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imes New Roman" w:hAnsi="Times New Roman" w:cs="Times New Roman"/>
        </w:rPr>
        <w:id w:val="157663389"/>
        <w:docPartObj>
          <w:docPartGallery w:val="Cover Pages"/>
          <w:docPartUnique/>
        </w:docPartObj>
      </w:sdtPr>
      <w:sdtContent>
        <w:p w14:paraId="5434C74C" w14:textId="7AF784EA" w:rsidR="00DE738D" w:rsidRPr="00A271F2" w:rsidRDefault="00DE738D">
          <w:pPr>
            <w:rPr>
              <w:rFonts w:ascii="Times New Roman" w:hAnsi="Times New Roman" w:cs="Times New Roman"/>
            </w:rPr>
          </w:pPr>
          <w:r w:rsidRPr="00A271F2">
            <w:rPr>
              <w:rFonts w:ascii="Times New Roman" w:hAnsi="Times New Roman" w:cs="Times New Roman"/>
              <w:noProof/>
            </w:rPr>
            <mc:AlternateContent>
              <mc:Choice Requires="wpg">
                <w:drawing>
                  <wp:anchor distT="0" distB="0" distL="114300" distR="114300" simplePos="0" relativeHeight="251658243" behindDoc="0" locked="0" layoutInCell="1" allowOverlap="1" wp14:anchorId="07CE8FB8" wp14:editId="1A6C48E8">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EF5EF05"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sidRPr="00A271F2">
            <w:rPr>
              <w:rFonts w:ascii="Times New Roman" w:hAnsi="Times New Roman" w:cs="Times New Roman"/>
              <w:noProof/>
            </w:rPr>
            <mc:AlternateContent>
              <mc:Choice Requires="wps">
                <w:drawing>
                  <wp:anchor distT="0" distB="0" distL="114300" distR="114300" simplePos="0" relativeHeight="251658241" behindDoc="0" locked="0" layoutInCell="1" allowOverlap="1" wp14:anchorId="4735B590" wp14:editId="72832183">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2D777E23" w14:textId="5D261ED6" w:rsidR="002F47E2" w:rsidRPr="004C4D40" w:rsidRDefault="002F47E2">
                                    <w:pPr>
                                      <w:pStyle w:val="NoSpacing"/>
                                      <w:jc w:val="right"/>
                                      <w:rPr>
                                        <w:rFonts w:ascii="Times New Roman" w:hAnsi="Times New Roman" w:cs="Times New Roman"/>
                                        <w:color w:val="595959" w:themeColor="text1" w:themeTint="A6"/>
                                        <w:sz w:val="28"/>
                                        <w:szCs w:val="28"/>
                                      </w:rPr>
                                    </w:pPr>
                                    <w:r w:rsidRPr="004C4D40">
                                      <w:rPr>
                                        <w:rFonts w:ascii="Times New Roman" w:hAnsi="Times New Roman" w:cs="Times New Roman"/>
                                        <w:color w:val="595959" w:themeColor="text1" w:themeTint="A6"/>
                                        <w:sz w:val="28"/>
                                        <w:szCs w:val="28"/>
                                      </w:rPr>
                                      <w:t>Thohura Ahmed</w:t>
                                    </w:r>
                                  </w:p>
                                </w:sdtContent>
                              </w:sdt>
                              <w:p w14:paraId="1A79EEE1" w14:textId="2E90AFCF" w:rsidR="002F47E2" w:rsidRPr="004C4D40" w:rsidRDefault="002F47E2">
                                <w:pPr>
                                  <w:pStyle w:val="NoSpacing"/>
                                  <w:jc w:val="right"/>
                                  <w:rPr>
                                    <w:rFonts w:ascii="Times New Roman" w:hAnsi="Times New Roman" w:cs="Times New Roman"/>
                                    <w:color w:val="595959" w:themeColor="text1" w:themeTint="A6"/>
                                    <w:sz w:val="28"/>
                                    <w:szCs w:val="28"/>
                                  </w:rPr>
                                </w:pPr>
                                <w:r w:rsidRPr="004C4D40">
                                  <w:rPr>
                                    <w:rFonts w:ascii="Times New Roman" w:hAnsi="Times New Roman" w:cs="Times New Roman"/>
                                    <w:color w:val="595959" w:themeColor="text1" w:themeTint="A6"/>
                                    <w:sz w:val="28"/>
                                    <w:szCs w:val="28"/>
                                  </w:rPr>
                                  <w:t>1806406</w:t>
                                </w:r>
                              </w:p>
                              <w:p w14:paraId="5C2EC407" w14:textId="4FF46632" w:rsidR="002F47E2" w:rsidRDefault="002F47E2">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735B590" id="_x0000_t202" coordsize="21600,21600" o:spt="202" path="m,l,21600r21600,l21600,xe">
                    <v:stroke joinstyle="miter"/>
                    <v:path gradientshapeok="t" o:connecttype="rect"/>
                  </v:shapetype>
                  <v:shape id="Text Box 152" o:spid="_x0000_s1026" type="#_x0000_t202" style="position:absolute;margin-left:0;margin-top:0;width:8in;height:1in;z-index:251658241;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rFonts w:ascii="Times New Roman" w:hAnsi="Times New Roman" w:cs="Times New Roman"/>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2D777E23" w14:textId="5D261ED6" w:rsidR="002F47E2" w:rsidRPr="004C4D40" w:rsidRDefault="002F47E2">
                              <w:pPr>
                                <w:pStyle w:val="NoSpacing"/>
                                <w:jc w:val="right"/>
                                <w:rPr>
                                  <w:rFonts w:ascii="Times New Roman" w:hAnsi="Times New Roman" w:cs="Times New Roman"/>
                                  <w:color w:val="595959" w:themeColor="text1" w:themeTint="A6"/>
                                  <w:sz w:val="28"/>
                                  <w:szCs w:val="28"/>
                                </w:rPr>
                              </w:pPr>
                              <w:r w:rsidRPr="004C4D40">
                                <w:rPr>
                                  <w:rFonts w:ascii="Times New Roman" w:hAnsi="Times New Roman" w:cs="Times New Roman"/>
                                  <w:color w:val="595959" w:themeColor="text1" w:themeTint="A6"/>
                                  <w:sz w:val="28"/>
                                  <w:szCs w:val="28"/>
                                </w:rPr>
                                <w:t>Thohura Ahmed</w:t>
                              </w:r>
                            </w:p>
                          </w:sdtContent>
                        </w:sdt>
                        <w:p w14:paraId="1A79EEE1" w14:textId="2E90AFCF" w:rsidR="002F47E2" w:rsidRPr="004C4D40" w:rsidRDefault="002F47E2">
                          <w:pPr>
                            <w:pStyle w:val="NoSpacing"/>
                            <w:jc w:val="right"/>
                            <w:rPr>
                              <w:rFonts w:ascii="Times New Roman" w:hAnsi="Times New Roman" w:cs="Times New Roman"/>
                              <w:color w:val="595959" w:themeColor="text1" w:themeTint="A6"/>
                              <w:sz w:val="28"/>
                              <w:szCs w:val="28"/>
                            </w:rPr>
                          </w:pPr>
                          <w:r w:rsidRPr="004C4D40">
                            <w:rPr>
                              <w:rFonts w:ascii="Times New Roman" w:hAnsi="Times New Roman" w:cs="Times New Roman"/>
                              <w:color w:val="595959" w:themeColor="text1" w:themeTint="A6"/>
                              <w:sz w:val="28"/>
                              <w:szCs w:val="28"/>
                            </w:rPr>
                            <w:t>1806406</w:t>
                          </w:r>
                        </w:p>
                        <w:p w14:paraId="5C2EC407" w14:textId="4FF46632" w:rsidR="002F47E2" w:rsidRDefault="002F47E2">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v:textbox>
                    <w10:wrap type="square" anchorx="page" anchory="page"/>
                  </v:shape>
                </w:pict>
              </mc:Fallback>
            </mc:AlternateContent>
          </w:r>
          <w:r w:rsidRPr="00A271F2">
            <w:rPr>
              <w:rFonts w:ascii="Times New Roman" w:hAnsi="Times New Roman" w:cs="Times New Roman"/>
              <w:noProof/>
            </w:rPr>
            <mc:AlternateContent>
              <mc:Choice Requires="wps">
                <w:drawing>
                  <wp:anchor distT="0" distB="0" distL="114300" distR="114300" simplePos="0" relativeHeight="251658242" behindDoc="0" locked="0" layoutInCell="1" allowOverlap="1" wp14:anchorId="2BA99461" wp14:editId="23AE1565">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4"/>
                                    <w:szCs w:val="24"/>
                                  </w:rPr>
                                  <w:alias w:val="Abstract"/>
                                  <w:tag w:val=""/>
                                  <w:id w:val="1375273687"/>
                                  <w:dataBinding w:prefixMappings="xmlns:ns0='http://schemas.microsoft.com/office/2006/coverPageProps' " w:xpath="/ns0:CoverPageProperties[1]/ns0:Abstract[1]" w:storeItemID="{55AF091B-3C7A-41E3-B477-F2FDAA23CFDA}"/>
                                  <w:text w:multiLine="1"/>
                                </w:sdtPr>
                                <w:sdtContent>
                                  <w:p w14:paraId="48799C98" w14:textId="1246D3AF" w:rsidR="002F47E2" w:rsidRPr="004C4D40" w:rsidRDefault="002F47E2">
                                    <w:pPr>
                                      <w:pStyle w:val="NoSpacing"/>
                                      <w:jc w:val="right"/>
                                      <w:rPr>
                                        <w:color w:val="595959" w:themeColor="text1" w:themeTint="A6"/>
                                        <w:sz w:val="24"/>
                                        <w:szCs w:val="24"/>
                                      </w:rPr>
                                    </w:pPr>
                                    <w:r w:rsidRPr="004C4D40">
                                      <w:rPr>
                                        <w:color w:val="595959" w:themeColor="text1" w:themeTint="A6"/>
                                        <w:sz w:val="24"/>
                                        <w:szCs w:val="24"/>
                                      </w:rPr>
                                      <w:t>University of Wales Trinity Saint David’s</w:t>
                                    </w:r>
                                    <w:r w:rsidRPr="004C4D40">
                                      <w:rPr>
                                        <w:color w:val="595959" w:themeColor="text1" w:themeTint="A6"/>
                                        <w:sz w:val="24"/>
                                        <w:szCs w:val="24"/>
                                      </w:rPr>
                                      <w:br/>
                                      <w:t>29-03-2019</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2BA99461" id="Text Box 153" o:spid="_x0000_s1027" type="#_x0000_t202" style="position:absolute;margin-left:0;margin-top:0;width:8in;height:79.5pt;z-index:25165824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sdt>
                          <w:sdtPr>
                            <w:rPr>
                              <w:color w:val="595959" w:themeColor="text1" w:themeTint="A6"/>
                              <w:sz w:val="24"/>
                              <w:szCs w:val="24"/>
                            </w:rPr>
                            <w:alias w:val="Abstract"/>
                            <w:tag w:val=""/>
                            <w:id w:val="1375273687"/>
                            <w:dataBinding w:prefixMappings="xmlns:ns0='http://schemas.microsoft.com/office/2006/coverPageProps' " w:xpath="/ns0:CoverPageProperties[1]/ns0:Abstract[1]" w:storeItemID="{55AF091B-3C7A-41E3-B477-F2FDAA23CFDA}"/>
                            <w:text w:multiLine="1"/>
                          </w:sdtPr>
                          <w:sdtContent>
                            <w:p w14:paraId="48799C98" w14:textId="1246D3AF" w:rsidR="002F47E2" w:rsidRPr="004C4D40" w:rsidRDefault="002F47E2">
                              <w:pPr>
                                <w:pStyle w:val="NoSpacing"/>
                                <w:jc w:val="right"/>
                                <w:rPr>
                                  <w:color w:val="595959" w:themeColor="text1" w:themeTint="A6"/>
                                  <w:sz w:val="24"/>
                                  <w:szCs w:val="24"/>
                                </w:rPr>
                              </w:pPr>
                              <w:r w:rsidRPr="004C4D40">
                                <w:rPr>
                                  <w:color w:val="595959" w:themeColor="text1" w:themeTint="A6"/>
                                  <w:sz w:val="24"/>
                                  <w:szCs w:val="24"/>
                                </w:rPr>
                                <w:t>University of Wales Trinity Saint David’s</w:t>
                              </w:r>
                              <w:r w:rsidRPr="004C4D40">
                                <w:rPr>
                                  <w:color w:val="595959" w:themeColor="text1" w:themeTint="A6"/>
                                  <w:sz w:val="24"/>
                                  <w:szCs w:val="24"/>
                                </w:rPr>
                                <w:br/>
                                <w:t>29-03-2019</w:t>
                              </w:r>
                            </w:p>
                          </w:sdtContent>
                        </w:sdt>
                      </w:txbxContent>
                    </v:textbox>
                    <w10:wrap type="square" anchorx="page" anchory="page"/>
                  </v:shape>
                </w:pict>
              </mc:Fallback>
            </mc:AlternateContent>
          </w:r>
          <w:r w:rsidRPr="00A271F2">
            <w:rPr>
              <w:rFonts w:ascii="Times New Roman" w:hAnsi="Times New Roman" w:cs="Times New Roman"/>
              <w:noProof/>
            </w:rPr>
            <mc:AlternateContent>
              <mc:Choice Requires="wps">
                <w:drawing>
                  <wp:anchor distT="0" distB="0" distL="114300" distR="114300" simplePos="0" relativeHeight="251658240" behindDoc="0" locked="0" layoutInCell="1" allowOverlap="1" wp14:anchorId="68779A75" wp14:editId="4F6D616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54BC196" w14:textId="33D3167A" w:rsidR="002F47E2" w:rsidRPr="004C4D40" w:rsidRDefault="002F47E2">
                                <w:pPr>
                                  <w:jc w:val="right"/>
                                  <w:rPr>
                                    <w:rFonts w:ascii="Times New Roman" w:hAnsi="Times New Roman" w:cs="Times New Roman"/>
                                    <w:color w:val="4472C4" w:themeColor="accent1"/>
                                    <w:sz w:val="64"/>
                                    <w:szCs w:val="64"/>
                                  </w:rPr>
                                </w:pPr>
                                <w:sdt>
                                  <w:sdtPr>
                                    <w:rPr>
                                      <w:rFonts w:ascii="Times New Roman" w:hAnsi="Times New Roman" w:cs="Times New Roman"/>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Pr="004C4D40">
                                      <w:rPr>
                                        <w:rFonts w:ascii="Times New Roman" w:hAnsi="Times New Roman" w:cs="Times New Roman"/>
                                        <w:caps/>
                                        <w:color w:val="4472C4" w:themeColor="accent1"/>
                                        <w:sz w:val="64"/>
                                        <w:szCs w:val="64"/>
                                      </w:rPr>
                                      <w:t>Tesco Report</w:t>
                                    </w:r>
                                  </w:sdtContent>
                                </w:sdt>
                              </w:p>
                              <w:sdt>
                                <w:sdtPr>
                                  <w:rPr>
                                    <w:rFonts w:ascii="Times New Roman" w:hAnsi="Times New Roman" w:cs="Times New Roman"/>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564E6D6F" w14:textId="17BB46E2" w:rsidR="002F47E2" w:rsidRPr="004C4D40" w:rsidRDefault="002F47E2">
                                    <w:pPr>
                                      <w:jc w:val="right"/>
                                      <w:rPr>
                                        <w:rFonts w:ascii="Times New Roman" w:hAnsi="Times New Roman" w:cs="Times New Roman"/>
                                        <w:smallCaps/>
                                        <w:color w:val="404040" w:themeColor="text1" w:themeTint="BF"/>
                                        <w:sz w:val="36"/>
                                        <w:szCs w:val="36"/>
                                      </w:rPr>
                                    </w:pPr>
                                    <w:r w:rsidRPr="004C4D40">
                                      <w:rPr>
                                        <w:rFonts w:ascii="Times New Roman" w:hAnsi="Times New Roman" w:cs="Times New Roman"/>
                                        <w:color w:val="404040" w:themeColor="text1" w:themeTint="BF"/>
                                        <w:sz w:val="36"/>
                                        <w:szCs w:val="36"/>
                                      </w:rPr>
                                      <w:t>Problem Solving &amp; Decision Making BK4004</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8779A75" id="Text Box 154" o:spid="_x0000_s1028" type="#_x0000_t202" style="position:absolute;margin-left:0;margin-top:0;width:8in;height:286.5pt;z-index:251658240;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554BC196" w14:textId="33D3167A" w:rsidR="002F47E2" w:rsidRPr="004C4D40" w:rsidRDefault="002F47E2">
                          <w:pPr>
                            <w:jc w:val="right"/>
                            <w:rPr>
                              <w:rFonts w:ascii="Times New Roman" w:hAnsi="Times New Roman" w:cs="Times New Roman"/>
                              <w:color w:val="4472C4" w:themeColor="accent1"/>
                              <w:sz w:val="64"/>
                              <w:szCs w:val="64"/>
                            </w:rPr>
                          </w:pPr>
                          <w:sdt>
                            <w:sdtPr>
                              <w:rPr>
                                <w:rFonts w:ascii="Times New Roman" w:hAnsi="Times New Roman" w:cs="Times New Roman"/>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Pr="004C4D40">
                                <w:rPr>
                                  <w:rFonts w:ascii="Times New Roman" w:hAnsi="Times New Roman" w:cs="Times New Roman"/>
                                  <w:caps/>
                                  <w:color w:val="4472C4" w:themeColor="accent1"/>
                                  <w:sz w:val="64"/>
                                  <w:szCs w:val="64"/>
                                </w:rPr>
                                <w:t>Tesco Report</w:t>
                              </w:r>
                            </w:sdtContent>
                          </w:sdt>
                        </w:p>
                        <w:sdt>
                          <w:sdtPr>
                            <w:rPr>
                              <w:rFonts w:ascii="Times New Roman" w:hAnsi="Times New Roman" w:cs="Times New Roman"/>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564E6D6F" w14:textId="17BB46E2" w:rsidR="002F47E2" w:rsidRPr="004C4D40" w:rsidRDefault="002F47E2">
                              <w:pPr>
                                <w:jc w:val="right"/>
                                <w:rPr>
                                  <w:rFonts w:ascii="Times New Roman" w:hAnsi="Times New Roman" w:cs="Times New Roman"/>
                                  <w:smallCaps/>
                                  <w:color w:val="404040" w:themeColor="text1" w:themeTint="BF"/>
                                  <w:sz w:val="36"/>
                                  <w:szCs w:val="36"/>
                                </w:rPr>
                              </w:pPr>
                              <w:r w:rsidRPr="004C4D40">
                                <w:rPr>
                                  <w:rFonts w:ascii="Times New Roman" w:hAnsi="Times New Roman" w:cs="Times New Roman"/>
                                  <w:color w:val="404040" w:themeColor="text1" w:themeTint="BF"/>
                                  <w:sz w:val="36"/>
                                  <w:szCs w:val="36"/>
                                </w:rPr>
                                <w:t>Problem Solving &amp; Decision Making BK4004</w:t>
                              </w:r>
                            </w:p>
                          </w:sdtContent>
                        </w:sdt>
                      </w:txbxContent>
                    </v:textbox>
                    <w10:wrap type="square" anchorx="page" anchory="page"/>
                  </v:shape>
                </w:pict>
              </mc:Fallback>
            </mc:AlternateContent>
          </w:r>
        </w:p>
        <w:p w14:paraId="441F6969" w14:textId="77777777" w:rsidR="00000C88" w:rsidRDefault="00000C88" w:rsidP="00196BC9">
          <w:pPr>
            <w:rPr>
              <w:rFonts w:ascii="Times New Roman" w:hAnsi="Times New Roman" w:cs="Times New Roman"/>
            </w:rPr>
          </w:pPr>
        </w:p>
        <w:p w14:paraId="36B3294A" w14:textId="77777777" w:rsidR="00000C88" w:rsidRDefault="00000C88" w:rsidP="00196BC9">
          <w:pPr>
            <w:rPr>
              <w:rFonts w:ascii="Times New Roman" w:hAnsi="Times New Roman" w:cs="Times New Roman"/>
            </w:rPr>
          </w:pPr>
        </w:p>
        <w:p w14:paraId="4DBBBF47" w14:textId="77777777" w:rsidR="00000C88" w:rsidRDefault="00000C88" w:rsidP="00196BC9">
          <w:pPr>
            <w:rPr>
              <w:rFonts w:ascii="Times New Roman" w:hAnsi="Times New Roman" w:cs="Times New Roman"/>
            </w:rPr>
          </w:pPr>
        </w:p>
        <w:p w14:paraId="153CF1CD" w14:textId="77777777" w:rsidR="00000C88" w:rsidRDefault="00000C88" w:rsidP="00196BC9">
          <w:pPr>
            <w:rPr>
              <w:rFonts w:ascii="Times New Roman" w:hAnsi="Times New Roman" w:cs="Times New Roman"/>
            </w:rPr>
          </w:pPr>
        </w:p>
        <w:p w14:paraId="67EF794E" w14:textId="77777777" w:rsidR="00000C88" w:rsidRDefault="00000C88" w:rsidP="00196BC9">
          <w:pPr>
            <w:rPr>
              <w:rFonts w:ascii="Times New Roman" w:hAnsi="Times New Roman" w:cs="Times New Roman"/>
            </w:rPr>
          </w:pPr>
        </w:p>
        <w:p w14:paraId="4AC57A1E" w14:textId="77777777" w:rsidR="00000C88" w:rsidRDefault="00000C88" w:rsidP="00196BC9">
          <w:pPr>
            <w:rPr>
              <w:rFonts w:ascii="Times New Roman" w:hAnsi="Times New Roman" w:cs="Times New Roman"/>
            </w:rPr>
          </w:pPr>
        </w:p>
        <w:p w14:paraId="080CB8B3" w14:textId="77777777" w:rsidR="00000C88" w:rsidRDefault="00000C88" w:rsidP="00196BC9">
          <w:pPr>
            <w:rPr>
              <w:rFonts w:ascii="Times New Roman" w:hAnsi="Times New Roman" w:cs="Times New Roman"/>
            </w:rPr>
          </w:pPr>
        </w:p>
        <w:p w14:paraId="5598BC7F" w14:textId="77777777" w:rsidR="00000C88" w:rsidRDefault="00000C88" w:rsidP="00196BC9">
          <w:pPr>
            <w:rPr>
              <w:rFonts w:ascii="Times New Roman" w:hAnsi="Times New Roman" w:cs="Times New Roman"/>
            </w:rPr>
          </w:pPr>
        </w:p>
        <w:p w14:paraId="70C17500" w14:textId="77777777" w:rsidR="00000C88" w:rsidRDefault="00000C88" w:rsidP="00196BC9">
          <w:pPr>
            <w:rPr>
              <w:rFonts w:ascii="Times New Roman" w:hAnsi="Times New Roman" w:cs="Times New Roman"/>
            </w:rPr>
          </w:pPr>
        </w:p>
        <w:p w14:paraId="03473750" w14:textId="77777777" w:rsidR="00000C88" w:rsidRDefault="00000C88" w:rsidP="00196BC9">
          <w:pPr>
            <w:rPr>
              <w:rFonts w:ascii="Times New Roman" w:hAnsi="Times New Roman" w:cs="Times New Roman"/>
            </w:rPr>
          </w:pPr>
        </w:p>
        <w:p w14:paraId="258F06B3" w14:textId="5E21B49A" w:rsidR="00196BC9" w:rsidRPr="00000C88" w:rsidRDefault="002F47E2" w:rsidP="00196BC9">
          <w:pPr>
            <w:rPr>
              <w:rFonts w:ascii="Times New Roman" w:hAnsi="Times New Roman" w:cs="Times New Roman"/>
            </w:rPr>
          </w:pPr>
        </w:p>
      </w:sdtContent>
    </w:sdt>
    <w:p w14:paraId="5957CBE3" w14:textId="12D397E0" w:rsidR="00D23253" w:rsidRDefault="00435203" w:rsidP="00D23253">
      <w:pPr>
        <w:pStyle w:val="Heading1"/>
        <w:rPr>
          <w:rFonts w:ascii="Times New Roman" w:hAnsi="Times New Roman" w:cs="Times New Roman"/>
        </w:rPr>
      </w:pPr>
      <w:bookmarkStart w:id="0" w:name="_Toc4588332"/>
      <w:r w:rsidRPr="00A271F2">
        <w:rPr>
          <w:rFonts w:ascii="Times New Roman" w:hAnsi="Times New Roman" w:cs="Times New Roman"/>
        </w:rPr>
        <w:lastRenderedPageBreak/>
        <w:t>Executive Summary</w:t>
      </w:r>
      <w:bookmarkEnd w:id="0"/>
    </w:p>
    <w:p w14:paraId="043F06E8" w14:textId="0E6E4A85" w:rsidR="00E17336" w:rsidRDefault="00E17336" w:rsidP="00E17336"/>
    <w:p w14:paraId="396527E8" w14:textId="45DB7AC3" w:rsidR="00317A9C" w:rsidRDefault="00E55D35" w:rsidP="00E17336">
      <w:pPr>
        <w:rPr>
          <w:rFonts w:ascii="Times New Roman" w:hAnsi="Times New Roman" w:cs="Times New Roman"/>
          <w:sz w:val="24"/>
          <w:szCs w:val="24"/>
        </w:rPr>
      </w:pPr>
      <w:r w:rsidRPr="00E55D35">
        <w:rPr>
          <w:rFonts w:ascii="Times New Roman" w:hAnsi="Times New Roman" w:cs="Times New Roman"/>
          <w:sz w:val="24"/>
          <w:szCs w:val="24"/>
        </w:rPr>
        <w:t>Tesco have been</w:t>
      </w:r>
      <w:r>
        <w:rPr>
          <w:rFonts w:ascii="Times New Roman" w:hAnsi="Times New Roman" w:cs="Times New Roman"/>
          <w:sz w:val="24"/>
          <w:szCs w:val="24"/>
        </w:rPr>
        <w:t xml:space="preserve"> a </w:t>
      </w:r>
      <w:r w:rsidRPr="00E55D35">
        <w:rPr>
          <w:rFonts w:ascii="Times New Roman" w:hAnsi="Times New Roman" w:cs="Times New Roman"/>
          <w:sz w:val="24"/>
          <w:szCs w:val="24"/>
        </w:rPr>
        <w:t>succ</w:t>
      </w:r>
      <w:r>
        <w:rPr>
          <w:rFonts w:ascii="Times New Roman" w:hAnsi="Times New Roman" w:cs="Times New Roman"/>
          <w:sz w:val="24"/>
          <w:szCs w:val="24"/>
        </w:rPr>
        <w:t xml:space="preserve">essful company for over 100 years. </w:t>
      </w:r>
      <w:r w:rsidR="00F46D86">
        <w:rPr>
          <w:rFonts w:ascii="Times New Roman" w:hAnsi="Times New Roman" w:cs="Times New Roman"/>
          <w:sz w:val="24"/>
          <w:szCs w:val="24"/>
        </w:rPr>
        <w:t>Its</w:t>
      </w:r>
      <w:r>
        <w:rPr>
          <w:rFonts w:ascii="Times New Roman" w:hAnsi="Times New Roman" w:cs="Times New Roman"/>
          <w:sz w:val="24"/>
          <w:szCs w:val="24"/>
        </w:rPr>
        <w:t xml:space="preserve"> renowned success</w:t>
      </w:r>
      <w:r w:rsidR="00F46D86">
        <w:rPr>
          <w:rFonts w:ascii="Times New Roman" w:hAnsi="Times New Roman" w:cs="Times New Roman"/>
          <w:sz w:val="24"/>
          <w:szCs w:val="24"/>
        </w:rPr>
        <w:t xml:space="preserve"> </w:t>
      </w:r>
      <w:r>
        <w:rPr>
          <w:rFonts w:ascii="Times New Roman" w:hAnsi="Times New Roman" w:cs="Times New Roman"/>
          <w:sz w:val="24"/>
          <w:szCs w:val="24"/>
        </w:rPr>
        <w:t>comes after a long history of positively combating rivals and competitions. Market leader now faces more conflicts than ever before. Pestle</w:t>
      </w:r>
      <w:r w:rsidR="00ED2E61">
        <w:rPr>
          <w:rFonts w:ascii="Times New Roman" w:hAnsi="Times New Roman" w:cs="Times New Roman"/>
          <w:sz w:val="24"/>
          <w:szCs w:val="24"/>
        </w:rPr>
        <w:t xml:space="preserve"> and</w:t>
      </w:r>
      <w:r>
        <w:rPr>
          <w:rFonts w:ascii="Times New Roman" w:hAnsi="Times New Roman" w:cs="Times New Roman"/>
          <w:sz w:val="24"/>
          <w:szCs w:val="24"/>
        </w:rPr>
        <w:t xml:space="preserve"> swot analysis</w:t>
      </w:r>
      <w:r w:rsidR="00696D15">
        <w:rPr>
          <w:rFonts w:ascii="Times New Roman" w:hAnsi="Times New Roman" w:cs="Times New Roman"/>
          <w:sz w:val="24"/>
          <w:szCs w:val="24"/>
        </w:rPr>
        <w:t xml:space="preserve"> f</w:t>
      </w:r>
      <w:r w:rsidR="00753DF8">
        <w:rPr>
          <w:rFonts w:ascii="Times New Roman" w:hAnsi="Times New Roman" w:cs="Times New Roman"/>
          <w:sz w:val="24"/>
          <w:szCs w:val="24"/>
        </w:rPr>
        <w:t>ound Tesco</w:t>
      </w:r>
      <w:r w:rsidR="00ED2E61">
        <w:rPr>
          <w:rFonts w:ascii="Times New Roman" w:hAnsi="Times New Roman" w:cs="Times New Roman"/>
          <w:sz w:val="24"/>
          <w:szCs w:val="24"/>
        </w:rPr>
        <w:t xml:space="preserve"> to have problems from </w:t>
      </w:r>
      <w:r w:rsidR="00FC285F">
        <w:rPr>
          <w:rFonts w:ascii="Times New Roman" w:hAnsi="Times New Roman" w:cs="Times New Roman"/>
          <w:sz w:val="24"/>
          <w:szCs w:val="24"/>
        </w:rPr>
        <w:t>losing</w:t>
      </w:r>
      <w:r w:rsidR="00ED2E61">
        <w:rPr>
          <w:rFonts w:ascii="Times New Roman" w:hAnsi="Times New Roman" w:cs="Times New Roman"/>
          <w:sz w:val="24"/>
          <w:szCs w:val="24"/>
        </w:rPr>
        <w:t xml:space="preserve"> customers to</w:t>
      </w:r>
      <w:r w:rsidR="00FC285F">
        <w:rPr>
          <w:rFonts w:ascii="Times New Roman" w:hAnsi="Times New Roman" w:cs="Times New Roman"/>
          <w:sz w:val="24"/>
          <w:szCs w:val="24"/>
        </w:rPr>
        <w:t xml:space="preserve"> increasing competition</w:t>
      </w:r>
      <w:r w:rsidR="00B00B41">
        <w:rPr>
          <w:rFonts w:ascii="Times New Roman" w:hAnsi="Times New Roman" w:cs="Times New Roman"/>
          <w:sz w:val="24"/>
          <w:szCs w:val="24"/>
        </w:rPr>
        <w:t xml:space="preserve"> against rivals. </w:t>
      </w:r>
      <w:r w:rsidR="00C73149">
        <w:rPr>
          <w:rFonts w:ascii="Times New Roman" w:hAnsi="Times New Roman" w:cs="Times New Roman"/>
          <w:sz w:val="24"/>
          <w:szCs w:val="24"/>
        </w:rPr>
        <w:t>Stakeholders analysis pointed to the company’s most important stakeholders</w:t>
      </w:r>
      <w:r w:rsidR="00751B9E">
        <w:rPr>
          <w:rFonts w:ascii="Times New Roman" w:hAnsi="Times New Roman" w:cs="Times New Roman"/>
          <w:sz w:val="24"/>
          <w:szCs w:val="24"/>
        </w:rPr>
        <w:t xml:space="preserve"> are unhappy. Five why’s is used</w:t>
      </w:r>
      <w:r w:rsidR="00E71EF1">
        <w:rPr>
          <w:rFonts w:ascii="Times New Roman" w:hAnsi="Times New Roman" w:cs="Times New Roman"/>
          <w:sz w:val="24"/>
          <w:szCs w:val="24"/>
        </w:rPr>
        <w:t xml:space="preserve"> </w:t>
      </w:r>
      <w:r>
        <w:rPr>
          <w:rFonts w:ascii="Times New Roman" w:hAnsi="Times New Roman" w:cs="Times New Roman"/>
          <w:sz w:val="24"/>
          <w:szCs w:val="24"/>
        </w:rPr>
        <w:t xml:space="preserve">to determine </w:t>
      </w:r>
      <w:r w:rsidR="00345331">
        <w:rPr>
          <w:rFonts w:ascii="Times New Roman" w:hAnsi="Times New Roman" w:cs="Times New Roman"/>
          <w:sz w:val="24"/>
          <w:szCs w:val="24"/>
        </w:rPr>
        <w:t xml:space="preserve">the cause of </w:t>
      </w:r>
      <w:r>
        <w:rPr>
          <w:rFonts w:ascii="Times New Roman" w:hAnsi="Times New Roman" w:cs="Times New Roman"/>
          <w:sz w:val="24"/>
          <w:szCs w:val="24"/>
        </w:rPr>
        <w:t>Tesco’s immediate internal and external</w:t>
      </w:r>
      <w:r w:rsidR="00443760">
        <w:rPr>
          <w:rFonts w:ascii="Times New Roman" w:hAnsi="Times New Roman" w:cs="Times New Roman"/>
          <w:sz w:val="24"/>
          <w:szCs w:val="24"/>
        </w:rPr>
        <w:t xml:space="preserve"> problems</w:t>
      </w:r>
      <w:r w:rsidR="00823863">
        <w:rPr>
          <w:rFonts w:ascii="Times New Roman" w:hAnsi="Times New Roman" w:cs="Times New Roman"/>
          <w:sz w:val="24"/>
          <w:szCs w:val="24"/>
        </w:rPr>
        <w:t xml:space="preserve"> and issues</w:t>
      </w:r>
      <w:r w:rsidR="00443760">
        <w:rPr>
          <w:rFonts w:ascii="Times New Roman" w:hAnsi="Times New Roman" w:cs="Times New Roman"/>
          <w:sz w:val="24"/>
          <w:szCs w:val="24"/>
        </w:rPr>
        <w:t>. Careful analysis of the business environment</w:t>
      </w:r>
      <w:r w:rsidR="00443760" w:rsidRPr="00443760">
        <w:rPr>
          <w:rFonts w:ascii="Times New Roman" w:hAnsi="Times New Roman" w:cs="Times New Roman"/>
          <w:sz w:val="24"/>
          <w:szCs w:val="24"/>
        </w:rPr>
        <w:t xml:space="preserve"> </w:t>
      </w:r>
      <w:r w:rsidR="00443760">
        <w:rPr>
          <w:rFonts w:ascii="Times New Roman" w:hAnsi="Times New Roman" w:cs="Times New Roman"/>
          <w:sz w:val="24"/>
          <w:szCs w:val="24"/>
        </w:rPr>
        <w:t>identified</w:t>
      </w:r>
      <w:r>
        <w:rPr>
          <w:rFonts w:ascii="Times New Roman" w:hAnsi="Times New Roman" w:cs="Times New Roman"/>
          <w:sz w:val="24"/>
          <w:szCs w:val="24"/>
        </w:rPr>
        <w:t xml:space="preserve"> several factors</w:t>
      </w:r>
      <w:r w:rsidR="00FB1EEA">
        <w:rPr>
          <w:rFonts w:ascii="Times New Roman" w:hAnsi="Times New Roman" w:cs="Times New Roman"/>
          <w:sz w:val="24"/>
          <w:szCs w:val="24"/>
        </w:rPr>
        <w:t xml:space="preserve"> effecting Tesco’</w:t>
      </w:r>
      <w:r w:rsidR="00815727">
        <w:rPr>
          <w:rFonts w:ascii="Times New Roman" w:hAnsi="Times New Roman" w:cs="Times New Roman"/>
          <w:sz w:val="24"/>
          <w:szCs w:val="24"/>
        </w:rPr>
        <w:t xml:space="preserve">s </w:t>
      </w:r>
      <w:r w:rsidR="00FB1EEA">
        <w:rPr>
          <w:rFonts w:ascii="Times New Roman" w:hAnsi="Times New Roman" w:cs="Times New Roman"/>
          <w:sz w:val="24"/>
          <w:szCs w:val="24"/>
        </w:rPr>
        <w:t>operation.</w:t>
      </w:r>
      <w:r w:rsidR="00915BBE">
        <w:rPr>
          <w:rFonts w:ascii="Times New Roman" w:hAnsi="Times New Roman" w:cs="Times New Roman"/>
          <w:sz w:val="24"/>
          <w:szCs w:val="24"/>
        </w:rPr>
        <w:t xml:space="preserve"> Brexit being th</w:t>
      </w:r>
      <w:r w:rsidR="002434E5">
        <w:rPr>
          <w:rFonts w:ascii="Times New Roman" w:hAnsi="Times New Roman" w:cs="Times New Roman"/>
          <w:sz w:val="24"/>
          <w:szCs w:val="24"/>
        </w:rPr>
        <w:t>e most important political factor</w:t>
      </w:r>
      <w:r>
        <w:rPr>
          <w:rFonts w:ascii="Times New Roman" w:hAnsi="Times New Roman" w:cs="Times New Roman"/>
          <w:sz w:val="24"/>
          <w:szCs w:val="24"/>
        </w:rPr>
        <w:t xml:space="preserve"> </w:t>
      </w:r>
      <w:r w:rsidR="00FB1EEA">
        <w:rPr>
          <w:rFonts w:ascii="Times New Roman" w:hAnsi="Times New Roman" w:cs="Times New Roman"/>
          <w:sz w:val="24"/>
          <w:szCs w:val="24"/>
        </w:rPr>
        <w:t>affecting the economic growth of the country</w:t>
      </w:r>
      <w:r w:rsidR="00452C1E">
        <w:rPr>
          <w:rFonts w:ascii="Times New Roman" w:hAnsi="Times New Roman" w:cs="Times New Roman"/>
          <w:sz w:val="24"/>
          <w:szCs w:val="24"/>
        </w:rPr>
        <w:t xml:space="preserve"> which is forcing a change in the social trend</w:t>
      </w:r>
      <w:r w:rsidR="00F8185C">
        <w:rPr>
          <w:rFonts w:ascii="Times New Roman" w:hAnsi="Times New Roman" w:cs="Times New Roman"/>
          <w:sz w:val="24"/>
          <w:szCs w:val="24"/>
        </w:rPr>
        <w:t>s</w:t>
      </w:r>
      <w:r w:rsidR="00452C1E">
        <w:rPr>
          <w:rFonts w:ascii="Times New Roman" w:hAnsi="Times New Roman" w:cs="Times New Roman"/>
          <w:sz w:val="24"/>
          <w:szCs w:val="24"/>
        </w:rPr>
        <w:t>. Consume</w:t>
      </w:r>
      <w:r w:rsidR="00774C0F">
        <w:rPr>
          <w:rFonts w:ascii="Times New Roman" w:hAnsi="Times New Roman" w:cs="Times New Roman"/>
          <w:sz w:val="24"/>
          <w:szCs w:val="24"/>
        </w:rPr>
        <w:t xml:space="preserve">rs are more conscience of </w:t>
      </w:r>
      <w:r w:rsidR="00E26E2D">
        <w:rPr>
          <w:rFonts w:ascii="Times New Roman" w:hAnsi="Times New Roman" w:cs="Times New Roman"/>
          <w:sz w:val="24"/>
          <w:szCs w:val="24"/>
        </w:rPr>
        <w:t>less spending a</w:t>
      </w:r>
      <w:r w:rsidR="00B4114C">
        <w:rPr>
          <w:rFonts w:ascii="Times New Roman" w:hAnsi="Times New Roman" w:cs="Times New Roman"/>
          <w:sz w:val="24"/>
          <w:szCs w:val="24"/>
        </w:rPr>
        <w:t>nd holding on to their</w:t>
      </w:r>
      <w:r w:rsidR="00E26E2D">
        <w:rPr>
          <w:rFonts w:ascii="Times New Roman" w:hAnsi="Times New Roman" w:cs="Times New Roman"/>
          <w:sz w:val="24"/>
          <w:szCs w:val="24"/>
        </w:rPr>
        <w:t xml:space="preserve"> sav</w:t>
      </w:r>
      <w:r w:rsidR="00B4114C">
        <w:rPr>
          <w:rFonts w:ascii="Times New Roman" w:hAnsi="Times New Roman" w:cs="Times New Roman"/>
          <w:sz w:val="24"/>
          <w:szCs w:val="24"/>
        </w:rPr>
        <w:t>ings</w:t>
      </w:r>
      <w:r w:rsidR="00EB5446">
        <w:rPr>
          <w:rFonts w:ascii="Times New Roman" w:hAnsi="Times New Roman" w:cs="Times New Roman"/>
          <w:sz w:val="24"/>
          <w:szCs w:val="24"/>
        </w:rPr>
        <w:t xml:space="preserve"> regarding the uncertainty of outcome</w:t>
      </w:r>
      <w:r w:rsidR="00F8185C">
        <w:rPr>
          <w:rFonts w:ascii="Times New Roman" w:hAnsi="Times New Roman" w:cs="Times New Roman"/>
          <w:sz w:val="24"/>
          <w:szCs w:val="24"/>
        </w:rPr>
        <w:t xml:space="preserve"> </w:t>
      </w:r>
      <w:r w:rsidR="00EB5446">
        <w:rPr>
          <w:rFonts w:ascii="Times New Roman" w:hAnsi="Times New Roman" w:cs="Times New Roman"/>
          <w:sz w:val="24"/>
          <w:szCs w:val="24"/>
        </w:rPr>
        <w:t>Brexit</w:t>
      </w:r>
      <w:r w:rsidR="00F8185C">
        <w:rPr>
          <w:rFonts w:ascii="Times New Roman" w:hAnsi="Times New Roman" w:cs="Times New Roman"/>
          <w:sz w:val="24"/>
          <w:szCs w:val="24"/>
        </w:rPr>
        <w:t xml:space="preserve"> may bring</w:t>
      </w:r>
      <w:r w:rsidR="00E26E2D">
        <w:rPr>
          <w:rFonts w:ascii="Times New Roman" w:hAnsi="Times New Roman" w:cs="Times New Roman"/>
          <w:sz w:val="24"/>
          <w:szCs w:val="24"/>
        </w:rPr>
        <w:t>.</w:t>
      </w:r>
      <w:r w:rsidR="00EB5446">
        <w:rPr>
          <w:rFonts w:ascii="Times New Roman" w:hAnsi="Times New Roman" w:cs="Times New Roman"/>
          <w:sz w:val="24"/>
          <w:szCs w:val="24"/>
        </w:rPr>
        <w:t xml:space="preserve"> In turn </w:t>
      </w:r>
      <w:r w:rsidR="00520E33">
        <w:rPr>
          <w:rFonts w:ascii="Times New Roman" w:hAnsi="Times New Roman" w:cs="Times New Roman"/>
          <w:sz w:val="24"/>
          <w:szCs w:val="24"/>
        </w:rPr>
        <w:t>it’s</w:t>
      </w:r>
      <w:r w:rsidR="00443760">
        <w:rPr>
          <w:rFonts w:ascii="Times New Roman" w:hAnsi="Times New Roman" w:cs="Times New Roman"/>
          <w:sz w:val="24"/>
          <w:szCs w:val="24"/>
        </w:rPr>
        <w:t xml:space="preserve"> </w:t>
      </w:r>
      <w:r>
        <w:rPr>
          <w:rFonts w:ascii="Times New Roman" w:hAnsi="Times New Roman" w:cs="Times New Roman"/>
          <w:sz w:val="24"/>
          <w:szCs w:val="24"/>
        </w:rPr>
        <w:t>affect</w:t>
      </w:r>
      <w:r w:rsidR="00EB5446">
        <w:rPr>
          <w:rFonts w:ascii="Times New Roman" w:hAnsi="Times New Roman" w:cs="Times New Roman"/>
          <w:sz w:val="24"/>
          <w:szCs w:val="24"/>
        </w:rPr>
        <w:t>ing</w:t>
      </w:r>
      <w:r>
        <w:rPr>
          <w:rFonts w:ascii="Times New Roman" w:hAnsi="Times New Roman" w:cs="Times New Roman"/>
          <w:sz w:val="24"/>
          <w:szCs w:val="24"/>
        </w:rPr>
        <w:t xml:space="preserve"> Tesco’s operation</w:t>
      </w:r>
      <w:r w:rsidR="00F46D86">
        <w:rPr>
          <w:rFonts w:ascii="Times New Roman" w:hAnsi="Times New Roman" w:cs="Times New Roman"/>
          <w:sz w:val="24"/>
          <w:szCs w:val="24"/>
        </w:rPr>
        <w:t xml:space="preserve">s. </w:t>
      </w:r>
    </w:p>
    <w:p w14:paraId="7B68E3FE" w14:textId="00F28C1E" w:rsidR="00E55D35" w:rsidRPr="00E55D35" w:rsidRDefault="00EB5446" w:rsidP="00E17336">
      <w:pPr>
        <w:rPr>
          <w:rFonts w:ascii="Times New Roman" w:hAnsi="Times New Roman" w:cs="Times New Roman"/>
          <w:sz w:val="24"/>
          <w:szCs w:val="24"/>
        </w:rPr>
      </w:pPr>
      <w:r>
        <w:rPr>
          <w:rFonts w:ascii="Times New Roman" w:hAnsi="Times New Roman" w:cs="Times New Roman"/>
          <w:sz w:val="24"/>
          <w:szCs w:val="24"/>
        </w:rPr>
        <w:t xml:space="preserve">Tesco </w:t>
      </w:r>
      <w:r w:rsidR="00B51BE6">
        <w:rPr>
          <w:rFonts w:ascii="Times New Roman" w:hAnsi="Times New Roman" w:cs="Times New Roman"/>
          <w:sz w:val="24"/>
          <w:szCs w:val="24"/>
        </w:rPr>
        <w:t xml:space="preserve">runs on </w:t>
      </w:r>
      <w:r w:rsidR="00193DA2">
        <w:rPr>
          <w:rFonts w:ascii="Times New Roman" w:hAnsi="Times New Roman" w:cs="Times New Roman"/>
          <w:sz w:val="24"/>
          <w:szCs w:val="24"/>
        </w:rPr>
        <w:t xml:space="preserve">profit made from </w:t>
      </w:r>
      <w:r w:rsidR="00B51BE6">
        <w:rPr>
          <w:rFonts w:ascii="Times New Roman" w:hAnsi="Times New Roman" w:cs="Times New Roman"/>
          <w:sz w:val="24"/>
          <w:szCs w:val="24"/>
        </w:rPr>
        <w:t>customers</w:t>
      </w:r>
      <w:r w:rsidR="00F30637">
        <w:rPr>
          <w:rFonts w:ascii="Times New Roman" w:hAnsi="Times New Roman" w:cs="Times New Roman"/>
          <w:sz w:val="24"/>
          <w:szCs w:val="24"/>
        </w:rPr>
        <w:t xml:space="preserve"> and</w:t>
      </w:r>
      <w:r w:rsidR="00F30637" w:rsidRPr="00F30637">
        <w:rPr>
          <w:rFonts w:ascii="Times New Roman" w:hAnsi="Times New Roman" w:cs="Times New Roman"/>
          <w:sz w:val="24"/>
          <w:szCs w:val="24"/>
        </w:rPr>
        <w:t xml:space="preserve"> </w:t>
      </w:r>
      <w:r w:rsidR="00F30637">
        <w:rPr>
          <w:rFonts w:ascii="Times New Roman" w:hAnsi="Times New Roman" w:cs="Times New Roman"/>
          <w:sz w:val="24"/>
          <w:szCs w:val="24"/>
        </w:rPr>
        <w:t>aims to</w:t>
      </w:r>
      <w:r w:rsidR="003C03CF">
        <w:rPr>
          <w:rFonts w:ascii="Times New Roman" w:hAnsi="Times New Roman" w:cs="Times New Roman"/>
          <w:sz w:val="24"/>
          <w:szCs w:val="24"/>
        </w:rPr>
        <w:t xml:space="preserve"> grow profit margin</w:t>
      </w:r>
      <w:r w:rsidR="00B51BE6">
        <w:rPr>
          <w:rFonts w:ascii="Times New Roman" w:hAnsi="Times New Roman" w:cs="Times New Roman"/>
          <w:sz w:val="24"/>
          <w:szCs w:val="24"/>
        </w:rPr>
        <w:t xml:space="preserve">. </w:t>
      </w:r>
      <w:r w:rsidR="00F46D86">
        <w:rPr>
          <w:rFonts w:ascii="Times New Roman" w:hAnsi="Times New Roman" w:cs="Times New Roman"/>
          <w:sz w:val="24"/>
          <w:szCs w:val="24"/>
        </w:rPr>
        <w:t>Tesco look to Identif</w:t>
      </w:r>
      <w:r w:rsidR="00791C76">
        <w:rPr>
          <w:rFonts w:ascii="Times New Roman" w:hAnsi="Times New Roman" w:cs="Times New Roman"/>
          <w:sz w:val="24"/>
          <w:szCs w:val="24"/>
        </w:rPr>
        <w:t>ying and satisfy</w:t>
      </w:r>
      <w:r w:rsidR="00317A9C">
        <w:rPr>
          <w:rFonts w:ascii="Times New Roman" w:hAnsi="Times New Roman" w:cs="Times New Roman"/>
          <w:sz w:val="24"/>
          <w:szCs w:val="24"/>
        </w:rPr>
        <w:t>ing</w:t>
      </w:r>
      <w:r w:rsidR="00F46D86">
        <w:rPr>
          <w:rFonts w:ascii="Times New Roman" w:hAnsi="Times New Roman" w:cs="Times New Roman"/>
          <w:sz w:val="24"/>
          <w:szCs w:val="24"/>
        </w:rPr>
        <w:t xml:space="preserve"> the stakeholder(s)</w:t>
      </w:r>
      <w:r w:rsidR="00791C76">
        <w:rPr>
          <w:rFonts w:ascii="Times New Roman" w:hAnsi="Times New Roman" w:cs="Times New Roman"/>
          <w:sz w:val="24"/>
          <w:szCs w:val="24"/>
        </w:rPr>
        <w:t xml:space="preserve"> </w:t>
      </w:r>
      <w:r w:rsidR="00F46D86">
        <w:rPr>
          <w:rFonts w:ascii="Times New Roman" w:hAnsi="Times New Roman" w:cs="Times New Roman"/>
          <w:sz w:val="24"/>
          <w:szCs w:val="24"/>
        </w:rPr>
        <w:t>needs</w:t>
      </w:r>
      <w:r w:rsidR="00791C76">
        <w:rPr>
          <w:rFonts w:ascii="Times New Roman" w:hAnsi="Times New Roman" w:cs="Times New Roman"/>
          <w:sz w:val="24"/>
          <w:szCs w:val="24"/>
        </w:rPr>
        <w:t>.</w:t>
      </w:r>
      <w:r w:rsidR="00F46D86">
        <w:rPr>
          <w:rFonts w:ascii="Times New Roman" w:hAnsi="Times New Roman" w:cs="Times New Roman"/>
          <w:sz w:val="24"/>
          <w:szCs w:val="24"/>
        </w:rPr>
        <w:t xml:space="preserve"> </w:t>
      </w:r>
      <w:r w:rsidR="00791C76">
        <w:rPr>
          <w:rFonts w:ascii="Times New Roman" w:hAnsi="Times New Roman" w:cs="Times New Roman"/>
          <w:sz w:val="24"/>
          <w:szCs w:val="24"/>
        </w:rPr>
        <w:t>This report displays</w:t>
      </w:r>
      <w:r w:rsidR="00317A9C">
        <w:rPr>
          <w:rFonts w:ascii="Times New Roman" w:hAnsi="Times New Roman" w:cs="Times New Roman"/>
          <w:sz w:val="24"/>
          <w:szCs w:val="24"/>
        </w:rPr>
        <w:t xml:space="preserve"> how </w:t>
      </w:r>
      <w:r w:rsidR="00B63E5B">
        <w:rPr>
          <w:rFonts w:ascii="Times New Roman" w:hAnsi="Times New Roman" w:cs="Times New Roman"/>
          <w:sz w:val="24"/>
          <w:szCs w:val="24"/>
        </w:rPr>
        <w:t xml:space="preserve">the company </w:t>
      </w:r>
      <w:r w:rsidR="00317A9C">
        <w:rPr>
          <w:rFonts w:ascii="Times New Roman" w:hAnsi="Times New Roman" w:cs="Times New Roman"/>
          <w:sz w:val="24"/>
          <w:szCs w:val="24"/>
        </w:rPr>
        <w:t xml:space="preserve">can overcome </w:t>
      </w:r>
      <w:r w:rsidR="00B63E5B">
        <w:rPr>
          <w:rFonts w:ascii="Times New Roman" w:hAnsi="Times New Roman" w:cs="Times New Roman"/>
          <w:sz w:val="24"/>
          <w:szCs w:val="24"/>
        </w:rPr>
        <w:t>its problems and use any</w:t>
      </w:r>
      <w:r w:rsidR="00791C76">
        <w:rPr>
          <w:rFonts w:ascii="Times New Roman" w:hAnsi="Times New Roman" w:cs="Times New Roman"/>
          <w:sz w:val="24"/>
          <w:szCs w:val="24"/>
        </w:rPr>
        <w:t xml:space="preserve"> opportunities</w:t>
      </w:r>
      <w:r w:rsidR="00F60215">
        <w:rPr>
          <w:rFonts w:ascii="Times New Roman" w:hAnsi="Times New Roman" w:cs="Times New Roman"/>
          <w:sz w:val="24"/>
          <w:szCs w:val="24"/>
        </w:rPr>
        <w:t xml:space="preserve"> to grow.</w:t>
      </w:r>
      <w:r w:rsidR="00791C76">
        <w:rPr>
          <w:rFonts w:ascii="Times New Roman" w:hAnsi="Times New Roman" w:cs="Times New Roman"/>
          <w:sz w:val="24"/>
          <w:szCs w:val="24"/>
        </w:rPr>
        <w:t xml:space="preserve"> Tesco </w:t>
      </w:r>
      <w:r w:rsidR="00014FC9">
        <w:rPr>
          <w:rFonts w:ascii="Times New Roman" w:hAnsi="Times New Roman" w:cs="Times New Roman"/>
          <w:sz w:val="24"/>
          <w:szCs w:val="24"/>
        </w:rPr>
        <w:t xml:space="preserve">must </w:t>
      </w:r>
      <w:r w:rsidR="00AE0E59">
        <w:rPr>
          <w:rFonts w:ascii="Times New Roman" w:hAnsi="Times New Roman" w:cs="Times New Roman"/>
          <w:sz w:val="24"/>
          <w:szCs w:val="24"/>
        </w:rPr>
        <w:t>defend its leading</w:t>
      </w:r>
      <w:r w:rsidR="00791C76">
        <w:rPr>
          <w:rFonts w:ascii="Times New Roman" w:hAnsi="Times New Roman" w:cs="Times New Roman"/>
          <w:sz w:val="24"/>
          <w:szCs w:val="24"/>
        </w:rPr>
        <w:t xml:space="preserve"> market share</w:t>
      </w:r>
      <w:r w:rsidR="00AE0E59">
        <w:rPr>
          <w:rFonts w:ascii="Times New Roman" w:hAnsi="Times New Roman" w:cs="Times New Roman"/>
          <w:sz w:val="24"/>
          <w:szCs w:val="24"/>
        </w:rPr>
        <w:t xml:space="preserve"> position</w:t>
      </w:r>
      <w:r w:rsidR="00791C76">
        <w:rPr>
          <w:rFonts w:ascii="Times New Roman" w:hAnsi="Times New Roman" w:cs="Times New Roman"/>
          <w:sz w:val="24"/>
          <w:szCs w:val="24"/>
        </w:rPr>
        <w:t xml:space="preserve"> and raise profit margin</w:t>
      </w:r>
      <w:r w:rsidR="00B63E5B">
        <w:rPr>
          <w:rFonts w:ascii="Times New Roman" w:hAnsi="Times New Roman" w:cs="Times New Roman"/>
          <w:sz w:val="24"/>
          <w:szCs w:val="24"/>
        </w:rPr>
        <w:t xml:space="preserve"> further.</w:t>
      </w:r>
      <w:r w:rsidR="005711E3">
        <w:rPr>
          <w:rFonts w:ascii="Times New Roman" w:hAnsi="Times New Roman" w:cs="Times New Roman"/>
          <w:sz w:val="24"/>
          <w:szCs w:val="24"/>
        </w:rPr>
        <w:t xml:space="preserve"> Tesco’s recent purchase of Booker should bring in </w:t>
      </w:r>
      <w:r w:rsidR="008923F4">
        <w:rPr>
          <w:rFonts w:ascii="Times New Roman" w:hAnsi="Times New Roman" w:cs="Times New Roman"/>
          <w:sz w:val="24"/>
          <w:szCs w:val="24"/>
        </w:rPr>
        <w:t>10% profi</w:t>
      </w:r>
      <w:r w:rsidR="000505DA">
        <w:rPr>
          <w:rFonts w:ascii="Times New Roman" w:hAnsi="Times New Roman" w:cs="Times New Roman"/>
          <w:sz w:val="24"/>
          <w:szCs w:val="24"/>
        </w:rPr>
        <w:t xml:space="preserve">t. Although </w:t>
      </w:r>
      <w:r w:rsidR="00501EE6">
        <w:rPr>
          <w:rFonts w:ascii="Times New Roman" w:hAnsi="Times New Roman" w:cs="Times New Roman"/>
          <w:sz w:val="24"/>
          <w:szCs w:val="24"/>
        </w:rPr>
        <w:t>Tesco has profit coming from international stores, it heavily re</w:t>
      </w:r>
      <w:r w:rsidR="00DD53A7">
        <w:rPr>
          <w:rFonts w:ascii="Times New Roman" w:hAnsi="Times New Roman" w:cs="Times New Roman"/>
          <w:sz w:val="24"/>
          <w:szCs w:val="24"/>
        </w:rPr>
        <w:t xml:space="preserve">lies on the UK market. Way forward for Tesco is to </w:t>
      </w:r>
      <w:r w:rsidR="000B2161">
        <w:rPr>
          <w:rFonts w:ascii="Times New Roman" w:hAnsi="Times New Roman" w:cs="Times New Roman"/>
          <w:sz w:val="24"/>
          <w:szCs w:val="24"/>
        </w:rPr>
        <w:t xml:space="preserve">look after the </w:t>
      </w:r>
      <w:r w:rsidR="00AF0EBB">
        <w:rPr>
          <w:rFonts w:ascii="Times New Roman" w:hAnsi="Times New Roman" w:cs="Times New Roman"/>
          <w:sz w:val="24"/>
          <w:szCs w:val="24"/>
        </w:rPr>
        <w:t>interests</w:t>
      </w:r>
      <w:r w:rsidR="000B2161">
        <w:rPr>
          <w:rFonts w:ascii="Times New Roman" w:hAnsi="Times New Roman" w:cs="Times New Roman"/>
          <w:sz w:val="24"/>
          <w:szCs w:val="24"/>
        </w:rPr>
        <w:t xml:space="preserve"> of its shareholders and its customers</w:t>
      </w:r>
      <w:r w:rsidR="00AF0EBB">
        <w:rPr>
          <w:rFonts w:ascii="Times New Roman" w:hAnsi="Times New Roman" w:cs="Times New Roman"/>
          <w:sz w:val="24"/>
          <w:szCs w:val="24"/>
        </w:rPr>
        <w:t>. The company should</w:t>
      </w:r>
      <w:r w:rsidR="000B2161">
        <w:rPr>
          <w:rFonts w:ascii="Times New Roman" w:hAnsi="Times New Roman" w:cs="Times New Roman"/>
          <w:sz w:val="24"/>
          <w:szCs w:val="24"/>
        </w:rPr>
        <w:t xml:space="preserve"> carry on</w:t>
      </w:r>
      <w:r w:rsidR="00771FF7">
        <w:rPr>
          <w:rFonts w:ascii="Times New Roman" w:hAnsi="Times New Roman" w:cs="Times New Roman"/>
          <w:sz w:val="24"/>
          <w:szCs w:val="24"/>
        </w:rPr>
        <w:t xml:space="preserve"> updating their technolog</w:t>
      </w:r>
      <w:r w:rsidR="00D63640">
        <w:rPr>
          <w:rFonts w:ascii="Times New Roman" w:hAnsi="Times New Roman" w:cs="Times New Roman"/>
          <w:sz w:val="24"/>
          <w:szCs w:val="24"/>
        </w:rPr>
        <w:t>y as Tesco</w:t>
      </w:r>
      <w:r w:rsidR="00BB6C48">
        <w:rPr>
          <w:rFonts w:ascii="Times New Roman" w:hAnsi="Times New Roman" w:cs="Times New Roman"/>
          <w:sz w:val="24"/>
          <w:szCs w:val="24"/>
        </w:rPr>
        <w:t>’s fortune</w:t>
      </w:r>
      <w:r w:rsidR="00D63640">
        <w:rPr>
          <w:rFonts w:ascii="Times New Roman" w:hAnsi="Times New Roman" w:cs="Times New Roman"/>
          <w:sz w:val="24"/>
          <w:szCs w:val="24"/>
        </w:rPr>
        <w:t xml:space="preserve"> is built on </w:t>
      </w:r>
      <w:r w:rsidR="00B8475E">
        <w:rPr>
          <w:rFonts w:ascii="Times New Roman" w:hAnsi="Times New Roman" w:cs="Times New Roman"/>
          <w:sz w:val="24"/>
          <w:szCs w:val="24"/>
        </w:rPr>
        <w:t>unrelenting drive to provide for customers</w:t>
      </w:r>
      <w:r w:rsidR="00157CD1">
        <w:rPr>
          <w:rFonts w:ascii="Times New Roman" w:hAnsi="Times New Roman" w:cs="Times New Roman"/>
          <w:sz w:val="24"/>
          <w:szCs w:val="24"/>
        </w:rPr>
        <w:t xml:space="preserve"> and continuous investment in technology</w:t>
      </w:r>
      <w:r w:rsidR="00771FF7">
        <w:rPr>
          <w:rFonts w:ascii="Times New Roman" w:hAnsi="Times New Roman" w:cs="Times New Roman"/>
          <w:sz w:val="24"/>
          <w:szCs w:val="24"/>
        </w:rPr>
        <w:t xml:space="preserve"> which is </w:t>
      </w:r>
      <w:r w:rsidR="00AF0EBB">
        <w:rPr>
          <w:rFonts w:ascii="Times New Roman" w:hAnsi="Times New Roman" w:cs="Times New Roman"/>
          <w:sz w:val="24"/>
          <w:szCs w:val="24"/>
        </w:rPr>
        <w:t xml:space="preserve">in </w:t>
      </w:r>
      <w:r w:rsidR="00771FF7">
        <w:rPr>
          <w:rFonts w:ascii="Times New Roman" w:hAnsi="Times New Roman" w:cs="Times New Roman"/>
          <w:sz w:val="24"/>
          <w:szCs w:val="24"/>
        </w:rPr>
        <w:t>greater</w:t>
      </w:r>
      <w:r w:rsidR="00AF0EBB">
        <w:rPr>
          <w:rFonts w:ascii="Times New Roman" w:hAnsi="Times New Roman" w:cs="Times New Roman"/>
          <w:sz w:val="24"/>
          <w:szCs w:val="24"/>
        </w:rPr>
        <w:t xml:space="preserve"> demand now than ever before.</w:t>
      </w:r>
      <w:r w:rsidR="00771FF7">
        <w:rPr>
          <w:rFonts w:ascii="Times New Roman" w:hAnsi="Times New Roman" w:cs="Times New Roman"/>
          <w:sz w:val="24"/>
          <w:szCs w:val="24"/>
        </w:rPr>
        <w:t xml:space="preserve"> </w:t>
      </w:r>
      <w:r w:rsidR="003F37B8">
        <w:rPr>
          <w:rFonts w:ascii="Times New Roman" w:hAnsi="Times New Roman" w:cs="Times New Roman"/>
          <w:sz w:val="24"/>
          <w:szCs w:val="24"/>
        </w:rPr>
        <w:t>The fears facing</w:t>
      </w:r>
      <w:r w:rsidR="00574734">
        <w:rPr>
          <w:rFonts w:ascii="Times New Roman" w:hAnsi="Times New Roman" w:cs="Times New Roman"/>
          <w:sz w:val="24"/>
          <w:szCs w:val="24"/>
        </w:rPr>
        <w:t xml:space="preserve"> supply chain from Europe</w:t>
      </w:r>
      <w:r w:rsidR="001B5C6B">
        <w:rPr>
          <w:rFonts w:ascii="Times New Roman" w:hAnsi="Times New Roman" w:cs="Times New Roman"/>
          <w:sz w:val="24"/>
          <w:szCs w:val="24"/>
        </w:rPr>
        <w:t xml:space="preserve">, </w:t>
      </w:r>
      <w:r w:rsidR="00D8169C">
        <w:rPr>
          <w:rFonts w:ascii="Times New Roman" w:hAnsi="Times New Roman" w:cs="Times New Roman"/>
          <w:sz w:val="24"/>
          <w:szCs w:val="24"/>
        </w:rPr>
        <w:t>Tesco should</w:t>
      </w:r>
      <w:r w:rsidR="00D8169C" w:rsidRPr="00D8169C">
        <w:rPr>
          <w:rFonts w:ascii="Times New Roman" w:hAnsi="Times New Roman" w:cs="Times New Roman"/>
          <w:sz w:val="24"/>
          <w:szCs w:val="24"/>
        </w:rPr>
        <w:t xml:space="preserve"> </w:t>
      </w:r>
      <w:r w:rsidR="00D8169C" w:rsidRPr="00A271F2">
        <w:rPr>
          <w:rFonts w:ascii="Times New Roman" w:hAnsi="Times New Roman" w:cs="Times New Roman"/>
          <w:sz w:val="24"/>
          <w:szCs w:val="24"/>
        </w:rPr>
        <w:t>combine lower prices with a more constructive approach to suppliers</w:t>
      </w:r>
      <w:r w:rsidR="002B71E0">
        <w:rPr>
          <w:rFonts w:ascii="Times New Roman" w:hAnsi="Times New Roman" w:cs="Times New Roman"/>
          <w:sz w:val="24"/>
          <w:szCs w:val="24"/>
        </w:rPr>
        <w:t>.</w:t>
      </w:r>
    </w:p>
    <w:bookmarkStart w:id="1" w:name="_Hlk4277168" w:displacedByCustomXml="next"/>
    <w:sdt>
      <w:sdtPr>
        <w:rPr>
          <w:rFonts w:asciiTheme="minorHAnsi" w:eastAsiaTheme="minorHAnsi" w:hAnsiTheme="minorHAnsi" w:cstheme="minorBidi"/>
          <w:color w:val="auto"/>
          <w:sz w:val="22"/>
          <w:szCs w:val="22"/>
          <w:lang w:val="en-GB"/>
        </w:rPr>
        <w:id w:val="-1046296739"/>
        <w:docPartObj>
          <w:docPartGallery w:val="Table of Contents"/>
          <w:docPartUnique/>
        </w:docPartObj>
      </w:sdtPr>
      <w:sdtEndPr>
        <w:rPr>
          <w:b/>
          <w:bCs/>
          <w:noProof/>
        </w:rPr>
      </w:sdtEndPr>
      <w:sdtContent>
        <w:p w14:paraId="607BFE6A" w14:textId="3325E1C9" w:rsidR="00D23253" w:rsidRDefault="00D23253" w:rsidP="00D23253">
          <w:pPr>
            <w:pStyle w:val="TOCHeading"/>
          </w:pPr>
        </w:p>
        <w:p w14:paraId="0FDC1874" w14:textId="24C50E1A" w:rsidR="00D23253" w:rsidRDefault="002F47E2"/>
      </w:sdtContent>
    </w:sdt>
    <w:bookmarkEnd w:id="1" w:displacedByCustomXml="prev"/>
    <w:p w14:paraId="6643DB28" w14:textId="597D8740" w:rsidR="00435203" w:rsidRDefault="00435203" w:rsidP="00435203">
      <w:pPr>
        <w:rPr>
          <w:rFonts w:ascii="Times New Roman" w:hAnsi="Times New Roman" w:cs="Times New Roman"/>
        </w:rPr>
      </w:pPr>
    </w:p>
    <w:p w14:paraId="3FBA84C8" w14:textId="7184C106" w:rsidR="00D23253" w:rsidRDefault="00D23253" w:rsidP="00435203">
      <w:pPr>
        <w:rPr>
          <w:rFonts w:ascii="Times New Roman" w:hAnsi="Times New Roman" w:cs="Times New Roman"/>
        </w:rPr>
      </w:pPr>
    </w:p>
    <w:p w14:paraId="0CEDF141" w14:textId="3B607556" w:rsidR="00D23253" w:rsidRDefault="00D23253" w:rsidP="00435203">
      <w:pPr>
        <w:rPr>
          <w:rFonts w:ascii="Times New Roman" w:hAnsi="Times New Roman" w:cs="Times New Roman"/>
        </w:rPr>
      </w:pPr>
    </w:p>
    <w:p w14:paraId="7E82389C" w14:textId="45C7DB14" w:rsidR="00D23253" w:rsidRDefault="00D23253" w:rsidP="00435203">
      <w:pPr>
        <w:rPr>
          <w:rFonts w:ascii="Times New Roman" w:hAnsi="Times New Roman" w:cs="Times New Roman"/>
        </w:rPr>
      </w:pPr>
    </w:p>
    <w:p w14:paraId="1F2C70CC" w14:textId="3435B3A6" w:rsidR="00D23253" w:rsidRDefault="00D23253" w:rsidP="00435203">
      <w:pPr>
        <w:rPr>
          <w:rFonts w:ascii="Times New Roman" w:hAnsi="Times New Roman" w:cs="Times New Roman"/>
        </w:rPr>
      </w:pPr>
    </w:p>
    <w:p w14:paraId="0B39C08C" w14:textId="004F67B4" w:rsidR="00D23253" w:rsidRDefault="00D23253" w:rsidP="00435203">
      <w:pPr>
        <w:rPr>
          <w:rFonts w:ascii="Times New Roman" w:hAnsi="Times New Roman" w:cs="Times New Roman"/>
        </w:rPr>
      </w:pPr>
    </w:p>
    <w:p w14:paraId="014A25F5" w14:textId="417171BF" w:rsidR="00D23253" w:rsidRDefault="00D23253" w:rsidP="00435203">
      <w:pPr>
        <w:rPr>
          <w:rFonts w:ascii="Times New Roman" w:hAnsi="Times New Roman" w:cs="Times New Roman"/>
        </w:rPr>
      </w:pPr>
    </w:p>
    <w:p w14:paraId="38258B9F" w14:textId="070AB956" w:rsidR="00D23253" w:rsidRDefault="00D23253" w:rsidP="00435203">
      <w:pPr>
        <w:rPr>
          <w:rFonts w:ascii="Times New Roman" w:hAnsi="Times New Roman" w:cs="Times New Roman"/>
        </w:rPr>
      </w:pPr>
    </w:p>
    <w:p w14:paraId="4174CC9E" w14:textId="0CD8B8A1" w:rsidR="00D23253" w:rsidRDefault="00D23253" w:rsidP="00435203">
      <w:pPr>
        <w:rPr>
          <w:rFonts w:ascii="Times New Roman" w:hAnsi="Times New Roman" w:cs="Times New Roman"/>
        </w:rPr>
      </w:pPr>
    </w:p>
    <w:p w14:paraId="64302EC5" w14:textId="3C43809E" w:rsidR="00791C76" w:rsidRDefault="00791C76" w:rsidP="00435203">
      <w:pPr>
        <w:rPr>
          <w:rFonts w:ascii="Times New Roman" w:hAnsi="Times New Roman" w:cs="Times New Roman"/>
        </w:rPr>
      </w:pPr>
    </w:p>
    <w:p w14:paraId="04AA0691" w14:textId="77777777" w:rsidR="00DF70FA" w:rsidRDefault="00DF70FA" w:rsidP="00435203">
      <w:pPr>
        <w:rPr>
          <w:rFonts w:ascii="Times New Roman" w:hAnsi="Times New Roman" w:cs="Times New Roman"/>
        </w:rPr>
      </w:pPr>
    </w:p>
    <w:sdt>
      <w:sdtPr>
        <w:rPr>
          <w:rFonts w:asciiTheme="minorHAnsi" w:eastAsiaTheme="minorHAnsi" w:hAnsiTheme="minorHAnsi" w:cstheme="minorBidi"/>
          <w:color w:val="auto"/>
          <w:sz w:val="22"/>
          <w:szCs w:val="22"/>
          <w:lang w:val="en-GB"/>
        </w:rPr>
        <w:id w:val="-1858887187"/>
        <w:docPartObj>
          <w:docPartGallery w:val="Table of Contents"/>
          <w:docPartUnique/>
        </w:docPartObj>
      </w:sdtPr>
      <w:sdtEndPr>
        <w:rPr>
          <w:b/>
          <w:bCs/>
          <w:noProof/>
        </w:rPr>
      </w:sdtEndPr>
      <w:sdtContent>
        <w:p w14:paraId="34E2866B" w14:textId="77777777" w:rsidR="00D23253" w:rsidRDefault="00D23253" w:rsidP="00D23253">
          <w:pPr>
            <w:pStyle w:val="TOCHeading"/>
          </w:pPr>
          <w:r>
            <w:t>Contents</w:t>
          </w:r>
        </w:p>
        <w:p w14:paraId="6CC07CEE" w14:textId="658C4C33" w:rsidR="009407ED" w:rsidRDefault="00D2325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588332" w:history="1">
            <w:r w:rsidR="009407ED" w:rsidRPr="0094190B">
              <w:rPr>
                <w:rStyle w:val="Hyperlink"/>
                <w:rFonts w:ascii="Times New Roman" w:hAnsi="Times New Roman" w:cs="Times New Roman"/>
                <w:noProof/>
              </w:rPr>
              <w:t>Executive Summary</w:t>
            </w:r>
            <w:r w:rsidR="009407ED">
              <w:rPr>
                <w:noProof/>
                <w:webHidden/>
              </w:rPr>
              <w:tab/>
            </w:r>
            <w:r w:rsidR="009407ED">
              <w:rPr>
                <w:noProof/>
                <w:webHidden/>
              </w:rPr>
              <w:fldChar w:fldCharType="begin"/>
            </w:r>
            <w:r w:rsidR="009407ED">
              <w:rPr>
                <w:noProof/>
                <w:webHidden/>
              </w:rPr>
              <w:instrText xml:space="preserve"> PAGEREF _Toc4588332 \h </w:instrText>
            </w:r>
            <w:r w:rsidR="009407ED">
              <w:rPr>
                <w:noProof/>
                <w:webHidden/>
              </w:rPr>
            </w:r>
            <w:r w:rsidR="009407ED">
              <w:rPr>
                <w:noProof/>
                <w:webHidden/>
              </w:rPr>
              <w:fldChar w:fldCharType="separate"/>
            </w:r>
            <w:r w:rsidR="009407ED">
              <w:rPr>
                <w:noProof/>
                <w:webHidden/>
              </w:rPr>
              <w:t>1</w:t>
            </w:r>
            <w:r w:rsidR="009407ED">
              <w:rPr>
                <w:noProof/>
                <w:webHidden/>
              </w:rPr>
              <w:fldChar w:fldCharType="end"/>
            </w:r>
          </w:hyperlink>
        </w:p>
        <w:p w14:paraId="2F85B996" w14:textId="01DA3EED" w:rsidR="009407ED" w:rsidRDefault="009407ED">
          <w:pPr>
            <w:pStyle w:val="TOC1"/>
            <w:tabs>
              <w:tab w:val="left" w:pos="440"/>
              <w:tab w:val="right" w:leader="dot" w:pos="9016"/>
            </w:tabs>
            <w:rPr>
              <w:rFonts w:eastAsiaTheme="minorEastAsia"/>
              <w:noProof/>
              <w:lang w:eastAsia="en-GB"/>
            </w:rPr>
          </w:pPr>
          <w:hyperlink w:anchor="_Toc4588333" w:history="1">
            <w:r w:rsidRPr="0094190B">
              <w:rPr>
                <w:rStyle w:val="Hyperlink"/>
                <w:rFonts w:ascii="Times New Roman" w:hAnsi="Times New Roman" w:cs="Times New Roman"/>
                <w:noProof/>
              </w:rPr>
              <w:t>1.</w:t>
            </w:r>
            <w:r>
              <w:rPr>
                <w:rFonts w:eastAsiaTheme="minorEastAsia"/>
                <w:noProof/>
                <w:lang w:eastAsia="en-GB"/>
              </w:rPr>
              <w:tab/>
            </w:r>
            <w:r w:rsidRPr="0094190B">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_Toc4588333 \h </w:instrText>
            </w:r>
            <w:r>
              <w:rPr>
                <w:noProof/>
                <w:webHidden/>
              </w:rPr>
            </w:r>
            <w:r>
              <w:rPr>
                <w:noProof/>
                <w:webHidden/>
              </w:rPr>
              <w:fldChar w:fldCharType="separate"/>
            </w:r>
            <w:r>
              <w:rPr>
                <w:noProof/>
                <w:webHidden/>
              </w:rPr>
              <w:t>3</w:t>
            </w:r>
            <w:r>
              <w:rPr>
                <w:noProof/>
                <w:webHidden/>
              </w:rPr>
              <w:fldChar w:fldCharType="end"/>
            </w:r>
          </w:hyperlink>
        </w:p>
        <w:p w14:paraId="382D8489" w14:textId="77E6599C" w:rsidR="009407ED" w:rsidRDefault="009407ED">
          <w:pPr>
            <w:pStyle w:val="TOC1"/>
            <w:tabs>
              <w:tab w:val="left" w:pos="440"/>
              <w:tab w:val="right" w:leader="dot" w:pos="9016"/>
            </w:tabs>
            <w:rPr>
              <w:rFonts w:eastAsiaTheme="minorEastAsia"/>
              <w:noProof/>
              <w:lang w:eastAsia="en-GB"/>
            </w:rPr>
          </w:pPr>
          <w:hyperlink w:anchor="_Toc4588334" w:history="1">
            <w:r w:rsidRPr="0094190B">
              <w:rPr>
                <w:rStyle w:val="Hyperlink"/>
                <w:rFonts w:ascii="Times New Roman" w:hAnsi="Times New Roman" w:cs="Times New Roman"/>
                <w:noProof/>
              </w:rPr>
              <w:t>2.</w:t>
            </w:r>
            <w:r>
              <w:rPr>
                <w:rFonts w:eastAsiaTheme="minorEastAsia"/>
                <w:noProof/>
                <w:lang w:eastAsia="en-GB"/>
              </w:rPr>
              <w:tab/>
            </w:r>
            <w:r w:rsidRPr="0094190B">
              <w:rPr>
                <w:rStyle w:val="Hyperlink"/>
                <w:rFonts w:ascii="Times New Roman" w:hAnsi="Times New Roman" w:cs="Times New Roman"/>
                <w:noProof/>
              </w:rPr>
              <w:t>Findings</w:t>
            </w:r>
            <w:r>
              <w:rPr>
                <w:noProof/>
                <w:webHidden/>
              </w:rPr>
              <w:tab/>
            </w:r>
            <w:r>
              <w:rPr>
                <w:noProof/>
                <w:webHidden/>
              </w:rPr>
              <w:fldChar w:fldCharType="begin"/>
            </w:r>
            <w:r>
              <w:rPr>
                <w:noProof/>
                <w:webHidden/>
              </w:rPr>
              <w:instrText xml:space="preserve"> PAGEREF _Toc4588334 \h </w:instrText>
            </w:r>
            <w:r>
              <w:rPr>
                <w:noProof/>
                <w:webHidden/>
              </w:rPr>
            </w:r>
            <w:r>
              <w:rPr>
                <w:noProof/>
                <w:webHidden/>
              </w:rPr>
              <w:fldChar w:fldCharType="separate"/>
            </w:r>
            <w:r>
              <w:rPr>
                <w:noProof/>
                <w:webHidden/>
              </w:rPr>
              <w:t>4</w:t>
            </w:r>
            <w:r>
              <w:rPr>
                <w:noProof/>
                <w:webHidden/>
              </w:rPr>
              <w:fldChar w:fldCharType="end"/>
            </w:r>
          </w:hyperlink>
        </w:p>
        <w:p w14:paraId="45425BD4" w14:textId="79023B03" w:rsidR="009407ED" w:rsidRDefault="009407ED">
          <w:pPr>
            <w:pStyle w:val="TOC3"/>
            <w:tabs>
              <w:tab w:val="right" w:leader="dot" w:pos="9016"/>
            </w:tabs>
            <w:rPr>
              <w:rFonts w:eastAsiaTheme="minorEastAsia"/>
              <w:noProof/>
              <w:lang w:eastAsia="en-GB"/>
            </w:rPr>
          </w:pPr>
          <w:hyperlink w:anchor="_Toc4588335" w:history="1">
            <w:r w:rsidRPr="0094190B">
              <w:rPr>
                <w:rStyle w:val="Hyperlink"/>
                <w:rFonts w:ascii="Times New Roman" w:hAnsi="Times New Roman" w:cs="Times New Roman"/>
                <w:noProof/>
              </w:rPr>
              <w:t>2.1 Product Portfolio</w:t>
            </w:r>
            <w:r>
              <w:rPr>
                <w:noProof/>
                <w:webHidden/>
              </w:rPr>
              <w:tab/>
            </w:r>
            <w:r>
              <w:rPr>
                <w:noProof/>
                <w:webHidden/>
              </w:rPr>
              <w:fldChar w:fldCharType="begin"/>
            </w:r>
            <w:r>
              <w:rPr>
                <w:noProof/>
                <w:webHidden/>
              </w:rPr>
              <w:instrText xml:space="preserve"> PAGEREF _Toc4588335 \h </w:instrText>
            </w:r>
            <w:r>
              <w:rPr>
                <w:noProof/>
                <w:webHidden/>
              </w:rPr>
            </w:r>
            <w:r>
              <w:rPr>
                <w:noProof/>
                <w:webHidden/>
              </w:rPr>
              <w:fldChar w:fldCharType="separate"/>
            </w:r>
            <w:r>
              <w:rPr>
                <w:noProof/>
                <w:webHidden/>
              </w:rPr>
              <w:t>5</w:t>
            </w:r>
            <w:r>
              <w:rPr>
                <w:noProof/>
                <w:webHidden/>
              </w:rPr>
              <w:fldChar w:fldCharType="end"/>
            </w:r>
          </w:hyperlink>
        </w:p>
        <w:p w14:paraId="1DC9A89D" w14:textId="19C6DB4E" w:rsidR="009407ED" w:rsidRDefault="009407ED">
          <w:pPr>
            <w:pStyle w:val="TOC3"/>
            <w:tabs>
              <w:tab w:val="right" w:leader="dot" w:pos="9016"/>
            </w:tabs>
            <w:rPr>
              <w:rFonts w:eastAsiaTheme="minorEastAsia"/>
              <w:noProof/>
              <w:lang w:eastAsia="en-GB"/>
            </w:rPr>
          </w:pPr>
          <w:hyperlink w:anchor="_Toc4588336" w:history="1">
            <w:r w:rsidRPr="0094190B">
              <w:rPr>
                <w:rStyle w:val="Hyperlink"/>
                <w:rFonts w:ascii="Times New Roman" w:hAnsi="Times New Roman" w:cs="Times New Roman"/>
                <w:noProof/>
              </w:rPr>
              <w:t>2.3 Problem Tesco facing at present</w:t>
            </w:r>
            <w:r>
              <w:rPr>
                <w:noProof/>
                <w:webHidden/>
              </w:rPr>
              <w:tab/>
            </w:r>
            <w:r>
              <w:rPr>
                <w:noProof/>
                <w:webHidden/>
              </w:rPr>
              <w:fldChar w:fldCharType="begin"/>
            </w:r>
            <w:r>
              <w:rPr>
                <w:noProof/>
                <w:webHidden/>
              </w:rPr>
              <w:instrText xml:space="preserve"> PAGEREF _Toc4588336 \h </w:instrText>
            </w:r>
            <w:r>
              <w:rPr>
                <w:noProof/>
                <w:webHidden/>
              </w:rPr>
            </w:r>
            <w:r>
              <w:rPr>
                <w:noProof/>
                <w:webHidden/>
              </w:rPr>
              <w:fldChar w:fldCharType="separate"/>
            </w:r>
            <w:r>
              <w:rPr>
                <w:noProof/>
                <w:webHidden/>
              </w:rPr>
              <w:t>5</w:t>
            </w:r>
            <w:r>
              <w:rPr>
                <w:noProof/>
                <w:webHidden/>
              </w:rPr>
              <w:fldChar w:fldCharType="end"/>
            </w:r>
          </w:hyperlink>
        </w:p>
        <w:p w14:paraId="5C564548" w14:textId="0667E643" w:rsidR="009407ED" w:rsidRDefault="009407ED">
          <w:pPr>
            <w:pStyle w:val="TOC3"/>
            <w:tabs>
              <w:tab w:val="right" w:leader="dot" w:pos="9016"/>
            </w:tabs>
            <w:rPr>
              <w:rFonts w:eastAsiaTheme="minorEastAsia"/>
              <w:noProof/>
              <w:lang w:eastAsia="en-GB"/>
            </w:rPr>
          </w:pPr>
          <w:hyperlink w:anchor="_Toc4588337" w:history="1">
            <w:r w:rsidRPr="0094190B">
              <w:rPr>
                <w:rStyle w:val="Hyperlink"/>
                <w:rFonts w:ascii="Times New Roman" w:hAnsi="Times New Roman" w:cs="Times New Roman"/>
                <w:noProof/>
              </w:rPr>
              <w:t>2.4 Pestle Analysis</w:t>
            </w:r>
            <w:r>
              <w:rPr>
                <w:noProof/>
                <w:webHidden/>
              </w:rPr>
              <w:tab/>
            </w:r>
            <w:r>
              <w:rPr>
                <w:noProof/>
                <w:webHidden/>
              </w:rPr>
              <w:fldChar w:fldCharType="begin"/>
            </w:r>
            <w:r>
              <w:rPr>
                <w:noProof/>
                <w:webHidden/>
              </w:rPr>
              <w:instrText xml:space="preserve"> PAGEREF _Toc4588337 \h </w:instrText>
            </w:r>
            <w:r>
              <w:rPr>
                <w:noProof/>
                <w:webHidden/>
              </w:rPr>
            </w:r>
            <w:r>
              <w:rPr>
                <w:noProof/>
                <w:webHidden/>
              </w:rPr>
              <w:fldChar w:fldCharType="separate"/>
            </w:r>
            <w:r>
              <w:rPr>
                <w:noProof/>
                <w:webHidden/>
              </w:rPr>
              <w:t>6</w:t>
            </w:r>
            <w:r>
              <w:rPr>
                <w:noProof/>
                <w:webHidden/>
              </w:rPr>
              <w:fldChar w:fldCharType="end"/>
            </w:r>
          </w:hyperlink>
        </w:p>
        <w:p w14:paraId="74ACC879" w14:textId="268E3D3E" w:rsidR="009407ED" w:rsidRDefault="009407ED">
          <w:pPr>
            <w:pStyle w:val="TOC3"/>
            <w:tabs>
              <w:tab w:val="right" w:leader="dot" w:pos="9016"/>
            </w:tabs>
            <w:rPr>
              <w:rFonts w:eastAsiaTheme="minorEastAsia"/>
              <w:noProof/>
              <w:lang w:eastAsia="en-GB"/>
            </w:rPr>
          </w:pPr>
          <w:hyperlink w:anchor="_Toc4588338" w:history="1">
            <w:r w:rsidRPr="0094190B">
              <w:rPr>
                <w:rStyle w:val="Hyperlink"/>
                <w:rFonts w:ascii="Times New Roman" w:hAnsi="Times New Roman" w:cs="Times New Roman"/>
                <w:noProof/>
              </w:rPr>
              <w:t>2.5 Swot Analysis table</w:t>
            </w:r>
            <w:r>
              <w:rPr>
                <w:noProof/>
                <w:webHidden/>
              </w:rPr>
              <w:tab/>
            </w:r>
            <w:r>
              <w:rPr>
                <w:noProof/>
                <w:webHidden/>
              </w:rPr>
              <w:fldChar w:fldCharType="begin"/>
            </w:r>
            <w:r>
              <w:rPr>
                <w:noProof/>
                <w:webHidden/>
              </w:rPr>
              <w:instrText xml:space="preserve"> PAGEREF _Toc4588338 \h </w:instrText>
            </w:r>
            <w:r>
              <w:rPr>
                <w:noProof/>
                <w:webHidden/>
              </w:rPr>
            </w:r>
            <w:r>
              <w:rPr>
                <w:noProof/>
                <w:webHidden/>
              </w:rPr>
              <w:fldChar w:fldCharType="separate"/>
            </w:r>
            <w:r>
              <w:rPr>
                <w:noProof/>
                <w:webHidden/>
              </w:rPr>
              <w:t>10</w:t>
            </w:r>
            <w:r>
              <w:rPr>
                <w:noProof/>
                <w:webHidden/>
              </w:rPr>
              <w:fldChar w:fldCharType="end"/>
            </w:r>
          </w:hyperlink>
        </w:p>
        <w:p w14:paraId="2393CAB0" w14:textId="022174EB" w:rsidR="009407ED" w:rsidRDefault="009407ED">
          <w:pPr>
            <w:pStyle w:val="TOC3"/>
            <w:tabs>
              <w:tab w:val="right" w:leader="dot" w:pos="9016"/>
            </w:tabs>
            <w:rPr>
              <w:rFonts w:eastAsiaTheme="minorEastAsia"/>
              <w:noProof/>
              <w:lang w:eastAsia="en-GB"/>
            </w:rPr>
          </w:pPr>
          <w:hyperlink w:anchor="_Toc4588339" w:history="1">
            <w:r w:rsidRPr="0094190B">
              <w:rPr>
                <w:rStyle w:val="Hyperlink"/>
                <w:rFonts w:ascii="Times New Roman" w:hAnsi="Times New Roman" w:cs="Times New Roman"/>
                <w:noProof/>
              </w:rPr>
              <w:t>2.6 Power/interest matrix of Tesco’s stakeholders (Mendelow, 1991)</w:t>
            </w:r>
            <w:r>
              <w:rPr>
                <w:noProof/>
                <w:webHidden/>
              </w:rPr>
              <w:tab/>
            </w:r>
            <w:r>
              <w:rPr>
                <w:noProof/>
                <w:webHidden/>
              </w:rPr>
              <w:fldChar w:fldCharType="begin"/>
            </w:r>
            <w:r>
              <w:rPr>
                <w:noProof/>
                <w:webHidden/>
              </w:rPr>
              <w:instrText xml:space="preserve"> PAGEREF _Toc4588339 \h </w:instrText>
            </w:r>
            <w:r>
              <w:rPr>
                <w:noProof/>
                <w:webHidden/>
              </w:rPr>
            </w:r>
            <w:r>
              <w:rPr>
                <w:noProof/>
                <w:webHidden/>
              </w:rPr>
              <w:fldChar w:fldCharType="separate"/>
            </w:r>
            <w:r>
              <w:rPr>
                <w:noProof/>
                <w:webHidden/>
              </w:rPr>
              <w:t>12</w:t>
            </w:r>
            <w:r>
              <w:rPr>
                <w:noProof/>
                <w:webHidden/>
              </w:rPr>
              <w:fldChar w:fldCharType="end"/>
            </w:r>
          </w:hyperlink>
        </w:p>
        <w:p w14:paraId="77D377CF" w14:textId="0098CAC6" w:rsidR="009407ED" w:rsidRDefault="009407ED">
          <w:pPr>
            <w:pStyle w:val="TOC1"/>
            <w:tabs>
              <w:tab w:val="left" w:pos="440"/>
              <w:tab w:val="right" w:leader="dot" w:pos="9016"/>
            </w:tabs>
            <w:rPr>
              <w:rFonts w:eastAsiaTheme="minorEastAsia"/>
              <w:noProof/>
              <w:lang w:eastAsia="en-GB"/>
            </w:rPr>
          </w:pPr>
          <w:hyperlink w:anchor="_Toc4588340" w:history="1">
            <w:r w:rsidRPr="0094190B">
              <w:rPr>
                <w:rStyle w:val="Hyperlink"/>
                <w:rFonts w:ascii="Times New Roman" w:hAnsi="Times New Roman" w:cs="Times New Roman"/>
                <w:noProof/>
              </w:rPr>
              <w:t>3.</w:t>
            </w:r>
            <w:r>
              <w:rPr>
                <w:rFonts w:eastAsiaTheme="minorEastAsia"/>
                <w:noProof/>
                <w:lang w:eastAsia="en-GB"/>
              </w:rPr>
              <w:tab/>
            </w:r>
            <w:r w:rsidRPr="0094190B">
              <w:rPr>
                <w:rStyle w:val="Hyperlink"/>
                <w:rFonts w:ascii="Times New Roman" w:hAnsi="Times New Roman" w:cs="Times New Roman"/>
                <w:noProof/>
              </w:rPr>
              <w:t>Five Why’s and Fishbone Analysis</w:t>
            </w:r>
            <w:r>
              <w:rPr>
                <w:noProof/>
                <w:webHidden/>
              </w:rPr>
              <w:tab/>
            </w:r>
            <w:r>
              <w:rPr>
                <w:noProof/>
                <w:webHidden/>
              </w:rPr>
              <w:fldChar w:fldCharType="begin"/>
            </w:r>
            <w:r>
              <w:rPr>
                <w:noProof/>
                <w:webHidden/>
              </w:rPr>
              <w:instrText xml:space="preserve"> PAGEREF _Toc4588340 \h </w:instrText>
            </w:r>
            <w:r>
              <w:rPr>
                <w:noProof/>
                <w:webHidden/>
              </w:rPr>
            </w:r>
            <w:r>
              <w:rPr>
                <w:noProof/>
                <w:webHidden/>
              </w:rPr>
              <w:fldChar w:fldCharType="separate"/>
            </w:r>
            <w:r>
              <w:rPr>
                <w:noProof/>
                <w:webHidden/>
              </w:rPr>
              <w:t>13</w:t>
            </w:r>
            <w:r>
              <w:rPr>
                <w:noProof/>
                <w:webHidden/>
              </w:rPr>
              <w:fldChar w:fldCharType="end"/>
            </w:r>
          </w:hyperlink>
        </w:p>
        <w:p w14:paraId="06A8310C" w14:textId="3D1E36B1" w:rsidR="009407ED" w:rsidRDefault="009407ED">
          <w:pPr>
            <w:pStyle w:val="TOC3"/>
            <w:tabs>
              <w:tab w:val="right" w:leader="dot" w:pos="9016"/>
            </w:tabs>
            <w:rPr>
              <w:rFonts w:eastAsiaTheme="minorEastAsia"/>
              <w:noProof/>
              <w:lang w:eastAsia="en-GB"/>
            </w:rPr>
          </w:pPr>
          <w:hyperlink w:anchor="_Toc4588341" w:history="1">
            <w:r w:rsidRPr="0094190B">
              <w:rPr>
                <w:rStyle w:val="Hyperlink"/>
                <w:rFonts w:ascii="Times New Roman" w:hAnsi="Times New Roman" w:cs="Times New Roman"/>
                <w:noProof/>
              </w:rPr>
              <w:t>5 Why’s</w:t>
            </w:r>
            <w:r>
              <w:rPr>
                <w:noProof/>
                <w:webHidden/>
              </w:rPr>
              <w:tab/>
            </w:r>
            <w:r>
              <w:rPr>
                <w:noProof/>
                <w:webHidden/>
              </w:rPr>
              <w:fldChar w:fldCharType="begin"/>
            </w:r>
            <w:r>
              <w:rPr>
                <w:noProof/>
                <w:webHidden/>
              </w:rPr>
              <w:instrText xml:space="preserve"> PAGEREF _Toc4588341 \h </w:instrText>
            </w:r>
            <w:r>
              <w:rPr>
                <w:noProof/>
                <w:webHidden/>
              </w:rPr>
            </w:r>
            <w:r>
              <w:rPr>
                <w:noProof/>
                <w:webHidden/>
              </w:rPr>
              <w:fldChar w:fldCharType="separate"/>
            </w:r>
            <w:r>
              <w:rPr>
                <w:noProof/>
                <w:webHidden/>
              </w:rPr>
              <w:t>13</w:t>
            </w:r>
            <w:r>
              <w:rPr>
                <w:noProof/>
                <w:webHidden/>
              </w:rPr>
              <w:fldChar w:fldCharType="end"/>
            </w:r>
          </w:hyperlink>
        </w:p>
        <w:p w14:paraId="7D6E3BBF" w14:textId="61F63B39" w:rsidR="009407ED" w:rsidRDefault="009407ED">
          <w:pPr>
            <w:pStyle w:val="TOC1"/>
            <w:tabs>
              <w:tab w:val="left" w:pos="440"/>
              <w:tab w:val="right" w:leader="dot" w:pos="9016"/>
            </w:tabs>
            <w:rPr>
              <w:rFonts w:eastAsiaTheme="minorEastAsia"/>
              <w:noProof/>
              <w:lang w:eastAsia="en-GB"/>
            </w:rPr>
          </w:pPr>
          <w:hyperlink w:anchor="_Toc4588342" w:history="1">
            <w:r w:rsidRPr="0094190B">
              <w:rPr>
                <w:rStyle w:val="Hyperlink"/>
                <w:rFonts w:ascii="Times New Roman" w:hAnsi="Times New Roman" w:cs="Times New Roman"/>
                <w:noProof/>
              </w:rPr>
              <w:t>4.</w:t>
            </w:r>
            <w:r>
              <w:rPr>
                <w:rFonts w:eastAsiaTheme="minorEastAsia"/>
                <w:noProof/>
                <w:lang w:eastAsia="en-GB"/>
              </w:rPr>
              <w:tab/>
            </w:r>
            <w:r w:rsidRPr="0094190B">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_Toc4588342 \h </w:instrText>
            </w:r>
            <w:r>
              <w:rPr>
                <w:noProof/>
                <w:webHidden/>
              </w:rPr>
            </w:r>
            <w:r>
              <w:rPr>
                <w:noProof/>
                <w:webHidden/>
              </w:rPr>
              <w:fldChar w:fldCharType="separate"/>
            </w:r>
            <w:r>
              <w:rPr>
                <w:noProof/>
                <w:webHidden/>
              </w:rPr>
              <w:t>14</w:t>
            </w:r>
            <w:r>
              <w:rPr>
                <w:noProof/>
                <w:webHidden/>
              </w:rPr>
              <w:fldChar w:fldCharType="end"/>
            </w:r>
          </w:hyperlink>
        </w:p>
        <w:p w14:paraId="08F71CE7" w14:textId="5A03D81D" w:rsidR="009407ED" w:rsidRDefault="009407ED">
          <w:pPr>
            <w:pStyle w:val="TOC1"/>
            <w:tabs>
              <w:tab w:val="left" w:pos="440"/>
              <w:tab w:val="right" w:leader="dot" w:pos="9016"/>
            </w:tabs>
            <w:rPr>
              <w:rFonts w:eastAsiaTheme="minorEastAsia"/>
              <w:noProof/>
              <w:lang w:eastAsia="en-GB"/>
            </w:rPr>
          </w:pPr>
          <w:hyperlink w:anchor="_Toc4588343" w:history="1">
            <w:r w:rsidRPr="0094190B">
              <w:rPr>
                <w:rStyle w:val="Hyperlink"/>
                <w:rFonts w:ascii="Times New Roman" w:hAnsi="Times New Roman" w:cs="Times New Roman"/>
                <w:noProof/>
              </w:rPr>
              <w:t>5.</w:t>
            </w:r>
            <w:r>
              <w:rPr>
                <w:rFonts w:eastAsiaTheme="minorEastAsia"/>
                <w:noProof/>
                <w:lang w:eastAsia="en-GB"/>
              </w:rPr>
              <w:tab/>
            </w:r>
            <w:r w:rsidRPr="0094190B">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_Toc4588343 \h </w:instrText>
            </w:r>
            <w:r>
              <w:rPr>
                <w:noProof/>
                <w:webHidden/>
              </w:rPr>
            </w:r>
            <w:r>
              <w:rPr>
                <w:noProof/>
                <w:webHidden/>
              </w:rPr>
              <w:fldChar w:fldCharType="separate"/>
            </w:r>
            <w:r>
              <w:rPr>
                <w:noProof/>
                <w:webHidden/>
              </w:rPr>
              <w:t>16</w:t>
            </w:r>
            <w:r>
              <w:rPr>
                <w:noProof/>
                <w:webHidden/>
              </w:rPr>
              <w:fldChar w:fldCharType="end"/>
            </w:r>
          </w:hyperlink>
        </w:p>
        <w:p w14:paraId="0B1C8FFB" w14:textId="2A7F2853" w:rsidR="009407ED" w:rsidRDefault="009407ED">
          <w:pPr>
            <w:pStyle w:val="TOC1"/>
            <w:tabs>
              <w:tab w:val="left" w:pos="440"/>
              <w:tab w:val="right" w:leader="dot" w:pos="9016"/>
            </w:tabs>
            <w:rPr>
              <w:rFonts w:eastAsiaTheme="minorEastAsia"/>
              <w:noProof/>
              <w:lang w:eastAsia="en-GB"/>
            </w:rPr>
          </w:pPr>
          <w:hyperlink w:anchor="_Toc4588344" w:history="1">
            <w:r w:rsidRPr="0094190B">
              <w:rPr>
                <w:rStyle w:val="Hyperlink"/>
                <w:rFonts w:ascii="Times New Roman" w:hAnsi="Times New Roman" w:cs="Times New Roman"/>
                <w:noProof/>
              </w:rPr>
              <w:t>6.</w:t>
            </w:r>
            <w:r>
              <w:rPr>
                <w:rFonts w:eastAsiaTheme="minorEastAsia"/>
                <w:noProof/>
                <w:lang w:eastAsia="en-GB"/>
              </w:rPr>
              <w:tab/>
            </w:r>
            <w:r w:rsidRPr="0094190B">
              <w:rPr>
                <w:rStyle w:val="Hyperlink"/>
                <w:rFonts w:ascii="Times New Roman" w:hAnsi="Times New Roman" w:cs="Times New Roman"/>
                <w:noProof/>
              </w:rPr>
              <w:t>Appendices</w:t>
            </w:r>
            <w:r>
              <w:rPr>
                <w:noProof/>
                <w:webHidden/>
              </w:rPr>
              <w:tab/>
            </w:r>
            <w:r>
              <w:rPr>
                <w:noProof/>
                <w:webHidden/>
              </w:rPr>
              <w:fldChar w:fldCharType="begin"/>
            </w:r>
            <w:r>
              <w:rPr>
                <w:noProof/>
                <w:webHidden/>
              </w:rPr>
              <w:instrText xml:space="preserve"> PAGEREF _Toc4588344 \h </w:instrText>
            </w:r>
            <w:r>
              <w:rPr>
                <w:noProof/>
                <w:webHidden/>
              </w:rPr>
            </w:r>
            <w:r>
              <w:rPr>
                <w:noProof/>
                <w:webHidden/>
              </w:rPr>
              <w:fldChar w:fldCharType="separate"/>
            </w:r>
            <w:r>
              <w:rPr>
                <w:noProof/>
                <w:webHidden/>
              </w:rPr>
              <w:t>20</w:t>
            </w:r>
            <w:r>
              <w:rPr>
                <w:noProof/>
                <w:webHidden/>
              </w:rPr>
              <w:fldChar w:fldCharType="end"/>
            </w:r>
          </w:hyperlink>
        </w:p>
        <w:p w14:paraId="61CC3D4A" w14:textId="45D405C8" w:rsidR="009407ED" w:rsidRDefault="009407ED">
          <w:pPr>
            <w:pStyle w:val="TOC3"/>
            <w:tabs>
              <w:tab w:val="right" w:leader="dot" w:pos="9016"/>
            </w:tabs>
            <w:rPr>
              <w:rFonts w:eastAsiaTheme="minorEastAsia"/>
              <w:noProof/>
              <w:lang w:eastAsia="en-GB"/>
            </w:rPr>
          </w:pPr>
          <w:hyperlink w:anchor="_Toc4588345" w:history="1">
            <w:r w:rsidRPr="0094190B">
              <w:rPr>
                <w:rStyle w:val="Hyperlink"/>
                <w:rFonts w:ascii="Times New Roman" w:hAnsi="Times New Roman" w:cs="Times New Roman"/>
                <w:noProof/>
              </w:rPr>
              <w:t>6.1 Table shows past problems and conflicts Tesco faced and the solutions the company came up with.</w:t>
            </w:r>
            <w:r>
              <w:rPr>
                <w:noProof/>
                <w:webHidden/>
              </w:rPr>
              <w:tab/>
            </w:r>
            <w:r>
              <w:rPr>
                <w:noProof/>
                <w:webHidden/>
              </w:rPr>
              <w:fldChar w:fldCharType="begin"/>
            </w:r>
            <w:r>
              <w:rPr>
                <w:noProof/>
                <w:webHidden/>
              </w:rPr>
              <w:instrText xml:space="preserve"> PAGEREF _Toc4588345 \h </w:instrText>
            </w:r>
            <w:r>
              <w:rPr>
                <w:noProof/>
                <w:webHidden/>
              </w:rPr>
            </w:r>
            <w:r>
              <w:rPr>
                <w:noProof/>
                <w:webHidden/>
              </w:rPr>
              <w:fldChar w:fldCharType="separate"/>
            </w:r>
            <w:r>
              <w:rPr>
                <w:noProof/>
                <w:webHidden/>
              </w:rPr>
              <w:t>20</w:t>
            </w:r>
            <w:r>
              <w:rPr>
                <w:noProof/>
                <w:webHidden/>
              </w:rPr>
              <w:fldChar w:fldCharType="end"/>
            </w:r>
          </w:hyperlink>
        </w:p>
        <w:p w14:paraId="7358270E" w14:textId="685CAF54" w:rsidR="009407ED" w:rsidRDefault="009407ED">
          <w:pPr>
            <w:pStyle w:val="TOC3"/>
            <w:tabs>
              <w:tab w:val="right" w:leader="dot" w:pos="9016"/>
            </w:tabs>
            <w:rPr>
              <w:rFonts w:eastAsiaTheme="minorEastAsia"/>
              <w:noProof/>
              <w:lang w:eastAsia="en-GB"/>
            </w:rPr>
          </w:pPr>
          <w:hyperlink w:anchor="_Toc4588346" w:history="1">
            <w:r w:rsidRPr="0094190B">
              <w:rPr>
                <w:rStyle w:val="Hyperlink"/>
                <w:rFonts w:ascii="Times New Roman" w:hAnsi="Times New Roman" w:cs="Times New Roman"/>
                <w:noProof/>
              </w:rPr>
              <w:t>6.2 Stakeholders Analysis</w:t>
            </w:r>
            <w:r>
              <w:rPr>
                <w:noProof/>
                <w:webHidden/>
              </w:rPr>
              <w:tab/>
            </w:r>
            <w:r>
              <w:rPr>
                <w:noProof/>
                <w:webHidden/>
              </w:rPr>
              <w:fldChar w:fldCharType="begin"/>
            </w:r>
            <w:r>
              <w:rPr>
                <w:noProof/>
                <w:webHidden/>
              </w:rPr>
              <w:instrText xml:space="preserve"> PAGEREF _Toc4588346 \h </w:instrText>
            </w:r>
            <w:r>
              <w:rPr>
                <w:noProof/>
                <w:webHidden/>
              </w:rPr>
            </w:r>
            <w:r>
              <w:rPr>
                <w:noProof/>
                <w:webHidden/>
              </w:rPr>
              <w:fldChar w:fldCharType="separate"/>
            </w:r>
            <w:r>
              <w:rPr>
                <w:noProof/>
                <w:webHidden/>
              </w:rPr>
              <w:t>22</w:t>
            </w:r>
            <w:r>
              <w:rPr>
                <w:noProof/>
                <w:webHidden/>
              </w:rPr>
              <w:fldChar w:fldCharType="end"/>
            </w:r>
          </w:hyperlink>
        </w:p>
        <w:p w14:paraId="17DF48DD" w14:textId="2AEA74F8" w:rsidR="009407ED" w:rsidRDefault="009407ED">
          <w:pPr>
            <w:pStyle w:val="TOC3"/>
            <w:tabs>
              <w:tab w:val="right" w:leader="dot" w:pos="9016"/>
            </w:tabs>
            <w:rPr>
              <w:rFonts w:eastAsiaTheme="minorEastAsia"/>
              <w:noProof/>
              <w:lang w:eastAsia="en-GB"/>
            </w:rPr>
          </w:pPr>
          <w:hyperlink w:anchor="_Toc4588347" w:history="1">
            <w:r w:rsidRPr="0094190B">
              <w:rPr>
                <w:rStyle w:val="Hyperlink"/>
                <w:rFonts w:ascii="Times New Roman" w:hAnsi="Times New Roman" w:cs="Times New Roman"/>
                <w:noProof/>
              </w:rPr>
              <w:t>6.3 Stakeholders Analysis Model (Freeman, 1984)</w:t>
            </w:r>
            <w:r>
              <w:rPr>
                <w:noProof/>
                <w:webHidden/>
              </w:rPr>
              <w:tab/>
            </w:r>
            <w:r>
              <w:rPr>
                <w:noProof/>
                <w:webHidden/>
              </w:rPr>
              <w:fldChar w:fldCharType="begin"/>
            </w:r>
            <w:r>
              <w:rPr>
                <w:noProof/>
                <w:webHidden/>
              </w:rPr>
              <w:instrText xml:space="preserve"> PAGEREF _Toc4588347 \h </w:instrText>
            </w:r>
            <w:r>
              <w:rPr>
                <w:noProof/>
                <w:webHidden/>
              </w:rPr>
            </w:r>
            <w:r>
              <w:rPr>
                <w:noProof/>
                <w:webHidden/>
              </w:rPr>
              <w:fldChar w:fldCharType="separate"/>
            </w:r>
            <w:r>
              <w:rPr>
                <w:noProof/>
                <w:webHidden/>
              </w:rPr>
              <w:t>22</w:t>
            </w:r>
            <w:r>
              <w:rPr>
                <w:noProof/>
                <w:webHidden/>
              </w:rPr>
              <w:fldChar w:fldCharType="end"/>
            </w:r>
          </w:hyperlink>
        </w:p>
        <w:p w14:paraId="6BFAF4AA" w14:textId="3EFF8811" w:rsidR="009407ED" w:rsidRDefault="009407ED">
          <w:pPr>
            <w:pStyle w:val="TOC3"/>
            <w:tabs>
              <w:tab w:val="right" w:leader="dot" w:pos="9016"/>
            </w:tabs>
            <w:rPr>
              <w:rFonts w:eastAsiaTheme="minorEastAsia"/>
              <w:noProof/>
              <w:lang w:eastAsia="en-GB"/>
            </w:rPr>
          </w:pPr>
          <w:hyperlink w:anchor="_Toc4588348" w:history="1">
            <w:r w:rsidRPr="0094190B">
              <w:rPr>
                <w:rStyle w:val="Hyperlink"/>
                <w:rFonts w:ascii="Times New Roman" w:hAnsi="Times New Roman" w:cs="Times New Roman"/>
                <w:noProof/>
              </w:rPr>
              <w:t>6.4 Mendelow’s Stakeholders Matrix</w:t>
            </w:r>
            <w:r>
              <w:rPr>
                <w:noProof/>
                <w:webHidden/>
              </w:rPr>
              <w:tab/>
            </w:r>
            <w:r>
              <w:rPr>
                <w:noProof/>
                <w:webHidden/>
              </w:rPr>
              <w:fldChar w:fldCharType="begin"/>
            </w:r>
            <w:r>
              <w:rPr>
                <w:noProof/>
                <w:webHidden/>
              </w:rPr>
              <w:instrText xml:space="preserve"> PAGEREF _Toc4588348 \h </w:instrText>
            </w:r>
            <w:r>
              <w:rPr>
                <w:noProof/>
                <w:webHidden/>
              </w:rPr>
            </w:r>
            <w:r>
              <w:rPr>
                <w:noProof/>
                <w:webHidden/>
              </w:rPr>
              <w:fldChar w:fldCharType="separate"/>
            </w:r>
            <w:r>
              <w:rPr>
                <w:noProof/>
                <w:webHidden/>
              </w:rPr>
              <w:t>23</w:t>
            </w:r>
            <w:r>
              <w:rPr>
                <w:noProof/>
                <w:webHidden/>
              </w:rPr>
              <w:fldChar w:fldCharType="end"/>
            </w:r>
          </w:hyperlink>
        </w:p>
        <w:p w14:paraId="1589084F" w14:textId="4BD0E3C9" w:rsidR="009407ED" w:rsidRDefault="009407ED">
          <w:pPr>
            <w:pStyle w:val="TOC3"/>
            <w:tabs>
              <w:tab w:val="right" w:leader="dot" w:pos="9016"/>
            </w:tabs>
            <w:rPr>
              <w:rFonts w:eastAsiaTheme="minorEastAsia"/>
              <w:noProof/>
              <w:lang w:eastAsia="en-GB"/>
            </w:rPr>
          </w:pPr>
          <w:hyperlink w:anchor="_Toc4588349" w:history="1">
            <w:r w:rsidRPr="0094190B">
              <w:rPr>
                <w:rStyle w:val="Hyperlink"/>
                <w:rFonts w:ascii="Times New Roman" w:hAnsi="Times New Roman" w:cs="Times New Roman"/>
                <w:noProof/>
              </w:rPr>
              <w:t>Diagram 2. Illustrates four categories stakeholders fall in to (Mendelow, 1991)</w:t>
            </w:r>
            <w:r>
              <w:rPr>
                <w:noProof/>
                <w:webHidden/>
              </w:rPr>
              <w:tab/>
            </w:r>
            <w:r>
              <w:rPr>
                <w:noProof/>
                <w:webHidden/>
              </w:rPr>
              <w:fldChar w:fldCharType="begin"/>
            </w:r>
            <w:r>
              <w:rPr>
                <w:noProof/>
                <w:webHidden/>
              </w:rPr>
              <w:instrText xml:space="preserve"> PAGEREF _Toc4588349 \h </w:instrText>
            </w:r>
            <w:r>
              <w:rPr>
                <w:noProof/>
                <w:webHidden/>
              </w:rPr>
            </w:r>
            <w:r>
              <w:rPr>
                <w:noProof/>
                <w:webHidden/>
              </w:rPr>
              <w:fldChar w:fldCharType="separate"/>
            </w:r>
            <w:r>
              <w:rPr>
                <w:noProof/>
                <w:webHidden/>
              </w:rPr>
              <w:t>23</w:t>
            </w:r>
            <w:r>
              <w:rPr>
                <w:noProof/>
                <w:webHidden/>
              </w:rPr>
              <w:fldChar w:fldCharType="end"/>
            </w:r>
          </w:hyperlink>
        </w:p>
        <w:p w14:paraId="45107D90" w14:textId="74F12B13" w:rsidR="009407ED" w:rsidRDefault="009407ED">
          <w:pPr>
            <w:pStyle w:val="TOC1"/>
            <w:tabs>
              <w:tab w:val="left" w:pos="440"/>
              <w:tab w:val="right" w:leader="dot" w:pos="9016"/>
            </w:tabs>
            <w:rPr>
              <w:rFonts w:eastAsiaTheme="minorEastAsia"/>
              <w:noProof/>
              <w:lang w:eastAsia="en-GB"/>
            </w:rPr>
          </w:pPr>
          <w:hyperlink w:anchor="_Toc4588350" w:history="1">
            <w:r w:rsidRPr="0094190B">
              <w:rPr>
                <w:rStyle w:val="Hyperlink"/>
                <w:rFonts w:ascii="Times New Roman" w:hAnsi="Times New Roman" w:cs="Times New Roman"/>
                <w:noProof/>
              </w:rPr>
              <w:t>7.</w:t>
            </w:r>
            <w:r>
              <w:rPr>
                <w:rFonts w:eastAsiaTheme="minorEastAsia"/>
                <w:noProof/>
                <w:lang w:eastAsia="en-GB"/>
              </w:rPr>
              <w:tab/>
            </w:r>
            <w:r w:rsidRPr="0094190B">
              <w:rPr>
                <w:rStyle w:val="Hyperlink"/>
                <w:rFonts w:ascii="Times New Roman" w:hAnsi="Times New Roman" w:cs="Times New Roman"/>
                <w:noProof/>
              </w:rPr>
              <w:t>Tesco’s Stakeholders</w:t>
            </w:r>
            <w:r>
              <w:rPr>
                <w:noProof/>
                <w:webHidden/>
              </w:rPr>
              <w:tab/>
            </w:r>
            <w:r>
              <w:rPr>
                <w:noProof/>
                <w:webHidden/>
              </w:rPr>
              <w:fldChar w:fldCharType="begin"/>
            </w:r>
            <w:r>
              <w:rPr>
                <w:noProof/>
                <w:webHidden/>
              </w:rPr>
              <w:instrText xml:space="preserve"> PAGEREF _Toc4588350 \h </w:instrText>
            </w:r>
            <w:r>
              <w:rPr>
                <w:noProof/>
                <w:webHidden/>
              </w:rPr>
            </w:r>
            <w:r>
              <w:rPr>
                <w:noProof/>
                <w:webHidden/>
              </w:rPr>
              <w:fldChar w:fldCharType="separate"/>
            </w:r>
            <w:r>
              <w:rPr>
                <w:noProof/>
                <w:webHidden/>
              </w:rPr>
              <w:t>24</w:t>
            </w:r>
            <w:r>
              <w:rPr>
                <w:noProof/>
                <w:webHidden/>
              </w:rPr>
              <w:fldChar w:fldCharType="end"/>
            </w:r>
          </w:hyperlink>
        </w:p>
        <w:p w14:paraId="24ADE65D" w14:textId="3D3F3443" w:rsidR="009407ED" w:rsidRDefault="009407ED">
          <w:pPr>
            <w:pStyle w:val="TOC1"/>
            <w:tabs>
              <w:tab w:val="left" w:pos="440"/>
              <w:tab w:val="right" w:leader="dot" w:pos="9016"/>
            </w:tabs>
            <w:rPr>
              <w:rFonts w:eastAsiaTheme="minorEastAsia"/>
              <w:noProof/>
              <w:lang w:eastAsia="en-GB"/>
            </w:rPr>
          </w:pPr>
          <w:hyperlink w:anchor="_Toc4588351" w:history="1">
            <w:r w:rsidRPr="0094190B">
              <w:rPr>
                <w:rStyle w:val="Hyperlink"/>
                <w:rFonts w:ascii="Times New Roman" w:hAnsi="Times New Roman" w:cs="Times New Roman"/>
                <w:noProof/>
              </w:rPr>
              <w:t>8.</w:t>
            </w:r>
            <w:r>
              <w:rPr>
                <w:rFonts w:eastAsiaTheme="minorEastAsia"/>
                <w:noProof/>
                <w:lang w:eastAsia="en-GB"/>
              </w:rPr>
              <w:tab/>
            </w:r>
            <w:r w:rsidRPr="0094190B">
              <w:rPr>
                <w:rStyle w:val="Hyperlink"/>
                <w:rFonts w:ascii="Times New Roman" w:hAnsi="Times New Roman" w:cs="Times New Roman"/>
                <w:noProof/>
              </w:rPr>
              <w:t>Five Why’s Continue….</w:t>
            </w:r>
            <w:r>
              <w:rPr>
                <w:noProof/>
                <w:webHidden/>
              </w:rPr>
              <w:tab/>
            </w:r>
            <w:r>
              <w:rPr>
                <w:noProof/>
                <w:webHidden/>
              </w:rPr>
              <w:fldChar w:fldCharType="begin"/>
            </w:r>
            <w:r>
              <w:rPr>
                <w:noProof/>
                <w:webHidden/>
              </w:rPr>
              <w:instrText xml:space="preserve"> PAGEREF _Toc4588351 \h </w:instrText>
            </w:r>
            <w:r>
              <w:rPr>
                <w:noProof/>
                <w:webHidden/>
              </w:rPr>
            </w:r>
            <w:r>
              <w:rPr>
                <w:noProof/>
                <w:webHidden/>
              </w:rPr>
              <w:fldChar w:fldCharType="separate"/>
            </w:r>
            <w:r>
              <w:rPr>
                <w:noProof/>
                <w:webHidden/>
              </w:rPr>
              <w:t>25</w:t>
            </w:r>
            <w:r>
              <w:rPr>
                <w:noProof/>
                <w:webHidden/>
              </w:rPr>
              <w:fldChar w:fldCharType="end"/>
            </w:r>
          </w:hyperlink>
        </w:p>
        <w:p w14:paraId="3E6B4A96" w14:textId="64CD380B" w:rsidR="009407ED" w:rsidRDefault="009407ED">
          <w:pPr>
            <w:pStyle w:val="TOC1"/>
            <w:tabs>
              <w:tab w:val="left" w:pos="440"/>
              <w:tab w:val="right" w:leader="dot" w:pos="9016"/>
            </w:tabs>
            <w:rPr>
              <w:rFonts w:eastAsiaTheme="minorEastAsia"/>
              <w:noProof/>
              <w:lang w:eastAsia="en-GB"/>
            </w:rPr>
          </w:pPr>
          <w:hyperlink w:anchor="_Toc4588352" w:history="1">
            <w:r w:rsidRPr="0094190B">
              <w:rPr>
                <w:rStyle w:val="Hyperlink"/>
                <w:rFonts w:ascii="Times New Roman" w:hAnsi="Times New Roman" w:cs="Times New Roman"/>
                <w:noProof/>
              </w:rPr>
              <w:t>9.</w:t>
            </w:r>
            <w:r>
              <w:rPr>
                <w:rFonts w:eastAsiaTheme="minorEastAsia"/>
                <w:noProof/>
                <w:lang w:eastAsia="en-GB"/>
              </w:rPr>
              <w:tab/>
            </w:r>
            <w:r w:rsidRPr="0094190B">
              <w:rPr>
                <w:rStyle w:val="Hyperlink"/>
                <w:rFonts w:ascii="Times New Roman" w:hAnsi="Times New Roman" w:cs="Times New Roman"/>
                <w:noProof/>
              </w:rPr>
              <w:t>Tesco’s stakeholders</w:t>
            </w:r>
            <w:r>
              <w:rPr>
                <w:noProof/>
                <w:webHidden/>
              </w:rPr>
              <w:tab/>
            </w:r>
            <w:r>
              <w:rPr>
                <w:noProof/>
                <w:webHidden/>
              </w:rPr>
              <w:fldChar w:fldCharType="begin"/>
            </w:r>
            <w:r>
              <w:rPr>
                <w:noProof/>
                <w:webHidden/>
              </w:rPr>
              <w:instrText xml:space="preserve"> PAGEREF _Toc4588352 \h </w:instrText>
            </w:r>
            <w:r>
              <w:rPr>
                <w:noProof/>
                <w:webHidden/>
              </w:rPr>
            </w:r>
            <w:r>
              <w:rPr>
                <w:noProof/>
                <w:webHidden/>
              </w:rPr>
              <w:fldChar w:fldCharType="separate"/>
            </w:r>
            <w:r>
              <w:rPr>
                <w:noProof/>
                <w:webHidden/>
              </w:rPr>
              <w:t>28</w:t>
            </w:r>
            <w:r>
              <w:rPr>
                <w:noProof/>
                <w:webHidden/>
              </w:rPr>
              <w:fldChar w:fldCharType="end"/>
            </w:r>
          </w:hyperlink>
        </w:p>
        <w:p w14:paraId="49922456" w14:textId="390E1821" w:rsidR="00D23253" w:rsidRDefault="00D23253" w:rsidP="00D23253">
          <w:pPr>
            <w:rPr>
              <w:b/>
              <w:bCs/>
              <w:noProof/>
            </w:rPr>
          </w:pPr>
          <w:r>
            <w:rPr>
              <w:b/>
              <w:bCs/>
              <w:noProof/>
            </w:rPr>
            <w:fldChar w:fldCharType="end"/>
          </w:r>
        </w:p>
      </w:sdtContent>
    </w:sdt>
    <w:p w14:paraId="1F8B3AC0" w14:textId="0E7E01F2" w:rsidR="00D23253" w:rsidRDefault="00D23253" w:rsidP="00435203">
      <w:pPr>
        <w:rPr>
          <w:rFonts w:ascii="Times New Roman" w:hAnsi="Times New Roman" w:cs="Times New Roman"/>
        </w:rPr>
      </w:pPr>
    </w:p>
    <w:p w14:paraId="131D5D16" w14:textId="5CAE5913" w:rsidR="00D23253" w:rsidRDefault="00D23253" w:rsidP="00435203">
      <w:pPr>
        <w:rPr>
          <w:rFonts w:ascii="Times New Roman" w:hAnsi="Times New Roman" w:cs="Times New Roman"/>
        </w:rPr>
      </w:pPr>
    </w:p>
    <w:p w14:paraId="279C0725" w14:textId="317D50B1" w:rsidR="00D23253" w:rsidRDefault="00D23253" w:rsidP="00435203">
      <w:pPr>
        <w:rPr>
          <w:rFonts w:ascii="Times New Roman" w:hAnsi="Times New Roman" w:cs="Times New Roman"/>
        </w:rPr>
      </w:pPr>
    </w:p>
    <w:p w14:paraId="2F8D57DD" w14:textId="34A30A9C" w:rsidR="00D23253" w:rsidRDefault="00D23253" w:rsidP="00435203">
      <w:pPr>
        <w:rPr>
          <w:rFonts w:ascii="Times New Roman" w:hAnsi="Times New Roman" w:cs="Times New Roman"/>
        </w:rPr>
      </w:pPr>
    </w:p>
    <w:p w14:paraId="6DDAC488" w14:textId="3C546117" w:rsidR="00D23253" w:rsidRDefault="00D23253" w:rsidP="00435203">
      <w:pPr>
        <w:rPr>
          <w:rFonts w:ascii="Times New Roman" w:hAnsi="Times New Roman" w:cs="Times New Roman"/>
        </w:rPr>
      </w:pPr>
    </w:p>
    <w:p w14:paraId="0C1D8839" w14:textId="6745E6F0" w:rsidR="00D23253" w:rsidRDefault="00D23253" w:rsidP="00435203">
      <w:pPr>
        <w:rPr>
          <w:rFonts w:ascii="Times New Roman" w:hAnsi="Times New Roman" w:cs="Times New Roman"/>
        </w:rPr>
      </w:pPr>
    </w:p>
    <w:p w14:paraId="7FB97EB8" w14:textId="40E9F461" w:rsidR="00D23253" w:rsidRDefault="00D23253" w:rsidP="00435203">
      <w:pPr>
        <w:rPr>
          <w:rFonts w:ascii="Times New Roman" w:hAnsi="Times New Roman" w:cs="Times New Roman"/>
        </w:rPr>
      </w:pPr>
    </w:p>
    <w:p w14:paraId="6A50FB63" w14:textId="7A451F5B" w:rsidR="00D23253" w:rsidRDefault="00D23253" w:rsidP="00435203">
      <w:pPr>
        <w:rPr>
          <w:rFonts w:ascii="Times New Roman" w:hAnsi="Times New Roman" w:cs="Times New Roman"/>
        </w:rPr>
      </w:pPr>
    </w:p>
    <w:p w14:paraId="48D0E476" w14:textId="027DF7F0" w:rsidR="00D23253" w:rsidRDefault="00D23253" w:rsidP="00435203">
      <w:pPr>
        <w:rPr>
          <w:rFonts w:ascii="Times New Roman" w:hAnsi="Times New Roman" w:cs="Times New Roman"/>
        </w:rPr>
      </w:pPr>
    </w:p>
    <w:p w14:paraId="2403A306" w14:textId="64128EA0" w:rsidR="00D23253" w:rsidRDefault="00D23253" w:rsidP="00435203">
      <w:pPr>
        <w:rPr>
          <w:rFonts w:ascii="Times New Roman" w:hAnsi="Times New Roman" w:cs="Times New Roman"/>
        </w:rPr>
      </w:pPr>
      <w:bookmarkStart w:id="2" w:name="_GoBack"/>
      <w:bookmarkEnd w:id="2"/>
    </w:p>
    <w:p w14:paraId="36F67A99" w14:textId="77777777" w:rsidR="00007CEF" w:rsidRDefault="00007CEF" w:rsidP="00435203">
      <w:pPr>
        <w:rPr>
          <w:rFonts w:ascii="Times New Roman" w:hAnsi="Times New Roman" w:cs="Times New Roman"/>
        </w:rPr>
      </w:pPr>
    </w:p>
    <w:p w14:paraId="62E4E5F0" w14:textId="587944C5" w:rsidR="006E2F57" w:rsidRDefault="006E2F57" w:rsidP="00435203">
      <w:pPr>
        <w:rPr>
          <w:rFonts w:ascii="Times New Roman" w:hAnsi="Times New Roman" w:cs="Times New Roman"/>
        </w:rPr>
      </w:pPr>
    </w:p>
    <w:p w14:paraId="0025B8AB" w14:textId="77777777" w:rsidR="00B15916" w:rsidRPr="00A271F2" w:rsidRDefault="00B15916" w:rsidP="00435203">
      <w:pPr>
        <w:rPr>
          <w:rFonts w:ascii="Times New Roman" w:hAnsi="Times New Roman" w:cs="Times New Roman"/>
        </w:rPr>
      </w:pPr>
    </w:p>
    <w:p w14:paraId="481E2DA9" w14:textId="543B7ADA" w:rsidR="00435203" w:rsidRPr="00A271F2" w:rsidRDefault="00435203" w:rsidP="00435203">
      <w:pPr>
        <w:pStyle w:val="Heading1"/>
        <w:numPr>
          <w:ilvl w:val="0"/>
          <w:numId w:val="1"/>
        </w:numPr>
        <w:rPr>
          <w:rFonts w:ascii="Times New Roman" w:hAnsi="Times New Roman" w:cs="Times New Roman"/>
        </w:rPr>
      </w:pPr>
      <w:bookmarkStart w:id="3" w:name="_Toc4588333"/>
      <w:r w:rsidRPr="00A271F2">
        <w:rPr>
          <w:rFonts w:ascii="Times New Roman" w:hAnsi="Times New Roman" w:cs="Times New Roman"/>
        </w:rPr>
        <w:lastRenderedPageBreak/>
        <w:t>Introduction</w:t>
      </w:r>
      <w:bookmarkEnd w:id="3"/>
    </w:p>
    <w:p w14:paraId="76B352B8" w14:textId="77777777" w:rsidR="00B15916" w:rsidRDefault="00B15916" w:rsidP="00435203">
      <w:pPr>
        <w:pStyle w:val="ListParagraph"/>
        <w:jc w:val="both"/>
        <w:rPr>
          <w:rFonts w:ascii="Times New Roman" w:hAnsi="Times New Roman" w:cs="Times New Roman"/>
          <w:sz w:val="24"/>
          <w:szCs w:val="24"/>
        </w:rPr>
      </w:pPr>
    </w:p>
    <w:p w14:paraId="3181725A" w14:textId="449C0E82" w:rsidR="00435203" w:rsidRPr="00A271F2" w:rsidRDefault="00435203" w:rsidP="00435203">
      <w:pPr>
        <w:pStyle w:val="ListParagraph"/>
        <w:jc w:val="both"/>
        <w:rPr>
          <w:rFonts w:ascii="Times New Roman" w:hAnsi="Times New Roman" w:cs="Times New Roman"/>
          <w:sz w:val="24"/>
          <w:szCs w:val="24"/>
        </w:rPr>
      </w:pPr>
      <w:r w:rsidRPr="00A271F2">
        <w:rPr>
          <w:rFonts w:ascii="Times New Roman" w:hAnsi="Times New Roman" w:cs="Times New Roman"/>
          <w:sz w:val="24"/>
          <w:szCs w:val="24"/>
        </w:rPr>
        <w:t xml:space="preserve">Tesco is a public limited company (plc). </w:t>
      </w:r>
      <w:r w:rsidR="00E07195">
        <w:rPr>
          <w:rFonts w:ascii="Times New Roman" w:hAnsi="Times New Roman" w:cs="Times New Roman"/>
          <w:sz w:val="24"/>
          <w:szCs w:val="24"/>
        </w:rPr>
        <w:t>A</w:t>
      </w:r>
      <w:r w:rsidRPr="00A271F2">
        <w:rPr>
          <w:rFonts w:ascii="Times New Roman" w:hAnsi="Times New Roman" w:cs="Times New Roman"/>
          <w:sz w:val="24"/>
          <w:szCs w:val="24"/>
        </w:rPr>
        <w:t xml:space="preserve"> UK based multinational retailer company. It is the largest British supermarket retailer selling all kinds of household goods from food, clothing, homeware to electricals. Tesco has become a supermarket giant and is a well-recognised brand around the world (</w:t>
      </w:r>
      <w:r w:rsidR="004C4D40" w:rsidRPr="00A271F2">
        <w:rPr>
          <w:rFonts w:ascii="Times New Roman" w:hAnsi="Times New Roman" w:cs="Times New Roman"/>
          <w:sz w:val="24"/>
          <w:szCs w:val="24"/>
        </w:rPr>
        <w:t>Tesco</w:t>
      </w:r>
      <w:r w:rsidR="004C4D40">
        <w:rPr>
          <w:rFonts w:ascii="Times New Roman" w:hAnsi="Times New Roman" w:cs="Times New Roman"/>
          <w:sz w:val="24"/>
          <w:szCs w:val="24"/>
        </w:rPr>
        <w:t>, 2019</w:t>
      </w:r>
      <w:r w:rsidRPr="00A271F2">
        <w:rPr>
          <w:rFonts w:ascii="Times New Roman" w:hAnsi="Times New Roman" w:cs="Times New Roman"/>
          <w:sz w:val="24"/>
          <w:szCs w:val="24"/>
        </w:rPr>
        <w:t>). Tesco operates in 14 countries with 7,000 stores worldwide and 520,000 members of staff. Tesco has 3,400 stores in the UK. Its largest success comes after it took over the food wholesaler giant, Booker Group in 2018 for a staggering £4bn. Making it a new powerhouse in Britain’s £200bn a year food market (</w:t>
      </w:r>
      <w:r w:rsidR="007D11D4">
        <w:rPr>
          <w:rFonts w:ascii="Times New Roman" w:hAnsi="Times New Roman" w:cs="Times New Roman"/>
          <w:sz w:val="24"/>
          <w:szCs w:val="24"/>
        </w:rPr>
        <w:t>Guardian, 2018</w:t>
      </w:r>
      <w:r w:rsidRPr="00A271F2">
        <w:rPr>
          <w:rFonts w:ascii="Times New Roman" w:hAnsi="Times New Roman" w:cs="Times New Roman"/>
          <w:sz w:val="24"/>
          <w:szCs w:val="24"/>
        </w:rPr>
        <w:t>).</w:t>
      </w:r>
    </w:p>
    <w:p w14:paraId="08E4D790" w14:textId="42D21904" w:rsidR="00435203" w:rsidRDefault="00435203" w:rsidP="00435203">
      <w:pPr>
        <w:rPr>
          <w:rFonts w:ascii="Times New Roman" w:hAnsi="Times New Roman" w:cs="Times New Roman"/>
        </w:rPr>
      </w:pPr>
    </w:p>
    <w:p w14:paraId="11168E84" w14:textId="29660C30" w:rsidR="00196BC9" w:rsidRDefault="00196BC9" w:rsidP="00435203">
      <w:pPr>
        <w:rPr>
          <w:rFonts w:ascii="Times New Roman" w:hAnsi="Times New Roman" w:cs="Times New Roman"/>
        </w:rPr>
      </w:pPr>
    </w:p>
    <w:p w14:paraId="4AEE43AF" w14:textId="6270E7AC" w:rsidR="00196BC9" w:rsidRDefault="00196BC9" w:rsidP="00435203">
      <w:pPr>
        <w:rPr>
          <w:rFonts w:ascii="Times New Roman" w:hAnsi="Times New Roman" w:cs="Times New Roman"/>
        </w:rPr>
      </w:pPr>
    </w:p>
    <w:p w14:paraId="20749465" w14:textId="35DCFE07" w:rsidR="00196BC9" w:rsidRDefault="00196BC9" w:rsidP="00435203">
      <w:pPr>
        <w:rPr>
          <w:rFonts w:ascii="Times New Roman" w:hAnsi="Times New Roman" w:cs="Times New Roman"/>
        </w:rPr>
      </w:pPr>
    </w:p>
    <w:p w14:paraId="7A0A2D21" w14:textId="78CDCB9D" w:rsidR="00196BC9" w:rsidRDefault="00196BC9" w:rsidP="00435203">
      <w:pPr>
        <w:rPr>
          <w:rFonts w:ascii="Times New Roman" w:hAnsi="Times New Roman" w:cs="Times New Roman"/>
        </w:rPr>
      </w:pPr>
    </w:p>
    <w:p w14:paraId="0A094245" w14:textId="2F115B35" w:rsidR="00196BC9" w:rsidRDefault="00196BC9" w:rsidP="00435203">
      <w:pPr>
        <w:rPr>
          <w:rFonts w:ascii="Times New Roman" w:hAnsi="Times New Roman" w:cs="Times New Roman"/>
        </w:rPr>
      </w:pPr>
    </w:p>
    <w:p w14:paraId="47E4DA2B" w14:textId="6D1C8E45" w:rsidR="00196BC9" w:rsidRDefault="00196BC9" w:rsidP="00435203">
      <w:pPr>
        <w:rPr>
          <w:rFonts w:ascii="Times New Roman" w:hAnsi="Times New Roman" w:cs="Times New Roman"/>
        </w:rPr>
      </w:pPr>
    </w:p>
    <w:p w14:paraId="7B8ADBA8" w14:textId="0E16062C" w:rsidR="00196BC9" w:rsidRDefault="00196BC9" w:rsidP="00435203">
      <w:pPr>
        <w:rPr>
          <w:rFonts w:ascii="Times New Roman" w:hAnsi="Times New Roman" w:cs="Times New Roman"/>
        </w:rPr>
      </w:pPr>
    </w:p>
    <w:p w14:paraId="7DF77D34" w14:textId="6C10750A" w:rsidR="00196BC9" w:rsidRDefault="00196BC9" w:rsidP="00435203">
      <w:pPr>
        <w:rPr>
          <w:rFonts w:ascii="Times New Roman" w:hAnsi="Times New Roman" w:cs="Times New Roman"/>
        </w:rPr>
      </w:pPr>
    </w:p>
    <w:p w14:paraId="4E67027C" w14:textId="460EBE22" w:rsidR="00196BC9" w:rsidRDefault="00196BC9" w:rsidP="00435203">
      <w:pPr>
        <w:rPr>
          <w:rFonts w:ascii="Times New Roman" w:hAnsi="Times New Roman" w:cs="Times New Roman"/>
        </w:rPr>
      </w:pPr>
    </w:p>
    <w:p w14:paraId="3EA0E9BB" w14:textId="3112E56D" w:rsidR="00196BC9" w:rsidRDefault="00196BC9" w:rsidP="00435203">
      <w:pPr>
        <w:rPr>
          <w:rFonts w:ascii="Times New Roman" w:hAnsi="Times New Roman" w:cs="Times New Roman"/>
        </w:rPr>
      </w:pPr>
    </w:p>
    <w:p w14:paraId="3CF8477C" w14:textId="046A4A45" w:rsidR="00196BC9" w:rsidRDefault="00196BC9" w:rsidP="00435203">
      <w:pPr>
        <w:rPr>
          <w:rFonts w:ascii="Times New Roman" w:hAnsi="Times New Roman" w:cs="Times New Roman"/>
        </w:rPr>
      </w:pPr>
    </w:p>
    <w:p w14:paraId="7CAFF442" w14:textId="04B19713" w:rsidR="00196BC9" w:rsidRDefault="00196BC9" w:rsidP="00435203">
      <w:pPr>
        <w:rPr>
          <w:rFonts w:ascii="Times New Roman" w:hAnsi="Times New Roman" w:cs="Times New Roman"/>
        </w:rPr>
      </w:pPr>
    </w:p>
    <w:p w14:paraId="2BFD6A14" w14:textId="62924FCB" w:rsidR="00196BC9" w:rsidRDefault="00196BC9" w:rsidP="00435203">
      <w:pPr>
        <w:rPr>
          <w:rFonts w:ascii="Times New Roman" w:hAnsi="Times New Roman" w:cs="Times New Roman"/>
        </w:rPr>
      </w:pPr>
    </w:p>
    <w:p w14:paraId="220C052D" w14:textId="7054E898" w:rsidR="00196BC9" w:rsidRDefault="00196BC9" w:rsidP="00435203">
      <w:pPr>
        <w:rPr>
          <w:rFonts w:ascii="Times New Roman" w:hAnsi="Times New Roman" w:cs="Times New Roman"/>
        </w:rPr>
      </w:pPr>
    </w:p>
    <w:p w14:paraId="046BF127" w14:textId="5831C0AE" w:rsidR="00196BC9" w:rsidRDefault="00196BC9" w:rsidP="00435203">
      <w:pPr>
        <w:rPr>
          <w:rFonts w:ascii="Times New Roman" w:hAnsi="Times New Roman" w:cs="Times New Roman"/>
        </w:rPr>
      </w:pPr>
    </w:p>
    <w:p w14:paraId="07B9C901" w14:textId="17E7A0A3" w:rsidR="00196BC9" w:rsidRDefault="00196BC9" w:rsidP="00435203">
      <w:pPr>
        <w:rPr>
          <w:rFonts w:ascii="Times New Roman" w:hAnsi="Times New Roman" w:cs="Times New Roman"/>
        </w:rPr>
      </w:pPr>
    </w:p>
    <w:p w14:paraId="2C0A5DB0" w14:textId="4F2B0587" w:rsidR="00196BC9" w:rsidRDefault="00196BC9" w:rsidP="00435203">
      <w:pPr>
        <w:rPr>
          <w:rFonts w:ascii="Times New Roman" w:hAnsi="Times New Roman" w:cs="Times New Roman"/>
        </w:rPr>
      </w:pPr>
    </w:p>
    <w:p w14:paraId="407FEA01" w14:textId="4AF0842A" w:rsidR="00196BC9" w:rsidRDefault="00196BC9" w:rsidP="00435203">
      <w:pPr>
        <w:rPr>
          <w:rFonts w:ascii="Times New Roman" w:hAnsi="Times New Roman" w:cs="Times New Roman"/>
        </w:rPr>
      </w:pPr>
    </w:p>
    <w:p w14:paraId="552D9BAE" w14:textId="065693ED" w:rsidR="00196BC9" w:rsidRDefault="00196BC9" w:rsidP="00435203">
      <w:pPr>
        <w:rPr>
          <w:rFonts w:ascii="Times New Roman" w:hAnsi="Times New Roman" w:cs="Times New Roman"/>
        </w:rPr>
      </w:pPr>
    </w:p>
    <w:p w14:paraId="42758E9D" w14:textId="22A284ED" w:rsidR="00DF70FA" w:rsidRDefault="00DF70FA" w:rsidP="00435203">
      <w:pPr>
        <w:rPr>
          <w:rFonts w:ascii="Times New Roman" w:hAnsi="Times New Roman" w:cs="Times New Roman"/>
        </w:rPr>
      </w:pPr>
    </w:p>
    <w:p w14:paraId="4FD22A86" w14:textId="4CB639E2" w:rsidR="00B74798" w:rsidRDefault="00B74798" w:rsidP="00435203">
      <w:pPr>
        <w:rPr>
          <w:rFonts w:ascii="Times New Roman" w:hAnsi="Times New Roman" w:cs="Times New Roman"/>
        </w:rPr>
      </w:pPr>
    </w:p>
    <w:p w14:paraId="05D77FD4" w14:textId="16409768" w:rsidR="00B74798" w:rsidRDefault="00B74798" w:rsidP="00435203">
      <w:pPr>
        <w:rPr>
          <w:rFonts w:ascii="Times New Roman" w:hAnsi="Times New Roman" w:cs="Times New Roman"/>
        </w:rPr>
      </w:pPr>
    </w:p>
    <w:p w14:paraId="46FD3771" w14:textId="77777777" w:rsidR="00B74798" w:rsidRPr="00A271F2" w:rsidRDefault="00B74798" w:rsidP="00435203">
      <w:pPr>
        <w:rPr>
          <w:rFonts w:ascii="Times New Roman" w:hAnsi="Times New Roman" w:cs="Times New Roman"/>
        </w:rPr>
      </w:pPr>
    </w:p>
    <w:p w14:paraId="57844874" w14:textId="779FBE30" w:rsidR="00000C88" w:rsidRDefault="00435203" w:rsidP="00000C88">
      <w:pPr>
        <w:pStyle w:val="Heading1"/>
        <w:numPr>
          <w:ilvl w:val="0"/>
          <w:numId w:val="1"/>
        </w:numPr>
        <w:rPr>
          <w:rFonts w:ascii="Times New Roman" w:hAnsi="Times New Roman" w:cs="Times New Roman"/>
        </w:rPr>
      </w:pPr>
      <w:bookmarkStart w:id="4" w:name="_Toc4588334"/>
      <w:r w:rsidRPr="00A271F2">
        <w:rPr>
          <w:rFonts w:ascii="Times New Roman" w:hAnsi="Times New Roman" w:cs="Times New Roman"/>
        </w:rPr>
        <w:lastRenderedPageBreak/>
        <w:t>Findings</w:t>
      </w:r>
      <w:bookmarkEnd w:id="4"/>
    </w:p>
    <w:p w14:paraId="07051F1F" w14:textId="77777777" w:rsidR="00000C88" w:rsidRPr="00263DD9" w:rsidRDefault="00000C88" w:rsidP="00263DD9">
      <w:pPr>
        <w:ind w:left="360"/>
        <w:jc w:val="both"/>
        <w:rPr>
          <w:rFonts w:ascii="Times New Roman" w:hAnsi="Times New Roman" w:cs="Times New Roman"/>
          <w:sz w:val="24"/>
          <w:szCs w:val="24"/>
        </w:rPr>
      </w:pPr>
    </w:p>
    <w:p w14:paraId="0128C330" w14:textId="3821E2C3" w:rsidR="00000C88" w:rsidRDefault="00000C88" w:rsidP="00000C88">
      <w:pPr>
        <w:pStyle w:val="ListParagraph"/>
        <w:jc w:val="both"/>
        <w:rPr>
          <w:rFonts w:ascii="Times New Roman" w:hAnsi="Times New Roman" w:cs="Times New Roman"/>
          <w:sz w:val="24"/>
          <w:szCs w:val="24"/>
        </w:rPr>
      </w:pPr>
      <w:r w:rsidRPr="00A271F2">
        <w:rPr>
          <w:rFonts w:ascii="Times New Roman" w:hAnsi="Times New Roman" w:cs="Times New Roman"/>
          <w:sz w:val="24"/>
          <w:szCs w:val="24"/>
        </w:rPr>
        <w:t>Tesco first started trading in the early 1900’s, 1919 to be precise. The founders of Tesco were Jack Cohen and TE Stockwell. Cohen started selling food items from a stall in East End of London, UK. Tesco used the phrase with aims to ‘put affordable food in the reach of everybody’. Among these items were Tesco’s very first brand of Tesco tea. Stockwell was the main supplier of tea and business partner to Cohen. The business name Tesco was derived from both the founders/owners TES was taken from TE Stockwell and CO from Cohen to form TESCO. Ten years on in 1929, Tesco opened its very first shop in Burnt Oak in Edgeware, London. Cohen saw an opportunity and took the initiative to buy more land for expansion of this business in 1930. Following another 10-20 years, in 1940’s and 1950’s Tesco began to offer self-service stores and supermarkets to customers where they were able to hand pick the produce desired. In 1963 Tesco advanced to develop ‘superstores’ with a selling space of 40,000 sq. ft. Ten years on, Tesco opened up petrol garages in their store forecourts offering customers lower prices for fuel. By 1980’s Tesco faced fierce competition with its rivals resulting in price wars. Tesco soon overcame these conflicts and were on top again. 1990’s saw the introduction of electrical goods to the product portfolio. It also saw the opening of small localised stores called Tesco Extra. During 1993-1995 Tesco saw a record number of new customers increase in the UK. One of the biggest success for Tesco was it expanded around the world with stores opening in Malaysia, Ireland, Poland and India are few to name. Tesco used incentives for customers and drew in a staggering 5 million customers in the first year it launched Tesco ‘Clubcard’ and took over its rival Sainsbury’s in the market share (Tesco</w:t>
      </w:r>
      <w:r>
        <w:rPr>
          <w:rFonts w:ascii="Times New Roman" w:hAnsi="Times New Roman" w:cs="Times New Roman"/>
          <w:sz w:val="24"/>
          <w:szCs w:val="24"/>
        </w:rPr>
        <w:t>, 2019</w:t>
      </w:r>
      <w:r w:rsidRPr="00A271F2">
        <w:rPr>
          <w:rFonts w:ascii="Times New Roman" w:hAnsi="Times New Roman" w:cs="Times New Roman"/>
          <w:sz w:val="24"/>
          <w:szCs w:val="24"/>
        </w:rPr>
        <w:t>). 1997 saw Tesco providing financial services in the market offering consumers saving accounts. The following year 1998, Tesco drew in affluent customers by launching its ‘finest’ luxury range. Year 2000 saw the launch of Tesco online services with clothing items added to sales portfolio of products, with home delivery options. 2018 saw the biggest accomplishment by Tesco when it brought the wholesaler giant Booker Group for £3.7bn</w:t>
      </w:r>
      <w:r>
        <w:rPr>
          <w:rFonts w:ascii="Times New Roman" w:hAnsi="Times New Roman" w:cs="Times New Roman"/>
          <w:sz w:val="24"/>
          <w:szCs w:val="24"/>
        </w:rPr>
        <w:t xml:space="preserve"> (Guardian, 2018)</w:t>
      </w:r>
      <w:r w:rsidRPr="00A271F2">
        <w:rPr>
          <w:rFonts w:ascii="Times New Roman" w:hAnsi="Times New Roman" w:cs="Times New Roman"/>
          <w:sz w:val="24"/>
          <w:szCs w:val="24"/>
        </w:rPr>
        <w:t xml:space="preserve"> and launched ‘Jacks’ after its founder. Reviving the initial message ‘great tasting food at the lowest possible prices.’</w:t>
      </w:r>
    </w:p>
    <w:p w14:paraId="0C306C20" w14:textId="77777777" w:rsidR="00000C88" w:rsidRDefault="00000C88" w:rsidP="00000C88">
      <w:pPr>
        <w:pStyle w:val="Heading1"/>
        <w:ind w:left="720"/>
        <w:rPr>
          <w:rFonts w:ascii="Times New Roman" w:hAnsi="Times New Roman" w:cs="Times New Roman"/>
        </w:rPr>
      </w:pPr>
    </w:p>
    <w:p w14:paraId="6CCA9FDA" w14:textId="77777777" w:rsidR="00000C88" w:rsidRDefault="00000C88" w:rsidP="00000C88">
      <w:pPr>
        <w:pStyle w:val="Heading1"/>
        <w:ind w:left="720"/>
        <w:rPr>
          <w:rFonts w:ascii="Times New Roman" w:hAnsi="Times New Roman" w:cs="Times New Roman"/>
        </w:rPr>
      </w:pPr>
    </w:p>
    <w:p w14:paraId="61E8DAE8" w14:textId="77777777" w:rsidR="00000C88" w:rsidRDefault="00000C88" w:rsidP="00000C88">
      <w:pPr>
        <w:pStyle w:val="Heading1"/>
        <w:ind w:left="720"/>
        <w:rPr>
          <w:rFonts w:ascii="Times New Roman" w:hAnsi="Times New Roman" w:cs="Times New Roman"/>
        </w:rPr>
      </w:pPr>
    </w:p>
    <w:p w14:paraId="7D1B1579" w14:textId="77777777" w:rsidR="00000C88" w:rsidRDefault="00000C88" w:rsidP="00000C88">
      <w:pPr>
        <w:pStyle w:val="Heading1"/>
        <w:ind w:left="720"/>
        <w:rPr>
          <w:rFonts w:ascii="Times New Roman" w:hAnsi="Times New Roman" w:cs="Times New Roman"/>
        </w:rPr>
      </w:pPr>
    </w:p>
    <w:p w14:paraId="7AA2D5BA" w14:textId="31331F19" w:rsidR="00000C88" w:rsidRDefault="00000C88" w:rsidP="00000C88">
      <w:pPr>
        <w:pStyle w:val="Heading1"/>
        <w:ind w:left="720"/>
        <w:rPr>
          <w:rFonts w:ascii="Times New Roman" w:hAnsi="Times New Roman" w:cs="Times New Roman"/>
        </w:rPr>
      </w:pPr>
    </w:p>
    <w:p w14:paraId="113CDFAC" w14:textId="675D77F0" w:rsidR="00000C88" w:rsidRDefault="00000C88" w:rsidP="00000C88"/>
    <w:p w14:paraId="07CF23B5" w14:textId="77777777" w:rsidR="00000C88" w:rsidRPr="00000C88" w:rsidRDefault="00000C88" w:rsidP="00000C88"/>
    <w:p w14:paraId="28F1242D" w14:textId="0686A54B" w:rsidR="00263DD9" w:rsidRDefault="00DB776E" w:rsidP="0051738E">
      <w:pPr>
        <w:pStyle w:val="Heading3"/>
        <w:rPr>
          <w:rFonts w:ascii="Times New Roman" w:hAnsi="Times New Roman" w:cs="Times New Roman"/>
        </w:rPr>
      </w:pPr>
      <w:bookmarkStart w:id="5" w:name="_Toc4588335"/>
      <w:r>
        <w:rPr>
          <w:rFonts w:ascii="Times New Roman" w:hAnsi="Times New Roman" w:cs="Times New Roman"/>
        </w:rPr>
        <w:lastRenderedPageBreak/>
        <w:t xml:space="preserve">2.1 </w:t>
      </w:r>
      <w:r w:rsidR="00000C88" w:rsidRPr="00000C88">
        <w:rPr>
          <w:rFonts w:ascii="Times New Roman" w:hAnsi="Times New Roman" w:cs="Times New Roman"/>
        </w:rPr>
        <w:t>Product Portfoli</w:t>
      </w:r>
      <w:r w:rsidR="00263DD9">
        <w:rPr>
          <w:rFonts w:ascii="Times New Roman" w:hAnsi="Times New Roman" w:cs="Times New Roman"/>
        </w:rPr>
        <w:t>o</w:t>
      </w:r>
      <w:bookmarkEnd w:id="5"/>
    </w:p>
    <w:p w14:paraId="636E0334" w14:textId="77777777" w:rsidR="00263DD9" w:rsidRDefault="00263DD9" w:rsidP="00263DD9">
      <w:pPr>
        <w:pStyle w:val="ListParagraph"/>
        <w:jc w:val="both"/>
        <w:rPr>
          <w:rFonts w:ascii="Times New Roman" w:hAnsi="Times New Roman" w:cs="Times New Roman"/>
          <w:sz w:val="24"/>
          <w:szCs w:val="24"/>
        </w:rPr>
      </w:pPr>
    </w:p>
    <w:p w14:paraId="41B6D7EA" w14:textId="63E33303" w:rsidR="00263DD9" w:rsidRDefault="00263DD9" w:rsidP="005706C1">
      <w:pPr>
        <w:pStyle w:val="ListParagraph"/>
        <w:jc w:val="both"/>
        <w:rPr>
          <w:rFonts w:ascii="Times New Roman" w:hAnsi="Times New Roman" w:cs="Times New Roman"/>
          <w:sz w:val="24"/>
          <w:szCs w:val="24"/>
        </w:rPr>
      </w:pPr>
      <w:r>
        <w:rPr>
          <w:rFonts w:ascii="Times New Roman" w:hAnsi="Times New Roman" w:cs="Times New Roman"/>
          <w:sz w:val="24"/>
          <w:szCs w:val="24"/>
        </w:rPr>
        <w:t xml:space="preserve">Tesco have a large selection of product portfolio. </w:t>
      </w:r>
      <w:r w:rsidRPr="0057408B">
        <w:rPr>
          <w:rFonts w:ascii="Times New Roman" w:hAnsi="Times New Roman" w:cs="Times New Roman"/>
          <w:sz w:val="24"/>
          <w:szCs w:val="24"/>
        </w:rPr>
        <w:t>Products and services Tesco provide to are:</w:t>
      </w:r>
    </w:p>
    <w:p w14:paraId="1E28DD13" w14:textId="77777777" w:rsidR="005706C1" w:rsidRPr="005706C1" w:rsidRDefault="005706C1" w:rsidP="005706C1">
      <w:pPr>
        <w:pStyle w:val="ListParagraph"/>
        <w:jc w:val="both"/>
        <w:rPr>
          <w:rFonts w:ascii="Times New Roman" w:hAnsi="Times New Roman" w:cs="Times New Roman"/>
          <w:sz w:val="24"/>
          <w:szCs w:val="24"/>
        </w:rPr>
      </w:pPr>
    </w:p>
    <w:p w14:paraId="1E86095F" w14:textId="2B4FC04B" w:rsidR="00263DD9" w:rsidRDefault="0075580E" w:rsidP="00263DD9">
      <w:pPr>
        <w:pStyle w:val="ListParagraph"/>
        <w:jc w:val="both"/>
        <w:rPr>
          <w:rFonts w:ascii="Times New Roman" w:hAnsi="Times New Roman" w:cs="Times New Roman"/>
          <w:sz w:val="24"/>
          <w:szCs w:val="24"/>
        </w:rPr>
      </w:pPr>
      <w:r>
        <w:rPr>
          <w:rFonts w:ascii="Times New Roman" w:hAnsi="Times New Roman" w:cs="Times New Roman"/>
          <w:sz w:val="24"/>
          <w:szCs w:val="24"/>
        </w:rPr>
        <w:t>Tesco m</w:t>
      </w:r>
      <w:r w:rsidR="00263DD9">
        <w:rPr>
          <w:rFonts w:ascii="Times New Roman" w:hAnsi="Times New Roman" w:cs="Times New Roman"/>
          <w:sz w:val="24"/>
          <w:szCs w:val="24"/>
        </w:rPr>
        <w:t>ainly</w:t>
      </w:r>
      <w:r>
        <w:rPr>
          <w:rFonts w:ascii="Times New Roman" w:hAnsi="Times New Roman" w:cs="Times New Roman"/>
          <w:sz w:val="24"/>
          <w:szCs w:val="24"/>
        </w:rPr>
        <w:t xml:space="preserve"> supplies customers with</w:t>
      </w:r>
      <w:r w:rsidR="00263DD9">
        <w:rPr>
          <w:rFonts w:ascii="Times New Roman" w:hAnsi="Times New Roman" w:cs="Times New Roman"/>
          <w:sz w:val="24"/>
          <w:szCs w:val="24"/>
        </w:rPr>
        <w:t xml:space="preserve"> fresh produce and food items.</w:t>
      </w:r>
    </w:p>
    <w:p w14:paraId="1722416E" w14:textId="77777777" w:rsidR="00263DD9" w:rsidRDefault="00263DD9" w:rsidP="00263DD9">
      <w:pPr>
        <w:pStyle w:val="ListParagraph"/>
        <w:jc w:val="both"/>
        <w:rPr>
          <w:rFonts w:ascii="Times New Roman" w:hAnsi="Times New Roman" w:cs="Times New Roman"/>
          <w:sz w:val="24"/>
          <w:szCs w:val="24"/>
        </w:rPr>
      </w:pPr>
      <w:r>
        <w:rPr>
          <w:rFonts w:ascii="Times New Roman" w:hAnsi="Times New Roman" w:cs="Times New Roman"/>
          <w:sz w:val="24"/>
          <w:szCs w:val="24"/>
        </w:rPr>
        <w:t>Non-food items- homeware from bedding to home furniture.</w:t>
      </w:r>
    </w:p>
    <w:p w14:paraId="1834CA1E" w14:textId="77777777" w:rsidR="00263DD9" w:rsidRDefault="00263DD9" w:rsidP="00263DD9">
      <w:pPr>
        <w:pStyle w:val="ListParagraph"/>
        <w:jc w:val="both"/>
        <w:rPr>
          <w:rFonts w:ascii="Times New Roman" w:hAnsi="Times New Roman" w:cs="Times New Roman"/>
          <w:sz w:val="24"/>
          <w:szCs w:val="24"/>
        </w:rPr>
      </w:pPr>
      <w:r>
        <w:rPr>
          <w:rFonts w:ascii="Times New Roman" w:hAnsi="Times New Roman" w:cs="Times New Roman"/>
          <w:sz w:val="24"/>
          <w:szCs w:val="24"/>
        </w:rPr>
        <w:t>Electrical goods-examples, hand blender to jet washes, television to laptops.</w:t>
      </w:r>
    </w:p>
    <w:p w14:paraId="3C3A9A5E" w14:textId="77777777" w:rsidR="00263DD9" w:rsidRDefault="00263DD9" w:rsidP="00263DD9">
      <w:pPr>
        <w:pStyle w:val="ListParagraph"/>
        <w:jc w:val="both"/>
        <w:rPr>
          <w:rFonts w:ascii="Times New Roman" w:hAnsi="Times New Roman" w:cs="Times New Roman"/>
          <w:sz w:val="24"/>
          <w:szCs w:val="24"/>
        </w:rPr>
      </w:pPr>
      <w:r w:rsidRPr="00000C88">
        <w:rPr>
          <w:rFonts w:ascii="Times New Roman" w:hAnsi="Times New Roman" w:cs="Times New Roman"/>
          <w:sz w:val="24"/>
          <w:szCs w:val="24"/>
        </w:rPr>
        <w:t>Music downloads</w:t>
      </w:r>
      <w:r>
        <w:rPr>
          <w:rFonts w:ascii="Times New Roman" w:hAnsi="Times New Roman" w:cs="Times New Roman"/>
          <w:sz w:val="24"/>
          <w:szCs w:val="24"/>
        </w:rPr>
        <w:t>, DVD rentals.</w:t>
      </w:r>
    </w:p>
    <w:p w14:paraId="2F40EE34" w14:textId="77777777" w:rsidR="00263DD9" w:rsidRDefault="00263DD9" w:rsidP="00263DD9">
      <w:pPr>
        <w:pStyle w:val="ListParagraph"/>
        <w:jc w:val="both"/>
        <w:rPr>
          <w:rFonts w:ascii="Times New Roman" w:hAnsi="Times New Roman" w:cs="Times New Roman"/>
          <w:sz w:val="24"/>
          <w:szCs w:val="24"/>
        </w:rPr>
      </w:pPr>
      <w:r>
        <w:rPr>
          <w:rFonts w:ascii="Times New Roman" w:hAnsi="Times New Roman" w:cs="Times New Roman"/>
          <w:sz w:val="24"/>
          <w:szCs w:val="24"/>
        </w:rPr>
        <w:t xml:space="preserve">Finance providers-mortgages, bank accounts, home and building insurance, </w:t>
      </w:r>
    </w:p>
    <w:p w14:paraId="68FF0380" w14:textId="77777777" w:rsidR="00263DD9" w:rsidRDefault="00263DD9" w:rsidP="00263DD9">
      <w:pPr>
        <w:pStyle w:val="ListParagraph"/>
        <w:jc w:val="both"/>
        <w:rPr>
          <w:rFonts w:ascii="Times New Roman" w:hAnsi="Times New Roman" w:cs="Times New Roman"/>
          <w:sz w:val="24"/>
          <w:szCs w:val="24"/>
        </w:rPr>
      </w:pPr>
      <w:r w:rsidRPr="0057408B">
        <w:rPr>
          <w:rFonts w:ascii="Times New Roman" w:hAnsi="Times New Roman" w:cs="Times New Roman"/>
          <w:sz w:val="24"/>
          <w:szCs w:val="24"/>
        </w:rPr>
        <w:t>Car insurance</w:t>
      </w:r>
      <w:r>
        <w:rPr>
          <w:rFonts w:ascii="Times New Roman" w:hAnsi="Times New Roman" w:cs="Times New Roman"/>
          <w:sz w:val="24"/>
          <w:szCs w:val="24"/>
        </w:rPr>
        <w:t>.</w:t>
      </w:r>
    </w:p>
    <w:p w14:paraId="1A3631B3" w14:textId="77777777" w:rsidR="00263DD9" w:rsidRPr="0057408B" w:rsidRDefault="00263DD9" w:rsidP="00263DD9">
      <w:pPr>
        <w:pStyle w:val="ListParagraph"/>
        <w:jc w:val="both"/>
        <w:rPr>
          <w:rFonts w:ascii="Times New Roman" w:hAnsi="Times New Roman" w:cs="Times New Roman"/>
          <w:sz w:val="24"/>
          <w:szCs w:val="24"/>
        </w:rPr>
      </w:pPr>
      <w:r>
        <w:rPr>
          <w:rFonts w:ascii="Times New Roman" w:hAnsi="Times New Roman" w:cs="Times New Roman"/>
          <w:sz w:val="24"/>
          <w:szCs w:val="24"/>
        </w:rPr>
        <w:t>Providing fuel from its onsite petrol pumps.</w:t>
      </w:r>
    </w:p>
    <w:p w14:paraId="7DC2BA64" w14:textId="1B8D3D9C" w:rsidR="00263DD9" w:rsidRDefault="003D6910" w:rsidP="00263DD9">
      <w:pPr>
        <w:pStyle w:val="ListParagraph"/>
        <w:jc w:val="both"/>
        <w:rPr>
          <w:rFonts w:ascii="Times New Roman" w:hAnsi="Times New Roman" w:cs="Times New Roman"/>
          <w:sz w:val="24"/>
          <w:szCs w:val="24"/>
        </w:rPr>
      </w:pPr>
      <w:r>
        <w:rPr>
          <w:rFonts w:ascii="Times New Roman" w:hAnsi="Times New Roman" w:cs="Times New Roman"/>
          <w:sz w:val="24"/>
          <w:szCs w:val="24"/>
        </w:rPr>
        <w:t>Tesco currently sells 90,000 items in it stores (the business insider, 2015).</w:t>
      </w:r>
    </w:p>
    <w:p w14:paraId="0F0FE5B2" w14:textId="3A1387FD" w:rsidR="005706C1" w:rsidRDefault="005706C1" w:rsidP="00435203">
      <w:pPr>
        <w:rPr>
          <w:rFonts w:ascii="Times New Roman" w:hAnsi="Times New Roman" w:cs="Times New Roman"/>
        </w:rPr>
      </w:pPr>
      <w:bookmarkStart w:id="6" w:name="_Hlk4587409"/>
    </w:p>
    <w:p w14:paraId="1A54B92C" w14:textId="4DC10AF4" w:rsidR="005706C1" w:rsidRDefault="005706C1" w:rsidP="00435203">
      <w:pPr>
        <w:rPr>
          <w:rFonts w:ascii="Times New Roman" w:hAnsi="Times New Roman" w:cs="Times New Roman"/>
        </w:rPr>
      </w:pPr>
    </w:p>
    <w:p w14:paraId="01CE0F2E" w14:textId="571A71AD" w:rsidR="005706C1" w:rsidRDefault="005706C1" w:rsidP="00435203">
      <w:pPr>
        <w:rPr>
          <w:rFonts w:ascii="Times New Roman" w:hAnsi="Times New Roman" w:cs="Times New Roman"/>
        </w:rPr>
      </w:pPr>
    </w:p>
    <w:p w14:paraId="2C87E24D" w14:textId="77777777" w:rsidR="005706C1" w:rsidRPr="00A271F2" w:rsidRDefault="005706C1" w:rsidP="00435203">
      <w:pPr>
        <w:rPr>
          <w:rFonts w:ascii="Times New Roman" w:hAnsi="Times New Roman" w:cs="Times New Roman"/>
        </w:rPr>
      </w:pPr>
    </w:p>
    <w:p w14:paraId="32EECB66" w14:textId="48C476F5" w:rsidR="007C102F" w:rsidRDefault="00CE0CDE" w:rsidP="00DB776E">
      <w:pPr>
        <w:pStyle w:val="Heading3"/>
        <w:rPr>
          <w:rFonts w:ascii="Times New Roman" w:hAnsi="Times New Roman" w:cs="Times New Roman"/>
        </w:rPr>
      </w:pPr>
      <w:bookmarkStart w:id="7" w:name="_Toc4588336"/>
      <w:bookmarkEnd w:id="6"/>
      <w:r>
        <w:rPr>
          <w:rFonts w:ascii="Times New Roman" w:hAnsi="Times New Roman" w:cs="Times New Roman"/>
        </w:rPr>
        <w:lastRenderedPageBreak/>
        <w:t>2.3 Problem</w:t>
      </w:r>
      <w:r w:rsidR="007C102F">
        <w:rPr>
          <w:rFonts w:ascii="Times New Roman" w:hAnsi="Times New Roman" w:cs="Times New Roman"/>
        </w:rPr>
        <w:t xml:space="preserve"> Tesco facing at present</w:t>
      </w:r>
      <w:bookmarkEnd w:id="7"/>
    </w:p>
    <w:p w14:paraId="4A6AA058" w14:textId="0669B30A" w:rsidR="00435203" w:rsidRDefault="00435203" w:rsidP="00435203">
      <w:pPr>
        <w:rPr>
          <w:rFonts w:ascii="Times New Roman" w:hAnsi="Times New Roman" w:cs="Times New Roman"/>
        </w:rPr>
      </w:pPr>
    </w:p>
    <w:p w14:paraId="671E2A60" w14:textId="77777777" w:rsidR="007C102F" w:rsidRDefault="007C102F" w:rsidP="007C102F">
      <w:pPr>
        <w:pStyle w:val="ListParagraph"/>
        <w:jc w:val="both"/>
        <w:rPr>
          <w:rFonts w:ascii="Times New Roman" w:hAnsi="Times New Roman" w:cs="Times New Roman"/>
          <w:sz w:val="24"/>
          <w:szCs w:val="24"/>
        </w:rPr>
      </w:pPr>
      <w:r>
        <w:rPr>
          <w:rFonts w:ascii="Times New Roman" w:hAnsi="Times New Roman" w:cs="Times New Roman"/>
          <w:sz w:val="24"/>
          <w:szCs w:val="24"/>
        </w:rPr>
        <w:t xml:space="preserve">Tesco has faced many problems in the past and managed to overcome those problems and came out on top of all its rivals taking the lead position in the market. At present Tesco faces new set of challenges. They are; </w:t>
      </w:r>
    </w:p>
    <w:p w14:paraId="0B4C83D0" w14:textId="77777777" w:rsidR="007C102F" w:rsidRDefault="007C102F" w:rsidP="007C102F">
      <w:pPr>
        <w:pStyle w:val="ListParagraph"/>
        <w:jc w:val="both"/>
        <w:rPr>
          <w:rFonts w:ascii="Times New Roman" w:hAnsi="Times New Roman" w:cs="Times New Roman"/>
          <w:sz w:val="24"/>
          <w:szCs w:val="24"/>
        </w:rPr>
      </w:pPr>
    </w:p>
    <w:p w14:paraId="11697B5C" w14:textId="77777777" w:rsidR="007C102F" w:rsidRDefault="007C102F" w:rsidP="007C102F">
      <w:pPr>
        <w:pStyle w:val="ListParagraph"/>
        <w:jc w:val="both"/>
        <w:rPr>
          <w:rFonts w:ascii="Times New Roman" w:hAnsi="Times New Roman" w:cs="Times New Roman"/>
          <w:sz w:val="24"/>
          <w:szCs w:val="24"/>
        </w:rPr>
      </w:pPr>
      <w:r>
        <w:rPr>
          <w:rFonts w:ascii="Times New Roman" w:hAnsi="Times New Roman" w:cs="Times New Roman"/>
          <w:sz w:val="24"/>
          <w:szCs w:val="24"/>
        </w:rPr>
        <w:t>Tesco is experiencing increasing number of competitions from its competitors (Tesco, 2019)</w:t>
      </w:r>
    </w:p>
    <w:p w14:paraId="16AE4620" w14:textId="47AA7473" w:rsidR="007C102F" w:rsidRDefault="007C102F" w:rsidP="007C102F">
      <w:pPr>
        <w:pStyle w:val="ListParagraph"/>
        <w:jc w:val="both"/>
        <w:rPr>
          <w:rFonts w:ascii="Times New Roman" w:hAnsi="Times New Roman" w:cs="Times New Roman"/>
          <w:sz w:val="24"/>
          <w:szCs w:val="24"/>
        </w:rPr>
      </w:pPr>
      <w:r>
        <w:rPr>
          <w:rFonts w:ascii="Times New Roman" w:hAnsi="Times New Roman" w:cs="Times New Roman"/>
          <w:sz w:val="24"/>
          <w:szCs w:val="24"/>
        </w:rPr>
        <w:t>Tesco is losing its customers</w:t>
      </w:r>
      <w:r w:rsidR="003D6910">
        <w:rPr>
          <w:rFonts w:ascii="Times New Roman" w:hAnsi="Times New Roman" w:cs="Times New Roman"/>
          <w:sz w:val="24"/>
          <w:szCs w:val="24"/>
        </w:rPr>
        <w:t xml:space="preserve"> (UK). This would lead Tesco in trouble as the company runs and makes profit from customers buying its products. </w:t>
      </w:r>
    </w:p>
    <w:p w14:paraId="36C4FAF7" w14:textId="77777777" w:rsidR="007C102F" w:rsidRDefault="007C102F" w:rsidP="007C102F">
      <w:pPr>
        <w:pStyle w:val="ListParagraph"/>
        <w:jc w:val="both"/>
        <w:rPr>
          <w:rFonts w:ascii="Times New Roman" w:hAnsi="Times New Roman" w:cs="Times New Roman"/>
          <w:sz w:val="24"/>
          <w:szCs w:val="24"/>
        </w:rPr>
      </w:pPr>
      <w:r>
        <w:rPr>
          <w:rFonts w:ascii="Times New Roman" w:hAnsi="Times New Roman" w:cs="Times New Roman"/>
          <w:sz w:val="24"/>
          <w:szCs w:val="24"/>
        </w:rPr>
        <w:t>The company is seeing financial downturns.</w:t>
      </w:r>
    </w:p>
    <w:p w14:paraId="3DDC9831" w14:textId="77777777" w:rsidR="007C102F" w:rsidRDefault="007C102F" w:rsidP="007C102F">
      <w:pPr>
        <w:pStyle w:val="ListParagraph"/>
        <w:jc w:val="both"/>
        <w:rPr>
          <w:rFonts w:ascii="Times New Roman" w:hAnsi="Times New Roman" w:cs="Times New Roman"/>
          <w:sz w:val="24"/>
          <w:szCs w:val="24"/>
        </w:rPr>
      </w:pPr>
      <w:r>
        <w:rPr>
          <w:rFonts w:ascii="Times New Roman" w:hAnsi="Times New Roman" w:cs="Times New Roman"/>
          <w:sz w:val="24"/>
          <w:szCs w:val="24"/>
        </w:rPr>
        <w:t>Two of Tesco’s largest shareholders are uncertain about the returns of recent investment booker group (financial times, 2017).</w:t>
      </w:r>
    </w:p>
    <w:p w14:paraId="52C76E0F" w14:textId="77777777" w:rsidR="007C102F" w:rsidRDefault="007C102F" w:rsidP="007C102F">
      <w:pPr>
        <w:pStyle w:val="ListParagraph"/>
        <w:jc w:val="both"/>
        <w:rPr>
          <w:rFonts w:ascii="Times New Roman" w:hAnsi="Times New Roman" w:cs="Times New Roman"/>
          <w:sz w:val="24"/>
          <w:szCs w:val="24"/>
        </w:rPr>
      </w:pPr>
      <w:r>
        <w:rPr>
          <w:rFonts w:ascii="Times New Roman" w:hAnsi="Times New Roman" w:cs="Times New Roman"/>
          <w:sz w:val="24"/>
          <w:szCs w:val="24"/>
        </w:rPr>
        <w:t>Uncertainty of food and product supply chain from Europe (Tesco, 2019).</w:t>
      </w:r>
    </w:p>
    <w:p w14:paraId="47D6229F" w14:textId="77777777" w:rsidR="007C102F" w:rsidRDefault="007C102F" w:rsidP="007C102F">
      <w:pPr>
        <w:pStyle w:val="ListParagraph"/>
        <w:jc w:val="both"/>
        <w:rPr>
          <w:rFonts w:ascii="Times New Roman" w:hAnsi="Times New Roman" w:cs="Times New Roman"/>
          <w:sz w:val="24"/>
          <w:szCs w:val="24"/>
        </w:rPr>
      </w:pPr>
    </w:p>
    <w:p w14:paraId="7CFAFA2F" w14:textId="300C2EB4" w:rsidR="007C102F" w:rsidRDefault="007C102F" w:rsidP="007C102F">
      <w:pPr>
        <w:pStyle w:val="ListParagraph"/>
        <w:jc w:val="both"/>
        <w:rPr>
          <w:rFonts w:ascii="Times New Roman" w:hAnsi="Times New Roman" w:cs="Times New Roman"/>
          <w:sz w:val="24"/>
          <w:szCs w:val="24"/>
        </w:rPr>
      </w:pPr>
    </w:p>
    <w:p w14:paraId="5F9802E7" w14:textId="794FB453" w:rsidR="004F3691" w:rsidRPr="004F3691" w:rsidRDefault="009407ED" w:rsidP="004F3691">
      <w:pPr>
        <w:rPr>
          <w:rFonts w:ascii="Times New Roman" w:hAnsi="Times New Roman" w:cs="Times New Roman"/>
        </w:rPr>
      </w:pPr>
      <w:r>
        <w:rPr>
          <w:rFonts w:ascii="Times New Roman" w:hAnsi="Times New Roman" w:cs="Times New Roman"/>
        </w:rPr>
        <w:t>6</w:t>
      </w:r>
      <w:r w:rsidR="004F3691" w:rsidRPr="004F3691">
        <w:rPr>
          <w:rFonts w:ascii="Times New Roman" w:hAnsi="Times New Roman" w:cs="Times New Roman"/>
        </w:rPr>
        <w:t>.1 Table</w:t>
      </w:r>
      <w:r w:rsidR="004F3691">
        <w:rPr>
          <w:rFonts w:ascii="Times New Roman" w:hAnsi="Times New Roman" w:cs="Times New Roman"/>
        </w:rPr>
        <w:t xml:space="preserve"> in appendices</w:t>
      </w:r>
      <w:r w:rsidR="004F3691" w:rsidRPr="004F3691">
        <w:rPr>
          <w:rFonts w:ascii="Times New Roman" w:hAnsi="Times New Roman" w:cs="Times New Roman"/>
        </w:rPr>
        <w:t xml:space="preserve"> shows past problems and conflicts Tesco faced and the solutions the company came up with</w:t>
      </w:r>
      <w:r w:rsidR="004F3691">
        <w:rPr>
          <w:rFonts w:ascii="Times New Roman" w:hAnsi="Times New Roman" w:cs="Times New Roman"/>
        </w:rPr>
        <w:t xml:space="preserve"> to overcome those problems.</w:t>
      </w:r>
    </w:p>
    <w:p w14:paraId="20063790" w14:textId="77777777" w:rsidR="007C102F" w:rsidRPr="00A271F2" w:rsidRDefault="007C102F" w:rsidP="00435203">
      <w:pPr>
        <w:rPr>
          <w:rFonts w:ascii="Times New Roman" w:hAnsi="Times New Roman" w:cs="Times New Roman"/>
        </w:rPr>
      </w:pPr>
    </w:p>
    <w:p w14:paraId="5752F5EC" w14:textId="24B13A60" w:rsidR="00435203" w:rsidRPr="00A271F2" w:rsidRDefault="00435203" w:rsidP="00435203">
      <w:pPr>
        <w:rPr>
          <w:rFonts w:ascii="Times New Roman" w:hAnsi="Times New Roman" w:cs="Times New Roman"/>
        </w:rPr>
      </w:pPr>
    </w:p>
    <w:p w14:paraId="3E192DF9" w14:textId="67056CAA" w:rsidR="00435203" w:rsidRPr="00A271F2" w:rsidRDefault="00435203" w:rsidP="00435203">
      <w:pPr>
        <w:rPr>
          <w:rFonts w:ascii="Times New Roman" w:hAnsi="Times New Roman" w:cs="Times New Roman"/>
        </w:rPr>
      </w:pPr>
    </w:p>
    <w:p w14:paraId="5626B356" w14:textId="25BAD491" w:rsidR="00435203" w:rsidRPr="00A271F2" w:rsidRDefault="00435203" w:rsidP="00435203">
      <w:pPr>
        <w:rPr>
          <w:rFonts w:ascii="Times New Roman" w:hAnsi="Times New Roman" w:cs="Times New Roman"/>
        </w:rPr>
      </w:pPr>
    </w:p>
    <w:p w14:paraId="7C5DA611" w14:textId="77777777" w:rsidR="005706C1" w:rsidRDefault="005706C1" w:rsidP="005706C1">
      <w:pPr>
        <w:pStyle w:val="ListParagraph"/>
        <w:jc w:val="both"/>
        <w:rPr>
          <w:rFonts w:ascii="Times New Roman" w:hAnsi="Times New Roman" w:cs="Times New Roman"/>
          <w:sz w:val="24"/>
          <w:szCs w:val="24"/>
        </w:rPr>
      </w:pPr>
    </w:p>
    <w:p w14:paraId="66034960" w14:textId="77777777" w:rsidR="005706C1" w:rsidRDefault="005706C1" w:rsidP="005706C1">
      <w:pPr>
        <w:pStyle w:val="ListParagraph"/>
        <w:jc w:val="both"/>
        <w:rPr>
          <w:rFonts w:ascii="Times New Roman" w:hAnsi="Times New Roman" w:cs="Times New Roman"/>
          <w:sz w:val="24"/>
          <w:szCs w:val="24"/>
        </w:rPr>
      </w:pPr>
    </w:p>
    <w:p w14:paraId="5D07A050" w14:textId="1B31F150" w:rsidR="005706C1" w:rsidRDefault="005706C1" w:rsidP="005706C1">
      <w:pPr>
        <w:pStyle w:val="ListParagraph"/>
        <w:jc w:val="both"/>
        <w:rPr>
          <w:rFonts w:ascii="Times New Roman" w:hAnsi="Times New Roman" w:cs="Times New Roman"/>
          <w:sz w:val="24"/>
          <w:szCs w:val="24"/>
        </w:rPr>
      </w:pPr>
      <w:r>
        <w:rPr>
          <w:rFonts w:ascii="Times New Roman" w:hAnsi="Times New Roman" w:cs="Times New Roman"/>
          <w:sz w:val="24"/>
          <w:szCs w:val="24"/>
        </w:rPr>
        <w:t xml:space="preserve">To determine the causes of these problems, pestle analysis is used. </w:t>
      </w:r>
    </w:p>
    <w:p w14:paraId="089E13AD" w14:textId="77777777" w:rsidR="005706C1" w:rsidRPr="00A271F2" w:rsidRDefault="005706C1" w:rsidP="005706C1">
      <w:pPr>
        <w:pStyle w:val="ListParagraph"/>
        <w:jc w:val="both"/>
        <w:rPr>
          <w:rFonts w:ascii="Times New Roman" w:hAnsi="Times New Roman" w:cs="Times New Roman"/>
          <w:sz w:val="24"/>
          <w:szCs w:val="24"/>
        </w:rPr>
      </w:pPr>
      <w:r w:rsidRPr="00A271F2">
        <w:rPr>
          <w:rFonts w:ascii="Times New Roman" w:hAnsi="Times New Roman" w:cs="Times New Roman"/>
          <w:sz w:val="24"/>
          <w:szCs w:val="24"/>
        </w:rPr>
        <w:t>Pestle</w:t>
      </w:r>
      <w:r>
        <w:rPr>
          <w:rFonts w:ascii="Times New Roman" w:hAnsi="Times New Roman" w:cs="Times New Roman"/>
          <w:sz w:val="24"/>
          <w:szCs w:val="24"/>
        </w:rPr>
        <w:t xml:space="preserve"> analysis</w:t>
      </w:r>
      <w:r w:rsidRPr="00A271F2">
        <w:rPr>
          <w:rFonts w:ascii="Times New Roman" w:hAnsi="Times New Roman" w:cs="Times New Roman"/>
          <w:sz w:val="24"/>
          <w:szCs w:val="24"/>
        </w:rPr>
        <w:t xml:space="preserve"> is a framework used by </w:t>
      </w:r>
      <w:r>
        <w:rPr>
          <w:rFonts w:ascii="Times New Roman" w:hAnsi="Times New Roman" w:cs="Times New Roman"/>
          <w:sz w:val="24"/>
          <w:szCs w:val="24"/>
        </w:rPr>
        <w:t xml:space="preserve">companies and </w:t>
      </w:r>
      <w:r w:rsidRPr="00A271F2">
        <w:rPr>
          <w:rFonts w:ascii="Times New Roman" w:hAnsi="Times New Roman" w:cs="Times New Roman"/>
          <w:sz w:val="24"/>
          <w:szCs w:val="24"/>
        </w:rPr>
        <w:t>organisations</w:t>
      </w:r>
      <w:r>
        <w:rPr>
          <w:rFonts w:ascii="Times New Roman" w:hAnsi="Times New Roman" w:cs="Times New Roman"/>
          <w:sz w:val="24"/>
          <w:szCs w:val="24"/>
        </w:rPr>
        <w:t xml:space="preserve"> (Tesco)</w:t>
      </w:r>
      <w:r w:rsidRPr="00A271F2">
        <w:rPr>
          <w:rFonts w:ascii="Times New Roman" w:hAnsi="Times New Roman" w:cs="Times New Roman"/>
          <w:sz w:val="24"/>
          <w:szCs w:val="24"/>
        </w:rPr>
        <w:t xml:space="preserve"> to monitor the macro environmental factors which affect</w:t>
      </w:r>
      <w:r>
        <w:rPr>
          <w:rFonts w:ascii="Times New Roman" w:hAnsi="Times New Roman" w:cs="Times New Roman"/>
          <w:sz w:val="24"/>
          <w:szCs w:val="24"/>
        </w:rPr>
        <w:t xml:space="preserve"> and </w:t>
      </w:r>
      <w:r w:rsidRPr="00A271F2">
        <w:rPr>
          <w:rFonts w:ascii="Times New Roman" w:hAnsi="Times New Roman" w:cs="Times New Roman"/>
          <w:sz w:val="24"/>
          <w:szCs w:val="24"/>
        </w:rPr>
        <w:t>have impact on a business/organisation</w:t>
      </w:r>
      <w:r>
        <w:rPr>
          <w:rFonts w:ascii="Times New Roman" w:hAnsi="Times New Roman" w:cs="Times New Roman"/>
          <w:sz w:val="24"/>
          <w:szCs w:val="24"/>
        </w:rPr>
        <w:t xml:space="preserve"> (Tesco)</w:t>
      </w:r>
      <w:r w:rsidRPr="00A271F2">
        <w:rPr>
          <w:rFonts w:ascii="Times New Roman" w:hAnsi="Times New Roman" w:cs="Times New Roman"/>
          <w:sz w:val="24"/>
          <w:szCs w:val="24"/>
        </w:rPr>
        <w:t>. These</w:t>
      </w:r>
      <w:r>
        <w:rPr>
          <w:rFonts w:ascii="Times New Roman" w:hAnsi="Times New Roman" w:cs="Times New Roman"/>
          <w:sz w:val="24"/>
          <w:szCs w:val="24"/>
        </w:rPr>
        <w:t xml:space="preserve"> factors</w:t>
      </w:r>
      <w:r w:rsidRPr="00A271F2">
        <w:rPr>
          <w:rFonts w:ascii="Times New Roman" w:hAnsi="Times New Roman" w:cs="Times New Roman"/>
          <w:sz w:val="24"/>
          <w:szCs w:val="24"/>
        </w:rPr>
        <w:t xml:space="preserve"> are Political, economic, social, technological, legal and environmental factors. Such structures are used by strategists at cooperate level which allows business</w:t>
      </w:r>
      <w:r>
        <w:rPr>
          <w:rFonts w:ascii="Times New Roman" w:hAnsi="Times New Roman" w:cs="Times New Roman"/>
          <w:sz w:val="24"/>
          <w:szCs w:val="24"/>
        </w:rPr>
        <w:t xml:space="preserve"> and </w:t>
      </w:r>
      <w:r w:rsidRPr="00A271F2">
        <w:rPr>
          <w:rFonts w:ascii="Times New Roman" w:hAnsi="Times New Roman" w:cs="Times New Roman"/>
          <w:sz w:val="24"/>
          <w:szCs w:val="24"/>
        </w:rPr>
        <w:t>Organisations</w:t>
      </w:r>
      <w:r>
        <w:rPr>
          <w:rFonts w:ascii="Times New Roman" w:hAnsi="Times New Roman" w:cs="Times New Roman"/>
          <w:sz w:val="24"/>
          <w:szCs w:val="24"/>
        </w:rPr>
        <w:t xml:space="preserve"> like Tesco</w:t>
      </w:r>
      <w:r w:rsidRPr="00A271F2">
        <w:rPr>
          <w:rFonts w:ascii="Times New Roman" w:hAnsi="Times New Roman" w:cs="Times New Roman"/>
          <w:sz w:val="24"/>
          <w:szCs w:val="24"/>
        </w:rPr>
        <w:t xml:space="preserve"> to scan business environment and overcome multiple external factors. (J.</w:t>
      </w:r>
      <w:r>
        <w:rPr>
          <w:rFonts w:ascii="Times New Roman" w:hAnsi="Times New Roman" w:cs="Times New Roman"/>
          <w:sz w:val="24"/>
          <w:szCs w:val="24"/>
        </w:rPr>
        <w:t xml:space="preserve"> </w:t>
      </w:r>
      <w:r w:rsidRPr="00A271F2">
        <w:rPr>
          <w:rFonts w:ascii="Times New Roman" w:hAnsi="Times New Roman" w:cs="Times New Roman"/>
          <w:sz w:val="24"/>
          <w:szCs w:val="24"/>
        </w:rPr>
        <w:t>Aguilar</w:t>
      </w:r>
      <w:r>
        <w:rPr>
          <w:rFonts w:ascii="Times New Roman" w:hAnsi="Times New Roman" w:cs="Times New Roman"/>
          <w:sz w:val="24"/>
          <w:szCs w:val="24"/>
        </w:rPr>
        <w:t>,</w:t>
      </w:r>
      <w:r w:rsidRPr="00A271F2">
        <w:rPr>
          <w:rFonts w:ascii="Times New Roman" w:hAnsi="Times New Roman" w:cs="Times New Roman"/>
          <w:sz w:val="24"/>
          <w:szCs w:val="24"/>
        </w:rPr>
        <w:t xml:space="preserve"> 1967).</w:t>
      </w:r>
    </w:p>
    <w:p w14:paraId="102CBB42" w14:textId="5F124450" w:rsidR="005A7787" w:rsidRDefault="005A7787" w:rsidP="00435203">
      <w:pPr>
        <w:rPr>
          <w:rFonts w:ascii="Times New Roman" w:hAnsi="Times New Roman" w:cs="Times New Roman"/>
        </w:rPr>
      </w:pPr>
    </w:p>
    <w:p w14:paraId="5AD395FD" w14:textId="022DFE74" w:rsidR="005706C1" w:rsidRDefault="005706C1" w:rsidP="00435203">
      <w:pPr>
        <w:rPr>
          <w:rFonts w:ascii="Times New Roman" w:hAnsi="Times New Roman" w:cs="Times New Roman"/>
        </w:rPr>
      </w:pPr>
    </w:p>
    <w:p w14:paraId="0FCA5C1A" w14:textId="6D30FE15" w:rsidR="005706C1" w:rsidRDefault="005706C1" w:rsidP="00435203">
      <w:pPr>
        <w:rPr>
          <w:rFonts w:ascii="Times New Roman" w:hAnsi="Times New Roman" w:cs="Times New Roman"/>
        </w:rPr>
      </w:pPr>
    </w:p>
    <w:p w14:paraId="0B906ADC" w14:textId="0E180592" w:rsidR="005706C1" w:rsidRDefault="005706C1" w:rsidP="00435203">
      <w:pPr>
        <w:rPr>
          <w:rFonts w:ascii="Times New Roman" w:hAnsi="Times New Roman" w:cs="Times New Roman"/>
        </w:rPr>
      </w:pPr>
    </w:p>
    <w:p w14:paraId="4A9A7C98" w14:textId="77777777" w:rsidR="005706C1" w:rsidRPr="00A271F2" w:rsidRDefault="005706C1" w:rsidP="00435203">
      <w:pPr>
        <w:rPr>
          <w:rFonts w:ascii="Times New Roman" w:hAnsi="Times New Roman" w:cs="Times New Roman"/>
        </w:rPr>
      </w:pPr>
    </w:p>
    <w:p w14:paraId="1A7E8716" w14:textId="47C09C07" w:rsidR="004C5C6D" w:rsidRDefault="00DB776E" w:rsidP="00DB776E">
      <w:pPr>
        <w:pStyle w:val="Heading3"/>
        <w:rPr>
          <w:rFonts w:ascii="Times New Roman" w:hAnsi="Times New Roman" w:cs="Times New Roman"/>
        </w:rPr>
      </w:pPr>
      <w:bookmarkStart w:id="8" w:name="_Toc4588337"/>
      <w:r>
        <w:rPr>
          <w:rFonts w:ascii="Times New Roman" w:hAnsi="Times New Roman" w:cs="Times New Roman"/>
        </w:rPr>
        <w:lastRenderedPageBreak/>
        <w:t xml:space="preserve">2.4 </w:t>
      </w:r>
      <w:r w:rsidR="00435203" w:rsidRPr="00A271F2">
        <w:rPr>
          <w:rFonts w:ascii="Times New Roman" w:hAnsi="Times New Roman" w:cs="Times New Roman"/>
        </w:rPr>
        <w:t>Pestle Analysis</w:t>
      </w:r>
      <w:bookmarkEnd w:id="8"/>
    </w:p>
    <w:p w14:paraId="7E7C50C6" w14:textId="77777777" w:rsidR="00EF0690" w:rsidRPr="00EF0690" w:rsidRDefault="00EF0690" w:rsidP="00EF0690"/>
    <w:p w14:paraId="3D67BBDA" w14:textId="3CA17E7E" w:rsidR="00435203" w:rsidRPr="00A271F2" w:rsidRDefault="00435203" w:rsidP="004C5C6D">
      <w:pPr>
        <w:pStyle w:val="ListParagraph"/>
        <w:jc w:val="both"/>
        <w:rPr>
          <w:rFonts w:ascii="Times New Roman" w:hAnsi="Times New Roman" w:cs="Times New Roman"/>
          <w:sz w:val="24"/>
          <w:szCs w:val="24"/>
          <w:u w:val="single"/>
        </w:rPr>
      </w:pPr>
      <w:r w:rsidRPr="00A271F2">
        <w:rPr>
          <w:rFonts w:ascii="Times New Roman" w:hAnsi="Times New Roman" w:cs="Times New Roman"/>
          <w:sz w:val="24"/>
          <w:szCs w:val="24"/>
          <w:u w:val="single"/>
        </w:rPr>
        <w:t>Political factors affecting Tesco</w:t>
      </w:r>
    </w:p>
    <w:p w14:paraId="591BD01F" w14:textId="77777777" w:rsidR="004C5C6D" w:rsidRPr="00A271F2" w:rsidRDefault="004C5C6D" w:rsidP="004C5C6D">
      <w:pPr>
        <w:pStyle w:val="ListParagraph"/>
        <w:jc w:val="both"/>
        <w:rPr>
          <w:rFonts w:ascii="Times New Roman" w:hAnsi="Times New Roman" w:cs="Times New Roman"/>
          <w:sz w:val="24"/>
          <w:szCs w:val="24"/>
        </w:rPr>
      </w:pPr>
    </w:p>
    <w:p w14:paraId="4F9E7B9A" w14:textId="4A231BBF" w:rsidR="00435203" w:rsidRPr="00A271F2" w:rsidRDefault="00435203" w:rsidP="004C5C6D">
      <w:pPr>
        <w:pStyle w:val="ListParagraph"/>
        <w:jc w:val="both"/>
        <w:rPr>
          <w:rFonts w:ascii="Times New Roman" w:hAnsi="Times New Roman" w:cs="Times New Roman"/>
          <w:sz w:val="24"/>
          <w:szCs w:val="24"/>
        </w:rPr>
      </w:pPr>
      <w:r w:rsidRPr="00A271F2">
        <w:rPr>
          <w:rFonts w:ascii="Times New Roman" w:hAnsi="Times New Roman" w:cs="Times New Roman"/>
          <w:sz w:val="24"/>
          <w:szCs w:val="24"/>
        </w:rPr>
        <w:t xml:space="preserve">Tesco trades in 14 countries including Asia and Europe. The company is exposed to many countless </w:t>
      </w:r>
      <w:r w:rsidR="00BC4185">
        <w:rPr>
          <w:rFonts w:ascii="Times New Roman" w:hAnsi="Times New Roman" w:cs="Times New Roman"/>
          <w:sz w:val="24"/>
          <w:szCs w:val="24"/>
        </w:rPr>
        <w:t>global</w:t>
      </w:r>
      <w:r w:rsidRPr="00A271F2">
        <w:rPr>
          <w:rFonts w:ascii="Times New Roman" w:hAnsi="Times New Roman" w:cs="Times New Roman"/>
          <w:sz w:val="24"/>
          <w:szCs w:val="24"/>
        </w:rPr>
        <w:t xml:space="preserve"> factors which affects its operations. These comprise of tax rates, current and impeding legislations, political instability, unemployment rate</w:t>
      </w:r>
      <w:r w:rsidR="00CA79E2">
        <w:rPr>
          <w:rFonts w:ascii="Times New Roman" w:hAnsi="Times New Roman" w:cs="Times New Roman"/>
          <w:sz w:val="24"/>
          <w:szCs w:val="24"/>
        </w:rPr>
        <w:t>,</w:t>
      </w:r>
      <w:r w:rsidRPr="00A271F2">
        <w:rPr>
          <w:rFonts w:ascii="Times New Roman" w:hAnsi="Times New Roman" w:cs="Times New Roman"/>
          <w:sz w:val="24"/>
          <w:szCs w:val="24"/>
        </w:rPr>
        <w:t xml:space="preserve"> economic condition of the country it</w:t>
      </w:r>
      <w:r w:rsidR="000A7A08">
        <w:rPr>
          <w:rFonts w:ascii="Times New Roman" w:hAnsi="Times New Roman" w:cs="Times New Roman"/>
          <w:sz w:val="24"/>
          <w:szCs w:val="24"/>
        </w:rPr>
        <w:t>’</w:t>
      </w:r>
      <w:r w:rsidRPr="00A271F2">
        <w:rPr>
          <w:rFonts w:ascii="Times New Roman" w:hAnsi="Times New Roman" w:cs="Times New Roman"/>
          <w:sz w:val="24"/>
          <w:szCs w:val="24"/>
        </w:rPr>
        <w:t>s trading in</w:t>
      </w:r>
      <w:r w:rsidR="00A905EF">
        <w:rPr>
          <w:rFonts w:ascii="Times New Roman" w:hAnsi="Times New Roman" w:cs="Times New Roman"/>
          <w:sz w:val="24"/>
          <w:szCs w:val="24"/>
        </w:rPr>
        <w:t xml:space="preserve"> and</w:t>
      </w:r>
      <w:r w:rsidR="000A7A08">
        <w:rPr>
          <w:rFonts w:ascii="Times New Roman" w:hAnsi="Times New Roman" w:cs="Times New Roman"/>
          <w:sz w:val="24"/>
          <w:szCs w:val="24"/>
        </w:rPr>
        <w:t xml:space="preserve"> if</w:t>
      </w:r>
      <w:r w:rsidR="00A905EF">
        <w:rPr>
          <w:rFonts w:ascii="Times New Roman" w:hAnsi="Times New Roman" w:cs="Times New Roman"/>
          <w:sz w:val="24"/>
          <w:szCs w:val="24"/>
        </w:rPr>
        <w:t xml:space="preserve"> any govern</w:t>
      </w:r>
      <w:r w:rsidR="00CA79E2">
        <w:rPr>
          <w:rFonts w:ascii="Times New Roman" w:hAnsi="Times New Roman" w:cs="Times New Roman"/>
          <w:sz w:val="24"/>
          <w:szCs w:val="24"/>
        </w:rPr>
        <w:t>ment initiatives</w:t>
      </w:r>
      <w:r w:rsidR="000A7A08">
        <w:rPr>
          <w:rFonts w:ascii="Times New Roman" w:hAnsi="Times New Roman" w:cs="Times New Roman"/>
          <w:sz w:val="24"/>
          <w:szCs w:val="24"/>
        </w:rPr>
        <w:t xml:space="preserve"> available.</w:t>
      </w:r>
    </w:p>
    <w:p w14:paraId="009654B2" w14:textId="77777777" w:rsidR="00BC4185" w:rsidRDefault="00BC4185" w:rsidP="004C5C6D">
      <w:pPr>
        <w:pStyle w:val="ListParagraph"/>
        <w:jc w:val="both"/>
        <w:rPr>
          <w:rFonts w:ascii="Times New Roman" w:hAnsi="Times New Roman" w:cs="Times New Roman"/>
          <w:sz w:val="24"/>
          <w:szCs w:val="24"/>
        </w:rPr>
      </w:pPr>
    </w:p>
    <w:p w14:paraId="0DF8A1E2" w14:textId="17A0BB12" w:rsidR="00435203" w:rsidRPr="00A271F2" w:rsidRDefault="00435203" w:rsidP="004C5C6D">
      <w:pPr>
        <w:pStyle w:val="ListParagraph"/>
        <w:jc w:val="both"/>
        <w:rPr>
          <w:rFonts w:ascii="Times New Roman" w:hAnsi="Times New Roman" w:cs="Times New Roman"/>
          <w:sz w:val="24"/>
          <w:szCs w:val="24"/>
        </w:rPr>
      </w:pPr>
      <w:r w:rsidRPr="00A271F2">
        <w:rPr>
          <w:rFonts w:ascii="Times New Roman" w:hAnsi="Times New Roman" w:cs="Times New Roman"/>
          <w:sz w:val="24"/>
          <w:szCs w:val="24"/>
        </w:rPr>
        <w:t>UK leaving the European Union with no agreed deal, Tesco with other supermarket chains will most likely see a rise in Tax of goods on import and export. International trading tariffs will change, and exercise</w:t>
      </w:r>
      <w:r w:rsidR="000A7A08">
        <w:rPr>
          <w:rFonts w:ascii="Times New Roman" w:hAnsi="Times New Roman" w:cs="Times New Roman"/>
          <w:sz w:val="24"/>
          <w:szCs w:val="24"/>
        </w:rPr>
        <w:t xml:space="preserve"> of</w:t>
      </w:r>
      <w:r w:rsidRPr="00A271F2">
        <w:rPr>
          <w:rFonts w:ascii="Times New Roman" w:hAnsi="Times New Roman" w:cs="Times New Roman"/>
          <w:sz w:val="24"/>
          <w:szCs w:val="24"/>
        </w:rPr>
        <w:t xml:space="preserve"> price control of goods may take place. Additional visa will be required in order to travel and trade in EU countries. Fuel price rise add cost to</w:t>
      </w:r>
      <w:r w:rsidR="000A7A08">
        <w:rPr>
          <w:rFonts w:ascii="Times New Roman" w:hAnsi="Times New Roman" w:cs="Times New Roman"/>
          <w:sz w:val="24"/>
          <w:szCs w:val="24"/>
        </w:rPr>
        <w:t xml:space="preserve"> the</w:t>
      </w:r>
      <w:r w:rsidRPr="00A271F2">
        <w:rPr>
          <w:rFonts w:ascii="Times New Roman" w:hAnsi="Times New Roman" w:cs="Times New Roman"/>
          <w:sz w:val="24"/>
          <w:szCs w:val="24"/>
        </w:rPr>
        <w:t xml:space="preserve"> company.</w:t>
      </w:r>
    </w:p>
    <w:p w14:paraId="6E3ECFAA" w14:textId="77777777" w:rsidR="00BC4185" w:rsidRDefault="00BC4185" w:rsidP="004C5C6D">
      <w:pPr>
        <w:pStyle w:val="ListParagraph"/>
        <w:jc w:val="both"/>
        <w:rPr>
          <w:rFonts w:ascii="Times New Roman" w:hAnsi="Times New Roman" w:cs="Times New Roman"/>
          <w:sz w:val="24"/>
          <w:szCs w:val="24"/>
        </w:rPr>
      </w:pPr>
    </w:p>
    <w:p w14:paraId="6C6208F5" w14:textId="77777777" w:rsidR="00960838" w:rsidRDefault="00435203" w:rsidP="004C5C6D">
      <w:pPr>
        <w:pStyle w:val="ListParagraph"/>
        <w:jc w:val="both"/>
        <w:rPr>
          <w:rFonts w:ascii="Times New Roman" w:hAnsi="Times New Roman" w:cs="Times New Roman"/>
          <w:sz w:val="24"/>
          <w:szCs w:val="24"/>
        </w:rPr>
      </w:pPr>
      <w:r w:rsidRPr="00A271F2">
        <w:rPr>
          <w:rFonts w:ascii="Times New Roman" w:hAnsi="Times New Roman" w:cs="Times New Roman"/>
          <w:sz w:val="24"/>
          <w:szCs w:val="24"/>
        </w:rPr>
        <w:t xml:space="preserve">Threats Tesco face of its rivals, Asda and Sainsbury’s merging, competitors can take over Tesco’s leading position in the market with over 30% shares between them, leaving Tesco in second Place with 28.1%. </w:t>
      </w:r>
    </w:p>
    <w:p w14:paraId="282B74FF" w14:textId="77777777" w:rsidR="00D2276F" w:rsidRDefault="00D2276F" w:rsidP="004C5C6D">
      <w:pPr>
        <w:pStyle w:val="ListParagraph"/>
        <w:jc w:val="both"/>
        <w:rPr>
          <w:rFonts w:ascii="Times New Roman" w:hAnsi="Times New Roman" w:cs="Times New Roman"/>
          <w:sz w:val="24"/>
          <w:szCs w:val="24"/>
        </w:rPr>
      </w:pPr>
    </w:p>
    <w:p w14:paraId="37D18BE7" w14:textId="07895E0D" w:rsidR="00D2276F" w:rsidRDefault="00435203" w:rsidP="004C5C6D">
      <w:pPr>
        <w:pStyle w:val="ListParagraph"/>
        <w:jc w:val="both"/>
        <w:rPr>
          <w:rFonts w:ascii="Times New Roman" w:hAnsi="Times New Roman" w:cs="Times New Roman"/>
          <w:sz w:val="24"/>
          <w:szCs w:val="24"/>
        </w:rPr>
      </w:pPr>
      <w:r w:rsidRPr="00A271F2">
        <w:rPr>
          <w:rFonts w:ascii="Times New Roman" w:hAnsi="Times New Roman" w:cs="Times New Roman"/>
          <w:sz w:val="24"/>
          <w:szCs w:val="24"/>
        </w:rPr>
        <w:t xml:space="preserve">Tesco may also face possible trade barriers to protect domestic suppliers. Overall tax rise will see Tesco customers shopping at discounted stores like Aldi and Lidl. </w:t>
      </w:r>
    </w:p>
    <w:p w14:paraId="43EC5A00" w14:textId="77777777" w:rsidR="00D2276F" w:rsidRDefault="00D2276F" w:rsidP="004C5C6D">
      <w:pPr>
        <w:pStyle w:val="ListParagraph"/>
        <w:jc w:val="both"/>
        <w:rPr>
          <w:rFonts w:ascii="Times New Roman" w:hAnsi="Times New Roman" w:cs="Times New Roman"/>
          <w:sz w:val="24"/>
          <w:szCs w:val="24"/>
        </w:rPr>
      </w:pPr>
    </w:p>
    <w:p w14:paraId="166713E6" w14:textId="3DC1C2D3" w:rsidR="00435203" w:rsidRPr="00A271F2" w:rsidRDefault="00A444D1" w:rsidP="004C5C6D">
      <w:pPr>
        <w:pStyle w:val="ListParagraph"/>
        <w:jc w:val="both"/>
        <w:rPr>
          <w:rFonts w:ascii="Times New Roman" w:hAnsi="Times New Roman" w:cs="Times New Roman"/>
          <w:sz w:val="24"/>
          <w:szCs w:val="24"/>
        </w:rPr>
      </w:pPr>
      <w:r>
        <w:rPr>
          <w:rFonts w:ascii="Times New Roman" w:hAnsi="Times New Roman" w:cs="Times New Roman"/>
          <w:sz w:val="24"/>
          <w:szCs w:val="24"/>
        </w:rPr>
        <w:t>Some c</w:t>
      </w:r>
      <w:r w:rsidR="00DE3F2C">
        <w:rPr>
          <w:rFonts w:ascii="Times New Roman" w:hAnsi="Times New Roman" w:cs="Times New Roman"/>
          <w:sz w:val="24"/>
          <w:szCs w:val="24"/>
        </w:rPr>
        <w:t>onflicts between Tesco’s</w:t>
      </w:r>
      <w:r w:rsidR="00435203" w:rsidRPr="00A271F2">
        <w:rPr>
          <w:rFonts w:ascii="Times New Roman" w:hAnsi="Times New Roman" w:cs="Times New Roman"/>
          <w:sz w:val="24"/>
          <w:szCs w:val="24"/>
        </w:rPr>
        <w:t xml:space="preserve"> shareholders and CEO over purchasing Booker group. (</w:t>
      </w:r>
      <w:r w:rsidR="00395962">
        <w:rPr>
          <w:rFonts w:ascii="Times New Roman" w:hAnsi="Times New Roman" w:cs="Times New Roman"/>
          <w:sz w:val="24"/>
          <w:szCs w:val="24"/>
        </w:rPr>
        <w:t>F</w:t>
      </w:r>
      <w:r w:rsidR="00395962" w:rsidRPr="00A271F2">
        <w:rPr>
          <w:rFonts w:ascii="Times New Roman" w:hAnsi="Times New Roman" w:cs="Times New Roman"/>
          <w:sz w:val="24"/>
          <w:szCs w:val="24"/>
        </w:rPr>
        <w:t>inancial times</w:t>
      </w:r>
      <w:r w:rsidR="00395962">
        <w:rPr>
          <w:rFonts w:ascii="Times New Roman" w:hAnsi="Times New Roman" w:cs="Times New Roman"/>
          <w:sz w:val="24"/>
          <w:szCs w:val="24"/>
        </w:rPr>
        <w:t>, 2017</w:t>
      </w:r>
      <w:r w:rsidR="00435203" w:rsidRPr="00A271F2">
        <w:rPr>
          <w:rFonts w:ascii="Times New Roman" w:hAnsi="Times New Roman" w:cs="Times New Roman"/>
          <w:sz w:val="24"/>
          <w:szCs w:val="24"/>
        </w:rPr>
        <w:t>).</w:t>
      </w:r>
    </w:p>
    <w:p w14:paraId="0B732C42" w14:textId="414DBD43" w:rsidR="00435203" w:rsidRDefault="00435203" w:rsidP="004C5C6D">
      <w:pPr>
        <w:pStyle w:val="ListParagraph"/>
        <w:jc w:val="both"/>
        <w:rPr>
          <w:rFonts w:ascii="Times New Roman" w:hAnsi="Times New Roman" w:cs="Times New Roman"/>
          <w:sz w:val="24"/>
          <w:szCs w:val="24"/>
        </w:rPr>
      </w:pPr>
    </w:p>
    <w:p w14:paraId="5E6298F1" w14:textId="6B158203" w:rsidR="00450FEE" w:rsidRDefault="0075512E" w:rsidP="004C5C6D">
      <w:pPr>
        <w:pStyle w:val="ListParagraph"/>
        <w:jc w:val="both"/>
        <w:rPr>
          <w:rFonts w:ascii="Times New Roman" w:hAnsi="Times New Roman" w:cs="Times New Roman"/>
          <w:sz w:val="24"/>
          <w:szCs w:val="24"/>
        </w:rPr>
      </w:pPr>
      <w:r>
        <w:rPr>
          <w:rFonts w:ascii="Times New Roman" w:hAnsi="Times New Roman" w:cs="Times New Roman"/>
          <w:sz w:val="24"/>
          <w:szCs w:val="24"/>
        </w:rPr>
        <w:t>7,000 stores</w:t>
      </w:r>
      <w:r w:rsidR="005C72FB">
        <w:rPr>
          <w:rFonts w:ascii="Times New Roman" w:hAnsi="Times New Roman" w:cs="Times New Roman"/>
          <w:sz w:val="24"/>
          <w:szCs w:val="24"/>
        </w:rPr>
        <w:t xml:space="preserve"> worldwide</w:t>
      </w:r>
      <w:r w:rsidR="00FD7AD8">
        <w:rPr>
          <w:rFonts w:ascii="Times New Roman" w:hAnsi="Times New Roman" w:cs="Times New Roman"/>
          <w:sz w:val="24"/>
          <w:szCs w:val="24"/>
        </w:rPr>
        <w:t xml:space="preserve"> with </w:t>
      </w:r>
      <w:r>
        <w:rPr>
          <w:rFonts w:ascii="Times New Roman" w:hAnsi="Times New Roman" w:cs="Times New Roman"/>
          <w:sz w:val="24"/>
          <w:szCs w:val="24"/>
        </w:rPr>
        <w:t>3,400 stores</w:t>
      </w:r>
      <w:r w:rsidR="00FD7AD8">
        <w:rPr>
          <w:rFonts w:ascii="Times New Roman" w:hAnsi="Times New Roman" w:cs="Times New Roman"/>
          <w:sz w:val="24"/>
          <w:szCs w:val="24"/>
        </w:rPr>
        <w:t xml:space="preserve"> in the UK</w:t>
      </w:r>
      <w:r w:rsidR="005C72FB">
        <w:rPr>
          <w:rFonts w:ascii="Times New Roman" w:hAnsi="Times New Roman" w:cs="Times New Roman"/>
          <w:sz w:val="24"/>
          <w:szCs w:val="24"/>
        </w:rPr>
        <w:t>.</w:t>
      </w:r>
    </w:p>
    <w:p w14:paraId="3329A8CC" w14:textId="7DA4E828" w:rsidR="0049330B" w:rsidRDefault="0049330B" w:rsidP="004C5C6D">
      <w:pPr>
        <w:pStyle w:val="ListParagraph"/>
        <w:jc w:val="both"/>
        <w:rPr>
          <w:rFonts w:ascii="Times New Roman" w:hAnsi="Times New Roman" w:cs="Times New Roman"/>
          <w:sz w:val="24"/>
          <w:szCs w:val="24"/>
        </w:rPr>
      </w:pPr>
    </w:p>
    <w:p w14:paraId="69CBF923" w14:textId="7A97E029" w:rsidR="00FF3C7E" w:rsidRPr="00FF3C7E" w:rsidRDefault="00A84926" w:rsidP="00FF3C7E">
      <w:pPr>
        <w:pStyle w:val="ListParagraph"/>
        <w:jc w:val="both"/>
        <w:rPr>
          <w:rFonts w:ascii="Times New Roman" w:hAnsi="Times New Roman" w:cs="Times New Roman"/>
          <w:sz w:val="24"/>
          <w:szCs w:val="24"/>
        </w:rPr>
      </w:pPr>
      <w:r>
        <w:rPr>
          <w:rFonts w:ascii="Times New Roman" w:hAnsi="Times New Roman" w:cs="Times New Roman"/>
          <w:sz w:val="24"/>
          <w:szCs w:val="24"/>
        </w:rPr>
        <w:t xml:space="preserve">Opened </w:t>
      </w:r>
      <w:r w:rsidR="0057430F">
        <w:rPr>
          <w:rFonts w:ascii="Times New Roman" w:hAnsi="Times New Roman" w:cs="Times New Roman"/>
          <w:sz w:val="24"/>
          <w:szCs w:val="24"/>
        </w:rPr>
        <w:t>‘Jacks’ stores after its founder Jack Cohe</w:t>
      </w:r>
      <w:r w:rsidR="00FF3C7E">
        <w:rPr>
          <w:rFonts w:ascii="Times New Roman" w:hAnsi="Times New Roman" w:cs="Times New Roman"/>
          <w:sz w:val="24"/>
          <w:szCs w:val="24"/>
        </w:rPr>
        <w:t xml:space="preserve">n. </w:t>
      </w:r>
    </w:p>
    <w:p w14:paraId="50FE08B9" w14:textId="77777777" w:rsidR="004C5C6D" w:rsidRPr="00A271F2" w:rsidRDefault="004C5C6D" w:rsidP="004C5C6D">
      <w:pPr>
        <w:pStyle w:val="ListParagraph"/>
        <w:jc w:val="both"/>
        <w:rPr>
          <w:rFonts w:ascii="Times New Roman" w:hAnsi="Times New Roman" w:cs="Times New Roman"/>
          <w:sz w:val="24"/>
          <w:szCs w:val="24"/>
        </w:rPr>
      </w:pPr>
    </w:p>
    <w:p w14:paraId="002CD36D" w14:textId="77777777" w:rsidR="00EB66D2" w:rsidRDefault="00EB66D2" w:rsidP="004C5C6D">
      <w:pPr>
        <w:pStyle w:val="ListParagraph"/>
        <w:jc w:val="both"/>
        <w:rPr>
          <w:rFonts w:ascii="Times New Roman" w:hAnsi="Times New Roman" w:cs="Times New Roman"/>
          <w:sz w:val="24"/>
          <w:szCs w:val="24"/>
          <w:u w:val="single"/>
        </w:rPr>
      </w:pPr>
    </w:p>
    <w:p w14:paraId="6CB6B164" w14:textId="77777777" w:rsidR="00EB66D2" w:rsidRDefault="00EB66D2" w:rsidP="004C5C6D">
      <w:pPr>
        <w:pStyle w:val="ListParagraph"/>
        <w:jc w:val="both"/>
        <w:rPr>
          <w:rFonts w:ascii="Times New Roman" w:hAnsi="Times New Roman" w:cs="Times New Roman"/>
          <w:sz w:val="24"/>
          <w:szCs w:val="24"/>
          <w:u w:val="single"/>
        </w:rPr>
      </w:pPr>
    </w:p>
    <w:p w14:paraId="654DA989" w14:textId="77777777" w:rsidR="00EB66D2" w:rsidRDefault="00EB66D2" w:rsidP="004C5C6D">
      <w:pPr>
        <w:pStyle w:val="ListParagraph"/>
        <w:jc w:val="both"/>
        <w:rPr>
          <w:rFonts w:ascii="Times New Roman" w:hAnsi="Times New Roman" w:cs="Times New Roman"/>
          <w:sz w:val="24"/>
          <w:szCs w:val="24"/>
          <w:u w:val="single"/>
        </w:rPr>
      </w:pPr>
    </w:p>
    <w:p w14:paraId="5E98F320" w14:textId="77777777" w:rsidR="005A7787" w:rsidRDefault="005A7787" w:rsidP="004C5C6D">
      <w:pPr>
        <w:pStyle w:val="ListParagraph"/>
        <w:jc w:val="both"/>
        <w:rPr>
          <w:rFonts w:ascii="Times New Roman" w:hAnsi="Times New Roman" w:cs="Times New Roman"/>
          <w:sz w:val="24"/>
          <w:szCs w:val="24"/>
          <w:u w:val="single"/>
        </w:rPr>
      </w:pPr>
    </w:p>
    <w:p w14:paraId="5C75A150" w14:textId="01C0DADD" w:rsidR="00435203" w:rsidRPr="00A271F2" w:rsidRDefault="00435203" w:rsidP="004C5C6D">
      <w:pPr>
        <w:pStyle w:val="ListParagraph"/>
        <w:jc w:val="both"/>
        <w:rPr>
          <w:rFonts w:ascii="Times New Roman" w:hAnsi="Times New Roman" w:cs="Times New Roman"/>
          <w:sz w:val="24"/>
          <w:szCs w:val="24"/>
          <w:u w:val="single"/>
        </w:rPr>
      </w:pPr>
      <w:r w:rsidRPr="00A271F2">
        <w:rPr>
          <w:rFonts w:ascii="Times New Roman" w:hAnsi="Times New Roman" w:cs="Times New Roman"/>
          <w:sz w:val="24"/>
          <w:szCs w:val="24"/>
          <w:u w:val="single"/>
        </w:rPr>
        <w:t>Economic Factors affecting Tesco</w:t>
      </w:r>
    </w:p>
    <w:p w14:paraId="3C77D569" w14:textId="77777777" w:rsidR="004C5C6D" w:rsidRPr="00A271F2" w:rsidRDefault="004C5C6D" w:rsidP="004C5C6D">
      <w:pPr>
        <w:pStyle w:val="ListParagraph"/>
        <w:jc w:val="both"/>
        <w:rPr>
          <w:rFonts w:ascii="Times New Roman" w:hAnsi="Times New Roman" w:cs="Times New Roman"/>
          <w:sz w:val="24"/>
          <w:szCs w:val="24"/>
        </w:rPr>
      </w:pPr>
    </w:p>
    <w:p w14:paraId="5D2EDDBC" w14:textId="77777777" w:rsidR="00277B11" w:rsidRDefault="00435203" w:rsidP="004C5C6D">
      <w:pPr>
        <w:pStyle w:val="ListParagraph"/>
        <w:jc w:val="both"/>
        <w:rPr>
          <w:rFonts w:ascii="Times New Roman" w:hAnsi="Times New Roman" w:cs="Times New Roman"/>
          <w:sz w:val="24"/>
          <w:szCs w:val="24"/>
        </w:rPr>
      </w:pPr>
      <w:r w:rsidRPr="00A271F2">
        <w:rPr>
          <w:rFonts w:ascii="Times New Roman" w:hAnsi="Times New Roman" w:cs="Times New Roman"/>
          <w:sz w:val="24"/>
          <w:szCs w:val="24"/>
        </w:rPr>
        <w:t xml:space="preserve">Weaker pound sterling means Tesco will see an inflation on price and transportation of goods. Tesco should focus on borrowing cost in UK. </w:t>
      </w:r>
    </w:p>
    <w:p w14:paraId="5F366888" w14:textId="77777777" w:rsidR="008F1487" w:rsidRDefault="008F1487" w:rsidP="004C5C6D">
      <w:pPr>
        <w:pStyle w:val="ListParagraph"/>
        <w:jc w:val="both"/>
        <w:rPr>
          <w:rFonts w:ascii="Times New Roman" w:hAnsi="Times New Roman" w:cs="Times New Roman"/>
          <w:sz w:val="24"/>
          <w:szCs w:val="24"/>
        </w:rPr>
      </w:pPr>
    </w:p>
    <w:p w14:paraId="58CF1BD6" w14:textId="45165FCF" w:rsidR="00A444D1" w:rsidRDefault="00435203" w:rsidP="004C5C6D">
      <w:pPr>
        <w:pStyle w:val="ListParagraph"/>
        <w:jc w:val="both"/>
        <w:rPr>
          <w:rFonts w:ascii="Times New Roman" w:hAnsi="Times New Roman" w:cs="Times New Roman"/>
          <w:sz w:val="24"/>
          <w:szCs w:val="24"/>
        </w:rPr>
      </w:pPr>
      <w:r w:rsidRPr="00A271F2">
        <w:rPr>
          <w:rFonts w:ascii="Times New Roman" w:hAnsi="Times New Roman" w:cs="Times New Roman"/>
          <w:sz w:val="24"/>
          <w:szCs w:val="24"/>
        </w:rPr>
        <w:t>The Brexit vote suggests gains will go to Tesco’s suppliers</w:t>
      </w:r>
      <w:r w:rsidR="009A5E6A">
        <w:rPr>
          <w:rFonts w:ascii="Times New Roman" w:hAnsi="Times New Roman" w:cs="Times New Roman"/>
          <w:sz w:val="24"/>
          <w:szCs w:val="24"/>
        </w:rPr>
        <w:t>.</w:t>
      </w:r>
    </w:p>
    <w:p w14:paraId="6D37C869" w14:textId="77777777" w:rsidR="00A444D1" w:rsidRDefault="00A444D1" w:rsidP="004C5C6D">
      <w:pPr>
        <w:pStyle w:val="ListParagraph"/>
        <w:jc w:val="both"/>
        <w:rPr>
          <w:rFonts w:ascii="Times New Roman" w:hAnsi="Times New Roman" w:cs="Times New Roman"/>
          <w:sz w:val="24"/>
          <w:szCs w:val="24"/>
        </w:rPr>
      </w:pPr>
    </w:p>
    <w:p w14:paraId="27BA62E4" w14:textId="101045DB" w:rsidR="00435203" w:rsidRPr="00A271F2" w:rsidRDefault="00435203" w:rsidP="004C5C6D">
      <w:pPr>
        <w:pStyle w:val="ListParagraph"/>
        <w:jc w:val="both"/>
        <w:rPr>
          <w:rFonts w:ascii="Times New Roman" w:hAnsi="Times New Roman" w:cs="Times New Roman"/>
          <w:sz w:val="24"/>
          <w:szCs w:val="24"/>
        </w:rPr>
      </w:pPr>
      <w:r w:rsidRPr="00A271F2">
        <w:rPr>
          <w:rFonts w:ascii="Times New Roman" w:hAnsi="Times New Roman" w:cs="Times New Roman"/>
          <w:sz w:val="24"/>
          <w:szCs w:val="24"/>
        </w:rPr>
        <w:t xml:space="preserve">National average wage is due to rise in the UK, adding to Tesco’s outgoing expense </w:t>
      </w:r>
      <w:r w:rsidR="00395962">
        <w:rPr>
          <w:rFonts w:ascii="Times New Roman" w:hAnsi="Times New Roman" w:cs="Times New Roman"/>
          <w:sz w:val="24"/>
          <w:szCs w:val="24"/>
        </w:rPr>
        <w:t>(Guardian</w:t>
      </w:r>
      <w:r w:rsidR="00B73FA8">
        <w:rPr>
          <w:rFonts w:ascii="Times New Roman" w:hAnsi="Times New Roman" w:cs="Times New Roman"/>
          <w:sz w:val="24"/>
          <w:szCs w:val="24"/>
        </w:rPr>
        <w:t>, 2017</w:t>
      </w:r>
      <w:r w:rsidRPr="00A271F2">
        <w:rPr>
          <w:rFonts w:ascii="Times New Roman" w:hAnsi="Times New Roman" w:cs="Times New Roman"/>
          <w:sz w:val="24"/>
          <w:szCs w:val="24"/>
        </w:rPr>
        <w:t>). Tesco has a large workforce up to 520,000 employees.</w:t>
      </w:r>
    </w:p>
    <w:p w14:paraId="387544FF" w14:textId="5636F0DF" w:rsidR="00277B11" w:rsidRDefault="00277B11" w:rsidP="004C5C6D">
      <w:pPr>
        <w:pStyle w:val="ListParagraph"/>
        <w:jc w:val="both"/>
        <w:rPr>
          <w:rFonts w:ascii="Times New Roman" w:hAnsi="Times New Roman" w:cs="Times New Roman"/>
          <w:sz w:val="24"/>
          <w:szCs w:val="24"/>
        </w:rPr>
      </w:pPr>
    </w:p>
    <w:p w14:paraId="14C38DCE" w14:textId="269050EB" w:rsidR="00FD7AD8" w:rsidRDefault="0020477D" w:rsidP="004C5C6D">
      <w:pPr>
        <w:pStyle w:val="ListParagraph"/>
        <w:jc w:val="both"/>
        <w:rPr>
          <w:rFonts w:ascii="Times New Roman" w:hAnsi="Times New Roman" w:cs="Times New Roman"/>
          <w:sz w:val="24"/>
          <w:szCs w:val="24"/>
        </w:rPr>
      </w:pPr>
      <w:r>
        <w:rPr>
          <w:rFonts w:ascii="Times New Roman" w:hAnsi="Times New Roman" w:cs="Times New Roman"/>
          <w:sz w:val="24"/>
          <w:szCs w:val="24"/>
        </w:rPr>
        <w:t>Tesco’s largest sales are from the UK market</w:t>
      </w:r>
    </w:p>
    <w:p w14:paraId="57CA8749" w14:textId="77777777" w:rsidR="0020477D" w:rsidRDefault="0020477D" w:rsidP="004C5C6D">
      <w:pPr>
        <w:pStyle w:val="ListParagraph"/>
        <w:jc w:val="both"/>
        <w:rPr>
          <w:rFonts w:ascii="Times New Roman" w:hAnsi="Times New Roman" w:cs="Times New Roman"/>
          <w:sz w:val="24"/>
          <w:szCs w:val="24"/>
        </w:rPr>
      </w:pPr>
    </w:p>
    <w:p w14:paraId="5280D44D" w14:textId="77777777" w:rsidR="00065D72" w:rsidRDefault="00435203" w:rsidP="004C5C6D">
      <w:pPr>
        <w:pStyle w:val="ListParagraph"/>
        <w:jc w:val="both"/>
        <w:rPr>
          <w:rFonts w:ascii="Times New Roman" w:hAnsi="Times New Roman" w:cs="Times New Roman"/>
          <w:sz w:val="24"/>
          <w:szCs w:val="24"/>
        </w:rPr>
      </w:pPr>
      <w:r w:rsidRPr="00A271F2">
        <w:rPr>
          <w:rFonts w:ascii="Times New Roman" w:hAnsi="Times New Roman" w:cs="Times New Roman"/>
          <w:sz w:val="24"/>
          <w:szCs w:val="24"/>
        </w:rPr>
        <w:t>Tesco took over Booker Group for £3.7bn in 2018. Booker is a UK based company founded in 1835. Specialise in food wholesaler and comprises booker wholesale, Makro booker direct, premier family shopper, Budgens, Londis and Booker India with a total of 13,000 employees. (</w:t>
      </w:r>
      <w:r w:rsidR="00B73FA8">
        <w:rPr>
          <w:rFonts w:ascii="Times New Roman" w:hAnsi="Times New Roman" w:cs="Times New Roman"/>
          <w:sz w:val="24"/>
          <w:szCs w:val="24"/>
        </w:rPr>
        <w:t>T</w:t>
      </w:r>
      <w:r w:rsidRPr="00A271F2">
        <w:rPr>
          <w:rFonts w:ascii="Times New Roman" w:hAnsi="Times New Roman" w:cs="Times New Roman"/>
          <w:sz w:val="24"/>
          <w:szCs w:val="24"/>
        </w:rPr>
        <w:t>escoplc</w:t>
      </w:r>
      <w:r w:rsidR="00B73FA8">
        <w:rPr>
          <w:rFonts w:ascii="Times New Roman" w:hAnsi="Times New Roman" w:cs="Times New Roman"/>
          <w:sz w:val="24"/>
          <w:szCs w:val="24"/>
        </w:rPr>
        <w:t>, 2019</w:t>
      </w:r>
      <w:r w:rsidRPr="00A271F2">
        <w:rPr>
          <w:rFonts w:ascii="Times New Roman" w:hAnsi="Times New Roman" w:cs="Times New Roman"/>
          <w:sz w:val="24"/>
          <w:szCs w:val="24"/>
        </w:rPr>
        <w:t xml:space="preserve">).  </w:t>
      </w:r>
    </w:p>
    <w:p w14:paraId="24CB610D" w14:textId="77777777" w:rsidR="00065D72" w:rsidRDefault="00065D72" w:rsidP="004C5C6D">
      <w:pPr>
        <w:pStyle w:val="ListParagraph"/>
        <w:jc w:val="both"/>
        <w:rPr>
          <w:rFonts w:ascii="Times New Roman" w:hAnsi="Times New Roman" w:cs="Times New Roman"/>
          <w:sz w:val="24"/>
          <w:szCs w:val="24"/>
        </w:rPr>
      </w:pPr>
    </w:p>
    <w:p w14:paraId="7B395AC1" w14:textId="6ADD4A8D" w:rsidR="003C1510" w:rsidRPr="00EB66D2" w:rsidRDefault="00435203" w:rsidP="00EB66D2">
      <w:pPr>
        <w:pStyle w:val="ListParagraph"/>
        <w:jc w:val="both"/>
        <w:rPr>
          <w:rFonts w:ascii="Times New Roman" w:hAnsi="Times New Roman" w:cs="Times New Roman"/>
          <w:sz w:val="24"/>
          <w:szCs w:val="24"/>
        </w:rPr>
      </w:pPr>
      <w:r w:rsidRPr="00A271F2">
        <w:rPr>
          <w:rFonts w:ascii="Times New Roman" w:hAnsi="Times New Roman" w:cs="Times New Roman"/>
          <w:sz w:val="24"/>
          <w:szCs w:val="24"/>
        </w:rPr>
        <w:t>Tesco look to reduce cost by £1.5bn to increase profit. This will come from 1,700 job cuts with reinstating as many colleagues in 900 new jobs created in human resources sector of Tesco</w:t>
      </w:r>
      <w:r w:rsidR="00537EC5" w:rsidRPr="00EB66D2">
        <w:rPr>
          <w:rFonts w:ascii="Times New Roman" w:hAnsi="Times New Roman" w:cs="Times New Roman"/>
          <w:sz w:val="24"/>
          <w:szCs w:val="24"/>
        </w:rPr>
        <w:t>.</w:t>
      </w:r>
    </w:p>
    <w:p w14:paraId="3D60FFAA" w14:textId="77777777" w:rsidR="00435203" w:rsidRPr="00A271F2" w:rsidRDefault="00435203" w:rsidP="004C5C6D">
      <w:pPr>
        <w:pStyle w:val="ListParagraph"/>
        <w:jc w:val="both"/>
        <w:rPr>
          <w:rFonts w:ascii="Times New Roman" w:hAnsi="Times New Roman" w:cs="Times New Roman"/>
          <w:sz w:val="24"/>
          <w:szCs w:val="24"/>
          <w:u w:val="single"/>
        </w:rPr>
      </w:pPr>
    </w:p>
    <w:p w14:paraId="709641ED" w14:textId="77777777" w:rsidR="00065D72" w:rsidRDefault="00065D72" w:rsidP="00196BC9">
      <w:pPr>
        <w:ind w:firstLine="720"/>
        <w:jc w:val="both"/>
        <w:rPr>
          <w:rFonts w:ascii="Times New Roman" w:hAnsi="Times New Roman" w:cs="Times New Roman"/>
          <w:sz w:val="24"/>
          <w:szCs w:val="24"/>
          <w:u w:val="single"/>
        </w:rPr>
      </w:pPr>
    </w:p>
    <w:p w14:paraId="67899C9A" w14:textId="77777777" w:rsidR="00F044A0" w:rsidRDefault="00F044A0" w:rsidP="00196BC9">
      <w:pPr>
        <w:ind w:firstLine="720"/>
        <w:jc w:val="both"/>
        <w:rPr>
          <w:rFonts w:ascii="Times New Roman" w:hAnsi="Times New Roman" w:cs="Times New Roman"/>
          <w:sz w:val="24"/>
          <w:szCs w:val="24"/>
          <w:u w:val="single"/>
        </w:rPr>
      </w:pPr>
    </w:p>
    <w:p w14:paraId="16DF2031" w14:textId="77777777" w:rsidR="00F044A0" w:rsidRDefault="00F044A0" w:rsidP="00196BC9">
      <w:pPr>
        <w:ind w:firstLine="720"/>
        <w:jc w:val="both"/>
        <w:rPr>
          <w:rFonts w:ascii="Times New Roman" w:hAnsi="Times New Roman" w:cs="Times New Roman"/>
          <w:sz w:val="24"/>
          <w:szCs w:val="24"/>
          <w:u w:val="single"/>
        </w:rPr>
      </w:pPr>
    </w:p>
    <w:p w14:paraId="79E01F53" w14:textId="77777777" w:rsidR="00F044A0" w:rsidRDefault="00F044A0" w:rsidP="00196BC9">
      <w:pPr>
        <w:ind w:firstLine="720"/>
        <w:jc w:val="both"/>
        <w:rPr>
          <w:rFonts w:ascii="Times New Roman" w:hAnsi="Times New Roman" w:cs="Times New Roman"/>
          <w:sz w:val="24"/>
          <w:szCs w:val="24"/>
          <w:u w:val="single"/>
        </w:rPr>
      </w:pPr>
    </w:p>
    <w:p w14:paraId="02E4BB09" w14:textId="77777777" w:rsidR="00F044A0" w:rsidRDefault="00F044A0" w:rsidP="00196BC9">
      <w:pPr>
        <w:ind w:firstLine="720"/>
        <w:jc w:val="both"/>
        <w:rPr>
          <w:rFonts w:ascii="Times New Roman" w:hAnsi="Times New Roman" w:cs="Times New Roman"/>
          <w:sz w:val="24"/>
          <w:szCs w:val="24"/>
          <w:u w:val="single"/>
        </w:rPr>
      </w:pPr>
    </w:p>
    <w:p w14:paraId="2AF71F7D" w14:textId="77777777" w:rsidR="00F044A0" w:rsidRDefault="00F044A0" w:rsidP="00196BC9">
      <w:pPr>
        <w:ind w:firstLine="720"/>
        <w:jc w:val="both"/>
        <w:rPr>
          <w:rFonts w:ascii="Times New Roman" w:hAnsi="Times New Roman" w:cs="Times New Roman"/>
          <w:sz w:val="24"/>
          <w:szCs w:val="24"/>
          <w:u w:val="single"/>
        </w:rPr>
      </w:pPr>
    </w:p>
    <w:p w14:paraId="72D1B55A" w14:textId="77777777" w:rsidR="00F044A0" w:rsidRDefault="00F044A0" w:rsidP="00196BC9">
      <w:pPr>
        <w:ind w:firstLine="720"/>
        <w:jc w:val="both"/>
        <w:rPr>
          <w:rFonts w:ascii="Times New Roman" w:hAnsi="Times New Roman" w:cs="Times New Roman"/>
          <w:sz w:val="24"/>
          <w:szCs w:val="24"/>
          <w:u w:val="single"/>
        </w:rPr>
      </w:pPr>
    </w:p>
    <w:p w14:paraId="6644F4E3" w14:textId="77777777" w:rsidR="00F044A0" w:rsidRDefault="00F044A0" w:rsidP="00196BC9">
      <w:pPr>
        <w:ind w:firstLine="720"/>
        <w:jc w:val="both"/>
        <w:rPr>
          <w:rFonts w:ascii="Times New Roman" w:hAnsi="Times New Roman" w:cs="Times New Roman"/>
          <w:sz w:val="24"/>
          <w:szCs w:val="24"/>
          <w:u w:val="single"/>
        </w:rPr>
      </w:pPr>
    </w:p>
    <w:p w14:paraId="323226CD" w14:textId="77777777" w:rsidR="00F044A0" w:rsidRDefault="00F044A0" w:rsidP="00196BC9">
      <w:pPr>
        <w:ind w:firstLine="720"/>
        <w:jc w:val="both"/>
        <w:rPr>
          <w:rFonts w:ascii="Times New Roman" w:hAnsi="Times New Roman" w:cs="Times New Roman"/>
          <w:sz w:val="24"/>
          <w:szCs w:val="24"/>
          <w:u w:val="single"/>
        </w:rPr>
      </w:pPr>
    </w:p>
    <w:p w14:paraId="376ED81F" w14:textId="77777777" w:rsidR="00F044A0" w:rsidRDefault="00F044A0" w:rsidP="00196BC9">
      <w:pPr>
        <w:ind w:firstLine="720"/>
        <w:jc w:val="both"/>
        <w:rPr>
          <w:rFonts w:ascii="Times New Roman" w:hAnsi="Times New Roman" w:cs="Times New Roman"/>
          <w:sz w:val="24"/>
          <w:szCs w:val="24"/>
          <w:u w:val="single"/>
        </w:rPr>
      </w:pPr>
    </w:p>
    <w:p w14:paraId="091C5C48" w14:textId="77777777" w:rsidR="00F044A0" w:rsidRDefault="00F044A0" w:rsidP="00196BC9">
      <w:pPr>
        <w:ind w:firstLine="720"/>
        <w:jc w:val="both"/>
        <w:rPr>
          <w:rFonts w:ascii="Times New Roman" w:hAnsi="Times New Roman" w:cs="Times New Roman"/>
          <w:sz w:val="24"/>
          <w:szCs w:val="24"/>
          <w:u w:val="single"/>
        </w:rPr>
      </w:pPr>
    </w:p>
    <w:p w14:paraId="2A773D02" w14:textId="77777777" w:rsidR="00F044A0" w:rsidRDefault="00F044A0" w:rsidP="00196BC9">
      <w:pPr>
        <w:ind w:firstLine="720"/>
        <w:jc w:val="both"/>
        <w:rPr>
          <w:rFonts w:ascii="Times New Roman" w:hAnsi="Times New Roman" w:cs="Times New Roman"/>
          <w:sz w:val="24"/>
          <w:szCs w:val="24"/>
          <w:u w:val="single"/>
        </w:rPr>
      </w:pPr>
    </w:p>
    <w:p w14:paraId="42AB9C93" w14:textId="77777777" w:rsidR="00F044A0" w:rsidRDefault="00F044A0" w:rsidP="00196BC9">
      <w:pPr>
        <w:ind w:firstLine="720"/>
        <w:jc w:val="both"/>
        <w:rPr>
          <w:rFonts w:ascii="Times New Roman" w:hAnsi="Times New Roman" w:cs="Times New Roman"/>
          <w:sz w:val="24"/>
          <w:szCs w:val="24"/>
          <w:u w:val="single"/>
        </w:rPr>
      </w:pPr>
    </w:p>
    <w:p w14:paraId="1498439C" w14:textId="77777777" w:rsidR="00F044A0" w:rsidRDefault="00F044A0" w:rsidP="00196BC9">
      <w:pPr>
        <w:ind w:firstLine="720"/>
        <w:jc w:val="both"/>
        <w:rPr>
          <w:rFonts w:ascii="Times New Roman" w:hAnsi="Times New Roman" w:cs="Times New Roman"/>
          <w:sz w:val="24"/>
          <w:szCs w:val="24"/>
          <w:u w:val="single"/>
        </w:rPr>
      </w:pPr>
    </w:p>
    <w:p w14:paraId="66570963" w14:textId="2E943281" w:rsidR="00F044A0" w:rsidRDefault="00F044A0" w:rsidP="00196BC9">
      <w:pPr>
        <w:ind w:firstLine="720"/>
        <w:jc w:val="both"/>
        <w:rPr>
          <w:rFonts w:ascii="Times New Roman" w:hAnsi="Times New Roman" w:cs="Times New Roman"/>
          <w:sz w:val="24"/>
          <w:szCs w:val="24"/>
          <w:u w:val="single"/>
        </w:rPr>
      </w:pPr>
    </w:p>
    <w:p w14:paraId="06623F15" w14:textId="77777777" w:rsidR="00511250" w:rsidRDefault="00511250" w:rsidP="00196BC9">
      <w:pPr>
        <w:ind w:firstLine="720"/>
        <w:jc w:val="both"/>
        <w:rPr>
          <w:rFonts w:ascii="Times New Roman" w:hAnsi="Times New Roman" w:cs="Times New Roman"/>
          <w:sz w:val="24"/>
          <w:szCs w:val="24"/>
          <w:u w:val="single"/>
        </w:rPr>
      </w:pPr>
    </w:p>
    <w:p w14:paraId="446A08B2" w14:textId="306679AF" w:rsidR="00435203" w:rsidRPr="00196BC9" w:rsidRDefault="00435203" w:rsidP="00196BC9">
      <w:pPr>
        <w:ind w:firstLine="720"/>
        <w:jc w:val="both"/>
        <w:rPr>
          <w:rFonts w:ascii="Times New Roman" w:hAnsi="Times New Roman" w:cs="Times New Roman"/>
          <w:sz w:val="24"/>
          <w:szCs w:val="24"/>
          <w:u w:val="single"/>
        </w:rPr>
      </w:pPr>
      <w:r w:rsidRPr="00196BC9">
        <w:rPr>
          <w:rFonts w:ascii="Times New Roman" w:hAnsi="Times New Roman" w:cs="Times New Roman"/>
          <w:sz w:val="24"/>
          <w:szCs w:val="24"/>
          <w:u w:val="single"/>
        </w:rPr>
        <w:lastRenderedPageBreak/>
        <w:t>Technological factors effecting Tesco</w:t>
      </w:r>
    </w:p>
    <w:p w14:paraId="362B2FF8" w14:textId="77777777" w:rsidR="004C5C6D" w:rsidRPr="00A271F2" w:rsidRDefault="004C5C6D" w:rsidP="004C5C6D">
      <w:pPr>
        <w:pStyle w:val="ListParagraph"/>
        <w:jc w:val="both"/>
        <w:rPr>
          <w:rFonts w:ascii="Times New Roman" w:hAnsi="Times New Roman" w:cs="Times New Roman"/>
          <w:sz w:val="24"/>
          <w:szCs w:val="24"/>
        </w:rPr>
      </w:pPr>
    </w:p>
    <w:p w14:paraId="7E38A77A" w14:textId="77777777" w:rsidR="00065D72" w:rsidRDefault="00435203" w:rsidP="004C5C6D">
      <w:pPr>
        <w:pStyle w:val="ListParagraph"/>
        <w:jc w:val="both"/>
        <w:rPr>
          <w:rFonts w:ascii="Times New Roman" w:hAnsi="Times New Roman" w:cs="Times New Roman"/>
          <w:sz w:val="24"/>
          <w:szCs w:val="24"/>
        </w:rPr>
      </w:pPr>
      <w:r w:rsidRPr="00A271F2">
        <w:rPr>
          <w:rFonts w:ascii="Times New Roman" w:hAnsi="Times New Roman" w:cs="Times New Roman"/>
          <w:sz w:val="24"/>
          <w:szCs w:val="24"/>
        </w:rPr>
        <w:t>Tesco is the first of its kind to introduce and use ‘one in front’ initiative to cut ques by 45% (Tesco</w:t>
      </w:r>
      <w:r w:rsidR="00B73FA8">
        <w:rPr>
          <w:rFonts w:ascii="Times New Roman" w:hAnsi="Times New Roman" w:cs="Times New Roman"/>
          <w:sz w:val="24"/>
          <w:szCs w:val="24"/>
        </w:rPr>
        <w:t>, 2019</w:t>
      </w:r>
      <w:r w:rsidRPr="00A271F2">
        <w:rPr>
          <w:rFonts w:ascii="Times New Roman" w:hAnsi="Times New Roman" w:cs="Times New Roman"/>
          <w:sz w:val="24"/>
          <w:szCs w:val="24"/>
        </w:rPr>
        <w:t xml:space="preserve">). </w:t>
      </w:r>
    </w:p>
    <w:p w14:paraId="377C2C70" w14:textId="77777777" w:rsidR="007265C7" w:rsidRDefault="007265C7" w:rsidP="004C5C6D">
      <w:pPr>
        <w:pStyle w:val="ListParagraph"/>
        <w:jc w:val="both"/>
        <w:rPr>
          <w:rFonts w:ascii="Times New Roman" w:hAnsi="Times New Roman" w:cs="Times New Roman"/>
          <w:sz w:val="24"/>
          <w:szCs w:val="24"/>
        </w:rPr>
      </w:pPr>
    </w:p>
    <w:p w14:paraId="698A0E21" w14:textId="43FF0D8C" w:rsidR="007265C7" w:rsidRDefault="00435203" w:rsidP="004C5C6D">
      <w:pPr>
        <w:pStyle w:val="ListParagraph"/>
        <w:jc w:val="both"/>
        <w:rPr>
          <w:rFonts w:ascii="Times New Roman" w:hAnsi="Times New Roman" w:cs="Times New Roman"/>
          <w:sz w:val="24"/>
          <w:szCs w:val="24"/>
        </w:rPr>
      </w:pPr>
      <w:r w:rsidRPr="00A271F2">
        <w:rPr>
          <w:rFonts w:ascii="Times New Roman" w:hAnsi="Times New Roman" w:cs="Times New Roman"/>
          <w:sz w:val="24"/>
          <w:szCs w:val="24"/>
        </w:rPr>
        <w:t xml:space="preserve">Tesco launched a scheme for the local community to benefit from known as ‘computers for schools. </w:t>
      </w:r>
    </w:p>
    <w:p w14:paraId="2AB7889B" w14:textId="1870B61D" w:rsidR="00FF3C7E" w:rsidRDefault="00FF3C7E" w:rsidP="004C5C6D">
      <w:pPr>
        <w:pStyle w:val="ListParagraph"/>
        <w:jc w:val="both"/>
        <w:rPr>
          <w:rFonts w:ascii="Times New Roman" w:hAnsi="Times New Roman" w:cs="Times New Roman"/>
          <w:sz w:val="24"/>
          <w:szCs w:val="24"/>
        </w:rPr>
      </w:pPr>
    </w:p>
    <w:p w14:paraId="370729B6" w14:textId="59C5F5D5" w:rsidR="003F7667" w:rsidRDefault="003F7667" w:rsidP="004C5C6D">
      <w:pPr>
        <w:pStyle w:val="ListParagraph"/>
        <w:jc w:val="both"/>
        <w:rPr>
          <w:rFonts w:ascii="Times New Roman" w:hAnsi="Times New Roman" w:cs="Times New Roman"/>
          <w:sz w:val="24"/>
          <w:szCs w:val="24"/>
        </w:rPr>
      </w:pPr>
      <w:r>
        <w:rPr>
          <w:rFonts w:ascii="Times New Roman" w:hAnsi="Times New Roman" w:cs="Times New Roman"/>
          <w:sz w:val="24"/>
          <w:szCs w:val="24"/>
        </w:rPr>
        <w:t xml:space="preserve">Closed </w:t>
      </w:r>
      <w:r w:rsidR="00FC4879">
        <w:rPr>
          <w:rFonts w:ascii="Times New Roman" w:hAnsi="Times New Roman" w:cs="Times New Roman"/>
          <w:sz w:val="24"/>
          <w:szCs w:val="24"/>
        </w:rPr>
        <w:t>loss-making</w:t>
      </w:r>
      <w:r>
        <w:rPr>
          <w:rFonts w:ascii="Times New Roman" w:hAnsi="Times New Roman" w:cs="Times New Roman"/>
          <w:sz w:val="24"/>
          <w:szCs w:val="24"/>
        </w:rPr>
        <w:t xml:space="preserve"> website</w:t>
      </w:r>
      <w:r w:rsidR="00A56CCB">
        <w:rPr>
          <w:rFonts w:ascii="Times New Roman" w:hAnsi="Times New Roman" w:cs="Times New Roman"/>
          <w:sz w:val="24"/>
          <w:szCs w:val="24"/>
        </w:rPr>
        <w:t xml:space="preserve"> ‘Tesco Direct’ to focus on ‘Tesco Online’</w:t>
      </w:r>
      <w:r w:rsidR="00FC4879">
        <w:rPr>
          <w:rFonts w:ascii="Times New Roman" w:hAnsi="Times New Roman" w:cs="Times New Roman"/>
          <w:sz w:val="24"/>
          <w:szCs w:val="24"/>
        </w:rPr>
        <w:t>. Tesco direct sold non-food item</w:t>
      </w:r>
      <w:r w:rsidR="00236E53">
        <w:rPr>
          <w:rFonts w:ascii="Times New Roman" w:hAnsi="Times New Roman" w:cs="Times New Roman"/>
          <w:sz w:val="24"/>
          <w:szCs w:val="24"/>
        </w:rPr>
        <w:t xml:space="preserve">s and could not compete with </w:t>
      </w:r>
      <w:r w:rsidR="009D51FB">
        <w:rPr>
          <w:rFonts w:ascii="Times New Roman" w:hAnsi="Times New Roman" w:cs="Times New Roman"/>
          <w:sz w:val="24"/>
          <w:szCs w:val="24"/>
        </w:rPr>
        <w:t xml:space="preserve">its </w:t>
      </w:r>
      <w:r w:rsidR="00236E53">
        <w:rPr>
          <w:rFonts w:ascii="Times New Roman" w:hAnsi="Times New Roman" w:cs="Times New Roman"/>
          <w:sz w:val="24"/>
          <w:szCs w:val="24"/>
        </w:rPr>
        <w:t xml:space="preserve">strengthening rival </w:t>
      </w:r>
      <w:r w:rsidR="009D51FB">
        <w:rPr>
          <w:rFonts w:ascii="Times New Roman" w:hAnsi="Times New Roman" w:cs="Times New Roman"/>
          <w:sz w:val="24"/>
          <w:szCs w:val="24"/>
        </w:rPr>
        <w:t>A</w:t>
      </w:r>
      <w:r w:rsidR="00236E53">
        <w:rPr>
          <w:rFonts w:ascii="Times New Roman" w:hAnsi="Times New Roman" w:cs="Times New Roman"/>
          <w:sz w:val="24"/>
          <w:szCs w:val="24"/>
        </w:rPr>
        <w:t>mazon</w:t>
      </w:r>
      <w:r w:rsidR="009D51FB">
        <w:rPr>
          <w:rFonts w:ascii="Times New Roman" w:hAnsi="Times New Roman" w:cs="Times New Roman"/>
          <w:sz w:val="24"/>
          <w:szCs w:val="24"/>
        </w:rPr>
        <w:t>.com.</w:t>
      </w:r>
    </w:p>
    <w:p w14:paraId="54E16140" w14:textId="77777777" w:rsidR="007265C7" w:rsidRDefault="007265C7" w:rsidP="004C5C6D">
      <w:pPr>
        <w:pStyle w:val="ListParagraph"/>
        <w:jc w:val="both"/>
        <w:rPr>
          <w:rFonts w:ascii="Times New Roman" w:hAnsi="Times New Roman" w:cs="Times New Roman"/>
          <w:sz w:val="24"/>
          <w:szCs w:val="24"/>
        </w:rPr>
      </w:pPr>
    </w:p>
    <w:p w14:paraId="4DE6F844" w14:textId="39025954" w:rsidR="00435203" w:rsidRPr="007265C7" w:rsidRDefault="00435203" w:rsidP="007265C7">
      <w:pPr>
        <w:pStyle w:val="ListParagraph"/>
        <w:jc w:val="both"/>
        <w:rPr>
          <w:rFonts w:ascii="Times New Roman" w:hAnsi="Times New Roman" w:cs="Times New Roman"/>
          <w:sz w:val="24"/>
          <w:szCs w:val="24"/>
        </w:rPr>
      </w:pPr>
      <w:r w:rsidRPr="00A271F2">
        <w:rPr>
          <w:rFonts w:ascii="Times New Roman" w:hAnsi="Times New Roman" w:cs="Times New Roman"/>
          <w:sz w:val="24"/>
          <w:szCs w:val="24"/>
        </w:rPr>
        <w:t>Tesco Clubcard was launched and due to this scheme working so well, Tesco relaunched Clubcard for the second time with double points incentive to lure customers in.</w:t>
      </w:r>
      <w:r w:rsidR="00FF71BC">
        <w:rPr>
          <w:rFonts w:ascii="Times New Roman" w:hAnsi="Times New Roman" w:cs="Times New Roman"/>
          <w:sz w:val="24"/>
          <w:szCs w:val="24"/>
        </w:rPr>
        <w:t xml:space="preserve"> </w:t>
      </w:r>
      <w:r w:rsidRPr="007265C7">
        <w:rPr>
          <w:rFonts w:ascii="Times New Roman" w:hAnsi="Times New Roman" w:cs="Times New Roman"/>
          <w:sz w:val="24"/>
          <w:szCs w:val="24"/>
        </w:rPr>
        <w:t xml:space="preserve">Clubcard was introduced to reward customers as well as subsequently feed data into the customer management systems. Tesco uses CPFR (collaborative resource planning and replenishment). This helps the company to develop production plan, forecast demands and coordinate stockings, warehousing and shipping to ensure retail inventories are kept at optimal level. This system can exercise quality and quantity control ensuring products meets the manufacturers claims. </w:t>
      </w:r>
    </w:p>
    <w:p w14:paraId="301973D2" w14:textId="77777777" w:rsidR="007265C7" w:rsidRDefault="007265C7" w:rsidP="004C5C6D">
      <w:pPr>
        <w:pStyle w:val="ListParagraph"/>
        <w:jc w:val="both"/>
        <w:rPr>
          <w:rFonts w:ascii="Times New Roman" w:hAnsi="Times New Roman" w:cs="Times New Roman"/>
          <w:sz w:val="24"/>
          <w:szCs w:val="24"/>
        </w:rPr>
      </w:pPr>
    </w:p>
    <w:p w14:paraId="30CF338D" w14:textId="655CB1AF" w:rsidR="00435203" w:rsidRPr="00A271F2" w:rsidRDefault="00435203" w:rsidP="004C5C6D">
      <w:pPr>
        <w:pStyle w:val="ListParagraph"/>
        <w:jc w:val="both"/>
        <w:rPr>
          <w:rFonts w:ascii="Times New Roman" w:hAnsi="Times New Roman" w:cs="Times New Roman"/>
          <w:sz w:val="24"/>
          <w:szCs w:val="24"/>
        </w:rPr>
      </w:pPr>
      <w:r w:rsidRPr="00A271F2">
        <w:rPr>
          <w:rFonts w:ascii="Times New Roman" w:hAnsi="Times New Roman" w:cs="Times New Roman"/>
          <w:sz w:val="24"/>
          <w:szCs w:val="24"/>
        </w:rPr>
        <w:t>Tesco uses a very important tool called the CRM (customer relationship management). This tool helps to monitor and manage a company’s interaction with current and potential customers history with company to improve business relationships with customers. This specifically focusses on customer retention and ultimately driving sale growth. Tesco uses both CRM and supply chain management extending these when entering new markets.</w:t>
      </w:r>
    </w:p>
    <w:p w14:paraId="1D1261ED" w14:textId="4DBF0354" w:rsidR="00FF71BC" w:rsidRDefault="00FF71BC" w:rsidP="004C5C6D">
      <w:pPr>
        <w:pStyle w:val="ListParagraph"/>
        <w:jc w:val="both"/>
        <w:rPr>
          <w:rFonts w:ascii="Times New Roman" w:hAnsi="Times New Roman" w:cs="Times New Roman"/>
          <w:sz w:val="24"/>
          <w:szCs w:val="24"/>
        </w:rPr>
      </w:pPr>
    </w:p>
    <w:p w14:paraId="7AE86963" w14:textId="2AE855F9" w:rsidR="00D21478" w:rsidRPr="00D21478" w:rsidRDefault="006A7802" w:rsidP="00D21478">
      <w:pPr>
        <w:pStyle w:val="ListParagraph"/>
        <w:jc w:val="both"/>
        <w:rPr>
          <w:rFonts w:ascii="Times New Roman" w:hAnsi="Times New Roman" w:cs="Times New Roman"/>
          <w:sz w:val="24"/>
          <w:szCs w:val="24"/>
        </w:rPr>
      </w:pPr>
      <w:r>
        <w:rPr>
          <w:rFonts w:ascii="Times New Roman" w:hAnsi="Times New Roman" w:cs="Times New Roman"/>
          <w:sz w:val="24"/>
          <w:szCs w:val="24"/>
        </w:rPr>
        <w:t xml:space="preserve">RFID technology is introduced to </w:t>
      </w:r>
      <w:r w:rsidR="004F6DBF">
        <w:rPr>
          <w:rFonts w:ascii="Times New Roman" w:hAnsi="Times New Roman" w:cs="Times New Roman"/>
          <w:sz w:val="24"/>
          <w:szCs w:val="24"/>
        </w:rPr>
        <w:t>increase in-store experience</w:t>
      </w:r>
      <w:r w:rsidR="00D21478">
        <w:rPr>
          <w:rFonts w:ascii="Times New Roman" w:hAnsi="Times New Roman" w:cs="Times New Roman"/>
          <w:sz w:val="24"/>
          <w:szCs w:val="24"/>
        </w:rPr>
        <w:t xml:space="preserve"> for customers.</w:t>
      </w:r>
    </w:p>
    <w:p w14:paraId="186D01ED" w14:textId="77777777" w:rsidR="006A7802" w:rsidRDefault="006A7802" w:rsidP="004C5C6D">
      <w:pPr>
        <w:pStyle w:val="ListParagraph"/>
        <w:jc w:val="both"/>
        <w:rPr>
          <w:rFonts w:ascii="Times New Roman" w:hAnsi="Times New Roman" w:cs="Times New Roman"/>
          <w:sz w:val="24"/>
          <w:szCs w:val="24"/>
        </w:rPr>
      </w:pPr>
    </w:p>
    <w:p w14:paraId="17F982D0" w14:textId="2A29B506" w:rsidR="00435203" w:rsidRPr="00A271F2" w:rsidRDefault="00435203" w:rsidP="004C5C6D">
      <w:pPr>
        <w:pStyle w:val="ListParagraph"/>
        <w:jc w:val="both"/>
        <w:rPr>
          <w:rFonts w:ascii="Times New Roman" w:hAnsi="Times New Roman" w:cs="Times New Roman"/>
          <w:sz w:val="24"/>
          <w:szCs w:val="24"/>
        </w:rPr>
      </w:pPr>
      <w:r w:rsidRPr="00A271F2">
        <w:rPr>
          <w:rFonts w:ascii="Times New Roman" w:hAnsi="Times New Roman" w:cs="Times New Roman"/>
          <w:sz w:val="24"/>
          <w:szCs w:val="24"/>
        </w:rPr>
        <w:t xml:space="preserve">Social media is a great platform for any business organisations and Tesco have taken full advantages of this and have a significance presence to this. It has more than 20 twitter accounts where it continuously advertises its offers and promotions and updates on books, dieting, kitchens and its stores to name a few. Facebook is another social media where Tesco hold numerous accounts promoting recipes, healthy living and gardening ideas using its products. In return Tesco gets online productive feedbacks from consumers. This method is fast and convenient for both Tesco and its customers. </w:t>
      </w:r>
    </w:p>
    <w:p w14:paraId="6A31E22C" w14:textId="77777777" w:rsidR="00FF71BC" w:rsidRDefault="00FF71BC" w:rsidP="004C5C6D">
      <w:pPr>
        <w:pStyle w:val="ListParagraph"/>
        <w:jc w:val="both"/>
        <w:rPr>
          <w:rFonts w:ascii="Times New Roman" w:hAnsi="Times New Roman" w:cs="Times New Roman"/>
          <w:sz w:val="24"/>
          <w:szCs w:val="24"/>
        </w:rPr>
      </w:pPr>
    </w:p>
    <w:p w14:paraId="5A1C3031" w14:textId="5233C1BA" w:rsidR="00435203" w:rsidRPr="00A271F2" w:rsidRDefault="00435203" w:rsidP="004C5C6D">
      <w:pPr>
        <w:pStyle w:val="ListParagraph"/>
        <w:jc w:val="both"/>
        <w:rPr>
          <w:rFonts w:ascii="Times New Roman" w:hAnsi="Times New Roman" w:cs="Times New Roman"/>
          <w:sz w:val="24"/>
          <w:szCs w:val="24"/>
        </w:rPr>
      </w:pPr>
      <w:r w:rsidRPr="00A271F2">
        <w:rPr>
          <w:rFonts w:ascii="Times New Roman" w:hAnsi="Times New Roman" w:cs="Times New Roman"/>
          <w:sz w:val="24"/>
          <w:szCs w:val="24"/>
        </w:rPr>
        <w:t xml:space="preserve">Tesco provides online </w:t>
      </w:r>
      <w:r w:rsidR="00F60DA8" w:rsidRPr="00A271F2">
        <w:rPr>
          <w:rFonts w:ascii="Times New Roman" w:hAnsi="Times New Roman" w:cs="Times New Roman"/>
          <w:sz w:val="24"/>
          <w:szCs w:val="24"/>
        </w:rPr>
        <w:t>services</w:t>
      </w:r>
      <w:r w:rsidR="00363506">
        <w:rPr>
          <w:rFonts w:ascii="Times New Roman" w:hAnsi="Times New Roman" w:cs="Times New Roman"/>
          <w:sz w:val="24"/>
          <w:szCs w:val="24"/>
        </w:rPr>
        <w:t xml:space="preserve"> and</w:t>
      </w:r>
      <w:r w:rsidRPr="00A271F2">
        <w:rPr>
          <w:rFonts w:ascii="Times New Roman" w:hAnsi="Times New Roman" w:cs="Times New Roman"/>
          <w:sz w:val="24"/>
          <w:szCs w:val="24"/>
        </w:rPr>
        <w:t xml:space="preserve"> self-service tills</w:t>
      </w:r>
      <w:r w:rsidR="00363506">
        <w:rPr>
          <w:rFonts w:ascii="Times New Roman" w:hAnsi="Times New Roman" w:cs="Times New Roman"/>
          <w:sz w:val="24"/>
          <w:szCs w:val="24"/>
        </w:rPr>
        <w:t>.</w:t>
      </w:r>
      <w:r w:rsidR="00F60DA8">
        <w:rPr>
          <w:rFonts w:ascii="Times New Roman" w:hAnsi="Times New Roman" w:cs="Times New Roman"/>
          <w:sz w:val="24"/>
          <w:szCs w:val="24"/>
        </w:rPr>
        <w:t xml:space="preserve"> </w:t>
      </w:r>
      <w:r w:rsidR="00363506">
        <w:rPr>
          <w:rFonts w:ascii="Times New Roman" w:hAnsi="Times New Roman" w:cs="Times New Roman"/>
          <w:sz w:val="24"/>
          <w:szCs w:val="24"/>
        </w:rPr>
        <w:t>T</w:t>
      </w:r>
      <w:r w:rsidRPr="00A271F2">
        <w:rPr>
          <w:rFonts w:ascii="Times New Roman" w:hAnsi="Times New Roman" w:cs="Times New Roman"/>
          <w:sz w:val="24"/>
          <w:szCs w:val="24"/>
        </w:rPr>
        <w:t xml:space="preserve">he </w:t>
      </w:r>
      <w:r w:rsidR="00363506">
        <w:rPr>
          <w:rFonts w:ascii="Times New Roman" w:hAnsi="Times New Roman" w:cs="Times New Roman"/>
          <w:sz w:val="24"/>
          <w:szCs w:val="24"/>
        </w:rPr>
        <w:t>company</w:t>
      </w:r>
      <w:r w:rsidRPr="00A271F2">
        <w:rPr>
          <w:rFonts w:ascii="Times New Roman" w:hAnsi="Times New Roman" w:cs="Times New Roman"/>
          <w:sz w:val="24"/>
          <w:szCs w:val="24"/>
        </w:rPr>
        <w:t xml:space="preserve"> has its own app for quick and easy payment linking to Clubcard resulting in customer convenience in shopping without</w:t>
      </w:r>
      <w:r w:rsidR="00363506">
        <w:rPr>
          <w:rFonts w:ascii="Times New Roman" w:hAnsi="Times New Roman" w:cs="Times New Roman"/>
          <w:sz w:val="24"/>
          <w:szCs w:val="24"/>
        </w:rPr>
        <w:t xml:space="preserve"> having to</w:t>
      </w:r>
      <w:r w:rsidRPr="00A271F2">
        <w:rPr>
          <w:rFonts w:ascii="Times New Roman" w:hAnsi="Times New Roman" w:cs="Times New Roman"/>
          <w:sz w:val="24"/>
          <w:szCs w:val="24"/>
        </w:rPr>
        <w:t xml:space="preserve"> worrying about carry cash.</w:t>
      </w:r>
    </w:p>
    <w:p w14:paraId="46B086F5" w14:textId="77777777" w:rsidR="00363506" w:rsidRDefault="00363506" w:rsidP="004C5C6D">
      <w:pPr>
        <w:pStyle w:val="ListParagraph"/>
        <w:jc w:val="both"/>
        <w:rPr>
          <w:rFonts w:ascii="Times New Roman" w:hAnsi="Times New Roman" w:cs="Times New Roman"/>
          <w:sz w:val="24"/>
          <w:szCs w:val="24"/>
        </w:rPr>
      </w:pPr>
    </w:p>
    <w:p w14:paraId="6CE62315" w14:textId="5AAAE1A9" w:rsidR="00363506" w:rsidRDefault="00363506" w:rsidP="00335F36">
      <w:pPr>
        <w:pStyle w:val="ListParagraph"/>
        <w:jc w:val="both"/>
        <w:rPr>
          <w:rFonts w:ascii="Times New Roman" w:hAnsi="Times New Roman" w:cs="Times New Roman"/>
          <w:sz w:val="24"/>
          <w:szCs w:val="24"/>
        </w:rPr>
      </w:pPr>
      <w:bookmarkStart w:id="9" w:name="_Hlk4572085"/>
    </w:p>
    <w:p w14:paraId="689FF4F2" w14:textId="4276437A" w:rsidR="00F34890" w:rsidRDefault="00B72897" w:rsidP="00335F36">
      <w:pPr>
        <w:pStyle w:val="ListParagraph"/>
        <w:jc w:val="both"/>
        <w:rPr>
          <w:rFonts w:ascii="Times New Roman" w:hAnsi="Times New Roman" w:cs="Times New Roman"/>
          <w:sz w:val="24"/>
          <w:szCs w:val="24"/>
        </w:rPr>
      </w:pPr>
      <w:r>
        <w:rPr>
          <w:rFonts w:ascii="Times New Roman" w:hAnsi="Times New Roman" w:cs="Times New Roman"/>
          <w:sz w:val="24"/>
          <w:szCs w:val="24"/>
        </w:rPr>
        <w:t>Tesco has 131 stores in China means the company has acce</w:t>
      </w:r>
      <w:r w:rsidR="008E2AFE">
        <w:rPr>
          <w:rFonts w:ascii="Times New Roman" w:hAnsi="Times New Roman" w:cs="Times New Roman"/>
          <w:sz w:val="24"/>
          <w:szCs w:val="24"/>
        </w:rPr>
        <w:t>ss to new and up to date technology.</w:t>
      </w:r>
    </w:p>
    <w:p w14:paraId="670545D6" w14:textId="77777777" w:rsidR="00335F36" w:rsidRDefault="00335F36" w:rsidP="00335F36">
      <w:pPr>
        <w:pStyle w:val="ListParagraph"/>
        <w:jc w:val="both"/>
        <w:rPr>
          <w:rFonts w:ascii="Times New Roman" w:hAnsi="Times New Roman" w:cs="Times New Roman"/>
          <w:sz w:val="24"/>
          <w:szCs w:val="24"/>
        </w:rPr>
      </w:pPr>
    </w:p>
    <w:bookmarkEnd w:id="9"/>
    <w:p w14:paraId="6AFCC8AC" w14:textId="77777777" w:rsidR="00335F36" w:rsidRPr="00335F36" w:rsidRDefault="00335F36" w:rsidP="00335F36">
      <w:pPr>
        <w:pStyle w:val="ListParagraph"/>
        <w:jc w:val="both"/>
        <w:rPr>
          <w:rFonts w:ascii="Times New Roman" w:hAnsi="Times New Roman" w:cs="Times New Roman"/>
          <w:sz w:val="24"/>
          <w:szCs w:val="24"/>
        </w:rPr>
      </w:pPr>
    </w:p>
    <w:p w14:paraId="6828BA2E" w14:textId="47BB061B" w:rsidR="004C5C6D" w:rsidRPr="00A271F2" w:rsidRDefault="004C5C6D" w:rsidP="004C5C6D">
      <w:pPr>
        <w:pStyle w:val="ListParagraph"/>
        <w:rPr>
          <w:rFonts w:ascii="Times New Roman" w:hAnsi="Times New Roman" w:cs="Times New Roman"/>
          <w:sz w:val="24"/>
          <w:szCs w:val="24"/>
          <w:u w:val="single"/>
        </w:rPr>
      </w:pPr>
      <w:r w:rsidRPr="004C5C6D">
        <w:rPr>
          <w:rFonts w:ascii="Times New Roman" w:hAnsi="Times New Roman" w:cs="Times New Roman"/>
          <w:sz w:val="24"/>
          <w:szCs w:val="24"/>
          <w:u w:val="single"/>
        </w:rPr>
        <w:lastRenderedPageBreak/>
        <w:t>Legal factors effecting Tesco</w:t>
      </w:r>
    </w:p>
    <w:p w14:paraId="03CA497A" w14:textId="77777777" w:rsidR="004C5C6D" w:rsidRPr="00A271F2" w:rsidRDefault="004C5C6D" w:rsidP="004C5C6D">
      <w:pPr>
        <w:pStyle w:val="ListParagraph"/>
        <w:rPr>
          <w:rFonts w:ascii="Times New Roman" w:hAnsi="Times New Roman" w:cs="Times New Roman"/>
          <w:sz w:val="24"/>
          <w:szCs w:val="24"/>
          <w:u w:val="single"/>
        </w:rPr>
      </w:pPr>
    </w:p>
    <w:p w14:paraId="54E77EF3" w14:textId="5A5F997E" w:rsidR="00627CC4" w:rsidRDefault="004C5C6D" w:rsidP="004C5C6D">
      <w:pPr>
        <w:pStyle w:val="ListParagraph"/>
        <w:rPr>
          <w:rFonts w:ascii="Times New Roman" w:hAnsi="Times New Roman" w:cs="Times New Roman"/>
          <w:sz w:val="24"/>
          <w:szCs w:val="24"/>
        </w:rPr>
      </w:pPr>
      <w:r w:rsidRPr="00A271F2">
        <w:rPr>
          <w:rFonts w:ascii="Times New Roman" w:hAnsi="Times New Roman" w:cs="Times New Roman"/>
          <w:sz w:val="24"/>
          <w:szCs w:val="24"/>
        </w:rPr>
        <w:t xml:space="preserve">Legal issues Tesco faces due to Brexit are changes to laws, regulations and legislations. These include consumer protection legislations. Employment legislations. </w:t>
      </w:r>
      <w:r w:rsidR="00627CC4">
        <w:rPr>
          <w:rFonts w:ascii="Times New Roman" w:hAnsi="Times New Roman" w:cs="Times New Roman"/>
          <w:sz w:val="24"/>
          <w:szCs w:val="24"/>
        </w:rPr>
        <w:t>Trading legislations.</w:t>
      </w:r>
    </w:p>
    <w:p w14:paraId="5F6C975B" w14:textId="77777777" w:rsidR="00627CC4" w:rsidRDefault="00627CC4" w:rsidP="004C5C6D">
      <w:pPr>
        <w:pStyle w:val="ListParagraph"/>
        <w:rPr>
          <w:rFonts w:ascii="Times New Roman" w:hAnsi="Times New Roman" w:cs="Times New Roman"/>
          <w:sz w:val="24"/>
          <w:szCs w:val="24"/>
        </w:rPr>
      </w:pPr>
    </w:p>
    <w:p w14:paraId="55BDDB13" w14:textId="77777777" w:rsidR="00886D8A" w:rsidRDefault="004C5C6D" w:rsidP="004C5C6D">
      <w:pPr>
        <w:pStyle w:val="ListParagraph"/>
        <w:rPr>
          <w:rFonts w:ascii="Times New Roman" w:hAnsi="Times New Roman" w:cs="Times New Roman"/>
          <w:sz w:val="24"/>
          <w:szCs w:val="24"/>
        </w:rPr>
      </w:pPr>
      <w:r w:rsidRPr="00A271F2">
        <w:rPr>
          <w:rFonts w:ascii="Times New Roman" w:hAnsi="Times New Roman" w:cs="Times New Roman"/>
          <w:sz w:val="24"/>
          <w:szCs w:val="24"/>
        </w:rPr>
        <w:t>Tesco must follow all rules and regulation imposed by any trading country for overseas trading as well as new regulations instated by the UK government.</w:t>
      </w:r>
    </w:p>
    <w:p w14:paraId="1D020BDF" w14:textId="77777777" w:rsidR="00886D8A" w:rsidRDefault="00886D8A" w:rsidP="004C5C6D">
      <w:pPr>
        <w:pStyle w:val="ListParagraph"/>
        <w:rPr>
          <w:rFonts w:ascii="Times New Roman" w:hAnsi="Times New Roman" w:cs="Times New Roman"/>
          <w:sz w:val="24"/>
          <w:szCs w:val="24"/>
        </w:rPr>
      </w:pPr>
    </w:p>
    <w:p w14:paraId="50647DB6" w14:textId="77777777" w:rsidR="00886D8A" w:rsidRDefault="004C5C6D" w:rsidP="004C5C6D">
      <w:pPr>
        <w:pStyle w:val="ListParagraph"/>
        <w:rPr>
          <w:rFonts w:ascii="Times New Roman" w:hAnsi="Times New Roman" w:cs="Times New Roman"/>
          <w:sz w:val="24"/>
          <w:szCs w:val="24"/>
        </w:rPr>
      </w:pPr>
      <w:r w:rsidRPr="00A271F2">
        <w:rPr>
          <w:rFonts w:ascii="Times New Roman" w:hAnsi="Times New Roman" w:cs="Times New Roman"/>
          <w:sz w:val="24"/>
          <w:szCs w:val="24"/>
        </w:rPr>
        <w:t xml:space="preserve">Licensing regulations for goods and products must be satisfied and comply with European laws. </w:t>
      </w:r>
    </w:p>
    <w:p w14:paraId="0170DAF4" w14:textId="77777777" w:rsidR="00886D8A" w:rsidRDefault="00886D8A" w:rsidP="004C5C6D">
      <w:pPr>
        <w:pStyle w:val="ListParagraph"/>
        <w:rPr>
          <w:rFonts w:ascii="Times New Roman" w:hAnsi="Times New Roman" w:cs="Times New Roman"/>
          <w:sz w:val="24"/>
          <w:szCs w:val="24"/>
        </w:rPr>
      </w:pPr>
    </w:p>
    <w:p w14:paraId="6445F273" w14:textId="77777777" w:rsidR="00886D8A" w:rsidRDefault="004C5C6D" w:rsidP="004C5C6D">
      <w:pPr>
        <w:pStyle w:val="ListParagraph"/>
        <w:rPr>
          <w:rFonts w:ascii="Times New Roman" w:hAnsi="Times New Roman" w:cs="Times New Roman"/>
          <w:sz w:val="24"/>
          <w:szCs w:val="24"/>
        </w:rPr>
      </w:pPr>
      <w:r w:rsidRPr="00A271F2">
        <w:rPr>
          <w:rFonts w:ascii="Times New Roman" w:hAnsi="Times New Roman" w:cs="Times New Roman"/>
          <w:sz w:val="24"/>
          <w:szCs w:val="24"/>
        </w:rPr>
        <w:t xml:space="preserve">Tesco must conduct its operation accordance with strict code of practice with Food Retailing Commission (FRC). </w:t>
      </w:r>
    </w:p>
    <w:p w14:paraId="5BB36051" w14:textId="77777777" w:rsidR="00886D8A" w:rsidRDefault="00886D8A" w:rsidP="004C5C6D">
      <w:pPr>
        <w:pStyle w:val="ListParagraph"/>
        <w:rPr>
          <w:rFonts w:ascii="Times New Roman" w:hAnsi="Times New Roman" w:cs="Times New Roman"/>
          <w:sz w:val="24"/>
          <w:szCs w:val="24"/>
        </w:rPr>
      </w:pPr>
    </w:p>
    <w:p w14:paraId="1A52DC7A" w14:textId="5F6C6CE8" w:rsidR="00647D9E" w:rsidRDefault="004C5C6D" w:rsidP="004C5C6D">
      <w:pPr>
        <w:pStyle w:val="ListParagraph"/>
        <w:rPr>
          <w:rFonts w:ascii="Times New Roman" w:hAnsi="Times New Roman" w:cs="Times New Roman"/>
          <w:sz w:val="24"/>
          <w:szCs w:val="24"/>
        </w:rPr>
      </w:pPr>
      <w:r w:rsidRPr="00A271F2">
        <w:rPr>
          <w:rFonts w:ascii="Times New Roman" w:hAnsi="Times New Roman" w:cs="Times New Roman"/>
          <w:sz w:val="24"/>
          <w:szCs w:val="24"/>
        </w:rPr>
        <w:t>Visa</w:t>
      </w:r>
      <w:r w:rsidR="00886D8A">
        <w:rPr>
          <w:rFonts w:ascii="Times New Roman" w:hAnsi="Times New Roman" w:cs="Times New Roman"/>
          <w:sz w:val="24"/>
          <w:szCs w:val="24"/>
        </w:rPr>
        <w:t xml:space="preserve"> will be</w:t>
      </w:r>
      <w:r w:rsidRPr="00A271F2">
        <w:rPr>
          <w:rFonts w:ascii="Times New Roman" w:hAnsi="Times New Roman" w:cs="Times New Roman"/>
          <w:sz w:val="24"/>
          <w:szCs w:val="24"/>
        </w:rPr>
        <w:t xml:space="preserve"> required to enter European country. Abiding by Boarder controls. In 2017, </w:t>
      </w:r>
    </w:p>
    <w:p w14:paraId="094ED89D" w14:textId="77777777" w:rsidR="00647D9E" w:rsidRDefault="00647D9E" w:rsidP="004C5C6D">
      <w:pPr>
        <w:pStyle w:val="ListParagraph"/>
        <w:rPr>
          <w:rFonts w:ascii="Times New Roman" w:hAnsi="Times New Roman" w:cs="Times New Roman"/>
          <w:sz w:val="24"/>
          <w:szCs w:val="24"/>
        </w:rPr>
      </w:pPr>
    </w:p>
    <w:p w14:paraId="04A8F082" w14:textId="7EAB6817" w:rsidR="004C5C6D" w:rsidRDefault="004C5C6D" w:rsidP="004C5C6D">
      <w:pPr>
        <w:pStyle w:val="ListParagraph"/>
        <w:rPr>
          <w:rFonts w:ascii="Times New Roman" w:hAnsi="Times New Roman" w:cs="Times New Roman"/>
          <w:sz w:val="24"/>
          <w:szCs w:val="24"/>
        </w:rPr>
      </w:pPr>
      <w:r w:rsidRPr="00A271F2">
        <w:rPr>
          <w:rFonts w:ascii="Times New Roman" w:hAnsi="Times New Roman" w:cs="Times New Roman"/>
          <w:sz w:val="24"/>
          <w:szCs w:val="24"/>
        </w:rPr>
        <w:t>Tesco paid a total of £235m in compensation and avoided legal prosecution for misinformation of share prices and profits to shareholders in 2014</w:t>
      </w:r>
      <w:r w:rsidR="003B40B3">
        <w:rPr>
          <w:rFonts w:ascii="Times New Roman" w:hAnsi="Times New Roman" w:cs="Times New Roman"/>
          <w:sz w:val="24"/>
          <w:szCs w:val="24"/>
        </w:rPr>
        <w:t xml:space="preserve"> (BBC, 2015)</w:t>
      </w:r>
      <w:r w:rsidR="001A3A7C">
        <w:rPr>
          <w:rFonts w:ascii="Times New Roman" w:hAnsi="Times New Roman" w:cs="Times New Roman"/>
          <w:sz w:val="24"/>
          <w:szCs w:val="24"/>
        </w:rPr>
        <w:t>.</w:t>
      </w:r>
    </w:p>
    <w:p w14:paraId="10C53311" w14:textId="7844DEA0" w:rsidR="00335F36" w:rsidRDefault="00335F36" w:rsidP="004C5C6D">
      <w:pPr>
        <w:pStyle w:val="ListParagraph"/>
        <w:rPr>
          <w:rFonts w:ascii="Times New Roman" w:hAnsi="Times New Roman" w:cs="Times New Roman"/>
          <w:sz w:val="24"/>
          <w:szCs w:val="24"/>
        </w:rPr>
      </w:pPr>
    </w:p>
    <w:p w14:paraId="280E8B28" w14:textId="46C00862" w:rsidR="006E2F57" w:rsidRDefault="00335F36" w:rsidP="00D01D66">
      <w:pPr>
        <w:pStyle w:val="ListParagraph"/>
        <w:rPr>
          <w:rFonts w:ascii="Times New Roman" w:hAnsi="Times New Roman" w:cs="Times New Roman"/>
          <w:sz w:val="24"/>
          <w:szCs w:val="24"/>
        </w:rPr>
      </w:pPr>
      <w:r>
        <w:rPr>
          <w:rFonts w:ascii="Times New Roman" w:hAnsi="Times New Roman" w:cs="Times New Roman"/>
          <w:sz w:val="24"/>
          <w:szCs w:val="24"/>
        </w:rPr>
        <w:t xml:space="preserve">There </w:t>
      </w:r>
      <w:r w:rsidR="00390097">
        <w:rPr>
          <w:rFonts w:ascii="Times New Roman" w:hAnsi="Times New Roman" w:cs="Times New Roman"/>
          <w:sz w:val="24"/>
          <w:szCs w:val="24"/>
        </w:rPr>
        <w:t xml:space="preserve">will be further checks at </w:t>
      </w:r>
      <w:r w:rsidR="00742F99">
        <w:rPr>
          <w:rFonts w:ascii="Times New Roman" w:hAnsi="Times New Roman" w:cs="Times New Roman"/>
          <w:sz w:val="24"/>
          <w:szCs w:val="24"/>
        </w:rPr>
        <w:t>border</w:t>
      </w:r>
      <w:r w:rsidR="00390097">
        <w:rPr>
          <w:rFonts w:ascii="Times New Roman" w:hAnsi="Times New Roman" w:cs="Times New Roman"/>
          <w:sz w:val="24"/>
          <w:szCs w:val="24"/>
        </w:rPr>
        <w:t xml:space="preserve"> control</w:t>
      </w:r>
      <w:r w:rsidR="00742F99">
        <w:rPr>
          <w:rFonts w:ascii="Times New Roman" w:hAnsi="Times New Roman" w:cs="Times New Roman"/>
          <w:sz w:val="24"/>
          <w:szCs w:val="24"/>
        </w:rPr>
        <w:t>s</w:t>
      </w:r>
      <w:r w:rsidR="00D01D66">
        <w:rPr>
          <w:rFonts w:ascii="Times New Roman" w:hAnsi="Times New Roman" w:cs="Times New Roman"/>
          <w:sz w:val="24"/>
          <w:szCs w:val="24"/>
        </w:rPr>
        <w:t>.</w:t>
      </w:r>
    </w:p>
    <w:p w14:paraId="691913BE" w14:textId="77777777" w:rsidR="005706C1" w:rsidRDefault="005706C1" w:rsidP="00F546E5">
      <w:pPr>
        <w:pStyle w:val="ListParagraph"/>
        <w:rPr>
          <w:rFonts w:ascii="Times New Roman" w:hAnsi="Times New Roman" w:cs="Times New Roman"/>
          <w:sz w:val="24"/>
          <w:szCs w:val="24"/>
        </w:rPr>
      </w:pPr>
    </w:p>
    <w:p w14:paraId="5360BEEF" w14:textId="77777777" w:rsidR="005706C1" w:rsidRDefault="005706C1" w:rsidP="00F546E5">
      <w:pPr>
        <w:pStyle w:val="ListParagraph"/>
        <w:rPr>
          <w:rFonts w:ascii="Times New Roman" w:hAnsi="Times New Roman" w:cs="Times New Roman"/>
          <w:sz w:val="24"/>
          <w:szCs w:val="24"/>
        </w:rPr>
      </w:pPr>
    </w:p>
    <w:p w14:paraId="5CA13788" w14:textId="77777777" w:rsidR="005706C1" w:rsidRDefault="005706C1" w:rsidP="00F546E5">
      <w:pPr>
        <w:pStyle w:val="ListParagraph"/>
        <w:rPr>
          <w:rFonts w:ascii="Times New Roman" w:hAnsi="Times New Roman" w:cs="Times New Roman"/>
          <w:sz w:val="24"/>
          <w:szCs w:val="24"/>
        </w:rPr>
      </w:pPr>
    </w:p>
    <w:p w14:paraId="3072A588" w14:textId="77777777" w:rsidR="005706C1" w:rsidRDefault="005706C1" w:rsidP="00F546E5">
      <w:pPr>
        <w:pStyle w:val="ListParagraph"/>
        <w:rPr>
          <w:rFonts w:ascii="Times New Roman" w:hAnsi="Times New Roman" w:cs="Times New Roman"/>
          <w:sz w:val="24"/>
          <w:szCs w:val="24"/>
        </w:rPr>
      </w:pPr>
    </w:p>
    <w:p w14:paraId="2B15FD36" w14:textId="77777777" w:rsidR="005706C1" w:rsidRDefault="005706C1" w:rsidP="00F546E5">
      <w:pPr>
        <w:pStyle w:val="ListParagraph"/>
        <w:rPr>
          <w:rFonts w:ascii="Times New Roman" w:hAnsi="Times New Roman" w:cs="Times New Roman"/>
          <w:sz w:val="24"/>
          <w:szCs w:val="24"/>
        </w:rPr>
      </w:pPr>
    </w:p>
    <w:p w14:paraId="5D5F10C6" w14:textId="77777777" w:rsidR="005706C1" w:rsidRDefault="005706C1" w:rsidP="00F546E5">
      <w:pPr>
        <w:pStyle w:val="ListParagraph"/>
        <w:rPr>
          <w:rFonts w:ascii="Times New Roman" w:hAnsi="Times New Roman" w:cs="Times New Roman"/>
          <w:sz w:val="24"/>
          <w:szCs w:val="24"/>
        </w:rPr>
      </w:pPr>
    </w:p>
    <w:p w14:paraId="3A8B3D99" w14:textId="059FC541" w:rsidR="00F546E5" w:rsidRPr="00A271F2" w:rsidRDefault="00DE1ADF" w:rsidP="00F546E5">
      <w:pPr>
        <w:pStyle w:val="ListParagraph"/>
        <w:rPr>
          <w:rFonts w:ascii="Times New Roman" w:hAnsi="Times New Roman" w:cs="Times New Roman"/>
          <w:sz w:val="24"/>
          <w:szCs w:val="24"/>
        </w:rPr>
      </w:pPr>
      <w:r>
        <w:rPr>
          <w:rFonts w:ascii="Times New Roman" w:hAnsi="Times New Roman" w:cs="Times New Roman"/>
          <w:sz w:val="24"/>
          <w:szCs w:val="24"/>
        </w:rPr>
        <w:t>Outcome of</w:t>
      </w:r>
      <w:r w:rsidR="00D01D66">
        <w:rPr>
          <w:rFonts w:ascii="Times New Roman" w:hAnsi="Times New Roman" w:cs="Times New Roman"/>
          <w:sz w:val="24"/>
          <w:szCs w:val="24"/>
        </w:rPr>
        <w:t xml:space="preserve"> pestle analysis</w:t>
      </w:r>
      <w:r>
        <w:rPr>
          <w:rFonts w:ascii="Times New Roman" w:hAnsi="Times New Roman" w:cs="Times New Roman"/>
          <w:sz w:val="24"/>
          <w:szCs w:val="24"/>
        </w:rPr>
        <w:t xml:space="preserve"> </w:t>
      </w:r>
      <w:r w:rsidR="00034424">
        <w:rPr>
          <w:rFonts w:ascii="Times New Roman" w:hAnsi="Times New Roman" w:cs="Times New Roman"/>
          <w:sz w:val="24"/>
          <w:szCs w:val="24"/>
        </w:rPr>
        <w:t>is</w:t>
      </w:r>
      <w:r>
        <w:rPr>
          <w:rFonts w:ascii="Times New Roman" w:hAnsi="Times New Roman" w:cs="Times New Roman"/>
          <w:sz w:val="24"/>
          <w:szCs w:val="24"/>
        </w:rPr>
        <w:t xml:space="preserve"> used to make a Swot analysis </w:t>
      </w:r>
      <w:r w:rsidR="00034424">
        <w:rPr>
          <w:rFonts w:ascii="Times New Roman" w:hAnsi="Times New Roman" w:cs="Times New Roman"/>
          <w:sz w:val="24"/>
          <w:szCs w:val="24"/>
        </w:rPr>
        <w:t>of Tesco.</w:t>
      </w:r>
      <w:r w:rsidR="00F546E5">
        <w:rPr>
          <w:rFonts w:ascii="Times New Roman" w:hAnsi="Times New Roman" w:cs="Times New Roman"/>
          <w:sz w:val="24"/>
          <w:szCs w:val="24"/>
        </w:rPr>
        <w:t xml:space="preserve"> </w:t>
      </w:r>
      <w:r w:rsidR="00F546E5" w:rsidRPr="00A271F2">
        <w:rPr>
          <w:rFonts w:ascii="Times New Roman" w:hAnsi="Times New Roman" w:cs="Times New Roman"/>
          <w:sz w:val="24"/>
          <w:szCs w:val="24"/>
        </w:rPr>
        <w:t xml:space="preserve">Swot analysis is a strategic planning technique used to help identify strengths, weaknesses, opportunities and threats an </w:t>
      </w:r>
      <w:r w:rsidR="00C4320F">
        <w:rPr>
          <w:rFonts w:ascii="Times New Roman" w:hAnsi="Times New Roman" w:cs="Times New Roman"/>
          <w:sz w:val="24"/>
          <w:szCs w:val="24"/>
        </w:rPr>
        <w:t>organisation</w:t>
      </w:r>
      <w:r w:rsidR="00F546E5" w:rsidRPr="00A271F2">
        <w:rPr>
          <w:rFonts w:ascii="Times New Roman" w:hAnsi="Times New Roman" w:cs="Times New Roman"/>
          <w:sz w:val="24"/>
          <w:szCs w:val="24"/>
        </w:rPr>
        <w:t xml:space="preserve"> face</w:t>
      </w:r>
      <w:r w:rsidR="00C4320F">
        <w:rPr>
          <w:rFonts w:ascii="Times New Roman" w:hAnsi="Times New Roman" w:cs="Times New Roman"/>
          <w:sz w:val="24"/>
          <w:szCs w:val="24"/>
        </w:rPr>
        <w:t>s</w:t>
      </w:r>
      <w:r w:rsidR="00F546E5" w:rsidRPr="00A271F2">
        <w:rPr>
          <w:rFonts w:ascii="Times New Roman" w:hAnsi="Times New Roman" w:cs="Times New Roman"/>
          <w:sz w:val="24"/>
          <w:szCs w:val="24"/>
        </w:rPr>
        <w:t xml:space="preserve"> related to competition or planning (Humphrey, 1960).</w:t>
      </w:r>
    </w:p>
    <w:p w14:paraId="500E7E07" w14:textId="63F81EF3" w:rsidR="00D01D66" w:rsidRPr="00394944" w:rsidRDefault="00394944" w:rsidP="00D01D66">
      <w:pPr>
        <w:pStyle w:val="ListParagraph"/>
        <w:rPr>
          <w:rFonts w:ascii="Times New Roman" w:hAnsi="Times New Roman" w:cs="Times New Roman"/>
          <w:sz w:val="24"/>
          <w:szCs w:val="24"/>
        </w:rPr>
      </w:pPr>
      <w:r>
        <w:rPr>
          <w:rFonts w:ascii="Times New Roman" w:hAnsi="Times New Roman" w:cs="Times New Roman"/>
          <w:sz w:val="24"/>
          <w:szCs w:val="24"/>
        </w:rPr>
        <w:t xml:space="preserve">Strengths and weaknesses are internal issues </w:t>
      </w:r>
      <w:r w:rsidR="00BC220F">
        <w:rPr>
          <w:rFonts w:ascii="Times New Roman" w:hAnsi="Times New Roman" w:cs="Times New Roman"/>
          <w:sz w:val="24"/>
          <w:szCs w:val="24"/>
        </w:rPr>
        <w:t>where as opportunities and threats are external issues Tesco faces.</w:t>
      </w:r>
    </w:p>
    <w:p w14:paraId="4EFD1AE4" w14:textId="6E1435F0" w:rsidR="00196BC9" w:rsidRDefault="00196BC9" w:rsidP="00435203">
      <w:pPr>
        <w:rPr>
          <w:rFonts w:ascii="Times New Roman" w:hAnsi="Times New Roman" w:cs="Times New Roman"/>
          <w:u w:val="single"/>
        </w:rPr>
      </w:pPr>
    </w:p>
    <w:p w14:paraId="186633D2" w14:textId="21298C18" w:rsidR="00394944" w:rsidRDefault="00394944" w:rsidP="00435203">
      <w:pPr>
        <w:rPr>
          <w:rFonts w:ascii="Times New Roman" w:hAnsi="Times New Roman" w:cs="Times New Roman"/>
          <w:u w:val="single"/>
        </w:rPr>
      </w:pPr>
    </w:p>
    <w:p w14:paraId="51F0420B" w14:textId="09228B39" w:rsidR="00334579" w:rsidRDefault="00334579" w:rsidP="00435203">
      <w:pPr>
        <w:rPr>
          <w:rFonts w:ascii="Times New Roman" w:hAnsi="Times New Roman" w:cs="Times New Roman"/>
          <w:u w:val="single"/>
        </w:rPr>
      </w:pPr>
    </w:p>
    <w:p w14:paraId="0D43BA6A" w14:textId="2C020E04" w:rsidR="00334579" w:rsidRDefault="00334579" w:rsidP="00435203">
      <w:pPr>
        <w:rPr>
          <w:rFonts w:ascii="Times New Roman" w:hAnsi="Times New Roman" w:cs="Times New Roman"/>
          <w:u w:val="single"/>
        </w:rPr>
      </w:pPr>
    </w:p>
    <w:p w14:paraId="65E08A6A" w14:textId="1D1C351C" w:rsidR="00334579" w:rsidRDefault="00334579" w:rsidP="00435203">
      <w:pPr>
        <w:rPr>
          <w:rFonts w:ascii="Times New Roman" w:hAnsi="Times New Roman" w:cs="Times New Roman"/>
          <w:u w:val="single"/>
        </w:rPr>
      </w:pPr>
    </w:p>
    <w:p w14:paraId="5E2E3089" w14:textId="1171079C" w:rsidR="00334579" w:rsidRDefault="00334579" w:rsidP="00435203">
      <w:pPr>
        <w:rPr>
          <w:rFonts w:ascii="Times New Roman" w:hAnsi="Times New Roman" w:cs="Times New Roman"/>
          <w:u w:val="single"/>
        </w:rPr>
      </w:pPr>
    </w:p>
    <w:p w14:paraId="790A51BD" w14:textId="77777777" w:rsidR="005706C1" w:rsidRPr="00F546E5" w:rsidRDefault="005706C1" w:rsidP="00435203">
      <w:pPr>
        <w:rPr>
          <w:rFonts w:ascii="Times New Roman" w:hAnsi="Times New Roman" w:cs="Times New Roman"/>
          <w:u w:val="single"/>
        </w:rPr>
      </w:pPr>
    </w:p>
    <w:p w14:paraId="071DF784" w14:textId="14D212F5" w:rsidR="004C5C6D" w:rsidRPr="00A271F2" w:rsidRDefault="008B3222" w:rsidP="008B3222">
      <w:pPr>
        <w:pStyle w:val="Heading3"/>
        <w:rPr>
          <w:rFonts w:ascii="Times New Roman" w:hAnsi="Times New Roman" w:cs="Times New Roman"/>
        </w:rPr>
      </w:pPr>
      <w:bookmarkStart w:id="10" w:name="_Toc4588338"/>
      <w:r>
        <w:rPr>
          <w:rFonts w:ascii="Times New Roman" w:hAnsi="Times New Roman" w:cs="Times New Roman"/>
        </w:rPr>
        <w:lastRenderedPageBreak/>
        <w:t xml:space="preserve">2.5 </w:t>
      </w:r>
      <w:r w:rsidR="00435203" w:rsidRPr="00A271F2">
        <w:rPr>
          <w:rFonts w:ascii="Times New Roman" w:hAnsi="Times New Roman" w:cs="Times New Roman"/>
        </w:rPr>
        <w:t>Swot Analysis table</w:t>
      </w:r>
      <w:bookmarkEnd w:id="10"/>
    </w:p>
    <w:p w14:paraId="1D2D4A0E" w14:textId="77777777" w:rsidR="00DF70FA" w:rsidRDefault="00DF70FA" w:rsidP="00F044A0">
      <w:pPr>
        <w:rPr>
          <w:rFonts w:ascii="Times New Roman" w:hAnsi="Times New Roman" w:cs="Times New Roman"/>
          <w:b/>
          <w:sz w:val="28"/>
          <w:szCs w:val="28"/>
          <w:u w:val="single"/>
        </w:rPr>
      </w:pPr>
    </w:p>
    <w:p w14:paraId="5BD44446" w14:textId="45DBD2A8" w:rsidR="004C5C6D" w:rsidRPr="00F044A0" w:rsidRDefault="004C5C6D" w:rsidP="00F044A0">
      <w:pPr>
        <w:rPr>
          <w:rFonts w:ascii="Times New Roman" w:hAnsi="Times New Roman" w:cs="Times New Roman"/>
          <w:sz w:val="24"/>
          <w:szCs w:val="24"/>
          <w:u w:val="single"/>
        </w:rPr>
      </w:pPr>
      <w:r w:rsidRPr="00A271F2">
        <w:rPr>
          <w:rFonts w:ascii="Times New Roman" w:hAnsi="Times New Roman" w:cs="Times New Roman"/>
          <w:sz w:val="24"/>
          <w:szCs w:val="24"/>
          <w:u w:val="single"/>
        </w:rPr>
        <w:t>Tesco Plc 2019</w:t>
      </w:r>
    </w:p>
    <w:tbl>
      <w:tblPr>
        <w:tblStyle w:val="TableGrid"/>
        <w:tblpPr w:leftFromText="180" w:rightFromText="180" w:vertAnchor="text" w:horzAnchor="margin" w:tblpXSpec="center" w:tblpY="315"/>
        <w:tblW w:w="10534" w:type="dxa"/>
        <w:tblLook w:val="04A0" w:firstRow="1" w:lastRow="0" w:firstColumn="1" w:lastColumn="0" w:noHBand="0" w:noVBand="1"/>
      </w:tblPr>
      <w:tblGrid>
        <w:gridCol w:w="5267"/>
        <w:gridCol w:w="5267"/>
      </w:tblGrid>
      <w:tr w:rsidR="004C5C6D" w:rsidRPr="004C5C6D" w14:paraId="08FA7AB6" w14:textId="77777777" w:rsidTr="005706C1">
        <w:trPr>
          <w:trHeight w:val="5997"/>
        </w:trPr>
        <w:tc>
          <w:tcPr>
            <w:tcW w:w="5267" w:type="dxa"/>
          </w:tcPr>
          <w:p w14:paraId="087FB6EC" w14:textId="77777777" w:rsidR="004C5C6D" w:rsidRPr="004C5C6D" w:rsidRDefault="004C5C6D" w:rsidP="004C5C6D">
            <w:pPr>
              <w:jc w:val="both"/>
              <w:rPr>
                <w:rFonts w:ascii="Times New Roman" w:hAnsi="Times New Roman" w:cs="Times New Roman"/>
                <w:sz w:val="24"/>
                <w:szCs w:val="24"/>
                <w:u w:val="single"/>
              </w:rPr>
            </w:pPr>
            <w:r w:rsidRPr="004C5C6D">
              <w:rPr>
                <w:rFonts w:ascii="Times New Roman" w:hAnsi="Times New Roman" w:cs="Times New Roman"/>
                <w:sz w:val="24"/>
                <w:szCs w:val="24"/>
                <w:u w:val="single"/>
              </w:rPr>
              <w:t>Strengths of Tesco</w:t>
            </w:r>
          </w:p>
          <w:p w14:paraId="26992745" w14:textId="3689AFB9" w:rsidR="004C5C6D" w:rsidRDefault="004C5C6D" w:rsidP="004C5C6D">
            <w:pPr>
              <w:jc w:val="both"/>
              <w:rPr>
                <w:rFonts w:ascii="Times New Roman" w:hAnsi="Times New Roman" w:cs="Times New Roman"/>
                <w:sz w:val="24"/>
                <w:szCs w:val="24"/>
              </w:rPr>
            </w:pPr>
          </w:p>
          <w:p w14:paraId="5B27285E" w14:textId="77777777" w:rsidR="00F044A0" w:rsidRPr="004C5C6D" w:rsidRDefault="00F044A0" w:rsidP="004C5C6D">
            <w:pPr>
              <w:jc w:val="both"/>
              <w:rPr>
                <w:rFonts w:ascii="Times New Roman" w:hAnsi="Times New Roman" w:cs="Times New Roman"/>
                <w:sz w:val="24"/>
                <w:szCs w:val="24"/>
              </w:rPr>
            </w:pPr>
          </w:p>
          <w:p w14:paraId="5C8449FF" w14:textId="77777777" w:rsidR="004C5C6D" w:rsidRPr="004C5C6D" w:rsidRDefault="004C5C6D" w:rsidP="004C5C6D">
            <w:pPr>
              <w:jc w:val="both"/>
              <w:rPr>
                <w:rFonts w:ascii="Times New Roman" w:hAnsi="Times New Roman" w:cs="Times New Roman"/>
                <w:sz w:val="24"/>
                <w:szCs w:val="24"/>
              </w:rPr>
            </w:pPr>
            <w:r w:rsidRPr="004C5C6D">
              <w:rPr>
                <w:rFonts w:ascii="Times New Roman" w:hAnsi="Times New Roman" w:cs="Times New Roman"/>
                <w:sz w:val="24"/>
                <w:szCs w:val="24"/>
              </w:rPr>
              <w:t>Strong brand name. 100 years of service history.</w:t>
            </w:r>
          </w:p>
          <w:p w14:paraId="5A17A3DC" w14:textId="77777777" w:rsidR="004C5C6D" w:rsidRPr="004C5C6D" w:rsidRDefault="004C5C6D" w:rsidP="004C5C6D">
            <w:pPr>
              <w:jc w:val="both"/>
              <w:rPr>
                <w:rFonts w:ascii="Times New Roman" w:hAnsi="Times New Roman" w:cs="Times New Roman"/>
                <w:sz w:val="24"/>
                <w:szCs w:val="24"/>
              </w:rPr>
            </w:pPr>
            <w:r w:rsidRPr="004C5C6D">
              <w:rPr>
                <w:rFonts w:ascii="Times New Roman" w:hAnsi="Times New Roman" w:cs="Times New Roman"/>
                <w:sz w:val="24"/>
                <w:szCs w:val="24"/>
              </w:rPr>
              <w:t>Have financial power.</w:t>
            </w:r>
          </w:p>
          <w:p w14:paraId="57F62229" w14:textId="77777777" w:rsidR="004C5C6D" w:rsidRPr="004C5C6D" w:rsidRDefault="004C5C6D" w:rsidP="004C5C6D">
            <w:pPr>
              <w:jc w:val="both"/>
              <w:rPr>
                <w:rFonts w:ascii="Times New Roman" w:hAnsi="Times New Roman" w:cs="Times New Roman"/>
                <w:sz w:val="24"/>
                <w:szCs w:val="24"/>
              </w:rPr>
            </w:pPr>
            <w:r w:rsidRPr="004C5C6D">
              <w:rPr>
                <w:rFonts w:ascii="Times New Roman" w:hAnsi="Times New Roman" w:cs="Times New Roman"/>
                <w:sz w:val="24"/>
                <w:szCs w:val="24"/>
              </w:rPr>
              <w:t>Market leader, currently at 28.1%.</w:t>
            </w:r>
          </w:p>
          <w:p w14:paraId="188966AC" w14:textId="77777777" w:rsidR="004C5C6D" w:rsidRPr="004C5C6D" w:rsidRDefault="004C5C6D" w:rsidP="004C5C6D">
            <w:pPr>
              <w:jc w:val="both"/>
              <w:rPr>
                <w:rFonts w:ascii="Times New Roman" w:hAnsi="Times New Roman" w:cs="Times New Roman"/>
                <w:sz w:val="24"/>
                <w:szCs w:val="24"/>
              </w:rPr>
            </w:pPr>
            <w:r w:rsidRPr="004C5C6D">
              <w:rPr>
                <w:rFonts w:ascii="Times New Roman" w:hAnsi="Times New Roman" w:cs="Times New Roman"/>
                <w:sz w:val="24"/>
                <w:szCs w:val="24"/>
              </w:rPr>
              <w:t>7,000 stores worldwide with 3,400 stores in UK.</w:t>
            </w:r>
          </w:p>
          <w:p w14:paraId="6A349DE9" w14:textId="77777777" w:rsidR="004C5C6D" w:rsidRPr="004C5C6D" w:rsidRDefault="004C5C6D" w:rsidP="004C5C6D">
            <w:pPr>
              <w:jc w:val="both"/>
              <w:rPr>
                <w:rFonts w:ascii="Times New Roman" w:hAnsi="Times New Roman" w:cs="Times New Roman"/>
                <w:sz w:val="24"/>
                <w:szCs w:val="24"/>
              </w:rPr>
            </w:pPr>
            <w:r w:rsidRPr="004C5C6D">
              <w:rPr>
                <w:rFonts w:ascii="Times New Roman" w:hAnsi="Times New Roman" w:cs="Times New Roman"/>
                <w:sz w:val="24"/>
                <w:szCs w:val="24"/>
              </w:rPr>
              <w:t>500,000 staff members. Third largest retailer in the world. 13,000 new employees from Booker group.</w:t>
            </w:r>
          </w:p>
          <w:p w14:paraId="7F9AF425" w14:textId="77777777" w:rsidR="004C5C6D" w:rsidRPr="004C5C6D" w:rsidRDefault="004C5C6D" w:rsidP="004C5C6D">
            <w:pPr>
              <w:jc w:val="both"/>
              <w:rPr>
                <w:rFonts w:ascii="Times New Roman" w:hAnsi="Times New Roman" w:cs="Times New Roman"/>
                <w:sz w:val="24"/>
                <w:szCs w:val="24"/>
              </w:rPr>
            </w:pPr>
            <w:r w:rsidRPr="004C5C6D">
              <w:rPr>
                <w:rFonts w:ascii="Times New Roman" w:hAnsi="Times New Roman" w:cs="Times New Roman"/>
                <w:sz w:val="24"/>
                <w:szCs w:val="24"/>
              </w:rPr>
              <w:t>Offer products of choice and variety. Popular clothing range.</w:t>
            </w:r>
          </w:p>
          <w:p w14:paraId="76951CFC" w14:textId="77777777" w:rsidR="004C5C6D" w:rsidRPr="004C5C6D" w:rsidRDefault="004C5C6D" w:rsidP="004C5C6D">
            <w:pPr>
              <w:jc w:val="both"/>
              <w:rPr>
                <w:rFonts w:ascii="Times New Roman" w:hAnsi="Times New Roman" w:cs="Times New Roman"/>
                <w:sz w:val="24"/>
                <w:szCs w:val="24"/>
              </w:rPr>
            </w:pPr>
            <w:r w:rsidRPr="004C5C6D">
              <w:rPr>
                <w:rFonts w:ascii="Times New Roman" w:hAnsi="Times New Roman" w:cs="Times New Roman"/>
                <w:sz w:val="24"/>
                <w:szCs w:val="24"/>
              </w:rPr>
              <w:t>Low cost leadership.</w:t>
            </w:r>
          </w:p>
          <w:p w14:paraId="5185DEF7" w14:textId="1FA3C3C6" w:rsidR="004C5C6D" w:rsidRPr="004C5C6D" w:rsidRDefault="00AC78B8" w:rsidP="004C5C6D">
            <w:pPr>
              <w:jc w:val="both"/>
              <w:rPr>
                <w:rFonts w:ascii="Times New Roman" w:hAnsi="Times New Roman" w:cs="Times New Roman"/>
                <w:sz w:val="24"/>
                <w:szCs w:val="24"/>
              </w:rPr>
            </w:pPr>
            <w:r>
              <w:rPr>
                <w:rFonts w:ascii="Times New Roman" w:hAnsi="Times New Roman" w:cs="Times New Roman"/>
                <w:sz w:val="24"/>
                <w:szCs w:val="24"/>
              </w:rPr>
              <w:t>Finance provider-</w:t>
            </w:r>
            <w:r w:rsidR="004C5C6D" w:rsidRPr="004C5C6D">
              <w:rPr>
                <w:rFonts w:ascii="Times New Roman" w:hAnsi="Times New Roman" w:cs="Times New Roman"/>
                <w:sz w:val="24"/>
                <w:szCs w:val="24"/>
              </w:rPr>
              <w:t>Mobile phone, Mortgage and banking service providers.</w:t>
            </w:r>
          </w:p>
          <w:p w14:paraId="17C78778" w14:textId="29F70B4E" w:rsidR="004C5C6D" w:rsidRPr="004C5C6D" w:rsidRDefault="004C5C6D" w:rsidP="004C5C6D">
            <w:pPr>
              <w:jc w:val="both"/>
              <w:rPr>
                <w:rFonts w:ascii="Times New Roman" w:hAnsi="Times New Roman" w:cs="Times New Roman"/>
                <w:sz w:val="24"/>
                <w:szCs w:val="24"/>
              </w:rPr>
            </w:pPr>
            <w:r w:rsidRPr="004C5C6D">
              <w:rPr>
                <w:rFonts w:ascii="Times New Roman" w:hAnsi="Times New Roman" w:cs="Times New Roman"/>
                <w:sz w:val="24"/>
                <w:szCs w:val="24"/>
              </w:rPr>
              <w:t>Own wholesaler giant Booker Group (</w:t>
            </w:r>
            <w:r w:rsidR="0087228A">
              <w:rPr>
                <w:rFonts w:ascii="Times New Roman" w:hAnsi="Times New Roman" w:cs="Times New Roman"/>
                <w:sz w:val="24"/>
                <w:szCs w:val="24"/>
              </w:rPr>
              <w:t>guardian, 2017</w:t>
            </w:r>
            <w:r w:rsidRPr="004C5C6D">
              <w:rPr>
                <w:rFonts w:ascii="Times New Roman" w:hAnsi="Times New Roman" w:cs="Times New Roman"/>
                <w:sz w:val="24"/>
                <w:szCs w:val="24"/>
              </w:rPr>
              <w:t>)</w:t>
            </w:r>
            <w:r w:rsidR="0087228A">
              <w:rPr>
                <w:rFonts w:ascii="Times New Roman" w:hAnsi="Times New Roman" w:cs="Times New Roman"/>
                <w:sz w:val="24"/>
                <w:szCs w:val="24"/>
              </w:rPr>
              <w:t>.</w:t>
            </w:r>
          </w:p>
          <w:p w14:paraId="5CA4C2FC" w14:textId="77777777" w:rsidR="004C5C6D" w:rsidRPr="004C5C6D" w:rsidRDefault="004C5C6D" w:rsidP="004C5C6D">
            <w:pPr>
              <w:jc w:val="both"/>
              <w:rPr>
                <w:rFonts w:ascii="Times New Roman" w:hAnsi="Times New Roman" w:cs="Times New Roman"/>
                <w:sz w:val="24"/>
                <w:szCs w:val="24"/>
              </w:rPr>
            </w:pPr>
            <w:r w:rsidRPr="004C5C6D">
              <w:rPr>
                <w:rFonts w:ascii="Times New Roman" w:hAnsi="Times New Roman" w:cs="Times New Roman"/>
                <w:sz w:val="24"/>
                <w:szCs w:val="24"/>
              </w:rPr>
              <w:t>Have access to better use of tech marketing.</w:t>
            </w:r>
          </w:p>
          <w:p w14:paraId="17745042" w14:textId="77777777" w:rsidR="004C5C6D" w:rsidRDefault="00196BC9" w:rsidP="004C5C6D">
            <w:pPr>
              <w:rPr>
                <w:rFonts w:ascii="Times New Roman" w:hAnsi="Times New Roman" w:cs="Times New Roman"/>
                <w:sz w:val="24"/>
                <w:szCs w:val="24"/>
              </w:rPr>
            </w:pPr>
            <w:r>
              <w:rPr>
                <w:rFonts w:ascii="Times New Roman" w:hAnsi="Times New Roman" w:cs="Times New Roman"/>
                <w:sz w:val="24"/>
                <w:szCs w:val="24"/>
              </w:rPr>
              <w:t xml:space="preserve">Environmental-friendly </w:t>
            </w:r>
          </w:p>
          <w:p w14:paraId="37D926D2" w14:textId="11E56556" w:rsidR="001779D4" w:rsidRPr="00196BC9" w:rsidRDefault="001779D4" w:rsidP="004C5C6D">
            <w:pPr>
              <w:rPr>
                <w:rFonts w:ascii="Times New Roman" w:hAnsi="Times New Roman" w:cs="Times New Roman"/>
                <w:sz w:val="24"/>
                <w:szCs w:val="24"/>
              </w:rPr>
            </w:pPr>
            <w:r>
              <w:rPr>
                <w:rFonts w:ascii="Times New Roman" w:hAnsi="Times New Roman" w:cs="Times New Roman"/>
                <w:sz w:val="24"/>
                <w:szCs w:val="24"/>
              </w:rPr>
              <w:t>International trading company</w:t>
            </w:r>
          </w:p>
        </w:tc>
        <w:tc>
          <w:tcPr>
            <w:tcW w:w="5267" w:type="dxa"/>
          </w:tcPr>
          <w:p w14:paraId="20B327FF" w14:textId="77777777" w:rsidR="004C5C6D" w:rsidRPr="004C5C6D" w:rsidRDefault="004C5C6D" w:rsidP="004C5C6D">
            <w:pPr>
              <w:jc w:val="both"/>
              <w:rPr>
                <w:rFonts w:ascii="Times New Roman" w:hAnsi="Times New Roman" w:cs="Times New Roman"/>
                <w:sz w:val="24"/>
                <w:szCs w:val="24"/>
                <w:u w:val="single"/>
              </w:rPr>
            </w:pPr>
            <w:r w:rsidRPr="004C5C6D">
              <w:rPr>
                <w:rFonts w:ascii="Times New Roman" w:hAnsi="Times New Roman" w:cs="Times New Roman"/>
                <w:sz w:val="24"/>
                <w:szCs w:val="24"/>
                <w:u w:val="single"/>
              </w:rPr>
              <w:t>Weaknesses of Tesco</w:t>
            </w:r>
          </w:p>
          <w:p w14:paraId="14123615" w14:textId="08448807" w:rsidR="004C5C6D" w:rsidRDefault="004C5C6D" w:rsidP="004C5C6D">
            <w:pPr>
              <w:jc w:val="both"/>
              <w:rPr>
                <w:rFonts w:ascii="Times New Roman" w:hAnsi="Times New Roman" w:cs="Times New Roman"/>
                <w:sz w:val="24"/>
                <w:szCs w:val="24"/>
              </w:rPr>
            </w:pPr>
          </w:p>
          <w:p w14:paraId="48231AE8" w14:textId="77777777" w:rsidR="00F044A0" w:rsidRPr="004C5C6D" w:rsidRDefault="00F044A0" w:rsidP="004C5C6D">
            <w:pPr>
              <w:jc w:val="both"/>
              <w:rPr>
                <w:rFonts w:ascii="Times New Roman" w:hAnsi="Times New Roman" w:cs="Times New Roman"/>
                <w:sz w:val="24"/>
                <w:szCs w:val="24"/>
              </w:rPr>
            </w:pPr>
          </w:p>
          <w:p w14:paraId="19B1924E" w14:textId="77777777" w:rsidR="004C5C6D" w:rsidRPr="004C5C6D" w:rsidRDefault="004C5C6D" w:rsidP="004C5C6D">
            <w:pPr>
              <w:jc w:val="both"/>
              <w:rPr>
                <w:rFonts w:ascii="Times New Roman" w:hAnsi="Times New Roman" w:cs="Times New Roman"/>
                <w:sz w:val="24"/>
                <w:szCs w:val="24"/>
              </w:rPr>
            </w:pPr>
            <w:r w:rsidRPr="004C5C6D">
              <w:rPr>
                <w:rFonts w:ascii="Times New Roman" w:hAnsi="Times New Roman" w:cs="Times New Roman"/>
                <w:sz w:val="24"/>
                <w:szCs w:val="24"/>
              </w:rPr>
              <w:t>Highly dependent on the UK market.</w:t>
            </w:r>
          </w:p>
          <w:p w14:paraId="4C468989" w14:textId="77777777" w:rsidR="004C5C6D" w:rsidRPr="004C5C6D" w:rsidRDefault="004C5C6D" w:rsidP="004C5C6D">
            <w:pPr>
              <w:jc w:val="both"/>
              <w:rPr>
                <w:rFonts w:ascii="Times New Roman" w:hAnsi="Times New Roman" w:cs="Times New Roman"/>
                <w:sz w:val="24"/>
                <w:szCs w:val="24"/>
              </w:rPr>
            </w:pPr>
            <w:r w:rsidRPr="004C5C6D">
              <w:rPr>
                <w:rFonts w:ascii="Times New Roman" w:hAnsi="Times New Roman" w:cs="Times New Roman"/>
                <w:sz w:val="24"/>
                <w:szCs w:val="24"/>
              </w:rPr>
              <w:t>Difficult to focus on single market for specialisation as organisation is involved in different markets.</w:t>
            </w:r>
          </w:p>
          <w:p w14:paraId="49172662" w14:textId="77777777" w:rsidR="004C5C6D" w:rsidRPr="004C5C6D" w:rsidRDefault="004C5C6D" w:rsidP="004C5C6D">
            <w:pPr>
              <w:jc w:val="both"/>
              <w:rPr>
                <w:rFonts w:ascii="Times New Roman" w:hAnsi="Times New Roman" w:cs="Times New Roman"/>
                <w:sz w:val="24"/>
                <w:szCs w:val="24"/>
              </w:rPr>
            </w:pPr>
            <w:r w:rsidRPr="004C5C6D">
              <w:rPr>
                <w:rFonts w:ascii="Times New Roman" w:hAnsi="Times New Roman" w:cs="Times New Roman"/>
                <w:sz w:val="24"/>
                <w:szCs w:val="24"/>
              </w:rPr>
              <w:t xml:space="preserve">1,700 job cuts and 3,000 at risk due to cuts in night shifts. </w:t>
            </w:r>
          </w:p>
          <w:p w14:paraId="182860BC" w14:textId="77777777" w:rsidR="004C5C6D" w:rsidRPr="004C5C6D" w:rsidRDefault="004C5C6D" w:rsidP="004C5C6D">
            <w:pPr>
              <w:jc w:val="both"/>
              <w:rPr>
                <w:rFonts w:ascii="Times New Roman" w:hAnsi="Times New Roman" w:cs="Times New Roman"/>
                <w:sz w:val="24"/>
                <w:szCs w:val="24"/>
              </w:rPr>
            </w:pPr>
            <w:r w:rsidRPr="004C5C6D">
              <w:rPr>
                <w:rFonts w:ascii="Times New Roman" w:hAnsi="Times New Roman" w:cs="Times New Roman"/>
                <w:sz w:val="24"/>
                <w:szCs w:val="24"/>
              </w:rPr>
              <w:t>48 underperforming stores.</w:t>
            </w:r>
          </w:p>
          <w:p w14:paraId="6013CBAF" w14:textId="77777777" w:rsidR="004C5C6D" w:rsidRPr="004C5C6D" w:rsidRDefault="004C5C6D" w:rsidP="004C5C6D">
            <w:pPr>
              <w:jc w:val="both"/>
              <w:rPr>
                <w:rFonts w:ascii="Times New Roman" w:hAnsi="Times New Roman" w:cs="Times New Roman"/>
                <w:sz w:val="24"/>
                <w:szCs w:val="24"/>
              </w:rPr>
            </w:pPr>
            <w:r w:rsidRPr="004C5C6D">
              <w:rPr>
                <w:rFonts w:ascii="Times New Roman" w:hAnsi="Times New Roman" w:cs="Times New Roman"/>
                <w:sz w:val="24"/>
                <w:szCs w:val="24"/>
              </w:rPr>
              <w:t>Closing of one of the online trading sites ‘Tesco Direct’.</w:t>
            </w:r>
          </w:p>
          <w:p w14:paraId="7279EC09" w14:textId="03F7DB77" w:rsidR="004C5C6D" w:rsidRPr="004C5C6D" w:rsidRDefault="004C5C6D" w:rsidP="004C5C6D">
            <w:pPr>
              <w:jc w:val="both"/>
              <w:rPr>
                <w:rFonts w:ascii="Times New Roman" w:hAnsi="Times New Roman" w:cs="Times New Roman"/>
                <w:sz w:val="24"/>
                <w:szCs w:val="24"/>
              </w:rPr>
            </w:pPr>
            <w:r w:rsidRPr="004C5C6D">
              <w:rPr>
                <w:rFonts w:ascii="Times New Roman" w:hAnsi="Times New Roman" w:cs="Times New Roman"/>
                <w:sz w:val="24"/>
                <w:szCs w:val="24"/>
              </w:rPr>
              <w:t>Two main shareholders unhappy and uncertain with purchase of Booker Group with regards to returns (</w:t>
            </w:r>
            <w:r w:rsidR="0087228A">
              <w:rPr>
                <w:rFonts w:ascii="Times New Roman" w:hAnsi="Times New Roman" w:cs="Times New Roman"/>
                <w:sz w:val="24"/>
                <w:szCs w:val="24"/>
              </w:rPr>
              <w:t>the telegraph</w:t>
            </w:r>
            <w:r w:rsidR="003B40B3">
              <w:rPr>
                <w:rFonts w:ascii="Times New Roman" w:hAnsi="Times New Roman" w:cs="Times New Roman"/>
                <w:sz w:val="24"/>
                <w:szCs w:val="24"/>
              </w:rPr>
              <w:t>,</w:t>
            </w:r>
            <w:r w:rsidR="006E2F57">
              <w:rPr>
                <w:rFonts w:ascii="Times New Roman" w:hAnsi="Times New Roman" w:cs="Times New Roman"/>
                <w:sz w:val="24"/>
                <w:szCs w:val="24"/>
              </w:rPr>
              <w:t xml:space="preserve"> 2018</w:t>
            </w:r>
            <w:r w:rsidRPr="004C5C6D">
              <w:rPr>
                <w:rFonts w:ascii="Times New Roman" w:hAnsi="Times New Roman" w:cs="Times New Roman"/>
                <w:sz w:val="24"/>
                <w:szCs w:val="24"/>
              </w:rPr>
              <w:t>).</w:t>
            </w:r>
          </w:p>
          <w:p w14:paraId="4A6111F3" w14:textId="77777777" w:rsidR="004C5C6D" w:rsidRPr="004C5C6D" w:rsidRDefault="004C5C6D" w:rsidP="004C5C6D">
            <w:pPr>
              <w:rPr>
                <w:rFonts w:ascii="Times New Roman" w:hAnsi="Times New Roman" w:cs="Times New Roman"/>
              </w:rPr>
            </w:pPr>
          </w:p>
        </w:tc>
      </w:tr>
      <w:tr w:rsidR="004C5C6D" w:rsidRPr="004C5C6D" w14:paraId="21994FF1" w14:textId="77777777" w:rsidTr="005706C1">
        <w:trPr>
          <w:trHeight w:val="5586"/>
        </w:trPr>
        <w:tc>
          <w:tcPr>
            <w:tcW w:w="5267" w:type="dxa"/>
          </w:tcPr>
          <w:p w14:paraId="0C424D05" w14:textId="77777777" w:rsidR="004C5C6D" w:rsidRPr="004C5C6D" w:rsidRDefault="004C5C6D" w:rsidP="004C5C6D">
            <w:pPr>
              <w:jc w:val="both"/>
              <w:rPr>
                <w:rFonts w:ascii="Times New Roman" w:hAnsi="Times New Roman" w:cs="Times New Roman"/>
                <w:sz w:val="24"/>
                <w:szCs w:val="24"/>
                <w:u w:val="single"/>
              </w:rPr>
            </w:pPr>
            <w:r w:rsidRPr="004C5C6D">
              <w:rPr>
                <w:rFonts w:ascii="Times New Roman" w:hAnsi="Times New Roman" w:cs="Times New Roman"/>
                <w:sz w:val="24"/>
                <w:szCs w:val="24"/>
                <w:u w:val="single"/>
              </w:rPr>
              <w:t>Opportunities Tesco have</w:t>
            </w:r>
          </w:p>
          <w:p w14:paraId="6691756E" w14:textId="05CC1020" w:rsidR="004C5C6D" w:rsidRDefault="004C5C6D" w:rsidP="004C5C6D">
            <w:pPr>
              <w:jc w:val="both"/>
              <w:rPr>
                <w:rFonts w:ascii="Times New Roman" w:hAnsi="Times New Roman" w:cs="Times New Roman"/>
                <w:sz w:val="24"/>
                <w:szCs w:val="24"/>
              </w:rPr>
            </w:pPr>
          </w:p>
          <w:p w14:paraId="009346F0" w14:textId="77777777" w:rsidR="00F044A0" w:rsidRPr="004C5C6D" w:rsidRDefault="00F044A0" w:rsidP="004C5C6D">
            <w:pPr>
              <w:jc w:val="both"/>
              <w:rPr>
                <w:rFonts w:ascii="Times New Roman" w:hAnsi="Times New Roman" w:cs="Times New Roman"/>
                <w:sz w:val="24"/>
                <w:szCs w:val="24"/>
              </w:rPr>
            </w:pPr>
          </w:p>
          <w:p w14:paraId="7552FB23" w14:textId="77777777" w:rsidR="004C5C6D" w:rsidRPr="004C5C6D" w:rsidRDefault="004C5C6D" w:rsidP="004C5C6D">
            <w:pPr>
              <w:jc w:val="both"/>
              <w:rPr>
                <w:rFonts w:ascii="Times New Roman" w:hAnsi="Times New Roman" w:cs="Times New Roman"/>
                <w:sz w:val="24"/>
                <w:szCs w:val="24"/>
              </w:rPr>
            </w:pPr>
            <w:r w:rsidRPr="004C5C6D">
              <w:rPr>
                <w:rFonts w:ascii="Times New Roman" w:hAnsi="Times New Roman" w:cs="Times New Roman"/>
                <w:sz w:val="24"/>
                <w:szCs w:val="24"/>
              </w:rPr>
              <w:t>Introduction of ‘Jacks’ stores.</w:t>
            </w:r>
          </w:p>
          <w:p w14:paraId="0B79696D" w14:textId="77777777" w:rsidR="004C5C6D" w:rsidRPr="004C5C6D" w:rsidRDefault="004C5C6D" w:rsidP="004C5C6D">
            <w:pPr>
              <w:jc w:val="both"/>
              <w:rPr>
                <w:rFonts w:ascii="Times New Roman" w:hAnsi="Times New Roman" w:cs="Times New Roman"/>
                <w:sz w:val="24"/>
                <w:szCs w:val="24"/>
              </w:rPr>
            </w:pPr>
            <w:r w:rsidRPr="004C5C6D">
              <w:rPr>
                <w:rFonts w:ascii="Times New Roman" w:hAnsi="Times New Roman" w:cs="Times New Roman"/>
                <w:sz w:val="24"/>
                <w:szCs w:val="24"/>
              </w:rPr>
              <w:t>Increased premium range products</w:t>
            </w:r>
          </w:p>
          <w:p w14:paraId="4BCE29E1" w14:textId="77777777" w:rsidR="004C5C6D" w:rsidRPr="004C5C6D" w:rsidRDefault="004C5C6D" w:rsidP="004C5C6D">
            <w:pPr>
              <w:jc w:val="both"/>
              <w:rPr>
                <w:rFonts w:ascii="Times New Roman" w:hAnsi="Times New Roman" w:cs="Times New Roman"/>
                <w:sz w:val="24"/>
                <w:szCs w:val="24"/>
              </w:rPr>
            </w:pPr>
            <w:r w:rsidRPr="004C5C6D">
              <w:rPr>
                <w:rFonts w:ascii="Times New Roman" w:hAnsi="Times New Roman" w:cs="Times New Roman"/>
                <w:sz w:val="24"/>
                <w:szCs w:val="24"/>
              </w:rPr>
              <w:t>Further diversification strategies (i.e. Tesco Banking).</w:t>
            </w:r>
          </w:p>
          <w:p w14:paraId="3F2967D1" w14:textId="77777777" w:rsidR="004C5C6D" w:rsidRPr="004C5C6D" w:rsidRDefault="004C5C6D" w:rsidP="004C5C6D">
            <w:pPr>
              <w:jc w:val="both"/>
              <w:rPr>
                <w:rFonts w:ascii="Times New Roman" w:hAnsi="Times New Roman" w:cs="Times New Roman"/>
                <w:sz w:val="24"/>
                <w:szCs w:val="24"/>
              </w:rPr>
            </w:pPr>
            <w:r w:rsidRPr="004C5C6D">
              <w:rPr>
                <w:rFonts w:ascii="Times New Roman" w:hAnsi="Times New Roman" w:cs="Times New Roman"/>
                <w:sz w:val="24"/>
                <w:szCs w:val="24"/>
              </w:rPr>
              <w:t>Focus on ‘Tesco Online’.</w:t>
            </w:r>
          </w:p>
          <w:p w14:paraId="328096EA" w14:textId="63676053" w:rsidR="004C5C6D" w:rsidRPr="004C5C6D" w:rsidRDefault="004C5C6D" w:rsidP="004C5C6D">
            <w:pPr>
              <w:jc w:val="both"/>
              <w:rPr>
                <w:rFonts w:ascii="Times New Roman" w:hAnsi="Times New Roman" w:cs="Times New Roman"/>
                <w:sz w:val="24"/>
                <w:szCs w:val="24"/>
              </w:rPr>
            </w:pPr>
            <w:r w:rsidRPr="004C5C6D">
              <w:rPr>
                <w:rFonts w:ascii="Times New Roman" w:hAnsi="Times New Roman" w:cs="Times New Roman"/>
                <w:sz w:val="24"/>
                <w:szCs w:val="24"/>
              </w:rPr>
              <w:t>Strong</w:t>
            </w:r>
            <w:r w:rsidR="007A4731">
              <w:rPr>
                <w:rFonts w:ascii="Times New Roman" w:hAnsi="Times New Roman" w:cs="Times New Roman"/>
                <w:sz w:val="24"/>
                <w:szCs w:val="24"/>
              </w:rPr>
              <w:t xml:space="preserve"> product</w:t>
            </w:r>
            <w:r w:rsidRPr="004C5C6D">
              <w:rPr>
                <w:rFonts w:ascii="Times New Roman" w:hAnsi="Times New Roman" w:cs="Times New Roman"/>
                <w:sz w:val="24"/>
                <w:szCs w:val="24"/>
              </w:rPr>
              <w:t xml:space="preserve"> portfolio.</w:t>
            </w:r>
          </w:p>
          <w:p w14:paraId="0A2A6E9F" w14:textId="77777777" w:rsidR="004C5C6D" w:rsidRPr="004C5C6D" w:rsidRDefault="004C5C6D" w:rsidP="004C5C6D">
            <w:pPr>
              <w:jc w:val="both"/>
              <w:rPr>
                <w:rFonts w:ascii="Times New Roman" w:hAnsi="Times New Roman" w:cs="Times New Roman"/>
                <w:sz w:val="24"/>
                <w:szCs w:val="24"/>
              </w:rPr>
            </w:pPr>
            <w:r w:rsidRPr="004C5C6D">
              <w:rPr>
                <w:rFonts w:ascii="Times New Roman" w:hAnsi="Times New Roman" w:cs="Times New Roman"/>
                <w:sz w:val="24"/>
                <w:szCs w:val="24"/>
              </w:rPr>
              <w:t>International expansion in overseas ever-growing markets.</w:t>
            </w:r>
          </w:p>
          <w:p w14:paraId="18E2748C" w14:textId="77777777" w:rsidR="004C5C6D" w:rsidRPr="004C5C6D" w:rsidRDefault="004C5C6D" w:rsidP="004C5C6D">
            <w:pPr>
              <w:jc w:val="both"/>
              <w:rPr>
                <w:rFonts w:ascii="Times New Roman" w:hAnsi="Times New Roman" w:cs="Times New Roman"/>
                <w:sz w:val="24"/>
                <w:szCs w:val="24"/>
              </w:rPr>
            </w:pPr>
            <w:r w:rsidRPr="004C5C6D">
              <w:rPr>
                <w:rFonts w:ascii="Times New Roman" w:hAnsi="Times New Roman" w:cs="Times New Roman"/>
                <w:sz w:val="24"/>
                <w:szCs w:val="24"/>
              </w:rPr>
              <w:t>Expansion of Booker Group.</w:t>
            </w:r>
          </w:p>
          <w:p w14:paraId="429DEDD5" w14:textId="77777777" w:rsidR="004C5C6D" w:rsidRPr="004C5C6D" w:rsidRDefault="004C5C6D" w:rsidP="004C5C6D">
            <w:pPr>
              <w:jc w:val="both"/>
              <w:rPr>
                <w:rFonts w:ascii="Times New Roman" w:hAnsi="Times New Roman" w:cs="Times New Roman"/>
                <w:sz w:val="24"/>
                <w:szCs w:val="24"/>
              </w:rPr>
            </w:pPr>
            <w:r w:rsidRPr="004C5C6D">
              <w:rPr>
                <w:rFonts w:ascii="Times New Roman" w:hAnsi="Times New Roman" w:cs="Times New Roman"/>
                <w:sz w:val="24"/>
                <w:szCs w:val="24"/>
              </w:rPr>
              <w:t>Market growth.</w:t>
            </w:r>
          </w:p>
          <w:p w14:paraId="3FB9EF74" w14:textId="4B123F82" w:rsidR="004C5C6D" w:rsidRPr="004C5C6D" w:rsidRDefault="004C5C6D" w:rsidP="004C5C6D">
            <w:pPr>
              <w:jc w:val="both"/>
              <w:rPr>
                <w:rFonts w:ascii="Times New Roman" w:hAnsi="Times New Roman" w:cs="Times New Roman"/>
                <w:sz w:val="24"/>
                <w:szCs w:val="24"/>
              </w:rPr>
            </w:pPr>
            <w:r w:rsidRPr="004C5C6D">
              <w:rPr>
                <w:rFonts w:ascii="Times New Roman" w:hAnsi="Times New Roman" w:cs="Times New Roman"/>
                <w:sz w:val="24"/>
                <w:szCs w:val="24"/>
              </w:rPr>
              <w:t>900 jobs created (</w:t>
            </w:r>
            <w:r w:rsidR="0087228A" w:rsidRPr="004C5C6D">
              <w:rPr>
                <w:rFonts w:ascii="Times New Roman" w:hAnsi="Times New Roman" w:cs="Times New Roman"/>
                <w:sz w:val="24"/>
                <w:szCs w:val="24"/>
              </w:rPr>
              <w:t>Reuters</w:t>
            </w:r>
            <w:r w:rsidR="0087228A">
              <w:rPr>
                <w:rFonts w:ascii="Times New Roman" w:hAnsi="Times New Roman" w:cs="Times New Roman"/>
                <w:sz w:val="24"/>
                <w:szCs w:val="24"/>
              </w:rPr>
              <w:t>, 2018</w:t>
            </w:r>
            <w:r w:rsidRPr="004C5C6D">
              <w:rPr>
                <w:rFonts w:ascii="Times New Roman" w:hAnsi="Times New Roman" w:cs="Times New Roman"/>
                <w:sz w:val="24"/>
                <w:szCs w:val="24"/>
              </w:rPr>
              <w:t>).</w:t>
            </w:r>
          </w:p>
          <w:p w14:paraId="5B23FE45" w14:textId="77777777" w:rsidR="004C5C6D" w:rsidRPr="007A4731" w:rsidRDefault="004C5C6D" w:rsidP="004C5C6D">
            <w:pPr>
              <w:rPr>
                <w:rFonts w:ascii="Times New Roman" w:hAnsi="Times New Roman" w:cs="Times New Roman"/>
                <w:sz w:val="24"/>
                <w:szCs w:val="24"/>
              </w:rPr>
            </w:pPr>
            <w:r w:rsidRPr="007A4731">
              <w:rPr>
                <w:rFonts w:ascii="Times New Roman" w:hAnsi="Times New Roman" w:cs="Times New Roman"/>
                <w:sz w:val="24"/>
                <w:szCs w:val="24"/>
              </w:rPr>
              <w:t>Online presence.</w:t>
            </w:r>
          </w:p>
        </w:tc>
        <w:tc>
          <w:tcPr>
            <w:tcW w:w="5267" w:type="dxa"/>
          </w:tcPr>
          <w:p w14:paraId="0EDE81B3" w14:textId="77777777" w:rsidR="004C5C6D" w:rsidRPr="004C5C6D" w:rsidRDefault="004C5C6D" w:rsidP="004C5C6D">
            <w:pPr>
              <w:jc w:val="both"/>
              <w:rPr>
                <w:rFonts w:ascii="Times New Roman" w:hAnsi="Times New Roman" w:cs="Times New Roman"/>
                <w:sz w:val="24"/>
                <w:szCs w:val="24"/>
                <w:u w:val="single"/>
              </w:rPr>
            </w:pPr>
            <w:r w:rsidRPr="004C5C6D">
              <w:rPr>
                <w:rFonts w:ascii="Times New Roman" w:hAnsi="Times New Roman" w:cs="Times New Roman"/>
                <w:sz w:val="24"/>
                <w:szCs w:val="24"/>
                <w:u w:val="single"/>
              </w:rPr>
              <w:t>Threats Tesco faces</w:t>
            </w:r>
          </w:p>
          <w:p w14:paraId="09226155" w14:textId="2D151837" w:rsidR="004C5C6D" w:rsidRDefault="004C5C6D" w:rsidP="004C5C6D">
            <w:pPr>
              <w:jc w:val="both"/>
              <w:rPr>
                <w:rFonts w:ascii="Times New Roman" w:hAnsi="Times New Roman" w:cs="Times New Roman"/>
                <w:sz w:val="24"/>
                <w:szCs w:val="24"/>
              </w:rPr>
            </w:pPr>
          </w:p>
          <w:p w14:paraId="1D4EC436" w14:textId="77777777" w:rsidR="00F044A0" w:rsidRDefault="00F044A0" w:rsidP="004C5C6D">
            <w:pPr>
              <w:jc w:val="both"/>
              <w:rPr>
                <w:rFonts w:ascii="Times New Roman" w:hAnsi="Times New Roman" w:cs="Times New Roman"/>
                <w:sz w:val="24"/>
                <w:szCs w:val="24"/>
              </w:rPr>
            </w:pPr>
          </w:p>
          <w:p w14:paraId="7C48218C" w14:textId="40AE9DD8" w:rsidR="00097797" w:rsidRPr="004C5C6D" w:rsidRDefault="00097797" w:rsidP="004C5C6D">
            <w:pPr>
              <w:jc w:val="both"/>
              <w:rPr>
                <w:rFonts w:ascii="Times New Roman" w:hAnsi="Times New Roman" w:cs="Times New Roman"/>
                <w:sz w:val="24"/>
                <w:szCs w:val="24"/>
              </w:rPr>
            </w:pPr>
            <w:r>
              <w:rPr>
                <w:rFonts w:ascii="Times New Roman" w:hAnsi="Times New Roman" w:cs="Times New Roman"/>
                <w:sz w:val="24"/>
                <w:szCs w:val="24"/>
              </w:rPr>
              <w:t>Losing customers to rivals.</w:t>
            </w:r>
          </w:p>
          <w:p w14:paraId="06FCC14A" w14:textId="77777777" w:rsidR="004C5C6D" w:rsidRPr="004C5C6D" w:rsidRDefault="004C5C6D" w:rsidP="004C5C6D">
            <w:pPr>
              <w:jc w:val="both"/>
              <w:rPr>
                <w:rFonts w:ascii="Times New Roman" w:hAnsi="Times New Roman" w:cs="Times New Roman"/>
                <w:sz w:val="24"/>
                <w:szCs w:val="24"/>
              </w:rPr>
            </w:pPr>
            <w:r w:rsidRPr="004C5C6D">
              <w:rPr>
                <w:rFonts w:ascii="Times New Roman" w:hAnsi="Times New Roman" w:cs="Times New Roman"/>
                <w:sz w:val="24"/>
                <w:szCs w:val="24"/>
              </w:rPr>
              <w:t xml:space="preserve">Falling value of pound sterling resulting in tax/price increase of goods. </w:t>
            </w:r>
          </w:p>
          <w:p w14:paraId="298FEB55" w14:textId="5A6DC729" w:rsidR="004C5C6D" w:rsidRPr="004C5C6D" w:rsidRDefault="004C5C6D" w:rsidP="004C5C6D">
            <w:pPr>
              <w:jc w:val="both"/>
              <w:rPr>
                <w:rFonts w:ascii="Times New Roman" w:hAnsi="Times New Roman" w:cs="Times New Roman"/>
                <w:sz w:val="24"/>
                <w:szCs w:val="24"/>
              </w:rPr>
            </w:pPr>
            <w:r w:rsidRPr="004C5C6D">
              <w:rPr>
                <w:rFonts w:ascii="Times New Roman" w:hAnsi="Times New Roman" w:cs="Times New Roman"/>
                <w:sz w:val="24"/>
                <w:szCs w:val="24"/>
              </w:rPr>
              <w:t>Britain leaving EU with no agreed trade deal (</w:t>
            </w:r>
            <w:r w:rsidR="0087228A" w:rsidRPr="004C5C6D">
              <w:rPr>
                <w:rFonts w:ascii="Times New Roman" w:hAnsi="Times New Roman" w:cs="Times New Roman"/>
                <w:sz w:val="24"/>
                <w:szCs w:val="24"/>
              </w:rPr>
              <w:t>Tesco</w:t>
            </w:r>
            <w:r w:rsidR="0087228A">
              <w:rPr>
                <w:rFonts w:ascii="Times New Roman" w:hAnsi="Times New Roman" w:cs="Times New Roman"/>
                <w:sz w:val="24"/>
                <w:szCs w:val="24"/>
              </w:rPr>
              <w:t>, 2019</w:t>
            </w:r>
            <w:r w:rsidRPr="004C5C6D">
              <w:rPr>
                <w:rFonts w:ascii="Times New Roman" w:hAnsi="Times New Roman" w:cs="Times New Roman"/>
                <w:sz w:val="24"/>
                <w:szCs w:val="24"/>
              </w:rPr>
              <w:t>).</w:t>
            </w:r>
          </w:p>
          <w:p w14:paraId="1143DF3E" w14:textId="343D586D" w:rsidR="004C5C6D" w:rsidRPr="004C5C6D" w:rsidRDefault="004C5C6D" w:rsidP="004C5C6D">
            <w:pPr>
              <w:jc w:val="both"/>
              <w:rPr>
                <w:rFonts w:ascii="Times New Roman" w:hAnsi="Times New Roman" w:cs="Times New Roman"/>
                <w:sz w:val="24"/>
                <w:szCs w:val="24"/>
              </w:rPr>
            </w:pPr>
            <w:r w:rsidRPr="004C5C6D">
              <w:rPr>
                <w:rFonts w:ascii="Times New Roman" w:hAnsi="Times New Roman" w:cs="Times New Roman"/>
                <w:sz w:val="24"/>
                <w:szCs w:val="24"/>
              </w:rPr>
              <w:t>Increased competition</w:t>
            </w:r>
            <w:r w:rsidR="00F105F3">
              <w:rPr>
                <w:rFonts w:ascii="Times New Roman" w:hAnsi="Times New Roman" w:cs="Times New Roman"/>
                <w:sz w:val="24"/>
                <w:szCs w:val="24"/>
              </w:rPr>
              <w:t xml:space="preserve"> (Aldi and Lidl).</w:t>
            </w:r>
          </w:p>
          <w:p w14:paraId="73D80C4F" w14:textId="77777777" w:rsidR="004C5C6D" w:rsidRPr="004C5C6D" w:rsidRDefault="004C5C6D" w:rsidP="004C5C6D">
            <w:pPr>
              <w:jc w:val="both"/>
              <w:rPr>
                <w:rFonts w:ascii="Times New Roman" w:hAnsi="Times New Roman" w:cs="Times New Roman"/>
                <w:sz w:val="24"/>
                <w:szCs w:val="24"/>
              </w:rPr>
            </w:pPr>
            <w:r w:rsidRPr="004C5C6D">
              <w:rPr>
                <w:rFonts w:ascii="Times New Roman" w:hAnsi="Times New Roman" w:cs="Times New Roman"/>
                <w:sz w:val="24"/>
                <w:szCs w:val="24"/>
              </w:rPr>
              <w:t>Rising cost of imports/exports.</w:t>
            </w:r>
          </w:p>
          <w:p w14:paraId="425D3B25" w14:textId="77777777" w:rsidR="004C5C6D" w:rsidRPr="004C5C6D" w:rsidRDefault="004C5C6D" w:rsidP="004C5C6D">
            <w:pPr>
              <w:jc w:val="both"/>
              <w:rPr>
                <w:rFonts w:ascii="Times New Roman" w:hAnsi="Times New Roman" w:cs="Times New Roman"/>
                <w:sz w:val="24"/>
                <w:szCs w:val="24"/>
              </w:rPr>
            </w:pPr>
            <w:r w:rsidRPr="004C5C6D">
              <w:rPr>
                <w:rFonts w:ascii="Times New Roman" w:hAnsi="Times New Roman" w:cs="Times New Roman"/>
                <w:sz w:val="24"/>
                <w:szCs w:val="24"/>
              </w:rPr>
              <w:t>Financial downturns.</w:t>
            </w:r>
          </w:p>
          <w:p w14:paraId="0DB2CB71" w14:textId="2E7A2614" w:rsidR="004C5C6D" w:rsidRPr="004C5C6D" w:rsidRDefault="004C5C6D" w:rsidP="004C5C6D">
            <w:pPr>
              <w:jc w:val="both"/>
              <w:rPr>
                <w:rFonts w:ascii="Times New Roman" w:hAnsi="Times New Roman" w:cs="Times New Roman"/>
                <w:sz w:val="24"/>
                <w:szCs w:val="24"/>
              </w:rPr>
            </w:pPr>
            <w:r w:rsidRPr="004C5C6D">
              <w:rPr>
                <w:rFonts w:ascii="Times New Roman" w:hAnsi="Times New Roman" w:cs="Times New Roman"/>
                <w:sz w:val="24"/>
                <w:szCs w:val="24"/>
              </w:rPr>
              <w:t>Rivals Asda and Sainsbury’s merging</w:t>
            </w:r>
            <w:r w:rsidR="00DA23D7">
              <w:rPr>
                <w:rFonts w:ascii="Times New Roman" w:hAnsi="Times New Roman" w:cs="Times New Roman"/>
                <w:sz w:val="24"/>
                <w:szCs w:val="24"/>
              </w:rPr>
              <w:t>.</w:t>
            </w:r>
            <w:r w:rsidRPr="004C5C6D">
              <w:rPr>
                <w:rFonts w:ascii="Times New Roman" w:hAnsi="Times New Roman" w:cs="Times New Roman"/>
                <w:sz w:val="24"/>
                <w:szCs w:val="24"/>
              </w:rPr>
              <w:t xml:space="preserve"> </w:t>
            </w:r>
          </w:p>
          <w:p w14:paraId="1F336F17" w14:textId="77777777" w:rsidR="004C5C6D" w:rsidRPr="004C5C6D" w:rsidRDefault="004C5C6D" w:rsidP="004C5C6D">
            <w:pPr>
              <w:jc w:val="both"/>
              <w:rPr>
                <w:rFonts w:ascii="Times New Roman" w:hAnsi="Times New Roman" w:cs="Times New Roman"/>
                <w:sz w:val="24"/>
                <w:szCs w:val="24"/>
              </w:rPr>
            </w:pPr>
            <w:r w:rsidRPr="004C5C6D">
              <w:rPr>
                <w:rFonts w:ascii="Times New Roman" w:hAnsi="Times New Roman" w:cs="Times New Roman"/>
                <w:sz w:val="24"/>
                <w:szCs w:val="24"/>
              </w:rPr>
              <w:t>Decreasing income.</w:t>
            </w:r>
          </w:p>
          <w:p w14:paraId="1339924F" w14:textId="77777777" w:rsidR="004C5C6D" w:rsidRPr="004C5C6D" w:rsidRDefault="004C5C6D" w:rsidP="004C5C6D">
            <w:pPr>
              <w:jc w:val="both"/>
              <w:rPr>
                <w:rFonts w:ascii="Times New Roman" w:hAnsi="Times New Roman" w:cs="Times New Roman"/>
                <w:sz w:val="24"/>
                <w:szCs w:val="24"/>
              </w:rPr>
            </w:pPr>
            <w:r w:rsidRPr="004C5C6D">
              <w:rPr>
                <w:rFonts w:ascii="Times New Roman" w:hAnsi="Times New Roman" w:cs="Times New Roman"/>
                <w:sz w:val="24"/>
                <w:szCs w:val="24"/>
              </w:rPr>
              <w:t>UK average wage rise in 2019.</w:t>
            </w:r>
          </w:p>
          <w:p w14:paraId="22AEA915" w14:textId="77777777" w:rsidR="004C5C6D" w:rsidRPr="004C5C6D" w:rsidRDefault="004C5C6D" w:rsidP="004C5C6D">
            <w:pPr>
              <w:rPr>
                <w:rFonts w:ascii="Times New Roman" w:hAnsi="Times New Roman" w:cs="Times New Roman"/>
              </w:rPr>
            </w:pPr>
          </w:p>
        </w:tc>
      </w:tr>
    </w:tbl>
    <w:p w14:paraId="5B66FD2B" w14:textId="34E365ED" w:rsidR="0087228A" w:rsidRDefault="0087228A" w:rsidP="004C5C6D">
      <w:pPr>
        <w:rPr>
          <w:rFonts w:ascii="Times New Roman" w:hAnsi="Times New Roman" w:cs="Times New Roman"/>
        </w:rPr>
      </w:pPr>
    </w:p>
    <w:p w14:paraId="5AD65FFA" w14:textId="627DC920" w:rsidR="00196BC9" w:rsidRDefault="00196BC9" w:rsidP="004C5C6D">
      <w:pPr>
        <w:rPr>
          <w:rFonts w:ascii="Times New Roman" w:hAnsi="Times New Roman" w:cs="Times New Roman"/>
        </w:rPr>
      </w:pPr>
    </w:p>
    <w:p w14:paraId="4BF68C54" w14:textId="77777777" w:rsidR="00B94045" w:rsidRDefault="00B94045" w:rsidP="00B94045">
      <w:pPr>
        <w:jc w:val="both"/>
        <w:rPr>
          <w:rFonts w:ascii="Times New Roman" w:hAnsi="Times New Roman" w:cs="Times New Roman"/>
        </w:rPr>
      </w:pPr>
    </w:p>
    <w:p w14:paraId="0F977FA9" w14:textId="3BF2C618" w:rsidR="00620312" w:rsidRPr="00620312" w:rsidRDefault="00620312" w:rsidP="00620312">
      <w:pPr>
        <w:pStyle w:val="ListParagraph"/>
        <w:rPr>
          <w:rFonts w:ascii="Times New Roman" w:hAnsi="Times New Roman" w:cs="Times New Roman"/>
          <w:sz w:val="24"/>
          <w:szCs w:val="24"/>
        </w:rPr>
      </w:pPr>
      <w:r w:rsidRPr="00620312">
        <w:rPr>
          <w:rFonts w:ascii="Times New Roman" w:hAnsi="Times New Roman" w:cs="Times New Roman"/>
          <w:sz w:val="24"/>
          <w:szCs w:val="24"/>
        </w:rPr>
        <w:t>Swot analysis results suggests Tesco has many internal strengths and weaknesses. Tesco must convert these weaknesses into strengths. It also has many external opportunities it must convert into company’s strengths. Analysis also points out many external threats Tesco faces, and these must be converted into opportunities if Tesco are to success in overcoming its problems. These threats are shown in table 2.5.</w:t>
      </w:r>
      <w:r w:rsidR="005867EC">
        <w:rPr>
          <w:rFonts w:ascii="Times New Roman" w:hAnsi="Times New Roman" w:cs="Times New Roman"/>
          <w:sz w:val="24"/>
          <w:szCs w:val="24"/>
        </w:rPr>
        <w:t xml:space="preserve"> Internal</w:t>
      </w:r>
      <w:r w:rsidR="009842E4">
        <w:rPr>
          <w:rFonts w:ascii="Times New Roman" w:hAnsi="Times New Roman" w:cs="Times New Roman"/>
          <w:sz w:val="24"/>
          <w:szCs w:val="24"/>
        </w:rPr>
        <w:t xml:space="preserve"> and external</w:t>
      </w:r>
      <w:r w:rsidR="005867EC">
        <w:rPr>
          <w:rFonts w:ascii="Times New Roman" w:hAnsi="Times New Roman" w:cs="Times New Roman"/>
          <w:sz w:val="24"/>
          <w:szCs w:val="24"/>
        </w:rPr>
        <w:t xml:space="preserve"> issues must be</w:t>
      </w:r>
      <w:r w:rsidR="002112E2">
        <w:rPr>
          <w:rFonts w:ascii="Times New Roman" w:hAnsi="Times New Roman" w:cs="Times New Roman"/>
          <w:sz w:val="24"/>
          <w:szCs w:val="24"/>
        </w:rPr>
        <w:t xml:space="preserve"> identified and</w:t>
      </w:r>
      <w:r w:rsidR="005867EC">
        <w:rPr>
          <w:rFonts w:ascii="Times New Roman" w:hAnsi="Times New Roman" w:cs="Times New Roman"/>
          <w:sz w:val="24"/>
          <w:szCs w:val="24"/>
        </w:rPr>
        <w:t xml:space="preserve"> addressed</w:t>
      </w:r>
      <w:r w:rsidR="00130F06">
        <w:rPr>
          <w:rFonts w:ascii="Times New Roman" w:hAnsi="Times New Roman" w:cs="Times New Roman"/>
          <w:sz w:val="24"/>
          <w:szCs w:val="24"/>
        </w:rPr>
        <w:t xml:space="preserve"> as soon as possible to avoid</w:t>
      </w:r>
      <w:r w:rsidR="009842E4">
        <w:rPr>
          <w:rFonts w:ascii="Times New Roman" w:hAnsi="Times New Roman" w:cs="Times New Roman"/>
          <w:sz w:val="24"/>
          <w:szCs w:val="24"/>
        </w:rPr>
        <w:t xml:space="preserve"> conflicts</w:t>
      </w:r>
      <w:r w:rsidR="00303158">
        <w:rPr>
          <w:rFonts w:ascii="Times New Roman" w:hAnsi="Times New Roman" w:cs="Times New Roman"/>
          <w:sz w:val="24"/>
          <w:szCs w:val="24"/>
        </w:rPr>
        <w:t xml:space="preserve">. This </w:t>
      </w:r>
      <w:r w:rsidR="008C6318">
        <w:rPr>
          <w:rFonts w:ascii="Times New Roman" w:hAnsi="Times New Roman" w:cs="Times New Roman"/>
          <w:sz w:val="24"/>
          <w:szCs w:val="24"/>
        </w:rPr>
        <w:t xml:space="preserve">is achieved by </w:t>
      </w:r>
      <w:r w:rsidR="00376BFD">
        <w:rPr>
          <w:rFonts w:ascii="Times New Roman" w:hAnsi="Times New Roman" w:cs="Times New Roman"/>
          <w:sz w:val="24"/>
          <w:szCs w:val="24"/>
        </w:rPr>
        <w:t>stakeholder’s</w:t>
      </w:r>
      <w:r w:rsidR="008C6318">
        <w:rPr>
          <w:rFonts w:ascii="Times New Roman" w:hAnsi="Times New Roman" w:cs="Times New Roman"/>
          <w:sz w:val="24"/>
          <w:szCs w:val="24"/>
        </w:rPr>
        <w:t xml:space="preserve"> analysis and stakeholders mapping.</w:t>
      </w:r>
    </w:p>
    <w:p w14:paraId="7E0E1A9F" w14:textId="184BA1F3" w:rsidR="00B94045" w:rsidRDefault="00B94045" w:rsidP="00B94045">
      <w:pPr>
        <w:rPr>
          <w:rFonts w:ascii="Times New Roman" w:hAnsi="Times New Roman" w:cs="Times New Roman"/>
        </w:rPr>
      </w:pPr>
    </w:p>
    <w:p w14:paraId="2890A219" w14:textId="4FA7631C" w:rsidR="00620312" w:rsidRDefault="00620312" w:rsidP="00B94045">
      <w:pPr>
        <w:rPr>
          <w:rFonts w:ascii="Times New Roman" w:hAnsi="Times New Roman" w:cs="Times New Roman"/>
        </w:rPr>
      </w:pPr>
    </w:p>
    <w:p w14:paraId="639214B1" w14:textId="22928380" w:rsidR="00620312" w:rsidRDefault="00620312" w:rsidP="00B94045">
      <w:pPr>
        <w:rPr>
          <w:rFonts w:ascii="Times New Roman" w:hAnsi="Times New Roman" w:cs="Times New Roman"/>
        </w:rPr>
      </w:pPr>
    </w:p>
    <w:p w14:paraId="69CB9419" w14:textId="6E2FA017" w:rsidR="00565D32" w:rsidRDefault="00565D32" w:rsidP="00B94045">
      <w:pPr>
        <w:rPr>
          <w:rFonts w:ascii="Times New Roman" w:hAnsi="Times New Roman" w:cs="Times New Roman"/>
        </w:rPr>
      </w:pPr>
    </w:p>
    <w:p w14:paraId="341D71B4" w14:textId="23466E2C" w:rsidR="009A3A39" w:rsidRDefault="009A3A39" w:rsidP="00B94045">
      <w:pPr>
        <w:rPr>
          <w:rFonts w:ascii="Times New Roman" w:hAnsi="Times New Roman" w:cs="Times New Roman"/>
        </w:rPr>
      </w:pPr>
    </w:p>
    <w:p w14:paraId="4EB33C9B" w14:textId="77777777" w:rsidR="00AA35BF" w:rsidRDefault="00AA35BF" w:rsidP="00AA35BF">
      <w:pPr>
        <w:pStyle w:val="Heading3"/>
        <w:rPr>
          <w:rFonts w:ascii="Times New Roman" w:hAnsi="Times New Roman" w:cs="Times New Roman"/>
        </w:rPr>
      </w:pPr>
    </w:p>
    <w:p w14:paraId="2E1DB355" w14:textId="77777777" w:rsidR="00AA35BF" w:rsidRDefault="00AA35BF" w:rsidP="00AA35BF">
      <w:pPr>
        <w:pStyle w:val="Heading3"/>
        <w:rPr>
          <w:rFonts w:ascii="Times New Roman" w:hAnsi="Times New Roman" w:cs="Times New Roman"/>
        </w:rPr>
      </w:pPr>
    </w:p>
    <w:p w14:paraId="22AD25B3" w14:textId="77777777" w:rsidR="0068645A" w:rsidRDefault="0068645A" w:rsidP="00AA35BF">
      <w:pPr>
        <w:pStyle w:val="Heading3"/>
        <w:rPr>
          <w:rFonts w:ascii="Times New Roman" w:hAnsi="Times New Roman" w:cs="Times New Roman"/>
        </w:rPr>
      </w:pPr>
    </w:p>
    <w:p w14:paraId="02911FC9" w14:textId="77777777" w:rsidR="0068645A" w:rsidRDefault="0068645A" w:rsidP="00AA35BF">
      <w:pPr>
        <w:pStyle w:val="Heading3"/>
        <w:rPr>
          <w:rFonts w:ascii="Times New Roman" w:hAnsi="Times New Roman" w:cs="Times New Roman"/>
        </w:rPr>
      </w:pPr>
    </w:p>
    <w:p w14:paraId="1D669E0C" w14:textId="77777777" w:rsidR="0068645A" w:rsidRDefault="0068645A" w:rsidP="00AA35BF">
      <w:pPr>
        <w:pStyle w:val="Heading3"/>
        <w:rPr>
          <w:rFonts w:ascii="Times New Roman" w:hAnsi="Times New Roman" w:cs="Times New Roman"/>
        </w:rPr>
      </w:pPr>
    </w:p>
    <w:p w14:paraId="5215824F" w14:textId="77777777" w:rsidR="0068645A" w:rsidRDefault="0068645A" w:rsidP="00AA35BF">
      <w:pPr>
        <w:pStyle w:val="Heading3"/>
        <w:rPr>
          <w:rFonts w:ascii="Times New Roman" w:hAnsi="Times New Roman" w:cs="Times New Roman"/>
        </w:rPr>
      </w:pPr>
    </w:p>
    <w:p w14:paraId="6ECBC52A" w14:textId="77777777" w:rsidR="0068645A" w:rsidRDefault="0068645A" w:rsidP="00AA35BF">
      <w:pPr>
        <w:pStyle w:val="Heading3"/>
        <w:rPr>
          <w:rFonts w:ascii="Times New Roman" w:hAnsi="Times New Roman" w:cs="Times New Roman"/>
        </w:rPr>
      </w:pPr>
    </w:p>
    <w:p w14:paraId="366F7B19" w14:textId="26FD5709" w:rsidR="0068645A" w:rsidRDefault="0068645A" w:rsidP="00AA35BF">
      <w:pPr>
        <w:pStyle w:val="Heading3"/>
        <w:rPr>
          <w:rFonts w:ascii="Times New Roman" w:hAnsi="Times New Roman" w:cs="Times New Roman"/>
        </w:rPr>
      </w:pPr>
    </w:p>
    <w:p w14:paraId="6000C497" w14:textId="1882CA45" w:rsidR="008C4196" w:rsidRDefault="008C4196" w:rsidP="008C4196"/>
    <w:p w14:paraId="6C9684BE" w14:textId="656F5865" w:rsidR="008C4196" w:rsidRDefault="008C4196" w:rsidP="008C4196"/>
    <w:p w14:paraId="102F56AF" w14:textId="382E1893" w:rsidR="008C4196" w:rsidRDefault="008C4196" w:rsidP="008C4196"/>
    <w:p w14:paraId="5B719FFC" w14:textId="5B48053F" w:rsidR="008C4196" w:rsidRDefault="008C4196" w:rsidP="008C4196"/>
    <w:p w14:paraId="74FE2949" w14:textId="5582C8D5" w:rsidR="002C6210" w:rsidRDefault="002C6210" w:rsidP="008C4196"/>
    <w:p w14:paraId="155F8233" w14:textId="0EFDD679" w:rsidR="002C6210" w:rsidRDefault="002C6210" w:rsidP="008C4196"/>
    <w:p w14:paraId="3B1990BC" w14:textId="3A9D8D78" w:rsidR="002C6210" w:rsidRDefault="002C6210" w:rsidP="008C4196"/>
    <w:p w14:paraId="49490C09" w14:textId="07D43549" w:rsidR="002C6210" w:rsidRDefault="002C6210" w:rsidP="008C4196"/>
    <w:p w14:paraId="730CD482" w14:textId="04F2BFB8" w:rsidR="002C6210" w:rsidRDefault="002C6210" w:rsidP="008C4196"/>
    <w:p w14:paraId="127638C6" w14:textId="323525D2" w:rsidR="002C6210" w:rsidRDefault="002C6210" w:rsidP="008C4196"/>
    <w:p w14:paraId="3BF8A502" w14:textId="58183CB2" w:rsidR="00104B61" w:rsidRDefault="00104B61" w:rsidP="008C4196"/>
    <w:p w14:paraId="34DD5E7E" w14:textId="2B7EDBD8" w:rsidR="008E2AFE" w:rsidRDefault="008E2AFE" w:rsidP="008C4196"/>
    <w:p w14:paraId="3CC4BFAA" w14:textId="6B6FE375" w:rsidR="008E2AFE" w:rsidRDefault="008E2AFE" w:rsidP="008C4196"/>
    <w:p w14:paraId="3E75FF8F" w14:textId="78E3888B" w:rsidR="008E2AFE" w:rsidRDefault="008E2AFE" w:rsidP="008C4196"/>
    <w:p w14:paraId="4BFA2997" w14:textId="77777777" w:rsidR="005706C1" w:rsidRPr="008C4196" w:rsidRDefault="005706C1" w:rsidP="008C4196"/>
    <w:p w14:paraId="56B9CE5C" w14:textId="61084ECF" w:rsidR="00921963" w:rsidRDefault="005706C1" w:rsidP="00AA35BF">
      <w:pPr>
        <w:pStyle w:val="Heading3"/>
        <w:rPr>
          <w:rFonts w:ascii="Times New Roman" w:hAnsi="Times New Roman" w:cs="Times New Roman"/>
        </w:rPr>
      </w:pPr>
      <w:bookmarkStart w:id="11" w:name="_Toc4588339"/>
      <w:r>
        <w:rPr>
          <w:rFonts w:ascii="Times New Roman" w:hAnsi="Times New Roman" w:cs="Times New Roman"/>
        </w:rPr>
        <w:lastRenderedPageBreak/>
        <w:t>2.6</w:t>
      </w:r>
      <w:r w:rsidR="0010659C">
        <w:rPr>
          <w:rFonts w:ascii="Times New Roman" w:hAnsi="Times New Roman" w:cs="Times New Roman"/>
        </w:rPr>
        <w:t xml:space="preserve"> </w:t>
      </w:r>
      <w:r w:rsidR="008A03AD">
        <w:rPr>
          <w:rFonts w:ascii="Times New Roman" w:hAnsi="Times New Roman" w:cs="Times New Roman"/>
        </w:rPr>
        <w:t>Power/interest matrix of Tesco’s stakeholders</w:t>
      </w:r>
      <w:r w:rsidR="00250AEF">
        <w:rPr>
          <w:rFonts w:ascii="Times New Roman" w:hAnsi="Times New Roman" w:cs="Times New Roman"/>
        </w:rPr>
        <w:t xml:space="preserve"> (Mendelow, 1991)</w:t>
      </w:r>
      <w:bookmarkEnd w:id="11"/>
    </w:p>
    <w:p w14:paraId="5A33F359" w14:textId="5CADDAA9" w:rsidR="00426326" w:rsidRDefault="00426326" w:rsidP="00426326"/>
    <w:p w14:paraId="14AA6B3A" w14:textId="77777777" w:rsidR="0068645A" w:rsidRPr="00426326" w:rsidRDefault="0068645A" w:rsidP="00426326"/>
    <w:p w14:paraId="7077B4B8" w14:textId="45EF1B3A" w:rsidR="00D155A1" w:rsidRDefault="008A03AD" w:rsidP="00853563">
      <w:r w:rsidRPr="008A03AD">
        <w:rPr>
          <w:noProof/>
        </w:rPr>
        <w:drawing>
          <wp:inline distT="0" distB="0" distL="0" distR="0" wp14:anchorId="6BB8DB03" wp14:editId="2C72F164">
            <wp:extent cx="6485731" cy="49176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6915263" cy="5243279"/>
                    </a:xfrm>
                    <a:prstGeom prst="rect">
                      <a:avLst/>
                    </a:prstGeom>
                  </pic:spPr>
                </pic:pic>
              </a:graphicData>
            </a:graphic>
          </wp:inline>
        </w:drawing>
      </w:r>
    </w:p>
    <w:p w14:paraId="00F44CBA" w14:textId="18BF9774" w:rsidR="00853563" w:rsidRDefault="00853563" w:rsidP="00853563"/>
    <w:p w14:paraId="0921F3D8" w14:textId="0F490240" w:rsidR="00853563" w:rsidRPr="00853563" w:rsidRDefault="00853563" w:rsidP="00853563">
      <w:pPr>
        <w:rPr>
          <w:rFonts w:ascii="Times New Roman" w:hAnsi="Times New Roman" w:cs="Times New Roman"/>
          <w:sz w:val="24"/>
          <w:szCs w:val="24"/>
        </w:rPr>
      </w:pPr>
      <w:r>
        <w:tab/>
      </w:r>
      <w:r w:rsidRPr="00853563">
        <w:rPr>
          <w:rFonts w:ascii="Times New Roman" w:hAnsi="Times New Roman" w:cs="Times New Roman"/>
          <w:sz w:val="24"/>
          <w:szCs w:val="24"/>
        </w:rPr>
        <w:t>See 8. Tesco’s stakeholders in appendices</w:t>
      </w:r>
    </w:p>
    <w:p w14:paraId="0D5EC842" w14:textId="0A3D0C96" w:rsidR="00992655" w:rsidRDefault="003B40B3" w:rsidP="008E2AFE">
      <w:pPr>
        <w:pStyle w:val="ListParagraph"/>
        <w:jc w:val="both"/>
        <w:rPr>
          <w:rFonts w:ascii="Times New Roman" w:hAnsi="Times New Roman" w:cs="Times New Roman"/>
          <w:sz w:val="24"/>
          <w:szCs w:val="24"/>
        </w:rPr>
      </w:pPr>
      <w:r w:rsidRPr="004A1A0D">
        <w:rPr>
          <w:rFonts w:ascii="Times New Roman" w:hAnsi="Times New Roman" w:cs="Times New Roman"/>
          <w:sz w:val="24"/>
          <w:szCs w:val="24"/>
        </w:rPr>
        <w:t>According to the Mend</w:t>
      </w:r>
      <w:r w:rsidR="00471066">
        <w:rPr>
          <w:rFonts w:ascii="Times New Roman" w:hAnsi="Times New Roman" w:cs="Times New Roman"/>
          <w:sz w:val="24"/>
          <w:szCs w:val="24"/>
        </w:rPr>
        <w:t>e</w:t>
      </w:r>
      <w:r w:rsidRPr="004A1A0D">
        <w:rPr>
          <w:rFonts w:ascii="Times New Roman" w:hAnsi="Times New Roman" w:cs="Times New Roman"/>
          <w:sz w:val="24"/>
          <w:szCs w:val="24"/>
        </w:rPr>
        <w:t>low’s matrix. Tesco’s most important primary stakeholders are its shareholders and its investo</w:t>
      </w:r>
      <w:r w:rsidR="00073C8C">
        <w:rPr>
          <w:rFonts w:ascii="Times New Roman" w:hAnsi="Times New Roman" w:cs="Times New Roman"/>
          <w:sz w:val="24"/>
          <w:szCs w:val="24"/>
        </w:rPr>
        <w:t>rs</w:t>
      </w:r>
      <w:r w:rsidRPr="004A1A0D">
        <w:rPr>
          <w:rFonts w:ascii="Times New Roman" w:hAnsi="Times New Roman" w:cs="Times New Roman"/>
          <w:sz w:val="24"/>
          <w:szCs w:val="24"/>
        </w:rPr>
        <w:t>. These stakeholders have high interests and high power in the company which means</w:t>
      </w:r>
      <w:r w:rsidR="00011593">
        <w:rPr>
          <w:rFonts w:ascii="Times New Roman" w:hAnsi="Times New Roman" w:cs="Times New Roman"/>
          <w:sz w:val="24"/>
          <w:szCs w:val="24"/>
        </w:rPr>
        <w:t xml:space="preserve"> these stakeholders </w:t>
      </w:r>
      <w:r w:rsidR="005615F9">
        <w:rPr>
          <w:rFonts w:ascii="Times New Roman" w:hAnsi="Times New Roman" w:cs="Times New Roman"/>
          <w:sz w:val="24"/>
          <w:szCs w:val="24"/>
        </w:rPr>
        <w:t>have the power to make and take decisions for the company.</w:t>
      </w:r>
      <w:r w:rsidRPr="004A1A0D">
        <w:rPr>
          <w:rFonts w:ascii="Times New Roman" w:hAnsi="Times New Roman" w:cs="Times New Roman"/>
          <w:sz w:val="24"/>
          <w:szCs w:val="24"/>
        </w:rPr>
        <w:t xml:space="preserve"> Tesco must keep these stakeholders satisfied as these stakeholders have the power to vote out directors if they believe they are running the business badly (</w:t>
      </w:r>
      <w:r w:rsidR="00A56D4B" w:rsidRPr="004A1A0D">
        <w:rPr>
          <w:rFonts w:ascii="Times New Roman" w:hAnsi="Times New Roman" w:cs="Times New Roman"/>
          <w:sz w:val="24"/>
          <w:szCs w:val="24"/>
        </w:rPr>
        <w:t>Reuters, 2017).</w:t>
      </w:r>
      <w:r w:rsidR="00073C8C">
        <w:rPr>
          <w:rFonts w:ascii="Times New Roman" w:hAnsi="Times New Roman" w:cs="Times New Roman"/>
          <w:sz w:val="24"/>
          <w:szCs w:val="24"/>
        </w:rPr>
        <w:t xml:space="preserve"> To run the company, Tesco needs to keep another important stakeholder happy</w:t>
      </w:r>
      <w:r w:rsidR="00992655">
        <w:rPr>
          <w:rFonts w:ascii="Times New Roman" w:hAnsi="Times New Roman" w:cs="Times New Roman"/>
          <w:sz w:val="24"/>
          <w:szCs w:val="24"/>
        </w:rPr>
        <w:t>. These stakeholders are its customers</w:t>
      </w:r>
      <w:r w:rsidR="002A2907">
        <w:rPr>
          <w:rFonts w:ascii="Times New Roman" w:hAnsi="Times New Roman" w:cs="Times New Roman"/>
          <w:sz w:val="24"/>
          <w:szCs w:val="24"/>
        </w:rPr>
        <w:t xml:space="preserve"> as these customers have low power and high interests in the company and the products it sells. These stakeholders bring in sales.</w:t>
      </w:r>
    </w:p>
    <w:p w14:paraId="63188865" w14:textId="03971931" w:rsidR="008E2AFE" w:rsidRDefault="008E2AFE" w:rsidP="008E2AFE">
      <w:pPr>
        <w:pStyle w:val="ListParagraph"/>
        <w:jc w:val="both"/>
        <w:rPr>
          <w:rFonts w:ascii="Times New Roman" w:hAnsi="Times New Roman" w:cs="Times New Roman"/>
          <w:sz w:val="24"/>
          <w:szCs w:val="24"/>
        </w:rPr>
      </w:pPr>
    </w:p>
    <w:p w14:paraId="56AE0F7E" w14:textId="38EC4512" w:rsidR="008E2AFE" w:rsidRDefault="008E2AFE" w:rsidP="008E2AFE">
      <w:pPr>
        <w:pStyle w:val="ListParagraph"/>
        <w:jc w:val="both"/>
        <w:rPr>
          <w:rFonts w:ascii="Times New Roman" w:hAnsi="Times New Roman" w:cs="Times New Roman"/>
          <w:sz w:val="24"/>
          <w:szCs w:val="24"/>
        </w:rPr>
      </w:pPr>
    </w:p>
    <w:p w14:paraId="5B228A1F" w14:textId="5719BC26" w:rsidR="00DF70FA" w:rsidRDefault="00DF70FA" w:rsidP="008E2AFE">
      <w:pPr>
        <w:pStyle w:val="ListParagraph"/>
        <w:jc w:val="both"/>
        <w:rPr>
          <w:rFonts w:ascii="Times New Roman" w:hAnsi="Times New Roman" w:cs="Times New Roman"/>
          <w:sz w:val="24"/>
          <w:szCs w:val="24"/>
        </w:rPr>
      </w:pPr>
    </w:p>
    <w:p w14:paraId="1153E56F" w14:textId="77777777" w:rsidR="00DF70FA" w:rsidRPr="008E2AFE" w:rsidRDefault="00DF70FA" w:rsidP="008E2AFE">
      <w:pPr>
        <w:pStyle w:val="ListParagraph"/>
        <w:jc w:val="both"/>
        <w:rPr>
          <w:rFonts w:ascii="Times New Roman" w:hAnsi="Times New Roman" w:cs="Times New Roman"/>
          <w:sz w:val="24"/>
          <w:szCs w:val="24"/>
        </w:rPr>
      </w:pPr>
    </w:p>
    <w:p w14:paraId="558694BB" w14:textId="59A6EDF0" w:rsidR="00911C4F" w:rsidRDefault="00821425" w:rsidP="005706C1">
      <w:pPr>
        <w:pStyle w:val="Heading1"/>
        <w:numPr>
          <w:ilvl w:val="0"/>
          <w:numId w:val="1"/>
        </w:numPr>
        <w:rPr>
          <w:rFonts w:ascii="Times New Roman" w:hAnsi="Times New Roman" w:cs="Times New Roman"/>
        </w:rPr>
      </w:pPr>
      <w:bookmarkStart w:id="12" w:name="_Toc4588340"/>
      <w:r>
        <w:rPr>
          <w:rFonts w:ascii="Times New Roman" w:hAnsi="Times New Roman" w:cs="Times New Roman"/>
        </w:rPr>
        <w:lastRenderedPageBreak/>
        <w:t>Five Why’s</w:t>
      </w:r>
      <w:r w:rsidR="00A56D4B">
        <w:rPr>
          <w:rFonts w:ascii="Times New Roman" w:hAnsi="Times New Roman" w:cs="Times New Roman"/>
        </w:rPr>
        <w:t xml:space="preserve"> and Fishbone Analysis</w:t>
      </w:r>
      <w:bookmarkEnd w:id="12"/>
    </w:p>
    <w:p w14:paraId="20277015" w14:textId="77777777" w:rsidR="00F92753" w:rsidRPr="00F92753" w:rsidRDefault="00F92753" w:rsidP="00F92753"/>
    <w:p w14:paraId="7B1D95CC" w14:textId="2A30133C" w:rsidR="00A56D4B" w:rsidRDefault="00A56D4B" w:rsidP="00992655">
      <w:pPr>
        <w:pStyle w:val="Heading3"/>
        <w:rPr>
          <w:rFonts w:ascii="Times New Roman" w:hAnsi="Times New Roman" w:cs="Times New Roman"/>
        </w:rPr>
      </w:pPr>
      <w:bookmarkStart w:id="13" w:name="_Toc4588341"/>
      <w:r>
        <w:rPr>
          <w:rFonts w:ascii="Times New Roman" w:hAnsi="Times New Roman" w:cs="Times New Roman"/>
        </w:rPr>
        <w:t>5 Why’s</w:t>
      </w:r>
      <w:bookmarkEnd w:id="13"/>
    </w:p>
    <w:p w14:paraId="652DB36A" w14:textId="49E1B6E1" w:rsidR="00A56D4B" w:rsidRPr="00FB494E" w:rsidRDefault="00A56D4B" w:rsidP="00A56D4B">
      <w:pPr>
        <w:pStyle w:val="ListParagraph"/>
        <w:rPr>
          <w:rFonts w:ascii="Times New Roman" w:hAnsi="Times New Roman" w:cs="Times New Roman"/>
          <w:sz w:val="24"/>
          <w:szCs w:val="24"/>
        </w:rPr>
      </w:pPr>
      <w:r w:rsidRPr="00FB494E">
        <w:rPr>
          <w:rFonts w:ascii="Times New Roman" w:hAnsi="Times New Roman" w:cs="Times New Roman"/>
          <w:sz w:val="24"/>
          <w:szCs w:val="24"/>
        </w:rPr>
        <w:t>According to Saki chi Toyoda (1930) Five whys strategy is a simple and effective tool to uncover the root of a problem. It is best used in trouble shooting, problem solving and quality improvement initiatives. This method starts with a problem and asks why its occurring and continuous to ask why five times to find the root cause of problem</w:t>
      </w:r>
      <w:r w:rsidR="001A3A7C">
        <w:rPr>
          <w:rFonts w:ascii="Times New Roman" w:hAnsi="Times New Roman" w:cs="Times New Roman"/>
          <w:sz w:val="24"/>
          <w:szCs w:val="24"/>
        </w:rPr>
        <w:t xml:space="preserve"> </w:t>
      </w:r>
      <w:r w:rsidRPr="00FB494E">
        <w:rPr>
          <w:rFonts w:ascii="Times New Roman" w:hAnsi="Times New Roman" w:cs="Times New Roman"/>
          <w:sz w:val="24"/>
          <w:szCs w:val="24"/>
        </w:rPr>
        <w:t>(mindtools.com).</w:t>
      </w:r>
    </w:p>
    <w:p w14:paraId="756968C2" w14:textId="3B4BEDF8" w:rsidR="00A56D4B" w:rsidRPr="0075580E" w:rsidRDefault="00A56D4B" w:rsidP="0075580E">
      <w:pPr>
        <w:jc w:val="center"/>
        <w:rPr>
          <w:rFonts w:ascii="Times New Roman" w:hAnsi="Times New Roman" w:cs="Times New Roman"/>
          <w:sz w:val="24"/>
          <w:szCs w:val="24"/>
          <w:u w:val="single"/>
        </w:rPr>
      </w:pPr>
      <w:r w:rsidRPr="0075580E">
        <w:rPr>
          <w:rFonts w:ascii="Times New Roman" w:hAnsi="Times New Roman" w:cs="Times New Roman"/>
          <w:sz w:val="24"/>
          <w:szCs w:val="24"/>
          <w:u w:val="single"/>
        </w:rPr>
        <w:t>Tesco’s’ whys</w:t>
      </w:r>
    </w:p>
    <w:p w14:paraId="14F6469D" w14:textId="77777777" w:rsidR="00250AEF" w:rsidRPr="00FB494E" w:rsidRDefault="00250AEF" w:rsidP="00250AEF">
      <w:pPr>
        <w:pStyle w:val="ListParagraph"/>
        <w:jc w:val="center"/>
        <w:rPr>
          <w:rFonts w:ascii="Times New Roman" w:hAnsi="Times New Roman" w:cs="Times New Roman"/>
          <w:sz w:val="24"/>
          <w:szCs w:val="24"/>
        </w:rPr>
      </w:pPr>
    </w:p>
    <w:p w14:paraId="3A346232" w14:textId="09597070" w:rsidR="00250AEF" w:rsidRPr="00FB494E" w:rsidRDefault="00A56D4B" w:rsidP="00250AEF">
      <w:pPr>
        <w:pStyle w:val="ListParagraph"/>
        <w:jc w:val="center"/>
        <w:rPr>
          <w:rFonts w:ascii="Times New Roman" w:hAnsi="Times New Roman" w:cs="Times New Roman"/>
          <w:sz w:val="24"/>
          <w:szCs w:val="24"/>
        </w:rPr>
      </w:pPr>
      <w:r w:rsidRPr="00FB494E">
        <w:rPr>
          <w:rFonts w:ascii="Times New Roman" w:hAnsi="Times New Roman" w:cs="Times New Roman"/>
          <w:sz w:val="24"/>
          <w:szCs w:val="24"/>
        </w:rPr>
        <w:t>Tesco</w:t>
      </w:r>
      <w:r w:rsidR="00522B2E">
        <w:rPr>
          <w:rFonts w:ascii="Times New Roman" w:hAnsi="Times New Roman" w:cs="Times New Roman"/>
          <w:sz w:val="24"/>
          <w:szCs w:val="24"/>
        </w:rPr>
        <w:t xml:space="preserve"> is</w:t>
      </w:r>
      <w:r w:rsidRPr="00FB494E">
        <w:rPr>
          <w:rFonts w:ascii="Times New Roman" w:hAnsi="Times New Roman" w:cs="Times New Roman"/>
          <w:sz w:val="24"/>
          <w:szCs w:val="24"/>
        </w:rPr>
        <w:t xml:space="preserve"> facing increased competitions. </w:t>
      </w:r>
    </w:p>
    <w:p w14:paraId="6F3F2754" w14:textId="77777777" w:rsidR="0052538E" w:rsidRPr="00FB494E" w:rsidRDefault="0052538E" w:rsidP="00250AEF">
      <w:pPr>
        <w:pStyle w:val="ListParagraph"/>
        <w:jc w:val="center"/>
        <w:rPr>
          <w:rFonts w:ascii="Times New Roman" w:hAnsi="Times New Roman" w:cs="Times New Roman"/>
          <w:sz w:val="24"/>
          <w:szCs w:val="24"/>
        </w:rPr>
      </w:pPr>
    </w:p>
    <w:p w14:paraId="67E4C7F2" w14:textId="2F190E1C" w:rsidR="00A56D4B" w:rsidRPr="00FB494E" w:rsidRDefault="00A56D4B" w:rsidP="00250AEF">
      <w:pPr>
        <w:pStyle w:val="ListParagraph"/>
        <w:jc w:val="center"/>
        <w:rPr>
          <w:rFonts w:ascii="Times New Roman" w:hAnsi="Times New Roman" w:cs="Times New Roman"/>
          <w:sz w:val="24"/>
          <w:szCs w:val="24"/>
        </w:rPr>
      </w:pPr>
      <w:r w:rsidRPr="00FB494E">
        <w:rPr>
          <w:rFonts w:ascii="Times New Roman" w:hAnsi="Times New Roman" w:cs="Times New Roman"/>
          <w:sz w:val="24"/>
          <w:szCs w:val="24"/>
        </w:rPr>
        <w:t>Why?</w:t>
      </w:r>
    </w:p>
    <w:p w14:paraId="4F46D68A" w14:textId="77777777" w:rsidR="0052538E" w:rsidRPr="00FB494E" w:rsidRDefault="0052538E" w:rsidP="00250AEF">
      <w:pPr>
        <w:pStyle w:val="ListParagraph"/>
        <w:jc w:val="center"/>
        <w:rPr>
          <w:rFonts w:ascii="Times New Roman" w:hAnsi="Times New Roman" w:cs="Times New Roman"/>
          <w:sz w:val="24"/>
          <w:szCs w:val="24"/>
        </w:rPr>
      </w:pPr>
    </w:p>
    <w:p w14:paraId="737FD233" w14:textId="6B4FAF15" w:rsidR="0052538E" w:rsidRPr="00FB494E" w:rsidRDefault="00100E29" w:rsidP="00250AEF">
      <w:pPr>
        <w:pStyle w:val="ListParagraph"/>
        <w:jc w:val="center"/>
        <w:rPr>
          <w:rFonts w:ascii="Times New Roman" w:hAnsi="Times New Roman" w:cs="Times New Roman"/>
          <w:sz w:val="24"/>
          <w:szCs w:val="24"/>
        </w:rPr>
      </w:pPr>
      <w:r>
        <w:rPr>
          <w:rFonts w:ascii="Times New Roman" w:hAnsi="Times New Roman" w:cs="Times New Roman"/>
          <w:sz w:val="24"/>
          <w:szCs w:val="24"/>
        </w:rPr>
        <w:t xml:space="preserve"> Because t</w:t>
      </w:r>
      <w:r w:rsidR="00A56D4B" w:rsidRPr="00FB494E">
        <w:rPr>
          <w:rFonts w:ascii="Times New Roman" w:hAnsi="Times New Roman" w:cs="Times New Roman"/>
          <w:sz w:val="24"/>
          <w:szCs w:val="24"/>
        </w:rPr>
        <w:t xml:space="preserve">here are too many discounted stores. </w:t>
      </w:r>
    </w:p>
    <w:p w14:paraId="28506D3D" w14:textId="77777777" w:rsidR="0052538E" w:rsidRPr="00FB494E" w:rsidRDefault="0052538E" w:rsidP="00250AEF">
      <w:pPr>
        <w:pStyle w:val="ListParagraph"/>
        <w:jc w:val="center"/>
        <w:rPr>
          <w:rFonts w:ascii="Times New Roman" w:hAnsi="Times New Roman" w:cs="Times New Roman"/>
          <w:sz w:val="24"/>
          <w:szCs w:val="24"/>
        </w:rPr>
      </w:pPr>
    </w:p>
    <w:p w14:paraId="4ED7774A" w14:textId="6BA15BEC" w:rsidR="00A56D4B" w:rsidRPr="00FB494E" w:rsidRDefault="00A56D4B" w:rsidP="00250AEF">
      <w:pPr>
        <w:pStyle w:val="ListParagraph"/>
        <w:jc w:val="center"/>
        <w:rPr>
          <w:rFonts w:ascii="Times New Roman" w:hAnsi="Times New Roman" w:cs="Times New Roman"/>
          <w:sz w:val="24"/>
          <w:szCs w:val="24"/>
        </w:rPr>
      </w:pPr>
      <w:r w:rsidRPr="00FB494E">
        <w:rPr>
          <w:rFonts w:ascii="Times New Roman" w:hAnsi="Times New Roman" w:cs="Times New Roman"/>
          <w:sz w:val="24"/>
          <w:szCs w:val="24"/>
        </w:rPr>
        <w:t>Why?</w:t>
      </w:r>
    </w:p>
    <w:p w14:paraId="3DEA35F6" w14:textId="77777777" w:rsidR="0052538E" w:rsidRPr="00FB494E" w:rsidRDefault="0052538E" w:rsidP="00250AEF">
      <w:pPr>
        <w:pStyle w:val="ListParagraph"/>
        <w:jc w:val="center"/>
        <w:rPr>
          <w:rFonts w:ascii="Times New Roman" w:hAnsi="Times New Roman" w:cs="Times New Roman"/>
          <w:sz w:val="24"/>
          <w:szCs w:val="24"/>
        </w:rPr>
      </w:pPr>
    </w:p>
    <w:p w14:paraId="3CE7D35F" w14:textId="49268A42" w:rsidR="0052538E" w:rsidRPr="00FB494E" w:rsidRDefault="000F1C1E" w:rsidP="00250AEF">
      <w:pPr>
        <w:pStyle w:val="ListParagraph"/>
        <w:jc w:val="center"/>
        <w:rPr>
          <w:rFonts w:ascii="Times New Roman" w:hAnsi="Times New Roman" w:cs="Times New Roman"/>
          <w:sz w:val="24"/>
          <w:szCs w:val="24"/>
        </w:rPr>
      </w:pPr>
      <w:r>
        <w:rPr>
          <w:rFonts w:ascii="Times New Roman" w:hAnsi="Times New Roman" w:cs="Times New Roman"/>
          <w:sz w:val="24"/>
          <w:szCs w:val="24"/>
        </w:rPr>
        <w:t>T</w:t>
      </w:r>
      <w:r w:rsidR="00100E29">
        <w:rPr>
          <w:rFonts w:ascii="Times New Roman" w:hAnsi="Times New Roman" w:cs="Times New Roman"/>
          <w:sz w:val="24"/>
          <w:szCs w:val="24"/>
        </w:rPr>
        <w:t>here is a h</w:t>
      </w:r>
      <w:r w:rsidR="00A56D4B" w:rsidRPr="00FB494E">
        <w:rPr>
          <w:rFonts w:ascii="Times New Roman" w:hAnsi="Times New Roman" w:cs="Times New Roman"/>
          <w:sz w:val="24"/>
          <w:szCs w:val="24"/>
        </w:rPr>
        <w:t xml:space="preserve">igh consumer demand. Consumers conscious of spending too much Money. </w:t>
      </w:r>
    </w:p>
    <w:p w14:paraId="0D93CCC0" w14:textId="77777777" w:rsidR="0052538E" w:rsidRPr="00FB494E" w:rsidRDefault="0052538E" w:rsidP="00250AEF">
      <w:pPr>
        <w:pStyle w:val="ListParagraph"/>
        <w:jc w:val="center"/>
        <w:rPr>
          <w:rFonts w:ascii="Times New Roman" w:hAnsi="Times New Roman" w:cs="Times New Roman"/>
          <w:sz w:val="24"/>
          <w:szCs w:val="24"/>
        </w:rPr>
      </w:pPr>
    </w:p>
    <w:p w14:paraId="3B082CB2" w14:textId="307B846B" w:rsidR="00A56D4B" w:rsidRPr="00FB494E" w:rsidRDefault="00A56D4B" w:rsidP="00250AEF">
      <w:pPr>
        <w:pStyle w:val="ListParagraph"/>
        <w:jc w:val="center"/>
        <w:rPr>
          <w:rFonts w:ascii="Times New Roman" w:hAnsi="Times New Roman" w:cs="Times New Roman"/>
          <w:sz w:val="24"/>
          <w:szCs w:val="24"/>
        </w:rPr>
      </w:pPr>
      <w:r w:rsidRPr="00FB494E">
        <w:rPr>
          <w:rFonts w:ascii="Times New Roman" w:hAnsi="Times New Roman" w:cs="Times New Roman"/>
          <w:sz w:val="24"/>
          <w:szCs w:val="24"/>
        </w:rPr>
        <w:t>Why?</w:t>
      </w:r>
    </w:p>
    <w:p w14:paraId="6CDD2BBC" w14:textId="77777777" w:rsidR="0052538E" w:rsidRPr="00FB494E" w:rsidRDefault="0052538E" w:rsidP="00250AEF">
      <w:pPr>
        <w:pStyle w:val="ListParagraph"/>
        <w:jc w:val="center"/>
        <w:rPr>
          <w:rFonts w:ascii="Times New Roman" w:hAnsi="Times New Roman" w:cs="Times New Roman"/>
          <w:sz w:val="24"/>
          <w:szCs w:val="24"/>
        </w:rPr>
      </w:pPr>
    </w:p>
    <w:p w14:paraId="5E689E38" w14:textId="5D24EE77" w:rsidR="0052538E" w:rsidRPr="00FB494E" w:rsidRDefault="00A56D4B" w:rsidP="00250AEF">
      <w:pPr>
        <w:pStyle w:val="ListParagraph"/>
        <w:jc w:val="center"/>
        <w:rPr>
          <w:rFonts w:ascii="Times New Roman" w:hAnsi="Times New Roman" w:cs="Times New Roman"/>
          <w:sz w:val="24"/>
          <w:szCs w:val="24"/>
        </w:rPr>
      </w:pPr>
      <w:r w:rsidRPr="00FB494E">
        <w:rPr>
          <w:rFonts w:ascii="Times New Roman" w:hAnsi="Times New Roman" w:cs="Times New Roman"/>
          <w:sz w:val="24"/>
          <w:szCs w:val="24"/>
        </w:rPr>
        <w:t xml:space="preserve">Rise in household expenditures therefore, consumers shopping around looking for cheaper deals. </w:t>
      </w:r>
    </w:p>
    <w:p w14:paraId="19A17C51" w14:textId="77777777" w:rsidR="0052538E" w:rsidRPr="00FB494E" w:rsidRDefault="0052538E" w:rsidP="00250AEF">
      <w:pPr>
        <w:pStyle w:val="ListParagraph"/>
        <w:jc w:val="center"/>
        <w:rPr>
          <w:rFonts w:ascii="Times New Roman" w:hAnsi="Times New Roman" w:cs="Times New Roman"/>
          <w:sz w:val="24"/>
          <w:szCs w:val="24"/>
        </w:rPr>
      </w:pPr>
    </w:p>
    <w:p w14:paraId="43A78833" w14:textId="7A2286FC" w:rsidR="00A56D4B" w:rsidRPr="00FB494E" w:rsidRDefault="00A56D4B" w:rsidP="00250AEF">
      <w:pPr>
        <w:pStyle w:val="ListParagraph"/>
        <w:jc w:val="center"/>
        <w:rPr>
          <w:rFonts w:ascii="Times New Roman" w:hAnsi="Times New Roman" w:cs="Times New Roman"/>
          <w:sz w:val="24"/>
          <w:szCs w:val="24"/>
        </w:rPr>
      </w:pPr>
      <w:r w:rsidRPr="00FB494E">
        <w:rPr>
          <w:rFonts w:ascii="Times New Roman" w:hAnsi="Times New Roman" w:cs="Times New Roman"/>
          <w:sz w:val="24"/>
          <w:szCs w:val="24"/>
        </w:rPr>
        <w:t>Why?</w:t>
      </w:r>
    </w:p>
    <w:p w14:paraId="6CBDC259" w14:textId="77777777" w:rsidR="0052538E" w:rsidRPr="00FB494E" w:rsidRDefault="0052538E" w:rsidP="00250AEF">
      <w:pPr>
        <w:pStyle w:val="ListParagraph"/>
        <w:jc w:val="center"/>
        <w:rPr>
          <w:rFonts w:ascii="Times New Roman" w:hAnsi="Times New Roman" w:cs="Times New Roman"/>
          <w:sz w:val="24"/>
          <w:szCs w:val="24"/>
        </w:rPr>
      </w:pPr>
    </w:p>
    <w:p w14:paraId="5BB4A39C" w14:textId="7BE3C9B3" w:rsidR="0052538E" w:rsidRPr="00FB494E" w:rsidRDefault="00A56D4B" w:rsidP="00250AEF">
      <w:pPr>
        <w:pStyle w:val="ListParagraph"/>
        <w:jc w:val="center"/>
        <w:rPr>
          <w:rFonts w:ascii="Times New Roman" w:hAnsi="Times New Roman" w:cs="Times New Roman"/>
          <w:sz w:val="24"/>
          <w:szCs w:val="24"/>
        </w:rPr>
      </w:pPr>
      <w:r w:rsidRPr="00FB494E">
        <w:rPr>
          <w:rFonts w:ascii="Times New Roman" w:hAnsi="Times New Roman" w:cs="Times New Roman"/>
          <w:sz w:val="24"/>
          <w:szCs w:val="24"/>
        </w:rPr>
        <w:t xml:space="preserve">Britain’s inflation causing rise in utility bills. </w:t>
      </w:r>
    </w:p>
    <w:p w14:paraId="0199EF36" w14:textId="77777777" w:rsidR="0052538E" w:rsidRPr="00FB494E" w:rsidRDefault="0052538E" w:rsidP="00250AEF">
      <w:pPr>
        <w:pStyle w:val="ListParagraph"/>
        <w:jc w:val="center"/>
        <w:rPr>
          <w:rFonts w:ascii="Times New Roman" w:hAnsi="Times New Roman" w:cs="Times New Roman"/>
          <w:sz w:val="24"/>
          <w:szCs w:val="24"/>
        </w:rPr>
      </w:pPr>
    </w:p>
    <w:p w14:paraId="0D20D6B6" w14:textId="632AF22F" w:rsidR="00A56D4B" w:rsidRPr="00FB494E" w:rsidRDefault="00A56D4B" w:rsidP="00250AEF">
      <w:pPr>
        <w:pStyle w:val="ListParagraph"/>
        <w:jc w:val="center"/>
        <w:rPr>
          <w:rFonts w:ascii="Times New Roman" w:hAnsi="Times New Roman" w:cs="Times New Roman"/>
          <w:sz w:val="24"/>
          <w:szCs w:val="24"/>
        </w:rPr>
      </w:pPr>
      <w:r w:rsidRPr="00FB494E">
        <w:rPr>
          <w:rFonts w:ascii="Times New Roman" w:hAnsi="Times New Roman" w:cs="Times New Roman"/>
          <w:sz w:val="24"/>
          <w:szCs w:val="24"/>
        </w:rPr>
        <w:t>Why?</w:t>
      </w:r>
    </w:p>
    <w:p w14:paraId="123DFA13" w14:textId="77777777" w:rsidR="0052538E" w:rsidRPr="00FB494E" w:rsidRDefault="0052538E" w:rsidP="00250AEF">
      <w:pPr>
        <w:pStyle w:val="ListParagraph"/>
        <w:jc w:val="center"/>
        <w:rPr>
          <w:rFonts w:ascii="Times New Roman" w:hAnsi="Times New Roman" w:cs="Times New Roman"/>
          <w:sz w:val="24"/>
          <w:szCs w:val="24"/>
        </w:rPr>
      </w:pPr>
    </w:p>
    <w:p w14:paraId="54F05F27" w14:textId="46D5C6F2" w:rsidR="0052538E" w:rsidRPr="00FB494E" w:rsidRDefault="00A56D4B" w:rsidP="00250AEF">
      <w:pPr>
        <w:pStyle w:val="ListParagraph"/>
        <w:jc w:val="center"/>
        <w:rPr>
          <w:rFonts w:ascii="Times New Roman" w:hAnsi="Times New Roman" w:cs="Times New Roman"/>
          <w:sz w:val="24"/>
          <w:szCs w:val="24"/>
        </w:rPr>
      </w:pPr>
      <w:r w:rsidRPr="00FB494E">
        <w:rPr>
          <w:rFonts w:ascii="Times New Roman" w:hAnsi="Times New Roman" w:cs="Times New Roman"/>
          <w:sz w:val="24"/>
          <w:szCs w:val="24"/>
        </w:rPr>
        <w:t xml:space="preserve">Fall in value of pound sterling. </w:t>
      </w:r>
    </w:p>
    <w:p w14:paraId="407D0B7A" w14:textId="77777777" w:rsidR="0052538E" w:rsidRPr="00FB494E" w:rsidRDefault="0052538E" w:rsidP="00250AEF">
      <w:pPr>
        <w:pStyle w:val="ListParagraph"/>
        <w:jc w:val="center"/>
        <w:rPr>
          <w:rFonts w:ascii="Times New Roman" w:hAnsi="Times New Roman" w:cs="Times New Roman"/>
          <w:sz w:val="24"/>
          <w:szCs w:val="24"/>
        </w:rPr>
      </w:pPr>
    </w:p>
    <w:p w14:paraId="3FD9B0DA" w14:textId="097AA0F2" w:rsidR="00A56D4B" w:rsidRPr="00FB494E" w:rsidRDefault="00A56D4B" w:rsidP="00250AEF">
      <w:pPr>
        <w:pStyle w:val="ListParagraph"/>
        <w:jc w:val="center"/>
        <w:rPr>
          <w:rFonts w:ascii="Times New Roman" w:hAnsi="Times New Roman" w:cs="Times New Roman"/>
          <w:sz w:val="24"/>
          <w:szCs w:val="24"/>
        </w:rPr>
      </w:pPr>
      <w:r w:rsidRPr="00FB494E">
        <w:rPr>
          <w:rFonts w:ascii="Times New Roman" w:hAnsi="Times New Roman" w:cs="Times New Roman"/>
          <w:sz w:val="24"/>
          <w:szCs w:val="24"/>
        </w:rPr>
        <w:t>Why?</w:t>
      </w:r>
    </w:p>
    <w:p w14:paraId="584EA636" w14:textId="77777777" w:rsidR="0052538E" w:rsidRPr="00FB494E" w:rsidRDefault="0052538E" w:rsidP="00250AEF">
      <w:pPr>
        <w:pStyle w:val="ListParagraph"/>
        <w:jc w:val="center"/>
        <w:rPr>
          <w:rFonts w:ascii="Times New Roman" w:hAnsi="Times New Roman" w:cs="Times New Roman"/>
          <w:sz w:val="24"/>
          <w:szCs w:val="24"/>
        </w:rPr>
      </w:pPr>
    </w:p>
    <w:p w14:paraId="1D625F88" w14:textId="6EAF5B4E" w:rsidR="00A56D4B" w:rsidRPr="00FB494E" w:rsidRDefault="00A56D4B" w:rsidP="00250AEF">
      <w:pPr>
        <w:pStyle w:val="ListParagraph"/>
        <w:jc w:val="center"/>
        <w:rPr>
          <w:rFonts w:ascii="Times New Roman" w:hAnsi="Times New Roman" w:cs="Times New Roman"/>
          <w:sz w:val="24"/>
          <w:szCs w:val="24"/>
        </w:rPr>
      </w:pPr>
      <w:r w:rsidRPr="00FB494E">
        <w:rPr>
          <w:rFonts w:ascii="Times New Roman" w:hAnsi="Times New Roman" w:cs="Times New Roman"/>
          <w:sz w:val="24"/>
          <w:szCs w:val="24"/>
        </w:rPr>
        <w:t>Brexit, Britain leaving the European Union.</w:t>
      </w:r>
    </w:p>
    <w:p w14:paraId="582E9CE8" w14:textId="247F47BE" w:rsidR="00A56D4B" w:rsidRPr="00FB494E" w:rsidRDefault="00A56D4B" w:rsidP="00A56D4B">
      <w:pPr>
        <w:pStyle w:val="ListParagraph"/>
        <w:rPr>
          <w:rFonts w:ascii="Times New Roman" w:hAnsi="Times New Roman" w:cs="Times New Roman"/>
          <w:sz w:val="24"/>
          <w:szCs w:val="24"/>
        </w:rPr>
      </w:pPr>
    </w:p>
    <w:p w14:paraId="41EFFF11" w14:textId="77777777" w:rsidR="0052538E" w:rsidRPr="00FB494E" w:rsidRDefault="0052538E" w:rsidP="00A56D4B">
      <w:pPr>
        <w:pStyle w:val="ListParagraph"/>
        <w:rPr>
          <w:rFonts w:ascii="Times New Roman" w:hAnsi="Times New Roman" w:cs="Times New Roman"/>
          <w:sz w:val="24"/>
          <w:szCs w:val="24"/>
        </w:rPr>
      </w:pPr>
    </w:p>
    <w:p w14:paraId="5012E30D" w14:textId="1DE842BF" w:rsidR="0052538E" w:rsidRDefault="00A56D4B" w:rsidP="00544E4C">
      <w:pPr>
        <w:pStyle w:val="ListParagraph"/>
        <w:jc w:val="center"/>
        <w:rPr>
          <w:rFonts w:ascii="Times New Roman" w:hAnsi="Times New Roman" w:cs="Times New Roman"/>
          <w:sz w:val="24"/>
          <w:szCs w:val="24"/>
        </w:rPr>
      </w:pPr>
      <w:r w:rsidRPr="00FB494E">
        <w:rPr>
          <w:rFonts w:ascii="Times New Roman" w:hAnsi="Times New Roman" w:cs="Times New Roman"/>
          <w:sz w:val="24"/>
          <w:szCs w:val="24"/>
        </w:rPr>
        <w:t xml:space="preserve">Here we find the reason for more competition Tesco faces at present is due the </w:t>
      </w:r>
      <w:r w:rsidR="003C62C8">
        <w:rPr>
          <w:rFonts w:ascii="Times New Roman" w:hAnsi="Times New Roman" w:cs="Times New Roman"/>
          <w:sz w:val="24"/>
          <w:szCs w:val="24"/>
        </w:rPr>
        <w:t>political</w:t>
      </w:r>
      <w:r w:rsidRPr="00FB494E">
        <w:rPr>
          <w:rFonts w:ascii="Times New Roman" w:hAnsi="Times New Roman" w:cs="Times New Roman"/>
          <w:sz w:val="24"/>
          <w:szCs w:val="24"/>
        </w:rPr>
        <w:t xml:space="preserve"> factor </w:t>
      </w:r>
      <w:r w:rsidR="00522B2E">
        <w:rPr>
          <w:rFonts w:ascii="Times New Roman" w:hAnsi="Times New Roman" w:cs="Times New Roman"/>
          <w:sz w:val="24"/>
          <w:szCs w:val="24"/>
        </w:rPr>
        <w:t>e</w:t>
      </w:r>
      <w:r w:rsidRPr="00FB494E">
        <w:rPr>
          <w:rFonts w:ascii="Times New Roman" w:hAnsi="Times New Roman" w:cs="Times New Roman"/>
          <w:sz w:val="24"/>
          <w:szCs w:val="24"/>
        </w:rPr>
        <w:t>ffecting</w:t>
      </w:r>
      <w:r w:rsidR="00241146">
        <w:rPr>
          <w:rFonts w:ascii="Times New Roman" w:hAnsi="Times New Roman" w:cs="Times New Roman"/>
          <w:sz w:val="24"/>
          <w:szCs w:val="24"/>
        </w:rPr>
        <w:t xml:space="preserve"> the economy</w:t>
      </w:r>
      <w:r w:rsidR="00D35E2B">
        <w:rPr>
          <w:rFonts w:ascii="Times New Roman" w:hAnsi="Times New Roman" w:cs="Times New Roman"/>
          <w:sz w:val="24"/>
          <w:szCs w:val="24"/>
        </w:rPr>
        <w:t>.</w:t>
      </w:r>
    </w:p>
    <w:p w14:paraId="6B37FEB3" w14:textId="77777777" w:rsidR="0075580E" w:rsidRDefault="0075580E" w:rsidP="0075580E">
      <w:pPr>
        <w:rPr>
          <w:rFonts w:ascii="Times New Roman" w:hAnsi="Times New Roman" w:cs="Times New Roman"/>
          <w:sz w:val="24"/>
          <w:szCs w:val="24"/>
        </w:rPr>
      </w:pPr>
    </w:p>
    <w:p w14:paraId="3BDA9199" w14:textId="465BE3E7" w:rsidR="004412C5" w:rsidRPr="0075580E" w:rsidRDefault="0075580E" w:rsidP="0075580E">
      <w:pPr>
        <w:ind w:firstLine="720"/>
        <w:jc w:val="center"/>
        <w:rPr>
          <w:rFonts w:ascii="Times New Roman" w:hAnsi="Times New Roman" w:cs="Times New Roman"/>
          <w:sz w:val="24"/>
          <w:szCs w:val="24"/>
        </w:rPr>
      </w:pPr>
      <w:r w:rsidRPr="0075580E">
        <w:rPr>
          <w:rFonts w:ascii="Times New Roman" w:hAnsi="Times New Roman" w:cs="Times New Roman"/>
          <w:sz w:val="24"/>
          <w:szCs w:val="24"/>
        </w:rPr>
        <w:t xml:space="preserve">Tesco’s Five why’s </w:t>
      </w:r>
      <w:r>
        <w:rPr>
          <w:rFonts w:ascii="Times New Roman" w:hAnsi="Times New Roman" w:cs="Times New Roman"/>
          <w:sz w:val="24"/>
          <w:szCs w:val="24"/>
        </w:rPr>
        <w:t xml:space="preserve">continues </w:t>
      </w:r>
      <w:r w:rsidRPr="0075580E">
        <w:rPr>
          <w:rFonts w:ascii="Times New Roman" w:hAnsi="Times New Roman" w:cs="Times New Roman"/>
          <w:sz w:val="24"/>
          <w:szCs w:val="24"/>
        </w:rPr>
        <w:t>in appendices</w:t>
      </w:r>
      <w:r>
        <w:rPr>
          <w:rFonts w:ascii="Times New Roman" w:hAnsi="Times New Roman" w:cs="Times New Roman"/>
          <w:sz w:val="24"/>
          <w:szCs w:val="24"/>
        </w:rPr>
        <w:t xml:space="preserve"> number </w:t>
      </w:r>
      <w:r w:rsidR="009407ED">
        <w:rPr>
          <w:rFonts w:ascii="Times New Roman" w:hAnsi="Times New Roman" w:cs="Times New Roman"/>
          <w:sz w:val="24"/>
          <w:szCs w:val="24"/>
        </w:rPr>
        <w:t>8</w:t>
      </w:r>
      <w:r>
        <w:rPr>
          <w:rFonts w:ascii="Times New Roman" w:hAnsi="Times New Roman" w:cs="Times New Roman"/>
          <w:sz w:val="24"/>
          <w:szCs w:val="24"/>
        </w:rPr>
        <w:t>.</w:t>
      </w:r>
    </w:p>
    <w:p w14:paraId="400901D8" w14:textId="5CB9D2ED" w:rsidR="007B05A4" w:rsidRPr="007B05A4" w:rsidRDefault="006528D4" w:rsidP="005706C1">
      <w:pPr>
        <w:pStyle w:val="Heading1"/>
        <w:numPr>
          <w:ilvl w:val="0"/>
          <w:numId w:val="1"/>
        </w:numPr>
        <w:rPr>
          <w:rFonts w:ascii="Times New Roman" w:hAnsi="Times New Roman" w:cs="Times New Roman"/>
        </w:rPr>
      </w:pPr>
      <w:bookmarkStart w:id="14" w:name="_Toc4588342"/>
      <w:r>
        <w:rPr>
          <w:rFonts w:ascii="Times New Roman" w:hAnsi="Times New Roman" w:cs="Times New Roman"/>
        </w:rPr>
        <w:lastRenderedPageBreak/>
        <w:t>Conclusion</w:t>
      </w:r>
      <w:bookmarkEnd w:id="14"/>
    </w:p>
    <w:p w14:paraId="5C676CF5" w14:textId="77777777" w:rsidR="00911C4F" w:rsidRDefault="00911C4F" w:rsidP="00911C4F">
      <w:pPr>
        <w:pStyle w:val="ListParagraph"/>
        <w:jc w:val="both"/>
        <w:rPr>
          <w:rFonts w:ascii="Times New Roman" w:hAnsi="Times New Roman" w:cs="Times New Roman"/>
          <w:sz w:val="24"/>
          <w:szCs w:val="24"/>
        </w:rPr>
      </w:pPr>
    </w:p>
    <w:p w14:paraId="4FE04F19" w14:textId="77777777" w:rsidR="00311770" w:rsidRDefault="00242355" w:rsidP="00401926">
      <w:pPr>
        <w:pStyle w:val="ListParagraph"/>
        <w:jc w:val="both"/>
        <w:rPr>
          <w:rFonts w:ascii="Times New Roman" w:hAnsi="Times New Roman" w:cs="Times New Roman"/>
          <w:sz w:val="24"/>
          <w:szCs w:val="24"/>
        </w:rPr>
      </w:pPr>
      <w:r>
        <w:rPr>
          <w:rFonts w:ascii="Times New Roman" w:hAnsi="Times New Roman" w:cs="Times New Roman"/>
          <w:sz w:val="24"/>
          <w:szCs w:val="24"/>
        </w:rPr>
        <w:t xml:space="preserve">The results derived using analytical tools suggests </w:t>
      </w:r>
      <w:r w:rsidR="00474D35">
        <w:rPr>
          <w:rFonts w:ascii="Times New Roman" w:hAnsi="Times New Roman" w:cs="Times New Roman"/>
          <w:sz w:val="24"/>
          <w:szCs w:val="24"/>
        </w:rPr>
        <w:t xml:space="preserve">Tesco, </w:t>
      </w:r>
      <w:r w:rsidR="00911C4F" w:rsidRPr="00A271F2">
        <w:rPr>
          <w:rFonts w:ascii="Times New Roman" w:hAnsi="Times New Roman" w:cs="Times New Roman"/>
          <w:sz w:val="24"/>
          <w:szCs w:val="24"/>
        </w:rPr>
        <w:t>supermarket giant is now facing many problems</w:t>
      </w:r>
      <w:r w:rsidR="00311770">
        <w:rPr>
          <w:rFonts w:ascii="Times New Roman" w:hAnsi="Times New Roman" w:cs="Times New Roman"/>
          <w:sz w:val="24"/>
          <w:szCs w:val="24"/>
        </w:rPr>
        <w:t xml:space="preserve"> which needs to be addressed as soon as possible and these are;</w:t>
      </w:r>
      <w:r w:rsidR="00911C4F" w:rsidRPr="00A271F2">
        <w:rPr>
          <w:rFonts w:ascii="Times New Roman" w:hAnsi="Times New Roman" w:cs="Times New Roman"/>
          <w:sz w:val="24"/>
          <w:szCs w:val="24"/>
        </w:rPr>
        <w:t xml:space="preserve"> </w:t>
      </w:r>
    </w:p>
    <w:p w14:paraId="2AE79B02" w14:textId="77777777" w:rsidR="00311770" w:rsidRDefault="00311770" w:rsidP="00401926">
      <w:pPr>
        <w:pStyle w:val="ListParagraph"/>
        <w:jc w:val="both"/>
        <w:rPr>
          <w:rFonts w:ascii="Times New Roman" w:hAnsi="Times New Roman" w:cs="Times New Roman"/>
          <w:sz w:val="24"/>
          <w:szCs w:val="24"/>
        </w:rPr>
      </w:pPr>
    </w:p>
    <w:p w14:paraId="7B000054" w14:textId="7E29228A" w:rsidR="00FD755A" w:rsidRDefault="00F24C25" w:rsidP="00FD755A">
      <w:pPr>
        <w:pStyle w:val="ListParagraph"/>
        <w:jc w:val="both"/>
        <w:rPr>
          <w:rFonts w:ascii="Times New Roman" w:hAnsi="Times New Roman" w:cs="Times New Roman"/>
          <w:sz w:val="24"/>
          <w:szCs w:val="24"/>
        </w:rPr>
      </w:pPr>
      <w:r>
        <w:rPr>
          <w:rFonts w:ascii="Times New Roman" w:hAnsi="Times New Roman" w:cs="Times New Roman"/>
          <w:sz w:val="24"/>
          <w:szCs w:val="24"/>
        </w:rPr>
        <w:t>T</w:t>
      </w:r>
      <w:r w:rsidRPr="00A271F2">
        <w:rPr>
          <w:rFonts w:ascii="Times New Roman" w:hAnsi="Times New Roman" w:cs="Times New Roman"/>
          <w:sz w:val="24"/>
          <w:szCs w:val="24"/>
        </w:rPr>
        <w:t xml:space="preserve">wo of </w:t>
      </w:r>
      <w:r>
        <w:rPr>
          <w:rFonts w:ascii="Times New Roman" w:hAnsi="Times New Roman" w:cs="Times New Roman"/>
          <w:sz w:val="24"/>
          <w:szCs w:val="24"/>
        </w:rPr>
        <w:t>Tesco’s</w:t>
      </w:r>
      <w:r w:rsidRPr="00A271F2">
        <w:rPr>
          <w:rFonts w:ascii="Times New Roman" w:hAnsi="Times New Roman" w:cs="Times New Roman"/>
          <w:sz w:val="24"/>
          <w:szCs w:val="24"/>
        </w:rPr>
        <w:t xml:space="preserve"> largest shareholders </w:t>
      </w:r>
      <w:r>
        <w:rPr>
          <w:rFonts w:ascii="Times New Roman" w:hAnsi="Times New Roman" w:cs="Times New Roman"/>
          <w:sz w:val="24"/>
          <w:szCs w:val="24"/>
        </w:rPr>
        <w:t xml:space="preserve">have </w:t>
      </w:r>
      <w:r w:rsidRPr="00A271F2">
        <w:rPr>
          <w:rFonts w:ascii="Times New Roman" w:hAnsi="Times New Roman" w:cs="Times New Roman"/>
          <w:sz w:val="24"/>
          <w:szCs w:val="24"/>
        </w:rPr>
        <w:t xml:space="preserve">concern for </w:t>
      </w:r>
      <w:r>
        <w:rPr>
          <w:rFonts w:ascii="Times New Roman" w:hAnsi="Times New Roman" w:cs="Times New Roman"/>
          <w:sz w:val="24"/>
          <w:szCs w:val="24"/>
        </w:rPr>
        <w:t xml:space="preserve">financial </w:t>
      </w:r>
      <w:r w:rsidRPr="00A271F2">
        <w:rPr>
          <w:rFonts w:ascii="Times New Roman" w:hAnsi="Times New Roman" w:cs="Times New Roman"/>
          <w:sz w:val="24"/>
          <w:szCs w:val="24"/>
        </w:rPr>
        <w:t xml:space="preserve">returns at the latest purchase of Booker group. </w:t>
      </w:r>
      <w:r>
        <w:rPr>
          <w:rFonts w:ascii="Times New Roman" w:hAnsi="Times New Roman" w:cs="Times New Roman"/>
          <w:sz w:val="24"/>
          <w:szCs w:val="24"/>
        </w:rPr>
        <w:t>S</w:t>
      </w:r>
      <w:r w:rsidRPr="00A271F2">
        <w:rPr>
          <w:rFonts w:ascii="Times New Roman" w:hAnsi="Times New Roman" w:cs="Times New Roman"/>
          <w:sz w:val="24"/>
          <w:szCs w:val="24"/>
        </w:rPr>
        <w:t>hareholders Schroder Investment management and Artisan Partners have taken issues with Tesco’s recent £3.7bn purchase of wholesaler giant Booker.</w:t>
      </w:r>
      <w:r w:rsidR="00E57A84">
        <w:rPr>
          <w:rFonts w:ascii="Times New Roman" w:hAnsi="Times New Roman" w:cs="Times New Roman"/>
          <w:sz w:val="24"/>
          <w:szCs w:val="24"/>
        </w:rPr>
        <w:t xml:space="preserve"> As these shareholders are the primary stakeholders and</w:t>
      </w:r>
      <w:r w:rsidR="0090316F">
        <w:rPr>
          <w:rFonts w:ascii="Times New Roman" w:hAnsi="Times New Roman" w:cs="Times New Roman"/>
          <w:sz w:val="24"/>
          <w:szCs w:val="24"/>
        </w:rPr>
        <w:t xml:space="preserve"> have</w:t>
      </w:r>
      <w:r w:rsidR="00E57A84">
        <w:rPr>
          <w:rFonts w:ascii="Times New Roman" w:hAnsi="Times New Roman" w:cs="Times New Roman"/>
          <w:sz w:val="24"/>
          <w:szCs w:val="24"/>
        </w:rPr>
        <w:t xml:space="preserve"> powerful </w:t>
      </w:r>
      <w:r w:rsidR="0090316F">
        <w:rPr>
          <w:rFonts w:ascii="Times New Roman" w:hAnsi="Times New Roman" w:cs="Times New Roman"/>
          <w:sz w:val="24"/>
          <w:szCs w:val="24"/>
        </w:rPr>
        <w:t xml:space="preserve">influence in the company. It is in the best interest of Tesco to keep these stakeholders satisfied. </w:t>
      </w:r>
      <w:r w:rsidR="004E3FD4">
        <w:rPr>
          <w:rFonts w:ascii="Times New Roman" w:hAnsi="Times New Roman" w:cs="Times New Roman"/>
          <w:sz w:val="24"/>
          <w:szCs w:val="24"/>
        </w:rPr>
        <w:t xml:space="preserve">To do this Tesco will have to let go </w:t>
      </w:r>
      <w:r w:rsidR="003F4397">
        <w:rPr>
          <w:rFonts w:ascii="Times New Roman" w:hAnsi="Times New Roman" w:cs="Times New Roman"/>
          <w:sz w:val="24"/>
          <w:szCs w:val="24"/>
        </w:rPr>
        <w:t>of its staff</w:t>
      </w:r>
      <w:r w:rsidR="005053E0">
        <w:rPr>
          <w:rFonts w:ascii="Times New Roman" w:hAnsi="Times New Roman" w:cs="Times New Roman"/>
          <w:sz w:val="24"/>
          <w:szCs w:val="24"/>
        </w:rPr>
        <w:t xml:space="preserve"> in</w:t>
      </w:r>
      <w:r w:rsidR="00C1768A">
        <w:rPr>
          <w:rFonts w:ascii="Times New Roman" w:hAnsi="Times New Roman" w:cs="Times New Roman"/>
          <w:sz w:val="24"/>
          <w:szCs w:val="24"/>
        </w:rPr>
        <w:t xml:space="preserve"> its UK</w:t>
      </w:r>
      <w:r w:rsidR="005053E0">
        <w:rPr>
          <w:rFonts w:ascii="Times New Roman" w:hAnsi="Times New Roman" w:cs="Times New Roman"/>
          <w:sz w:val="24"/>
          <w:szCs w:val="24"/>
        </w:rPr>
        <w:t xml:space="preserve"> stores.</w:t>
      </w:r>
      <w:r w:rsidR="00DD4167" w:rsidRPr="00DD4167">
        <w:rPr>
          <w:rFonts w:ascii="Times New Roman" w:hAnsi="Times New Roman" w:cs="Times New Roman"/>
          <w:sz w:val="24"/>
          <w:szCs w:val="24"/>
        </w:rPr>
        <w:t xml:space="preserve"> </w:t>
      </w:r>
      <w:r w:rsidR="001C2C4B" w:rsidRPr="00A271F2">
        <w:rPr>
          <w:rFonts w:ascii="Times New Roman" w:hAnsi="Times New Roman" w:cs="Times New Roman"/>
          <w:sz w:val="24"/>
          <w:szCs w:val="24"/>
        </w:rPr>
        <w:t>The impact of strong leadership is felt among the staff of Tesco as Dave Lewis CEO</w:t>
      </w:r>
      <w:r w:rsidR="00C135D7">
        <w:rPr>
          <w:rFonts w:ascii="Times New Roman" w:hAnsi="Times New Roman" w:cs="Times New Roman"/>
          <w:sz w:val="24"/>
          <w:szCs w:val="24"/>
        </w:rPr>
        <w:t xml:space="preserve"> is</w:t>
      </w:r>
      <w:r w:rsidR="001C2C4B" w:rsidRPr="001C2C4B">
        <w:rPr>
          <w:rFonts w:ascii="Times New Roman" w:hAnsi="Times New Roman" w:cs="Times New Roman"/>
          <w:sz w:val="24"/>
          <w:szCs w:val="24"/>
        </w:rPr>
        <w:t xml:space="preserve"> </w:t>
      </w:r>
      <w:r w:rsidR="001C2C4B" w:rsidRPr="00A271F2">
        <w:rPr>
          <w:rFonts w:ascii="Times New Roman" w:hAnsi="Times New Roman" w:cs="Times New Roman"/>
          <w:sz w:val="24"/>
          <w:szCs w:val="24"/>
        </w:rPr>
        <w:t>planning on cutting 1,700 jobs in order to reduce costs by £1.5bn</w:t>
      </w:r>
      <w:r w:rsidR="001C2C4B">
        <w:rPr>
          <w:rFonts w:ascii="Times New Roman" w:hAnsi="Times New Roman" w:cs="Times New Roman"/>
          <w:sz w:val="24"/>
          <w:szCs w:val="24"/>
        </w:rPr>
        <w:t xml:space="preserve"> (McBride, 2019)</w:t>
      </w:r>
      <w:r w:rsidR="001C2C4B" w:rsidRPr="00A271F2">
        <w:rPr>
          <w:rFonts w:ascii="Times New Roman" w:hAnsi="Times New Roman" w:cs="Times New Roman"/>
          <w:sz w:val="24"/>
          <w:szCs w:val="24"/>
        </w:rPr>
        <w:t>.</w:t>
      </w:r>
      <w:r w:rsidR="00C135D7" w:rsidRPr="00C135D7">
        <w:rPr>
          <w:rFonts w:ascii="Times New Roman" w:hAnsi="Times New Roman" w:cs="Times New Roman"/>
          <w:sz w:val="24"/>
          <w:szCs w:val="24"/>
        </w:rPr>
        <w:t xml:space="preserve"> </w:t>
      </w:r>
      <w:r w:rsidR="00C135D7" w:rsidRPr="00A271F2">
        <w:rPr>
          <w:rFonts w:ascii="Times New Roman" w:hAnsi="Times New Roman" w:cs="Times New Roman"/>
          <w:sz w:val="24"/>
          <w:szCs w:val="24"/>
        </w:rPr>
        <w:t xml:space="preserve">Affecting </w:t>
      </w:r>
      <w:r w:rsidR="00401926">
        <w:rPr>
          <w:rFonts w:ascii="Times New Roman" w:hAnsi="Times New Roman" w:cs="Times New Roman"/>
          <w:sz w:val="24"/>
          <w:szCs w:val="24"/>
        </w:rPr>
        <w:t>employees</w:t>
      </w:r>
      <w:r w:rsidR="00C135D7">
        <w:rPr>
          <w:rFonts w:ascii="Times New Roman" w:hAnsi="Times New Roman" w:cs="Times New Roman"/>
          <w:sz w:val="24"/>
          <w:szCs w:val="24"/>
        </w:rPr>
        <w:t xml:space="preserve"> </w:t>
      </w:r>
      <w:r w:rsidR="00C135D7" w:rsidRPr="00A271F2">
        <w:rPr>
          <w:rFonts w:ascii="Times New Roman" w:hAnsi="Times New Roman" w:cs="Times New Roman"/>
          <w:sz w:val="24"/>
          <w:szCs w:val="24"/>
        </w:rPr>
        <w:t>from managers to skilled store workers</w:t>
      </w:r>
      <w:r w:rsidR="009778F0">
        <w:rPr>
          <w:rFonts w:ascii="Times New Roman" w:hAnsi="Times New Roman" w:cs="Times New Roman"/>
          <w:sz w:val="24"/>
          <w:szCs w:val="24"/>
        </w:rPr>
        <w:t xml:space="preserve">, </w:t>
      </w:r>
      <w:r w:rsidR="009778F0" w:rsidRPr="00A271F2">
        <w:rPr>
          <w:rFonts w:ascii="Times New Roman" w:hAnsi="Times New Roman" w:cs="Times New Roman"/>
          <w:sz w:val="24"/>
          <w:szCs w:val="24"/>
        </w:rPr>
        <w:t>managers working in recruitment. Compliance managers who are responsible for health and safety measures</w:t>
      </w:r>
      <w:r w:rsidR="009778F0">
        <w:rPr>
          <w:rFonts w:ascii="Times New Roman" w:hAnsi="Times New Roman" w:cs="Times New Roman"/>
          <w:sz w:val="24"/>
          <w:szCs w:val="24"/>
        </w:rPr>
        <w:t xml:space="preserve"> and</w:t>
      </w:r>
      <w:r w:rsidR="009778F0" w:rsidRPr="00A271F2">
        <w:rPr>
          <w:rFonts w:ascii="Times New Roman" w:hAnsi="Times New Roman" w:cs="Times New Roman"/>
          <w:sz w:val="24"/>
          <w:szCs w:val="24"/>
        </w:rPr>
        <w:t xml:space="preserve"> customer experience managers, these employees oversee services in 226 of largest stores.</w:t>
      </w:r>
      <w:r w:rsidR="00401926">
        <w:rPr>
          <w:rFonts w:ascii="Times New Roman" w:hAnsi="Times New Roman" w:cs="Times New Roman"/>
          <w:sz w:val="24"/>
          <w:szCs w:val="24"/>
        </w:rPr>
        <w:t xml:space="preserve"> </w:t>
      </w:r>
      <w:r w:rsidR="00401926" w:rsidRPr="00A271F2">
        <w:rPr>
          <w:rFonts w:ascii="Times New Roman" w:hAnsi="Times New Roman" w:cs="Times New Roman"/>
          <w:sz w:val="24"/>
          <w:szCs w:val="24"/>
        </w:rPr>
        <w:t>Lewis has advised the job cuts will make way for 900 further new jobs in human resources at multiple stores in Tesco’s distribution network. He further quotes Tesco aims to keep as many colleagues as possible for the new roles created</w:t>
      </w:r>
      <w:r w:rsidR="00401926">
        <w:rPr>
          <w:rFonts w:ascii="Times New Roman" w:hAnsi="Times New Roman" w:cs="Times New Roman"/>
          <w:sz w:val="24"/>
          <w:szCs w:val="24"/>
        </w:rPr>
        <w:t xml:space="preserve"> (Guardian, 2018</w:t>
      </w:r>
      <w:r w:rsidR="00401926" w:rsidRPr="00A271F2">
        <w:rPr>
          <w:rFonts w:ascii="Times New Roman" w:hAnsi="Times New Roman" w:cs="Times New Roman"/>
          <w:sz w:val="24"/>
          <w:szCs w:val="24"/>
        </w:rPr>
        <w:t>)</w:t>
      </w:r>
      <w:r w:rsidR="00401926">
        <w:rPr>
          <w:rFonts w:ascii="Times New Roman" w:hAnsi="Times New Roman" w:cs="Times New Roman"/>
          <w:sz w:val="24"/>
          <w:szCs w:val="24"/>
        </w:rPr>
        <w:t>.</w:t>
      </w:r>
    </w:p>
    <w:p w14:paraId="0B1EFBE7" w14:textId="77777777" w:rsidR="00FD755A" w:rsidRPr="00FD755A" w:rsidRDefault="00FD755A" w:rsidP="00FD755A">
      <w:pPr>
        <w:pStyle w:val="ListParagraph"/>
        <w:jc w:val="both"/>
        <w:rPr>
          <w:rFonts w:ascii="Times New Roman" w:hAnsi="Times New Roman" w:cs="Times New Roman"/>
          <w:sz w:val="24"/>
          <w:szCs w:val="24"/>
        </w:rPr>
      </w:pPr>
    </w:p>
    <w:p w14:paraId="37357443" w14:textId="77777777" w:rsidR="00401926" w:rsidRDefault="00911C4F" w:rsidP="00D5035A">
      <w:pPr>
        <w:pStyle w:val="ListParagraph"/>
        <w:jc w:val="both"/>
        <w:rPr>
          <w:rFonts w:ascii="Times New Roman" w:hAnsi="Times New Roman" w:cs="Times New Roman"/>
          <w:sz w:val="24"/>
          <w:szCs w:val="24"/>
        </w:rPr>
      </w:pPr>
      <w:r w:rsidRPr="00A271F2">
        <w:rPr>
          <w:rFonts w:ascii="Times New Roman" w:hAnsi="Times New Roman" w:cs="Times New Roman"/>
          <w:sz w:val="24"/>
          <w:szCs w:val="24"/>
        </w:rPr>
        <w:t>A weaker sterling since the Brexit vote suggests</w:t>
      </w:r>
      <w:r w:rsidR="00B7774C">
        <w:rPr>
          <w:rFonts w:ascii="Times New Roman" w:hAnsi="Times New Roman" w:cs="Times New Roman"/>
          <w:sz w:val="24"/>
          <w:szCs w:val="24"/>
        </w:rPr>
        <w:t xml:space="preserve"> any</w:t>
      </w:r>
      <w:r w:rsidRPr="00A271F2">
        <w:rPr>
          <w:rFonts w:ascii="Times New Roman" w:hAnsi="Times New Roman" w:cs="Times New Roman"/>
          <w:sz w:val="24"/>
          <w:szCs w:val="24"/>
        </w:rPr>
        <w:t xml:space="preserve"> </w:t>
      </w:r>
      <w:r w:rsidR="00887B0D">
        <w:rPr>
          <w:rFonts w:ascii="Times New Roman" w:hAnsi="Times New Roman" w:cs="Times New Roman"/>
          <w:sz w:val="24"/>
          <w:szCs w:val="24"/>
        </w:rPr>
        <w:t xml:space="preserve">profit </w:t>
      </w:r>
      <w:r w:rsidRPr="00A271F2">
        <w:rPr>
          <w:rFonts w:ascii="Times New Roman" w:hAnsi="Times New Roman" w:cs="Times New Roman"/>
          <w:sz w:val="24"/>
          <w:szCs w:val="24"/>
        </w:rPr>
        <w:t xml:space="preserve">gains will go to Tesco’s suppliers. </w:t>
      </w:r>
      <w:r w:rsidR="00887B0D">
        <w:rPr>
          <w:rFonts w:ascii="Times New Roman" w:hAnsi="Times New Roman" w:cs="Times New Roman"/>
          <w:sz w:val="24"/>
          <w:szCs w:val="24"/>
        </w:rPr>
        <w:t>The company Directors</w:t>
      </w:r>
      <w:r w:rsidR="009851EB">
        <w:rPr>
          <w:rFonts w:ascii="Times New Roman" w:hAnsi="Times New Roman" w:cs="Times New Roman"/>
          <w:sz w:val="24"/>
          <w:szCs w:val="24"/>
        </w:rPr>
        <w:t xml:space="preserve"> come u</w:t>
      </w:r>
      <w:r w:rsidRPr="00A271F2">
        <w:rPr>
          <w:rFonts w:ascii="Times New Roman" w:hAnsi="Times New Roman" w:cs="Times New Roman"/>
          <w:sz w:val="24"/>
          <w:szCs w:val="24"/>
        </w:rPr>
        <w:t>nder pressure to sacrifice profit by cutting prices</w:t>
      </w:r>
      <w:r w:rsidR="009851EB">
        <w:rPr>
          <w:rFonts w:ascii="Times New Roman" w:hAnsi="Times New Roman" w:cs="Times New Roman"/>
          <w:sz w:val="24"/>
          <w:szCs w:val="24"/>
        </w:rPr>
        <w:t>.</w:t>
      </w:r>
      <w:r w:rsidRPr="00A271F2">
        <w:rPr>
          <w:rFonts w:ascii="Times New Roman" w:hAnsi="Times New Roman" w:cs="Times New Roman"/>
          <w:sz w:val="24"/>
          <w:szCs w:val="24"/>
        </w:rPr>
        <w:t xml:space="preserve"> </w:t>
      </w:r>
      <w:r w:rsidR="009851EB">
        <w:rPr>
          <w:rFonts w:ascii="Times New Roman" w:hAnsi="Times New Roman" w:cs="Times New Roman"/>
          <w:sz w:val="24"/>
          <w:szCs w:val="24"/>
        </w:rPr>
        <w:t>I</w:t>
      </w:r>
      <w:r w:rsidRPr="00A271F2">
        <w:rPr>
          <w:rFonts w:ascii="Times New Roman" w:hAnsi="Times New Roman" w:cs="Times New Roman"/>
          <w:sz w:val="24"/>
          <w:szCs w:val="24"/>
        </w:rPr>
        <w:t>ncluding any savings derived from buying Booker, will intensify. Schroders and Artisan may be right to worry the deal may not live up to its promise. (Reuters</w:t>
      </w:r>
      <w:r w:rsidR="003918F0">
        <w:rPr>
          <w:rFonts w:ascii="Times New Roman" w:hAnsi="Times New Roman" w:cs="Times New Roman"/>
          <w:sz w:val="24"/>
          <w:szCs w:val="24"/>
        </w:rPr>
        <w:t>, 2017</w:t>
      </w:r>
      <w:r w:rsidRPr="00A271F2">
        <w:rPr>
          <w:rFonts w:ascii="Times New Roman" w:hAnsi="Times New Roman" w:cs="Times New Roman"/>
          <w:sz w:val="24"/>
          <w:szCs w:val="24"/>
        </w:rPr>
        <w:t>). CEO of Tesco, Davis Lewis believes the formula for the Tesco</w:t>
      </w:r>
      <w:r w:rsidR="009851EB">
        <w:rPr>
          <w:rFonts w:ascii="Times New Roman" w:hAnsi="Times New Roman" w:cs="Times New Roman"/>
          <w:sz w:val="24"/>
          <w:szCs w:val="24"/>
        </w:rPr>
        <w:t xml:space="preserve"> overcome this</w:t>
      </w:r>
      <w:r w:rsidRPr="00A271F2">
        <w:rPr>
          <w:rFonts w:ascii="Times New Roman" w:hAnsi="Times New Roman" w:cs="Times New Roman"/>
          <w:sz w:val="24"/>
          <w:szCs w:val="24"/>
        </w:rPr>
        <w:t xml:space="preserve"> is to combine lower prices with a more constructive approach to suppliers (</w:t>
      </w:r>
      <w:r w:rsidR="003918F0">
        <w:rPr>
          <w:rFonts w:ascii="Times New Roman" w:hAnsi="Times New Roman" w:cs="Times New Roman"/>
          <w:sz w:val="24"/>
          <w:szCs w:val="24"/>
        </w:rPr>
        <w:t>Financial times, 2017</w:t>
      </w:r>
      <w:r w:rsidRPr="00A271F2">
        <w:rPr>
          <w:rFonts w:ascii="Times New Roman" w:hAnsi="Times New Roman" w:cs="Times New Roman"/>
          <w:sz w:val="24"/>
          <w:szCs w:val="24"/>
        </w:rPr>
        <w:t xml:space="preserve">). </w:t>
      </w:r>
    </w:p>
    <w:p w14:paraId="73C33670" w14:textId="3B8D4FA6" w:rsidR="00D5035A" w:rsidRPr="00A271F2" w:rsidRDefault="00911C4F" w:rsidP="00D5035A">
      <w:pPr>
        <w:pStyle w:val="ListParagraph"/>
        <w:jc w:val="both"/>
        <w:rPr>
          <w:rFonts w:ascii="Times New Roman" w:hAnsi="Times New Roman" w:cs="Times New Roman"/>
          <w:sz w:val="24"/>
          <w:szCs w:val="24"/>
        </w:rPr>
      </w:pPr>
      <w:r w:rsidRPr="00A271F2">
        <w:rPr>
          <w:rFonts w:ascii="Times New Roman" w:hAnsi="Times New Roman" w:cs="Times New Roman"/>
          <w:sz w:val="24"/>
          <w:szCs w:val="24"/>
        </w:rPr>
        <w:t>If all goes to plan, the cash and shares bid should cover its cost of capital within two years. However, this can only happen if the full cost savings Tesco has forecast comes through. Grocery inflation has turned positive after more than two years of being negative and Lewis argues higher sales are the key to higher profits. He believes</w:t>
      </w:r>
      <w:r w:rsidR="00931163">
        <w:rPr>
          <w:rFonts w:ascii="Times New Roman" w:hAnsi="Times New Roman" w:cs="Times New Roman"/>
          <w:sz w:val="24"/>
          <w:szCs w:val="24"/>
        </w:rPr>
        <w:t xml:space="preserve"> profits from</w:t>
      </w:r>
      <w:r w:rsidRPr="00A271F2">
        <w:rPr>
          <w:rFonts w:ascii="Times New Roman" w:hAnsi="Times New Roman" w:cs="Times New Roman"/>
          <w:sz w:val="24"/>
          <w:szCs w:val="24"/>
        </w:rPr>
        <w:t xml:space="preserve"> Booker </w:t>
      </w:r>
      <w:r w:rsidR="00EE2A8D">
        <w:rPr>
          <w:rFonts w:ascii="Times New Roman" w:hAnsi="Times New Roman" w:cs="Times New Roman"/>
          <w:sz w:val="24"/>
          <w:szCs w:val="24"/>
        </w:rPr>
        <w:t xml:space="preserve">group </w:t>
      </w:r>
      <w:r w:rsidRPr="00A271F2">
        <w:rPr>
          <w:rFonts w:ascii="Times New Roman" w:hAnsi="Times New Roman" w:cs="Times New Roman"/>
          <w:sz w:val="24"/>
          <w:szCs w:val="24"/>
        </w:rPr>
        <w:t>will add 10% to Tesco’s revenue line (</w:t>
      </w:r>
      <w:r w:rsidR="003918F0">
        <w:rPr>
          <w:rFonts w:ascii="Times New Roman" w:hAnsi="Times New Roman" w:cs="Times New Roman"/>
          <w:sz w:val="24"/>
          <w:szCs w:val="24"/>
        </w:rPr>
        <w:t>F</w:t>
      </w:r>
      <w:r w:rsidR="003918F0" w:rsidRPr="00A271F2">
        <w:rPr>
          <w:rFonts w:ascii="Times New Roman" w:hAnsi="Times New Roman" w:cs="Times New Roman"/>
          <w:sz w:val="24"/>
          <w:szCs w:val="24"/>
        </w:rPr>
        <w:t>inancial times</w:t>
      </w:r>
      <w:r w:rsidR="003918F0">
        <w:rPr>
          <w:rFonts w:ascii="Times New Roman" w:hAnsi="Times New Roman" w:cs="Times New Roman"/>
          <w:sz w:val="24"/>
          <w:szCs w:val="24"/>
        </w:rPr>
        <w:t>, 2017</w:t>
      </w:r>
      <w:r w:rsidRPr="00A271F2">
        <w:rPr>
          <w:rFonts w:ascii="Times New Roman" w:hAnsi="Times New Roman" w:cs="Times New Roman"/>
          <w:sz w:val="24"/>
          <w:szCs w:val="24"/>
        </w:rPr>
        <w:t>).</w:t>
      </w:r>
      <w:r w:rsidR="00D5035A">
        <w:rPr>
          <w:rFonts w:ascii="Times New Roman" w:hAnsi="Times New Roman" w:cs="Times New Roman"/>
          <w:sz w:val="24"/>
          <w:szCs w:val="24"/>
        </w:rPr>
        <w:t xml:space="preserve"> </w:t>
      </w:r>
      <w:r w:rsidR="00D5035A" w:rsidRPr="00A271F2">
        <w:rPr>
          <w:rFonts w:ascii="Times New Roman" w:hAnsi="Times New Roman" w:cs="Times New Roman"/>
          <w:sz w:val="24"/>
          <w:szCs w:val="24"/>
        </w:rPr>
        <w:t>Tesco’s CEO Davis Lewis along with chairman John Allan are full of confident and believes Tesco is firmly on track to deliver the medium-term ambitions to reduce costs by £1.5bn to generate £9bn of retail cash from operations and to improve operating margins to between 3.5% and 4.0% by 2019/20. The integration of Booker is well underway, and Tesco is focused on delivering the identified synergies to create value for all stakeholders. The Business anticipates a synergy benefit of c.£60m in the first year, growing to a cumulative c.£140m in the second year and reaching a recurring run-rate of c.£200m per year by the end of the third year. As Tesco leaders look to capitalise on the enhanced opportunities for growth available to the combined Group, Tesco will place increasing focus on growth in earnings and free cash flow generation, in order to deliver strong, sustainable returns for shareholders (financial times</w:t>
      </w:r>
      <w:r w:rsidR="00D5035A">
        <w:rPr>
          <w:rFonts w:ascii="Times New Roman" w:hAnsi="Times New Roman" w:cs="Times New Roman"/>
          <w:sz w:val="24"/>
          <w:szCs w:val="24"/>
        </w:rPr>
        <w:t>, 2017</w:t>
      </w:r>
      <w:r w:rsidR="00D5035A" w:rsidRPr="00A271F2">
        <w:rPr>
          <w:rFonts w:ascii="Times New Roman" w:hAnsi="Times New Roman" w:cs="Times New Roman"/>
          <w:sz w:val="24"/>
          <w:szCs w:val="24"/>
        </w:rPr>
        <w:t>).</w:t>
      </w:r>
    </w:p>
    <w:p w14:paraId="5569B347" w14:textId="6A66592E" w:rsidR="00AA689C" w:rsidRDefault="00AA689C" w:rsidP="00911C4F">
      <w:pPr>
        <w:pStyle w:val="ListParagraph"/>
        <w:jc w:val="both"/>
        <w:rPr>
          <w:rFonts w:ascii="Times New Roman" w:hAnsi="Times New Roman" w:cs="Times New Roman"/>
          <w:sz w:val="24"/>
          <w:szCs w:val="24"/>
        </w:rPr>
      </w:pPr>
    </w:p>
    <w:p w14:paraId="73783BDC" w14:textId="77777777" w:rsidR="00AB330B" w:rsidRDefault="00AB330B" w:rsidP="00911C4F">
      <w:pPr>
        <w:pStyle w:val="ListParagraph"/>
        <w:jc w:val="both"/>
        <w:rPr>
          <w:rFonts w:ascii="Times New Roman" w:hAnsi="Times New Roman" w:cs="Times New Roman"/>
          <w:sz w:val="24"/>
          <w:szCs w:val="24"/>
        </w:rPr>
      </w:pPr>
    </w:p>
    <w:p w14:paraId="204352C2" w14:textId="77DC11DB" w:rsidR="000315FB" w:rsidRDefault="00FD755A" w:rsidP="00B660D3">
      <w:pPr>
        <w:pStyle w:val="ListParagraph"/>
        <w:jc w:val="both"/>
        <w:rPr>
          <w:rFonts w:ascii="Times New Roman" w:hAnsi="Times New Roman" w:cs="Times New Roman"/>
          <w:sz w:val="24"/>
          <w:szCs w:val="24"/>
        </w:rPr>
      </w:pPr>
      <w:r w:rsidRPr="00A271F2">
        <w:rPr>
          <w:rFonts w:ascii="Times New Roman" w:hAnsi="Times New Roman" w:cs="Times New Roman"/>
          <w:sz w:val="24"/>
          <w:szCs w:val="24"/>
        </w:rPr>
        <w:lastRenderedPageBreak/>
        <w:t>Tesco also faces external threat of two supermarkets Sainsbury’s and Asda merging to take over leading shares in the market. Another threat comes from upcoming rivals Aldi and Lidl selling goods at considerately low</w:t>
      </w:r>
      <w:r w:rsidR="00AB330B">
        <w:rPr>
          <w:rFonts w:ascii="Times New Roman" w:hAnsi="Times New Roman" w:cs="Times New Roman"/>
          <w:sz w:val="24"/>
          <w:szCs w:val="24"/>
        </w:rPr>
        <w:t xml:space="preserve"> discount</w:t>
      </w:r>
      <w:r w:rsidR="000A712F">
        <w:rPr>
          <w:rFonts w:ascii="Times New Roman" w:hAnsi="Times New Roman" w:cs="Times New Roman"/>
          <w:sz w:val="24"/>
          <w:szCs w:val="24"/>
        </w:rPr>
        <w:t>ed</w:t>
      </w:r>
      <w:r w:rsidRPr="00A271F2">
        <w:rPr>
          <w:rFonts w:ascii="Times New Roman" w:hAnsi="Times New Roman" w:cs="Times New Roman"/>
          <w:sz w:val="24"/>
          <w:szCs w:val="24"/>
        </w:rPr>
        <w:t xml:space="preserve"> price. To combat Aldi and Lidl, Tesco has opened ‘Jacks’ stores</w:t>
      </w:r>
      <w:r w:rsidR="00BB6549">
        <w:rPr>
          <w:rFonts w:ascii="Times New Roman" w:hAnsi="Times New Roman" w:cs="Times New Roman"/>
          <w:sz w:val="24"/>
          <w:szCs w:val="24"/>
        </w:rPr>
        <w:t>.</w:t>
      </w:r>
      <w:r>
        <w:rPr>
          <w:rFonts w:ascii="Times New Roman" w:hAnsi="Times New Roman" w:cs="Times New Roman"/>
          <w:sz w:val="24"/>
          <w:szCs w:val="24"/>
        </w:rPr>
        <w:t xml:space="preserve"> </w:t>
      </w:r>
      <w:r w:rsidR="002E1886">
        <w:rPr>
          <w:rFonts w:ascii="Times New Roman" w:hAnsi="Times New Roman" w:cs="Times New Roman"/>
          <w:sz w:val="24"/>
          <w:szCs w:val="24"/>
        </w:rPr>
        <w:t>‘</w:t>
      </w:r>
      <w:r w:rsidR="00BB6549">
        <w:rPr>
          <w:rFonts w:ascii="Times New Roman" w:hAnsi="Times New Roman" w:cs="Times New Roman"/>
          <w:sz w:val="24"/>
          <w:szCs w:val="24"/>
        </w:rPr>
        <w:t>S</w:t>
      </w:r>
      <w:r>
        <w:rPr>
          <w:rFonts w:ascii="Times New Roman" w:hAnsi="Times New Roman" w:cs="Times New Roman"/>
          <w:sz w:val="24"/>
          <w:szCs w:val="24"/>
        </w:rPr>
        <w:t>elling</w:t>
      </w:r>
      <w:r w:rsidR="00DD3902" w:rsidRPr="00DD3902">
        <w:rPr>
          <w:rFonts w:ascii="Times New Roman" w:hAnsi="Times New Roman" w:cs="Times New Roman"/>
          <w:sz w:val="24"/>
          <w:szCs w:val="24"/>
        </w:rPr>
        <w:t xml:space="preserve"> slimmer range of </w:t>
      </w:r>
      <w:r w:rsidR="00BB6549">
        <w:rPr>
          <w:rFonts w:ascii="Times New Roman" w:hAnsi="Times New Roman" w:cs="Times New Roman"/>
          <w:sz w:val="24"/>
          <w:szCs w:val="24"/>
        </w:rPr>
        <w:t xml:space="preserve">products </w:t>
      </w:r>
      <w:r w:rsidR="00DD3902" w:rsidRPr="00DD3902">
        <w:rPr>
          <w:rFonts w:ascii="Times New Roman" w:hAnsi="Times New Roman" w:cs="Times New Roman"/>
          <w:sz w:val="24"/>
          <w:szCs w:val="24"/>
        </w:rPr>
        <w:t>options</w:t>
      </w:r>
      <w:r w:rsidR="00BB6549">
        <w:rPr>
          <w:rFonts w:ascii="Times New Roman" w:hAnsi="Times New Roman" w:cs="Times New Roman"/>
          <w:sz w:val="24"/>
          <w:szCs w:val="24"/>
        </w:rPr>
        <w:t>,</w:t>
      </w:r>
      <w:r w:rsidR="00DD3902" w:rsidRPr="00DD3902">
        <w:rPr>
          <w:rFonts w:ascii="Times New Roman" w:hAnsi="Times New Roman" w:cs="Times New Roman"/>
          <w:sz w:val="24"/>
          <w:szCs w:val="24"/>
        </w:rPr>
        <w:t> </w:t>
      </w:r>
      <w:r w:rsidR="00FF0AAD" w:rsidRPr="00FF0AAD">
        <w:rPr>
          <w:rFonts w:ascii="Times New Roman" w:hAnsi="Times New Roman" w:cs="Times New Roman"/>
          <w:sz w:val="24"/>
          <w:szCs w:val="24"/>
        </w:rPr>
        <w:t>customers have a limited choice of stocked items</w:t>
      </w:r>
      <w:r w:rsidR="005A35F9">
        <w:rPr>
          <w:rFonts w:ascii="Times New Roman" w:hAnsi="Times New Roman" w:cs="Times New Roman"/>
          <w:sz w:val="24"/>
          <w:szCs w:val="24"/>
        </w:rPr>
        <w:t xml:space="preserve"> (from 90,000 to 14,000 items).</w:t>
      </w:r>
      <w:r w:rsidR="00FF0AAD" w:rsidRPr="00FF0AAD">
        <w:rPr>
          <w:rFonts w:ascii="Times New Roman" w:hAnsi="Times New Roman" w:cs="Times New Roman"/>
          <w:sz w:val="24"/>
          <w:szCs w:val="24"/>
        </w:rPr>
        <w:t xml:space="preserve"> </w:t>
      </w:r>
      <w:r w:rsidR="00A55613">
        <w:rPr>
          <w:rFonts w:ascii="Times New Roman" w:hAnsi="Times New Roman" w:cs="Times New Roman"/>
          <w:sz w:val="24"/>
          <w:szCs w:val="24"/>
        </w:rPr>
        <w:t>T</w:t>
      </w:r>
      <w:r w:rsidR="00BB6549">
        <w:rPr>
          <w:rFonts w:ascii="Times New Roman" w:hAnsi="Times New Roman" w:cs="Times New Roman"/>
          <w:sz w:val="24"/>
          <w:szCs w:val="24"/>
        </w:rPr>
        <w:t>his</w:t>
      </w:r>
      <w:r w:rsidR="00FF0AAD" w:rsidRPr="00FF0AAD">
        <w:rPr>
          <w:rFonts w:ascii="Times New Roman" w:hAnsi="Times New Roman" w:cs="Times New Roman"/>
          <w:sz w:val="24"/>
          <w:szCs w:val="24"/>
        </w:rPr>
        <w:t xml:space="preserve"> increases the guarantee that those products will get sold. Larger sales volume helps to drive discounts, and in turn, attracts customers</w:t>
      </w:r>
      <w:r w:rsidR="002E1886">
        <w:rPr>
          <w:rFonts w:ascii="Times New Roman" w:hAnsi="Times New Roman" w:cs="Times New Roman"/>
          <w:sz w:val="24"/>
          <w:szCs w:val="24"/>
        </w:rPr>
        <w:t>’ (Business insider</w:t>
      </w:r>
      <w:r w:rsidR="000315FB">
        <w:rPr>
          <w:rFonts w:ascii="Times New Roman" w:hAnsi="Times New Roman" w:cs="Times New Roman"/>
          <w:sz w:val="24"/>
          <w:szCs w:val="24"/>
        </w:rPr>
        <w:t>, 2019).</w:t>
      </w:r>
      <w:r>
        <w:rPr>
          <w:rFonts w:ascii="Times New Roman" w:hAnsi="Times New Roman" w:cs="Times New Roman"/>
          <w:sz w:val="24"/>
          <w:szCs w:val="24"/>
        </w:rPr>
        <w:t xml:space="preserve"> This will increase in Tesco’s all-important stakeholders, customer growth.</w:t>
      </w:r>
      <w:r w:rsidR="000315FB">
        <w:rPr>
          <w:rFonts w:ascii="Times New Roman" w:hAnsi="Times New Roman" w:cs="Times New Roman"/>
          <w:sz w:val="24"/>
          <w:szCs w:val="24"/>
        </w:rPr>
        <w:t xml:space="preserve"> </w:t>
      </w:r>
      <w:r w:rsidR="008856F6">
        <w:rPr>
          <w:rFonts w:ascii="Times New Roman" w:hAnsi="Times New Roman" w:cs="Times New Roman"/>
          <w:sz w:val="24"/>
          <w:szCs w:val="24"/>
        </w:rPr>
        <w:t xml:space="preserve">Tesco should keep a close eye </w:t>
      </w:r>
      <w:r w:rsidR="004841A6">
        <w:rPr>
          <w:rFonts w:ascii="Times New Roman" w:hAnsi="Times New Roman" w:cs="Times New Roman"/>
          <w:sz w:val="24"/>
          <w:szCs w:val="24"/>
        </w:rPr>
        <w:t>o</w:t>
      </w:r>
      <w:r w:rsidR="008856F6">
        <w:rPr>
          <w:rFonts w:ascii="Times New Roman" w:hAnsi="Times New Roman" w:cs="Times New Roman"/>
          <w:sz w:val="24"/>
          <w:szCs w:val="24"/>
        </w:rPr>
        <w:t>n these stakeholders as they bring in the sales</w:t>
      </w:r>
      <w:r w:rsidR="004841A6">
        <w:rPr>
          <w:rFonts w:ascii="Times New Roman" w:hAnsi="Times New Roman" w:cs="Times New Roman"/>
          <w:sz w:val="24"/>
          <w:szCs w:val="24"/>
        </w:rPr>
        <w:t xml:space="preserve">. Without customers, Tesco will not survive. Tesco should </w:t>
      </w:r>
      <w:r w:rsidR="004746B5">
        <w:rPr>
          <w:rFonts w:ascii="Times New Roman" w:hAnsi="Times New Roman" w:cs="Times New Roman"/>
          <w:sz w:val="24"/>
          <w:szCs w:val="24"/>
        </w:rPr>
        <w:t xml:space="preserve">use examples from </w:t>
      </w:r>
      <w:r w:rsidR="000A69C8">
        <w:rPr>
          <w:rFonts w:ascii="Times New Roman" w:hAnsi="Times New Roman" w:cs="Times New Roman"/>
          <w:sz w:val="24"/>
          <w:szCs w:val="24"/>
        </w:rPr>
        <w:t>experience</w:t>
      </w:r>
      <w:r w:rsidR="004746B5">
        <w:rPr>
          <w:rFonts w:ascii="Times New Roman" w:hAnsi="Times New Roman" w:cs="Times New Roman"/>
          <w:sz w:val="24"/>
          <w:szCs w:val="24"/>
        </w:rPr>
        <w:t xml:space="preserve"> and use customer </w:t>
      </w:r>
      <w:r w:rsidR="000A69C8">
        <w:rPr>
          <w:rFonts w:ascii="Times New Roman" w:hAnsi="Times New Roman" w:cs="Times New Roman"/>
          <w:sz w:val="24"/>
          <w:szCs w:val="24"/>
        </w:rPr>
        <w:t>incentives</w:t>
      </w:r>
      <w:r w:rsidR="004746B5">
        <w:rPr>
          <w:rFonts w:ascii="Times New Roman" w:hAnsi="Times New Roman" w:cs="Times New Roman"/>
          <w:sz w:val="24"/>
          <w:szCs w:val="24"/>
        </w:rPr>
        <w:t xml:space="preserve"> to draw in customers </w:t>
      </w:r>
      <w:r w:rsidR="00CC0131">
        <w:rPr>
          <w:rFonts w:ascii="Times New Roman" w:hAnsi="Times New Roman" w:cs="Times New Roman"/>
          <w:sz w:val="24"/>
          <w:szCs w:val="24"/>
        </w:rPr>
        <w:t>using</w:t>
      </w:r>
      <w:r w:rsidR="004746B5">
        <w:rPr>
          <w:rFonts w:ascii="Times New Roman" w:hAnsi="Times New Roman" w:cs="Times New Roman"/>
          <w:sz w:val="24"/>
          <w:szCs w:val="24"/>
        </w:rPr>
        <w:t xml:space="preserve"> the local</w:t>
      </w:r>
      <w:r w:rsidR="000A69C8">
        <w:rPr>
          <w:rFonts w:ascii="Times New Roman" w:hAnsi="Times New Roman" w:cs="Times New Roman"/>
          <w:sz w:val="24"/>
          <w:szCs w:val="24"/>
        </w:rPr>
        <w:t xml:space="preserve"> community</w:t>
      </w:r>
      <w:r w:rsidR="004746B5">
        <w:rPr>
          <w:rFonts w:ascii="Times New Roman" w:hAnsi="Times New Roman" w:cs="Times New Roman"/>
          <w:sz w:val="24"/>
          <w:szCs w:val="24"/>
        </w:rPr>
        <w:t xml:space="preserve"> project</w:t>
      </w:r>
      <w:r w:rsidR="000A69C8">
        <w:rPr>
          <w:rFonts w:ascii="Times New Roman" w:hAnsi="Times New Roman" w:cs="Times New Roman"/>
          <w:sz w:val="24"/>
          <w:szCs w:val="24"/>
        </w:rPr>
        <w:t>s</w:t>
      </w:r>
      <w:r w:rsidR="0043170C">
        <w:rPr>
          <w:rFonts w:ascii="Times New Roman" w:hAnsi="Times New Roman" w:cs="Times New Roman"/>
          <w:sz w:val="24"/>
          <w:szCs w:val="24"/>
        </w:rPr>
        <w:t xml:space="preserve"> and </w:t>
      </w:r>
      <w:r w:rsidR="000A69C8">
        <w:rPr>
          <w:rFonts w:ascii="Times New Roman" w:hAnsi="Times New Roman" w:cs="Times New Roman"/>
          <w:sz w:val="24"/>
          <w:szCs w:val="24"/>
        </w:rPr>
        <w:t>Clubcard initiatives.</w:t>
      </w:r>
    </w:p>
    <w:p w14:paraId="5EBF74EE" w14:textId="71F5C8AB" w:rsidR="00B660D3" w:rsidRDefault="00B660D3" w:rsidP="00B660D3">
      <w:pPr>
        <w:pStyle w:val="ListParagraph"/>
        <w:jc w:val="both"/>
        <w:rPr>
          <w:rFonts w:ascii="Times New Roman" w:hAnsi="Times New Roman" w:cs="Times New Roman"/>
          <w:sz w:val="24"/>
          <w:szCs w:val="24"/>
        </w:rPr>
      </w:pPr>
    </w:p>
    <w:p w14:paraId="7D202BC6" w14:textId="77777777" w:rsidR="00B660D3" w:rsidRPr="000315FB" w:rsidRDefault="00B660D3" w:rsidP="00B660D3">
      <w:pPr>
        <w:pStyle w:val="ListParagraph"/>
        <w:jc w:val="both"/>
        <w:rPr>
          <w:rFonts w:ascii="Times New Roman" w:hAnsi="Times New Roman" w:cs="Times New Roman"/>
          <w:sz w:val="24"/>
          <w:szCs w:val="24"/>
        </w:rPr>
      </w:pPr>
    </w:p>
    <w:p w14:paraId="061C2429" w14:textId="77777777" w:rsidR="00B660D3" w:rsidRDefault="00911C4F" w:rsidP="00B660D3">
      <w:pPr>
        <w:pStyle w:val="ListParagraph"/>
        <w:jc w:val="both"/>
        <w:rPr>
          <w:rFonts w:ascii="Times New Roman" w:hAnsi="Times New Roman" w:cs="Times New Roman"/>
          <w:sz w:val="24"/>
          <w:szCs w:val="24"/>
        </w:rPr>
      </w:pPr>
      <w:r w:rsidRPr="00A271F2">
        <w:rPr>
          <w:rFonts w:ascii="Times New Roman" w:hAnsi="Times New Roman" w:cs="Times New Roman"/>
          <w:sz w:val="24"/>
          <w:szCs w:val="24"/>
        </w:rPr>
        <w:t>Tesco has closed its loss-making website Tesco Direct. This was largely due to</w:t>
      </w:r>
      <w:r w:rsidR="00401926">
        <w:rPr>
          <w:rFonts w:ascii="Times New Roman" w:hAnsi="Times New Roman" w:cs="Times New Roman"/>
          <w:sz w:val="24"/>
          <w:szCs w:val="24"/>
        </w:rPr>
        <w:t xml:space="preserve"> customer preferences changing</w:t>
      </w:r>
      <w:r w:rsidR="0052696C">
        <w:rPr>
          <w:rFonts w:ascii="Times New Roman" w:hAnsi="Times New Roman" w:cs="Times New Roman"/>
          <w:sz w:val="24"/>
          <w:szCs w:val="24"/>
        </w:rPr>
        <w:t xml:space="preserve"> and</w:t>
      </w:r>
      <w:r w:rsidRPr="00A271F2">
        <w:rPr>
          <w:rFonts w:ascii="Times New Roman" w:hAnsi="Times New Roman" w:cs="Times New Roman"/>
          <w:sz w:val="24"/>
          <w:szCs w:val="24"/>
        </w:rPr>
        <w:t xml:space="preserve"> its competitor Amazon strengthening in global market providing a better product profile and delivery services. In response, the CEO of Tesco UK and ROI Charles Wilson pointed out Tesco wants to focus on providing customers with one online platform where consumers can purchase both food and non-food merchandise from one place</w:t>
      </w:r>
      <w:r w:rsidR="00BC7192">
        <w:rPr>
          <w:rFonts w:ascii="Times New Roman" w:hAnsi="Times New Roman" w:cs="Times New Roman"/>
          <w:sz w:val="24"/>
          <w:szCs w:val="24"/>
        </w:rPr>
        <w:t xml:space="preserve"> </w:t>
      </w:r>
      <w:r w:rsidRPr="00A271F2">
        <w:rPr>
          <w:rFonts w:ascii="Times New Roman" w:hAnsi="Times New Roman" w:cs="Times New Roman"/>
          <w:sz w:val="24"/>
          <w:szCs w:val="24"/>
        </w:rPr>
        <w:t>(</w:t>
      </w:r>
      <w:r w:rsidR="00AA689C">
        <w:rPr>
          <w:rFonts w:ascii="Times New Roman" w:hAnsi="Times New Roman" w:cs="Times New Roman"/>
          <w:sz w:val="24"/>
          <w:szCs w:val="24"/>
        </w:rPr>
        <w:t>I</w:t>
      </w:r>
      <w:r w:rsidRPr="00A271F2">
        <w:rPr>
          <w:rFonts w:ascii="Times New Roman" w:hAnsi="Times New Roman" w:cs="Times New Roman"/>
          <w:sz w:val="24"/>
          <w:szCs w:val="24"/>
        </w:rPr>
        <w:t>ndependent</w:t>
      </w:r>
      <w:r w:rsidR="00AA689C">
        <w:rPr>
          <w:rFonts w:ascii="Times New Roman" w:hAnsi="Times New Roman" w:cs="Times New Roman"/>
          <w:sz w:val="24"/>
          <w:szCs w:val="24"/>
        </w:rPr>
        <w:t>, 2018</w:t>
      </w:r>
      <w:r w:rsidRPr="00A271F2">
        <w:rPr>
          <w:rFonts w:ascii="Times New Roman" w:hAnsi="Times New Roman" w:cs="Times New Roman"/>
          <w:sz w:val="24"/>
          <w:szCs w:val="24"/>
        </w:rPr>
        <w:t>).</w:t>
      </w:r>
      <w:r w:rsidR="001779D4">
        <w:rPr>
          <w:rFonts w:ascii="Times New Roman" w:hAnsi="Times New Roman" w:cs="Times New Roman"/>
          <w:sz w:val="24"/>
          <w:szCs w:val="24"/>
        </w:rPr>
        <w:t xml:space="preserve"> </w:t>
      </w:r>
    </w:p>
    <w:p w14:paraId="21C53A61" w14:textId="65D70D0A" w:rsidR="001779D4" w:rsidRPr="00B660D3" w:rsidRDefault="001779D4" w:rsidP="00B660D3">
      <w:pPr>
        <w:pStyle w:val="ListParagraph"/>
        <w:jc w:val="both"/>
        <w:rPr>
          <w:rFonts w:ascii="Times New Roman" w:hAnsi="Times New Roman" w:cs="Times New Roman"/>
          <w:sz w:val="24"/>
          <w:szCs w:val="24"/>
        </w:rPr>
      </w:pPr>
      <w:r w:rsidRPr="00B660D3">
        <w:rPr>
          <w:rFonts w:ascii="Times New Roman" w:hAnsi="Times New Roman" w:cs="Times New Roman"/>
          <w:sz w:val="24"/>
          <w:szCs w:val="24"/>
        </w:rPr>
        <w:t>Tesco’s advantage of having 131 stores in China gives the business access to China’s new and updated technology in the world. It has the infrastructure of providing the sensitive technology to the rest of the world. Tesco can better implement them in the Chinese outlets first before trialling in other Tesco stores around the world.</w:t>
      </w:r>
    </w:p>
    <w:p w14:paraId="265D62CC" w14:textId="77777777" w:rsidR="001779D4" w:rsidRDefault="001779D4" w:rsidP="001779D4">
      <w:pPr>
        <w:pStyle w:val="ListParagraph"/>
        <w:jc w:val="both"/>
        <w:rPr>
          <w:rFonts w:ascii="Times New Roman" w:hAnsi="Times New Roman" w:cs="Times New Roman"/>
          <w:sz w:val="24"/>
          <w:szCs w:val="24"/>
        </w:rPr>
      </w:pPr>
    </w:p>
    <w:p w14:paraId="03B72A35" w14:textId="77777777" w:rsidR="001666F5" w:rsidRPr="00A271F2" w:rsidRDefault="001666F5" w:rsidP="001666F5">
      <w:pPr>
        <w:pStyle w:val="ListParagraph"/>
        <w:jc w:val="both"/>
        <w:rPr>
          <w:rFonts w:ascii="Times New Roman" w:hAnsi="Times New Roman" w:cs="Times New Roman"/>
          <w:sz w:val="24"/>
          <w:szCs w:val="24"/>
        </w:rPr>
      </w:pPr>
      <w:r w:rsidRPr="00A271F2">
        <w:rPr>
          <w:rFonts w:ascii="Times New Roman" w:hAnsi="Times New Roman" w:cs="Times New Roman"/>
          <w:sz w:val="24"/>
          <w:szCs w:val="24"/>
        </w:rPr>
        <w:t xml:space="preserve">Tesco have come a long way since its launch in 1919. Tesco has seen its share of ups and downs. Learning from mistakes and experience Tesco have managed to come up on the top. Tesco’s fortune is built on two business elements. These are (1) the unrelenting drive to provide for customers and (2) Tesco’s continuous investment in the latest technologies. </w:t>
      </w:r>
    </w:p>
    <w:p w14:paraId="3937F252" w14:textId="13EBDC3A" w:rsidR="00911C4F" w:rsidRDefault="00911C4F" w:rsidP="00911C4F">
      <w:pPr>
        <w:pStyle w:val="ListParagraph"/>
        <w:jc w:val="both"/>
        <w:rPr>
          <w:rFonts w:ascii="Times New Roman" w:hAnsi="Times New Roman" w:cs="Times New Roman"/>
          <w:sz w:val="24"/>
          <w:szCs w:val="24"/>
        </w:rPr>
      </w:pPr>
    </w:p>
    <w:p w14:paraId="51628FA6" w14:textId="57CEEF51" w:rsidR="006B1D66" w:rsidRDefault="006B1D66" w:rsidP="00911C4F">
      <w:pPr>
        <w:pStyle w:val="ListParagraph"/>
        <w:jc w:val="both"/>
        <w:rPr>
          <w:rFonts w:ascii="Times New Roman" w:hAnsi="Times New Roman" w:cs="Times New Roman"/>
          <w:sz w:val="24"/>
          <w:szCs w:val="24"/>
        </w:rPr>
      </w:pPr>
    </w:p>
    <w:p w14:paraId="38BFE924" w14:textId="6BA8562F" w:rsidR="006B1D66" w:rsidRPr="00A271F2" w:rsidRDefault="006B1D66" w:rsidP="00911C4F">
      <w:pPr>
        <w:pStyle w:val="ListParagraph"/>
        <w:jc w:val="both"/>
        <w:rPr>
          <w:rFonts w:ascii="Times New Roman" w:hAnsi="Times New Roman" w:cs="Times New Roman"/>
          <w:sz w:val="24"/>
          <w:szCs w:val="24"/>
        </w:rPr>
      </w:pPr>
    </w:p>
    <w:p w14:paraId="1DFC193B" w14:textId="1DA51ABB" w:rsidR="003918F0" w:rsidRDefault="003918F0" w:rsidP="00C67946">
      <w:pPr>
        <w:rPr>
          <w:rFonts w:ascii="Times New Roman" w:hAnsi="Times New Roman" w:cs="Times New Roman"/>
        </w:rPr>
      </w:pPr>
    </w:p>
    <w:p w14:paraId="61FF385F" w14:textId="0DCFC303" w:rsidR="001A1ADE" w:rsidRDefault="001A1ADE" w:rsidP="00C67946">
      <w:pPr>
        <w:rPr>
          <w:rFonts w:ascii="Times New Roman" w:hAnsi="Times New Roman" w:cs="Times New Roman"/>
        </w:rPr>
      </w:pPr>
    </w:p>
    <w:p w14:paraId="767903EE" w14:textId="1B98CA5C" w:rsidR="006B1D66" w:rsidRDefault="006B1D66" w:rsidP="00C67946">
      <w:pPr>
        <w:rPr>
          <w:rFonts w:ascii="Times New Roman" w:hAnsi="Times New Roman" w:cs="Times New Roman"/>
        </w:rPr>
      </w:pPr>
    </w:p>
    <w:p w14:paraId="4F97D981" w14:textId="1C63B77F" w:rsidR="006B1D66" w:rsidRDefault="006B1D66" w:rsidP="00C67946">
      <w:pPr>
        <w:rPr>
          <w:rFonts w:ascii="Times New Roman" w:hAnsi="Times New Roman" w:cs="Times New Roman"/>
        </w:rPr>
      </w:pPr>
    </w:p>
    <w:p w14:paraId="38833FE8" w14:textId="6BC5CDCF" w:rsidR="006B1D66" w:rsidRDefault="006B1D66" w:rsidP="00C67946">
      <w:pPr>
        <w:rPr>
          <w:rFonts w:ascii="Times New Roman" w:hAnsi="Times New Roman" w:cs="Times New Roman"/>
        </w:rPr>
      </w:pPr>
    </w:p>
    <w:p w14:paraId="1E7561A2" w14:textId="37EC47A4" w:rsidR="006B1D66" w:rsidRDefault="006B1D66" w:rsidP="00C67946">
      <w:pPr>
        <w:rPr>
          <w:rFonts w:ascii="Times New Roman" w:hAnsi="Times New Roman" w:cs="Times New Roman"/>
        </w:rPr>
      </w:pPr>
    </w:p>
    <w:p w14:paraId="7E85344B" w14:textId="77777777" w:rsidR="006B1D66" w:rsidRPr="00A271F2" w:rsidRDefault="006B1D66" w:rsidP="00C67946">
      <w:pPr>
        <w:rPr>
          <w:rFonts w:ascii="Times New Roman" w:hAnsi="Times New Roman" w:cs="Times New Roman"/>
        </w:rPr>
      </w:pPr>
    </w:p>
    <w:p w14:paraId="0979CBC7" w14:textId="126C7A40" w:rsidR="00F170B4" w:rsidRDefault="00F170B4" w:rsidP="00C61521"/>
    <w:p w14:paraId="669AAAA9" w14:textId="77777777" w:rsidR="001666F5" w:rsidRPr="00C61521" w:rsidRDefault="001666F5" w:rsidP="00C61521"/>
    <w:p w14:paraId="7A0642D4" w14:textId="371A8A70" w:rsidR="00C82DD6" w:rsidRDefault="00C82DD6" w:rsidP="005706C1">
      <w:pPr>
        <w:pStyle w:val="Heading1"/>
        <w:numPr>
          <w:ilvl w:val="0"/>
          <w:numId w:val="1"/>
        </w:numPr>
        <w:rPr>
          <w:rFonts w:ascii="Times New Roman" w:hAnsi="Times New Roman" w:cs="Times New Roman"/>
        </w:rPr>
      </w:pPr>
      <w:bookmarkStart w:id="15" w:name="_Toc4588343"/>
      <w:r w:rsidRPr="00A271F2">
        <w:rPr>
          <w:rFonts w:ascii="Times New Roman" w:hAnsi="Times New Roman" w:cs="Times New Roman"/>
        </w:rPr>
        <w:lastRenderedPageBreak/>
        <w:t>References</w:t>
      </w:r>
      <w:bookmarkEnd w:id="15"/>
    </w:p>
    <w:p w14:paraId="7AF9ED38" w14:textId="610E75AD" w:rsidR="00A0282A" w:rsidRDefault="00A0282A" w:rsidP="00A0282A"/>
    <w:p w14:paraId="02C56344" w14:textId="77777777" w:rsidR="00A0282A" w:rsidRPr="00A0282A" w:rsidRDefault="00A0282A" w:rsidP="00A0282A"/>
    <w:p w14:paraId="33806E89" w14:textId="6038447C" w:rsidR="00C61521" w:rsidRPr="004E0E25" w:rsidRDefault="00AA689C" w:rsidP="00C61521">
      <w:pPr>
        <w:rPr>
          <w:rFonts w:ascii="Times New Roman" w:eastAsiaTheme="minorEastAsia" w:hAnsi="Times New Roman" w:cs="Times New Roman"/>
        </w:rPr>
      </w:pPr>
      <w:r w:rsidRPr="004E0E25">
        <w:rPr>
          <w:rFonts w:ascii="Times New Roman" w:eastAsiaTheme="minorEastAsia" w:hAnsi="Times New Roman" w:cs="Times New Roman"/>
        </w:rPr>
        <w:t xml:space="preserve">Reuters, (2018) </w:t>
      </w:r>
      <w:r w:rsidRPr="004E0E25">
        <w:rPr>
          <w:rFonts w:ascii="Times New Roman" w:eastAsiaTheme="minorEastAsia" w:hAnsi="Times New Roman" w:cs="Times New Roman"/>
          <w:i/>
        </w:rPr>
        <w:t>The telegraph</w:t>
      </w:r>
      <w:r w:rsidR="00565962" w:rsidRPr="004E0E25">
        <w:rPr>
          <w:rFonts w:ascii="Times New Roman" w:eastAsiaTheme="minorEastAsia" w:hAnsi="Times New Roman" w:cs="Times New Roman"/>
          <w:i/>
        </w:rPr>
        <w:t xml:space="preserve"> </w:t>
      </w:r>
      <w:bookmarkStart w:id="16" w:name="_Hlk4323721"/>
      <w:r w:rsidR="00441C83" w:rsidRPr="004E0E25">
        <w:rPr>
          <w:rFonts w:ascii="Times New Roman" w:eastAsiaTheme="minorEastAsia" w:hAnsi="Times New Roman" w:cs="Times New Roman"/>
        </w:rPr>
        <w:t>[online], available at:</w:t>
      </w:r>
      <w:bookmarkEnd w:id="16"/>
    </w:p>
    <w:p w14:paraId="3EE77FA3" w14:textId="115F2F5F" w:rsidR="00C61521" w:rsidRPr="004E0E25" w:rsidRDefault="002F47E2" w:rsidP="00C61521">
      <w:pPr>
        <w:rPr>
          <w:rFonts w:ascii="Times New Roman" w:eastAsiaTheme="minorEastAsia" w:hAnsi="Times New Roman" w:cs="Times New Roman"/>
        </w:rPr>
      </w:pPr>
      <w:hyperlink r:id="rId12" w:history="1">
        <w:r w:rsidR="00C61521" w:rsidRPr="004E0E25">
          <w:rPr>
            <w:rFonts w:ascii="Times New Roman" w:eastAsiaTheme="minorEastAsia" w:hAnsi="Times New Roman" w:cs="Times New Roman"/>
            <w:color w:val="0563C1" w:themeColor="hyperlink"/>
            <w:u w:val="single"/>
          </w:rPr>
          <w:t>https://www.google.com/amp/s/www.telegraph.co.uk/business/2018/03/05/tesco-completes-4bn-takeover-booker/amp/</w:t>
        </w:r>
      </w:hyperlink>
      <w:r w:rsidR="00517058" w:rsidRPr="004E0E25">
        <w:rPr>
          <w:rFonts w:ascii="Times New Roman" w:eastAsiaTheme="minorEastAsia" w:hAnsi="Times New Roman" w:cs="Times New Roman"/>
        </w:rPr>
        <w:t xml:space="preserve"> (</w:t>
      </w:r>
      <w:r w:rsidR="00C61521" w:rsidRPr="004E0E25">
        <w:rPr>
          <w:rFonts w:ascii="Times New Roman" w:eastAsiaTheme="minorEastAsia" w:hAnsi="Times New Roman" w:cs="Times New Roman"/>
        </w:rPr>
        <w:t>Accessed 13-03-2019</w:t>
      </w:r>
      <w:r w:rsidR="00517058" w:rsidRPr="004E0E25">
        <w:rPr>
          <w:rFonts w:ascii="Times New Roman" w:eastAsiaTheme="minorEastAsia" w:hAnsi="Times New Roman" w:cs="Times New Roman"/>
        </w:rPr>
        <w:t>)</w:t>
      </w:r>
    </w:p>
    <w:p w14:paraId="52185AC5" w14:textId="7312CA52" w:rsidR="00C61521" w:rsidRPr="004E0E25" w:rsidRDefault="00C61521" w:rsidP="00C61521">
      <w:pPr>
        <w:rPr>
          <w:rFonts w:ascii="Times New Roman" w:eastAsiaTheme="minorEastAsia" w:hAnsi="Times New Roman" w:cs="Times New Roman"/>
        </w:rPr>
      </w:pPr>
    </w:p>
    <w:p w14:paraId="32E8A553" w14:textId="77777777" w:rsidR="00C61521" w:rsidRPr="004E0E25" w:rsidRDefault="00C61521" w:rsidP="00C61521">
      <w:pPr>
        <w:rPr>
          <w:rFonts w:ascii="Times New Roman" w:eastAsiaTheme="minorEastAsia" w:hAnsi="Times New Roman" w:cs="Times New Roman"/>
        </w:rPr>
      </w:pPr>
    </w:p>
    <w:p w14:paraId="0B5F0725" w14:textId="7F70CE09" w:rsidR="00C61521" w:rsidRPr="004E0E25" w:rsidRDefault="00C61521" w:rsidP="00C61521">
      <w:pPr>
        <w:rPr>
          <w:rFonts w:ascii="Times New Roman" w:eastAsiaTheme="minorEastAsia" w:hAnsi="Times New Roman" w:cs="Times New Roman"/>
        </w:rPr>
      </w:pPr>
      <w:r w:rsidRPr="004E0E25">
        <w:rPr>
          <w:rFonts w:ascii="Times New Roman" w:eastAsiaTheme="minorEastAsia" w:hAnsi="Times New Roman" w:cs="Times New Roman"/>
        </w:rPr>
        <w:t>Ecommerce Digest</w:t>
      </w:r>
      <w:bookmarkStart w:id="17" w:name="_Hlk4322441"/>
      <w:r w:rsidR="00517058" w:rsidRPr="004E0E25">
        <w:rPr>
          <w:rFonts w:ascii="Times New Roman" w:eastAsiaTheme="minorEastAsia" w:hAnsi="Times New Roman" w:cs="Times New Roman"/>
        </w:rPr>
        <w:t xml:space="preserve"> (no date), </w:t>
      </w:r>
      <w:r w:rsidR="00517058" w:rsidRPr="004E0E25">
        <w:rPr>
          <w:rFonts w:ascii="Times New Roman" w:eastAsiaTheme="minorEastAsia" w:hAnsi="Times New Roman" w:cs="Times New Roman"/>
          <w:i/>
        </w:rPr>
        <w:t>ecommerce-digest</w:t>
      </w:r>
      <w:bookmarkEnd w:id="17"/>
      <w:r w:rsidR="00441C83" w:rsidRPr="004E0E25">
        <w:rPr>
          <w:rFonts w:ascii="Times New Roman" w:eastAsiaTheme="minorEastAsia" w:hAnsi="Times New Roman" w:cs="Times New Roman"/>
          <w:i/>
        </w:rPr>
        <w:t xml:space="preserve"> </w:t>
      </w:r>
      <w:r w:rsidR="00441C83" w:rsidRPr="004E0E25">
        <w:rPr>
          <w:rFonts w:ascii="Times New Roman" w:eastAsiaTheme="minorEastAsia" w:hAnsi="Times New Roman" w:cs="Times New Roman"/>
        </w:rPr>
        <w:t>[online], available at:</w:t>
      </w:r>
    </w:p>
    <w:p w14:paraId="743C5482" w14:textId="5BD7ED0F" w:rsidR="00C61521" w:rsidRPr="004E0E25" w:rsidRDefault="002F47E2" w:rsidP="00C61521">
      <w:pPr>
        <w:rPr>
          <w:rFonts w:ascii="Times New Roman" w:eastAsiaTheme="minorEastAsia" w:hAnsi="Times New Roman" w:cs="Times New Roman"/>
        </w:rPr>
      </w:pPr>
      <w:hyperlink r:id="rId13" w:history="1">
        <w:r w:rsidR="009D025F" w:rsidRPr="004E0E25">
          <w:rPr>
            <w:rStyle w:val="Hyperlink"/>
            <w:rFonts w:ascii="Times New Roman" w:eastAsiaTheme="minorEastAsia" w:hAnsi="Times New Roman" w:cs="Times New Roman"/>
          </w:rPr>
          <w:t>http://www.ecommerce-digest.com/tesco-case-study.html</w:t>
        </w:r>
      </w:hyperlink>
      <w:r w:rsidR="00C61521" w:rsidRPr="004E0E25">
        <w:rPr>
          <w:rFonts w:ascii="Times New Roman" w:eastAsiaTheme="minorEastAsia" w:hAnsi="Times New Roman" w:cs="Times New Roman"/>
        </w:rPr>
        <w:t xml:space="preserve"> </w:t>
      </w:r>
      <w:r w:rsidR="00517058" w:rsidRPr="004E0E25">
        <w:rPr>
          <w:rFonts w:ascii="Times New Roman" w:eastAsiaTheme="minorEastAsia" w:hAnsi="Times New Roman" w:cs="Times New Roman"/>
        </w:rPr>
        <w:t xml:space="preserve"> (</w:t>
      </w:r>
      <w:r w:rsidR="00C61521" w:rsidRPr="004E0E25">
        <w:rPr>
          <w:rFonts w:ascii="Times New Roman" w:eastAsiaTheme="minorEastAsia" w:hAnsi="Times New Roman" w:cs="Times New Roman"/>
        </w:rPr>
        <w:t>Accessed 14-03-2019</w:t>
      </w:r>
      <w:r w:rsidR="00517058" w:rsidRPr="004E0E25">
        <w:rPr>
          <w:rFonts w:ascii="Times New Roman" w:eastAsiaTheme="minorEastAsia" w:hAnsi="Times New Roman" w:cs="Times New Roman"/>
        </w:rPr>
        <w:t>)</w:t>
      </w:r>
    </w:p>
    <w:p w14:paraId="4982E6DA" w14:textId="77777777" w:rsidR="00C61521" w:rsidRPr="004E0E25" w:rsidRDefault="00C61521" w:rsidP="00C61521">
      <w:pPr>
        <w:rPr>
          <w:rFonts w:ascii="Times New Roman" w:eastAsiaTheme="minorEastAsia" w:hAnsi="Times New Roman" w:cs="Times New Roman"/>
        </w:rPr>
      </w:pPr>
    </w:p>
    <w:p w14:paraId="2E8D0558" w14:textId="77777777" w:rsidR="00C61521" w:rsidRPr="004E0E25" w:rsidRDefault="00C61521" w:rsidP="00C61521">
      <w:pPr>
        <w:rPr>
          <w:rFonts w:ascii="Times New Roman" w:eastAsiaTheme="minorEastAsia" w:hAnsi="Times New Roman" w:cs="Times New Roman"/>
        </w:rPr>
      </w:pPr>
    </w:p>
    <w:p w14:paraId="3DDF1B21" w14:textId="4A1A5ED6" w:rsidR="00C61521" w:rsidRPr="004E0E25" w:rsidRDefault="00C61521" w:rsidP="00C61521">
      <w:pPr>
        <w:rPr>
          <w:rFonts w:ascii="Times New Roman" w:eastAsiaTheme="minorEastAsia" w:hAnsi="Times New Roman" w:cs="Times New Roman"/>
        </w:rPr>
      </w:pPr>
      <w:r w:rsidRPr="004E0E25">
        <w:rPr>
          <w:rFonts w:ascii="Times New Roman" w:eastAsiaTheme="minorEastAsia" w:hAnsi="Times New Roman" w:cs="Times New Roman"/>
        </w:rPr>
        <w:t>Infusion soft</w:t>
      </w:r>
      <w:r w:rsidR="00517058" w:rsidRPr="004E0E25">
        <w:rPr>
          <w:rFonts w:ascii="Times New Roman" w:eastAsiaTheme="minorEastAsia" w:hAnsi="Times New Roman" w:cs="Times New Roman"/>
        </w:rPr>
        <w:t>, (2019)</w:t>
      </w:r>
      <w:r w:rsidR="009D025F" w:rsidRPr="004E0E25">
        <w:rPr>
          <w:rFonts w:ascii="Times New Roman" w:eastAsiaTheme="minorEastAsia" w:hAnsi="Times New Roman" w:cs="Times New Roman"/>
        </w:rPr>
        <w:t xml:space="preserve"> </w:t>
      </w:r>
      <w:r w:rsidR="009D025F" w:rsidRPr="004E0E25">
        <w:rPr>
          <w:rFonts w:ascii="Times New Roman" w:eastAsiaTheme="minorEastAsia" w:hAnsi="Times New Roman" w:cs="Times New Roman"/>
          <w:i/>
        </w:rPr>
        <w:t>Infusion soft</w:t>
      </w:r>
      <w:r w:rsidR="00441C83" w:rsidRPr="004E0E25">
        <w:rPr>
          <w:rFonts w:ascii="Times New Roman" w:eastAsiaTheme="minorEastAsia" w:hAnsi="Times New Roman" w:cs="Times New Roman"/>
          <w:i/>
        </w:rPr>
        <w:t xml:space="preserve"> </w:t>
      </w:r>
      <w:r w:rsidR="00441C83" w:rsidRPr="004E0E25">
        <w:rPr>
          <w:rFonts w:ascii="Times New Roman" w:eastAsiaTheme="minorEastAsia" w:hAnsi="Times New Roman" w:cs="Times New Roman"/>
        </w:rPr>
        <w:t>[online], available at:</w:t>
      </w:r>
    </w:p>
    <w:bookmarkStart w:id="18" w:name="_Hlk4322303"/>
    <w:p w14:paraId="0173D023" w14:textId="1B5D5217" w:rsidR="00C61521" w:rsidRPr="004E0E25" w:rsidRDefault="001C75BE" w:rsidP="00C61521">
      <w:pPr>
        <w:rPr>
          <w:rFonts w:ascii="Times New Roman" w:eastAsiaTheme="minorEastAsia" w:hAnsi="Times New Roman" w:cs="Times New Roman"/>
        </w:rPr>
      </w:pPr>
      <w:r w:rsidRPr="004E0E25">
        <w:rPr>
          <w:rFonts w:ascii="Times New Roman" w:hAnsi="Times New Roman" w:cs="Times New Roman"/>
        </w:rPr>
        <w:fldChar w:fldCharType="begin"/>
      </w:r>
      <w:r w:rsidRPr="004E0E25">
        <w:rPr>
          <w:rFonts w:ascii="Times New Roman" w:hAnsi="Times New Roman" w:cs="Times New Roman"/>
        </w:rPr>
        <w:instrText xml:space="preserve"> HYPERLINK "https://keap.com/infusionsoft/product/what-is-crm?ls=social&amp;utm_source=youtube&amp;utm_medium=video&amp;utm_campaign=crmseo&amp;utm_term=whatiscrm180608&amp;utm_content=social" </w:instrText>
      </w:r>
      <w:r w:rsidRPr="004E0E25">
        <w:rPr>
          <w:rFonts w:ascii="Times New Roman" w:hAnsi="Times New Roman" w:cs="Times New Roman"/>
        </w:rPr>
        <w:fldChar w:fldCharType="separate"/>
      </w:r>
      <w:r w:rsidR="00C61521" w:rsidRPr="004E0E25">
        <w:rPr>
          <w:rFonts w:ascii="Times New Roman" w:eastAsiaTheme="minorEastAsia" w:hAnsi="Times New Roman" w:cs="Times New Roman"/>
          <w:color w:val="0563C1" w:themeColor="hyperlink"/>
          <w:u w:val="single"/>
        </w:rPr>
        <w:t>https://keap.com/infusionsoft/product/what-is-crm?ls=social&amp;utm_source=youtube&amp;utm_medium=video&amp;utm_campaign=crmseo&amp;utm_term=whatiscrm180608&amp;utm_content=social</w:t>
      </w:r>
      <w:r w:rsidRPr="004E0E25">
        <w:rPr>
          <w:rFonts w:ascii="Times New Roman" w:eastAsiaTheme="minorEastAsia" w:hAnsi="Times New Roman" w:cs="Times New Roman"/>
          <w:color w:val="0563C1" w:themeColor="hyperlink"/>
          <w:u w:val="single"/>
        </w:rPr>
        <w:fldChar w:fldCharType="end"/>
      </w:r>
      <w:bookmarkEnd w:id="18"/>
      <w:r w:rsidR="009D025F" w:rsidRPr="004E0E25">
        <w:rPr>
          <w:rFonts w:ascii="Times New Roman" w:eastAsiaTheme="minorEastAsia" w:hAnsi="Times New Roman" w:cs="Times New Roman"/>
        </w:rPr>
        <w:t xml:space="preserve"> (</w:t>
      </w:r>
      <w:r w:rsidR="00C61521" w:rsidRPr="004E0E25">
        <w:rPr>
          <w:rFonts w:ascii="Times New Roman" w:eastAsiaTheme="minorEastAsia" w:hAnsi="Times New Roman" w:cs="Times New Roman"/>
        </w:rPr>
        <w:t>Accessed 14-03-2019</w:t>
      </w:r>
      <w:r w:rsidR="009D025F" w:rsidRPr="004E0E25">
        <w:rPr>
          <w:rFonts w:ascii="Times New Roman" w:eastAsiaTheme="minorEastAsia" w:hAnsi="Times New Roman" w:cs="Times New Roman"/>
        </w:rPr>
        <w:t>)</w:t>
      </w:r>
    </w:p>
    <w:p w14:paraId="530478AD" w14:textId="77777777" w:rsidR="00C61521" w:rsidRPr="004E0E25" w:rsidRDefault="00C61521" w:rsidP="00C61521">
      <w:pPr>
        <w:rPr>
          <w:rFonts w:ascii="Times New Roman" w:eastAsiaTheme="minorEastAsia" w:hAnsi="Times New Roman" w:cs="Times New Roman"/>
        </w:rPr>
      </w:pPr>
    </w:p>
    <w:p w14:paraId="078B0CC8" w14:textId="77777777" w:rsidR="00C61521" w:rsidRPr="004E0E25" w:rsidRDefault="00C61521" w:rsidP="00C61521">
      <w:pPr>
        <w:rPr>
          <w:rFonts w:ascii="Times New Roman" w:eastAsiaTheme="minorEastAsia" w:hAnsi="Times New Roman" w:cs="Times New Roman"/>
        </w:rPr>
      </w:pPr>
    </w:p>
    <w:p w14:paraId="6D9653E5" w14:textId="1D041054" w:rsidR="00C61521" w:rsidRPr="004E0E25" w:rsidRDefault="00C61521" w:rsidP="00C61521">
      <w:pPr>
        <w:rPr>
          <w:rFonts w:ascii="Times New Roman" w:eastAsiaTheme="minorEastAsia" w:hAnsi="Times New Roman" w:cs="Times New Roman"/>
        </w:rPr>
      </w:pPr>
      <w:bookmarkStart w:id="19" w:name="_Hlk4322382"/>
      <w:r w:rsidRPr="004E0E25">
        <w:rPr>
          <w:rFonts w:ascii="Times New Roman" w:eastAsiaTheme="minorEastAsia" w:hAnsi="Times New Roman" w:cs="Times New Roman"/>
        </w:rPr>
        <w:t>Infusion soft</w:t>
      </w:r>
      <w:bookmarkEnd w:id="19"/>
      <w:r w:rsidR="009D025F" w:rsidRPr="004E0E25">
        <w:rPr>
          <w:rFonts w:ascii="Times New Roman" w:eastAsiaTheme="minorEastAsia" w:hAnsi="Times New Roman" w:cs="Times New Roman"/>
        </w:rPr>
        <w:t xml:space="preserve">, (2019) </w:t>
      </w:r>
      <w:bookmarkStart w:id="20" w:name="_Hlk4322418"/>
      <w:r w:rsidR="009D025F" w:rsidRPr="004E0E25">
        <w:rPr>
          <w:rFonts w:ascii="Times New Roman" w:eastAsiaTheme="minorEastAsia" w:hAnsi="Times New Roman" w:cs="Times New Roman"/>
          <w:i/>
        </w:rPr>
        <w:t>Infusion soft</w:t>
      </w:r>
      <w:bookmarkEnd w:id="20"/>
      <w:r w:rsidR="00441C83" w:rsidRPr="004E0E25">
        <w:rPr>
          <w:rFonts w:ascii="Times New Roman" w:eastAsiaTheme="minorEastAsia" w:hAnsi="Times New Roman" w:cs="Times New Roman"/>
          <w:i/>
        </w:rPr>
        <w:t xml:space="preserve"> </w:t>
      </w:r>
      <w:r w:rsidR="00441C83" w:rsidRPr="004E0E25">
        <w:rPr>
          <w:rFonts w:ascii="Times New Roman" w:eastAsiaTheme="minorEastAsia" w:hAnsi="Times New Roman" w:cs="Times New Roman"/>
        </w:rPr>
        <w:t xml:space="preserve">[online], available at: </w:t>
      </w:r>
    </w:p>
    <w:p w14:paraId="74391117" w14:textId="6498103C" w:rsidR="00C61521" w:rsidRPr="004E0E25" w:rsidRDefault="002F47E2" w:rsidP="00C61521">
      <w:pPr>
        <w:rPr>
          <w:rFonts w:ascii="Times New Roman" w:eastAsiaTheme="minorEastAsia" w:hAnsi="Times New Roman" w:cs="Times New Roman"/>
        </w:rPr>
      </w:pPr>
      <w:hyperlink r:id="rId14" w:history="1">
        <w:r w:rsidR="00C61521" w:rsidRPr="004E0E25">
          <w:rPr>
            <w:rFonts w:ascii="Times New Roman" w:eastAsiaTheme="minorEastAsia" w:hAnsi="Times New Roman" w:cs="Times New Roman"/>
            <w:color w:val="0563C1" w:themeColor="hyperlink"/>
            <w:u w:val="single"/>
          </w:rPr>
          <w:t>https://youtu.be/dfjtilfLsuo</w:t>
        </w:r>
      </w:hyperlink>
      <w:r w:rsidR="009D025F" w:rsidRPr="004E0E25">
        <w:rPr>
          <w:rFonts w:ascii="Times New Roman" w:eastAsiaTheme="minorEastAsia" w:hAnsi="Times New Roman" w:cs="Times New Roman"/>
        </w:rPr>
        <w:t xml:space="preserve"> (</w:t>
      </w:r>
      <w:r w:rsidR="00C61521" w:rsidRPr="004E0E25">
        <w:rPr>
          <w:rFonts w:ascii="Times New Roman" w:eastAsiaTheme="minorEastAsia" w:hAnsi="Times New Roman" w:cs="Times New Roman"/>
        </w:rPr>
        <w:t>Accessed 13-03-2019</w:t>
      </w:r>
      <w:r w:rsidR="009D025F" w:rsidRPr="004E0E25">
        <w:rPr>
          <w:rFonts w:ascii="Times New Roman" w:eastAsiaTheme="minorEastAsia" w:hAnsi="Times New Roman" w:cs="Times New Roman"/>
        </w:rPr>
        <w:t>)</w:t>
      </w:r>
    </w:p>
    <w:p w14:paraId="4C51A0FB" w14:textId="16479398" w:rsidR="00C61521" w:rsidRPr="004E0E25" w:rsidRDefault="00C61521" w:rsidP="00C61521">
      <w:pPr>
        <w:rPr>
          <w:rFonts w:ascii="Times New Roman" w:eastAsiaTheme="minorEastAsia" w:hAnsi="Times New Roman" w:cs="Times New Roman"/>
        </w:rPr>
      </w:pPr>
    </w:p>
    <w:p w14:paraId="52F5F121" w14:textId="77777777" w:rsidR="008667E9" w:rsidRPr="004E0E25" w:rsidRDefault="008667E9" w:rsidP="00C61521">
      <w:pPr>
        <w:rPr>
          <w:rFonts w:ascii="Times New Roman" w:eastAsiaTheme="minorEastAsia" w:hAnsi="Times New Roman" w:cs="Times New Roman"/>
        </w:rPr>
      </w:pPr>
    </w:p>
    <w:p w14:paraId="7299A050" w14:textId="076DA8C6" w:rsidR="00C61521" w:rsidRPr="004E0E25" w:rsidRDefault="00C61521" w:rsidP="00C61521">
      <w:pPr>
        <w:rPr>
          <w:rFonts w:ascii="Times New Roman" w:eastAsiaTheme="minorEastAsia" w:hAnsi="Times New Roman" w:cs="Times New Roman"/>
        </w:rPr>
      </w:pPr>
      <w:bookmarkStart w:id="21" w:name="_Hlk4322361"/>
      <w:r w:rsidRPr="004E0E25">
        <w:rPr>
          <w:rFonts w:ascii="Times New Roman" w:eastAsiaTheme="minorEastAsia" w:hAnsi="Times New Roman" w:cs="Times New Roman"/>
        </w:rPr>
        <w:t>Giraffe social media</w:t>
      </w:r>
      <w:bookmarkEnd w:id="21"/>
      <w:r w:rsidR="009D025F" w:rsidRPr="004E0E25">
        <w:rPr>
          <w:rFonts w:ascii="Times New Roman" w:eastAsiaTheme="minorEastAsia" w:hAnsi="Times New Roman" w:cs="Times New Roman"/>
        </w:rPr>
        <w:t xml:space="preserve">, (2013) </w:t>
      </w:r>
      <w:r w:rsidR="009D025F" w:rsidRPr="004E0E25">
        <w:rPr>
          <w:rFonts w:ascii="Times New Roman" w:eastAsiaTheme="minorEastAsia" w:hAnsi="Times New Roman" w:cs="Times New Roman"/>
          <w:i/>
        </w:rPr>
        <w:t>Giraffe social media</w:t>
      </w:r>
      <w:r w:rsidR="00441C83" w:rsidRPr="004E0E25">
        <w:rPr>
          <w:rFonts w:ascii="Times New Roman" w:eastAsiaTheme="minorEastAsia" w:hAnsi="Times New Roman" w:cs="Times New Roman"/>
          <w:i/>
        </w:rPr>
        <w:t xml:space="preserve"> </w:t>
      </w:r>
      <w:r w:rsidR="00441C83" w:rsidRPr="004E0E25">
        <w:rPr>
          <w:rFonts w:ascii="Times New Roman" w:eastAsiaTheme="minorEastAsia" w:hAnsi="Times New Roman" w:cs="Times New Roman"/>
        </w:rPr>
        <w:t>[online], available at:</w:t>
      </w:r>
    </w:p>
    <w:p w14:paraId="6C187799" w14:textId="1DC7DF68" w:rsidR="00C61521" w:rsidRPr="004E0E25" w:rsidRDefault="002F47E2" w:rsidP="00C61521">
      <w:pPr>
        <w:rPr>
          <w:rFonts w:ascii="Times New Roman" w:eastAsiaTheme="minorEastAsia" w:hAnsi="Times New Roman" w:cs="Times New Roman"/>
          <w:color w:val="0563C1" w:themeColor="hyperlink"/>
          <w:u w:val="single"/>
        </w:rPr>
      </w:pPr>
      <w:hyperlink r:id="rId15" w:history="1">
        <w:r w:rsidR="00C61521" w:rsidRPr="004E0E25">
          <w:rPr>
            <w:rFonts w:ascii="Times New Roman" w:eastAsiaTheme="minorEastAsia" w:hAnsi="Times New Roman" w:cs="Times New Roman"/>
            <w:color w:val="0563C1" w:themeColor="hyperlink"/>
            <w:u w:val="single"/>
          </w:rPr>
          <w:t>https://giraffesocialmedia.co.uk/how-does-tesco-use-social-media/</w:t>
        </w:r>
      </w:hyperlink>
      <w:r w:rsidR="009D025F" w:rsidRPr="004E0E25">
        <w:rPr>
          <w:rFonts w:ascii="Times New Roman" w:eastAsiaTheme="minorEastAsia" w:hAnsi="Times New Roman" w:cs="Times New Roman"/>
          <w:color w:val="0563C1" w:themeColor="hyperlink"/>
          <w:u w:val="single"/>
        </w:rPr>
        <w:t xml:space="preserve"> </w:t>
      </w:r>
      <w:r w:rsidR="009D025F" w:rsidRPr="004E0E25">
        <w:rPr>
          <w:rFonts w:ascii="Times New Roman" w:eastAsiaTheme="minorEastAsia" w:hAnsi="Times New Roman" w:cs="Times New Roman"/>
        </w:rPr>
        <w:t>(</w:t>
      </w:r>
      <w:r w:rsidR="00C61521" w:rsidRPr="004E0E25">
        <w:rPr>
          <w:rFonts w:ascii="Times New Roman" w:eastAsiaTheme="minorEastAsia" w:hAnsi="Times New Roman" w:cs="Times New Roman"/>
        </w:rPr>
        <w:t>accessed 16-03-2019</w:t>
      </w:r>
      <w:r w:rsidR="009D025F" w:rsidRPr="004E0E25">
        <w:rPr>
          <w:rFonts w:ascii="Times New Roman" w:eastAsiaTheme="minorEastAsia" w:hAnsi="Times New Roman" w:cs="Times New Roman"/>
        </w:rPr>
        <w:t>)</w:t>
      </w:r>
    </w:p>
    <w:p w14:paraId="01B12A23" w14:textId="403060B2" w:rsidR="00C61521" w:rsidRPr="004E0E25" w:rsidRDefault="00C61521" w:rsidP="00C61521">
      <w:pPr>
        <w:rPr>
          <w:rFonts w:ascii="Times New Roman" w:eastAsiaTheme="minorEastAsia" w:hAnsi="Times New Roman" w:cs="Times New Roman"/>
        </w:rPr>
      </w:pPr>
    </w:p>
    <w:p w14:paraId="1AFA611C" w14:textId="126C3DDA" w:rsidR="008667E9" w:rsidRPr="004E0E25" w:rsidRDefault="008667E9" w:rsidP="00C61521">
      <w:pPr>
        <w:rPr>
          <w:rFonts w:ascii="Times New Roman" w:eastAsiaTheme="minorEastAsia" w:hAnsi="Times New Roman" w:cs="Times New Roman"/>
        </w:rPr>
      </w:pPr>
    </w:p>
    <w:p w14:paraId="5D8D7D08" w14:textId="77777777" w:rsidR="008667E9" w:rsidRPr="004E0E25" w:rsidRDefault="008667E9" w:rsidP="00C61521">
      <w:pPr>
        <w:rPr>
          <w:rFonts w:ascii="Times New Roman" w:eastAsiaTheme="minorEastAsia" w:hAnsi="Times New Roman" w:cs="Times New Roman"/>
        </w:rPr>
      </w:pPr>
    </w:p>
    <w:p w14:paraId="04AA3671" w14:textId="51FF3E8C" w:rsidR="00C61521" w:rsidRPr="004E0E25" w:rsidRDefault="00C61521" w:rsidP="00C61521">
      <w:pPr>
        <w:rPr>
          <w:rFonts w:ascii="Times New Roman" w:eastAsiaTheme="minorEastAsia" w:hAnsi="Times New Roman" w:cs="Times New Roman"/>
        </w:rPr>
      </w:pPr>
      <w:r w:rsidRPr="004E0E25">
        <w:rPr>
          <w:rFonts w:ascii="Times New Roman" w:eastAsiaTheme="minorEastAsia" w:hAnsi="Times New Roman" w:cs="Times New Roman"/>
        </w:rPr>
        <w:t>Ecommerce Digest</w:t>
      </w:r>
      <w:r w:rsidR="009D025F" w:rsidRPr="004E0E25">
        <w:rPr>
          <w:rFonts w:ascii="Times New Roman" w:eastAsiaTheme="minorEastAsia" w:hAnsi="Times New Roman" w:cs="Times New Roman"/>
        </w:rPr>
        <w:t xml:space="preserve">, (no date) </w:t>
      </w:r>
      <w:r w:rsidR="009D025F" w:rsidRPr="004E0E25">
        <w:rPr>
          <w:rFonts w:ascii="Times New Roman" w:eastAsiaTheme="minorEastAsia" w:hAnsi="Times New Roman" w:cs="Times New Roman"/>
          <w:i/>
        </w:rPr>
        <w:t>ecommerce-digest</w:t>
      </w:r>
      <w:r w:rsidRPr="004E0E25">
        <w:rPr>
          <w:rFonts w:ascii="Times New Roman" w:eastAsiaTheme="minorEastAsia" w:hAnsi="Times New Roman" w:cs="Times New Roman"/>
        </w:rPr>
        <w:t xml:space="preserve"> </w:t>
      </w:r>
      <w:r w:rsidR="00441C83" w:rsidRPr="004E0E25">
        <w:rPr>
          <w:rFonts w:ascii="Times New Roman" w:eastAsiaTheme="minorEastAsia" w:hAnsi="Times New Roman" w:cs="Times New Roman"/>
        </w:rPr>
        <w:t>[online], available at:</w:t>
      </w:r>
    </w:p>
    <w:p w14:paraId="10F74999" w14:textId="77777777" w:rsidR="00C61521" w:rsidRPr="004E0E25" w:rsidRDefault="002F47E2" w:rsidP="00C61521">
      <w:pPr>
        <w:rPr>
          <w:rFonts w:ascii="Times New Roman" w:eastAsiaTheme="minorEastAsia" w:hAnsi="Times New Roman" w:cs="Times New Roman"/>
        </w:rPr>
      </w:pPr>
      <w:hyperlink r:id="rId16" w:history="1">
        <w:r w:rsidR="00C61521" w:rsidRPr="004E0E25">
          <w:rPr>
            <w:rFonts w:ascii="Times New Roman" w:eastAsiaTheme="minorEastAsia" w:hAnsi="Times New Roman" w:cs="Times New Roman"/>
            <w:color w:val="0563C1" w:themeColor="hyperlink"/>
            <w:u w:val="single"/>
          </w:rPr>
          <w:t>http://www.ecommerce-digest.com/private-industrial-networks.html</w:t>
        </w:r>
      </w:hyperlink>
    </w:p>
    <w:p w14:paraId="79CF340F" w14:textId="77777777" w:rsidR="00C61521" w:rsidRPr="004E0E25" w:rsidRDefault="00C61521" w:rsidP="00C61521">
      <w:pPr>
        <w:rPr>
          <w:rFonts w:ascii="Times New Roman" w:eastAsiaTheme="minorEastAsia" w:hAnsi="Times New Roman" w:cs="Times New Roman"/>
        </w:rPr>
      </w:pPr>
      <w:r w:rsidRPr="004E0E25">
        <w:rPr>
          <w:rFonts w:ascii="Times New Roman" w:eastAsiaTheme="minorEastAsia" w:hAnsi="Times New Roman" w:cs="Times New Roman"/>
        </w:rPr>
        <w:t>accessed 16-03-2019</w:t>
      </w:r>
    </w:p>
    <w:p w14:paraId="4570FAF5" w14:textId="2C80E564" w:rsidR="00C61521" w:rsidRPr="004E0E25" w:rsidRDefault="00C61521" w:rsidP="00C61521">
      <w:pPr>
        <w:rPr>
          <w:rFonts w:ascii="Times New Roman" w:eastAsiaTheme="minorEastAsia" w:hAnsi="Times New Roman" w:cs="Times New Roman"/>
        </w:rPr>
      </w:pPr>
    </w:p>
    <w:p w14:paraId="67ECF3FC" w14:textId="77777777" w:rsidR="00C61521" w:rsidRPr="004E0E25" w:rsidRDefault="00C61521" w:rsidP="00C61521">
      <w:pPr>
        <w:rPr>
          <w:rFonts w:ascii="Times New Roman" w:eastAsiaTheme="minorEastAsia" w:hAnsi="Times New Roman" w:cs="Times New Roman"/>
        </w:rPr>
      </w:pPr>
    </w:p>
    <w:p w14:paraId="7A9EC7D1" w14:textId="77777777" w:rsidR="009D025F" w:rsidRPr="004E0E25" w:rsidRDefault="009D025F" w:rsidP="00C61521">
      <w:pPr>
        <w:rPr>
          <w:rFonts w:ascii="Times New Roman" w:eastAsiaTheme="minorEastAsia" w:hAnsi="Times New Roman" w:cs="Times New Roman"/>
        </w:rPr>
      </w:pPr>
    </w:p>
    <w:p w14:paraId="4CA5F98C" w14:textId="77777777" w:rsidR="00FC293E" w:rsidRDefault="00FC293E" w:rsidP="00C61521">
      <w:pPr>
        <w:rPr>
          <w:rFonts w:ascii="Times New Roman" w:eastAsiaTheme="minorEastAsia" w:hAnsi="Times New Roman" w:cs="Times New Roman"/>
        </w:rPr>
      </w:pPr>
    </w:p>
    <w:p w14:paraId="1A586000" w14:textId="64A297C9" w:rsidR="00C61521" w:rsidRPr="004E0E25" w:rsidRDefault="00C61521" w:rsidP="00C61521">
      <w:pPr>
        <w:rPr>
          <w:rFonts w:ascii="Times New Roman" w:eastAsiaTheme="minorEastAsia" w:hAnsi="Times New Roman" w:cs="Times New Roman"/>
        </w:rPr>
      </w:pPr>
      <w:r w:rsidRPr="004E0E25">
        <w:rPr>
          <w:rFonts w:ascii="Times New Roman" w:eastAsiaTheme="minorEastAsia" w:hAnsi="Times New Roman" w:cs="Times New Roman"/>
        </w:rPr>
        <w:lastRenderedPageBreak/>
        <w:t>BBC</w:t>
      </w:r>
      <w:r w:rsidR="009D025F" w:rsidRPr="004E0E25">
        <w:rPr>
          <w:rFonts w:ascii="Times New Roman" w:eastAsiaTheme="minorEastAsia" w:hAnsi="Times New Roman" w:cs="Times New Roman"/>
        </w:rPr>
        <w:t>, (2015)</w:t>
      </w:r>
      <w:r w:rsidR="00441C83" w:rsidRPr="004E0E25">
        <w:rPr>
          <w:rFonts w:ascii="Times New Roman" w:eastAsiaTheme="minorEastAsia" w:hAnsi="Times New Roman" w:cs="Times New Roman"/>
        </w:rPr>
        <w:t xml:space="preserve"> [online], available at:</w:t>
      </w:r>
    </w:p>
    <w:p w14:paraId="5EE7E89F" w14:textId="079881E8" w:rsidR="00C61521" w:rsidRPr="004E0E25" w:rsidRDefault="002F47E2" w:rsidP="00C61521">
      <w:pPr>
        <w:rPr>
          <w:rFonts w:ascii="Times New Roman" w:eastAsiaTheme="minorEastAsia" w:hAnsi="Times New Roman" w:cs="Times New Roman"/>
        </w:rPr>
      </w:pPr>
      <w:hyperlink r:id="rId17" w:history="1">
        <w:r w:rsidR="00C61521" w:rsidRPr="004E0E25">
          <w:rPr>
            <w:rFonts w:ascii="Times New Roman" w:eastAsiaTheme="minorEastAsia" w:hAnsi="Times New Roman" w:cs="Times New Roman"/>
            <w:color w:val="0563C1" w:themeColor="hyperlink"/>
            <w:u w:val="single"/>
          </w:rPr>
          <w:t>https://www.bbc.co.uk/news/business-30886632</w:t>
        </w:r>
      </w:hyperlink>
      <w:r w:rsidR="009D025F" w:rsidRPr="004E0E25">
        <w:rPr>
          <w:rFonts w:ascii="Times New Roman" w:eastAsiaTheme="minorEastAsia" w:hAnsi="Times New Roman" w:cs="Times New Roman"/>
        </w:rPr>
        <w:t xml:space="preserve"> (</w:t>
      </w:r>
      <w:r w:rsidR="00C61521" w:rsidRPr="004E0E25">
        <w:rPr>
          <w:rFonts w:ascii="Times New Roman" w:eastAsiaTheme="minorEastAsia" w:hAnsi="Times New Roman" w:cs="Times New Roman"/>
        </w:rPr>
        <w:t>Accessed 17-03-2019</w:t>
      </w:r>
      <w:r w:rsidR="009D025F" w:rsidRPr="004E0E25">
        <w:rPr>
          <w:rFonts w:ascii="Times New Roman" w:eastAsiaTheme="minorEastAsia" w:hAnsi="Times New Roman" w:cs="Times New Roman"/>
        </w:rPr>
        <w:t>)</w:t>
      </w:r>
    </w:p>
    <w:p w14:paraId="01D4021E" w14:textId="77777777" w:rsidR="00C61521" w:rsidRPr="004E0E25" w:rsidRDefault="00C61521" w:rsidP="00C61521">
      <w:pPr>
        <w:rPr>
          <w:rFonts w:ascii="Times New Roman" w:eastAsiaTheme="minorEastAsia" w:hAnsi="Times New Roman" w:cs="Times New Roman"/>
        </w:rPr>
      </w:pPr>
    </w:p>
    <w:p w14:paraId="3D61F105" w14:textId="77777777" w:rsidR="00C61521" w:rsidRPr="004E0E25" w:rsidRDefault="00C61521" w:rsidP="00C61521">
      <w:pPr>
        <w:rPr>
          <w:rFonts w:ascii="Times New Roman" w:eastAsiaTheme="minorEastAsia" w:hAnsi="Times New Roman" w:cs="Times New Roman"/>
        </w:rPr>
      </w:pPr>
    </w:p>
    <w:p w14:paraId="71682887" w14:textId="3239F771" w:rsidR="00C61521" w:rsidRPr="004E0E25" w:rsidRDefault="00C61521" w:rsidP="00C61521">
      <w:pPr>
        <w:rPr>
          <w:rFonts w:ascii="Times New Roman" w:eastAsiaTheme="minorEastAsia" w:hAnsi="Times New Roman" w:cs="Times New Roman"/>
        </w:rPr>
      </w:pPr>
      <w:r w:rsidRPr="004E0E25">
        <w:rPr>
          <w:rFonts w:ascii="Times New Roman" w:eastAsiaTheme="minorEastAsia" w:hAnsi="Times New Roman" w:cs="Times New Roman"/>
        </w:rPr>
        <w:t>Financial Times</w:t>
      </w:r>
      <w:r w:rsidR="009D025F" w:rsidRPr="004E0E25">
        <w:rPr>
          <w:rFonts w:ascii="Times New Roman" w:eastAsiaTheme="minorEastAsia" w:hAnsi="Times New Roman" w:cs="Times New Roman"/>
        </w:rPr>
        <w:t>, (2019)</w:t>
      </w:r>
      <w:r w:rsidR="00441C83" w:rsidRPr="004E0E25">
        <w:rPr>
          <w:rFonts w:ascii="Times New Roman" w:eastAsiaTheme="minorEastAsia" w:hAnsi="Times New Roman" w:cs="Times New Roman"/>
        </w:rPr>
        <w:t xml:space="preserve"> [online], available at:</w:t>
      </w:r>
    </w:p>
    <w:p w14:paraId="2CCFBE7F" w14:textId="58F5392D" w:rsidR="00C61521" w:rsidRPr="004E0E25" w:rsidRDefault="002F47E2" w:rsidP="00C61521">
      <w:pPr>
        <w:rPr>
          <w:rFonts w:ascii="Times New Roman" w:eastAsiaTheme="minorEastAsia" w:hAnsi="Times New Roman" w:cs="Times New Roman"/>
        </w:rPr>
      </w:pPr>
      <w:hyperlink r:id="rId18" w:history="1">
        <w:r w:rsidR="00C61521" w:rsidRPr="004E0E25">
          <w:rPr>
            <w:rFonts w:ascii="Times New Roman" w:eastAsiaTheme="minorEastAsia" w:hAnsi="Times New Roman" w:cs="Times New Roman"/>
            <w:color w:val="0563C1" w:themeColor="hyperlink"/>
            <w:u w:val="single"/>
          </w:rPr>
          <w:t>https://www.ft.com/search?q=tesco</w:t>
        </w:r>
      </w:hyperlink>
      <w:r w:rsidR="009D025F" w:rsidRPr="004E0E25">
        <w:rPr>
          <w:rFonts w:ascii="Times New Roman" w:eastAsiaTheme="minorEastAsia" w:hAnsi="Times New Roman" w:cs="Times New Roman"/>
        </w:rPr>
        <w:t xml:space="preserve"> (</w:t>
      </w:r>
      <w:r w:rsidR="00C61521" w:rsidRPr="004E0E25">
        <w:rPr>
          <w:rFonts w:ascii="Times New Roman" w:eastAsiaTheme="minorEastAsia" w:hAnsi="Times New Roman" w:cs="Times New Roman"/>
        </w:rPr>
        <w:t>Accessed 17-03-2019</w:t>
      </w:r>
      <w:r w:rsidR="009D025F" w:rsidRPr="004E0E25">
        <w:rPr>
          <w:rFonts w:ascii="Times New Roman" w:eastAsiaTheme="minorEastAsia" w:hAnsi="Times New Roman" w:cs="Times New Roman"/>
        </w:rPr>
        <w:t>)</w:t>
      </w:r>
    </w:p>
    <w:p w14:paraId="38CBCE20" w14:textId="77777777" w:rsidR="00C61521" w:rsidRPr="004E0E25" w:rsidRDefault="00C61521" w:rsidP="00C61521">
      <w:pPr>
        <w:rPr>
          <w:rFonts w:ascii="Times New Roman" w:eastAsiaTheme="minorEastAsia" w:hAnsi="Times New Roman" w:cs="Times New Roman"/>
        </w:rPr>
      </w:pPr>
    </w:p>
    <w:p w14:paraId="7DAF801B" w14:textId="77777777" w:rsidR="00C61521" w:rsidRPr="004E0E25" w:rsidRDefault="00C61521" w:rsidP="00C61521">
      <w:pPr>
        <w:rPr>
          <w:rFonts w:ascii="Times New Roman" w:eastAsiaTheme="minorEastAsia" w:hAnsi="Times New Roman" w:cs="Times New Roman"/>
        </w:rPr>
      </w:pPr>
    </w:p>
    <w:p w14:paraId="50D28DE2" w14:textId="0E1C375A" w:rsidR="00C61521" w:rsidRPr="004E0E25" w:rsidRDefault="00C61521" w:rsidP="00C61521">
      <w:pPr>
        <w:rPr>
          <w:rFonts w:ascii="Times New Roman" w:eastAsiaTheme="minorEastAsia" w:hAnsi="Times New Roman" w:cs="Times New Roman"/>
        </w:rPr>
      </w:pPr>
      <w:r w:rsidRPr="004E0E25">
        <w:rPr>
          <w:rFonts w:ascii="Times New Roman" w:eastAsiaTheme="minorEastAsia" w:hAnsi="Times New Roman" w:cs="Times New Roman"/>
        </w:rPr>
        <w:t>Independent</w:t>
      </w:r>
      <w:r w:rsidR="009D025F" w:rsidRPr="004E0E25">
        <w:rPr>
          <w:rFonts w:ascii="Times New Roman" w:eastAsiaTheme="minorEastAsia" w:hAnsi="Times New Roman" w:cs="Times New Roman"/>
        </w:rPr>
        <w:t>, (2018)</w:t>
      </w:r>
      <w:r w:rsidR="00441C83" w:rsidRPr="004E0E25">
        <w:rPr>
          <w:rFonts w:ascii="Times New Roman" w:eastAsiaTheme="minorEastAsia" w:hAnsi="Times New Roman" w:cs="Times New Roman"/>
        </w:rPr>
        <w:t xml:space="preserve"> [online], available at:</w:t>
      </w:r>
    </w:p>
    <w:p w14:paraId="06A00980" w14:textId="7C80D014" w:rsidR="00C61521" w:rsidRPr="004E0E25" w:rsidRDefault="002F47E2" w:rsidP="00C61521">
      <w:pPr>
        <w:rPr>
          <w:rFonts w:ascii="Times New Roman" w:eastAsiaTheme="minorEastAsia" w:hAnsi="Times New Roman" w:cs="Times New Roman"/>
        </w:rPr>
      </w:pPr>
      <w:hyperlink r:id="rId19" w:history="1">
        <w:r w:rsidR="00C61521" w:rsidRPr="004E0E25">
          <w:rPr>
            <w:rFonts w:ascii="Times New Roman" w:eastAsiaTheme="minorEastAsia" w:hAnsi="Times New Roman" w:cs="Times New Roman"/>
            <w:color w:val="0563C1" w:themeColor="hyperlink"/>
            <w:u w:val="single"/>
          </w:rPr>
          <w:t>https://www.independent.co.uk/news/business/tesco-direct-website-shut-500-job-cuts-a8363651.html</w:t>
        </w:r>
      </w:hyperlink>
      <w:r w:rsidR="009D025F" w:rsidRPr="004E0E25">
        <w:rPr>
          <w:rFonts w:ascii="Times New Roman" w:eastAsiaTheme="minorEastAsia" w:hAnsi="Times New Roman" w:cs="Times New Roman"/>
        </w:rPr>
        <w:t xml:space="preserve"> (</w:t>
      </w:r>
      <w:r w:rsidR="00C61521" w:rsidRPr="004E0E25">
        <w:rPr>
          <w:rFonts w:ascii="Times New Roman" w:eastAsiaTheme="minorEastAsia" w:hAnsi="Times New Roman" w:cs="Times New Roman"/>
        </w:rPr>
        <w:t>Accessed 15-03-2019</w:t>
      </w:r>
      <w:r w:rsidR="009D025F" w:rsidRPr="004E0E25">
        <w:rPr>
          <w:rFonts w:ascii="Times New Roman" w:eastAsiaTheme="minorEastAsia" w:hAnsi="Times New Roman" w:cs="Times New Roman"/>
        </w:rPr>
        <w:t>)</w:t>
      </w:r>
    </w:p>
    <w:p w14:paraId="449924BA" w14:textId="77777777" w:rsidR="00C61521" w:rsidRPr="004E0E25" w:rsidRDefault="00C61521" w:rsidP="00C61521">
      <w:pPr>
        <w:rPr>
          <w:rFonts w:ascii="Times New Roman" w:eastAsiaTheme="minorEastAsia" w:hAnsi="Times New Roman" w:cs="Times New Roman"/>
        </w:rPr>
      </w:pPr>
    </w:p>
    <w:p w14:paraId="4222DA5F" w14:textId="77777777" w:rsidR="00C61521" w:rsidRPr="004E0E25" w:rsidRDefault="00C61521" w:rsidP="00C61521">
      <w:pPr>
        <w:rPr>
          <w:rFonts w:ascii="Times New Roman" w:eastAsiaTheme="minorEastAsia" w:hAnsi="Times New Roman" w:cs="Times New Roman"/>
        </w:rPr>
      </w:pPr>
    </w:p>
    <w:p w14:paraId="4E205071" w14:textId="600AEBE6" w:rsidR="00C61521" w:rsidRPr="004E0E25" w:rsidRDefault="00C61521" w:rsidP="00C61521">
      <w:pPr>
        <w:rPr>
          <w:rFonts w:ascii="Times New Roman" w:eastAsiaTheme="minorEastAsia" w:hAnsi="Times New Roman" w:cs="Times New Roman"/>
        </w:rPr>
      </w:pPr>
      <w:r w:rsidRPr="004E0E25">
        <w:rPr>
          <w:rFonts w:ascii="Times New Roman" w:eastAsiaTheme="minorEastAsia" w:hAnsi="Times New Roman" w:cs="Times New Roman"/>
        </w:rPr>
        <w:t>Reuters</w:t>
      </w:r>
      <w:r w:rsidR="009D025F" w:rsidRPr="004E0E25">
        <w:rPr>
          <w:rFonts w:ascii="Times New Roman" w:eastAsiaTheme="minorEastAsia" w:hAnsi="Times New Roman" w:cs="Times New Roman"/>
        </w:rPr>
        <w:t>, (2016)</w:t>
      </w:r>
      <w:r w:rsidR="00441C83" w:rsidRPr="004E0E25">
        <w:rPr>
          <w:rFonts w:ascii="Times New Roman" w:eastAsiaTheme="minorEastAsia" w:hAnsi="Times New Roman" w:cs="Times New Roman"/>
        </w:rPr>
        <w:t xml:space="preserve"> [online], available at:</w:t>
      </w:r>
    </w:p>
    <w:p w14:paraId="1C6811CC" w14:textId="77777777" w:rsidR="009D025F" w:rsidRPr="004E0E25" w:rsidRDefault="002F47E2" w:rsidP="00C61521">
      <w:pPr>
        <w:rPr>
          <w:rFonts w:ascii="Times New Roman" w:eastAsiaTheme="minorEastAsia" w:hAnsi="Times New Roman" w:cs="Times New Roman"/>
          <w:color w:val="0563C1" w:themeColor="hyperlink"/>
          <w:u w:val="single"/>
        </w:rPr>
      </w:pPr>
      <w:hyperlink r:id="rId20" w:history="1">
        <w:r w:rsidR="00C61521" w:rsidRPr="004E0E25">
          <w:rPr>
            <w:rFonts w:ascii="Times New Roman" w:eastAsiaTheme="minorEastAsia" w:hAnsi="Times New Roman" w:cs="Times New Roman"/>
            <w:color w:val="0563C1" w:themeColor="hyperlink"/>
            <w:u w:val="single"/>
          </w:rPr>
          <w:t>https://www.google.com/amp/s/mobile.reuters.com/article/amp/idUSKBN16Z1A8</w:t>
        </w:r>
      </w:hyperlink>
    </w:p>
    <w:p w14:paraId="457279BB" w14:textId="5F7F82EB" w:rsidR="00C61521" w:rsidRPr="004E0E25" w:rsidRDefault="009D025F" w:rsidP="00C61521">
      <w:pPr>
        <w:rPr>
          <w:rFonts w:ascii="Times New Roman" w:eastAsiaTheme="minorEastAsia" w:hAnsi="Times New Roman" w:cs="Times New Roman"/>
        </w:rPr>
      </w:pPr>
      <w:r w:rsidRPr="004E0E25">
        <w:rPr>
          <w:rFonts w:ascii="Times New Roman" w:eastAsiaTheme="minorEastAsia" w:hAnsi="Times New Roman" w:cs="Times New Roman"/>
        </w:rPr>
        <w:t>(</w:t>
      </w:r>
      <w:r w:rsidR="00C61521" w:rsidRPr="004E0E25">
        <w:rPr>
          <w:rFonts w:ascii="Times New Roman" w:eastAsiaTheme="minorEastAsia" w:hAnsi="Times New Roman" w:cs="Times New Roman"/>
        </w:rPr>
        <w:t>Accessed 14-03-2019</w:t>
      </w:r>
      <w:r w:rsidRPr="004E0E25">
        <w:rPr>
          <w:rFonts w:ascii="Times New Roman" w:eastAsiaTheme="minorEastAsia" w:hAnsi="Times New Roman" w:cs="Times New Roman"/>
        </w:rPr>
        <w:t>)</w:t>
      </w:r>
    </w:p>
    <w:p w14:paraId="53B4CB41" w14:textId="77777777" w:rsidR="00C61521" w:rsidRPr="004E0E25" w:rsidRDefault="00C61521" w:rsidP="00C61521">
      <w:pPr>
        <w:rPr>
          <w:rFonts w:ascii="Times New Roman" w:eastAsiaTheme="minorEastAsia" w:hAnsi="Times New Roman" w:cs="Times New Roman"/>
        </w:rPr>
      </w:pPr>
    </w:p>
    <w:p w14:paraId="59E67206" w14:textId="77777777" w:rsidR="00C61521" w:rsidRPr="004E0E25" w:rsidRDefault="00C61521" w:rsidP="00C61521">
      <w:pPr>
        <w:rPr>
          <w:rFonts w:ascii="Times New Roman" w:eastAsiaTheme="minorEastAsia" w:hAnsi="Times New Roman" w:cs="Times New Roman"/>
        </w:rPr>
      </w:pPr>
    </w:p>
    <w:p w14:paraId="78B14238" w14:textId="4B01A8B8" w:rsidR="00C61521" w:rsidRPr="004E0E25" w:rsidRDefault="00C61521" w:rsidP="00C61521">
      <w:pPr>
        <w:rPr>
          <w:rFonts w:ascii="Times New Roman" w:eastAsiaTheme="minorEastAsia" w:hAnsi="Times New Roman" w:cs="Times New Roman"/>
        </w:rPr>
      </w:pPr>
      <w:r w:rsidRPr="004E0E25">
        <w:rPr>
          <w:rFonts w:ascii="Times New Roman" w:eastAsiaTheme="minorEastAsia" w:hAnsi="Times New Roman" w:cs="Times New Roman"/>
        </w:rPr>
        <w:t>The Guardian</w:t>
      </w:r>
      <w:r w:rsidR="009D025F" w:rsidRPr="004E0E25">
        <w:rPr>
          <w:rFonts w:ascii="Times New Roman" w:eastAsiaTheme="minorEastAsia" w:hAnsi="Times New Roman" w:cs="Times New Roman"/>
        </w:rPr>
        <w:t xml:space="preserve">, (2018) </w:t>
      </w:r>
      <w:r w:rsidR="00441C83" w:rsidRPr="004E0E25">
        <w:rPr>
          <w:rFonts w:ascii="Times New Roman" w:eastAsiaTheme="minorEastAsia" w:hAnsi="Times New Roman" w:cs="Times New Roman"/>
        </w:rPr>
        <w:t>[online], available at:</w:t>
      </w:r>
    </w:p>
    <w:p w14:paraId="7A86D68E" w14:textId="06EE8964" w:rsidR="00C61521" w:rsidRPr="004E0E25" w:rsidRDefault="002F47E2" w:rsidP="00C61521">
      <w:pPr>
        <w:rPr>
          <w:rFonts w:ascii="Times New Roman" w:eastAsiaTheme="minorEastAsia" w:hAnsi="Times New Roman" w:cs="Times New Roman"/>
        </w:rPr>
      </w:pPr>
      <w:hyperlink r:id="rId21" w:history="1">
        <w:r w:rsidR="00C61521" w:rsidRPr="004E0E25">
          <w:rPr>
            <w:rFonts w:ascii="Times New Roman" w:eastAsiaTheme="minorEastAsia" w:hAnsi="Times New Roman" w:cs="Times New Roman"/>
            <w:color w:val="0563C1" w:themeColor="hyperlink"/>
            <w:u w:val="single"/>
          </w:rPr>
          <w:t>https://www.google.com/amp/s/amp.theguardian.com/business/2018/jan/22/tesco-to-shed-1700-jobs-in-new-management-shake-up</w:t>
        </w:r>
      </w:hyperlink>
      <w:r w:rsidR="009D025F" w:rsidRPr="004E0E25">
        <w:rPr>
          <w:rFonts w:ascii="Times New Roman" w:eastAsiaTheme="minorEastAsia" w:hAnsi="Times New Roman" w:cs="Times New Roman"/>
        </w:rPr>
        <w:t xml:space="preserve"> (</w:t>
      </w:r>
      <w:r w:rsidR="00C61521" w:rsidRPr="004E0E25">
        <w:rPr>
          <w:rFonts w:ascii="Times New Roman" w:eastAsiaTheme="minorEastAsia" w:hAnsi="Times New Roman" w:cs="Times New Roman"/>
        </w:rPr>
        <w:t>Accessed 12-03-2019</w:t>
      </w:r>
      <w:r w:rsidR="009D025F" w:rsidRPr="004E0E25">
        <w:rPr>
          <w:rFonts w:ascii="Times New Roman" w:eastAsiaTheme="minorEastAsia" w:hAnsi="Times New Roman" w:cs="Times New Roman"/>
        </w:rPr>
        <w:t>)</w:t>
      </w:r>
    </w:p>
    <w:p w14:paraId="21E20710" w14:textId="378FB4D1" w:rsidR="00C61521" w:rsidRPr="004E0E25" w:rsidRDefault="00C61521" w:rsidP="00C61521">
      <w:pPr>
        <w:rPr>
          <w:rFonts w:ascii="Times New Roman" w:eastAsiaTheme="minorEastAsia" w:hAnsi="Times New Roman" w:cs="Times New Roman"/>
        </w:rPr>
      </w:pPr>
    </w:p>
    <w:p w14:paraId="1F188042" w14:textId="6FFC3AAE" w:rsidR="007D11D4" w:rsidRPr="004E0E25" w:rsidRDefault="007D11D4" w:rsidP="00C61521">
      <w:pPr>
        <w:rPr>
          <w:rFonts w:ascii="Times New Roman" w:eastAsiaTheme="minorEastAsia" w:hAnsi="Times New Roman" w:cs="Times New Roman"/>
        </w:rPr>
      </w:pPr>
      <w:r w:rsidRPr="004E0E25">
        <w:rPr>
          <w:rFonts w:ascii="Times New Roman" w:eastAsiaTheme="minorEastAsia" w:hAnsi="Times New Roman" w:cs="Times New Roman"/>
        </w:rPr>
        <w:t>The Guardian</w:t>
      </w:r>
      <w:r w:rsidR="00D87343" w:rsidRPr="004E0E25">
        <w:rPr>
          <w:rFonts w:ascii="Times New Roman" w:eastAsiaTheme="minorEastAsia" w:hAnsi="Times New Roman" w:cs="Times New Roman"/>
        </w:rPr>
        <w:t>, (2017)</w:t>
      </w:r>
      <w:r w:rsidR="00441C83" w:rsidRPr="004E0E25">
        <w:rPr>
          <w:rFonts w:ascii="Times New Roman" w:eastAsiaTheme="minorEastAsia" w:hAnsi="Times New Roman" w:cs="Times New Roman"/>
        </w:rPr>
        <w:t xml:space="preserve"> [online], available at:</w:t>
      </w:r>
    </w:p>
    <w:p w14:paraId="5EBF0062" w14:textId="44B113D4" w:rsidR="007D11D4" w:rsidRPr="004E0E25" w:rsidRDefault="002F47E2" w:rsidP="00C61521">
      <w:pPr>
        <w:rPr>
          <w:rFonts w:ascii="Times New Roman" w:eastAsiaTheme="minorEastAsia" w:hAnsi="Times New Roman" w:cs="Times New Roman"/>
        </w:rPr>
      </w:pPr>
      <w:hyperlink r:id="rId22" w:history="1">
        <w:r w:rsidR="007D11D4" w:rsidRPr="004E0E25">
          <w:rPr>
            <w:rStyle w:val="Hyperlink"/>
            <w:rFonts w:ascii="Times New Roman" w:eastAsiaTheme="minorEastAsia" w:hAnsi="Times New Roman" w:cs="Times New Roman"/>
          </w:rPr>
          <w:t>https://www.theguardian.com/business/2017/nov/14/tescos-37bn-takeover-of-booker-given-green-light</w:t>
        </w:r>
      </w:hyperlink>
      <w:r w:rsidR="00D87343" w:rsidRPr="004E0E25">
        <w:rPr>
          <w:rFonts w:ascii="Times New Roman" w:eastAsiaTheme="minorEastAsia" w:hAnsi="Times New Roman" w:cs="Times New Roman"/>
        </w:rPr>
        <w:t xml:space="preserve"> (</w:t>
      </w:r>
      <w:r w:rsidR="007D11D4" w:rsidRPr="004E0E25">
        <w:rPr>
          <w:rFonts w:ascii="Times New Roman" w:eastAsiaTheme="minorEastAsia" w:hAnsi="Times New Roman" w:cs="Times New Roman"/>
        </w:rPr>
        <w:t>accessed 22-03-2019</w:t>
      </w:r>
      <w:r w:rsidR="00D87343" w:rsidRPr="004E0E25">
        <w:rPr>
          <w:rFonts w:ascii="Times New Roman" w:eastAsiaTheme="minorEastAsia" w:hAnsi="Times New Roman" w:cs="Times New Roman"/>
        </w:rPr>
        <w:t>)</w:t>
      </w:r>
    </w:p>
    <w:p w14:paraId="1E25D85D" w14:textId="77777777" w:rsidR="007D11D4" w:rsidRPr="004E0E25" w:rsidRDefault="007D11D4" w:rsidP="00C61521">
      <w:pPr>
        <w:rPr>
          <w:rFonts w:ascii="Times New Roman" w:eastAsiaTheme="minorEastAsia" w:hAnsi="Times New Roman" w:cs="Times New Roman"/>
        </w:rPr>
      </w:pPr>
    </w:p>
    <w:p w14:paraId="2BC00F8A" w14:textId="77777777" w:rsidR="007D11D4" w:rsidRPr="004E0E25" w:rsidRDefault="007D11D4" w:rsidP="00C61521">
      <w:pPr>
        <w:rPr>
          <w:rFonts w:ascii="Times New Roman" w:eastAsiaTheme="minorEastAsia" w:hAnsi="Times New Roman" w:cs="Times New Roman"/>
        </w:rPr>
      </w:pPr>
    </w:p>
    <w:p w14:paraId="64F4429D" w14:textId="04D2278A" w:rsidR="00C61521" w:rsidRPr="004E0E25" w:rsidRDefault="00C61521" w:rsidP="00C61521">
      <w:pPr>
        <w:rPr>
          <w:rFonts w:ascii="Times New Roman" w:eastAsiaTheme="minorEastAsia" w:hAnsi="Times New Roman" w:cs="Times New Roman"/>
        </w:rPr>
      </w:pPr>
      <w:r w:rsidRPr="004E0E25">
        <w:rPr>
          <w:rFonts w:ascii="Times New Roman" w:eastAsiaTheme="minorEastAsia" w:hAnsi="Times New Roman" w:cs="Times New Roman"/>
        </w:rPr>
        <w:t>Pestle</w:t>
      </w:r>
      <w:r w:rsidR="00D87343" w:rsidRPr="004E0E25">
        <w:rPr>
          <w:rFonts w:ascii="Times New Roman" w:eastAsiaTheme="minorEastAsia" w:hAnsi="Times New Roman" w:cs="Times New Roman"/>
        </w:rPr>
        <w:t>, (2016)</w:t>
      </w:r>
      <w:r w:rsidR="00441C83" w:rsidRPr="004E0E25">
        <w:rPr>
          <w:rFonts w:ascii="Times New Roman" w:eastAsiaTheme="minorEastAsia" w:hAnsi="Times New Roman" w:cs="Times New Roman"/>
        </w:rPr>
        <w:t xml:space="preserve"> [online], available at:</w:t>
      </w:r>
    </w:p>
    <w:p w14:paraId="39235BA0" w14:textId="6D09A6CC" w:rsidR="00C61521" w:rsidRPr="004E0E25" w:rsidRDefault="002F47E2" w:rsidP="00C61521">
      <w:pPr>
        <w:rPr>
          <w:rFonts w:ascii="Times New Roman" w:eastAsiaTheme="minorEastAsia" w:hAnsi="Times New Roman" w:cs="Times New Roman"/>
        </w:rPr>
      </w:pPr>
      <w:hyperlink r:id="rId23" w:history="1">
        <w:r w:rsidR="00C61521" w:rsidRPr="004E0E25">
          <w:rPr>
            <w:rFonts w:ascii="Times New Roman" w:eastAsiaTheme="minorEastAsia" w:hAnsi="Times New Roman" w:cs="Times New Roman"/>
            <w:color w:val="0563C1" w:themeColor="hyperlink"/>
            <w:u w:val="single"/>
          </w:rPr>
          <w:t>https://freepestelanalysis.com/pestel-pestle-analysis-of-tesco/</w:t>
        </w:r>
      </w:hyperlink>
      <w:r w:rsidR="00D87343" w:rsidRPr="004E0E25">
        <w:rPr>
          <w:rFonts w:ascii="Times New Roman" w:eastAsiaTheme="minorEastAsia" w:hAnsi="Times New Roman" w:cs="Times New Roman"/>
        </w:rPr>
        <w:t xml:space="preserve"> (</w:t>
      </w:r>
      <w:r w:rsidR="00C61521" w:rsidRPr="004E0E25">
        <w:rPr>
          <w:rFonts w:ascii="Times New Roman" w:eastAsiaTheme="minorEastAsia" w:hAnsi="Times New Roman" w:cs="Times New Roman"/>
        </w:rPr>
        <w:t>accessed 11-03-2019</w:t>
      </w:r>
      <w:r w:rsidR="00D87343" w:rsidRPr="004E0E25">
        <w:rPr>
          <w:rFonts w:ascii="Times New Roman" w:eastAsiaTheme="minorEastAsia" w:hAnsi="Times New Roman" w:cs="Times New Roman"/>
        </w:rPr>
        <w:t>)</w:t>
      </w:r>
    </w:p>
    <w:p w14:paraId="31635273" w14:textId="77777777" w:rsidR="008667E9" w:rsidRPr="004E0E25" w:rsidRDefault="008667E9" w:rsidP="00C61521">
      <w:pPr>
        <w:rPr>
          <w:rFonts w:ascii="Times New Roman" w:eastAsiaTheme="minorEastAsia" w:hAnsi="Times New Roman" w:cs="Times New Roman"/>
        </w:rPr>
      </w:pPr>
    </w:p>
    <w:p w14:paraId="30BECFB9" w14:textId="77777777" w:rsidR="008667E9" w:rsidRPr="004E0E25" w:rsidRDefault="008667E9" w:rsidP="00C61521">
      <w:pPr>
        <w:rPr>
          <w:rFonts w:ascii="Times New Roman" w:eastAsiaTheme="minorEastAsia" w:hAnsi="Times New Roman" w:cs="Times New Roman"/>
        </w:rPr>
      </w:pPr>
    </w:p>
    <w:p w14:paraId="07CE4DFC" w14:textId="16634F8C" w:rsidR="00D87343" w:rsidRDefault="00D87343" w:rsidP="00C61521">
      <w:pPr>
        <w:rPr>
          <w:rFonts w:ascii="Times New Roman" w:eastAsiaTheme="minorEastAsia" w:hAnsi="Times New Roman" w:cs="Times New Roman"/>
        </w:rPr>
      </w:pPr>
    </w:p>
    <w:p w14:paraId="7AEF5F9C" w14:textId="77777777" w:rsidR="00FC293E" w:rsidRPr="004E0E25" w:rsidRDefault="00FC293E" w:rsidP="00C61521">
      <w:pPr>
        <w:rPr>
          <w:rFonts w:ascii="Times New Roman" w:eastAsiaTheme="minorEastAsia" w:hAnsi="Times New Roman" w:cs="Times New Roman"/>
        </w:rPr>
      </w:pPr>
    </w:p>
    <w:p w14:paraId="1C7EEE35" w14:textId="0D438857" w:rsidR="00C61521" w:rsidRPr="004E0E25" w:rsidRDefault="00C61521" w:rsidP="00C61521">
      <w:pPr>
        <w:rPr>
          <w:rFonts w:ascii="Times New Roman" w:eastAsiaTheme="minorEastAsia" w:hAnsi="Times New Roman" w:cs="Times New Roman"/>
        </w:rPr>
      </w:pPr>
      <w:r w:rsidRPr="004E0E25">
        <w:rPr>
          <w:rFonts w:ascii="Times New Roman" w:eastAsiaTheme="minorEastAsia" w:hAnsi="Times New Roman" w:cs="Times New Roman"/>
        </w:rPr>
        <w:lastRenderedPageBreak/>
        <w:t>Tesco</w:t>
      </w:r>
      <w:r w:rsidR="00D87343" w:rsidRPr="004E0E25">
        <w:rPr>
          <w:rFonts w:ascii="Times New Roman" w:eastAsiaTheme="minorEastAsia" w:hAnsi="Times New Roman" w:cs="Times New Roman"/>
        </w:rPr>
        <w:t>, (2019)</w:t>
      </w:r>
      <w:r w:rsidRPr="004E0E25">
        <w:rPr>
          <w:rFonts w:ascii="Times New Roman" w:eastAsiaTheme="minorEastAsia" w:hAnsi="Times New Roman" w:cs="Times New Roman"/>
        </w:rPr>
        <w:t xml:space="preserve"> </w:t>
      </w:r>
      <w:r w:rsidR="00441C83" w:rsidRPr="004E0E25">
        <w:rPr>
          <w:rFonts w:ascii="Times New Roman" w:eastAsiaTheme="minorEastAsia" w:hAnsi="Times New Roman" w:cs="Times New Roman"/>
        </w:rPr>
        <w:t>[online], available at:</w:t>
      </w:r>
    </w:p>
    <w:p w14:paraId="4C851C01" w14:textId="77777777" w:rsidR="00C61521" w:rsidRPr="004E0E25" w:rsidRDefault="002F47E2" w:rsidP="00C61521">
      <w:pPr>
        <w:rPr>
          <w:rFonts w:ascii="Times New Roman" w:eastAsiaTheme="minorEastAsia" w:hAnsi="Times New Roman" w:cs="Times New Roman"/>
        </w:rPr>
      </w:pPr>
      <w:hyperlink r:id="rId24" w:history="1">
        <w:r w:rsidR="00C61521" w:rsidRPr="004E0E25">
          <w:rPr>
            <w:rFonts w:ascii="Times New Roman" w:eastAsiaTheme="minorEastAsia" w:hAnsi="Times New Roman" w:cs="Times New Roman"/>
            <w:color w:val="0563C1" w:themeColor="hyperlink"/>
            <w:u w:val="single"/>
          </w:rPr>
          <w:t>https://www.tescoplc.com/news/news-releases/2018/preliminary-results-201718/</w:t>
        </w:r>
      </w:hyperlink>
    </w:p>
    <w:p w14:paraId="29902769" w14:textId="127AA90B" w:rsidR="00C61521" w:rsidRPr="004E0E25" w:rsidRDefault="00D87343" w:rsidP="00C61521">
      <w:pPr>
        <w:rPr>
          <w:rFonts w:ascii="Times New Roman" w:eastAsiaTheme="minorEastAsia" w:hAnsi="Times New Roman" w:cs="Times New Roman"/>
        </w:rPr>
      </w:pPr>
      <w:r w:rsidRPr="004E0E25">
        <w:rPr>
          <w:rFonts w:ascii="Times New Roman" w:eastAsiaTheme="minorEastAsia" w:hAnsi="Times New Roman" w:cs="Times New Roman"/>
        </w:rPr>
        <w:t>(</w:t>
      </w:r>
      <w:r w:rsidR="00C61521" w:rsidRPr="004E0E25">
        <w:rPr>
          <w:rFonts w:ascii="Times New Roman" w:eastAsiaTheme="minorEastAsia" w:hAnsi="Times New Roman" w:cs="Times New Roman"/>
        </w:rPr>
        <w:t>accessed 17-03-2019 updated 15-03-2019</w:t>
      </w:r>
      <w:r w:rsidRPr="004E0E25">
        <w:rPr>
          <w:rFonts w:ascii="Times New Roman" w:eastAsiaTheme="minorEastAsia" w:hAnsi="Times New Roman" w:cs="Times New Roman"/>
        </w:rPr>
        <w:t>)</w:t>
      </w:r>
    </w:p>
    <w:p w14:paraId="1A44A0D8" w14:textId="77777777" w:rsidR="00C61521" w:rsidRPr="004E0E25" w:rsidRDefault="00C61521" w:rsidP="00C61521">
      <w:pPr>
        <w:rPr>
          <w:rFonts w:ascii="Times New Roman" w:eastAsiaTheme="minorEastAsia" w:hAnsi="Times New Roman" w:cs="Times New Roman"/>
        </w:rPr>
      </w:pPr>
    </w:p>
    <w:p w14:paraId="55DB2CB3" w14:textId="77777777" w:rsidR="00C61521" w:rsidRPr="004E0E25" w:rsidRDefault="00C61521" w:rsidP="00C61521">
      <w:pPr>
        <w:rPr>
          <w:rFonts w:ascii="Times New Roman" w:eastAsiaTheme="minorEastAsia" w:hAnsi="Times New Roman" w:cs="Times New Roman"/>
        </w:rPr>
      </w:pPr>
    </w:p>
    <w:p w14:paraId="544EABA3" w14:textId="605B705E" w:rsidR="00C61521" w:rsidRPr="004E0E25" w:rsidRDefault="00C61521" w:rsidP="00C61521">
      <w:pPr>
        <w:rPr>
          <w:rFonts w:ascii="Times New Roman" w:eastAsiaTheme="minorEastAsia" w:hAnsi="Times New Roman" w:cs="Times New Roman"/>
        </w:rPr>
      </w:pPr>
      <w:r w:rsidRPr="004E0E25">
        <w:rPr>
          <w:rFonts w:ascii="Times New Roman" w:eastAsiaTheme="minorEastAsia" w:hAnsi="Times New Roman" w:cs="Times New Roman"/>
        </w:rPr>
        <w:t>Investment Week</w:t>
      </w:r>
      <w:r w:rsidR="00D87343" w:rsidRPr="004E0E25">
        <w:rPr>
          <w:rFonts w:ascii="Times New Roman" w:eastAsiaTheme="minorEastAsia" w:hAnsi="Times New Roman" w:cs="Times New Roman"/>
        </w:rPr>
        <w:t>, (2019</w:t>
      </w:r>
      <w:r w:rsidR="00C53E43" w:rsidRPr="004E0E25">
        <w:rPr>
          <w:rFonts w:ascii="Times New Roman" w:eastAsiaTheme="minorEastAsia" w:hAnsi="Times New Roman" w:cs="Times New Roman"/>
        </w:rPr>
        <w:t>) [</w:t>
      </w:r>
      <w:r w:rsidR="00441C83" w:rsidRPr="004E0E25">
        <w:rPr>
          <w:rFonts w:ascii="Times New Roman" w:eastAsiaTheme="minorEastAsia" w:hAnsi="Times New Roman" w:cs="Times New Roman"/>
        </w:rPr>
        <w:t>online], available at:</w:t>
      </w:r>
    </w:p>
    <w:p w14:paraId="691B7988" w14:textId="77777777" w:rsidR="00C61521" w:rsidRPr="004E0E25" w:rsidRDefault="002F47E2" w:rsidP="00C61521">
      <w:pPr>
        <w:rPr>
          <w:rFonts w:ascii="Times New Roman" w:eastAsiaTheme="minorEastAsia" w:hAnsi="Times New Roman" w:cs="Times New Roman"/>
        </w:rPr>
      </w:pPr>
      <w:hyperlink r:id="rId25" w:history="1">
        <w:r w:rsidR="00C61521" w:rsidRPr="004E0E25">
          <w:rPr>
            <w:rFonts w:ascii="Times New Roman" w:eastAsiaTheme="minorEastAsia" w:hAnsi="Times New Roman" w:cs="Times New Roman"/>
            <w:color w:val="0563C1" w:themeColor="hyperlink"/>
            <w:u w:val="single"/>
          </w:rPr>
          <w:t>https://www.investmentweek.co.uk/investment-week/news/1401129/tesco-stakeholder-plan</w:t>
        </w:r>
      </w:hyperlink>
    </w:p>
    <w:p w14:paraId="5E125722" w14:textId="4326F443" w:rsidR="00C61521" w:rsidRPr="004E0E25" w:rsidRDefault="00D87343" w:rsidP="00C61521">
      <w:pPr>
        <w:rPr>
          <w:rFonts w:ascii="Times New Roman" w:eastAsiaTheme="minorEastAsia" w:hAnsi="Times New Roman" w:cs="Times New Roman"/>
        </w:rPr>
      </w:pPr>
      <w:r w:rsidRPr="004E0E25">
        <w:rPr>
          <w:rFonts w:ascii="Times New Roman" w:eastAsiaTheme="minorEastAsia" w:hAnsi="Times New Roman" w:cs="Times New Roman"/>
        </w:rPr>
        <w:t>(</w:t>
      </w:r>
      <w:r w:rsidR="00C61521" w:rsidRPr="004E0E25">
        <w:rPr>
          <w:rFonts w:ascii="Times New Roman" w:eastAsiaTheme="minorEastAsia" w:hAnsi="Times New Roman" w:cs="Times New Roman"/>
        </w:rPr>
        <w:t>Accessed 17-03-2019</w:t>
      </w:r>
      <w:r w:rsidRPr="004E0E25">
        <w:rPr>
          <w:rFonts w:ascii="Times New Roman" w:eastAsiaTheme="minorEastAsia" w:hAnsi="Times New Roman" w:cs="Times New Roman"/>
        </w:rPr>
        <w:t>)</w:t>
      </w:r>
    </w:p>
    <w:p w14:paraId="00A58F71" w14:textId="77777777" w:rsidR="00C61521" w:rsidRPr="004E0E25" w:rsidRDefault="00C61521" w:rsidP="00C61521">
      <w:pPr>
        <w:rPr>
          <w:rFonts w:ascii="Times New Roman" w:eastAsiaTheme="minorEastAsia" w:hAnsi="Times New Roman" w:cs="Times New Roman"/>
        </w:rPr>
      </w:pPr>
    </w:p>
    <w:p w14:paraId="6A7C9E97" w14:textId="77777777" w:rsidR="00C61521" w:rsidRPr="004E0E25" w:rsidRDefault="00C61521" w:rsidP="00C61521">
      <w:pPr>
        <w:rPr>
          <w:rFonts w:ascii="Times New Roman" w:eastAsiaTheme="minorEastAsia" w:hAnsi="Times New Roman" w:cs="Times New Roman"/>
        </w:rPr>
      </w:pPr>
    </w:p>
    <w:p w14:paraId="49DCFE11" w14:textId="035A15C1" w:rsidR="00C61521" w:rsidRPr="004E0E25" w:rsidRDefault="00C61521" w:rsidP="00C61521">
      <w:pPr>
        <w:rPr>
          <w:rFonts w:ascii="Times New Roman" w:eastAsiaTheme="minorEastAsia" w:hAnsi="Times New Roman" w:cs="Times New Roman"/>
        </w:rPr>
      </w:pPr>
      <w:r w:rsidRPr="004E0E25">
        <w:rPr>
          <w:rFonts w:ascii="Times New Roman" w:eastAsiaTheme="minorEastAsia" w:hAnsi="Times New Roman" w:cs="Times New Roman"/>
        </w:rPr>
        <w:t>Learn Marketing</w:t>
      </w:r>
      <w:r w:rsidR="00D87343" w:rsidRPr="004E0E25">
        <w:rPr>
          <w:rFonts w:ascii="Times New Roman" w:eastAsiaTheme="minorEastAsia" w:hAnsi="Times New Roman" w:cs="Times New Roman"/>
        </w:rPr>
        <w:t>, (2018)</w:t>
      </w:r>
      <w:r w:rsidR="00441C83" w:rsidRPr="004E0E25">
        <w:rPr>
          <w:rFonts w:ascii="Times New Roman" w:eastAsiaTheme="minorEastAsia" w:hAnsi="Times New Roman" w:cs="Times New Roman"/>
        </w:rPr>
        <w:t xml:space="preserve"> [online], available at:</w:t>
      </w:r>
    </w:p>
    <w:p w14:paraId="627C53FC" w14:textId="212BC611" w:rsidR="00C61521" w:rsidRPr="004E0E25" w:rsidRDefault="002F47E2" w:rsidP="00C61521">
      <w:pPr>
        <w:rPr>
          <w:rFonts w:ascii="Times New Roman" w:eastAsiaTheme="minorEastAsia" w:hAnsi="Times New Roman" w:cs="Times New Roman"/>
        </w:rPr>
      </w:pPr>
      <w:hyperlink r:id="rId26" w:history="1">
        <w:r w:rsidR="00C61521" w:rsidRPr="004E0E25">
          <w:rPr>
            <w:rFonts w:ascii="Times New Roman" w:eastAsiaTheme="minorEastAsia" w:hAnsi="Times New Roman" w:cs="Times New Roman"/>
            <w:color w:val="0563C1" w:themeColor="hyperlink"/>
            <w:u w:val="single"/>
          </w:rPr>
          <w:t>https://www.learnmarketing.net/SWOTTesco.html</w:t>
        </w:r>
      </w:hyperlink>
      <w:r w:rsidR="00D87343" w:rsidRPr="004E0E25">
        <w:rPr>
          <w:rFonts w:ascii="Times New Roman" w:eastAsiaTheme="minorEastAsia" w:hAnsi="Times New Roman" w:cs="Times New Roman"/>
        </w:rPr>
        <w:t xml:space="preserve"> (</w:t>
      </w:r>
      <w:r w:rsidR="00C61521" w:rsidRPr="004E0E25">
        <w:rPr>
          <w:rFonts w:ascii="Times New Roman" w:eastAsiaTheme="minorEastAsia" w:hAnsi="Times New Roman" w:cs="Times New Roman"/>
        </w:rPr>
        <w:t>Accessed 18-03-2019</w:t>
      </w:r>
      <w:r w:rsidR="00D87343" w:rsidRPr="004E0E25">
        <w:rPr>
          <w:rFonts w:ascii="Times New Roman" w:eastAsiaTheme="minorEastAsia" w:hAnsi="Times New Roman" w:cs="Times New Roman"/>
        </w:rPr>
        <w:t>)</w:t>
      </w:r>
    </w:p>
    <w:p w14:paraId="56AEC7D5" w14:textId="77777777" w:rsidR="00C61521" w:rsidRPr="004E0E25" w:rsidRDefault="00C61521" w:rsidP="00C61521">
      <w:pPr>
        <w:rPr>
          <w:rFonts w:ascii="Times New Roman" w:eastAsiaTheme="minorEastAsia" w:hAnsi="Times New Roman" w:cs="Times New Roman"/>
        </w:rPr>
      </w:pPr>
    </w:p>
    <w:p w14:paraId="0A3515B1" w14:textId="77777777" w:rsidR="00C61521" w:rsidRPr="004E0E25" w:rsidRDefault="00C61521" w:rsidP="00C61521">
      <w:pPr>
        <w:rPr>
          <w:rFonts w:ascii="Times New Roman" w:eastAsiaTheme="minorEastAsia" w:hAnsi="Times New Roman" w:cs="Times New Roman"/>
        </w:rPr>
      </w:pPr>
    </w:p>
    <w:p w14:paraId="318DDC93" w14:textId="61CCB36F" w:rsidR="00C61521" w:rsidRPr="004E0E25" w:rsidRDefault="00C61521" w:rsidP="00C61521">
      <w:pPr>
        <w:rPr>
          <w:rFonts w:ascii="Times New Roman" w:eastAsiaTheme="minorEastAsia" w:hAnsi="Times New Roman" w:cs="Times New Roman"/>
        </w:rPr>
      </w:pPr>
      <w:r w:rsidRPr="004E0E25">
        <w:rPr>
          <w:rFonts w:ascii="Times New Roman" w:eastAsiaTheme="minorEastAsia" w:hAnsi="Times New Roman" w:cs="Times New Roman"/>
        </w:rPr>
        <w:t>Marketing Tutor</w:t>
      </w:r>
      <w:r w:rsidR="00D87343" w:rsidRPr="004E0E25">
        <w:rPr>
          <w:rFonts w:ascii="Times New Roman" w:eastAsiaTheme="minorEastAsia" w:hAnsi="Times New Roman" w:cs="Times New Roman"/>
        </w:rPr>
        <w:t>, (2019)</w:t>
      </w:r>
      <w:r w:rsidR="00441C83" w:rsidRPr="004E0E25">
        <w:rPr>
          <w:rFonts w:ascii="Times New Roman" w:eastAsiaTheme="minorEastAsia" w:hAnsi="Times New Roman" w:cs="Times New Roman"/>
        </w:rPr>
        <w:t xml:space="preserve"> [online], available at:</w:t>
      </w:r>
    </w:p>
    <w:p w14:paraId="6CCD2B7E" w14:textId="4EC45B33" w:rsidR="00C61521" w:rsidRPr="004E0E25" w:rsidRDefault="002F47E2" w:rsidP="00C61521">
      <w:pPr>
        <w:rPr>
          <w:rFonts w:ascii="Times New Roman" w:eastAsiaTheme="minorEastAsia" w:hAnsi="Times New Roman" w:cs="Times New Roman"/>
        </w:rPr>
      </w:pPr>
      <w:hyperlink r:id="rId27" w:history="1">
        <w:r w:rsidR="00C61521" w:rsidRPr="004E0E25">
          <w:rPr>
            <w:rFonts w:ascii="Times New Roman" w:eastAsiaTheme="minorEastAsia" w:hAnsi="Times New Roman" w:cs="Times New Roman"/>
            <w:color w:val="0563C1" w:themeColor="hyperlink"/>
            <w:u w:val="single"/>
          </w:rPr>
          <w:t>https://www.marketingtutor.net/tesco-pestle-analysis/</w:t>
        </w:r>
      </w:hyperlink>
      <w:r w:rsidR="00D87343" w:rsidRPr="004E0E25">
        <w:rPr>
          <w:rFonts w:ascii="Times New Roman" w:eastAsiaTheme="minorEastAsia" w:hAnsi="Times New Roman" w:cs="Times New Roman"/>
        </w:rPr>
        <w:t xml:space="preserve"> (</w:t>
      </w:r>
      <w:r w:rsidR="00C61521" w:rsidRPr="004E0E25">
        <w:rPr>
          <w:rFonts w:ascii="Times New Roman" w:eastAsiaTheme="minorEastAsia" w:hAnsi="Times New Roman" w:cs="Times New Roman"/>
        </w:rPr>
        <w:t>Accessed 18-03-2019</w:t>
      </w:r>
      <w:r w:rsidR="00D87343" w:rsidRPr="004E0E25">
        <w:rPr>
          <w:rFonts w:ascii="Times New Roman" w:eastAsiaTheme="minorEastAsia" w:hAnsi="Times New Roman" w:cs="Times New Roman"/>
        </w:rPr>
        <w:t>)</w:t>
      </w:r>
    </w:p>
    <w:p w14:paraId="160A7E5B" w14:textId="77777777" w:rsidR="00C61521" w:rsidRPr="004E0E25" w:rsidRDefault="00C61521" w:rsidP="00C61521">
      <w:pPr>
        <w:rPr>
          <w:rFonts w:ascii="Times New Roman" w:eastAsiaTheme="minorEastAsia" w:hAnsi="Times New Roman" w:cs="Times New Roman"/>
        </w:rPr>
      </w:pPr>
    </w:p>
    <w:p w14:paraId="2B9E2D05" w14:textId="77777777" w:rsidR="00C61521" w:rsidRPr="004E0E25" w:rsidRDefault="00C61521" w:rsidP="00C61521">
      <w:pPr>
        <w:rPr>
          <w:rFonts w:ascii="Times New Roman" w:eastAsiaTheme="minorEastAsia" w:hAnsi="Times New Roman" w:cs="Times New Roman"/>
        </w:rPr>
      </w:pPr>
    </w:p>
    <w:p w14:paraId="6E31E8FD" w14:textId="642F7008" w:rsidR="00C61521" w:rsidRPr="004E0E25" w:rsidRDefault="00C61521" w:rsidP="00C61521">
      <w:pPr>
        <w:rPr>
          <w:rFonts w:ascii="Times New Roman" w:eastAsiaTheme="minorEastAsia" w:hAnsi="Times New Roman" w:cs="Times New Roman"/>
        </w:rPr>
      </w:pPr>
      <w:r w:rsidRPr="004E0E25">
        <w:rPr>
          <w:rFonts w:ascii="Times New Roman" w:eastAsiaTheme="minorEastAsia" w:hAnsi="Times New Roman" w:cs="Times New Roman"/>
        </w:rPr>
        <w:t>The Guardian</w:t>
      </w:r>
      <w:r w:rsidR="00D87343" w:rsidRPr="004E0E25">
        <w:rPr>
          <w:rFonts w:ascii="Times New Roman" w:eastAsiaTheme="minorEastAsia" w:hAnsi="Times New Roman" w:cs="Times New Roman"/>
        </w:rPr>
        <w:t>, (2005)</w:t>
      </w:r>
      <w:r w:rsidR="00441C83" w:rsidRPr="004E0E25">
        <w:rPr>
          <w:rFonts w:ascii="Times New Roman" w:eastAsiaTheme="minorEastAsia" w:hAnsi="Times New Roman" w:cs="Times New Roman"/>
        </w:rPr>
        <w:t xml:space="preserve"> [online], available at:</w:t>
      </w:r>
    </w:p>
    <w:p w14:paraId="7D0EBEF5" w14:textId="7D17147F" w:rsidR="00C61521" w:rsidRPr="004E0E25" w:rsidRDefault="002F47E2" w:rsidP="00C61521">
      <w:pPr>
        <w:rPr>
          <w:rFonts w:ascii="Times New Roman" w:eastAsiaTheme="minorEastAsia" w:hAnsi="Times New Roman" w:cs="Times New Roman"/>
        </w:rPr>
      </w:pPr>
      <w:hyperlink r:id="rId28" w:history="1">
        <w:r w:rsidR="00C61521" w:rsidRPr="004E0E25">
          <w:rPr>
            <w:rFonts w:ascii="Times New Roman" w:eastAsiaTheme="minorEastAsia" w:hAnsi="Times New Roman" w:cs="Times New Roman"/>
            <w:color w:val="0563C1" w:themeColor="hyperlink"/>
            <w:u w:val="single"/>
          </w:rPr>
          <w:t>https://www.google.com/amp/s/amp.theguardian.com/technology/2005/mar/07/schools.supermarkets</w:t>
        </w:r>
      </w:hyperlink>
      <w:r w:rsidR="00D87343" w:rsidRPr="004E0E25">
        <w:rPr>
          <w:rFonts w:ascii="Times New Roman" w:eastAsiaTheme="minorEastAsia" w:hAnsi="Times New Roman" w:cs="Times New Roman"/>
        </w:rPr>
        <w:t xml:space="preserve"> (</w:t>
      </w:r>
      <w:r w:rsidR="00C61521" w:rsidRPr="004E0E25">
        <w:rPr>
          <w:rFonts w:ascii="Times New Roman" w:eastAsiaTheme="minorEastAsia" w:hAnsi="Times New Roman" w:cs="Times New Roman"/>
        </w:rPr>
        <w:t>Accessed 19-03-2019</w:t>
      </w:r>
      <w:r w:rsidR="00D87343" w:rsidRPr="004E0E25">
        <w:rPr>
          <w:rFonts w:ascii="Times New Roman" w:eastAsiaTheme="minorEastAsia" w:hAnsi="Times New Roman" w:cs="Times New Roman"/>
        </w:rPr>
        <w:t>)</w:t>
      </w:r>
    </w:p>
    <w:p w14:paraId="39C0AE99" w14:textId="77777777" w:rsidR="00C61521" w:rsidRPr="004E0E25" w:rsidRDefault="00C61521" w:rsidP="00C61521">
      <w:pPr>
        <w:rPr>
          <w:rFonts w:ascii="Times New Roman" w:eastAsiaTheme="minorEastAsia" w:hAnsi="Times New Roman" w:cs="Times New Roman"/>
        </w:rPr>
      </w:pPr>
    </w:p>
    <w:p w14:paraId="38983807" w14:textId="77777777" w:rsidR="00955CC4" w:rsidRPr="004E0E25" w:rsidRDefault="00955CC4" w:rsidP="00C61521">
      <w:pPr>
        <w:rPr>
          <w:rFonts w:ascii="Times New Roman" w:eastAsiaTheme="minorEastAsia" w:hAnsi="Times New Roman" w:cs="Times New Roman"/>
        </w:rPr>
      </w:pPr>
    </w:p>
    <w:p w14:paraId="48DF1451" w14:textId="70AA99DB" w:rsidR="00C61521" w:rsidRPr="004E0E25" w:rsidRDefault="00C61521" w:rsidP="00C61521">
      <w:pPr>
        <w:rPr>
          <w:rFonts w:ascii="Times New Roman" w:eastAsiaTheme="minorEastAsia" w:hAnsi="Times New Roman" w:cs="Times New Roman"/>
        </w:rPr>
      </w:pPr>
      <w:r w:rsidRPr="004E0E25">
        <w:rPr>
          <w:rFonts w:ascii="Times New Roman" w:eastAsiaTheme="minorEastAsia" w:hAnsi="Times New Roman" w:cs="Times New Roman"/>
        </w:rPr>
        <w:t>The Guardian</w:t>
      </w:r>
      <w:r w:rsidR="00D87343" w:rsidRPr="004E0E25">
        <w:rPr>
          <w:rFonts w:ascii="Times New Roman" w:eastAsiaTheme="minorEastAsia" w:hAnsi="Times New Roman" w:cs="Times New Roman"/>
        </w:rPr>
        <w:t>, (2017)</w:t>
      </w:r>
      <w:r w:rsidR="00441C83" w:rsidRPr="004E0E25">
        <w:rPr>
          <w:rFonts w:ascii="Times New Roman" w:eastAsiaTheme="minorEastAsia" w:hAnsi="Times New Roman" w:cs="Times New Roman"/>
        </w:rPr>
        <w:t xml:space="preserve"> [online], available at:</w:t>
      </w:r>
    </w:p>
    <w:p w14:paraId="7BB5359E" w14:textId="6917170B" w:rsidR="00C61521" w:rsidRPr="004E0E25" w:rsidRDefault="002F47E2" w:rsidP="00C61521">
      <w:pPr>
        <w:rPr>
          <w:rFonts w:ascii="Times New Roman" w:eastAsiaTheme="minorEastAsia" w:hAnsi="Times New Roman" w:cs="Times New Roman"/>
        </w:rPr>
      </w:pPr>
      <w:hyperlink r:id="rId29" w:history="1">
        <w:r w:rsidR="00C61521" w:rsidRPr="004E0E25">
          <w:rPr>
            <w:rFonts w:ascii="Times New Roman" w:eastAsiaTheme="minorEastAsia" w:hAnsi="Times New Roman" w:cs="Times New Roman"/>
            <w:color w:val="0563C1" w:themeColor="hyperlink"/>
            <w:u w:val="single"/>
          </w:rPr>
          <w:t>https://www.google.com/amp/s/amp.theguardian.com/business/2017/mar/28/tesco-agrees-fine-serious-fraud-office-accounting-scandal</w:t>
        </w:r>
      </w:hyperlink>
      <w:r w:rsidR="00D87343" w:rsidRPr="004E0E25">
        <w:rPr>
          <w:rFonts w:ascii="Times New Roman" w:eastAsiaTheme="minorEastAsia" w:hAnsi="Times New Roman" w:cs="Times New Roman"/>
        </w:rPr>
        <w:t xml:space="preserve"> (</w:t>
      </w:r>
      <w:r w:rsidR="00C61521" w:rsidRPr="004E0E25">
        <w:rPr>
          <w:rFonts w:ascii="Times New Roman" w:eastAsiaTheme="minorEastAsia" w:hAnsi="Times New Roman" w:cs="Times New Roman"/>
        </w:rPr>
        <w:t>Accessed 20-03-2019</w:t>
      </w:r>
      <w:r w:rsidR="00D87343" w:rsidRPr="004E0E25">
        <w:rPr>
          <w:rFonts w:ascii="Times New Roman" w:eastAsiaTheme="minorEastAsia" w:hAnsi="Times New Roman" w:cs="Times New Roman"/>
        </w:rPr>
        <w:t>)</w:t>
      </w:r>
    </w:p>
    <w:p w14:paraId="072CCD33" w14:textId="09A1BF77" w:rsidR="007B05A4" w:rsidRPr="004E0E25" w:rsidRDefault="007B05A4" w:rsidP="00C61521">
      <w:pPr>
        <w:rPr>
          <w:rFonts w:ascii="Times New Roman" w:eastAsiaTheme="minorEastAsia" w:hAnsi="Times New Roman" w:cs="Times New Roman"/>
        </w:rPr>
      </w:pPr>
    </w:p>
    <w:p w14:paraId="1D3AE51D" w14:textId="77777777" w:rsidR="007B05A4" w:rsidRPr="004E0E25" w:rsidRDefault="007B05A4" w:rsidP="00C61521">
      <w:pPr>
        <w:rPr>
          <w:rFonts w:ascii="Times New Roman" w:eastAsiaTheme="minorEastAsia" w:hAnsi="Times New Roman" w:cs="Times New Roman"/>
        </w:rPr>
      </w:pPr>
    </w:p>
    <w:p w14:paraId="2522DF9C" w14:textId="4B2DC177" w:rsidR="007B05A4" w:rsidRPr="004E0E25" w:rsidRDefault="007B05A4" w:rsidP="007B05A4">
      <w:pPr>
        <w:rPr>
          <w:rFonts w:ascii="Times New Roman" w:hAnsi="Times New Roman" w:cs="Times New Roman"/>
        </w:rPr>
      </w:pPr>
      <w:r w:rsidRPr="004E0E25">
        <w:rPr>
          <w:rFonts w:ascii="Times New Roman" w:hAnsi="Times New Roman" w:cs="Times New Roman"/>
        </w:rPr>
        <w:t>Mindtools.com</w:t>
      </w:r>
      <w:r w:rsidR="00D87343" w:rsidRPr="004E0E25">
        <w:rPr>
          <w:rFonts w:ascii="Times New Roman" w:hAnsi="Times New Roman" w:cs="Times New Roman"/>
        </w:rPr>
        <w:t>, (2019)</w:t>
      </w:r>
      <w:r w:rsidR="00441C83" w:rsidRPr="004E0E25">
        <w:rPr>
          <w:rFonts w:ascii="Times New Roman" w:hAnsi="Times New Roman" w:cs="Times New Roman"/>
        </w:rPr>
        <w:t xml:space="preserve"> </w:t>
      </w:r>
      <w:r w:rsidR="00441C83" w:rsidRPr="004E0E25">
        <w:rPr>
          <w:rFonts w:ascii="Times New Roman" w:eastAsiaTheme="minorEastAsia" w:hAnsi="Times New Roman" w:cs="Times New Roman"/>
        </w:rPr>
        <w:t>[online], available at:</w:t>
      </w:r>
    </w:p>
    <w:p w14:paraId="45E936D8" w14:textId="77777777" w:rsidR="007B05A4" w:rsidRPr="004E0E25" w:rsidRDefault="002F47E2" w:rsidP="007B05A4">
      <w:pPr>
        <w:rPr>
          <w:rFonts w:ascii="Times New Roman" w:hAnsi="Times New Roman" w:cs="Times New Roman"/>
        </w:rPr>
      </w:pPr>
      <w:hyperlink r:id="rId30" w:history="1">
        <w:r w:rsidR="007B05A4" w:rsidRPr="004E0E25">
          <w:rPr>
            <w:rStyle w:val="Hyperlink"/>
            <w:rFonts w:ascii="Times New Roman" w:hAnsi="Times New Roman" w:cs="Times New Roman"/>
          </w:rPr>
          <w:t>https://www.mindtools.com/pages/article/newTMC_5W.htm</w:t>
        </w:r>
      </w:hyperlink>
    </w:p>
    <w:p w14:paraId="3A4B6AC7" w14:textId="275CB8BD" w:rsidR="007044D5" w:rsidRPr="004E0E25" w:rsidRDefault="007B05A4" w:rsidP="007044D5">
      <w:pPr>
        <w:rPr>
          <w:rFonts w:ascii="Times New Roman" w:hAnsi="Times New Roman" w:cs="Times New Roman"/>
        </w:rPr>
      </w:pPr>
      <w:r w:rsidRPr="004E0E25">
        <w:rPr>
          <w:rFonts w:ascii="Times New Roman" w:hAnsi="Times New Roman" w:cs="Times New Roman"/>
        </w:rPr>
        <w:t>accessed 21-03-2019</w:t>
      </w:r>
    </w:p>
    <w:p w14:paraId="3CD11567" w14:textId="47D93CB8" w:rsidR="00441C83" w:rsidRDefault="00441C83" w:rsidP="007044D5">
      <w:pPr>
        <w:rPr>
          <w:rFonts w:ascii="Times New Roman" w:hAnsi="Times New Roman" w:cs="Times New Roman"/>
        </w:rPr>
      </w:pPr>
    </w:p>
    <w:p w14:paraId="52FCC33E" w14:textId="77777777" w:rsidR="00173778" w:rsidRDefault="00173778" w:rsidP="007044D5">
      <w:pPr>
        <w:rPr>
          <w:rFonts w:ascii="Times New Roman" w:hAnsi="Times New Roman" w:cs="Times New Roman"/>
        </w:rPr>
      </w:pPr>
    </w:p>
    <w:p w14:paraId="051282C0" w14:textId="630BB3C7" w:rsidR="00F71434" w:rsidRDefault="00535CB4" w:rsidP="007044D5">
      <w:pPr>
        <w:rPr>
          <w:rFonts w:ascii="Times New Roman" w:hAnsi="Times New Roman" w:cs="Times New Roman"/>
        </w:rPr>
      </w:pPr>
      <w:r>
        <w:rPr>
          <w:rFonts w:ascii="Times New Roman" w:hAnsi="Times New Roman" w:cs="Times New Roman"/>
        </w:rPr>
        <w:lastRenderedPageBreak/>
        <w:t>Business insider, (2019)</w:t>
      </w:r>
      <w:r w:rsidR="00F71434">
        <w:rPr>
          <w:rFonts w:ascii="Times New Roman" w:hAnsi="Times New Roman" w:cs="Times New Roman"/>
        </w:rPr>
        <w:t xml:space="preserve"> [online], available at: </w:t>
      </w:r>
    </w:p>
    <w:p w14:paraId="73FB2A4B" w14:textId="455255AC" w:rsidR="00EA3712" w:rsidRDefault="002F47E2" w:rsidP="007044D5">
      <w:pPr>
        <w:rPr>
          <w:rFonts w:ascii="Times New Roman" w:hAnsi="Times New Roman" w:cs="Times New Roman"/>
        </w:rPr>
      </w:pPr>
      <w:hyperlink r:id="rId31" w:history="1">
        <w:r w:rsidR="00173778" w:rsidRPr="000E5934">
          <w:rPr>
            <w:rStyle w:val="Hyperlink"/>
            <w:rFonts w:ascii="Times New Roman" w:hAnsi="Times New Roman" w:cs="Times New Roman"/>
          </w:rPr>
          <w:t>https://www.businessinsider.com/tesco-cuts-one-third-of-products-from-supermarket-2015-4?r=US&amp;IR=T</w:t>
        </w:r>
      </w:hyperlink>
      <w:r w:rsidR="00173778">
        <w:rPr>
          <w:rFonts w:ascii="Times New Roman" w:hAnsi="Times New Roman" w:cs="Times New Roman"/>
        </w:rPr>
        <w:t xml:space="preserve"> accessed </w:t>
      </w:r>
      <w:r w:rsidR="00D32577">
        <w:rPr>
          <w:rFonts w:ascii="Times New Roman" w:hAnsi="Times New Roman" w:cs="Times New Roman"/>
        </w:rPr>
        <w:t>26-03-2019</w:t>
      </w:r>
    </w:p>
    <w:p w14:paraId="1D874B81" w14:textId="02AD7E55" w:rsidR="00EA3712" w:rsidRDefault="00EA3712" w:rsidP="007044D5">
      <w:pPr>
        <w:rPr>
          <w:rFonts w:ascii="Times New Roman" w:hAnsi="Times New Roman" w:cs="Times New Roman"/>
        </w:rPr>
      </w:pPr>
    </w:p>
    <w:p w14:paraId="54D423FF" w14:textId="6975D26A" w:rsidR="00D32577" w:rsidRDefault="00D32577" w:rsidP="007044D5">
      <w:pPr>
        <w:rPr>
          <w:rFonts w:ascii="Times New Roman" w:hAnsi="Times New Roman" w:cs="Times New Roman"/>
        </w:rPr>
      </w:pPr>
    </w:p>
    <w:p w14:paraId="6816291D" w14:textId="753D416B" w:rsidR="00D32577" w:rsidRDefault="00D32577" w:rsidP="007044D5">
      <w:pPr>
        <w:rPr>
          <w:rFonts w:ascii="Times New Roman" w:hAnsi="Times New Roman" w:cs="Times New Roman"/>
        </w:rPr>
      </w:pPr>
    </w:p>
    <w:p w14:paraId="4A03A792" w14:textId="17E3FFEC" w:rsidR="00D32577" w:rsidRDefault="00D32577" w:rsidP="007044D5">
      <w:pPr>
        <w:rPr>
          <w:rFonts w:ascii="Times New Roman" w:hAnsi="Times New Roman" w:cs="Times New Roman"/>
        </w:rPr>
      </w:pPr>
    </w:p>
    <w:p w14:paraId="20DDACCB" w14:textId="794AECBA" w:rsidR="00D32577" w:rsidRDefault="00D32577" w:rsidP="007044D5">
      <w:pPr>
        <w:rPr>
          <w:rFonts w:ascii="Times New Roman" w:hAnsi="Times New Roman" w:cs="Times New Roman"/>
        </w:rPr>
      </w:pPr>
    </w:p>
    <w:p w14:paraId="4A689EFF" w14:textId="1A7B42F8" w:rsidR="00D32577" w:rsidRDefault="00D32577" w:rsidP="007044D5">
      <w:pPr>
        <w:rPr>
          <w:rFonts w:ascii="Times New Roman" w:hAnsi="Times New Roman" w:cs="Times New Roman"/>
        </w:rPr>
      </w:pPr>
    </w:p>
    <w:p w14:paraId="05C4F29F" w14:textId="67629ACC" w:rsidR="00D32577" w:rsidRDefault="00D32577" w:rsidP="007044D5">
      <w:pPr>
        <w:rPr>
          <w:rFonts w:ascii="Times New Roman" w:hAnsi="Times New Roman" w:cs="Times New Roman"/>
        </w:rPr>
      </w:pPr>
    </w:p>
    <w:p w14:paraId="4CD97ED7" w14:textId="22F8725D" w:rsidR="00D32577" w:rsidRDefault="00D32577" w:rsidP="007044D5">
      <w:pPr>
        <w:rPr>
          <w:rFonts w:ascii="Times New Roman" w:hAnsi="Times New Roman" w:cs="Times New Roman"/>
        </w:rPr>
      </w:pPr>
    </w:p>
    <w:p w14:paraId="30481A13" w14:textId="58246895" w:rsidR="00D32577" w:rsidRDefault="00D32577" w:rsidP="007044D5">
      <w:pPr>
        <w:rPr>
          <w:rFonts w:ascii="Times New Roman" w:hAnsi="Times New Roman" w:cs="Times New Roman"/>
        </w:rPr>
      </w:pPr>
    </w:p>
    <w:p w14:paraId="07CCF380" w14:textId="0BE972C2" w:rsidR="00D32577" w:rsidRDefault="00D32577" w:rsidP="007044D5">
      <w:pPr>
        <w:rPr>
          <w:rFonts w:ascii="Times New Roman" w:hAnsi="Times New Roman" w:cs="Times New Roman"/>
        </w:rPr>
      </w:pPr>
    </w:p>
    <w:p w14:paraId="15E42311" w14:textId="47EEE891" w:rsidR="00D32577" w:rsidRDefault="00D32577" w:rsidP="007044D5">
      <w:pPr>
        <w:rPr>
          <w:rFonts w:ascii="Times New Roman" w:hAnsi="Times New Roman" w:cs="Times New Roman"/>
        </w:rPr>
      </w:pPr>
    </w:p>
    <w:p w14:paraId="335CCD61" w14:textId="39D96138" w:rsidR="00D32577" w:rsidRDefault="00D32577" w:rsidP="007044D5">
      <w:pPr>
        <w:rPr>
          <w:rFonts w:ascii="Times New Roman" w:hAnsi="Times New Roman" w:cs="Times New Roman"/>
        </w:rPr>
      </w:pPr>
    </w:p>
    <w:p w14:paraId="637381ED" w14:textId="643C8DC4" w:rsidR="00D32577" w:rsidRDefault="00D32577" w:rsidP="007044D5">
      <w:pPr>
        <w:rPr>
          <w:rFonts w:ascii="Times New Roman" w:hAnsi="Times New Roman" w:cs="Times New Roman"/>
        </w:rPr>
      </w:pPr>
    </w:p>
    <w:p w14:paraId="02178048" w14:textId="276FAB58" w:rsidR="00D32577" w:rsidRDefault="00D32577" w:rsidP="007044D5">
      <w:pPr>
        <w:rPr>
          <w:rFonts w:ascii="Times New Roman" w:hAnsi="Times New Roman" w:cs="Times New Roman"/>
        </w:rPr>
      </w:pPr>
    </w:p>
    <w:p w14:paraId="020D272A" w14:textId="365EF230" w:rsidR="00D32577" w:rsidRDefault="00D32577" w:rsidP="007044D5">
      <w:pPr>
        <w:rPr>
          <w:rFonts w:ascii="Times New Roman" w:hAnsi="Times New Roman" w:cs="Times New Roman"/>
        </w:rPr>
      </w:pPr>
    </w:p>
    <w:p w14:paraId="737DDEDF" w14:textId="22A8B13C" w:rsidR="00D32577" w:rsidRDefault="00D32577" w:rsidP="007044D5">
      <w:pPr>
        <w:rPr>
          <w:rFonts w:ascii="Times New Roman" w:hAnsi="Times New Roman" w:cs="Times New Roman"/>
        </w:rPr>
      </w:pPr>
    </w:p>
    <w:p w14:paraId="3CA3FD39" w14:textId="518D8034" w:rsidR="00D32577" w:rsidRDefault="00D32577" w:rsidP="007044D5">
      <w:pPr>
        <w:rPr>
          <w:rFonts w:ascii="Times New Roman" w:hAnsi="Times New Roman" w:cs="Times New Roman"/>
        </w:rPr>
      </w:pPr>
    </w:p>
    <w:p w14:paraId="3C7C288D" w14:textId="33A10599" w:rsidR="00D32577" w:rsidRDefault="00D32577" w:rsidP="007044D5">
      <w:pPr>
        <w:rPr>
          <w:rFonts w:ascii="Times New Roman" w:hAnsi="Times New Roman" w:cs="Times New Roman"/>
        </w:rPr>
      </w:pPr>
    </w:p>
    <w:p w14:paraId="4360872F" w14:textId="3C7F7FED" w:rsidR="00D32577" w:rsidRDefault="00D32577" w:rsidP="007044D5">
      <w:pPr>
        <w:rPr>
          <w:rFonts w:ascii="Times New Roman" w:hAnsi="Times New Roman" w:cs="Times New Roman"/>
        </w:rPr>
      </w:pPr>
    </w:p>
    <w:p w14:paraId="025B7554" w14:textId="654DC7DA" w:rsidR="00D32577" w:rsidRDefault="00D32577" w:rsidP="007044D5">
      <w:pPr>
        <w:rPr>
          <w:rFonts w:ascii="Times New Roman" w:hAnsi="Times New Roman" w:cs="Times New Roman"/>
        </w:rPr>
      </w:pPr>
    </w:p>
    <w:p w14:paraId="73F8D8B9" w14:textId="5E956B09" w:rsidR="00D32577" w:rsidRDefault="00D32577" w:rsidP="007044D5">
      <w:pPr>
        <w:rPr>
          <w:rFonts w:ascii="Times New Roman" w:hAnsi="Times New Roman" w:cs="Times New Roman"/>
        </w:rPr>
      </w:pPr>
    </w:p>
    <w:p w14:paraId="25382FC8" w14:textId="358B8685" w:rsidR="00D32577" w:rsidRDefault="00D32577" w:rsidP="007044D5">
      <w:pPr>
        <w:rPr>
          <w:rFonts w:ascii="Times New Roman" w:hAnsi="Times New Roman" w:cs="Times New Roman"/>
        </w:rPr>
      </w:pPr>
    </w:p>
    <w:p w14:paraId="44B4618D" w14:textId="6200A29E" w:rsidR="00D32577" w:rsidRDefault="00D32577" w:rsidP="007044D5">
      <w:pPr>
        <w:rPr>
          <w:rFonts w:ascii="Times New Roman" w:hAnsi="Times New Roman" w:cs="Times New Roman"/>
        </w:rPr>
      </w:pPr>
    </w:p>
    <w:p w14:paraId="4D6B82F4" w14:textId="0AA9C50A" w:rsidR="00D32577" w:rsidRDefault="00D32577" w:rsidP="007044D5">
      <w:pPr>
        <w:rPr>
          <w:rFonts w:ascii="Times New Roman" w:hAnsi="Times New Roman" w:cs="Times New Roman"/>
        </w:rPr>
      </w:pPr>
    </w:p>
    <w:p w14:paraId="2DF8D0B3" w14:textId="32679237" w:rsidR="00D32577" w:rsidRDefault="00D32577" w:rsidP="007044D5">
      <w:pPr>
        <w:rPr>
          <w:rFonts w:ascii="Times New Roman" w:hAnsi="Times New Roman" w:cs="Times New Roman"/>
        </w:rPr>
      </w:pPr>
    </w:p>
    <w:p w14:paraId="4A61038C" w14:textId="302662C9" w:rsidR="00D32577" w:rsidRDefault="00D32577" w:rsidP="007044D5">
      <w:pPr>
        <w:rPr>
          <w:rFonts w:ascii="Times New Roman" w:hAnsi="Times New Roman" w:cs="Times New Roman"/>
        </w:rPr>
      </w:pPr>
    </w:p>
    <w:p w14:paraId="433405EE" w14:textId="25646187" w:rsidR="00D32577" w:rsidRDefault="00D32577" w:rsidP="007044D5">
      <w:pPr>
        <w:rPr>
          <w:rFonts w:ascii="Times New Roman" w:hAnsi="Times New Roman" w:cs="Times New Roman"/>
        </w:rPr>
      </w:pPr>
    </w:p>
    <w:p w14:paraId="16FE37F6" w14:textId="77777777" w:rsidR="00D32577" w:rsidRPr="004E0E25" w:rsidRDefault="00D32577" w:rsidP="007044D5">
      <w:pPr>
        <w:rPr>
          <w:rFonts w:ascii="Times New Roman" w:hAnsi="Times New Roman" w:cs="Times New Roman"/>
        </w:rPr>
      </w:pPr>
    </w:p>
    <w:p w14:paraId="08AF4E9B" w14:textId="2BD24624" w:rsidR="00C82DD6" w:rsidRPr="00A271F2" w:rsidRDefault="00C82DD6" w:rsidP="005706C1">
      <w:pPr>
        <w:pStyle w:val="Heading1"/>
        <w:numPr>
          <w:ilvl w:val="0"/>
          <w:numId w:val="1"/>
        </w:numPr>
        <w:rPr>
          <w:rFonts w:ascii="Times New Roman" w:hAnsi="Times New Roman" w:cs="Times New Roman"/>
        </w:rPr>
      </w:pPr>
      <w:bookmarkStart w:id="22" w:name="_Toc4588344"/>
      <w:r w:rsidRPr="00A271F2">
        <w:rPr>
          <w:rFonts w:ascii="Times New Roman" w:hAnsi="Times New Roman" w:cs="Times New Roman"/>
        </w:rPr>
        <w:lastRenderedPageBreak/>
        <w:t>Appendices</w:t>
      </w:r>
      <w:bookmarkEnd w:id="22"/>
      <w:r w:rsidRPr="00A271F2">
        <w:rPr>
          <w:rFonts w:ascii="Times New Roman" w:hAnsi="Times New Roman" w:cs="Times New Roman"/>
        </w:rPr>
        <w:t xml:space="preserve"> </w:t>
      </w:r>
    </w:p>
    <w:p w14:paraId="6B28AB9D" w14:textId="7A717CF2" w:rsidR="005A7787" w:rsidRDefault="005A7787" w:rsidP="005A7787">
      <w:pPr>
        <w:rPr>
          <w:rFonts w:ascii="Times New Roman" w:hAnsi="Times New Roman" w:cs="Times New Roman"/>
        </w:rPr>
      </w:pPr>
    </w:p>
    <w:p w14:paraId="267A46C8" w14:textId="2410FFFE" w:rsidR="0075580E" w:rsidRDefault="005706C1" w:rsidP="0075580E">
      <w:pPr>
        <w:pStyle w:val="Heading3"/>
        <w:rPr>
          <w:rFonts w:ascii="Times New Roman" w:hAnsi="Times New Roman" w:cs="Times New Roman"/>
        </w:rPr>
      </w:pPr>
      <w:bookmarkStart w:id="23" w:name="_Hlk4587739"/>
      <w:bookmarkStart w:id="24" w:name="_Toc4588345"/>
      <w:r>
        <w:rPr>
          <w:rFonts w:ascii="Times New Roman" w:hAnsi="Times New Roman" w:cs="Times New Roman"/>
        </w:rPr>
        <w:t>6</w:t>
      </w:r>
      <w:r w:rsidR="0075580E">
        <w:rPr>
          <w:rFonts w:ascii="Times New Roman" w:hAnsi="Times New Roman" w:cs="Times New Roman"/>
        </w:rPr>
        <w:t>.1</w:t>
      </w:r>
      <w:r w:rsidR="0075580E">
        <w:rPr>
          <w:rFonts w:ascii="Times New Roman" w:hAnsi="Times New Roman" w:cs="Times New Roman"/>
        </w:rPr>
        <w:t xml:space="preserve"> Table</w:t>
      </w:r>
      <w:r w:rsidR="0075580E" w:rsidRPr="00A271F2">
        <w:rPr>
          <w:rFonts w:ascii="Times New Roman" w:hAnsi="Times New Roman" w:cs="Times New Roman"/>
        </w:rPr>
        <w:t xml:space="preserve"> </w:t>
      </w:r>
      <w:r w:rsidR="0075580E">
        <w:rPr>
          <w:rFonts w:ascii="Times New Roman" w:hAnsi="Times New Roman" w:cs="Times New Roman"/>
        </w:rPr>
        <w:t xml:space="preserve">shows past </w:t>
      </w:r>
      <w:r w:rsidR="0075580E" w:rsidRPr="00A271F2">
        <w:rPr>
          <w:rFonts w:ascii="Times New Roman" w:hAnsi="Times New Roman" w:cs="Times New Roman"/>
        </w:rPr>
        <w:t>problems</w:t>
      </w:r>
      <w:r w:rsidR="0075580E">
        <w:rPr>
          <w:rFonts w:ascii="Times New Roman" w:hAnsi="Times New Roman" w:cs="Times New Roman"/>
        </w:rPr>
        <w:t xml:space="preserve"> and </w:t>
      </w:r>
      <w:r w:rsidR="0075580E" w:rsidRPr="00A271F2">
        <w:rPr>
          <w:rFonts w:ascii="Times New Roman" w:hAnsi="Times New Roman" w:cs="Times New Roman"/>
        </w:rPr>
        <w:t>conflicts</w:t>
      </w:r>
      <w:r w:rsidR="0075580E">
        <w:rPr>
          <w:rFonts w:ascii="Times New Roman" w:hAnsi="Times New Roman" w:cs="Times New Roman"/>
        </w:rPr>
        <w:t xml:space="preserve"> </w:t>
      </w:r>
      <w:r w:rsidR="0075580E" w:rsidRPr="00A271F2">
        <w:rPr>
          <w:rFonts w:ascii="Times New Roman" w:hAnsi="Times New Roman" w:cs="Times New Roman"/>
        </w:rPr>
        <w:t xml:space="preserve">Tesco faced </w:t>
      </w:r>
      <w:r w:rsidR="0075580E">
        <w:rPr>
          <w:rFonts w:ascii="Times New Roman" w:hAnsi="Times New Roman" w:cs="Times New Roman"/>
        </w:rPr>
        <w:t>and the solutions the company came up with.</w:t>
      </w:r>
      <w:bookmarkEnd w:id="24"/>
    </w:p>
    <w:bookmarkEnd w:id="23"/>
    <w:p w14:paraId="3BFA3628" w14:textId="77777777" w:rsidR="0075580E" w:rsidRPr="00087C5C" w:rsidRDefault="0075580E" w:rsidP="0075580E"/>
    <w:tbl>
      <w:tblPr>
        <w:tblW w:w="9216" w:type="dxa"/>
        <w:tblCellMar>
          <w:left w:w="0" w:type="dxa"/>
          <w:right w:w="0" w:type="dxa"/>
        </w:tblCellMar>
        <w:tblLook w:val="0420" w:firstRow="1" w:lastRow="0" w:firstColumn="0" w:lastColumn="0" w:noHBand="0" w:noVBand="1"/>
      </w:tblPr>
      <w:tblGrid>
        <w:gridCol w:w="3547"/>
        <w:gridCol w:w="5669"/>
      </w:tblGrid>
      <w:tr w:rsidR="0075580E" w:rsidRPr="00435203" w14:paraId="59FD7A19" w14:textId="77777777" w:rsidTr="004D23A9">
        <w:trPr>
          <w:trHeight w:val="69"/>
        </w:trPr>
        <w:tc>
          <w:tcPr>
            <w:tcW w:w="3538" w:type="dxa"/>
            <w:tcBorders>
              <w:top w:val="single" w:sz="8" w:space="0" w:color="FFFFFF"/>
              <w:left w:val="single" w:sz="8" w:space="0" w:color="FFFFFF"/>
              <w:bottom w:val="single" w:sz="24" w:space="0" w:color="FFFFFF"/>
              <w:right w:val="single" w:sz="8" w:space="0" w:color="FFFFFF"/>
            </w:tcBorders>
            <w:shd w:val="clear" w:color="auto" w:fill="A5A5A5"/>
            <w:tcMar>
              <w:top w:w="72" w:type="dxa"/>
              <w:left w:w="144" w:type="dxa"/>
              <w:bottom w:w="72" w:type="dxa"/>
              <w:right w:w="144" w:type="dxa"/>
            </w:tcMar>
            <w:hideMark/>
          </w:tcPr>
          <w:p w14:paraId="08FC6BA9" w14:textId="77777777" w:rsidR="0075580E" w:rsidRPr="00435203" w:rsidRDefault="0075580E" w:rsidP="004D23A9">
            <w:pPr>
              <w:spacing w:after="0" w:line="240" w:lineRule="auto"/>
              <w:rPr>
                <w:rFonts w:ascii="Times New Roman" w:eastAsia="Times New Roman" w:hAnsi="Times New Roman" w:cs="Times New Roman"/>
                <w:sz w:val="36"/>
                <w:szCs w:val="36"/>
                <w:lang w:eastAsia="en-GB"/>
              </w:rPr>
            </w:pPr>
            <w:r w:rsidRPr="00435203">
              <w:rPr>
                <w:rFonts w:ascii="Times New Roman" w:eastAsia="Times New Roman" w:hAnsi="Times New Roman" w:cs="Times New Roman"/>
                <w:b/>
                <w:bCs/>
                <w:color w:val="FFFFFF"/>
                <w:kern w:val="24"/>
                <w:sz w:val="40"/>
                <w:szCs w:val="40"/>
                <w:lang w:eastAsia="en-GB"/>
              </w:rPr>
              <w:t>Problems/Conflicts Tesco faced in past</w:t>
            </w:r>
          </w:p>
        </w:tc>
        <w:tc>
          <w:tcPr>
            <w:tcW w:w="5678" w:type="dxa"/>
            <w:tcBorders>
              <w:top w:val="single" w:sz="8" w:space="0" w:color="FFFFFF"/>
              <w:left w:val="single" w:sz="8" w:space="0" w:color="FFFFFF"/>
              <w:bottom w:val="single" w:sz="24" w:space="0" w:color="FFFFFF"/>
              <w:right w:val="single" w:sz="8" w:space="0" w:color="FFFFFF"/>
            </w:tcBorders>
            <w:shd w:val="clear" w:color="auto" w:fill="A5A5A5"/>
            <w:tcMar>
              <w:top w:w="72" w:type="dxa"/>
              <w:left w:w="144" w:type="dxa"/>
              <w:bottom w:w="72" w:type="dxa"/>
              <w:right w:w="144" w:type="dxa"/>
            </w:tcMar>
            <w:hideMark/>
          </w:tcPr>
          <w:p w14:paraId="56BADEAD" w14:textId="77777777" w:rsidR="0075580E" w:rsidRPr="00435203" w:rsidRDefault="0075580E" w:rsidP="004D23A9">
            <w:pPr>
              <w:spacing w:after="0" w:line="240" w:lineRule="auto"/>
              <w:rPr>
                <w:rFonts w:ascii="Times New Roman" w:eastAsia="Times New Roman" w:hAnsi="Times New Roman" w:cs="Times New Roman"/>
                <w:sz w:val="36"/>
                <w:szCs w:val="36"/>
                <w:lang w:eastAsia="en-GB"/>
              </w:rPr>
            </w:pPr>
            <w:r w:rsidRPr="00435203">
              <w:rPr>
                <w:rFonts w:ascii="Times New Roman" w:eastAsia="Times New Roman" w:hAnsi="Times New Roman" w:cs="Times New Roman"/>
                <w:b/>
                <w:bCs/>
                <w:color w:val="FFFFFF"/>
                <w:kern w:val="24"/>
                <w:sz w:val="40"/>
                <w:szCs w:val="40"/>
                <w:lang w:eastAsia="en-GB"/>
              </w:rPr>
              <w:t>Steps taken by Tesco to find solutions</w:t>
            </w:r>
          </w:p>
        </w:tc>
      </w:tr>
      <w:tr w:rsidR="0075580E" w:rsidRPr="00435203" w14:paraId="3875EF55" w14:textId="77777777" w:rsidTr="004D23A9">
        <w:trPr>
          <w:trHeight w:val="38"/>
        </w:trPr>
        <w:tc>
          <w:tcPr>
            <w:tcW w:w="3538" w:type="dxa"/>
            <w:tcBorders>
              <w:top w:val="single" w:sz="24" w:space="0" w:color="FFFFFF"/>
              <w:left w:val="single" w:sz="8" w:space="0" w:color="FFFFFF"/>
              <w:bottom w:val="single" w:sz="8" w:space="0" w:color="FFFFFF"/>
              <w:right w:val="single" w:sz="8" w:space="0" w:color="FFFFFF"/>
            </w:tcBorders>
            <w:shd w:val="clear" w:color="auto" w:fill="E1E1E1"/>
            <w:tcMar>
              <w:top w:w="72" w:type="dxa"/>
              <w:left w:w="144" w:type="dxa"/>
              <w:bottom w:w="72" w:type="dxa"/>
              <w:right w:w="144" w:type="dxa"/>
            </w:tcMar>
            <w:hideMark/>
          </w:tcPr>
          <w:p w14:paraId="6C41F675" w14:textId="77777777" w:rsidR="0075580E" w:rsidRPr="00395962" w:rsidRDefault="0075580E" w:rsidP="004D23A9">
            <w:pPr>
              <w:spacing w:after="0" w:line="240" w:lineRule="auto"/>
              <w:rPr>
                <w:rFonts w:ascii="Times New Roman" w:eastAsia="Times New Roman" w:hAnsi="Times New Roman" w:cs="Times New Roman"/>
                <w:sz w:val="24"/>
                <w:szCs w:val="24"/>
                <w:lang w:eastAsia="en-GB"/>
              </w:rPr>
            </w:pPr>
            <w:r w:rsidRPr="00395962">
              <w:rPr>
                <w:rFonts w:ascii="Times New Roman" w:eastAsia="Times New Roman" w:hAnsi="Times New Roman" w:cs="Times New Roman"/>
                <w:color w:val="000000"/>
                <w:kern w:val="24"/>
                <w:sz w:val="24"/>
                <w:szCs w:val="24"/>
                <w:lang w:eastAsia="en-GB"/>
              </w:rPr>
              <w:t>1930, Growing customers and not enough space.</w:t>
            </w:r>
          </w:p>
        </w:tc>
        <w:tc>
          <w:tcPr>
            <w:tcW w:w="5678" w:type="dxa"/>
            <w:tcBorders>
              <w:top w:val="single" w:sz="24" w:space="0" w:color="FFFFFF"/>
              <w:left w:val="single" w:sz="8" w:space="0" w:color="FFFFFF"/>
              <w:bottom w:val="single" w:sz="8" w:space="0" w:color="FFFFFF"/>
              <w:right w:val="single" w:sz="8" w:space="0" w:color="FFFFFF"/>
            </w:tcBorders>
            <w:shd w:val="clear" w:color="auto" w:fill="E1E1E1"/>
            <w:tcMar>
              <w:top w:w="72" w:type="dxa"/>
              <w:left w:w="144" w:type="dxa"/>
              <w:bottom w:w="72" w:type="dxa"/>
              <w:right w:w="144" w:type="dxa"/>
            </w:tcMar>
            <w:hideMark/>
          </w:tcPr>
          <w:p w14:paraId="3998DD7E" w14:textId="77777777" w:rsidR="0075580E" w:rsidRPr="00395962" w:rsidRDefault="0075580E" w:rsidP="004D23A9">
            <w:pPr>
              <w:spacing w:after="0" w:line="240" w:lineRule="auto"/>
              <w:rPr>
                <w:rFonts w:ascii="Times New Roman" w:eastAsia="Times New Roman" w:hAnsi="Times New Roman" w:cs="Times New Roman"/>
                <w:sz w:val="24"/>
                <w:szCs w:val="24"/>
                <w:lang w:eastAsia="en-GB"/>
              </w:rPr>
            </w:pPr>
            <w:r w:rsidRPr="00395962">
              <w:rPr>
                <w:rFonts w:ascii="Times New Roman" w:eastAsia="Times New Roman" w:hAnsi="Times New Roman" w:cs="Times New Roman"/>
                <w:color w:val="000000"/>
                <w:kern w:val="24"/>
                <w:sz w:val="24"/>
                <w:szCs w:val="24"/>
                <w:lang w:eastAsia="en-GB"/>
              </w:rPr>
              <w:t>Tesco brought more land for expansion.</w:t>
            </w:r>
          </w:p>
        </w:tc>
      </w:tr>
      <w:tr w:rsidR="0075580E" w:rsidRPr="00435203" w14:paraId="24D40115" w14:textId="77777777" w:rsidTr="004D23A9">
        <w:trPr>
          <w:trHeight w:val="48"/>
        </w:trPr>
        <w:tc>
          <w:tcPr>
            <w:tcW w:w="3538" w:type="dxa"/>
            <w:tcBorders>
              <w:top w:val="single" w:sz="8" w:space="0" w:color="FFFFFF"/>
              <w:left w:val="single" w:sz="8" w:space="0" w:color="FFFFFF"/>
              <w:bottom w:val="single" w:sz="8" w:space="0" w:color="FFFFFF"/>
              <w:right w:val="single" w:sz="8" w:space="0" w:color="FFFFFF"/>
            </w:tcBorders>
            <w:shd w:val="clear" w:color="auto" w:fill="F0F0F0"/>
            <w:tcMar>
              <w:top w:w="72" w:type="dxa"/>
              <w:left w:w="144" w:type="dxa"/>
              <w:bottom w:w="72" w:type="dxa"/>
              <w:right w:w="144" w:type="dxa"/>
            </w:tcMar>
            <w:hideMark/>
          </w:tcPr>
          <w:p w14:paraId="1F6B7170" w14:textId="77777777" w:rsidR="0075580E" w:rsidRPr="00395962" w:rsidRDefault="0075580E" w:rsidP="004D23A9">
            <w:pPr>
              <w:spacing w:after="0" w:line="240" w:lineRule="auto"/>
              <w:rPr>
                <w:rFonts w:ascii="Times New Roman" w:eastAsia="Times New Roman" w:hAnsi="Times New Roman" w:cs="Times New Roman"/>
                <w:sz w:val="24"/>
                <w:szCs w:val="24"/>
                <w:lang w:eastAsia="en-GB"/>
              </w:rPr>
            </w:pPr>
            <w:r w:rsidRPr="00395962">
              <w:rPr>
                <w:rFonts w:ascii="Times New Roman" w:eastAsia="Times New Roman" w:hAnsi="Times New Roman" w:cs="Times New Roman"/>
                <w:color w:val="000000"/>
                <w:kern w:val="24"/>
                <w:sz w:val="24"/>
                <w:szCs w:val="24"/>
                <w:lang w:eastAsia="en-GB"/>
              </w:rPr>
              <w:t>1960, competition from other supermarket chains.</w:t>
            </w:r>
          </w:p>
        </w:tc>
        <w:tc>
          <w:tcPr>
            <w:tcW w:w="5678" w:type="dxa"/>
            <w:tcBorders>
              <w:top w:val="single" w:sz="8" w:space="0" w:color="FFFFFF"/>
              <w:left w:val="single" w:sz="8" w:space="0" w:color="FFFFFF"/>
              <w:bottom w:val="single" w:sz="8" w:space="0" w:color="FFFFFF"/>
              <w:right w:val="single" w:sz="8" w:space="0" w:color="FFFFFF"/>
            </w:tcBorders>
            <w:shd w:val="clear" w:color="auto" w:fill="F0F0F0"/>
            <w:tcMar>
              <w:top w:w="72" w:type="dxa"/>
              <w:left w:w="144" w:type="dxa"/>
              <w:bottom w:w="72" w:type="dxa"/>
              <w:right w:w="144" w:type="dxa"/>
            </w:tcMar>
            <w:hideMark/>
          </w:tcPr>
          <w:p w14:paraId="77EB9C31" w14:textId="77777777" w:rsidR="0075580E" w:rsidRPr="00395962" w:rsidRDefault="0075580E" w:rsidP="004D23A9">
            <w:pPr>
              <w:spacing w:after="0" w:line="240" w:lineRule="auto"/>
              <w:rPr>
                <w:rFonts w:ascii="Times New Roman" w:eastAsia="Times New Roman" w:hAnsi="Times New Roman" w:cs="Times New Roman"/>
                <w:sz w:val="24"/>
                <w:szCs w:val="24"/>
                <w:lang w:eastAsia="en-GB"/>
              </w:rPr>
            </w:pPr>
            <w:r w:rsidRPr="00395962">
              <w:rPr>
                <w:rFonts w:ascii="Times New Roman" w:eastAsia="Times New Roman" w:hAnsi="Times New Roman" w:cs="Times New Roman"/>
                <w:color w:val="000000"/>
                <w:kern w:val="24"/>
                <w:sz w:val="24"/>
                <w:szCs w:val="24"/>
                <w:lang w:eastAsia="en-GB"/>
              </w:rPr>
              <w:t xml:space="preserve">To retain its customers, Tesco introduced Green Shield Stamps incentives. Customers collected 1 stamp for every pound spent in store and exchanged them for other products in green shield stores. </w:t>
            </w:r>
          </w:p>
        </w:tc>
      </w:tr>
      <w:tr w:rsidR="0075580E" w:rsidRPr="00435203" w14:paraId="09A4DFDE" w14:textId="77777777" w:rsidTr="004D23A9">
        <w:trPr>
          <w:trHeight w:val="48"/>
        </w:trPr>
        <w:tc>
          <w:tcPr>
            <w:tcW w:w="3538" w:type="dxa"/>
            <w:tcBorders>
              <w:top w:val="single" w:sz="8" w:space="0" w:color="FFFFFF"/>
              <w:left w:val="single" w:sz="8" w:space="0" w:color="FFFFFF"/>
              <w:bottom w:val="single" w:sz="8" w:space="0" w:color="FFFFFF"/>
              <w:right w:val="single" w:sz="8" w:space="0" w:color="FFFFFF"/>
            </w:tcBorders>
            <w:shd w:val="clear" w:color="auto" w:fill="E1E1E1"/>
            <w:tcMar>
              <w:top w:w="72" w:type="dxa"/>
              <w:left w:w="144" w:type="dxa"/>
              <w:bottom w:w="72" w:type="dxa"/>
              <w:right w:w="144" w:type="dxa"/>
            </w:tcMar>
            <w:hideMark/>
          </w:tcPr>
          <w:p w14:paraId="743A5113" w14:textId="77777777" w:rsidR="0075580E" w:rsidRPr="00395962" w:rsidRDefault="0075580E" w:rsidP="004D23A9">
            <w:pPr>
              <w:spacing w:after="0" w:line="240" w:lineRule="auto"/>
              <w:rPr>
                <w:rFonts w:ascii="Times New Roman" w:eastAsia="Times New Roman" w:hAnsi="Times New Roman" w:cs="Times New Roman"/>
                <w:sz w:val="24"/>
                <w:szCs w:val="24"/>
                <w:lang w:eastAsia="en-GB"/>
              </w:rPr>
            </w:pPr>
            <w:r w:rsidRPr="00395962">
              <w:rPr>
                <w:rFonts w:ascii="Times New Roman" w:eastAsia="Times New Roman" w:hAnsi="Times New Roman" w:cs="Times New Roman"/>
                <w:color w:val="000000"/>
                <w:kern w:val="24"/>
                <w:sz w:val="24"/>
                <w:szCs w:val="24"/>
                <w:lang w:eastAsia="en-GB"/>
              </w:rPr>
              <w:t>1963, not enough floor space to cater for the needs of growing customers.</w:t>
            </w:r>
          </w:p>
        </w:tc>
        <w:tc>
          <w:tcPr>
            <w:tcW w:w="5678" w:type="dxa"/>
            <w:tcBorders>
              <w:top w:val="single" w:sz="8" w:space="0" w:color="FFFFFF"/>
              <w:left w:val="single" w:sz="8" w:space="0" w:color="FFFFFF"/>
              <w:bottom w:val="single" w:sz="8" w:space="0" w:color="FFFFFF"/>
              <w:right w:val="single" w:sz="8" w:space="0" w:color="FFFFFF"/>
            </w:tcBorders>
            <w:shd w:val="clear" w:color="auto" w:fill="E1E1E1"/>
            <w:tcMar>
              <w:top w:w="72" w:type="dxa"/>
              <w:left w:w="144" w:type="dxa"/>
              <w:bottom w:w="72" w:type="dxa"/>
              <w:right w:w="144" w:type="dxa"/>
            </w:tcMar>
            <w:hideMark/>
          </w:tcPr>
          <w:p w14:paraId="7C454CEB" w14:textId="77777777" w:rsidR="0075580E" w:rsidRPr="00395962" w:rsidRDefault="0075580E" w:rsidP="004D23A9">
            <w:pPr>
              <w:spacing w:after="0" w:line="240" w:lineRule="auto"/>
              <w:rPr>
                <w:rFonts w:ascii="Times New Roman" w:eastAsia="Times New Roman" w:hAnsi="Times New Roman" w:cs="Times New Roman"/>
                <w:sz w:val="24"/>
                <w:szCs w:val="24"/>
                <w:lang w:eastAsia="en-GB"/>
              </w:rPr>
            </w:pPr>
            <w:r w:rsidRPr="00395962">
              <w:rPr>
                <w:rFonts w:ascii="Times New Roman" w:eastAsia="Times New Roman" w:hAnsi="Times New Roman" w:cs="Times New Roman"/>
                <w:color w:val="000000"/>
                <w:kern w:val="24"/>
                <w:sz w:val="24"/>
                <w:szCs w:val="24"/>
                <w:lang w:eastAsia="en-GB"/>
              </w:rPr>
              <w:t>Tesco developed ‘superstore’ with a selling space of 40,000 sq. ft.</w:t>
            </w:r>
          </w:p>
        </w:tc>
      </w:tr>
      <w:tr w:rsidR="0075580E" w:rsidRPr="00435203" w14:paraId="1D03009E" w14:textId="77777777" w:rsidTr="004D23A9">
        <w:trPr>
          <w:trHeight w:val="48"/>
        </w:trPr>
        <w:tc>
          <w:tcPr>
            <w:tcW w:w="3538" w:type="dxa"/>
            <w:tcBorders>
              <w:top w:val="single" w:sz="8" w:space="0" w:color="FFFFFF"/>
              <w:left w:val="single" w:sz="8" w:space="0" w:color="FFFFFF"/>
              <w:bottom w:val="single" w:sz="8" w:space="0" w:color="FFFFFF"/>
              <w:right w:val="single" w:sz="8" w:space="0" w:color="FFFFFF"/>
            </w:tcBorders>
            <w:shd w:val="clear" w:color="auto" w:fill="F0F0F0"/>
            <w:tcMar>
              <w:top w:w="72" w:type="dxa"/>
              <w:left w:w="144" w:type="dxa"/>
              <w:bottom w:w="72" w:type="dxa"/>
              <w:right w:w="144" w:type="dxa"/>
            </w:tcMar>
            <w:hideMark/>
          </w:tcPr>
          <w:p w14:paraId="152CEAF1" w14:textId="77777777" w:rsidR="0075580E" w:rsidRPr="00395962" w:rsidRDefault="0075580E" w:rsidP="004D23A9">
            <w:pPr>
              <w:spacing w:after="0" w:line="240" w:lineRule="auto"/>
              <w:rPr>
                <w:rFonts w:ascii="Times New Roman" w:eastAsia="Times New Roman" w:hAnsi="Times New Roman" w:cs="Times New Roman"/>
                <w:sz w:val="24"/>
                <w:szCs w:val="24"/>
                <w:lang w:eastAsia="en-GB"/>
              </w:rPr>
            </w:pPr>
            <w:r w:rsidRPr="00395962">
              <w:rPr>
                <w:rFonts w:ascii="Times New Roman" w:eastAsia="Times New Roman" w:hAnsi="Times New Roman" w:cs="Times New Roman"/>
                <w:color w:val="000000"/>
                <w:kern w:val="24"/>
                <w:sz w:val="24"/>
                <w:szCs w:val="24"/>
                <w:lang w:eastAsia="en-GB"/>
              </w:rPr>
              <w:t>1970, profit growth was small.</w:t>
            </w:r>
          </w:p>
        </w:tc>
        <w:tc>
          <w:tcPr>
            <w:tcW w:w="5678" w:type="dxa"/>
            <w:tcBorders>
              <w:top w:val="single" w:sz="8" w:space="0" w:color="FFFFFF"/>
              <w:left w:val="single" w:sz="8" w:space="0" w:color="FFFFFF"/>
              <w:bottom w:val="single" w:sz="8" w:space="0" w:color="FFFFFF"/>
              <w:right w:val="single" w:sz="8" w:space="0" w:color="FFFFFF"/>
            </w:tcBorders>
            <w:shd w:val="clear" w:color="auto" w:fill="F0F0F0"/>
            <w:tcMar>
              <w:top w:w="72" w:type="dxa"/>
              <w:left w:w="144" w:type="dxa"/>
              <w:bottom w:w="72" w:type="dxa"/>
              <w:right w:w="144" w:type="dxa"/>
            </w:tcMar>
            <w:hideMark/>
          </w:tcPr>
          <w:p w14:paraId="773DE83A" w14:textId="77777777" w:rsidR="0075580E" w:rsidRPr="00395962" w:rsidRDefault="0075580E" w:rsidP="004D23A9">
            <w:pPr>
              <w:spacing w:after="0" w:line="240" w:lineRule="auto"/>
              <w:rPr>
                <w:rFonts w:ascii="Times New Roman" w:eastAsia="Times New Roman" w:hAnsi="Times New Roman" w:cs="Times New Roman"/>
                <w:sz w:val="24"/>
                <w:szCs w:val="24"/>
                <w:lang w:eastAsia="en-GB"/>
              </w:rPr>
            </w:pPr>
            <w:r w:rsidRPr="00395962">
              <w:rPr>
                <w:rFonts w:ascii="Times New Roman" w:eastAsia="Times New Roman" w:hAnsi="Times New Roman" w:cs="Times New Roman"/>
                <w:color w:val="000000"/>
                <w:kern w:val="24"/>
                <w:sz w:val="24"/>
                <w:szCs w:val="24"/>
                <w:lang w:eastAsia="en-GB"/>
              </w:rPr>
              <w:t>Tesco opened its own petrol garages in the store forecourts and provided fuel at a lower price compared to competitors.</w:t>
            </w:r>
          </w:p>
        </w:tc>
      </w:tr>
      <w:tr w:rsidR="0075580E" w:rsidRPr="00435203" w14:paraId="6AABBD35" w14:textId="77777777" w:rsidTr="004D23A9">
        <w:trPr>
          <w:trHeight w:val="69"/>
        </w:trPr>
        <w:tc>
          <w:tcPr>
            <w:tcW w:w="3538" w:type="dxa"/>
            <w:tcBorders>
              <w:top w:val="single" w:sz="8" w:space="0" w:color="FFFFFF"/>
              <w:left w:val="single" w:sz="8" w:space="0" w:color="FFFFFF"/>
              <w:bottom w:val="single" w:sz="8" w:space="0" w:color="FFFFFF"/>
              <w:right w:val="single" w:sz="8" w:space="0" w:color="FFFFFF"/>
            </w:tcBorders>
            <w:shd w:val="clear" w:color="auto" w:fill="E1E1E1"/>
            <w:tcMar>
              <w:top w:w="72" w:type="dxa"/>
              <w:left w:w="144" w:type="dxa"/>
              <w:bottom w:w="72" w:type="dxa"/>
              <w:right w:w="144" w:type="dxa"/>
            </w:tcMar>
            <w:hideMark/>
          </w:tcPr>
          <w:p w14:paraId="173B7781" w14:textId="77777777" w:rsidR="0075580E" w:rsidRPr="00395962" w:rsidRDefault="0075580E" w:rsidP="004D23A9">
            <w:pPr>
              <w:spacing w:after="0" w:line="240" w:lineRule="auto"/>
              <w:rPr>
                <w:rFonts w:ascii="Times New Roman" w:eastAsia="Times New Roman" w:hAnsi="Times New Roman" w:cs="Times New Roman"/>
                <w:sz w:val="24"/>
                <w:szCs w:val="24"/>
                <w:lang w:eastAsia="en-GB"/>
              </w:rPr>
            </w:pPr>
            <w:r w:rsidRPr="00395962">
              <w:rPr>
                <w:rFonts w:ascii="Times New Roman" w:eastAsia="Times New Roman" w:hAnsi="Times New Roman" w:cs="Times New Roman"/>
                <w:color w:val="000000"/>
                <w:kern w:val="24"/>
                <w:sz w:val="24"/>
                <w:szCs w:val="24"/>
                <w:lang w:eastAsia="en-GB"/>
              </w:rPr>
              <w:t>1980, Tesco faced price wars.</w:t>
            </w:r>
          </w:p>
        </w:tc>
        <w:tc>
          <w:tcPr>
            <w:tcW w:w="5678" w:type="dxa"/>
            <w:tcBorders>
              <w:top w:val="single" w:sz="8" w:space="0" w:color="FFFFFF"/>
              <w:left w:val="single" w:sz="8" w:space="0" w:color="FFFFFF"/>
              <w:bottom w:val="single" w:sz="8" w:space="0" w:color="FFFFFF"/>
              <w:right w:val="single" w:sz="8" w:space="0" w:color="FFFFFF"/>
            </w:tcBorders>
            <w:shd w:val="clear" w:color="auto" w:fill="E1E1E1"/>
            <w:tcMar>
              <w:top w:w="72" w:type="dxa"/>
              <w:left w:w="144" w:type="dxa"/>
              <w:bottom w:w="72" w:type="dxa"/>
              <w:right w:w="144" w:type="dxa"/>
            </w:tcMar>
            <w:hideMark/>
          </w:tcPr>
          <w:p w14:paraId="5F645BFD" w14:textId="77777777" w:rsidR="0075580E" w:rsidRPr="00395962" w:rsidRDefault="0075580E" w:rsidP="004D23A9">
            <w:pPr>
              <w:spacing w:after="0" w:line="240" w:lineRule="auto"/>
              <w:rPr>
                <w:rFonts w:ascii="Times New Roman" w:eastAsia="Times New Roman" w:hAnsi="Times New Roman" w:cs="Times New Roman"/>
                <w:sz w:val="24"/>
                <w:szCs w:val="24"/>
                <w:lang w:eastAsia="en-GB"/>
              </w:rPr>
            </w:pPr>
            <w:r w:rsidRPr="00395962">
              <w:rPr>
                <w:rFonts w:ascii="Times New Roman" w:eastAsia="Times New Roman" w:hAnsi="Times New Roman" w:cs="Times New Roman"/>
                <w:color w:val="000000"/>
                <w:kern w:val="24"/>
                <w:sz w:val="24"/>
                <w:szCs w:val="24"/>
                <w:lang w:eastAsia="en-GB"/>
              </w:rPr>
              <w:t>Tesco introduced checkout 82 where 1500 food items were reduced from 3% to 26%.</w:t>
            </w:r>
          </w:p>
          <w:p w14:paraId="2829E7BB" w14:textId="77777777" w:rsidR="0075580E" w:rsidRPr="00395962" w:rsidRDefault="0075580E" w:rsidP="004D23A9">
            <w:pPr>
              <w:spacing w:after="0" w:line="240" w:lineRule="auto"/>
              <w:rPr>
                <w:rFonts w:ascii="Times New Roman" w:eastAsia="Times New Roman" w:hAnsi="Times New Roman" w:cs="Times New Roman"/>
                <w:sz w:val="24"/>
                <w:szCs w:val="24"/>
                <w:lang w:eastAsia="en-GB"/>
              </w:rPr>
            </w:pPr>
            <w:r w:rsidRPr="00395962">
              <w:rPr>
                <w:rFonts w:ascii="Times New Roman" w:eastAsia="Times New Roman" w:hAnsi="Times New Roman" w:cs="Times New Roman"/>
                <w:color w:val="000000"/>
                <w:kern w:val="24"/>
                <w:sz w:val="24"/>
                <w:szCs w:val="24"/>
                <w:lang w:eastAsia="en-GB"/>
              </w:rPr>
              <w:t xml:space="preserve">Encouraged customers to think about healthy eating and purchasing high quality products. This led to rise in profit for Tesco. </w:t>
            </w:r>
          </w:p>
        </w:tc>
      </w:tr>
      <w:tr w:rsidR="0075580E" w:rsidRPr="00435203" w14:paraId="36302CC4" w14:textId="77777777" w:rsidTr="004D23A9">
        <w:trPr>
          <w:trHeight w:val="38"/>
        </w:trPr>
        <w:tc>
          <w:tcPr>
            <w:tcW w:w="3538" w:type="dxa"/>
            <w:tcBorders>
              <w:top w:val="single" w:sz="8" w:space="0" w:color="FFFFFF"/>
              <w:left w:val="single" w:sz="8" w:space="0" w:color="FFFFFF"/>
              <w:bottom w:val="single" w:sz="8" w:space="0" w:color="FFFFFF"/>
              <w:right w:val="single" w:sz="8" w:space="0" w:color="FFFFFF"/>
            </w:tcBorders>
            <w:shd w:val="clear" w:color="auto" w:fill="F0F0F0"/>
            <w:tcMar>
              <w:top w:w="72" w:type="dxa"/>
              <w:left w:w="144" w:type="dxa"/>
              <w:bottom w:w="72" w:type="dxa"/>
              <w:right w:w="144" w:type="dxa"/>
            </w:tcMar>
            <w:hideMark/>
          </w:tcPr>
          <w:p w14:paraId="59869702" w14:textId="77777777" w:rsidR="0075580E" w:rsidRPr="00395962" w:rsidRDefault="0075580E" w:rsidP="004D23A9">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color w:val="000000"/>
                <w:kern w:val="24"/>
                <w:sz w:val="24"/>
                <w:szCs w:val="24"/>
                <w:lang w:eastAsia="en-GB"/>
              </w:rPr>
              <w:t xml:space="preserve">1980, </w:t>
            </w:r>
            <w:r w:rsidRPr="00395962">
              <w:rPr>
                <w:rFonts w:ascii="Times New Roman" w:eastAsia="Times New Roman" w:hAnsi="Times New Roman" w:cs="Times New Roman"/>
                <w:color w:val="000000"/>
                <w:kern w:val="24"/>
                <w:sz w:val="24"/>
                <w:szCs w:val="24"/>
                <w:lang w:eastAsia="en-GB"/>
              </w:rPr>
              <w:t>Tesco wanted to be known as the largest supermarket in society.</w:t>
            </w:r>
          </w:p>
        </w:tc>
        <w:tc>
          <w:tcPr>
            <w:tcW w:w="5678" w:type="dxa"/>
            <w:tcBorders>
              <w:top w:val="single" w:sz="8" w:space="0" w:color="FFFFFF"/>
              <w:left w:val="single" w:sz="8" w:space="0" w:color="FFFFFF"/>
              <w:bottom w:val="single" w:sz="8" w:space="0" w:color="FFFFFF"/>
              <w:right w:val="single" w:sz="8" w:space="0" w:color="FFFFFF"/>
            </w:tcBorders>
            <w:shd w:val="clear" w:color="auto" w:fill="F0F0F0"/>
            <w:tcMar>
              <w:top w:w="72" w:type="dxa"/>
              <w:left w:w="144" w:type="dxa"/>
              <w:bottom w:w="72" w:type="dxa"/>
              <w:right w:w="144" w:type="dxa"/>
            </w:tcMar>
            <w:hideMark/>
          </w:tcPr>
          <w:p w14:paraId="1B5C1221" w14:textId="77777777" w:rsidR="0075580E" w:rsidRPr="00395962" w:rsidRDefault="0075580E" w:rsidP="004D23A9">
            <w:pPr>
              <w:spacing w:after="0" w:line="240" w:lineRule="auto"/>
              <w:rPr>
                <w:rFonts w:ascii="Times New Roman" w:eastAsia="Times New Roman" w:hAnsi="Times New Roman" w:cs="Times New Roman"/>
                <w:sz w:val="24"/>
                <w:szCs w:val="24"/>
                <w:lang w:eastAsia="en-GB"/>
              </w:rPr>
            </w:pPr>
            <w:r w:rsidRPr="00395962">
              <w:rPr>
                <w:rFonts w:ascii="Times New Roman" w:eastAsia="Times New Roman" w:hAnsi="Times New Roman" w:cs="Times New Roman"/>
                <w:color w:val="000000"/>
                <w:kern w:val="24"/>
                <w:sz w:val="24"/>
                <w:szCs w:val="24"/>
                <w:lang w:eastAsia="en-GB"/>
              </w:rPr>
              <w:t>Strategic alliance with other companies. First to develop scheme ‘computers for schools’ from this type of organisation. 1 voucher was given for every £10 spent. This scheme gained recognition and growth in profit by 56% (guardian, 2005).</w:t>
            </w:r>
          </w:p>
        </w:tc>
      </w:tr>
      <w:tr w:rsidR="0075580E" w:rsidRPr="00435203" w14:paraId="468CD9B3" w14:textId="77777777" w:rsidTr="004D23A9">
        <w:trPr>
          <w:trHeight w:val="38"/>
        </w:trPr>
        <w:tc>
          <w:tcPr>
            <w:tcW w:w="3538" w:type="dxa"/>
            <w:tcBorders>
              <w:top w:val="single" w:sz="8" w:space="0" w:color="FFFFFF"/>
              <w:left w:val="single" w:sz="8" w:space="0" w:color="FFFFFF"/>
              <w:bottom w:val="single" w:sz="8" w:space="0" w:color="FFFFFF"/>
              <w:right w:val="single" w:sz="8" w:space="0" w:color="FFFFFF"/>
            </w:tcBorders>
            <w:shd w:val="clear" w:color="auto" w:fill="E1E1E1"/>
            <w:tcMar>
              <w:top w:w="72" w:type="dxa"/>
              <w:left w:w="144" w:type="dxa"/>
              <w:bottom w:w="72" w:type="dxa"/>
              <w:right w:w="144" w:type="dxa"/>
            </w:tcMar>
            <w:hideMark/>
          </w:tcPr>
          <w:p w14:paraId="71323E8E" w14:textId="77777777" w:rsidR="0075580E" w:rsidRPr="00395962" w:rsidRDefault="0075580E" w:rsidP="004D23A9">
            <w:pPr>
              <w:spacing w:after="0" w:line="240" w:lineRule="auto"/>
              <w:rPr>
                <w:rFonts w:ascii="Times New Roman" w:eastAsia="Times New Roman" w:hAnsi="Times New Roman" w:cs="Times New Roman"/>
                <w:sz w:val="24"/>
                <w:szCs w:val="24"/>
                <w:lang w:eastAsia="en-GB"/>
              </w:rPr>
            </w:pPr>
            <w:r w:rsidRPr="00395962">
              <w:rPr>
                <w:rFonts w:ascii="Times New Roman" w:eastAsia="Times New Roman" w:hAnsi="Times New Roman" w:cs="Times New Roman"/>
                <w:color w:val="000000"/>
                <w:kern w:val="24"/>
                <w:sz w:val="24"/>
                <w:szCs w:val="24"/>
                <w:lang w:eastAsia="en-GB"/>
              </w:rPr>
              <w:t>1990, Tesco faced threats from small local shops.</w:t>
            </w:r>
          </w:p>
        </w:tc>
        <w:tc>
          <w:tcPr>
            <w:tcW w:w="5678" w:type="dxa"/>
            <w:tcBorders>
              <w:top w:val="single" w:sz="8" w:space="0" w:color="FFFFFF"/>
              <w:left w:val="single" w:sz="8" w:space="0" w:color="FFFFFF"/>
              <w:bottom w:val="single" w:sz="8" w:space="0" w:color="FFFFFF"/>
              <w:right w:val="single" w:sz="8" w:space="0" w:color="FFFFFF"/>
            </w:tcBorders>
            <w:shd w:val="clear" w:color="auto" w:fill="E1E1E1"/>
            <w:tcMar>
              <w:top w:w="72" w:type="dxa"/>
              <w:left w:w="144" w:type="dxa"/>
              <w:bottom w:w="72" w:type="dxa"/>
              <w:right w:w="144" w:type="dxa"/>
            </w:tcMar>
            <w:hideMark/>
          </w:tcPr>
          <w:p w14:paraId="2F96C83F" w14:textId="77777777" w:rsidR="0075580E" w:rsidRPr="00395962" w:rsidRDefault="0075580E" w:rsidP="004D23A9">
            <w:pPr>
              <w:spacing w:after="0" w:line="240" w:lineRule="auto"/>
              <w:rPr>
                <w:rFonts w:ascii="Times New Roman" w:eastAsia="Times New Roman" w:hAnsi="Times New Roman" w:cs="Times New Roman"/>
                <w:sz w:val="24"/>
                <w:szCs w:val="24"/>
                <w:lang w:eastAsia="en-GB"/>
              </w:rPr>
            </w:pPr>
            <w:r w:rsidRPr="00395962">
              <w:rPr>
                <w:rFonts w:ascii="Times New Roman" w:eastAsia="Times New Roman" w:hAnsi="Times New Roman" w:cs="Times New Roman"/>
                <w:color w:val="000000"/>
                <w:kern w:val="24"/>
                <w:sz w:val="24"/>
                <w:szCs w:val="24"/>
                <w:lang w:eastAsia="en-GB"/>
              </w:rPr>
              <w:t>Developed smaller stores known as Tesco Express. Driving small businesses out using ‘economies of scale’ model with its suppliers (Tesco, 2019).</w:t>
            </w:r>
          </w:p>
        </w:tc>
      </w:tr>
      <w:tr w:rsidR="0075580E" w:rsidRPr="00435203" w14:paraId="4E4CA582" w14:textId="77777777" w:rsidTr="004D23A9">
        <w:trPr>
          <w:trHeight w:val="38"/>
        </w:trPr>
        <w:tc>
          <w:tcPr>
            <w:tcW w:w="3538" w:type="dxa"/>
            <w:tcBorders>
              <w:top w:val="single" w:sz="8" w:space="0" w:color="FFFFFF"/>
              <w:left w:val="single" w:sz="8" w:space="0" w:color="FFFFFF"/>
              <w:bottom w:val="single" w:sz="8" w:space="0" w:color="FFFFFF"/>
              <w:right w:val="single" w:sz="8" w:space="0" w:color="FFFFFF"/>
            </w:tcBorders>
            <w:shd w:val="clear" w:color="auto" w:fill="E1E1E1"/>
            <w:tcMar>
              <w:top w:w="72" w:type="dxa"/>
              <w:left w:w="144" w:type="dxa"/>
              <w:bottom w:w="72" w:type="dxa"/>
              <w:right w:w="144" w:type="dxa"/>
            </w:tcMar>
            <w:hideMark/>
          </w:tcPr>
          <w:p w14:paraId="24888670" w14:textId="77777777" w:rsidR="0075580E" w:rsidRPr="00395962" w:rsidRDefault="0075580E" w:rsidP="004D23A9">
            <w:pPr>
              <w:rPr>
                <w:rFonts w:ascii="Times New Roman" w:hAnsi="Times New Roman" w:cs="Times New Roman"/>
                <w:sz w:val="24"/>
                <w:szCs w:val="24"/>
              </w:rPr>
            </w:pPr>
            <w:r w:rsidRPr="00395962">
              <w:rPr>
                <w:rFonts w:ascii="Times New Roman" w:hAnsi="Times New Roman" w:cs="Times New Roman"/>
                <w:sz w:val="24"/>
                <w:szCs w:val="24"/>
              </w:rPr>
              <w:t>1990</w:t>
            </w:r>
          </w:p>
        </w:tc>
        <w:tc>
          <w:tcPr>
            <w:tcW w:w="5678" w:type="dxa"/>
            <w:tcBorders>
              <w:top w:val="single" w:sz="8" w:space="0" w:color="FFFFFF"/>
              <w:left w:val="single" w:sz="8" w:space="0" w:color="FFFFFF"/>
              <w:bottom w:val="single" w:sz="8" w:space="0" w:color="FFFFFF"/>
              <w:right w:val="single" w:sz="8" w:space="0" w:color="FFFFFF"/>
            </w:tcBorders>
            <w:shd w:val="clear" w:color="auto" w:fill="E1E1E1"/>
            <w:tcMar>
              <w:top w:w="72" w:type="dxa"/>
              <w:left w:w="144" w:type="dxa"/>
              <w:bottom w:w="72" w:type="dxa"/>
              <w:right w:w="144" w:type="dxa"/>
            </w:tcMar>
            <w:hideMark/>
          </w:tcPr>
          <w:p w14:paraId="249A4B6F" w14:textId="77777777" w:rsidR="0075580E" w:rsidRPr="00395962" w:rsidRDefault="0075580E" w:rsidP="004D23A9">
            <w:pPr>
              <w:rPr>
                <w:rFonts w:ascii="Times New Roman" w:hAnsi="Times New Roman" w:cs="Times New Roman"/>
                <w:sz w:val="24"/>
                <w:szCs w:val="24"/>
              </w:rPr>
            </w:pPr>
            <w:r w:rsidRPr="00395962">
              <w:rPr>
                <w:rFonts w:ascii="Times New Roman" w:hAnsi="Times New Roman" w:cs="Times New Roman"/>
                <w:sz w:val="24"/>
                <w:szCs w:val="24"/>
              </w:rPr>
              <w:t>New strap line ‘every little helps’ is introduced bringing in 1.3 million new customers.</w:t>
            </w:r>
          </w:p>
        </w:tc>
      </w:tr>
      <w:tr w:rsidR="0075580E" w:rsidRPr="00435203" w14:paraId="525D28D2" w14:textId="77777777" w:rsidTr="004D23A9">
        <w:trPr>
          <w:trHeight w:val="38"/>
        </w:trPr>
        <w:tc>
          <w:tcPr>
            <w:tcW w:w="3538" w:type="dxa"/>
            <w:tcBorders>
              <w:top w:val="single" w:sz="8" w:space="0" w:color="FFFFFF"/>
              <w:left w:val="single" w:sz="8" w:space="0" w:color="FFFFFF"/>
              <w:bottom w:val="single" w:sz="8" w:space="0" w:color="FFFFFF"/>
              <w:right w:val="single" w:sz="8" w:space="0" w:color="FFFFFF"/>
            </w:tcBorders>
            <w:shd w:val="clear" w:color="auto" w:fill="E1E1E1"/>
            <w:tcMar>
              <w:top w:w="72" w:type="dxa"/>
              <w:left w:w="144" w:type="dxa"/>
              <w:bottom w:w="72" w:type="dxa"/>
              <w:right w:w="144" w:type="dxa"/>
            </w:tcMar>
            <w:hideMark/>
          </w:tcPr>
          <w:p w14:paraId="6D76514D" w14:textId="77777777" w:rsidR="0075580E" w:rsidRPr="00395962" w:rsidRDefault="0075580E" w:rsidP="004D23A9">
            <w:pPr>
              <w:rPr>
                <w:rFonts w:ascii="Times New Roman" w:hAnsi="Times New Roman" w:cs="Times New Roman"/>
                <w:sz w:val="24"/>
                <w:szCs w:val="24"/>
              </w:rPr>
            </w:pPr>
            <w:r w:rsidRPr="00395962">
              <w:rPr>
                <w:rFonts w:ascii="Times New Roman" w:hAnsi="Times New Roman" w:cs="Times New Roman"/>
                <w:sz w:val="24"/>
                <w:szCs w:val="24"/>
              </w:rPr>
              <w:t>1993-</w:t>
            </w:r>
            <w:r>
              <w:rPr>
                <w:rFonts w:ascii="Times New Roman" w:hAnsi="Times New Roman" w:cs="Times New Roman"/>
                <w:sz w:val="24"/>
                <w:szCs w:val="24"/>
              </w:rPr>
              <w:t>19</w:t>
            </w:r>
            <w:r w:rsidRPr="00395962">
              <w:rPr>
                <w:rFonts w:ascii="Times New Roman" w:hAnsi="Times New Roman" w:cs="Times New Roman"/>
                <w:sz w:val="24"/>
                <w:szCs w:val="24"/>
              </w:rPr>
              <w:t>95, inconveniences caused to customers due to longer ques at tills.</w:t>
            </w:r>
          </w:p>
        </w:tc>
        <w:tc>
          <w:tcPr>
            <w:tcW w:w="5678" w:type="dxa"/>
            <w:tcBorders>
              <w:top w:val="single" w:sz="8" w:space="0" w:color="FFFFFF"/>
              <w:left w:val="single" w:sz="8" w:space="0" w:color="FFFFFF"/>
              <w:bottom w:val="single" w:sz="8" w:space="0" w:color="FFFFFF"/>
              <w:right w:val="single" w:sz="8" w:space="0" w:color="FFFFFF"/>
            </w:tcBorders>
            <w:shd w:val="clear" w:color="auto" w:fill="E1E1E1"/>
            <w:tcMar>
              <w:top w:w="72" w:type="dxa"/>
              <w:left w:w="144" w:type="dxa"/>
              <w:bottom w:w="72" w:type="dxa"/>
              <w:right w:w="144" w:type="dxa"/>
            </w:tcMar>
            <w:hideMark/>
          </w:tcPr>
          <w:p w14:paraId="6F19F872" w14:textId="77777777" w:rsidR="0075580E" w:rsidRPr="00395962" w:rsidRDefault="0075580E" w:rsidP="004D23A9">
            <w:pPr>
              <w:rPr>
                <w:rFonts w:ascii="Times New Roman" w:hAnsi="Times New Roman" w:cs="Times New Roman"/>
                <w:sz w:val="24"/>
                <w:szCs w:val="24"/>
              </w:rPr>
            </w:pPr>
            <w:r w:rsidRPr="00395962">
              <w:rPr>
                <w:rFonts w:ascii="Times New Roman" w:hAnsi="Times New Roman" w:cs="Times New Roman"/>
                <w:sz w:val="24"/>
                <w:szCs w:val="24"/>
              </w:rPr>
              <w:t>Tesco brought in ‘one in front’ initiatives. Technology used to count the number of customers entering a store and Informing management of the number of tills needed to stay open hourly. This helped reduce ques by 45% (Tesco, 2019).</w:t>
            </w:r>
          </w:p>
        </w:tc>
      </w:tr>
      <w:tr w:rsidR="0075580E" w:rsidRPr="00435203" w14:paraId="09979748" w14:textId="77777777" w:rsidTr="004D23A9">
        <w:trPr>
          <w:trHeight w:val="38"/>
        </w:trPr>
        <w:tc>
          <w:tcPr>
            <w:tcW w:w="3538" w:type="dxa"/>
            <w:tcBorders>
              <w:top w:val="single" w:sz="8" w:space="0" w:color="FFFFFF"/>
              <w:left w:val="single" w:sz="8" w:space="0" w:color="FFFFFF"/>
              <w:bottom w:val="single" w:sz="8" w:space="0" w:color="FFFFFF"/>
              <w:right w:val="single" w:sz="8" w:space="0" w:color="FFFFFF"/>
            </w:tcBorders>
            <w:shd w:val="clear" w:color="auto" w:fill="E1E1E1"/>
            <w:tcMar>
              <w:top w:w="72" w:type="dxa"/>
              <w:left w:w="144" w:type="dxa"/>
              <w:bottom w:w="72" w:type="dxa"/>
              <w:right w:w="144" w:type="dxa"/>
            </w:tcMar>
            <w:hideMark/>
          </w:tcPr>
          <w:p w14:paraId="5AF3E06C" w14:textId="77777777" w:rsidR="0075580E" w:rsidRPr="00395962" w:rsidRDefault="0075580E" w:rsidP="004D23A9">
            <w:pPr>
              <w:rPr>
                <w:rFonts w:ascii="Times New Roman" w:hAnsi="Times New Roman" w:cs="Times New Roman"/>
                <w:sz w:val="24"/>
                <w:szCs w:val="24"/>
              </w:rPr>
            </w:pPr>
            <w:r w:rsidRPr="00395962">
              <w:rPr>
                <w:rFonts w:ascii="Times New Roman" w:hAnsi="Times New Roman" w:cs="Times New Roman"/>
                <w:sz w:val="24"/>
                <w:szCs w:val="24"/>
              </w:rPr>
              <w:t>1995, Tesco second place in share market and continuously loosing shares.</w:t>
            </w:r>
          </w:p>
        </w:tc>
        <w:tc>
          <w:tcPr>
            <w:tcW w:w="5678" w:type="dxa"/>
            <w:tcBorders>
              <w:top w:val="single" w:sz="8" w:space="0" w:color="FFFFFF"/>
              <w:left w:val="single" w:sz="8" w:space="0" w:color="FFFFFF"/>
              <w:bottom w:val="single" w:sz="8" w:space="0" w:color="FFFFFF"/>
              <w:right w:val="single" w:sz="8" w:space="0" w:color="FFFFFF"/>
            </w:tcBorders>
            <w:shd w:val="clear" w:color="auto" w:fill="E1E1E1"/>
            <w:tcMar>
              <w:top w:w="72" w:type="dxa"/>
              <w:left w:w="144" w:type="dxa"/>
              <w:bottom w:w="72" w:type="dxa"/>
              <w:right w:w="144" w:type="dxa"/>
            </w:tcMar>
            <w:hideMark/>
          </w:tcPr>
          <w:p w14:paraId="58F56ACC" w14:textId="77777777" w:rsidR="0075580E" w:rsidRPr="00395962" w:rsidRDefault="0075580E" w:rsidP="004D23A9">
            <w:pPr>
              <w:rPr>
                <w:rFonts w:ascii="Times New Roman" w:hAnsi="Times New Roman" w:cs="Times New Roman"/>
                <w:sz w:val="24"/>
                <w:szCs w:val="24"/>
              </w:rPr>
            </w:pPr>
            <w:r w:rsidRPr="00395962">
              <w:rPr>
                <w:rFonts w:ascii="Times New Roman" w:hAnsi="Times New Roman" w:cs="Times New Roman"/>
                <w:sz w:val="24"/>
                <w:szCs w:val="24"/>
              </w:rPr>
              <w:t xml:space="preserve">Tesco opened stores around the world some of which are in Malaysia, Ireland, Poland, Europe. </w:t>
            </w:r>
          </w:p>
          <w:p w14:paraId="5A0EEC99" w14:textId="77777777" w:rsidR="0075580E" w:rsidRPr="00395962" w:rsidRDefault="0075580E" w:rsidP="004D23A9">
            <w:pPr>
              <w:rPr>
                <w:rFonts w:ascii="Times New Roman" w:hAnsi="Times New Roman" w:cs="Times New Roman"/>
                <w:sz w:val="24"/>
                <w:szCs w:val="24"/>
              </w:rPr>
            </w:pPr>
            <w:r w:rsidRPr="00395962">
              <w:rPr>
                <w:rFonts w:ascii="Times New Roman" w:hAnsi="Times New Roman" w:cs="Times New Roman"/>
                <w:sz w:val="24"/>
                <w:szCs w:val="24"/>
              </w:rPr>
              <w:t>Launched Tesco ‘Clubcard’ for customer incentives and drew in staggering 5 million customers (in first year) worldwide and took over its rival Sainsbury’s in market share.</w:t>
            </w:r>
          </w:p>
        </w:tc>
      </w:tr>
      <w:tr w:rsidR="0075580E" w:rsidRPr="00435203" w14:paraId="0AE5FEA8" w14:textId="77777777" w:rsidTr="004D23A9">
        <w:trPr>
          <w:trHeight w:val="38"/>
        </w:trPr>
        <w:tc>
          <w:tcPr>
            <w:tcW w:w="3538" w:type="dxa"/>
            <w:tcBorders>
              <w:top w:val="single" w:sz="8" w:space="0" w:color="FFFFFF"/>
              <w:left w:val="single" w:sz="8" w:space="0" w:color="FFFFFF"/>
              <w:bottom w:val="single" w:sz="8" w:space="0" w:color="FFFFFF"/>
              <w:right w:val="single" w:sz="8" w:space="0" w:color="FFFFFF"/>
            </w:tcBorders>
            <w:shd w:val="clear" w:color="auto" w:fill="E1E1E1"/>
            <w:tcMar>
              <w:top w:w="72" w:type="dxa"/>
              <w:left w:w="144" w:type="dxa"/>
              <w:bottom w:w="72" w:type="dxa"/>
              <w:right w:w="144" w:type="dxa"/>
            </w:tcMar>
            <w:hideMark/>
          </w:tcPr>
          <w:p w14:paraId="179355A3" w14:textId="77777777" w:rsidR="0075580E" w:rsidRPr="00395962" w:rsidRDefault="0075580E" w:rsidP="004D23A9">
            <w:pPr>
              <w:rPr>
                <w:rFonts w:ascii="Times New Roman" w:hAnsi="Times New Roman" w:cs="Times New Roman"/>
                <w:sz w:val="24"/>
                <w:szCs w:val="24"/>
              </w:rPr>
            </w:pPr>
            <w:r w:rsidRPr="00395962">
              <w:rPr>
                <w:rFonts w:ascii="Times New Roman" w:hAnsi="Times New Roman" w:cs="Times New Roman"/>
                <w:sz w:val="24"/>
                <w:szCs w:val="24"/>
              </w:rPr>
              <w:t>2000, Losing customers to competitors.</w:t>
            </w:r>
          </w:p>
        </w:tc>
        <w:tc>
          <w:tcPr>
            <w:tcW w:w="5678" w:type="dxa"/>
            <w:tcBorders>
              <w:top w:val="single" w:sz="8" w:space="0" w:color="FFFFFF"/>
              <w:left w:val="single" w:sz="8" w:space="0" w:color="FFFFFF"/>
              <w:bottom w:val="single" w:sz="8" w:space="0" w:color="FFFFFF"/>
              <w:right w:val="single" w:sz="8" w:space="0" w:color="FFFFFF"/>
            </w:tcBorders>
            <w:shd w:val="clear" w:color="auto" w:fill="E1E1E1"/>
            <w:tcMar>
              <w:top w:w="72" w:type="dxa"/>
              <w:left w:w="144" w:type="dxa"/>
              <w:bottom w:w="72" w:type="dxa"/>
              <w:right w:w="144" w:type="dxa"/>
            </w:tcMar>
            <w:hideMark/>
          </w:tcPr>
          <w:p w14:paraId="0A4915B3" w14:textId="77777777" w:rsidR="0075580E" w:rsidRPr="00395962" w:rsidRDefault="0075580E" w:rsidP="004D23A9">
            <w:pPr>
              <w:rPr>
                <w:rFonts w:ascii="Times New Roman" w:hAnsi="Times New Roman" w:cs="Times New Roman"/>
                <w:sz w:val="24"/>
                <w:szCs w:val="24"/>
              </w:rPr>
            </w:pPr>
            <w:r w:rsidRPr="00395962">
              <w:rPr>
                <w:rFonts w:ascii="Times New Roman" w:hAnsi="Times New Roman" w:cs="Times New Roman"/>
                <w:sz w:val="24"/>
                <w:szCs w:val="24"/>
              </w:rPr>
              <w:t>Tesco ‘Clubcard’ was relaunched using double points incentives to retain customers.</w:t>
            </w:r>
          </w:p>
          <w:p w14:paraId="30D23272" w14:textId="77777777" w:rsidR="0075580E" w:rsidRPr="00395962" w:rsidRDefault="0075580E" w:rsidP="004D23A9">
            <w:pPr>
              <w:rPr>
                <w:rFonts w:ascii="Times New Roman" w:hAnsi="Times New Roman" w:cs="Times New Roman"/>
                <w:sz w:val="24"/>
                <w:szCs w:val="24"/>
              </w:rPr>
            </w:pPr>
            <w:r w:rsidRPr="00395962">
              <w:rPr>
                <w:rFonts w:ascii="Times New Roman" w:hAnsi="Times New Roman" w:cs="Times New Roman"/>
                <w:sz w:val="24"/>
                <w:szCs w:val="24"/>
              </w:rPr>
              <w:t xml:space="preserve">Tesco online services launched for convenient shopping. ‘Tesco online’ and ‘Tesco direct’ services are available to customers 24 hours. </w:t>
            </w:r>
          </w:p>
        </w:tc>
      </w:tr>
      <w:tr w:rsidR="0075580E" w:rsidRPr="00435203" w14:paraId="1A2649E4" w14:textId="77777777" w:rsidTr="004D23A9">
        <w:trPr>
          <w:trHeight w:val="38"/>
        </w:trPr>
        <w:tc>
          <w:tcPr>
            <w:tcW w:w="3538" w:type="dxa"/>
            <w:tcBorders>
              <w:top w:val="single" w:sz="8" w:space="0" w:color="FFFFFF"/>
              <w:left w:val="single" w:sz="8" w:space="0" w:color="FFFFFF"/>
              <w:bottom w:val="single" w:sz="8" w:space="0" w:color="FFFFFF"/>
              <w:right w:val="single" w:sz="8" w:space="0" w:color="FFFFFF"/>
            </w:tcBorders>
            <w:shd w:val="clear" w:color="auto" w:fill="E1E1E1"/>
            <w:tcMar>
              <w:top w:w="72" w:type="dxa"/>
              <w:left w:w="144" w:type="dxa"/>
              <w:bottom w:w="72" w:type="dxa"/>
              <w:right w:w="144" w:type="dxa"/>
            </w:tcMar>
            <w:hideMark/>
          </w:tcPr>
          <w:p w14:paraId="34673232" w14:textId="77777777" w:rsidR="0075580E" w:rsidRPr="00395962" w:rsidRDefault="0075580E" w:rsidP="004D23A9">
            <w:pPr>
              <w:rPr>
                <w:rFonts w:ascii="Times New Roman" w:hAnsi="Times New Roman" w:cs="Times New Roman"/>
                <w:sz w:val="24"/>
                <w:szCs w:val="24"/>
              </w:rPr>
            </w:pPr>
            <w:r w:rsidRPr="00395962">
              <w:rPr>
                <w:rFonts w:ascii="Times New Roman" w:hAnsi="Times New Roman" w:cs="Times New Roman"/>
                <w:sz w:val="24"/>
                <w:szCs w:val="24"/>
              </w:rPr>
              <w:t>2007, Tesco wanted to grow in US market</w:t>
            </w:r>
          </w:p>
        </w:tc>
        <w:tc>
          <w:tcPr>
            <w:tcW w:w="5678" w:type="dxa"/>
            <w:tcBorders>
              <w:top w:val="single" w:sz="8" w:space="0" w:color="FFFFFF"/>
              <w:left w:val="single" w:sz="8" w:space="0" w:color="FFFFFF"/>
              <w:bottom w:val="single" w:sz="8" w:space="0" w:color="FFFFFF"/>
              <w:right w:val="single" w:sz="8" w:space="0" w:color="FFFFFF"/>
            </w:tcBorders>
            <w:shd w:val="clear" w:color="auto" w:fill="E1E1E1"/>
            <w:tcMar>
              <w:top w:w="72" w:type="dxa"/>
              <w:left w:w="144" w:type="dxa"/>
              <w:bottom w:w="72" w:type="dxa"/>
              <w:right w:w="144" w:type="dxa"/>
            </w:tcMar>
            <w:hideMark/>
          </w:tcPr>
          <w:p w14:paraId="75FD86B8" w14:textId="77777777" w:rsidR="0075580E" w:rsidRPr="00395962" w:rsidRDefault="0075580E" w:rsidP="004D23A9">
            <w:pPr>
              <w:rPr>
                <w:rFonts w:ascii="Times New Roman" w:hAnsi="Times New Roman" w:cs="Times New Roman"/>
                <w:sz w:val="24"/>
                <w:szCs w:val="24"/>
              </w:rPr>
            </w:pPr>
            <w:r w:rsidRPr="00395962">
              <w:rPr>
                <w:rFonts w:ascii="Times New Roman" w:hAnsi="Times New Roman" w:cs="Times New Roman"/>
                <w:sz w:val="24"/>
                <w:szCs w:val="24"/>
              </w:rPr>
              <w:t>Took careful planning and embedded staff with US families prior to launch its USA operations to cater for the American customers.</w:t>
            </w:r>
          </w:p>
        </w:tc>
      </w:tr>
      <w:tr w:rsidR="0075580E" w:rsidRPr="00435203" w14:paraId="5C1542A6" w14:textId="77777777" w:rsidTr="004D23A9">
        <w:trPr>
          <w:trHeight w:val="38"/>
        </w:trPr>
        <w:tc>
          <w:tcPr>
            <w:tcW w:w="3538" w:type="dxa"/>
            <w:tcBorders>
              <w:top w:val="single" w:sz="8" w:space="0" w:color="FFFFFF"/>
              <w:left w:val="single" w:sz="8" w:space="0" w:color="FFFFFF"/>
              <w:bottom w:val="single" w:sz="8" w:space="0" w:color="FFFFFF"/>
              <w:right w:val="single" w:sz="8" w:space="0" w:color="FFFFFF"/>
            </w:tcBorders>
            <w:shd w:val="clear" w:color="auto" w:fill="E1E1E1"/>
            <w:tcMar>
              <w:top w:w="72" w:type="dxa"/>
              <w:left w:w="144" w:type="dxa"/>
              <w:bottom w:w="72" w:type="dxa"/>
              <w:right w:w="144" w:type="dxa"/>
            </w:tcMar>
            <w:hideMark/>
          </w:tcPr>
          <w:p w14:paraId="49ED6BD8" w14:textId="77777777" w:rsidR="0075580E" w:rsidRPr="00395962" w:rsidRDefault="0075580E" w:rsidP="004D23A9">
            <w:pPr>
              <w:rPr>
                <w:rFonts w:ascii="Times New Roman" w:hAnsi="Times New Roman" w:cs="Times New Roman"/>
                <w:sz w:val="24"/>
                <w:szCs w:val="24"/>
              </w:rPr>
            </w:pPr>
            <w:r w:rsidRPr="00395962">
              <w:rPr>
                <w:rFonts w:ascii="Times New Roman" w:hAnsi="Times New Roman" w:cs="Times New Roman"/>
                <w:sz w:val="24"/>
                <w:szCs w:val="24"/>
              </w:rPr>
              <w:t>2010, overcoming and staying ahead of competitors.</w:t>
            </w:r>
          </w:p>
        </w:tc>
        <w:tc>
          <w:tcPr>
            <w:tcW w:w="5678" w:type="dxa"/>
            <w:tcBorders>
              <w:top w:val="single" w:sz="8" w:space="0" w:color="FFFFFF"/>
              <w:left w:val="single" w:sz="8" w:space="0" w:color="FFFFFF"/>
              <w:bottom w:val="single" w:sz="8" w:space="0" w:color="FFFFFF"/>
              <w:right w:val="single" w:sz="8" w:space="0" w:color="FFFFFF"/>
            </w:tcBorders>
            <w:shd w:val="clear" w:color="auto" w:fill="E1E1E1"/>
            <w:tcMar>
              <w:top w:w="72" w:type="dxa"/>
              <w:left w:w="144" w:type="dxa"/>
              <w:bottom w:w="72" w:type="dxa"/>
              <w:right w:w="144" w:type="dxa"/>
            </w:tcMar>
            <w:hideMark/>
          </w:tcPr>
          <w:p w14:paraId="344F2A44" w14:textId="77777777" w:rsidR="0075580E" w:rsidRPr="00395962" w:rsidRDefault="0075580E" w:rsidP="004D23A9">
            <w:pPr>
              <w:rPr>
                <w:rFonts w:ascii="Times New Roman" w:hAnsi="Times New Roman" w:cs="Times New Roman"/>
                <w:sz w:val="24"/>
                <w:szCs w:val="24"/>
              </w:rPr>
            </w:pPr>
            <w:r w:rsidRPr="00395962">
              <w:rPr>
                <w:rFonts w:ascii="Times New Roman" w:hAnsi="Times New Roman" w:cs="Times New Roman"/>
                <w:sz w:val="24"/>
                <w:szCs w:val="24"/>
              </w:rPr>
              <w:t>Tesco mortgages, Tesco banking, Tesco mobiles, Clubcard rewards, green space project introduced. Worked closely with non-profitable NGO’s to reduce carbon foot prints (Tesco</w:t>
            </w:r>
            <w:r>
              <w:rPr>
                <w:rFonts w:ascii="Times New Roman" w:hAnsi="Times New Roman" w:cs="Times New Roman"/>
                <w:sz w:val="24"/>
                <w:szCs w:val="24"/>
              </w:rPr>
              <w:t>, 2019</w:t>
            </w:r>
            <w:r w:rsidRPr="00395962">
              <w:rPr>
                <w:rFonts w:ascii="Times New Roman" w:hAnsi="Times New Roman" w:cs="Times New Roman"/>
                <w:sz w:val="24"/>
                <w:szCs w:val="24"/>
              </w:rPr>
              <w:t>).</w:t>
            </w:r>
          </w:p>
        </w:tc>
      </w:tr>
      <w:tr w:rsidR="0075580E" w:rsidRPr="00435203" w14:paraId="4EB92FF5" w14:textId="77777777" w:rsidTr="004D23A9">
        <w:trPr>
          <w:trHeight w:val="38"/>
        </w:trPr>
        <w:tc>
          <w:tcPr>
            <w:tcW w:w="3538" w:type="dxa"/>
            <w:tcBorders>
              <w:top w:val="single" w:sz="8" w:space="0" w:color="FFFFFF"/>
              <w:left w:val="single" w:sz="8" w:space="0" w:color="FFFFFF"/>
              <w:bottom w:val="single" w:sz="8" w:space="0" w:color="FFFFFF"/>
              <w:right w:val="single" w:sz="8" w:space="0" w:color="FFFFFF"/>
            </w:tcBorders>
            <w:shd w:val="clear" w:color="auto" w:fill="E1E1E1"/>
            <w:tcMar>
              <w:top w:w="72" w:type="dxa"/>
              <w:left w:w="144" w:type="dxa"/>
              <w:bottom w:w="72" w:type="dxa"/>
              <w:right w:w="144" w:type="dxa"/>
            </w:tcMar>
            <w:hideMark/>
          </w:tcPr>
          <w:p w14:paraId="36AAD33D" w14:textId="77777777" w:rsidR="0075580E" w:rsidRPr="00395962" w:rsidRDefault="0075580E" w:rsidP="004D23A9">
            <w:pPr>
              <w:rPr>
                <w:rFonts w:ascii="Times New Roman" w:hAnsi="Times New Roman" w:cs="Times New Roman"/>
                <w:sz w:val="24"/>
                <w:szCs w:val="24"/>
              </w:rPr>
            </w:pPr>
            <w:r w:rsidRPr="00395962">
              <w:rPr>
                <w:rFonts w:ascii="Times New Roman" w:hAnsi="Times New Roman" w:cs="Times New Roman"/>
                <w:sz w:val="24"/>
                <w:szCs w:val="24"/>
              </w:rPr>
              <w:t>2018, Tesco direct making loss.</w:t>
            </w:r>
          </w:p>
          <w:p w14:paraId="5276AB71" w14:textId="77777777" w:rsidR="0075580E" w:rsidRPr="00395962" w:rsidRDefault="0075580E" w:rsidP="004D23A9">
            <w:pPr>
              <w:rPr>
                <w:rFonts w:ascii="Times New Roman" w:hAnsi="Times New Roman" w:cs="Times New Roman"/>
                <w:sz w:val="24"/>
                <w:szCs w:val="24"/>
              </w:rPr>
            </w:pPr>
            <w:r w:rsidRPr="00395962">
              <w:rPr>
                <w:rFonts w:ascii="Times New Roman" w:hAnsi="Times New Roman" w:cs="Times New Roman"/>
                <w:sz w:val="24"/>
                <w:szCs w:val="24"/>
              </w:rPr>
              <w:t>Tesco wanting to expand further.</w:t>
            </w:r>
          </w:p>
          <w:p w14:paraId="2D9BF78D" w14:textId="77777777" w:rsidR="0075580E" w:rsidRPr="00395962" w:rsidRDefault="0075580E" w:rsidP="004D23A9">
            <w:pPr>
              <w:rPr>
                <w:rFonts w:ascii="Times New Roman" w:hAnsi="Times New Roman" w:cs="Times New Roman"/>
                <w:sz w:val="24"/>
                <w:szCs w:val="24"/>
              </w:rPr>
            </w:pPr>
            <w:r w:rsidRPr="00395962">
              <w:rPr>
                <w:rFonts w:ascii="Times New Roman" w:hAnsi="Times New Roman" w:cs="Times New Roman"/>
                <w:sz w:val="24"/>
                <w:szCs w:val="24"/>
              </w:rPr>
              <w:t xml:space="preserve">Facing competition from Aldi and Lidl </w:t>
            </w:r>
          </w:p>
        </w:tc>
        <w:tc>
          <w:tcPr>
            <w:tcW w:w="5678" w:type="dxa"/>
            <w:tcBorders>
              <w:top w:val="single" w:sz="8" w:space="0" w:color="FFFFFF"/>
              <w:left w:val="single" w:sz="8" w:space="0" w:color="FFFFFF"/>
              <w:bottom w:val="single" w:sz="8" w:space="0" w:color="FFFFFF"/>
              <w:right w:val="single" w:sz="8" w:space="0" w:color="FFFFFF"/>
            </w:tcBorders>
            <w:shd w:val="clear" w:color="auto" w:fill="E1E1E1"/>
            <w:tcMar>
              <w:top w:w="72" w:type="dxa"/>
              <w:left w:w="144" w:type="dxa"/>
              <w:bottom w:w="72" w:type="dxa"/>
              <w:right w:w="144" w:type="dxa"/>
            </w:tcMar>
            <w:hideMark/>
          </w:tcPr>
          <w:p w14:paraId="5374AC78" w14:textId="77777777" w:rsidR="0075580E" w:rsidRPr="00395962" w:rsidRDefault="0075580E" w:rsidP="004D23A9">
            <w:pPr>
              <w:rPr>
                <w:rFonts w:ascii="Times New Roman" w:hAnsi="Times New Roman" w:cs="Times New Roman"/>
                <w:sz w:val="24"/>
                <w:szCs w:val="24"/>
              </w:rPr>
            </w:pPr>
            <w:r w:rsidRPr="00395962">
              <w:rPr>
                <w:rFonts w:ascii="Times New Roman" w:hAnsi="Times New Roman" w:cs="Times New Roman"/>
                <w:sz w:val="24"/>
                <w:szCs w:val="24"/>
              </w:rPr>
              <w:t>Closed Tesco Direct to focus on Tesco online services.</w:t>
            </w:r>
          </w:p>
          <w:p w14:paraId="3E09660A" w14:textId="77777777" w:rsidR="0075580E" w:rsidRPr="00395962" w:rsidRDefault="0075580E" w:rsidP="004D23A9">
            <w:pPr>
              <w:rPr>
                <w:rFonts w:ascii="Times New Roman" w:hAnsi="Times New Roman" w:cs="Times New Roman"/>
                <w:sz w:val="24"/>
                <w:szCs w:val="24"/>
              </w:rPr>
            </w:pPr>
            <w:r w:rsidRPr="00395962">
              <w:rPr>
                <w:rFonts w:ascii="Times New Roman" w:hAnsi="Times New Roman" w:cs="Times New Roman"/>
                <w:sz w:val="24"/>
                <w:szCs w:val="24"/>
              </w:rPr>
              <w:t>Tesco brought the wholesaler giant Booker Group for £3.7bn (Reuters, 2018)</w:t>
            </w:r>
          </w:p>
          <w:p w14:paraId="099C5D6F" w14:textId="77777777" w:rsidR="0075580E" w:rsidRPr="00395962" w:rsidRDefault="0075580E" w:rsidP="004D23A9">
            <w:pPr>
              <w:rPr>
                <w:rFonts w:ascii="Times New Roman" w:hAnsi="Times New Roman" w:cs="Times New Roman"/>
                <w:sz w:val="24"/>
                <w:szCs w:val="24"/>
              </w:rPr>
            </w:pPr>
            <w:r w:rsidRPr="00395962">
              <w:rPr>
                <w:rFonts w:ascii="Times New Roman" w:hAnsi="Times New Roman" w:cs="Times New Roman"/>
                <w:sz w:val="24"/>
                <w:szCs w:val="24"/>
              </w:rPr>
              <w:t>Tesco developed ‘Jacks’ to compete with low price goods sold by rivals.</w:t>
            </w:r>
          </w:p>
        </w:tc>
      </w:tr>
    </w:tbl>
    <w:p w14:paraId="3171B288" w14:textId="77777777" w:rsidR="0075580E" w:rsidRPr="00A271F2" w:rsidRDefault="0075580E" w:rsidP="0075580E">
      <w:pPr>
        <w:rPr>
          <w:rFonts w:ascii="Times New Roman" w:hAnsi="Times New Roman" w:cs="Times New Roman"/>
        </w:rPr>
      </w:pPr>
    </w:p>
    <w:p w14:paraId="71DACDCA" w14:textId="77777777" w:rsidR="0075580E" w:rsidRPr="00A271F2" w:rsidRDefault="0075580E" w:rsidP="0075580E">
      <w:pPr>
        <w:rPr>
          <w:rFonts w:ascii="Times New Roman" w:hAnsi="Times New Roman" w:cs="Times New Roman"/>
        </w:rPr>
      </w:pPr>
    </w:p>
    <w:p w14:paraId="7215BC09" w14:textId="77777777" w:rsidR="0075580E" w:rsidRPr="00A271F2" w:rsidRDefault="0075580E" w:rsidP="0075580E">
      <w:pPr>
        <w:rPr>
          <w:rFonts w:ascii="Times New Roman" w:hAnsi="Times New Roman" w:cs="Times New Roman"/>
        </w:rPr>
      </w:pPr>
    </w:p>
    <w:p w14:paraId="46DB96A3" w14:textId="77777777" w:rsidR="0075580E" w:rsidRDefault="0075580E" w:rsidP="0075580E">
      <w:pPr>
        <w:rPr>
          <w:rFonts w:ascii="Times New Roman" w:hAnsi="Times New Roman" w:cs="Times New Roman"/>
        </w:rPr>
      </w:pPr>
    </w:p>
    <w:p w14:paraId="712EBE4F" w14:textId="77777777" w:rsidR="0075580E" w:rsidRDefault="0075580E" w:rsidP="0075580E">
      <w:pPr>
        <w:rPr>
          <w:rFonts w:ascii="Times New Roman" w:hAnsi="Times New Roman" w:cs="Times New Roman"/>
        </w:rPr>
      </w:pPr>
    </w:p>
    <w:p w14:paraId="2947C766" w14:textId="77777777" w:rsidR="0075580E" w:rsidRDefault="0075580E" w:rsidP="0075580E">
      <w:pPr>
        <w:rPr>
          <w:rFonts w:ascii="Times New Roman" w:hAnsi="Times New Roman" w:cs="Times New Roman"/>
        </w:rPr>
      </w:pPr>
    </w:p>
    <w:p w14:paraId="41B960B5" w14:textId="77777777" w:rsidR="0075580E" w:rsidRDefault="0075580E" w:rsidP="0075580E">
      <w:pPr>
        <w:rPr>
          <w:rFonts w:ascii="Times New Roman" w:hAnsi="Times New Roman" w:cs="Times New Roman"/>
        </w:rPr>
      </w:pPr>
    </w:p>
    <w:p w14:paraId="7FBFD29F" w14:textId="77777777" w:rsidR="0075580E" w:rsidRDefault="0075580E" w:rsidP="0075580E">
      <w:pPr>
        <w:rPr>
          <w:rFonts w:ascii="Times New Roman" w:hAnsi="Times New Roman" w:cs="Times New Roman"/>
        </w:rPr>
      </w:pPr>
    </w:p>
    <w:p w14:paraId="277C97F6" w14:textId="60169C01" w:rsidR="0075580E" w:rsidRDefault="0075580E" w:rsidP="005A7787">
      <w:pPr>
        <w:rPr>
          <w:rFonts w:ascii="Times New Roman" w:hAnsi="Times New Roman" w:cs="Times New Roman"/>
        </w:rPr>
      </w:pPr>
    </w:p>
    <w:p w14:paraId="5E6BC77A" w14:textId="77777777" w:rsidR="0075580E" w:rsidRDefault="0075580E" w:rsidP="005A7787">
      <w:pPr>
        <w:rPr>
          <w:rFonts w:ascii="Times New Roman" w:hAnsi="Times New Roman" w:cs="Times New Roman"/>
        </w:rPr>
      </w:pPr>
    </w:p>
    <w:p w14:paraId="124C89EB" w14:textId="284C55B4" w:rsidR="005A7787" w:rsidRDefault="005706C1" w:rsidP="00E82982">
      <w:pPr>
        <w:pStyle w:val="Heading3"/>
        <w:ind w:firstLine="720"/>
        <w:rPr>
          <w:rFonts w:ascii="Times New Roman" w:hAnsi="Times New Roman" w:cs="Times New Roman"/>
        </w:rPr>
      </w:pPr>
      <w:bookmarkStart w:id="25" w:name="_Toc4588346"/>
      <w:r>
        <w:rPr>
          <w:rFonts w:ascii="Times New Roman" w:hAnsi="Times New Roman" w:cs="Times New Roman"/>
        </w:rPr>
        <w:t>6</w:t>
      </w:r>
      <w:r w:rsidR="00ED2637">
        <w:rPr>
          <w:rFonts w:ascii="Times New Roman" w:hAnsi="Times New Roman" w:cs="Times New Roman"/>
        </w:rPr>
        <w:t>.</w:t>
      </w:r>
      <w:r w:rsidR="0075580E">
        <w:rPr>
          <w:rFonts w:ascii="Times New Roman" w:hAnsi="Times New Roman" w:cs="Times New Roman"/>
        </w:rPr>
        <w:t>2</w:t>
      </w:r>
      <w:r w:rsidR="00ED2637">
        <w:rPr>
          <w:rFonts w:ascii="Times New Roman" w:hAnsi="Times New Roman" w:cs="Times New Roman"/>
        </w:rPr>
        <w:t xml:space="preserve"> </w:t>
      </w:r>
      <w:r w:rsidR="005A7787" w:rsidRPr="00A271F2">
        <w:rPr>
          <w:rFonts w:ascii="Times New Roman" w:hAnsi="Times New Roman" w:cs="Times New Roman"/>
        </w:rPr>
        <w:t>Stakeholders Analysis</w:t>
      </w:r>
      <w:bookmarkEnd w:id="25"/>
    </w:p>
    <w:p w14:paraId="1D53B4CB" w14:textId="77777777" w:rsidR="005A7787" w:rsidRDefault="005A7787" w:rsidP="005A7787">
      <w:pPr>
        <w:pStyle w:val="ListParagraph"/>
        <w:jc w:val="both"/>
        <w:rPr>
          <w:rFonts w:ascii="Times New Roman" w:hAnsi="Times New Roman" w:cs="Times New Roman"/>
          <w:sz w:val="24"/>
          <w:szCs w:val="24"/>
        </w:rPr>
      </w:pPr>
    </w:p>
    <w:p w14:paraId="2F4BA0F8" w14:textId="77777777" w:rsidR="005A7787" w:rsidRPr="00A271F2" w:rsidRDefault="005A7787" w:rsidP="005A7787">
      <w:pPr>
        <w:pStyle w:val="ListParagraph"/>
        <w:jc w:val="both"/>
        <w:rPr>
          <w:rFonts w:ascii="Times New Roman" w:hAnsi="Times New Roman" w:cs="Times New Roman"/>
          <w:sz w:val="24"/>
          <w:szCs w:val="24"/>
        </w:rPr>
      </w:pPr>
      <w:r w:rsidRPr="00A271F2">
        <w:rPr>
          <w:rFonts w:ascii="Times New Roman" w:hAnsi="Times New Roman" w:cs="Times New Roman"/>
          <w:sz w:val="24"/>
          <w:szCs w:val="24"/>
        </w:rPr>
        <w:t>Stakeholder analysis tool is used for clearly identifying Tesco’s key stakeholders. To study the needs and understand where stakeholders stand to develop co-operation between the stakeholder’s project team.</w:t>
      </w:r>
    </w:p>
    <w:p w14:paraId="036B200A" w14:textId="77777777" w:rsidR="005A7787" w:rsidRPr="00A271F2" w:rsidRDefault="005A7787" w:rsidP="005A7787">
      <w:pPr>
        <w:pStyle w:val="ListParagraph"/>
        <w:jc w:val="both"/>
        <w:rPr>
          <w:rFonts w:ascii="Times New Roman" w:hAnsi="Times New Roman" w:cs="Times New Roman"/>
          <w:sz w:val="24"/>
          <w:szCs w:val="24"/>
        </w:rPr>
      </w:pPr>
      <w:r w:rsidRPr="00A271F2">
        <w:rPr>
          <w:rFonts w:ascii="Times New Roman" w:hAnsi="Times New Roman" w:cs="Times New Roman"/>
          <w:sz w:val="24"/>
          <w:szCs w:val="24"/>
        </w:rPr>
        <w:t>Stakeholders play very important role in any project or organisation. Stakeholders are ‘individuals or groups who can effect or is effected by the achievement of an organisation’s objectives’ (Freeman, 1984).</w:t>
      </w:r>
    </w:p>
    <w:p w14:paraId="3FB8E039" w14:textId="77777777" w:rsidR="005A7787" w:rsidRDefault="005A7787" w:rsidP="005A7787">
      <w:pPr>
        <w:pStyle w:val="ListParagraph"/>
        <w:jc w:val="both"/>
        <w:rPr>
          <w:rFonts w:ascii="Times New Roman" w:hAnsi="Times New Roman" w:cs="Times New Roman"/>
          <w:sz w:val="24"/>
          <w:szCs w:val="24"/>
        </w:rPr>
      </w:pPr>
    </w:p>
    <w:p w14:paraId="327EB436" w14:textId="77777777" w:rsidR="005A7787" w:rsidRDefault="005A7787" w:rsidP="005A7787">
      <w:pPr>
        <w:pStyle w:val="ListParagraph"/>
        <w:jc w:val="both"/>
        <w:rPr>
          <w:rFonts w:ascii="Times New Roman" w:hAnsi="Times New Roman" w:cs="Times New Roman"/>
          <w:sz w:val="24"/>
          <w:szCs w:val="24"/>
        </w:rPr>
      </w:pPr>
      <w:r w:rsidRPr="00A271F2">
        <w:rPr>
          <w:rFonts w:ascii="Times New Roman" w:hAnsi="Times New Roman" w:cs="Times New Roman"/>
          <w:sz w:val="24"/>
          <w:szCs w:val="24"/>
        </w:rPr>
        <w:t>Two types of stakeholders</w:t>
      </w:r>
      <w:r w:rsidRPr="00A26B7B">
        <w:rPr>
          <w:rFonts w:ascii="Times New Roman" w:hAnsi="Times New Roman" w:cs="Times New Roman"/>
          <w:sz w:val="24"/>
          <w:szCs w:val="24"/>
        </w:rPr>
        <w:t xml:space="preserve"> </w:t>
      </w:r>
      <w:r>
        <w:rPr>
          <w:rFonts w:ascii="Times New Roman" w:hAnsi="Times New Roman" w:cs="Times New Roman"/>
          <w:sz w:val="24"/>
          <w:szCs w:val="24"/>
        </w:rPr>
        <w:t>Tesco have,</w:t>
      </w:r>
      <w:r w:rsidRPr="00A271F2">
        <w:rPr>
          <w:rFonts w:ascii="Times New Roman" w:hAnsi="Times New Roman" w:cs="Times New Roman"/>
          <w:sz w:val="24"/>
          <w:szCs w:val="24"/>
        </w:rPr>
        <w:t xml:space="preserve"> are known as primary stakeholders (also known as internal connected stakeholders)</w:t>
      </w:r>
      <w:r>
        <w:rPr>
          <w:rFonts w:ascii="Times New Roman" w:hAnsi="Times New Roman" w:cs="Times New Roman"/>
          <w:sz w:val="24"/>
          <w:szCs w:val="24"/>
        </w:rPr>
        <w:t xml:space="preserve">. The other is </w:t>
      </w:r>
      <w:r w:rsidRPr="00A271F2">
        <w:rPr>
          <w:rFonts w:ascii="Times New Roman" w:hAnsi="Times New Roman" w:cs="Times New Roman"/>
          <w:sz w:val="24"/>
          <w:szCs w:val="24"/>
        </w:rPr>
        <w:t xml:space="preserve">secondary stakeholders (also known as external connected stakeholders). Primary stakeholders are those with formal official or contractual relationship with </w:t>
      </w:r>
      <w:r>
        <w:rPr>
          <w:rFonts w:ascii="Times New Roman" w:hAnsi="Times New Roman" w:cs="Times New Roman"/>
          <w:sz w:val="24"/>
          <w:szCs w:val="24"/>
        </w:rPr>
        <w:t>Tesco</w:t>
      </w:r>
      <w:r w:rsidRPr="00A271F2">
        <w:rPr>
          <w:rFonts w:ascii="Times New Roman" w:hAnsi="Times New Roman" w:cs="Times New Roman"/>
          <w:sz w:val="24"/>
          <w:szCs w:val="24"/>
        </w:rPr>
        <w:t>. These stakeholders are affected directly by the action of a company or organisation. Tesco’s primary stakeholders are stakeholders are customers, employees, management teams, stockholders, shareholders, government agencies, communities and suppliers are to name few. Secondary stakeholders are those individuals or groups who are affected indirectly by a firm’s actions or decisions. Tesco’s secondary stakeholders are media, environmentalists, waste management companies, trade unions, associates and many more.</w:t>
      </w:r>
      <w:r>
        <w:rPr>
          <w:rFonts w:ascii="Times New Roman" w:hAnsi="Times New Roman" w:cs="Times New Roman"/>
          <w:sz w:val="24"/>
          <w:szCs w:val="24"/>
        </w:rPr>
        <w:t xml:space="preserve"> See diagram </w:t>
      </w:r>
    </w:p>
    <w:p w14:paraId="41D45CB9" w14:textId="77777777" w:rsidR="005A7787" w:rsidRDefault="005A7787" w:rsidP="005A7787">
      <w:pPr>
        <w:pStyle w:val="ListParagraph"/>
        <w:jc w:val="both"/>
        <w:rPr>
          <w:rFonts w:ascii="Times New Roman" w:hAnsi="Times New Roman" w:cs="Times New Roman"/>
          <w:sz w:val="24"/>
          <w:szCs w:val="24"/>
        </w:rPr>
      </w:pPr>
    </w:p>
    <w:p w14:paraId="70F6F9CB" w14:textId="22B5E0E0" w:rsidR="0033689B" w:rsidRDefault="0033689B" w:rsidP="005A7787"/>
    <w:p w14:paraId="3680A839" w14:textId="77777777" w:rsidR="0075580E" w:rsidRPr="00426326" w:rsidRDefault="0075580E" w:rsidP="005A7787"/>
    <w:p w14:paraId="63A43FA7" w14:textId="47D1D82C" w:rsidR="005A7787" w:rsidRDefault="005706C1" w:rsidP="002C6210">
      <w:pPr>
        <w:pStyle w:val="Heading3"/>
        <w:ind w:firstLine="720"/>
        <w:rPr>
          <w:rFonts w:ascii="Times New Roman" w:hAnsi="Times New Roman" w:cs="Times New Roman"/>
        </w:rPr>
      </w:pPr>
      <w:bookmarkStart w:id="26" w:name="_Toc4588347"/>
      <w:r>
        <w:rPr>
          <w:rFonts w:ascii="Times New Roman" w:hAnsi="Times New Roman" w:cs="Times New Roman"/>
        </w:rPr>
        <w:t>6</w:t>
      </w:r>
      <w:r w:rsidR="005A7787">
        <w:rPr>
          <w:rFonts w:ascii="Times New Roman" w:hAnsi="Times New Roman" w:cs="Times New Roman"/>
        </w:rPr>
        <w:t>.</w:t>
      </w:r>
      <w:r w:rsidR="0075580E">
        <w:rPr>
          <w:rFonts w:ascii="Times New Roman" w:hAnsi="Times New Roman" w:cs="Times New Roman"/>
        </w:rPr>
        <w:t>3</w:t>
      </w:r>
      <w:r w:rsidR="005A7787">
        <w:rPr>
          <w:rFonts w:ascii="Times New Roman" w:hAnsi="Times New Roman" w:cs="Times New Roman"/>
        </w:rPr>
        <w:t xml:space="preserve"> Stakeholders Analysis Model (Freeman, 1984)</w:t>
      </w:r>
      <w:bookmarkEnd w:id="26"/>
    </w:p>
    <w:p w14:paraId="18950D24" w14:textId="77777777" w:rsidR="005A7787" w:rsidRDefault="005A7787" w:rsidP="005A7787"/>
    <w:p w14:paraId="2925D4B4" w14:textId="77777777" w:rsidR="005A7787" w:rsidRDefault="005A7787" w:rsidP="005A7787">
      <w:r w:rsidRPr="00A271F2">
        <w:rPr>
          <w:rFonts w:ascii="Times New Roman" w:hAnsi="Times New Roman" w:cs="Times New Roman"/>
          <w:noProof/>
        </w:rPr>
        <w:drawing>
          <wp:inline distT="0" distB="0" distL="0" distR="0" wp14:anchorId="7214EF5A" wp14:editId="282F312E">
            <wp:extent cx="5159127" cy="3043555"/>
            <wp:effectExtent l="0" t="0" r="3810" b="4445"/>
            <wp:docPr id="2" name="Content Placeholder 3"/>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pic:cNvPicPr>
                      <a:picLocks noGrp="1" noChangeAspect="1"/>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269014" cy="3108381"/>
                    </a:xfrm>
                    <a:prstGeom prst="rect">
                      <a:avLst/>
                    </a:prstGeom>
                  </pic:spPr>
                </pic:pic>
              </a:graphicData>
            </a:graphic>
          </wp:inline>
        </w:drawing>
      </w:r>
    </w:p>
    <w:p w14:paraId="1227ADDC" w14:textId="75B8D5BE" w:rsidR="005A7787" w:rsidRDefault="005A7787" w:rsidP="005A7787"/>
    <w:p w14:paraId="4EECC013" w14:textId="6B918206" w:rsidR="0075580E" w:rsidRDefault="0075580E" w:rsidP="005A7787"/>
    <w:p w14:paraId="48361A50" w14:textId="77777777" w:rsidR="0075580E" w:rsidRPr="00911C4F" w:rsidRDefault="0075580E" w:rsidP="005A7787"/>
    <w:p w14:paraId="17459901" w14:textId="4ADB853B" w:rsidR="005A7787" w:rsidRDefault="005706C1" w:rsidP="002C6210">
      <w:pPr>
        <w:pStyle w:val="Heading3"/>
        <w:ind w:firstLine="720"/>
        <w:rPr>
          <w:rFonts w:ascii="Times New Roman" w:hAnsi="Times New Roman" w:cs="Times New Roman"/>
        </w:rPr>
      </w:pPr>
      <w:bookmarkStart w:id="27" w:name="_Toc4588348"/>
      <w:r>
        <w:rPr>
          <w:rFonts w:ascii="Times New Roman" w:hAnsi="Times New Roman" w:cs="Times New Roman"/>
        </w:rPr>
        <w:lastRenderedPageBreak/>
        <w:t>6</w:t>
      </w:r>
      <w:r w:rsidR="005A7787">
        <w:rPr>
          <w:rFonts w:ascii="Times New Roman" w:hAnsi="Times New Roman" w:cs="Times New Roman"/>
        </w:rPr>
        <w:t>.</w:t>
      </w:r>
      <w:r w:rsidR="0075580E">
        <w:rPr>
          <w:rFonts w:ascii="Times New Roman" w:hAnsi="Times New Roman" w:cs="Times New Roman"/>
        </w:rPr>
        <w:t>4</w:t>
      </w:r>
      <w:r w:rsidR="00853563">
        <w:rPr>
          <w:rFonts w:ascii="Times New Roman" w:hAnsi="Times New Roman" w:cs="Times New Roman"/>
        </w:rPr>
        <w:t xml:space="preserve"> </w:t>
      </w:r>
      <w:r w:rsidR="005A7787">
        <w:rPr>
          <w:rFonts w:ascii="Times New Roman" w:hAnsi="Times New Roman" w:cs="Times New Roman"/>
        </w:rPr>
        <w:t>Mendelow’s Stakeholders Matrix</w:t>
      </w:r>
      <w:bookmarkEnd w:id="27"/>
    </w:p>
    <w:p w14:paraId="640B8B29" w14:textId="77777777" w:rsidR="005A7787" w:rsidRDefault="005A7787" w:rsidP="005A7787"/>
    <w:p w14:paraId="29E68EE5" w14:textId="4845CF0C" w:rsidR="005A7787" w:rsidRDefault="005A7787" w:rsidP="005A7787">
      <w:pPr>
        <w:pStyle w:val="ListParagraph"/>
        <w:jc w:val="both"/>
        <w:rPr>
          <w:rFonts w:ascii="Times New Roman" w:hAnsi="Times New Roman" w:cs="Times New Roman"/>
          <w:sz w:val="24"/>
          <w:szCs w:val="24"/>
        </w:rPr>
      </w:pPr>
      <w:r w:rsidRPr="00A271F2">
        <w:rPr>
          <w:rFonts w:ascii="Times New Roman" w:hAnsi="Times New Roman" w:cs="Times New Roman"/>
          <w:sz w:val="24"/>
          <w:szCs w:val="24"/>
        </w:rPr>
        <w:t>Gregor Mend</w:t>
      </w:r>
      <w:r w:rsidR="0033689B">
        <w:rPr>
          <w:rFonts w:ascii="Times New Roman" w:hAnsi="Times New Roman" w:cs="Times New Roman"/>
          <w:sz w:val="24"/>
          <w:szCs w:val="24"/>
        </w:rPr>
        <w:t>e</w:t>
      </w:r>
      <w:r w:rsidRPr="00A271F2">
        <w:rPr>
          <w:rFonts w:ascii="Times New Roman" w:hAnsi="Times New Roman" w:cs="Times New Roman"/>
          <w:sz w:val="24"/>
          <w:szCs w:val="24"/>
        </w:rPr>
        <w:t>low (1991) proposed a model that ranks stakeholders</w:t>
      </w:r>
      <w:r>
        <w:rPr>
          <w:rFonts w:ascii="Times New Roman" w:hAnsi="Times New Roman" w:cs="Times New Roman"/>
          <w:sz w:val="24"/>
          <w:szCs w:val="24"/>
        </w:rPr>
        <w:t>.</w:t>
      </w:r>
      <w:r w:rsidRPr="00A271F2">
        <w:rPr>
          <w:rFonts w:ascii="Times New Roman" w:hAnsi="Times New Roman" w:cs="Times New Roman"/>
          <w:sz w:val="24"/>
          <w:szCs w:val="24"/>
        </w:rPr>
        <w:t xml:space="preserve"> </w:t>
      </w:r>
      <w:r>
        <w:rPr>
          <w:rFonts w:ascii="Times New Roman" w:hAnsi="Times New Roman" w:cs="Times New Roman"/>
          <w:sz w:val="24"/>
          <w:szCs w:val="24"/>
        </w:rPr>
        <w:t>This ranking is based a</w:t>
      </w:r>
      <w:r w:rsidRPr="00A271F2">
        <w:rPr>
          <w:rFonts w:ascii="Times New Roman" w:hAnsi="Times New Roman" w:cs="Times New Roman"/>
          <w:sz w:val="24"/>
          <w:szCs w:val="24"/>
        </w:rPr>
        <w:t>ccording to the power and interest stakeholders have</w:t>
      </w:r>
      <w:r>
        <w:rPr>
          <w:rFonts w:ascii="Times New Roman" w:hAnsi="Times New Roman" w:cs="Times New Roman"/>
          <w:sz w:val="24"/>
          <w:szCs w:val="24"/>
        </w:rPr>
        <w:t xml:space="preserve"> in</w:t>
      </w:r>
      <w:r w:rsidRPr="00A271F2">
        <w:rPr>
          <w:rFonts w:ascii="Times New Roman" w:hAnsi="Times New Roman" w:cs="Times New Roman"/>
          <w:sz w:val="24"/>
          <w:szCs w:val="24"/>
        </w:rPr>
        <w:t xml:space="preserve"> relation to an organisation. </w:t>
      </w:r>
    </w:p>
    <w:p w14:paraId="0D04A95B" w14:textId="77777777" w:rsidR="005A7787" w:rsidRDefault="005A7787" w:rsidP="005A7787">
      <w:pPr>
        <w:pStyle w:val="ListParagraph"/>
        <w:jc w:val="both"/>
        <w:rPr>
          <w:rFonts w:ascii="Times New Roman" w:hAnsi="Times New Roman" w:cs="Times New Roman"/>
          <w:sz w:val="24"/>
          <w:szCs w:val="24"/>
        </w:rPr>
      </w:pPr>
    </w:p>
    <w:p w14:paraId="06E1CA73" w14:textId="77777777" w:rsidR="005A7787" w:rsidRDefault="005A7787" w:rsidP="005A7787">
      <w:pPr>
        <w:pStyle w:val="Heading3"/>
        <w:rPr>
          <w:rFonts w:ascii="Times New Roman" w:hAnsi="Times New Roman" w:cs="Times New Roman"/>
        </w:rPr>
      </w:pPr>
    </w:p>
    <w:p w14:paraId="1F204EB5" w14:textId="77777777" w:rsidR="005A7787" w:rsidRDefault="005A7787" w:rsidP="005A7787"/>
    <w:p w14:paraId="357840AF" w14:textId="77777777" w:rsidR="005A7787" w:rsidRPr="008C4196" w:rsidRDefault="005A7787" w:rsidP="005A7787"/>
    <w:p w14:paraId="615645A0" w14:textId="77777777" w:rsidR="005A7787" w:rsidRDefault="005A7787" w:rsidP="002C6210">
      <w:pPr>
        <w:pStyle w:val="Heading3"/>
        <w:ind w:firstLine="720"/>
        <w:rPr>
          <w:rFonts w:ascii="Times New Roman" w:hAnsi="Times New Roman" w:cs="Times New Roman"/>
        </w:rPr>
      </w:pPr>
      <w:bookmarkStart w:id="28" w:name="_Toc4588349"/>
      <w:r>
        <w:rPr>
          <w:rFonts w:ascii="Times New Roman" w:hAnsi="Times New Roman" w:cs="Times New Roman"/>
        </w:rPr>
        <w:t>Diagram 2. Illustrates four categories stakeholders fall in to (Mendelow, 1991)</w:t>
      </w:r>
      <w:bookmarkEnd w:id="28"/>
    </w:p>
    <w:p w14:paraId="45B9F2FA" w14:textId="77777777" w:rsidR="005A7787" w:rsidRDefault="005A7787" w:rsidP="005A7787"/>
    <w:p w14:paraId="09AB3139" w14:textId="77777777" w:rsidR="005A7787" w:rsidRDefault="005A7787" w:rsidP="005A7787">
      <w:r w:rsidRPr="00A271F2">
        <w:rPr>
          <w:rFonts w:ascii="Times New Roman" w:hAnsi="Times New Roman" w:cs="Times New Roman"/>
          <w:noProof/>
        </w:rPr>
        <w:drawing>
          <wp:inline distT="0" distB="0" distL="0" distR="0" wp14:anchorId="357E7153" wp14:editId="4ECE5F28">
            <wp:extent cx="4095007" cy="2655518"/>
            <wp:effectExtent l="0" t="0" r="1270" b="0"/>
            <wp:docPr id="3" name="Picture 3" descr="https://image.slidesharecdn.com/prandreputationmanagement-150312041801-conversion-gate01/95/strategic-pr-as-an-integral-part-of-successful-business-practice-81-638.jpg?cb=14261341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image.slidesharecdn.com/prandreputationmanagement-150312041801-conversion-gate01/95/strategic-pr-as-an-integral-part-of-successful-business-practice-81-638.jpg?cb=1426134166"/>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4459760" cy="2892052"/>
                    </a:xfrm>
                    <a:prstGeom prst="rect">
                      <a:avLst/>
                    </a:prstGeom>
                    <a:noFill/>
                    <a:ln>
                      <a:noFill/>
                    </a:ln>
                  </pic:spPr>
                </pic:pic>
              </a:graphicData>
            </a:graphic>
          </wp:inline>
        </w:drawing>
      </w:r>
    </w:p>
    <w:p w14:paraId="078C075D" w14:textId="77777777" w:rsidR="005A7787" w:rsidRDefault="005A7787" w:rsidP="005A7787">
      <w:r>
        <w:t>Low</w:t>
      </w:r>
      <w:r>
        <w:tab/>
      </w:r>
      <w:r>
        <w:tab/>
      </w:r>
      <w:r>
        <w:tab/>
      </w:r>
      <w:r>
        <w:tab/>
      </w:r>
      <w:r>
        <w:tab/>
      </w:r>
      <w:r>
        <w:tab/>
      </w:r>
      <w:r>
        <w:tab/>
      </w:r>
      <w:r>
        <w:tab/>
        <w:t>High</w:t>
      </w:r>
    </w:p>
    <w:p w14:paraId="22034258" w14:textId="77777777" w:rsidR="005A7787" w:rsidRDefault="005A7787" w:rsidP="005A7787"/>
    <w:p w14:paraId="5F189C0D" w14:textId="77777777" w:rsidR="00322AA4" w:rsidRPr="00057402" w:rsidRDefault="00322AA4" w:rsidP="00C67946">
      <w:pPr>
        <w:rPr>
          <w:rFonts w:ascii="Times New Roman" w:hAnsi="Times New Roman" w:cs="Times New Roman"/>
        </w:rPr>
      </w:pPr>
    </w:p>
    <w:p w14:paraId="75B1D122" w14:textId="5FC3DB1C" w:rsidR="00A0282A" w:rsidRDefault="00A0282A" w:rsidP="00A0282A"/>
    <w:p w14:paraId="77B9B84E" w14:textId="2AE08132" w:rsidR="00A0282A" w:rsidRDefault="00A0282A" w:rsidP="00A0282A"/>
    <w:p w14:paraId="01C9348F" w14:textId="1EF1F9D0" w:rsidR="00A0282A" w:rsidRDefault="00A0282A" w:rsidP="00A0282A"/>
    <w:p w14:paraId="44096C51" w14:textId="388D4268" w:rsidR="00A0282A" w:rsidRDefault="00A0282A" w:rsidP="00A0282A"/>
    <w:p w14:paraId="1E396799" w14:textId="1B482DEE" w:rsidR="00A0282A" w:rsidRDefault="00A0282A" w:rsidP="00A0282A"/>
    <w:p w14:paraId="3B16B2AB" w14:textId="70D10E3A" w:rsidR="00A0282A" w:rsidRDefault="00A0282A" w:rsidP="00A0282A"/>
    <w:p w14:paraId="48BF1CE1" w14:textId="737598D2" w:rsidR="00A0282A" w:rsidRDefault="00A0282A" w:rsidP="00A0282A"/>
    <w:p w14:paraId="0174B3CB" w14:textId="6654E20E" w:rsidR="00A0282A" w:rsidRDefault="00A0282A" w:rsidP="00A0282A"/>
    <w:p w14:paraId="66A57CFD" w14:textId="77777777" w:rsidR="0075580E" w:rsidRPr="00A0282A" w:rsidRDefault="0075580E" w:rsidP="00A0282A"/>
    <w:p w14:paraId="66F3E496" w14:textId="619304A2" w:rsidR="00853563" w:rsidRDefault="001E2E90" w:rsidP="005706C1">
      <w:pPr>
        <w:pStyle w:val="Heading1"/>
        <w:numPr>
          <w:ilvl w:val="0"/>
          <w:numId w:val="1"/>
        </w:numPr>
        <w:rPr>
          <w:rFonts w:ascii="Times New Roman" w:hAnsi="Times New Roman" w:cs="Times New Roman"/>
        </w:rPr>
      </w:pPr>
      <w:bookmarkStart w:id="29" w:name="_Toc4588350"/>
      <w:r>
        <w:rPr>
          <w:rFonts w:ascii="Times New Roman" w:hAnsi="Times New Roman" w:cs="Times New Roman"/>
        </w:rPr>
        <w:t xml:space="preserve">Tesco’s </w:t>
      </w:r>
      <w:r w:rsidR="00A0282A">
        <w:rPr>
          <w:rFonts w:ascii="Times New Roman" w:hAnsi="Times New Roman" w:cs="Times New Roman"/>
        </w:rPr>
        <w:t>Stakeholders</w:t>
      </w:r>
      <w:bookmarkEnd w:id="29"/>
    </w:p>
    <w:p w14:paraId="6025954A" w14:textId="1CDD1AF1" w:rsidR="00853563" w:rsidRDefault="00853563" w:rsidP="00853563"/>
    <w:p w14:paraId="18912CDA" w14:textId="77777777" w:rsidR="00853563" w:rsidRPr="00C63424" w:rsidRDefault="00853563" w:rsidP="00853563">
      <w:pPr>
        <w:pStyle w:val="ListParagraph"/>
        <w:jc w:val="both"/>
        <w:rPr>
          <w:rFonts w:ascii="Times New Roman" w:hAnsi="Times New Roman" w:cs="Times New Roman"/>
          <w:sz w:val="24"/>
          <w:szCs w:val="24"/>
          <w:u w:val="single"/>
        </w:rPr>
      </w:pPr>
      <w:r w:rsidRPr="00C63424">
        <w:rPr>
          <w:rFonts w:ascii="Times New Roman" w:hAnsi="Times New Roman" w:cs="Times New Roman"/>
          <w:sz w:val="24"/>
          <w:szCs w:val="24"/>
          <w:u w:val="single"/>
        </w:rPr>
        <w:t>customers</w:t>
      </w:r>
    </w:p>
    <w:p w14:paraId="14726384" w14:textId="77777777" w:rsidR="00853563" w:rsidRPr="00C147DE" w:rsidRDefault="00853563" w:rsidP="00853563">
      <w:pPr>
        <w:pStyle w:val="ListParagraph"/>
        <w:numPr>
          <w:ilvl w:val="0"/>
          <w:numId w:val="7"/>
        </w:numPr>
        <w:jc w:val="both"/>
        <w:rPr>
          <w:rFonts w:ascii="Times New Roman" w:hAnsi="Times New Roman" w:cs="Times New Roman"/>
          <w:sz w:val="24"/>
          <w:szCs w:val="24"/>
        </w:rPr>
      </w:pPr>
      <w:r w:rsidRPr="004A1A0D">
        <w:rPr>
          <w:rFonts w:ascii="Times New Roman" w:hAnsi="Times New Roman" w:cs="Times New Roman"/>
          <w:sz w:val="24"/>
          <w:szCs w:val="24"/>
        </w:rPr>
        <w:t>Tesco’s stakeholders are its customers.</w:t>
      </w:r>
      <w:r>
        <w:rPr>
          <w:rFonts w:ascii="Times New Roman" w:hAnsi="Times New Roman" w:cs="Times New Roman"/>
          <w:sz w:val="24"/>
          <w:szCs w:val="24"/>
        </w:rPr>
        <w:t xml:space="preserve"> </w:t>
      </w:r>
      <w:r w:rsidRPr="00C147DE">
        <w:rPr>
          <w:rFonts w:ascii="Times New Roman" w:hAnsi="Times New Roman" w:cs="Times New Roman"/>
          <w:sz w:val="24"/>
          <w:szCs w:val="24"/>
          <w:lang w:val="en-US"/>
        </w:rPr>
        <w:t xml:space="preserve">Customers buy the goods or services produced by </w:t>
      </w:r>
      <w:r>
        <w:rPr>
          <w:rFonts w:ascii="Times New Roman" w:hAnsi="Times New Roman" w:cs="Times New Roman"/>
          <w:sz w:val="24"/>
          <w:szCs w:val="24"/>
          <w:lang w:val="en-US"/>
        </w:rPr>
        <w:t>the company.</w:t>
      </w:r>
    </w:p>
    <w:p w14:paraId="03607AE6" w14:textId="77777777" w:rsidR="00853563" w:rsidRPr="00C147DE" w:rsidRDefault="00853563" w:rsidP="00853563">
      <w:pPr>
        <w:pStyle w:val="ListParagraph"/>
        <w:numPr>
          <w:ilvl w:val="0"/>
          <w:numId w:val="7"/>
        </w:numPr>
        <w:jc w:val="both"/>
        <w:rPr>
          <w:rFonts w:ascii="Times New Roman" w:hAnsi="Times New Roman" w:cs="Times New Roman"/>
          <w:sz w:val="24"/>
          <w:szCs w:val="24"/>
        </w:rPr>
      </w:pPr>
      <w:r w:rsidRPr="00C147DE">
        <w:rPr>
          <w:rFonts w:ascii="Times New Roman" w:hAnsi="Times New Roman" w:cs="Times New Roman"/>
          <w:sz w:val="24"/>
          <w:szCs w:val="24"/>
          <w:lang w:val="en-US"/>
        </w:rPr>
        <w:t>The</w:t>
      </w:r>
      <w:r>
        <w:rPr>
          <w:rFonts w:ascii="Times New Roman" w:hAnsi="Times New Roman" w:cs="Times New Roman"/>
          <w:sz w:val="24"/>
          <w:szCs w:val="24"/>
          <w:lang w:val="en-US"/>
        </w:rPr>
        <w:t>se customers</w:t>
      </w:r>
      <w:r w:rsidRPr="00C147DE">
        <w:rPr>
          <w:rFonts w:ascii="Times New Roman" w:hAnsi="Times New Roman" w:cs="Times New Roman"/>
          <w:sz w:val="24"/>
          <w:szCs w:val="24"/>
          <w:lang w:val="en-US"/>
        </w:rPr>
        <w:t xml:space="preserve"> may be individuals or other businesses</w:t>
      </w:r>
      <w:r>
        <w:rPr>
          <w:rFonts w:ascii="Times New Roman" w:hAnsi="Times New Roman" w:cs="Times New Roman"/>
          <w:sz w:val="24"/>
          <w:szCs w:val="24"/>
          <w:lang w:val="en-US"/>
        </w:rPr>
        <w:t>.</w:t>
      </w:r>
    </w:p>
    <w:p w14:paraId="27578905" w14:textId="77777777" w:rsidR="00853563" w:rsidRPr="00C147DE" w:rsidRDefault="00853563" w:rsidP="00853563">
      <w:pPr>
        <w:pStyle w:val="ListParagraph"/>
        <w:numPr>
          <w:ilvl w:val="0"/>
          <w:numId w:val="7"/>
        </w:numPr>
        <w:jc w:val="both"/>
        <w:rPr>
          <w:rFonts w:ascii="Times New Roman" w:hAnsi="Times New Roman" w:cs="Times New Roman"/>
          <w:sz w:val="24"/>
          <w:szCs w:val="24"/>
        </w:rPr>
      </w:pPr>
      <w:r>
        <w:rPr>
          <w:rFonts w:ascii="Times New Roman" w:hAnsi="Times New Roman" w:cs="Times New Roman"/>
          <w:sz w:val="24"/>
          <w:szCs w:val="24"/>
          <w:lang w:val="en-US"/>
        </w:rPr>
        <w:t>Tesco</w:t>
      </w:r>
      <w:r w:rsidRPr="00C147DE">
        <w:rPr>
          <w:rFonts w:ascii="Times New Roman" w:hAnsi="Times New Roman" w:cs="Times New Roman"/>
          <w:sz w:val="24"/>
          <w:szCs w:val="24"/>
          <w:lang w:val="en-US"/>
        </w:rPr>
        <w:t xml:space="preserve"> must understand and meet the needs of </w:t>
      </w:r>
      <w:r>
        <w:rPr>
          <w:rFonts w:ascii="Times New Roman" w:hAnsi="Times New Roman" w:cs="Times New Roman"/>
          <w:sz w:val="24"/>
          <w:szCs w:val="24"/>
          <w:lang w:val="en-US"/>
        </w:rPr>
        <w:t>its</w:t>
      </w:r>
      <w:r w:rsidRPr="00C147DE">
        <w:rPr>
          <w:rFonts w:ascii="Times New Roman" w:hAnsi="Times New Roman" w:cs="Times New Roman"/>
          <w:sz w:val="24"/>
          <w:szCs w:val="24"/>
          <w:lang w:val="en-US"/>
        </w:rPr>
        <w:t xml:space="preserve"> customers, otherwise </w:t>
      </w:r>
      <w:r>
        <w:rPr>
          <w:rFonts w:ascii="Times New Roman" w:hAnsi="Times New Roman" w:cs="Times New Roman"/>
          <w:sz w:val="24"/>
          <w:szCs w:val="24"/>
          <w:lang w:val="en-US"/>
        </w:rPr>
        <w:t>it</w:t>
      </w:r>
      <w:r w:rsidRPr="00C147DE">
        <w:rPr>
          <w:rFonts w:ascii="Times New Roman" w:hAnsi="Times New Roman" w:cs="Times New Roman"/>
          <w:sz w:val="24"/>
          <w:szCs w:val="24"/>
          <w:lang w:val="en-US"/>
        </w:rPr>
        <w:t xml:space="preserve"> will fail to make a profit </w:t>
      </w:r>
      <w:r>
        <w:rPr>
          <w:rFonts w:ascii="Times New Roman" w:hAnsi="Times New Roman" w:cs="Times New Roman"/>
          <w:sz w:val="24"/>
          <w:szCs w:val="24"/>
          <w:lang w:val="en-US"/>
        </w:rPr>
        <w:t>or even</w:t>
      </w:r>
      <w:r w:rsidRPr="00C147DE">
        <w:rPr>
          <w:rFonts w:ascii="Times New Roman" w:hAnsi="Times New Roman" w:cs="Times New Roman"/>
          <w:sz w:val="24"/>
          <w:szCs w:val="24"/>
          <w:lang w:val="en-US"/>
        </w:rPr>
        <w:t xml:space="preserve"> survive</w:t>
      </w:r>
      <w:r>
        <w:rPr>
          <w:rFonts w:ascii="Times New Roman" w:hAnsi="Times New Roman" w:cs="Times New Roman"/>
          <w:sz w:val="24"/>
          <w:szCs w:val="24"/>
          <w:lang w:val="en-US"/>
        </w:rPr>
        <w:t>.</w:t>
      </w:r>
    </w:p>
    <w:p w14:paraId="643058E2" w14:textId="77777777" w:rsidR="00853563" w:rsidRPr="004A1A0D" w:rsidRDefault="00853563" w:rsidP="00853563">
      <w:pPr>
        <w:pStyle w:val="ListParagraph"/>
        <w:jc w:val="both"/>
        <w:rPr>
          <w:rFonts w:ascii="Times New Roman" w:hAnsi="Times New Roman" w:cs="Times New Roman"/>
          <w:sz w:val="24"/>
          <w:szCs w:val="24"/>
        </w:rPr>
      </w:pPr>
    </w:p>
    <w:p w14:paraId="2DCECEAA" w14:textId="77777777" w:rsidR="00853563" w:rsidRPr="00C4264E" w:rsidRDefault="00853563" w:rsidP="00853563">
      <w:pPr>
        <w:pStyle w:val="ListParagraph"/>
        <w:jc w:val="both"/>
        <w:rPr>
          <w:rFonts w:ascii="Times New Roman" w:hAnsi="Times New Roman" w:cs="Times New Roman"/>
          <w:sz w:val="24"/>
          <w:szCs w:val="24"/>
          <w:u w:val="single"/>
        </w:rPr>
      </w:pPr>
      <w:r w:rsidRPr="00C4264E">
        <w:rPr>
          <w:rFonts w:ascii="Times New Roman" w:hAnsi="Times New Roman" w:cs="Times New Roman"/>
          <w:sz w:val="24"/>
          <w:szCs w:val="24"/>
          <w:u w:val="single"/>
          <w:lang w:val="en-US"/>
        </w:rPr>
        <w:t>Suppliers</w:t>
      </w:r>
    </w:p>
    <w:p w14:paraId="71DB0D32" w14:textId="77777777" w:rsidR="00853563" w:rsidRPr="00C4264E" w:rsidRDefault="00853563" w:rsidP="00853563">
      <w:pPr>
        <w:pStyle w:val="ListParagraph"/>
        <w:numPr>
          <w:ilvl w:val="0"/>
          <w:numId w:val="8"/>
        </w:numPr>
        <w:jc w:val="both"/>
        <w:rPr>
          <w:rFonts w:ascii="Times New Roman" w:hAnsi="Times New Roman" w:cs="Times New Roman"/>
          <w:sz w:val="24"/>
          <w:szCs w:val="24"/>
        </w:rPr>
      </w:pPr>
      <w:r>
        <w:rPr>
          <w:rFonts w:ascii="Times New Roman" w:hAnsi="Times New Roman" w:cs="Times New Roman"/>
          <w:sz w:val="24"/>
          <w:szCs w:val="24"/>
          <w:lang w:val="en-US"/>
        </w:rPr>
        <w:t xml:space="preserve">Tesco </w:t>
      </w:r>
      <w:r w:rsidRPr="00C4264E">
        <w:rPr>
          <w:rFonts w:ascii="Times New Roman" w:hAnsi="Times New Roman" w:cs="Times New Roman"/>
          <w:sz w:val="24"/>
          <w:szCs w:val="24"/>
          <w:lang w:val="en-US"/>
        </w:rPr>
        <w:t>source the resources required to produce goods and services from suppliers.</w:t>
      </w:r>
    </w:p>
    <w:p w14:paraId="7B963544" w14:textId="77777777" w:rsidR="00853563" w:rsidRPr="00C4264E" w:rsidRDefault="00853563" w:rsidP="00853563">
      <w:pPr>
        <w:pStyle w:val="ListParagraph"/>
        <w:numPr>
          <w:ilvl w:val="0"/>
          <w:numId w:val="8"/>
        </w:numPr>
        <w:jc w:val="both"/>
        <w:rPr>
          <w:rFonts w:ascii="Times New Roman" w:hAnsi="Times New Roman" w:cs="Times New Roman"/>
          <w:sz w:val="24"/>
          <w:szCs w:val="24"/>
        </w:rPr>
      </w:pPr>
      <w:r w:rsidRPr="00C4264E">
        <w:rPr>
          <w:rFonts w:ascii="Times New Roman" w:hAnsi="Times New Roman" w:cs="Times New Roman"/>
          <w:sz w:val="24"/>
          <w:szCs w:val="24"/>
          <w:lang w:val="en-US"/>
        </w:rPr>
        <w:t>Businesses attempt to have effective relationships with suppliers in order to get quality resources on time &amp; at reasonable prices.</w:t>
      </w:r>
    </w:p>
    <w:p w14:paraId="4C866684" w14:textId="77777777" w:rsidR="00853563" w:rsidRPr="00C4264E" w:rsidRDefault="00853563" w:rsidP="00853563">
      <w:pPr>
        <w:pStyle w:val="ListParagraph"/>
        <w:numPr>
          <w:ilvl w:val="0"/>
          <w:numId w:val="8"/>
        </w:numPr>
        <w:jc w:val="both"/>
        <w:rPr>
          <w:rFonts w:ascii="Times New Roman" w:hAnsi="Times New Roman" w:cs="Times New Roman"/>
          <w:sz w:val="24"/>
          <w:szCs w:val="24"/>
        </w:rPr>
      </w:pPr>
      <w:r w:rsidRPr="00C4264E">
        <w:rPr>
          <w:rFonts w:ascii="Times New Roman" w:hAnsi="Times New Roman" w:cs="Times New Roman"/>
          <w:sz w:val="24"/>
          <w:szCs w:val="24"/>
          <w:lang w:val="en-US"/>
        </w:rPr>
        <w:t xml:space="preserve">This is a two-way process, as suppliers depend on the firms, </w:t>
      </w:r>
      <w:r>
        <w:rPr>
          <w:rFonts w:ascii="Times New Roman" w:hAnsi="Times New Roman" w:cs="Times New Roman"/>
          <w:sz w:val="24"/>
          <w:szCs w:val="24"/>
          <w:lang w:val="en-US"/>
        </w:rPr>
        <w:t>it</w:t>
      </w:r>
      <w:r w:rsidRPr="00C4264E">
        <w:rPr>
          <w:rFonts w:ascii="Times New Roman" w:hAnsi="Times New Roman" w:cs="Times New Roman"/>
          <w:sz w:val="24"/>
          <w:szCs w:val="24"/>
          <w:lang w:val="en-US"/>
        </w:rPr>
        <w:t xml:space="preserve"> suppli</w:t>
      </w:r>
      <w:r>
        <w:rPr>
          <w:rFonts w:ascii="Times New Roman" w:hAnsi="Times New Roman" w:cs="Times New Roman"/>
          <w:sz w:val="24"/>
          <w:szCs w:val="24"/>
          <w:lang w:val="en-US"/>
        </w:rPr>
        <w:t>es.</w:t>
      </w:r>
    </w:p>
    <w:p w14:paraId="5B17B6AF" w14:textId="77777777" w:rsidR="00853563" w:rsidRPr="00DF70FA" w:rsidRDefault="00853563" w:rsidP="00853563">
      <w:pPr>
        <w:jc w:val="both"/>
        <w:rPr>
          <w:rFonts w:ascii="Times New Roman" w:hAnsi="Times New Roman" w:cs="Times New Roman"/>
          <w:sz w:val="24"/>
          <w:szCs w:val="24"/>
          <w:u w:val="single"/>
          <w:lang w:val="en-US"/>
        </w:rPr>
      </w:pPr>
    </w:p>
    <w:p w14:paraId="37C84485" w14:textId="77777777" w:rsidR="00853563" w:rsidRPr="001D4989" w:rsidRDefault="00853563" w:rsidP="00853563">
      <w:pPr>
        <w:pStyle w:val="ListParagraph"/>
        <w:jc w:val="both"/>
        <w:rPr>
          <w:rFonts w:ascii="Times New Roman" w:hAnsi="Times New Roman" w:cs="Times New Roman"/>
          <w:sz w:val="24"/>
          <w:szCs w:val="24"/>
          <w:u w:val="single"/>
        </w:rPr>
      </w:pPr>
      <w:r w:rsidRPr="001D4989">
        <w:rPr>
          <w:rFonts w:ascii="Times New Roman" w:hAnsi="Times New Roman" w:cs="Times New Roman"/>
          <w:sz w:val="24"/>
          <w:szCs w:val="24"/>
          <w:u w:val="single"/>
          <w:lang w:val="en-US"/>
        </w:rPr>
        <w:t>Community</w:t>
      </w:r>
    </w:p>
    <w:p w14:paraId="18F98034" w14:textId="77777777" w:rsidR="00853563" w:rsidRPr="00EA4BBE" w:rsidRDefault="00853563" w:rsidP="00853563">
      <w:pPr>
        <w:pStyle w:val="ListParagraph"/>
        <w:numPr>
          <w:ilvl w:val="0"/>
          <w:numId w:val="9"/>
        </w:numPr>
        <w:jc w:val="both"/>
        <w:rPr>
          <w:rFonts w:ascii="Times New Roman" w:hAnsi="Times New Roman" w:cs="Times New Roman"/>
          <w:sz w:val="24"/>
          <w:szCs w:val="24"/>
        </w:rPr>
      </w:pPr>
      <w:r w:rsidRPr="001D4989">
        <w:rPr>
          <w:rFonts w:ascii="Times New Roman" w:hAnsi="Times New Roman" w:cs="Times New Roman"/>
          <w:sz w:val="24"/>
          <w:szCs w:val="24"/>
          <w:lang w:val="en-US"/>
        </w:rPr>
        <w:t>Companies and the communities exist in a two-way relationship</w:t>
      </w:r>
      <w:r>
        <w:rPr>
          <w:rFonts w:ascii="Times New Roman" w:hAnsi="Times New Roman" w:cs="Times New Roman"/>
          <w:sz w:val="24"/>
          <w:szCs w:val="24"/>
          <w:lang w:val="en-US"/>
        </w:rPr>
        <w:t>.</w:t>
      </w:r>
    </w:p>
    <w:p w14:paraId="36B81538" w14:textId="77777777" w:rsidR="00853563" w:rsidRPr="00EA4BBE" w:rsidRDefault="00853563" w:rsidP="00853563">
      <w:pPr>
        <w:pStyle w:val="ListParagraph"/>
        <w:numPr>
          <w:ilvl w:val="0"/>
          <w:numId w:val="9"/>
        </w:numPr>
        <w:jc w:val="both"/>
        <w:rPr>
          <w:rFonts w:ascii="Times New Roman" w:hAnsi="Times New Roman" w:cs="Times New Roman"/>
          <w:sz w:val="24"/>
          <w:szCs w:val="24"/>
        </w:rPr>
      </w:pPr>
      <w:r w:rsidRPr="00EA4BBE">
        <w:rPr>
          <w:rFonts w:ascii="Times New Roman" w:hAnsi="Times New Roman" w:cs="Times New Roman"/>
          <w:sz w:val="24"/>
          <w:szCs w:val="24"/>
          <w:lang w:val="en-US"/>
        </w:rPr>
        <w:t>The local community may often provide many of the firm’s staff and customers</w:t>
      </w:r>
      <w:r>
        <w:rPr>
          <w:rFonts w:ascii="Times New Roman" w:hAnsi="Times New Roman" w:cs="Times New Roman"/>
          <w:sz w:val="24"/>
          <w:szCs w:val="24"/>
          <w:lang w:val="en-US"/>
        </w:rPr>
        <w:t>.</w:t>
      </w:r>
    </w:p>
    <w:p w14:paraId="4F12E660" w14:textId="77777777" w:rsidR="00853563" w:rsidRPr="00EA4BBE" w:rsidRDefault="00853563" w:rsidP="00853563">
      <w:pPr>
        <w:pStyle w:val="ListParagraph"/>
        <w:numPr>
          <w:ilvl w:val="0"/>
          <w:numId w:val="9"/>
        </w:numPr>
        <w:jc w:val="both"/>
        <w:rPr>
          <w:rFonts w:ascii="Times New Roman" w:hAnsi="Times New Roman" w:cs="Times New Roman"/>
          <w:sz w:val="24"/>
          <w:szCs w:val="24"/>
        </w:rPr>
      </w:pPr>
      <w:r w:rsidRPr="00EA4BBE">
        <w:rPr>
          <w:rFonts w:ascii="Times New Roman" w:hAnsi="Times New Roman" w:cs="Times New Roman"/>
          <w:sz w:val="24"/>
          <w:szCs w:val="24"/>
          <w:lang w:val="en-US"/>
        </w:rPr>
        <w:t>The business often supplies goods and services vital to the local area</w:t>
      </w:r>
      <w:r>
        <w:rPr>
          <w:rFonts w:ascii="Times New Roman" w:hAnsi="Times New Roman" w:cs="Times New Roman"/>
          <w:sz w:val="24"/>
          <w:szCs w:val="24"/>
          <w:lang w:val="en-US"/>
        </w:rPr>
        <w:t>.</w:t>
      </w:r>
    </w:p>
    <w:p w14:paraId="231CD355" w14:textId="77777777" w:rsidR="00853563" w:rsidRPr="00EA4BBE" w:rsidRDefault="00853563" w:rsidP="00853563">
      <w:pPr>
        <w:pStyle w:val="ListParagraph"/>
        <w:numPr>
          <w:ilvl w:val="0"/>
          <w:numId w:val="9"/>
        </w:numPr>
        <w:jc w:val="both"/>
        <w:rPr>
          <w:rFonts w:ascii="Times New Roman" w:hAnsi="Times New Roman" w:cs="Times New Roman"/>
          <w:sz w:val="24"/>
          <w:szCs w:val="24"/>
        </w:rPr>
      </w:pPr>
      <w:r w:rsidRPr="00EA4BBE">
        <w:rPr>
          <w:rFonts w:ascii="Times New Roman" w:hAnsi="Times New Roman" w:cs="Times New Roman"/>
          <w:sz w:val="24"/>
          <w:szCs w:val="24"/>
          <w:lang w:val="en-US"/>
        </w:rPr>
        <w:t>But at times the community can feel aggrieved by some aspects of what a firm does</w:t>
      </w:r>
    </w:p>
    <w:p w14:paraId="23E43148" w14:textId="77777777" w:rsidR="00853563" w:rsidRDefault="00853563" w:rsidP="00853563">
      <w:pPr>
        <w:pStyle w:val="ListParagraph"/>
        <w:jc w:val="both"/>
        <w:rPr>
          <w:rFonts w:ascii="Times New Roman" w:hAnsi="Times New Roman" w:cs="Times New Roman"/>
          <w:sz w:val="28"/>
          <w:szCs w:val="28"/>
        </w:rPr>
      </w:pPr>
    </w:p>
    <w:p w14:paraId="044362FD" w14:textId="77777777" w:rsidR="00853563" w:rsidRPr="005729BE" w:rsidRDefault="00853563" w:rsidP="00853563">
      <w:pPr>
        <w:pStyle w:val="ListParagraph"/>
        <w:jc w:val="both"/>
        <w:rPr>
          <w:rFonts w:ascii="Times New Roman" w:hAnsi="Times New Roman" w:cs="Times New Roman"/>
          <w:sz w:val="24"/>
          <w:szCs w:val="24"/>
          <w:u w:val="single"/>
        </w:rPr>
      </w:pPr>
      <w:r w:rsidRPr="005729BE">
        <w:rPr>
          <w:rFonts w:ascii="Times New Roman" w:hAnsi="Times New Roman" w:cs="Times New Roman"/>
          <w:sz w:val="24"/>
          <w:szCs w:val="24"/>
          <w:u w:val="single"/>
          <w:lang w:val="en-US"/>
        </w:rPr>
        <w:t>The Central &amp; Local Government &amp; It’s Agencies:</w:t>
      </w:r>
    </w:p>
    <w:p w14:paraId="2839307F" w14:textId="77777777" w:rsidR="00853563" w:rsidRPr="005729BE" w:rsidRDefault="00853563" w:rsidP="00853563">
      <w:pPr>
        <w:pStyle w:val="ListParagraph"/>
        <w:numPr>
          <w:ilvl w:val="0"/>
          <w:numId w:val="10"/>
        </w:numPr>
        <w:jc w:val="both"/>
        <w:rPr>
          <w:rFonts w:ascii="Times New Roman" w:hAnsi="Times New Roman" w:cs="Times New Roman"/>
          <w:sz w:val="24"/>
          <w:szCs w:val="24"/>
        </w:rPr>
      </w:pPr>
      <w:r w:rsidRPr="005729BE">
        <w:rPr>
          <w:rFonts w:ascii="Times New Roman" w:hAnsi="Times New Roman" w:cs="Times New Roman"/>
          <w:sz w:val="24"/>
          <w:szCs w:val="24"/>
          <w:lang w:val="en-US"/>
        </w:rPr>
        <w:t>Economic policies affect firms’ costs (through taxation and interest rates)</w:t>
      </w:r>
    </w:p>
    <w:p w14:paraId="35062E89" w14:textId="77777777" w:rsidR="00853563" w:rsidRPr="005729BE" w:rsidRDefault="00853563" w:rsidP="00853563">
      <w:pPr>
        <w:pStyle w:val="ListParagraph"/>
        <w:numPr>
          <w:ilvl w:val="0"/>
          <w:numId w:val="10"/>
        </w:numPr>
        <w:jc w:val="both"/>
        <w:rPr>
          <w:rFonts w:ascii="Times New Roman" w:hAnsi="Times New Roman" w:cs="Times New Roman"/>
          <w:sz w:val="24"/>
          <w:szCs w:val="24"/>
        </w:rPr>
      </w:pPr>
      <w:r w:rsidRPr="005729BE">
        <w:rPr>
          <w:rFonts w:ascii="Times New Roman" w:hAnsi="Times New Roman" w:cs="Times New Roman"/>
          <w:sz w:val="24"/>
          <w:szCs w:val="24"/>
          <w:lang w:val="en-US"/>
        </w:rPr>
        <w:t>Legislation regulates what business can do in areas such as the environment and occupational safety and health.</w:t>
      </w:r>
    </w:p>
    <w:p w14:paraId="493412AA" w14:textId="77777777" w:rsidR="00853563" w:rsidRPr="005729BE" w:rsidRDefault="00853563" w:rsidP="00853563">
      <w:pPr>
        <w:pStyle w:val="ListParagraph"/>
        <w:numPr>
          <w:ilvl w:val="0"/>
          <w:numId w:val="10"/>
        </w:numPr>
        <w:jc w:val="both"/>
        <w:rPr>
          <w:rFonts w:ascii="Times New Roman" w:hAnsi="Times New Roman" w:cs="Times New Roman"/>
          <w:sz w:val="24"/>
          <w:szCs w:val="24"/>
        </w:rPr>
      </w:pPr>
      <w:r w:rsidRPr="005729BE">
        <w:rPr>
          <w:rFonts w:ascii="Times New Roman" w:hAnsi="Times New Roman" w:cs="Times New Roman"/>
          <w:sz w:val="24"/>
          <w:szCs w:val="24"/>
          <w:lang w:val="en-US"/>
        </w:rPr>
        <w:t>The Police, Licensing Authority, Environmental Agency, DHSS.</w:t>
      </w:r>
    </w:p>
    <w:p w14:paraId="6DBCD5E0" w14:textId="77777777" w:rsidR="00853563" w:rsidRPr="005729BE" w:rsidRDefault="00853563" w:rsidP="00853563">
      <w:pPr>
        <w:pStyle w:val="ListParagraph"/>
        <w:numPr>
          <w:ilvl w:val="0"/>
          <w:numId w:val="10"/>
        </w:numPr>
        <w:jc w:val="both"/>
        <w:rPr>
          <w:rFonts w:ascii="Times New Roman" w:hAnsi="Times New Roman" w:cs="Times New Roman"/>
          <w:sz w:val="24"/>
          <w:szCs w:val="24"/>
        </w:rPr>
      </w:pPr>
      <w:r w:rsidRPr="005729BE">
        <w:rPr>
          <w:rFonts w:ascii="Times New Roman" w:hAnsi="Times New Roman" w:cs="Times New Roman"/>
          <w:sz w:val="24"/>
          <w:szCs w:val="24"/>
          <w:lang w:val="en-US"/>
        </w:rPr>
        <w:t xml:space="preserve">Successful firms are good for governments as they create wealth and employment. </w:t>
      </w:r>
    </w:p>
    <w:p w14:paraId="0065F594" w14:textId="77777777" w:rsidR="00853563" w:rsidRDefault="00853563" w:rsidP="00853563">
      <w:pPr>
        <w:pStyle w:val="ListParagraph"/>
        <w:jc w:val="both"/>
        <w:rPr>
          <w:rFonts w:ascii="Times New Roman" w:hAnsi="Times New Roman" w:cs="Times New Roman"/>
          <w:sz w:val="28"/>
          <w:szCs w:val="28"/>
        </w:rPr>
      </w:pPr>
    </w:p>
    <w:p w14:paraId="628AE456" w14:textId="77777777" w:rsidR="00853563" w:rsidRPr="00D155A1" w:rsidRDefault="00853563" w:rsidP="00853563">
      <w:pPr>
        <w:pStyle w:val="ListParagraph"/>
        <w:jc w:val="both"/>
        <w:rPr>
          <w:rFonts w:ascii="Times New Roman" w:hAnsi="Times New Roman" w:cs="Times New Roman"/>
          <w:sz w:val="24"/>
          <w:szCs w:val="24"/>
          <w:u w:val="single"/>
        </w:rPr>
      </w:pPr>
      <w:r w:rsidRPr="00D155A1">
        <w:rPr>
          <w:rFonts w:ascii="Times New Roman" w:hAnsi="Times New Roman" w:cs="Times New Roman"/>
          <w:sz w:val="24"/>
          <w:szCs w:val="24"/>
          <w:u w:val="single"/>
        </w:rPr>
        <w:t>The Financial Publics</w:t>
      </w:r>
      <w:r w:rsidRPr="00D155A1">
        <w:rPr>
          <w:rFonts w:ascii="Times New Roman" w:hAnsi="Times New Roman" w:cs="Times New Roman"/>
          <w:b/>
          <w:bCs/>
          <w:sz w:val="24"/>
          <w:szCs w:val="24"/>
          <w:u w:val="single"/>
        </w:rPr>
        <w:t xml:space="preserve"> </w:t>
      </w:r>
    </w:p>
    <w:p w14:paraId="0566B294" w14:textId="77777777" w:rsidR="00853563" w:rsidRPr="00D155A1" w:rsidRDefault="00853563" w:rsidP="00853563">
      <w:pPr>
        <w:pStyle w:val="ListParagraph"/>
        <w:numPr>
          <w:ilvl w:val="0"/>
          <w:numId w:val="11"/>
        </w:numPr>
        <w:jc w:val="both"/>
        <w:rPr>
          <w:rFonts w:ascii="Times New Roman" w:hAnsi="Times New Roman" w:cs="Times New Roman"/>
          <w:sz w:val="24"/>
          <w:szCs w:val="24"/>
        </w:rPr>
      </w:pPr>
      <w:r w:rsidRPr="00D155A1">
        <w:rPr>
          <w:rFonts w:ascii="Times New Roman" w:hAnsi="Times New Roman" w:cs="Times New Roman"/>
          <w:sz w:val="24"/>
          <w:szCs w:val="24"/>
        </w:rPr>
        <w:t xml:space="preserve">Local Bank. </w:t>
      </w:r>
    </w:p>
    <w:p w14:paraId="4FDD98E1" w14:textId="77777777" w:rsidR="00853563" w:rsidRPr="00D155A1" w:rsidRDefault="00853563" w:rsidP="00853563">
      <w:pPr>
        <w:pStyle w:val="ListParagraph"/>
        <w:numPr>
          <w:ilvl w:val="0"/>
          <w:numId w:val="11"/>
        </w:numPr>
        <w:jc w:val="both"/>
        <w:rPr>
          <w:rFonts w:ascii="Times New Roman" w:hAnsi="Times New Roman" w:cs="Times New Roman"/>
          <w:sz w:val="24"/>
          <w:szCs w:val="24"/>
        </w:rPr>
      </w:pPr>
      <w:r w:rsidRPr="00D155A1">
        <w:rPr>
          <w:rFonts w:ascii="Times New Roman" w:hAnsi="Times New Roman" w:cs="Times New Roman"/>
          <w:sz w:val="24"/>
          <w:szCs w:val="24"/>
        </w:rPr>
        <w:t xml:space="preserve">Stock Exchange - investors will consist not only of personal buyers of securities but also of investment analysts (who advise on share buying) and big share buyers. </w:t>
      </w:r>
    </w:p>
    <w:p w14:paraId="033EC3A9" w14:textId="77777777" w:rsidR="00853563" w:rsidRPr="00D155A1" w:rsidRDefault="00853563" w:rsidP="00853563">
      <w:pPr>
        <w:pStyle w:val="ListParagraph"/>
        <w:numPr>
          <w:ilvl w:val="0"/>
          <w:numId w:val="11"/>
        </w:numPr>
        <w:jc w:val="both"/>
        <w:rPr>
          <w:rFonts w:ascii="Times New Roman" w:hAnsi="Times New Roman" w:cs="Times New Roman"/>
          <w:sz w:val="24"/>
          <w:szCs w:val="24"/>
        </w:rPr>
      </w:pPr>
      <w:r w:rsidRPr="00D155A1">
        <w:rPr>
          <w:rFonts w:ascii="Times New Roman" w:hAnsi="Times New Roman" w:cs="Times New Roman"/>
          <w:sz w:val="24"/>
          <w:szCs w:val="24"/>
        </w:rPr>
        <w:t>Willingness to buy shares, or invest in new issues, will depend on what is known about the company’s background, performance and prospects.  A fall in share price could invite a take-over to bid.</w:t>
      </w:r>
    </w:p>
    <w:p w14:paraId="19E4EEA8" w14:textId="77777777" w:rsidR="00853563" w:rsidRPr="00D155A1" w:rsidRDefault="00853563" w:rsidP="00853563">
      <w:pPr>
        <w:pStyle w:val="ListParagraph"/>
        <w:jc w:val="both"/>
        <w:rPr>
          <w:rFonts w:ascii="Times New Roman" w:hAnsi="Times New Roman" w:cs="Times New Roman"/>
          <w:sz w:val="24"/>
          <w:szCs w:val="24"/>
        </w:rPr>
      </w:pPr>
    </w:p>
    <w:p w14:paraId="7EA468B7" w14:textId="77777777" w:rsidR="00853563" w:rsidRPr="007A6A85" w:rsidRDefault="00853563" w:rsidP="00853563">
      <w:pPr>
        <w:pStyle w:val="ListParagraph"/>
        <w:jc w:val="both"/>
        <w:rPr>
          <w:rFonts w:ascii="Times New Roman" w:hAnsi="Times New Roman" w:cs="Times New Roman"/>
          <w:sz w:val="24"/>
          <w:szCs w:val="24"/>
          <w:u w:val="single"/>
        </w:rPr>
      </w:pPr>
      <w:r w:rsidRPr="007A6A85">
        <w:rPr>
          <w:rFonts w:ascii="Times New Roman" w:hAnsi="Times New Roman" w:cs="Times New Roman"/>
          <w:sz w:val="24"/>
          <w:szCs w:val="24"/>
          <w:u w:val="single"/>
          <w:lang w:val="en-US"/>
        </w:rPr>
        <w:t>Owners and Shareholders</w:t>
      </w:r>
    </w:p>
    <w:p w14:paraId="0452227B" w14:textId="77777777" w:rsidR="00853563" w:rsidRPr="007A6A85" w:rsidRDefault="00853563" w:rsidP="00853563">
      <w:pPr>
        <w:pStyle w:val="ListParagraph"/>
        <w:numPr>
          <w:ilvl w:val="0"/>
          <w:numId w:val="12"/>
        </w:numPr>
        <w:jc w:val="both"/>
        <w:rPr>
          <w:rFonts w:ascii="Times New Roman" w:hAnsi="Times New Roman" w:cs="Times New Roman"/>
          <w:sz w:val="24"/>
          <w:szCs w:val="24"/>
        </w:rPr>
      </w:pPr>
      <w:r w:rsidRPr="007A6A85">
        <w:rPr>
          <w:rFonts w:ascii="Times New Roman" w:hAnsi="Times New Roman" w:cs="Times New Roman"/>
          <w:sz w:val="24"/>
          <w:szCs w:val="24"/>
          <w:lang w:val="en-US"/>
        </w:rPr>
        <w:t>The number of owners and the roles they carry out differ according to the size of the firm</w:t>
      </w:r>
    </w:p>
    <w:p w14:paraId="5E016EAC" w14:textId="77777777" w:rsidR="00853563" w:rsidRPr="007A6A85" w:rsidRDefault="00853563" w:rsidP="00853563">
      <w:pPr>
        <w:pStyle w:val="ListParagraph"/>
        <w:numPr>
          <w:ilvl w:val="0"/>
          <w:numId w:val="12"/>
        </w:numPr>
        <w:jc w:val="both"/>
        <w:rPr>
          <w:rFonts w:ascii="Times New Roman" w:hAnsi="Times New Roman" w:cs="Times New Roman"/>
          <w:sz w:val="24"/>
          <w:szCs w:val="24"/>
        </w:rPr>
      </w:pPr>
      <w:r w:rsidRPr="007A6A85">
        <w:rPr>
          <w:rFonts w:ascii="Times New Roman" w:hAnsi="Times New Roman" w:cs="Times New Roman"/>
          <w:sz w:val="24"/>
          <w:szCs w:val="24"/>
          <w:lang w:val="en-US"/>
        </w:rPr>
        <w:t>In small businesses there may be only one owner (sole trader) or perhaps a small number of partners (partnership)</w:t>
      </w:r>
    </w:p>
    <w:p w14:paraId="797CA527" w14:textId="7D1F0070" w:rsidR="00853563" w:rsidRPr="00853563" w:rsidRDefault="00853563" w:rsidP="00853563">
      <w:pPr>
        <w:pStyle w:val="ListParagraph"/>
        <w:numPr>
          <w:ilvl w:val="0"/>
          <w:numId w:val="12"/>
        </w:numPr>
        <w:jc w:val="both"/>
        <w:rPr>
          <w:rFonts w:ascii="Times New Roman" w:hAnsi="Times New Roman" w:cs="Times New Roman"/>
          <w:sz w:val="24"/>
          <w:szCs w:val="24"/>
        </w:rPr>
      </w:pPr>
      <w:r w:rsidRPr="007A6A85">
        <w:rPr>
          <w:rFonts w:ascii="Times New Roman" w:hAnsi="Times New Roman" w:cs="Times New Roman"/>
          <w:sz w:val="24"/>
          <w:szCs w:val="24"/>
          <w:lang w:val="en-US"/>
        </w:rPr>
        <w:t>In large firms there are often thousands of shareholders, who each own a small part of the business</w:t>
      </w:r>
      <w:r>
        <w:rPr>
          <w:rFonts w:ascii="Times New Roman" w:hAnsi="Times New Roman" w:cs="Times New Roman"/>
          <w:sz w:val="24"/>
          <w:szCs w:val="24"/>
          <w:lang w:val="en-US"/>
        </w:rPr>
        <w:t>. Tesco has two large shareholders</w:t>
      </w:r>
      <w:r w:rsidRPr="00A271F2">
        <w:rPr>
          <w:rFonts w:ascii="Times New Roman" w:hAnsi="Times New Roman" w:cs="Times New Roman"/>
          <w:sz w:val="24"/>
          <w:szCs w:val="24"/>
        </w:rPr>
        <w:t xml:space="preserve"> Schroder Investment management and Artisan Partners</w:t>
      </w:r>
      <w:r>
        <w:rPr>
          <w:rFonts w:ascii="Times New Roman" w:hAnsi="Times New Roman" w:cs="Times New Roman"/>
          <w:sz w:val="24"/>
          <w:szCs w:val="24"/>
        </w:rPr>
        <w:t>.</w:t>
      </w:r>
    </w:p>
    <w:p w14:paraId="36750FA6" w14:textId="3D272B04" w:rsidR="00853563" w:rsidRDefault="00853563" w:rsidP="005706C1">
      <w:pPr>
        <w:pStyle w:val="Heading1"/>
        <w:numPr>
          <w:ilvl w:val="0"/>
          <w:numId w:val="1"/>
        </w:numPr>
        <w:rPr>
          <w:rFonts w:ascii="Times New Roman" w:hAnsi="Times New Roman" w:cs="Times New Roman"/>
        </w:rPr>
      </w:pPr>
      <w:bookmarkStart w:id="30" w:name="_Toc4588351"/>
      <w:r>
        <w:rPr>
          <w:rFonts w:ascii="Times New Roman" w:hAnsi="Times New Roman" w:cs="Times New Roman"/>
        </w:rPr>
        <w:t>Five Why’s Continue….</w:t>
      </w:r>
      <w:bookmarkEnd w:id="30"/>
    </w:p>
    <w:p w14:paraId="22A9FEF6" w14:textId="6EA6FA48" w:rsidR="00853563" w:rsidRDefault="00853563" w:rsidP="00853563"/>
    <w:p w14:paraId="4189EB1E" w14:textId="77777777" w:rsidR="00853563" w:rsidRDefault="00853563" w:rsidP="00853563">
      <w:pPr>
        <w:pStyle w:val="ListParagraph"/>
        <w:rPr>
          <w:rFonts w:ascii="Times New Roman" w:hAnsi="Times New Roman" w:cs="Times New Roman"/>
          <w:sz w:val="24"/>
          <w:szCs w:val="24"/>
        </w:rPr>
      </w:pPr>
    </w:p>
    <w:p w14:paraId="630DBE67" w14:textId="77777777" w:rsidR="00853563" w:rsidRDefault="00853563" w:rsidP="00853563">
      <w:pPr>
        <w:pStyle w:val="ListParagraph"/>
        <w:jc w:val="center"/>
        <w:rPr>
          <w:rFonts w:ascii="Times New Roman" w:hAnsi="Times New Roman" w:cs="Times New Roman"/>
          <w:sz w:val="24"/>
          <w:szCs w:val="24"/>
        </w:rPr>
      </w:pPr>
      <w:r>
        <w:rPr>
          <w:rFonts w:ascii="Times New Roman" w:hAnsi="Times New Roman" w:cs="Times New Roman"/>
          <w:sz w:val="24"/>
          <w:szCs w:val="24"/>
        </w:rPr>
        <w:t>Tesco is losing customers.</w:t>
      </w:r>
    </w:p>
    <w:p w14:paraId="214E73D3" w14:textId="77777777" w:rsidR="00853563" w:rsidRDefault="00853563" w:rsidP="00853563">
      <w:pPr>
        <w:pStyle w:val="ListParagraph"/>
        <w:jc w:val="center"/>
        <w:rPr>
          <w:rFonts w:ascii="Times New Roman" w:hAnsi="Times New Roman" w:cs="Times New Roman"/>
          <w:sz w:val="24"/>
          <w:szCs w:val="24"/>
        </w:rPr>
      </w:pPr>
    </w:p>
    <w:p w14:paraId="59BE2989" w14:textId="77777777" w:rsidR="00853563" w:rsidRDefault="00853563" w:rsidP="00853563">
      <w:pPr>
        <w:pStyle w:val="ListParagraph"/>
        <w:jc w:val="center"/>
        <w:rPr>
          <w:rFonts w:ascii="Times New Roman" w:hAnsi="Times New Roman" w:cs="Times New Roman"/>
          <w:sz w:val="24"/>
          <w:szCs w:val="24"/>
        </w:rPr>
      </w:pPr>
      <w:r>
        <w:rPr>
          <w:rFonts w:ascii="Times New Roman" w:hAnsi="Times New Roman" w:cs="Times New Roman"/>
          <w:sz w:val="24"/>
          <w:szCs w:val="24"/>
        </w:rPr>
        <w:t>Why?</w:t>
      </w:r>
    </w:p>
    <w:p w14:paraId="6F4C5C56" w14:textId="77777777" w:rsidR="00853563" w:rsidRDefault="00853563" w:rsidP="00853563">
      <w:pPr>
        <w:pStyle w:val="ListParagraph"/>
        <w:jc w:val="center"/>
        <w:rPr>
          <w:rFonts w:ascii="Times New Roman" w:hAnsi="Times New Roman" w:cs="Times New Roman"/>
          <w:sz w:val="24"/>
          <w:szCs w:val="24"/>
        </w:rPr>
      </w:pPr>
    </w:p>
    <w:p w14:paraId="5F7F3AD6" w14:textId="77777777" w:rsidR="00853563" w:rsidRDefault="00853563" w:rsidP="00853563">
      <w:pPr>
        <w:pStyle w:val="ListParagraph"/>
        <w:jc w:val="center"/>
        <w:rPr>
          <w:rFonts w:ascii="Times New Roman" w:hAnsi="Times New Roman" w:cs="Times New Roman"/>
          <w:sz w:val="24"/>
          <w:szCs w:val="24"/>
        </w:rPr>
      </w:pPr>
      <w:r>
        <w:rPr>
          <w:rFonts w:ascii="Times New Roman" w:hAnsi="Times New Roman" w:cs="Times New Roman"/>
          <w:sz w:val="24"/>
          <w:szCs w:val="24"/>
        </w:rPr>
        <w:t>Consumers shopping at smaller discounted stores.</w:t>
      </w:r>
    </w:p>
    <w:p w14:paraId="2F011DA7" w14:textId="77777777" w:rsidR="00853563" w:rsidRDefault="00853563" w:rsidP="00853563">
      <w:pPr>
        <w:pStyle w:val="ListParagraph"/>
        <w:jc w:val="center"/>
        <w:rPr>
          <w:rFonts w:ascii="Times New Roman" w:hAnsi="Times New Roman" w:cs="Times New Roman"/>
          <w:sz w:val="24"/>
          <w:szCs w:val="24"/>
        </w:rPr>
      </w:pPr>
    </w:p>
    <w:p w14:paraId="58DB5773" w14:textId="77777777" w:rsidR="00853563" w:rsidRDefault="00853563" w:rsidP="00853563">
      <w:pPr>
        <w:pStyle w:val="ListParagraph"/>
        <w:jc w:val="center"/>
        <w:rPr>
          <w:rFonts w:ascii="Times New Roman" w:hAnsi="Times New Roman" w:cs="Times New Roman"/>
          <w:sz w:val="24"/>
          <w:szCs w:val="24"/>
        </w:rPr>
      </w:pPr>
      <w:r>
        <w:rPr>
          <w:rFonts w:ascii="Times New Roman" w:hAnsi="Times New Roman" w:cs="Times New Roman"/>
          <w:sz w:val="24"/>
          <w:szCs w:val="24"/>
        </w:rPr>
        <w:t>Why?</w:t>
      </w:r>
    </w:p>
    <w:p w14:paraId="71B6B110" w14:textId="77777777" w:rsidR="00853563" w:rsidRDefault="00853563" w:rsidP="00853563">
      <w:pPr>
        <w:pStyle w:val="ListParagraph"/>
        <w:jc w:val="center"/>
        <w:rPr>
          <w:rFonts w:ascii="Times New Roman" w:hAnsi="Times New Roman" w:cs="Times New Roman"/>
          <w:sz w:val="24"/>
          <w:szCs w:val="24"/>
        </w:rPr>
      </w:pPr>
    </w:p>
    <w:p w14:paraId="08B3AE4C" w14:textId="77777777" w:rsidR="00853563" w:rsidRDefault="00853563" w:rsidP="00853563">
      <w:pPr>
        <w:pStyle w:val="ListParagraph"/>
        <w:jc w:val="center"/>
        <w:rPr>
          <w:rFonts w:ascii="Times New Roman" w:hAnsi="Times New Roman" w:cs="Times New Roman"/>
          <w:sz w:val="24"/>
          <w:szCs w:val="24"/>
        </w:rPr>
      </w:pPr>
      <w:r>
        <w:rPr>
          <w:rFonts w:ascii="Times New Roman" w:hAnsi="Times New Roman" w:cs="Times New Roman"/>
          <w:sz w:val="24"/>
          <w:szCs w:val="24"/>
        </w:rPr>
        <w:t>Discounted stores have better deals and consumers are conscience of overspending.</w:t>
      </w:r>
    </w:p>
    <w:p w14:paraId="70325A45" w14:textId="77777777" w:rsidR="00853563" w:rsidRDefault="00853563" w:rsidP="00853563">
      <w:pPr>
        <w:pStyle w:val="ListParagraph"/>
        <w:jc w:val="center"/>
        <w:rPr>
          <w:rFonts w:ascii="Times New Roman" w:hAnsi="Times New Roman" w:cs="Times New Roman"/>
          <w:sz w:val="24"/>
          <w:szCs w:val="24"/>
        </w:rPr>
      </w:pPr>
    </w:p>
    <w:p w14:paraId="56BDFFE7" w14:textId="77777777" w:rsidR="00853563" w:rsidRDefault="00853563" w:rsidP="00853563">
      <w:pPr>
        <w:pStyle w:val="ListParagraph"/>
        <w:jc w:val="center"/>
        <w:rPr>
          <w:rFonts w:ascii="Times New Roman" w:hAnsi="Times New Roman" w:cs="Times New Roman"/>
          <w:sz w:val="24"/>
          <w:szCs w:val="24"/>
        </w:rPr>
      </w:pPr>
      <w:r>
        <w:rPr>
          <w:rFonts w:ascii="Times New Roman" w:hAnsi="Times New Roman" w:cs="Times New Roman"/>
          <w:sz w:val="24"/>
          <w:szCs w:val="24"/>
        </w:rPr>
        <w:t>Why?</w:t>
      </w:r>
    </w:p>
    <w:p w14:paraId="520F1E0E" w14:textId="77777777" w:rsidR="00853563" w:rsidRDefault="00853563" w:rsidP="00853563">
      <w:pPr>
        <w:pStyle w:val="ListParagraph"/>
        <w:jc w:val="center"/>
        <w:rPr>
          <w:rFonts w:ascii="Times New Roman" w:hAnsi="Times New Roman" w:cs="Times New Roman"/>
          <w:sz w:val="24"/>
          <w:szCs w:val="24"/>
        </w:rPr>
      </w:pPr>
    </w:p>
    <w:p w14:paraId="2900D076" w14:textId="77777777" w:rsidR="00853563" w:rsidRDefault="00853563" w:rsidP="00853563">
      <w:pPr>
        <w:pStyle w:val="ListParagraph"/>
        <w:jc w:val="center"/>
        <w:rPr>
          <w:rFonts w:ascii="Times New Roman" w:hAnsi="Times New Roman" w:cs="Times New Roman"/>
          <w:sz w:val="24"/>
          <w:szCs w:val="24"/>
        </w:rPr>
      </w:pPr>
      <w:r>
        <w:rPr>
          <w:rFonts w:ascii="Times New Roman" w:hAnsi="Times New Roman" w:cs="Times New Roman"/>
          <w:sz w:val="24"/>
          <w:szCs w:val="24"/>
        </w:rPr>
        <w:t>Cost of living risen.</w:t>
      </w:r>
    </w:p>
    <w:p w14:paraId="1F49FC63" w14:textId="77777777" w:rsidR="00853563" w:rsidRDefault="00853563" w:rsidP="00853563">
      <w:pPr>
        <w:pStyle w:val="ListParagraph"/>
        <w:jc w:val="center"/>
        <w:rPr>
          <w:rFonts w:ascii="Times New Roman" w:hAnsi="Times New Roman" w:cs="Times New Roman"/>
          <w:sz w:val="24"/>
          <w:szCs w:val="24"/>
        </w:rPr>
      </w:pPr>
    </w:p>
    <w:p w14:paraId="74641A4F" w14:textId="77777777" w:rsidR="00853563" w:rsidRDefault="00853563" w:rsidP="00853563">
      <w:pPr>
        <w:pStyle w:val="ListParagraph"/>
        <w:jc w:val="center"/>
        <w:rPr>
          <w:rFonts w:ascii="Times New Roman" w:hAnsi="Times New Roman" w:cs="Times New Roman"/>
          <w:sz w:val="24"/>
          <w:szCs w:val="24"/>
        </w:rPr>
      </w:pPr>
      <w:r>
        <w:rPr>
          <w:rFonts w:ascii="Times New Roman" w:hAnsi="Times New Roman" w:cs="Times New Roman"/>
          <w:sz w:val="24"/>
          <w:szCs w:val="24"/>
        </w:rPr>
        <w:t>Why?</w:t>
      </w:r>
    </w:p>
    <w:p w14:paraId="3F523951" w14:textId="77777777" w:rsidR="00853563" w:rsidRDefault="00853563" w:rsidP="00853563">
      <w:pPr>
        <w:pStyle w:val="ListParagraph"/>
        <w:jc w:val="center"/>
        <w:rPr>
          <w:rFonts w:ascii="Times New Roman" w:hAnsi="Times New Roman" w:cs="Times New Roman"/>
          <w:sz w:val="24"/>
          <w:szCs w:val="24"/>
        </w:rPr>
      </w:pPr>
    </w:p>
    <w:p w14:paraId="506DB290" w14:textId="77777777" w:rsidR="00853563" w:rsidRDefault="00853563" w:rsidP="00853563">
      <w:pPr>
        <w:pStyle w:val="ListParagraph"/>
        <w:jc w:val="center"/>
        <w:rPr>
          <w:rFonts w:ascii="Times New Roman" w:hAnsi="Times New Roman" w:cs="Times New Roman"/>
          <w:sz w:val="24"/>
          <w:szCs w:val="24"/>
        </w:rPr>
      </w:pPr>
      <w:r>
        <w:rPr>
          <w:rFonts w:ascii="Times New Roman" w:hAnsi="Times New Roman" w:cs="Times New Roman"/>
          <w:sz w:val="24"/>
          <w:szCs w:val="24"/>
        </w:rPr>
        <w:t>Inflation. Value of pound sterling dropping.</w:t>
      </w:r>
    </w:p>
    <w:p w14:paraId="1B682BDC" w14:textId="77777777" w:rsidR="00853563" w:rsidRDefault="00853563" w:rsidP="00853563">
      <w:pPr>
        <w:pStyle w:val="ListParagraph"/>
        <w:jc w:val="center"/>
        <w:rPr>
          <w:rFonts w:ascii="Times New Roman" w:hAnsi="Times New Roman" w:cs="Times New Roman"/>
          <w:sz w:val="24"/>
          <w:szCs w:val="24"/>
        </w:rPr>
      </w:pPr>
    </w:p>
    <w:p w14:paraId="06675FD5" w14:textId="77777777" w:rsidR="00853563" w:rsidRDefault="00853563" w:rsidP="00853563">
      <w:pPr>
        <w:pStyle w:val="ListParagraph"/>
        <w:jc w:val="center"/>
        <w:rPr>
          <w:rFonts w:ascii="Times New Roman" w:hAnsi="Times New Roman" w:cs="Times New Roman"/>
          <w:sz w:val="24"/>
          <w:szCs w:val="24"/>
        </w:rPr>
      </w:pPr>
      <w:r>
        <w:rPr>
          <w:rFonts w:ascii="Times New Roman" w:hAnsi="Times New Roman" w:cs="Times New Roman"/>
          <w:sz w:val="24"/>
          <w:szCs w:val="24"/>
        </w:rPr>
        <w:t>Why?</w:t>
      </w:r>
    </w:p>
    <w:p w14:paraId="46D417BD" w14:textId="77777777" w:rsidR="00853563" w:rsidRDefault="00853563" w:rsidP="00853563">
      <w:pPr>
        <w:pStyle w:val="ListParagraph"/>
        <w:jc w:val="center"/>
        <w:rPr>
          <w:rFonts w:ascii="Times New Roman" w:hAnsi="Times New Roman" w:cs="Times New Roman"/>
          <w:sz w:val="24"/>
          <w:szCs w:val="24"/>
        </w:rPr>
      </w:pPr>
    </w:p>
    <w:p w14:paraId="519F91B0" w14:textId="77777777" w:rsidR="00853563" w:rsidRDefault="00853563" w:rsidP="00853563">
      <w:pPr>
        <w:pStyle w:val="ListParagraph"/>
        <w:jc w:val="center"/>
        <w:rPr>
          <w:rFonts w:ascii="Times New Roman" w:hAnsi="Times New Roman" w:cs="Times New Roman"/>
          <w:sz w:val="24"/>
          <w:szCs w:val="24"/>
        </w:rPr>
      </w:pPr>
      <w:r>
        <w:rPr>
          <w:rFonts w:ascii="Times New Roman" w:hAnsi="Times New Roman" w:cs="Times New Roman"/>
          <w:sz w:val="24"/>
          <w:szCs w:val="24"/>
        </w:rPr>
        <w:t>Britain’s exit from European Union</w:t>
      </w:r>
    </w:p>
    <w:p w14:paraId="71A4F995" w14:textId="77777777" w:rsidR="00853563" w:rsidRDefault="00853563" w:rsidP="00853563">
      <w:pPr>
        <w:pStyle w:val="ListParagraph"/>
        <w:jc w:val="center"/>
        <w:rPr>
          <w:rFonts w:ascii="Times New Roman" w:hAnsi="Times New Roman" w:cs="Times New Roman"/>
          <w:sz w:val="24"/>
          <w:szCs w:val="24"/>
        </w:rPr>
      </w:pPr>
    </w:p>
    <w:p w14:paraId="6107B181" w14:textId="77777777" w:rsidR="00853563" w:rsidRDefault="00853563" w:rsidP="00853563">
      <w:pPr>
        <w:pStyle w:val="ListParagraph"/>
        <w:jc w:val="center"/>
        <w:rPr>
          <w:rFonts w:ascii="Times New Roman" w:hAnsi="Times New Roman" w:cs="Times New Roman"/>
          <w:sz w:val="24"/>
          <w:szCs w:val="24"/>
        </w:rPr>
      </w:pPr>
      <w:r>
        <w:rPr>
          <w:rFonts w:ascii="Times New Roman" w:hAnsi="Times New Roman" w:cs="Times New Roman"/>
          <w:sz w:val="24"/>
          <w:szCs w:val="24"/>
        </w:rPr>
        <w:t xml:space="preserve"> </w:t>
      </w:r>
    </w:p>
    <w:p w14:paraId="7F317CBF" w14:textId="77777777" w:rsidR="00853563" w:rsidRDefault="00853563" w:rsidP="00853563">
      <w:pPr>
        <w:pStyle w:val="ListParagraph"/>
        <w:rPr>
          <w:rFonts w:ascii="Times New Roman" w:hAnsi="Times New Roman" w:cs="Times New Roman"/>
          <w:sz w:val="24"/>
          <w:szCs w:val="24"/>
        </w:rPr>
      </w:pPr>
    </w:p>
    <w:p w14:paraId="288BB841" w14:textId="77777777" w:rsidR="00853563" w:rsidRDefault="00853563" w:rsidP="00853563">
      <w:pPr>
        <w:pStyle w:val="ListParagraph"/>
        <w:rPr>
          <w:rFonts w:ascii="Times New Roman" w:hAnsi="Times New Roman" w:cs="Times New Roman"/>
          <w:sz w:val="24"/>
          <w:szCs w:val="24"/>
        </w:rPr>
      </w:pPr>
    </w:p>
    <w:p w14:paraId="13285BAD" w14:textId="77777777" w:rsidR="00853563" w:rsidRPr="00957CF7" w:rsidRDefault="00853563" w:rsidP="00853563">
      <w:pPr>
        <w:jc w:val="center"/>
        <w:rPr>
          <w:rFonts w:ascii="Times New Roman" w:hAnsi="Times New Roman" w:cs="Times New Roman"/>
          <w:sz w:val="24"/>
          <w:szCs w:val="24"/>
        </w:rPr>
      </w:pPr>
      <w:r w:rsidRPr="00957CF7">
        <w:rPr>
          <w:rFonts w:ascii="Times New Roman" w:hAnsi="Times New Roman" w:cs="Times New Roman"/>
          <w:sz w:val="24"/>
          <w:szCs w:val="24"/>
        </w:rPr>
        <w:t>Here again, political factor Brexit contributes to the change in social trend</w:t>
      </w:r>
      <w:r>
        <w:rPr>
          <w:rFonts w:ascii="Times New Roman" w:hAnsi="Times New Roman" w:cs="Times New Roman"/>
          <w:sz w:val="24"/>
          <w:szCs w:val="24"/>
        </w:rPr>
        <w:t>.</w:t>
      </w:r>
    </w:p>
    <w:p w14:paraId="0E51A8F5" w14:textId="77777777" w:rsidR="00853563" w:rsidRDefault="00853563" w:rsidP="00853563">
      <w:pPr>
        <w:pStyle w:val="ListParagraph"/>
        <w:rPr>
          <w:rFonts w:ascii="Times New Roman" w:hAnsi="Times New Roman" w:cs="Times New Roman"/>
          <w:sz w:val="24"/>
          <w:szCs w:val="24"/>
        </w:rPr>
      </w:pPr>
    </w:p>
    <w:p w14:paraId="6DCB7FD0" w14:textId="77777777" w:rsidR="00853563" w:rsidRDefault="00853563" w:rsidP="00853563">
      <w:pPr>
        <w:pStyle w:val="ListParagraph"/>
        <w:rPr>
          <w:rFonts w:ascii="Times New Roman" w:hAnsi="Times New Roman" w:cs="Times New Roman"/>
          <w:sz w:val="24"/>
          <w:szCs w:val="24"/>
        </w:rPr>
      </w:pPr>
    </w:p>
    <w:p w14:paraId="32F35356" w14:textId="77777777" w:rsidR="00853563" w:rsidRDefault="00853563" w:rsidP="00853563">
      <w:pPr>
        <w:pStyle w:val="ListParagraph"/>
        <w:rPr>
          <w:rFonts w:ascii="Times New Roman" w:hAnsi="Times New Roman" w:cs="Times New Roman"/>
          <w:sz w:val="24"/>
          <w:szCs w:val="24"/>
        </w:rPr>
      </w:pPr>
    </w:p>
    <w:p w14:paraId="3BD0DEFD" w14:textId="77777777" w:rsidR="00853563" w:rsidRDefault="00853563" w:rsidP="00853563">
      <w:pPr>
        <w:pStyle w:val="ListParagraph"/>
        <w:rPr>
          <w:rFonts w:ascii="Times New Roman" w:hAnsi="Times New Roman" w:cs="Times New Roman"/>
          <w:sz w:val="24"/>
          <w:szCs w:val="24"/>
        </w:rPr>
      </w:pPr>
    </w:p>
    <w:p w14:paraId="57075418" w14:textId="77777777" w:rsidR="00853563" w:rsidRDefault="00853563" w:rsidP="00853563">
      <w:pPr>
        <w:pStyle w:val="ListParagraph"/>
        <w:rPr>
          <w:rFonts w:ascii="Times New Roman" w:hAnsi="Times New Roman" w:cs="Times New Roman"/>
          <w:sz w:val="24"/>
          <w:szCs w:val="24"/>
        </w:rPr>
      </w:pPr>
    </w:p>
    <w:p w14:paraId="4F3201CC" w14:textId="77777777" w:rsidR="00853563" w:rsidRDefault="00853563" w:rsidP="00853563">
      <w:pPr>
        <w:pStyle w:val="ListParagraph"/>
        <w:rPr>
          <w:rFonts w:ascii="Times New Roman" w:hAnsi="Times New Roman" w:cs="Times New Roman"/>
          <w:sz w:val="24"/>
          <w:szCs w:val="24"/>
        </w:rPr>
      </w:pPr>
    </w:p>
    <w:p w14:paraId="4C7BCA39" w14:textId="77777777" w:rsidR="00853563" w:rsidRDefault="00853563" w:rsidP="00853563">
      <w:pPr>
        <w:pStyle w:val="ListParagraph"/>
        <w:rPr>
          <w:rFonts w:ascii="Times New Roman" w:hAnsi="Times New Roman" w:cs="Times New Roman"/>
          <w:sz w:val="24"/>
          <w:szCs w:val="24"/>
        </w:rPr>
      </w:pPr>
    </w:p>
    <w:p w14:paraId="4409C1C0" w14:textId="77777777" w:rsidR="00853563" w:rsidRDefault="00853563" w:rsidP="00853563">
      <w:pPr>
        <w:pStyle w:val="ListParagraph"/>
        <w:rPr>
          <w:rFonts w:ascii="Times New Roman" w:hAnsi="Times New Roman" w:cs="Times New Roman"/>
          <w:sz w:val="24"/>
          <w:szCs w:val="24"/>
        </w:rPr>
      </w:pPr>
    </w:p>
    <w:p w14:paraId="455AC2CF" w14:textId="77777777" w:rsidR="00853563" w:rsidRDefault="00853563" w:rsidP="00853563">
      <w:pPr>
        <w:pStyle w:val="ListParagraph"/>
        <w:rPr>
          <w:rFonts w:ascii="Times New Roman" w:hAnsi="Times New Roman" w:cs="Times New Roman"/>
          <w:sz w:val="24"/>
          <w:szCs w:val="24"/>
        </w:rPr>
      </w:pPr>
    </w:p>
    <w:p w14:paraId="45F053CB" w14:textId="77777777" w:rsidR="00853563" w:rsidRDefault="00853563" w:rsidP="00853563">
      <w:pPr>
        <w:pStyle w:val="ListParagraph"/>
        <w:rPr>
          <w:rFonts w:ascii="Times New Roman" w:hAnsi="Times New Roman" w:cs="Times New Roman"/>
          <w:sz w:val="24"/>
          <w:szCs w:val="24"/>
        </w:rPr>
      </w:pPr>
    </w:p>
    <w:p w14:paraId="2FCB6F5C" w14:textId="77777777" w:rsidR="00853563" w:rsidRDefault="00853563" w:rsidP="00853563">
      <w:pPr>
        <w:pStyle w:val="ListParagraph"/>
        <w:rPr>
          <w:rFonts w:ascii="Times New Roman" w:hAnsi="Times New Roman" w:cs="Times New Roman"/>
          <w:sz w:val="24"/>
          <w:szCs w:val="24"/>
        </w:rPr>
      </w:pPr>
    </w:p>
    <w:p w14:paraId="2A7BE361" w14:textId="77777777" w:rsidR="00853563" w:rsidRDefault="00853563" w:rsidP="00853563">
      <w:pPr>
        <w:pStyle w:val="ListParagraph"/>
        <w:rPr>
          <w:rFonts w:ascii="Times New Roman" w:hAnsi="Times New Roman" w:cs="Times New Roman"/>
          <w:sz w:val="24"/>
          <w:szCs w:val="24"/>
        </w:rPr>
      </w:pPr>
    </w:p>
    <w:p w14:paraId="6DCEDA99" w14:textId="77777777" w:rsidR="00853563" w:rsidRDefault="00853563" w:rsidP="00853563">
      <w:pPr>
        <w:pStyle w:val="ListParagraph"/>
        <w:rPr>
          <w:rFonts w:ascii="Times New Roman" w:hAnsi="Times New Roman" w:cs="Times New Roman"/>
          <w:sz w:val="24"/>
          <w:szCs w:val="24"/>
        </w:rPr>
      </w:pPr>
    </w:p>
    <w:p w14:paraId="33A52209" w14:textId="77777777" w:rsidR="00853563" w:rsidRDefault="00853563" w:rsidP="00853563">
      <w:pPr>
        <w:pStyle w:val="ListParagraph"/>
        <w:rPr>
          <w:rFonts w:ascii="Times New Roman" w:hAnsi="Times New Roman" w:cs="Times New Roman"/>
          <w:sz w:val="24"/>
          <w:szCs w:val="24"/>
        </w:rPr>
      </w:pPr>
    </w:p>
    <w:p w14:paraId="61176FE3" w14:textId="77777777" w:rsidR="00853563" w:rsidRDefault="00853563" w:rsidP="00853563">
      <w:pPr>
        <w:pStyle w:val="ListParagraph"/>
        <w:rPr>
          <w:rFonts w:ascii="Times New Roman" w:hAnsi="Times New Roman" w:cs="Times New Roman"/>
          <w:sz w:val="24"/>
          <w:szCs w:val="24"/>
        </w:rPr>
      </w:pPr>
    </w:p>
    <w:p w14:paraId="5B2C2F48" w14:textId="77777777" w:rsidR="00853563" w:rsidRDefault="00853563" w:rsidP="00853563">
      <w:pPr>
        <w:pStyle w:val="ListParagraph"/>
        <w:rPr>
          <w:rFonts w:ascii="Times New Roman" w:hAnsi="Times New Roman" w:cs="Times New Roman"/>
          <w:sz w:val="24"/>
          <w:szCs w:val="24"/>
        </w:rPr>
      </w:pPr>
    </w:p>
    <w:p w14:paraId="491EB280" w14:textId="520A0658" w:rsidR="00853563" w:rsidRPr="0075580E" w:rsidRDefault="0075580E" w:rsidP="00853563">
      <w:pPr>
        <w:pStyle w:val="ListParagraph"/>
        <w:rPr>
          <w:rFonts w:ascii="Times New Roman" w:hAnsi="Times New Roman" w:cs="Times New Roman"/>
          <w:sz w:val="24"/>
          <w:szCs w:val="24"/>
          <w:u w:val="single"/>
        </w:rPr>
      </w:pPr>
      <w:r w:rsidRPr="0075580E">
        <w:rPr>
          <w:rFonts w:ascii="Times New Roman" w:hAnsi="Times New Roman" w:cs="Times New Roman"/>
          <w:sz w:val="24"/>
          <w:szCs w:val="24"/>
          <w:u w:val="single"/>
        </w:rPr>
        <w:t>Problem 2</w:t>
      </w:r>
    </w:p>
    <w:p w14:paraId="39B2AE12" w14:textId="77777777" w:rsidR="00853563" w:rsidRDefault="00853563" w:rsidP="00853563">
      <w:pPr>
        <w:pStyle w:val="ListParagraph"/>
        <w:rPr>
          <w:rFonts w:ascii="Times New Roman" w:hAnsi="Times New Roman" w:cs="Times New Roman"/>
          <w:sz w:val="24"/>
          <w:szCs w:val="24"/>
        </w:rPr>
      </w:pPr>
    </w:p>
    <w:p w14:paraId="16CCACA7" w14:textId="77777777" w:rsidR="00853563" w:rsidRDefault="00853563" w:rsidP="00853563">
      <w:pPr>
        <w:pStyle w:val="ListParagraph"/>
        <w:jc w:val="center"/>
        <w:rPr>
          <w:rFonts w:ascii="Times New Roman" w:hAnsi="Times New Roman" w:cs="Times New Roman"/>
          <w:sz w:val="24"/>
          <w:szCs w:val="24"/>
        </w:rPr>
      </w:pPr>
      <w:r>
        <w:rPr>
          <w:rFonts w:ascii="Times New Roman" w:hAnsi="Times New Roman" w:cs="Times New Roman"/>
          <w:sz w:val="24"/>
          <w:szCs w:val="24"/>
        </w:rPr>
        <w:t>Another problem Tesco face is the rising cost of imports and exports.</w:t>
      </w:r>
    </w:p>
    <w:p w14:paraId="45083A6A" w14:textId="77777777" w:rsidR="00853563" w:rsidRDefault="00853563" w:rsidP="00853563">
      <w:pPr>
        <w:pStyle w:val="ListParagraph"/>
        <w:jc w:val="center"/>
        <w:rPr>
          <w:rFonts w:ascii="Times New Roman" w:hAnsi="Times New Roman" w:cs="Times New Roman"/>
          <w:sz w:val="24"/>
          <w:szCs w:val="24"/>
        </w:rPr>
      </w:pPr>
    </w:p>
    <w:p w14:paraId="67B5D3BD" w14:textId="77777777" w:rsidR="00853563" w:rsidRDefault="00853563" w:rsidP="00853563">
      <w:pPr>
        <w:pStyle w:val="ListParagraph"/>
        <w:jc w:val="center"/>
        <w:rPr>
          <w:rFonts w:ascii="Times New Roman" w:hAnsi="Times New Roman" w:cs="Times New Roman"/>
          <w:sz w:val="24"/>
          <w:szCs w:val="24"/>
        </w:rPr>
      </w:pPr>
      <w:r>
        <w:rPr>
          <w:rFonts w:ascii="Times New Roman" w:hAnsi="Times New Roman" w:cs="Times New Roman"/>
          <w:sz w:val="24"/>
          <w:szCs w:val="24"/>
        </w:rPr>
        <w:t>Why?</w:t>
      </w:r>
    </w:p>
    <w:p w14:paraId="4588F4B1" w14:textId="77777777" w:rsidR="00853563" w:rsidRDefault="00853563" w:rsidP="00853563">
      <w:pPr>
        <w:pStyle w:val="ListParagraph"/>
        <w:jc w:val="center"/>
        <w:rPr>
          <w:rFonts w:ascii="Times New Roman" w:hAnsi="Times New Roman" w:cs="Times New Roman"/>
          <w:sz w:val="24"/>
          <w:szCs w:val="24"/>
        </w:rPr>
      </w:pPr>
    </w:p>
    <w:p w14:paraId="32200DE2" w14:textId="77777777" w:rsidR="00853563" w:rsidRDefault="00853563" w:rsidP="00853563">
      <w:pPr>
        <w:pStyle w:val="ListParagraph"/>
        <w:jc w:val="center"/>
        <w:rPr>
          <w:rFonts w:ascii="Times New Roman" w:hAnsi="Times New Roman" w:cs="Times New Roman"/>
          <w:sz w:val="24"/>
          <w:szCs w:val="24"/>
        </w:rPr>
      </w:pPr>
      <w:r>
        <w:rPr>
          <w:rFonts w:ascii="Times New Roman" w:hAnsi="Times New Roman" w:cs="Times New Roman"/>
          <w:sz w:val="24"/>
          <w:szCs w:val="24"/>
        </w:rPr>
        <w:t>Rise in international taxes and tariffs.</w:t>
      </w:r>
    </w:p>
    <w:p w14:paraId="12C159F1" w14:textId="77777777" w:rsidR="00853563" w:rsidRDefault="00853563" w:rsidP="00853563">
      <w:pPr>
        <w:pStyle w:val="ListParagraph"/>
        <w:jc w:val="center"/>
        <w:rPr>
          <w:rFonts w:ascii="Times New Roman" w:hAnsi="Times New Roman" w:cs="Times New Roman"/>
          <w:sz w:val="24"/>
          <w:szCs w:val="24"/>
        </w:rPr>
      </w:pPr>
    </w:p>
    <w:p w14:paraId="1EA426EE" w14:textId="77777777" w:rsidR="00853563" w:rsidRDefault="00853563" w:rsidP="00853563">
      <w:pPr>
        <w:pStyle w:val="ListParagraph"/>
        <w:jc w:val="center"/>
        <w:rPr>
          <w:rFonts w:ascii="Times New Roman" w:hAnsi="Times New Roman" w:cs="Times New Roman"/>
          <w:sz w:val="24"/>
          <w:szCs w:val="24"/>
        </w:rPr>
      </w:pPr>
      <w:r>
        <w:rPr>
          <w:rFonts w:ascii="Times New Roman" w:hAnsi="Times New Roman" w:cs="Times New Roman"/>
          <w:sz w:val="24"/>
          <w:szCs w:val="24"/>
        </w:rPr>
        <w:t>Why?</w:t>
      </w:r>
    </w:p>
    <w:p w14:paraId="1A762AAA" w14:textId="77777777" w:rsidR="00853563" w:rsidRDefault="00853563" w:rsidP="00853563">
      <w:pPr>
        <w:pStyle w:val="ListParagraph"/>
        <w:jc w:val="center"/>
        <w:rPr>
          <w:rFonts w:ascii="Times New Roman" w:hAnsi="Times New Roman" w:cs="Times New Roman"/>
          <w:sz w:val="24"/>
          <w:szCs w:val="24"/>
        </w:rPr>
      </w:pPr>
    </w:p>
    <w:p w14:paraId="424F8A0F" w14:textId="77777777" w:rsidR="00853563" w:rsidRDefault="00853563" w:rsidP="00853563">
      <w:pPr>
        <w:pStyle w:val="ListParagraph"/>
        <w:jc w:val="center"/>
        <w:rPr>
          <w:rFonts w:ascii="Times New Roman" w:hAnsi="Times New Roman" w:cs="Times New Roman"/>
          <w:sz w:val="24"/>
          <w:szCs w:val="24"/>
        </w:rPr>
      </w:pPr>
      <w:r>
        <w:rPr>
          <w:rFonts w:ascii="Times New Roman" w:hAnsi="Times New Roman" w:cs="Times New Roman"/>
          <w:sz w:val="24"/>
          <w:szCs w:val="24"/>
        </w:rPr>
        <w:t xml:space="preserve"> Due to Inflation.</w:t>
      </w:r>
    </w:p>
    <w:p w14:paraId="0070342D" w14:textId="77777777" w:rsidR="00853563" w:rsidRDefault="00853563" w:rsidP="00853563">
      <w:pPr>
        <w:pStyle w:val="ListParagraph"/>
        <w:jc w:val="center"/>
        <w:rPr>
          <w:rFonts w:ascii="Times New Roman" w:hAnsi="Times New Roman" w:cs="Times New Roman"/>
          <w:sz w:val="24"/>
          <w:szCs w:val="24"/>
        </w:rPr>
      </w:pPr>
    </w:p>
    <w:p w14:paraId="6B8E43D7" w14:textId="77777777" w:rsidR="00853563" w:rsidRDefault="00853563" w:rsidP="00853563">
      <w:pPr>
        <w:pStyle w:val="ListParagraph"/>
        <w:jc w:val="center"/>
        <w:rPr>
          <w:rFonts w:ascii="Times New Roman" w:hAnsi="Times New Roman" w:cs="Times New Roman"/>
          <w:sz w:val="24"/>
          <w:szCs w:val="24"/>
        </w:rPr>
      </w:pPr>
      <w:r>
        <w:rPr>
          <w:rFonts w:ascii="Times New Roman" w:hAnsi="Times New Roman" w:cs="Times New Roman"/>
          <w:sz w:val="24"/>
          <w:szCs w:val="24"/>
        </w:rPr>
        <w:t>Why?</w:t>
      </w:r>
    </w:p>
    <w:p w14:paraId="4BCD705D" w14:textId="77777777" w:rsidR="00853563" w:rsidRDefault="00853563" w:rsidP="00853563">
      <w:pPr>
        <w:pStyle w:val="ListParagraph"/>
        <w:jc w:val="center"/>
        <w:rPr>
          <w:rFonts w:ascii="Times New Roman" w:hAnsi="Times New Roman" w:cs="Times New Roman"/>
          <w:sz w:val="24"/>
          <w:szCs w:val="24"/>
        </w:rPr>
      </w:pPr>
    </w:p>
    <w:p w14:paraId="235C7C53" w14:textId="77777777" w:rsidR="00853563" w:rsidRDefault="00853563" w:rsidP="00853563">
      <w:pPr>
        <w:pStyle w:val="ListParagraph"/>
        <w:jc w:val="center"/>
        <w:rPr>
          <w:rFonts w:ascii="Times New Roman" w:hAnsi="Times New Roman" w:cs="Times New Roman"/>
          <w:sz w:val="24"/>
          <w:szCs w:val="24"/>
        </w:rPr>
      </w:pPr>
      <w:r>
        <w:rPr>
          <w:rFonts w:ascii="Times New Roman" w:hAnsi="Times New Roman" w:cs="Times New Roman"/>
          <w:sz w:val="24"/>
          <w:szCs w:val="24"/>
        </w:rPr>
        <w:t>Value of pound sterling dropping.</w:t>
      </w:r>
    </w:p>
    <w:p w14:paraId="2E1A3C24" w14:textId="77777777" w:rsidR="00853563" w:rsidRDefault="00853563" w:rsidP="00853563">
      <w:pPr>
        <w:pStyle w:val="ListParagraph"/>
        <w:jc w:val="center"/>
        <w:rPr>
          <w:rFonts w:ascii="Times New Roman" w:hAnsi="Times New Roman" w:cs="Times New Roman"/>
          <w:sz w:val="24"/>
          <w:szCs w:val="24"/>
        </w:rPr>
      </w:pPr>
    </w:p>
    <w:p w14:paraId="3F820F90" w14:textId="77777777" w:rsidR="00853563" w:rsidRDefault="00853563" w:rsidP="00853563">
      <w:pPr>
        <w:pStyle w:val="ListParagraph"/>
        <w:jc w:val="center"/>
        <w:rPr>
          <w:rFonts w:ascii="Times New Roman" w:hAnsi="Times New Roman" w:cs="Times New Roman"/>
          <w:sz w:val="24"/>
          <w:szCs w:val="24"/>
        </w:rPr>
      </w:pPr>
      <w:r>
        <w:rPr>
          <w:rFonts w:ascii="Times New Roman" w:hAnsi="Times New Roman" w:cs="Times New Roman"/>
          <w:sz w:val="24"/>
          <w:szCs w:val="24"/>
        </w:rPr>
        <w:t>Why?</w:t>
      </w:r>
    </w:p>
    <w:p w14:paraId="7B9BE305" w14:textId="77777777" w:rsidR="00853563" w:rsidRDefault="00853563" w:rsidP="00853563">
      <w:pPr>
        <w:pStyle w:val="ListParagraph"/>
        <w:jc w:val="center"/>
        <w:rPr>
          <w:rFonts w:ascii="Times New Roman" w:hAnsi="Times New Roman" w:cs="Times New Roman"/>
          <w:sz w:val="24"/>
          <w:szCs w:val="24"/>
        </w:rPr>
      </w:pPr>
    </w:p>
    <w:p w14:paraId="2661439C" w14:textId="77777777" w:rsidR="00853563" w:rsidRDefault="00853563" w:rsidP="00853563">
      <w:pPr>
        <w:pStyle w:val="ListParagraph"/>
        <w:jc w:val="center"/>
        <w:rPr>
          <w:rFonts w:ascii="Times New Roman" w:hAnsi="Times New Roman" w:cs="Times New Roman"/>
          <w:sz w:val="24"/>
          <w:szCs w:val="24"/>
        </w:rPr>
      </w:pPr>
      <w:r>
        <w:rPr>
          <w:rFonts w:ascii="Times New Roman" w:hAnsi="Times New Roman" w:cs="Times New Roman"/>
          <w:sz w:val="24"/>
          <w:szCs w:val="24"/>
        </w:rPr>
        <w:t>Financial instability.</w:t>
      </w:r>
    </w:p>
    <w:p w14:paraId="7C6B76D5" w14:textId="77777777" w:rsidR="00853563" w:rsidRDefault="00853563" w:rsidP="00853563">
      <w:pPr>
        <w:pStyle w:val="ListParagraph"/>
        <w:jc w:val="center"/>
        <w:rPr>
          <w:rFonts w:ascii="Times New Roman" w:hAnsi="Times New Roman" w:cs="Times New Roman"/>
          <w:sz w:val="24"/>
          <w:szCs w:val="24"/>
        </w:rPr>
      </w:pPr>
    </w:p>
    <w:p w14:paraId="41BACE4D" w14:textId="77777777" w:rsidR="00853563" w:rsidRDefault="00853563" w:rsidP="00853563">
      <w:pPr>
        <w:pStyle w:val="ListParagraph"/>
        <w:jc w:val="center"/>
        <w:rPr>
          <w:rFonts w:ascii="Times New Roman" w:hAnsi="Times New Roman" w:cs="Times New Roman"/>
          <w:sz w:val="24"/>
          <w:szCs w:val="24"/>
        </w:rPr>
      </w:pPr>
      <w:r>
        <w:rPr>
          <w:rFonts w:ascii="Times New Roman" w:hAnsi="Times New Roman" w:cs="Times New Roman"/>
          <w:sz w:val="24"/>
          <w:szCs w:val="24"/>
        </w:rPr>
        <w:t>Why?</w:t>
      </w:r>
    </w:p>
    <w:p w14:paraId="368942CE" w14:textId="77777777" w:rsidR="00853563" w:rsidRDefault="00853563" w:rsidP="00853563">
      <w:pPr>
        <w:pStyle w:val="ListParagraph"/>
        <w:jc w:val="center"/>
        <w:rPr>
          <w:rFonts w:ascii="Times New Roman" w:hAnsi="Times New Roman" w:cs="Times New Roman"/>
          <w:sz w:val="24"/>
          <w:szCs w:val="24"/>
        </w:rPr>
      </w:pPr>
    </w:p>
    <w:p w14:paraId="4AD4A2B7" w14:textId="77777777" w:rsidR="00853563" w:rsidRDefault="00853563" w:rsidP="00853563">
      <w:pPr>
        <w:pStyle w:val="ListParagraph"/>
        <w:jc w:val="center"/>
        <w:rPr>
          <w:rFonts w:ascii="Times New Roman" w:hAnsi="Times New Roman" w:cs="Times New Roman"/>
          <w:sz w:val="24"/>
          <w:szCs w:val="24"/>
        </w:rPr>
      </w:pPr>
      <w:r>
        <w:rPr>
          <w:rFonts w:ascii="Times New Roman" w:hAnsi="Times New Roman" w:cs="Times New Roman"/>
          <w:sz w:val="24"/>
          <w:szCs w:val="24"/>
        </w:rPr>
        <w:t>Brexit</w:t>
      </w:r>
    </w:p>
    <w:p w14:paraId="5A732411" w14:textId="77777777" w:rsidR="00853563" w:rsidRDefault="00853563" w:rsidP="00853563">
      <w:pPr>
        <w:pStyle w:val="ListParagraph"/>
        <w:jc w:val="center"/>
        <w:rPr>
          <w:rFonts w:ascii="Times New Roman" w:hAnsi="Times New Roman" w:cs="Times New Roman"/>
          <w:sz w:val="24"/>
          <w:szCs w:val="24"/>
        </w:rPr>
      </w:pPr>
    </w:p>
    <w:p w14:paraId="0E3B74FF" w14:textId="77777777" w:rsidR="00853563" w:rsidRDefault="00853563" w:rsidP="00853563">
      <w:pPr>
        <w:pStyle w:val="ListParagraph"/>
        <w:jc w:val="center"/>
        <w:rPr>
          <w:rFonts w:ascii="Times New Roman" w:hAnsi="Times New Roman" w:cs="Times New Roman"/>
          <w:sz w:val="24"/>
          <w:szCs w:val="24"/>
        </w:rPr>
      </w:pPr>
    </w:p>
    <w:p w14:paraId="1A0425CB" w14:textId="77777777" w:rsidR="00853563" w:rsidRDefault="00853563" w:rsidP="00853563">
      <w:pPr>
        <w:pStyle w:val="ListParagraph"/>
        <w:jc w:val="center"/>
        <w:rPr>
          <w:rFonts w:ascii="Times New Roman" w:hAnsi="Times New Roman" w:cs="Times New Roman"/>
          <w:sz w:val="24"/>
          <w:szCs w:val="24"/>
        </w:rPr>
      </w:pPr>
    </w:p>
    <w:p w14:paraId="2C2A9757" w14:textId="77777777" w:rsidR="00853563" w:rsidRDefault="00853563" w:rsidP="00853563">
      <w:pPr>
        <w:pStyle w:val="ListParagraph"/>
        <w:jc w:val="center"/>
        <w:rPr>
          <w:rFonts w:ascii="Times New Roman" w:hAnsi="Times New Roman" w:cs="Times New Roman"/>
          <w:sz w:val="24"/>
          <w:szCs w:val="24"/>
        </w:rPr>
      </w:pPr>
      <w:r>
        <w:rPr>
          <w:rFonts w:ascii="Times New Roman" w:hAnsi="Times New Roman" w:cs="Times New Roman"/>
          <w:sz w:val="24"/>
          <w:szCs w:val="24"/>
        </w:rPr>
        <w:t>Here again the cause for rising cost for Tesco is due to Brexit.</w:t>
      </w:r>
    </w:p>
    <w:p w14:paraId="78FCC017" w14:textId="77777777" w:rsidR="00853563" w:rsidRDefault="00853563" w:rsidP="00853563">
      <w:pPr>
        <w:pStyle w:val="ListParagraph"/>
        <w:rPr>
          <w:rFonts w:ascii="Times New Roman" w:hAnsi="Times New Roman" w:cs="Times New Roman"/>
          <w:sz w:val="24"/>
          <w:szCs w:val="24"/>
        </w:rPr>
      </w:pPr>
    </w:p>
    <w:p w14:paraId="13622A3E" w14:textId="77777777" w:rsidR="00853563" w:rsidRDefault="00853563" w:rsidP="00853563">
      <w:pPr>
        <w:pStyle w:val="ListParagraph"/>
        <w:rPr>
          <w:rFonts w:ascii="Times New Roman" w:hAnsi="Times New Roman" w:cs="Times New Roman"/>
          <w:sz w:val="24"/>
          <w:szCs w:val="24"/>
        </w:rPr>
      </w:pPr>
    </w:p>
    <w:p w14:paraId="37FB57FA" w14:textId="77777777" w:rsidR="00853563" w:rsidRDefault="00853563" w:rsidP="00853563">
      <w:pPr>
        <w:pStyle w:val="ListParagraph"/>
        <w:rPr>
          <w:rFonts w:ascii="Times New Roman" w:hAnsi="Times New Roman" w:cs="Times New Roman"/>
          <w:sz w:val="24"/>
          <w:szCs w:val="24"/>
        </w:rPr>
      </w:pPr>
    </w:p>
    <w:p w14:paraId="406AE84A" w14:textId="77777777" w:rsidR="00853563" w:rsidRDefault="00853563" w:rsidP="00853563">
      <w:pPr>
        <w:pStyle w:val="ListParagraph"/>
        <w:rPr>
          <w:rFonts w:ascii="Times New Roman" w:hAnsi="Times New Roman" w:cs="Times New Roman"/>
          <w:sz w:val="24"/>
          <w:szCs w:val="24"/>
        </w:rPr>
      </w:pPr>
    </w:p>
    <w:p w14:paraId="605E29E2" w14:textId="77777777" w:rsidR="00853563" w:rsidRDefault="00853563" w:rsidP="00853563">
      <w:pPr>
        <w:pStyle w:val="ListParagraph"/>
        <w:rPr>
          <w:rFonts w:ascii="Times New Roman" w:hAnsi="Times New Roman" w:cs="Times New Roman"/>
          <w:sz w:val="24"/>
          <w:szCs w:val="24"/>
        </w:rPr>
      </w:pPr>
    </w:p>
    <w:p w14:paraId="1779BC7D" w14:textId="77777777" w:rsidR="00853563" w:rsidRDefault="00853563" w:rsidP="00853563">
      <w:pPr>
        <w:pStyle w:val="ListParagraph"/>
        <w:jc w:val="center"/>
        <w:rPr>
          <w:rFonts w:ascii="Times New Roman" w:hAnsi="Times New Roman" w:cs="Times New Roman"/>
          <w:sz w:val="24"/>
          <w:szCs w:val="24"/>
        </w:rPr>
      </w:pPr>
    </w:p>
    <w:p w14:paraId="3440C4C7" w14:textId="77777777" w:rsidR="00853563" w:rsidRDefault="00853563" w:rsidP="00853563">
      <w:pPr>
        <w:pStyle w:val="ListParagraph"/>
        <w:rPr>
          <w:rFonts w:ascii="Times New Roman" w:hAnsi="Times New Roman" w:cs="Times New Roman"/>
          <w:sz w:val="24"/>
          <w:szCs w:val="24"/>
        </w:rPr>
      </w:pPr>
    </w:p>
    <w:p w14:paraId="33C9D711" w14:textId="77777777" w:rsidR="00853563" w:rsidRDefault="00853563" w:rsidP="00853563">
      <w:pPr>
        <w:pStyle w:val="ListParagraph"/>
        <w:rPr>
          <w:rFonts w:ascii="Times New Roman" w:hAnsi="Times New Roman" w:cs="Times New Roman"/>
          <w:sz w:val="24"/>
          <w:szCs w:val="24"/>
        </w:rPr>
      </w:pPr>
    </w:p>
    <w:p w14:paraId="614C79AC" w14:textId="77777777" w:rsidR="00853563" w:rsidRDefault="00853563" w:rsidP="00853563">
      <w:pPr>
        <w:pStyle w:val="ListParagraph"/>
        <w:rPr>
          <w:rFonts w:ascii="Times New Roman" w:hAnsi="Times New Roman" w:cs="Times New Roman"/>
          <w:sz w:val="24"/>
          <w:szCs w:val="24"/>
        </w:rPr>
      </w:pPr>
    </w:p>
    <w:p w14:paraId="4DE494CC" w14:textId="77777777" w:rsidR="00853563" w:rsidRDefault="00853563" w:rsidP="00853563">
      <w:pPr>
        <w:pStyle w:val="ListParagraph"/>
        <w:rPr>
          <w:rFonts w:ascii="Times New Roman" w:hAnsi="Times New Roman" w:cs="Times New Roman"/>
          <w:sz w:val="24"/>
          <w:szCs w:val="24"/>
        </w:rPr>
      </w:pPr>
    </w:p>
    <w:p w14:paraId="552D43BA" w14:textId="77777777" w:rsidR="00853563" w:rsidRDefault="00853563" w:rsidP="00853563">
      <w:pPr>
        <w:pStyle w:val="ListParagraph"/>
        <w:rPr>
          <w:rFonts w:ascii="Times New Roman" w:hAnsi="Times New Roman" w:cs="Times New Roman"/>
          <w:sz w:val="24"/>
          <w:szCs w:val="24"/>
        </w:rPr>
      </w:pPr>
    </w:p>
    <w:p w14:paraId="448C2CCF" w14:textId="77777777" w:rsidR="00853563" w:rsidRDefault="00853563" w:rsidP="00853563">
      <w:pPr>
        <w:pStyle w:val="ListParagraph"/>
        <w:rPr>
          <w:rFonts w:ascii="Times New Roman" w:hAnsi="Times New Roman" w:cs="Times New Roman"/>
          <w:sz w:val="24"/>
          <w:szCs w:val="24"/>
        </w:rPr>
      </w:pPr>
    </w:p>
    <w:p w14:paraId="509FCCCD" w14:textId="77777777" w:rsidR="00853563" w:rsidRDefault="00853563" w:rsidP="00853563">
      <w:pPr>
        <w:pStyle w:val="ListParagraph"/>
        <w:rPr>
          <w:rFonts w:ascii="Times New Roman" w:hAnsi="Times New Roman" w:cs="Times New Roman"/>
          <w:sz w:val="24"/>
          <w:szCs w:val="24"/>
        </w:rPr>
      </w:pPr>
    </w:p>
    <w:p w14:paraId="1D80B8E1" w14:textId="77777777" w:rsidR="00853563" w:rsidRDefault="00853563" w:rsidP="00853563">
      <w:pPr>
        <w:pStyle w:val="ListParagraph"/>
        <w:rPr>
          <w:rFonts w:ascii="Times New Roman" w:hAnsi="Times New Roman" w:cs="Times New Roman"/>
          <w:sz w:val="24"/>
          <w:szCs w:val="24"/>
        </w:rPr>
      </w:pPr>
    </w:p>
    <w:p w14:paraId="6E41527F" w14:textId="77777777" w:rsidR="00853563" w:rsidRDefault="00853563" w:rsidP="00853563">
      <w:pPr>
        <w:pStyle w:val="ListParagraph"/>
        <w:rPr>
          <w:rFonts w:ascii="Times New Roman" w:hAnsi="Times New Roman" w:cs="Times New Roman"/>
          <w:sz w:val="24"/>
          <w:szCs w:val="24"/>
        </w:rPr>
      </w:pPr>
    </w:p>
    <w:p w14:paraId="5B06CC45" w14:textId="77777777" w:rsidR="00853563" w:rsidRDefault="00853563" w:rsidP="00853563">
      <w:pPr>
        <w:pStyle w:val="ListParagraph"/>
        <w:rPr>
          <w:rFonts w:ascii="Times New Roman" w:hAnsi="Times New Roman" w:cs="Times New Roman"/>
          <w:sz w:val="24"/>
          <w:szCs w:val="24"/>
        </w:rPr>
      </w:pPr>
    </w:p>
    <w:p w14:paraId="2ED74FE7" w14:textId="77777777" w:rsidR="00853563" w:rsidRDefault="00853563" w:rsidP="00853563">
      <w:pPr>
        <w:pStyle w:val="ListParagraph"/>
        <w:rPr>
          <w:rFonts w:ascii="Times New Roman" w:hAnsi="Times New Roman" w:cs="Times New Roman"/>
          <w:sz w:val="24"/>
          <w:szCs w:val="24"/>
        </w:rPr>
      </w:pPr>
    </w:p>
    <w:p w14:paraId="15212CC8" w14:textId="77777777" w:rsidR="00853563" w:rsidRDefault="00853563" w:rsidP="00853563">
      <w:pPr>
        <w:pStyle w:val="ListParagraph"/>
        <w:rPr>
          <w:rFonts w:ascii="Times New Roman" w:hAnsi="Times New Roman" w:cs="Times New Roman"/>
          <w:sz w:val="24"/>
          <w:szCs w:val="24"/>
        </w:rPr>
      </w:pPr>
    </w:p>
    <w:p w14:paraId="34BFC2A8" w14:textId="77777777" w:rsidR="00853563" w:rsidRDefault="00853563" w:rsidP="00853563">
      <w:pPr>
        <w:pStyle w:val="ListParagraph"/>
        <w:rPr>
          <w:rFonts w:ascii="Times New Roman" w:hAnsi="Times New Roman" w:cs="Times New Roman"/>
          <w:sz w:val="24"/>
          <w:szCs w:val="24"/>
        </w:rPr>
      </w:pPr>
    </w:p>
    <w:p w14:paraId="3B9B843E" w14:textId="77777777" w:rsidR="00853563" w:rsidRDefault="00853563" w:rsidP="00853563">
      <w:pPr>
        <w:pStyle w:val="ListParagraph"/>
        <w:jc w:val="center"/>
        <w:rPr>
          <w:rFonts w:ascii="Times New Roman" w:hAnsi="Times New Roman" w:cs="Times New Roman"/>
          <w:sz w:val="24"/>
          <w:szCs w:val="24"/>
        </w:rPr>
      </w:pPr>
    </w:p>
    <w:p w14:paraId="582D16DD" w14:textId="766C958E" w:rsidR="00853563" w:rsidRPr="0075580E" w:rsidRDefault="0075580E" w:rsidP="0075580E">
      <w:pPr>
        <w:pStyle w:val="ListParagraph"/>
        <w:rPr>
          <w:rFonts w:ascii="Times New Roman" w:hAnsi="Times New Roman" w:cs="Times New Roman"/>
          <w:sz w:val="24"/>
          <w:szCs w:val="24"/>
          <w:u w:val="single"/>
        </w:rPr>
      </w:pPr>
      <w:r w:rsidRPr="0075580E">
        <w:rPr>
          <w:rFonts w:ascii="Times New Roman" w:hAnsi="Times New Roman" w:cs="Times New Roman"/>
          <w:sz w:val="24"/>
          <w:szCs w:val="24"/>
          <w:u w:val="single"/>
        </w:rPr>
        <w:t>Problem 3</w:t>
      </w:r>
    </w:p>
    <w:p w14:paraId="54D2FC0B" w14:textId="77777777" w:rsidR="00853563" w:rsidRDefault="00853563" w:rsidP="00853563">
      <w:pPr>
        <w:pStyle w:val="ListParagraph"/>
        <w:jc w:val="center"/>
        <w:rPr>
          <w:rFonts w:ascii="Times New Roman" w:hAnsi="Times New Roman" w:cs="Times New Roman"/>
          <w:sz w:val="24"/>
          <w:szCs w:val="24"/>
        </w:rPr>
      </w:pPr>
    </w:p>
    <w:p w14:paraId="3D1C1115" w14:textId="77777777" w:rsidR="00853563" w:rsidRDefault="00853563" w:rsidP="00853563">
      <w:pPr>
        <w:pStyle w:val="ListParagraph"/>
        <w:jc w:val="center"/>
        <w:rPr>
          <w:rFonts w:ascii="Times New Roman" w:hAnsi="Times New Roman" w:cs="Times New Roman"/>
          <w:sz w:val="24"/>
          <w:szCs w:val="24"/>
        </w:rPr>
      </w:pPr>
      <w:r>
        <w:rPr>
          <w:rFonts w:ascii="Times New Roman" w:hAnsi="Times New Roman" w:cs="Times New Roman"/>
          <w:sz w:val="24"/>
          <w:szCs w:val="24"/>
        </w:rPr>
        <w:t>The cause of Tesco’s another important problem that needs to be addressed is Tesco powerful stakeholders are concerned for returns of their investments to buy booker group and therefore, Tesco needs to make cost cuts of £1.5bn. This will be achieved by letting go off 1700 staff in the UK.</w:t>
      </w:r>
    </w:p>
    <w:p w14:paraId="78C8195C" w14:textId="77777777" w:rsidR="00853563" w:rsidRDefault="00853563" w:rsidP="00853563">
      <w:pPr>
        <w:pStyle w:val="ListParagraph"/>
        <w:jc w:val="center"/>
        <w:rPr>
          <w:rFonts w:ascii="Times New Roman" w:hAnsi="Times New Roman" w:cs="Times New Roman"/>
          <w:sz w:val="24"/>
          <w:szCs w:val="24"/>
        </w:rPr>
      </w:pPr>
    </w:p>
    <w:p w14:paraId="2F81CA3F" w14:textId="77777777" w:rsidR="00853563" w:rsidRDefault="00853563" w:rsidP="00853563">
      <w:pPr>
        <w:pStyle w:val="ListParagraph"/>
        <w:jc w:val="center"/>
        <w:rPr>
          <w:rFonts w:ascii="Times New Roman" w:hAnsi="Times New Roman" w:cs="Times New Roman"/>
          <w:sz w:val="24"/>
          <w:szCs w:val="24"/>
        </w:rPr>
      </w:pPr>
      <w:r>
        <w:rPr>
          <w:rFonts w:ascii="Times New Roman" w:hAnsi="Times New Roman" w:cs="Times New Roman"/>
          <w:sz w:val="24"/>
          <w:szCs w:val="24"/>
        </w:rPr>
        <w:t>Why?</w:t>
      </w:r>
    </w:p>
    <w:p w14:paraId="2138950D" w14:textId="77777777" w:rsidR="00853563" w:rsidRDefault="00853563" w:rsidP="00853563">
      <w:pPr>
        <w:pStyle w:val="ListParagraph"/>
        <w:jc w:val="center"/>
        <w:rPr>
          <w:rFonts w:ascii="Times New Roman" w:hAnsi="Times New Roman" w:cs="Times New Roman"/>
          <w:sz w:val="24"/>
          <w:szCs w:val="24"/>
        </w:rPr>
      </w:pPr>
    </w:p>
    <w:p w14:paraId="12BAD61D" w14:textId="77777777" w:rsidR="00853563" w:rsidRDefault="00853563" w:rsidP="00853563">
      <w:pPr>
        <w:pStyle w:val="ListParagraph"/>
        <w:jc w:val="center"/>
        <w:rPr>
          <w:rFonts w:ascii="Times New Roman" w:hAnsi="Times New Roman" w:cs="Times New Roman"/>
          <w:sz w:val="24"/>
          <w:szCs w:val="24"/>
        </w:rPr>
      </w:pPr>
      <w:r>
        <w:rPr>
          <w:rFonts w:ascii="Times New Roman" w:hAnsi="Times New Roman" w:cs="Times New Roman"/>
          <w:sz w:val="24"/>
          <w:szCs w:val="24"/>
        </w:rPr>
        <w:t>There are 48 underperforming stores in the UK and many middle management staff will be let go off.</w:t>
      </w:r>
    </w:p>
    <w:p w14:paraId="24B4C777" w14:textId="77777777" w:rsidR="00853563" w:rsidRDefault="00853563" w:rsidP="00853563">
      <w:pPr>
        <w:pStyle w:val="ListParagraph"/>
        <w:jc w:val="center"/>
        <w:rPr>
          <w:rFonts w:ascii="Times New Roman" w:hAnsi="Times New Roman" w:cs="Times New Roman"/>
          <w:sz w:val="24"/>
          <w:szCs w:val="24"/>
        </w:rPr>
      </w:pPr>
    </w:p>
    <w:p w14:paraId="4654EB29" w14:textId="77777777" w:rsidR="00853563" w:rsidRDefault="00853563" w:rsidP="00853563">
      <w:pPr>
        <w:pStyle w:val="ListParagraph"/>
        <w:jc w:val="center"/>
        <w:rPr>
          <w:rFonts w:ascii="Times New Roman" w:hAnsi="Times New Roman" w:cs="Times New Roman"/>
          <w:sz w:val="24"/>
          <w:szCs w:val="24"/>
        </w:rPr>
      </w:pPr>
      <w:r>
        <w:rPr>
          <w:rFonts w:ascii="Times New Roman" w:hAnsi="Times New Roman" w:cs="Times New Roman"/>
          <w:sz w:val="24"/>
          <w:szCs w:val="24"/>
        </w:rPr>
        <w:t>Why?</w:t>
      </w:r>
    </w:p>
    <w:p w14:paraId="42CE4FF2" w14:textId="77777777" w:rsidR="00853563" w:rsidRDefault="00853563" w:rsidP="00853563">
      <w:pPr>
        <w:pStyle w:val="ListParagraph"/>
        <w:jc w:val="center"/>
        <w:rPr>
          <w:rFonts w:ascii="Times New Roman" w:hAnsi="Times New Roman" w:cs="Times New Roman"/>
          <w:sz w:val="24"/>
          <w:szCs w:val="24"/>
        </w:rPr>
      </w:pPr>
    </w:p>
    <w:p w14:paraId="7FDDDEC3" w14:textId="77777777" w:rsidR="00853563" w:rsidRDefault="00853563" w:rsidP="00853563">
      <w:pPr>
        <w:pStyle w:val="ListParagraph"/>
        <w:jc w:val="center"/>
        <w:rPr>
          <w:rFonts w:ascii="Times New Roman" w:hAnsi="Times New Roman" w:cs="Times New Roman"/>
          <w:sz w:val="24"/>
          <w:szCs w:val="24"/>
        </w:rPr>
      </w:pPr>
      <w:r>
        <w:rPr>
          <w:rFonts w:ascii="Times New Roman" w:hAnsi="Times New Roman" w:cs="Times New Roman"/>
          <w:sz w:val="24"/>
          <w:szCs w:val="24"/>
        </w:rPr>
        <w:t>Tesco is losing customers to rival competitors.</w:t>
      </w:r>
    </w:p>
    <w:p w14:paraId="7DB7D599" w14:textId="77777777" w:rsidR="00853563" w:rsidRDefault="00853563" w:rsidP="00853563">
      <w:pPr>
        <w:pStyle w:val="ListParagraph"/>
        <w:jc w:val="center"/>
        <w:rPr>
          <w:rFonts w:ascii="Times New Roman" w:hAnsi="Times New Roman" w:cs="Times New Roman"/>
          <w:sz w:val="24"/>
          <w:szCs w:val="24"/>
        </w:rPr>
      </w:pPr>
    </w:p>
    <w:p w14:paraId="108A4B0B" w14:textId="77777777" w:rsidR="00853563" w:rsidRDefault="00853563" w:rsidP="00853563">
      <w:pPr>
        <w:pStyle w:val="ListParagraph"/>
        <w:jc w:val="center"/>
        <w:rPr>
          <w:rFonts w:ascii="Times New Roman" w:hAnsi="Times New Roman" w:cs="Times New Roman"/>
          <w:sz w:val="24"/>
          <w:szCs w:val="24"/>
        </w:rPr>
      </w:pPr>
      <w:r>
        <w:rPr>
          <w:rFonts w:ascii="Times New Roman" w:hAnsi="Times New Roman" w:cs="Times New Roman"/>
          <w:sz w:val="24"/>
          <w:szCs w:val="24"/>
        </w:rPr>
        <w:t>Why?</w:t>
      </w:r>
    </w:p>
    <w:p w14:paraId="246D8D3C" w14:textId="77777777" w:rsidR="00853563" w:rsidRDefault="00853563" w:rsidP="00853563">
      <w:pPr>
        <w:pStyle w:val="ListParagraph"/>
        <w:jc w:val="center"/>
        <w:rPr>
          <w:rFonts w:ascii="Times New Roman" w:hAnsi="Times New Roman" w:cs="Times New Roman"/>
          <w:sz w:val="24"/>
          <w:szCs w:val="24"/>
        </w:rPr>
      </w:pPr>
    </w:p>
    <w:p w14:paraId="19CFFF08" w14:textId="77777777" w:rsidR="00853563" w:rsidRDefault="00853563" w:rsidP="00853563">
      <w:pPr>
        <w:pStyle w:val="ListParagraph"/>
        <w:jc w:val="center"/>
        <w:rPr>
          <w:rFonts w:ascii="Times New Roman" w:hAnsi="Times New Roman" w:cs="Times New Roman"/>
          <w:sz w:val="24"/>
          <w:szCs w:val="24"/>
        </w:rPr>
      </w:pPr>
      <w:r>
        <w:rPr>
          <w:rFonts w:ascii="Times New Roman" w:hAnsi="Times New Roman" w:cs="Times New Roman"/>
          <w:sz w:val="24"/>
          <w:szCs w:val="24"/>
        </w:rPr>
        <w:t>Consumer preferences are changing. Consumers rather shop in discounted stores and hold on to their savings because discounted stores have better deals.</w:t>
      </w:r>
    </w:p>
    <w:p w14:paraId="5B778D47" w14:textId="77777777" w:rsidR="00853563" w:rsidRDefault="00853563" w:rsidP="00853563">
      <w:pPr>
        <w:pStyle w:val="ListParagraph"/>
        <w:jc w:val="center"/>
        <w:rPr>
          <w:rFonts w:ascii="Times New Roman" w:hAnsi="Times New Roman" w:cs="Times New Roman"/>
          <w:sz w:val="24"/>
          <w:szCs w:val="24"/>
        </w:rPr>
      </w:pPr>
    </w:p>
    <w:p w14:paraId="1473BF8D" w14:textId="77777777" w:rsidR="00853563" w:rsidRDefault="00853563" w:rsidP="00853563">
      <w:pPr>
        <w:pStyle w:val="ListParagraph"/>
        <w:jc w:val="center"/>
        <w:rPr>
          <w:rFonts w:ascii="Times New Roman" w:hAnsi="Times New Roman" w:cs="Times New Roman"/>
          <w:sz w:val="24"/>
          <w:szCs w:val="24"/>
        </w:rPr>
      </w:pPr>
      <w:r>
        <w:rPr>
          <w:rFonts w:ascii="Times New Roman" w:hAnsi="Times New Roman" w:cs="Times New Roman"/>
          <w:sz w:val="24"/>
          <w:szCs w:val="24"/>
        </w:rPr>
        <w:t>Why?</w:t>
      </w:r>
    </w:p>
    <w:p w14:paraId="37884722" w14:textId="77777777" w:rsidR="00853563" w:rsidRDefault="00853563" w:rsidP="00853563">
      <w:pPr>
        <w:pStyle w:val="ListParagraph"/>
        <w:jc w:val="center"/>
        <w:rPr>
          <w:rFonts w:ascii="Times New Roman" w:hAnsi="Times New Roman" w:cs="Times New Roman"/>
          <w:sz w:val="24"/>
          <w:szCs w:val="24"/>
        </w:rPr>
      </w:pPr>
    </w:p>
    <w:p w14:paraId="021DC510" w14:textId="77777777" w:rsidR="00853563" w:rsidRDefault="00853563" w:rsidP="00853563">
      <w:pPr>
        <w:pStyle w:val="ListParagraph"/>
        <w:jc w:val="center"/>
        <w:rPr>
          <w:rFonts w:ascii="Times New Roman" w:hAnsi="Times New Roman" w:cs="Times New Roman"/>
          <w:sz w:val="24"/>
          <w:szCs w:val="24"/>
        </w:rPr>
      </w:pPr>
      <w:r>
        <w:rPr>
          <w:rFonts w:ascii="Times New Roman" w:hAnsi="Times New Roman" w:cs="Times New Roman"/>
          <w:sz w:val="24"/>
          <w:szCs w:val="24"/>
        </w:rPr>
        <w:t>Consumers fear and uncertainty of UK’s economical future.</w:t>
      </w:r>
    </w:p>
    <w:p w14:paraId="4B1DA4E5" w14:textId="77777777" w:rsidR="00853563" w:rsidRDefault="00853563" w:rsidP="00853563">
      <w:pPr>
        <w:pStyle w:val="ListParagraph"/>
        <w:jc w:val="center"/>
        <w:rPr>
          <w:rFonts w:ascii="Times New Roman" w:hAnsi="Times New Roman" w:cs="Times New Roman"/>
          <w:sz w:val="24"/>
          <w:szCs w:val="24"/>
        </w:rPr>
      </w:pPr>
    </w:p>
    <w:p w14:paraId="4B4BB3DE" w14:textId="77777777" w:rsidR="00853563" w:rsidRDefault="00853563" w:rsidP="00853563">
      <w:pPr>
        <w:pStyle w:val="ListParagraph"/>
        <w:jc w:val="center"/>
        <w:rPr>
          <w:rFonts w:ascii="Times New Roman" w:hAnsi="Times New Roman" w:cs="Times New Roman"/>
          <w:sz w:val="24"/>
          <w:szCs w:val="24"/>
        </w:rPr>
      </w:pPr>
      <w:r>
        <w:rPr>
          <w:rFonts w:ascii="Times New Roman" w:hAnsi="Times New Roman" w:cs="Times New Roman"/>
          <w:sz w:val="24"/>
          <w:szCs w:val="24"/>
        </w:rPr>
        <w:t>Why?</w:t>
      </w:r>
    </w:p>
    <w:p w14:paraId="324031DA" w14:textId="77777777" w:rsidR="00853563" w:rsidRDefault="00853563" w:rsidP="00853563">
      <w:pPr>
        <w:pStyle w:val="ListParagraph"/>
        <w:jc w:val="center"/>
        <w:rPr>
          <w:rFonts w:ascii="Times New Roman" w:hAnsi="Times New Roman" w:cs="Times New Roman"/>
          <w:sz w:val="24"/>
          <w:szCs w:val="24"/>
        </w:rPr>
      </w:pPr>
    </w:p>
    <w:p w14:paraId="63C548BE" w14:textId="77777777" w:rsidR="00853563" w:rsidRDefault="00853563" w:rsidP="00853563">
      <w:pPr>
        <w:pStyle w:val="ListParagraph"/>
        <w:jc w:val="center"/>
        <w:rPr>
          <w:rFonts w:ascii="Times New Roman" w:hAnsi="Times New Roman" w:cs="Times New Roman"/>
          <w:sz w:val="24"/>
          <w:szCs w:val="24"/>
        </w:rPr>
      </w:pPr>
      <w:r>
        <w:rPr>
          <w:rFonts w:ascii="Times New Roman" w:hAnsi="Times New Roman" w:cs="Times New Roman"/>
          <w:sz w:val="24"/>
          <w:szCs w:val="24"/>
        </w:rPr>
        <w:t>Brexit. UK leaving the EU will see rise in product price.</w:t>
      </w:r>
    </w:p>
    <w:p w14:paraId="228484FB" w14:textId="77777777" w:rsidR="00853563" w:rsidRDefault="00853563" w:rsidP="00853563">
      <w:pPr>
        <w:pStyle w:val="ListParagraph"/>
        <w:rPr>
          <w:rFonts w:ascii="Times New Roman" w:hAnsi="Times New Roman" w:cs="Times New Roman"/>
          <w:sz w:val="24"/>
          <w:szCs w:val="24"/>
        </w:rPr>
      </w:pPr>
    </w:p>
    <w:p w14:paraId="50EE507F" w14:textId="77777777" w:rsidR="00853563" w:rsidRDefault="00853563" w:rsidP="00853563">
      <w:pPr>
        <w:pStyle w:val="ListParagraph"/>
        <w:rPr>
          <w:rFonts w:ascii="Times New Roman" w:hAnsi="Times New Roman" w:cs="Times New Roman"/>
          <w:sz w:val="24"/>
          <w:szCs w:val="24"/>
        </w:rPr>
      </w:pPr>
      <w:r>
        <w:rPr>
          <w:rFonts w:ascii="Times New Roman" w:hAnsi="Times New Roman" w:cs="Times New Roman"/>
          <w:sz w:val="24"/>
          <w:szCs w:val="24"/>
        </w:rPr>
        <w:t>Here again the cause of problem is the political factor effecting the economy of the country which has resulted in consumers holding on to their saving and shopping for better bargains causing Tesco’s shareholders to concern about profit margins.</w:t>
      </w:r>
    </w:p>
    <w:p w14:paraId="16DC90F9" w14:textId="77777777" w:rsidR="00853563" w:rsidRPr="00853563" w:rsidRDefault="00853563" w:rsidP="00853563"/>
    <w:p w14:paraId="3FB04470" w14:textId="3EB25741" w:rsidR="00A0282A" w:rsidRDefault="00A0282A" w:rsidP="00A0282A"/>
    <w:p w14:paraId="5ACA3D64" w14:textId="1BA20AEF" w:rsidR="0075580E" w:rsidRDefault="0075580E" w:rsidP="00A0282A"/>
    <w:p w14:paraId="328A31FD" w14:textId="70C402CF" w:rsidR="0075580E" w:rsidRDefault="0075580E" w:rsidP="00A0282A"/>
    <w:p w14:paraId="2AACABFF" w14:textId="60C54C18" w:rsidR="0075580E" w:rsidRDefault="0075580E" w:rsidP="00A0282A"/>
    <w:p w14:paraId="0C051E39" w14:textId="6AD0B6C5" w:rsidR="0075580E" w:rsidRDefault="0075580E" w:rsidP="00A0282A"/>
    <w:p w14:paraId="64008E90" w14:textId="5C24AD10" w:rsidR="0075580E" w:rsidRDefault="0075580E" w:rsidP="00A0282A"/>
    <w:p w14:paraId="0610302F" w14:textId="38FF8E88" w:rsidR="0075580E" w:rsidRDefault="0075580E" w:rsidP="00A0282A"/>
    <w:p w14:paraId="3F0BC9E7" w14:textId="7497D5F5" w:rsidR="0075580E" w:rsidRDefault="0075580E" w:rsidP="00A0282A"/>
    <w:p w14:paraId="7FF809F7" w14:textId="1B0C53E3" w:rsidR="0075580E" w:rsidRPr="004F3691" w:rsidRDefault="0075580E" w:rsidP="005706C1">
      <w:pPr>
        <w:pStyle w:val="Heading1"/>
        <w:numPr>
          <w:ilvl w:val="0"/>
          <w:numId w:val="1"/>
        </w:numPr>
        <w:rPr>
          <w:rFonts w:ascii="Times New Roman" w:hAnsi="Times New Roman" w:cs="Times New Roman"/>
        </w:rPr>
      </w:pPr>
      <w:bookmarkStart w:id="31" w:name="_Toc4588352"/>
      <w:r w:rsidRPr="004F3691">
        <w:rPr>
          <w:rFonts w:ascii="Times New Roman" w:hAnsi="Times New Roman" w:cs="Times New Roman"/>
        </w:rPr>
        <w:t>Tesco’s stakeholders</w:t>
      </w:r>
      <w:bookmarkEnd w:id="31"/>
    </w:p>
    <w:p w14:paraId="2CBB6061" w14:textId="77777777" w:rsidR="004F3691" w:rsidRDefault="004F3691" w:rsidP="00A0282A">
      <w:pPr>
        <w:pStyle w:val="ListParagraph"/>
        <w:jc w:val="both"/>
        <w:rPr>
          <w:rFonts w:ascii="Times New Roman" w:hAnsi="Times New Roman" w:cs="Times New Roman"/>
          <w:sz w:val="24"/>
          <w:szCs w:val="24"/>
          <w:u w:val="single"/>
        </w:rPr>
      </w:pPr>
      <w:bookmarkStart w:id="32" w:name="_Hlk4587013"/>
    </w:p>
    <w:p w14:paraId="683E5C72" w14:textId="1A9A4E52" w:rsidR="00A0282A" w:rsidRPr="00C63424" w:rsidRDefault="00A0282A" w:rsidP="00A0282A">
      <w:pPr>
        <w:pStyle w:val="ListParagraph"/>
        <w:jc w:val="both"/>
        <w:rPr>
          <w:rFonts w:ascii="Times New Roman" w:hAnsi="Times New Roman" w:cs="Times New Roman"/>
          <w:sz w:val="24"/>
          <w:szCs w:val="24"/>
          <w:u w:val="single"/>
        </w:rPr>
      </w:pPr>
      <w:r w:rsidRPr="00C63424">
        <w:rPr>
          <w:rFonts w:ascii="Times New Roman" w:hAnsi="Times New Roman" w:cs="Times New Roman"/>
          <w:sz w:val="24"/>
          <w:szCs w:val="24"/>
          <w:u w:val="single"/>
        </w:rPr>
        <w:t>customers</w:t>
      </w:r>
    </w:p>
    <w:p w14:paraId="3B6D6080" w14:textId="77777777" w:rsidR="00A0282A" w:rsidRPr="00C147DE" w:rsidRDefault="00A0282A" w:rsidP="00A0282A">
      <w:pPr>
        <w:pStyle w:val="ListParagraph"/>
        <w:numPr>
          <w:ilvl w:val="0"/>
          <w:numId w:val="7"/>
        </w:numPr>
        <w:jc w:val="both"/>
        <w:rPr>
          <w:rFonts w:ascii="Times New Roman" w:hAnsi="Times New Roman" w:cs="Times New Roman"/>
          <w:sz w:val="24"/>
          <w:szCs w:val="24"/>
        </w:rPr>
      </w:pPr>
      <w:r w:rsidRPr="004A1A0D">
        <w:rPr>
          <w:rFonts w:ascii="Times New Roman" w:hAnsi="Times New Roman" w:cs="Times New Roman"/>
          <w:sz w:val="24"/>
          <w:szCs w:val="24"/>
        </w:rPr>
        <w:t>Tesco’s stakeholders are its customers.</w:t>
      </w:r>
      <w:r>
        <w:rPr>
          <w:rFonts w:ascii="Times New Roman" w:hAnsi="Times New Roman" w:cs="Times New Roman"/>
          <w:sz w:val="24"/>
          <w:szCs w:val="24"/>
        </w:rPr>
        <w:t xml:space="preserve"> </w:t>
      </w:r>
      <w:r w:rsidRPr="00C147DE">
        <w:rPr>
          <w:rFonts w:ascii="Times New Roman" w:hAnsi="Times New Roman" w:cs="Times New Roman"/>
          <w:sz w:val="24"/>
          <w:szCs w:val="24"/>
          <w:lang w:val="en-US"/>
        </w:rPr>
        <w:t xml:space="preserve">Customers buy the goods or services produced by </w:t>
      </w:r>
      <w:r>
        <w:rPr>
          <w:rFonts w:ascii="Times New Roman" w:hAnsi="Times New Roman" w:cs="Times New Roman"/>
          <w:sz w:val="24"/>
          <w:szCs w:val="24"/>
          <w:lang w:val="en-US"/>
        </w:rPr>
        <w:t>the company.</w:t>
      </w:r>
    </w:p>
    <w:p w14:paraId="6E1BD53B" w14:textId="77777777" w:rsidR="00A0282A" w:rsidRPr="00C147DE" w:rsidRDefault="00A0282A" w:rsidP="00A0282A">
      <w:pPr>
        <w:pStyle w:val="ListParagraph"/>
        <w:numPr>
          <w:ilvl w:val="0"/>
          <w:numId w:val="7"/>
        </w:numPr>
        <w:jc w:val="both"/>
        <w:rPr>
          <w:rFonts w:ascii="Times New Roman" w:hAnsi="Times New Roman" w:cs="Times New Roman"/>
          <w:sz w:val="24"/>
          <w:szCs w:val="24"/>
        </w:rPr>
      </w:pPr>
      <w:r w:rsidRPr="00C147DE">
        <w:rPr>
          <w:rFonts w:ascii="Times New Roman" w:hAnsi="Times New Roman" w:cs="Times New Roman"/>
          <w:sz w:val="24"/>
          <w:szCs w:val="24"/>
          <w:lang w:val="en-US"/>
        </w:rPr>
        <w:t>The</w:t>
      </w:r>
      <w:r>
        <w:rPr>
          <w:rFonts w:ascii="Times New Roman" w:hAnsi="Times New Roman" w:cs="Times New Roman"/>
          <w:sz w:val="24"/>
          <w:szCs w:val="24"/>
          <w:lang w:val="en-US"/>
        </w:rPr>
        <w:t>se customers</w:t>
      </w:r>
      <w:r w:rsidRPr="00C147DE">
        <w:rPr>
          <w:rFonts w:ascii="Times New Roman" w:hAnsi="Times New Roman" w:cs="Times New Roman"/>
          <w:sz w:val="24"/>
          <w:szCs w:val="24"/>
          <w:lang w:val="en-US"/>
        </w:rPr>
        <w:t xml:space="preserve"> may be individuals or other businesses</w:t>
      </w:r>
      <w:r>
        <w:rPr>
          <w:rFonts w:ascii="Times New Roman" w:hAnsi="Times New Roman" w:cs="Times New Roman"/>
          <w:sz w:val="24"/>
          <w:szCs w:val="24"/>
          <w:lang w:val="en-US"/>
        </w:rPr>
        <w:t>.</w:t>
      </w:r>
    </w:p>
    <w:p w14:paraId="3CD02442" w14:textId="77777777" w:rsidR="00A0282A" w:rsidRPr="00C147DE" w:rsidRDefault="00A0282A" w:rsidP="00A0282A">
      <w:pPr>
        <w:pStyle w:val="ListParagraph"/>
        <w:numPr>
          <w:ilvl w:val="0"/>
          <w:numId w:val="7"/>
        </w:numPr>
        <w:jc w:val="both"/>
        <w:rPr>
          <w:rFonts w:ascii="Times New Roman" w:hAnsi="Times New Roman" w:cs="Times New Roman"/>
          <w:sz w:val="24"/>
          <w:szCs w:val="24"/>
        </w:rPr>
      </w:pPr>
      <w:r>
        <w:rPr>
          <w:rFonts w:ascii="Times New Roman" w:hAnsi="Times New Roman" w:cs="Times New Roman"/>
          <w:sz w:val="24"/>
          <w:szCs w:val="24"/>
          <w:lang w:val="en-US"/>
        </w:rPr>
        <w:t>Tesco</w:t>
      </w:r>
      <w:r w:rsidRPr="00C147DE">
        <w:rPr>
          <w:rFonts w:ascii="Times New Roman" w:hAnsi="Times New Roman" w:cs="Times New Roman"/>
          <w:sz w:val="24"/>
          <w:szCs w:val="24"/>
          <w:lang w:val="en-US"/>
        </w:rPr>
        <w:t xml:space="preserve"> must understand and meet the needs of </w:t>
      </w:r>
      <w:r>
        <w:rPr>
          <w:rFonts w:ascii="Times New Roman" w:hAnsi="Times New Roman" w:cs="Times New Roman"/>
          <w:sz w:val="24"/>
          <w:szCs w:val="24"/>
          <w:lang w:val="en-US"/>
        </w:rPr>
        <w:t>its</w:t>
      </w:r>
      <w:r w:rsidRPr="00C147DE">
        <w:rPr>
          <w:rFonts w:ascii="Times New Roman" w:hAnsi="Times New Roman" w:cs="Times New Roman"/>
          <w:sz w:val="24"/>
          <w:szCs w:val="24"/>
          <w:lang w:val="en-US"/>
        </w:rPr>
        <w:t xml:space="preserve"> customers, otherwise </w:t>
      </w:r>
      <w:r>
        <w:rPr>
          <w:rFonts w:ascii="Times New Roman" w:hAnsi="Times New Roman" w:cs="Times New Roman"/>
          <w:sz w:val="24"/>
          <w:szCs w:val="24"/>
          <w:lang w:val="en-US"/>
        </w:rPr>
        <w:t>it</w:t>
      </w:r>
      <w:r w:rsidRPr="00C147DE">
        <w:rPr>
          <w:rFonts w:ascii="Times New Roman" w:hAnsi="Times New Roman" w:cs="Times New Roman"/>
          <w:sz w:val="24"/>
          <w:szCs w:val="24"/>
          <w:lang w:val="en-US"/>
        </w:rPr>
        <w:t xml:space="preserve"> will fail to make a profit </w:t>
      </w:r>
      <w:r>
        <w:rPr>
          <w:rFonts w:ascii="Times New Roman" w:hAnsi="Times New Roman" w:cs="Times New Roman"/>
          <w:sz w:val="24"/>
          <w:szCs w:val="24"/>
          <w:lang w:val="en-US"/>
        </w:rPr>
        <w:t>or even</w:t>
      </w:r>
      <w:r w:rsidRPr="00C147DE">
        <w:rPr>
          <w:rFonts w:ascii="Times New Roman" w:hAnsi="Times New Roman" w:cs="Times New Roman"/>
          <w:sz w:val="24"/>
          <w:szCs w:val="24"/>
          <w:lang w:val="en-US"/>
        </w:rPr>
        <w:t xml:space="preserve"> survive</w:t>
      </w:r>
      <w:r>
        <w:rPr>
          <w:rFonts w:ascii="Times New Roman" w:hAnsi="Times New Roman" w:cs="Times New Roman"/>
          <w:sz w:val="24"/>
          <w:szCs w:val="24"/>
          <w:lang w:val="en-US"/>
        </w:rPr>
        <w:t>.</w:t>
      </w:r>
    </w:p>
    <w:p w14:paraId="180BBA24" w14:textId="77777777" w:rsidR="00A0282A" w:rsidRPr="004A1A0D" w:rsidRDefault="00A0282A" w:rsidP="00A0282A">
      <w:pPr>
        <w:pStyle w:val="ListParagraph"/>
        <w:jc w:val="both"/>
        <w:rPr>
          <w:rFonts w:ascii="Times New Roman" w:hAnsi="Times New Roman" w:cs="Times New Roman"/>
          <w:sz w:val="24"/>
          <w:szCs w:val="24"/>
        </w:rPr>
      </w:pPr>
    </w:p>
    <w:p w14:paraId="14F0B978" w14:textId="77777777" w:rsidR="00A0282A" w:rsidRPr="00C4264E" w:rsidRDefault="00A0282A" w:rsidP="00A0282A">
      <w:pPr>
        <w:pStyle w:val="ListParagraph"/>
        <w:jc w:val="both"/>
        <w:rPr>
          <w:rFonts w:ascii="Times New Roman" w:hAnsi="Times New Roman" w:cs="Times New Roman"/>
          <w:sz w:val="24"/>
          <w:szCs w:val="24"/>
          <w:u w:val="single"/>
        </w:rPr>
      </w:pPr>
      <w:r w:rsidRPr="00C4264E">
        <w:rPr>
          <w:rFonts w:ascii="Times New Roman" w:hAnsi="Times New Roman" w:cs="Times New Roman"/>
          <w:sz w:val="24"/>
          <w:szCs w:val="24"/>
          <w:u w:val="single"/>
          <w:lang w:val="en-US"/>
        </w:rPr>
        <w:t>Suppliers</w:t>
      </w:r>
    </w:p>
    <w:p w14:paraId="7207E185" w14:textId="77777777" w:rsidR="00A0282A" w:rsidRPr="00C4264E" w:rsidRDefault="00A0282A" w:rsidP="00A0282A">
      <w:pPr>
        <w:pStyle w:val="ListParagraph"/>
        <w:numPr>
          <w:ilvl w:val="0"/>
          <w:numId w:val="8"/>
        </w:numPr>
        <w:jc w:val="both"/>
        <w:rPr>
          <w:rFonts w:ascii="Times New Roman" w:hAnsi="Times New Roman" w:cs="Times New Roman"/>
          <w:sz w:val="24"/>
          <w:szCs w:val="24"/>
        </w:rPr>
      </w:pPr>
      <w:r>
        <w:rPr>
          <w:rFonts w:ascii="Times New Roman" w:hAnsi="Times New Roman" w:cs="Times New Roman"/>
          <w:sz w:val="24"/>
          <w:szCs w:val="24"/>
          <w:lang w:val="en-US"/>
        </w:rPr>
        <w:t xml:space="preserve">Tesco </w:t>
      </w:r>
      <w:r w:rsidRPr="00C4264E">
        <w:rPr>
          <w:rFonts w:ascii="Times New Roman" w:hAnsi="Times New Roman" w:cs="Times New Roman"/>
          <w:sz w:val="24"/>
          <w:szCs w:val="24"/>
          <w:lang w:val="en-US"/>
        </w:rPr>
        <w:t>source the resources required to produce goods and services from suppliers.</w:t>
      </w:r>
    </w:p>
    <w:p w14:paraId="33639C9C" w14:textId="77777777" w:rsidR="00A0282A" w:rsidRPr="00C4264E" w:rsidRDefault="00A0282A" w:rsidP="00A0282A">
      <w:pPr>
        <w:pStyle w:val="ListParagraph"/>
        <w:numPr>
          <w:ilvl w:val="0"/>
          <w:numId w:val="8"/>
        </w:numPr>
        <w:jc w:val="both"/>
        <w:rPr>
          <w:rFonts w:ascii="Times New Roman" w:hAnsi="Times New Roman" w:cs="Times New Roman"/>
          <w:sz w:val="24"/>
          <w:szCs w:val="24"/>
        </w:rPr>
      </w:pPr>
      <w:r w:rsidRPr="00C4264E">
        <w:rPr>
          <w:rFonts w:ascii="Times New Roman" w:hAnsi="Times New Roman" w:cs="Times New Roman"/>
          <w:sz w:val="24"/>
          <w:szCs w:val="24"/>
          <w:lang w:val="en-US"/>
        </w:rPr>
        <w:t>Businesses attempt to have effective relationships with suppliers in order to get quality resources on time &amp; at reasonable prices.</w:t>
      </w:r>
    </w:p>
    <w:p w14:paraId="1D36190F" w14:textId="798F8F7D" w:rsidR="00A0282A" w:rsidRPr="009407ED" w:rsidRDefault="00A0282A" w:rsidP="00A0282A">
      <w:pPr>
        <w:pStyle w:val="ListParagraph"/>
        <w:numPr>
          <w:ilvl w:val="0"/>
          <w:numId w:val="8"/>
        </w:numPr>
        <w:jc w:val="both"/>
        <w:rPr>
          <w:rFonts w:ascii="Times New Roman" w:hAnsi="Times New Roman" w:cs="Times New Roman"/>
          <w:sz w:val="24"/>
          <w:szCs w:val="24"/>
        </w:rPr>
      </w:pPr>
      <w:r w:rsidRPr="00C4264E">
        <w:rPr>
          <w:rFonts w:ascii="Times New Roman" w:hAnsi="Times New Roman" w:cs="Times New Roman"/>
          <w:sz w:val="24"/>
          <w:szCs w:val="24"/>
          <w:lang w:val="en-US"/>
        </w:rPr>
        <w:t xml:space="preserve">This is a two-way process, as suppliers depend on the firms, </w:t>
      </w:r>
      <w:r>
        <w:rPr>
          <w:rFonts w:ascii="Times New Roman" w:hAnsi="Times New Roman" w:cs="Times New Roman"/>
          <w:sz w:val="24"/>
          <w:szCs w:val="24"/>
          <w:lang w:val="en-US"/>
        </w:rPr>
        <w:t>it</w:t>
      </w:r>
      <w:r w:rsidRPr="00C4264E">
        <w:rPr>
          <w:rFonts w:ascii="Times New Roman" w:hAnsi="Times New Roman" w:cs="Times New Roman"/>
          <w:sz w:val="24"/>
          <w:szCs w:val="24"/>
          <w:lang w:val="en-US"/>
        </w:rPr>
        <w:t xml:space="preserve"> suppli</w:t>
      </w:r>
      <w:r>
        <w:rPr>
          <w:rFonts w:ascii="Times New Roman" w:hAnsi="Times New Roman" w:cs="Times New Roman"/>
          <w:sz w:val="24"/>
          <w:szCs w:val="24"/>
          <w:lang w:val="en-US"/>
        </w:rPr>
        <w:t>es.</w:t>
      </w:r>
    </w:p>
    <w:p w14:paraId="1380A7B9" w14:textId="77777777" w:rsidR="009407ED" w:rsidRPr="009407ED" w:rsidRDefault="009407ED" w:rsidP="00A0282A">
      <w:pPr>
        <w:pStyle w:val="ListParagraph"/>
        <w:numPr>
          <w:ilvl w:val="0"/>
          <w:numId w:val="8"/>
        </w:numPr>
        <w:jc w:val="both"/>
        <w:rPr>
          <w:rFonts w:ascii="Times New Roman" w:hAnsi="Times New Roman" w:cs="Times New Roman"/>
          <w:sz w:val="24"/>
          <w:szCs w:val="24"/>
        </w:rPr>
      </w:pPr>
    </w:p>
    <w:p w14:paraId="3F6C24D9" w14:textId="77777777" w:rsidR="00A0282A" w:rsidRPr="001D4989" w:rsidRDefault="00A0282A" w:rsidP="00A0282A">
      <w:pPr>
        <w:pStyle w:val="ListParagraph"/>
        <w:jc w:val="both"/>
        <w:rPr>
          <w:rFonts w:ascii="Times New Roman" w:hAnsi="Times New Roman" w:cs="Times New Roman"/>
          <w:sz w:val="24"/>
          <w:szCs w:val="24"/>
          <w:u w:val="single"/>
        </w:rPr>
      </w:pPr>
      <w:r w:rsidRPr="001D4989">
        <w:rPr>
          <w:rFonts w:ascii="Times New Roman" w:hAnsi="Times New Roman" w:cs="Times New Roman"/>
          <w:sz w:val="24"/>
          <w:szCs w:val="24"/>
          <w:u w:val="single"/>
          <w:lang w:val="en-US"/>
        </w:rPr>
        <w:t>Community</w:t>
      </w:r>
    </w:p>
    <w:p w14:paraId="32CE6EDA" w14:textId="77777777" w:rsidR="00A0282A" w:rsidRPr="00EA4BBE" w:rsidRDefault="00A0282A" w:rsidP="00A0282A">
      <w:pPr>
        <w:pStyle w:val="ListParagraph"/>
        <w:numPr>
          <w:ilvl w:val="0"/>
          <w:numId w:val="9"/>
        </w:numPr>
        <w:jc w:val="both"/>
        <w:rPr>
          <w:rFonts w:ascii="Times New Roman" w:hAnsi="Times New Roman" w:cs="Times New Roman"/>
          <w:sz w:val="24"/>
          <w:szCs w:val="24"/>
        </w:rPr>
      </w:pPr>
      <w:r w:rsidRPr="001D4989">
        <w:rPr>
          <w:rFonts w:ascii="Times New Roman" w:hAnsi="Times New Roman" w:cs="Times New Roman"/>
          <w:sz w:val="24"/>
          <w:szCs w:val="24"/>
          <w:lang w:val="en-US"/>
        </w:rPr>
        <w:t>Companies and the communities exist in a two-way relationship</w:t>
      </w:r>
      <w:r>
        <w:rPr>
          <w:rFonts w:ascii="Times New Roman" w:hAnsi="Times New Roman" w:cs="Times New Roman"/>
          <w:sz w:val="24"/>
          <w:szCs w:val="24"/>
          <w:lang w:val="en-US"/>
        </w:rPr>
        <w:t>.</w:t>
      </w:r>
    </w:p>
    <w:p w14:paraId="347F68C1" w14:textId="77777777" w:rsidR="00A0282A" w:rsidRPr="00EA4BBE" w:rsidRDefault="00A0282A" w:rsidP="00A0282A">
      <w:pPr>
        <w:pStyle w:val="ListParagraph"/>
        <w:numPr>
          <w:ilvl w:val="0"/>
          <w:numId w:val="9"/>
        </w:numPr>
        <w:jc w:val="both"/>
        <w:rPr>
          <w:rFonts w:ascii="Times New Roman" w:hAnsi="Times New Roman" w:cs="Times New Roman"/>
          <w:sz w:val="24"/>
          <w:szCs w:val="24"/>
        </w:rPr>
      </w:pPr>
      <w:r w:rsidRPr="00EA4BBE">
        <w:rPr>
          <w:rFonts w:ascii="Times New Roman" w:hAnsi="Times New Roman" w:cs="Times New Roman"/>
          <w:sz w:val="24"/>
          <w:szCs w:val="24"/>
          <w:lang w:val="en-US"/>
        </w:rPr>
        <w:t>The local community may often provide many of the firm’s staff and customers</w:t>
      </w:r>
      <w:r>
        <w:rPr>
          <w:rFonts w:ascii="Times New Roman" w:hAnsi="Times New Roman" w:cs="Times New Roman"/>
          <w:sz w:val="24"/>
          <w:szCs w:val="24"/>
          <w:lang w:val="en-US"/>
        </w:rPr>
        <w:t>.</w:t>
      </w:r>
    </w:p>
    <w:p w14:paraId="16E27980" w14:textId="77777777" w:rsidR="00A0282A" w:rsidRPr="00EA4BBE" w:rsidRDefault="00A0282A" w:rsidP="00A0282A">
      <w:pPr>
        <w:pStyle w:val="ListParagraph"/>
        <w:numPr>
          <w:ilvl w:val="0"/>
          <w:numId w:val="9"/>
        </w:numPr>
        <w:jc w:val="both"/>
        <w:rPr>
          <w:rFonts w:ascii="Times New Roman" w:hAnsi="Times New Roman" w:cs="Times New Roman"/>
          <w:sz w:val="24"/>
          <w:szCs w:val="24"/>
        </w:rPr>
      </w:pPr>
      <w:r w:rsidRPr="00EA4BBE">
        <w:rPr>
          <w:rFonts w:ascii="Times New Roman" w:hAnsi="Times New Roman" w:cs="Times New Roman"/>
          <w:sz w:val="24"/>
          <w:szCs w:val="24"/>
          <w:lang w:val="en-US"/>
        </w:rPr>
        <w:t>The business often supplies goods and services vital to the local area</w:t>
      </w:r>
      <w:r>
        <w:rPr>
          <w:rFonts w:ascii="Times New Roman" w:hAnsi="Times New Roman" w:cs="Times New Roman"/>
          <w:sz w:val="24"/>
          <w:szCs w:val="24"/>
          <w:lang w:val="en-US"/>
        </w:rPr>
        <w:t>.</w:t>
      </w:r>
    </w:p>
    <w:p w14:paraId="095BDE9F" w14:textId="77777777" w:rsidR="00A0282A" w:rsidRPr="00EA4BBE" w:rsidRDefault="00A0282A" w:rsidP="00A0282A">
      <w:pPr>
        <w:pStyle w:val="ListParagraph"/>
        <w:numPr>
          <w:ilvl w:val="0"/>
          <w:numId w:val="9"/>
        </w:numPr>
        <w:jc w:val="both"/>
        <w:rPr>
          <w:rFonts w:ascii="Times New Roman" w:hAnsi="Times New Roman" w:cs="Times New Roman"/>
          <w:sz w:val="24"/>
          <w:szCs w:val="24"/>
        </w:rPr>
      </w:pPr>
      <w:r w:rsidRPr="00EA4BBE">
        <w:rPr>
          <w:rFonts w:ascii="Times New Roman" w:hAnsi="Times New Roman" w:cs="Times New Roman"/>
          <w:sz w:val="24"/>
          <w:szCs w:val="24"/>
          <w:lang w:val="en-US"/>
        </w:rPr>
        <w:t>But at times the community can feel aggrieved by some aspects of what a firm does</w:t>
      </w:r>
    </w:p>
    <w:p w14:paraId="2478394E" w14:textId="77777777" w:rsidR="00A0282A" w:rsidRDefault="00A0282A" w:rsidP="00A0282A">
      <w:pPr>
        <w:pStyle w:val="ListParagraph"/>
        <w:jc w:val="both"/>
        <w:rPr>
          <w:rFonts w:ascii="Times New Roman" w:hAnsi="Times New Roman" w:cs="Times New Roman"/>
          <w:sz w:val="28"/>
          <w:szCs w:val="28"/>
        </w:rPr>
      </w:pPr>
    </w:p>
    <w:p w14:paraId="333B1A03" w14:textId="77777777" w:rsidR="00A0282A" w:rsidRPr="005729BE" w:rsidRDefault="00A0282A" w:rsidP="00A0282A">
      <w:pPr>
        <w:pStyle w:val="ListParagraph"/>
        <w:jc w:val="both"/>
        <w:rPr>
          <w:rFonts w:ascii="Times New Roman" w:hAnsi="Times New Roman" w:cs="Times New Roman"/>
          <w:sz w:val="24"/>
          <w:szCs w:val="24"/>
          <w:u w:val="single"/>
        </w:rPr>
      </w:pPr>
      <w:r w:rsidRPr="005729BE">
        <w:rPr>
          <w:rFonts w:ascii="Times New Roman" w:hAnsi="Times New Roman" w:cs="Times New Roman"/>
          <w:sz w:val="24"/>
          <w:szCs w:val="24"/>
          <w:u w:val="single"/>
          <w:lang w:val="en-US"/>
        </w:rPr>
        <w:t>The Central &amp; Local Government &amp; It’s Agencies:</w:t>
      </w:r>
    </w:p>
    <w:p w14:paraId="7D61B329" w14:textId="77777777" w:rsidR="00A0282A" w:rsidRPr="005729BE" w:rsidRDefault="00A0282A" w:rsidP="00A0282A">
      <w:pPr>
        <w:pStyle w:val="ListParagraph"/>
        <w:numPr>
          <w:ilvl w:val="0"/>
          <w:numId w:val="10"/>
        </w:numPr>
        <w:jc w:val="both"/>
        <w:rPr>
          <w:rFonts w:ascii="Times New Roman" w:hAnsi="Times New Roman" w:cs="Times New Roman"/>
          <w:sz w:val="24"/>
          <w:szCs w:val="24"/>
        </w:rPr>
      </w:pPr>
      <w:r w:rsidRPr="005729BE">
        <w:rPr>
          <w:rFonts w:ascii="Times New Roman" w:hAnsi="Times New Roman" w:cs="Times New Roman"/>
          <w:sz w:val="24"/>
          <w:szCs w:val="24"/>
          <w:lang w:val="en-US"/>
        </w:rPr>
        <w:t>Economic policies affect firms’ costs (through taxation and interest rates)</w:t>
      </w:r>
    </w:p>
    <w:p w14:paraId="28233670" w14:textId="77777777" w:rsidR="00A0282A" w:rsidRPr="005729BE" w:rsidRDefault="00A0282A" w:rsidP="00A0282A">
      <w:pPr>
        <w:pStyle w:val="ListParagraph"/>
        <w:numPr>
          <w:ilvl w:val="0"/>
          <w:numId w:val="10"/>
        </w:numPr>
        <w:jc w:val="both"/>
        <w:rPr>
          <w:rFonts w:ascii="Times New Roman" w:hAnsi="Times New Roman" w:cs="Times New Roman"/>
          <w:sz w:val="24"/>
          <w:szCs w:val="24"/>
        </w:rPr>
      </w:pPr>
      <w:r w:rsidRPr="005729BE">
        <w:rPr>
          <w:rFonts w:ascii="Times New Roman" w:hAnsi="Times New Roman" w:cs="Times New Roman"/>
          <w:sz w:val="24"/>
          <w:szCs w:val="24"/>
          <w:lang w:val="en-US"/>
        </w:rPr>
        <w:t>Legislation regulates what business can do in areas such as the environment and occupational safety and health.</w:t>
      </w:r>
    </w:p>
    <w:p w14:paraId="69EC3AFB" w14:textId="77777777" w:rsidR="00A0282A" w:rsidRPr="005729BE" w:rsidRDefault="00A0282A" w:rsidP="00A0282A">
      <w:pPr>
        <w:pStyle w:val="ListParagraph"/>
        <w:numPr>
          <w:ilvl w:val="0"/>
          <w:numId w:val="10"/>
        </w:numPr>
        <w:jc w:val="both"/>
        <w:rPr>
          <w:rFonts w:ascii="Times New Roman" w:hAnsi="Times New Roman" w:cs="Times New Roman"/>
          <w:sz w:val="24"/>
          <w:szCs w:val="24"/>
        </w:rPr>
      </w:pPr>
      <w:r w:rsidRPr="005729BE">
        <w:rPr>
          <w:rFonts w:ascii="Times New Roman" w:hAnsi="Times New Roman" w:cs="Times New Roman"/>
          <w:sz w:val="24"/>
          <w:szCs w:val="24"/>
          <w:lang w:val="en-US"/>
        </w:rPr>
        <w:t>The Police, Licensing Authority, Environmental Agency, DHSS.</w:t>
      </w:r>
    </w:p>
    <w:p w14:paraId="269F9649" w14:textId="77777777" w:rsidR="00A0282A" w:rsidRPr="005729BE" w:rsidRDefault="00A0282A" w:rsidP="00A0282A">
      <w:pPr>
        <w:pStyle w:val="ListParagraph"/>
        <w:numPr>
          <w:ilvl w:val="0"/>
          <w:numId w:val="10"/>
        </w:numPr>
        <w:jc w:val="both"/>
        <w:rPr>
          <w:rFonts w:ascii="Times New Roman" w:hAnsi="Times New Roman" w:cs="Times New Roman"/>
          <w:sz w:val="24"/>
          <w:szCs w:val="24"/>
        </w:rPr>
      </w:pPr>
      <w:r w:rsidRPr="005729BE">
        <w:rPr>
          <w:rFonts w:ascii="Times New Roman" w:hAnsi="Times New Roman" w:cs="Times New Roman"/>
          <w:sz w:val="24"/>
          <w:szCs w:val="24"/>
          <w:lang w:val="en-US"/>
        </w:rPr>
        <w:t xml:space="preserve">Successful firms are good for governments as they create wealth and employment. </w:t>
      </w:r>
    </w:p>
    <w:p w14:paraId="535545F6" w14:textId="77777777" w:rsidR="00A0282A" w:rsidRDefault="00A0282A" w:rsidP="00A0282A">
      <w:pPr>
        <w:pStyle w:val="ListParagraph"/>
        <w:jc w:val="both"/>
        <w:rPr>
          <w:rFonts w:ascii="Times New Roman" w:hAnsi="Times New Roman" w:cs="Times New Roman"/>
          <w:sz w:val="28"/>
          <w:szCs w:val="28"/>
        </w:rPr>
      </w:pPr>
    </w:p>
    <w:p w14:paraId="0969C73C" w14:textId="77777777" w:rsidR="00A0282A" w:rsidRPr="00D155A1" w:rsidRDefault="00A0282A" w:rsidP="00A0282A">
      <w:pPr>
        <w:pStyle w:val="ListParagraph"/>
        <w:jc w:val="both"/>
        <w:rPr>
          <w:rFonts w:ascii="Times New Roman" w:hAnsi="Times New Roman" w:cs="Times New Roman"/>
          <w:sz w:val="24"/>
          <w:szCs w:val="24"/>
          <w:u w:val="single"/>
        </w:rPr>
      </w:pPr>
      <w:r w:rsidRPr="00D155A1">
        <w:rPr>
          <w:rFonts w:ascii="Times New Roman" w:hAnsi="Times New Roman" w:cs="Times New Roman"/>
          <w:sz w:val="24"/>
          <w:szCs w:val="24"/>
          <w:u w:val="single"/>
        </w:rPr>
        <w:t>The Financial Publics</w:t>
      </w:r>
      <w:r w:rsidRPr="00D155A1">
        <w:rPr>
          <w:rFonts w:ascii="Times New Roman" w:hAnsi="Times New Roman" w:cs="Times New Roman"/>
          <w:b/>
          <w:bCs/>
          <w:sz w:val="24"/>
          <w:szCs w:val="24"/>
          <w:u w:val="single"/>
        </w:rPr>
        <w:t xml:space="preserve"> </w:t>
      </w:r>
    </w:p>
    <w:p w14:paraId="3A0D0C9C" w14:textId="77777777" w:rsidR="00A0282A" w:rsidRPr="00D155A1" w:rsidRDefault="00A0282A" w:rsidP="00A0282A">
      <w:pPr>
        <w:pStyle w:val="ListParagraph"/>
        <w:numPr>
          <w:ilvl w:val="0"/>
          <w:numId w:val="11"/>
        </w:numPr>
        <w:jc w:val="both"/>
        <w:rPr>
          <w:rFonts w:ascii="Times New Roman" w:hAnsi="Times New Roman" w:cs="Times New Roman"/>
          <w:sz w:val="24"/>
          <w:szCs w:val="24"/>
        </w:rPr>
      </w:pPr>
      <w:r w:rsidRPr="00D155A1">
        <w:rPr>
          <w:rFonts w:ascii="Times New Roman" w:hAnsi="Times New Roman" w:cs="Times New Roman"/>
          <w:sz w:val="24"/>
          <w:szCs w:val="24"/>
        </w:rPr>
        <w:t xml:space="preserve">Local Bank. </w:t>
      </w:r>
    </w:p>
    <w:p w14:paraId="21A97EE9" w14:textId="77777777" w:rsidR="00A0282A" w:rsidRPr="00D155A1" w:rsidRDefault="00A0282A" w:rsidP="00A0282A">
      <w:pPr>
        <w:pStyle w:val="ListParagraph"/>
        <w:numPr>
          <w:ilvl w:val="0"/>
          <w:numId w:val="11"/>
        </w:numPr>
        <w:jc w:val="both"/>
        <w:rPr>
          <w:rFonts w:ascii="Times New Roman" w:hAnsi="Times New Roman" w:cs="Times New Roman"/>
          <w:sz w:val="24"/>
          <w:szCs w:val="24"/>
        </w:rPr>
      </w:pPr>
      <w:r w:rsidRPr="00D155A1">
        <w:rPr>
          <w:rFonts w:ascii="Times New Roman" w:hAnsi="Times New Roman" w:cs="Times New Roman"/>
          <w:sz w:val="24"/>
          <w:szCs w:val="24"/>
        </w:rPr>
        <w:t xml:space="preserve">Stock Exchange - investors will consist not only of personal buyers of securities but also of investment analysts (who advise on share buying) and big share buyers. </w:t>
      </w:r>
    </w:p>
    <w:p w14:paraId="7E7679FF" w14:textId="77777777" w:rsidR="00A0282A" w:rsidRPr="00D155A1" w:rsidRDefault="00A0282A" w:rsidP="00A0282A">
      <w:pPr>
        <w:pStyle w:val="ListParagraph"/>
        <w:numPr>
          <w:ilvl w:val="0"/>
          <w:numId w:val="11"/>
        </w:numPr>
        <w:jc w:val="both"/>
        <w:rPr>
          <w:rFonts w:ascii="Times New Roman" w:hAnsi="Times New Roman" w:cs="Times New Roman"/>
          <w:sz w:val="24"/>
          <w:szCs w:val="24"/>
        </w:rPr>
      </w:pPr>
      <w:r w:rsidRPr="00D155A1">
        <w:rPr>
          <w:rFonts w:ascii="Times New Roman" w:hAnsi="Times New Roman" w:cs="Times New Roman"/>
          <w:sz w:val="24"/>
          <w:szCs w:val="24"/>
        </w:rPr>
        <w:t>Willingness to buy shares, or invest in new issues, will depend on what is known about the company’s background, performance and prospects.  A fall in share price could invite a take-over to bid.</w:t>
      </w:r>
    </w:p>
    <w:p w14:paraId="2233252C" w14:textId="77777777" w:rsidR="00A0282A" w:rsidRPr="00D155A1" w:rsidRDefault="00A0282A" w:rsidP="00A0282A">
      <w:pPr>
        <w:pStyle w:val="ListParagraph"/>
        <w:jc w:val="both"/>
        <w:rPr>
          <w:rFonts w:ascii="Times New Roman" w:hAnsi="Times New Roman" w:cs="Times New Roman"/>
          <w:sz w:val="24"/>
          <w:szCs w:val="24"/>
        </w:rPr>
      </w:pPr>
    </w:p>
    <w:p w14:paraId="1F25D471" w14:textId="77777777" w:rsidR="00A0282A" w:rsidRPr="007A6A85" w:rsidRDefault="00A0282A" w:rsidP="00A0282A">
      <w:pPr>
        <w:pStyle w:val="ListParagraph"/>
        <w:jc w:val="both"/>
        <w:rPr>
          <w:rFonts w:ascii="Times New Roman" w:hAnsi="Times New Roman" w:cs="Times New Roman"/>
          <w:sz w:val="24"/>
          <w:szCs w:val="24"/>
          <w:u w:val="single"/>
        </w:rPr>
      </w:pPr>
      <w:r w:rsidRPr="007A6A85">
        <w:rPr>
          <w:rFonts w:ascii="Times New Roman" w:hAnsi="Times New Roman" w:cs="Times New Roman"/>
          <w:sz w:val="24"/>
          <w:szCs w:val="24"/>
          <w:u w:val="single"/>
          <w:lang w:val="en-US"/>
        </w:rPr>
        <w:t>Owners and Shareholders</w:t>
      </w:r>
    </w:p>
    <w:p w14:paraId="0953A329" w14:textId="77777777" w:rsidR="00A0282A" w:rsidRPr="007A6A85" w:rsidRDefault="00A0282A" w:rsidP="00A0282A">
      <w:pPr>
        <w:pStyle w:val="ListParagraph"/>
        <w:numPr>
          <w:ilvl w:val="0"/>
          <w:numId w:val="12"/>
        </w:numPr>
        <w:jc w:val="both"/>
        <w:rPr>
          <w:rFonts w:ascii="Times New Roman" w:hAnsi="Times New Roman" w:cs="Times New Roman"/>
          <w:sz w:val="24"/>
          <w:szCs w:val="24"/>
        </w:rPr>
      </w:pPr>
      <w:r w:rsidRPr="007A6A85">
        <w:rPr>
          <w:rFonts w:ascii="Times New Roman" w:hAnsi="Times New Roman" w:cs="Times New Roman"/>
          <w:sz w:val="24"/>
          <w:szCs w:val="24"/>
          <w:lang w:val="en-US"/>
        </w:rPr>
        <w:t>The number of owners and the roles they carry out differ according to the size of the firm</w:t>
      </w:r>
    </w:p>
    <w:p w14:paraId="68A70088" w14:textId="77777777" w:rsidR="00A0282A" w:rsidRPr="007A6A85" w:rsidRDefault="00A0282A" w:rsidP="00A0282A">
      <w:pPr>
        <w:pStyle w:val="ListParagraph"/>
        <w:numPr>
          <w:ilvl w:val="0"/>
          <w:numId w:val="12"/>
        </w:numPr>
        <w:jc w:val="both"/>
        <w:rPr>
          <w:rFonts w:ascii="Times New Roman" w:hAnsi="Times New Roman" w:cs="Times New Roman"/>
          <w:sz w:val="24"/>
          <w:szCs w:val="24"/>
        </w:rPr>
      </w:pPr>
      <w:r w:rsidRPr="007A6A85">
        <w:rPr>
          <w:rFonts w:ascii="Times New Roman" w:hAnsi="Times New Roman" w:cs="Times New Roman"/>
          <w:sz w:val="24"/>
          <w:szCs w:val="24"/>
          <w:lang w:val="en-US"/>
        </w:rPr>
        <w:t>In small businesses there may be only one owner (sole trader) or perhaps a small number of partners (partnership)</w:t>
      </w:r>
    </w:p>
    <w:p w14:paraId="69CC5ACA" w14:textId="77777777" w:rsidR="00A0282A" w:rsidRPr="007A6A85" w:rsidRDefault="00A0282A" w:rsidP="00A0282A">
      <w:pPr>
        <w:pStyle w:val="ListParagraph"/>
        <w:numPr>
          <w:ilvl w:val="0"/>
          <w:numId w:val="12"/>
        </w:numPr>
        <w:jc w:val="both"/>
        <w:rPr>
          <w:rFonts w:ascii="Times New Roman" w:hAnsi="Times New Roman" w:cs="Times New Roman"/>
          <w:sz w:val="24"/>
          <w:szCs w:val="24"/>
        </w:rPr>
      </w:pPr>
      <w:r w:rsidRPr="007A6A85">
        <w:rPr>
          <w:rFonts w:ascii="Times New Roman" w:hAnsi="Times New Roman" w:cs="Times New Roman"/>
          <w:sz w:val="24"/>
          <w:szCs w:val="24"/>
          <w:lang w:val="en-US"/>
        </w:rPr>
        <w:t>In large firms there are often thousands of shareholders, who each own a small part of the business</w:t>
      </w:r>
      <w:r>
        <w:rPr>
          <w:rFonts w:ascii="Times New Roman" w:hAnsi="Times New Roman" w:cs="Times New Roman"/>
          <w:sz w:val="24"/>
          <w:szCs w:val="24"/>
          <w:lang w:val="en-US"/>
        </w:rPr>
        <w:t>. Tesco has two large shareholders</w:t>
      </w:r>
      <w:r w:rsidRPr="00A271F2">
        <w:rPr>
          <w:rFonts w:ascii="Times New Roman" w:hAnsi="Times New Roman" w:cs="Times New Roman"/>
          <w:sz w:val="24"/>
          <w:szCs w:val="24"/>
        </w:rPr>
        <w:t xml:space="preserve"> Schroder Investment management and Artisan Partners</w:t>
      </w:r>
      <w:r>
        <w:rPr>
          <w:rFonts w:ascii="Times New Roman" w:hAnsi="Times New Roman" w:cs="Times New Roman"/>
          <w:sz w:val="24"/>
          <w:szCs w:val="24"/>
        </w:rPr>
        <w:t>.</w:t>
      </w:r>
    </w:p>
    <w:bookmarkEnd w:id="32"/>
    <w:p w14:paraId="1AF9E526" w14:textId="77777777" w:rsidR="00C67946" w:rsidRPr="00057402" w:rsidRDefault="00C67946" w:rsidP="00C67946">
      <w:pPr>
        <w:rPr>
          <w:rFonts w:ascii="Times New Roman" w:hAnsi="Times New Roman" w:cs="Times New Roman"/>
        </w:rPr>
      </w:pPr>
    </w:p>
    <w:p w14:paraId="532D3491" w14:textId="77777777" w:rsidR="00057402" w:rsidRPr="00057402" w:rsidRDefault="00057402">
      <w:pPr>
        <w:rPr>
          <w:rFonts w:ascii="Times New Roman" w:hAnsi="Times New Roman" w:cs="Times New Roman"/>
        </w:rPr>
      </w:pPr>
    </w:p>
    <w:sectPr w:rsidR="00057402" w:rsidRPr="00057402" w:rsidSect="00DE738D">
      <w:headerReference w:type="default" r:id="rId3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C0E31F5" w14:textId="77777777" w:rsidR="002F47E2" w:rsidRDefault="002F47E2" w:rsidP="00EF3745">
      <w:pPr>
        <w:spacing w:after="0" w:line="240" w:lineRule="auto"/>
      </w:pPr>
      <w:r>
        <w:separator/>
      </w:r>
    </w:p>
  </w:endnote>
  <w:endnote w:type="continuationSeparator" w:id="0">
    <w:p w14:paraId="73F7A625" w14:textId="77777777" w:rsidR="002F47E2" w:rsidRDefault="002F47E2" w:rsidP="00EF3745">
      <w:pPr>
        <w:spacing w:after="0" w:line="240" w:lineRule="auto"/>
      </w:pPr>
      <w:r>
        <w:continuationSeparator/>
      </w:r>
    </w:p>
  </w:endnote>
  <w:endnote w:type="continuationNotice" w:id="1">
    <w:p w14:paraId="6AE5CA54" w14:textId="77777777" w:rsidR="003A0ADC" w:rsidRDefault="003A0AD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484CEA9" w14:textId="77777777" w:rsidR="002F47E2" w:rsidRDefault="002F47E2" w:rsidP="00EF3745">
      <w:pPr>
        <w:spacing w:after="0" w:line="240" w:lineRule="auto"/>
      </w:pPr>
      <w:r>
        <w:separator/>
      </w:r>
    </w:p>
  </w:footnote>
  <w:footnote w:type="continuationSeparator" w:id="0">
    <w:p w14:paraId="4D0C45D2" w14:textId="77777777" w:rsidR="002F47E2" w:rsidRDefault="002F47E2" w:rsidP="00EF3745">
      <w:pPr>
        <w:spacing w:after="0" w:line="240" w:lineRule="auto"/>
      </w:pPr>
      <w:r>
        <w:continuationSeparator/>
      </w:r>
    </w:p>
  </w:footnote>
  <w:footnote w:type="continuationNotice" w:id="1">
    <w:p w14:paraId="1982BCCA" w14:textId="77777777" w:rsidR="003A0ADC" w:rsidRDefault="003A0ADC">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8A7082F" w14:textId="1B1060F7" w:rsidR="002F47E2" w:rsidRDefault="002F47E2">
    <w:pPr>
      <w:pStyle w:val="Header"/>
    </w:pPr>
    <w:r>
      <w:rPr>
        <w:caps/>
        <w:noProof/>
        <w:color w:val="808080" w:themeColor="background1" w:themeShade="80"/>
        <w:sz w:val="20"/>
        <w:szCs w:val="20"/>
      </w:rPr>
      <mc:AlternateContent>
        <mc:Choice Requires="wpg">
          <w:drawing>
            <wp:anchor distT="0" distB="0" distL="114300" distR="114300" simplePos="0" relativeHeight="251658240" behindDoc="0" locked="0" layoutInCell="1" allowOverlap="1" wp14:anchorId="5A6E274D" wp14:editId="4EE6A0B8">
              <wp:simplePos x="0" y="0"/>
              <wp:positionH relativeFrom="page">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1700784" cy="1024128"/>
              <wp:effectExtent l="0" t="0" r="0" b="24130"/>
              <wp:wrapNone/>
              <wp:docPr id="167" name="Group 167"/>
              <wp:cNvGraphicFramePr/>
              <a:graphic xmlns:a="http://schemas.openxmlformats.org/drawingml/2006/main">
                <a:graphicData uri="http://schemas.microsoft.com/office/word/2010/wordprocessingGroup">
                  <wpg:wgp>
                    <wpg:cNvGrpSpPr/>
                    <wpg:grpSpPr>
                      <a:xfrm>
                        <a:off x="0" y="0"/>
                        <a:ext cx="1700784" cy="1024128"/>
                        <a:chOff x="0" y="0"/>
                        <a:chExt cx="1700784" cy="1024128"/>
                      </a:xfrm>
                    </wpg:grpSpPr>
                    <wpg:grpSp>
                      <wpg:cNvPr id="168" name="Group 168"/>
                      <wpg:cNvGrpSpPr/>
                      <wpg:grpSpPr>
                        <a:xfrm>
                          <a:off x="0" y="0"/>
                          <a:ext cx="1700784" cy="1024128"/>
                          <a:chOff x="0" y="0"/>
                          <a:chExt cx="1700784" cy="1024128"/>
                        </a:xfrm>
                      </wpg:grpSpPr>
                      <wps:wsp>
                        <wps:cNvPr id="169" name="Rectangle 169"/>
                        <wps:cNvSpPr/>
                        <wps:spPr>
                          <a:xfrm>
                            <a:off x="0" y="0"/>
                            <a:ext cx="1700784" cy="1024128"/>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0" name="Rectangle 12"/>
                        <wps:cNvSpPr/>
                        <wps:spPr>
                          <a:xfrm>
                            <a:off x="0" y="0"/>
                            <a:ext cx="1463040" cy="1014984"/>
                          </a:xfrm>
                          <a:custGeom>
                            <a:avLst/>
                            <a:gdLst>
                              <a:gd name="connsiteX0" fmla="*/ 0 w 1462822"/>
                              <a:gd name="connsiteY0" fmla="*/ 0 h 1014481"/>
                              <a:gd name="connsiteX1" fmla="*/ 1462822 w 1462822"/>
                              <a:gd name="connsiteY1" fmla="*/ 0 h 1014481"/>
                              <a:gd name="connsiteX2" fmla="*/ 1462822 w 1462822"/>
                              <a:gd name="connsiteY2" fmla="*/ 1014481 h 1014481"/>
                              <a:gd name="connsiteX3" fmla="*/ 0 w 1462822"/>
                              <a:gd name="connsiteY3" fmla="*/ 1014481 h 1014481"/>
                              <a:gd name="connsiteX4" fmla="*/ 0 w 1462822"/>
                              <a:gd name="connsiteY4" fmla="*/ 0 h 1014481"/>
                              <a:gd name="connsiteX0" fmla="*/ 0 w 1462822"/>
                              <a:gd name="connsiteY0" fmla="*/ 0 h 1014481"/>
                              <a:gd name="connsiteX1" fmla="*/ 1462822 w 1462822"/>
                              <a:gd name="connsiteY1" fmla="*/ 0 h 1014481"/>
                              <a:gd name="connsiteX2" fmla="*/ 1462822 w 1462822"/>
                              <a:gd name="connsiteY2" fmla="*/ 1014481 h 1014481"/>
                              <a:gd name="connsiteX3" fmla="*/ 638269 w 1462822"/>
                              <a:gd name="connsiteY3" fmla="*/ 407899 h 1014481"/>
                              <a:gd name="connsiteX4" fmla="*/ 0 w 1462822"/>
                              <a:gd name="connsiteY4" fmla="*/ 0 h 1014481"/>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462822" h="1014481">
                                <a:moveTo>
                                  <a:pt x="0" y="0"/>
                                </a:moveTo>
                                <a:lnTo>
                                  <a:pt x="1462822" y="0"/>
                                </a:lnTo>
                                <a:lnTo>
                                  <a:pt x="1462822" y="1014481"/>
                                </a:lnTo>
                                <a:lnTo>
                                  <a:pt x="638269" y="407899"/>
                                </a:lnTo>
                                <a:lnTo>
                                  <a:pt x="0" y="0"/>
                                </a:lnTo>
                                <a:close/>
                              </a:path>
                            </a:pathLst>
                          </a:cu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1" name="Rectangle 171"/>
                        <wps:cNvSpPr/>
                        <wps:spPr>
                          <a:xfrm>
                            <a:off x="0" y="0"/>
                            <a:ext cx="1472184" cy="1024128"/>
                          </a:xfrm>
                          <a:prstGeom prst="rect">
                            <a:avLst/>
                          </a:prstGeom>
                          <a:blipFill>
                            <a:blip r:embed="rId1"/>
                            <a:stretch>
                              <a:fillRect/>
                            </a:stretch>
                          </a:blip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72" name="Text Box 172"/>
                      <wps:cNvSpPr txBox="1"/>
                      <wps:spPr>
                        <a:xfrm>
                          <a:off x="1032625" y="9510"/>
                          <a:ext cx="438150" cy="37528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44E890C" w14:textId="77777777" w:rsidR="002F47E2" w:rsidRDefault="002F47E2">
                            <w:pPr>
                              <w:pStyle w:val="Header"/>
                              <w:rPr>
                                <w:color w:val="FFFFFF" w:themeColor="background1"/>
                                <w:sz w:val="24"/>
                                <w:szCs w:val="24"/>
                              </w:rPr>
                            </w:pPr>
                            <w:r>
                              <w:rPr>
                                <w:color w:val="FFFFFF" w:themeColor="background1"/>
                                <w:sz w:val="24"/>
                                <w:szCs w:val="24"/>
                              </w:rPr>
                              <w:fldChar w:fldCharType="begin"/>
                            </w:r>
                            <w:r>
                              <w:rPr>
                                <w:color w:val="FFFFFF" w:themeColor="background1"/>
                                <w:sz w:val="24"/>
                                <w:szCs w:val="24"/>
                              </w:rPr>
                              <w:instrText xml:space="preserve"> PAGE   \* MERGEFORMAT </w:instrText>
                            </w:r>
                            <w:r>
                              <w:rPr>
                                <w:color w:val="FFFFFF" w:themeColor="background1"/>
                                <w:sz w:val="24"/>
                                <w:szCs w:val="24"/>
                              </w:rPr>
                              <w:fldChar w:fldCharType="separate"/>
                            </w:r>
                            <w:r>
                              <w:rPr>
                                <w:noProof/>
                                <w:color w:val="FFFFFF" w:themeColor="background1"/>
                                <w:sz w:val="24"/>
                                <w:szCs w:val="24"/>
                              </w:rPr>
                              <w:t>2</w:t>
                            </w:r>
                            <w:r>
                              <w:rPr>
                                <w:noProof/>
                                <w:color w:val="FFFFFF" w:themeColor="background1"/>
                                <w:sz w:val="24"/>
                                <w:szCs w:val="24"/>
                              </w:rPr>
                              <w:fldChar w:fldCharType="end"/>
                            </w: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A6E274D" id="Group 167" o:spid="_x0000_s1029" style="position:absolute;margin-left:82.7pt;margin-top:0;width:133.9pt;height:80.65pt;z-index:251658240;mso-top-percent:23;mso-position-horizontal:right;mso-position-horizontal-relative:page;mso-position-vertical-relative:page;mso-top-percent:23;mso-width-relative:margin;mso-height-relative:margin" coordsize="17007,1024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">
              <v:group id="Group 168" o:spid="_x0000_s1030" style="position:absolute;width:17007;height:10241" coordsize="17007,102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">
                <v:rect id="Rectangle 169" o:spid="_x0000_s1031" style="position:absolute;width:17007;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" fillcolor="white [3212]" stroked="f" strokeweight="1pt">
                  <v:fill opacity="0"/>
                </v:rect>
                <v:shape id="Rectangle 12" o:spid="_x0000_s1032" style="position:absolute;width:14630;height:10149;visibility:visible;mso-wrap-style:square;v-text-anchor:middle" coordsize="1462822,10144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" path="m,l1462822,r,1014481l638269,407899,,xe" fillcolor="#4472c4 [3204]" stroked="f" strokeweight="1pt">
                  <v:stroke joinstyle="miter"/>
                  <v:path arrowok="t" o:connecttype="custom" o:connectlocs="0,0;1463040,0;1463040,1014984;638364,408101;0,0" o:connectangles="0,0,0,0,0"/>
                </v:shape>
                <v:rect id="Rectangle 171" o:spid="_x0000_s1033" style="position:absolute;width:14721;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" strokecolor="white [3212]" strokeweight="1pt">
                  <v:fill r:id="rId2" o:title="" recolor="t" rotate="t" type="frame"/>
                </v:rect>
              </v:group>
              <v:shapetype id="_x0000_t202" coordsize="21600,21600" o:spt="202" path="m,l,21600r21600,l21600,xe">
                <v:stroke joinstyle="miter"/>
                <v:path gradientshapeok="t" o:connecttype="rect"/>
              </v:shapetype>
              <v:shape id="Text Box 172" o:spid="_x0000_s1034" type="#_x0000_t202" style="position:absolute;left:10326;top:95;width:4381;height:37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" filled="f" stroked="f" strokeweight=".5pt">
                <v:textbox inset=",7.2pt,,7.2pt">
                  <w:txbxContent>
                    <w:p w14:paraId="244E890C" w14:textId="77777777" w:rsidR="002F47E2" w:rsidRDefault="002F47E2">
                      <w:pPr>
                        <w:pStyle w:val="Header"/>
                        <w:rPr>
                          <w:color w:val="FFFFFF" w:themeColor="background1"/>
                          <w:sz w:val="24"/>
                          <w:szCs w:val="24"/>
                        </w:rPr>
                      </w:pPr>
                      <w:r>
                        <w:rPr>
                          <w:color w:val="FFFFFF" w:themeColor="background1"/>
                          <w:sz w:val="24"/>
                          <w:szCs w:val="24"/>
                        </w:rPr>
                        <w:fldChar w:fldCharType="begin"/>
                      </w:r>
                      <w:r>
                        <w:rPr>
                          <w:color w:val="FFFFFF" w:themeColor="background1"/>
                          <w:sz w:val="24"/>
                          <w:szCs w:val="24"/>
                        </w:rPr>
                        <w:instrText xml:space="preserve"> PAGE   \* MERGEFORMAT </w:instrText>
                      </w:r>
                      <w:r>
                        <w:rPr>
                          <w:color w:val="FFFFFF" w:themeColor="background1"/>
                          <w:sz w:val="24"/>
                          <w:szCs w:val="24"/>
                        </w:rPr>
                        <w:fldChar w:fldCharType="separate"/>
                      </w:r>
                      <w:r>
                        <w:rPr>
                          <w:noProof/>
                          <w:color w:val="FFFFFF" w:themeColor="background1"/>
                          <w:sz w:val="24"/>
                          <w:szCs w:val="24"/>
                        </w:rPr>
                        <w:t>2</w:t>
                      </w:r>
                      <w:r>
                        <w:rPr>
                          <w:noProof/>
                          <w:color w:val="FFFFFF" w:themeColor="background1"/>
                          <w:sz w:val="24"/>
                          <w:szCs w:val="24"/>
                        </w:rPr>
                        <w:fldChar w:fldCharType="end"/>
                      </w:r>
                    </w:p>
                  </w:txbxContent>
                </v:textbox>
              </v:shape>
              <w10:wrap anchorx="page" anchory="page"/>
            </v:group>
          </w:pict>
        </mc:Fallback>
      </mc:AlternateContent>
    </w:r>
    <w:r>
      <w:t>Thohura Ahmed 1806406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BE1C7F"/>
    <w:multiLevelType w:val="hybridMultilevel"/>
    <w:tmpl w:val="F1366AD2"/>
    <w:lvl w:ilvl="0" w:tplc="8B827E5A">
      <w:start w:val="1"/>
      <w:numFmt w:val="bullet"/>
      <w:lvlText w:val="•"/>
      <w:lvlJc w:val="left"/>
      <w:pPr>
        <w:tabs>
          <w:tab w:val="num" w:pos="720"/>
        </w:tabs>
        <w:ind w:left="720" w:hanging="360"/>
      </w:pPr>
      <w:rPr>
        <w:rFonts w:ascii="Arial" w:hAnsi="Arial" w:hint="default"/>
      </w:rPr>
    </w:lvl>
    <w:lvl w:ilvl="1" w:tplc="DE62E6CA" w:tentative="1">
      <w:start w:val="1"/>
      <w:numFmt w:val="bullet"/>
      <w:lvlText w:val="•"/>
      <w:lvlJc w:val="left"/>
      <w:pPr>
        <w:tabs>
          <w:tab w:val="num" w:pos="1440"/>
        </w:tabs>
        <w:ind w:left="1440" w:hanging="360"/>
      </w:pPr>
      <w:rPr>
        <w:rFonts w:ascii="Arial" w:hAnsi="Arial" w:hint="default"/>
      </w:rPr>
    </w:lvl>
    <w:lvl w:ilvl="2" w:tplc="521C69EA" w:tentative="1">
      <w:start w:val="1"/>
      <w:numFmt w:val="bullet"/>
      <w:lvlText w:val="•"/>
      <w:lvlJc w:val="left"/>
      <w:pPr>
        <w:tabs>
          <w:tab w:val="num" w:pos="2160"/>
        </w:tabs>
        <w:ind w:left="2160" w:hanging="360"/>
      </w:pPr>
      <w:rPr>
        <w:rFonts w:ascii="Arial" w:hAnsi="Arial" w:hint="default"/>
      </w:rPr>
    </w:lvl>
    <w:lvl w:ilvl="3" w:tplc="9328D102" w:tentative="1">
      <w:start w:val="1"/>
      <w:numFmt w:val="bullet"/>
      <w:lvlText w:val="•"/>
      <w:lvlJc w:val="left"/>
      <w:pPr>
        <w:tabs>
          <w:tab w:val="num" w:pos="2880"/>
        </w:tabs>
        <w:ind w:left="2880" w:hanging="360"/>
      </w:pPr>
      <w:rPr>
        <w:rFonts w:ascii="Arial" w:hAnsi="Arial" w:hint="default"/>
      </w:rPr>
    </w:lvl>
    <w:lvl w:ilvl="4" w:tplc="BD80632E" w:tentative="1">
      <w:start w:val="1"/>
      <w:numFmt w:val="bullet"/>
      <w:lvlText w:val="•"/>
      <w:lvlJc w:val="left"/>
      <w:pPr>
        <w:tabs>
          <w:tab w:val="num" w:pos="3600"/>
        </w:tabs>
        <w:ind w:left="3600" w:hanging="360"/>
      </w:pPr>
      <w:rPr>
        <w:rFonts w:ascii="Arial" w:hAnsi="Arial" w:hint="default"/>
      </w:rPr>
    </w:lvl>
    <w:lvl w:ilvl="5" w:tplc="48D6AEEC" w:tentative="1">
      <w:start w:val="1"/>
      <w:numFmt w:val="bullet"/>
      <w:lvlText w:val="•"/>
      <w:lvlJc w:val="left"/>
      <w:pPr>
        <w:tabs>
          <w:tab w:val="num" w:pos="4320"/>
        </w:tabs>
        <w:ind w:left="4320" w:hanging="360"/>
      </w:pPr>
      <w:rPr>
        <w:rFonts w:ascii="Arial" w:hAnsi="Arial" w:hint="default"/>
      </w:rPr>
    </w:lvl>
    <w:lvl w:ilvl="6" w:tplc="472CDAD6" w:tentative="1">
      <w:start w:val="1"/>
      <w:numFmt w:val="bullet"/>
      <w:lvlText w:val="•"/>
      <w:lvlJc w:val="left"/>
      <w:pPr>
        <w:tabs>
          <w:tab w:val="num" w:pos="5040"/>
        </w:tabs>
        <w:ind w:left="5040" w:hanging="360"/>
      </w:pPr>
      <w:rPr>
        <w:rFonts w:ascii="Arial" w:hAnsi="Arial" w:hint="default"/>
      </w:rPr>
    </w:lvl>
    <w:lvl w:ilvl="7" w:tplc="E29E85FE" w:tentative="1">
      <w:start w:val="1"/>
      <w:numFmt w:val="bullet"/>
      <w:lvlText w:val="•"/>
      <w:lvlJc w:val="left"/>
      <w:pPr>
        <w:tabs>
          <w:tab w:val="num" w:pos="5760"/>
        </w:tabs>
        <w:ind w:left="5760" w:hanging="360"/>
      </w:pPr>
      <w:rPr>
        <w:rFonts w:ascii="Arial" w:hAnsi="Arial" w:hint="default"/>
      </w:rPr>
    </w:lvl>
    <w:lvl w:ilvl="8" w:tplc="FE884B16"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3162172"/>
    <w:multiLevelType w:val="multilevel"/>
    <w:tmpl w:val="D96457E6"/>
    <w:lvl w:ilvl="0">
      <w:start w:val="1"/>
      <w:numFmt w:val="decimal"/>
      <w:lvlText w:val="%1."/>
      <w:lvlJc w:val="left"/>
      <w:pPr>
        <w:ind w:left="720" w:hanging="360"/>
      </w:pPr>
      <w:rPr>
        <w:rFonts w:hint="default"/>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073D72B3"/>
    <w:multiLevelType w:val="multilevel"/>
    <w:tmpl w:val="3B2A06F0"/>
    <w:lvl w:ilvl="0">
      <w:start w:val="4"/>
      <w:numFmt w:val="decimal"/>
      <w:lvlText w:val="%1.0"/>
      <w:lvlJc w:val="left"/>
      <w:pPr>
        <w:ind w:left="2160" w:hanging="720"/>
      </w:pPr>
      <w:rPr>
        <w:rFonts w:hint="default"/>
      </w:rPr>
    </w:lvl>
    <w:lvl w:ilvl="1">
      <w:start w:val="1"/>
      <w:numFmt w:val="decimal"/>
      <w:lvlText w:val="%1.%2"/>
      <w:lvlJc w:val="left"/>
      <w:pPr>
        <w:ind w:left="2880" w:hanging="720"/>
      </w:pPr>
      <w:rPr>
        <w:rFonts w:hint="default"/>
      </w:rPr>
    </w:lvl>
    <w:lvl w:ilvl="2">
      <w:start w:val="1"/>
      <w:numFmt w:val="decimal"/>
      <w:lvlText w:val="%1.%2.%3"/>
      <w:lvlJc w:val="left"/>
      <w:pPr>
        <w:ind w:left="3600" w:hanging="720"/>
      </w:pPr>
      <w:rPr>
        <w:rFonts w:hint="default"/>
      </w:rPr>
    </w:lvl>
    <w:lvl w:ilvl="3">
      <w:start w:val="1"/>
      <w:numFmt w:val="decimal"/>
      <w:lvlText w:val="%1.%2.%3.%4"/>
      <w:lvlJc w:val="left"/>
      <w:pPr>
        <w:ind w:left="4680" w:hanging="1080"/>
      </w:pPr>
      <w:rPr>
        <w:rFonts w:hint="default"/>
      </w:rPr>
    </w:lvl>
    <w:lvl w:ilvl="4">
      <w:start w:val="1"/>
      <w:numFmt w:val="decimal"/>
      <w:lvlText w:val="%1.%2.%3.%4.%5"/>
      <w:lvlJc w:val="left"/>
      <w:pPr>
        <w:ind w:left="5760" w:hanging="1440"/>
      </w:pPr>
      <w:rPr>
        <w:rFonts w:hint="default"/>
      </w:rPr>
    </w:lvl>
    <w:lvl w:ilvl="5">
      <w:start w:val="1"/>
      <w:numFmt w:val="decimal"/>
      <w:lvlText w:val="%1.%2.%3.%4.%5.%6"/>
      <w:lvlJc w:val="left"/>
      <w:pPr>
        <w:ind w:left="6480" w:hanging="1440"/>
      </w:pPr>
      <w:rPr>
        <w:rFonts w:hint="default"/>
      </w:rPr>
    </w:lvl>
    <w:lvl w:ilvl="6">
      <w:start w:val="1"/>
      <w:numFmt w:val="decimal"/>
      <w:lvlText w:val="%1.%2.%3.%4.%5.%6.%7"/>
      <w:lvlJc w:val="left"/>
      <w:pPr>
        <w:ind w:left="7560" w:hanging="1800"/>
      </w:pPr>
      <w:rPr>
        <w:rFonts w:hint="default"/>
      </w:rPr>
    </w:lvl>
    <w:lvl w:ilvl="7">
      <w:start w:val="1"/>
      <w:numFmt w:val="decimal"/>
      <w:lvlText w:val="%1.%2.%3.%4.%5.%6.%7.%8"/>
      <w:lvlJc w:val="left"/>
      <w:pPr>
        <w:ind w:left="8640" w:hanging="2160"/>
      </w:pPr>
      <w:rPr>
        <w:rFonts w:hint="default"/>
      </w:rPr>
    </w:lvl>
    <w:lvl w:ilvl="8">
      <w:start w:val="1"/>
      <w:numFmt w:val="decimal"/>
      <w:lvlText w:val="%1.%2.%3.%4.%5.%6.%7.%8.%9"/>
      <w:lvlJc w:val="left"/>
      <w:pPr>
        <w:ind w:left="9360" w:hanging="2160"/>
      </w:pPr>
      <w:rPr>
        <w:rFonts w:hint="default"/>
      </w:rPr>
    </w:lvl>
  </w:abstractNum>
  <w:abstractNum w:abstractNumId="3" w15:restartNumberingAfterBreak="0">
    <w:nsid w:val="0A836F72"/>
    <w:multiLevelType w:val="multilevel"/>
    <w:tmpl w:val="8020AA5A"/>
    <w:lvl w:ilvl="0">
      <w:start w:val="2"/>
      <w:numFmt w:val="decimal"/>
      <w:lvlText w:val="%1"/>
      <w:lvlJc w:val="left"/>
      <w:pPr>
        <w:ind w:left="405" w:hanging="405"/>
      </w:pPr>
      <w:rPr>
        <w:rFonts w:hint="default"/>
      </w:rPr>
    </w:lvl>
    <w:lvl w:ilvl="1">
      <w:start w:val="4"/>
      <w:numFmt w:val="decimal"/>
      <w:lvlText w:val="%1.%2"/>
      <w:lvlJc w:val="left"/>
      <w:pPr>
        <w:ind w:left="2880" w:hanging="720"/>
      </w:pPr>
      <w:rPr>
        <w:rFonts w:hint="default"/>
      </w:rPr>
    </w:lvl>
    <w:lvl w:ilvl="2">
      <w:start w:val="1"/>
      <w:numFmt w:val="decimal"/>
      <w:lvlText w:val="%1.%2.%3"/>
      <w:lvlJc w:val="left"/>
      <w:pPr>
        <w:ind w:left="5040" w:hanging="720"/>
      </w:pPr>
      <w:rPr>
        <w:rFonts w:hint="default"/>
      </w:rPr>
    </w:lvl>
    <w:lvl w:ilvl="3">
      <w:start w:val="1"/>
      <w:numFmt w:val="decimal"/>
      <w:lvlText w:val="%1.%2.%3.%4"/>
      <w:lvlJc w:val="left"/>
      <w:pPr>
        <w:ind w:left="7560" w:hanging="1080"/>
      </w:pPr>
      <w:rPr>
        <w:rFonts w:hint="default"/>
      </w:rPr>
    </w:lvl>
    <w:lvl w:ilvl="4">
      <w:start w:val="1"/>
      <w:numFmt w:val="decimal"/>
      <w:lvlText w:val="%1.%2.%3.%4.%5"/>
      <w:lvlJc w:val="left"/>
      <w:pPr>
        <w:ind w:left="10080" w:hanging="1440"/>
      </w:pPr>
      <w:rPr>
        <w:rFonts w:hint="default"/>
      </w:rPr>
    </w:lvl>
    <w:lvl w:ilvl="5">
      <w:start w:val="1"/>
      <w:numFmt w:val="decimal"/>
      <w:lvlText w:val="%1.%2.%3.%4.%5.%6"/>
      <w:lvlJc w:val="left"/>
      <w:pPr>
        <w:ind w:left="12240" w:hanging="1440"/>
      </w:pPr>
      <w:rPr>
        <w:rFonts w:hint="default"/>
      </w:rPr>
    </w:lvl>
    <w:lvl w:ilvl="6">
      <w:start w:val="1"/>
      <w:numFmt w:val="decimal"/>
      <w:lvlText w:val="%1.%2.%3.%4.%5.%6.%7"/>
      <w:lvlJc w:val="left"/>
      <w:pPr>
        <w:ind w:left="14760" w:hanging="1800"/>
      </w:pPr>
      <w:rPr>
        <w:rFonts w:hint="default"/>
      </w:rPr>
    </w:lvl>
    <w:lvl w:ilvl="7">
      <w:start w:val="1"/>
      <w:numFmt w:val="decimal"/>
      <w:lvlText w:val="%1.%2.%3.%4.%5.%6.%7.%8"/>
      <w:lvlJc w:val="left"/>
      <w:pPr>
        <w:ind w:left="17280" w:hanging="2160"/>
      </w:pPr>
      <w:rPr>
        <w:rFonts w:hint="default"/>
      </w:rPr>
    </w:lvl>
    <w:lvl w:ilvl="8">
      <w:start w:val="1"/>
      <w:numFmt w:val="decimal"/>
      <w:lvlText w:val="%1.%2.%3.%4.%5.%6.%7.%8.%9"/>
      <w:lvlJc w:val="left"/>
      <w:pPr>
        <w:ind w:left="19440" w:hanging="2160"/>
      </w:pPr>
      <w:rPr>
        <w:rFonts w:hint="default"/>
      </w:rPr>
    </w:lvl>
  </w:abstractNum>
  <w:abstractNum w:abstractNumId="4" w15:restartNumberingAfterBreak="0">
    <w:nsid w:val="0FC2265E"/>
    <w:multiLevelType w:val="multilevel"/>
    <w:tmpl w:val="3C668CC0"/>
    <w:lvl w:ilvl="0">
      <w:start w:val="4"/>
      <w:numFmt w:val="decimal"/>
      <w:lvlText w:val="%1"/>
      <w:lvlJc w:val="left"/>
      <w:pPr>
        <w:ind w:left="405" w:hanging="405"/>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5" w15:restartNumberingAfterBreak="0">
    <w:nsid w:val="145B14D6"/>
    <w:multiLevelType w:val="multilevel"/>
    <w:tmpl w:val="F6744A62"/>
    <w:lvl w:ilvl="0">
      <w:start w:val="3"/>
      <w:numFmt w:val="decimal"/>
      <w:lvlText w:val="%1"/>
      <w:lvlJc w:val="left"/>
      <w:pPr>
        <w:ind w:left="360" w:hanging="360"/>
      </w:pPr>
      <w:rPr>
        <w:rFonts w:hint="default"/>
      </w:rPr>
    </w:lvl>
    <w:lvl w:ilvl="1">
      <w:start w:val="1"/>
      <w:numFmt w:val="decimal"/>
      <w:lvlText w:val="%1.%2"/>
      <w:lvlJc w:val="left"/>
      <w:pPr>
        <w:ind w:left="2520" w:hanging="360"/>
      </w:pPr>
      <w:rPr>
        <w:rFonts w:hint="default"/>
      </w:rPr>
    </w:lvl>
    <w:lvl w:ilvl="2">
      <w:start w:val="1"/>
      <w:numFmt w:val="decimal"/>
      <w:lvlText w:val="%1.%2.%3"/>
      <w:lvlJc w:val="left"/>
      <w:pPr>
        <w:ind w:left="5040" w:hanging="720"/>
      </w:pPr>
      <w:rPr>
        <w:rFonts w:hint="default"/>
      </w:rPr>
    </w:lvl>
    <w:lvl w:ilvl="3">
      <w:start w:val="1"/>
      <w:numFmt w:val="decimal"/>
      <w:lvlText w:val="%1.%2.%3.%4"/>
      <w:lvlJc w:val="left"/>
      <w:pPr>
        <w:ind w:left="7200" w:hanging="720"/>
      </w:pPr>
      <w:rPr>
        <w:rFonts w:hint="default"/>
      </w:rPr>
    </w:lvl>
    <w:lvl w:ilvl="4">
      <w:start w:val="1"/>
      <w:numFmt w:val="decimal"/>
      <w:lvlText w:val="%1.%2.%3.%4.%5"/>
      <w:lvlJc w:val="left"/>
      <w:pPr>
        <w:ind w:left="9720" w:hanging="1080"/>
      </w:pPr>
      <w:rPr>
        <w:rFonts w:hint="default"/>
      </w:rPr>
    </w:lvl>
    <w:lvl w:ilvl="5">
      <w:start w:val="1"/>
      <w:numFmt w:val="decimal"/>
      <w:lvlText w:val="%1.%2.%3.%4.%5.%6"/>
      <w:lvlJc w:val="left"/>
      <w:pPr>
        <w:ind w:left="12240" w:hanging="1440"/>
      </w:pPr>
      <w:rPr>
        <w:rFonts w:hint="default"/>
      </w:rPr>
    </w:lvl>
    <w:lvl w:ilvl="6">
      <w:start w:val="1"/>
      <w:numFmt w:val="decimal"/>
      <w:lvlText w:val="%1.%2.%3.%4.%5.%6.%7"/>
      <w:lvlJc w:val="left"/>
      <w:pPr>
        <w:ind w:left="14400" w:hanging="1440"/>
      </w:pPr>
      <w:rPr>
        <w:rFonts w:hint="default"/>
      </w:rPr>
    </w:lvl>
    <w:lvl w:ilvl="7">
      <w:start w:val="1"/>
      <w:numFmt w:val="decimal"/>
      <w:lvlText w:val="%1.%2.%3.%4.%5.%6.%7.%8"/>
      <w:lvlJc w:val="left"/>
      <w:pPr>
        <w:ind w:left="16920" w:hanging="1800"/>
      </w:pPr>
      <w:rPr>
        <w:rFonts w:hint="default"/>
      </w:rPr>
    </w:lvl>
    <w:lvl w:ilvl="8">
      <w:start w:val="1"/>
      <w:numFmt w:val="decimal"/>
      <w:lvlText w:val="%1.%2.%3.%4.%5.%6.%7.%8.%9"/>
      <w:lvlJc w:val="left"/>
      <w:pPr>
        <w:ind w:left="19080" w:hanging="1800"/>
      </w:pPr>
      <w:rPr>
        <w:rFonts w:hint="default"/>
      </w:rPr>
    </w:lvl>
  </w:abstractNum>
  <w:abstractNum w:abstractNumId="6" w15:restartNumberingAfterBreak="0">
    <w:nsid w:val="1BBD62A4"/>
    <w:multiLevelType w:val="hybridMultilevel"/>
    <w:tmpl w:val="ED0EEF10"/>
    <w:lvl w:ilvl="0" w:tplc="FF6C60DC">
      <w:start w:val="1"/>
      <w:numFmt w:val="bullet"/>
      <w:lvlText w:val="•"/>
      <w:lvlJc w:val="left"/>
      <w:pPr>
        <w:tabs>
          <w:tab w:val="num" w:pos="720"/>
        </w:tabs>
        <w:ind w:left="720" w:hanging="360"/>
      </w:pPr>
      <w:rPr>
        <w:rFonts w:ascii="Arial" w:hAnsi="Arial" w:hint="default"/>
      </w:rPr>
    </w:lvl>
    <w:lvl w:ilvl="1" w:tplc="2BAA840C">
      <w:numFmt w:val="bullet"/>
      <w:lvlText w:val="•"/>
      <w:lvlJc w:val="left"/>
      <w:pPr>
        <w:tabs>
          <w:tab w:val="num" w:pos="1440"/>
        </w:tabs>
        <w:ind w:left="1440" w:hanging="360"/>
      </w:pPr>
      <w:rPr>
        <w:rFonts w:ascii="Arial" w:hAnsi="Arial" w:hint="default"/>
      </w:rPr>
    </w:lvl>
    <w:lvl w:ilvl="2" w:tplc="68C6D74E" w:tentative="1">
      <w:start w:val="1"/>
      <w:numFmt w:val="bullet"/>
      <w:lvlText w:val="•"/>
      <w:lvlJc w:val="left"/>
      <w:pPr>
        <w:tabs>
          <w:tab w:val="num" w:pos="2160"/>
        </w:tabs>
        <w:ind w:left="2160" w:hanging="360"/>
      </w:pPr>
      <w:rPr>
        <w:rFonts w:ascii="Arial" w:hAnsi="Arial" w:hint="default"/>
      </w:rPr>
    </w:lvl>
    <w:lvl w:ilvl="3" w:tplc="545CA850" w:tentative="1">
      <w:start w:val="1"/>
      <w:numFmt w:val="bullet"/>
      <w:lvlText w:val="•"/>
      <w:lvlJc w:val="left"/>
      <w:pPr>
        <w:tabs>
          <w:tab w:val="num" w:pos="2880"/>
        </w:tabs>
        <w:ind w:left="2880" w:hanging="360"/>
      </w:pPr>
      <w:rPr>
        <w:rFonts w:ascii="Arial" w:hAnsi="Arial" w:hint="default"/>
      </w:rPr>
    </w:lvl>
    <w:lvl w:ilvl="4" w:tplc="8D58C96E" w:tentative="1">
      <w:start w:val="1"/>
      <w:numFmt w:val="bullet"/>
      <w:lvlText w:val="•"/>
      <w:lvlJc w:val="left"/>
      <w:pPr>
        <w:tabs>
          <w:tab w:val="num" w:pos="3600"/>
        </w:tabs>
        <w:ind w:left="3600" w:hanging="360"/>
      </w:pPr>
      <w:rPr>
        <w:rFonts w:ascii="Arial" w:hAnsi="Arial" w:hint="default"/>
      </w:rPr>
    </w:lvl>
    <w:lvl w:ilvl="5" w:tplc="06DC9358" w:tentative="1">
      <w:start w:val="1"/>
      <w:numFmt w:val="bullet"/>
      <w:lvlText w:val="•"/>
      <w:lvlJc w:val="left"/>
      <w:pPr>
        <w:tabs>
          <w:tab w:val="num" w:pos="4320"/>
        </w:tabs>
        <w:ind w:left="4320" w:hanging="360"/>
      </w:pPr>
      <w:rPr>
        <w:rFonts w:ascii="Arial" w:hAnsi="Arial" w:hint="default"/>
      </w:rPr>
    </w:lvl>
    <w:lvl w:ilvl="6" w:tplc="14345764" w:tentative="1">
      <w:start w:val="1"/>
      <w:numFmt w:val="bullet"/>
      <w:lvlText w:val="•"/>
      <w:lvlJc w:val="left"/>
      <w:pPr>
        <w:tabs>
          <w:tab w:val="num" w:pos="5040"/>
        </w:tabs>
        <w:ind w:left="5040" w:hanging="360"/>
      </w:pPr>
      <w:rPr>
        <w:rFonts w:ascii="Arial" w:hAnsi="Arial" w:hint="default"/>
      </w:rPr>
    </w:lvl>
    <w:lvl w:ilvl="7" w:tplc="FE42D6A2" w:tentative="1">
      <w:start w:val="1"/>
      <w:numFmt w:val="bullet"/>
      <w:lvlText w:val="•"/>
      <w:lvlJc w:val="left"/>
      <w:pPr>
        <w:tabs>
          <w:tab w:val="num" w:pos="5760"/>
        </w:tabs>
        <w:ind w:left="5760" w:hanging="360"/>
      </w:pPr>
      <w:rPr>
        <w:rFonts w:ascii="Arial" w:hAnsi="Arial" w:hint="default"/>
      </w:rPr>
    </w:lvl>
    <w:lvl w:ilvl="8" w:tplc="7C2C0D42"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3138669E"/>
    <w:multiLevelType w:val="hybridMultilevel"/>
    <w:tmpl w:val="175A3CB6"/>
    <w:lvl w:ilvl="0" w:tplc="834EEB44">
      <w:start w:val="1"/>
      <w:numFmt w:val="bullet"/>
      <w:lvlText w:val="•"/>
      <w:lvlJc w:val="left"/>
      <w:pPr>
        <w:tabs>
          <w:tab w:val="num" w:pos="720"/>
        </w:tabs>
        <w:ind w:left="720" w:hanging="360"/>
      </w:pPr>
      <w:rPr>
        <w:rFonts w:ascii="Arial" w:hAnsi="Arial" w:hint="default"/>
      </w:rPr>
    </w:lvl>
    <w:lvl w:ilvl="1" w:tplc="510237E2" w:tentative="1">
      <w:start w:val="1"/>
      <w:numFmt w:val="bullet"/>
      <w:lvlText w:val="•"/>
      <w:lvlJc w:val="left"/>
      <w:pPr>
        <w:tabs>
          <w:tab w:val="num" w:pos="1440"/>
        </w:tabs>
        <w:ind w:left="1440" w:hanging="360"/>
      </w:pPr>
      <w:rPr>
        <w:rFonts w:ascii="Arial" w:hAnsi="Arial" w:hint="default"/>
      </w:rPr>
    </w:lvl>
    <w:lvl w:ilvl="2" w:tplc="28C091EA" w:tentative="1">
      <w:start w:val="1"/>
      <w:numFmt w:val="bullet"/>
      <w:lvlText w:val="•"/>
      <w:lvlJc w:val="left"/>
      <w:pPr>
        <w:tabs>
          <w:tab w:val="num" w:pos="2160"/>
        </w:tabs>
        <w:ind w:left="2160" w:hanging="360"/>
      </w:pPr>
      <w:rPr>
        <w:rFonts w:ascii="Arial" w:hAnsi="Arial" w:hint="default"/>
      </w:rPr>
    </w:lvl>
    <w:lvl w:ilvl="3" w:tplc="3A705CAC" w:tentative="1">
      <w:start w:val="1"/>
      <w:numFmt w:val="bullet"/>
      <w:lvlText w:val="•"/>
      <w:lvlJc w:val="left"/>
      <w:pPr>
        <w:tabs>
          <w:tab w:val="num" w:pos="2880"/>
        </w:tabs>
        <w:ind w:left="2880" w:hanging="360"/>
      </w:pPr>
      <w:rPr>
        <w:rFonts w:ascii="Arial" w:hAnsi="Arial" w:hint="default"/>
      </w:rPr>
    </w:lvl>
    <w:lvl w:ilvl="4" w:tplc="AB66EC32" w:tentative="1">
      <w:start w:val="1"/>
      <w:numFmt w:val="bullet"/>
      <w:lvlText w:val="•"/>
      <w:lvlJc w:val="left"/>
      <w:pPr>
        <w:tabs>
          <w:tab w:val="num" w:pos="3600"/>
        </w:tabs>
        <w:ind w:left="3600" w:hanging="360"/>
      </w:pPr>
      <w:rPr>
        <w:rFonts w:ascii="Arial" w:hAnsi="Arial" w:hint="default"/>
      </w:rPr>
    </w:lvl>
    <w:lvl w:ilvl="5" w:tplc="D1B6EBE6" w:tentative="1">
      <w:start w:val="1"/>
      <w:numFmt w:val="bullet"/>
      <w:lvlText w:val="•"/>
      <w:lvlJc w:val="left"/>
      <w:pPr>
        <w:tabs>
          <w:tab w:val="num" w:pos="4320"/>
        </w:tabs>
        <w:ind w:left="4320" w:hanging="360"/>
      </w:pPr>
      <w:rPr>
        <w:rFonts w:ascii="Arial" w:hAnsi="Arial" w:hint="default"/>
      </w:rPr>
    </w:lvl>
    <w:lvl w:ilvl="6" w:tplc="695EAEE4" w:tentative="1">
      <w:start w:val="1"/>
      <w:numFmt w:val="bullet"/>
      <w:lvlText w:val="•"/>
      <w:lvlJc w:val="left"/>
      <w:pPr>
        <w:tabs>
          <w:tab w:val="num" w:pos="5040"/>
        </w:tabs>
        <w:ind w:left="5040" w:hanging="360"/>
      </w:pPr>
      <w:rPr>
        <w:rFonts w:ascii="Arial" w:hAnsi="Arial" w:hint="default"/>
      </w:rPr>
    </w:lvl>
    <w:lvl w:ilvl="7" w:tplc="075815F8" w:tentative="1">
      <w:start w:val="1"/>
      <w:numFmt w:val="bullet"/>
      <w:lvlText w:val="•"/>
      <w:lvlJc w:val="left"/>
      <w:pPr>
        <w:tabs>
          <w:tab w:val="num" w:pos="5760"/>
        </w:tabs>
        <w:ind w:left="5760" w:hanging="360"/>
      </w:pPr>
      <w:rPr>
        <w:rFonts w:ascii="Arial" w:hAnsi="Arial" w:hint="default"/>
      </w:rPr>
    </w:lvl>
    <w:lvl w:ilvl="8" w:tplc="2C3ECAC2"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34931918"/>
    <w:multiLevelType w:val="multilevel"/>
    <w:tmpl w:val="A4BAFE8E"/>
    <w:lvl w:ilvl="0">
      <w:start w:val="3"/>
      <w:numFmt w:val="decimal"/>
      <w:lvlText w:val="%1"/>
      <w:lvlJc w:val="left"/>
      <w:pPr>
        <w:ind w:left="405" w:hanging="405"/>
      </w:pPr>
      <w:rPr>
        <w:rFonts w:hint="default"/>
      </w:rPr>
    </w:lvl>
    <w:lvl w:ilvl="1">
      <w:start w:val="2"/>
      <w:numFmt w:val="decimal"/>
      <w:lvlText w:val="%1.%2"/>
      <w:lvlJc w:val="left"/>
      <w:pPr>
        <w:ind w:left="2880" w:hanging="720"/>
      </w:pPr>
      <w:rPr>
        <w:rFonts w:hint="default"/>
      </w:rPr>
    </w:lvl>
    <w:lvl w:ilvl="2">
      <w:start w:val="1"/>
      <w:numFmt w:val="decimal"/>
      <w:lvlText w:val="%1.%2.%3"/>
      <w:lvlJc w:val="left"/>
      <w:pPr>
        <w:ind w:left="5040" w:hanging="720"/>
      </w:pPr>
      <w:rPr>
        <w:rFonts w:hint="default"/>
      </w:rPr>
    </w:lvl>
    <w:lvl w:ilvl="3">
      <w:start w:val="1"/>
      <w:numFmt w:val="decimal"/>
      <w:lvlText w:val="%1.%2.%3.%4"/>
      <w:lvlJc w:val="left"/>
      <w:pPr>
        <w:ind w:left="7560" w:hanging="1080"/>
      </w:pPr>
      <w:rPr>
        <w:rFonts w:hint="default"/>
      </w:rPr>
    </w:lvl>
    <w:lvl w:ilvl="4">
      <w:start w:val="1"/>
      <w:numFmt w:val="decimal"/>
      <w:lvlText w:val="%1.%2.%3.%4.%5"/>
      <w:lvlJc w:val="left"/>
      <w:pPr>
        <w:ind w:left="10080" w:hanging="1440"/>
      </w:pPr>
      <w:rPr>
        <w:rFonts w:hint="default"/>
      </w:rPr>
    </w:lvl>
    <w:lvl w:ilvl="5">
      <w:start w:val="1"/>
      <w:numFmt w:val="decimal"/>
      <w:lvlText w:val="%1.%2.%3.%4.%5.%6"/>
      <w:lvlJc w:val="left"/>
      <w:pPr>
        <w:ind w:left="12240" w:hanging="1440"/>
      </w:pPr>
      <w:rPr>
        <w:rFonts w:hint="default"/>
      </w:rPr>
    </w:lvl>
    <w:lvl w:ilvl="6">
      <w:start w:val="1"/>
      <w:numFmt w:val="decimal"/>
      <w:lvlText w:val="%1.%2.%3.%4.%5.%6.%7"/>
      <w:lvlJc w:val="left"/>
      <w:pPr>
        <w:ind w:left="14760" w:hanging="1800"/>
      </w:pPr>
      <w:rPr>
        <w:rFonts w:hint="default"/>
      </w:rPr>
    </w:lvl>
    <w:lvl w:ilvl="7">
      <w:start w:val="1"/>
      <w:numFmt w:val="decimal"/>
      <w:lvlText w:val="%1.%2.%3.%4.%5.%6.%7.%8"/>
      <w:lvlJc w:val="left"/>
      <w:pPr>
        <w:ind w:left="17280" w:hanging="2160"/>
      </w:pPr>
      <w:rPr>
        <w:rFonts w:hint="default"/>
      </w:rPr>
    </w:lvl>
    <w:lvl w:ilvl="8">
      <w:start w:val="1"/>
      <w:numFmt w:val="decimal"/>
      <w:lvlText w:val="%1.%2.%3.%4.%5.%6.%7.%8.%9"/>
      <w:lvlJc w:val="left"/>
      <w:pPr>
        <w:ind w:left="19440" w:hanging="2160"/>
      </w:pPr>
      <w:rPr>
        <w:rFonts w:hint="default"/>
      </w:rPr>
    </w:lvl>
  </w:abstractNum>
  <w:abstractNum w:abstractNumId="9" w15:restartNumberingAfterBreak="0">
    <w:nsid w:val="40E67B99"/>
    <w:multiLevelType w:val="multilevel"/>
    <w:tmpl w:val="F34A2782"/>
    <w:lvl w:ilvl="0">
      <w:start w:val="2"/>
      <w:numFmt w:val="decimal"/>
      <w:lvlText w:val="%1"/>
      <w:lvlJc w:val="left"/>
      <w:pPr>
        <w:ind w:left="405" w:hanging="405"/>
      </w:pPr>
      <w:rPr>
        <w:rFonts w:hint="default"/>
      </w:rPr>
    </w:lvl>
    <w:lvl w:ilvl="1">
      <w:start w:val="5"/>
      <w:numFmt w:val="decimal"/>
      <w:lvlText w:val="%1.%2"/>
      <w:lvlJc w:val="left"/>
      <w:pPr>
        <w:ind w:left="3600" w:hanging="720"/>
      </w:pPr>
      <w:rPr>
        <w:rFonts w:hint="default"/>
      </w:rPr>
    </w:lvl>
    <w:lvl w:ilvl="2">
      <w:start w:val="1"/>
      <w:numFmt w:val="decimal"/>
      <w:lvlText w:val="%1.%2.%3"/>
      <w:lvlJc w:val="left"/>
      <w:pPr>
        <w:ind w:left="6480" w:hanging="720"/>
      </w:pPr>
      <w:rPr>
        <w:rFonts w:hint="default"/>
      </w:rPr>
    </w:lvl>
    <w:lvl w:ilvl="3">
      <w:start w:val="1"/>
      <w:numFmt w:val="decimal"/>
      <w:lvlText w:val="%1.%2.%3.%4"/>
      <w:lvlJc w:val="left"/>
      <w:pPr>
        <w:ind w:left="9720" w:hanging="1080"/>
      </w:pPr>
      <w:rPr>
        <w:rFonts w:hint="default"/>
      </w:rPr>
    </w:lvl>
    <w:lvl w:ilvl="4">
      <w:start w:val="1"/>
      <w:numFmt w:val="decimal"/>
      <w:lvlText w:val="%1.%2.%3.%4.%5"/>
      <w:lvlJc w:val="left"/>
      <w:pPr>
        <w:ind w:left="12960" w:hanging="1440"/>
      </w:pPr>
      <w:rPr>
        <w:rFonts w:hint="default"/>
      </w:rPr>
    </w:lvl>
    <w:lvl w:ilvl="5">
      <w:start w:val="1"/>
      <w:numFmt w:val="decimal"/>
      <w:lvlText w:val="%1.%2.%3.%4.%5.%6"/>
      <w:lvlJc w:val="left"/>
      <w:pPr>
        <w:ind w:left="15840" w:hanging="1440"/>
      </w:pPr>
      <w:rPr>
        <w:rFonts w:hint="default"/>
      </w:rPr>
    </w:lvl>
    <w:lvl w:ilvl="6">
      <w:start w:val="1"/>
      <w:numFmt w:val="decimal"/>
      <w:lvlText w:val="%1.%2.%3.%4.%5.%6.%7"/>
      <w:lvlJc w:val="left"/>
      <w:pPr>
        <w:ind w:left="19080" w:hanging="1800"/>
      </w:pPr>
      <w:rPr>
        <w:rFonts w:hint="default"/>
      </w:rPr>
    </w:lvl>
    <w:lvl w:ilvl="7">
      <w:start w:val="1"/>
      <w:numFmt w:val="decimal"/>
      <w:lvlText w:val="%1.%2.%3.%4.%5.%6.%7.%8"/>
      <w:lvlJc w:val="left"/>
      <w:pPr>
        <w:ind w:left="22320" w:hanging="2160"/>
      </w:pPr>
      <w:rPr>
        <w:rFonts w:hint="default"/>
      </w:rPr>
    </w:lvl>
    <w:lvl w:ilvl="8">
      <w:start w:val="1"/>
      <w:numFmt w:val="decimal"/>
      <w:lvlText w:val="%1.%2.%3.%4.%5.%6.%7.%8.%9"/>
      <w:lvlJc w:val="left"/>
      <w:pPr>
        <w:ind w:left="25200" w:hanging="2160"/>
      </w:pPr>
      <w:rPr>
        <w:rFonts w:hint="default"/>
      </w:rPr>
    </w:lvl>
  </w:abstractNum>
  <w:abstractNum w:abstractNumId="10" w15:restartNumberingAfterBreak="0">
    <w:nsid w:val="4B222C5A"/>
    <w:multiLevelType w:val="hybridMultilevel"/>
    <w:tmpl w:val="AEAA37EE"/>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7EF7CED"/>
    <w:multiLevelType w:val="hybridMultilevel"/>
    <w:tmpl w:val="DC6A71F4"/>
    <w:lvl w:ilvl="0" w:tplc="3C921AB8">
      <w:start w:val="1"/>
      <w:numFmt w:val="bullet"/>
      <w:lvlText w:val="•"/>
      <w:lvlJc w:val="left"/>
      <w:pPr>
        <w:tabs>
          <w:tab w:val="num" w:pos="720"/>
        </w:tabs>
        <w:ind w:left="720" w:hanging="360"/>
      </w:pPr>
      <w:rPr>
        <w:rFonts w:ascii="Arial" w:hAnsi="Arial" w:hint="default"/>
      </w:rPr>
    </w:lvl>
    <w:lvl w:ilvl="1" w:tplc="84646804" w:tentative="1">
      <w:start w:val="1"/>
      <w:numFmt w:val="bullet"/>
      <w:lvlText w:val="•"/>
      <w:lvlJc w:val="left"/>
      <w:pPr>
        <w:tabs>
          <w:tab w:val="num" w:pos="1440"/>
        </w:tabs>
        <w:ind w:left="1440" w:hanging="360"/>
      </w:pPr>
      <w:rPr>
        <w:rFonts w:ascii="Arial" w:hAnsi="Arial" w:hint="default"/>
      </w:rPr>
    </w:lvl>
    <w:lvl w:ilvl="2" w:tplc="D5580998" w:tentative="1">
      <w:start w:val="1"/>
      <w:numFmt w:val="bullet"/>
      <w:lvlText w:val="•"/>
      <w:lvlJc w:val="left"/>
      <w:pPr>
        <w:tabs>
          <w:tab w:val="num" w:pos="2160"/>
        </w:tabs>
        <w:ind w:left="2160" w:hanging="360"/>
      </w:pPr>
      <w:rPr>
        <w:rFonts w:ascii="Arial" w:hAnsi="Arial" w:hint="default"/>
      </w:rPr>
    </w:lvl>
    <w:lvl w:ilvl="3" w:tplc="7982D7E6" w:tentative="1">
      <w:start w:val="1"/>
      <w:numFmt w:val="bullet"/>
      <w:lvlText w:val="•"/>
      <w:lvlJc w:val="left"/>
      <w:pPr>
        <w:tabs>
          <w:tab w:val="num" w:pos="2880"/>
        </w:tabs>
        <w:ind w:left="2880" w:hanging="360"/>
      </w:pPr>
      <w:rPr>
        <w:rFonts w:ascii="Arial" w:hAnsi="Arial" w:hint="default"/>
      </w:rPr>
    </w:lvl>
    <w:lvl w:ilvl="4" w:tplc="2DAC910C" w:tentative="1">
      <w:start w:val="1"/>
      <w:numFmt w:val="bullet"/>
      <w:lvlText w:val="•"/>
      <w:lvlJc w:val="left"/>
      <w:pPr>
        <w:tabs>
          <w:tab w:val="num" w:pos="3600"/>
        </w:tabs>
        <w:ind w:left="3600" w:hanging="360"/>
      </w:pPr>
      <w:rPr>
        <w:rFonts w:ascii="Arial" w:hAnsi="Arial" w:hint="default"/>
      </w:rPr>
    </w:lvl>
    <w:lvl w:ilvl="5" w:tplc="0826FB6E" w:tentative="1">
      <w:start w:val="1"/>
      <w:numFmt w:val="bullet"/>
      <w:lvlText w:val="•"/>
      <w:lvlJc w:val="left"/>
      <w:pPr>
        <w:tabs>
          <w:tab w:val="num" w:pos="4320"/>
        </w:tabs>
        <w:ind w:left="4320" w:hanging="360"/>
      </w:pPr>
      <w:rPr>
        <w:rFonts w:ascii="Arial" w:hAnsi="Arial" w:hint="default"/>
      </w:rPr>
    </w:lvl>
    <w:lvl w:ilvl="6" w:tplc="41B672E0" w:tentative="1">
      <w:start w:val="1"/>
      <w:numFmt w:val="bullet"/>
      <w:lvlText w:val="•"/>
      <w:lvlJc w:val="left"/>
      <w:pPr>
        <w:tabs>
          <w:tab w:val="num" w:pos="5040"/>
        </w:tabs>
        <w:ind w:left="5040" w:hanging="360"/>
      </w:pPr>
      <w:rPr>
        <w:rFonts w:ascii="Arial" w:hAnsi="Arial" w:hint="default"/>
      </w:rPr>
    </w:lvl>
    <w:lvl w:ilvl="7" w:tplc="8C38C6F0" w:tentative="1">
      <w:start w:val="1"/>
      <w:numFmt w:val="bullet"/>
      <w:lvlText w:val="•"/>
      <w:lvlJc w:val="left"/>
      <w:pPr>
        <w:tabs>
          <w:tab w:val="num" w:pos="5760"/>
        </w:tabs>
        <w:ind w:left="5760" w:hanging="360"/>
      </w:pPr>
      <w:rPr>
        <w:rFonts w:ascii="Arial" w:hAnsi="Arial" w:hint="default"/>
      </w:rPr>
    </w:lvl>
    <w:lvl w:ilvl="8" w:tplc="675A5530"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793D68B4"/>
    <w:multiLevelType w:val="hybridMultilevel"/>
    <w:tmpl w:val="14265302"/>
    <w:lvl w:ilvl="0" w:tplc="DC24FA34">
      <w:start w:val="1"/>
      <w:numFmt w:val="bullet"/>
      <w:lvlText w:val="•"/>
      <w:lvlJc w:val="left"/>
      <w:pPr>
        <w:tabs>
          <w:tab w:val="num" w:pos="720"/>
        </w:tabs>
        <w:ind w:left="720" w:hanging="360"/>
      </w:pPr>
      <w:rPr>
        <w:rFonts w:ascii="Arial" w:hAnsi="Arial" w:hint="default"/>
      </w:rPr>
    </w:lvl>
    <w:lvl w:ilvl="1" w:tplc="3BBE5BAE" w:tentative="1">
      <w:start w:val="1"/>
      <w:numFmt w:val="bullet"/>
      <w:lvlText w:val="•"/>
      <w:lvlJc w:val="left"/>
      <w:pPr>
        <w:tabs>
          <w:tab w:val="num" w:pos="1440"/>
        </w:tabs>
        <w:ind w:left="1440" w:hanging="360"/>
      </w:pPr>
      <w:rPr>
        <w:rFonts w:ascii="Arial" w:hAnsi="Arial" w:hint="default"/>
      </w:rPr>
    </w:lvl>
    <w:lvl w:ilvl="2" w:tplc="850CC5B6" w:tentative="1">
      <w:start w:val="1"/>
      <w:numFmt w:val="bullet"/>
      <w:lvlText w:val="•"/>
      <w:lvlJc w:val="left"/>
      <w:pPr>
        <w:tabs>
          <w:tab w:val="num" w:pos="2160"/>
        </w:tabs>
        <w:ind w:left="2160" w:hanging="360"/>
      </w:pPr>
      <w:rPr>
        <w:rFonts w:ascii="Arial" w:hAnsi="Arial" w:hint="default"/>
      </w:rPr>
    </w:lvl>
    <w:lvl w:ilvl="3" w:tplc="8962D9D0" w:tentative="1">
      <w:start w:val="1"/>
      <w:numFmt w:val="bullet"/>
      <w:lvlText w:val="•"/>
      <w:lvlJc w:val="left"/>
      <w:pPr>
        <w:tabs>
          <w:tab w:val="num" w:pos="2880"/>
        </w:tabs>
        <w:ind w:left="2880" w:hanging="360"/>
      </w:pPr>
      <w:rPr>
        <w:rFonts w:ascii="Arial" w:hAnsi="Arial" w:hint="default"/>
      </w:rPr>
    </w:lvl>
    <w:lvl w:ilvl="4" w:tplc="B7E2FEC2" w:tentative="1">
      <w:start w:val="1"/>
      <w:numFmt w:val="bullet"/>
      <w:lvlText w:val="•"/>
      <w:lvlJc w:val="left"/>
      <w:pPr>
        <w:tabs>
          <w:tab w:val="num" w:pos="3600"/>
        </w:tabs>
        <w:ind w:left="3600" w:hanging="360"/>
      </w:pPr>
      <w:rPr>
        <w:rFonts w:ascii="Arial" w:hAnsi="Arial" w:hint="default"/>
      </w:rPr>
    </w:lvl>
    <w:lvl w:ilvl="5" w:tplc="EFBA30CE" w:tentative="1">
      <w:start w:val="1"/>
      <w:numFmt w:val="bullet"/>
      <w:lvlText w:val="•"/>
      <w:lvlJc w:val="left"/>
      <w:pPr>
        <w:tabs>
          <w:tab w:val="num" w:pos="4320"/>
        </w:tabs>
        <w:ind w:left="4320" w:hanging="360"/>
      </w:pPr>
      <w:rPr>
        <w:rFonts w:ascii="Arial" w:hAnsi="Arial" w:hint="default"/>
      </w:rPr>
    </w:lvl>
    <w:lvl w:ilvl="6" w:tplc="C7360C5E" w:tentative="1">
      <w:start w:val="1"/>
      <w:numFmt w:val="bullet"/>
      <w:lvlText w:val="•"/>
      <w:lvlJc w:val="left"/>
      <w:pPr>
        <w:tabs>
          <w:tab w:val="num" w:pos="5040"/>
        </w:tabs>
        <w:ind w:left="5040" w:hanging="360"/>
      </w:pPr>
      <w:rPr>
        <w:rFonts w:ascii="Arial" w:hAnsi="Arial" w:hint="default"/>
      </w:rPr>
    </w:lvl>
    <w:lvl w:ilvl="7" w:tplc="C6649F18" w:tentative="1">
      <w:start w:val="1"/>
      <w:numFmt w:val="bullet"/>
      <w:lvlText w:val="•"/>
      <w:lvlJc w:val="left"/>
      <w:pPr>
        <w:tabs>
          <w:tab w:val="num" w:pos="5760"/>
        </w:tabs>
        <w:ind w:left="5760" w:hanging="360"/>
      </w:pPr>
      <w:rPr>
        <w:rFonts w:ascii="Arial" w:hAnsi="Arial" w:hint="default"/>
      </w:rPr>
    </w:lvl>
    <w:lvl w:ilvl="8" w:tplc="C1A69AF4"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7F426D38"/>
    <w:multiLevelType w:val="hybridMultilevel"/>
    <w:tmpl w:val="A32070E0"/>
    <w:lvl w:ilvl="0" w:tplc="BD2CDC16">
      <w:start w:val="1"/>
      <w:numFmt w:val="bullet"/>
      <w:lvlText w:val="•"/>
      <w:lvlJc w:val="left"/>
      <w:pPr>
        <w:tabs>
          <w:tab w:val="num" w:pos="720"/>
        </w:tabs>
        <w:ind w:left="720" w:hanging="360"/>
      </w:pPr>
      <w:rPr>
        <w:rFonts w:ascii="Arial" w:hAnsi="Arial" w:hint="default"/>
      </w:rPr>
    </w:lvl>
    <w:lvl w:ilvl="1" w:tplc="D68A097A" w:tentative="1">
      <w:start w:val="1"/>
      <w:numFmt w:val="bullet"/>
      <w:lvlText w:val="•"/>
      <w:lvlJc w:val="left"/>
      <w:pPr>
        <w:tabs>
          <w:tab w:val="num" w:pos="1440"/>
        </w:tabs>
        <w:ind w:left="1440" w:hanging="360"/>
      </w:pPr>
      <w:rPr>
        <w:rFonts w:ascii="Arial" w:hAnsi="Arial" w:hint="default"/>
      </w:rPr>
    </w:lvl>
    <w:lvl w:ilvl="2" w:tplc="0366C7B2" w:tentative="1">
      <w:start w:val="1"/>
      <w:numFmt w:val="bullet"/>
      <w:lvlText w:val="•"/>
      <w:lvlJc w:val="left"/>
      <w:pPr>
        <w:tabs>
          <w:tab w:val="num" w:pos="2160"/>
        </w:tabs>
        <w:ind w:left="2160" w:hanging="360"/>
      </w:pPr>
      <w:rPr>
        <w:rFonts w:ascii="Arial" w:hAnsi="Arial" w:hint="default"/>
      </w:rPr>
    </w:lvl>
    <w:lvl w:ilvl="3" w:tplc="933C07C0" w:tentative="1">
      <w:start w:val="1"/>
      <w:numFmt w:val="bullet"/>
      <w:lvlText w:val="•"/>
      <w:lvlJc w:val="left"/>
      <w:pPr>
        <w:tabs>
          <w:tab w:val="num" w:pos="2880"/>
        </w:tabs>
        <w:ind w:left="2880" w:hanging="360"/>
      </w:pPr>
      <w:rPr>
        <w:rFonts w:ascii="Arial" w:hAnsi="Arial" w:hint="default"/>
      </w:rPr>
    </w:lvl>
    <w:lvl w:ilvl="4" w:tplc="C27210A8" w:tentative="1">
      <w:start w:val="1"/>
      <w:numFmt w:val="bullet"/>
      <w:lvlText w:val="•"/>
      <w:lvlJc w:val="left"/>
      <w:pPr>
        <w:tabs>
          <w:tab w:val="num" w:pos="3600"/>
        </w:tabs>
        <w:ind w:left="3600" w:hanging="360"/>
      </w:pPr>
      <w:rPr>
        <w:rFonts w:ascii="Arial" w:hAnsi="Arial" w:hint="default"/>
      </w:rPr>
    </w:lvl>
    <w:lvl w:ilvl="5" w:tplc="65665EE2" w:tentative="1">
      <w:start w:val="1"/>
      <w:numFmt w:val="bullet"/>
      <w:lvlText w:val="•"/>
      <w:lvlJc w:val="left"/>
      <w:pPr>
        <w:tabs>
          <w:tab w:val="num" w:pos="4320"/>
        </w:tabs>
        <w:ind w:left="4320" w:hanging="360"/>
      </w:pPr>
      <w:rPr>
        <w:rFonts w:ascii="Arial" w:hAnsi="Arial" w:hint="default"/>
      </w:rPr>
    </w:lvl>
    <w:lvl w:ilvl="6" w:tplc="7DEC691C" w:tentative="1">
      <w:start w:val="1"/>
      <w:numFmt w:val="bullet"/>
      <w:lvlText w:val="•"/>
      <w:lvlJc w:val="left"/>
      <w:pPr>
        <w:tabs>
          <w:tab w:val="num" w:pos="5040"/>
        </w:tabs>
        <w:ind w:left="5040" w:hanging="360"/>
      </w:pPr>
      <w:rPr>
        <w:rFonts w:ascii="Arial" w:hAnsi="Arial" w:hint="default"/>
      </w:rPr>
    </w:lvl>
    <w:lvl w:ilvl="7" w:tplc="F6BA0714" w:tentative="1">
      <w:start w:val="1"/>
      <w:numFmt w:val="bullet"/>
      <w:lvlText w:val="•"/>
      <w:lvlJc w:val="left"/>
      <w:pPr>
        <w:tabs>
          <w:tab w:val="num" w:pos="5760"/>
        </w:tabs>
        <w:ind w:left="5760" w:hanging="360"/>
      </w:pPr>
      <w:rPr>
        <w:rFonts w:ascii="Arial" w:hAnsi="Arial" w:hint="default"/>
      </w:rPr>
    </w:lvl>
    <w:lvl w:ilvl="8" w:tplc="F512510A" w:tentative="1">
      <w:start w:val="1"/>
      <w:numFmt w:val="bullet"/>
      <w:lvlText w:val="•"/>
      <w:lvlJc w:val="left"/>
      <w:pPr>
        <w:tabs>
          <w:tab w:val="num" w:pos="6480"/>
        </w:tabs>
        <w:ind w:left="6480" w:hanging="360"/>
      </w:pPr>
      <w:rPr>
        <w:rFonts w:ascii="Arial" w:hAnsi="Arial" w:hint="default"/>
      </w:rPr>
    </w:lvl>
  </w:abstractNum>
  <w:num w:numId="1">
    <w:abstractNumId w:val="1"/>
  </w:num>
  <w:num w:numId="2">
    <w:abstractNumId w:val="4"/>
  </w:num>
  <w:num w:numId="3">
    <w:abstractNumId w:val="2"/>
  </w:num>
  <w:num w:numId="4">
    <w:abstractNumId w:val="8"/>
  </w:num>
  <w:num w:numId="5">
    <w:abstractNumId w:val="3"/>
  </w:num>
  <w:num w:numId="6">
    <w:abstractNumId w:val="5"/>
  </w:num>
  <w:num w:numId="7">
    <w:abstractNumId w:val="0"/>
  </w:num>
  <w:num w:numId="8">
    <w:abstractNumId w:val="11"/>
  </w:num>
  <w:num w:numId="9">
    <w:abstractNumId w:val="6"/>
  </w:num>
  <w:num w:numId="10">
    <w:abstractNumId w:val="7"/>
  </w:num>
  <w:num w:numId="11">
    <w:abstractNumId w:val="13"/>
  </w:num>
  <w:num w:numId="12">
    <w:abstractNumId w:val="12"/>
  </w:num>
  <w:num w:numId="13">
    <w:abstractNumId w:val="10"/>
  </w:num>
  <w:num w:numId="14">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9"/>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5203"/>
    <w:rsid w:val="00000C88"/>
    <w:rsid w:val="00006FDF"/>
    <w:rsid w:val="00007CEF"/>
    <w:rsid w:val="00011593"/>
    <w:rsid w:val="00014FC9"/>
    <w:rsid w:val="00030554"/>
    <w:rsid w:val="000315FB"/>
    <w:rsid w:val="000334C9"/>
    <w:rsid w:val="00034424"/>
    <w:rsid w:val="000505DA"/>
    <w:rsid w:val="00050929"/>
    <w:rsid w:val="00053337"/>
    <w:rsid w:val="00057402"/>
    <w:rsid w:val="00065D72"/>
    <w:rsid w:val="00066DD8"/>
    <w:rsid w:val="0007042F"/>
    <w:rsid w:val="00072EEB"/>
    <w:rsid w:val="00073C8C"/>
    <w:rsid w:val="000763E3"/>
    <w:rsid w:val="00087C5C"/>
    <w:rsid w:val="00096099"/>
    <w:rsid w:val="00097797"/>
    <w:rsid w:val="000A69C8"/>
    <w:rsid w:val="000A712F"/>
    <w:rsid w:val="000A7A08"/>
    <w:rsid w:val="000B1576"/>
    <w:rsid w:val="000B2161"/>
    <w:rsid w:val="000B573F"/>
    <w:rsid w:val="000C4684"/>
    <w:rsid w:val="000C4B95"/>
    <w:rsid w:val="000C77F8"/>
    <w:rsid w:val="000E2CFB"/>
    <w:rsid w:val="000E6D1A"/>
    <w:rsid w:val="000F1C1E"/>
    <w:rsid w:val="00100E29"/>
    <w:rsid w:val="00102710"/>
    <w:rsid w:val="00103D37"/>
    <w:rsid w:val="00104B61"/>
    <w:rsid w:val="0010659C"/>
    <w:rsid w:val="001111CD"/>
    <w:rsid w:val="00114F57"/>
    <w:rsid w:val="001215E8"/>
    <w:rsid w:val="00130F06"/>
    <w:rsid w:val="0014652D"/>
    <w:rsid w:val="00157CD1"/>
    <w:rsid w:val="00160E45"/>
    <w:rsid w:val="001666F5"/>
    <w:rsid w:val="001711C8"/>
    <w:rsid w:val="00173778"/>
    <w:rsid w:val="001779D4"/>
    <w:rsid w:val="00181A15"/>
    <w:rsid w:val="00187DD2"/>
    <w:rsid w:val="001908D1"/>
    <w:rsid w:val="0019177D"/>
    <w:rsid w:val="00193DA2"/>
    <w:rsid w:val="0019419D"/>
    <w:rsid w:val="00196BC9"/>
    <w:rsid w:val="001A1ADE"/>
    <w:rsid w:val="001A3A7C"/>
    <w:rsid w:val="001A7D06"/>
    <w:rsid w:val="001B33D2"/>
    <w:rsid w:val="001B5C6B"/>
    <w:rsid w:val="001B6733"/>
    <w:rsid w:val="001C2C4B"/>
    <w:rsid w:val="001C6243"/>
    <w:rsid w:val="001C75BE"/>
    <w:rsid w:val="001C763E"/>
    <w:rsid w:val="001D4989"/>
    <w:rsid w:val="001E2E90"/>
    <w:rsid w:val="001F21C5"/>
    <w:rsid w:val="001F3E8D"/>
    <w:rsid w:val="001F6B51"/>
    <w:rsid w:val="002032DF"/>
    <w:rsid w:val="0020477D"/>
    <w:rsid w:val="00205298"/>
    <w:rsid w:val="002112E2"/>
    <w:rsid w:val="002138E3"/>
    <w:rsid w:val="0022085B"/>
    <w:rsid w:val="00223141"/>
    <w:rsid w:val="0023092C"/>
    <w:rsid w:val="00233823"/>
    <w:rsid w:val="00236E53"/>
    <w:rsid w:val="00241146"/>
    <w:rsid w:val="00242355"/>
    <w:rsid w:val="002434E5"/>
    <w:rsid w:val="00250AEF"/>
    <w:rsid w:val="00263DD9"/>
    <w:rsid w:val="00265C7B"/>
    <w:rsid w:val="00266050"/>
    <w:rsid w:val="00267EF0"/>
    <w:rsid w:val="002764E0"/>
    <w:rsid w:val="00277B11"/>
    <w:rsid w:val="00281189"/>
    <w:rsid w:val="002A2907"/>
    <w:rsid w:val="002B71E0"/>
    <w:rsid w:val="002C6210"/>
    <w:rsid w:val="002E1886"/>
    <w:rsid w:val="002E4505"/>
    <w:rsid w:val="002E46F1"/>
    <w:rsid w:val="002E782D"/>
    <w:rsid w:val="002F47E2"/>
    <w:rsid w:val="00303158"/>
    <w:rsid w:val="00311770"/>
    <w:rsid w:val="00317A9C"/>
    <w:rsid w:val="00322AA4"/>
    <w:rsid w:val="00334579"/>
    <w:rsid w:val="00335F36"/>
    <w:rsid w:val="0033689B"/>
    <w:rsid w:val="00344B3B"/>
    <w:rsid w:val="00345331"/>
    <w:rsid w:val="003462F6"/>
    <w:rsid w:val="00351CBC"/>
    <w:rsid w:val="003622AB"/>
    <w:rsid w:val="00363506"/>
    <w:rsid w:val="003753FF"/>
    <w:rsid w:val="00376BFD"/>
    <w:rsid w:val="00384863"/>
    <w:rsid w:val="003867AB"/>
    <w:rsid w:val="003875E7"/>
    <w:rsid w:val="00390097"/>
    <w:rsid w:val="003918F0"/>
    <w:rsid w:val="00394944"/>
    <w:rsid w:val="00395962"/>
    <w:rsid w:val="003A0ADC"/>
    <w:rsid w:val="003A344F"/>
    <w:rsid w:val="003A4856"/>
    <w:rsid w:val="003A628B"/>
    <w:rsid w:val="003B40B3"/>
    <w:rsid w:val="003C03CF"/>
    <w:rsid w:val="003C1510"/>
    <w:rsid w:val="003C62C8"/>
    <w:rsid w:val="003C7893"/>
    <w:rsid w:val="003D1980"/>
    <w:rsid w:val="003D6910"/>
    <w:rsid w:val="003E799D"/>
    <w:rsid w:val="003F37B8"/>
    <w:rsid w:val="003F4397"/>
    <w:rsid w:val="003F44BF"/>
    <w:rsid w:val="003F7667"/>
    <w:rsid w:val="00401926"/>
    <w:rsid w:val="00401DDC"/>
    <w:rsid w:val="004028F5"/>
    <w:rsid w:val="00426326"/>
    <w:rsid w:val="0043170C"/>
    <w:rsid w:val="004331A8"/>
    <w:rsid w:val="00435203"/>
    <w:rsid w:val="004357BA"/>
    <w:rsid w:val="004374ED"/>
    <w:rsid w:val="004412C5"/>
    <w:rsid w:val="00441C83"/>
    <w:rsid w:val="00443760"/>
    <w:rsid w:val="004504D0"/>
    <w:rsid w:val="00450FEE"/>
    <w:rsid w:val="00452C1E"/>
    <w:rsid w:val="004554DC"/>
    <w:rsid w:val="00471066"/>
    <w:rsid w:val="004726C4"/>
    <w:rsid w:val="004746B5"/>
    <w:rsid w:val="00474D35"/>
    <w:rsid w:val="00481ED6"/>
    <w:rsid w:val="004841A6"/>
    <w:rsid w:val="0049330B"/>
    <w:rsid w:val="004A1A0D"/>
    <w:rsid w:val="004A3838"/>
    <w:rsid w:val="004B4E3E"/>
    <w:rsid w:val="004C0692"/>
    <w:rsid w:val="004C2623"/>
    <w:rsid w:val="004C4286"/>
    <w:rsid w:val="004C4D40"/>
    <w:rsid w:val="004C5C6D"/>
    <w:rsid w:val="004E0E25"/>
    <w:rsid w:val="004E13E5"/>
    <w:rsid w:val="004E3FD4"/>
    <w:rsid w:val="004F3691"/>
    <w:rsid w:val="004F4974"/>
    <w:rsid w:val="004F6858"/>
    <w:rsid w:val="004F6DBF"/>
    <w:rsid w:val="00501EE6"/>
    <w:rsid w:val="00503626"/>
    <w:rsid w:val="005053E0"/>
    <w:rsid w:val="00511250"/>
    <w:rsid w:val="00517058"/>
    <w:rsid w:val="0051738E"/>
    <w:rsid w:val="00520BFE"/>
    <w:rsid w:val="00520E33"/>
    <w:rsid w:val="00522B2E"/>
    <w:rsid w:val="0052538E"/>
    <w:rsid w:val="0052696C"/>
    <w:rsid w:val="00530095"/>
    <w:rsid w:val="00535CB4"/>
    <w:rsid w:val="00537EC5"/>
    <w:rsid w:val="00542823"/>
    <w:rsid w:val="00544E4C"/>
    <w:rsid w:val="00547D5F"/>
    <w:rsid w:val="00555D4A"/>
    <w:rsid w:val="005615F9"/>
    <w:rsid w:val="00564DF4"/>
    <w:rsid w:val="00565962"/>
    <w:rsid w:val="00565D32"/>
    <w:rsid w:val="005706C1"/>
    <w:rsid w:val="00570A58"/>
    <w:rsid w:val="005711E3"/>
    <w:rsid w:val="005729BE"/>
    <w:rsid w:val="0057408B"/>
    <w:rsid w:val="0057430F"/>
    <w:rsid w:val="00574734"/>
    <w:rsid w:val="005841D9"/>
    <w:rsid w:val="0058641E"/>
    <w:rsid w:val="005867EC"/>
    <w:rsid w:val="00590005"/>
    <w:rsid w:val="00592791"/>
    <w:rsid w:val="005A35F9"/>
    <w:rsid w:val="005A7787"/>
    <w:rsid w:val="005B120F"/>
    <w:rsid w:val="005C72FB"/>
    <w:rsid w:val="005F20EB"/>
    <w:rsid w:val="00617828"/>
    <w:rsid w:val="00620312"/>
    <w:rsid w:val="00627CC4"/>
    <w:rsid w:val="00633576"/>
    <w:rsid w:val="00647D9E"/>
    <w:rsid w:val="006528D4"/>
    <w:rsid w:val="00656055"/>
    <w:rsid w:val="006822A9"/>
    <w:rsid w:val="0068645A"/>
    <w:rsid w:val="00686AE7"/>
    <w:rsid w:val="00693244"/>
    <w:rsid w:val="00696D15"/>
    <w:rsid w:val="006A7802"/>
    <w:rsid w:val="006B1D66"/>
    <w:rsid w:val="006B4965"/>
    <w:rsid w:val="006C46A5"/>
    <w:rsid w:val="006E18B8"/>
    <w:rsid w:val="006E2F57"/>
    <w:rsid w:val="007044D5"/>
    <w:rsid w:val="007265C7"/>
    <w:rsid w:val="00730787"/>
    <w:rsid w:val="00740D9B"/>
    <w:rsid w:val="00742F99"/>
    <w:rsid w:val="00751B9E"/>
    <w:rsid w:val="00753DF8"/>
    <w:rsid w:val="0075512E"/>
    <w:rsid w:val="0075580E"/>
    <w:rsid w:val="007564A4"/>
    <w:rsid w:val="00757BE1"/>
    <w:rsid w:val="00771FF7"/>
    <w:rsid w:val="00774B65"/>
    <w:rsid w:val="00774C0F"/>
    <w:rsid w:val="00780DD6"/>
    <w:rsid w:val="00781A07"/>
    <w:rsid w:val="00787BA3"/>
    <w:rsid w:val="00791C76"/>
    <w:rsid w:val="007A1784"/>
    <w:rsid w:val="007A180C"/>
    <w:rsid w:val="007A4731"/>
    <w:rsid w:val="007A6A85"/>
    <w:rsid w:val="007B05A4"/>
    <w:rsid w:val="007C102F"/>
    <w:rsid w:val="007D0EFE"/>
    <w:rsid w:val="007D11D4"/>
    <w:rsid w:val="007D5B41"/>
    <w:rsid w:val="007F78E1"/>
    <w:rsid w:val="00801868"/>
    <w:rsid w:val="00806C0A"/>
    <w:rsid w:val="008106F1"/>
    <w:rsid w:val="00813B72"/>
    <w:rsid w:val="00815727"/>
    <w:rsid w:val="00821425"/>
    <w:rsid w:val="00823431"/>
    <w:rsid w:val="00823863"/>
    <w:rsid w:val="00853563"/>
    <w:rsid w:val="0085693B"/>
    <w:rsid w:val="00864173"/>
    <w:rsid w:val="008667E9"/>
    <w:rsid w:val="0087228A"/>
    <w:rsid w:val="008856F6"/>
    <w:rsid w:val="00886D8A"/>
    <w:rsid w:val="00887B0D"/>
    <w:rsid w:val="008923F4"/>
    <w:rsid w:val="008A03AD"/>
    <w:rsid w:val="008A2D56"/>
    <w:rsid w:val="008B3222"/>
    <w:rsid w:val="008B665A"/>
    <w:rsid w:val="008C071B"/>
    <w:rsid w:val="008C4196"/>
    <w:rsid w:val="008C6318"/>
    <w:rsid w:val="008C7215"/>
    <w:rsid w:val="008D0401"/>
    <w:rsid w:val="008D1BAF"/>
    <w:rsid w:val="008D421D"/>
    <w:rsid w:val="008D6560"/>
    <w:rsid w:val="008E2AFE"/>
    <w:rsid w:val="008F0F5E"/>
    <w:rsid w:val="008F1487"/>
    <w:rsid w:val="008F5970"/>
    <w:rsid w:val="0090316F"/>
    <w:rsid w:val="00905BAD"/>
    <w:rsid w:val="00911C4F"/>
    <w:rsid w:val="00915BBE"/>
    <w:rsid w:val="00921963"/>
    <w:rsid w:val="00931163"/>
    <w:rsid w:val="00934F33"/>
    <w:rsid w:val="009407ED"/>
    <w:rsid w:val="00947F89"/>
    <w:rsid w:val="00955CC4"/>
    <w:rsid w:val="00957CF7"/>
    <w:rsid w:val="00960838"/>
    <w:rsid w:val="00965D24"/>
    <w:rsid w:val="00976062"/>
    <w:rsid w:val="009778F0"/>
    <w:rsid w:val="00980D5B"/>
    <w:rsid w:val="009842E4"/>
    <w:rsid w:val="009851EB"/>
    <w:rsid w:val="00992655"/>
    <w:rsid w:val="009A3A39"/>
    <w:rsid w:val="009A5E6A"/>
    <w:rsid w:val="009C3A46"/>
    <w:rsid w:val="009C6808"/>
    <w:rsid w:val="009C6F46"/>
    <w:rsid w:val="009D025F"/>
    <w:rsid w:val="009D51FB"/>
    <w:rsid w:val="009D7015"/>
    <w:rsid w:val="00A0282A"/>
    <w:rsid w:val="00A03587"/>
    <w:rsid w:val="00A03ACE"/>
    <w:rsid w:val="00A26B7B"/>
    <w:rsid w:val="00A271F2"/>
    <w:rsid w:val="00A33111"/>
    <w:rsid w:val="00A444D1"/>
    <w:rsid w:val="00A55613"/>
    <w:rsid w:val="00A56CCB"/>
    <w:rsid w:val="00A56D4B"/>
    <w:rsid w:val="00A56F4A"/>
    <w:rsid w:val="00A60FB0"/>
    <w:rsid w:val="00A7422F"/>
    <w:rsid w:val="00A775B0"/>
    <w:rsid w:val="00A81E5E"/>
    <w:rsid w:val="00A84926"/>
    <w:rsid w:val="00A905EF"/>
    <w:rsid w:val="00A94EBA"/>
    <w:rsid w:val="00AA2DAD"/>
    <w:rsid w:val="00AA35BF"/>
    <w:rsid w:val="00AA689C"/>
    <w:rsid w:val="00AB1180"/>
    <w:rsid w:val="00AB330B"/>
    <w:rsid w:val="00AC392C"/>
    <w:rsid w:val="00AC78B8"/>
    <w:rsid w:val="00AE0E59"/>
    <w:rsid w:val="00AF0EBB"/>
    <w:rsid w:val="00AF25E0"/>
    <w:rsid w:val="00B00B41"/>
    <w:rsid w:val="00B06712"/>
    <w:rsid w:val="00B15916"/>
    <w:rsid w:val="00B17C2B"/>
    <w:rsid w:val="00B23FA1"/>
    <w:rsid w:val="00B247F5"/>
    <w:rsid w:val="00B4114C"/>
    <w:rsid w:val="00B43FCE"/>
    <w:rsid w:val="00B51BE6"/>
    <w:rsid w:val="00B51EFB"/>
    <w:rsid w:val="00B55645"/>
    <w:rsid w:val="00B56DBF"/>
    <w:rsid w:val="00B63E5B"/>
    <w:rsid w:val="00B6437A"/>
    <w:rsid w:val="00B660D3"/>
    <w:rsid w:val="00B72897"/>
    <w:rsid w:val="00B73FA8"/>
    <w:rsid w:val="00B74798"/>
    <w:rsid w:val="00B76268"/>
    <w:rsid w:val="00B7774C"/>
    <w:rsid w:val="00B77791"/>
    <w:rsid w:val="00B8475E"/>
    <w:rsid w:val="00B86BC2"/>
    <w:rsid w:val="00B94045"/>
    <w:rsid w:val="00BA2ECB"/>
    <w:rsid w:val="00BA61C6"/>
    <w:rsid w:val="00BB565E"/>
    <w:rsid w:val="00BB6549"/>
    <w:rsid w:val="00BB6C48"/>
    <w:rsid w:val="00BC220F"/>
    <w:rsid w:val="00BC4185"/>
    <w:rsid w:val="00BC7192"/>
    <w:rsid w:val="00BD0359"/>
    <w:rsid w:val="00BD2594"/>
    <w:rsid w:val="00BF3054"/>
    <w:rsid w:val="00C07DE2"/>
    <w:rsid w:val="00C135D7"/>
    <w:rsid w:val="00C147DE"/>
    <w:rsid w:val="00C1768A"/>
    <w:rsid w:val="00C217DB"/>
    <w:rsid w:val="00C319AF"/>
    <w:rsid w:val="00C3698E"/>
    <w:rsid w:val="00C4264E"/>
    <w:rsid w:val="00C4320F"/>
    <w:rsid w:val="00C53E43"/>
    <w:rsid w:val="00C56A2F"/>
    <w:rsid w:val="00C61521"/>
    <w:rsid w:val="00C63424"/>
    <w:rsid w:val="00C66C62"/>
    <w:rsid w:val="00C67946"/>
    <w:rsid w:val="00C73149"/>
    <w:rsid w:val="00C82DD6"/>
    <w:rsid w:val="00C8561D"/>
    <w:rsid w:val="00C921BB"/>
    <w:rsid w:val="00CA1857"/>
    <w:rsid w:val="00CA79E2"/>
    <w:rsid w:val="00CC0131"/>
    <w:rsid w:val="00CC2931"/>
    <w:rsid w:val="00CD18FB"/>
    <w:rsid w:val="00CD2898"/>
    <w:rsid w:val="00CE0CDE"/>
    <w:rsid w:val="00CE37C2"/>
    <w:rsid w:val="00D01D66"/>
    <w:rsid w:val="00D077B8"/>
    <w:rsid w:val="00D14170"/>
    <w:rsid w:val="00D155A1"/>
    <w:rsid w:val="00D21478"/>
    <w:rsid w:val="00D2276F"/>
    <w:rsid w:val="00D23253"/>
    <w:rsid w:val="00D236D8"/>
    <w:rsid w:val="00D23E84"/>
    <w:rsid w:val="00D310B8"/>
    <w:rsid w:val="00D32577"/>
    <w:rsid w:val="00D35E2B"/>
    <w:rsid w:val="00D5035A"/>
    <w:rsid w:val="00D63640"/>
    <w:rsid w:val="00D71E82"/>
    <w:rsid w:val="00D8169C"/>
    <w:rsid w:val="00D833EB"/>
    <w:rsid w:val="00D83AD8"/>
    <w:rsid w:val="00D84E21"/>
    <w:rsid w:val="00D868A4"/>
    <w:rsid w:val="00D87343"/>
    <w:rsid w:val="00DA23D7"/>
    <w:rsid w:val="00DA69A4"/>
    <w:rsid w:val="00DB776E"/>
    <w:rsid w:val="00DD3902"/>
    <w:rsid w:val="00DD4167"/>
    <w:rsid w:val="00DD53A7"/>
    <w:rsid w:val="00DE1ADF"/>
    <w:rsid w:val="00DE3F2C"/>
    <w:rsid w:val="00DE5904"/>
    <w:rsid w:val="00DE738D"/>
    <w:rsid w:val="00DF70FA"/>
    <w:rsid w:val="00E00EE6"/>
    <w:rsid w:val="00E07195"/>
    <w:rsid w:val="00E17336"/>
    <w:rsid w:val="00E26478"/>
    <w:rsid w:val="00E26E2D"/>
    <w:rsid w:val="00E30231"/>
    <w:rsid w:val="00E54654"/>
    <w:rsid w:val="00E55D35"/>
    <w:rsid w:val="00E5766D"/>
    <w:rsid w:val="00E57A84"/>
    <w:rsid w:val="00E60594"/>
    <w:rsid w:val="00E71EF1"/>
    <w:rsid w:val="00E72028"/>
    <w:rsid w:val="00E82982"/>
    <w:rsid w:val="00E87E17"/>
    <w:rsid w:val="00E87E74"/>
    <w:rsid w:val="00E92295"/>
    <w:rsid w:val="00EA2DA7"/>
    <w:rsid w:val="00EA3712"/>
    <w:rsid w:val="00EA4BBE"/>
    <w:rsid w:val="00EB5446"/>
    <w:rsid w:val="00EB66D2"/>
    <w:rsid w:val="00ED262C"/>
    <w:rsid w:val="00ED2637"/>
    <w:rsid w:val="00ED2E61"/>
    <w:rsid w:val="00EE2A8D"/>
    <w:rsid w:val="00EF0690"/>
    <w:rsid w:val="00EF3745"/>
    <w:rsid w:val="00F044A0"/>
    <w:rsid w:val="00F07A82"/>
    <w:rsid w:val="00F105F3"/>
    <w:rsid w:val="00F170B4"/>
    <w:rsid w:val="00F24889"/>
    <w:rsid w:val="00F24C25"/>
    <w:rsid w:val="00F30637"/>
    <w:rsid w:val="00F34890"/>
    <w:rsid w:val="00F413BB"/>
    <w:rsid w:val="00F4208F"/>
    <w:rsid w:val="00F46D86"/>
    <w:rsid w:val="00F54046"/>
    <w:rsid w:val="00F546E5"/>
    <w:rsid w:val="00F60215"/>
    <w:rsid w:val="00F60DA8"/>
    <w:rsid w:val="00F71434"/>
    <w:rsid w:val="00F8185C"/>
    <w:rsid w:val="00F8287F"/>
    <w:rsid w:val="00F83D57"/>
    <w:rsid w:val="00F92753"/>
    <w:rsid w:val="00FB093D"/>
    <w:rsid w:val="00FB1EEA"/>
    <w:rsid w:val="00FB494E"/>
    <w:rsid w:val="00FB4A0F"/>
    <w:rsid w:val="00FB4E4E"/>
    <w:rsid w:val="00FC25FA"/>
    <w:rsid w:val="00FC285F"/>
    <w:rsid w:val="00FC293E"/>
    <w:rsid w:val="00FC4879"/>
    <w:rsid w:val="00FC5A78"/>
    <w:rsid w:val="00FD2DD5"/>
    <w:rsid w:val="00FD755A"/>
    <w:rsid w:val="00FD7AD8"/>
    <w:rsid w:val="00FE12DB"/>
    <w:rsid w:val="00FF0AAD"/>
    <w:rsid w:val="00FF2FAE"/>
    <w:rsid w:val="00FF3C7E"/>
    <w:rsid w:val="00FF71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6E58B0"/>
  <w15:chartTrackingRefBased/>
  <w15:docId w15:val="{6D108BB9-A5F8-4CED-8F38-BE194ADDF4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F3691"/>
  </w:style>
  <w:style w:type="paragraph" w:styleId="Heading1">
    <w:name w:val="heading 1"/>
    <w:basedOn w:val="Normal"/>
    <w:next w:val="Normal"/>
    <w:link w:val="Heading1Char"/>
    <w:uiPriority w:val="9"/>
    <w:qFormat/>
    <w:rsid w:val="0043520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3520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C6794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3520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435203"/>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435203"/>
    <w:pPr>
      <w:ind w:left="720"/>
      <w:contextualSpacing/>
    </w:pPr>
  </w:style>
  <w:style w:type="table" w:styleId="TableGrid">
    <w:name w:val="Table Grid"/>
    <w:basedOn w:val="TableNormal"/>
    <w:uiPriority w:val="39"/>
    <w:rsid w:val="004C5C6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C6794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67946"/>
    <w:rPr>
      <w:rFonts w:ascii="Segoe UI" w:hAnsi="Segoe UI" w:cs="Segoe UI"/>
      <w:sz w:val="18"/>
      <w:szCs w:val="18"/>
    </w:rPr>
  </w:style>
  <w:style w:type="character" w:customStyle="1" w:styleId="Heading3Char">
    <w:name w:val="Heading 3 Char"/>
    <w:basedOn w:val="DefaultParagraphFont"/>
    <w:link w:val="Heading3"/>
    <w:uiPriority w:val="9"/>
    <w:semiHidden/>
    <w:rsid w:val="00C67946"/>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EF374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3745"/>
  </w:style>
  <w:style w:type="paragraph" w:styleId="Footer">
    <w:name w:val="footer"/>
    <w:basedOn w:val="Normal"/>
    <w:link w:val="FooterChar"/>
    <w:uiPriority w:val="99"/>
    <w:unhideWhenUsed/>
    <w:rsid w:val="00EF374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3745"/>
  </w:style>
  <w:style w:type="paragraph" w:styleId="NoSpacing">
    <w:name w:val="No Spacing"/>
    <w:link w:val="NoSpacingChar"/>
    <w:uiPriority w:val="1"/>
    <w:qFormat/>
    <w:rsid w:val="00DE738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E738D"/>
    <w:rPr>
      <w:rFonts w:eastAsiaTheme="minorEastAsia"/>
      <w:lang w:val="en-US"/>
    </w:rPr>
  </w:style>
  <w:style w:type="character" w:styleId="Hyperlink">
    <w:name w:val="Hyperlink"/>
    <w:basedOn w:val="DefaultParagraphFont"/>
    <w:uiPriority w:val="99"/>
    <w:unhideWhenUsed/>
    <w:rsid w:val="007B05A4"/>
    <w:rPr>
      <w:color w:val="0563C1" w:themeColor="hyperlink"/>
      <w:u w:val="single"/>
    </w:rPr>
  </w:style>
  <w:style w:type="paragraph" w:styleId="TOCHeading">
    <w:name w:val="TOC Heading"/>
    <w:basedOn w:val="Heading1"/>
    <w:next w:val="Normal"/>
    <w:uiPriority w:val="39"/>
    <w:unhideWhenUsed/>
    <w:qFormat/>
    <w:rsid w:val="00A03ACE"/>
    <w:pPr>
      <w:outlineLvl w:val="9"/>
    </w:pPr>
    <w:rPr>
      <w:lang w:val="en-US"/>
    </w:rPr>
  </w:style>
  <w:style w:type="paragraph" w:styleId="TOC1">
    <w:name w:val="toc 1"/>
    <w:basedOn w:val="Normal"/>
    <w:next w:val="Normal"/>
    <w:autoRedefine/>
    <w:uiPriority w:val="39"/>
    <w:unhideWhenUsed/>
    <w:rsid w:val="00A03ACE"/>
    <w:pPr>
      <w:spacing w:after="100"/>
    </w:pPr>
  </w:style>
  <w:style w:type="paragraph" w:styleId="TOC2">
    <w:name w:val="toc 2"/>
    <w:basedOn w:val="Normal"/>
    <w:next w:val="Normal"/>
    <w:autoRedefine/>
    <w:uiPriority w:val="39"/>
    <w:unhideWhenUsed/>
    <w:rsid w:val="00A03ACE"/>
    <w:pPr>
      <w:spacing w:after="100"/>
      <w:ind w:left="220"/>
    </w:pPr>
  </w:style>
  <w:style w:type="character" w:styleId="UnresolvedMention">
    <w:name w:val="Unresolved Mention"/>
    <w:basedOn w:val="DefaultParagraphFont"/>
    <w:uiPriority w:val="99"/>
    <w:semiHidden/>
    <w:unhideWhenUsed/>
    <w:rsid w:val="007D11D4"/>
    <w:rPr>
      <w:color w:val="605E5C"/>
      <w:shd w:val="clear" w:color="auto" w:fill="E1DFDD"/>
    </w:rPr>
  </w:style>
  <w:style w:type="paragraph" w:styleId="TOC3">
    <w:name w:val="toc 3"/>
    <w:basedOn w:val="Normal"/>
    <w:next w:val="Normal"/>
    <w:autoRedefine/>
    <w:uiPriority w:val="39"/>
    <w:unhideWhenUsed/>
    <w:rsid w:val="00B15916"/>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53350463">
      <w:bodyDiv w:val="1"/>
      <w:marLeft w:val="0"/>
      <w:marRight w:val="0"/>
      <w:marTop w:val="0"/>
      <w:marBottom w:val="0"/>
      <w:divBdr>
        <w:top w:val="none" w:sz="0" w:space="0" w:color="auto"/>
        <w:left w:val="none" w:sz="0" w:space="0" w:color="auto"/>
        <w:bottom w:val="none" w:sz="0" w:space="0" w:color="auto"/>
        <w:right w:val="none" w:sz="0" w:space="0" w:color="auto"/>
      </w:divBdr>
      <w:divsChild>
        <w:div w:id="1809397265">
          <w:marLeft w:val="288"/>
          <w:marRight w:val="0"/>
          <w:marTop w:val="134"/>
          <w:marBottom w:val="0"/>
          <w:divBdr>
            <w:top w:val="none" w:sz="0" w:space="0" w:color="auto"/>
            <w:left w:val="none" w:sz="0" w:space="0" w:color="auto"/>
            <w:bottom w:val="none" w:sz="0" w:space="0" w:color="auto"/>
            <w:right w:val="none" w:sz="0" w:space="0" w:color="auto"/>
          </w:divBdr>
        </w:div>
        <w:div w:id="1676689213">
          <w:marLeft w:val="288"/>
          <w:marRight w:val="0"/>
          <w:marTop w:val="134"/>
          <w:marBottom w:val="0"/>
          <w:divBdr>
            <w:top w:val="none" w:sz="0" w:space="0" w:color="auto"/>
            <w:left w:val="none" w:sz="0" w:space="0" w:color="auto"/>
            <w:bottom w:val="none" w:sz="0" w:space="0" w:color="auto"/>
            <w:right w:val="none" w:sz="0" w:space="0" w:color="auto"/>
          </w:divBdr>
        </w:div>
        <w:div w:id="1468932312">
          <w:marLeft w:val="288"/>
          <w:marRight w:val="0"/>
          <w:marTop w:val="134"/>
          <w:marBottom w:val="0"/>
          <w:divBdr>
            <w:top w:val="none" w:sz="0" w:space="0" w:color="auto"/>
            <w:left w:val="none" w:sz="0" w:space="0" w:color="auto"/>
            <w:bottom w:val="none" w:sz="0" w:space="0" w:color="auto"/>
            <w:right w:val="none" w:sz="0" w:space="0" w:color="auto"/>
          </w:divBdr>
        </w:div>
      </w:divsChild>
    </w:div>
    <w:div w:id="675040359">
      <w:bodyDiv w:val="1"/>
      <w:marLeft w:val="0"/>
      <w:marRight w:val="0"/>
      <w:marTop w:val="0"/>
      <w:marBottom w:val="0"/>
      <w:divBdr>
        <w:top w:val="none" w:sz="0" w:space="0" w:color="auto"/>
        <w:left w:val="none" w:sz="0" w:space="0" w:color="auto"/>
        <w:bottom w:val="none" w:sz="0" w:space="0" w:color="auto"/>
        <w:right w:val="none" w:sz="0" w:space="0" w:color="auto"/>
      </w:divBdr>
      <w:divsChild>
        <w:div w:id="358818257">
          <w:marLeft w:val="288"/>
          <w:marRight w:val="0"/>
          <w:marTop w:val="134"/>
          <w:marBottom w:val="0"/>
          <w:divBdr>
            <w:top w:val="none" w:sz="0" w:space="0" w:color="auto"/>
            <w:left w:val="none" w:sz="0" w:space="0" w:color="auto"/>
            <w:bottom w:val="none" w:sz="0" w:space="0" w:color="auto"/>
            <w:right w:val="none" w:sz="0" w:space="0" w:color="auto"/>
          </w:divBdr>
        </w:div>
        <w:div w:id="2125228315">
          <w:marLeft w:val="288"/>
          <w:marRight w:val="0"/>
          <w:marTop w:val="134"/>
          <w:marBottom w:val="0"/>
          <w:divBdr>
            <w:top w:val="none" w:sz="0" w:space="0" w:color="auto"/>
            <w:left w:val="none" w:sz="0" w:space="0" w:color="auto"/>
            <w:bottom w:val="none" w:sz="0" w:space="0" w:color="auto"/>
            <w:right w:val="none" w:sz="0" w:space="0" w:color="auto"/>
          </w:divBdr>
        </w:div>
        <w:div w:id="491988482">
          <w:marLeft w:val="288"/>
          <w:marRight w:val="0"/>
          <w:marTop w:val="134"/>
          <w:marBottom w:val="0"/>
          <w:divBdr>
            <w:top w:val="none" w:sz="0" w:space="0" w:color="auto"/>
            <w:left w:val="none" w:sz="0" w:space="0" w:color="auto"/>
            <w:bottom w:val="none" w:sz="0" w:space="0" w:color="auto"/>
            <w:right w:val="none" w:sz="0" w:space="0" w:color="auto"/>
          </w:divBdr>
        </w:div>
      </w:divsChild>
    </w:div>
    <w:div w:id="698237096">
      <w:bodyDiv w:val="1"/>
      <w:marLeft w:val="0"/>
      <w:marRight w:val="0"/>
      <w:marTop w:val="0"/>
      <w:marBottom w:val="0"/>
      <w:divBdr>
        <w:top w:val="none" w:sz="0" w:space="0" w:color="auto"/>
        <w:left w:val="none" w:sz="0" w:space="0" w:color="auto"/>
        <w:bottom w:val="none" w:sz="0" w:space="0" w:color="auto"/>
        <w:right w:val="none" w:sz="0" w:space="0" w:color="auto"/>
      </w:divBdr>
      <w:divsChild>
        <w:div w:id="1257442196">
          <w:marLeft w:val="288"/>
          <w:marRight w:val="0"/>
          <w:marTop w:val="134"/>
          <w:marBottom w:val="0"/>
          <w:divBdr>
            <w:top w:val="none" w:sz="0" w:space="0" w:color="auto"/>
            <w:left w:val="none" w:sz="0" w:space="0" w:color="auto"/>
            <w:bottom w:val="none" w:sz="0" w:space="0" w:color="auto"/>
            <w:right w:val="none" w:sz="0" w:space="0" w:color="auto"/>
          </w:divBdr>
        </w:div>
        <w:div w:id="1131168408">
          <w:marLeft w:val="288"/>
          <w:marRight w:val="0"/>
          <w:marTop w:val="134"/>
          <w:marBottom w:val="0"/>
          <w:divBdr>
            <w:top w:val="none" w:sz="0" w:space="0" w:color="auto"/>
            <w:left w:val="none" w:sz="0" w:space="0" w:color="auto"/>
            <w:bottom w:val="none" w:sz="0" w:space="0" w:color="auto"/>
            <w:right w:val="none" w:sz="0" w:space="0" w:color="auto"/>
          </w:divBdr>
        </w:div>
        <w:div w:id="49883758">
          <w:marLeft w:val="288"/>
          <w:marRight w:val="0"/>
          <w:marTop w:val="134"/>
          <w:marBottom w:val="0"/>
          <w:divBdr>
            <w:top w:val="none" w:sz="0" w:space="0" w:color="auto"/>
            <w:left w:val="none" w:sz="0" w:space="0" w:color="auto"/>
            <w:bottom w:val="none" w:sz="0" w:space="0" w:color="auto"/>
            <w:right w:val="none" w:sz="0" w:space="0" w:color="auto"/>
          </w:divBdr>
        </w:div>
        <w:div w:id="942614111">
          <w:marLeft w:val="288"/>
          <w:marRight w:val="0"/>
          <w:marTop w:val="134"/>
          <w:marBottom w:val="0"/>
          <w:divBdr>
            <w:top w:val="none" w:sz="0" w:space="0" w:color="auto"/>
            <w:left w:val="none" w:sz="0" w:space="0" w:color="auto"/>
            <w:bottom w:val="none" w:sz="0" w:space="0" w:color="auto"/>
            <w:right w:val="none" w:sz="0" w:space="0" w:color="auto"/>
          </w:divBdr>
        </w:div>
      </w:divsChild>
    </w:div>
    <w:div w:id="894312654">
      <w:bodyDiv w:val="1"/>
      <w:marLeft w:val="0"/>
      <w:marRight w:val="0"/>
      <w:marTop w:val="0"/>
      <w:marBottom w:val="0"/>
      <w:divBdr>
        <w:top w:val="none" w:sz="0" w:space="0" w:color="auto"/>
        <w:left w:val="none" w:sz="0" w:space="0" w:color="auto"/>
        <w:bottom w:val="none" w:sz="0" w:space="0" w:color="auto"/>
        <w:right w:val="none" w:sz="0" w:space="0" w:color="auto"/>
      </w:divBdr>
      <w:divsChild>
        <w:div w:id="820734956">
          <w:marLeft w:val="288"/>
          <w:marRight w:val="0"/>
          <w:marTop w:val="134"/>
          <w:marBottom w:val="0"/>
          <w:divBdr>
            <w:top w:val="none" w:sz="0" w:space="0" w:color="auto"/>
            <w:left w:val="none" w:sz="0" w:space="0" w:color="auto"/>
            <w:bottom w:val="none" w:sz="0" w:space="0" w:color="auto"/>
            <w:right w:val="none" w:sz="0" w:space="0" w:color="auto"/>
          </w:divBdr>
        </w:div>
        <w:div w:id="26375921">
          <w:marLeft w:val="288"/>
          <w:marRight w:val="0"/>
          <w:marTop w:val="134"/>
          <w:marBottom w:val="0"/>
          <w:divBdr>
            <w:top w:val="none" w:sz="0" w:space="0" w:color="auto"/>
            <w:left w:val="none" w:sz="0" w:space="0" w:color="auto"/>
            <w:bottom w:val="none" w:sz="0" w:space="0" w:color="auto"/>
            <w:right w:val="none" w:sz="0" w:space="0" w:color="auto"/>
          </w:divBdr>
        </w:div>
        <w:div w:id="1318262086">
          <w:marLeft w:val="288"/>
          <w:marRight w:val="0"/>
          <w:marTop w:val="134"/>
          <w:marBottom w:val="0"/>
          <w:divBdr>
            <w:top w:val="none" w:sz="0" w:space="0" w:color="auto"/>
            <w:left w:val="none" w:sz="0" w:space="0" w:color="auto"/>
            <w:bottom w:val="none" w:sz="0" w:space="0" w:color="auto"/>
            <w:right w:val="none" w:sz="0" w:space="0" w:color="auto"/>
          </w:divBdr>
        </w:div>
      </w:divsChild>
    </w:div>
    <w:div w:id="1110665675">
      <w:bodyDiv w:val="1"/>
      <w:marLeft w:val="0"/>
      <w:marRight w:val="0"/>
      <w:marTop w:val="0"/>
      <w:marBottom w:val="0"/>
      <w:divBdr>
        <w:top w:val="none" w:sz="0" w:space="0" w:color="auto"/>
        <w:left w:val="none" w:sz="0" w:space="0" w:color="auto"/>
        <w:bottom w:val="none" w:sz="0" w:space="0" w:color="auto"/>
        <w:right w:val="none" w:sz="0" w:space="0" w:color="auto"/>
      </w:divBdr>
      <w:divsChild>
        <w:div w:id="1535382526">
          <w:marLeft w:val="288"/>
          <w:marRight w:val="0"/>
          <w:marTop w:val="134"/>
          <w:marBottom w:val="0"/>
          <w:divBdr>
            <w:top w:val="none" w:sz="0" w:space="0" w:color="auto"/>
            <w:left w:val="none" w:sz="0" w:space="0" w:color="auto"/>
            <w:bottom w:val="none" w:sz="0" w:space="0" w:color="auto"/>
            <w:right w:val="none" w:sz="0" w:space="0" w:color="auto"/>
          </w:divBdr>
        </w:div>
        <w:div w:id="178617971">
          <w:marLeft w:val="720"/>
          <w:marRight w:val="0"/>
          <w:marTop w:val="96"/>
          <w:marBottom w:val="0"/>
          <w:divBdr>
            <w:top w:val="none" w:sz="0" w:space="0" w:color="auto"/>
            <w:left w:val="none" w:sz="0" w:space="0" w:color="auto"/>
            <w:bottom w:val="none" w:sz="0" w:space="0" w:color="auto"/>
            <w:right w:val="none" w:sz="0" w:space="0" w:color="auto"/>
          </w:divBdr>
        </w:div>
        <w:div w:id="1145582950">
          <w:marLeft w:val="720"/>
          <w:marRight w:val="0"/>
          <w:marTop w:val="96"/>
          <w:marBottom w:val="0"/>
          <w:divBdr>
            <w:top w:val="none" w:sz="0" w:space="0" w:color="auto"/>
            <w:left w:val="none" w:sz="0" w:space="0" w:color="auto"/>
            <w:bottom w:val="none" w:sz="0" w:space="0" w:color="auto"/>
            <w:right w:val="none" w:sz="0" w:space="0" w:color="auto"/>
          </w:divBdr>
        </w:div>
        <w:div w:id="1122114217">
          <w:marLeft w:val="720"/>
          <w:marRight w:val="0"/>
          <w:marTop w:val="96"/>
          <w:marBottom w:val="0"/>
          <w:divBdr>
            <w:top w:val="none" w:sz="0" w:space="0" w:color="auto"/>
            <w:left w:val="none" w:sz="0" w:space="0" w:color="auto"/>
            <w:bottom w:val="none" w:sz="0" w:space="0" w:color="auto"/>
            <w:right w:val="none" w:sz="0" w:space="0" w:color="auto"/>
          </w:divBdr>
        </w:div>
      </w:divsChild>
    </w:div>
    <w:div w:id="2000304979">
      <w:bodyDiv w:val="1"/>
      <w:marLeft w:val="0"/>
      <w:marRight w:val="0"/>
      <w:marTop w:val="0"/>
      <w:marBottom w:val="0"/>
      <w:divBdr>
        <w:top w:val="none" w:sz="0" w:space="0" w:color="auto"/>
        <w:left w:val="none" w:sz="0" w:space="0" w:color="auto"/>
        <w:bottom w:val="none" w:sz="0" w:space="0" w:color="auto"/>
        <w:right w:val="none" w:sz="0" w:space="0" w:color="auto"/>
      </w:divBdr>
      <w:divsChild>
        <w:div w:id="207380250">
          <w:marLeft w:val="288"/>
          <w:marRight w:val="0"/>
          <w:marTop w:val="115"/>
          <w:marBottom w:val="0"/>
          <w:divBdr>
            <w:top w:val="none" w:sz="0" w:space="0" w:color="auto"/>
            <w:left w:val="none" w:sz="0" w:space="0" w:color="auto"/>
            <w:bottom w:val="none" w:sz="0" w:space="0" w:color="auto"/>
            <w:right w:val="none" w:sz="0" w:space="0" w:color="auto"/>
          </w:divBdr>
        </w:div>
        <w:div w:id="261258307">
          <w:marLeft w:val="288"/>
          <w:marRight w:val="0"/>
          <w:marTop w:val="115"/>
          <w:marBottom w:val="0"/>
          <w:divBdr>
            <w:top w:val="none" w:sz="0" w:space="0" w:color="auto"/>
            <w:left w:val="none" w:sz="0" w:space="0" w:color="auto"/>
            <w:bottom w:val="none" w:sz="0" w:space="0" w:color="auto"/>
            <w:right w:val="none" w:sz="0" w:space="0" w:color="auto"/>
          </w:divBdr>
        </w:div>
        <w:div w:id="1329283376">
          <w:marLeft w:val="288"/>
          <w:marRight w:val="0"/>
          <w:marTop w:val="115"/>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ecommerce-digest.com/tesco-case-study.html" TargetMode="External"/><Relationship Id="rId18" Type="http://schemas.openxmlformats.org/officeDocument/2006/relationships/hyperlink" Target="https://www.ft.com/search?q=tesco" TargetMode="External"/><Relationship Id="rId26" Type="http://schemas.openxmlformats.org/officeDocument/2006/relationships/hyperlink" Target="https://www.learnmarketing.net/SWOTTesco.html" TargetMode="External"/><Relationship Id="rId3" Type="http://schemas.openxmlformats.org/officeDocument/2006/relationships/numbering" Target="numbering.xml"/><Relationship Id="rId21" Type="http://schemas.openxmlformats.org/officeDocument/2006/relationships/hyperlink" Target="https://www.google.com/amp/s/amp.theguardian.com/business/2018/jan/22/tesco-to-shed-1700-jobs-in-new-management-shake-up" TargetMode="External"/><Relationship Id="rId34" Type="http://schemas.openxmlformats.org/officeDocument/2006/relationships/header" Target="header1.xml"/><Relationship Id="rId7" Type="http://schemas.openxmlformats.org/officeDocument/2006/relationships/footnotes" Target="footnotes.xml"/><Relationship Id="rId12" Type="http://schemas.openxmlformats.org/officeDocument/2006/relationships/hyperlink" Target="https://www.google.com/amp/s/www.telegraph.co.uk/business/2018/03/05/tesco-completes-4bn-takeover-booker/amp/" TargetMode="External"/><Relationship Id="rId17" Type="http://schemas.openxmlformats.org/officeDocument/2006/relationships/hyperlink" Target="https://www.bbc.co.uk/news/business-30886632" TargetMode="External"/><Relationship Id="rId25" Type="http://schemas.openxmlformats.org/officeDocument/2006/relationships/hyperlink" Target="https://www.investmentweek.co.uk/investment-week/news/1401129/tesco-stakeholder-plan" TargetMode="External"/><Relationship Id="rId33" Type="http://schemas.openxmlformats.org/officeDocument/2006/relationships/image" Target="media/image5.jpeg"/><Relationship Id="rId2" Type="http://schemas.openxmlformats.org/officeDocument/2006/relationships/customXml" Target="../customXml/item2.xml"/><Relationship Id="rId16" Type="http://schemas.openxmlformats.org/officeDocument/2006/relationships/hyperlink" Target="http://www.ecommerce-digest.com/private-industrial-networks.html" TargetMode="External"/><Relationship Id="rId20" Type="http://schemas.openxmlformats.org/officeDocument/2006/relationships/hyperlink" Target="https://www.google.com/amp/s/mobile.reuters.com/article/amp/idUSKBN16Z1A8" TargetMode="External"/><Relationship Id="rId29" Type="http://schemas.openxmlformats.org/officeDocument/2006/relationships/hyperlink" Target="https://www.google.com/amp/s/amp.theguardian.com/business/2017/mar/28/tesco-agrees-fine-serious-fraud-office-accounting-scandal"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www.tescoplc.com/news/news-releases/2018/preliminary-results-201718/" TargetMode="External"/><Relationship Id="rId32" Type="http://schemas.openxmlformats.org/officeDocument/2006/relationships/image" Target="media/image4.png"/><Relationship Id="rId5" Type="http://schemas.openxmlformats.org/officeDocument/2006/relationships/settings" Target="settings.xml"/><Relationship Id="rId15" Type="http://schemas.openxmlformats.org/officeDocument/2006/relationships/hyperlink" Target="https://giraffesocialmedia.co.uk/how-does-tesco-use-social-media/" TargetMode="External"/><Relationship Id="rId23" Type="http://schemas.openxmlformats.org/officeDocument/2006/relationships/hyperlink" Target="https://freepestelanalysis.com/pestel-pestle-analysis-of-tesco/" TargetMode="External"/><Relationship Id="rId28" Type="http://schemas.openxmlformats.org/officeDocument/2006/relationships/hyperlink" Target="https://www.google.com/amp/s/amp.theguardian.com/technology/2005/mar/07/schools.supermarkets" TargetMode="External"/><Relationship Id="rId36"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yperlink" Target="https://www.independent.co.uk/news/business/tesco-direct-website-shut-500-job-cuts-a8363651.html" TargetMode="External"/><Relationship Id="rId31" Type="http://schemas.openxmlformats.org/officeDocument/2006/relationships/hyperlink" Target="https://www.businessinsider.com/tesco-cuts-one-third-of-products-from-supermarket-2015-4?r=US&amp;IR=T"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youtu.be/dfjtilfLsuo" TargetMode="External"/><Relationship Id="rId22" Type="http://schemas.openxmlformats.org/officeDocument/2006/relationships/hyperlink" Target="https://www.theguardian.com/business/2017/nov/14/tescos-37bn-takeover-of-booker-given-green-light" TargetMode="External"/><Relationship Id="rId27" Type="http://schemas.openxmlformats.org/officeDocument/2006/relationships/hyperlink" Target="https://www.marketingtutor.net/tesco-pestle-analysis/" TargetMode="External"/><Relationship Id="rId30" Type="http://schemas.openxmlformats.org/officeDocument/2006/relationships/hyperlink" Target="https://www.mindtools.com/pages/article/newTMC_5W.htm" TargetMode="External"/><Relationship Id="rId35" Type="http://schemas.openxmlformats.org/officeDocument/2006/relationships/fontTable" Target="fontTable.xml"/><Relationship Id="rId8" Type="http://schemas.openxmlformats.org/officeDocument/2006/relationships/endnotes" Target="endnotes.xml"/></Relationships>
</file>

<file path=word/_rels/header1.xml.rels><?xml version="1.0" encoding="UTF-8" standalone="yes"?>
<Relationships xmlns="http://schemas.openxmlformats.org/package/2006/relationships"><Relationship Id="rId2" Type="http://schemas.openxmlformats.org/officeDocument/2006/relationships/image" Target="media/image7.png"/><Relationship Id="rId1"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University of Wales Trinity Saint David’s
29-03-2019</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EF57392-0298-40FF-83D1-F581A24EB8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822</TotalTime>
  <Pages>30</Pages>
  <Words>6089</Words>
  <Characters>34713</Characters>
  <Application>Microsoft Office Word</Application>
  <DocSecurity>0</DocSecurity>
  <Lines>289</Lines>
  <Paragraphs>81</Paragraphs>
  <ScaleCrop>false</ScaleCrop>
  <HeadingPairs>
    <vt:vector size="2" baseType="variant">
      <vt:variant>
        <vt:lpstr>Title</vt:lpstr>
      </vt:variant>
      <vt:variant>
        <vt:i4>1</vt:i4>
      </vt:variant>
    </vt:vector>
  </HeadingPairs>
  <TitlesOfParts>
    <vt:vector size="1" baseType="lpstr">
      <vt:lpstr>Tesco Report</vt:lpstr>
    </vt:vector>
  </TitlesOfParts>
  <Company/>
  <LinksUpToDate>false</LinksUpToDate>
  <CharactersWithSpaces>40721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Tesco Report</dc:title>
  <dc:subject>Problem Solving &amp; Decision Making BK4004</dc:subject>
  <dc:creator>Thohura Ahmed</dc:creator>
  <cp:keywords/>
  <dc:description/>
  <cp:lastModifiedBy>Yaseen Ahmed</cp:lastModifiedBy>
  <cp:revision>473</cp:revision>
  <cp:lastPrinted>2019-03-27T11:14:00Z</cp:lastPrinted>
  <dcterms:created xsi:type="dcterms:W3CDTF">2019-03-23T17:13:00Z</dcterms:created>
  <dcterms:modified xsi:type="dcterms:W3CDTF">2019-03-27T14:13:00Z</dcterms:modified>
</cp:coreProperties>
</file>