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5FB8B" w14:textId="3C63038C" w:rsidR="0045487B" w:rsidRPr="00D557C2" w:rsidRDefault="009A01C6" w:rsidP="003751E1">
      <w:pPr>
        <w:rPr>
          <w:sz w:val="24"/>
          <w:szCs w:val="24"/>
        </w:rPr>
      </w:pPr>
      <w:r w:rsidRPr="00D557C2">
        <w:rPr>
          <w:b/>
          <w:bCs/>
          <w:sz w:val="24"/>
          <w:szCs w:val="24"/>
        </w:rPr>
        <w:t xml:space="preserve">The Impacts of the pandemic at </w:t>
      </w:r>
      <w:r w:rsidR="000075D7" w:rsidRPr="00D557C2">
        <w:rPr>
          <w:b/>
          <w:bCs/>
          <w:sz w:val="24"/>
          <w:szCs w:val="24"/>
        </w:rPr>
        <w:t>Oakwood Theme Park</w:t>
      </w:r>
    </w:p>
    <w:p w14:paraId="1C31170B" w14:textId="77777777" w:rsidR="003751E1" w:rsidRDefault="003751E1" w:rsidP="00826570">
      <w:pPr>
        <w:spacing w:line="360" w:lineRule="auto"/>
        <w:rPr>
          <w:rFonts w:ascii="Arial" w:hAnsi="Arial" w:cs="Arial"/>
          <w:sz w:val="24"/>
          <w:szCs w:val="24"/>
        </w:rPr>
      </w:pPr>
    </w:p>
    <w:p w14:paraId="4C496A25" w14:textId="40E6FC04" w:rsidR="00424D3C" w:rsidRPr="00826570" w:rsidRDefault="0045487B" w:rsidP="00826570">
      <w:pPr>
        <w:spacing w:line="360" w:lineRule="auto"/>
        <w:rPr>
          <w:rFonts w:ascii="Arial" w:hAnsi="Arial" w:cs="Arial"/>
          <w:sz w:val="24"/>
          <w:szCs w:val="24"/>
        </w:rPr>
      </w:pPr>
      <w:r w:rsidRPr="00826570">
        <w:rPr>
          <w:rFonts w:ascii="Arial" w:hAnsi="Arial" w:cs="Arial"/>
          <w:sz w:val="24"/>
          <w:szCs w:val="24"/>
        </w:rPr>
        <w:t xml:space="preserve">For a country like Wales, the effect of such a pandemic has been evident. What had to be done to try and </w:t>
      </w:r>
      <w:r w:rsidR="000075D7">
        <w:rPr>
          <w:rFonts w:ascii="Arial" w:hAnsi="Arial" w:cs="Arial"/>
          <w:sz w:val="24"/>
          <w:szCs w:val="24"/>
        </w:rPr>
        <w:t>stabilize</w:t>
      </w:r>
      <w:r w:rsidRPr="00826570">
        <w:rPr>
          <w:rFonts w:ascii="Arial" w:hAnsi="Arial" w:cs="Arial"/>
          <w:sz w:val="24"/>
          <w:szCs w:val="24"/>
        </w:rPr>
        <w:t xml:space="preserve"> a turbulent situation led to the corporation’s decline. </w:t>
      </w:r>
      <w:r w:rsidR="00381D7B" w:rsidRPr="00826570">
        <w:rPr>
          <w:rFonts w:ascii="Arial" w:hAnsi="Arial" w:cs="Arial"/>
          <w:sz w:val="24"/>
          <w:szCs w:val="24"/>
        </w:rPr>
        <w:t xml:space="preserve">The pandemic hit </w:t>
      </w:r>
      <w:r w:rsidRPr="00826570">
        <w:rPr>
          <w:rFonts w:ascii="Arial" w:hAnsi="Arial" w:cs="Arial"/>
          <w:sz w:val="24"/>
          <w:szCs w:val="24"/>
        </w:rPr>
        <w:t>Wales’s</w:t>
      </w:r>
      <w:r w:rsidR="00381D7B" w:rsidRPr="00826570">
        <w:rPr>
          <w:rFonts w:ascii="Arial" w:hAnsi="Arial" w:cs="Arial"/>
          <w:sz w:val="24"/>
          <w:szCs w:val="24"/>
        </w:rPr>
        <w:t xml:space="preserve"> economy hard</w:t>
      </w:r>
      <w:r w:rsidR="007171CE">
        <w:rPr>
          <w:rFonts w:ascii="Arial" w:hAnsi="Arial" w:cs="Arial"/>
          <w:sz w:val="24"/>
          <w:szCs w:val="24"/>
        </w:rPr>
        <w:t>; 20</w:t>
      </w:r>
      <w:r w:rsidR="00381D7B" w:rsidRPr="00826570">
        <w:rPr>
          <w:rFonts w:ascii="Arial" w:hAnsi="Arial" w:cs="Arial"/>
          <w:sz w:val="24"/>
          <w:szCs w:val="24"/>
        </w:rPr>
        <w:t xml:space="preserve">% of Welsh businesses had temporarily closed or paused for trading, the highest percentage of any of the UK nations. 65% of Welsh businesses had experienced a decrease in turnover from what they would </w:t>
      </w:r>
      <w:r w:rsidR="007171CE">
        <w:rPr>
          <w:rFonts w:ascii="Arial" w:hAnsi="Arial" w:cs="Arial"/>
          <w:sz w:val="24"/>
          <w:szCs w:val="24"/>
        </w:rPr>
        <w:t>typically</w:t>
      </w:r>
      <w:r w:rsidR="00381D7B" w:rsidRPr="00826570">
        <w:rPr>
          <w:rFonts w:ascii="Arial" w:hAnsi="Arial" w:cs="Arial"/>
          <w:sz w:val="24"/>
          <w:szCs w:val="24"/>
        </w:rPr>
        <w:t xml:space="preserve"> expect </w:t>
      </w:r>
      <w:r w:rsidR="009736DA">
        <w:rPr>
          <w:rFonts w:ascii="Arial" w:hAnsi="Arial" w:cs="Arial"/>
          <w:sz w:val="24"/>
          <w:szCs w:val="24"/>
        </w:rPr>
        <w:t>by the end of May.</w:t>
      </w:r>
      <w:r w:rsidR="009A01C6">
        <w:rPr>
          <w:rFonts w:ascii="Arial" w:hAnsi="Arial" w:cs="Arial"/>
          <w:sz w:val="24"/>
          <w:szCs w:val="24"/>
        </w:rPr>
        <w:t xml:space="preserve"> </w:t>
      </w:r>
    </w:p>
    <w:p w14:paraId="6FEE826D" w14:textId="2DE217CC" w:rsidR="007171CE" w:rsidRPr="007171CE" w:rsidRDefault="001A3A4C" w:rsidP="00826570">
      <w:pPr>
        <w:spacing w:line="360" w:lineRule="auto"/>
        <w:rPr>
          <w:rFonts w:ascii="Arial" w:hAnsi="Arial" w:cs="Arial"/>
          <w:sz w:val="24"/>
          <w:szCs w:val="24"/>
        </w:rPr>
      </w:pPr>
      <w:r w:rsidRPr="00826570">
        <w:rPr>
          <w:rFonts w:ascii="Arial" w:hAnsi="Arial" w:cs="Arial"/>
          <w:sz w:val="24"/>
          <w:szCs w:val="24"/>
        </w:rPr>
        <w:t>Oakwood</w:t>
      </w:r>
      <w:r w:rsidR="00F2425E" w:rsidRPr="00826570">
        <w:rPr>
          <w:rFonts w:ascii="Arial" w:hAnsi="Arial" w:cs="Arial"/>
          <w:sz w:val="24"/>
          <w:szCs w:val="24"/>
        </w:rPr>
        <w:t>,</w:t>
      </w:r>
      <w:r w:rsidRPr="00826570">
        <w:rPr>
          <w:rFonts w:ascii="Arial" w:hAnsi="Arial" w:cs="Arial"/>
          <w:sz w:val="24"/>
          <w:szCs w:val="24"/>
        </w:rPr>
        <w:t xml:space="preserve"> the only theme park in Wales</w:t>
      </w:r>
      <w:r w:rsidR="00F2425E" w:rsidRPr="00826570">
        <w:rPr>
          <w:rFonts w:ascii="Arial" w:hAnsi="Arial" w:cs="Arial"/>
          <w:sz w:val="24"/>
          <w:szCs w:val="24"/>
        </w:rPr>
        <w:t>,</w:t>
      </w:r>
      <w:r w:rsidRPr="00826570">
        <w:rPr>
          <w:rFonts w:ascii="Arial" w:hAnsi="Arial" w:cs="Arial"/>
          <w:sz w:val="24"/>
          <w:szCs w:val="24"/>
        </w:rPr>
        <w:t xml:space="preserve"> was created in 1987 </w:t>
      </w:r>
      <w:r w:rsidR="00791FDF" w:rsidRPr="00826570">
        <w:rPr>
          <w:rFonts w:ascii="Arial" w:hAnsi="Arial" w:cs="Arial"/>
          <w:sz w:val="24"/>
          <w:szCs w:val="24"/>
        </w:rPr>
        <w:t xml:space="preserve">and </w:t>
      </w:r>
      <w:r w:rsidRPr="00826570">
        <w:rPr>
          <w:rFonts w:ascii="Arial" w:hAnsi="Arial" w:cs="Arial"/>
          <w:sz w:val="24"/>
          <w:szCs w:val="24"/>
        </w:rPr>
        <w:t xml:space="preserve">has seen thousands of people in and out of the park </w:t>
      </w:r>
      <w:r w:rsidR="0056602D" w:rsidRPr="00826570">
        <w:rPr>
          <w:rFonts w:ascii="Arial" w:hAnsi="Arial" w:cs="Arial"/>
          <w:sz w:val="24"/>
          <w:szCs w:val="24"/>
        </w:rPr>
        <w:t>each</w:t>
      </w:r>
      <w:r w:rsidRPr="00826570">
        <w:rPr>
          <w:rFonts w:ascii="Arial" w:hAnsi="Arial" w:cs="Arial"/>
          <w:sz w:val="24"/>
          <w:szCs w:val="24"/>
        </w:rPr>
        <w:t xml:space="preserve"> year</w:t>
      </w:r>
      <w:r w:rsidR="0056602D" w:rsidRPr="00826570">
        <w:rPr>
          <w:rFonts w:ascii="Arial" w:hAnsi="Arial" w:cs="Arial"/>
          <w:sz w:val="24"/>
          <w:szCs w:val="24"/>
        </w:rPr>
        <w:t>. Oakwood is based in the heart of Pembrokeshire</w:t>
      </w:r>
      <w:r w:rsidR="00F2425E" w:rsidRPr="00826570">
        <w:rPr>
          <w:rFonts w:ascii="Arial" w:hAnsi="Arial" w:cs="Arial"/>
          <w:sz w:val="24"/>
          <w:szCs w:val="24"/>
        </w:rPr>
        <w:t xml:space="preserve">, </w:t>
      </w:r>
      <w:r w:rsidR="0056602D" w:rsidRPr="00826570">
        <w:rPr>
          <w:rFonts w:ascii="Arial" w:hAnsi="Arial" w:cs="Arial"/>
          <w:sz w:val="24"/>
          <w:szCs w:val="24"/>
        </w:rPr>
        <w:t xml:space="preserve">near the town of Narberth. There are </w:t>
      </w:r>
      <w:r w:rsidR="000129BF" w:rsidRPr="00826570">
        <w:rPr>
          <w:rFonts w:ascii="Arial" w:hAnsi="Arial" w:cs="Arial"/>
          <w:sz w:val="24"/>
          <w:szCs w:val="24"/>
        </w:rPr>
        <w:t>thirty</w:t>
      </w:r>
      <w:r w:rsidR="0056602D" w:rsidRPr="00826570">
        <w:rPr>
          <w:rFonts w:ascii="Arial" w:hAnsi="Arial" w:cs="Arial"/>
          <w:sz w:val="24"/>
          <w:szCs w:val="24"/>
        </w:rPr>
        <w:t xml:space="preserve"> </w:t>
      </w:r>
      <w:r w:rsidR="00F2425E" w:rsidRPr="00826570">
        <w:rPr>
          <w:rFonts w:ascii="Arial" w:hAnsi="Arial" w:cs="Arial"/>
          <w:sz w:val="24"/>
          <w:szCs w:val="24"/>
        </w:rPr>
        <w:t>rides</w:t>
      </w:r>
      <w:r w:rsidR="0056602D" w:rsidRPr="00826570">
        <w:rPr>
          <w:rFonts w:ascii="Arial" w:hAnsi="Arial" w:cs="Arial"/>
          <w:sz w:val="24"/>
          <w:szCs w:val="24"/>
        </w:rPr>
        <w:t xml:space="preserve"> at </w:t>
      </w:r>
      <w:r w:rsidR="001F7013" w:rsidRPr="00826570">
        <w:rPr>
          <w:rFonts w:ascii="Arial" w:hAnsi="Arial" w:cs="Arial"/>
          <w:sz w:val="24"/>
          <w:szCs w:val="24"/>
        </w:rPr>
        <w:t>Oakwood</w:t>
      </w:r>
      <w:r w:rsidR="0056602D" w:rsidRPr="00826570">
        <w:rPr>
          <w:rFonts w:ascii="Arial" w:hAnsi="Arial" w:cs="Arial"/>
          <w:sz w:val="24"/>
          <w:szCs w:val="24"/>
        </w:rPr>
        <w:t xml:space="preserve"> </w:t>
      </w:r>
      <w:r w:rsidR="000129BF" w:rsidRPr="00826570">
        <w:rPr>
          <w:rFonts w:ascii="Arial" w:hAnsi="Arial" w:cs="Arial"/>
          <w:sz w:val="24"/>
          <w:szCs w:val="24"/>
        </w:rPr>
        <w:t xml:space="preserve">suited to various age groups. </w:t>
      </w:r>
      <w:r w:rsidR="007171CE">
        <w:rPr>
          <w:rFonts w:ascii="Arial" w:hAnsi="Arial" w:cs="Arial"/>
          <w:sz w:val="24"/>
          <w:szCs w:val="24"/>
        </w:rPr>
        <w:t xml:space="preserve">It has changed dramatically, with bigger and better rides coming in recent years. Oakwood is not open through the winter months, and it runs between the months of April till November. This is due to fewer visitors coming during the autumn and winter, and public safety is a significant factor in decision-making. </w:t>
      </w:r>
    </w:p>
    <w:p w14:paraId="2959862E" w14:textId="55FF0E9C" w:rsidR="00551740" w:rsidRPr="00826570" w:rsidRDefault="00551740" w:rsidP="00826570">
      <w:pPr>
        <w:spacing w:line="360" w:lineRule="auto"/>
        <w:rPr>
          <w:rFonts w:ascii="Arial" w:hAnsi="Arial" w:cs="Arial"/>
          <w:b/>
          <w:bCs/>
          <w:sz w:val="24"/>
          <w:szCs w:val="24"/>
        </w:rPr>
      </w:pPr>
      <w:r w:rsidRPr="00826570">
        <w:rPr>
          <w:rFonts w:ascii="Arial" w:hAnsi="Arial" w:cs="Arial"/>
          <w:sz w:val="24"/>
          <w:szCs w:val="24"/>
        </w:rPr>
        <w:lastRenderedPageBreak/>
        <w:t xml:space="preserve">Quoting the Oakwood </w:t>
      </w:r>
      <w:r w:rsidR="009A01C6">
        <w:rPr>
          <w:rFonts w:ascii="Arial" w:hAnsi="Arial" w:cs="Arial"/>
          <w:sz w:val="24"/>
          <w:szCs w:val="24"/>
        </w:rPr>
        <w:t>M</w:t>
      </w:r>
      <w:r w:rsidRPr="00826570">
        <w:rPr>
          <w:rFonts w:ascii="Arial" w:hAnsi="Arial" w:cs="Arial"/>
          <w:sz w:val="24"/>
          <w:szCs w:val="24"/>
        </w:rPr>
        <w:t>anager in April 2020, “</w:t>
      </w:r>
      <w:r w:rsidR="001742B4" w:rsidRPr="00826570">
        <w:rPr>
          <w:rFonts w:ascii="Arial" w:hAnsi="Arial" w:cs="Arial"/>
          <w:sz w:val="24"/>
          <w:szCs w:val="24"/>
        </w:rPr>
        <w:t>More</w:t>
      </w:r>
      <w:r w:rsidR="001F7013" w:rsidRPr="00826570">
        <w:rPr>
          <w:rFonts w:ascii="Arial" w:hAnsi="Arial" w:cs="Arial"/>
          <w:sz w:val="24"/>
          <w:szCs w:val="24"/>
        </w:rPr>
        <w:t xml:space="preserve"> than £1m</w:t>
      </w:r>
      <w:r w:rsidR="001742B4" w:rsidRPr="00826570">
        <w:rPr>
          <w:rFonts w:ascii="Arial" w:hAnsi="Arial" w:cs="Arial"/>
          <w:sz w:val="24"/>
          <w:szCs w:val="24"/>
        </w:rPr>
        <w:t xml:space="preserve"> is spent</w:t>
      </w:r>
      <w:r w:rsidR="001F7013" w:rsidRPr="00826570">
        <w:rPr>
          <w:rFonts w:ascii="Arial" w:hAnsi="Arial" w:cs="Arial"/>
          <w:sz w:val="24"/>
          <w:szCs w:val="24"/>
        </w:rPr>
        <w:t xml:space="preserve"> to keep the park ticking over through the winter</w:t>
      </w:r>
      <w:r w:rsidR="001742B4" w:rsidRPr="00826570">
        <w:rPr>
          <w:rFonts w:ascii="Arial" w:hAnsi="Arial" w:cs="Arial"/>
          <w:sz w:val="24"/>
          <w:szCs w:val="24"/>
        </w:rPr>
        <w:t>.</w:t>
      </w:r>
      <w:r w:rsidR="0045487B" w:rsidRPr="00826570">
        <w:rPr>
          <w:rFonts w:ascii="Arial" w:hAnsi="Arial" w:cs="Arial"/>
          <w:sz w:val="24"/>
          <w:szCs w:val="24"/>
        </w:rPr>
        <w:t xml:space="preserve"> </w:t>
      </w:r>
      <w:r w:rsidR="001742B4" w:rsidRPr="00826570">
        <w:rPr>
          <w:rFonts w:ascii="Arial" w:hAnsi="Arial" w:cs="Arial"/>
          <w:sz w:val="24"/>
          <w:szCs w:val="24"/>
        </w:rPr>
        <w:t>The</w:t>
      </w:r>
      <w:r w:rsidR="001F7013" w:rsidRPr="00826570">
        <w:rPr>
          <w:rFonts w:ascii="Arial" w:hAnsi="Arial" w:cs="Arial"/>
          <w:sz w:val="24"/>
          <w:szCs w:val="24"/>
        </w:rPr>
        <w:t xml:space="preserve"> Easter holidays are the first "test" and </w:t>
      </w:r>
      <w:r w:rsidR="001742B4" w:rsidRPr="00826570">
        <w:rPr>
          <w:rFonts w:ascii="Arial" w:hAnsi="Arial" w:cs="Arial"/>
          <w:sz w:val="24"/>
          <w:szCs w:val="24"/>
        </w:rPr>
        <w:t>fundamental</w:t>
      </w:r>
      <w:r w:rsidR="001F7013" w:rsidRPr="00826570">
        <w:rPr>
          <w:rFonts w:ascii="Arial" w:hAnsi="Arial" w:cs="Arial"/>
          <w:sz w:val="24"/>
          <w:szCs w:val="24"/>
        </w:rPr>
        <w:t xml:space="preserve"> t</w:t>
      </w:r>
      <w:r w:rsidR="001742B4" w:rsidRPr="00826570">
        <w:rPr>
          <w:rFonts w:ascii="Arial" w:hAnsi="Arial" w:cs="Arial"/>
          <w:sz w:val="24"/>
          <w:szCs w:val="24"/>
        </w:rPr>
        <w:t>o ensuring that cash starts flowing back through the tills once more.</w:t>
      </w:r>
      <w:r w:rsidR="001F7013" w:rsidRPr="00826570">
        <w:rPr>
          <w:rFonts w:ascii="Arial" w:hAnsi="Arial" w:cs="Arial"/>
          <w:sz w:val="24"/>
          <w:szCs w:val="24"/>
        </w:rPr>
        <w:t xml:space="preserve"> July and August are the key months as thousands of </w:t>
      </w:r>
      <w:r w:rsidR="0045487B" w:rsidRPr="00826570">
        <w:rPr>
          <w:rFonts w:ascii="Arial" w:hAnsi="Arial" w:cs="Arial"/>
          <w:sz w:val="24"/>
          <w:szCs w:val="24"/>
        </w:rPr>
        <w:t>family’s</w:t>
      </w:r>
      <w:r w:rsidR="001F7013" w:rsidRPr="00826570">
        <w:rPr>
          <w:rFonts w:ascii="Arial" w:hAnsi="Arial" w:cs="Arial"/>
          <w:sz w:val="24"/>
          <w:szCs w:val="24"/>
        </w:rPr>
        <w:t xml:space="preserve"> </w:t>
      </w:r>
      <w:r w:rsidR="002C34C2" w:rsidRPr="00826570">
        <w:rPr>
          <w:rFonts w:ascii="Arial" w:hAnsi="Arial" w:cs="Arial"/>
          <w:sz w:val="24"/>
          <w:szCs w:val="24"/>
        </w:rPr>
        <w:t>flocks</w:t>
      </w:r>
      <w:r w:rsidR="001F7013" w:rsidRPr="00826570">
        <w:rPr>
          <w:rFonts w:ascii="Arial" w:hAnsi="Arial" w:cs="Arial"/>
          <w:sz w:val="24"/>
          <w:szCs w:val="24"/>
        </w:rPr>
        <w:t xml:space="preserve"> to the park</w:t>
      </w:r>
      <w:r w:rsidRPr="00826570">
        <w:rPr>
          <w:rFonts w:ascii="Arial" w:hAnsi="Arial" w:cs="Arial"/>
          <w:sz w:val="24"/>
          <w:szCs w:val="24"/>
        </w:rPr>
        <w:t>”</w:t>
      </w:r>
      <w:r w:rsidR="0045487B" w:rsidRPr="00826570">
        <w:rPr>
          <w:rFonts w:ascii="Arial" w:hAnsi="Arial" w:cs="Arial"/>
          <w:sz w:val="24"/>
          <w:szCs w:val="24"/>
        </w:rPr>
        <w:t>.</w:t>
      </w:r>
    </w:p>
    <w:p w14:paraId="268A37BB" w14:textId="6FA423EB" w:rsidR="000129BF" w:rsidRPr="00826570" w:rsidRDefault="00BF1B81" w:rsidP="00826570">
      <w:pPr>
        <w:spacing w:line="360" w:lineRule="auto"/>
        <w:rPr>
          <w:rFonts w:ascii="Arial" w:hAnsi="Arial" w:cs="Arial"/>
          <w:b/>
          <w:bCs/>
          <w:sz w:val="24"/>
          <w:szCs w:val="24"/>
        </w:rPr>
      </w:pPr>
      <w:r w:rsidRPr="00826570">
        <w:rPr>
          <w:rFonts w:ascii="Arial" w:hAnsi="Arial" w:cs="Arial"/>
          <w:sz w:val="24"/>
          <w:szCs w:val="24"/>
        </w:rPr>
        <w:t>Due</w:t>
      </w:r>
      <w:r w:rsidR="000129BF" w:rsidRPr="00826570">
        <w:rPr>
          <w:rFonts w:ascii="Arial" w:hAnsi="Arial" w:cs="Arial"/>
          <w:sz w:val="24"/>
          <w:szCs w:val="24"/>
        </w:rPr>
        <w:t xml:space="preserve"> to the </w:t>
      </w:r>
      <w:r w:rsidR="00826570">
        <w:rPr>
          <w:rFonts w:ascii="Arial" w:hAnsi="Arial" w:cs="Arial"/>
          <w:sz w:val="24"/>
          <w:szCs w:val="24"/>
        </w:rPr>
        <w:t>coronavirus</w:t>
      </w:r>
      <w:r w:rsidR="000129BF" w:rsidRPr="00826570">
        <w:rPr>
          <w:rFonts w:ascii="Arial" w:hAnsi="Arial" w:cs="Arial"/>
          <w:sz w:val="24"/>
          <w:szCs w:val="24"/>
        </w:rPr>
        <w:t xml:space="preserve"> pandemic, the </w:t>
      </w:r>
      <w:r w:rsidR="009A01C6">
        <w:rPr>
          <w:rFonts w:ascii="Arial" w:hAnsi="Arial" w:cs="Arial"/>
          <w:sz w:val="24"/>
          <w:szCs w:val="24"/>
        </w:rPr>
        <w:t>P</w:t>
      </w:r>
      <w:r w:rsidR="000129BF" w:rsidRPr="00826570">
        <w:rPr>
          <w:rFonts w:ascii="Arial" w:hAnsi="Arial" w:cs="Arial"/>
          <w:sz w:val="24"/>
          <w:szCs w:val="24"/>
        </w:rPr>
        <w:t xml:space="preserve">ark was closed </w:t>
      </w:r>
      <w:r w:rsidR="00974A7A">
        <w:rPr>
          <w:rFonts w:ascii="Arial" w:hAnsi="Arial" w:cs="Arial"/>
          <w:sz w:val="24"/>
          <w:szCs w:val="24"/>
        </w:rPr>
        <w:t>from</w:t>
      </w:r>
      <w:r w:rsidRPr="00826570">
        <w:rPr>
          <w:rFonts w:ascii="Arial" w:hAnsi="Arial" w:cs="Arial"/>
          <w:sz w:val="24"/>
          <w:szCs w:val="24"/>
        </w:rPr>
        <w:t xml:space="preserve"> </w:t>
      </w:r>
      <w:r w:rsidR="000129BF" w:rsidRPr="00826570">
        <w:rPr>
          <w:rFonts w:ascii="Arial" w:hAnsi="Arial" w:cs="Arial"/>
          <w:sz w:val="24"/>
          <w:szCs w:val="24"/>
        </w:rPr>
        <w:t xml:space="preserve">April 2020 until July 2020, with new measures in place. </w:t>
      </w:r>
      <w:r w:rsidRPr="00826570">
        <w:rPr>
          <w:rFonts w:ascii="Arial" w:hAnsi="Arial" w:cs="Arial"/>
          <w:sz w:val="24"/>
          <w:szCs w:val="24"/>
        </w:rPr>
        <w:t xml:space="preserve">As a result, </w:t>
      </w:r>
      <w:r w:rsidR="000129BF" w:rsidRPr="00826570">
        <w:rPr>
          <w:rFonts w:ascii="Arial" w:hAnsi="Arial" w:cs="Arial"/>
          <w:sz w:val="24"/>
          <w:szCs w:val="24"/>
        </w:rPr>
        <w:t xml:space="preserve">Oakwood lost </w:t>
      </w:r>
      <w:r w:rsidR="007171CE">
        <w:rPr>
          <w:rFonts w:ascii="Arial" w:hAnsi="Arial" w:cs="Arial"/>
          <w:sz w:val="24"/>
          <w:szCs w:val="24"/>
        </w:rPr>
        <w:t>three</w:t>
      </w:r>
      <w:r w:rsidR="000129BF" w:rsidRPr="00826570">
        <w:rPr>
          <w:rFonts w:ascii="Arial" w:hAnsi="Arial" w:cs="Arial"/>
          <w:sz w:val="24"/>
          <w:szCs w:val="24"/>
        </w:rPr>
        <w:t xml:space="preserve"> months out of a crucial period in its calendar year</w:t>
      </w:r>
      <w:r w:rsidR="000129BF" w:rsidRPr="00826570">
        <w:rPr>
          <w:rFonts w:ascii="Arial" w:hAnsi="Arial" w:cs="Arial"/>
          <w:b/>
          <w:bCs/>
          <w:sz w:val="24"/>
          <w:szCs w:val="24"/>
        </w:rPr>
        <w:t xml:space="preserve">. </w:t>
      </w:r>
    </w:p>
    <w:p w14:paraId="54BEF4E6" w14:textId="2408157A" w:rsidR="001774C3" w:rsidRDefault="000129BF" w:rsidP="00203696">
      <w:pPr>
        <w:spacing w:line="360" w:lineRule="auto"/>
        <w:rPr>
          <w:rFonts w:ascii="Arial" w:hAnsi="Arial" w:cs="Arial"/>
          <w:sz w:val="24"/>
          <w:szCs w:val="24"/>
        </w:rPr>
      </w:pPr>
      <w:r w:rsidRPr="00826570">
        <w:rPr>
          <w:rFonts w:ascii="Arial" w:hAnsi="Arial" w:cs="Arial"/>
          <w:sz w:val="24"/>
          <w:szCs w:val="24"/>
        </w:rPr>
        <w:t>When the park reopened,</w:t>
      </w:r>
      <w:r w:rsidR="007C67C5" w:rsidRPr="00826570">
        <w:rPr>
          <w:rFonts w:ascii="Arial" w:hAnsi="Arial" w:cs="Arial"/>
          <w:sz w:val="24"/>
          <w:szCs w:val="24"/>
        </w:rPr>
        <w:t xml:space="preserve"> they had to implement </w:t>
      </w:r>
      <w:r w:rsidR="00BF1B81" w:rsidRPr="00826570">
        <w:rPr>
          <w:rFonts w:ascii="Arial" w:hAnsi="Arial" w:cs="Arial"/>
          <w:sz w:val="24"/>
          <w:szCs w:val="24"/>
        </w:rPr>
        <w:t>preventative measures</w:t>
      </w:r>
      <w:r w:rsidR="007C67C5" w:rsidRPr="00826570">
        <w:rPr>
          <w:rFonts w:ascii="Arial" w:hAnsi="Arial" w:cs="Arial"/>
          <w:sz w:val="24"/>
          <w:szCs w:val="24"/>
        </w:rPr>
        <w:t xml:space="preserve"> to keep everyone safe </w:t>
      </w:r>
      <w:r w:rsidR="00551740" w:rsidRPr="00826570">
        <w:rPr>
          <w:rFonts w:ascii="Arial" w:hAnsi="Arial" w:cs="Arial"/>
          <w:sz w:val="24"/>
          <w:szCs w:val="24"/>
        </w:rPr>
        <w:t xml:space="preserve">and secure. </w:t>
      </w:r>
      <w:r w:rsidR="00BF1B81" w:rsidRPr="00826570">
        <w:rPr>
          <w:rFonts w:ascii="Arial" w:hAnsi="Arial" w:cs="Arial"/>
          <w:sz w:val="24"/>
          <w:szCs w:val="24"/>
        </w:rPr>
        <w:t xml:space="preserve">For example, they stopped running the </w:t>
      </w:r>
      <w:r w:rsidR="009A01C6">
        <w:rPr>
          <w:rFonts w:ascii="Arial" w:hAnsi="Arial" w:cs="Arial"/>
          <w:sz w:val="24"/>
          <w:szCs w:val="24"/>
        </w:rPr>
        <w:t>train taking people from Reception to the Park</w:t>
      </w:r>
      <w:r w:rsidR="00BF1B81" w:rsidRPr="00826570">
        <w:rPr>
          <w:rFonts w:ascii="Arial" w:hAnsi="Arial" w:cs="Arial"/>
          <w:sz w:val="24"/>
          <w:szCs w:val="24"/>
        </w:rPr>
        <w:t xml:space="preserve">, </w:t>
      </w:r>
      <w:r w:rsidR="00551740" w:rsidRPr="00826570">
        <w:rPr>
          <w:rFonts w:ascii="Arial" w:hAnsi="Arial" w:cs="Arial"/>
          <w:sz w:val="24"/>
          <w:szCs w:val="24"/>
        </w:rPr>
        <w:t>meaning guests had to walk</w:t>
      </w:r>
      <w:r w:rsidR="00BF1B81" w:rsidRPr="00826570">
        <w:rPr>
          <w:rFonts w:ascii="Arial" w:hAnsi="Arial" w:cs="Arial"/>
          <w:sz w:val="24"/>
          <w:szCs w:val="24"/>
        </w:rPr>
        <w:t xml:space="preserve">. </w:t>
      </w:r>
      <w:r w:rsidR="00551740" w:rsidRPr="00826570">
        <w:rPr>
          <w:rFonts w:ascii="Arial" w:hAnsi="Arial" w:cs="Arial"/>
          <w:sz w:val="24"/>
          <w:szCs w:val="24"/>
        </w:rPr>
        <w:t xml:space="preserve">This </w:t>
      </w:r>
      <w:r w:rsidR="00BF1B81" w:rsidRPr="00826570">
        <w:rPr>
          <w:rFonts w:ascii="Arial" w:hAnsi="Arial" w:cs="Arial"/>
          <w:sz w:val="24"/>
          <w:szCs w:val="24"/>
        </w:rPr>
        <w:t>had</w:t>
      </w:r>
      <w:r w:rsidR="00551740" w:rsidRPr="00826570">
        <w:rPr>
          <w:rFonts w:ascii="Arial" w:hAnsi="Arial" w:cs="Arial"/>
          <w:sz w:val="24"/>
          <w:szCs w:val="24"/>
        </w:rPr>
        <w:t xml:space="preserve"> a profound impact on </w:t>
      </w:r>
      <w:r w:rsidR="00BF1B81" w:rsidRPr="00826570">
        <w:rPr>
          <w:rFonts w:ascii="Arial" w:hAnsi="Arial" w:cs="Arial"/>
          <w:sz w:val="24"/>
          <w:szCs w:val="24"/>
        </w:rPr>
        <w:t>individuals</w:t>
      </w:r>
      <w:r w:rsidR="00551740" w:rsidRPr="00826570">
        <w:rPr>
          <w:rFonts w:ascii="Arial" w:hAnsi="Arial" w:cs="Arial"/>
          <w:sz w:val="24"/>
          <w:szCs w:val="24"/>
        </w:rPr>
        <w:t xml:space="preserve"> that were disabled</w:t>
      </w:r>
      <w:r w:rsidR="00BF1B81" w:rsidRPr="00826570">
        <w:rPr>
          <w:rFonts w:ascii="Arial" w:hAnsi="Arial" w:cs="Arial"/>
          <w:sz w:val="24"/>
          <w:szCs w:val="24"/>
        </w:rPr>
        <w:t xml:space="preserve"> or families with children. </w:t>
      </w:r>
    </w:p>
    <w:p w14:paraId="35834B87" w14:textId="3B47276E" w:rsidR="003751E1" w:rsidRDefault="001A1963" w:rsidP="00203696">
      <w:pPr>
        <w:spacing w:line="360" w:lineRule="auto"/>
        <w:rPr>
          <w:rFonts w:ascii="Arial" w:hAnsi="Arial" w:cs="Arial"/>
          <w:sz w:val="24"/>
          <w:szCs w:val="24"/>
        </w:rPr>
      </w:pPr>
      <w:r>
        <w:rPr>
          <w:rFonts w:ascii="Arial" w:hAnsi="Arial" w:cs="Arial"/>
          <w:sz w:val="24"/>
          <w:szCs w:val="24"/>
        </w:rPr>
        <w:t>In Cohen’s visitor typology theory, he sa</w:t>
      </w:r>
      <w:r w:rsidR="001774C3">
        <w:rPr>
          <w:rFonts w:ascii="Arial" w:hAnsi="Arial" w:cs="Arial"/>
          <w:sz w:val="24"/>
          <w:szCs w:val="24"/>
        </w:rPr>
        <w:t>id</w:t>
      </w:r>
      <w:r>
        <w:rPr>
          <w:rFonts w:ascii="Arial" w:hAnsi="Arial" w:cs="Arial"/>
          <w:sz w:val="24"/>
          <w:szCs w:val="24"/>
        </w:rPr>
        <w:t xml:space="preserve"> that there are </w:t>
      </w:r>
      <w:r w:rsidR="007171CE">
        <w:rPr>
          <w:rFonts w:ascii="Arial" w:hAnsi="Arial" w:cs="Arial"/>
          <w:sz w:val="24"/>
          <w:szCs w:val="24"/>
        </w:rPr>
        <w:t>four</w:t>
      </w:r>
      <w:r>
        <w:rPr>
          <w:rFonts w:ascii="Arial" w:hAnsi="Arial" w:cs="Arial"/>
          <w:sz w:val="24"/>
          <w:szCs w:val="24"/>
        </w:rPr>
        <w:t xml:space="preserve"> main groups of people who </w:t>
      </w:r>
      <w:r w:rsidR="007171CE">
        <w:rPr>
          <w:rFonts w:ascii="Arial" w:hAnsi="Arial" w:cs="Arial"/>
          <w:sz w:val="24"/>
          <w:szCs w:val="24"/>
        </w:rPr>
        <w:t>travel: the</w:t>
      </w:r>
      <w:r>
        <w:rPr>
          <w:rFonts w:ascii="Arial" w:hAnsi="Arial" w:cs="Arial"/>
          <w:sz w:val="24"/>
          <w:szCs w:val="24"/>
        </w:rPr>
        <w:t xml:space="preserve"> organized mass tourist, the explorer, the individual mass tourist, and the drifter</w:t>
      </w:r>
      <w:r w:rsidR="00203696">
        <w:rPr>
          <w:rFonts w:ascii="Arial" w:hAnsi="Arial" w:cs="Arial"/>
          <w:sz w:val="24"/>
          <w:szCs w:val="24"/>
        </w:rPr>
        <w:t>. “</w:t>
      </w:r>
      <w:r w:rsidR="00203696" w:rsidRPr="00203696">
        <w:rPr>
          <w:rFonts w:ascii="Arial" w:hAnsi="Arial" w:cs="Arial"/>
          <w:sz w:val="24"/>
          <w:szCs w:val="24"/>
        </w:rPr>
        <w:t xml:space="preserve">After the Pandemic, tourists </w:t>
      </w:r>
      <w:r w:rsidR="00203696">
        <w:rPr>
          <w:rFonts w:ascii="Arial" w:hAnsi="Arial" w:cs="Arial"/>
          <w:sz w:val="24"/>
          <w:szCs w:val="24"/>
        </w:rPr>
        <w:t>traveling</w:t>
      </w:r>
      <w:r w:rsidR="00203696" w:rsidRPr="00203696">
        <w:rPr>
          <w:rFonts w:ascii="Arial" w:hAnsi="Arial" w:cs="Arial"/>
          <w:sz w:val="24"/>
          <w:szCs w:val="24"/>
        </w:rPr>
        <w:t xml:space="preserve"> in the post-Covid-19 era did not want to participate in mass tourism and preferred travel with an emphasis on </w:t>
      </w:r>
      <w:r w:rsidR="00203696" w:rsidRPr="00203696">
        <w:rPr>
          <w:rFonts w:ascii="Arial" w:hAnsi="Arial" w:cs="Arial"/>
          <w:sz w:val="24"/>
          <w:szCs w:val="24"/>
        </w:rPr>
        <w:lastRenderedPageBreak/>
        <w:t>experience</w:t>
      </w:r>
      <w:r w:rsidR="00203696">
        <w:rPr>
          <w:rFonts w:ascii="Arial" w:hAnsi="Arial" w:cs="Arial"/>
          <w:sz w:val="24"/>
          <w:szCs w:val="24"/>
        </w:rPr>
        <w:t>”.</w:t>
      </w:r>
      <w:r w:rsidR="001774C3">
        <w:rPr>
          <w:rFonts w:ascii="Arial" w:hAnsi="Arial" w:cs="Arial"/>
          <w:sz w:val="24"/>
          <w:szCs w:val="24"/>
        </w:rPr>
        <w:t xml:space="preserve"> This </w:t>
      </w:r>
      <w:r w:rsidR="007171CE">
        <w:rPr>
          <w:rFonts w:ascii="Arial" w:hAnsi="Arial" w:cs="Arial"/>
          <w:sz w:val="24"/>
          <w:szCs w:val="24"/>
        </w:rPr>
        <w:t>positively boosted</w:t>
      </w:r>
      <w:r w:rsidR="001774C3">
        <w:rPr>
          <w:rFonts w:ascii="Arial" w:hAnsi="Arial" w:cs="Arial"/>
          <w:sz w:val="24"/>
          <w:szCs w:val="24"/>
        </w:rPr>
        <w:t xml:space="preserve"> </w:t>
      </w:r>
      <w:r w:rsidR="009A01C6">
        <w:rPr>
          <w:rFonts w:ascii="Arial" w:hAnsi="Arial" w:cs="Arial"/>
          <w:sz w:val="24"/>
          <w:szCs w:val="24"/>
        </w:rPr>
        <w:t>O</w:t>
      </w:r>
      <w:r w:rsidR="001774C3">
        <w:rPr>
          <w:rFonts w:ascii="Arial" w:hAnsi="Arial" w:cs="Arial"/>
          <w:sz w:val="24"/>
          <w:szCs w:val="24"/>
        </w:rPr>
        <w:t xml:space="preserve">akwood as more people were looking at going somewhere exciting and with new experiences rather than going to the same places. </w:t>
      </w:r>
    </w:p>
    <w:p w14:paraId="3C1172E6" w14:textId="02C6512D" w:rsidR="00056D39" w:rsidRDefault="00056D39" w:rsidP="003751E1">
      <w:pPr>
        <w:spacing w:line="360" w:lineRule="auto"/>
        <w:rPr>
          <w:rFonts w:ascii="Arial" w:hAnsi="Arial" w:cs="Arial"/>
          <w:sz w:val="24"/>
          <w:szCs w:val="24"/>
        </w:rPr>
      </w:pPr>
      <w:r>
        <w:rPr>
          <w:rFonts w:ascii="Arial" w:hAnsi="Arial" w:cs="Arial"/>
          <w:noProof/>
          <w:sz w:val="24"/>
          <w:szCs w:val="24"/>
        </w:rPr>
        <w:drawing>
          <wp:anchor distT="0" distB="0" distL="114300" distR="114300" simplePos="0" relativeHeight="251658240" behindDoc="1" locked="0" layoutInCell="1" allowOverlap="1" wp14:anchorId="31C59982" wp14:editId="3BFFE022">
            <wp:simplePos x="0" y="0"/>
            <wp:positionH relativeFrom="page">
              <wp:posOffset>228600</wp:posOffset>
            </wp:positionH>
            <wp:positionV relativeFrom="paragraph">
              <wp:posOffset>3117850</wp:posOffset>
            </wp:positionV>
            <wp:extent cx="5030595" cy="1737360"/>
            <wp:effectExtent l="0" t="0" r="0" b="0"/>
            <wp:wrapTight wrapText="bothSides">
              <wp:wrapPolygon edited="0">
                <wp:start x="0" y="0"/>
                <wp:lineTo x="0" y="21316"/>
                <wp:lineTo x="21513" y="21316"/>
                <wp:lineTo x="21513" y="0"/>
                <wp:lineTo x="0" y="0"/>
              </wp:wrapPolygon>
            </wp:wrapTight>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4">
                      <a:extLst>
                        <a:ext uri="{28A0092B-C50C-407E-A947-70E740481C1C}">
                          <a14:useLocalDpi xmlns:a14="http://schemas.microsoft.com/office/drawing/2010/main" val="0"/>
                        </a:ext>
                      </a:extLst>
                    </a:blip>
                    <a:stretch>
                      <a:fillRect/>
                    </a:stretch>
                  </pic:blipFill>
                  <pic:spPr>
                    <a:xfrm>
                      <a:off x="0" y="0"/>
                      <a:ext cx="5030595" cy="1737360"/>
                    </a:xfrm>
                    <a:prstGeom prst="rect">
                      <a:avLst/>
                    </a:prstGeom>
                  </pic:spPr>
                </pic:pic>
              </a:graphicData>
            </a:graphic>
            <wp14:sizeRelH relativeFrom="margin">
              <wp14:pctWidth>0</wp14:pctWidth>
            </wp14:sizeRelH>
            <wp14:sizeRelV relativeFrom="margin">
              <wp14:pctHeight>0</wp14:pctHeight>
            </wp14:sizeRelV>
          </wp:anchor>
        </w:drawing>
      </w:r>
      <w:r w:rsidR="007C67C5" w:rsidRPr="00826570">
        <w:rPr>
          <w:rFonts w:ascii="Arial" w:hAnsi="Arial" w:cs="Arial"/>
          <w:sz w:val="24"/>
          <w:szCs w:val="24"/>
        </w:rPr>
        <w:t>Catering outlets were on a takeaway bas</w:t>
      </w:r>
      <w:r w:rsidR="009447FC" w:rsidRPr="00826570">
        <w:rPr>
          <w:rFonts w:ascii="Arial" w:hAnsi="Arial" w:cs="Arial"/>
          <w:sz w:val="24"/>
          <w:szCs w:val="24"/>
        </w:rPr>
        <w:t>is</w:t>
      </w:r>
      <w:r w:rsidR="007C67C5" w:rsidRPr="00826570">
        <w:rPr>
          <w:rFonts w:ascii="Arial" w:hAnsi="Arial" w:cs="Arial"/>
          <w:sz w:val="24"/>
          <w:szCs w:val="24"/>
        </w:rPr>
        <w:t xml:space="preserve"> only to try and stop the spread of the virus. </w:t>
      </w:r>
      <w:r w:rsidR="00BF1B81" w:rsidRPr="00826570">
        <w:rPr>
          <w:rFonts w:ascii="Arial" w:hAnsi="Arial" w:cs="Arial"/>
          <w:sz w:val="24"/>
          <w:szCs w:val="24"/>
        </w:rPr>
        <w:t xml:space="preserve">The </w:t>
      </w:r>
      <w:r w:rsidR="009A01C6">
        <w:rPr>
          <w:rFonts w:ascii="Arial" w:hAnsi="Arial" w:cs="Arial"/>
          <w:sz w:val="24"/>
          <w:szCs w:val="24"/>
        </w:rPr>
        <w:t>P</w:t>
      </w:r>
      <w:r w:rsidR="00BF1B81" w:rsidRPr="00826570">
        <w:rPr>
          <w:rFonts w:ascii="Arial" w:hAnsi="Arial" w:cs="Arial"/>
          <w:sz w:val="24"/>
          <w:szCs w:val="24"/>
        </w:rPr>
        <w:t xml:space="preserve">ark could only allow a required </w:t>
      </w:r>
      <w:r w:rsidR="009A01C6">
        <w:rPr>
          <w:rFonts w:ascii="Arial" w:hAnsi="Arial" w:cs="Arial"/>
          <w:sz w:val="24"/>
          <w:szCs w:val="24"/>
        </w:rPr>
        <w:t xml:space="preserve">number </w:t>
      </w:r>
      <w:r w:rsidR="00BF1B81" w:rsidRPr="00826570">
        <w:rPr>
          <w:rFonts w:ascii="Arial" w:hAnsi="Arial" w:cs="Arial"/>
          <w:sz w:val="24"/>
          <w:szCs w:val="24"/>
        </w:rPr>
        <w:t xml:space="preserve">to book tickets. Visitors also had to be monitored when queuing and kept six feet apart. </w:t>
      </w:r>
      <w:r w:rsidR="00826570" w:rsidRPr="00826570">
        <w:rPr>
          <w:rFonts w:ascii="Arial" w:hAnsi="Arial" w:cs="Arial"/>
          <w:sz w:val="24"/>
          <w:szCs w:val="24"/>
        </w:rPr>
        <w:t xml:space="preserve">Oakwood also had to raise its prices again </w:t>
      </w:r>
      <w:r w:rsidR="007171CE">
        <w:rPr>
          <w:rFonts w:ascii="Arial" w:hAnsi="Arial" w:cs="Arial"/>
          <w:sz w:val="24"/>
          <w:szCs w:val="24"/>
        </w:rPr>
        <w:t>to compensate for the lost money</w:t>
      </w:r>
      <w:r w:rsidR="00826570" w:rsidRPr="00826570">
        <w:rPr>
          <w:rFonts w:ascii="Arial" w:hAnsi="Arial" w:cs="Arial"/>
          <w:sz w:val="24"/>
          <w:szCs w:val="24"/>
        </w:rPr>
        <w:t>. A park that was already deemed too expensive reached an outstanding £3</w:t>
      </w:r>
      <w:r w:rsidR="006A7B04">
        <w:rPr>
          <w:rFonts w:ascii="Arial" w:hAnsi="Arial" w:cs="Arial"/>
          <w:sz w:val="24"/>
          <w:szCs w:val="24"/>
        </w:rPr>
        <w:t>7</w:t>
      </w:r>
      <w:r w:rsidR="00826570" w:rsidRPr="00826570">
        <w:rPr>
          <w:rFonts w:ascii="Arial" w:hAnsi="Arial" w:cs="Arial"/>
          <w:sz w:val="24"/>
          <w:szCs w:val="24"/>
        </w:rPr>
        <w:t xml:space="preserve"> per person.</w:t>
      </w:r>
      <w:r w:rsidR="00826570">
        <w:rPr>
          <w:b/>
          <w:bCs/>
        </w:rPr>
        <w:t xml:space="preserve"> </w:t>
      </w:r>
      <w:r w:rsidR="00BF1B81" w:rsidRPr="00826570">
        <w:rPr>
          <w:rFonts w:ascii="Arial" w:hAnsi="Arial" w:cs="Arial"/>
          <w:sz w:val="24"/>
          <w:szCs w:val="24"/>
        </w:rPr>
        <w:t>These changes</w:t>
      </w:r>
      <w:r w:rsidR="009447FC" w:rsidRPr="00826570">
        <w:rPr>
          <w:rFonts w:ascii="Arial" w:hAnsi="Arial" w:cs="Arial"/>
          <w:sz w:val="24"/>
          <w:szCs w:val="24"/>
        </w:rPr>
        <w:t xml:space="preserve"> altered the experience</w:t>
      </w:r>
      <w:r w:rsidR="00BF1B81" w:rsidRPr="00826570">
        <w:rPr>
          <w:rFonts w:ascii="Arial" w:hAnsi="Arial" w:cs="Arial"/>
          <w:sz w:val="24"/>
          <w:szCs w:val="24"/>
        </w:rPr>
        <w:t xml:space="preserve"> of people</w:t>
      </w:r>
      <w:r w:rsidR="009447FC" w:rsidRPr="00826570">
        <w:rPr>
          <w:rFonts w:ascii="Arial" w:hAnsi="Arial" w:cs="Arial"/>
          <w:sz w:val="24"/>
          <w:szCs w:val="24"/>
        </w:rPr>
        <w:t xml:space="preserve"> </w:t>
      </w:r>
      <w:r w:rsidR="00BF1B81" w:rsidRPr="00826570">
        <w:rPr>
          <w:rFonts w:ascii="Arial" w:hAnsi="Arial" w:cs="Arial"/>
          <w:sz w:val="24"/>
          <w:szCs w:val="24"/>
        </w:rPr>
        <w:t xml:space="preserve">visiting, some stating that </w:t>
      </w:r>
      <w:r w:rsidR="00941DFB">
        <w:rPr>
          <w:rFonts w:ascii="Arial" w:hAnsi="Arial" w:cs="Arial"/>
          <w:sz w:val="24"/>
          <w:szCs w:val="24"/>
        </w:rPr>
        <w:t xml:space="preserve">they were treated to </w:t>
      </w:r>
      <w:r w:rsidR="007171CE">
        <w:rPr>
          <w:rFonts w:ascii="Arial" w:hAnsi="Arial" w:cs="Arial"/>
          <w:sz w:val="24"/>
          <w:szCs w:val="24"/>
        </w:rPr>
        <w:t>a costly</w:t>
      </w:r>
      <w:r w:rsidR="00941DFB">
        <w:rPr>
          <w:rFonts w:ascii="Arial" w:hAnsi="Arial" w:cs="Arial"/>
          <w:sz w:val="24"/>
          <w:szCs w:val="24"/>
        </w:rPr>
        <w:t xml:space="preserve"> run-down theme park with half the rides closed</w:t>
      </w:r>
      <w:r w:rsidR="00826570" w:rsidRPr="00826570">
        <w:rPr>
          <w:rFonts w:ascii="Arial" w:hAnsi="Arial" w:cs="Arial"/>
          <w:sz w:val="24"/>
          <w:szCs w:val="24"/>
        </w:rPr>
        <w:t xml:space="preserve">. </w:t>
      </w:r>
    </w:p>
    <w:p w14:paraId="093387BA" w14:textId="63CC37B0" w:rsidR="00046F7D" w:rsidRDefault="00046F7D" w:rsidP="003751E1">
      <w:pPr>
        <w:spacing w:line="360" w:lineRule="auto"/>
        <w:rPr>
          <w:rFonts w:ascii="Arial" w:hAnsi="Arial" w:cs="Arial"/>
          <w:sz w:val="24"/>
          <w:szCs w:val="24"/>
        </w:rPr>
      </w:pPr>
      <w:r>
        <w:rPr>
          <w:rFonts w:ascii="Arial" w:hAnsi="Arial" w:cs="Arial"/>
          <w:noProof/>
          <w:sz w:val="24"/>
          <w:szCs w:val="24"/>
        </w:rPr>
        <w:lastRenderedPageBreak/>
        <w:drawing>
          <wp:anchor distT="0" distB="0" distL="114300" distR="114300" simplePos="0" relativeHeight="251659264" behindDoc="1" locked="0" layoutInCell="1" allowOverlap="1" wp14:anchorId="4D592F3B" wp14:editId="508AE130">
            <wp:simplePos x="0" y="0"/>
            <wp:positionH relativeFrom="margin">
              <wp:posOffset>-544830</wp:posOffset>
            </wp:positionH>
            <wp:positionV relativeFrom="paragraph">
              <wp:posOffset>971550</wp:posOffset>
            </wp:positionV>
            <wp:extent cx="4966970" cy="1760220"/>
            <wp:effectExtent l="0" t="0" r="5080" b="0"/>
            <wp:wrapTight wrapText="bothSides">
              <wp:wrapPolygon edited="0">
                <wp:start x="0" y="0"/>
                <wp:lineTo x="0" y="21273"/>
                <wp:lineTo x="21539" y="21273"/>
                <wp:lineTo x="21539" y="0"/>
                <wp:lineTo x="0" y="0"/>
              </wp:wrapPolygon>
            </wp:wrapTight>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4966970" cy="1760220"/>
                    </a:xfrm>
                    <a:prstGeom prst="rect">
                      <a:avLst/>
                    </a:prstGeom>
                  </pic:spPr>
                </pic:pic>
              </a:graphicData>
            </a:graphic>
            <wp14:sizeRelV relativeFrom="margin">
              <wp14:pctHeight>0</wp14:pctHeight>
            </wp14:sizeRelV>
          </wp:anchor>
        </w:drawing>
      </w:r>
      <w:r>
        <w:rPr>
          <w:rFonts w:ascii="Arial" w:hAnsi="Arial" w:cs="Arial"/>
          <w:sz w:val="24"/>
          <w:szCs w:val="24"/>
        </w:rPr>
        <w:t xml:space="preserve">Another review said they were not implementing the covid 19 protocols when it came to the toilets and got graphic in their </w:t>
      </w:r>
      <w:r w:rsidR="007171CE">
        <w:rPr>
          <w:rFonts w:ascii="Arial" w:hAnsi="Arial" w:cs="Arial"/>
          <w:sz w:val="24"/>
          <w:szCs w:val="24"/>
        </w:rPr>
        <w:t>study</w:t>
      </w:r>
      <w:r>
        <w:rPr>
          <w:rFonts w:ascii="Arial" w:hAnsi="Arial" w:cs="Arial"/>
          <w:sz w:val="24"/>
          <w:szCs w:val="24"/>
        </w:rPr>
        <w:t xml:space="preserve"> of the park.</w:t>
      </w:r>
    </w:p>
    <w:p w14:paraId="26310E6A" w14:textId="537F0CCA" w:rsidR="00046F7D" w:rsidRDefault="00F64A57" w:rsidP="003751E1">
      <w:pPr>
        <w:spacing w:line="360" w:lineRule="auto"/>
        <w:rPr>
          <w:rFonts w:ascii="Arial" w:hAnsi="Arial" w:cs="Arial"/>
          <w:sz w:val="24"/>
          <w:szCs w:val="24"/>
        </w:rPr>
      </w:pPr>
      <w:r>
        <w:rPr>
          <w:rFonts w:ascii="Arial" w:hAnsi="Arial" w:cs="Arial"/>
          <w:sz w:val="24"/>
          <w:szCs w:val="24"/>
        </w:rPr>
        <w:t>People who haven’t been to Oakwood in a while might have had positive experiences</w:t>
      </w:r>
      <w:r w:rsidR="007171CE">
        <w:rPr>
          <w:rFonts w:ascii="Arial" w:hAnsi="Arial" w:cs="Arial"/>
          <w:sz w:val="24"/>
          <w:szCs w:val="24"/>
        </w:rPr>
        <w:t>.</w:t>
      </w:r>
      <w:r>
        <w:rPr>
          <w:rFonts w:ascii="Arial" w:hAnsi="Arial" w:cs="Arial"/>
          <w:sz w:val="24"/>
          <w:szCs w:val="24"/>
        </w:rPr>
        <w:t xml:space="preserve"> Oakwood</w:t>
      </w:r>
      <w:r w:rsidR="00046F7D">
        <w:rPr>
          <w:rFonts w:ascii="Arial" w:hAnsi="Arial" w:cs="Arial"/>
          <w:sz w:val="24"/>
          <w:szCs w:val="24"/>
        </w:rPr>
        <w:t xml:space="preserve"> used to be a key destination for anyone visiting Wales and for local people to go to and show their kids where they went when they were growing up. But within recent years</w:t>
      </w:r>
      <w:r w:rsidR="007171CE">
        <w:rPr>
          <w:rFonts w:ascii="Arial" w:hAnsi="Arial" w:cs="Arial"/>
          <w:sz w:val="24"/>
          <w:szCs w:val="24"/>
        </w:rPr>
        <w:t>,</w:t>
      </w:r>
      <w:r w:rsidR="00046F7D">
        <w:rPr>
          <w:rFonts w:ascii="Arial" w:hAnsi="Arial" w:cs="Arial"/>
          <w:sz w:val="24"/>
          <w:szCs w:val="24"/>
        </w:rPr>
        <w:t xml:space="preserve"> Oakwood has had mostly negative reviews on TripAdvisor</w:t>
      </w:r>
      <w:r w:rsidR="007171CE">
        <w:rPr>
          <w:rFonts w:ascii="Arial" w:hAnsi="Arial" w:cs="Arial"/>
          <w:sz w:val="24"/>
          <w:szCs w:val="24"/>
        </w:rPr>
        <w:t>,</w:t>
      </w:r>
      <w:r w:rsidR="00046F7D">
        <w:rPr>
          <w:rFonts w:ascii="Arial" w:hAnsi="Arial" w:cs="Arial"/>
          <w:sz w:val="24"/>
          <w:szCs w:val="24"/>
        </w:rPr>
        <w:t xml:space="preserve"> which only makes fewer people go to the attraction. </w:t>
      </w:r>
      <w:r>
        <w:rPr>
          <w:rFonts w:ascii="Arial" w:hAnsi="Arial" w:cs="Arial"/>
          <w:sz w:val="24"/>
          <w:szCs w:val="24"/>
        </w:rPr>
        <w:t xml:space="preserve">These </w:t>
      </w:r>
      <w:r w:rsidR="00ED4CC0">
        <w:rPr>
          <w:rFonts w:ascii="Arial" w:hAnsi="Arial" w:cs="Arial"/>
          <w:sz w:val="24"/>
          <w:szCs w:val="24"/>
        </w:rPr>
        <w:t>two</w:t>
      </w:r>
      <w:r>
        <w:rPr>
          <w:rFonts w:ascii="Arial" w:hAnsi="Arial" w:cs="Arial"/>
          <w:sz w:val="24"/>
          <w:szCs w:val="24"/>
        </w:rPr>
        <w:t xml:space="preserve"> reviews</w:t>
      </w:r>
      <w:r w:rsidR="00ED4CC0">
        <w:rPr>
          <w:rFonts w:ascii="Arial" w:hAnsi="Arial" w:cs="Arial"/>
          <w:sz w:val="24"/>
          <w:szCs w:val="24"/>
        </w:rPr>
        <w:t>,</w:t>
      </w:r>
      <w:r>
        <w:rPr>
          <w:rFonts w:ascii="Arial" w:hAnsi="Arial" w:cs="Arial"/>
          <w:sz w:val="24"/>
          <w:szCs w:val="24"/>
        </w:rPr>
        <w:t xml:space="preserve"> for example</w:t>
      </w:r>
      <w:r w:rsidR="00ED4CC0">
        <w:rPr>
          <w:rFonts w:ascii="Arial" w:hAnsi="Arial" w:cs="Arial"/>
          <w:sz w:val="24"/>
          <w:szCs w:val="24"/>
        </w:rPr>
        <w:t>,</w:t>
      </w:r>
      <w:r>
        <w:rPr>
          <w:rFonts w:ascii="Arial" w:hAnsi="Arial" w:cs="Arial"/>
          <w:sz w:val="24"/>
          <w:szCs w:val="24"/>
        </w:rPr>
        <w:t xml:space="preserve"> had higher expectations when coming to oakwood</w:t>
      </w:r>
      <w:r w:rsidR="00ED4CC0">
        <w:rPr>
          <w:rFonts w:ascii="Arial" w:hAnsi="Arial" w:cs="Arial"/>
          <w:sz w:val="24"/>
          <w:szCs w:val="24"/>
        </w:rPr>
        <w:t>,</w:t>
      </w:r>
      <w:r>
        <w:rPr>
          <w:rFonts w:ascii="Arial" w:hAnsi="Arial" w:cs="Arial"/>
          <w:sz w:val="24"/>
          <w:szCs w:val="24"/>
        </w:rPr>
        <w:t xml:space="preserve"> as the first one expected all the rides to be on</w:t>
      </w:r>
      <w:r w:rsidR="00ED4CC0">
        <w:rPr>
          <w:rFonts w:ascii="Arial" w:hAnsi="Arial" w:cs="Arial"/>
          <w:sz w:val="24"/>
          <w:szCs w:val="24"/>
        </w:rPr>
        <w:t>,</w:t>
      </w:r>
      <w:r>
        <w:rPr>
          <w:rFonts w:ascii="Arial" w:hAnsi="Arial" w:cs="Arial"/>
          <w:sz w:val="24"/>
          <w:szCs w:val="24"/>
        </w:rPr>
        <w:t xml:space="preserve"> and the second review expected basic hygiene to be implemented. </w:t>
      </w:r>
    </w:p>
    <w:p w14:paraId="6A5649FC" w14:textId="77777777" w:rsidR="00046F7D" w:rsidRDefault="00046F7D" w:rsidP="003751E1">
      <w:pPr>
        <w:spacing w:line="360" w:lineRule="auto"/>
        <w:rPr>
          <w:rFonts w:ascii="Arial" w:hAnsi="Arial" w:cs="Arial"/>
          <w:sz w:val="24"/>
          <w:szCs w:val="24"/>
        </w:rPr>
      </w:pPr>
    </w:p>
    <w:p w14:paraId="00D7A9B3" w14:textId="3C0991C6" w:rsidR="003751E1" w:rsidRPr="003751E1" w:rsidRDefault="00826570" w:rsidP="003751E1">
      <w:pPr>
        <w:spacing w:line="360" w:lineRule="auto"/>
        <w:rPr>
          <w:rFonts w:ascii="Arial" w:hAnsi="Arial" w:cs="Arial"/>
          <w:b/>
          <w:bCs/>
          <w:color w:val="FF0000"/>
          <w:sz w:val="24"/>
          <w:szCs w:val="24"/>
        </w:rPr>
      </w:pPr>
      <w:r w:rsidRPr="003751E1">
        <w:rPr>
          <w:rFonts w:ascii="Arial" w:hAnsi="Arial" w:cs="Arial"/>
          <w:sz w:val="24"/>
          <w:szCs w:val="24"/>
        </w:rPr>
        <w:lastRenderedPageBreak/>
        <w:t xml:space="preserve">A survey from the Welsh government in 2020 found that the median losses for businesses during the pandemic </w:t>
      </w:r>
      <w:r w:rsidR="00F64A57">
        <w:rPr>
          <w:rFonts w:ascii="Arial" w:hAnsi="Arial" w:cs="Arial"/>
          <w:sz w:val="24"/>
          <w:szCs w:val="24"/>
        </w:rPr>
        <w:t>were</w:t>
      </w:r>
      <w:r w:rsidRPr="003751E1">
        <w:rPr>
          <w:rFonts w:ascii="Arial" w:hAnsi="Arial" w:cs="Arial"/>
          <w:sz w:val="24"/>
          <w:szCs w:val="24"/>
        </w:rPr>
        <w:t xml:space="preserve"> fifty to one hundred thousand pounds. 13% of businesses reported losses ranging between £100,000 according to the Welsh Government’s report of the effect of Covid 19 on tourism during the pandemic. Around a fifth have lost over 70% of their annual revenue</w:t>
      </w:r>
      <w:r w:rsidR="00ED4CC0">
        <w:rPr>
          <w:rFonts w:ascii="Arial" w:hAnsi="Arial" w:cs="Arial"/>
          <w:sz w:val="24"/>
          <w:szCs w:val="24"/>
        </w:rPr>
        <w:t>,</w:t>
      </w:r>
      <w:r w:rsidRPr="003751E1">
        <w:rPr>
          <w:rFonts w:ascii="Arial" w:hAnsi="Arial" w:cs="Arial"/>
          <w:sz w:val="24"/>
          <w:szCs w:val="24"/>
        </w:rPr>
        <w:t xml:space="preserve"> according to the same source. </w:t>
      </w:r>
      <w:r w:rsidR="003751E1" w:rsidRPr="003751E1">
        <w:rPr>
          <w:rFonts w:ascii="Arial" w:hAnsi="Arial" w:cs="Arial"/>
          <w:color w:val="FF0000"/>
          <w:sz w:val="24"/>
          <w:szCs w:val="24"/>
        </w:rPr>
        <w:t xml:space="preserve"> </w:t>
      </w:r>
      <w:r w:rsidR="003751E1" w:rsidRPr="003751E1">
        <w:rPr>
          <w:rFonts w:ascii="Arial" w:hAnsi="Arial" w:cs="Arial"/>
          <w:sz w:val="24"/>
          <w:szCs w:val="24"/>
        </w:rPr>
        <w:t>According to CNBC, Disney allegedly lost over two billion in revenue in 2020 alone due to the virus – an unfathomable amount of money.</w:t>
      </w:r>
      <w:r w:rsidR="003751E1">
        <w:rPr>
          <w:rFonts w:ascii="Arial" w:hAnsi="Arial" w:cs="Arial"/>
          <w:sz w:val="24"/>
          <w:szCs w:val="24"/>
        </w:rPr>
        <w:t xml:space="preserve"> </w:t>
      </w:r>
      <w:r w:rsidR="001C1B9A">
        <w:rPr>
          <w:rFonts w:ascii="Arial" w:hAnsi="Arial" w:cs="Arial"/>
          <w:color w:val="FF0000"/>
          <w:sz w:val="24"/>
          <w:szCs w:val="24"/>
        </w:rPr>
        <w:t xml:space="preserve"> </w:t>
      </w:r>
      <w:r w:rsidR="009D2A0D">
        <w:rPr>
          <w:rFonts w:ascii="Arial" w:hAnsi="Arial" w:cs="Arial"/>
          <w:sz w:val="24"/>
          <w:szCs w:val="24"/>
        </w:rPr>
        <w:t>Resorts all around the UK use</w:t>
      </w:r>
      <w:r w:rsidR="001C1B9A">
        <w:rPr>
          <w:rFonts w:ascii="Arial" w:hAnsi="Arial" w:cs="Arial"/>
          <w:sz w:val="24"/>
          <w:szCs w:val="24"/>
        </w:rPr>
        <w:t xml:space="preserve"> </w:t>
      </w:r>
      <w:r w:rsidR="00ED4CC0">
        <w:rPr>
          <w:rFonts w:ascii="Arial" w:hAnsi="Arial" w:cs="Arial"/>
          <w:sz w:val="24"/>
          <w:szCs w:val="24"/>
        </w:rPr>
        <w:t>many</w:t>
      </w:r>
      <w:r w:rsidR="001C1B9A">
        <w:rPr>
          <w:rFonts w:ascii="Arial" w:hAnsi="Arial" w:cs="Arial"/>
          <w:sz w:val="24"/>
          <w:szCs w:val="24"/>
        </w:rPr>
        <w:t xml:space="preserve"> different types of </w:t>
      </w:r>
      <w:r w:rsidR="001774C3">
        <w:rPr>
          <w:rFonts w:ascii="Arial" w:hAnsi="Arial" w:cs="Arial"/>
          <w:sz w:val="24"/>
          <w:szCs w:val="24"/>
        </w:rPr>
        <w:t xml:space="preserve">online </w:t>
      </w:r>
      <w:r w:rsidR="001C1B9A">
        <w:rPr>
          <w:rFonts w:ascii="Arial" w:hAnsi="Arial" w:cs="Arial"/>
          <w:sz w:val="24"/>
          <w:szCs w:val="24"/>
        </w:rPr>
        <w:t>marketing</w:t>
      </w:r>
      <w:r w:rsidR="00ED4CC0">
        <w:rPr>
          <w:rFonts w:ascii="Arial" w:hAnsi="Arial" w:cs="Arial"/>
          <w:sz w:val="24"/>
          <w:szCs w:val="24"/>
        </w:rPr>
        <w:t>,</w:t>
      </w:r>
      <w:r w:rsidR="001C1B9A">
        <w:rPr>
          <w:rFonts w:ascii="Arial" w:hAnsi="Arial" w:cs="Arial"/>
          <w:sz w:val="24"/>
          <w:szCs w:val="24"/>
        </w:rPr>
        <w:t xml:space="preserve"> such as online sources </w:t>
      </w:r>
      <w:r w:rsidR="00F64A57">
        <w:rPr>
          <w:rFonts w:ascii="Arial" w:hAnsi="Arial" w:cs="Arial"/>
          <w:sz w:val="24"/>
          <w:szCs w:val="24"/>
        </w:rPr>
        <w:t xml:space="preserve">such as </w:t>
      </w:r>
      <w:r w:rsidR="009D2A0D">
        <w:rPr>
          <w:rFonts w:ascii="Arial" w:hAnsi="Arial" w:cs="Arial"/>
          <w:sz w:val="24"/>
          <w:szCs w:val="24"/>
        </w:rPr>
        <w:t>Facebook, Instagram</w:t>
      </w:r>
      <w:r w:rsidR="001774C3">
        <w:rPr>
          <w:rFonts w:ascii="Arial" w:hAnsi="Arial" w:cs="Arial"/>
          <w:sz w:val="24"/>
          <w:szCs w:val="24"/>
        </w:rPr>
        <w:t>,</w:t>
      </w:r>
      <w:r w:rsidR="009D2A0D">
        <w:rPr>
          <w:rFonts w:ascii="Arial" w:hAnsi="Arial" w:cs="Arial"/>
          <w:sz w:val="24"/>
          <w:szCs w:val="24"/>
        </w:rPr>
        <w:t xml:space="preserve"> and </w:t>
      </w:r>
      <w:r w:rsidR="00F64A57">
        <w:rPr>
          <w:rFonts w:ascii="Arial" w:hAnsi="Arial" w:cs="Arial"/>
          <w:sz w:val="24"/>
          <w:szCs w:val="24"/>
        </w:rPr>
        <w:t>tick-tock</w:t>
      </w:r>
      <w:r w:rsidR="00ED4CC0">
        <w:rPr>
          <w:rFonts w:ascii="Arial" w:hAnsi="Arial" w:cs="Arial"/>
          <w:sz w:val="24"/>
          <w:szCs w:val="24"/>
        </w:rPr>
        <w:t>,</w:t>
      </w:r>
      <w:r w:rsidR="009D2A0D">
        <w:rPr>
          <w:rFonts w:ascii="Arial" w:hAnsi="Arial" w:cs="Arial"/>
          <w:sz w:val="24"/>
          <w:szCs w:val="24"/>
        </w:rPr>
        <w:t xml:space="preserve"> to market their attraction.</w:t>
      </w:r>
      <w:r w:rsidR="009D2A0D" w:rsidRPr="009D2A0D">
        <w:t xml:space="preserve"> </w:t>
      </w:r>
      <w:r w:rsidR="001774C3">
        <w:t>“</w:t>
      </w:r>
      <w:r w:rsidR="009D2A0D" w:rsidRPr="009D2A0D">
        <w:rPr>
          <w:rFonts w:ascii="Arial" w:hAnsi="Arial" w:cs="Arial"/>
          <w:sz w:val="24"/>
          <w:szCs w:val="24"/>
        </w:rPr>
        <w:t>Some of the benefits an online business has is that it is low-cost</w:t>
      </w:r>
      <w:r w:rsidR="001774C3">
        <w:rPr>
          <w:rFonts w:ascii="Arial" w:hAnsi="Arial" w:cs="Arial"/>
          <w:sz w:val="24"/>
          <w:szCs w:val="24"/>
        </w:rPr>
        <w:t xml:space="preserve"> </w:t>
      </w:r>
      <w:r w:rsidR="009D2A0D" w:rsidRPr="009D2A0D">
        <w:rPr>
          <w:rFonts w:ascii="Arial" w:hAnsi="Arial" w:cs="Arial"/>
          <w:sz w:val="24"/>
          <w:szCs w:val="24"/>
        </w:rPr>
        <w:t>but</w:t>
      </w:r>
      <w:r w:rsidR="001774C3">
        <w:rPr>
          <w:rFonts w:ascii="Arial" w:hAnsi="Arial" w:cs="Arial"/>
          <w:sz w:val="24"/>
          <w:szCs w:val="24"/>
        </w:rPr>
        <w:t xml:space="preserve"> </w:t>
      </w:r>
      <w:r w:rsidR="009D2A0D" w:rsidRPr="009D2A0D">
        <w:rPr>
          <w:rFonts w:ascii="Arial" w:hAnsi="Arial" w:cs="Arial"/>
          <w:sz w:val="24"/>
          <w:szCs w:val="24"/>
        </w:rPr>
        <w:t>effective to draw</w:t>
      </w:r>
      <w:r w:rsidR="001774C3">
        <w:rPr>
          <w:rFonts w:ascii="Arial" w:hAnsi="Arial" w:cs="Arial"/>
          <w:sz w:val="24"/>
          <w:szCs w:val="24"/>
        </w:rPr>
        <w:t xml:space="preserve"> </w:t>
      </w:r>
      <w:r w:rsidR="009D2A0D" w:rsidRPr="009D2A0D">
        <w:rPr>
          <w:rFonts w:ascii="Arial" w:hAnsi="Arial" w:cs="Arial"/>
          <w:sz w:val="24"/>
          <w:szCs w:val="24"/>
        </w:rPr>
        <w:t>clients 24/7</w:t>
      </w:r>
      <w:r w:rsidR="001774C3">
        <w:rPr>
          <w:rFonts w:ascii="Arial" w:hAnsi="Arial" w:cs="Arial"/>
          <w:sz w:val="24"/>
          <w:szCs w:val="24"/>
        </w:rPr>
        <w:t>”</w:t>
      </w:r>
      <w:r w:rsidR="009D2A0D" w:rsidRPr="009D2A0D">
        <w:rPr>
          <w:rFonts w:ascii="Arial" w:hAnsi="Arial" w:cs="Arial"/>
          <w:sz w:val="24"/>
          <w:szCs w:val="24"/>
        </w:rPr>
        <w:t>.</w:t>
      </w:r>
      <w:r w:rsidR="009D2A0D">
        <w:rPr>
          <w:rFonts w:ascii="Arial" w:hAnsi="Arial" w:cs="Arial"/>
          <w:sz w:val="24"/>
          <w:szCs w:val="24"/>
        </w:rPr>
        <w:t xml:space="preserve">       Oakwood is no different </w:t>
      </w:r>
      <w:r w:rsidR="00ED4CC0">
        <w:rPr>
          <w:rFonts w:ascii="Arial" w:hAnsi="Arial" w:cs="Arial"/>
          <w:sz w:val="24"/>
          <w:szCs w:val="24"/>
        </w:rPr>
        <w:t>from</w:t>
      </w:r>
      <w:r w:rsidR="001C1B9A">
        <w:rPr>
          <w:rFonts w:ascii="Arial" w:hAnsi="Arial" w:cs="Arial"/>
          <w:sz w:val="24"/>
          <w:szCs w:val="24"/>
        </w:rPr>
        <w:t xml:space="preserve"> having </w:t>
      </w:r>
      <w:r w:rsidR="009D2A0D">
        <w:rPr>
          <w:rFonts w:ascii="Arial" w:hAnsi="Arial" w:cs="Arial"/>
          <w:sz w:val="24"/>
          <w:szCs w:val="24"/>
        </w:rPr>
        <w:t>an</w:t>
      </w:r>
      <w:r w:rsidR="001C1B9A">
        <w:rPr>
          <w:rFonts w:ascii="Arial" w:hAnsi="Arial" w:cs="Arial"/>
          <w:sz w:val="24"/>
          <w:szCs w:val="24"/>
        </w:rPr>
        <w:t xml:space="preserve"> online website </w:t>
      </w:r>
      <w:r w:rsidR="001774C3">
        <w:rPr>
          <w:rFonts w:ascii="Arial" w:hAnsi="Arial" w:cs="Arial"/>
          <w:sz w:val="24"/>
          <w:szCs w:val="24"/>
        </w:rPr>
        <w:t>that</w:t>
      </w:r>
      <w:r w:rsidR="001C1B9A">
        <w:rPr>
          <w:rFonts w:ascii="Arial" w:hAnsi="Arial" w:cs="Arial"/>
          <w:sz w:val="24"/>
          <w:szCs w:val="24"/>
        </w:rPr>
        <w:t xml:space="preserve"> customers </w:t>
      </w:r>
      <w:r w:rsidR="001774C3">
        <w:rPr>
          <w:rFonts w:ascii="Arial" w:hAnsi="Arial" w:cs="Arial"/>
          <w:sz w:val="24"/>
          <w:szCs w:val="24"/>
        </w:rPr>
        <w:t xml:space="preserve">had to </w:t>
      </w:r>
      <w:r w:rsidR="001C1B9A">
        <w:rPr>
          <w:rFonts w:ascii="Arial" w:hAnsi="Arial" w:cs="Arial"/>
          <w:sz w:val="24"/>
          <w:szCs w:val="24"/>
        </w:rPr>
        <w:t>book online</w:t>
      </w:r>
      <w:r w:rsidR="001774C3">
        <w:rPr>
          <w:rFonts w:ascii="Arial" w:hAnsi="Arial" w:cs="Arial"/>
          <w:sz w:val="24"/>
          <w:szCs w:val="24"/>
        </w:rPr>
        <w:t xml:space="preserve"> to get tickets when the pandemic was around</w:t>
      </w:r>
      <w:r w:rsidR="001C1B9A">
        <w:rPr>
          <w:rFonts w:ascii="Arial" w:hAnsi="Arial" w:cs="Arial"/>
          <w:sz w:val="24"/>
          <w:szCs w:val="24"/>
        </w:rPr>
        <w:t xml:space="preserve">. </w:t>
      </w:r>
      <w:r w:rsidR="001C1B9A">
        <w:rPr>
          <w:rFonts w:ascii="Arial" w:hAnsi="Arial" w:cs="Arial"/>
          <w:color w:val="FF0000"/>
          <w:sz w:val="24"/>
          <w:szCs w:val="24"/>
        </w:rPr>
        <w:t xml:space="preserve"> </w:t>
      </w:r>
    </w:p>
    <w:p w14:paraId="014E6D88" w14:textId="42B05D33" w:rsidR="00826570" w:rsidRPr="00053C02" w:rsidRDefault="00053C02" w:rsidP="00053C02">
      <w:pPr>
        <w:spacing w:line="360" w:lineRule="auto"/>
        <w:rPr>
          <w:rFonts w:ascii="Arial" w:hAnsi="Arial" w:cs="Arial"/>
          <w:sz w:val="24"/>
          <w:szCs w:val="24"/>
        </w:rPr>
      </w:pPr>
      <w:r>
        <w:rPr>
          <w:rFonts w:ascii="Arial" w:hAnsi="Arial" w:cs="Arial"/>
          <w:sz w:val="24"/>
          <w:szCs w:val="24"/>
        </w:rPr>
        <w:t xml:space="preserve">The </w:t>
      </w:r>
      <w:r w:rsidRPr="00053C02">
        <w:rPr>
          <w:rFonts w:ascii="Arial" w:hAnsi="Arial" w:cs="Arial"/>
          <w:sz w:val="24"/>
          <w:szCs w:val="24"/>
        </w:rPr>
        <w:t>Staycation concept was introduced after the 2008 global economic crisis to describe the growth of domestic</w:t>
      </w:r>
      <w:r>
        <w:rPr>
          <w:rFonts w:ascii="Arial" w:hAnsi="Arial" w:cs="Arial"/>
          <w:sz w:val="24"/>
          <w:szCs w:val="24"/>
        </w:rPr>
        <w:t xml:space="preserve"> </w:t>
      </w:r>
      <w:r w:rsidRPr="00053C02">
        <w:rPr>
          <w:rFonts w:ascii="Arial" w:hAnsi="Arial" w:cs="Arial"/>
          <w:sz w:val="24"/>
          <w:szCs w:val="24"/>
        </w:rPr>
        <w:t xml:space="preserve">and local </w:t>
      </w:r>
      <w:r w:rsidR="00C73DD2">
        <w:rPr>
          <w:rFonts w:ascii="Arial" w:hAnsi="Arial" w:cs="Arial"/>
          <w:sz w:val="24"/>
          <w:szCs w:val="24"/>
        </w:rPr>
        <w:t>tourists</w:t>
      </w:r>
      <w:r w:rsidRPr="00053C02">
        <w:rPr>
          <w:rFonts w:ascii="Arial" w:hAnsi="Arial" w:cs="Arial"/>
          <w:sz w:val="24"/>
          <w:szCs w:val="24"/>
        </w:rPr>
        <w:t>). It has become a prominent trend during the pandemic, as customers look for</w:t>
      </w:r>
      <w:r>
        <w:rPr>
          <w:rFonts w:ascii="Arial" w:hAnsi="Arial" w:cs="Arial"/>
          <w:sz w:val="24"/>
          <w:szCs w:val="24"/>
        </w:rPr>
        <w:t xml:space="preserve"> </w:t>
      </w:r>
      <w:r w:rsidRPr="00053C02">
        <w:rPr>
          <w:rFonts w:ascii="Arial" w:hAnsi="Arial" w:cs="Arial"/>
          <w:sz w:val="24"/>
          <w:szCs w:val="24"/>
        </w:rPr>
        <w:t xml:space="preserve">sure and safe nearby leisure and entertainment options. </w:t>
      </w:r>
      <w:r>
        <w:rPr>
          <w:rFonts w:ascii="Arial" w:hAnsi="Arial" w:cs="Arial"/>
          <w:sz w:val="24"/>
          <w:szCs w:val="24"/>
        </w:rPr>
        <w:t>A staycation</w:t>
      </w:r>
      <w:r w:rsidRPr="00053C02">
        <w:rPr>
          <w:rFonts w:ascii="Arial" w:hAnsi="Arial" w:cs="Arial"/>
          <w:sz w:val="24"/>
          <w:szCs w:val="24"/>
        </w:rPr>
        <w:t xml:space="preserve"> </w:t>
      </w:r>
      <w:r w:rsidRPr="00053C02">
        <w:rPr>
          <w:rFonts w:ascii="Arial" w:hAnsi="Arial" w:cs="Arial"/>
          <w:sz w:val="24"/>
          <w:szCs w:val="24"/>
        </w:rPr>
        <w:lastRenderedPageBreak/>
        <w:t xml:space="preserve">could also play a role in the </w:t>
      </w:r>
      <w:r w:rsidR="00F64A57" w:rsidRPr="00053C02">
        <w:rPr>
          <w:rFonts w:ascii="Arial" w:hAnsi="Arial" w:cs="Arial"/>
          <w:sz w:val="24"/>
          <w:szCs w:val="24"/>
        </w:rPr>
        <w:t>post</w:t>
      </w:r>
      <w:r w:rsidR="00F64A57">
        <w:rPr>
          <w:rFonts w:ascii="Arial" w:hAnsi="Arial" w:cs="Arial"/>
          <w:sz w:val="24"/>
          <w:szCs w:val="24"/>
        </w:rPr>
        <w:t xml:space="preserve"> covid </w:t>
      </w:r>
      <w:r w:rsidRPr="00053C02">
        <w:rPr>
          <w:rFonts w:ascii="Arial" w:hAnsi="Arial" w:cs="Arial"/>
          <w:sz w:val="24"/>
          <w:szCs w:val="24"/>
        </w:rPr>
        <w:t xml:space="preserve">future, reducing the potential vulnerability and increasing </w:t>
      </w:r>
      <w:r>
        <w:rPr>
          <w:rFonts w:ascii="Arial" w:hAnsi="Arial" w:cs="Arial"/>
          <w:sz w:val="24"/>
          <w:szCs w:val="24"/>
        </w:rPr>
        <w:t>Oakwood’s</w:t>
      </w:r>
      <w:r w:rsidRPr="00053C02">
        <w:rPr>
          <w:rFonts w:ascii="Arial" w:hAnsi="Arial" w:cs="Arial"/>
          <w:sz w:val="24"/>
          <w:szCs w:val="24"/>
        </w:rPr>
        <w:t xml:space="preserve"> business resilience to</w:t>
      </w:r>
      <w:r>
        <w:rPr>
          <w:rFonts w:ascii="Arial" w:hAnsi="Arial" w:cs="Arial"/>
          <w:sz w:val="24"/>
          <w:szCs w:val="24"/>
        </w:rPr>
        <w:t xml:space="preserve"> </w:t>
      </w:r>
      <w:r w:rsidRPr="00053C02">
        <w:rPr>
          <w:rFonts w:ascii="Arial" w:hAnsi="Arial" w:cs="Arial"/>
          <w:sz w:val="24"/>
          <w:szCs w:val="24"/>
        </w:rPr>
        <w:t>unexpected new global crisis events.</w:t>
      </w:r>
    </w:p>
    <w:p w14:paraId="16FEB4FA" w14:textId="028D98C7" w:rsidR="003751E1" w:rsidRPr="00053C02" w:rsidRDefault="003751E1" w:rsidP="003751E1">
      <w:pPr>
        <w:spacing w:line="360" w:lineRule="auto"/>
        <w:rPr>
          <w:rFonts w:ascii="Arial" w:hAnsi="Arial" w:cs="Arial"/>
          <w:sz w:val="24"/>
          <w:szCs w:val="24"/>
        </w:rPr>
      </w:pPr>
      <w:r w:rsidRPr="003751E1">
        <w:rPr>
          <w:rFonts w:ascii="Arial" w:hAnsi="Arial" w:cs="Arial"/>
          <w:sz w:val="24"/>
          <w:szCs w:val="24"/>
        </w:rPr>
        <w:t>The lockdown regulations subsequently led to an influx of ‘staycation</w:t>
      </w:r>
      <w:r w:rsidR="00ED4CC0">
        <w:rPr>
          <w:rFonts w:ascii="Arial" w:hAnsi="Arial" w:cs="Arial"/>
          <w:sz w:val="24"/>
          <w:szCs w:val="24"/>
        </w:rPr>
        <w:t>.’</w:t>
      </w:r>
      <w:r w:rsidRPr="003751E1">
        <w:rPr>
          <w:rFonts w:ascii="Arial" w:hAnsi="Arial" w:cs="Arial"/>
          <w:sz w:val="24"/>
          <w:szCs w:val="24"/>
        </w:rPr>
        <w:t xml:space="preserve"> </w:t>
      </w:r>
      <w:r w:rsidR="00ED4CC0" w:rsidRPr="00ED4CC0">
        <w:rPr>
          <w:rFonts w:ascii="Arial" w:hAnsi="Arial" w:cs="Arial"/>
          <w:sz w:val="24"/>
          <w:szCs w:val="24"/>
        </w:rPr>
        <w:t xml:space="preserve">Jake Webster states,” Managing Director at the seventy-ninth group the staycation industry has seen significant growth over the last three years, </w:t>
      </w:r>
      <w:r w:rsidR="00ED4CC0">
        <w:rPr>
          <w:rFonts w:ascii="Arial" w:hAnsi="Arial" w:cs="Arial"/>
          <w:sz w:val="24"/>
          <w:szCs w:val="24"/>
        </w:rPr>
        <w:t>mainly</w:t>
      </w:r>
      <w:r w:rsidR="00ED4CC0" w:rsidRPr="00ED4CC0">
        <w:rPr>
          <w:rFonts w:ascii="Arial" w:hAnsi="Arial" w:cs="Arial"/>
          <w:sz w:val="24"/>
          <w:szCs w:val="24"/>
        </w:rPr>
        <w:t xml:space="preserve"> due</w:t>
      </w:r>
      <w:r w:rsidR="00AC352F" w:rsidRPr="00053C02">
        <w:rPr>
          <w:rFonts w:ascii="Arial" w:hAnsi="Arial" w:cs="Arial"/>
          <w:sz w:val="24"/>
          <w:szCs w:val="24"/>
        </w:rPr>
        <w:t xml:space="preserve"> to the coronavirus pandemic. This growth is set to accelerate as the fallout from covid continues to affect airlines’ staffing levels, causing flight cancellations and general uncertainty</w:t>
      </w:r>
      <w:r w:rsidR="00ED4CC0">
        <w:rPr>
          <w:rFonts w:ascii="Arial" w:hAnsi="Arial" w:cs="Arial"/>
          <w:sz w:val="24"/>
          <w:szCs w:val="24"/>
        </w:rPr>
        <w:t>. On</w:t>
      </w:r>
      <w:r w:rsidR="00AC352F" w:rsidRPr="00053C02">
        <w:rPr>
          <w:rFonts w:ascii="Arial" w:hAnsi="Arial" w:cs="Arial"/>
          <w:sz w:val="24"/>
          <w:szCs w:val="24"/>
        </w:rPr>
        <w:t xml:space="preserve"> top of this, inflation and the rising cost of living affect peoples’ disposable income”.</w:t>
      </w:r>
      <w:r w:rsidR="004B69A1" w:rsidRPr="00053C02">
        <w:rPr>
          <w:rFonts w:ascii="Arial" w:hAnsi="Arial" w:cs="Arial"/>
          <w:sz w:val="24"/>
          <w:szCs w:val="24"/>
        </w:rPr>
        <w:t xml:space="preserve"> </w:t>
      </w:r>
    </w:p>
    <w:p w14:paraId="17E58F3A" w14:textId="1637C7DA" w:rsidR="003751E1" w:rsidRPr="00C73DD2" w:rsidRDefault="003751E1" w:rsidP="00C73DD2">
      <w:pPr>
        <w:spacing w:line="360" w:lineRule="auto"/>
        <w:rPr>
          <w:rFonts w:ascii="Arial" w:hAnsi="Arial" w:cs="Arial"/>
          <w:color w:val="000000" w:themeColor="text1"/>
          <w:sz w:val="24"/>
          <w:szCs w:val="24"/>
        </w:rPr>
      </w:pPr>
      <w:r w:rsidRPr="003751E1">
        <w:rPr>
          <w:rFonts w:ascii="Arial" w:hAnsi="Arial" w:cs="Arial"/>
          <w:sz w:val="24"/>
          <w:szCs w:val="24"/>
        </w:rPr>
        <w:t>This led to people visiting areas such as Wales</w:t>
      </w:r>
      <w:r w:rsidR="004F0725">
        <w:rPr>
          <w:rFonts w:ascii="Arial" w:hAnsi="Arial" w:cs="Arial"/>
          <w:sz w:val="24"/>
          <w:szCs w:val="24"/>
        </w:rPr>
        <w:t xml:space="preserve"> during the lockdown</w:t>
      </w:r>
      <w:r w:rsidR="00ED4CC0">
        <w:rPr>
          <w:rFonts w:ascii="Arial" w:hAnsi="Arial" w:cs="Arial"/>
          <w:sz w:val="24"/>
          <w:szCs w:val="24"/>
        </w:rPr>
        <w:t>, seeking recreational activities,</w:t>
      </w:r>
      <w:r w:rsidR="004F0725">
        <w:rPr>
          <w:rFonts w:ascii="Arial" w:hAnsi="Arial" w:cs="Arial"/>
          <w:sz w:val="24"/>
          <w:szCs w:val="24"/>
        </w:rPr>
        <w:t xml:space="preserve"> and visiting places they may have overlooked</w:t>
      </w:r>
      <w:r w:rsidRPr="003751E1">
        <w:rPr>
          <w:rFonts w:ascii="Arial" w:hAnsi="Arial" w:cs="Arial"/>
          <w:sz w:val="24"/>
          <w:szCs w:val="24"/>
        </w:rPr>
        <w:t xml:space="preserve">. As a result, the number of people visiting </w:t>
      </w:r>
      <w:r w:rsidR="00C73DD2">
        <w:rPr>
          <w:rFonts w:ascii="Arial" w:hAnsi="Arial" w:cs="Arial"/>
          <w:sz w:val="24"/>
          <w:szCs w:val="24"/>
        </w:rPr>
        <w:t>O</w:t>
      </w:r>
      <w:r w:rsidRPr="003751E1">
        <w:rPr>
          <w:rFonts w:ascii="Arial" w:hAnsi="Arial" w:cs="Arial"/>
          <w:sz w:val="24"/>
          <w:szCs w:val="24"/>
        </w:rPr>
        <w:t>akwood increased</w:t>
      </w:r>
      <w:r>
        <w:rPr>
          <w:b/>
          <w:bCs/>
        </w:rPr>
        <w:t xml:space="preserve">. </w:t>
      </w:r>
      <w:r w:rsidR="004F0725" w:rsidRPr="00EA67EE">
        <w:rPr>
          <w:rFonts w:ascii="Arial" w:hAnsi="Arial" w:cs="Arial"/>
          <w:sz w:val="24"/>
          <w:szCs w:val="24"/>
        </w:rPr>
        <w:t>However, once the lockdowns had ended and the cost of living went through the roof</w:t>
      </w:r>
      <w:r w:rsidR="00ED4CC0">
        <w:rPr>
          <w:rFonts w:ascii="Arial" w:hAnsi="Arial" w:cs="Arial"/>
          <w:sz w:val="24"/>
          <w:szCs w:val="24"/>
        </w:rPr>
        <w:t>,</w:t>
      </w:r>
      <w:r w:rsidR="004F0725" w:rsidRPr="00EA67EE">
        <w:rPr>
          <w:rFonts w:ascii="Arial" w:hAnsi="Arial" w:cs="Arial"/>
          <w:sz w:val="24"/>
          <w:szCs w:val="24"/>
        </w:rPr>
        <w:t xml:space="preserve"> many households did not have the luxury of going </w:t>
      </w:r>
      <w:r w:rsidR="00EA67EE">
        <w:rPr>
          <w:rFonts w:ascii="Arial" w:hAnsi="Arial" w:cs="Arial"/>
          <w:sz w:val="24"/>
          <w:szCs w:val="24"/>
        </w:rPr>
        <w:t>off</w:t>
      </w:r>
      <w:r w:rsidR="004F0725" w:rsidRPr="00EA67EE">
        <w:rPr>
          <w:rFonts w:ascii="Arial" w:hAnsi="Arial" w:cs="Arial"/>
          <w:sz w:val="24"/>
          <w:szCs w:val="24"/>
        </w:rPr>
        <w:t xml:space="preserve"> on a family day out</w:t>
      </w:r>
      <w:r w:rsidR="00ED4CC0">
        <w:rPr>
          <w:rFonts w:ascii="Arial" w:hAnsi="Arial" w:cs="Arial"/>
          <w:sz w:val="24"/>
          <w:szCs w:val="24"/>
        </w:rPr>
        <w:t>,</w:t>
      </w:r>
      <w:r w:rsidR="004F0725" w:rsidRPr="00EA67EE">
        <w:rPr>
          <w:rFonts w:ascii="Arial" w:hAnsi="Arial" w:cs="Arial"/>
          <w:sz w:val="24"/>
          <w:szCs w:val="24"/>
        </w:rPr>
        <w:t xml:space="preserve"> especially with </w:t>
      </w:r>
      <w:r w:rsidR="00C73DD2">
        <w:rPr>
          <w:rFonts w:ascii="Arial" w:hAnsi="Arial" w:cs="Arial"/>
          <w:sz w:val="24"/>
          <w:szCs w:val="24"/>
        </w:rPr>
        <w:t>O</w:t>
      </w:r>
      <w:r w:rsidR="004F0725" w:rsidRPr="00EA67EE">
        <w:rPr>
          <w:rFonts w:ascii="Arial" w:hAnsi="Arial" w:cs="Arial"/>
          <w:sz w:val="24"/>
          <w:szCs w:val="24"/>
        </w:rPr>
        <w:t xml:space="preserve">akwood’s high prices. </w:t>
      </w:r>
      <w:r w:rsidR="00ED4CC0">
        <w:rPr>
          <w:rFonts w:ascii="Arial" w:hAnsi="Arial" w:cs="Arial"/>
          <w:sz w:val="24"/>
          <w:szCs w:val="24"/>
        </w:rPr>
        <w:t xml:space="preserve">Mrs. </w:t>
      </w:r>
      <w:proofErr w:type="spellStart"/>
      <w:r w:rsidR="00ED4CC0">
        <w:rPr>
          <w:rFonts w:ascii="Arial" w:hAnsi="Arial" w:cs="Arial"/>
          <w:sz w:val="24"/>
          <w:szCs w:val="24"/>
        </w:rPr>
        <w:t>Cumpston</w:t>
      </w:r>
      <w:proofErr w:type="spellEnd"/>
      <w:r w:rsidR="00ED4CC0">
        <w:rPr>
          <w:rFonts w:ascii="Arial" w:hAnsi="Arial" w:cs="Arial"/>
          <w:sz w:val="24"/>
          <w:szCs w:val="24"/>
        </w:rPr>
        <w:t xml:space="preserve"> said to the BBC</w:t>
      </w:r>
      <w:r w:rsidR="004F0725" w:rsidRPr="00EA67EE">
        <w:rPr>
          <w:rFonts w:ascii="Arial" w:hAnsi="Arial" w:cs="Arial"/>
          <w:sz w:val="24"/>
          <w:szCs w:val="24"/>
        </w:rPr>
        <w:t xml:space="preserve">, "In the pandemic, there was a huge peak demand for </w:t>
      </w:r>
      <w:r w:rsidR="004F0725" w:rsidRPr="00EA67EE">
        <w:rPr>
          <w:rFonts w:ascii="Arial" w:hAnsi="Arial" w:cs="Arial"/>
          <w:sz w:val="24"/>
          <w:szCs w:val="24"/>
        </w:rPr>
        <w:lastRenderedPageBreak/>
        <w:t>domestic tourism within the UK</w:t>
      </w:r>
      <w:r w:rsidR="00ED4CC0">
        <w:rPr>
          <w:rFonts w:ascii="Arial" w:hAnsi="Arial" w:cs="Arial"/>
          <w:sz w:val="24"/>
          <w:szCs w:val="24"/>
        </w:rPr>
        <w:t>. However</w:t>
      </w:r>
      <w:r w:rsidR="004F0725" w:rsidRPr="00EA67EE">
        <w:rPr>
          <w:rFonts w:ascii="Arial" w:hAnsi="Arial" w:cs="Arial"/>
          <w:sz w:val="24"/>
          <w:szCs w:val="24"/>
        </w:rPr>
        <w:t xml:space="preserve">, prices have </w:t>
      </w:r>
      <w:r w:rsidR="00C73DD2" w:rsidRPr="00EA67EE">
        <w:rPr>
          <w:rFonts w:ascii="Arial" w:hAnsi="Arial" w:cs="Arial"/>
          <w:sz w:val="24"/>
          <w:szCs w:val="24"/>
        </w:rPr>
        <w:t>escalated,</w:t>
      </w:r>
      <w:r w:rsidR="004F0725" w:rsidRPr="00EA67EE">
        <w:rPr>
          <w:rFonts w:ascii="Arial" w:hAnsi="Arial" w:cs="Arial"/>
          <w:sz w:val="24"/>
          <w:szCs w:val="24"/>
        </w:rPr>
        <w:t xml:space="preserve"> and I think there is more of a demand to go back overseas</w:t>
      </w:r>
      <w:r w:rsidR="00ED4CC0">
        <w:rPr>
          <w:rFonts w:ascii="Arial" w:hAnsi="Arial" w:cs="Arial"/>
          <w:sz w:val="24"/>
          <w:szCs w:val="24"/>
        </w:rPr>
        <w:t>,”</w:t>
      </w:r>
    </w:p>
    <w:p w14:paraId="15455CA5" w14:textId="77777777" w:rsidR="00EA67EE" w:rsidRDefault="00EA67EE" w:rsidP="00AC3DD3">
      <w:pPr>
        <w:rPr>
          <w:b/>
          <w:bCs/>
        </w:rPr>
      </w:pPr>
    </w:p>
    <w:p w14:paraId="73A92112" w14:textId="7853FF54" w:rsidR="00053C02" w:rsidRPr="00CC2A80" w:rsidRDefault="00ED4CC0" w:rsidP="00AC3DD3">
      <w:pPr>
        <w:rPr>
          <w:rFonts w:ascii="Arial" w:hAnsi="Arial" w:cs="Arial"/>
          <w:sz w:val="24"/>
          <w:szCs w:val="24"/>
        </w:rPr>
      </w:pPr>
      <w:r>
        <w:rPr>
          <w:rFonts w:ascii="Arial" w:hAnsi="Arial" w:cs="Arial"/>
          <w:sz w:val="24"/>
          <w:szCs w:val="24"/>
        </w:rPr>
        <w:t xml:space="preserve">In conclusion, </w:t>
      </w:r>
      <w:proofErr w:type="gramStart"/>
      <w:r>
        <w:rPr>
          <w:rFonts w:ascii="Arial" w:hAnsi="Arial" w:cs="Arial"/>
          <w:sz w:val="24"/>
          <w:szCs w:val="24"/>
        </w:rPr>
        <w:t>The</w:t>
      </w:r>
      <w:proofErr w:type="gramEnd"/>
      <w:r>
        <w:rPr>
          <w:rFonts w:ascii="Arial" w:hAnsi="Arial" w:cs="Arial"/>
          <w:sz w:val="24"/>
          <w:szCs w:val="24"/>
        </w:rPr>
        <w:t xml:space="preserve"> short-term impacts of covid</w:t>
      </w:r>
      <w:r w:rsidR="00EA67EE" w:rsidRPr="00CC2A80">
        <w:rPr>
          <w:rFonts w:ascii="Arial" w:hAnsi="Arial" w:cs="Arial"/>
          <w:sz w:val="24"/>
          <w:szCs w:val="24"/>
        </w:rPr>
        <w:t xml:space="preserve"> will be here for some time</w:t>
      </w:r>
      <w:r>
        <w:rPr>
          <w:rFonts w:ascii="Arial" w:hAnsi="Arial" w:cs="Arial"/>
          <w:sz w:val="24"/>
          <w:szCs w:val="24"/>
        </w:rPr>
        <w:t>,</w:t>
      </w:r>
      <w:r w:rsidR="00EA67EE" w:rsidRPr="00CC2A80">
        <w:rPr>
          <w:rFonts w:ascii="Arial" w:hAnsi="Arial" w:cs="Arial"/>
          <w:sz w:val="24"/>
          <w:szCs w:val="24"/>
        </w:rPr>
        <w:t xml:space="preserve"> so this will mean more people making staycation holidays instead of </w:t>
      </w:r>
      <w:r w:rsidR="00F64A57" w:rsidRPr="00CC2A80">
        <w:rPr>
          <w:rFonts w:ascii="Arial" w:hAnsi="Arial" w:cs="Arial"/>
          <w:sz w:val="24"/>
          <w:szCs w:val="24"/>
        </w:rPr>
        <w:t>traveling</w:t>
      </w:r>
      <w:r w:rsidR="00EA67EE" w:rsidRPr="00CC2A80">
        <w:rPr>
          <w:rFonts w:ascii="Arial" w:hAnsi="Arial" w:cs="Arial"/>
          <w:sz w:val="24"/>
          <w:szCs w:val="24"/>
        </w:rPr>
        <w:t xml:space="preserve"> abroad</w:t>
      </w:r>
      <w:r>
        <w:rPr>
          <w:rFonts w:ascii="Arial" w:hAnsi="Arial" w:cs="Arial"/>
          <w:sz w:val="24"/>
          <w:szCs w:val="24"/>
        </w:rPr>
        <w:t>,</w:t>
      </w:r>
      <w:r w:rsidR="00EA67EE" w:rsidRPr="00CC2A80">
        <w:rPr>
          <w:rFonts w:ascii="Arial" w:hAnsi="Arial" w:cs="Arial"/>
          <w:sz w:val="24"/>
          <w:szCs w:val="24"/>
        </w:rPr>
        <w:t xml:space="preserve"> which will be a big boost </w:t>
      </w:r>
      <w:r w:rsidR="00397388" w:rsidRPr="00CC2A80">
        <w:rPr>
          <w:rFonts w:ascii="Arial" w:hAnsi="Arial" w:cs="Arial"/>
          <w:sz w:val="24"/>
          <w:szCs w:val="24"/>
        </w:rPr>
        <w:t>to</w:t>
      </w:r>
      <w:r w:rsidR="00EA67EE" w:rsidRPr="00CC2A80">
        <w:rPr>
          <w:rFonts w:ascii="Arial" w:hAnsi="Arial" w:cs="Arial"/>
          <w:sz w:val="24"/>
          <w:szCs w:val="24"/>
        </w:rPr>
        <w:t xml:space="preserve"> </w:t>
      </w:r>
      <w:r w:rsidR="00C73DD2" w:rsidRPr="00CC2A80">
        <w:rPr>
          <w:rFonts w:ascii="Arial" w:hAnsi="Arial" w:cs="Arial"/>
          <w:sz w:val="24"/>
          <w:szCs w:val="24"/>
        </w:rPr>
        <w:t>O</w:t>
      </w:r>
      <w:r w:rsidR="00EA67EE" w:rsidRPr="00CC2A80">
        <w:rPr>
          <w:rFonts w:ascii="Arial" w:hAnsi="Arial" w:cs="Arial"/>
          <w:sz w:val="24"/>
          <w:szCs w:val="24"/>
        </w:rPr>
        <w:t xml:space="preserve">akwood’s financial situation. According to </w:t>
      </w:r>
      <w:r>
        <w:rPr>
          <w:rFonts w:ascii="Arial" w:hAnsi="Arial" w:cs="Arial"/>
          <w:sz w:val="24"/>
          <w:szCs w:val="24"/>
        </w:rPr>
        <w:t xml:space="preserve">the </w:t>
      </w:r>
      <w:r w:rsidR="00EA67EE" w:rsidRPr="00CC2A80">
        <w:rPr>
          <w:rFonts w:ascii="Arial" w:hAnsi="Arial" w:cs="Arial"/>
          <w:sz w:val="24"/>
          <w:szCs w:val="24"/>
        </w:rPr>
        <w:t>weforum.org page say</w:t>
      </w:r>
      <w:r>
        <w:rPr>
          <w:rFonts w:ascii="Arial" w:hAnsi="Arial" w:cs="Arial"/>
          <w:sz w:val="24"/>
          <w:szCs w:val="24"/>
        </w:rPr>
        <w:t>,</w:t>
      </w:r>
      <w:r w:rsidR="00EA67EE" w:rsidRPr="00CC2A80">
        <w:rPr>
          <w:rFonts w:ascii="Arial" w:hAnsi="Arial" w:cs="Arial"/>
          <w:sz w:val="24"/>
          <w:szCs w:val="24"/>
        </w:rPr>
        <w:t xml:space="preserve"> 6</w:t>
      </w:r>
      <w:r w:rsidR="00397388" w:rsidRPr="00CC2A80">
        <w:rPr>
          <w:rFonts w:ascii="Arial" w:hAnsi="Arial" w:cs="Arial"/>
          <w:sz w:val="24"/>
          <w:szCs w:val="24"/>
        </w:rPr>
        <w:t>3</w:t>
      </w:r>
      <w:r w:rsidR="00EA67EE" w:rsidRPr="00CC2A80">
        <w:rPr>
          <w:rFonts w:ascii="Arial" w:hAnsi="Arial" w:cs="Arial"/>
          <w:sz w:val="24"/>
          <w:szCs w:val="24"/>
        </w:rPr>
        <w:t>%</w:t>
      </w:r>
      <w:r w:rsidR="00397388" w:rsidRPr="00CC2A80">
        <w:rPr>
          <w:rFonts w:ascii="Arial" w:hAnsi="Arial" w:cs="Arial"/>
          <w:sz w:val="24"/>
          <w:szCs w:val="24"/>
        </w:rPr>
        <w:t xml:space="preserve"> of experts</w:t>
      </w:r>
      <w:r w:rsidR="00EA67EE" w:rsidRPr="00CC2A80">
        <w:rPr>
          <w:rFonts w:ascii="Arial" w:hAnsi="Arial" w:cs="Arial"/>
          <w:sz w:val="24"/>
          <w:szCs w:val="24"/>
        </w:rPr>
        <w:t xml:space="preserve"> say there will not be a full recovery into the </w:t>
      </w:r>
      <w:r w:rsidR="00F64A57" w:rsidRPr="00CC2A80">
        <w:rPr>
          <w:rFonts w:ascii="Arial" w:hAnsi="Arial" w:cs="Arial"/>
          <w:sz w:val="24"/>
          <w:szCs w:val="24"/>
        </w:rPr>
        <w:t xml:space="preserve">travel and </w:t>
      </w:r>
      <w:r w:rsidR="00EA67EE" w:rsidRPr="00CC2A80">
        <w:rPr>
          <w:rFonts w:ascii="Arial" w:hAnsi="Arial" w:cs="Arial"/>
          <w:sz w:val="24"/>
          <w:szCs w:val="24"/>
        </w:rPr>
        <w:t>tourism trade until at least 2024</w:t>
      </w:r>
      <w:r>
        <w:rPr>
          <w:rFonts w:ascii="Arial" w:hAnsi="Arial" w:cs="Arial"/>
          <w:sz w:val="24"/>
          <w:szCs w:val="24"/>
        </w:rPr>
        <w:t>,</w:t>
      </w:r>
      <w:r w:rsidR="00F64A57" w:rsidRPr="00CC2A80">
        <w:rPr>
          <w:rFonts w:ascii="Arial" w:hAnsi="Arial" w:cs="Arial"/>
          <w:sz w:val="24"/>
          <w:szCs w:val="24"/>
        </w:rPr>
        <w:t xml:space="preserve"> so more people will look to stay closer to home</w:t>
      </w:r>
      <w:r w:rsidR="00EA67EE" w:rsidRPr="00CC2A80">
        <w:rPr>
          <w:rFonts w:ascii="Arial" w:hAnsi="Arial" w:cs="Arial"/>
          <w:sz w:val="24"/>
          <w:szCs w:val="24"/>
        </w:rPr>
        <w:t xml:space="preserve">. </w:t>
      </w:r>
      <w:r w:rsidR="004B69A1" w:rsidRPr="00CC2A80">
        <w:rPr>
          <w:rFonts w:ascii="Arial" w:hAnsi="Arial" w:cs="Arial"/>
          <w:sz w:val="24"/>
          <w:szCs w:val="24"/>
        </w:rPr>
        <w:t>Despite the rise in those who ‘</w:t>
      </w:r>
      <w:proofErr w:type="spellStart"/>
      <w:r w:rsidR="004B69A1" w:rsidRPr="00CC2A80">
        <w:rPr>
          <w:rFonts w:ascii="Arial" w:hAnsi="Arial" w:cs="Arial"/>
          <w:sz w:val="24"/>
          <w:szCs w:val="24"/>
        </w:rPr>
        <w:t>staycationed</w:t>
      </w:r>
      <w:proofErr w:type="spellEnd"/>
      <w:r w:rsidR="004B69A1" w:rsidRPr="00CC2A80">
        <w:rPr>
          <w:rFonts w:ascii="Arial" w:hAnsi="Arial" w:cs="Arial"/>
          <w:sz w:val="24"/>
          <w:szCs w:val="24"/>
        </w:rPr>
        <w:t xml:space="preserve">’ – </w:t>
      </w:r>
      <w:r>
        <w:rPr>
          <w:rFonts w:ascii="Arial" w:hAnsi="Arial" w:cs="Arial"/>
          <w:sz w:val="24"/>
          <w:szCs w:val="24"/>
        </w:rPr>
        <w:t>COVID-19</w:t>
      </w:r>
      <w:r w:rsidR="004B69A1" w:rsidRPr="00CC2A80">
        <w:rPr>
          <w:rFonts w:ascii="Arial" w:hAnsi="Arial" w:cs="Arial"/>
          <w:sz w:val="24"/>
          <w:szCs w:val="24"/>
        </w:rPr>
        <w:t xml:space="preserve"> had a profound </w:t>
      </w:r>
      <w:r w:rsidR="00C73DD2" w:rsidRPr="00CC2A80">
        <w:rPr>
          <w:rFonts w:ascii="Arial" w:hAnsi="Arial" w:cs="Arial"/>
          <w:sz w:val="24"/>
          <w:szCs w:val="24"/>
        </w:rPr>
        <w:t>effect</w:t>
      </w:r>
      <w:r w:rsidR="004B69A1" w:rsidRPr="00CC2A80">
        <w:rPr>
          <w:rFonts w:ascii="Arial" w:hAnsi="Arial" w:cs="Arial"/>
          <w:sz w:val="24"/>
          <w:szCs w:val="24"/>
        </w:rPr>
        <w:t xml:space="preserve"> on the park and those involved in it. As stated, despite the park’s best efforts to reopen </w:t>
      </w:r>
      <w:r>
        <w:rPr>
          <w:rFonts w:ascii="Arial" w:hAnsi="Arial" w:cs="Arial"/>
          <w:sz w:val="24"/>
          <w:szCs w:val="24"/>
        </w:rPr>
        <w:t>and</w:t>
      </w:r>
      <w:r w:rsidR="004B69A1" w:rsidRPr="00CC2A80">
        <w:rPr>
          <w:rFonts w:ascii="Arial" w:hAnsi="Arial" w:cs="Arial"/>
          <w:sz w:val="24"/>
          <w:szCs w:val="24"/>
        </w:rPr>
        <w:t xml:space="preserve"> allow thousands of excited persons of all ages </w:t>
      </w:r>
      <w:r>
        <w:rPr>
          <w:rFonts w:ascii="Arial" w:hAnsi="Arial" w:cs="Arial"/>
          <w:sz w:val="24"/>
          <w:szCs w:val="24"/>
        </w:rPr>
        <w:t>to re-enter finally</w:t>
      </w:r>
      <w:r w:rsidR="004B69A1" w:rsidRPr="00CC2A80">
        <w:rPr>
          <w:rFonts w:ascii="Arial" w:hAnsi="Arial" w:cs="Arial"/>
          <w:sz w:val="24"/>
          <w:szCs w:val="24"/>
        </w:rPr>
        <w:t xml:space="preserve">, the heavy regulation and legislation turned Oakwood from a </w:t>
      </w:r>
      <w:r w:rsidR="00C74E95" w:rsidRPr="00CC2A80">
        <w:rPr>
          <w:rFonts w:ascii="Arial" w:hAnsi="Arial" w:cs="Arial"/>
          <w:sz w:val="24"/>
          <w:szCs w:val="24"/>
        </w:rPr>
        <w:t>fun-themed</w:t>
      </w:r>
      <w:r w:rsidR="004B69A1" w:rsidRPr="00CC2A80">
        <w:rPr>
          <w:rFonts w:ascii="Arial" w:hAnsi="Arial" w:cs="Arial"/>
          <w:sz w:val="24"/>
          <w:szCs w:val="24"/>
        </w:rPr>
        <w:t xml:space="preserve"> location to a militant and strict place to </w:t>
      </w:r>
      <w:r w:rsidR="00C74E95" w:rsidRPr="00CC2A80">
        <w:rPr>
          <w:rFonts w:ascii="Arial" w:hAnsi="Arial" w:cs="Arial"/>
          <w:sz w:val="24"/>
          <w:szCs w:val="24"/>
        </w:rPr>
        <w:t>visit. With people complaining about how the rides weren’t on and basic hygiene was not being checked. The Long-term impacts of the pandemic could see more negative reviews</w:t>
      </w:r>
      <w:r>
        <w:rPr>
          <w:rFonts w:ascii="Arial" w:hAnsi="Arial" w:cs="Arial"/>
          <w:sz w:val="24"/>
          <w:szCs w:val="24"/>
        </w:rPr>
        <w:t>,</w:t>
      </w:r>
      <w:r w:rsidR="00C74E95" w:rsidRPr="00CC2A80">
        <w:rPr>
          <w:rFonts w:ascii="Arial" w:hAnsi="Arial" w:cs="Arial"/>
          <w:sz w:val="24"/>
          <w:szCs w:val="24"/>
        </w:rPr>
        <w:t xml:space="preserve"> which would hurt the business further. </w:t>
      </w:r>
      <w:r w:rsidR="004B69A1" w:rsidRPr="00CC2A80">
        <w:rPr>
          <w:rFonts w:ascii="Arial" w:hAnsi="Arial" w:cs="Arial"/>
          <w:sz w:val="24"/>
          <w:szCs w:val="24"/>
        </w:rPr>
        <w:t xml:space="preserve">Furthermore, in 2022 The cost of living has gone through the roof as most families are trying to tackle inflation. </w:t>
      </w:r>
      <w:r w:rsidR="003E5B04" w:rsidRPr="00CC2A80">
        <w:rPr>
          <w:rFonts w:ascii="Arial" w:hAnsi="Arial" w:cs="Arial"/>
          <w:sz w:val="24"/>
          <w:szCs w:val="24"/>
        </w:rPr>
        <w:t xml:space="preserve">Until the </w:t>
      </w:r>
      <w:r w:rsidR="0047126A" w:rsidRPr="00CC2A80">
        <w:rPr>
          <w:rFonts w:ascii="Arial" w:hAnsi="Arial" w:cs="Arial"/>
          <w:sz w:val="24"/>
          <w:szCs w:val="24"/>
        </w:rPr>
        <w:t>cost-of-living</w:t>
      </w:r>
      <w:r w:rsidR="003E5B04" w:rsidRPr="00CC2A80">
        <w:rPr>
          <w:rFonts w:ascii="Arial" w:hAnsi="Arial" w:cs="Arial"/>
          <w:sz w:val="24"/>
          <w:szCs w:val="24"/>
        </w:rPr>
        <w:t xml:space="preserve"> crisis subsides – visiting the park will be too </w:t>
      </w:r>
      <w:r w:rsidR="00C74E95" w:rsidRPr="00CC2A80">
        <w:rPr>
          <w:rFonts w:ascii="Arial" w:hAnsi="Arial" w:cs="Arial"/>
          <w:sz w:val="24"/>
          <w:szCs w:val="24"/>
        </w:rPr>
        <w:t>cost-heavy</w:t>
      </w:r>
      <w:r w:rsidR="003E5B04" w:rsidRPr="00CC2A80">
        <w:rPr>
          <w:rFonts w:ascii="Arial" w:hAnsi="Arial" w:cs="Arial"/>
          <w:sz w:val="24"/>
          <w:szCs w:val="24"/>
        </w:rPr>
        <w:t xml:space="preserve"> for most and</w:t>
      </w:r>
      <w:r>
        <w:rPr>
          <w:rFonts w:ascii="Arial" w:hAnsi="Arial" w:cs="Arial"/>
          <w:sz w:val="24"/>
          <w:szCs w:val="24"/>
        </w:rPr>
        <w:t>,</w:t>
      </w:r>
      <w:r w:rsidR="003E5B04" w:rsidRPr="00CC2A80">
        <w:rPr>
          <w:rFonts w:ascii="Arial" w:hAnsi="Arial" w:cs="Arial"/>
          <w:sz w:val="24"/>
          <w:szCs w:val="24"/>
        </w:rPr>
        <w:t xml:space="preserve"> thus, will cost Oakwood even further.</w:t>
      </w:r>
    </w:p>
    <w:p w14:paraId="21DDCF7F" w14:textId="4BAAF3B3" w:rsidR="00974A7A" w:rsidRPr="00D557C2" w:rsidRDefault="00C74E95" w:rsidP="00AC3DD3">
      <w:pPr>
        <w:rPr>
          <w:rFonts w:ascii="Arial" w:hAnsi="Arial" w:cs="Arial"/>
          <w:sz w:val="24"/>
          <w:szCs w:val="24"/>
        </w:rPr>
      </w:pPr>
      <w:r w:rsidRPr="00D557C2">
        <w:rPr>
          <w:rFonts w:ascii="Arial" w:hAnsi="Arial" w:cs="Arial"/>
          <w:sz w:val="24"/>
          <w:szCs w:val="24"/>
        </w:rPr>
        <w:t>If</w:t>
      </w:r>
      <w:r w:rsidR="0047126A" w:rsidRPr="00D557C2">
        <w:rPr>
          <w:rFonts w:ascii="Arial" w:hAnsi="Arial" w:cs="Arial"/>
          <w:sz w:val="24"/>
          <w:szCs w:val="24"/>
        </w:rPr>
        <w:t xml:space="preserve"> a future pandemic hits and we all </w:t>
      </w:r>
      <w:proofErr w:type="gramStart"/>
      <w:r w:rsidR="0047126A" w:rsidRPr="00D557C2">
        <w:rPr>
          <w:rFonts w:ascii="Arial" w:hAnsi="Arial" w:cs="Arial"/>
          <w:sz w:val="24"/>
          <w:szCs w:val="24"/>
        </w:rPr>
        <w:t>have to</w:t>
      </w:r>
      <w:proofErr w:type="gramEnd"/>
      <w:r w:rsidR="0047126A" w:rsidRPr="00D557C2">
        <w:rPr>
          <w:rFonts w:ascii="Arial" w:hAnsi="Arial" w:cs="Arial"/>
          <w:sz w:val="24"/>
          <w:szCs w:val="24"/>
        </w:rPr>
        <w:t xml:space="preserve"> go into lockdown</w:t>
      </w:r>
      <w:r w:rsidR="00ED4CC0" w:rsidRPr="00D557C2">
        <w:rPr>
          <w:rFonts w:ascii="Arial" w:hAnsi="Arial" w:cs="Arial"/>
          <w:sz w:val="24"/>
          <w:szCs w:val="24"/>
        </w:rPr>
        <w:t>,</w:t>
      </w:r>
      <w:r w:rsidR="0047126A" w:rsidRPr="00D557C2">
        <w:rPr>
          <w:rFonts w:ascii="Arial" w:hAnsi="Arial" w:cs="Arial"/>
          <w:sz w:val="24"/>
          <w:szCs w:val="24"/>
        </w:rPr>
        <w:t xml:space="preserve"> stakeholders </w:t>
      </w:r>
      <w:r w:rsidR="002B183F" w:rsidRPr="00D557C2">
        <w:rPr>
          <w:rFonts w:ascii="Arial" w:hAnsi="Arial" w:cs="Arial"/>
          <w:sz w:val="24"/>
          <w:szCs w:val="24"/>
        </w:rPr>
        <w:t xml:space="preserve">in oakwood </w:t>
      </w:r>
      <w:r w:rsidR="0047126A" w:rsidRPr="00D557C2">
        <w:rPr>
          <w:rFonts w:ascii="Arial" w:hAnsi="Arial" w:cs="Arial"/>
          <w:sz w:val="24"/>
          <w:szCs w:val="24"/>
        </w:rPr>
        <w:t xml:space="preserve">should take action </w:t>
      </w:r>
      <w:r w:rsidR="0047126A" w:rsidRPr="00D557C2">
        <w:rPr>
          <w:rFonts w:ascii="Arial" w:hAnsi="Arial" w:cs="Arial"/>
          <w:sz w:val="24"/>
          <w:szCs w:val="24"/>
        </w:rPr>
        <w:lastRenderedPageBreak/>
        <w:t xml:space="preserve">fast and learn from the </w:t>
      </w:r>
      <w:r w:rsidR="002C34C2" w:rsidRPr="00D557C2">
        <w:rPr>
          <w:rFonts w:ascii="Arial" w:hAnsi="Arial" w:cs="Arial"/>
          <w:sz w:val="24"/>
          <w:szCs w:val="24"/>
        </w:rPr>
        <w:t>experiences</w:t>
      </w:r>
      <w:r w:rsidR="0047126A" w:rsidRPr="00D557C2">
        <w:rPr>
          <w:rFonts w:ascii="Arial" w:hAnsi="Arial" w:cs="Arial"/>
          <w:sz w:val="24"/>
          <w:szCs w:val="24"/>
        </w:rPr>
        <w:t xml:space="preserve"> they have had to deal with </w:t>
      </w:r>
      <w:r w:rsidR="002B183F" w:rsidRPr="00D557C2">
        <w:rPr>
          <w:rFonts w:ascii="Arial" w:hAnsi="Arial" w:cs="Arial"/>
          <w:sz w:val="24"/>
          <w:szCs w:val="24"/>
        </w:rPr>
        <w:t>in</w:t>
      </w:r>
      <w:r w:rsidR="0047126A" w:rsidRPr="00D557C2">
        <w:rPr>
          <w:rFonts w:ascii="Arial" w:hAnsi="Arial" w:cs="Arial"/>
          <w:sz w:val="24"/>
          <w:szCs w:val="24"/>
        </w:rPr>
        <w:t xml:space="preserve"> the last lockdown.</w:t>
      </w:r>
      <w:r w:rsidR="002B183F" w:rsidRPr="00D557C2">
        <w:rPr>
          <w:rFonts w:ascii="Arial" w:hAnsi="Arial" w:cs="Arial"/>
          <w:sz w:val="24"/>
          <w:szCs w:val="24"/>
        </w:rPr>
        <w:t xml:space="preserve"> </w:t>
      </w:r>
      <w:r w:rsidR="00ED4CC0" w:rsidRPr="00D557C2">
        <w:rPr>
          <w:rFonts w:ascii="Arial" w:hAnsi="Arial" w:cs="Arial"/>
          <w:sz w:val="24"/>
          <w:szCs w:val="24"/>
        </w:rPr>
        <w:t>They</w:t>
      </w:r>
      <w:r w:rsidR="002B183F" w:rsidRPr="00D557C2">
        <w:rPr>
          <w:rFonts w:ascii="Arial" w:hAnsi="Arial" w:cs="Arial"/>
          <w:sz w:val="24"/>
          <w:szCs w:val="24"/>
        </w:rPr>
        <w:t xml:space="preserve"> can do this by implementing all the covid procedures as soon as possible</w:t>
      </w:r>
      <w:r w:rsidR="00ED4CC0" w:rsidRPr="00D557C2">
        <w:rPr>
          <w:rFonts w:ascii="Arial" w:hAnsi="Arial" w:cs="Arial"/>
          <w:sz w:val="24"/>
          <w:szCs w:val="24"/>
        </w:rPr>
        <w:t>,</w:t>
      </w:r>
      <w:r w:rsidR="002B183F" w:rsidRPr="00D557C2">
        <w:rPr>
          <w:rFonts w:ascii="Arial" w:hAnsi="Arial" w:cs="Arial"/>
          <w:sz w:val="24"/>
          <w:szCs w:val="24"/>
        </w:rPr>
        <w:t xml:space="preserve"> like </w:t>
      </w:r>
      <w:r w:rsidR="00ED4CC0" w:rsidRPr="00D557C2">
        <w:rPr>
          <w:rFonts w:ascii="Arial" w:hAnsi="Arial" w:cs="Arial"/>
          <w:sz w:val="24"/>
          <w:szCs w:val="24"/>
        </w:rPr>
        <w:t>ensuring</w:t>
      </w:r>
      <w:r w:rsidR="002B183F" w:rsidRPr="00D557C2">
        <w:rPr>
          <w:rFonts w:ascii="Arial" w:hAnsi="Arial" w:cs="Arial"/>
          <w:sz w:val="24"/>
          <w:szCs w:val="24"/>
        </w:rPr>
        <w:t xml:space="preserve"> everything is clean for guests and making sure beforehand </w:t>
      </w:r>
      <w:r w:rsidR="00CC2A80" w:rsidRPr="00D557C2">
        <w:rPr>
          <w:rFonts w:ascii="Arial" w:hAnsi="Arial" w:cs="Arial"/>
          <w:sz w:val="24"/>
          <w:szCs w:val="24"/>
        </w:rPr>
        <w:t xml:space="preserve">that </w:t>
      </w:r>
      <w:r w:rsidR="002B183F" w:rsidRPr="00D557C2">
        <w:rPr>
          <w:rFonts w:ascii="Arial" w:hAnsi="Arial" w:cs="Arial"/>
          <w:sz w:val="24"/>
          <w:szCs w:val="24"/>
        </w:rPr>
        <w:t xml:space="preserve">if this was to happen, they </w:t>
      </w:r>
      <w:r w:rsidR="00ED4CC0" w:rsidRPr="00D557C2">
        <w:rPr>
          <w:rFonts w:ascii="Arial" w:hAnsi="Arial" w:cs="Arial"/>
          <w:sz w:val="24"/>
          <w:szCs w:val="24"/>
        </w:rPr>
        <w:t>could</w:t>
      </w:r>
      <w:r w:rsidR="002B183F" w:rsidRPr="00D557C2">
        <w:rPr>
          <w:rFonts w:ascii="Arial" w:hAnsi="Arial" w:cs="Arial"/>
          <w:sz w:val="24"/>
          <w:szCs w:val="24"/>
        </w:rPr>
        <w:t xml:space="preserve"> implement another attraction that doesn’t involve people getting so close to one</w:t>
      </w:r>
      <w:r w:rsidR="00ED4CC0" w:rsidRPr="00D557C2">
        <w:rPr>
          <w:rFonts w:ascii="Arial" w:hAnsi="Arial" w:cs="Arial"/>
          <w:sz w:val="24"/>
          <w:szCs w:val="24"/>
        </w:rPr>
        <w:t>. This</w:t>
      </w:r>
      <w:r w:rsidR="002B183F" w:rsidRPr="00D557C2">
        <w:rPr>
          <w:rFonts w:ascii="Arial" w:hAnsi="Arial" w:cs="Arial"/>
          <w:sz w:val="24"/>
          <w:szCs w:val="24"/>
        </w:rPr>
        <w:t xml:space="preserve"> would lead to </w:t>
      </w:r>
      <w:r w:rsidR="00ED4CC0" w:rsidRPr="00D557C2">
        <w:rPr>
          <w:rFonts w:ascii="Arial" w:hAnsi="Arial" w:cs="Arial"/>
          <w:sz w:val="24"/>
          <w:szCs w:val="24"/>
        </w:rPr>
        <w:t>fewer</w:t>
      </w:r>
      <w:r w:rsidR="002B183F" w:rsidRPr="00D557C2">
        <w:rPr>
          <w:rFonts w:ascii="Arial" w:hAnsi="Arial" w:cs="Arial"/>
          <w:sz w:val="24"/>
          <w:szCs w:val="24"/>
        </w:rPr>
        <w:t xml:space="preserve"> negative reviews about rides not being on. They should tell everyone before </w:t>
      </w:r>
      <w:r w:rsidR="00ED4CC0" w:rsidRPr="00D557C2">
        <w:rPr>
          <w:rFonts w:ascii="Arial" w:hAnsi="Arial" w:cs="Arial"/>
          <w:sz w:val="24"/>
          <w:szCs w:val="24"/>
        </w:rPr>
        <w:t>also coming</w:t>
      </w:r>
      <w:r w:rsidR="002B183F" w:rsidRPr="00D557C2">
        <w:rPr>
          <w:rFonts w:ascii="Arial" w:hAnsi="Arial" w:cs="Arial"/>
          <w:sz w:val="24"/>
          <w:szCs w:val="24"/>
        </w:rPr>
        <w:t xml:space="preserve"> what is on and what isn’t</w:t>
      </w:r>
      <w:r w:rsidR="00ED4CC0" w:rsidRPr="00D557C2">
        <w:rPr>
          <w:rFonts w:ascii="Arial" w:hAnsi="Arial" w:cs="Arial"/>
          <w:sz w:val="24"/>
          <w:szCs w:val="24"/>
        </w:rPr>
        <w:t>. They</w:t>
      </w:r>
      <w:r w:rsidR="00CC2A80" w:rsidRPr="00D557C2">
        <w:rPr>
          <w:rFonts w:ascii="Arial" w:hAnsi="Arial" w:cs="Arial"/>
          <w:sz w:val="24"/>
          <w:szCs w:val="24"/>
        </w:rPr>
        <w:t xml:space="preserve"> can do this online on their website and other social media outlets </w:t>
      </w:r>
      <w:r w:rsidR="002B183F" w:rsidRPr="00D557C2">
        <w:rPr>
          <w:rFonts w:ascii="Arial" w:hAnsi="Arial" w:cs="Arial"/>
          <w:sz w:val="24"/>
          <w:szCs w:val="24"/>
        </w:rPr>
        <w:t>so that everyone</w:t>
      </w:r>
      <w:r w:rsidR="00ED4CC0" w:rsidRPr="00D557C2">
        <w:rPr>
          <w:rFonts w:ascii="Arial" w:hAnsi="Arial" w:cs="Arial"/>
          <w:sz w:val="24"/>
          <w:szCs w:val="24"/>
        </w:rPr>
        <w:t>,</w:t>
      </w:r>
      <w:r w:rsidR="002B183F" w:rsidRPr="00D557C2">
        <w:rPr>
          <w:rFonts w:ascii="Arial" w:hAnsi="Arial" w:cs="Arial"/>
          <w:sz w:val="24"/>
          <w:szCs w:val="24"/>
        </w:rPr>
        <w:t xml:space="preserve"> </w:t>
      </w:r>
      <w:r w:rsidR="00ED4CC0" w:rsidRPr="00D557C2">
        <w:rPr>
          <w:rFonts w:ascii="Arial" w:hAnsi="Arial" w:cs="Arial"/>
          <w:sz w:val="24"/>
          <w:szCs w:val="24"/>
        </w:rPr>
        <w:t>before</w:t>
      </w:r>
      <w:r w:rsidR="002B183F" w:rsidRPr="00D557C2">
        <w:rPr>
          <w:rFonts w:ascii="Arial" w:hAnsi="Arial" w:cs="Arial"/>
          <w:sz w:val="24"/>
          <w:szCs w:val="24"/>
        </w:rPr>
        <w:t xml:space="preserve"> going there</w:t>
      </w:r>
      <w:r w:rsidR="00ED4CC0" w:rsidRPr="00D557C2">
        <w:rPr>
          <w:rFonts w:ascii="Arial" w:hAnsi="Arial" w:cs="Arial"/>
          <w:sz w:val="24"/>
          <w:szCs w:val="24"/>
        </w:rPr>
        <w:t>,</w:t>
      </w:r>
      <w:r w:rsidR="002B183F" w:rsidRPr="00D557C2">
        <w:rPr>
          <w:rFonts w:ascii="Arial" w:hAnsi="Arial" w:cs="Arial"/>
          <w:sz w:val="24"/>
          <w:szCs w:val="24"/>
        </w:rPr>
        <w:t xml:space="preserve"> </w:t>
      </w:r>
      <w:r w:rsidR="00CC2A80" w:rsidRPr="00D557C2">
        <w:rPr>
          <w:rFonts w:ascii="Arial" w:hAnsi="Arial" w:cs="Arial"/>
          <w:sz w:val="24"/>
          <w:szCs w:val="24"/>
        </w:rPr>
        <w:t xml:space="preserve">knows </w:t>
      </w:r>
      <w:r w:rsidR="00ED4CC0" w:rsidRPr="00D557C2">
        <w:rPr>
          <w:rFonts w:ascii="Arial" w:hAnsi="Arial" w:cs="Arial"/>
          <w:sz w:val="24"/>
          <w:szCs w:val="24"/>
        </w:rPr>
        <w:t>precisely</w:t>
      </w:r>
      <w:r w:rsidR="00CC2A80" w:rsidRPr="00D557C2">
        <w:rPr>
          <w:rFonts w:ascii="Arial" w:hAnsi="Arial" w:cs="Arial"/>
          <w:sz w:val="24"/>
          <w:szCs w:val="24"/>
        </w:rPr>
        <w:t xml:space="preserve"> what rides are on and </w:t>
      </w:r>
      <w:r w:rsidR="00ED4CC0" w:rsidRPr="00D557C2">
        <w:rPr>
          <w:rFonts w:ascii="Arial" w:hAnsi="Arial" w:cs="Arial"/>
          <w:sz w:val="24"/>
          <w:szCs w:val="24"/>
        </w:rPr>
        <w:t>are not</w:t>
      </w:r>
      <w:r w:rsidR="00CC2A80" w:rsidRPr="00D557C2">
        <w:rPr>
          <w:rFonts w:ascii="Arial" w:hAnsi="Arial" w:cs="Arial"/>
          <w:sz w:val="24"/>
          <w:szCs w:val="24"/>
        </w:rPr>
        <w:t xml:space="preserve">. Staff should also be trained </w:t>
      </w:r>
      <w:r w:rsidR="00ED4CC0" w:rsidRPr="00D557C2">
        <w:rPr>
          <w:rFonts w:ascii="Arial" w:hAnsi="Arial" w:cs="Arial"/>
          <w:sz w:val="24"/>
          <w:szCs w:val="24"/>
        </w:rPr>
        <w:t>in</w:t>
      </w:r>
      <w:r w:rsidR="00CC2A80" w:rsidRPr="00D557C2">
        <w:rPr>
          <w:rFonts w:ascii="Arial" w:hAnsi="Arial" w:cs="Arial"/>
          <w:sz w:val="24"/>
          <w:szCs w:val="24"/>
        </w:rPr>
        <w:t xml:space="preserve"> </w:t>
      </w:r>
      <w:r w:rsidR="00ED4CC0" w:rsidRPr="00D557C2">
        <w:rPr>
          <w:rFonts w:ascii="Arial" w:hAnsi="Arial" w:cs="Arial"/>
          <w:sz w:val="24"/>
          <w:szCs w:val="24"/>
        </w:rPr>
        <w:t>dealing</w:t>
      </w:r>
      <w:r w:rsidR="00CC2A80" w:rsidRPr="00D557C2">
        <w:rPr>
          <w:rFonts w:ascii="Arial" w:hAnsi="Arial" w:cs="Arial"/>
          <w:sz w:val="24"/>
          <w:szCs w:val="24"/>
        </w:rPr>
        <w:t xml:space="preserve"> with a pandemic situation</w:t>
      </w:r>
      <w:r w:rsidR="00ED4CC0" w:rsidRPr="00D557C2">
        <w:rPr>
          <w:rFonts w:ascii="Arial" w:hAnsi="Arial" w:cs="Arial"/>
          <w:sz w:val="24"/>
          <w:szCs w:val="24"/>
        </w:rPr>
        <w:t>. This</w:t>
      </w:r>
      <w:r w:rsidR="00CC2A80" w:rsidRPr="00D557C2">
        <w:rPr>
          <w:rFonts w:ascii="Arial" w:hAnsi="Arial" w:cs="Arial"/>
          <w:sz w:val="24"/>
          <w:szCs w:val="24"/>
        </w:rPr>
        <w:t xml:space="preserve"> would make them more aware of people’s needs and how they can help. </w:t>
      </w:r>
    </w:p>
    <w:p w14:paraId="137F52D6" w14:textId="77777777" w:rsidR="0047126A" w:rsidRPr="00D557C2" w:rsidRDefault="0047126A" w:rsidP="00AC3DD3">
      <w:pPr>
        <w:rPr>
          <w:b/>
          <w:bCs/>
          <w:sz w:val="24"/>
          <w:szCs w:val="24"/>
        </w:rPr>
      </w:pPr>
    </w:p>
    <w:p w14:paraId="1C09C9AA" w14:textId="77777777" w:rsidR="0047126A" w:rsidRPr="00D557C2" w:rsidRDefault="0047126A" w:rsidP="00AC3DD3">
      <w:pPr>
        <w:rPr>
          <w:b/>
          <w:bCs/>
          <w:sz w:val="24"/>
          <w:szCs w:val="24"/>
        </w:rPr>
      </w:pPr>
    </w:p>
    <w:p w14:paraId="369AAB79" w14:textId="16998ED9" w:rsidR="004F0725" w:rsidRDefault="004F0725" w:rsidP="00AC3DD3">
      <w:pPr>
        <w:rPr>
          <w:b/>
          <w:bCs/>
        </w:rPr>
      </w:pPr>
      <w:r>
        <w:rPr>
          <w:b/>
          <w:bCs/>
        </w:rPr>
        <w:t xml:space="preserve">Staycation demand declining after covid </w:t>
      </w:r>
    </w:p>
    <w:p w14:paraId="779762C2" w14:textId="10F31B32" w:rsidR="004F0725" w:rsidRDefault="00000000" w:rsidP="00AC3DD3">
      <w:pPr>
        <w:rPr>
          <w:b/>
          <w:bCs/>
        </w:rPr>
      </w:pPr>
      <w:hyperlink r:id="rId6" w:history="1">
        <w:r w:rsidR="004F0725" w:rsidRPr="00572A7D">
          <w:rPr>
            <w:rStyle w:val="Hyperlink"/>
            <w:b/>
            <w:bCs/>
          </w:rPr>
          <w:t>https://www.bbc.co.uk/news/uk-wales-62252080</w:t>
        </w:r>
      </w:hyperlink>
      <w:r w:rsidR="004F0725">
        <w:rPr>
          <w:b/>
          <w:bCs/>
        </w:rPr>
        <w:t xml:space="preserve"> </w:t>
      </w:r>
    </w:p>
    <w:p w14:paraId="00E0EF0F" w14:textId="77777777" w:rsidR="004F0725" w:rsidRDefault="004F0725" w:rsidP="00AC3DD3">
      <w:pPr>
        <w:rPr>
          <w:b/>
          <w:bCs/>
        </w:rPr>
      </w:pPr>
    </w:p>
    <w:p w14:paraId="784D6D56" w14:textId="05B4B719" w:rsidR="00974A7A" w:rsidRDefault="00974A7A" w:rsidP="00AC3DD3">
      <w:pPr>
        <w:rPr>
          <w:b/>
          <w:bCs/>
        </w:rPr>
      </w:pPr>
      <w:r>
        <w:rPr>
          <w:b/>
          <w:bCs/>
        </w:rPr>
        <w:t xml:space="preserve">How many rides are at oakwood </w:t>
      </w:r>
    </w:p>
    <w:p w14:paraId="5EAB82DD" w14:textId="025AC30E" w:rsidR="00974A7A" w:rsidRDefault="00000000" w:rsidP="00AC3DD3">
      <w:pPr>
        <w:rPr>
          <w:b/>
          <w:bCs/>
        </w:rPr>
      </w:pPr>
      <w:hyperlink r:id="rId7" w:history="1">
        <w:r w:rsidR="00974A7A" w:rsidRPr="00572A7D">
          <w:rPr>
            <w:rStyle w:val="Hyperlink"/>
            <w:b/>
            <w:bCs/>
          </w:rPr>
          <w:t>https://en.wikipedia.org/wiki/Oakwood_Theme_Park</w:t>
        </w:r>
      </w:hyperlink>
      <w:r w:rsidR="00974A7A">
        <w:rPr>
          <w:b/>
          <w:bCs/>
        </w:rPr>
        <w:t xml:space="preserve"> </w:t>
      </w:r>
    </w:p>
    <w:p w14:paraId="52679F9D" w14:textId="6C63266C" w:rsidR="00974A7A" w:rsidRDefault="00974A7A" w:rsidP="00AC3DD3">
      <w:pPr>
        <w:rPr>
          <w:b/>
          <w:bCs/>
        </w:rPr>
      </w:pPr>
    </w:p>
    <w:p w14:paraId="32C5E34A" w14:textId="0F21C2E1" w:rsidR="00974A7A" w:rsidRDefault="00974A7A" w:rsidP="00AC3DD3">
      <w:pPr>
        <w:rPr>
          <w:b/>
          <w:bCs/>
        </w:rPr>
      </w:pPr>
      <w:r>
        <w:rPr>
          <w:b/>
          <w:bCs/>
        </w:rPr>
        <w:t xml:space="preserve">Visitor Typology Theory </w:t>
      </w:r>
      <w:r w:rsidR="002C34C2">
        <w:rPr>
          <w:b/>
          <w:bCs/>
        </w:rPr>
        <w:t xml:space="preserve">and </w:t>
      </w:r>
      <w:r>
        <w:rPr>
          <w:b/>
          <w:bCs/>
        </w:rPr>
        <w:t>how it has changed past covid</w:t>
      </w:r>
    </w:p>
    <w:p w14:paraId="15EAF8C8" w14:textId="6FFDABB0" w:rsidR="00974A7A" w:rsidRDefault="00000000" w:rsidP="00AC3DD3">
      <w:pPr>
        <w:rPr>
          <w:b/>
          <w:bCs/>
        </w:rPr>
      </w:pPr>
      <w:hyperlink r:id="rId8" w:history="1">
        <w:r w:rsidR="00974A7A" w:rsidRPr="00572A7D">
          <w:rPr>
            <w:rStyle w:val="Hyperlink"/>
            <w:b/>
            <w:bCs/>
          </w:rPr>
          <w:t>https://www.researchgate.net/profile/Suci-Wachyuni/publication/344871887_THE_SHIFTING_TRENDS_IN_TRAVELLING_AFTER_THE_COVID-</w:t>
        </w:r>
        <w:r w:rsidR="00974A7A" w:rsidRPr="00572A7D">
          <w:rPr>
            <w:rStyle w:val="Hyperlink"/>
            <w:b/>
            <w:bCs/>
          </w:rPr>
          <w:lastRenderedPageBreak/>
          <w:t>19_PANDEMIC/links/5f955c27458515b7cf9c9de1/THE-SHIFTING-TRENDS-IN-TRAVELLING-AFTER-THE-COVID-19-PANDEMIC.pdf</w:t>
        </w:r>
      </w:hyperlink>
      <w:r w:rsidR="00974A7A">
        <w:rPr>
          <w:b/>
          <w:bCs/>
        </w:rPr>
        <w:t xml:space="preserve"> </w:t>
      </w:r>
    </w:p>
    <w:p w14:paraId="6E8C0B1F" w14:textId="77777777" w:rsidR="00AC352F" w:rsidRDefault="00AC352F" w:rsidP="009D5445">
      <w:pPr>
        <w:rPr>
          <w:b/>
          <w:bCs/>
        </w:rPr>
      </w:pPr>
    </w:p>
    <w:p w14:paraId="425D6C97" w14:textId="3D40EC93" w:rsidR="00AC352F" w:rsidRDefault="00AC352F" w:rsidP="009D5445">
      <w:pPr>
        <w:rPr>
          <w:b/>
          <w:bCs/>
        </w:rPr>
      </w:pPr>
      <w:r>
        <w:rPr>
          <w:b/>
          <w:bCs/>
        </w:rPr>
        <w:t>Staycation UK</w:t>
      </w:r>
    </w:p>
    <w:p w14:paraId="6239E7F9" w14:textId="2C8F1A63" w:rsidR="00AC352F" w:rsidRDefault="00000000" w:rsidP="009D5445">
      <w:pPr>
        <w:rPr>
          <w:b/>
          <w:bCs/>
        </w:rPr>
      </w:pPr>
      <w:hyperlink r:id="rId9" w:history="1">
        <w:r w:rsidR="00AC352F" w:rsidRPr="004B1659">
          <w:rPr>
            <w:rStyle w:val="Hyperlink"/>
            <w:b/>
            <w:bCs/>
          </w:rPr>
          <w:t>https://the79thgroup.co.uk/the-rise-of-uk-staycations-the-ongoing-demand-in-a-rapidly-changing-tourism-landscape/</w:t>
        </w:r>
      </w:hyperlink>
      <w:r w:rsidR="00AC352F">
        <w:rPr>
          <w:b/>
          <w:bCs/>
        </w:rPr>
        <w:t xml:space="preserve"> </w:t>
      </w:r>
    </w:p>
    <w:p w14:paraId="2A54AAD4" w14:textId="77777777" w:rsidR="00AC352F" w:rsidRDefault="00AC352F" w:rsidP="009D5445">
      <w:pPr>
        <w:rPr>
          <w:b/>
          <w:bCs/>
        </w:rPr>
      </w:pPr>
    </w:p>
    <w:p w14:paraId="3A657388" w14:textId="62852E78" w:rsidR="007C67C5" w:rsidRDefault="007C67C5" w:rsidP="009D5445">
      <w:pPr>
        <w:rPr>
          <w:b/>
          <w:bCs/>
        </w:rPr>
      </w:pPr>
      <w:r>
        <w:rPr>
          <w:b/>
          <w:bCs/>
        </w:rPr>
        <w:t>Covid measures in place for oakwood</w:t>
      </w:r>
    </w:p>
    <w:p w14:paraId="2F3395FC" w14:textId="480DC475" w:rsidR="007C67C5" w:rsidRDefault="00000000" w:rsidP="009D5445">
      <w:pPr>
        <w:rPr>
          <w:b/>
          <w:bCs/>
        </w:rPr>
      </w:pPr>
      <w:hyperlink r:id="rId10" w:history="1">
        <w:r w:rsidR="007C67C5" w:rsidRPr="004B1659">
          <w:rPr>
            <w:rStyle w:val="Hyperlink"/>
            <w:b/>
            <w:bCs/>
          </w:rPr>
          <w:t>https://www.oakwoodthemepark.co.uk/blog/sin-categoria/covid-19-faqs/</w:t>
        </w:r>
      </w:hyperlink>
      <w:r w:rsidR="007C67C5">
        <w:rPr>
          <w:b/>
          <w:bCs/>
        </w:rPr>
        <w:t xml:space="preserve"> </w:t>
      </w:r>
    </w:p>
    <w:p w14:paraId="4C1792A0" w14:textId="77777777" w:rsidR="007C67C5" w:rsidRDefault="007C67C5" w:rsidP="009D5445">
      <w:pPr>
        <w:rPr>
          <w:b/>
          <w:bCs/>
        </w:rPr>
      </w:pPr>
    </w:p>
    <w:p w14:paraId="1871FAF1" w14:textId="7F49FE67" w:rsidR="0045487B" w:rsidRDefault="0045487B" w:rsidP="009D5445">
      <w:pPr>
        <w:rPr>
          <w:b/>
          <w:bCs/>
        </w:rPr>
      </w:pPr>
      <w:r>
        <w:rPr>
          <w:b/>
          <w:bCs/>
        </w:rPr>
        <w:t xml:space="preserve">Oakwood </w:t>
      </w:r>
      <w:r w:rsidR="005C074D">
        <w:rPr>
          <w:b/>
          <w:bCs/>
        </w:rPr>
        <w:t>P</w:t>
      </w:r>
      <w:r>
        <w:rPr>
          <w:b/>
          <w:bCs/>
        </w:rPr>
        <w:t xml:space="preserve">ark </w:t>
      </w:r>
      <w:r w:rsidR="005C074D">
        <w:rPr>
          <w:b/>
          <w:bCs/>
        </w:rPr>
        <w:t>M</w:t>
      </w:r>
      <w:r>
        <w:rPr>
          <w:b/>
          <w:bCs/>
        </w:rPr>
        <w:t xml:space="preserve">anager speaking </w:t>
      </w:r>
    </w:p>
    <w:p w14:paraId="7F4DA4A1" w14:textId="6C517DB8" w:rsidR="0045487B" w:rsidRDefault="00000000" w:rsidP="009D5445">
      <w:pPr>
        <w:rPr>
          <w:b/>
          <w:bCs/>
        </w:rPr>
      </w:pPr>
      <w:hyperlink r:id="rId11" w:history="1">
        <w:r w:rsidR="009736DA" w:rsidRPr="00572A7D">
          <w:rPr>
            <w:rStyle w:val="Hyperlink"/>
            <w:b/>
            <w:bCs/>
          </w:rPr>
          <w:t>https://www.walesonline.co.uk/whats-on/whats-on-news a/eerie-scenes-wales-biggest-theme-18139260</w:t>
        </w:r>
      </w:hyperlink>
      <w:r w:rsidR="0045487B">
        <w:rPr>
          <w:b/>
          <w:bCs/>
        </w:rPr>
        <w:t xml:space="preserve"> </w:t>
      </w:r>
    </w:p>
    <w:p w14:paraId="1270F253" w14:textId="77777777" w:rsidR="0045487B" w:rsidRDefault="0045487B" w:rsidP="009D5445">
      <w:pPr>
        <w:rPr>
          <w:b/>
          <w:bCs/>
        </w:rPr>
      </w:pPr>
    </w:p>
    <w:p w14:paraId="1CC6D81E" w14:textId="47E76094" w:rsidR="0045487B" w:rsidRDefault="0045487B" w:rsidP="009D5445">
      <w:pPr>
        <w:rPr>
          <w:b/>
          <w:bCs/>
        </w:rPr>
      </w:pPr>
      <w:r>
        <w:rPr>
          <w:b/>
          <w:bCs/>
        </w:rPr>
        <w:t xml:space="preserve">covid in </w:t>
      </w:r>
      <w:proofErr w:type="spellStart"/>
      <w:r>
        <w:rPr>
          <w:b/>
          <w:bCs/>
        </w:rPr>
        <w:t>wales</w:t>
      </w:r>
      <w:proofErr w:type="spellEnd"/>
      <w:r>
        <w:rPr>
          <w:b/>
          <w:bCs/>
        </w:rPr>
        <w:t xml:space="preserve"> </w:t>
      </w:r>
    </w:p>
    <w:p w14:paraId="2607CAE5" w14:textId="23D3D7F7" w:rsidR="00381D7B" w:rsidRDefault="009736DA" w:rsidP="009D5445">
      <w:pPr>
        <w:rPr>
          <w:b/>
          <w:bCs/>
        </w:rPr>
      </w:pPr>
      <w:r>
        <w:t xml:space="preserve"> </w:t>
      </w:r>
    </w:p>
    <w:p w14:paraId="39D81666" w14:textId="31E00D30" w:rsidR="00C03AD7" w:rsidRDefault="00C03AD7" w:rsidP="009D5445">
      <w:pPr>
        <w:rPr>
          <w:b/>
          <w:bCs/>
        </w:rPr>
      </w:pPr>
    </w:p>
    <w:p w14:paraId="05738F02" w14:textId="548D9CB7" w:rsidR="00C03AD7" w:rsidRDefault="00C03AD7" w:rsidP="009D5445">
      <w:pPr>
        <w:rPr>
          <w:b/>
          <w:bCs/>
          <w:color w:val="0070C0"/>
        </w:rPr>
      </w:pPr>
      <w:r>
        <w:rPr>
          <w:b/>
          <w:bCs/>
        </w:rPr>
        <w:t xml:space="preserve">Welsh government survey - </w:t>
      </w:r>
      <w:hyperlink r:id="rId12" w:history="1">
        <w:r w:rsidRPr="003E4E45">
          <w:rPr>
            <w:rStyle w:val="Hyperlink"/>
            <w:b/>
            <w:bCs/>
          </w:rPr>
          <w:t>https://gov.wales/events-industry-and-supply-chain-business-covid-19-impact-survey-12-november-8-december-2020-html</w:t>
        </w:r>
      </w:hyperlink>
    </w:p>
    <w:p w14:paraId="0C2375BD" w14:textId="4768985F" w:rsidR="00C03AD7" w:rsidRDefault="00C03AD7" w:rsidP="009D5445">
      <w:pPr>
        <w:rPr>
          <w:b/>
          <w:bCs/>
          <w:color w:val="0070C0"/>
        </w:rPr>
      </w:pPr>
    </w:p>
    <w:p w14:paraId="12AA3DA5" w14:textId="6D9BE314" w:rsidR="00C03AD7" w:rsidRDefault="00C03AD7" w:rsidP="009D5445">
      <w:pPr>
        <w:rPr>
          <w:b/>
          <w:bCs/>
          <w:color w:val="0070C0"/>
        </w:rPr>
      </w:pPr>
      <w:r w:rsidRPr="00C03AD7">
        <w:rPr>
          <w:b/>
          <w:bCs/>
          <w:color w:val="000000" w:themeColor="text1"/>
        </w:rPr>
        <w:lastRenderedPageBreak/>
        <w:t xml:space="preserve">CNBC Disney Statistic </w:t>
      </w:r>
      <w:r>
        <w:rPr>
          <w:b/>
          <w:bCs/>
          <w:color w:val="000000" w:themeColor="text1"/>
        </w:rPr>
        <w:t xml:space="preserve">- </w:t>
      </w:r>
      <w:hyperlink r:id="rId13" w:history="1">
        <w:r w:rsidR="00AC3DD3" w:rsidRPr="003E4E45">
          <w:rPr>
            <w:rStyle w:val="Hyperlink"/>
            <w:b/>
            <w:bCs/>
          </w:rPr>
          <w:t>https://www.cnbc.com/2020/11/12/coronavirus-hurt-theme-parks-costing-disney-2point4-billion.html</w:t>
        </w:r>
      </w:hyperlink>
    </w:p>
    <w:p w14:paraId="13BED7E7" w14:textId="77777777" w:rsidR="00AC3DD3" w:rsidRPr="00AC3DD3" w:rsidRDefault="00AC3DD3" w:rsidP="009D5445">
      <w:pPr>
        <w:rPr>
          <w:b/>
          <w:bCs/>
          <w:color w:val="000000" w:themeColor="text1"/>
        </w:rPr>
      </w:pPr>
    </w:p>
    <w:p w14:paraId="22C7CA2A" w14:textId="124B50C0" w:rsidR="00AC3DD3" w:rsidRDefault="00AC3DD3" w:rsidP="009D5445">
      <w:pPr>
        <w:rPr>
          <w:b/>
          <w:bCs/>
          <w:color w:val="0070C0"/>
        </w:rPr>
      </w:pPr>
      <w:r w:rsidRPr="00AC3DD3">
        <w:rPr>
          <w:b/>
          <w:bCs/>
          <w:color w:val="000000" w:themeColor="text1"/>
        </w:rPr>
        <w:t xml:space="preserve">Welsh Government Statistics - </w:t>
      </w:r>
      <w:hyperlink r:id="rId14" w:history="1">
        <w:r w:rsidR="004F1EB2" w:rsidRPr="003E4E45">
          <w:rPr>
            <w:rStyle w:val="Hyperlink"/>
            <w:b/>
            <w:bCs/>
          </w:rPr>
          <w:t>https://gov.wales/sites/default/files/statistics-and-research/2020-10/tourism-barometer-coronavirus-covid-19-impact-survey-wave-5-2020.pdf</w:t>
        </w:r>
      </w:hyperlink>
    </w:p>
    <w:p w14:paraId="0B969549" w14:textId="20F4D835" w:rsidR="004F1EB2" w:rsidRDefault="004F1EB2" w:rsidP="009D5445">
      <w:pPr>
        <w:rPr>
          <w:b/>
          <w:bCs/>
          <w:color w:val="0070C0"/>
        </w:rPr>
      </w:pPr>
    </w:p>
    <w:p w14:paraId="6C17359A" w14:textId="1628495B" w:rsidR="004F1EB2" w:rsidRPr="004F1EB2" w:rsidRDefault="004F1EB2" w:rsidP="009D5445">
      <w:pPr>
        <w:rPr>
          <w:b/>
          <w:bCs/>
          <w:color w:val="000000" w:themeColor="text1"/>
        </w:rPr>
      </w:pPr>
      <w:r w:rsidRPr="004F1EB2">
        <w:rPr>
          <w:b/>
          <w:bCs/>
          <w:color w:val="000000" w:themeColor="text1"/>
        </w:rPr>
        <w:t xml:space="preserve">Oakwood theme park </w:t>
      </w:r>
    </w:p>
    <w:p w14:paraId="5E067E8C" w14:textId="65BCCE2B" w:rsidR="004F1EB2" w:rsidRPr="00C03AD7" w:rsidRDefault="004F1EB2" w:rsidP="009D5445">
      <w:pPr>
        <w:rPr>
          <w:b/>
          <w:bCs/>
          <w:color w:val="0070C0"/>
        </w:rPr>
      </w:pPr>
      <w:r w:rsidRPr="004F1EB2">
        <w:rPr>
          <w:b/>
          <w:bCs/>
          <w:color w:val="0070C0"/>
        </w:rPr>
        <w:t>https://www.oakwoodthemepark.co.uk/blog/sin-categoria/covid-19-faqs/</w:t>
      </w:r>
    </w:p>
    <w:sectPr w:rsidR="004F1EB2" w:rsidRPr="00C03AD7" w:rsidSect="00813C8D">
      <w:pgSz w:w="8391" w:h="11906"/>
      <w:pgMar w:top="1134" w:right="1134" w:bottom="1134" w:left="1134" w:header="720" w:footer="720" w:gutter="0"/>
      <w:cols w:space="708"/>
      <w:docGrid w:linePitch="32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20"/>
  <w:drawingGridVerticalSpacing w:val="163"/>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E0NTCzMDU1MzSwNDRV0lEKTi0uzszPAykwrQUA+625jSwAAAA="/>
  </w:docVars>
  <w:rsids>
    <w:rsidRoot w:val="009D5445"/>
    <w:rsid w:val="000075D7"/>
    <w:rsid w:val="000129BF"/>
    <w:rsid w:val="00046F7D"/>
    <w:rsid w:val="00053C02"/>
    <w:rsid w:val="00056D39"/>
    <w:rsid w:val="00126B54"/>
    <w:rsid w:val="001742B4"/>
    <w:rsid w:val="001774C3"/>
    <w:rsid w:val="001A110D"/>
    <w:rsid w:val="001A1963"/>
    <w:rsid w:val="001A3A4C"/>
    <w:rsid w:val="001C1B9A"/>
    <w:rsid w:val="001F7013"/>
    <w:rsid w:val="00203696"/>
    <w:rsid w:val="00236628"/>
    <w:rsid w:val="002B183F"/>
    <w:rsid w:val="002C34C2"/>
    <w:rsid w:val="003751E1"/>
    <w:rsid w:val="00381D7B"/>
    <w:rsid w:val="003907ED"/>
    <w:rsid w:val="00397388"/>
    <w:rsid w:val="003E5B04"/>
    <w:rsid w:val="003F5F32"/>
    <w:rsid w:val="00424D3C"/>
    <w:rsid w:val="004362DF"/>
    <w:rsid w:val="0045487B"/>
    <w:rsid w:val="00465266"/>
    <w:rsid w:val="0047126A"/>
    <w:rsid w:val="00481FAB"/>
    <w:rsid w:val="004B69A1"/>
    <w:rsid w:val="004F0725"/>
    <w:rsid w:val="004F1EB2"/>
    <w:rsid w:val="0050551D"/>
    <w:rsid w:val="00551740"/>
    <w:rsid w:val="0056602D"/>
    <w:rsid w:val="005C074D"/>
    <w:rsid w:val="005C6AA4"/>
    <w:rsid w:val="00613EE9"/>
    <w:rsid w:val="00633FE1"/>
    <w:rsid w:val="006934A6"/>
    <w:rsid w:val="006A7B04"/>
    <w:rsid w:val="007171CE"/>
    <w:rsid w:val="00791FDF"/>
    <w:rsid w:val="007C67C5"/>
    <w:rsid w:val="00813C8D"/>
    <w:rsid w:val="00826570"/>
    <w:rsid w:val="0086410C"/>
    <w:rsid w:val="00924BDF"/>
    <w:rsid w:val="00941DFB"/>
    <w:rsid w:val="009447FC"/>
    <w:rsid w:val="00964F93"/>
    <w:rsid w:val="009736DA"/>
    <w:rsid w:val="00974A7A"/>
    <w:rsid w:val="009A01C6"/>
    <w:rsid w:val="009C72B4"/>
    <w:rsid w:val="009D2A0D"/>
    <w:rsid w:val="009D5445"/>
    <w:rsid w:val="00A27445"/>
    <w:rsid w:val="00AC352F"/>
    <w:rsid w:val="00AC3DD3"/>
    <w:rsid w:val="00B52656"/>
    <w:rsid w:val="00B55241"/>
    <w:rsid w:val="00B6367A"/>
    <w:rsid w:val="00BF1B81"/>
    <w:rsid w:val="00C03AD7"/>
    <w:rsid w:val="00C73DD2"/>
    <w:rsid w:val="00C74E95"/>
    <w:rsid w:val="00CC2A80"/>
    <w:rsid w:val="00D557C2"/>
    <w:rsid w:val="00D85883"/>
    <w:rsid w:val="00E80178"/>
    <w:rsid w:val="00EA67EE"/>
    <w:rsid w:val="00EB3EB8"/>
    <w:rsid w:val="00ED4CC0"/>
    <w:rsid w:val="00F2425E"/>
    <w:rsid w:val="00F64A57"/>
    <w:rsid w:val="00FD0C2D"/>
    <w:rsid w:val="00FD4C87"/>
    <w:rsid w:val="00FE242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35FC9"/>
  <w15:chartTrackingRefBased/>
  <w15:docId w15:val="{B880AA30-EA7C-45EF-BE08-7AE038B57E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03AD7"/>
    <w:rPr>
      <w:color w:val="0563C1" w:themeColor="hyperlink"/>
      <w:u w:val="single"/>
    </w:rPr>
  </w:style>
  <w:style w:type="character" w:styleId="UnresolvedMention">
    <w:name w:val="Unresolved Mention"/>
    <w:basedOn w:val="DefaultParagraphFont"/>
    <w:uiPriority w:val="99"/>
    <w:semiHidden/>
    <w:unhideWhenUsed/>
    <w:rsid w:val="00C03AD7"/>
    <w:rPr>
      <w:color w:val="605E5C"/>
      <w:shd w:val="clear" w:color="auto" w:fill="E1DFDD"/>
    </w:rPr>
  </w:style>
  <w:style w:type="character" w:styleId="CommentReference">
    <w:name w:val="annotation reference"/>
    <w:basedOn w:val="DefaultParagraphFont"/>
    <w:uiPriority w:val="99"/>
    <w:semiHidden/>
    <w:unhideWhenUsed/>
    <w:rsid w:val="000129BF"/>
    <w:rPr>
      <w:sz w:val="16"/>
      <w:szCs w:val="16"/>
    </w:rPr>
  </w:style>
  <w:style w:type="paragraph" w:styleId="CommentText">
    <w:name w:val="annotation text"/>
    <w:basedOn w:val="Normal"/>
    <w:link w:val="CommentTextChar"/>
    <w:uiPriority w:val="99"/>
    <w:unhideWhenUsed/>
    <w:rsid w:val="000129BF"/>
    <w:pPr>
      <w:spacing w:line="240" w:lineRule="auto"/>
    </w:pPr>
    <w:rPr>
      <w:sz w:val="20"/>
      <w:szCs w:val="20"/>
    </w:rPr>
  </w:style>
  <w:style w:type="character" w:customStyle="1" w:styleId="CommentTextChar">
    <w:name w:val="Comment Text Char"/>
    <w:basedOn w:val="DefaultParagraphFont"/>
    <w:link w:val="CommentText"/>
    <w:uiPriority w:val="99"/>
    <w:rsid w:val="000129BF"/>
    <w:rPr>
      <w:sz w:val="20"/>
      <w:szCs w:val="20"/>
    </w:rPr>
  </w:style>
  <w:style w:type="paragraph" w:styleId="CommentSubject">
    <w:name w:val="annotation subject"/>
    <w:basedOn w:val="CommentText"/>
    <w:next w:val="CommentText"/>
    <w:link w:val="CommentSubjectChar"/>
    <w:uiPriority w:val="99"/>
    <w:semiHidden/>
    <w:unhideWhenUsed/>
    <w:rsid w:val="000129BF"/>
    <w:rPr>
      <w:b/>
      <w:bCs/>
    </w:rPr>
  </w:style>
  <w:style w:type="character" w:customStyle="1" w:styleId="CommentSubjectChar">
    <w:name w:val="Comment Subject Char"/>
    <w:basedOn w:val="CommentTextChar"/>
    <w:link w:val="CommentSubject"/>
    <w:uiPriority w:val="99"/>
    <w:semiHidden/>
    <w:rsid w:val="000129BF"/>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1458450">
      <w:bodyDiv w:val="1"/>
      <w:marLeft w:val="0"/>
      <w:marRight w:val="0"/>
      <w:marTop w:val="0"/>
      <w:marBottom w:val="0"/>
      <w:divBdr>
        <w:top w:val="none" w:sz="0" w:space="0" w:color="auto"/>
        <w:left w:val="none" w:sz="0" w:space="0" w:color="auto"/>
        <w:bottom w:val="none" w:sz="0" w:space="0" w:color="auto"/>
        <w:right w:val="none" w:sz="0" w:space="0" w:color="auto"/>
      </w:divBdr>
      <w:divsChild>
        <w:div w:id="1626541857">
          <w:marLeft w:val="0"/>
          <w:marRight w:val="0"/>
          <w:marTop w:val="0"/>
          <w:marBottom w:val="0"/>
          <w:divBdr>
            <w:top w:val="none" w:sz="0" w:space="0" w:color="auto"/>
            <w:left w:val="none" w:sz="0" w:space="0" w:color="auto"/>
            <w:bottom w:val="none" w:sz="0" w:space="0" w:color="auto"/>
            <w:right w:val="none" w:sz="0" w:space="0" w:color="auto"/>
          </w:divBdr>
          <w:divsChild>
            <w:div w:id="844133683">
              <w:marLeft w:val="0"/>
              <w:marRight w:val="0"/>
              <w:marTop w:val="0"/>
              <w:marBottom w:val="0"/>
              <w:divBdr>
                <w:top w:val="none" w:sz="0" w:space="0" w:color="auto"/>
                <w:left w:val="none" w:sz="0" w:space="0" w:color="auto"/>
                <w:bottom w:val="none" w:sz="0" w:space="0" w:color="auto"/>
                <w:right w:val="none" w:sz="0" w:space="0" w:color="auto"/>
              </w:divBdr>
              <w:divsChild>
                <w:div w:id="1554582110">
                  <w:marLeft w:val="0"/>
                  <w:marRight w:val="0"/>
                  <w:marTop w:val="0"/>
                  <w:marBottom w:val="0"/>
                  <w:divBdr>
                    <w:top w:val="none" w:sz="0" w:space="0" w:color="auto"/>
                    <w:left w:val="none" w:sz="0" w:space="0" w:color="auto"/>
                    <w:bottom w:val="none" w:sz="0" w:space="0" w:color="auto"/>
                    <w:right w:val="none" w:sz="0" w:space="0" w:color="auto"/>
                  </w:divBdr>
                  <w:divsChild>
                    <w:div w:id="1135491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3625810">
          <w:marLeft w:val="0"/>
          <w:marRight w:val="0"/>
          <w:marTop w:val="0"/>
          <w:marBottom w:val="0"/>
          <w:divBdr>
            <w:top w:val="none" w:sz="0" w:space="0" w:color="auto"/>
            <w:left w:val="none" w:sz="0" w:space="0" w:color="auto"/>
            <w:bottom w:val="none" w:sz="0" w:space="0" w:color="auto"/>
            <w:right w:val="none" w:sz="0" w:space="0" w:color="auto"/>
          </w:divBdr>
          <w:divsChild>
            <w:div w:id="1208684927">
              <w:marLeft w:val="0"/>
              <w:marRight w:val="0"/>
              <w:marTop w:val="0"/>
              <w:marBottom w:val="0"/>
              <w:divBdr>
                <w:top w:val="none" w:sz="0" w:space="0" w:color="auto"/>
                <w:left w:val="none" w:sz="0" w:space="0" w:color="auto"/>
                <w:bottom w:val="none" w:sz="0" w:space="0" w:color="auto"/>
                <w:right w:val="none" w:sz="0" w:space="0" w:color="auto"/>
              </w:divBdr>
              <w:divsChild>
                <w:div w:id="436873220">
                  <w:marLeft w:val="0"/>
                  <w:marRight w:val="0"/>
                  <w:marTop w:val="0"/>
                  <w:marBottom w:val="0"/>
                  <w:divBdr>
                    <w:top w:val="none" w:sz="0" w:space="0" w:color="auto"/>
                    <w:left w:val="none" w:sz="0" w:space="0" w:color="auto"/>
                    <w:bottom w:val="none" w:sz="0" w:space="0" w:color="auto"/>
                    <w:right w:val="none" w:sz="0" w:space="0" w:color="auto"/>
                  </w:divBdr>
                  <w:divsChild>
                    <w:div w:id="677346630">
                      <w:marLeft w:val="0"/>
                      <w:marRight w:val="0"/>
                      <w:marTop w:val="0"/>
                      <w:marBottom w:val="0"/>
                      <w:divBdr>
                        <w:top w:val="none" w:sz="0" w:space="0" w:color="auto"/>
                        <w:left w:val="none" w:sz="0" w:space="0" w:color="auto"/>
                        <w:bottom w:val="none" w:sz="0" w:space="0" w:color="auto"/>
                        <w:right w:val="none" w:sz="0" w:space="0" w:color="auto"/>
                      </w:divBdr>
                      <w:divsChild>
                        <w:div w:id="1867912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esearchgate.net/profile/Suci-Wachyuni/publication/344871887_THE_SHIFTING_TRENDS_IN_TRAVELLING_AFTER_THE_COVID-19_PANDEMIC/links/5f955c27458515b7cf9c9de1/THE-SHIFTING-TRENDS-IN-TRAVELLING-AFTER-THE-COVID-19-PANDEMIC.pdf" TargetMode="External"/><Relationship Id="rId13" Type="http://schemas.openxmlformats.org/officeDocument/2006/relationships/hyperlink" Target="https://www.cnbc.com/2020/11/12/coronavirus-hurt-theme-parks-costing-disney-2point4-billion.html" TargetMode="External"/><Relationship Id="rId3" Type="http://schemas.openxmlformats.org/officeDocument/2006/relationships/webSettings" Target="webSettings.xml"/><Relationship Id="rId7" Type="http://schemas.openxmlformats.org/officeDocument/2006/relationships/hyperlink" Target="https://en.wikipedia.org/wiki/Oakwood_Theme_Park" TargetMode="External"/><Relationship Id="rId12" Type="http://schemas.openxmlformats.org/officeDocument/2006/relationships/hyperlink" Target="https://gov.wales/events-industry-and-supply-chain-business-covid-19-impact-survey-12-november-8-december-2020-html"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bbc.co.uk/news/uk-wales-62252080" TargetMode="External"/><Relationship Id="rId11" Type="http://schemas.openxmlformats.org/officeDocument/2006/relationships/hyperlink" Target="https://www.walesonline.co.uk/whats-on/whats-on-news%20a/eerie-scenes-wales-biggest-theme-18139260" TargetMode="External"/><Relationship Id="rId5" Type="http://schemas.openxmlformats.org/officeDocument/2006/relationships/image" Target="media/image2.png"/><Relationship Id="rId15" Type="http://schemas.openxmlformats.org/officeDocument/2006/relationships/fontTable" Target="fontTable.xml"/><Relationship Id="rId10" Type="http://schemas.openxmlformats.org/officeDocument/2006/relationships/hyperlink" Target="https://www.oakwoodthemepark.co.uk/blog/sin-categoria/covid-19-faqs/" TargetMode="External"/><Relationship Id="rId4" Type="http://schemas.openxmlformats.org/officeDocument/2006/relationships/image" Target="media/image1.png"/><Relationship Id="rId9" Type="http://schemas.openxmlformats.org/officeDocument/2006/relationships/hyperlink" Target="https://the79thgroup.co.uk/the-rise-of-uk-staycations-the-ongoing-demand-in-a-rapidly-changing-tourism-landscape/" TargetMode="External"/><Relationship Id="rId14" Type="http://schemas.openxmlformats.org/officeDocument/2006/relationships/hyperlink" Target="https://gov.wales/sites/default/files/statistics-and-research/2020-10/tourism-barometer-coronavirus-covid-19-impact-survey-wave-5-2020.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10</Pages>
  <Words>1609</Words>
  <Characters>9177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New User</dc:creator>
  <cp:keywords/>
  <dc:description/>
  <cp:lastModifiedBy>Cai Howes (2205975)</cp:lastModifiedBy>
  <cp:revision>12</cp:revision>
  <dcterms:created xsi:type="dcterms:W3CDTF">2022-12-02T16:59:00Z</dcterms:created>
  <dcterms:modified xsi:type="dcterms:W3CDTF">2022-12-02T23:10:00Z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347de2f13c79a4e7cd274987acdc380e727f4c699d874a3bf405b16bff4d3e05</vt:lpwstr>
  </property>
</Properties>
</file>