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077EE" w:rsidRDefault="00776D48" w:rsidP="00776D48">
      <w:pPr>
        <w:rPr>
          <w:b/>
        </w:rPr>
      </w:pPr>
      <w:r>
        <w:rPr>
          <w:b/>
        </w:rPr>
        <w:t xml:space="preserve">                          </w:t>
      </w:r>
    </w:p>
    <w:p w:rsidR="00D077EE" w:rsidRDefault="00D077EE" w:rsidP="00776D48">
      <w:pPr>
        <w:rPr>
          <w:b/>
        </w:rPr>
      </w:pPr>
    </w:p>
    <w:p w:rsidR="00397C8F" w:rsidRPr="00397C8F" w:rsidRDefault="00D077EE" w:rsidP="00776D48">
      <w:pPr>
        <w:rPr>
          <w:b/>
        </w:rPr>
      </w:pPr>
      <w:r>
        <w:rPr>
          <w:b/>
        </w:rPr>
        <w:t xml:space="preserve">                              </w:t>
      </w:r>
      <w:r w:rsidR="00776D48">
        <w:rPr>
          <w:b/>
        </w:rPr>
        <w:t xml:space="preserve"> MARKETING PLAN FOR RITZ C</w:t>
      </w:r>
      <w:r w:rsidR="00181609">
        <w:rPr>
          <w:b/>
        </w:rPr>
        <w:t>ARLTON HOTEL</w:t>
      </w:r>
    </w:p>
    <w:p w:rsidR="00397C8F" w:rsidRDefault="00397C8F" w:rsidP="00397C8F">
      <w:pPr>
        <w:jc w:val="center"/>
        <w:rPr>
          <w:b/>
        </w:rPr>
      </w:pPr>
      <w:r w:rsidRPr="00397C8F">
        <w:rPr>
          <w:b/>
        </w:rPr>
        <w:t>Student</w:t>
      </w:r>
      <w:r w:rsidR="0096474A">
        <w:rPr>
          <w:b/>
        </w:rPr>
        <w:t>:</w:t>
      </w:r>
      <w:r w:rsidR="009C2A77">
        <w:rPr>
          <w:b/>
        </w:rPr>
        <w:t xml:space="preserve"> </w:t>
      </w:r>
      <w:r w:rsidR="00181609">
        <w:rPr>
          <w:b/>
        </w:rPr>
        <w:t xml:space="preserve">Marian Bogdan </w:t>
      </w:r>
      <w:proofErr w:type="spellStart"/>
      <w:r w:rsidR="00181609">
        <w:rPr>
          <w:b/>
        </w:rPr>
        <w:t>Staicu</w:t>
      </w:r>
      <w:proofErr w:type="spellEnd"/>
    </w:p>
    <w:p w:rsidR="0021471A" w:rsidRDefault="00C54B44" w:rsidP="00397C8F">
      <w:pPr>
        <w:jc w:val="center"/>
        <w:rPr>
          <w:b/>
        </w:rPr>
      </w:pPr>
      <w:r>
        <w:rPr>
          <w:b/>
        </w:rPr>
        <w:t>Studen</w:t>
      </w:r>
      <w:r w:rsidR="00FB4FA6">
        <w:rPr>
          <w:b/>
        </w:rPr>
        <w:t>t</w:t>
      </w:r>
      <w:r w:rsidR="00E8635C">
        <w:rPr>
          <w:b/>
        </w:rPr>
        <w:t xml:space="preserve"> </w:t>
      </w:r>
      <w:r w:rsidR="0021471A">
        <w:rPr>
          <w:b/>
        </w:rPr>
        <w:t>ID:</w:t>
      </w:r>
      <w:r w:rsidR="00E8635C">
        <w:rPr>
          <w:b/>
        </w:rPr>
        <w:t xml:space="preserve"> </w:t>
      </w:r>
      <w:r w:rsidR="0034182B">
        <w:rPr>
          <w:b/>
        </w:rPr>
        <w:t>2234128</w:t>
      </w:r>
    </w:p>
    <w:p w:rsidR="0034182B" w:rsidRDefault="0034182B" w:rsidP="00397C8F">
      <w:pPr>
        <w:jc w:val="center"/>
        <w:rPr>
          <w:b/>
        </w:rPr>
      </w:pPr>
      <w:r>
        <w:rPr>
          <w:b/>
        </w:rPr>
        <w:t>Model</w:t>
      </w:r>
      <w:r w:rsidR="008601D2">
        <w:rPr>
          <w:b/>
        </w:rPr>
        <w:t>:</w:t>
      </w:r>
      <w:r w:rsidR="009C2A77">
        <w:rPr>
          <w:b/>
        </w:rPr>
        <w:t xml:space="preserve"> </w:t>
      </w:r>
      <w:r w:rsidR="008601D2">
        <w:rPr>
          <w:b/>
        </w:rPr>
        <w:t>MARKETING ESS</w:t>
      </w:r>
      <w:r w:rsidR="00FB4FA6">
        <w:rPr>
          <w:b/>
        </w:rPr>
        <w:t>E</w:t>
      </w:r>
      <w:r w:rsidR="008601D2">
        <w:rPr>
          <w:b/>
        </w:rPr>
        <w:t>NTIALS</w:t>
      </w:r>
    </w:p>
    <w:p w:rsidR="00C6633D" w:rsidRDefault="00C6633D" w:rsidP="00397C8F">
      <w:pPr>
        <w:jc w:val="center"/>
        <w:rPr>
          <w:b/>
        </w:rPr>
      </w:pPr>
      <w:r>
        <w:rPr>
          <w:b/>
        </w:rPr>
        <w:t>Model Cod</w:t>
      </w:r>
      <w:r w:rsidR="00E8635C">
        <w:rPr>
          <w:b/>
        </w:rPr>
        <w:t>e</w:t>
      </w:r>
      <w:r>
        <w:rPr>
          <w:b/>
        </w:rPr>
        <w:t>:</w:t>
      </w:r>
      <w:r w:rsidR="00E8635C">
        <w:rPr>
          <w:b/>
        </w:rPr>
        <w:t xml:space="preserve"> </w:t>
      </w:r>
      <w:r w:rsidR="00FA5520">
        <w:rPr>
          <w:b/>
        </w:rPr>
        <w:t>BMIH4005</w:t>
      </w:r>
    </w:p>
    <w:p w:rsidR="00FA5520" w:rsidRDefault="00FA5520" w:rsidP="00E033D2">
      <w:pPr>
        <w:jc w:val="center"/>
        <w:rPr>
          <w:b/>
        </w:rPr>
      </w:pPr>
      <w:r>
        <w:rPr>
          <w:b/>
        </w:rPr>
        <w:t>Lecturer</w:t>
      </w:r>
      <w:r w:rsidR="002C038F">
        <w:rPr>
          <w:b/>
        </w:rPr>
        <w:t>:</w:t>
      </w:r>
      <w:r w:rsidR="00E033D2">
        <w:rPr>
          <w:b/>
        </w:rPr>
        <w:t xml:space="preserve"> Luciana </w:t>
      </w:r>
      <w:r w:rsidR="002C038F">
        <w:rPr>
          <w:b/>
        </w:rPr>
        <w:t xml:space="preserve"> </w:t>
      </w:r>
      <w:proofErr w:type="spellStart"/>
      <w:r w:rsidR="002C038F">
        <w:rPr>
          <w:b/>
        </w:rPr>
        <w:t>S</w:t>
      </w:r>
      <w:r w:rsidR="00AC70F7">
        <w:rPr>
          <w:b/>
        </w:rPr>
        <w:t>ua</w:t>
      </w:r>
      <w:r w:rsidR="009C2A77">
        <w:rPr>
          <w:b/>
        </w:rPr>
        <w:t>rdi</w:t>
      </w:r>
      <w:proofErr w:type="spellEnd"/>
    </w:p>
    <w:p w:rsidR="002C038F" w:rsidRPr="00397C8F" w:rsidRDefault="002C038F" w:rsidP="00397C8F">
      <w:pPr>
        <w:jc w:val="center"/>
        <w:rPr>
          <w:b/>
        </w:rPr>
      </w:pPr>
      <w:r>
        <w:rPr>
          <w:b/>
        </w:rPr>
        <w:t>W</w:t>
      </w:r>
      <w:r w:rsidR="00847290">
        <w:rPr>
          <w:b/>
        </w:rPr>
        <w:t>ord Count:</w:t>
      </w:r>
      <w:r w:rsidR="00E8635C">
        <w:rPr>
          <w:b/>
        </w:rPr>
        <w:t xml:space="preserve"> </w:t>
      </w:r>
      <w:r w:rsidR="003A5914">
        <w:rPr>
          <w:b/>
        </w:rPr>
        <w:t>1</w:t>
      </w:r>
      <w:r w:rsidR="00FB4FA6">
        <w:rPr>
          <w:b/>
        </w:rPr>
        <w:t>367</w:t>
      </w:r>
      <w:r w:rsidR="00E8635C">
        <w:rPr>
          <w:b/>
        </w:rPr>
        <w:t xml:space="preserve"> words</w:t>
      </w:r>
    </w:p>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p w:rsidR="00397C8F" w:rsidRDefault="00397C8F" w:rsidP="00DE6C5E"/>
    <w:sdt>
      <w:sdtPr>
        <w:rPr>
          <w:rFonts w:ascii="Times New Roman" w:eastAsiaTheme="minorHAnsi" w:hAnsi="Times New Roman" w:cstheme="minorBidi"/>
          <w:color w:val="auto"/>
          <w:sz w:val="24"/>
          <w:szCs w:val="22"/>
          <w:lang w:val="en-GB"/>
        </w:rPr>
        <w:id w:val="29385335"/>
        <w:docPartObj>
          <w:docPartGallery w:val="Table of Contents"/>
          <w:docPartUnique/>
        </w:docPartObj>
      </w:sdtPr>
      <w:sdtEndPr>
        <w:rPr>
          <w:b/>
          <w:bCs/>
          <w:noProof/>
        </w:rPr>
      </w:sdtEndPr>
      <w:sdtContent>
        <w:p w:rsidR="00AC36D5" w:rsidRDefault="00AC36D5" w:rsidP="00AC36D5">
          <w:pPr>
            <w:pStyle w:val="TOCHeading"/>
          </w:pPr>
        </w:p>
        <w:p w:rsidR="00397C8F" w:rsidRDefault="003320C0"/>
      </w:sdtContent>
    </w:sdt>
    <w:p w:rsidR="00397C8F" w:rsidRDefault="00397C8F" w:rsidP="00DE6C5E"/>
    <w:p w:rsidR="00397C8F" w:rsidRDefault="00397C8F" w:rsidP="00DE6C5E"/>
    <w:p w:rsidR="00397C8F" w:rsidRDefault="00397C8F" w:rsidP="00DE6C5E"/>
    <w:p w:rsidR="005B1ABE" w:rsidRDefault="00397C8F" w:rsidP="00C9234D">
      <w:pPr>
        <w:pStyle w:val="Heading1"/>
        <w:numPr>
          <w:ilvl w:val="0"/>
          <w:numId w:val="0"/>
        </w:numPr>
      </w:pPr>
      <w:bookmarkStart w:id="0" w:name="_Toc129001535"/>
      <w:r>
        <w:t>Introduction</w:t>
      </w:r>
      <w:bookmarkEnd w:id="0"/>
      <w:r>
        <w:t xml:space="preserve"> </w:t>
      </w:r>
    </w:p>
    <w:p w:rsidR="00DE6C5E" w:rsidRDefault="00397C8F" w:rsidP="005B1ABE">
      <w:r w:rsidRPr="00541276">
        <w:t>This marketing plan is mainly for the Ritz Carlton hotel in order to market the hotel after the pandemic</w:t>
      </w:r>
      <w:r w:rsidR="00936B79">
        <w:t>.</w:t>
      </w:r>
      <w:r w:rsidRPr="00541276">
        <w:t xml:space="preserve"> The key areas or framework chosen for this marketing plan are mainly SWOT analysis, Pestle analysis, marketing mix and time frame in which the marketing plan will be performed. The marketing plan is considered necessary in order to market the product in the market properly. Hence, the marketing plan will help the hotel to grow more (Desai and </w:t>
      </w:r>
      <w:proofErr w:type="spellStart"/>
      <w:r w:rsidRPr="00541276">
        <w:t>Vidyapeeth</w:t>
      </w:r>
      <w:proofErr w:type="spellEnd"/>
      <w:r w:rsidRPr="00541276">
        <w:t>, 2019).</w:t>
      </w:r>
    </w:p>
    <w:p w:rsidR="005B1ABE" w:rsidRDefault="00397C8F" w:rsidP="00C9234D">
      <w:pPr>
        <w:pStyle w:val="Heading1"/>
        <w:numPr>
          <w:ilvl w:val="0"/>
          <w:numId w:val="0"/>
        </w:numPr>
      </w:pPr>
      <w:bookmarkStart w:id="1" w:name="_Toc129001536"/>
      <w:r>
        <w:t>Situation Analysis</w:t>
      </w:r>
      <w:bookmarkEnd w:id="1"/>
      <w:r>
        <w:t xml:space="preserve"> </w:t>
      </w:r>
    </w:p>
    <w:p w:rsidR="005B1ABE" w:rsidRDefault="00397C8F" w:rsidP="00C9234D">
      <w:pPr>
        <w:pStyle w:val="Heading2"/>
        <w:numPr>
          <w:ilvl w:val="0"/>
          <w:numId w:val="0"/>
        </w:numPr>
      </w:pPr>
      <w:bookmarkStart w:id="2" w:name="_Toc129001537"/>
      <w:r>
        <w:t>Company: SWOT analysis (Micro</w:t>
      </w:r>
      <w:r w:rsidR="00EA75D3">
        <w:t xml:space="preserve"> </w:t>
      </w:r>
      <w:r>
        <w:t>analysis)</w:t>
      </w:r>
      <w:bookmarkEnd w:id="2"/>
      <w:r>
        <w:t xml:space="preserve"> </w:t>
      </w:r>
    </w:p>
    <w:p w:rsidR="003E30BE" w:rsidRDefault="00A44858" w:rsidP="003E30BE">
      <w:pPr>
        <w:rPr>
          <w:lang w:val="en-US"/>
        </w:rPr>
      </w:pPr>
      <w:r>
        <w:rPr>
          <w:lang w:val="en-US"/>
        </w:rPr>
        <w:t>F</w:t>
      </w:r>
      <w:r w:rsidR="00C46358">
        <w:rPr>
          <w:lang w:val="en-US"/>
        </w:rPr>
        <w:t xml:space="preserve">or the </w:t>
      </w:r>
      <w:r w:rsidR="00CC1733">
        <w:rPr>
          <w:lang w:val="en-US"/>
        </w:rPr>
        <w:t>Ritz</w:t>
      </w:r>
      <w:r w:rsidR="00C46358">
        <w:rPr>
          <w:lang w:val="en-US"/>
        </w:rPr>
        <w:t xml:space="preserve"> Carlton Hotel</w:t>
      </w:r>
      <w:r w:rsidR="00F56427">
        <w:rPr>
          <w:lang w:val="en-US"/>
        </w:rPr>
        <w:t>, the following is the S</w:t>
      </w:r>
      <w:r w:rsidR="000945A5">
        <w:rPr>
          <w:lang w:val="en-US"/>
        </w:rPr>
        <w:t>WO</w:t>
      </w:r>
      <w:r w:rsidR="00F56427">
        <w:rPr>
          <w:lang w:val="en-US"/>
        </w:rPr>
        <w:t>T ana</w:t>
      </w:r>
      <w:r w:rsidR="008A21B5">
        <w:rPr>
          <w:lang w:val="en-US"/>
        </w:rPr>
        <w:t>lysis:</w:t>
      </w:r>
    </w:p>
    <w:p w:rsidR="006D0706" w:rsidRDefault="00E70107" w:rsidP="003E30BE">
      <w:pPr>
        <w:rPr>
          <w:lang w:val="en-US"/>
        </w:rPr>
      </w:pPr>
      <w:r w:rsidRPr="001A161A">
        <w:rPr>
          <w:b/>
          <w:bCs/>
          <w:lang w:val="en-US"/>
        </w:rPr>
        <w:t>S</w:t>
      </w:r>
      <w:r w:rsidR="00F37E5F" w:rsidRPr="001A161A">
        <w:rPr>
          <w:b/>
          <w:bCs/>
          <w:lang w:val="en-US"/>
        </w:rPr>
        <w:t>treng</w:t>
      </w:r>
      <w:r w:rsidR="00CF3B99" w:rsidRPr="001A161A">
        <w:rPr>
          <w:b/>
          <w:bCs/>
          <w:lang w:val="en-US"/>
        </w:rPr>
        <w:t>t</w:t>
      </w:r>
      <w:r w:rsidR="00F37E5F" w:rsidRPr="001A161A">
        <w:rPr>
          <w:b/>
          <w:bCs/>
          <w:lang w:val="en-US"/>
        </w:rPr>
        <w:t>hs</w:t>
      </w:r>
      <w:r w:rsidR="00086485">
        <w:rPr>
          <w:b/>
          <w:bCs/>
          <w:lang w:val="en-US"/>
        </w:rPr>
        <w:t xml:space="preserve">: </w:t>
      </w:r>
      <w:r w:rsidR="00954D8E">
        <w:rPr>
          <w:lang w:val="en-US"/>
        </w:rPr>
        <w:t>It has a global</w:t>
      </w:r>
      <w:r w:rsidR="00BF218D">
        <w:rPr>
          <w:lang w:val="en-US"/>
        </w:rPr>
        <w:t xml:space="preserve"> </w:t>
      </w:r>
      <w:r w:rsidR="00954D8E">
        <w:rPr>
          <w:lang w:val="en-US"/>
        </w:rPr>
        <w:t>prese</w:t>
      </w:r>
      <w:r w:rsidR="00BF218D">
        <w:rPr>
          <w:lang w:val="en-US"/>
        </w:rPr>
        <w:t xml:space="preserve">nce with 70 hotel and </w:t>
      </w:r>
      <w:r w:rsidR="00353F2B">
        <w:rPr>
          <w:lang w:val="en-US"/>
        </w:rPr>
        <w:t>resorts around the world</w:t>
      </w:r>
      <w:r w:rsidR="00095F67">
        <w:rPr>
          <w:lang w:val="en-US"/>
        </w:rPr>
        <w:t>.</w:t>
      </w:r>
    </w:p>
    <w:p w:rsidR="001C62CE" w:rsidRDefault="005E0A38" w:rsidP="003E30BE">
      <w:pPr>
        <w:rPr>
          <w:lang w:val="en-US"/>
        </w:rPr>
      </w:pPr>
      <w:r>
        <w:rPr>
          <w:b/>
          <w:bCs/>
          <w:lang w:val="en-US"/>
        </w:rPr>
        <w:t>Weaknesses</w:t>
      </w:r>
      <w:r w:rsidR="00126BA6">
        <w:rPr>
          <w:b/>
          <w:bCs/>
          <w:lang w:val="en-US"/>
        </w:rPr>
        <w:t>:</w:t>
      </w:r>
      <w:r w:rsidR="00594836">
        <w:rPr>
          <w:lang w:val="en-US"/>
        </w:rPr>
        <w:t xml:space="preserve"> It has many competitors</w:t>
      </w:r>
      <w:r w:rsidR="008B3F88">
        <w:rPr>
          <w:lang w:val="en-US"/>
        </w:rPr>
        <w:t xml:space="preserve"> in the global market</w:t>
      </w:r>
      <w:r w:rsidR="00DE10C7">
        <w:rPr>
          <w:lang w:val="en-US"/>
        </w:rPr>
        <w:t>.</w:t>
      </w:r>
    </w:p>
    <w:p w:rsidR="00AE6DF9" w:rsidRDefault="009F0622" w:rsidP="003E30BE">
      <w:pPr>
        <w:rPr>
          <w:i/>
          <w:iCs/>
          <w:lang w:val="en-US"/>
        </w:rPr>
      </w:pPr>
      <w:r>
        <w:rPr>
          <w:b/>
          <w:bCs/>
          <w:lang w:val="en-US"/>
        </w:rPr>
        <w:t>Oppor</w:t>
      </w:r>
      <w:r w:rsidR="00232264">
        <w:rPr>
          <w:b/>
          <w:bCs/>
          <w:lang w:val="en-US"/>
        </w:rPr>
        <w:t>tunities:</w:t>
      </w:r>
      <w:r w:rsidR="00B415D8">
        <w:rPr>
          <w:lang w:val="en-US"/>
        </w:rPr>
        <w:t xml:space="preserve"> </w:t>
      </w:r>
      <w:r w:rsidR="00CD6CE7">
        <w:rPr>
          <w:lang w:val="en-US"/>
        </w:rPr>
        <w:t xml:space="preserve">It </w:t>
      </w:r>
      <w:r w:rsidR="00A170D5">
        <w:rPr>
          <w:lang w:val="en-US"/>
        </w:rPr>
        <w:t>should</w:t>
      </w:r>
      <w:r w:rsidR="00CD6CE7">
        <w:rPr>
          <w:lang w:val="en-US"/>
        </w:rPr>
        <w:t xml:space="preserve"> be located in novel destinations </w:t>
      </w:r>
      <w:r w:rsidR="004777A5">
        <w:rPr>
          <w:lang w:val="en-US"/>
        </w:rPr>
        <w:t>due to customer demand</w:t>
      </w:r>
      <w:r w:rsidR="00503551">
        <w:rPr>
          <w:lang w:val="en-US"/>
        </w:rPr>
        <w:t xml:space="preserve"> </w:t>
      </w:r>
      <w:r w:rsidR="004777A5">
        <w:rPr>
          <w:lang w:val="en-US"/>
        </w:rPr>
        <w:t>(</w:t>
      </w:r>
      <w:proofErr w:type="spellStart"/>
      <w:r w:rsidR="004777A5" w:rsidRPr="00503551">
        <w:rPr>
          <w:b/>
          <w:bCs/>
          <w:lang w:val="en-US"/>
        </w:rPr>
        <w:t>Marpaung</w:t>
      </w:r>
      <w:proofErr w:type="spellEnd"/>
      <w:r w:rsidR="0033647B" w:rsidRPr="00503551">
        <w:rPr>
          <w:b/>
          <w:bCs/>
          <w:lang w:val="en-US"/>
        </w:rPr>
        <w:t xml:space="preserve"> </w:t>
      </w:r>
      <w:r w:rsidR="0033647B" w:rsidRPr="00503551">
        <w:rPr>
          <w:b/>
          <w:bCs/>
          <w:i/>
          <w:iCs/>
          <w:lang w:val="en-US"/>
        </w:rPr>
        <w:t>et al.2019</w:t>
      </w:r>
      <w:r w:rsidR="0033647B">
        <w:rPr>
          <w:i/>
          <w:iCs/>
          <w:lang w:val="en-US"/>
        </w:rPr>
        <w:t>)</w:t>
      </w:r>
      <w:r w:rsidR="00503551">
        <w:rPr>
          <w:i/>
          <w:iCs/>
          <w:lang w:val="en-US"/>
        </w:rPr>
        <w:t>.</w:t>
      </w:r>
    </w:p>
    <w:p w:rsidR="00CC1A93" w:rsidRPr="00796CAE" w:rsidRDefault="00CC1A93" w:rsidP="003E30BE">
      <w:pPr>
        <w:rPr>
          <w:lang w:val="en-US"/>
        </w:rPr>
      </w:pPr>
      <w:r>
        <w:rPr>
          <w:b/>
          <w:bCs/>
          <w:lang w:val="en-US"/>
        </w:rPr>
        <w:lastRenderedPageBreak/>
        <w:t>T</w:t>
      </w:r>
      <w:r w:rsidR="00F45000">
        <w:rPr>
          <w:b/>
          <w:bCs/>
          <w:lang w:val="en-US"/>
        </w:rPr>
        <w:t>hreats:</w:t>
      </w:r>
      <w:r w:rsidR="00660A04">
        <w:rPr>
          <w:lang w:val="en-US"/>
        </w:rPr>
        <w:t xml:space="preserve"> </w:t>
      </w:r>
      <w:r w:rsidR="00F767EC">
        <w:rPr>
          <w:lang w:val="en-US"/>
        </w:rPr>
        <w:t>T</w:t>
      </w:r>
      <w:r w:rsidR="00660A04">
        <w:rPr>
          <w:lang w:val="en-US"/>
        </w:rPr>
        <w:t xml:space="preserve">he economic status has taken a toll on </w:t>
      </w:r>
      <w:r w:rsidR="004F60E2">
        <w:rPr>
          <w:lang w:val="en-US"/>
        </w:rPr>
        <w:t>people</w:t>
      </w:r>
      <w:r w:rsidR="008D1ED8">
        <w:rPr>
          <w:lang w:val="en-US"/>
        </w:rPr>
        <w:t>;</w:t>
      </w:r>
      <w:r w:rsidR="0000274F">
        <w:rPr>
          <w:lang w:val="en-US"/>
        </w:rPr>
        <w:t xml:space="preserve"> </w:t>
      </w:r>
      <w:r w:rsidR="008D1ED8">
        <w:rPr>
          <w:lang w:val="en-US"/>
        </w:rPr>
        <w:t>the hos</w:t>
      </w:r>
      <w:r w:rsidR="003D58BD">
        <w:rPr>
          <w:lang w:val="en-US"/>
        </w:rPr>
        <w:t xml:space="preserve">pitality business its declining </w:t>
      </w:r>
      <w:r w:rsidR="00CC787E" w:rsidRPr="00456B49">
        <w:rPr>
          <w:b/>
          <w:bCs/>
          <w:lang w:val="en-US"/>
        </w:rPr>
        <w:t>(</w:t>
      </w:r>
      <w:proofErr w:type="spellStart"/>
      <w:r w:rsidR="00CC787E" w:rsidRPr="00456B49">
        <w:rPr>
          <w:b/>
          <w:bCs/>
          <w:lang w:val="en-US"/>
        </w:rPr>
        <w:t>Marpaung</w:t>
      </w:r>
      <w:proofErr w:type="spellEnd"/>
      <w:r w:rsidR="00CC787E" w:rsidRPr="00456B49">
        <w:rPr>
          <w:b/>
          <w:bCs/>
          <w:lang w:val="en-US"/>
        </w:rPr>
        <w:t xml:space="preserve"> </w:t>
      </w:r>
      <w:r w:rsidR="00CC787E" w:rsidRPr="00456B49">
        <w:rPr>
          <w:b/>
          <w:bCs/>
          <w:i/>
          <w:iCs/>
          <w:lang w:val="en-US"/>
        </w:rPr>
        <w:t>et al</w:t>
      </w:r>
      <w:r w:rsidR="006D3745" w:rsidRPr="00456B49">
        <w:rPr>
          <w:b/>
          <w:bCs/>
          <w:i/>
          <w:iCs/>
          <w:lang w:val="en-US"/>
        </w:rPr>
        <w:t>.,</w:t>
      </w:r>
      <w:r w:rsidR="00A70104" w:rsidRPr="00456B49">
        <w:rPr>
          <w:b/>
          <w:bCs/>
          <w:i/>
          <w:iCs/>
          <w:lang w:val="en-US"/>
        </w:rPr>
        <w:t>2019</w:t>
      </w:r>
      <w:r w:rsidR="00796CAE">
        <w:rPr>
          <w:b/>
          <w:bCs/>
          <w:i/>
          <w:iCs/>
          <w:lang w:val="en-US"/>
        </w:rPr>
        <w:t>)</w:t>
      </w:r>
      <w:r w:rsidR="00F767EC">
        <w:rPr>
          <w:b/>
          <w:bCs/>
          <w:i/>
          <w:iCs/>
          <w:lang w:val="en-US"/>
        </w:rPr>
        <w:t>.</w:t>
      </w:r>
    </w:p>
    <w:p w:rsidR="0001367D" w:rsidRDefault="00397C8F" w:rsidP="00EA75D3">
      <w:pPr>
        <w:pStyle w:val="Heading2"/>
        <w:numPr>
          <w:ilvl w:val="0"/>
          <w:numId w:val="0"/>
        </w:numPr>
      </w:pPr>
      <w:bookmarkStart w:id="3" w:name="_Toc129001538"/>
      <w:r>
        <w:t>Customers: Segmentation and Targeting/ Customer profile</w:t>
      </w:r>
      <w:bookmarkEnd w:id="3"/>
    </w:p>
    <w:p w:rsidR="0001367D" w:rsidRDefault="00397C8F" w:rsidP="0001367D">
      <w:pPr>
        <w:rPr>
          <w:lang w:val="en-US"/>
        </w:rPr>
      </w:pPr>
      <w:r>
        <w:rPr>
          <w:lang w:val="en-US"/>
        </w:rPr>
        <w:t>Segmentation:</w:t>
      </w:r>
    </w:p>
    <w:p w:rsidR="00920B0D" w:rsidRDefault="00397C8F" w:rsidP="0001367D">
      <w:pPr>
        <w:rPr>
          <w:lang w:val="en-US"/>
        </w:rPr>
      </w:pPr>
      <w:r>
        <w:rPr>
          <w:lang w:val="en-US"/>
        </w:rPr>
        <w:t xml:space="preserve">Segment A: business </w:t>
      </w:r>
      <w:r w:rsidR="00E07D94">
        <w:rPr>
          <w:lang w:val="en-US"/>
        </w:rPr>
        <w:t>travelers</w:t>
      </w:r>
    </w:p>
    <w:p w:rsidR="00920B0D" w:rsidRDefault="00397C8F" w:rsidP="00920B0D">
      <w:pPr>
        <w:rPr>
          <w:lang w:val="en-US"/>
        </w:rPr>
      </w:pPr>
      <w:r w:rsidRPr="00920B0D">
        <w:rPr>
          <w:lang w:val="en-US"/>
        </w:rPr>
        <w:t xml:space="preserve">Segment </w:t>
      </w:r>
      <w:r>
        <w:rPr>
          <w:lang w:val="en-US"/>
        </w:rPr>
        <w:t>B</w:t>
      </w:r>
      <w:r w:rsidRPr="00920B0D">
        <w:rPr>
          <w:lang w:val="en-US"/>
        </w:rPr>
        <w:t>:</w:t>
      </w:r>
      <w:r>
        <w:rPr>
          <w:lang w:val="en-US"/>
        </w:rPr>
        <w:t xml:space="preserve"> </w:t>
      </w:r>
      <w:r w:rsidRPr="00920B0D">
        <w:rPr>
          <w:lang w:val="en-US"/>
        </w:rPr>
        <w:t>Corporates</w:t>
      </w:r>
    </w:p>
    <w:p w:rsidR="00920B0D" w:rsidRPr="00920B0D" w:rsidRDefault="00397C8F" w:rsidP="00920B0D">
      <w:pPr>
        <w:rPr>
          <w:lang w:val="en-US"/>
        </w:rPr>
      </w:pPr>
      <w:r w:rsidRPr="00920B0D">
        <w:rPr>
          <w:lang w:val="en-US"/>
        </w:rPr>
        <w:t xml:space="preserve">Segment </w:t>
      </w:r>
      <w:r>
        <w:rPr>
          <w:lang w:val="en-US"/>
        </w:rPr>
        <w:t>C</w:t>
      </w:r>
      <w:r w:rsidRPr="00920B0D">
        <w:rPr>
          <w:lang w:val="en-US"/>
        </w:rPr>
        <w:t>:</w:t>
      </w:r>
      <w:r>
        <w:rPr>
          <w:lang w:val="en-US"/>
        </w:rPr>
        <w:t xml:space="preserve"> Elite families</w:t>
      </w:r>
    </w:p>
    <w:p w:rsidR="0083297F" w:rsidRDefault="00397C8F" w:rsidP="00920B0D">
      <w:pPr>
        <w:rPr>
          <w:lang w:val="en-US"/>
        </w:rPr>
      </w:pPr>
      <w:r w:rsidRPr="0083297F">
        <w:rPr>
          <w:lang w:val="en-US"/>
        </w:rPr>
        <w:t>Target Market</w:t>
      </w:r>
      <w:r>
        <w:rPr>
          <w:lang w:val="en-US"/>
        </w:rPr>
        <w:t xml:space="preserve">: </w:t>
      </w:r>
      <w:r w:rsidR="00920B0D">
        <w:rPr>
          <w:lang w:val="en-US"/>
        </w:rPr>
        <w:t xml:space="preserve">The positioning is business-class corporate executives who want exotic vacation and formal </w:t>
      </w:r>
      <w:r>
        <w:rPr>
          <w:lang w:val="en-US"/>
        </w:rPr>
        <w:t>meeting services.</w:t>
      </w:r>
    </w:p>
    <w:p w:rsidR="0001367D" w:rsidRPr="007150AC" w:rsidRDefault="00397C8F" w:rsidP="0001367D">
      <w:pPr>
        <w:rPr>
          <w:lang w:val="en-US"/>
        </w:rPr>
      </w:pPr>
      <w:r>
        <w:rPr>
          <w:lang w:val="en-US"/>
        </w:rPr>
        <w:t xml:space="preserve">Positioning: </w:t>
      </w:r>
      <w:r w:rsidRPr="0083297F">
        <w:t xml:space="preserve">Ritz Carlton Hotels is a luxury hotel </w:t>
      </w:r>
      <w:r>
        <w:t>which wants to create memories</w:t>
      </w:r>
      <w:r w:rsidRPr="0083297F">
        <w:t xml:space="preserve"> for the customers </w:t>
      </w:r>
      <w:r>
        <w:t>and also serve</w:t>
      </w:r>
      <w:r w:rsidRPr="0083297F">
        <w:t xml:space="preserve"> them well</w:t>
      </w:r>
      <w:r w:rsidR="007150AC">
        <w:t xml:space="preserve"> </w:t>
      </w:r>
      <w:r w:rsidR="007150AC" w:rsidRPr="007150AC">
        <w:t>(</w:t>
      </w:r>
      <w:proofErr w:type="spellStart"/>
      <w:r w:rsidR="007150AC" w:rsidRPr="007150AC">
        <w:t>Peručić</w:t>
      </w:r>
      <w:proofErr w:type="spellEnd"/>
      <w:r w:rsidR="007150AC" w:rsidRPr="007150AC">
        <w:t>, 2020)</w:t>
      </w:r>
      <w:r w:rsidRPr="007150AC">
        <w:t>.</w:t>
      </w:r>
    </w:p>
    <w:p w:rsidR="005B1ABE" w:rsidRDefault="00397C8F" w:rsidP="00EA75D3">
      <w:pPr>
        <w:pStyle w:val="Heading2"/>
        <w:numPr>
          <w:ilvl w:val="0"/>
          <w:numId w:val="0"/>
        </w:numPr>
        <w:ind w:left="576" w:hanging="576"/>
      </w:pPr>
      <w:bookmarkStart w:id="4" w:name="_Toc129001539"/>
      <w:r>
        <w:t xml:space="preserve">Competitors: Perceptual positioning map, </w:t>
      </w:r>
      <w:r w:rsidR="00FF2D03">
        <w:t>Bowman’s</w:t>
      </w:r>
      <w:r>
        <w:t xml:space="preserve"> </w:t>
      </w:r>
      <w:bookmarkEnd w:id="4"/>
      <w:r w:rsidR="00217866">
        <w:t>Strateg</w:t>
      </w:r>
      <w:r w:rsidR="001E69AA">
        <w:t>y Clock</w:t>
      </w:r>
    </w:p>
    <w:p w:rsidR="006D7159" w:rsidRDefault="00397C8F" w:rsidP="006D7159">
      <w:pPr>
        <w:rPr>
          <w:lang w:val="en-US"/>
        </w:rPr>
      </w:pPr>
      <w:r>
        <w:rPr>
          <w:lang w:val="en-US"/>
        </w:rPr>
        <w:t xml:space="preserve"> </w:t>
      </w:r>
      <w:r w:rsidR="00E8284F">
        <w:rPr>
          <w:lang w:val="en-US"/>
        </w:rPr>
        <w:t>A</w:t>
      </w:r>
      <w:r>
        <w:rPr>
          <w:lang w:val="en-US"/>
        </w:rPr>
        <w:t xml:space="preserve">ccording to </w:t>
      </w:r>
      <w:r w:rsidR="00AB4083">
        <w:rPr>
          <w:lang w:val="en-US"/>
        </w:rPr>
        <w:t xml:space="preserve">the </w:t>
      </w:r>
      <w:r>
        <w:rPr>
          <w:lang w:val="en-US"/>
        </w:rPr>
        <w:t>perceptual posit</w:t>
      </w:r>
      <w:r w:rsidR="00576C2E">
        <w:rPr>
          <w:lang w:val="en-US"/>
        </w:rPr>
        <w:t>ioning map</w:t>
      </w:r>
      <w:r w:rsidR="00222EE2">
        <w:rPr>
          <w:lang w:val="en-US"/>
        </w:rPr>
        <w:t>,</w:t>
      </w:r>
      <w:r>
        <w:rPr>
          <w:lang w:val="en-US"/>
        </w:rPr>
        <w:t xml:space="preserve"> </w:t>
      </w:r>
      <w:r w:rsidR="002B1A76">
        <w:rPr>
          <w:lang w:val="en-US"/>
        </w:rPr>
        <w:t>t</w:t>
      </w:r>
      <w:r>
        <w:rPr>
          <w:lang w:val="en-US"/>
        </w:rPr>
        <w:t>he main competitor</w:t>
      </w:r>
      <w:r w:rsidR="00AB4083">
        <w:rPr>
          <w:lang w:val="en-US"/>
        </w:rPr>
        <w:t xml:space="preserve">s </w:t>
      </w:r>
      <w:r>
        <w:rPr>
          <w:lang w:val="en-US"/>
        </w:rPr>
        <w:t xml:space="preserve">are Marriot and Four Seasons in the elite category. </w:t>
      </w:r>
      <w:proofErr w:type="spellStart"/>
      <w:r>
        <w:rPr>
          <w:lang w:val="en-US"/>
        </w:rPr>
        <w:t>Moxy</w:t>
      </w:r>
      <w:proofErr w:type="spellEnd"/>
      <w:r>
        <w:rPr>
          <w:lang w:val="en-US"/>
        </w:rPr>
        <w:t xml:space="preserve"> </w:t>
      </w:r>
      <w:r w:rsidR="00912A87">
        <w:rPr>
          <w:lang w:val="en-US"/>
        </w:rPr>
        <w:t xml:space="preserve">is </w:t>
      </w:r>
      <w:r>
        <w:rPr>
          <w:lang w:val="en-US"/>
        </w:rPr>
        <w:t xml:space="preserve">in the low price but high-quality service category. The </w:t>
      </w:r>
      <w:proofErr w:type="spellStart"/>
      <w:r>
        <w:rPr>
          <w:lang w:val="en-US"/>
        </w:rPr>
        <w:t>Beauman</w:t>
      </w:r>
      <w:proofErr w:type="spellEnd"/>
      <w:r>
        <w:rPr>
          <w:lang w:val="en-US"/>
        </w:rPr>
        <w:t xml:space="preserve"> </w:t>
      </w:r>
      <w:proofErr w:type="spellStart"/>
      <w:r>
        <w:rPr>
          <w:lang w:val="en-US"/>
        </w:rPr>
        <w:t>Hexham</w:t>
      </w:r>
      <w:proofErr w:type="spellEnd"/>
      <w:r>
        <w:rPr>
          <w:lang w:val="en-US"/>
        </w:rPr>
        <w:t xml:space="preserve"> Hotel</w:t>
      </w:r>
      <w:r w:rsidR="00990967">
        <w:rPr>
          <w:lang w:val="en-US"/>
        </w:rPr>
        <w:t xml:space="preserve"> is</w:t>
      </w:r>
      <w:r>
        <w:rPr>
          <w:lang w:val="en-US"/>
        </w:rPr>
        <w:t xml:space="preserve"> in </w:t>
      </w:r>
      <w:r w:rsidR="00990967">
        <w:rPr>
          <w:lang w:val="en-US"/>
        </w:rPr>
        <w:t xml:space="preserve">the </w:t>
      </w:r>
      <w:r>
        <w:rPr>
          <w:lang w:val="en-US"/>
        </w:rPr>
        <w:t>low price and neutral service</w:t>
      </w:r>
      <w:r w:rsidR="00990967">
        <w:rPr>
          <w:lang w:val="en-US"/>
        </w:rPr>
        <w:t xml:space="preserve"> category</w:t>
      </w:r>
      <w:r>
        <w:rPr>
          <w:lang w:val="en-US"/>
        </w:rPr>
        <w:t>, with Premier I</w:t>
      </w:r>
      <w:r w:rsidR="00083FF8">
        <w:rPr>
          <w:lang w:val="en-US"/>
        </w:rPr>
        <w:t>nn</w:t>
      </w:r>
      <w:r>
        <w:rPr>
          <w:lang w:val="en-US"/>
        </w:rPr>
        <w:t xml:space="preserve"> as high priced hotel and neutral services (refer to appendix 1). </w:t>
      </w:r>
    </w:p>
    <w:p w:rsidR="006D7159" w:rsidRPr="006D7159" w:rsidRDefault="00397C8F" w:rsidP="006D7159">
      <w:pPr>
        <w:rPr>
          <w:lang w:val="en-US"/>
        </w:rPr>
      </w:pPr>
      <w:r>
        <w:rPr>
          <w:lang w:val="en-US"/>
        </w:rPr>
        <w:t xml:space="preserve">The Bowman </w:t>
      </w:r>
      <w:r w:rsidR="00F31B74">
        <w:rPr>
          <w:lang w:val="en-US"/>
        </w:rPr>
        <w:t>Strategy C</w:t>
      </w:r>
      <w:r>
        <w:rPr>
          <w:lang w:val="en-US"/>
        </w:rPr>
        <w:t>lock focuses mainly on Starwood and Ritz Carlton (refer to appendix 2).</w:t>
      </w:r>
    </w:p>
    <w:p w:rsidR="0027719A" w:rsidRDefault="00397C8F" w:rsidP="00EA75D3">
      <w:pPr>
        <w:pStyle w:val="Heading2"/>
        <w:numPr>
          <w:ilvl w:val="0"/>
          <w:numId w:val="0"/>
        </w:numPr>
        <w:tabs>
          <w:tab w:val="left" w:pos="2850"/>
        </w:tabs>
        <w:ind w:left="576" w:hanging="576"/>
      </w:pPr>
      <w:bookmarkStart w:id="5" w:name="_Toc129001540"/>
      <w:r>
        <w:t>Collaborators</w:t>
      </w:r>
      <w:bookmarkEnd w:id="5"/>
    </w:p>
    <w:p w:rsidR="00BA0518" w:rsidRDefault="00397C8F" w:rsidP="0027719A">
      <w:r w:rsidRPr="00B81A4E">
        <w:t>In June, the Ritz-Carlton and Tianjin</w:t>
      </w:r>
      <w:r>
        <w:t xml:space="preserve"> </w:t>
      </w:r>
      <w:r w:rsidRPr="00B81A4E">
        <w:t xml:space="preserve">cooperated with a Chinese block game developer named Tang Lock. The hard work, include integrating immersive Chinese culture, has enticed new guests, signalling the hotel's strong conviction in recuperation amid the COVID-19 pandemic. The hotel also collaborated with another partnership with luxury Chinese jewellery brand </w:t>
      </w:r>
      <w:proofErr w:type="spellStart"/>
      <w:r w:rsidRPr="00B81A4E">
        <w:t>Qeelin</w:t>
      </w:r>
      <w:proofErr w:type="spellEnd"/>
      <w:r w:rsidR="00111690">
        <w:t xml:space="preserve"> (Cheng, 2023)</w:t>
      </w:r>
      <w:r w:rsidRPr="00B81A4E">
        <w:t>.</w:t>
      </w:r>
    </w:p>
    <w:p w:rsidR="00BA0518" w:rsidRDefault="00397C8F" w:rsidP="0027719A">
      <w:r w:rsidRPr="005222B6">
        <w:t xml:space="preserve">Further, The Ritz-Carlton, also associated with </w:t>
      </w:r>
      <w:proofErr w:type="spellStart"/>
      <w:r w:rsidRPr="005222B6">
        <w:t>Diptyque</w:t>
      </w:r>
      <w:proofErr w:type="spellEnd"/>
      <w:r w:rsidRPr="005222B6">
        <w:t xml:space="preserve">, selected </w:t>
      </w:r>
      <w:proofErr w:type="spellStart"/>
      <w:r w:rsidRPr="005222B6">
        <w:t>Philosykos</w:t>
      </w:r>
      <w:proofErr w:type="spellEnd"/>
      <w:r w:rsidRPr="005222B6">
        <w:t xml:space="preserve"> for perfume. It indicated notes of a </w:t>
      </w:r>
      <w:r w:rsidR="00D64062" w:rsidRPr="005222B6">
        <w:t>sun drenched</w:t>
      </w:r>
      <w:r w:rsidRPr="005222B6">
        <w:t xml:space="preserve"> fig tree and was encouraged by the memory of a Greek summer at Mount Pelion. It helped to catch the sophisticated and welcoming spirit of The Ritz-Carlton </w:t>
      </w:r>
      <w:r w:rsidR="002629AC">
        <w:t>(Marriot, 2022)</w:t>
      </w:r>
      <w:r w:rsidRPr="005222B6">
        <w:t>.</w:t>
      </w:r>
    </w:p>
    <w:p w:rsidR="005222B6" w:rsidRDefault="00397C8F" w:rsidP="00BA0518">
      <w:pPr>
        <w:tabs>
          <w:tab w:val="left" w:pos="2850"/>
        </w:tabs>
      </w:pPr>
      <w:r w:rsidRPr="003C470D">
        <w:lastRenderedPageBreak/>
        <w:t xml:space="preserve">The hotel's collaboration with </w:t>
      </w:r>
      <w:proofErr w:type="spellStart"/>
      <w:r w:rsidRPr="003C470D">
        <w:t>Corsa</w:t>
      </w:r>
      <w:proofErr w:type="spellEnd"/>
      <w:r w:rsidRPr="003C470D">
        <w:t xml:space="preserve"> HQ. Hence, guess can ride around Grande Lakes in style due to an exclusive partnership with a luxury car rental service</w:t>
      </w:r>
      <w:r w:rsidR="002629AC">
        <w:t xml:space="preserve"> (Elyssa, 2021)</w:t>
      </w:r>
      <w:r w:rsidRPr="003C470D">
        <w:t>.</w:t>
      </w:r>
    </w:p>
    <w:p w:rsidR="003C470D" w:rsidRDefault="00397C8F" w:rsidP="00BA0518">
      <w:pPr>
        <w:tabs>
          <w:tab w:val="left" w:pos="2850"/>
        </w:tabs>
      </w:pPr>
      <w:r w:rsidRPr="003C470D">
        <w:t>Jean-Michel Cousteau’s Ocean Futures Society and The Ritz-Carlton Hotel Company L.L.C. collaborated, which allowed the ambassadors of society to showcase around the hotel</w:t>
      </w:r>
      <w:r w:rsidR="002629AC">
        <w:t xml:space="preserve"> (</w:t>
      </w:r>
      <w:r w:rsidR="002629AC" w:rsidRPr="002629AC">
        <w:rPr>
          <w:iCs/>
        </w:rPr>
        <w:t>Ocean Futures Society</w:t>
      </w:r>
      <w:r w:rsidR="002629AC">
        <w:t>)</w:t>
      </w:r>
      <w:r w:rsidRPr="003C470D">
        <w:t>.</w:t>
      </w:r>
    </w:p>
    <w:p w:rsidR="005222B6" w:rsidRDefault="005222B6" w:rsidP="00BA0518">
      <w:pPr>
        <w:tabs>
          <w:tab w:val="left" w:pos="2850"/>
        </w:tabs>
      </w:pPr>
    </w:p>
    <w:p w:rsidR="005B1ABE" w:rsidRDefault="00397C8F" w:rsidP="00EA75D3">
      <w:pPr>
        <w:pStyle w:val="Heading2"/>
        <w:numPr>
          <w:ilvl w:val="0"/>
          <w:numId w:val="0"/>
        </w:numPr>
        <w:ind w:left="576" w:hanging="576"/>
      </w:pPr>
      <w:bookmarkStart w:id="6" w:name="_Toc129001541"/>
      <w:r>
        <w:t>Climate: PESTLE (Macro analysis)</w:t>
      </w:r>
      <w:bookmarkEnd w:id="6"/>
    </w:p>
    <w:p w:rsidR="005B1ABE" w:rsidRDefault="00B8778E" w:rsidP="005B1ABE">
      <w:r>
        <w:rPr>
          <w:b/>
          <w:bCs/>
        </w:rPr>
        <w:t xml:space="preserve"> </w:t>
      </w:r>
      <w:r w:rsidR="009C79D8">
        <w:rPr>
          <w:b/>
          <w:bCs/>
        </w:rPr>
        <w:t>Political Factors</w:t>
      </w:r>
      <w:r w:rsidR="00293EC3">
        <w:rPr>
          <w:b/>
          <w:bCs/>
        </w:rPr>
        <w:t xml:space="preserve">: </w:t>
      </w:r>
      <w:r w:rsidR="00293EC3">
        <w:t>Political</w:t>
      </w:r>
      <w:r w:rsidR="00DC704F">
        <w:t xml:space="preserve"> events and international relation among countr</w:t>
      </w:r>
      <w:r w:rsidR="005D0026">
        <w:t>ies can hinder business</w:t>
      </w:r>
      <w:r w:rsidR="00DF3C3E">
        <w:t>.</w:t>
      </w:r>
      <w:r w:rsidR="00EA3CB5">
        <w:t xml:space="preserve"> </w:t>
      </w:r>
    </w:p>
    <w:p w:rsidR="00897D20" w:rsidRDefault="00897D20" w:rsidP="005B1ABE">
      <w:r>
        <w:rPr>
          <w:b/>
          <w:bCs/>
        </w:rPr>
        <w:t>E</w:t>
      </w:r>
      <w:r w:rsidR="0012343B">
        <w:rPr>
          <w:b/>
          <w:bCs/>
        </w:rPr>
        <w:t>conomic Factors:</w:t>
      </w:r>
      <w:r w:rsidR="00E606F5">
        <w:rPr>
          <w:b/>
          <w:bCs/>
        </w:rPr>
        <w:t xml:space="preserve"> </w:t>
      </w:r>
      <w:r w:rsidR="001756B7">
        <w:t xml:space="preserve"> </w:t>
      </w:r>
      <w:r w:rsidR="006D1C16">
        <w:t xml:space="preserve">High end </w:t>
      </w:r>
      <w:r w:rsidR="00B51429">
        <w:t xml:space="preserve">clientele </w:t>
      </w:r>
      <w:r w:rsidR="00FF0795">
        <w:t>i</w:t>
      </w:r>
      <w:r w:rsidR="00017147">
        <w:t>s</w:t>
      </w:r>
      <w:r w:rsidR="00FF0795">
        <w:t xml:space="preserve"> critical for</w:t>
      </w:r>
      <w:r w:rsidR="001974AF">
        <w:t xml:space="preserve">  Ritz Carlton and their </w:t>
      </w:r>
      <w:r w:rsidR="00292673">
        <w:t xml:space="preserve">performance; </w:t>
      </w:r>
      <w:r w:rsidR="0066202B">
        <w:t>h</w:t>
      </w:r>
      <w:r w:rsidR="005E5C1B">
        <w:t>i</w:t>
      </w:r>
      <w:r w:rsidR="00292673">
        <w:t>gher em</w:t>
      </w:r>
      <w:r w:rsidR="00517FC3">
        <w:t>ployee trends can lead to a loss in business.</w:t>
      </w:r>
    </w:p>
    <w:p w:rsidR="009F6A57" w:rsidRDefault="009F6A57" w:rsidP="005B1ABE">
      <w:r>
        <w:rPr>
          <w:b/>
          <w:bCs/>
        </w:rPr>
        <w:t>Social Factors</w:t>
      </w:r>
      <w:r w:rsidR="00687E36">
        <w:rPr>
          <w:b/>
          <w:bCs/>
        </w:rPr>
        <w:t xml:space="preserve">: </w:t>
      </w:r>
      <w:r w:rsidR="00687E36">
        <w:t>The size of the fa</w:t>
      </w:r>
      <w:r w:rsidR="00665074">
        <w:t>mily determines the spending on the hotel</w:t>
      </w:r>
      <w:r w:rsidR="00032BE7">
        <w:t xml:space="preserve">; </w:t>
      </w:r>
      <w:r w:rsidR="0066202B">
        <w:t>t</w:t>
      </w:r>
      <w:r w:rsidR="00032BE7">
        <w:t xml:space="preserve">he income level also </w:t>
      </w:r>
      <w:r w:rsidR="0040662E">
        <w:t>affects</w:t>
      </w:r>
      <w:r w:rsidR="00032BE7">
        <w:t xml:space="preserve"> spending.</w:t>
      </w:r>
    </w:p>
    <w:p w:rsidR="00032BE7" w:rsidRDefault="00881040" w:rsidP="005B1ABE">
      <w:r>
        <w:rPr>
          <w:b/>
          <w:bCs/>
        </w:rPr>
        <w:t>Technological Factors</w:t>
      </w:r>
      <w:r w:rsidR="00C34317">
        <w:rPr>
          <w:b/>
          <w:bCs/>
        </w:rPr>
        <w:t>:</w:t>
      </w:r>
      <w:r w:rsidR="0066202B">
        <w:rPr>
          <w:b/>
          <w:bCs/>
        </w:rPr>
        <w:t xml:space="preserve"> </w:t>
      </w:r>
      <w:r w:rsidR="00603190">
        <w:t>Investment</w:t>
      </w:r>
      <w:r w:rsidR="00E41561">
        <w:t xml:space="preserve"> in tech</w:t>
      </w:r>
      <w:r w:rsidR="002264C1">
        <w:t>nological Resear</w:t>
      </w:r>
      <w:r w:rsidR="00AF4B5D">
        <w:t xml:space="preserve">ch and Development </w:t>
      </w:r>
      <w:r w:rsidR="00EE154D">
        <w:t>can affect the business</w:t>
      </w:r>
      <w:r w:rsidR="006169BC">
        <w:t>( Saxena,2022).</w:t>
      </w:r>
    </w:p>
    <w:p w:rsidR="006169BC" w:rsidRDefault="00767BFB" w:rsidP="005B1ABE">
      <w:r>
        <w:rPr>
          <w:b/>
          <w:bCs/>
        </w:rPr>
        <w:t>Legal Factors:</w:t>
      </w:r>
      <w:r w:rsidR="00C062F0">
        <w:t xml:space="preserve"> The hea</w:t>
      </w:r>
      <w:r w:rsidR="00637BF0">
        <w:t xml:space="preserve">lth and safety </w:t>
      </w:r>
      <w:r w:rsidR="000E14B2">
        <w:t xml:space="preserve">laws </w:t>
      </w:r>
      <w:r w:rsidR="00637BF0">
        <w:t xml:space="preserve">very due to </w:t>
      </w:r>
      <w:r w:rsidR="00E453D1">
        <w:t xml:space="preserve">which </w:t>
      </w:r>
      <w:r w:rsidR="00603190">
        <w:t>business</w:t>
      </w:r>
      <w:r w:rsidR="00E453D1">
        <w:t xml:space="preserve"> is impacted</w:t>
      </w:r>
      <w:r w:rsidR="000C4D76">
        <w:t>; Rit</w:t>
      </w:r>
      <w:r w:rsidR="00603190">
        <w:t>z</w:t>
      </w:r>
      <w:r w:rsidR="000C4D76">
        <w:t>-</w:t>
      </w:r>
      <w:r w:rsidR="001A6288">
        <w:t xml:space="preserve">Carlton Hotel has been </w:t>
      </w:r>
      <w:r w:rsidR="00B201CE">
        <w:t>comfortable</w:t>
      </w:r>
      <w:r w:rsidR="00BA4197">
        <w:t xml:space="preserve"> with </w:t>
      </w:r>
      <w:r w:rsidR="00353E18">
        <w:t>diversity in its staff</w:t>
      </w:r>
      <w:r w:rsidR="0070393B">
        <w:t xml:space="preserve"> (Saxena,2022)</w:t>
      </w:r>
      <w:r w:rsidR="00845074">
        <w:t>.</w:t>
      </w:r>
    </w:p>
    <w:p w:rsidR="00845074" w:rsidRPr="009E7D72" w:rsidRDefault="00FF2D03" w:rsidP="005B1ABE">
      <w:r>
        <w:rPr>
          <w:b/>
          <w:bCs/>
        </w:rPr>
        <w:t>Environment</w:t>
      </w:r>
      <w:r w:rsidR="00845074">
        <w:rPr>
          <w:b/>
          <w:bCs/>
        </w:rPr>
        <w:t xml:space="preserve"> Factors</w:t>
      </w:r>
      <w:r w:rsidR="00202DBF">
        <w:rPr>
          <w:b/>
          <w:bCs/>
        </w:rPr>
        <w:t>:</w:t>
      </w:r>
      <w:r w:rsidR="009E7D72">
        <w:rPr>
          <w:b/>
          <w:bCs/>
        </w:rPr>
        <w:t xml:space="preserve"> </w:t>
      </w:r>
      <w:r w:rsidR="004B1632">
        <w:t>The hotel also</w:t>
      </w:r>
      <w:r w:rsidR="003A6B05">
        <w:t xml:space="preserve"> focuses upon recycling </w:t>
      </w:r>
      <w:r w:rsidR="00EC0247">
        <w:t>and to reduce the carbon foot print</w:t>
      </w:r>
      <w:r w:rsidR="00A808C1">
        <w:t>.</w:t>
      </w:r>
    </w:p>
    <w:p w:rsidR="005B1ABE" w:rsidRDefault="00397C8F" w:rsidP="00EA75D3">
      <w:pPr>
        <w:pStyle w:val="Heading1"/>
        <w:numPr>
          <w:ilvl w:val="0"/>
          <w:numId w:val="0"/>
        </w:numPr>
        <w:ind w:left="432" w:hanging="432"/>
      </w:pPr>
      <w:bookmarkStart w:id="7" w:name="_Toc129001542"/>
      <w:r>
        <w:t>Objectives</w:t>
      </w:r>
      <w:bookmarkEnd w:id="7"/>
    </w:p>
    <w:p w:rsidR="00015DDF" w:rsidRDefault="00397C8F" w:rsidP="005B1ABE">
      <w:r w:rsidRPr="00015DDF">
        <w:t> </w:t>
      </w:r>
      <w:r>
        <w:t>Specific: To be specific with the marketing plan regarding the target market chosen.</w:t>
      </w:r>
    </w:p>
    <w:p w:rsidR="00015DDF" w:rsidRDefault="00397C8F" w:rsidP="005B1ABE">
      <w:r>
        <w:t xml:space="preserve">Measurable: To measure the marketing plan's results through various tactics. </w:t>
      </w:r>
    </w:p>
    <w:p w:rsidR="00015DDF" w:rsidRDefault="00397C8F" w:rsidP="005B1ABE">
      <w:r>
        <w:t xml:space="preserve"> Achievable: To achieve the result through this marketing plan.</w:t>
      </w:r>
    </w:p>
    <w:p w:rsidR="00015DDF" w:rsidRDefault="00397C8F" w:rsidP="005B1ABE">
      <w:r>
        <w:t xml:space="preserve"> Relevant: To make a relevant marketing plan regarding the target market.</w:t>
      </w:r>
    </w:p>
    <w:p w:rsidR="005B1ABE" w:rsidRDefault="00397C8F" w:rsidP="005B1ABE">
      <w:r w:rsidRPr="00015DDF">
        <w:t>Time-bound</w:t>
      </w:r>
      <w:r>
        <w:t xml:space="preserve">: The marketing plan will be performed in the given time period. </w:t>
      </w:r>
    </w:p>
    <w:p w:rsidR="000D4CF5" w:rsidRDefault="00397C8F" w:rsidP="00EA75D3">
      <w:pPr>
        <w:pStyle w:val="Heading1"/>
        <w:numPr>
          <w:ilvl w:val="0"/>
          <w:numId w:val="0"/>
        </w:numPr>
        <w:ind w:left="432" w:hanging="432"/>
      </w:pPr>
      <w:bookmarkStart w:id="8" w:name="_Toc129001543"/>
      <w:r>
        <w:lastRenderedPageBreak/>
        <w:t>Strategy</w:t>
      </w:r>
      <w:bookmarkEnd w:id="8"/>
      <w:r>
        <w:t xml:space="preserve"> </w:t>
      </w:r>
    </w:p>
    <w:p w:rsidR="001B6368" w:rsidRDefault="00397C8F" w:rsidP="000D4CF5">
      <w:r>
        <w:t xml:space="preserve">The hotel chosen for this marketing plan is Ritz Carlton. Thus, the value proposition </w:t>
      </w:r>
      <w:r w:rsidR="00F824EC">
        <w:t>is to provide genuine care and comfort to guests. Hence, it will also provide the f</w:t>
      </w:r>
      <w:r w:rsidR="00F824EC" w:rsidRPr="00F824EC">
        <w:t>inest service</w:t>
      </w:r>
      <w:r w:rsidR="00F824EC">
        <w:t>s</w:t>
      </w:r>
      <w:r w:rsidR="00F824EC" w:rsidRPr="00F824EC">
        <w:t xml:space="preserve"> and </w:t>
      </w:r>
      <w:r w:rsidR="00F824EC">
        <w:t>needs</w:t>
      </w:r>
      <w:r w:rsidR="00F824EC" w:rsidRPr="00F824EC">
        <w:t xml:space="preserve"> </w:t>
      </w:r>
      <w:r w:rsidR="00F824EC">
        <w:t>to</w:t>
      </w:r>
      <w:r w:rsidR="00F824EC" w:rsidRPr="00F824EC">
        <w:t xml:space="preserve"> guests </w:t>
      </w:r>
      <w:r w:rsidR="00F824EC">
        <w:t>in order to enjoy</w:t>
      </w:r>
      <w:r>
        <w:t xml:space="preserve"> a warm and </w:t>
      </w:r>
      <w:r w:rsidR="00F824EC" w:rsidRPr="00F824EC">
        <w:t>relaxed ambience.</w:t>
      </w:r>
    </w:p>
    <w:p w:rsidR="001B6368" w:rsidRDefault="00397C8F" w:rsidP="005B1ABE">
      <w:r>
        <w:t xml:space="preserve">The message or value proposition will be delivered through digital marketing. Hence, the organization is different </w:t>
      </w:r>
      <w:r w:rsidR="00DE7435">
        <w:t xml:space="preserve">as it focuses on </w:t>
      </w:r>
      <w:r w:rsidR="000D4CF5">
        <w:t>customers’</w:t>
      </w:r>
      <w:r w:rsidR="00DE7435">
        <w:t xml:space="preserve"> needs rather than their focused </w:t>
      </w:r>
      <w:r w:rsidR="00627A64">
        <w:t xml:space="preserve">services that need to be highlighted. Further, digital marketing will be done mainly through </w:t>
      </w:r>
      <w:r w:rsidR="000D4CF5">
        <w:t>Instagram</w:t>
      </w:r>
      <w:r w:rsidR="00627A64">
        <w:t xml:space="preserve">, </w:t>
      </w:r>
      <w:proofErr w:type="spellStart"/>
      <w:r w:rsidR="000D4CF5">
        <w:t>TikTok</w:t>
      </w:r>
      <w:proofErr w:type="spellEnd"/>
      <w:r w:rsidR="00627A64">
        <w:t xml:space="preserve"> and Twitter. These are the leading platforms to be used by the hotel</w:t>
      </w:r>
      <w:r w:rsidR="003310B8">
        <w:t xml:space="preserve"> (</w:t>
      </w:r>
      <w:proofErr w:type="spellStart"/>
      <w:r w:rsidR="003310B8">
        <w:rPr>
          <w:shd w:val="clear" w:color="auto" w:fill="FFFFFF"/>
        </w:rPr>
        <w:t>Wagey</w:t>
      </w:r>
      <w:proofErr w:type="spellEnd"/>
      <w:r w:rsidR="003310B8">
        <w:rPr>
          <w:shd w:val="clear" w:color="auto" w:fill="FFFFFF"/>
        </w:rPr>
        <w:t xml:space="preserve"> </w:t>
      </w:r>
      <w:r w:rsidR="003310B8">
        <w:rPr>
          <w:i/>
          <w:shd w:val="clear" w:color="auto" w:fill="FFFFFF"/>
        </w:rPr>
        <w:t>et al.,</w:t>
      </w:r>
      <w:r w:rsidR="003310B8">
        <w:rPr>
          <w:shd w:val="clear" w:color="auto" w:fill="FFFFFF"/>
        </w:rPr>
        <w:t>2020</w:t>
      </w:r>
      <w:r w:rsidR="003310B8">
        <w:t>)</w:t>
      </w:r>
      <w:r w:rsidR="00627A64">
        <w:t xml:space="preserve">. </w:t>
      </w:r>
    </w:p>
    <w:p w:rsidR="005B1ABE" w:rsidRDefault="00397C8F" w:rsidP="005B1ABE">
      <w:r>
        <w:t xml:space="preserve">The value proposition is mainly care and the finest services to the guests, which affect the target and positioning of the hotel. Hence, the target market </w:t>
      </w:r>
      <w:r w:rsidR="000D4CF5">
        <w:t>chosen</w:t>
      </w:r>
      <w:r>
        <w:t xml:space="preserve"> is </w:t>
      </w:r>
      <w:r w:rsidR="000D4CF5">
        <w:t xml:space="preserve">business people who want peace and good services in order for them to work effectively and efficiently. </w:t>
      </w:r>
    </w:p>
    <w:p w:rsidR="005B1ABE" w:rsidRDefault="00397C8F" w:rsidP="00EA75D3">
      <w:pPr>
        <w:pStyle w:val="Heading1"/>
        <w:numPr>
          <w:ilvl w:val="0"/>
          <w:numId w:val="0"/>
        </w:numPr>
        <w:ind w:left="432" w:hanging="432"/>
      </w:pPr>
      <w:bookmarkStart w:id="9" w:name="_Toc129001544"/>
      <w:r>
        <w:t>Tactics</w:t>
      </w:r>
      <w:bookmarkEnd w:id="9"/>
    </w:p>
    <w:p w:rsidR="005B1ABE" w:rsidRDefault="00397C8F" w:rsidP="00D34389">
      <w:pPr>
        <w:pStyle w:val="Heading2"/>
        <w:numPr>
          <w:ilvl w:val="0"/>
          <w:numId w:val="0"/>
        </w:numPr>
      </w:pPr>
      <w:bookmarkStart w:id="10" w:name="_Toc129001545"/>
      <w:r>
        <w:t>Marketing mix:</w:t>
      </w:r>
      <w:bookmarkEnd w:id="10"/>
      <w:r>
        <w:t> </w:t>
      </w:r>
    </w:p>
    <w:p w:rsidR="00D34389" w:rsidRDefault="00397C8F" w:rsidP="00A11EE4">
      <w:pPr>
        <w:pStyle w:val="Heading2"/>
        <w:numPr>
          <w:ilvl w:val="0"/>
          <w:numId w:val="0"/>
        </w:numPr>
        <w:ind w:left="576" w:hanging="576"/>
      </w:pPr>
      <w:bookmarkStart w:id="11" w:name="_Toc129001546"/>
      <w:r>
        <w:t>Place</w:t>
      </w:r>
      <w:bookmarkEnd w:id="11"/>
    </w:p>
    <w:p w:rsidR="00D34389" w:rsidRPr="00D34389" w:rsidRDefault="00397C8F" w:rsidP="00D34389">
      <w:pPr>
        <w:rPr>
          <w:lang w:val="en-US"/>
        </w:rPr>
      </w:pPr>
      <w:r>
        <w:rPr>
          <w:lang w:val="en-US"/>
        </w:rPr>
        <w:t xml:space="preserve">The product chosen for this marketing plan is located in London, UK. Thus, </w:t>
      </w:r>
      <w:r w:rsidR="00A50396">
        <w:rPr>
          <w:lang w:val="en-US"/>
        </w:rPr>
        <w:t xml:space="preserve">the hotel is located </w:t>
      </w:r>
      <w:r w:rsidR="004C0C9D">
        <w:rPr>
          <w:lang w:val="en-US"/>
        </w:rPr>
        <w:t xml:space="preserve">near </w:t>
      </w:r>
      <w:r w:rsidR="004C0C9D" w:rsidRPr="00A50396">
        <w:t>in</w:t>
      </w:r>
      <w:r w:rsidR="00A50396" w:rsidRPr="00A50396">
        <w:t xml:space="preserve"> a landmark position on Piccadilly in the heart of London's West End</w:t>
      </w:r>
      <w:r w:rsidR="00A50396">
        <w:t xml:space="preserve">. </w:t>
      </w:r>
      <w:r w:rsidR="004C0C9D">
        <w:t>The customers will locate the channel through using Google maps or even the taxi drivers in London knows the location</w:t>
      </w:r>
      <w:r w:rsidR="00720C71">
        <w:t xml:space="preserve"> (</w:t>
      </w:r>
      <w:r w:rsidR="00720C71" w:rsidRPr="00720C71">
        <w:rPr>
          <w:iCs/>
          <w:lang w:val="en-US"/>
        </w:rPr>
        <w:t>The Ritz Hotel London</w:t>
      </w:r>
      <w:r w:rsidR="00720C71">
        <w:rPr>
          <w:iCs/>
          <w:lang w:val="en-US"/>
        </w:rPr>
        <w:t xml:space="preserve">, </w:t>
      </w:r>
      <w:r w:rsidR="00720C71" w:rsidRPr="00720C71">
        <w:rPr>
          <w:iCs/>
          <w:lang w:val="en-US"/>
        </w:rPr>
        <w:t>2023</w:t>
      </w:r>
      <w:r w:rsidR="00720C71">
        <w:t>)</w:t>
      </w:r>
      <w:r w:rsidR="004C0C9D">
        <w:t>.</w:t>
      </w:r>
    </w:p>
    <w:p w:rsidR="005B1ABE" w:rsidRDefault="00397C8F" w:rsidP="00A11EE4">
      <w:pPr>
        <w:pStyle w:val="Heading2"/>
        <w:numPr>
          <w:ilvl w:val="0"/>
          <w:numId w:val="0"/>
        </w:numPr>
        <w:ind w:left="576" w:hanging="576"/>
      </w:pPr>
      <w:bookmarkStart w:id="12" w:name="_Toc129001547"/>
      <w:r>
        <w:t>P</w:t>
      </w:r>
      <w:r w:rsidR="004C0C9D">
        <w:t>roduct</w:t>
      </w:r>
      <w:bookmarkEnd w:id="12"/>
      <w:r w:rsidR="004C0C9D">
        <w:t xml:space="preserve"> </w:t>
      </w:r>
    </w:p>
    <w:p w:rsidR="004C0C9D" w:rsidRPr="009D3010" w:rsidRDefault="00397C8F" w:rsidP="009D3010">
      <w:r>
        <w:rPr>
          <w:lang w:val="en-US"/>
        </w:rPr>
        <w:t xml:space="preserve">The hotel provides </w:t>
      </w:r>
      <w:r w:rsidRPr="004C0C9D">
        <w:t>elegant rooms</w:t>
      </w:r>
      <w:r>
        <w:t xml:space="preserve"> with </w:t>
      </w:r>
      <w:r w:rsidRPr="004C0C9D">
        <w:t>Louis XVI style interiors with modern day technology. </w:t>
      </w:r>
      <w:r>
        <w:t xml:space="preserve">It also provides </w:t>
      </w:r>
      <w:r w:rsidR="0065600F" w:rsidRPr="0065600F">
        <w:t>Michelin-starred Ritz Restaurant</w:t>
      </w:r>
      <w:r w:rsidR="0065600F">
        <w:t xml:space="preserve"> with windows showcasing </w:t>
      </w:r>
      <w:r w:rsidR="0065600F" w:rsidRPr="0065600F">
        <w:t>Terrace, and Green Park</w:t>
      </w:r>
      <w:r w:rsidR="0065600F">
        <w:t>. Further, t</w:t>
      </w:r>
      <w:r w:rsidR="0065600F" w:rsidRPr="0065600F">
        <w:t xml:space="preserve">he restaurant is open for breakfast, lunch and dinner, </w:t>
      </w:r>
      <w:r w:rsidR="0065600F">
        <w:t xml:space="preserve">especially </w:t>
      </w:r>
      <w:r w:rsidR="0065600F" w:rsidRPr="0065600F">
        <w:t>with a Dinner Dance on Fridays and Saturdays.</w:t>
      </w:r>
      <w:r w:rsidR="000E2B13">
        <w:t xml:space="preserve"> </w:t>
      </w:r>
      <w:r w:rsidR="009D3010" w:rsidRPr="009D3010">
        <w:t>It has 24-hour security, check-in, front desk, highchairs, Wi-Fi, gym, restaurant, bar, walk-in shower, housekeeping, non-smoking rooms and babysitting services</w:t>
      </w:r>
      <w:r w:rsidR="00720C71">
        <w:t xml:space="preserve"> (</w:t>
      </w:r>
      <w:r w:rsidR="00720C71" w:rsidRPr="00720C71">
        <w:rPr>
          <w:iCs/>
          <w:lang w:val="en-US"/>
        </w:rPr>
        <w:t>The Ritz Hotel London</w:t>
      </w:r>
      <w:r w:rsidR="00720C71">
        <w:rPr>
          <w:iCs/>
          <w:lang w:val="en-US"/>
        </w:rPr>
        <w:t xml:space="preserve">, </w:t>
      </w:r>
      <w:r w:rsidR="00720C71" w:rsidRPr="00720C71">
        <w:rPr>
          <w:iCs/>
          <w:lang w:val="en-US"/>
        </w:rPr>
        <w:t>2023</w:t>
      </w:r>
      <w:r w:rsidR="00720C71">
        <w:t>).</w:t>
      </w:r>
    </w:p>
    <w:p w:rsidR="004C0C9D" w:rsidRDefault="00397C8F" w:rsidP="00A11EE4">
      <w:pPr>
        <w:pStyle w:val="Heading2"/>
        <w:numPr>
          <w:ilvl w:val="0"/>
          <w:numId w:val="0"/>
        </w:numPr>
        <w:ind w:left="576" w:hanging="576"/>
      </w:pPr>
      <w:bookmarkStart w:id="13" w:name="_Toc129001548"/>
      <w:r>
        <w:t>Price</w:t>
      </w:r>
      <w:bookmarkEnd w:id="13"/>
      <w:r>
        <w:t xml:space="preserve"> </w:t>
      </w:r>
    </w:p>
    <w:p w:rsidR="009D3010" w:rsidRPr="009D3010" w:rsidRDefault="00397C8F" w:rsidP="00BA621D">
      <w:pPr>
        <w:rPr>
          <w:lang w:val="en-US"/>
        </w:rPr>
      </w:pPr>
      <w:r>
        <w:rPr>
          <w:lang w:val="en-US"/>
        </w:rPr>
        <w:t xml:space="preserve">The price of the hotel varies from </w:t>
      </w:r>
      <w:r w:rsidR="00140D30">
        <w:rPr>
          <w:shd w:val="clear" w:color="auto" w:fill="FFFFFF"/>
        </w:rPr>
        <w:t xml:space="preserve">£749 to £1414. Thus, the pricing is on the high end side. Further, </w:t>
      </w:r>
      <w:r w:rsidR="00BA621D">
        <w:rPr>
          <w:shd w:val="clear" w:color="auto" w:fill="FFFFFF"/>
        </w:rPr>
        <w:t xml:space="preserve">it provides services which are also in provision with its services and cost of the operations and functions which takes place in the </w:t>
      </w:r>
      <w:r w:rsidR="00720C71">
        <w:rPr>
          <w:shd w:val="clear" w:color="auto" w:fill="FFFFFF"/>
        </w:rPr>
        <w:t>hotel (</w:t>
      </w:r>
      <w:r w:rsidR="00720C71" w:rsidRPr="00720C71">
        <w:rPr>
          <w:iCs/>
          <w:lang w:val="en-US"/>
        </w:rPr>
        <w:t>The Ritz Hotel London</w:t>
      </w:r>
      <w:r w:rsidR="00720C71">
        <w:rPr>
          <w:iCs/>
          <w:lang w:val="en-US"/>
        </w:rPr>
        <w:t xml:space="preserve">, </w:t>
      </w:r>
      <w:r w:rsidR="00720C71" w:rsidRPr="00720C71">
        <w:rPr>
          <w:iCs/>
          <w:lang w:val="en-US"/>
        </w:rPr>
        <w:t>2023</w:t>
      </w:r>
      <w:r w:rsidR="00720C71">
        <w:t>).</w:t>
      </w:r>
      <w:r w:rsidR="00BA621D">
        <w:rPr>
          <w:shd w:val="clear" w:color="auto" w:fill="FFFFFF"/>
        </w:rPr>
        <w:t xml:space="preserve"> </w:t>
      </w:r>
    </w:p>
    <w:p w:rsidR="005B1ABE" w:rsidRDefault="00397C8F" w:rsidP="00A11EE4">
      <w:pPr>
        <w:pStyle w:val="Heading2"/>
        <w:numPr>
          <w:ilvl w:val="0"/>
          <w:numId w:val="0"/>
        </w:numPr>
        <w:ind w:left="576" w:hanging="576"/>
      </w:pPr>
      <w:bookmarkStart w:id="14" w:name="_Toc129001549"/>
      <w:r>
        <w:lastRenderedPageBreak/>
        <w:t>Promotion</w:t>
      </w:r>
      <w:bookmarkEnd w:id="14"/>
      <w:r>
        <w:t xml:space="preserve"> </w:t>
      </w:r>
    </w:p>
    <w:p w:rsidR="004B10A3" w:rsidRDefault="00397C8F" w:rsidP="005B1ABE">
      <w:pPr>
        <w:rPr>
          <w:b/>
          <w:bCs/>
        </w:rPr>
      </w:pPr>
      <w:r>
        <w:rPr>
          <w:b/>
          <w:bCs/>
        </w:rPr>
        <w:t>Research</w:t>
      </w:r>
    </w:p>
    <w:p w:rsidR="004B10A3" w:rsidRDefault="00397C8F" w:rsidP="004B10A3">
      <w:r>
        <w:t>It includes researching Ritz Carlton Hotel, making it easy to conduct the marketing plan. First rese</w:t>
      </w:r>
      <w:r w:rsidR="00F51828">
        <w:t xml:space="preserve">arch will be conducted from the market which will make it easy to determine the marketing plan and needs of the customers. </w:t>
      </w:r>
    </w:p>
    <w:p w:rsidR="00F51828" w:rsidRDefault="00397C8F" w:rsidP="005B1ABE">
      <w:pPr>
        <w:rPr>
          <w:b/>
          <w:bCs/>
        </w:rPr>
      </w:pPr>
      <w:r>
        <w:rPr>
          <w:b/>
          <w:bCs/>
        </w:rPr>
        <w:t xml:space="preserve"> Action planning</w:t>
      </w:r>
    </w:p>
    <w:p w:rsidR="00F51828" w:rsidRDefault="00397C8F" w:rsidP="00F51828">
      <w:r>
        <w:t xml:space="preserve">The action plan for this marketing plan will be made </w:t>
      </w:r>
      <w:r w:rsidR="00076B83">
        <w:t xml:space="preserve">to focus upon the needs of the clients. Hence, social media will be used mainly social media platforms like </w:t>
      </w:r>
      <w:proofErr w:type="spellStart"/>
      <w:r w:rsidR="00AA4331">
        <w:t>TikTok</w:t>
      </w:r>
      <w:proofErr w:type="spellEnd"/>
      <w:r w:rsidR="00076B83">
        <w:t>, Instagram and Twitter. Influencer marketing will also be used</w:t>
      </w:r>
      <w:r w:rsidR="003310B8">
        <w:t xml:space="preserve"> (</w:t>
      </w:r>
      <w:proofErr w:type="spellStart"/>
      <w:r w:rsidR="00CD49F3">
        <w:t>Jin</w:t>
      </w:r>
      <w:proofErr w:type="spellEnd"/>
      <w:r w:rsidR="00CD49F3">
        <w:t xml:space="preserve"> </w:t>
      </w:r>
      <w:r w:rsidR="00CD49F3">
        <w:rPr>
          <w:i/>
        </w:rPr>
        <w:t xml:space="preserve">et al., </w:t>
      </w:r>
      <w:r w:rsidR="00CD49F3">
        <w:t>2019</w:t>
      </w:r>
      <w:r w:rsidR="003310B8">
        <w:t>)</w:t>
      </w:r>
      <w:r w:rsidR="00076B83">
        <w:t>. The time</w:t>
      </w:r>
      <w:r w:rsidR="00AA4331">
        <w:t xml:space="preserve">ly posting will be done on these platforms. </w:t>
      </w:r>
      <w:r w:rsidR="00E30231">
        <w:t>Also, affiliate marketing will be focused upon with sales promotion for kids to market the product</w:t>
      </w:r>
      <w:r w:rsidR="007150AC">
        <w:t xml:space="preserve"> (Liang, 2021)</w:t>
      </w:r>
      <w:r w:rsidR="00E30231">
        <w:t xml:space="preserve">. </w:t>
      </w:r>
    </w:p>
    <w:p w:rsidR="00AA4331" w:rsidRDefault="00397C8F" w:rsidP="005B1ABE">
      <w:pPr>
        <w:rPr>
          <w:b/>
          <w:bCs/>
        </w:rPr>
      </w:pPr>
      <w:r>
        <w:rPr>
          <w:b/>
          <w:bCs/>
        </w:rPr>
        <w:t>Communication</w:t>
      </w:r>
    </w:p>
    <w:p w:rsidR="00AA4331" w:rsidRDefault="00397C8F" w:rsidP="00AA4331">
      <w:r>
        <w:t xml:space="preserve">The communication or conversion step in which consumers will mainly determine the buying of the product which means whether they will visit the hotel or not. </w:t>
      </w:r>
    </w:p>
    <w:p w:rsidR="005B1ABE" w:rsidRDefault="00397C8F" w:rsidP="005B1ABE">
      <w:r w:rsidRPr="004B10A3">
        <w:rPr>
          <w:b/>
          <w:bCs/>
        </w:rPr>
        <w:t>E</w:t>
      </w:r>
    </w:p>
    <w:p w:rsidR="00AA4331" w:rsidRDefault="00397C8F" w:rsidP="005B1ABE">
      <w:r>
        <w:t xml:space="preserve">feedback will be </w:t>
      </w:r>
      <w:proofErr w:type="spellStart"/>
      <w:r>
        <w:t>gatherededbacks</w:t>
      </w:r>
      <w:proofErr w:type="spellEnd"/>
      <w:r>
        <w:t xml:space="preserve"> will be gathered in order to evaluate the basic success of the marketing plan for the hotel. </w:t>
      </w:r>
    </w:p>
    <w:p w:rsidR="005B1ABE" w:rsidRDefault="00397C8F" w:rsidP="00992B32">
      <w:pPr>
        <w:pStyle w:val="Heading1"/>
        <w:numPr>
          <w:ilvl w:val="0"/>
          <w:numId w:val="0"/>
        </w:numPr>
        <w:ind w:left="432" w:hanging="432"/>
      </w:pPr>
      <w:bookmarkStart w:id="15" w:name="_Toc129001550"/>
      <w:r>
        <w:t>Action</w:t>
      </w:r>
      <w:bookmarkEnd w:id="15"/>
    </w:p>
    <w:p w:rsidR="00014F46" w:rsidRDefault="005E16FE" w:rsidP="004B10A3">
      <w:proofErr w:type="spellStart"/>
      <w:r>
        <w:rPr>
          <w:b/>
          <w:bCs/>
        </w:rPr>
        <w:t>Gann</w:t>
      </w:r>
      <w:r w:rsidR="00996F35">
        <w:rPr>
          <w:b/>
          <w:bCs/>
        </w:rPr>
        <w:t>t</w:t>
      </w:r>
      <w:proofErr w:type="spellEnd"/>
      <w:r w:rsidR="00996F35">
        <w:rPr>
          <w:b/>
          <w:bCs/>
        </w:rPr>
        <w:t xml:space="preserve"> </w:t>
      </w:r>
      <w:r w:rsidR="00EC03C3">
        <w:rPr>
          <w:b/>
          <w:bCs/>
        </w:rPr>
        <w:t xml:space="preserve">Chart </w:t>
      </w:r>
      <w:r w:rsidR="00E368E0">
        <w:rPr>
          <w:b/>
          <w:bCs/>
        </w:rPr>
        <w:t xml:space="preserve">of marketing </w:t>
      </w:r>
      <w:r w:rsidR="007059FA">
        <w:rPr>
          <w:b/>
          <w:bCs/>
        </w:rPr>
        <w:t xml:space="preserve">activities </w:t>
      </w:r>
      <w:r w:rsidR="008B60E5">
        <w:rPr>
          <w:b/>
          <w:bCs/>
        </w:rPr>
        <w:t xml:space="preserve">: </w:t>
      </w:r>
      <w:r w:rsidR="008B60E5">
        <w:t>Marke</w:t>
      </w:r>
      <w:r w:rsidR="00BE1ECB">
        <w:t>ting channels schedule</w:t>
      </w:r>
      <w:r w:rsidR="00444127">
        <w:t xml:space="preserve"> for Ritz C</w:t>
      </w:r>
      <w:r w:rsidR="00A66594">
        <w:t>arlton;</w:t>
      </w:r>
      <w:r w:rsidR="00CB79C1">
        <w:t xml:space="preserve"> </w:t>
      </w:r>
      <w:r w:rsidR="00DA2C65">
        <w:t>Advert</w:t>
      </w:r>
      <w:r w:rsidR="00837812">
        <w:t>ising:</w:t>
      </w:r>
      <w:r w:rsidR="00A66594">
        <w:t xml:space="preserve"> </w:t>
      </w:r>
      <w:proofErr w:type="spellStart"/>
      <w:r w:rsidR="00A81731">
        <w:t>Tv</w:t>
      </w:r>
      <w:proofErr w:type="spellEnd"/>
      <w:r w:rsidR="00A81731">
        <w:t xml:space="preserve"> how </w:t>
      </w:r>
      <w:r w:rsidR="00CB79C1">
        <w:t>many</w:t>
      </w:r>
      <w:r w:rsidR="00A81731">
        <w:t xml:space="preserve"> </w:t>
      </w:r>
      <w:r w:rsidR="00B5156A">
        <w:t xml:space="preserve">views from </w:t>
      </w:r>
      <w:r w:rsidR="0074076F">
        <w:t>JUN TO NOV;</w:t>
      </w:r>
      <w:r w:rsidR="00DA2C65">
        <w:t xml:space="preserve"> </w:t>
      </w:r>
      <w:r w:rsidR="0074076F">
        <w:t xml:space="preserve">PPC </w:t>
      </w:r>
      <w:r w:rsidR="00E77674">
        <w:t xml:space="preserve">Facebook, Google </w:t>
      </w:r>
      <w:r w:rsidR="00D95037">
        <w:t xml:space="preserve">ADS, Direct email </w:t>
      </w:r>
      <w:r w:rsidR="00CB79C1">
        <w:t>click</w:t>
      </w:r>
      <w:r w:rsidR="00D95037">
        <w:t xml:space="preserve"> rate from </w:t>
      </w:r>
      <w:r w:rsidR="00052A8C">
        <w:t>JAN to DEC</w:t>
      </w:r>
      <w:r w:rsidR="00AE72F5">
        <w:t xml:space="preserve">; Personal </w:t>
      </w:r>
      <w:r w:rsidR="00BF2D99">
        <w:t xml:space="preserve">selling </w:t>
      </w:r>
      <w:r w:rsidR="00F1119A">
        <w:t>SMO T</w:t>
      </w:r>
      <w:r w:rsidR="009D5C2D">
        <w:t>iktok</w:t>
      </w:r>
      <w:r w:rsidR="00463DD4">
        <w:t xml:space="preserve"> views</w:t>
      </w:r>
      <w:r w:rsidR="00D76741">
        <w:t>, SEO Google views</w:t>
      </w:r>
      <w:r w:rsidR="009D5C2D">
        <w:t xml:space="preserve"> from </w:t>
      </w:r>
      <w:r w:rsidR="00B64455">
        <w:t>JAN to DEC</w:t>
      </w:r>
      <w:r w:rsidR="00D85630">
        <w:t>; S</w:t>
      </w:r>
      <w:r w:rsidR="00B5490D">
        <w:t>ales  promotion</w:t>
      </w:r>
      <w:r w:rsidR="0087150A">
        <w:t>:</w:t>
      </w:r>
      <w:r w:rsidR="009B236A">
        <w:t xml:space="preserve"> B</w:t>
      </w:r>
      <w:r w:rsidR="00C06502">
        <w:t xml:space="preserve">reakfast </w:t>
      </w:r>
      <w:r w:rsidR="00A512CA">
        <w:t>included</w:t>
      </w:r>
      <w:r w:rsidR="0087150A">
        <w:t xml:space="preserve"> promotional code </w:t>
      </w:r>
      <w:r w:rsidR="00C84D17">
        <w:t>JAN to JUL</w:t>
      </w:r>
      <w:r w:rsidR="00031907">
        <w:t xml:space="preserve"> </w:t>
      </w:r>
      <w:r w:rsidR="00014F46">
        <w:t>(s</w:t>
      </w:r>
      <w:r w:rsidR="0032718D">
        <w:t xml:space="preserve">ee </w:t>
      </w:r>
      <w:r w:rsidR="00B3283D">
        <w:t>the append</w:t>
      </w:r>
      <w:r w:rsidR="00FD283A">
        <w:t>i</w:t>
      </w:r>
      <w:r w:rsidR="005E52DB">
        <w:t>x 3)</w:t>
      </w:r>
      <w:r w:rsidR="00014F46">
        <w:t>.</w:t>
      </w:r>
    </w:p>
    <w:p w:rsidR="005B1ABE" w:rsidRDefault="00397C8F" w:rsidP="004B10A3">
      <w:r w:rsidRPr="0090553C">
        <w:t xml:space="preserve">The </w:t>
      </w:r>
      <w:proofErr w:type="spellStart"/>
      <w:r w:rsidRPr="0090553C">
        <w:t>Gannt</w:t>
      </w:r>
      <w:proofErr w:type="spellEnd"/>
      <w:r w:rsidRPr="0090553C">
        <w:t xml:space="preserve"> chart is defined as a framework in order to discuss the time for doing activities</w:t>
      </w:r>
      <w:r w:rsidR="00F622B7">
        <w:t xml:space="preserve"> (</w:t>
      </w:r>
      <w:proofErr w:type="spellStart"/>
      <w:r w:rsidR="00F622B7">
        <w:t>Hirkata</w:t>
      </w:r>
      <w:proofErr w:type="spellEnd"/>
      <w:r w:rsidR="00F622B7">
        <w:t xml:space="preserve"> </w:t>
      </w:r>
      <w:r w:rsidR="00F622B7">
        <w:rPr>
          <w:i/>
        </w:rPr>
        <w:t xml:space="preserve">et al., </w:t>
      </w:r>
      <w:r w:rsidR="00F622B7" w:rsidRPr="00F622B7">
        <w:t>2017</w:t>
      </w:r>
      <w:r w:rsidR="00F622B7">
        <w:t>)</w:t>
      </w:r>
      <w:r w:rsidRPr="0090553C">
        <w:t>.</w:t>
      </w:r>
    </w:p>
    <w:p w:rsidR="005B1ABE" w:rsidRDefault="00397C8F" w:rsidP="00473159">
      <w:pPr>
        <w:pStyle w:val="Heading1"/>
        <w:numPr>
          <w:ilvl w:val="0"/>
          <w:numId w:val="0"/>
        </w:numPr>
        <w:ind w:left="432" w:hanging="432"/>
      </w:pPr>
      <w:bookmarkStart w:id="16" w:name="_Toc129001551"/>
      <w:r>
        <w:t>Control</w:t>
      </w:r>
      <w:bookmarkEnd w:id="16"/>
      <w:r>
        <w:t xml:space="preserve"> </w:t>
      </w:r>
    </w:p>
    <w:p w:rsidR="0090553C" w:rsidRPr="00B104A9" w:rsidRDefault="00397C8F" w:rsidP="00F622B7">
      <w:r w:rsidRPr="00B104A9">
        <w:t xml:space="preserve">The success of the marketing plan will be measured through revenue generation, crowd in the hotel and feedback from the people. These are the main elements which need to be considered in ensuring success. Thus, the profits will be increased through this marketing. It will help to engage </w:t>
      </w:r>
      <w:r w:rsidRPr="00B104A9">
        <w:lastRenderedPageBreak/>
        <w:t>customers in the whole plan. Further, new customers are also targeted to increase and enhance brand loyalty. Therefore, the customer needs to engage positive attitudes towards the hotel through this marketing plan as marketing methods will be used</w:t>
      </w:r>
      <w:r w:rsidR="00F622B7">
        <w:t xml:space="preserve"> </w:t>
      </w:r>
      <w:r w:rsidR="00F622B7" w:rsidRPr="00F622B7">
        <w:t>(AL-</w:t>
      </w:r>
      <w:proofErr w:type="spellStart"/>
      <w:r w:rsidR="00F622B7" w:rsidRPr="00F622B7">
        <w:t>Sultani</w:t>
      </w:r>
      <w:proofErr w:type="spellEnd"/>
      <w:r w:rsidR="00F622B7" w:rsidRPr="00F622B7">
        <w:t xml:space="preserve"> and AL-</w:t>
      </w:r>
      <w:proofErr w:type="spellStart"/>
      <w:r w:rsidR="00F622B7" w:rsidRPr="00F622B7">
        <w:t>Da'ami</w:t>
      </w:r>
      <w:proofErr w:type="spellEnd"/>
      <w:r w:rsidR="00F622B7" w:rsidRPr="00F622B7">
        <w:t>, 2018)</w:t>
      </w:r>
      <w:r w:rsidRPr="00F622B7">
        <w:t>.</w:t>
      </w:r>
    </w:p>
    <w:p w:rsidR="005B1ABE" w:rsidRDefault="00397C8F" w:rsidP="00473159">
      <w:pPr>
        <w:pStyle w:val="Heading1"/>
        <w:numPr>
          <w:ilvl w:val="0"/>
          <w:numId w:val="0"/>
        </w:numPr>
        <w:ind w:left="432" w:hanging="432"/>
      </w:pPr>
      <w:bookmarkStart w:id="17" w:name="_Toc129001552"/>
      <w:r>
        <w:t>Conclusion</w:t>
      </w:r>
      <w:bookmarkEnd w:id="17"/>
    </w:p>
    <w:p w:rsidR="00B104A9" w:rsidRDefault="00397C8F" w:rsidP="00B104A9">
      <w:r>
        <w:t xml:space="preserve">To </w:t>
      </w:r>
      <w:r w:rsidR="00C676DD">
        <w:t xml:space="preserve">sum up, this marketing plan created challenges for the marketer in order to determine success was the extra use of all marketing plans. Thus, there was also a hindrance in maintaining this plan due to frequent changes. Another challenge was </w:t>
      </w:r>
      <w:r w:rsidR="000A645A">
        <w:t>the timeframe extended for this plan.</w:t>
      </w:r>
    </w:p>
    <w:p w:rsidR="00B104A9" w:rsidRPr="00B104A9" w:rsidRDefault="00397C8F" w:rsidP="00B104A9">
      <w:r>
        <w:t xml:space="preserve">The solutions or recommendation for any marketing plan is to be patient and then let it work. Also, the marketer needs to be ready for changes during the plan. Further, the marketing plan should be narrower and not broad according to the product, and it is U.S.P. </w:t>
      </w: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3B150F" w:rsidRDefault="003B150F" w:rsidP="00CD49F3">
      <w:pPr>
        <w:ind w:left="720" w:hanging="720"/>
        <w:rPr>
          <w:shd w:val="clear" w:color="auto" w:fill="FFFFFF"/>
        </w:rPr>
      </w:pPr>
    </w:p>
    <w:p w:rsidR="00CE4212" w:rsidRDefault="00CE4212" w:rsidP="00CD49F3">
      <w:pPr>
        <w:ind w:left="720" w:hanging="720"/>
        <w:rPr>
          <w:b/>
          <w:bCs/>
          <w:shd w:val="clear" w:color="auto" w:fill="FFFFFF"/>
        </w:rPr>
      </w:pPr>
    </w:p>
    <w:p w:rsidR="00CE4212" w:rsidRDefault="00CE4212" w:rsidP="00CD49F3">
      <w:pPr>
        <w:ind w:left="720" w:hanging="720"/>
        <w:rPr>
          <w:b/>
          <w:bCs/>
          <w:shd w:val="clear" w:color="auto" w:fill="FFFFFF"/>
        </w:rPr>
      </w:pPr>
    </w:p>
    <w:p w:rsidR="003B150F" w:rsidRPr="00E841C5" w:rsidRDefault="00E841C5" w:rsidP="00CD49F3">
      <w:pPr>
        <w:ind w:left="720" w:hanging="720"/>
        <w:rPr>
          <w:b/>
          <w:bCs/>
          <w:shd w:val="clear" w:color="auto" w:fill="FFFFFF"/>
        </w:rPr>
      </w:pPr>
      <w:r>
        <w:rPr>
          <w:b/>
          <w:bCs/>
          <w:shd w:val="clear" w:color="auto" w:fill="FFFFFF"/>
        </w:rPr>
        <w:t>Reference:</w:t>
      </w:r>
    </w:p>
    <w:p w:rsidR="00CD49F3" w:rsidRDefault="00397C8F" w:rsidP="00CD49F3">
      <w:pPr>
        <w:ind w:left="720" w:hanging="720"/>
        <w:rPr>
          <w:lang w:val="en-US"/>
        </w:rPr>
      </w:pPr>
      <w:r>
        <w:rPr>
          <w:shd w:val="clear" w:color="auto" w:fill="FFFFFF"/>
        </w:rPr>
        <w:t>AL-</w:t>
      </w:r>
      <w:proofErr w:type="spellStart"/>
      <w:r>
        <w:rPr>
          <w:shd w:val="clear" w:color="auto" w:fill="FFFFFF"/>
        </w:rPr>
        <w:t>Sultani</w:t>
      </w:r>
      <w:proofErr w:type="spellEnd"/>
      <w:r>
        <w:rPr>
          <w:shd w:val="clear" w:color="auto" w:fill="FFFFFF"/>
        </w:rPr>
        <w:t>, H.A.K. and AL-</w:t>
      </w:r>
      <w:proofErr w:type="spellStart"/>
      <w:r>
        <w:rPr>
          <w:shd w:val="clear" w:color="auto" w:fill="FFFFFF"/>
        </w:rPr>
        <w:t>Da'ami</w:t>
      </w:r>
      <w:proofErr w:type="spellEnd"/>
      <w:r>
        <w:rPr>
          <w:shd w:val="clear" w:color="auto" w:fill="FFFFFF"/>
        </w:rPr>
        <w:t>, N.A.A., 2018. Hotel experiences in quality control: Ritz Carlton's example. </w:t>
      </w:r>
      <w:proofErr w:type="spellStart"/>
      <w:r>
        <w:rPr>
          <w:i/>
          <w:iCs/>
          <w:shd w:val="clear" w:color="auto" w:fill="FFFFFF"/>
        </w:rPr>
        <w:t>Ahl</w:t>
      </w:r>
      <w:proofErr w:type="spellEnd"/>
      <w:r>
        <w:rPr>
          <w:i/>
          <w:iCs/>
          <w:shd w:val="clear" w:color="auto" w:fill="FFFFFF"/>
        </w:rPr>
        <w:t xml:space="preserve"> Al-Bait </w:t>
      </w:r>
      <w:proofErr w:type="spellStart"/>
      <w:r>
        <w:rPr>
          <w:i/>
          <w:iCs/>
          <w:shd w:val="clear" w:color="auto" w:fill="FFFFFF"/>
        </w:rPr>
        <w:t>Jurnal</w:t>
      </w:r>
      <w:proofErr w:type="spellEnd"/>
      <w:r>
        <w:rPr>
          <w:shd w:val="clear" w:color="auto" w:fill="FFFFFF"/>
        </w:rPr>
        <w:t>, </w:t>
      </w:r>
      <w:r>
        <w:rPr>
          <w:i/>
          <w:iCs/>
          <w:shd w:val="clear" w:color="auto" w:fill="FFFFFF"/>
        </w:rPr>
        <w:t>1</w:t>
      </w:r>
      <w:r>
        <w:rPr>
          <w:shd w:val="clear" w:color="auto" w:fill="FFFFFF"/>
        </w:rPr>
        <w:t>(22).</w:t>
      </w:r>
    </w:p>
    <w:p w:rsidR="00CD49F3" w:rsidRDefault="00397C8F" w:rsidP="00CD49F3">
      <w:pPr>
        <w:ind w:left="720" w:hanging="720"/>
        <w:rPr>
          <w:lang w:val="en-US"/>
        </w:rPr>
      </w:pPr>
      <w:r w:rsidRPr="00111690">
        <w:rPr>
          <w:lang w:val="en-US"/>
        </w:rPr>
        <w:t>Cheng, Y. (</w:t>
      </w:r>
      <w:r>
        <w:rPr>
          <w:lang w:val="en-US"/>
        </w:rPr>
        <w:t>2023</w:t>
      </w:r>
      <w:r w:rsidRPr="00111690">
        <w:rPr>
          <w:lang w:val="en-US"/>
        </w:rPr>
        <w:t xml:space="preserve">) </w:t>
      </w:r>
      <w:r w:rsidRPr="00111690">
        <w:rPr>
          <w:i/>
          <w:iCs/>
          <w:lang w:val="en-US"/>
        </w:rPr>
        <w:t>Branding Partnerships Help Boost Recovery for Ritz-Carlton Amid virus</w:t>
      </w:r>
      <w:r w:rsidRPr="00111690">
        <w:rPr>
          <w:lang w:val="en-US"/>
        </w:rPr>
        <w:t xml:space="preserve">, </w:t>
      </w:r>
      <w:proofErr w:type="spellStart"/>
      <w:r w:rsidRPr="00111690">
        <w:rPr>
          <w:i/>
          <w:iCs/>
          <w:lang w:val="en-US"/>
        </w:rPr>
        <w:t>Chinadaily.com.cn</w:t>
      </w:r>
      <w:proofErr w:type="spellEnd"/>
      <w:r w:rsidRPr="00111690">
        <w:rPr>
          <w:lang w:val="en-US"/>
        </w:rPr>
        <w:t xml:space="preserve">. Available at: https://global.chinadaily.com.cn/a/202207/02/WS62bfbb6ba310fd2b29e69f29.html (Accessed: March 6, 2023). </w:t>
      </w:r>
    </w:p>
    <w:p w:rsidR="00CD49F3" w:rsidRDefault="00397C8F" w:rsidP="00CD49F3">
      <w:pPr>
        <w:ind w:left="720" w:hanging="720"/>
      </w:pPr>
      <w:r w:rsidRPr="00541276">
        <w:t xml:space="preserve">Desai, V. and </w:t>
      </w:r>
      <w:proofErr w:type="spellStart"/>
      <w:r w:rsidRPr="00541276">
        <w:t>Vidyapeeth</w:t>
      </w:r>
      <w:proofErr w:type="spellEnd"/>
      <w:r w:rsidRPr="00541276">
        <w:t>, B., 2019. Digital marketing: A review. </w:t>
      </w:r>
      <w:r w:rsidRPr="00541276">
        <w:rPr>
          <w:i/>
          <w:iCs/>
        </w:rPr>
        <w:t>International Journal of Trend in Scientific Research and Development</w:t>
      </w:r>
      <w:r w:rsidRPr="00541276">
        <w:t>, </w:t>
      </w:r>
      <w:r w:rsidRPr="00541276">
        <w:rPr>
          <w:i/>
          <w:iCs/>
        </w:rPr>
        <w:t>5</w:t>
      </w:r>
      <w:r w:rsidRPr="00541276">
        <w:t>(5), pp.196-200.</w:t>
      </w:r>
    </w:p>
    <w:p w:rsidR="00CD49F3" w:rsidRDefault="00397C8F" w:rsidP="00CD49F3">
      <w:pPr>
        <w:pStyle w:val="NormalWeb"/>
        <w:ind w:left="720" w:hanging="720"/>
      </w:pPr>
      <w:r>
        <w:t xml:space="preserve">Elyssa, A. (2021) </w:t>
      </w:r>
      <w:r>
        <w:rPr>
          <w:i/>
          <w:iCs/>
        </w:rPr>
        <w:t xml:space="preserve">Ritz-Carlton partners with </w:t>
      </w:r>
      <w:proofErr w:type="spellStart"/>
      <w:r>
        <w:rPr>
          <w:i/>
          <w:iCs/>
        </w:rPr>
        <w:t>Corsa</w:t>
      </w:r>
      <w:proofErr w:type="spellEnd"/>
      <w:r>
        <w:rPr>
          <w:i/>
          <w:iCs/>
        </w:rPr>
        <w:t xml:space="preserve"> HQ for exotic, luxury offerings</w:t>
      </w:r>
      <w:r>
        <w:t xml:space="preserve">, </w:t>
      </w:r>
      <w:r>
        <w:rPr>
          <w:i/>
          <w:iCs/>
        </w:rPr>
        <w:t>H.B. To Go</w:t>
      </w:r>
      <w:r>
        <w:t xml:space="preserve">. Available at: https://togo.hotelbusiness.com/article/ritz-carlton-partners-with-corsa-hq-for-exotic-luxury-offerings/ (Accessed: March 6, 2023). </w:t>
      </w:r>
    </w:p>
    <w:p w:rsidR="00CD49F3" w:rsidRPr="00111690" w:rsidRDefault="00397C8F" w:rsidP="00CD49F3">
      <w:pPr>
        <w:ind w:left="720" w:hanging="720"/>
        <w:rPr>
          <w:lang w:val="en-US"/>
        </w:rPr>
      </w:pPr>
      <w:r>
        <w:rPr>
          <w:shd w:val="clear" w:color="auto" w:fill="FFFFFF"/>
        </w:rPr>
        <w:t xml:space="preserve">Hirakata, V.N., </w:t>
      </w:r>
      <w:proofErr w:type="spellStart"/>
      <w:r>
        <w:rPr>
          <w:shd w:val="clear" w:color="auto" w:fill="FFFFFF"/>
        </w:rPr>
        <w:t>Oppermann</w:t>
      </w:r>
      <w:proofErr w:type="spellEnd"/>
      <w:r>
        <w:rPr>
          <w:shd w:val="clear" w:color="auto" w:fill="FFFFFF"/>
        </w:rPr>
        <w:t xml:space="preserve">, M.L.R., </w:t>
      </w:r>
      <w:proofErr w:type="spellStart"/>
      <w:r>
        <w:rPr>
          <w:shd w:val="clear" w:color="auto" w:fill="FFFFFF"/>
        </w:rPr>
        <w:t>Genro</w:t>
      </w:r>
      <w:proofErr w:type="spellEnd"/>
      <w:r>
        <w:rPr>
          <w:shd w:val="clear" w:color="auto" w:fill="FFFFFF"/>
        </w:rPr>
        <w:t xml:space="preserve">, V.K. and </w:t>
      </w:r>
      <w:proofErr w:type="spellStart"/>
      <w:r>
        <w:rPr>
          <w:shd w:val="clear" w:color="auto" w:fill="FFFFFF"/>
        </w:rPr>
        <w:t>Reichelt</w:t>
      </w:r>
      <w:proofErr w:type="spellEnd"/>
      <w:r>
        <w:rPr>
          <w:shd w:val="clear" w:color="auto" w:fill="FFFFFF"/>
        </w:rPr>
        <w:t>, A.J., 2022. Exploring the Gantt chart as a tool to highlight double report in case series published during the first wave of the COVID-19 pandemic. </w:t>
      </w:r>
      <w:r>
        <w:rPr>
          <w:i/>
          <w:iCs/>
          <w:shd w:val="clear" w:color="auto" w:fill="FFFFFF"/>
        </w:rPr>
        <w:t>Systematic Reviews</w:t>
      </w:r>
      <w:r>
        <w:rPr>
          <w:shd w:val="clear" w:color="auto" w:fill="FFFFFF"/>
        </w:rPr>
        <w:t>, </w:t>
      </w:r>
      <w:r>
        <w:rPr>
          <w:i/>
          <w:iCs/>
          <w:shd w:val="clear" w:color="auto" w:fill="FFFFFF"/>
        </w:rPr>
        <w:t>11</w:t>
      </w:r>
      <w:r>
        <w:rPr>
          <w:shd w:val="clear" w:color="auto" w:fill="FFFFFF"/>
        </w:rPr>
        <w:t>(1), pp.1-7.</w:t>
      </w:r>
    </w:p>
    <w:p w:rsidR="00CD49F3" w:rsidRPr="00541276" w:rsidRDefault="00397C8F" w:rsidP="00CD49F3">
      <w:pPr>
        <w:ind w:left="720" w:hanging="720"/>
        <w:rPr>
          <w:lang w:val="en-US"/>
        </w:rPr>
      </w:pPr>
      <w:proofErr w:type="spellStart"/>
      <w:r w:rsidRPr="00CD49F3">
        <w:t>Jin</w:t>
      </w:r>
      <w:proofErr w:type="spellEnd"/>
      <w:r w:rsidRPr="00CD49F3">
        <w:t xml:space="preserve">, S.V., </w:t>
      </w:r>
      <w:proofErr w:type="spellStart"/>
      <w:r w:rsidRPr="00CD49F3">
        <w:t>Muqaddam</w:t>
      </w:r>
      <w:proofErr w:type="spellEnd"/>
      <w:r w:rsidRPr="00CD49F3">
        <w:t xml:space="preserve">, A. and </w:t>
      </w:r>
      <w:proofErr w:type="spellStart"/>
      <w:r w:rsidRPr="00CD49F3">
        <w:t>Ryu</w:t>
      </w:r>
      <w:proofErr w:type="spellEnd"/>
      <w:r w:rsidRPr="00CD49F3">
        <w:t xml:space="preserve">, E., 2019. </w:t>
      </w:r>
      <w:proofErr w:type="spellStart"/>
      <w:r w:rsidRPr="00CD49F3">
        <w:t>Instafamous</w:t>
      </w:r>
      <w:proofErr w:type="spellEnd"/>
      <w:r w:rsidRPr="00CD49F3">
        <w:t xml:space="preserve"> and social media influencer marketing. </w:t>
      </w:r>
      <w:r w:rsidRPr="00CD49F3">
        <w:rPr>
          <w:i/>
          <w:iCs/>
        </w:rPr>
        <w:t>Marketing Intelligence &amp; Planning</w:t>
      </w:r>
      <w:r w:rsidRPr="00CD49F3">
        <w:t>, </w:t>
      </w:r>
      <w:r w:rsidRPr="00CD49F3">
        <w:rPr>
          <w:i/>
          <w:iCs/>
        </w:rPr>
        <w:t>37</w:t>
      </w:r>
      <w:r w:rsidRPr="00CD49F3">
        <w:t>(5), pp.567-579.</w:t>
      </w:r>
    </w:p>
    <w:p w:rsidR="00CD49F3" w:rsidRDefault="00397C8F" w:rsidP="00CD49F3">
      <w:pPr>
        <w:ind w:left="720" w:hanging="720"/>
      </w:pPr>
      <w:r w:rsidRPr="007150AC">
        <w:t>Liang, Y., 2021. Dynamic Pricing And Segmentation Opportunities Through Loyalty Programs.</w:t>
      </w:r>
    </w:p>
    <w:p w:rsidR="00CD49F3" w:rsidRDefault="00397C8F" w:rsidP="00CD49F3">
      <w:pPr>
        <w:ind w:left="720" w:hanging="720"/>
      </w:pPr>
      <w:proofErr w:type="spellStart"/>
      <w:r w:rsidRPr="007072B7">
        <w:t>Marpaung</w:t>
      </w:r>
      <w:proofErr w:type="spellEnd"/>
      <w:r w:rsidRPr="007072B7">
        <w:t xml:space="preserve">, A.T., </w:t>
      </w:r>
      <w:proofErr w:type="spellStart"/>
      <w:r w:rsidRPr="007072B7">
        <w:t>Pratomo</w:t>
      </w:r>
      <w:proofErr w:type="spellEnd"/>
      <w:r w:rsidRPr="007072B7">
        <w:t xml:space="preserve">, A. and </w:t>
      </w:r>
      <w:proofErr w:type="spellStart"/>
      <w:r w:rsidRPr="007072B7">
        <w:t>Wicaksono</w:t>
      </w:r>
      <w:proofErr w:type="spellEnd"/>
      <w:r w:rsidRPr="007072B7">
        <w:t>, A., 2019, October. Implementation of SWOT Analysis in Determining Competitive Strategy On Catering and Conference Services in Hotels. In </w:t>
      </w:r>
      <w:r w:rsidRPr="007072B7">
        <w:rPr>
          <w:i/>
          <w:iCs/>
        </w:rPr>
        <w:t>ICEMAB 2018: Proceedings of the 1st International Conference on Economics, Management, Accounting and Business, ICEMAB 2018, 8-9 October 2018, Medan, North Sumatra, Indonesia</w:t>
      </w:r>
      <w:r w:rsidRPr="007072B7">
        <w:t> (p. 484). European Alliance for Innovation.</w:t>
      </w:r>
    </w:p>
    <w:p w:rsidR="00CD49F3" w:rsidRPr="002629AC" w:rsidRDefault="00397C8F" w:rsidP="00CD49F3">
      <w:pPr>
        <w:ind w:left="720" w:hanging="720"/>
        <w:rPr>
          <w:lang w:val="en-US"/>
        </w:rPr>
      </w:pPr>
      <w:r w:rsidRPr="002629AC">
        <w:rPr>
          <w:lang w:val="en-US"/>
        </w:rPr>
        <w:t xml:space="preserve">Marriott (2022) </w:t>
      </w:r>
      <w:r w:rsidRPr="002629AC">
        <w:rPr>
          <w:i/>
          <w:iCs/>
          <w:lang w:val="en-US"/>
        </w:rPr>
        <w:t xml:space="preserve">The Ritz-Carlton announces new partnership with </w:t>
      </w:r>
      <w:proofErr w:type="spellStart"/>
      <w:r w:rsidRPr="002629AC">
        <w:rPr>
          <w:i/>
          <w:iCs/>
          <w:lang w:val="en-US"/>
        </w:rPr>
        <w:t>Diptyque</w:t>
      </w:r>
      <w:proofErr w:type="spellEnd"/>
      <w:r w:rsidRPr="002629AC">
        <w:rPr>
          <w:lang w:val="en-US"/>
        </w:rPr>
        <w:t xml:space="preserve">, </w:t>
      </w:r>
      <w:r w:rsidRPr="002629AC">
        <w:rPr>
          <w:i/>
          <w:iCs/>
          <w:lang w:val="en-US"/>
        </w:rPr>
        <w:t>Hospitality Net</w:t>
      </w:r>
      <w:r w:rsidRPr="002629AC">
        <w:rPr>
          <w:lang w:val="en-US"/>
        </w:rPr>
        <w:t xml:space="preserve">. Hospitality Net. Available at: https://www.hospitalitynet.org/news/4113588.html (Accessed: March 6, 2023). </w:t>
      </w:r>
    </w:p>
    <w:p w:rsidR="00CD49F3" w:rsidRDefault="00397C8F" w:rsidP="00CD49F3">
      <w:pPr>
        <w:pStyle w:val="NormalWeb"/>
        <w:ind w:left="720" w:hanging="720"/>
      </w:pPr>
      <w:r w:rsidRPr="002629AC">
        <w:rPr>
          <w:iCs/>
        </w:rPr>
        <w:lastRenderedPageBreak/>
        <w:t>Ocean Futures Society.</w:t>
      </w:r>
      <w:r>
        <w:rPr>
          <w:i/>
          <w:iCs/>
        </w:rPr>
        <w:t xml:space="preserve"> The Ritz-Carlton Hotel Company L.L.C.</w:t>
      </w:r>
      <w:r>
        <w:t xml:space="preserve"> </w:t>
      </w:r>
      <w:r>
        <w:rPr>
          <w:i/>
          <w:iCs/>
        </w:rPr>
        <w:t>The Ritz-Carlton Hotel Company L.L.C</w:t>
      </w:r>
      <w:r>
        <w:t xml:space="preserve">. Available at: https://www.oceanfutures.org/about/collaboration/ritz-carlton-hotel-company (Accessed: March 6, 2023). </w:t>
      </w:r>
    </w:p>
    <w:p w:rsidR="00CD49F3" w:rsidRDefault="00397C8F" w:rsidP="00CD49F3">
      <w:pPr>
        <w:ind w:left="720" w:hanging="720"/>
        <w:rPr>
          <w:shd w:val="clear" w:color="auto" w:fill="FFFFFF"/>
        </w:rPr>
      </w:pPr>
      <w:proofErr w:type="spellStart"/>
      <w:r>
        <w:rPr>
          <w:shd w:val="clear" w:color="auto" w:fill="FFFFFF"/>
        </w:rPr>
        <w:t>Peručić</w:t>
      </w:r>
      <w:proofErr w:type="spellEnd"/>
      <w:r>
        <w:rPr>
          <w:shd w:val="clear" w:color="auto" w:fill="FFFFFF"/>
        </w:rPr>
        <w:t>, D., 2020, April. Analysis of the world cruise industry. In </w:t>
      </w:r>
      <w:r>
        <w:rPr>
          <w:i/>
          <w:iCs/>
          <w:shd w:val="clear" w:color="auto" w:fill="FFFFFF"/>
        </w:rPr>
        <w:t>DIEM: Dubrovnik International Economic Meeting</w:t>
      </w:r>
      <w:r>
        <w:rPr>
          <w:shd w:val="clear" w:color="auto" w:fill="FFFFFF"/>
        </w:rPr>
        <w:t xml:space="preserve"> (Vol. 5, No. 1, pp. 89-100). </w:t>
      </w:r>
      <w:proofErr w:type="spellStart"/>
      <w:r>
        <w:rPr>
          <w:shd w:val="clear" w:color="auto" w:fill="FFFFFF"/>
        </w:rPr>
        <w:t>Sveučilište</w:t>
      </w:r>
      <w:proofErr w:type="spellEnd"/>
      <w:r>
        <w:rPr>
          <w:shd w:val="clear" w:color="auto" w:fill="FFFFFF"/>
        </w:rPr>
        <w:t xml:space="preserve"> u </w:t>
      </w:r>
      <w:proofErr w:type="spellStart"/>
      <w:r>
        <w:rPr>
          <w:shd w:val="clear" w:color="auto" w:fill="FFFFFF"/>
        </w:rPr>
        <w:t>Dubrovniku</w:t>
      </w:r>
      <w:proofErr w:type="spellEnd"/>
      <w:r>
        <w:rPr>
          <w:shd w:val="clear" w:color="auto" w:fill="FFFFFF"/>
        </w:rPr>
        <w:t>.</w:t>
      </w:r>
    </w:p>
    <w:p w:rsidR="00CD49F3" w:rsidRDefault="00397C8F" w:rsidP="00CD49F3">
      <w:pPr>
        <w:ind w:left="720" w:hanging="720"/>
        <w:rPr>
          <w:shd w:val="clear" w:color="auto" w:fill="FFFFFF"/>
        </w:rPr>
      </w:pPr>
      <w:proofErr w:type="spellStart"/>
      <w:r>
        <w:rPr>
          <w:shd w:val="clear" w:color="auto" w:fill="FFFFFF"/>
        </w:rPr>
        <w:t>Saxena</w:t>
      </w:r>
      <w:proofErr w:type="spellEnd"/>
      <w:r>
        <w:rPr>
          <w:shd w:val="clear" w:color="auto" w:fill="FFFFFF"/>
        </w:rPr>
        <w:t xml:space="preserve">, S., 2022. Applied Strategic Management: Distinctive Positioning is the Key to Success. </w:t>
      </w:r>
      <w:proofErr w:type="spellStart"/>
      <w:r>
        <w:rPr>
          <w:shd w:val="clear" w:color="auto" w:fill="FFFFFF"/>
        </w:rPr>
        <w:t>OrangeBooks</w:t>
      </w:r>
      <w:proofErr w:type="spellEnd"/>
      <w:r>
        <w:rPr>
          <w:shd w:val="clear" w:color="auto" w:fill="FFFFFF"/>
        </w:rPr>
        <w:t xml:space="preserve"> Publication. Pp. 143-175. </w:t>
      </w:r>
    </w:p>
    <w:p w:rsidR="00CD49F3" w:rsidRPr="00720C71" w:rsidRDefault="00397C8F" w:rsidP="00CD49F3">
      <w:pPr>
        <w:ind w:left="720" w:hanging="720"/>
        <w:rPr>
          <w:lang w:val="en-US"/>
        </w:rPr>
      </w:pPr>
      <w:r w:rsidRPr="00720C71">
        <w:rPr>
          <w:iCs/>
          <w:lang w:val="en-US"/>
        </w:rPr>
        <w:t>The Ritz Hotel London. (2023).</w:t>
      </w:r>
      <w:r>
        <w:rPr>
          <w:i/>
          <w:iCs/>
          <w:lang w:val="en-US"/>
        </w:rPr>
        <w:t xml:space="preserve"> </w:t>
      </w:r>
      <w:r w:rsidRPr="00720C71">
        <w:rPr>
          <w:i/>
          <w:iCs/>
          <w:lang w:val="en-US"/>
        </w:rPr>
        <w:t>The Ritz London: 5 Star Hotel: Luxury Hotel in London</w:t>
      </w:r>
      <w:r w:rsidRPr="00720C71">
        <w:rPr>
          <w:lang w:val="en-US"/>
        </w:rPr>
        <w:t xml:space="preserve"> (2023). Available at: https://www.theritzlondon.com/ (Accessed: March 6, 2023). </w:t>
      </w:r>
    </w:p>
    <w:p w:rsidR="00CD49F3" w:rsidRDefault="00397C8F" w:rsidP="00CD49F3">
      <w:pPr>
        <w:ind w:left="720" w:hanging="720"/>
        <w:rPr>
          <w:lang w:val="en-US"/>
        </w:rPr>
      </w:pPr>
      <w:proofErr w:type="spellStart"/>
      <w:r>
        <w:rPr>
          <w:shd w:val="clear" w:color="auto" w:fill="FFFFFF"/>
        </w:rPr>
        <w:t>Wagey</w:t>
      </w:r>
      <w:proofErr w:type="spellEnd"/>
      <w:r>
        <w:rPr>
          <w:shd w:val="clear" w:color="auto" w:fill="FFFFFF"/>
        </w:rPr>
        <w:t xml:space="preserve">, A.B., </w:t>
      </w:r>
      <w:proofErr w:type="spellStart"/>
      <w:r>
        <w:rPr>
          <w:shd w:val="clear" w:color="auto" w:fill="FFFFFF"/>
        </w:rPr>
        <w:t>Pitanatri</w:t>
      </w:r>
      <w:proofErr w:type="spellEnd"/>
      <w:r>
        <w:rPr>
          <w:shd w:val="clear" w:color="auto" w:fill="FFFFFF"/>
        </w:rPr>
        <w:t xml:space="preserve">, P.D.S. and Sujatha, D.K., 2020. Marketing Communications Mix Strategy to Improve Room Sales at The Ritz Carlton Jakarta Mega </w:t>
      </w:r>
      <w:proofErr w:type="spellStart"/>
      <w:r>
        <w:rPr>
          <w:shd w:val="clear" w:color="auto" w:fill="FFFFFF"/>
        </w:rPr>
        <w:t>Kuningan</w:t>
      </w:r>
      <w:proofErr w:type="spellEnd"/>
      <w:r>
        <w:rPr>
          <w:shd w:val="clear" w:color="auto" w:fill="FFFFFF"/>
        </w:rPr>
        <w:t>. </w:t>
      </w:r>
      <w:r>
        <w:rPr>
          <w:i/>
          <w:iCs/>
          <w:shd w:val="clear" w:color="auto" w:fill="FFFFFF"/>
        </w:rPr>
        <w:t>T.R.J. Tourism Research Journal</w:t>
      </w:r>
      <w:r>
        <w:rPr>
          <w:shd w:val="clear" w:color="auto" w:fill="FFFFFF"/>
        </w:rPr>
        <w:t>, </w:t>
      </w:r>
      <w:r>
        <w:rPr>
          <w:i/>
          <w:iCs/>
          <w:shd w:val="clear" w:color="auto" w:fill="FFFFFF"/>
        </w:rPr>
        <w:t>4</w:t>
      </w:r>
      <w:r>
        <w:rPr>
          <w:shd w:val="clear" w:color="auto" w:fill="FFFFFF"/>
        </w:rPr>
        <w:t>(1), pp.45-61.</w:t>
      </w:r>
    </w:p>
    <w:p w:rsidR="00057C8D" w:rsidRDefault="00397C8F" w:rsidP="00541276">
      <w:pPr>
        <w:pStyle w:val="Heading1"/>
      </w:pPr>
      <w:bookmarkStart w:id="18" w:name="_Toc129001554"/>
      <w:r>
        <w:t>Appendices</w:t>
      </w:r>
      <w:bookmarkEnd w:id="18"/>
    </w:p>
    <w:p w:rsidR="006D7159" w:rsidRDefault="00397C8F" w:rsidP="006D7159">
      <w:r>
        <w:t>Appendix 1:</w:t>
      </w:r>
    </w:p>
    <w:p w:rsidR="006D7159" w:rsidRDefault="00397C8F" w:rsidP="006D7159">
      <w:r>
        <w:rPr>
          <w:noProof/>
          <w:lang w:val="en-US"/>
        </w:rPr>
        <w:drawing>
          <wp:inline distT="0" distB="0" distL="0" distR="0">
            <wp:extent cx="5943600" cy="41802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rceptial maep.PNG"/>
                    <pic:cNvPicPr/>
                  </pic:nvPicPr>
                  <pic:blipFill>
                    <a:blip r:embed="rId6">
                      <a:extLst>
                        <a:ext uri="{28A0092B-C50C-407E-A947-70E740481C1C}">
                          <a14:useLocalDpi xmlns:a14="http://schemas.microsoft.com/office/drawing/2010/main" val="0"/>
                        </a:ext>
                      </a:extLst>
                    </a:blip>
                    <a:stretch>
                      <a:fillRect/>
                    </a:stretch>
                  </pic:blipFill>
                  <pic:spPr>
                    <a:xfrm>
                      <a:off x="0" y="0"/>
                      <a:ext cx="5943600" cy="4180205"/>
                    </a:xfrm>
                    <a:prstGeom prst="rect">
                      <a:avLst/>
                    </a:prstGeom>
                  </pic:spPr>
                </pic:pic>
              </a:graphicData>
            </a:graphic>
          </wp:inline>
        </w:drawing>
      </w:r>
    </w:p>
    <w:p w:rsidR="00BA0518" w:rsidRDefault="00397C8F" w:rsidP="006D7159">
      <w:r>
        <w:lastRenderedPageBreak/>
        <w:t xml:space="preserve">Appendix 2: </w:t>
      </w:r>
      <w:proofErr w:type="spellStart"/>
      <w:r w:rsidR="00E361E6">
        <w:t>Bowmans</w:t>
      </w:r>
      <w:proofErr w:type="spellEnd"/>
      <w:r w:rsidR="00E361E6">
        <w:t xml:space="preserve"> </w:t>
      </w:r>
      <w:r w:rsidR="008477CB">
        <w:t>Strategy Clock</w:t>
      </w:r>
    </w:p>
    <w:p w:rsidR="00BA0518" w:rsidRDefault="00397C8F" w:rsidP="009A2AFD">
      <w:pPr>
        <w:jc w:val="center"/>
      </w:pPr>
      <w:r>
        <w:rPr>
          <w:noProof/>
          <w:lang w:val="en-US"/>
        </w:rPr>
        <w:drawing>
          <wp:inline distT="0" distB="0" distL="0" distR="0">
            <wp:extent cx="2562225" cy="1781175"/>
            <wp:effectExtent l="0" t="0" r="9525" b="9525"/>
            <wp:docPr id="4" name="Picture 4" descr="C:\Users\Official Writers\AppData\Local\Microsoft\Windows\INetCache\Content.MSO\4E88C1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Users\Official Writers\AppData\Local\Microsoft\Windows\INetCache\Content.MSO\4E88C1C.tmp"/>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562225" cy="1781175"/>
                    </a:xfrm>
                    <a:prstGeom prst="rect">
                      <a:avLst/>
                    </a:prstGeom>
                    <a:noFill/>
                    <a:ln>
                      <a:noFill/>
                    </a:ln>
                  </pic:spPr>
                </pic:pic>
              </a:graphicData>
            </a:graphic>
          </wp:inline>
        </w:drawing>
      </w:r>
    </w:p>
    <w:p w:rsidR="00CD49F3" w:rsidRDefault="00CD49F3" w:rsidP="006D7159"/>
    <w:p w:rsidR="00CD49F3" w:rsidRDefault="00AB00D5" w:rsidP="006D7159">
      <w:r>
        <w:t>3:</w:t>
      </w:r>
      <w:r w:rsidR="00397C8F">
        <w:t xml:space="preserve">Appendix </w:t>
      </w:r>
      <w:r w:rsidR="00327FA8" w:rsidRPr="00327FA8">
        <w:rPr>
          <w:noProof/>
        </w:rPr>
        <w:t xml:space="preserve"> </w:t>
      </w:r>
      <w:r w:rsidR="00F25834">
        <w:rPr>
          <w:noProof/>
        </w:rPr>
        <w:drawing>
          <wp:anchor distT="0" distB="0" distL="114300" distR="114300" simplePos="0" relativeHeight="251661312" behindDoc="0" locked="0" layoutInCell="1" allowOverlap="1" wp14:anchorId="0331FFCF" wp14:editId="51763284">
            <wp:simplePos x="0" y="0"/>
            <wp:positionH relativeFrom="column">
              <wp:posOffset>0</wp:posOffset>
            </wp:positionH>
            <wp:positionV relativeFrom="paragraph">
              <wp:posOffset>356870</wp:posOffset>
            </wp:positionV>
            <wp:extent cx="5943600" cy="4661535"/>
            <wp:effectExtent l="0" t="0" r="0" b="5715"/>
            <wp:wrapTopAndBottom/>
            <wp:docPr id="2" name="Picture 1">
              <a:extLst xmlns:a="http://schemas.openxmlformats.org/drawingml/2006/main">
                <a:ext uri="{FF2B5EF4-FFF2-40B4-BE49-F238E27FC236}">
                  <a16:creationId xmlns:a16="http://schemas.microsoft.com/office/drawing/2014/main" id="{1F6B7D4E-8442-9BD0-818E-FD0C8ACA2F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F6B7D4E-8442-9BD0-818E-FD0C8ACA2F7B}"/>
                        </a:ext>
                      </a:extLst>
                    </pic:cNvPr>
                    <pic:cNvPicPr>
                      <a:picLocks noChangeAspect="1"/>
                    </pic:cNvPicPr>
                  </pic:nvPicPr>
                  <pic:blipFill>
                    <a:blip r:embed="rId8"/>
                    <a:stretch>
                      <a:fillRect/>
                    </a:stretch>
                  </pic:blipFill>
                  <pic:spPr>
                    <a:xfrm>
                      <a:off x="0" y="0"/>
                      <a:ext cx="5943600" cy="4661535"/>
                    </a:xfrm>
                    <a:prstGeom prst="rect">
                      <a:avLst/>
                    </a:prstGeom>
                  </pic:spPr>
                </pic:pic>
              </a:graphicData>
            </a:graphic>
          </wp:anchor>
        </w:drawing>
      </w:r>
    </w:p>
    <w:p w:rsidR="00CD49F3" w:rsidRPr="006D7159" w:rsidRDefault="00397C8F" w:rsidP="006D7159">
      <w:r>
        <w:rPr>
          <w:noProof/>
          <w:lang w:val="en-US"/>
        </w:rPr>
        <w:lastRenderedPageBreak/>
        <w:drawing>
          <wp:inline distT="0" distB="0" distL="0" distR="0">
            <wp:extent cx="5943600" cy="3341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r>
        <w:rPr>
          <w:noProof/>
          <w:lang w:val="en-US"/>
        </w:rPr>
        <w:drawing>
          <wp:inline distT="0" distB="0" distL="0" distR="0">
            <wp:extent cx="5943600" cy="33540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54070"/>
                    </a:xfrm>
                    <a:prstGeom prst="rect">
                      <a:avLst/>
                    </a:prstGeom>
                  </pic:spPr>
                </pic:pic>
              </a:graphicData>
            </a:graphic>
          </wp:inline>
        </w:drawing>
      </w:r>
      <w:r>
        <w:rPr>
          <w:noProof/>
          <w:lang w:val="en-US"/>
        </w:rPr>
        <w:lastRenderedPageBreak/>
        <w:drawing>
          <wp:inline distT="0" distB="0" distL="0" distR="0">
            <wp:extent cx="5943600" cy="33616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61690"/>
                    </a:xfrm>
                    <a:prstGeom prst="rect">
                      <a:avLst/>
                    </a:prstGeom>
                  </pic:spPr>
                </pic:pic>
              </a:graphicData>
            </a:graphic>
          </wp:inline>
        </w:drawing>
      </w:r>
      <w:r>
        <w:rPr>
          <w:noProof/>
          <w:lang w:val="en-US"/>
        </w:rPr>
        <w:drawing>
          <wp:inline distT="0" distB="0" distL="0" distR="0">
            <wp:extent cx="5943600" cy="334454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4545"/>
                    </a:xfrm>
                    <a:prstGeom prst="rect">
                      <a:avLst/>
                    </a:prstGeom>
                  </pic:spPr>
                </pic:pic>
              </a:graphicData>
            </a:graphic>
          </wp:inline>
        </w:drawing>
      </w:r>
      <w:r>
        <w:rPr>
          <w:noProof/>
          <w:lang w:val="en-US"/>
        </w:rPr>
        <w:lastRenderedPageBreak/>
        <w:drawing>
          <wp:inline distT="0" distB="0" distL="0" distR="0">
            <wp:extent cx="5943600" cy="33375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5.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37560"/>
                    </a:xfrm>
                    <a:prstGeom prst="rect">
                      <a:avLst/>
                    </a:prstGeom>
                  </pic:spPr>
                </pic:pic>
              </a:graphicData>
            </a:graphic>
          </wp:inline>
        </w:drawing>
      </w:r>
      <w:r>
        <w:rPr>
          <w:noProof/>
          <w:lang w:val="en-US"/>
        </w:rPr>
        <w:drawing>
          <wp:inline distT="0" distB="0" distL="0" distR="0">
            <wp:extent cx="5943600" cy="33572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6.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57245"/>
                    </a:xfrm>
                    <a:prstGeom prst="rect">
                      <a:avLst/>
                    </a:prstGeom>
                  </pic:spPr>
                </pic:pic>
              </a:graphicData>
            </a:graphic>
          </wp:inline>
        </w:drawing>
      </w:r>
      <w:r>
        <w:rPr>
          <w:noProof/>
          <w:lang w:val="en-US"/>
        </w:rPr>
        <w:lastRenderedPageBreak/>
        <w:drawing>
          <wp:inline distT="0" distB="0" distL="0" distR="0">
            <wp:extent cx="5943600" cy="33553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7.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55340"/>
                    </a:xfrm>
                    <a:prstGeom prst="rect">
                      <a:avLst/>
                    </a:prstGeom>
                  </pic:spPr>
                </pic:pic>
              </a:graphicData>
            </a:graphic>
          </wp:inline>
        </w:drawing>
      </w:r>
      <w:r>
        <w:rPr>
          <w:noProof/>
          <w:lang w:val="en-US"/>
        </w:rPr>
        <w:drawing>
          <wp:inline distT="0" distB="0" distL="0" distR="0">
            <wp:extent cx="5943600" cy="33318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8.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31845"/>
                    </a:xfrm>
                    <a:prstGeom prst="rect">
                      <a:avLst/>
                    </a:prstGeom>
                  </pic:spPr>
                </pic:pic>
              </a:graphicData>
            </a:graphic>
          </wp:inline>
        </w:drawing>
      </w:r>
      <w:r>
        <w:rPr>
          <w:noProof/>
          <w:lang w:val="en-US"/>
        </w:rPr>
        <w:lastRenderedPageBreak/>
        <w:drawing>
          <wp:inline distT="0" distB="0" distL="0" distR="0">
            <wp:extent cx="5943600" cy="33470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9.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7085"/>
                    </a:xfrm>
                    <a:prstGeom prst="rect">
                      <a:avLst/>
                    </a:prstGeom>
                  </pic:spPr>
                </pic:pic>
              </a:graphicData>
            </a:graphic>
          </wp:inline>
        </w:drawing>
      </w:r>
      <w:r>
        <w:rPr>
          <w:noProof/>
          <w:lang w:val="en-US"/>
        </w:rPr>
        <w:drawing>
          <wp:inline distT="0" distB="0" distL="0" distR="0">
            <wp:extent cx="5943600" cy="338518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0.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85185"/>
                    </a:xfrm>
                    <a:prstGeom prst="rect">
                      <a:avLst/>
                    </a:prstGeom>
                  </pic:spPr>
                </pic:pic>
              </a:graphicData>
            </a:graphic>
          </wp:inline>
        </w:drawing>
      </w:r>
      <w:r>
        <w:rPr>
          <w:noProof/>
          <w:lang w:val="en-US"/>
        </w:rPr>
        <w:lastRenderedPageBreak/>
        <w:drawing>
          <wp:inline distT="0" distB="0" distL="0" distR="0">
            <wp:extent cx="5943600" cy="33407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1.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0735"/>
                    </a:xfrm>
                    <a:prstGeom prst="rect">
                      <a:avLst/>
                    </a:prstGeom>
                  </pic:spPr>
                </pic:pic>
              </a:graphicData>
            </a:graphic>
          </wp:inline>
        </w:drawing>
      </w:r>
      <w:r>
        <w:rPr>
          <w:noProof/>
          <w:lang w:val="en-US"/>
        </w:rPr>
        <w:drawing>
          <wp:inline distT="0" distB="0" distL="0" distR="0">
            <wp:extent cx="5943600" cy="3348355"/>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2.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8355"/>
                    </a:xfrm>
                    <a:prstGeom prst="rect">
                      <a:avLst/>
                    </a:prstGeom>
                  </pic:spPr>
                </pic:pic>
              </a:graphicData>
            </a:graphic>
          </wp:inline>
        </w:drawing>
      </w:r>
      <w:r>
        <w:rPr>
          <w:noProof/>
          <w:lang w:val="en-US"/>
        </w:rPr>
        <w:lastRenderedPageBreak/>
        <w:drawing>
          <wp:inline distT="0" distB="0" distL="0" distR="0">
            <wp:extent cx="5943600" cy="33420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3.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2005"/>
                    </a:xfrm>
                    <a:prstGeom prst="rect">
                      <a:avLst/>
                    </a:prstGeom>
                  </pic:spPr>
                </pic:pic>
              </a:graphicData>
            </a:graphic>
          </wp:inline>
        </w:drawing>
      </w:r>
      <w:r>
        <w:rPr>
          <w:noProof/>
          <w:lang w:val="en-US"/>
        </w:rPr>
        <w:drawing>
          <wp:inline distT="0" distB="0" distL="0" distR="0">
            <wp:extent cx="5943600" cy="333184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4.PNG"/>
                    <pic:cNvPicPr/>
                  </pic:nvPicPr>
                  <pic:blipFill>
                    <a:blip r:embed="rId22">
                      <a:extLst>
                        <a:ext uri="{28A0092B-C50C-407E-A947-70E740481C1C}">
                          <a14:useLocalDpi xmlns:a14="http://schemas.microsoft.com/office/drawing/2010/main" val="0"/>
                        </a:ext>
                      </a:extLst>
                    </a:blip>
                    <a:stretch>
                      <a:fillRect/>
                    </a:stretch>
                  </pic:blipFill>
                  <pic:spPr>
                    <a:xfrm>
                      <a:off x="0" y="0"/>
                      <a:ext cx="5943600" cy="3331845"/>
                    </a:xfrm>
                    <a:prstGeom prst="rect">
                      <a:avLst/>
                    </a:prstGeom>
                  </pic:spPr>
                </pic:pic>
              </a:graphicData>
            </a:graphic>
          </wp:inline>
        </w:drawing>
      </w:r>
      <w:r>
        <w:rPr>
          <w:noProof/>
          <w:lang w:val="en-US"/>
        </w:rPr>
        <w:lastRenderedPageBreak/>
        <w:drawing>
          <wp:inline distT="0" distB="0" distL="0" distR="0">
            <wp:extent cx="5943600" cy="3366770"/>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15.PNG"/>
                    <pic:cNvPicPr/>
                  </pic:nvPicPr>
                  <pic:blipFill>
                    <a:blip r:embed="rId23">
                      <a:extLst>
                        <a:ext uri="{28A0092B-C50C-407E-A947-70E740481C1C}">
                          <a14:useLocalDpi xmlns:a14="http://schemas.microsoft.com/office/drawing/2010/main" val="0"/>
                        </a:ext>
                      </a:extLst>
                    </a:blip>
                    <a:stretch>
                      <a:fillRect/>
                    </a:stretch>
                  </pic:blipFill>
                  <pic:spPr>
                    <a:xfrm>
                      <a:off x="0" y="0"/>
                      <a:ext cx="5943600" cy="3366770"/>
                    </a:xfrm>
                    <a:prstGeom prst="rect">
                      <a:avLst/>
                    </a:prstGeom>
                  </pic:spPr>
                </pic:pic>
              </a:graphicData>
            </a:graphic>
          </wp:inline>
        </w:drawing>
      </w:r>
    </w:p>
    <w:sectPr w:rsidR="00CD49F3" w:rsidRPr="006D715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D0C11"/>
    <w:multiLevelType w:val="hybridMultilevel"/>
    <w:tmpl w:val="E70C56D6"/>
    <w:lvl w:ilvl="0" w:tplc="487E809E">
      <w:start w:val="1"/>
      <w:numFmt w:val="decimal"/>
      <w:lvlText w:val="1.1%1"/>
      <w:lvlJc w:val="left"/>
      <w:pPr>
        <w:ind w:left="720" w:hanging="360"/>
      </w:pPr>
      <w:rPr>
        <w:rFonts w:ascii="Times New Roman" w:hAnsi="Times New Roman" w:hint="default"/>
      </w:rPr>
    </w:lvl>
    <w:lvl w:ilvl="1" w:tplc="AB8E0E52" w:tentative="1">
      <w:start w:val="1"/>
      <w:numFmt w:val="lowerLetter"/>
      <w:lvlText w:val="%2."/>
      <w:lvlJc w:val="left"/>
      <w:pPr>
        <w:ind w:left="1440" w:hanging="360"/>
      </w:pPr>
    </w:lvl>
    <w:lvl w:ilvl="2" w:tplc="B3BE001C" w:tentative="1">
      <w:start w:val="1"/>
      <w:numFmt w:val="lowerRoman"/>
      <w:lvlText w:val="%3."/>
      <w:lvlJc w:val="right"/>
      <w:pPr>
        <w:ind w:left="2160" w:hanging="180"/>
      </w:pPr>
    </w:lvl>
    <w:lvl w:ilvl="3" w:tplc="9BB4B0C2" w:tentative="1">
      <w:start w:val="1"/>
      <w:numFmt w:val="decimal"/>
      <w:lvlText w:val="%4."/>
      <w:lvlJc w:val="left"/>
      <w:pPr>
        <w:ind w:left="2880" w:hanging="360"/>
      </w:pPr>
    </w:lvl>
    <w:lvl w:ilvl="4" w:tplc="727CA332" w:tentative="1">
      <w:start w:val="1"/>
      <w:numFmt w:val="lowerLetter"/>
      <w:lvlText w:val="%5."/>
      <w:lvlJc w:val="left"/>
      <w:pPr>
        <w:ind w:left="3600" w:hanging="360"/>
      </w:pPr>
    </w:lvl>
    <w:lvl w:ilvl="5" w:tplc="62F0FB1E" w:tentative="1">
      <w:start w:val="1"/>
      <w:numFmt w:val="lowerRoman"/>
      <w:lvlText w:val="%6."/>
      <w:lvlJc w:val="right"/>
      <w:pPr>
        <w:ind w:left="4320" w:hanging="180"/>
      </w:pPr>
    </w:lvl>
    <w:lvl w:ilvl="6" w:tplc="75CEDF30" w:tentative="1">
      <w:start w:val="1"/>
      <w:numFmt w:val="decimal"/>
      <w:lvlText w:val="%7."/>
      <w:lvlJc w:val="left"/>
      <w:pPr>
        <w:ind w:left="5040" w:hanging="360"/>
      </w:pPr>
    </w:lvl>
    <w:lvl w:ilvl="7" w:tplc="EE140918" w:tentative="1">
      <w:start w:val="1"/>
      <w:numFmt w:val="lowerLetter"/>
      <w:lvlText w:val="%8."/>
      <w:lvlJc w:val="left"/>
      <w:pPr>
        <w:ind w:left="5760" w:hanging="360"/>
      </w:pPr>
    </w:lvl>
    <w:lvl w:ilvl="8" w:tplc="176AAE68" w:tentative="1">
      <w:start w:val="1"/>
      <w:numFmt w:val="lowerRoman"/>
      <w:lvlText w:val="%9."/>
      <w:lvlJc w:val="right"/>
      <w:pPr>
        <w:ind w:left="6480" w:hanging="180"/>
      </w:pPr>
    </w:lvl>
  </w:abstractNum>
  <w:abstractNum w:abstractNumId="1" w15:restartNumberingAfterBreak="0">
    <w:nsid w:val="1512173D"/>
    <w:multiLevelType w:val="hybridMultilevel"/>
    <w:tmpl w:val="4D8EB724"/>
    <w:lvl w:ilvl="0" w:tplc="301A9B84">
      <w:start w:val="1"/>
      <w:numFmt w:val="bullet"/>
      <w:lvlText w:val=""/>
      <w:lvlJc w:val="left"/>
      <w:pPr>
        <w:ind w:left="720" w:hanging="360"/>
      </w:pPr>
      <w:rPr>
        <w:rFonts w:ascii="Symbol" w:hAnsi="Symbol" w:hint="default"/>
      </w:rPr>
    </w:lvl>
    <w:lvl w:ilvl="1" w:tplc="ADF05C82" w:tentative="1">
      <w:start w:val="1"/>
      <w:numFmt w:val="bullet"/>
      <w:lvlText w:val="o"/>
      <w:lvlJc w:val="left"/>
      <w:pPr>
        <w:ind w:left="1440" w:hanging="360"/>
      </w:pPr>
      <w:rPr>
        <w:rFonts w:ascii="Courier New" w:hAnsi="Courier New" w:cs="Courier New" w:hint="default"/>
      </w:rPr>
    </w:lvl>
    <w:lvl w:ilvl="2" w:tplc="854E62BE" w:tentative="1">
      <w:start w:val="1"/>
      <w:numFmt w:val="bullet"/>
      <w:lvlText w:val=""/>
      <w:lvlJc w:val="left"/>
      <w:pPr>
        <w:ind w:left="2160" w:hanging="360"/>
      </w:pPr>
      <w:rPr>
        <w:rFonts w:ascii="Wingdings" w:hAnsi="Wingdings" w:hint="default"/>
      </w:rPr>
    </w:lvl>
    <w:lvl w:ilvl="3" w:tplc="8BA24C7A" w:tentative="1">
      <w:start w:val="1"/>
      <w:numFmt w:val="bullet"/>
      <w:lvlText w:val=""/>
      <w:lvlJc w:val="left"/>
      <w:pPr>
        <w:ind w:left="2880" w:hanging="360"/>
      </w:pPr>
      <w:rPr>
        <w:rFonts w:ascii="Symbol" w:hAnsi="Symbol" w:hint="default"/>
      </w:rPr>
    </w:lvl>
    <w:lvl w:ilvl="4" w:tplc="4C8AA8A2" w:tentative="1">
      <w:start w:val="1"/>
      <w:numFmt w:val="bullet"/>
      <w:lvlText w:val="o"/>
      <w:lvlJc w:val="left"/>
      <w:pPr>
        <w:ind w:left="3600" w:hanging="360"/>
      </w:pPr>
      <w:rPr>
        <w:rFonts w:ascii="Courier New" w:hAnsi="Courier New" w:cs="Courier New" w:hint="default"/>
      </w:rPr>
    </w:lvl>
    <w:lvl w:ilvl="5" w:tplc="F3BAD942" w:tentative="1">
      <w:start w:val="1"/>
      <w:numFmt w:val="bullet"/>
      <w:lvlText w:val=""/>
      <w:lvlJc w:val="left"/>
      <w:pPr>
        <w:ind w:left="4320" w:hanging="360"/>
      </w:pPr>
      <w:rPr>
        <w:rFonts w:ascii="Wingdings" w:hAnsi="Wingdings" w:hint="default"/>
      </w:rPr>
    </w:lvl>
    <w:lvl w:ilvl="6" w:tplc="6F64B79A" w:tentative="1">
      <w:start w:val="1"/>
      <w:numFmt w:val="bullet"/>
      <w:lvlText w:val=""/>
      <w:lvlJc w:val="left"/>
      <w:pPr>
        <w:ind w:left="5040" w:hanging="360"/>
      </w:pPr>
      <w:rPr>
        <w:rFonts w:ascii="Symbol" w:hAnsi="Symbol" w:hint="default"/>
      </w:rPr>
    </w:lvl>
    <w:lvl w:ilvl="7" w:tplc="23F86E50" w:tentative="1">
      <w:start w:val="1"/>
      <w:numFmt w:val="bullet"/>
      <w:lvlText w:val="o"/>
      <w:lvlJc w:val="left"/>
      <w:pPr>
        <w:ind w:left="5760" w:hanging="360"/>
      </w:pPr>
      <w:rPr>
        <w:rFonts w:ascii="Courier New" w:hAnsi="Courier New" w:cs="Courier New" w:hint="default"/>
      </w:rPr>
    </w:lvl>
    <w:lvl w:ilvl="8" w:tplc="4A88C92A" w:tentative="1">
      <w:start w:val="1"/>
      <w:numFmt w:val="bullet"/>
      <w:lvlText w:val=""/>
      <w:lvlJc w:val="left"/>
      <w:pPr>
        <w:ind w:left="6480" w:hanging="360"/>
      </w:pPr>
      <w:rPr>
        <w:rFonts w:ascii="Wingdings" w:hAnsi="Wingdings" w:hint="default"/>
      </w:rPr>
    </w:lvl>
  </w:abstractNum>
  <w:abstractNum w:abstractNumId="2" w15:restartNumberingAfterBreak="0">
    <w:nsid w:val="16003FC9"/>
    <w:multiLevelType w:val="hybridMultilevel"/>
    <w:tmpl w:val="CA42E370"/>
    <w:lvl w:ilvl="0" w:tplc="81226FB6">
      <w:start w:val="1"/>
      <w:numFmt w:val="bullet"/>
      <w:lvlText w:val=""/>
      <w:lvlJc w:val="left"/>
      <w:pPr>
        <w:ind w:left="720" w:hanging="360"/>
      </w:pPr>
      <w:rPr>
        <w:rFonts w:ascii="Symbol" w:hAnsi="Symbol" w:hint="default"/>
      </w:rPr>
    </w:lvl>
    <w:lvl w:ilvl="1" w:tplc="2DCA0B4A" w:tentative="1">
      <w:start w:val="1"/>
      <w:numFmt w:val="bullet"/>
      <w:lvlText w:val="o"/>
      <w:lvlJc w:val="left"/>
      <w:pPr>
        <w:ind w:left="1440" w:hanging="360"/>
      </w:pPr>
      <w:rPr>
        <w:rFonts w:ascii="Courier New" w:hAnsi="Courier New" w:cs="Courier New" w:hint="default"/>
      </w:rPr>
    </w:lvl>
    <w:lvl w:ilvl="2" w:tplc="5240C682" w:tentative="1">
      <w:start w:val="1"/>
      <w:numFmt w:val="bullet"/>
      <w:lvlText w:val=""/>
      <w:lvlJc w:val="left"/>
      <w:pPr>
        <w:ind w:left="2160" w:hanging="360"/>
      </w:pPr>
      <w:rPr>
        <w:rFonts w:ascii="Wingdings" w:hAnsi="Wingdings" w:hint="default"/>
      </w:rPr>
    </w:lvl>
    <w:lvl w:ilvl="3" w:tplc="E69223E8" w:tentative="1">
      <w:start w:val="1"/>
      <w:numFmt w:val="bullet"/>
      <w:lvlText w:val=""/>
      <w:lvlJc w:val="left"/>
      <w:pPr>
        <w:ind w:left="2880" w:hanging="360"/>
      </w:pPr>
      <w:rPr>
        <w:rFonts w:ascii="Symbol" w:hAnsi="Symbol" w:hint="default"/>
      </w:rPr>
    </w:lvl>
    <w:lvl w:ilvl="4" w:tplc="ED965084" w:tentative="1">
      <w:start w:val="1"/>
      <w:numFmt w:val="bullet"/>
      <w:lvlText w:val="o"/>
      <w:lvlJc w:val="left"/>
      <w:pPr>
        <w:ind w:left="3600" w:hanging="360"/>
      </w:pPr>
      <w:rPr>
        <w:rFonts w:ascii="Courier New" w:hAnsi="Courier New" w:cs="Courier New" w:hint="default"/>
      </w:rPr>
    </w:lvl>
    <w:lvl w:ilvl="5" w:tplc="5F34A856" w:tentative="1">
      <w:start w:val="1"/>
      <w:numFmt w:val="bullet"/>
      <w:lvlText w:val=""/>
      <w:lvlJc w:val="left"/>
      <w:pPr>
        <w:ind w:left="4320" w:hanging="360"/>
      </w:pPr>
      <w:rPr>
        <w:rFonts w:ascii="Wingdings" w:hAnsi="Wingdings" w:hint="default"/>
      </w:rPr>
    </w:lvl>
    <w:lvl w:ilvl="6" w:tplc="8B5A8044" w:tentative="1">
      <w:start w:val="1"/>
      <w:numFmt w:val="bullet"/>
      <w:lvlText w:val=""/>
      <w:lvlJc w:val="left"/>
      <w:pPr>
        <w:ind w:left="5040" w:hanging="360"/>
      </w:pPr>
      <w:rPr>
        <w:rFonts w:ascii="Symbol" w:hAnsi="Symbol" w:hint="default"/>
      </w:rPr>
    </w:lvl>
    <w:lvl w:ilvl="7" w:tplc="38AC8E10" w:tentative="1">
      <w:start w:val="1"/>
      <w:numFmt w:val="bullet"/>
      <w:lvlText w:val="o"/>
      <w:lvlJc w:val="left"/>
      <w:pPr>
        <w:ind w:left="5760" w:hanging="360"/>
      </w:pPr>
      <w:rPr>
        <w:rFonts w:ascii="Courier New" w:hAnsi="Courier New" w:cs="Courier New" w:hint="default"/>
      </w:rPr>
    </w:lvl>
    <w:lvl w:ilvl="8" w:tplc="61160E0A" w:tentative="1">
      <w:start w:val="1"/>
      <w:numFmt w:val="bullet"/>
      <w:lvlText w:val=""/>
      <w:lvlJc w:val="left"/>
      <w:pPr>
        <w:ind w:left="6480" w:hanging="360"/>
      </w:pPr>
      <w:rPr>
        <w:rFonts w:ascii="Wingdings" w:hAnsi="Wingdings" w:hint="default"/>
      </w:rPr>
    </w:lvl>
  </w:abstractNum>
  <w:abstractNum w:abstractNumId="3" w15:restartNumberingAfterBreak="0">
    <w:nsid w:val="179726B2"/>
    <w:multiLevelType w:val="hybridMultilevel"/>
    <w:tmpl w:val="4676A21C"/>
    <w:lvl w:ilvl="0" w:tplc="093A3EFE">
      <w:start w:val="1"/>
      <w:numFmt w:val="bullet"/>
      <w:lvlText w:val=""/>
      <w:lvlJc w:val="left"/>
      <w:pPr>
        <w:ind w:left="720" w:hanging="360"/>
      </w:pPr>
      <w:rPr>
        <w:rFonts w:ascii="Symbol" w:hAnsi="Symbol" w:hint="default"/>
      </w:rPr>
    </w:lvl>
    <w:lvl w:ilvl="1" w:tplc="F516019E" w:tentative="1">
      <w:start w:val="1"/>
      <w:numFmt w:val="bullet"/>
      <w:lvlText w:val="o"/>
      <w:lvlJc w:val="left"/>
      <w:pPr>
        <w:ind w:left="1440" w:hanging="360"/>
      </w:pPr>
      <w:rPr>
        <w:rFonts w:ascii="Courier New" w:hAnsi="Courier New" w:cs="Courier New" w:hint="default"/>
      </w:rPr>
    </w:lvl>
    <w:lvl w:ilvl="2" w:tplc="6EEA72D2" w:tentative="1">
      <w:start w:val="1"/>
      <w:numFmt w:val="bullet"/>
      <w:lvlText w:val=""/>
      <w:lvlJc w:val="left"/>
      <w:pPr>
        <w:ind w:left="2160" w:hanging="360"/>
      </w:pPr>
      <w:rPr>
        <w:rFonts w:ascii="Wingdings" w:hAnsi="Wingdings" w:hint="default"/>
      </w:rPr>
    </w:lvl>
    <w:lvl w:ilvl="3" w:tplc="532EA11C" w:tentative="1">
      <w:start w:val="1"/>
      <w:numFmt w:val="bullet"/>
      <w:lvlText w:val=""/>
      <w:lvlJc w:val="left"/>
      <w:pPr>
        <w:ind w:left="2880" w:hanging="360"/>
      </w:pPr>
      <w:rPr>
        <w:rFonts w:ascii="Symbol" w:hAnsi="Symbol" w:hint="default"/>
      </w:rPr>
    </w:lvl>
    <w:lvl w:ilvl="4" w:tplc="56C2B610" w:tentative="1">
      <w:start w:val="1"/>
      <w:numFmt w:val="bullet"/>
      <w:lvlText w:val="o"/>
      <w:lvlJc w:val="left"/>
      <w:pPr>
        <w:ind w:left="3600" w:hanging="360"/>
      </w:pPr>
      <w:rPr>
        <w:rFonts w:ascii="Courier New" w:hAnsi="Courier New" w:cs="Courier New" w:hint="default"/>
      </w:rPr>
    </w:lvl>
    <w:lvl w:ilvl="5" w:tplc="358ED07A" w:tentative="1">
      <w:start w:val="1"/>
      <w:numFmt w:val="bullet"/>
      <w:lvlText w:val=""/>
      <w:lvlJc w:val="left"/>
      <w:pPr>
        <w:ind w:left="4320" w:hanging="360"/>
      </w:pPr>
      <w:rPr>
        <w:rFonts w:ascii="Wingdings" w:hAnsi="Wingdings" w:hint="default"/>
      </w:rPr>
    </w:lvl>
    <w:lvl w:ilvl="6" w:tplc="6D388AD2" w:tentative="1">
      <w:start w:val="1"/>
      <w:numFmt w:val="bullet"/>
      <w:lvlText w:val=""/>
      <w:lvlJc w:val="left"/>
      <w:pPr>
        <w:ind w:left="5040" w:hanging="360"/>
      </w:pPr>
      <w:rPr>
        <w:rFonts w:ascii="Symbol" w:hAnsi="Symbol" w:hint="default"/>
      </w:rPr>
    </w:lvl>
    <w:lvl w:ilvl="7" w:tplc="0D64FB74" w:tentative="1">
      <w:start w:val="1"/>
      <w:numFmt w:val="bullet"/>
      <w:lvlText w:val="o"/>
      <w:lvlJc w:val="left"/>
      <w:pPr>
        <w:ind w:left="5760" w:hanging="360"/>
      </w:pPr>
      <w:rPr>
        <w:rFonts w:ascii="Courier New" w:hAnsi="Courier New" w:cs="Courier New" w:hint="default"/>
      </w:rPr>
    </w:lvl>
    <w:lvl w:ilvl="8" w:tplc="51C8D3C0" w:tentative="1">
      <w:start w:val="1"/>
      <w:numFmt w:val="bullet"/>
      <w:lvlText w:val=""/>
      <w:lvlJc w:val="left"/>
      <w:pPr>
        <w:ind w:left="6480" w:hanging="360"/>
      </w:pPr>
      <w:rPr>
        <w:rFonts w:ascii="Wingdings" w:hAnsi="Wingdings" w:hint="default"/>
      </w:rPr>
    </w:lvl>
  </w:abstractNum>
  <w:abstractNum w:abstractNumId="4" w15:restartNumberingAfterBreak="0">
    <w:nsid w:val="37D51314"/>
    <w:multiLevelType w:val="hybridMultilevel"/>
    <w:tmpl w:val="4D760E82"/>
    <w:lvl w:ilvl="0" w:tplc="E4BEED68">
      <w:start w:val="1"/>
      <w:numFmt w:val="bullet"/>
      <w:lvlText w:val=""/>
      <w:lvlJc w:val="left"/>
      <w:pPr>
        <w:ind w:left="720" w:hanging="360"/>
      </w:pPr>
      <w:rPr>
        <w:rFonts w:ascii="Symbol" w:hAnsi="Symbol" w:hint="default"/>
      </w:rPr>
    </w:lvl>
    <w:lvl w:ilvl="1" w:tplc="4AAACC00" w:tentative="1">
      <w:start w:val="1"/>
      <w:numFmt w:val="bullet"/>
      <w:lvlText w:val="o"/>
      <w:lvlJc w:val="left"/>
      <w:pPr>
        <w:ind w:left="1440" w:hanging="360"/>
      </w:pPr>
      <w:rPr>
        <w:rFonts w:ascii="Courier New" w:hAnsi="Courier New" w:cs="Courier New" w:hint="default"/>
      </w:rPr>
    </w:lvl>
    <w:lvl w:ilvl="2" w:tplc="A1BE9C70" w:tentative="1">
      <w:start w:val="1"/>
      <w:numFmt w:val="bullet"/>
      <w:lvlText w:val=""/>
      <w:lvlJc w:val="left"/>
      <w:pPr>
        <w:ind w:left="2160" w:hanging="360"/>
      </w:pPr>
      <w:rPr>
        <w:rFonts w:ascii="Wingdings" w:hAnsi="Wingdings" w:hint="default"/>
      </w:rPr>
    </w:lvl>
    <w:lvl w:ilvl="3" w:tplc="1758E85A" w:tentative="1">
      <w:start w:val="1"/>
      <w:numFmt w:val="bullet"/>
      <w:lvlText w:val=""/>
      <w:lvlJc w:val="left"/>
      <w:pPr>
        <w:ind w:left="2880" w:hanging="360"/>
      </w:pPr>
      <w:rPr>
        <w:rFonts w:ascii="Symbol" w:hAnsi="Symbol" w:hint="default"/>
      </w:rPr>
    </w:lvl>
    <w:lvl w:ilvl="4" w:tplc="8C7E42F6" w:tentative="1">
      <w:start w:val="1"/>
      <w:numFmt w:val="bullet"/>
      <w:lvlText w:val="o"/>
      <w:lvlJc w:val="left"/>
      <w:pPr>
        <w:ind w:left="3600" w:hanging="360"/>
      </w:pPr>
      <w:rPr>
        <w:rFonts w:ascii="Courier New" w:hAnsi="Courier New" w:cs="Courier New" w:hint="default"/>
      </w:rPr>
    </w:lvl>
    <w:lvl w:ilvl="5" w:tplc="2A10EEB6" w:tentative="1">
      <w:start w:val="1"/>
      <w:numFmt w:val="bullet"/>
      <w:lvlText w:val=""/>
      <w:lvlJc w:val="left"/>
      <w:pPr>
        <w:ind w:left="4320" w:hanging="360"/>
      </w:pPr>
      <w:rPr>
        <w:rFonts w:ascii="Wingdings" w:hAnsi="Wingdings" w:hint="default"/>
      </w:rPr>
    </w:lvl>
    <w:lvl w:ilvl="6" w:tplc="4F96A686" w:tentative="1">
      <w:start w:val="1"/>
      <w:numFmt w:val="bullet"/>
      <w:lvlText w:val=""/>
      <w:lvlJc w:val="left"/>
      <w:pPr>
        <w:ind w:left="5040" w:hanging="360"/>
      </w:pPr>
      <w:rPr>
        <w:rFonts w:ascii="Symbol" w:hAnsi="Symbol" w:hint="default"/>
      </w:rPr>
    </w:lvl>
    <w:lvl w:ilvl="7" w:tplc="14763A84" w:tentative="1">
      <w:start w:val="1"/>
      <w:numFmt w:val="bullet"/>
      <w:lvlText w:val="o"/>
      <w:lvlJc w:val="left"/>
      <w:pPr>
        <w:ind w:left="5760" w:hanging="360"/>
      </w:pPr>
      <w:rPr>
        <w:rFonts w:ascii="Courier New" w:hAnsi="Courier New" w:cs="Courier New" w:hint="default"/>
      </w:rPr>
    </w:lvl>
    <w:lvl w:ilvl="8" w:tplc="3EF23772" w:tentative="1">
      <w:start w:val="1"/>
      <w:numFmt w:val="bullet"/>
      <w:lvlText w:val=""/>
      <w:lvlJc w:val="left"/>
      <w:pPr>
        <w:ind w:left="6480" w:hanging="360"/>
      </w:pPr>
      <w:rPr>
        <w:rFonts w:ascii="Wingdings" w:hAnsi="Wingdings" w:hint="default"/>
      </w:rPr>
    </w:lvl>
  </w:abstractNum>
  <w:abstractNum w:abstractNumId="5" w15:restartNumberingAfterBreak="0">
    <w:nsid w:val="4A6305F4"/>
    <w:multiLevelType w:val="hybridMultilevel"/>
    <w:tmpl w:val="0B0E7D16"/>
    <w:lvl w:ilvl="0" w:tplc="6512E8AE">
      <w:start w:val="1"/>
      <w:numFmt w:val="bullet"/>
      <w:lvlText w:val=""/>
      <w:lvlJc w:val="left"/>
      <w:pPr>
        <w:ind w:left="720" w:hanging="360"/>
      </w:pPr>
      <w:rPr>
        <w:rFonts w:ascii="Symbol" w:hAnsi="Symbol" w:hint="default"/>
      </w:rPr>
    </w:lvl>
    <w:lvl w:ilvl="1" w:tplc="DB2A6170" w:tentative="1">
      <w:start w:val="1"/>
      <w:numFmt w:val="bullet"/>
      <w:lvlText w:val="o"/>
      <w:lvlJc w:val="left"/>
      <w:pPr>
        <w:ind w:left="1440" w:hanging="360"/>
      </w:pPr>
      <w:rPr>
        <w:rFonts w:ascii="Courier New" w:hAnsi="Courier New" w:cs="Courier New" w:hint="default"/>
      </w:rPr>
    </w:lvl>
    <w:lvl w:ilvl="2" w:tplc="6858662E" w:tentative="1">
      <w:start w:val="1"/>
      <w:numFmt w:val="bullet"/>
      <w:lvlText w:val=""/>
      <w:lvlJc w:val="left"/>
      <w:pPr>
        <w:ind w:left="2160" w:hanging="360"/>
      </w:pPr>
      <w:rPr>
        <w:rFonts w:ascii="Wingdings" w:hAnsi="Wingdings" w:hint="default"/>
      </w:rPr>
    </w:lvl>
    <w:lvl w:ilvl="3" w:tplc="75781F40" w:tentative="1">
      <w:start w:val="1"/>
      <w:numFmt w:val="bullet"/>
      <w:lvlText w:val=""/>
      <w:lvlJc w:val="left"/>
      <w:pPr>
        <w:ind w:left="2880" w:hanging="360"/>
      </w:pPr>
      <w:rPr>
        <w:rFonts w:ascii="Symbol" w:hAnsi="Symbol" w:hint="default"/>
      </w:rPr>
    </w:lvl>
    <w:lvl w:ilvl="4" w:tplc="333E2DD4" w:tentative="1">
      <w:start w:val="1"/>
      <w:numFmt w:val="bullet"/>
      <w:lvlText w:val="o"/>
      <w:lvlJc w:val="left"/>
      <w:pPr>
        <w:ind w:left="3600" w:hanging="360"/>
      </w:pPr>
      <w:rPr>
        <w:rFonts w:ascii="Courier New" w:hAnsi="Courier New" w:cs="Courier New" w:hint="default"/>
      </w:rPr>
    </w:lvl>
    <w:lvl w:ilvl="5" w:tplc="9DA2D020" w:tentative="1">
      <w:start w:val="1"/>
      <w:numFmt w:val="bullet"/>
      <w:lvlText w:val=""/>
      <w:lvlJc w:val="left"/>
      <w:pPr>
        <w:ind w:left="4320" w:hanging="360"/>
      </w:pPr>
      <w:rPr>
        <w:rFonts w:ascii="Wingdings" w:hAnsi="Wingdings" w:hint="default"/>
      </w:rPr>
    </w:lvl>
    <w:lvl w:ilvl="6" w:tplc="0AD01048" w:tentative="1">
      <w:start w:val="1"/>
      <w:numFmt w:val="bullet"/>
      <w:lvlText w:val=""/>
      <w:lvlJc w:val="left"/>
      <w:pPr>
        <w:ind w:left="5040" w:hanging="360"/>
      </w:pPr>
      <w:rPr>
        <w:rFonts w:ascii="Symbol" w:hAnsi="Symbol" w:hint="default"/>
      </w:rPr>
    </w:lvl>
    <w:lvl w:ilvl="7" w:tplc="DA0A5D84" w:tentative="1">
      <w:start w:val="1"/>
      <w:numFmt w:val="bullet"/>
      <w:lvlText w:val="o"/>
      <w:lvlJc w:val="left"/>
      <w:pPr>
        <w:ind w:left="5760" w:hanging="360"/>
      </w:pPr>
      <w:rPr>
        <w:rFonts w:ascii="Courier New" w:hAnsi="Courier New" w:cs="Courier New" w:hint="default"/>
      </w:rPr>
    </w:lvl>
    <w:lvl w:ilvl="8" w:tplc="01E8823A" w:tentative="1">
      <w:start w:val="1"/>
      <w:numFmt w:val="bullet"/>
      <w:lvlText w:val=""/>
      <w:lvlJc w:val="left"/>
      <w:pPr>
        <w:ind w:left="6480" w:hanging="360"/>
      </w:pPr>
      <w:rPr>
        <w:rFonts w:ascii="Wingdings" w:hAnsi="Wingdings" w:hint="default"/>
      </w:rPr>
    </w:lvl>
  </w:abstractNum>
  <w:abstractNum w:abstractNumId="6" w15:restartNumberingAfterBreak="0">
    <w:nsid w:val="597E05A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99B5162"/>
    <w:multiLevelType w:val="hybridMultilevel"/>
    <w:tmpl w:val="CC766B58"/>
    <w:lvl w:ilvl="0" w:tplc="EF68EB2A">
      <w:start w:val="1"/>
      <w:numFmt w:val="bullet"/>
      <w:lvlText w:val=""/>
      <w:lvlJc w:val="left"/>
      <w:pPr>
        <w:ind w:left="720" w:hanging="360"/>
      </w:pPr>
      <w:rPr>
        <w:rFonts w:ascii="Symbol" w:hAnsi="Symbol" w:hint="default"/>
      </w:rPr>
    </w:lvl>
    <w:lvl w:ilvl="1" w:tplc="2B56E32A" w:tentative="1">
      <w:start w:val="1"/>
      <w:numFmt w:val="bullet"/>
      <w:lvlText w:val="o"/>
      <w:lvlJc w:val="left"/>
      <w:pPr>
        <w:ind w:left="1440" w:hanging="360"/>
      </w:pPr>
      <w:rPr>
        <w:rFonts w:ascii="Courier New" w:hAnsi="Courier New" w:cs="Courier New" w:hint="default"/>
      </w:rPr>
    </w:lvl>
    <w:lvl w:ilvl="2" w:tplc="46D262C6" w:tentative="1">
      <w:start w:val="1"/>
      <w:numFmt w:val="bullet"/>
      <w:lvlText w:val=""/>
      <w:lvlJc w:val="left"/>
      <w:pPr>
        <w:ind w:left="2160" w:hanging="360"/>
      </w:pPr>
      <w:rPr>
        <w:rFonts w:ascii="Wingdings" w:hAnsi="Wingdings" w:hint="default"/>
      </w:rPr>
    </w:lvl>
    <w:lvl w:ilvl="3" w:tplc="B44E8C08" w:tentative="1">
      <w:start w:val="1"/>
      <w:numFmt w:val="bullet"/>
      <w:lvlText w:val=""/>
      <w:lvlJc w:val="left"/>
      <w:pPr>
        <w:ind w:left="2880" w:hanging="360"/>
      </w:pPr>
      <w:rPr>
        <w:rFonts w:ascii="Symbol" w:hAnsi="Symbol" w:hint="default"/>
      </w:rPr>
    </w:lvl>
    <w:lvl w:ilvl="4" w:tplc="B1C8EBB2" w:tentative="1">
      <w:start w:val="1"/>
      <w:numFmt w:val="bullet"/>
      <w:lvlText w:val="o"/>
      <w:lvlJc w:val="left"/>
      <w:pPr>
        <w:ind w:left="3600" w:hanging="360"/>
      </w:pPr>
      <w:rPr>
        <w:rFonts w:ascii="Courier New" w:hAnsi="Courier New" w:cs="Courier New" w:hint="default"/>
      </w:rPr>
    </w:lvl>
    <w:lvl w:ilvl="5" w:tplc="AFFE51FE" w:tentative="1">
      <w:start w:val="1"/>
      <w:numFmt w:val="bullet"/>
      <w:lvlText w:val=""/>
      <w:lvlJc w:val="left"/>
      <w:pPr>
        <w:ind w:left="4320" w:hanging="360"/>
      </w:pPr>
      <w:rPr>
        <w:rFonts w:ascii="Wingdings" w:hAnsi="Wingdings" w:hint="default"/>
      </w:rPr>
    </w:lvl>
    <w:lvl w:ilvl="6" w:tplc="FCCCB96E" w:tentative="1">
      <w:start w:val="1"/>
      <w:numFmt w:val="bullet"/>
      <w:lvlText w:val=""/>
      <w:lvlJc w:val="left"/>
      <w:pPr>
        <w:ind w:left="5040" w:hanging="360"/>
      </w:pPr>
      <w:rPr>
        <w:rFonts w:ascii="Symbol" w:hAnsi="Symbol" w:hint="default"/>
      </w:rPr>
    </w:lvl>
    <w:lvl w:ilvl="7" w:tplc="38241CE8" w:tentative="1">
      <w:start w:val="1"/>
      <w:numFmt w:val="bullet"/>
      <w:lvlText w:val="o"/>
      <w:lvlJc w:val="left"/>
      <w:pPr>
        <w:ind w:left="5760" w:hanging="360"/>
      </w:pPr>
      <w:rPr>
        <w:rFonts w:ascii="Courier New" w:hAnsi="Courier New" w:cs="Courier New" w:hint="default"/>
      </w:rPr>
    </w:lvl>
    <w:lvl w:ilvl="8" w:tplc="502C2B52" w:tentative="1">
      <w:start w:val="1"/>
      <w:numFmt w:val="bullet"/>
      <w:lvlText w:val=""/>
      <w:lvlJc w:val="left"/>
      <w:pPr>
        <w:ind w:left="6480" w:hanging="360"/>
      </w:pPr>
      <w:rPr>
        <w:rFonts w:ascii="Wingdings" w:hAnsi="Wingdings" w:hint="default"/>
      </w:rPr>
    </w:lvl>
  </w:abstractNum>
  <w:abstractNum w:abstractNumId="8" w15:restartNumberingAfterBreak="0">
    <w:nsid w:val="656D45A3"/>
    <w:multiLevelType w:val="hybridMultilevel"/>
    <w:tmpl w:val="820A1E1A"/>
    <w:lvl w:ilvl="0" w:tplc="AC2EECCE">
      <w:start w:val="1"/>
      <w:numFmt w:val="bullet"/>
      <w:lvlText w:val=""/>
      <w:lvlJc w:val="left"/>
      <w:pPr>
        <w:ind w:left="720" w:hanging="360"/>
      </w:pPr>
      <w:rPr>
        <w:rFonts w:ascii="Symbol" w:hAnsi="Symbol" w:hint="default"/>
      </w:rPr>
    </w:lvl>
    <w:lvl w:ilvl="1" w:tplc="25CA2028" w:tentative="1">
      <w:start w:val="1"/>
      <w:numFmt w:val="bullet"/>
      <w:lvlText w:val="o"/>
      <w:lvlJc w:val="left"/>
      <w:pPr>
        <w:ind w:left="1440" w:hanging="360"/>
      </w:pPr>
      <w:rPr>
        <w:rFonts w:ascii="Courier New" w:hAnsi="Courier New" w:cs="Courier New" w:hint="default"/>
      </w:rPr>
    </w:lvl>
    <w:lvl w:ilvl="2" w:tplc="247C0BEA" w:tentative="1">
      <w:start w:val="1"/>
      <w:numFmt w:val="bullet"/>
      <w:lvlText w:val=""/>
      <w:lvlJc w:val="left"/>
      <w:pPr>
        <w:ind w:left="2160" w:hanging="360"/>
      </w:pPr>
      <w:rPr>
        <w:rFonts w:ascii="Wingdings" w:hAnsi="Wingdings" w:hint="default"/>
      </w:rPr>
    </w:lvl>
    <w:lvl w:ilvl="3" w:tplc="5FA019B0" w:tentative="1">
      <w:start w:val="1"/>
      <w:numFmt w:val="bullet"/>
      <w:lvlText w:val=""/>
      <w:lvlJc w:val="left"/>
      <w:pPr>
        <w:ind w:left="2880" w:hanging="360"/>
      </w:pPr>
      <w:rPr>
        <w:rFonts w:ascii="Symbol" w:hAnsi="Symbol" w:hint="default"/>
      </w:rPr>
    </w:lvl>
    <w:lvl w:ilvl="4" w:tplc="FE0EFA32" w:tentative="1">
      <w:start w:val="1"/>
      <w:numFmt w:val="bullet"/>
      <w:lvlText w:val="o"/>
      <w:lvlJc w:val="left"/>
      <w:pPr>
        <w:ind w:left="3600" w:hanging="360"/>
      </w:pPr>
      <w:rPr>
        <w:rFonts w:ascii="Courier New" w:hAnsi="Courier New" w:cs="Courier New" w:hint="default"/>
      </w:rPr>
    </w:lvl>
    <w:lvl w:ilvl="5" w:tplc="FC5AA38A" w:tentative="1">
      <w:start w:val="1"/>
      <w:numFmt w:val="bullet"/>
      <w:lvlText w:val=""/>
      <w:lvlJc w:val="left"/>
      <w:pPr>
        <w:ind w:left="4320" w:hanging="360"/>
      </w:pPr>
      <w:rPr>
        <w:rFonts w:ascii="Wingdings" w:hAnsi="Wingdings" w:hint="default"/>
      </w:rPr>
    </w:lvl>
    <w:lvl w:ilvl="6" w:tplc="75941486" w:tentative="1">
      <w:start w:val="1"/>
      <w:numFmt w:val="bullet"/>
      <w:lvlText w:val=""/>
      <w:lvlJc w:val="left"/>
      <w:pPr>
        <w:ind w:left="5040" w:hanging="360"/>
      </w:pPr>
      <w:rPr>
        <w:rFonts w:ascii="Symbol" w:hAnsi="Symbol" w:hint="default"/>
      </w:rPr>
    </w:lvl>
    <w:lvl w:ilvl="7" w:tplc="AC0012B2" w:tentative="1">
      <w:start w:val="1"/>
      <w:numFmt w:val="bullet"/>
      <w:lvlText w:val="o"/>
      <w:lvlJc w:val="left"/>
      <w:pPr>
        <w:ind w:left="5760" w:hanging="360"/>
      </w:pPr>
      <w:rPr>
        <w:rFonts w:ascii="Courier New" w:hAnsi="Courier New" w:cs="Courier New" w:hint="default"/>
      </w:rPr>
    </w:lvl>
    <w:lvl w:ilvl="8" w:tplc="7D72E6E0" w:tentative="1">
      <w:start w:val="1"/>
      <w:numFmt w:val="bullet"/>
      <w:lvlText w:val=""/>
      <w:lvlJc w:val="left"/>
      <w:pPr>
        <w:ind w:left="6480" w:hanging="360"/>
      </w:pPr>
      <w:rPr>
        <w:rFonts w:ascii="Wingdings" w:hAnsi="Wingdings" w:hint="default"/>
      </w:rPr>
    </w:lvl>
  </w:abstractNum>
  <w:abstractNum w:abstractNumId="9" w15:restartNumberingAfterBreak="0">
    <w:nsid w:val="706A68B5"/>
    <w:multiLevelType w:val="hybridMultilevel"/>
    <w:tmpl w:val="8D625B22"/>
    <w:lvl w:ilvl="0" w:tplc="8C16C9B2">
      <w:start w:val="1"/>
      <w:numFmt w:val="bullet"/>
      <w:lvlText w:val=""/>
      <w:lvlJc w:val="left"/>
      <w:pPr>
        <w:ind w:left="720" w:hanging="360"/>
      </w:pPr>
      <w:rPr>
        <w:rFonts w:ascii="Symbol" w:hAnsi="Symbol" w:hint="default"/>
      </w:rPr>
    </w:lvl>
    <w:lvl w:ilvl="1" w:tplc="5EB23344" w:tentative="1">
      <w:start w:val="1"/>
      <w:numFmt w:val="bullet"/>
      <w:lvlText w:val="o"/>
      <w:lvlJc w:val="left"/>
      <w:pPr>
        <w:ind w:left="1440" w:hanging="360"/>
      </w:pPr>
      <w:rPr>
        <w:rFonts w:ascii="Courier New" w:hAnsi="Courier New" w:cs="Courier New" w:hint="default"/>
      </w:rPr>
    </w:lvl>
    <w:lvl w:ilvl="2" w:tplc="FD88E7A6" w:tentative="1">
      <w:start w:val="1"/>
      <w:numFmt w:val="bullet"/>
      <w:lvlText w:val=""/>
      <w:lvlJc w:val="left"/>
      <w:pPr>
        <w:ind w:left="2160" w:hanging="360"/>
      </w:pPr>
      <w:rPr>
        <w:rFonts w:ascii="Wingdings" w:hAnsi="Wingdings" w:hint="default"/>
      </w:rPr>
    </w:lvl>
    <w:lvl w:ilvl="3" w:tplc="4D4824B0" w:tentative="1">
      <w:start w:val="1"/>
      <w:numFmt w:val="bullet"/>
      <w:lvlText w:val=""/>
      <w:lvlJc w:val="left"/>
      <w:pPr>
        <w:ind w:left="2880" w:hanging="360"/>
      </w:pPr>
      <w:rPr>
        <w:rFonts w:ascii="Symbol" w:hAnsi="Symbol" w:hint="default"/>
      </w:rPr>
    </w:lvl>
    <w:lvl w:ilvl="4" w:tplc="D1E6F380" w:tentative="1">
      <w:start w:val="1"/>
      <w:numFmt w:val="bullet"/>
      <w:lvlText w:val="o"/>
      <w:lvlJc w:val="left"/>
      <w:pPr>
        <w:ind w:left="3600" w:hanging="360"/>
      </w:pPr>
      <w:rPr>
        <w:rFonts w:ascii="Courier New" w:hAnsi="Courier New" w:cs="Courier New" w:hint="default"/>
      </w:rPr>
    </w:lvl>
    <w:lvl w:ilvl="5" w:tplc="1BB0B752" w:tentative="1">
      <w:start w:val="1"/>
      <w:numFmt w:val="bullet"/>
      <w:lvlText w:val=""/>
      <w:lvlJc w:val="left"/>
      <w:pPr>
        <w:ind w:left="4320" w:hanging="360"/>
      </w:pPr>
      <w:rPr>
        <w:rFonts w:ascii="Wingdings" w:hAnsi="Wingdings" w:hint="default"/>
      </w:rPr>
    </w:lvl>
    <w:lvl w:ilvl="6" w:tplc="7076F792" w:tentative="1">
      <w:start w:val="1"/>
      <w:numFmt w:val="bullet"/>
      <w:lvlText w:val=""/>
      <w:lvlJc w:val="left"/>
      <w:pPr>
        <w:ind w:left="5040" w:hanging="360"/>
      </w:pPr>
      <w:rPr>
        <w:rFonts w:ascii="Symbol" w:hAnsi="Symbol" w:hint="default"/>
      </w:rPr>
    </w:lvl>
    <w:lvl w:ilvl="7" w:tplc="201AD442" w:tentative="1">
      <w:start w:val="1"/>
      <w:numFmt w:val="bullet"/>
      <w:lvlText w:val="o"/>
      <w:lvlJc w:val="left"/>
      <w:pPr>
        <w:ind w:left="5760" w:hanging="360"/>
      </w:pPr>
      <w:rPr>
        <w:rFonts w:ascii="Courier New" w:hAnsi="Courier New" w:cs="Courier New" w:hint="default"/>
      </w:rPr>
    </w:lvl>
    <w:lvl w:ilvl="8" w:tplc="7C068284" w:tentative="1">
      <w:start w:val="1"/>
      <w:numFmt w:val="bullet"/>
      <w:lvlText w:val=""/>
      <w:lvlJc w:val="left"/>
      <w:pPr>
        <w:ind w:left="6480" w:hanging="360"/>
      </w:pPr>
      <w:rPr>
        <w:rFonts w:ascii="Wingdings" w:hAnsi="Wingdings" w:hint="default"/>
      </w:rPr>
    </w:lvl>
  </w:abstractNum>
  <w:abstractNum w:abstractNumId="10" w15:restartNumberingAfterBreak="0">
    <w:nsid w:val="73B11226"/>
    <w:multiLevelType w:val="hybridMultilevel"/>
    <w:tmpl w:val="CD582BE8"/>
    <w:lvl w:ilvl="0" w:tplc="A29843EE">
      <w:start w:val="1"/>
      <w:numFmt w:val="bullet"/>
      <w:lvlText w:val=""/>
      <w:lvlJc w:val="left"/>
      <w:pPr>
        <w:ind w:left="720" w:hanging="360"/>
      </w:pPr>
      <w:rPr>
        <w:rFonts w:ascii="Symbol" w:hAnsi="Symbol" w:hint="default"/>
      </w:rPr>
    </w:lvl>
    <w:lvl w:ilvl="1" w:tplc="869228C4" w:tentative="1">
      <w:start w:val="1"/>
      <w:numFmt w:val="bullet"/>
      <w:lvlText w:val="o"/>
      <w:lvlJc w:val="left"/>
      <w:pPr>
        <w:ind w:left="1440" w:hanging="360"/>
      </w:pPr>
      <w:rPr>
        <w:rFonts w:ascii="Courier New" w:hAnsi="Courier New" w:cs="Courier New" w:hint="default"/>
      </w:rPr>
    </w:lvl>
    <w:lvl w:ilvl="2" w:tplc="30F44C1C" w:tentative="1">
      <w:start w:val="1"/>
      <w:numFmt w:val="bullet"/>
      <w:lvlText w:val=""/>
      <w:lvlJc w:val="left"/>
      <w:pPr>
        <w:ind w:left="2160" w:hanging="360"/>
      </w:pPr>
      <w:rPr>
        <w:rFonts w:ascii="Wingdings" w:hAnsi="Wingdings" w:hint="default"/>
      </w:rPr>
    </w:lvl>
    <w:lvl w:ilvl="3" w:tplc="47B20D94" w:tentative="1">
      <w:start w:val="1"/>
      <w:numFmt w:val="bullet"/>
      <w:lvlText w:val=""/>
      <w:lvlJc w:val="left"/>
      <w:pPr>
        <w:ind w:left="2880" w:hanging="360"/>
      </w:pPr>
      <w:rPr>
        <w:rFonts w:ascii="Symbol" w:hAnsi="Symbol" w:hint="default"/>
      </w:rPr>
    </w:lvl>
    <w:lvl w:ilvl="4" w:tplc="42AE759C" w:tentative="1">
      <w:start w:val="1"/>
      <w:numFmt w:val="bullet"/>
      <w:lvlText w:val="o"/>
      <w:lvlJc w:val="left"/>
      <w:pPr>
        <w:ind w:left="3600" w:hanging="360"/>
      </w:pPr>
      <w:rPr>
        <w:rFonts w:ascii="Courier New" w:hAnsi="Courier New" w:cs="Courier New" w:hint="default"/>
      </w:rPr>
    </w:lvl>
    <w:lvl w:ilvl="5" w:tplc="544E941C" w:tentative="1">
      <w:start w:val="1"/>
      <w:numFmt w:val="bullet"/>
      <w:lvlText w:val=""/>
      <w:lvlJc w:val="left"/>
      <w:pPr>
        <w:ind w:left="4320" w:hanging="360"/>
      </w:pPr>
      <w:rPr>
        <w:rFonts w:ascii="Wingdings" w:hAnsi="Wingdings" w:hint="default"/>
      </w:rPr>
    </w:lvl>
    <w:lvl w:ilvl="6" w:tplc="A24E3368" w:tentative="1">
      <w:start w:val="1"/>
      <w:numFmt w:val="bullet"/>
      <w:lvlText w:val=""/>
      <w:lvlJc w:val="left"/>
      <w:pPr>
        <w:ind w:left="5040" w:hanging="360"/>
      </w:pPr>
      <w:rPr>
        <w:rFonts w:ascii="Symbol" w:hAnsi="Symbol" w:hint="default"/>
      </w:rPr>
    </w:lvl>
    <w:lvl w:ilvl="7" w:tplc="6AFE1AB8" w:tentative="1">
      <w:start w:val="1"/>
      <w:numFmt w:val="bullet"/>
      <w:lvlText w:val="o"/>
      <w:lvlJc w:val="left"/>
      <w:pPr>
        <w:ind w:left="5760" w:hanging="360"/>
      </w:pPr>
      <w:rPr>
        <w:rFonts w:ascii="Courier New" w:hAnsi="Courier New" w:cs="Courier New" w:hint="default"/>
      </w:rPr>
    </w:lvl>
    <w:lvl w:ilvl="8" w:tplc="71B6CD82" w:tentative="1">
      <w:start w:val="1"/>
      <w:numFmt w:val="bullet"/>
      <w:lvlText w:val=""/>
      <w:lvlJc w:val="left"/>
      <w:pPr>
        <w:ind w:left="6480" w:hanging="360"/>
      </w:pPr>
      <w:rPr>
        <w:rFonts w:ascii="Wingdings" w:hAnsi="Wingdings" w:hint="default"/>
      </w:rPr>
    </w:lvl>
  </w:abstractNum>
  <w:abstractNum w:abstractNumId="11" w15:restartNumberingAfterBreak="0">
    <w:nsid w:val="7541186C"/>
    <w:multiLevelType w:val="hybridMultilevel"/>
    <w:tmpl w:val="5086A2C6"/>
    <w:lvl w:ilvl="0" w:tplc="ACDE2F8C">
      <w:start w:val="1"/>
      <w:numFmt w:val="bullet"/>
      <w:lvlText w:val=""/>
      <w:lvlJc w:val="left"/>
      <w:pPr>
        <w:ind w:left="720" w:hanging="360"/>
      </w:pPr>
      <w:rPr>
        <w:rFonts w:ascii="Symbol" w:hAnsi="Symbol" w:hint="default"/>
      </w:rPr>
    </w:lvl>
    <w:lvl w:ilvl="1" w:tplc="8A624484" w:tentative="1">
      <w:start w:val="1"/>
      <w:numFmt w:val="bullet"/>
      <w:lvlText w:val="o"/>
      <w:lvlJc w:val="left"/>
      <w:pPr>
        <w:ind w:left="1440" w:hanging="360"/>
      </w:pPr>
      <w:rPr>
        <w:rFonts w:ascii="Courier New" w:hAnsi="Courier New" w:cs="Courier New" w:hint="default"/>
      </w:rPr>
    </w:lvl>
    <w:lvl w:ilvl="2" w:tplc="D842E6E8" w:tentative="1">
      <w:start w:val="1"/>
      <w:numFmt w:val="bullet"/>
      <w:lvlText w:val=""/>
      <w:lvlJc w:val="left"/>
      <w:pPr>
        <w:ind w:left="2160" w:hanging="360"/>
      </w:pPr>
      <w:rPr>
        <w:rFonts w:ascii="Wingdings" w:hAnsi="Wingdings" w:hint="default"/>
      </w:rPr>
    </w:lvl>
    <w:lvl w:ilvl="3" w:tplc="0BC24B76" w:tentative="1">
      <w:start w:val="1"/>
      <w:numFmt w:val="bullet"/>
      <w:lvlText w:val=""/>
      <w:lvlJc w:val="left"/>
      <w:pPr>
        <w:ind w:left="2880" w:hanging="360"/>
      </w:pPr>
      <w:rPr>
        <w:rFonts w:ascii="Symbol" w:hAnsi="Symbol" w:hint="default"/>
      </w:rPr>
    </w:lvl>
    <w:lvl w:ilvl="4" w:tplc="6BF85FAE" w:tentative="1">
      <w:start w:val="1"/>
      <w:numFmt w:val="bullet"/>
      <w:lvlText w:val="o"/>
      <w:lvlJc w:val="left"/>
      <w:pPr>
        <w:ind w:left="3600" w:hanging="360"/>
      </w:pPr>
      <w:rPr>
        <w:rFonts w:ascii="Courier New" w:hAnsi="Courier New" w:cs="Courier New" w:hint="default"/>
      </w:rPr>
    </w:lvl>
    <w:lvl w:ilvl="5" w:tplc="17D21AB4" w:tentative="1">
      <w:start w:val="1"/>
      <w:numFmt w:val="bullet"/>
      <w:lvlText w:val=""/>
      <w:lvlJc w:val="left"/>
      <w:pPr>
        <w:ind w:left="4320" w:hanging="360"/>
      </w:pPr>
      <w:rPr>
        <w:rFonts w:ascii="Wingdings" w:hAnsi="Wingdings" w:hint="default"/>
      </w:rPr>
    </w:lvl>
    <w:lvl w:ilvl="6" w:tplc="F626C4B2" w:tentative="1">
      <w:start w:val="1"/>
      <w:numFmt w:val="bullet"/>
      <w:lvlText w:val=""/>
      <w:lvlJc w:val="left"/>
      <w:pPr>
        <w:ind w:left="5040" w:hanging="360"/>
      </w:pPr>
      <w:rPr>
        <w:rFonts w:ascii="Symbol" w:hAnsi="Symbol" w:hint="default"/>
      </w:rPr>
    </w:lvl>
    <w:lvl w:ilvl="7" w:tplc="76B0AFAA" w:tentative="1">
      <w:start w:val="1"/>
      <w:numFmt w:val="bullet"/>
      <w:lvlText w:val="o"/>
      <w:lvlJc w:val="left"/>
      <w:pPr>
        <w:ind w:left="5760" w:hanging="360"/>
      </w:pPr>
      <w:rPr>
        <w:rFonts w:ascii="Courier New" w:hAnsi="Courier New" w:cs="Courier New" w:hint="default"/>
      </w:rPr>
    </w:lvl>
    <w:lvl w:ilvl="8" w:tplc="B602E220" w:tentative="1">
      <w:start w:val="1"/>
      <w:numFmt w:val="bullet"/>
      <w:lvlText w:val=""/>
      <w:lvlJc w:val="left"/>
      <w:pPr>
        <w:ind w:left="6480" w:hanging="360"/>
      </w:pPr>
      <w:rPr>
        <w:rFonts w:ascii="Wingdings" w:hAnsi="Wingdings" w:hint="default"/>
      </w:rPr>
    </w:lvl>
  </w:abstractNum>
  <w:abstractNum w:abstractNumId="12" w15:restartNumberingAfterBreak="0">
    <w:nsid w:val="768D53DF"/>
    <w:multiLevelType w:val="multilevel"/>
    <w:tmpl w:val="9DA8E23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128503058">
    <w:abstractNumId w:val="0"/>
  </w:num>
  <w:num w:numId="2" w16cid:durableId="411439412">
    <w:abstractNumId w:val="12"/>
  </w:num>
  <w:num w:numId="3" w16cid:durableId="1257208951">
    <w:abstractNumId w:val="6"/>
  </w:num>
  <w:num w:numId="4" w16cid:durableId="2096903588">
    <w:abstractNumId w:val="9"/>
  </w:num>
  <w:num w:numId="5" w16cid:durableId="790633348">
    <w:abstractNumId w:val="1"/>
  </w:num>
  <w:num w:numId="6" w16cid:durableId="1125585693">
    <w:abstractNumId w:val="3"/>
  </w:num>
  <w:num w:numId="7" w16cid:durableId="1673675475">
    <w:abstractNumId w:val="4"/>
  </w:num>
  <w:num w:numId="8" w16cid:durableId="1217200193">
    <w:abstractNumId w:val="8"/>
  </w:num>
  <w:num w:numId="9" w16cid:durableId="658461876">
    <w:abstractNumId w:val="11"/>
  </w:num>
  <w:num w:numId="10" w16cid:durableId="1521968345">
    <w:abstractNumId w:val="2"/>
  </w:num>
  <w:num w:numId="11" w16cid:durableId="1222599774">
    <w:abstractNumId w:val="10"/>
  </w:num>
  <w:num w:numId="12" w16cid:durableId="411045691">
    <w:abstractNumId w:val="7"/>
  </w:num>
  <w:num w:numId="13" w16cid:durableId="3710021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1ABE"/>
    <w:rsid w:val="00001A27"/>
    <w:rsid w:val="0000274F"/>
    <w:rsid w:val="0001367D"/>
    <w:rsid w:val="00014126"/>
    <w:rsid w:val="00014F46"/>
    <w:rsid w:val="00015DDF"/>
    <w:rsid w:val="00017147"/>
    <w:rsid w:val="00031907"/>
    <w:rsid w:val="00032BE7"/>
    <w:rsid w:val="0003794B"/>
    <w:rsid w:val="00041FAD"/>
    <w:rsid w:val="00052A8C"/>
    <w:rsid w:val="00053FB2"/>
    <w:rsid w:val="00057C8D"/>
    <w:rsid w:val="00076B83"/>
    <w:rsid w:val="00083FF8"/>
    <w:rsid w:val="00086485"/>
    <w:rsid w:val="00091EE6"/>
    <w:rsid w:val="00093E87"/>
    <w:rsid w:val="000945A5"/>
    <w:rsid w:val="00095F67"/>
    <w:rsid w:val="000A645A"/>
    <w:rsid w:val="000A7990"/>
    <w:rsid w:val="000C4D76"/>
    <w:rsid w:val="000D4CF5"/>
    <w:rsid w:val="000D539E"/>
    <w:rsid w:val="000E14B2"/>
    <w:rsid w:val="000E2B13"/>
    <w:rsid w:val="000F29A7"/>
    <w:rsid w:val="000F6DD3"/>
    <w:rsid w:val="001026F0"/>
    <w:rsid w:val="00102774"/>
    <w:rsid w:val="0010301E"/>
    <w:rsid w:val="00106E91"/>
    <w:rsid w:val="00111690"/>
    <w:rsid w:val="001168A1"/>
    <w:rsid w:val="0012343B"/>
    <w:rsid w:val="00126BA6"/>
    <w:rsid w:val="00132240"/>
    <w:rsid w:val="00140D30"/>
    <w:rsid w:val="0016163E"/>
    <w:rsid w:val="0017221E"/>
    <w:rsid w:val="00173E13"/>
    <w:rsid w:val="001756B7"/>
    <w:rsid w:val="00181609"/>
    <w:rsid w:val="00183146"/>
    <w:rsid w:val="00195F23"/>
    <w:rsid w:val="001965D7"/>
    <w:rsid w:val="001974AF"/>
    <w:rsid w:val="001A161A"/>
    <w:rsid w:val="001A6288"/>
    <w:rsid w:val="001B17E1"/>
    <w:rsid w:val="001B6368"/>
    <w:rsid w:val="001C62CE"/>
    <w:rsid w:val="001E2AA8"/>
    <w:rsid w:val="001E474A"/>
    <w:rsid w:val="001E69AA"/>
    <w:rsid w:val="00202DBF"/>
    <w:rsid w:val="0021471A"/>
    <w:rsid w:val="00215798"/>
    <w:rsid w:val="00217866"/>
    <w:rsid w:val="00222EE2"/>
    <w:rsid w:val="00224E9B"/>
    <w:rsid w:val="002264C1"/>
    <w:rsid w:val="00227E9B"/>
    <w:rsid w:val="00232264"/>
    <w:rsid w:val="0023500B"/>
    <w:rsid w:val="00236BB6"/>
    <w:rsid w:val="0024198C"/>
    <w:rsid w:val="002440B6"/>
    <w:rsid w:val="00246D5B"/>
    <w:rsid w:val="002629AC"/>
    <w:rsid w:val="00265F74"/>
    <w:rsid w:val="0027719A"/>
    <w:rsid w:val="00292673"/>
    <w:rsid w:val="00293EC3"/>
    <w:rsid w:val="002B1A76"/>
    <w:rsid w:val="002C038F"/>
    <w:rsid w:val="002E0E9E"/>
    <w:rsid w:val="002F4440"/>
    <w:rsid w:val="00303E39"/>
    <w:rsid w:val="0032718D"/>
    <w:rsid w:val="00327FA8"/>
    <w:rsid w:val="003310B8"/>
    <w:rsid w:val="003318CA"/>
    <w:rsid w:val="0033647B"/>
    <w:rsid w:val="0034182B"/>
    <w:rsid w:val="00353E18"/>
    <w:rsid w:val="00353F2B"/>
    <w:rsid w:val="00375C5C"/>
    <w:rsid w:val="003762AA"/>
    <w:rsid w:val="00376951"/>
    <w:rsid w:val="00392E2C"/>
    <w:rsid w:val="00397C8F"/>
    <w:rsid w:val="003A2700"/>
    <w:rsid w:val="003A5914"/>
    <w:rsid w:val="003A6B05"/>
    <w:rsid w:val="003B150F"/>
    <w:rsid w:val="003C07CB"/>
    <w:rsid w:val="003C470D"/>
    <w:rsid w:val="003C477E"/>
    <w:rsid w:val="003C759A"/>
    <w:rsid w:val="003D58BD"/>
    <w:rsid w:val="003E30BE"/>
    <w:rsid w:val="003F02CC"/>
    <w:rsid w:val="003F372C"/>
    <w:rsid w:val="0040662E"/>
    <w:rsid w:val="00407761"/>
    <w:rsid w:val="00416F6A"/>
    <w:rsid w:val="00437CB8"/>
    <w:rsid w:val="00444127"/>
    <w:rsid w:val="00456B49"/>
    <w:rsid w:val="00457C45"/>
    <w:rsid w:val="00463DD4"/>
    <w:rsid w:val="00473159"/>
    <w:rsid w:val="004777A5"/>
    <w:rsid w:val="00495F46"/>
    <w:rsid w:val="00497DE4"/>
    <w:rsid w:val="004A402E"/>
    <w:rsid w:val="004A4C3D"/>
    <w:rsid w:val="004B10A3"/>
    <w:rsid w:val="004B1632"/>
    <w:rsid w:val="004C0C9D"/>
    <w:rsid w:val="004C18A0"/>
    <w:rsid w:val="004F60E2"/>
    <w:rsid w:val="004F6F1F"/>
    <w:rsid w:val="00503339"/>
    <w:rsid w:val="00503551"/>
    <w:rsid w:val="0051207D"/>
    <w:rsid w:val="00514CAD"/>
    <w:rsid w:val="00517FC3"/>
    <w:rsid w:val="005222B6"/>
    <w:rsid w:val="00541276"/>
    <w:rsid w:val="00541286"/>
    <w:rsid w:val="00561571"/>
    <w:rsid w:val="00576C2E"/>
    <w:rsid w:val="00594836"/>
    <w:rsid w:val="00596B40"/>
    <w:rsid w:val="005B1ABE"/>
    <w:rsid w:val="005D0026"/>
    <w:rsid w:val="005D6BC6"/>
    <w:rsid w:val="005E0A38"/>
    <w:rsid w:val="005E0C36"/>
    <w:rsid w:val="005E16FE"/>
    <w:rsid w:val="005E1D96"/>
    <w:rsid w:val="005E52DB"/>
    <w:rsid w:val="005E5C1B"/>
    <w:rsid w:val="005F1C69"/>
    <w:rsid w:val="005F2AEC"/>
    <w:rsid w:val="005F3CC3"/>
    <w:rsid w:val="005F7BF5"/>
    <w:rsid w:val="00602389"/>
    <w:rsid w:val="00602E76"/>
    <w:rsid w:val="00603190"/>
    <w:rsid w:val="00611B4A"/>
    <w:rsid w:val="00611C1D"/>
    <w:rsid w:val="00615B20"/>
    <w:rsid w:val="006169BC"/>
    <w:rsid w:val="00622B84"/>
    <w:rsid w:val="0062473A"/>
    <w:rsid w:val="00627A64"/>
    <w:rsid w:val="00635996"/>
    <w:rsid w:val="00637BF0"/>
    <w:rsid w:val="0064016B"/>
    <w:rsid w:val="00641658"/>
    <w:rsid w:val="006549C8"/>
    <w:rsid w:val="0065600F"/>
    <w:rsid w:val="00660A04"/>
    <w:rsid w:val="0066202B"/>
    <w:rsid w:val="00665074"/>
    <w:rsid w:val="00676002"/>
    <w:rsid w:val="00684F71"/>
    <w:rsid w:val="00687E36"/>
    <w:rsid w:val="00690A6B"/>
    <w:rsid w:val="00691B8B"/>
    <w:rsid w:val="00695C1A"/>
    <w:rsid w:val="006A4731"/>
    <w:rsid w:val="006A6C77"/>
    <w:rsid w:val="006B4FE7"/>
    <w:rsid w:val="006C1AD7"/>
    <w:rsid w:val="006D0706"/>
    <w:rsid w:val="006D1C16"/>
    <w:rsid w:val="006D3745"/>
    <w:rsid w:val="006D6107"/>
    <w:rsid w:val="006D62AD"/>
    <w:rsid w:val="006D7159"/>
    <w:rsid w:val="006E7AB0"/>
    <w:rsid w:val="00701CA1"/>
    <w:rsid w:val="00702434"/>
    <w:rsid w:val="0070393B"/>
    <w:rsid w:val="007059FA"/>
    <w:rsid w:val="007072B7"/>
    <w:rsid w:val="00710349"/>
    <w:rsid w:val="007150AC"/>
    <w:rsid w:val="00716CF0"/>
    <w:rsid w:val="00720C71"/>
    <w:rsid w:val="007220F8"/>
    <w:rsid w:val="0074076F"/>
    <w:rsid w:val="0074428E"/>
    <w:rsid w:val="00763F2B"/>
    <w:rsid w:val="00767BFB"/>
    <w:rsid w:val="00767D56"/>
    <w:rsid w:val="00773370"/>
    <w:rsid w:val="007737F1"/>
    <w:rsid w:val="00776D48"/>
    <w:rsid w:val="00783D68"/>
    <w:rsid w:val="00787BC5"/>
    <w:rsid w:val="00796CAE"/>
    <w:rsid w:val="00797EF1"/>
    <w:rsid w:val="007C32B2"/>
    <w:rsid w:val="007E1B2A"/>
    <w:rsid w:val="007F306C"/>
    <w:rsid w:val="008025F2"/>
    <w:rsid w:val="008028EF"/>
    <w:rsid w:val="008076BC"/>
    <w:rsid w:val="00813160"/>
    <w:rsid w:val="0082021B"/>
    <w:rsid w:val="00823B16"/>
    <w:rsid w:val="00830E2A"/>
    <w:rsid w:val="008321D2"/>
    <w:rsid w:val="0083297F"/>
    <w:rsid w:val="00835124"/>
    <w:rsid w:val="00837812"/>
    <w:rsid w:val="00845074"/>
    <w:rsid w:val="00847290"/>
    <w:rsid w:val="008477CB"/>
    <w:rsid w:val="00847F87"/>
    <w:rsid w:val="00850050"/>
    <w:rsid w:val="00852E41"/>
    <w:rsid w:val="00856854"/>
    <w:rsid w:val="008601D2"/>
    <w:rsid w:val="008653AF"/>
    <w:rsid w:val="00866D5C"/>
    <w:rsid w:val="0087150A"/>
    <w:rsid w:val="008758E6"/>
    <w:rsid w:val="00881040"/>
    <w:rsid w:val="008821CA"/>
    <w:rsid w:val="0088422F"/>
    <w:rsid w:val="008969C1"/>
    <w:rsid w:val="00897D20"/>
    <w:rsid w:val="008A21B5"/>
    <w:rsid w:val="008B3F88"/>
    <w:rsid w:val="008B60E5"/>
    <w:rsid w:val="008D1ED8"/>
    <w:rsid w:val="008D61FD"/>
    <w:rsid w:val="008D68DF"/>
    <w:rsid w:val="008D7861"/>
    <w:rsid w:val="008F3545"/>
    <w:rsid w:val="008F38D3"/>
    <w:rsid w:val="00902EC5"/>
    <w:rsid w:val="0090553C"/>
    <w:rsid w:val="0091113F"/>
    <w:rsid w:val="00912A87"/>
    <w:rsid w:val="00920B0D"/>
    <w:rsid w:val="00926F14"/>
    <w:rsid w:val="00933183"/>
    <w:rsid w:val="009333EA"/>
    <w:rsid w:val="00936B79"/>
    <w:rsid w:val="00937639"/>
    <w:rsid w:val="00940BA9"/>
    <w:rsid w:val="00954D8E"/>
    <w:rsid w:val="0096474A"/>
    <w:rsid w:val="00970150"/>
    <w:rsid w:val="0097666D"/>
    <w:rsid w:val="00986C84"/>
    <w:rsid w:val="00987871"/>
    <w:rsid w:val="00990967"/>
    <w:rsid w:val="00992B32"/>
    <w:rsid w:val="00996F35"/>
    <w:rsid w:val="009A2AFD"/>
    <w:rsid w:val="009A3A4D"/>
    <w:rsid w:val="009B236A"/>
    <w:rsid w:val="009C2A77"/>
    <w:rsid w:val="009C79D8"/>
    <w:rsid w:val="009D3010"/>
    <w:rsid w:val="009D5C2D"/>
    <w:rsid w:val="009E6196"/>
    <w:rsid w:val="009E7D72"/>
    <w:rsid w:val="009E7F6C"/>
    <w:rsid w:val="009F0622"/>
    <w:rsid w:val="009F6A57"/>
    <w:rsid w:val="00A00ECE"/>
    <w:rsid w:val="00A11EE4"/>
    <w:rsid w:val="00A16A5E"/>
    <w:rsid w:val="00A170D5"/>
    <w:rsid w:val="00A21E2E"/>
    <w:rsid w:val="00A35B1E"/>
    <w:rsid w:val="00A43DB7"/>
    <w:rsid w:val="00A44858"/>
    <w:rsid w:val="00A50396"/>
    <w:rsid w:val="00A512CA"/>
    <w:rsid w:val="00A66594"/>
    <w:rsid w:val="00A70104"/>
    <w:rsid w:val="00A80321"/>
    <w:rsid w:val="00A808C1"/>
    <w:rsid w:val="00A80A21"/>
    <w:rsid w:val="00A81731"/>
    <w:rsid w:val="00A83237"/>
    <w:rsid w:val="00A839DA"/>
    <w:rsid w:val="00AA4331"/>
    <w:rsid w:val="00AB00D5"/>
    <w:rsid w:val="00AB4083"/>
    <w:rsid w:val="00AC097A"/>
    <w:rsid w:val="00AC36D5"/>
    <w:rsid w:val="00AC70F7"/>
    <w:rsid w:val="00AC7F1C"/>
    <w:rsid w:val="00AE0CC2"/>
    <w:rsid w:val="00AE6DF9"/>
    <w:rsid w:val="00AE72F5"/>
    <w:rsid w:val="00AF4B5D"/>
    <w:rsid w:val="00B02E95"/>
    <w:rsid w:val="00B104A9"/>
    <w:rsid w:val="00B124D0"/>
    <w:rsid w:val="00B201CE"/>
    <w:rsid w:val="00B309D8"/>
    <w:rsid w:val="00B3283D"/>
    <w:rsid w:val="00B415D8"/>
    <w:rsid w:val="00B47889"/>
    <w:rsid w:val="00B51429"/>
    <w:rsid w:val="00B5156A"/>
    <w:rsid w:val="00B5490D"/>
    <w:rsid w:val="00B64455"/>
    <w:rsid w:val="00B81A4E"/>
    <w:rsid w:val="00B8778E"/>
    <w:rsid w:val="00BA0518"/>
    <w:rsid w:val="00BA4197"/>
    <w:rsid w:val="00BA621D"/>
    <w:rsid w:val="00BB68A7"/>
    <w:rsid w:val="00BE0CD1"/>
    <w:rsid w:val="00BE1ECB"/>
    <w:rsid w:val="00BF218D"/>
    <w:rsid w:val="00BF2D99"/>
    <w:rsid w:val="00C03892"/>
    <w:rsid w:val="00C062F0"/>
    <w:rsid w:val="00C06502"/>
    <w:rsid w:val="00C1116B"/>
    <w:rsid w:val="00C122B2"/>
    <w:rsid w:val="00C21D66"/>
    <w:rsid w:val="00C2725A"/>
    <w:rsid w:val="00C34317"/>
    <w:rsid w:val="00C43E02"/>
    <w:rsid w:val="00C46358"/>
    <w:rsid w:val="00C54B44"/>
    <w:rsid w:val="00C62712"/>
    <w:rsid w:val="00C6633D"/>
    <w:rsid w:val="00C676DD"/>
    <w:rsid w:val="00C72B0C"/>
    <w:rsid w:val="00C805D2"/>
    <w:rsid w:val="00C819F3"/>
    <w:rsid w:val="00C84D17"/>
    <w:rsid w:val="00C9234D"/>
    <w:rsid w:val="00C93AF1"/>
    <w:rsid w:val="00C97F8F"/>
    <w:rsid w:val="00CA4035"/>
    <w:rsid w:val="00CB27A1"/>
    <w:rsid w:val="00CB79C1"/>
    <w:rsid w:val="00CC1733"/>
    <w:rsid w:val="00CC1A93"/>
    <w:rsid w:val="00CC787E"/>
    <w:rsid w:val="00CD19BB"/>
    <w:rsid w:val="00CD49F3"/>
    <w:rsid w:val="00CD6CE7"/>
    <w:rsid w:val="00CE2F47"/>
    <w:rsid w:val="00CE4212"/>
    <w:rsid w:val="00CF3B99"/>
    <w:rsid w:val="00D077EE"/>
    <w:rsid w:val="00D1251C"/>
    <w:rsid w:val="00D24A19"/>
    <w:rsid w:val="00D3128F"/>
    <w:rsid w:val="00D34389"/>
    <w:rsid w:val="00D35605"/>
    <w:rsid w:val="00D364BA"/>
    <w:rsid w:val="00D42992"/>
    <w:rsid w:val="00D42FBC"/>
    <w:rsid w:val="00D448F7"/>
    <w:rsid w:val="00D458B7"/>
    <w:rsid w:val="00D547A5"/>
    <w:rsid w:val="00D6131B"/>
    <w:rsid w:val="00D64062"/>
    <w:rsid w:val="00D76741"/>
    <w:rsid w:val="00D85630"/>
    <w:rsid w:val="00D905F6"/>
    <w:rsid w:val="00D91492"/>
    <w:rsid w:val="00D928E6"/>
    <w:rsid w:val="00D95037"/>
    <w:rsid w:val="00DA2923"/>
    <w:rsid w:val="00DA2C65"/>
    <w:rsid w:val="00DA6F77"/>
    <w:rsid w:val="00DB3361"/>
    <w:rsid w:val="00DC704F"/>
    <w:rsid w:val="00DD2D9D"/>
    <w:rsid w:val="00DE10C7"/>
    <w:rsid w:val="00DE6C5E"/>
    <w:rsid w:val="00DE7435"/>
    <w:rsid w:val="00DF3C3E"/>
    <w:rsid w:val="00E033D2"/>
    <w:rsid w:val="00E03B7D"/>
    <w:rsid w:val="00E0595C"/>
    <w:rsid w:val="00E07D94"/>
    <w:rsid w:val="00E143C1"/>
    <w:rsid w:val="00E20DA3"/>
    <w:rsid w:val="00E212FB"/>
    <w:rsid w:val="00E221B3"/>
    <w:rsid w:val="00E229AF"/>
    <w:rsid w:val="00E30231"/>
    <w:rsid w:val="00E361E6"/>
    <w:rsid w:val="00E3657F"/>
    <w:rsid w:val="00E368E0"/>
    <w:rsid w:val="00E41561"/>
    <w:rsid w:val="00E453D1"/>
    <w:rsid w:val="00E4644C"/>
    <w:rsid w:val="00E606F5"/>
    <w:rsid w:val="00E70107"/>
    <w:rsid w:val="00E70B4E"/>
    <w:rsid w:val="00E73C98"/>
    <w:rsid w:val="00E77674"/>
    <w:rsid w:val="00E8284F"/>
    <w:rsid w:val="00E841C5"/>
    <w:rsid w:val="00E85762"/>
    <w:rsid w:val="00E8635C"/>
    <w:rsid w:val="00EA3CB5"/>
    <w:rsid w:val="00EA60F6"/>
    <w:rsid w:val="00EA75D3"/>
    <w:rsid w:val="00EC0247"/>
    <w:rsid w:val="00EC03C3"/>
    <w:rsid w:val="00EC688C"/>
    <w:rsid w:val="00ED61B1"/>
    <w:rsid w:val="00EE154D"/>
    <w:rsid w:val="00EE3558"/>
    <w:rsid w:val="00EF30B4"/>
    <w:rsid w:val="00F1119A"/>
    <w:rsid w:val="00F25834"/>
    <w:rsid w:val="00F27940"/>
    <w:rsid w:val="00F3080F"/>
    <w:rsid w:val="00F31B74"/>
    <w:rsid w:val="00F37E5F"/>
    <w:rsid w:val="00F45000"/>
    <w:rsid w:val="00F47ED2"/>
    <w:rsid w:val="00F51828"/>
    <w:rsid w:val="00F56427"/>
    <w:rsid w:val="00F622B7"/>
    <w:rsid w:val="00F767EC"/>
    <w:rsid w:val="00F824EC"/>
    <w:rsid w:val="00FA28B4"/>
    <w:rsid w:val="00FA5520"/>
    <w:rsid w:val="00FB1E5A"/>
    <w:rsid w:val="00FB4FA6"/>
    <w:rsid w:val="00FB7A5D"/>
    <w:rsid w:val="00FC08C1"/>
    <w:rsid w:val="00FC77F9"/>
    <w:rsid w:val="00FD283A"/>
    <w:rsid w:val="00FE22FC"/>
    <w:rsid w:val="00FE7E35"/>
    <w:rsid w:val="00FF0795"/>
    <w:rsid w:val="00FF2D03"/>
    <w:rsid w:val="00FF44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655768"/>
  <w15:chartTrackingRefBased/>
  <w15:docId w15:val="{B6B9A6B8-DBB2-4469-BF58-0A0EC8244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C5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E6C5E"/>
    <w:pPr>
      <w:keepNext/>
      <w:keepLines/>
      <w:numPr>
        <w:numId w:val="3"/>
      </w:numPr>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541276"/>
    <w:pPr>
      <w:keepNext/>
      <w:keepLines/>
      <w:numPr>
        <w:ilvl w:val="1"/>
        <w:numId w:val="3"/>
      </w:numPr>
      <w:spacing w:before="40" w:after="0" w:line="480" w:lineRule="auto"/>
      <w:outlineLvl w:val="1"/>
    </w:pPr>
    <w:rPr>
      <w:rFonts w:eastAsiaTheme="majorEastAsia" w:cstheme="majorBidi"/>
      <w:b/>
      <w:szCs w:val="26"/>
      <w:lang w:val="en-US"/>
    </w:rPr>
  </w:style>
  <w:style w:type="paragraph" w:styleId="Heading3">
    <w:name w:val="heading 3"/>
    <w:basedOn w:val="Normal"/>
    <w:next w:val="Normal"/>
    <w:link w:val="Heading3Char"/>
    <w:autoRedefine/>
    <w:uiPriority w:val="9"/>
    <w:unhideWhenUsed/>
    <w:qFormat/>
    <w:rsid w:val="00DE6C5E"/>
    <w:pPr>
      <w:keepNext/>
      <w:keepLines/>
      <w:numPr>
        <w:ilvl w:val="2"/>
        <w:numId w:val="3"/>
      </w:numPr>
      <w:spacing w:before="40" w:after="0"/>
      <w:outlineLvl w:val="2"/>
    </w:pPr>
    <w:rPr>
      <w:rFonts w:eastAsiaTheme="majorEastAsia" w:cstheme="majorBidi"/>
      <w:i/>
      <w:szCs w:val="24"/>
      <w:lang w:val="en-US"/>
    </w:rPr>
  </w:style>
  <w:style w:type="paragraph" w:styleId="Heading4">
    <w:name w:val="heading 4"/>
    <w:basedOn w:val="Normal"/>
    <w:next w:val="Normal"/>
    <w:link w:val="Heading4Char"/>
    <w:uiPriority w:val="9"/>
    <w:semiHidden/>
    <w:unhideWhenUsed/>
    <w:qFormat/>
    <w:rsid w:val="00541276"/>
    <w:pPr>
      <w:keepNext/>
      <w:keepLines/>
      <w:numPr>
        <w:ilvl w:val="3"/>
        <w:numId w:val="3"/>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41276"/>
    <w:pPr>
      <w:keepNext/>
      <w:keepLines/>
      <w:numPr>
        <w:ilvl w:val="4"/>
        <w:numId w:val="3"/>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41276"/>
    <w:pPr>
      <w:keepNext/>
      <w:keepLines/>
      <w:numPr>
        <w:ilvl w:val="5"/>
        <w:numId w:val="3"/>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41276"/>
    <w:pPr>
      <w:keepNext/>
      <w:keepLines/>
      <w:numPr>
        <w:ilvl w:val="6"/>
        <w:numId w:val="3"/>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41276"/>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41276"/>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41276"/>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E6C5E"/>
    <w:rPr>
      <w:rFonts w:ascii="Times New Roman" w:eastAsiaTheme="majorEastAsia" w:hAnsi="Times New Roman" w:cstheme="majorBidi"/>
      <w:i/>
      <w:sz w:val="24"/>
      <w:szCs w:val="24"/>
    </w:rPr>
  </w:style>
  <w:style w:type="character" w:customStyle="1" w:styleId="Heading1Char">
    <w:name w:val="Heading 1 Char"/>
    <w:basedOn w:val="DefaultParagraphFont"/>
    <w:link w:val="Heading1"/>
    <w:uiPriority w:val="9"/>
    <w:rsid w:val="00DE6C5E"/>
    <w:rPr>
      <w:rFonts w:ascii="Times New Roman" w:eastAsiaTheme="majorEastAsia" w:hAnsi="Times New Roman" w:cstheme="majorBidi"/>
      <w:b/>
      <w:sz w:val="24"/>
      <w:szCs w:val="32"/>
      <w:lang w:val="en-GB"/>
    </w:rPr>
  </w:style>
  <w:style w:type="character" w:customStyle="1" w:styleId="Heading4Char">
    <w:name w:val="Heading 4 Char"/>
    <w:basedOn w:val="DefaultParagraphFont"/>
    <w:link w:val="Heading4"/>
    <w:uiPriority w:val="9"/>
    <w:semiHidden/>
    <w:rsid w:val="00541276"/>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541276"/>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541276"/>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541276"/>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541276"/>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41276"/>
    <w:rPr>
      <w:rFonts w:asciiTheme="majorHAnsi" w:eastAsiaTheme="majorEastAsia" w:hAnsiTheme="majorHAnsi" w:cstheme="majorBidi"/>
      <w:i/>
      <w:iCs/>
      <w:color w:val="272727" w:themeColor="text1" w:themeTint="D8"/>
      <w:sz w:val="21"/>
      <w:szCs w:val="21"/>
      <w:lang w:val="en-GB"/>
    </w:rPr>
  </w:style>
  <w:style w:type="table" w:styleId="TableGrid">
    <w:name w:val="Table Grid"/>
    <w:basedOn w:val="TableNormal"/>
    <w:uiPriority w:val="39"/>
    <w:rsid w:val="003E30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E30BE"/>
    <w:pPr>
      <w:ind w:left="720"/>
      <w:contextualSpacing/>
    </w:pPr>
  </w:style>
  <w:style w:type="paragraph" w:styleId="NormalWeb">
    <w:name w:val="Normal (Web)"/>
    <w:basedOn w:val="Normal"/>
    <w:uiPriority w:val="99"/>
    <w:semiHidden/>
    <w:unhideWhenUsed/>
    <w:rsid w:val="002629AC"/>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397C8F"/>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97C8F"/>
    <w:pPr>
      <w:spacing w:after="100"/>
    </w:pPr>
  </w:style>
  <w:style w:type="paragraph" w:styleId="TOC2">
    <w:name w:val="toc 2"/>
    <w:basedOn w:val="Normal"/>
    <w:next w:val="Normal"/>
    <w:autoRedefine/>
    <w:uiPriority w:val="39"/>
    <w:unhideWhenUsed/>
    <w:rsid w:val="00397C8F"/>
    <w:pPr>
      <w:spacing w:after="100"/>
      <w:ind w:left="240"/>
    </w:pPr>
  </w:style>
  <w:style w:type="character" w:styleId="Hyperlink">
    <w:name w:val="Hyperlink"/>
    <w:basedOn w:val="DefaultParagraphFont"/>
    <w:uiPriority w:val="99"/>
    <w:unhideWhenUsed/>
    <w:rsid w:val="00397C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982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image" Target="media/image13.png" /><Relationship Id="rId3" Type="http://schemas.openxmlformats.org/officeDocument/2006/relationships/styles" Target="styles.xml" /><Relationship Id="rId21" Type="http://schemas.openxmlformats.org/officeDocument/2006/relationships/image" Target="media/image16.png"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image" Target="media/image12.png"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11.png" /><Relationship Id="rId20" Type="http://schemas.openxmlformats.org/officeDocument/2006/relationships/image" Target="media/image15.png"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10.png" /><Relationship Id="rId23" Type="http://schemas.openxmlformats.org/officeDocument/2006/relationships/image" Target="media/image18.png" /><Relationship Id="rId10" Type="http://schemas.openxmlformats.org/officeDocument/2006/relationships/image" Target="media/image5.png" /><Relationship Id="rId19" Type="http://schemas.openxmlformats.org/officeDocument/2006/relationships/image" Target="media/image14.png"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image" Target="media/image9.png" /><Relationship Id="rId22" Type="http://schemas.openxmlformats.org/officeDocument/2006/relationships/image" Target="media/image1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D522C3-8B37-4DC7-9168-873095864B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1774</Words>
  <Characters>10114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Marian Bogdan Staicu</cp:lastModifiedBy>
  <cp:revision>2</cp:revision>
  <dcterms:created xsi:type="dcterms:W3CDTF">2023-03-07T16:46:00Z</dcterms:created>
  <dcterms:modified xsi:type="dcterms:W3CDTF">2023-03-07T16:46:00Z</dcterms:modified>
</cp:coreProperties>
</file>