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11F" w:rsidRDefault="00D5011F">
      <w:pPr>
        <w:rPr>
          <w:lang w:val="en-US"/>
        </w:rPr>
      </w:pPr>
      <w:r>
        <w:rPr>
          <w:lang w:val="en-US"/>
        </w:rPr>
        <w:t xml:space="preserve">Chloe Harries </w:t>
      </w:r>
    </w:p>
    <w:p w:rsidR="00D5011F" w:rsidRDefault="00D5011F">
      <w:pPr>
        <w:rPr>
          <w:lang w:val="en-US"/>
        </w:rPr>
      </w:pPr>
    </w:p>
    <w:p w:rsidR="007B3028" w:rsidRDefault="007B3028">
      <w:pPr>
        <w:rPr>
          <w:lang w:val="en-US"/>
        </w:rPr>
      </w:pPr>
      <w:r>
        <w:rPr>
          <w:lang w:val="en-US"/>
        </w:rPr>
        <w:t xml:space="preserve">Part 1 </w:t>
      </w:r>
    </w:p>
    <w:p w:rsidR="007B3028" w:rsidRDefault="007B3028">
      <w:pPr>
        <w:rPr>
          <w:lang w:val="en-US"/>
        </w:rPr>
      </w:pPr>
    </w:p>
    <w:p w:rsidR="008B3929" w:rsidRDefault="00E37BA6">
      <w:pPr>
        <w:rPr>
          <w:lang w:val="en-US"/>
        </w:rPr>
      </w:pPr>
      <w:r>
        <w:rPr>
          <w:lang w:val="en-US"/>
        </w:rPr>
        <w:t xml:space="preserve">In Iceland and many other countries, they believe that children playing outside is vital.  It can be seen as teacher directed activities or child-led activities, </w:t>
      </w:r>
      <w:r w:rsidR="00382D37">
        <w:rPr>
          <w:lang w:val="en-US"/>
        </w:rPr>
        <w:t xml:space="preserve">it is important to allow the child to explore a range of different skills and to allow the child to use their imagination and their </w:t>
      </w:r>
      <w:r w:rsidR="00123890">
        <w:rPr>
          <w:lang w:val="en-US"/>
        </w:rPr>
        <w:t>creative</w:t>
      </w:r>
      <w:r w:rsidR="00382D37">
        <w:rPr>
          <w:lang w:val="en-US"/>
        </w:rPr>
        <w:t xml:space="preserve"> skills, and to widen their knowledge.  </w:t>
      </w:r>
      <w:r w:rsidR="00142DFB">
        <w:rPr>
          <w:lang w:val="en-US"/>
        </w:rPr>
        <w:t>Noro</w:t>
      </w:r>
      <w:r w:rsidR="00994D77">
        <w:rPr>
          <w:lang w:val="en-US"/>
        </w:rPr>
        <w:t xml:space="preserve">dahl </w:t>
      </w:r>
      <w:r w:rsidR="00142DFB">
        <w:rPr>
          <w:lang w:val="en-US"/>
        </w:rPr>
        <w:t xml:space="preserve">and Johannesson (2014) </w:t>
      </w:r>
      <w:r w:rsidR="00123890">
        <w:rPr>
          <w:lang w:val="en-US"/>
        </w:rPr>
        <w:t>show</w:t>
      </w:r>
      <w:r w:rsidR="00142DFB">
        <w:rPr>
          <w:lang w:val="en-US"/>
        </w:rPr>
        <w:t xml:space="preserve"> that </w:t>
      </w:r>
      <w:r w:rsidR="00994D77">
        <w:rPr>
          <w:lang w:val="en-US"/>
        </w:rPr>
        <w:t xml:space="preserve">in the curriculum guidelines, they state </w:t>
      </w:r>
      <w:r w:rsidR="008B3929">
        <w:rPr>
          <w:lang w:val="en-US"/>
        </w:rPr>
        <w:t xml:space="preserve">that the outdoor environment is a place to develop attitudes towards the surroundings </w:t>
      </w:r>
      <w:r w:rsidR="00123890">
        <w:rPr>
          <w:lang w:val="en-US"/>
        </w:rPr>
        <w:t>of</w:t>
      </w:r>
      <w:r w:rsidR="008B3929">
        <w:rPr>
          <w:lang w:val="en-US"/>
        </w:rPr>
        <w:t xml:space="preserve"> the children.  Exercise is crucial for children in all stages of development and this then will benefit the child to have a healthier </w:t>
      </w:r>
      <w:r w:rsidR="00123890">
        <w:rPr>
          <w:lang w:val="en-US"/>
        </w:rPr>
        <w:t>lifestyle</w:t>
      </w:r>
      <w:r w:rsidR="008B3929">
        <w:rPr>
          <w:lang w:val="en-US"/>
        </w:rPr>
        <w:t xml:space="preserve">.  </w:t>
      </w:r>
    </w:p>
    <w:p w:rsidR="000277F1" w:rsidRDefault="000277F1">
      <w:pPr>
        <w:rPr>
          <w:lang w:val="en-US"/>
        </w:rPr>
      </w:pPr>
    </w:p>
    <w:p w:rsidR="000277F1" w:rsidRDefault="00AA6F8B">
      <w:pPr>
        <w:rPr>
          <w:lang w:val="en-US"/>
        </w:rPr>
      </w:pPr>
      <w:r>
        <w:rPr>
          <w:lang w:val="en-US"/>
        </w:rPr>
        <w:t>Norodahl and Johannesson</w:t>
      </w:r>
      <w:r w:rsidR="000928F4">
        <w:rPr>
          <w:lang w:val="en-US"/>
        </w:rPr>
        <w:t xml:space="preserve"> (2013) </w:t>
      </w:r>
      <w:r w:rsidR="00123890">
        <w:rPr>
          <w:lang w:val="en-US"/>
        </w:rPr>
        <w:t>note</w:t>
      </w:r>
      <w:r w:rsidR="000928F4">
        <w:rPr>
          <w:lang w:val="en-US"/>
        </w:rPr>
        <w:t xml:space="preserve"> that i</w:t>
      </w:r>
      <w:r w:rsidR="000277F1">
        <w:rPr>
          <w:lang w:val="en-US"/>
        </w:rPr>
        <w:t>t has been a tradition for Icelandic preschools</w:t>
      </w:r>
      <w:r w:rsidR="009B7D5C">
        <w:rPr>
          <w:lang w:val="en-US"/>
        </w:rPr>
        <w:t xml:space="preserve">, and they stated that children from the age of one to six years old should </w:t>
      </w:r>
      <w:r w:rsidR="00A84A8F">
        <w:rPr>
          <w:lang w:val="en-US"/>
        </w:rPr>
        <w:t>at least</w:t>
      </w:r>
      <w:r w:rsidR="009B7D5C">
        <w:rPr>
          <w:lang w:val="en-US"/>
        </w:rPr>
        <w:t xml:space="preserve"> play outside </w:t>
      </w:r>
      <w:r w:rsidR="00562809">
        <w:rPr>
          <w:lang w:val="en-US"/>
        </w:rPr>
        <w:t>once a day</w:t>
      </w:r>
      <w:r w:rsidR="00A84A8F">
        <w:rPr>
          <w:lang w:val="en-US"/>
        </w:rPr>
        <w:t xml:space="preserve">.  </w:t>
      </w:r>
      <w:r w:rsidR="00EB3982">
        <w:rPr>
          <w:lang w:val="en-US"/>
        </w:rPr>
        <w:t xml:space="preserve">On the other hand, children from the age of six to </w:t>
      </w:r>
      <w:r w:rsidR="00123890">
        <w:rPr>
          <w:lang w:val="en-US"/>
        </w:rPr>
        <w:t>sixteen-year-olds</w:t>
      </w:r>
      <w:r w:rsidR="00EB3982">
        <w:rPr>
          <w:lang w:val="en-US"/>
        </w:rPr>
        <w:t xml:space="preserve"> only go </w:t>
      </w:r>
      <w:r w:rsidR="00123890">
        <w:rPr>
          <w:lang w:val="en-US"/>
        </w:rPr>
        <w:t>outside</w:t>
      </w:r>
      <w:r w:rsidR="00EB3982">
        <w:rPr>
          <w:lang w:val="en-US"/>
        </w:rPr>
        <w:t xml:space="preserve"> for a break </w:t>
      </w:r>
      <w:r w:rsidR="000B26D8">
        <w:rPr>
          <w:lang w:val="en-US"/>
        </w:rPr>
        <w:t>in between</w:t>
      </w:r>
      <w:r w:rsidR="00EB3982">
        <w:rPr>
          <w:lang w:val="en-US"/>
        </w:rPr>
        <w:t xml:space="preserve"> lessons</w:t>
      </w:r>
      <w:r w:rsidR="000B26D8">
        <w:rPr>
          <w:lang w:val="en-US"/>
        </w:rPr>
        <w:t>, and therefore it has been limited as the children get older</w:t>
      </w:r>
      <w:r w:rsidR="00D541A7">
        <w:rPr>
          <w:lang w:val="en-US"/>
        </w:rPr>
        <w:t>.</w:t>
      </w:r>
      <w:r w:rsidR="00C677C9">
        <w:rPr>
          <w:lang w:val="en-US"/>
        </w:rPr>
        <w:t xml:space="preserve"> Oladottir (2008) states that</w:t>
      </w:r>
      <w:r w:rsidR="00D541A7">
        <w:rPr>
          <w:lang w:val="en-US"/>
        </w:rPr>
        <w:t xml:space="preserve"> </w:t>
      </w:r>
      <w:r w:rsidR="00C677C9">
        <w:rPr>
          <w:lang w:val="en-US"/>
        </w:rPr>
        <w:t>i</w:t>
      </w:r>
      <w:r w:rsidR="00D541A7">
        <w:rPr>
          <w:lang w:val="en-US"/>
        </w:rPr>
        <w:t xml:space="preserve">n Reykjavik, this is the capital of Iceland, </w:t>
      </w:r>
      <w:r w:rsidR="00AF3542">
        <w:rPr>
          <w:lang w:val="en-US"/>
        </w:rPr>
        <w:t xml:space="preserve">they </w:t>
      </w:r>
      <w:r w:rsidR="00D541A7">
        <w:rPr>
          <w:lang w:val="en-US"/>
        </w:rPr>
        <w:t>state that seventy percen</w:t>
      </w:r>
      <w:r w:rsidR="009553AA">
        <w:rPr>
          <w:lang w:val="en-US"/>
        </w:rPr>
        <w:t>t of compulsory schools reported that they try to get children to do lessons outside as much as possible on a regular basis</w:t>
      </w:r>
      <w:r w:rsidR="00C677C9">
        <w:rPr>
          <w:lang w:val="en-US"/>
        </w:rPr>
        <w:t xml:space="preserve">.  </w:t>
      </w:r>
    </w:p>
    <w:p w:rsidR="00AF3542" w:rsidRDefault="00AF3542">
      <w:pPr>
        <w:rPr>
          <w:lang w:val="en-US"/>
        </w:rPr>
      </w:pPr>
    </w:p>
    <w:p w:rsidR="00AF3542" w:rsidRDefault="00AF3542">
      <w:pPr>
        <w:rPr>
          <w:lang w:val="en-US"/>
        </w:rPr>
      </w:pPr>
    </w:p>
    <w:p w:rsidR="00AF3542" w:rsidRDefault="00AF3542">
      <w:pPr>
        <w:rPr>
          <w:lang w:val="en-US"/>
        </w:rPr>
      </w:pPr>
    </w:p>
    <w:p w:rsidR="00AF3542" w:rsidRDefault="003D4AB2">
      <w:pPr>
        <w:rPr>
          <w:lang w:val="en-US"/>
        </w:rPr>
      </w:pPr>
      <w:r w:rsidRPr="003D4AB2">
        <w:rPr>
          <w:lang w:val="en-US"/>
        </w:rPr>
        <w:t>Nor</w:t>
      </w:r>
      <w:r w:rsidR="00D23990">
        <w:rPr>
          <w:lang w:val="en-US"/>
        </w:rPr>
        <w:t>o</w:t>
      </w:r>
      <w:r w:rsidRPr="003D4AB2">
        <w:rPr>
          <w:lang w:val="en-US"/>
        </w:rPr>
        <w:t>dahl, K. and Johannesson, I.</w:t>
      </w:r>
      <w:r w:rsidR="0041716E">
        <w:rPr>
          <w:lang w:val="en-US"/>
        </w:rPr>
        <w:t>A.</w:t>
      </w:r>
      <w:r w:rsidRPr="003D4AB2">
        <w:rPr>
          <w:lang w:val="en-US"/>
        </w:rPr>
        <w:t xml:space="preserve"> (2014) Education 3-13: International Journal of Primary, Elementary and Early Years Education</w:t>
      </w:r>
      <w:r w:rsidR="00C83DDA">
        <w:rPr>
          <w:lang w:val="en-US"/>
        </w:rPr>
        <w:t xml:space="preserve">: </w:t>
      </w:r>
      <w:r w:rsidRPr="003D4AB2">
        <w:rPr>
          <w:lang w:val="en-US"/>
        </w:rPr>
        <w:t xml:space="preserve"> </w:t>
      </w:r>
      <w:r w:rsidR="00C83DDA" w:rsidRPr="003D4AB2">
        <w:rPr>
          <w:lang w:val="en-US"/>
        </w:rPr>
        <w:t xml:space="preserve">‘Icelandic teachers’ </w:t>
      </w:r>
      <w:r w:rsidR="00C83DDA" w:rsidRPr="00792216">
        <w:rPr>
          <w:i/>
          <w:lang w:val="en-US"/>
        </w:rPr>
        <w:t>views of using the outdoors</w:t>
      </w:r>
      <w:r w:rsidR="00C83DDA">
        <w:rPr>
          <w:lang w:val="en-US"/>
        </w:rPr>
        <w:t xml:space="preserve">, </w:t>
      </w:r>
      <w:r w:rsidRPr="003D4AB2">
        <w:rPr>
          <w:lang w:val="en-US"/>
        </w:rPr>
        <w:t>44</w:t>
      </w:r>
      <w:r w:rsidR="000D4446">
        <w:rPr>
          <w:lang w:val="en-US"/>
        </w:rPr>
        <w:t>(</w:t>
      </w:r>
      <w:r w:rsidRPr="003D4AB2">
        <w:rPr>
          <w:lang w:val="en-US"/>
        </w:rPr>
        <w:t>4</w:t>
      </w:r>
      <w:r w:rsidR="000D4446">
        <w:rPr>
          <w:lang w:val="en-US"/>
        </w:rPr>
        <w:t>)</w:t>
      </w:r>
      <w:r w:rsidRPr="003D4AB2">
        <w:rPr>
          <w:lang w:val="en-US"/>
        </w:rPr>
        <w:t>,</w:t>
      </w:r>
      <w:r w:rsidR="00D54193">
        <w:rPr>
          <w:lang w:val="en-US"/>
        </w:rPr>
        <w:t xml:space="preserve"> pp. </w:t>
      </w:r>
      <w:r w:rsidR="003A0BDA">
        <w:rPr>
          <w:lang w:val="en-US"/>
        </w:rPr>
        <w:t>1-16</w:t>
      </w:r>
      <w:r w:rsidR="009B35EF">
        <w:rPr>
          <w:lang w:val="en-US"/>
        </w:rPr>
        <w:t>.</w:t>
      </w:r>
      <w:r w:rsidR="00082071">
        <w:rPr>
          <w:lang w:val="en-US"/>
        </w:rPr>
        <w:t xml:space="preserve"> </w:t>
      </w:r>
      <w:r w:rsidR="00C51578">
        <w:rPr>
          <w:lang w:val="en-US"/>
        </w:rPr>
        <w:t xml:space="preserve">(Accessed: </w:t>
      </w:r>
      <w:r w:rsidR="00896BC5">
        <w:rPr>
          <w:lang w:val="en-US"/>
        </w:rPr>
        <w:t>2</w:t>
      </w:r>
      <w:r w:rsidR="00C649A9">
        <w:rPr>
          <w:lang w:val="en-US"/>
        </w:rPr>
        <w:t>4</w:t>
      </w:r>
      <w:r w:rsidR="00896BC5">
        <w:rPr>
          <w:lang w:val="en-US"/>
        </w:rPr>
        <w:t xml:space="preserve"> October 2018).</w:t>
      </w:r>
      <w:r w:rsidR="00B51587">
        <w:rPr>
          <w:lang w:val="en-US"/>
        </w:rPr>
        <w:t xml:space="preserve"> </w:t>
      </w:r>
      <w:r w:rsidR="009B35EF">
        <w:rPr>
          <w:lang w:val="en-US"/>
        </w:rPr>
        <w:t xml:space="preserve"> </w:t>
      </w:r>
      <w:r w:rsidR="00C83F00">
        <w:rPr>
          <w:lang w:val="en-US"/>
        </w:rPr>
        <w:t>DOI:</w:t>
      </w:r>
      <w:r w:rsidR="00082071">
        <w:rPr>
          <w:lang w:val="en-US"/>
        </w:rPr>
        <w:t xml:space="preserve"> </w:t>
      </w:r>
      <w:r w:rsidR="00C83F00" w:rsidRPr="00C83F00">
        <w:rPr>
          <w:lang w:val="en-US"/>
        </w:rPr>
        <w:t>10.1080/03004279.2014.961946</w:t>
      </w:r>
      <w:r w:rsidR="00C83F00">
        <w:rPr>
          <w:lang w:val="en-US"/>
        </w:rPr>
        <w:t xml:space="preserve"> </w:t>
      </w: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p>
    <w:p w:rsidR="00A54C06" w:rsidRDefault="00A54C06">
      <w:pPr>
        <w:rPr>
          <w:lang w:val="en-US"/>
        </w:rPr>
      </w:pPr>
      <w:r>
        <w:rPr>
          <w:lang w:val="en-US"/>
        </w:rPr>
        <w:t xml:space="preserve">Part </w:t>
      </w:r>
      <w:r w:rsidR="00BA6B13">
        <w:rPr>
          <w:lang w:val="en-US"/>
        </w:rPr>
        <w:t>2</w:t>
      </w:r>
      <w:r w:rsidR="008600E2">
        <w:rPr>
          <w:lang w:val="en-US"/>
        </w:rPr>
        <w:t>a</w:t>
      </w:r>
    </w:p>
    <w:p w:rsidR="00BA6B13" w:rsidRDefault="00BA6B13">
      <w:pPr>
        <w:rPr>
          <w:lang w:val="en-US"/>
        </w:rPr>
      </w:pPr>
    </w:p>
    <w:p w:rsidR="00BA6B13" w:rsidRDefault="0014472C">
      <w:pPr>
        <w:rPr>
          <w:lang w:val="en-US"/>
        </w:rPr>
      </w:pPr>
      <w:r>
        <w:rPr>
          <w:lang w:val="en-US"/>
        </w:rPr>
        <w:t>Hands-on</w:t>
      </w:r>
      <w:r w:rsidR="008E03A4">
        <w:rPr>
          <w:lang w:val="en-US"/>
        </w:rPr>
        <w:t xml:space="preserve"> learning is very important to children and giving the</w:t>
      </w:r>
      <w:r w:rsidR="00123890">
        <w:rPr>
          <w:lang w:val="en-US"/>
        </w:rPr>
        <w:t>m the</w:t>
      </w:r>
      <w:r w:rsidR="008E03A4">
        <w:rPr>
          <w:lang w:val="en-US"/>
        </w:rPr>
        <w:t xml:space="preserve"> </w:t>
      </w:r>
      <w:r w:rsidR="00123890">
        <w:rPr>
          <w:lang w:val="en-US"/>
        </w:rPr>
        <w:t>childhood</w:t>
      </w:r>
      <w:r w:rsidR="008E03A4">
        <w:rPr>
          <w:lang w:val="en-US"/>
        </w:rPr>
        <w:t xml:space="preserve"> experiences and challenges </w:t>
      </w:r>
      <w:r w:rsidR="00123890">
        <w:rPr>
          <w:lang w:val="en-US"/>
        </w:rPr>
        <w:t>that they should have and this then</w:t>
      </w:r>
      <w:r w:rsidR="00790226">
        <w:rPr>
          <w:lang w:val="en-US"/>
        </w:rPr>
        <w:t xml:space="preserve"> </w:t>
      </w:r>
      <w:r w:rsidR="008E03A4">
        <w:rPr>
          <w:lang w:val="en-US"/>
        </w:rPr>
        <w:t>will allow the children to progress</w:t>
      </w:r>
      <w:r w:rsidR="00123890">
        <w:rPr>
          <w:lang w:val="en-US"/>
        </w:rPr>
        <w:t>.</w:t>
      </w:r>
      <w:r w:rsidR="008E03A4">
        <w:rPr>
          <w:lang w:val="en-US"/>
        </w:rPr>
        <w:t xml:space="preserve"> </w:t>
      </w:r>
      <w:r w:rsidR="00123890">
        <w:rPr>
          <w:lang w:val="en-US"/>
        </w:rPr>
        <w:t>T</w:t>
      </w:r>
      <w:r w:rsidR="00326445">
        <w:rPr>
          <w:lang w:val="en-US"/>
        </w:rPr>
        <w:t>he Foundation Phas</w:t>
      </w:r>
      <w:r w:rsidR="00F9163F">
        <w:rPr>
          <w:lang w:val="en-US"/>
        </w:rPr>
        <w:t>e</w:t>
      </w:r>
      <w:r w:rsidR="00835745">
        <w:rPr>
          <w:lang w:val="en-US"/>
        </w:rPr>
        <w:t xml:space="preserve">: </w:t>
      </w:r>
      <w:r w:rsidR="00326445">
        <w:rPr>
          <w:lang w:val="en-US"/>
        </w:rPr>
        <w:t xml:space="preserve">outdoor learning </w:t>
      </w:r>
      <w:r w:rsidR="00123890">
        <w:rPr>
          <w:lang w:val="en-US"/>
        </w:rPr>
        <w:t>handbook</w:t>
      </w:r>
      <w:r w:rsidR="00326445">
        <w:rPr>
          <w:lang w:val="en-US"/>
        </w:rPr>
        <w:t xml:space="preserve"> </w:t>
      </w:r>
      <w:r w:rsidR="000F4590">
        <w:rPr>
          <w:lang w:val="en-US"/>
        </w:rPr>
        <w:t>(</w:t>
      </w:r>
      <w:r w:rsidR="00906FE7">
        <w:rPr>
          <w:lang w:val="en-US"/>
        </w:rPr>
        <w:t>2009</w:t>
      </w:r>
      <w:r w:rsidR="00F9163F">
        <w:rPr>
          <w:lang w:val="en-US"/>
        </w:rPr>
        <w:t>)</w:t>
      </w:r>
      <w:r w:rsidR="00906FE7">
        <w:rPr>
          <w:lang w:val="en-US"/>
        </w:rPr>
        <w:t xml:space="preserve"> states that the</w:t>
      </w:r>
      <w:r w:rsidR="00EF2293" w:rsidRPr="00EF2293">
        <w:rPr>
          <w:lang w:val="en-US"/>
        </w:rPr>
        <w:t xml:space="preserve"> definition of Forest School </w:t>
      </w:r>
      <w:r w:rsidR="00412BEA">
        <w:rPr>
          <w:lang w:val="en-US"/>
        </w:rPr>
        <w:t>is</w:t>
      </w:r>
      <w:r w:rsidR="00273BA6" w:rsidRPr="00273BA6">
        <w:rPr>
          <w:lang w:val="en-US"/>
        </w:rPr>
        <w:t xml:space="preserve"> sessions </w:t>
      </w:r>
      <w:r w:rsidR="00412BEA">
        <w:rPr>
          <w:lang w:val="en-US"/>
        </w:rPr>
        <w:t>that “</w:t>
      </w:r>
      <w:r w:rsidR="00273BA6" w:rsidRPr="00273BA6">
        <w:rPr>
          <w:lang w:val="en-US"/>
        </w:rPr>
        <w:t>are led by a qualified forest school</w:t>
      </w:r>
      <w:r w:rsidR="008600E2">
        <w:rPr>
          <w:lang w:val="en-US"/>
        </w:rPr>
        <w:t xml:space="preserve"> </w:t>
      </w:r>
      <w:r w:rsidR="00273BA6" w:rsidRPr="00273BA6">
        <w:rPr>
          <w:lang w:val="en-US"/>
        </w:rPr>
        <w:t xml:space="preserve">leader and provide practical, </w:t>
      </w:r>
      <w:r w:rsidR="00123890">
        <w:rPr>
          <w:lang w:val="en-US"/>
        </w:rPr>
        <w:t>hands-on</w:t>
      </w:r>
      <w:r w:rsidR="00273BA6" w:rsidRPr="00273BA6">
        <w:rPr>
          <w:lang w:val="en-US"/>
        </w:rPr>
        <w:t>, learning</w:t>
      </w:r>
      <w:r w:rsidR="00412BEA">
        <w:rPr>
          <w:lang w:val="en-US"/>
        </w:rPr>
        <w:t xml:space="preserve"> </w:t>
      </w:r>
      <w:r w:rsidR="00273BA6" w:rsidRPr="00273BA6">
        <w:rPr>
          <w:lang w:val="en-US"/>
        </w:rPr>
        <w:t>experiences which encourage children to explore</w:t>
      </w:r>
      <w:r w:rsidR="00412BEA">
        <w:rPr>
          <w:lang w:val="en-US"/>
        </w:rPr>
        <w:t xml:space="preserve"> </w:t>
      </w:r>
      <w:r w:rsidR="00273BA6" w:rsidRPr="00273BA6">
        <w:rPr>
          <w:lang w:val="en-US"/>
        </w:rPr>
        <w:t>and</w:t>
      </w:r>
      <w:r w:rsidR="00412BEA">
        <w:rPr>
          <w:lang w:val="en-US"/>
        </w:rPr>
        <w:t xml:space="preserve"> </w:t>
      </w:r>
      <w:r w:rsidR="00273BA6" w:rsidRPr="00273BA6">
        <w:rPr>
          <w:lang w:val="en-US"/>
        </w:rPr>
        <w:t>challenge themselves</w:t>
      </w:r>
      <w:r w:rsidR="00FA4249">
        <w:rPr>
          <w:lang w:val="en-US"/>
        </w:rPr>
        <w:t>”</w:t>
      </w:r>
      <w:r w:rsidR="00273BA6" w:rsidRPr="00273BA6">
        <w:rPr>
          <w:lang w:val="en-US"/>
        </w:rPr>
        <w:t>.</w:t>
      </w:r>
      <w:r w:rsidR="00E14D94">
        <w:rPr>
          <w:lang w:val="en-US"/>
        </w:rPr>
        <w:t xml:space="preserve"> </w:t>
      </w:r>
      <w:r w:rsidR="00273BA6" w:rsidRPr="00273BA6">
        <w:rPr>
          <w:lang w:val="en-US"/>
        </w:rPr>
        <w:t xml:space="preserve"> </w:t>
      </w:r>
      <w:r w:rsidR="00EF2BF7">
        <w:rPr>
          <w:lang w:val="en-US"/>
        </w:rPr>
        <w:t>O’Brien and Murray</w:t>
      </w:r>
      <w:r w:rsidR="009C1CC5">
        <w:rPr>
          <w:lang w:val="en-US"/>
        </w:rPr>
        <w:t xml:space="preserve"> (2006) state that</w:t>
      </w:r>
      <w:r w:rsidR="007E1F8D">
        <w:rPr>
          <w:lang w:val="en-US"/>
        </w:rPr>
        <w:t xml:space="preserve"> Forest School,</w:t>
      </w:r>
      <w:r w:rsidR="00E14D94" w:rsidRPr="00E14D94">
        <w:rPr>
          <w:lang w:val="en-US"/>
        </w:rPr>
        <w:t xml:space="preserve"> </w:t>
      </w:r>
      <w:r w:rsidR="00CB49A3" w:rsidRPr="00E14D94">
        <w:rPr>
          <w:lang w:val="en-US"/>
        </w:rPr>
        <w:t>is</w:t>
      </w:r>
      <w:r w:rsidR="00CB49A3">
        <w:rPr>
          <w:lang w:val="en-US"/>
        </w:rPr>
        <w:t xml:space="preserve"> also</w:t>
      </w:r>
      <w:r w:rsidR="00980ECF">
        <w:rPr>
          <w:lang w:val="en-US"/>
        </w:rPr>
        <w:t xml:space="preserve"> seen as</w:t>
      </w:r>
      <w:r w:rsidR="00E14D94" w:rsidRPr="00E14D94">
        <w:rPr>
          <w:lang w:val="en-US"/>
        </w:rPr>
        <w:t xml:space="preserve"> an inspirational process</w:t>
      </w:r>
      <w:r w:rsidR="00FF4778">
        <w:rPr>
          <w:lang w:val="en-US"/>
        </w:rPr>
        <w:t>,</w:t>
      </w:r>
      <w:r w:rsidR="00980ECF">
        <w:rPr>
          <w:lang w:val="en-US"/>
        </w:rPr>
        <w:t xml:space="preserve"> this then will provide the children and adults with many different opportunities to develop their knowledge</w:t>
      </w:r>
      <w:r w:rsidR="00FF4778">
        <w:rPr>
          <w:lang w:val="en-US"/>
        </w:rPr>
        <w:t xml:space="preserve">, </w:t>
      </w:r>
      <w:r w:rsidR="00980ECF">
        <w:rPr>
          <w:lang w:val="en-US"/>
        </w:rPr>
        <w:t xml:space="preserve">and </w:t>
      </w:r>
      <w:r w:rsidR="006C5EE5">
        <w:rPr>
          <w:lang w:val="en-US"/>
        </w:rPr>
        <w:t>t</w:t>
      </w:r>
      <w:r w:rsidR="00376CA6">
        <w:rPr>
          <w:lang w:val="en-US"/>
        </w:rPr>
        <w:t>o</w:t>
      </w:r>
      <w:r w:rsidR="006C5EE5">
        <w:rPr>
          <w:lang w:val="en-US"/>
        </w:rPr>
        <w:t xml:space="preserve"> achieve new skills such as their confidence and </w:t>
      </w:r>
      <w:r w:rsidR="00123890">
        <w:rPr>
          <w:lang w:val="en-US"/>
        </w:rPr>
        <w:t>self-esteem</w:t>
      </w:r>
      <w:r w:rsidR="004055F8">
        <w:rPr>
          <w:lang w:val="en-US"/>
        </w:rPr>
        <w:t>,</w:t>
      </w:r>
      <w:r w:rsidR="006C5EE5">
        <w:rPr>
          <w:lang w:val="en-US"/>
        </w:rPr>
        <w:t xml:space="preserve"> and this is all through a </w:t>
      </w:r>
      <w:r w:rsidR="00123890">
        <w:rPr>
          <w:lang w:val="en-US"/>
        </w:rPr>
        <w:t>hands-on</w:t>
      </w:r>
      <w:r w:rsidR="006C5EE5">
        <w:rPr>
          <w:lang w:val="en-US"/>
        </w:rPr>
        <w:t xml:space="preserve"> learning environment </w:t>
      </w:r>
      <w:r w:rsidR="00CB49A3">
        <w:rPr>
          <w:lang w:val="en-US"/>
        </w:rPr>
        <w:t>in the woodlands.</w:t>
      </w:r>
      <w:r w:rsidR="00E349A7">
        <w:rPr>
          <w:lang w:val="en-US"/>
        </w:rPr>
        <w:t xml:space="preserve"> O’Brien and Murray</w:t>
      </w:r>
      <w:r w:rsidR="00A931B0">
        <w:rPr>
          <w:lang w:val="en-US"/>
        </w:rPr>
        <w:t xml:space="preserve"> </w:t>
      </w:r>
      <w:r w:rsidR="0064290B">
        <w:rPr>
          <w:lang w:val="en-US"/>
        </w:rPr>
        <w:t>(2006) believe that p</w:t>
      </w:r>
      <w:r w:rsidR="00FB2854">
        <w:rPr>
          <w:lang w:val="en-US"/>
        </w:rPr>
        <w:t xml:space="preserve">arents are worried that their children will not get the experiences that other children are having in a </w:t>
      </w:r>
      <w:r w:rsidR="007D7591">
        <w:rPr>
          <w:lang w:val="en-US"/>
        </w:rPr>
        <w:t>F</w:t>
      </w:r>
      <w:r w:rsidR="00FB2854">
        <w:rPr>
          <w:lang w:val="en-US"/>
        </w:rPr>
        <w:t xml:space="preserve">orest </w:t>
      </w:r>
      <w:r w:rsidR="007D7591">
        <w:rPr>
          <w:lang w:val="en-US"/>
        </w:rPr>
        <w:t>S</w:t>
      </w:r>
      <w:r w:rsidR="00FB2854">
        <w:rPr>
          <w:lang w:val="en-US"/>
        </w:rPr>
        <w:t xml:space="preserve">chool </w:t>
      </w:r>
      <w:r w:rsidR="007D7591">
        <w:rPr>
          <w:lang w:val="en-US"/>
        </w:rPr>
        <w:t xml:space="preserve">approach, they feel that </w:t>
      </w:r>
      <w:r w:rsidR="000E600D">
        <w:rPr>
          <w:lang w:val="en-US"/>
        </w:rPr>
        <w:t xml:space="preserve">their children are missing out on </w:t>
      </w:r>
      <w:r w:rsidR="00123890">
        <w:rPr>
          <w:lang w:val="en-US"/>
        </w:rPr>
        <w:t>a valuable experience</w:t>
      </w:r>
      <w:r w:rsidR="00D94D80">
        <w:rPr>
          <w:lang w:val="en-US"/>
        </w:rPr>
        <w:t xml:space="preserve"> that their children will benefit from.  </w:t>
      </w:r>
      <w:r w:rsidR="005E7187">
        <w:rPr>
          <w:lang w:val="en-US"/>
        </w:rPr>
        <w:t xml:space="preserve">They feel that their children are learning more indoors and not having much time outdoors, where in some schools they have a Forest School approach, where they go to the woodlands often. </w:t>
      </w:r>
      <w:r w:rsidR="006306DD">
        <w:rPr>
          <w:lang w:val="en-US"/>
        </w:rPr>
        <w:t>Thompson</w:t>
      </w:r>
      <w:r w:rsidR="00ED40CC">
        <w:rPr>
          <w:lang w:val="en-US"/>
        </w:rPr>
        <w:t xml:space="preserve"> et al (2004) noted that</w:t>
      </w:r>
      <w:r w:rsidR="00EF2293" w:rsidRPr="00EF2293">
        <w:rPr>
          <w:lang w:val="en-US"/>
        </w:rPr>
        <w:t xml:space="preserve"> if the</w:t>
      </w:r>
      <w:r w:rsidR="00ED40CC">
        <w:rPr>
          <w:lang w:val="en-US"/>
        </w:rPr>
        <w:t xml:space="preserve"> children</w:t>
      </w:r>
      <w:r w:rsidR="00EF2293" w:rsidRPr="00EF2293">
        <w:rPr>
          <w:lang w:val="en-US"/>
        </w:rPr>
        <w:t xml:space="preserve"> do</w:t>
      </w:r>
      <w:r w:rsidR="00ED40CC">
        <w:rPr>
          <w:lang w:val="en-US"/>
        </w:rPr>
        <w:t xml:space="preserve"> not</w:t>
      </w:r>
      <w:r w:rsidR="00EF2293" w:rsidRPr="00EF2293">
        <w:rPr>
          <w:lang w:val="en-US"/>
        </w:rPr>
        <w:t xml:space="preserve"> go when they are young then they w</w:t>
      </w:r>
      <w:r w:rsidR="00292D2B">
        <w:rPr>
          <w:lang w:val="en-US"/>
        </w:rPr>
        <w:t>ill not</w:t>
      </w:r>
      <w:r w:rsidR="00EF2293" w:rsidRPr="00EF2293">
        <w:rPr>
          <w:lang w:val="en-US"/>
        </w:rPr>
        <w:t xml:space="preserve"> go when they are grown up</w:t>
      </w:r>
      <w:r w:rsidR="00292D2B">
        <w:rPr>
          <w:lang w:val="en-US"/>
        </w:rPr>
        <w:t>, therefore, this will result in the children missing out on physical and emotional benefits</w:t>
      </w:r>
      <w:r w:rsidR="009B37AA">
        <w:rPr>
          <w:lang w:val="en-US"/>
        </w:rPr>
        <w:t>, and not having access to nature</w:t>
      </w:r>
      <w:r w:rsidR="00672AAB">
        <w:rPr>
          <w:lang w:val="en-US"/>
        </w:rPr>
        <w:t xml:space="preserve">, and this is </w:t>
      </w:r>
      <w:r w:rsidR="009B37AA">
        <w:rPr>
          <w:lang w:val="en-US"/>
        </w:rPr>
        <w:t>where they can explore a range of resources and use their imagination and creative skills.</w:t>
      </w:r>
      <w:r w:rsidR="00F702C0">
        <w:rPr>
          <w:lang w:val="en-US"/>
        </w:rPr>
        <w:t xml:space="preserve"> The Foundation Phase</w:t>
      </w:r>
      <w:r w:rsidR="00AB3CF5">
        <w:rPr>
          <w:lang w:val="en-US"/>
        </w:rPr>
        <w:t xml:space="preserve">: outdoor learning handbook </w:t>
      </w:r>
      <w:r w:rsidR="00F702C0">
        <w:rPr>
          <w:lang w:val="en-US"/>
        </w:rPr>
        <w:t>(</w:t>
      </w:r>
      <w:r w:rsidR="00AB3CF5">
        <w:rPr>
          <w:lang w:val="en-US"/>
        </w:rPr>
        <w:t>2009) shows that</w:t>
      </w:r>
      <w:r w:rsidR="00EF2293" w:rsidRPr="00EF2293">
        <w:rPr>
          <w:lang w:val="en-US"/>
        </w:rPr>
        <w:t xml:space="preserve"> learning outdoors is very different to learning in a classroo</w:t>
      </w:r>
      <w:r w:rsidR="00F702C0">
        <w:rPr>
          <w:lang w:val="en-US"/>
        </w:rPr>
        <w:t>m</w:t>
      </w:r>
      <w:r w:rsidR="00EF2293" w:rsidRPr="00EF2293">
        <w:rPr>
          <w:lang w:val="en-US"/>
        </w:rPr>
        <w:t xml:space="preserve"> environment and the </w:t>
      </w:r>
      <w:r w:rsidR="00AB3CF5">
        <w:rPr>
          <w:lang w:val="en-US"/>
        </w:rPr>
        <w:t>W</w:t>
      </w:r>
      <w:r w:rsidR="00EF2293" w:rsidRPr="00EF2293">
        <w:rPr>
          <w:lang w:val="en-US"/>
        </w:rPr>
        <w:t xml:space="preserve">elsh </w:t>
      </w:r>
      <w:r w:rsidR="00AB3CF5">
        <w:rPr>
          <w:lang w:val="en-US"/>
        </w:rPr>
        <w:t>G</w:t>
      </w:r>
      <w:r w:rsidR="00EF2293" w:rsidRPr="00EF2293">
        <w:rPr>
          <w:lang w:val="en-US"/>
        </w:rPr>
        <w:t xml:space="preserve">overnment are encouraging teachers to do </w:t>
      </w:r>
      <w:r w:rsidR="007C46FA">
        <w:rPr>
          <w:lang w:val="en-US"/>
        </w:rPr>
        <w:t>F</w:t>
      </w:r>
      <w:r w:rsidR="00EF2293" w:rsidRPr="00EF2293">
        <w:rPr>
          <w:lang w:val="en-US"/>
        </w:rPr>
        <w:t xml:space="preserve">orest </w:t>
      </w:r>
      <w:r w:rsidR="007C46FA">
        <w:rPr>
          <w:lang w:val="en-US"/>
        </w:rPr>
        <w:t>S</w:t>
      </w:r>
      <w:r w:rsidR="00EF2293" w:rsidRPr="00EF2293">
        <w:rPr>
          <w:lang w:val="en-US"/>
        </w:rPr>
        <w:t>chool in the</w:t>
      </w:r>
      <w:r w:rsidR="00EF4C91">
        <w:rPr>
          <w:lang w:val="en-US"/>
        </w:rPr>
        <w:t xml:space="preserve">ir setting as this will benefit the children.  </w:t>
      </w:r>
    </w:p>
    <w:p w:rsidR="007F6F4C" w:rsidRDefault="007F6F4C">
      <w:pPr>
        <w:rPr>
          <w:lang w:val="en-US"/>
        </w:rPr>
      </w:pPr>
    </w:p>
    <w:p w:rsidR="007F6F4C" w:rsidRDefault="007F6F4C">
      <w:pPr>
        <w:rPr>
          <w:lang w:val="en-US"/>
        </w:rPr>
      </w:pPr>
      <w:r>
        <w:rPr>
          <w:lang w:val="en-US"/>
        </w:rPr>
        <w:t xml:space="preserve">Reference list </w:t>
      </w:r>
    </w:p>
    <w:p w:rsidR="007F6F4C" w:rsidRDefault="007F6F4C">
      <w:pPr>
        <w:rPr>
          <w:lang w:val="en-US"/>
        </w:rPr>
      </w:pPr>
    </w:p>
    <w:p w:rsidR="007F6F4C" w:rsidRDefault="007F6F4C">
      <w:pPr>
        <w:rPr>
          <w:lang w:val="en-US"/>
        </w:rPr>
      </w:pPr>
    </w:p>
    <w:p w:rsidR="00DF75EA" w:rsidRDefault="005B4B8E">
      <w:pPr>
        <w:rPr>
          <w:lang w:val="en-US"/>
        </w:rPr>
      </w:pPr>
      <w:r>
        <w:rPr>
          <w:lang w:val="en-US"/>
        </w:rPr>
        <w:t xml:space="preserve">Foundation Phase (2009) </w:t>
      </w:r>
      <w:r w:rsidR="00971478">
        <w:rPr>
          <w:lang w:val="en-US"/>
        </w:rPr>
        <w:t>Outdoor learning handbook, ‘</w:t>
      </w:r>
      <w:r w:rsidR="00490B05">
        <w:rPr>
          <w:i/>
          <w:lang w:val="en-US"/>
        </w:rPr>
        <w:t xml:space="preserve">Forest Schools’. Available at: </w:t>
      </w:r>
      <w:r w:rsidR="00B027BA" w:rsidRPr="00B027BA">
        <w:rPr>
          <w:lang w:val="en-US"/>
        </w:rPr>
        <w:t>http://learning.gov.wales/docs/learningwales/publications/140828-foundation-phase-outdoor-learning-handbook-en.pdf</w:t>
      </w:r>
      <w:r w:rsidR="00B027BA">
        <w:rPr>
          <w:lang w:val="en-US"/>
        </w:rPr>
        <w:t xml:space="preserve">. (Accessed: 24 October 2018).  </w:t>
      </w:r>
    </w:p>
    <w:p w:rsidR="00455448" w:rsidRDefault="00455448">
      <w:pPr>
        <w:rPr>
          <w:i/>
          <w:lang w:val="en-US"/>
        </w:rPr>
      </w:pPr>
    </w:p>
    <w:p w:rsidR="00455448" w:rsidRDefault="00E349A7">
      <w:pPr>
        <w:rPr>
          <w:lang w:val="en-US"/>
        </w:rPr>
      </w:pPr>
      <w:r>
        <w:rPr>
          <w:lang w:val="en-US"/>
        </w:rPr>
        <w:t>O’Brien, L. and Murray, R. (20</w:t>
      </w:r>
      <w:r w:rsidR="001D3140">
        <w:rPr>
          <w:lang w:val="en-US"/>
        </w:rPr>
        <w:t xml:space="preserve">06) Forest </w:t>
      </w:r>
      <w:r w:rsidR="00044C87">
        <w:rPr>
          <w:lang w:val="en-US"/>
        </w:rPr>
        <w:t>S</w:t>
      </w:r>
      <w:r w:rsidR="001D3140">
        <w:rPr>
          <w:lang w:val="en-US"/>
        </w:rPr>
        <w:t>choo</w:t>
      </w:r>
      <w:r w:rsidR="00044C87">
        <w:rPr>
          <w:lang w:val="en-US"/>
        </w:rPr>
        <w:t xml:space="preserve">l: </w:t>
      </w:r>
      <w:r w:rsidR="00C33E2A">
        <w:rPr>
          <w:lang w:val="en-US"/>
        </w:rPr>
        <w:t>‘</w:t>
      </w:r>
      <w:r w:rsidR="00044C87" w:rsidRPr="00C33E2A">
        <w:rPr>
          <w:i/>
          <w:lang w:val="en-US"/>
        </w:rPr>
        <w:t>a marve</w:t>
      </w:r>
      <w:r w:rsidR="000F6F1D">
        <w:rPr>
          <w:i/>
          <w:lang w:val="en-US"/>
        </w:rPr>
        <w:t>l</w:t>
      </w:r>
      <w:r w:rsidR="00044C87" w:rsidRPr="00C33E2A">
        <w:rPr>
          <w:i/>
          <w:lang w:val="en-US"/>
        </w:rPr>
        <w:t xml:space="preserve">lous </w:t>
      </w:r>
      <w:r w:rsidR="00C33E2A" w:rsidRPr="00C33E2A">
        <w:rPr>
          <w:i/>
          <w:lang w:val="en-US"/>
        </w:rPr>
        <w:t>opportunity to learn’</w:t>
      </w:r>
      <w:r w:rsidR="000C1197">
        <w:rPr>
          <w:i/>
          <w:lang w:val="en-US"/>
        </w:rPr>
        <w:t xml:space="preserve">. </w:t>
      </w:r>
      <w:r w:rsidR="000C1197">
        <w:rPr>
          <w:lang w:val="en-US"/>
        </w:rPr>
        <w:t xml:space="preserve">Farnham: Forest </w:t>
      </w:r>
      <w:r w:rsidR="00493E6B">
        <w:rPr>
          <w:lang w:val="en-US"/>
        </w:rPr>
        <w:t>R</w:t>
      </w:r>
      <w:r w:rsidR="000C1197">
        <w:rPr>
          <w:lang w:val="en-US"/>
        </w:rPr>
        <w:t xml:space="preserve">esearch.  </w:t>
      </w:r>
    </w:p>
    <w:p w:rsidR="003154F6" w:rsidRDefault="003154F6">
      <w:pPr>
        <w:rPr>
          <w:lang w:val="en-US"/>
        </w:rPr>
      </w:pPr>
    </w:p>
    <w:p w:rsidR="003154F6" w:rsidRDefault="003154F6">
      <w:pPr>
        <w:rPr>
          <w:lang w:val="en-US"/>
        </w:rPr>
      </w:pPr>
      <w:r>
        <w:rPr>
          <w:lang w:val="en-US"/>
        </w:rPr>
        <w:t>Ward Thompson, C. et al. (200</w:t>
      </w:r>
      <w:r w:rsidR="0077384B">
        <w:rPr>
          <w:lang w:val="en-US"/>
        </w:rPr>
        <w:t xml:space="preserve">4) </w:t>
      </w:r>
      <w:r w:rsidR="0077384B" w:rsidRPr="00AF7B6D">
        <w:rPr>
          <w:lang w:val="en-US"/>
        </w:rPr>
        <w:t>Open space and social inclusion:</w:t>
      </w:r>
      <w:r w:rsidR="0077384B">
        <w:rPr>
          <w:i/>
          <w:lang w:val="en-US"/>
        </w:rPr>
        <w:t xml:space="preserve"> </w:t>
      </w:r>
      <w:r w:rsidR="00AF7B6D">
        <w:rPr>
          <w:i/>
          <w:lang w:val="en-US"/>
        </w:rPr>
        <w:t>‘</w:t>
      </w:r>
      <w:r w:rsidR="0077384B">
        <w:rPr>
          <w:i/>
          <w:lang w:val="en-US"/>
        </w:rPr>
        <w:t xml:space="preserve">local woodland use in Scotland’.  </w:t>
      </w:r>
      <w:r w:rsidR="0077384B">
        <w:rPr>
          <w:lang w:val="en-US"/>
        </w:rPr>
        <w:t xml:space="preserve">Edinburgh: Forestry Commission.  </w:t>
      </w: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p>
    <w:p w:rsidR="00105645" w:rsidRDefault="00105645">
      <w:pPr>
        <w:rPr>
          <w:lang w:val="en-US"/>
        </w:rPr>
      </w:pPr>
      <w:r>
        <w:rPr>
          <w:lang w:val="en-US"/>
        </w:rPr>
        <w:t>Part 2b</w:t>
      </w:r>
    </w:p>
    <w:p w:rsidR="004F38C5" w:rsidRDefault="004F38C5">
      <w:pPr>
        <w:rPr>
          <w:lang w:val="en-US"/>
        </w:rPr>
      </w:pPr>
    </w:p>
    <w:p w:rsidR="00105645" w:rsidRDefault="00105645">
      <w:pPr>
        <w:rPr>
          <w:lang w:val="en-US"/>
        </w:rPr>
      </w:pPr>
    </w:p>
    <w:p w:rsidR="00365C6B" w:rsidRDefault="008303AF">
      <w:pPr>
        <w:rPr>
          <w:lang w:val="en-US"/>
        </w:rPr>
      </w:pPr>
      <w:r>
        <w:rPr>
          <w:lang w:val="en-US"/>
        </w:rPr>
        <w:t xml:space="preserve">If you fail to acknowledge the source of your information </w:t>
      </w:r>
      <w:r w:rsidR="008E4B0E">
        <w:rPr>
          <w:lang w:val="en-US"/>
        </w:rPr>
        <w:t>in academic writing, you could be accused of plagiarism</w:t>
      </w:r>
      <w:r w:rsidR="00035E23">
        <w:rPr>
          <w:lang w:val="en-US"/>
        </w:rPr>
        <w:t xml:space="preserve">, </w:t>
      </w:r>
      <w:r w:rsidR="00D4138C">
        <w:rPr>
          <w:lang w:val="en-US"/>
        </w:rPr>
        <w:t xml:space="preserve">it states in the </w:t>
      </w:r>
      <w:r w:rsidR="00F205F6">
        <w:rPr>
          <w:lang w:val="en-US"/>
        </w:rPr>
        <w:t xml:space="preserve">Neville (2010) that plagiarism </w:t>
      </w:r>
      <w:r w:rsidR="008C59F8">
        <w:rPr>
          <w:lang w:val="en-US"/>
        </w:rPr>
        <w:t xml:space="preserve">does not have a definition because </w:t>
      </w:r>
      <w:r w:rsidR="00564C5E">
        <w:rPr>
          <w:lang w:val="en-US"/>
        </w:rPr>
        <w:t xml:space="preserve">it shows that every </w:t>
      </w:r>
      <w:r w:rsidR="00F06053">
        <w:rPr>
          <w:lang w:val="en-US"/>
        </w:rPr>
        <w:t xml:space="preserve">institution </w:t>
      </w:r>
      <w:r w:rsidR="008F1900">
        <w:rPr>
          <w:lang w:val="en-US"/>
        </w:rPr>
        <w:t xml:space="preserve">they develop their own ways of plagiarism and this is important because </w:t>
      </w:r>
      <w:r w:rsidR="00DD47BD">
        <w:rPr>
          <w:lang w:val="en-US"/>
        </w:rPr>
        <w:t xml:space="preserve">not every place is the same. </w:t>
      </w:r>
      <w:r w:rsidR="00F95BE3">
        <w:rPr>
          <w:lang w:val="en-US"/>
        </w:rPr>
        <w:t>Plagiarism is stated that it is using someone</w:t>
      </w:r>
      <w:r w:rsidR="003E5C73">
        <w:rPr>
          <w:lang w:val="en-US"/>
        </w:rPr>
        <w:t>’s work and passing it off as your own</w:t>
      </w:r>
      <w:r w:rsidR="00872A33">
        <w:rPr>
          <w:lang w:val="en-US"/>
        </w:rPr>
        <w:t xml:space="preserve">, it is usually </w:t>
      </w:r>
      <w:r w:rsidR="00EA57C9">
        <w:rPr>
          <w:lang w:val="en-US"/>
        </w:rPr>
        <w:t>been publishe</w:t>
      </w:r>
      <w:r w:rsidR="00DF5928">
        <w:rPr>
          <w:lang w:val="en-US"/>
        </w:rPr>
        <w:t>d</w:t>
      </w:r>
      <w:r w:rsidR="003E5C73">
        <w:rPr>
          <w:lang w:val="en-US"/>
        </w:rPr>
        <w:t xml:space="preserve">.  </w:t>
      </w:r>
      <w:r w:rsidR="00DD47BD">
        <w:rPr>
          <w:lang w:val="en-US"/>
        </w:rPr>
        <w:t xml:space="preserve">It is important that students avoid this as it may result in </w:t>
      </w:r>
      <w:r w:rsidR="003F6E72">
        <w:rPr>
          <w:lang w:val="en-US"/>
        </w:rPr>
        <w:t xml:space="preserve">the student </w:t>
      </w:r>
      <w:r w:rsidR="00343E59">
        <w:rPr>
          <w:lang w:val="en-US"/>
        </w:rPr>
        <w:t xml:space="preserve">being </w:t>
      </w:r>
      <w:r w:rsidR="00EE7E05">
        <w:rPr>
          <w:lang w:val="en-US"/>
        </w:rPr>
        <w:t xml:space="preserve">suspended and this may result in them having no mark for their work.  Student must understand that plagiarism is serious </w:t>
      </w:r>
      <w:r w:rsidR="009B2D39">
        <w:rPr>
          <w:lang w:val="en-US"/>
        </w:rPr>
        <w:t xml:space="preserve">and may result in them not being able to study at the university or any university again.  </w:t>
      </w:r>
      <w:r w:rsidR="00896901">
        <w:rPr>
          <w:lang w:val="en-US"/>
        </w:rPr>
        <w:t xml:space="preserve">The student may be put on a </w:t>
      </w:r>
      <w:r w:rsidR="00797BFD">
        <w:rPr>
          <w:lang w:val="en-US"/>
        </w:rPr>
        <w:t xml:space="preserve">academic probation and this is where they will monitor the student and check their history to see if they have plagiarized before. </w:t>
      </w:r>
      <w:r w:rsidR="00551BE7">
        <w:rPr>
          <w:lang w:val="en-US"/>
        </w:rPr>
        <w:t xml:space="preserve">In the UWTSD </w:t>
      </w:r>
      <w:r w:rsidR="00241AA9">
        <w:rPr>
          <w:lang w:val="en-US"/>
        </w:rPr>
        <w:t>unfair practice guidelines (</w:t>
      </w:r>
      <w:r w:rsidR="00AB5CF2">
        <w:rPr>
          <w:lang w:val="en-US"/>
        </w:rPr>
        <w:t xml:space="preserve">2017) it states that if the score </w:t>
      </w:r>
      <w:r w:rsidR="00E513BE">
        <w:rPr>
          <w:lang w:val="en-US"/>
        </w:rPr>
        <w:t>is up to</w:t>
      </w:r>
      <w:r w:rsidR="00727D86">
        <w:rPr>
          <w:lang w:val="en-US"/>
        </w:rPr>
        <w:t xml:space="preserve"> three hundred </w:t>
      </w:r>
      <w:r w:rsidR="00EE1B46">
        <w:rPr>
          <w:lang w:val="en-US"/>
        </w:rPr>
        <w:t xml:space="preserve">and </w:t>
      </w:r>
      <w:r w:rsidR="00727D86">
        <w:rPr>
          <w:lang w:val="en-US"/>
        </w:rPr>
        <w:t xml:space="preserve">twenty nine </w:t>
      </w:r>
      <w:r w:rsidR="00E513BE">
        <w:rPr>
          <w:lang w:val="en-US"/>
        </w:rPr>
        <w:t xml:space="preserve">then </w:t>
      </w:r>
      <w:r w:rsidR="00727D86">
        <w:rPr>
          <w:lang w:val="en-US"/>
        </w:rPr>
        <w:t xml:space="preserve">the student will have formal warning letter, </w:t>
      </w:r>
      <w:r w:rsidR="00EE1B46">
        <w:rPr>
          <w:lang w:val="en-US"/>
        </w:rPr>
        <w:t xml:space="preserve">from </w:t>
      </w:r>
      <w:r w:rsidR="00AD1E0C">
        <w:rPr>
          <w:lang w:val="en-US"/>
        </w:rPr>
        <w:t>three hundred</w:t>
      </w:r>
      <w:r w:rsidR="00EE1B46">
        <w:rPr>
          <w:lang w:val="en-US"/>
        </w:rPr>
        <w:t xml:space="preserve"> and</w:t>
      </w:r>
      <w:r w:rsidR="00AD1E0C">
        <w:rPr>
          <w:lang w:val="en-US"/>
        </w:rPr>
        <w:t xml:space="preserve"> </w:t>
      </w:r>
      <w:r w:rsidR="00A968D6">
        <w:rPr>
          <w:lang w:val="en-US"/>
        </w:rPr>
        <w:t xml:space="preserve">thirty to </w:t>
      </w:r>
      <w:r w:rsidR="00377989">
        <w:rPr>
          <w:lang w:val="en-US"/>
        </w:rPr>
        <w:t xml:space="preserve">four hundred and twenty four the work will be marked as zero percent.  </w:t>
      </w:r>
      <w:r w:rsidR="001712F8">
        <w:rPr>
          <w:lang w:val="en-US"/>
        </w:rPr>
        <w:t xml:space="preserve">If the student </w:t>
      </w:r>
      <w:r w:rsidR="00224BE6">
        <w:rPr>
          <w:lang w:val="en-US"/>
        </w:rPr>
        <w:t>has</w:t>
      </w:r>
      <w:r w:rsidR="001712F8">
        <w:rPr>
          <w:lang w:val="en-US"/>
        </w:rPr>
        <w:t xml:space="preserve"> between four hundred and </w:t>
      </w:r>
      <w:r w:rsidR="002F030C">
        <w:rPr>
          <w:lang w:val="en-US"/>
        </w:rPr>
        <w:t xml:space="preserve">twenty five and five hundred and twenty four </w:t>
      </w:r>
      <w:r w:rsidR="00224BE6">
        <w:rPr>
          <w:lang w:val="en-US"/>
        </w:rPr>
        <w:t xml:space="preserve">points </w:t>
      </w:r>
      <w:r w:rsidR="002F030C">
        <w:rPr>
          <w:lang w:val="en-US"/>
        </w:rPr>
        <w:t xml:space="preserve">then the student will have the whole module marked as zero percent, if the student has </w:t>
      </w:r>
      <w:r w:rsidR="00224BE6">
        <w:rPr>
          <w:lang w:val="en-US"/>
        </w:rPr>
        <w:t xml:space="preserve">between </w:t>
      </w:r>
      <w:r w:rsidR="00E2474D">
        <w:rPr>
          <w:lang w:val="en-US"/>
        </w:rPr>
        <w:t>five hundred and twenty four</w:t>
      </w:r>
      <w:r w:rsidR="000A75EE">
        <w:rPr>
          <w:lang w:val="en-US"/>
        </w:rPr>
        <w:t xml:space="preserve"> and five hundred and fifty nine then they will be expelled </w:t>
      </w:r>
      <w:r w:rsidR="007165DB">
        <w:rPr>
          <w:lang w:val="en-US"/>
        </w:rPr>
        <w:t xml:space="preserve">from University </w:t>
      </w:r>
      <w:r w:rsidR="00BD68B9">
        <w:rPr>
          <w:lang w:val="en-US"/>
        </w:rPr>
        <w:t xml:space="preserve">and disqualified from any further study but with their </w:t>
      </w:r>
      <w:r w:rsidR="00427675">
        <w:rPr>
          <w:lang w:val="en-US"/>
        </w:rPr>
        <w:t xml:space="preserve">credits that they had from previous study and finally </w:t>
      </w:r>
      <w:r w:rsidR="00CE6715">
        <w:rPr>
          <w:lang w:val="en-US"/>
        </w:rPr>
        <w:t xml:space="preserve">if they have five hundred and sixty points then the student will be expelled from University </w:t>
      </w:r>
      <w:r w:rsidR="00F14F43">
        <w:rPr>
          <w:lang w:val="en-US"/>
        </w:rPr>
        <w:t xml:space="preserve">and is </w:t>
      </w:r>
      <w:r w:rsidR="00121544">
        <w:rPr>
          <w:lang w:val="en-US"/>
        </w:rPr>
        <w:t>disqualified</w:t>
      </w:r>
      <w:r w:rsidR="00F14F43">
        <w:rPr>
          <w:lang w:val="en-US"/>
        </w:rPr>
        <w:t xml:space="preserve"> from any further study but will </w:t>
      </w:r>
      <w:r w:rsidR="00121544">
        <w:rPr>
          <w:lang w:val="en-US"/>
        </w:rPr>
        <w:t xml:space="preserve">lose all credit from that programme.  </w:t>
      </w:r>
      <w:r w:rsidR="00365C6B">
        <w:rPr>
          <w:lang w:val="en-US"/>
        </w:rPr>
        <w:t xml:space="preserve">It is important that student try to avoid plagiarizing as it could result in them losing their marks for their degree.  </w:t>
      </w:r>
    </w:p>
    <w:p w:rsidR="008463CF" w:rsidRDefault="008463CF">
      <w:pPr>
        <w:rPr>
          <w:lang w:val="en-US"/>
        </w:rPr>
      </w:pPr>
    </w:p>
    <w:p w:rsidR="004819CC" w:rsidRDefault="004819CC">
      <w:pPr>
        <w:rPr>
          <w:lang w:val="en-US"/>
        </w:rPr>
      </w:pPr>
    </w:p>
    <w:p w:rsidR="00365C6B" w:rsidRDefault="00840AB9">
      <w:pPr>
        <w:rPr>
          <w:lang w:val="en-US"/>
        </w:rPr>
      </w:pPr>
      <w:r>
        <w:rPr>
          <w:lang w:val="en-US"/>
        </w:rPr>
        <w:t>Y</w:t>
      </w:r>
      <w:r w:rsidR="00893D21">
        <w:rPr>
          <w:lang w:val="en-US"/>
        </w:rPr>
        <w:t xml:space="preserve">ou only have to reference when you </w:t>
      </w:r>
      <w:r w:rsidR="00F84564">
        <w:rPr>
          <w:lang w:val="en-US"/>
        </w:rPr>
        <w:t xml:space="preserve">use a direct quotation, this is false </w:t>
      </w:r>
      <w:r w:rsidR="00711C7D">
        <w:rPr>
          <w:lang w:val="en-US"/>
        </w:rPr>
        <w:t xml:space="preserve">because it is important to reference when you are paraphrasing as this will show the reader </w:t>
      </w:r>
      <w:r w:rsidR="004A22ED">
        <w:rPr>
          <w:lang w:val="en-US"/>
        </w:rPr>
        <w:t xml:space="preserve">to see </w:t>
      </w:r>
      <w:r w:rsidR="00711C7D">
        <w:rPr>
          <w:lang w:val="en-US"/>
        </w:rPr>
        <w:t xml:space="preserve">where you are getting the information from, it is important </w:t>
      </w:r>
      <w:r w:rsidR="00842FBF">
        <w:rPr>
          <w:lang w:val="en-US"/>
        </w:rPr>
        <w:t xml:space="preserve">not to use own opinion, therefore this would result in using authors </w:t>
      </w:r>
      <w:r w:rsidR="00D45F5E">
        <w:rPr>
          <w:lang w:val="en-US"/>
        </w:rPr>
        <w:t xml:space="preserve">research for your own work, by paraphrasing you are using a piece of work but putting it in your own </w:t>
      </w:r>
      <w:r w:rsidR="00790B9F">
        <w:rPr>
          <w:lang w:val="en-US"/>
        </w:rPr>
        <w:t>words</w:t>
      </w:r>
      <w:r w:rsidR="00D45F5E">
        <w:rPr>
          <w:lang w:val="en-US"/>
        </w:rPr>
        <w:t xml:space="preserve">, a direct quote is exactly what the author has said word for word, therefore you would need quotation marks.  </w:t>
      </w:r>
      <w:r w:rsidR="001C5717">
        <w:rPr>
          <w:lang w:val="en-US"/>
        </w:rPr>
        <w:t>It states i</w:t>
      </w:r>
      <w:r w:rsidR="00EE65CC">
        <w:rPr>
          <w:lang w:val="en-US"/>
        </w:rPr>
        <w:t xml:space="preserve">n the Harvard referencing handbook (no date), </w:t>
      </w:r>
      <w:r w:rsidR="00F90437">
        <w:rPr>
          <w:lang w:val="en-US"/>
        </w:rPr>
        <w:t>it states that</w:t>
      </w:r>
      <w:r w:rsidR="00BD310C">
        <w:rPr>
          <w:lang w:val="en-US"/>
        </w:rPr>
        <w:t xml:space="preserve"> </w:t>
      </w:r>
      <w:r w:rsidR="00B35CB4">
        <w:rPr>
          <w:lang w:val="en-US"/>
        </w:rPr>
        <w:t>referencing</w:t>
      </w:r>
      <w:r w:rsidR="00BD310C">
        <w:rPr>
          <w:lang w:val="en-US"/>
        </w:rPr>
        <w:t xml:space="preserve"> is a form of </w:t>
      </w:r>
      <w:r w:rsidR="00B35CB4">
        <w:rPr>
          <w:lang w:val="en-US"/>
        </w:rPr>
        <w:t>recognizing</w:t>
      </w:r>
      <w:r w:rsidR="00BD310C">
        <w:rPr>
          <w:lang w:val="en-US"/>
        </w:rPr>
        <w:t xml:space="preserve"> other people’s work </w:t>
      </w:r>
      <w:r w:rsidR="00E86449">
        <w:rPr>
          <w:lang w:val="en-US"/>
        </w:rPr>
        <w:t xml:space="preserve">and then in your </w:t>
      </w:r>
      <w:r w:rsidR="00B35CB4">
        <w:rPr>
          <w:lang w:val="en-US"/>
        </w:rPr>
        <w:t>reference</w:t>
      </w:r>
      <w:r w:rsidR="00E86449">
        <w:rPr>
          <w:lang w:val="en-US"/>
        </w:rPr>
        <w:t xml:space="preserve"> list you would need to </w:t>
      </w:r>
      <w:r w:rsidR="00B35CB4">
        <w:rPr>
          <w:lang w:val="en-US"/>
        </w:rPr>
        <w:t xml:space="preserve">include the authors and the books or journals and other </w:t>
      </w:r>
      <w:r w:rsidR="00A63B96">
        <w:rPr>
          <w:lang w:val="en-US"/>
        </w:rPr>
        <w:t xml:space="preserve">sources </w:t>
      </w:r>
      <w:r w:rsidR="00A376A0">
        <w:rPr>
          <w:lang w:val="en-US"/>
        </w:rPr>
        <w:t xml:space="preserve">to show where the information has come from.  </w:t>
      </w:r>
      <w:r w:rsidR="00E92124">
        <w:rPr>
          <w:lang w:val="en-US"/>
        </w:rPr>
        <w:t xml:space="preserve">In the Harvard referencing handbook (no date) it shows you </w:t>
      </w:r>
      <w:r w:rsidR="00012C27">
        <w:rPr>
          <w:lang w:val="en-US"/>
        </w:rPr>
        <w:t xml:space="preserve">how to reference </w:t>
      </w:r>
      <w:r w:rsidR="00206754">
        <w:rPr>
          <w:lang w:val="en-US"/>
        </w:rPr>
        <w:t xml:space="preserve">when paraphrasing.  </w:t>
      </w:r>
    </w:p>
    <w:p w:rsidR="00F85292" w:rsidRPr="00B965B4" w:rsidRDefault="00F85292">
      <w:pPr>
        <w:rPr>
          <w:lang w:val="en-US"/>
        </w:rPr>
      </w:pPr>
    </w:p>
    <w:p w:rsidR="00493E6B" w:rsidRDefault="00493E6B">
      <w:pPr>
        <w:rPr>
          <w:lang w:val="en-US"/>
        </w:rPr>
      </w:pPr>
    </w:p>
    <w:p w:rsidR="00B636DD" w:rsidRDefault="0041565D">
      <w:pPr>
        <w:rPr>
          <w:lang w:val="en-US"/>
        </w:rPr>
      </w:pPr>
      <w:r>
        <w:rPr>
          <w:lang w:val="en-US"/>
        </w:rPr>
        <w:t xml:space="preserve">Wikipedia is a non academic place to get information as anyone is able to </w:t>
      </w:r>
      <w:r w:rsidR="00F735D2">
        <w:rPr>
          <w:lang w:val="en-US"/>
        </w:rPr>
        <w:t>access</w:t>
      </w:r>
      <w:r w:rsidR="00457F78">
        <w:rPr>
          <w:lang w:val="en-US"/>
        </w:rPr>
        <w:t xml:space="preserve">.  It states in the </w:t>
      </w:r>
      <w:r w:rsidR="007B2199" w:rsidRPr="007B2199">
        <w:rPr>
          <w:lang w:val="en-US"/>
        </w:rPr>
        <w:t>Wikipedia 'not a reliable source' of health advice</w:t>
      </w:r>
      <w:r w:rsidR="00BF3BE0">
        <w:rPr>
          <w:lang w:val="en-US"/>
        </w:rPr>
        <w:t xml:space="preserve"> </w:t>
      </w:r>
      <w:r w:rsidR="00CD3268">
        <w:rPr>
          <w:lang w:val="en-US"/>
        </w:rPr>
        <w:t>(</w:t>
      </w:r>
      <w:r w:rsidR="00457F78">
        <w:rPr>
          <w:lang w:val="en-US"/>
        </w:rPr>
        <w:t>NHS</w:t>
      </w:r>
      <w:r w:rsidR="00CD3268">
        <w:rPr>
          <w:lang w:val="en-US"/>
        </w:rPr>
        <w:t xml:space="preserve">, </w:t>
      </w:r>
      <w:r w:rsidR="00BF3BE0">
        <w:rPr>
          <w:lang w:val="en-US"/>
        </w:rPr>
        <w:t>2014</w:t>
      </w:r>
      <w:r w:rsidR="00DB6DA7">
        <w:rPr>
          <w:lang w:val="en-US"/>
        </w:rPr>
        <w:t>)  that “</w:t>
      </w:r>
      <w:r w:rsidR="00DB6DA7" w:rsidRPr="00DB6DA7">
        <w:rPr>
          <w:lang w:val="en-US"/>
        </w:rPr>
        <w:t>Wikipedia is a crowd-sourced information website that anyone can contribute to and edit. While the website is one of the most widely used resources online, it is vulnerable to abuse and inaccuracies</w:t>
      </w:r>
      <w:r w:rsidR="00DB6DA7">
        <w:rPr>
          <w:lang w:val="en-US"/>
        </w:rPr>
        <w:t xml:space="preserve">”.  </w:t>
      </w:r>
      <w:r w:rsidR="009D218D">
        <w:rPr>
          <w:lang w:val="en-US"/>
        </w:rPr>
        <w:t xml:space="preserve">This shows that wikipedia can be accessed by many different people around The World that are able to add information to an article that is not true but also not reliable.  It is important as a student to find reliable information for their assignments as this then will show that you have used a </w:t>
      </w:r>
      <w:r w:rsidR="00DC73B7">
        <w:rPr>
          <w:lang w:val="en-US"/>
        </w:rPr>
        <w:t>credible</w:t>
      </w:r>
      <w:r w:rsidR="009D218D">
        <w:rPr>
          <w:lang w:val="en-US"/>
        </w:rPr>
        <w:t xml:space="preserve"> source for their work.  </w:t>
      </w:r>
    </w:p>
    <w:p w:rsidR="008B477B" w:rsidRDefault="008B477B">
      <w:pPr>
        <w:rPr>
          <w:lang w:val="en-US"/>
        </w:rPr>
      </w:pPr>
    </w:p>
    <w:p w:rsidR="009D218D" w:rsidRDefault="009D218D">
      <w:pPr>
        <w:rPr>
          <w:lang w:val="en-US"/>
        </w:rPr>
      </w:pPr>
    </w:p>
    <w:p w:rsidR="004F38C5" w:rsidRDefault="004F38C5">
      <w:pPr>
        <w:rPr>
          <w:lang w:val="en-US"/>
        </w:rPr>
      </w:pPr>
    </w:p>
    <w:p w:rsidR="004F38C5" w:rsidRDefault="004F38C5">
      <w:pPr>
        <w:rPr>
          <w:lang w:val="en-US"/>
        </w:rPr>
      </w:pPr>
    </w:p>
    <w:p w:rsidR="004819CC" w:rsidRDefault="004819CC">
      <w:pPr>
        <w:rPr>
          <w:lang w:val="en-US"/>
        </w:rPr>
      </w:pPr>
    </w:p>
    <w:p w:rsidR="00CB224E" w:rsidRDefault="009D218D">
      <w:pPr>
        <w:rPr>
          <w:lang w:val="en-US"/>
        </w:rPr>
      </w:pPr>
      <w:r>
        <w:rPr>
          <w:lang w:val="en-US"/>
        </w:rPr>
        <w:lastRenderedPageBreak/>
        <w:t>Here are instructions on how to present a very long quotation</w:t>
      </w:r>
      <w:r w:rsidR="00A44DF8">
        <w:rPr>
          <w:lang w:val="en-US"/>
        </w:rPr>
        <w:t xml:space="preserve">.  </w:t>
      </w:r>
      <w:r w:rsidR="008F374A">
        <w:rPr>
          <w:lang w:val="en-US"/>
        </w:rPr>
        <w:t>The quotation has t</w:t>
      </w:r>
      <w:r w:rsidR="00250BFE">
        <w:rPr>
          <w:lang w:val="en-US"/>
        </w:rPr>
        <w:t xml:space="preserve">o </w:t>
      </w:r>
      <w:r w:rsidR="008F374A">
        <w:rPr>
          <w:lang w:val="en-US"/>
        </w:rPr>
        <w:t xml:space="preserve">be more that 30 words or 2 lines.  </w:t>
      </w:r>
    </w:p>
    <w:p w:rsidR="00C90F2C" w:rsidRDefault="008F374A" w:rsidP="00C90F2C">
      <w:pPr>
        <w:pStyle w:val="ListParagraph"/>
        <w:numPr>
          <w:ilvl w:val="0"/>
          <w:numId w:val="1"/>
        </w:numPr>
        <w:rPr>
          <w:lang w:val="en-US"/>
        </w:rPr>
      </w:pPr>
      <w:r>
        <w:rPr>
          <w:lang w:val="en-US"/>
        </w:rPr>
        <w:t>E</w:t>
      </w:r>
      <w:r w:rsidR="00C90F2C">
        <w:rPr>
          <w:lang w:val="en-US"/>
        </w:rPr>
        <w:t xml:space="preserve">nsure that the paragraph is separate from the others.  </w:t>
      </w:r>
    </w:p>
    <w:p w:rsidR="00C90F2C" w:rsidRDefault="00497885" w:rsidP="00C90F2C">
      <w:pPr>
        <w:pStyle w:val="ListParagraph"/>
        <w:numPr>
          <w:ilvl w:val="0"/>
          <w:numId w:val="1"/>
        </w:numPr>
        <w:rPr>
          <w:lang w:val="en-US"/>
        </w:rPr>
      </w:pPr>
      <w:r>
        <w:rPr>
          <w:lang w:val="en-US"/>
        </w:rPr>
        <w:t xml:space="preserve">Ensure that you indent the paragraph, this is where there is a long space before the paragraph starts. </w:t>
      </w:r>
      <w:r w:rsidR="003A6B69">
        <w:rPr>
          <w:lang w:val="en-US"/>
        </w:rPr>
        <w:t xml:space="preserve">This will make the quote stand out from your own, therefore the reader is aware that it is a long quote.  </w:t>
      </w:r>
    </w:p>
    <w:p w:rsidR="00497885" w:rsidRDefault="00BF6A9F" w:rsidP="00C90F2C">
      <w:pPr>
        <w:pStyle w:val="ListParagraph"/>
        <w:numPr>
          <w:ilvl w:val="0"/>
          <w:numId w:val="1"/>
        </w:numPr>
        <w:rPr>
          <w:lang w:val="en-US"/>
        </w:rPr>
      </w:pPr>
      <w:r>
        <w:rPr>
          <w:lang w:val="en-US"/>
        </w:rPr>
        <w:t>When using a long quotation, the quotation marks are not required</w:t>
      </w:r>
      <w:r w:rsidR="008F374A">
        <w:rPr>
          <w:lang w:val="en-US"/>
        </w:rPr>
        <w:t xml:space="preserve">. </w:t>
      </w:r>
    </w:p>
    <w:p w:rsidR="009D218D" w:rsidRDefault="00BF6A9F" w:rsidP="00270C4C">
      <w:pPr>
        <w:pStyle w:val="ListParagraph"/>
        <w:numPr>
          <w:ilvl w:val="0"/>
          <w:numId w:val="1"/>
        </w:numPr>
        <w:rPr>
          <w:lang w:val="en-US"/>
        </w:rPr>
      </w:pPr>
      <w:r>
        <w:rPr>
          <w:lang w:val="en-US"/>
        </w:rPr>
        <w:t>And then at the end of the quote the citation will follow, for an example,</w:t>
      </w:r>
      <w:r w:rsidR="00123298" w:rsidRPr="00270C4C">
        <w:rPr>
          <w:lang w:val="en-US"/>
        </w:rPr>
        <w:t xml:space="preserve"> (Jones, 2018, pp.</w:t>
      </w:r>
      <w:r w:rsidR="00270C4C">
        <w:rPr>
          <w:lang w:val="en-US"/>
        </w:rPr>
        <w:t xml:space="preserve"> </w:t>
      </w:r>
      <w:r w:rsidR="00123298" w:rsidRPr="00270C4C">
        <w:rPr>
          <w:lang w:val="en-US"/>
        </w:rPr>
        <w:t>34-50).</w:t>
      </w:r>
      <w:r w:rsidR="00515DE5">
        <w:rPr>
          <w:lang w:val="en-US"/>
        </w:rPr>
        <w:t xml:space="preserve"> Remember to include </w:t>
      </w:r>
      <w:r w:rsidR="00D01A27">
        <w:rPr>
          <w:lang w:val="en-US"/>
        </w:rPr>
        <w:t xml:space="preserve">last name, date and page numbers.  </w:t>
      </w:r>
      <w:r w:rsidR="00123298" w:rsidRPr="00270C4C">
        <w:rPr>
          <w:lang w:val="en-US"/>
        </w:rPr>
        <w:t xml:space="preserve"> </w:t>
      </w:r>
    </w:p>
    <w:p w:rsidR="00C11A19" w:rsidRDefault="00C11A19" w:rsidP="00270C4C">
      <w:pPr>
        <w:pStyle w:val="ListParagraph"/>
        <w:numPr>
          <w:ilvl w:val="0"/>
          <w:numId w:val="1"/>
        </w:numPr>
        <w:rPr>
          <w:lang w:val="en-US"/>
        </w:rPr>
      </w:pPr>
      <w:r>
        <w:rPr>
          <w:lang w:val="en-US"/>
        </w:rPr>
        <w:t>In the reference lis</w:t>
      </w:r>
      <w:r w:rsidR="00325086">
        <w:rPr>
          <w:lang w:val="en-US"/>
        </w:rPr>
        <w:t xml:space="preserve">t you must reference the sit or book that you used.  </w:t>
      </w:r>
    </w:p>
    <w:p w:rsidR="0042741E" w:rsidRDefault="0042741E" w:rsidP="000B7B1A">
      <w:pPr>
        <w:rPr>
          <w:lang w:val="en-US"/>
        </w:rPr>
      </w:pPr>
    </w:p>
    <w:p w:rsidR="004F38C5" w:rsidRDefault="004F38C5" w:rsidP="000B7B1A">
      <w:pPr>
        <w:rPr>
          <w:lang w:val="en-US"/>
        </w:rPr>
      </w:pPr>
    </w:p>
    <w:p w:rsidR="004F38C5" w:rsidRDefault="004F38C5" w:rsidP="000B7B1A">
      <w:pPr>
        <w:rPr>
          <w:lang w:val="en-US"/>
        </w:rPr>
      </w:pPr>
    </w:p>
    <w:p w:rsidR="00C93D5D" w:rsidRDefault="00C95738" w:rsidP="000B7B1A">
      <w:pPr>
        <w:rPr>
          <w:lang w:val="en-US"/>
        </w:rPr>
      </w:pPr>
      <w:r>
        <w:rPr>
          <w:lang w:val="en-US"/>
        </w:rPr>
        <w:t xml:space="preserve">If you wanted a long quote that is more than 30 words or 2 lines then there is no need to use quotation marks but remember that you need to follow the simple instructions above, you will need </w:t>
      </w:r>
      <w:r w:rsidR="00AD6837">
        <w:rPr>
          <w:lang w:val="en-US"/>
        </w:rPr>
        <w:t xml:space="preserve">to make a separate paragraph for the quote and indent it this will be to make the work stand out from your own </w:t>
      </w:r>
      <w:r w:rsidR="00291B6D">
        <w:rPr>
          <w:lang w:val="en-US"/>
        </w:rPr>
        <w:t xml:space="preserve">and then cite it at the end, and remember </w:t>
      </w:r>
      <w:r w:rsidR="00B55A40">
        <w:rPr>
          <w:lang w:val="en-US"/>
        </w:rPr>
        <w:t xml:space="preserve">most importantly </w:t>
      </w:r>
      <w:r w:rsidR="00291B6D">
        <w:rPr>
          <w:lang w:val="en-US"/>
        </w:rPr>
        <w:t>to</w:t>
      </w:r>
      <w:r w:rsidR="00B55A40">
        <w:rPr>
          <w:lang w:val="en-US"/>
        </w:rPr>
        <w:t xml:space="preserve"> put</w:t>
      </w:r>
      <w:r w:rsidR="00291B6D">
        <w:rPr>
          <w:lang w:val="en-US"/>
        </w:rPr>
        <w:t xml:space="preserve"> it in your reference list at the end.  </w:t>
      </w:r>
    </w:p>
    <w:p w:rsidR="004F38C5" w:rsidRDefault="004F38C5" w:rsidP="000B7B1A">
      <w:pPr>
        <w:rPr>
          <w:lang w:val="en-US"/>
        </w:rPr>
      </w:pPr>
    </w:p>
    <w:p w:rsidR="004F38C5" w:rsidRDefault="004F38C5" w:rsidP="000B7B1A">
      <w:pPr>
        <w:rPr>
          <w:lang w:val="en-US"/>
        </w:rPr>
      </w:pPr>
    </w:p>
    <w:p w:rsidR="00804599" w:rsidRDefault="00FF37A8" w:rsidP="000B7B1A">
      <w:pPr>
        <w:rPr>
          <w:lang w:val="en-US"/>
        </w:rPr>
      </w:pPr>
      <w:r>
        <w:rPr>
          <w:lang w:val="en-US"/>
        </w:rPr>
        <w:t xml:space="preserve">To begin to conduct </w:t>
      </w:r>
      <w:r w:rsidR="003C448C">
        <w:rPr>
          <w:lang w:val="en-US"/>
        </w:rPr>
        <w:t xml:space="preserve">research for an academic assignment it is important to </w:t>
      </w:r>
      <w:r w:rsidR="00B04B34">
        <w:rPr>
          <w:lang w:val="en-US"/>
        </w:rPr>
        <w:t xml:space="preserve">have a </w:t>
      </w:r>
      <w:r w:rsidR="006E7130">
        <w:rPr>
          <w:lang w:val="en-US"/>
        </w:rPr>
        <w:t xml:space="preserve">small </w:t>
      </w:r>
      <w:r w:rsidR="00661955">
        <w:rPr>
          <w:lang w:val="en-US"/>
        </w:rPr>
        <w:t>understanding</w:t>
      </w:r>
      <w:r w:rsidR="006E7130">
        <w:rPr>
          <w:lang w:val="en-US"/>
        </w:rPr>
        <w:t xml:space="preserve"> of the topic </w:t>
      </w:r>
      <w:r w:rsidR="0055711B">
        <w:rPr>
          <w:lang w:val="en-US"/>
        </w:rPr>
        <w:t xml:space="preserve">that they </w:t>
      </w:r>
      <w:r w:rsidR="006E7130">
        <w:rPr>
          <w:lang w:val="en-US"/>
        </w:rPr>
        <w:t>are about to research for an example</w:t>
      </w:r>
      <w:r w:rsidR="0004765E">
        <w:rPr>
          <w:lang w:val="en-US"/>
        </w:rPr>
        <w:t>,</w:t>
      </w:r>
      <w:r w:rsidR="006E7130">
        <w:rPr>
          <w:lang w:val="en-US"/>
        </w:rPr>
        <w:t xml:space="preserve"> if </w:t>
      </w:r>
      <w:r w:rsidR="0055711B">
        <w:rPr>
          <w:lang w:val="en-US"/>
        </w:rPr>
        <w:t xml:space="preserve">they </w:t>
      </w:r>
      <w:r w:rsidR="006E7130">
        <w:rPr>
          <w:lang w:val="en-US"/>
        </w:rPr>
        <w:t xml:space="preserve">were to study about education then a small understanding is needed so that </w:t>
      </w:r>
      <w:r w:rsidR="0055711B">
        <w:rPr>
          <w:lang w:val="en-US"/>
        </w:rPr>
        <w:t>they</w:t>
      </w:r>
      <w:r w:rsidR="006E7130">
        <w:rPr>
          <w:lang w:val="en-US"/>
        </w:rPr>
        <w:t xml:space="preserve"> are able to </w:t>
      </w:r>
      <w:r w:rsidR="003C262E">
        <w:rPr>
          <w:lang w:val="en-US"/>
        </w:rPr>
        <w:t xml:space="preserve">research into different subject areas and to see what other useful information is available.  </w:t>
      </w:r>
      <w:r w:rsidR="007755C7">
        <w:rPr>
          <w:lang w:val="en-US"/>
        </w:rPr>
        <w:t>First of all</w:t>
      </w:r>
      <w:r w:rsidR="003B2715">
        <w:rPr>
          <w:lang w:val="en-US"/>
        </w:rPr>
        <w:t xml:space="preserve"> in the </w:t>
      </w:r>
      <w:r w:rsidR="00E201BE">
        <w:rPr>
          <w:lang w:val="en-US"/>
        </w:rPr>
        <w:t xml:space="preserve">‘go the distance: academic writing </w:t>
      </w:r>
      <w:r w:rsidR="001F7DCB">
        <w:rPr>
          <w:lang w:val="en-US"/>
        </w:rPr>
        <w:t>criticism and evaluation (</w:t>
      </w:r>
      <w:r w:rsidR="009036E4">
        <w:rPr>
          <w:lang w:val="en-US"/>
        </w:rPr>
        <w:t>BBC, 20</w:t>
      </w:r>
      <w:r w:rsidR="00AB7668">
        <w:rPr>
          <w:lang w:val="en-US"/>
        </w:rPr>
        <w:t xml:space="preserve">18) states that </w:t>
      </w:r>
      <w:r w:rsidR="007755C7">
        <w:rPr>
          <w:lang w:val="en-US"/>
        </w:rPr>
        <w:t>it is importa</w:t>
      </w:r>
      <w:r w:rsidR="00042C1C">
        <w:rPr>
          <w:lang w:val="en-US"/>
        </w:rPr>
        <w:t xml:space="preserve">nt to comment on authors work when reading to ensure that you understand and to see </w:t>
      </w:r>
      <w:r w:rsidR="00127E39">
        <w:rPr>
          <w:lang w:val="en-US"/>
        </w:rPr>
        <w:t xml:space="preserve">whether it is credible enough.  </w:t>
      </w:r>
      <w:r w:rsidR="00164555">
        <w:rPr>
          <w:lang w:val="en-US"/>
        </w:rPr>
        <w:t>It is important to plan ahead, so knowing if they are going to expand on anything in particular or look at a certain point,, looking around the topic and researching is important.</w:t>
      </w:r>
      <w:r w:rsidR="00127E39">
        <w:rPr>
          <w:lang w:val="en-US"/>
        </w:rPr>
        <w:t xml:space="preserve"> </w:t>
      </w:r>
      <w:r w:rsidR="00F51FA0">
        <w:rPr>
          <w:lang w:val="en-US"/>
        </w:rPr>
        <w:t xml:space="preserve">  </w:t>
      </w:r>
      <w:r w:rsidR="00661955">
        <w:rPr>
          <w:lang w:val="en-US"/>
        </w:rPr>
        <w:t xml:space="preserve">It is important to know </w:t>
      </w:r>
      <w:r w:rsidR="007C15E2">
        <w:rPr>
          <w:lang w:val="en-US"/>
        </w:rPr>
        <w:t xml:space="preserve">the reading guidelines of the module so that </w:t>
      </w:r>
      <w:r w:rsidR="00764732">
        <w:rPr>
          <w:lang w:val="en-US"/>
        </w:rPr>
        <w:t xml:space="preserve">they </w:t>
      </w:r>
      <w:r w:rsidR="007C15E2">
        <w:rPr>
          <w:lang w:val="en-US"/>
        </w:rPr>
        <w:t xml:space="preserve">are looking at the relevant information for the subject.  </w:t>
      </w:r>
      <w:r w:rsidR="00C84A34">
        <w:rPr>
          <w:lang w:val="en-US"/>
        </w:rPr>
        <w:t xml:space="preserve">Reading is essential </w:t>
      </w:r>
      <w:r w:rsidR="006B79F7">
        <w:rPr>
          <w:lang w:val="en-US"/>
        </w:rPr>
        <w:t xml:space="preserve">when looking for information, as this will give </w:t>
      </w:r>
      <w:r w:rsidR="00764732">
        <w:rPr>
          <w:lang w:val="en-US"/>
        </w:rPr>
        <w:t xml:space="preserve">them a </w:t>
      </w:r>
      <w:r w:rsidR="006B79F7">
        <w:rPr>
          <w:lang w:val="en-US"/>
        </w:rPr>
        <w:t xml:space="preserve">broad understanding of what the subject is.  By reading </w:t>
      </w:r>
      <w:r w:rsidR="00764732">
        <w:rPr>
          <w:lang w:val="en-US"/>
        </w:rPr>
        <w:t xml:space="preserve">they </w:t>
      </w:r>
      <w:r w:rsidR="006B79F7">
        <w:rPr>
          <w:lang w:val="en-US"/>
        </w:rPr>
        <w:t xml:space="preserve">are able to look at </w:t>
      </w:r>
      <w:r w:rsidR="00764732">
        <w:rPr>
          <w:lang w:val="en-US"/>
        </w:rPr>
        <w:t>the subject f</w:t>
      </w:r>
      <w:r w:rsidR="006E6AC9">
        <w:rPr>
          <w:lang w:val="en-US"/>
        </w:rPr>
        <w:t xml:space="preserve">rom </w:t>
      </w:r>
      <w:r w:rsidR="00764732">
        <w:rPr>
          <w:lang w:val="en-US"/>
        </w:rPr>
        <w:t xml:space="preserve">many different points of views.  </w:t>
      </w:r>
      <w:r w:rsidR="00661790">
        <w:rPr>
          <w:lang w:val="en-US"/>
        </w:rPr>
        <w:t xml:space="preserve">It is important to look in books, journals, use the internet and many more sources to find information, this is when </w:t>
      </w:r>
      <w:r w:rsidR="007E6927">
        <w:rPr>
          <w:lang w:val="en-US"/>
        </w:rPr>
        <w:t xml:space="preserve">they are able to begin to </w:t>
      </w:r>
      <w:r w:rsidR="00357329">
        <w:rPr>
          <w:lang w:val="en-US"/>
        </w:rPr>
        <w:t>make notes that will assist them to start their</w:t>
      </w:r>
      <w:r w:rsidR="00C01689">
        <w:rPr>
          <w:lang w:val="en-US"/>
        </w:rPr>
        <w:t xml:space="preserve"> assig</w:t>
      </w:r>
      <w:r w:rsidR="00390D08">
        <w:rPr>
          <w:lang w:val="en-US"/>
        </w:rPr>
        <w:t xml:space="preserve">nment.  </w:t>
      </w:r>
      <w:r w:rsidR="00085A8A">
        <w:rPr>
          <w:lang w:val="en-US"/>
        </w:rPr>
        <w:t xml:space="preserve">It is important that students look in may different sources of information such as journals these will give a better </w:t>
      </w:r>
      <w:r w:rsidR="00DC73B7">
        <w:rPr>
          <w:lang w:val="en-US"/>
        </w:rPr>
        <w:t>credible</w:t>
      </w:r>
      <w:r w:rsidR="00085A8A">
        <w:rPr>
          <w:lang w:val="en-US"/>
        </w:rPr>
        <w:t xml:space="preserve"> source, books, magazines, newspapers and the internet.  When looking on the internet it is important to take into consideration that everything that is on the internet is not true, this could be false information or information that someone has edited and has not been peer reviewed.  When looking on websites ensure that there are no adds for the website</w:t>
      </w:r>
      <w:r w:rsidR="00AA1F69">
        <w:rPr>
          <w:lang w:val="en-US"/>
        </w:rPr>
        <w:t xml:space="preserve">, this will </w:t>
      </w:r>
      <w:r w:rsidR="00A50CDC">
        <w:rPr>
          <w:lang w:val="en-US"/>
        </w:rPr>
        <w:t>indicate</w:t>
      </w:r>
      <w:r w:rsidR="00AA1F69">
        <w:rPr>
          <w:lang w:val="en-US"/>
        </w:rPr>
        <w:t xml:space="preserve"> wether the website is </w:t>
      </w:r>
      <w:r w:rsidR="00A50CDC">
        <w:rPr>
          <w:lang w:val="en-US"/>
        </w:rPr>
        <w:t xml:space="preserve">accurate or if it is true, but not always.  </w:t>
      </w:r>
      <w:r w:rsidR="00C31785">
        <w:rPr>
          <w:lang w:val="en-US"/>
        </w:rPr>
        <w:t xml:space="preserve">Books have very useful information and can have some interesting fact, it </w:t>
      </w:r>
      <w:r w:rsidR="00C37EC0">
        <w:rPr>
          <w:lang w:val="en-US"/>
        </w:rPr>
        <w:t>is</w:t>
      </w:r>
      <w:r w:rsidR="00C31785">
        <w:rPr>
          <w:lang w:val="en-US"/>
        </w:rPr>
        <w:t xml:space="preserve"> </w:t>
      </w:r>
      <w:r w:rsidR="00C37EC0">
        <w:rPr>
          <w:lang w:val="en-US"/>
        </w:rPr>
        <w:t>important</w:t>
      </w:r>
      <w:r w:rsidR="00C31785">
        <w:rPr>
          <w:lang w:val="en-US"/>
        </w:rPr>
        <w:t xml:space="preserve"> to look at different points of view an</w:t>
      </w:r>
      <w:r w:rsidR="00C37EC0">
        <w:rPr>
          <w:lang w:val="en-US"/>
        </w:rPr>
        <w:t xml:space="preserve">d not </w:t>
      </w:r>
      <w:r w:rsidR="00C31785">
        <w:rPr>
          <w:lang w:val="en-US"/>
        </w:rPr>
        <w:t xml:space="preserve">just from the same books, so having a range of sources and different authors to support their views is always good.  </w:t>
      </w:r>
    </w:p>
    <w:p w:rsidR="00AB0CD9" w:rsidRDefault="00AB0CD9" w:rsidP="000B7B1A">
      <w:pPr>
        <w:rPr>
          <w:lang w:val="en-US"/>
        </w:rPr>
      </w:pPr>
    </w:p>
    <w:p w:rsidR="008171CB" w:rsidRDefault="008171CB" w:rsidP="000B7B1A">
      <w:pPr>
        <w:rPr>
          <w:lang w:val="en-US"/>
        </w:rPr>
      </w:pPr>
    </w:p>
    <w:p w:rsidR="008171CB" w:rsidRDefault="008171CB" w:rsidP="000B7B1A">
      <w:pPr>
        <w:rPr>
          <w:lang w:val="en-US"/>
        </w:rPr>
      </w:pPr>
    </w:p>
    <w:p w:rsidR="008171CB" w:rsidRDefault="008171CB" w:rsidP="000B7B1A">
      <w:pPr>
        <w:rPr>
          <w:lang w:val="en-US"/>
        </w:rPr>
      </w:pPr>
    </w:p>
    <w:p w:rsidR="008171CB" w:rsidRDefault="008171CB" w:rsidP="000B7B1A">
      <w:pPr>
        <w:rPr>
          <w:lang w:val="en-US"/>
        </w:rPr>
      </w:pPr>
    </w:p>
    <w:p w:rsidR="008171CB" w:rsidRDefault="008171CB" w:rsidP="000B7B1A">
      <w:pPr>
        <w:rPr>
          <w:lang w:val="en-US"/>
        </w:rPr>
      </w:pPr>
    </w:p>
    <w:p w:rsidR="008171CB" w:rsidRDefault="008171CB" w:rsidP="000B7B1A">
      <w:pPr>
        <w:rPr>
          <w:lang w:val="en-US"/>
        </w:rPr>
      </w:pPr>
    </w:p>
    <w:p w:rsidR="008171CB" w:rsidRDefault="008171CB" w:rsidP="000B7B1A">
      <w:pPr>
        <w:rPr>
          <w:lang w:val="en-US"/>
        </w:rPr>
      </w:pPr>
    </w:p>
    <w:p w:rsidR="004819CC" w:rsidRDefault="004819CC" w:rsidP="000B7B1A">
      <w:pPr>
        <w:rPr>
          <w:lang w:val="en-US"/>
        </w:rPr>
      </w:pPr>
    </w:p>
    <w:p w:rsidR="008171CB" w:rsidRDefault="008171CB" w:rsidP="000B7B1A">
      <w:pPr>
        <w:rPr>
          <w:lang w:val="en-US"/>
        </w:rPr>
      </w:pPr>
      <w:r>
        <w:rPr>
          <w:lang w:val="en-US"/>
        </w:rPr>
        <w:lastRenderedPageBreak/>
        <w:t>Part 3</w:t>
      </w:r>
    </w:p>
    <w:p w:rsidR="001E3619" w:rsidRDefault="001E3619" w:rsidP="000B7B1A">
      <w:pPr>
        <w:rPr>
          <w:lang w:val="en-US"/>
        </w:rPr>
      </w:pPr>
    </w:p>
    <w:p w:rsidR="001E3619" w:rsidRDefault="00D62B75" w:rsidP="000B7B1A">
      <w:pPr>
        <w:rPr>
          <w:lang w:val="en-US"/>
        </w:rPr>
      </w:pPr>
      <w:r>
        <w:rPr>
          <w:lang w:val="en-US"/>
        </w:rPr>
        <w:t>In this article</w:t>
      </w:r>
      <w:r w:rsidR="00AF6C9C">
        <w:rPr>
          <w:lang w:val="en-US"/>
        </w:rPr>
        <w:t xml:space="preserve"> ‘The welsh journal</w:t>
      </w:r>
      <w:r w:rsidR="008C4B04">
        <w:rPr>
          <w:lang w:val="en-US"/>
        </w:rPr>
        <w:t xml:space="preserve"> of education: schooled to fail? The </w:t>
      </w:r>
      <w:r w:rsidR="00081245">
        <w:rPr>
          <w:lang w:val="en-US"/>
        </w:rPr>
        <w:t>underachievement</w:t>
      </w:r>
      <w:r w:rsidR="008C4B04">
        <w:rPr>
          <w:lang w:val="en-US"/>
        </w:rPr>
        <w:t xml:space="preserve"> debate in Wales, </w:t>
      </w:r>
      <w:r w:rsidR="00081245">
        <w:rPr>
          <w:lang w:val="en-US"/>
        </w:rPr>
        <w:t xml:space="preserve">by Emma Smith, looks at </w:t>
      </w:r>
      <w:r w:rsidR="00E81D01">
        <w:rPr>
          <w:lang w:val="en-US"/>
        </w:rPr>
        <w:t xml:space="preserve">how children in Wales or underachieving.  It also looks at are the children being ‘schooled to fail’.  </w:t>
      </w:r>
      <w:r w:rsidR="00251944">
        <w:rPr>
          <w:lang w:val="en-US"/>
        </w:rPr>
        <w:t xml:space="preserve">The research looks at the </w:t>
      </w:r>
      <w:r w:rsidR="00CB492C">
        <w:rPr>
          <w:lang w:val="en-US"/>
        </w:rPr>
        <w:t xml:space="preserve">achievement gap for certain subject areas between girls and boys, and study suggests that girls are achieving better than boys.  </w:t>
      </w:r>
      <w:r w:rsidR="0029388F">
        <w:rPr>
          <w:lang w:val="en-US"/>
        </w:rPr>
        <w:t xml:space="preserve">The study shows </w:t>
      </w:r>
      <w:r w:rsidR="00707A2B">
        <w:rPr>
          <w:lang w:val="en-US"/>
        </w:rPr>
        <w:t xml:space="preserve">what the writer </w:t>
      </w:r>
      <w:r w:rsidR="00656C4F">
        <w:rPr>
          <w:lang w:val="en-US"/>
        </w:rPr>
        <w:t xml:space="preserve">and other authors </w:t>
      </w:r>
      <w:r w:rsidR="00707A2B">
        <w:rPr>
          <w:lang w:val="en-US"/>
        </w:rPr>
        <w:t>think</w:t>
      </w:r>
      <w:r w:rsidR="00656C4F">
        <w:rPr>
          <w:lang w:val="en-US"/>
        </w:rPr>
        <w:t xml:space="preserve"> </w:t>
      </w:r>
      <w:r w:rsidR="00707A2B">
        <w:rPr>
          <w:lang w:val="en-US"/>
        </w:rPr>
        <w:t>about are children ‘schooled to fail’</w:t>
      </w:r>
      <w:r w:rsidR="00BC64DA">
        <w:rPr>
          <w:lang w:val="en-US"/>
        </w:rPr>
        <w:t xml:space="preserve"> but does improve over time</w:t>
      </w:r>
      <w:r w:rsidR="00707A2B">
        <w:rPr>
          <w:lang w:val="en-US"/>
        </w:rPr>
        <w:t xml:space="preserve">.  </w:t>
      </w:r>
      <w:r w:rsidR="00E123C6">
        <w:rPr>
          <w:lang w:val="en-US"/>
        </w:rPr>
        <w:t xml:space="preserve">The first point the article </w:t>
      </w:r>
      <w:r w:rsidR="00636D1B">
        <w:rPr>
          <w:lang w:val="en-US"/>
        </w:rPr>
        <w:t xml:space="preserve">looks at is underachievement of students and the debate in education, then it looks at </w:t>
      </w:r>
      <w:r w:rsidR="00081990">
        <w:rPr>
          <w:lang w:val="en-US"/>
        </w:rPr>
        <w:t xml:space="preserve">how children in Wales are seen as ‘schooled to fail’, moving on to </w:t>
      </w:r>
      <w:r w:rsidR="00B40B16">
        <w:rPr>
          <w:lang w:val="en-US"/>
        </w:rPr>
        <w:t xml:space="preserve">what tests the children were expected to do, </w:t>
      </w:r>
      <w:r w:rsidR="00AC1020">
        <w:rPr>
          <w:lang w:val="en-US"/>
        </w:rPr>
        <w:t xml:space="preserve">then looking at the ‘yawning gap’ in education.  The next point is looking at how </w:t>
      </w:r>
      <w:r w:rsidR="00447E83">
        <w:rPr>
          <w:lang w:val="en-US"/>
        </w:rPr>
        <w:t xml:space="preserve">to raise standards in schools to achieve </w:t>
      </w:r>
      <w:r w:rsidR="00F56E2B">
        <w:rPr>
          <w:lang w:val="en-US"/>
        </w:rPr>
        <w:t xml:space="preserve">higher levels, then Britains performance test, and then looking at the </w:t>
      </w:r>
      <w:r w:rsidR="001B32D6">
        <w:rPr>
          <w:lang w:val="en-US"/>
        </w:rPr>
        <w:t xml:space="preserve">results of each test that was done, moving on to how they changed the tests examination board to WJEC and how it made a difference, and how Wales are improving over time.  </w:t>
      </w:r>
      <w:r w:rsidR="00F874B3">
        <w:rPr>
          <w:lang w:val="en-US"/>
        </w:rPr>
        <w:t>T</w:t>
      </w:r>
      <w:r w:rsidR="001426DF">
        <w:rPr>
          <w:lang w:val="en-US"/>
        </w:rPr>
        <w:t xml:space="preserve">he results </w:t>
      </w:r>
      <w:r w:rsidR="001439D5">
        <w:rPr>
          <w:lang w:val="en-US"/>
        </w:rPr>
        <w:t xml:space="preserve">in </w:t>
      </w:r>
      <w:r w:rsidR="002032D5">
        <w:rPr>
          <w:lang w:val="en-US"/>
        </w:rPr>
        <w:t xml:space="preserve">the ‘achievement gaps between make and female </w:t>
      </w:r>
      <w:r w:rsidR="00984BDC">
        <w:rPr>
          <w:lang w:val="en-US"/>
        </w:rPr>
        <w:t xml:space="preserve">students in maths’ (Smith, </w:t>
      </w:r>
      <w:r w:rsidR="00E87BE6">
        <w:rPr>
          <w:lang w:val="en-US"/>
        </w:rPr>
        <w:t>2005</w:t>
      </w:r>
      <w:r w:rsidR="00431470">
        <w:rPr>
          <w:lang w:val="en-US"/>
        </w:rPr>
        <w:t>, p. 91</w:t>
      </w:r>
      <w:r w:rsidR="00E87BE6">
        <w:rPr>
          <w:lang w:val="en-US"/>
        </w:rPr>
        <w:t xml:space="preserve">) </w:t>
      </w:r>
      <w:r w:rsidR="001426DF">
        <w:rPr>
          <w:lang w:val="en-US"/>
        </w:rPr>
        <w:t xml:space="preserve">look at how </w:t>
      </w:r>
      <w:r w:rsidR="00742ADE">
        <w:rPr>
          <w:lang w:val="en-US"/>
        </w:rPr>
        <w:t xml:space="preserve">the achievement gap in </w:t>
      </w:r>
      <w:r w:rsidR="00BD6D4A">
        <w:rPr>
          <w:lang w:val="en-US"/>
        </w:rPr>
        <w:t xml:space="preserve">the year </w:t>
      </w:r>
      <w:r w:rsidR="00742ADE">
        <w:rPr>
          <w:lang w:val="en-US"/>
        </w:rPr>
        <w:t>1999 is</w:t>
      </w:r>
      <w:r w:rsidR="00F13A47">
        <w:rPr>
          <w:lang w:val="en-US"/>
        </w:rPr>
        <w:t xml:space="preserve"> the highest between girls and boys since the 1970’s.  </w:t>
      </w:r>
    </w:p>
    <w:p w:rsidR="004606F7" w:rsidRDefault="004606F7" w:rsidP="000B7B1A">
      <w:pPr>
        <w:rPr>
          <w:lang w:val="en-US"/>
        </w:rPr>
      </w:pPr>
    </w:p>
    <w:p w:rsidR="00BC64DA" w:rsidRDefault="009D1ACF" w:rsidP="000B7B1A">
      <w:pPr>
        <w:rPr>
          <w:lang w:val="en-US"/>
        </w:rPr>
      </w:pPr>
      <w:r>
        <w:rPr>
          <w:lang w:val="en-US"/>
        </w:rPr>
        <w:t xml:space="preserve">The main argument of the article is that it shows how children in Wales were seen </w:t>
      </w:r>
      <w:r w:rsidR="00ED5399">
        <w:rPr>
          <w:lang w:val="en-US"/>
        </w:rPr>
        <w:t xml:space="preserve">as going to school but failing.  It shows how Wales and England were underachieving </w:t>
      </w:r>
      <w:r w:rsidR="00423BD9">
        <w:rPr>
          <w:lang w:val="en-US"/>
        </w:rPr>
        <w:t xml:space="preserve">and that </w:t>
      </w:r>
      <w:r w:rsidR="00753249">
        <w:rPr>
          <w:lang w:val="en-US"/>
        </w:rPr>
        <w:t>B</w:t>
      </w:r>
      <w:r w:rsidR="00423BD9">
        <w:rPr>
          <w:lang w:val="en-US"/>
        </w:rPr>
        <w:t xml:space="preserve">ritish schools have reached </w:t>
      </w:r>
      <w:r w:rsidR="00BF2E88">
        <w:rPr>
          <w:lang w:val="en-US"/>
        </w:rPr>
        <w:t>very poor</w:t>
      </w:r>
      <w:r w:rsidR="000F6E7A">
        <w:rPr>
          <w:lang w:val="en-US"/>
        </w:rPr>
        <w:t xml:space="preserve"> levels.  It states in Smith</w:t>
      </w:r>
      <w:r w:rsidR="00CF4ED6">
        <w:rPr>
          <w:lang w:val="en-US"/>
        </w:rPr>
        <w:t xml:space="preserve"> (2005</w:t>
      </w:r>
      <w:r w:rsidR="000C3B4D">
        <w:rPr>
          <w:lang w:val="en-US"/>
        </w:rPr>
        <w:t>, p</w:t>
      </w:r>
      <w:r w:rsidR="00284FBD">
        <w:rPr>
          <w:lang w:val="en-US"/>
        </w:rPr>
        <w:t xml:space="preserve">. 84) that “standards in British schools have reached unacceptable </w:t>
      </w:r>
      <w:r w:rsidR="00BF2E88">
        <w:rPr>
          <w:lang w:val="en-US"/>
        </w:rPr>
        <w:t>levels with a ‘yawning gap’</w:t>
      </w:r>
      <w:r w:rsidR="000E0ED9">
        <w:rPr>
          <w:lang w:val="en-US"/>
        </w:rPr>
        <w:t xml:space="preserve"> </w:t>
      </w:r>
      <w:r w:rsidR="00937CA6">
        <w:rPr>
          <w:lang w:val="en-US"/>
        </w:rPr>
        <w:t xml:space="preserve">(Philips, 1996:3) in maths performance between us and other </w:t>
      </w:r>
      <w:r w:rsidR="00ED5A58">
        <w:rPr>
          <w:lang w:val="en-US"/>
        </w:rPr>
        <w:t xml:space="preserve">European countries”.  </w:t>
      </w:r>
      <w:r w:rsidR="00084306">
        <w:rPr>
          <w:lang w:val="en-US"/>
        </w:rPr>
        <w:t xml:space="preserve">Through time </w:t>
      </w:r>
      <w:r w:rsidR="00230AFA">
        <w:rPr>
          <w:lang w:val="en-US"/>
        </w:rPr>
        <w:t>it shows that</w:t>
      </w:r>
      <w:r w:rsidR="004F53CC">
        <w:rPr>
          <w:lang w:val="en-US"/>
        </w:rPr>
        <w:t xml:space="preserve"> </w:t>
      </w:r>
      <w:r w:rsidR="00230AFA">
        <w:rPr>
          <w:lang w:val="en-US"/>
        </w:rPr>
        <w:t>student</w:t>
      </w:r>
      <w:r w:rsidR="004F53CC">
        <w:rPr>
          <w:lang w:val="en-US"/>
        </w:rPr>
        <w:t>s</w:t>
      </w:r>
      <w:r w:rsidR="00230AFA">
        <w:rPr>
          <w:lang w:val="en-US"/>
        </w:rPr>
        <w:t xml:space="preserve"> achieve better and higher grades </w:t>
      </w:r>
      <w:r w:rsidR="004F53CC">
        <w:rPr>
          <w:lang w:val="en-US"/>
        </w:rPr>
        <w:t xml:space="preserve">than before. </w:t>
      </w:r>
      <w:r w:rsidR="00F92724">
        <w:rPr>
          <w:lang w:val="en-US"/>
        </w:rPr>
        <w:t>In</w:t>
      </w:r>
      <w:r w:rsidR="00CB4302">
        <w:rPr>
          <w:lang w:val="en-US"/>
        </w:rPr>
        <w:t xml:space="preserve"> the </w:t>
      </w:r>
      <w:r w:rsidR="00F92724">
        <w:rPr>
          <w:lang w:val="en-US"/>
        </w:rPr>
        <w:t>‘</w:t>
      </w:r>
      <w:r w:rsidR="00CB4302">
        <w:rPr>
          <w:lang w:val="en-US"/>
        </w:rPr>
        <w:t>GCSE achievements of 15-year-old pupils’</w:t>
      </w:r>
      <w:r w:rsidR="00F92724">
        <w:rPr>
          <w:lang w:val="en-US"/>
        </w:rPr>
        <w:t xml:space="preserve"> (Smith, 2005, p. </w:t>
      </w:r>
      <w:r w:rsidR="00760A28">
        <w:rPr>
          <w:lang w:val="en-US"/>
        </w:rPr>
        <w:t>89) chart it shows that b</w:t>
      </w:r>
      <w:r w:rsidR="00FF199D">
        <w:rPr>
          <w:lang w:val="en-US"/>
        </w:rPr>
        <w:t>etween the year 1999 and 200</w:t>
      </w:r>
      <w:r w:rsidR="00DD4797">
        <w:rPr>
          <w:lang w:val="en-US"/>
        </w:rPr>
        <w:t xml:space="preserve">1 </w:t>
      </w:r>
      <w:r w:rsidR="00FF199D">
        <w:rPr>
          <w:lang w:val="en-US"/>
        </w:rPr>
        <w:t>Wales had</w:t>
      </w:r>
      <w:r w:rsidR="00DD4797">
        <w:rPr>
          <w:lang w:val="en-US"/>
        </w:rPr>
        <w:t xml:space="preserve"> the highest </w:t>
      </w:r>
      <w:r w:rsidR="00933CC6">
        <w:rPr>
          <w:lang w:val="en-US"/>
        </w:rPr>
        <w:t xml:space="preserve">GCSE achievements for fifteen year old pupils, but between the year </w:t>
      </w:r>
      <w:r w:rsidR="00C5227B">
        <w:rPr>
          <w:lang w:val="en-US"/>
        </w:rPr>
        <w:t xml:space="preserve">2001 and 2003 Wales were one or two marks below England, this shows </w:t>
      </w:r>
      <w:r w:rsidR="00FF199D">
        <w:rPr>
          <w:lang w:val="en-US"/>
        </w:rPr>
        <w:t xml:space="preserve"> </w:t>
      </w:r>
      <w:r w:rsidR="00F94B2F">
        <w:rPr>
          <w:lang w:val="en-US"/>
        </w:rPr>
        <w:t xml:space="preserve">that Wales are achieving slowly through time.  </w:t>
      </w:r>
    </w:p>
    <w:p w:rsidR="00C64A2E" w:rsidRDefault="00C64A2E" w:rsidP="000B7B1A">
      <w:pPr>
        <w:rPr>
          <w:lang w:val="en-US"/>
        </w:rPr>
      </w:pPr>
    </w:p>
    <w:p w:rsidR="00645C99" w:rsidRDefault="00770C11" w:rsidP="000B7B1A">
      <w:pPr>
        <w:rPr>
          <w:lang w:val="en-US"/>
        </w:rPr>
      </w:pPr>
      <w:r>
        <w:rPr>
          <w:lang w:val="en-US"/>
        </w:rPr>
        <w:t>Th</w:t>
      </w:r>
      <w:r w:rsidR="000E1A54">
        <w:rPr>
          <w:lang w:val="en-US"/>
        </w:rPr>
        <w:t xml:space="preserve">is article has been structured well, as it shows </w:t>
      </w:r>
      <w:r w:rsidR="001F19AB">
        <w:rPr>
          <w:lang w:val="en-US"/>
        </w:rPr>
        <w:t>statistics</w:t>
      </w:r>
      <w:r w:rsidR="00175899">
        <w:rPr>
          <w:lang w:val="en-US"/>
        </w:rPr>
        <w:t xml:space="preserve"> to support their evidence and also to show the reader where they got the information from</w:t>
      </w:r>
      <w:r w:rsidR="00681EE4">
        <w:rPr>
          <w:lang w:val="en-US"/>
        </w:rPr>
        <w:t xml:space="preserve">, this is important because </w:t>
      </w:r>
      <w:r w:rsidR="001C206F">
        <w:rPr>
          <w:lang w:val="en-US"/>
        </w:rPr>
        <w:t xml:space="preserve">when the reader reads the article there </w:t>
      </w:r>
      <w:r w:rsidR="004E04D5">
        <w:rPr>
          <w:lang w:val="en-US"/>
        </w:rPr>
        <w:t xml:space="preserve">must be a structure so that they are able to see where the article is going and what comes next. </w:t>
      </w:r>
      <w:r w:rsidR="00175899">
        <w:rPr>
          <w:lang w:val="en-US"/>
        </w:rPr>
        <w:t xml:space="preserve">  </w:t>
      </w:r>
      <w:r w:rsidR="001D2D0B">
        <w:rPr>
          <w:lang w:val="en-US"/>
        </w:rPr>
        <w:t xml:space="preserve">The article looks at </w:t>
      </w:r>
      <w:r w:rsidR="0099023E">
        <w:rPr>
          <w:lang w:val="en-US"/>
        </w:rPr>
        <w:t xml:space="preserve">different countries to show the difference around the world and not just one country.  </w:t>
      </w:r>
      <w:r w:rsidR="007B1575">
        <w:rPr>
          <w:lang w:val="en-US"/>
        </w:rPr>
        <w:t>This will give the reader more information on how the countries are improving on the students achievement gap or if some countries</w:t>
      </w:r>
      <w:r w:rsidR="0042059A">
        <w:rPr>
          <w:lang w:val="en-US"/>
        </w:rPr>
        <w:t xml:space="preserve"> grades are getting worse</w:t>
      </w:r>
      <w:r w:rsidR="006B2B81">
        <w:rPr>
          <w:lang w:val="en-US"/>
        </w:rPr>
        <w:t xml:space="preserve">, this is important because then reader will then understand the </w:t>
      </w:r>
      <w:r w:rsidR="005C6BDF">
        <w:rPr>
          <w:lang w:val="en-US"/>
        </w:rPr>
        <w:t>purpose</w:t>
      </w:r>
      <w:r w:rsidR="006B2B81">
        <w:rPr>
          <w:lang w:val="en-US"/>
        </w:rPr>
        <w:t xml:space="preserve"> of the article and see different </w:t>
      </w:r>
      <w:r w:rsidR="005C6BDF">
        <w:rPr>
          <w:lang w:val="en-US"/>
        </w:rPr>
        <w:t>information when they read on</w:t>
      </w:r>
      <w:r w:rsidR="0042059A">
        <w:rPr>
          <w:lang w:val="en-US"/>
        </w:rPr>
        <w:t xml:space="preserve">.  </w:t>
      </w:r>
      <w:r w:rsidR="004E04D5">
        <w:rPr>
          <w:lang w:val="en-US"/>
        </w:rPr>
        <w:t xml:space="preserve"> </w:t>
      </w:r>
      <w:r w:rsidR="007233A6">
        <w:rPr>
          <w:lang w:val="en-US"/>
        </w:rPr>
        <w:t xml:space="preserve">The use of paragraphs in the article </w:t>
      </w:r>
      <w:r w:rsidR="00A90443">
        <w:rPr>
          <w:lang w:val="en-US"/>
        </w:rPr>
        <w:t xml:space="preserve">are good as the paragraphs </w:t>
      </w:r>
      <w:r w:rsidR="00BC60ED">
        <w:rPr>
          <w:lang w:val="en-US"/>
        </w:rPr>
        <w:t>show where the writer is talking about something different,</w:t>
      </w:r>
      <w:r w:rsidR="000E1E77">
        <w:rPr>
          <w:lang w:val="en-US"/>
        </w:rPr>
        <w:t xml:space="preserve"> in this article they have many different paragraphs stating different </w:t>
      </w:r>
      <w:r w:rsidR="00E02A26">
        <w:rPr>
          <w:lang w:val="en-US"/>
        </w:rPr>
        <w:t>facts</w:t>
      </w:r>
      <w:r w:rsidR="00F5074F">
        <w:rPr>
          <w:lang w:val="en-US"/>
        </w:rPr>
        <w:t>, this is important because it will give the reader a well structured article where they are interested</w:t>
      </w:r>
      <w:r w:rsidR="00D959DD">
        <w:rPr>
          <w:lang w:val="en-US"/>
        </w:rPr>
        <w:t>, but</w:t>
      </w:r>
      <w:r w:rsidR="00BC60ED">
        <w:rPr>
          <w:lang w:val="en-US"/>
        </w:rPr>
        <w:t xml:space="preserve"> some paragraphs are very long and they could be shorter</w:t>
      </w:r>
      <w:r w:rsidR="00FB17B3">
        <w:rPr>
          <w:lang w:val="en-US"/>
        </w:rPr>
        <w:t>, this could result in the reader not being interested in reading it as it is not interesting or not structured well</w:t>
      </w:r>
      <w:r w:rsidR="00072CF1">
        <w:rPr>
          <w:lang w:val="en-US"/>
        </w:rPr>
        <w:t>,</w:t>
      </w:r>
      <w:r w:rsidR="00BC60ED">
        <w:rPr>
          <w:lang w:val="en-US"/>
        </w:rPr>
        <w:t xml:space="preserve"> but overall they are used well, and the writer got their point across.</w:t>
      </w:r>
      <w:r w:rsidR="00B3311F">
        <w:rPr>
          <w:lang w:val="en-US"/>
        </w:rPr>
        <w:t xml:space="preserve">  </w:t>
      </w:r>
      <w:r w:rsidR="00FD4C44">
        <w:rPr>
          <w:lang w:val="en-US"/>
        </w:rPr>
        <w:t xml:space="preserve">It states in the </w:t>
      </w:r>
      <w:r w:rsidR="00FB0A60">
        <w:rPr>
          <w:lang w:val="en-US"/>
        </w:rPr>
        <w:t>‘what are paragraphs</w:t>
      </w:r>
      <w:r w:rsidR="00072CF1">
        <w:rPr>
          <w:lang w:val="en-US"/>
        </w:rPr>
        <w:t>’</w:t>
      </w:r>
      <w:r w:rsidR="00FB0A60">
        <w:rPr>
          <w:lang w:val="en-US"/>
        </w:rPr>
        <w:t xml:space="preserve"> (BBC, </w:t>
      </w:r>
      <w:r w:rsidR="002346B0">
        <w:rPr>
          <w:lang w:val="en-US"/>
        </w:rPr>
        <w:t xml:space="preserve">2018) that </w:t>
      </w:r>
      <w:r w:rsidR="00C640BB">
        <w:rPr>
          <w:lang w:val="en-US"/>
        </w:rPr>
        <w:t>“</w:t>
      </w:r>
      <w:r w:rsidR="002346B0" w:rsidRPr="002346B0">
        <w:rPr>
          <w:lang w:val="en-US"/>
        </w:rPr>
        <w:t>Paragraphs help readers to enjoy what has been written because they break text up into easy-to-read sections</w:t>
      </w:r>
      <w:r w:rsidR="00C640BB">
        <w:rPr>
          <w:lang w:val="en-US"/>
        </w:rPr>
        <w:t xml:space="preserve">”.  </w:t>
      </w:r>
      <w:r w:rsidR="00B3311F">
        <w:rPr>
          <w:lang w:val="en-US"/>
        </w:rPr>
        <w:t xml:space="preserve">The paragraphs that are long can be very exhausting and </w:t>
      </w:r>
      <w:r w:rsidR="00D36FE6">
        <w:rPr>
          <w:lang w:val="en-US"/>
        </w:rPr>
        <w:t xml:space="preserve">it can make the reader not </w:t>
      </w:r>
      <w:r w:rsidR="000E1E77">
        <w:rPr>
          <w:lang w:val="en-US"/>
        </w:rPr>
        <w:t>want</w:t>
      </w:r>
      <w:r w:rsidR="00D36FE6">
        <w:rPr>
          <w:lang w:val="en-US"/>
        </w:rPr>
        <w:t xml:space="preserve"> </w:t>
      </w:r>
      <w:r w:rsidR="00FE1BCF">
        <w:rPr>
          <w:lang w:val="en-US"/>
        </w:rPr>
        <w:t>t</w:t>
      </w:r>
      <w:r w:rsidR="00D36FE6">
        <w:rPr>
          <w:lang w:val="en-US"/>
        </w:rPr>
        <w:t xml:space="preserve">o read more as the paragraphs are very long.  </w:t>
      </w:r>
      <w:r w:rsidR="00B3311F">
        <w:rPr>
          <w:lang w:val="en-US"/>
        </w:rPr>
        <w:t xml:space="preserve"> </w:t>
      </w:r>
      <w:r w:rsidR="00BC60ED">
        <w:rPr>
          <w:lang w:val="en-US"/>
        </w:rPr>
        <w:t xml:space="preserve"> </w:t>
      </w:r>
      <w:r w:rsidR="00645C99">
        <w:rPr>
          <w:lang w:val="en-US"/>
        </w:rPr>
        <w:t xml:space="preserve">This article also uses linking words between the paragraphs and </w:t>
      </w:r>
      <w:r w:rsidR="00A27D6A">
        <w:rPr>
          <w:lang w:val="en-US"/>
        </w:rPr>
        <w:t xml:space="preserve">this will engage the paragraphs together </w:t>
      </w:r>
      <w:r w:rsidR="00CB0AA5">
        <w:rPr>
          <w:lang w:val="en-US"/>
        </w:rPr>
        <w:t xml:space="preserve">and then will allow the reader to see what comes next.  </w:t>
      </w:r>
      <w:r w:rsidR="00AB20EF">
        <w:rPr>
          <w:lang w:val="en-US"/>
        </w:rPr>
        <w:t xml:space="preserve">It is important that articles use linking words as this will bring </w:t>
      </w:r>
      <w:r w:rsidR="0039157D">
        <w:rPr>
          <w:lang w:val="en-US"/>
        </w:rPr>
        <w:t>each piece of information together, and in t</w:t>
      </w:r>
      <w:r w:rsidR="000B23CD">
        <w:rPr>
          <w:lang w:val="en-US"/>
        </w:rPr>
        <w:t xml:space="preserve">he </w:t>
      </w:r>
      <w:r w:rsidR="00593FC3">
        <w:rPr>
          <w:lang w:val="en-US"/>
        </w:rPr>
        <w:t>‘</w:t>
      </w:r>
      <w:r w:rsidR="009D58F6">
        <w:rPr>
          <w:lang w:val="en-US"/>
        </w:rPr>
        <w:t>discursiv</w:t>
      </w:r>
      <w:r w:rsidR="001A054A">
        <w:rPr>
          <w:lang w:val="en-US"/>
        </w:rPr>
        <w:t xml:space="preserve">e </w:t>
      </w:r>
      <w:r w:rsidR="0013755B">
        <w:rPr>
          <w:lang w:val="en-US"/>
        </w:rPr>
        <w:t>writing’</w:t>
      </w:r>
      <w:r w:rsidR="001A054A">
        <w:rPr>
          <w:lang w:val="en-US"/>
        </w:rPr>
        <w:t xml:space="preserve"> (BBC, 201</w:t>
      </w:r>
      <w:r w:rsidR="00B869CE">
        <w:rPr>
          <w:lang w:val="en-US"/>
        </w:rPr>
        <w:t>4</w:t>
      </w:r>
      <w:r w:rsidR="001A054A">
        <w:rPr>
          <w:lang w:val="en-US"/>
        </w:rPr>
        <w:t xml:space="preserve">), states that </w:t>
      </w:r>
      <w:r w:rsidR="00B62ECC">
        <w:rPr>
          <w:lang w:val="en-US"/>
        </w:rPr>
        <w:t xml:space="preserve">by using </w:t>
      </w:r>
      <w:r w:rsidR="00FA2A51">
        <w:rPr>
          <w:lang w:val="en-US"/>
        </w:rPr>
        <w:t xml:space="preserve">linking words it bring the </w:t>
      </w:r>
      <w:r w:rsidR="0082340F">
        <w:rPr>
          <w:lang w:val="en-US"/>
        </w:rPr>
        <w:t xml:space="preserve">article together and allow flow.  </w:t>
      </w:r>
      <w:r w:rsidR="00A92D3D">
        <w:rPr>
          <w:lang w:val="en-US"/>
        </w:rPr>
        <w:t xml:space="preserve">In </w:t>
      </w:r>
      <w:r w:rsidR="004D39CF">
        <w:rPr>
          <w:lang w:val="en-US"/>
        </w:rPr>
        <w:t xml:space="preserve">this article </w:t>
      </w:r>
      <w:r w:rsidR="00643560">
        <w:rPr>
          <w:lang w:val="en-US"/>
        </w:rPr>
        <w:t xml:space="preserve">it </w:t>
      </w:r>
      <w:r w:rsidR="004D39CF">
        <w:rPr>
          <w:lang w:val="en-US"/>
        </w:rPr>
        <w:t xml:space="preserve">used linking word such as ‘however’, </w:t>
      </w:r>
      <w:r w:rsidR="00971756">
        <w:rPr>
          <w:lang w:val="en-US"/>
        </w:rPr>
        <w:t>‘</w:t>
      </w:r>
      <w:r w:rsidR="004D39CF">
        <w:rPr>
          <w:lang w:val="en-US"/>
        </w:rPr>
        <w:t>official statistics show</w:t>
      </w:r>
      <w:r w:rsidR="00971756">
        <w:rPr>
          <w:lang w:val="en-US"/>
        </w:rPr>
        <w:t xml:space="preserve">’, and other linking words, it is important to use these as it bring the article together.  </w:t>
      </w:r>
      <w:r w:rsidR="00E253A0">
        <w:rPr>
          <w:lang w:val="en-US"/>
        </w:rPr>
        <w:t>Also</w:t>
      </w:r>
      <w:r w:rsidR="00C455C7">
        <w:rPr>
          <w:lang w:val="en-US"/>
        </w:rPr>
        <w:t>, in</w:t>
      </w:r>
      <w:r w:rsidR="00E253A0">
        <w:rPr>
          <w:lang w:val="en-US"/>
        </w:rPr>
        <w:t xml:space="preserve"> this article it has statistics to show the information </w:t>
      </w:r>
      <w:r w:rsidR="00EB25D8">
        <w:rPr>
          <w:lang w:val="en-US"/>
        </w:rPr>
        <w:t xml:space="preserve">of the achievements </w:t>
      </w:r>
      <w:r w:rsidR="00362645">
        <w:rPr>
          <w:lang w:val="en-US"/>
        </w:rPr>
        <w:t xml:space="preserve">from students in different subject areas, therefore, this would be </w:t>
      </w:r>
      <w:r w:rsidR="0091679B">
        <w:rPr>
          <w:lang w:val="en-US"/>
        </w:rPr>
        <w:t xml:space="preserve">beneficial for the reader as they are able to look at the information and see </w:t>
      </w:r>
      <w:r w:rsidR="00AE1712">
        <w:rPr>
          <w:lang w:val="en-US"/>
        </w:rPr>
        <w:t xml:space="preserve">what the statistics say.  In this article they use many statistics as </w:t>
      </w:r>
      <w:r w:rsidR="00AE1712">
        <w:rPr>
          <w:lang w:val="en-US"/>
        </w:rPr>
        <w:lastRenderedPageBreak/>
        <w:t xml:space="preserve">the article is showing the reader </w:t>
      </w:r>
      <w:r w:rsidR="000019AD">
        <w:rPr>
          <w:lang w:val="en-US"/>
        </w:rPr>
        <w:t>how children in</w:t>
      </w:r>
      <w:r w:rsidR="00130811">
        <w:rPr>
          <w:lang w:val="en-US"/>
        </w:rPr>
        <w:t xml:space="preserve"> W</w:t>
      </w:r>
      <w:r w:rsidR="000019AD">
        <w:rPr>
          <w:lang w:val="en-US"/>
        </w:rPr>
        <w:t>ales are thought to have been schooled to fail</w:t>
      </w:r>
      <w:r w:rsidR="00130811">
        <w:rPr>
          <w:lang w:val="en-US"/>
        </w:rPr>
        <w:t xml:space="preserve">, therefore statistics show how Wales have improved over time. </w:t>
      </w:r>
    </w:p>
    <w:p w:rsidR="00D2715B" w:rsidRDefault="00D2715B" w:rsidP="000B7B1A">
      <w:pPr>
        <w:rPr>
          <w:lang w:val="en-US"/>
        </w:rPr>
      </w:pPr>
    </w:p>
    <w:p w:rsidR="00325086" w:rsidRDefault="00ED7DD4" w:rsidP="000B7B1A">
      <w:pPr>
        <w:rPr>
          <w:lang w:val="en-US"/>
        </w:rPr>
      </w:pPr>
      <w:r>
        <w:rPr>
          <w:lang w:val="en-US"/>
        </w:rPr>
        <w:t xml:space="preserve">Moving on to the language of the article, the style used </w:t>
      </w:r>
      <w:r w:rsidR="00D30675">
        <w:rPr>
          <w:lang w:val="en-US"/>
        </w:rPr>
        <w:t xml:space="preserve">in the article is </w:t>
      </w:r>
      <w:r w:rsidR="009A5B85">
        <w:rPr>
          <w:lang w:val="en-US"/>
        </w:rPr>
        <w:t>formal as they use the third person</w:t>
      </w:r>
      <w:r w:rsidR="00433F19">
        <w:rPr>
          <w:lang w:val="en-US"/>
        </w:rPr>
        <w:t xml:space="preserve">, they state the </w:t>
      </w:r>
      <w:r w:rsidR="00B45DC1">
        <w:rPr>
          <w:lang w:val="en-US"/>
        </w:rPr>
        <w:t xml:space="preserve">main points followed with the </w:t>
      </w:r>
      <w:r w:rsidR="00370D10">
        <w:rPr>
          <w:lang w:val="en-US"/>
        </w:rPr>
        <w:t xml:space="preserve">evidence, this shows that they are very formal, and are able to </w:t>
      </w:r>
      <w:r w:rsidR="001207C7">
        <w:rPr>
          <w:lang w:val="en-US"/>
        </w:rPr>
        <w:t xml:space="preserve">give evidence for the </w:t>
      </w:r>
      <w:r w:rsidR="00E47B1D">
        <w:rPr>
          <w:lang w:val="en-US"/>
        </w:rPr>
        <w:t xml:space="preserve">points that they are trying to make.  </w:t>
      </w:r>
      <w:r w:rsidR="00370A32">
        <w:rPr>
          <w:lang w:val="en-US"/>
        </w:rPr>
        <w:t xml:space="preserve">The article is also formal because they have longer sentences, and that </w:t>
      </w:r>
      <w:r w:rsidR="00065758">
        <w:rPr>
          <w:lang w:val="en-US"/>
        </w:rPr>
        <w:t>each point is introduced</w:t>
      </w:r>
      <w:r w:rsidR="001C539A">
        <w:rPr>
          <w:lang w:val="en-US"/>
        </w:rPr>
        <w:t xml:space="preserve">, elaborated and then concluded, and in this article this is what happens when each point has been made.  </w:t>
      </w:r>
      <w:r w:rsidR="00445E58">
        <w:rPr>
          <w:lang w:val="en-US"/>
        </w:rPr>
        <w:t xml:space="preserve">This is important </w:t>
      </w:r>
      <w:r w:rsidR="00B4790C">
        <w:rPr>
          <w:lang w:val="en-US"/>
        </w:rPr>
        <w:t>for the reader so that they know</w:t>
      </w:r>
      <w:r w:rsidR="00D46F43">
        <w:rPr>
          <w:lang w:val="en-US"/>
        </w:rPr>
        <w:t xml:space="preserve"> </w:t>
      </w:r>
      <w:r w:rsidR="00BD6F6B">
        <w:rPr>
          <w:lang w:val="en-US"/>
        </w:rPr>
        <w:t xml:space="preserve">a lot of information about that point.  This article is </w:t>
      </w:r>
      <w:r w:rsidR="00B74190">
        <w:rPr>
          <w:lang w:val="en-US"/>
        </w:rPr>
        <w:t>not difficult to read, but some words and phrases were hard to understand</w:t>
      </w:r>
      <w:r w:rsidR="00164298">
        <w:rPr>
          <w:lang w:val="en-US"/>
        </w:rPr>
        <w:t xml:space="preserve"> such as ‘</w:t>
      </w:r>
      <w:r w:rsidR="00E659D2">
        <w:rPr>
          <w:lang w:val="en-US"/>
        </w:rPr>
        <w:t xml:space="preserve">masculinity’, but </w:t>
      </w:r>
      <w:r w:rsidR="00E6047E">
        <w:rPr>
          <w:lang w:val="en-US"/>
        </w:rPr>
        <w:t>found out what it was in the end</w:t>
      </w:r>
      <w:r w:rsidR="00B74190">
        <w:rPr>
          <w:lang w:val="en-US"/>
        </w:rPr>
        <w:t xml:space="preserve">, the article was structured in a easy format so was able to </w:t>
      </w:r>
      <w:r w:rsidR="00C810D4">
        <w:rPr>
          <w:lang w:val="en-US"/>
        </w:rPr>
        <w:t>read easy</w:t>
      </w:r>
      <w:r w:rsidR="004D098C">
        <w:rPr>
          <w:lang w:val="en-US"/>
        </w:rPr>
        <w:t xml:space="preserve">.  It is important in an article that it is easy to read as the reader may not have any understanding of </w:t>
      </w:r>
      <w:r w:rsidR="002E078E">
        <w:rPr>
          <w:lang w:val="en-US"/>
        </w:rPr>
        <w:t xml:space="preserve">the topic therefore, the article must be easy to read so that they understand.  </w:t>
      </w:r>
      <w:r w:rsidR="00485883">
        <w:rPr>
          <w:lang w:val="en-US"/>
        </w:rPr>
        <w:t>Th</w:t>
      </w:r>
      <w:r w:rsidR="002C2070">
        <w:rPr>
          <w:lang w:val="en-US"/>
        </w:rPr>
        <w:t>is article is very accurate as it is a journal</w:t>
      </w:r>
      <w:r w:rsidR="00975BE1">
        <w:rPr>
          <w:lang w:val="en-US"/>
        </w:rPr>
        <w:t>, and a journal is a credible source.</w:t>
      </w:r>
      <w:r w:rsidR="00AE7CAE">
        <w:rPr>
          <w:lang w:val="en-US"/>
        </w:rPr>
        <w:t xml:space="preserve"> This is important to remember as the internet anyone is able to write something on there, and therefore, this would make that source not </w:t>
      </w:r>
      <w:r w:rsidR="00CF00E3">
        <w:rPr>
          <w:lang w:val="en-US"/>
        </w:rPr>
        <w:t>accurate.  The article also uses persuasive</w:t>
      </w:r>
      <w:r w:rsidR="008A2CF9">
        <w:rPr>
          <w:lang w:val="en-US"/>
        </w:rPr>
        <w:t xml:space="preserve"> language as they use </w:t>
      </w:r>
      <w:r w:rsidR="00E25D58">
        <w:rPr>
          <w:lang w:val="en-US"/>
        </w:rPr>
        <w:t xml:space="preserve">a quote and then </w:t>
      </w:r>
      <w:r w:rsidR="0003294F">
        <w:rPr>
          <w:lang w:val="en-US"/>
        </w:rPr>
        <w:t xml:space="preserve">discusses it, </w:t>
      </w:r>
      <w:r w:rsidR="00E25D58">
        <w:rPr>
          <w:lang w:val="en-US"/>
        </w:rPr>
        <w:t>the writer tries to make them think, are children in W</w:t>
      </w:r>
      <w:r w:rsidR="00066F81">
        <w:rPr>
          <w:lang w:val="en-US"/>
        </w:rPr>
        <w:t xml:space="preserve">ales schooled to fail.  </w:t>
      </w:r>
      <w:r w:rsidR="00975BE1">
        <w:rPr>
          <w:lang w:val="en-US"/>
        </w:rPr>
        <w:t xml:space="preserve">  </w:t>
      </w:r>
      <w:r w:rsidR="00435B7B">
        <w:rPr>
          <w:lang w:val="en-US"/>
        </w:rPr>
        <w:t>It gets the reader to think that are children really schooled to fail</w:t>
      </w:r>
      <w:r w:rsidR="00994F51">
        <w:rPr>
          <w:lang w:val="en-US"/>
        </w:rPr>
        <w:t>, it states in the ‘The welsh journal of education: schooled to fail? The underachievement debate in Wales (Smith, 2005</w:t>
      </w:r>
      <w:r w:rsidR="00A55722">
        <w:rPr>
          <w:lang w:val="en-US"/>
        </w:rPr>
        <w:t xml:space="preserve">) that the article looks at the debate in Wales on the underachievement </w:t>
      </w:r>
      <w:r w:rsidR="003E1628">
        <w:rPr>
          <w:lang w:val="en-US"/>
        </w:rPr>
        <w:t>from a Welsh perspective.</w:t>
      </w:r>
      <w:r w:rsidR="00AB0101">
        <w:rPr>
          <w:lang w:val="en-US"/>
        </w:rPr>
        <w:t xml:space="preserve"> </w:t>
      </w:r>
      <w:r w:rsidR="00994F51">
        <w:rPr>
          <w:lang w:val="en-US"/>
        </w:rPr>
        <w:t xml:space="preserve"> </w:t>
      </w:r>
      <w:r w:rsidR="00435B7B">
        <w:rPr>
          <w:lang w:val="en-US"/>
        </w:rPr>
        <w:t xml:space="preserve">  </w:t>
      </w:r>
      <w:r w:rsidR="003D0FAC">
        <w:rPr>
          <w:lang w:val="en-US"/>
        </w:rPr>
        <w:t xml:space="preserve">On the other hand, the article has little objective language as it is based on facts, this would come little under objective but more persuasive.  </w:t>
      </w:r>
    </w:p>
    <w:p w:rsidR="00916BC1" w:rsidRDefault="00916BC1" w:rsidP="000B7B1A">
      <w:pPr>
        <w:rPr>
          <w:lang w:val="en-US"/>
        </w:rPr>
      </w:pPr>
    </w:p>
    <w:p w:rsidR="00916BC1" w:rsidRDefault="00916BC1" w:rsidP="000B7B1A">
      <w:pPr>
        <w:rPr>
          <w:lang w:val="en-US"/>
        </w:rPr>
      </w:pPr>
      <w:r>
        <w:rPr>
          <w:lang w:val="en-US"/>
        </w:rPr>
        <w:t xml:space="preserve">The evidence and the reasoning in the article </w:t>
      </w:r>
      <w:r w:rsidR="00260E58">
        <w:rPr>
          <w:lang w:val="en-US"/>
        </w:rPr>
        <w:t xml:space="preserve">clearly states that the writer has </w:t>
      </w:r>
      <w:r w:rsidR="0004272A">
        <w:rPr>
          <w:lang w:val="en-US"/>
        </w:rPr>
        <w:t xml:space="preserve">good facts on how children back many years ago, their grades were not the best, but over time they get better, and the </w:t>
      </w:r>
      <w:r w:rsidR="00F6761D">
        <w:rPr>
          <w:lang w:val="en-US"/>
        </w:rPr>
        <w:t>statistics show that</w:t>
      </w:r>
      <w:r w:rsidR="003E1628">
        <w:rPr>
          <w:lang w:val="en-US"/>
        </w:rPr>
        <w:t>, in the ‘The welsh journal of education: schooled to fail? The underachievement debate in Wales (Smith, 2005</w:t>
      </w:r>
      <w:r w:rsidR="00B13A24">
        <w:rPr>
          <w:lang w:val="en-US"/>
        </w:rPr>
        <w:t>, p. 85</w:t>
      </w:r>
      <w:r w:rsidR="003E1628">
        <w:rPr>
          <w:lang w:val="en-US"/>
        </w:rPr>
        <w:t xml:space="preserve">) </w:t>
      </w:r>
      <w:r w:rsidR="00C30AFD">
        <w:rPr>
          <w:lang w:val="en-US"/>
        </w:rPr>
        <w:t>it states that the children’s levels had reached an unacceptable level but with a “yawning gap”.</w:t>
      </w:r>
      <w:r w:rsidR="00AF7B6D">
        <w:rPr>
          <w:lang w:val="en-US"/>
        </w:rPr>
        <w:t xml:space="preserve">  </w:t>
      </w:r>
      <w:r w:rsidR="00F1741B">
        <w:rPr>
          <w:lang w:val="en-US"/>
        </w:rPr>
        <w:t>The writer</w:t>
      </w:r>
      <w:r w:rsidR="00FB2F0C">
        <w:rPr>
          <w:lang w:val="en-US"/>
        </w:rPr>
        <w:t>’s claim is that she feels that children in Wales are schooled to fail, and looking at the statistics, it is true and looking at the achievement gap there wasn’t much of a gap many years ago but now there is a slight gap, but this shows that there is improvement somewhere.</w:t>
      </w:r>
      <w:r w:rsidR="0075466B">
        <w:rPr>
          <w:lang w:val="en-US"/>
        </w:rPr>
        <w:t xml:space="preserve">  It is important in the article that they show the statistics clear so that the reader is aware of how it changes over time and that they change</w:t>
      </w:r>
      <w:r w:rsidR="00FD1D25">
        <w:rPr>
          <w:lang w:val="en-US"/>
        </w:rPr>
        <w:t>d</w:t>
      </w:r>
      <w:r w:rsidR="0075466B">
        <w:rPr>
          <w:lang w:val="en-US"/>
        </w:rPr>
        <w:t xml:space="preserve"> the Governing body </w:t>
      </w:r>
      <w:r w:rsidR="00FB2F0C">
        <w:rPr>
          <w:lang w:val="en-US"/>
        </w:rPr>
        <w:t xml:space="preserve"> </w:t>
      </w:r>
      <w:r w:rsidR="0075466B">
        <w:rPr>
          <w:lang w:val="en-US"/>
        </w:rPr>
        <w:t xml:space="preserve">to WJEC and therefore the results were better </w:t>
      </w:r>
      <w:r w:rsidR="00421B33">
        <w:rPr>
          <w:lang w:val="en-US"/>
        </w:rPr>
        <w:t xml:space="preserve">after they changed, the same argument was all the way through it was clear on what the writer was trying to state and therefore the reader was able to see what the writer was trying to say.  </w:t>
      </w:r>
      <w:r w:rsidR="008D02C7">
        <w:rPr>
          <w:lang w:val="en-US"/>
        </w:rPr>
        <w:t xml:space="preserve">It was the same argument through to the end, and therefore at the end of the </w:t>
      </w:r>
      <w:r w:rsidR="001465A2">
        <w:rPr>
          <w:lang w:val="en-US"/>
        </w:rPr>
        <w:t xml:space="preserve">article there was statistics showing the reader how it has changed over time, consistency is </w:t>
      </w:r>
      <w:r w:rsidR="00AF0DA1">
        <w:rPr>
          <w:lang w:val="en-US"/>
        </w:rPr>
        <w:t xml:space="preserve">important so that the reader does not get side tracked, the same argument was all the way through and therefore was easy to understand what they were trying to say.  </w:t>
      </w:r>
      <w:r w:rsidR="00A17860">
        <w:rPr>
          <w:lang w:val="en-US"/>
        </w:rPr>
        <w:t xml:space="preserve">The text was relying on the statistics in the back of the article as it kept </w:t>
      </w:r>
      <w:r w:rsidR="00DC28BF">
        <w:rPr>
          <w:lang w:val="en-US"/>
        </w:rPr>
        <w:t>referring</w:t>
      </w:r>
      <w:r w:rsidR="00A17860">
        <w:rPr>
          <w:lang w:val="en-US"/>
        </w:rPr>
        <w:t xml:space="preserve"> to the table, </w:t>
      </w:r>
      <w:r w:rsidR="00A06DE3">
        <w:rPr>
          <w:lang w:val="en-US"/>
        </w:rPr>
        <w:t>therefore there was a lot of information in the back</w:t>
      </w:r>
      <w:r w:rsidR="00FA7E61">
        <w:rPr>
          <w:lang w:val="en-US"/>
        </w:rPr>
        <w:t xml:space="preserve"> of the article that the evidence was relating to.  </w:t>
      </w:r>
      <w:r w:rsidR="000B5565">
        <w:rPr>
          <w:lang w:val="en-US"/>
        </w:rPr>
        <w:t xml:space="preserve">Also, the article was relying on evidence based facts, therefore the </w:t>
      </w:r>
      <w:r w:rsidR="00D96B3F">
        <w:rPr>
          <w:lang w:val="en-US"/>
        </w:rPr>
        <w:t xml:space="preserve">writer was showing where the information was coming from but then elaborating on the evidence, this was showing </w:t>
      </w:r>
      <w:r w:rsidR="00660F61">
        <w:rPr>
          <w:lang w:val="en-US"/>
        </w:rPr>
        <w:t xml:space="preserve">how the writer was engaging with the </w:t>
      </w:r>
      <w:r w:rsidR="00D96B3F">
        <w:rPr>
          <w:lang w:val="en-US"/>
        </w:rPr>
        <w:t xml:space="preserve"> </w:t>
      </w:r>
      <w:r w:rsidR="000875A1">
        <w:rPr>
          <w:lang w:val="en-US"/>
        </w:rPr>
        <w:t xml:space="preserve">evidence and then expanding on it.  </w:t>
      </w:r>
      <w:r w:rsidR="00B55572">
        <w:rPr>
          <w:lang w:val="en-US"/>
        </w:rPr>
        <w:t xml:space="preserve">The evidence is reliable as it is </w:t>
      </w:r>
      <w:r w:rsidR="00AE0490">
        <w:rPr>
          <w:lang w:val="en-US"/>
        </w:rPr>
        <w:t>statistics</w:t>
      </w:r>
      <w:r w:rsidR="00B55572">
        <w:rPr>
          <w:lang w:val="en-US"/>
        </w:rPr>
        <w:t xml:space="preserve"> and this shows </w:t>
      </w:r>
      <w:r w:rsidR="00624F2D">
        <w:rPr>
          <w:lang w:val="en-US"/>
        </w:rPr>
        <w:t xml:space="preserve">how Wales pupils grades were not good back many years ago, but now they have slightly changed, the </w:t>
      </w:r>
      <w:r w:rsidR="00EC610A">
        <w:rPr>
          <w:lang w:val="en-US"/>
        </w:rPr>
        <w:t>evidence</w:t>
      </w:r>
      <w:r w:rsidR="00624F2D">
        <w:rPr>
          <w:lang w:val="en-US"/>
        </w:rPr>
        <w:t xml:space="preserve"> is reliable as it is statistics, rather than an opinion, </w:t>
      </w:r>
      <w:r w:rsidR="00EC610A">
        <w:rPr>
          <w:lang w:val="en-US"/>
        </w:rPr>
        <w:t xml:space="preserve">this is effective as it supports what the writer is trying to say, and it supports the writers argument and this shows that the writer has a valid point in what they are trying to say.  </w:t>
      </w:r>
      <w:r w:rsidR="00496BC1">
        <w:rPr>
          <w:lang w:val="en-US"/>
        </w:rPr>
        <w:t xml:space="preserve">The conclusion that is drawn </w:t>
      </w:r>
      <w:r w:rsidR="00167A4C">
        <w:rPr>
          <w:lang w:val="en-US"/>
        </w:rPr>
        <w:t xml:space="preserve">is shows how Wales pupils have adapted over time through changing the examining board </w:t>
      </w:r>
      <w:r w:rsidR="00A01E60">
        <w:rPr>
          <w:lang w:val="en-US"/>
        </w:rPr>
        <w:t xml:space="preserve">to WJEC, and it states in the </w:t>
      </w:r>
      <w:r w:rsidR="00C70D3D">
        <w:rPr>
          <w:lang w:val="en-US"/>
        </w:rPr>
        <w:t>‘The welsh journal of education: schooled to fail? The underachievement debate in Wales</w:t>
      </w:r>
      <w:r w:rsidR="00DE1F5A">
        <w:rPr>
          <w:lang w:val="en-US"/>
        </w:rPr>
        <w:t xml:space="preserve"> (Smith, 2005) that </w:t>
      </w:r>
      <w:r w:rsidR="00AD057D">
        <w:rPr>
          <w:lang w:val="en-US"/>
        </w:rPr>
        <w:t xml:space="preserve">when they changed the </w:t>
      </w:r>
      <w:r w:rsidR="00DB1577">
        <w:rPr>
          <w:lang w:val="en-US"/>
        </w:rPr>
        <w:t xml:space="preserve">examining board to WJEC the achievement gap between boys and girls </w:t>
      </w:r>
      <w:r w:rsidR="007C3D64">
        <w:rPr>
          <w:lang w:val="en-US"/>
        </w:rPr>
        <w:t xml:space="preserve">at a level of C and above was higher than before.  </w:t>
      </w:r>
      <w:r w:rsidR="00A821FC">
        <w:rPr>
          <w:lang w:val="en-US"/>
        </w:rPr>
        <w:t xml:space="preserve">The conclusion has been brought together as one and </w:t>
      </w:r>
      <w:r w:rsidR="00A821FC">
        <w:rPr>
          <w:lang w:val="en-US"/>
        </w:rPr>
        <w:lastRenderedPageBreak/>
        <w:t>shows how the</w:t>
      </w:r>
      <w:r w:rsidR="008A0B18">
        <w:rPr>
          <w:lang w:val="en-US"/>
        </w:rPr>
        <w:t xml:space="preserve"> pupils have better grades than before and are seen </w:t>
      </w:r>
      <w:r w:rsidR="009E3101">
        <w:rPr>
          <w:lang w:val="en-US"/>
        </w:rPr>
        <w:t>as though they are not ‘schooled to fail’, it states in the ‘The welsh journal of education: schooled to fail? The underachievement debate in Wales</w:t>
      </w:r>
      <w:r w:rsidR="0099739B">
        <w:rPr>
          <w:lang w:val="en-US"/>
        </w:rPr>
        <w:t xml:space="preserve"> (Smith, 2005) that “results like this just might lead us to suggest that perhaps Welsh students are no longer being schooled to fail”.  This is important as it tells the reader that it is getting better over time and that children are not seen to have been schooled to fail.  </w:t>
      </w:r>
    </w:p>
    <w:p w:rsidR="00EC2DA8" w:rsidRDefault="00EC2DA8" w:rsidP="000B7B1A">
      <w:pPr>
        <w:rPr>
          <w:lang w:val="en-US"/>
        </w:rPr>
      </w:pPr>
    </w:p>
    <w:p w:rsidR="004E13C1" w:rsidRDefault="00EC2DA8" w:rsidP="000B7B1A">
      <w:pPr>
        <w:rPr>
          <w:lang w:val="en-US"/>
        </w:rPr>
      </w:pPr>
      <w:r>
        <w:rPr>
          <w:lang w:val="en-US"/>
        </w:rPr>
        <w:t xml:space="preserve">To conclude </w:t>
      </w:r>
      <w:r w:rsidR="001A6483">
        <w:rPr>
          <w:lang w:val="en-US"/>
        </w:rPr>
        <w:t xml:space="preserve">the article is very well </w:t>
      </w:r>
      <w:r w:rsidR="00E76C12">
        <w:rPr>
          <w:lang w:val="en-US"/>
        </w:rPr>
        <w:t>written</w:t>
      </w:r>
      <w:r w:rsidR="001A6483">
        <w:rPr>
          <w:lang w:val="en-US"/>
        </w:rPr>
        <w:t>,</w:t>
      </w:r>
      <w:r w:rsidR="00E76C12">
        <w:rPr>
          <w:lang w:val="en-US"/>
        </w:rPr>
        <w:t xml:space="preserve"> it clearly shows how children in Wales have progressed, and achieved higher levels.</w:t>
      </w:r>
      <w:r w:rsidR="00AF7B6D">
        <w:rPr>
          <w:lang w:val="en-US"/>
        </w:rPr>
        <w:t xml:space="preserve">  </w:t>
      </w:r>
      <w:bookmarkStart w:id="0" w:name="_GoBack"/>
      <w:bookmarkEnd w:id="0"/>
      <w:r w:rsidR="00E76C12">
        <w:rPr>
          <w:lang w:val="en-US"/>
        </w:rPr>
        <w:t xml:space="preserve">The text is very easily written, easy to read, and mainly easy to understand the topic of the next.  </w:t>
      </w:r>
      <w:r w:rsidR="00F17317">
        <w:rPr>
          <w:lang w:val="en-US"/>
        </w:rPr>
        <w:t>When reading it is easy to understand what the writer is trying to say,</w:t>
      </w:r>
      <w:r w:rsidR="00D95F71">
        <w:rPr>
          <w:lang w:val="en-US"/>
        </w:rPr>
        <w:t xml:space="preserve"> </w:t>
      </w:r>
      <w:r w:rsidR="00964802">
        <w:rPr>
          <w:lang w:val="en-US"/>
        </w:rPr>
        <w:t>it has clear evidence and shows exactly where to find it, but also showing which table to use to find that evidence for that paragraph.</w:t>
      </w:r>
      <w:r w:rsidR="00AF7B6D">
        <w:rPr>
          <w:lang w:val="en-US"/>
        </w:rPr>
        <w:t xml:space="preserve">  </w:t>
      </w:r>
      <w:r w:rsidR="00DB5A22">
        <w:rPr>
          <w:lang w:val="en-US"/>
        </w:rPr>
        <w:t>Whilst critically responding to this article</w:t>
      </w:r>
      <w:r w:rsidR="00E46F58">
        <w:rPr>
          <w:lang w:val="en-US"/>
        </w:rPr>
        <w:t>,</w:t>
      </w:r>
      <w:r w:rsidR="00655E62">
        <w:rPr>
          <w:lang w:val="en-US"/>
        </w:rPr>
        <w:t xml:space="preserve"> some up to date information </w:t>
      </w:r>
      <w:r w:rsidR="00D13DCE">
        <w:rPr>
          <w:lang w:val="en-US"/>
        </w:rPr>
        <w:t>would be beneficial for the next time and</w:t>
      </w:r>
      <w:r w:rsidR="00655E62">
        <w:rPr>
          <w:lang w:val="en-US"/>
        </w:rPr>
        <w:t xml:space="preserve"> that the article was updated, to s</w:t>
      </w:r>
      <w:r w:rsidR="0047752B">
        <w:rPr>
          <w:lang w:val="en-US"/>
        </w:rPr>
        <w:t xml:space="preserve">ee what is education like now, and to see if the achievement gaps have </w:t>
      </w:r>
      <w:r w:rsidR="009D749F">
        <w:rPr>
          <w:lang w:val="en-US"/>
        </w:rPr>
        <w:t xml:space="preserve">increased or decreased. </w:t>
      </w:r>
      <w:r w:rsidR="00A179A6">
        <w:rPr>
          <w:lang w:val="en-US"/>
        </w:rPr>
        <w:t xml:space="preserve"> </w:t>
      </w:r>
      <w:r w:rsidR="00A96707">
        <w:rPr>
          <w:lang w:val="en-US"/>
        </w:rPr>
        <w:t xml:space="preserve">  </w:t>
      </w:r>
      <w:r w:rsidR="00774E90">
        <w:rPr>
          <w:lang w:val="en-US"/>
        </w:rPr>
        <w:t xml:space="preserve">As it states in the </w:t>
      </w:r>
      <w:r w:rsidR="00716C51">
        <w:rPr>
          <w:lang w:val="en-US"/>
        </w:rPr>
        <w:t>‘The welsh journal of education: schooled to fail? The underachievement debate in Wales (Smith, 2005)</w:t>
      </w:r>
      <w:r w:rsidR="00716C51">
        <w:rPr>
          <w:lang w:val="en-US"/>
        </w:rPr>
        <w:t xml:space="preserve"> it states that </w:t>
      </w:r>
      <w:r w:rsidR="00FF14CD">
        <w:rPr>
          <w:lang w:val="en-US"/>
        </w:rPr>
        <w:t xml:space="preserve">the performance gab between boys and girls is increasing, it would be nice to see if it has increased since then.  </w:t>
      </w:r>
      <w:r w:rsidR="00221CD3">
        <w:rPr>
          <w:lang w:val="en-US"/>
        </w:rPr>
        <w:t>Overall, this article is appropriate for the subject and has valuable information,</w:t>
      </w:r>
      <w:r w:rsidR="00475356">
        <w:rPr>
          <w:lang w:val="en-US"/>
        </w:rPr>
        <w:t xml:space="preserve"> it looks at how it was many years ago and what it was like a couple of years later, this gives the reader a understanding of wha</w:t>
      </w:r>
      <w:r w:rsidR="00E5332F">
        <w:rPr>
          <w:lang w:val="en-US"/>
        </w:rPr>
        <w:t xml:space="preserve">t education is like in Wales.  It is a </w:t>
      </w:r>
      <w:r w:rsidR="00496138">
        <w:rPr>
          <w:lang w:val="en-US"/>
        </w:rPr>
        <w:t>academic</w:t>
      </w:r>
      <w:r w:rsidR="00E5332F">
        <w:rPr>
          <w:lang w:val="en-US"/>
        </w:rPr>
        <w:t xml:space="preserve"> article that has </w:t>
      </w:r>
      <w:r w:rsidR="00496138">
        <w:rPr>
          <w:lang w:val="en-US"/>
        </w:rPr>
        <w:t xml:space="preserve">evidence to support their arguments, and shows how education has changed over time, with many statistics to </w:t>
      </w:r>
      <w:r w:rsidR="00F627D0">
        <w:rPr>
          <w:lang w:val="en-US"/>
        </w:rPr>
        <w:t xml:space="preserve">prove how it has changed, with appropriate evidence.  </w:t>
      </w:r>
    </w:p>
    <w:p w:rsidR="00F627D0" w:rsidRDefault="00F627D0"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A502D2" w:rsidRDefault="00A502D2" w:rsidP="000B7B1A">
      <w:pPr>
        <w:rPr>
          <w:lang w:val="en-US"/>
        </w:rPr>
      </w:pPr>
    </w:p>
    <w:p w:rsidR="00F627D0" w:rsidRDefault="00F627D0" w:rsidP="000B7B1A">
      <w:pPr>
        <w:rPr>
          <w:lang w:val="en-US"/>
        </w:rPr>
      </w:pPr>
      <w:r>
        <w:rPr>
          <w:lang w:val="en-US"/>
        </w:rPr>
        <w:lastRenderedPageBreak/>
        <w:t xml:space="preserve">Reference list </w:t>
      </w:r>
    </w:p>
    <w:p w:rsidR="00E30423" w:rsidRDefault="00E30423" w:rsidP="000B7B1A">
      <w:pPr>
        <w:rPr>
          <w:lang w:val="en-US"/>
        </w:rPr>
      </w:pPr>
    </w:p>
    <w:p w:rsidR="001840CC" w:rsidRPr="00EB0279" w:rsidRDefault="001840CC" w:rsidP="003727E3">
      <w:pPr>
        <w:rPr>
          <w:lang w:val="en-US"/>
        </w:rPr>
      </w:pPr>
      <w:r>
        <w:rPr>
          <w:lang w:val="en-US"/>
        </w:rPr>
        <w:t xml:space="preserve">BBC (2018) </w:t>
      </w:r>
      <w:r>
        <w:rPr>
          <w:i/>
          <w:lang w:val="en-US"/>
        </w:rPr>
        <w:t xml:space="preserve">Go the distance: ‘academic writing criticism and evaluating’. </w:t>
      </w:r>
      <w:r>
        <w:rPr>
          <w:lang w:val="en-US"/>
        </w:rPr>
        <w:t xml:space="preserve">Available at: </w:t>
      </w:r>
      <w:r w:rsidRPr="00E95BCC">
        <w:rPr>
          <w:lang w:val="en-US"/>
        </w:rPr>
        <w:t>http://www.bbc.co.uk/guides/zypt2nb#zy4c3k7</w:t>
      </w:r>
      <w:r>
        <w:rPr>
          <w:lang w:val="en-US"/>
        </w:rPr>
        <w:t xml:space="preserve">. (Accessed: 26 October 2018).  </w:t>
      </w:r>
    </w:p>
    <w:p w:rsidR="00CA38B9" w:rsidRDefault="00CA38B9" w:rsidP="003727E3">
      <w:pPr>
        <w:rPr>
          <w:lang w:val="en-US"/>
        </w:rPr>
      </w:pPr>
    </w:p>
    <w:p w:rsidR="000767B3" w:rsidRPr="00F15FFC" w:rsidRDefault="00C64BC3" w:rsidP="003727E3">
      <w:pPr>
        <w:rPr>
          <w:lang w:val="en-US"/>
        </w:rPr>
      </w:pPr>
      <w:r>
        <w:rPr>
          <w:lang w:val="en-US"/>
        </w:rPr>
        <w:t>BBC Bitesize (2018) ‘</w:t>
      </w:r>
      <w:r>
        <w:rPr>
          <w:i/>
          <w:lang w:val="en-US"/>
        </w:rPr>
        <w:t>what are paragraphs’</w:t>
      </w:r>
      <w:r w:rsidR="00F15FFC">
        <w:rPr>
          <w:i/>
          <w:lang w:val="en-US"/>
        </w:rPr>
        <w:t xml:space="preserve">. </w:t>
      </w:r>
      <w:r w:rsidR="00F15FFC">
        <w:rPr>
          <w:lang w:val="en-US"/>
        </w:rPr>
        <w:t>Available at:</w:t>
      </w:r>
      <w:r w:rsidR="00CA38B9" w:rsidRPr="00CA38B9">
        <w:rPr>
          <w:lang w:val="en-US"/>
        </w:rPr>
        <w:t xml:space="preserve"> https://www.bbc.com/bitesize/articles/z9n73k7</w:t>
      </w:r>
      <w:r w:rsidR="00CA38B9">
        <w:rPr>
          <w:lang w:val="en-US"/>
        </w:rPr>
        <w:t xml:space="preserve">. (Accessed: 28 </w:t>
      </w:r>
      <w:r w:rsidR="005E76DF">
        <w:rPr>
          <w:lang w:val="en-US"/>
        </w:rPr>
        <w:t xml:space="preserve">October </w:t>
      </w:r>
      <w:r w:rsidR="00CA38B9">
        <w:rPr>
          <w:lang w:val="en-US"/>
        </w:rPr>
        <w:t xml:space="preserve"> 2018).  </w:t>
      </w:r>
    </w:p>
    <w:p w:rsidR="001840CC" w:rsidRDefault="001840CC" w:rsidP="003727E3">
      <w:pPr>
        <w:rPr>
          <w:lang w:val="en-US"/>
        </w:rPr>
      </w:pPr>
    </w:p>
    <w:p w:rsidR="00CA38B9" w:rsidRPr="00C375C5" w:rsidRDefault="00CA38B9" w:rsidP="003727E3">
      <w:pPr>
        <w:rPr>
          <w:lang w:val="en-US"/>
        </w:rPr>
      </w:pPr>
      <w:r>
        <w:rPr>
          <w:lang w:val="en-US"/>
        </w:rPr>
        <w:t>BBC</w:t>
      </w:r>
      <w:r w:rsidR="005E76DF">
        <w:rPr>
          <w:lang w:val="en-US"/>
        </w:rPr>
        <w:t xml:space="preserve"> Bitesize</w:t>
      </w:r>
      <w:r w:rsidR="006A6490">
        <w:rPr>
          <w:lang w:val="en-US"/>
        </w:rPr>
        <w:t xml:space="preserve"> (201</w:t>
      </w:r>
      <w:r w:rsidR="00C375C5">
        <w:rPr>
          <w:lang w:val="en-US"/>
        </w:rPr>
        <w:t xml:space="preserve">4) </w:t>
      </w:r>
      <w:r w:rsidR="00C375C5">
        <w:rPr>
          <w:i/>
          <w:lang w:val="en-US"/>
        </w:rPr>
        <w:t xml:space="preserve">‘Discursive writing’. </w:t>
      </w:r>
      <w:r w:rsidR="00C375C5">
        <w:rPr>
          <w:lang w:val="en-US"/>
        </w:rPr>
        <w:t xml:space="preserve">Available at: </w:t>
      </w:r>
      <w:r w:rsidR="00E03615" w:rsidRPr="00E03615">
        <w:rPr>
          <w:lang w:val="en-US"/>
        </w:rPr>
        <w:t>http://www.bbc.co.uk/bitesize/standard/english/writing/discursive_writing/revision/5/</w:t>
      </w:r>
      <w:r w:rsidR="00E03615">
        <w:rPr>
          <w:lang w:val="en-US"/>
        </w:rPr>
        <w:t xml:space="preserve">. (aCCESSED: 28 October 2018).  </w:t>
      </w:r>
    </w:p>
    <w:p w:rsidR="002A38A8" w:rsidRDefault="002A38A8" w:rsidP="003727E3">
      <w:pPr>
        <w:rPr>
          <w:lang w:val="en-US"/>
        </w:rPr>
      </w:pPr>
    </w:p>
    <w:p w:rsidR="002A38A8" w:rsidRDefault="002A38A8" w:rsidP="003727E3">
      <w:pPr>
        <w:rPr>
          <w:lang w:val="en-US"/>
        </w:rPr>
      </w:pPr>
      <w:r>
        <w:rPr>
          <w:lang w:val="en-US"/>
        </w:rPr>
        <w:t>Harvard referencing handbook (ND) ‘</w:t>
      </w:r>
      <w:r>
        <w:rPr>
          <w:i/>
          <w:lang w:val="en-US"/>
        </w:rPr>
        <w:t xml:space="preserve">Quotations’. </w:t>
      </w:r>
      <w:r>
        <w:rPr>
          <w:lang w:val="en-US"/>
        </w:rPr>
        <w:t xml:space="preserve">UWTSD: Library and learning resources.  </w:t>
      </w:r>
    </w:p>
    <w:p w:rsidR="002A38A8" w:rsidRDefault="002A38A8" w:rsidP="003727E3">
      <w:pPr>
        <w:rPr>
          <w:lang w:val="en-US"/>
        </w:rPr>
      </w:pPr>
    </w:p>
    <w:p w:rsidR="001840CC" w:rsidRDefault="001840CC" w:rsidP="003727E3">
      <w:pPr>
        <w:rPr>
          <w:lang w:val="en-US"/>
        </w:rPr>
      </w:pPr>
      <w:r>
        <w:rPr>
          <w:lang w:val="en-US"/>
        </w:rPr>
        <w:t xml:space="preserve">National health service (2014) </w:t>
      </w:r>
      <w:r>
        <w:rPr>
          <w:i/>
          <w:lang w:val="en-US"/>
        </w:rPr>
        <w:t xml:space="preserve">wikipedia ‘not reliable source of health advice’. </w:t>
      </w:r>
      <w:r>
        <w:rPr>
          <w:lang w:val="en-US"/>
        </w:rPr>
        <w:t>Available at:</w:t>
      </w:r>
      <w:r w:rsidRPr="000727DB">
        <w:rPr>
          <w:lang w:val="en-US"/>
        </w:rPr>
        <w:t xml:space="preserve"> https://www.nhs.uk/news/medical-practice/wikipedia-not-a-reliable-source-of-health-advice/</w:t>
      </w:r>
      <w:r>
        <w:rPr>
          <w:lang w:val="en-US"/>
        </w:rPr>
        <w:t xml:space="preserve">. (Accessed: 26 October 2018).  </w:t>
      </w:r>
    </w:p>
    <w:p w:rsidR="00AD20FC" w:rsidRDefault="00AD20FC" w:rsidP="003727E3">
      <w:pPr>
        <w:rPr>
          <w:lang w:val="en-US"/>
        </w:rPr>
      </w:pPr>
    </w:p>
    <w:p w:rsidR="004F38C5" w:rsidRDefault="004F38C5" w:rsidP="003727E3">
      <w:pPr>
        <w:rPr>
          <w:lang w:val="en-US"/>
        </w:rPr>
      </w:pPr>
      <w:r>
        <w:rPr>
          <w:lang w:val="en-US"/>
        </w:rPr>
        <w:t xml:space="preserve">Neville, C. (2010) </w:t>
      </w:r>
      <w:r>
        <w:rPr>
          <w:i/>
          <w:lang w:val="en-US"/>
        </w:rPr>
        <w:t xml:space="preserve">the complete guide to referencing and avoiding plagiarism. </w:t>
      </w:r>
      <w:r>
        <w:rPr>
          <w:lang w:val="en-US"/>
        </w:rPr>
        <w:t xml:space="preserve">2nd Ed. England: open university press.  </w:t>
      </w:r>
    </w:p>
    <w:p w:rsidR="004F38C5" w:rsidRDefault="004F38C5" w:rsidP="003727E3">
      <w:pPr>
        <w:rPr>
          <w:lang w:val="en-US"/>
        </w:rPr>
      </w:pPr>
    </w:p>
    <w:p w:rsidR="002A38A8" w:rsidRPr="00AC0EE0" w:rsidRDefault="00E349E8" w:rsidP="003727E3">
      <w:pPr>
        <w:rPr>
          <w:lang w:val="en-US"/>
        </w:rPr>
      </w:pPr>
      <w:r>
        <w:rPr>
          <w:lang w:val="en-US"/>
        </w:rPr>
        <w:t>Smith, E. (2005) The Welsh journal of education, ‘</w:t>
      </w:r>
      <w:r w:rsidR="00D42D63">
        <w:rPr>
          <w:i/>
          <w:lang w:val="en-US"/>
        </w:rPr>
        <w:t>Schooled to fail</w:t>
      </w:r>
      <w:r w:rsidR="00AC0EE0">
        <w:rPr>
          <w:i/>
          <w:lang w:val="en-US"/>
        </w:rPr>
        <w:t>’</w:t>
      </w:r>
      <w:r w:rsidR="00D42D63">
        <w:rPr>
          <w:i/>
          <w:lang w:val="en-US"/>
        </w:rPr>
        <w:t>, the underachievement debate in Wales</w:t>
      </w:r>
      <w:r w:rsidR="00AC0EE0">
        <w:rPr>
          <w:i/>
          <w:lang w:val="en-US"/>
        </w:rPr>
        <w:t xml:space="preserve">, </w:t>
      </w:r>
      <w:r w:rsidR="00AC0EE0">
        <w:rPr>
          <w:lang w:val="en-US"/>
        </w:rPr>
        <w:t>13(2</w:t>
      </w:r>
      <w:r w:rsidR="009B6DD5">
        <w:rPr>
          <w:lang w:val="en-US"/>
        </w:rPr>
        <w:t>), pp.</w:t>
      </w:r>
      <w:r w:rsidR="00DB63BE">
        <w:rPr>
          <w:lang w:val="en-US"/>
        </w:rPr>
        <w:t xml:space="preserve"> 84-101</w:t>
      </w:r>
      <w:r w:rsidR="00A502D2">
        <w:rPr>
          <w:lang w:val="en-US"/>
        </w:rPr>
        <w:t xml:space="preserve">.  </w:t>
      </w:r>
    </w:p>
    <w:p w:rsidR="002A38A8" w:rsidRDefault="002A38A8" w:rsidP="003727E3">
      <w:pPr>
        <w:rPr>
          <w:lang w:val="en-US"/>
        </w:rPr>
      </w:pPr>
    </w:p>
    <w:p w:rsidR="004F38C5" w:rsidRPr="00514BCF" w:rsidRDefault="004F38C5" w:rsidP="003727E3">
      <w:pPr>
        <w:rPr>
          <w:lang w:val="en-US"/>
        </w:rPr>
      </w:pPr>
      <w:r>
        <w:rPr>
          <w:lang w:val="en-US"/>
        </w:rPr>
        <w:t xml:space="preserve">UWTSD (2017) </w:t>
      </w:r>
      <w:r>
        <w:rPr>
          <w:i/>
          <w:lang w:val="en-US"/>
        </w:rPr>
        <w:t xml:space="preserve">Unfair practice guidelines. </w:t>
      </w:r>
      <w:r>
        <w:rPr>
          <w:lang w:val="en-US"/>
        </w:rPr>
        <w:t xml:space="preserve">Available at: </w:t>
      </w:r>
      <w:r w:rsidRPr="00F9410B">
        <w:rPr>
          <w:lang w:val="en-US"/>
        </w:rPr>
        <w:t>https://www.uwtsd.ac.uk/media/uwtsd-website/content-assets/documents/academic-office/aqh-appendices/GA8_Unfair_Practice_Guidelines_and_Penalties_10_17.docx</w:t>
      </w:r>
      <w:r>
        <w:rPr>
          <w:lang w:val="en-US"/>
        </w:rPr>
        <w:t xml:space="preserve">. (Accessed: 26 October 2018).  </w:t>
      </w:r>
    </w:p>
    <w:p w:rsidR="004F38C5" w:rsidRPr="009C2D77" w:rsidRDefault="004F38C5" w:rsidP="003727E3">
      <w:pPr>
        <w:rPr>
          <w:lang w:val="en-US"/>
        </w:rPr>
      </w:pPr>
    </w:p>
    <w:p w:rsidR="001840CC" w:rsidRDefault="001840CC" w:rsidP="003727E3">
      <w:pPr>
        <w:rPr>
          <w:lang w:val="en-US"/>
        </w:rPr>
      </w:pPr>
    </w:p>
    <w:p w:rsidR="00F627D0" w:rsidRDefault="00F627D0" w:rsidP="000B7B1A">
      <w:pPr>
        <w:rPr>
          <w:lang w:val="en-US"/>
        </w:rPr>
      </w:pPr>
    </w:p>
    <w:p w:rsidR="00F627D0" w:rsidRDefault="00F627D0" w:rsidP="000B7B1A">
      <w:pPr>
        <w:rPr>
          <w:lang w:val="en-US"/>
        </w:rPr>
      </w:pPr>
    </w:p>
    <w:p w:rsidR="004E13C1" w:rsidRPr="00BD768B" w:rsidRDefault="004E13C1" w:rsidP="000B7B1A">
      <w:pPr>
        <w:rPr>
          <w:lang w:val="en-US"/>
        </w:rPr>
      </w:pPr>
    </w:p>
    <w:sectPr w:rsidR="004E13C1" w:rsidRPr="00BD7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54676"/>
    <w:multiLevelType w:val="hybridMultilevel"/>
    <w:tmpl w:val="1486B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BA6"/>
    <w:rsid w:val="000019AD"/>
    <w:rsid w:val="00012C27"/>
    <w:rsid w:val="000277F1"/>
    <w:rsid w:val="0003294F"/>
    <w:rsid w:val="00035E23"/>
    <w:rsid w:val="0004272A"/>
    <w:rsid w:val="00042C1C"/>
    <w:rsid w:val="00044C87"/>
    <w:rsid w:val="0004765E"/>
    <w:rsid w:val="000534B5"/>
    <w:rsid w:val="00065758"/>
    <w:rsid w:val="00066F81"/>
    <w:rsid w:val="000727DB"/>
    <w:rsid w:val="00072CF1"/>
    <w:rsid w:val="000767B3"/>
    <w:rsid w:val="00081245"/>
    <w:rsid w:val="00081990"/>
    <w:rsid w:val="00082071"/>
    <w:rsid w:val="00084306"/>
    <w:rsid w:val="00085A8A"/>
    <w:rsid w:val="000875A1"/>
    <w:rsid w:val="000928F4"/>
    <w:rsid w:val="000A75EE"/>
    <w:rsid w:val="000B23CD"/>
    <w:rsid w:val="000B26D8"/>
    <w:rsid w:val="000B300A"/>
    <w:rsid w:val="000B5565"/>
    <w:rsid w:val="000B7B1A"/>
    <w:rsid w:val="000C1197"/>
    <w:rsid w:val="000C21A0"/>
    <w:rsid w:val="000C3B4D"/>
    <w:rsid w:val="000D0C2E"/>
    <w:rsid w:val="000D4446"/>
    <w:rsid w:val="000E0ED9"/>
    <w:rsid w:val="000E1A54"/>
    <w:rsid w:val="000E1E77"/>
    <w:rsid w:val="000E600D"/>
    <w:rsid w:val="000F4590"/>
    <w:rsid w:val="000F6E7A"/>
    <w:rsid w:val="000F6F1D"/>
    <w:rsid w:val="00105645"/>
    <w:rsid w:val="00117720"/>
    <w:rsid w:val="001207C7"/>
    <w:rsid w:val="00121544"/>
    <w:rsid w:val="00123298"/>
    <w:rsid w:val="00123890"/>
    <w:rsid w:val="00127E39"/>
    <w:rsid w:val="00130811"/>
    <w:rsid w:val="0013755B"/>
    <w:rsid w:val="001426DF"/>
    <w:rsid w:val="00142DFB"/>
    <w:rsid w:val="001439D5"/>
    <w:rsid w:val="0014472C"/>
    <w:rsid w:val="001465A2"/>
    <w:rsid w:val="00150CC7"/>
    <w:rsid w:val="00164298"/>
    <w:rsid w:val="00164555"/>
    <w:rsid w:val="00167A4C"/>
    <w:rsid w:val="001712F8"/>
    <w:rsid w:val="00175899"/>
    <w:rsid w:val="001840CC"/>
    <w:rsid w:val="001A054A"/>
    <w:rsid w:val="001A6483"/>
    <w:rsid w:val="001B32D6"/>
    <w:rsid w:val="001B4D13"/>
    <w:rsid w:val="001C206F"/>
    <w:rsid w:val="001C539A"/>
    <w:rsid w:val="001C5717"/>
    <w:rsid w:val="001D2D0B"/>
    <w:rsid w:val="001D3140"/>
    <w:rsid w:val="001E3619"/>
    <w:rsid w:val="001F19AB"/>
    <w:rsid w:val="001F7DCB"/>
    <w:rsid w:val="002032D5"/>
    <w:rsid w:val="00206754"/>
    <w:rsid w:val="00221CD3"/>
    <w:rsid w:val="00224BE6"/>
    <w:rsid w:val="00230AFA"/>
    <w:rsid w:val="002346B0"/>
    <w:rsid w:val="00241AA9"/>
    <w:rsid w:val="00250BFE"/>
    <w:rsid w:val="00251944"/>
    <w:rsid w:val="00260E58"/>
    <w:rsid w:val="00270C4C"/>
    <w:rsid w:val="00273A7E"/>
    <w:rsid w:val="00273BA6"/>
    <w:rsid w:val="00284FBD"/>
    <w:rsid w:val="00291B6D"/>
    <w:rsid w:val="00292D2B"/>
    <w:rsid w:val="0029388F"/>
    <w:rsid w:val="002A38A8"/>
    <w:rsid w:val="002C2070"/>
    <w:rsid w:val="002D25BE"/>
    <w:rsid w:val="002D7619"/>
    <w:rsid w:val="002E078E"/>
    <w:rsid w:val="002E625B"/>
    <w:rsid w:val="002E737E"/>
    <w:rsid w:val="002F030C"/>
    <w:rsid w:val="00305962"/>
    <w:rsid w:val="003154F6"/>
    <w:rsid w:val="00325086"/>
    <w:rsid w:val="00326445"/>
    <w:rsid w:val="00336CD0"/>
    <w:rsid w:val="00343E59"/>
    <w:rsid w:val="00357329"/>
    <w:rsid w:val="00362645"/>
    <w:rsid w:val="00365C6B"/>
    <w:rsid w:val="00370A32"/>
    <w:rsid w:val="00370D10"/>
    <w:rsid w:val="00376CA6"/>
    <w:rsid w:val="00377989"/>
    <w:rsid w:val="00382D37"/>
    <w:rsid w:val="00390D08"/>
    <w:rsid w:val="0039157D"/>
    <w:rsid w:val="003A0BDA"/>
    <w:rsid w:val="003A6B69"/>
    <w:rsid w:val="003B2715"/>
    <w:rsid w:val="003C262E"/>
    <w:rsid w:val="003C448C"/>
    <w:rsid w:val="003D0FAC"/>
    <w:rsid w:val="003D4AB2"/>
    <w:rsid w:val="003E1628"/>
    <w:rsid w:val="003E5C73"/>
    <w:rsid w:val="003F6E72"/>
    <w:rsid w:val="004055F8"/>
    <w:rsid w:val="00412BEA"/>
    <w:rsid w:val="0041565D"/>
    <w:rsid w:val="0041716E"/>
    <w:rsid w:val="0042059A"/>
    <w:rsid w:val="00421B33"/>
    <w:rsid w:val="00423BD9"/>
    <w:rsid w:val="0042741E"/>
    <w:rsid w:val="00427675"/>
    <w:rsid w:val="00430CAF"/>
    <w:rsid w:val="00431470"/>
    <w:rsid w:val="00433F19"/>
    <w:rsid w:val="00435B7B"/>
    <w:rsid w:val="00445E58"/>
    <w:rsid w:val="00447E83"/>
    <w:rsid w:val="00455448"/>
    <w:rsid w:val="00457F78"/>
    <w:rsid w:val="004606F7"/>
    <w:rsid w:val="00475356"/>
    <w:rsid w:val="0047752B"/>
    <w:rsid w:val="004819CC"/>
    <w:rsid w:val="00485883"/>
    <w:rsid w:val="00490B05"/>
    <w:rsid w:val="00493E6B"/>
    <w:rsid w:val="00496138"/>
    <w:rsid w:val="00496BC1"/>
    <w:rsid w:val="00497885"/>
    <w:rsid w:val="004A1716"/>
    <w:rsid w:val="004A22ED"/>
    <w:rsid w:val="004C79A9"/>
    <w:rsid w:val="004D098C"/>
    <w:rsid w:val="004D39CF"/>
    <w:rsid w:val="004E04D5"/>
    <w:rsid w:val="004E13C1"/>
    <w:rsid w:val="004F38C5"/>
    <w:rsid w:val="004F53CC"/>
    <w:rsid w:val="00511FF3"/>
    <w:rsid w:val="00514BCF"/>
    <w:rsid w:val="00515DE5"/>
    <w:rsid w:val="005309B1"/>
    <w:rsid w:val="00551BE7"/>
    <w:rsid w:val="0055711B"/>
    <w:rsid w:val="00562809"/>
    <w:rsid w:val="00564C5E"/>
    <w:rsid w:val="00593FC3"/>
    <w:rsid w:val="005A0953"/>
    <w:rsid w:val="005B4B8E"/>
    <w:rsid w:val="005C6BDF"/>
    <w:rsid w:val="005E0BD3"/>
    <w:rsid w:val="005E7187"/>
    <w:rsid w:val="005E76DF"/>
    <w:rsid w:val="00624F2D"/>
    <w:rsid w:val="006306DD"/>
    <w:rsid w:val="006358ED"/>
    <w:rsid w:val="00636D1B"/>
    <w:rsid w:val="0064290B"/>
    <w:rsid w:val="00643560"/>
    <w:rsid w:val="00645C99"/>
    <w:rsid w:val="00655E62"/>
    <w:rsid w:val="00656C4F"/>
    <w:rsid w:val="00660F61"/>
    <w:rsid w:val="00661790"/>
    <w:rsid w:val="00661955"/>
    <w:rsid w:val="00667AAC"/>
    <w:rsid w:val="00672AAB"/>
    <w:rsid w:val="00681EE4"/>
    <w:rsid w:val="006827D3"/>
    <w:rsid w:val="006918C5"/>
    <w:rsid w:val="006A6490"/>
    <w:rsid w:val="006B2B81"/>
    <w:rsid w:val="006B79F7"/>
    <w:rsid w:val="006C5EE5"/>
    <w:rsid w:val="006C6656"/>
    <w:rsid w:val="006E6AC9"/>
    <w:rsid w:val="006E7130"/>
    <w:rsid w:val="00707A2B"/>
    <w:rsid w:val="00710C66"/>
    <w:rsid w:val="00711C7D"/>
    <w:rsid w:val="007165DB"/>
    <w:rsid w:val="00716C51"/>
    <w:rsid w:val="007233A6"/>
    <w:rsid w:val="00727D86"/>
    <w:rsid w:val="00735B78"/>
    <w:rsid w:val="00742ADE"/>
    <w:rsid w:val="00753249"/>
    <w:rsid w:val="0075466B"/>
    <w:rsid w:val="00760A28"/>
    <w:rsid w:val="00764732"/>
    <w:rsid w:val="00770C11"/>
    <w:rsid w:val="0077384B"/>
    <w:rsid w:val="00774E90"/>
    <w:rsid w:val="007755C7"/>
    <w:rsid w:val="00790226"/>
    <w:rsid w:val="00790B9F"/>
    <w:rsid w:val="00792216"/>
    <w:rsid w:val="00797BFD"/>
    <w:rsid w:val="007B1575"/>
    <w:rsid w:val="007B2199"/>
    <w:rsid w:val="007B3028"/>
    <w:rsid w:val="007C15E2"/>
    <w:rsid w:val="007C3D64"/>
    <w:rsid w:val="007C46FA"/>
    <w:rsid w:val="007D6A7C"/>
    <w:rsid w:val="007D7591"/>
    <w:rsid w:val="007E1F8D"/>
    <w:rsid w:val="007E6927"/>
    <w:rsid w:val="007F6F4C"/>
    <w:rsid w:val="00804599"/>
    <w:rsid w:val="008171CB"/>
    <w:rsid w:val="0082340F"/>
    <w:rsid w:val="008303AF"/>
    <w:rsid w:val="00835745"/>
    <w:rsid w:val="00840AB9"/>
    <w:rsid w:val="00842FBF"/>
    <w:rsid w:val="008463CF"/>
    <w:rsid w:val="008476C3"/>
    <w:rsid w:val="0085639E"/>
    <w:rsid w:val="008600E2"/>
    <w:rsid w:val="00872A33"/>
    <w:rsid w:val="008848C1"/>
    <w:rsid w:val="00887D5F"/>
    <w:rsid w:val="00893D21"/>
    <w:rsid w:val="00896901"/>
    <w:rsid w:val="00896BC5"/>
    <w:rsid w:val="008A0B18"/>
    <w:rsid w:val="008A2CF9"/>
    <w:rsid w:val="008A76EF"/>
    <w:rsid w:val="008B3929"/>
    <w:rsid w:val="008B477B"/>
    <w:rsid w:val="008C4B04"/>
    <w:rsid w:val="008C59F8"/>
    <w:rsid w:val="008D02C7"/>
    <w:rsid w:val="008E03A4"/>
    <w:rsid w:val="008E4B0E"/>
    <w:rsid w:val="008F1900"/>
    <w:rsid w:val="008F374A"/>
    <w:rsid w:val="009036E4"/>
    <w:rsid w:val="00906FE7"/>
    <w:rsid w:val="0091679B"/>
    <w:rsid w:val="00916BC1"/>
    <w:rsid w:val="00924AF4"/>
    <w:rsid w:val="00933CC6"/>
    <w:rsid w:val="00937CA6"/>
    <w:rsid w:val="009553AA"/>
    <w:rsid w:val="00964455"/>
    <w:rsid w:val="00964802"/>
    <w:rsid w:val="00971478"/>
    <w:rsid w:val="00971756"/>
    <w:rsid w:val="00975BE1"/>
    <w:rsid w:val="00980ECF"/>
    <w:rsid w:val="00984353"/>
    <w:rsid w:val="00984BDC"/>
    <w:rsid w:val="0099023E"/>
    <w:rsid w:val="00994D77"/>
    <w:rsid w:val="00994F51"/>
    <w:rsid w:val="0099739B"/>
    <w:rsid w:val="009A5B85"/>
    <w:rsid w:val="009B2D39"/>
    <w:rsid w:val="009B35EF"/>
    <w:rsid w:val="009B37AA"/>
    <w:rsid w:val="009B6DD5"/>
    <w:rsid w:val="009B7D5C"/>
    <w:rsid w:val="009C1CC5"/>
    <w:rsid w:val="009C2D77"/>
    <w:rsid w:val="009D1ACF"/>
    <w:rsid w:val="009D218D"/>
    <w:rsid w:val="009D58F6"/>
    <w:rsid w:val="009D749F"/>
    <w:rsid w:val="009E3101"/>
    <w:rsid w:val="009E438C"/>
    <w:rsid w:val="009F4FFE"/>
    <w:rsid w:val="00A01E60"/>
    <w:rsid w:val="00A06DE3"/>
    <w:rsid w:val="00A07593"/>
    <w:rsid w:val="00A17860"/>
    <w:rsid w:val="00A179A6"/>
    <w:rsid w:val="00A27D6A"/>
    <w:rsid w:val="00A376A0"/>
    <w:rsid w:val="00A4287D"/>
    <w:rsid w:val="00A44DF8"/>
    <w:rsid w:val="00A502D2"/>
    <w:rsid w:val="00A50CDC"/>
    <w:rsid w:val="00A54C06"/>
    <w:rsid w:val="00A55722"/>
    <w:rsid w:val="00A63B96"/>
    <w:rsid w:val="00A821FC"/>
    <w:rsid w:val="00A84A8F"/>
    <w:rsid w:val="00A90443"/>
    <w:rsid w:val="00A92B51"/>
    <w:rsid w:val="00A92D3D"/>
    <w:rsid w:val="00A931B0"/>
    <w:rsid w:val="00A96707"/>
    <w:rsid w:val="00A968D6"/>
    <w:rsid w:val="00AA1F69"/>
    <w:rsid w:val="00AA6F8B"/>
    <w:rsid w:val="00AB0101"/>
    <w:rsid w:val="00AB0CD9"/>
    <w:rsid w:val="00AB20EF"/>
    <w:rsid w:val="00AB3CF5"/>
    <w:rsid w:val="00AB5CF2"/>
    <w:rsid w:val="00AB7668"/>
    <w:rsid w:val="00AC0EE0"/>
    <w:rsid w:val="00AC1020"/>
    <w:rsid w:val="00AC74B6"/>
    <w:rsid w:val="00AD057D"/>
    <w:rsid w:val="00AD1E0C"/>
    <w:rsid w:val="00AD20FC"/>
    <w:rsid w:val="00AD6837"/>
    <w:rsid w:val="00AE0490"/>
    <w:rsid w:val="00AE1712"/>
    <w:rsid w:val="00AE7CAE"/>
    <w:rsid w:val="00AF0DA1"/>
    <w:rsid w:val="00AF3542"/>
    <w:rsid w:val="00AF6C9C"/>
    <w:rsid w:val="00AF7B6D"/>
    <w:rsid w:val="00B027BA"/>
    <w:rsid w:val="00B04B34"/>
    <w:rsid w:val="00B13A24"/>
    <w:rsid w:val="00B3311F"/>
    <w:rsid w:val="00B35CB4"/>
    <w:rsid w:val="00B4052F"/>
    <w:rsid w:val="00B40B16"/>
    <w:rsid w:val="00B45DC1"/>
    <w:rsid w:val="00B4790C"/>
    <w:rsid w:val="00B51587"/>
    <w:rsid w:val="00B532DE"/>
    <w:rsid w:val="00B55572"/>
    <w:rsid w:val="00B55A40"/>
    <w:rsid w:val="00B62ECC"/>
    <w:rsid w:val="00B636DD"/>
    <w:rsid w:val="00B6380B"/>
    <w:rsid w:val="00B74190"/>
    <w:rsid w:val="00B85CE6"/>
    <w:rsid w:val="00B869CE"/>
    <w:rsid w:val="00B965B4"/>
    <w:rsid w:val="00BA6B13"/>
    <w:rsid w:val="00BC60ED"/>
    <w:rsid w:val="00BC64DA"/>
    <w:rsid w:val="00BD310C"/>
    <w:rsid w:val="00BD68B9"/>
    <w:rsid w:val="00BD6D4A"/>
    <w:rsid w:val="00BD6F6B"/>
    <w:rsid w:val="00BD768B"/>
    <w:rsid w:val="00BF2E88"/>
    <w:rsid w:val="00BF3BE0"/>
    <w:rsid w:val="00BF6A9F"/>
    <w:rsid w:val="00C01689"/>
    <w:rsid w:val="00C108CC"/>
    <w:rsid w:val="00C11A19"/>
    <w:rsid w:val="00C30AFD"/>
    <w:rsid w:val="00C31785"/>
    <w:rsid w:val="00C33E2A"/>
    <w:rsid w:val="00C375C5"/>
    <w:rsid w:val="00C37EC0"/>
    <w:rsid w:val="00C455C7"/>
    <w:rsid w:val="00C51578"/>
    <w:rsid w:val="00C5227B"/>
    <w:rsid w:val="00C640BB"/>
    <w:rsid w:val="00C649A9"/>
    <w:rsid w:val="00C64A2E"/>
    <w:rsid w:val="00C64BC3"/>
    <w:rsid w:val="00C677C9"/>
    <w:rsid w:val="00C70D3D"/>
    <w:rsid w:val="00C810D4"/>
    <w:rsid w:val="00C83DDA"/>
    <w:rsid w:val="00C83F00"/>
    <w:rsid w:val="00C84A34"/>
    <w:rsid w:val="00C90F2C"/>
    <w:rsid w:val="00C93D5D"/>
    <w:rsid w:val="00C95738"/>
    <w:rsid w:val="00CA38B9"/>
    <w:rsid w:val="00CB0AA5"/>
    <w:rsid w:val="00CB224E"/>
    <w:rsid w:val="00CB4302"/>
    <w:rsid w:val="00CB492C"/>
    <w:rsid w:val="00CB49A3"/>
    <w:rsid w:val="00CD3268"/>
    <w:rsid w:val="00CE6715"/>
    <w:rsid w:val="00CF00E3"/>
    <w:rsid w:val="00CF4ED6"/>
    <w:rsid w:val="00D01A27"/>
    <w:rsid w:val="00D0334A"/>
    <w:rsid w:val="00D13DCE"/>
    <w:rsid w:val="00D23990"/>
    <w:rsid w:val="00D2715B"/>
    <w:rsid w:val="00D30675"/>
    <w:rsid w:val="00D36FE6"/>
    <w:rsid w:val="00D4138C"/>
    <w:rsid w:val="00D42D63"/>
    <w:rsid w:val="00D45F5E"/>
    <w:rsid w:val="00D46F43"/>
    <w:rsid w:val="00D5011F"/>
    <w:rsid w:val="00D54193"/>
    <w:rsid w:val="00D541A7"/>
    <w:rsid w:val="00D62B75"/>
    <w:rsid w:val="00D6626C"/>
    <w:rsid w:val="00D7598A"/>
    <w:rsid w:val="00D94D80"/>
    <w:rsid w:val="00D959DD"/>
    <w:rsid w:val="00D95F71"/>
    <w:rsid w:val="00D96B3F"/>
    <w:rsid w:val="00DA00AD"/>
    <w:rsid w:val="00DB1577"/>
    <w:rsid w:val="00DB1ADE"/>
    <w:rsid w:val="00DB5A22"/>
    <w:rsid w:val="00DB63BE"/>
    <w:rsid w:val="00DB6DA7"/>
    <w:rsid w:val="00DC28BF"/>
    <w:rsid w:val="00DC7359"/>
    <w:rsid w:val="00DC73B7"/>
    <w:rsid w:val="00DD4797"/>
    <w:rsid w:val="00DD47BD"/>
    <w:rsid w:val="00DE1F5A"/>
    <w:rsid w:val="00DF1528"/>
    <w:rsid w:val="00DF5928"/>
    <w:rsid w:val="00DF75EA"/>
    <w:rsid w:val="00E01BF9"/>
    <w:rsid w:val="00E02A26"/>
    <w:rsid w:val="00E03615"/>
    <w:rsid w:val="00E123C6"/>
    <w:rsid w:val="00E14D94"/>
    <w:rsid w:val="00E201BE"/>
    <w:rsid w:val="00E23E4E"/>
    <w:rsid w:val="00E2474D"/>
    <w:rsid w:val="00E253A0"/>
    <w:rsid w:val="00E25D58"/>
    <w:rsid w:val="00E30423"/>
    <w:rsid w:val="00E349A7"/>
    <w:rsid w:val="00E349E8"/>
    <w:rsid w:val="00E376F6"/>
    <w:rsid w:val="00E37BA6"/>
    <w:rsid w:val="00E37E17"/>
    <w:rsid w:val="00E46F58"/>
    <w:rsid w:val="00E47B1D"/>
    <w:rsid w:val="00E513BE"/>
    <w:rsid w:val="00E5332F"/>
    <w:rsid w:val="00E54E9F"/>
    <w:rsid w:val="00E6047E"/>
    <w:rsid w:val="00E659D2"/>
    <w:rsid w:val="00E76C12"/>
    <w:rsid w:val="00E81D01"/>
    <w:rsid w:val="00E86449"/>
    <w:rsid w:val="00E87BE6"/>
    <w:rsid w:val="00E92124"/>
    <w:rsid w:val="00E95BCC"/>
    <w:rsid w:val="00EA57C9"/>
    <w:rsid w:val="00EB0279"/>
    <w:rsid w:val="00EB25D8"/>
    <w:rsid w:val="00EB3982"/>
    <w:rsid w:val="00EC2DA8"/>
    <w:rsid w:val="00EC610A"/>
    <w:rsid w:val="00ED40CC"/>
    <w:rsid w:val="00ED5399"/>
    <w:rsid w:val="00ED5A58"/>
    <w:rsid w:val="00ED7DD4"/>
    <w:rsid w:val="00EE1B46"/>
    <w:rsid w:val="00EE65CC"/>
    <w:rsid w:val="00EE7E05"/>
    <w:rsid w:val="00EF2293"/>
    <w:rsid w:val="00EF2BF7"/>
    <w:rsid w:val="00EF4C91"/>
    <w:rsid w:val="00F06053"/>
    <w:rsid w:val="00F1106F"/>
    <w:rsid w:val="00F13A47"/>
    <w:rsid w:val="00F14F43"/>
    <w:rsid w:val="00F15FFC"/>
    <w:rsid w:val="00F17317"/>
    <w:rsid w:val="00F1741B"/>
    <w:rsid w:val="00F205F6"/>
    <w:rsid w:val="00F5074F"/>
    <w:rsid w:val="00F51FA0"/>
    <w:rsid w:val="00F56E2B"/>
    <w:rsid w:val="00F57C27"/>
    <w:rsid w:val="00F627D0"/>
    <w:rsid w:val="00F6761D"/>
    <w:rsid w:val="00F702C0"/>
    <w:rsid w:val="00F735D2"/>
    <w:rsid w:val="00F84564"/>
    <w:rsid w:val="00F85292"/>
    <w:rsid w:val="00F874B3"/>
    <w:rsid w:val="00F90437"/>
    <w:rsid w:val="00F9163F"/>
    <w:rsid w:val="00F92724"/>
    <w:rsid w:val="00F928D7"/>
    <w:rsid w:val="00F9410B"/>
    <w:rsid w:val="00F94B2F"/>
    <w:rsid w:val="00F95BE3"/>
    <w:rsid w:val="00F97A4D"/>
    <w:rsid w:val="00FA22AB"/>
    <w:rsid w:val="00FA2A51"/>
    <w:rsid w:val="00FA4249"/>
    <w:rsid w:val="00FA7E61"/>
    <w:rsid w:val="00FB0A60"/>
    <w:rsid w:val="00FB17B3"/>
    <w:rsid w:val="00FB2854"/>
    <w:rsid w:val="00FB2F0C"/>
    <w:rsid w:val="00FD1D25"/>
    <w:rsid w:val="00FD4C44"/>
    <w:rsid w:val="00FE1BCF"/>
    <w:rsid w:val="00FF14CD"/>
    <w:rsid w:val="00FF199D"/>
    <w:rsid w:val="00FF356C"/>
    <w:rsid w:val="00FF37A8"/>
    <w:rsid w:val="00FF4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CAB8B7"/>
  <w15:chartTrackingRefBased/>
  <w15:docId w15:val="{8B251C2F-0AB1-294B-93C0-A7F10D93B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27BA"/>
    <w:rPr>
      <w:color w:val="0563C1" w:themeColor="hyperlink"/>
      <w:u w:val="single"/>
    </w:rPr>
  </w:style>
  <w:style w:type="character" w:styleId="UnresolvedMention">
    <w:name w:val="Unresolved Mention"/>
    <w:basedOn w:val="DefaultParagraphFont"/>
    <w:uiPriority w:val="99"/>
    <w:semiHidden/>
    <w:unhideWhenUsed/>
    <w:rsid w:val="00B027BA"/>
    <w:rPr>
      <w:color w:val="605E5C"/>
      <w:shd w:val="clear" w:color="auto" w:fill="E1DFDD"/>
    </w:rPr>
  </w:style>
  <w:style w:type="paragraph" w:styleId="ListParagraph">
    <w:name w:val="List Paragraph"/>
    <w:basedOn w:val="Normal"/>
    <w:uiPriority w:val="34"/>
    <w:qFormat/>
    <w:rsid w:val="00C90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3477</Words>
  <Characters>19821</Characters>
  <Application>Microsoft Office Word</Application>
  <DocSecurity>0</DocSecurity>
  <Lines>165</Lines>
  <Paragraphs>46</Paragraphs>
  <ScaleCrop>false</ScaleCrop>
  <Company/>
  <LinksUpToDate>false</LinksUpToDate>
  <CharactersWithSpaces>23252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 (1803550)</dc:creator>
  <cp:keywords/>
  <dc:description/>
  <cp:lastModifiedBy>Chloe Harries (1803550)</cp:lastModifiedBy>
  <cp:revision>2</cp:revision>
  <dcterms:created xsi:type="dcterms:W3CDTF">2018-10-28T20:31:00Z</dcterms:created>
  <dcterms:modified xsi:type="dcterms:W3CDTF">2018-10-28T20:31:00Z</dcterms:modified>
</cp:coreProperties>
</file>