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76F91F" w14:textId="2A43CD9C"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rPr>
      </w:pPr>
      <w:r w:rsidRPr="00D37716">
        <w:rPr>
          <w:rStyle w:val="normaltextrun"/>
          <w:rFonts w:ascii="Arial" w:hAnsi="Arial" w:cs="Arial"/>
        </w:rPr>
        <w:t xml:space="preserve">Learner Name: </w:t>
      </w:r>
      <w:commentRangeStart w:id="0"/>
      <w:r w:rsidRPr="00D37716">
        <w:rPr>
          <w:rStyle w:val="normaltextrun"/>
          <w:rFonts w:ascii="Arial" w:hAnsi="Arial" w:cs="Arial"/>
        </w:rPr>
        <w:t>Lee Williams</w:t>
      </w:r>
      <w:commentRangeEnd w:id="0"/>
      <w:r w:rsidR="00173679">
        <w:rPr>
          <w:rStyle w:val="CommentReference"/>
          <w:rFonts w:asciiTheme="minorHAnsi" w:eastAsiaTheme="minorHAnsi" w:hAnsiTheme="minorHAnsi" w:cstheme="minorBidi"/>
          <w:lang w:eastAsia="en-US"/>
        </w:rPr>
        <w:commentReference w:id="0"/>
      </w:r>
    </w:p>
    <w:p w14:paraId="21AF3D79" w14:textId="27B7718A" w:rsidR="00D37716" w:rsidRPr="00D37716" w:rsidRDefault="00D37716" w:rsidP="00D37716">
      <w:pPr>
        <w:pStyle w:val="paragraph"/>
        <w:spacing w:before="0" w:beforeAutospacing="0" w:after="0" w:afterAutospacing="0" w:line="480" w:lineRule="auto"/>
        <w:jc w:val="both"/>
        <w:textAlignment w:val="baseline"/>
        <w:rPr>
          <w:rStyle w:val="normaltextrun"/>
          <w:rFonts w:ascii="Arial" w:hAnsi="Arial" w:cs="Arial"/>
          <w:sz w:val="18"/>
          <w:szCs w:val="18"/>
        </w:rPr>
      </w:pPr>
      <w:r w:rsidRPr="00D37716">
        <w:rPr>
          <w:rStyle w:val="normaltextrun"/>
          <w:rFonts w:ascii="Arial" w:hAnsi="Arial" w:cs="Arial"/>
        </w:rPr>
        <w:t>Course: HNC Instrumentation Engineering Year 2</w:t>
      </w:r>
    </w:p>
    <w:p w14:paraId="1D5EFCCD" w14:textId="71C57BD8" w:rsidR="00D37716" w:rsidRPr="00D37716" w:rsidRDefault="00D37716" w:rsidP="00D37716">
      <w:pPr>
        <w:pStyle w:val="paragraph"/>
        <w:spacing w:before="0" w:beforeAutospacing="0" w:after="0" w:afterAutospacing="0" w:line="480" w:lineRule="auto"/>
        <w:jc w:val="both"/>
        <w:textAlignment w:val="baseline"/>
        <w:rPr>
          <w:rStyle w:val="normaltextrun"/>
          <w:rFonts w:ascii="Arial" w:hAnsi="Arial" w:cs="Arial"/>
          <w:sz w:val="18"/>
          <w:szCs w:val="18"/>
        </w:rPr>
      </w:pPr>
      <w:r w:rsidRPr="00D37716">
        <w:rPr>
          <w:rStyle w:val="normaltextrun"/>
          <w:rFonts w:ascii="Arial" w:hAnsi="Arial" w:cs="Arial"/>
        </w:rPr>
        <w:t>Module Code: PCEE40</w:t>
      </w:r>
      <w:r w:rsidR="00624908">
        <w:rPr>
          <w:rStyle w:val="normaltextrun"/>
          <w:rFonts w:ascii="Arial" w:hAnsi="Arial" w:cs="Arial"/>
        </w:rPr>
        <w:t>09</w:t>
      </w:r>
    </w:p>
    <w:p w14:paraId="620F41B5" w14:textId="21DAC294"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rPr>
      </w:pPr>
      <w:r w:rsidRPr="00D37716">
        <w:rPr>
          <w:rStyle w:val="normaltextrun"/>
          <w:rFonts w:ascii="Arial" w:hAnsi="Arial" w:cs="Arial"/>
        </w:rPr>
        <w:t>Module Name: </w:t>
      </w:r>
      <w:r w:rsidR="00970C69" w:rsidRPr="00970C69">
        <w:rPr>
          <w:rStyle w:val="normaltextrun"/>
          <w:rFonts w:ascii="Arial" w:hAnsi="Arial" w:cs="Arial"/>
        </w:rPr>
        <w:t>Instrumentation, Automation and Control</w:t>
      </w:r>
    </w:p>
    <w:p w14:paraId="65896B92" w14:textId="61D614AE" w:rsidR="00FA0F47" w:rsidRPr="009F5243" w:rsidRDefault="009F5243" w:rsidP="00D37716">
      <w:pPr>
        <w:pStyle w:val="paragraph"/>
        <w:spacing w:before="0" w:beforeAutospacing="0" w:after="0" w:afterAutospacing="0" w:line="480" w:lineRule="auto"/>
        <w:jc w:val="both"/>
        <w:textAlignment w:val="baseline"/>
        <w:rPr>
          <w:rFonts w:ascii="Arial" w:hAnsi="Arial" w:cs="Arial"/>
        </w:rPr>
      </w:pPr>
      <w:r>
        <w:rPr>
          <w:rStyle w:val="normaltextrun"/>
          <w:rFonts w:ascii="Arial" w:hAnsi="Arial" w:cs="Arial"/>
        </w:rPr>
        <w:t xml:space="preserve">Assignment Title: </w:t>
      </w:r>
      <w:r w:rsidR="00441B7B">
        <w:rPr>
          <w:rStyle w:val="normaltextrun"/>
          <w:rFonts w:ascii="Arial" w:hAnsi="Arial" w:cs="Arial"/>
        </w:rPr>
        <w:t>Control Systems</w:t>
      </w:r>
    </w:p>
    <w:p w14:paraId="7E58970A" w14:textId="1BD77386" w:rsidR="00D37716" w:rsidRPr="00D37716" w:rsidRDefault="00D37716" w:rsidP="00D37716">
      <w:pPr>
        <w:pStyle w:val="paragraph"/>
        <w:spacing w:before="0" w:beforeAutospacing="0" w:after="0" w:afterAutospacing="0" w:line="480" w:lineRule="auto"/>
        <w:jc w:val="both"/>
        <w:textAlignment w:val="baseline"/>
        <w:rPr>
          <w:rFonts w:ascii="Arial" w:hAnsi="Arial" w:cs="Arial"/>
          <w:sz w:val="18"/>
          <w:szCs w:val="18"/>
        </w:rPr>
      </w:pPr>
      <w:r w:rsidRPr="00D37716">
        <w:rPr>
          <w:rStyle w:val="normaltextrun"/>
          <w:rFonts w:ascii="Arial" w:hAnsi="Arial" w:cs="Arial"/>
          <w:b/>
          <w:bCs/>
        </w:rPr>
        <w:t xml:space="preserve">Assignment: Task 1: </w:t>
      </w:r>
      <w:r w:rsidR="00A962DC">
        <w:rPr>
          <w:rStyle w:val="normaltextrun"/>
          <w:rFonts w:ascii="Arial" w:hAnsi="Arial" w:cs="Arial"/>
          <w:b/>
          <w:bCs/>
        </w:rPr>
        <w:t>Control Types</w:t>
      </w:r>
    </w:p>
    <w:p w14:paraId="27A7561E" w14:textId="06AC0845" w:rsidR="00D37716" w:rsidRDefault="00D37716" w:rsidP="00D37716">
      <w:pPr>
        <w:pStyle w:val="paragraph"/>
        <w:spacing w:before="0" w:beforeAutospacing="0" w:after="0" w:afterAutospacing="0" w:line="480" w:lineRule="auto"/>
        <w:ind w:firstLine="720"/>
        <w:jc w:val="both"/>
        <w:textAlignment w:val="baseline"/>
        <w:rPr>
          <w:rStyle w:val="normaltextrun"/>
          <w:rFonts w:ascii="Arial" w:hAnsi="Arial" w:cs="Arial"/>
          <w:b/>
          <w:bCs/>
        </w:rPr>
      </w:pPr>
      <w:r>
        <w:rPr>
          <w:rStyle w:val="normaltextrun"/>
          <w:rFonts w:ascii="Arial" w:hAnsi="Arial" w:cs="Arial"/>
          <w:b/>
          <w:bCs/>
        </w:rPr>
        <w:t xml:space="preserve">            </w:t>
      </w:r>
      <w:r w:rsidRPr="00D37716">
        <w:rPr>
          <w:rStyle w:val="normaltextrun"/>
          <w:rFonts w:ascii="Arial" w:hAnsi="Arial" w:cs="Arial"/>
          <w:b/>
          <w:bCs/>
        </w:rPr>
        <w:t>Task 2: </w:t>
      </w:r>
      <w:bookmarkStart w:id="2" w:name="_Hlk67337668"/>
      <w:r w:rsidR="00A962DC">
        <w:rPr>
          <w:rStyle w:val="normaltextrun"/>
          <w:rFonts w:ascii="Arial" w:hAnsi="Arial" w:cs="Arial"/>
          <w:b/>
          <w:bCs/>
        </w:rPr>
        <w:t>Position Control Servo</w:t>
      </w:r>
    </w:p>
    <w:bookmarkEnd w:id="2"/>
    <w:p w14:paraId="7599734E" w14:textId="3051B82B" w:rsidR="00DF52B8" w:rsidRDefault="00DF52B8" w:rsidP="00DF52B8">
      <w:pPr>
        <w:pStyle w:val="paragraph"/>
        <w:spacing w:before="0" w:beforeAutospacing="0" w:after="0" w:afterAutospacing="0" w:line="480" w:lineRule="auto"/>
        <w:ind w:firstLine="720"/>
        <w:jc w:val="both"/>
        <w:textAlignment w:val="baseline"/>
        <w:rPr>
          <w:rStyle w:val="normaltextrun"/>
          <w:rFonts w:ascii="Arial" w:hAnsi="Arial" w:cs="Arial"/>
          <w:b/>
          <w:bCs/>
        </w:rPr>
      </w:pPr>
      <w:r>
        <w:rPr>
          <w:rStyle w:val="normaltextrun"/>
          <w:rFonts w:ascii="Arial" w:hAnsi="Arial" w:cs="Arial"/>
          <w:b/>
          <w:bCs/>
        </w:rPr>
        <w:tab/>
        <w:t xml:space="preserve"> </w:t>
      </w:r>
      <w:r w:rsidRPr="00D37716">
        <w:rPr>
          <w:rStyle w:val="normaltextrun"/>
          <w:rFonts w:ascii="Arial" w:hAnsi="Arial" w:cs="Arial"/>
          <w:b/>
          <w:bCs/>
        </w:rPr>
        <w:t xml:space="preserve">Task </w:t>
      </w:r>
      <w:r>
        <w:rPr>
          <w:rStyle w:val="normaltextrun"/>
          <w:rFonts w:ascii="Arial" w:hAnsi="Arial" w:cs="Arial"/>
          <w:b/>
          <w:bCs/>
        </w:rPr>
        <w:t>3</w:t>
      </w:r>
      <w:r w:rsidRPr="00D37716">
        <w:rPr>
          <w:rStyle w:val="normaltextrun"/>
          <w:rFonts w:ascii="Arial" w:hAnsi="Arial" w:cs="Arial"/>
          <w:b/>
          <w:bCs/>
        </w:rPr>
        <w:t>: </w:t>
      </w:r>
      <w:r w:rsidR="00C52522">
        <w:rPr>
          <w:rStyle w:val="normaltextrun"/>
          <w:rFonts w:ascii="Arial" w:hAnsi="Arial" w:cs="Arial"/>
          <w:b/>
          <w:bCs/>
        </w:rPr>
        <w:t>Tuning</w:t>
      </w:r>
    </w:p>
    <w:p w14:paraId="3D658BF9" w14:textId="6533861E" w:rsidR="006B3984" w:rsidRDefault="00DE22EF" w:rsidP="00DF52B8">
      <w:pPr>
        <w:pStyle w:val="paragraph"/>
        <w:spacing w:before="0" w:beforeAutospacing="0" w:after="0" w:afterAutospacing="0" w:line="480" w:lineRule="auto"/>
        <w:ind w:firstLine="720"/>
        <w:jc w:val="both"/>
        <w:textAlignment w:val="baseline"/>
        <w:rPr>
          <w:rStyle w:val="normaltextrun"/>
          <w:rFonts w:ascii="Arial" w:hAnsi="Arial" w:cs="Arial"/>
          <w:b/>
          <w:bCs/>
        </w:rPr>
      </w:pPr>
      <w:r>
        <w:rPr>
          <w:rStyle w:val="normaltextrun"/>
          <w:rFonts w:ascii="Arial" w:hAnsi="Arial" w:cs="Arial"/>
          <w:b/>
          <w:bCs/>
        </w:rPr>
        <w:tab/>
        <w:t xml:space="preserve"> Task 4: </w:t>
      </w:r>
      <w:r w:rsidR="00235F31">
        <w:rPr>
          <w:rStyle w:val="normaltextrun"/>
          <w:rFonts w:ascii="Arial" w:hAnsi="Arial" w:cs="Arial"/>
          <w:b/>
          <w:bCs/>
        </w:rPr>
        <w:t xml:space="preserve">Computerised </w:t>
      </w:r>
      <w:r w:rsidR="00A97D64">
        <w:rPr>
          <w:rStyle w:val="normaltextrun"/>
          <w:rFonts w:ascii="Arial" w:hAnsi="Arial" w:cs="Arial"/>
          <w:b/>
          <w:bCs/>
        </w:rPr>
        <w:t>Control Systems</w:t>
      </w:r>
    </w:p>
    <w:p w14:paraId="0D61F570" w14:textId="1AE9651C" w:rsidR="00DF52B8" w:rsidRDefault="00DF52B8" w:rsidP="00D37716">
      <w:pPr>
        <w:pStyle w:val="paragraph"/>
        <w:spacing w:before="0" w:beforeAutospacing="0" w:after="0" w:afterAutospacing="0" w:line="480" w:lineRule="auto"/>
        <w:ind w:firstLine="720"/>
        <w:jc w:val="both"/>
        <w:textAlignment w:val="baseline"/>
        <w:rPr>
          <w:rStyle w:val="normaltextrun"/>
          <w:rFonts w:ascii="Arial" w:hAnsi="Arial" w:cs="Arial"/>
          <w:b/>
          <w:bCs/>
        </w:rPr>
      </w:pPr>
    </w:p>
    <w:p w14:paraId="78F18652" w14:textId="64BAE2B6"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709841BF" w14:textId="1C1F303A"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7389F403" w14:textId="0E631A38"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0AF18507" w14:textId="6E89173C"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1C4D53C2" w14:textId="5D92EFCC"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69065965" w14:textId="33A0744C"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2D9A6413" w14:textId="16FDE5ED"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256A7158" w14:textId="7F8AF1F1"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10709481" w14:textId="49FDC658"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27AF01A0" w14:textId="7FDE20ED"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07A22115" w14:textId="71DBD534"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198F1D09" w14:textId="2259A089"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63707F6F" w14:textId="6DD5B317"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3A447D88" w14:textId="70908DC4" w:rsidR="00D37716" w:rsidRDefault="00D37716" w:rsidP="00D37716">
      <w:pPr>
        <w:pStyle w:val="paragraph"/>
        <w:spacing w:before="0" w:beforeAutospacing="0" w:after="0" w:afterAutospacing="0" w:line="480" w:lineRule="auto"/>
        <w:jc w:val="both"/>
        <w:textAlignment w:val="baseline"/>
        <w:rPr>
          <w:rStyle w:val="normaltextrun"/>
          <w:rFonts w:ascii="Arial" w:hAnsi="Arial" w:cs="Arial"/>
          <w:b/>
          <w:bCs/>
        </w:rPr>
      </w:pPr>
    </w:p>
    <w:p w14:paraId="749B7D5A" w14:textId="0C24EE4B" w:rsidR="00D37716" w:rsidRDefault="00EF2FFF" w:rsidP="00D37716">
      <w:pPr>
        <w:pStyle w:val="paragraph"/>
        <w:spacing w:before="0" w:beforeAutospacing="0" w:after="0" w:afterAutospacing="0" w:line="480" w:lineRule="auto"/>
        <w:jc w:val="both"/>
        <w:textAlignment w:val="baseline"/>
        <w:rPr>
          <w:rStyle w:val="normaltextrun"/>
          <w:rFonts w:ascii="Arial" w:hAnsi="Arial" w:cs="Arial"/>
          <w:b/>
          <w:bCs/>
        </w:rPr>
      </w:pPr>
      <w:r>
        <w:rPr>
          <w:rStyle w:val="CommentReference"/>
          <w:rFonts w:asciiTheme="minorHAnsi" w:eastAsiaTheme="minorHAnsi" w:hAnsiTheme="minorHAnsi" w:cstheme="minorBidi"/>
          <w:lang w:eastAsia="en-US"/>
        </w:rPr>
        <w:commentReference w:id="3"/>
      </w:r>
    </w:p>
    <w:p w14:paraId="79BF517D" w14:textId="77777777" w:rsidR="00D37716" w:rsidRPr="0060336A" w:rsidRDefault="00D37716" w:rsidP="00D37716">
      <w:pPr>
        <w:pStyle w:val="paragraph"/>
        <w:spacing w:before="0" w:beforeAutospacing="0" w:after="0" w:afterAutospacing="0" w:line="480" w:lineRule="auto"/>
        <w:textAlignment w:val="baseline"/>
        <w:rPr>
          <w:rFonts w:ascii="Segoe UI" w:hAnsi="Segoe UI" w:cs="Segoe UI"/>
          <w:sz w:val="18"/>
          <w:szCs w:val="18"/>
          <w:u w:val="single"/>
        </w:rPr>
      </w:pPr>
      <w:r w:rsidRPr="0060336A">
        <w:rPr>
          <w:rStyle w:val="normaltextrun"/>
          <w:rFonts w:ascii="Arial" w:hAnsi="Arial" w:cs="Arial"/>
          <w:b/>
          <w:bCs/>
          <w:sz w:val="28"/>
          <w:szCs w:val="28"/>
          <w:u w:val="single"/>
        </w:rPr>
        <w:lastRenderedPageBreak/>
        <w:t>Contents</w:t>
      </w:r>
      <w:r w:rsidRPr="0060336A">
        <w:rPr>
          <w:rStyle w:val="eop"/>
          <w:rFonts w:ascii="Arial" w:hAnsi="Arial" w:cs="Arial"/>
          <w:sz w:val="28"/>
          <w:szCs w:val="28"/>
          <w:u w:val="single"/>
        </w:rPr>
        <w:t> </w:t>
      </w:r>
    </w:p>
    <w:p w14:paraId="3BA62E02" w14:textId="77777777" w:rsidR="00D37716" w:rsidRDefault="00D37716" w:rsidP="00D37716">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Task 1 …………………… Page 3</w:t>
      </w:r>
      <w:r>
        <w:rPr>
          <w:rStyle w:val="eop"/>
          <w:rFonts w:ascii="Arial" w:hAnsi="Arial" w:cs="Arial"/>
        </w:rPr>
        <w:t> </w:t>
      </w:r>
    </w:p>
    <w:p w14:paraId="6B485C46" w14:textId="376D45C3" w:rsidR="00DF52B8" w:rsidRDefault="00D37716" w:rsidP="00D37716">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rPr>
        <w:t xml:space="preserve">Task 2 …………………… Page </w:t>
      </w:r>
      <w:r w:rsidR="00380950">
        <w:rPr>
          <w:rStyle w:val="normaltextrun"/>
          <w:rFonts w:ascii="Arial" w:hAnsi="Arial" w:cs="Arial"/>
        </w:rPr>
        <w:t>8</w:t>
      </w:r>
    </w:p>
    <w:p w14:paraId="72A9C70B" w14:textId="72490BF9" w:rsidR="006046D3" w:rsidRDefault="00DF52B8" w:rsidP="00D37716">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rPr>
        <w:t>Task 3 ……………………</w:t>
      </w:r>
      <w:r w:rsidR="004A1DCE">
        <w:rPr>
          <w:rStyle w:val="normaltextrun"/>
          <w:rFonts w:ascii="Arial" w:hAnsi="Arial" w:cs="Arial"/>
        </w:rPr>
        <w:t xml:space="preserve"> </w:t>
      </w:r>
      <w:r>
        <w:rPr>
          <w:rStyle w:val="normaltextrun"/>
          <w:rFonts w:ascii="Arial" w:hAnsi="Arial" w:cs="Arial"/>
        </w:rPr>
        <w:t xml:space="preserve">Page </w:t>
      </w:r>
      <w:r w:rsidR="00066335">
        <w:rPr>
          <w:rStyle w:val="normaltextrun"/>
          <w:rFonts w:ascii="Arial" w:hAnsi="Arial" w:cs="Arial"/>
        </w:rPr>
        <w:t>28</w:t>
      </w:r>
    </w:p>
    <w:p w14:paraId="713FD778" w14:textId="198D7279" w:rsidR="00D37716" w:rsidRDefault="006046D3" w:rsidP="00D37716">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xml:space="preserve">Task 4……………………. </w:t>
      </w:r>
      <w:r w:rsidR="00E00849">
        <w:rPr>
          <w:rStyle w:val="eop"/>
          <w:rFonts w:ascii="Arial" w:hAnsi="Arial" w:cs="Arial"/>
        </w:rPr>
        <w:t>Page 38</w:t>
      </w:r>
    </w:p>
    <w:p w14:paraId="53A956C4" w14:textId="2C8093D6" w:rsidR="00D37716" w:rsidRDefault="00D37716" w:rsidP="00D37716">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xml:space="preserve">References ……………… Page </w:t>
      </w:r>
      <w:r w:rsidR="00E00849">
        <w:rPr>
          <w:rStyle w:val="normaltextrun"/>
          <w:rFonts w:ascii="Arial" w:hAnsi="Arial" w:cs="Arial"/>
        </w:rPr>
        <w:t>41</w:t>
      </w:r>
      <w:r>
        <w:rPr>
          <w:rStyle w:val="eop"/>
          <w:rFonts w:ascii="Arial" w:hAnsi="Arial" w:cs="Arial"/>
        </w:rPr>
        <w:t> </w:t>
      </w:r>
    </w:p>
    <w:p w14:paraId="119DF7C7" w14:textId="62BD4BA1" w:rsidR="00D37716" w:rsidRPr="009C7001" w:rsidRDefault="00D37716" w:rsidP="00D37716">
      <w:pPr>
        <w:pStyle w:val="paragraph"/>
        <w:spacing w:before="0" w:beforeAutospacing="0" w:after="0" w:afterAutospacing="0" w:line="480" w:lineRule="auto"/>
        <w:textAlignment w:val="baseline"/>
        <w:rPr>
          <w:rStyle w:val="eop"/>
          <w:rFonts w:ascii="Segoe UI" w:hAnsi="Segoe UI" w:cs="Segoe UI"/>
          <w:sz w:val="18"/>
          <w:szCs w:val="18"/>
        </w:rPr>
      </w:pPr>
      <w:r>
        <w:rPr>
          <w:rStyle w:val="normaltextrun"/>
          <w:rFonts w:ascii="Arial" w:hAnsi="Arial" w:cs="Arial"/>
        </w:rPr>
        <w:t xml:space="preserve">Bibliography……………… Page </w:t>
      </w:r>
      <w:r w:rsidR="00E00849">
        <w:rPr>
          <w:rStyle w:val="normaltextrun"/>
          <w:rFonts w:ascii="Arial" w:hAnsi="Arial" w:cs="Arial"/>
        </w:rPr>
        <w:t>42</w:t>
      </w:r>
    </w:p>
    <w:p w14:paraId="0A5FED57" w14:textId="1D20DD47"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10D5A8E3" w14:textId="6FBCD9DD"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3AFEE57A" w14:textId="5FB64C44"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6F98A976" w14:textId="4EAA0F20"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6D1310D2" w14:textId="0F792C19"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369D6C76" w14:textId="5056B93E"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2A0D5937" w14:textId="5D2456B7"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561F8C1C" w14:textId="134F0204"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590CFFE2" w14:textId="62C1764A"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32E3D205" w14:textId="68FCDB30"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4771A451" w14:textId="6DB99622"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03C186F9" w14:textId="3263B23C"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35B96EFB" w14:textId="25E35C17" w:rsidR="00D37716" w:rsidRDefault="00D37716" w:rsidP="00D37716">
      <w:pPr>
        <w:pStyle w:val="paragraph"/>
        <w:spacing w:before="0" w:beforeAutospacing="0" w:after="0" w:afterAutospacing="0" w:line="480" w:lineRule="auto"/>
        <w:textAlignment w:val="baseline"/>
        <w:rPr>
          <w:rStyle w:val="eop"/>
          <w:rFonts w:ascii="Arial" w:hAnsi="Arial" w:cs="Arial"/>
        </w:rPr>
      </w:pPr>
    </w:p>
    <w:p w14:paraId="419553E0" w14:textId="77777777" w:rsidR="00A52F52" w:rsidRDefault="00A52F52" w:rsidP="00D37716">
      <w:pPr>
        <w:pStyle w:val="paragraph"/>
        <w:spacing w:before="0" w:beforeAutospacing="0" w:after="0" w:afterAutospacing="0" w:line="480" w:lineRule="auto"/>
        <w:textAlignment w:val="baseline"/>
        <w:rPr>
          <w:rStyle w:val="eop"/>
          <w:rFonts w:ascii="Arial" w:hAnsi="Arial" w:cs="Arial"/>
        </w:rPr>
      </w:pPr>
    </w:p>
    <w:p w14:paraId="14DE567D" w14:textId="77777777" w:rsidR="006046D3" w:rsidRDefault="006046D3" w:rsidP="00D37716">
      <w:pPr>
        <w:pStyle w:val="paragraph"/>
        <w:spacing w:before="0" w:beforeAutospacing="0" w:after="0" w:afterAutospacing="0" w:line="480" w:lineRule="auto"/>
        <w:textAlignment w:val="baseline"/>
        <w:rPr>
          <w:rStyle w:val="eop"/>
          <w:rFonts w:ascii="Arial" w:hAnsi="Arial" w:cs="Arial"/>
          <w:b/>
          <w:bCs/>
          <w:u w:val="single"/>
        </w:rPr>
      </w:pPr>
    </w:p>
    <w:p w14:paraId="4BCBA59E" w14:textId="77777777" w:rsidR="009C7001" w:rsidRDefault="009C7001" w:rsidP="00D37716">
      <w:pPr>
        <w:pStyle w:val="paragraph"/>
        <w:spacing w:before="0" w:beforeAutospacing="0" w:after="0" w:afterAutospacing="0" w:line="480" w:lineRule="auto"/>
        <w:textAlignment w:val="baseline"/>
        <w:rPr>
          <w:rStyle w:val="eop"/>
          <w:rFonts w:ascii="Arial" w:hAnsi="Arial" w:cs="Arial"/>
          <w:b/>
          <w:bCs/>
          <w:u w:val="single"/>
        </w:rPr>
      </w:pPr>
    </w:p>
    <w:p w14:paraId="5C7BF26A" w14:textId="77777777" w:rsidR="009C7001" w:rsidRDefault="009C7001" w:rsidP="00D37716">
      <w:pPr>
        <w:pStyle w:val="paragraph"/>
        <w:spacing w:before="0" w:beforeAutospacing="0" w:after="0" w:afterAutospacing="0" w:line="480" w:lineRule="auto"/>
        <w:textAlignment w:val="baseline"/>
        <w:rPr>
          <w:rStyle w:val="eop"/>
          <w:rFonts w:ascii="Arial" w:hAnsi="Arial" w:cs="Arial"/>
          <w:b/>
          <w:bCs/>
          <w:u w:val="single"/>
        </w:rPr>
      </w:pPr>
    </w:p>
    <w:p w14:paraId="66A9A7C7" w14:textId="77777777" w:rsidR="009C7001" w:rsidRDefault="009C7001" w:rsidP="00D37716">
      <w:pPr>
        <w:pStyle w:val="paragraph"/>
        <w:spacing w:before="0" w:beforeAutospacing="0" w:after="0" w:afterAutospacing="0" w:line="480" w:lineRule="auto"/>
        <w:textAlignment w:val="baseline"/>
        <w:rPr>
          <w:rStyle w:val="eop"/>
          <w:rFonts w:ascii="Arial" w:hAnsi="Arial" w:cs="Arial"/>
          <w:b/>
          <w:bCs/>
          <w:u w:val="single"/>
        </w:rPr>
      </w:pPr>
    </w:p>
    <w:p w14:paraId="22CC27A0" w14:textId="1A0FAE97" w:rsidR="00B94E62" w:rsidRDefault="00B94E62" w:rsidP="00D37716">
      <w:pPr>
        <w:pStyle w:val="paragraph"/>
        <w:spacing w:before="0" w:beforeAutospacing="0" w:after="0" w:afterAutospacing="0" w:line="480" w:lineRule="auto"/>
        <w:textAlignment w:val="baseline"/>
        <w:rPr>
          <w:rStyle w:val="eop"/>
          <w:rFonts w:ascii="Arial" w:hAnsi="Arial" w:cs="Arial"/>
          <w:b/>
          <w:bCs/>
          <w:sz w:val="28"/>
          <w:szCs w:val="28"/>
          <w:u w:val="single"/>
        </w:rPr>
      </w:pPr>
      <w:r>
        <w:rPr>
          <w:rStyle w:val="eop"/>
          <w:rFonts w:ascii="Arial" w:hAnsi="Arial" w:cs="Arial"/>
          <w:b/>
          <w:bCs/>
          <w:sz w:val="28"/>
          <w:szCs w:val="28"/>
          <w:u w:val="single"/>
        </w:rPr>
        <w:lastRenderedPageBreak/>
        <w:t>Task 1 – Control Types</w:t>
      </w:r>
    </w:p>
    <w:p w14:paraId="3D70F966" w14:textId="0FD3E644" w:rsidR="00A42377" w:rsidRPr="00EE0F3C" w:rsidRDefault="00A42377" w:rsidP="00200388">
      <w:pPr>
        <w:spacing w:line="360" w:lineRule="auto"/>
        <w:jc w:val="both"/>
        <w:rPr>
          <w:rFonts w:ascii="Arial" w:hAnsi="Arial" w:cs="Arial"/>
          <w:bCs/>
        </w:rPr>
      </w:pPr>
      <w:r w:rsidRPr="00EE0F3C">
        <w:rPr>
          <w:rFonts w:ascii="Arial" w:hAnsi="Arial" w:cs="Arial"/>
          <w:b/>
          <w:u w:val="single"/>
        </w:rPr>
        <w:t>a)</w:t>
      </w:r>
      <w:r w:rsidRPr="00EE0F3C">
        <w:rPr>
          <w:rFonts w:ascii="Arial" w:hAnsi="Arial" w:cs="Arial"/>
          <w:b/>
        </w:rPr>
        <w:t xml:space="preserve"> </w:t>
      </w:r>
      <w:r w:rsidRPr="00EE0F3C">
        <w:rPr>
          <w:rFonts w:ascii="Arial" w:hAnsi="Arial" w:cs="Arial"/>
          <w:bCs/>
        </w:rPr>
        <w:t>Hughes (2008) defines a control system as ‘</w:t>
      </w:r>
      <w:r w:rsidRPr="00EE0F3C">
        <w:rPr>
          <w:rFonts w:ascii="Arial" w:hAnsi="Arial" w:cs="Arial"/>
        </w:rPr>
        <w:t xml:space="preserve">one which undertakes some function, checks its success and takes further action until the objective is attained. And if in the meantime the objective varies then the system will respond to the change’. Two types of control system exist – Open and closed loop. An open loop system is one where the output has no influence on the control action of the input signal. There is no feedback from the output and the system will continue to perform its input command regardless of said output. An example of an open loop system is an electric fire which is shown in Figure </w:t>
      </w:r>
      <w:r w:rsidR="00284C5B" w:rsidRPr="00EE0F3C">
        <w:rPr>
          <w:rFonts w:ascii="Arial" w:hAnsi="Arial" w:cs="Arial"/>
        </w:rPr>
        <w:t>1</w:t>
      </w:r>
      <w:r w:rsidRPr="00EE0F3C">
        <w:rPr>
          <w:rFonts w:ascii="Arial" w:hAnsi="Arial" w:cs="Arial"/>
        </w:rPr>
        <w:t>.</w:t>
      </w:r>
    </w:p>
    <w:p w14:paraId="321C9366" w14:textId="0106BF35" w:rsidR="00A42377" w:rsidRDefault="00524B12" w:rsidP="00A42377">
      <w:pPr>
        <w:rPr>
          <w:rFonts w:ascii="Arial" w:hAnsi="Arial" w:cs="Arial"/>
          <w:b/>
          <w:sz w:val="28"/>
          <w:szCs w:val="28"/>
          <w:u w:val="single"/>
        </w:rPr>
      </w:pPr>
      <w:r>
        <w:rPr>
          <w:rFonts w:ascii="Arial" w:hAnsi="Arial" w:cs="Arial"/>
          <w:b/>
          <w:sz w:val="28"/>
          <w:szCs w:val="28"/>
          <w:u w:val="single"/>
        </w:rPr>
        <w:t>#</w:t>
      </w:r>
    </w:p>
    <w:p w14:paraId="0D4F85A0" w14:textId="77777777" w:rsidR="00A42377" w:rsidRDefault="00A42377" w:rsidP="00A42377">
      <w:pPr>
        <w:rPr>
          <w:rFonts w:ascii="Arial" w:hAnsi="Arial" w:cs="Arial"/>
          <w:b/>
          <w:sz w:val="28"/>
          <w:szCs w:val="28"/>
          <w:u w:val="single"/>
        </w:rPr>
      </w:pPr>
      <w:r>
        <w:rPr>
          <w:noProof/>
        </w:rPr>
        <w:drawing>
          <wp:inline distT="0" distB="0" distL="0" distR="0" wp14:anchorId="50D104DA" wp14:editId="7DB40ADD">
            <wp:extent cx="5731510" cy="1443990"/>
            <wp:effectExtent l="0" t="0" r="2540" b="381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43990"/>
                    </a:xfrm>
                    <a:prstGeom prst="rect">
                      <a:avLst/>
                    </a:prstGeom>
                  </pic:spPr>
                </pic:pic>
              </a:graphicData>
            </a:graphic>
          </wp:inline>
        </w:drawing>
      </w:r>
    </w:p>
    <w:p w14:paraId="3EC60F3C" w14:textId="0759FF69" w:rsidR="00A42377" w:rsidRPr="00EE0F3C" w:rsidRDefault="00A42377" w:rsidP="00A42377">
      <w:pPr>
        <w:rPr>
          <w:rFonts w:ascii="Arial" w:hAnsi="Arial" w:cs="Arial"/>
          <w:bCs/>
        </w:rPr>
      </w:pPr>
      <w:r w:rsidRPr="00EE0F3C">
        <w:rPr>
          <w:rFonts w:ascii="Arial" w:hAnsi="Arial" w:cs="Arial"/>
          <w:bCs/>
          <w:i/>
          <w:iCs/>
        </w:rPr>
        <w:t xml:space="preserve">Figure </w:t>
      </w:r>
      <w:r w:rsidR="00284C5B" w:rsidRPr="00EE0F3C">
        <w:rPr>
          <w:rFonts w:ascii="Arial" w:hAnsi="Arial" w:cs="Arial"/>
          <w:bCs/>
          <w:i/>
          <w:iCs/>
        </w:rPr>
        <w:t>1</w:t>
      </w:r>
      <w:r w:rsidRPr="00EE0F3C">
        <w:rPr>
          <w:rFonts w:ascii="Arial" w:hAnsi="Arial" w:cs="Arial"/>
          <w:bCs/>
          <w:i/>
          <w:iCs/>
        </w:rPr>
        <w:t xml:space="preserve"> – Open loop control - Electric fire, (Bolton, 2015).</w:t>
      </w:r>
    </w:p>
    <w:p w14:paraId="4F434EE8" w14:textId="77777777" w:rsidR="00A42377" w:rsidRPr="00EE0F3C" w:rsidRDefault="00A42377" w:rsidP="00A42377">
      <w:pPr>
        <w:spacing w:line="360" w:lineRule="auto"/>
        <w:jc w:val="both"/>
        <w:rPr>
          <w:rFonts w:ascii="Arial" w:hAnsi="Arial" w:cs="Arial"/>
          <w:bCs/>
        </w:rPr>
      </w:pPr>
    </w:p>
    <w:p w14:paraId="6436F983" w14:textId="77777777" w:rsidR="00A42377" w:rsidRPr="00EE0F3C" w:rsidRDefault="00A42377" w:rsidP="00A42377">
      <w:pPr>
        <w:spacing w:line="360" w:lineRule="auto"/>
        <w:jc w:val="both"/>
        <w:rPr>
          <w:rFonts w:ascii="Arial" w:hAnsi="Arial" w:cs="Arial"/>
          <w:bCs/>
        </w:rPr>
      </w:pPr>
      <w:r w:rsidRPr="00EE0F3C">
        <w:rPr>
          <w:rFonts w:ascii="Arial" w:hAnsi="Arial" w:cs="Arial"/>
          <w:bCs/>
        </w:rPr>
        <w:t>The output of the room temperature has no bearing on the input, in this case a switch selection. The advantages of open loop systems are that they are simple, relatively cheap and reliable. However, due to the lack of comparison and feedback, they are also inaccurate and require manual intervention to change the input value or correct errors.</w:t>
      </w:r>
    </w:p>
    <w:p w14:paraId="2C0F11A0" w14:textId="77777777" w:rsidR="00A42377" w:rsidRDefault="00A42377" w:rsidP="00A42377">
      <w:pPr>
        <w:rPr>
          <w:rFonts w:ascii="Arial" w:hAnsi="Arial" w:cs="Arial"/>
          <w:b/>
          <w:sz w:val="28"/>
          <w:szCs w:val="28"/>
          <w:u w:val="single"/>
        </w:rPr>
      </w:pPr>
    </w:p>
    <w:p w14:paraId="5923E457" w14:textId="77777777" w:rsidR="00A42377" w:rsidRDefault="00A42377" w:rsidP="00A42377">
      <w:pPr>
        <w:rPr>
          <w:rFonts w:ascii="Arial" w:hAnsi="Arial" w:cs="Arial"/>
          <w:b/>
          <w:sz w:val="28"/>
          <w:szCs w:val="28"/>
          <w:u w:val="single"/>
        </w:rPr>
      </w:pPr>
    </w:p>
    <w:p w14:paraId="50FBC6CE" w14:textId="77777777" w:rsidR="00A42377" w:rsidRDefault="00A42377" w:rsidP="00A42377">
      <w:pPr>
        <w:rPr>
          <w:rFonts w:ascii="Arial" w:hAnsi="Arial" w:cs="Arial"/>
          <w:b/>
          <w:sz w:val="28"/>
          <w:szCs w:val="28"/>
          <w:u w:val="single"/>
        </w:rPr>
      </w:pPr>
    </w:p>
    <w:p w14:paraId="6606A792" w14:textId="77777777" w:rsidR="00A42377" w:rsidRDefault="00A42377" w:rsidP="00A42377">
      <w:pPr>
        <w:rPr>
          <w:rFonts w:ascii="Arial" w:hAnsi="Arial" w:cs="Arial"/>
          <w:b/>
          <w:sz w:val="28"/>
          <w:szCs w:val="28"/>
          <w:u w:val="single"/>
        </w:rPr>
      </w:pPr>
    </w:p>
    <w:p w14:paraId="28578AF8" w14:textId="77777777" w:rsidR="00A42377" w:rsidRDefault="00A42377" w:rsidP="00A42377">
      <w:pPr>
        <w:rPr>
          <w:rFonts w:ascii="Arial" w:hAnsi="Arial" w:cs="Arial"/>
          <w:b/>
          <w:sz w:val="28"/>
          <w:szCs w:val="28"/>
          <w:u w:val="single"/>
        </w:rPr>
      </w:pPr>
    </w:p>
    <w:p w14:paraId="417B1A65" w14:textId="77777777" w:rsidR="00A42377" w:rsidRDefault="00A42377" w:rsidP="00A42377">
      <w:pPr>
        <w:rPr>
          <w:rFonts w:ascii="Arial" w:hAnsi="Arial" w:cs="Arial"/>
          <w:b/>
          <w:sz w:val="28"/>
          <w:szCs w:val="28"/>
          <w:u w:val="single"/>
        </w:rPr>
      </w:pPr>
    </w:p>
    <w:p w14:paraId="43F54121" w14:textId="77777777" w:rsidR="00EE0F3C" w:rsidRDefault="00EE0F3C" w:rsidP="00F13369">
      <w:pPr>
        <w:spacing w:line="360" w:lineRule="auto"/>
        <w:jc w:val="both"/>
        <w:rPr>
          <w:rFonts w:ascii="Arial" w:hAnsi="Arial" w:cs="Arial"/>
          <w:b/>
          <w:sz w:val="28"/>
          <w:szCs w:val="28"/>
          <w:u w:val="single"/>
        </w:rPr>
      </w:pPr>
    </w:p>
    <w:p w14:paraId="006F1D66" w14:textId="77777777" w:rsidR="00EE0F3C" w:rsidRDefault="00EE0F3C" w:rsidP="00F13369">
      <w:pPr>
        <w:spacing w:line="360" w:lineRule="auto"/>
        <w:jc w:val="both"/>
        <w:rPr>
          <w:rFonts w:ascii="Arial" w:hAnsi="Arial" w:cs="Arial"/>
          <w:b/>
          <w:sz w:val="28"/>
          <w:szCs w:val="28"/>
          <w:u w:val="single"/>
        </w:rPr>
      </w:pPr>
    </w:p>
    <w:p w14:paraId="4F4C720B" w14:textId="32D06994" w:rsidR="00A42377" w:rsidRPr="00EE0F3C" w:rsidRDefault="00A42377" w:rsidP="00F13369">
      <w:pPr>
        <w:spacing w:line="360" w:lineRule="auto"/>
        <w:jc w:val="both"/>
        <w:rPr>
          <w:rFonts w:ascii="Arial" w:hAnsi="Arial" w:cs="Arial"/>
          <w:b/>
          <w:u w:val="single"/>
        </w:rPr>
      </w:pPr>
      <w:r w:rsidRPr="00EE0F3C">
        <w:rPr>
          <w:rFonts w:ascii="Arial" w:hAnsi="Arial" w:cs="Arial"/>
          <w:b/>
          <w:u w:val="single"/>
        </w:rPr>
        <w:lastRenderedPageBreak/>
        <w:t>b)</w:t>
      </w:r>
      <w:r w:rsidR="00F13369" w:rsidRPr="00EE0F3C">
        <w:rPr>
          <w:rFonts w:ascii="Arial" w:hAnsi="Arial" w:cs="Arial"/>
          <w:b/>
        </w:rPr>
        <w:t xml:space="preserve"> </w:t>
      </w:r>
      <w:r w:rsidRPr="00EE0F3C">
        <w:rPr>
          <w:rFonts w:ascii="Arial" w:hAnsi="Arial" w:cs="Arial"/>
          <w:bCs/>
        </w:rPr>
        <w:t>A closed loop system depends on two key functions. Firstly, feedback from the output to the input and secondly, a difference (error) ‘between the feedback and the desired outcome specified by the input control signal’ (Hughes, 2008). Figure 2 illustrates an example of a closed loop system in the form of shaft rotation speed control.</w:t>
      </w:r>
    </w:p>
    <w:p w14:paraId="42BFE0FE" w14:textId="77777777" w:rsidR="00A42377" w:rsidRDefault="00A42377" w:rsidP="00007719">
      <w:pPr>
        <w:jc w:val="center"/>
        <w:rPr>
          <w:rFonts w:ascii="Arial" w:hAnsi="Arial" w:cs="Arial"/>
          <w:b/>
          <w:sz w:val="28"/>
          <w:szCs w:val="28"/>
          <w:u w:val="single"/>
        </w:rPr>
      </w:pPr>
      <w:r>
        <w:rPr>
          <w:noProof/>
        </w:rPr>
        <w:drawing>
          <wp:inline distT="0" distB="0" distL="0" distR="0" wp14:anchorId="7F11C129" wp14:editId="509215B1">
            <wp:extent cx="4762500" cy="2912586"/>
            <wp:effectExtent l="0" t="0" r="0" b="254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72131" cy="2918476"/>
                    </a:xfrm>
                    <a:prstGeom prst="rect">
                      <a:avLst/>
                    </a:prstGeom>
                  </pic:spPr>
                </pic:pic>
              </a:graphicData>
            </a:graphic>
          </wp:inline>
        </w:drawing>
      </w:r>
    </w:p>
    <w:p w14:paraId="189FAA92" w14:textId="77777777" w:rsidR="00007719" w:rsidRDefault="00007719" w:rsidP="00A42377">
      <w:pPr>
        <w:rPr>
          <w:rFonts w:ascii="Arial" w:hAnsi="Arial" w:cs="Arial"/>
          <w:bCs/>
          <w:i/>
          <w:iCs/>
          <w:sz w:val="24"/>
          <w:szCs w:val="24"/>
        </w:rPr>
      </w:pPr>
    </w:p>
    <w:p w14:paraId="562757AC" w14:textId="0F570677" w:rsidR="00A42377" w:rsidRPr="00EE0F3C" w:rsidRDefault="00A42377" w:rsidP="00A42377">
      <w:pPr>
        <w:rPr>
          <w:rFonts w:ascii="Arial" w:hAnsi="Arial" w:cs="Arial"/>
          <w:bCs/>
          <w:i/>
          <w:iCs/>
        </w:rPr>
      </w:pPr>
      <w:r w:rsidRPr="00EE0F3C">
        <w:rPr>
          <w:rFonts w:ascii="Arial" w:hAnsi="Arial" w:cs="Arial"/>
          <w:bCs/>
          <w:i/>
          <w:iCs/>
        </w:rPr>
        <w:t xml:space="preserve">Figure 2 - Shaft rotation speed control, </w:t>
      </w:r>
      <w:commentRangeStart w:id="4"/>
      <w:r w:rsidRPr="00EE0F3C">
        <w:rPr>
          <w:rFonts w:ascii="Arial" w:hAnsi="Arial" w:cs="Arial"/>
          <w:bCs/>
          <w:i/>
          <w:iCs/>
        </w:rPr>
        <w:t>(Bolton, 2015).</w:t>
      </w:r>
      <w:commentRangeEnd w:id="4"/>
      <w:r w:rsidR="00EF2FFF">
        <w:rPr>
          <w:rStyle w:val="CommentReference"/>
        </w:rPr>
        <w:commentReference w:id="4"/>
      </w:r>
    </w:p>
    <w:p w14:paraId="3E5B54CD" w14:textId="77777777" w:rsidR="00A42377" w:rsidRPr="00EE0F3C" w:rsidRDefault="00A42377" w:rsidP="00A42377">
      <w:pPr>
        <w:spacing w:line="360" w:lineRule="auto"/>
        <w:jc w:val="both"/>
        <w:rPr>
          <w:rFonts w:ascii="Arial" w:hAnsi="Arial" w:cs="Arial"/>
          <w:bCs/>
        </w:rPr>
      </w:pPr>
      <w:r w:rsidRPr="00EE0F3C">
        <w:rPr>
          <w:rFonts w:ascii="Arial" w:hAnsi="Arial" w:cs="Arial"/>
          <w:bCs/>
        </w:rPr>
        <w:t xml:space="preserve">The first function of this system is the comparison element. The element, in this case the differential amplifier, compares the required value of the shaft speed with the actual measured value. An error signal is then produced which is the difference between the required and actual values. The second element is control law implementation. This determines the action taken when an error signal is received. In the case of the example above, the differential amplifier is also the controller. It will ‘produce an amplified output which is proportional to the difference between it two inputs’ (Bolton, 2015). This output is fed into the motor (correction element) which adjusts the shaft speed (Process) accordingly. The final element is the measurement, in this case a </w:t>
      </w:r>
      <w:proofErr w:type="spellStart"/>
      <w:r w:rsidRPr="00EE0F3C">
        <w:rPr>
          <w:rFonts w:ascii="Arial" w:hAnsi="Arial" w:cs="Arial"/>
          <w:bCs/>
        </w:rPr>
        <w:t>Tachogenerator</w:t>
      </w:r>
      <w:proofErr w:type="spellEnd"/>
      <w:r w:rsidRPr="00EE0F3C">
        <w:rPr>
          <w:rFonts w:ascii="Arial" w:hAnsi="Arial" w:cs="Arial"/>
          <w:bCs/>
        </w:rPr>
        <w:t xml:space="preserve">. This will feedback the actual speed of the shaft to the differential amplifier or comparison element and the loop will perform another iteration. </w:t>
      </w:r>
    </w:p>
    <w:p w14:paraId="1195822E" w14:textId="69885236" w:rsidR="00B94E62" w:rsidRPr="00625C05" w:rsidRDefault="00B94E62" w:rsidP="00D37716">
      <w:pPr>
        <w:pStyle w:val="paragraph"/>
        <w:spacing w:before="0" w:beforeAutospacing="0" w:after="0" w:afterAutospacing="0" w:line="480" w:lineRule="auto"/>
        <w:textAlignment w:val="baseline"/>
        <w:rPr>
          <w:rStyle w:val="eop"/>
          <w:rFonts w:ascii="Arial" w:hAnsi="Arial" w:cs="Arial"/>
          <w:sz w:val="22"/>
          <w:szCs w:val="22"/>
        </w:rPr>
      </w:pPr>
    </w:p>
    <w:p w14:paraId="227043FD" w14:textId="77777777" w:rsidR="00A33354" w:rsidRDefault="00A33354" w:rsidP="00D37716">
      <w:pPr>
        <w:pStyle w:val="paragraph"/>
        <w:spacing w:before="0" w:beforeAutospacing="0" w:after="0" w:afterAutospacing="0" w:line="480" w:lineRule="auto"/>
        <w:textAlignment w:val="baseline"/>
        <w:rPr>
          <w:rStyle w:val="eop"/>
          <w:rFonts w:ascii="Arial" w:hAnsi="Arial" w:cs="Arial"/>
          <w:b/>
          <w:bCs/>
          <w:u w:val="single"/>
        </w:rPr>
      </w:pPr>
    </w:p>
    <w:p w14:paraId="58B9F2C9" w14:textId="77777777" w:rsidR="00EE0F3C" w:rsidRDefault="00EE0F3C" w:rsidP="00440449">
      <w:pPr>
        <w:pStyle w:val="paragraph"/>
        <w:spacing w:before="0" w:beforeAutospacing="0" w:after="0" w:afterAutospacing="0" w:line="360" w:lineRule="auto"/>
        <w:jc w:val="both"/>
        <w:textAlignment w:val="baseline"/>
        <w:rPr>
          <w:rStyle w:val="eop"/>
          <w:rFonts w:ascii="Arial" w:hAnsi="Arial" w:cs="Arial"/>
          <w:b/>
          <w:bCs/>
          <w:u w:val="single"/>
        </w:rPr>
      </w:pPr>
    </w:p>
    <w:p w14:paraId="59E9C79A" w14:textId="77777777" w:rsidR="00EE0F3C" w:rsidRDefault="00EE0F3C" w:rsidP="00440449">
      <w:pPr>
        <w:pStyle w:val="paragraph"/>
        <w:spacing w:before="0" w:beforeAutospacing="0" w:after="0" w:afterAutospacing="0" w:line="360" w:lineRule="auto"/>
        <w:jc w:val="both"/>
        <w:textAlignment w:val="baseline"/>
        <w:rPr>
          <w:rStyle w:val="eop"/>
          <w:rFonts w:ascii="Arial" w:hAnsi="Arial" w:cs="Arial"/>
          <w:b/>
          <w:bCs/>
          <w:u w:val="single"/>
        </w:rPr>
      </w:pPr>
    </w:p>
    <w:p w14:paraId="77B5B37B" w14:textId="77777777" w:rsidR="00EE0F3C" w:rsidRDefault="00EE0F3C" w:rsidP="00440449">
      <w:pPr>
        <w:pStyle w:val="paragraph"/>
        <w:spacing w:before="0" w:beforeAutospacing="0" w:after="0" w:afterAutospacing="0" w:line="360" w:lineRule="auto"/>
        <w:jc w:val="both"/>
        <w:textAlignment w:val="baseline"/>
        <w:rPr>
          <w:rStyle w:val="eop"/>
          <w:rFonts w:ascii="Arial" w:hAnsi="Arial" w:cs="Arial"/>
          <w:b/>
          <w:bCs/>
          <w:u w:val="single"/>
        </w:rPr>
      </w:pPr>
    </w:p>
    <w:p w14:paraId="0A07CB9E" w14:textId="789B4512" w:rsidR="00B94E62" w:rsidRPr="00EE0F3C" w:rsidRDefault="00BC1B90" w:rsidP="00440449">
      <w:pPr>
        <w:pStyle w:val="paragraph"/>
        <w:spacing w:before="0" w:beforeAutospacing="0" w:after="0" w:afterAutospacing="0" w:line="360" w:lineRule="auto"/>
        <w:jc w:val="both"/>
        <w:textAlignment w:val="baseline"/>
        <w:rPr>
          <w:rStyle w:val="eop"/>
          <w:rFonts w:ascii="Arial" w:hAnsi="Arial" w:cs="Arial"/>
          <w:sz w:val="22"/>
          <w:szCs w:val="22"/>
        </w:rPr>
      </w:pPr>
      <w:r w:rsidRPr="00EE0F3C">
        <w:rPr>
          <w:rStyle w:val="eop"/>
          <w:rFonts w:ascii="Arial" w:hAnsi="Arial" w:cs="Arial"/>
          <w:b/>
          <w:bCs/>
          <w:sz w:val="22"/>
          <w:szCs w:val="22"/>
          <w:u w:val="single"/>
        </w:rPr>
        <w:lastRenderedPageBreak/>
        <w:t>c)</w:t>
      </w:r>
      <w:r w:rsidR="00747AC9" w:rsidRPr="00EE0F3C">
        <w:rPr>
          <w:rStyle w:val="eop"/>
          <w:rFonts w:ascii="Arial" w:hAnsi="Arial" w:cs="Arial"/>
          <w:b/>
          <w:bCs/>
          <w:sz w:val="22"/>
          <w:szCs w:val="22"/>
        </w:rPr>
        <w:t xml:space="preserve"> </w:t>
      </w:r>
      <w:r w:rsidR="006801E7" w:rsidRPr="00EE0F3C">
        <w:rPr>
          <w:rStyle w:val="eop"/>
          <w:rFonts w:ascii="Arial" w:hAnsi="Arial" w:cs="Arial"/>
          <w:sz w:val="22"/>
          <w:szCs w:val="22"/>
        </w:rPr>
        <w:t>‘Regulators are small intelligent installations</w:t>
      </w:r>
      <w:r w:rsidR="003D4BF6" w:rsidRPr="00EE0F3C">
        <w:rPr>
          <w:rStyle w:val="eop"/>
          <w:rFonts w:ascii="Arial" w:hAnsi="Arial" w:cs="Arial"/>
          <w:sz w:val="22"/>
          <w:szCs w:val="22"/>
        </w:rPr>
        <w:t xml:space="preserve"> which consist of a sensor input</w:t>
      </w:r>
      <w:r w:rsidR="00440449" w:rsidRPr="00EE0F3C">
        <w:rPr>
          <w:rStyle w:val="eop"/>
          <w:rFonts w:ascii="Arial" w:hAnsi="Arial" w:cs="Arial"/>
          <w:sz w:val="22"/>
          <w:szCs w:val="22"/>
        </w:rPr>
        <w:t xml:space="preserve">, a digital indicator and a regulation output’ (PCE Instruments, </w:t>
      </w:r>
      <w:r w:rsidR="00E529D5" w:rsidRPr="00EE0F3C">
        <w:rPr>
          <w:rStyle w:val="eop"/>
          <w:rFonts w:ascii="Arial" w:hAnsi="Arial" w:cs="Arial"/>
          <w:sz w:val="22"/>
          <w:szCs w:val="22"/>
        </w:rPr>
        <w:t xml:space="preserve">2018). </w:t>
      </w:r>
      <w:r w:rsidR="00244BFC" w:rsidRPr="00EE0F3C">
        <w:rPr>
          <w:rStyle w:val="eop"/>
          <w:rFonts w:ascii="Arial" w:hAnsi="Arial" w:cs="Arial"/>
          <w:sz w:val="22"/>
          <w:szCs w:val="22"/>
        </w:rPr>
        <w:t xml:space="preserve">They facilitate process control </w:t>
      </w:r>
      <w:r w:rsidR="00187DAE" w:rsidRPr="00EE0F3C">
        <w:rPr>
          <w:rStyle w:val="eop"/>
          <w:rFonts w:ascii="Arial" w:hAnsi="Arial" w:cs="Arial"/>
          <w:sz w:val="22"/>
          <w:szCs w:val="22"/>
        </w:rPr>
        <w:t xml:space="preserve">and enable a wide range of parameters </w:t>
      </w:r>
      <w:r w:rsidR="00DB7925" w:rsidRPr="00EE0F3C">
        <w:rPr>
          <w:rStyle w:val="eop"/>
          <w:rFonts w:ascii="Arial" w:hAnsi="Arial" w:cs="Arial"/>
          <w:sz w:val="22"/>
          <w:szCs w:val="22"/>
        </w:rPr>
        <w:t>to be maintained at a fixed value</w:t>
      </w:r>
      <w:r w:rsidR="00A23E7C" w:rsidRPr="00EE0F3C">
        <w:rPr>
          <w:rStyle w:val="eop"/>
          <w:rFonts w:ascii="Arial" w:hAnsi="Arial" w:cs="Arial"/>
          <w:sz w:val="22"/>
          <w:szCs w:val="22"/>
        </w:rPr>
        <w:t>.</w:t>
      </w:r>
      <w:r w:rsidR="003A5FEE" w:rsidRPr="00EE0F3C">
        <w:rPr>
          <w:rStyle w:val="eop"/>
          <w:rFonts w:ascii="Arial" w:hAnsi="Arial" w:cs="Arial"/>
          <w:sz w:val="22"/>
          <w:szCs w:val="22"/>
        </w:rPr>
        <w:t xml:space="preserve"> </w:t>
      </w:r>
      <w:r w:rsidR="00EE7C05" w:rsidRPr="00EE0F3C">
        <w:rPr>
          <w:rStyle w:val="eop"/>
          <w:rFonts w:ascii="Arial" w:hAnsi="Arial" w:cs="Arial"/>
          <w:sz w:val="22"/>
          <w:szCs w:val="22"/>
        </w:rPr>
        <w:t xml:space="preserve">Bolton (2015) expands on this concept by stating </w:t>
      </w:r>
      <w:r w:rsidR="00502AB0" w:rsidRPr="00EE0F3C">
        <w:rPr>
          <w:rStyle w:val="eop"/>
          <w:rFonts w:ascii="Arial" w:hAnsi="Arial" w:cs="Arial"/>
          <w:sz w:val="22"/>
          <w:szCs w:val="22"/>
        </w:rPr>
        <w:t xml:space="preserve">that </w:t>
      </w:r>
      <w:r w:rsidR="00462D9B" w:rsidRPr="00EE0F3C">
        <w:rPr>
          <w:rStyle w:val="eop"/>
          <w:rFonts w:ascii="Arial" w:hAnsi="Arial" w:cs="Arial"/>
          <w:sz w:val="22"/>
          <w:szCs w:val="22"/>
        </w:rPr>
        <w:t xml:space="preserve">‘the term regulator is sometimes </w:t>
      </w:r>
      <w:r w:rsidR="00273716" w:rsidRPr="00EE0F3C">
        <w:rPr>
          <w:rStyle w:val="eop"/>
          <w:rFonts w:ascii="Arial" w:hAnsi="Arial" w:cs="Arial"/>
          <w:sz w:val="22"/>
          <w:szCs w:val="22"/>
        </w:rPr>
        <w:t xml:space="preserve">used for a control system for maintaining a plant </w:t>
      </w:r>
      <w:r w:rsidR="003D54AD" w:rsidRPr="00EE0F3C">
        <w:rPr>
          <w:rStyle w:val="eop"/>
          <w:rFonts w:ascii="Arial" w:hAnsi="Arial" w:cs="Arial"/>
          <w:sz w:val="22"/>
          <w:szCs w:val="22"/>
        </w:rPr>
        <w:t xml:space="preserve">output constant in the presence of external </w:t>
      </w:r>
      <w:r w:rsidR="00357C81" w:rsidRPr="00EE0F3C">
        <w:rPr>
          <w:rStyle w:val="eop"/>
          <w:rFonts w:ascii="Arial" w:hAnsi="Arial" w:cs="Arial"/>
          <w:sz w:val="22"/>
          <w:szCs w:val="22"/>
        </w:rPr>
        <w:t>disturbances. Hence the term regulator is sometimes applied to the correction unit</w:t>
      </w:r>
      <w:r w:rsidR="008001F7" w:rsidRPr="00EE0F3C">
        <w:rPr>
          <w:rStyle w:val="eop"/>
          <w:rFonts w:ascii="Arial" w:hAnsi="Arial" w:cs="Arial"/>
          <w:sz w:val="22"/>
          <w:szCs w:val="22"/>
        </w:rPr>
        <w:t>’.</w:t>
      </w:r>
      <w:r w:rsidR="00A23E7C" w:rsidRPr="00EE0F3C">
        <w:rPr>
          <w:rStyle w:val="eop"/>
          <w:rFonts w:ascii="Arial" w:hAnsi="Arial" w:cs="Arial"/>
          <w:sz w:val="22"/>
          <w:szCs w:val="22"/>
        </w:rPr>
        <w:t xml:space="preserve"> For </w:t>
      </w:r>
      <w:commentRangeStart w:id="5"/>
      <w:r w:rsidR="00A23E7C" w:rsidRPr="00EE0F3C">
        <w:rPr>
          <w:rStyle w:val="eop"/>
          <w:rFonts w:ascii="Arial" w:hAnsi="Arial" w:cs="Arial"/>
          <w:sz w:val="22"/>
          <w:szCs w:val="22"/>
        </w:rPr>
        <w:t>example,</w:t>
      </w:r>
      <w:commentRangeEnd w:id="5"/>
      <w:r w:rsidR="00EF2FFF">
        <w:rPr>
          <w:rStyle w:val="CommentReference"/>
          <w:rFonts w:asciiTheme="minorHAnsi" w:eastAsiaTheme="minorHAnsi" w:hAnsiTheme="minorHAnsi" w:cstheme="minorBidi"/>
          <w:lang w:eastAsia="en-US"/>
        </w:rPr>
        <w:commentReference w:id="5"/>
      </w:r>
      <w:r w:rsidR="00A23E7C" w:rsidRPr="00EE0F3C">
        <w:rPr>
          <w:rStyle w:val="eop"/>
          <w:rFonts w:ascii="Arial" w:hAnsi="Arial" w:cs="Arial"/>
          <w:sz w:val="22"/>
          <w:szCs w:val="22"/>
        </w:rPr>
        <w:t xml:space="preserve"> </w:t>
      </w:r>
      <w:r w:rsidR="002558E2" w:rsidRPr="00EE0F3C">
        <w:rPr>
          <w:rStyle w:val="eop"/>
          <w:rFonts w:ascii="Arial" w:hAnsi="Arial" w:cs="Arial"/>
          <w:sz w:val="22"/>
          <w:szCs w:val="22"/>
        </w:rPr>
        <w:t xml:space="preserve">a pH regulator can check the pH of various elements </w:t>
      </w:r>
      <w:r w:rsidR="0032064D" w:rsidRPr="00EE0F3C">
        <w:rPr>
          <w:rStyle w:val="eop"/>
          <w:rFonts w:ascii="Arial" w:hAnsi="Arial" w:cs="Arial"/>
          <w:sz w:val="22"/>
          <w:szCs w:val="22"/>
        </w:rPr>
        <w:t>and introduce acid or alkaline</w:t>
      </w:r>
      <w:r w:rsidR="00ED4D8C" w:rsidRPr="00EE0F3C">
        <w:rPr>
          <w:rStyle w:val="eop"/>
          <w:rFonts w:ascii="Arial" w:hAnsi="Arial" w:cs="Arial"/>
          <w:sz w:val="22"/>
          <w:szCs w:val="22"/>
        </w:rPr>
        <w:t xml:space="preserve"> solutions to keep these values within a designated limit.</w:t>
      </w:r>
      <w:r w:rsidR="00B96610" w:rsidRPr="00EE0F3C">
        <w:rPr>
          <w:rStyle w:val="eop"/>
          <w:rFonts w:ascii="Arial" w:hAnsi="Arial" w:cs="Arial"/>
          <w:sz w:val="22"/>
          <w:szCs w:val="22"/>
        </w:rPr>
        <w:t xml:space="preserve"> </w:t>
      </w:r>
      <w:r w:rsidR="00617261" w:rsidRPr="00EE0F3C">
        <w:rPr>
          <w:rStyle w:val="eop"/>
          <w:rFonts w:ascii="Arial" w:hAnsi="Arial" w:cs="Arial"/>
          <w:sz w:val="22"/>
          <w:szCs w:val="22"/>
        </w:rPr>
        <w:t xml:space="preserve">These limits can be entered </w:t>
      </w:r>
      <w:r w:rsidR="003C57B3" w:rsidRPr="00EE0F3C">
        <w:rPr>
          <w:rStyle w:val="eop"/>
          <w:rFonts w:ascii="Arial" w:hAnsi="Arial" w:cs="Arial"/>
          <w:sz w:val="22"/>
          <w:szCs w:val="22"/>
        </w:rPr>
        <w:t>into the regulator in various ways, with a display and recorder</w:t>
      </w:r>
      <w:r w:rsidR="00C83263" w:rsidRPr="00EE0F3C">
        <w:rPr>
          <w:rStyle w:val="eop"/>
          <w:rFonts w:ascii="Arial" w:hAnsi="Arial" w:cs="Arial"/>
          <w:sz w:val="22"/>
          <w:szCs w:val="22"/>
        </w:rPr>
        <w:t xml:space="preserve"> being common features</w:t>
      </w:r>
      <w:r w:rsidR="00F36E42" w:rsidRPr="00EE0F3C">
        <w:rPr>
          <w:rStyle w:val="eop"/>
          <w:rFonts w:ascii="Arial" w:hAnsi="Arial" w:cs="Arial"/>
          <w:sz w:val="22"/>
          <w:szCs w:val="22"/>
        </w:rPr>
        <w:t xml:space="preserve"> </w:t>
      </w:r>
      <w:r w:rsidR="005324C9" w:rsidRPr="00EE0F3C">
        <w:rPr>
          <w:rStyle w:val="eop"/>
          <w:rFonts w:ascii="Arial" w:hAnsi="Arial" w:cs="Arial"/>
          <w:sz w:val="22"/>
          <w:szCs w:val="22"/>
        </w:rPr>
        <w:t>for monitoring purposes.</w:t>
      </w:r>
      <w:r w:rsidR="00ED4D8C" w:rsidRPr="00EE0F3C">
        <w:rPr>
          <w:rStyle w:val="eop"/>
          <w:rFonts w:ascii="Arial" w:hAnsi="Arial" w:cs="Arial"/>
          <w:sz w:val="22"/>
          <w:szCs w:val="22"/>
        </w:rPr>
        <w:t xml:space="preserve"> </w:t>
      </w:r>
      <w:r w:rsidR="00C25EB7" w:rsidRPr="00EE0F3C">
        <w:rPr>
          <w:rStyle w:val="eop"/>
          <w:rFonts w:ascii="Arial" w:hAnsi="Arial" w:cs="Arial"/>
          <w:sz w:val="22"/>
          <w:szCs w:val="22"/>
        </w:rPr>
        <w:t xml:space="preserve">These regulators are used in </w:t>
      </w:r>
      <w:r w:rsidR="003A44F5" w:rsidRPr="00EE0F3C">
        <w:rPr>
          <w:rStyle w:val="eop"/>
          <w:rFonts w:ascii="Arial" w:hAnsi="Arial" w:cs="Arial"/>
          <w:sz w:val="22"/>
          <w:szCs w:val="22"/>
        </w:rPr>
        <w:t>industries</w:t>
      </w:r>
      <w:r w:rsidR="00C25EB7" w:rsidRPr="00EE0F3C">
        <w:rPr>
          <w:rStyle w:val="eop"/>
          <w:rFonts w:ascii="Arial" w:hAnsi="Arial" w:cs="Arial"/>
          <w:sz w:val="22"/>
          <w:szCs w:val="22"/>
        </w:rPr>
        <w:t xml:space="preserve"> such as </w:t>
      </w:r>
      <w:r w:rsidR="003A44F5" w:rsidRPr="00EE0F3C">
        <w:rPr>
          <w:rStyle w:val="eop"/>
          <w:rFonts w:ascii="Arial" w:hAnsi="Arial" w:cs="Arial"/>
          <w:sz w:val="22"/>
          <w:szCs w:val="22"/>
        </w:rPr>
        <w:t>fish farming, sewerage and agriculture</w:t>
      </w:r>
      <w:r w:rsidR="00B46ABD" w:rsidRPr="00EE0F3C">
        <w:rPr>
          <w:rStyle w:val="eop"/>
          <w:rFonts w:ascii="Arial" w:hAnsi="Arial" w:cs="Arial"/>
          <w:sz w:val="22"/>
          <w:szCs w:val="22"/>
        </w:rPr>
        <w:t xml:space="preserve"> and are vital to conforming to regulations</w:t>
      </w:r>
      <w:r w:rsidR="003A44F5" w:rsidRPr="00EE0F3C">
        <w:rPr>
          <w:rStyle w:val="eop"/>
          <w:rFonts w:ascii="Arial" w:hAnsi="Arial" w:cs="Arial"/>
          <w:sz w:val="22"/>
          <w:szCs w:val="22"/>
        </w:rPr>
        <w:t xml:space="preserve"> </w:t>
      </w:r>
      <w:r w:rsidR="00B46ABD" w:rsidRPr="00EE0F3C">
        <w:rPr>
          <w:rStyle w:val="eop"/>
          <w:rFonts w:ascii="Arial" w:hAnsi="Arial" w:cs="Arial"/>
          <w:sz w:val="22"/>
          <w:szCs w:val="22"/>
        </w:rPr>
        <w:t>and standards.</w:t>
      </w:r>
    </w:p>
    <w:p w14:paraId="7F9E6BD3" w14:textId="7B9B69EC" w:rsidR="00B46ABD" w:rsidRPr="00EE0F3C" w:rsidRDefault="00B46ABD" w:rsidP="00440449">
      <w:pPr>
        <w:pStyle w:val="paragraph"/>
        <w:spacing w:before="0" w:beforeAutospacing="0" w:after="0" w:afterAutospacing="0" w:line="360" w:lineRule="auto"/>
        <w:jc w:val="both"/>
        <w:textAlignment w:val="baseline"/>
        <w:rPr>
          <w:rStyle w:val="eop"/>
          <w:rFonts w:ascii="Arial" w:hAnsi="Arial" w:cs="Arial"/>
          <w:sz w:val="22"/>
          <w:szCs w:val="22"/>
        </w:rPr>
      </w:pPr>
    </w:p>
    <w:p w14:paraId="34428302" w14:textId="77777777" w:rsidR="003A5F18" w:rsidRPr="00EE0F3C" w:rsidRDefault="00C02641" w:rsidP="00440449">
      <w:pPr>
        <w:pStyle w:val="paragraph"/>
        <w:spacing w:before="0" w:beforeAutospacing="0" w:after="0" w:afterAutospacing="0" w:line="360" w:lineRule="auto"/>
        <w:jc w:val="both"/>
        <w:textAlignment w:val="baseline"/>
        <w:rPr>
          <w:rStyle w:val="eop"/>
          <w:rFonts w:ascii="Arial" w:hAnsi="Arial" w:cs="Arial"/>
          <w:sz w:val="22"/>
          <w:szCs w:val="22"/>
        </w:rPr>
      </w:pPr>
      <w:r w:rsidRPr="00EE0F3C">
        <w:rPr>
          <w:rStyle w:val="eop"/>
          <w:rFonts w:ascii="Arial" w:hAnsi="Arial" w:cs="Arial"/>
          <w:sz w:val="22"/>
          <w:szCs w:val="22"/>
        </w:rPr>
        <w:t xml:space="preserve">There are two types of regulator </w:t>
      </w:r>
      <w:r w:rsidR="001E142A" w:rsidRPr="00EE0F3C">
        <w:rPr>
          <w:rStyle w:val="eop"/>
          <w:rFonts w:ascii="Arial" w:hAnsi="Arial" w:cs="Arial"/>
          <w:sz w:val="22"/>
          <w:szCs w:val="22"/>
        </w:rPr>
        <w:t>–</w:t>
      </w:r>
      <w:r w:rsidRPr="00EE0F3C">
        <w:rPr>
          <w:rStyle w:val="eop"/>
          <w:rFonts w:ascii="Arial" w:hAnsi="Arial" w:cs="Arial"/>
          <w:sz w:val="22"/>
          <w:szCs w:val="22"/>
        </w:rPr>
        <w:t xml:space="preserve"> </w:t>
      </w:r>
      <w:r w:rsidR="001E142A" w:rsidRPr="00EE0F3C">
        <w:rPr>
          <w:rStyle w:val="eop"/>
          <w:rFonts w:ascii="Arial" w:hAnsi="Arial" w:cs="Arial"/>
          <w:sz w:val="22"/>
          <w:szCs w:val="22"/>
        </w:rPr>
        <w:t xml:space="preserve">discontinuous and continuous. </w:t>
      </w:r>
      <w:r w:rsidR="00505B29" w:rsidRPr="00EE0F3C">
        <w:rPr>
          <w:rStyle w:val="eop"/>
          <w:rFonts w:ascii="Arial" w:hAnsi="Arial" w:cs="Arial"/>
          <w:sz w:val="22"/>
          <w:szCs w:val="22"/>
        </w:rPr>
        <w:t>Discontinuous</w:t>
      </w:r>
      <w:r w:rsidR="00BC595B" w:rsidRPr="00EE0F3C">
        <w:rPr>
          <w:rStyle w:val="eop"/>
          <w:rFonts w:ascii="Arial" w:hAnsi="Arial" w:cs="Arial"/>
          <w:sz w:val="22"/>
          <w:szCs w:val="22"/>
        </w:rPr>
        <w:t xml:space="preserve"> </w:t>
      </w:r>
      <w:r w:rsidR="00810823" w:rsidRPr="00EE0F3C">
        <w:rPr>
          <w:rStyle w:val="eop"/>
          <w:rFonts w:ascii="Arial" w:hAnsi="Arial" w:cs="Arial"/>
          <w:sz w:val="22"/>
          <w:szCs w:val="22"/>
        </w:rPr>
        <w:t xml:space="preserve">regulators contain a relay </w:t>
      </w:r>
      <w:r w:rsidR="00AD22B6" w:rsidRPr="00EE0F3C">
        <w:rPr>
          <w:rStyle w:val="eop"/>
          <w:rFonts w:ascii="Arial" w:hAnsi="Arial" w:cs="Arial"/>
          <w:sz w:val="22"/>
          <w:szCs w:val="22"/>
        </w:rPr>
        <w:t xml:space="preserve">which is activated or deactivated as the limit value is attained. </w:t>
      </w:r>
      <w:r w:rsidR="007D44E8" w:rsidRPr="00EE0F3C">
        <w:rPr>
          <w:rStyle w:val="eop"/>
          <w:rFonts w:ascii="Arial" w:hAnsi="Arial" w:cs="Arial"/>
          <w:sz w:val="22"/>
          <w:szCs w:val="22"/>
        </w:rPr>
        <w:t xml:space="preserve">It is this </w:t>
      </w:r>
      <w:r w:rsidR="00BC595B" w:rsidRPr="00EE0F3C">
        <w:rPr>
          <w:rStyle w:val="eop"/>
          <w:rFonts w:ascii="Arial" w:hAnsi="Arial" w:cs="Arial"/>
          <w:sz w:val="22"/>
          <w:szCs w:val="22"/>
        </w:rPr>
        <w:t xml:space="preserve">irregular method of </w:t>
      </w:r>
      <w:r w:rsidR="00505B29" w:rsidRPr="00EE0F3C">
        <w:rPr>
          <w:rStyle w:val="eop"/>
          <w:rFonts w:ascii="Arial" w:hAnsi="Arial" w:cs="Arial"/>
          <w:sz w:val="22"/>
          <w:szCs w:val="22"/>
        </w:rPr>
        <w:t xml:space="preserve">working which gives this regulator its name. </w:t>
      </w:r>
      <w:r w:rsidR="00F32271" w:rsidRPr="00EE0F3C">
        <w:rPr>
          <w:rStyle w:val="eop"/>
          <w:rFonts w:ascii="Arial" w:hAnsi="Arial" w:cs="Arial"/>
          <w:sz w:val="22"/>
          <w:szCs w:val="22"/>
        </w:rPr>
        <w:t>Due to their relative simplicity</w:t>
      </w:r>
      <w:r w:rsidR="00531940" w:rsidRPr="00EE0F3C">
        <w:rPr>
          <w:rStyle w:val="eop"/>
          <w:rFonts w:ascii="Arial" w:hAnsi="Arial" w:cs="Arial"/>
          <w:sz w:val="22"/>
          <w:szCs w:val="22"/>
        </w:rPr>
        <w:t xml:space="preserve">, </w:t>
      </w:r>
      <w:r w:rsidR="00B32461" w:rsidRPr="00EE0F3C">
        <w:rPr>
          <w:rStyle w:val="eop"/>
          <w:rFonts w:ascii="Arial" w:hAnsi="Arial" w:cs="Arial"/>
          <w:sz w:val="22"/>
          <w:szCs w:val="22"/>
        </w:rPr>
        <w:t>discontinuous</w:t>
      </w:r>
      <w:r w:rsidR="00531940" w:rsidRPr="00EE0F3C">
        <w:rPr>
          <w:rStyle w:val="eop"/>
          <w:rFonts w:ascii="Arial" w:hAnsi="Arial" w:cs="Arial"/>
          <w:sz w:val="22"/>
          <w:szCs w:val="22"/>
        </w:rPr>
        <w:t xml:space="preserve"> regulators are relatively cheap and therefore a popular choice in many industries. </w:t>
      </w:r>
      <w:r w:rsidR="00A8252B" w:rsidRPr="00EE0F3C">
        <w:rPr>
          <w:rStyle w:val="eop"/>
          <w:rFonts w:ascii="Arial" w:hAnsi="Arial" w:cs="Arial"/>
          <w:sz w:val="22"/>
          <w:szCs w:val="22"/>
        </w:rPr>
        <w:t>The</w:t>
      </w:r>
      <w:r w:rsidR="00B52DAC" w:rsidRPr="00EE0F3C">
        <w:rPr>
          <w:rStyle w:val="eop"/>
          <w:rFonts w:ascii="Arial" w:hAnsi="Arial" w:cs="Arial"/>
          <w:sz w:val="22"/>
          <w:szCs w:val="22"/>
        </w:rPr>
        <w:t xml:space="preserve">y also </w:t>
      </w:r>
      <w:r w:rsidR="003A5F18" w:rsidRPr="00EE0F3C">
        <w:rPr>
          <w:rStyle w:val="eop"/>
          <w:rFonts w:ascii="Arial" w:hAnsi="Arial" w:cs="Arial"/>
          <w:sz w:val="22"/>
          <w:szCs w:val="22"/>
        </w:rPr>
        <w:t>have two varieties – two point and three point.</w:t>
      </w:r>
    </w:p>
    <w:p w14:paraId="3E4FE575" w14:textId="77777777" w:rsidR="003A5F18" w:rsidRPr="00EE0F3C" w:rsidRDefault="003A5F18" w:rsidP="00440449">
      <w:pPr>
        <w:pStyle w:val="paragraph"/>
        <w:spacing w:before="0" w:beforeAutospacing="0" w:after="0" w:afterAutospacing="0" w:line="360" w:lineRule="auto"/>
        <w:jc w:val="both"/>
        <w:textAlignment w:val="baseline"/>
        <w:rPr>
          <w:rStyle w:val="eop"/>
          <w:rFonts w:ascii="Arial" w:hAnsi="Arial" w:cs="Arial"/>
          <w:sz w:val="22"/>
          <w:szCs w:val="22"/>
        </w:rPr>
      </w:pPr>
    </w:p>
    <w:p w14:paraId="143B6EB6" w14:textId="3230EEAF" w:rsidR="00B46ABD" w:rsidRPr="00EE0F3C" w:rsidRDefault="00925957" w:rsidP="00440449">
      <w:pPr>
        <w:pStyle w:val="paragraph"/>
        <w:spacing w:before="0" w:beforeAutospacing="0" w:after="0" w:afterAutospacing="0" w:line="360" w:lineRule="auto"/>
        <w:jc w:val="both"/>
        <w:textAlignment w:val="baseline"/>
        <w:rPr>
          <w:rStyle w:val="eop"/>
          <w:rFonts w:ascii="Arial" w:hAnsi="Arial" w:cs="Arial"/>
          <w:sz w:val="22"/>
          <w:szCs w:val="22"/>
        </w:rPr>
      </w:pPr>
      <w:r w:rsidRPr="00EE0F3C">
        <w:rPr>
          <w:rStyle w:val="eop"/>
          <w:rFonts w:ascii="Arial" w:hAnsi="Arial" w:cs="Arial"/>
          <w:sz w:val="22"/>
          <w:szCs w:val="22"/>
        </w:rPr>
        <w:t>The</w:t>
      </w:r>
      <w:r w:rsidR="00C02F0D" w:rsidRPr="00EE0F3C">
        <w:rPr>
          <w:rStyle w:val="eop"/>
          <w:rFonts w:ascii="Arial" w:hAnsi="Arial" w:cs="Arial"/>
          <w:sz w:val="22"/>
          <w:szCs w:val="22"/>
        </w:rPr>
        <w:t xml:space="preserve"> </w:t>
      </w:r>
      <w:r w:rsidR="00C771E4" w:rsidRPr="00EE0F3C">
        <w:rPr>
          <w:rStyle w:val="eop"/>
          <w:rFonts w:ascii="Arial" w:hAnsi="Arial" w:cs="Arial"/>
          <w:sz w:val="22"/>
          <w:szCs w:val="22"/>
        </w:rPr>
        <w:t>two-point</w:t>
      </w:r>
      <w:r w:rsidR="00C02F0D" w:rsidRPr="00EE0F3C">
        <w:rPr>
          <w:rStyle w:val="eop"/>
          <w:rFonts w:ascii="Arial" w:hAnsi="Arial" w:cs="Arial"/>
          <w:sz w:val="22"/>
          <w:szCs w:val="22"/>
        </w:rPr>
        <w:t xml:space="preserve"> version </w:t>
      </w:r>
      <w:r w:rsidRPr="00EE0F3C">
        <w:rPr>
          <w:rStyle w:val="eop"/>
          <w:rFonts w:ascii="Arial" w:hAnsi="Arial" w:cs="Arial"/>
          <w:sz w:val="22"/>
          <w:szCs w:val="22"/>
        </w:rPr>
        <w:t xml:space="preserve">can be </w:t>
      </w:r>
      <w:r w:rsidR="00C771E4" w:rsidRPr="00EE0F3C">
        <w:rPr>
          <w:rStyle w:val="eop"/>
          <w:rFonts w:ascii="Arial" w:hAnsi="Arial" w:cs="Arial"/>
          <w:sz w:val="22"/>
          <w:szCs w:val="22"/>
        </w:rPr>
        <w:t xml:space="preserve">defined </w:t>
      </w:r>
      <w:r w:rsidR="006D136A" w:rsidRPr="00EE0F3C">
        <w:rPr>
          <w:rStyle w:val="eop"/>
          <w:rFonts w:ascii="Arial" w:hAnsi="Arial" w:cs="Arial"/>
          <w:sz w:val="22"/>
          <w:szCs w:val="22"/>
        </w:rPr>
        <w:t xml:space="preserve">by </w:t>
      </w:r>
      <w:r w:rsidR="00B2106F" w:rsidRPr="00EE0F3C">
        <w:rPr>
          <w:rStyle w:val="eop"/>
          <w:rFonts w:ascii="Arial" w:hAnsi="Arial" w:cs="Arial"/>
          <w:sz w:val="22"/>
          <w:szCs w:val="22"/>
        </w:rPr>
        <w:t>its</w:t>
      </w:r>
      <w:r w:rsidR="006D136A" w:rsidRPr="00EE0F3C">
        <w:rPr>
          <w:rStyle w:val="eop"/>
          <w:rFonts w:ascii="Arial" w:hAnsi="Arial" w:cs="Arial"/>
          <w:sz w:val="22"/>
          <w:szCs w:val="22"/>
        </w:rPr>
        <w:t xml:space="preserve"> ON/OFF states. </w:t>
      </w:r>
      <w:r w:rsidR="00835C40" w:rsidRPr="00EE0F3C">
        <w:rPr>
          <w:rStyle w:val="eop"/>
          <w:rFonts w:ascii="Arial" w:hAnsi="Arial" w:cs="Arial"/>
          <w:sz w:val="22"/>
          <w:szCs w:val="22"/>
        </w:rPr>
        <w:t>Using the previous pH example</w:t>
      </w:r>
      <w:r w:rsidR="000C03B3" w:rsidRPr="00EE0F3C">
        <w:rPr>
          <w:rStyle w:val="eop"/>
          <w:rFonts w:ascii="Arial" w:hAnsi="Arial" w:cs="Arial"/>
          <w:sz w:val="22"/>
          <w:szCs w:val="22"/>
        </w:rPr>
        <w:t xml:space="preserve">, </w:t>
      </w:r>
      <w:r w:rsidR="00F677D9" w:rsidRPr="00EE0F3C">
        <w:rPr>
          <w:rStyle w:val="eop"/>
          <w:rFonts w:ascii="Arial" w:hAnsi="Arial" w:cs="Arial"/>
          <w:sz w:val="22"/>
          <w:szCs w:val="22"/>
        </w:rPr>
        <w:t>if the regulator detects that</w:t>
      </w:r>
      <w:r w:rsidR="00B9654C" w:rsidRPr="00EE0F3C">
        <w:rPr>
          <w:rStyle w:val="eop"/>
          <w:rFonts w:ascii="Arial" w:hAnsi="Arial" w:cs="Arial"/>
          <w:sz w:val="22"/>
          <w:szCs w:val="22"/>
        </w:rPr>
        <w:t xml:space="preserve"> the water is too acidic</w:t>
      </w:r>
      <w:r w:rsidR="00EA3214" w:rsidRPr="00EE0F3C">
        <w:rPr>
          <w:rStyle w:val="eop"/>
          <w:rFonts w:ascii="Arial" w:hAnsi="Arial" w:cs="Arial"/>
          <w:sz w:val="22"/>
          <w:szCs w:val="22"/>
        </w:rPr>
        <w:t xml:space="preserve"> it would turn on a pump</w:t>
      </w:r>
      <w:r w:rsidR="006D4DA0" w:rsidRPr="00EE0F3C">
        <w:rPr>
          <w:rStyle w:val="eop"/>
          <w:rFonts w:ascii="Arial" w:hAnsi="Arial" w:cs="Arial"/>
          <w:sz w:val="22"/>
          <w:szCs w:val="22"/>
        </w:rPr>
        <w:t xml:space="preserve"> to introduce an alkaline solution</w:t>
      </w:r>
      <w:r w:rsidR="00674958" w:rsidRPr="00EE0F3C">
        <w:rPr>
          <w:rStyle w:val="eop"/>
          <w:rFonts w:ascii="Arial" w:hAnsi="Arial" w:cs="Arial"/>
          <w:sz w:val="22"/>
          <w:szCs w:val="22"/>
        </w:rPr>
        <w:t xml:space="preserve"> in order </w:t>
      </w:r>
      <w:r w:rsidR="004F391B" w:rsidRPr="00EE0F3C">
        <w:rPr>
          <w:rStyle w:val="eop"/>
          <w:rFonts w:ascii="Arial" w:hAnsi="Arial" w:cs="Arial"/>
          <w:sz w:val="22"/>
          <w:szCs w:val="22"/>
        </w:rPr>
        <w:t>to neutralise it</w:t>
      </w:r>
      <w:r w:rsidR="006D4DA0" w:rsidRPr="00EE0F3C">
        <w:rPr>
          <w:rStyle w:val="eop"/>
          <w:rFonts w:ascii="Arial" w:hAnsi="Arial" w:cs="Arial"/>
          <w:sz w:val="22"/>
          <w:szCs w:val="22"/>
        </w:rPr>
        <w:t xml:space="preserve">. </w:t>
      </w:r>
      <w:r w:rsidR="002A1D34" w:rsidRPr="00EE0F3C">
        <w:rPr>
          <w:rStyle w:val="eop"/>
          <w:rFonts w:ascii="Arial" w:hAnsi="Arial" w:cs="Arial"/>
          <w:sz w:val="22"/>
          <w:szCs w:val="22"/>
        </w:rPr>
        <w:t>Once the regulator detects that the water is within</w:t>
      </w:r>
      <w:r w:rsidR="004F391B" w:rsidRPr="00EE0F3C">
        <w:rPr>
          <w:rStyle w:val="eop"/>
          <w:rFonts w:ascii="Arial" w:hAnsi="Arial" w:cs="Arial"/>
          <w:sz w:val="22"/>
          <w:szCs w:val="22"/>
        </w:rPr>
        <w:t xml:space="preserve"> pH</w:t>
      </w:r>
      <w:r w:rsidR="002A1D34" w:rsidRPr="00EE0F3C">
        <w:rPr>
          <w:rStyle w:val="eop"/>
          <w:rFonts w:ascii="Arial" w:hAnsi="Arial" w:cs="Arial"/>
          <w:sz w:val="22"/>
          <w:szCs w:val="22"/>
        </w:rPr>
        <w:t xml:space="preserve"> limits, it will turn the pump off. </w:t>
      </w:r>
      <w:r w:rsidR="004F391B" w:rsidRPr="00EE0F3C">
        <w:rPr>
          <w:rStyle w:val="eop"/>
          <w:rFonts w:ascii="Arial" w:hAnsi="Arial" w:cs="Arial"/>
          <w:sz w:val="22"/>
          <w:szCs w:val="22"/>
        </w:rPr>
        <w:t xml:space="preserve">Hence, there regulator has two states or points. </w:t>
      </w:r>
      <w:r w:rsidR="00B041A2" w:rsidRPr="00EE0F3C">
        <w:rPr>
          <w:rStyle w:val="eop"/>
          <w:rFonts w:ascii="Arial" w:hAnsi="Arial" w:cs="Arial"/>
          <w:sz w:val="22"/>
          <w:szCs w:val="22"/>
        </w:rPr>
        <w:t xml:space="preserve">As the name suggests, the three-point version has </w:t>
      </w:r>
      <w:r w:rsidR="000D176B" w:rsidRPr="00EE0F3C">
        <w:rPr>
          <w:rStyle w:val="eop"/>
          <w:rFonts w:ascii="Arial" w:hAnsi="Arial" w:cs="Arial"/>
          <w:sz w:val="22"/>
          <w:szCs w:val="22"/>
        </w:rPr>
        <w:t>three states – ON,</w:t>
      </w:r>
      <w:r w:rsidR="00D83597" w:rsidRPr="00EE0F3C">
        <w:rPr>
          <w:rStyle w:val="eop"/>
          <w:rFonts w:ascii="Arial" w:hAnsi="Arial" w:cs="Arial"/>
          <w:sz w:val="22"/>
          <w:szCs w:val="22"/>
        </w:rPr>
        <w:t xml:space="preserve"> OFF, ON. These regulators are often used in air conditioning systems</w:t>
      </w:r>
      <w:r w:rsidR="00001063" w:rsidRPr="00EE0F3C">
        <w:rPr>
          <w:rStyle w:val="eop"/>
          <w:rFonts w:ascii="Arial" w:hAnsi="Arial" w:cs="Arial"/>
          <w:sz w:val="22"/>
          <w:szCs w:val="22"/>
        </w:rPr>
        <w:t>. For example, the regulat</w:t>
      </w:r>
      <w:r w:rsidR="00A53170" w:rsidRPr="00EE0F3C">
        <w:rPr>
          <w:rStyle w:val="eop"/>
          <w:rFonts w:ascii="Arial" w:hAnsi="Arial" w:cs="Arial"/>
          <w:sz w:val="22"/>
          <w:szCs w:val="22"/>
        </w:rPr>
        <w:t xml:space="preserve">or will measure the temperature of a room. </w:t>
      </w:r>
      <w:r w:rsidR="007830AD" w:rsidRPr="00EE0F3C">
        <w:rPr>
          <w:rStyle w:val="eop"/>
          <w:rFonts w:ascii="Arial" w:hAnsi="Arial" w:cs="Arial"/>
          <w:sz w:val="22"/>
          <w:szCs w:val="22"/>
        </w:rPr>
        <w:t>If the temperature falls below a specified value</w:t>
      </w:r>
      <w:r w:rsidR="00F62017" w:rsidRPr="00EE0F3C">
        <w:rPr>
          <w:rStyle w:val="eop"/>
          <w:rFonts w:ascii="Arial" w:hAnsi="Arial" w:cs="Arial"/>
          <w:sz w:val="22"/>
          <w:szCs w:val="22"/>
        </w:rPr>
        <w:t xml:space="preserve">, the regulator will turn on the heating </w:t>
      </w:r>
      <w:r w:rsidR="007A42E8" w:rsidRPr="00EE0F3C">
        <w:rPr>
          <w:rStyle w:val="eop"/>
          <w:rFonts w:ascii="Arial" w:hAnsi="Arial" w:cs="Arial"/>
          <w:sz w:val="22"/>
          <w:szCs w:val="22"/>
        </w:rPr>
        <w:t>for that room</w:t>
      </w:r>
      <w:r w:rsidR="00B80530">
        <w:rPr>
          <w:rStyle w:val="eop"/>
          <w:rFonts w:ascii="Arial" w:hAnsi="Arial" w:cs="Arial"/>
          <w:sz w:val="22"/>
          <w:szCs w:val="22"/>
        </w:rPr>
        <w:t xml:space="preserve"> via a relay</w:t>
      </w:r>
      <w:r w:rsidR="007A42E8" w:rsidRPr="00EE0F3C">
        <w:rPr>
          <w:rStyle w:val="eop"/>
          <w:rFonts w:ascii="Arial" w:hAnsi="Arial" w:cs="Arial"/>
          <w:sz w:val="22"/>
          <w:szCs w:val="22"/>
        </w:rPr>
        <w:t xml:space="preserve">. However, if the temperature </w:t>
      </w:r>
      <w:r w:rsidR="00FE2081" w:rsidRPr="00EE0F3C">
        <w:rPr>
          <w:rStyle w:val="eop"/>
          <w:rFonts w:ascii="Arial" w:hAnsi="Arial" w:cs="Arial"/>
          <w:sz w:val="22"/>
          <w:szCs w:val="22"/>
        </w:rPr>
        <w:t xml:space="preserve">goes above a different specified value, it will switch on the air conditioning using a </w:t>
      </w:r>
      <w:r w:rsidR="004D764D" w:rsidRPr="00EE0F3C">
        <w:rPr>
          <w:rStyle w:val="eop"/>
          <w:rFonts w:ascii="Arial" w:hAnsi="Arial" w:cs="Arial"/>
          <w:sz w:val="22"/>
          <w:szCs w:val="22"/>
        </w:rPr>
        <w:t>separate relay. Thus, the temperature is regulated using three states or points.</w:t>
      </w:r>
    </w:p>
    <w:p w14:paraId="2D9315B2" w14:textId="7EB42A59" w:rsidR="004D764D" w:rsidRDefault="004D764D" w:rsidP="00440449">
      <w:pPr>
        <w:pStyle w:val="paragraph"/>
        <w:spacing w:before="0" w:beforeAutospacing="0" w:after="0" w:afterAutospacing="0" w:line="360" w:lineRule="auto"/>
        <w:jc w:val="both"/>
        <w:textAlignment w:val="baseline"/>
        <w:rPr>
          <w:rStyle w:val="eop"/>
          <w:rFonts w:ascii="Arial" w:hAnsi="Arial" w:cs="Arial"/>
        </w:rPr>
      </w:pPr>
    </w:p>
    <w:p w14:paraId="60C98C9E" w14:textId="2F248601" w:rsidR="004D764D" w:rsidRDefault="004D764D" w:rsidP="00440449">
      <w:pPr>
        <w:pStyle w:val="paragraph"/>
        <w:spacing w:before="0" w:beforeAutospacing="0" w:after="0" w:afterAutospacing="0" w:line="360" w:lineRule="auto"/>
        <w:jc w:val="both"/>
        <w:textAlignment w:val="baseline"/>
        <w:rPr>
          <w:rStyle w:val="eop"/>
          <w:rFonts w:ascii="Arial" w:hAnsi="Arial" w:cs="Arial"/>
        </w:rPr>
      </w:pPr>
    </w:p>
    <w:p w14:paraId="2735B0D4" w14:textId="51CD6E09" w:rsidR="004D764D" w:rsidRDefault="004D764D" w:rsidP="00440449">
      <w:pPr>
        <w:pStyle w:val="paragraph"/>
        <w:spacing w:before="0" w:beforeAutospacing="0" w:after="0" w:afterAutospacing="0" w:line="360" w:lineRule="auto"/>
        <w:jc w:val="both"/>
        <w:textAlignment w:val="baseline"/>
        <w:rPr>
          <w:rStyle w:val="eop"/>
          <w:rFonts w:ascii="Arial" w:hAnsi="Arial" w:cs="Arial"/>
        </w:rPr>
      </w:pPr>
    </w:p>
    <w:p w14:paraId="7F9938E1" w14:textId="77777777" w:rsidR="00EE0F3C" w:rsidRDefault="00EE0F3C" w:rsidP="00440449">
      <w:pPr>
        <w:pStyle w:val="paragraph"/>
        <w:spacing w:before="0" w:beforeAutospacing="0" w:after="0" w:afterAutospacing="0" w:line="360" w:lineRule="auto"/>
        <w:jc w:val="both"/>
        <w:textAlignment w:val="baseline"/>
        <w:rPr>
          <w:rStyle w:val="eop"/>
          <w:rFonts w:ascii="Arial" w:hAnsi="Arial" w:cs="Arial"/>
        </w:rPr>
      </w:pPr>
    </w:p>
    <w:p w14:paraId="7E63149B" w14:textId="77777777" w:rsidR="00EE0F3C" w:rsidRDefault="00EE0F3C" w:rsidP="00440449">
      <w:pPr>
        <w:pStyle w:val="paragraph"/>
        <w:spacing w:before="0" w:beforeAutospacing="0" w:after="0" w:afterAutospacing="0" w:line="360" w:lineRule="auto"/>
        <w:jc w:val="both"/>
        <w:textAlignment w:val="baseline"/>
        <w:rPr>
          <w:rStyle w:val="eop"/>
          <w:rFonts w:ascii="Arial" w:hAnsi="Arial" w:cs="Arial"/>
        </w:rPr>
      </w:pPr>
    </w:p>
    <w:p w14:paraId="22917AA7" w14:textId="77777777" w:rsidR="00EE0F3C" w:rsidRDefault="00EE0F3C" w:rsidP="00440449">
      <w:pPr>
        <w:pStyle w:val="paragraph"/>
        <w:spacing w:before="0" w:beforeAutospacing="0" w:after="0" w:afterAutospacing="0" w:line="360" w:lineRule="auto"/>
        <w:jc w:val="both"/>
        <w:textAlignment w:val="baseline"/>
        <w:rPr>
          <w:rStyle w:val="eop"/>
          <w:rFonts w:ascii="Arial" w:hAnsi="Arial" w:cs="Arial"/>
        </w:rPr>
      </w:pPr>
    </w:p>
    <w:p w14:paraId="22715BD5" w14:textId="77777777" w:rsidR="00EE0F3C" w:rsidRDefault="00EE0F3C" w:rsidP="00440449">
      <w:pPr>
        <w:pStyle w:val="paragraph"/>
        <w:spacing w:before="0" w:beforeAutospacing="0" w:after="0" w:afterAutospacing="0" w:line="360" w:lineRule="auto"/>
        <w:jc w:val="both"/>
        <w:textAlignment w:val="baseline"/>
        <w:rPr>
          <w:rStyle w:val="eop"/>
          <w:rFonts w:ascii="Arial" w:hAnsi="Arial" w:cs="Arial"/>
        </w:rPr>
      </w:pPr>
    </w:p>
    <w:p w14:paraId="510331E0" w14:textId="421B0A92" w:rsidR="004D764D" w:rsidRPr="00EE0F3C" w:rsidRDefault="009543B2" w:rsidP="00440449">
      <w:pPr>
        <w:pStyle w:val="paragraph"/>
        <w:spacing w:before="0" w:beforeAutospacing="0" w:after="0" w:afterAutospacing="0" w:line="360" w:lineRule="auto"/>
        <w:jc w:val="both"/>
        <w:textAlignment w:val="baseline"/>
        <w:rPr>
          <w:rStyle w:val="eop"/>
          <w:rFonts w:ascii="Arial" w:hAnsi="Arial" w:cs="Arial"/>
          <w:color w:val="FF0000"/>
          <w:sz w:val="22"/>
          <w:szCs w:val="22"/>
        </w:rPr>
      </w:pPr>
      <w:r w:rsidRPr="00EE0F3C">
        <w:rPr>
          <w:rStyle w:val="eop"/>
          <w:rFonts w:ascii="Arial" w:hAnsi="Arial" w:cs="Arial"/>
          <w:sz w:val="22"/>
          <w:szCs w:val="22"/>
        </w:rPr>
        <w:lastRenderedPageBreak/>
        <w:t>Unlike</w:t>
      </w:r>
      <w:r w:rsidR="001E0F56" w:rsidRPr="00EE0F3C">
        <w:rPr>
          <w:rStyle w:val="eop"/>
          <w:rFonts w:ascii="Arial" w:hAnsi="Arial" w:cs="Arial"/>
          <w:sz w:val="22"/>
          <w:szCs w:val="22"/>
        </w:rPr>
        <w:t xml:space="preserve"> their</w:t>
      </w:r>
      <w:r w:rsidRPr="00EE0F3C">
        <w:rPr>
          <w:rStyle w:val="eop"/>
          <w:rFonts w:ascii="Arial" w:hAnsi="Arial" w:cs="Arial"/>
          <w:sz w:val="22"/>
          <w:szCs w:val="22"/>
        </w:rPr>
        <w:t xml:space="preserve"> discontinuous </w:t>
      </w:r>
      <w:r w:rsidR="001E0F56" w:rsidRPr="00EE0F3C">
        <w:rPr>
          <w:rStyle w:val="eop"/>
          <w:rFonts w:ascii="Arial" w:hAnsi="Arial" w:cs="Arial"/>
          <w:sz w:val="22"/>
          <w:szCs w:val="22"/>
        </w:rPr>
        <w:t xml:space="preserve">counterpart, continuous regulators are able to receive </w:t>
      </w:r>
      <w:r w:rsidR="00EB42EF" w:rsidRPr="00EE0F3C">
        <w:rPr>
          <w:rStyle w:val="eop"/>
          <w:rFonts w:ascii="Arial" w:hAnsi="Arial" w:cs="Arial"/>
          <w:sz w:val="22"/>
          <w:szCs w:val="22"/>
        </w:rPr>
        <w:t xml:space="preserve">several values </w:t>
      </w:r>
      <w:r w:rsidR="00093A59" w:rsidRPr="00EE0F3C">
        <w:rPr>
          <w:rStyle w:val="eop"/>
          <w:rFonts w:ascii="Arial" w:hAnsi="Arial" w:cs="Arial"/>
          <w:sz w:val="22"/>
          <w:szCs w:val="22"/>
        </w:rPr>
        <w:t>continually</w:t>
      </w:r>
      <w:r w:rsidR="002F3973" w:rsidRPr="00EE0F3C">
        <w:rPr>
          <w:rStyle w:val="eop"/>
          <w:rFonts w:ascii="Arial" w:hAnsi="Arial" w:cs="Arial"/>
          <w:sz w:val="22"/>
          <w:szCs w:val="22"/>
        </w:rPr>
        <w:t xml:space="preserve">. </w:t>
      </w:r>
      <w:r w:rsidR="00B14D85" w:rsidRPr="00EE0F3C">
        <w:rPr>
          <w:rStyle w:val="eop"/>
          <w:rFonts w:ascii="Arial" w:hAnsi="Arial" w:cs="Arial"/>
          <w:sz w:val="22"/>
          <w:szCs w:val="22"/>
        </w:rPr>
        <w:t xml:space="preserve">The regulator output </w:t>
      </w:r>
      <w:r w:rsidR="000C3DA7" w:rsidRPr="00EE0F3C">
        <w:rPr>
          <w:rStyle w:val="eop"/>
          <w:rFonts w:ascii="Arial" w:hAnsi="Arial" w:cs="Arial"/>
          <w:sz w:val="22"/>
          <w:szCs w:val="22"/>
        </w:rPr>
        <w:t xml:space="preserve">is analogue </w:t>
      </w:r>
      <w:r w:rsidR="00784436" w:rsidRPr="00EE0F3C">
        <w:rPr>
          <w:rStyle w:val="eop"/>
          <w:rFonts w:ascii="Arial" w:hAnsi="Arial" w:cs="Arial"/>
          <w:sz w:val="22"/>
          <w:szCs w:val="22"/>
        </w:rPr>
        <w:t xml:space="preserve">and controls the activator or trigger. </w:t>
      </w:r>
      <w:r w:rsidR="0056586C" w:rsidRPr="00EE0F3C">
        <w:rPr>
          <w:rStyle w:val="eop"/>
          <w:rFonts w:ascii="Arial" w:hAnsi="Arial" w:cs="Arial"/>
          <w:sz w:val="22"/>
          <w:szCs w:val="22"/>
        </w:rPr>
        <w:t>‘</w:t>
      </w:r>
      <w:r w:rsidR="0056586C" w:rsidRPr="00EE0F3C">
        <w:rPr>
          <w:rFonts w:ascii="Arial" w:hAnsi="Arial" w:cs="Arial"/>
          <w:color w:val="000000"/>
          <w:sz w:val="22"/>
          <w:szCs w:val="22"/>
          <w:shd w:val="clear" w:color="auto" w:fill="FFFFFF"/>
        </w:rPr>
        <w:t xml:space="preserve">The trigger is an element of the regulation field that influences the regulated magnitude (i.e. the temperature in heating)’ </w:t>
      </w:r>
      <w:r w:rsidR="0056586C" w:rsidRPr="00EE0F3C">
        <w:rPr>
          <w:rStyle w:val="eop"/>
          <w:rFonts w:ascii="Arial" w:hAnsi="Arial" w:cs="Arial"/>
          <w:sz w:val="22"/>
          <w:szCs w:val="22"/>
        </w:rPr>
        <w:t xml:space="preserve">(PCE Instruments, 2018). </w:t>
      </w:r>
      <w:r w:rsidR="0056586C" w:rsidRPr="00EE0F3C">
        <w:rPr>
          <w:rFonts w:ascii="Arial" w:hAnsi="Arial" w:cs="Arial"/>
          <w:color w:val="000000"/>
          <w:sz w:val="22"/>
          <w:szCs w:val="22"/>
          <w:shd w:val="clear" w:color="auto" w:fill="FFFFFF"/>
        </w:rPr>
        <w:t xml:space="preserve"> </w:t>
      </w:r>
      <w:r w:rsidR="007C69B8" w:rsidRPr="00EE0F3C">
        <w:rPr>
          <w:rFonts w:ascii="Arial" w:hAnsi="Arial" w:cs="Arial"/>
          <w:color w:val="000000"/>
          <w:sz w:val="22"/>
          <w:szCs w:val="22"/>
          <w:shd w:val="clear" w:color="auto" w:fill="FFFFFF"/>
        </w:rPr>
        <w:t xml:space="preserve">Continuous regulators </w:t>
      </w:r>
      <w:r w:rsidR="00C12415" w:rsidRPr="00EE0F3C">
        <w:rPr>
          <w:rFonts w:ascii="Arial" w:hAnsi="Arial" w:cs="Arial"/>
          <w:color w:val="000000"/>
          <w:sz w:val="22"/>
          <w:szCs w:val="22"/>
          <w:shd w:val="clear" w:color="auto" w:fill="FFFFFF"/>
        </w:rPr>
        <w:t xml:space="preserve">control the uniformity </w:t>
      </w:r>
      <w:r w:rsidR="00ED46CB" w:rsidRPr="00EE0F3C">
        <w:rPr>
          <w:rFonts w:ascii="Arial" w:hAnsi="Arial" w:cs="Arial"/>
          <w:color w:val="000000"/>
          <w:sz w:val="22"/>
          <w:szCs w:val="22"/>
          <w:shd w:val="clear" w:color="auto" w:fill="FFFFFF"/>
        </w:rPr>
        <w:t xml:space="preserve">with which they effect the </w:t>
      </w:r>
      <w:r w:rsidR="000702D3" w:rsidRPr="00EE0F3C">
        <w:rPr>
          <w:rFonts w:ascii="Arial" w:hAnsi="Arial" w:cs="Arial"/>
          <w:color w:val="000000"/>
          <w:sz w:val="22"/>
          <w:szCs w:val="22"/>
          <w:shd w:val="clear" w:color="auto" w:fill="FFFFFF"/>
        </w:rPr>
        <w:t xml:space="preserve">regulated magnitude via the output. If this </w:t>
      </w:r>
      <w:r w:rsidR="00696C13" w:rsidRPr="00EE0F3C">
        <w:rPr>
          <w:rFonts w:ascii="Arial" w:hAnsi="Arial" w:cs="Arial"/>
          <w:color w:val="000000"/>
          <w:sz w:val="22"/>
          <w:szCs w:val="22"/>
          <w:shd w:val="clear" w:color="auto" w:fill="FFFFFF"/>
        </w:rPr>
        <w:t>output is the maximum value</w:t>
      </w:r>
      <w:r w:rsidR="00020249" w:rsidRPr="00EE0F3C">
        <w:rPr>
          <w:rFonts w:ascii="Arial" w:hAnsi="Arial" w:cs="Arial"/>
          <w:color w:val="000000"/>
          <w:sz w:val="22"/>
          <w:szCs w:val="22"/>
          <w:shd w:val="clear" w:color="auto" w:fill="FFFFFF"/>
        </w:rPr>
        <w:t xml:space="preserve"> then the heating will also be a maximum. However, </w:t>
      </w:r>
      <w:r w:rsidR="00712C26" w:rsidRPr="00EE0F3C">
        <w:rPr>
          <w:rFonts w:ascii="Arial" w:hAnsi="Arial" w:cs="Arial"/>
          <w:color w:val="000000"/>
          <w:sz w:val="22"/>
          <w:szCs w:val="22"/>
          <w:shd w:val="clear" w:color="auto" w:fill="FFFFFF"/>
        </w:rPr>
        <w:t xml:space="preserve">if the output is at minimum, the heating system will not be instigated. </w:t>
      </w:r>
      <w:r w:rsidR="00ED46CB" w:rsidRPr="00EE0F3C">
        <w:rPr>
          <w:rFonts w:ascii="Arial" w:hAnsi="Arial" w:cs="Arial"/>
          <w:color w:val="000000"/>
          <w:sz w:val="22"/>
          <w:szCs w:val="22"/>
          <w:shd w:val="clear" w:color="auto" w:fill="FFFFFF"/>
        </w:rPr>
        <w:t xml:space="preserve"> </w:t>
      </w:r>
      <w:r w:rsidR="00A32B86" w:rsidRPr="00EE0F3C">
        <w:rPr>
          <w:rFonts w:ascii="Arial" w:hAnsi="Arial" w:cs="Arial"/>
          <w:color w:val="000000"/>
          <w:sz w:val="22"/>
          <w:szCs w:val="22"/>
          <w:shd w:val="clear" w:color="auto" w:fill="FFFFFF"/>
        </w:rPr>
        <w:t xml:space="preserve">‘The possibility “of dosing” the heating capacity allows the continuous regulators a fast and precise adjustment of the magnitude regulated in relation to the set-point.’ </w:t>
      </w:r>
      <w:r w:rsidR="00A32B86" w:rsidRPr="00EE0F3C">
        <w:rPr>
          <w:rStyle w:val="eop"/>
          <w:rFonts w:ascii="Arial" w:hAnsi="Arial" w:cs="Arial"/>
          <w:sz w:val="22"/>
          <w:szCs w:val="22"/>
        </w:rPr>
        <w:t xml:space="preserve">(PCE Instruments, 2018). </w:t>
      </w:r>
      <w:r w:rsidR="00A32B86" w:rsidRPr="00EE0F3C">
        <w:rPr>
          <w:rFonts w:ascii="Arial" w:hAnsi="Arial" w:cs="Arial"/>
          <w:color w:val="000000"/>
          <w:sz w:val="22"/>
          <w:szCs w:val="22"/>
          <w:shd w:val="clear" w:color="auto" w:fill="FFFFFF"/>
        </w:rPr>
        <w:t xml:space="preserve"> However, t</w:t>
      </w:r>
      <w:r w:rsidR="003A6703" w:rsidRPr="00EE0F3C">
        <w:rPr>
          <w:rFonts w:ascii="Arial" w:hAnsi="Arial" w:cs="Arial"/>
          <w:color w:val="000000"/>
          <w:sz w:val="22"/>
          <w:szCs w:val="22"/>
          <w:shd w:val="clear" w:color="auto" w:fill="FFFFFF"/>
        </w:rPr>
        <w:t xml:space="preserve">he ‘dose’ must be calculated accurately </w:t>
      </w:r>
      <w:r w:rsidR="00216EF0" w:rsidRPr="00EE0F3C">
        <w:rPr>
          <w:rFonts w:ascii="Arial" w:hAnsi="Arial" w:cs="Arial"/>
          <w:color w:val="000000"/>
          <w:sz w:val="22"/>
          <w:szCs w:val="22"/>
          <w:shd w:val="clear" w:color="auto" w:fill="FFFFFF"/>
        </w:rPr>
        <w:t xml:space="preserve">to avoid </w:t>
      </w:r>
      <w:r w:rsidR="006E7E48" w:rsidRPr="00EE0F3C">
        <w:rPr>
          <w:rFonts w:ascii="Arial" w:hAnsi="Arial" w:cs="Arial"/>
          <w:color w:val="000000"/>
          <w:sz w:val="22"/>
          <w:szCs w:val="22"/>
          <w:shd w:val="clear" w:color="auto" w:fill="FFFFFF"/>
        </w:rPr>
        <w:t xml:space="preserve">significant inaccuracies. </w:t>
      </w:r>
      <w:r w:rsidR="00BD06FD" w:rsidRPr="00EE0F3C">
        <w:rPr>
          <w:rFonts w:ascii="Arial" w:hAnsi="Arial" w:cs="Arial"/>
          <w:color w:val="000000"/>
          <w:sz w:val="22"/>
          <w:szCs w:val="22"/>
          <w:shd w:val="clear" w:color="auto" w:fill="FFFFFF"/>
        </w:rPr>
        <w:t xml:space="preserve">Figure 3 illustrates the principle of a continuous regulator </w:t>
      </w:r>
      <w:r w:rsidR="00536C6D" w:rsidRPr="00EE0F3C">
        <w:rPr>
          <w:rFonts w:ascii="Arial" w:hAnsi="Arial" w:cs="Arial"/>
          <w:color w:val="000000"/>
          <w:sz w:val="22"/>
          <w:szCs w:val="22"/>
          <w:shd w:val="clear" w:color="auto" w:fill="FFFFFF"/>
        </w:rPr>
        <w:t>within an air conditioning system.</w:t>
      </w:r>
    </w:p>
    <w:p w14:paraId="03076121" w14:textId="3A8DBE79" w:rsidR="000E2F32" w:rsidRPr="00EE0F3C" w:rsidRDefault="007E0596" w:rsidP="007E0596">
      <w:pPr>
        <w:pStyle w:val="paragraph"/>
        <w:spacing w:before="0" w:beforeAutospacing="0" w:after="0" w:afterAutospacing="0" w:line="360" w:lineRule="auto"/>
        <w:jc w:val="center"/>
        <w:textAlignment w:val="baseline"/>
        <w:rPr>
          <w:rStyle w:val="eop"/>
          <w:rFonts w:ascii="Arial" w:hAnsi="Arial" w:cs="Arial"/>
          <w:color w:val="FF0000"/>
          <w:sz w:val="22"/>
          <w:szCs w:val="22"/>
        </w:rPr>
      </w:pPr>
      <w:r w:rsidRPr="00EE0F3C">
        <w:rPr>
          <w:noProof/>
          <w:sz w:val="22"/>
          <w:szCs w:val="22"/>
        </w:rPr>
        <w:drawing>
          <wp:inline distT="0" distB="0" distL="0" distR="0" wp14:anchorId="6AD10C0F" wp14:editId="31171495">
            <wp:extent cx="3749040" cy="2176487"/>
            <wp:effectExtent l="0" t="0" r="381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79018" cy="2193891"/>
                    </a:xfrm>
                    <a:prstGeom prst="rect">
                      <a:avLst/>
                    </a:prstGeom>
                  </pic:spPr>
                </pic:pic>
              </a:graphicData>
            </a:graphic>
          </wp:inline>
        </w:drawing>
      </w:r>
    </w:p>
    <w:p w14:paraId="4333EC79" w14:textId="77777777" w:rsidR="000E2F32" w:rsidRPr="00EE0F3C" w:rsidRDefault="000E2F32" w:rsidP="00440449">
      <w:pPr>
        <w:pStyle w:val="paragraph"/>
        <w:spacing w:before="0" w:beforeAutospacing="0" w:after="0" w:afterAutospacing="0" w:line="360" w:lineRule="auto"/>
        <w:jc w:val="both"/>
        <w:textAlignment w:val="baseline"/>
        <w:rPr>
          <w:rStyle w:val="eop"/>
          <w:rFonts w:ascii="Arial" w:hAnsi="Arial" w:cs="Arial"/>
          <w:color w:val="FF0000"/>
          <w:sz w:val="22"/>
          <w:szCs w:val="22"/>
        </w:rPr>
      </w:pPr>
    </w:p>
    <w:p w14:paraId="7E57BFCB" w14:textId="027CAD49" w:rsidR="00BF50F5" w:rsidRPr="00EE0F3C" w:rsidRDefault="007E0596" w:rsidP="00716F58">
      <w:pPr>
        <w:pStyle w:val="paragraph"/>
        <w:spacing w:before="0" w:beforeAutospacing="0" w:after="0" w:afterAutospacing="0" w:line="360" w:lineRule="auto"/>
        <w:jc w:val="both"/>
        <w:textAlignment w:val="baseline"/>
        <w:rPr>
          <w:rStyle w:val="eop"/>
          <w:rFonts w:ascii="Arial" w:hAnsi="Arial" w:cs="Arial"/>
          <w:i/>
          <w:iCs/>
          <w:sz w:val="22"/>
          <w:szCs w:val="22"/>
        </w:rPr>
      </w:pPr>
      <w:r w:rsidRPr="00EE0F3C">
        <w:rPr>
          <w:rStyle w:val="eop"/>
          <w:rFonts w:ascii="Arial" w:hAnsi="Arial" w:cs="Arial"/>
          <w:i/>
          <w:iCs/>
          <w:sz w:val="22"/>
          <w:szCs w:val="22"/>
        </w:rPr>
        <w:t xml:space="preserve">Figure 3 </w:t>
      </w:r>
      <w:r w:rsidR="00D60C36" w:rsidRPr="00EE0F3C">
        <w:rPr>
          <w:rStyle w:val="eop"/>
          <w:rFonts w:ascii="Arial" w:hAnsi="Arial" w:cs="Arial"/>
          <w:i/>
          <w:iCs/>
          <w:sz w:val="22"/>
          <w:szCs w:val="22"/>
        </w:rPr>
        <w:t>–</w:t>
      </w:r>
      <w:r w:rsidRPr="00EE0F3C">
        <w:rPr>
          <w:rStyle w:val="eop"/>
          <w:rFonts w:ascii="Arial" w:hAnsi="Arial" w:cs="Arial"/>
          <w:i/>
          <w:iCs/>
          <w:sz w:val="22"/>
          <w:szCs w:val="22"/>
        </w:rPr>
        <w:t xml:space="preserve"> </w:t>
      </w:r>
      <w:r w:rsidR="00D60C36" w:rsidRPr="00EE0F3C">
        <w:rPr>
          <w:rStyle w:val="eop"/>
          <w:rFonts w:ascii="Arial" w:hAnsi="Arial" w:cs="Arial"/>
          <w:i/>
          <w:iCs/>
          <w:sz w:val="22"/>
          <w:szCs w:val="22"/>
        </w:rPr>
        <w:t>Continuous regulation within an air conditioning system</w:t>
      </w:r>
      <w:r w:rsidR="00716F58" w:rsidRPr="00EE0F3C">
        <w:rPr>
          <w:rStyle w:val="eop"/>
          <w:rFonts w:ascii="Arial" w:hAnsi="Arial" w:cs="Arial"/>
          <w:i/>
          <w:iCs/>
          <w:sz w:val="22"/>
          <w:szCs w:val="22"/>
        </w:rPr>
        <w:t xml:space="preserve"> (PCE Instruments, 2018). </w:t>
      </w:r>
      <w:r w:rsidR="00716F58" w:rsidRPr="00EE0F3C">
        <w:rPr>
          <w:rFonts w:ascii="Arial" w:hAnsi="Arial" w:cs="Arial"/>
          <w:i/>
          <w:iCs/>
          <w:color w:val="000000"/>
          <w:sz w:val="22"/>
          <w:szCs w:val="22"/>
          <w:shd w:val="clear" w:color="auto" w:fill="FFFFFF"/>
        </w:rPr>
        <w:t xml:space="preserve"> </w:t>
      </w:r>
    </w:p>
    <w:p w14:paraId="65D2A844" w14:textId="5D7D59D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1A7F43E8"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462CDD62"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23F70052"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45FD4DF2"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2ED31E3E"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3E918184"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1B94AA55"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7A0E14E6"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2BE11EDD" w14:textId="77777777" w:rsidR="009D0F4C" w:rsidRDefault="009D0F4C" w:rsidP="00D25685">
      <w:pPr>
        <w:pStyle w:val="paragraph"/>
        <w:spacing w:before="0" w:beforeAutospacing="0" w:after="0" w:afterAutospacing="0" w:line="360" w:lineRule="auto"/>
        <w:jc w:val="both"/>
        <w:textAlignment w:val="baseline"/>
        <w:rPr>
          <w:rStyle w:val="eop"/>
          <w:rFonts w:ascii="Arial" w:hAnsi="Arial" w:cs="Arial"/>
        </w:rPr>
      </w:pPr>
    </w:p>
    <w:p w14:paraId="40D75825" w14:textId="77777777" w:rsidR="00EE0F3C" w:rsidRDefault="00EE0F3C" w:rsidP="00D25685">
      <w:pPr>
        <w:pStyle w:val="paragraph"/>
        <w:spacing w:before="0" w:beforeAutospacing="0" w:after="0" w:afterAutospacing="0" w:line="360" w:lineRule="auto"/>
        <w:jc w:val="both"/>
        <w:textAlignment w:val="baseline"/>
        <w:rPr>
          <w:rStyle w:val="eop"/>
          <w:rFonts w:ascii="Arial" w:hAnsi="Arial" w:cs="Arial"/>
        </w:rPr>
      </w:pPr>
    </w:p>
    <w:p w14:paraId="3A37B4AA" w14:textId="77777777" w:rsidR="00EE0F3C" w:rsidRDefault="00EE0F3C" w:rsidP="00D25685">
      <w:pPr>
        <w:pStyle w:val="paragraph"/>
        <w:spacing w:before="0" w:beforeAutospacing="0" w:after="0" w:afterAutospacing="0" w:line="360" w:lineRule="auto"/>
        <w:jc w:val="both"/>
        <w:textAlignment w:val="baseline"/>
        <w:rPr>
          <w:rStyle w:val="eop"/>
          <w:rFonts w:ascii="Arial" w:hAnsi="Arial" w:cs="Arial"/>
        </w:rPr>
      </w:pPr>
    </w:p>
    <w:p w14:paraId="2CEC7269" w14:textId="205D66A6" w:rsidR="0022381F" w:rsidRPr="00EE0F3C" w:rsidRDefault="00E176D0" w:rsidP="00D25685">
      <w:pPr>
        <w:pStyle w:val="paragraph"/>
        <w:spacing w:before="0" w:beforeAutospacing="0" w:after="0" w:afterAutospacing="0" w:line="360" w:lineRule="auto"/>
        <w:jc w:val="both"/>
        <w:textAlignment w:val="baseline"/>
        <w:rPr>
          <w:rStyle w:val="eop"/>
          <w:rFonts w:ascii="Arial" w:hAnsi="Arial" w:cs="Arial"/>
          <w:sz w:val="22"/>
          <w:szCs w:val="22"/>
        </w:rPr>
      </w:pPr>
      <w:r w:rsidRPr="00EE0F3C">
        <w:rPr>
          <w:rStyle w:val="eop"/>
          <w:rFonts w:ascii="Arial" w:hAnsi="Arial" w:cs="Arial"/>
          <w:sz w:val="22"/>
          <w:szCs w:val="22"/>
        </w:rPr>
        <w:lastRenderedPageBreak/>
        <w:t>Many regulators</w:t>
      </w:r>
      <w:r w:rsidR="00801F6C" w:rsidRPr="00EE0F3C">
        <w:rPr>
          <w:rStyle w:val="eop"/>
          <w:rFonts w:ascii="Arial" w:hAnsi="Arial" w:cs="Arial"/>
          <w:sz w:val="22"/>
          <w:szCs w:val="22"/>
        </w:rPr>
        <w:t xml:space="preserve"> are</w:t>
      </w:r>
      <w:r w:rsidRPr="00EE0F3C">
        <w:rPr>
          <w:rStyle w:val="eop"/>
          <w:rFonts w:ascii="Arial" w:hAnsi="Arial" w:cs="Arial"/>
          <w:sz w:val="22"/>
          <w:szCs w:val="22"/>
        </w:rPr>
        <w:t xml:space="preserve"> </w:t>
      </w:r>
      <w:r w:rsidR="00801F6C" w:rsidRPr="00EE0F3C">
        <w:rPr>
          <w:rStyle w:val="eop"/>
          <w:rFonts w:ascii="Arial" w:hAnsi="Arial" w:cs="Arial"/>
          <w:sz w:val="22"/>
          <w:szCs w:val="22"/>
        </w:rPr>
        <w:t xml:space="preserve">also capable of timer and ramp functionality. </w:t>
      </w:r>
      <w:r w:rsidR="00D25685" w:rsidRPr="00EE0F3C">
        <w:rPr>
          <w:rStyle w:val="eop"/>
          <w:rFonts w:ascii="Arial" w:hAnsi="Arial" w:cs="Arial"/>
          <w:sz w:val="22"/>
          <w:szCs w:val="22"/>
        </w:rPr>
        <w:t>This allows the regulator</w:t>
      </w:r>
      <w:r w:rsidR="00801F6C" w:rsidRPr="00EE0F3C">
        <w:rPr>
          <w:rStyle w:val="eop"/>
          <w:rFonts w:ascii="Arial" w:hAnsi="Arial" w:cs="Arial"/>
          <w:sz w:val="22"/>
          <w:szCs w:val="22"/>
        </w:rPr>
        <w:t xml:space="preserve"> </w:t>
      </w:r>
      <w:r w:rsidR="005472A1" w:rsidRPr="00EE0F3C">
        <w:rPr>
          <w:rStyle w:val="eop"/>
          <w:rFonts w:ascii="Arial" w:hAnsi="Arial" w:cs="Arial"/>
          <w:sz w:val="22"/>
          <w:szCs w:val="22"/>
        </w:rPr>
        <w:t>to attain set point values in a specified order</w:t>
      </w:r>
      <w:r w:rsidR="006C26F8" w:rsidRPr="00EE0F3C">
        <w:rPr>
          <w:rStyle w:val="eop"/>
          <w:rFonts w:ascii="Arial" w:hAnsi="Arial" w:cs="Arial"/>
          <w:sz w:val="22"/>
          <w:szCs w:val="22"/>
        </w:rPr>
        <w:t xml:space="preserve">. Moreover, the speed with which the </w:t>
      </w:r>
      <w:r w:rsidR="005648AF" w:rsidRPr="00EE0F3C">
        <w:rPr>
          <w:rStyle w:val="eop"/>
          <w:rFonts w:ascii="Arial" w:hAnsi="Arial" w:cs="Arial"/>
          <w:sz w:val="22"/>
          <w:szCs w:val="22"/>
        </w:rPr>
        <w:t xml:space="preserve">regulator alters the regulated magnitude </w:t>
      </w:r>
      <w:r w:rsidR="00D7244C" w:rsidRPr="00EE0F3C">
        <w:rPr>
          <w:rStyle w:val="eop"/>
          <w:rFonts w:ascii="Arial" w:hAnsi="Arial" w:cs="Arial"/>
          <w:sz w:val="22"/>
          <w:szCs w:val="22"/>
        </w:rPr>
        <w:t xml:space="preserve">can be fixed. </w:t>
      </w:r>
      <w:r w:rsidR="00291A8A" w:rsidRPr="00EE0F3C">
        <w:rPr>
          <w:rStyle w:val="eop"/>
          <w:rFonts w:ascii="Arial" w:hAnsi="Arial" w:cs="Arial"/>
          <w:sz w:val="22"/>
          <w:szCs w:val="22"/>
        </w:rPr>
        <w:t xml:space="preserve">Therefore, a greater degree of automation </w:t>
      </w:r>
      <w:r w:rsidR="009D0F4C" w:rsidRPr="00EE0F3C">
        <w:rPr>
          <w:rStyle w:val="eop"/>
          <w:rFonts w:ascii="Arial" w:hAnsi="Arial" w:cs="Arial"/>
          <w:sz w:val="22"/>
          <w:szCs w:val="22"/>
        </w:rPr>
        <w:t xml:space="preserve">can be achieved without the regular requirement to reconfigure the regulator. </w:t>
      </w:r>
      <w:r w:rsidR="00BB74D9" w:rsidRPr="00EE0F3C">
        <w:rPr>
          <w:rStyle w:val="eop"/>
          <w:rFonts w:ascii="Arial" w:hAnsi="Arial" w:cs="Arial"/>
          <w:sz w:val="22"/>
          <w:szCs w:val="22"/>
        </w:rPr>
        <w:t>A</w:t>
      </w:r>
      <w:r w:rsidR="009354EA" w:rsidRPr="00EE0F3C">
        <w:rPr>
          <w:rStyle w:val="eop"/>
          <w:rFonts w:ascii="Arial" w:hAnsi="Arial" w:cs="Arial"/>
          <w:sz w:val="22"/>
          <w:szCs w:val="22"/>
        </w:rPr>
        <w:t xml:space="preserve"> representation of a</w:t>
      </w:r>
      <w:r w:rsidR="00BB74D9" w:rsidRPr="00EE0F3C">
        <w:rPr>
          <w:rStyle w:val="eop"/>
          <w:rFonts w:ascii="Arial" w:hAnsi="Arial" w:cs="Arial"/>
          <w:sz w:val="22"/>
          <w:szCs w:val="22"/>
        </w:rPr>
        <w:t xml:space="preserve"> Timer and Function ramp </w:t>
      </w:r>
      <w:r w:rsidR="009354EA" w:rsidRPr="00EE0F3C">
        <w:rPr>
          <w:rStyle w:val="eop"/>
          <w:rFonts w:ascii="Arial" w:hAnsi="Arial" w:cs="Arial"/>
          <w:sz w:val="22"/>
          <w:szCs w:val="22"/>
        </w:rPr>
        <w:t>can be found in Figure 4 below.</w:t>
      </w:r>
    </w:p>
    <w:p w14:paraId="2B2A3E4C" w14:textId="0EA4B73D" w:rsidR="009354EA" w:rsidRPr="00EE0F3C" w:rsidRDefault="009354EA" w:rsidP="00D25685">
      <w:pPr>
        <w:pStyle w:val="paragraph"/>
        <w:spacing w:before="0" w:beforeAutospacing="0" w:after="0" w:afterAutospacing="0" w:line="360" w:lineRule="auto"/>
        <w:jc w:val="both"/>
        <w:textAlignment w:val="baseline"/>
        <w:rPr>
          <w:rStyle w:val="eop"/>
          <w:rFonts w:ascii="Arial" w:hAnsi="Arial" w:cs="Arial"/>
          <w:sz w:val="22"/>
          <w:szCs w:val="22"/>
        </w:rPr>
      </w:pPr>
    </w:p>
    <w:p w14:paraId="60165987" w14:textId="42F0751D" w:rsidR="009354EA" w:rsidRPr="00EE0F3C" w:rsidRDefault="00FA13AB" w:rsidP="00FA13AB">
      <w:pPr>
        <w:pStyle w:val="paragraph"/>
        <w:spacing w:before="0" w:beforeAutospacing="0" w:after="0" w:afterAutospacing="0" w:line="360" w:lineRule="auto"/>
        <w:jc w:val="center"/>
        <w:textAlignment w:val="baseline"/>
        <w:rPr>
          <w:rStyle w:val="eop"/>
          <w:rFonts w:ascii="Arial" w:hAnsi="Arial" w:cs="Arial"/>
          <w:sz w:val="22"/>
          <w:szCs w:val="22"/>
        </w:rPr>
      </w:pPr>
      <w:r w:rsidRPr="00EE0F3C">
        <w:rPr>
          <w:noProof/>
          <w:sz w:val="22"/>
          <w:szCs w:val="22"/>
        </w:rPr>
        <w:drawing>
          <wp:inline distT="0" distB="0" distL="0" distR="0" wp14:anchorId="1DC9ACB5" wp14:editId="5EA5FB0F">
            <wp:extent cx="5731510" cy="2926715"/>
            <wp:effectExtent l="0" t="0" r="2540" b="698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26715"/>
                    </a:xfrm>
                    <a:prstGeom prst="rect">
                      <a:avLst/>
                    </a:prstGeom>
                  </pic:spPr>
                </pic:pic>
              </a:graphicData>
            </a:graphic>
          </wp:inline>
        </w:drawing>
      </w:r>
    </w:p>
    <w:p w14:paraId="599C8CEC" w14:textId="760DDB13" w:rsidR="0022381F" w:rsidRPr="00EE0F3C" w:rsidRDefault="00FA13AB" w:rsidP="00D37716">
      <w:pPr>
        <w:pStyle w:val="paragraph"/>
        <w:spacing w:before="0" w:beforeAutospacing="0" w:after="0" w:afterAutospacing="0" w:line="480" w:lineRule="auto"/>
        <w:textAlignment w:val="baseline"/>
        <w:rPr>
          <w:rStyle w:val="eop"/>
          <w:rFonts w:ascii="Arial" w:hAnsi="Arial" w:cs="Arial"/>
          <w:i/>
          <w:iCs/>
          <w:sz w:val="22"/>
          <w:szCs w:val="22"/>
        </w:rPr>
      </w:pPr>
      <w:r w:rsidRPr="00EE0F3C">
        <w:rPr>
          <w:rStyle w:val="eop"/>
          <w:rFonts w:ascii="Arial" w:hAnsi="Arial" w:cs="Arial"/>
          <w:i/>
          <w:iCs/>
          <w:sz w:val="22"/>
          <w:szCs w:val="22"/>
        </w:rPr>
        <w:t xml:space="preserve">Figure 4 </w:t>
      </w:r>
      <w:r w:rsidR="00942693" w:rsidRPr="00EE0F3C">
        <w:rPr>
          <w:rStyle w:val="eop"/>
          <w:rFonts w:ascii="Arial" w:hAnsi="Arial" w:cs="Arial"/>
          <w:i/>
          <w:iCs/>
          <w:sz w:val="22"/>
          <w:szCs w:val="22"/>
        </w:rPr>
        <w:t>–</w:t>
      </w:r>
      <w:r w:rsidRPr="00EE0F3C">
        <w:rPr>
          <w:rStyle w:val="eop"/>
          <w:rFonts w:ascii="Arial" w:hAnsi="Arial" w:cs="Arial"/>
          <w:i/>
          <w:iCs/>
          <w:sz w:val="22"/>
          <w:szCs w:val="22"/>
        </w:rPr>
        <w:t xml:space="preserve"> </w:t>
      </w:r>
      <w:r w:rsidR="00942693" w:rsidRPr="00EE0F3C">
        <w:rPr>
          <w:rStyle w:val="eop"/>
          <w:rFonts w:ascii="Arial" w:hAnsi="Arial" w:cs="Arial"/>
          <w:i/>
          <w:iCs/>
          <w:sz w:val="22"/>
          <w:szCs w:val="22"/>
        </w:rPr>
        <w:t xml:space="preserve">A Timer and Function Ramp graph (PCE Instruments, 2018). </w:t>
      </w:r>
      <w:r w:rsidR="00942693" w:rsidRPr="00EE0F3C">
        <w:rPr>
          <w:rFonts w:ascii="Arial" w:hAnsi="Arial" w:cs="Arial"/>
          <w:i/>
          <w:iCs/>
          <w:color w:val="000000"/>
          <w:sz w:val="22"/>
          <w:szCs w:val="22"/>
          <w:shd w:val="clear" w:color="auto" w:fill="FFFFFF"/>
        </w:rPr>
        <w:t xml:space="preserve"> </w:t>
      </w:r>
    </w:p>
    <w:p w14:paraId="3221A55D"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38ACE36E"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5133B5B8"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74152D5A"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3BEA4C0F"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64EBBA1B"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01EC7C18"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7BB4AE7D"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0010E49F"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030ABB36" w14:textId="77777777" w:rsidR="00BF50F5" w:rsidRDefault="00BF50F5" w:rsidP="00D37716">
      <w:pPr>
        <w:pStyle w:val="paragraph"/>
        <w:spacing w:before="0" w:beforeAutospacing="0" w:after="0" w:afterAutospacing="0" w:line="480" w:lineRule="auto"/>
        <w:textAlignment w:val="baseline"/>
        <w:rPr>
          <w:rStyle w:val="eop"/>
          <w:rFonts w:ascii="Arial" w:hAnsi="Arial" w:cs="Arial"/>
          <w:b/>
          <w:bCs/>
          <w:u w:val="single"/>
        </w:rPr>
      </w:pPr>
    </w:p>
    <w:p w14:paraId="24097BDA" w14:textId="77777777" w:rsidR="00EE0F3C" w:rsidRDefault="00EE0F3C" w:rsidP="00D37716">
      <w:pPr>
        <w:pStyle w:val="paragraph"/>
        <w:spacing w:before="0" w:beforeAutospacing="0" w:after="0" w:afterAutospacing="0" w:line="480" w:lineRule="auto"/>
        <w:textAlignment w:val="baseline"/>
        <w:rPr>
          <w:rStyle w:val="eop"/>
          <w:rFonts w:ascii="Arial" w:hAnsi="Arial" w:cs="Arial"/>
          <w:b/>
          <w:bCs/>
          <w:u w:val="single"/>
        </w:rPr>
      </w:pPr>
    </w:p>
    <w:p w14:paraId="4A0F4C0A" w14:textId="77777777" w:rsidR="00EE0F3C" w:rsidRDefault="00EE0F3C" w:rsidP="00D37716">
      <w:pPr>
        <w:pStyle w:val="paragraph"/>
        <w:spacing w:before="0" w:beforeAutospacing="0" w:after="0" w:afterAutospacing="0" w:line="480" w:lineRule="auto"/>
        <w:textAlignment w:val="baseline"/>
        <w:rPr>
          <w:rStyle w:val="eop"/>
          <w:rFonts w:ascii="Arial" w:hAnsi="Arial" w:cs="Arial"/>
          <w:b/>
          <w:bCs/>
          <w:u w:val="single"/>
        </w:rPr>
      </w:pPr>
    </w:p>
    <w:p w14:paraId="08A96E9A" w14:textId="1AE1232E" w:rsidR="00D37716" w:rsidRDefault="00D37716" w:rsidP="00D37716">
      <w:pPr>
        <w:pStyle w:val="paragraph"/>
        <w:spacing w:before="0" w:beforeAutospacing="0" w:after="0" w:afterAutospacing="0" w:line="480" w:lineRule="auto"/>
        <w:textAlignment w:val="baseline"/>
        <w:rPr>
          <w:rStyle w:val="eop"/>
          <w:rFonts w:ascii="Arial" w:hAnsi="Arial" w:cs="Arial"/>
          <w:b/>
          <w:bCs/>
          <w:u w:val="single"/>
        </w:rPr>
      </w:pPr>
      <w:r>
        <w:rPr>
          <w:rStyle w:val="eop"/>
          <w:rFonts w:ascii="Arial" w:hAnsi="Arial" w:cs="Arial"/>
          <w:b/>
          <w:bCs/>
          <w:u w:val="single"/>
        </w:rPr>
        <w:lastRenderedPageBreak/>
        <w:t xml:space="preserve">Task </w:t>
      </w:r>
      <w:r w:rsidR="006046D3">
        <w:rPr>
          <w:rStyle w:val="eop"/>
          <w:rFonts w:ascii="Arial" w:hAnsi="Arial" w:cs="Arial"/>
          <w:b/>
          <w:bCs/>
          <w:u w:val="single"/>
        </w:rPr>
        <w:t>2</w:t>
      </w:r>
      <w:r>
        <w:rPr>
          <w:rStyle w:val="eop"/>
          <w:rFonts w:ascii="Arial" w:hAnsi="Arial" w:cs="Arial"/>
          <w:b/>
          <w:bCs/>
          <w:u w:val="single"/>
        </w:rPr>
        <w:t xml:space="preserve"> – </w:t>
      </w:r>
      <w:r w:rsidR="00A52F52">
        <w:rPr>
          <w:rStyle w:val="eop"/>
          <w:rFonts w:ascii="Arial" w:hAnsi="Arial" w:cs="Arial"/>
          <w:b/>
          <w:bCs/>
          <w:u w:val="single"/>
        </w:rPr>
        <w:t xml:space="preserve"> </w:t>
      </w:r>
      <w:r w:rsidR="006046D3">
        <w:rPr>
          <w:rStyle w:val="eop"/>
          <w:rFonts w:ascii="Arial" w:hAnsi="Arial" w:cs="Arial"/>
          <w:b/>
          <w:bCs/>
          <w:u w:val="single"/>
        </w:rPr>
        <w:t xml:space="preserve">Position Control </w:t>
      </w:r>
      <w:r w:rsidR="0017289B">
        <w:rPr>
          <w:rStyle w:val="eop"/>
          <w:rFonts w:ascii="Arial" w:hAnsi="Arial" w:cs="Arial"/>
          <w:b/>
          <w:bCs/>
          <w:u w:val="single"/>
        </w:rPr>
        <w:t>Servo</w:t>
      </w:r>
    </w:p>
    <w:p w14:paraId="7A24AA4D" w14:textId="04B3DF72" w:rsidR="0017289B" w:rsidRPr="00EE0F3C" w:rsidRDefault="00432E87" w:rsidP="00D37716">
      <w:pPr>
        <w:pStyle w:val="paragraph"/>
        <w:spacing w:before="0" w:beforeAutospacing="0" w:after="0" w:afterAutospacing="0" w:line="480" w:lineRule="auto"/>
        <w:textAlignment w:val="baseline"/>
        <w:rPr>
          <w:rStyle w:val="eop"/>
          <w:rFonts w:ascii="Arial" w:hAnsi="Arial" w:cs="Arial"/>
          <w:sz w:val="22"/>
          <w:szCs w:val="22"/>
        </w:rPr>
      </w:pPr>
      <w:r w:rsidRPr="00EE0F3C">
        <w:rPr>
          <w:rStyle w:val="eop"/>
          <w:rFonts w:ascii="Arial" w:hAnsi="Arial" w:cs="Arial"/>
          <w:sz w:val="22"/>
          <w:szCs w:val="22"/>
        </w:rPr>
        <w:t xml:space="preserve">Figure </w:t>
      </w:r>
      <w:r w:rsidR="00397C41" w:rsidRPr="00EE0F3C">
        <w:rPr>
          <w:rStyle w:val="eop"/>
          <w:rFonts w:ascii="Arial" w:hAnsi="Arial" w:cs="Arial"/>
          <w:sz w:val="22"/>
          <w:szCs w:val="22"/>
        </w:rPr>
        <w:t>5</w:t>
      </w:r>
      <w:r w:rsidRPr="00EE0F3C">
        <w:rPr>
          <w:rStyle w:val="eop"/>
          <w:rFonts w:ascii="Arial" w:hAnsi="Arial" w:cs="Arial"/>
          <w:sz w:val="22"/>
          <w:szCs w:val="22"/>
        </w:rPr>
        <w:t xml:space="preserve"> displays the </w:t>
      </w:r>
      <w:r w:rsidR="0045097C" w:rsidRPr="00EE0F3C">
        <w:rPr>
          <w:rStyle w:val="eop"/>
          <w:rFonts w:ascii="Arial" w:hAnsi="Arial" w:cs="Arial"/>
          <w:sz w:val="22"/>
          <w:szCs w:val="22"/>
        </w:rPr>
        <w:t xml:space="preserve">circuit diagram </w:t>
      </w:r>
      <w:r w:rsidR="00D319E7" w:rsidRPr="00EE0F3C">
        <w:rPr>
          <w:rStyle w:val="eop"/>
          <w:rFonts w:ascii="Arial" w:hAnsi="Arial" w:cs="Arial"/>
          <w:sz w:val="22"/>
          <w:szCs w:val="22"/>
        </w:rPr>
        <w:t xml:space="preserve">for the </w:t>
      </w:r>
      <w:r w:rsidR="00CB4B61" w:rsidRPr="00EE0F3C">
        <w:rPr>
          <w:rStyle w:val="eop"/>
          <w:rFonts w:ascii="Arial" w:hAnsi="Arial" w:cs="Arial"/>
          <w:sz w:val="22"/>
          <w:szCs w:val="22"/>
        </w:rPr>
        <w:t>Position Control Servo to be studied</w:t>
      </w:r>
      <w:r w:rsidR="0054268C" w:rsidRPr="00EE0F3C">
        <w:rPr>
          <w:rStyle w:val="eop"/>
          <w:rFonts w:ascii="Arial" w:hAnsi="Arial" w:cs="Arial"/>
          <w:sz w:val="22"/>
          <w:szCs w:val="22"/>
        </w:rPr>
        <w:t>.</w:t>
      </w:r>
    </w:p>
    <w:p w14:paraId="5DA7E2B2" w14:textId="1EEFC22A" w:rsidR="00A52F52" w:rsidRDefault="00410D06" w:rsidP="00D37716">
      <w:pPr>
        <w:pStyle w:val="paragraph"/>
        <w:spacing w:before="0" w:beforeAutospacing="0" w:after="0" w:afterAutospacing="0" w:line="480" w:lineRule="auto"/>
        <w:textAlignment w:val="baseline"/>
        <w:rPr>
          <w:rStyle w:val="eop"/>
          <w:rFonts w:ascii="Arial" w:hAnsi="Arial" w:cs="Arial"/>
          <w:b/>
          <w:bCs/>
          <w:u w:val="single"/>
        </w:rPr>
      </w:pPr>
      <w:r w:rsidRPr="00410D06">
        <w:rPr>
          <w:noProof/>
        </w:rPr>
        <mc:AlternateContent>
          <mc:Choice Requires="wpg">
            <w:drawing>
              <wp:anchor distT="0" distB="0" distL="114300" distR="114300" simplePos="0" relativeHeight="251658240" behindDoc="0" locked="0" layoutInCell="1" allowOverlap="1" wp14:anchorId="6EF88C83" wp14:editId="5C8A3A00">
                <wp:simplePos x="0" y="0"/>
                <wp:positionH relativeFrom="margin">
                  <wp:align>left</wp:align>
                </wp:positionH>
                <wp:positionV relativeFrom="paragraph">
                  <wp:posOffset>635</wp:posOffset>
                </wp:positionV>
                <wp:extent cx="5969635" cy="3369945"/>
                <wp:effectExtent l="0" t="0" r="0" b="1905"/>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69635" cy="3369945"/>
                          <a:chOff x="1076" y="1775"/>
                          <a:chExt cx="9585" cy="4354"/>
                        </a:xfrm>
                      </wpg:grpSpPr>
                      <wps:wsp>
                        <wps:cNvPr id="2" name="AutoShape 3"/>
                        <wps:cNvSpPr>
                          <a:spLocks noChangeArrowheads="1"/>
                        </wps:cNvSpPr>
                        <wps:spPr bwMode="auto">
                          <a:xfrm rot="5400000">
                            <a:off x="5197" y="303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 name="Rectangle 4"/>
                        <wps:cNvSpPr>
                          <a:spLocks noChangeArrowheads="1"/>
                        </wps:cNvSpPr>
                        <wps:spPr bwMode="auto">
                          <a:xfrm>
                            <a:off x="4473" y="2888"/>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4" name="Rectangle 5"/>
                        <wps:cNvSpPr>
                          <a:spLocks noChangeArrowheads="1"/>
                        </wps:cNvSpPr>
                        <wps:spPr bwMode="auto">
                          <a:xfrm>
                            <a:off x="4473" y="3309"/>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5" name="Rectangle 6"/>
                        <wps:cNvSpPr>
                          <a:spLocks noChangeArrowheads="1"/>
                        </wps:cNvSpPr>
                        <wps:spPr bwMode="auto">
                          <a:xfrm>
                            <a:off x="5378" y="2707"/>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6" name="Rectangle 7"/>
                        <wps:cNvSpPr>
                          <a:spLocks noChangeArrowheads="1"/>
                        </wps:cNvSpPr>
                        <wps:spPr bwMode="auto">
                          <a:xfrm rot="-5400000">
                            <a:off x="5831" y="3422"/>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7" name="AutoShape 8"/>
                        <wps:cNvSpPr>
                          <a:spLocks noChangeArrowheads="1"/>
                        </wps:cNvSpPr>
                        <wps:spPr bwMode="auto">
                          <a:xfrm rot="5400000">
                            <a:off x="6389" y="294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8" name="Text Box 9"/>
                        <wps:cNvSpPr txBox="1">
                          <a:spLocks noChangeArrowheads="1"/>
                        </wps:cNvSpPr>
                        <wps:spPr bwMode="auto">
                          <a:xfrm>
                            <a:off x="9402" y="3104"/>
                            <a:ext cx="1259"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8C8A78" w14:textId="77777777" w:rsidR="00524B12" w:rsidRDefault="00524B12" w:rsidP="00410D06">
                              <w:r>
                                <w:rPr>
                                  <w:rFonts w:ascii="Symbol" w:eastAsia="Symbol" w:hAnsi="Symbol" w:cs="Symbol"/>
                                </w:rPr>
                                <w:t></w:t>
                              </w:r>
                              <w:r>
                                <w:rPr>
                                  <w:vertAlign w:val="subscript"/>
                                </w:rPr>
                                <w:t>o</w:t>
                              </w:r>
                              <w:r>
                                <w:t xml:space="preserve"> [output]</w:t>
                              </w:r>
                            </w:p>
                            <w:p w14:paraId="26A8F4F6" w14:textId="77777777" w:rsidR="00524B12" w:rsidRDefault="00524B12" w:rsidP="00410D06"/>
                          </w:txbxContent>
                        </wps:txbx>
                        <wps:bodyPr rot="0" vert="horz" wrap="square" lIns="91440" tIns="45720" rIns="91440" bIns="45720" anchor="t" anchorCtr="0" upright="1">
                          <a:noAutofit/>
                        </wps:bodyPr>
                      </wps:wsp>
                      <wps:wsp>
                        <wps:cNvPr id="9" name="Text Box 10"/>
                        <wps:cNvSpPr txBox="1">
                          <a:spLocks noChangeArrowheads="1"/>
                        </wps:cNvSpPr>
                        <wps:spPr bwMode="auto">
                          <a:xfrm>
                            <a:off x="1076" y="3856"/>
                            <a:ext cx="1086" cy="6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E91FA1" w14:textId="77777777" w:rsidR="00524B12" w:rsidRDefault="00524B12" w:rsidP="00410D06">
                              <w:r>
                                <w:rPr>
                                  <w:rFonts w:ascii="Symbol" w:eastAsia="Symbol" w:hAnsi="Symbol" w:cs="Symbol"/>
                                </w:rPr>
                                <w:t></w:t>
                              </w:r>
                              <w:r>
                                <w:rPr>
                                  <w:vertAlign w:val="subscript"/>
                                </w:rPr>
                                <w:t>i</w:t>
                              </w:r>
                              <w:r>
                                <w:t xml:space="preserve"> [input]</w:t>
                              </w:r>
                            </w:p>
                            <w:p w14:paraId="506F7213" w14:textId="77777777" w:rsidR="00524B12" w:rsidRDefault="00524B12" w:rsidP="00410D06">
                              <w:pPr>
                                <w:rPr>
                                  <w:vertAlign w:val="subscript"/>
                                </w:rPr>
                              </w:pPr>
                            </w:p>
                            <w:p w14:paraId="5E783637" w14:textId="77777777" w:rsidR="00524B12" w:rsidRDefault="00524B12" w:rsidP="00410D06">
                              <w:pPr>
                                <w:rPr>
                                  <w:vertAlign w:val="subscript"/>
                                </w:rPr>
                              </w:pPr>
                            </w:p>
                          </w:txbxContent>
                        </wps:txbx>
                        <wps:bodyPr rot="0" vert="horz" wrap="square" lIns="91440" tIns="45720" rIns="91440" bIns="45720" anchor="t" anchorCtr="0" upright="1">
                          <a:noAutofit/>
                        </wps:bodyPr>
                      </wps:wsp>
                      <wps:wsp>
                        <wps:cNvPr id="10" name="Oval 11"/>
                        <wps:cNvSpPr>
                          <a:spLocks noChangeArrowheads="1"/>
                        </wps:cNvSpPr>
                        <wps:spPr bwMode="auto">
                          <a:xfrm>
                            <a:off x="7003" y="2946"/>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1" name="Oval 12"/>
                        <wps:cNvSpPr>
                          <a:spLocks noChangeArrowheads="1"/>
                        </wps:cNvSpPr>
                        <wps:spPr bwMode="auto">
                          <a:xfrm>
                            <a:off x="7003" y="3127"/>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2" name="Oval 13"/>
                        <wps:cNvSpPr>
                          <a:spLocks noChangeArrowheads="1"/>
                        </wps:cNvSpPr>
                        <wps:spPr bwMode="auto">
                          <a:xfrm>
                            <a:off x="7002" y="3308"/>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3" name="Oval 14"/>
                        <wps:cNvSpPr>
                          <a:spLocks noChangeArrowheads="1"/>
                        </wps:cNvSpPr>
                        <wps:spPr bwMode="auto">
                          <a:xfrm>
                            <a:off x="7003" y="2765"/>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4" name="Rectangle 15"/>
                        <wps:cNvSpPr>
                          <a:spLocks noChangeArrowheads="1"/>
                        </wps:cNvSpPr>
                        <wps:spPr bwMode="auto">
                          <a:xfrm>
                            <a:off x="6912" y="2765"/>
                            <a:ext cx="180" cy="73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 name="Line 16"/>
                        <wps:cNvCnPr>
                          <a:cxnSpLocks noChangeShapeType="1"/>
                        </wps:cNvCnPr>
                        <wps:spPr bwMode="auto">
                          <a:xfrm flipV="1">
                            <a:off x="7092" y="2584"/>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7"/>
                        <wps:cNvCnPr>
                          <a:cxnSpLocks noChangeShapeType="1"/>
                        </wps:cNvCnPr>
                        <wps:spPr bwMode="auto">
                          <a:xfrm flipH="1">
                            <a:off x="6678" y="2584"/>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8"/>
                        <wps:cNvCnPr>
                          <a:cxnSpLocks noChangeShapeType="1"/>
                        </wps:cNvCnPr>
                        <wps:spPr bwMode="auto">
                          <a:xfrm>
                            <a:off x="7092" y="3489"/>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9"/>
                        <wps:cNvCnPr>
                          <a:cxnSpLocks noChangeShapeType="1"/>
                        </wps:cNvCnPr>
                        <wps:spPr bwMode="auto">
                          <a:xfrm flipH="1">
                            <a:off x="6678" y="3670"/>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Rectangle 20"/>
                        <wps:cNvSpPr>
                          <a:spLocks noChangeArrowheads="1"/>
                        </wps:cNvSpPr>
                        <wps:spPr bwMode="auto">
                          <a:xfrm>
                            <a:off x="7522" y="2641"/>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0" name="Rectangle 21"/>
                        <wps:cNvSpPr>
                          <a:spLocks noChangeArrowheads="1"/>
                        </wps:cNvSpPr>
                        <wps:spPr bwMode="auto">
                          <a:xfrm>
                            <a:off x="7518" y="3313"/>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1" name="Line 22"/>
                        <wps:cNvCnPr>
                          <a:cxnSpLocks noChangeShapeType="1"/>
                        </wps:cNvCnPr>
                        <wps:spPr bwMode="auto">
                          <a:xfrm flipV="1">
                            <a:off x="7621" y="2279"/>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23"/>
                        <wps:cNvCnPr>
                          <a:cxnSpLocks noChangeShapeType="1"/>
                        </wps:cNvCnPr>
                        <wps:spPr bwMode="auto">
                          <a:xfrm flipV="1">
                            <a:off x="7618" y="3494"/>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Oval 24"/>
                        <wps:cNvSpPr>
                          <a:spLocks noChangeArrowheads="1"/>
                        </wps:cNvSpPr>
                        <wps:spPr bwMode="auto">
                          <a:xfrm>
                            <a:off x="7339" y="2796"/>
                            <a:ext cx="560" cy="543"/>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4" name="Text Box 25"/>
                        <wps:cNvSpPr txBox="1">
                          <a:spLocks noChangeArrowheads="1"/>
                        </wps:cNvSpPr>
                        <wps:spPr bwMode="auto">
                          <a:xfrm>
                            <a:off x="8092" y="1792"/>
                            <a:ext cx="1368" cy="6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A206E1" w14:textId="77777777" w:rsidR="00524B12" w:rsidRDefault="00524B12" w:rsidP="00410D06">
                              <w:r>
                                <w:t>Motor &amp; load</w:t>
                              </w:r>
                            </w:p>
                            <w:p w14:paraId="7EEEC040" w14:textId="77777777" w:rsidR="00524B12" w:rsidRDefault="00524B12" w:rsidP="00410D06"/>
                          </w:txbxContent>
                        </wps:txbx>
                        <wps:bodyPr rot="0" vert="horz" wrap="square" lIns="91440" tIns="45720" rIns="91440" bIns="45720" anchor="t" anchorCtr="0" upright="1">
                          <a:noAutofit/>
                        </wps:bodyPr>
                      </wps:wsp>
                      <wps:wsp>
                        <wps:cNvPr id="25" name="Text Box 26"/>
                        <wps:cNvSpPr txBox="1">
                          <a:spLocks noChangeArrowheads="1"/>
                        </wps:cNvSpPr>
                        <wps:spPr bwMode="auto">
                          <a:xfrm>
                            <a:off x="2261" y="2279"/>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9EF52A" w14:textId="77777777" w:rsidR="00524B12" w:rsidRDefault="00524B12" w:rsidP="00410D06">
                              <w:pPr>
                                <w:rPr>
                                  <w:vertAlign w:val="subscript"/>
                                </w:rPr>
                              </w:pPr>
                              <w:r>
                                <w:t>K</w:t>
                              </w:r>
                              <w:r>
                                <w:rPr>
                                  <w:vertAlign w:val="subscript"/>
                                </w:rPr>
                                <w:t>P</w:t>
                              </w:r>
                            </w:p>
                            <w:p w14:paraId="4B304B30" w14:textId="77777777" w:rsidR="00524B12" w:rsidRDefault="00524B12" w:rsidP="00410D06">
                              <w:pPr>
                                <w:rPr>
                                  <w:vertAlign w:val="subscript"/>
                                </w:rPr>
                              </w:pPr>
                            </w:p>
                          </w:txbxContent>
                        </wps:txbx>
                        <wps:bodyPr rot="0" vert="horz" wrap="square" lIns="91440" tIns="45720" rIns="91440" bIns="45720" anchor="t" anchorCtr="0" upright="1">
                          <a:noAutofit/>
                        </wps:bodyPr>
                      </wps:wsp>
                      <wps:wsp>
                        <wps:cNvPr id="26" name="Oval 27"/>
                        <wps:cNvSpPr>
                          <a:spLocks noChangeAspect="1" noChangeArrowheads="1"/>
                        </wps:cNvSpPr>
                        <wps:spPr bwMode="auto">
                          <a:xfrm>
                            <a:off x="2223" y="2417"/>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7" name="Rectangle 28"/>
                        <wps:cNvSpPr>
                          <a:spLocks noChangeArrowheads="1"/>
                        </wps:cNvSpPr>
                        <wps:spPr bwMode="auto">
                          <a:xfrm>
                            <a:off x="2223" y="3879"/>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 name="Rectangle 29"/>
                        <wps:cNvSpPr>
                          <a:spLocks noChangeArrowheads="1"/>
                        </wps:cNvSpPr>
                        <wps:spPr bwMode="auto">
                          <a:xfrm rot="-1148334">
                            <a:off x="1644" y="3542"/>
                            <a:ext cx="1522"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29" name="Rectangle 30"/>
                        <wps:cNvSpPr>
                          <a:spLocks noChangeArrowheads="1"/>
                        </wps:cNvSpPr>
                        <wps:spPr bwMode="auto">
                          <a:xfrm>
                            <a:off x="7896" y="3019"/>
                            <a:ext cx="1570"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30" name="Line 31"/>
                        <wps:cNvCnPr>
                          <a:cxnSpLocks noChangeShapeType="1"/>
                        </wps:cNvCnPr>
                        <wps:spPr bwMode="auto">
                          <a:xfrm flipV="1">
                            <a:off x="4835" y="2960"/>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32"/>
                        <wps:cNvCnPr>
                          <a:cxnSpLocks noChangeShapeType="1"/>
                        </wps:cNvCnPr>
                        <wps:spPr bwMode="auto">
                          <a:xfrm flipV="1">
                            <a:off x="4828" y="3388"/>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33"/>
                        <wps:cNvCnPr>
                          <a:cxnSpLocks noChangeShapeType="1"/>
                        </wps:cNvCnPr>
                        <wps:spPr bwMode="auto">
                          <a:xfrm>
                            <a:off x="4963" y="2963"/>
                            <a:ext cx="0" cy="4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 name="Line 34"/>
                        <wps:cNvCnPr>
                          <a:cxnSpLocks noChangeShapeType="1"/>
                        </wps:cNvCnPr>
                        <wps:spPr bwMode="auto">
                          <a:xfrm>
                            <a:off x="4955" y="3218"/>
                            <a:ext cx="24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4" name="Line 35"/>
                        <wps:cNvCnPr>
                          <a:cxnSpLocks noChangeShapeType="1"/>
                        </wps:cNvCnPr>
                        <wps:spPr bwMode="auto">
                          <a:xfrm flipH="1">
                            <a:off x="5075" y="2790"/>
                            <a:ext cx="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5" name="Line 36"/>
                        <wps:cNvCnPr>
                          <a:cxnSpLocks noChangeShapeType="1"/>
                        </wps:cNvCnPr>
                        <wps:spPr bwMode="auto">
                          <a:xfrm>
                            <a:off x="5083" y="2798"/>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37"/>
                        <wps:cNvCnPr>
                          <a:cxnSpLocks noChangeShapeType="1"/>
                        </wps:cNvCnPr>
                        <wps:spPr bwMode="auto">
                          <a:xfrm>
                            <a:off x="5555" y="3218"/>
                            <a:ext cx="4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38"/>
                        <wps:cNvCnPr>
                          <a:cxnSpLocks noChangeShapeType="1"/>
                        </wps:cNvCnPr>
                        <wps:spPr bwMode="auto">
                          <a:xfrm>
                            <a:off x="5743" y="2790"/>
                            <a:ext cx="1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Line 39"/>
                        <wps:cNvCnPr>
                          <a:cxnSpLocks noChangeShapeType="1"/>
                        </wps:cNvCnPr>
                        <wps:spPr bwMode="auto">
                          <a:xfrm>
                            <a:off x="5908" y="2790"/>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Line 40"/>
                        <wps:cNvCnPr>
                          <a:cxnSpLocks noChangeShapeType="1"/>
                        </wps:cNvCnPr>
                        <wps:spPr bwMode="auto">
                          <a:xfrm flipV="1">
                            <a:off x="6020" y="3210"/>
                            <a:ext cx="0" cy="11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41"/>
                        <wps:cNvCnPr>
                          <a:cxnSpLocks noChangeShapeType="1"/>
                        </wps:cNvCnPr>
                        <wps:spPr bwMode="auto">
                          <a:xfrm flipH="1">
                            <a:off x="6288" y="3128"/>
                            <a:ext cx="9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42"/>
                        <wps:cNvCnPr>
                          <a:cxnSpLocks noChangeShapeType="1"/>
                        </wps:cNvCnPr>
                        <wps:spPr bwMode="auto">
                          <a:xfrm flipH="1">
                            <a:off x="6270" y="3125"/>
                            <a:ext cx="7" cy="34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Line 43"/>
                        <wps:cNvCnPr>
                          <a:cxnSpLocks noChangeShapeType="1"/>
                        </wps:cNvCnPr>
                        <wps:spPr bwMode="auto">
                          <a:xfrm flipV="1">
                            <a:off x="6686" y="3165"/>
                            <a:ext cx="0" cy="50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Line 44"/>
                        <wps:cNvCnPr>
                          <a:cxnSpLocks noChangeShapeType="1"/>
                        </wps:cNvCnPr>
                        <wps:spPr bwMode="auto">
                          <a:xfrm>
                            <a:off x="6679" y="2588"/>
                            <a:ext cx="0" cy="4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Text Box 45"/>
                        <wps:cNvSpPr txBox="1">
                          <a:spLocks noChangeArrowheads="1"/>
                        </wps:cNvSpPr>
                        <wps:spPr bwMode="auto">
                          <a:xfrm>
                            <a:off x="7387" y="2869"/>
                            <a:ext cx="480"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966B20" w14:textId="77777777" w:rsidR="00524B12" w:rsidRDefault="00524B12" w:rsidP="00410D06">
                              <w:pPr>
                                <w:rPr>
                                  <w:b/>
                                  <w:bCs/>
                                  <w:u w:val="single"/>
                                </w:rPr>
                              </w:pPr>
                              <w:r>
                                <w:rPr>
                                  <w:b/>
                                  <w:bCs/>
                                  <w:u w:val="single"/>
                                </w:rPr>
                                <w:t>M</w:t>
                              </w:r>
                            </w:p>
                            <w:p w14:paraId="3B986A3D" w14:textId="77777777" w:rsidR="00524B12" w:rsidRDefault="00524B12" w:rsidP="00410D06">
                              <w:pPr>
                                <w:rPr>
                                  <w:b/>
                                  <w:bCs/>
                                  <w:u w:val="single"/>
                                </w:rPr>
                              </w:pPr>
                            </w:p>
                          </w:txbxContent>
                        </wps:txbx>
                        <wps:bodyPr rot="0" vert="horz" wrap="square" lIns="91440" tIns="45720" rIns="91440" bIns="45720" anchor="t" anchorCtr="0" upright="1">
                          <a:noAutofit/>
                        </wps:bodyPr>
                      </wps:wsp>
                      <wps:wsp>
                        <wps:cNvPr id="45" name="Line 46"/>
                        <wps:cNvCnPr>
                          <a:cxnSpLocks noChangeShapeType="1"/>
                        </wps:cNvCnPr>
                        <wps:spPr bwMode="auto">
                          <a:xfrm>
                            <a:off x="6005" y="3690"/>
                            <a:ext cx="0" cy="14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 name="Rectangle 47"/>
                        <wps:cNvSpPr>
                          <a:spLocks noChangeArrowheads="1"/>
                        </wps:cNvSpPr>
                        <wps:spPr bwMode="auto">
                          <a:xfrm>
                            <a:off x="5841" y="3833"/>
                            <a:ext cx="330" cy="75"/>
                          </a:xfrm>
                          <a:prstGeom prst="rect">
                            <a:avLst/>
                          </a:prstGeom>
                          <a:pattFill prst="wdDnDiag">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 name="Line 48"/>
                        <wps:cNvCnPr>
                          <a:cxnSpLocks noChangeShapeType="1"/>
                        </wps:cNvCnPr>
                        <wps:spPr bwMode="auto">
                          <a:xfrm>
                            <a:off x="5818" y="3833"/>
                            <a:ext cx="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Line 49"/>
                        <wps:cNvCnPr>
                          <a:cxnSpLocks noChangeShapeType="1"/>
                        </wps:cNvCnPr>
                        <wps:spPr bwMode="auto">
                          <a:xfrm flipV="1">
                            <a:off x="1397" y="3333"/>
                            <a:ext cx="1725" cy="615"/>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49" name="Line 50"/>
                        <wps:cNvCnPr>
                          <a:cxnSpLocks noChangeShapeType="1"/>
                        </wps:cNvCnPr>
                        <wps:spPr bwMode="auto">
                          <a:xfrm flipH="1">
                            <a:off x="4200" y="2963"/>
                            <a:ext cx="27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Line 51"/>
                        <wps:cNvCnPr>
                          <a:cxnSpLocks noChangeShapeType="1"/>
                        </wps:cNvCnPr>
                        <wps:spPr bwMode="auto">
                          <a:xfrm>
                            <a:off x="4200" y="2963"/>
                            <a:ext cx="0" cy="13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52"/>
                        <wps:cNvCnPr>
                          <a:cxnSpLocks noChangeShapeType="1"/>
                        </wps:cNvCnPr>
                        <wps:spPr bwMode="auto">
                          <a:xfrm flipH="1">
                            <a:off x="3113" y="4305"/>
                            <a:ext cx="108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Line 53"/>
                        <wps:cNvCnPr>
                          <a:cxnSpLocks noChangeShapeType="1"/>
                        </wps:cNvCnPr>
                        <wps:spPr bwMode="auto">
                          <a:xfrm flipV="1">
                            <a:off x="3105" y="3323"/>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3" name="Line 54"/>
                        <wps:cNvCnPr>
                          <a:cxnSpLocks noChangeShapeType="1"/>
                        </wps:cNvCnPr>
                        <wps:spPr bwMode="auto">
                          <a:xfrm flipV="1">
                            <a:off x="3120" y="2565"/>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4" name="Line 55"/>
                        <wps:cNvCnPr>
                          <a:cxnSpLocks noChangeShapeType="1"/>
                        </wps:cNvCnPr>
                        <wps:spPr bwMode="auto">
                          <a:xfrm flipH="1">
                            <a:off x="4365" y="3390"/>
                            <a:ext cx="9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56"/>
                        <wps:cNvCnPr>
                          <a:cxnSpLocks noChangeShapeType="1"/>
                        </wps:cNvCnPr>
                        <wps:spPr bwMode="auto">
                          <a:xfrm>
                            <a:off x="4373" y="3390"/>
                            <a:ext cx="0" cy="242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Oval 57"/>
                        <wps:cNvSpPr>
                          <a:spLocks noChangeAspect="1" noChangeArrowheads="1"/>
                        </wps:cNvSpPr>
                        <wps:spPr bwMode="auto">
                          <a:xfrm>
                            <a:off x="2347" y="3833"/>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7" name="Oval 58"/>
                        <wps:cNvSpPr>
                          <a:spLocks noChangeAspect="1" noChangeArrowheads="1"/>
                        </wps:cNvSpPr>
                        <wps:spPr bwMode="auto">
                          <a:xfrm>
                            <a:off x="3900" y="3856"/>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8" name="Text Box 59"/>
                        <wps:cNvSpPr txBox="1">
                          <a:spLocks noChangeArrowheads="1"/>
                        </wps:cNvSpPr>
                        <wps:spPr bwMode="auto">
                          <a:xfrm>
                            <a:off x="3709" y="3755"/>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E4A394" w14:textId="77777777" w:rsidR="00524B12" w:rsidRDefault="00524B12" w:rsidP="00410D06">
                              <w:r>
                                <w:t>-</w:t>
                              </w:r>
                            </w:p>
                            <w:p w14:paraId="676422F4" w14:textId="77777777" w:rsidR="00524B12" w:rsidRDefault="00524B12" w:rsidP="00410D06"/>
                          </w:txbxContent>
                        </wps:txbx>
                        <wps:bodyPr rot="0" vert="horz" wrap="square" lIns="91440" tIns="45720" rIns="91440" bIns="45720" anchor="t" anchorCtr="0" upright="1">
                          <a:noAutofit/>
                        </wps:bodyPr>
                      </wps:wsp>
                      <wps:wsp>
                        <wps:cNvPr id="59" name="Text Box 60"/>
                        <wps:cNvSpPr txBox="1">
                          <a:spLocks noChangeArrowheads="1"/>
                        </wps:cNvSpPr>
                        <wps:spPr bwMode="auto">
                          <a:xfrm>
                            <a:off x="2261" y="3733"/>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E881EB" w14:textId="77777777" w:rsidR="00524B12" w:rsidRDefault="00524B12" w:rsidP="00410D06">
                              <w:r>
                                <w:t>+</w:t>
                              </w:r>
                            </w:p>
                            <w:p w14:paraId="48CCF1CE" w14:textId="77777777" w:rsidR="00524B12" w:rsidRDefault="00524B12" w:rsidP="00410D06"/>
                          </w:txbxContent>
                        </wps:txbx>
                        <wps:bodyPr rot="0" vert="horz" wrap="square" lIns="91440" tIns="45720" rIns="91440" bIns="45720" anchor="t" anchorCtr="0" upright="1">
                          <a:noAutofit/>
                        </wps:bodyPr>
                      </wps:wsp>
                      <wps:wsp>
                        <wps:cNvPr id="60" name="Oval 61"/>
                        <wps:cNvSpPr>
                          <a:spLocks noChangeAspect="1" noChangeArrowheads="1"/>
                        </wps:cNvSpPr>
                        <wps:spPr bwMode="auto">
                          <a:xfrm>
                            <a:off x="6937" y="3943"/>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 name="Rectangle 62"/>
                        <wps:cNvSpPr>
                          <a:spLocks noChangeArrowheads="1"/>
                        </wps:cNvSpPr>
                        <wps:spPr bwMode="auto">
                          <a:xfrm>
                            <a:off x="6937" y="5405"/>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 name="Rectangle 63"/>
                        <wps:cNvSpPr>
                          <a:spLocks noChangeArrowheads="1"/>
                        </wps:cNvSpPr>
                        <wps:spPr bwMode="auto">
                          <a:xfrm rot="-1148334">
                            <a:off x="7782" y="4619"/>
                            <a:ext cx="1236"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63" name="Line 64"/>
                        <wps:cNvCnPr>
                          <a:cxnSpLocks noChangeShapeType="1"/>
                        </wps:cNvCnPr>
                        <wps:spPr bwMode="auto">
                          <a:xfrm flipH="1" flipV="1">
                            <a:off x="4362" y="5824"/>
                            <a:ext cx="3449" cy="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4" name="Line 65"/>
                        <wps:cNvCnPr>
                          <a:cxnSpLocks noChangeShapeType="1"/>
                        </wps:cNvCnPr>
                        <wps:spPr bwMode="auto">
                          <a:xfrm flipV="1">
                            <a:off x="7819" y="4849"/>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5" name="Line 66"/>
                        <wps:cNvCnPr>
                          <a:cxnSpLocks noChangeShapeType="1"/>
                        </wps:cNvCnPr>
                        <wps:spPr bwMode="auto">
                          <a:xfrm flipV="1">
                            <a:off x="7834" y="4091"/>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6" name="Oval 67"/>
                        <wps:cNvSpPr>
                          <a:spLocks noChangeAspect="1" noChangeArrowheads="1"/>
                        </wps:cNvSpPr>
                        <wps:spPr bwMode="auto">
                          <a:xfrm>
                            <a:off x="7061" y="5359"/>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7" name="Oval 68"/>
                        <wps:cNvSpPr>
                          <a:spLocks noChangeAspect="1" noChangeArrowheads="1"/>
                        </wps:cNvSpPr>
                        <wps:spPr bwMode="auto">
                          <a:xfrm>
                            <a:off x="8614" y="5382"/>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8" name="Text Box 69"/>
                        <wps:cNvSpPr txBox="1">
                          <a:spLocks noChangeArrowheads="1"/>
                        </wps:cNvSpPr>
                        <wps:spPr bwMode="auto">
                          <a:xfrm>
                            <a:off x="8423" y="5281"/>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174E06" w14:textId="77777777" w:rsidR="00524B12" w:rsidRDefault="00524B12" w:rsidP="00410D06">
                              <w:r>
                                <w:t>-</w:t>
                              </w:r>
                            </w:p>
                            <w:p w14:paraId="59191C76" w14:textId="77777777" w:rsidR="00524B12" w:rsidRDefault="00524B12" w:rsidP="00410D06"/>
                          </w:txbxContent>
                        </wps:txbx>
                        <wps:bodyPr rot="0" vert="horz" wrap="square" lIns="91440" tIns="45720" rIns="91440" bIns="45720" anchor="t" anchorCtr="0" upright="1">
                          <a:noAutofit/>
                        </wps:bodyPr>
                      </wps:wsp>
                      <wps:wsp>
                        <wps:cNvPr id="69" name="Text Box 70"/>
                        <wps:cNvSpPr txBox="1">
                          <a:spLocks noChangeArrowheads="1"/>
                        </wps:cNvSpPr>
                        <wps:spPr bwMode="auto">
                          <a:xfrm>
                            <a:off x="6975" y="5259"/>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2B1A65" w14:textId="77777777" w:rsidR="00524B12" w:rsidRDefault="00524B12" w:rsidP="00410D06">
                              <w:r>
                                <w:t>+</w:t>
                              </w:r>
                            </w:p>
                            <w:p w14:paraId="2AA08323" w14:textId="77777777" w:rsidR="00524B12" w:rsidRDefault="00524B12" w:rsidP="00410D06"/>
                          </w:txbxContent>
                        </wps:txbx>
                        <wps:bodyPr rot="0" vert="horz" wrap="square" lIns="91440" tIns="45720" rIns="91440" bIns="45720" anchor="t" anchorCtr="0" upright="1">
                          <a:noAutofit/>
                        </wps:bodyPr>
                      </wps:wsp>
                      <wps:wsp>
                        <wps:cNvPr id="70" name="Rectangle 71"/>
                        <wps:cNvSpPr>
                          <a:spLocks noChangeArrowheads="1"/>
                        </wps:cNvSpPr>
                        <wps:spPr bwMode="auto">
                          <a:xfrm rot="-5400000">
                            <a:off x="8263" y="3740"/>
                            <a:ext cx="1435"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71" name="Line 72"/>
                        <wps:cNvCnPr>
                          <a:cxnSpLocks noChangeShapeType="1"/>
                        </wps:cNvCnPr>
                        <wps:spPr bwMode="auto">
                          <a:xfrm>
                            <a:off x="7895" y="3060"/>
                            <a:ext cx="1695"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72" name="Line 73"/>
                        <wps:cNvCnPr>
                          <a:cxnSpLocks noChangeShapeType="1"/>
                        </wps:cNvCnPr>
                        <wps:spPr bwMode="auto">
                          <a:xfrm rot="-5400000">
                            <a:off x="8263" y="3755"/>
                            <a:ext cx="1440"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73" name="Line 74"/>
                        <wps:cNvCnPr>
                          <a:cxnSpLocks noChangeShapeType="1"/>
                        </wps:cNvCnPr>
                        <wps:spPr bwMode="auto">
                          <a:xfrm flipV="1">
                            <a:off x="7778" y="4463"/>
                            <a:ext cx="1200" cy="412"/>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74" name="Text Box 75"/>
                        <wps:cNvSpPr txBox="1">
                          <a:spLocks noChangeArrowheads="1"/>
                        </wps:cNvSpPr>
                        <wps:spPr bwMode="auto">
                          <a:xfrm>
                            <a:off x="5307" y="4296"/>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817D96" w14:textId="77777777" w:rsidR="00524B12" w:rsidRDefault="00524B12" w:rsidP="00410D06">
                              <w:pPr>
                                <w:rPr>
                                  <w:vertAlign w:val="subscript"/>
                                </w:rPr>
                              </w:pPr>
                              <w:r>
                                <w:t>K</w:t>
                              </w:r>
                              <w:r>
                                <w:rPr>
                                  <w:vertAlign w:val="subscript"/>
                                </w:rPr>
                                <w:t>A</w:t>
                              </w:r>
                            </w:p>
                            <w:p w14:paraId="06BBCC05" w14:textId="77777777" w:rsidR="00524B12" w:rsidRDefault="00524B12" w:rsidP="00410D06">
                              <w:pPr>
                                <w:rPr>
                                  <w:vertAlign w:val="subscript"/>
                                </w:rPr>
                              </w:pPr>
                            </w:p>
                          </w:txbxContent>
                        </wps:txbx>
                        <wps:bodyPr rot="0" vert="horz" wrap="square" lIns="91440" tIns="45720" rIns="91440" bIns="45720" anchor="t" anchorCtr="0" upright="1">
                          <a:noAutofit/>
                        </wps:bodyPr>
                      </wps:wsp>
                      <wps:wsp>
                        <wps:cNvPr id="75" name="Line 76"/>
                        <wps:cNvCnPr>
                          <a:cxnSpLocks noChangeShapeType="1"/>
                        </wps:cNvCnPr>
                        <wps:spPr bwMode="auto">
                          <a:xfrm flipH="1">
                            <a:off x="6105" y="3477"/>
                            <a:ext cx="165" cy="8"/>
                          </a:xfrm>
                          <a:prstGeom prst="line">
                            <a:avLst/>
                          </a:prstGeom>
                          <a:noFill/>
                          <a:ln w="9525">
                            <a:solidFill>
                              <a:srgbClr val="000000"/>
                            </a:solidFill>
                            <a:round/>
                            <a:headEnd/>
                            <a:tailEnd type="triangle" w="sm" len="sm"/>
                          </a:ln>
                          <a:extLst>
                            <a:ext uri="{909E8E84-426E-40DD-AFC4-6F175D3DCCD1}">
                              <a14:hiddenFill xmlns:a14="http://schemas.microsoft.com/office/drawing/2010/main">
                                <a:noFill/>
                              </a14:hiddenFill>
                            </a:ext>
                          </a:extLst>
                        </wps:spPr>
                        <wps:bodyPr/>
                      </wps:wsp>
                      <wps:wsp>
                        <wps:cNvPr id="76" name="Freeform 77"/>
                        <wps:cNvSpPr>
                          <a:spLocks/>
                        </wps:cNvSpPr>
                        <wps:spPr bwMode="auto">
                          <a:xfrm>
                            <a:off x="5625" y="3243"/>
                            <a:ext cx="823" cy="884"/>
                          </a:xfrm>
                          <a:custGeom>
                            <a:avLst/>
                            <a:gdLst>
                              <a:gd name="T0" fmla="*/ 143 w 823"/>
                              <a:gd name="T1" fmla="*/ 95 h 884"/>
                              <a:gd name="T2" fmla="*/ 83 w 823"/>
                              <a:gd name="T3" fmla="*/ 185 h 884"/>
                              <a:gd name="T4" fmla="*/ 30 w 823"/>
                              <a:gd name="T5" fmla="*/ 305 h 884"/>
                              <a:gd name="T6" fmla="*/ 0 w 823"/>
                              <a:gd name="T7" fmla="*/ 447 h 884"/>
                              <a:gd name="T8" fmla="*/ 8 w 823"/>
                              <a:gd name="T9" fmla="*/ 627 h 884"/>
                              <a:gd name="T10" fmla="*/ 60 w 823"/>
                              <a:gd name="T11" fmla="*/ 702 h 884"/>
                              <a:gd name="T12" fmla="*/ 278 w 823"/>
                              <a:gd name="T13" fmla="*/ 830 h 884"/>
                              <a:gd name="T14" fmla="*/ 653 w 823"/>
                              <a:gd name="T15" fmla="*/ 845 h 884"/>
                              <a:gd name="T16" fmla="*/ 690 w 823"/>
                              <a:gd name="T17" fmla="*/ 800 h 884"/>
                              <a:gd name="T18" fmla="*/ 735 w 823"/>
                              <a:gd name="T19" fmla="*/ 770 h 884"/>
                              <a:gd name="T20" fmla="*/ 780 w 823"/>
                              <a:gd name="T21" fmla="*/ 665 h 884"/>
                              <a:gd name="T22" fmla="*/ 750 w 823"/>
                              <a:gd name="T23" fmla="*/ 290 h 884"/>
                              <a:gd name="T24" fmla="*/ 690 w 823"/>
                              <a:gd name="T25" fmla="*/ 207 h 884"/>
                              <a:gd name="T26" fmla="*/ 630 w 823"/>
                              <a:gd name="T27" fmla="*/ 132 h 884"/>
                              <a:gd name="T28" fmla="*/ 593 w 823"/>
                              <a:gd name="T29" fmla="*/ 102 h 884"/>
                              <a:gd name="T30" fmla="*/ 578 w 823"/>
                              <a:gd name="T31" fmla="*/ 80 h 884"/>
                              <a:gd name="T32" fmla="*/ 555 w 823"/>
                              <a:gd name="T33" fmla="*/ 65 h 884"/>
                              <a:gd name="T34" fmla="*/ 473 w 823"/>
                              <a:gd name="T35" fmla="*/ 5 h 884"/>
                              <a:gd name="T36" fmla="*/ 203 w 823"/>
                              <a:gd name="T37" fmla="*/ 27 h 884"/>
                              <a:gd name="T38" fmla="*/ 143 w 823"/>
                              <a:gd name="T39" fmla="*/ 95 h 8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823" h="884">
                                <a:moveTo>
                                  <a:pt x="143" y="95"/>
                                </a:moveTo>
                                <a:cubicBezTo>
                                  <a:pt x="128" y="117"/>
                                  <a:pt x="93" y="157"/>
                                  <a:pt x="83" y="185"/>
                                </a:cubicBezTo>
                                <a:cubicBezTo>
                                  <a:pt x="68" y="228"/>
                                  <a:pt x="55" y="267"/>
                                  <a:pt x="30" y="305"/>
                                </a:cubicBezTo>
                                <a:cubicBezTo>
                                  <a:pt x="21" y="351"/>
                                  <a:pt x="16" y="403"/>
                                  <a:pt x="0" y="447"/>
                                </a:cubicBezTo>
                                <a:cubicBezTo>
                                  <a:pt x="3" y="507"/>
                                  <a:pt x="1" y="567"/>
                                  <a:pt x="8" y="627"/>
                                </a:cubicBezTo>
                                <a:cubicBezTo>
                                  <a:pt x="11" y="657"/>
                                  <a:pt x="43" y="677"/>
                                  <a:pt x="60" y="702"/>
                                </a:cubicBezTo>
                                <a:cubicBezTo>
                                  <a:pt x="116" y="782"/>
                                  <a:pt x="180" y="819"/>
                                  <a:pt x="278" y="830"/>
                                </a:cubicBezTo>
                                <a:cubicBezTo>
                                  <a:pt x="449" y="884"/>
                                  <a:pt x="103" y="857"/>
                                  <a:pt x="653" y="845"/>
                                </a:cubicBezTo>
                                <a:cubicBezTo>
                                  <a:pt x="666" y="831"/>
                                  <a:pt x="675" y="813"/>
                                  <a:pt x="690" y="800"/>
                                </a:cubicBezTo>
                                <a:cubicBezTo>
                                  <a:pt x="704" y="788"/>
                                  <a:pt x="735" y="770"/>
                                  <a:pt x="735" y="770"/>
                                </a:cubicBezTo>
                                <a:cubicBezTo>
                                  <a:pt x="764" y="726"/>
                                  <a:pt x="770" y="716"/>
                                  <a:pt x="780" y="665"/>
                                </a:cubicBezTo>
                                <a:cubicBezTo>
                                  <a:pt x="777" y="537"/>
                                  <a:pt x="823" y="397"/>
                                  <a:pt x="750" y="290"/>
                                </a:cubicBezTo>
                                <a:cubicBezTo>
                                  <a:pt x="739" y="252"/>
                                  <a:pt x="722" y="228"/>
                                  <a:pt x="690" y="207"/>
                                </a:cubicBezTo>
                                <a:cubicBezTo>
                                  <a:pt x="678" y="170"/>
                                  <a:pt x="666" y="145"/>
                                  <a:pt x="630" y="132"/>
                                </a:cubicBezTo>
                                <a:cubicBezTo>
                                  <a:pt x="587" y="69"/>
                                  <a:pt x="644" y="143"/>
                                  <a:pt x="593" y="102"/>
                                </a:cubicBezTo>
                                <a:cubicBezTo>
                                  <a:pt x="586" y="96"/>
                                  <a:pt x="584" y="86"/>
                                  <a:pt x="578" y="80"/>
                                </a:cubicBezTo>
                                <a:cubicBezTo>
                                  <a:pt x="571" y="74"/>
                                  <a:pt x="563" y="70"/>
                                  <a:pt x="555" y="65"/>
                                </a:cubicBezTo>
                                <a:cubicBezTo>
                                  <a:pt x="534" y="33"/>
                                  <a:pt x="508" y="16"/>
                                  <a:pt x="473" y="5"/>
                                </a:cubicBezTo>
                                <a:cubicBezTo>
                                  <a:pt x="389" y="8"/>
                                  <a:pt x="288" y="0"/>
                                  <a:pt x="203" y="27"/>
                                </a:cubicBezTo>
                                <a:cubicBezTo>
                                  <a:pt x="175" y="45"/>
                                  <a:pt x="164" y="71"/>
                                  <a:pt x="143" y="95"/>
                                </a:cubicBezTo>
                                <a:close/>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7" name="Freeform 78"/>
                        <wps:cNvSpPr>
                          <a:spLocks/>
                        </wps:cNvSpPr>
                        <wps:spPr bwMode="auto">
                          <a:xfrm>
                            <a:off x="4248" y="2360"/>
                            <a:ext cx="1995" cy="1428"/>
                          </a:xfrm>
                          <a:custGeom>
                            <a:avLst/>
                            <a:gdLst>
                              <a:gd name="T0" fmla="*/ 1137 w 1995"/>
                              <a:gd name="T1" fmla="*/ 93 h 1428"/>
                              <a:gd name="T2" fmla="*/ 965 w 1995"/>
                              <a:gd name="T3" fmla="*/ 123 h 1428"/>
                              <a:gd name="T4" fmla="*/ 852 w 1995"/>
                              <a:gd name="T5" fmla="*/ 160 h 1428"/>
                              <a:gd name="T6" fmla="*/ 672 w 1995"/>
                              <a:gd name="T7" fmla="*/ 175 h 1428"/>
                              <a:gd name="T8" fmla="*/ 515 w 1995"/>
                              <a:gd name="T9" fmla="*/ 198 h 1428"/>
                              <a:gd name="T10" fmla="*/ 305 w 1995"/>
                              <a:gd name="T11" fmla="*/ 265 h 1428"/>
                              <a:gd name="T12" fmla="*/ 147 w 1995"/>
                              <a:gd name="T13" fmla="*/ 355 h 1428"/>
                              <a:gd name="T14" fmla="*/ 87 w 1995"/>
                              <a:gd name="T15" fmla="*/ 400 h 1428"/>
                              <a:gd name="T16" fmla="*/ 65 w 1995"/>
                              <a:gd name="T17" fmla="*/ 445 h 1428"/>
                              <a:gd name="T18" fmla="*/ 20 w 1995"/>
                              <a:gd name="T19" fmla="*/ 618 h 1428"/>
                              <a:gd name="T20" fmla="*/ 80 w 1995"/>
                              <a:gd name="T21" fmla="*/ 1098 h 1428"/>
                              <a:gd name="T22" fmla="*/ 125 w 1995"/>
                              <a:gd name="T23" fmla="*/ 1180 h 1428"/>
                              <a:gd name="T24" fmla="*/ 162 w 1995"/>
                              <a:gd name="T25" fmla="*/ 1218 h 1428"/>
                              <a:gd name="T26" fmla="*/ 192 w 1995"/>
                              <a:gd name="T27" fmla="*/ 1263 h 1428"/>
                              <a:gd name="T28" fmla="*/ 312 w 1995"/>
                              <a:gd name="T29" fmla="*/ 1360 h 1428"/>
                              <a:gd name="T30" fmla="*/ 335 w 1995"/>
                              <a:gd name="T31" fmla="*/ 1368 h 1428"/>
                              <a:gd name="T32" fmla="*/ 387 w 1995"/>
                              <a:gd name="T33" fmla="*/ 1398 h 1428"/>
                              <a:gd name="T34" fmla="*/ 515 w 1995"/>
                              <a:gd name="T35" fmla="*/ 1428 h 1428"/>
                              <a:gd name="T36" fmla="*/ 995 w 1995"/>
                              <a:gd name="T37" fmla="*/ 1375 h 1428"/>
                              <a:gd name="T38" fmla="*/ 1040 w 1995"/>
                              <a:gd name="T39" fmla="*/ 1345 h 1428"/>
                              <a:gd name="T40" fmla="*/ 1062 w 1995"/>
                              <a:gd name="T41" fmla="*/ 1330 h 1428"/>
                              <a:gd name="T42" fmla="*/ 1130 w 1995"/>
                              <a:gd name="T43" fmla="*/ 1248 h 1428"/>
                              <a:gd name="T44" fmla="*/ 1152 w 1995"/>
                              <a:gd name="T45" fmla="*/ 1203 h 1428"/>
                              <a:gd name="T46" fmla="*/ 1190 w 1995"/>
                              <a:gd name="T47" fmla="*/ 1135 h 1428"/>
                              <a:gd name="T48" fmla="*/ 1220 w 1995"/>
                              <a:gd name="T49" fmla="*/ 1090 h 1428"/>
                              <a:gd name="T50" fmla="*/ 1235 w 1995"/>
                              <a:gd name="T51" fmla="*/ 1068 h 1428"/>
                              <a:gd name="T52" fmla="*/ 1265 w 1995"/>
                              <a:gd name="T53" fmla="*/ 1000 h 1428"/>
                              <a:gd name="T54" fmla="*/ 1272 w 1995"/>
                              <a:gd name="T55" fmla="*/ 978 h 1428"/>
                              <a:gd name="T56" fmla="*/ 1295 w 1995"/>
                              <a:gd name="T57" fmla="*/ 970 h 1428"/>
                              <a:gd name="T58" fmla="*/ 1385 w 1995"/>
                              <a:gd name="T59" fmla="*/ 910 h 1428"/>
                              <a:gd name="T60" fmla="*/ 1430 w 1995"/>
                              <a:gd name="T61" fmla="*/ 895 h 1428"/>
                              <a:gd name="T62" fmla="*/ 1452 w 1995"/>
                              <a:gd name="T63" fmla="*/ 888 h 1428"/>
                              <a:gd name="T64" fmla="*/ 1497 w 1995"/>
                              <a:gd name="T65" fmla="*/ 858 h 1428"/>
                              <a:gd name="T66" fmla="*/ 1572 w 1995"/>
                              <a:gd name="T67" fmla="*/ 835 h 1428"/>
                              <a:gd name="T68" fmla="*/ 1617 w 1995"/>
                              <a:gd name="T69" fmla="*/ 798 h 1428"/>
                              <a:gd name="T70" fmla="*/ 1640 w 1995"/>
                              <a:gd name="T71" fmla="*/ 790 h 1428"/>
                              <a:gd name="T72" fmla="*/ 1730 w 1995"/>
                              <a:gd name="T73" fmla="*/ 745 h 1428"/>
                              <a:gd name="T74" fmla="*/ 1812 w 1995"/>
                              <a:gd name="T75" fmla="*/ 685 h 1428"/>
                              <a:gd name="T76" fmla="*/ 1872 w 1995"/>
                              <a:gd name="T77" fmla="*/ 648 h 1428"/>
                              <a:gd name="T78" fmla="*/ 1955 w 1995"/>
                              <a:gd name="T79" fmla="*/ 513 h 1428"/>
                              <a:gd name="T80" fmla="*/ 1977 w 1995"/>
                              <a:gd name="T81" fmla="*/ 423 h 1428"/>
                              <a:gd name="T82" fmla="*/ 1947 w 1995"/>
                              <a:gd name="T83" fmla="*/ 183 h 1428"/>
                              <a:gd name="T84" fmla="*/ 1917 w 1995"/>
                              <a:gd name="T85" fmla="*/ 145 h 1428"/>
                              <a:gd name="T86" fmla="*/ 1850 w 1995"/>
                              <a:gd name="T87" fmla="*/ 93 h 1428"/>
                              <a:gd name="T88" fmla="*/ 1692 w 1995"/>
                              <a:gd name="T89" fmla="*/ 18 h 1428"/>
                              <a:gd name="T90" fmla="*/ 1145 w 1995"/>
                              <a:gd name="T91" fmla="*/ 48 h 1428"/>
                              <a:gd name="T92" fmla="*/ 1070 w 1995"/>
                              <a:gd name="T93" fmla="*/ 115 h 14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Lst>
                            <a:rect l="0" t="0" r="r" b="b"/>
                            <a:pathLst>
                              <a:path w="1995" h="1428">
                                <a:moveTo>
                                  <a:pt x="1137" y="93"/>
                                </a:moveTo>
                                <a:cubicBezTo>
                                  <a:pt x="1079" y="99"/>
                                  <a:pt x="1022" y="109"/>
                                  <a:pt x="965" y="123"/>
                                </a:cubicBezTo>
                                <a:cubicBezTo>
                                  <a:pt x="927" y="133"/>
                                  <a:pt x="890" y="153"/>
                                  <a:pt x="852" y="160"/>
                                </a:cubicBezTo>
                                <a:cubicBezTo>
                                  <a:pt x="791" y="171"/>
                                  <a:pt x="735" y="171"/>
                                  <a:pt x="672" y="175"/>
                                </a:cubicBezTo>
                                <a:cubicBezTo>
                                  <a:pt x="623" y="193"/>
                                  <a:pt x="566" y="193"/>
                                  <a:pt x="515" y="198"/>
                                </a:cubicBezTo>
                                <a:cubicBezTo>
                                  <a:pt x="445" y="221"/>
                                  <a:pt x="378" y="254"/>
                                  <a:pt x="305" y="265"/>
                                </a:cubicBezTo>
                                <a:cubicBezTo>
                                  <a:pt x="254" y="299"/>
                                  <a:pt x="204" y="333"/>
                                  <a:pt x="147" y="355"/>
                                </a:cubicBezTo>
                                <a:cubicBezTo>
                                  <a:pt x="129" y="383"/>
                                  <a:pt x="114" y="382"/>
                                  <a:pt x="87" y="400"/>
                                </a:cubicBezTo>
                                <a:cubicBezTo>
                                  <a:pt x="65" y="474"/>
                                  <a:pt x="99" y="370"/>
                                  <a:pt x="65" y="445"/>
                                </a:cubicBezTo>
                                <a:cubicBezTo>
                                  <a:pt x="41" y="499"/>
                                  <a:pt x="33" y="561"/>
                                  <a:pt x="20" y="618"/>
                                </a:cubicBezTo>
                                <a:cubicBezTo>
                                  <a:pt x="23" y="731"/>
                                  <a:pt x="0" y="975"/>
                                  <a:pt x="80" y="1098"/>
                                </a:cubicBezTo>
                                <a:cubicBezTo>
                                  <a:pt x="94" y="1141"/>
                                  <a:pt x="90" y="1157"/>
                                  <a:pt x="125" y="1180"/>
                                </a:cubicBezTo>
                                <a:cubicBezTo>
                                  <a:pt x="183" y="1269"/>
                                  <a:pt x="96" y="1141"/>
                                  <a:pt x="162" y="1218"/>
                                </a:cubicBezTo>
                                <a:cubicBezTo>
                                  <a:pt x="174" y="1232"/>
                                  <a:pt x="177" y="1253"/>
                                  <a:pt x="192" y="1263"/>
                                </a:cubicBezTo>
                                <a:cubicBezTo>
                                  <a:pt x="235" y="1291"/>
                                  <a:pt x="270" y="1330"/>
                                  <a:pt x="312" y="1360"/>
                                </a:cubicBezTo>
                                <a:cubicBezTo>
                                  <a:pt x="319" y="1365"/>
                                  <a:pt x="328" y="1364"/>
                                  <a:pt x="335" y="1368"/>
                                </a:cubicBezTo>
                                <a:cubicBezTo>
                                  <a:pt x="375" y="1389"/>
                                  <a:pt x="338" y="1380"/>
                                  <a:pt x="387" y="1398"/>
                                </a:cubicBezTo>
                                <a:cubicBezTo>
                                  <a:pt x="428" y="1413"/>
                                  <a:pt x="473" y="1419"/>
                                  <a:pt x="515" y="1428"/>
                                </a:cubicBezTo>
                                <a:cubicBezTo>
                                  <a:pt x="771" y="1421"/>
                                  <a:pt x="800" y="1427"/>
                                  <a:pt x="995" y="1375"/>
                                </a:cubicBezTo>
                                <a:cubicBezTo>
                                  <a:pt x="1010" y="1365"/>
                                  <a:pt x="1025" y="1355"/>
                                  <a:pt x="1040" y="1345"/>
                                </a:cubicBezTo>
                                <a:cubicBezTo>
                                  <a:pt x="1047" y="1340"/>
                                  <a:pt x="1062" y="1330"/>
                                  <a:pt x="1062" y="1330"/>
                                </a:cubicBezTo>
                                <a:cubicBezTo>
                                  <a:pt x="1086" y="1294"/>
                                  <a:pt x="1096" y="1270"/>
                                  <a:pt x="1130" y="1248"/>
                                </a:cubicBezTo>
                                <a:cubicBezTo>
                                  <a:pt x="1153" y="1172"/>
                                  <a:pt x="1117" y="1281"/>
                                  <a:pt x="1152" y="1203"/>
                                </a:cubicBezTo>
                                <a:cubicBezTo>
                                  <a:pt x="1169" y="1164"/>
                                  <a:pt x="1150" y="1161"/>
                                  <a:pt x="1190" y="1135"/>
                                </a:cubicBezTo>
                                <a:cubicBezTo>
                                  <a:pt x="1200" y="1120"/>
                                  <a:pt x="1210" y="1105"/>
                                  <a:pt x="1220" y="1090"/>
                                </a:cubicBezTo>
                                <a:cubicBezTo>
                                  <a:pt x="1225" y="1083"/>
                                  <a:pt x="1235" y="1068"/>
                                  <a:pt x="1235" y="1068"/>
                                </a:cubicBezTo>
                                <a:cubicBezTo>
                                  <a:pt x="1243" y="1042"/>
                                  <a:pt x="1250" y="1023"/>
                                  <a:pt x="1265" y="1000"/>
                                </a:cubicBezTo>
                                <a:cubicBezTo>
                                  <a:pt x="1267" y="993"/>
                                  <a:pt x="1267" y="983"/>
                                  <a:pt x="1272" y="978"/>
                                </a:cubicBezTo>
                                <a:cubicBezTo>
                                  <a:pt x="1278" y="972"/>
                                  <a:pt x="1288" y="974"/>
                                  <a:pt x="1295" y="970"/>
                                </a:cubicBezTo>
                                <a:cubicBezTo>
                                  <a:pt x="1326" y="953"/>
                                  <a:pt x="1355" y="929"/>
                                  <a:pt x="1385" y="910"/>
                                </a:cubicBezTo>
                                <a:cubicBezTo>
                                  <a:pt x="1398" y="901"/>
                                  <a:pt x="1415" y="900"/>
                                  <a:pt x="1430" y="895"/>
                                </a:cubicBezTo>
                                <a:cubicBezTo>
                                  <a:pt x="1437" y="893"/>
                                  <a:pt x="1452" y="888"/>
                                  <a:pt x="1452" y="888"/>
                                </a:cubicBezTo>
                                <a:cubicBezTo>
                                  <a:pt x="1467" y="878"/>
                                  <a:pt x="1480" y="863"/>
                                  <a:pt x="1497" y="858"/>
                                </a:cubicBezTo>
                                <a:cubicBezTo>
                                  <a:pt x="1521" y="852"/>
                                  <a:pt x="1550" y="846"/>
                                  <a:pt x="1572" y="835"/>
                                </a:cubicBezTo>
                                <a:cubicBezTo>
                                  <a:pt x="1629" y="806"/>
                                  <a:pt x="1560" y="836"/>
                                  <a:pt x="1617" y="798"/>
                                </a:cubicBezTo>
                                <a:cubicBezTo>
                                  <a:pt x="1624" y="793"/>
                                  <a:pt x="1633" y="794"/>
                                  <a:pt x="1640" y="790"/>
                                </a:cubicBezTo>
                                <a:cubicBezTo>
                                  <a:pt x="1672" y="774"/>
                                  <a:pt x="1695" y="754"/>
                                  <a:pt x="1730" y="745"/>
                                </a:cubicBezTo>
                                <a:cubicBezTo>
                                  <a:pt x="1756" y="719"/>
                                  <a:pt x="1780" y="703"/>
                                  <a:pt x="1812" y="685"/>
                                </a:cubicBezTo>
                                <a:cubicBezTo>
                                  <a:pt x="1832" y="673"/>
                                  <a:pt x="1872" y="648"/>
                                  <a:pt x="1872" y="648"/>
                                </a:cubicBezTo>
                                <a:cubicBezTo>
                                  <a:pt x="1900" y="605"/>
                                  <a:pt x="1932" y="559"/>
                                  <a:pt x="1955" y="513"/>
                                </a:cubicBezTo>
                                <a:cubicBezTo>
                                  <a:pt x="1962" y="483"/>
                                  <a:pt x="1970" y="453"/>
                                  <a:pt x="1977" y="423"/>
                                </a:cubicBezTo>
                                <a:cubicBezTo>
                                  <a:pt x="1974" y="339"/>
                                  <a:pt x="1995" y="253"/>
                                  <a:pt x="1947" y="183"/>
                                </a:cubicBezTo>
                                <a:cubicBezTo>
                                  <a:pt x="1935" y="143"/>
                                  <a:pt x="1950" y="174"/>
                                  <a:pt x="1917" y="145"/>
                                </a:cubicBezTo>
                                <a:cubicBezTo>
                                  <a:pt x="1856" y="91"/>
                                  <a:pt x="1896" y="108"/>
                                  <a:pt x="1850" y="93"/>
                                </a:cubicBezTo>
                                <a:cubicBezTo>
                                  <a:pt x="1799" y="59"/>
                                  <a:pt x="1750" y="36"/>
                                  <a:pt x="1692" y="18"/>
                                </a:cubicBezTo>
                                <a:cubicBezTo>
                                  <a:pt x="1502" y="21"/>
                                  <a:pt x="1324" y="0"/>
                                  <a:pt x="1145" y="48"/>
                                </a:cubicBezTo>
                                <a:cubicBezTo>
                                  <a:pt x="1104" y="75"/>
                                  <a:pt x="1101" y="84"/>
                                  <a:pt x="1070" y="115"/>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8" name="Freeform 79"/>
                        <wps:cNvSpPr>
                          <a:spLocks/>
                        </wps:cNvSpPr>
                        <wps:spPr bwMode="auto">
                          <a:xfrm>
                            <a:off x="6279" y="2160"/>
                            <a:ext cx="2039" cy="1950"/>
                          </a:xfrm>
                          <a:custGeom>
                            <a:avLst/>
                            <a:gdLst>
                              <a:gd name="T0" fmla="*/ 581 w 2039"/>
                              <a:gd name="T1" fmla="*/ 1950 h 1950"/>
                              <a:gd name="T2" fmla="*/ 521 w 2039"/>
                              <a:gd name="T3" fmla="*/ 1860 h 1950"/>
                              <a:gd name="T4" fmla="*/ 423 w 2039"/>
                              <a:gd name="T5" fmla="*/ 1733 h 1950"/>
                              <a:gd name="T6" fmla="*/ 386 w 2039"/>
                              <a:gd name="T7" fmla="*/ 1695 h 1950"/>
                              <a:gd name="T8" fmla="*/ 371 w 2039"/>
                              <a:gd name="T9" fmla="*/ 1673 h 1950"/>
                              <a:gd name="T10" fmla="*/ 288 w 2039"/>
                              <a:gd name="T11" fmla="*/ 1583 h 1950"/>
                              <a:gd name="T12" fmla="*/ 243 w 2039"/>
                              <a:gd name="T13" fmla="*/ 1493 h 1950"/>
                              <a:gd name="T14" fmla="*/ 206 w 2039"/>
                              <a:gd name="T15" fmla="*/ 1448 h 1950"/>
                              <a:gd name="T16" fmla="*/ 153 w 2039"/>
                              <a:gd name="T17" fmla="*/ 1335 h 1950"/>
                              <a:gd name="T18" fmla="*/ 86 w 2039"/>
                              <a:gd name="T19" fmla="*/ 1125 h 1950"/>
                              <a:gd name="T20" fmla="*/ 48 w 2039"/>
                              <a:gd name="T21" fmla="*/ 1058 h 1950"/>
                              <a:gd name="T22" fmla="*/ 33 w 2039"/>
                              <a:gd name="T23" fmla="*/ 1035 h 1950"/>
                              <a:gd name="T24" fmla="*/ 123 w 2039"/>
                              <a:gd name="T25" fmla="*/ 638 h 1950"/>
                              <a:gd name="T26" fmla="*/ 176 w 2039"/>
                              <a:gd name="T27" fmla="*/ 570 h 1950"/>
                              <a:gd name="T28" fmla="*/ 206 w 2039"/>
                              <a:gd name="T29" fmla="*/ 503 h 1950"/>
                              <a:gd name="T30" fmla="*/ 243 w 2039"/>
                              <a:gd name="T31" fmla="*/ 435 h 1950"/>
                              <a:gd name="T32" fmla="*/ 326 w 2039"/>
                              <a:gd name="T33" fmla="*/ 330 h 1950"/>
                              <a:gd name="T34" fmla="*/ 408 w 2039"/>
                              <a:gd name="T35" fmla="*/ 263 h 1950"/>
                              <a:gd name="T36" fmla="*/ 453 w 2039"/>
                              <a:gd name="T37" fmla="*/ 233 h 1950"/>
                              <a:gd name="T38" fmla="*/ 543 w 2039"/>
                              <a:gd name="T39" fmla="*/ 173 h 1950"/>
                              <a:gd name="T40" fmla="*/ 626 w 2039"/>
                              <a:gd name="T41" fmla="*/ 113 h 1950"/>
                              <a:gd name="T42" fmla="*/ 746 w 2039"/>
                              <a:gd name="T43" fmla="*/ 45 h 1950"/>
                              <a:gd name="T44" fmla="*/ 768 w 2039"/>
                              <a:gd name="T45" fmla="*/ 30 h 1950"/>
                              <a:gd name="T46" fmla="*/ 941 w 2039"/>
                              <a:gd name="T47" fmla="*/ 0 h 1950"/>
                              <a:gd name="T48" fmla="*/ 1503 w 2039"/>
                              <a:gd name="T49" fmla="*/ 8 h 1950"/>
                              <a:gd name="T50" fmla="*/ 1668 w 2039"/>
                              <a:gd name="T51" fmla="*/ 83 h 1950"/>
                              <a:gd name="T52" fmla="*/ 1916 w 2039"/>
                              <a:gd name="T53" fmla="*/ 225 h 1950"/>
                              <a:gd name="T54" fmla="*/ 1961 w 2039"/>
                              <a:gd name="T55" fmla="*/ 293 h 1950"/>
                              <a:gd name="T56" fmla="*/ 1991 w 2039"/>
                              <a:gd name="T57" fmla="*/ 338 h 1950"/>
                              <a:gd name="T58" fmla="*/ 1983 w 2039"/>
                              <a:gd name="T59" fmla="*/ 1043 h 1950"/>
                              <a:gd name="T60" fmla="*/ 1923 w 2039"/>
                              <a:gd name="T61" fmla="*/ 1215 h 1950"/>
                              <a:gd name="T62" fmla="*/ 1893 w 2039"/>
                              <a:gd name="T63" fmla="*/ 1283 h 1950"/>
                              <a:gd name="T64" fmla="*/ 1841 w 2039"/>
                              <a:gd name="T65" fmla="*/ 1358 h 1950"/>
                              <a:gd name="T66" fmla="*/ 1826 w 2039"/>
                              <a:gd name="T67" fmla="*/ 1380 h 1950"/>
                              <a:gd name="T68" fmla="*/ 1758 w 2039"/>
                              <a:gd name="T69" fmla="*/ 1403 h 1950"/>
                              <a:gd name="T70" fmla="*/ 1736 w 2039"/>
                              <a:gd name="T71" fmla="*/ 1410 h 1950"/>
                              <a:gd name="T72" fmla="*/ 1713 w 2039"/>
                              <a:gd name="T73" fmla="*/ 1425 h 1950"/>
                              <a:gd name="T74" fmla="*/ 1698 w 2039"/>
                              <a:gd name="T75" fmla="*/ 1448 h 1950"/>
                              <a:gd name="T76" fmla="*/ 1608 w 2039"/>
                              <a:gd name="T77" fmla="*/ 1500 h 1950"/>
                              <a:gd name="T78" fmla="*/ 1586 w 2039"/>
                              <a:gd name="T79" fmla="*/ 1515 h 1950"/>
                              <a:gd name="T80" fmla="*/ 1541 w 2039"/>
                              <a:gd name="T81" fmla="*/ 1530 h 1950"/>
                              <a:gd name="T82" fmla="*/ 1413 w 2039"/>
                              <a:gd name="T83" fmla="*/ 1575 h 1950"/>
                              <a:gd name="T84" fmla="*/ 1361 w 2039"/>
                              <a:gd name="T85" fmla="*/ 1605 h 1950"/>
                              <a:gd name="T86" fmla="*/ 1316 w 2039"/>
                              <a:gd name="T87" fmla="*/ 1635 h 1950"/>
                              <a:gd name="T88" fmla="*/ 1143 w 2039"/>
                              <a:gd name="T89" fmla="*/ 1665 h 1950"/>
                              <a:gd name="T90" fmla="*/ 1023 w 2039"/>
                              <a:gd name="T91" fmla="*/ 1695 h 1950"/>
                              <a:gd name="T92" fmla="*/ 776 w 2039"/>
                              <a:gd name="T93" fmla="*/ 1733 h 1950"/>
                              <a:gd name="T94" fmla="*/ 633 w 2039"/>
                              <a:gd name="T95" fmla="*/ 1763 h 1950"/>
                              <a:gd name="T96" fmla="*/ 543 w 2039"/>
                              <a:gd name="T97" fmla="*/ 1800 h 1950"/>
                              <a:gd name="T98" fmla="*/ 513 w 2039"/>
                              <a:gd name="T99" fmla="*/ 1830 h 19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2039" h="1950">
                                <a:moveTo>
                                  <a:pt x="581" y="1950"/>
                                </a:moveTo>
                                <a:cubicBezTo>
                                  <a:pt x="567" y="1913"/>
                                  <a:pt x="544" y="1890"/>
                                  <a:pt x="521" y="1860"/>
                                </a:cubicBezTo>
                                <a:cubicBezTo>
                                  <a:pt x="488" y="1817"/>
                                  <a:pt x="469" y="1763"/>
                                  <a:pt x="423" y="1733"/>
                                </a:cubicBezTo>
                                <a:cubicBezTo>
                                  <a:pt x="387" y="1661"/>
                                  <a:pt x="431" y="1731"/>
                                  <a:pt x="386" y="1695"/>
                                </a:cubicBezTo>
                                <a:cubicBezTo>
                                  <a:pt x="379" y="1689"/>
                                  <a:pt x="377" y="1680"/>
                                  <a:pt x="371" y="1673"/>
                                </a:cubicBezTo>
                                <a:cubicBezTo>
                                  <a:pt x="346" y="1645"/>
                                  <a:pt x="316" y="1610"/>
                                  <a:pt x="288" y="1583"/>
                                </a:cubicBezTo>
                                <a:cubicBezTo>
                                  <a:pt x="279" y="1554"/>
                                  <a:pt x="263" y="1517"/>
                                  <a:pt x="243" y="1493"/>
                                </a:cubicBezTo>
                                <a:cubicBezTo>
                                  <a:pt x="229" y="1476"/>
                                  <a:pt x="215" y="1468"/>
                                  <a:pt x="206" y="1448"/>
                                </a:cubicBezTo>
                                <a:cubicBezTo>
                                  <a:pt x="188" y="1408"/>
                                  <a:pt x="177" y="1372"/>
                                  <a:pt x="153" y="1335"/>
                                </a:cubicBezTo>
                                <a:cubicBezTo>
                                  <a:pt x="130" y="1265"/>
                                  <a:pt x="109" y="1195"/>
                                  <a:pt x="86" y="1125"/>
                                </a:cubicBezTo>
                                <a:cubicBezTo>
                                  <a:pt x="74" y="1089"/>
                                  <a:pt x="77" y="1102"/>
                                  <a:pt x="48" y="1058"/>
                                </a:cubicBezTo>
                                <a:cubicBezTo>
                                  <a:pt x="43" y="1050"/>
                                  <a:pt x="33" y="1035"/>
                                  <a:pt x="33" y="1035"/>
                                </a:cubicBezTo>
                                <a:cubicBezTo>
                                  <a:pt x="0" y="893"/>
                                  <a:pt x="34" y="747"/>
                                  <a:pt x="123" y="638"/>
                                </a:cubicBezTo>
                                <a:cubicBezTo>
                                  <a:pt x="144" y="612"/>
                                  <a:pt x="147" y="589"/>
                                  <a:pt x="176" y="570"/>
                                </a:cubicBezTo>
                                <a:cubicBezTo>
                                  <a:pt x="194" y="517"/>
                                  <a:pt x="182" y="538"/>
                                  <a:pt x="206" y="503"/>
                                </a:cubicBezTo>
                                <a:cubicBezTo>
                                  <a:pt x="215" y="472"/>
                                  <a:pt x="220" y="459"/>
                                  <a:pt x="243" y="435"/>
                                </a:cubicBezTo>
                                <a:cubicBezTo>
                                  <a:pt x="260" y="387"/>
                                  <a:pt x="279" y="353"/>
                                  <a:pt x="326" y="330"/>
                                </a:cubicBezTo>
                                <a:cubicBezTo>
                                  <a:pt x="345" y="302"/>
                                  <a:pt x="375" y="273"/>
                                  <a:pt x="408" y="263"/>
                                </a:cubicBezTo>
                                <a:cubicBezTo>
                                  <a:pt x="484" y="187"/>
                                  <a:pt x="387" y="277"/>
                                  <a:pt x="453" y="233"/>
                                </a:cubicBezTo>
                                <a:cubicBezTo>
                                  <a:pt x="484" y="212"/>
                                  <a:pt x="506" y="185"/>
                                  <a:pt x="543" y="173"/>
                                </a:cubicBezTo>
                                <a:cubicBezTo>
                                  <a:pt x="576" y="152"/>
                                  <a:pt x="586" y="125"/>
                                  <a:pt x="626" y="113"/>
                                </a:cubicBezTo>
                                <a:cubicBezTo>
                                  <a:pt x="668" y="85"/>
                                  <a:pt x="702" y="67"/>
                                  <a:pt x="746" y="45"/>
                                </a:cubicBezTo>
                                <a:cubicBezTo>
                                  <a:pt x="754" y="41"/>
                                  <a:pt x="759" y="32"/>
                                  <a:pt x="768" y="30"/>
                                </a:cubicBezTo>
                                <a:cubicBezTo>
                                  <a:pt x="822" y="16"/>
                                  <a:pt x="885" y="12"/>
                                  <a:pt x="941" y="0"/>
                                </a:cubicBezTo>
                                <a:cubicBezTo>
                                  <a:pt x="1128" y="3"/>
                                  <a:pt x="1316" y="3"/>
                                  <a:pt x="1503" y="8"/>
                                </a:cubicBezTo>
                                <a:cubicBezTo>
                                  <a:pt x="1556" y="9"/>
                                  <a:pt x="1612" y="71"/>
                                  <a:pt x="1668" y="83"/>
                                </a:cubicBezTo>
                                <a:cubicBezTo>
                                  <a:pt x="1738" y="151"/>
                                  <a:pt x="1833" y="177"/>
                                  <a:pt x="1916" y="225"/>
                                </a:cubicBezTo>
                                <a:cubicBezTo>
                                  <a:pt x="1931" y="248"/>
                                  <a:pt x="1946" y="270"/>
                                  <a:pt x="1961" y="293"/>
                                </a:cubicBezTo>
                                <a:cubicBezTo>
                                  <a:pt x="1971" y="308"/>
                                  <a:pt x="1991" y="338"/>
                                  <a:pt x="1991" y="338"/>
                                </a:cubicBezTo>
                                <a:cubicBezTo>
                                  <a:pt x="2003" y="571"/>
                                  <a:pt x="2039" y="817"/>
                                  <a:pt x="1983" y="1043"/>
                                </a:cubicBezTo>
                                <a:cubicBezTo>
                                  <a:pt x="1969" y="1099"/>
                                  <a:pt x="1965" y="1175"/>
                                  <a:pt x="1923" y="1215"/>
                                </a:cubicBezTo>
                                <a:cubicBezTo>
                                  <a:pt x="1915" y="1241"/>
                                  <a:pt x="1908" y="1260"/>
                                  <a:pt x="1893" y="1283"/>
                                </a:cubicBezTo>
                                <a:cubicBezTo>
                                  <a:pt x="1883" y="1316"/>
                                  <a:pt x="1862" y="1332"/>
                                  <a:pt x="1841" y="1358"/>
                                </a:cubicBezTo>
                                <a:cubicBezTo>
                                  <a:pt x="1835" y="1365"/>
                                  <a:pt x="1834" y="1375"/>
                                  <a:pt x="1826" y="1380"/>
                                </a:cubicBezTo>
                                <a:cubicBezTo>
                                  <a:pt x="1806" y="1393"/>
                                  <a:pt x="1781" y="1395"/>
                                  <a:pt x="1758" y="1403"/>
                                </a:cubicBezTo>
                                <a:cubicBezTo>
                                  <a:pt x="1751" y="1405"/>
                                  <a:pt x="1736" y="1410"/>
                                  <a:pt x="1736" y="1410"/>
                                </a:cubicBezTo>
                                <a:cubicBezTo>
                                  <a:pt x="1728" y="1415"/>
                                  <a:pt x="1719" y="1419"/>
                                  <a:pt x="1713" y="1425"/>
                                </a:cubicBezTo>
                                <a:cubicBezTo>
                                  <a:pt x="1707" y="1431"/>
                                  <a:pt x="1705" y="1442"/>
                                  <a:pt x="1698" y="1448"/>
                                </a:cubicBezTo>
                                <a:cubicBezTo>
                                  <a:pt x="1672" y="1471"/>
                                  <a:pt x="1641" y="1490"/>
                                  <a:pt x="1608" y="1500"/>
                                </a:cubicBezTo>
                                <a:cubicBezTo>
                                  <a:pt x="1601" y="1505"/>
                                  <a:pt x="1594" y="1511"/>
                                  <a:pt x="1586" y="1515"/>
                                </a:cubicBezTo>
                                <a:cubicBezTo>
                                  <a:pt x="1572" y="1521"/>
                                  <a:pt x="1541" y="1530"/>
                                  <a:pt x="1541" y="1530"/>
                                </a:cubicBezTo>
                                <a:cubicBezTo>
                                  <a:pt x="1501" y="1556"/>
                                  <a:pt x="1458" y="1561"/>
                                  <a:pt x="1413" y="1575"/>
                                </a:cubicBezTo>
                                <a:cubicBezTo>
                                  <a:pt x="1396" y="1586"/>
                                  <a:pt x="1377" y="1593"/>
                                  <a:pt x="1361" y="1605"/>
                                </a:cubicBezTo>
                                <a:cubicBezTo>
                                  <a:pt x="1312" y="1640"/>
                                  <a:pt x="1363" y="1620"/>
                                  <a:pt x="1316" y="1635"/>
                                </a:cubicBezTo>
                                <a:cubicBezTo>
                                  <a:pt x="1257" y="1674"/>
                                  <a:pt x="1233" y="1660"/>
                                  <a:pt x="1143" y="1665"/>
                                </a:cubicBezTo>
                                <a:cubicBezTo>
                                  <a:pt x="1104" y="1679"/>
                                  <a:pt x="1064" y="1689"/>
                                  <a:pt x="1023" y="1695"/>
                                </a:cubicBezTo>
                                <a:cubicBezTo>
                                  <a:pt x="947" y="1723"/>
                                  <a:pt x="856" y="1722"/>
                                  <a:pt x="776" y="1733"/>
                                </a:cubicBezTo>
                                <a:cubicBezTo>
                                  <a:pt x="725" y="1749"/>
                                  <a:pt x="689" y="1757"/>
                                  <a:pt x="633" y="1763"/>
                                </a:cubicBezTo>
                                <a:cubicBezTo>
                                  <a:pt x="602" y="1773"/>
                                  <a:pt x="575" y="1790"/>
                                  <a:pt x="543" y="1800"/>
                                </a:cubicBezTo>
                                <a:cubicBezTo>
                                  <a:pt x="516" y="1818"/>
                                  <a:pt x="525" y="1807"/>
                                  <a:pt x="513" y="1830"/>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9" name="Oval 80"/>
                        <wps:cNvSpPr>
                          <a:spLocks noChangeArrowheads="1"/>
                        </wps:cNvSpPr>
                        <wps:spPr bwMode="auto">
                          <a:xfrm>
                            <a:off x="6728" y="3990"/>
                            <a:ext cx="187" cy="172"/>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0" name="Oval 81"/>
                        <wps:cNvSpPr>
                          <a:spLocks noChangeArrowheads="1"/>
                        </wps:cNvSpPr>
                        <wps:spPr bwMode="auto">
                          <a:xfrm>
                            <a:off x="5302" y="2446"/>
                            <a:ext cx="143" cy="143"/>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Text Box 82"/>
                        <wps:cNvSpPr txBox="1">
                          <a:spLocks noChangeArrowheads="1"/>
                        </wps:cNvSpPr>
                        <wps:spPr bwMode="auto">
                          <a:xfrm>
                            <a:off x="4038" y="1775"/>
                            <a:ext cx="1368" cy="6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58082F" w14:textId="77777777" w:rsidR="00524B12" w:rsidRDefault="00524B12" w:rsidP="00410D06">
                              <w:pPr>
                                <w:pStyle w:val="BodyText"/>
                              </w:pPr>
                              <w:r>
                                <w:t>Error detector</w:t>
                              </w:r>
                            </w:p>
                            <w:p w14:paraId="333EBE14" w14:textId="77777777" w:rsidR="00524B12" w:rsidRDefault="00524B12" w:rsidP="00410D06"/>
                          </w:txbxContent>
                        </wps:txbx>
                        <wps:bodyPr rot="0" vert="horz" wrap="square" lIns="91440" tIns="45720" rIns="91440" bIns="45720" anchor="t" anchorCtr="0" upright="1">
                          <a:noAutofit/>
                        </wps:bodyPr>
                      </wps:wsp>
                      <wps:wsp>
                        <wps:cNvPr id="82" name="Freeform 83"/>
                        <wps:cNvSpPr>
                          <a:spLocks/>
                        </wps:cNvSpPr>
                        <wps:spPr bwMode="auto">
                          <a:xfrm>
                            <a:off x="5079" y="2020"/>
                            <a:ext cx="501" cy="359"/>
                          </a:xfrm>
                          <a:custGeom>
                            <a:avLst/>
                            <a:gdLst>
                              <a:gd name="T0" fmla="*/ 0 w 501"/>
                              <a:gd name="T1" fmla="*/ 24 h 359"/>
                              <a:gd name="T2" fmla="*/ 218 w 501"/>
                              <a:gd name="T3" fmla="*/ 24 h 359"/>
                              <a:gd name="T4" fmla="*/ 450 w 501"/>
                              <a:gd name="T5" fmla="*/ 166 h 359"/>
                              <a:gd name="T6" fmla="*/ 501 w 501"/>
                              <a:gd name="T7" fmla="*/ 359 h 359"/>
                            </a:gdLst>
                            <a:ahLst/>
                            <a:cxnLst>
                              <a:cxn ang="0">
                                <a:pos x="T0" y="T1"/>
                              </a:cxn>
                              <a:cxn ang="0">
                                <a:pos x="T2" y="T3"/>
                              </a:cxn>
                              <a:cxn ang="0">
                                <a:pos x="T4" y="T5"/>
                              </a:cxn>
                              <a:cxn ang="0">
                                <a:pos x="T6" y="T7"/>
                              </a:cxn>
                            </a:cxnLst>
                            <a:rect l="0" t="0" r="r" b="b"/>
                            <a:pathLst>
                              <a:path w="501" h="359">
                                <a:moveTo>
                                  <a:pt x="0" y="24"/>
                                </a:moveTo>
                                <a:cubicBezTo>
                                  <a:pt x="71" y="12"/>
                                  <a:pt x="143" y="0"/>
                                  <a:pt x="218" y="24"/>
                                </a:cubicBezTo>
                                <a:cubicBezTo>
                                  <a:pt x="293" y="48"/>
                                  <a:pt x="403" y="110"/>
                                  <a:pt x="450" y="166"/>
                                </a:cubicBezTo>
                                <a:cubicBezTo>
                                  <a:pt x="497" y="222"/>
                                  <a:pt x="499" y="290"/>
                                  <a:pt x="501" y="359"/>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3" name="Freeform 84"/>
                        <wps:cNvSpPr>
                          <a:spLocks/>
                        </wps:cNvSpPr>
                        <wps:spPr bwMode="auto">
                          <a:xfrm>
                            <a:off x="7444" y="1796"/>
                            <a:ext cx="875" cy="325"/>
                          </a:xfrm>
                          <a:custGeom>
                            <a:avLst/>
                            <a:gdLst>
                              <a:gd name="T0" fmla="*/ 875 w 875"/>
                              <a:gd name="T1" fmla="*/ 145 h 325"/>
                              <a:gd name="T2" fmla="*/ 527 w 875"/>
                              <a:gd name="T3" fmla="*/ 30 h 325"/>
                              <a:gd name="T4" fmla="*/ 0 w 875"/>
                              <a:gd name="T5" fmla="*/ 325 h 325"/>
                            </a:gdLst>
                            <a:ahLst/>
                            <a:cxnLst>
                              <a:cxn ang="0">
                                <a:pos x="T0" y="T1"/>
                              </a:cxn>
                              <a:cxn ang="0">
                                <a:pos x="T2" y="T3"/>
                              </a:cxn>
                              <a:cxn ang="0">
                                <a:pos x="T4" y="T5"/>
                              </a:cxn>
                            </a:cxnLst>
                            <a:rect l="0" t="0" r="r" b="b"/>
                            <a:pathLst>
                              <a:path w="875" h="325">
                                <a:moveTo>
                                  <a:pt x="875" y="145"/>
                                </a:moveTo>
                                <a:cubicBezTo>
                                  <a:pt x="774" y="72"/>
                                  <a:pt x="673" y="0"/>
                                  <a:pt x="527" y="30"/>
                                </a:cubicBezTo>
                                <a:cubicBezTo>
                                  <a:pt x="381" y="60"/>
                                  <a:pt x="190" y="192"/>
                                  <a:pt x="0" y="325"/>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4" name="Freeform 85"/>
                        <wps:cNvSpPr>
                          <a:spLocks/>
                        </wps:cNvSpPr>
                        <wps:spPr bwMode="auto">
                          <a:xfrm>
                            <a:off x="5398" y="3870"/>
                            <a:ext cx="195" cy="463"/>
                          </a:xfrm>
                          <a:custGeom>
                            <a:avLst/>
                            <a:gdLst>
                              <a:gd name="T0" fmla="*/ 28 w 195"/>
                              <a:gd name="T1" fmla="*/ 463 h 463"/>
                              <a:gd name="T2" fmla="*/ 28 w 195"/>
                              <a:gd name="T3" fmla="*/ 244 h 463"/>
                              <a:gd name="T4" fmla="*/ 195 w 195"/>
                              <a:gd name="T5" fmla="*/ 0 h 463"/>
                            </a:gdLst>
                            <a:ahLst/>
                            <a:cxnLst>
                              <a:cxn ang="0">
                                <a:pos x="T0" y="T1"/>
                              </a:cxn>
                              <a:cxn ang="0">
                                <a:pos x="T2" y="T3"/>
                              </a:cxn>
                              <a:cxn ang="0">
                                <a:pos x="T4" y="T5"/>
                              </a:cxn>
                            </a:cxnLst>
                            <a:rect l="0" t="0" r="r" b="b"/>
                            <a:pathLst>
                              <a:path w="195" h="463">
                                <a:moveTo>
                                  <a:pt x="28" y="463"/>
                                </a:moveTo>
                                <a:cubicBezTo>
                                  <a:pt x="14" y="392"/>
                                  <a:pt x="0" y="321"/>
                                  <a:pt x="28" y="244"/>
                                </a:cubicBezTo>
                                <a:cubicBezTo>
                                  <a:pt x="56" y="167"/>
                                  <a:pt x="125" y="83"/>
                                  <a:pt x="195" y="0"/>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5" name="Text Box 86"/>
                        <wps:cNvSpPr txBox="1">
                          <a:spLocks noChangeArrowheads="1"/>
                        </wps:cNvSpPr>
                        <wps:spPr bwMode="auto">
                          <a:xfrm>
                            <a:off x="8878" y="4731"/>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8C4C40" w14:textId="77777777" w:rsidR="00524B12" w:rsidRDefault="00524B12" w:rsidP="00410D06">
                              <w:pPr>
                                <w:rPr>
                                  <w:vertAlign w:val="subscript"/>
                                </w:rPr>
                              </w:pPr>
                              <w:r>
                                <w:t>K</w:t>
                              </w:r>
                              <w:r>
                                <w:rPr>
                                  <w:vertAlign w:val="subscript"/>
                                </w:rPr>
                                <w:t>P</w:t>
                              </w:r>
                            </w:p>
                            <w:p w14:paraId="36560406" w14:textId="77777777" w:rsidR="00524B12" w:rsidRDefault="00524B12" w:rsidP="00410D06">
                              <w:pPr>
                                <w:rPr>
                                  <w:vertAlign w:val="subscript"/>
                                </w:rPr>
                              </w:pP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EF88C83" id="Group 2" o:spid="_x0000_s1026" style="position:absolute;margin-left:0;margin-top:.05pt;width:470.05pt;height:265.35pt;z-index:251658240;mso-position-horizontal:left;mso-position-horizontal-relative:margin" coordorigin="1076,1775" coordsize="9585,4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3" o:spid="_x0000_s1027" type="#_x0000_t5" style="position:absolute;left:5197;top:303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"/>
                <v:rect id="Rectangle 4" o:spid="_x0000_s1028" style="position:absolute;left:4473;top:2888;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"/>
                <v:rect id="Rectangle 5" o:spid="_x0000_s1029" style="position:absolute;left:4473;top:3309;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"/>
                <v:rect id="Rectangle 6" o:spid="_x0000_s1030" style="position:absolute;left:5378;top:2707;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"/>
                <v:rect id="Rectangle 7" o:spid="_x0000_s1031" style="position:absolute;left:5831;top:3422;width:362;height:18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"/>
                <v:shape id="AutoShape 8" o:spid="_x0000_s1032" type="#_x0000_t5" style="position:absolute;left:6389;top:294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"/>
                <v:shapetype id="_x0000_t202" coordsize="21600,21600" o:spt="202" path="m,l,21600r21600,l21600,xe">
                  <v:stroke joinstyle="miter"/>
                  <v:path gradientshapeok="t" o:connecttype="rect"/>
                </v:shapetype>
                <v:shape id="Text Box 9" o:spid="_x0000_s1033" type="#_x0000_t202" style="position:absolute;left:9402;top:3104;width:1259;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2C8C8A78" w14:textId="77777777" w:rsidR="00524B12" w:rsidRDefault="00524B12" w:rsidP="00410D06">
                        <w:r>
                          <w:rPr>
                            <w:rFonts w:ascii="Symbol" w:eastAsia="Symbol" w:hAnsi="Symbol" w:cs="Symbol"/>
                          </w:rPr>
                          <w:t></w:t>
                        </w:r>
                        <w:r>
                          <w:rPr>
                            <w:vertAlign w:val="subscript"/>
                          </w:rPr>
                          <w:t>o</w:t>
                        </w:r>
                        <w:r>
                          <w:t xml:space="preserve"> [output]</w:t>
                        </w:r>
                      </w:p>
                      <w:p w14:paraId="26A8F4F6" w14:textId="77777777" w:rsidR="00524B12" w:rsidRDefault="00524B12" w:rsidP="00410D06"/>
                    </w:txbxContent>
                  </v:textbox>
                </v:shape>
                <v:shape id="Text Box 10" o:spid="_x0000_s1034" type="#_x0000_t202" style="position:absolute;left:1076;top:3856;width:1086;height: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7EE91FA1" w14:textId="77777777" w:rsidR="00524B12" w:rsidRDefault="00524B12" w:rsidP="00410D06">
                        <w:r>
                          <w:rPr>
                            <w:rFonts w:ascii="Symbol" w:eastAsia="Symbol" w:hAnsi="Symbol" w:cs="Symbol"/>
                          </w:rPr>
                          <w:t></w:t>
                        </w:r>
                        <w:r>
                          <w:rPr>
                            <w:vertAlign w:val="subscript"/>
                          </w:rPr>
                          <w:t>i</w:t>
                        </w:r>
                        <w:r>
                          <w:t xml:space="preserve"> [input]</w:t>
                        </w:r>
                      </w:p>
                      <w:p w14:paraId="506F7213" w14:textId="77777777" w:rsidR="00524B12" w:rsidRDefault="00524B12" w:rsidP="00410D06">
                        <w:pPr>
                          <w:rPr>
                            <w:vertAlign w:val="subscript"/>
                          </w:rPr>
                        </w:pPr>
                      </w:p>
                      <w:p w14:paraId="5E783637" w14:textId="77777777" w:rsidR="00524B12" w:rsidRDefault="00524B12" w:rsidP="00410D06">
                        <w:pPr>
                          <w:rPr>
                            <w:vertAlign w:val="subscript"/>
                          </w:rPr>
                        </w:pPr>
                      </w:p>
                    </w:txbxContent>
                  </v:textbox>
                </v:shape>
                <v:oval id="Oval 11" o:spid="_x0000_s1035" style="position:absolute;left:7003;top:2946;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"/>
                <v:oval id="Oval 12" o:spid="_x0000_s1036" style="position:absolute;left:7003;top:3127;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"/>
                <v:oval id="Oval 13" o:spid="_x0000_s1037" style="position:absolute;left:7002;top:3308;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"/>
                <v:oval id="Oval 14" o:spid="_x0000_s1038" style="position:absolute;left:7003;top:2765;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"/>
                <v:rect id="Rectangle 15" o:spid="_x0000_s1039" style="position:absolute;left:6912;top:2765;width:180;height:7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" stroked="f"/>
                <v:line id="Line 16" o:spid="_x0000_s1040" style="position:absolute;flip:y;visibility:visible;mso-wrap-style:square" from="7092,2584" to="7092,27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"/>
                <v:line id="Line 17" o:spid="_x0000_s1041" style="position:absolute;flip:x;visibility:visible;mso-wrap-style:square" from="6678,2584" to="7089,25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"/>
                <v:line id="Line 18" o:spid="_x0000_s1042" style="position:absolute;visibility:visible;mso-wrap-style:square" from="7092,3489" to="7092,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"/>
                <v:line id="Line 19" o:spid="_x0000_s1043" style="position:absolute;flip:x;visibility:visible;mso-wrap-style:square" from="6678,3670" to="7089,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S5l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2DlFxlAL38BAAD//wMAUEsBAi0AFAAGAAgAAAAhANvh9svuAAAAhQEAABMAAAAAAAAA&#10;AAAAAAAAAAAAAFtDb250ZW50X1R5cGVzXS54bWxQSwECLQAUAAYACAAAACEAWvQsW78AAAAVAQAA&#10;CwAAAAAAAAAAAAAAAAAfAQAAX3JlbHMvLnJlbHNQSwECLQAUAAYACAAAACEACTUuZcYAAADbAAAA&#10;DwAAAAAAAAAAAAAAAAAHAgAAZHJzL2Rvd25yZXYueG1sUEsFBgAAAAADAAMAtwAAAPoCAAAAAA==&#10;"/>
                <v:rect id="Rectangle 20" o:spid="_x0000_s1044" style="position:absolute;left:7522;top:2641;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"/>
                <v:rect id="Rectangle 21" o:spid="_x0000_s1045" style="position:absolute;left:7518;top:3313;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"/>
                <v:line id="Line 22" o:spid="_x0000_s1046" style="position:absolute;flip:y;visibility:visible;mso-wrap-style:square" from="7621,2279" to="7621,2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"/>
                <v:line id="Line 23" o:spid="_x0000_s1047" style="position:absolute;flip:y;visibility:visible;mso-wrap-style:square" from="7618,3494" to="7618,3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"/>
                <v:oval id="Oval 24" o:spid="_x0000_s1048" style="position:absolute;left:7339;top:2796;width:560;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"/>
                <v:shape id="Text Box 25" o:spid="_x0000_s1049" type="#_x0000_t202" style="position:absolute;left:8092;top:1792;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" filled="f" stroked="f">
                  <v:textbox>
                    <w:txbxContent>
                      <w:p w14:paraId="4CA206E1" w14:textId="77777777" w:rsidR="00524B12" w:rsidRDefault="00524B12" w:rsidP="00410D06">
                        <w:r>
                          <w:t>Motor &amp; load</w:t>
                        </w:r>
                      </w:p>
                      <w:p w14:paraId="7EEEC040" w14:textId="77777777" w:rsidR="00524B12" w:rsidRDefault="00524B12" w:rsidP="00410D06"/>
                    </w:txbxContent>
                  </v:textbox>
                </v:shape>
                <v:shape id="Text Box 26" o:spid="_x0000_s1050" type="#_x0000_t202" style="position:absolute;left:2261;top:2279;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769EF52A" w14:textId="77777777" w:rsidR="00524B12" w:rsidRDefault="00524B12" w:rsidP="00410D06">
                        <w:pPr>
                          <w:rPr>
                            <w:vertAlign w:val="subscript"/>
                          </w:rPr>
                        </w:pPr>
                        <w:r>
                          <w:t>K</w:t>
                        </w:r>
                        <w:r>
                          <w:rPr>
                            <w:vertAlign w:val="subscript"/>
                          </w:rPr>
                          <w:t>P</w:t>
                        </w:r>
                      </w:p>
                      <w:p w14:paraId="4B304B30" w14:textId="77777777" w:rsidR="00524B12" w:rsidRDefault="00524B12" w:rsidP="00410D06">
                        <w:pPr>
                          <w:rPr>
                            <w:vertAlign w:val="subscript"/>
                          </w:rPr>
                        </w:pPr>
                      </w:p>
                    </w:txbxContent>
                  </v:textbox>
                </v:shape>
                <v:oval id="Oval 27" o:spid="_x0000_s1051" style="position:absolute;left:2223;top:2417;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">
                  <o:lock v:ext="edit" aspectratio="t"/>
                </v:oval>
                <v:rect id="Rectangle 28" o:spid="_x0000_s1052" style="position:absolute;left:2223;top:3879;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" stroked="f"/>
                <v:rect id="Rectangle 29" o:spid="_x0000_s1053" style="position:absolute;left:1644;top:3542;width:1522;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" fillcolor="black"/>
                <v:rect id="Rectangle 30" o:spid="_x0000_s1054" style="position:absolute;left:7896;top:3019;width:1570;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" fillcolor="black"/>
                <v:line id="Line 31" o:spid="_x0000_s1055" style="position:absolute;flip:y;visibility:visible;mso-wrap-style:square" from="4835,2960" to="4963,29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"/>
                <v:line id="Line 32" o:spid="_x0000_s1056" style="position:absolute;flip:y;visibility:visible;mso-wrap-style:square" from="4828,3388" to="4956,3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"/>
                <v:line id="Line 33" o:spid="_x0000_s1057" style="position:absolute;visibility:visible;mso-wrap-style:square" from="4963,2963" to="4963,33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"/>
                <v:line id="Line 34" o:spid="_x0000_s1058" style="position:absolute;visibility:visible;mso-wrap-style:square" from="4955,3218" to="5195,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"/>
                <v:line id="Line 35" o:spid="_x0000_s1059" style="position:absolute;flip:x;visibility:visible;mso-wrap-style:square" from="5075,2790" to="5375,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"/>
                <v:line id="Line 36" o:spid="_x0000_s1060" style="position:absolute;visibility:visible;mso-wrap-style:square" from="5083,2798" to="5083,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RwxgAAANsAAAAPAAAAZHJzL2Rvd25yZXYueG1sRI9Pa8JA&#10;FMTvgt9heUJvurHS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4OP0cMYAAADbAAAA&#10;DwAAAAAAAAAAAAAAAAAHAgAAZHJzL2Rvd25yZXYueG1sUEsFBgAAAAADAAMAtwAAAPoCAAAAAA==&#10;"/>
                <v:line id="Line 37" o:spid="_x0000_s1061" style="position:absolute;visibility:visible;mso-wrap-style:square" from="5555,3218" to="6020,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"/>
                <v:line id="Line 38" o:spid="_x0000_s1062" style="position:absolute;visibility:visible;mso-wrap-style:square" from="5743,2790" to="5908,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line id="Line 39" o:spid="_x0000_s1063" style="position:absolute;visibility:visible;mso-wrap-style:square" from="5908,2790" to="5908,32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"/>
                <v:line id="Line 40" o:spid="_x0000_s1064" style="position:absolute;flip:y;visibility:visible;mso-wrap-style:square" from="6020,3210" to="6020,33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"/>
                <v:line id="Line 41" o:spid="_x0000_s1065" style="position:absolute;flip:x;visibility:visible;mso-wrap-style:square" from="6288,3128" to="6385,31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"/>
                <v:line id="Line 42" o:spid="_x0000_s1066" style="position:absolute;flip:x;visibility:visible;mso-wrap-style:square" from="6270,3125" to="6277,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"/>
                <v:line id="Line 43" o:spid="_x0000_s1067" style="position:absolute;flip:y;visibility:visible;mso-wrap-style:square" from="6686,3165" to="6686,3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"/>
                <v:line id="Line 44" o:spid="_x0000_s1068" style="position:absolute;visibility:visible;mso-wrap-style:square" from="6679,2588" to="6679,30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LrixgAAANsAAAAPAAAAZHJzL2Rvd25yZXYueG1sRI9Pa8JA&#10;FMTvgt9heUJvurGW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WEC64sYAAADbAAAA&#10;DwAAAAAAAAAAAAAAAAAHAgAAZHJzL2Rvd25yZXYueG1sUEsFBgAAAAADAAMAtwAAAPoCAAAAAA==&#10;"/>
                <v:shape id="Text Box 45" o:spid="_x0000_s1069" type="#_x0000_t202" style="position:absolute;left:7387;top:2869;width:480;height: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" filled="f" stroked="f">
                  <v:textbox>
                    <w:txbxContent>
                      <w:p w14:paraId="0E966B20" w14:textId="77777777" w:rsidR="00524B12" w:rsidRDefault="00524B12" w:rsidP="00410D06">
                        <w:pPr>
                          <w:rPr>
                            <w:b/>
                            <w:bCs/>
                            <w:u w:val="single"/>
                          </w:rPr>
                        </w:pPr>
                        <w:r>
                          <w:rPr>
                            <w:b/>
                            <w:bCs/>
                            <w:u w:val="single"/>
                          </w:rPr>
                          <w:t>M</w:t>
                        </w:r>
                      </w:p>
                      <w:p w14:paraId="3B986A3D" w14:textId="77777777" w:rsidR="00524B12" w:rsidRDefault="00524B12" w:rsidP="00410D06">
                        <w:pPr>
                          <w:rPr>
                            <w:b/>
                            <w:bCs/>
                            <w:u w:val="single"/>
                          </w:rPr>
                        </w:pPr>
                      </w:p>
                    </w:txbxContent>
                  </v:textbox>
                </v:shape>
                <v:line id="Line 46" o:spid="_x0000_s1070" style="position:absolute;visibility:visible;mso-wrap-style:square" from="6005,3690" to="6005,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"/>
                <v:rect id="Rectangle 47" o:spid="_x0000_s1071" style="position:absolute;left:5841;top:3833;width:330;height: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" fillcolor="black" stroked="f">
                  <v:fill r:id="rId15" o:title="" type="pattern"/>
                </v:rect>
                <v:line id="Line 48" o:spid="_x0000_s1072" style="position:absolute;visibility:visible;mso-wrap-style:square" from="5818,3833" to="6148,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7zhxgAAANsAAAAPAAAAZHJzL2Rvd25yZXYueG1sRI9Ba8JA&#10;FITvgv9heUJvumkr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J3u84cYAAADbAAAA&#10;DwAAAAAAAAAAAAAAAAAHAgAAZHJzL2Rvd25yZXYueG1sUEsFBgAAAAADAAMAtwAAAPoCAAAAAA==&#10;"/>
                <v:line id="Line 49" o:spid="_x0000_s1073" style="position:absolute;flip:y;visibility:visible;mso-wrap-style:square" from="1397,3333" to="3122,3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" strokecolor="white">
                  <v:stroke dashstyle="dash"/>
                </v:line>
                <v:line id="Line 50" o:spid="_x0000_s1074" style="position:absolute;flip:x;visibility:visible;mso-wrap-style:square" from="4200,2963" to="4470,2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"/>
                <v:line id="Line 51" o:spid="_x0000_s1075" style="position:absolute;visibility:visible;mso-wrap-style:square" from="4200,2963" to="4200,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7JIwgAAANsAAAAPAAAAZHJzL2Rvd25yZXYueG1sRE/Pa8Iw&#10;FL4P/B/CE3abqRsr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AtS7JIwgAAANsAAAAPAAAA&#10;AAAAAAAAAAAAAAcCAABkcnMvZG93bnJldi54bWxQSwUGAAAAAAMAAwC3AAAA9gIAAAAA&#10;"/>
                <v:line id="Line 52" o:spid="_x0000_s1076" style="position:absolute;flip:x;visibility:visible;mso-wrap-style:square" from="3113,4305" to="4200,43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"/>
                <v:line id="Line 53" o:spid="_x0000_s1077" style="position:absolute;flip:y;visibility:visible;mso-wrap-style:square" from="3105,3323" to="3105,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BP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vE/j7kn6AnN8AAAD//wMAUEsBAi0AFAAGAAgAAAAhANvh9svuAAAAhQEAABMAAAAAAAAA&#10;AAAAAAAAAAAAAFtDb250ZW50X1R5cGVzXS54bWxQSwECLQAUAAYACAAAACEAWvQsW78AAAAVAQAA&#10;CwAAAAAAAAAAAAAAAAAfAQAAX3JlbHMvLnJlbHNQSwECLQAUAAYACAAAACEA/regT8YAAADbAAAA&#10;DwAAAAAAAAAAAAAAAAAHAgAAZHJzL2Rvd25yZXYueG1sUEsFBgAAAAADAAMAtwAAAPoCAAAAAA==&#10;"/>
                <v:line id="Line 54" o:spid="_x0000_s1078" style="position:absolute;flip:y;visibility:visible;mso-wrap-style:square" from="3120,2565" to="3668,33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">
                  <v:stroke endarrow="block"/>
                </v:line>
                <v:line id="Line 55" o:spid="_x0000_s1079" style="position:absolute;flip:x;visibility:visible;mso-wrap-style:square" from="4365,3390" to="4463,33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"/>
                <v:line id="Line 56" o:spid="_x0000_s1080" style="position:absolute;visibility:visible;mso-wrap-style:square" from="4373,3390" to="4373,58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oval id="Oval 57" o:spid="_x0000_s1081" style="position:absolute;left:2347;top:3833;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">
                  <o:lock v:ext="edit" aspectratio="t"/>
                </v:oval>
                <v:oval id="Oval 58" o:spid="_x0000_s1082" style="position:absolute;left:3900;top:3856;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">
                  <o:lock v:ext="edit" aspectratio="t"/>
                </v:oval>
                <v:shape id="Text Box 59" o:spid="_x0000_s1083" type="#_x0000_t202" style="position:absolute;left:3709;top:3755;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" filled="f" stroked="f">
                  <v:textbox>
                    <w:txbxContent>
                      <w:p w14:paraId="1DE4A394" w14:textId="77777777" w:rsidR="00524B12" w:rsidRDefault="00524B12" w:rsidP="00410D06">
                        <w:r>
                          <w:t>-</w:t>
                        </w:r>
                      </w:p>
                      <w:p w14:paraId="676422F4" w14:textId="77777777" w:rsidR="00524B12" w:rsidRDefault="00524B12" w:rsidP="00410D06"/>
                    </w:txbxContent>
                  </v:textbox>
                </v:shape>
                <v:shape id="Text Box 60" o:spid="_x0000_s1084" type="#_x0000_t202" style="position:absolute;left:2261;top:3733;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" filled="f" stroked="f">
                  <v:textbox>
                    <w:txbxContent>
                      <w:p w14:paraId="4EE881EB" w14:textId="77777777" w:rsidR="00524B12" w:rsidRDefault="00524B12" w:rsidP="00410D06">
                        <w:r>
                          <w:t>+</w:t>
                        </w:r>
                      </w:p>
                      <w:p w14:paraId="48CCF1CE" w14:textId="77777777" w:rsidR="00524B12" w:rsidRDefault="00524B12" w:rsidP="00410D06"/>
                    </w:txbxContent>
                  </v:textbox>
                </v:shape>
                <v:oval id="Oval 61" o:spid="_x0000_s1085" style="position:absolute;left:6937;top:3943;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">
                  <o:lock v:ext="edit" aspectratio="t"/>
                </v:oval>
                <v:rect id="Rectangle 62" o:spid="_x0000_s1086" style="position:absolute;left:6937;top:5405;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" stroked="f"/>
                <v:rect id="Rectangle 63" o:spid="_x0000_s1087" style="position:absolute;left:7782;top:4619;width:1236;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" fillcolor="black"/>
                <v:line id="Line 64" o:spid="_x0000_s1088" style="position:absolute;flip:x y;visibility:visible;mso-wrap-style:square" from="4362,5824" to="7811,58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"/>
                <v:line id="Line 65" o:spid="_x0000_s1089" style="position:absolute;flip:y;visibility:visible;mso-wrap-style:square" from="7819,4849" to="7819,58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"/>
                <v:line id="Line 66" o:spid="_x0000_s1090" style="position:absolute;flip:y;visibility:visible;mso-wrap-style:square" from="7834,4091" to="8382,4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">
                  <v:stroke endarrow="block"/>
                </v:line>
                <v:oval id="Oval 67" o:spid="_x0000_s1091" style="position:absolute;left:7061;top:5359;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">
                  <o:lock v:ext="edit" aspectratio="t"/>
                </v:oval>
                <v:oval id="Oval 68" o:spid="_x0000_s1092" style="position:absolute;left:8614;top:5382;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">
                  <o:lock v:ext="edit" aspectratio="t"/>
                </v:oval>
                <v:shape id="Text Box 69" o:spid="_x0000_s1093" type="#_x0000_t202" style="position:absolute;left:8423;top:5281;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" filled="f" stroked="f">
                  <v:textbox>
                    <w:txbxContent>
                      <w:p w14:paraId="40174E06" w14:textId="77777777" w:rsidR="00524B12" w:rsidRDefault="00524B12" w:rsidP="00410D06">
                        <w:r>
                          <w:t>-</w:t>
                        </w:r>
                      </w:p>
                      <w:p w14:paraId="59191C76" w14:textId="77777777" w:rsidR="00524B12" w:rsidRDefault="00524B12" w:rsidP="00410D06"/>
                    </w:txbxContent>
                  </v:textbox>
                </v:shape>
                <v:shape id="Text Box 70" o:spid="_x0000_s1094" type="#_x0000_t202" style="position:absolute;left:6975;top:5259;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" filled="f" stroked="f">
                  <v:textbox>
                    <w:txbxContent>
                      <w:p w14:paraId="622B1A65" w14:textId="77777777" w:rsidR="00524B12" w:rsidRDefault="00524B12" w:rsidP="00410D06">
                        <w:r>
                          <w:t>+</w:t>
                        </w:r>
                      </w:p>
                      <w:p w14:paraId="2AA08323" w14:textId="77777777" w:rsidR="00524B12" w:rsidRDefault="00524B12" w:rsidP="00410D06"/>
                    </w:txbxContent>
                  </v:textbox>
                </v:shape>
                <v:rect id="Rectangle 71" o:spid="_x0000_s1095" style="position:absolute;left:8263;top:3740;width:1435;height: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" fillcolor="black"/>
                <v:line id="Line 72" o:spid="_x0000_s1096" style="position:absolute;visibility:visible;mso-wrap-style:square" from="7895,3060" to="9590,3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" strokecolor="white">
                  <v:stroke dashstyle="dash"/>
                </v:line>
                <v:line id="Line 73" o:spid="_x0000_s1097" style="position:absolute;rotation:-90;visibility:visible;mso-wrap-style:square" from="8263,3755" to="9703,3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" strokecolor="white">
                  <v:stroke dashstyle="dash"/>
                </v:line>
                <v:line id="Line 74" o:spid="_x0000_s1098" style="position:absolute;flip:y;visibility:visible;mso-wrap-style:square" from="7778,4463" to="8978,4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" strokecolor="white">
                  <v:stroke dashstyle="dash"/>
                </v:line>
                <v:shape id="Text Box 75" o:spid="_x0000_s1099" type="#_x0000_t202" style="position:absolute;left:5307;top:4296;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" filled="f" stroked="f">
                  <v:textbox>
                    <w:txbxContent>
                      <w:p w14:paraId="54817D96" w14:textId="77777777" w:rsidR="00524B12" w:rsidRDefault="00524B12" w:rsidP="00410D06">
                        <w:pPr>
                          <w:rPr>
                            <w:vertAlign w:val="subscript"/>
                          </w:rPr>
                        </w:pPr>
                        <w:r>
                          <w:t>K</w:t>
                        </w:r>
                        <w:r>
                          <w:rPr>
                            <w:vertAlign w:val="subscript"/>
                          </w:rPr>
                          <w:t>A</w:t>
                        </w:r>
                      </w:p>
                      <w:p w14:paraId="06BBCC05" w14:textId="77777777" w:rsidR="00524B12" w:rsidRDefault="00524B12" w:rsidP="00410D06">
                        <w:pPr>
                          <w:rPr>
                            <w:vertAlign w:val="subscript"/>
                          </w:rPr>
                        </w:pPr>
                      </w:p>
                    </w:txbxContent>
                  </v:textbox>
                </v:shape>
                <v:line id="Line 76" o:spid="_x0000_s1100" style="position:absolute;flip:x;visibility:visible;mso-wrap-style:square" from="6105,3477" to="6270,34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">
                  <v:stroke endarrow="block" endarrowwidth="narrow" endarrowlength="short"/>
                </v:line>
                <v:shape id="Freeform 77" o:spid="_x0000_s1101" style="position:absolute;left:5625;top:3243;width:823;height:884;visibility:visible;mso-wrap-style:square;v-text-anchor:top" coordsize="823,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" path="m143,95v-15,22,-50,62,-60,90c68,228,55,267,30,305,21,351,16,403,,447v3,60,1,120,8,180c11,657,43,677,60,702v56,80,120,117,218,128c449,884,103,857,653,845v13,-14,22,-32,37,-45c704,788,735,770,735,770v29,-44,35,-54,45,-105c777,537,823,397,750,290,739,252,722,228,690,207,678,170,666,145,630,132v-43,-63,14,11,-37,-30c586,96,584,86,578,80,571,74,563,70,555,65,534,33,508,16,473,5,389,8,288,,203,27,175,45,164,71,143,95xe" filled="f" strokeweight=".5pt">
                  <v:path arrowok="t" o:connecttype="custom" o:connectlocs="143,95;83,185;30,305;0,447;8,627;60,702;278,830;653,845;690,800;735,770;780,665;750,290;690,207;630,132;593,102;578,80;555,65;473,5;203,27;143,95" o:connectangles="0,0,0,0,0,0,0,0,0,0,0,0,0,0,0,0,0,0,0,0"/>
                </v:shape>
                <v:shape id="Freeform 78" o:spid="_x0000_s1102" style="position:absolute;left:4248;top:2360;width:1995;height:1428;visibility:visible;mso-wrap-style:square;v-text-anchor:top" coordsize="1995,1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" path="m1137,93v-58,6,-115,16,-172,30c927,133,890,153,852,160v-61,11,-117,11,-180,15c623,193,566,193,515,198v-70,23,-137,56,-210,67c254,299,204,333,147,355v-18,28,-33,27,-60,45c65,474,99,370,65,445,41,499,33,561,20,618,23,731,,975,80,1098v14,43,10,59,45,82c183,1269,96,1141,162,1218v12,14,15,35,30,45c235,1291,270,1330,312,1360v7,5,16,4,23,8c375,1389,338,1380,387,1398v41,15,86,21,128,30c771,1421,800,1427,995,1375v15,-10,30,-20,45,-30c1047,1340,1062,1330,1062,1330v24,-36,34,-60,68,-82c1153,1172,1117,1281,1152,1203v17,-39,-2,-42,38,-68c1200,1120,1210,1105,1220,1090v5,-7,15,-22,15,-22c1243,1042,1250,1023,1265,1000v2,-7,2,-17,7,-22c1278,972,1288,974,1295,970v31,-17,60,-41,90,-60c1398,901,1415,900,1430,895v7,-2,22,-7,22,-7c1467,878,1480,863,1497,858v24,-6,53,-12,75,-23c1629,806,1560,836,1617,798v7,-5,16,-4,23,-8c1672,774,1695,754,1730,745v26,-26,50,-42,82,-60c1832,673,1872,648,1872,648v28,-43,60,-89,83,-135c1962,483,1970,453,1977,423v-3,-84,18,-170,-30,-240c1935,143,1950,174,1917,145v-61,-54,-21,-37,-67,-52c1799,59,1750,36,1692,18,1502,21,1324,,1145,48v-41,27,-44,36,-75,67e" filled="f" strokeweight=".5pt">
                  <v:path arrowok="t" o:connecttype="custom" o:connectlocs="1137,93;965,123;852,160;672,175;515,198;305,265;147,355;87,400;65,445;20,618;80,1098;125,1180;162,1218;192,1263;312,1360;335,1368;387,1398;515,1428;995,1375;1040,1345;1062,1330;1130,1248;1152,1203;1190,1135;1220,1090;1235,1068;1265,1000;1272,978;1295,970;1385,910;1430,895;1452,888;1497,858;1572,835;1617,798;1640,790;1730,745;1812,685;1872,648;1955,513;1977,423;1947,183;1917,145;1850,93;1692,18;1145,48;1070,115" o:connectangles="0,0,0,0,0,0,0,0,0,0,0,0,0,0,0,0,0,0,0,0,0,0,0,0,0,0,0,0,0,0,0,0,0,0,0,0,0,0,0,0,0,0,0,0,0,0,0"/>
                </v:shape>
                <v:shape id="Freeform 79" o:spid="_x0000_s1103" style="position:absolute;left:6279;top:2160;width:2039;height:1950;visibility:visible;mso-wrap-style:square;v-text-anchor:top" coordsize="2039,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" path="m581,1950v-14,-37,-37,-60,-60,-90c488,1817,469,1763,423,1733v-36,-72,8,-2,-37,-38c379,1689,377,1680,371,1673v-25,-28,-55,-63,-83,-90c279,1554,263,1517,243,1493v-14,-17,-28,-25,-37,-45c188,1408,177,1372,153,1335,130,1265,109,1195,86,1125v-12,-36,-9,-23,-38,-67c43,1050,33,1035,33,1035,,893,34,747,123,638v21,-26,24,-49,53,-68c194,517,182,538,206,503v9,-31,14,-44,37,-68c260,387,279,353,326,330v19,-28,49,-57,82,-67c484,187,387,277,453,233v31,-21,53,-48,90,-60c576,152,586,125,626,113,668,85,702,67,746,45v8,-4,13,-13,22,-15c822,16,885,12,941,v187,3,375,3,562,8c1556,9,1612,71,1668,83v70,68,165,94,248,142c1931,248,1946,270,1961,293v10,15,30,45,30,45c2003,571,2039,817,1983,1043v-14,56,-18,132,-60,172c1915,1241,1908,1260,1893,1283v-10,33,-31,49,-52,75c1835,1365,1834,1375,1826,1380v-20,13,-45,15,-68,23c1751,1405,1736,1410,1736,1410v-8,5,-17,9,-23,15c1707,1431,1705,1442,1698,1448v-26,23,-57,42,-90,52c1601,1505,1594,1511,1586,1515v-14,6,-45,15,-45,15c1501,1556,1458,1561,1413,1575v-17,11,-36,18,-52,30c1312,1640,1363,1620,1316,1635v-59,39,-83,25,-173,30c1104,1679,1064,1689,1023,1695v-76,28,-167,27,-247,38c725,1749,689,1757,633,1763v-31,10,-58,27,-90,37c516,1818,525,1807,513,1830e" filled="f" strokeweight=".5pt">
                  <v:path arrowok="t" o:connecttype="custom" o:connectlocs="581,1950;521,1860;423,1733;386,1695;371,1673;288,1583;243,1493;206,1448;153,1335;86,1125;48,1058;33,1035;123,638;176,570;206,503;243,435;326,330;408,263;453,233;543,173;626,113;746,45;768,30;941,0;1503,8;1668,83;1916,225;1961,293;1991,338;1983,1043;1923,1215;1893,1283;1841,1358;1826,1380;1758,1403;1736,1410;1713,1425;1698,1448;1608,1500;1586,1515;1541,1530;1413,1575;1361,1605;1316,1635;1143,1665;1023,1695;776,1733;633,1763;543,1800;513,1830" o:connectangles="0,0,0,0,0,0,0,0,0,0,0,0,0,0,0,0,0,0,0,0,0,0,0,0,0,0,0,0,0,0,0,0,0,0,0,0,0,0,0,0,0,0,0,0,0,0,0,0,0,0"/>
                </v:shape>
                <v:oval id="Oval 80" o:spid="_x0000_s1104" style="position:absolute;left:6728;top:3990;width:187;height: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" stroked="f"/>
                <v:oval id="Oval 81" o:spid="_x0000_s1105" style="position:absolute;left:5302;top:2446;width:143;height: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" stroked="f"/>
                <v:shape id="Text Box 82" o:spid="_x0000_s1106" type="#_x0000_t202" style="position:absolute;left:4038;top:1775;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" filled="f" stroked="f">
                  <v:textbox>
                    <w:txbxContent>
                      <w:p w14:paraId="1358082F" w14:textId="77777777" w:rsidR="00524B12" w:rsidRDefault="00524B12" w:rsidP="00410D06">
                        <w:pPr>
                          <w:pStyle w:val="BodyText"/>
                        </w:pPr>
                        <w:r>
                          <w:t>Error detector</w:t>
                        </w:r>
                      </w:p>
                      <w:p w14:paraId="333EBE14" w14:textId="77777777" w:rsidR="00524B12" w:rsidRDefault="00524B12" w:rsidP="00410D06"/>
                    </w:txbxContent>
                  </v:textbox>
                </v:shape>
                <v:shape id="Freeform 83" o:spid="_x0000_s1107" style="position:absolute;left:5079;top:2020;width:501;height:359;visibility:visible;mso-wrap-style:square;v-text-anchor:top" coordsize="50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" path="m,24c71,12,143,,218,24v75,24,185,86,232,142c497,222,499,290,501,359e" filled="f">
                  <v:stroke endarrow="block"/>
                  <v:path arrowok="t" o:connecttype="custom" o:connectlocs="0,24;218,24;450,166;501,359" o:connectangles="0,0,0,0"/>
                </v:shape>
                <v:shape id="Freeform 84" o:spid="_x0000_s1108" style="position:absolute;left:7444;top:1796;width:875;height:325;visibility:visible;mso-wrap-style:square;v-text-anchor:top" coordsize="87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" path="m875,145c774,72,673,,527,30,381,60,190,192,,325e" filled="f">
                  <v:stroke endarrow="block"/>
                  <v:path arrowok="t" o:connecttype="custom" o:connectlocs="875,145;527,30;0,325" o:connectangles="0,0,0"/>
                </v:shape>
                <v:shape id="Freeform 85" o:spid="_x0000_s1109" style="position:absolute;left:5398;top:3870;width:195;height:463;visibility:visible;mso-wrap-style:square;v-text-anchor:top" coordsize="195,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" path="m28,463c14,392,,321,28,244,56,167,125,83,195,e" filled="f">
                  <v:stroke endarrow="block"/>
                  <v:path arrowok="t" o:connecttype="custom" o:connectlocs="28,463;28,244;195,0" o:connectangles="0,0,0"/>
                </v:shape>
                <v:shape id="Text Box 86" o:spid="_x0000_s1110" type="#_x0000_t202" style="position:absolute;left:8878;top:4731;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" filled="f" stroked="f">
                  <v:textbox>
                    <w:txbxContent>
                      <w:p w14:paraId="198C4C40" w14:textId="77777777" w:rsidR="00524B12" w:rsidRDefault="00524B12" w:rsidP="00410D06">
                        <w:pPr>
                          <w:rPr>
                            <w:vertAlign w:val="subscript"/>
                          </w:rPr>
                        </w:pPr>
                        <w:r>
                          <w:t>K</w:t>
                        </w:r>
                        <w:r>
                          <w:rPr>
                            <w:vertAlign w:val="subscript"/>
                          </w:rPr>
                          <w:t>P</w:t>
                        </w:r>
                      </w:p>
                      <w:p w14:paraId="36560406" w14:textId="77777777" w:rsidR="00524B12" w:rsidRDefault="00524B12" w:rsidP="00410D06">
                        <w:pPr>
                          <w:rPr>
                            <w:vertAlign w:val="subscript"/>
                          </w:rPr>
                        </w:pPr>
                      </w:p>
                    </w:txbxContent>
                  </v:textbox>
                </v:shape>
                <w10:wrap anchorx="margin"/>
              </v:group>
            </w:pict>
          </mc:Fallback>
        </mc:AlternateContent>
      </w:r>
    </w:p>
    <w:p w14:paraId="7655F38D" w14:textId="77777777" w:rsidR="00210BE0" w:rsidRPr="00210BE0" w:rsidRDefault="00210BE0" w:rsidP="009601D1">
      <w:pPr>
        <w:pStyle w:val="paragraph"/>
        <w:spacing w:before="0" w:beforeAutospacing="0" w:after="0" w:afterAutospacing="0" w:line="360" w:lineRule="auto"/>
        <w:jc w:val="both"/>
        <w:textAlignment w:val="baseline"/>
        <w:rPr>
          <w:rStyle w:val="eop"/>
          <w:rFonts w:ascii="Arial" w:hAnsi="Arial" w:cs="Arial"/>
        </w:rPr>
      </w:pPr>
    </w:p>
    <w:p w14:paraId="5F7B2C50"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0472146"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840B83C"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70EFB45"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4E4C0E7"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AB8A0D9"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D21BB62"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7864723" w14:textId="77777777" w:rsidR="00BD6BDC" w:rsidRDefault="00BD6BD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E394011"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7BA9C1A" w14:textId="792E656B" w:rsidR="008D6D93" w:rsidRDefault="00410D06" w:rsidP="00410D06">
      <w:pPr>
        <w:pStyle w:val="paragraph"/>
        <w:spacing w:before="0" w:beforeAutospacing="0" w:after="0" w:afterAutospacing="0" w:line="360" w:lineRule="auto"/>
        <w:jc w:val="center"/>
        <w:textAlignment w:val="baseline"/>
        <w:rPr>
          <w:rStyle w:val="eop"/>
          <w:rFonts w:ascii="Arial" w:hAnsi="Arial" w:cs="Arial"/>
          <w:i/>
          <w:iCs/>
          <w:sz w:val="22"/>
          <w:szCs w:val="22"/>
        </w:rPr>
      </w:pPr>
      <w:r>
        <w:rPr>
          <w:rStyle w:val="eop"/>
          <w:rFonts w:ascii="Arial" w:hAnsi="Arial" w:cs="Arial"/>
          <w:i/>
          <w:iCs/>
          <w:sz w:val="22"/>
          <w:szCs w:val="22"/>
        </w:rPr>
        <w:t xml:space="preserve">Figure </w:t>
      </w:r>
      <w:r w:rsidR="00397C41">
        <w:rPr>
          <w:rStyle w:val="eop"/>
          <w:rFonts w:ascii="Arial" w:hAnsi="Arial" w:cs="Arial"/>
          <w:i/>
          <w:iCs/>
          <w:sz w:val="22"/>
          <w:szCs w:val="22"/>
        </w:rPr>
        <w:t>5</w:t>
      </w:r>
      <w:r>
        <w:rPr>
          <w:rStyle w:val="eop"/>
          <w:rFonts w:ascii="Arial" w:hAnsi="Arial" w:cs="Arial"/>
          <w:i/>
          <w:iCs/>
          <w:sz w:val="22"/>
          <w:szCs w:val="22"/>
        </w:rPr>
        <w:t xml:space="preserve"> – The </w:t>
      </w:r>
      <w:r w:rsidR="00FB0C71">
        <w:rPr>
          <w:rStyle w:val="eop"/>
          <w:rFonts w:ascii="Arial" w:hAnsi="Arial" w:cs="Arial"/>
          <w:i/>
          <w:iCs/>
          <w:sz w:val="22"/>
          <w:szCs w:val="22"/>
        </w:rPr>
        <w:t>Position Control Servo</w:t>
      </w:r>
    </w:p>
    <w:p w14:paraId="6B872265" w14:textId="77777777" w:rsidR="008C6DCE" w:rsidRDefault="008C6DCE" w:rsidP="008C6DCE">
      <w:pPr>
        <w:pStyle w:val="paragraph"/>
        <w:spacing w:before="0" w:beforeAutospacing="0" w:after="0" w:afterAutospacing="0" w:line="360" w:lineRule="auto"/>
        <w:jc w:val="both"/>
        <w:textAlignment w:val="baseline"/>
        <w:rPr>
          <w:rStyle w:val="eop"/>
          <w:rFonts w:ascii="Arial" w:hAnsi="Arial" w:cs="Arial"/>
          <w:sz w:val="22"/>
          <w:szCs w:val="22"/>
        </w:rPr>
      </w:pPr>
    </w:p>
    <w:p w14:paraId="2D2EF6FA" w14:textId="7E5761CD" w:rsidR="008C6DCE" w:rsidRPr="008C6DCE" w:rsidRDefault="00835106" w:rsidP="008C6DCE">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system above has the following </w:t>
      </w:r>
      <w:r w:rsidR="00DE2835">
        <w:rPr>
          <w:rStyle w:val="eop"/>
          <w:rFonts w:ascii="Arial" w:hAnsi="Arial" w:cs="Arial"/>
          <w:sz w:val="22"/>
          <w:szCs w:val="22"/>
        </w:rPr>
        <w:t xml:space="preserve">transfer function: </w:t>
      </w:r>
      <w:r w:rsidR="00DE2835">
        <w:rPr>
          <w:position w:val="-40"/>
        </w:rPr>
        <w:object w:dxaOrig="1560" w:dyaOrig="960" w14:anchorId="48ABB5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16" o:title=""/>
          </v:shape>
          <o:OLEObject Type="Embed" ProgID="Equation.3" ShapeID="_x0000_i1025" DrawAspect="Content" ObjectID="_1683705556" r:id="rId17"/>
        </w:object>
      </w:r>
    </w:p>
    <w:p w14:paraId="541B6504" w14:textId="3C4BF57F" w:rsidR="008D6D93" w:rsidRDefault="0077197D"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It can also </w:t>
      </w:r>
      <w:r w:rsidR="004E1A7E">
        <w:rPr>
          <w:rStyle w:val="eop"/>
          <w:rFonts w:ascii="Arial" w:hAnsi="Arial" w:cs="Arial"/>
          <w:sz w:val="22"/>
          <w:szCs w:val="22"/>
        </w:rPr>
        <w:t xml:space="preserve">be illustrated </w:t>
      </w:r>
      <w:r w:rsidR="00E81B5E">
        <w:rPr>
          <w:rStyle w:val="eop"/>
          <w:rFonts w:ascii="Arial" w:hAnsi="Arial" w:cs="Arial"/>
          <w:sz w:val="22"/>
          <w:szCs w:val="22"/>
        </w:rPr>
        <w:t xml:space="preserve">using the block diagram in Figure </w:t>
      </w:r>
      <w:r w:rsidR="00397C41">
        <w:rPr>
          <w:rStyle w:val="eop"/>
          <w:rFonts w:ascii="Arial" w:hAnsi="Arial" w:cs="Arial"/>
          <w:sz w:val="22"/>
          <w:szCs w:val="22"/>
        </w:rPr>
        <w:t>6</w:t>
      </w:r>
      <w:r w:rsidR="00E81B5E">
        <w:rPr>
          <w:rStyle w:val="eop"/>
          <w:rFonts w:ascii="Arial" w:hAnsi="Arial" w:cs="Arial"/>
          <w:sz w:val="22"/>
          <w:szCs w:val="22"/>
        </w:rPr>
        <w:t xml:space="preserve"> below</w:t>
      </w:r>
      <w:r w:rsidR="00264C22">
        <w:rPr>
          <w:rStyle w:val="eop"/>
          <w:rFonts w:ascii="Arial" w:hAnsi="Arial" w:cs="Arial"/>
          <w:sz w:val="22"/>
          <w:szCs w:val="22"/>
        </w:rPr>
        <w:t>.</w:t>
      </w:r>
    </w:p>
    <w:p w14:paraId="4FA556A0" w14:textId="2F46E7C8" w:rsidR="00264C22" w:rsidRDefault="0019265D" w:rsidP="009601D1">
      <w:pPr>
        <w:pStyle w:val="paragraph"/>
        <w:spacing w:before="0" w:beforeAutospacing="0" w:after="0" w:afterAutospacing="0" w:line="360" w:lineRule="auto"/>
        <w:jc w:val="both"/>
        <w:textAlignment w:val="baseline"/>
        <w:rPr>
          <w:rStyle w:val="eop"/>
          <w:rFonts w:ascii="Arial" w:hAnsi="Arial" w:cs="Arial"/>
          <w:sz w:val="22"/>
          <w:szCs w:val="22"/>
        </w:rPr>
      </w:pPr>
      <w:r w:rsidRPr="0019265D">
        <w:rPr>
          <w:noProof/>
        </w:rPr>
        <mc:AlternateContent>
          <mc:Choice Requires="wpg">
            <w:drawing>
              <wp:anchor distT="0" distB="0" distL="114300" distR="114300" simplePos="0" relativeHeight="251658241" behindDoc="0" locked="0" layoutInCell="1" allowOverlap="1" wp14:anchorId="59EF6C53" wp14:editId="218EE99D">
                <wp:simplePos x="0" y="0"/>
                <wp:positionH relativeFrom="margin">
                  <wp:align>left</wp:align>
                </wp:positionH>
                <wp:positionV relativeFrom="paragraph">
                  <wp:posOffset>239395</wp:posOffset>
                </wp:positionV>
                <wp:extent cx="5279390" cy="1996440"/>
                <wp:effectExtent l="0" t="0" r="0" b="22860"/>
                <wp:wrapNone/>
                <wp:docPr id="86" name="Group 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79390" cy="1996440"/>
                          <a:chOff x="1608" y="6672"/>
                          <a:chExt cx="8314" cy="2835"/>
                        </a:xfrm>
                      </wpg:grpSpPr>
                      <wps:wsp>
                        <wps:cNvPr id="87" name="Text Box 88"/>
                        <wps:cNvSpPr txBox="1">
                          <a:spLocks noChangeArrowheads="1"/>
                        </wps:cNvSpPr>
                        <wps:spPr bwMode="auto">
                          <a:xfrm>
                            <a:off x="2343" y="7193"/>
                            <a:ext cx="1089" cy="905"/>
                          </a:xfrm>
                          <a:prstGeom prst="rect">
                            <a:avLst/>
                          </a:prstGeom>
                          <a:solidFill>
                            <a:srgbClr val="FFFFFF"/>
                          </a:solidFill>
                          <a:ln w="9525">
                            <a:solidFill>
                              <a:srgbClr val="000000"/>
                            </a:solidFill>
                            <a:miter lim="800000"/>
                            <a:headEnd/>
                            <a:tailEnd/>
                          </a:ln>
                        </wps:spPr>
                        <wps:txbx>
                          <w:txbxContent>
                            <w:p w14:paraId="3C08F302" w14:textId="77777777" w:rsidR="00524B12" w:rsidRDefault="00524B12" w:rsidP="0019265D">
                              <w:pPr>
                                <w:jc w:val="center"/>
                              </w:pPr>
                            </w:p>
                            <w:p w14:paraId="3E5F6879" w14:textId="77777777" w:rsidR="00524B12" w:rsidRDefault="00524B12" w:rsidP="0019265D">
                              <w:pPr>
                                <w:jc w:val="center"/>
                                <w:rPr>
                                  <w:vertAlign w:val="subscript"/>
                                </w:rPr>
                              </w:pPr>
                              <w:r>
                                <w:t>K</w:t>
                              </w:r>
                              <w:r>
                                <w:rPr>
                                  <w:vertAlign w:val="subscript"/>
                                </w:rPr>
                                <w:t>P</w:t>
                              </w:r>
                            </w:p>
                            <w:p w14:paraId="6D37AE24" w14:textId="77777777" w:rsidR="00524B12" w:rsidRDefault="00524B12" w:rsidP="0019265D">
                              <w:pPr>
                                <w:rPr>
                                  <w:vertAlign w:val="subscript"/>
                                </w:rPr>
                              </w:pPr>
                            </w:p>
                          </w:txbxContent>
                        </wps:txbx>
                        <wps:bodyPr rot="0" vert="horz" wrap="square" lIns="91440" tIns="45720" rIns="91440" bIns="45720" anchor="t" anchorCtr="0" upright="1">
                          <a:noAutofit/>
                        </wps:bodyPr>
                      </wps:wsp>
                      <wps:wsp>
                        <wps:cNvPr id="88" name="Text Box 89"/>
                        <wps:cNvSpPr txBox="1">
                          <a:spLocks noChangeArrowheads="1"/>
                        </wps:cNvSpPr>
                        <wps:spPr bwMode="auto">
                          <a:xfrm>
                            <a:off x="5414" y="7154"/>
                            <a:ext cx="1089" cy="905"/>
                          </a:xfrm>
                          <a:prstGeom prst="rect">
                            <a:avLst/>
                          </a:prstGeom>
                          <a:solidFill>
                            <a:srgbClr val="FFFFFF"/>
                          </a:solidFill>
                          <a:ln w="9525">
                            <a:solidFill>
                              <a:srgbClr val="000000"/>
                            </a:solidFill>
                            <a:miter lim="800000"/>
                            <a:headEnd/>
                            <a:tailEnd/>
                          </a:ln>
                        </wps:spPr>
                        <wps:txbx>
                          <w:txbxContent>
                            <w:p w14:paraId="55E159B8" w14:textId="77777777" w:rsidR="00524B12" w:rsidRDefault="00524B12" w:rsidP="0019265D">
                              <w:pPr>
                                <w:jc w:val="center"/>
                              </w:pPr>
                            </w:p>
                            <w:p w14:paraId="413BC3DB" w14:textId="77777777" w:rsidR="00524B12" w:rsidRDefault="00524B12" w:rsidP="0019265D">
                              <w:pPr>
                                <w:jc w:val="center"/>
                                <w:rPr>
                                  <w:vertAlign w:val="subscript"/>
                                </w:rPr>
                              </w:pPr>
                              <w:r>
                                <w:t>K</w:t>
                              </w:r>
                              <w:r>
                                <w:rPr>
                                  <w:vertAlign w:val="subscript"/>
                                </w:rPr>
                                <w:t>A</w:t>
                              </w:r>
                            </w:p>
                            <w:p w14:paraId="2CD5847F" w14:textId="77777777" w:rsidR="00524B12" w:rsidRDefault="00524B12" w:rsidP="0019265D">
                              <w:pPr>
                                <w:rPr>
                                  <w:vertAlign w:val="subscript"/>
                                </w:rPr>
                              </w:pPr>
                            </w:p>
                          </w:txbxContent>
                        </wps:txbx>
                        <wps:bodyPr rot="0" vert="horz" wrap="square" lIns="91440" tIns="45720" rIns="91440" bIns="45720" anchor="t" anchorCtr="0" upright="1">
                          <a:noAutofit/>
                        </wps:bodyPr>
                      </wps:wsp>
                      <wps:wsp>
                        <wps:cNvPr id="89" name="Text Box 90"/>
                        <wps:cNvSpPr txBox="1">
                          <a:spLocks noChangeArrowheads="1"/>
                        </wps:cNvSpPr>
                        <wps:spPr bwMode="auto">
                          <a:xfrm>
                            <a:off x="7262" y="7154"/>
                            <a:ext cx="1089" cy="905"/>
                          </a:xfrm>
                          <a:prstGeom prst="rect">
                            <a:avLst/>
                          </a:prstGeom>
                          <a:solidFill>
                            <a:srgbClr val="FFFFFF"/>
                          </a:solidFill>
                          <a:ln w="9525">
                            <a:solidFill>
                              <a:srgbClr val="000000"/>
                            </a:solidFill>
                            <a:miter lim="800000"/>
                            <a:headEnd/>
                            <a:tailEnd/>
                          </a:ln>
                        </wps:spPr>
                        <wps:txbx>
                          <w:txbxContent>
                            <w:p w14:paraId="22A33D46" w14:textId="77777777" w:rsidR="00524B12" w:rsidRDefault="00524B12" w:rsidP="0019265D">
                              <w:pPr>
                                <w:jc w:val="center"/>
                              </w:pPr>
                              <w:r>
                                <w:rPr>
                                  <w:rFonts w:ascii="Cambria" w:eastAsia="Times New Roman" w:hAnsi="Cambria" w:cs="Times New Roman"/>
                                </w:rPr>
                                <w:object w:dxaOrig="738" w:dyaOrig="768" w14:anchorId="028AD1E7">
                                  <v:shape id="_x0000_i1027" type="#_x0000_t75" style="width:37.2pt;height:37.8pt" o:ole="">
                                    <v:imagedata r:id="rId18" o:title=""/>
                                  </v:shape>
                                  <o:OLEObject Type="Embed" ProgID="Equation.3" ShapeID="_x0000_i1027" DrawAspect="Content" ObjectID="_1683705559" r:id="rId19"/>
                                </w:object>
                              </w:r>
                            </w:p>
                            <w:p w14:paraId="6B725C4E" w14:textId="77777777" w:rsidR="00524B12" w:rsidRDefault="00524B12" w:rsidP="0019265D">
                              <w:pPr>
                                <w:jc w:val="center"/>
                                <w:rPr>
                                  <w:vertAlign w:val="subscript"/>
                                </w:rPr>
                              </w:pPr>
                            </w:p>
                          </w:txbxContent>
                        </wps:txbx>
                        <wps:bodyPr rot="0" vert="horz" wrap="square" lIns="91440" tIns="45720" rIns="91440" bIns="45720" anchor="t" anchorCtr="0" upright="1">
                          <a:noAutofit/>
                        </wps:bodyPr>
                      </wps:wsp>
                      <wps:wsp>
                        <wps:cNvPr id="90" name="Text Box 91"/>
                        <wps:cNvSpPr txBox="1">
                          <a:spLocks noChangeArrowheads="1"/>
                        </wps:cNvSpPr>
                        <wps:spPr bwMode="auto">
                          <a:xfrm>
                            <a:off x="6684" y="8602"/>
                            <a:ext cx="1089" cy="905"/>
                          </a:xfrm>
                          <a:prstGeom prst="rect">
                            <a:avLst/>
                          </a:prstGeom>
                          <a:solidFill>
                            <a:srgbClr val="FFFFFF"/>
                          </a:solidFill>
                          <a:ln w="9525">
                            <a:solidFill>
                              <a:srgbClr val="000000"/>
                            </a:solidFill>
                            <a:miter lim="800000"/>
                            <a:headEnd/>
                            <a:tailEnd/>
                          </a:ln>
                        </wps:spPr>
                        <wps:txbx>
                          <w:txbxContent>
                            <w:p w14:paraId="075520E8" w14:textId="77777777" w:rsidR="00524B12" w:rsidRDefault="00524B12" w:rsidP="0019265D">
                              <w:pPr>
                                <w:jc w:val="center"/>
                              </w:pPr>
                            </w:p>
                            <w:p w14:paraId="67DC1FEC" w14:textId="77777777" w:rsidR="00524B12" w:rsidRDefault="00524B12" w:rsidP="0019265D">
                              <w:pPr>
                                <w:jc w:val="center"/>
                                <w:rPr>
                                  <w:vertAlign w:val="subscript"/>
                                </w:rPr>
                              </w:pPr>
                              <w:r>
                                <w:t>K</w:t>
                              </w:r>
                              <w:r>
                                <w:rPr>
                                  <w:vertAlign w:val="subscript"/>
                                </w:rPr>
                                <w:t>P</w:t>
                              </w:r>
                            </w:p>
                            <w:p w14:paraId="02C1910E" w14:textId="77777777" w:rsidR="00524B12" w:rsidRDefault="00524B12" w:rsidP="0019265D">
                              <w:pPr>
                                <w:rPr>
                                  <w:vertAlign w:val="subscript"/>
                                </w:rPr>
                              </w:pPr>
                            </w:p>
                          </w:txbxContent>
                        </wps:txbx>
                        <wps:bodyPr rot="0" vert="horz" wrap="square" lIns="91440" tIns="45720" rIns="91440" bIns="45720" anchor="t" anchorCtr="0" upright="1">
                          <a:noAutofit/>
                        </wps:bodyPr>
                      </wps:wsp>
                      <wps:wsp>
                        <wps:cNvPr id="91" name="Line 92"/>
                        <wps:cNvCnPr>
                          <a:cxnSpLocks noChangeShapeType="1"/>
                        </wps:cNvCnPr>
                        <wps:spPr bwMode="auto">
                          <a:xfrm>
                            <a:off x="6503" y="7594"/>
                            <a:ext cx="75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2" name="Line 93"/>
                        <wps:cNvCnPr>
                          <a:cxnSpLocks noChangeShapeType="1"/>
                        </wps:cNvCnPr>
                        <wps:spPr bwMode="auto">
                          <a:xfrm>
                            <a:off x="4813" y="7594"/>
                            <a:ext cx="60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3" name="Oval 94"/>
                        <wps:cNvSpPr>
                          <a:spLocks noChangeArrowheads="1"/>
                        </wps:cNvSpPr>
                        <wps:spPr bwMode="auto">
                          <a:xfrm>
                            <a:off x="3969" y="7232"/>
                            <a:ext cx="839" cy="839"/>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94" name="Line 95"/>
                        <wps:cNvCnPr>
                          <a:cxnSpLocks noChangeShapeType="1"/>
                        </wps:cNvCnPr>
                        <wps:spPr bwMode="auto">
                          <a:xfrm>
                            <a:off x="4079" y="7354"/>
                            <a:ext cx="591"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5" name="Line 96"/>
                        <wps:cNvCnPr>
                          <a:cxnSpLocks noChangeShapeType="1"/>
                        </wps:cNvCnPr>
                        <wps:spPr bwMode="auto">
                          <a:xfrm flipV="1">
                            <a:off x="4104" y="7367"/>
                            <a:ext cx="592"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6" name="Text Box 97"/>
                        <wps:cNvSpPr txBox="1">
                          <a:spLocks noChangeArrowheads="1"/>
                        </wps:cNvSpPr>
                        <wps:spPr bwMode="auto">
                          <a:xfrm>
                            <a:off x="3938" y="7458"/>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6D687E" w14:textId="77777777" w:rsidR="00524B12" w:rsidRDefault="00524B12" w:rsidP="0019265D">
                              <w:r>
                                <w:t>+</w:t>
                              </w:r>
                            </w:p>
                            <w:p w14:paraId="544E8C4E" w14:textId="77777777" w:rsidR="00524B12" w:rsidRDefault="00524B12" w:rsidP="0019265D"/>
                          </w:txbxContent>
                        </wps:txbx>
                        <wps:bodyPr rot="0" vert="horz" wrap="square" lIns="91440" tIns="45720" rIns="91440" bIns="45720" anchor="t" anchorCtr="0" upright="1">
                          <a:noAutofit/>
                        </wps:bodyPr>
                      </wps:wsp>
                      <wps:wsp>
                        <wps:cNvPr id="97" name="Text Box 98"/>
                        <wps:cNvSpPr txBox="1">
                          <a:spLocks noChangeArrowheads="1"/>
                        </wps:cNvSpPr>
                        <wps:spPr bwMode="auto">
                          <a:xfrm>
                            <a:off x="4179" y="7646"/>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AFC776" w14:textId="77777777" w:rsidR="00524B12" w:rsidRDefault="00524B12" w:rsidP="0019265D">
                              <w:r>
                                <w:t>-</w:t>
                              </w:r>
                            </w:p>
                            <w:p w14:paraId="2783CD30" w14:textId="77777777" w:rsidR="00524B12" w:rsidRDefault="00524B12" w:rsidP="0019265D"/>
                          </w:txbxContent>
                        </wps:txbx>
                        <wps:bodyPr rot="0" vert="horz" wrap="square" lIns="91440" tIns="45720" rIns="91440" bIns="45720" anchor="t" anchorCtr="0" upright="1">
                          <a:noAutofit/>
                        </wps:bodyPr>
                      </wps:wsp>
                      <wps:wsp>
                        <wps:cNvPr id="98" name="Text Box 99"/>
                        <wps:cNvSpPr txBox="1">
                          <a:spLocks noChangeArrowheads="1"/>
                        </wps:cNvSpPr>
                        <wps:spPr bwMode="auto">
                          <a:xfrm>
                            <a:off x="5216" y="8336"/>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BF6A80" w14:textId="77777777" w:rsidR="00524B12" w:rsidRDefault="00524B12" w:rsidP="0019265D">
                              <w:pPr>
                                <w:rPr>
                                  <w:vertAlign w:val="subscript"/>
                                </w:rPr>
                              </w:pPr>
                              <w:r>
                                <w:t>K</w:t>
                              </w:r>
                              <w:r>
                                <w:rPr>
                                  <w:vertAlign w:val="subscript"/>
                                </w:rPr>
                                <w:t>P</w:t>
                              </w:r>
                              <w:r>
                                <w:rPr>
                                  <w:rFonts w:ascii="Symbol" w:eastAsia="Symbol" w:hAnsi="Symbol" w:cs="Symbol"/>
                                </w:rPr>
                                <w:t></w:t>
                              </w:r>
                              <w:r>
                                <w:rPr>
                                  <w:vertAlign w:val="subscript"/>
                                </w:rPr>
                                <w:t>o</w:t>
                              </w:r>
                            </w:p>
                            <w:p w14:paraId="7465847E" w14:textId="77777777" w:rsidR="00524B12" w:rsidRDefault="00524B12" w:rsidP="0019265D">
                              <w:pPr>
                                <w:rPr>
                                  <w:vertAlign w:val="subscript"/>
                                </w:rPr>
                              </w:pPr>
                            </w:p>
                          </w:txbxContent>
                        </wps:txbx>
                        <wps:bodyPr rot="0" vert="horz" wrap="square" lIns="91440" tIns="45720" rIns="91440" bIns="45720" anchor="t" anchorCtr="0" upright="1">
                          <a:noAutofit/>
                        </wps:bodyPr>
                      </wps:wsp>
                      <wps:wsp>
                        <wps:cNvPr id="99" name="Text Box 100"/>
                        <wps:cNvSpPr txBox="1">
                          <a:spLocks noChangeArrowheads="1"/>
                        </wps:cNvSpPr>
                        <wps:spPr bwMode="auto">
                          <a:xfrm>
                            <a:off x="3463" y="6712"/>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2522B7" w14:textId="77777777" w:rsidR="00524B12" w:rsidRDefault="00524B12" w:rsidP="0019265D">
                              <w:pPr>
                                <w:rPr>
                                  <w:vertAlign w:val="subscript"/>
                                </w:rPr>
                              </w:pPr>
                              <w:r>
                                <w:t>K</w:t>
                              </w:r>
                              <w:r>
                                <w:rPr>
                                  <w:vertAlign w:val="subscript"/>
                                </w:rPr>
                                <w:t>P</w:t>
                              </w:r>
                              <w:r>
                                <w:rPr>
                                  <w:rFonts w:ascii="Symbol" w:eastAsia="Symbol" w:hAnsi="Symbol" w:cs="Symbol"/>
                                </w:rPr>
                                <w:t></w:t>
                              </w:r>
                              <w:r>
                                <w:rPr>
                                  <w:vertAlign w:val="subscript"/>
                                </w:rPr>
                                <w:t>i</w:t>
                              </w:r>
                            </w:p>
                            <w:p w14:paraId="08B17790" w14:textId="77777777" w:rsidR="00524B12" w:rsidRDefault="00524B12" w:rsidP="0019265D">
                              <w:pPr>
                                <w:rPr>
                                  <w:vertAlign w:val="subscript"/>
                                </w:rPr>
                              </w:pPr>
                            </w:p>
                          </w:txbxContent>
                        </wps:txbx>
                        <wps:bodyPr rot="0" vert="horz" wrap="square" lIns="91440" tIns="45720" rIns="91440" bIns="45720" anchor="t" anchorCtr="0" upright="1">
                          <a:noAutofit/>
                        </wps:bodyPr>
                      </wps:wsp>
                      <wps:wsp>
                        <wps:cNvPr id="100" name="Text Box 101"/>
                        <wps:cNvSpPr txBox="1">
                          <a:spLocks noChangeArrowheads="1"/>
                        </wps:cNvSpPr>
                        <wps:spPr bwMode="auto">
                          <a:xfrm>
                            <a:off x="4826" y="6672"/>
                            <a:ext cx="51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34FE3D" w14:textId="77777777" w:rsidR="00524B12" w:rsidRDefault="00524B12" w:rsidP="0019265D">
                              <w:r>
                                <w:rPr>
                                  <w:rFonts w:ascii="Symbol" w:eastAsia="Symbol" w:hAnsi="Symbol" w:cs="Symbol"/>
                                </w:rPr>
                                <w:t></w:t>
                              </w:r>
                            </w:p>
                            <w:p w14:paraId="420A3B0C" w14:textId="77777777" w:rsidR="00524B12" w:rsidRDefault="00524B12" w:rsidP="0019265D"/>
                          </w:txbxContent>
                        </wps:txbx>
                        <wps:bodyPr rot="0" vert="horz" wrap="square" lIns="91440" tIns="45720" rIns="91440" bIns="45720" anchor="t" anchorCtr="0" upright="1">
                          <a:noAutofit/>
                        </wps:bodyPr>
                      </wps:wsp>
                      <wps:wsp>
                        <wps:cNvPr id="101" name="Line 102"/>
                        <wps:cNvCnPr>
                          <a:cxnSpLocks noChangeShapeType="1"/>
                        </wps:cNvCnPr>
                        <wps:spPr bwMode="auto">
                          <a:xfrm>
                            <a:off x="3437" y="7646"/>
                            <a:ext cx="527"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2" name="Line 103"/>
                        <wps:cNvCnPr>
                          <a:cxnSpLocks noChangeShapeType="1"/>
                        </wps:cNvCnPr>
                        <wps:spPr bwMode="auto">
                          <a:xfrm>
                            <a:off x="8351" y="7594"/>
                            <a:ext cx="105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3" name="Line 104"/>
                        <wps:cNvCnPr>
                          <a:cxnSpLocks noChangeShapeType="1"/>
                        </wps:cNvCnPr>
                        <wps:spPr bwMode="auto">
                          <a:xfrm>
                            <a:off x="8874" y="7594"/>
                            <a:ext cx="0" cy="144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4" name="Line 105"/>
                        <wps:cNvCnPr>
                          <a:cxnSpLocks noChangeShapeType="1"/>
                        </wps:cNvCnPr>
                        <wps:spPr bwMode="auto">
                          <a:xfrm flipH="1">
                            <a:off x="7778" y="9042"/>
                            <a:ext cx="1096"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5" name="Line 106"/>
                        <wps:cNvCnPr>
                          <a:cxnSpLocks noChangeShapeType="1"/>
                        </wps:cNvCnPr>
                        <wps:spPr bwMode="auto">
                          <a:xfrm flipH="1">
                            <a:off x="4354" y="9042"/>
                            <a:ext cx="2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6" name="Line 107"/>
                        <wps:cNvCnPr>
                          <a:cxnSpLocks noChangeShapeType="1"/>
                        </wps:cNvCnPr>
                        <wps:spPr bwMode="auto">
                          <a:xfrm flipV="1">
                            <a:off x="4354" y="8071"/>
                            <a:ext cx="0" cy="97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7" name="Line 108"/>
                        <wps:cNvCnPr>
                          <a:cxnSpLocks noChangeShapeType="1"/>
                        </wps:cNvCnPr>
                        <wps:spPr bwMode="auto">
                          <a:xfrm>
                            <a:off x="1904" y="7646"/>
                            <a:ext cx="43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8" name="Text Box 109"/>
                        <wps:cNvSpPr txBox="1">
                          <a:spLocks noChangeArrowheads="1"/>
                        </wps:cNvSpPr>
                        <wps:spPr bwMode="auto">
                          <a:xfrm>
                            <a:off x="1608" y="729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3982FB" w14:textId="77777777" w:rsidR="00524B12" w:rsidRDefault="00524B12" w:rsidP="0019265D">
                              <w:pPr>
                                <w:rPr>
                                  <w:vertAlign w:val="subscript"/>
                                </w:rPr>
                              </w:pPr>
                              <w:r>
                                <w:rPr>
                                  <w:rFonts w:ascii="Symbol" w:eastAsia="Symbol" w:hAnsi="Symbol" w:cs="Symbol"/>
                                </w:rPr>
                                <w:t></w:t>
                              </w:r>
                              <w:r>
                                <w:rPr>
                                  <w:vertAlign w:val="subscript"/>
                                </w:rPr>
                                <w:t>i</w:t>
                              </w:r>
                            </w:p>
                            <w:p w14:paraId="67628F4E" w14:textId="77777777" w:rsidR="00524B12" w:rsidRDefault="00524B12" w:rsidP="0019265D">
                              <w:pPr>
                                <w:rPr>
                                  <w:vertAlign w:val="subscript"/>
                                </w:rPr>
                              </w:pPr>
                            </w:p>
                          </w:txbxContent>
                        </wps:txbx>
                        <wps:bodyPr rot="0" vert="horz" wrap="square" lIns="91440" tIns="45720" rIns="91440" bIns="45720" anchor="t" anchorCtr="0" upright="1">
                          <a:noAutofit/>
                        </wps:bodyPr>
                      </wps:wsp>
                      <wps:wsp>
                        <wps:cNvPr id="109" name="Text Box 110"/>
                        <wps:cNvSpPr txBox="1">
                          <a:spLocks noChangeArrowheads="1"/>
                        </wps:cNvSpPr>
                        <wps:spPr bwMode="auto">
                          <a:xfrm>
                            <a:off x="9318" y="735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B6D5CA" w14:textId="77777777" w:rsidR="00524B12" w:rsidRDefault="00524B12" w:rsidP="0019265D">
                              <w:pPr>
                                <w:rPr>
                                  <w:vertAlign w:val="subscript"/>
                                </w:rPr>
                              </w:pPr>
                              <w:r>
                                <w:rPr>
                                  <w:rFonts w:ascii="Symbol" w:eastAsia="Symbol" w:hAnsi="Symbol" w:cs="Symbol"/>
                                </w:rPr>
                                <w:t></w:t>
                              </w:r>
                              <w:r>
                                <w:rPr>
                                  <w:vertAlign w:val="subscript"/>
                                </w:rPr>
                                <w:t>o</w:t>
                              </w:r>
                            </w:p>
                            <w:p w14:paraId="59346579" w14:textId="77777777" w:rsidR="00524B12" w:rsidRDefault="00524B12" w:rsidP="0019265D">
                              <w:pPr>
                                <w:rPr>
                                  <w:vertAlign w:val="subscript"/>
                                </w:rPr>
                              </w:pPr>
                            </w:p>
                          </w:txbxContent>
                        </wps:txbx>
                        <wps:bodyPr rot="0" vert="horz" wrap="square" lIns="91440" tIns="45720" rIns="91440" bIns="45720" anchor="t" anchorCtr="0" upright="1">
                          <a:noAutofit/>
                        </wps:bodyPr>
                      </wps:wsp>
                      <wps:wsp>
                        <wps:cNvPr id="110" name="Freeform 111"/>
                        <wps:cNvSpPr>
                          <a:spLocks/>
                        </wps:cNvSpPr>
                        <wps:spPr bwMode="auto">
                          <a:xfrm>
                            <a:off x="4918" y="6994"/>
                            <a:ext cx="135" cy="592"/>
                          </a:xfrm>
                          <a:custGeom>
                            <a:avLst/>
                            <a:gdLst>
                              <a:gd name="T0" fmla="*/ 96 w 135"/>
                              <a:gd name="T1" fmla="*/ 0 h 592"/>
                              <a:gd name="T2" fmla="*/ 6 w 135"/>
                              <a:gd name="T3" fmla="*/ 283 h 592"/>
                              <a:gd name="T4" fmla="*/ 135 w 135"/>
                              <a:gd name="T5" fmla="*/ 592 h 592"/>
                            </a:gdLst>
                            <a:ahLst/>
                            <a:cxnLst>
                              <a:cxn ang="0">
                                <a:pos x="T0" y="T1"/>
                              </a:cxn>
                              <a:cxn ang="0">
                                <a:pos x="T2" y="T3"/>
                              </a:cxn>
                              <a:cxn ang="0">
                                <a:pos x="T4" y="T5"/>
                              </a:cxn>
                            </a:cxnLst>
                            <a:rect l="0" t="0" r="r" b="b"/>
                            <a:pathLst>
                              <a:path w="135" h="592">
                                <a:moveTo>
                                  <a:pt x="96" y="0"/>
                                </a:moveTo>
                                <a:cubicBezTo>
                                  <a:pt x="48" y="92"/>
                                  <a:pt x="0" y="184"/>
                                  <a:pt x="6" y="283"/>
                                </a:cubicBezTo>
                                <a:cubicBezTo>
                                  <a:pt x="12" y="382"/>
                                  <a:pt x="73" y="487"/>
                                  <a:pt x="135" y="592"/>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Freeform 112"/>
                        <wps:cNvSpPr>
                          <a:spLocks/>
                        </wps:cNvSpPr>
                        <wps:spPr bwMode="auto">
                          <a:xfrm>
                            <a:off x="3541" y="7046"/>
                            <a:ext cx="255" cy="604"/>
                          </a:xfrm>
                          <a:custGeom>
                            <a:avLst/>
                            <a:gdLst>
                              <a:gd name="T0" fmla="*/ 255 w 255"/>
                              <a:gd name="T1" fmla="*/ 0 h 604"/>
                              <a:gd name="T2" fmla="*/ 36 w 255"/>
                              <a:gd name="T3" fmla="*/ 308 h 604"/>
                              <a:gd name="T4" fmla="*/ 36 w 255"/>
                              <a:gd name="T5" fmla="*/ 604 h 604"/>
                            </a:gdLst>
                            <a:ahLst/>
                            <a:cxnLst>
                              <a:cxn ang="0">
                                <a:pos x="T0" y="T1"/>
                              </a:cxn>
                              <a:cxn ang="0">
                                <a:pos x="T2" y="T3"/>
                              </a:cxn>
                              <a:cxn ang="0">
                                <a:pos x="T4" y="T5"/>
                              </a:cxn>
                            </a:cxnLst>
                            <a:rect l="0" t="0" r="r" b="b"/>
                            <a:pathLst>
                              <a:path w="255" h="604">
                                <a:moveTo>
                                  <a:pt x="255" y="0"/>
                                </a:moveTo>
                                <a:cubicBezTo>
                                  <a:pt x="163" y="103"/>
                                  <a:pt x="72" y="207"/>
                                  <a:pt x="36" y="308"/>
                                </a:cubicBezTo>
                                <a:cubicBezTo>
                                  <a:pt x="0" y="409"/>
                                  <a:pt x="18" y="506"/>
                                  <a:pt x="36" y="604"/>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Freeform 113"/>
                        <wps:cNvSpPr>
                          <a:spLocks/>
                        </wps:cNvSpPr>
                        <wps:spPr bwMode="auto">
                          <a:xfrm>
                            <a:off x="5141" y="8576"/>
                            <a:ext cx="208" cy="450"/>
                          </a:xfrm>
                          <a:custGeom>
                            <a:avLst/>
                            <a:gdLst>
                              <a:gd name="T0" fmla="*/ 208 w 208"/>
                              <a:gd name="T1" fmla="*/ 0 h 450"/>
                              <a:gd name="T2" fmla="*/ 28 w 208"/>
                              <a:gd name="T3" fmla="*/ 205 h 450"/>
                              <a:gd name="T4" fmla="*/ 40 w 208"/>
                              <a:gd name="T5" fmla="*/ 450 h 450"/>
                            </a:gdLst>
                            <a:ahLst/>
                            <a:cxnLst>
                              <a:cxn ang="0">
                                <a:pos x="T0" y="T1"/>
                              </a:cxn>
                              <a:cxn ang="0">
                                <a:pos x="T2" y="T3"/>
                              </a:cxn>
                              <a:cxn ang="0">
                                <a:pos x="T4" y="T5"/>
                              </a:cxn>
                            </a:cxnLst>
                            <a:rect l="0" t="0" r="r" b="b"/>
                            <a:pathLst>
                              <a:path w="208" h="450">
                                <a:moveTo>
                                  <a:pt x="208" y="0"/>
                                </a:moveTo>
                                <a:cubicBezTo>
                                  <a:pt x="132" y="65"/>
                                  <a:pt x="56" y="130"/>
                                  <a:pt x="28" y="205"/>
                                </a:cubicBezTo>
                                <a:cubicBezTo>
                                  <a:pt x="0" y="280"/>
                                  <a:pt x="20" y="365"/>
                                  <a:pt x="40" y="450"/>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9EF6C53" id="Group 87" o:spid="_x0000_s1111" style="position:absolute;left:0;text-align:left;margin-left:0;margin-top:18.85pt;width:415.7pt;height:157.2pt;z-index:251658241;mso-position-horizontal:left;mso-position-horizontal-relative:margin" coordorigin="1608,6672" coordsize="8314,2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">
                <v:shape id="Text Box 88" o:spid="_x0000_s1112" type="#_x0000_t202" style="position:absolute;left:2343;top:7193;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">
                  <v:textbox>
                    <w:txbxContent>
                      <w:p w14:paraId="3C08F302" w14:textId="77777777" w:rsidR="00524B12" w:rsidRDefault="00524B12" w:rsidP="0019265D">
                        <w:pPr>
                          <w:jc w:val="center"/>
                        </w:pPr>
                      </w:p>
                      <w:p w14:paraId="3E5F6879" w14:textId="77777777" w:rsidR="00524B12" w:rsidRDefault="00524B12" w:rsidP="0019265D">
                        <w:pPr>
                          <w:jc w:val="center"/>
                          <w:rPr>
                            <w:vertAlign w:val="subscript"/>
                          </w:rPr>
                        </w:pPr>
                        <w:r>
                          <w:t>K</w:t>
                        </w:r>
                        <w:r>
                          <w:rPr>
                            <w:vertAlign w:val="subscript"/>
                          </w:rPr>
                          <w:t>P</w:t>
                        </w:r>
                      </w:p>
                      <w:p w14:paraId="6D37AE24" w14:textId="77777777" w:rsidR="00524B12" w:rsidRDefault="00524B12" w:rsidP="0019265D">
                        <w:pPr>
                          <w:rPr>
                            <w:vertAlign w:val="subscript"/>
                          </w:rPr>
                        </w:pPr>
                      </w:p>
                    </w:txbxContent>
                  </v:textbox>
                </v:shape>
                <v:shape id="Text Box 89" o:spid="_x0000_s1113" type="#_x0000_t202" style="position:absolute;left:5414;top:715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">
                  <v:textbox>
                    <w:txbxContent>
                      <w:p w14:paraId="55E159B8" w14:textId="77777777" w:rsidR="00524B12" w:rsidRDefault="00524B12" w:rsidP="0019265D">
                        <w:pPr>
                          <w:jc w:val="center"/>
                        </w:pPr>
                      </w:p>
                      <w:p w14:paraId="413BC3DB" w14:textId="77777777" w:rsidR="00524B12" w:rsidRDefault="00524B12" w:rsidP="0019265D">
                        <w:pPr>
                          <w:jc w:val="center"/>
                          <w:rPr>
                            <w:vertAlign w:val="subscript"/>
                          </w:rPr>
                        </w:pPr>
                        <w:r>
                          <w:t>K</w:t>
                        </w:r>
                        <w:r>
                          <w:rPr>
                            <w:vertAlign w:val="subscript"/>
                          </w:rPr>
                          <w:t>A</w:t>
                        </w:r>
                      </w:p>
                      <w:p w14:paraId="2CD5847F" w14:textId="77777777" w:rsidR="00524B12" w:rsidRDefault="00524B12" w:rsidP="0019265D">
                        <w:pPr>
                          <w:rPr>
                            <w:vertAlign w:val="subscript"/>
                          </w:rPr>
                        </w:pPr>
                      </w:p>
                    </w:txbxContent>
                  </v:textbox>
                </v:shape>
                <v:shape id="Text Box 90" o:spid="_x0000_s1114" type="#_x0000_t202" style="position:absolute;left:7262;top:715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">
                  <v:textbox>
                    <w:txbxContent>
                      <w:p w14:paraId="22A33D46" w14:textId="77777777" w:rsidR="00524B12" w:rsidRDefault="00524B12" w:rsidP="0019265D">
                        <w:pPr>
                          <w:jc w:val="center"/>
                        </w:pPr>
                        <w:r>
                          <w:rPr>
                            <w:rFonts w:ascii="Cambria" w:eastAsia="Times New Roman" w:hAnsi="Cambria" w:cs="Times New Roman"/>
                          </w:rPr>
                          <w:object w:dxaOrig="738" w:dyaOrig="768" w14:anchorId="028AD1E7">
                            <v:shape id="_x0000_i1027" type="#_x0000_t75" style="width:37.2pt;height:37.8pt" o:ole="">
                              <v:imagedata r:id="rId20" o:title=""/>
                            </v:shape>
                            <o:OLEObject Type="Embed" ProgID="Equation.3" ShapeID="_x0000_i1027" DrawAspect="Content" ObjectID="_1683451969" r:id="rId21"/>
                          </w:object>
                        </w:r>
                      </w:p>
                      <w:p w14:paraId="6B725C4E" w14:textId="77777777" w:rsidR="00524B12" w:rsidRDefault="00524B12" w:rsidP="0019265D">
                        <w:pPr>
                          <w:jc w:val="center"/>
                          <w:rPr>
                            <w:vertAlign w:val="subscript"/>
                          </w:rPr>
                        </w:pPr>
                      </w:p>
                    </w:txbxContent>
                  </v:textbox>
                </v:shape>
                <v:shape id="Text Box 91" o:spid="_x0000_s1115" type="#_x0000_t202" style="position:absolute;left:6684;top:8602;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">
                  <v:textbox>
                    <w:txbxContent>
                      <w:p w14:paraId="075520E8" w14:textId="77777777" w:rsidR="00524B12" w:rsidRDefault="00524B12" w:rsidP="0019265D">
                        <w:pPr>
                          <w:jc w:val="center"/>
                        </w:pPr>
                      </w:p>
                      <w:p w14:paraId="67DC1FEC" w14:textId="77777777" w:rsidR="00524B12" w:rsidRDefault="00524B12" w:rsidP="0019265D">
                        <w:pPr>
                          <w:jc w:val="center"/>
                          <w:rPr>
                            <w:vertAlign w:val="subscript"/>
                          </w:rPr>
                        </w:pPr>
                        <w:r>
                          <w:t>K</w:t>
                        </w:r>
                        <w:r>
                          <w:rPr>
                            <w:vertAlign w:val="subscript"/>
                          </w:rPr>
                          <w:t>P</w:t>
                        </w:r>
                      </w:p>
                      <w:p w14:paraId="02C1910E" w14:textId="77777777" w:rsidR="00524B12" w:rsidRDefault="00524B12" w:rsidP="0019265D">
                        <w:pPr>
                          <w:rPr>
                            <w:vertAlign w:val="subscript"/>
                          </w:rPr>
                        </w:pPr>
                      </w:p>
                    </w:txbxContent>
                  </v:textbox>
                </v:shape>
                <v:line id="Line 92" o:spid="_x0000_s1116" style="position:absolute;visibility:visible;mso-wrap-style:square" from="6503,7594" to="726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">
                  <v:stroke endarrow="block"/>
                </v:line>
                <v:line id="Line 93" o:spid="_x0000_s1117" style="position:absolute;visibility:visible;mso-wrap-style:square" from="4813,7594" to="5414,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">
                  <v:stroke endarrow="block"/>
                </v:line>
                <v:oval id="Oval 94" o:spid="_x0000_s1118" style="position:absolute;left:3969;top:7232;width:839;height:8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"/>
                <v:line id="Line 95" o:spid="_x0000_s1119" style="position:absolute;visibility:visible;mso-wrap-style:square" from="4079,7354" to="4670,79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"/>
                <v:line id="Line 96" o:spid="_x0000_s1120" style="position:absolute;flip:y;visibility:visible;mso-wrap-style:square" from="4104,7367" to="4696,79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"/>
                <v:shape id="Text Box 97" o:spid="_x0000_s1121" type="#_x0000_t202" style="position:absolute;left:3938;top:7458;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" filled="f" stroked="f">
                  <v:textbox>
                    <w:txbxContent>
                      <w:p w14:paraId="646D687E" w14:textId="77777777" w:rsidR="00524B12" w:rsidRDefault="00524B12" w:rsidP="0019265D">
                        <w:r>
                          <w:t>+</w:t>
                        </w:r>
                      </w:p>
                      <w:p w14:paraId="544E8C4E" w14:textId="77777777" w:rsidR="00524B12" w:rsidRDefault="00524B12" w:rsidP="0019265D"/>
                    </w:txbxContent>
                  </v:textbox>
                </v:shape>
                <v:shape id="Text Box 98" o:spid="_x0000_s1122" type="#_x0000_t202" style="position:absolute;left:4179;top:7646;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" filled="f" stroked="f">
                  <v:textbox>
                    <w:txbxContent>
                      <w:p w14:paraId="39AFC776" w14:textId="77777777" w:rsidR="00524B12" w:rsidRDefault="00524B12" w:rsidP="0019265D">
                        <w:r>
                          <w:t>-</w:t>
                        </w:r>
                      </w:p>
                      <w:p w14:paraId="2783CD30" w14:textId="77777777" w:rsidR="00524B12" w:rsidRDefault="00524B12" w:rsidP="0019265D"/>
                    </w:txbxContent>
                  </v:textbox>
                </v:shape>
                <v:shape id="Text Box 99" o:spid="_x0000_s1123" type="#_x0000_t202" style="position:absolute;left:5216;top:8336;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" filled="f" stroked="f">
                  <v:textbox>
                    <w:txbxContent>
                      <w:p w14:paraId="32BF6A80" w14:textId="77777777" w:rsidR="00524B12" w:rsidRDefault="00524B12" w:rsidP="0019265D">
                        <w:pPr>
                          <w:rPr>
                            <w:vertAlign w:val="subscript"/>
                          </w:rPr>
                        </w:pPr>
                        <w:r>
                          <w:t>K</w:t>
                        </w:r>
                        <w:r>
                          <w:rPr>
                            <w:vertAlign w:val="subscript"/>
                          </w:rPr>
                          <w:t>P</w:t>
                        </w:r>
                        <w:r>
                          <w:rPr>
                            <w:rFonts w:ascii="Symbol" w:eastAsia="Symbol" w:hAnsi="Symbol" w:cs="Symbol"/>
                          </w:rPr>
                          <w:t></w:t>
                        </w:r>
                        <w:r>
                          <w:rPr>
                            <w:vertAlign w:val="subscript"/>
                          </w:rPr>
                          <w:t>o</w:t>
                        </w:r>
                      </w:p>
                      <w:p w14:paraId="7465847E" w14:textId="77777777" w:rsidR="00524B12" w:rsidRDefault="00524B12" w:rsidP="0019265D">
                        <w:pPr>
                          <w:rPr>
                            <w:vertAlign w:val="subscript"/>
                          </w:rPr>
                        </w:pPr>
                      </w:p>
                    </w:txbxContent>
                  </v:textbox>
                </v:shape>
                <v:shape id="Text Box 100" o:spid="_x0000_s1124" type="#_x0000_t202" style="position:absolute;left:3463;top:6712;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" filled="f" stroked="f">
                  <v:textbox>
                    <w:txbxContent>
                      <w:p w14:paraId="012522B7" w14:textId="77777777" w:rsidR="00524B12" w:rsidRDefault="00524B12" w:rsidP="0019265D">
                        <w:pPr>
                          <w:rPr>
                            <w:vertAlign w:val="subscript"/>
                          </w:rPr>
                        </w:pPr>
                        <w:r>
                          <w:t>K</w:t>
                        </w:r>
                        <w:r>
                          <w:rPr>
                            <w:vertAlign w:val="subscript"/>
                          </w:rPr>
                          <w:t>P</w:t>
                        </w:r>
                        <w:r>
                          <w:rPr>
                            <w:rFonts w:ascii="Symbol" w:eastAsia="Symbol" w:hAnsi="Symbol" w:cs="Symbol"/>
                          </w:rPr>
                          <w:t></w:t>
                        </w:r>
                        <w:r>
                          <w:rPr>
                            <w:vertAlign w:val="subscript"/>
                          </w:rPr>
                          <w:t>i</w:t>
                        </w:r>
                      </w:p>
                      <w:p w14:paraId="08B17790" w14:textId="77777777" w:rsidR="00524B12" w:rsidRDefault="00524B12" w:rsidP="0019265D">
                        <w:pPr>
                          <w:rPr>
                            <w:vertAlign w:val="subscript"/>
                          </w:rPr>
                        </w:pPr>
                      </w:p>
                    </w:txbxContent>
                  </v:textbox>
                </v:shape>
                <v:shape id="Text Box 101" o:spid="_x0000_s1125" type="#_x0000_t202" style="position:absolute;left:4826;top:6672;width:51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" filled="f" stroked="f">
                  <v:textbox>
                    <w:txbxContent>
                      <w:p w14:paraId="2E34FE3D" w14:textId="77777777" w:rsidR="00524B12" w:rsidRDefault="00524B12" w:rsidP="0019265D">
                        <w:r>
                          <w:rPr>
                            <w:rFonts w:ascii="Symbol" w:eastAsia="Symbol" w:hAnsi="Symbol" w:cs="Symbol"/>
                          </w:rPr>
                          <w:t></w:t>
                        </w:r>
                      </w:p>
                      <w:p w14:paraId="420A3B0C" w14:textId="77777777" w:rsidR="00524B12" w:rsidRDefault="00524B12" w:rsidP="0019265D"/>
                    </w:txbxContent>
                  </v:textbox>
                </v:shape>
                <v:line id="Line 102" o:spid="_x0000_s1126" style="position:absolute;visibility:visible;mso-wrap-style:square" from="3437,7646" to="3964,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">
                  <v:stroke endarrow="block"/>
                </v:line>
                <v:line id="Line 103" o:spid="_x0000_s1127" style="position:absolute;visibility:visible;mso-wrap-style:square" from="8351,7594" to="940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">
                  <v:stroke endarrow="block"/>
                </v:line>
                <v:line id="Line 104" o:spid="_x0000_s1128" style="position:absolute;visibility:visible;mso-wrap-style:square" from="8874,7594"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"/>
                <v:line id="Line 105" o:spid="_x0000_s1129" style="position:absolute;flip:x;visibility:visible;mso-wrap-style:square" from="7778,9042"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">
                  <v:stroke endarrow="block"/>
                </v:line>
                <v:line id="Line 106" o:spid="_x0000_s1130" style="position:absolute;flip:x;visibility:visible;mso-wrap-style:square" from="4354,9042" to="668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"/>
                <v:line id="Line 107" o:spid="_x0000_s1131" style="position:absolute;flip:y;visibility:visible;mso-wrap-style:square" from="4354,8071" to="435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"/>
                <v:line id="Line 108" o:spid="_x0000_s1132" style="position:absolute;visibility:visible;mso-wrap-style:square" from="1904,7646" to="2343,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">
                  <v:stroke endarrow="block"/>
                </v:line>
                <v:shape id="Text Box 109" o:spid="_x0000_s1133" type="#_x0000_t202" style="position:absolute;left:1608;top:729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" filled="f" stroked="f">
                  <v:textbox>
                    <w:txbxContent>
                      <w:p w14:paraId="063982FB" w14:textId="77777777" w:rsidR="00524B12" w:rsidRDefault="00524B12" w:rsidP="0019265D">
                        <w:pPr>
                          <w:rPr>
                            <w:vertAlign w:val="subscript"/>
                          </w:rPr>
                        </w:pPr>
                        <w:r>
                          <w:rPr>
                            <w:rFonts w:ascii="Symbol" w:eastAsia="Symbol" w:hAnsi="Symbol" w:cs="Symbol"/>
                          </w:rPr>
                          <w:t></w:t>
                        </w:r>
                        <w:r>
                          <w:rPr>
                            <w:vertAlign w:val="subscript"/>
                          </w:rPr>
                          <w:t>i</w:t>
                        </w:r>
                      </w:p>
                      <w:p w14:paraId="67628F4E" w14:textId="77777777" w:rsidR="00524B12" w:rsidRDefault="00524B12" w:rsidP="0019265D">
                        <w:pPr>
                          <w:rPr>
                            <w:vertAlign w:val="subscript"/>
                          </w:rPr>
                        </w:pPr>
                      </w:p>
                    </w:txbxContent>
                  </v:textbox>
                </v:shape>
                <v:shape id="Text Box 110" o:spid="_x0000_s1134" type="#_x0000_t202" style="position:absolute;left:9318;top:735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" filled="f" stroked="f">
                  <v:textbox>
                    <w:txbxContent>
                      <w:p w14:paraId="38B6D5CA" w14:textId="77777777" w:rsidR="00524B12" w:rsidRDefault="00524B12" w:rsidP="0019265D">
                        <w:pPr>
                          <w:rPr>
                            <w:vertAlign w:val="subscript"/>
                          </w:rPr>
                        </w:pPr>
                        <w:r>
                          <w:rPr>
                            <w:rFonts w:ascii="Symbol" w:eastAsia="Symbol" w:hAnsi="Symbol" w:cs="Symbol"/>
                          </w:rPr>
                          <w:t></w:t>
                        </w:r>
                        <w:r>
                          <w:rPr>
                            <w:vertAlign w:val="subscript"/>
                          </w:rPr>
                          <w:t>o</w:t>
                        </w:r>
                      </w:p>
                      <w:p w14:paraId="59346579" w14:textId="77777777" w:rsidR="00524B12" w:rsidRDefault="00524B12" w:rsidP="0019265D">
                        <w:pPr>
                          <w:rPr>
                            <w:vertAlign w:val="subscript"/>
                          </w:rPr>
                        </w:pPr>
                      </w:p>
                    </w:txbxContent>
                  </v:textbox>
                </v:shape>
                <v:shape id="Freeform 111" o:spid="_x0000_s1135" style="position:absolute;left:4918;top:6994;width:135;height:592;visibility:visible;mso-wrap-style:square;v-text-anchor:top" coordsize="13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" path="m96,c48,92,,184,6,283v6,99,67,204,129,309e" filled="f">
                  <v:stroke endarrow="block" endarrowwidth="narrow" endarrowlength="short"/>
                  <v:path arrowok="t" o:connecttype="custom" o:connectlocs="96,0;6,283;135,592" o:connectangles="0,0,0"/>
                </v:shape>
                <v:shape id="Freeform 112" o:spid="_x0000_s1136" style="position:absolute;left:3541;top:7046;width:255;height:604;visibility:visible;mso-wrap-style:square;v-text-anchor:top" coordsize="255,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" path="m255,c163,103,72,207,36,308,,409,18,506,36,604e" filled="f">
                  <v:stroke endarrow="block" endarrowwidth="narrow" endarrowlength="short"/>
                  <v:path arrowok="t" o:connecttype="custom" o:connectlocs="255,0;36,308;36,604" o:connectangles="0,0,0"/>
                </v:shape>
                <v:shape id="Freeform 113" o:spid="_x0000_s1137" style="position:absolute;left:5141;top:8576;width:208;height:450;visibility:visible;mso-wrap-style:square;v-text-anchor:top" coordsize="208,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" path="m208,c132,65,56,130,28,205,,280,20,365,40,450e" filled="f">
                  <v:stroke endarrow="block" endarrowwidth="narrow" endarrowlength="short"/>
                  <v:path arrowok="t" o:connecttype="custom" o:connectlocs="208,0;28,205;40,450" o:connectangles="0,0,0"/>
                </v:shape>
                <w10:wrap anchorx="margin"/>
              </v:group>
            </w:pict>
          </mc:Fallback>
        </mc:AlternateContent>
      </w:r>
    </w:p>
    <w:p w14:paraId="333896A2" w14:textId="7F099FDD" w:rsidR="00264C22" w:rsidRPr="0077197D" w:rsidRDefault="00264C22"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AA793DD"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A477E82"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6DD65B3"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78EAF81"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18B4339"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FF2D989"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10D5609"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F1E63BA" w14:textId="65475E4C" w:rsidR="008D6D93" w:rsidRDefault="00AA3272" w:rsidP="00AA3272">
      <w:pPr>
        <w:pStyle w:val="paragraph"/>
        <w:spacing w:before="0" w:beforeAutospacing="0" w:after="0" w:afterAutospacing="0" w:line="360" w:lineRule="auto"/>
        <w:jc w:val="center"/>
        <w:textAlignment w:val="baseline"/>
        <w:rPr>
          <w:rStyle w:val="eop"/>
          <w:rFonts w:ascii="Arial" w:hAnsi="Arial" w:cs="Arial"/>
          <w:i/>
          <w:iCs/>
          <w:sz w:val="22"/>
          <w:szCs w:val="22"/>
        </w:rPr>
      </w:pPr>
      <w:r>
        <w:rPr>
          <w:rStyle w:val="eop"/>
          <w:rFonts w:ascii="Arial" w:hAnsi="Arial" w:cs="Arial"/>
          <w:i/>
          <w:iCs/>
          <w:sz w:val="22"/>
          <w:szCs w:val="22"/>
        </w:rPr>
        <w:t xml:space="preserve">Figure </w:t>
      </w:r>
      <w:r w:rsidR="00397C41">
        <w:rPr>
          <w:rStyle w:val="eop"/>
          <w:rFonts w:ascii="Arial" w:hAnsi="Arial" w:cs="Arial"/>
          <w:i/>
          <w:iCs/>
          <w:sz w:val="22"/>
          <w:szCs w:val="22"/>
        </w:rPr>
        <w:t>6</w:t>
      </w:r>
      <w:r>
        <w:rPr>
          <w:rStyle w:val="eop"/>
          <w:rFonts w:ascii="Arial" w:hAnsi="Arial" w:cs="Arial"/>
          <w:i/>
          <w:iCs/>
          <w:sz w:val="22"/>
          <w:szCs w:val="22"/>
        </w:rPr>
        <w:t xml:space="preserve"> </w:t>
      </w:r>
      <w:r w:rsidR="00B83A81">
        <w:rPr>
          <w:rStyle w:val="eop"/>
          <w:rFonts w:ascii="Arial" w:hAnsi="Arial" w:cs="Arial"/>
          <w:i/>
          <w:iCs/>
          <w:sz w:val="22"/>
          <w:szCs w:val="22"/>
        </w:rPr>
        <w:t>–</w:t>
      </w:r>
      <w:r>
        <w:rPr>
          <w:rStyle w:val="eop"/>
          <w:rFonts w:ascii="Arial" w:hAnsi="Arial" w:cs="Arial"/>
          <w:i/>
          <w:iCs/>
          <w:sz w:val="22"/>
          <w:szCs w:val="22"/>
        </w:rPr>
        <w:t xml:space="preserve"> </w:t>
      </w:r>
      <w:r w:rsidR="00B83A81">
        <w:rPr>
          <w:rStyle w:val="eop"/>
          <w:rFonts w:ascii="Arial" w:hAnsi="Arial" w:cs="Arial"/>
          <w:i/>
          <w:iCs/>
          <w:sz w:val="22"/>
          <w:szCs w:val="22"/>
        </w:rPr>
        <w:t>Block diagram</w:t>
      </w:r>
    </w:p>
    <w:p w14:paraId="5EC6C020" w14:textId="77777777" w:rsidR="00F63B54" w:rsidRDefault="00F63B54" w:rsidP="00AA3272">
      <w:pPr>
        <w:pStyle w:val="paragraph"/>
        <w:spacing w:before="0" w:beforeAutospacing="0" w:after="0" w:afterAutospacing="0" w:line="360" w:lineRule="auto"/>
        <w:jc w:val="center"/>
        <w:textAlignment w:val="baseline"/>
        <w:rPr>
          <w:rStyle w:val="eop"/>
          <w:rFonts w:ascii="Arial" w:hAnsi="Arial" w:cs="Arial"/>
          <w:i/>
          <w:iCs/>
          <w:sz w:val="22"/>
          <w:szCs w:val="22"/>
        </w:rPr>
      </w:pPr>
    </w:p>
    <w:p w14:paraId="76002A52" w14:textId="77777777" w:rsidR="00F63B54" w:rsidRDefault="00F63B54" w:rsidP="00AA3272">
      <w:pPr>
        <w:pStyle w:val="paragraph"/>
        <w:spacing w:before="0" w:beforeAutospacing="0" w:after="0" w:afterAutospacing="0" w:line="360" w:lineRule="auto"/>
        <w:jc w:val="center"/>
        <w:textAlignment w:val="baseline"/>
        <w:rPr>
          <w:rStyle w:val="eop"/>
          <w:rFonts w:ascii="Arial" w:hAnsi="Arial" w:cs="Arial"/>
          <w:i/>
          <w:iCs/>
          <w:sz w:val="22"/>
          <w:szCs w:val="22"/>
        </w:rPr>
      </w:pPr>
    </w:p>
    <w:p w14:paraId="4DAF145D" w14:textId="63E49EE3" w:rsidR="00F63B54" w:rsidRDefault="00567517" w:rsidP="00F63B54">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 xml:space="preserve">The </w:t>
      </w:r>
      <w:r w:rsidR="00164D1B">
        <w:rPr>
          <w:rStyle w:val="eop"/>
          <w:rFonts w:ascii="Arial" w:hAnsi="Arial" w:cs="Arial"/>
          <w:sz w:val="22"/>
          <w:szCs w:val="22"/>
        </w:rPr>
        <w:t xml:space="preserve">following </w:t>
      </w:r>
      <w:r w:rsidR="00A411C2">
        <w:rPr>
          <w:rStyle w:val="eop"/>
          <w:rFonts w:ascii="Arial" w:hAnsi="Arial" w:cs="Arial"/>
          <w:sz w:val="22"/>
          <w:szCs w:val="22"/>
        </w:rPr>
        <w:t xml:space="preserve">transfer function was obtained from the block diagram in Figure </w:t>
      </w:r>
      <w:r w:rsidR="00397C41">
        <w:rPr>
          <w:rStyle w:val="eop"/>
          <w:rFonts w:ascii="Arial" w:hAnsi="Arial" w:cs="Arial"/>
          <w:sz w:val="22"/>
          <w:szCs w:val="22"/>
        </w:rPr>
        <w:t>6</w:t>
      </w:r>
      <w:r w:rsidR="00A411C2">
        <w:rPr>
          <w:rStyle w:val="eop"/>
          <w:rFonts w:ascii="Arial" w:hAnsi="Arial" w:cs="Arial"/>
          <w:sz w:val="22"/>
          <w:szCs w:val="22"/>
        </w:rPr>
        <w:t>:</w:t>
      </w:r>
    </w:p>
    <w:p w14:paraId="6FF95F27" w14:textId="77777777" w:rsidR="00A411C2" w:rsidRDefault="00A411C2" w:rsidP="00F63B54">
      <w:pPr>
        <w:pStyle w:val="paragraph"/>
        <w:spacing w:before="0" w:beforeAutospacing="0" w:after="0" w:afterAutospacing="0" w:line="360" w:lineRule="auto"/>
        <w:jc w:val="both"/>
        <w:textAlignment w:val="baseline"/>
        <w:rPr>
          <w:rStyle w:val="eop"/>
          <w:rFonts w:ascii="Arial" w:hAnsi="Arial" w:cs="Arial"/>
          <w:sz w:val="22"/>
          <w:szCs w:val="22"/>
        </w:rPr>
      </w:pPr>
    </w:p>
    <w:p w14:paraId="2196786B" w14:textId="7CD7CB13" w:rsidR="00A411C2" w:rsidRDefault="00F26A56" w:rsidP="00F63B54">
      <w:pPr>
        <w:pStyle w:val="paragraph"/>
        <w:spacing w:before="0" w:beforeAutospacing="0" w:after="0" w:afterAutospacing="0" w:line="360" w:lineRule="auto"/>
        <w:jc w:val="both"/>
        <w:textAlignment w:val="baseline"/>
      </w:pPr>
      <w:r>
        <w:rPr>
          <w:position w:val="-62"/>
        </w:rPr>
        <w:object w:dxaOrig="2862" w:dyaOrig="1188" w14:anchorId="5646FFFF">
          <v:shape id="_x0000_i1028" type="#_x0000_t75" style="width:143.4pt;height:59.4pt" o:ole="">
            <v:imagedata r:id="rId22" o:title=""/>
          </v:shape>
          <o:OLEObject Type="Embed" ProgID="Equation.3" ShapeID="_x0000_i1028" DrawAspect="Content" ObjectID="_1683705557" r:id="rId23"/>
        </w:object>
      </w:r>
    </w:p>
    <w:p w14:paraId="0816364C" w14:textId="77777777" w:rsidR="00F26A56" w:rsidRDefault="00F26A56" w:rsidP="00F63B54">
      <w:pPr>
        <w:pStyle w:val="paragraph"/>
        <w:spacing w:before="0" w:beforeAutospacing="0" w:after="0" w:afterAutospacing="0" w:line="360" w:lineRule="auto"/>
        <w:jc w:val="both"/>
        <w:textAlignment w:val="baseline"/>
      </w:pPr>
    </w:p>
    <w:p w14:paraId="118E4763" w14:textId="77912E29" w:rsidR="00F26A56" w:rsidRDefault="00351ED5" w:rsidP="00F63B54">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If this is compared </w:t>
      </w:r>
      <w:r w:rsidR="006C6DCF">
        <w:rPr>
          <w:rStyle w:val="eop"/>
          <w:rFonts w:ascii="Arial" w:hAnsi="Arial" w:cs="Arial"/>
          <w:sz w:val="22"/>
          <w:szCs w:val="22"/>
        </w:rPr>
        <w:t>to the standard</w:t>
      </w:r>
      <w:r w:rsidR="00EC6BA5">
        <w:rPr>
          <w:rStyle w:val="eop"/>
          <w:rFonts w:ascii="Arial" w:hAnsi="Arial" w:cs="Arial"/>
          <w:sz w:val="22"/>
          <w:szCs w:val="22"/>
        </w:rPr>
        <w:t xml:space="preserve"> equation</w:t>
      </w:r>
      <w:r w:rsidR="002B04A4">
        <w:rPr>
          <w:rStyle w:val="eop"/>
          <w:rFonts w:ascii="Arial" w:hAnsi="Arial" w:cs="Arial"/>
          <w:sz w:val="22"/>
          <w:szCs w:val="22"/>
        </w:rPr>
        <w:t xml:space="preserve"> for a second order system</w:t>
      </w:r>
      <w:r w:rsidR="005B5898">
        <w:rPr>
          <w:rStyle w:val="eop"/>
          <w:rFonts w:ascii="Arial" w:hAnsi="Arial" w:cs="Arial"/>
          <w:sz w:val="22"/>
          <w:szCs w:val="22"/>
        </w:rPr>
        <w:t>:</w:t>
      </w:r>
    </w:p>
    <w:p w14:paraId="29BB4850" w14:textId="77777777" w:rsidR="005B5898" w:rsidRDefault="005B5898" w:rsidP="00F63B54">
      <w:pPr>
        <w:pStyle w:val="paragraph"/>
        <w:spacing w:before="0" w:beforeAutospacing="0" w:after="0" w:afterAutospacing="0" w:line="360" w:lineRule="auto"/>
        <w:jc w:val="both"/>
        <w:textAlignment w:val="baseline"/>
        <w:rPr>
          <w:rStyle w:val="eop"/>
          <w:rFonts w:ascii="Arial" w:hAnsi="Arial" w:cs="Arial"/>
          <w:sz w:val="22"/>
          <w:szCs w:val="22"/>
        </w:rPr>
      </w:pPr>
    </w:p>
    <w:p w14:paraId="736C0AC5" w14:textId="77777777" w:rsidR="00D37B71" w:rsidRDefault="003E46E3" w:rsidP="00D37B71">
      <w:pPr>
        <w:spacing w:after="0"/>
        <w:ind w:left="-425" w:right="-330"/>
        <w:rPr>
          <w:rFonts w:ascii="Times New Roman" w:hAnsi="Times New Roman"/>
          <w:sz w:val="24"/>
          <w:szCs w:val="24"/>
        </w:rPr>
      </w:pPr>
      <m:oMathPara>
        <m:oMathParaPr>
          <m:jc m:val="left"/>
        </m:oMathParaPr>
        <m:oMath>
          <m:f>
            <m:fPr>
              <m:ctrlPr>
                <w:rPr>
                  <w:rFonts w:ascii="Cambria Math" w:hAnsi="Cambria Math" w:cs="Times New Roman"/>
                  <w:sz w:val="24"/>
                  <w:szCs w:val="24"/>
                </w:rPr>
              </m:ctrlPr>
            </m:fPr>
            <m:num>
              <m:sSub>
                <m:sSubPr>
                  <m:ctrlPr>
                    <w:rPr>
                      <w:rFonts w:ascii="Cambria Math" w:hAnsi="Cambria Math" w:cs="Times New Roman"/>
                      <w:sz w:val="24"/>
                      <w:szCs w:val="24"/>
                    </w:rPr>
                  </m:ctrlPr>
                </m:sSubPr>
                <m:e>
                  <m:r>
                    <m:rPr>
                      <m:sty m:val="p"/>
                    </m:rPr>
                    <w:rPr>
                      <w:rFonts w:ascii="Cambria Math" w:hAnsi="Cambria Math"/>
                      <w:sz w:val="24"/>
                      <w:szCs w:val="24"/>
                    </w:rPr>
                    <m:t>θ</m:t>
                  </m:r>
                </m:e>
                <m:sub>
                  <m:r>
                    <m:rPr>
                      <m:sty m:val="p"/>
                    </m:rPr>
                    <w:rPr>
                      <w:rFonts w:ascii="Cambria Math" w:hAnsi="Cambria Math"/>
                      <w:sz w:val="24"/>
                      <w:szCs w:val="24"/>
                    </w:rPr>
                    <m:t>o</m:t>
                  </m:r>
                </m:sub>
              </m:sSub>
              <m:r>
                <m:rPr>
                  <m:sty m:val="p"/>
                </m:rPr>
                <w:rPr>
                  <w:rFonts w:ascii="Cambria Math" w:hAnsi="Cambria Math"/>
                  <w:sz w:val="24"/>
                  <w:szCs w:val="24"/>
                </w:rPr>
                <m:t>(s)</m:t>
              </m:r>
            </m:num>
            <m:den>
              <m:sSub>
                <m:sSubPr>
                  <m:ctrlPr>
                    <w:rPr>
                      <w:rFonts w:ascii="Cambria Math" w:hAnsi="Cambria Math" w:cs="Times New Roman"/>
                      <w:sz w:val="24"/>
                      <w:szCs w:val="24"/>
                    </w:rPr>
                  </m:ctrlPr>
                </m:sSubPr>
                <m:e>
                  <m:r>
                    <m:rPr>
                      <m:sty m:val="p"/>
                    </m:rPr>
                    <w:rPr>
                      <w:rFonts w:ascii="Cambria Math" w:hAnsi="Cambria Math"/>
                      <w:sz w:val="24"/>
                      <w:szCs w:val="24"/>
                    </w:rPr>
                    <m:t>θ</m:t>
                  </m:r>
                </m:e>
                <m:sub>
                  <m:r>
                    <m:rPr>
                      <m:sty m:val="p"/>
                    </m:rPr>
                    <w:rPr>
                      <w:rFonts w:ascii="Cambria Math" w:hAnsi="Cambria Math"/>
                      <w:sz w:val="24"/>
                      <w:szCs w:val="24"/>
                    </w:rPr>
                    <m:t>i</m:t>
                  </m:r>
                </m:sub>
              </m:sSub>
              <m:r>
                <m:rPr>
                  <m:sty m:val="p"/>
                </m:rPr>
                <w:rPr>
                  <w:rFonts w:ascii="Cambria Math" w:hAnsi="Cambria Math"/>
                  <w:sz w:val="24"/>
                  <w:szCs w:val="24"/>
                </w:rPr>
                <m:t>(s)</m:t>
              </m:r>
            </m:den>
          </m:f>
          <m:r>
            <m:rPr>
              <m:sty m:val="p"/>
            </m:rPr>
            <w:rPr>
              <w:rFonts w:ascii="Cambria Math" w:hAnsi="Cambria Math"/>
              <w:sz w:val="24"/>
              <w:szCs w:val="24"/>
            </w:rPr>
            <m:t xml:space="preserve">= </m:t>
          </m:r>
          <m:sSub>
            <m:sSubPr>
              <m:ctrlPr>
                <w:rPr>
                  <w:rFonts w:ascii="Cambria Math" w:hAnsi="Cambria Math" w:cs="Times New Roman"/>
                  <w:sz w:val="24"/>
                  <w:szCs w:val="24"/>
                </w:rPr>
              </m:ctrlPr>
            </m:sSubPr>
            <m:e>
              <m:r>
                <m:rPr>
                  <m:sty m:val="p"/>
                </m:rPr>
                <w:rPr>
                  <w:rFonts w:ascii="Cambria Math" w:hAnsi="Cambria Math"/>
                  <w:sz w:val="24"/>
                  <w:szCs w:val="24"/>
                </w:rPr>
                <m:t>k</m:t>
              </m:r>
            </m:e>
            <m:sub>
              <m:r>
                <m:rPr>
                  <m:sty m:val="p"/>
                </m:rPr>
                <w:rPr>
                  <w:rFonts w:ascii="Cambria Math" w:hAnsi="Cambria Math"/>
                  <w:sz w:val="24"/>
                  <w:szCs w:val="24"/>
                </w:rPr>
                <m:t>ss</m:t>
              </m:r>
            </m:sub>
          </m:sSub>
          <m:f>
            <m:fPr>
              <m:ctrlPr>
                <w:rPr>
                  <w:rFonts w:ascii="Cambria Math" w:hAnsi="Cambria Math" w:cs="Times New Roman"/>
                  <w:sz w:val="24"/>
                  <w:szCs w:val="24"/>
                </w:rPr>
              </m:ctrlPr>
            </m:fPr>
            <m:num>
              <m:sSup>
                <m:sSupPr>
                  <m:ctrlPr>
                    <w:rPr>
                      <w:rFonts w:ascii="Cambria Math" w:hAnsi="Cambria Math" w:cs="Times New Roman"/>
                      <w:sz w:val="24"/>
                      <w:szCs w:val="24"/>
                    </w:rPr>
                  </m:ctrlPr>
                </m:sSupPr>
                <m:e>
                  <m:sSub>
                    <m:sSubPr>
                      <m:ctrlPr>
                        <w:rPr>
                          <w:rFonts w:ascii="Cambria Math" w:hAnsi="Cambria Math" w:cs="Times New Roman"/>
                          <w:sz w:val="24"/>
                          <w:szCs w:val="24"/>
                        </w:rPr>
                      </m:ctrlPr>
                    </m:sSubPr>
                    <m:e>
                      <m:r>
                        <m:rPr>
                          <m:sty m:val="p"/>
                        </m:rPr>
                        <w:rPr>
                          <w:rFonts w:ascii="Cambria Math" w:hAnsi="Cambria Math"/>
                          <w:sz w:val="24"/>
                          <w:szCs w:val="24"/>
                        </w:rPr>
                        <m:t>ω</m:t>
                      </m:r>
                    </m:e>
                    <m:sub>
                      <m:r>
                        <m:rPr>
                          <m:sty m:val="p"/>
                        </m:rPr>
                        <w:rPr>
                          <w:rFonts w:ascii="Cambria Math" w:hAnsi="Cambria Math"/>
                          <w:sz w:val="24"/>
                          <w:szCs w:val="24"/>
                        </w:rPr>
                        <m:t>n</m:t>
                      </m:r>
                    </m:sub>
                  </m:sSub>
                </m:e>
                <m:sup>
                  <m:r>
                    <m:rPr>
                      <m:sty m:val="p"/>
                    </m:rPr>
                    <w:rPr>
                      <w:rFonts w:ascii="Cambria Math" w:hAnsi="Cambria Math"/>
                      <w:sz w:val="24"/>
                      <w:szCs w:val="24"/>
                    </w:rPr>
                    <m:t>2</m:t>
                  </m:r>
                </m:sup>
              </m:sSup>
            </m:num>
            <m:den>
              <m:sSup>
                <m:sSupPr>
                  <m:ctrlPr>
                    <w:rPr>
                      <w:rFonts w:ascii="Cambria Math" w:hAnsi="Cambria Math" w:cs="Times New Roman"/>
                      <w:sz w:val="24"/>
                      <w:szCs w:val="24"/>
                    </w:rPr>
                  </m:ctrlPr>
                </m:sSupPr>
                <m:e>
                  <m:r>
                    <m:rPr>
                      <m:sty m:val="p"/>
                    </m:rPr>
                    <w:rPr>
                      <w:rFonts w:ascii="Cambria Math" w:hAnsi="Cambria Math"/>
                      <w:sz w:val="24"/>
                      <w:szCs w:val="24"/>
                    </w:rPr>
                    <m:t>s</m:t>
                  </m:r>
                </m:e>
                <m:sup>
                  <m:r>
                    <m:rPr>
                      <m:sty m:val="p"/>
                    </m:rPr>
                    <w:rPr>
                      <w:rFonts w:ascii="Cambria Math" w:hAnsi="Cambria Math"/>
                      <w:sz w:val="24"/>
                      <w:szCs w:val="24"/>
                    </w:rPr>
                    <m:t>2</m:t>
                  </m:r>
                </m:sup>
              </m:sSup>
              <m:r>
                <m:rPr>
                  <m:sty m:val="p"/>
                </m:rPr>
                <w:rPr>
                  <w:rFonts w:ascii="Cambria Math" w:hAnsi="Cambria Math"/>
                  <w:sz w:val="24"/>
                  <w:szCs w:val="24"/>
                </w:rPr>
                <m:t xml:space="preserve"> +2ζ</m:t>
              </m:r>
              <m:sSub>
                <m:sSubPr>
                  <m:ctrlPr>
                    <w:rPr>
                      <w:rFonts w:ascii="Cambria Math" w:hAnsi="Cambria Math" w:cs="Times New Roman"/>
                      <w:sz w:val="24"/>
                      <w:szCs w:val="24"/>
                    </w:rPr>
                  </m:ctrlPr>
                </m:sSubPr>
                <m:e>
                  <m:r>
                    <m:rPr>
                      <m:sty m:val="p"/>
                    </m:rPr>
                    <w:rPr>
                      <w:rFonts w:ascii="Cambria Math" w:hAnsi="Cambria Math"/>
                      <w:sz w:val="24"/>
                      <w:szCs w:val="24"/>
                    </w:rPr>
                    <m:t>ω</m:t>
                  </m:r>
                </m:e>
                <m:sub>
                  <m:r>
                    <m:rPr>
                      <m:sty m:val="p"/>
                    </m:rPr>
                    <w:rPr>
                      <w:rFonts w:ascii="Cambria Math" w:hAnsi="Cambria Math"/>
                      <w:sz w:val="24"/>
                      <w:szCs w:val="24"/>
                    </w:rPr>
                    <m:t>n</m:t>
                  </m:r>
                </m:sub>
              </m:sSub>
              <m:r>
                <m:rPr>
                  <m:sty m:val="p"/>
                </m:rPr>
                <w:rPr>
                  <w:rFonts w:ascii="Cambria Math" w:hAnsi="Cambria Math"/>
                  <w:sz w:val="24"/>
                  <w:szCs w:val="24"/>
                </w:rPr>
                <m:t xml:space="preserve">s+ </m:t>
              </m:r>
              <m:sSup>
                <m:sSupPr>
                  <m:ctrlPr>
                    <w:rPr>
                      <w:rFonts w:ascii="Cambria Math" w:hAnsi="Cambria Math" w:cs="Times New Roman"/>
                      <w:sz w:val="24"/>
                      <w:szCs w:val="24"/>
                    </w:rPr>
                  </m:ctrlPr>
                </m:sSupPr>
                <m:e>
                  <m:sSub>
                    <m:sSubPr>
                      <m:ctrlPr>
                        <w:rPr>
                          <w:rFonts w:ascii="Cambria Math" w:hAnsi="Cambria Math" w:cs="Times New Roman"/>
                          <w:sz w:val="24"/>
                          <w:szCs w:val="24"/>
                        </w:rPr>
                      </m:ctrlPr>
                    </m:sSubPr>
                    <m:e>
                      <m:r>
                        <m:rPr>
                          <m:sty m:val="p"/>
                        </m:rPr>
                        <w:rPr>
                          <w:rFonts w:ascii="Cambria Math" w:hAnsi="Cambria Math"/>
                          <w:sz w:val="24"/>
                          <w:szCs w:val="24"/>
                        </w:rPr>
                        <m:t>ω</m:t>
                      </m:r>
                    </m:e>
                    <m:sub>
                      <m:r>
                        <m:rPr>
                          <m:sty m:val="p"/>
                        </m:rPr>
                        <w:rPr>
                          <w:rFonts w:ascii="Cambria Math" w:hAnsi="Cambria Math"/>
                          <w:sz w:val="24"/>
                          <w:szCs w:val="24"/>
                        </w:rPr>
                        <m:t>n</m:t>
                      </m:r>
                    </m:sub>
                  </m:sSub>
                </m:e>
                <m:sup>
                  <m:r>
                    <m:rPr>
                      <m:sty m:val="p"/>
                    </m:rPr>
                    <w:rPr>
                      <w:rFonts w:ascii="Cambria Math" w:hAnsi="Cambria Math"/>
                      <w:sz w:val="24"/>
                      <w:szCs w:val="24"/>
                    </w:rPr>
                    <m:t>2</m:t>
                  </m:r>
                </m:sup>
              </m:sSup>
            </m:den>
          </m:f>
        </m:oMath>
      </m:oMathPara>
    </w:p>
    <w:p w14:paraId="5F5881B0" w14:textId="77777777" w:rsidR="005B5898" w:rsidRDefault="005B5898" w:rsidP="00F63B54">
      <w:pPr>
        <w:pStyle w:val="paragraph"/>
        <w:spacing w:before="0" w:beforeAutospacing="0" w:after="0" w:afterAutospacing="0" w:line="360" w:lineRule="auto"/>
        <w:jc w:val="both"/>
        <w:textAlignment w:val="baseline"/>
        <w:rPr>
          <w:rStyle w:val="eop"/>
          <w:rFonts w:ascii="Arial" w:hAnsi="Arial" w:cs="Arial"/>
          <w:sz w:val="22"/>
          <w:szCs w:val="22"/>
        </w:rPr>
      </w:pPr>
    </w:p>
    <w:p w14:paraId="64E73226" w14:textId="1446D59D" w:rsidR="00D37B71" w:rsidRDefault="005D7BBA" w:rsidP="00F63B54">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Then</w:t>
      </w:r>
      <w:r w:rsidR="00351674">
        <w:rPr>
          <w:rStyle w:val="eop"/>
          <w:rFonts w:ascii="Arial" w:hAnsi="Arial" w:cs="Arial"/>
          <w:sz w:val="22"/>
          <w:szCs w:val="22"/>
        </w:rPr>
        <w:t xml:space="preserve"> </w:t>
      </w:r>
    </w:p>
    <w:p w14:paraId="7C9DE169" w14:textId="77777777" w:rsidR="00351674" w:rsidRDefault="00351674" w:rsidP="00F63B54">
      <w:pPr>
        <w:pStyle w:val="paragraph"/>
        <w:spacing w:before="0" w:beforeAutospacing="0" w:after="0" w:afterAutospacing="0" w:line="360" w:lineRule="auto"/>
        <w:jc w:val="both"/>
        <w:textAlignment w:val="baseline"/>
        <w:rPr>
          <w:rStyle w:val="eop"/>
          <w:rFonts w:ascii="Arial" w:hAnsi="Arial" w:cs="Arial"/>
          <w:sz w:val="22"/>
          <w:szCs w:val="22"/>
        </w:rPr>
      </w:pPr>
    </w:p>
    <w:p w14:paraId="7CD030BC" w14:textId="353BAC55" w:rsidR="00351674" w:rsidRPr="007A2C64" w:rsidRDefault="003E46E3" w:rsidP="00F63B54">
      <w:pPr>
        <w:pStyle w:val="paragraph"/>
        <w:spacing w:before="0" w:beforeAutospacing="0" w:after="0" w:afterAutospacing="0" w:line="360" w:lineRule="auto"/>
        <w:jc w:val="both"/>
        <w:textAlignment w:val="baseline"/>
        <w:rPr>
          <w:rStyle w:val="eop"/>
          <w:rFonts w:ascii="Arial" w:hAnsi="Arial" w:cs="Arial"/>
          <w:sz w:val="22"/>
          <w:szCs w:val="22"/>
        </w:rPr>
      </w:pPr>
      <m:oMathPara>
        <m:oMathParaPr>
          <m:jc m:val="left"/>
        </m:oMathParaPr>
        <m:oMath>
          <m:sSup>
            <m:sSupPr>
              <m:ctrlPr>
                <w:rPr>
                  <w:rFonts w:ascii="Cambria Math" w:hAnsi="Cambria Math"/>
                </w:rPr>
              </m:ctrlPr>
            </m:sSupPr>
            <m:e>
              <m:sSub>
                <m:sSubPr>
                  <m:ctrlPr>
                    <w:rPr>
                      <w:rFonts w:ascii="Cambria Math" w:hAnsi="Cambria Math"/>
                    </w:rPr>
                  </m:ctrlPr>
                </m:sSubPr>
                <m:e>
                  <m:r>
                    <m:rPr>
                      <m:sty m:val="p"/>
                    </m:rPr>
                    <w:rPr>
                      <w:rFonts w:ascii="Cambria Math" w:hAnsi="Cambria Math"/>
                    </w:rPr>
                    <m:t>ω</m:t>
                  </m:r>
                </m:e>
                <m:sub>
                  <m:r>
                    <m:rPr>
                      <m:sty m:val="p"/>
                    </m:rPr>
                    <w:rPr>
                      <w:rFonts w:ascii="Cambria Math" w:hAnsi="Cambria Math"/>
                    </w:rPr>
                    <m:t>n</m:t>
                  </m:r>
                </m:sub>
              </m:sSub>
            </m:e>
            <m:sup>
              <m:r>
                <m:rPr>
                  <m:sty m:val="p"/>
                </m:rPr>
                <w:rPr>
                  <w:rFonts w:ascii="Cambria Math" w:hAnsi="Cambria Math"/>
                </w:rPr>
                <m:t>2</m:t>
              </m:r>
            </m:sup>
          </m:sSup>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P</m:t>
                  </m:r>
                </m:sub>
              </m:sSub>
              <m:sSub>
                <m:sSubPr>
                  <m:ctrlPr>
                    <w:rPr>
                      <w:rFonts w:ascii="Cambria Math" w:hAnsi="Cambria Math"/>
                      <w:i/>
                    </w:rPr>
                  </m:ctrlPr>
                </m:sSubPr>
                <m:e>
                  <m:r>
                    <w:rPr>
                      <w:rFonts w:ascii="Cambria Math" w:hAnsi="Cambria Math"/>
                    </w:rPr>
                    <m:t>K</m:t>
                  </m:r>
                </m:e>
                <m:sub>
                  <m:r>
                    <w:rPr>
                      <w:rFonts w:ascii="Cambria Math" w:hAnsi="Cambria Math"/>
                    </w:rPr>
                    <m:t>A</m:t>
                  </m:r>
                </m:sub>
              </m:sSub>
              <m:sSub>
                <m:sSubPr>
                  <m:ctrlPr>
                    <w:rPr>
                      <w:rFonts w:ascii="Cambria Math" w:hAnsi="Cambria Math"/>
                      <w:i/>
                    </w:rPr>
                  </m:ctrlPr>
                </m:sSubPr>
                <m:e>
                  <m:r>
                    <w:rPr>
                      <w:rFonts w:ascii="Cambria Math" w:hAnsi="Cambria Math"/>
                    </w:rPr>
                    <m:t>K</m:t>
                  </m:r>
                </m:e>
                <m:sub>
                  <m:r>
                    <w:rPr>
                      <w:rFonts w:ascii="Cambria Math" w:hAnsi="Cambria Math"/>
                    </w:rPr>
                    <m:t>F</m:t>
                  </m:r>
                </m:sub>
              </m:sSub>
            </m:num>
            <m:den>
              <m:r>
                <w:rPr>
                  <w:rFonts w:ascii="Cambria Math" w:hAnsi="Cambria Math"/>
                </w:rPr>
                <m:t>I</m:t>
              </m:r>
            </m:den>
          </m:f>
        </m:oMath>
      </m:oMathPara>
    </w:p>
    <w:p w14:paraId="4D6D938B" w14:textId="77777777" w:rsidR="008D6D93" w:rsidRDefault="008D6D9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A8851EE" w14:textId="78AD1938" w:rsidR="007A2C64" w:rsidRP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m:oMathPara>
        <m:oMathParaPr>
          <m:jc m:val="left"/>
        </m:oMathParaPr>
        <m:oMath>
          <m:r>
            <m:rPr>
              <m:sty m:val="p"/>
            </m:rPr>
            <w:rPr>
              <w:rFonts w:ascii="Cambria Math" w:hAnsi="Cambria Math"/>
            </w:rPr>
            <m:t>2ζ</m:t>
          </m:r>
          <m:sSub>
            <m:sSubPr>
              <m:ctrlPr>
                <w:rPr>
                  <w:rFonts w:ascii="Cambria Math" w:hAnsi="Cambria Math"/>
                </w:rPr>
              </m:ctrlPr>
            </m:sSubPr>
            <m:e>
              <m:r>
                <m:rPr>
                  <m:sty m:val="p"/>
                </m:rPr>
                <w:rPr>
                  <w:rFonts w:ascii="Cambria Math" w:hAnsi="Cambria Math"/>
                </w:rPr>
                <m:t>ω</m:t>
              </m:r>
            </m:e>
            <m:sub>
              <m:r>
                <m:rPr>
                  <m:sty m:val="p"/>
                </m:rPr>
                <w:rPr>
                  <w:rFonts w:ascii="Cambria Math" w:hAnsi="Cambria Math"/>
                </w:rPr>
                <m:t>n</m:t>
              </m:r>
            </m:sub>
          </m:sSub>
          <m:r>
            <w:rPr>
              <w:rFonts w:ascii="Cambria Math" w:hAnsi="Cambria Math"/>
            </w:rPr>
            <m:t xml:space="preserve">= </m:t>
          </m:r>
          <m:f>
            <m:fPr>
              <m:ctrlPr>
                <w:rPr>
                  <w:rFonts w:ascii="Cambria Math" w:hAnsi="Cambria Math"/>
                  <w:i/>
                </w:rPr>
              </m:ctrlPr>
            </m:fPr>
            <m:num>
              <m:r>
                <w:rPr>
                  <w:rFonts w:ascii="Cambria Math" w:hAnsi="Cambria Math"/>
                </w:rPr>
                <m:t>Bs</m:t>
              </m:r>
            </m:num>
            <m:den>
              <m:r>
                <w:rPr>
                  <w:rFonts w:ascii="Cambria Math" w:hAnsi="Cambria Math"/>
                </w:rPr>
                <m:t>I</m:t>
              </m:r>
            </m:den>
          </m:f>
        </m:oMath>
      </m:oMathPara>
    </w:p>
    <w:p w14:paraId="239F242F"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655FFDB"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5C16010"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7BEC961"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C38C9AE"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767DBEB"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F25D67B"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79097F9"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789468B"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F0B15AD"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78726A0"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A9920AF"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58A4934"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ACC18DC" w14:textId="77777777" w:rsidR="00601499" w:rsidRDefault="0060149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EC51DF1" w14:textId="77777777" w:rsidR="00695765" w:rsidRDefault="00695765" w:rsidP="009601D1">
      <w:pPr>
        <w:pStyle w:val="paragraph"/>
        <w:spacing w:before="0" w:beforeAutospacing="0" w:after="0" w:afterAutospacing="0" w:line="360" w:lineRule="auto"/>
        <w:jc w:val="both"/>
        <w:textAlignment w:val="baseline"/>
        <w:rPr>
          <w:rStyle w:val="eop"/>
          <w:rFonts w:ascii="Arial" w:hAnsi="Arial" w:cs="Arial"/>
          <w:b/>
          <w:bCs/>
          <w:i/>
          <w:iCs/>
        </w:rPr>
      </w:pPr>
    </w:p>
    <w:p w14:paraId="7FB89F63" w14:textId="22C3DB69" w:rsidR="00DB356B" w:rsidRDefault="00DB356B"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b/>
          <w:bCs/>
          <w:i/>
          <w:iCs/>
        </w:rPr>
        <w:lastRenderedPageBreak/>
        <w:t>a</w:t>
      </w:r>
      <w:r w:rsidR="00C76BCF">
        <w:rPr>
          <w:rStyle w:val="eop"/>
          <w:rFonts w:ascii="Arial" w:hAnsi="Arial" w:cs="Arial"/>
          <w:b/>
          <w:bCs/>
          <w:i/>
          <w:iCs/>
        </w:rPr>
        <w:t xml:space="preserve">) </w:t>
      </w:r>
      <w:r w:rsidR="00386D8A">
        <w:rPr>
          <w:rStyle w:val="eop"/>
          <w:rFonts w:ascii="Arial" w:hAnsi="Arial" w:cs="Arial"/>
          <w:sz w:val="22"/>
          <w:szCs w:val="22"/>
        </w:rPr>
        <w:t xml:space="preserve">Using the theory above </w:t>
      </w:r>
      <w:r w:rsidR="00C8783C">
        <w:rPr>
          <w:rStyle w:val="eop"/>
          <w:rFonts w:ascii="Arial" w:hAnsi="Arial" w:cs="Arial"/>
          <w:sz w:val="22"/>
          <w:szCs w:val="22"/>
        </w:rPr>
        <w:t xml:space="preserve">and </w:t>
      </w:r>
      <w:r w:rsidR="00EF48CB">
        <w:rPr>
          <w:rStyle w:val="eop"/>
          <w:rFonts w:ascii="Arial" w:hAnsi="Arial" w:cs="Arial"/>
          <w:sz w:val="22"/>
          <w:szCs w:val="22"/>
        </w:rPr>
        <w:t xml:space="preserve">following parameters, </w:t>
      </w:r>
      <w:r w:rsidR="00EF48CB">
        <w:rPr>
          <w:rStyle w:val="eop"/>
          <w:rFonts w:ascii="Arial" w:hAnsi="Arial" w:cs="Arial"/>
          <w:b/>
          <w:bCs/>
          <w:i/>
          <w:iCs/>
          <w:sz w:val="22"/>
          <w:szCs w:val="22"/>
        </w:rPr>
        <w:t xml:space="preserve">B </w:t>
      </w:r>
      <w:r w:rsidR="00EF48CB">
        <w:rPr>
          <w:rStyle w:val="eop"/>
          <w:rFonts w:ascii="Arial" w:hAnsi="Arial" w:cs="Arial"/>
          <w:sz w:val="22"/>
          <w:szCs w:val="22"/>
        </w:rPr>
        <w:t>can be found</w:t>
      </w:r>
      <w:r w:rsidR="001727AE">
        <w:rPr>
          <w:rStyle w:val="eop"/>
          <w:rFonts w:ascii="Arial" w:hAnsi="Arial" w:cs="Arial"/>
          <w:sz w:val="22"/>
          <w:szCs w:val="22"/>
        </w:rPr>
        <w:t xml:space="preserve"> for </w:t>
      </w:r>
      <w:r w:rsidR="003C4303">
        <w:rPr>
          <w:rStyle w:val="eop"/>
          <w:rFonts w:ascii="Arial" w:hAnsi="Arial" w:cs="Arial"/>
          <w:sz w:val="22"/>
          <w:szCs w:val="22"/>
        </w:rPr>
        <w:t xml:space="preserve">4 </w:t>
      </w:r>
      <w:r w:rsidR="00021024">
        <w:rPr>
          <w:rStyle w:val="eop"/>
          <w:rFonts w:ascii="Arial" w:hAnsi="Arial" w:cs="Arial"/>
          <w:sz w:val="22"/>
          <w:szCs w:val="22"/>
        </w:rPr>
        <w:t>different conditions</w:t>
      </w:r>
      <w:r w:rsidR="00D80776">
        <w:rPr>
          <w:rStyle w:val="eop"/>
          <w:rFonts w:ascii="Arial" w:hAnsi="Arial" w:cs="Arial"/>
          <w:sz w:val="22"/>
          <w:szCs w:val="22"/>
        </w:rPr>
        <w:t>.</w:t>
      </w:r>
    </w:p>
    <w:p w14:paraId="3F4CC960" w14:textId="77777777" w:rsidR="00D80776" w:rsidRDefault="00D80776"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86A2943" w14:textId="77777777" w:rsidR="00D05460" w:rsidRPr="00D05460" w:rsidRDefault="00D05460" w:rsidP="00D05460">
      <w:pPr>
        <w:pStyle w:val="ListParagraph"/>
        <w:numPr>
          <w:ilvl w:val="0"/>
          <w:numId w:val="5"/>
        </w:numPr>
        <w:spacing w:line="360" w:lineRule="auto"/>
        <w:ind w:right="248"/>
        <w:jc w:val="both"/>
        <w:rPr>
          <w:rFonts w:ascii="Arial" w:hAnsi="Arial" w:cs="Arial"/>
        </w:rPr>
      </w:pPr>
      <w:r w:rsidRPr="00D05460">
        <w:rPr>
          <w:rFonts w:ascii="Arial" w:hAnsi="Arial" w:cs="Arial"/>
        </w:rPr>
        <w:t>K</w:t>
      </w:r>
      <w:r w:rsidRPr="00D05460">
        <w:rPr>
          <w:rFonts w:ascii="Arial" w:hAnsi="Arial" w:cs="Arial"/>
          <w:vertAlign w:val="subscript"/>
        </w:rPr>
        <w:t>A</w:t>
      </w:r>
      <w:r w:rsidRPr="00D05460">
        <w:rPr>
          <w:rFonts w:ascii="Arial" w:hAnsi="Arial" w:cs="Arial"/>
        </w:rPr>
        <w:t xml:space="preserve"> = 1</w:t>
      </w:r>
      <w:r w:rsidRPr="00D05460">
        <w:rPr>
          <w:rFonts w:ascii="Arial" w:hAnsi="Arial" w:cs="Arial"/>
        </w:rPr>
        <w:tab/>
      </w:r>
    </w:p>
    <w:p w14:paraId="6BBDB6D2" w14:textId="77777777" w:rsidR="00D05460" w:rsidRPr="00D05460" w:rsidRDefault="00D05460" w:rsidP="00D05460">
      <w:pPr>
        <w:pStyle w:val="ListParagraph"/>
        <w:numPr>
          <w:ilvl w:val="0"/>
          <w:numId w:val="5"/>
        </w:numPr>
        <w:spacing w:line="360" w:lineRule="auto"/>
        <w:ind w:right="248"/>
        <w:jc w:val="both"/>
        <w:rPr>
          <w:rFonts w:ascii="Arial" w:hAnsi="Arial" w:cs="Arial"/>
        </w:rPr>
      </w:pPr>
      <w:r w:rsidRPr="00D05460">
        <w:rPr>
          <w:rFonts w:ascii="Arial" w:hAnsi="Arial" w:cs="Arial"/>
        </w:rPr>
        <w:t>K</w:t>
      </w:r>
      <w:r w:rsidRPr="00D05460">
        <w:rPr>
          <w:rFonts w:ascii="Arial" w:hAnsi="Arial" w:cs="Arial"/>
          <w:vertAlign w:val="subscript"/>
        </w:rPr>
        <w:t>P</w:t>
      </w:r>
      <w:r w:rsidRPr="00D05460">
        <w:rPr>
          <w:rFonts w:ascii="Arial" w:hAnsi="Arial" w:cs="Arial"/>
        </w:rPr>
        <w:t xml:space="preserve"> = 5Vr</w:t>
      </w:r>
      <w:r w:rsidRPr="00D05460">
        <w:rPr>
          <w:rFonts w:ascii="Arial" w:hAnsi="Arial" w:cs="Arial"/>
          <w:vertAlign w:val="superscript"/>
        </w:rPr>
        <w:t>-1</w:t>
      </w:r>
    </w:p>
    <w:p w14:paraId="681B7B11" w14:textId="77777777" w:rsidR="00D05460" w:rsidRPr="00D05460" w:rsidRDefault="00D05460" w:rsidP="00D05460">
      <w:pPr>
        <w:pStyle w:val="ListParagraph"/>
        <w:numPr>
          <w:ilvl w:val="0"/>
          <w:numId w:val="5"/>
        </w:numPr>
        <w:spacing w:line="360" w:lineRule="auto"/>
        <w:ind w:right="248"/>
        <w:jc w:val="both"/>
        <w:rPr>
          <w:rFonts w:ascii="Arial" w:hAnsi="Arial" w:cs="Arial"/>
        </w:rPr>
      </w:pPr>
      <w:proofErr w:type="spellStart"/>
      <w:r w:rsidRPr="00D05460">
        <w:rPr>
          <w:rFonts w:ascii="Arial" w:hAnsi="Arial" w:cs="Arial"/>
        </w:rPr>
        <w:t>K</w:t>
      </w:r>
      <w:r w:rsidRPr="00D05460">
        <w:rPr>
          <w:rFonts w:ascii="Arial" w:hAnsi="Arial" w:cs="Arial"/>
          <w:vertAlign w:val="subscript"/>
        </w:rPr>
        <w:t>f</w:t>
      </w:r>
      <w:proofErr w:type="spellEnd"/>
      <w:r w:rsidRPr="00D05460">
        <w:rPr>
          <w:rFonts w:ascii="Arial" w:hAnsi="Arial" w:cs="Arial"/>
        </w:rPr>
        <w:t xml:space="preserve"> = 8mAV</w:t>
      </w:r>
      <w:r w:rsidRPr="00D05460">
        <w:rPr>
          <w:rFonts w:ascii="Arial" w:hAnsi="Arial" w:cs="Arial"/>
          <w:vertAlign w:val="superscript"/>
        </w:rPr>
        <w:t>-1</w:t>
      </w:r>
      <w:r w:rsidRPr="00D05460">
        <w:rPr>
          <w:rFonts w:ascii="Arial" w:hAnsi="Arial" w:cs="Arial"/>
        </w:rPr>
        <w:tab/>
      </w:r>
    </w:p>
    <w:p w14:paraId="014D20DC" w14:textId="77777777" w:rsidR="00D05460" w:rsidRPr="00D05460" w:rsidRDefault="00D05460" w:rsidP="00D05460">
      <w:pPr>
        <w:pStyle w:val="ListParagraph"/>
        <w:numPr>
          <w:ilvl w:val="0"/>
          <w:numId w:val="5"/>
        </w:numPr>
        <w:spacing w:line="360" w:lineRule="auto"/>
        <w:ind w:right="248"/>
        <w:jc w:val="both"/>
        <w:rPr>
          <w:rFonts w:ascii="Arial" w:hAnsi="Arial" w:cs="Arial"/>
        </w:rPr>
      </w:pPr>
      <w:r w:rsidRPr="00D05460">
        <w:rPr>
          <w:rFonts w:ascii="Arial" w:hAnsi="Arial" w:cs="Arial"/>
        </w:rPr>
        <w:t>I = 2×10</w:t>
      </w:r>
      <w:r w:rsidRPr="00D05460">
        <w:rPr>
          <w:rFonts w:ascii="Arial" w:hAnsi="Arial" w:cs="Arial"/>
          <w:vertAlign w:val="superscript"/>
        </w:rPr>
        <w:t>-4</w:t>
      </w:r>
      <w:r w:rsidRPr="00D05460">
        <w:rPr>
          <w:rFonts w:ascii="Arial" w:hAnsi="Arial" w:cs="Arial"/>
        </w:rPr>
        <w:t>Kgm</w:t>
      </w:r>
      <w:r w:rsidRPr="00D05460">
        <w:rPr>
          <w:rFonts w:ascii="Arial" w:hAnsi="Arial" w:cs="Arial"/>
          <w:vertAlign w:val="superscript"/>
        </w:rPr>
        <w:t>2</w:t>
      </w:r>
    </w:p>
    <w:p w14:paraId="5B86C56D" w14:textId="77777777" w:rsidR="00D80776" w:rsidRPr="00EF48CB" w:rsidRDefault="00D80776"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C931D09" w14:textId="09726006" w:rsidR="00363CCB" w:rsidRDefault="003E46E3" w:rsidP="00363CCB">
      <w:pPr>
        <w:spacing w:after="0"/>
        <w:ind w:left="-425" w:right="-330"/>
        <w:rPr>
          <w:rFonts w:ascii="Times New Roman" w:hAnsi="Times New Roman"/>
          <w:sz w:val="24"/>
          <w:szCs w:val="24"/>
        </w:rPr>
      </w:pPr>
      <m:oMathPara>
        <m:oMathParaPr>
          <m:jc m:val="left"/>
        </m:oMathParaPr>
        <m:oMath>
          <m:f>
            <m:fPr>
              <m:ctrlPr>
                <w:rPr>
                  <w:rFonts w:ascii="Cambria Math" w:hAnsi="Cambria Math" w:cs="Times New Roman"/>
                  <w:sz w:val="24"/>
                  <w:szCs w:val="24"/>
                </w:rPr>
              </m:ctrlPr>
            </m:fPr>
            <m:num>
              <m:sSub>
                <m:sSubPr>
                  <m:ctrlPr>
                    <w:rPr>
                      <w:rFonts w:ascii="Cambria Math" w:hAnsi="Cambria Math" w:cs="Times New Roman"/>
                      <w:sz w:val="24"/>
                      <w:szCs w:val="24"/>
                    </w:rPr>
                  </m:ctrlPr>
                </m:sSubPr>
                <m:e>
                  <m:r>
                    <m:rPr>
                      <m:sty m:val="p"/>
                    </m:rPr>
                    <w:rPr>
                      <w:rFonts w:ascii="Cambria Math" w:hAnsi="Cambria Math"/>
                      <w:sz w:val="24"/>
                      <w:szCs w:val="24"/>
                    </w:rPr>
                    <m:t>θ</m:t>
                  </m:r>
                </m:e>
                <m:sub>
                  <m:r>
                    <m:rPr>
                      <m:sty m:val="p"/>
                    </m:rPr>
                    <w:rPr>
                      <w:rFonts w:ascii="Cambria Math" w:hAnsi="Cambria Math"/>
                      <w:sz w:val="24"/>
                      <w:szCs w:val="24"/>
                    </w:rPr>
                    <m:t>o</m:t>
                  </m:r>
                </m:sub>
              </m:sSub>
              <m:r>
                <m:rPr>
                  <m:sty m:val="p"/>
                </m:rPr>
                <w:rPr>
                  <w:rFonts w:ascii="Cambria Math" w:hAnsi="Cambria Math"/>
                  <w:sz w:val="24"/>
                  <w:szCs w:val="24"/>
                </w:rPr>
                <m:t>(s)</m:t>
              </m:r>
            </m:num>
            <m:den>
              <m:sSub>
                <m:sSubPr>
                  <m:ctrlPr>
                    <w:rPr>
                      <w:rFonts w:ascii="Cambria Math" w:hAnsi="Cambria Math" w:cs="Times New Roman"/>
                      <w:sz w:val="24"/>
                      <w:szCs w:val="24"/>
                    </w:rPr>
                  </m:ctrlPr>
                </m:sSubPr>
                <m:e>
                  <m:r>
                    <m:rPr>
                      <m:sty m:val="p"/>
                    </m:rPr>
                    <w:rPr>
                      <w:rFonts w:ascii="Cambria Math" w:hAnsi="Cambria Math"/>
                      <w:sz w:val="24"/>
                      <w:szCs w:val="24"/>
                    </w:rPr>
                    <m:t>θ</m:t>
                  </m:r>
                </m:e>
                <m:sub>
                  <m:r>
                    <m:rPr>
                      <m:sty m:val="p"/>
                    </m:rPr>
                    <w:rPr>
                      <w:rFonts w:ascii="Cambria Math" w:hAnsi="Cambria Math"/>
                      <w:sz w:val="24"/>
                      <w:szCs w:val="24"/>
                    </w:rPr>
                    <m:t>i</m:t>
                  </m:r>
                </m:sub>
              </m:sSub>
              <m:r>
                <m:rPr>
                  <m:sty m:val="p"/>
                </m:rPr>
                <w:rPr>
                  <w:rFonts w:ascii="Cambria Math" w:hAnsi="Cambria Math"/>
                  <w:sz w:val="24"/>
                  <w:szCs w:val="24"/>
                </w:rPr>
                <m:t>(s)</m:t>
              </m:r>
            </m:den>
          </m:f>
          <m:r>
            <m:rPr>
              <m:sty m:val="p"/>
            </m:rPr>
            <w:rPr>
              <w:rFonts w:ascii="Cambria Math" w:hAnsi="Cambria Math"/>
              <w:sz w:val="24"/>
              <w:szCs w:val="24"/>
            </w:rPr>
            <m:t xml:space="preserve">= </m:t>
          </m:r>
          <m:f>
            <m:fPr>
              <m:ctrlPr>
                <w:rPr>
                  <w:rFonts w:ascii="Cambria Math" w:hAnsi="Cambria Math" w:cs="Times New Roman"/>
                  <w:i/>
                  <w:sz w:val="24"/>
                  <w:szCs w:val="24"/>
                </w:rPr>
              </m:ctrlPr>
            </m:fPr>
            <m:num>
              <m:f>
                <m:fPr>
                  <m:ctrlPr>
                    <w:rPr>
                      <w:rFonts w:ascii="Cambria Math" w:hAnsi="Cambria Math" w:cs="Times New Roman"/>
                      <w:i/>
                      <w:sz w:val="24"/>
                      <w:szCs w:val="24"/>
                    </w:rPr>
                  </m:ctrlPr>
                </m:fPr>
                <m:num>
                  <m:r>
                    <w:rPr>
                      <w:rFonts w:ascii="Cambria Math" w:hAnsi="Cambria Math"/>
                      <w:sz w:val="24"/>
                      <w:szCs w:val="24"/>
                    </w:rPr>
                    <m:t>5×1×8×</m:t>
                  </m:r>
                  <m:sSup>
                    <m:sSupPr>
                      <m:ctrlPr>
                        <w:rPr>
                          <w:rFonts w:ascii="Cambria Math" w:hAnsi="Cambria Math" w:cs="Times New Roman"/>
                          <w:i/>
                          <w:sz w:val="24"/>
                          <w:szCs w:val="24"/>
                        </w:rPr>
                      </m:ctrlPr>
                    </m:sSupPr>
                    <m:e>
                      <m:r>
                        <w:rPr>
                          <w:rFonts w:ascii="Cambria Math" w:hAnsi="Cambria Math"/>
                          <w:sz w:val="24"/>
                          <w:szCs w:val="24"/>
                        </w:rPr>
                        <m:t>10</m:t>
                      </m:r>
                    </m:e>
                    <m:sup>
                      <m:r>
                        <w:rPr>
                          <w:rFonts w:ascii="Cambria Math" w:hAnsi="Cambria Math"/>
                          <w:sz w:val="24"/>
                          <w:szCs w:val="24"/>
                        </w:rPr>
                        <m:t>-3</m:t>
                      </m:r>
                    </m:sup>
                  </m:sSup>
                </m:num>
                <m:den>
                  <m:r>
                    <w:rPr>
                      <w:rFonts w:ascii="Cambria Math" w:hAnsi="Cambria Math"/>
                      <w:sz w:val="24"/>
                      <w:szCs w:val="24"/>
                    </w:rPr>
                    <m:t>2×</m:t>
                  </m:r>
                  <m:sSup>
                    <m:sSupPr>
                      <m:ctrlPr>
                        <w:rPr>
                          <w:rFonts w:ascii="Cambria Math" w:hAnsi="Cambria Math" w:cs="Times New Roman"/>
                          <w:i/>
                          <w:sz w:val="24"/>
                          <w:szCs w:val="24"/>
                        </w:rPr>
                      </m:ctrlPr>
                    </m:sSupPr>
                    <m:e>
                      <m:r>
                        <w:rPr>
                          <w:rFonts w:ascii="Cambria Math" w:hAnsi="Cambria Math"/>
                          <w:sz w:val="24"/>
                          <w:szCs w:val="24"/>
                        </w:rPr>
                        <m:t>10</m:t>
                      </m:r>
                    </m:e>
                    <m:sup>
                      <m:r>
                        <w:rPr>
                          <w:rFonts w:ascii="Cambria Math" w:hAnsi="Cambria Math"/>
                          <w:sz w:val="24"/>
                          <w:szCs w:val="24"/>
                        </w:rPr>
                        <m:t>-4</m:t>
                      </m:r>
                    </m:sup>
                  </m:sSup>
                </m:den>
              </m:f>
            </m:num>
            <m:den>
              <m:sSup>
                <m:sSupPr>
                  <m:ctrlPr>
                    <w:rPr>
                      <w:rFonts w:ascii="Cambria Math" w:hAnsi="Cambria Math" w:cs="Times New Roman"/>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 xml:space="preserve">+ </m:t>
              </m:r>
              <m:f>
                <m:fPr>
                  <m:ctrlPr>
                    <w:rPr>
                      <w:rFonts w:ascii="Cambria Math" w:hAnsi="Cambria Math" w:cs="Times New Roman"/>
                      <w:i/>
                      <w:sz w:val="24"/>
                      <w:szCs w:val="24"/>
                    </w:rPr>
                  </m:ctrlPr>
                </m:fPr>
                <m:num>
                  <m:r>
                    <w:rPr>
                      <w:rFonts w:ascii="Cambria Math" w:hAnsi="Cambria Math"/>
                      <w:sz w:val="24"/>
                      <w:szCs w:val="24"/>
                    </w:rPr>
                    <m:t>Bs</m:t>
                  </m:r>
                </m:num>
                <m:den>
                  <m:r>
                    <w:rPr>
                      <w:rFonts w:ascii="Cambria Math" w:hAnsi="Cambria Math"/>
                      <w:sz w:val="24"/>
                      <w:szCs w:val="24"/>
                    </w:rPr>
                    <m:t>2×</m:t>
                  </m:r>
                  <m:sSup>
                    <m:sSupPr>
                      <m:ctrlPr>
                        <w:rPr>
                          <w:rFonts w:ascii="Cambria Math" w:hAnsi="Cambria Math" w:cs="Times New Roman"/>
                          <w:i/>
                          <w:sz w:val="24"/>
                          <w:szCs w:val="24"/>
                        </w:rPr>
                      </m:ctrlPr>
                    </m:sSupPr>
                    <m:e>
                      <m:r>
                        <w:rPr>
                          <w:rFonts w:ascii="Cambria Math" w:hAnsi="Cambria Math"/>
                          <w:sz w:val="24"/>
                          <w:szCs w:val="24"/>
                        </w:rPr>
                        <m:t>10</m:t>
                      </m:r>
                    </m:e>
                    <m:sup>
                      <m:r>
                        <w:rPr>
                          <w:rFonts w:ascii="Cambria Math" w:hAnsi="Cambria Math"/>
                          <w:sz w:val="24"/>
                          <w:szCs w:val="24"/>
                        </w:rPr>
                        <m:t>-4</m:t>
                      </m:r>
                    </m:sup>
                  </m:sSup>
                </m:den>
              </m:f>
              <m:r>
                <w:rPr>
                  <w:rFonts w:ascii="Cambria Math" w:hAnsi="Cambria Math"/>
                  <w:sz w:val="24"/>
                  <w:szCs w:val="24"/>
                </w:rPr>
                <m:t xml:space="preserve">+ </m:t>
              </m:r>
              <m:f>
                <m:fPr>
                  <m:ctrlPr>
                    <w:rPr>
                      <w:rFonts w:ascii="Cambria Math" w:hAnsi="Cambria Math" w:cs="Times New Roman"/>
                      <w:i/>
                      <w:sz w:val="24"/>
                      <w:szCs w:val="24"/>
                    </w:rPr>
                  </m:ctrlPr>
                </m:fPr>
                <m:num>
                  <m:r>
                    <w:rPr>
                      <w:rFonts w:ascii="Cambria Math" w:hAnsi="Cambria Math"/>
                      <w:sz w:val="24"/>
                      <w:szCs w:val="24"/>
                    </w:rPr>
                    <m:t>5×1×8×</m:t>
                  </m:r>
                  <m:sSup>
                    <m:sSupPr>
                      <m:ctrlPr>
                        <w:rPr>
                          <w:rFonts w:ascii="Cambria Math" w:hAnsi="Cambria Math" w:cs="Times New Roman"/>
                          <w:i/>
                          <w:sz w:val="24"/>
                          <w:szCs w:val="24"/>
                        </w:rPr>
                      </m:ctrlPr>
                    </m:sSupPr>
                    <m:e>
                      <m:r>
                        <w:rPr>
                          <w:rFonts w:ascii="Cambria Math" w:hAnsi="Cambria Math"/>
                          <w:sz w:val="24"/>
                          <w:szCs w:val="24"/>
                        </w:rPr>
                        <m:t>10</m:t>
                      </m:r>
                    </m:e>
                    <m:sup>
                      <m:r>
                        <w:rPr>
                          <w:rFonts w:ascii="Cambria Math" w:hAnsi="Cambria Math"/>
                          <w:sz w:val="24"/>
                          <w:szCs w:val="24"/>
                        </w:rPr>
                        <m:t>-3</m:t>
                      </m:r>
                    </m:sup>
                  </m:sSup>
                </m:num>
                <m:den>
                  <m:r>
                    <w:rPr>
                      <w:rFonts w:ascii="Cambria Math" w:hAnsi="Cambria Math"/>
                      <w:sz w:val="24"/>
                      <w:szCs w:val="24"/>
                    </w:rPr>
                    <m:t>2×</m:t>
                  </m:r>
                  <m:sSup>
                    <m:sSupPr>
                      <m:ctrlPr>
                        <w:rPr>
                          <w:rFonts w:ascii="Cambria Math" w:hAnsi="Cambria Math" w:cs="Times New Roman"/>
                          <w:i/>
                          <w:sz w:val="24"/>
                          <w:szCs w:val="24"/>
                        </w:rPr>
                      </m:ctrlPr>
                    </m:sSupPr>
                    <m:e>
                      <m:r>
                        <w:rPr>
                          <w:rFonts w:ascii="Cambria Math" w:hAnsi="Cambria Math"/>
                          <w:sz w:val="24"/>
                          <w:szCs w:val="24"/>
                        </w:rPr>
                        <m:t>10</m:t>
                      </m:r>
                    </m:e>
                    <m:sup>
                      <m:r>
                        <w:rPr>
                          <w:rFonts w:ascii="Cambria Math" w:hAnsi="Cambria Math"/>
                          <w:sz w:val="24"/>
                          <w:szCs w:val="24"/>
                        </w:rPr>
                        <m:t>-4</m:t>
                      </m:r>
                    </m:sup>
                  </m:sSup>
                </m:den>
              </m:f>
            </m:den>
          </m:f>
          <m:r>
            <w:rPr>
              <w:rFonts w:ascii="Cambria Math" w:hAnsi="Cambria Math"/>
              <w:sz w:val="24"/>
              <w:szCs w:val="24"/>
            </w:rPr>
            <m:t xml:space="preserve">= </m:t>
          </m:r>
          <m:f>
            <m:fPr>
              <m:ctrlPr>
                <w:rPr>
                  <w:rFonts w:ascii="Cambria Math" w:hAnsi="Cambria Math" w:cs="Times New Roman"/>
                  <w:i/>
                  <w:sz w:val="24"/>
                  <w:szCs w:val="24"/>
                </w:rPr>
              </m:ctrlPr>
            </m:fPr>
            <m:num>
              <m:r>
                <w:rPr>
                  <w:rFonts w:ascii="Cambria Math" w:hAnsi="Cambria Math"/>
                  <w:sz w:val="24"/>
                  <w:szCs w:val="24"/>
                </w:rPr>
                <m:t>200</m:t>
              </m:r>
            </m:num>
            <m:den>
              <m:sSup>
                <m:sSupPr>
                  <m:ctrlPr>
                    <w:rPr>
                      <w:rFonts w:ascii="Cambria Math" w:hAnsi="Cambria Math" w:cs="Times New Roman"/>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+ 5000Bs+ 200</m:t>
              </m:r>
            </m:den>
          </m:f>
        </m:oMath>
      </m:oMathPara>
    </w:p>
    <w:p w14:paraId="2D51B364"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5FB7A97" w14:textId="1087DCF9" w:rsidR="00553F61" w:rsidRDefault="003E46E3" w:rsidP="00553F61">
      <w:pPr>
        <w:spacing w:after="0"/>
        <w:ind w:left="-425" w:right="-330"/>
        <w:rPr>
          <w:rFonts w:ascii="Times New Roman" w:hAnsi="Times New Roman"/>
          <w:sz w:val="24"/>
          <w:szCs w:val="24"/>
        </w:rPr>
      </w:pPr>
      <m:oMathPara>
        <m:oMathParaPr>
          <m:jc m:val="left"/>
        </m:oMathParaPr>
        <m:oMath>
          <m:sSup>
            <m:sSupPr>
              <m:ctrlPr>
                <w:rPr>
                  <w:rFonts w:ascii="Cambria Math" w:hAnsi="Cambria Math" w:cs="Times New Roman"/>
                  <w:sz w:val="24"/>
                  <w:szCs w:val="24"/>
                </w:rPr>
              </m:ctrlPr>
            </m:sSupPr>
            <m:e>
              <m:sSub>
                <m:sSubPr>
                  <m:ctrlPr>
                    <w:rPr>
                      <w:rFonts w:ascii="Cambria Math" w:hAnsi="Cambria Math" w:cs="Times New Roman"/>
                      <w:sz w:val="24"/>
                      <w:szCs w:val="24"/>
                    </w:rPr>
                  </m:ctrlPr>
                </m:sSubPr>
                <m:e>
                  <m:r>
                    <m:rPr>
                      <m:sty m:val="p"/>
                    </m:rPr>
                    <w:rPr>
                      <w:rFonts w:ascii="Cambria Math" w:hAnsi="Cambria Math"/>
                      <w:sz w:val="24"/>
                      <w:szCs w:val="24"/>
                    </w:rPr>
                    <m:t>ω</m:t>
                  </m:r>
                </m:e>
                <m:sub>
                  <m:r>
                    <m:rPr>
                      <m:sty m:val="p"/>
                    </m:rPr>
                    <w:rPr>
                      <w:rFonts w:ascii="Cambria Math" w:hAnsi="Cambria Math"/>
                      <w:sz w:val="24"/>
                      <w:szCs w:val="24"/>
                    </w:rPr>
                    <m:t>n</m:t>
                  </m:r>
                </m:sub>
              </m:sSub>
            </m:e>
            <m:sup>
              <m:r>
                <m:rPr>
                  <m:sty m:val="p"/>
                </m:rPr>
                <w:rPr>
                  <w:rFonts w:ascii="Cambria Math" w:hAnsi="Cambria Math"/>
                  <w:sz w:val="24"/>
                  <w:szCs w:val="24"/>
                </w:rPr>
                <m:t>2</m:t>
              </m:r>
            </m:sup>
          </m:sSup>
          <m:r>
            <w:rPr>
              <w:rFonts w:ascii="Cambria Math" w:hAnsi="Cambria Math"/>
              <w:sz w:val="24"/>
              <w:szCs w:val="24"/>
            </w:rPr>
            <m:t>= 200</m:t>
          </m:r>
        </m:oMath>
      </m:oMathPara>
    </w:p>
    <w:p w14:paraId="08DED0B2"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75107E8B" w14:textId="75C21F21" w:rsidR="00DB356B" w:rsidRPr="00696682" w:rsidRDefault="00783552"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Therefore</w:t>
      </w:r>
      <w:r w:rsidR="00B157B0">
        <w:rPr>
          <w:rStyle w:val="eop"/>
          <w:rFonts w:ascii="Arial" w:hAnsi="Arial" w:cs="Arial"/>
          <w:sz w:val="22"/>
          <w:szCs w:val="22"/>
        </w:rPr>
        <w:t xml:space="preserve"> - </w:t>
      </w:r>
      <w:r w:rsidR="00696682">
        <w:rPr>
          <w:rStyle w:val="eop"/>
          <w:rFonts w:ascii="Arial" w:hAnsi="Arial" w:cs="Arial"/>
          <w:sz w:val="22"/>
          <w:szCs w:val="22"/>
        </w:rPr>
        <w:t>Steady state</w:t>
      </w:r>
      <w:r w:rsidR="006D6250">
        <w:rPr>
          <w:rStyle w:val="eop"/>
          <w:rFonts w:ascii="Arial" w:hAnsi="Arial" w:cs="Arial"/>
          <w:sz w:val="22"/>
          <w:szCs w:val="22"/>
        </w:rPr>
        <w:t xml:space="preserve"> val</w:t>
      </w:r>
      <w:r w:rsidR="00B157B0">
        <w:rPr>
          <w:rStyle w:val="eop"/>
          <w:rFonts w:ascii="Arial" w:hAnsi="Arial" w:cs="Arial"/>
          <w:sz w:val="22"/>
          <w:szCs w:val="22"/>
        </w:rPr>
        <w:t xml:space="preserve">ue </w:t>
      </w:r>
      <w:r w:rsidR="0032685F">
        <w:t xml:space="preserve">= </w:t>
      </w:r>
      <w:proofErr w:type="spellStart"/>
      <w:r w:rsidR="0032685F">
        <w:t>k</w:t>
      </w:r>
      <w:r w:rsidR="0032685F">
        <w:rPr>
          <w:vertAlign w:val="subscript"/>
        </w:rPr>
        <w:t>ss</w:t>
      </w:r>
      <w:proofErr w:type="spellEnd"/>
      <w:r w:rsidR="0032685F">
        <w:t xml:space="preserve"> = 1</w:t>
      </w:r>
    </w:p>
    <w:p w14:paraId="13786712"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77A8D2B" w14:textId="6AF807CA" w:rsidR="000F636E" w:rsidRPr="0032685F" w:rsidRDefault="000F636E" w:rsidP="009601D1">
      <w:pPr>
        <w:pStyle w:val="paragraph"/>
        <w:spacing w:before="0" w:beforeAutospacing="0" w:after="0" w:afterAutospacing="0" w:line="360" w:lineRule="auto"/>
        <w:jc w:val="both"/>
        <w:textAlignment w:val="baseline"/>
        <w:rPr>
          <w:rStyle w:val="eop"/>
          <w:rFonts w:ascii="Arial" w:hAnsi="Arial" w:cs="Arial"/>
          <w:sz w:val="22"/>
          <w:szCs w:val="22"/>
        </w:rPr>
      </w:pPr>
      <w:r>
        <w:rPr>
          <w:rFonts w:ascii="Symbol" w:eastAsia="Symbol" w:hAnsi="Symbol" w:cs="Symbol"/>
        </w:rPr>
        <w:t></w:t>
      </w:r>
      <w:r>
        <w:rPr>
          <w:vertAlign w:val="subscript"/>
        </w:rPr>
        <w:t>n</w:t>
      </w:r>
      <w:r>
        <w:t xml:space="preserve"> = </w:t>
      </w:r>
      <m:oMath>
        <m:rad>
          <m:radPr>
            <m:degHide m:val="1"/>
            <m:ctrlPr>
              <w:rPr>
                <w:rFonts w:ascii="Cambria Math" w:hAnsi="Cambria Math"/>
                <w:i/>
              </w:rPr>
            </m:ctrlPr>
          </m:radPr>
          <m:deg/>
          <m:e>
            <m:r>
              <w:rPr>
                <w:rFonts w:ascii="Cambria Math" w:hAnsi="Cambria Math"/>
              </w:rPr>
              <m:t>200</m:t>
            </m:r>
          </m:e>
        </m:rad>
        <m:r>
          <w:rPr>
            <w:rFonts w:ascii="Cambria Math" w:hAnsi="Cambria Math"/>
          </w:rPr>
          <m:t>=14.14</m:t>
        </m:r>
      </m:oMath>
      <w:r>
        <w:t xml:space="preserve"> rad/sec</w:t>
      </w:r>
    </w:p>
    <w:p w14:paraId="73050F98" w14:textId="1A867327" w:rsidR="00774041" w:rsidRDefault="00774041" w:rsidP="00774041">
      <w:pPr>
        <w:spacing w:after="0"/>
        <w:ind w:left="-425" w:right="-330"/>
        <w:rPr>
          <w:rFonts w:ascii="Times New Roman" w:hAnsi="Times New Roman"/>
          <w:sz w:val="24"/>
          <w:szCs w:val="24"/>
        </w:rPr>
      </w:pPr>
      <m:oMathPara>
        <m:oMathParaPr>
          <m:jc m:val="left"/>
        </m:oMathParaPr>
        <m:oMath>
          <m:r>
            <m:rPr>
              <m:sty m:val="p"/>
            </m:rPr>
            <w:rPr>
              <w:rFonts w:ascii="Cambria Math" w:hAnsi="Cambria Math"/>
              <w:sz w:val="24"/>
              <w:szCs w:val="24"/>
            </w:rPr>
            <m:t>2ζ</m:t>
          </m:r>
          <m:sSub>
            <m:sSubPr>
              <m:ctrlPr>
                <w:rPr>
                  <w:rFonts w:ascii="Cambria Math" w:hAnsi="Cambria Math" w:cs="Times New Roman"/>
                  <w:sz w:val="24"/>
                  <w:szCs w:val="24"/>
                </w:rPr>
              </m:ctrlPr>
            </m:sSubPr>
            <m:e>
              <m:r>
                <m:rPr>
                  <m:sty m:val="p"/>
                </m:rPr>
                <w:rPr>
                  <w:rFonts w:ascii="Cambria Math" w:hAnsi="Cambria Math"/>
                  <w:sz w:val="24"/>
                  <w:szCs w:val="24"/>
                </w:rPr>
                <m:t>ω</m:t>
              </m:r>
            </m:e>
            <m:sub>
              <m:r>
                <m:rPr>
                  <m:sty m:val="p"/>
                </m:rPr>
                <w:rPr>
                  <w:rFonts w:ascii="Cambria Math" w:hAnsi="Cambria Math"/>
                  <w:sz w:val="24"/>
                  <w:szCs w:val="24"/>
                </w:rPr>
                <m:t>n</m:t>
              </m:r>
            </m:sub>
          </m:sSub>
          <m:r>
            <w:rPr>
              <w:rFonts w:ascii="Cambria Math" w:hAnsi="Cambria Math"/>
              <w:sz w:val="24"/>
              <w:szCs w:val="24"/>
            </w:rPr>
            <m:t>= 5000B</m:t>
          </m:r>
        </m:oMath>
      </m:oMathPara>
    </w:p>
    <w:p w14:paraId="436B0970"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7D389E1" w14:textId="40139D7D" w:rsidR="00DB356B" w:rsidRPr="00B730A2" w:rsidRDefault="004306B1"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sidRPr="00B730A2">
        <w:rPr>
          <w:rStyle w:val="eop"/>
          <w:rFonts w:ascii="Arial" w:hAnsi="Arial" w:cs="Arial"/>
          <w:b/>
          <w:bCs/>
          <w:sz w:val="22"/>
          <w:szCs w:val="22"/>
          <w:u w:val="single"/>
        </w:rPr>
        <w:t>For No damping</w:t>
      </w:r>
      <w:r w:rsidR="00D15429" w:rsidRPr="00B730A2">
        <w:rPr>
          <w:rStyle w:val="eop"/>
          <w:rFonts w:ascii="Arial" w:hAnsi="Arial" w:cs="Arial"/>
          <w:b/>
          <w:bCs/>
          <w:sz w:val="22"/>
          <w:szCs w:val="22"/>
          <w:u w:val="single"/>
        </w:rPr>
        <w:t xml:space="preserve"> </w:t>
      </w:r>
      <w:r w:rsidR="00B730A2" w:rsidRPr="00B730A2">
        <w:rPr>
          <w:rStyle w:val="eop"/>
          <w:rFonts w:ascii="Arial" w:hAnsi="Arial" w:cs="Arial"/>
          <w:b/>
          <w:bCs/>
          <w:sz w:val="22"/>
          <w:szCs w:val="22"/>
          <w:u w:val="single"/>
        </w:rPr>
        <w:t>(</w:t>
      </w:r>
      <m:oMath>
        <m:r>
          <m:rPr>
            <m:sty m:val="bi"/>
          </m:rPr>
          <w:rPr>
            <w:rFonts w:ascii="Cambria Math" w:hAnsi="Cambria Math"/>
            <w:u w:val="single"/>
            <w:vertAlign w:val="subscript"/>
          </w:rPr>
          <m:t>ζ</m:t>
        </m:r>
      </m:oMath>
      <w:r w:rsidR="00CB7BC0" w:rsidRPr="00B730A2">
        <w:rPr>
          <w:b/>
          <w:bCs/>
          <w:u w:val="single"/>
        </w:rPr>
        <w:t xml:space="preserve"> = 0</w:t>
      </w:r>
      <w:r w:rsidR="00B730A2" w:rsidRPr="00B730A2">
        <w:rPr>
          <w:b/>
          <w:bCs/>
          <w:u w:val="single"/>
        </w:rPr>
        <w:t>)</w:t>
      </w:r>
    </w:p>
    <w:p w14:paraId="69E99ECD"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521A8231" w14:textId="7982A185" w:rsidR="002E4E11" w:rsidRDefault="002E4E11" w:rsidP="002E4E11">
      <w:pPr>
        <w:spacing w:after="0"/>
        <w:ind w:left="-425" w:right="-330"/>
        <w:rPr>
          <w:rFonts w:ascii="Times New Roman" w:eastAsiaTheme="minorEastAsia" w:hAnsi="Times New Roman"/>
          <w:sz w:val="24"/>
          <w:szCs w:val="24"/>
        </w:rPr>
      </w:pPr>
      <w:r>
        <w:rPr>
          <w:rFonts w:ascii="Times New Roman" w:hAnsi="Times New Roman"/>
          <w:sz w:val="24"/>
          <w:szCs w:val="24"/>
        </w:rPr>
        <w:tab/>
      </w:r>
      <m:oMath>
        <m:r>
          <m:rPr>
            <m:sty m:val="p"/>
          </m:rPr>
          <w:rPr>
            <w:rFonts w:ascii="Cambria Math" w:hAnsi="Cambria Math"/>
            <w:sz w:val="24"/>
            <w:szCs w:val="24"/>
          </w:rPr>
          <m:t>2×0×14.14</m:t>
        </m:r>
        <m:r>
          <w:rPr>
            <w:rFonts w:ascii="Cambria Math" w:hAnsi="Cambria Math"/>
            <w:sz w:val="24"/>
            <w:szCs w:val="24"/>
          </w:rPr>
          <m:t>= 5000B</m:t>
        </m:r>
      </m:oMath>
    </w:p>
    <w:p w14:paraId="4A175550" w14:textId="77777777" w:rsidR="002E4E11" w:rsidRDefault="002E4E11" w:rsidP="00695765">
      <w:pPr>
        <w:spacing w:after="0"/>
        <w:ind w:left="-425" w:right="-330"/>
        <w:jc w:val="both"/>
        <w:rPr>
          <w:rFonts w:ascii="Times New Roman" w:hAnsi="Times New Roman"/>
          <w:sz w:val="24"/>
          <w:szCs w:val="24"/>
        </w:rPr>
      </w:pPr>
    </w:p>
    <w:p w14:paraId="6A421502" w14:textId="2B291A56" w:rsidR="00B730A2" w:rsidRDefault="00873944"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0 = </w:t>
      </w:r>
      <w:r w:rsidR="0037645A">
        <w:rPr>
          <w:rStyle w:val="eop"/>
          <w:rFonts w:ascii="Arial" w:hAnsi="Arial" w:cs="Arial"/>
          <w:sz w:val="22"/>
          <w:szCs w:val="22"/>
        </w:rPr>
        <w:t>5000B</w:t>
      </w:r>
    </w:p>
    <w:p w14:paraId="21F09B41" w14:textId="77777777" w:rsidR="006B4389" w:rsidRDefault="006B4389"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3558B864" w14:textId="6FB70864" w:rsidR="006B4389" w:rsidRPr="00B730A2" w:rsidRDefault="006B4389"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B = </w:t>
      </w:r>
      <w:r w:rsidRPr="00E21ADC">
        <w:rPr>
          <w:rStyle w:val="eop"/>
          <w:rFonts w:ascii="Arial" w:hAnsi="Arial" w:cs="Arial"/>
          <w:b/>
          <w:bCs/>
          <w:sz w:val="22"/>
          <w:szCs w:val="22"/>
          <w:u w:val="single"/>
        </w:rPr>
        <w:t>0</w:t>
      </w:r>
    </w:p>
    <w:p w14:paraId="52B2F461" w14:textId="77777777" w:rsidR="004306B1" w:rsidRDefault="004306B1"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084D9B8" w14:textId="59513625" w:rsidR="007050D2" w:rsidRDefault="0025766B"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t>For Under Damped</w:t>
      </w:r>
      <w:r w:rsidR="009373F8">
        <w:rPr>
          <w:rStyle w:val="eop"/>
          <w:rFonts w:ascii="Arial" w:hAnsi="Arial" w:cs="Arial"/>
          <w:b/>
          <w:bCs/>
          <w:sz w:val="22"/>
          <w:szCs w:val="22"/>
          <w:u w:val="single"/>
        </w:rPr>
        <w:t xml:space="preserve"> </w:t>
      </w:r>
      <w:r w:rsidR="009373F8" w:rsidRPr="00B730A2">
        <w:rPr>
          <w:rStyle w:val="eop"/>
          <w:rFonts w:ascii="Arial" w:hAnsi="Arial" w:cs="Arial"/>
          <w:b/>
          <w:bCs/>
          <w:sz w:val="22"/>
          <w:szCs w:val="22"/>
          <w:u w:val="single"/>
        </w:rPr>
        <w:t>(</w:t>
      </w:r>
      <m:oMath>
        <m:r>
          <m:rPr>
            <m:sty m:val="bi"/>
          </m:rPr>
          <w:rPr>
            <w:rFonts w:ascii="Cambria Math" w:hAnsi="Cambria Math"/>
            <w:u w:val="single"/>
            <w:vertAlign w:val="subscript"/>
          </w:rPr>
          <m:t>ζ</m:t>
        </m:r>
      </m:oMath>
      <w:r w:rsidR="009373F8" w:rsidRPr="00B730A2">
        <w:rPr>
          <w:b/>
          <w:bCs/>
          <w:u w:val="single"/>
        </w:rPr>
        <w:t xml:space="preserve"> = 0</w:t>
      </w:r>
      <w:r w:rsidR="009373F8">
        <w:rPr>
          <w:b/>
          <w:bCs/>
          <w:u w:val="single"/>
        </w:rPr>
        <w:t>.7</w:t>
      </w:r>
      <w:r w:rsidR="009373F8" w:rsidRPr="00B730A2">
        <w:rPr>
          <w:b/>
          <w:bCs/>
          <w:u w:val="single"/>
        </w:rPr>
        <w:t>)</w:t>
      </w:r>
    </w:p>
    <w:p w14:paraId="7A61EF77" w14:textId="77777777" w:rsidR="0025766B" w:rsidRDefault="0025766B"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FA80C3D" w14:textId="01940EEF" w:rsidR="0025766B" w:rsidRPr="0025766B" w:rsidRDefault="0025766B"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m:oMathPara>
        <m:oMathParaPr>
          <m:jc m:val="left"/>
        </m:oMathParaPr>
        <m:oMath>
          <m:r>
            <m:rPr>
              <m:sty m:val="p"/>
            </m:rPr>
            <w:rPr>
              <w:rFonts w:ascii="Cambria Math" w:hAnsi="Cambria Math"/>
            </w:rPr>
            <m:t>2×0.7×14.14</m:t>
          </m:r>
          <m:r>
            <w:rPr>
              <w:rFonts w:ascii="Cambria Math" w:hAnsi="Cambria Math"/>
            </w:rPr>
            <m:t>= 5000B</m:t>
          </m:r>
        </m:oMath>
      </m:oMathPara>
    </w:p>
    <w:p w14:paraId="2CCF1E35" w14:textId="77777777" w:rsidR="001F744A" w:rsidRDefault="001F744A"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D68F8B2" w14:textId="7333FF1E" w:rsidR="007050D2" w:rsidRDefault="00257892"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19.8</w:t>
      </w:r>
      <w:r w:rsidR="001F744A">
        <w:rPr>
          <w:rStyle w:val="eop"/>
          <w:rFonts w:ascii="Arial" w:hAnsi="Arial" w:cs="Arial"/>
          <w:sz w:val="22"/>
          <w:szCs w:val="22"/>
        </w:rPr>
        <w:t xml:space="preserve"> = 5000B</w:t>
      </w:r>
    </w:p>
    <w:p w14:paraId="4574BCE5" w14:textId="77777777" w:rsidR="001F744A" w:rsidRDefault="001F744A"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8C874A2" w14:textId="35628F63" w:rsidR="00CD1C79" w:rsidRPr="00CD1C79" w:rsidRDefault="00011AA4"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B</w:t>
      </w:r>
      <w:r w:rsidR="00DB00C0">
        <w:rPr>
          <w:rStyle w:val="eop"/>
          <w:rFonts w:ascii="Arial" w:hAnsi="Arial" w:cs="Arial"/>
          <w:sz w:val="22"/>
          <w:szCs w:val="22"/>
        </w:rPr>
        <w:t xml:space="preserve"> </w:t>
      </w:r>
      <w:r>
        <w:rPr>
          <w:rStyle w:val="eop"/>
          <w:rFonts w:ascii="Arial" w:hAnsi="Arial" w:cs="Arial"/>
          <w:sz w:val="22"/>
          <w:szCs w:val="22"/>
        </w:rPr>
        <w:t xml:space="preserve">= </w:t>
      </w:r>
      <w:r w:rsidR="00A4622F">
        <w:rPr>
          <w:rStyle w:val="eop"/>
          <w:rFonts w:ascii="Arial" w:hAnsi="Arial" w:cs="Arial"/>
          <w:sz w:val="22"/>
          <w:szCs w:val="22"/>
          <w:u w:val="single"/>
        </w:rPr>
        <w:t xml:space="preserve">19.8  </w:t>
      </w:r>
      <w:r w:rsidR="00A4622F">
        <w:rPr>
          <w:rStyle w:val="eop"/>
          <w:rFonts w:ascii="Arial" w:hAnsi="Arial" w:cs="Arial"/>
          <w:sz w:val="22"/>
          <w:szCs w:val="22"/>
        </w:rPr>
        <w:t xml:space="preserve">= </w:t>
      </w:r>
      <w:r w:rsidR="00A56790" w:rsidRPr="00E21ADC">
        <w:rPr>
          <w:rStyle w:val="eop"/>
          <w:rFonts w:ascii="Arial" w:hAnsi="Arial" w:cs="Arial"/>
          <w:b/>
          <w:bCs/>
          <w:sz w:val="22"/>
          <w:szCs w:val="22"/>
          <w:u w:val="single"/>
        </w:rPr>
        <w:t>3.96</w:t>
      </w:r>
      <w:r w:rsidR="00BF3CFA" w:rsidRPr="00E21ADC">
        <w:rPr>
          <w:rStyle w:val="eop"/>
          <w:rFonts w:ascii="Arial" w:hAnsi="Arial" w:cs="Arial"/>
          <w:b/>
          <w:bCs/>
          <w:sz w:val="22"/>
          <w:szCs w:val="22"/>
          <w:u w:val="single"/>
        </w:rPr>
        <w:t xml:space="preserve"> </w:t>
      </w:r>
      <w:r w:rsidR="00D52E06" w:rsidRPr="00E21ADC">
        <w:rPr>
          <w:rStyle w:val="eop"/>
          <w:rFonts w:ascii="Arial" w:hAnsi="Arial" w:cs="Arial"/>
          <w:b/>
          <w:bCs/>
          <w:sz w:val="22"/>
          <w:szCs w:val="22"/>
          <w:u w:val="single"/>
        </w:rPr>
        <w:t>x10</w:t>
      </w:r>
      <w:r w:rsidR="00FE0AF8" w:rsidRPr="00E21ADC">
        <w:rPr>
          <w:rStyle w:val="eop"/>
          <w:rFonts w:ascii="Arial" w:hAnsi="Arial" w:cs="Arial"/>
          <w:b/>
          <w:bCs/>
          <w:sz w:val="22"/>
          <w:szCs w:val="22"/>
          <w:u w:val="single"/>
          <w:vertAlign w:val="superscript"/>
        </w:rPr>
        <w:t>-</w:t>
      </w:r>
      <w:r w:rsidR="00C719EF" w:rsidRPr="00E21ADC">
        <w:rPr>
          <w:rStyle w:val="eop"/>
          <w:rFonts w:ascii="Arial" w:hAnsi="Arial" w:cs="Arial"/>
          <w:b/>
          <w:bCs/>
          <w:sz w:val="22"/>
          <w:szCs w:val="22"/>
          <w:u w:val="single"/>
          <w:vertAlign w:val="superscript"/>
        </w:rPr>
        <w:t>3</w:t>
      </w:r>
    </w:p>
    <w:p w14:paraId="41390BF9" w14:textId="60369336" w:rsidR="00A4622F" w:rsidRDefault="00A4622F" w:rsidP="009601D1">
      <w:pPr>
        <w:pStyle w:val="paragraph"/>
        <w:spacing w:before="0" w:beforeAutospacing="0" w:after="0" w:afterAutospacing="0" w:line="360" w:lineRule="auto"/>
        <w:jc w:val="both"/>
        <w:textAlignment w:val="baseline"/>
        <w:rPr>
          <w:rStyle w:val="eop"/>
          <w:rFonts w:ascii="Arial" w:hAnsi="Arial" w:cs="Arial"/>
          <w:sz w:val="22"/>
          <w:szCs w:val="22"/>
        </w:rPr>
      </w:pPr>
      <w:r w:rsidRPr="00A4622F">
        <w:rPr>
          <w:rStyle w:val="eop"/>
          <w:rFonts w:ascii="Arial" w:hAnsi="Arial" w:cs="Arial"/>
          <w:sz w:val="22"/>
          <w:szCs w:val="22"/>
        </w:rPr>
        <w:t xml:space="preserve">       5000</w:t>
      </w:r>
    </w:p>
    <w:p w14:paraId="6FD04301" w14:textId="77777777" w:rsidR="00CD1C79" w:rsidRDefault="00CD1C79"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A248575" w14:textId="77777777" w:rsidR="00CD1C79" w:rsidRDefault="00CD1C79"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25E882F" w14:textId="2BF049E3" w:rsidR="00CD1C79" w:rsidRDefault="00D37323" w:rsidP="009601D1">
      <w:pPr>
        <w:pStyle w:val="paragraph"/>
        <w:spacing w:before="0" w:beforeAutospacing="0" w:after="0" w:afterAutospacing="0" w:line="360" w:lineRule="auto"/>
        <w:jc w:val="both"/>
        <w:textAlignment w:val="baseline"/>
        <w:rPr>
          <w:b/>
          <w:bCs/>
          <w:u w:val="single"/>
        </w:rPr>
      </w:pPr>
      <w:r>
        <w:rPr>
          <w:rStyle w:val="eop"/>
          <w:rFonts w:ascii="Arial" w:hAnsi="Arial" w:cs="Arial"/>
          <w:b/>
          <w:bCs/>
          <w:sz w:val="22"/>
          <w:szCs w:val="22"/>
          <w:u w:val="single"/>
        </w:rPr>
        <w:lastRenderedPageBreak/>
        <w:t xml:space="preserve">For Critically </w:t>
      </w:r>
      <w:r w:rsidR="00DE60AB">
        <w:rPr>
          <w:rStyle w:val="eop"/>
          <w:rFonts w:ascii="Arial" w:hAnsi="Arial" w:cs="Arial"/>
          <w:b/>
          <w:bCs/>
          <w:sz w:val="22"/>
          <w:szCs w:val="22"/>
          <w:u w:val="single"/>
        </w:rPr>
        <w:t>Damped (</w:t>
      </w:r>
      <m:oMath>
        <m:r>
          <m:rPr>
            <m:sty m:val="bi"/>
          </m:rPr>
          <w:rPr>
            <w:rFonts w:ascii="Cambria Math" w:hAnsi="Cambria Math"/>
            <w:u w:val="single"/>
            <w:vertAlign w:val="subscript"/>
          </w:rPr>
          <m:t>ζ</m:t>
        </m:r>
      </m:oMath>
      <w:r w:rsidR="00DE60AB" w:rsidRPr="00B730A2">
        <w:rPr>
          <w:b/>
          <w:bCs/>
          <w:u w:val="single"/>
        </w:rPr>
        <w:t xml:space="preserve"> = </w:t>
      </w:r>
      <w:r w:rsidR="00DE60AB">
        <w:rPr>
          <w:b/>
          <w:bCs/>
          <w:u w:val="single"/>
        </w:rPr>
        <w:t>1)</w:t>
      </w:r>
    </w:p>
    <w:p w14:paraId="3C4F5884" w14:textId="4B038BA1" w:rsidR="00DE60AB" w:rsidRDefault="00DE60AB" w:rsidP="009601D1">
      <w:pPr>
        <w:pStyle w:val="paragraph"/>
        <w:spacing w:before="0" w:beforeAutospacing="0" w:after="0" w:afterAutospacing="0" w:line="360" w:lineRule="auto"/>
        <w:jc w:val="both"/>
        <w:textAlignment w:val="baseline"/>
        <w:rPr>
          <w:b/>
          <w:bCs/>
          <w:u w:val="single"/>
        </w:rPr>
      </w:pPr>
    </w:p>
    <w:p w14:paraId="6F5B749E" w14:textId="2DEFACC6" w:rsidR="004E3488" w:rsidRPr="00EE0F3C" w:rsidRDefault="004E3488" w:rsidP="004E3488">
      <w:pPr>
        <w:pStyle w:val="paragraph"/>
        <w:spacing w:before="0" w:beforeAutospacing="0" w:after="0" w:afterAutospacing="0" w:line="360" w:lineRule="auto"/>
        <w:jc w:val="both"/>
        <w:textAlignment w:val="baseline"/>
        <w:rPr>
          <w:rFonts w:ascii="Arial" w:hAnsi="Arial" w:cs="Arial"/>
          <w:sz w:val="22"/>
          <w:szCs w:val="22"/>
        </w:rPr>
      </w:pPr>
      <m:oMathPara>
        <m:oMathParaPr>
          <m:jc m:val="left"/>
        </m:oMathParaPr>
        <m:oMath>
          <m:r>
            <m:rPr>
              <m:sty m:val="p"/>
            </m:rPr>
            <w:rPr>
              <w:rFonts w:ascii="Cambria Math" w:hAnsi="Cambria Math" w:cs="Arial"/>
              <w:sz w:val="22"/>
              <w:szCs w:val="22"/>
            </w:rPr>
            <m:t>2×1×14.14</m:t>
          </m:r>
          <m:r>
            <w:rPr>
              <w:rFonts w:ascii="Cambria Math" w:hAnsi="Cambria Math" w:cs="Arial"/>
              <w:sz w:val="22"/>
              <w:szCs w:val="22"/>
            </w:rPr>
            <m:t>= 5000B</m:t>
          </m:r>
        </m:oMath>
      </m:oMathPara>
    </w:p>
    <w:p w14:paraId="6801596A" w14:textId="16D02E59" w:rsidR="004E3488" w:rsidRDefault="004E3488" w:rsidP="004E3488">
      <w:pPr>
        <w:pStyle w:val="paragraph"/>
        <w:spacing w:before="0" w:beforeAutospacing="0" w:after="0" w:afterAutospacing="0" w:line="360" w:lineRule="auto"/>
        <w:jc w:val="both"/>
        <w:textAlignment w:val="baseline"/>
        <w:rPr>
          <w:rFonts w:ascii="Arial" w:hAnsi="Arial" w:cs="Arial"/>
        </w:rPr>
      </w:pPr>
    </w:p>
    <w:p w14:paraId="4B8EC2F4" w14:textId="22C7E8D1" w:rsidR="004E3488" w:rsidRDefault="00B8224E" w:rsidP="004E3488">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28.28 = 5000B</w:t>
      </w:r>
    </w:p>
    <w:p w14:paraId="6A3B50D9" w14:textId="00997425" w:rsidR="00B8224E" w:rsidRDefault="00B8224E" w:rsidP="004E3488">
      <w:pPr>
        <w:pStyle w:val="paragraph"/>
        <w:spacing w:before="0" w:beforeAutospacing="0" w:after="0" w:afterAutospacing="0" w:line="360" w:lineRule="auto"/>
        <w:jc w:val="both"/>
        <w:textAlignment w:val="baseline"/>
        <w:rPr>
          <w:rStyle w:val="eop"/>
          <w:rFonts w:ascii="Arial" w:hAnsi="Arial" w:cs="Arial"/>
          <w:sz w:val="22"/>
          <w:szCs w:val="22"/>
        </w:rPr>
      </w:pPr>
    </w:p>
    <w:p w14:paraId="7AC2B74E" w14:textId="0880464C" w:rsidR="00B8224E" w:rsidRPr="00CD1C79" w:rsidRDefault="00B8224E" w:rsidP="00B8224E">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B = </w:t>
      </w:r>
      <w:r>
        <w:rPr>
          <w:rStyle w:val="eop"/>
          <w:rFonts w:ascii="Arial" w:hAnsi="Arial" w:cs="Arial"/>
          <w:sz w:val="22"/>
          <w:szCs w:val="22"/>
          <w:u w:val="single"/>
        </w:rPr>
        <w:t xml:space="preserve">28.28  </w:t>
      </w:r>
      <w:r>
        <w:rPr>
          <w:rStyle w:val="eop"/>
          <w:rFonts w:ascii="Arial" w:hAnsi="Arial" w:cs="Arial"/>
          <w:sz w:val="22"/>
          <w:szCs w:val="22"/>
        </w:rPr>
        <w:t>=</w:t>
      </w:r>
      <w:r w:rsidR="00F03BE1">
        <w:rPr>
          <w:rStyle w:val="eop"/>
          <w:rFonts w:ascii="Arial" w:hAnsi="Arial" w:cs="Arial"/>
          <w:sz w:val="22"/>
          <w:szCs w:val="22"/>
        </w:rPr>
        <w:t xml:space="preserve"> </w:t>
      </w:r>
      <w:r>
        <w:rPr>
          <w:rStyle w:val="eop"/>
          <w:rFonts w:ascii="Arial" w:hAnsi="Arial" w:cs="Arial"/>
          <w:sz w:val="22"/>
          <w:szCs w:val="22"/>
        </w:rPr>
        <w:t xml:space="preserve"> </w:t>
      </w:r>
      <w:r w:rsidR="00F03BE1">
        <w:rPr>
          <w:rStyle w:val="eop"/>
          <w:rFonts w:ascii="Arial" w:hAnsi="Arial" w:cs="Arial"/>
          <w:b/>
          <w:bCs/>
          <w:sz w:val="22"/>
          <w:szCs w:val="22"/>
          <w:u w:val="single"/>
        </w:rPr>
        <w:t>5.66</w:t>
      </w:r>
      <w:r w:rsidRPr="00E21ADC">
        <w:rPr>
          <w:rStyle w:val="eop"/>
          <w:rFonts w:ascii="Arial" w:hAnsi="Arial" w:cs="Arial"/>
          <w:b/>
          <w:bCs/>
          <w:sz w:val="22"/>
          <w:szCs w:val="22"/>
          <w:u w:val="single"/>
        </w:rPr>
        <w:t xml:space="preserve"> x10</w:t>
      </w:r>
      <w:r w:rsidRPr="00E21ADC">
        <w:rPr>
          <w:rStyle w:val="eop"/>
          <w:rFonts w:ascii="Arial" w:hAnsi="Arial" w:cs="Arial"/>
          <w:b/>
          <w:bCs/>
          <w:sz w:val="22"/>
          <w:szCs w:val="22"/>
          <w:u w:val="single"/>
          <w:vertAlign w:val="superscript"/>
        </w:rPr>
        <w:t>-3</w:t>
      </w:r>
    </w:p>
    <w:p w14:paraId="1AFF20AD" w14:textId="77777777" w:rsidR="00B8224E" w:rsidRDefault="00B8224E" w:rsidP="00B8224E">
      <w:pPr>
        <w:pStyle w:val="paragraph"/>
        <w:spacing w:before="0" w:beforeAutospacing="0" w:after="0" w:afterAutospacing="0" w:line="360" w:lineRule="auto"/>
        <w:jc w:val="both"/>
        <w:textAlignment w:val="baseline"/>
        <w:rPr>
          <w:rStyle w:val="eop"/>
          <w:rFonts w:ascii="Arial" w:hAnsi="Arial" w:cs="Arial"/>
          <w:sz w:val="22"/>
          <w:szCs w:val="22"/>
        </w:rPr>
      </w:pPr>
      <w:r w:rsidRPr="00A4622F">
        <w:rPr>
          <w:rStyle w:val="eop"/>
          <w:rFonts w:ascii="Arial" w:hAnsi="Arial" w:cs="Arial"/>
          <w:sz w:val="22"/>
          <w:szCs w:val="22"/>
        </w:rPr>
        <w:t xml:space="preserve">       5000</w:t>
      </w:r>
    </w:p>
    <w:p w14:paraId="312768CE" w14:textId="77777777" w:rsidR="000C401A" w:rsidRDefault="000C401A"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2108ADC" w14:textId="66C1D1E5" w:rsidR="00DE60AB" w:rsidRDefault="00DE60AB"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304ED99B" w14:textId="19C2011D" w:rsidR="000C401A" w:rsidRDefault="000C401A" w:rsidP="000C401A">
      <w:pPr>
        <w:pStyle w:val="paragraph"/>
        <w:spacing w:before="0" w:beforeAutospacing="0" w:after="0" w:afterAutospacing="0" w:line="360" w:lineRule="auto"/>
        <w:jc w:val="both"/>
        <w:textAlignment w:val="baseline"/>
        <w:rPr>
          <w:b/>
          <w:bCs/>
          <w:u w:val="single"/>
        </w:rPr>
      </w:pPr>
      <w:r>
        <w:rPr>
          <w:rStyle w:val="eop"/>
          <w:rFonts w:ascii="Arial" w:hAnsi="Arial" w:cs="Arial"/>
          <w:b/>
          <w:bCs/>
          <w:sz w:val="22"/>
          <w:szCs w:val="22"/>
          <w:u w:val="single"/>
        </w:rPr>
        <w:t>For Over Damped (</w:t>
      </w:r>
      <m:oMath>
        <m:r>
          <m:rPr>
            <m:sty m:val="bi"/>
          </m:rPr>
          <w:rPr>
            <w:rFonts w:ascii="Cambria Math" w:hAnsi="Cambria Math"/>
            <w:u w:val="single"/>
            <w:vertAlign w:val="subscript"/>
          </w:rPr>
          <m:t>ζ</m:t>
        </m:r>
      </m:oMath>
      <w:r w:rsidRPr="00B730A2">
        <w:rPr>
          <w:b/>
          <w:bCs/>
          <w:u w:val="single"/>
        </w:rPr>
        <w:t xml:space="preserve"> = </w:t>
      </w:r>
      <w:r>
        <w:rPr>
          <w:b/>
          <w:bCs/>
          <w:u w:val="single"/>
        </w:rPr>
        <w:t>1.3)</w:t>
      </w:r>
    </w:p>
    <w:p w14:paraId="5BFED6A4" w14:textId="77777777" w:rsidR="000C401A" w:rsidRDefault="000C401A" w:rsidP="000C401A">
      <w:pPr>
        <w:pStyle w:val="paragraph"/>
        <w:spacing w:before="0" w:beforeAutospacing="0" w:after="0" w:afterAutospacing="0" w:line="360" w:lineRule="auto"/>
        <w:jc w:val="both"/>
        <w:textAlignment w:val="baseline"/>
        <w:rPr>
          <w:b/>
          <w:bCs/>
          <w:u w:val="single"/>
        </w:rPr>
      </w:pPr>
    </w:p>
    <w:p w14:paraId="5A7D286B" w14:textId="2ED95E70" w:rsidR="000C401A" w:rsidRPr="00EE0F3C" w:rsidRDefault="000C401A" w:rsidP="000C401A">
      <w:pPr>
        <w:pStyle w:val="paragraph"/>
        <w:spacing w:before="0" w:beforeAutospacing="0" w:after="0" w:afterAutospacing="0" w:line="360" w:lineRule="auto"/>
        <w:jc w:val="both"/>
        <w:textAlignment w:val="baseline"/>
        <w:rPr>
          <w:rFonts w:ascii="Arial" w:hAnsi="Arial" w:cs="Arial"/>
          <w:sz w:val="22"/>
          <w:szCs w:val="22"/>
        </w:rPr>
      </w:pPr>
      <m:oMathPara>
        <m:oMathParaPr>
          <m:jc m:val="left"/>
        </m:oMathParaPr>
        <m:oMath>
          <m:r>
            <m:rPr>
              <m:sty m:val="p"/>
            </m:rPr>
            <w:rPr>
              <w:rFonts w:ascii="Cambria Math" w:hAnsi="Cambria Math"/>
              <w:sz w:val="22"/>
              <w:szCs w:val="22"/>
            </w:rPr>
            <m:t>2×1.3×14.14</m:t>
          </m:r>
          <m:r>
            <w:rPr>
              <w:rFonts w:ascii="Cambria Math" w:hAnsi="Cambria Math"/>
              <w:sz w:val="22"/>
              <w:szCs w:val="22"/>
            </w:rPr>
            <m:t>= 5000B</m:t>
          </m:r>
        </m:oMath>
      </m:oMathPara>
    </w:p>
    <w:p w14:paraId="0E847EB8" w14:textId="77777777" w:rsidR="000C401A" w:rsidRDefault="000C401A" w:rsidP="000C401A">
      <w:pPr>
        <w:pStyle w:val="paragraph"/>
        <w:spacing w:before="0" w:beforeAutospacing="0" w:after="0" w:afterAutospacing="0" w:line="360" w:lineRule="auto"/>
        <w:jc w:val="both"/>
        <w:textAlignment w:val="baseline"/>
        <w:rPr>
          <w:rFonts w:ascii="Arial" w:hAnsi="Arial" w:cs="Arial"/>
        </w:rPr>
      </w:pPr>
    </w:p>
    <w:p w14:paraId="0BFE1743" w14:textId="765D51B4" w:rsidR="000C401A" w:rsidRDefault="00DC051C" w:rsidP="000C401A">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36.76</w:t>
      </w:r>
      <w:r w:rsidR="000C401A">
        <w:rPr>
          <w:rStyle w:val="eop"/>
          <w:rFonts w:ascii="Arial" w:hAnsi="Arial" w:cs="Arial"/>
          <w:sz w:val="22"/>
          <w:szCs w:val="22"/>
        </w:rPr>
        <w:t xml:space="preserve"> = 5000B</w:t>
      </w:r>
    </w:p>
    <w:p w14:paraId="2DCF2495" w14:textId="77777777" w:rsidR="000C401A" w:rsidRDefault="000C401A" w:rsidP="000C401A">
      <w:pPr>
        <w:pStyle w:val="paragraph"/>
        <w:spacing w:before="0" w:beforeAutospacing="0" w:after="0" w:afterAutospacing="0" w:line="360" w:lineRule="auto"/>
        <w:jc w:val="both"/>
        <w:textAlignment w:val="baseline"/>
        <w:rPr>
          <w:rStyle w:val="eop"/>
          <w:rFonts w:ascii="Arial" w:hAnsi="Arial" w:cs="Arial"/>
          <w:sz w:val="22"/>
          <w:szCs w:val="22"/>
        </w:rPr>
      </w:pPr>
    </w:p>
    <w:p w14:paraId="7EBB274A" w14:textId="12D9D662" w:rsidR="000C401A" w:rsidRPr="00CD1C79" w:rsidRDefault="000C401A" w:rsidP="000C401A">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B = </w:t>
      </w:r>
      <w:r w:rsidR="00DC051C">
        <w:rPr>
          <w:rStyle w:val="eop"/>
          <w:rFonts w:ascii="Arial" w:hAnsi="Arial" w:cs="Arial"/>
          <w:sz w:val="22"/>
          <w:szCs w:val="22"/>
          <w:u w:val="single"/>
        </w:rPr>
        <w:t>36.76</w:t>
      </w:r>
      <w:r>
        <w:rPr>
          <w:rStyle w:val="eop"/>
          <w:rFonts w:ascii="Arial" w:hAnsi="Arial" w:cs="Arial"/>
          <w:sz w:val="22"/>
          <w:szCs w:val="22"/>
          <w:u w:val="single"/>
        </w:rPr>
        <w:t xml:space="preserve">  </w:t>
      </w:r>
      <w:r>
        <w:rPr>
          <w:rStyle w:val="eop"/>
          <w:rFonts w:ascii="Arial" w:hAnsi="Arial" w:cs="Arial"/>
          <w:sz w:val="22"/>
          <w:szCs w:val="22"/>
        </w:rPr>
        <w:t xml:space="preserve">=  </w:t>
      </w:r>
      <w:r w:rsidR="00306A5C">
        <w:rPr>
          <w:rStyle w:val="eop"/>
          <w:rFonts w:ascii="Arial" w:hAnsi="Arial" w:cs="Arial"/>
          <w:b/>
          <w:bCs/>
          <w:sz w:val="22"/>
          <w:szCs w:val="22"/>
          <w:u w:val="single"/>
        </w:rPr>
        <w:t>7.35</w:t>
      </w:r>
      <w:r w:rsidRPr="00E21ADC">
        <w:rPr>
          <w:rStyle w:val="eop"/>
          <w:rFonts w:ascii="Arial" w:hAnsi="Arial" w:cs="Arial"/>
          <w:b/>
          <w:bCs/>
          <w:sz w:val="22"/>
          <w:szCs w:val="22"/>
          <w:u w:val="single"/>
        </w:rPr>
        <w:t xml:space="preserve"> x10</w:t>
      </w:r>
      <w:r w:rsidRPr="00E21ADC">
        <w:rPr>
          <w:rStyle w:val="eop"/>
          <w:rFonts w:ascii="Arial" w:hAnsi="Arial" w:cs="Arial"/>
          <w:b/>
          <w:bCs/>
          <w:sz w:val="22"/>
          <w:szCs w:val="22"/>
          <w:u w:val="single"/>
          <w:vertAlign w:val="superscript"/>
        </w:rPr>
        <w:t>-3</w:t>
      </w:r>
    </w:p>
    <w:p w14:paraId="6CDF46CE" w14:textId="77777777" w:rsidR="000C401A" w:rsidRDefault="000C401A" w:rsidP="000C401A">
      <w:pPr>
        <w:pStyle w:val="paragraph"/>
        <w:spacing w:before="0" w:beforeAutospacing="0" w:after="0" w:afterAutospacing="0" w:line="360" w:lineRule="auto"/>
        <w:jc w:val="both"/>
        <w:textAlignment w:val="baseline"/>
        <w:rPr>
          <w:rStyle w:val="eop"/>
          <w:rFonts w:ascii="Arial" w:hAnsi="Arial" w:cs="Arial"/>
          <w:sz w:val="22"/>
          <w:szCs w:val="22"/>
        </w:rPr>
      </w:pPr>
      <w:r w:rsidRPr="00A4622F">
        <w:rPr>
          <w:rStyle w:val="eop"/>
          <w:rFonts w:ascii="Arial" w:hAnsi="Arial" w:cs="Arial"/>
          <w:sz w:val="22"/>
          <w:szCs w:val="22"/>
        </w:rPr>
        <w:t xml:space="preserve">       5000</w:t>
      </w:r>
    </w:p>
    <w:p w14:paraId="775F1E26" w14:textId="77777777" w:rsidR="00306A5C" w:rsidRDefault="00306A5C"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37C58894"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E176522"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99A15CF"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67AD0219"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0A92E5CF"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137D1AFD"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0EA2A15D"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18D095FE"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2CA85086"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5A96DD86"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4121174B"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4224B129"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58F4294F"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51FE3517"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7E8DBD4"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11D51438"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4E8FC1A0" w14:textId="77777777" w:rsidR="0072759C" w:rsidRDefault="0072759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9B6B82D" w14:textId="367556CD" w:rsidR="00DB356B" w:rsidRDefault="006B45A8"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sidRPr="006B45A8">
        <w:rPr>
          <w:rStyle w:val="eop"/>
          <w:rFonts w:ascii="Arial" w:hAnsi="Arial" w:cs="Arial"/>
          <w:b/>
          <w:bCs/>
          <w:sz w:val="22"/>
          <w:szCs w:val="22"/>
          <w:u w:val="single"/>
        </w:rPr>
        <w:lastRenderedPageBreak/>
        <w:t>Time Response</w:t>
      </w:r>
    </w:p>
    <w:p w14:paraId="406B7061" w14:textId="74C31E9D" w:rsidR="006B45A8" w:rsidRDefault="006B45A8"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C7A6405" w14:textId="66C3C351" w:rsidR="006B45A8" w:rsidRDefault="001F6607"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For each of the condition above, the </w:t>
      </w:r>
      <w:r w:rsidR="001D7CA9">
        <w:rPr>
          <w:rStyle w:val="eop"/>
          <w:rFonts w:ascii="Arial" w:hAnsi="Arial" w:cs="Arial"/>
          <w:sz w:val="22"/>
          <w:szCs w:val="22"/>
        </w:rPr>
        <w:t xml:space="preserve">XCOS program was used to check the </w:t>
      </w:r>
      <w:r w:rsidR="00575AD9">
        <w:rPr>
          <w:rStyle w:val="eop"/>
          <w:rFonts w:ascii="Arial" w:hAnsi="Arial" w:cs="Arial"/>
          <w:sz w:val="22"/>
          <w:szCs w:val="22"/>
        </w:rPr>
        <w:t xml:space="preserve">time response. The following calculations were required to ascertain the </w:t>
      </w:r>
      <w:r w:rsidR="00F03B8C">
        <w:rPr>
          <w:rStyle w:val="eop"/>
          <w:rFonts w:ascii="Arial" w:hAnsi="Arial" w:cs="Arial"/>
          <w:sz w:val="22"/>
          <w:szCs w:val="22"/>
        </w:rPr>
        <w:t>transfer function to be entered into XCOS.</w:t>
      </w:r>
    </w:p>
    <w:p w14:paraId="7F28E319" w14:textId="5E9D2CC4" w:rsidR="00004B21" w:rsidRDefault="00004B21"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F1BE06B" w14:textId="03A8C718" w:rsidR="00004B21" w:rsidRDefault="00004B21" w:rsidP="00004B21">
      <w:pPr>
        <w:pStyle w:val="paragraph"/>
        <w:spacing w:before="0" w:beforeAutospacing="0" w:after="0" w:afterAutospacing="0" w:line="360" w:lineRule="auto"/>
        <w:jc w:val="both"/>
        <w:textAlignment w:val="baseline"/>
        <w:rPr>
          <w:b/>
          <w:bCs/>
          <w:u w:val="single"/>
        </w:rPr>
      </w:pPr>
      <w:r w:rsidRPr="00B730A2">
        <w:rPr>
          <w:rStyle w:val="eop"/>
          <w:rFonts w:ascii="Arial" w:hAnsi="Arial" w:cs="Arial"/>
          <w:b/>
          <w:bCs/>
          <w:sz w:val="22"/>
          <w:szCs w:val="22"/>
          <w:u w:val="single"/>
        </w:rPr>
        <w:t>For No damping (</w:t>
      </w:r>
      <m:oMath>
        <m:r>
          <m:rPr>
            <m:sty m:val="bi"/>
          </m:rPr>
          <w:rPr>
            <w:rFonts w:ascii="Cambria Math" w:hAnsi="Cambria Math"/>
            <w:u w:val="single"/>
            <w:vertAlign w:val="subscript"/>
          </w:rPr>
          <m:t>ζ</m:t>
        </m:r>
      </m:oMath>
      <w:r w:rsidRPr="00B730A2">
        <w:rPr>
          <w:b/>
          <w:bCs/>
          <w:u w:val="single"/>
        </w:rPr>
        <w:t xml:space="preserve"> = 0)</w:t>
      </w:r>
      <w:r>
        <w:rPr>
          <w:b/>
          <w:bCs/>
          <w:u w:val="single"/>
        </w:rPr>
        <w:t xml:space="preserve"> and B = 0</w:t>
      </w:r>
    </w:p>
    <w:p w14:paraId="7C17DED6" w14:textId="3ACCB40D" w:rsidR="00004B21" w:rsidRDefault="00004B21" w:rsidP="00004B21">
      <w:pPr>
        <w:pStyle w:val="paragraph"/>
        <w:spacing w:before="0" w:beforeAutospacing="0" w:after="0" w:afterAutospacing="0" w:line="360" w:lineRule="auto"/>
        <w:jc w:val="both"/>
        <w:textAlignment w:val="baseline"/>
        <w:rPr>
          <w:b/>
          <w:bCs/>
          <w:u w:val="single"/>
        </w:rPr>
      </w:pPr>
    </w:p>
    <w:p w14:paraId="5E209943" w14:textId="0E39F499" w:rsidR="0094385F" w:rsidRPr="00F84042" w:rsidRDefault="0094385F" w:rsidP="00D35C6A">
      <w:pPr>
        <w:pStyle w:val="paragraph"/>
        <w:spacing w:before="0" w:beforeAutospacing="0" w:after="0" w:afterAutospacing="0" w:line="360" w:lineRule="auto"/>
        <w:ind w:firstLine="1440"/>
        <w:textAlignment w:val="baseline"/>
        <w:rPr>
          <w:rFonts w:ascii="Arial" w:hAnsi="Arial" w:cs="Arial"/>
          <w:sz w:val="22"/>
          <w:szCs w:val="22"/>
        </w:rPr>
      </w:pPr>
      <w:r w:rsidRPr="00F84042">
        <w:rPr>
          <w:rStyle w:val="normaltextrun"/>
          <w:rFonts w:ascii="Arial" w:hAnsi="Arial" w:cs="Arial"/>
          <w:sz w:val="22"/>
          <w:szCs w:val="22"/>
        </w:rPr>
        <w:t>Transfer Function  =        </w:t>
      </w:r>
      <w:r w:rsidRPr="00F84042">
        <w:rPr>
          <w:rStyle w:val="normaltextrun"/>
          <w:rFonts w:ascii="Arial" w:hAnsi="Arial" w:cs="Arial"/>
          <w:sz w:val="22"/>
          <w:szCs w:val="22"/>
          <w:u w:val="single"/>
        </w:rPr>
        <w:t>K</w:t>
      </w:r>
      <w:r w:rsidR="00536073">
        <w:rPr>
          <w:rStyle w:val="normaltextrun"/>
          <w:rFonts w:ascii="Arial" w:hAnsi="Arial" w:cs="Arial"/>
          <w:sz w:val="22"/>
          <w:szCs w:val="22"/>
          <w:u w:val="single"/>
          <w:vertAlign w:val="subscript"/>
        </w:rPr>
        <w:t>r</w:t>
      </w:r>
      <w:r w:rsidRPr="00F84042">
        <w:rPr>
          <w:rStyle w:val="normaltextrun"/>
          <w:rFonts w:ascii="Arial" w:hAnsi="Arial" w:cs="Arial"/>
          <w:sz w:val="22"/>
          <w:szCs w:val="22"/>
          <w:u w:val="single"/>
        </w:rPr>
        <w:t>/I</w:t>
      </w:r>
      <w:r w:rsidRPr="00F84042">
        <w:rPr>
          <w:rStyle w:val="eop"/>
          <w:rFonts w:ascii="Arial" w:hAnsi="Arial" w:cs="Arial"/>
          <w:sz w:val="22"/>
          <w:szCs w:val="22"/>
        </w:rPr>
        <w:t> </w:t>
      </w:r>
    </w:p>
    <w:p w14:paraId="23A497AD" w14:textId="77777777" w:rsidR="0094385F" w:rsidRPr="00F84042" w:rsidRDefault="0094385F" w:rsidP="00D35C6A">
      <w:pPr>
        <w:pStyle w:val="paragraph"/>
        <w:spacing w:before="0" w:beforeAutospacing="0" w:after="0" w:afterAutospacing="0" w:line="360" w:lineRule="auto"/>
        <w:textAlignment w:val="baseline"/>
        <w:rPr>
          <w:rFonts w:ascii="Arial" w:hAnsi="Arial" w:cs="Arial"/>
          <w:sz w:val="22"/>
          <w:szCs w:val="22"/>
        </w:rPr>
      </w:pPr>
      <w:r w:rsidRPr="00F84042">
        <w:rPr>
          <w:rStyle w:val="normaltextrun"/>
          <w:rFonts w:ascii="Arial" w:hAnsi="Arial" w:cs="Arial"/>
          <w:sz w:val="22"/>
          <w:szCs w:val="22"/>
        </w:rPr>
        <w:t>                                                             s(s + B/I)</w:t>
      </w:r>
      <w:r w:rsidRPr="00F84042">
        <w:rPr>
          <w:rStyle w:val="eop"/>
          <w:rFonts w:ascii="Arial" w:hAnsi="Arial" w:cs="Arial"/>
          <w:sz w:val="22"/>
          <w:szCs w:val="22"/>
        </w:rPr>
        <w:t> </w:t>
      </w:r>
    </w:p>
    <w:p w14:paraId="7C5B96BE" w14:textId="77777777" w:rsidR="0094385F" w:rsidRPr="00F84042" w:rsidRDefault="0094385F" w:rsidP="0094385F">
      <w:pPr>
        <w:pStyle w:val="paragraph"/>
        <w:spacing w:before="0" w:beforeAutospacing="0" w:after="0" w:afterAutospacing="0"/>
        <w:ind w:left="1080"/>
        <w:textAlignment w:val="baseline"/>
        <w:rPr>
          <w:rFonts w:ascii="Arial" w:hAnsi="Arial" w:cs="Arial"/>
          <w:sz w:val="22"/>
          <w:szCs w:val="22"/>
        </w:rPr>
      </w:pPr>
      <w:r w:rsidRPr="00F84042">
        <w:rPr>
          <w:rStyle w:val="normaltextrun"/>
          <w:rFonts w:ascii="Arial" w:hAnsi="Arial" w:cs="Arial"/>
          <w:sz w:val="22"/>
          <w:szCs w:val="22"/>
          <w:lang w:val="en-US"/>
        </w:rPr>
        <w:t>  </w:t>
      </w:r>
      <w:r w:rsidRPr="00F84042">
        <w:rPr>
          <w:rStyle w:val="eop"/>
          <w:rFonts w:ascii="Arial" w:hAnsi="Arial" w:cs="Arial"/>
          <w:sz w:val="22"/>
          <w:szCs w:val="22"/>
        </w:rPr>
        <w:t> </w:t>
      </w:r>
    </w:p>
    <w:p w14:paraId="60B3017D" w14:textId="4C7E43F3" w:rsidR="0094385F" w:rsidRPr="00F84042" w:rsidRDefault="0094385F" w:rsidP="00425FCB">
      <w:pPr>
        <w:pStyle w:val="paragraph"/>
        <w:spacing w:before="0" w:beforeAutospacing="0" w:after="0" w:afterAutospacing="0" w:line="360" w:lineRule="auto"/>
        <w:textAlignment w:val="baseline"/>
        <w:rPr>
          <w:rFonts w:ascii="Arial" w:hAnsi="Arial" w:cs="Arial"/>
          <w:sz w:val="22"/>
          <w:szCs w:val="22"/>
        </w:rPr>
      </w:pPr>
      <w:r w:rsidRPr="00F84042">
        <w:rPr>
          <w:rStyle w:val="normaltextrun"/>
          <w:rFonts w:ascii="Arial" w:hAnsi="Arial" w:cs="Arial"/>
          <w:sz w:val="22"/>
          <w:szCs w:val="22"/>
          <w:lang w:val="en-US"/>
        </w:rPr>
        <w:t>                                                          = </w:t>
      </w:r>
      <w:r w:rsidRPr="00F84042">
        <w:rPr>
          <w:rStyle w:val="normaltextrun"/>
          <w:rFonts w:ascii="Arial" w:hAnsi="Arial" w:cs="Arial"/>
          <w:sz w:val="22"/>
          <w:szCs w:val="22"/>
          <w:u w:val="single"/>
          <w:lang w:val="en-US"/>
        </w:rPr>
        <w:t>(8 x 10</w:t>
      </w:r>
      <w:r w:rsidRPr="00F84042">
        <w:rPr>
          <w:rStyle w:val="normaltextrun"/>
          <w:rFonts w:ascii="Arial" w:hAnsi="Arial" w:cs="Arial"/>
          <w:sz w:val="22"/>
          <w:szCs w:val="22"/>
          <w:u w:val="single"/>
          <w:vertAlign w:val="superscript"/>
          <w:lang w:val="en-US"/>
        </w:rPr>
        <w:t>-3</w:t>
      </w:r>
      <w:r w:rsidRPr="00F84042">
        <w:rPr>
          <w:rStyle w:val="normaltextrun"/>
          <w:rFonts w:ascii="Arial" w:hAnsi="Arial" w:cs="Arial"/>
          <w:sz w:val="22"/>
          <w:szCs w:val="22"/>
          <w:u w:val="single"/>
          <w:lang w:val="en-US"/>
        </w:rPr>
        <w:t>)</w:t>
      </w:r>
      <w:r w:rsidR="00783F30">
        <w:rPr>
          <w:rStyle w:val="normaltextrun"/>
          <w:rFonts w:ascii="Arial" w:hAnsi="Arial" w:cs="Arial"/>
          <w:sz w:val="22"/>
          <w:szCs w:val="22"/>
          <w:u w:val="single"/>
          <w:lang w:val="en-US"/>
        </w:rPr>
        <w:t xml:space="preserve"> </w:t>
      </w:r>
      <w:r w:rsidRPr="00F84042">
        <w:rPr>
          <w:rStyle w:val="normaltextrun"/>
          <w:rFonts w:ascii="Arial" w:hAnsi="Arial" w:cs="Arial"/>
          <w:sz w:val="22"/>
          <w:szCs w:val="22"/>
          <w:u w:val="single"/>
          <w:lang w:val="en-US"/>
        </w:rPr>
        <w:t>/</w:t>
      </w:r>
      <w:r w:rsidR="00783F30">
        <w:rPr>
          <w:rStyle w:val="normaltextrun"/>
          <w:rFonts w:ascii="Arial" w:hAnsi="Arial" w:cs="Arial"/>
          <w:sz w:val="22"/>
          <w:szCs w:val="22"/>
          <w:u w:val="single"/>
          <w:lang w:val="en-US"/>
        </w:rPr>
        <w:t xml:space="preserve"> </w:t>
      </w:r>
      <w:r w:rsidRPr="00F84042">
        <w:rPr>
          <w:rStyle w:val="normaltextrun"/>
          <w:rFonts w:ascii="Arial" w:hAnsi="Arial" w:cs="Arial"/>
          <w:sz w:val="22"/>
          <w:szCs w:val="22"/>
          <w:u w:val="single"/>
          <w:lang w:val="en-US"/>
        </w:rPr>
        <w:t>(2 x 10</w:t>
      </w:r>
      <w:r w:rsidRPr="00F84042">
        <w:rPr>
          <w:rStyle w:val="normaltextrun"/>
          <w:rFonts w:ascii="Arial" w:hAnsi="Arial" w:cs="Arial"/>
          <w:sz w:val="22"/>
          <w:szCs w:val="22"/>
          <w:u w:val="single"/>
          <w:vertAlign w:val="superscript"/>
          <w:lang w:val="en-US"/>
        </w:rPr>
        <w:t>-4</w:t>
      </w:r>
      <w:r w:rsidRPr="00F84042">
        <w:rPr>
          <w:rStyle w:val="normaltextrun"/>
          <w:rFonts w:ascii="Arial" w:hAnsi="Arial" w:cs="Arial"/>
          <w:sz w:val="22"/>
          <w:szCs w:val="22"/>
          <w:u w:val="single"/>
          <w:lang w:val="en-US"/>
        </w:rPr>
        <w:t>)</w:t>
      </w:r>
      <w:r w:rsidRPr="00F84042">
        <w:rPr>
          <w:rStyle w:val="normaltextrun"/>
          <w:rFonts w:ascii="Arial" w:hAnsi="Arial" w:cs="Arial"/>
          <w:sz w:val="22"/>
          <w:szCs w:val="22"/>
          <w:lang w:val="en-US"/>
        </w:rPr>
        <w:t>  </w:t>
      </w:r>
      <w:r w:rsidRPr="00F84042">
        <w:rPr>
          <w:rStyle w:val="eop"/>
          <w:rFonts w:ascii="Arial" w:hAnsi="Arial" w:cs="Arial"/>
          <w:sz w:val="22"/>
          <w:szCs w:val="22"/>
        </w:rPr>
        <w:t> </w:t>
      </w:r>
    </w:p>
    <w:p w14:paraId="4E4D0C06" w14:textId="6EFFF2B1" w:rsidR="0094385F" w:rsidRPr="00F84042" w:rsidRDefault="0094385F" w:rsidP="00425FCB">
      <w:pPr>
        <w:pStyle w:val="paragraph"/>
        <w:spacing w:before="0" w:beforeAutospacing="0" w:after="0" w:afterAutospacing="0" w:line="360" w:lineRule="auto"/>
        <w:textAlignment w:val="baseline"/>
        <w:rPr>
          <w:rFonts w:ascii="Arial" w:hAnsi="Arial" w:cs="Arial"/>
          <w:sz w:val="22"/>
          <w:szCs w:val="22"/>
        </w:rPr>
      </w:pPr>
      <w:r w:rsidRPr="00F84042">
        <w:rPr>
          <w:rStyle w:val="normaltextrun"/>
          <w:rFonts w:ascii="Arial" w:hAnsi="Arial" w:cs="Arial"/>
          <w:sz w:val="22"/>
          <w:szCs w:val="22"/>
          <w:lang w:val="en-US"/>
        </w:rPr>
        <w:t>                                                              </w:t>
      </w:r>
      <w:r w:rsidR="00D35C6A">
        <w:rPr>
          <w:rStyle w:val="normaltextrun"/>
          <w:rFonts w:ascii="Arial" w:hAnsi="Arial" w:cs="Arial"/>
          <w:sz w:val="22"/>
          <w:szCs w:val="22"/>
          <w:lang w:val="en-US"/>
        </w:rPr>
        <w:t>s</w:t>
      </w:r>
      <w:r w:rsidR="00783F30">
        <w:rPr>
          <w:rStyle w:val="normaltextrun"/>
          <w:rFonts w:ascii="Arial" w:hAnsi="Arial" w:cs="Arial"/>
          <w:sz w:val="22"/>
          <w:szCs w:val="22"/>
          <w:lang w:val="en-US"/>
        </w:rPr>
        <w:t xml:space="preserve"> </w:t>
      </w:r>
      <w:r w:rsidRPr="00F84042">
        <w:rPr>
          <w:rStyle w:val="normaltextrun"/>
          <w:rFonts w:ascii="Arial" w:hAnsi="Arial" w:cs="Arial"/>
          <w:sz w:val="22"/>
          <w:szCs w:val="22"/>
          <w:lang w:val="en-US"/>
        </w:rPr>
        <w:t>(s + 0</w:t>
      </w:r>
      <w:r w:rsidR="00783F30">
        <w:rPr>
          <w:rStyle w:val="normaltextrun"/>
          <w:rFonts w:ascii="Arial" w:hAnsi="Arial" w:cs="Arial"/>
          <w:sz w:val="22"/>
          <w:szCs w:val="22"/>
          <w:lang w:val="en-US"/>
        </w:rPr>
        <w:t xml:space="preserve"> </w:t>
      </w:r>
      <w:r w:rsidRPr="00F84042">
        <w:rPr>
          <w:rStyle w:val="normaltextrun"/>
          <w:rFonts w:ascii="Arial" w:hAnsi="Arial" w:cs="Arial"/>
          <w:sz w:val="22"/>
          <w:szCs w:val="22"/>
          <w:lang w:val="en-US"/>
        </w:rPr>
        <w:t>/</w:t>
      </w:r>
      <w:r w:rsidR="00783F30">
        <w:rPr>
          <w:rStyle w:val="normaltextrun"/>
          <w:rFonts w:ascii="Arial" w:hAnsi="Arial" w:cs="Arial"/>
          <w:sz w:val="22"/>
          <w:szCs w:val="22"/>
          <w:lang w:val="en-US"/>
        </w:rPr>
        <w:t xml:space="preserve"> </w:t>
      </w:r>
      <w:r w:rsidRPr="00F84042">
        <w:rPr>
          <w:rStyle w:val="normaltextrun"/>
          <w:rFonts w:ascii="Arial" w:hAnsi="Arial" w:cs="Arial"/>
          <w:sz w:val="22"/>
          <w:szCs w:val="22"/>
          <w:lang w:val="en-US"/>
        </w:rPr>
        <w:t>(2 x 10</w:t>
      </w:r>
      <w:r w:rsidRPr="00F84042">
        <w:rPr>
          <w:rStyle w:val="normaltextrun"/>
          <w:rFonts w:ascii="Arial" w:hAnsi="Arial" w:cs="Arial"/>
          <w:sz w:val="22"/>
          <w:szCs w:val="22"/>
          <w:vertAlign w:val="superscript"/>
          <w:lang w:val="en-US"/>
        </w:rPr>
        <w:t>-4</w:t>
      </w:r>
      <w:r w:rsidRPr="00F84042">
        <w:rPr>
          <w:rStyle w:val="normaltextrun"/>
          <w:rFonts w:ascii="Arial" w:hAnsi="Arial" w:cs="Arial"/>
          <w:sz w:val="22"/>
          <w:szCs w:val="22"/>
          <w:lang w:val="en-US"/>
        </w:rPr>
        <w:t>)</w:t>
      </w:r>
      <w:r w:rsidRPr="00F84042">
        <w:rPr>
          <w:rStyle w:val="eop"/>
          <w:rFonts w:ascii="Arial" w:hAnsi="Arial" w:cs="Arial"/>
          <w:sz w:val="22"/>
          <w:szCs w:val="22"/>
        </w:rPr>
        <w:t> </w:t>
      </w:r>
    </w:p>
    <w:p w14:paraId="7CD3266E" w14:textId="77777777" w:rsidR="0094385F" w:rsidRPr="00F84042" w:rsidRDefault="0094385F" w:rsidP="00425FCB">
      <w:pPr>
        <w:pStyle w:val="paragraph"/>
        <w:spacing w:before="0" w:beforeAutospacing="0" w:after="0" w:afterAutospacing="0" w:line="360" w:lineRule="auto"/>
        <w:ind w:left="1080"/>
        <w:textAlignment w:val="baseline"/>
        <w:rPr>
          <w:rFonts w:ascii="Arial" w:hAnsi="Arial" w:cs="Arial"/>
          <w:sz w:val="22"/>
          <w:szCs w:val="22"/>
        </w:rPr>
      </w:pPr>
      <w:r w:rsidRPr="00F84042">
        <w:rPr>
          <w:rStyle w:val="normaltextrun"/>
          <w:rFonts w:ascii="Arial" w:hAnsi="Arial" w:cs="Arial"/>
          <w:sz w:val="22"/>
          <w:szCs w:val="22"/>
          <w:lang w:val="en-US"/>
        </w:rPr>
        <w:t>                                    </w:t>
      </w:r>
      <w:r w:rsidRPr="00F84042">
        <w:rPr>
          <w:rStyle w:val="eop"/>
          <w:rFonts w:ascii="Arial" w:hAnsi="Arial" w:cs="Arial"/>
          <w:sz w:val="22"/>
          <w:szCs w:val="22"/>
        </w:rPr>
        <w:t> </w:t>
      </w:r>
    </w:p>
    <w:p w14:paraId="4B764B83" w14:textId="3DA279B4" w:rsidR="0094385F" w:rsidRPr="00F84042" w:rsidRDefault="0094385F" w:rsidP="00D35C6A">
      <w:pPr>
        <w:pStyle w:val="paragraph"/>
        <w:spacing w:before="0" w:beforeAutospacing="0" w:after="0" w:afterAutospacing="0" w:line="360" w:lineRule="auto"/>
        <w:textAlignment w:val="baseline"/>
        <w:rPr>
          <w:rFonts w:ascii="Arial" w:hAnsi="Arial" w:cs="Arial"/>
          <w:sz w:val="22"/>
          <w:szCs w:val="22"/>
        </w:rPr>
      </w:pPr>
      <w:r w:rsidRPr="00F84042">
        <w:rPr>
          <w:rStyle w:val="normaltextrun"/>
          <w:rFonts w:ascii="Arial" w:hAnsi="Arial" w:cs="Arial"/>
          <w:sz w:val="22"/>
          <w:szCs w:val="22"/>
          <w:lang w:val="en-US"/>
        </w:rPr>
        <w:t>                                                          =      </w:t>
      </w:r>
      <w:r w:rsidRPr="00F84042">
        <w:rPr>
          <w:rStyle w:val="normaltextrun"/>
          <w:rFonts w:ascii="Arial" w:hAnsi="Arial" w:cs="Arial"/>
          <w:sz w:val="22"/>
          <w:szCs w:val="22"/>
          <w:u w:val="single"/>
          <w:lang w:val="en-US"/>
        </w:rPr>
        <w:t>40</w:t>
      </w:r>
      <w:r w:rsidRPr="00F84042">
        <w:rPr>
          <w:rStyle w:val="eop"/>
          <w:rFonts w:ascii="Arial" w:hAnsi="Arial" w:cs="Arial"/>
          <w:sz w:val="22"/>
          <w:szCs w:val="22"/>
          <w:u w:val="single"/>
        </w:rPr>
        <w:t> </w:t>
      </w:r>
    </w:p>
    <w:p w14:paraId="143BBCAE" w14:textId="008EB391" w:rsidR="0094385F" w:rsidRPr="00F84042" w:rsidRDefault="0094385F" w:rsidP="00D35C6A">
      <w:pPr>
        <w:pStyle w:val="paragraph"/>
        <w:spacing w:before="0" w:beforeAutospacing="0" w:after="0" w:afterAutospacing="0" w:line="360" w:lineRule="auto"/>
        <w:textAlignment w:val="baseline"/>
        <w:rPr>
          <w:rFonts w:ascii="Arial" w:hAnsi="Arial" w:cs="Arial"/>
          <w:sz w:val="22"/>
          <w:szCs w:val="22"/>
        </w:rPr>
      </w:pPr>
      <w:r w:rsidRPr="00F84042">
        <w:rPr>
          <w:rStyle w:val="normaltextrun"/>
          <w:rFonts w:ascii="Arial" w:hAnsi="Arial" w:cs="Arial"/>
          <w:sz w:val="22"/>
          <w:szCs w:val="22"/>
          <w:lang w:val="en-US"/>
        </w:rPr>
        <w:t xml:space="preserve">                                                              </w:t>
      </w:r>
      <w:r w:rsidR="00783F30">
        <w:rPr>
          <w:rStyle w:val="normaltextrun"/>
          <w:rFonts w:ascii="Arial" w:hAnsi="Arial" w:cs="Arial"/>
          <w:sz w:val="22"/>
          <w:szCs w:val="22"/>
          <w:lang w:val="en-US"/>
        </w:rPr>
        <w:t xml:space="preserve">  </w:t>
      </w:r>
      <w:r w:rsidRPr="00F84042">
        <w:rPr>
          <w:rStyle w:val="normaltextrun"/>
          <w:rFonts w:ascii="Arial" w:hAnsi="Arial" w:cs="Arial"/>
          <w:sz w:val="22"/>
          <w:szCs w:val="22"/>
          <w:lang w:val="en-US"/>
        </w:rPr>
        <w:t>s</w:t>
      </w:r>
      <w:r w:rsidRPr="00F84042">
        <w:rPr>
          <w:rStyle w:val="normaltextrun"/>
          <w:rFonts w:ascii="Arial" w:hAnsi="Arial" w:cs="Arial"/>
          <w:sz w:val="22"/>
          <w:szCs w:val="22"/>
          <w:vertAlign w:val="superscript"/>
          <w:lang w:val="en-US"/>
        </w:rPr>
        <w:t>2</w:t>
      </w:r>
      <w:r w:rsidRPr="00F84042">
        <w:rPr>
          <w:rStyle w:val="normaltextrun"/>
          <w:rFonts w:ascii="Arial" w:hAnsi="Arial" w:cs="Arial"/>
          <w:sz w:val="22"/>
          <w:szCs w:val="22"/>
          <w:lang w:val="en-US"/>
        </w:rPr>
        <w:t> + 0</w:t>
      </w:r>
      <w:r w:rsidRPr="00F84042">
        <w:rPr>
          <w:rStyle w:val="eop"/>
          <w:rFonts w:ascii="Arial" w:hAnsi="Arial" w:cs="Arial"/>
          <w:sz w:val="22"/>
          <w:szCs w:val="22"/>
        </w:rPr>
        <w:t> </w:t>
      </w:r>
    </w:p>
    <w:p w14:paraId="52C21BC1" w14:textId="77777777" w:rsidR="0094385F" w:rsidRPr="00F84042" w:rsidRDefault="0094385F" w:rsidP="0094385F">
      <w:pPr>
        <w:pStyle w:val="paragraph"/>
        <w:spacing w:before="0" w:beforeAutospacing="0" w:after="0" w:afterAutospacing="0"/>
        <w:textAlignment w:val="baseline"/>
        <w:rPr>
          <w:rFonts w:ascii="Arial" w:hAnsi="Arial" w:cs="Arial"/>
          <w:sz w:val="22"/>
          <w:szCs w:val="22"/>
        </w:rPr>
      </w:pPr>
      <w:r w:rsidRPr="00F84042">
        <w:rPr>
          <w:rStyle w:val="eop"/>
          <w:rFonts w:ascii="Arial" w:hAnsi="Arial" w:cs="Arial"/>
          <w:sz w:val="22"/>
          <w:szCs w:val="22"/>
        </w:rPr>
        <w:t> </w:t>
      </w:r>
    </w:p>
    <w:p w14:paraId="7BAF8BF5" w14:textId="77777777" w:rsidR="0094385F" w:rsidRPr="00F84042" w:rsidRDefault="0094385F" w:rsidP="00425FCB">
      <w:pPr>
        <w:pStyle w:val="paragraph"/>
        <w:spacing w:before="0" w:beforeAutospacing="0" w:after="0" w:afterAutospacing="0" w:line="360" w:lineRule="auto"/>
        <w:textAlignment w:val="baseline"/>
        <w:rPr>
          <w:rFonts w:ascii="Arial" w:hAnsi="Arial" w:cs="Arial"/>
          <w:sz w:val="22"/>
          <w:szCs w:val="22"/>
        </w:rPr>
      </w:pPr>
      <w:r w:rsidRPr="00F84042">
        <w:rPr>
          <w:rStyle w:val="normaltextrun"/>
          <w:rFonts w:ascii="Arial" w:hAnsi="Arial" w:cs="Arial"/>
          <w:sz w:val="22"/>
          <w:szCs w:val="22"/>
          <w:lang w:val="en-US"/>
        </w:rPr>
        <w:t>                                                           </w:t>
      </w:r>
      <w:r w:rsidRPr="00F84042">
        <w:rPr>
          <w:rStyle w:val="normaltextrun"/>
          <w:rFonts w:ascii="Arial" w:hAnsi="Arial" w:cs="Arial"/>
          <w:b/>
          <w:bCs/>
          <w:sz w:val="22"/>
          <w:szCs w:val="22"/>
          <w:lang w:val="en-US"/>
        </w:rPr>
        <w:t>=    </w:t>
      </w:r>
      <w:r w:rsidRPr="00783F30">
        <w:rPr>
          <w:rStyle w:val="normaltextrun"/>
          <w:rFonts w:ascii="Arial" w:hAnsi="Arial" w:cs="Arial"/>
          <w:b/>
          <w:bCs/>
          <w:sz w:val="22"/>
          <w:szCs w:val="22"/>
          <w:u w:val="single"/>
          <w:lang w:val="en-US"/>
        </w:rPr>
        <w:t>40</w:t>
      </w:r>
      <w:r w:rsidRPr="00F84042">
        <w:rPr>
          <w:rStyle w:val="eop"/>
          <w:rFonts w:ascii="Arial" w:hAnsi="Arial" w:cs="Arial"/>
          <w:sz w:val="22"/>
          <w:szCs w:val="22"/>
        </w:rPr>
        <w:t> </w:t>
      </w:r>
    </w:p>
    <w:p w14:paraId="189935D6" w14:textId="77777777" w:rsidR="0094385F" w:rsidRPr="00F84042" w:rsidRDefault="0094385F" w:rsidP="00425FCB">
      <w:pPr>
        <w:pStyle w:val="paragraph"/>
        <w:spacing w:before="0" w:beforeAutospacing="0" w:after="0" w:afterAutospacing="0" w:line="360" w:lineRule="auto"/>
        <w:textAlignment w:val="baseline"/>
        <w:rPr>
          <w:rFonts w:ascii="Arial" w:hAnsi="Arial" w:cs="Arial"/>
          <w:sz w:val="22"/>
          <w:szCs w:val="22"/>
        </w:rPr>
      </w:pPr>
      <w:r w:rsidRPr="00F84042">
        <w:rPr>
          <w:rStyle w:val="normaltextrun"/>
          <w:rFonts w:ascii="Arial" w:hAnsi="Arial" w:cs="Arial"/>
          <w:b/>
          <w:bCs/>
          <w:sz w:val="22"/>
          <w:szCs w:val="22"/>
          <w:lang w:val="en-US"/>
        </w:rPr>
        <w:t>                                                                  s</w:t>
      </w:r>
      <w:r w:rsidRPr="00F84042">
        <w:rPr>
          <w:rStyle w:val="normaltextrun"/>
          <w:rFonts w:ascii="Arial" w:hAnsi="Arial" w:cs="Arial"/>
          <w:b/>
          <w:bCs/>
          <w:sz w:val="22"/>
          <w:szCs w:val="22"/>
          <w:vertAlign w:val="superscript"/>
          <w:lang w:val="en-US"/>
        </w:rPr>
        <w:t>2</w:t>
      </w:r>
      <w:r w:rsidRPr="00F84042">
        <w:rPr>
          <w:rStyle w:val="eop"/>
          <w:rFonts w:ascii="Arial" w:hAnsi="Arial" w:cs="Arial"/>
          <w:sz w:val="22"/>
          <w:szCs w:val="22"/>
        </w:rPr>
        <w:t> </w:t>
      </w:r>
    </w:p>
    <w:p w14:paraId="5A241762" w14:textId="77777777" w:rsidR="00004B21" w:rsidRPr="00B730A2" w:rsidRDefault="00004B21" w:rsidP="00004B2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84C4063" w14:textId="6266103C" w:rsidR="00EA20D1" w:rsidRDefault="00EA20D1" w:rsidP="00EA20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sidRPr="00DC448D">
        <w:rPr>
          <w:rStyle w:val="eop"/>
          <w:rFonts w:ascii="Arial" w:hAnsi="Arial" w:cs="Arial"/>
          <w:b/>
          <w:bCs/>
          <w:sz w:val="22"/>
          <w:szCs w:val="22"/>
          <w:u w:val="single"/>
        </w:rPr>
        <w:t>For Under Damped (</w:t>
      </w:r>
      <m:oMath>
        <m:r>
          <m:rPr>
            <m:sty m:val="bi"/>
          </m:rPr>
          <w:rPr>
            <w:rFonts w:ascii="Cambria Math" w:hAnsi="Cambria Math" w:cs="Arial"/>
            <w:sz w:val="22"/>
            <w:szCs w:val="22"/>
            <w:u w:val="single"/>
            <w:vertAlign w:val="subscript"/>
          </w:rPr>
          <m:t>ζ</m:t>
        </m:r>
      </m:oMath>
      <w:r w:rsidRPr="00DC448D">
        <w:rPr>
          <w:rFonts w:ascii="Arial" w:hAnsi="Arial" w:cs="Arial"/>
          <w:b/>
          <w:bCs/>
          <w:sz w:val="22"/>
          <w:szCs w:val="22"/>
          <w:u w:val="single"/>
        </w:rPr>
        <w:t xml:space="preserve"> = 0.7 and B =  </w:t>
      </w:r>
      <w:r w:rsidRPr="00DC448D">
        <w:rPr>
          <w:rStyle w:val="eop"/>
          <w:rFonts w:ascii="Arial" w:hAnsi="Arial" w:cs="Arial"/>
          <w:b/>
          <w:bCs/>
          <w:sz w:val="22"/>
          <w:szCs w:val="22"/>
          <w:u w:val="single"/>
        </w:rPr>
        <w:t>3.96 x10</w:t>
      </w:r>
      <w:r w:rsidRPr="00DC448D">
        <w:rPr>
          <w:rStyle w:val="eop"/>
          <w:rFonts w:ascii="Arial" w:hAnsi="Arial" w:cs="Arial"/>
          <w:b/>
          <w:bCs/>
          <w:sz w:val="22"/>
          <w:szCs w:val="22"/>
          <w:u w:val="single"/>
          <w:vertAlign w:val="superscript"/>
        </w:rPr>
        <w:t>-3</w:t>
      </w:r>
      <w:r w:rsidR="00DC448D" w:rsidRPr="00DC448D">
        <w:rPr>
          <w:rStyle w:val="eop"/>
          <w:rFonts w:ascii="Arial" w:hAnsi="Arial" w:cs="Arial"/>
          <w:b/>
          <w:bCs/>
          <w:sz w:val="22"/>
          <w:szCs w:val="22"/>
          <w:u w:val="single"/>
        </w:rPr>
        <w:t>)</w:t>
      </w:r>
    </w:p>
    <w:p w14:paraId="0089AE3C" w14:textId="3CEDDE82" w:rsidR="00B66960" w:rsidRDefault="00B66960" w:rsidP="00EA20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6EA9DA1" w14:textId="56A07CF7" w:rsidR="008D0B8E" w:rsidRPr="008D0B8E" w:rsidRDefault="008D0B8E" w:rsidP="008D0B8E">
      <w:pPr>
        <w:pStyle w:val="paragraph"/>
        <w:spacing w:before="0" w:beforeAutospacing="0" w:after="0" w:afterAutospacing="0" w:line="360" w:lineRule="auto"/>
        <w:ind w:left="720" w:firstLine="720"/>
        <w:textAlignment w:val="baseline"/>
        <w:rPr>
          <w:rFonts w:ascii="Arial" w:hAnsi="Arial" w:cs="Arial"/>
          <w:sz w:val="22"/>
          <w:szCs w:val="22"/>
        </w:rPr>
      </w:pPr>
      <w:r w:rsidRPr="008D0B8E">
        <w:rPr>
          <w:rStyle w:val="normaltextrun"/>
          <w:rFonts w:ascii="Arial" w:hAnsi="Arial" w:cs="Arial"/>
          <w:sz w:val="22"/>
          <w:szCs w:val="22"/>
        </w:rPr>
        <w:t>Transfer Function  =        </w:t>
      </w:r>
      <w:r w:rsidRPr="00AB4243">
        <w:rPr>
          <w:rStyle w:val="normaltextrun"/>
          <w:rFonts w:ascii="Arial" w:hAnsi="Arial" w:cs="Arial"/>
          <w:sz w:val="22"/>
          <w:szCs w:val="22"/>
          <w:u w:val="single"/>
        </w:rPr>
        <w:t>K</w:t>
      </w:r>
      <w:r w:rsidR="00AB4243" w:rsidRPr="00AB4243">
        <w:rPr>
          <w:rStyle w:val="normaltextrun"/>
          <w:rFonts w:ascii="Arial" w:hAnsi="Arial" w:cs="Arial"/>
          <w:sz w:val="22"/>
          <w:szCs w:val="22"/>
          <w:u w:val="single"/>
          <w:vertAlign w:val="subscript"/>
        </w:rPr>
        <w:t>r</w:t>
      </w:r>
      <w:r w:rsidRPr="00AB4243">
        <w:rPr>
          <w:rStyle w:val="normaltextrun"/>
          <w:rFonts w:ascii="Arial" w:hAnsi="Arial" w:cs="Arial"/>
          <w:sz w:val="22"/>
          <w:szCs w:val="22"/>
          <w:u w:val="single"/>
        </w:rPr>
        <w:t>/I</w:t>
      </w:r>
      <w:r w:rsidRPr="008D0B8E">
        <w:rPr>
          <w:rStyle w:val="eop"/>
          <w:rFonts w:ascii="Arial" w:hAnsi="Arial" w:cs="Arial"/>
          <w:sz w:val="22"/>
          <w:szCs w:val="22"/>
        </w:rPr>
        <w:t> </w:t>
      </w:r>
    </w:p>
    <w:p w14:paraId="61AE0B45" w14:textId="77777777" w:rsidR="008D0B8E" w:rsidRPr="008D0B8E" w:rsidRDefault="008D0B8E" w:rsidP="008D0B8E">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sz w:val="22"/>
          <w:szCs w:val="22"/>
        </w:rPr>
        <w:t>                                                             s(s + B/I)</w:t>
      </w:r>
      <w:r w:rsidRPr="008D0B8E">
        <w:rPr>
          <w:rStyle w:val="eop"/>
          <w:rFonts w:ascii="Arial" w:hAnsi="Arial" w:cs="Arial"/>
          <w:sz w:val="22"/>
          <w:szCs w:val="22"/>
        </w:rPr>
        <w:t> </w:t>
      </w:r>
    </w:p>
    <w:p w14:paraId="6CF3317A" w14:textId="77777777" w:rsidR="008D0B8E" w:rsidRPr="008D0B8E" w:rsidRDefault="008D0B8E" w:rsidP="008D0B8E">
      <w:pPr>
        <w:pStyle w:val="paragraph"/>
        <w:spacing w:before="0" w:beforeAutospacing="0" w:after="0" w:afterAutospacing="0" w:line="360" w:lineRule="auto"/>
        <w:textAlignment w:val="baseline"/>
        <w:rPr>
          <w:rFonts w:ascii="Arial" w:hAnsi="Arial" w:cs="Arial"/>
          <w:sz w:val="22"/>
          <w:szCs w:val="22"/>
        </w:rPr>
      </w:pPr>
      <w:r w:rsidRPr="008D0B8E">
        <w:rPr>
          <w:rStyle w:val="eop"/>
          <w:rFonts w:ascii="Arial" w:hAnsi="Arial" w:cs="Arial"/>
          <w:sz w:val="22"/>
          <w:szCs w:val="22"/>
        </w:rPr>
        <w:t> </w:t>
      </w:r>
    </w:p>
    <w:p w14:paraId="48BE063D" w14:textId="4BD4497B" w:rsidR="008D0B8E" w:rsidRPr="008D0B8E" w:rsidRDefault="008D0B8E" w:rsidP="008D0B8E">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b/>
          <w:bCs/>
          <w:sz w:val="22"/>
          <w:szCs w:val="22"/>
          <w:lang w:val="en-US"/>
        </w:rPr>
        <w:t>                                                        = </w:t>
      </w:r>
      <w:r w:rsidRPr="008D0B8E">
        <w:rPr>
          <w:rStyle w:val="normaltextrun"/>
          <w:rFonts w:ascii="Arial" w:hAnsi="Arial" w:cs="Arial"/>
          <w:sz w:val="22"/>
          <w:szCs w:val="22"/>
          <w:lang w:val="en-US"/>
        </w:rPr>
        <w:t>     </w:t>
      </w:r>
      <w:proofErr w:type="gramStart"/>
      <w:r w:rsidRPr="008D0B8E">
        <w:rPr>
          <w:rStyle w:val="normaltextrun"/>
          <w:rFonts w:ascii="Arial" w:hAnsi="Arial" w:cs="Arial"/>
          <w:sz w:val="22"/>
          <w:szCs w:val="22"/>
          <w:lang w:val="en-US"/>
        </w:rPr>
        <w:t>   </w:t>
      </w:r>
      <w:r w:rsidRPr="00AB4243">
        <w:rPr>
          <w:rStyle w:val="normaltextrun"/>
          <w:rFonts w:ascii="Arial" w:hAnsi="Arial" w:cs="Arial"/>
          <w:sz w:val="22"/>
          <w:szCs w:val="22"/>
          <w:u w:val="single"/>
          <w:lang w:val="en-US"/>
        </w:rPr>
        <w:t>(</w:t>
      </w:r>
      <w:proofErr w:type="gramEnd"/>
      <w:r w:rsidRPr="00AB4243">
        <w:rPr>
          <w:rStyle w:val="normaltextrun"/>
          <w:rFonts w:ascii="Arial" w:hAnsi="Arial" w:cs="Arial"/>
          <w:sz w:val="22"/>
          <w:szCs w:val="22"/>
          <w:u w:val="single"/>
          <w:lang w:val="en-US"/>
        </w:rPr>
        <w:t>8 x 10</w:t>
      </w:r>
      <w:r w:rsidRPr="00AB4243">
        <w:rPr>
          <w:rStyle w:val="normaltextrun"/>
          <w:rFonts w:ascii="Arial" w:hAnsi="Arial" w:cs="Arial"/>
          <w:sz w:val="22"/>
          <w:szCs w:val="22"/>
          <w:u w:val="single"/>
          <w:vertAlign w:val="superscript"/>
          <w:lang w:val="en-US"/>
        </w:rPr>
        <w:t>-3</w:t>
      </w:r>
      <w:r w:rsidRPr="00AB4243">
        <w:rPr>
          <w:rStyle w:val="normaltextrun"/>
          <w:rFonts w:ascii="Arial" w:hAnsi="Arial" w:cs="Arial"/>
          <w:sz w:val="22"/>
          <w:szCs w:val="22"/>
          <w:u w:val="single"/>
          <w:lang w:val="en-US"/>
        </w:rPr>
        <w:t>)</w:t>
      </w:r>
      <w:r w:rsidR="00AB4243">
        <w:rPr>
          <w:rStyle w:val="normaltextrun"/>
          <w:rFonts w:ascii="Arial" w:hAnsi="Arial" w:cs="Arial"/>
          <w:sz w:val="22"/>
          <w:szCs w:val="22"/>
          <w:u w:val="single"/>
          <w:lang w:val="en-US"/>
        </w:rPr>
        <w:t xml:space="preserve"> </w:t>
      </w:r>
      <w:r w:rsidRPr="00AB4243">
        <w:rPr>
          <w:rStyle w:val="normaltextrun"/>
          <w:rFonts w:ascii="Arial" w:hAnsi="Arial" w:cs="Arial"/>
          <w:sz w:val="22"/>
          <w:szCs w:val="22"/>
          <w:u w:val="single"/>
          <w:lang w:val="en-US"/>
        </w:rPr>
        <w:t>/</w:t>
      </w:r>
      <w:r w:rsidR="00AB4243">
        <w:rPr>
          <w:rStyle w:val="normaltextrun"/>
          <w:rFonts w:ascii="Arial" w:hAnsi="Arial" w:cs="Arial"/>
          <w:sz w:val="22"/>
          <w:szCs w:val="22"/>
          <w:u w:val="single"/>
          <w:lang w:val="en-US"/>
        </w:rPr>
        <w:t xml:space="preserve"> </w:t>
      </w:r>
      <w:r w:rsidRPr="00AB4243">
        <w:rPr>
          <w:rStyle w:val="normaltextrun"/>
          <w:rFonts w:ascii="Arial" w:hAnsi="Arial" w:cs="Arial"/>
          <w:sz w:val="22"/>
          <w:szCs w:val="22"/>
          <w:u w:val="single"/>
          <w:lang w:val="en-US"/>
        </w:rPr>
        <w:t>(2 x 10</w:t>
      </w:r>
      <w:r w:rsidRPr="00AB4243">
        <w:rPr>
          <w:rStyle w:val="normaltextrun"/>
          <w:rFonts w:ascii="Arial" w:hAnsi="Arial" w:cs="Arial"/>
          <w:sz w:val="22"/>
          <w:szCs w:val="22"/>
          <w:u w:val="single"/>
          <w:vertAlign w:val="superscript"/>
          <w:lang w:val="en-US"/>
        </w:rPr>
        <w:t>-4</w:t>
      </w:r>
      <w:r w:rsidRPr="00AB4243">
        <w:rPr>
          <w:rStyle w:val="normaltextrun"/>
          <w:rFonts w:ascii="Arial" w:hAnsi="Arial" w:cs="Arial"/>
          <w:sz w:val="22"/>
          <w:szCs w:val="22"/>
          <w:u w:val="single"/>
          <w:lang w:val="en-US"/>
        </w:rPr>
        <w:t>)</w:t>
      </w:r>
      <w:r w:rsidRPr="008D0B8E">
        <w:rPr>
          <w:rStyle w:val="normaltextrun"/>
          <w:rFonts w:ascii="Arial" w:hAnsi="Arial" w:cs="Arial"/>
          <w:sz w:val="22"/>
          <w:szCs w:val="22"/>
          <w:lang w:val="en-US"/>
        </w:rPr>
        <w:t>  </w:t>
      </w:r>
      <w:r w:rsidRPr="008D0B8E">
        <w:rPr>
          <w:rStyle w:val="eop"/>
          <w:rFonts w:ascii="Arial" w:hAnsi="Arial" w:cs="Arial"/>
          <w:sz w:val="22"/>
          <w:szCs w:val="22"/>
        </w:rPr>
        <w:t> </w:t>
      </w:r>
    </w:p>
    <w:p w14:paraId="3D0221CF" w14:textId="7F827541" w:rsidR="008D0B8E" w:rsidRPr="008D0B8E" w:rsidRDefault="008D0B8E" w:rsidP="008D0B8E">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sz w:val="22"/>
          <w:szCs w:val="22"/>
          <w:lang w:val="en-US"/>
        </w:rPr>
        <w:t>                                                                </w:t>
      </w:r>
      <w:r w:rsidR="00AB4243" w:rsidRPr="008D0B8E">
        <w:rPr>
          <w:rStyle w:val="normaltextrun"/>
          <w:rFonts w:ascii="Arial" w:hAnsi="Arial" w:cs="Arial"/>
          <w:sz w:val="22"/>
          <w:szCs w:val="22"/>
          <w:lang w:val="en-US"/>
        </w:rPr>
        <w:t>s (</w:t>
      </w:r>
      <w:r w:rsidRPr="008D0B8E">
        <w:rPr>
          <w:rStyle w:val="normaltextrun"/>
          <w:rFonts w:ascii="Arial" w:hAnsi="Arial" w:cs="Arial"/>
          <w:sz w:val="22"/>
          <w:szCs w:val="22"/>
          <w:lang w:val="en-US"/>
        </w:rPr>
        <w:t>s + (3.96 x 10</w:t>
      </w:r>
      <w:r w:rsidRPr="008D0B8E">
        <w:rPr>
          <w:rStyle w:val="normaltextrun"/>
          <w:rFonts w:ascii="Arial" w:hAnsi="Arial" w:cs="Arial"/>
          <w:sz w:val="22"/>
          <w:szCs w:val="22"/>
          <w:vertAlign w:val="superscript"/>
          <w:lang w:val="en-US"/>
        </w:rPr>
        <w:t>-3</w:t>
      </w:r>
      <w:r w:rsidRPr="008D0B8E">
        <w:rPr>
          <w:rStyle w:val="normaltextrun"/>
          <w:rFonts w:ascii="Arial" w:hAnsi="Arial" w:cs="Arial"/>
          <w:sz w:val="22"/>
          <w:szCs w:val="22"/>
          <w:lang w:val="en-US"/>
        </w:rPr>
        <w:t>) /</w:t>
      </w:r>
      <w:r w:rsidR="00AB4243">
        <w:rPr>
          <w:rStyle w:val="normaltextrun"/>
          <w:rFonts w:ascii="Arial" w:hAnsi="Arial" w:cs="Arial"/>
          <w:sz w:val="22"/>
          <w:szCs w:val="22"/>
          <w:lang w:val="en-US"/>
        </w:rPr>
        <w:t xml:space="preserve"> </w:t>
      </w:r>
      <w:r w:rsidRPr="008D0B8E">
        <w:rPr>
          <w:rStyle w:val="normaltextrun"/>
          <w:rFonts w:ascii="Arial" w:hAnsi="Arial" w:cs="Arial"/>
          <w:sz w:val="22"/>
          <w:szCs w:val="22"/>
          <w:lang w:val="en-US"/>
        </w:rPr>
        <w:t>(2 x 10</w:t>
      </w:r>
      <w:r w:rsidRPr="008D0B8E">
        <w:rPr>
          <w:rStyle w:val="normaltextrun"/>
          <w:rFonts w:ascii="Arial" w:hAnsi="Arial" w:cs="Arial"/>
          <w:sz w:val="22"/>
          <w:szCs w:val="22"/>
          <w:vertAlign w:val="superscript"/>
          <w:lang w:val="en-US"/>
        </w:rPr>
        <w:t>-4</w:t>
      </w:r>
      <w:r w:rsidRPr="008D0B8E">
        <w:rPr>
          <w:rStyle w:val="normaltextrun"/>
          <w:rFonts w:ascii="Arial" w:hAnsi="Arial" w:cs="Arial"/>
          <w:sz w:val="22"/>
          <w:szCs w:val="22"/>
          <w:lang w:val="en-US"/>
        </w:rPr>
        <w:t>))</w:t>
      </w:r>
      <w:r w:rsidRPr="008D0B8E">
        <w:rPr>
          <w:rStyle w:val="eop"/>
          <w:rFonts w:ascii="Arial" w:hAnsi="Arial" w:cs="Arial"/>
          <w:sz w:val="22"/>
          <w:szCs w:val="22"/>
        </w:rPr>
        <w:t> </w:t>
      </w:r>
    </w:p>
    <w:p w14:paraId="15D7DF43" w14:textId="77777777" w:rsidR="008D0B8E" w:rsidRPr="008D0B8E" w:rsidRDefault="008D0B8E" w:rsidP="008D0B8E">
      <w:pPr>
        <w:pStyle w:val="paragraph"/>
        <w:spacing w:before="0" w:beforeAutospacing="0" w:after="0" w:afterAutospacing="0" w:line="360" w:lineRule="auto"/>
        <w:textAlignment w:val="baseline"/>
        <w:rPr>
          <w:rFonts w:ascii="Arial" w:hAnsi="Arial" w:cs="Arial"/>
          <w:sz w:val="22"/>
          <w:szCs w:val="22"/>
        </w:rPr>
      </w:pPr>
      <w:r w:rsidRPr="008D0B8E">
        <w:rPr>
          <w:rStyle w:val="eop"/>
          <w:rFonts w:ascii="Arial" w:hAnsi="Arial" w:cs="Arial"/>
          <w:sz w:val="22"/>
          <w:szCs w:val="22"/>
        </w:rPr>
        <w:t> </w:t>
      </w:r>
    </w:p>
    <w:p w14:paraId="159CD7BF" w14:textId="418D923B" w:rsidR="008D0B8E" w:rsidRPr="002C3911" w:rsidRDefault="008D0B8E" w:rsidP="008D0B8E">
      <w:pPr>
        <w:pStyle w:val="paragraph"/>
        <w:spacing w:before="0" w:beforeAutospacing="0" w:after="0" w:afterAutospacing="0" w:line="360" w:lineRule="auto"/>
        <w:ind w:firstLine="2880"/>
        <w:textAlignment w:val="baseline"/>
        <w:rPr>
          <w:rFonts w:ascii="Arial" w:hAnsi="Arial" w:cs="Arial"/>
          <w:sz w:val="22"/>
          <w:szCs w:val="22"/>
        </w:rPr>
      </w:pPr>
      <w:r w:rsidRPr="008D0B8E">
        <w:rPr>
          <w:rStyle w:val="normaltextrun"/>
          <w:rFonts w:ascii="Arial" w:hAnsi="Arial" w:cs="Arial"/>
          <w:sz w:val="22"/>
          <w:szCs w:val="22"/>
          <w:lang w:val="en-US"/>
        </w:rPr>
        <w:t>        =      </w:t>
      </w:r>
      <w:r w:rsidRPr="008D0B8E">
        <w:rPr>
          <w:rStyle w:val="normaltextrun"/>
          <w:rFonts w:ascii="Arial" w:hAnsi="Arial" w:cs="Arial"/>
          <w:b/>
          <w:bCs/>
          <w:sz w:val="22"/>
          <w:szCs w:val="22"/>
          <w:lang w:val="en-US"/>
        </w:rPr>
        <w:t>   </w:t>
      </w:r>
      <w:r w:rsidR="0021374D">
        <w:rPr>
          <w:rStyle w:val="normaltextrun"/>
          <w:rFonts w:ascii="Arial" w:hAnsi="Arial" w:cs="Arial"/>
          <w:b/>
          <w:bCs/>
          <w:sz w:val="22"/>
          <w:szCs w:val="22"/>
          <w:lang w:val="en-US"/>
        </w:rPr>
        <w:t xml:space="preserve">   </w:t>
      </w:r>
      <w:r w:rsidRPr="002C3911">
        <w:rPr>
          <w:rStyle w:val="normaltextrun"/>
          <w:rFonts w:ascii="Arial" w:hAnsi="Arial" w:cs="Arial"/>
          <w:sz w:val="22"/>
          <w:szCs w:val="22"/>
          <w:u w:val="single"/>
          <w:lang w:val="en-US"/>
        </w:rPr>
        <w:t>40</w:t>
      </w:r>
      <w:r w:rsidRPr="002C3911">
        <w:rPr>
          <w:rStyle w:val="eop"/>
          <w:rFonts w:ascii="Arial" w:hAnsi="Arial" w:cs="Arial"/>
          <w:sz w:val="22"/>
          <w:szCs w:val="22"/>
        </w:rPr>
        <w:t> </w:t>
      </w:r>
    </w:p>
    <w:p w14:paraId="3D0D7C06" w14:textId="121E2A28" w:rsidR="008D0B8E" w:rsidRPr="002C3911" w:rsidRDefault="008D0B8E" w:rsidP="008D0B8E">
      <w:pPr>
        <w:pStyle w:val="paragraph"/>
        <w:spacing w:before="0" w:beforeAutospacing="0" w:after="0" w:afterAutospacing="0" w:line="360" w:lineRule="auto"/>
        <w:textAlignment w:val="baseline"/>
        <w:rPr>
          <w:rStyle w:val="normaltextrun"/>
          <w:rFonts w:ascii="Arial" w:hAnsi="Arial" w:cs="Arial"/>
          <w:sz w:val="22"/>
          <w:szCs w:val="22"/>
          <w:lang w:val="en-US"/>
        </w:rPr>
      </w:pPr>
      <w:r w:rsidRPr="002C3911">
        <w:rPr>
          <w:rStyle w:val="normaltextrun"/>
          <w:rFonts w:ascii="Arial" w:hAnsi="Arial" w:cs="Arial"/>
          <w:sz w:val="22"/>
          <w:szCs w:val="22"/>
          <w:lang w:val="en-US"/>
        </w:rPr>
        <w:t>                                                              </w:t>
      </w:r>
      <w:r w:rsidR="0021374D" w:rsidRPr="002C3911">
        <w:rPr>
          <w:rStyle w:val="normaltextrun"/>
          <w:rFonts w:ascii="Arial" w:hAnsi="Arial" w:cs="Arial"/>
          <w:sz w:val="22"/>
          <w:szCs w:val="22"/>
          <w:lang w:val="en-US"/>
        </w:rPr>
        <w:t xml:space="preserve">s </w:t>
      </w:r>
      <w:r w:rsidRPr="002C3911">
        <w:rPr>
          <w:rStyle w:val="normaltextrun"/>
          <w:rFonts w:ascii="Arial" w:hAnsi="Arial" w:cs="Arial"/>
          <w:sz w:val="22"/>
          <w:szCs w:val="22"/>
          <w:lang w:val="en-US"/>
        </w:rPr>
        <w:t>(s + 19.8)</w:t>
      </w:r>
    </w:p>
    <w:p w14:paraId="2A4407A4" w14:textId="597ACC58" w:rsidR="002761FE" w:rsidRDefault="002761FE" w:rsidP="008D0B8E">
      <w:pPr>
        <w:pStyle w:val="paragraph"/>
        <w:spacing w:before="0" w:beforeAutospacing="0" w:after="0" w:afterAutospacing="0" w:line="360" w:lineRule="auto"/>
        <w:textAlignment w:val="baseline"/>
        <w:rPr>
          <w:rStyle w:val="normaltextrun"/>
          <w:rFonts w:ascii="Arial" w:hAnsi="Arial" w:cs="Arial"/>
          <w:b/>
          <w:bCs/>
          <w:sz w:val="22"/>
          <w:szCs w:val="22"/>
          <w:lang w:val="en-US"/>
        </w:rPr>
      </w:pP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p>
    <w:p w14:paraId="3604E0A2" w14:textId="0B82CB2A" w:rsidR="002C3911" w:rsidRDefault="002761FE" w:rsidP="008D0B8E">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t xml:space="preserve">        </w:t>
      </w:r>
      <w:r w:rsidR="002C3911">
        <w:rPr>
          <w:rStyle w:val="normaltextrun"/>
          <w:rFonts w:ascii="Arial" w:hAnsi="Arial" w:cs="Arial"/>
          <w:b/>
          <w:bCs/>
          <w:sz w:val="22"/>
          <w:szCs w:val="22"/>
          <w:lang w:val="en-US"/>
        </w:rPr>
        <w:t>=</w:t>
      </w:r>
      <w:r w:rsidR="002C3911">
        <w:rPr>
          <w:rStyle w:val="normaltextrun"/>
          <w:rFonts w:ascii="Arial" w:hAnsi="Arial" w:cs="Arial"/>
          <w:b/>
          <w:bCs/>
          <w:sz w:val="22"/>
          <w:szCs w:val="22"/>
          <w:lang w:val="en-US"/>
        </w:rPr>
        <w:tab/>
      </w:r>
      <w:r w:rsidR="002C3911">
        <w:rPr>
          <w:rStyle w:val="normaltextrun"/>
          <w:rFonts w:ascii="Arial" w:hAnsi="Arial" w:cs="Arial"/>
          <w:b/>
          <w:bCs/>
          <w:sz w:val="22"/>
          <w:szCs w:val="22"/>
          <w:lang w:val="en-US"/>
        </w:rPr>
        <w:tab/>
      </w:r>
      <w:r w:rsidR="002C3911" w:rsidRPr="002C3911">
        <w:rPr>
          <w:rStyle w:val="normaltextrun"/>
          <w:rFonts w:ascii="Arial" w:hAnsi="Arial" w:cs="Arial"/>
          <w:b/>
          <w:bCs/>
          <w:sz w:val="22"/>
          <w:szCs w:val="22"/>
          <w:u w:val="single"/>
          <w:lang w:val="en-US"/>
        </w:rPr>
        <w:t>40</w:t>
      </w:r>
    </w:p>
    <w:p w14:paraId="33B8B2F2" w14:textId="2B03EC68" w:rsidR="002C3911" w:rsidRPr="002C3911" w:rsidRDefault="002C3911" w:rsidP="008D0B8E">
      <w:pPr>
        <w:pStyle w:val="paragraph"/>
        <w:spacing w:before="0" w:beforeAutospacing="0" w:after="0" w:afterAutospacing="0" w:line="360" w:lineRule="auto"/>
        <w:textAlignment w:val="baseline"/>
        <w:rPr>
          <w:rStyle w:val="normaltextrun"/>
          <w:rFonts w:ascii="Arial" w:hAnsi="Arial" w:cs="Arial"/>
          <w:b/>
          <w:bCs/>
          <w:sz w:val="22"/>
          <w:szCs w:val="22"/>
          <w:lang w:val="en-US"/>
        </w:rPr>
      </w:pP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t xml:space="preserve">      </w:t>
      </w:r>
      <w:r w:rsidR="008736E5">
        <w:rPr>
          <w:rStyle w:val="normaltextrun"/>
          <w:rFonts w:ascii="Arial" w:hAnsi="Arial" w:cs="Arial"/>
          <w:b/>
          <w:bCs/>
          <w:sz w:val="22"/>
          <w:szCs w:val="22"/>
          <w:lang w:val="en-US"/>
        </w:rPr>
        <w:t xml:space="preserve"> </w:t>
      </w:r>
      <w:r>
        <w:rPr>
          <w:rStyle w:val="normaltextrun"/>
          <w:rFonts w:ascii="Arial" w:hAnsi="Arial" w:cs="Arial"/>
          <w:b/>
          <w:bCs/>
          <w:sz w:val="22"/>
          <w:szCs w:val="22"/>
          <w:lang w:val="en-US"/>
        </w:rPr>
        <w:t>S</w:t>
      </w:r>
      <w:r>
        <w:rPr>
          <w:rStyle w:val="normaltextrun"/>
          <w:rFonts w:ascii="Arial" w:hAnsi="Arial" w:cs="Arial"/>
          <w:b/>
          <w:bCs/>
          <w:sz w:val="22"/>
          <w:szCs w:val="22"/>
          <w:vertAlign w:val="superscript"/>
          <w:lang w:val="en-US"/>
        </w:rPr>
        <w:t>2</w:t>
      </w:r>
      <w:r>
        <w:rPr>
          <w:rStyle w:val="normaltextrun"/>
          <w:rFonts w:ascii="Arial" w:hAnsi="Arial" w:cs="Arial"/>
          <w:b/>
          <w:bCs/>
          <w:sz w:val="22"/>
          <w:szCs w:val="22"/>
          <w:lang w:val="en-US"/>
        </w:rPr>
        <w:t xml:space="preserve"> </w:t>
      </w:r>
      <w:r w:rsidR="008736E5">
        <w:rPr>
          <w:rStyle w:val="normaltextrun"/>
          <w:rFonts w:ascii="Arial" w:hAnsi="Arial" w:cs="Arial"/>
          <w:b/>
          <w:bCs/>
          <w:sz w:val="22"/>
          <w:szCs w:val="22"/>
          <w:lang w:val="en-US"/>
        </w:rPr>
        <w:t>+ 19.8s</w:t>
      </w:r>
    </w:p>
    <w:p w14:paraId="49C68AC4" w14:textId="3C33E6BB" w:rsidR="002C3911" w:rsidRPr="002C3911" w:rsidRDefault="002C3911" w:rsidP="008D0B8E">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b/>
          <w:bCs/>
          <w:sz w:val="22"/>
          <w:szCs w:val="22"/>
          <w:lang w:val="en-US"/>
        </w:rPr>
        <w:t xml:space="preserve">  </w:t>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t xml:space="preserve">      </w:t>
      </w:r>
    </w:p>
    <w:p w14:paraId="0C7DE93D" w14:textId="6CEABC5B" w:rsidR="00B66960" w:rsidRDefault="00B66960" w:rsidP="00EA20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CE96077" w14:textId="77777777" w:rsidR="0072759C" w:rsidRDefault="0072759C" w:rsidP="00E05E84">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0992237C" w14:textId="77777777" w:rsidR="0072759C" w:rsidRDefault="0072759C" w:rsidP="00E05E84">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21FB843D" w14:textId="77777777" w:rsidR="0072759C" w:rsidRDefault="0072759C" w:rsidP="00E05E84">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D7A0A39" w14:textId="107948AA" w:rsidR="00E05E84" w:rsidRDefault="00E05E84" w:rsidP="00E05E84">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t>For Critically Damped (</w:t>
      </w:r>
      <m:oMath>
        <m:r>
          <m:rPr>
            <m:sty m:val="bi"/>
          </m:rPr>
          <w:rPr>
            <w:rFonts w:ascii="Cambria Math" w:hAnsi="Cambria Math"/>
            <w:u w:val="single"/>
            <w:vertAlign w:val="subscript"/>
          </w:rPr>
          <m:t>ζ</m:t>
        </m:r>
      </m:oMath>
      <w:r w:rsidRPr="00B730A2">
        <w:rPr>
          <w:b/>
          <w:bCs/>
          <w:u w:val="single"/>
        </w:rPr>
        <w:t xml:space="preserve"> = </w:t>
      </w:r>
      <w:r>
        <w:rPr>
          <w:b/>
          <w:bCs/>
          <w:u w:val="single"/>
        </w:rPr>
        <w:t xml:space="preserve">1 and B = </w:t>
      </w:r>
      <w:r w:rsidR="00AD7DD1">
        <w:rPr>
          <w:rStyle w:val="eop"/>
          <w:rFonts w:ascii="Arial" w:hAnsi="Arial" w:cs="Arial"/>
          <w:b/>
          <w:bCs/>
          <w:sz w:val="22"/>
          <w:szCs w:val="22"/>
          <w:u w:val="single"/>
        </w:rPr>
        <w:t>5.66</w:t>
      </w:r>
      <w:r w:rsidR="00AD7DD1" w:rsidRPr="00E21ADC">
        <w:rPr>
          <w:rStyle w:val="eop"/>
          <w:rFonts w:ascii="Arial" w:hAnsi="Arial" w:cs="Arial"/>
          <w:b/>
          <w:bCs/>
          <w:sz w:val="22"/>
          <w:szCs w:val="22"/>
          <w:u w:val="single"/>
        </w:rPr>
        <w:t xml:space="preserve"> x10</w:t>
      </w:r>
      <w:r w:rsidR="00AD7DD1" w:rsidRPr="00E21ADC">
        <w:rPr>
          <w:rStyle w:val="eop"/>
          <w:rFonts w:ascii="Arial" w:hAnsi="Arial" w:cs="Arial"/>
          <w:b/>
          <w:bCs/>
          <w:sz w:val="22"/>
          <w:szCs w:val="22"/>
          <w:u w:val="single"/>
          <w:vertAlign w:val="superscript"/>
        </w:rPr>
        <w:t>-3</w:t>
      </w:r>
      <w:r w:rsidR="00AD7DD1">
        <w:rPr>
          <w:rStyle w:val="eop"/>
          <w:rFonts w:ascii="Arial" w:hAnsi="Arial" w:cs="Arial"/>
          <w:b/>
          <w:bCs/>
          <w:sz w:val="22"/>
          <w:szCs w:val="22"/>
          <w:u w:val="single"/>
        </w:rPr>
        <w:t>)</w:t>
      </w:r>
    </w:p>
    <w:p w14:paraId="3F71E426" w14:textId="0F4A6A5D" w:rsidR="00AD7DD1" w:rsidRDefault="00AD7DD1" w:rsidP="00E05E84">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79677CE" w14:textId="59DC4025" w:rsidR="003A47B4" w:rsidRPr="003A47B4" w:rsidRDefault="003A47B4" w:rsidP="003A47B4">
      <w:pPr>
        <w:pStyle w:val="paragraph"/>
        <w:spacing w:before="0" w:beforeAutospacing="0" w:after="0" w:afterAutospacing="0" w:line="360" w:lineRule="auto"/>
        <w:ind w:left="720" w:firstLine="720"/>
        <w:textAlignment w:val="baseline"/>
        <w:rPr>
          <w:rFonts w:ascii="Arial" w:hAnsi="Arial" w:cs="Arial"/>
          <w:sz w:val="22"/>
          <w:szCs w:val="22"/>
        </w:rPr>
      </w:pPr>
      <w:r w:rsidRPr="003A47B4">
        <w:rPr>
          <w:rStyle w:val="normaltextrun"/>
          <w:rFonts w:ascii="Arial" w:hAnsi="Arial" w:cs="Arial"/>
          <w:sz w:val="22"/>
          <w:szCs w:val="22"/>
        </w:rPr>
        <w:t>Transfer Function </w:t>
      </w:r>
      <w:r>
        <w:rPr>
          <w:rStyle w:val="normaltextrun"/>
          <w:rFonts w:ascii="Arial" w:hAnsi="Arial" w:cs="Arial"/>
          <w:sz w:val="22"/>
          <w:szCs w:val="22"/>
        </w:rPr>
        <w:t xml:space="preserve">      </w:t>
      </w:r>
      <w:r w:rsidRPr="003A47B4">
        <w:rPr>
          <w:rStyle w:val="normaltextrun"/>
          <w:rFonts w:ascii="Arial" w:hAnsi="Arial" w:cs="Arial"/>
          <w:sz w:val="22"/>
          <w:szCs w:val="22"/>
        </w:rPr>
        <w:t>=        </w:t>
      </w:r>
      <w:r w:rsidRPr="003A47B4">
        <w:rPr>
          <w:rStyle w:val="normaltextrun"/>
          <w:rFonts w:ascii="Arial" w:hAnsi="Arial" w:cs="Arial"/>
          <w:sz w:val="22"/>
          <w:szCs w:val="22"/>
          <w:u w:val="single"/>
        </w:rPr>
        <w:t>K</w:t>
      </w:r>
      <w:r w:rsidRPr="003A47B4">
        <w:rPr>
          <w:rStyle w:val="normaltextrun"/>
          <w:rFonts w:ascii="Arial" w:hAnsi="Arial" w:cs="Arial"/>
          <w:sz w:val="22"/>
          <w:szCs w:val="22"/>
          <w:u w:val="single"/>
          <w:vertAlign w:val="subscript"/>
        </w:rPr>
        <w:t>r</w:t>
      </w:r>
      <w:r w:rsidRPr="003A47B4">
        <w:rPr>
          <w:rStyle w:val="normaltextrun"/>
          <w:rFonts w:ascii="Arial" w:hAnsi="Arial" w:cs="Arial"/>
          <w:sz w:val="22"/>
          <w:szCs w:val="22"/>
          <w:u w:val="single"/>
        </w:rPr>
        <w:t>/I</w:t>
      </w:r>
      <w:r w:rsidRPr="003A47B4">
        <w:rPr>
          <w:rStyle w:val="eop"/>
          <w:rFonts w:ascii="Arial" w:hAnsi="Arial" w:cs="Arial"/>
          <w:sz w:val="22"/>
          <w:szCs w:val="22"/>
        </w:rPr>
        <w:t> </w:t>
      </w:r>
    </w:p>
    <w:p w14:paraId="627F0D99" w14:textId="77777777" w:rsidR="003A47B4" w:rsidRPr="003A47B4" w:rsidRDefault="003A47B4" w:rsidP="003A47B4">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sz w:val="22"/>
          <w:szCs w:val="22"/>
        </w:rPr>
        <w:t>                                                                 s(s + B/I)</w:t>
      </w:r>
      <w:r w:rsidRPr="003A47B4">
        <w:rPr>
          <w:rStyle w:val="eop"/>
          <w:rFonts w:ascii="Arial" w:hAnsi="Arial" w:cs="Arial"/>
          <w:sz w:val="22"/>
          <w:szCs w:val="22"/>
        </w:rPr>
        <w:t> </w:t>
      </w:r>
    </w:p>
    <w:p w14:paraId="3F3998D9" w14:textId="77777777" w:rsidR="003A47B4" w:rsidRPr="003A47B4" w:rsidRDefault="003A47B4" w:rsidP="003A47B4">
      <w:pPr>
        <w:pStyle w:val="paragraph"/>
        <w:spacing w:before="0" w:beforeAutospacing="0" w:after="0" w:afterAutospacing="0" w:line="360" w:lineRule="auto"/>
        <w:textAlignment w:val="baseline"/>
        <w:rPr>
          <w:rFonts w:ascii="Arial" w:hAnsi="Arial" w:cs="Arial"/>
          <w:sz w:val="22"/>
          <w:szCs w:val="22"/>
        </w:rPr>
      </w:pPr>
      <w:r w:rsidRPr="003A47B4">
        <w:rPr>
          <w:rStyle w:val="eop"/>
          <w:rFonts w:ascii="Arial" w:hAnsi="Arial" w:cs="Arial"/>
          <w:sz w:val="22"/>
          <w:szCs w:val="22"/>
        </w:rPr>
        <w:t> </w:t>
      </w:r>
    </w:p>
    <w:p w14:paraId="1FA996C0" w14:textId="41B4D4CD" w:rsidR="003A47B4" w:rsidRPr="003A47B4" w:rsidRDefault="003A47B4" w:rsidP="003A47B4">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b/>
          <w:bCs/>
          <w:sz w:val="22"/>
          <w:szCs w:val="22"/>
          <w:lang w:val="en-US"/>
        </w:rPr>
        <w:t>                                                           </w:t>
      </w:r>
      <w:r w:rsidRPr="00BE07AD">
        <w:rPr>
          <w:rStyle w:val="normaltextrun"/>
          <w:rFonts w:ascii="Arial" w:hAnsi="Arial" w:cs="Arial"/>
          <w:sz w:val="22"/>
          <w:szCs w:val="22"/>
          <w:lang w:val="en-US"/>
        </w:rPr>
        <w:t>=</w:t>
      </w:r>
      <w:r w:rsidRPr="003A47B4">
        <w:rPr>
          <w:rStyle w:val="normaltextrun"/>
          <w:rFonts w:ascii="Arial" w:hAnsi="Arial" w:cs="Arial"/>
          <w:b/>
          <w:bCs/>
          <w:sz w:val="22"/>
          <w:szCs w:val="22"/>
          <w:lang w:val="en-US"/>
        </w:rPr>
        <w:t> </w:t>
      </w:r>
      <w:r w:rsidRPr="003A47B4">
        <w:rPr>
          <w:rStyle w:val="normaltextrun"/>
          <w:rFonts w:ascii="Arial" w:hAnsi="Arial" w:cs="Arial"/>
          <w:sz w:val="22"/>
          <w:szCs w:val="22"/>
          <w:lang w:val="en-US"/>
        </w:rPr>
        <w:t>    </w:t>
      </w:r>
      <w:proofErr w:type="gramStart"/>
      <w:r w:rsidRPr="003A47B4">
        <w:rPr>
          <w:rStyle w:val="normaltextrun"/>
          <w:rFonts w:ascii="Arial" w:hAnsi="Arial" w:cs="Arial"/>
          <w:sz w:val="22"/>
          <w:szCs w:val="22"/>
          <w:lang w:val="en-US"/>
        </w:rPr>
        <w:t> </w:t>
      </w:r>
      <w:r w:rsidR="008E19C7">
        <w:rPr>
          <w:rStyle w:val="normaltextrun"/>
          <w:rFonts w:ascii="Arial" w:hAnsi="Arial" w:cs="Arial"/>
          <w:sz w:val="22"/>
          <w:szCs w:val="22"/>
          <w:lang w:val="en-US"/>
        </w:rPr>
        <w:t xml:space="preserve">  </w:t>
      </w:r>
      <w:r w:rsidRPr="002D2880">
        <w:rPr>
          <w:rStyle w:val="normaltextrun"/>
          <w:rFonts w:ascii="Arial" w:hAnsi="Arial" w:cs="Arial"/>
          <w:sz w:val="22"/>
          <w:szCs w:val="22"/>
          <w:u w:val="single"/>
          <w:lang w:val="en-US"/>
        </w:rPr>
        <w:t>(</w:t>
      </w:r>
      <w:proofErr w:type="gramEnd"/>
      <w:r w:rsidRPr="002D2880">
        <w:rPr>
          <w:rStyle w:val="normaltextrun"/>
          <w:rFonts w:ascii="Arial" w:hAnsi="Arial" w:cs="Arial"/>
          <w:sz w:val="22"/>
          <w:szCs w:val="22"/>
          <w:u w:val="single"/>
          <w:lang w:val="en-US"/>
        </w:rPr>
        <w:t>8 x 10</w:t>
      </w:r>
      <w:r w:rsidRPr="002D2880">
        <w:rPr>
          <w:rStyle w:val="normaltextrun"/>
          <w:rFonts w:ascii="Arial" w:hAnsi="Arial" w:cs="Arial"/>
          <w:sz w:val="22"/>
          <w:szCs w:val="22"/>
          <w:u w:val="single"/>
          <w:vertAlign w:val="superscript"/>
          <w:lang w:val="en-US"/>
        </w:rPr>
        <w:t>-3</w:t>
      </w:r>
      <w:r w:rsidRPr="002D2880">
        <w:rPr>
          <w:rStyle w:val="normaltextrun"/>
          <w:rFonts w:ascii="Arial" w:hAnsi="Arial" w:cs="Arial"/>
          <w:sz w:val="22"/>
          <w:szCs w:val="22"/>
          <w:u w:val="single"/>
          <w:lang w:val="en-US"/>
        </w:rPr>
        <w:t>)</w:t>
      </w:r>
      <w:r w:rsidR="008E19C7" w:rsidRPr="002D2880">
        <w:rPr>
          <w:rStyle w:val="normaltextrun"/>
          <w:rFonts w:ascii="Arial" w:hAnsi="Arial" w:cs="Arial"/>
          <w:sz w:val="22"/>
          <w:szCs w:val="22"/>
          <w:u w:val="single"/>
          <w:lang w:val="en-US"/>
        </w:rPr>
        <w:t xml:space="preserve"> </w:t>
      </w:r>
      <w:r w:rsidRPr="002D2880">
        <w:rPr>
          <w:rStyle w:val="normaltextrun"/>
          <w:rFonts w:ascii="Arial" w:hAnsi="Arial" w:cs="Arial"/>
          <w:sz w:val="22"/>
          <w:szCs w:val="22"/>
          <w:u w:val="single"/>
          <w:lang w:val="en-US"/>
        </w:rPr>
        <w:t>/</w:t>
      </w:r>
      <w:r w:rsidR="008E19C7" w:rsidRPr="002D2880">
        <w:rPr>
          <w:rStyle w:val="normaltextrun"/>
          <w:rFonts w:ascii="Arial" w:hAnsi="Arial" w:cs="Arial"/>
          <w:sz w:val="22"/>
          <w:szCs w:val="22"/>
          <w:u w:val="single"/>
          <w:lang w:val="en-US"/>
        </w:rPr>
        <w:t xml:space="preserve"> </w:t>
      </w:r>
      <w:r w:rsidRPr="002D2880">
        <w:rPr>
          <w:rStyle w:val="normaltextrun"/>
          <w:rFonts w:ascii="Arial" w:hAnsi="Arial" w:cs="Arial"/>
          <w:sz w:val="22"/>
          <w:szCs w:val="22"/>
          <w:u w:val="single"/>
          <w:lang w:val="en-US"/>
        </w:rPr>
        <w:t>(2 x 10</w:t>
      </w:r>
      <w:r w:rsidRPr="002D2880">
        <w:rPr>
          <w:rStyle w:val="normaltextrun"/>
          <w:rFonts w:ascii="Arial" w:hAnsi="Arial" w:cs="Arial"/>
          <w:sz w:val="22"/>
          <w:szCs w:val="22"/>
          <w:u w:val="single"/>
          <w:vertAlign w:val="superscript"/>
          <w:lang w:val="en-US"/>
        </w:rPr>
        <w:t>-4</w:t>
      </w:r>
      <w:r w:rsidRPr="002D2880">
        <w:rPr>
          <w:rStyle w:val="normaltextrun"/>
          <w:rFonts w:ascii="Arial" w:hAnsi="Arial" w:cs="Arial"/>
          <w:sz w:val="22"/>
          <w:szCs w:val="22"/>
          <w:u w:val="single"/>
          <w:lang w:val="en-US"/>
        </w:rPr>
        <w:t>)</w:t>
      </w:r>
      <w:r w:rsidRPr="003A47B4">
        <w:rPr>
          <w:rStyle w:val="normaltextrun"/>
          <w:rFonts w:ascii="Arial" w:hAnsi="Arial" w:cs="Arial"/>
          <w:sz w:val="22"/>
          <w:szCs w:val="22"/>
          <w:lang w:val="en-US"/>
        </w:rPr>
        <w:t>  </w:t>
      </w:r>
      <w:r w:rsidRPr="003A47B4">
        <w:rPr>
          <w:rStyle w:val="eop"/>
          <w:rFonts w:ascii="Arial" w:hAnsi="Arial" w:cs="Arial"/>
          <w:sz w:val="22"/>
          <w:szCs w:val="22"/>
        </w:rPr>
        <w:t> </w:t>
      </w:r>
    </w:p>
    <w:p w14:paraId="4808F607" w14:textId="52532D9D" w:rsidR="003A47B4" w:rsidRPr="003A47B4" w:rsidRDefault="003A47B4" w:rsidP="003A47B4">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sz w:val="22"/>
          <w:szCs w:val="22"/>
          <w:lang w:val="en-US"/>
        </w:rPr>
        <w:t>                                                                </w:t>
      </w:r>
      <w:r w:rsidR="008E19C7" w:rsidRPr="003A47B4">
        <w:rPr>
          <w:rStyle w:val="normaltextrun"/>
          <w:rFonts w:ascii="Arial" w:hAnsi="Arial" w:cs="Arial"/>
          <w:sz w:val="22"/>
          <w:szCs w:val="22"/>
          <w:lang w:val="en-US"/>
        </w:rPr>
        <w:t>s (</w:t>
      </w:r>
      <w:r w:rsidRPr="003A47B4">
        <w:rPr>
          <w:rStyle w:val="normaltextrun"/>
          <w:rFonts w:ascii="Arial" w:hAnsi="Arial" w:cs="Arial"/>
          <w:sz w:val="22"/>
          <w:szCs w:val="22"/>
          <w:lang w:val="en-US"/>
        </w:rPr>
        <w:t>s + (5.66 x 10</w:t>
      </w:r>
      <w:r w:rsidRPr="003A47B4">
        <w:rPr>
          <w:rStyle w:val="normaltextrun"/>
          <w:rFonts w:ascii="Arial" w:hAnsi="Arial" w:cs="Arial"/>
          <w:sz w:val="22"/>
          <w:szCs w:val="22"/>
          <w:vertAlign w:val="superscript"/>
          <w:lang w:val="en-US"/>
        </w:rPr>
        <w:t>-3</w:t>
      </w:r>
      <w:r w:rsidRPr="003A47B4">
        <w:rPr>
          <w:rStyle w:val="normaltextrun"/>
          <w:rFonts w:ascii="Arial" w:hAnsi="Arial" w:cs="Arial"/>
          <w:sz w:val="22"/>
          <w:szCs w:val="22"/>
          <w:lang w:val="en-US"/>
        </w:rPr>
        <w:t>) /</w:t>
      </w:r>
      <w:r w:rsidR="008E19C7">
        <w:rPr>
          <w:rStyle w:val="normaltextrun"/>
          <w:rFonts w:ascii="Arial" w:hAnsi="Arial" w:cs="Arial"/>
          <w:sz w:val="22"/>
          <w:szCs w:val="22"/>
          <w:lang w:val="en-US"/>
        </w:rPr>
        <w:t xml:space="preserve"> </w:t>
      </w:r>
      <w:r w:rsidRPr="003A47B4">
        <w:rPr>
          <w:rStyle w:val="normaltextrun"/>
          <w:rFonts w:ascii="Arial" w:hAnsi="Arial" w:cs="Arial"/>
          <w:sz w:val="22"/>
          <w:szCs w:val="22"/>
          <w:lang w:val="en-US"/>
        </w:rPr>
        <w:t>(2 x 10</w:t>
      </w:r>
      <w:r w:rsidRPr="003A47B4">
        <w:rPr>
          <w:rStyle w:val="normaltextrun"/>
          <w:rFonts w:ascii="Arial" w:hAnsi="Arial" w:cs="Arial"/>
          <w:sz w:val="22"/>
          <w:szCs w:val="22"/>
          <w:vertAlign w:val="superscript"/>
          <w:lang w:val="en-US"/>
        </w:rPr>
        <w:t>-4</w:t>
      </w:r>
      <w:r w:rsidRPr="003A47B4">
        <w:rPr>
          <w:rStyle w:val="normaltextrun"/>
          <w:rFonts w:ascii="Arial" w:hAnsi="Arial" w:cs="Arial"/>
          <w:sz w:val="22"/>
          <w:szCs w:val="22"/>
          <w:lang w:val="en-US"/>
        </w:rPr>
        <w:t>))</w:t>
      </w:r>
      <w:r w:rsidRPr="003A47B4">
        <w:rPr>
          <w:rStyle w:val="eop"/>
          <w:rFonts w:ascii="Arial" w:hAnsi="Arial" w:cs="Arial"/>
          <w:sz w:val="22"/>
          <w:szCs w:val="22"/>
        </w:rPr>
        <w:t> </w:t>
      </w:r>
    </w:p>
    <w:p w14:paraId="1AD33FD0" w14:textId="77777777" w:rsidR="003A47B4" w:rsidRPr="003A47B4" w:rsidRDefault="003A47B4" w:rsidP="003A47B4">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b/>
          <w:bCs/>
          <w:sz w:val="22"/>
          <w:szCs w:val="22"/>
          <w:lang w:val="en-US"/>
        </w:rPr>
        <w:t> </w:t>
      </w:r>
      <w:r w:rsidRPr="003A47B4">
        <w:rPr>
          <w:rStyle w:val="eop"/>
          <w:rFonts w:ascii="Arial" w:hAnsi="Arial" w:cs="Arial"/>
          <w:sz w:val="22"/>
          <w:szCs w:val="22"/>
        </w:rPr>
        <w:t> </w:t>
      </w:r>
    </w:p>
    <w:p w14:paraId="3543DD2A" w14:textId="77777777" w:rsidR="003A47B4" w:rsidRPr="00BE07AD" w:rsidRDefault="003A47B4" w:rsidP="003A47B4">
      <w:pPr>
        <w:pStyle w:val="paragraph"/>
        <w:spacing w:before="0" w:beforeAutospacing="0" w:after="0" w:afterAutospacing="0" w:line="360" w:lineRule="auto"/>
        <w:ind w:firstLine="3600"/>
        <w:textAlignment w:val="baseline"/>
        <w:rPr>
          <w:rFonts w:ascii="Arial" w:hAnsi="Arial" w:cs="Arial"/>
          <w:sz w:val="22"/>
          <w:szCs w:val="22"/>
        </w:rPr>
      </w:pPr>
      <w:r w:rsidRPr="00BE07AD">
        <w:rPr>
          <w:rStyle w:val="normaltextrun"/>
          <w:rFonts w:ascii="Arial" w:hAnsi="Arial" w:cs="Arial"/>
          <w:sz w:val="22"/>
          <w:szCs w:val="22"/>
          <w:lang w:val="en-US"/>
        </w:rPr>
        <w:t>=       </w:t>
      </w:r>
      <w:r w:rsidRPr="00BE07AD">
        <w:rPr>
          <w:rStyle w:val="normaltextrun"/>
          <w:rFonts w:ascii="Arial" w:hAnsi="Arial" w:cs="Arial"/>
          <w:sz w:val="22"/>
          <w:szCs w:val="22"/>
          <w:u w:val="single"/>
          <w:lang w:val="en-US"/>
        </w:rPr>
        <w:t> 40</w:t>
      </w:r>
      <w:r w:rsidRPr="00BE07AD">
        <w:rPr>
          <w:rStyle w:val="eop"/>
          <w:rFonts w:ascii="Arial" w:hAnsi="Arial" w:cs="Arial"/>
          <w:sz w:val="22"/>
          <w:szCs w:val="22"/>
          <w:u w:val="single"/>
        </w:rPr>
        <w:t> </w:t>
      </w:r>
    </w:p>
    <w:p w14:paraId="0ABFD9B4" w14:textId="17C9B455" w:rsidR="00BE4133" w:rsidRDefault="003A47B4" w:rsidP="003A47B4">
      <w:pPr>
        <w:pStyle w:val="paragraph"/>
        <w:spacing w:before="0" w:beforeAutospacing="0" w:after="0" w:afterAutospacing="0" w:line="360" w:lineRule="auto"/>
        <w:textAlignment w:val="baseline"/>
        <w:rPr>
          <w:rStyle w:val="normaltextrun"/>
          <w:rFonts w:ascii="Arial" w:hAnsi="Arial" w:cs="Arial"/>
          <w:sz w:val="22"/>
          <w:szCs w:val="22"/>
          <w:lang w:val="en-US"/>
        </w:rPr>
      </w:pPr>
      <w:r w:rsidRPr="00BE07AD">
        <w:rPr>
          <w:rStyle w:val="normaltextrun"/>
          <w:rFonts w:ascii="Arial" w:hAnsi="Arial" w:cs="Arial"/>
          <w:sz w:val="22"/>
          <w:szCs w:val="22"/>
          <w:lang w:val="en-US"/>
        </w:rPr>
        <w:t>                                                                </w:t>
      </w:r>
      <w:r w:rsidR="002D2880" w:rsidRPr="00BE07AD">
        <w:rPr>
          <w:rStyle w:val="normaltextrun"/>
          <w:rFonts w:ascii="Arial" w:hAnsi="Arial" w:cs="Arial"/>
          <w:sz w:val="22"/>
          <w:szCs w:val="22"/>
          <w:lang w:val="en-US"/>
        </w:rPr>
        <w:t>s (</w:t>
      </w:r>
      <w:r w:rsidRPr="00BE07AD">
        <w:rPr>
          <w:rStyle w:val="normaltextrun"/>
          <w:rFonts w:ascii="Arial" w:hAnsi="Arial" w:cs="Arial"/>
          <w:sz w:val="22"/>
          <w:szCs w:val="22"/>
          <w:lang w:val="en-US"/>
        </w:rPr>
        <w:t>s + 28.3)</w:t>
      </w:r>
    </w:p>
    <w:p w14:paraId="32CDA671" w14:textId="77777777" w:rsidR="00590126" w:rsidRDefault="006640C4" w:rsidP="003A47B4">
      <w:pPr>
        <w:pStyle w:val="paragraph"/>
        <w:spacing w:before="0" w:beforeAutospacing="0" w:after="0" w:afterAutospacing="0"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ab/>
      </w:r>
      <w:r>
        <w:rPr>
          <w:rStyle w:val="normaltextrun"/>
          <w:rFonts w:ascii="Arial" w:hAnsi="Arial" w:cs="Arial"/>
          <w:sz w:val="22"/>
          <w:szCs w:val="22"/>
          <w:lang w:val="en-US"/>
        </w:rPr>
        <w:tab/>
      </w:r>
      <w:r>
        <w:rPr>
          <w:rStyle w:val="normaltextrun"/>
          <w:rFonts w:ascii="Arial" w:hAnsi="Arial" w:cs="Arial"/>
          <w:sz w:val="22"/>
          <w:szCs w:val="22"/>
          <w:lang w:val="en-US"/>
        </w:rPr>
        <w:tab/>
      </w:r>
      <w:r>
        <w:rPr>
          <w:rStyle w:val="normaltextrun"/>
          <w:rFonts w:ascii="Arial" w:hAnsi="Arial" w:cs="Arial"/>
          <w:sz w:val="22"/>
          <w:szCs w:val="22"/>
          <w:lang w:val="en-US"/>
        </w:rPr>
        <w:tab/>
      </w:r>
      <w:r>
        <w:rPr>
          <w:rStyle w:val="normaltextrun"/>
          <w:rFonts w:ascii="Arial" w:hAnsi="Arial" w:cs="Arial"/>
          <w:sz w:val="22"/>
          <w:szCs w:val="22"/>
          <w:lang w:val="en-US"/>
        </w:rPr>
        <w:tab/>
      </w:r>
    </w:p>
    <w:p w14:paraId="3017CD50" w14:textId="49D358E3" w:rsidR="00BE07AD" w:rsidRDefault="006640C4" w:rsidP="00590126">
      <w:pPr>
        <w:pStyle w:val="paragraph"/>
        <w:spacing w:before="0" w:beforeAutospacing="0" w:after="0" w:afterAutospacing="0" w:line="360" w:lineRule="auto"/>
        <w:ind w:left="2880" w:firstLine="720"/>
        <w:textAlignment w:val="baseline"/>
        <w:rPr>
          <w:rStyle w:val="normaltextrun"/>
          <w:rFonts w:ascii="Arial" w:hAnsi="Arial" w:cs="Arial"/>
          <w:b/>
          <w:bCs/>
          <w:sz w:val="22"/>
          <w:szCs w:val="22"/>
          <w:u w:val="single"/>
          <w:lang w:val="en-US"/>
        </w:rPr>
      </w:pPr>
      <w:r>
        <w:rPr>
          <w:rStyle w:val="normaltextrun"/>
          <w:rFonts w:ascii="Arial" w:hAnsi="Arial" w:cs="Arial"/>
          <w:sz w:val="22"/>
          <w:szCs w:val="22"/>
          <w:lang w:val="en-US"/>
        </w:rPr>
        <w:t>=</w:t>
      </w:r>
      <w:r w:rsidR="00590126">
        <w:rPr>
          <w:rStyle w:val="normaltextrun"/>
          <w:rFonts w:ascii="Arial" w:hAnsi="Arial" w:cs="Arial"/>
          <w:sz w:val="22"/>
          <w:szCs w:val="22"/>
          <w:lang w:val="en-US"/>
        </w:rPr>
        <w:t xml:space="preserve">        </w:t>
      </w:r>
      <w:r w:rsidR="00590126" w:rsidRPr="00590126">
        <w:rPr>
          <w:rStyle w:val="normaltextrun"/>
          <w:rFonts w:ascii="Arial" w:hAnsi="Arial" w:cs="Arial"/>
          <w:b/>
          <w:bCs/>
          <w:sz w:val="22"/>
          <w:szCs w:val="22"/>
          <w:u w:val="single"/>
          <w:lang w:val="en-US"/>
        </w:rPr>
        <w:t>40</w:t>
      </w:r>
    </w:p>
    <w:p w14:paraId="4C05DD59" w14:textId="133DD4EB" w:rsidR="003F6C48" w:rsidRPr="00F90FBC" w:rsidRDefault="003F6C48" w:rsidP="00590126">
      <w:pPr>
        <w:pStyle w:val="paragraph"/>
        <w:spacing w:before="0" w:beforeAutospacing="0" w:after="0" w:afterAutospacing="0" w:line="360" w:lineRule="auto"/>
        <w:ind w:left="2880" w:firstLine="720"/>
        <w:textAlignment w:val="baseline"/>
        <w:rPr>
          <w:rStyle w:val="normaltextrun"/>
          <w:rFonts w:ascii="Arial" w:hAnsi="Arial" w:cs="Arial"/>
          <w:b/>
          <w:bCs/>
          <w:sz w:val="22"/>
          <w:szCs w:val="22"/>
          <w:lang w:val="en-US"/>
        </w:rPr>
      </w:pPr>
      <w:r w:rsidRPr="00F90FBC">
        <w:rPr>
          <w:rStyle w:val="normaltextrun"/>
          <w:rFonts w:ascii="Arial" w:hAnsi="Arial" w:cs="Arial"/>
          <w:b/>
          <w:bCs/>
          <w:sz w:val="22"/>
          <w:szCs w:val="22"/>
          <w:lang w:val="en-US"/>
        </w:rPr>
        <w:t xml:space="preserve">     </w:t>
      </w:r>
      <w:r w:rsidR="00F90FBC" w:rsidRPr="00F90FBC">
        <w:rPr>
          <w:rStyle w:val="normaltextrun"/>
          <w:rFonts w:ascii="Arial" w:hAnsi="Arial" w:cs="Arial"/>
          <w:b/>
          <w:bCs/>
          <w:sz w:val="22"/>
          <w:szCs w:val="22"/>
          <w:lang w:val="en-US"/>
        </w:rPr>
        <w:t xml:space="preserve"> </w:t>
      </w:r>
      <w:r w:rsidR="00F90FBC">
        <w:rPr>
          <w:rStyle w:val="normaltextrun"/>
          <w:rFonts w:ascii="Arial" w:hAnsi="Arial" w:cs="Arial"/>
          <w:b/>
          <w:bCs/>
          <w:sz w:val="22"/>
          <w:szCs w:val="22"/>
          <w:lang w:val="en-US"/>
        </w:rPr>
        <w:t>S</w:t>
      </w:r>
      <w:r w:rsidR="00F90FBC">
        <w:rPr>
          <w:rStyle w:val="normaltextrun"/>
          <w:rFonts w:ascii="Arial" w:hAnsi="Arial" w:cs="Arial"/>
          <w:b/>
          <w:bCs/>
          <w:sz w:val="22"/>
          <w:szCs w:val="22"/>
          <w:vertAlign w:val="superscript"/>
          <w:lang w:val="en-US"/>
        </w:rPr>
        <w:t>2</w:t>
      </w:r>
      <w:r w:rsidR="00F90FBC">
        <w:rPr>
          <w:rStyle w:val="normaltextrun"/>
          <w:rFonts w:ascii="Arial" w:hAnsi="Arial" w:cs="Arial"/>
          <w:b/>
          <w:bCs/>
          <w:sz w:val="22"/>
          <w:szCs w:val="22"/>
          <w:lang w:val="en-US"/>
        </w:rPr>
        <w:t xml:space="preserve"> + 28.3s</w:t>
      </w:r>
    </w:p>
    <w:p w14:paraId="3DAE47D7" w14:textId="77777777" w:rsidR="003F6C48" w:rsidRPr="00BE07AD" w:rsidRDefault="003F6C48" w:rsidP="00590126">
      <w:pPr>
        <w:pStyle w:val="paragraph"/>
        <w:spacing w:before="0" w:beforeAutospacing="0" w:after="0" w:afterAutospacing="0" w:line="360" w:lineRule="auto"/>
        <w:ind w:left="2880" w:firstLine="720"/>
        <w:textAlignment w:val="baseline"/>
        <w:rPr>
          <w:rStyle w:val="normaltextrun"/>
          <w:rFonts w:ascii="Arial" w:hAnsi="Arial" w:cs="Arial"/>
          <w:sz w:val="22"/>
          <w:szCs w:val="22"/>
          <w:lang w:val="en-US"/>
        </w:rPr>
      </w:pPr>
    </w:p>
    <w:p w14:paraId="07885C7E" w14:textId="1A214E26" w:rsidR="003A47B4" w:rsidRPr="003A47B4" w:rsidRDefault="003A47B4" w:rsidP="003A47B4">
      <w:pPr>
        <w:pStyle w:val="paragraph"/>
        <w:spacing w:before="0" w:beforeAutospacing="0" w:after="0" w:afterAutospacing="0" w:line="360" w:lineRule="auto"/>
        <w:textAlignment w:val="baseline"/>
        <w:rPr>
          <w:rFonts w:ascii="Arial" w:hAnsi="Arial" w:cs="Arial"/>
          <w:sz w:val="22"/>
          <w:szCs w:val="22"/>
        </w:rPr>
      </w:pPr>
      <w:r w:rsidRPr="003A47B4">
        <w:rPr>
          <w:rStyle w:val="eop"/>
          <w:rFonts w:ascii="Arial" w:hAnsi="Arial" w:cs="Arial"/>
          <w:sz w:val="22"/>
          <w:szCs w:val="22"/>
        </w:rPr>
        <w:t> </w:t>
      </w:r>
    </w:p>
    <w:p w14:paraId="7511BDF3" w14:textId="44580CE6" w:rsidR="00281491" w:rsidRPr="00281491" w:rsidRDefault="00281491" w:rsidP="00281491">
      <w:pPr>
        <w:pStyle w:val="paragraph"/>
        <w:spacing w:before="0" w:beforeAutospacing="0" w:after="0" w:afterAutospacing="0" w:line="360" w:lineRule="auto"/>
        <w:jc w:val="both"/>
        <w:textAlignment w:val="baseline"/>
        <w:rPr>
          <w:rFonts w:ascii="Arial" w:hAnsi="Arial" w:cs="Arial"/>
          <w:b/>
          <w:bCs/>
          <w:sz w:val="22"/>
          <w:szCs w:val="22"/>
          <w:u w:val="single"/>
        </w:rPr>
      </w:pPr>
      <w:r w:rsidRPr="00281491">
        <w:rPr>
          <w:rStyle w:val="eop"/>
          <w:rFonts w:ascii="Arial" w:hAnsi="Arial" w:cs="Arial"/>
          <w:b/>
          <w:bCs/>
          <w:sz w:val="22"/>
          <w:szCs w:val="22"/>
          <w:u w:val="single"/>
        </w:rPr>
        <w:t>For Over Damped (</w:t>
      </w:r>
      <m:oMath>
        <m:r>
          <m:rPr>
            <m:sty m:val="bi"/>
          </m:rPr>
          <w:rPr>
            <w:rFonts w:ascii="Cambria Math" w:hAnsi="Cambria Math" w:cs="Arial"/>
            <w:sz w:val="22"/>
            <w:szCs w:val="22"/>
            <w:u w:val="single"/>
            <w:vertAlign w:val="subscript"/>
          </w:rPr>
          <m:t>ζ</m:t>
        </m:r>
      </m:oMath>
      <w:r w:rsidRPr="00281491">
        <w:rPr>
          <w:rFonts w:ascii="Arial" w:hAnsi="Arial" w:cs="Arial"/>
          <w:b/>
          <w:bCs/>
          <w:sz w:val="22"/>
          <w:szCs w:val="22"/>
          <w:u w:val="single"/>
        </w:rPr>
        <w:t xml:space="preserve"> = 1.3 and B = </w:t>
      </w:r>
      <w:r w:rsidRPr="00281491">
        <w:rPr>
          <w:rStyle w:val="eop"/>
          <w:rFonts w:ascii="Arial" w:hAnsi="Arial" w:cs="Arial"/>
          <w:b/>
          <w:bCs/>
          <w:sz w:val="22"/>
          <w:szCs w:val="22"/>
          <w:u w:val="single"/>
        </w:rPr>
        <w:t>7.35 x10</w:t>
      </w:r>
      <w:r w:rsidRPr="00281491">
        <w:rPr>
          <w:rStyle w:val="eop"/>
          <w:rFonts w:ascii="Arial" w:hAnsi="Arial" w:cs="Arial"/>
          <w:b/>
          <w:bCs/>
          <w:sz w:val="22"/>
          <w:szCs w:val="22"/>
          <w:u w:val="single"/>
          <w:vertAlign w:val="superscript"/>
        </w:rPr>
        <w:t>-3</w:t>
      </w:r>
      <w:r w:rsidRPr="00281491">
        <w:rPr>
          <w:rStyle w:val="eop"/>
          <w:rFonts w:ascii="Arial" w:hAnsi="Arial" w:cs="Arial"/>
          <w:b/>
          <w:bCs/>
          <w:sz w:val="22"/>
          <w:szCs w:val="22"/>
          <w:u w:val="single"/>
        </w:rPr>
        <w:t>)</w:t>
      </w:r>
    </w:p>
    <w:p w14:paraId="19E25E3C" w14:textId="77777777" w:rsidR="00DB356B" w:rsidRPr="00281491" w:rsidRDefault="00DB356B"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7A769FA" w14:textId="77777777" w:rsidR="00831A80" w:rsidRPr="003A47B4" w:rsidRDefault="00831A80" w:rsidP="00831A80">
      <w:pPr>
        <w:pStyle w:val="paragraph"/>
        <w:spacing w:before="0" w:beforeAutospacing="0" w:after="0" w:afterAutospacing="0" w:line="360" w:lineRule="auto"/>
        <w:ind w:left="720" w:firstLine="720"/>
        <w:textAlignment w:val="baseline"/>
        <w:rPr>
          <w:rFonts w:ascii="Arial" w:hAnsi="Arial" w:cs="Arial"/>
          <w:sz w:val="22"/>
          <w:szCs w:val="22"/>
        </w:rPr>
      </w:pPr>
      <w:r w:rsidRPr="003A47B4">
        <w:rPr>
          <w:rStyle w:val="normaltextrun"/>
          <w:rFonts w:ascii="Arial" w:hAnsi="Arial" w:cs="Arial"/>
          <w:sz w:val="22"/>
          <w:szCs w:val="22"/>
        </w:rPr>
        <w:t>Transfer Function </w:t>
      </w:r>
      <w:r>
        <w:rPr>
          <w:rStyle w:val="normaltextrun"/>
          <w:rFonts w:ascii="Arial" w:hAnsi="Arial" w:cs="Arial"/>
          <w:sz w:val="22"/>
          <w:szCs w:val="22"/>
        </w:rPr>
        <w:t xml:space="preserve">      </w:t>
      </w:r>
      <w:r w:rsidRPr="003A47B4">
        <w:rPr>
          <w:rStyle w:val="normaltextrun"/>
          <w:rFonts w:ascii="Arial" w:hAnsi="Arial" w:cs="Arial"/>
          <w:sz w:val="22"/>
          <w:szCs w:val="22"/>
        </w:rPr>
        <w:t>=        </w:t>
      </w:r>
      <w:r w:rsidRPr="003A47B4">
        <w:rPr>
          <w:rStyle w:val="normaltextrun"/>
          <w:rFonts w:ascii="Arial" w:hAnsi="Arial" w:cs="Arial"/>
          <w:sz w:val="22"/>
          <w:szCs w:val="22"/>
          <w:u w:val="single"/>
        </w:rPr>
        <w:t>K</w:t>
      </w:r>
      <w:r w:rsidRPr="003A47B4">
        <w:rPr>
          <w:rStyle w:val="normaltextrun"/>
          <w:rFonts w:ascii="Arial" w:hAnsi="Arial" w:cs="Arial"/>
          <w:sz w:val="22"/>
          <w:szCs w:val="22"/>
          <w:u w:val="single"/>
          <w:vertAlign w:val="subscript"/>
        </w:rPr>
        <w:t>r</w:t>
      </w:r>
      <w:r w:rsidRPr="003A47B4">
        <w:rPr>
          <w:rStyle w:val="normaltextrun"/>
          <w:rFonts w:ascii="Arial" w:hAnsi="Arial" w:cs="Arial"/>
          <w:sz w:val="22"/>
          <w:szCs w:val="22"/>
          <w:u w:val="single"/>
        </w:rPr>
        <w:t>/I</w:t>
      </w:r>
      <w:r w:rsidRPr="003A47B4">
        <w:rPr>
          <w:rStyle w:val="eop"/>
          <w:rFonts w:ascii="Arial" w:hAnsi="Arial" w:cs="Arial"/>
          <w:sz w:val="22"/>
          <w:szCs w:val="22"/>
        </w:rPr>
        <w:t> </w:t>
      </w:r>
    </w:p>
    <w:p w14:paraId="2C996E51" w14:textId="77777777" w:rsidR="00831A80" w:rsidRPr="003A47B4" w:rsidRDefault="00831A80" w:rsidP="00831A80">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sz w:val="22"/>
          <w:szCs w:val="22"/>
        </w:rPr>
        <w:t>                                                                 s(s + B/I)</w:t>
      </w:r>
      <w:r w:rsidRPr="003A47B4">
        <w:rPr>
          <w:rStyle w:val="eop"/>
          <w:rFonts w:ascii="Arial" w:hAnsi="Arial" w:cs="Arial"/>
          <w:sz w:val="22"/>
          <w:szCs w:val="22"/>
        </w:rPr>
        <w:t> </w:t>
      </w:r>
    </w:p>
    <w:p w14:paraId="1529F2BE" w14:textId="77777777" w:rsidR="00831A80" w:rsidRPr="003A47B4" w:rsidRDefault="00831A80" w:rsidP="00831A80">
      <w:pPr>
        <w:pStyle w:val="paragraph"/>
        <w:spacing w:before="0" w:beforeAutospacing="0" w:after="0" w:afterAutospacing="0" w:line="360" w:lineRule="auto"/>
        <w:textAlignment w:val="baseline"/>
        <w:rPr>
          <w:rFonts w:ascii="Arial" w:hAnsi="Arial" w:cs="Arial"/>
          <w:sz w:val="22"/>
          <w:szCs w:val="22"/>
        </w:rPr>
      </w:pPr>
      <w:r w:rsidRPr="003A47B4">
        <w:rPr>
          <w:rStyle w:val="eop"/>
          <w:rFonts w:ascii="Arial" w:hAnsi="Arial" w:cs="Arial"/>
          <w:sz w:val="22"/>
          <w:szCs w:val="22"/>
        </w:rPr>
        <w:t> </w:t>
      </w:r>
    </w:p>
    <w:p w14:paraId="05522A49" w14:textId="77777777" w:rsidR="00831A80" w:rsidRPr="003A47B4" w:rsidRDefault="00831A80" w:rsidP="00831A80">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b/>
          <w:bCs/>
          <w:sz w:val="22"/>
          <w:szCs w:val="22"/>
          <w:lang w:val="en-US"/>
        </w:rPr>
        <w:t>                                                           </w:t>
      </w:r>
      <w:r w:rsidRPr="00F90FBC">
        <w:rPr>
          <w:rStyle w:val="normaltextrun"/>
          <w:rFonts w:ascii="Arial" w:hAnsi="Arial" w:cs="Arial"/>
          <w:sz w:val="22"/>
          <w:szCs w:val="22"/>
          <w:lang w:val="en-US"/>
        </w:rPr>
        <w:t>=</w:t>
      </w:r>
      <w:r w:rsidRPr="003A47B4">
        <w:rPr>
          <w:rStyle w:val="normaltextrun"/>
          <w:rFonts w:ascii="Arial" w:hAnsi="Arial" w:cs="Arial"/>
          <w:b/>
          <w:bCs/>
          <w:sz w:val="22"/>
          <w:szCs w:val="22"/>
          <w:lang w:val="en-US"/>
        </w:rPr>
        <w:t> </w:t>
      </w:r>
      <w:r w:rsidRPr="003A47B4">
        <w:rPr>
          <w:rStyle w:val="normaltextrun"/>
          <w:rFonts w:ascii="Arial" w:hAnsi="Arial" w:cs="Arial"/>
          <w:sz w:val="22"/>
          <w:szCs w:val="22"/>
          <w:lang w:val="en-US"/>
        </w:rPr>
        <w:t>    </w:t>
      </w:r>
      <w:proofErr w:type="gramStart"/>
      <w:r w:rsidRPr="003A47B4">
        <w:rPr>
          <w:rStyle w:val="normaltextrun"/>
          <w:rFonts w:ascii="Arial" w:hAnsi="Arial" w:cs="Arial"/>
          <w:sz w:val="22"/>
          <w:szCs w:val="22"/>
          <w:lang w:val="en-US"/>
        </w:rPr>
        <w:t> </w:t>
      </w:r>
      <w:r>
        <w:rPr>
          <w:rStyle w:val="normaltextrun"/>
          <w:rFonts w:ascii="Arial" w:hAnsi="Arial" w:cs="Arial"/>
          <w:sz w:val="22"/>
          <w:szCs w:val="22"/>
          <w:lang w:val="en-US"/>
        </w:rPr>
        <w:t xml:space="preserve">  </w:t>
      </w:r>
      <w:r w:rsidRPr="002D2880">
        <w:rPr>
          <w:rStyle w:val="normaltextrun"/>
          <w:rFonts w:ascii="Arial" w:hAnsi="Arial" w:cs="Arial"/>
          <w:sz w:val="22"/>
          <w:szCs w:val="22"/>
          <w:u w:val="single"/>
          <w:lang w:val="en-US"/>
        </w:rPr>
        <w:t>(</w:t>
      </w:r>
      <w:proofErr w:type="gramEnd"/>
      <w:r w:rsidRPr="002D2880">
        <w:rPr>
          <w:rStyle w:val="normaltextrun"/>
          <w:rFonts w:ascii="Arial" w:hAnsi="Arial" w:cs="Arial"/>
          <w:sz w:val="22"/>
          <w:szCs w:val="22"/>
          <w:u w:val="single"/>
          <w:lang w:val="en-US"/>
        </w:rPr>
        <w:t>8 x 10</w:t>
      </w:r>
      <w:r w:rsidRPr="002D2880">
        <w:rPr>
          <w:rStyle w:val="normaltextrun"/>
          <w:rFonts w:ascii="Arial" w:hAnsi="Arial" w:cs="Arial"/>
          <w:sz w:val="22"/>
          <w:szCs w:val="22"/>
          <w:u w:val="single"/>
          <w:vertAlign w:val="superscript"/>
          <w:lang w:val="en-US"/>
        </w:rPr>
        <w:t>-3</w:t>
      </w:r>
      <w:r w:rsidRPr="002D2880">
        <w:rPr>
          <w:rStyle w:val="normaltextrun"/>
          <w:rFonts w:ascii="Arial" w:hAnsi="Arial" w:cs="Arial"/>
          <w:sz w:val="22"/>
          <w:szCs w:val="22"/>
          <w:u w:val="single"/>
          <w:lang w:val="en-US"/>
        </w:rPr>
        <w:t>) / (2 x 10</w:t>
      </w:r>
      <w:r w:rsidRPr="002D2880">
        <w:rPr>
          <w:rStyle w:val="normaltextrun"/>
          <w:rFonts w:ascii="Arial" w:hAnsi="Arial" w:cs="Arial"/>
          <w:sz w:val="22"/>
          <w:szCs w:val="22"/>
          <w:u w:val="single"/>
          <w:vertAlign w:val="superscript"/>
          <w:lang w:val="en-US"/>
        </w:rPr>
        <w:t>-4</w:t>
      </w:r>
      <w:r w:rsidRPr="002D2880">
        <w:rPr>
          <w:rStyle w:val="normaltextrun"/>
          <w:rFonts w:ascii="Arial" w:hAnsi="Arial" w:cs="Arial"/>
          <w:sz w:val="22"/>
          <w:szCs w:val="22"/>
          <w:u w:val="single"/>
          <w:lang w:val="en-US"/>
        </w:rPr>
        <w:t>)</w:t>
      </w:r>
      <w:r w:rsidRPr="003A47B4">
        <w:rPr>
          <w:rStyle w:val="normaltextrun"/>
          <w:rFonts w:ascii="Arial" w:hAnsi="Arial" w:cs="Arial"/>
          <w:sz w:val="22"/>
          <w:szCs w:val="22"/>
          <w:lang w:val="en-US"/>
        </w:rPr>
        <w:t>  </w:t>
      </w:r>
      <w:r w:rsidRPr="003A47B4">
        <w:rPr>
          <w:rStyle w:val="eop"/>
          <w:rFonts w:ascii="Arial" w:hAnsi="Arial" w:cs="Arial"/>
          <w:sz w:val="22"/>
          <w:szCs w:val="22"/>
        </w:rPr>
        <w:t> </w:t>
      </w:r>
    </w:p>
    <w:p w14:paraId="3C2CDC08" w14:textId="65BDE7EC" w:rsidR="00831A80" w:rsidRPr="003A47B4" w:rsidRDefault="00831A80" w:rsidP="00831A80">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sz w:val="22"/>
          <w:szCs w:val="22"/>
          <w:lang w:val="en-US"/>
        </w:rPr>
        <w:t>                                                                s (s + (</w:t>
      </w:r>
      <w:r>
        <w:rPr>
          <w:rStyle w:val="normaltextrun"/>
          <w:rFonts w:ascii="Arial" w:hAnsi="Arial" w:cs="Arial"/>
          <w:sz w:val="22"/>
          <w:szCs w:val="22"/>
          <w:lang w:val="en-US"/>
        </w:rPr>
        <w:t>7.35</w:t>
      </w:r>
      <w:r w:rsidRPr="003A47B4">
        <w:rPr>
          <w:rStyle w:val="normaltextrun"/>
          <w:rFonts w:ascii="Arial" w:hAnsi="Arial" w:cs="Arial"/>
          <w:sz w:val="22"/>
          <w:szCs w:val="22"/>
          <w:lang w:val="en-US"/>
        </w:rPr>
        <w:t xml:space="preserve"> x 10</w:t>
      </w:r>
      <w:r w:rsidRPr="003A47B4">
        <w:rPr>
          <w:rStyle w:val="normaltextrun"/>
          <w:rFonts w:ascii="Arial" w:hAnsi="Arial" w:cs="Arial"/>
          <w:sz w:val="22"/>
          <w:szCs w:val="22"/>
          <w:vertAlign w:val="superscript"/>
          <w:lang w:val="en-US"/>
        </w:rPr>
        <w:t>-3</w:t>
      </w:r>
      <w:r w:rsidRPr="003A47B4">
        <w:rPr>
          <w:rStyle w:val="normaltextrun"/>
          <w:rFonts w:ascii="Arial" w:hAnsi="Arial" w:cs="Arial"/>
          <w:sz w:val="22"/>
          <w:szCs w:val="22"/>
          <w:lang w:val="en-US"/>
        </w:rPr>
        <w:t>) /</w:t>
      </w:r>
      <w:r>
        <w:rPr>
          <w:rStyle w:val="normaltextrun"/>
          <w:rFonts w:ascii="Arial" w:hAnsi="Arial" w:cs="Arial"/>
          <w:sz w:val="22"/>
          <w:szCs w:val="22"/>
          <w:lang w:val="en-US"/>
        </w:rPr>
        <w:t xml:space="preserve"> </w:t>
      </w:r>
      <w:r w:rsidRPr="003A47B4">
        <w:rPr>
          <w:rStyle w:val="normaltextrun"/>
          <w:rFonts w:ascii="Arial" w:hAnsi="Arial" w:cs="Arial"/>
          <w:sz w:val="22"/>
          <w:szCs w:val="22"/>
          <w:lang w:val="en-US"/>
        </w:rPr>
        <w:t>(2 x 10</w:t>
      </w:r>
      <w:r w:rsidRPr="003A47B4">
        <w:rPr>
          <w:rStyle w:val="normaltextrun"/>
          <w:rFonts w:ascii="Arial" w:hAnsi="Arial" w:cs="Arial"/>
          <w:sz w:val="22"/>
          <w:szCs w:val="22"/>
          <w:vertAlign w:val="superscript"/>
          <w:lang w:val="en-US"/>
        </w:rPr>
        <w:t>-4</w:t>
      </w:r>
      <w:r w:rsidRPr="003A47B4">
        <w:rPr>
          <w:rStyle w:val="normaltextrun"/>
          <w:rFonts w:ascii="Arial" w:hAnsi="Arial" w:cs="Arial"/>
          <w:sz w:val="22"/>
          <w:szCs w:val="22"/>
          <w:lang w:val="en-US"/>
        </w:rPr>
        <w:t>))</w:t>
      </w:r>
      <w:r w:rsidRPr="003A47B4">
        <w:rPr>
          <w:rStyle w:val="eop"/>
          <w:rFonts w:ascii="Arial" w:hAnsi="Arial" w:cs="Arial"/>
          <w:sz w:val="22"/>
          <w:szCs w:val="22"/>
        </w:rPr>
        <w:t> </w:t>
      </w:r>
    </w:p>
    <w:p w14:paraId="2001EA83" w14:textId="77777777" w:rsidR="00831A80" w:rsidRPr="003A47B4" w:rsidRDefault="00831A80" w:rsidP="00831A80">
      <w:pPr>
        <w:pStyle w:val="paragraph"/>
        <w:spacing w:before="0" w:beforeAutospacing="0" w:after="0" w:afterAutospacing="0" w:line="360" w:lineRule="auto"/>
        <w:textAlignment w:val="baseline"/>
        <w:rPr>
          <w:rFonts w:ascii="Arial" w:hAnsi="Arial" w:cs="Arial"/>
          <w:sz w:val="22"/>
          <w:szCs w:val="22"/>
        </w:rPr>
      </w:pPr>
      <w:r w:rsidRPr="003A47B4">
        <w:rPr>
          <w:rStyle w:val="normaltextrun"/>
          <w:rFonts w:ascii="Arial" w:hAnsi="Arial" w:cs="Arial"/>
          <w:b/>
          <w:bCs/>
          <w:sz w:val="22"/>
          <w:szCs w:val="22"/>
          <w:lang w:val="en-US"/>
        </w:rPr>
        <w:t> </w:t>
      </w:r>
      <w:r w:rsidRPr="003A47B4">
        <w:rPr>
          <w:rStyle w:val="eop"/>
          <w:rFonts w:ascii="Arial" w:hAnsi="Arial" w:cs="Arial"/>
          <w:sz w:val="22"/>
          <w:szCs w:val="22"/>
        </w:rPr>
        <w:t> </w:t>
      </w:r>
    </w:p>
    <w:p w14:paraId="048E61A2" w14:textId="0A5BDE2B" w:rsidR="00831A80" w:rsidRPr="00F90FBC" w:rsidRDefault="00831A80" w:rsidP="00831A80">
      <w:pPr>
        <w:pStyle w:val="paragraph"/>
        <w:spacing w:before="0" w:beforeAutospacing="0" w:after="0" w:afterAutospacing="0" w:line="360" w:lineRule="auto"/>
        <w:ind w:firstLine="3600"/>
        <w:textAlignment w:val="baseline"/>
        <w:rPr>
          <w:rFonts w:ascii="Arial" w:hAnsi="Arial" w:cs="Arial"/>
          <w:sz w:val="22"/>
          <w:szCs w:val="22"/>
        </w:rPr>
      </w:pPr>
      <w:r w:rsidRPr="00F90FBC">
        <w:rPr>
          <w:rStyle w:val="normaltextrun"/>
          <w:rFonts w:ascii="Arial" w:hAnsi="Arial" w:cs="Arial"/>
          <w:sz w:val="22"/>
          <w:szCs w:val="22"/>
          <w:lang w:val="en-US"/>
        </w:rPr>
        <w:t>=       </w:t>
      </w:r>
      <w:r w:rsidR="005D74F2">
        <w:rPr>
          <w:rStyle w:val="normaltextrun"/>
          <w:rFonts w:ascii="Arial" w:hAnsi="Arial" w:cs="Arial"/>
          <w:sz w:val="22"/>
          <w:szCs w:val="22"/>
          <w:lang w:val="en-US"/>
        </w:rPr>
        <w:t xml:space="preserve">  </w:t>
      </w:r>
      <w:r w:rsidRPr="00F90FBC">
        <w:rPr>
          <w:rStyle w:val="normaltextrun"/>
          <w:rFonts w:ascii="Arial" w:hAnsi="Arial" w:cs="Arial"/>
          <w:sz w:val="22"/>
          <w:szCs w:val="22"/>
          <w:u w:val="single"/>
          <w:lang w:val="en-US"/>
        </w:rPr>
        <w:t> 40</w:t>
      </w:r>
      <w:r w:rsidRPr="00F90FBC">
        <w:rPr>
          <w:rStyle w:val="eop"/>
          <w:rFonts w:ascii="Arial" w:hAnsi="Arial" w:cs="Arial"/>
          <w:sz w:val="22"/>
          <w:szCs w:val="22"/>
          <w:u w:val="single"/>
        </w:rPr>
        <w:t> </w:t>
      </w:r>
    </w:p>
    <w:p w14:paraId="6544469C" w14:textId="11BECBB1" w:rsidR="00831A80" w:rsidRDefault="00831A80" w:rsidP="00831A80">
      <w:pPr>
        <w:pStyle w:val="paragraph"/>
        <w:spacing w:before="0" w:beforeAutospacing="0" w:after="0" w:afterAutospacing="0" w:line="360" w:lineRule="auto"/>
        <w:textAlignment w:val="baseline"/>
        <w:rPr>
          <w:rStyle w:val="eop"/>
          <w:rFonts w:ascii="Arial" w:hAnsi="Arial" w:cs="Arial"/>
          <w:sz w:val="22"/>
          <w:szCs w:val="22"/>
        </w:rPr>
      </w:pPr>
      <w:r w:rsidRPr="00F90FBC">
        <w:rPr>
          <w:rStyle w:val="normaltextrun"/>
          <w:rFonts w:ascii="Arial" w:hAnsi="Arial" w:cs="Arial"/>
          <w:sz w:val="22"/>
          <w:szCs w:val="22"/>
          <w:lang w:val="en-US"/>
        </w:rPr>
        <w:t>                                                                </w:t>
      </w:r>
      <w:r w:rsidR="005D74F2">
        <w:rPr>
          <w:rStyle w:val="normaltextrun"/>
          <w:rFonts w:ascii="Arial" w:hAnsi="Arial" w:cs="Arial"/>
          <w:sz w:val="22"/>
          <w:szCs w:val="22"/>
          <w:lang w:val="en-US"/>
        </w:rPr>
        <w:t xml:space="preserve"> </w:t>
      </w:r>
      <w:r w:rsidRPr="00F90FBC">
        <w:rPr>
          <w:rStyle w:val="normaltextrun"/>
          <w:rFonts w:ascii="Arial" w:hAnsi="Arial" w:cs="Arial"/>
          <w:sz w:val="22"/>
          <w:szCs w:val="22"/>
          <w:lang w:val="en-US"/>
        </w:rPr>
        <w:t xml:space="preserve">s (s + </w:t>
      </w:r>
      <w:r w:rsidR="002C263B" w:rsidRPr="00F90FBC">
        <w:rPr>
          <w:rStyle w:val="normaltextrun"/>
          <w:rFonts w:ascii="Arial" w:hAnsi="Arial" w:cs="Arial"/>
          <w:sz w:val="22"/>
          <w:szCs w:val="22"/>
          <w:lang w:val="en-US"/>
        </w:rPr>
        <w:t>36.75</w:t>
      </w:r>
      <w:r w:rsidRPr="00F90FBC">
        <w:rPr>
          <w:rStyle w:val="normaltextrun"/>
          <w:rFonts w:ascii="Arial" w:hAnsi="Arial" w:cs="Arial"/>
          <w:sz w:val="22"/>
          <w:szCs w:val="22"/>
          <w:lang w:val="en-US"/>
        </w:rPr>
        <w:t>)</w:t>
      </w:r>
      <w:r w:rsidRPr="00F90FBC">
        <w:rPr>
          <w:rStyle w:val="eop"/>
          <w:rFonts w:ascii="Arial" w:hAnsi="Arial" w:cs="Arial"/>
          <w:sz w:val="22"/>
          <w:szCs w:val="22"/>
        </w:rPr>
        <w:t> </w:t>
      </w:r>
    </w:p>
    <w:p w14:paraId="37084AA9" w14:textId="542509B0" w:rsidR="00F90FBC" w:rsidRDefault="00F90FBC" w:rsidP="00831A80">
      <w:pPr>
        <w:pStyle w:val="paragraph"/>
        <w:spacing w:before="0" w:beforeAutospacing="0" w:after="0" w:afterAutospacing="0" w:line="360" w:lineRule="auto"/>
        <w:textAlignment w:val="baseline"/>
        <w:rPr>
          <w:rStyle w:val="eop"/>
          <w:rFonts w:ascii="Arial" w:hAnsi="Arial" w:cs="Arial"/>
          <w:sz w:val="22"/>
          <w:szCs w:val="22"/>
        </w:rPr>
      </w:pPr>
    </w:p>
    <w:p w14:paraId="2BF18C0A" w14:textId="6CDBA768" w:rsidR="00F90FBC" w:rsidRDefault="00F90FBC" w:rsidP="00831A80">
      <w:pPr>
        <w:pStyle w:val="paragraph"/>
        <w:spacing w:before="0" w:beforeAutospacing="0" w:after="0" w:afterAutospacing="0" w:line="360" w:lineRule="auto"/>
        <w:textAlignment w:val="baseline"/>
        <w:rPr>
          <w:rStyle w:val="eop"/>
          <w:rFonts w:ascii="Arial" w:hAnsi="Arial" w:cs="Arial"/>
          <w:b/>
          <w:bCs/>
          <w:sz w:val="22"/>
          <w:szCs w:val="22"/>
          <w:u w:val="single"/>
        </w:rPr>
      </w:pP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t>=</w:t>
      </w:r>
      <w:r w:rsidR="005D74F2">
        <w:rPr>
          <w:rStyle w:val="eop"/>
          <w:rFonts w:ascii="Arial" w:hAnsi="Arial" w:cs="Arial"/>
          <w:sz w:val="22"/>
          <w:szCs w:val="22"/>
        </w:rPr>
        <w:tab/>
      </w:r>
      <w:r w:rsidR="005D74F2">
        <w:rPr>
          <w:rStyle w:val="eop"/>
          <w:rFonts w:ascii="Arial" w:hAnsi="Arial" w:cs="Arial"/>
          <w:b/>
          <w:bCs/>
          <w:sz w:val="22"/>
          <w:szCs w:val="22"/>
          <w:u w:val="single"/>
        </w:rPr>
        <w:t>40</w:t>
      </w:r>
    </w:p>
    <w:p w14:paraId="41B23A9D" w14:textId="43E05F8F" w:rsidR="005D74F2" w:rsidRPr="005D74F2" w:rsidRDefault="005D74F2" w:rsidP="00831A80">
      <w:pPr>
        <w:pStyle w:val="paragraph"/>
        <w:spacing w:before="0" w:beforeAutospacing="0" w:after="0" w:afterAutospacing="0" w:line="360" w:lineRule="auto"/>
        <w:textAlignment w:val="baseline"/>
        <w:rPr>
          <w:rStyle w:val="eop"/>
          <w:rFonts w:ascii="Arial" w:hAnsi="Arial" w:cs="Arial"/>
          <w:b/>
          <w:bCs/>
          <w:sz w:val="22"/>
          <w:szCs w:val="22"/>
        </w:rPr>
      </w:pPr>
      <w:r>
        <w:rPr>
          <w:rStyle w:val="eop"/>
          <w:rFonts w:ascii="Arial" w:hAnsi="Arial" w:cs="Arial"/>
          <w:b/>
          <w:bCs/>
          <w:sz w:val="22"/>
          <w:szCs w:val="22"/>
        </w:rPr>
        <w:tab/>
      </w:r>
      <w:r>
        <w:rPr>
          <w:rStyle w:val="eop"/>
          <w:rFonts w:ascii="Arial" w:hAnsi="Arial" w:cs="Arial"/>
          <w:b/>
          <w:bCs/>
          <w:sz w:val="22"/>
          <w:szCs w:val="22"/>
        </w:rPr>
        <w:tab/>
      </w:r>
      <w:r>
        <w:rPr>
          <w:rStyle w:val="eop"/>
          <w:rFonts w:ascii="Arial" w:hAnsi="Arial" w:cs="Arial"/>
          <w:b/>
          <w:bCs/>
          <w:sz w:val="22"/>
          <w:szCs w:val="22"/>
        </w:rPr>
        <w:tab/>
      </w:r>
      <w:r>
        <w:rPr>
          <w:rStyle w:val="eop"/>
          <w:rFonts w:ascii="Arial" w:hAnsi="Arial" w:cs="Arial"/>
          <w:b/>
          <w:bCs/>
          <w:sz w:val="22"/>
          <w:szCs w:val="22"/>
        </w:rPr>
        <w:tab/>
      </w:r>
      <w:r>
        <w:rPr>
          <w:rStyle w:val="eop"/>
          <w:rFonts w:ascii="Arial" w:hAnsi="Arial" w:cs="Arial"/>
          <w:b/>
          <w:bCs/>
          <w:sz w:val="22"/>
          <w:szCs w:val="22"/>
        </w:rPr>
        <w:tab/>
        <w:t xml:space="preserve">       S</w:t>
      </w:r>
      <w:r>
        <w:rPr>
          <w:rStyle w:val="eop"/>
          <w:rFonts w:ascii="Arial" w:hAnsi="Arial" w:cs="Arial"/>
          <w:b/>
          <w:bCs/>
          <w:sz w:val="22"/>
          <w:szCs w:val="22"/>
          <w:vertAlign w:val="superscript"/>
        </w:rPr>
        <w:t>2</w:t>
      </w:r>
      <w:r>
        <w:rPr>
          <w:rStyle w:val="eop"/>
          <w:rFonts w:ascii="Arial" w:hAnsi="Arial" w:cs="Arial"/>
          <w:b/>
          <w:bCs/>
          <w:sz w:val="22"/>
          <w:szCs w:val="22"/>
        </w:rPr>
        <w:t xml:space="preserve"> + 36.75s</w:t>
      </w:r>
    </w:p>
    <w:p w14:paraId="7D95E443" w14:textId="7A62ECB3" w:rsidR="002C263B" w:rsidRDefault="002C263B" w:rsidP="00831A80">
      <w:pPr>
        <w:pStyle w:val="paragraph"/>
        <w:spacing w:before="0" w:beforeAutospacing="0" w:after="0" w:afterAutospacing="0" w:line="360" w:lineRule="auto"/>
        <w:textAlignment w:val="baseline"/>
        <w:rPr>
          <w:rStyle w:val="eop"/>
          <w:rFonts w:ascii="Arial" w:hAnsi="Arial" w:cs="Arial"/>
          <w:sz w:val="22"/>
          <w:szCs w:val="22"/>
        </w:rPr>
      </w:pPr>
    </w:p>
    <w:p w14:paraId="3A20BB10" w14:textId="77777777" w:rsidR="003F6C48" w:rsidRDefault="003F6C48" w:rsidP="00831A80">
      <w:pPr>
        <w:pStyle w:val="paragraph"/>
        <w:spacing w:before="0" w:beforeAutospacing="0" w:after="0" w:afterAutospacing="0" w:line="360" w:lineRule="auto"/>
        <w:textAlignment w:val="baseline"/>
        <w:rPr>
          <w:rFonts w:ascii="Arial" w:hAnsi="Arial" w:cs="Arial"/>
          <w:sz w:val="22"/>
          <w:szCs w:val="22"/>
        </w:rPr>
      </w:pPr>
    </w:p>
    <w:p w14:paraId="06A8E463" w14:textId="77777777" w:rsidR="003F6C48" w:rsidRDefault="003F6C48" w:rsidP="00831A80">
      <w:pPr>
        <w:pStyle w:val="paragraph"/>
        <w:spacing w:before="0" w:beforeAutospacing="0" w:after="0" w:afterAutospacing="0" w:line="360" w:lineRule="auto"/>
        <w:textAlignment w:val="baseline"/>
        <w:rPr>
          <w:rFonts w:ascii="Arial" w:hAnsi="Arial" w:cs="Arial"/>
          <w:sz w:val="22"/>
          <w:szCs w:val="22"/>
        </w:rPr>
      </w:pPr>
    </w:p>
    <w:p w14:paraId="0FC2BC7A" w14:textId="77777777" w:rsidR="003F6C48" w:rsidRDefault="003F6C48" w:rsidP="00831A80">
      <w:pPr>
        <w:pStyle w:val="paragraph"/>
        <w:spacing w:before="0" w:beforeAutospacing="0" w:after="0" w:afterAutospacing="0" w:line="360" w:lineRule="auto"/>
        <w:textAlignment w:val="baseline"/>
        <w:rPr>
          <w:rFonts w:ascii="Arial" w:hAnsi="Arial" w:cs="Arial"/>
          <w:sz w:val="22"/>
          <w:szCs w:val="22"/>
        </w:rPr>
      </w:pPr>
    </w:p>
    <w:p w14:paraId="7A9EE967" w14:textId="77777777" w:rsidR="003F6C48" w:rsidRDefault="003F6C48" w:rsidP="00831A80">
      <w:pPr>
        <w:pStyle w:val="paragraph"/>
        <w:spacing w:before="0" w:beforeAutospacing="0" w:after="0" w:afterAutospacing="0" w:line="360" w:lineRule="auto"/>
        <w:textAlignment w:val="baseline"/>
        <w:rPr>
          <w:rFonts w:ascii="Arial" w:hAnsi="Arial" w:cs="Arial"/>
          <w:sz w:val="22"/>
          <w:szCs w:val="22"/>
        </w:rPr>
      </w:pPr>
    </w:p>
    <w:p w14:paraId="1C698D56" w14:textId="77777777" w:rsidR="003F6C48" w:rsidRDefault="003F6C48" w:rsidP="00831A80">
      <w:pPr>
        <w:pStyle w:val="paragraph"/>
        <w:spacing w:before="0" w:beforeAutospacing="0" w:after="0" w:afterAutospacing="0" w:line="360" w:lineRule="auto"/>
        <w:textAlignment w:val="baseline"/>
        <w:rPr>
          <w:rFonts w:ascii="Arial" w:hAnsi="Arial" w:cs="Arial"/>
          <w:sz w:val="22"/>
          <w:szCs w:val="22"/>
        </w:rPr>
      </w:pPr>
    </w:p>
    <w:p w14:paraId="315F989C" w14:textId="77777777" w:rsidR="003F6C48" w:rsidRDefault="003F6C48" w:rsidP="00831A80">
      <w:pPr>
        <w:pStyle w:val="paragraph"/>
        <w:spacing w:before="0" w:beforeAutospacing="0" w:after="0" w:afterAutospacing="0" w:line="360" w:lineRule="auto"/>
        <w:textAlignment w:val="baseline"/>
        <w:rPr>
          <w:rFonts w:ascii="Arial" w:hAnsi="Arial" w:cs="Arial"/>
          <w:sz w:val="22"/>
          <w:szCs w:val="22"/>
        </w:rPr>
      </w:pPr>
    </w:p>
    <w:p w14:paraId="401F93BA" w14:textId="6EA23EE5" w:rsidR="002C263B" w:rsidRDefault="008A5A32" w:rsidP="00831A80">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lastRenderedPageBreak/>
        <w:t xml:space="preserve">The </w:t>
      </w:r>
      <w:r w:rsidR="00452AED">
        <w:rPr>
          <w:rFonts w:ascii="Arial" w:hAnsi="Arial" w:cs="Arial"/>
          <w:sz w:val="22"/>
          <w:szCs w:val="22"/>
        </w:rPr>
        <w:t xml:space="preserve">transfer functions for each condition were then entered into XCOS to </w:t>
      </w:r>
      <w:r w:rsidR="003D17D3">
        <w:rPr>
          <w:rFonts w:ascii="Arial" w:hAnsi="Arial" w:cs="Arial"/>
          <w:sz w:val="22"/>
          <w:szCs w:val="22"/>
        </w:rPr>
        <w:t>check the time response.</w:t>
      </w:r>
    </w:p>
    <w:p w14:paraId="55A8BFE5" w14:textId="45D6A063" w:rsidR="003D17D3" w:rsidRDefault="003D17D3" w:rsidP="00831A80">
      <w:pPr>
        <w:pStyle w:val="paragraph"/>
        <w:spacing w:before="0" w:beforeAutospacing="0" w:after="0" w:afterAutospacing="0" w:line="360" w:lineRule="auto"/>
        <w:textAlignment w:val="baseline"/>
        <w:rPr>
          <w:rFonts w:ascii="Arial" w:hAnsi="Arial" w:cs="Arial"/>
          <w:sz w:val="22"/>
          <w:szCs w:val="22"/>
        </w:rPr>
      </w:pPr>
    </w:p>
    <w:p w14:paraId="55D3DAE4" w14:textId="549198A2" w:rsidR="003D17D3" w:rsidRDefault="003D17D3" w:rsidP="00831A80">
      <w:pPr>
        <w:pStyle w:val="paragraph"/>
        <w:spacing w:before="0" w:beforeAutospacing="0" w:after="0" w:afterAutospacing="0" w:line="360" w:lineRule="auto"/>
        <w:textAlignment w:val="baseline"/>
        <w:rPr>
          <w:rStyle w:val="eop"/>
          <w:rFonts w:ascii="Arial" w:hAnsi="Arial" w:cs="Arial"/>
          <w:b/>
          <w:bCs/>
          <w:sz w:val="22"/>
          <w:szCs w:val="22"/>
          <w:u w:val="single"/>
        </w:rPr>
      </w:pPr>
      <w:r w:rsidRPr="00B730A2">
        <w:rPr>
          <w:rStyle w:val="eop"/>
          <w:rFonts w:ascii="Arial" w:hAnsi="Arial" w:cs="Arial"/>
          <w:b/>
          <w:bCs/>
          <w:sz w:val="22"/>
          <w:szCs w:val="22"/>
          <w:u w:val="single"/>
        </w:rPr>
        <w:t>For No damping</w:t>
      </w:r>
    </w:p>
    <w:p w14:paraId="70995A7C" w14:textId="4A906DDC" w:rsidR="003D17D3" w:rsidRDefault="003D17D3" w:rsidP="00831A80">
      <w:pPr>
        <w:pStyle w:val="paragraph"/>
        <w:spacing w:before="0" w:beforeAutospacing="0" w:after="0" w:afterAutospacing="0" w:line="360" w:lineRule="auto"/>
        <w:textAlignment w:val="baseline"/>
        <w:rPr>
          <w:rStyle w:val="eop"/>
          <w:rFonts w:ascii="Arial" w:hAnsi="Arial" w:cs="Arial"/>
          <w:b/>
          <w:bCs/>
          <w:sz w:val="22"/>
          <w:szCs w:val="22"/>
          <w:u w:val="single"/>
        </w:rPr>
      </w:pPr>
    </w:p>
    <w:p w14:paraId="21D36B83" w14:textId="49C44C91" w:rsidR="00937C6E" w:rsidRDefault="00937C6E" w:rsidP="003F6C48">
      <w:pPr>
        <w:pStyle w:val="paragraph"/>
        <w:spacing w:before="0" w:beforeAutospacing="0" w:after="0" w:afterAutospacing="0" w:line="360" w:lineRule="auto"/>
        <w:jc w:val="center"/>
        <w:textAlignment w:val="baseline"/>
        <w:rPr>
          <w:rStyle w:val="eop"/>
          <w:rFonts w:ascii="Arial" w:hAnsi="Arial" w:cs="Arial"/>
          <w:b/>
          <w:bCs/>
          <w:sz w:val="22"/>
          <w:szCs w:val="22"/>
          <w:u w:val="single"/>
        </w:rPr>
      </w:pPr>
      <w:r>
        <w:rPr>
          <w:noProof/>
        </w:rPr>
        <w:drawing>
          <wp:inline distT="0" distB="0" distL="0" distR="0" wp14:anchorId="0880A0C5" wp14:editId="0B6893FF">
            <wp:extent cx="5132070" cy="2763335"/>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pic:nvPicPr>
                  <pic:blipFill>
                    <a:blip r:embed="rId24">
                      <a:extLst>
                        <a:ext uri="{28A0092B-C50C-407E-A947-70E740481C1C}">
                          <a14:useLocalDpi xmlns:a14="http://schemas.microsoft.com/office/drawing/2010/main" val="0"/>
                        </a:ext>
                      </a:extLst>
                    </a:blip>
                    <a:stretch>
                      <a:fillRect/>
                    </a:stretch>
                  </pic:blipFill>
                  <pic:spPr>
                    <a:xfrm>
                      <a:off x="0" y="0"/>
                      <a:ext cx="5143663" cy="2769577"/>
                    </a:xfrm>
                    <a:prstGeom prst="rect">
                      <a:avLst/>
                    </a:prstGeom>
                  </pic:spPr>
                </pic:pic>
              </a:graphicData>
            </a:graphic>
          </wp:inline>
        </w:drawing>
      </w:r>
    </w:p>
    <w:p w14:paraId="0ABA2B6C" w14:textId="6EC2DCBB" w:rsidR="00937C6E" w:rsidRPr="00B56F96" w:rsidRDefault="00B56F96" w:rsidP="00831A80">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 xml:space="preserve">Figure 7 </w:t>
      </w:r>
      <w:r w:rsidR="00186F6A">
        <w:rPr>
          <w:rStyle w:val="eop"/>
          <w:rFonts w:ascii="Arial" w:hAnsi="Arial" w:cs="Arial"/>
          <w:i/>
          <w:iCs/>
          <w:sz w:val="22"/>
          <w:szCs w:val="22"/>
        </w:rPr>
        <w:t>–</w:t>
      </w:r>
      <w:r>
        <w:rPr>
          <w:rStyle w:val="eop"/>
          <w:rFonts w:ascii="Arial" w:hAnsi="Arial" w:cs="Arial"/>
          <w:i/>
          <w:iCs/>
          <w:sz w:val="22"/>
          <w:szCs w:val="22"/>
        </w:rPr>
        <w:t xml:space="preserve"> </w:t>
      </w:r>
      <w:r w:rsidR="00186F6A">
        <w:rPr>
          <w:rStyle w:val="eop"/>
          <w:rFonts w:ascii="Arial" w:hAnsi="Arial" w:cs="Arial"/>
          <w:i/>
          <w:iCs/>
          <w:sz w:val="22"/>
          <w:szCs w:val="22"/>
        </w:rPr>
        <w:t xml:space="preserve">XCOS block diagram for the no </w:t>
      </w:r>
      <w:r w:rsidR="002E4AB2">
        <w:rPr>
          <w:rStyle w:val="eop"/>
          <w:rFonts w:ascii="Arial" w:hAnsi="Arial" w:cs="Arial"/>
          <w:i/>
          <w:iCs/>
          <w:sz w:val="22"/>
          <w:szCs w:val="22"/>
        </w:rPr>
        <w:t>damping condition.</w:t>
      </w:r>
    </w:p>
    <w:p w14:paraId="6219C0C4" w14:textId="77777777" w:rsidR="003F6C48" w:rsidRDefault="003F6C48" w:rsidP="00831A80">
      <w:pPr>
        <w:pStyle w:val="paragraph"/>
        <w:spacing w:before="0" w:beforeAutospacing="0" w:after="0" w:afterAutospacing="0" w:line="360" w:lineRule="auto"/>
        <w:textAlignment w:val="baseline"/>
        <w:rPr>
          <w:rStyle w:val="eop"/>
          <w:rFonts w:ascii="Arial" w:hAnsi="Arial" w:cs="Arial"/>
          <w:b/>
          <w:bCs/>
          <w:sz w:val="22"/>
          <w:szCs w:val="22"/>
          <w:u w:val="single"/>
        </w:rPr>
      </w:pPr>
    </w:p>
    <w:p w14:paraId="49EA0992" w14:textId="7E9E5F6E" w:rsidR="00937C6E" w:rsidRDefault="00E2344D" w:rsidP="003F6C48">
      <w:pPr>
        <w:pStyle w:val="paragraph"/>
        <w:spacing w:before="0" w:beforeAutospacing="0" w:after="0" w:afterAutospacing="0" w:line="360" w:lineRule="auto"/>
        <w:jc w:val="center"/>
        <w:textAlignment w:val="baseline"/>
        <w:rPr>
          <w:rStyle w:val="eop"/>
          <w:rFonts w:ascii="Arial" w:hAnsi="Arial" w:cs="Arial"/>
          <w:b/>
          <w:bCs/>
          <w:sz w:val="22"/>
          <w:szCs w:val="22"/>
          <w:u w:val="single"/>
        </w:rPr>
      </w:pPr>
      <w:r>
        <w:rPr>
          <w:noProof/>
        </w:rPr>
        <w:drawing>
          <wp:inline distT="0" distB="0" distL="0" distR="0" wp14:anchorId="282D09C0" wp14:editId="1B313608">
            <wp:extent cx="5120640" cy="3268337"/>
            <wp:effectExtent l="0" t="0" r="3810" b="889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pic:nvPicPr>
                  <pic:blipFill>
                    <a:blip r:embed="rId25">
                      <a:extLst>
                        <a:ext uri="{28A0092B-C50C-407E-A947-70E740481C1C}">
                          <a14:useLocalDpi xmlns:a14="http://schemas.microsoft.com/office/drawing/2010/main" val="0"/>
                        </a:ext>
                      </a:extLst>
                    </a:blip>
                    <a:stretch>
                      <a:fillRect/>
                    </a:stretch>
                  </pic:blipFill>
                  <pic:spPr>
                    <a:xfrm>
                      <a:off x="0" y="0"/>
                      <a:ext cx="5129498" cy="3273991"/>
                    </a:xfrm>
                    <a:prstGeom prst="rect">
                      <a:avLst/>
                    </a:prstGeom>
                  </pic:spPr>
                </pic:pic>
              </a:graphicData>
            </a:graphic>
          </wp:inline>
        </w:drawing>
      </w:r>
    </w:p>
    <w:p w14:paraId="1CC00A7B" w14:textId="009DD4DA" w:rsidR="00E2344D" w:rsidRPr="002E4AB2" w:rsidRDefault="002E4AB2" w:rsidP="00831A80">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 xml:space="preserve">Figure 8 </w:t>
      </w:r>
      <w:r w:rsidR="00AB71E1">
        <w:rPr>
          <w:rStyle w:val="eop"/>
          <w:rFonts w:ascii="Arial" w:hAnsi="Arial" w:cs="Arial"/>
          <w:i/>
          <w:iCs/>
          <w:sz w:val="22"/>
          <w:szCs w:val="22"/>
        </w:rPr>
        <w:t>–</w:t>
      </w:r>
      <w:r>
        <w:rPr>
          <w:rStyle w:val="eop"/>
          <w:rFonts w:ascii="Arial" w:hAnsi="Arial" w:cs="Arial"/>
          <w:i/>
          <w:iCs/>
          <w:sz w:val="22"/>
          <w:szCs w:val="22"/>
        </w:rPr>
        <w:t xml:space="preserve"> </w:t>
      </w:r>
      <w:r w:rsidR="00AB71E1">
        <w:rPr>
          <w:rStyle w:val="eop"/>
          <w:rFonts w:ascii="Arial" w:hAnsi="Arial" w:cs="Arial"/>
          <w:i/>
          <w:iCs/>
          <w:sz w:val="22"/>
          <w:szCs w:val="22"/>
        </w:rPr>
        <w:t>XCOS graph of the no damping re</w:t>
      </w:r>
      <w:r w:rsidR="00A241B9">
        <w:rPr>
          <w:rStyle w:val="eop"/>
          <w:rFonts w:ascii="Arial" w:hAnsi="Arial" w:cs="Arial"/>
          <w:i/>
          <w:iCs/>
          <w:sz w:val="22"/>
          <w:szCs w:val="22"/>
        </w:rPr>
        <w:t>sponse</w:t>
      </w:r>
    </w:p>
    <w:p w14:paraId="65DA1C14" w14:textId="470F6BA8" w:rsidR="00E2344D" w:rsidRDefault="00A46F07" w:rsidP="00831A80">
      <w:pPr>
        <w:pStyle w:val="paragraph"/>
        <w:spacing w:before="0" w:beforeAutospacing="0" w:after="0" w:afterAutospacing="0" w:line="360" w:lineRule="auto"/>
        <w:textAlignment w:val="baseline"/>
        <w:rPr>
          <w:rStyle w:val="eop"/>
          <w:rFonts w:ascii="Arial" w:hAnsi="Arial" w:cs="Arial"/>
          <w:b/>
          <w:bCs/>
          <w:sz w:val="22"/>
          <w:szCs w:val="22"/>
          <w:u w:val="single"/>
        </w:rPr>
      </w:pPr>
      <w:r>
        <w:rPr>
          <w:noProof/>
        </w:rPr>
        <w:lastRenderedPageBreak/>
        <w:drawing>
          <wp:inline distT="0" distB="0" distL="0" distR="0" wp14:anchorId="35A1E246" wp14:editId="4F8D9013">
            <wp:extent cx="5731510" cy="3972560"/>
            <wp:effectExtent l="0" t="0" r="2540" b="889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pic:nvPicPr>
                  <pic:blipFill>
                    <a:blip r:embed="rId26">
                      <a:extLst>
                        <a:ext uri="{28A0092B-C50C-407E-A947-70E740481C1C}">
                          <a14:useLocalDpi xmlns:a14="http://schemas.microsoft.com/office/drawing/2010/main" val="0"/>
                        </a:ext>
                      </a:extLst>
                    </a:blip>
                    <a:stretch>
                      <a:fillRect/>
                    </a:stretch>
                  </pic:blipFill>
                  <pic:spPr>
                    <a:xfrm>
                      <a:off x="0" y="0"/>
                      <a:ext cx="5731510" cy="3972560"/>
                    </a:xfrm>
                    <a:prstGeom prst="rect">
                      <a:avLst/>
                    </a:prstGeom>
                  </pic:spPr>
                </pic:pic>
              </a:graphicData>
            </a:graphic>
          </wp:inline>
        </w:drawing>
      </w:r>
    </w:p>
    <w:p w14:paraId="3FE279E3" w14:textId="7A58DEAB" w:rsidR="00937C6E" w:rsidRPr="00AE40C6" w:rsidRDefault="00AE40C6" w:rsidP="00831A80">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 xml:space="preserve">Figure 9 </w:t>
      </w:r>
      <w:r w:rsidR="00F77EC3">
        <w:rPr>
          <w:rStyle w:val="eop"/>
          <w:rFonts w:ascii="Arial" w:hAnsi="Arial" w:cs="Arial"/>
          <w:i/>
          <w:iCs/>
          <w:sz w:val="22"/>
          <w:szCs w:val="22"/>
        </w:rPr>
        <w:t>–</w:t>
      </w:r>
      <w:r>
        <w:rPr>
          <w:rStyle w:val="eop"/>
          <w:rFonts w:ascii="Arial" w:hAnsi="Arial" w:cs="Arial"/>
          <w:i/>
          <w:iCs/>
          <w:sz w:val="22"/>
          <w:szCs w:val="22"/>
        </w:rPr>
        <w:t xml:space="preserve"> </w:t>
      </w:r>
      <w:r w:rsidR="00F77EC3">
        <w:rPr>
          <w:rStyle w:val="eop"/>
          <w:rFonts w:ascii="Arial" w:hAnsi="Arial" w:cs="Arial"/>
          <w:i/>
          <w:iCs/>
          <w:sz w:val="22"/>
          <w:szCs w:val="22"/>
        </w:rPr>
        <w:t>Identification of the time response for no damping</w:t>
      </w:r>
    </w:p>
    <w:p w14:paraId="2C758A87" w14:textId="77777777" w:rsidR="00AE40C6" w:rsidRDefault="00AE40C6" w:rsidP="00B5009D">
      <w:pPr>
        <w:pStyle w:val="paragraph"/>
        <w:spacing w:before="0" w:beforeAutospacing="0" w:after="0" w:afterAutospacing="0" w:line="360" w:lineRule="auto"/>
        <w:textAlignment w:val="baseline"/>
        <w:rPr>
          <w:rFonts w:ascii="Arial" w:hAnsi="Arial" w:cs="Arial"/>
          <w:sz w:val="22"/>
          <w:szCs w:val="22"/>
        </w:rPr>
      </w:pPr>
    </w:p>
    <w:p w14:paraId="30670FDC" w14:textId="6F376CEA" w:rsidR="00B5009D" w:rsidRPr="00A83BD1" w:rsidRDefault="00B5009D" w:rsidP="00B5009D">
      <w:pPr>
        <w:pStyle w:val="paragraph"/>
        <w:spacing w:before="0" w:beforeAutospacing="0" w:after="0" w:afterAutospacing="0" w:line="360" w:lineRule="auto"/>
        <w:textAlignment w:val="baseline"/>
        <w:rPr>
          <w:rFonts w:ascii="Arial" w:hAnsi="Arial" w:cs="Arial"/>
          <w:b/>
          <w:bCs/>
          <w:sz w:val="22"/>
          <w:szCs w:val="22"/>
          <w:u w:val="single"/>
        </w:rPr>
      </w:pPr>
      <w:r>
        <w:rPr>
          <w:rFonts w:ascii="Arial" w:hAnsi="Arial" w:cs="Arial"/>
          <w:sz w:val="22"/>
          <w:szCs w:val="22"/>
        </w:rPr>
        <w:t xml:space="preserve">The approximate time response for the </w:t>
      </w:r>
      <w:r w:rsidR="00782608">
        <w:rPr>
          <w:rFonts w:ascii="Arial" w:hAnsi="Arial" w:cs="Arial"/>
          <w:sz w:val="22"/>
          <w:szCs w:val="22"/>
        </w:rPr>
        <w:t>no damping</w:t>
      </w:r>
      <w:r>
        <w:rPr>
          <w:rFonts w:ascii="Arial" w:hAnsi="Arial" w:cs="Arial"/>
          <w:sz w:val="22"/>
          <w:szCs w:val="22"/>
        </w:rPr>
        <w:t xml:space="preserve"> condition is </w:t>
      </w:r>
      <w:r>
        <w:rPr>
          <w:rFonts w:ascii="Arial" w:hAnsi="Arial" w:cs="Arial"/>
          <w:b/>
          <w:bCs/>
          <w:sz w:val="22"/>
          <w:szCs w:val="22"/>
          <w:u w:val="single"/>
        </w:rPr>
        <w:t>0.11</w:t>
      </w:r>
      <w:r w:rsidRPr="00A83BD1">
        <w:rPr>
          <w:rFonts w:ascii="Arial" w:hAnsi="Arial" w:cs="Arial"/>
          <w:sz w:val="22"/>
          <w:szCs w:val="22"/>
        </w:rPr>
        <w:t xml:space="preserve"> seconds.</w:t>
      </w:r>
    </w:p>
    <w:p w14:paraId="07841746" w14:textId="77777777" w:rsidR="00CE3331" w:rsidRDefault="00CE3331" w:rsidP="00831A80">
      <w:pPr>
        <w:pStyle w:val="paragraph"/>
        <w:spacing w:before="0" w:beforeAutospacing="0" w:after="0" w:afterAutospacing="0" w:line="360" w:lineRule="auto"/>
        <w:textAlignment w:val="baseline"/>
        <w:rPr>
          <w:rFonts w:ascii="Arial" w:hAnsi="Arial" w:cs="Arial"/>
          <w:b/>
          <w:bCs/>
          <w:sz w:val="22"/>
          <w:szCs w:val="22"/>
          <w:u w:val="single"/>
        </w:rPr>
      </w:pPr>
    </w:p>
    <w:p w14:paraId="7B24B5A7" w14:textId="77777777" w:rsidR="00CE3331" w:rsidRDefault="00CE3331" w:rsidP="00831A80">
      <w:pPr>
        <w:pStyle w:val="paragraph"/>
        <w:spacing w:before="0" w:beforeAutospacing="0" w:after="0" w:afterAutospacing="0" w:line="360" w:lineRule="auto"/>
        <w:textAlignment w:val="baseline"/>
        <w:rPr>
          <w:rFonts w:ascii="Arial" w:hAnsi="Arial" w:cs="Arial"/>
          <w:b/>
          <w:bCs/>
          <w:sz w:val="22"/>
          <w:szCs w:val="22"/>
          <w:u w:val="single"/>
        </w:rPr>
      </w:pPr>
    </w:p>
    <w:p w14:paraId="0020A041"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549BA978"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7DC299C3"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4F0A3D30"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0E7E5DAA"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30E41495"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60E6AF9E"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5CA29AB2"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0699BD90"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3D1441D3"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7D45E592"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73001E60"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486550D7"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7DF73AFD"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3E127818"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6C5ECA5F" w14:textId="109EFB11" w:rsidR="003D17D3" w:rsidRDefault="00A66857" w:rsidP="00831A80">
      <w:pPr>
        <w:pStyle w:val="paragraph"/>
        <w:spacing w:before="0" w:beforeAutospacing="0" w:after="0" w:afterAutospacing="0" w:line="360" w:lineRule="auto"/>
        <w:textAlignment w:val="baseline"/>
        <w:rPr>
          <w:rFonts w:ascii="Arial" w:hAnsi="Arial" w:cs="Arial"/>
          <w:b/>
          <w:bCs/>
          <w:sz w:val="22"/>
          <w:szCs w:val="22"/>
          <w:u w:val="single"/>
        </w:rPr>
      </w:pPr>
      <w:r w:rsidRPr="00A94FBA">
        <w:rPr>
          <w:rFonts w:ascii="Arial" w:hAnsi="Arial" w:cs="Arial"/>
          <w:b/>
          <w:bCs/>
          <w:sz w:val="22"/>
          <w:szCs w:val="22"/>
          <w:u w:val="single"/>
        </w:rPr>
        <w:lastRenderedPageBreak/>
        <w:t>For Under Damped</w:t>
      </w:r>
    </w:p>
    <w:p w14:paraId="714A0846" w14:textId="2F39E73A" w:rsidR="00CE3331" w:rsidRDefault="00CE3331" w:rsidP="00831A80">
      <w:pPr>
        <w:pStyle w:val="paragraph"/>
        <w:spacing w:before="0" w:beforeAutospacing="0" w:after="0" w:afterAutospacing="0" w:line="360" w:lineRule="auto"/>
        <w:textAlignment w:val="baseline"/>
        <w:rPr>
          <w:rFonts w:ascii="Arial" w:hAnsi="Arial" w:cs="Arial"/>
          <w:b/>
          <w:bCs/>
          <w:sz w:val="22"/>
          <w:szCs w:val="22"/>
          <w:u w:val="single"/>
        </w:rPr>
      </w:pPr>
    </w:p>
    <w:p w14:paraId="5B686220" w14:textId="086F5F2B" w:rsidR="00CE3331" w:rsidRDefault="009F3182" w:rsidP="004B08DC">
      <w:pPr>
        <w:pStyle w:val="paragraph"/>
        <w:spacing w:before="0" w:beforeAutospacing="0" w:after="0" w:afterAutospacing="0" w:line="360" w:lineRule="auto"/>
        <w:jc w:val="center"/>
        <w:textAlignment w:val="baseline"/>
        <w:rPr>
          <w:rFonts w:ascii="Arial" w:hAnsi="Arial" w:cs="Arial"/>
          <w:b/>
          <w:bCs/>
          <w:sz w:val="22"/>
          <w:szCs w:val="22"/>
          <w:u w:val="single"/>
        </w:rPr>
      </w:pPr>
      <w:r>
        <w:rPr>
          <w:noProof/>
        </w:rPr>
        <w:drawing>
          <wp:inline distT="0" distB="0" distL="0" distR="0" wp14:anchorId="038A03B5" wp14:editId="0CCD5DFF">
            <wp:extent cx="5345430" cy="2740229"/>
            <wp:effectExtent l="0" t="0" r="7620" b="317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pic:nvPicPr>
                  <pic:blipFill>
                    <a:blip r:embed="rId27">
                      <a:extLst>
                        <a:ext uri="{28A0092B-C50C-407E-A947-70E740481C1C}">
                          <a14:useLocalDpi xmlns:a14="http://schemas.microsoft.com/office/drawing/2010/main" val="0"/>
                        </a:ext>
                      </a:extLst>
                    </a:blip>
                    <a:stretch>
                      <a:fillRect/>
                    </a:stretch>
                  </pic:blipFill>
                  <pic:spPr>
                    <a:xfrm>
                      <a:off x="0" y="0"/>
                      <a:ext cx="5352305" cy="2743753"/>
                    </a:xfrm>
                    <a:prstGeom prst="rect">
                      <a:avLst/>
                    </a:prstGeom>
                  </pic:spPr>
                </pic:pic>
              </a:graphicData>
            </a:graphic>
          </wp:inline>
        </w:drawing>
      </w:r>
    </w:p>
    <w:p w14:paraId="1CFA69C8" w14:textId="22AC2A51" w:rsidR="004B08DC" w:rsidRPr="00B56F96" w:rsidRDefault="004B08DC" w:rsidP="004B08DC">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10 – XCOS block diagram for the under damped condition.</w:t>
      </w:r>
    </w:p>
    <w:p w14:paraId="33A29E22" w14:textId="009949F5" w:rsidR="004B08DC" w:rsidRDefault="004B08DC" w:rsidP="004B08DC">
      <w:pPr>
        <w:pStyle w:val="paragraph"/>
        <w:spacing w:before="0" w:beforeAutospacing="0" w:after="0" w:afterAutospacing="0" w:line="360" w:lineRule="auto"/>
        <w:jc w:val="both"/>
        <w:textAlignment w:val="baseline"/>
        <w:rPr>
          <w:rFonts w:ascii="Arial" w:hAnsi="Arial" w:cs="Arial"/>
          <w:b/>
          <w:bCs/>
          <w:sz w:val="22"/>
          <w:szCs w:val="22"/>
          <w:u w:val="single"/>
        </w:rPr>
      </w:pPr>
    </w:p>
    <w:p w14:paraId="13B6FA0C" w14:textId="77777777" w:rsidR="004B08DC" w:rsidRDefault="004B08DC" w:rsidP="004B08DC">
      <w:pPr>
        <w:pStyle w:val="paragraph"/>
        <w:spacing w:before="0" w:beforeAutospacing="0" w:after="0" w:afterAutospacing="0" w:line="360" w:lineRule="auto"/>
        <w:jc w:val="center"/>
        <w:textAlignment w:val="baseline"/>
        <w:rPr>
          <w:rFonts w:ascii="Arial" w:hAnsi="Arial" w:cs="Arial"/>
          <w:b/>
          <w:bCs/>
          <w:sz w:val="22"/>
          <w:szCs w:val="22"/>
          <w:u w:val="single"/>
        </w:rPr>
      </w:pPr>
    </w:p>
    <w:p w14:paraId="1FDF7DEA" w14:textId="1F1BC524" w:rsidR="009F3182" w:rsidRDefault="00C326F3" w:rsidP="004B08DC">
      <w:pPr>
        <w:pStyle w:val="paragraph"/>
        <w:spacing w:before="0" w:beforeAutospacing="0" w:after="0" w:afterAutospacing="0" w:line="360" w:lineRule="auto"/>
        <w:jc w:val="center"/>
        <w:textAlignment w:val="baseline"/>
        <w:rPr>
          <w:rFonts w:ascii="Arial" w:hAnsi="Arial" w:cs="Arial"/>
          <w:b/>
          <w:bCs/>
          <w:sz w:val="22"/>
          <w:szCs w:val="22"/>
          <w:u w:val="single"/>
        </w:rPr>
      </w:pPr>
      <w:r>
        <w:rPr>
          <w:noProof/>
        </w:rPr>
        <w:drawing>
          <wp:inline distT="0" distB="0" distL="0" distR="0" wp14:anchorId="2DC5E201" wp14:editId="37E9CAF4">
            <wp:extent cx="5585460" cy="3200532"/>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pic:nvPicPr>
                  <pic:blipFill>
                    <a:blip r:embed="rId28">
                      <a:extLst>
                        <a:ext uri="{28A0092B-C50C-407E-A947-70E740481C1C}">
                          <a14:useLocalDpi xmlns:a14="http://schemas.microsoft.com/office/drawing/2010/main" val="0"/>
                        </a:ext>
                      </a:extLst>
                    </a:blip>
                    <a:stretch>
                      <a:fillRect/>
                    </a:stretch>
                  </pic:blipFill>
                  <pic:spPr>
                    <a:xfrm>
                      <a:off x="0" y="0"/>
                      <a:ext cx="5589881" cy="3203065"/>
                    </a:xfrm>
                    <a:prstGeom prst="rect">
                      <a:avLst/>
                    </a:prstGeom>
                  </pic:spPr>
                </pic:pic>
              </a:graphicData>
            </a:graphic>
          </wp:inline>
        </w:drawing>
      </w:r>
    </w:p>
    <w:p w14:paraId="0766A908" w14:textId="77777777" w:rsidR="004B08DC" w:rsidRDefault="004B08DC" w:rsidP="004B08DC">
      <w:pPr>
        <w:pStyle w:val="paragraph"/>
        <w:spacing w:before="0" w:beforeAutospacing="0" w:after="0" w:afterAutospacing="0" w:line="360" w:lineRule="auto"/>
        <w:jc w:val="center"/>
        <w:textAlignment w:val="baseline"/>
        <w:rPr>
          <w:rFonts w:ascii="Arial" w:hAnsi="Arial" w:cs="Arial"/>
          <w:b/>
          <w:bCs/>
          <w:sz w:val="22"/>
          <w:szCs w:val="22"/>
          <w:u w:val="single"/>
        </w:rPr>
      </w:pPr>
    </w:p>
    <w:p w14:paraId="564756BB" w14:textId="077F75BF" w:rsidR="00D90522" w:rsidRPr="002E4AB2" w:rsidRDefault="00D90522" w:rsidP="00D90522">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w:t>
      </w:r>
      <w:r w:rsidR="00931D11">
        <w:rPr>
          <w:rStyle w:val="eop"/>
          <w:rFonts w:ascii="Arial" w:hAnsi="Arial" w:cs="Arial"/>
          <w:i/>
          <w:iCs/>
          <w:sz w:val="22"/>
          <w:szCs w:val="22"/>
        </w:rPr>
        <w:t>1</w:t>
      </w:r>
      <w:r>
        <w:rPr>
          <w:rStyle w:val="eop"/>
          <w:rFonts w:ascii="Arial" w:hAnsi="Arial" w:cs="Arial"/>
          <w:i/>
          <w:iCs/>
          <w:sz w:val="22"/>
          <w:szCs w:val="22"/>
        </w:rPr>
        <w:t xml:space="preserve"> – XCOS graph of the </w:t>
      </w:r>
      <w:r w:rsidR="00931D11">
        <w:rPr>
          <w:rStyle w:val="eop"/>
          <w:rFonts w:ascii="Arial" w:hAnsi="Arial" w:cs="Arial"/>
          <w:i/>
          <w:iCs/>
          <w:sz w:val="22"/>
          <w:szCs w:val="22"/>
        </w:rPr>
        <w:t>under damped</w:t>
      </w:r>
      <w:r>
        <w:rPr>
          <w:rStyle w:val="eop"/>
          <w:rFonts w:ascii="Arial" w:hAnsi="Arial" w:cs="Arial"/>
          <w:i/>
          <w:iCs/>
          <w:sz w:val="22"/>
          <w:szCs w:val="22"/>
        </w:rPr>
        <w:t xml:space="preserve"> response</w:t>
      </w:r>
    </w:p>
    <w:p w14:paraId="5ECED7A0" w14:textId="0711056A" w:rsidR="009F3182" w:rsidRDefault="009F3182" w:rsidP="00831A80">
      <w:pPr>
        <w:pStyle w:val="paragraph"/>
        <w:spacing w:before="0" w:beforeAutospacing="0" w:after="0" w:afterAutospacing="0" w:line="360" w:lineRule="auto"/>
        <w:textAlignment w:val="baseline"/>
        <w:rPr>
          <w:rFonts w:ascii="Arial" w:hAnsi="Arial" w:cs="Arial"/>
          <w:b/>
          <w:bCs/>
          <w:sz w:val="22"/>
          <w:szCs w:val="22"/>
          <w:u w:val="single"/>
        </w:rPr>
      </w:pPr>
    </w:p>
    <w:p w14:paraId="33096C3B" w14:textId="37B340F1" w:rsidR="00C326F3" w:rsidRPr="00A94FBA" w:rsidRDefault="002D0D7B" w:rsidP="00831A80">
      <w:pPr>
        <w:pStyle w:val="paragraph"/>
        <w:spacing w:before="0" w:beforeAutospacing="0" w:after="0" w:afterAutospacing="0" w:line="360" w:lineRule="auto"/>
        <w:textAlignment w:val="baseline"/>
        <w:rPr>
          <w:rFonts w:ascii="Arial" w:hAnsi="Arial" w:cs="Arial"/>
          <w:b/>
          <w:bCs/>
          <w:sz w:val="22"/>
          <w:szCs w:val="22"/>
          <w:u w:val="single"/>
        </w:rPr>
      </w:pPr>
      <w:r>
        <w:rPr>
          <w:noProof/>
        </w:rPr>
        <w:lastRenderedPageBreak/>
        <w:drawing>
          <wp:inline distT="0" distB="0" distL="0" distR="0" wp14:anchorId="72CF3FDB" wp14:editId="29215BBA">
            <wp:extent cx="5731510" cy="3878580"/>
            <wp:effectExtent l="0" t="0" r="2540" b="762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pic:nvPicPr>
                  <pic:blipFill>
                    <a:blip r:embed="rId29">
                      <a:extLst>
                        <a:ext uri="{28A0092B-C50C-407E-A947-70E740481C1C}">
                          <a14:useLocalDpi xmlns:a14="http://schemas.microsoft.com/office/drawing/2010/main" val="0"/>
                        </a:ext>
                      </a:extLst>
                    </a:blip>
                    <a:stretch>
                      <a:fillRect/>
                    </a:stretch>
                  </pic:blipFill>
                  <pic:spPr>
                    <a:xfrm>
                      <a:off x="0" y="0"/>
                      <a:ext cx="5731510" cy="3878580"/>
                    </a:xfrm>
                    <a:prstGeom prst="rect">
                      <a:avLst/>
                    </a:prstGeom>
                  </pic:spPr>
                </pic:pic>
              </a:graphicData>
            </a:graphic>
          </wp:inline>
        </w:drawing>
      </w:r>
    </w:p>
    <w:p w14:paraId="1616A340" w14:textId="141CABD3" w:rsidR="00931D11" w:rsidRPr="00AE40C6" w:rsidRDefault="00931D11" w:rsidP="00931D11">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12 – Identification of the time response for the under damped condition</w:t>
      </w:r>
    </w:p>
    <w:p w14:paraId="327546A4" w14:textId="61B9C380" w:rsidR="00A66857" w:rsidRDefault="00A66857" w:rsidP="00831A80">
      <w:pPr>
        <w:pStyle w:val="paragraph"/>
        <w:spacing w:before="0" w:beforeAutospacing="0" w:after="0" w:afterAutospacing="0" w:line="360" w:lineRule="auto"/>
        <w:textAlignment w:val="baseline"/>
        <w:rPr>
          <w:rFonts w:ascii="Arial" w:hAnsi="Arial" w:cs="Arial"/>
          <w:b/>
          <w:bCs/>
          <w:sz w:val="22"/>
          <w:szCs w:val="22"/>
          <w:u w:val="single"/>
        </w:rPr>
      </w:pPr>
    </w:p>
    <w:p w14:paraId="2E8DEF00" w14:textId="77777777" w:rsidR="00931D11" w:rsidRPr="00A94FBA" w:rsidRDefault="00931D11" w:rsidP="00831A80">
      <w:pPr>
        <w:pStyle w:val="paragraph"/>
        <w:spacing w:before="0" w:beforeAutospacing="0" w:after="0" w:afterAutospacing="0" w:line="360" w:lineRule="auto"/>
        <w:textAlignment w:val="baseline"/>
        <w:rPr>
          <w:rFonts w:ascii="Arial" w:hAnsi="Arial" w:cs="Arial"/>
          <w:b/>
          <w:bCs/>
          <w:sz w:val="22"/>
          <w:szCs w:val="22"/>
          <w:u w:val="single"/>
        </w:rPr>
      </w:pPr>
    </w:p>
    <w:p w14:paraId="5A729E98" w14:textId="115B9A50" w:rsidR="002D0D7B" w:rsidRPr="00A83BD1" w:rsidRDefault="002D0D7B" w:rsidP="002D0D7B">
      <w:pPr>
        <w:pStyle w:val="paragraph"/>
        <w:spacing w:before="0" w:beforeAutospacing="0" w:after="0" w:afterAutospacing="0" w:line="360" w:lineRule="auto"/>
        <w:textAlignment w:val="baseline"/>
        <w:rPr>
          <w:rFonts w:ascii="Arial" w:hAnsi="Arial" w:cs="Arial"/>
          <w:b/>
          <w:bCs/>
          <w:sz w:val="22"/>
          <w:szCs w:val="22"/>
          <w:u w:val="single"/>
        </w:rPr>
      </w:pPr>
      <w:r>
        <w:rPr>
          <w:rFonts w:ascii="Arial" w:hAnsi="Arial" w:cs="Arial"/>
          <w:sz w:val="22"/>
          <w:szCs w:val="22"/>
        </w:rPr>
        <w:t xml:space="preserve">The approximate time response for the </w:t>
      </w:r>
      <w:r w:rsidR="008F51F7">
        <w:rPr>
          <w:rFonts w:ascii="Arial" w:hAnsi="Arial" w:cs="Arial"/>
          <w:sz w:val="22"/>
          <w:szCs w:val="22"/>
        </w:rPr>
        <w:t>under</w:t>
      </w:r>
      <w:r>
        <w:rPr>
          <w:rFonts w:ascii="Arial" w:hAnsi="Arial" w:cs="Arial"/>
          <w:sz w:val="22"/>
          <w:szCs w:val="22"/>
        </w:rPr>
        <w:t xml:space="preserve"> damped condition is </w:t>
      </w:r>
      <w:r>
        <w:rPr>
          <w:rFonts w:ascii="Arial" w:hAnsi="Arial" w:cs="Arial"/>
          <w:b/>
          <w:bCs/>
          <w:sz w:val="22"/>
          <w:szCs w:val="22"/>
          <w:u w:val="single"/>
        </w:rPr>
        <w:t>0.24</w:t>
      </w:r>
      <w:r w:rsidRPr="00A83BD1">
        <w:rPr>
          <w:rFonts w:ascii="Arial" w:hAnsi="Arial" w:cs="Arial"/>
          <w:sz w:val="22"/>
          <w:szCs w:val="22"/>
        </w:rPr>
        <w:t xml:space="preserve"> seconds.</w:t>
      </w:r>
    </w:p>
    <w:p w14:paraId="3A601A38" w14:textId="77777777" w:rsidR="00F05FF0" w:rsidRDefault="00F05FF0" w:rsidP="00831A80">
      <w:pPr>
        <w:pStyle w:val="paragraph"/>
        <w:spacing w:before="0" w:beforeAutospacing="0" w:after="0" w:afterAutospacing="0" w:line="360" w:lineRule="auto"/>
        <w:textAlignment w:val="baseline"/>
        <w:rPr>
          <w:rFonts w:ascii="Arial" w:hAnsi="Arial" w:cs="Arial"/>
          <w:b/>
          <w:bCs/>
          <w:sz w:val="22"/>
          <w:szCs w:val="22"/>
          <w:u w:val="single"/>
        </w:rPr>
      </w:pPr>
    </w:p>
    <w:p w14:paraId="47EDA983" w14:textId="77777777" w:rsidR="00F05FF0" w:rsidRDefault="00F05FF0" w:rsidP="00831A80">
      <w:pPr>
        <w:pStyle w:val="paragraph"/>
        <w:spacing w:before="0" w:beforeAutospacing="0" w:after="0" w:afterAutospacing="0" w:line="360" w:lineRule="auto"/>
        <w:textAlignment w:val="baseline"/>
        <w:rPr>
          <w:rFonts w:ascii="Arial" w:hAnsi="Arial" w:cs="Arial"/>
          <w:b/>
          <w:bCs/>
          <w:sz w:val="22"/>
          <w:szCs w:val="22"/>
          <w:u w:val="single"/>
        </w:rPr>
      </w:pPr>
    </w:p>
    <w:p w14:paraId="463FD738"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4B6FD688"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5A811A04"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33C75DFB"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30A9011C"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2D2E520A"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689C3FD6"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270213B6"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413ACB5E"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0880A5F2"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043980CB"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272146CF"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7E79663C"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3E76E113" w14:textId="77777777" w:rsidR="00F77EC3" w:rsidRDefault="00F77EC3" w:rsidP="00831A80">
      <w:pPr>
        <w:pStyle w:val="paragraph"/>
        <w:spacing w:before="0" w:beforeAutospacing="0" w:after="0" w:afterAutospacing="0" w:line="360" w:lineRule="auto"/>
        <w:textAlignment w:val="baseline"/>
        <w:rPr>
          <w:rFonts w:ascii="Arial" w:hAnsi="Arial" w:cs="Arial"/>
          <w:b/>
          <w:bCs/>
          <w:sz w:val="22"/>
          <w:szCs w:val="22"/>
          <w:u w:val="single"/>
        </w:rPr>
      </w:pPr>
    </w:p>
    <w:p w14:paraId="72CDA7BB" w14:textId="74A4DD22" w:rsidR="00A66857" w:rsidRDefault="00A66857" w:rsidP="00831A80">
      <w:pPr>
        <w:pStyle w:val="paragraph"/>
        <w:spacing w:before="0" w:beforeAutospacing="0" w:after="0" w:afterAutospacing="0" w:line="360" w:lineRule="auto"/>
        <w:textAlignment w:val="baseline"/>
        <w:rPr>
          <w:rFonts w:ascii="Arial" w:hAnsi="Arial" w:cs="Arial"/>
          <w:b/>
          <w:bCs/>
          <w:sz w:val="22"/>
          <w:szCs w:val="22"/>
          <w:u w:val="single"/>
        </w:rPr>
      </w:pPr>
      <w:r w:rsidRPr="00A94FBA">
        <w:rPr>
          <w:rFonts w:ascii="Arial" w:hAnsi="Arial" w:cs="Arial"/>
          <w:b/>
          <w:bCs/>
          <w:sz w:val="22"/>
          <w:szCs w:val="22"/>
          <w:u w:val="single"/>
        </w:rPr>
        <w:lastRenderedPageBreak/>
        <w:t>For Crit</w:t>
      </w:r>
      <w:r w:rsidR="00A94FBA" w:rsidRPr="00A94FBA">
        <w:rPr>
          <w:rFonts w:ascii="Arial" w:hAnsi="Arial" w:cs="Arial"/>
          <w:b/>
          <w:bCs/>
          <w:sz w:val="22"/>
          <w:szCs w:val="22"/>
          <w:u w:val="single"/>
        </w:rPr>
        <w:t>ically Damped</w:t>
      </w:r>
    </w:p>
    <w:p w14:paraId="5B48010A" w14:textId="745CC933" w:rsidR="00A83BD1" w:rsidRDefault="00A83BD1" w:rsidP="00831A80">
      <w:pPr>
        <w:pStyle w:val="paragraph"/>
        <w:spacing w:before="0" w:beforeAutospacing="0" w:after="0" w:afterAutospacing="0" w:line="360" w:lineRule="auto"/>
        <w:textAlignment w:val="baseline"/>
        <w:rPr>
          <w:rFonts w:ascii="Arial" w:hAnsi="Arial" w:cs="Arial"/>
          <w:b/>
          <w:bCs/>
          <w:sz w:val="22"/>
          <w:szCs w:val="22"/>
          <w:u w:val="single"/>
        </w:rPr>
      </w:pPr>
    </w:p>
    <w:p w14:paraId="269FB14D" w14:textId="61EB0463" w:rsidR="00A83BD1" w:rsidRDefault="00C1532E" w:rsidP="008F51F7">
      <w:pPr>
        <w:pStyle w:val="paragraph"/>
        <w:spacing w:before="0" w:beforeAutospacing="0" w:after="0" w:afterAutospacing="0" w:line="360" w:lineRule="auto"/>
        <w:jc w:val="center"/>
        <w:textAlignment w:val="baseline"/>
        <w:rPr>
          <w:rFonts w:ascii="Arial" w:hAnsi="Arial" w:cs="Arial"/>
          <w:b/>
          <w:bCs/>
          <w:sz w:val="22"/>
          <w:szCs w:val="22"/>
          <w:u w:val="single"/>
        </w:rPr>
      </w:pPr>
      <w:r>
        <w:rPr>
          <w:noProof/>
        </w:rPr>
        <w:drawing>
          <wp:inline distT="0" distB="0" distL="0" distR="0" wp14:anchorId="669C70AA" wp14:editId="35A5EADA">
            <wp:extent cx="5731510" cy="2872105"/>
            <wp:effectExtent l="0" t="0" r="2540" b="444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pic:nvPicPr>
                  <pic:blipFill>
                    <a:blip r:embed="rId30">
                      <a:extLst>
                        <a:ext uri="{28A0092B-C50C-407E-A947-70E740481C1C}">
                          <a14:useLocalDpi xmlns:a14="http://schemas.microsoft.com/office/drawing/2010/main" val="0"/>
                        </a:ext>
                      </a:extLst>
                    </a:blip>
                    <a:stretch>
                      <a:fillRect/>
                    </a:stretch>
                  </pic:blipFill>
                  <pic:spPr>
                    <a:xfrm>
                      <a:off x="0" y="0"/>
                      <a:ext cx="5731510" cy="2872105"/>
                    </a:xfrm>
                    <a:prstGeom prst="rect">
                      <a:avLst/>
                    </a:prstGeom>
                  </pic:spPr>
                </pic:pic>
              </a:graphicData>
            </a:graphic>
          </wp:inline>
        </w:drawing>
      </w:r>
    </w:p>
    <w:p w14:paraId="2A184987" w14:textId="77777777" w:rsidR="008F51F7" w:rsidRDefault="008F51F7" w:rsidP="008F51F7">
      <w:pPr>
        <w:pStyle w:val="paragraph"/>
        <w:spacing w:before="0" w:beforeAutospacing="0" w:after="0" w:afterAutospacing="0" w:line="360" w:lineRule="auto"/>
        <w:textAlignment w:val="baseline"/>
        <w:rPr>
          <w:rStyle w:val="eop"/>
          <w:rFonts w:ascii="Arial" w:hAnsi="Arial" w:cs="Arial"/>
          <w:i/>
          <w:iCs/>
          <w:sz w:val="22"/>
          <w:szCs w:val="22"/>
        </w:rPr>
      </w:pPr>
    </w:p>
    <w:p w14:paraId="45B00648" w14:textId="7AB7E553" w:rsidR="008F51F7" w:rsidRPr="00B56F96" w:rsidRDefault="008F51F7" w:rsidP="008F51F7">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13 – XCOS block diagram for the critically damped condition.</w:t>
      </w:r>
    </w:p>
    <w:p w14:paraId="1014314B" w14:textId="77777777" w:rsidR="008F51F7" w:rsidRDefault="008F51F7" w:rsidP="008F51F7">
      <w:pPr>
        <w:pStyle w:val="paragraph"/>
        <w:spacing w:before="0" w:beforeAutospacing="0" w:after="0" w:afterAutospacing="0" w:line="360" w:lineRule="auto"/>
        <w:jc w:val="both"/>
        <w:textAlignment w:val="baseline"/>
        <w:rPr>
          <w:rFonts w:ascii="Arial" w:hAnsi="Arial" w:cs="Arial"/>
          <w:b/>
          <w:bCs/>
          <w:sz w:val="22"/>
          <w:szCs w:val="22"/>
          <w:u w:val="single"/>
        </w:rPr>
      </w:pPr>
    </w:p>
    <w:p w14:paraId="3D73AA80" w14:textId="3FA81C0D" w:rsidR="00A94FBA" w:rsidRDefault="00A94FBA" w:rsidP="00831A80">
      <w:pPr>
        <w:pStyle w:val="paragraph"/>
        <w:spacing w:before="0" w:beforeAutospacing="0" w:after="0" w:afterAutospacing="0" w:line="360" w:lineRule="auto"/>
        <w:textAlignment w:val="baseline"/>
        <w:rPr>
          <w:rFonts w:ascii="Arial" w:hAnsi="Arial" w:cs="Arial"/>
          <w:b/>
          <w:bCs/>
          <w:sz w:val="22"/>
          <w:szCs w:val="22"/>
          <w:u w:val="single"/>
        </w:rPr>
      </w:pPr>
    </w:p>
    <w:p w14:paraId="2F48E7B4" w14:textId="71B3D03A" w:rsidR="00545533" w:rsidRDefault="00545533" w:rsidP="008F51F7">
      <w:pPr>
        <w:pStyle w:val="paragraph"/>
        <w:spacing w:before="0" w:beforeAutospacing="0" w:after="0" w:afterAutospacing="0" w:line="360" w:lineRule="auto"/>
        <w:jc w:val="center"/>
        <w:textAlignment w:val="baseline"/>
        <w:rPr>
          <w:rFonts w:ascii="Arial" w:hAnsi="Arial" w:cs="Arial"/>
          <w:b/>
          <w:bCs/>
          <w:sz w:val="22"/>
          <w:szCs w:val="22"/>
          <w:u w:val="single"/>
        </w:rPr>
      </w:pPr>
      <w:r>
        <w:rPr>
          <w:noProof/>
        </w:rPr>
        <w:drawing>
          <wp:inline distT="0" distB="0" distL="0" distR="0" wp14:anchorId="4DDD8566" wp14:editId="67E82DAC">
            <wp:extent cx="4747260" cy="3586481"/>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pic:nvPicPr>
                  <pic:blipFill>
                    <a:blip r:embed="rId31">
                      <a:extLst>
                        <a:ext uri="{28A0092B-C50C-407E-A947-70E740481C1C}">
                          <a14:useLocalDpi xmlns:a14="http://schemas.microsoft.com/office/drawing/2010/main" val="0"/>
                        </a:ext>
                      </a:extLst>
                    </a:blip>
                    <a:stretch>
                      <a:fillRect/>
                    </a:stretch>
                  </pic:blipFill>
                  <pic:spPr>
                    <a:xfrm>
                      <a:off x="0" y="0"/>
                      <a:ext cx="4756225" cy="3593254"/>
                    </a:xfrm>
                    <a:prstGeom prst="rect">
                      <a:avLst/>
                    </a:prstGeom>
                  </pic:spPr>
                </pic:pic>
              </a:graphicData>
            </a:graphic>
          </wp:inline>
        </w:drawing>
      </w:r>
    </w:p>
    <w:p w14:paraId="1A4833F0" w14:textId="5EFD4332" w:rsidR="008F51F7" w:rsidRDefault="008F51F7" w:rsidP="008F51F7">
      <w:pPr>
        <w:pStyle w:val="paragraph"/>
        <w:spacing w:before="0" w:beforeAutospacing="0" w:after="0" w:afterAutospacing="0" w:line="360" w:lineRule="auto"/>
        <w:jc w:val="both"/>
        <w:textAlignment w:val="baseline"/>
        <w:rPr>
          <w:rFonts w:ascii="Arial" w:hAnsi="Arial" w:cs="Arial"/>
          <w:b/>
          <w:bCs/>
          <w:sz w:val="22"/>
          <w:szCs w:val="22"/>
          <w:u w:val="single"/>
        </w:rPr>
      </w:pPr>
    </w:p>
    <w:p w14:paraId="1637A432" w14:textId="77777777" w:rsidR="008F51F7" w:rsidRDefault="008F51F7" w:rsidP="008F51F7">
      <w:pPr>
        <w:pStyle w:val="paragraph"/>
        <w:spacing w:before="0" w:beforeAutospacing="0" w:after="0" w:afterAutospacing="0" w:line="360" w:lineRule="auto"/>
        <w:textAlignment w:val="baseline"/>
        <w:rPr>
          <w:rFonts w:ascii="Arial" w:hAnsi="Arial" w:cs="Arial"/>
          <w:b/>
          <w:bCs/>
          <w:sz w:val="22"/>
          <w:szCs w:val="22"/>
          <w:u w:val="single"/>
        </w:rPr>
      </w:pPr>
    </w:p>
    <w:p w14:paraId="756109C2" w14:textId="6180688C" w:rsidR="008F51F7" w:rsidRPr="002E4AB2" w:rsidRDefault="008F51F7" w:rsidP="008F51F7">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14 – XCOS graph of the critically damped response</w:t>
      </w:r>
    </w:p>
    <w:p w14:paraId="3507BA2B" w14:textId="77777777" w:rsidR="008F51F7" w:rsidRDefault="008F51F7" w:rsidP="008F51F7">
      <w:pPr>
        <w:pStyle w:val="paragraph"/>
        <w:spacing w:before="0" w:beforeAutospacing="0" w:after="0" w:afterAutospacing="0" w:line="360" w:lineRule="auto"/>
        <w:jc w:val="both"/>
        <w:textAlignment w:val="baseline"/>
        <w:rPr>
          <w:rFonts w:ascii="Arial" w:hAnsi="Arial" w:cs="Arial"/>
          <w:b/>
          <w:bCs/>
          <w:sz w:val="22"/>
          <w:szCs w:val="22"/>
          <w:u w:val="single"/>
        </w:rPr>
      </w:pPr>
    </w:p>
    <w:p w14:paraId="30144ABA" w14:textId="6FA2C3C4" w:rsidR="00A94FBA" w:rsidRDefault="00242AC8" w:rsidP="00831A80">
      <w:pPr>
        <w:pStyle w:val="paragraph"/>
        <w:spacing w:before="0" w:beforeAutospacing="0" w:after="0" w:afterAutospacing="0" w:line="360" w:lineRule="auto"/>
        <w:textAlignment w:val="baseline"/>
        <w:rPr>
          <w:rFonts w:ascii="Arial" w:hAnsi="Arial" w:cs="Arial"/>
          <w:b/>
          <w:bCs/>
          <w:sz w:val="22"/>
          <w:szCs w:val="22"/>
          <w:u w:val="single"/>
        </w:rPr>
      </w:pPr>
      <w:r>
        <w:rPr>
          <w:noProof/>
        </w:rPr>
        <w:drawing>
          <wp:inline distT="0" distB="0" distL="0" distR="0" wp14:anchorId="331225B7" wp14:editId="09FA2CF8">
            <wp:extent cx="5067298" cy="3801110"/>
            <wp:effectExtent l="0" t="0" r="0" b="889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pic:nvPicPr>
                  <pic:blipFill>
                    <a:blip r:embed="rId32">
                      <a:extLst>
                        <a:ext uri="{28A0092B-C50C-407E-A947-70E740481C1C}">
                          <a14:useLocalDpi xmlns:a14="http://schemas.microsoft.com/office/drawing/2010/main" val="0"/>
                        </a:ext>
                      </a:extLst>
                    </a:blip>
                    <a:stretch>
                      <a:fillRect/>
                    </a:stretch>
                  </pic:blipFill>
                  <pic:spPr>
                    <a:xfrm>
                      <a:off x="0" y="0"/>
                      <a:ext cx="5067298" cy="3801110"/>
                    </a:xfrm>
                    <a:prstGeom prst="rect">
                      <a:avLst/>
                    </a:prstGeom>
                  </pic:spPr>
                </pic:pic>
              </a:graphicData>
            </a:graphic>
          </wp:inline>
        </w:drawing>
      </w:r>
    </w:p>
    <w:p w14:paraId="1AF2EFD0" w14:textId="148D92C9" w:rsidR="003E4F7C" w:rsidRPr="00AE40C6" w:rsidRDefault="003E4F7C" w:rsidP="003E4F7C">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15 – Identification of the time response for the critically damped condition</w:t>
      </w:r>
    </w:p>
    <w:p w14:paraId="523D197B" w14:textId="0D077774" w:rsidR="008F51F7" w:rsidRDefault="008F51F7" w:rsidP="00831A80">
      <w:pPr>
        <w:pStyle w:val="paragraph"/>
        <w:spacing w:before="0" w:beforeAutospacing="0" w:after="0" w:afterAutospacing="0" w:line="360" w:lineRule="auto"/>
        <w:textAlignment w:val="baseline"/>
        <w:rPr>
          <w:rFonts w:ascii="Arial" w:hAnsi="Arial" w:cs="Arial"/>
          <w:b/>
          <w:bCs/>
          <w:sz w:val="22"/>
          <w:szCs w:val="22"/>
          <w:u w:val="single"/>
        </w:rPr>
      </w:pPr>
    </w:p>
    <w:p w14:paraId="20377276" w14:textId="0A6B6BE8" w:rsidR="006727BC" w:rsidRPr="00A83BD1" w:rsidRDefault="006727BC" w:rsidP="00831A80">
      <w:pPr>
        <w:pStyle w:val="paragraph"/>
        <w:spacing w:before="0" w:beforeAutospacing="0" w:after="0" w:afterAutospacing="0" w:line="360" w:lineRule="auto"/>
        <w:textAlignment w:val="baseline"/>
        <w:rPr>
          <w:rFonts w:ascii="Arial" w:hAnsi="Arial" w:cs="Arial"/>
          <w:b/>
          <w:bCs/>
          <w:sz w:val="22"/>
          <w:szCs w:val="22"/>
          <w:u w:val="single"/>
        </w:rPr>
      </w:pPr>
      <w:r>
        <w:rPr>
          <w:rFonts w:ascii="Arial" w:hAnsi="Arial" w:cs="Arial"/>
          <w:sz w:val="22"/>
          <w:szCs w:val="22"/>
        </w:rPr>
        <w:t xml:space="preserve">The approximate </w:t>
      </w:r>
      <w:r w:rsidR="003B6B80">
        <w:rPr>
          <w:rFonts w:ascii="Arial" w:hAnsi="Arial" w:cs="Arial"/>
          <w:sz w:val="22"/>
          <w:szCs w:val="22"/>
        </w:rPr>
        <w:t xml:space="preserve">time response for the critically damped condition is </w:t>
      </w:r>
      <w:r w:rsidR="00A83BD1">
        <w:rPr>
          <w:rFonts w:ascii="Arial" w:hAnsi="Arial" w:cs="Arial"/>
          <w:b/>
          <w:bCs/>
          <w:sz w:val="22"/>
          <w:szCs w:val="22"/>
          <w:u w:val="single"/>
        </w:rPr>
        <w:t>0.42</w:t>
      </w:r>
      <w:r w:rsidR="00A83BD1" w:rsidRPr="00A83BD1">
        <w:rPr>
          <w:rFonts w:ascii="Arial" w:hAnsi="Arial" w:cs="Arial"/>
          <w:sz w:val="22"/>
          <w:szCs w:val="22"/>
        </w:rPr>
        <w:t xml:space="preserve"> seconds.</w:t>
      </w:r>
    </w:p>
    <w:p w14:paraId="42CCF726"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DDE8FDC"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912A1F2" w14:textId="77777777" w:rsidR="00DB356B" w:rsidRDefault="00DB356B"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7333B610"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1F633196"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1F81E496"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700B20D6"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3B1BFB1B"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48A4F4F1"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1EF4D478"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3D5811F0"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160F8069"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72F45D88"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762B0BB2"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1D32F631"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04B0774B" w14:textId="77777777" w:rsidR="00F77EC3" w:rsidRDefault="00F77EC3" w:rsidP="00CB73C2">
      <w:pPr>
        <w:pStyle w:val="paragraph"/>
        <w:spacing w:before="0" w:beforeAutospacing="0" w:after="0" w:afterAutospacing="0" w:line="360" w:lineRule="auto"/>
        <w:textAlignment w:val="baseline"/>
        <w:rPr>
          <w:rFonts w:ascii="Arial" w:hAnsi="Arial" w:cs="Arial"/>
          <w:b/>
          <w:bCs/>
          <w:sz w:val="22"/>
          <w:szCs w:val="22"/>
          <w:u w:val="single"/>
        </w:rPr>
      </w:pPr>
    </w:p>
    <w:p w14:paraId="52403C0F" w14:textId="70B0F667" w:rsidR="00CB73C2" w:rsidRDefault="00CB73C2" w:rsidP="00CB73C2">
      <w:pPr>
        <w:pStyle w:val="paragraph"/>
        <w:spacing w:before="0" w:beforeAutospacing="0" w:after="0" w:afterAutospacing="0" w:line="360" w:lineRule="auto"/>
        <w:textAlignment w:val="baseline"/>
        <w:rPr>
          <w:rFonts w:ascii="Arial" w:hAnsi="Arial" w:cs="Arial"/>
          <w:b/>
          <w:bCs/>
          <w:sz w:val="22"/>
          <w:szCs w:val="22"/>
          <w:u w:val="single"/>
        </w:rPr>
      </w:pPr>
      <w:r w:rsidRPr="00A94FBA">
        <w:rPr>
          <w:rFonts w:ascii="Arial" w:hAnsi="Arial" w:cs="Arial"/>
          <w:b/>
          <w:bCs/>
          <w:sz w:val="22"/>
          <w:szCs w:val="22"/>
          <w:u w:val="single"/>
        </w:rPr>
        <w:lastRenderedPageBreak/>
        <w:t xml:space="preserve">For </w:t>
      </w:r>
      <w:r>
        <w:rPr>
          <w:rFonts w:ascii="Arial" w:hAnsi="Arial" w:cs="Arial"/>
          <w:b/>
          <w:bCs/>
          <w:sz w:val="22"/>
          <w:szCs w:val="22"/>
          <w:u w:val="single"/>
        </w:rPr>
        <w:t>Over</w:t>
      </w:r>
      <w:r w:rsidRPr="00A94FBA">
        <w:rPr>
          <w:rFonts w:ascii="Arial" w:hAnsi="Arial" w:cs="Arial"/>
          <w:b/>
          <w:bCs/>
          <w:sz w:val="22"/>
          <w:szCs w:val="22"/>
          <w:u w:val="single"/>
        </w:rPr>
        <w:t xml:space="preserve"> Damped</w:t>
      </w:r>
    </w:p>
    <w:p w14:paraId="6EF4D0D1" w14:textId="77777777" w:rsidR="007050D2" w:rsidRDefault="007050D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86FB123" w14:textId="5BA32C37" w:rsidR="007050D2" w:rsidRDefault="00EF7BE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drawing>
          <wp:inline distT="0" distB="0" distL="0" distR="0" wp14:anchorId="1DE43265" wp14:editId="1E463F30">
            <wp:extent cx="5731510" cy="3067050"/>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pic:nvPicPr>
                  <pic:blipFill>
                    <a:blip r:embed="rId33">
                      <a:extLst>
                        <a:ext uri="{28A0092B-C50C-407E-A947-70E740481C1C}">
                          <a14:useLocalDpi xmlns:a14="http://schemas.microsoft.com/office/drawing/2010/main" val="0"/>
                        </a:ext>
                      </a:extLst>
                    </a:blip>
                    <a:stretch>
                      <a:fillRect/>
                    </a:stretch>
                  </pic:blipFill>
                  <pic:spPr>
                    <a:xfrm>
                      <a:off x="0" y="0"/>
                      <a:ext cx="5731510" cy="3067050"/>
                    </a:xfrm>
                    <a:prstGeom prst="rect">
                      <a:avLst/>
                    </a:prstGeom>
                  </pic:spPr>
                </pic:pic>
              </a:graphicData>
            </a:graphic>
          </wp:inline>
        </w:drawing>
      </w:r>
    </w:p>
    <w:p w14:paraId="0A0659C7" w14:textId="5E677490" w:rsidR="00CB73C2" w:rsidRDefault="00CB73C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78B1C467" w14:textId="40B0E446" w:rsidR="0082072D" w:rsidRPr="00B56F96" w:rsidRDefault="0082072D" w:rsidP="0082072D">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16 – XCOS block diagram for the over damped condition.</w:t>
      </w:r>
    </w:p>
    <w:p w14:paraId="4977A53D" w14:textId="77777777" w:rsidR="003E4F7C" w:rsidRDefault="003E4F7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DF4B5C9" w14:textId="0FC71881" w:rsidR="00CB73C2" w:rsidRDefault="00F432F7"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drawing>
          <wp:inline distT="0" distB="0" distL="0" distR="0" wp14:anchorId="4F98C690" wp14:editId="2B0D455B">
            <wp:extent cx="5731510" cy="2771775"/>
            <wp:effectExtent l="0" t="0" r="2540" b="952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71775"/>
                    </a:xfrm>
                    <a:prstGeom prst="rect">
                      <a:avLst/>
                    </a:prstGeom>
                  </pic:spPr>
                </pic:pic>
              </a:graphicData>
            </a:graphic>
          </wp:inline>
        </w:drawing>
      </w:r>
    </w:p>
    <w:p w14:paraId="6403C9B4" w14:textId="0E0AED34" w:rsidR="00F432F7" w:rsidRDefault="00F432F7"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81D4E76" w14:textId="52388555" w:rsidR="0082072D" w:rsidRPr="002E4AB2" w:rsidRDefault="0082072D" w:rsidP="0082072D">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17 – XCOS graph of the over damped response</w:t>
      </w:r>
    </w:p>
    <w:p w14:paraId="543AA7C6" w14:textId="77777777" w:rsidR="003E4F7C" w:rsidRDefault="003E4F7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E6C6A49" w14:textId="77777777" w:rsidR="00E15570" w:rsidRDefault="00E15570"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038AFBD" w14:textId="2B569153" w:rsidR="00F432F7" w:rsidRDefault="000C61A6"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lastRenderedPageBreak/>
        <w:drawing>
          <wp:inline distT="0" distB="0" distL="0" distR="0" wp14:anchorId="365272F6" wp14:editId="7F046327">
            <wp:extent cx="5731510" cy="3365500"/>
            <wp:effectExtent l="0" t="0" r="2540" b="635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pic:nvPicPr>
                  <pic:blipFill>
                    <a:blip r:embed="rId35">
                      <a:extLst>
                        <a:ext uri="{28A0092B-C50C-407E-A947-70E740481C1C}">
                          <a14:useLocalDpi xmlns:a14="http://schemas.microsoft.com/office/drawing/2010/main" val="0"/>
                        </a:ext>
                      </a:extLst>
                    </a:blip>
                    <a:stretch>
                      <a:fillRect/>
                    </a:stretch>
                  </pic:blipFill>
                  <pic:spPr>
                    <a:xfrm>
                      <a:off x="0" y="0"/>
                      <a:ext cx="5731510" cy="3365500"/>
                    </a:xfrm>
                    <a:prstGeom prst="rect">
                      <a:avLst/>
                    </a:prstGeom>
                  </pic:spPr>
                </pic:pic>
              </a:graphicData>
            </a:graphic>
          </wp:inline>
        </w:drawing>
      </w:r>
    </w:p>
    <w:p w14:paraId="42D374D1" w14:textId="713C5B53" w:rsidR="0082072D" w:rsidRPr="00AE40C6" w:rsidRDefault="0082072D" w:rsidP="0082072D">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18 – Identification of the time response for the over damped condition</w:t>
      </w:r>
    </w:p>
    <w:p w14:paraId="54F461BC" w14:textId="77777777" w:rsidR="003E4F7C" w:rsidRDefault="003E4F7C" w:rsidP="00E15570">
      <w:pPr>
        <w:pStyle w:val="paragraph"/>
        <w:spacing w:before="0" w:beforeAutospacing="0" w:after="0" w:afterAutospacing="0" w:line="360" w:lineRule="auto"/>
        <w:textAlignment w:val="baseline"/>
        <w:rPr>
          <w:rFonts w:ascii="Arial" w:hAnsi="Arial" w:cs="Arial"/>
          <w:sz w:val="22"/>
          <w:szCs w:val="22"/>
        </w:rPr>
      </w:pPr>
    </w:p>
    <w:p w14:paraId="6EAC2A28" w14:textId="3E563CD8" w:rsidR="00E15570" w:rsidRPr="00A83BD1" w:rsidRDefault="00E15570" w:rsidP="00E15570">
      <w:pPr>
        <w:pStyle w:val="paragraph"/>
        <w:spacing w:before="0" w:beforeAutospacing="0" w:after="0" w:afterAutospacing="0" w:line="360" w:lineRule="auto"/>
        <w:textAlignment w:val="baseline"/>
        <w:rPr>
          <w:rFonts w:ascii="Arial" w:hAnsi="Arial" w:cs="Arial"/>
          <w:b/>
          <w:bCs/>
          <w:sz w:val="22"/>
          <w:szCs w:val="22"/>
          <w:u w:val="single"/>
        </w:rPr>
      </w:pPr>
      <w:r>
        <w:rPr>
          <w:rFonts w:ascii="Arial" w:hAnsi="Arial" w:cs="Arial"/>
          <w:sz w:val="22"/>
          <w:szCs w:val="22"/>
        </w:rPr>
        <w:t xml:space="preserve">The approximate time response for the critically damped condition is </w:t>
      </w:r>
      <w:r>
        <w:rPr>
          <w:rFonts w:ascii="Arial" w:hAnsi="Arial" w:cs="Arial"/>
          <w:b/>
          <w:bCs/>
          <w:sz w:val="22"/>
          <w:szCs w:val="22"/>
          <w:u w:val="single"/>
        </w:rPr>
        <w:t>0.64</w:t>
      </w:r>
      <w:r w:rsidRPr="00A83BD1">
        <w:rPr>
          <w:rFonts w:ascii="Arial" w:hAnsi="Arial" w:cs="Arial"/>
          <w:sz w:val="22"/>
          <w:szCs w:val="22"/>
        </w:rPr>
        <w:t xml:space="preserve"> seconds.</w:t>
      </w:r>
    </w:p>
    <w:p w14:paraId="3311F74B" w14:textId="4B7A9B09" w:rsidR="000C61A6" w:rsidRDefault="000C61A6"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C477B04"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00C41D57"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4AA21366"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0FBB67DE"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5BB25512"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54F24A02"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2C79A831"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04AD217F"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47BEF073"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46FD2A89"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66D41070"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1A5AD306"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21DD27F2"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3676E292"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41973012"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2B6635A8" w14:textId="77777777" w:rsidR="00342039" w:rsidRDefault="00342039"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399A94FE" w14:textId="3AB878D3" w:rsidR="00F931E8" w:rsidRDefault="00F931E8" w:rsidP="009601D1">
      <w:pPr>
        <w:pStyle w:val="paragraph"/>
        <w:spacing w:before="0" w:beforeAutospacing="0" w:after="0" w:afterAutospacing="0" w:line="360" w:lineRule="auto"/>
        <w:jc w:val="both"/>
        <w:textAlignment w:val="baseline"/>
        <w:rPr>
          <w:rStyle w:val="eop"/>
          <w:rFonts w:ascii="Arial" w:hAnsi="Arial" w:cs="Arial"/>
          <w:sz w:val="22"/>
          <w:szCs w:val="22"/>
        </w:rPr>
      </w:pPr>
      <w:r w:rsidRPr="00A205A4">
        <w:rPr>
          <w:rStyle w:val="eop"/>
          <w:rFonts w:ascii="Arial" w:hAnsi="Arial" w:cs="Arial"/>
          <w:b/>
          <w:bCs/>
          <w:u w:val="single"/>
        </w:rPr>
        <w:lastRenderedPageBreak/>
        <w:t>b)</w:t>
      </w:r>
      <w:r w:rsidR="00C7331E" w:rsidRPr="004B08DC">
        <w:rPr>
          <w:rStyle w:val="eop"/>
          <w:rFonts w:ascii="Arial" w:hAnsi="Arial" w:cs="Arial"/>
          <w:b/>
          <w:bCs/>
        </w:rPr>
        <w:t xml:space="preserve"> </w:t>
      </w:r>
      <w:r w:rsidR="00C7331E">
        <w:rPr>
          <w:rStyle w:val="eop"/>
          <w:rFonts w:ascii="Arial" w:hAnsi="Arial" w:cs="Arial"/>
          <w:sz w:val="22"/>
          <w:szCs w:val="22"/>
        </w:rPr>
        <w:t xml:space="preserve">The following values were </w:t>
      </w:r>
      <w:r w:rsidR="00CA03AE">
        <w:rPr>
          <w:rStyle w:val="eop"/>
          <w:rFonts w:ascii="Arial" w:hAnsi="Arial" w:cs="Arial"/>
          <w:sz w:val="22"/>
          <w:szCs w:val="22"/>
        </w:rPr>
        <w:t>found using XCOS for the under damped condition</w:t>
      </w:r>
      <w:r w:rsidR="00BD696F">
        <w:rPr>
          <w:rStyle w:val="eop"/>
          <w:rFonts w:ascii="Arial" w:hAnsi="Arial" w:cs="Arial"/>
          <w:sz w:val="22"/>
          <w:szCs w:val="22"/>
        </w:rPr>
        <w:t>.</w:t>
      </w:r>
    </w:p>
    <w:p w14:paraId="43457C7D" w14:textId="5BC58F31" w:rsidR="00BD696F" w:rsidRDefault="00BD696F"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5132517" w14:textId="45D91424" w:rsidR="00BD696F" w:rsidRDefault="00BD696F"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t>Rise Time</w:t>
      </w:r>
    </w:p>
    <w:p w14:paraId="33E672F5" w14:textId="0EB1FAF6" w:rsidR="00BD696F" w:rsidRDefault="00BD696F"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5CF569CF" w14:textId="1E429BDE" w:rsidR="00041E9A" w:rsidRPr="00041E9A" w:rsidRDefault="00041E9A" w:rsidP="009601D1">
      <w:pPr>
        <w:pStyle w:val="paragraph"/>
        <w:spacing w:before="0" w:beforeAutospacing="0" w:after="0" w:afterAutospacing="0" w:line="360" w:lineRule="auto"/>
        <w:jc w:val="both"/>
        <w:textAlignment w:val="baseline"/>
        <w:rPr>
          <w:rStyle w:val="eop"/>
          <w:rFonts w:ascii="Arial" w:hAnsi="Arial" w:cs="Arial"/>
          <w:sz w:val="22"/>
          <w:szCs w:val="22"/>
        </w:rPr>
      </w:pPr>
      <w:r w:rsidRPr="00041E9A">
        <w:rPr>
          <w:rStyle w:val="eop"/>
          <w:rFonts w:ascii="Arial" w:hAnsi="Arial" w:cs="Arial"/>
          <w:sz w:val="22"/>
          <w:szCs w:val="22"/>
        </w:rPr>
        <w:t>Rise time</w:t>
      </w:r>
      <w:r w:rsidR="009717C5">
        <w:rPr>
          <w:rStyle w:val="eop"/>
          <w:rFonts w:ascii="Arial" w:hAnsi="Arial" w:cs="Arial"/>
          <w:sz w:val="22"/>
          <w:szCs w:val="22"/>
        </w:rPr>
        <w:t xml:space="preserve"> (t</w:t>
      </w:r>
      <w:r w:rsidR="009717C5">
        <w:rPr>
          <w:rStyle w:val="eop"/>
          <w:rFonts w:ascii="Arial" w:hAnsi="Arial" w:cs="Arial"/>
          <w:sz w:val="22"/>
          <w:szCs w:val="22"/>
          <w:vertAlign w:val="subscript"/>
        </w:rPr>
        <w:t>r</w:t>
      </w:r>
      <w:r w:rsidR="009717C5">
        <w:rPr>
          <w:rStyle w:val="eop"/>
          <w:rFonts w:ascii="Arial" w:hAnsi="Arial" w:cs="Arial"/>
          <w:sz w:val="22"/>
          <w:szCs w:val="22"/>
        </w:rPr>
        <w:t>)</w:t>
      </w:r>
      <w:r w:rsidRPr="00041E9A">
        <w:rPr>
          <w:rStyle w:val="eop"/>
          <w:rFonts w:ascii="Arial" w:hAnsi="Arial" w:cs="Arial"/>
          <w:sz w:val="22"/>
          <w:szCs w:val="22"/>
        </w:rPr>
        <w:t xml:space="preserve"> </w:t>
      </w:r>
      <w:r w:rsidR="009402A9">
        <w:rPr>
          <w:rStyle w:val="eop"/>
          <w:rFonts w:ascii="Arial" w:hAnsi="Arial" w:cs="Arial"/>
          <w:sz w:val="22"/>
          <w:szCs w:val="22"/>
        </w:rPr>
        <w:t xml:space="preserve">can be expressed as the </w:t>
      </w:r>
      <w:r w:rsidR="00486623">
        <w:rPr>
          <w:rStyle w:val="eop"/>
          <w:rFonts w:ascii="Arial" w:hAnsi="Arial" w:cs="Arial"/>
          <w:sz w:val="22"/>
          <w:szCs w:val="22"/>
        </w:rPr>
        <w:t>‘</w:t>
      </w:r>
      <w:r w:rsidR="009402A9">
        <w:rPr>
          <w:rStyle w:val="eop"/>
          <w:rFonts w:ascii="Arial" w:hAnsi="Arial" w:cs="Arial"/>
          <w:sz w:val="22"/>
          <w:szCs w:val="22"/>
        </w:rPr>
        <w:t>time</w:t>
      </w:r>
      <w:r w:rsidR="00486623">
        <w:rPr>
          <w:rStyle w:val="eop"/>
          <w:rFonts w:ascii="Arial" w:hAnsi="Arial" w:cs="Arial"/>
          <w:sz w:val="22"/>
          <w:szCs w:val="22"/>
        </w:rPr>
        <w:t xml:space="preserve"> taken </w:t>
      </w:r>
      <w:r w:rsidR="00D50E7A">
        <w:rPr>
          <w:rStyle w:val="eop"/>
          <w:rFonts w:ascii="Arial" w:hAnsi="Arial" w:cs="Arial"/>
          <w:sz w:val="22"/>
          <w:szCs w:val="22"/>
        </w:rPr>
        <w:t>for the response to rise from 10% to 90% of the steady state value</w:t>
      </w:r>
      <w:r w:rsidR="00523805">
        <w:rPr>
          <w:rStyle w:val="eop"/>
          <w:rFonts w:ascii="Arial" w:hAnsi="Arial" w:cs="Arial"/>
          <w:sz w:val="22"/>
          <w:szCs w:val="22"/>
        </w:rPr>
        <w:t>’ (Bolton, 2015).</w:t>
      </w:r>
      <w:r w:rsidR="009402A9">
        <w:rPr>
          <w:rStyle w:val="eop"/>
          <w:rFonts w:ascii="Arial" w:hAnsi="Arial" w:cs="Arial"/>
          <w:sz w:val="22"/>
          <w:szCs w:val="22"/>
        </w:rPr>
        <w:t xml:space="preserve"> </w:t>
      </w:r>
      <w:r w:rsidR="00415B71">
        <w:rPr>
          <w:rStyle w:val="eop"/>
          <w:rFonts w:ascii="Arial" w:hAnsi="Arial" w:cs="Arial"/>
          <w:sz w:val="22"/>
          <w:szCs w:val="22"/>
        </w:rPr>
        <w:t>This can be estimated from the XCOS graph illustrated below.</w:t>
      </w:r>
    </w:p>
    <w:p w14:paraId="4837BBAD" w14:textId="05F9AD18" w:rsidR="00BD696F" w:rsidRPr="00BD696F" w:rsidRDefault="00041E9A" w:rsidP="009601D1">
      <w:pPr>
        <w:pStyle w:val="paragraph"/>
        <w:spacing w:before="0" w:beforeAutospacing="0" w:after="0" w:afterAutospacing="0" w:line="360" w:lineRule="auto"/>
        <w:jc w:val="both"/>
        <w:textAlignment w:val="baseline"/>
        <w:rPr>
          <w:rStyle w:val="eop"/>
          <w:rFonts w:ascii="Arial" w:hAnsi="Arial" w:cs="Arial"/>
          <w:sz w:val="22"/>
          <w:szCs w:val="22"/>
        </w:rPr>
      </w:pPr>
      <w:r>
        <w:rPr>
          <w:noProof/>
        </w:rPr>
        <w:drawing>
          <wp:inline distT="0" distB="0" distL="0" distR="0" wp14:anchorId="567231C8" wp14:editId="20808248">
            <wp:extent cx="5731510" cy="3815080"/>
            <wp:effectExtent l="0" t="0" r="254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pic:nvPicPr>
                  <pic:blipFill>
                    <a:blip r:embed="rId36">
                      <a:extLst>
                        <a:ext uri="{28A0092B-C50C-407E-A947-70E740481C1C}">
                          <a14:useLocalDpi xmlns:a14="http://schemas.microsoft.com/office/drawing/2010/main" val="0"/>
                        </a:ext>
                      </a:extLst>
                    </a:blip>
                    <a:stretch>
                      <a:fillRect/>
                    </a:stretch>
                  </pic:blipFill>
                  <pic:spPr>
                    <a:xfrm>
                      <a:off x="0" y="0"/>
                      <a:ext cx="5731510" cy="3815080"/>
                    </a:xfrm>
                    <a:prstGeom prst="rect">
                      <a:avLst/>
                    </a:prstGeom>
                  </pic:spPr>
                </pic:pic>
              </a:graphicData>
            </a:graphic>
          </wp:inline>
        </w:drawing>
      </w:r>
    </w:p>
    <w:p w14:paraId="49A8AC6A" w14:textId="4DD0D761" w:rsidR="00F931E8" w:rsidRPr="002E7065" w:rsidRDefault="00315976"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19 – Identification of </w:t>
      </w:r>
      <w:r w:rsidR="00143122">
        <w:rPr>
          <w:rStyle w:val="eop"/>
          <w:rFonts w:ascii="Arial" w:hAnsi="Arial" w:cs="Arial"/>
          <w:i/>
          <w:iCs/>
          <w:sz w:val="22"/>
          <w:szCs w:val="22"/>
        </w:rPr>
        <w:t>the Rise Time</w:t>
      </w:r>
    </w:p>
    <w:p w14:paraId="34D1473B" w14:textId="5BA66472" w:rsidR="0038041A" w:rsidRDefault="0038041A"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9E5F41B" w14:textId="53031763" w:rsidR="00F931E8" w:rsidRDefault="00F2244E"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Time taken to reach 10% = </w:t>
      </w:r>
      <w:r w:rsidRPr="00F2244E">
        <w:rPr>
          <w:rStyle w:val="eop"/>
          <w:rFonts w:ascii="Arial" w:hAnsi="Arial" w:cs="Arial"/>
          <w:b/>
          <w:bCs/>
          <w:sz w:val="22"/>
          <w:szCs w:val="22"/>
        </w:rPr>
        <w:t>0.02</w:t>
      </w:r>
      <w:r>
        <w:rPr>
          <w:rStyle w:val="eop"/>
          <w:rFonts w:ascii="Arial" w:hAnsi="Arial" w:cs="Arial"/>
          <w:sz w:val="22"/>
          <w:szCs w:val="22"/>
        </w:rPr>
        <w:t xml:space="preserve"> seconds</w:t>
      </w:r>
    </w:p>
    <w:p w14:paraId="38A52541" w14:textId="0BD17145" w:rsidR="00F2244E" w:rsidRDefault="00F2244E"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Time taken to reach 90% = </w:t>
      </w:r>
      <w:r w:rsidRPr="00F2244E">
        <w:rPr>
          <w:rStyle w:val="eop"/>
          <w:rFonts w:ascii="Arial" w:hAnsi="Arial" w:cs="Arial"/>
          <w:b/>
          <w:bCs/>
          <w:sz w:val="22"/>
          <w:szCs w:val="22"/>
        </w:rPr>
        <w:t>0.</w:t>
      </w:r>
      <w:r>
        <w:rPr>
          <w:rStyle w:val="eop"/>
          <w:rFonts w:ascii="Arial" w:hAnsi="Arial" w:cs="Arial"/>
          <w:b/>
          <w:bCs/>
          <w:sz w:val="22"/>
          <w:szCs w:val="22"/>
        </w:rPr>
        <w:t>19</w:t>
      </w:r>
      <w:r>
        <w:rPr>
          <w:rStyle w:val="eop"/>
          <w:rFonts w:ascii="Arial" w:hAnsi="Arial" w:cs="Arial"/>
          <w:sz w:val="22"/>
          <w:szCs w:val="22"/>
        </w:rPr>
        <w:t xml:space="preserve"> seconds</w:t>
      </w:r>
    </w:p>
    <w:p w14:paraId="7CF32420" w14:textId="16BDEB72" w:rsidR="00D61D0C" w:rsidRDefault="00D61D0C"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EFE25CC" w14:textId="255E581C" w:rsidR="00D61D0C" w:rsidRPr="00D61D0C" w:rsidRDefault="00D61D0C"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Therefore, t</w:t>
      </w:r>
      <w:r>
        <w:rPr>
          <w:rStyle w:val="eop"/>
          <w:rFonts w:ascii="Arial" w:hAnsi="Arial" w:cs="Arial"/>
          <w:sz w:val="22"/>
          <w:szCs w:val="22"/>
          <w:vertAlign w:val="subscript"/>
        </w:rPr>
        <w:t>r</w:t>
      </w:r>
      <w:r>
        <w:rPr>
          <w:rStyle w:val="eop"/>
          <w:rFonts w:ascii="Arial" w:hAnsi="Arial" w:cs="Arial"/>
          <w:sz w:val="22"/>
          <w:szCs w:val="22"/>
        </w:rPr>
        <w:t xml:space="preserve"> = 0.19 – 0.02 = </w:t>
      </w:r>
      <w:r w:rsidR="005370A4" w:rsidRPr="005370A4">
        <w:rPr>
          <w:rStyle w:val="eop"/>
          <w:rFonts w:ascii="Arial" w:hAnsi="Arial" w:cs="Arial"/>
          <w:b/>
          <w:bCs/>
          <w:sz w:val="22"/>
          <w:szCs w:val="22"/>
        </w:rPr>
        <w:t>0.17</w:t>
      </w:r>
      <w:r w:rsidR="005370A4">
        <w:rPr>
          <w:rStyle w:val="eop"/>
          <w:rFonts w:ascii="Arial" w:hAnsi="Arial" w:cs="Arial"/>
          <w:sz w:val="22"/>
          <w:szCs w:val="22"/>
        </w:rPr>
        <w:t xml:space="preserve"> seconds</w:t>
      </w:r>
    </w:p>
    <w:p w14:paraId="5DCB6267" w14:textId="77777777" w:rsidR="00F2244E" w:rsidRPr="00F2244E" w:rsidRDefault="00F2244E"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55A2838A" w14:textId="77777777" w:rsidR="000C61A6" w:rsidRDefault="000C61A6"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105ECB2" w14:textId="77777777" w:rsidR="002039A3" w:rsidRDefault="002039A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5B85240" w14:textId="77777777" w:rsidR="002039A3" w:rsidRDefault="002039A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B4D6457" w14:textId="77777777" w:rsidR="002039A3" w:rsidRDefault="002039A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B027440" w14:textId="77777777" w:rsidR="002039A3" w:rsidRDefault="002039A3"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363F8B0" w14:textId="6AF5A917" w:rsidR="002039A3" w:rsidRDefault="00BD5A9D"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lastRenderedPageBreak/>
        <w:t>Peak Time</w:t>
      </w:r>
    </w:p>
    <w:p w14:paraId="6D64B694" w14:textId="4BBD3796" w:rsidR="00BD5A9D" w:rsidRDefault="00BD5A9D"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9113AA7" w14:textId="2CCD052C" w:rsidR="008026CA" w:rsidRDefault="005B094B"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Bolton (2015) defines peak time </w:t>
      </w:r>
      <w:r w:rsidR="00611AC0">
        <w:rPr>
          <w:rStyle w:val="eop"/>
          <w:rFonts w:ascii="Arial" w:hAnsi="Arial" w:cs="Arial"/>
          <w:sz w:val="22"/>
          <w:szCs w:val="22"/>
        </w:rPr>
        <w:t xml:space="preserve">as </w:t>
      </w:r>
      <w:r w:rsidR="00EA6EAD">
        <w:rPr>
          <w:rStyle w:val="eop"/>
          <w:rFonts w:ascii="Arial" w:hAnsi="Arial" w:cs="Arial"/>
          <w:sz w:val="22"/>
          <w:szCs w:val="22"/>
        </w:rPr>
        <w:t>‘the time taken for the response to rise from 0 to the first peak value</w:t>
      </w:r>
      <w:r w:rsidR="008026CA">
        <w:rPr>
          <w:rStyle w:val="eop"/>
          <w:rFonts w:ascii="Arial" w:hAnsi="Arial" w:cs="Arial"/>
          <w:sz w:val="22"/>
          <w:szCs w:val="22"/>
        </w:rPr>
        <w:t xml:space="preserve">’. </w:t>
      </w:r>
    </w:p>
    <w:p w14:paraId="6081792B" w14:textId="6266227A" w:rsidR="008026CA" w:rsidRPr="005B094B" w:rsidRDefault="00B47F19" w:rsidP="009601D1">
      <w:pPr>
        <w:pStyle w:val="paragraph"/>
        <w:spacing w:before="0" w:beforeAutospacing="0" w:after="0" w:afterAutospacing="0" w:line="360" w:lineRule="auto"/>
        <w:jc w:val="both"/>
        <w:textAlignment w:val="baseline"/>
        <w:rPr>
          <w:rStyle w:val="eop"/>
          <w:rFonts w:ascii="Arial" w:hAnsi="Arial" w:cs="Arial"/>
          <w:sz w:val="22"/>
          <w:szCs w:val="22"/>
        </w:rPr>
      </w:pPr>
      <w:r>
        <w:rPr>
          <w:noProof/>
        </w:rPr>
        <w:drawing>
          <wp:inline distT="0" distB="0" distL="0" distR="0" wp14:anchorId="034589BA" wp14:editId="3BEB3B8F">
            <wp:extent cx="5731510" cy="3551555"/>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pic:nvPicPr>
                  <pic:blipFill>
                    <a:blip r:embed="rId37">
                      <a:extLst>
                        <a:ext uri="{28A0092B-C50C-407E-A947-70E740481C1C}">
                          <a14:useLocalDpi xmlns:a14="http://schemas.microsoft.com/office/drawing/2010/main" val="0"/>
                        </a:ext>
                      </a:extLst>
                    </a:blip>
                    <a:stretch>
                      <a:fillRect/>
                    </a:stretch>
                  </pic:blipFill>
                  <pic:spPr>
                    <a:xfrm>
                      <a:off x="0" y="0"/>
                      <a:ext cx="5731510" cy="3551555"/>
                    </a:xfrm>
                    <a:prstGeom prst="rect">
                      <a:avLst/>
                    </a:prstGeom>
                  </pic:spPr>
                </pic:pic>
              </a:graphicData>
            </a:graphic>
          </wp:inline>
        </w:drawing>
      </w:r>
    </w:p>
    <w:p w14:paraId="695122CF" w14:textId="18FA8AA2" w:rsidR="00BB6F50" w:rsidRPr="00BB6F50" w:rsidRDefault="00762569"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Figure 20 – Identification of Peak Time</w:t>
      </w:r>
    </w:p>
    <w:p w14:paraId="77862582" w14:textId="77777777" w:rsidR="00BB6F50" w:rsidRDefault="00BB6F50"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3660250" w14:textId="032E8ED1" w:rsidR="002039A3" w:rsidRDefault="00CC705F"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From </w:t>
      </w:r>
      <w:r w:rsidR="00743198">
        <w:rPr>
          <w:rStyle w:val="eop"/>
          <w:rFonts w:ascii="Arial" w:hAnsi="Arial" w:cs="Arial"/>
          <w:sz w:val="22"/>
          <w:szCs w:val="22"/>
        </w:rPr>
        <w:t>F</w:t>
      </w:r>
      <w:r>
        <w:rPr>
          <w:rStyle w:val="eop"/>
          <w:rFonts w:ascii="Arial" w:hAnsi="Arial" w:cs="Arial"/>
          <w:sz w:val="22"/>
          <w:szCs w:val="22"/>
        </w:rPr>
        <w:t xml:space="preserve">igure </w:t>
      </w:r>
      <w:r w:rsidR="00762569">
        <w:rPr>
          <w:rStyle w:val="eop"/>
          <w:rFonts w:ascii="Arial" w:hAnsi="Arial" w:cs="Arial"/>
          <w:sz w:val="22"/>
          <w:szCs w:val="22"/>
        </w:rPr>
        <w:t>20</w:t>
      </w:r>
      <w:r>
        <w:rPr>
          <w:rStyle w:val="eop"/>
          <w:rFonts w:ascii="Arial" w:hAnsi="Arial" w:cs="Arial"/>
          <w:sz w:val="22"/>
          <w:szCs w:val="22"/>
        </w:rPr>
        <w:t xml:space="preserve"> above, the peak time </w:t>
      </w:r>
      <w:r w:rsidR="00743198">
        <w:rPr>
          <w:rStyle w:val="eop"/>
          <w:rFonts w:ascii="Arial" w:hAnsi="Arial" w:cs="Arial"/>
          <w:sz w:val="22"/>
          <w:szCs w:val="22"/>
        </w:rPr>
        <w:t>(</w:t>
      </w:r>
      <w:proofErr w:type="spellStart"/>
      <w:r w:rsidR="00743198">
        <w:rPr>
          <w:rStyle w:val="eop"/>
          <w:rFonts w:ascii="Arial" w:hAnsi="Arial" w:cs="Arial"/>
          <w:sz w:val="22"/>
          <w:szCs w:val="22"/>
        </w:rPr>
        <w:t>t</w:t>
      </w:r>
      <w:r w:rsidR="00743198">
        <w:rPr>
          <w:rStyle w:val="eop"/>
          <w:rFonts w:ascii="Arial" w:hAnsi="Arial" w:cs="Arial"/>
          <w:sz w:val="22"/>
          <w:szCs w:val="22"/>
          <w:vertAlign w:val="subscript"/>
        </w:rPr>
        <w:t>p</w:t>
      </w:r>
      <w:proofErr w:type="spellEnd"/>
      <w:r w:rsidR="00743198">
        <w:rPr>
          <w:rStyle w:val="eop"/>
          <w:rFonts w:ascii="Arial" w:hAnsi="Arial" w:cs="Arial"/>
          <w:sz w:val="22"/>
          <w:szCs w:val="22"/>
        </w:rPr>
        <w:t xml:space="preserve">) can be estimated to be </w:t>
      </w:r>
      <w:r w:rsidR="00743198" w:rsidRPr="00762569">
        <w:rPr>
          <w:rStyle w:val="eop"/>
          <w:rFonts w:ascii="Arial" w:hAnsi="Arial" w:cs="Arial"/>
          <w:b/>
          <w:bCs/>
          <w:sz w:val="22"/>
          <w:szCs w:val="22"/>
          <w:u w:val="single"/>
        </w:rPr>
        <w:t>0.30</w:t>
      </w:r>
      <w:r w:rsidR="00743198">
        <w:rPr>
          <w:rStyle w:val="eop"/>
          <w:rFonts w:ascii="Arial" w:hAnsi="Arial" w:cs="Arial"/>
          <w:sz w:val="22"/>
          <w:szCs w:val="22"/>
        </w:rPr>
        <w:t xml:space="preserve"> seconds.</w:t>
      </w:r>
    </w:p>
    <w:p w14:paraId="75218919" w14:textId="2295747A" w:rsidR="00743198" w:rsidRDefault="00743198"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54948092"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2D82CD3E"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9760261"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04CA00E9"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6F359668"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E60D242"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9AD7F15"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6EB05F30"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6F92B26E"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0895845B"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7999CC91"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55AE9F8A"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43C55A2C"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61C75A13" w14:textId="77777777" w:rsidR="00762569" w:rsidRDefault="00762569"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5AA2317A" w14:textId="052118F6" w:rsidR="00743198" w:rsidRDefault="009A2E1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lastRenderedPageBreak/>
        <w:t>Percentage Maximum Overshoot</w:t>
      </w:r>
    </w:p>
    <w:p w14:paraId="1D6EF47E" w14:textId="44A64ED4" w:rsidR="009A2E1C" w:rsidRDefault="009A2E1C"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B2AF8AD" w14:textId="1DDC9923" w:rsidR="009A2E1C" w:rsidRDefault="00D42FD6"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peak value can also be ascertained from Figure </w:t>
      </w:r>
      <w:r w:rsidR="000A4D10">
        <w:rPr>
          <w:rStyle w:val="eop"/>
          <w:rFonts w:ascii="Arial" w:hAnsi="Arial" w:cs="Arial"/>
          <w:sz w:val="22"/>
          <w:szCs w:val="22"/>
        </w:rPr>
        <w:t>20</w:t>
      </w:r>
      <w:r>
        <w:rPr>
          <w:rStyle w:val="eop"/>
          <w:rFonts w:ascii="Arial" w:hAnsi="Arial" w:cs="Arial"/>
          <w:sz w:val="22"/>
          <w:szCs w:val="22"/>
        </w:rPr>
        <w:t xml:space="preserve">. It is approximately 103. </w:t>
      </w:r>
      <w:r w:rsidR="00D93F99">
        <w:rPr>
          <w:rStyle w:val="eop"/>
          <w:rFonts w:ascii="Arial" w:hAnsi="Arial" w:cs="Arial"/>
          <w:sz w:val="22"/>
          <w:szCs w:val="22"/>
        </w:rPr>
        <w:t xml:space="preserve">Therefore, the percentage maximum overshoot can be derived from – </w:t>
      </w:r>
    </w:p>
    <w:p w14:paraId="40CC5048" w14:textId="503FF6EC" w:rsidR="00D93F99" w:rsidRDefault="00D93F99"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326C39E" w14:textId="5FF49DCD" w:rsidR="00750715" w:rsidRPr="00750715" w:rsidRDefault="00D93F99" w:rsidP="009601D1">
      <w:pPr>
        <w:pStyle w:val="paragraph"/>
        <w:spacing w:before="0" w:beforeAutospacing="0" w:after="0" w:afterAutospacing="0" w:line="360" w:lineRule="auto"/>
        <w:jc w:val="both"/>
        <w:textAlignment w:val="baseline"/>
        <w:rPr>
          <w:rStyle w:val="eop"/>
          <w:rFonts w:ascii="Arial" w:hAnsi="Arial" w:cs="Arial"/>
          <w:b/>
          <w:bCs/>
          <w:sz w:val="22"/>
          <w:szCs w:val="22"/>
        </w:rPr>
      </w:pP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sidR="008A28B3">
        <w:rPr>
          <w:rStyle w:val="eop"/>
          <w:rFonts w:ascii="Arial" w:hAnsi="Arial" w:cs="Arial"/>
          <w:sz w:val="22"/>
          <w:szCs w:val="22"/>
        </w:rPr>
        <w:t xml:space="preserve">Overshoot = </w:t>
      </w:r>
      <w:r w:rsidR="0086066C" w:rsidRPr="0086066C">
        <w:rPr>
          <w:rStyle w:val="eop"/>
          <w:rFonts w:ascii="Arial" w:hAnsi="Arial" w:cs="Arial"/>
          <w:sz w:val="22"/>
          <w:szCs w:val="22"/>
          <w:u w:val="single"/>
        </w:rPr>
        <w:t>(</w:t>
      </w:r>
      <w:r w:rsidR="009C2CD5" w:rsidRPr="0086066C">
        <w:rPr>
          <w:rStyle w:val="eop"/>
          <w:rFonts w:ascii="Arial" w:hAnsi="Arial" w:cs="Arial"/>
          <w:sz w:val="22"/>
          <w:szCs w:val="22"/>
          <w:u w:val="single"/>
        </w:rPr>
        <w:t>103</w:t>
      </w:r>
      <w:r w:rsidR="0086066C" w:rsidRPr="0086066C">
        <w:rPr>
          <w:rStyle w:val="eop"/>
          <w:rFonts w:ascii="Arial" w:hAnsi="Arial" w:cs="Arial"/>
          <w:sz w:val="22"/>
          <w:szCs w:val="22"/>
          <w:u w:val="single"/>
        </w:rPr>
        <w:t xml:space="preserve"> </w:t>
      </w:r>
      <w:r w:rsidR="009C2CD5" w:rsidRPr="0086066C">
        <w:rPr>
          <w:rStyle w:val="eop"/>
          <w:rFonts w:ascii="Arial" w:hAnsi="Arial" w:cs="Arial"/>
          <w:sz w:val="22"/>
          <w:szCs w:val="22"/>
          <w:u w:val="single"/>
        </w:rPr>
        <w:t>-100</w:t>
      </w:r>
      <w:r w:rsidR="0086066C" w:rsidRPr="0086066C">
        <w:rPr>
          <w:rStyle w:val="eop"/>
          <w:rFonts w:ascii="Arial" w:hAnsi="Arial" w:cs="Arial"/>
          <w:sz w:val="22"/>
          <w:szCs w:val="22"/>
          <w:u w:val="single"/>
        </w:rPr>
        <w:t>)</w:t>
      </w:r>
      <w:r w:rsidR="0086066C">
        <w:rPr>
          <w:rStyle w:val="eop"/>
          <w:rFonts w:ascii="Arial" w:hAnsi="Arial" w:cs="Arial"/>
          <w:sz w:val="22"/>
          <w:szCs w:val="22"/>
        </w:rPr>
        <w:t xml:space="preserve">    X 100 </w:t>
      </w:r>
      <w:r w:rsidR="00750715">
        <w:rPr>
          <w:rStyle w:val="eop"/>
          <w:rFonts w:ascii="Arial" w:hAnsi="Arial" w:cs="Arial"/>
          <w:sz w:val="22"/>
          <w:szCs w:val="22"/>
        </w:rPr>
        <w:tab/>
      </w:r>
      <w:r w:rsidR="0086066C">
        <w:rPr>
          <w:rStyle w:val="eop"/>
          <w:rFonts w:ascii="Arial" w:hAnsi="Arial" w:cs="Arial"/>
          <w:sz w:val="22"/>
          <w:szCs w:val="22"/>
        </w:rPr>
        <w:t xml:space="preserve">= </w:t>
      </w:r>
      <w:r w:rsidR="00750715">
        <w:rPr>
          <w:rStyle w:val="eop"/>
          <w:rFonts w:ascii="Arial" w:hAnsi="Arial" w:cs="Arial"/>
          <w:sz w:val="22"/>
          <w:szCs w:val="22"/>
        </w:rPr>
        <w:tab/>
      </w:r>
      <w:r w:rsidR="00750715" w:rsidRPr="00750715">
        <w:rPr>
          <w:rStyle w:val="eop"/>
          <w:rFonts w:ascii="Arial" w:hAnsi="Arial" w:cs="Arial"/>
          <w:b/>
          <w:bCs/>
          <w:sz w:val="22"/>
          <w:szCs w:val="22"/>
        </w:rPr>
        <w:t>3%</w:t>
      </w:r>
    </w:p>
    <w:p w14:paraId="22015749" w14:textId="4656B610" w:rsidR="0086066C" w:rsidRDefault="0086066C"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t>100</w:t>
      </w:r>
    </w:p>
    <w:p w14:paraId="07934F92" w14:textId="396039A7"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3B909C8D" w14:textId="35D2A1BE"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6C18456" w14:textId="6D90C766" w:rsidR="00750715" w:rsidRDefault="001252B6"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t>Settling time</w:t>
      </w:r>
    </w:p>
    <w:p w14:paraId="663E960E" w14:textId="0A0F76A0" w:rsidR="001252B6" w:rsidRDefault="001252B6"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0E467BF2" w14:textId="6C3A961E" w:rsidR="001252B6" w:rsidRDefault="00172AFC" w:rsidP="009601D1">
      <w:pPr>
        <w:pStyle w:val="paragraph"/>
        <w:spacing w:before="0" w:beforeAutospacing="0" w:after="0" w:afterAutospacing="0" w:line="360" w:lineRule="auto"/>
        <w:jc w:val="both"/>
        <w:textAlignment w:val="baseline"/>
        <w:rPr>
          <w:rStyle w:val="eop"/>
          <w:rFonts w:ascii="Arial" w:hAnsi="Arial" w:cs="Arial"/>
          <w:sz w:val="22"/>
          <w:szCs w:val="22"/>
        </w:rPr>
      </w:pPr>
      <w:r w:rsidRPr="00172AFC">
        <w:rPr>
          <w:rStyle w:val="eop"/>
          <w:rFonts w:ascii="Arial" w:hAnsi="Arial" w:cs="Arial"/>
          <w:sz w:val="22"/>
          <w:szCs w:val="22"/>
        </w:rPr>
        <w:t xml:space="preserve">The settling time </w:t>
      </w:r>
      <w:r w:rsidR="00D7089E">
        <w:rPr>
          <w:rStyle w:val="eop"/>
          <w:rFonts w:ascii="Arial" w:hAnsi="Arial" w:cs="Arial"/>
          <w:sz w:val="22"/>
          <w:szCs w:val="22"/>
        </w:rPr>
        <w:t xml:space="preserve">is the ‘time taken for the response to fall within and remain within some specified percentage </w:t>
      </w:r>
      <w:r w:rsidR="00696ABB">
        <w:rPr>
          <w:rStyle w:val="eop"/>
          <w:rFonts w:ascii="Arial" w:hAnsi="Arial" w:cs="Arial"/>
          <w:sz w:val="22"/>
          <w:szCs w:val="22"/>
        </w:rPr>
        <w:t>of the of the steady state value</w:t>
      </w:r>
      <w:r w:rsidR="00896599">
        <w:rPr>
          <w:rStyle w:val="eop"/>
          <w:rFonts w:ascii="Arial" w:hAnsi="Arial" w:cs="Arial"/>
          <w:sz w:val="22"/>
          <w:szCs w:val="22"/>
        </w:rPr>
        <w:t>’ (Bolton, 2015), in this case 2%.</w:t>
      </w:r>
    </w:p>
    <w:p w14:paraId="1E9DFC6E" w14:textId="2DE9C16F" w:rsidR="00896599" w:rsidRDefault="00896599"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BAE7F03" w14:textId="23C26AE2" w:rsidR="00896599" w:rsidRDefault="00A244CF" w:rsidP="00762569">
      <w:pPr>
        <w:pStyle w:val="paragraph"/>
        <w:spacing w:before="0" w:beforeAutospacing="0" w:after="0" w:afterAutospacing="0" w:line="360" w:lineRule="auto"/>
        <w:jc w:val="center"/>
        <w:textAlignment w:val="baseline"/>
        <w:rPr>
          <w:rStyle w:val="eop"/>
          <w:rFonts w:ascii="Arial" w:hAnsi="Arial" w:cs="Arial"/>
          <w:sz w:val="22"/>
          <w:szCs w:val="22"/>
        </w:rPr>
      </w:pPr>
      <w:r>
        <w:rPr>
          <w:noProof/>
        </w:rPr>
        <w:drawing>
          <wp:inline distT="0" distB="0" distL="0" distR="0" wp14:anchorId="476E3D6B" wp14:editId="6BD9F615">
            <wp:extent cx="4880610" cy="3228839"/>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pic:nvPicPr>
                  <pic:blipFill>
                    <a:blip r:embed="rId38">
                      <a:extLst>
                        <a:ext uri="{28A0092B-C50C-407E-A947-70E740481C1C}">
                          <a14:useLocalDpi xmlns:a14="http://schemas.microsoft.com/office/drawing/2010/main" val="0"/>
                        </a:ext>
                      </a:extLst>
                    </a:blip>
                    <a:stretch>
                      <a:fillRect/>
                    </a:stretch>
                  </pic:blipFill>
                  <pic:spPr>
                    <a:xfrm>
                      <a:off x="0" y="0"/>
                      <a:ext cx="4889413" cy="3234663"/>
                    </a:xfrm>
                    <a:prstGeom prst="rect">
                      <a:avLst/>
                    </a:prstGeom>
                  </pic:spPr>
                </pic:pic>
              </a:graphicData>
            </a:graphic>
          </wp:inline>
        </w:drawing>
      </w:r>
    </w:p>
    <w:p w14:paraId="748B1F43" w14:textId="379221D6" w:rsidR="00762569" w:rsidRPr="00490197" w:rsidRDefault="00490197" w:rsidP="00762569">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Figure 21 – Identification of the settling time</w:t>
      </w:r>
    </w:p>
    <w:p w14:paraId="3DCFE7DF" w14:textId="77777777" w:rsidR="00762569" w:rsidRPr="00172AFC" w:rsidRDefault="00762569" w:rsidP="00762569">
      <w:pPr>
        <w:pStyle w:val="paragraph"/>
        <w:spacing w:before="0" w:beforeAutospacing="0" w:after="0" w:afterAutospacing="0" w:line="360" w:lineRule="auto"/>
        <w:jc w:val="center"/>
        <w:textAlignment w:val="baseline"/>
        <w:rPr>
          <w:rStyle w:val="eop"/>
          <w:rFonts w:ascii="Arial" w:hAnsi="Arial" w:cs="Arial"/>
          <w:sz w:val="22"/>
          <w:szCs w:val="22"/>
        </w:rPr>
      </w:pPr>
    </w:p>
    <w:p w14:paraId="60DBC1EB" w14:textId="3CD9A07B" w:rsidR="00750715" w:rsidRDefault="007C70F9"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blue lines </w:t>
      </w:r>
      <w:r w:rsidR="00E3051F">
        <w:rPr>
          <w:rStyle w:val="eop"/>
          <w:rFonts w:ascii="Arial" w:hAnsi="Arial" w:cs="Arial"/>
          <w:sz w:val="22"/>
          <w:szCs w:val="22"/>
        </w:rPr>
        <w:t xml:space="preserve">in Figure </w:t>
      </w:r>
      <w:r w:rsidR="00490197">
        <w:rPr>
          <w:rStyle w:val="eop"/>
          <w:rFonts w:ascii="Arial" w:hAnsi="Arial" w:cs="Arial"/>
          <w:sz w:val="22"/>
          <w:szCs w:val="22"/>
        </w:rPr>
        <w:t>21</w:t>
      </w:r>
      <w:r w:rsidR="00E3051F">
        <w:rPr>
          <w:rStyle w:val="eop"/>
          <w:rFonts w:ascii="Arial" w:hAnsi="Arial" w:cs="Arial"/>
          <w:sz w:val="22"/>
          <w:szCs w:val="22"/>
        </w:rPr>
        <w:t xml:space="preserve"> above illustrate the 2% error band </w:t>
      </w:r>
      <w:r w:rsidR="00CA626C">
        <w:rPr>
          <w:rStyle w:val="eop"/>
          <w:rFonts w:ascii="Arial" w:hAnsi="Arial" w:cs="Arial"/>
          <w:sz w:val="22"/>
          <w:szCs w:val="22"/>
        </w:rPr>
        <w:t>for the response. The red line represents the steady state value</w:t>
      </w:r>
      <w:r w:rsidR="0025734D">
        <w:rPr>
          <w:rStyle w:val="eop"/>
          <w:rFonts w:ascii="Arial" w:hAnsi="Arial" w:cs="Arial"/>
          <w:sz w:val="22"/>
          <w:szCs w:val="22"/>
        </w:rPr>
        <w:t xml:space="preserve"> whilst the green </w:t>
      </w:r>
      <w:r w:rsidR="00915E16">
        <w:rPr>
          <w:rStyle w:val="eop"/>
          <w:rFonts w:ascii="Arial" w:hAnsi="Arial" w:cs="Arial"/>
          <w:sz w:val="22"/>
          <w:szCs w:val="22"/>
        </w:rPr>
        <w:t xml:space="preserve">signifies the point where the settling time is attained. </w:t>
      </w:r>
      <w:r w:rsidR="002F1379">
        <w:rPr>
          <w:rStyle w:val="eop"/>
          <w:rFonts w:ascii="Arial" w:hAnsi="Arial" w:cs="Arial"/>
          <w:sz w:val="22"/>
          <w:szCs w:val="22"/>
        </w:rPr>
        <w:t xml:space="preserve">At </w:t>
      </w:r>
      <w:r w:rsidR="002F1379" w:rsidRPr="00995ADB">
        <w:rPr>
          <w:rStyle w:val="eop"/>
          <w:rFonts w:ascii="Arial" w:hAnsi="Arial" w:cs="Arial"/>
          <w:b/>
          <w:bCs/>
          <w:sz w:val="22"/>
          <w:szCs w:val="22"/>
          <w:u w:val="single"/>
        </w:rPr>
        <w:t>0.43</w:t>
      </w:r>
      <w:r w:rsidR="002F1379">
        <w:rPr>
          <w:rStyle w:val="eop"/>
          <w:rFonts w:ascii="Arial" w:hAnsi="Arial" w:cs="Arial"/>
          <w:sz w:val="22"/>
          <w:szCs w:val="22"/>
        </w:rPr>
        <w:t xml:space="preserve"> seconds into the response, the value </w:t>
      </w:r>
      <w:r w:rsidR="00EF56F4">
        <w:rPr>
          <w:rStyle w:val="eop"/>
          <w:rFonts w:ascii="Arial" w:hAnsi="Arial" w:cs="Arial"/>
          <w:sz w:val="22"/>
          <w:szCs w:val="22"/>
        </w:rPr>
        <w:t xml:space="preserve">drops within 2% of the steady state and does not </w:t>
      </w:r>
      <w:r w:rsidR="00BD5349">
        <w:rPr>
          <w:rStyle w:val="eop"/>
          <w:rFonts w:ascii="Arial" w:hAnsi="Arial" w:cs="Arial"/>
          <w:sz w:val="22"/>
          <w:szCs w:val="22"/>
        </w:rPr>
        <w:t>return beyond 2% in any direction. Therefore, this is the settling time</w:t>
      </w:r>
      <w:r w:rsidR="004C713F">
        <w:rPr>
          <w:rStyle w:val="eop"/>
          <w:rFonts w:ascii="Arial" w:hAnsi="Arial" w:cs="Arial"/>
          <w:sz w:val="22"/>
          <w:szCs w:val="22"/>
        </w:rPr>
        <w:t>.</w:t>
      </w:r>
    </w:p>
    <w:p w14:paraId="6AF572CC" w14:textId="6541FDA9"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58DE10A2" w14:textId="77777777" w:rsidR="00CA33CB" w:rsidRDefault="00CA33CB"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254348CF" w14:textId="77777777" w:rsidR="00CA33CB" w:rsidRDefault="00CA33CB"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2FAD187C" w14:textId="183B5244" w:rsidR="00750715" w:rsidRDefault="00D17A48"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lastRenderedPageBreak/>
        <w:t>The effect of changing the B value</w:t>
      </w:r>
    </w:p>
    <w:p w14:paraId="383FB164" w14:textId="7E851A8C" w:rsidR="00D17A48" w:rsidRDefault="00D17A48"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5824C4B1" w14:textId="25C393AA" w:rsidR="00CA33CB" w:rsidRDefault="00CA33CB" w:rsidP="00CA33CB">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t xml:space="preserve">If </w:t>
      </w:r>
      <w:r w:rsidRPr="00DC448D">
        <w:rPr>
          <w:rFonts w:ascii="Arial" w:hAnsi="Arial" w:cs="Arial"/>
          <w:b/>
          <w:bCs/>
          <w:sz w:val="22"/>
          <w:szCs w:val="22"/>
          <w:u w:val="single"/>
        </w:rPr>
        <w:t xml:space="preserve">B =  </w:t>
      </w:r>
      <w:r>
        <w:rPr>
          <w:rStyle w:val="eop"/>
          <w:rFonts w:ascii="Arial" w:hAnsi="Arial" w:cs="Arial"/>
          <w:b/>
          <w:bCs/>
          <w:sz w:val="22"/>
          <w:szCs w:val="22"/>
          <w:u w:val="single"/>
        </w:rPr>
        <w:t>2</w:t>
      </w:r>
      <w:r w:rsidRPr="00DC448D">
        <w:rPr>
          <w:rStyle w:val="eop"/>
          <w:rFonts w:ascii="Arial" w:hAnsi="Arial" w:cs="Arial"/>
          <w:b/>
          <w:bCs/>
          <w:sz w:val="22"/>
          <w:szCs w:val="22"/>
          <w:u w:val="single"/>
        </w:rPr>
        <w:t xml:space="preserve"> x10</w:t>
      </w:r>
      <w:r w:rsidRPr="00DC448D">
        <w:rPr>
          <w:rStyle w:val="eop"/>
          <w:rFonts w:ascii="Arial" w:hAnsi="Arial" w:cs="Arial"/>
          <w:b/>
          <w:bCs/>
          <w:sz w:val="22"/>
          <w:szCs w:val="22"/>
          <w:u w:val="single"/>
          <w:vertAlign w:val="superscript"/>
        </w:rPr>
        <w:t>-3</w:t>
      </w:r>
    </w:p>
    <w:p w14:paraId="159AAA9F" w14:textId="77777777" w:rsidR="00CA33CB" w:rsidRDefault="00CA33CB" w:rsidP="00CA33CB">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699053F3" w14:textId="77777777" w:rsidR="00CA33CB" w:rsidRPr="008D0B8E" w:rsidRDefault="00CA33CB" w:rsidP="00CA33CB">
      <w:pPr>
        <w:pStyle w:val="paragraph"/>
        <w:spacing w:before="0" w:beforeAutospacing="0" w:after="0" w:afterAutospacing="0" w:line="360" w:lineRule="auto"/>
        <w:ind w:left="720" w:firstLine="720"/>
        <w:textAlignment w:val="baseline"/>
        <w:rPr>
          <w:rFonts w:ascii="Arial" w:hAnsi="Arial" w:cs="Arial"/>
          <w:sz w:val="22"/>
          <w:szCs w:val="22"/>
        </w:rPr>
      </w:pPr>
      <w:r w:rsidRPr="008D0B8E">
        <w:rPr>
          <w:rStyle w:val="normaltextrun"/>
          <w:rFonts w:ascii="Arial" w:hAnsi="Arial" w:cs="Arial"/>
          <w:sz w:val="22"/>
          <w:szCs w:val="22"/>
        </w:rPr>
        <w:t>Transfer Function  =        </w:t>
      </w:r>
      <w:r w:rsidRPr="00AB4243">
        <w:rPr>
          <w:rStyle w:val="normaltextrun"/>
          <w:rFonts w:ascii="Arial" w:hAnsi="Arial" w:cs="Arial"/>
          <w:sz w:val="22"/>
          <w:szCs w:val="22"/>
          <w:u w:val="single"/>
        </w:rPr>
        <w:t>K</w:t>
      </w:r>
      <w:r w:rsidRPr="00AB4243">
        <w:rPr>
          <w:rStyle w:val="normaltextrun"/>
          <w:rFonts w:ascii="Arial" w:hAnsi="Arial" w:cs="Arial"/>
          <w:sz w:val="22"/>
          <w:szCs w:val="22"/>
          <w:u w:val="single"/>
          <w:vertAlign w:val="subscript"/>
        </w:rPr>
        <w:t>r</w:t>
      </w:r>
      <w:r w:rsidRPr="00AB4243">
        <w:rPr>
          <w:rStyle w:val="normaltextrun"/>
          <w:rFonts w:ascii="Arial" w:hAnsi="Arial" w:cs="Arial"/>
          <w:sz w:val="22"/>
          <w:szCs w:val="22"/>
          <w:u w:val="single"/>
        </w:rPr>
        <w:t>/I</w:t>
      </w:r>
      <w:r w:rsidRPr="008D0B8E">
        <w:rPr>
          <w:rStyle w:val="eop"/>
          <w:rFonts w:ascii="Arial" w:hAnsi="Arial" w:cs="Arial"/>
          <w:sz w:val="22"/>
          <w:szCs w:val="22"/>
        </w:rPr>
        <w:t> </w:t>
      </w:r>
    </w:p>
    <w:p w14:paraId="60F18856" w14:textId="77777777" w:rsidR="00CA33CB" w:rsidRPr="008D0B8E" w:rsidRDefault="00CA33CB" w:rsidP="00CA33CB">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sz w:val="22"/>
          <w:szCs w:val="22"/>
        </w:rPr>
        <w:t>                                                             s(s + B/I)</w:t>
      </w:r>
      <w:r w:rsidRPr="008D0B8E">
        <w:rPr>
          <w:rStyle w:val="eop"/>
          <w:rFonts w:ascii="Arial" w:hAnsi="Arial" w:cs="Arial"/>
          <w:sz w:val="22"/>
          <w:szCs w:val="22"/>
        </w:rPr>
        <w:t> </w:t>
      </w:r>
    </w:p>
    <w:p w14:paraId="2D083D22" w14:textId="77777777" w:rsidR="00CA33CB" w:rsidRPr="008D0B8E" w:rsidRDefault="00CA33CB" w:rsidP="00CA33CB">
      <w:pPr>
        <w:pStyle w:val="paragraph"/>
        <w:spacing w:before="0" w:beforeAutospacing="0" w:after="0" w:afterAutospacing="0" w:line="360" w:lineRule="auto"/>
        <w:textAlignment w:val="baseline"/>
        <w:rPr>
          <w:rFonts w:ascii="Arial" w:hAnsi="Arial" w:cs="Arial"/>
          <w:sz w:val="22"/>
          <w:szCs w:val="22"/>
        </w:rPr>
      </w:pPr>
      <w:r w:rsidRPr="008D0B8E">
        <w:rPr>
          <w:rStyle w:val="eop"/>
          <w:rFonts w:ascii="Arial" w:hAnsi="Arial" w:cs="Arial"/>
          <w:sz w:val="22"/>
          <w:szCs w:val="22"/>
        </w:rPr>
        <w:t> </w:t>
      </w:r>
    </w:p>
    <w:p w14:paraId="301E1ECA" w14:textId="77777777" w:rsidR="00CA33CB" w:rsidRPr="008D0B8E" w:rsidRDefault="00CA33CB" w:rsidP="00CA33CB">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b/>
          <w:bCs/>
          <w:sz w:val="22"/>
          <w:szCs w:val="22"/>
          <w:lang w:val="en-US"/>
        </w:rPr>
        <w:t>                                                        = </w:t>
      </w:r>
      <w:r w:rsidRPr="008D0B8E">
        <w:rPr>
          <w:rStyle w:val="normaltextrun"/>
          <w:rFonts w:ascii="Arial" w:hAnsi="Arial" w:cs="Arial"/>
          <w:sz w:val="22"/>
          <w:szCs w:val="22"/>
          <w:lang w:val="en-US"/>
        </w:rPr>
        <w:t>     </w:t>
      </w:r>
      <w:proofErr w:type="gramStart"/>
      <w:r w:rsidRPr="008D0B8E">
        <w:rPr>
          <w:rStyle w:val="normaltextrun"/>
          <w:rFonts w:ascii="Arial" w:hAnsi="Arial" w:cs="Arial"/>
          <w:sz w:val="22"/>
          <w:szCs w:val="22"/>
          <w:lang w:val="en-US"/>
        </w:rPr>
        <w:t>   </w:t>
      </w:r>
      <w:r w:rsidRPr="00AB4243">
        <w:rPr>
          <w:rStyle w:val="normaltextrun"/>
          <w:rFonts w:ascii="Arial" w:hAnsi="Arial" w:cs="Arial"/>
          <w:sz w:val="22"/>
          <w:szCs w:val="22"/>
          <w:u w:val="single"/>
          <w:lang w:val="en-US"/>
        </w:rPr>
        <w:t>(</w:t>
      </w:r>
      <w:proofErr w:type="gramEnd"/>
      <w:r w:rsidRPr="00AB4243">
        <w:rPr>
          <w:rStyle w:val="normaltextrun"/>
          <w:rFonts w:ascii="Arial" w:hAnsi="Arial" w:cs="Arial"/>
          <w:sz w:val="22"/>
          <w:szCs w:val="22"/>
          <w:u w:val="single"/>
          <w:lang w:val="en-US"/>
        </w:rPr>
        <w:t>8 x 10</w:t>
      </w:r>
      <w:r w:rsidRPr="00AB4243">
        <w:rPr>
          <w:rStyle w:val="normaltextrun"/>
          <w:rFonts w:ascii="Arial" w:hAnsi="Arial" w:cs="Arial"/>
          <w:sz w:val="22"/>
          <w:szCs w:val="22"/>
          <w:u w:val="single"/>
          <w:vertAlign w:val="superscript"/>
          <w:lang w:val="en-US"/>
        </w:rPr>
        <w:t>-3</w:t>
      </w:r>
      <w:r w:rsidRPr="00AB4243">
        <w:rPr>
          <w:rStyle w:val="normaltextrun"/>
          <w:rFonts w:ascii="Arial" w:hAnsi="Arial" w:cs="Arial"/>
          <w:sz w:val="22"/>
          <w:szCs w:val="22"/>
          <w:u w:val="single"/>
          <w:lang w:val="en-US"/>
        </w:rPr>
        <w:t>)</w:t>
      </w:r>
      <w:r>
        <w:rPr>
          <w:rStyle w:val="normaltextrun"/>
          <w:rFonts w:ascii="Arial" w:hAnsi="Arial" w:cs="Arial"/>
          <w:sz w:val="22"/>
          <w:szCs w:val="22"/>
          <w:u w:val="single"/>
          <w:lang w:val="en-US"/>
        </w:rPr>
        <w:t xml:space="preserve"> </w:t>
      </w:r>
      <w:r w:rsidRPr="00AB4243">
        <w:rPr>
          <w:rStyle w:val="normaltextrun"/>
          <w:rFonts w:ascii="Arial" w:hAnsi="Arial" w:cs="Arial"/>
          <w:sz w:val="22"/>
          <w:szCs w:val="22"/>
          <w:u w:val="single"/>
          <w:lang w:val="en-US"/>
        </w:rPr>
        <w:t>/</w:t>
      </w:r>
      <w:r>
        <w:rPr>
          <w:rStyle w:val="normaltextrun"/>
          <w:rFonts w:ascii="Arial" w:hAnsi="Arial" w:cs="Arial"/>
          <w:sz w:val="22"/>
          <w:szCs w:val="22"/>
          <w:u w:val="single"/>
          <w:lang w:val="en-US"/>
        </w:rPr>
        <w:t xml:space="preserve"> </w:t>
      </w:r>
      <w:r w:rsidRPr="00AB4243">
        <w:rPr>
          <w:rStyle w:val="normaltextrun"/>
          <w:rFonts w:ascii="Arial" w:hAnsi="Arial" w:cs="Arial"/>
          <w:sz w:val="22"/>
          <w:szCs w:val="22"/>
          <w:u w:val="single"/>
          <w:lang w:val="en-US"/>
        </w:rPr>
        <w:t>(2 x 10</w:t>
      </w:r>
      <w:r w:rsidRPr="00AB4243">
        <w:rPr>
          <w:rStyle w:val="normaltextrun"/>
          <w:rFonts w:ascii="Arial" w:hAnsi="Arial" w:cs="Arial"/>
          <w:sz w:val="22"/>
          <w:szCs w:val="22"/>
          <w:u w:val="single"/>
          <w:vertAlign w:val="superscript"/>
          <w:lang w:val="en-US"/>
        </w:rPr>
        <w:t>-4</w:t>
      </w:r>
      <w:r w:rsidRPr="00AB4243">
        <w:rPr>
          <w:rStyle w:val="normaltextrun"/>
          <w:rFonts w:ascii="Arial" w:hAnsi="Arial" w:cs="Arial"/>
          <w:sz w:val="22"/>
          <w:szCs w:val="22"/>
          <w:u w:val="single"/>
          <w:lang w:val="en-US"/>
        </w:rPr>
        <w:t>)</w:t>
      </w:r>
      <w:r w:rsidRPr="008D0B8E">
        <w:rPr>
          <w:rStyle w:val="normaltextrun"/>
          <w:rFonts w:ascii="Arial" w:hAnsi="Arial" w:cs="Arial"/>
          <w:sz w:val="22"/>
          <w:szCs w:val="22"/>
          <w:lang w:val="en-US"/>
        </w:rPr>
        <w:t>  </w:t>
      </w:r>
      <w:r w:rsidRPr="008D0B8E">
        <w:rPr>
          <w:rStyle w:val="eop"/>
          <w:rFonts w:ascii="Arial" w:hAnsi="Arial" w:cs="Arial"/>
          <w:sz w:val="22"/>
          <w:szCs w:val="22"/>
        </w:rPr>
        <w:t> </w:t>
      </w:r>
    </w:p>
    <w:p w14:paraId="0E8FF245" w14:textId="5D3E5579" w:rsidR="00CA33CB" w:rsidRPr="008D0B8E" w:rsidRDefault="00CA33CB" w:rsidP="00CA33CB">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sz w:val="22"/>
          <w:szCs w:val="22"/>
          <w:lang w:val="en-US"/>
        </w:rPr>
        <w:t>                                                                s (s + (</w:t>
      </w:r>
      <w:r w:rsidR="001A1A12">
        <w:rPr>
          <w:rStyle w:val="normaltextrun"/>
          <w:rFonts w:ascii="Arial" w:hAnsi="Arial" w:cs="Arial"/>
          <w:sz w:val="22"/>
          <w:szCs w:val="22"/>
          <w:lang w:val="en-US"/>
        </w:rPr>
        <w:t>2</w:t>
      </w:r>
      <w:r w:rsidRPr="008D0B8E">
        <w:rPr>
          <w:rStyle w:val="normaltextrun"/>
          <w:rFonts w:ascii="Arial" w:hAnsi="Arial" w:cs="Arial"/>
          <w:sz w:val="22"/>
          <w:szCs w:val="22"/>
          <w:lang w:val="en-US"/>
        </w:rPr>
        <w:t xml:space="preserve"> x 10</w:t>
      </w:r>
      <w:r w:rsidRPr="008D0B8E">
        <w:rPr>
          <w:rStyle w:val="normaltextrun"/>
          <w:rFonts w:ascii="Arial" w:hAnsi="Arial" w:cs="Arial"/>
          <w:sz w:val="22"/>
          <w:szCs w:val="22"/>
          <w:vertAlign w:val="superscript"/>
          <w:lang w:val="en-US"/>
        </w:rPr>
        <w:t>-3</w:t>
      </w:r>
      <w:r w:rsidRPr="008D0B8E">
        <w:rPr>
          <w:rStyle w:val="normaltextrun"/>
          <w:rFonts w:ascii="Arial" w:hAnsi="Arial" w:cs="Arial"/>
          <w:sz w:val="22"/>
          <w:szCs w:val="22"/>
          <w:lang w:val="en-US"/>
        </w:rPr>
        <w:t>) /</w:t>
      </w:r>
      <w:r>
        <w:rPr>
          <w:rStyle w:val="normaltextrun"/>
          <w:rFonts w:ascii="Arial" w:hAnsi="Arial" w:cs="Arial"/>
          <w:sz w:val="22"/>
          <w:szCs w:val="22"/>
          <w:lang w:val="en-US"/>
        </w:rPr>
        <w:t xml:space="preserve"> </w:t>
      </w:r>
      <w:r w:rsidRPr="008D0B8E">
        <w:rPr>
          <w:rStyle w:val="normaltextrun"/>
          <w:rFonts w:ascii="Arial" w:hAnsi="Arial" w:cs="Arial"/>
          <w:sz w:val="22"/>
          <w:szCs w:val="22"/>
          <w:lang w:val="en-US"/>
        </w:rPr>
        <w:t>(2 x 10</w:t>
      </w:r>
      <w:r w:rsidRPr="008D0B8E">
        <w:rPr>
          <w:rStyle w:val="normaltextrun"/>
          <w:rFonts w:ascii="Arial" w:hAnsi="Arial" w:cs="Arial"/>
          <w:sz w:val="22"/>
          <w:szCs w:val="22"/>
          <w:vertAlign w:val="superscript"/>
          <w:lang w:val="en-US"/>
        </w:rPr>
        <w:t>-4</w:t>
      </w:r>
      <w:r w:rsidRPr="008D0B8E">
        <w:rPr>
          <w:rStyle w:val="normaltextrun"/>
          <w:rFonts w:ascii="Arial" w:hAnsi="Arial" w:cs="Arial"/>
          <w:sz w:val="22"/>
          <w:szCs w:val="22"/>
          <w:lang w:val="en-US"/>
        </w:rPr>
        <w:t>))</w:t>
      </w:r>
      <w:r w:rsidRPr="008D0B8E">
        <w:rPr>
          <w:rStyle w:val="eop"/>
          <w:rFonts w:ascii="Arial" w:hAnsi="Arial" w:cs="Arial"/>
          <w:sz w:val="22"/>
          <w:szCs w:val="22"/>
        </w:rPr>
        <w:t> </w:t>
      </w:r>
    </w:p>
    <w:p w14:paraId="434DEE19" w14:textId="77777777" w:rsidR="00CA33CB" w:rsidRPr="008D0B8E" w:rsidRDefault="00CA33CB" w:rsidP="00CA33CB">
      <w:pPr>
        <w:pStyle w:val="paragraph"/>
        <w:spacing w:before="0" w:beforeAutospacing="0" w:after="0" w:afterAutospacing="0" w:line="360" w:lineRule="auto"/>
        <w:textAlignment w:val="baseline"/>
        <w:rPr>
          <w:rFonts w:ascii="Arial" w:hAnsi="Arial" w:cs="Arial"/>
          <w:sz w:val="22"/>
          <w:szCs w:val="22"/>
        </w:rPr>
      </w:pPr>
      <w:r w:rsidRPr="008D0B8E">
        <w:rPr>
          <w:rStyle w:val="eop"/>
          <w:rFonts w:ascii="Arial" w:hAnsi="Arial" w:cs="Arial"/>
          <w:sz w:val="22"/>
          <w:szCs w:val="22"/>
        </w:rPr>
        <w:t> </w:t>
      </w:r>
    </w:p>
    <w:p w14:paraId="1FB4154B" w14:textId="77777777" w:rsidR="00CA33CB" w:rsidRPr="00542056" w:rsidRDefault="00CA33CB" w:rsidP="00CA33CB">
      <w:pPr>
        <w:pStyle w:val="paragraph"/>
        <w:spacing w:before="0" w:beforeAutospacing="0" w:after="0" w:afterAutospacing="0" w:line="360" w:lineRule="auto"/>
        <w:ind w:firstLine="2880"/>
        <w:textAlignment w:val="baseline"/>
        <w:rPr>
          <w:rFonts w:ascii="Arial" w:hAnsi="Arial" w:cs="Arial"/>
          <w:sz w:val="22"/>
          <w:szCs w:val="22"/>
        </w:rPr>
      </w:pPr>
      <w:r w:rsidRPr="008D0B8E">
        <w:rPr>
          <w:rStyle w:val="normaltextrun"/>
          <w:rFonts w:ascii="Arial" w:hAnsi="Arial" w:cs="Arial"/>
          <w:sz w:val="22"/>
          <w:szCs w:val="22"/>
          <w:lang w:val="en-US"/>
        </w:rPr>
        <w:t>        =      </w:t>
      </w:r>
      <w:r w:rsidRPr="008D0B8E">
        <w:rPr>
          <w:rStyle w:val="normaltextrun"/>
          <w:rFonts w:ascii="Arial" w:hAnsi="Arial" w:cs="Arial"/>
          <w:b/>
          <w:bCs/>
          <w:sz w:val="22"/>
          <w:szCs w:val="22"/>
          <w:lang w:val="en-US"/>
        </w:rPr>
        <w:t>   </w:t>
      </w:r>
      <w:r>
        <w:rPr>
          <w:rStyle w:val="normaltextrun"/>
          <w:rFonts w:ascii="Arial" w:hAnsi="Arial" w:cs="Arial"/>
          <w:b/>
          <w:bCs/>
          <w:sz w:val="22"/>
          <w:szCs w:val="22"/>
          <w:lang w:val="en-US"/>
        </w:rPr>
        <w:t xml:space="preserve">   </w:t>
      </w:r>
      <w:r w:rsidRPr="00542056">
        <w:rPr>
          <w:rStyle w:val="normaltextrun"/>
          <w:rFonts w:ascii="Arial" w:hAnsi="Arial" w:cs="Arial"/>
          <w:sz w:val="22"/>
          <w:szCs w:val="22"/>
          <w:u w:val="single"/>
          <w:lang w:val="en-US"/>
        </w:rPr>
        <w:t>40</w:t>
      </w:r>
      <w:r w:rsidRPr="00542056">
        <w:rPr>
          <w:rStyle w:val="eop"/>
          <w:rFonts w:ascii="Arial" w:hAnsi="Arial" w:cs="Arial"/>
          <w:sz w:val="22"/>
          <w:szCs w:val="22"/>
        </w:rPr>
        <w:t> </w:t>
      </w:r>
    </w:p>
    <w:p w14:paraId="5AA19A6A" w14:textId="32F05795" w:rsidR="00CA33CB" w:rsidRDefault="00CA33CB" w:rsidP="00CA33CB">
      <w:pPr>
        <w:pStyle w:val="paragraph"/>
        <w:spacing w:before="0" w:beforeAutospacing="0" w:after="0" w:afterAutospacing="0" w:line="360" w:lineRule="auto"/>
        <w:textAlignment w:val="baseline"/>
        <w:rPr>
          <w:rStyle w:val="normaltextrun"/>
          <w:rFonts w:ascii="Arial" w:hAnsi="Arial" w:cs="Arial"/>
          <w:sz w:val="22"/>
          <w:szCs w:val="22"/>
          <w:lang w:val="en-US"/>
        </w:rPr>
      </w:pPr>
      <w:r w:rsidRPr="00542056">
        <w:rPr>
          <w:rStyle w:val="normaltextrun"/>
          <w:rFonts w:ascii="Arial" w:hAnsi="Arial" w:cs="Arial"/>
          <w:sz w:val="22"/>
          <w:szCs w:val="22"/>
          <w:lang w:val="en-US"/>
        </w:rPr>
        <w:t xml:space="preserve">                                                              s (s + </w:t>
      </w:r>
      <w:r w:rsidR="003E75E4" w:rsidRPr="00542056">
        <w:rPr>
          <w:rStyle w:val="normaltextrun"/>
          <w:rFonts w:ascii="Arial" w:hAnsi="Arial" w:cs="Arial"/>
          <w:sz w:val="22"/>
          <w:szCs w:val="22"/>
          <w:lang w:val="en-US"/>
        </w:rPr>
        <w:t>10</w:t>
      </w:r>
      <w:r w:rsidRPr="00542056">
        <w:rPr>
          <w:rStyle w:val="normaltextrun"/>
          <w:rFonts w:ascii="Arial" w:hAnsi="Arial" w:cs="Arial"/>
          <w:sz w:val="22"/>
          <w:szCs w:val="22"/>
          <w:lang w:val="en-US"/>
        </w:rPr>
        <w:t>)</w:t>
      </w:r>
    </w:p>
    <w:p w14:paraId="495CC320" w14:textId="06B66DDB" w:rsidR="00542056" w:rsidRDefault="00542056" w:rsidP="00CA33CB">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1FA12C20" w14:textId="0DB2981C" w:rsidR="00542056" w:rsidRDefault="00542056" w:rsidP="00CA33CB">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r>
        <w:rPr>
          <w:rStyle w:val="normaltextrun"/>
          <w:rFonts w:ascii="Arial" w:hAnsi="Arial" w:cs="Arial"/>
          <w:sz w:val="22"/>
          <w:szCs w:val="22"/>
          <w:lang w:val="en-US"/>
        </w:rPr>
        <w:tab/>
      </w:r>
      <w:r>
        <w:rPr>
          <w:rStyle w:val="normaltextrun"/>
          <w:rFonts w:ascii="Arial" w:hAnsi="Arial" w:cs="Arial"/>
          <w:sz w:val="22"/>
          <w:szCs w:val="22"/>
          <w:lang w:val="en-US"/>
        </w:rPr>
        <w:tab/>
      </w:r>
      <w:r>
        <w:rPr>
          <w:rStyle w:val="normaltextrun"/>
          <w:rFonts w:ascii="Arial" w:hAnsi="Arial" w:cs="Arial"/>
          <w:sz w:val="22"/>
          <w:szCs w:val="22"/>
          <w:lang w:val="en-US"/>
        </w:rPr>
        <w:tab/>
      </w:r>
      <w:r>
        <w:rPr>
          <w:rStyle w:val="normaltextrun"/>
          <w:rFonts w:ascii="Arial" w:hAnsi="Arial" w:cs="Arial"/>
          <w:sz w:val="22"/>
          <w:szCs w:val="22"/>
          <w:lang w:val="en-US"/>
        </w:rPr>
        <w:tab/>
        <w:t xml:space="preserve">        =</w:t>
      </w:r>
      <w:r>
        <w:rPr>
          <w:rStyle w:val="normaltextrun"/>
          <w:rFonts w:ascii="Arial" w:hAnsi="Arial" w:cs="Arial"/>
          <w:sz w:val="22"/>
          <w:szCs w:val="22"/>
          <w:lang w:val="en-US"/>
        </w:rPr>
        <w:tab/>
        <w:t xml:space="preserve">          </w:t>
      </w:r>
      <w:r w:rsidR="00F2593C">
        <w:rPr>
          <w:rStyle w:val="normaltextrun"/>
          <w:rFonts w:ascii="Arial" w:hAnsi="Arial" w:cs="Arial"/>
          <w:b/>
          <w:bCs/>
          <w:sz w:val="22"/>
          <w:szCs w:val="22"/>
          <w:u w:val="single"/>
          <w:lang w:val="en-US"/>
        </w:rPr>
        <w:t>40</w:t>
      </w:r>
    </w:p>
    <w:p w14:paraId="17822751" w14:textId="2CCD09D2" w:rsidR="00F2593C" w:rsidRPr="00F2593C" w:rsidRDefault="00F2593C" w:rsidP="00CA33CB">
      <w:pPr>
        <w:pStyle w:val="paragraph"/>
        <w:spacing w:before="0" w:beforeAutospacing="0" w:after="0" w:afterAutospacing="0" w:line="360" w:lineRule="auto"/>
        <w:textAlignment w:val="baseline"/>
        <w:rPr>
          <w:rFonts w:ascii="Arial" w:hAnsi="Arial" w:cs="Arial"/>
          <w:b/>
          <w:bCs/>
          <w:sz w:val="22"/>
          <w:szCs w:val="22"/>
        </w:rPr>
      </w:pP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t xml:space="preserve">      </w:t>
      </w:r>
      <w:r w:rsidR="00D96D8A">
        <w:rPr>
          <w:rStyle w:val="normaltextrun"/>
          <w:rFonts w:ascii="Arial" w:hAnsi="Arial" w:cs="Arial"/>
          <w:b/>
          <w:bCs/>
          <w:sz w:val="22"/>
          <w:szCs w:val="22"/>
          <w:lang w:val="en-US"/>
        </w:rPr>
        <w:t xml:space="preserve"> </w:t>
      </w:r>
      <w:r>
        <w:rPr>
          <w:rStyle w:val="normaltextrun"/>
          <w:rFonts w:ascii="Arial" w:hAnsi="Arial" w:cs="Arial"/>
          <w:b/>
          <w:bCs/>
          <w:sz w:val="22"/>
          <w:szCs w:val="22"/>
          <w:lang w:val="en-US"/>
        </w:rPr>
        <w:t>S</w:t>
      </w:r>
      <w:r>
        <w:rPr>
          <w:rStyle w:val="normaltextrun"/>
          <w:rFonts w:ascii="Arial" w:hAnsi="Arial" w:cs="Arial"/>
          <w:b/>
          <w:bCs/>
          <w:sz w:val="22"/>
          <w:szCs w:val="22"/>
          <w:vertAlign w:val="superscript"/>
          <w:lang w:val="en-US"/>
        </w:rPr>
        <w:t>2</w:t>
      </w:r>
      <w:r w:rsidR="00D96D8A">
        <w:rPr>
          <w:rStyle w:val="normaltextrun"/>
          <w:rFonts w:ascii="Arial" w:hAnsi="Arial" w:cs="Arial"/>
          <w:b/>
          <w:bCs/>
          <w:sz w:val="22"/>
          <w:szCs w:val="22"/>
          <w:lang w:val="en-US"/>
        </w:rPr>
        <w:t xml:space="preserve"> + 10s</w:t>
      </w:r>
    </w:p>
    <w:p w14:paraId="5358692A" w14:textId="77777777" w:rsidR="00D17A48" w:rsidRPr="00D17A48" w:rsidRDefault="00D17A48" w:rsidP="009601D1">
      <w:pPr>
        <w:pStyle w:val="paragraph"/>
        <w:spacing w:before="0" w:beforeAutospacing="0" w:after="0" w:afterAutospacing="0" w:line="360" w:lineRule="auto"/>
        <w:jc w:val="both"/>
        <w:textAlignment w:val="baseline"/>
        <w:rPr>
          <w:rStyle w:val="eop"/>
          <w:rFonts w:ascii="Arial" w:hAnsi="Arial" w:cs="Arial"/>
          <w:b/>
          <w:bCs/>
          <w:sz w:val="22"/>
          <w:szCs w:val="22"/>
          <w:u w:val="single"/>
        </w:rPr>
      </w:pPr>
    </w:p>
    <w:p w14:paraId="3D29B6B4" w14:textId="0452F0DC"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CEED6C0" w14:textId="41D6B068" w:rsidR="00750715" w:rsidRDefault="00971860" w:rsidP="009601D1">
      <w:pPr>
        <w:pStyle w:val="paragraph"/>
        <w:spacing w:before="0" w:beforeAutospacing="0" w:after="0" w:afterAutospacing="0" w:line="360" w:lineRule="auto"/>
        <w:jc w:val="both"/>
        <w:textAlignment w:val="baseline"/>
        <w:rPr>
          <w:rStyle w:val="eop"/>
          <w:rFonts w:ascii="Arial" w:hAnsi="Arial" w:cs="Arial"/>
          <w:sz w:val="22"/>
          <w:szCs w:val="22"/>
        </w:rPr>
      </w:pPr>
      <w:commentRangeStart w:id="6"/>
      <w:r>
        <w:rPr>
          <w:noProof/>
        </w:rPr>
        <w:drawing>
          <wp:inline distT="0" distB="0" distL="0" distR="0" wp14:anchorId="643A5521" wp14:editId="097DEC80">
            <wp:extent cx="5731510" cy="2859405"/>
            <wp:effectExtent l="0" t="0" r="254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pic:nvPicPr>
                  <pic:blipFill>
                    <a:blip r:embed="rId39">
                      <a:extLst>
                        <a:ext uri="{28A0092B-C50C-407E-A947-70E740481C1C}">
                          <a14:useLocalDpi xmlns:a14="http://schemas.microsoft.com/office/drawing/2010/main" val="0"/>
                        </a:ext>
                      </a:extLst>
                    </a:blip>
                    <a:stretch>
                      <a:fillRect/>
                    </a:stretch>
                  </pic:blipFill>
                  <pic:spPr>
                    <a:xfrm>
                      <a:off x="0" y="0"/>
                      <a:ext cx="5731510" cy="2859405"/>
                    </a:xfrm>
                    <a:prstGeom prst="rect">
                      <a:avLst/>
                    </a:prstGeom>
                  </pic:spPr>
                </pic:pic>
              </a:graphicData>
            </a:graphic>
          </wp:inline>
        </w:drawing>
      </w:r>
      <w:commentRangeEnd w:id="6"/>
      <w:r w:rsidR="00EF2FFF">
        <w:rPr>
          <w:rStyle w:val="CommentReference"/>
          <w:rFonts w:asciiTheme="minorHAnsi" w:eastAsiaTheme="minorHAnsi" w:hAnsiTheme="minorHAnsi" w:cstheme="minorBidi"/>
          <w:lang w:eastAsia="en-US"/>
        </w:rPr>
        <w:commentReference w:id="6"/>
      </w:r>
    </w:p>
    <w:p w14:paraId="3F6578BD" w14:textId="50FE7F9A"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C77AF41" w14:textId="01B785D9" w:rsidR="00D96D8A" w:rsidRPr="00B56F96" w:rsidRDefault="00D96D8A" w:rsidP="00D96D8A">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 xml:space="preserve">Figure 22 – XCOS block diagram for the </w:t>
      </w:r>
      <w:r w:rsidR="00FF4994">
        <w:rPr>
          <w:rStyle w:val="eop"/>
          <w:rFonts w:ascii="Arial" w:hAnsi="Arial" w:cs="Arial"/>
          <w:i/>
          <w:iCs/>
          <w:sz w:val="22"/>
          <w:szCs w:val="22"/>
        </w:rPr>
        <w:t>under</w:t>
      </w:r>
      <w:r>
        <w:rPr>
          <w:rStyle w:val="eop"/>
          <w:rFonts w:ascii="Arial" w:hAnsi="Arial" w:cs="Arial"/>
          <w:i/>
          <w:iCs/>
          <w:sz w:val="22"/>
          <w:szCs w:val="22"/>
        </w:rPr>
        <w:t xml:space="preserve"> damped condition when B is changed</w:t>
      </w:r>
    </w:p>
    <w:p w14:paraId="4E720745" w14:textId="268B3458" w:rsidR="00D96D8A" w:rsidRDefault="00D96D8A"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E6A2DF7" w14:textId="7BB2931A" w:rsidR="00750715" w:rsidRDefault="00572B41" w:rsidP="009601D1">
      <w:pPr>
        <w:pStyle w:val="paragraph"/>
        <w:spacing w:before="0" w:beforeAutospacing="0" w:after="0" w:afterAutospacing="0" w:line="360" w:lineRule="auto"/>
        <w:jc w:val="both"/>
        <w:textAlignment w:val="baseline"/>
        <w:rPr>
          <w:rStyle w:val="eop"/>
          <w:rFonts w:ascii="Arial" w:hAnsi="Arial" w:cs="Arial"/>
          <w:sz w:val="22"/>
          <w:szCs w:val="22"/>
        </w:rPr>
      </w:pPr>
      <w:r>
        <w:rPr>
          <w:noProof/>
        </w:rPr>
        <w:lastRenderedPageBreak/>
        <w:drawing>
          <wp:inline distT="0" distB="0" distL="0" distR="0" wp14:anchorId="0CC2380C" wp14:editId="108AB47D">
            <wp:extent cx="5731510" cy="3285490"/>
            <wp:effectExtent l="0" t="0" r="254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pic:nvPicPr>
                  <pic:blipFill>
                    <a:blip r:embed="rId40">
                      <a:extLst>
                        <a:ext uri="{28A0092B-C50C-407E-A947-70E740481C1C}">
                          <a14:useLocalDpi xmlns:a14="http://schemas.microsoft.com/office/drawing/2010/main" val="0"/>
                        </a:ext>
                      </a:extLst>
                    </a:blip>
                    <a:stretch>
                      <a:fillRect/>
                    </a:stretch>
                  </pic:blipFill>
                  <pic:spPr>
                    <a:xfrm>
                      <a:off x="0" y="0"/>
                      <a:ext cx="5731510" cy="3285490"/>
                    </a:xfrm>
                    <a:prstGeom prst="rect">
                      <a:avLst/>
                    </a:prstGeom>
                  </pic:spPr>
                </pic:pic>
              </a:graphicData>
            </a:graphic>
          </wp:inline>
        </w:drawing>
      </w:r>
    </w:p>
    <w:p w14:paraId="3F50DE9F" w14:textId="06EBDE17" w:rsidR="001963E6" w:rsidRPr="002E4AB2" w:rsidRDefault="001963E6" w:rsidP="001963E6">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 xml:space="preserve">Figure </w:t>
      </w:r>
      <w:r w:rsidR="00045635">
        <w:rPr>
          <w:rStyle w:val="eop"/>
          <w:rFonts w:ascii="Arial" w:hAnsi="Arial" w:cs="Arial"/>
          <w:i/>
          <w:iCs/>
          <w:sz w:val="22"/>
          <w:szCs w:val="22"/>
        </w:rPr>
        <w:t>23</w:t>
      </w:r>
      <w:r>
        <w:rPr>
          <w:rStyle w:val="eop"/>
          <w:rFonts w:ascii="Arial" w:hAnsi="Arial" w:cs="Arial"/>
          <w:i/>
          <w:iCs/>
          <w:sz w:val="22"/>
          <w:szCs w:val="22"/>
        </w:rPr>
        <w:t xml:space="preserve"> – XCOS graph of the under damped response when B </w:t>
      </w:r>
      <w:r w:rsidR="00045635">
        <w:rPr>
          <w:rStyle w:val="eop"/>
          <w:rFonts w:ascii="Arial" w:hAnsi="Arial" w:cs="Arial"/>
          <w:i/>
          <w:iCs/>
          <w:sz w:val="22"/>
          <w:szCs w:val="22"/>
        </w:rPr>
        <w:t>is changed</w:t>
      </w:r>
    </w:p>
    <w:p w14:paraId="3AD94EC3" w14:textId="6A6927CE" w:rsidR="001963E6" w:rsidRDefault="001963E6" w:rsidP="7391CA6C">
      <w:pPr>
        <w:pStyle w:val="paragraph"/>
        <w:spacing w:before="0" w:beforeAutospacing="0" w:after="0" w:afterAutospacing="0" w:line="360" w:lineRule="auto"/>
        <w:jc w:val="both"/>
        <w:textAlignment w:val="baseline"/>
        <w:rPr>
          <w:rStyle w:val="eop"/>
          <w:rFonts w:ascii="Arial" w:hAnsi="Arial" w:cs="Arial"/>
          <w:color w:val="FF0000"/>
          <w:sz w:val="22"/>
          <w:szCs w:val="22"/>
        </w:rPr>
      </w:pPr>
    </w:p>
    <w:p w14:paraId="5F28EFBD" w14:textId="2C65B9EA" w:rsidR="00045635" w:rsidRPr="00045635" w:rsidRDefault="00045635" w:rsidP="7391CA6C">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I</w:t>
      </w:r>
      <w:r w:rsidR="00331A20">
        <w:rPr>
          <w:rStyle w:val="eop"/>
          <w:rFonts w:ascii="Arial" w:hAnsi="Arial" w:cs="Arial"/>
          <w:sz w:val="22"/>
          <w:szCs w:val="22"/>
        </w:rPr>
        <w:t xml:space="preserve">t is evident from Figure 23, that by lowering the B value </w:t>
      </w:r>
      <w:r w:rsidR="00A00A8E">
        <w:rPr>
          <w:rStyle w:val="eop"/>
          <w:rFonts w:ascii="Arial" w:hAnsi="Arial" w:cs="Arial"/>
          <w:sz w:val="22"/>
          <w:szCs w:val="22"/>
        </w:rPr>
        <w:t>a greater degree of oscillation is attained</w:t>
      </w:r>
      <w:r w:rsidR="002223CD">
        <w:rPr>
          <w:rStyle w:val="eop"/>
          <w:rFonts w:ascii="Arial" w:hAnsi="Arial" w:cs="Arial"/>
          <w:sz w:val="22"/>
          <w:szCs w:val="22"/>
        </w:rPr>
        <w:t xml:space="preserve">. Therefore, we can conclude that lowering </w:t>
      </w:r>
      <w:r w:rsidR="00A7215C">
        <w:rPr>
          <w:rStyle w:val="eop"/>
          <w:rFonts w:ascii="Arial" w:hAnsi="Arial" w:cs="Arial"/>
          <w:sz w:val="22"/>
          <w:szCs w:val="22"/>
        </w:rPr>
        <w:t xml:space="preserve">the B value produces a more </w:t>
      </w:r>
      <w:r w:rsidR="00C2294A">
        <w:rPr>
          <w:rStyle w:val="eop"/>
          <w:rFonts w:ascii="Arial" w:hAnsi="Arial" w:cs="Arial"/>
          <w:sz w:val="22"/>
          <w:szCs w:val="22"/>
        </w:rPr>
        <w:t>prominent</w:t>
      </w:r>
      <w:r w:rsidR="00A7215C">
        <w:rPr>
          <w:rStyle w:val="eop"/>
          <w:rFonts w:ascii="Arial" w:hAnsi="Arial" w:cs="Arial"/>
          <w:sz w:val="22"/>
          <w:szCs w:val="22"/>
        </w:rPr>
        <w:t xml:space="preserve"> under damped </w:t>
      </w:r>
      <w:r w:rsidR="00C2294A">
        <w:rPr>
          <w:rStyle w:val="eop"/>
          <w:rFonts w:ascii="Arial" w:hAnsi="Arial" w:cs="Arial"/>
          <w:sz w:val="22"/>
          <w:szCs w:val="22"/>
        </w:rPr>
        <w:t>response.</w:t>
      </w:r>
      <w:r w:rsidR="00414A20">
        <w:rPr>
          <w:rStyle w:val="eop"/>
          <w:rFonts w:ascii="Arial" w:hAnsi="Arial" w:cs="Arial"/>
          <w:sz w:val="22"/>
          <w:szCs w:val="22"/>
        </w:rPr>
        <w:t xml:space="preserve"> </w:t>
      </w:r>
      <w:r w:rsidR="00D3314D">
        <w:rPr>
          <w:rStyle w:val="eop"/>
          <w:rFonts w:ascii="Arial" w:hAnsi="Arial" w:cs="Arial"/>
          <w:sz w:val="22"/>
          <w:szCs w:val="22"/>
        </w:rPr>
        <w:t xml:space="preserve">This can be confirmed by increasing the B value to nearer the </w:t>
      </w:r>
      <w:r w:rsidR="00FF4994">
        <w:rPr>
          <w:rStyle w:val="eop"/>
          <w:rFonts w:ascii="Arial" w:hAnsi="Arial" w:cs="Arial"/>
          <w:sz w:val="22"/>
          <w:szCs w:val="22"/>
        </w:rPr>
        <w:t>critically damped value.</w:t>
      </w:r>
    </w:p>
    <w:p w14:paraId="0BBD6B04" w14:textId="7CBF4028"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F05AAFD" w14:textId="3CDFB5CE" w:rsidR="00572B41" w:rsidRDefault="00572B41" w:rsidP="00572B41">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Pr>
          <w:rStyle w:val="eop"/>
          <w:rFonts w:ascii="Arial" w:hAnsi="Arial" w:cs="Arial"/>
          <w:b/>
          <w:bCs/>
          <w:sz w:val="22"/>
          <w:szCs w:val="22"/>
          <w:u w:val="single"/>
        </w:rPr>
        <w:t xml:space="preserve">If </w:t>
      </w:r>
      <w:r w:rsidRPr="00DC448D">
        <w:rPr>
          <w:rFonts w:ascii="Arial" w:hAnsi="Arial" w:cs="Arial"/>
          <w:b/>
          <w:bCs/>
          <w:sz w:val="22"/>
          <w:szCs w:val="22"/>
          <w:u w:val="single"/>
        </w:rPr>
        <w:t xml:space="preserve">B =  </w:t>
      </w:r>
      <w:r w:rsidR="000D1C3B">
        <w:rPr>
          <w:rStyle w:val="eop"/>
          <w:rFonts w:ascii="Arial" w:hAnsi="Arial" w:cs="Arial"/>
          <w:b/>
          <w:bCs/>
          <w:sz w:val="22"/>
          <w:szCs w:val="22"/>
          <w:u w:val="single"/>
        </w:rPr>
        <w:t>5</w:t>
      </w:r>
      <w:r w:rsidRPr="00DC448D">
        <w:rPr>
          <w:rStyle w:val="eop"/>
          <w:rFonts w:ascii="Arial" w:hAnsi="Arial" w:cs="Arial"/>
          <w:b/>
          <w:bCs/>
          <w:sz w:val="22"/>
          <w:szCs w:val="22"/>
          <w:u w:val="single"/>
        </w:rPr>
        <w:t xml:space="preserve"> x10</w:t>
      </w:r>
      <w:r w:rsidRPr="00DC448D">
        <w:rPr>
          <w:rStyle w:val="eop"/>
          <w:rFonts w:ascii="Arial" w:hAnsi="Arial" w:cs="Arial"/>
          <w:b/>
          <w:bCs/>
          <w:sz w:val="22"/>
          <w:szCs w:val="22"/>
          <w:u w:val="single"/>
          <w:vertAlign w:val="superscript"/>
        </w:rPr>
        <w:t>-3</w:t>
      </w:r>
    </w:p>
    <w:p w14:paraId="500D3837" w14:textId="177DB050"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919FBE0" w14:textId="77777777" w:rsidR="004813EF" w:rsidRPr="008D0B8E" w:rsidRDefault="004813EF" w:rsidP="004813EF">
      <w:pPr>
        <w:pStyle w:val="paragraph"/>
        <w:spacing w:before="0" w:beforeAutospacing="0" w:after="0" w:afterAutospacing="0" w:line="360" w:lineRule="auto"/>
        <w:ind w:left="720" w:firstLine="720"/>
        <w:textAlignment w:val="baseline"/>
        <w:rPr>
          <w:rFonts w:ascii="Arial" w:hAnsi="Arial" w:cs="Arial"/>
          <w:sz w:val="22"/>
          <w:szCs w:val="22"/>
        </w:rPr>
      </w:pPr>
      <w:r w:rsidRPr="008D0B8E">
        <w:rPr>
          <w:rStyle w:val="normaltextrun"/>
          <w:rFonts w:ascii="Arial" w:hAnsi="Arial" w:cs="Arial"/>
          <w:sz w:val="22"/>
          <w:szCs w:val="22"/>
        </w:rPr>
        <w:t>Transfer Function  =        </w:t>
      </w:r>
      <w:r w:rsidRPr="00AB4243">
        <w:rPr>
          <w:rStyle w:val="normaltextrun"/>
          <w:rFonts w:ascii="Arial" w:hAnsi="Arial" w:cs="Arial"/>
          <w:sz w:val="22"/>
          <w:szCs w:val="22"/>
          <w:u w:val="single"/>
        </w:rPr>
        <w:t>K</w:t>
      </w:r>
      <w:r w:rsidRPr="00AB4243">
        <w:rPr>
          <w:rStyle w:val="normaltextrun"/>
          <w:rFonts w:ascii="Arial" w:hAnsi="Arial" w:cs="Arial"/>
          <w:sz w:val="22"/>
          <w:szCs w:val="22"/>
          <w:u w:val="single"/>
          <w:vertAlign w:val="subscript"/>
        </w:rPr>
        <w:t>r</w:t>
      </w:r>
      <w:r w:rsidRPr="00AB4243">
        <w:rPr>
          <w:rStyle w:val="normaltextrun"/>
          <w:rFonts w:ascii="Arial" w:hAnsi="Arial" w:cs="Arial"/>
          <w:sz w:val="22"/>
          <w:szCs w:val="22"/>
          <w:u w:val="single"/>
        </w:rPr>
        <w:t>/I</w:t>
      </w:r>
      <w:r w:rsidRPr="008D0B8E">
        <w:rPr>
          <w:rStyle w:val="eop"/>
          <w:rFonts w:ascii="Arial" w:hAnsi="Arial" w:cs="Arial"/>
          <w:sz w:val="22"/>
          <w:szCs w:val="22"/>
        </w:rPr>
        <w:t> </w:t>
      </w:r>
    </w:p>
    <w:p w14:paraId="24E0A0CF" w14:textId="77777777" w:rsidR="004813EF" w:rsidRPr="008D0B8E" w:rsidRDefault="004813EF" w:rsidP="004813EF">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sz w:val="22"/>
          <w:szCs w:val="22"/>
        </w:rPr>
        <w:t>                                                             s(s + B/I)</w:t>
      </w:r>
      <w:r w:rsidRPr="008D0B8E">
        <w:rPr>
          <w:rStyle w:val="eop"/>
          <w:rFonts w:ascii="Arial" w:hAnsi="Arial" w:cs="Arial"/>
          <w:sz w:val="22"/>
          <w:szCs w:val="22"/>
        </w:rPr>
        <w:t> </w:t>
      </w:r>
    </w:p>
    <w:p w14:paraId="5885F645" w14:textId="77777777" w:rsidR="004813EF" w:rsidRPr="008D0B8E" w:rsidRDefault="004813EF" w:rsidP="004813EF">
      <w:pPr>
        <w:pStyle w:val="paragraph"/>
        <w:spacing w:before="0" w:beforeAutospacing="0" w:after="0" w:afterAutospacing="0" w:line="360" w:lineRule="auto"/>
        <w:textAlignment w:val="baseline"/>
        <w:rPr>
          <w:rFonts w:ascii="Arial" w:hAnsi="Arial" w:cs="Arial"/>
          <w:sz w:val="22"/>
          <w:szCs w:val="22"/>
        </w:rPr>
      </w:pPr>
      <w:r w:rsidRPr="008D0B8E">
        <w:rPr>
          <w:rStyle w:val="eop"/>
          <w:rFonts w:ascii="Arial" w:hAnsi="Arial" w:cs="Arial"/>
          <w:sz w:val="22"/>
          <w:szCs w:val="22"/>
        </w:rPr>
        <w:t> </w:t>
      </w:r>
    </w:p>
    <w:p w14:paraId="2645A370" w14:textId="77777777" w:rsidR="004813EF" w:rsidRPr="008D0B8E" w:rsidRDefault="004813EF" w:rsidP="004813EF">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b/>
          <w:bCs/>
          <w:sz w:val="22"/>
          <w:szCs w:val="22"/>
          <w:lang w:val="en-US"/>
        </w:rPr>
        <w:t xml:space="preserve">                                                        </w:t>
      </w:r>
      <w:r w:rsidRPr="00894851">
        <w:rPr>
          <w:rStyle w:val="normaltextrun"/>
          <w:rFonts w:ascii="Arial" w:hAnsi="Arial" w:cs="Arial"/>
          <w:sz w:val="22"/>
          <w:szCs w:val="22"/>
          <w:lang w:val="en-US"/>
        </w:rPr>
        <w:t>=</w:t>
      </w:r>
      <w:r w:rsidRPr="008D0B8E">
        <w:rPr>
          <w:rStyle w:val="normaltextrun"/>
          <w:rFonts w:ascii="Arial" w:hAnsi="Arial" w:cs="Arial"/>
          <w:b/>
          <w:bCs/>
          <w:sz w:val="22"/>
          <w:szCs w:val="22"/>
          <w:lang w:val="en-US"/>
        </w:rPr>
        <w:t> </w:t>
      </w:r>
      <w:r w:rsidRPr="008D0B8E">
        <w:rPr>
          <w:rStyle w:val="normaltextrun"/>
          <w:rFonts w:ascii="Arial" w:hAnsi="Arial" w:cs="Arial"/>
          <w:sz w:val="22"/>
          <w:szCs w:val="22"/>
          <w:lang w:val="en-US"/>
        </w:rPr>
        <w:t>        </w:t>
      </w:r>
      <w:r w:rsidRPr="00AB4243">
        <w:rPr>
          <w:rStyle w:val="normaltextrun"/>
          <w:rFonts w:ascii="Arial" w:hAnsi="Arial" w:cs="Arial"/>
          <w:sz w:val="22"/>
          <w:szCs w:val="22"/>
          <w:u w:val="single"/>
          <w:lang w:val="en-US"/>
        </w:rPr>
        <w:t>(8 x 10</w:t>
      </w:r>
      <w:r w:rsidRPr="00AB4243">
        <w:rPr>
          <w:rStyle w:val="normaltextrun"/>
          <w:rFonts w:ascii="Arial" w:hAnsi="Arial" w:cs="Arial"/>
          <w:sz w:val="22"/>
          <w:szCs w:val="22"/>
          <w:u w:val="single"/>
          <w:vertAlign w:val="superscript"/>
          <w:lang w:val="en-US"/>
        </w:rPr>
        <w:t>-3</w:t>
      </w:r>
      <w:r w:rsidRPr="00AB4243">
        <w:rPr>
          <w:rStyle w:val="normaltextrun"/>
          <w:rFonts w:ascii="Arial" w:hAnsi="Arial" w:cs="Arial"/>
          <w:sz w:val="22"/>
          <w:szCs w:val="22"/>
          <w:u w:val="single"/>
          <w:lang w:val="en-US"/>
        </w:rPr>
        <w:t>)</w:t>
      </w:r>
      <w:r>
        <w:rPr>
          <w:rStyle w:val="normaltextrun"/>
          <w:rFonts w:ascii="Arial" w:hAnsi="Arial" w:cs="Arial"/>
          <w:sz w:val="22"/>
          <w:szCs w:val="22"/>
          <w:u w:val="single"/>
          <w:lang w:val="en-US"/>
        </w:rPr>
        <w:t xml:space="preserve"> </w:t>
      </w:r>
      <w:r w:rsidRPr="00AB4243">
        <w:rPr>
          <w:rStyle w:val="normaltextrun"/>
          <w:rFonts w:ascii="Arial" w:hAnsi="Arial" w:cs="Arial"/>
          <w:sz w:val="22"/>
          <w:szCs w:val="22"/>
          <w:u w:val="single"/>
          <w:lang w:val="en-US"/>
        </w:rPr>
        <w:t>/</w:t>
      </w:r>
      <w:r>
        <w:rPr>
          <w:rStyle w:val="normaltextrun"/>
          <w:rFonts w:ascii="Arial" w:hAnsi="Arial" w:cs="Arial"/>
          <w:sz w:val="22"/>
          <w:szCs w:val="22"/>
          <w:u w:val="single"/>
          <w:lang w:val="en-US"/>
        </w:rPr>
        <w:t xml:space="preserve"> </w:t>
      </w:r>
      <w:r w:rsidRPr="00AB4243">
        <w:rPr>
          <w:rStyle w:val="normaltextrun"/>
          <w:rFonts w:ascii="Arial" w:hAnsi="Arial" w:cs="Arial"/>
          <w:sz w:val="22"/>
          <w:szCs w:val="22"/>
          <w:u w:val="single"/>
          <w:lang w:val="en-US"/>
        </w:rPr>
        <w:t>(2 x 10</w:t>
      </w:r>
      <w:r w:rsidRPr="00AB4243">
        <w:rPr>
          <w:rStyle w:val="normaltextrun"/>
          <w:rFonts w:ascii="Arial" w:hAnsi="Arial" w:cs="Arial"/>
          <w:sz w:val="22"/>
          <w:szCs w:val="22"/>
          <w:u w:val="single"/>
          <w:vertAlign w:val="superscript"/>
          <w:lang w:val="en-US"/>
        </w:rPr>
        <w:t>-4</w:t>
      </w:r>
      <w:r w:rsidRPr="00AB4243">
        <w:rPr>
          <w:rStyle w:val="normaltextrun"/>
          <w:rFonts w:ascii="Arial" w:hAnsi="Arial" w:cs="Arial"/>
          <w:sz w:val="22"/>
          <w:szCs w:val="22"/>
          <w:u w:val="single"/>
          <w:lang w:val="en-US"/>
        </w:rPr>
        <w:t>)</w:t>
      </w:r>
      <w:r w:rsidRPr="008D0B8E">
        <w:rPr>
          <w:rStyle w:val="normaltextrun"/>
          <w:rFonts w:ascii="Arial" w:hAnsi="Arial" w:cs="Arial"/>
          <w:sz w:val="22"/>
          <w:szCs w:val="22"/>
          <w:lang w:val="en-US"/>
        </w:rPr>
        <w:t>  </w:t>
      </w:r>
      <w:r w:rsidRPr="008D0B8E">
        <w:rPr>
          <w:rStyle w:val="eop"/>
          <w:rFonts w:ascii="Arial" w:hAnsi="Arial" w:cs="Arial"/>
          <w:sz w:val="22"/>
          <w:szCs w:val="22"/>
        </w:rPr>
        <w:t> </w:t>
      </w:r>
    </w:p>
    <w:p w14:paraId="589BC884" w14:textId="753A438E" w:rsidR="004813EF" w:rsidRPr="008D0B8E" w:rsidRDefault="004813EF" w:rsidP="004813EF">
      <w:pPr>
        <w:pStyle w:val="paragraph"/>
        <w:spacing w:before="0" w:beforeAutospacing="0" w:after="0" w:afterAutospacing="0" w:line="360" w:lineRule="auto"/>
        <w:textAlignment w:val="baseline"/>
        <w:rPr>
          <w:rFonts w:ascii="Arial" w:hAnsi="Arial" w:cs="Arial"/>
          <w:sz w:val="22"/>
          <w:szCs w:val="22"/>
        </w:rPr>
      </w:pPr>
      <w:r w:rsidRPr="008D0B8E">
        <w:rPr>
          <w:rStyle w:val="normaltextrun"/>
          <w:rFonts w:ascii="Arial" w:hAnsi="Arial" w:cs="Arial"/>
          <w:sz w:val="22"/>
          <w:szCs w:val="22"/>
          <w:lang w:val="en-US"/>
        </w:rPr>
        <w:t>                                                                s (s + (</w:t>
      </w:r>
      <w:r w:rsidR="000D1C3B">
        <w:rPr>
          <w:rStyle w:val="normaltextrun"/>
          <w:rFonts w:ascii="Arial" w:hAnsi="Arial" w:cs="Arial"/>
          <w:sz w:val="22"/>
          <w:szCs w:val="22"/>
          <w:lang w:val="en-US"/>
        </w:rPr>
        <w:t>5</w:t>
      </w:r>
      <w:r w:rsidRPr="008D0B8E">
        <w:rPr>
          <w:rStyle w:val="normaltextrun"/>
          <w:rFonts w:ascii="Arial" w:hAnsi="Arial" w:cs="Arial"/>
          <w:sz w:val="22"/>
          <w:szCs w:val="22"/>
          <w:lang w:val="en-US"/>
        </w:rPr>
        <w:t xml:space="preserve"> x 10</w:t>
      </w:r>
      <w:r w:rsidRPr="008D0B8E">
        <w:rPr>
          <w:rStyle w:val="normaltextrun"/>
          <w:rFonts w:ascii="Arial" w:hAnsi="Arial" w:cs="Arial"/>
          <w:sz w:val="22"/>
          <w:szCs w:val="22"/>
          <w:vertAlign w:val="superscript"/>
          <w:lang w:val="en-US"/>
        </w:rPr>
        <w:t>-3</w:t>
      </w:r>
      <w:r w:rsidRPr="008D0B8E">
        <w:rPr>
          <w:rStyle w:val="normaltextrun"/>
          <w:rFonts w:ascii="Arial" w:hAnsi="Arial" w:cs="Arial"/>
          <w:sz w:val="22"/>
          <w:szCs w:val="22"/>
          <w:lang w:val="en-US"/>
        </w:rPr>
        <w:t>) /</w:t>
      </w:r>
      <w:r>
        <w:rPr>
          <w:rStyle w:val="normaltextrun"/>
          <w:rFonts w:ascii="Arial" w:hAnsi="Arial" w:cs="Arial"/>
          <w:sz w:val="22"/>
          <w:szCs w:val="22"/>
          <w:lang w:val="en-US"/>
        </w:rPr>
        <w:t xml:space="preserve"> </w:t>
      </w:r>
      <w:r w:rsidRPr="008D0B8E">
        <w:rPr>
          <w:rStyle w:val="normaltextrun"/>
          <w:rFonts w:ascii="Arial" w:hAnsi="Arial" w:cs="Arial"/>
          <w:sz w:val="22"/>
          <w:szCs w:val="22"/>
          <w:lang w:val="en-US"/>
        </w:rPr>
        <w:t>(2 x 10</w:t>
      </w:r>
      <w:r w:rsidRPr="008D0B8E">
        <w:rPr>
          <w:rStyle w:val="normaltextrun"/>
          <w:rFonts w:ascii="Arial" w:hAnsi="Arial" w:cs="Arial"/>
          <w:sz w:val="22"/>
          <w:szCs w:val="22"/>
          <w:vertAlign w:val="superscript"/>
          <w:lang w:val="en-US"/>
        </w:rPr>
        <w:t>-4</w:t>
      </w:r>
      <w:r w:rsidRPr="008D0B8E">
        <w:rPr>
          <w:rStyle w:val="normaltextrun"/>
          <w:rFonts w:ascii="Arial" w:hAnsi="Arial" w:cs="Arial"/>
          <w:sz w:val="22"/>
          <w:szCs w:val="22"/>
          <w:lang w:val="en-US"/>
        </w:rPr>
        <w:t>))</w:t>
      </w:r>
      <w:r w:rsidRPr="008D0B8E">
        <w:rPr>
          <w:rStyle w:val="eop"/>
          <w:rFonts w:ascii="Arial" w:hAnsi="Arial" w:cs="Arial"/>
          <w:sz w:val="22"/>
          <w:szCs w:val="22"/>
        </w:rPr>
        <w:t> </w:t>
      </w:r>
    </w:p>
    <w:p w14:paraId="6B685F12" w14:textId="77777777" w:rsidR="004813EF" w:rsidRPr="008D0B8E" w:rsidRDefault="004813EF" w:rsidP="004813EF">
      <w:pPr>
        <w:pStyle w:val="paragraph"/>
        <w:spacing w:before="0" w:beforeAutospacing="0" w:after="0" w:afterAutospacing="0" w:line="360" w:lineRule="auto"/>
        <w:textAlignment w:val="baseline"/>
        <w:rPr>
          <w:rFonts w:ascii="Arial" w:hAnsi="Arial" w:cs="Arial"/>
          <w:sz w:val="22"/>
          <w:szCs w:val="22"/>
        </w:rPr>
      </w:pPr>
      <w:r w:rsidRPr="008D0B8E">
        <w:rPr>
          <w:rStyle w:val="eop"/>
          <w:rFonts w:ascii="Arial" w:hAnsi="Arial" w:cs="Arial"/>
          <w:sz w:val="22"/>
          <w:szCs w:val="22"/>
        </w:rPr>
        <w:t> </w:t>
      </w:r>
    </w:p>
    <w:p w14:paraId="1E141DB1" w14:textId="77777777" w:rsidR="004813EF" w:rsidRPr="00894851" w:rsidRDefault="004813EF" w:rsidP="004813EF">
      <w:pPr>
        <w:pStyle w:val="paragraph"/>
        <w:spacing w:before="0" w:beforeAutospacing="0" w:after="0" w:afterAutospacing="0" w:line="360" w:lineRule="auto"/>
        <w:ind w:firstLine="2880"/>
        <w:textAlignment w:val="baseline"/>
        <w:rPr>
          <w:rFonts w:ascii="Arial" w:hAnsi="Arial" w:cs="Arial"/>
          <w:sz w:val="22"/>
          <w:szCs w:val="22"/>
        </w:rPr>
      </w:pPr>
      <w:r w:rsidRPr="008D0B8E">
        <w:rPr>
          <w:rStyle w:val="normaltextrun"/>
          <w:rFonts w:ascii="Arial" w:hAnsi="Arial" w:cs="Arial"/>
          <w:sz w:val="22"/>
          <w:szCs w:val="22"/>
          <w:lang w:val="en-US"/>
        </w:rPr>
        <w:t>        =      </w:t>
      </w:r>
      <w:r w:rsidRPr="008D0B8E">
        <w:rPr>
          <w:rStyle w:val="normaltextrun"/>
          <w:rFonts w:ascii="Arial" w:hAnsi="Arial" w:cs="Arial"/>
          <w:b/>
          <w:bCs/>
          <w:sz w:val="22"/>
          <w:szCs w:val="22"/>
          <w:lang w:val="en-US"/>
        </w:rPr>
        <w:t>   </w:t>
      </w:r>
      <w:r>
        <w:rPr>
          <w:rStyle w:val="normaltextrun"/>
          <w:rFonts w:ascii="Arial" w:hAnsi="Arial" w:cs="Arial"/>
          <w:b/>
          <w:bCs/>
          <w:sz w:val="22"/>
          <w:szCs w:val="22"/>
          <w:lang w:val="en-US"/>
        </w:rPr>
        <w:t xml:space="preserve">  </w:t>
      </w:r>
      <w:r w:rsidRPr="00894851">
        <w:rPr>
          <w:rStyle w:val="normaltextrun"/>
          <w:rFonts w:ascii="Arial" w:hAnsi="Arial" w:cs="Arial"/>
          <w:sz w:val="22"/>
          <w:szCs w:val="22"/>
          <w:lang w:val="en-US"/>
        </w:rPr>
        <w:t xml:space="preserve"> </w:t>
      </w:r>
      <w:r w:rsidRPr="00894851">
        <w:rPr>
          <w:rStyle w:val="normaltextrun"/>
          <w:rFonts w:ascii="Arial" w:hAnsi="Arial" w:cs="Arial"/>
          <w:sz w:val="22"/>
          <w:szCs w:val="22"/>
          <w:u w:val="single"/>
          <w:lang w:val="en-US"/>
        </w:rPr>
        <w:t>40</w:t>
      </w:r>
      <w:r w:rsidRPr="00894851">
        <w:rPr>
          <w:rStyle w:val="eop"/>
          <w:rFonts w:ascii="Arial" w:hAnsi="Arial" w:cs="Arial"/>
          <w:sz w:val="22"/>
          <w:szCs w:val="22"/>
        </w:rPr>
        <w:t> </w:t>
      </w:r>
    </w:p>
    <w:p w14:paraId="04C3D55D" w14:textId="40FBC9E1" w:rsidR="004813EF" w:rsidRPr="00894851" w:rsidRDefault="004813EF" w:rsidP="004813EF">
      <w:pPr>
        <w:pStyle w:val="paragraph"/>
        <w:spacing w:before="0" w:beforeAutospacing="0" w:after="0" w:afterAutospacing="0" w:line="360" w:lineRule="auto"/>
        <w:textAlignment w:val="baseline"/>
        <w:rPr>
          <w:rStyle w:val="normaltextrun"/>
          <w:rFonts w:ascii="Arial" w:hAnsi="Arial" w:cs="Arial"/>
          <w:sz w:val="22"/>
          <w:szCs w:val="22"/>
          <w:lang w:val="en-US"/>
        </w:rPr>
      </w:pPr>
      <w:r w:rsidRPr="00894851">
        <w:rPr>
          <w:rStyle w:val="normaltextrun"/>
          <w:rFonts w:ascii="Arial" w:hAnsi="Arial" w:cs="Arial"/>
          <w:sz w:val="22"/>
          <w:szCs w:val="22"/>
          <w:lang w:val="en-US"/>
        </w:rPr>
        <w:t>                                                              </w:t>
      </w:r>
      <w:r w:rsidR="00894851">
        <w:rPr>
          <w:rStyle w:val="normaltextrun"/>
          <w:rFonts w:ascii="Arial" w:hAnsi="Arial" w:cs="Arial"/>
          <w:sz w:val="22"/>
          <w:szCs w:val="22"/>
          <w:lang w:val="en-US"/>
        </w:rPr>
        <w:t xml:space="preserve">   </w:t>
      </w:r>
      <w:r w:rsidRPr="00894851">
        <w:rPr>
          <w:rStyle w:val="normaltextrun"/>
          <w:rFonts w:ascii="Arial" w:hAnsi="Arial" w:cs="Arial"/>
          <w:sz w:val="22"/>
          <w:szCs w:val="22"/>
          <w:lang w:val="en-US"/>
        </w:rPr>
        <w:t xml:space="preserve">s (s + </w:t>
      </w:r>
      <w:r w:rsidR="00BB0813" w:rsidRPr="00894851">
        <w:rPr>
          <w:rStyle w:val="normaltextrun"/>
          <w:rFonts w:ascii="Arial" w:hAnsi="Arial" w:cs="Arial"/>
          <w:sz w:val="22"/>
          <w:szCs w:val="22"/>
          <w:lang w:val="en-US"/>
        </w:rPr>
        <w:t>25</w:t>
      </w:r>
      <w:r w:rsidRPr="00894851">
        <w:rPr>
          <w:rStyle w:val="normaltextrun"/>
          <w:rFonts w:ascii="Arial" w:hAnsi="Arial" w:cs="Arial"/>
          <w:sz w:val="22"/>
          <w:szCs w:val="22"/>
          <w:lang w:val="en-US"/>
        </w:rPr>
        <w:t>)</w:t>
      </w:r>
    </w:p>
    <w:p w14:paraId="3C644843" w14:textId="6E350F2C" w:rsidR="00C40B91" w:rsidRDefault="00C40B91" w:rsidP="004813EF">
      <w:pPr>
        <w:pStyle w:val="paragraph"/>
        <w:spacing w:before="0" w:beforeAutospacing="0" w:after="0" w:afterAutospacing="0" w:line="360" w:lineRule="auto"/>
        <w:textAlignment w:val="baseline"/>
        <w:rPr>
          <w:rStyle w:val="normaltextrun"/>
          <w:rFonts w:ascii="Arial" w:hAnsi="Arial" w:cs="Arial"/>
          <w:b/>
          <w:bCs/>
          <w:sz w:val="22"/>
          <w:szCs w:val="22"/>
          <w:lang w:val="en-US"/>
        </w:rPr>
      </w:pPr>
    </w:p>
    <w:p w14:paraId="04940D37" w14:textId="167CA258" w:rsidR="00C40B91" w:rsidRDefault="00C40B91" w:rsidP="004813EF">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t xml:space="preserve">       </w:t>
      </w:r>
      <w:r w:rsidR="00894851">
        <w:rPr>
          <w:rStyle w:val="normaltextrun"/>
          <w:rFonts w:ascii="Arial" w:hAnsi="Arial" w:cs="Arial"/>
          <w:b/>
          <w:bCs/>
          <w:sz w:val="22"/>
          <w:szCs w:val="22"/>
          <w:lang w:val="en-US"/>
        </w:rPr>
        <w:t xml:space="preserve"> </w:t>
      </w:r>
      <w:r w:rsidR="00894851" w:rsidRPr="00894851">
        <w:rPr>
          <w:rStyle w:val="normaltextrun"/>
          <w:rFonts w:ascii="Arial" w:hAnsi="Arial" w:cs="Arial"/>
          <w:sz w:val="22"/>
          <w:szCs w:val="22"/>
          <w:lang w:val="en-US"/>
        </w:rPr>
        <w:t xml:space="preserve">= </w:t>
      </w:r>
      <w:r w:rsidR="00894851">
        <w:rPr>
          <w:rStyle w:val="normaltextrun"/>
          <w:rFonts w:ascii="Arial" w:hAnsi="Arial" w:cs="Arial"/>
          <w:b/>
          <w:bCs/>
          <w:sz w:val="22"/>
          <w:szCs w:val="22"/>
          <w:lang w:val="en-US"/>
        </w:rPr>
        <w:tab/>
        <w:t xml:space="preserve">          </w:t>
      </w:r>
      <w:r w:rsidR="00894851" w:rsidRPr="00894851">
        <w:rPr>
          <w:rStyle w:val="normaltextrun"/>
          <w:rFonts w:ascii="Arial" w:hAnsi="Arial" w:cs="Arial"/>
          <w:b/>
          <w:bCs/>
          <w:sz w:val="22"/>
          <w:szCs w:val="22"/>
          <w:u w:val="single"/>
          <w:lang w:val="en-US"/>
        </w:rPr>
        <w:t>40</w:t>
      </w:r>
    </w:p>
    <w:p w14:paraId="466CC922" w14:textId="76ED8CF2" w:rsidR="00894851" w:rsidRPr="00894851" w:rsidRDefault="00894851" w:rsidP="004813EF">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r>
      <w:r>
        <w:rPr>
          <w:rStyle w:val="normaltextrun"/>
          <w:rFonts w:ascii="Arial" w:hAnsi="Arial" w:cs="Arial"/>
          <w:b/>
          <w:bCs/>
          <w:sz w:val="22"/>
          <w:szCs w:val="22"/>
          <w:lang w:val="en-US"/>
        </w:rPr>
        <w:tab/>
        <w:t xml:space="preserve">      S</w:t>
      </w:r>
      <w:r>
        <w:rPr>
          <w:rStyle w:val="normaltextrun"/>
          <w:rFonts w:ascii="Arial" w:hAnsi="Arial" w:cs="Arial"/>
          <w:b/>
          <w:bCs/>
          <w:sz w:val="22"/>
          <w:szCs w:val="22"/>
          <w:vertAlign w:val="superscript"/>
          <w:lang w:val="en-US"/>
        </w:rPr>
        <w:t>2</w:t>
      </w:r>
      <w:r>
        <w:rPr>
          <w:rStyle w:val="normaltextrun"/>
          <w:rFonts w:ascii="Arial" w:hAnsi="Arial" w:cs="Arial"/>
          <w:b/>
          <w:bCs/>
          <w:sz w:val="22"/>
          <w:szCs w:val="22"/>
          <w:lang w:val="en-US"/>
        </w:rPr>
        <w:t xml:space="preserve"> </w:t>
      </w:r>
      <w:r w:rsidR="00170FFB">
        <w:rPr>
          <w:rStyle w:val="normaltextrun"/>
          <w:rFonts w:ascii="Arial" w:hAnsi="Arial" w:cs="Arial"/>
          <w:b/>
          <w:bCs/>
          <w:sz w:val="22"/>
          <w:szCs w:val="22"/>
          <w:lang w:val="en-US"/>
        </w:rPr>
        <w:t>+ 25s</w:t>
      </w:r>
    </w:p>
    <w:p w14:paraId="4BE19F0A" w14:textId="77777777" w:rsidR="00572B41" w:rsidRDefault="00572B41"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7E19DFE" w14:textId="7D1166A3"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438F927" w14:textId="78BB3C0F"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1FC050F" w14:textId="64FB1CA3" w:rsidR="00750715" w:rsidRDefault="00726CB0" w:rsidP="009601D1">
      <w:pPr>
        <w:pStyle w:val="paragraph"/>
        <w:spacing w:before="0" w:beforeAutospacing="0" w:after="0" w:afterAutospacing="0" w:line="360" w:lineRule="auto"/>
        <w:jc w:val="both"/>
        <w:textAlignment w:val="baseline"/>
        <w:rPr>
          <w:rStyle w:val="eop"/>
          <w:rFonts w:ascii="Arial" w:hAnsi="Arial" w:cs="Arial"/>
          <w:sz w:val="22"/>
          <w:szCs w:val="22"/>
        </w:rPr>
      </w:pPr>
      <w:r>
        <w:rPr>
          <w:noProof/>
        </w:rPr>
        <w:lastRenderedPageBreak/>
        <w:drawing>
          <wp:inline distT="0" distB="0" distL="0" distR="0" wp14:anchorId="10868D22" wp14:editId="3320791D">
            <wp:extent cx="5731510" cy="2830830"/>
            <wp:effectExtent l="0" t="0" r="2540" b="762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pic:nvPicPr>
                  <pic:blipFill>
                    <a:blip r:embed="rId41">
                      <a:extLst>
                        <a:ext uri="{28A0092B-C50C-407E-A947-70E740481C1C}">
                          <a14:useLocalDpi xmlns:a14="http://schemas.microsoft.com/office/drawing/2010/main" val="0"/>
                        </a:ext>
                      </a:extLst>
                    </a:blip>
                    <a:stretch>
                      <a:fillRect/>
                    </a:stretch>
                  </pic:blipFill>
                  <pic:spPr>
                    <a:xfrm>
                      <a:off x="0" y="0"/>
                      <a:ext cx="5731510" cy="2830830"/>
                    </a:xfrm>
                    <a:prstGeom prst="rect">
                      <a:avLst/>
                    </a:prstGeom>
                  </pic:spPr>
                </pic:pic>
              </a:graphicData>
            </a:graphic>
          </wp:inline>
        </w:drawing>
      </w:r>
    </w:p>
    <w:p w14:paraId="45BB777D" w14:textId="40766954"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EDE5EBE" w14:textId="2C21D4C5" w:rsidR="00FF4994" w:rsidRPr="00B56F96" w:rsidRDefault="00FF4994" w:rsidP="00FF4994">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 xml:space="preserve">Figure 24 – XCOS block diagram when B is </w:t>
      </w:r>
      <w:r w:rsidR="00D2436D">
        <w:rPr>
          <w:rStyle w:val="eop"/>
          <w:rFonts w:ascii="Arial" w:hAnsi="Arial" w:cs="Arial"/>
          <w:i/>
          <w:iCs/>
          <w:sz w:val="22"/>
          <w:szCs w:val="22"/>
        </w:rPr>
        <w:t>increased</w:t>
      </w:r>
    </w:p>
    <w:p w14:paraId="19B389AB" w14:textId="17B529E8" w:rsidR="00FF4994" w:rsidRDefault="00FF4994"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C157962" w14:textId="77777777" w:rsidR="00FF4994" w:rsidRDefault="00FF4994"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4320A83" w14:textId="0283BDBA" w:rsidR="00750715" w:rsidRDefault="00980236" w:rsidP="009601D1">
      <w:pPr>
        <w:pStyle w:val="paragraph"/>
        <w:spacing w:before="0" w:beforeAutospacing="0" w:after="0" w:afterAutospacing="0" w:line="360" w:lineRule="auto"/>
        <w:jc w:val="both"/>
        <w:textAlignment w:val="baseline"/>
        <w:rPr>
          <w:rStyle w:val="eop"/>
          <w:rFonts w:ascii="Arial" w:hAnsi="Arial" w:cs="Arial"/>
          <w:sz w:val="22"/>
          <w:szCs w:val="22"/>
        </w:rPr>
      </w:pPr>
      <w:r>
        <w:rPr>
          <w:noProof/>
        </w:rPr>
        <w:drawing>
          <wp:inline distT="0" distB="0" distL="0" distR="0" wp14:anchorId="13123648" wp14:editId="11C5384B">
            <wp:extent cx="5731510" cy="2817495"/>
            <wp:effectExtent l="0" t="0" r="2540" b="190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817495"/>
                    </a:xfrm>
                    <a:prstGeom prst="rect">
                      <a:avLst/>
                    </a:prstGeom>
                  </pic:spPr>
                </pic:pic>
              </a:graphicData>
            </a:graphic>
          </wp:inline>
        </w:drawing>
      </w:r>
    </w:p>
    <w:p w14:paraId="3D28DF3E" w14:textId="6F39986C" w:rsidR="008F61F9" w:rsidRPr="002E4AB2" w:rsidRDefault="008F61F9" w:rsidP="008F61F9">
      <w:pPr>
        <w:pStyle w:val="paragraph"/>
        <w:spacing w:before="0" w:beforeAutospacing="0" w:after="0" w:afterAutospacing="0" w:line="360" w:lineRule="auto"/>
        <w:textAlignment w:val="baseline"/>
        <w:rPr>
          <w:rStyle w:val="eop"/>
          <w:rFonts w:ascii="Arial" w:hAnsi="Arial" w:cs="Arial"/>
          <w:i/>
          <w:iCs/>
          <w:sz w:val="22"/>
          <w:szCs w:val="22"/>
        </w:rPr>
      </w:pPr>
      <w:r>
        <w:rPr>
          <w:rStyle w:val="eop"/>
          <w:rFonts w:ascii="Arial" w:hAnsi="Arial" w:cs="Arial"/>
          <w:i/>
          <w:iCs/>
          <w:sz w:val="22"/>
          <w:szCs w:val="22"/>
        </w:rPr>
        <w:t>Figure 25 – XCOS graph of the response when B is increased</w:t>
      </w:r>
    </w:p>
    <w:p w14:paraId="4742B9E9" w14:textId="77777777" w:rsidR="008F61F9" w:rsidRDefault="008F61F9" w:rsidP="7391CA6C">
      <w:pPr>
        <w:pStyle w:val="paragraph"/>
        <w:spacing w:before="0" w:beforeAutospacing="0" w:after="0" w:afterAutospacing="0" w:line="360" w:lineRule="auto"/>
        <w:jc w:val="both"/>
        <w:textAlignment w:val="baseline"/>
        <w:rPr>
          <w:rStyle w:val="eop"/>
          <w:rFonts w:ascii="Arial" w:hAnsi="Arial" w:cs="Arial"/>
          <w:color w:val="FF0000"/>
          <w:sz w:val="22"/>
          <w:szCs w:val="22"/>
        </w:rPr>
      </w:pPr>
    </w:p>
    <w:p w14:paraId="595F34FA" w14:textId="595357FA" w:rsidR="00750715" w:rsidRDefault="00932ECF"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It is evident from Figure 25, that increasing </w:t>
      </w:r>
      <w:r w:rsidR="009A3253">
        <w:rPr>
          <w:rStyle w:val="eop"/>
          <w:rFonts w:ascii="Arial" w:hAnsi="Arial" w:cs="Arial"/>
          <w:sz w:val="22"/>
          <w:szCs w:val="22"/>
        </w:rPr>
        <w:t xml:space="preserve">the B value to near the critically damped value has removed the </w:t>
      </w:r>
      <w:r w:rsidR="00084A84">
        <w:rPr>
          <w:rStyle w:val="eop"/>
          <w:rFonts w:ascii="Arial" w:hAnsi="Arial" w:cs="Arial"/>
          <w:sz w:val="22"/>
          <w:szCs w:val="22"/>
        </w:rPr>
        <w:t xml:space="preserve">oscillation seen in Figure 23. </w:t>
      </w:r>
    </w:p>
    <w:p w14:paraId="3890251D" w14:textId="0CECA82C"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DFC6344" w14:textId="06792C41" w:rsidR="00750715"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1A37986" w14:textId="77777777" w:rsidR="00750715" w:rsidRPr="0086066C" w:rsidRDefault="0075071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7A390D7" w14:textId="77777777" w:rsidR="009E698A" w:rsidRDefault="009E698A"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89D664D" w14:textId="78F83B81" w:rsidR="00E330FA" w:rsidRDefault="00E330FA"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rStyle w:val="eop"/>
          <w:rFonts w:ascii="Arial" w:hAnsi="Arial" w:cs="Arial"/>
          <w:b/>
          <w:bCs/>
          <w:sz w:val="28"/>
          <w:szCs w:val="28"/>
          <w:u w:val="single"/>
        </w:rPr>
        <w:lastRenderedPageBreak/>
        <w:t xml:space="preserve">Task </w:t>
      </w:r>
      <w:r w:rsidR="00D15D40">
        <w:rPr>
          <w:rStyle w:val="eop"/>
          <w:rFonts w:ascii="Arial" w:hAnsi="Arial" w:cs="Arial"/>
          <w:b/>
          <w:bCs/>
          <w:sz w:val="28"/>
          <w:szCs w:val="28"/>
          <w:u w:val="single"/>
        </w:rPr>
        <w:t>T</w:t>
      </w:r>
      <w:r>
        <w:rPr>
          <w:rStyle w:val="eop"/>
          <w:rFonts w:ascii="Arial" w:hAnsi="Arial" w:cs="Arial"/>
          <w:b/>
          <w:bCs/>
          <w:sz w:val="28"/>
          <w:szCs w:val="28"/>
          <w:u w:val="single"/>
        </w:rPr>
        <w:t>hree – Tuning</w:t>
      </w:r>
    </w:p>
    <w:p w14:paraId="508785E0" w14:textId="77777777" w:rsidR="00B94D5B" w:rsidRDefault="00B94D5B"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42E61FA1" w14:textId="43CE8BDC" w:rsidR="0079600E" w:rsidRDefault="00680A17" w:rsidP="009601D1">
      <w:pPr>
        <w:pStyle w:val="paragraph"/>
        <w:spacing w:before="0" w:beforeAutospacing="0" w:after="0" w:afterAutospacing="0" w:line="360" w:lineRule="auto"/>
        <w:jc w:val="both"/>
        <w:textAlignment w:val="baseline"/>
        <w:rPr>
          <w:rStyle w:val="eop"/>
          <w:rFonts w:ascii="Arial" w:hAnsi="Arial" w:cs="Arial"/>
          <w:sz w:val="22"/>
          <w:szCs w:val="22"/>
        </w:rPr>
      </w:pPr>
      <w:r w:rsidRPr="00680A17">
        <w:rPr>
          <w:rStyle w:val="eop"/>
          <w:rFonts w:ascii="Arial" w:hAnsi="Arial" w:cs="Arial"/>
          <w:b/>
          <w:bCs/>
          <w:u w:val="single"/>
        </w:rPr>
        <w:t>a)</w:t>
      </w:r>
      <w:r w:rsidR="00D23565">
        <w:rPr>
          <w:rStyle w:val="eop"/>
          <w:rFonts w:ascii="Arial" w:hAnsi="Arial" w:cs="Arial"/>
          <w:b/>
          <w:bCs/>
        </w:rPr>
        <w:t xml:space="preserve"> </w:t>
      </w:r>
      <w:r w:rsidR="00DD500C">
        <w:rPr>
          <w:rStyle w:val="eop"/>
          <w:rFonts w:ascii="Arial" w:hAnsi="Arial" w:cs="Arial"/>
          <w:sz w:val="22"/>
          <w:szCs w:val="22"/>
        </w:rPr>
        <w:t xml:space="preserve">Process controllers are required to compensate for the </w:t>
      </w:r>
      <w:r w:rsidR="00EA41BA">
        <w:rPr>
          <w:rStyle w:val="eop"/>
          <w:rFonts w:ascii="Arial" w:hAnsi="Arial" w:cs="Arial"/>
          <w:sz w:val="22"/>
          <w:szCs w:val="22"/>
        </w:rPr>
        <w:t>various errors that occur with</w:t>
      </w:r>
      <w:r w:rsidR="00126601">
        <w:rPr>
          <w:rStyle w:val="eop"/>
          <w:rFonts w:ascii="Arial" w:hAnsi="Arial" w:cs="Arial"/>
          <w:sz w:val="22"/>
          <w:szCs w:val="22"/>
        </w:rPr>
        <w:t>in</w:t>
      </w:r>
      <w:r w:rsidR="00EA41BA">
        <w:rPr>
          <w:rStyle w:val="eop"/>
          <w:rFonts w:ascii="Arial" w:hAnsi="Arial" w:cs="Arial"/>
          <w:sz w:val="22"/>
          <w:szCs w:val="22"/>
        </w:rPr>
        <w:t xml:space="preserve"> closed loop systems</w:t>
      </w:r>
      <w:r w:rsidR="00594C2D">
        <w:rPr>
          <w:rStyle w:val="eop"/>
          <w:rFonts w:ascii="Arial" w:hAnsi="Arial" w:cs="Arial"/>
          <w:sz w:val="22"/>
          <w:szCs w:val="22"/>
        </w:rPr>
        <w:t xml:space="preserve">. They have an input of the error </w:t>
      </w:r>
      <w:r w:rsidR="00EA654A">
        <w:rPr>
          <w:rStyle w:val="eop"/>
          <w:rFonts w:ascii="Arial" w:hAnsi="Arial" w:cs="Arial"/>
          <w:sz w:val="22"/>
          <w:szCs w:val="22"/>
        </w:rPr>
        <w:t xml:space="preserve">signal </w:t>
      </w:r>
      <w:r w:rsidR="000D1502">
        <w:rPr>
          <w:rStyle w:val="eop"/>
          <w:rFonts w:ascii="Arial" w:hAnsi="Arial" w:cs="Arial"/>
          <w:sz w:val="22"/>
          <w:szCs w:val="22"/>
        </w:rPr>
        <w:t>(</w:t>
      </w:r>
      <w:r w:rsidR="008E60DD">
        <w:rPr>
          <w:rStyle w:val="eop"/>
          <w:rFonts w:ascii="Arial" w:hAnsi="Arial" w:cs="Arial"/>
          <w:sz w:val="22"/>
          <w:szCs w:val="22"/>
        </w:rPr>
        <w:t xml:space="preserve">the difference between the </w:t>
      </w:r>
      <w:r w:rsidR="00806D3A">
        <w:rPr>
          <w:rStyle w:val="eop"/>
          <w:rFonts w:ascii="Arial" w:hAnsi="Arial" w:cs="Arial"/>
          <w:sz w:val="22"/>
          <w:szCs w:val="22"/>
        </w:rPr>
        <w:t>required value signal and the feedback signal</w:t>
      </w:r>
      <w:r w:rsidR="000D1502">
        <w:rPr>
          <w:rStyle w:val="eop"/>
          <w:rFonts w:ascii="Arial" w:hAnsi="Arial" w:cs="Arial"/>
          <w:sz w:val="22"/>
          <w:szCs w:val="22"/>
        </w:rPr>
        <w:t xml:space="preserve">). </w:t>
      </w:r>
      <w:r w:rsidR="003C250B">
        <w:rPr>
          <w:rStyle w:val="eop"/>
          <w:rFonts w:ascii="Arial" w:hAnsi="Arial" w:cs="Arial"/>
          <w:sz w:val="22"/>
          <w:szCs w:val="22"/>
        </w:rPr>
        <w:t>Their</w:t>
      </w:r>
      <w:r w:rsidR="000D1502">
        <w:rPr>
          <w:rStyle w:val="eop"/>
          <w:rFonts w:ascii="Arial" w:hAnsi="Arial" w:cs="Arial"/>
          <w:sz w:val="22"/>
          <w:szCs w:val="22"/>
        </w:rPr>
        <w:t xml:space="preserve"> output is </w:t>
      </w:r>
      <w:r w:rsidR="005467A2">
        <w:rPr>
          <w:rStyle w:val="eop"/>
          <w:rFonts w:ascii="Arial" w:hAnsi="Arial" w:cs="Arial"/>
          <w:sz w:val="22"/>
          <w:szCs w:val="22"/>
        </w:rPr>
        <w:t xml:space="preserve">the signal needed to modify the system output. </w:t>
      </w:r>
      <w:r w:rsidR="00010D9E">
        <w:rPr>
          <w:rStyle w:val="eop"/>
          <w:rFonts w:ascii="Arial" w:hAnsi="Arial" w:cs="Arial"/>
          <w:sz w:val="22"/>
          <w:szCs w:val="22"/>
        </w:rPr>
        <w:t>The meth</w:t>
      </w:r>
      <w:r w:rsidR="003400AD">
        <w:rPr>
          <w:rStyle w:val="eop"/>
          <w:rFonts w:ascii="Arial" w:hAnsi="Arial" w:cs="Arial"/>
          <w:sz w:val="22"/>
          <w:szCs w:val="22"/>
        </w:rPr>
        <w:t xml:space="preserve">od with which a controller reacts to an error change is </w:t>
      </w:r>
      <w:r w:rsidR="00AD0501">
        <w:rPr>
          <w:rStyle w:val="eop"/>
          <w:rFonts w:ascii="Arial" w:hAnsi="Arial" w:cs="Arial"/>
          <w:sz w:val="22"/>
          <w:szCs w:val="22"/>
        </w:rPr>
        <w:t xml:space="preserve">known as </w:t>
      </w:r>
      <w:r w:rsidR="00F016F8">
        <w:rPr>
          <w:rStyle w:val="eop"/>
          <w:rFonts w:ascii="Arial" w:hAnsi="Arial" w:cs="Arial"/>
          <w:sz w:val="22"/>
          <w:szCs w:val="22"/>
        </w:rPr>
        <w:t xml:space="preserve">it’s control mode. The various modes are outlined below – </w:t>
      </w:r>
    </w:p>
    <w:p w14:paraId="36977F4F" w14:textId="3005223E" w:rsidR="00F016F8" w:rsidRDefault="00F016F8"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FFF8315" w14:textId="43C804FB" w:rsidR="00F016F8" w:rsidRDefault="009622E6" w:rsidP="00F016F8">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Two step mode – the controller is just a switch which is activated by the error signal </w:t>
      </w:r>
      <w:r w:rsidR="008A1240">
        <w:rPr>
          <w:rStyle w:val="eop"/>
          <w:rFonts w:ascii="Arial" w:hAnsi="Arial" w:cs="Arial"/>
          <w:sz w:val="22"/>
          <w:szCs w:val="22"/>
        </w:rPr>
        <w:t>and supplies an on/off correcting signal</w:t>
      </w:r>
      <w:r w:rsidR="00C92C0B">
        <w:rPr>
          <w:rStyle w:val="eop"/>
          <w:rFonts w:ascii="Arial" w:hAnsi="Arial" w:cs="Arial"/>
          <w:sz w:val="22"/>
          <w:szCs w:val="22"/>
        </w:rPr>
        <w:t>.</w:t>
      </w:r>
    </w:p>
    <w:p w14:paraId="6B73F044" w14:textId="5E6D88D3" w:rsidR="00C92C0B" w:rsidRDefault="002069C6" w:rsidP="00F016F8">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Proportional mode (P) – A control action is generated </w:t>
      </w:r>
      <w:r w:rsidR="008C2018">
        <w:rPr>
          <w:rStyle w:val="eop"/>
          <w:rFonts w:ascii="Arial" w:hAnsi="Arial" w:cs="Arial"/>
          <w:sz w:val="22"/>
          <w:szCs w:val="22"/>
        </w:rPr>
        <w:t xml:space="preserve">that is proportional to the error. Therefore, the larger the error, the larger the </w:t>
      </w:r>
      <w:r w:rsidR="005E741F">
        <w:rPr>
          <w:rStyle w:val="eop"/>
          <w:rFonts w:ascii="Arial" w:hAnsi="Arial" w:cs="Arial"/>
          <w:sz w:val="22"/>
          <w:szCs w:val="22"/>
        </w:rPr>
        <w:t xml:space="preserve">larger the correcting signal. </w:t>
      </w:r>
    </w:p>
    <w:p w14:paraId="337282FA" w14:textId="4136F105" w:rsidR="008A1240" w:rsidRDefault="008A1240" w:rsidP="00F016F8">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Derivative mode</w:t>
      </w:r>
      <w:r w:rsidR="00C31D82">
        <w:rPr>
          <w:rStyle w:val="eop"/>
          <w:rFonts w:ascii="Arial" w:hAnsi="Arial" w:cs="Arial"/>
          <w:sz w:val="22"/>
          <w:szCs w:val="22"/>
        </w:rPr>
        <w:t xml:space="preserve"> (D)</w:t>
      </w:r>
      <w:r>
        <w:rPr>
          <w:rStyle w:val="eop"/>
          <w:rFonts w:ascii="Arial" w:hAnsi="Arial" w:cs="Arial"/>
          <w:sz w:val="22"/>
          <w:szCs w:val="22"/>
        </w:rPr>
        <w:t xml:space="preserve"> </w:t>
      </w:r>
      <w:r w:rsidR="00C92C0B">
        <w:rPr>
          <w:rStyle w:val="eop"/>
          <w:rFonts w:ascii="Arial" w:hAnsi="Arial" w:cs="Arial"/>
          <w:sz w:val="22"/>
          <w:szCs w:val="22"/>
        </w:rPr>
        <w:t>–</w:t>
      </w:r>
      <w:r>
        <w:rPr>
          <w:rStyle w:val="eop"/>
          <w:rFonts w:ascii="Arial" w:hAnsi="Arial" w:cs="Arial"/>
          <w:sz w:val="22"/>
          <w:szCs w:val="22"/>
        </w:rPr>
        <w:t xml:space="preserve"> </w:t>
      </w:r>
      <w:r w:rsidR="00C92C0B">
        <w:rPr>
          <w:rStyle w:val="eop"/>
          <w:rFonts w:ascii="Arial" w:hAnsi="Arial" w:cs="Arial"/>
          <w:sz w:val="22"/>
          <w:szCs w:val="22"/>
        </w:rPr>
        <w:t xml:space="preserve">A control action is generated that is </w:t>
      </w:r>
      <w:r w:rsidR="002877B8">
        <w:rPr>
          <w:rStyle w:val="eop"/>
          <w:rFonts w:ascii="Arial" w:hAnsi="Arial" w:cs="Arial"/>
          <w:sz w:val="22"/>
          <w:szCs w:val="22"/>
        </w:rPr>
        <w:t xml:space="preserve">proportional to the rate </w:t>
      </w:r>
      <w:r w:rsidR="00A3308F">
        <w:rPr>
          <w:rStyle w:val="eop"/>
          <w:rFonts w:ascii="Arial" w:hAnsi="Arial" w:cs="Arial"/>
          <w:sz w:val="22"/>
          <w:szCs w:val="22"/>
        </w:rPr>
        <w:t>at</w:t>
      </w:r>
      <w:r w:rsidR="002877B8">
        <w:rPr>
          <w:rStyle w:val="eop"/>
          <w:rFonts w:ascii="Arial" w:hAnsi="Arial" w:cs="Arial"/>
          <w:sz w:val="22"/>
          <w:szCs w:val="22"/>
        </w:rPr>
        <w:t xml:space="preserve"> wh</w:t>
      </w:r>
      <w:r w:rsidR="00A3308F">
        <w:rPr>
          <w:rStyle w:val="eop"/>
          <w:rFonts w:ascii="Arial" w:hAnsi="Arial" w:cs="Arial"/>
          <w:sz w:val="22"/>
          <w:szCs w:val="22"/>
        </w:rPr>
        <w:t>i</w:t>
      </w:r>
      <w:r w:rsidR="002877B8">
        <w:rPr>
          <w:rStyle w:val="eop"/>
          <w:rFonts w:ascii="Arial" w:hAnsi="Arial" w:cs="Arial"/>
          <w:sz w:val="22"/>
          <w:szCs w:val="22"/>
        </w:rPr>
        <w:t>c</w:t>
      </w:r>
      <w:r w:rsidR="00A3308F">
        <w:rPr>
          <w:rStyle w:val="eop"/>
          <w:rFonts w:ascii="Arial" w:hAnsi="Arial" w:cs="Arial"/>
          <w:sz w:val="22"/>
          <w:szCs w:val="22"/>
        </w:rPr>
        <w:t>h</w:t>
      </w:r>
      <w:r w:rsidR="002877B8">
        <w:rPr>
          <w:rStyle w:val="eop"/>
          <w:rFonts w:ascii="Arial" w:hAnsi="Arial" w:cs="Arial"/>
          <w:sz w:val="22"/>
          <w:szCs w:val="22"/>
        </w:rPr>
        <w:t xml:space="preserve"> the error is changing</w:t>
      </w:r>
      <w:r w:rsidR="000A60CE">
        <w:rPr>
          <w:rStyle w:val="eop"/>
          <w:rFonts w:ascii="Arial" w:hAnsi="Arial" w:cs="Arial"/>
          <w:sz w:val="22"/>
          <w:szCs w:val="22"/>
        </w:rPr>
        <w:t xml:space="preserve">. If there is a sudden change in the error signal then the controller will give a </w:t>
      </w:r>
      <w:r w:rsidR="00E720D2">
        <w:rPr>
          <w:rStyle w:val="eop"/>
          <w:rFonts w:ascii="Arial" w:hAnsi="Arial" w:cs="Arial"/>
          <w:sz w:val="22"/>
          <w:szCs w:val="22"/>
        </w:rPr>
        <w:t xml:space="preserve">large correcting signal. </w:t>
      </w:r>
      <w:r w:rsidR="00C53FC5">
        <w:rPr>
          <w:rStyle w:val="eop"/>
          <w:rFonts w:ascii="Arial" w:hAnsi="Arial" w:cs="Arial"/>
          <w:sz w:val="22"/>
          <w:szCs w:val="22"/>
        </w:rPr>
        <w:t xml:space="preserve">This mode is not used alone but in conjunction with proportional control </w:t>
      </w:r>
      <w:r w:rsidR="00C31D82">
        <w:rPr>
          <w:rStyle w:val="eop"/>
          <w:rFonts w:ascii="Arial" w:hAnsi="Arial" w:cs="Arial"/>
          <w:sz w:val="22"/>
          <w:szCs w:val="22"/>
        </w:rPr>
        <w:t>and often integral control.</w:t>
      </w:r>
    </w:p>
    <w:p w14:paraId="72F816B7" w14:textId="7A0996AB" w:rsidR="00C31D82" w:rsidRDefault="00173885" w:rsidP="00F016F8">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Integral mode (I) </w:t>
      </w:r>
      <w:r w:rsidR="00FD68F7">
        <w:rPr>
          <w:rStyle w:val="eop"/>
          <w:rFonts w:ascii="Arial" w:hAnsi="Arial" w:cs="Arial"/>
          <w:sz w:val="22"/>
          <w:szCs w:val="22"/>
        </w:rPr>
        <w:t>–</w:t>
      </w:r>
      <w:r>
        <w:rPr>
          <w:rStyle w:val="eop"/>
          <w:rFonts w:ascii="Arial" w:hAnsi="Arial" w:cs="Arial"/>
          <w:sz w:val="22"/>
          <w:szCs w:val="22"/>
        </w:rPr>
        <w:t xml:space="preserve"> T</w:t>
      </w:r>
      <w:r w:rsidR="00FD68F7">
        <w:rPr>
          <w:rStyle w:val="eop"/>
          <w:rFonts w:ascii="Arial" w:hAnsi="Arial" w:cs="Arial"/>
          <w:sz w:val="22"/>
          <w:szCs w:val="22"/>
        </w:rPr>
        <w:t>his produces a control action that is proportional to the integral of the error with time</w:t>
      </w:r>
      <w:r w:rsidR="007E465C">
        <w:rPr>
          <w:rStyle w:val="eop"/>
          <w:rFonts w:ascii="Arial" w:hAnsi="Arial" w:cs="Arial"/>
          <w:sz w:val="22"/>
          <w:szCs w:val="22"/>
        </w:rPr>
        <w:t xml:space="preserve">. Therefore, a constant error signal will </w:t>
      </w:r>
      <w:r w:rsidR="00AC71EB">
        <w:rPr>
          <w:rStyle w:val="eop"/>
          <w:rFonts w:ascii="Arial" w:hAnsi="Arial" w:cs="Arial"/>
          <w:sz w:val="22"/>
          <w:szCs w:val="22"/>
        </w:rPr>
        <w:t xml:space="preserve">produce an increasing correcting signal. </w:t>
      </w:r>
    </w:p>
    <w:p w14:paraId="5CE6158E" w14:textId="780D378A" w:rsidR="004303CA" w:rsidRPr="00E01D53" w:rsidRDefault="004303CA" w:rsidP="00F016F8">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Combination</w:t>
      </w:r>
      <w:r w:rsidR="00E859CD">
        <w:rPr>
          <w:rStyle w:val="eop"/>
          <w:rFonts w:ascii="Arial" w:hAnsi="Arial" w:cs="Arial"/>
          <w:sz w:val="22"/>
          <w:szCs w:val="22"/>
        </w:rPr>
        <w:t xml:space="preserve"> of modes – Proportional plus derivative (PD) mode</w:t>
      </w:r>
      <w:r w:rsidR="00BF520B">
        <w:rPr>
          <w:rStyle w:val="eop"/>
          <w:rFonts w:ascii="Arial" w:hAnsi="Arial" w:cs="Arial"/>
          <w:sz w:val="22"/>
          <w:szCs w:val="22"/>
        </w:rPr>
        <w:t>s, proportional plus integral</w:t>
      </w:r>
      <w:r w:rsidR="007304A7">
        <w:rPr>
          <w:rStyle w:val="eop"/>
          <w:rFonts w:ascii="Arial" w:hAnsi="Arial" w:cs="Arial"/>
          <w:sz w:val="22"/>
          <w:szCs w:val="22"/>
        </w:rPr>
        <w:t xml:space="preserve"> (PI) modes</w:t>
      </w:r>
      <w:r w:rsidR="00E0021A">
        <w:rPr>
          <w:rStyle w:val="eop"/>
          <w:rFonts w:ascii="Arial" w:hAnsi="Arial" w:cs="Arial"/>
          <w:sz w:val="22"/>
          <w:szCs w:val="22"/>
        </w:rPr>
        <w:t xml:space="preserve"> and proportional plus integral plus derivative</w:t>
      </w:r>
      <w:r w:rsidR="00A55162">
        <w:rPr>
          <w:rStyle w:val="eop"/>
          <w:rFonts w:ascii="Arial" w:hAnsi="Arial" w:cs="Arial"/>
          <w:sz w:val="22"/>
          <w:szCs w:val="22"/>
        </w:rPr>
        <w:t xml:space="preserve"> (PID)</w:t>
      </w:r>
      <w:r w:rsidR="00080AA5">
        <w:rPr>
          <w:rStyle w:val="eop"/>
          <w:rFonts w:ascii="Arial" w:hAnsi="Arial" w:cs="Arial"/>
          <w:sz w:val="22"/>
          <w:szCs w:val="22"/>
        </w:rPr>
        <w:t xml:space="preserve">. A PID controller </w:t>
      </w:r>
      <w:r w:rsidR="00321271">
        <w:rPr>
          <w:rStyle w:val="eop"/>
          <w:rFonts w:ascii="Arial" w:hAnsi="Arial" w:cs="Arial"/>
          <w:sz w:val="22"/>
          <w:szCs w:val="22"/>
        </w:rPr>
        <w:t xml:space="preserve">combines the last 3 modes of control </w:t>
      </w:r>
      <w:r w:rsidR="000459A7">
        <w:rPr>
          <w:rStyle w:val="eop"/>
          <w:rFonts w:ascii="Arial" w:hAnsi="Arial" w:cs="Arial"/>
          <w:sz w:val="22"/>
          <w:szCs w:val="22"/>
        </w:rPr>
        <w:t xml:space="preserve">allowing </w:t>
      </w:r>
      <w:r w:rsidR="00757CAD">
        <w:rPr>
          <w:rStyle w:val="eop"/>
          <w:rFonts w:ascii="Arial" w:hAnsi="Arial" w:cs="Arial"/>
          <w:sz w:val="22"/>
          <w:szCs w:val="22"/>
        </w:rPr>
        <w:t xml:space="preserve">steady state error </w:t>
      </w:r>
      <w:r w:rsidR="00900EA7">
        <w:rPr>
          <w:rStyle w:val="eop"/>
          <w:rFonts w:ascii="Arial" w:hAnsi="Arial" w:cs="Arial"/>
          <w:sz w:val="22"/>
          <w:szCs w:val="22"/>
        </w:rPr>
        <w:t xml:space="preserve">and oscillations to be reduced or removed completely. </w:t>
      </w:r>
      <w:r w:rsidR="000459A7">
        <w:rPr>
          <w:rStyle w:val="eop"/>
          <w:rFonts w:ascii="Arial" w:hAnsi="Arial" w:cs="Arial"/>
          <w:sz w:val="22"/>
          <w:szCs w:val="22"/>
        </w:rPr>
        <w:t>This type of controller will be examined more closely in Task 3b.</w:t>
      </w:r>
    </w:p>
    <w:p w14:paraId="02F5FD04" w14:textId="77777777" w:rsidR="0079600E" w:rsidRDefault="0079600E" w:rsidP="009601D1">
      <w:pPr>
        <w:pStyle w:val="paragraph"/>
        <w:spacing w:before="0" w:beforeAutospacing="0" w:after="0" w:afterAutospacing="0" w:line="360" w:lineRule="auto"/>
        <w:jc w:val="both"/>
        <w:textAlignment w:val="baseline"/>
        <w:rPr>
          <w:rStyle w:val="eop"/>
          <w:rFonts w:ascii="Arial" w:hAnsi="Arial" w:cs="Arial"/>
          <w:b/>
          <w:bCs/>
        </w:rPr>
      </w:pPr>
    </w:p>
    <w:p w14:paraId="05AD6BCD" w14:textId="088E80D9" w:rsidR="00680A17" w:rsidRDefault="00915532"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Bolton (2015) </w:t>
      </w:r>
      <w:r w:rsidR="00863388">
        <w:rPr>
          <w:rStyle w:val="eop"/>
          <w:rFonts w:ascii="Arial" w:hAnsi="Arial" w:cs="Arial"/>
          <w:sz w:val="22"/>
          <w:szCs w:val="22"/>
        </w:rPr>
        <w:t>defines tuning as</w:t>
      </w:r>
      <w:r w:rsidR="006923F5">
        <w:rPr>
          <w:rStyle w:val="eop"/>
          <w:rFonts w:ascii="Arial" w:hAnsi="Arial" w:cs="Arial"/>
          <w:sz w:val="22"/>
          <w:szCs w:val="22"/>
        </w:rPr>
        <w:t xml:space="preserve"> the</w:t>
      </w:r>
      <w:r w:rsidR="00863388">
        <w:rPr>
          <w:rStyle w:val="eop"/>
          <w:rFonts w:ascii="Arial" w:hAnsi="Arial" w:cs="Arial"/>
          <w:sz w:val="22"/>
          <w:szCs w:val="22"/>
        </w:rPr>
        <w:t xml:space="preserve"> </w:t>
      </w:r>
      <w:r w:rsidR="00DE2771">
        <w:rPr>
          <w:rStyle w:val="eop"/>
          <w:rFonts w:ascii="Arial" w:hAnsi="Arial" w:cs="Arial"/>
          <w:sz w:val="22"/>
          <w:szCs w:val="22"/>
        </w:rPr>
        <w:t>‘</w:t>
      </w:r>
      <w:r w:rsidR="006923F5" w:rsidRPr="006923F5">
        <w:rPr>
          <w:rFonts w:ascii="Arial" w:hAnsi="Arial" w:cs="Arial"/>
          <w:sz w:val="22"/>
          <w:szCs w:val="22"/>
          <w:lang w:val="en-US"/>
        </w:rPr>
        <w:t>methods used to select the best controller setting to obtain a particular form of performance, e.g. the component being where an error signal results in the controlled variable oscillating about the required value with an oscillation which decays quite rapidly so that each successive amplitude is a quarter of the preceding one</w:t>
      </w:r>
      <w:r w:rsidR="00DE2771">
        <w:rPr>
          <w:rFonts w:ascii="Arial" w:hAnsi="Arial" w:cs="Arial"/>
          <w:sz w:val="22"/>
          <w:szCs w:val="22"/>
          <w:lang w:val="en-US"/>
        </w:rPr>
        <w:t>’.</w:t>
      </w:r>
      <w:r w:rsidR="006923F5">
        <w:rPr>
          <w:rFonts w:ascii="Arial" w:hAnsi="Arial" w:cs="Arial"/>
          <w:sz w:val="22"/>
          <w:szCs w:val="22"/>
          <w:lang w:val="en-US"/>
        </w:rPr>
        <w:t xml:space="preserve"> </w:t>
      </w:r>
      <w:r w:rsidR="0079600E">
        <w:rPr>
          <w:rFonts w:ascii="Arial" w:hAnsi="Arial" w:cs="Arial"/>
          <w:sz w:val="22"/>
          <w:szCs w:val="22"/>
          <w:lang w:val="en-US"/>
        </w:rPr>
        <w:t>T</w:t>
      </w:r>
      <w:r w:rsidR="00ED0E8F">
        <w:rPr>
          <w:rStyle w:val="eop"/>
          <w:rFonts w:ascii="Arial" w:hAnsi="Arial" w:cs="Arial"/>
          <w:sz w:val="22"/>
          <w:szCs w:val="22"/>
        </w:rPr>
        <w:t>wo</w:t>
      </w:r>
      <w:r w:rsidR="0079600E">
        <w:rPr>
          <w:rStyle w:val="eop"/>
          <w:rFonts w:ascii="Arial" w:hAnsi="Arial" w:cs="Arial"/>
          <w:sz w:val="22"/>
          <w:szCs w:val="22"/>
        </w:rPr>
        <w:t xml:space="preserve"> of the</w:t>
      </w:r>
      <w:r w:rsidR="00ED0E8F">
        <w:rPr>
          <w:rStyle w:val="eop"/>
          <w:rFonts w:ascii="Arial" w:hAnsi="Arial" w:cs="Arial"/>
          <w:sz w:val="22"/>
          <w:szCs w:val="22"/>
        </w:rPr>
        <w:t xml:space="preserve"> most common tuning methods are Process Reaction Tuning and the </w:t>
      </w:r>
      <w:r w:rsidR="00BE28BB">
        <w:rPr>
          <w:rStyle w:val="eop"/>
          <w:rFonts w:ascii="Arial" w:hAnsi="Arial" w:cs="Arial"/>
          <w:sz w:val="22"/>
          <w:szCs w:val="22"/>
        </w:rPr>
        <w:t xml:space="preserve">Ultimate </w:t>
      </w:r>
      <w:r>
        <w:rPr>
          <w:rStyle w:val="eop"/>
          <w:rFonts w:ascii="Arial" w:hAnsi="Arial" w:cs="Arial"/>
          <w:sz w:val="22"/>
          <w:szCs w:val="22"/>
        </w:rPr>
        <w:t>Cycle tuning method.</w:t>
      </w:r>
      <w:r w:rsidR="00DE2771">
        <w:rPr>
          <w:rStyle w:val="eop"/>
          <w:rFonts w:ascii="Arial" w:hAnsi="Arial" w:cs="Arial"/>
          <w:sz w:val="22"/>
          <w:szCs w:val="22"/>
        </w:rPr>
        <w:t xml:space="preserve"> Both methods were developed by </w:t>
      </w:r>
      <w:r w:rsidR="00884E5B">
        <w:rPr>
          <w:rStyle w:val="eop"/>
          <w:rFonts w:ascii="Arial" w:hAnsi="Arial" w:cs="Arial"/>
          <w:sz w:val="22"/>
          <w:szCs w:val="22"/>
        </w:rPr>
        <w:t xml:space="preserve">Ziegler </w:t>
      </w:r>
      <w:r w:rsidR="008818BF">
        <w:rPr>
          <w:rStyle w:val="eop"/>
          <w:rFonts w:ascii="Arial" w:hAnsi="Arial" w:cs="Arial"/>
          <w:sz w:val="22"/>
          <w:szCs w:val="22"/>
        </w:rPr>
        <w:t xml:space="preserve">and Nichols. </w:t>
      </w:r>
    </w:p>
    <w:p w14:paraId="0D3927CB" w14:textId="64B8554F" w:rsidR="002D5491" w:rsidRDefault="002D5491"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3925514"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6700BE1"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5ACEA76F"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EADAB3E" w14:textId="13847023" w:rsidR="002D5491" w:rsidRDefault="00827656"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 xml:space="preserve">The Process Reaction method involves </w:t>
      </w:r>
      <w:r w:rsidR="00DF4362">
        <w:rPr>
          <w:rStyle w:val="eop"/>
          <w:rFonts w:ascii="Arial" w:hAnsi="Arial" w:cs="Arial"/>
          <w:sz w:val="22"/>
          <w:szCs w:val="22"/>
        </w:rPr>
        <w:t>making a break in the closed loop system</w:t>
      </w:r>
      <w:r w:rsidR="003056F1">
        <w:rPr>
          <w:rStyle w:val="eop"/>
          <w:rFonts w:ascii="Arial" w:hAnsi="Arial" w:cs="Arial"/>
          <w:sz w:val="22"/>
          <w:szCs w:val="22"/>
        </w:rPr>
        <w:t xml:space="preserve"> thereby pre</w:t>
      </w:r>
      <w:r w:rsidR="00896D52">
        <w:rPr>
          <w:rStyle w:val="eop"/>
          <w:rFonts w:ascii="Arial" w:hAnsi="Arial" w:cs="Arial"/>
          <w:sz w:val="22"/>
          <w:szCs w:val="22"/>
        </w:rPr>
        <w:t>venting the control action.</w:t>
      </w:r>
      <w:r w:rsidR="005E0485">
        <w:rPr>
          <w:rStyle w:val="eop"/>
          <w:rFonts w:ascii="Arial" w:hAnsi="Arial" w:cs="Arial"/>
          <w:sz w:val="22"/>
          <w:szCs w:val="22"/>
        </w:rPr>
        <w:t xml:space="preserve"> </w:t>
      </w:r>
      <w:r w:rsidR="00127790">
        <w:rPr>
          <w:rStyle w:val="eop"/>
          <w:rFonts w:ascii="Arial" w:hAnsi="Arial" w:cs="Arial"/>
          <w:sz w:val="22"/>
          <w:szCs w:val="22"/>
        </w:rPr>
        <w:t xml:space="preserve">Commonly, this break is </w:t>
      </w:r>
      <w:r w:rsidR="00FE7C79">
        <w:rPr>
          <w:rStyle w:val="eop"/>
          <w:rFonts w:ascii="Arial" w:hAnsi="Arial" w:cs="Arial"/>
          <w:sz w:val="22"/>
          <w:szCs w:val="22"/>
        </w:rPr>
        <w:t xml:space="preserve">made between the controller and correction </w:t>
      </w:r>
      <w:r w:rsidR="00441A05">
        <w:rPr>
          <w:rStyle w:val="eop"/>
          <w:rFonts w:ascii="Arial" w:hAnsi="Arial" w:cs="Arial"/>
          <w:sz w:val="22"/>
          <w:szCs w:val="22"/>
        </w:rPr>
        <w:t xml:space="preserve">unit as illustrated in Figure </w:t>
      </w:r>
      <w:r w:rsidR="00477222">
        <w:rPr>
          <w:rStyle w:val="eop"/>
          <w:rFonts w:ascii="Arial" w:hAnsi="Arial" w:cs="Arial"/>
          <w:sz w:val="22"/>
          <w:szCs w:val="22"/>
        </w:rPr>
        <w:t>26</w:t>
      </w:r>
      <w:r w:rsidR="00441A05">
        <w:rPr>
          <w:rStyle w:val="eop"/>
          <w:rFonts w:ascii="Arial" w:hAnsi="Arial" w:cs="Arial"/>
          <w:sz w:val="22"/>
          <w:szCs w:val="22"/>
        </w:rPr>
        <w:t>.</w:t>
      </w:r>
      <w:r w:rsidR="00AF0CFA">
        <w:rPr>
          <w:rStyle w:val="eop"/>
          <w:rFonts w:ascii="Arial" w:hAnsi="Arial" w:cs="Arial"/>
          <w:sz w:val="22"/>
          <w:szCs w:val="22"/>
        </w:rPr>
        <w:t xml:space="preserve"> </w:t>
      </w:r>
    </w:p>
    <w:p w14:paraId="2D1AF73D" w14:textId="7E8BA7C3" w:rsidR="00441A05" w:rsidRDefault="00441A05"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EAFE46B" w14:textId="2C34D4AB" w:rsidR="00441A05" w:rsidRDefault="00A35A0F" w:rsidP="009601D1">
      <w:pPr>
        <w:pStyle w:val="paragraph"/>
        <w:spacing w:before="0" w:beforeAutospacing="0" w:after="0" w:afterAutospacing="0" w:line="360" w:lineRule="auto"/>
        <w:jc w:val="both"/>
        <w:textAlignment w:val="baseline"/>
        <w:rPr>
          <w:rStyle w:val="eop"/>
          <w:rFonts w:ascii="Arial" w:hAnsi="Arial" w:cs="Arial"/>
          <w:sz w:val="22"/>
          <w:szCs w:val="22"/>
        </w:rPr>
      </w:pPr>
      <w:r>
        <w:rPr>
          <w:noProof/>
        </w:rPr>
        <w:drawing>
          <wp:inline distT="0" distB="0" distL="0" distR="0" wp14:anchorId="01CF8049" wp14:editId="4443A84E">
            <wp:extent cx="5731510" cy="2125980"/>
            <wp:effectExtent l="0" t="0" r="2540" b="76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125980"/>
                    </a:xfrm>
                    <a:prstGeom prst="rect">
                      <a:avLst/>
                    </a:prstGeom>
                  </pic:spPr>
                </pic:pic>
              </a:graphicData>
            </a:graphic>
          </wp:inline>
        </w:drawing>
      </w:r>
    </w:p>
    <w:p w14:paraId="0FF7A142" w14:textId="48633ADB" w:rsidR="00A92DEF" w:rsidRPr="00A92DEF" w:rsidRDefault="00A92DEF"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w:t>
      </w:r>
      <w:r w:rsidR="00477222">
        <w:rPr>
          <w:rStyle w:val="eop"/>
          <w:rFonts w:ascii="Arial" w:hAnsi="Arial" w:cs="Arial"/>
          <w:i/>
          <w:iCs/>
          <w:sz w:val="22"/>
          <w:szCs w:val="22"/>
        </w:rPr>
        <w:t>26</w:t>
      </w:r>
      <w:r>
        <w:rPr>
          <w:rStyle w:val="eop"/>
          <w:rFonts w:ascii="Arial" w:hAnsi="Arial" w:cs="Arial"/>
          <w:i/>
          <w:iCs/>
          <w:sz w:val="22"/>
          <w:szCs w:val="22"/>
        </w:rPr>
        <w:t xml:space="preserve"> – Test arrangement (Bolton, 2015)</w:t>
      </w:r>
    </w:p>
    <w:p w14:paraId="00C83A14" w14:textId="03C618D3" w:rsidR="008818BF" w:rsidRDefault="008818BF"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1B30E2C" w14:textId="3B951B96" w:rsidR="00BF5310" w:rsidRPr="00ED0E8F" w:rsidRDefault="00BF5310"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A test signal is then introduced directly to the correction unit. A process reaction curve can then be created from the output response of the controlled variable</w:t>
      </w:r>
      <w:r w:rsidR="00C47E85">
        <w:rPr>
          <w:rStyle w:val="eop"/>
          <w:rFonts w:ascii="Arial" w:hAnsi="Arial" w:cs="Arial"/>
          <w:sz w:val="22"/>
          <w:szCs w:val="22"/>
        </w:rPr>
        <w:t xml:space="preserve"> (see Figure </w:t>
      </w:r>
      <w:r w:rsidR="00477222">
        <w:rPr>
          <w:rStyle w:val="eop"/>
          <w:rFonts w:ascii="Arial" w:hAnsi="Arial" w:cs="Arial"/>
          <w:sz w:val="22"/>
          <w:szCs w:val="22"/>
        </w:rPr>
        <w:t>27</w:t>
      </w:r>
      <w:r w:rsidR="00C47E85">
        <w:rPr>
          <w:rStyle w:val="eop"/>
          <w:rFonts w:ascii="Arial" w:hAnsi="Arial" w:cs="Arial"/>
          <w:sz w:val="22"/>
          <w:szCs w:val="22"/>
        </w:rPr>
        <w:t>)</w:t>
      </w:r>
      <w:r>
        <w:rPr>
          <w:rStyle w:val="eop"/>
          <w:rFonts w:ascii="Arial" w:hAnsi="Arial" w:cs="Arial"/>
          <w:sz w:val="22"/>
          <w:szCs w:val="22"/>
        </w:rPr>
        <w:t>.</w:t>
      </w:r>
      <w:r w:rsidR="00C47E85">
        <w:rPr>
          <w:rStyle w:val="eop"/>
          <w:rFonts w:ascii="Arial" w:hAnsi="Arial" w:cs="Arial"/>
          <w:sz w:val="22"/>
          <w:szCs w:val="22"/>
        </w:rPr>
        <w:t xml:space="preserve"> </w:t>
      </w:r>
      <w:r w:rsidR="00A8050D">
        <w:rPr>
          <w:rStyle w:val="eop"/>
          <w:rFonts w:ascii="Arial" w:hAnsi="Arial" w:cs="Arial"/>
          <w:sz w:val="22"/>
          <w:szCs w:val="22"/>
        </w:rPr>
        <w:t xml:space="preserve"> </w:t>
      </w:r>
    </w:p>
    <w:p w14:paraId="2B469C55" w14:textId="77777777" w:rsidR="00680A17" w:rsidRPr="00680A17" w:rsidRDefault="00680A17"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3B8B9A46" w14:textId="1A83114A" w:rsidR="00680A17" w:rsidRDefault="00946666" w:rsidP="00946666">
      <w:pPr>
        <w:pStyle w:val="paragraph"/>
        <w:spacing w:before="0" w:beforeAutospacing="0" w:after="0" w:afterAutospacing="0" w:line="360" w:lineRule="auto"/>
        <w:jc w:val="center"/>
        <w:textAlignment w:val="baseline"/>
        <w:rPr>
          <w:rStyle w:val="eop"/>
          <w:rFonts w:ascii="Arial" w:hAnsi="Arial" w:cs="Arial"/>
          <w:b/>
          <w:bCs/>
          <w:sz w:val="28"/>
          <w:szCs w:val="28"/>
          <w:u w:val="single"/>
        </w:rPr>
      </w:pPr>
      <w:r>
        <w:rPr>
          <w:noProof/>
        </w:rPr>
        <w:drawing>
          <wp:inline distT="0" distB="0" distL="0" distR="0" wp14:anchorId="313B0EE3" wp14:editId="364C92AB">
            <wp:extent cx="3266647" cy="257937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270064" cy="2582068"/>
                    </a:xfrm>
                    <a:prstGeom prst="rect">
                      <a:avLst/>
                    </a:prstGeom>
                  </pic:spPr>
                </pic:pic>
              </a:graphicData>
            </a:graphic>
          </wp:inline>
        </w:drawing>
      </w:r>
    </w:p>
    <w:p w14:paraId="60B62C88" w14:textId="77777777" w:rsidR="00AD4A53" w:rsidRDefault="00AD4A53"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1DFDEDF1" w14:textId="18A1A8B2" w:rsidR="00680A17" w:rsidRPr="00946666" w:rsidRDefault="00946666"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w:t>
      </w:r>
      <w:r w:rsidR="00477222">
        <w:rPr>
          <w:rStyle w:val="eop"/>
          <w:rFonts w:ascii="Arial" w:hAnsi="Arial" w:cs="Arial"/>
          <w:i/>
          <w:iCs/>
          <w:sz w:val="22"/>
          <w:szCs w:val="22"/>
        </w:rPr>
        <w:t>27</w:t>
      </w:r>
      <w:r>
        <w:rPr>
          <w:rStyle w:val="eop"/>
          <w:rFonts w:ascii="Arial" w:hAnsi="Arial" w:cs="Arial"/>
          <w:i/>
          <w:iCs/>
          <w:sz w:val="22"/>
          <w:szCs w:val="22"/>
        </w:rPr>
        <w:t xml:space="preserve"> </w:t>
      </w:r>
      <w:r w:rsidR="00AD4A53">
        <w:rPr>
          <w:rStyle w:val="eop"/>
          <w:rFonts w:ascii="Arial" w:hAnsi="Arial" w:cs="Arial"/>
          <w:i/>
          <w:iCs/>
          <w:sz w:val="22"/>
          <w:szCs w:val="22"/>
        </w:rPr>
        <w:t>–</w:t>
      </w:r>
      <w:r>
        <w:rPr>
          <w:rStyle w:val="eop"/>
          <w:rFonts w:ascii="Arial" w:hAnsi="Arial" w:cs="Arial"/>
          <w:i/>
          <w:iCs/>
          <w:sz w:val="22"/>
          <w:szCs w:val="22"/>
        </w:rPr>
        <w:t xml:space="preserve"> </w:t>
      </w:r>
      <w:r w:rsidR="00AD4A53">
        <w:rPr>
          <w:rStyle w:val="eop"/>
          <w:rFonts w:ascii="Arial" w:hAnsi="Arial" w:cs="Arial"/>
          <w:i/>
          <w:iCs/>
          <w:sz w:val="22"/>
          <w:szCs w:val="22"/>
        </w:rPr>
        <w:t>The process reaction curve (Bolton, 2015)</w:t>
      </w:r>
    </w:p>
    <w:p w14:paraId="16666F55" w14:textId="1A1EC897" w:rsidR="00680A17" w:rsidRDefault="00680A17"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EA006B1"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2CE35388"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4ED19B6"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2A021668" w14:textId="280863E5" w:rsidR="009D7F38" w:rsidRPr="009D7F38" w:rsidRDefault="009D7F38"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A</w:t>
      </w:r>
      <w:r w:rsidR="00832D1B">
        <w:rPr>
          <w:rStyle w:val="eop"/>
          <w:rFonts w:ascii="Arial" w:hAnsi="Arial" w:cs="Arial"/>
          <w:sz w:val="22"/>
          <w:szCs w:val="22"/>
        </w:rPr>
        <w:t>s illustrated above, a</w:t>
      </w:r>
      <w:r>
        <w:rPr>
          <w:rStyle w:val="eop"/>
          <w:rFonts w:ascii="Arial" w:hAnsi="Arial" w:cs="Arial"/>
          <w:sz w:val="22"/>
          <w:szCs w:val="22"/>
        </w:rPr>
        <w:t xml:space="preserve"> </w:t>
      </w:r>
      <w:r w:rsidR="001834AD">
        <w:rPr>
          <w:rStyle w:val="eop"/>
          <w:rFonts w:ascii="Arial" w:hAnsi="Arial" w:cs="Arial"/>
          <w:sz w:val="22"/>
          <w:szCs w:val="22"/>
        </w:rPr>
        <w:t xml:space="preserve">tangent </w:t>
      </w:r>
      <w:r w:rsidR="00236214">
        <w:rPr>
          <w:rStyle w:val="eop"/>
          <w:rFonts w:ascii="Arial" w:hAnsi="Arial" w:cs="Arial"/>
          <w:sz w:val="22"/>
          <w:szCs w:val="22"/>
        </w:rPr>
        <w:t xml:space="preserve">line is drawn </w:t>
      </w:r>
      <w:r w:rsidR="00832D1B">
        <w:rPr>
          <w:rStyle w:val="eop"/>
          <w:rFonts w:ascii="Arial" w:hAnsi="Arial" w:cs="Arial"/>
          <w:sz w:val="22"/>
          <w:szCs w:val="22"/>
        </w:rPr>
        <w:t xml:space="preserve">in order to determine the </w:t>
      </w:r>
      <w:r w:rsidR="001205C9">
        <w:rPr>
          <w:rStyle w:val="eop"/>
          <w:rFonts w:ascii="Arial" w:hAnsi="Arial" w:cs="Arial"/>
          <w:sz w:val="22"/>
          <w:szCs w:val="22"/>
        </w:rPr>
        <w:t xml:space="preserve">maximum gradient of the curve. </w:t>
      </w:r>
      <w:r w:rsidR="0013477E">
        <w:rPr>
          <w:rStyle w:val="eop"/>
          <w:rFonts w:ascii="Arial" w:hAnsi="Arial" w:cs="Arial"/>
          <w:sz w:val="22"/>
          <w:szCs w:val="22"/>
        </w:rPr>
        <w:t xml:space="preserve">The Lag </w:t>
      </w:r>
      <w:r w:rsidR="001E6ACC">
        <w:rPr>
          <w:rStyle w:val="eop"/>
          <w:rFonts w:ascii="Arial" w:hAnsi="Arial" w:cs="Arial"/>
          <w:sz w:val="22"/>
          <w:szCs w:val="22"/>
        </w:rPr>
        <w:t xml:space="preserve">(L) can then be established </w:t>
      </w:r>
      <w:r w:rsidR="005277C7">
        <w:rPr>
          <w:rStyle w:val="eop"/>
          <w:rFonts w:ascii="Arial" w:hAnsi="Arial" w:cs="Arial"/>
          <w:sz w:val="22"/>
          <w:szCs w:val="22"/>
        </w:rPr>
        <w:t>by the taking the</w:t>
      </w:r>
      <w:r w:rsidR="005A4EF4">
        <w:rPr>
          <w:rStyle w:val="eop"/>
          <w:rFonts w:ascii="Arial" w:hAnsi="Arial" w:cs="Arial"/>
          <w:sz w:val="22"/>
          <w:szCs w:val="22"/>
        </w:rPr>
        <w:t xml:space="preserve"> time</w:t>
      </w:r>
      <w:r w:rsidR="005277C7">
        <w:rPr>
          <w:rStyle w:val="eop"/>
          <w:rFonts w:ascii="Arial" w:hAnsi="Arial" w:cs="Arial"/>
          <w:sz w:val="22"/>
          <w:szCs w:val="22"/>
        </w:rPr>
        <w:t xml:space="preserve"> difference between </w:t>
      </w:r>
      <w:r w:rsidR="005A4EF4">
        <w:rPr>
          <w:rStyle w:val="eop"/>
          <w:rFonts w:ascii="Arial" w:hAnsi="Arial" w:cs="Arial"/>
          <w:sz w:val="22"/>
          <w:szCs w:val="22"/>
        </w:rPr>
        <w:t xml:space="preserve">the start </w:t>
      </w:r>
      <w:r w:rsidR="005842C4">
        <w:rPr>
          <w:rStyle w:val="eop"/>
          <w:rFonts w:ascii="Arial" w:hAnsi="Arial" w:cs="Arial"/>
          <w:sz w:val="22"/>
          <w:szCs w:val="22"/>
        </w:rPr>
        <w:t xml:space="preserve">of the test signal and the point where the </w:t>
      </w:r>
      <w:r w:rsidR="00943701">
        <w:rPr>
          <w:rStyle w:val="eop"/>
          <w:rFonts w:ascii="Arial" w:hAnsi="Arial" w:cs="Arial"/>
          <w:sz w:val="22"/>
          <w:szCs w:val="22"/>
        </w:rPr>
        <w:t xml:space="preserve">tangent intersects the time axis. </w:t>
      </w:r>
      <w:r w:rsidR="0089250D">
        <w:rPr>
          <w:rStyle w:val="eop"/>
          <w:rFonts w:ascii="Arial" w:hAnsi="Arial" w:cs="Arial"/>
          <w:sz w:val="22"/>
          <w:szCs w:val="22"/>
        </w:rPr>
        <w:t xml:space="preserve">The </w:t>
      </w:r>
      <w:r w:rsidR="00FC59DD">
        <w:rPr>
          <w:rStyle w:val="eop"/>
          <w:rFonts w:ascii="Arial" w:hAnsi="Arial" w:cs="Arial"/>
          <w:sz w:val="22"/>
          <w:szCs w:val="22"/>
        </w:rPr>
        <w:t xml:space="preserve">value of the tangent is known as M and is expressed </w:t>
      </w:r>
      <w:r w:rsidR="001D030C" w:rsidRPr="001D030C">
        <w:rPr>
          <w:rFonts w:ascii="Arial" w:hAnsi="Arial" w:cs="Arial"/>
          <w:sz w:val="22"/>
          <w:szCs w:val="22"/>
          <w:lang w:val="en-US"/>
        </w:rPr>
        <w:t>as the percentage change of the set value of the variable per minute</w:t>
      </w:r>
      <w:r w:rsidR="001D030C">
        <w:rPr>
          <w:rStyle w:val="eop"/>
          <w:rFonts w:ascii="Arial" w:hAnsi="Arial" w:cs="Arial"/>
          <w:sz w:val="22"/>
          <w:szCs w:val="22"/>
        </w:rPr>
        <w:t xml:space="preserve">. </w:t>
      </w:r>
      <w:r w:rsidR="00A73C8C">
        <w:rPr>
          <w:rStyle w:val="eop"/>
          <w:rFonts w:ascii="Arial" w:hAnsi="Arial" w:cs="Arial"/>
          <w:sz w:val="22"/>
          <w:szCs w:val="22"/>
        </w:rPr>
        <w:t xml:space="preserve">This value is </w:t>
      </w:r>
      <w:r w:rsidR="001D1C5D">
        <w:rPr>
          <w:rStyle w:val="eop"/>
          <w:rFonts w:ascii="Arial" w:hAnsi="Arial" w:cs="Arial"/>
          <w:sz w:val="22"/>
          <w:szCs w:val="22"/>
        </w:rPr>
        <w:t xml:space="preserve">then used alongside the settings in Figure </w:t>
      </w:r>
      <w:r w:rsidR="00477222">
        <w:rPr>
          <w:rStyle w:val="eop"/>
          <w:rFonts w:ascii="Arial" w:hAnsi="Arial" w:cs="Arial"/>
          <w:sz w:val="22"/>
          <w:szCs w:val="22"/>
        </w:rPr>
        <w:t>2</w:t>
      </w:r>
      <w:r w:rsidR="007D69D8">
        <w:rPr>
          <w:rStyle w:val="eop"/>
          <w:rFonts w:ascii="Arial" w:hAnsi="Arial" w:cs="Arial"/>
          <w:sz w:val="22"/>
          <w:szCs w:val="22"/>
        </w:rPr>
        <w:t>9</w:t>
      </w:r>
      <w:r w:rsidR="001D1C5D">
        <w:rPr>
          <w:rStyle w:val="eop"/>
          <w:rFonts w:ascii="Arial" w:hAnsi="Arial" w:cs="Arial"/>
          <w:sz w:val="22"/>
          <w:szCs w:val="22"/>
        </w:rPr>
        <w:t xml:space="preserve"> to determine the </w:t>
      </w:r>
      <w:r w:rsidR="0007557E">
        <w:rPr>
          <w:rStyle w:val="eop"/>
          <w:rFonts w:ascii="Arial" w:hAnsi="Arial" w:cs="Arial"/>
          <w:sz w:val="22"/>
          <w:szCs w:val="22"/>
        </w:rPr>
        <w:t xml:space="preserve">settings required </w:t>
      </w:r>
      <w:r w:rsidR="009B5DC0">
        <w:rPr>
          <w:rStyle w:val="eop"/>
          <w:rFonts w:ascii="Arial" w:hAnsi="Arial" w:cs="Arial"/>
          <w:sz w:val="22"/>
          <w:szCs w:val="22"/>
        </w:rPr>
        <w:t>by the controller.</w:t>
      </w:r>
    </w:p>
    <w:p w14:paraId="438BB262" w14:textId="09A072C1" w:rsidR="00680A17" w:rsidRDefault="00B46F75" w:rsidP="00B46F75">
      <w:pPr>
        <w:pStyle w:val="paragraph"/>
        <w:spacing w:before="0" w:beforeAutospacing="0" w:after="0" w:afterAutospacing="0" w:line="360" w:lineRule="auto"/>
        <w:jc w:val="center"/>
        <w:textAlignment w:val="baseline"/>
        <w:rPr>
          <w:rStyle w:val="eop"/>
          <w:rFonts w:ascii="Arial" w:hAnsi="Arial" w:cs="Arial"/>
          <w:b/>
          <w:bCs/>
          <w:sz w:val="28"/>
          <w:szCs w:val="28"/>
          <w:u w:val="single"/>
        </w:rPr>
      </w:pPr>
      <w:r>
        <w:rPr>
          <w:noProof/>
        </w:rPr>
        <w:drawing>
          <wp:inline distT="0" distB="0" distL="0" distR="0" wp14:anchorId="6B5F1DD1" wp14:editId="2E131447">
            <wp:extent cx="2975610" cy="2087749"/>
            <wp:effectExtent l="0" t="0" r="0" b="825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007819" cy="2110347"/>
                    </a:xfrm>
                    <a:prstGeom prst="rect">
                      <a:avLst/>
                    </a:prstGeom>
                  </pic:spPr>
                </pic:pic>
              </a:graphicData>
            </a:graphic>
          </wp:inline>
        </w:drawing>
      </w:r>
    </w:p>
    <w:p w14:paraId="03314BDD" w14:textId="1868C77D" w:rsidR="00680A17" w:rsidRPr="00B46F75" w:rsidRDefault="00B46F75"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w:t>
      </w:r>
      <w:r w:rsidR="007D69D8">
        <w:rPr>
          <w:rStyle w:val="eop"/>
          <w:rFonts w:ascii="Arial" w:hAnsi="Arial" w:cs="Arial"/>
          <w:i/>
          <w:iCs/>
          <w:sz w:val="22"/>
          <w:szCs w:val="22"/>
        </w:rPr>
        <w:t>28</w:t>
      </w:r>
      <w:r w:rsidR="00766D13">
        <w:rPr>
          <w:rStyle w:val="eop"/>
          <w:rFonts w:ascii="Arial" w:hAnsi="Arial" w:cs="Arial"/>
          <w:i/>
          <w:iCs/>
          <w:sz w:val="22"/>
          <w:szCs w:val="22"/>
        </w:rPr>
        <w:t xml:space="preserve"> </w:t>
      </w:r>
      <w:r w:rsidR="00F26122">
        <w:rPr>
          <w:rStyle w:val="eop"/>
          <w:rFonts w:ascii="Arial" w:hAnsi="Arial" w:cs="Arial"/>
          <w:i/>
          <w:iCs/>
          <w:sz w:val="22"/>
          <w:szCs w:val="22"/>
        </w:rPr>
        <w:t>–</w:t>
      </w:r>
      <w:r w:rsidR="00766D13">
        <w:rPr>
          <w:rStyle w:val="eop"/>
          <w:rFonts w:ascii="Arial" w:hAnsi="Arial" w:cs="Arial"/>
          <w:i/>
          <w:iCs/>
          <w:sz w:val="22"/>
          <w:szCs w:val="22"/>
        </w:rPr>
        <w:t xml:space="preserve"> </w:t>
      </w:r>
      <w:r w:rsidR="00F26122">
        <w:rPr>
          <w:rStyle w:val="eop"/>
          <w:rFonts w:ascii="Arial" w:hAnsi="Arial" w:cs="Arial"/>
          <w:i/>
          <w:iCs/>
          <w:sz w:val="22"/>
          <w:szCs w:val="22"/>
        </w:rPr>
        <w:t>A quarter amplitude delay (Bolton, 2015)</w:t>
      </w:r>
    </w:p>
    <w:p w14:paraId="30A7E84A" w14:textId="77777777" w:rsidR="00AD7C4E" w:rsidRDefault="00AD7C4E"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255A7E53" w14:textId="7A5F1A1A" w:rsidR="00680A17" w:rsidRPr="0010667D" w:rsidRDefault="00AD7C4E" w:rsidP="009601D1">
      <w:pPr>
        <w:pStyle w:val="paragraph"/>
        <w:spacing w:before="0" w:beforeAutospacing="0" w:after="0" w:afterAutospacing="0" w:line="360" w:lineRule="auto"/>
        <w:jc w:val="both"/>
        <w:textAlignment w:val="baseline"/>
        <w:rPr>
          <w:rStyle w:val="eop"/>
          <w:rFonts w:ascii="Arial" w:hAnsi="Arial" w:cs="Arial"/>
          <w:color w:val="FF0000"/>
          <w:sz w:val="22"/>
          <w:szCs w:val="22"/>
        </w:rPr>
      </w:pPr>
      <w:r>
        <w:rPr>
          <w:rStyle w:val="eop"/>
          <w:rFonts w:ascii="Arial" w:hAnsi="Arial" w:cs="Arial"/>
          <w:sz w:val="22"/>
          <w:szCs w:val="22"/>
        </w:rPr>
        <w:t xml:space="preserve">The values in Figure </w:t>
      </w:r>
      <w:r w:rsidR="007D69D8">
        <w:rPr>
          <w:rStyle w:val="eop"/>
          <w:rFonts w:ascii="Arial" w:hAnsi="Arial" w:cs="Arial"/>
          <w:sz w:val="22"/>
          <w:szCs w:val="22"/>
        </w:rPr>
        <w:t>29</w:t>
      </w:r>
      <w:r>
        <w:rPr>
          <w:rStyle w:val="eop"/>
          <w:rFonts w:ascii="Arial" w:hAnsi="Arial" w:cs="Arial"/>
          <w:sz w:val="22"/>
          <w:szCs w:val="22"/>
        </w:rPr>
        <w:t xml:space="preserve"> </w:t>
      </w:r>
      <w:r w:rsidR="002E27C1">
        <w:rPr>
          <w:rStyle w:val="eop"/>
          <w:rFonts w:ascii="Arial" w:hAnsi="Arial" w:cs="Arial"/>
          <w:sz w:val="22"/>
          <w:szCs w:val="22"/>
        </w:rPr>
        <w:t>enable a closed loop response</w:t>
      </w:r>
      <w:r w:rsidR="00DC4DD7">
        <w:rPr>
          <w:rStyle w:val="eop"/>
          <w:rFonts w:ascii="Arial" w:hAnsi="Arial" w:cs="Arial"/>
          <w:sz w:val="22"/>
          <w:szCs w:val="22"/>
        </w:rPr>
        <w:t xml:space="preserve"> for the system which displays a quarter amplitude decay</w:t>
      </w:r>
      <w:r w:rsidR="00596892">
        <w:rPr>
          <w:rStyle w:val="eop"/>
          <w:rFonts w:ascii="Arial" w:hAnsi="Arial" w:cs="Arial"/>
          <w:sz w:val="22"/>
          <w:szCs w:val="22"/>
        </w:rPr>
        <w:t xml:space="preserve"> (Figure </w:t>
      </w:r>
      <w:r w:rsidR="007D69D8">
        <w:rPr>
          <w:rStyle w:val="eop"/>
          <w:rFonts w:ascii="Arial" w:hAnsi="Arial" w:cs="Arial"/>
          <w:sz w:val="22"/>
          <w:szCs w:val="22"/>
        </w:rPr>
        <w:t>28</w:t>
      </w:r>
      <w:r w:rsidR="008910E4">
        <w:rPr>
          <w:rStyle w:val="eop"/>
          <w:rFonts w:ascii="Arial" w:hAnsi="Arial" w:cs="Arial"/>
          <w:sz w:val="22"/>
          <w:szCs w:val="22"/>
        </w:rPr>
        <w:t xml:space="preserve"> above)</w:t>
      </w:r>
      <w:r w:rsidR="0012524C">
        <w:rPr>
          <w:rStyle w:val="eop"/>
          <w:rFonts w:ascii="Arial" w:hAnsi="Arial" w:cs="Arial"/>
          <w:sz w:val="22"/>
          <w:szCs w:val="22"/>
        </w:rPr>
        <w:t>.</w:t>
      </w:r>
      <w:r w:rsidR="0010667D">
        <w:rPr>
          <w:rStyle w:val="eop"/>
          <w:rFonts w:ascii="Arial" w:hAnsi="Arial" w:cs="Arial"/>
          <w:sz w:val="22"/>
          <w:szCs w:val="22"/>
        </w:rPr>
        <w:t xml:space="preserve"> </w:t>
      </w:r>
      <w:r w:rsidR="00B45E2A">
        <w:rPr>
          <w:rStyle w:val="eop"/>
          <w:rFonts w:ascii="Arial" w:hAnsi="Arial" w:cs="Arial"/>
          <w:sz w:val="22"/>
          <w:szCs w:val="22"/>
        </w:rPr>
        <w:t xml:space="preserve">These </w:t>
      </w:r>
      <w:r w:rsidR="00D1559A">
        <w:rPr>
          <w:rStyle w:val="eop"/>
          <w:rFonts w:ascii="Arial" w:hAnsi="Arial" w:cs="Arial"/>
          <w:sz w:val="22"/>
          <w:szCs w:val="22"/>
        </w:rPr>
        <w:t>values are used further i</w:t>
      </w:r>
      <w:r w:rsidR="00F32D49">
        <w:rPr>
          <w:rStyle w:val="eop"/>
          <w:rFonts w:ascii="Arial" w:hAnsi="Arial" w:cs="Arial"/>
          <w:sz w:val="22"/>
          <w:szCs w:val="22"/>
        </w:rPr>
        <w:t>n</w:t>
      </w:r>
      <w:r w:rsidR="00D1559A">
        <w:rPr>
          <w:rStyle w:val="eop"/>
          <w:rFonts w:ascii="Arial" w:hAnsi="Arial" w:cs="Arial"/>
          <w:sz w:val="22"/>
          <w:szCs w:val="22"/>
        </w:rPr>
        <w:t xml:space="preserve"> Task 3b.</w:t>
      </w:r>
    </w:p>
    <w:p w14:paraId="02D9991B" w14:textId="77777777" w:rsidR="008818BF" w:rsidRDefault="008818BF" w:rsidP="009601D1">
      <w:pPr>
        <w:pStyle w:val="paragraph"/>
        <w:spacing w:before="0" w:beforeAutospacing="0" w:after="0" w:afterAutospacing="0" w:line="360" w:lineRule="auto"/>
        <w:jc w:val="both"/>
        <w:textAlignment w:val="baseline"/>
        <w:rPr>
          <w:rStyle w:val="eop"/>
          <w:rFonts w:ascii="Arial" w:hAnsi="Arial" w:cs="Arial"/>
          <w:b/>
          <w:bCs/>
          <w:u w:val="single"/>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8"/>
        <w:gridCol w:w="1843"/>
        <w:gridCol w:w="1609"/>
        <w:gridCol w:w="1509"/>
      </w:tblGrid>
      <w:tr w:rsidR="00C53968" w14:paraId="4FC7D240" w14:textId="77777777" w:rsidTr="00C53968">
        <w:tc>
          <w:tcPr>
            <w:tcW w:w="2268" w:type="dxa"/>
            <w:tcBorders>
              <w:top w:val="single" w:sz="4" w:space="0" w:color="auto"/>
              <w:left w:val="single" w:sz="4" w:space="0" w:color="auto"/>
              <w:bottom w:val="single" w:sz="4" w:space="0" w:color="auto"/>
              <w:right w:val="single" w:sz="4" w:space="0" w:color="auto"/>
            </w:tcBorders>
            <w:hideMark/>
          </w:tcPr>
          <w:p w14:paraId="006D5165"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Type of controller</w:t>
            </w:r>
          </w:p>
        </w:tc>
        <w:tc>
          <w:tcPr>
            <w:tcW w:w="1843" w:type="dxa"/>
            <w:tcBorders>
              <w:top w:val="single" w:sz="4" w:space="0" w:color="auto"/>
              <w:left w:val="single" w:sz="4" w:space="0" w:color="auto"/>
              <w:bottom w:val="single" w:sz="4" w:space="0" w:color="auto"/>
              <w:right w:val="single" w:sz="4" w:space="0" w:color="auto"/>
            </w:tcBorders>
            <w:hideMark/>
          </w:tcPr>
          <w:p w14:paraId="7CD84A22" w14:textId="77777777" w:rsidR="00C53968" w:rsidRPr="00C53968" w:rsidRDefault="00C53968">
            <w:pPr>
              <w:autoSpaceDE w:val="0"/>
              <w:autoSpaceDN w:val="0"/>
              <w:adjustRightInd w:val="0"/>
              <w:spacing w:line="240" w:lineRule="atLeast"/>
              <w:ind w:right="-335"/>
              <w:rPr>
                <w:rFonts w:ascii="Arial" w:hAnsi="Arial" w:cs="Arial"/>
                <w:szCs w:val="18"/>
                <w:vertAlign w:val="subscript"/>
                <w:lang w:val="en-US"/>
              </w:rPr>
            </w:pPr>
            <w:r w:rsidRPr="00C53968">
              <w:rPr>
                <w:rFonts w:ascii="Arial" w:hAnsi="Arial" w:cs="Arial"/>
                <w:szCs w:val="18"/>
                <w:lang w:val="en-US"/>
              </w:rPr>
              <w:t>K</w:t>
            </w:r>
            <w:r w:rsidRPr="00C53968">
              <w:rPr>
                <w:rFonts w:ascii="Arial" w:hAnsi="Arial" w:cs="Arial"/>
                <w:szCs w:val="18"/>
                <w:vertAlign w:val="subscript"/>
                <w:lang w:val="en-US"/>
              </w:rPr>
              <w:t>P</w:t>
            </w:r>
          </w:p>
        </w:tc>
        <w:tc>
          <w:tcPr>
            <w:tcW w:w="1609" w:type="dxa"/>
            <w:tcBorders>
              <w:top w:val="single" w:sz="4" w:space="0" w:color="auto"/>
              <w:left w:val="single" w:sz="4" w:space="0" w:color="auto"/>
              <w:bottom w:val="single" w:sz="4" w:space="0" w:color="auto"/>
              <w:right w:val="single" w:sz="4" w:space="0" w:color="auto"/>
            </w:tcBorders>
            <w:hideMark/>
          </w:tcPr>
          <w:p w14:paraId="10A0EE45" w14:textId="77777777" w:rsidR="00C53968" w:rsidRPr="00C53968" w:rsidRDefault="00C53968">
            <w:pPr>
              <w:autoSpaceDE w:val="0"/>
              <w:autoSpaceDN w:val="0"/>
              <w:adjustRightInd w:val="0"/>
              <w:spacing w:line="240" w:lineRule="atLeast"/>
              <w:ind w:right="-335"/>
              <w:rPr>
                <w:rFonts w:ascii="Arial" w:hAnsi="Arial" w:cs="Arial"/>
                <w:szCs w:val="18"/>
                <w:vertAlign w:val="subscript"/>
                <w:lang w:val="en-US"/>
              </w:rPr>
            </w:pPr>
            <w:r w:rsidRPr="00C53968">
              <w:rPr>
                <w:rFonts w:ascii="Arial" w:hAnsi="Arial" w:cs="Arial"/>
                <w:szCs w:val="18"/>
                <w:lang w:val="en-US"/>
              </w:rPr>
              <w:t>T</w:t>
            </w:r>
            <w:r w:rsidRPr="00C53968">
              <w:rPr>
                <w:rFonts w:ascii="Arial" w:hAnsi="Arial" w:cs="Arial"/>
                <w:szCs w:val="18"/>
                <w:vertAlign w:val="subscript"/>
                <w:lang w:val="en-US"/>
              </w:rPr>
              <w:t>i</w:t>
            </w:r>
          </w:p>
        </w:tc>
        <w:tc>
          <w:tcPr>
            <w:tcW w:w="1509" w:type="dxa"/>
            <w:tcBorders>
              <w:top w:val="single" w:sz="4" w:space="0" w:color="auto"/>
              <w:left w:val="single" w:sz="4" w:space="0" w:color="auto"/>
              <w:bottom w:val="single" w:sz="4" w:space="0" w:color="auto"/>
              <w:right w:val="single" w:sz="4" w:space="0" w:color="auto"/>
            </w:tcBorders>
            <w:hideMark/>
          </w:tcPr>
          <w:p w14:paraId="08E18C16"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T</w:t>
            </w:r>
            <w:r w:rsidRPr="00C53968">
              <w:rPr>
                <w:rFonts w:ascii="Arial" w:hAnsi="Arial" w:cs="Arial"/>
                <w:szCs w:val="18"/>
                <w:vertAlign w:val="subscript"/>
                <w:lang w:val="en-US"/>
              </w:rPr>
              <w:t>d</w:t>
            </w:r>
          </w:p>
        </w:tc>
      </w:tr>
      <w:tr w:rsidR="00C53968" w14:paraId="58FC1D9B" w14:textId="77777777" w:rsidTr="00C53968">
        <w:tc>
          <w:tcPr>
            <w:tcW w:w="2268" w:type="dxa"/>
            <w:tcBorders>
              <w:top w:val="single" w:sz="4" w:space="0" w:color="auto"/>
              <w:left w:val="single" w:sz="4" w:space="0" w:color="auto"/>
              <w:bottom w:val="single" w:sz="4" w:space="0" w:color="auto"/>
              <w:right w:val="single" w:sz="4" w:space="0" w:color="auto"/>
            </w:tcBorders>
            <w:hideMark/>
          </w:tcPr>
          <w:p w14:paraId="3FD9CC2C"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P</w:t>
            </w:r>
          </w:p>
        </w:tc>
        <w:tc>
          <w:tcPr>
            <w:tcW w:w="1843" w:type="dxa"/>
            <w:tcBorders>
              <w:top w:val="single" w:sz="4" w:space="0" w:color="auto"/>
              <w:left w:val="single" w:sz="4" w:space="0" w:color="auto"/>
              <w:bottom w:val="single" w:sz="4" w:space="0" w:color="auto"/>
              <w:right w:val="single" w:sz="4" w:space="0" w:color="auto"/>
            </w:tcBorders>
            <w:hideMark/>
          </w:tcPr>
          <w:p w14:paraId="217A958B"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P/ML</w:t>
            </w:r>
          </w:p>
        </w:tc>
        <w:tc>
          <w:tcPr>
            <w:tcW w:w="1609" w:type="dxa"/>
            <w:tcBorders>
              <w:top w:val="single" w:sz="4" w:space="0" w:color="auto"/>
              <w:left w:val="single" w:sz="4" w:space="0" w:color="auto"/>
              <w:bottom w:val="single" w:sz="4" w:space="0" w:color="auto"/>
              <w:right w:val="single" w:sz="4" w:space="0" w:color="auto"/>
            </w:tcBorders>
          </w:tcPr>
          <w:p w14:paraId="76C7BC00" w14:textId="77777777" w:rsidR="00C53968" w:rsidRPr="00C53968" w:rsidRDefault="00C53968">
            <w:pPr>
              <w:autoSpaceDE w:val="0"/>
              <w:autoSpaceDN w:val="0"/>
              <w:adjustRightInd w:val="0"/>
              <w:spacing w:line="240" w:lineRule="atLeast"/>
              <w:ind w:right="-335"/>
              <w:rPr>
                <w:rFonts w:ascii="Arial" w:hAnsi="Arial" w:cs="Arial"/>
                <w:szCs w:val="18"/>
                <w:lang w:val="en-US"/>
              </w:rPr>
            </w:pPr>
          </w:p>
        </w:tc>
        <w:tc>
          <w:tcPr>
            <w:tcW w:w="1509" w:type="dxa"/>
            <w:tcBorders>
              <w:top w:val="single" w:sz="4" w:space="0" w:color="auto"/>
              <w:left w:val="single" w:sz="4" w:space="0" w:color="auto"/>
              <w:bottom w:val="single" w:sz="4" w:space="0" w:color="auto"/>
              <w:right w:val="single" w:sz="4" w:space="0" w:color="auto"/>
            </w:tcBorders>
          </w:tcPr>
          <w:p w14:paraId="67844947" w14:textId="77777777" w:rsidR="00C53968" w:rsidRPr="00C53968" w:rsidRDefault="00C53968">
            <w:pPr>
              <w:autoSpaceDE w:val="0"/>
              <w:autoSpaceDN w:val="0"/>
              <w:adjustRightInd w:val="0"/>
              <w:spacing w:line="240" w:lineRule="atLeast"/>
              <w:ind w:right="-335"/>
              <w:rPr>
                <w:rFonts w:ascii="Arial" w:hAnsi="Arial" w:cs="Arial"/>
                <w:szCs w:val="18"/>
                <w:lang w:val="en-US"/>
              </w:rPr>
            </w:pPr>
          </w:p>
        </w:tc>
      </w:tr>
      <w:tr w:rsidR="00C53968" w14:paraId="0C83734E" w14:textId="77777777" w:rsidTr="00C53968">
        <w:tc>
          <w:tcPr>
            <w:tcW w:w="2268" w:type="dxa"/>
            <w:tcBorders>
              <w:top w:val="single" w:sz="4" w:space="0" w:color="auto"/>
              <w:left w:val="single" w:sz="4" w:space="0" w:color="auto"/>
              <w:bottom w:val="single" w:sz="4" w:space="0" w:color="auto"/>
              <w:right w:val="single" w:sz="4" w:space="0" w:color="auto"/>
            </w:tcBorders>
            <w:hideMark/>
          </w:tcPr>
          <w:p w14:paraId="5B08A3F7"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PI</w:t>
            </w:r>
          </w:p>
        </w:tc>
        <w:tc>
          <w:tcPr>
            <w:tcW w:w="1843" w:type="dxa"/>
            <w:tcBorders>
              <w:top w:val="single" w:sz="4" w:space="0" w:color="auto"/>
              <w:left w:val="single" w:sz="4" w:space="0" w:color="auto"/>
              <w:bottom w:val="single" w:sz="4" w:space="0" w:color="auto"/>
              <w:right w:val="single" w:sz="4" w:space="0" w:color="auto"/>
            </w:tcBorders>
            <w:hideMark/>
          </w:tcPr>
          <w:p w14:paraId="758720B4"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0.9P/ML</w:t>
            </w:r>
          </w:p>
        </w:tc>
        <w:tc>
          <w:tcPr>
            <w:tcW w:w="1609" w:type="dxa"/>
            <w:tcBorders>
              <w:top w:val="single" w:sz="4" w:space="0" w:color="auto"/>
              <w:left w:val="single" w:sz="4" w:space="0" w:color="auto"/>
              <w:bottom w:val="single" w:sz="4" w:space="0" w:color="auto"/>
              <w:right w:val="single" w:sz="4" w:space="0" w:color="auto"/>
            </w:tcBorders>
            <w:hideMark/>
          </w:tcPr>
          <w:p w14:paraId="5BFEA1C2"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3.3L</w:t>
            </w:r>
          </w:p>
        </w:tc>
        <w:tc>
          <w:tcPr>
            <w:tcW w:w="1509" w:type="dxa"/>
            <w:tcBorders>
              <w:top w:val="single" w:sz="4" w:space="0" w:color="auto"/>
              <w:left w:val="single" w:sz="4" w:space="0" w:color="auto"/>
              <w:bottom w:val="single" w:sz="4" w:space="0" w:color="auto"/>
              <w:right w:val="single" w:sz="4" w:space="0" w:color="auto"/>
            </w:tcBorders>
          </w:tcPr>
          <w:p w14:paraId="52907FCB" w14:textId="77777777" w:rsidR="00C53968" w:rsidRPr="00C53968" w:rsidRDefault="00C53968">
            <w:pPr>
              <w:autoSpaceDE w:val="0"/>
              <w:autoSpaceDN w:val="0"/>
              <w:adjustRightInd w:val="0"/>
              <w:spacing w:line="240" w:lineRule="atLeast"/>
              <w:ind w:right="-335"/>
              <w:rPr>
                <w:rFonts w:ascii="Arial" w:hAnsi="Arial" w:cs="Arial"/>
                <w:szCs w:val="18"/>
                <w:lang w:val="en-US"/>
              </w:rPr>
            </w:pPr>
          </w:p>
        </w:tc>
      </w:tr>
      <w:tr w:rsidR="00C53968" w14:paraId="10E54F7F" w14:textId="77777777" w:rsidTr="00C53968">
        <w:tc>
          <w:tcPr>
            <w:tcW w:w="2268" w:type="dxa"/>
            <w:tcBorders>
              <w:top w:val="single" w:sz="4" w:space="0" w:color="auto"/>
              <w:left w:val="single" w:sz="4" w:space="0" w:color="auto"/>
              <w:bottom w:val="single" w:sz="4" w:space="0" w:color="auto"/>
              <w:right w:val="single" w:sz="4" w:space="0" w:color="auto"/>
            </w:tcBorders>
            <w:hideMark/>
          </w:tcPr>
          <w:p w14:paraId="29EB21AC"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PID</w:t>
            </w:r>
          </w:p>
        </w:tc>
        <w:tc>
          <w:tcPr>
            <w:tcW w:w="1843" w:type="dxa"/>
            <w:tcBorders>
              <w:top w:val="single" w:sz="4" w:space="0" w:color="auto"/>
              <w:left w:val="single" w:sz="4" w:space="0" w:color="auto"/>
              <w:bottom w:val="single" w:sz="4" w:space="0" w:color="auto"/>
              <w:right w:val="single" w:sz="4" w:space="0" w:color="auto"/>
            </w:tcBorders>
            <w:hideMark/>
          </w:tcPr>
          <w:p w14:paraId="3C778F03"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1.2P/ML</w:t>
            </w:r>
          </w:p>
        </w:tc>
        <w:tc>
          <w:tcPr>
            <w:tcW w:w="1609" w:type="dxa"/>
            <w:tcBorders>
              <w:top w:val="single" w:sz="4" w:space="0" w:color="auto"/>
              <w:left w:val="single" w:sz="4" w:space="0" w:color="auto"/>
              <w:bottom w:val="single" w:sz="4" w:space="0" w:color="auto"/>
              <w:right w:val="single" w:sz="4" w:space="0" w:color="auto"/>
            </w:tcBorders>
            <w:hideMark/>
          </w:tcPr>
          <w:p w14:paraId="51B64386"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2L</w:t>
            </w:r>
          </w:p>
        </w:tc>
        <w:tc>
          <w:tcPr>
            <w:tcW w:w="1509" w:type="dxa"/>
            <w:tcBorders>
              <w:top w:val="single" w:sz="4" w:space="0" w:color="auto"/>
              <w:left w:val="single" w:sz="4" w:space="0" w:color="auto"/>
              <w:bottom w:val="single" w:sz="4" w:space="0" w:color="auto"/>
              <w:right w:val="single" w:sz="4" w:space="0" w:color="auto"/>
            </w:tcBorders>
            <w:hideMark/>
          </w:tcPr>
          <w:p w14:paraId="584958ED" w14:textId="77777777" w:rsidR="00C53968" w:rsidRPr="00C53968" w:rsidRDefault="00C53968">
            <w:pPr>
              <w:autoSpaceDE w:val="0"/>
              <w:autoSpaceDN w:val="0"/>
              <w:adjustRightInd w:val="0"/>
              <w:spacing w:line="240" w:lineRule="atLeast"/>
              <w:ind w:right="-335"/>
              <w:rPr>
                <w:rFonts w:ascii="Arial" w:hAnsi="Arial" w:cs="Arial"/>
                <w:szCs w:val="18"/>
                <w:lang w:val="en-US"/>
              </w:rPr>
            </w:pPr>
            <w:r w:rsidRPr="00C53968">
              <w:rPr>
                <w:rFonts w:ascii="Arial" w:hAnsi="Arial" w:cs="Arial"/>
                <w:szCs w:val="18"/>
                <w:lang w:val="en-US"/>
              </w:rPr>
              <w:t>0.5L</w:t>
            </w:r>
          </w:p>
        </w:tc>
      </w:tr>
    </w:tbl>
    <w:p w14:paraId="73BD4411" w14:textId="77777777" w:rsidR="008818BF" w:rsidRDefault="008818BF"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11E80290" w14:textId="05147AFC" w:rsidR="008818BF" w:rsidRPr="00C53968" w:rsidRDefault="00C53968"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w:t>
      </w:r>
      <w:r w:rsidR="007D69D8">
        <w:rPr>
          <w:rStyle w:val="eop"/>
          <w:rFonts w:ascii="Arial" w:hAnsi="Arial" w:cs="Arial"/>
          <w:i/>
          <w:iCs/>
          <w:sz w:val="22"/>
          <w:szCs w:val="22"/>
        </w:rPr>
        <w:t>29</w:t>
      </w:r>
      <w:r>
        <w:rPr>
          <w:rStyle w:val="eop"/>
          <w:rFonts w:ascii="Arial" w:hAnsi="Arial" w:cs="Arial"/>
          <w:i/>
          <w:iCs/>
          <w:sz w:val="22"/>
          <w:szCs w:val="22"/>
        </w:rPr>
        <w:t xml:space="preserve"> – Settings from the process reaction curve method (Bolton, 2015)</w:t>
      </w:r>
    </w:p>
    <w:p w14:paraId="6408D156" w14:textId="77777777" w:rsidR="008818BF" w:rsidRDefault="008818BF"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6194434A"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3E6AD04"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69632A49"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930CDB6"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5CCF9A48"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0028983E"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34BBBC59"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B487CE7"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5E6A8CE" w14:textId="213577FA" w:rsidR="008818BF" w:rsidRDefault="0050107C"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 xml:space="preserve">For the Ultimate cycle method, </w:t>
      </w:r>
      <w:r w:rsidR="003111F0">
        <w:rPr>
          <w:rStyle w:val="eop"/>
          <w:rFonts w:ascii="Arial" w:hAnsi="Arial" w:cs="Arial"/>
          <w:sz w:val="22"/>
          <w:szCs w:val="22"/>
        </w:rPr>
        <w:t xml:space="preserve">the integral and derivative functions are lowered to their </w:t>
      </w:r>
      <w:r w:rsidR="00253C49">
        <w:rPr>
          <w:rStyle w:val="eop"/>
          <w:rFonts w:ascii="Arial" w:hAnsi="Arial" w:cs="Arial"/>
          <w:sz w:val="22"/>
          <w:szCs w:val="22"/>
        </w:rPr>
        <w:t xml:space="preserve">minimally effective </w:t>
      </w:r>
      <w:r w:rsidR="0067751D">
        <w:rPr>
          <w:rStyle w:val="eop"/>
          <w:rFonts w:ascii="Arial" w:hAnsi="Arial" w:cs="Arial"/>
          <w:sz w:val="22"/>
          <w:szCs w:val="22"/>
        </w:rPr>
        <w:t>quantities</w:t>
      </w:r>
      <w:r w:rsidR="00AD5F7E">
        <w:rPr>
          <w:rStyle w:val="eop"/>
          <w:rFonts w:ascii="Arial" w:hAnsi="Arial" w:cs="Arial"/>
          <w:sz w:val="22"/>
          <w:szCs w:val="22"/>
        </w:rPr>
        <w:t xml:space="preserve">. The constant </w:t>
      </w:r>
      <w:r w:rsidR="00053956">
        <w:rPr>
          <w:rStyle w:val="eop"/>
          <w:rFonts w:ascii="Arial" w:hAnsi="Arial" w:cs="Arial"/>
          <w:sz w:val="22"/>
          <w:szCs w:val="22"/>
        </w:rPr>
        <w:t>K</w:t>
      </w:r>
      <w:r w:rsidR="00887BCD">
        <w:rPr>
          <w:rStyle w:val="eop"/>
          <w:rFonts w:ascii="Arial" w:hAnsi="Arial" w:cs="Arial"/>
          <w:sz w:val="22"/>
          <w:szCs w:val="22"/>
          <w:vertAlign w:val="subscript"/>
        </w:rPr>
        <w:t>P</w:t>
      </w:r>
      <w:r w:rsidR="00887BCD">
        <w:rPr>
          <w:rStyle w:val="eop"/>
          <w:rFonts w:ascii="Arial" w:hAnsi="Arial" w:cs="Arial"/>
          <w:sz w:val="22"/>
          <w:szCs w:val="22"/>
        </w:rPr>
        <w:t xml:space="preserve"> </w:t>
      </w:r>
      <w:r w:rsidR="00AB2C40">
        <w:rPr>
          <w:rStyle w:val="eop"/>
          <w:rFonts w:ascii="Arial" w:hAnsi="Arial" w:cs="Arial"/>
          <w:sz w:val="22"/>
          <w:szCs w:val="22"/>
        </w:rPr>
        <w:t xml:space="preserve">(see Figures </w:t>
      </w:r>
      <w:r w:rsidR="00D1559A">
        <w:rPr>
          <w:rStyle w:val="eop"/>
          <w:rFonts w:ascii="Arial" w:hAnsi="Arial" w:cs="Arial"/>
          <w:sz w:val="22"/>
          <w:szCs w:val="22"/>
        </w:rPr>
        <w:t>30</w:t>
      </w:r>
      <w:r w:rsidR="00AB2C40">
        <w:rPr>
          <w:rStyle w:val="eop"/>
          <w:rFonts w:ascii="Arial" w:hAnsi="Arial" w:cs="Arial"/>
          <w:sz w:val="22"/>
          <w:szCs w:val="22"/>
        </w:rPr>
        <w:t xml:space="preserve"> and </w:t>
      </w:r>
      <w:r w:rsidR="00D1559A">
        <w:rPr>
          <w:rStyle w:val="eop"/>
          <w:rFonts w:ascii="Arial" w:hAnsi="Arial" w:cs="Arial"/>
          <w:sz w:val="22"/>
          <w:szCs w:val="22"/>
        </w:rPr>
        <w:t>31</w:t>
      </w:r>
      <w:r w:rsidR="00AB2C40">
        <w:rPr>
          <w:rStyle w:val="eop"/>
          <w:rFonts w:ascii="Arial" w:hAnsi="Arial" w:cs="Arial"/>
          <w:sz w:val="22"/>
          <w:szCs w:val="22"/>
        </w:rPr>
        <w:t xml:space="preserve">) </w:t>
      </w:r>
      <w:r w:rsidR="0000652B">
        <w:rPr>
          <w:rStyle w:val="eop"/>
          <w:rFonts w:ascii="Arial" w:hAnsi="Arial" w:cs="Arial"/>
          <w:sz w:val="22"/>
          <w:szCs w:val="22"/>
        </w:rPr>
        <w:t xml:space="preserve">is </w:t>
      </w:r>
      <w:r w:rsidR="008D3558">
        <w:rPr>
          <w:rStyle w:val="eop"/>
          <w:rFonts w:ascii="Arial" w:hAnsi="Arial" w:cs="Arial"/>
          <w:sz w:val="22"/>
          <w:szCs w:val="22"/>
        </w:rPr>
        <w:t xml:space="preserve">subsequently </w:t>
      </w:r>
      <w:r w:rsidR="00F67D7A">
        <w:rPr>
          <w:rStyle w:val="eop"/>
          <w:rFonts w:ascii="Arial" w:hAnsi="Arial" w:cs="Arial"/>
          <w:sz w:val="22"/>
          <w:szCs w:val="22"/>
        </w:rPr>
        <w:t xml:space="preserve">set low but slowly increased until oscillations </w:t>
      </w:r>
      <w:r w:rsidR="00725682">
        <w:rPr>
          <w:rStyle w:val="eop"/>
          <w:rFonts w:ascii="Arial" w:hAnsi="Arial" w:cs="Arial"/>
          <w:sz w:val="22"/>
          <w:szCs w:val="22"/>
        </w:rPr>
        <w:t xml:space="preserve">begin to occur. </w:t>
      </w:r>
      <w:r w:rsidR="0079344A">
        <w:rPr>
          <w:rStyle w:val="eop"/>
          <w:rFonts w:ascii="Arial" w:hAnsi="Arial" w:cs="Arial"/>
          <w:sz w:val="22"/>
          <w:szCs w:val="22"/>
        </w:rPr>
        <w:t>At this point</w:t>
      </w:r>
      <w:r w:rsidR="00592478">
        <w:rPr>
          <w:rStyle w:val="eop"/>
          <w:rFonts w:ascii="Arial" w:hAnsi="Arial" w:cs="Arial"/>
          <w:sz w:val="22"/>
          <w:szCs w:val="22"/>
        </w:rPr>
        <w:t>,</w:t>
      </w:r>
      <w:r w:rsidR="0079344A">
        <w:rPr>
          <w:rStyle w:val="eop"/>
          <w:rFonts w:ascii="Arial" w:hAnsi="Arial" w:cs="Arial"/>
          <w:sz w:val="22"/>
          <w:szCs w:val="22"/>
        </w:rPr>
        <w:t xml:space="preserve"> the critical value of the constant </w:t>
      </w:r>
      <w:r w:rsidR="00592478">
        <w:rPr>
          <w:rStyle w:val="eop"/>
          <w:rFonts w:ascii="Arial" w:hAnsi="Arial" w:cs="Arial"/>
          <w:sz w:val="22"/>
          <w:szCs w:val="22"/>
        </w:rPr>
        <w:t>K</w:t>
      </w:r>
      <w:r w:rsidR="00592478">
        <w:rPr>
          <w:rStyle w:val="eop"/>
          <w:rFonts w:ascii="Arial" w:hAnsi="Arial" w:cs="Arial"/>
          <w:sz w:val="22"/>
          <w:szCs w:val="22"/>
          <w:vertAlign w:val="subscript"/>
        </w:rPr>
        <w:t>Pc</w:t>
      </w:r>
      <w:r w:rsidR="00F67D7A">
        <w:rPr>
          <w:rStyle w:val="eop"/>
          <w:rFonts w:ascii="Arial" w:hAnsi="Arial" w:cs="Arial"/>
          <w:sz w:val="22"/>
          <w:szCs w:val="22"/>
        </w:rPr>
        <w:t xml:space="preserve"> </w:t>
      </w:r>
      <w:r w:rsidR="00592478">
        <w:rPr>
          <w:rStyle w:val="eop"/>
          <w:rFonts w:ascii="Arial" w:hAnsi="Arial" w:cs="Arial"/>
          <w:sz w:val="22"/>
          <w:szCs w:val="22"/>
        </w:rPr>
        <w:t xml:space="preserve">is recorded as well as the </w:t>
      </w:r>
      <w:r w:rsidR="002E4988">
        <w:rPr>
          <w:rStyle w:val="eop"/>
          <w:rFonts w:ascii="Arial" w:hAnsi="Arial" w:cs="Arial"/>
          <w:sz w:val="22"/>
          <w:szCs w:val="22"/>
        </w:rPr>
        <w:t>periodic time of the os</w:t>
      </w:r>
      <w:r w:rsidR="00DF5D20">
        <w:rPr>
          <w:rStyle w:val="eop"/>
          <w:rFonts w:ascii="Arial" w:hAnsi="Arial" w:cs="Arial"/>
          <w:sz w:val="22"/>
          <w:szCs w:val="22"/>
        </w:rPr>
        <w:t xml:space="preserve">cillations </w:t>
      </w:r>
      <w:r w:rsidR="00A049E5">
        <w:rPr>
          <w:rStyle w:val="eop"/>
          <w:rFonts w:ascii="Arial" w:hAnsi="Arial" w:cs="Arial"/>
          <w:sz w:val="22"/>
          <w:szCs w:val="22"/>
        </w:rPr>
        <w:t>T</w:t>
      </w:r>
      <w:r w:rsidR="00A049E5">
        <w:rPr>
          <w:rStyle w:val="eop"/>
          <w:rFonts w:ascii="Arial" w:hAnsi="Arial" w:cs="Arial"/>
          <w:sz w:val="22"/>
          <w:szCs w:val="22"/>
          <w:vertAlign w:val="subscript"/>
        </w:rPr>
        <w:t xml:space="preserve">c. </w:t>
      </w:r>
      <w:r w:rsidR="00A049E5">
        <w:rPr>
          <w:rStyle w:val="eop"/>
          <w:rFonts w:ascii="Arial" w:hAnsi="Arial" w:cs="Arial"/>
          <w:sz w:val="22"/>
          <w:szCs w:val="22"/>
        </w:rPr>
        <w:t xml:space="preserve">Bolton (2015) describes the </w:t>
      </w:r>
      <w:r w:rsidR="00A43F9B">
        <w:rPr>
          <w:rStyle w:val="eop"/>
          <w:rFonts w:ascii="Arial" w:hAnsi="Arial" w:cs="Arial"/>
          <w:sz w:val="22"/>
          <w:szCs w:val="22"/>
        </w:rPr>
        <w:t xml:space="preserve">procedure thus – </w:t>
      </w:r>
    </w:p>
    <w:p w14:paraId="3C3FDCDF" w14:textId="3E465FE6" w:rsidR="00A43F9B" w:rsidRDefault="00A43F9B"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48FA5005"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 xml:space="preserve">Set the controller to manual operation and the plant near to its normal operating conditions. </w:t>
      </w:r>
    </w:p>
    <w:p w14:paraId="45DCBC2A"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 xml:space="preserve">Turn off all control modes but proportional. </w:t>
      </w:r>
    </w:p>
    <w:p w14:paraId="402B63C3"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Set K</w:t>
      </w:r>
      <w:r w:rsidRPr="00D54E6C">
        <w:rPr>
          <w:rFonts w:ascii="Arial" w:hAnsi="Arial" w:cs="Arial"/>
          <w:szCs w:val="18"/>
          <w:vertAlign w:val="subscript"/>
          <w:lang w:val="en-US"/>
        </w:rPr>
        <w:t>P</w:t>
      </w:r>
      <w:r w:rsidRPr="00D54E6C">
        <w:rPr>
          <w:rFonts w:ascii="Arial" w:hAnsi="Arial" w:cs="Arial"/>
          <w:szCs w:val="18"/>
          <w:lang w:val="en-US"/>
        </w:rPr>
        <w:t xml:space="preserve"> to a low value, i.e. the proportional band to a wide value. </w:t>
      </w:r>
    </w:p>
    <w:p w14:paraId="5B9EF4C6"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 xml:space="preserve">Switch the controller to automatic mode and then introduce a small </w:t>
      </w:r>
    </w:p>
    <w:p w14:paraId="7C212DF6"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 xml:space="preserve">set-point change, e.g. 5 to 10%. </w:t>
      </w:r>
    </w:p>
    <w:p w14:paraId="1FED3500"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 xml:space="preserve">Observe the response. </w:t>
      </w:r>
    </w:p>
    <w:p w14:paraId="6A16F393"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Set K</w:t>
      </w:r>
      <w:r w:rsidRPr="00D54E6C">
        <w:rPr>
          <w:rFonts w:ascii="Arial" w:hAnsi="Arial" w:cs="Arial"/>
          <w:szCs w:val="18"/>
          <w:vertAlign w:val="subscript"/>
          <w:lang w:val="en-US"/>
        </w:rPr>
        <w:t>P</w:t>
      </w:r>
      <w:r w:rsidRPr="00D54E6C">
        <w:rPr>
          <w:rFonts w:ascii="Arial" w:hAnsi="Arial" w:cs="Arial"/>
          <w:szCs w:val="18"/>
          <w:lang w:val="en-US"/>
        </w:rPr>
        <w:t xml:space="preserve"> to a slightly higher value, i.e. make the proportional band narrower. </w:t>
      </w:r>
    </w:p>
    <w:p w14:paraId="0D8B3F8C"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 xml:space="preserve">Introduce a small set-point change, e.g. 5 to 10%. </w:t>
      </w:r>
    </w:p>
    <w:p w14:paraId="32119BFA" w14:textId="77777777" w:rsidR="00D54E6C" w:rsidRPr="00D54E6C"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 xml:space="preserve">Observe the response. </w:t>
      </w:r>
    </w:p>
    <w:p w14:paraId="79C8720B" w14:textId="4F1A7567" w:rsidR="008818BF" w:rsidRDefault="00D54E6C" w:rsidP="00D54E6C">
      <w:pPr>
        <w:numPr>
          <w:ilvl w:val="0"/>
          <w:numId w:val="6"/>
        </w:numPr>
        <w:autoSpaceDE w:val="0"/>
        <w:autoSpaceDN w:val="0"/>
        <w:adjustRightInd w:val="0"/>
        <w:spacing w:after="0" w:line="360" w:lineRule="auto"/>
        <w:ind w:right="-335"/>
        <w:jc w:val="both"/>
        <w:rPr>
          <w:rFonts w:ascii="Arial" w:hAnsi="Arial" w:cs="Arial"/>
          <w:szCs w:val="18"/>
          <w:lang w:val="en-US"/>
        </w:rPr>
      </w:pPr>
      <w:r w:rsidRPr="00D54E6C">
        <w:rPr>
          <w:rFonts w:ascii="Arial" w:hAnsi="Arial" w:cs="Arial"/>
          <w:szCs w:val="18"/>
          <w:lang w:val="en-US"/>
        </w:rPr>
        <w:t>Keep on repeating 6, 7 and 8, until the response shows sustained oscillations which neither grow nor decay. Note the value of K</w:t>
      </w:r>
      <w:r w:rsidRPr="00D54E6C">
        <w:rPr>
          <w:rFonts w:ascii="Arial" w:hAnsi="Arial" w:cs="Arial"/>
          <w:szCs w:val="18"/>
          <w:vertAlign w:val="subscript"/>
          <w:lang w:val="en-US"/>
        </w:rPr>
        <w:t>P</w:t>
      </w:r>
      <w:r w:rsidRPr="00D54E6C">
        <w:rPr>
          <w:rFonts w:ascii="Arial" w:hAnsi="Arial" w:cs="Arial"/>
          <w:szCs w:val="18"/>
          <w:lang w:val="en-US"/>
        </w:rPr>
        <w:t xml:space="preserve"> giving this condition (K</w:t>
      </w:r>
      <w:r w:rsidRPr="00D54E6C">
        <w:rPr>
          <w:rFonts w:ascii="Arial" w:hAnsi="Arial" w:cs="Arial"/>
          <w:szCs w:val="18"/>
          <w:vertAlign w:val="subscript"/>
          <w:lang w:val="en-US"/>
        </w:rPr>
        <w:t>pu</w:t>
      </w:r>
      <w:r w:rsidRPr="00D54E6C">
        <w:rPr>
          <w:rFonts w:ascii="Arial" w:hAnsi="Arial" w:cs="Arial"/>
          <w:szCs w:val="18"/>
          <w:lang w:val="en-US"/>
        </w:rPr>
        <w:t>) and the period (T</w:t>
      </w:r>
      <w:r w:rsidRPr="00D54E6C">
        <w:rPr>
          <w:rFonts w:ascii="Arial" w:hAnsi="Arial" w:cs="Arial"/>
          <w:szCs w:val="18"/>
          <w:vertAlign w:val="subscript"/>
          <w:lang w:val="en-US"/>
        </w:rPr>
        <w:t>u</w:t>
      </w:r>
      <w:r w:rsidRPr="00D54E6C">
        <w:rPr>
          <w:rFonts w:ascii="Arial" w:hAnsi="Arial" w:cs="Arial"/>
          <w:szCs w:val="18"/>
          <w:lang w:val="en-US"/>
        </w:rPr>
        <w:t xml:space="preserve">) of the oscillation. </w:t>
      </w:r>
    </w:p>
    <w:p w14:paraId="4516C2D7" w14:textId="153D8474" w:rsidR="00D54E6C" w:rsidRDefault="00D54E6C" w:rsidP="00D54E6C">
      <w:pPr>
        <w:autoSpaceDE w:val="0"/>
        <w:autoSpaceDN w:val="0"/>
        <w:adjustRightInd w:val="0"/>
        <w:spacing w:after="0" w:line="360" w:lineRule="auto"/>
        <w:ind w:right="-335"/>
        <w:jc w:val="both"/>
        <w:rPr>
          <w:rFonts w:ascii="Arial" w:hAnsi="Arial" w:cs="Arial"/>
          <w:szCs w:val="18"/>
          <w:lang w:val="en-US"/>
        </w:rPr>
      </w:pPr>
    </w:p>
    <w:tbl>
      <w:tblPr>
        <w:tblStyle w:val="TableGrid"/>
        <w:tblW w:w="0" w:type="auto"/>
        <w:tblInd w:w="0" w:type="dxa"/>
        <w:tblLook w:val="01E0" w:firstRow="1" w:lastRow="1" w:firstColumn="1" w:lastColumn="1" w:noHBand="0" w:noVBand="0"/>
      </w:tblPr>
      <w:tblGrid>
        <w:gridCol w:w="2132"/>
        <w:gridCol w:w="2132"/>
        <w:gridCol w:w="2132"/>
        <w:gridCol w:w="2132"/>
      </w:tblGrid>
      <w:tr w:rsidR="00395809" w14:paraId="5D651D5E" w14:textId="77777777" w:rsidTr="00395809">
        <w:tc>
          <w:tcPr>
            <w:tcW w:w="2132" w:type="dxa"/>
            <w:tcBorders>
              <w:top w:val="single" w:sz="4" w:space="0" w:color="auto"/>
              <w:left w:val="single" w:sz="4" w:space="0" w:color="auto"/>
              <w:bottom w:val="single" w:sz="4" w:space="0" w:color="auto"/>
              <w:right w:val="single" w:sz="4" w:space="0" w:color="auto"/>
            </w:tcBorders>
            <w:hideMark/>
          </w:tcPr>
          <w:p w14:paraId="76DD1518"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 xml:space="preserve">Type of controller </w:t>
            </w:r>
          </w:p>
        </w:tc>
        <w:tc>
          <w:tcPr>
            <w:tcW w:w="2132" w:type="dxa"/>
            <w:tcBorders>
              <w:top w:val="single" w:sz="4" w:space="0" w:color="auto"/>
              <w:left w:val="single" w:sz="4" w:space="0" w:color="auto"/>
              <w:bottom w:val="single" w:sz="4" w:space="0" w:color="auto"/>
              <w:right w:val="single" w:sz="4" w:space="0" w:color="auto"/>
            </w:tcBorders>
            <w:hideMark/>
          </w:tcPr>
          <w:p w14:paraId="1A7F3654"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vertAlign w:val="subscript"/>
                <w:lang w:val="en-US"/>
              </w:rPr>
            </w:pPr>
            <w:r w:rsidRPr="00395809">
              <w:rPr>
                <w:rFonts w:ascii="Arial" w:hAnsi="Arial" w:cs="Arial"/>
                <w:sz w:val="24"/>
                <w:szCs w:val="24"/>
                <w:lang w:val="en-US"/>
              </w:rPr>
              <w:t>K</w:t>
            </w:r>
            <w:r w:rsidRPr="00395809">
              <w:rPr>
                <w:rFonts w:ascii="Arial" w:hAnsi="Arial" w:cs="Arial"/>
                <w:sz w:val="24"/>
                <w:szCs w:val="24"/>
                <w:vertAlign w:val="subscript"/>
                <w:lang w:val="en-US"/>
              </w:rPr>
              <w:t>P</w:t>
            </w:r>
          </w:p>
        </w:tc>
        <w:tc>
          <w:tcPr>
            <w:tcW w:w="2132" w:type="dxa"/>
            <w:tcBorders>
              <w:top w:val="single" w:sz="4" w:space="0" w:color="auto"/>
              <w:left w:val="single" w:sz="4" w:space="0" w:color="auto"/>
              <w:bottom w:val="single" w:sz="4" w:space="0" w:color="auto"/>
              <w:right w:val="single" w:sz="4" w:space="0" w:color="auto"/>
            </w:tcBorders>
            <w:hideMark/>
          </w:tcPr>
          <w:p w14:paraId="1D53EAB1"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vertAlign w:val="subscript"/>
                <w:lang w:val="en-US"/>
              </w:rPr>
            </w:pPr>
            <w:r w:rsidRPr="00395809">
              <w:rPr>
                <w:rFonts w:ascii="Arial" w:hAnsi="Arial" w:cs="Arial"/>
                <w:sz w:val="24"/>
                <w:szCs w:val="24"/>
                <w:lang w:val="en-US"/>
              </w:rPr>
              <w:t>T</w:t>
            </w:r>
            <w:r w:rsidRPr="00395809">
              <w:rPr>
                <w:rFonts w:ascii="Arial" w:hAnsi="Arial" w:cs="Arial"/>
                <w:sz w:val="24"/>
                <w:szCs w:val="24"/>
                <w:vertAlign w:val="subscript"/>
                <w:lang w:val="en-US"/>
              </w:rPr>
              <w:t>i</w:t>
            </w:r>
          </w:p>
        </w:tc>
        <w:tc>
          <w:tcPr>
            <w:tcW w:w="2132" w:type="dxa"/>
            <w:tcBorders>
              <w:top w:val="single" w:sz="4" w:space="0" w:color="auto"/>
              <w:left w:val="single" w:sz="4" w:space="0" w:color="auto"/>
              <w:bottom w:val="single" w:sz="4" w:space="0" w:color="auto"/>
              <w:right w:val="single" w:sz="4" w:space="0" w:color="auto"/>
            </w:tcBorders>
            <w:hideMark/>
          </w:tcPr>
          <w:p w14:paraId="375F484A"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vertAlign w:val="subscript"/>
                <w:lang w:val="en-US"/>
              </w:rPr>
            </w:pPr>
            <w:r w:rsidRPr="00395809">
              <w:rPr>
                <w:rFonts w:ascii="Arial" w:hAnsi="Arial" w:cs="Arial"/>
                <w:sz w:val="24"/>
                <w:szCs w:val="24"/>
                <w:lang w:val="en-US"/>
              </w:rPr>
              <w:t>T</w:t>
            </w:r>
            <w:r w:rsidRPr="00395809">
              <w:rPr>
                <w:rFonts w:ascii="Arial" w:hAnsi="Arial" w:cs="Arial"/>
                <w:sz w:val="24"/>
                <w:szCs w:val="24"/>
                <w:vertAlign w:val="subscript"/>
                <w:lang w:val="en-US"/>
              </w:rPr>
              <w:t>d</w:t>
            </w:r>
          </w:p>
        </w:tc>
      </w:tr>
      <w:tr w:rsidR="00395809" w14:paraId="619DE88C" w14:textId="77777777" w:rsidTr="00395809">
        <w:tc>
          <w:tcPr>
            <w:tcW w:w="2132" w:type="dxa"/>
            <w:tcBorders>
              <w:top w:val="single" w:sz="4" w:space="0" w:color="auto"/>
              <w:left w:val="single" w:sz="4" w:space="0" w:color="auto"/>
              <w:bottom w:val="single" w:sz="4" w:space="0" w:color="auto"/>
              <w:right w:val="single" w:sz="4" w:space="0" w:color="auto"/>
            </w:tcBorders>
            <w:hideMark/>
          </w:tcPr>
          <w:p w14:paraId="0B247ADD"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P</w:t>
            </w:r>
          </w:p>
        </w:tc>
        <w:tc>
          <w:tcPr>
            <w:tcW w:w="2132" w:type="dxa"/>
            <w:tcBorders>
              <w:top w:val="single" w:sz="4" w:space="0" w:color="auto"/>
              <w:left w:val="single" w:sz="4" w:space="0" w:color="auto"/>
              <w:bottom w:val="single" w:sz="4" w:space="0" w:color="auto"/>
              <w:right w:val="single" w:sz="4" w:space="0" w:color="auto"/>
            </w:tcBorders>
            <w:hideMark/>
          </w:tcPr>
          <w:p w14:paraId="118A305A"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0.5K</w:t>
            </w:r>
            <w:r w:rsidRPr="00395809">
              <w:rPr>
                <w:rFonts w:ascii="Arial" w:hAnsi="Arial" w:cs="Arial"/>
                <w:sz w:val="24"/>
                <w:szCs w:val="24"/>
                <w:vertAlign w:val="subscript"/>
                <w:lang w:val="en-US"/>
              </w:rPr>
              <w:t>pu</w:t>
            </w:r>
          </w:p>
        </w:tc>
        <w:tc>
          <w:tcPr>
            <w:tcW w:w="2132" w:type="dxa"/>
            <w:tcBorders>
              <w:top w:val="single" w:sz="4" w:space="0" w:color="auto"/>
              <w:left w:val="single" w:sz="4" w:space="0" w:color="auto"/>
              <w:bottom w:val="single" w:sz="4" w:space="0" w:color="auto"/>
              <w:right w:val="single" w:sz="4" w:space="0" w:color="auto"/>
            </w:tcBorders>
          </w:tcPr>
          <w:p w14:paraId="7D6DABC8"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p>
        </w:tc>
        <w:tc>
          <w:tcPr>
            <w:tcW w:w="2132" w:type="dxa"/>
            <w:tcBorders>
              <w:top w:val="single" w:sz="4" w:space="0" w:color="auto"/>
              <w:left w:val="single" w:sz="4" w:space="0" w:color="auto"/>
              <w:bottom w:val="single" w:sz="4" w:space="0" w:color="auto"/>
              <w:right w:val="single" w:sz="4" w:space="0" w:color="auto"/>
            </w:tcBorders>
          </w:tcPr>
          <w:p w14:paraId="7364159C"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p>
        </w:tc>
      </w:tr>
      <w:tr w:rsidR="00395809" w14:paraId="5F532AAB" w14:textId="77777777" w:rsidTr="00395809">
        <w:tc>
          <w:tcPr>
            <w:tcW w:w="2132" w:type="dxa"/>
            <w:tcBorders>
              <w:top w:val="single" w:sz="4" w:space="0" w:color="auto"/>
              <w:left w:val="single" w:sz="4" w:space="0" w:color="auto"/>
              <w:bottom w:val="single" w:sz="4" w:space="0" w:color="auto"/>
              <w:right w:val="single" w:sz="4" w:space="0" w:color="auto"/>
            </w:tcBorders>
            <w:hideMark/>
          </w:tcPr>
          <w:p w14:paraId="01EF2BD7"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PI</w:t>
            </w:r>
          </w:p>
        </w:tc>
        <w:tc>
          <w:tcPr>
            <w:tcW w:w="2132" w:type="dxa"/>
            <w:tcBorders>
              <w:top w:val="single" w:sz="4" w:space="0" w:color="auto"/>
              <w:left w:val="single" w:sz="4" w:space="0" w:color="auto"/>
              <w:bottom w:val="single" w:sz="4" w:space="0" w:color="auto"/>
              <w:right w:val="single" w:sz="4" w:space="0" w:color="auto"/>
            </w:tcBorders>
            <w:hideMark/>
          </w:tcPr>
          <w:p w14:paraId="4F717693"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0.45K</w:t>
            </w:r>
            <w:r w:rsidRPr="00395809">
              <w:rPr>
                <w:rFonts w:ascii="Arial" w:hAnsi="Arial" w:cs="Arial"/>
                <w:sz w:val="24"/>
                <w:szCs w:val="24"/>
                <w:vertAlign w:val="subscript"/>
                <w:lang w:val="en-US"/>
              </w:rPr>
              <w:t>pu</w:t>
            </w:r>
          </w:p>
        </w:tc>
        <w:tc>
          <w:tcPr>
            <w:tcW w:w="2132" w:type="dxa"/>
            <w:tcBorders>
              <w:top w:val="single" w:sz="4" w:space="0" w:color="auto"/>
              <w:left w:val="single" w:sz="4" w:space="0" w:color="auto"/>
              <w:bottom w:val="single" w:sz="4" w:space="0" w:color="auto"/>
              <w:right w:val="single" w:sz="4" w:space="0" w:color="auto"/>
            </w:tcBorders>
            <w:hideMark/>
          </w:tcPr>
          <w:p w14:paraId="4EDECA55"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T</w:t>
            </w:r>
            <w:r w:rsidRPr="00395809">
              <w:rPr>
                <w:rFonts w:ascii="Arial" w:hAnsi="Arial" w:cs="Arial"/>
                <w:sz w:val="24"/>
                <w:szCs w:val="24"/>
                <w:vertAlign w:val="subscript"/>
                <w:lang w:val="en-US"/>
              </w:rPr>
              <w:t>u</w:t>
            </w:r>
            <w:r w:rsidRPr="00395809">
              <w:rPr>
                <w:rFonts w:ascii="Arial" w:hAnsi="Arial" w:cs="Arial"/>
                <w:sz w:val="24"/>
                <w:szCs w:val="24"/>
                <w:lang w:val="en-US"/>
              </w:rPr>
              <w:t>/1.2</w:t>
            </w:r>
          </w:p>
        </w:tc>
        <w:tc>
          <w:tcPr>
            <w:tcW w:w="2132" w:type="dxa"/>
            <w:tcBorders>
              <w:top w:val="single" w:sz="4" w:space="0" w:color="auto"/>
              <w:left w:val="single" w:sz="4" w:space="0" w:color="auto"/>
              <w:bottom w:val="single" w:sz="4" w:space="0" w:color="auto"/>
              <w:right w:val="single" w:sz="4" w:space="0" w:color="auto"/>
            </w:tcBorders>
          </w:tcPr>
          <w:p w14:paraId="5405030F"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p>
        </w:tc>
      </w:tr>
      <w:tr w:rsidR="00395809" w14:paraId="1B2C6788" w14:textId="77777777" w:rsidTr="00395809">
        <w:tc>
          <w:tcPr>
            <w:tcW w:w="2132" w:type="dxa"/>
            <w:tcBorders>
              <w:top w:val="single" w:sz="4" w:space="0" w:color="auto"/>
              <w:left w:val="single" w:sz="4" w:space="0" w:color="auto"/>
              <w:bottom w:val="single" w:sz="4" w:space="0" w:color="auto"/>
              <w:right w:val="single" w:sz="4" w:space="0" w:color="auto"/>
            </w:tcBorders>
            <w:hideMark/>
          </w:tcPr>
          <w:p w14:paraId="1498C242"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PID</w:t>
            </w:r>
          </w:p>
        </w:tc>
        <w:tc>
          <w:tcPr>
            <w:tcW w:w="2132" w:type="dxa"/>
            <w:tcBorders>
              <w:top w:val="single" w:sz="4" w:space="0" w:color="auto"/>
              <w:left w:val="single" w:sz="4" w:space="0" w:color="auto"/>
              <w:bottom w:val="single" w:sz="4" w:space="0" w:color="auto"/>
              <w:right w:val="single" w:sz="4" w:space="0" w:color="auto"/>
            </w:tcBorders>
            <w:hideMark/>
          </w:tcPr>
          <w:p w14:paraId="4361132D"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0.6K</w:t>
            </w:r>
            <w:r w:rsidRPr="00395809">
              <w:rPr>
                <w:rFonts w:ascii="Arial" w:hAnsi="Arial" w:cs="Arial"/>
                <w:sz w:val="24"/>
                <w:szCs w:val="24"/>
                <w:vertAlign w:val="subscript"/>
                <w:lang w:val="en-US"/>
              </w:rPr>
              <w:t>pu</w:t>
            </w:r>
          </w:p>
        </w:tc>
        <w:tc>
          <w:tcPr>
            <w:tcW w:w="2132" w:type="dxa"/>
            <w:tcBorders>
              <w:top w:val="single" w:sz="4" w:space="0" w:color="auto"/>
              <w:left w:val="single" w:sz="4" w:space="0" w:color="auto"/>
              <w:bottom w:val="single" w:sz="4" w:space="0" w:color="auto"/>
              <w:right w:val="single" w:sz="4" w:space="0" w:color="auto"/>
            </w:tcBorders>
            <w:hideMark/>
          </w:tcPr>
          <w:p w14:paraId="7E297DD6"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T</w:t>
            </w:r>
            <w:r w:rsidRPr="00395809">
              <w:rPr>
                <w:rFonts w:ascii="Arial" w:hAnsi="Arial" w:cs="Arial"/>
                <w:sz w:val="24"/>
                <w:szCs w:val="24"/>
                <w:vertAlign w:val="subscript"/>
                <w:lang w:val="en-US"/>
              </w:rPr>
              <w:t>u</w:t>
            </w:r>
            <w:r w:rsidRPr="00395809">
              <w:rPr>
                <w:rFonts w:ascii="Arial" w:hAnsi="Arial" w:cs="Arial"/>
                <w:sz w:val="24"/>
                <w:szCs w:val="24"/>
                <w:lang w:val="en-US"/>
              </w:rPr>
              <w:t>/2</w:t>
            </w:r>
          </w:p>
        </w:tc>
        <w:tc>
          <w:tcPr>
            <w:tcW w:w="2132" w:type="dxa"/>
            <w:tcBorders>
              <w:top w:val="single" w:sz="4" w:space="0" w:color="auto"/>
              <w:left w:val="single" w:sz="4" w:space="0" w:color="auto"/>
              <w:bottom w:val="single" w:sz="4" w:space="0" w:color="auto"/>
              <w:right w:val="single" w:sz="4" w:space="0" w:color="auto"/>
            </w:tcBorders>
            <w:hideMark/>
          </w:tcPr>
          <w:p w14:paraId="18CD6871" w14:textId="77777777" w:rsidR="00395809" w:rsidRPr="00395809" w:rsidRDefault="00395809" w:rsidP="00C665E5">
            <w:pPr>
              <w:autoSpaceDE w:val="0"/>
              <w:autoSpaceDN w:val="0"/>
              <w:adjustRightInd w:val="0"/>
              <w:spacing w:line="360" w:lineRule="auto"/>
              <w:ind w:right="-335"/>
              <w:jc w:val="both"/>
              <w:rPr>
                <w:rFonts w:ascii="Arial" w:hAnsi="Arial" w:cs="Arial"/>
                <w:sz w:val="24"/>
                <w:szCs w:val="24"/>
                <w:lang w:val="en-US"/>
              </w:rPr>
            </w:pPr>
            <w:r w:rsidRPr="00395809">
              <w:rPr>
                <w:rFonts w:ascii="Arial" w:hAnsi="Arial" w:cs="Arial"/>
                <w:sz w:val="24"/>
                <w:szCs w:val="24"/>
                <w:lang w:val="en-US"/>
              </w:rPr>
              <w:t>T</w:t>
            </w:r>
            <w:r w:rsidRPr="00395809">
              <w:rPr>
                <w:rFonts w:ascii="Arial" w:hAnsi="Arial" w:cs="Arial"/>
                <w:sz w:val="24"/>
                <w:szCs w:val="24"/>
                <w:vertAlign w:val="subscript"/>
                <w:lang w:val="en-US"/>
              </w:rPr>
              <w:t>u</w:t>
            </w:r>
            <w:r w:rsidRPr="00395809">
              <w:rPr>
                <w:rFonts w:ascii="Arial" w:hAnsi="Arial" w:cs="Arial"/>
                <w:sz w:val="24"/>
                <w:szCs w:val="24"/>
                <w:lang w:val="en-US"/>
              </w:rPr>
              <w:t>/8</w:t>
            </w:r>
          </w:p>
        </w:tc>
      </w:tr>
    </w:tbl>
    <w:p w14:paraId="740F2184" w14:textId="12E40D74" w:rsidR="00D54E6C" w:rsidRDefault="00D54E6C" w:rsidP="00D54E6C">
      <w:pPr>
        <w:autoSpaceDE w:val="0"/>
        <w:autoSpaceDN w:val="0"/>
        <w:adjustRightInd w:val="0"/>
        <w:spacing w:after="0" w:line="360" w:lineRule="auto"/>
        <w:ind w:right="-335"/>
        <w:jc w:val="both"/>
        <w:rPr>
          <w:rStyle w:val="eop"/>
          <w:rFonts w:ascii="Arial" w:hAnsi="Arial" w:cs="Arial"/>
          <w:szCs w:val="18"/>
          <w:lang w:val="en-US"/>
        </w:rPr>
      </w:pPr>
    </w:p>
    <w:p w14:paraId="51E4C7B9" w14:textId="3CA5AF9E" w:rsidR="00C665E5" w:rsidRPr="0004577E" w:rsidRDefault="0004577E" w:rsidP="00D54E6C">
      <w:pPr>
        <w:autoSpaceDE w:val="0"/>
        <w:autoSpaceDN w:val="0"/>
        <w:adjustRightInd w:val="0"/>
        <w:spacing w:after="0" w:line="360" w:lineRule="auto"/>
        <w:ind w:right="-335"/>
        <w:jc w:val="both"/>
        <w:rPr>
          <w:rStyle w:val="eop"/>
          <w:rFonts w:ascii="Arial" w:hAnsi="Arial" w:cs="Arial"/>
          <w:i/>
          <w:iCs/>
          <w:szCs w:val="18"/>
          <w:lang w:val="en-US"/>
        </w:rPr>
      </w:pPr>
      <w:r w:rsidRPr="0004577E">
        <w:rPr>
          <w:rStyle w:val="eop"/>
          <w:rFonts w:ascii="Arial" w:hAnsi="Arial" w:cs="Arial"/>
          <w:i/>
          <w:iCs/>
          <w:szCs w:val="18"/>
          <w:lang w:val="en-US"/>
        </w:rPr>
        <w:t>Figure</w:t>
      </w:r>
      <w:r w:rsidR="00D1559A">
        <w:rPr>
          <w:rStyle w:val="eop"/>
          <w:rFonts w:ascii="Arial" w:hAnsi="Arial" w:cs="Arial"/>
          <w:i/>
          <w:iCs/>
          <w:szCs w:val="18"/>
          <w:lang w:val="en-US"/>
        </w:rPr>
        <w:t xml:space="preserve"> 30</w:t>
      </w:r>
      <w:r w:rsidR="00D67B5A" w:rsidRPr="0004577E">
        <w:rPr>
          <w:rStyle w:val="eop"/>
          <w:rFonts w:ascii="Arial" w:hAnsi="Arial" w:cs="Arial"/>
          <w:i/>
          <w:iCs/>
          <w:szCs w:val="18"/>
          <w:lang w:val="en-US"/>
        </w:rPr>
        <w:t xml:space="preserve"> - </w:t>
      </w:r>
      <w:r w:rsidRPr="0004577E">
        <w:rPr>
          <w:rFonts w:ascii="Arial" w:hAnsi="Arial" w:cs="Arial"/>
          <w:i/>
          <w:iCs/>
          <w:szCs w:val="18"/>
          <w:lang w:val="en-US"/>
        </w:rPr>
        <w:t>Settings for the ultimate cycle method for quarter amplitude decay</w:t>
      </w:r>
      <w:r w:rsidR="00BF1B83">
        <w:rPr>
          <w:rFonts w:ascii="Arial" w:hAnsi="Arial" w:cs="Arial"/>
          <w:i/>
          <w:iCs/>
          <w:szCs w:val="18"/>
          <w:lang w:val="en-US"/>
        </w:rPr>
        <w:t xml:space="preserve"> (Bolton, 2015)</w:t>
      </w:r>
    </w:p>
    <w:p w14:paraId="45C9D883" w14:textId="77777777" w:rsidR="008818BF" w:rsidRPr="00395809" w:rsidRDefault="008818BF"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3F4CBE13" w14:textId="77777777" w:rsidR="008818BF" w:rsidRDefault="008818BF" w:rsidP="009601D1">
      <w:pPr>
        <w:pStyle w:val="paragraph"/>
        <w:spacing w:before="0" w:beforeAutospacing="0" w:after="0" w:afterAutospacing="0" w:line="360" w:lineRule="auto"/>
        <w:jc w:val="both"/>
        <w:textAlignment w:val="baseline"/>
        <w:rPr>
          <w:rStyle w:val="eop"/>
          <w:rFonts w:ascii="Arial" w:hAnsi="Arial" w:cs="Arial"/>
          <w:b/>
          <w:bCs/>
          <w:u w:val="single"/>
        </w:rPr>
      </w:pPr>
    </w:p>
    <w:tbl>
      <w:tblPr>
        <w:tblStyle w:val="TableGrid"/>
        <w:tblW w:w="0" w:type="auto"/>
        <w:tblInd w:w="0" w:type="dxa"/>
        <w:tblLook w:val="01E0" w:firstRow="1" w:lastRow="1" w:firstColumn="1" w:lastColumn="1" w:noHBand="0" w:noVBand="0"/>
      </w:tblPr>
      <w:tblGrid>
        <w:gridCol w:w="2235"/>
        <w:gridCol w:w="2029"/>
        <w:gridCol w:w="2132"/>
        <w:gridCol w:w="2132"/>
      </w:tblGrid>
      <w:tr w:rsidR="002F38FC" w14:paraId="3D78A69E" w14:textId="77777777" w:rsidTr="002F38FC">
        <w:tc>
          <w:tcPr>
            <w:tcW w:w="2235" w:type="dxa"/>
            <w:tcBorders>
              <w:top w:val="single" w:sz="4" w:space="0" w:color="auto"/>
              <w:left w:val="single" w:sz="4" w:space="0" w:color="auto"/>
              <w:bottom w:val="single" w:sz="4" w:space="0" w:color="auto"/>
              <w:right w:val="single" w:sz="4" w:space="0" w:color="auto"/>
            </w:tcBorders>
            <w:hideMark/>
          </w:tcPr>
          <w:p w14:paraId="447FFE57"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 xml:space="preserve">Type of controller </w:t>
            </w:r>
          </w:p>
        </w:tc>
        <w:tc>
          <w:tcPr>
            <w:tcW w:w="2029" w:type="dxa"/>
            <w:tcBorders>
              <w:top w:val="single" w:sz="4" w:space="0" w:color="auto"/>
              <w:left w:val="single" w:sz="4" w:space="0" w:color="auto"/>
              <w:bottom w:val="single" w:sz="4" w:space="0" w:color="auto"/>
              <w:right w:val="single" w:sz="4" w:space="0" w:color="auto"/>
            </w:tcBorders>
            <w:hideMark/>
          </w:tcPr>
          <w:p w14:paraId="7D4D1D61"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vertAlign w:val="subscript"/>
                <w:lang w:val="en-US"/>
              </w:rPr>
            </w:pPr>
            <w:r w:rsidRPr="002F38FC">
              <w:rPr>
                <w:rFonts w:ascii="Arial" w:hAnsi="Arial" w:cs="Arial"/>
                <w:sz w:val="22"/>
                <w:szCs w:val="22"/>
                <w:lang w:val="en-US"/>
              </w:rPr>
              <w:t>K</w:t>
            </w:r>
            <w:r w:rsidRPr="002F38FC">
              <w:rPr>
                <w:rFonts w:ascii="Arial" w:hAnsi="Arial" w:cs="Arial"/>
                <w:sz w:val="22"/>
                <w:szCs w:val="22"/>
                <w:vertAlign w:val="subscript"/>
                <w:lang w:val="en-US"/>
              </w:rPr>
              <w:t>P</w:t>
            </w:r>
          </w:p>
        </w:tc>
        <w:tc>
          <w:tcPr>
            <w:tcW w:w="2132" w:type="dxa"/>
            <w:tcBorders>
              <w:top w:val="single" w:sz="4" w:space="0" w:color="auto"/>
              <w:left w:val="single" w:sz="4" w:space="0" w:color="auto"/>
              <w:bottom w:val="single" w:sz="4" w:space="0" w:color="auto"/>
              <w:right w:val="single" w:sz="4" w:space="0" w:color="auto"/>
            </w:tcBorders>
            <w:hideMark/>
          </w:tcPr>
          <w:p w14:paraId="126D17EA"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vertAlign w:val="subscript"/>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i</w:t>
            </w:r>
          </w:p>
        </w:tc>
        <w:tc>
          <w:tcPr>
            <w:tcW w:w="2132" w:type="dxa"/>
            <w:tcBorders>
              <w:top w:val="single" w:sz="4" w:space="0" w:color="auto"/>
              <w:left w:val="single" w:sz="4" w:space="0" w:color="auto"/>
              <w:bottom w:val="single" w:sz="4" w:space="0" w:color="auto"/>
              <w:right w:val="single" w:sz="4" w:space="0" w:color="auto"/>
            </w:tcBorders>
            <w:hideMark/>
          </w:tcPr>
          <w:p w14:paraId="7E3B2147"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vertAlign w:val="subscript"/>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d</w:t>
            </w:r>
          </w:p>
        </w:tc>
      </w:tr>
      <w:tr w:rsidR="002F38FC" w14:paraId="4BCD8DCD" w14:textId="77777777" w:rsidTr="002F38FC">
        <w:tc>
          <w:tcPr>
            <w:tcW w:w="2235" w:type="dxa"/>
            <w:tcBorders>
              <w:top w:val="single" w:sz="4" w:space="0" w:color="auto"/>
              <w:left w:val="single" w:sz="4" w:space="0" w:color="auto"/>
              <w:bottom w:val="single" w:sz="4" w:space="0" w:color="auto"/>
              <w:right w:val="single" w:sz="4" w:space="0" w:color="auto"/>
            </w:tcBorders>
            <w:hideMark/>
          </w:tcPr>
          <w:p w14:paraId="589CBEC2"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 xml:space="preserve">PID, </w:t>
            </w:r>
            <w:r w:rsidRPr="002F38FC">
              <w:rPr>
                <w:rFonts w:ascii="Arial" w:eastAsiaTheme="minorHAnsi" w:hAnsi="Arial" w:cs="Arial"/>
                <w:position w:val="-14"/>
                <w:sz w:val="22"/>
                <w:szCs w:val="22"/>
                <w:lang w:val="en-US" w:eastAsia="en-US"/>
              </w:rPr>
              <w:object w:dxaOrig="282" w:dyaOrig="360" w14:anchorId="01AF7DF6">
                <v:shape id="_x0000_i1029" type="#_x0000_t75" style="width:14.4pt;height:18pt" o:ole="">
                  <v:imagedata r:id="rId46" o:title=""/>
                </v:shape>
                <o:OLEObject Type="Embed" ProgID="Equation.3" ShapeID="_x0000_i1029" DrawAspect="Content" ObjectID="_1683705558" r:id="rId47"/>
              </w:object>
            </w:r>
            <w:r w:rsidRPr="002F38FC">
              <w:rPr>
                <w:rFonts w:ascii="Arial" w:hAnsi="Arial" w:cs="Arial"/>
                <w:sz w:val="22"/>
                <w:szCs w:val="22"/>
                <w:lang w:val="en-US"/>
              </w:rPr>
              <w:t>decay</w:t>
            </w:r>
          </w:p>
        </w:tc>
        <w:tc>
          <w:tcPr>
            <w:tcW w:w="2029" w:type="dxa"/>
            <w:tcBorders>
              <w:top w:val="single" w:sz="4" w:space="0" w:color="auto"/>
              <w:left w:val="single" w:sz="4" w:space="0" w:color="auto"/>
              <w:bottom w:val="single" w:sz="4" w:space="0" w:color="auto"/>
              <w:right w:val="single" w:sz="4" w:space="0" w:color="auto"/>
            </w:tcBorders>
            <w:hideMark/>
          </w:tcPr>
          <w:p w14:paraId="104EFDA2"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0.6K</w:t>
            </w:r>
            <w:r w:rsidRPr="002F38FC">
              <w:rPr>
                <w:rFonts w:ascii="Arial" w:hAnsi="Arial" w:cs="Arial"/>
                <w:sz w:val="22"/>
                <w:szCs w:val="22"/>
                <w:vertAlign w:val="subscript"/>
                <w:lang w:val="en-US"/>
              </w:rPr>
              <w:t>pu</w:t>
            </w:r>
          </w:p>
        </w:tc>
        <w:tc>
          <w:tcPr>
            <w:tcW w:w="2132" w:type="dxa"/>
            <w:tcBorders>
              <w:top w:val="single" w:sz="4" w:space="0" w:color="auto"/>
              <w:left w:val="single" w:sz="4" w:space="0" w:color="auto"/>
              <w:bottom w:val="single" w:sz="4" w:space="0" w:color="auto"/>
              <w:right w:val="single" w:sz="4" w:space="0" w:color="auto"/>
            </w:tcBorders>
            <w:hideMark/>
          </w:tcPr>
          <w:p w14:paraId="4164EB92"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u</w:t>
            </w:r>
            <w:r w:rsidRPr="002F38FC">
              <w:rPr>
                <w:rFonts w:ascii="Arial" w:hAnsi="Arial" w:cs="Arial"/>
                <w:sz w:val="22"/>
                <w:szCs w:val="22"/>
                <w:lang w:val="en-US"/>
              </w:rPr>
              <w:t>/2</w:t>
            </w:r>
          </w:p>
        </w:tc>
        <w:tc>
          <w:tcPr>
            <w:tcW w:w="2132" w:type="dxa"/>
            <w:tcBorders>
              <w:top w:val="single" w:sz="4" w:space="0" w:color="auto"/>
              <w:left w:val="single" w:sz="4" w:space="0" w:color="auto"/>
              <w:bottom w:val="single" w:sz="4" w:space="0" w:color="auto"/>
              <w:right w:val="single" w:sz="4" w:space="0" w:color="auto"/>
            </w:tcBorders>
            <w:hideMark/>
          </w:tcPr>
          <w:p w14:paraId="57AE10F6"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u</w:t>
            </w:r>
            <w:r w:rsidRPr="002F38FC">
              <w:rPr>
                <w:rFonts w:ascii="Arial" w:hAnsi="Arial" w:cs="Arial"/>
                <w:sz w:val="22"/>
                <w:szCs w:val="22"/>
                <w:lang w:val="en-US"/>
              </w:rPr>
              <w:t>/8</w:t>
            </w:r>
          </w:p>
        </w:tc>
      </w:tr>
      <w:tr w:rsidR="002F38FC" w14:paraId="381A0CEA" w14:textId="77777777" w:rsidTr="002F38FC">
        <w:tc>
          <w:tcPr>
            <w:tcW w:w="2235" w:type="dxa"/>
            <w:tcBorders>
              <w:top w:val="single" w:sz="4" w:space="0" w:color="auto"/>
              <w:left w:val="single" w:sz="4" w:space="0" w:color="auto"/>
              <w:bottom w:val="single" w:sz="4" w:space="0" w:color="auto"/>
              <w:right w:val="single" w:sz="4" w:space="0" w:color="auto"/>
            </w:tcBorders>
            <w:hideMark/>
          </w:tcPr>
          <w:p w14:paraId="27C5C28C"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PID, some overshoot</w:t>
            </w:r>
          </w:p>
        </w:tc>
        <w:tc>
          <w:tcPr>
            <w:tcW w:w="2029" w:type="dxa"/>
            <w:tcBorders>
              <w:top w:val="single" w:sz="4" w:space="0" w:color="auto"/>
              <w:left w:val="single" w:sz="4" w:space="0" w:color="auto"/>
              <w:bottom w:val="single" w:sz="4" w:space="0" w:color="auto"/>
              <w:right w:val="single" w:sz="4" w:space="0" w:color="auto"/>
            </w:tcBorders>
            <w:hideMark/>
          </w:tcPr>
          <w:p w14:paraId="68C53CDD"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0.33K</w:t>
            </w:r>
            <w:r w:rsidRPr="002F38FC">
              <w:rPr>
                <w:rFonts w:ascii="Arial" w:hAnsi="Arial" w:cs="Arial"/>
                <w:sz w:val="22"/>
                <w:szCs w:val="22"/>
                <w:vertAlign w:val="subscript"/>
                <w:lang w:val="en-US"/>
              </w:rPr>
              <w:t>pu</w:t>
            </w:r>
          </w:p>
        </w:tc>
        <w:tc>
          <w:tcPr>
            <w:tcW w:w="2132" w:type="dxa"/>
            <w:tcBorders>
              <w:top w:val="single" w:sz="4" w:space="0" w:color="auto"/>
              <w:left w:val="single" w:sz="4" w:space="0" w:color="auto"/>
              <w:bottom w:val="single" w:sz="4" w:space="0" w:color="auto"/>
              <w:right w:val="single" w:sz="4" w:space="0" w:color="auto"/>
            </w:tcBorders>
            <w:hideMark/>
          </w:tcPr>
          <w:p w14:paraId="71BCD97A"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u</w:t>
            </w:r>
            <w:r w:rsidRPr="002F38FC">
              <w:rPr>
                <w:rFonts w:ascii="Arial" w:hAnsi="Arial" w:cs="Arial"/>
                <w:sz w:val="22"/>
                <w:szCs w:val="22"/>
                <w:lang w:val="en-US"/>
              </w:rPr>
              <w:t>/2</w:t>
            </w:r>
          </w:p>
        </w:tc>
        <w:tc>
          <w:tcPr>
            <w:tcW w:w="2132" w:type="dxa"/>
            <w:tcBorders>
              <w:top w:val="single" w:sz="4" w:space="0" w:color="auto"/>
              <w:left w:val="single" w:sz="4" w:space="0" w:color="auto"/>
              <w:bottom w:val="single" w:sz="4" w:space="0" w:color="auto"/>
              <w:right w:val="single" w:sz="4" w:space="0" w:color="auto"/>
            </w:tcBorders>
            <w:hideMark/>
          </w:tcPr>
          <w:p w14:paraId="74F00C70"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u</w:t>
            </w:r>
            <w:r w:rsidRPr="002F38FC">
              <w:rPr>
                <w:rFonts w:ascii="Arial" w:hAnsi="Arial" w:cs="Arial"/>
                <w:sz w:val="22"/>
                <w:szCs w:val="22"/>
                <w:lang w:val="en-US"/>
              </w:rPr>
              <w:t>/3</w:t>
            </w:r>
          </w:p>
        </w:tc>
      </w:tr>
      <w:tr w:rsidR="002F38FC" w14:paraId="7E6CC163" w14:textId="77777777" w:rsidTr="002F38FC">
        <w:tc>
          <w:tcPr>
            <w:tcW w:w="2235" w:type="dxa"/>
            <w:tcBorders>
              <w:top w:val="single" w:sz="4" w:space="0" w:color="auto"/>
              <w:left w:val="single" w:sz="4" w:space="0" w:color="auto"/>
              <w:bottom w:val="single" w:sz="4" w:space="0" w:color="auto"/>
              <w:right w:val="single" w:sz="4" w:space="0" w:color="auto"/>
            </w:tcBorders>
            <w:hideMark/>
          </w:tcPr>
          <w:p w14:paraId="5A6E39F5"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PID, no overshoot</w:t>
            </w:r>
          </w:p>
        </w:tc>
        <w:tc>
          <w:tcPr>
            <w:tcW w:w="2029" w:type="dxa"/>
            <w:tcBorders>
              <w:top w:val="single" w:sz="4" w:space="0" w:color="auto"/>
              <w:left w:val="single" w:sz="4" w:space="0" w:color="auto"/>
              <w:bottom w:val="single" w:sz="4" w:space="0" w:color="auto"/>
              <w:right w:val="single" w:sz="4" w:space="0" w:color="auto"/>
            </w:tcBorders>
            <w:hideMark/>
          </w:tcPr>
          <w:p w14:paraId="51B25ABF"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0.2K</w:t>
            </w:r>
            <w:r w:rsidRPr="002F38FC">
              <w:rPr>
                <w:rFonts w:ascii="Arial" w:hAnsi="Arial" w:cs="Arial"/>
                <w:sz w:val="22"/>
                <w:szCs w:val="22"/>
                <w:vertAlign w:val="subscript"/>
                <w:lang w:val="en-US"/>
              </w:rPr>
              <w:t>pu</w:t>
            </w:r>
          </w:p>
        </w:tc>
        <w:tc>
          <w:tcPr>
            <w:tcW w:w="2132" w:type="dxa"/>
            <w:tcBorders>
              <w:top w:val="single" w:sz="4" w:space="0" w:color="auto"/>
              <w:left w:val="single" w:sz="4" w:space="0" w:color="auto"/>
              <w:bottom w:val="single" w:sz="4" w:space="0" w:color="auto"/>
              <w:right w:val="single" w:sz="4" w:space="0" w:color="auto"/>
            </w:tcBorders>
            <w:hideMark/>
          </w:tcPr>
          <w:p w14:paraId="42503D0F"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u</w:t>
            </w:r>
            <w:r w:rsidRPr="002F38FC">
              <w:rPr>
                <w:rFonts w:ascii="Arial" w:hAnsi="Arial" w:cs="Arial"/>
                <w:sz w:val="22"/>
                <w:szCs w:val="22"/>
                <w:lang w:val="en-US"/>
              </w:rPr>
              <w:t>/3</w:t>
            </w:r>
          </w:p>
        </w:tc>
        <w:tc>
          <w:tcPr>
            <w:tcW w:w="2132" w:type="dxa"/>
            <w:tcBorders>
              <w:top w:val="single" w:sz="4" w:space="0" w:color="auto"/>
              <w:left w:val="single" w:sz="4" w:space="0" w:color="auto"/>
              <w:bottom w:val="single" w:sz="4" w:space="0" w:color="auto"/>
              <w:right w:val="single" w:sz="4" w:space="0" w:color="auto"/>
            </w:tcBorders>
            <w:hideMark/>
          </w:tcPr>
          <w:p w14:paraId="1B4342F7" w14:textId="77777777" w:rsidR="002F38FC" w:rsidRPr="002F38FC" w:rsidRDefault="002F38FC" w:rsidP="002F38FC">
            <w:pPr>
              <w:autoSpaceDE w:val="0"/>
              <w:autoSpaceDN w:val="0"/>
              <w:adjustRightInd w:val="0"/>
              <w:spacing w:line="360" w:lineRule="auto"/>
              <w:ind w:right="-335"/>
              <w:jc w:val="both"/>
              <w:rPr>
                <w:rFonts w:ascii="Arial" w:hAnsi="Arial" w:cs="Arial"/>
                <w:sz w:val="22"/>
                <w:szCs w:val="22"/>
                <w:lang w:val="en-US"/>
              </w:rPr>
            </w:pPr>
            <w:r w:rsidRPr="002F38FC">
              <w:rPr>
                <w:rFonts w:ascii="Arial" w:hAnsi="Arial" w:cs="Arial"/>
                <w:sz w:val="22"/>
                <w:szCs w:val="22"/>
                <w:lang w:val="en-US"/>
              </w:rPr>
              <w:t>T</w:t>
            </w:r>
            <w:r w:rsidRPr="002F38FC">
              <w:rPr>
                <w:rFonts w:ascii="Arial" w:hAnsi="Arial" w:cs="Arial"/>
                <w:sz w:val="22"/>
                <w:szCs w:val="22"/>
                <w:vertAlign w:val="subscript"/>
                <w:lang w:val="en-US"/>
              </w:rPr>
              <w:t>u</w:t>
            </w:r>
            <w:r w:rsidRPr="002F38FC">
              <w:rPr>
                <w:rFonts w:ascii="Arial" w:hAnsi="Arial" w:cs="Arial"/>
                <w:sz w:val="22"/>
                <w:szCs w:val="22"/>
                <w:lang w:val="en-US"/>
              </w:rPr>
              <w:t>/2</w:t>
            </w:r>
          </w:p>
        </w:tc>
      </w:tr>
    </w:tbl>
    <w:p w14:paraId="60D8EDD1" w14:textId="77777777" w:rsidR="008818BF" w:rsidRDefault="008818BF"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0E3055E0" w14:textId="325AA0D3" w:rsidR="008818BF" w:rsidRPr="00BF1B83" w:rsidRDefault="00BF1B83"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sidRPr="00BF1B83">
        <w:rPr>
          <w:rStyle w:val="eop"/>
          <w:rFonts w:ascii="Arial" w:hAnsi="Arial" w:cs="Arial"/>
          <w:i/>
          <w:iCs/>
          <w:sz w:val="22"/>
          <w:szCs w:val="22"/>
          <w:lang w:val="en-US"/>
        </w:rPr>
        <w:t>Figure</w:t>
      </w:r>
      <w:r w:rsidR="00A465F8">
        <w:rPr>
          <w:rStyle w:val="eop"/>
          <w:rFonts w:ascii="Arial" w:hAnsi="Arial" w:cs="Arial"/>
          <w:i/>
          <w:iCs/>
          <w:sz w:val="22"/>
          <w:szCs w:val="22"/>
          <w:lang w:val="en-US"/>
        </w:rPr>
        <w:t xml:space="preserve"> </w:t>
      </w:r>
      <w:r w:rsidR="00D1559A">
        <w:rPr>
          <w:rStyle w:val="eop"/>
          <w:rFonts w:ascii="Arial" w:hAnsi="Arial" w:cs="Arial"/>
          <w:i/>
          <w:iCs/>
          <w:sz w:val="22"/>
          <w:szCs w:val="22"/>
          <w:lang w:val="en-US"/>
        </w:rPr>
        <w:t>31</w:t>
      </w:r>
      <w:r w:rsidRPr="00BF1B83">
        <w:rPr>
          <w:rStyle w:val="eop"/>
          <w:rFonts w:ascii="Arial" w:hAnsi="Arial" w:cs="Arial"/>
          <w:i/>
          <w:iCs/>
          <w:sz w:val="22"/>
          <w:szCs w:val="22"/>
          <w:lang w:val="en-US"/>
        </w:rPr>
        <w:t xml:space="preserve"> - </w:t>
      </w:r>
      <w:r w:rsidRPr="00BF1B83">
        <w:rPr>
          <w:rFonts w:ascii="Arial" w:hAnsi="Arial" w:cs="Arial"/>
          <w:i/>
          <w:iCs/>
          <w:sz w:val="22"/>
          <w:szCs w:val="22"/>
          <w:lang w:val="en-US"/>
        </w:rPr>
        <w:t>Settings for the ultimate cycle method for PI control</w:t>
      </w:r>
      <w:r>
        <w:rPr>
          <w:rFonts w:ascii="Arial" w:hAnsi="Arial" w:cs="Arial"/>
          <w:i/>
          <w:iCs/>
          <w:sz w:val="22"/>
          <w:szCs w:val="22"/>
          <w:lang w:val="en-US"/>
        </w:rPr>
        <w:t xml:space="preserve"> (Bolton, 2015)</w:t>
      </w:r>
    </w:p>
    <w:p w14:paraId="19D5CAB1" w14:textId="77777777" w:rsidR="008818BF" w:rsidRDefault="008818BF"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7178441D" w14:textId="77777777" w:rsidR="000459A7" w:rsidRDefault="000459A7" w:rsidP="009601D1">
      <w:pPr>
        <w:pStyle w:val="paragraph"/>
        <w:spacing w:before="0" w:beforeAutospacing="0" w:after="0" w:afterAutospacing="0" w:line="360" w:lineRule="auto"/>
        <w:jc w:val="both"/>
        <w:textAlignment w:val="baseline"/>
        <w:rPr>
          <w:rStyle w:val="eop"/>
          <w:rFonts w:ascii="Arial" w:hAnsi="Arial" w:cs="Arial"/>
          <w:b/>
          <w:bCs/>
          <w:u w:val="single"/>
        </w:rPr>
      </w:pPr>
    </w:p>
    <w:p w14:paraId="3F3137EB" w14:textId="53A03D5A" w:rsidR="00680A17" w:rsidRPr="00A465F8" w:rsidRDefault="008818BF" w:rsidP="009601D1">
      <w:pPr>
        <w:pStyle w:val="paragraph"/>
        <w:spacing w:before="0" w:beforeAutospacing="0" w:after="0" w:afterAutospacing="0" w:line="360" w:lineRule="auto"/>
        <w:jc w:val="both"/>
        <w:textAlignment w:val="baseline"/>
        <w:rPr>
          <w:rStyle w:val="eop"/>
          <w:rFonts w:ascii="Arial" w:hAnsi="Arial" w:cs="Arial"/>
          <w:sz w:val="22"/>
          <w:szCs w:val="22"/>
        </w:rPr>
      </w:pPr>
      <w:r w:rsidRPr="00575A46">
        <w:rPr>
          <w:rStyle w:val="eop"/>
          <w:rFonts w:ascii="Arial" w:hAnsi="Arial" w:cs="Arial"/>
          <w:b/>
          <w:bCs/>
          <w:sz w:val="22"/>
          <w:szCs w:val="22"/>
          <w:u w:val="single"/>
        </w:rPr>
        <w:lastRenderedPageBreak/>
        <w:t>b)</w:t>
      </w:r>
      <w:r w:rsidR="00A465F8">
        <w:rPr>
          <w:rStyle w:val="eop"/>
          <w:rFonts w:ascii="Arial" w:hAnsi="Arial" w:cs="Arial"/>
          <w:sz w:val="22"/>
          <w:szCs w:val="22"/>
        </w:rPr>
        <w:t xml:space="preserve"> Figure 32 </w:t>
      </w:r>
      <w:r w:rsidR="00C300D6">
        <w:rPr>
          <w:rStyle w:val="eop"/>
          <w:rFonts w:ascii="Arial" w:hAnsi="Arial" w:cs="Arial"/>
          <w:sz w:val="22"/>
          <w:szCs w:val="22"/>
        </w:rPr>
        <w:t xml:space="preserve">illustrates </w:t>
      </w:r>
      <w:r w:rsidR="000A3AAB">
        <w:rPr>
          <w:rStyle w:val="eop"/>
          <w:rFonts w:ascii="Arial" w:hAnsi="Arial" w:cs="Arial"/>
          <w:sz w:val="22"/>
          <w:szCs w:val="22"/>
        </w:rPr>
        <w:t>an XCOS simulation model of a level tank system with a PID controller</w:t>
      </w:r>
      <w:r w:rsidR="00122F32">
        <w:rPr>
          <w:rStyle w:val="eop"/>
          <w:rFonts w:ascii="Arial" w:hAnsi="Arial" w:cs="Arial"/>
          <w:sz w:val="22"/>
          <w:szCs w:val="22"/>
        </w:rPr>
        <w:t>.</w:t>
      </w:r>
      <w:r w:rsidR="00C300D6">
        <w:rPr>
          <w:rStyle w:val="eop"/>
          <w:rFonts w:ascii="Arial" w:hAnsi="Arial" w:cs="Arial"/>
          <w:sz w:val="22"/>
          <w:szCs w:val="22"/>
        </w:rPr>
        <w:t xml:space="preserve"> </w:t>
      </w:r>
    </w:p>
    <w:p w14:paraId="573FACCB" w14:textId="77777777" w:rsidR="00575A46" w:rsidRPr="00575A46" w:rsidRDefault="00575A46"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77DBC3B0" w14:textId="3FF582BD" w:rsidR="00CA64F4" w:rsidRDefault="00145FA9"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drawing>
          <wp:inline distT="0" distB="0" distL="0" distR="0" wp14:anchorId="48A5593D" wp14:editId="3FC668D8">
            <wp:extent cx="5731510" cy="3000375"/>
            <wp:effectExtent l="0" t="0" r="2540" b="952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000375"/>
                    </a:xfrm>
                    <a:prstGeom prst="rect">
                      <a:avLst/>
                    </a:prstGeom>
                  </pic:spPr>
                </pic:pic>
              </a:graphicData>
            </a:graphic>
          </wp:inline>
        </w:drawing>
      </w:r>
    </w:p>
    <w:p w14:paraId="6D66EFB3" w14:textId="469EA9B2" w:rsidR="00672D14" w:rsidRDefault="00672D14"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4FE0E44F" w14:textId="5FAD41C3" w:rsidR="00122F32" w:rsidRDefault="00122F32"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32 – Model of </w:t>
      </w:r>
      <w:r w:rsidR="007601F3">
        <w:rPr>
          <w:rStyle w:val="eop"/>
          <w:rFonts w:ascii="Arial" w:hAnsi="Arial" w:cs="Arial"/>
          <w:i/>
          <w:iCs/>
          <w:sz w:val="22"/>
          <w:szCs w:val="22"/>
        </w:rPr>
        <w:t>level tank system with PID controller</w:t>
      </w:r>
    </w:p>
    <w:p w14:paraId="39F88D3B" w14:textId="5B86A9F1" w:rsidR="007601F3" w:rsidRDefault="007601F3"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583270D8" w14:textId="611F2B94" w:rsidR="00234EFF" w:rsidRPr="00234EFF" w:rsidRDefault="000232D8"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response of this system is shown in Figure 33 below. </w:t>
      </w:r>
      <w:r w:rsidR="004666BF">
        <w:rPr>
          <w:rStyle w:val="eop"/>
          <w:rFonts w:ascii="Arial" w:hAnsi="Arial" w:cs="Arial"/>
          <w:sz w:val="22"/>
          <w:szCs w:val="22"/>
        </w:rPr>
        <w:t>Clearly, there is significant oscillation and</w:t>
      </w:r>
      <w:r w:rsidR="005E32B3">
        <w:rPr>
          <w:rStyle w:val="eop"/>
          <w:rFonts w:ascii="Arial" w:hAnsi="Arial" w:cs="Arial"/>
          <w:sz w:val="22"/>
          <w:szCs w:val="22"/>
        </w:rPr>
        <w:t xml:space="preserve"> steady state error.</w:t>
      </w:r>
    </w:p>
    <w:p w14:paraId="39C7F214" w14:textId="77777777" w:rsidR="00122F32" w:rsidRPr="00122F32" w:rsidRDefault="00122F32"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1F24FDB5" w14:textId="44F45B7F" w:rsidR="00E330FA" w:rsidRDefault="00BC0F6D"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drawing>
          <wp:inline distT="0" distB="0" distL="0" distR="0" wp14:anchorId="7AF7A072" wp14:editId="6DA26311">
            <wp:extent cx="5731510" cy="2946400"/>
            <wp:effectExtent l="0" t="0" r="2540" b="635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946400"/>
                    </a:xfrm>
                    <a:prstGeom prst="rect">
                      <a:avLst/>
                    </a:prstGeom>
                  </pic:spPr>
                </pic:pic>
              </a:graphicData>
            </a:graphic>
          </wp:inline>
        </w:drawing>
      </w:r>
    </w:p>
    <w:p w14:paraId="6BF743F6" w14:textId="703252FD" w:rsidR="00E330FA" w:rsidRDefault="00957ECF"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33 </w:t>
      </w:r>
      <w:r w:rsidR="001033DF">
        <w:rPr>
          <w:rStyle w:val="eop"/>
          <w:rFonts w:ascii="Arial" w:hAnsi="Arial" w:cs="Arial"/>
          <w:i/>
          <w:iCs/>
          <w:sz w:val="22"/>
          <w:szCs w:val="22"/>
        </w:rPr>
        <w:t>–</w:t>
      </w:r>
      <w:r>
        <w:rPr>
          <w:rStyle w:val="eop"/>
          <w:rFonts w:ascii="Arial" w:hAnsi="Arial" w:cs="Arial"/>
          <w:i/>
          <w:iCs/>
          <w:sz w:val="22"/>
          <w:szCs w:val="22"/>
        </w:rPr>
        <w:t xml:space="preserve"> </w:t>
      </w:r>
      <w:r w:rsidR="001033DF">
        <w:rPr>
          <w:rStyle w:val="eop"/>
          <w:rFonts w:ascii="Arial" w:hAnsi="Arial" w:cs="Arial"/>
          <w:i/>
          <w:iCs/>
          <w:sz w:val="22"/>
          <w:szCs w:val="22"/>
        </w:rPr>
        <w:t>Response of the model system</w:t>
      </w:r>
    </w:p>
    <w:p w14:paraId="55A6A234" w14:textId="74A98D1D" w:rsidR="001033DF" w:rsidRDefault="001033DF"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279784C7" w14:textId="7ACD87DA" w:rsidR="001033DF" w:rsidRDefault="001033DF"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39E1B3ED" w14:textId="3F3CC237" w:rsidR="001033DF" w:rsidRDefault="00565515"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The process tuning method, as outlined in Task 3a</w:t>
      </w:r>
      <w:r w:rsidR="00003AAC">
        <w:rPr>
          <w:rStyle w:val="eop"/>
          <w:rFonts w:ascii="Arial" w:hAnsi="Arial" w:cs="Arial"/>
          <w:sz w:val="22"/>
          <w:szCs w:val="22"/>
        </w:rPr>
        <w:t xml:space="preserve">, was used to determine the controller values needed to improve performance. </w:t>
      </w:r>
      <w:r w:rsidR="00A5328F">
        <w:rPr>
          <w:rStyle w:val="eop"/>
          <w:rFonts w:ascii="Arial" w:hAnsi="Arial" w:cs="Arial"/>
          <w:sz w:val="22"/>
          <w:szCs w:val="22"/>
        </w:rPr>
        <w:t xml:space="preserve">Firstly, the PID </w:t>
      </w:r>
      <w:r w:rsidR="008B7AF8">
        <w:rPr>
          <w:rStyle w:val="eop"/>
          <w:rFonts w:ascii="Arial" w:hAnsi="Arial" w:cs="Arial"/>
          <w:sz w:val="22"/>
          <w:szCs w:val="22"/>
        </w:rPr>
        <w:t xml:space="preserve">controller is removed from the system (See Figure 34) and a step input of 0.1 applied </w:t>
      </w:r>
      <w:r w:rsidR="0060039F">
        <w:rPr>
          <w:rStyle w:val="eop"/>
          <w:rFonts w:ascii="Arial" w:hAnsi="Arial" w:cs="Arial"/>
          <w:sz w:val="22"/>
          <w:szCs w:val="22"/>
        </w:rPr>
        <w:t>(See Figure 35)</w:t>
      </w:r>
    </w:p>
    <w:p w14:paraId="2E0FF18A" w14:textId="77777777" w:rsidR="008B7AF8" w:rsidRPr="001033DF" w:rsidRDefault="008B7AF8" w:rsidP="009601D1">
      <w:pPr>
        <w:pStyle w:val="paragraph"/>
        <w:spacing w:before="0" w:beforeAutospacing="0" w:after="0" w:afterAutospacing="0" w:line="360" w:lineRule="auto"/>
        <w:jc w:val="both"/>
        <w:textAlignment w:val="baseline"/>
        <w:rPr>
          <w:rStyle w:val="eop"/>
          <w:rFonts w:ascii="Arial" w:hAnsi="Arial" w:cs="Arial"/>
          <w:sz w:val="22"/>
          <w:szCs w:val="22"/>
        </w:rPr>
      </w:pPr>
    </w:p>
    <w:p w14:paraId="15694B19" w14:textId="5F6ACD69" w:rsidR="00672D14" w:rsidRDefault="00A7340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drawing>
          <wp:inline distT="0" distB="0" distL="0" distR="0" wp14:anchorId="1F571CC6" wp14:editId="780A18E1">
            <wp:extent cx="5731510" cy="2228850"/>
            <wp:effectExtent l="0" t="0" r="254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228850"/>
                    </a:xfrm>
                    <a:prstGeom prst="rect">
                      <a:avLst/>
                    </a:prstGeom>
                  </pic:spPr>
                </pic:pic>
              </a:graphicData>
            </a:graphic>
          </wp:inline>
        </w:drawing>
      </w:r>
    </w:p>
    <w:p w14:paraId="3B9F1D29" w14:textId="02DC971A" w:rsidR="00672D14" w:rsidRDefault="00672D14"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39D7006" w14:textId="4437CE52" w:rsidR="0060039F" w:rsidRPr="0060039F" w:rsidRDefault="0060039F"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34 </w:t>
      </w:r>
      <w:r w:rsidR="00B67922">
        <w:rPr>
          <w:rStyle w:val="eop"/>
          <w:rFonts w:ascii="Arial" w:hAnsi="Arial" w:cs="Arial"/>
          <w:i/>
          <w:iCs/>
          <w:sz w:val="22"/>
          <w:szCs w:val="22"/>
        </w:rPr>
        <w:t>–</w:t>
      </w:r>
      <w:r>
        <w:rPr>
          <w:rStyle w:val="eop"/>
          <w:rFonts w:ascii="Arial" w:hAnsi="Arial" w:cs="Arial"/>
          <w:i/>
          <w:iCs/>
          <w:sz w:val="22"/>
          <w:szCs w:val="22"/>
        </w:rPr>
        <w:t xml:space="preserve"> </w:t>
      </w:r>
      <w:r w:rsidR="00B67922">
        <w:rPr>
          <w:rStyle w:val="eop"/>
          <w:rFonts w:ascii="Arial" w:hAnsi="Arial" w:cs="Arial"/>
          <w:i/>
          <w:iCs/>
          <w:sz w:val="22"/>
          <w:szCs w:val="22"/>
        </w:rPr>
        <w:t>The model with PID removed</w:t>
      </w:r>
    </w:p>
    <w:p w14:paraId="7DD061DB" w14:textId="77777777" w:rsidR="0060039F" w:rsidRDefault="0060039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A39E431" w14:textId="7F27511B" w:rsidR="00FF79BA" w:rsidRDefault="00FF79BA"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sidRPr="00FF79BA">
        <w:rPr>
          <w:rStyle w:val="eop"/>
          <w:rFonts w:ascii="Arial" w:hAnsi="Arial" w:cs="Arial"/>
          <w:b/>
          <w:bCs/>
          <w:noProof/>
          <w:sz w:val="28"/>
          <w:szCs w:val="28"/>
          <w:u w:val="single"/>
        </w:rPr>
        <w:drawing>
          <wp:inline distT="0" distB="0" distL="0" distR="0" wp14:anchorId="225F86CD" wp14:editId="4ABD6B3F">
            <wp:extent cx="5731510" cy="2773045"/>
            <wp:effectExtent l="0" t="0" r="2540" b="8255"/>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773045"/>
                    </a:xfrm>
                    <a:prstGeom prst="rect">
                      <a:avLst/>
                    </a:prstGeom>
                  </pic:spPr>
                </pic:pic>
              </a:graphicData>
            </a:graphic>
          </wp:inline>
        </w:drawing>
      </w:r>
    </w:p>
    <w:p w14:paraId="2B8AA675" w14:textId="2BF3058B" w:rsidR="00672D14" w:rsidRDefault="00672D14"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5287299" w14:textId="11D86B15" w:rsidR="00B67922" w:rsidRPr="00B67922" w:rsidRDefault="00380BC4"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Figure 35 – The response with the step input applied.</w:t>
      </w:r>
    </w:p>
    <w:p w14:paraId="43D25B07" w14:textId="77FAF1B5" w:rsidR="002D286F" w:rsidRDefault="002D286F" w:rsidP="009601D1">
      <w:pPr>
        <w:pStyle w:val="paragraph"/>
        <w:spacing w:before="0" w:beforeAutospacing="0" w:after="0" w:afterAutospacing="0" w:line="360" w:lineRule="auto"/>
        <w:jc w:val="both"/>
        <w:textAlignment w:val="baseline"/>
        <w:rPr>
          <w:noProof/>
        </w:rPr>
      </w:pPr>
    </w:p>
    <w:p w14:paraId="7117A89C" w14:textId="33AC4C41" w:rsidR="002D286F" w:rsidRDefault="002D286F" w:rsidP="009601D1">
      <w:pPr>
        <w:pStyle w:val="paragraph"/>
        <w:spacing w:before="0" w:beforeAutospacing="0" w:after="0" w:afterAutospacing="0" w:line="360" w:lineRule="auto"/>
        <w:jc w:val="both"/>
        <w:textAlignment w:val="baseline"/>
        <w:rPr>
          <w:noProof/>
        </w:rPr>
      </w:pPr>
    </w:p>
    <w:p w14:paraId="73F61C85" w14:textId="43B12263" w:rsidR="002D286F" w:rsidRDefault="002D286F" w:rsidP="009601D1">
      <w:pPr>
        <w:pStyle w:val="paragraph"/>
        <w:spacing w:before="0" w:beforeAutospacing="0" w:after="0" w:afterAutospacing="0" w:line="360" w:lineRule="auto"/>
        <w:jc w:val="both"/>
        <w:textAlignment w:val="baseline"/>
        <w:rPr>
          <w:noProof/>
        </w:rPr>
      </w:pPr>
    </w:p>
    <w:p w14:paraId="7D810468" w14:textId="5992FED1" w:rsidR="002D286F" w:rsidRDefault="002D286F" w:rsidP="009601D1">
      <w:pPr>
        <w:pStyle w:val="paragraph"/>
        <w:spacing w:before="0" w:beforeAutospacing="0" w:after="0" w:afterAutospacing="0" w:line="360" w:lineRule="auto"/>
        <w:jc w:val="both"/>
        <w:textAlignment w:val="baseline"/>
        <w:rPr>
          <w:noProof/>
        </w:rPr>
      </w:pPr>
    </w:p>
    <w:p w14:paraId="77468DA3" w14:textId="68B48DC3" w:rsidR="002D286F" w:rsidRDefault="002D286F" w:rsidP="009601D1">
      <w:pPr>
        <w:pStyle w:val="paragraph"/>
        <w:spacing w:before="0" w:beforeAutospacing="0" w:after="0" w:afterAutospacing="0" w:line="360" w:lineRule="auto"/>
        <w:jc w:val="both"/>
        <w:textAlignment w:val="baseline"/>
        <w:rPr>
          <w:noProof/>
        </w:rPr>
      </w:pPr>
    </w:p>
    <w:p w14:paraId="71AF733D" w14:textId="007BEE85" w:rsidR="002D286F" w:rsidRPr="000E26F4" w:rsidRDefault="000E26F4" w:rsidP="009601D1">
      <w:pPr>
        <w:pStyle w:val="paragraph"/>
        <w:spacing w:before="0" w:beforeAutospacing="0" w:after="0" w:afterAutospacing="0" w:line="360" w:lineRule="auto"/>
        <w:jc w:val="both"/>
        <w:textAlignment w:val="baseline"/>
        <w:rPr>
          <w:rFonts w:ascii="Arial" w:hAnsi="Arial" w:cs="Arial"/>
          <w:color w:val="000000" w:themeColor="text1"/>
          <w:sz w:val="22"/>
          <w:szCs w:val="22"/>
        </w:rPr>
      </w:pPr>
      <w:r>
        <w:rPr>
          <w:rStyle w:val="eop"/>
          <w:rFonts w:ascii="Arial" w:hAnsi="Arial" w:cs="Arial"/>
          <w:color w:val="000000" w:themeColor="text1"/>
          <w:sz w:val="22"/>
          <w:szCs w:val="22"/>
        </w:rPr>
        <w:lastRenderedPageBreak/>
        <w:t>A tangent line is then added in order to ascertain L</w:t>
      </w:r>
      <w:r w:rsidR="006C2B39">
        <w:rPr>
          <w:rStyle w:val="eop"/>
          <w:rFonts w:ascii="Arial" w:hAnsi="Arial" w:cs="Arial"/>
          <w:color w:val="000000" w:themeColor="text1"/>
          <w:sz w:val="22"/>
          <w:szCs w:val="22"/>
        </w:rPr>
        <w:t xml:space="preserve"> and the gradient M</w:t>
      </w:r>
      <w:r w:rsidR="00CB21FB">
        <w:rPr>
          <w:rStyle w:val="eop"/>
          <w:rFonts w:ascii="Arial" w:hAnsi="Arial" w:cs="Arial"/>
          <w:color w:val="000000" w:themeColor="text1"/>
          <w:sz w:val="22"/>
          <w:szCs w:val="22"/>
        </w:rPr>
        <w:t>.</w:t>
      </w:r>
    </w:p>
    <w:p w14:paraId="7B791560" w14:textId="0863C766" w:rsidR="00780829" w:rsidRDefault="005626E6"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drawing>
          <wp:inline distT="0" distB="0" distL="0" distR="0" wp14:anchorId="23F09170" wp14:editId="6BD04882">
            <wp:extent cx="5731510" cy="4264660"/>
            <wp:effectExtent l="0" t="0" r="2540" b="254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4264660"/>
                    </a:xfrm>
                    <a:prstGeom prst="rect">
                      <a:avLst/>
                    </a:prstGeom>
                  </pic:spPr>
                </pic:pic>
              </a:graphicData>
            </a:graphic>
          </wp:inline>
        </w:drawing>
      </w:r>
    </w:p>
    <w:p w14:paraId="76E5529E" w14:textId="0C929D40" w:rsidR="00CB21FB" w:rsidRDefault="00CB21FB"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36 – </w:t>
      </w:r>
      <w:r w:rsidR="008C0ABD">
        <w:rPr>
          <w:rStyle w:val="eop"/>
          <w:rFonts w:ascii="Arial" w:hAnsi="Arial" w:cs="Arial"/>
          <w:i/>
          <w:iCs/>
          <w:sz w:val="22"/>
          <w:szCs w:val="22"/>
        </w:rPr>
        <w:t xml:space="preserve">The response </w:t>
      </w:r>
      <w:r w:rsidR="00927AD5">
        <w:rPr>
          <w:rStyle w:val="eop"/>
          <w:rFonts w:ascii="Arial" w:hAnsi="Arial" w:cs="Arial"/>
          <w:i/>
          <w:iCs/>
          <w:sz w:val="22"/>
          <w:szCs w:val="22"/>
        </w:rPr>
        <w:t>graph with tangent added.</w:t>
      </w:r>
    </w:p>
    <w:p w14:paraId="34DA5C64" w14:textId="77777777" w:rsidR="00CB21FB" w:rsidRPr="00CB21FB" w:rsidRDefault="00CB21FB"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1EFBF589" w14:textId="6586D4FA" w:rsidR="00D64612" w:rsidRPr="002D286F" w:rsidRDefault="00D64612"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2D286F">
        <w:rPr>
          <w:rStyle w:val="eop"/>
          <w:rFonts w:ascii="Arial" w:hAnsi="Arial" w:cs="Arial"/>
          <w:color w:val="000000" w:themeColor="text1"/>
          <w:sz w:val="22"/>
          <w:szCs w:val="22"/>
        </w:rPr>
        <w:t xml:space="preserve">From the x axis form figure </w:t>
      </w:r>
      <w:r w:rsidR="00927AD5">
        <w:rPr>
          <w:rStyle w:val="eop"/>
          <w:rFonts w:ascii="Arial" w:hAnsi="Arial" w:cs="Arial"/>
          <w:color w:val="000000" w:themeColor="text1"/>
          <w:sz w:val="22"/>
          <w:szCs w:val="22"/>
        </w:rPr>
        <w:t>36</w:t>
      </w:r>
      <w:r w:rsidRPr="002D286F">
        <w:rPr>
          <w:rStyle w:val="eop"/>
          <w:rFonts w:ascii="Arial" w:hAnsi="Arial" w:cs="Arial"/>
          <w:color w:val="000000" w:themeColor="text1"/>
          <w:sz w:val="22"/>
          <w:szCs w:val="22"/>
        </w:rPr>
        <w:t xml:space="preserve"> above</w:t>
      </w:r>
      <w:r w:rsidR="00F4055D" w:rsidRPr="002D286F">
        <w:rPr>
          <w:rStyle w:val="eop"/>
          <w:rFonts w:ascii="Arial" w:hAnsi="Arial" w:cs="Arial"/>
          <w:color w:val="000000" w:themeColor="text1"/>
          <w:sz w:val="22"/>
          <w:szCs w:val="22"/>
        </w:rPr>
        <w:t xml:space="preserve">, we can determine that – </w:t>
      </w:r>
    </w:p>
    <w:p w14:paraId="270E76AC" w14:textId="77777777" w:rsidR="00F4055D" w:rsidRPr="002D286F" w:rsidRDefault="00F4055D"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p>
    <w:p w14:paraId="74E73549" w14:textId="16B519D3" w:rsidR="0041628B" w:rsidRPr="002D286F" w:rsidRDefault="00D64612"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2D286F">
        <w:rPr>
          <w:rStyle w:val="eop"/>
          <w:rFonts w:ascii="Arial" w:hAnsi="Arial" w:cs="Arial"/>
          <w:color w:val="000000" w:themeColor="text1"/>
          <w:sz w:val="22"/>
          <w:szCs w:val="22"/>
        </w:rPr>
        <w:t>L = 0.</w:t>
      </w:r>
      <w:r w:rsidR="00386EB8" w:rsidRPr="002D286F">
        <w:rPr>
          <w:rStyle w:val="eop"/>
          <w:rFonts w:ascii="Arial" w:hAnsi="Arial" w:cs="Arial"/>
          <w:color w:val="000000" w:themeColor="text1"/>
          <w:sz w:val="22"/>
          <w:szCs w:val="22"/>
        </w:rPr>
        <w:t>2</w:t>
      </w:r>
      <w:r w:rsidR="00F4055D" w:rsidRPr="002D286F">
        <w:rPr>
          <w:rStyle w:val="eop"/>
          <w:rFonts w:ascii="Arial" w:hAnsi="Arial" w:cs="Arial"/>
          <w:color w:val="000000" w:themeColor="text1"/>
          <w:sz w:val="22"/>
          <w:szCs w:val="22"/>
        </w:rPr>
        <w:t>s</w:t>
      </w:r>
    </w:p>
    <w:p w14:paraId="7917E36B" w14:textId="5155E9FC" w:rsidR="00F4055D" w:rsidRPr="002D286F" w:rsidRDefault="00F4055D"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p>
    <w:p w14:paraId="67FE4FF2" w14:textId="49EA6AE1" w:rsidR="007B0BE4" w:rsidRPr="002D286F" w:rsidRDefault="007B0BE4"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2D286F">
        <w:rPr>
          <w:rStyle w:val="eop"/>
          <w:rFonts w:ascii="Arial" w:hAnsi="Arial" w:cs="Arial"/>
          <w:color w:val="000000" w:themeColor="text1"/>
          <w:sz w:val="22"/>
          <w:szCs w:val="22"/>
        </w:rPr>
        <w:t xml:space="preserve">M= </w:t>
      </w:r>
      <m:oMath>
        <m:f>
          <m:fPr>
            <m:ctrlPr>
              <w:rPr>
                <w:rStyle w:val="eop"/>
                <w:rFonts w:ascii="Cambria Math" w:hAnsi="Cambria Math" w:cs="Arial"/>
                <w:i/>
                <w:color w:val="000000" w:themeColor="text1"/>
                <w:sz w:val="22"/>
                <w:szCs w:val="22"/>
              </w:rPr>
            </m:ctrlPr>
          </m:fPr>
          <m:num>
            <m:r>
              <w:rPr>
                <w:rStyle w:val="eop"/>
                <w:rFonts w:ascii="Cambria Math" w:hAnsi="Cambria Math" w:cs="Arial"/>
                <w:color w:val="000000" w:themeColor="text1"/>
                <w:sz w:val="22"/>
                <w:szCs w:val="22"/>
              </w:rPr>
              <m:t xml:space="preserve">% Change </m:t>
            </m:r>
          </m:num>
          <m:den>
            <m:r>
              <w:rPr>
                <w:rStyle w:val="eop"/>
                <w:rFonts w:ascii="Cambria Math" w:hAnsi="Cambria Math" w:cs="Arial"/>
                <w:color w:val="000000" w:themeColor="text1"/>
                <w:sz w:val="22"/>
                <w:szCs w:val="22"/>
              </w:rPr>
              <m:t>Time</m:t>
            </m:r>
          </m:den>
        </m:f>
        <m:r>
          <w:rPr>
            <w:rStyle w:val="eop"/>
            <w:rFonts w:ascii="Cambria Math" w:hAnsi="Cambria Math" w:cs="Arial"/>
            <w:color w:val="000000" w:themeColor="text1"/>
            <w:sz w:val="22"/>
            <w:szCs w:val="22"/>
          </w:rPr>
          <m:t>=</m:t>
        </m:r>
        <m:f>
          <m:fPr>
            <m:ctrlPr>
              <w:rPr>
                <w:rStyle w:val="eop"/>
                <w:rFonts w:ascii="Cambria Math" w:hAnsi="Cambria Math" w:cs="Arial"/>
                <w:i/>
                <w:color w:val="000000" w:themeColor="text1"/>
                <w:sz w:val="22"/>
                <w:szCs w:val="22"/>
              </w:rPr>
            </m:ctrlPr>
          </m:fPr>
          <m:num>
            <m:r>
              <w:rPr>
                <w:rStyle w:val="eop"/>
                <w:rFonts w:ascii="Cambria Math" w:hAnsi="Cambria Math" w:cs="Arial"/>
                <w:color w:val="000000" w:themeColor="text1"/>
                <w:sz w:val="22"/>
                <w:szCs w:val="22"/>
              </w:rPr>
              <m:t>30</m:t>
            </m:r>
          </m:num>
          <m:den>
            <m:r>
              <w:rPr>
                <w:rStyle w:val="eop"/>
                <w:rFonts w:ascii="Cambria Math" w:hAnsi="Cambria Math" w:cs="Arial"/>
                <w:color w:val="000000" w:themeColor="text1"/>
                <w:sz w:val="22"/>
                <w:szCs w:val="22"/>
              </w:rPr>
              <m:t>7.7-0.2</m:t>
            </m:r>
          </m:den>
        </m:f>
        <m:r>
          <w:rPr>
            <w:rStyle w:val="eop"/>
            <w:rFonts w:ascii="Cambria Math" w:hAnsi="Cambria Math" w:cs="Arial"/>
            <w:color w:val="000000" w:themeColor="text1"/>
            <w:sz w:val="22"/>
            <w:szCs w:val="22"/>
          </w:rPr>
          <m:t xml:space="preserve">=4% </m:t>
        </m:r>
      </m:oMath>
    </w:p>
    <w:p w14:paraId="043619C9" w14:textId="77777777" w:rsidR="0041628B" w:rsidRPr="002D286F" w:rsidRDefault="0041628B"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p>
    <w:p w14:paraId="0683C78A" w14:textId="360ADC79" w:rsidR="00451325" w:rsidRPr="002D286F" w:rsidRDefault="00867968"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2D286F">
        <w:rPr>
          <w:rStyle w:val="eop"/>
          <w:rFonts w:ascii="Arial" w:hAnsi="Arial" w:cs="Arial"/>
          <w:color w:val="000000" w:themeColor="text1"/>
          <w:sz w:val="22"/>
          <w:szCs w:val="22"/>
        </w:rPr>
        <w:t>P = 10%</w:t>
      </w:r>
    </w:p>
    <w:p w14:paraId="56ADEE78" w14:textId="4DC3A3D4" w:rsidR="006F1C0D" w:rsidRDefault="006F1C0D" w:rsidP="00673444">
      <w:pPr>
        <w:autoSpaceDE w:val="0"/>
        <w:autoSpaceDN w:val="0"/>
        <w:adjustRightInd w:val="0"/>
        <w:spacing w:line="240" w:lineRule="atLeast"/>
        <w:ind w:left="-539" w:right="-335"/>
        <w:rPr>
          <w:szCs w:val="18"/>
          <w:lang w:val="en-US"/>
        </w:rPr>
      </w:pPr>
    </w:p>
    <w:p w14:paraId="6570CF7C" w14:textId="77777777" w:rsidR="006F1C0D" w:rsidRDefault="006F1C0D" w:rsidP="00673444">
      <w:pPr>
        <w:autoSpaceDE w:val="0"/>
        <w:autoSpaceDN w:val="0"/>
        <w:adjustRightInd w:val="0"/>
        <w:spacing w:line="240" w:lineRule="atLeast"/>
        <w:ind w:left="-539" w:right="-335"/>
        <w:rPr>
          <w:szCs w:val="18"/>
          <w:lang w:val="en-US"/>
        </w:rPr>
      </w:pPr>
    </w:p>
    <w:p w14:paraId="3941475C" w14:textId="77777777" w:rsidR="00A50D4E" w:rsidRDefault="00A50D4E" w:rsidP="00673444">
      <w:pPr>
        <w:autoSpaceDE w:val="0"/>
        <w:autoSpaceDN w:val="0"/>
        <w:adjustRightInd w:val="0"/>
        <w:spacing w:line="240" w:lineRule="atLeast"/>
        <w:ind w:left="-539" w:right="-335"/>
        <w:rPr>
          <w:szCs w:val="18"/>
          <w:lang w:val="en-US"/>
        </w:rPr>
      </w:pPr>
    </w:p>
    <w:p w14:paraId="063A56AC" w14:textId="77777777" w:rsidR="00A50D4E" w:rsidRDefault="00A50D4E" w:rsidP="00673444">
      <w:pPr>
        <w:autoSpaceDE w:val="0"/>
        <w:autoSpaceDN w:val="0"/>
        <w:adjustRightInd w:val="0"/>
        <w:spacing w:line="240" w:lineRule="atLeast"/>
        <w:ind w:left="-539" w:right="-335"/>
        <w:rPr>
          <w:szCs w:val="18"/>
          <w:lang w:val="en-US"/>
        </w:rPr>
      </w:pPr>
    </w:p>
    <w:p w14:paraId="4C98739C" w14:textId="77777777" w:rsidR="00A50D4E" w:rsidRDefault="00A50D4E" w:rsidP="00673444">
      <w:pPr>
        <w:autoSpaceDE w:val="0"/>
        <w:autoSpaceDN w:val="0"/>
        <w:adjustRightInd w:val="0"/>
        <w:spacing w:line="240" w:lineRule="atLeast"/>
        <w:ind w:left="-539" w:right="-335"/>
        <w:rPr>
          <w:szCs w:val="18"/>
          <w:lang w:val="en-US"/>
        </w:rPr>
      </w:pPr>
    </w:p>
    <w:p w14:paraId="5522D466" w14:textId="33D4AF39" w:rsidR="00A50D4E" w:rsidRDefault="00A50D4E" w:rsidP="00673444">
      <w:pPr>
        <w:autoSpaceDE w:val="0"/>
        <w:autoSpaceDN w:val="0"/>
        <w:adjustRightInd w:val="0"/>
        <w:spacing w:line="240" w:lineRule="atLeast"/>
        <w:ind w:left="-539" w:right="-335"/>
        <w:rPr>
          <w:szCs w:val="18"/>
          <w:lang w:val="en-US"/>
        </w:rPr>
      </w:pPr>
    </w:p>
    <w:p w14:paraId="54F68120" w14:textId="7A912C2D" w:rsidR="006F1C0D" w:rsidRDefault="006F1C0D" w:rsidP="00673444">
      <w:pPr>
        <w:autoSpaceDE w:val="0"/>
        <w:autoSpaceDN w:val="0"/>
        <w:adjustRightInd w:val="0"/>
        <w:spacing w:line="240" w:lineRule="atLeast"/>
        <w:ind w:left="-539" w:right="-335"/>
        <w:rPr>
          <w:szCs w:val="18"/>
          <w:lang w:val="en-US"/>
        </w:rPr>
      </w:pPr>
    </w:p>
    <w:p w14:paraId="287FD21D" w14:textId="6919F509" w:rsidR="00673444" w:rsidRPr="00355449" w:rsidRDefault="006F30C6" w:rsidP="00355449">
      <w:pPr>
        <w:autoSpaceDE w:val="0"/>
        <w:autoSpaceDN w:val="0"/>
        <w:adjustRightInd w:val="0"/>
        <w:spacing w:line="360" w:lineRule="auto"/>
        <w:ind w:left="-539" w:right="-335"/>
        <w:jc w:val="both"/>
        <w:rPr>
          <w:rFonts w:ascii="Arial" w:hAnsi="Arial" w:cs="Arial"/>
          <w:szCs w:val="18"/>
          <w:lang w:val="en-US"/>
        </w:rPr>
      </w:pPr>
      <w:r>
        <w:rPr>
          <w:rFonts w:ascii="Arial" w:hAnsi="Arial" w:cs="Arial"/>
          <w:szCs w:val="18"/>
          <w:lang w:val="en-US"/>
        </w:rPr>
        <w:lastRenderedPageBreak/>
        <w:t>By u</w:t>
      </w:r>
      <w:r w:rsidR="006F1C0D">
        <w:rPr>
          <w:rFonts w:ascii="Arial" w:hAnsi="Arial" w:cs="Arial"/>
          <w:szCs w:val="18"/>
          <w:lang w:val="en-US"/>
        </w:rPr>
        <w:t>sing these figures in conjunction with the</w:t>
      </w:r>
      <w:r>
        <w:rPr>
          <w:rFonts w:ascii="Arial" w:hAnsi="Arial" w:cs="Arial"/>
          <w:szCs w:val="18"/>
          <w:lang w:val="en-US"/>
        </w:rPr>
        <w:t xml:space="preserve"> process reaction curve method settings</w:t>
      </w:r>
      <w:r w:rsidR="00355449">
        <w:rPr>
          <w:rFonts w:ascii="Arial" w:hAnsi="Arial" w:cs="Arial"/>
          <w:szCs w:val="18"/>
          <w:lang w:val="en-US"/>
        </w:rPr>
        <w:t xml:space="preserve"> (See Figure 37)</w:t>
      </w:r>
      <w:r>
        <w:rPr>
          <w:rFonts w:ascii="Arial" w:hAnsi="Arial" w:cs="Arial"/>
          <w:szCs w:val="18"/>
          <w:lang w:val="en-US"/>
        </w:rPr>
        <w:t xml:space="preserve">, the </w:t>
      </w:r>
      <w:r w:rsidR="00355449">
        <w:rPr>
          <w:rFonts w:ascii="Arial" w:hAnsi="Arial" w:cs="Arial"/>
          <w:szCs w:val="18"/>
          <w:lang w:val="en-US"/>
        </w:rPr>
        <w:t>desired PID values can be calculated</w:t>
      </w:r>
      <w:r w:rsidR="0058061F">
        <w:rPr>
          <w:rFonts w:ascii="Arial" w:hAnsi="Arial" w:cs="Arial"/>
          <w:szCs w:val="18"/>
          <w:lang w:val="en-US"/>
        </w:rPr>
        <w:t xml:space="preserve"> and entered into the model.</w:t>
      </w:r>
    </w:p>
    <w:tbl>
      <w:tblPr>
        <w:tblW w:w="0" w:type="auto"/>
        <w:tblInd w:w="-5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23"/>
        <w:gridCol w:w="2341"/>
        <w:gridCol w:w="2132"/>
        <w:gridCol w:w="2132"/>
      </w:tblGrid>
      <w:tr w:rsidR="00673444" w14:paraId="2F09467E" w14:textId="77777777" w:rsidTr="00C23422">
        <w:tc>
          <w:tcPr>
            <w:tcW w:w="1923" w:type="dxa"/>
            <w:tcBorders>
              <w:top w:val="single" w:sz="4" w:space="0" w:color="auto"/>
              <w:left w:val="single" w:sz="4" w:space="0" w:color="auto"/>
              <w:bottom w:val="single" w:sz="4" w:space="0" w:color="auto"/>
              <w:right w:val="single" w:sz="4" w:space="0" w:color="auto"/>
            </w:tcBorders>
            <w:hideMark/>
          </w:tcPr>
          <w:p w14:paraId="4AAC5988" w14:textId="77777777" w:rsidR="00673444" w:rsidRDefault="00673444">
            <w:pPr>
              <w:autoSpaceDE w:val="0"/>
              <w:autoSpaceDN w:val="0"/>
              <w:adjustRightInd w:val="0"/>
              <w:spacing w:line="240" w:lineRule="atLeast"/>
              <w:ind w:right="-335"/>
              <w:rPr>
                <w:szCs w:val="18"/>
                <w:lang w:val="en-US"/>
              </w:rPr>
            </w:pPr>
            <w:r>
              <w:rPr>
                <w:szCs w:val="18"/>
                <w:lang w:val="en-US"/>
              </w:rPr>
              <w:t>Type of controller</w:t>
            </w:r>
          </w:p>
        </w:tc>
        <w:tc>
          <w:tcPr>
            <w:tcW w:w="2341" w:type="dxa"/>
            <w:tcBorders>
              <w:top w:val="single" w:sz="4" w:space="0" w:color="auto"/>
              <w:left w:val="single" w:sz="4" w:space="0" w:color="auto"/>
              <w:bottom w:val="single" w:sz="4" w:space="0" w:color="auto"/>
              <w:right w:val="single" w:sz="4" w:space="0" w:color="auto"/>
            </w:tcBorders>
            <w:hideMark/>
          </w:tcPr>
          <w:p w14:paraId="50F39CAF" w14:textId="77777777" w:rsidR="00673444" w:rsidRDefault="00673444">
            <w:pPr>
              <w:autoSpaceDE w:val="0"/>
              <w:autoSpaceDN w:val="0"/>
              <w:adjustRightInd w:val="0"/>
              <w:spacing w:line="240" w:lineRule="atLeast"/>
              <w:ind w:right="-335"/>
              <w:rPr>
                <w:szCs w:val="18"/>
                <w:vertAlign w:val="subscript"/>
                <w:lang w:val="en-US"/>
              </w:rPr>
            </w:pPr>
            <w:r>
              <w:rPr>
                <w:szCs w:val="18"/>
                <w:lang w:val="en-US"/>
              </w:rPr>
              <w:t>K</w:t>
            </w:r>
            <w:r>
              <w:rPr>
                <w:szCs w:val="18"/>
                <w:vertAlign w:val="subscript"/>
                <w:lang w:val="en-US"/>
              </w:rPr>
              <w:t>P</w:t>
            </w:r>
          </w:p>
        </w:tc>
        <w:tc>
          <w:tcPr>
            <w:tcW w:w="2132" w:type="dxa"/>
            <w:tcBorders>
              <w:top w:val="single" w:sz="4" w:space="0" w:color="auto"/>
              <w:left w:val="single" w:sz="4" w:space="0" w:color="auto"/>
              <w:bottom w:val="single" w:sz="4" w:space="0" w:color="auto"/>
              <w:right w:val="single" w:sz="4" w:space="0" w:color="auto"/>
            </w:tcBorders>
            <w:hideMark/>
          </w:tcPr>
          <w:p w14:paraId="2CCEBD18" w14:textId="77777777" w:rsidR="00673444" w:rsidRDefault="00673444">
            <w:pPr>
              <w:autoSpaceDE w:val="0"/>
              <w:autoSpaceDN w:val="0"/>
              <w:adjustRightInd w:val="0"/>
              <w:spacing w:line="240" w:lineRule="atLeast"/>
              <w:ind w:right="-335"/>
              <w:rPr>
                <w:szCs w:val="18"/>
                <w:vertAlign w:val="subscript"/>
                <w:lang w:val="en-US"/>
              </w:rPr>
            </w:pPr>
            <w:r>
              <w:rPr>
                <w:szCs w:val="18"/>
                <w:lang w:val="en-US"/>
              </w:rPr>
              <w:t>T</w:t>
            </w:r>
            <w:r>
              <w:rPr>
                <w:szCs w:val="18"/>
                <w:vertAlign w:val="subscript"/>
                <w:lang w:val="en-US"/>
              </w:rPr>
              <w:t>i</w:t>
            </w:r>
          </w:p>
        </w:tc>
        <w:tc>
          <w:tcPr>
            <w:tcW w:w="2132" w:type="dxa"/>
            <w:tcBorders>
              <w:top w:val="single" w:sz="4" w:space="0" w:color="auto"/>
              <w:left w:val="single" w:sz="4" w:space="0" w:color="auto"/>
              <w:bottom w:val="single" w:sz="4" w:space="0" w:color="auto"/>
              <w:right w:val="single" w:sz="4" w:space="0" w:color="auto"/>
            </w:tcBorders>
            <w:hideMark/>
          </w:tcPr>
          <w:p w14:paraId="1238FB31" w14:textId="77777777" w:rsidR="00673444" w:rsidRDefault="00673444">
            <w:pPr>
              <w:autoSpaceDE w:val="0"/>
              <w:autoSpaceDN w:val="0"/>
              <w:adjustRightInd w:val="0"/>
              <w:spacing w:line="240" w:lineRule="atLeast"/>
              <w:ind w:right="-335"/>
              <w:rPr>
                <w:szCs w:val="18"/>
                <w:lang w:val="en-US"/>
              </w:rPr>
            </w:pPr>
            <w:r>
              <w:rPr>
                <w:szCs w:val="18"/>
                <w:lang w:val="en-US"/>
              </w:rPr>
              <w:t>T</w:t>
            </w:r>
            <w:r>
              <w:rPr>
                <w:szCs w:val="18"/>
                <w:vertAlign w:val="subscript"/>
                <w:lang w:val="en-US"/>
              </w:rPr>
              <w:t>d</w:t>
            </w:r>
          </w:p>
        </w:tc>
      </w:tr>
      <w:tr w:rsidR="00673444" w14:paraId="37019092" w14:textId="77777777" w:rsidTr="00C23422">
        <w:tc>
          <w:tcPr>
            <w:tcW w:w="1923" w:type="dxa"/>
            <w:tcBorders>
              <w:top w:val="single" w:sz="4" w:space="0" w:color="auto"/>
              <w:left w:val="single" w:sz="4" w:space="0" w:color="auto"/>
              <w:bottom w:val="single" w:sz="4" w:space="0" w:color="auto"/>
              <w:right w:val="single" w:sz="4" w:space="0" w:color="auto"/>
            </w:tcBorders>
            <w:hideMark/>
          </w:tcPr>
          <w:p w14:paraId="5EA81A93" w14:textId="77777777" w:rsidR="00673444" w:rsidRDefault="00673444">
            <w:pPr>
              <w:autoSpaceDE w:val="0"/>
              <w:autoSpaceDN w:val="0"/>
              <w:adjustRightInd w:val="0"/>
              <w:spacing w:line="240" w:lineRule="atLeast"/>
              <w:ind w:right="-335"/>
              <w:rPr>
                <w:szCs w:val="18"/>
                <w:lang w:val="en-US"/>
              </w:rPr>
            </w:pPr>
            <w:r>
              <w:rPr>
                <w:szCs w:val="18"/>
                <w:lang w:val="en-US"/>
              </w:rPr>
              <w:t>PID</w:t>
            </w:r>
          </w:p>
        </w:tc>
        <w:tc>
          <w:tcPr>
            <w:tcW w:w="2341" w:type="dxa"/>
            <w:tcBorders>
              <w:top w:val="single" w:sz="4" w:space="0" w:color="auto"/>
              <w:left w:val="single" w:sz="4" w:space="0" w:color="auto"/>
              <w:bottom w:val="single" w:sz="4" w:space="0" w:color="auto"/>
              <w:right w:val="single" w:sz="4" w:space="0" w:color="auto"/>
            </w:tcBorders>
            <w:hideMark/>
          </w:tcPr>
          <w:p w14:paraId="72106CB7" w14:textId="77777777" w:rsidR="00673444" w:rsidRDefault="00673444">
            <w:pPr>
              <w:autoSpaceDE w:val="0"/>
              <w:autoSpaceDN w:val="0"/>
              <w:adjustRightInd w:val="0"/>
              <w:spacing w:line="240" w:lineRule="atLeast"/>
              <w:ind w:right="-335"/>
              <w:rPr>
                <w:szCs w:val="18"/>
                <w:lang w:val="en-US"/>
              </w:rPr>
            </w:pPr>
            <w:r>
              <w:rPr>
                <w:szCs w:val="18"/>
                <w:lang w:val="en-US"/>
              </w:rPr>
              <w:t>1.2P/ML</w:t>
            </w:r>
          </w:p>
        </w:tc>
        <w:tc>
          <w:tcPr>
            <w:tcW w:w="2132" w:type="dxa"/>
            <w:tcBorders>
              <w:top w:val="single" w:sz="4" w:space="0" w:color="auto"/>
              <w:left w:val="single" w:sz="4" w:space="0" w:color="auto"/>
              <w:bottom w:val="single" w:sz="4" w:space="0" w:color="auto"/>
              <w:right w:val="single" w:sz="4" w:space="0" w:color="auto"/>
            </w:tcBorders>
            <w:hideMark/>
          </w:tcPr>
          <w:p w14:paraId="7B279739" w14:textId="77777777" w:rsidR="00673444" w:rsidRDefault="00673444">
            <w:pPr>
              <w:autoSpaceDE w:val="0"/>
              <w:autoSpaceDN w:val="0"/>
              <w:adjustRightInd w:val="0"/>
              <w:spacing w:line="240" w:lineRule="atLeast"/>
              <w:ind w:right="-335"/>
              <w:rPr>
                <w:szCs w:val="18"/>
                <w:lang w:val="en-US"/>
              </w:rPr>
            </w:pPr>
            <w:r>
              <w:rPr>
                <w:szCs w:val="18"/>
                <w:lang w:val="en-US"/>
              </w:rPr>
              <w:t>2L</w:t>
            </w:r>
          </w:p>
        </w:tc>
        <w:tc>
          <w:tcPr>
            <w:tcW w:w="2132" w:type="dxa"/>
            <w:tcBorders>
              <w:top w:val="single" w:sz="4" w:space="0" w:color="auto"/>
              <w:left w:val="single" w:sz="4" w:space="0" w:color="auto"/>
              <w:bottom w:val="single" w:sz="4" w:space="0" w:color="auto"/>
              <w:right w:val="single" w:sz="4" w:space="0" w:color="auto"/>
            </w:tcBorders>
            <w:hideMark/>
          </w:tcPr>
          <w:p w14:paraId="38E15188" w14:textId="77777777" w:rsidR="00673444" w:rsidRDefault="00673444">
            <w:pPr>
              <w:autoSpaceDE w:val="0"/>
              <w:autoSpaceDN w:val="0"/>
              <w:adjustRightInd w:val="0"/>
              <w:spacing w:line="240" w:lineRule="atLeast"/>
              <w:ind w:right="-335"/>
              <w:rPr>
                <w:szCs w:val="18"/>
                <w:lang w:val="en-US"/>
              </w:rPr>
            </w:pPr>
            <w:r>
              <w:rPr>
                <w:szCs w:val="18"/>
                <w:lang w:val="en-US"/>
              </w:rPr>
              <w:t>0.5L</w:t>
            </w:r>
          </w:p>
        </w:tc>
      </w:tr>
    </w:tbl>
    <w:p w14:paraId="22C19B77" w14:textId="77777777" w:rsidR="00134729" w:rsidRDefault="00134729" w:rsidP="00673444">
      <w:pPr>
        <w:autoSpaceDE w:val="0"/>
        <w:autoSpaceDN w:val="0"/>
        <w:adjustRightInd w:val="0"/>
        <w:spacing w:line="240" w:lineRule="atLeast"/>
        <w:ind w:left="-539" w:right="-335"/>
        <w:rPr>
          <w:szCs w:val="18"/>
          <w:lang w:val="en-US"/>
        </w:rPr>
      </w:pPr>
    </w:p>
    <w:p w14:paraId="6F21FF7B" w14:textId="695CBD9D" w:rsidR="00134729" w:rsidRPr="00556968" w:rsidRDefault="00134729" w:rsidP="00673444">
      <w:pPr>
        <w:autoSpaceDE w:val="0"/>
        <w:autoSpaceDN w:val="0"/>
        <w:adjustRightInd w:val="0"/>
        <w:spacing w:line="240" w:lineRule="atLeast"/>
        <w:ind w:left="-539" w:right="-335"/>
        <w:rPr>
          <w:rFonts w:ascii="Arial" w:hAnsi="Arial" w:cs="Arial"/>
          <w:i/>
          <w:iCs/>
          <w:szCs w:val="18"/>
          <w:lang w:val="en-US"/>
        </w:rPr>
      </w:pPr>
      <w:r w:rsidRPr="00556968">
        <w:rPr>
          <w:rFonts w:ascii="Arial" w:hAnsi="Arial" w:cs="Arial"/>
          <w:i/>
          <w:iCs/>
          <w:szCs w:val="18"/>
          <w:lang w:val="en-US"/>
        </w:rPr>
        <w:t>Figure 37 - Settings from the process reaction curve method</w:t>
      </w:r>
    </w:p>
    <w:p w14:paraId="3E30BE15" w14:textId="77777777" w:rsidR="00134729" w:rsidRDefault="00134729" w:rsidP="00355449">
      <w:pPr>
        <w:autoSpaceDE w:val="0"/>
        <w:autoSpaceDN w:val="0"/>
        <w:adjustRightInd w:val="0"/>
        <w:spacing w:line="240" w:lineRule="atLeast"/>
        <w:ind w:right="-335"/>
        <w:rPr>
          <w:szCs w:val="18"/>
          <w:lang w:val="en-US"/>
        </w:rPr>
      </w:pPr>
    </w:p>
    <w:p w14:paraId="38EDAC93" w14:textId="3F872204" w:rsidR="0028036F" w:rsidRDefault="004338B6" w:rsidP="00673444">
      <w:pPr>
        <w:autoSpaceDE w:val="0"/>
        <w:autoSpaceDN w:val="0"/>
        <w:adjustRightInd w:val="0"/>
        <w:spacing w:line="240" w:lineRule="atLeast"/>
        <w:ind w:left="-539" w:right="-335"/>
        <w:rPr>
          <w:szCs w:val="18"/>
          <w:lang w:val="en-US"/>
        </w:rPr>
      </w:pPr>
      <w:r>
        <w:rPr>
          <w:szCs w:val="18"/>
          <w:lang w:val="en-US"/>
        </w:rPr>
        <w:t>K</w:t>
      </w:r>
      <w:r>
        <w:rPr>
          <w:szCs w:val="18"/>
          <w:vertAlign w:val="subscript"/>
          <w:lang w:val="en-US"/>
        </w:rPr>
        <w:t xml:space="preserve">p </w:t>
      </w:r>
      <w:r>
        <w:rPr>
          <w:szCs w:val="18"/>
          <w:lang w:val="en-US"/>
        </w:rPr>
        <w:t xml:space="preserve">= </w:t>
      </w:r>
      <w:r w:rsidR="00856157">
        <w:rPr>
          <w:szCs w:val="18"/>
          <w:lang w:val="en-US"/>
        </w:rPr>
        <w:t>(</w:t>
      </w:r>
      <w:r>
        <w:rPr>
          <w:szCs w:val="18"/>
          <w:lang w:val="en-US"/>
        </w:rPr>
        <w:t>1.2 x 10</w:t>
      </w:r>
      <w:r w:rsidR="00856157">
        <w:rPr>
          <w:szCs w:val="18"/>
          <w:lang w:val="en-US"/>
        </w:rPr>
        <w:t>)</w:t>
      </w:r>
      <w:r w:rsidR="00F600BA">
        <w:rPr>
          <w:szCs w:val="18"/>
          <w:lang w:val="en-US"/>
        </w:rPr>
        <w:t xml:space="preserve"> </w:t>
      </w:r>
      <w:r>
        <w:rPr>
          <w:szCs w:val="18"/>
          <w:lang w:val="en-US"/>
        </w:rPr>
        <w:t>/</w:t>
      </w:r>
      <w:r w:rsidR="00F600BA">
        <w:rPr>
          <w:szCs w:val="18"/>
          <w:lang w:val="en-US"/>
        </w:rPr>
        <w:t xml:space="preserve"> </w:t>
      </w:r>
      <w:r w:rsidR="00856157">
        <w:rPr>
          <w:szCs w:val="18"/>
          <w:lang w:val="en-US"/>
        </w:rPr>
        <w:t>(</w:t>
      </w:r>
      <w:r w:rsidR="007D1A7C">
        <w:rPr>
          <w:szCs w:val="18"/>
          <w:lang w:val="en-US"/>
        </w:rPr>
        <w:t>4</w:t>
      </w:r>
      <w:r w:rsidR="00A64818">
        <w:rPr>
          <w:szCs w:val="18"/>
          <w:lang w:val="en-US"/>
        </w:rPr>
        <w:t xml:space="preserve"> x 0.</w:t>
      </w:r>
      <w:r w:rsidR="00386EB8">
        <w:rPr>
          <w:szCs w:val="18"/>
          <w:lang w:val="en-US"/>
        </w:rPr>
        <w:t>2</w:t>
      </w:r>
      <w:r w:rsidR="00A64818">
        <w:rPr>
          <w:szCs w:val="18"/>
          <w:lang w:val="en-US"/>
        </w:rPr>
        <w:t>)</w:t>
      </w:r>
      <w:r w:rsidR="00B44D54">
        <w:rPr>
          <w:szCs w:val="18"/>
          <w:lang w:val="en-US"/>
        </w:rPr>
        <w:t xml:space="preserve"> = </w:t>
      </w:r>
      <w:r w:rsidR="00D6466B">
        <w:rPr>
          <w:szCs w:val="18"/>
          <w:lang w:val="en-US"/>
        </w:rPr>
        <w:t>15.4</w:t>
      </w:r>
    </w:p>
    <w:p w14:paraId="53FFE39E" w14:textId="7C4743ED" w:rsidR="00350C04" w:rsidRDefault="00E25E65" w:rsidP="00673444">
      <w:pPr>
        <w:autoSpaceDE w:val="0"/>
        <w:autoSpaceDN w:val="0"/>
        <w:adjustRightInd w:val="0"/>
        <w:spacing w:line="240" w:lineRule="atLeast"/>
        <w:ind w:left="-539" w:right="-335"/>
        <w:rPr>
          <w:szCs w:val="18"/>
          <w:lang w:val="en-US"/>
        </w:rPr>
      </w:pPr>
      <w:r>
        <w:rPr>
          <w:szCs w:val="18"/>
          <w:lang w:val="en-US"/>
        </w:rPr>
        <w:t>T</w:t>
      </w:r>
      <w:r>
        <w:rPr>
          <w:szCs w:val="18"/>
          <w:vertAlign w:val="subscript"/>
          <w:lang w:val="en-US"/>
        </w:rPr>
        <w:t>i</w:t>
      </w:r>
      <w:r>
        <w:rPr>
          <w:szCs w:val="18"/>
          <w:lang w:val="en-US"/>
        </w:rPr>
        <w:t xml:space="preserve"> = 2 x 0.</w:t>
      </w:r>
      <w:r w:rsidR="007D1A7C">
        <w:rPr>
          <w:szCs w:val="18"/>
          <w:lang w:val="en-US"/>
        </w:rPr>
        <w:t>2</w:t>
      </w:r>
      <w:r>
        <w:rPr>
          <w:szCs w:val="18"/>
          <w:lang w:val="en-US"/>
        </w:rPr>
        <w:t xml:space="preserve"> = 0.</w:t>
      </w:r>
      <w:r w:rsidR="007D1A7C">
        <w:rPr>
          <w:szCs w:val="18"/>
          <w:lang w:val="en-US"/>
        </w:rPr>
        <w:t>4</w:t>
      </w:r>
      <w:r>
        <w:rPr>
          <w:szCs w:val="18"/>
          <w:lang w:val="en-US"/>
        </w:rPr>
        <w:t>sec</w:t>
      </w:r>
    </w:p>
    <w:p w14:paraId="7AA4C9F8" w14:textId="73600B99" w:rsidR="00E25E65" w:rsidRDefault="00E25E65" w:rsidP="00673444">
      <w:pPr>
        <w:autoSpaceDE w:val="0"/>
        <w:autoSpaceDN w:val="0"/>
        <w:adjustRightInd w:val="0"/>
        <w:spacing w:line="240" w:lineRule="atLeast"/>
        <w:ind w:left="-539" w:right="-335"/>
        <w:rPr>
          <w:szCs w:val="18"/>
          <w:lang w:val="en-US"/>
        </w:rPr>
      </w:pPr>
      <w:r>
        <w:rPr>
          <w:szCs w:val="18"/>
          <w:lang w:val="en-US"/>
        </w:rPr>
        <w:t>T</w:t>
      </w:r>
      <w:r>
        <w:rPr>
          <w:szCs w:val="18"/>
          <w:vertAlign w:val="subscript"/>
          <w:lang w:val="en-US"/>
        </w:rPr>
        <w:t xml:space="preserve">d </w:t>
      </w:r>
      <w:r w:rsidRPr="00DD247B">
        <w:rPr>
          <w:szCs w:val="18"/>
          <w:lang w:val="en-US"/>
        </w:rPr>
        <w:t xml:space="preserve">= 0.5 x </w:t>
      </w:r>
      <w:r w:rsidR="00DD247B" w:rsidRPr="00DD247B">
        <w:rPr>
          <w:szCs w:val="18"/>
          <w:lang w:val="en-US"/>
        </w:rPr>
        <w:t>0.</w:t>
      </w:r>
      <w:r w:rsidR="007D1A7C">
        <w:rPr>
          <w:szCs w:val="18"/>
          <w:lang w:val="en-US"/>
        </w:rPr>
        <w:t>2</w:t>
      </w:r>
      <w:r w:rsidR="00DD247B" w:rsidRPr="00DD247B">
        <w:rPr>
          <w:szCs w:val="18"/>
          <w:lang w:val="en-US"/>
        </w:rPr>
        <w:t xml:space="preserve"> =</w:t>
      </w:r>
      <w:r w:rsidR="00DD247B">
        <w:rPr>
          <w:szCs w:val="18"/>
          <w:vertAlign w:val="subscript"/>
          <w:lang w:val="en-US"/>
        </w:rPr>
        <w:t xml:space="preserve"> </w:t>
      </w:r>
      <w:r w:rsidR="00DD247B">
        <w:rPr>
          <w:szCs w:val="18"/>
          <w:lang w:val="en-US"/>
        </w:rPr>
        <w:t>0.</w:t>
      </w:r>
      <w:r w:rsidR="00DF7D9B">
        <w:rPr>
          <w:szCs w:val="18"/>
          <w:lang w:val="en-US"/>
        </w:rPr>
        <w:t>1</w:t>
      </w:r>
      <w:r w:rsidR="00DD247B">
        <w:rPr>
          <w:szCs w:val="18"/>
          <w:lang w:val="en-US"/>
        </w:rPr>
        <w:t xml:space="preserve"> sec</w:t>
      </w:r>
    </w:p>
    <w:p w14:paraId="3972B8ED" w14:textId="012D1F8A" w:rsidR="006B42B0" w:rsidRDefault="006B42B0" w:rsidP="00673444">
      <w:pPr>
        <w:autoSpaceDE w:val="0"/>
        <w:autoSpaceDN w:val="0"/>
        <w:adjustRightInd w:val="0"/>
        <w:spacing w:line="240" w:lineRule="atLeast"/>
        <w:ind w:left="-539" w:right="-335"/>
        <w:rPr>
          <w:szCs w:val="18"/>
          <w:lang w:val="en-US"/>
        </w:rPr>
      </w:pPr>
    </w:p>
    <w:p w14:paraId="7385BC71" w14:textId="3D2C4D52" w:rsidR="009213FC" w:rsidRDefault="006B42B0" w:rsidP="00C23422">
      <w:pPr>
        <w:autoSpaceDE w:val="0"/>
        <w:autoSpaceDN w:val="0"/>
        <w:adjustRightInd w:val="0"/>
        <w:spacing w:line="240" w:lineRule="atLeast"/>
        <w:ind w:left="-539" w:right="-335" w:firstLine="539"/>
        <w:rPr>
          <w:szCs w:val="18"/>
          <w:lang w:val="en-US"/>
        </w:rPr>
      </w:pPr>
      <w:r>
        <w:rPr>
          <w:szCs w:val="18"/>
          <w:lang w:val="en-US"/>
        </w:rPr>
        <w:t>Since K</w:t>
      </w:r>
      <w:r>
        <w:rPr>
          <w:szCs w:val="18"/>
          <w:vertAlign w:val="subscript"/>
          <w:lang w:val="en-US"/>
        </w:rPr>
        <w:t xml:space="preserve">I </w:t>
      </w:r>
      <w:r>
        <w:rPr>
          <w:szCs w:val="18"/>
          <w:lang w:val="en-US"/>
        </w:rPr>
        <w:t>= K</w:t>
      </w:r>
      <w:r>
        <w:rPr>
          <w:szCs w:val="18"/>
          <w:vertAlign w:val="subscript"/>
          <w:lang w:val="en-US"/>
        </w:rPr>
        <w:t>P</w:t>
      </w:r>
      <w:r>
        <w:rPr>
          <w:szCs w:val="18"/>
          <w:lang w:val="en-US"/>
        </w:rPr>
        <w:t>/T</w:t>
      </w:r>
      <w:r>
        <w:rPr>
          <w:szCs w:val="18"/>
          <w:vertAlign w:val="subscript"/>
          <w:lang w:val="en-US"/>
        </w:rPr>
        <w:t>I</w:t>
      </w:r>
      <w:r>
        <w:rPr>
          <w:szCs w:val="18"/>
          <w:lang w:val="en-US"/>
        </w:rPr>
        <w:t>, then K</w:t>
      </w:r>
      <w:r>
        <w:rPr>
          <w:szCs w:val="18"/>
          <w:vertAlign w:val="subscript"/>
          <w:lang w:val="en-US"/>
        </w:rPr>
        <w:t>I</w:t>
      </w:r>
      <w:r>
        <w:rPr>
          <w:szCs w:val="18"/>
          <w:lang w:val="en-US"/>
        </w:rPr>
        <w:t xml:space="preserve"> </w:t>
      </w:r>
      <w:r w:rsidR="005D6639">
        <w:rPr>
          <w:szCs w:val="18"/>
          <w:lang w:val="en-US"/>
        </w:rPr>
        <w:t xml:space="preserve">= </w:t>
      </w:r>
      <w:r w:rsidR="00DF7D9B">
        <w:rPr>
          <w:szCs w:val="18"/>
          <w:lang w:val="en-US"/>
        </w:rPr>
        <w:t>15.4</w:t>
      </w:r>
      <w:r w:rsidR="009661E5">
        <w:rPr>
          <w:szCs w:val="18"/>
          <w:lang w:val="en-US"/>
        </w:rPr>
        <w:t>/0.</w:t>
      </w:r>
      <w:r w:rsidR="00DF7D9B">
        <w:rPr>
          <w:szCs w:val="18"/>
          <w:lang w:val="en-US"/>
        </w:rPr>
        <w:t>4</w:t>
      </w:r>
      <w:r w:rsidR="009661E5">
        <w:rPr>
          <w:szCs w:val="18"/>
          <w:lang w:val="en-US"/>
        </w:rPr>
        <w:t xml:space="preserve"> =</w:t>
      </w:r>
      <w:r w:rsidR="00572243">
        <w:rPr>
          <w:szCs w:val="18"/>
          <w:lang w:val="en-US"/>
        </w:rPr>
        <w:t xml:space="preserve"> </w:t>
      </w:r>
      <w:r w:rsidR="008E1F1E">
        <w:rPr>
          <w:szCs w:val="18"/>
          <w:lang w:val="en-US"/>
        </w:rPr>
        <w:t>38.5</w:t>
      </w:r>
      <w:r w:rsidR="005D6639">
        <w:rPr>
          <w:szCs w:val="18"/>
          <w:lang w:val="en-US"/>
        </w:rPr>
        <w:t xml:space="preserve"> sec</w:t>
      </w:r>
      <w:r>
        <w:rPr>
          <w:szCs w:val="18"/>
          <w:lang w:val="en-US"/>
        </w:rPr>
        <w:t xml:space="preserve">. </w:t>
      </w:r>
    </w:p>
    <w:p w14:paraId="1720C243" w14:textId="77777777" w:rsidR="009213FC" w:rsidRDefault="009213FC" w:rsidP="006B42B0">
      <w:pPr>
        <w:autoSpaceDE w:val="0"/>
        <w:autoSpaceDN w:val="0"/>
        <w:adjustRightInd w:val="0"/>
        <w:spacing w:line="240" w:lineRule="atLeast"/>
        <w:ind w:left="-539" w:right="-335"/>
        <w:rPr>
          <w:szCs w:val="18"/>
          <w:lang w:val="en-US"/>
        </w:rPr>
      </w:pPr>
    </w:p>
    <w:p w14:paraId="5DC5AACF" w14:textId="1167BF3B" w:rsidR="00780829" w:rsidRDefault="006B42B0" w:rsidP="00C23422">
      <w:pPr>
        <w:autoSpaceDE w:val="0"/>
        <w:autoSpaceDN w:val="0"/>
        <w:adjustRightInd w:val="0"/>
        <w:spacing w:line="240" w:lineRule="atLeast"/>
        <w:ind w:left="-539" w:right="-335" w:firstLine="539"/>
        <w:rPr>
          <w:szCs w:val="18"/>
          <w:lang w:val="en-US"/>
        </w:rPr>
      </w:pPr>
      <w:r>
        <w:rPr>
          <w:szCs w:val="18"/>
          <w:lang w:val="en-US"/>
        </w:rPr>
        <w:t>Since K</w:t>
      </w:r>
      <w:r>
        <w:rPr>
          <w:szCs w:val="18"/>
          <w:vertAlign w:val="subscript"/>
          <w:lang w:val="en-US"/>
        </w:rPr>
        <w:t>D</w:t>
      </w:r>
      <w:r>
        <w:rPr>
          <w:szCs w:val="18"/>
          <w:lang w:val="en-US"/>
        </w:rPr>
        <w:t xml:space="preserve"> = K</w:t>
      </w:r>
      <w:r>
        <w:rPr>
          <w:szCs w:val="18"/>
          <w:vertAlign w:val="subscript"/>
          <w:lang w:val="en-US"/>
        </w:rPr>
        <w:t>P</w:t>
      </w:r>
      <w:r>
        <w:rPr>
          <w:szCs w:val="18"/>
          <w:lang w:val="en-US"/>
        </w:rPr>
        <w:t>T</w:t>
      </w:r>
      <w:r>
        <w:rPr>
          <w:szCs w:val="18"/>
          <w:vertAlign w:val="subscript"/>
          <w:lang w:val="en-US"/>
        </w:rPr>
        <w:t>D</w:t>
      </w:r>
      <w:r>
        <w:rPr>
          <w:szCs w:val="18"/>
          <w:lang w:val="en-US"/>
        </w:rPr>
        <w:t>, then K</w:t>
      </w:r>
      <w:r>
        <w:rPr>
          <w:szCs w:val="18"/>
          <w:vertAlign w:val="subscript"/>
          <w:lang w:val="en-US"/>
        </w:rPr>
        <w:t>D</w:t>
      </w:r>
      <w:r>
        <w:rPr>
          <w:szCs w:val="18"/>
          <w:lang w:val="en-US"/>
        </w:rPr>
        <w:t xml:space="preserve"> = </w:t>
      </w:r>
      <w:r w:rsidR="008E1F1E">
        <w:rPr>
          <w:szCs w:val="18"/>
          <w:lang w:val="en-US"/>
        </w:rPr>
        <w:t>15.4</w:t>
      </w:r>
      <w:r w:rsidR="00B12224">
        <w:rPr>
          <w:szCs w:val="18"/>
          <w:lang w:val="en-US"/>
        </w:rPr>
        <w:t xml:space="preserve"> x 0.</w:t>
      </w:r>
      <w:r w:rsidR="008E1F1E">
        <w:rPr>
          <w:szCs w:val="18"/>
          <w:lang w:val="en-US"/>
        </w:rPr>
        <w:t>1</w:t>
      </w:r>
      <w:r w:rsidR="00B12224">
        <w:rPr>
          <w:szCs w:val="18"/>
          <w:lang w:val="en-US"/>
        </w:rPr>
        <w:t xml:space="preserve"> = </w:t>
      </w:r>
      <w:r w:rsidR="008E1F1E">
        <w:rPr>
          <w:szCs w:val="18"/>
          <w:lang w:val="en-US"/>
        </w:rPr>
        <w:t>1.5</w:t>
      </w:r>
      <w:r w:rsidR="005D6639">
        <w:rPr>
          <w:szCs w:val="18"/>
          <w:lang w:val="en-US"/>
        </w:rPr>
        <w:t xml:space="preserve"> </w:t>
      </w:r>
      <w:r w:rsidR="00572243">
        <w:rPr>
          <w:szCs w:val="18"/>
          <w:lang w:val="en-US"/>
        </w:rPr>
        <w:t>sec</w:t>
      </w:r>
      <w:r>
        <w:rPr>
          <w:szCs w:val="18"/>
          <w:lang w:val="en-US"/>
        </w:rPr>
        <w:t xml:space="preserve">. </w:t>
      </w:r>
    </w:p>
    <w:p w14:paraId="541FFDCB" w14:textId="7CD3E302" w:rsidR="00EE0A32" w:rsidRDefault="00EE0A32" w:rsidP="00A54EDA">
      <w:pPr>
        <w:autoSpaceDE w:val="0"/>
        <w:autoSpaceDN w:val="0"/>
        <w:adjustRightInd w:val="0"/>
        <w:spacing w:line="240" w:lineRule="atLeast"/>
        <w:ind w:left="-539" w:right="-335"/>
        <w:rPr>
          <w:rStyle w:val="eop"/>
          <w:szCs w:val="18"/>
          <w:lang w:val="en-US"/>
        </w:rPr>
      </w:pPr>
    </w:p>
    <w:p w14:paraId="67B8C4AD" w14:textId="1332D508" w:rsidR="006B6F66" w:rsidRPr="007440CA" w:rsidRDefault="006B6F66" w:rsidP="00A54EDA">
      <w:pPr>
        <w:autoSpaceDE w:val="0"/>
        <w:autoSpaceDN w:val="0"/>
        <w:adjustRightInd w:val="0"/>
        <w:spacing w:line="240" w:lineRule="atLeast"/>
        <w:ind w:left="-539" w:right="-335"/>
        <w:rPr>
          <w:rStyle w:val="eop"/>
          <w:rFonts w:ascii="Arial" w:hAnsi="Arial" w:cs="Arial"/>
          <w:szCs w:val="18"/>
          <w:lang w:val="en-US"/>
        </w:rPr>
      </w:pPr>
      <w:r w:rsidRPr="007440CA">
        <w:rPr>
          <w:rStyle w:val="eop"/>
          <w:rFonts w:ascii="Arial" w:hAnsi="Arial" w:cs="Arial"/>
          <w:szCs w:val="18"/>
          <w:lang w:val="en-US"/>
        </w:rPr>
        <w:t xml:space="preserve">The </w:t>
      </w:r>
      <w:r w:rsidR="007440CA" w:rsidRPr="007440CA">
        <w:rPr>
          <w:rFonts w:ascii="Arial" w:hAnsi="Arial" w:cs="Arial"/>
          <w:szCs w:val="18"/>
          <w:lang w:val="en-US"/>
        </w:rPr>
        <w:t>K</w:t>
      </w:r>
      <w:r w:rsidR="007440CA" w:rsidRPr="007440CA">
        <w:rPr>
          <w:rFonts w:ascii="Arial" w:hAnsi="Arial" w:cs="Arial"/>
          <w:szCs w:val="18"/>
          <w:vertAlign w:val="subscript"/>
          <w:lang w:val="en-US"/>
        </w:rPr>
        <w:t xml:space="preserve">p, </w:t>
      </w:r>
      <w:r w:rsidR="007440CA" w:rsidRPr="007440CA">
        <w:rPr>
          <w:rFonts w:ascii="Arial" w:hAnsi="Arial" w:cs="Arial"/>
          <w:szCs w:val="18"/>
          <w:lang w:val="en-US"/>
        </w:rPr>
        <w:t>T</w:t>
      </w:r>
      <w:r w:rsidR="007440CA" w:rsidRPr="007440CA">
        <w:rPr>
          <w:rFonts w:ascii="Arial" w:hAnsi="Arial" w:cs="Arial"/>
          <w:szCs w:val="18"/>
          <w:vertAlign w:val="subscript"/>
          <w:lang w:val="en-US"/>
        </w:rPr>
        <w:t xml:space="preserve">i </w:t>
      </w:r>
      <w:r w:rsidR="007440CA" w:rsidRPr="007440CA">
        <w:rPr>
          <w:rStyle w:val="eop"/>
          <w:rFonts w:ascii="Arial" w:hAnsi="Arial" w:cs="Arial"/>
          <w:szCs w:val="18"/>
          <w:lang w:val="en-US"/>
        </w:rPr>
        <w:t xml:space="preserve">and </w:t>
      </w:r>
      <w:r w:rsidR="007440CA" w:rsidRPr="007440CA">
        <w:rPr>
          <w:rFonts w:ascii="Arial" w:hAnsi="Arial" w:cs="Arial"/>
          <w:szCs w:val="18"/>
          <w:lang w:val="en-US"/>
        </w:rPr>
        <w:t>T</w:t>
      </w:r>
      <w:r w:rsidR="007440CA" w:rsidRPr="007440CA">
        <w:rPr>
          <w:rFonts w:ascii="Arial" w:hAnsi="Arial" w:cs="Arial"/>
          <w:szCs w:val="18"/>
          <w:vertAlign w:val="subscript"/>
          <w:lang w:val="en-US"/>
        </w:rPr>
        <w:t xml:space="preserve">d </w:t>
      </w:r>
      <w:r w:rsidR="007440CA">
        <w:rPr>
          <w:rFonts w:ascii="Arial" w:hAnsi="Arial" w:cs="Arial"/>
          <w:szCs w:val="18"/>
          <w:lang w:val="en-US"/>
        </w:rPr>
        <w:t xml:space="preserve">can then be applied in the model as per Figure </w:t>
      </w:r>
      <w:r w:rsidR="00F56603">
        <w:rPr>
          <w:rFonts w:ascii="Arial" w:hAnsi="Arial" w:cs="Arial"/>
          <w:szCs w:val="18"/>
          <w:lang w:val="en-US"/>
        </w:rPr>
        <w:t>38.</w:t>
      </w:r>
    </w:p>
    <w:p w14:paraId="51E21B84" w14:textId="77777777" w:rsidR="006B6F66" w:rsidRPr="00A54EDA" w:rsidRDefault="006B6F66" w:rsidP="00A54EDA">
      <w:pPr>
        <w:autoSpaceDE w:val="0"/>
        <w:autoSpaceDN w:val="0"/>
        <w:adjustRightInd w:val="0"/>
        <w:spacing w:line="240" w:lineRule="atLeast"/>
        <w:ind w:left="-539" w:right="-335"/>
        <w:rPr>
          <w:rStyle w:val="eop"/>
          <w:szCs w:val="18"/>
          <w:lang w:val="en-US"/>
        </w:rPr>
      </w:pPr>
    </w:p>
    <w:p w14:paraId="693BBF16" w14:textId="77777777" w:rsidR="00E25626" w:rsidRDefault="00EE0A32"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noProof/>
        </w:rPr>
        <w:drawing>
          <wp:inline distT="0" distB="0" distL="0" distR="0" wp14:anchorId="6731534B" wp14:editId="704E5CC4">
            <wp:extent cx="2638425" cy="1943100"/>
            <wp:effectExtent l="0" t="0" r="9525"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638425" cy="1943100"/>
                    </a:xfrm>
                    <a:prstGeom prst="rect">
                      <a:avLst/>
                    </a:prstGeom>
                  </pic:spPr>
                </pic:pic>
              </a:graphicData>
            </a:graphic>
          </wp:inline>
        </w:drawing>
      </w:r>
    </w:p>
    <w:p w14:paraId="178E9A3D" w14:textId="77777777" w:rsidR="00E25626" w:rsidRDefault="00E25626"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76EF3977" w14:textId="5CA3849D" w:rsidR="00F56603" w:rsidRPr="00E25626" w:rsidRDefault="00E25626"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rStyle w:val="eop"/>
          <w:rFonts w:ascii="Arial" w:hAnsi="Arial" w:cs="Arial"/>
          <w:i/>
          <w:iCs/>
          <w:sz w:val="22"/>
          <w:szCs w:val="22"/>
        </w:rPr>
        <w:t xml:space="preserve">Figure </w:t>
      </w:r>
      <w:r w:rsidR="00360D35">
        <w:rPr>
          <w:rStyle w:val="eop"/>
          <w:rFonts w:ascii="Arial" w:hAnsi="Arial" w:cs="Arial"/>
          <w:i/>
          <w:iCs/>
          <w:sz w:val="22"/>
          <w:szCs w:val="22"/>
        </w:rPr>
        <w:t xml:space="preserve">38 – The model system PID values </w:t>
      </w:r>
    </w:p>
    <w:p w14:paraId="50C64CAA" w14:textId="77777777" w:rsidR="00360D35" w:rsidRDefault="00360D35"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1B0EDFD" w14:textId="77777777" w:rsidR="00BE15BE" w:rsidRDefault="00BE15BE"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BCE5F28" w14:textId="77777777" w:rsidR="00BE15BE" w:rsidRDefault="00BE15BE"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BFBE20A" w14:textId="77777777" w:rsidR="00BE15BE" w:rsidRDefault="00BE15BE"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8F4AC4D" w14:textId="27254604" w:rsidR="00780829" w:rsidRDefault="009B665C"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lastRenderedPageBreak/>
        <w:drawing>
          <wp:inline distT="0" distB="0" distL="0" distR="0" wp14:anchorId="0E2F3ED4" wp14:editId="5D612E3D">
            <wp:extent cx="5731510" cy="2830195"/>
            <wp:effectExtent l="0" t="0" r="2540" b="825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830195"/>
                    </a:xfrm>
                    <a:prstGeom prst="rect">
                      <a:avLst/>
                    </a:prstGeom>
                  </pic:spPr>
                </pic:pic>
              </a:graphicData>
            </a:graphic>
          </wp:inline>
        </w:drawing>
      </w:r>
    </w:p>
    <w:p w14:paraId="1A566ADC" w14:textId="1A2EC046" w:rsidR="00780829" w:rsidRDefault="00BE15BE"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39 – The new response with </w:t>
      </w:r>
      <w:r w:rsidR="00531790">
        <w:rPr>
          <w:rStyle w:val="eop"/>
          <w:rFonts w:ascii="Arial" w:hAnsi="Arial" w:cs="Arial"/>
          <w:i/>
          <w:iCs/>
          <w:sz w:val="22"/>
          <w:szCs w:val="22"/>
        </w:rPr>
        <w:t>updated PID settings</w:t>
      </w:r>
    </w:p>
    <w:p w14:paraId="0E92EDE9" w14:textId="35BDCB21" w:rsidR="00531790" w:rsidRDefault="00531790"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4D266F67" w14:textId="3A87487B" w:rsidR="00531790" w:rsidRPr="00531790" w:rsidRDefault="00531790"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As Figure 39 shows, the oscillation has been completely removed</w:t>
      </w:r>
      <w:r w:rsidR="00FB564D">
        <w:rPr>
          <w:rStyle w:val="eop"/>
          <w:rFonts w:ascii="Arial" w:hAnsi="Arial" w:cs="Arial"/>
          <w:sz w:val="22"/>
          <w:szCs w:val="22"/>
        </w:rPr>
        <w:t xml:space="preserve">. A steady state error remains (Figure 40), </w:t>
      </w:r>
      <w:r w:rsidR="00DA1A92">
        <w:rPr>
          <w:rStyle w:val="eop"/>
          <w:rFonts w:ascii="Arial" w:hAnsi="Arial" w:cs="Arial"/>
          <w:sz w:val="22"/>
          <w:szCs w:val="22"/>
        </w:rPr>
        <w:t>nevertheless, the performance has improved significantly. This steady state</w:t>
      </w:r>
      <w:r w:rsidR="00680AF7">
        <w:rPr>
          <w:rStyle w:val="eop"/>
          <w:rFonts w:ascii="Arial" w:hAnsi="Arial" w:cs="Arial"/>
          <w:sz w:val="22"/>
          <w:szCs w:val="22"/>
        </w:rPr>
        <w:t xml:space="preserve"> error could be reduced </w:t>
      </w:r>
      <w:r w:rsidR="00D41120">
        <w:rPr>
          <w:rStyle w:val="eop"/>
          <w:rFonts w:ascii="Arial" w:hAnsi="Arial" w:cs="Arial"/>
          <w:sz w:val="22"/>
          <w:szCs w:val="22"/>
        </w:rPr>
        <w:t>by adjusting the integral value as per Figure 41.</w:t>
      </w:r>
    </w:p>
    <w:p w14:paraId="60A1F2AA" w14:textId="77777777" w:rsidR="00BE15BE" w:rsidRDefault="00BE15BE" w:rsidP="009601D1">
      <w:pPr>
        <w:pStyle w:val="paragraph"/>
        <w:spacing w:before="0" w:beforeAutospacing="0" w:after="0" w:afterAutospacing="0" w:line="360" w:lineRule="auto"/>
        <w:jc w:val="both"/>
        <w:textAlignment w:val="baseline"/>
        <w:rPr>
          <w:rStyle w:val="eop"/>
          <w:rFonts w:ascii="Arial" w:hAnsi="Arial" w:cs="Arial"/>
          <w:color w:val="FF0000"/>
          <w:sz w:val="22"/>
          <w:szCs w:val="22"/>
        </w:rPr>
      </w:pPr>
    </w:p>
    <w:p w14:paraId="52083589" w14:textId="3E1ACC44" w:rsidR="00780829" w:rsidRDefault="00036FB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noProof/>
        </w:rPr>
        <w:drawing>
          <wp:inline distT="0" distB="0" distL="0" distR="0" wp14:anchorId="251B31C9" wp14:editId="432D32DC">
            <wp:extent cx="5731510" cy="2715260"/>
            <wp:effectExtent l="0" t="0" r="2540" b="889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715260"/>
                    </a:xfrm>
                    <a:prstGeom prst="rect">
                      <a:avLst/>
                    </a:prstGeom>
                  </pic:spPr>
                </pic:pic>
              </a:graphicData>
            </a:graphic>
          </wp:inline>
        </w:drawing>
      </w:r>
    </w:p>
    <w:p w14:paraId="70117A23" w14:textId="52B4CCC4" w:rsidR="00780829" w:rsidRDefault="00036FB2"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sidRPr="000D6507">
        <w:rPr>
          <w:rStyle w:val="eop"/>
          <w:rFonts w:ascii="Arial" w:hAnsi="Arial" w:cs="Arial"/>
          <w:i/>
          <w:iCs/>
          <w:sz w:val="22"/>
          <w:szCs w:val="22"/>
        </w:rPr>
        <w:t>Figure</w:t>
      </w:r>
      <w:r w:rsidR="000D6507" w:rsidRPr="000D6507">
        <w:rPr>
          <w:rStyle w:val="eop"/>
          <w:rFonts w:ascii="Arial" w:hAnsi="Arial" w:cs="Arial"/>
          <w:i/>
          <w:iCs/>
          <w:sz w:val="22"/>
          <w:szCs w:val="22"/>
        </w:rPr>
        <w:t xml:space="preserve"> </w:t>
      </w:r>
      <w:r w:rsidR="00D41120">
        <w:rPr>
          <w:rStyle w:val="eop"/>
          <w:rFonts w:ascii="Arial" w:hAnsi="Arial" w:cs="Arial"/>
          <w:i/>
          <w:iCs/>
          <w:sz w:val="22"/>
          <w:szCs w:val="22"/>
        </w:rPr>
        <w:t>40</w:t>
      </w:r>
      <w:r w:rsidR="000D6507" w:rsidRPr="000D6507">
        <w:rPr>
          <w:rStyle w:val="eop"/>
          <w:rFonts w:ascii="Arial" w:hAnsi="Arial" w:cs="Arial"/>
          <w:i/>
          <w:iCs/>
          <w:sz w:val="22"/>
          <w:szCs w:val="22"/>
        </w:rPr>
        <w:t xml:space="preserve"> – Zoomed in steady state error</w:t>
      </w:r>
    </w:p>
    <w:p w14:paraId="3342734A" w14:textId="237900DF" w:rsidR="000D6507" w:rsidRDefault="000D6507"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74231D49" w14:textId="5F7A4590" w:rsidR="00354820" w:rsidRDefault="00D263EF"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noProof/>
        </w:rPr>
        <w:lastRenderedPageBreak/>
        <w:drawing>
          <wp:inline distT="0" distB="0" distL="0" distR="0" wp14:anchorId="09A664F9" wp14:editId="4F7C668B">
            <wp:extent cx="2552700" cy="1905000"/>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552700" cy="1905000"/>
                    </a:xfrm>
                    <a:prstGeom prst="rect">
                      <a:avLst/>
                    </a:prstGeom>
                  </pic:spPr>
                </pic:pic>
              </a:graphicData>
            </a:graphic>
          </wp:inline>
        </w:drawing>
      </w:r>
    </w:p>
    <w:p w14:paraId="70CB8AD7" w14:textId="4B9A4FAB" w:rsidR="006701BA" w:rsidRDefault="006701BA"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79EF2CCF" w14:textId="5F1F1F69" w:rsidR="006701BA" w:rsidRDefault="006701BA"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w:t>
      </w:r>
      <w:r w:rsidR="00C55C6F">
        <w:rPr>
          <w:rStyle w:val="eop"/>
          <w:rFonts w:ascii="Arial" w:hAnsi="Arial" w:cs="Arial"/>
          <w:i/>
          <w:iCs/>
          <w:sz w:val="22"/>
          <w:szCs w:val="22"/>
        </w:rPr>
        <w:t>41 – PID values with integral adjusted</w:t>
      </w:r>
    </w:p>
    <w:p w14:paraId="1CB61890" w14:textId="335A14D7" w:rsidR="000D6507" w:rsidRPr="000D6507" w:rsidRDefault="00354820"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noProof/>
        </w:rPr>
        <w:drawing>
          <wp:inline distT="0" distB="0" distL="0" distR="0" wp14:anchorId="21DE45C3" wp14:editId="4595EB84">
            <wp:extent cx="5731510" cy="2764790"/>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764790"/>
                    </a:xfrm>
                    <a:prstGeom prst="rect">
                      <a:avLst/>
                    </a:prstGeom>
                  </pic:spPr>
                </pic:pic>
              </a:graphicData>
            </a:graphic>
          </wp:inline>
        </w:drawing>
      </w:r>
    </w:p>
    <w:p w14:paraId="0EB4A24F" w14:textId="119366F1" w:rsidR="00AB72D7" w:rsidRDefault="00AB72D7"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42 – </w:t>
      </w:r>
      <w:r w:rsidR="00382254">
        <w:rPr>
          <w:rStyle w:val="eop"/>
          <w:rFonts w:ascii="Arial" w:hAnsi="Arial" w:cs="Arial"/>
          <w:i/>
          <w:iCs/>
          <w:sz w:val="22"/>
          <w:szCs w:val="22"/>
        </w:rPr>
        <w:t>The resulting response after the integral value is adjusted</w:t>
      </w:r>
    </w:p>
    <w:p w14:paraId="21110970" w14:textId="4EA9CB4C" w:rsidR="00AB72D7" w:rsidRDefault="00AB72D7"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62E8F867" w14:textId="65CBA496" w:rsidR="00317352" w:rsidRPr="00D21416" w:rsidRDefault="00317352" w:rsidP="009601D1">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It is evident from Figure 42 that by </w:t>
      </w:r>
      <w:r w:rsidR="002F5AC3">
        <w:rPr>
          <w:rStyle w:val="eop"/>
          <w:rFonts w:ascii="Arial" w:hAnsi="Arial" w:cs="Arial"/>
          <w:sz w:val="22"/>
          <w:szCs w:val="22"/>
        </w:rPr>
        <w:t xml:space="preserve">increasing the integral value to 1, the </w:t>
      </w:r>
      <w:r w:rsidR="003E6B8D">
        <w:rPr>
          <w:rStyle w:val="eop"/>
          <w:rFonts w:ascii="Arial" w:hAnsi="Arial" w:cs="Arial"/>
          <w:sz w:val="22"/>
          <w:szCs w:val="22"/>
        </w:rPr>
        <w:t xml:space="preserve">output </w:t>
      </w:r>
      <w:r w:rsidR="00FC333A">
        <w:rPr>
          <w:rStyle w:val="eop"/>
          <w:rFonts w:ascii="Arial" w:hAnsi="Arial" w:cs="Arial"/>
          <w:sz w:val="22"/>
          <w:szCs w:val="22"/>
        </w:rPr>
        <w:t xml:space="preserve">has moved closer to the </w:t>
      </w:r>
      <w:r w:rsidR="00A966C3">
        <w:rPr>
          <w:rStyle w:val="eop"/>
          <w:rFonts w:ascii="Arial" w:hAnsi="Arial" w:cs="Arial"/>
          <w:sz w:val="22"/>
          <w:szCs w:val="22"/>
        </w:rPr>
        <w:t xml:space="preserve">‘true’ value i.e. the steady state error has been reduced. </w:t>
      </w:r>
      <w:r w:rsidR="009911C4">
        <w:rPr>
          <w:rStyle w:val="eop"/>
          <w:rFonts w:ascii="Arial" w:hAnsi="Arial" w:cs="Arial"/>
          <w:sz w:val="22"/>
          <w:szCs w:val="22"/>
        </w:rPr>
        <w:t xml:space="preserve">The current PID settings </w:t>
      </w:r>
      <w:r w:rsidR="00DA654E">
        <w:rPr>
          <w:rStyle w:val="eop"/>
          <w:rFonts w:ascii="Arial" w:hAnsi="Arial" w:cs="Arial"/>
          <w:sz w:val="22"/>
          <w:szCs w:val="22"/>
        </w:rPr>
        <w:t xml:space="preserve">have improved the system performance significantly. It may be possible </w:t>
      </w:r>
      <w:r w:rsidR="00866918">
        <w:rPr>
          <w:rStyle w:val="eop"/>
          <w:rFonts w:ascii="Arial" w:hAnsi="Arial" w:cs="Arial"/>
          <w:sz w:val="22"/>
          <w:szCs w:val="22"/>
        </w:rPr>
        <w:t xml:space="preserve">to </w:t>
      </w:r>
      <w:r w:rsidR="00A878BA">
        <w:rPr>
          <w:rStyle w:val="eop"/>
          <w:rFonts w:ascii="Arial" w:hAnsi="Arial" w:cs="Arial"/>
          <w:sz w:val="22"/>
          <w:szCs w:val="22"/>
        </w:rPr>
        <w:t xml:space="preserve">alter the derivative </w:t>
      </w:r>
      <w:r w:rsidR="00D21416">
        <w:rPr>
          <w:rStyle w:val="eop"/>
          <w:rFonts w:ascii="Arial" w:hAnsi="Arial" w:cs="Arial"/>
          <w:sz w:val="22"/>
          <w:szCs w:val="22"/>
        </w:rPr>
        <w:t>(T</w:t>
      </w:r>
      <w:r w:rsidR="00D21416">
        <w:rPr>
          <w:rStyle w:val="eop"/>
          <w:rFonts w:ascii="Arial" w:hAnsi="Arial" w:cs="Arial"/>
          <w:sz w:val="22"/>
          <w:szCs w:val="22"/>
          <w:vertAlign w:val="subscript"/>
        </w:rPr>
        <w:t>d</w:t>
      </w:r>
      <w:r w:rsidR="00D21416">
        <w:rPr>
          <w:rStyle w:val="eop"/>
          <w:rFonts w:ascii="Arial" w:hAnsi="Arial" w:cs="Arial"/>
          <w:sz w:val="22"/>
          <w:szCs w:val="22"/>
        </w:rPr>
        <w:t>) on a trial and error basis</w:t>
      </w:r>
      <w:r w:rsidR="00DF41D5">
        <w:rPr>
          <w:rStyle w:val="eop"/>
          <w:rFonts w:ascii="Arial" w:hAnsi="Arial" w:cs="Arial"/>
          <w:sz w:val="22"/>
          <w:szCs w:val="22"/>
        </w:rPr>
        <w:t xml:space="preserve"> in order to reduce the steady state error </w:t>
      </w:r>
      <w:r w:rsidR="00866918">
        <w:rPr>
          <w:rStyle w:val="eop"/>
          <w:rFonts w:ascii="Arial" w:hAnsi="Arial" w:cs="Arial"/>
          <w:sz w:val="22"/>
          <w:szCs w:val="22"/>
        </w:rPr>
        <w:t>further</w:t>
      </w:r>
      <w:r w:rsidR="00027ADB">
        <w:rPr>
          <w:rStyle w:val="eop"/>
          <w:rFonts w:ascii="Arial" w:hAnsi="Arial" w:cs="Arial"/>
          <w:sz w:val="22"/>
          <w:szCs w:val="22"/>
        </w:rPr>
        <w:t>.</w:t>
      </w:r>
    </w:p>
    <w:p w14:paraId="7E04E1B5" w14:textId="77777777" w:rsidR="00C55C6F" w:rsidRDefault="00C55C6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5063AB8" w14:textId="77777777" w:rsidR="00C55C6F" w:rsidRDefault="00C55C6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893FCC2" w14:textId="77777777" w:rsidR="00C55C6F" w:rsidRDefault="00C55C6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1036AD8" w14:textId="77777777" w:rsidR="00C55C6F" w:rsidRDefault="00C55C6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605DCEE" w14:textId="77777777" w:rsidR="00C55C6F" w:rsidRDefault="00C55C6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4E82285" w14:textId="77777777" w:rsidR="00C55C6F" w:rsidRDefault="00C55C6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C0B3596" w14:textId="77777777" w:rsidR="00C55C6F" w:rsidRDefault="00C55C6F"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544CD0E" w14:textId="183540E3" w:rsidR="003751F2" w:rsidRDefault="003751F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r>
        <w:rPr>
          <w:rStyle w:val="eop"/>
          <w:rFonts w:ascii="Arial" w:hAnsi="Arial" w:cs="Arial"/>
          <w:b/>
          <w:bCs/>
          <w:sz w:val="28"/>
          <w:szCs w:val="28"/>
          <w:u w:val="single"/>
        </w:rPr>
        <w:lastRenderedPageBreak/>
        <w:t>Task 4 – Computerised Control Systems</w:t>
      </w:r>
    </w:p>
    <w:p w14:paraId="3BE8782A" w14:textId="77777777" w:rsidR="00021056" w:rsidRDefault="00021056" w:rsidP="00135ADE">
      <w:pPr>
        <w:autoSpaceDE w:val="0"/>
        <w:autoSpaceDN w:val="0"/>
        <w:adjustRightInd w:val="0"/>
        <w:spacing w:after="0" w:line="360" w:lineRule="auto"/>
        <w:jc w:val="both"/>
        <w:rPr>
          <w:rStyle w:val="eop"/>
          <w:rFonts w:ascii="Arial" w:hAnsi="Arial" w:cs="Arial"/>
        </w:rPr>
      </w:pPr>
    </w:p>
    <w:p w14:paraId="51EC0447" w14:textId="29159456" w:rsidR="009221A5" w:rsidRPr="001B647C" w:rsidRDefault="00CB1A6E" w:rsidP="00135ADE">
      <w:pPr>
        <w:autoSpaceDE w:val="0"/>
        <w:autoSpaceDN w:val="0"/>
        <w:adjustRightInd w:val="0"/>
        <w:spacing w:after="0" w:line="360" w:lineRule="auto"/>
        <w:jc w:val="both"/>
        <w:rPr>
          <w:rStyle w:val="eop"/>
          <w:rFonts w:ascii="Arial" w:hAnsi="Arial" w:cs="Arial"/>
        </w:rPr>
      </w:pPr>
      <w:r w:rsidRPr="00097E9A">
        <w:rPr>
          <w:rStyle w:val="eop"/>
          <w:rFonts w:ascii="Arial" w:hAnsi="Arial" w:cs="Arial"/>
        </w:rPr>
        <w:t xml:space="preserve">The majority of modern control systems </w:t>
      </w:r>
      <w:r w:rsidR="00B33FC4" w:rsidRPr="00097E9A">
        <w:rPr>
          <w:rStyle w:val="eop"/>
          <w:rFonts w:ascii="Arial" w:hAnsi="Arial" w:cs="Arial"/>
        </w:rPr>
        <w:t xml:space="preserve">have an element of computerised </w:t>
      </w:r>
      <w:r w:rsidR="003A6B63" w:rsidRPr="00097E9A">
        <w:rPr>
          <w:rStyle w:val="eop"/>
          <w:rFonts w:ascii="Arial" w:hAnsi="Arial" w:cs="Arial"/>
        </w:rPr>
        <w:t xml:space="preserve">control </w:t>
      </w:r>
      <w:r w:rsidR="005D43E0" w:rsidRPr="00097E9A">
        <w:rPr>
          <w:rStyle w:val="eop"/>
          <w:rFonts w:ascii="Arial" w:hAnsi="Arial" w:cs="Arial"/>
        </w:rPr>
        <w:t xml:space="preserve">or supervision. </w:t>
      </w:r>
      <w:r w:rsidR="00342773" w:rsidRPr="00097E9A">
        <w:rPr>
          <w:rStyle w:val="eop"/>
          <w:rFonts w:ascii="Arial" w:hAnsi="Arial" w:cs="Arial"/>
        </w:rPr>
        <w:t>Indeed,</w:t>
      </w:r>
      <w:r w:rsidR="00DB7DED">
        <w:rPr>
          <w:rStyle w:val="eop"/>
          <w:rFonts w:ascii="Arial" w:hAnsi="Arial" w:cs="Arial"/>
        </w:rPr>
        <w:t xml:space="preserve"> </w:t>
      </w:r>
      <w:r w:rsidR="00135ADE">
        <w:rPr>
          <w:rStyle w:val="eop"/>
          <w:rFonts w:ascii="Arial" w:hAnsi="Arial" w:cs="Arial"/>
        </w:rPr>
        <w:t>in modern systems</w:t>
      </w:r>
      <w:r w:rsidR="00342773" w:rsidRPr="00097E9A">
        <w:rPr>
          <w:rStyle w:val="eop"/>
          <w:rFonts w:ascii="Arial" w:hAnsi="Arial" w:cs="Arial"/>
        </w:rPr>
        <w:t xml:space="preserve"> the controller or compensator is often a computer. </w:t>
      </w:r>
      <w:r w:rsidR="00097E9A">
        <w:rPr>
          <w:rStyle w:val="eop"/>
          <w:rFonts w:ascii="Arial" w:hAnsi="Arial" w:cs="Arial"/>
        </w:rPr>
        <w:t>‘</w:t>
      </w:r>
      <w:r w:rsidR="00097E9A" w:rsidRPr="00097E9A">
        <w:rPr>
          <w:rFonts w:ascii="Arial" w:hAnsi="Arial" w:cs="Arial"/>
        </w:rPr>
        <w:t>The</w:t>
      </w:r>
      <w:r w:rsidR="00135ADE">
        <w:rPr>
          <w:rFonts w:ascii="Arial" w:hAnsi="Arial" w:cs="Arial"/>
        </w:rPr>
        <w:t xml:space="preserve"> </w:t>
      </w:r>
      <w:r w:rsidR="00097E9A" w:rsidRPr="00097E9A">
        <w:rPr>
          <w:rFonts w:ascii="Arial" w:hAnsi="Arial" w:cs="Arial"/>
        </w:rPr>
        <w:t>advantage of using a computer is that many loops can be controlled or compensated by</w:t>
      </w:r>
      <w:r w:rsidR="00135ADE">
        <w:rPr>
          <w:rFonts w:ascii="Arial" w:hAnsi="Arial" w:cs="Arial"/>
        </w:rPr>
        <w:t xml:space="preserve"> </w:t>
      </w:r>
      <w:r w:rsidR="00097E9A" w:rsidRPr="00097E9A">
        <w:rPr>
          <w:rFonts w:ascii="Arial" w:hAnsi="Arial" w:cs="Arial"/>
        </w:rPr>
        <w:t>the</w:t>
      </w:r>
      <w:r w:rsidR="00135ADE">
        <w:rPr>
          <w:rFonts w:ascii="Arial" w:hAnsi="Arial" w:cs="Arial"/>
        </w:rPr>
        <w:t xml:space="preserve"> </w:t>
      </w:r>
      <w:r w:rsidR="00097E9A" w:rsidRPr="00097E9A">
        <w:rPr>
          <w:rFonts w:ascii="Arial" w:hAnsi="Arial" w:cs="Arial"/>
        </w:rPr>
        <w:t>same computer through time sharing</w:t>
      </w:r>
      <w:r w:rsidR="00097E9A">
        <w:rPr>
          <w:rFonts w:ascii="Arial" w:hAnsi="Arial" w:cs="Arial"/>
        </w:rPr>
        <w:t>’ (Nise, 2015)</w:t>
      </w:r>
      <w:r w:rsidR="00097E9A" w:rsidRPr="00097E9A">
        <w:rPr>
          <w:rFonts w:ascii="Arial" w:hAnsi="Arial" w:cs="Arial"/>
        </w:rPr>
        <w:t>.</w:t>
      </w:r>
      <w:r w:rsidR="00135ADE">
        <w:rPr>
          <w:rFonts w:ascii="Arial" w:hAnsi="Arial" w:cs="Arial"/>
        </w:rPr>
        <w:t xml:space="preserve"> </w:t>
      </w:r>
      <w:r w:rsidR="009C24A0">
        <w:rPr>
          <w:rFonts w:ascii="Arial" w:hAnsi="Arial" w:cs="Arial"/>
        </w:rPr>
        <w:t xml:space="preserve">This increases the flexibility and efficiency of a system as </w:t>
      </w:r>
      <w:r w:rsidR="00D326A2">
        <w:rPr>
          <w:rFonts w:ascii="Arial" w:hAnsi="Arial" w:cs="Arial"/>
        </w:rPr>
        <w:t xml:space="preserve">any changes required can be made </w:t>
      </w:r>
      <w:r w:rsidR="00995B90">
        <w:rPr>
          <w:rFonts w:ascii="Arial" w:hAnsi="Arial" w:cs="Arial"/>
        </w:rPr>
        <w:t xml:space="preserve">to software rather than hardware. </w:t>
      </w:r>
      <w:r w:rsidR="00B769C2">
        <w:rPr>
          <w:rFonts w:ascii="Arial" w:hAnsi="Arial" w:cs="Arial"/>
        </w:rPr>
        <w:t>A computer can also act in a supervisory capacity</w:t>
      </w:r>
      <w:r w:rsidR="00681862">
        <w:rPr>
          <w:rFonts w:ascii="Arial" w:hAnsi="Arial" w:cs="Arial"/>
        </w:rPr>
        <w:t xml:space="preserve"> thereby </w:t>
      </w:r>
      <w:r w:rsidR="00870AA0">
        <w:rPr>
          <w:rFonts w:ascii="Arial" w:hAnsi="Arial" w:cs="Arial"/>
        </w:rPr>
        <w:t xml:space="preserve">being capable of scheduling the required applications. </w:t>
      </w:r>
      <w:r w:rsidR="00E53235">
        <w:rPr>
          <w:rFonts w:ascii="Arial" w:hAnsi="Arial" w:cs="Arial"/>
        </w:rPr>
        <w:t>Essentially, ‘t</w:t>
      </w:r>
      <w:r w:rsidR="009221A5" w:rsidRPr="001B647C">
        <w:rPr>
          <w:rFonts w:ascii="Arial" w:hAnsi="Arial" w:cs="Arial"/>
        </w:rPr>
        <w:t xml:space="preserve">he basic objective of </w:t>
      </w:r>
      <w:r w:rsidR="001B647C" w:rsidRPr="001B647C">
        <w:rPr>
          <w:rFonts w:ascii="Arial" w:hAnsi="Arial" w:cs="Arial"/>
        </w:rPr>
        <w:t>computer-based</w:t>
      </w:r>
      <w:r w:rsidR="009221A5" w:rsidRPr="001B647C">
        <w:rPr>
          <w:rFonts w:ascii="Arial" w:hAnsi="Arial" w:cs="Arial"/>
        </w:rPr>
        <w:t xml:space="preserve"> measurement and control is to acquire the information from field devices (input</w:t>
      </w:r>
      <w:r w:rsidR="00C93EAF" w:rsidRPr="001B647C">
        <w:rPr>
          <w:rFonts w:ascii="Arial" w:hAnsi="Arial" w:cs="Arial"/>
        </w:rPr>
        <w:t>) and</w:t>
      </w:r>
      <w:r w:rsidR="009221A5" w:rsidRPr="001B647C">
        <w:rPr>
          <w:rFonts w:ascii="Arial" w:hAnsi="Arial" w:cs="Arial"/>
        </w:rPr>
        <w:t xml:space="preserve"> compute a logical decision to manipulate the material and energy flow of given process in a desired way to get optimal output</w:t>
      </w:r>
      <w:r w:rsidR="00E53235">
        <w:rPr>
          <w:rFonts w:ascii="Arial" w:hAnsi="Arial" w:cs="Arial"/>
        </w:rPr>
        <w:t>’ (</w:t>
      </w:r>
      <w:r w:rsidR="00BE08E0">
        <w:rPr>
          <w:rFonts w:ascii="Arial" w:hAnsi="Arial" w:cs="Arial"/>
        </w:rPr>
        <w:t>IDC Technologies, 2012).</w:t>
      </w:r>
      <w:r w:rsidR="00C93EAF">
        <w:rPr>
          <w:rFonts w:ascii="Arial" w:hAnsi="Arial" w:cs="Arial"/>
        </w:rPr>
        <w:t xml:space="preserve"> </w:t>
      </w:r>
    </w:p>
    <w:p w14:paraId="169AA6D9" w14:textId="3800520C" w:rsidR="00197516" w:rsidRDefault="00197516"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7F5865EE" w14:textId="4F86A146" w:rsidR="00EC60C5" w:rsidRDefault="00DB1CB7" w:rsidP="009601D1">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r w:rsidRPr="007F4AAD">
        <w:rPr>
          <w:rStyle w:val="eop"/>
          <w:rFonts w:ascii="Arial" w:hAnsi="Arial" w:cs="Arial"/>
          <w:sz w:val="22"/>
          <w:szCs w:val="22"/>
        </w:rPr>
        <w:t xml:space="preserve">There are three common forms of </w:t>
      </w:r>
      <w:r w:rsidR="00261E9C" w:rsidRPr="007F4AAD">
        <w:rPr>
          <w:rStyle w:val="eop"/>
          <w:rFonts w:ascii="Arial" w:hAnsi="Arial" w:cs="Arial"/>
          <w:sz w:val="22"/>
          <w:szCs w:val="22"/>
        </w:rPr>
        <w:t>computerised control systems – Programmable Logic Controllers</w:t>
      </w:r>
      <w:r w:rsidR="00230C97" w:rsidRPr="007F4AAD">
        <w:rPr>
          <w:rStyle w:val="eop"/>
          <w:rFonts w:ascii="Arial" w:hAnsi="Arial" w:cs="Arial"/>
          <w:sz w:val="22"/>
          <w:szCs w:val="22"/>
        </w:rPr>
        <w:t xml:space="preserve"> (PLC), Direct Digital Control (DDC) and Distributed </w:t>
      </w:r>
      <w:r w:rsidR="0041748C" w:rsidRPr="007F4AAD">
        <w:rPr>
          <w:rStyle w:val="eop"/>
          <w:rFonts w:ascii="Arial" w:hAnsi="Arial" w:cs="Arial"/>
          <w:sz w:val="22"/>
          <w:szCs w:val="22"/>
        </w:rPr>
        <w:t xml:space="preserve">Control Systems (DCS). </w:t>
      </w:r>
      <w:r w:rsidR="00230C97" w:rsidRPr="007F4AAD">
        <w:rPr>
          <w:rStyle w:val="eop"/>
          <w:rFonts w:ascii="Arial" w:hAnsi="Arial" w:cs="Arial"/>
          <w:sz w:val="22"/>
          <w:szCs w:val="22"/>
        </w:rPr>
        <w:t xml:space="preserve"> </w:t>
      </w:r>
      <w:r w:rsidR="007F4AAD" w:rsidRPr="007F4AAD">
        <w:rPr>
          <w:rStyle w:val="normaltextrun"/>
          <w:rFonts w:ascii="Arial" w:hAnsi="Arial" w:cs="Arial"/>
          <w:color w:val="000000"/>
          <w:sz w:val="22"/>
          <w:szCs w:val="22"/>
          <w:shd w:val="clear" w:color="auto" w:fill="FFFFFF"/>
        </w:rPr>
        <w:t>Kamel (2013) defines a programmable logic controller (PLC) as ‘an industrial computer that receives inputs from input devices and then evaluates those inputs in relation to stored program logic and generates outputs to control peripheral output devices’</w:t>
      </w:r>
      <w:r w:rsidR="007F4AAD">
        <w:rPr>
          <w:rStyle w:val="normaltextrun"/>
          <w:rFonts w:ascii="Arial" w:hAnsi="Arial" w:cs="Arial"/>
          <w:color w:val="000000"/>
          <w:sz w:val="22"/>
          <w:szCs w:val="22"/>
          <w:shd w:val="clear" w:color="auto" w:fill="FFFFFF"/>
        </w:rPr>
        <w:t xml:space="preserve">. </w:t>
      </w:r>
      <w:r w:rsidR="00F42EE5">
        <w:rPr>
          <w:rStyle w:val="normaltextrun"/>
          <w:rFonts w:ascii="Arial" w:hAnsi="Arial" w:cs="Arial"/>
          <w:color w:val="000000"/>
          <w:sz w:val="22"/>
          <w:szCs w:val="22"/>
          <w:shd w:val="clear" w:color="auto" w:fill="FFFFFF"/>
        </w:rPr>
        <w:t xml:space="preserve"> They use programmable memory </w:t>
      </w:r>
      <w:r w:rsidR="00332AD0">
        <w:rPr>
          <w:rStyle w:val="normaltextrun"/>
          <w:rFonts w:ascii="Arial" w:hAnsi="Arial" w:cs="Arial"/>
          <w:color w:val="000000"/>
          <w:sz w:val="22"/>
          <w:szCs w:val="22"/>
          <w:shd w:val="clear" w:color="auto" w:fill="FFFFFF"/>
        </w:rPr>
        <w:t xml:space="preserve">to store </w:t>
      </w:r>
      <w:r w:rsidR="008144E3">
        <w:rPr>
          <w:rStyle w:val="normaltextrun"/>
          <w:rFonts w:ascii="Arial" w:hAnsi="Arial" w:cs="Arial"/>
          <w:color w:val="000000"/>
          <w:sz w:val="22"/>
          <w:szCs w:val="22"/>
          <w:shd w:val="clear" w:color="auto" w:fill="FFFFFF"/>
        </w:rPr>
        <w:t>instructions and execute functions such as logic, timing, sequencing</w:t>
      </w:r>
      <w:r w:rsidR="00B311D6">
        <w:rPr>
          <w:rStyle w:val="normaltextrun"/>
          <w:rFonts w:ascii="Arial" w:hAnsi="Arial" w:cs="Arial"/>
          <w:color w:val="000000"/>
          <w:sz w:val="22"/>
          <w:szCs w:val="22"/>
          <w:shd w:val="clear" w:color="auto" w:fill="FFFFFF"/>
        </w:rPr>
        <w:t>, arithmetic and counting</w:t>
      </w:r>
      <w:r w:rsidR="00614470">
        <w:rPr>
          <w:rStyle w:val="normaltextrun"/>
          <w:rFonts w:ascii="Arial" w:hAnsi="Arial" w:cs="Arial"/>
          <w:color w:val="000000"/>
          <w:sz w:val="22"/>
          <w:szCs w:val="22"/>
          <w:shd w:val="clear" w:color="auto" w:fill="FFFFFF"/>
        </w:rPr>
        <w:t xml:space="preserve">. Consequently, they can be utilised to control machines or processes </w:t>
      </w:r>
      <w:r w:rsidR="00C40E32">
        <w:rPr>
          <w:rStyle w:val="normaltextrun"/>
          <w:rFonts w:ascii="Arial" w:hAnsi="Arial" w:cs="Arial"/>
          <w:color w:val="000000"/>
          <w:sz w:val="22"/>
          <w:szCs w:val="22"/>
          <w:shd w:val="clear" w:color="auto" w:fill="FFFFFF"/>
        </w:rPr>
        <w:t>by en</w:t>
      </w:r>
      <w:r w:rsidR="000178DE">
        <w:rPr>
          <w:rStyle w:val="normaltextrun"/>
          <w:rFonts w:ascii="Arial" w:hAnsi="Arial" w:cs="Arial"/>
          <w:color w:val="000000"/>
          <w:sz w:val="22"/>
          <w:szCs w:val="22"/>
          <w:shd w:val="clear" w:color="auto" w:fill="FFFFFF"/>
        </w:rPr>
        <w:t xml:space="preserve">gineers who do not necessarily have computing language skills. </w:t>
      </w:r>
      <w:r w:rsidR="009F1115">
        <w:rPr>
          <w:rStyle w:val="normaltextrun"/>
          <w:rFonts w:ascii="Arial" w:hAnsi="Arial" w:cs="Arial"/>
          <w:color w:val="000000"/>
          <w:sz w:val="22"/>
          <w:szCs w:val="22"/>
          <w:shd w:val="clear" w:color="auto" w:fill="FFFFFF"/>
        </w:rPr>
        <w:t>Input devices such as sensors</w:t>
      </w:r>
      <w:r w:rsidR="007A2DDA">
        <w:rPr>
          <w:rStyle w:val="normaltextrun"/>
          <w:rFonts w:ascii="Arial" w:hAnsi="Arial" w:cs="Arial"/>
          <w:color w:val="000000"/>
          <w:sz w:val="22"/>
          <w:szCs w:val="22"/>
          <w:shd w:val="clear" w:color="auto" w:fill="FFFFFF"/>
        </w:rPr>
        <w:t xml:space="preserve"> and switches, can be connected along with output devices such as </w:t>
      </w:r>
      <w:r w:rsidR="00596163">
        <w:rPr>
          <w:rStyle w:val="normaltextrun"/>
          <w:rFonts w:ascii="Arial" w:hAnsi="Arial" w:cs="Arial"/>
          <w:color w:val="000000"/>
          <w:sz w:val="22"/>
          <w:szCs w:val="22"/>
          <w:shd w:val="clear" w:color="auto" w:fill="FFFFFF"/>
        </w:rPr>
        <w:t xml:space="preserve">motors and actuators. </w:t>
      </w:r>
      <w:r w:rsidR="00F24808">
        <w:rPr>
          <w:rStyle w:val="normaltextrun"/>
          <w:rFonts w:ascii="Arial" w:hAnsi="Arial" w:cs="Arial"/>
          <w:color w:val="000000"/>
          <w:sz w:val="22"/>
          <w:szCs w:val="22"/>
          <w:shd w:val="clear" w:color="auto" w:fill="FFFFFF"/>
        </w:rPr>
        <w:t>The operator can then enter</w:t>
      </w:r>
      <w:r w:rsidR="009061BE">
        <w:rPr>
          <w:rStyle w:val="normaltextrun"/>
          <w:rFonts w:ascii="Arial" w:hAnsi="Arial" w:cs="Arial"/>
          <w:color w:val="000000"/>
          <w:sz w:val="22"/>
          <w:szCs w:val="22"/>
          <w:shd w:val="clear" w:color="auto" w:fill="FFFFFF"/>
        </w:rPr>
        <w:t xml:space="preserve"> the instructions into the device memory. </w:t>
      </w:r>
      <w:r w:rsidR="009D6611">
        <w:rPr>
          <w:rStyle w:val="normaltextrun"/>
          <w:rFonts w:ascii="Arial" w:hAnsi="Arial" w:cs="Arial"/>
          <w:color w:val="000000"/>
          <w:sz w:val="22"/>
          <w:szCs w:val="22"/>
          <w:shd w:val="clear" w:color="auto" w:fill="FFFFFF"/>
        </w:rPr>
        <w:t xml:space="preserve">The device monitors the inputs and outputs according to these instructions </w:t>
      </w:r>
      <w:r w:rsidR="00F109C0">
        <w:rPr>
          <w:rStyle w:val="normaltextrun"/>
          <w:rFonts w:ascii="Arial" w:hAnsi="Arial" w:cs="Arial"/>
          <w:color w:val="000000"/>
          <w:sz w:val="22"/>
          <w:szCs w:val="22"/>
          <w:shd w:val="clear" w:color="auto" w:fill="FFFFFF"/>
        </w:rPr>
        <w:t xml:space="preserve">and executes the control rules as specified. </w:t>
      </w:r>
      <w:r w:rsidR="00226DC3">
        <w:rPr>
          <w:rStyle w:val="normaltextrun"/>
          <w:rFonts w:ascii="Arial" w:hAnsi="Arial" w:cs="Arial"/>
          <w:color w:val="000000"/>
          <w:sz w:val="22"/>
          <w:szCs w:val="22"/>
          <w:shd w:val="clear" w:color="auto" w:fill="FFFFFF"/>
        </w:rPr>
        <w:t>PLC’s are reasonably cheap, flexible systems often requiring only software changes to alter functionality.</w:t>
      </w:r>
      <w:r w:rsidR="00614470">
        <w:rPr>
          <w:rStyle w:val="normaltextrun"/>
          <w:rFonts w:ascii="Arial" w:hAnsi="Arial" w:cs="Arial"/>
          <w:color w:val="000000"/>
          <w:sz w:val="22"/>
          <w:szCs w:val="22"/>
          <w:shd w:val="clear" w:color="auto" w:fill="FFFFFF"/>
        </w:rPr>
        <w:t xml:space="preserve"> </w:t>
      </w:r>
      <w:r w:rsidR="0055713B">
        <w:rPr>
          <w:rStyle w:val="normaltextrun"/>
          <w:rFonts w:ascii="Arial" w:hAnsi="Arial" w:cs="Arial"/>
          <w:color w:val="000000"/>
          <w:sz w:val="22"/>
          <w:szCs w:val="22"/>
          <w:shd w:val="clear" w:color="auto" w:fill="FFFFFF"/>
        </w:rPr>
        <w:t xml:space="preserve">Figure 43 </w:t>
      </w:r>
      <w:r w:rsidR="008F6C4E">
        <w:rPr>
          <w:rStyle w:val="normaltextrun"/>
          <w:rFonts w:ascii="Arial" w:hAnsi="Arial" w:cs="Arial"/>
          <w:color w:val="000000"/>
          <w:sz w:val="22"/>
          <w:szCs w:val="22"/>
          <w:shd w:val="clear" w:color="auto" w:fill="FFFFFF"/>
        </w:rPr>
        <w:t>illustrates the working principle of a PLC.</w:t>
      </w:r>
    </w:p>
    <w:p w14:paraId="1F884709" w14:textId="4A19E0BD" w:rsidR="00153890" w:rsidRDefault="00153890" w:rsidP="009601D1">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p>
    <w:p w14:paraId="5DCF7C8A" w14:textId="6181CA61" w:rsidR="00153890" w:rsidRDefault="00153890" w:rsidP="00153890">
      <w:pPr>
        <w:pStyle w:val="paragraph"/>
        <w:spacing w:before="0" w:beforeAutospacing="0" w:after="0" w:afterAutospacing="0" w:line="360" w:lineRule="auto"/>
        <w:jc w:val="center"/>
        <w:textAlignment w:val="baseline"/>
        <w:rPr>
          <w:rStyle w:val="normaltextrun"/>
          <w:rFonts w:ascii="Arial" w:hAnsi="Arial" w:cs="Arial"/>
          <w:color w:val="000000"/>
          <w:sz w:val="22"/>
          <w:szCs w:val="22"/>
          <w:shd w:val="clear" w:color="auto" w:fill="FFFFFF"/>
        </w:rPr>
      </w:pPr>
      <w:r>
        <w:rPr>
          <w:rStyle w:val="normaltextrun"/>
          <w:rFonts w:ascii="Arial" w:hAnsi="Arial" w:cs="Arial"/>
          <w:noProof/>
          <w:color w:val="000000"/>
          <w:sz w:val="22"/>
          <w:szCs w:val="22"/>
          <w:shd w:val="clear" w:color="auto" w:fill="FFFFFF"/>
        </w:rPr>
        <w:drawing>
          <wp:inline distT="0" distB="0" distL="0" distR="0" wp14:anchorId="1F52EDFD" wp14:editId="078AB23A">
            <wp:extent cx="2736871" cy="1337310"/>
            <wp:effectExtent l="0" t="0" r="635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760961" cy="1349081"/>
                    </a:xfrm>
                    <a:prstGeom prst="rect">
                      <a:avLst/>
                    </a:prstGeom>
                    <a:noFill/>
                    <a:ln>
                      <a:noFill/>
                    </a:ln>
                  </pic:spPr>
                </pic:pic>
              </a:graphicData>
            </a:graphic>
          </wp:inline>
        </w:drawing>
      </w:r>
    </w:p>
    <w:p w14:paraId="2234BB8F" w14:textId="69F164FD" w:rsidR="00E20FA9" w:rsidRDefault="008F6C4E" w:rsidP="009601D1">
      <w:pPr>
        <w:pStyle w:val="paragraph"/>
        <w:spacing w:before="0" w:beforeAutospacing="0" w:after="0" w:afterAutospacing="0" w:line="360" w:lineRule="auto"/>
        <w:jc w:val="both"/>
        <w:textAlignment w:val="baseline"/>
        <w:rPr>
          <w:rStyle w:val="normaltextrun"/>
          <w:rFonts w:ascii="Arial" w:hAnsi="Arial" w:cs="Arial"/>
          <w:i/>
          <w:iCs/>
          <w:color w:val="000000"/>
          <w:sz w:val="22"/>
          <w:szCs w:val="22"/>
          <w:shd w:val="clear" w:color="auto" w:fill="FFFFFF"/>
        </w:rPr>
      </w:pPr>
      <w:r>
        <w:rPr>
          <w:rStyle w:val="normaltextrun"/>
          <w:rFonts w:ascii="Arial" w:hAnsi="Arial" w:cs="Arial"/>
          <w:i/>
          <w:iCs/>
          <w:color w:val="000000"/>
          <w:sz w:val="22"/>
          <w:szCs w:val="22"/>
          <w:shd w:val="clear" w:color="auto" w:fill="FFFFFF"/>
        </w:rPr>
        <w:t>Figure 43 – A programmable logic controller</w:t>
      </w:r>
      <w:r w:rsidR="00624461">
        <w:rPr>
          <w:rStyle w:val="normaltextrun"/>
          <w:rFonts w:ascii="Arial" w:hAnsi="Arial" w:cs="Arial"/>
          <w:i/>
          <w:iCs/>
          <w:color w:val="000000"/>
          <w:sz w:val="22"/>
          <w:szCs w:val="22"/>
          <w:shd w:val="clear" w:color="auto" w:fill="FFFFFF"/>
        </w:rPr>
        <w:t xml:space="preserve"> (Bolton, 2015)</w:t>
      </w:r>
    </w:p>
    <w:p w14:paraId="6CBC3AE3" w14:textId="0C2C15C6" w:rsidR="00624461" w:rsidRDefault="00624461" w:rsidP="009601D1">
      <w:pPr>
        <w:pStyle w:val="paragraph"/>
        <w:spacing w:before="0" w:beforeAutospacing="0" w:after="0" w:afterAutospacing="0" w:line="360" w:lineRule="auto"/>
        <w:jc w:val="both"/>
        <w:textAlignment w:val="baseline"/>
        <w:rPr>
          <w:rStyle w:val="normaltextrun"/>
          <w:rFonts w:ascii="Arial" w:hAnsi="Arial" w:cs="Arial"/>
          <w:i/>
          <w:iCs/>
          <w:color w:val="000000"/>
          <w:sz w:val="22"/>
          <w:szCs w:val="22"/>
          <w:shd w:val="clear" w:color="auto" w:fill="FFFFFF"/>
        </w:rPr>
      </w:pPr>
    </w:p>
    <w:p w14:paraId="124BF16C" w14:textId="06798152" w:rsidR="00624461" w:rsidRDefault="00624461" w:rsidP="009601D1">
      <w:pPr>
        <w:pStyle w:val="paragraph"/>
        <w:spacing w:before="0" w:beforeAutospacing="0" w:after="0" w:afterAutospacing="0" w:line="360" w:lineRule="auto"/>
        <w:jc w:val="both"/>
        <w:textAlignment w:val="baseline"/>
        <w:rPr>
          <w:rStyle w:val="normaltextrun"/>
          <w:rFonts w:ascii="Arial" w:hAnsi="Arial" w:cs="Arial"/>
          <w:i/>
          <w:iCs/>
          <w:color w:val="000000"/>
          <w:sz w:val="22"/>
          <w:szCs w:val="22"/>
          <w:shd w:val="clear" w:color="auto" w:fill="FFFFFF"/>
        </w:rPr>
      </w:pPr>
    </w:p>
    <w:p w14:paraId="2689287C" w14:textId="1826423B" w:rsidR="00624461" w:rsidRDefault="00B61EF8" w:rsidP="009601D1">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lastRenderedPageBreak/>
        <w:t>Bolton</w:t>
      </w:r>
      <w:r w:rsidR="00874072">
        <w:rPr>
          <w:rStyle w:val="normaltextrun"/>
          <w:rFonts w:ascii="Arial" w:hAnsi="Arial" w:cs="Arial"/>
          <w:color w:val="000000"/>
          <w:sz w:val="22"/>
          <w:szCs w:val="22"/>
          <w:shd w:val="clear" w:color="auto" w:fill="FFFFFF"/>
        </w:rPr>
        <w:t xml:space="preserve"> (2015)</w:t>
      </w:r>
      <w:r>
        <w:rPr>
          <w:rStyle w:val="normaltextrun"/>
          <w:rFonts w:ascii="Arial" w:hAnsi="Arial" w:cs="Arial"/>
          <w:color w:val="000000"/>
          <w:sz w:val="22"/>
          <w:szCs w:val="22"/>
          <w:shd w:val="clear" w:color="auto" w:fill="FFFFFF"/>
        </w:rPr>
        <w:t xml:space="preserve"> states that </w:t>
      </w:r>
      <w:r w:rsidR="00874072">
        <w:rPr>
          <w:rStyle w:val="normaltextrun"/>
          <w:rFonts w:ascii="Arial" w:hAnsi="Arial" w:cs="Arial"/>
          <w:color w:val="000000"/>
          <w:sz w:val="22"/>
          <w:szCs w:val="22"/>
          <w:shd w:val="clear" w:color="auto" w:fill="FFFFFF"/>
        </w:rPr>
        <w:t>‘the term direct digital control</w:t>
      </w:r>
      <w:r w:rsidR="004B20DD">
        <w:rPr>
          <w:rStyle w:val="normaltextrun"/>
          <w:rFonts w:ascii="Arial" w:hAnsi="Arial" w:cs="Arial"/>
          <w:color w:val="000000"/>
          <w:sz w:val="22"/>
          <w:szCs w:val="22"/>
          <w:shd w:val="clear" w:color="auto" w:fill="FFFFFF"/>
        </w:rPr>
        <w:t xml:space="preserve"> (DDC)</w:t>
      </w:r>
      <w:r w:rsidR="005703A8">
        <w:rPr>
          <w:rStyle w:val="normaltextrun"/>
          <w:rFonts w:ascii="Arial" w:hAnsi="Arial" w:cs="Arial"/>
          <w:color w:val="000000"/>
          <w:sz w:val="22"/>
          <w:szCs w:val="22"/>
          <w:shd w:val="clear" w:color="auto" w:fill="FFFFFF"/>
        </w:rPr>
        <w:t xml:space="preserve"> is used to describe </w:t>
      </w:r>
      <w:r w:rsidR="00AD20CF">
        <w:rPr>
          <w:rStyle w:val="normaltextrun"/>
          <w:rFonts w:ascii="Arial" w:hAnsi="Arial" w:cs="Arial"/>
          <w:color w:val="000000"/>
          <w:sz w:val="22"/>
          <w:szCs w:val="22"/>
          <w:shd w:val="clear" w:color="auto" w:fill="FFFFFF"/>
        </w:rPr>
        <w:t xml:space="preserve">the use of digital computers/microcontrollers in the control signal that is applied </w:t>
      </w:r>
      <w:r w:rsidR="009B3E1F">
        <w:rPr>
          <w:rStyle w:val="normaltextrun"/>
          <w:rFonts w:ascii="Arial" w:hAnsi="Arial" w:cs="Arial"/>
          <w:color w:val="000000"/>
          <w:sz w:val="22"/>
          <w:szCs w:val="22"/>
          <w:shd w:val="clear" w:color="auto" w:fill="FFFFFF"/>
        </w:rPr>
        <w:t>to the actuators to control the plant</w:t>
      </w:r>
      <w:r w:rsidR="0026019D">
        <w:rPr>
          <w:rStyle w:val="normaltextrun"/>
          <w:rFonts w:ascii="Arial" w:hAnsi="Arial" w:cs="Arial"/>
          <w:color w:val="000000"/>
          <w:sz w:val="22"/>
          <w:szCs w:val="22"/>
          <w:shd w:val="clear" w:color="auto" w:fill="FFFFFF"/>
        </w:rPr>
        <w:t xml:space="preserve">’. </w:t>
      </w:r>
      <w:r w:rsidR="00463197">
        <w:rPr>
          <w:rStyle w:val="normaltextrun"/>
          <w:rFonts w:ascii="Arial" w:hAnsi="Arial" w:cs="Arial"/>
          <w:color w:val="000000"/>
          <w:sz w:val="22"/>
          <w:szCs w:val="22"/>
          <w:shd w:val="clear" w:color="auto" w:fill="FFFFFF"/>
        </w:rPr>
        <w:t>Figure 44 gives an example of such a system.</w:t>
      </w:r>
      <w:r w:rsidR="00FD1457">
        <w:rPr>
          <w:rStyle w:val="normaltextrun"/>
          <w:rFonts w:ascii="Arial" w:hAnsi="Arial" w:cs="Arial"/>
          <w:color w:val="000000"/>
          <w:sz w:val="22"/>
          <w:szCs w:val="22"/>
          <w:shd w:val="clear" w:color="auto" w:fill="FFFFFF"/>
        </w:rPr>
        <w:t xml:space="preserve"> </w:t>
      </w:r>
      <w:r w:rsidR="007200C4">
        <w:rPr>
          <w:rStyle w:val="normaltextrun"/>
          <w:rFonts w:ascii="Arial" w:hAnsi="Arial" w:cs="Arial"/>
          <w:color w:val="000000"/>
          <w:sz w:val="22"/>
          <w:szCs w:val="22"/>
          <w:shd w:val="clear" w:color="auto" w:fill="FFFFFF"/>
        </w:rPr>
        <w:t>The feedback signal from the plant is sampled at regular inte</w:t>
      </w:r>
      <w:r w:rsidR="00C12606">
        <w:rPr>
          <w:rStyle w:val="normaltextrun"/>
          <w:rFonts w:ascii="Arial" w:hAnsi="Arial" w:cs="Arial"/>
          <w:color w:val="000000"/>
          <w:sz w:val="22"/>
          <w:szCs w:val="22"/>
          <w:shd w:val="clear" w:color="auto" w:fill="FFFFFF"/>
        </w:rPr>
        <w:t>r</w:t>
      </w:r>
      <w:r w:rsidR="007200C4">
        <w:rPr>
          <w:rStyle w:val="normaltextrun"/>
          <w:rFonts w:ascii="Arial" w:hAnsi="Arial" w:cs="Arial"/>
          <w:color w:val="000000"/>
          <w:sz w:val="22"/>
          <w:szCs w:val="22"/>
          <w:shd w:val="clear" w:color="auto" w:fill="FFFFFF"/>
        </w:rPr>
        <w:t xml:space="preserve">vals </w:t>
      </w:r>
      <w:r w:rsidR="00C12606">
        <w:rPr>
          <w:rStyle w:val="normaltextrun"/>
          <w:rFonts w:ascii="Arial" w:hAnsi="Arial" w:cs="Arial"/>
          <w:color w:val="000000"/>
          <w:sz w:val="22"/>
          <w:szCs w:val="22"/>
          <w:shd w:val="clear" w:color="auto" w:fill="FFFFFF"/>
        </w:rPr>
        <w:t xml:space="preserve">via the </w:t>
      </w:r>
      <w:r w:rsidR="00583944">
        <w:rPr>
          <w:rStyle w:val="normaltextrun"/>
          <w:rFonts w:ascii="Arial" w:hAnsi="Arial" w:cs="Arial"/>
          <w:color w:val="000000"/>
          <w:sz w:val="22"/>
          <w:szCs w:val="22"/>
          <w:shd w:val="clear" w:color="auto" w:fill="FFFFFF"/>
        </w:rPr>
        <w:t xml:space="preserve">analogue-to-digital (ADC) converter. </w:t>
      </w:r>
      <w:r w:rsidR="00A1609A">
        <w:rPr>
          <w:rStyle w:val="normaltextrun"/>
          <w:rFonts w:ascii="Arial" w:hAnsi="Arial" w:cs="Arial"/>
          <w:color w:val="000000"/>
          <w:sz w:val="22"/>
          <w:szCs w:val="22"/>
          <w:shd w:val="clear" w:color="auto" w:fill="FFFFFF"/>
        </w:rPr>
        <w:t>This signal, alongside the</w:t>
      </w:r>
      <w:r w:rsidR="00BC661C">
        <w:rPr>
          <w:rStyle w:val="normaltextrun"/>
          <w:rFonts w:ascii="Arial" w:hAnsi="Arial" w:cs="Arial"/>
          <w:color w:val="000000"/>
          <w:sz w:val="22"/>
          <w:szCs w:val="22"/>
          <w:shd w:val="clear" w:color="auto" w:fill="FFFFFF"/>
        </w:rPr>
        <w:t xml:space="preserve"> digital</w:t>
      </w:r>
      <w:r w:rsidR="00A1609A">
        <w:rPr>
          <w:rStyle w:val="normaltextrun"/>
          <w:rFonts w:ascii="Arial" w:hAnsi="Arial" w:cs="Arial"/>
          <w:color w:val="000000"/>
          <w:sz w:val="22"/>
          <w:szCs w:val="22"/>
          <w:shd w:val="clear" w:color="auto" w:fill="FFFFFF"/>
        </w:rPr>
        <w:t xml:space="preserve"> </w:t>
      </w:r>
      <w:r w:rsidR="002C235D">
        <w:rPr>
          <w:rStyle w:val="normaltextrun"/>
          <w:rFonts w:ascii="Arial" w:hAnsi="Arial" w:cs="Arial"/>
          <w:color w:val="000000"/>
          <w:sz w:val="22"/>
          <w:szCs w:val="22"/>
          <w:shd w:val="clear" w:color="auto" w:fill="FFFFFF"/>
        </w:rPr>
        <w:t xml:space="preserve">required </w:t>
      </w:r>
      <w:r w:rsidR="00BC661C">
        <w:rPr>
          <w:rStyle w:val="normaltextrun"/>
          <w:rFonts w:ascii="Arial" w:hAnsi="Arial" w:cs="Arial"/>
          <w:color w:val="000000"/>
          <w:sz w:val="22"/>
          <w:szCs w:val="22"/>
          <w:shd w:val="clear" w:color="auto" w:fill="FFFFFF"/>
        </w:rPr>
        <w:t>value signal</w:t>
      </w:r>
      <w:r w:rsidR="00A66DDD">
        <w:rPr>
          <w:rStyle w:val="normaltextrun"/>
          <w:rFonts w:ascii="Arial" w:hAnsi="Arial" w:cs="Arial"/>
          <w:color w:val="000000"/>
          <w:sz w:val="22"/>
          <w:szCs w:val="22"/>
          <w:shd w:val="clear" w:color="auto" w:fill="FFFFFF"/>
        </w:rPr>
        <w:t xml:space="preserve">, is processed by the computer according to the </w:t>
      </w:r>
      <w:r w:rsidR="001C4063" w:rsidRPr="001C4063">
        <w:rPr>
          <w:rStyle w:val="normaltextrun"/>
          <w:rFonts w:ascii="Arial" w:hAnsi="Arial" w:cs="Arial"/>
          <w:color w:val="000000"/>
          <w:sz w:val="22"/>
          <w:szCs w:val="22"/>
          <w:shd w:val="clear" w:color="auto" w:fill="FFFFFF"/>
        </w:rPr>
        <w:t>necessitated</w:t>
      </w:r>
      <w:r w:rsidR="00251F16">
        <w:rPr>
          <w:rStyle w:val="normaltextrun"/>
          <w:rFonts w:ascii="Arial" w:hAnsi="Arial" w:cs="Arial"/>
          <w:color w:val="000000"/>
          <w:sz w:val="22"/>
          <w:szCs w:val="22"/>
          <w:shd w:val="clear" w:color="auto" w:fill="FFFFFF"/>
        </w:rPr>
        <w:t xml:space="preserve"> control law. </w:t>
      </w:r>
      <w:r w:rsidR="00D84612">
        <w:rPr>
          <w:rStyle w:val="normaltextrun"/>
          <w:rFonts w:ascii="Arial" w:hAnsi="Arial" w:cs="Arial"/>
          <w:color w:val="000000"/>
          <w:sz w:val="22"/>
          <w:szCs w:val="22"/>
          <w:shd w:val="clear" w:color="auto" w:fill="FFFFFF"/>
        </w:rPr>
        <w:t xml:space="preserve">The correcting action or signal is then sent to the plant via the </w:t>
      </w:r>
      <w:r w:rsidR="00FF132C">
        <w:rPr>
          <w:rStyle w:val="normaltextrun"/>
          <w:rFonts w:ascii="Arial" w:hAnsi="Arial" w:cs="Arial"/>
          <w:color w:val="000000"/>
          <w:sz w:val="22"/>
          <w:szCs w:val="22"/>
          <w:shd w:val="clear" w:color="auto" w:fill="FFFFFF"/>
        </w:rPr>
        <w:t>digital-to-analogue (DAC) converter.</w:t>
      </w:r>
      <w:r w:rsidR="00613532">
        <w:rPr>
          <w:rStyle w:val="normaltextrun"/>
          <w:rFonts w:ascii="Arial" w:hAnsi="Arial" w:cs="Arial"/>
          <w:color w:val="000000"/>
          <w:sz w:val="22"/>
          <w:szCs w:val="22"/>
          <w:shd w:val="clear" w:color="auto" w:fill="FFFFFF"/>
        </w:rPr>
        <w:t xml:space="preserve"> </w:t>
      </w:r>
      <w:r w:rsidR="009A6409">
        <w:rPr>
          <w:rStyle w:val="normaltextrun"/>
          <w:rFonts w:ascii="Arial" w:hAnsi="Arial" w:cs="Arial"/>
          <w:color w:val="000000"/>
          <w:sz w:val="22"/>
          <w:szCs w:val="22"/>
          <w:shd w:val="clear" w:color="auto" w:fill="FFFFFF"/>
        </w:rPr>
        <w:t>Thus,</w:t>
      </w:r>
      <w:r w:rsidR="00523894">
        <w:rPr>
          <w:rStyle w:val="normaltextrun"/>
          <w:rFonts w:ascii="Arial" w:hAnsi="Arial" w:cs="Arial"/>
          <w:color w:val="000000"/>
          <w:sz w:val="22"/>
          <w:szCs w:val="22"/>
          <w:shd w:val="clear" w:color="auto" w:fill="FFFFFF"/>
        </w:rPr>
        <w:t xml:space="preserve"> the required control is achieved.</w:t>
      </w:r>
      <w:r w:rsidR="00D013C8">
        <w:rPr>
          <w:rStyle w:val="normaltextrun"/>
          <w:rFonts w:ascii="Arial" w:hAnsi="Arial" w:cs="Arial"/>
          <w:color w:val="000000"/>
          <w:sz w:val="22"/>
          <w:szCs w:val="22"/>
          <w:shd w:val="clear" w:color="auto" w:fill="FFFFFF"/>
        </w:rPr>
        <w:t xml:space="preserve"> The afore mentioned control laws are </w:t>
      </w:r>
      <w:r w:rsidR="007859F6">
        <w:rPr>
          <w:rStyle w:val="normaltextrun"/>
          <w:rFonts w:ascii="Arial" w:hAnsi="Arial" w:cs="Arial"/>
          <w:color w:val="000000"/>
          <w:sz w:val="22"/>
          <w:szCs w:val="22"/>
          <w:shd w:val="clear" w:color="auto" w:fill="FFFFFF"/>
        </w:rPr>
        <w:t xml:space="preserve">computer programs that take the feedback signal and set value </w:t>
      </w:r>
      <w:r w:rsidR="00D813CA">
        <w:rPr>
          <w:rStyle w:val="normaltextrun"/>
          <w:rFonts w:ascii="Arial" w:hAnsi="Arial" w:cs="Arial"/>
          <w:color w:val="000000"/>
          <w:sz w:val="22"/>
          <w:szCs w:val="22"/>
          <w:shd w:val="clear" w:color="auto" w:fill="FFFFFF"/>
        </w:rPr>
        <w:t xml:space="preserve">and produce an output signal </w:t>
      </w:r>
      <w:r w:rsidR="00613532">
        <w:rPr>
          <w:rStyle w:val="normaltextrun"/>
          <w:rFonts w:ascii="Arial" w:hAnsi="Arial" w:cs="Arial"/>
          <w:color w:val="000000"/>
          <w:sz w:val="22"/>
          <w:szCs w:val="22"/>
          <w:shd w:val="clear" w:color="auto" w:fill="FFFFFF"/>
        </w:rPr>
        <w:t>to the actuator.</w:t>
      </w:r>
      <w:r w:rsidR="004B20DD">
        <w:rPr>
          <w:rStyle w:val="normaltextrun"/>
          <w:rFonts w:ascii="Arial" w:hAnsi="Arial" w:cs="Arial"/>
          <w:color w:val="000000"/>
          <w:sz w:val="22"/>
          <w:szCs w:val="22"/>
          <w:shd w:val="clear" w:color="auto" w:fill="FFFFFF"/>
        </w:rPr>
        <w:t xml:space="preserve"> DDC systems are most commonly used in HVAC control.</w:t>
      </w:r>
    </w:p>
    <w:p w14:paraId="775613EF" w14:textId="77777777" w:rsidR="008A533E" w:rsidRPr="00624461" w:rsidRDefault="008A533E" w:rsidP="009601D1">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p>
    <w:p w14:paraId="577CE4A5" w14:textId="69000DA5" w:rsidR="00E20FA9" w:rsidRPr="007F4AAD" w:rsidRDefault="00E20FA9" w:rsidP="00881AC8">
      <w:pPr>
        <w:pStyle w:val="paragraph"/>
        <w:spacing w:before="0" w:beforeAutospacing="0" w:after="0" w:afterAutospacing="0" w:line="360" w:lineRule="auto"/>
        <w:jc w:val="center"/>
        <w:textAlignment w:val="baseline"/>
        <w:rPr>
          <w:rStyle w:val="eop"/>
          <w:rFonts w:ascii="Arial" w:hAnsi="Arial" w:cs="Arial"/>
          <w:sz w:val="22"/>
          <w:szCs w:val="22"/>
        </w:rPr>
      </w:pPr>
      <w:r>
        <w:rPr>
          <w:noProof/>
        </w:rPr>
        <w:drawing>
          <wp:inline distT="0" distB="0" distL="0" distR="0" wp14:anchorId="42184EF4" wp14:editId="05ED06B8">
            <wp:extent cx="4979670" cy="2287360"/>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989548" cy="2291897"/>
                    </a:xfrm>
                    <a:prstGeom prst="rect">
                      <a:avLst/>
                    </a:prstGeom>
                  </pic:spPr>
                </pic:pic>
              </a:graphicData>
            </a:graphic>
          </wp:inline>
        </w:drawing>
      </w:r>
    </w:p>
    <w:p w14:paraId="2B00C2DD" w14:textId="77777777" w:rsidR="00881AC8" w:rsidRDefault="00881AC8"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E745D35" w14:textId="02E1C9A0" w:rsidR="008A533E" w:rsidRDefault="008A533E" w:rsidP="009601D1">
      <w:pPr>
        <w:pStyle w:val="paragraph"/>
        <w:spacing w:before="0" w:beforeAutospacing="0" w:after="0" w:afterAutospacing="0" w:line="360" w:lineRule="auto"/>
        <w:jc w:val="both"/>
        <w:textAlignment w:val="baseline"/>
        <w:rPr>
          <w:rStyle w:val="eop"/>
          <w:rFonts w:ascii="Arial" w:hAnsi="Arial" w:cs="Arial"/>
          <w:i/>
          <w:iCs/>
          <w:sz w:val="22"/>
          <w:szCs w:val="22"/>
        </w:rPr>
      </w:pPr>
      <w:r>
        <w:rPr>
          <w:rStyle w:val="eop"/>
          <w:rFonts w:ascii="Arial" w:hAnsi="Arial" w:cs="Arial"/>
          <w:i/>
          <w:iCs/>
          <w:sz w:val="22"/>
          <w:szCs w:val="22"/>
        </w:rPr>
        <w:t xml:space="preserve">Figure 44 </w:t>
      </w:r>
      <w:r w:rsidR="00FD1457">
        <w:rPr>
          <w:rStyle w:val="eop"/>
          <w:rFonts w:ascii="Arial" w:hAnsi="Arial" w:cs="Arial"/>
          <w:i/>
          <w:iCs/>
          <w:sz w:val="22"/>
          <w:szCs w:val="22"/>
        </w:rPr>
        <w:t>–</w:t>
      </w:r>
      <w:r>
        <w:rPr>
          <w:rStyle w:val="eop"/>
          <w:rFonts w:ascii="Arial" w:hAnsi="Arial" w:cs="Arial"/>
          <w:i/>
          <w:iCs/>
          <w:sz w:val="22"/>
          <w:szCs w:val="22"/>
        </w:rPr>
        <w:t xml:space="preserve"> </w:t>
      </w:r>
      <w:r w:rsidR="00FD1457">
        <w:rPr>
          <w:rStyle w:val="eop"/>
          <w:rFonts w:ascii="Arial" w:hAnsi="Arial" w:cs="Arial"/>
          <w:i/>
          <w:iCs/>
          <w:sz w:val="22"/>
          <w:szCs w:val="22"/>
        </w:rPr>
        <w:t>Direct digital control (Bolton, 2015)</w:t>
      </w:r>
    </w:p>
    <w:p w14:paraId="54FD462F" w14:textId="50F9F74A" w:rsidR="00025F20" w:rsidRDefault="00025F20" w:rsidP="009601D1">
      <w:pPr>
        <w:pStyle w:val="paragraph"/>
        <w:spacing w:before="0" w:beforeAutospacing="0" w:after="0" w:afterAutospacing="0" w:line="360" w:lineRule="auto"/>
        <w:jc w:val="both"/>
        <w:textAlignment w:val="baseline"/>
        <w:rPr>
          <w:rStyle w:val="eop"/>
          <w:rFonts w:ascii="Arial" w:hAnsi="Arial" w:cs="Arial"/>
          <w:i/>
          <w:iCs/>
          <w:sz w:val="22"/>
          <w:szCs w:val="22"/>
        </w:rPr>
      </w:pPr>
    </w:p>
    <w:p w14:paraId="54D8CD6C" w14:textId="40539D4C" w:rsidR="00042823" w:rsidRPr="00F91421" w:rsidRDefault="00042823" w:rsidP="00F9142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F91421">
        <w:rPr>
          <w:rStyle w:val="eop"/>
          <w:rFonts w:ascii="Arial" w:hAnsi="Arial" w:cs="Arial"/>
          <w:color w:val="000000" w:themeColor="text1"/>
          <w:sz w:val="22"/>
          <w:szCs w:val="22"/>
        </w:rPr>
        <w:t xml:space="preserve">A Distributed Control System (DCS) is a system of </w:t>
      </w:r>
      <w:r w:rsidR="00F91421" w:rsidRPr="00F91421">
        <w:rPr>
          <w:rFonts w:ascii="Arial" w:hAnsi="Arial" w:cs="Arial"/>
          <w:color w:val="000000" w:themeColor="text1"/>
          <w:sz w:val="22"/>
          <w:szCs w:val="22"/>
          <w:shd w:val="clear" w:color="auto" w:fill="FFFFFF"/>
        </w:rPr>
        <w:t>sensors, controllers, and associated computers that are distributed throughout a plant. Each of these elements serves a unique purpose such as data acquisition, process control, as well as data storage and graphical display. These individual elements communicate with a centrali</w:t>
      </w:r>
      <w:r w:rsidR="00036674">
        <w:rPr>
          <w:rFonts w:ascii="Arial" w:hAnsi="Arial" w:cs="Arial"/>
          <w:color w:val="000000" w:themeColor="text1"/>
          <w:sz w:val="22"/>
          <w:szCs w:val="22"/>
          <w:shd w:val="clear" w:color="auto" w:fill="FFFFFF"/>
        </w:rPr>
        <w:t>s</w:t>
      </w:r>
      <w:r w:rsidR="00F91421" w:rsidRPr="00F91421">
        <w:rPr>
          <w:rFonts w:ascii="Arial" w:hAnsi="Arial" w:cs="Arial"/>
          <w:color w:val="000000" w:themeColor="text1"/>
          <w:sz w:val="22"/>
          <w:szCs w:val="22"/>
          <w:shd w:val="clear" w:color="auto" w:fill="FFFFFF"/>
        </w:rPr>
        <w:t>ed computer through the plant’s local area network – often referred to as a control network. As the ‘central brain’ of the plant</w:t>
      </w:r>
      <w:r w:rsidR="00C45E08">
        <w:rPr>
          <w:rFonts w:ascii="Arial" w:hAnsi="Arial" w:cs="Arial"/>
          <w:color w:val="000000" w:themeColor="text1"/>
          <w:sz w:val="22"/>
          <w:szCs w:val="22"/>
          <w:shd w:val="clear" w:color="auto" w:fill="FFFFFF"/>
        </w:rPr>
        <w:t>,</w:t>
      </w:r>
      <w:r w:rsidR="00F91421" w:rsidRPr="00F91421">
        <w:rPr>
          <w:rFonts w:ascii="Arial" w:hAnsi="Arial" w:cs="Arial"/>
          <w:color w:val="000000" w:themeColor="text1"/>
          <w:sz w:val="22"/>
          <w:szCs w:val="22"/>
          <w:shd w:val="clear" w:color="auto" w:fill="FFFFFF"/>
        </w:rPr>
        <w:t xml:space="preserve"> the DCS makes automated decisions based on production trends</w:t>
      </w:r>
      <w:r w:rsidR="00C45E08">
        <w:rPr>
          <w:rFonts w:ascii="Arial" w:hAnsi="Arial" w:cs="Arial"/>
          <w:color w:val="000000" w:themeColor="text1"/>
          <w:sz w:val="22"/>
          <w:szCs w:val="22"/>
          <w:shd w:val="clear" w:color="auto" w:fill="FFFFFF"/>
        </w:rPr>
        <w:t xml:space="preserve"> as</w:t>
      </w:r>
      <w:r w:rsidR="00F91421" w:rsidRPr="00F91421">
        <w:rPr>
          <w:rFonts w:ascii="Arial" w:hAnsi="Arial" w:cs="Arial"/>
          <w:color w:val="000000" w:themeColor="text1"/>
          <w:sz w:val="22"/>
          <w:szCs w:val="22"/>
          <w:shd w:val="clear" w:color="auto" w:fill="FFFFFF"/>
        </w:rPr>
        <w:t xml:space="preserve"> it sees them in real-time throughout a plant. </w:t>
      </w:r>
      <w:r w:rsidR="00F91421">
        <w:rPr>
          <w:rFonts w:ascii="Arial" w:hAnsi="Arial" w:cs="Arial"/>
          <w:color w:val="000000" w:themeColor="text1"/>
          <w:sz w:val="22"/>
          <w:szCs w:val="22"/>
          <w:shd w:val="clear" w:color="auto" w:fill="FFFFFF"/>
        </w:rPr>
        <w:t>For example</w:t>
      </w:r>
      <w:r w:rsidR="00036674">
        <w:rPr>
          <w:rFonts w:ascii="Arial" w:hAnsi="Arial" w:cs="Arial"/>
          <w:color w:val="000000" w:themeColor="text1"/>
          <w:sz w:val="22"/>
          <w:szCs w:val="22"/>
          <w:shd w:val="clear" w:color="auto" w:fill="FFFFFF"/>
        </w:rPr>
        <w:t>,</w:t>
      </w:r>
      <w:r w:rsidR="00F91421" w:rsidRPr="00F91421">
        <w:rPr>
          <w:rFonts w:ascii="Arial" w:hAnsi="Arial" w:cs="Arial"/>
          <w:color w:val="000000" w:themeColor="text1"/>
          <w:sz w:val="22"/>
          <w:szCs w:val="22"/>
          <w:shd w:val="clear" w:color="auto" w:fill="FFFFFF"/>
        </w:rPr>
        <w:t xml:space="preserve"> the DCS at a power plant might automatically </w:t>
      </w:r>
      <w:r w:rsidR="00C45E08">
        <w:rPr>
          <w:rFonts w:ascii="Arial" w:hAnsi="Arial" w:cs="Arial"/>
          <w:color w:val="000000" w:themeColor="text1"/>
          <w:sz w:val="22"/>
          <w:szCs w:val="22"/>
          <w:shd w:val="clear" w:color="auto" w:fill="FFFFFF"/>
        </w:rPr>
        <w:t>boost</w:t>
      </w:r>
      <w:r w:rsidR="00F91421" w:rsidRPr="00F91421">
        <w:rPr>
          <w:rFonts w:ascii="Arial" w:hAnsi="Arial" w:cs="Arial"/>
          <w:color w:val="000000" w:themeColor="text1"/>
          <w:sz w:val="22"/>
          <w:szCs w:val="22"/>
          <w:shd w:val="clear" w:color="auto" w:fill="FFFFFF"/>
        </w:rPr>
        <w:t xml:space="preserve"> steam generation capacity of multiple turbines in order to keep up with changing demand for electricity during hot </w:t>
      </w:r>
      <w:r w:rsidR="00DB7076">
        <w:rPr>
          <w:rFonts w:ascii="Arial" w:hAnsi="Arial" w:cs="Arial"/>
          <w:color w:val="000000" w:themeColor="text1"/>
          <w:sz w:val="22"/>
          <w:szCs w:val="22"/>
          <w:shd w:val="clear" w:color="auto" w:fill="FFFFFF"/>
        </w:rPr>
        <w:t>s</w:t>
      </w:r>
      <w:r w:rsidR="00F91421" w:rsidRPr="00F91421">
        <w:rPr>
          <w:rFonts w:ascii="Arial" w:hAnsi="Arial" w:cs="Arial"/>
          <w:color w:val="000000" w:themeColor="text1"/>
          <w:sz w:val="22"/>
          <w:szCs w:val="22"/>
          <w:shd w:val="clear" w:color="auto" w:fill="FFFFFF"/>
        </w:rPr>
        <w:t xml:space="preserve">ummer days and then decrease it as outdoor temperatures cool overnight and demand subsides. Whereas a PLC could adjust a single unit operation, the DCS can </w:t>
      </w:r>
      <w:r w:rsidR="00036674" w:rsidRPr="00F91421">
        <w:rPr>
          <w:rFonts w:ascii="Arial" w:hAnsi="Arial" w:cs="Arial"/>
          <w:color w:val="000000" w:themeColor="text1"/>
          <w:sz w:val="22"/>
          <w:szCs w:val="22"/>
          <w:shd w:val="clear" w:color="auto" w:fill="FFFFFF"/>
        </w:rPr>
        <w:t>adjust</w:t>
      </w:r>
      <w:r w:rsidR="00F91421" w:rsidRPr="00F91421">
        <w:rPr>
          <w:rFonts w:ascii="Arial" w:hAnsi="Arial" w:cs="Arial"/>
          <w:color w:val="000000" w:themeColor="text1"/>
          <w:sz w:val="22"/>
          <w:szCs w:val="22"/>
          <w:shd w:val="clear" w:color="auto" w:fill="FFFFFF"/>
        </w:rPr>
        <w:t xml:space="preserve"> each of a plant’s many interacting unit operations.</w:t>
      </w:r>
      <w:r w:rsidR="00DB7076">
        <w:rPr>
          <w:rFonts w:ascii="Arial" w:hAnsi="Arial" w:cs="Arial"/>
          <w:color w:val="000000" w:themeColor="text1"/>
          <w:sz w:val="22"/>
          <w:szCs w:val="22"/>
          <w:shd w:val="clear" w:color="auto" w:fill="FFFFFF"/>
        </w:rPr>
        <w:t xml:space="preserve"> </w:t>
      </w:r>
      <w:r w:rsidR="00B24EE4">
        <w:rPr>
          <w:rFonts w:ascii="Arial" w:hAnsi="Arial" w:cs="Arial"/>
          <w:color w:val="000000" w:themeColor="text1"/>
          <w:sz w:val="22"/>
          <w:szCs w:val="22"/>
          <w:shd w:val="clear" w:color="auto" w:fill="FFFFFF"/>
        </w:rPr>
        <w:t>DCS</w:t>
      </w:r>
      <w:r w:rsidR="00532539">
        <w:rPr>
          <w:rFonts w:ascii="Arial" w:hAnsi="Arial" w:cs="Arial"/>
          <w:color w:val="000000" w:themeColor="text1"/>
          <w:sz w:val="22"/>
          <w:szCs w:val="22"/>
          <w:shd w:val="clear" w:color="auto" w:fill="FFFFFF"/>
        </w:rPr>
        <w:t xml:space="preserve"> can be used in a wide variety of</w:t>
      </w:r>
      <w:r w:rsidR="00896272">
        <w:rPr>
          <w:rFonts w:ascii="Arial" w:hAnsi="Arial" w:cs="Arial"/>
          <w:color w:val="000000" w:themeColor="text1"/>
          <w:sz w:val="22"/>
          <w:szCs w:val="22"/>
          <w:shd w:val="clear" w:color="auto" w:fill="FFFFFF"/>
        </w:rPr>
        <w:t xml:space="preserve"> industries where several control loops are required such as </w:t>
      </w:r>
      <w:r w:rsidR="00A30C79">
        <w:rPr>
          <w:rFonts w:ascii="Arial" w:hAnsi="Arial" w:cs="Arial"/>
          <w:color w:val="000000" w:themeColor="text1"/>
          <w:sz w:val="22"/>
          <w:szCs w:val="22"/>
          <w:shd w:val="clear" w:color="auto" w:fill="FFFFFF"/>
        </w:rPr>
        <w:t>utilities, manufacturing and environmental.</w:t>
      </w:r>
      <w:r w:rsidR="00896272">
        <w:rPr>
          <w:rFonts w:ascii="Arial" w:hAnsi="Arial" w:cs="Arial"/>
          <w:color w:val="000000" w:themeColor="text1"/>
          <w:sz w:val="22"/>
          <w:szCs w:val="22"/>
          <w:shd w:val="clear" w:color="auto" w:fill="FFFFFF"/>
        </w:rPr>
        <w:t xml:space="preserve"> </w:t>
      </w:r>
      <w:r w:rsidR="00DB7076">
        <w:rPr>
          <w:rFonts w:ascii="Arial" w:hAnsi="Arial" w:cs="Arial"/>
          <w:color w:val="000000" w:themeColor="text1"/>
          <w:sz w:val="22"/>
          <w:szCs w:val="22"/>
          <w:shd w:val="clear" w:color="auto" w:fill="FFFFFF"/>
        </w:rPr>
        <w:t>An overview of such a system can be seen in Figure 45.</w:t>
      </w:r>
    </w:p>
    <w:p w14:paraId="02716AD7" w14:textId="07CB86EC" w:rsidR="00FD1457" w:rsidRPr="00FD1457" w:rsidRDefault="00E10053" w:rsidP="009601D1">
      <w:pPr>
        <w:pStyle w:val="paragraph"/>
        <w:spacing w:before="0" w:beforeAutospacing="0" w:after="0" w:afterAutospacing="0" w:line="360" w:lineRule="auto"/>
        <w:jc w:val="both"/>
        <w:textAlignment w:val="baseline"/>
        <w:rPr>
          <w:rStyle w:val="eop"/>
          <w:rFonts w:ascii="Arial" w:hAnsi="Arial" w:cs="Arial"/>
          <w:sz w:val="22"/>
          <w:szCs w:val="22"/>
        </w:rPr>
      </w:pPr>
      <w:r>
        <w:rPr>
          <w:noProof/>
        </w:rPr>
        <w:lastRenderedPageBreak/>
        <w:drawing>
          <wp:inline distT="0" distB="0" distL="0" distR="0" wp14:anchorId="2603C91A" wp14:editId="4699F91C">
            <wp:extent cx="5731510" cy="3004185"/>
            <wp:effectExtent l="0" t="0" r="2540" b="571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004185"/>
                    </a:xfrm>
                    <a:prstGeom prst="rect">
                      <a:avLst/>
                    </a:prstGeom>
                  </pic:spPr>
                </pic:pic>
              </a:graphicData>
            </a:graphic>
          </wp:inline>
        </w:drawing>
      </w:r>
    </w:p>
    <w:p w14:paraId="52E3BB05" w14:textId="1BF6880F" w:rsidR="008A533E" w:rsidRDefault="008A533E" w:rsidP="009601D1">
      <w:pPr>
        <w:pStyle w:val="paragraph"/>
        <w:spacing w:before="0" w:beforeAutospacing="0" w:after="0" w:afterAutospacing="0" w:line="360" w:lineRule="auto"/>
        <w:jc w:val="both"/>
        <w:textAlignment w:val="baseline"/>
        <w:rPr>
          <w:rStyle w:val="eop"/>
          <w:rFonts w:ascii="Arial" w:hAnsi="Arial" w:cs="Arial"/>
          <w:color w:val="FF0000"/>
          <w:sz w:val="22"/>
          <w:szCs w:val="22"/>
        </w:rPr>
      </w:pPr>
    </w:p>
    <w:p w14:paraId="5BCE559B" w14:textId="18B91499" w:rsidR="00E10053" w:rsidRPr="00F53331" w:rsidRDefault="00F53331" w:rsidP="009601D1">
      <w:pPr>
        <w:pStyle w:val="paragraph"/>
        <w:spacing w:before="0" w:beforeAutospacing="0" w:after="0" w:afterAutospacing="0" w:line="360" w:lineRule="auto"/>
        <w:jc w:val="both"/>
        <w:textAlignment w:val="baseline"/>
        <w:rPr>
          <w:rStyle w:val="eop"/>
          <w:rFonts w:ascii="Arial" w:hAnsi="Arial" w:cs="Arial"/>
          <w:i/>
          <w:iCs/>
          <w:color w:val="FF0000"/>
          <w:sz w:val="22"/>
          <w:szCs w:val="22"/>
        </w:rPr>
      </w:pPr>
      <w:r>
        <w:rPr>
          <w:rFonts w:ascii="Arial" w:hAnsi="Arial" w:cs="Arial"/>
          <w:i/>
          <w:iCs/>
          <w:color w:val="202122"/>
          <w:sz w:val="22"/>
          <w:szCs w:val="22"/>
          <w:shd w:val="clear" w:color="auto" w:fill="F8F9FA"/>
        </w:rPr>
        <w:t xml:space="preserve">Figure 45 - </w:t>
      </w:r>
      <w:r w:rsidRPr="00F53331">
        <w:rPr>
          <w:rFonts w:ascii="Arial" w:hAnsi="Arial" w:cs="Arial"/>
          <w:i/>
          <w:iCs/>
          <w:color w:val="202122"/>
          <w:sz w:val="22"/>
          <w:szCs w:val="22"/>
          <w:shd w:val="clear" w:color="auto" w:fill="F8F9FA"/>
        </w:rPr>
        <w:t>Functional levels of a Distributed Control System</w:t>
      </w:r>
      <w:r w:rsidR="00F2604F">
        <w:rPr>
          <w:rFonts w:ascii="Arial" w:hAnsi="Arial" w:cs="Arial"/>
          <w:i/>
          <w:iCs/>
          <w:color w:val="202122"/>
          <w:sz w:val="22"/>
          <w:szCs w:val="22"/>
          <w:shd w:val="clear" w:color="auto" w:fill="F8F9FA"/>
        </w:rPr>
        <w:t xml:space="preserve"> </w:t>
      </w:r>
      <w:r w:rsidR="00025F20">
        <w:rPr>
          <w:rFonts w:ascii="Arial" w:hAnsi="Arial" w:cs="Arial"/>
          <w:i/>
          <w:iCs/>
          <w:color w:val="202122"/>
          <w:sz w:val="22"/>
          <w:szCs w:val="22"/>
          <w:shd w:val="clear" w:color="auto" w:fill="F8F9FA"/>
        </w:rPr>
        <w:t>(</w:t>
      </w:r>
      <w:proofErr w:type="spellStart"/>
      <w:r w:rsidR="00025F20">
        <w:rPr>
          <w:rFonts w:ascii="Arial" w:hAnsi="Arial" w:cs="Arial"/>
          <w:i/>
          <w:iCs/>
          <w:color w:val="202122"/>
          <w:sz w:val="22"/>
          <w:szCs w:val="22"/>
          <w:shd w:val="clear" w:color="auto" w:fill="F8F9FA"/>
        </w:rPr>
        <w:t>Pugliesi</w:t>
      </w:r>
      <w:proofErr w:type="spellEnd"/>
      <w:r w:rsidR="00025F20">
        <w:rPr>
          <w:rFonts w:ascii="Arial" w:hAnsi="Arial" w:cs="Arial"/>
          <w:i/>
          <w:iCs/>
          <w:color w:val="202122"/>
          <w:sz w:val="22"/>
          <w:szCs w:val="22"/>
          <w:shd w:val="clear" w:color="auto" w:fill="F8F9FA"/>
        </w:rPr>
        <w:t>, 2014)</w:t>
      </w:r>
    </w:p>
    <w:p w14:paraId="30C8AE43" w14:textId="0991046B" w:rsidR="008A533E" w:rsidRDefault="008A533E" w:rsidP="009601D1">
      <w:pPr>
        <w:pStyle w:val="paragraph"/>
        <w:spacing w:before="0" w:beforeAutospacing="0" w:after="0" w:afterAutospacing="0" w:line="360" w:lineRule="auto"/>
        <w:jc w:val="both"/>
        <w:textAlignment w:val="baseline"/>
        <w:rPr>
          <w:rStyle w:val="eop"/>
          <w:rFonts w:ascii="Arial" w:hAnsi="Arial" w:cs="Arial"/>
          <w:color w:val="FF0000"/>
          <w:sz w:val="22"/>
          <w:szCs w:val="22"/>
        </w:rPr>
      </w:pPr>
    </w:p>
    <w:p w14:paraId="1B634208" w14:textId="7E65E0E1" w:rsidR="002523B6" w:rsidRPr="00225413" w:rsidRDefault="00E04780" w:rsidP="009601D1">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225413">
        <w:rPr>
          <w:rStyle w:val="eop"/>
          <w:rFonts w:ascii="Arial" w:hAnsi="Arial" w:cs="Arial"/>
          <w:color w:val="000000" w:themeColor="text1"/>
          <w:sz w:val="22"/>
          <w:szCs w:val="22"/>
        </w:rPr>
        <w:t xml:space="preserve">Traditionally, </w:t>
      </w:r>
      <w:r w:rsidR="00066474" w:rsidRPr="00225413">
        <w:rPr>
          <w:rStyle w:val="eop"/>
          <w:rFonts w:ascii="Arial" w:hAnsi="Arial" w:cs="Arial"/>
          <w:color w:val="000000" w:themeColor="text1"/>
          <w:sz w:val="22"/>
          <w:szCs w:val="22"/>
        </w:rPr>
        <w:t xml:space="preserve">DCS has been the only solution </w:t>
      </w:r>
      <w:r w:rsidR="00557297" w:rsidRPr="00225413">
        <w:rPr>
          <w:rStyle w:val="eop"/>
          <w:rFonts w:ascii="Arial" w:hAnsi="Arial" w:cs="Arial"/>
          <w:color w:val="000000" w:themeColor="text1"/>
          <w:sz w:val="22"/>
          <w:szCs w:val="22"/>
        </w:rPr>
        <w:t xml:space="preserve">for efficient plant wide control. </w:t>
      </w:r>
      <w:r w:rsidR="006C1315">
        <w:rPr>
          <w:rStyle w:val="eop"/>
          <w:rFonts w:ascii="Arial" w:hAnsi="Arial" w:cs="Arial"/>
          <w:color w:val="000000" w:themeColor="text1"/>
          <w:sz w:val="22"/>
          <w:szCs w:val="22"/>
        </w:rPr>
        <w:t>PLC’s tended to</w:t>
      </w:r>
      <w:r w:rsidR="00021056">
        <w:rPr>
          <w:rStyle w:val="eop"/>
          <w:rFonts w:ascii="Arial" w:hAnsi="Arial" w:cs="Arial"/>
          <w:color w:val="000000" w:themeColor="text1"/>
          <w:sz w:val="22"/>
          <w:szCs w:val="22"/>
        </w:rPr>
        <w:t xml:space="preserve"> be</w:t>
      </w:r>
      <w:r w:rsidR="006C1315">
        <w:rPr>
          <w:rStyle w:val="eop"/>
          <w:rFonts w:ascii="Arial" w:hAnsi="Arial" w:cs="Arial"/>
          <w:color w:val="000000" w:themeColor="text1"/>
          <w:sz w:val="22"/>
          <w:szCs w:val="22"/>
        </w:rPr>
        <w:t xml:space="preserve"> </w:t>
      </w:r>
      <w:r w:rsidR="0050028E">
        <w:rPr>
          <w:rStyle w:val="eop"/>
          <w:rFonts w:ascii="Arial" w:hAnsi="Arial" w:cs="Arial"/>
          <w:color w:val="000000" w:themeColor="text1"/>
          <w:sz w:val="22"/>
          <w:szCs w:val="22"/>
        </w:rPr>
        <w:t>used for machine control rather th</w:t>
      </w:r>
      <w:r w:rsidR="003F34E7">
        <w:rPr>
          <w:rStyle w:val="eop"/>
          <w:rFonts w:ascii="Arial" w:hAnsi="Arial" w:cs="Arial"/>
          <w:color w:val="000000" w:themeColor="text1"/>
          <w:sz w:val="22"/>
          <w:szCs w:val="22"/>
        </w:rPr>
        <w:t>an process control</w:t>
      </w:r>
      <w:r w:rsidR="00CB59C9">
        <w:rPr>
          <w:rStyle w:val="eop"/>
          <w:rFonts w:ascii="Arial" w:hAnsi="Arial" w:cs="Arial"/>
          <w:color w:val="000000" w:themeColor="text1"/>
          <w:sz w:val="22"/>
          <w:szCs w:val="22"/>
        </w:rPr>
        <w:t xml:space="preserve"> due to their limited processing power</w:t>
      </w:r>
      <w:r w:rsidR="009C016F">
        <w:rPr>
          <w:rStyle w:val="eop"/>
          <w:rFonts w:ascii="Arial" w:hAnsi="Arial" w:cs="Arial"/>
          <w:color w:val="000000" w:themeColor="text1"/>
          <w:sz w:val="22"/>
          <w:szCs w:val="22"/>
        </w:rPr>
        <w:t>.</w:t>
      </w:r>
      <w:r w:rsidR="0050028E">
        <w:rPr>
          <w:rStyle w:val="eop"/>
          <w:rFonts w:ascii="Arial" w:hAnsi="Arial" w:cs="Arial"/>
          <w:color w:val="000000" w:themeColor="text1"/>
          <w:sz w:val="22"/>
          <w:szCs w:val="22"/>
        </w:rPr>
        <w:t xml:space="preserve"> </w:t>
      </w:r>
      <w:r w:rsidR="00557297" w:rsidRPr="00225413">
        <w:rPr>
          <w:rStyle w:val="eop"/>
          <w:rFonts w:ascii="Arial" w:hAnsi="Arial" w:cs="Arial"/>
          <w:color w:val="000000" w:themeColor="text1"/>
          <w:sz w:val="22"/>
          <w:szCs w:val="22"/>
        </w:rPr>
        <w:t xml:space="preserve">However, due to improving </w:t>
      </w:r>
      <w:r w:rsidR="00382ACE" w:rsidRPr="00225413">
        <w:rPr>
          <w:rStyle w:val="eop"/>
          <w:rFonts w:ascii="Arial" w:hAnsi="Arial" w:cs="Arial"/>
          <w:color w:val="000000" w:themeColor="text1"/>
          <w:sz w:val="22"/>
          <w:szCs w:val="22"/>
        </w:rPr>
        <w:t xml:space="preserve">PLC </w:t>
      </w:r>
      <w:r w:rsidR="00557297" w:rsidRPr="00225413">
        <w:rPr>
          <w:rStyle w:val="eop"/>
          <w:rFonts w:ascii="Arial" w:hAnsi="Arial" w:cs="Arial"/>
          <w:color w:val="000000" w:themeColor="text1"/>
          <w:sz w:val="22"/>
          <w:szCs w:val="22"/>
        </w:rPr>
        <w:t>technology the</w:t>
      </w:r>
      <w:r w:rsidR="00382ACE" w:rsidRPr="00225413">
        <w:rPr>
          <w:rStyle w:val="eop"/>
          <w:rFonts w:ascii="Arial" w:hAnsi="Arial" w:cs="Arial"/>
          <w:color w:val="000000" w:themeColor="text1"/>
          <w:sz w:val="22"/>
          <w:szCs w:val="22"/>
        </w:rPr>
        <w:t xml:space="preserve"> lines have recently become blurred. Modern PLC’s are able to </w:t>
      </w:r>
      <w:r w:rsidR="00225413" w:rsidRPr="00225413">
        <w:rPr>
          <w:rStyle w:val="eop"/>
          <w:rFonts w:ascii="Arial" w:hAnsi="Arial" w:cs="Arial"/>
          <w:color w:val="000000" w:themeColor="text1"/>
          <w:sz w:val="22"/>
          <w:szCs w:val="22"/>
        </w:rPr>
        <w:t>take on greater responsibility and</w:t>
      </w:r>
      <w:r w:rsidR="009C016F">
        <w:rPr>
          <w:rStyle w:val="eop"/>
          <w:rFonts w:ascii="Arial" w:hAnsi="Arial" w:cs="Arial"/>
          <w:color w:val="000000" w:themeColor="text1"/>
          <w:sz w:val="22"/>
          <w:szCs w:val="22"/>
        </w:rPr>
        <w:t xml:space="preserve"> variety of</w:t>
      </w:r>
      <w:r w:rsidR="00225413" w:rsidRPr="00225413">
        <w:rPr>
          <w:rStyle w:val="eop"/>
          <w:rFonts w:ascii="Arial" w:hAnsi="Arial" w:cs="Arial"/>
          <w:color w:val="000000" w:themeColor="text1"/>
          <w:sz w:val="22"/>
          <w:szCs w:val="22"/>
        </w:rPr>
        <w:t xml:space="preserve"> functions.</w:t>
      </w:r>
      <w:r w:rsidR="009C016F">
        <w:rPr>
          <w:rStyle w:val="eop"/>
          <w:rFonts w:ascii="Arial" w:hAnsi="Arial" w:cs="Arial"/>
          <w:color w:val="000000" w:themeColor="text1"/>
          <w:sz w:val="22"/>
          <w:szCs w:val="22"/>
        </w:rPr>
        <w:t xml:space="preserve"> </w:t>
      </w:r>
      <w:r w:rsidR="00364D81">
        <w:rPr>
          <w:rStyle w:val="eop"/>
          <w:rFonts w:ascii="Arial" w:hAnsi="Arial" w:cs="Arial"/>
          <w:color w:val="000000" w:themeColor="text1"/>
          <w:sz w:val="22"/>
          <w:szCs w:val="22"/>
        </w:rPr>
        <w:t>Moreover, they are generally cheaper that a DCS</w:t>
      </w:r>
      <w:r w:rsidR="00397411">
        <w:rPr>
          <w:rStyle w:val="eop"/>
          <w:rFonts w:ascii="Arial" w:hAnsi="Arial" w:cs="Arial"/>
          <w:color w:val="000000" w:themeColor="text1"/>
          <w:sz w:val="22"/>
          <w:szCs w:val="22"/>
        </w:rPr>
        <w:t xml:space="preserve">. Conversely, DCS have become </w:t>
      </w:r>
      <w:r w:rsidR="004A1545">
        <w:rPr>
          <w:rStyle w:val="eop"/>
          <w:rFonts w:ascii="Arial" w:hAnsi="Arial" w:cs="Arial"/>
          <w:color w:val="000000" w:themeColor="text1"/>
          <w:sz w:val="22"/>
          <w:szCs w:val="22"/>
        </w:rPr>
        <w:t>nimbler and more adaptable</w:t>
      </w:r>
      <w:r w:rsidR="001A7406">
        <w:rPr>
          <w:rStyle w:val="eop"/>
          <w:rFonts w:ascii="Arial" w:hAnsi="Arial" w:cs="Arial"/>
          <w:color w:val="000000" w:themeColor="text1"/>
          <w:sz w:val="22"/>
          <w:szCs w:val="22"/>
        </w:rPr>
        <w:t xml:space="preserve"> thereby allowing a </w:t>
      </w:r>
      <w:r w:rsidR="009C7001">
        <w:rPr>
          <w:rStyle w:val="eop"/>
          <w:rFonts w:ascii="Arial" w:hAnsi="Arial" w:cs="Arial"/>
          <w:color w:val="000000" w:themeColor="text1"/>
          <w:sz w:val="22"/>
          <w:szCs w:val="22"/>
        </w:rPr>
        <w:t>greater range of applications.</w:t>
      </w:r>
      <w:r w:rsidR="005B01C4">
        <w:rPr>
          <w:rStyle w:val="eop"/>
          <w:rFonts w:ascii="Arial" w:hAnsi="Arial" w:cs="Arial"/>
          <w:color w:val="000000" w:themeColor="text1"/>
          <w:sz w:val="22"/>
          <w:szCs w:val="22"/>
        </w:rPr>
        <w:t xml:space="preserve"> Finally, </w:t>
      </w:r>
      <w:r w:rsidR="00D0604C">
        <w:rPr>
          <w:rStyle w:val="eop"/>
          <w:rFonts w:ascii="Arial" w:hAnsi="Arial" w:cs="Arial"/>
          <w:color w:val="000000" w:themeColor="text1"/>
          <w:sz w:val="22"/>
          <w:szCs w:val="22"/>
        </w:rPr>
        <w:t>although able to</w:t>
      </w:r>
      <w:r w:rsidR="004E7AEB">
        <w:rPr>
          <w:rStyle w:val="eop"/>
          <w:rFonts w:ascii="Arial" w:hAnsi="Arial" w:cs="Arial"/>
          <w:color w:val="000000" w:themeColor="text1"/>
          <w:sz w:val="22"/>
          <w:szCs w:val="22"/>
        </w:rPr>
        <w:t xml:space="preserve"> be</w:t>
      </w:r>
      <w:r w:rsidR="00D0604C">
        <w:rPr>
          <w:rStyle w:val="eop"/>
          <w:rFonts w:ascii="Arial" w:hAnsi="Arial" w:cs="Arial"/>
          <w:color w:val="000000" w:themeColor="text1"/>
          <w:sz w:val="22"/>
          <w:szCs w:val="22"/>
        </w:rPr>
        <w:t xml:space="preserve"> used for different functions, PLC, DDS and DCS can all be incorporated in</w:t>
      </w:r>
      <w:r w:rsidR="004E7AEB">
        <w:rPr>
          <w:rStyle w:val="eop"/>
          <w:rFonts w:ascii="Arial" w:hAnsi="Arial" w:cs="Arial"/>
          <w:color w:val="000000" w:themeColor="text1"/>
          <w:sz w:val="22"/>
          <w:szCs w:val="22"/>
        </w:rPr>
        <w:t>to</w:t>
      </w:r>
      <w:r w:rsidR="00D0604C">
        <w:rPr>
          <w:rStyle w:val="eop"/>
          <w:rFonts w:ascii="Arial" w:hAnsi="Arial" w:cs="Arial"/>
          <w:color w:val="000000" w:themeColor="text1"/>
          <w:sz w:val="22"/>
          <w:szCs w:val="22"/>
        </w:rPr>
        <w:t xml:space="preserve"> a SCADA system for </w:t>
      </w:r>
      <w:r w:rsidR="004E7AEB">
        <w:rPr>
          <w:rStyle w:val="eop"/>
          <w:rFonts w:ascii="Arial" w:hAnsi="Arial" w:cs="Arial"/>
          <w:color w:val="000000" w:themeColor="text1"/>
          <w:sz w:val="22"/>
          <w:szCs w:val="22"/>
        </w:rPr>
        <w:t>central, supervisory control.</w:t>
      </w:r>
    </w:p>
    <w:p w14:paraId="1347A617" w14:textId="77777777" w:rsidR="003751F2" w:rsidRDefault="003751F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386E8304" w14:textId="77777777" w:rsidR="003751F2" w:rsidRDefault="003751F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1466863" w14:textId="77777777" w:rsidR="003751F2" w:rsidRDefault="003751F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CEECB74" w14:textId="77777777" w:rsidR="003751F2" w:rsidRDefault="003751F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767DCCB2" w14:textId="77777777" w:rsidR="003751F2" w:rsidRDefault="003751F2" w:rsidP="009601D1">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EA95128" w14:textId="77777777" w:rsidR="00E72962" w:rsidRDefault="00E72962" w:rsidP="0033316B">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AD617D4" w14:textId="77777777" w:rsidR="00E72962" w:rsidRDefault="00E72962" w:rsidP="0033316B">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742395A4" w14:textId="77777777" w:rsidR="00E72962" w:rsidRDefault="00E72962" w:rsidP="0033316B">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2AAE38C0" w14:textId="77777777" w:rsidR="00E72962" w:rsidRDefault="00E72962" w:rsidP="0033316B">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0C6A5486" w14:textId="77777777" w:rsidR="000E3790" w:rsidRDefault="000E3790" w:rsidP="005821A8">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E589B76" w14:textId="49C7ADFB" w:rsidR="00FF2328" w:rsidRPr="005821A8" w:rsidRDefault="00B97FD2" w:rsidP="005821A8">
      <w:pPr>
        <w:pStyle w:val="paragraph"/>
        <w:spacing w:before="0" w:beforeAutospacing="0" w:after="0" w:afterAutospacing="0" w:line="360" w:lineRule="auto"/>
        <w:jc w:val="both"/>
        <w:textAlignment w:val="baseline"/>
        <w:rPr>
          <w:rStyle w:val="eop"/>
          <w:rFonts w:ascii="Arial" w:hAnsi="Arial" w:cs="Arial"/>
          <w:b/>
          <w:bCs/>
          <w:sz w:val="28"/>
          <w:szCs w:val="28"/>
          <w:u w:val="single"/>
        </w:rPr>
      </w:pPr>
      <w:commentRangeStart w:id="7"/>
      <w:r w:rsidRPr="005821A8">
        <w:rPr>
          <w:rStyle w:val="eop"/>
          <w:rFonts w:ascii="Arial" w:hAnsi="Arial" w:cs="Arial"/>
          <w:b/>
          <w:bCs/>
          <w:sz w:val="28"/>
          <w:szCs w:val="28"/>
          <w:u w:val="single"/>
        </w:rPr>
        <w:lastRenderedPageBreak/>
        <w:t>References</w:t>
      </w:r>
      <w:commentRangeEnd w:id="7"/>
      <w:r w:rsidR="00EF2FFF">
        <w:rPr>
          <w:rStyle w:val="CommentReference"/>
          <w:rFonts w:asciiTheme="minorHAnsi" w:eastAsiaTheme="minorHAnsi" w:hAnsiTheme="minorHAnsi" w:cstheme="minorBidi"/>
          <w:lang w:eastAsia="en-US"/>
        </w:rPr>
        <w:commentReference w:id="7"/>
      </w:r>
    </w:p>
    <w:p w14:paraId="670DDCAC" w14:textId="0372DB35" w:rsidR="00836ADC" w:rsidRPr="00D96470" w:rsidRDefault="002039A3" w:rsidP="005821A8">
      <w:pPr>
        <w:pStyle w:val="Heading1"/>
        <w:shd w:val="clear" w:color="auto" w:fill="FFFFFF"/>
        <w:spacing w:before="0" w:beforeAutospacing="0" w:line="360" w:lineRule="auto"/>
        <w:jc w:val="both"/>
        <w:rPr>
          <w:rStyle w:val="eop"/>
          <w:rFonts w:ascii="Arial" w:hAnsi="Arial" w:cs="Arial"/>
          <w:b w:val="0"/>
          <w:bCs w:val="0"/>
          <w:color w:val="000000"/>
          <w:sz w:val="22"/>
          <w:szCs w:val="22"/>
          <w:shd w:val="clear" w:color="auto" w:fill="FFFFFF"/>
        </w:rPr>
      </w:pPr>
      <w:r w:rsidRPr="00D96470">
        <w:rPr>
          <w:rStyle w:val="normaltextrun"/>
          <w:rFonts w:ascii="Arial" w:hAnsi="Arial" w:cs="Arial"/>
          <w:b w:val="0"/>
          <w:bCs w:val="0"/>
          <w:color w:val="000000"/>
          <w:sz w:val="22"/>
          <w:szCs w:val="22"/>
          <w:shd w:val="clear" w:color="auto" w:fill="FFFFFF"/>
        </w:rPr>
        <w:t>Bolton, W. (2015). </w:t>
      </w:r>
      <w:r w:rsidRPr="00D96470">
        <w:rPr>
          <w:rStyle w:val="normaltextrun"/>
          <w:rFonts w:ascii="Arial" w:hAnsi="Arial" w:cs="Arial"/>
          <w:b w:val="0"/>
          <w:bCs w:val="0"/>
          <w:i/>
          <w:iCs/>
          <w:color w:val="000000"/>
          <w:sz w:val="22"/>
          <w:szCs w:val="22"/>
          <w:shd w:val="clear" w:color="auto" w:fill="FFFFFF"/>
        </w:rPr>
        <w:t>Instrumentation and Control Systems, 2</w:t>
      </w:r>
      <w:r w:rsidRPr="00D96470">
        <w:rPr>
          <w:rStyle w:val="normaltextrun"/>
          <w:rFonts w:ascii="Arial" w:hAnsi="Arial" w:cs="Arial"/>
          <w:b w:val="0"/>
          <w:bCs w:val="0"/>
          <w:i/>
          <w:iCs/>
          <w:color w:val="000000"/>
          <w:sz w:val="22"/>
          <w:szCs w:val="22"/>
          <w:shd w:val="clear" w:color="auto" w:fill="FFFFFF"/>
          <w:vertAlign w:val="superscript"/>
        </w:rPr>
        <w:t>nd</w:t>
      </w:r>
      <w:r w:rsidRPr="00D96470">
        <w:rPr>
          <w:rStyle w:val="normaltextrun"/>
          <w:rFonts w:ascii="Arial" w:hAnsi="Arial" w:cs="Arial"/>
          <w:b w:val="0"/>
          <w:bCs w:val="0"/>
          <w:i/>
          <w:iCs/>
          <w:color w:val="000000"/>
          <w:sz w:val="22"/>
          <w:szCs w:val="22"/>
          <w:shd w:val="clear" w:color="auto" w:fill="FFFFFF"/>
        </w:rPr>
        <w:t> Edition. </w:t>
      </w:r>
      <w:r w:rsidRPr="00D96470">
        <w:rPr>
          <w:rStyle w:val="normaltextrun"/>
          <w:rFonts w:ascii="Arial" w:hAnsi="Arial" w:cs="Arial"/>
          <w:b w:val="0"/>
          <w:bCs w:val="0"/>
          <w:color w:val="000000"/>
          <w:sz w:val="22"/>
          <w:szCs w:val="22"/>
          <w:shd w:val="clear" w:color="auto" w:fill="FFFFFF"/>
        </w:rPr>
        <w:t>Routledge. ISBN: 978-0-08-100613-9. </w:t>
      </w:r>
      <w:r w:rsidRPr="00D96470">
        <w:rPr>
          <w:rStyle w:val="eop"/>
          <w:rFonts w:ascii="Arial" w:hAnsi="Arial" w:cs="Arial"/>
          <w:b w:val="0"/>
          <w:bCs w:val="0"/>
          <w:color w:val="000000"/>
          <w:sz w:val="22"/>
          <w:szCs w:val="22"/>
          <w:shd w:val="clear" w:color="auto" w:fill="FFFFFF"/>
        </w:rPr>
        <w:t> </w:t>
      </w:r>
    </w:p>
    <w:p w14:paraId="26BBA676" w14:textId="3F22598F" w:rsidR="008D556E" w:rsidRPr="00D96470" w:rsidRDefault="008D556E" w:rsidP="005821A8">
      <w:pPr>
        <w:pStyle w:val="Heading1"/>
        <w:shd w:val="clear" w:color="auto" w:fill="FFFFFF"/>
        <w:spacing w:before="0" w:beforeAutospacing="0" w:line="360" w:lineRule="auto"/>
        <w:jc w:val="both"/>
        <w:rPr>
          <w:rStyle w:val="eop"/>
          <w:rFonts w:ascii="Arial" w:hAnsi="Arial" w:cs="Arial"/>
          <w:b w:val="0"/>
          <w:bCs w:val="0"/>
          <w:color w:val="000000"/>
          <w:sz w:val="22"/>
          <w:szCs w:val="22"/>
          <w:shd w:val="clear" w:color="auto" w:fill="FFFFFF"/>
        </w:rPr>
      </w:pPr>
      <w:r w:rsidRPr="00D96470">
        <w:rPr>
          <w:rStyle w:val="normaltextrun"/>
          <w:rFonts w:ascii="Arial" w:hAnsi="Arial" w:cs="Arial"/>
          <w:b w:val="0"/>
          <w:bCs w:val="0"/>
          <w:color w:val="000000"/>
          <w:sz w:val="22"/>
          <w:szCs w:val="22"/>
          <w:shd w:val="clear" w:color="auto" w:fill="FFFFFF"/>
        </w:rPr>
        <w:t>Hughes E, </w:t>
      </w:r>
      <w:proofErr w:type="spellStart"/>
      <w:r w:rsidRPr="00D96470">
        <w:rPr>
          <w:rStyle w:val="normaltextrun"/>
          <w:rFonts w:ascii="Arial" w:hAnsi="Arial" w:cs="Arial"/>
          <w:b w:val="0"/>
          <w:bCs w:val="0"/>
          <w:color w:val="000000"/>
          <w:sz w:val="22"/>
          <w:szCs w:val="22"/>
          <w:shd w:val="clear" w:color="auto" w:fill="FFFFFF"/>
        </w:rPr>
        <w:t>Hiley</w:t>
      </w:r>
      <w:proofErr w:type="spellEnd"/>
      <w:r w:rsidRPr="00D96470">
        <w:rPr>
          <w:rStyle w:val="normaltextrun"/>
          <w:rFonts w:ascii="Arial" w:hAnsi="Arial" w:cs="Arial"/>
          <w:b w:val="0"/>
          <w:bCs w:val="0"/>
          <w:color w:val="000000"/>
          <w:sz w:val="22"/>
          <w:szCs w:val="22"/>
          <w:shd w:val="clear" w:color="auto" w:fill="FFFFFF"/>
        </w:rPr>
        <w:t> J, Brown K, </w:t>
      </w:r>
      <w:proofErr w:type="spellStart"/>
      <w:r w:rsidRPr="00D96470">
        <w:rPr>
          <w:rStyle w:val="normaltextrun"/>
          <w:rFonts w:ascii="Arial" w:hAnsi="Arial" w:cs="Arial"/>
          <w:b w:val="0"/>
          <w:bCs w:val="0"/>
          <w:color w:val="000000"/>
          <w:sz w:val="22"/>
          <w:szCs w:val="22"/>
          <w:shd w:val="clear" w:color="auto" w:fill="FFFFFF"/>
        </w:rPr>
        <w:t>MacKenzie</w:t>
      </w:r>
      <w:proofErr w:type="spellEnd"/>
      <w:r w:rsidRPr="00D96470">
        <w:rPr>
          <w:rStyle w:val="normaltextrun"/>
          <w:rFonts w:ascii="Arial" w:hAnsi="Arial" w:cs="Arial"/>
          <w:b w:val="0"/>
          <w:bCs w:val="0"/>
          <w:color w:val="000000"/>
          <w:sz w:val="22"/>
          <w:szCs w:val="22"/>
          <w:shd w:val="clear" w:color="auto" w:fill="FFFFFF"/>
        </w:rPr>
        <w:t>-Smith I. (2008)</w:t>
      </w:r>
      <w:r w:rsidRPr="00D96470">
        <w:rPr>
          <w:rStyle w:val="normaltextrun"/>
          <w:rFonts w:ascii="Arial" w:hAnsi="Arial" w:cs="Arial"/>
          <w:b w:val="0"/>
          <w:bCs w:val="0"/>
          <w:i/>
          <w:iCs/>
          <w:color w:val="000000"/>
          <w:sz w:val="22"/>
          <w:szCs w:val="22"/>
          <w:shd w:val="clear" w:color="auto" w:fill="FFFFFF"/>
        </w:rPr>
        <w:t xml:space="preserve"> Electrical and Electronic Technology, 12</w:t>
      </w:r>
      <w:r w:rsidRPr="00D96470">
        <w:rPr>
          <w:rStyle w:val="normaltextrun"/>
          <w:rFonts w:ascii="Arial" w:hAnsi="Arial" w:cs="Arial"/>
          <w:b w:val="0"/>
          <w:bCs w:val="0"/>
          <w:i/>
          <w:iCs/>
          <w:color w:val="000000"/>
          <w:sz w:val="22"/>
          <w:szCs w:val="22"/>
          <w:shd w:val="clear" w:color="auto" w:fill="FFFFFF"/>
          <w:vertAlign w:val="superscript"/>
        </w:rPr>
        <w:t>th</w:t>
      </w:r>
      <w:r w:rsidRPr="00D96470">
        <w:rPr>
          <w:rStyle w:val="normaltextrun"/>
          <w:rFonts w:ascii="Arial" w:hAnsi="Arial" w:cs="Arial"/>
          <w:b w:val="0"/>
          <w:bCs w:val="0"/>
          <w:i/>
          <w:iCs/>
          <w:color w:val="000000"/>
          <w:sz w:val="22"/>
          <w:szCs w:val="22"/>
          <w:shd w:val="clear" w:color="auto" w:fill="FFFFFF"/>
        </w:rPr>
        <w:t> Edition</w:t>
      </w:r>
      <w:r w:rsidRPr="00D96470">
        <w:rPr>
          <w:rStyle w:val="normaltextrun"/>
          <w:rFonts w:ascii="Arial" w:hAnsi="Arial" w:cs="Arial"/>
          <w:b w:val="0"/>
          <w:bCs w:val="0"/>
          <w:color w:val="000000"/>
          <w:sz w:val="22"/>
          <w:szCs w:val="22"/>
          <w:shd w:val="clear" w:color="auto" w:fill="FFFFFF"/>
        </w:rPr>
        <w:t>. Pearson. ISBN-13: 9781292093048</w:t>
      </w:r>
      <w:r w:rsidRPr="00D96470">
        <w:rPr>
          <w:rStyle w:val="eop"/>
          <w:rFonts w:ascii="Arial" w:hAnsi="Arial" w:cs="Arial"/>
          <w:b w:val="0"/>
          <w:bCs w:val="0"/>
          <w:color w:val="000000"/>
          <w:sz w:val="22"/>
          <w:szCs w:val="22"/>
          <w:shd w:val="clear" w:color="auto" w:fill="FFFFFF"/>
        </w:rPr>
        <w:t>.</w:t>
      </w:r>
    </w:p>
    <w:p w14:paraId="033A1D09" w14:textId="311595AA" w:rsidR="008D556E" w:rsidRPr="00D96470" w:rsidRDefault="007F6BE7" w:rsidP="005821A8">
      <w:pPr>
        <w:spacing w:after="0" w:line="360" w:lineRule="auto"/>
        <w:jc w:val="both"/>
        <w:rPr>
          <w:rStyle w:val="eop"/>
          <w:rFonts w:ascii="Arial" w:hAnsi="Arial" w:cs="Arial"/>
          <w:i/>
          <w:iCs/>
          <w:color w:val="000000"/>
          <w:shd w:val="clear" w:color="auto" w:fill="FFFFFF"/>
        </w:rPr>
      </w:pPr>
      <w:r w:rsidRPr="00D96470">
        <w:rPr>
          <w:rStyle w:val="eop"/>
          <w:rFonts w:ascii="Arial" w:hAnsi="Arial" w:cs="Arial"/>
          <w:color w:val="000000"/>
          <w:shd w:val="clear" w:color="auto" w:fill="FFFFFF"/>
        </w:rPr>
        <w:t>Nise</w:t>
      </w:r>
      <w:r w:rsidR="007F69E0" w:rsidRPr="00D96470">
        <w:rPr>
          <w:rStyle w:val="eop"/>
          <w:rFonts w:ascii="Arial" w:hAnsi="Arial" w:cs="Arial"/>
          <w:color w:val="000000"/>
          <w:shd w:val="clear" w:color="auto" w:fill="FFFFFF"/>
        </w:rPr>
        <w:t xml:space="preserve">, N.S. (2015) </w:t>
      </w:r>
      <w:r w:rsidR="009F46D6" w:rsidRPr="00D96470">
        <w:rPr>
          <w:rStyle w:val="eop"/>
          <w:rFonts w:ascii="Arial" w:hAnsi="Arial" w:cs="Arial"/>
          <w:i/>
          <w:iCs/>
          <w:color w:val="000000"/>
          <w:shd w:val="clear" w:color="auto" w:fill="FFFFFF"/>
        </w:rPr>
        <w:t>Control Systems Engineering</w:t>
      </w:r>
      <w:r w:rsidR="00BE0FE2" w:rsidRPr="00D96470">
        <w:rPr>
          <w:rStyle w:val="eop"/>
          <w:rFonts w:ascii="Arial" w:hAnsi="Arial" w:cs="Arial"/>
          <w:i/>
          <w:iCs/>
          <w:color w:val="000000"/>
          <w:shd w:val="clear" w:color="auto" w:fill="FFFFFF"/>
        </w:rPr>
        <w:t>, Seventh Edition.</w:t>
      </w:r>
      <w:r w:rsidR="0033316B" w:rsidRPr="00D96470">
        <w:rPr>
          <w:rStyle w:val="eop"/>
          <w:rFonts w:ascii="Arial" w:hAnsi="Arial" w:cs="Arial"/>
          <w:i/>
          <w:iCs/>
          <w:color w:val="000000"/>
          <w:shd w:val="clear" w:color="auto" w:fill="FFFFFF"/>
        </w:rPr>
        <w:t xml:space="preserve"> </w:t>
      </w:r>
      <w:r w:rsidR="0033316B" w:rsidRPr="00D96470">
        <w:rPr>
          <w:rStyle w:val="eop"/>
          <w:rFonts w:ascii="Arial" w:hAnsi="Arial" w:cs="Arial"/>
          <w:color w:val="000000"/>
          <w:shd w:val="clear" w:color="auto" w:fill="FFFFFF"/>
        </w:rPr>
        <w:t>John Wiley &amp; Sons, Ltd</w:t>
      </w:r>
      <w:r w:rsidR="0033316B" w:rsidRPr="00D96470">
        <w:rPr>
          <w:rStyle w:val="eop"/>
          <w:rFonts w:ascii="Arial" w:hAnsi="Arial" w:cs="Arial"/>
          <w:i/>
          <w:iCs/>
          <w:color w:val="000000"/>
          <w:shd w:val="clear" w:color="auto" w:fill="FFFFFF"/>
        </w:rPr>
        <w:t xml:space="preserve"> </w:t>
      </w:r>
      <w:r w:rsidR="00BE0FE2" w:rsidRPr="00D96470">
        <w:rPr>
          <w:rStyle w:val="eop"/>
          <w:rFonts w:ascii="Arial" w:hAnsi="Arial" w:cs="Arial"/>
          <w:i/>
          <w:iCs/>
          <w:color w:val="000000"/>
          <w:shd w:val="clear" w:color="auto" w:fill="FFFFFF"/>
        </w:rPr>
        <w:t xml:space="preserve"> </w:t>
      </w:r>
      <w:r w:rsidR="00823763" w:rsidRPr="00D96470">
        <w:rPr>
          <w:rFonts w:ascii="Arial" w:hAnsi="Arial" w:cs="Arial"/>
        </w:rPr>
        <w:t>ISBN 978-1-118-80082-9</w:t>
      </w:r>
      <w:r w:rsidR="0033316B" w:rsidRPr="00D96470">
        <w:rPr>
          <w:rFonts w:ascii="Arial" w:hAnsi="Arial" w:cs="Arial"/>
        </w:rPr>
        <w:t>.</w:t>
      </w:r>
    </w:p>
    <w:p w14:paraId="196E828B" w14:textId="7A16A10A" w:rsidR="008D556E" w:rsidRPr="00D96470" w:rsidRDefault="008D556E" w:rsidP="005821A8">
      <w:pPr>
        <w:spacing w:after="0" w:line="360" w:lineRule="auto"/>
        <w:jc w:val="both"/>
        <w:rPr>
          <w:rFonts w:ascii="Arial" w:hAnsi="Arial" w:cs="Arial"/>
          <w:bCs/>
          <w:color w:val="000000"/>
        </w:rPr>
      </w:pPr>
    </w:p>
    <w:p w14:paraId="5AC00DD9" w14:textId="6C75F051" w:rsidR="00284C5B" w:rsidRDefault="00AA5230" w:rsidP="00D96470">
      <w:pPr>
        <w:spacing w:after="0" w:line="360" w:lineRule="auto"/>
        <w:jc w:val="both"/>
        <w:rPr>
          <w:rFonts w:ascii="Arial" w:hAnsi="Arial" w:cs="Arial"/>
          <w:bCs/>
          <w:color w:val="000000"/>
        </w:rPr>
      </w:pPr>
      <w:r w:rsidRPr="00D96470">
        <w:rPr>
          <w:rFonts w:ascii="Arial" w:hAnsi="Arial" w:cs="Arial"/>
          <w:bCs/>
          <w:color w:val="000000"/>
        </w:rPr>
        <w:t>IDC Technologies</w:t>
      </w:r>
      <w:r w:rsidR="003C1319" w:rsidRPr="00D96470">
        <w:rPr>
          <w:rFonts w:ascii="Arial" w:hAnsi="Arial" w:cs="Arial"/>
          <w:bCs/>
          <w:color w:val="000000"/>
        </w:rPr>
        <w:t xml:space="preserve"> (2012)</w:t>
      </w:r>
      <w:r w:rsidR="00C21B01" w:rsidRPr="00D96470">
        <w:rPr>
          <w:rFonts w:ascii="Arial" w:hAnsi="Arial" w:cs="Arial"/>
          <w:bCs/>
          <w:color w:val="000000"/>
        </w:rPr>
        <w:t xml:space="preserve">. </w:t>
      </w:r>
      <w:r w:rsidR="00C21B01" w:rsidRPr="00D96470">
        <w:rPr>
          <w:rFonts w:ascii="Arial" w:hAnsi="Arial" w:cs="Arial"/>
          <w:bCs/>
          <w:i/>
          <w:iCs/>
          <w:color w:val="000000"/>
        </w:rPr>
        <w:t>Introduction to Computer Based Control Systems</w:t>
      </w:r>
      <w:r w:rsidR="00FD7596" w:rsidRPr="00D96470">
        <w:rPr>
          <w:rFonts w:ascii="Arial" w:hAnsi="Arial" w:cs="Arial"/>
          <w:bCs/>
          <w:i/>
          <w:iCs/>
          <w:color w:val="000000"/>
        </w:rPr>
        <w:t>.</w:t>
      </w:r>
      <w:r w:rsidR="00FD7596" w:rsidRPr="00D96470">
        <w:rPr>
          <w:rFonts w:ascii="Arial" w:hAnsi="Arial" w:cs="Arial"/>
          <w:bCs/>
          <w:color w:val="000000"/>
        </w:rPr>
        <w:t xml:space="preserve"> Available from</w:t>
      </w:r>
      <w:r w:rsidR="005821A8" w:rsidRPr="00D96470">
        <w:rPr>
          <w:rFonts w:ascii="Arial" w:hAnsi="Arial" w:cs="Arial"/>
          <w:bCs/>
          <w:color w:val="000000"/>
        </w:rPr>
        <w:t xml:space="preserve"> </w:t>
      </w:r>
      <w:hyperlink r:id="rId61" w:history="1">
        <w:r w:rsidR="005821A8" w:rsidRPr="00D96470">
          <w:rPr>
            <w:rStyle w:val="Hyperlink"/>
            <w:rFonts w:ascii="Arial" w:hAnsi="Arial" w:cs="Arial"/>
            <w:bCs/>
          </w:rPr>
          <w:t>http://www.idconline.com/downloads/ALL_DD_Intro%20to%20Computer%20Based%20Control%20Systems_Rev1.pdf</w:t>
        </w:r>
      </w:hyperlink>
      <w:r w:rsidR="00E72962" w:rsidRPr="00D96470">
        <w:rPr>
          <w:rFonts w:ascii="Arial" w:hAnsi="Arial" w:cs="Arial"/>
          <w:bCs/>
          <w:color w:val="000000"/>
        </w:rPr>
        <w:t xml:space="preserve"> (Accessed 26</w:t>
      </w:r>
      <w:r w:rsidR="00E72962" w:rsidRPr="00D96470">
        <w:rPr>
          <w:rFonts w:ascii="Arial" w:hAnsi="Arial" w:cs="Arial"/>
          <w:bCs/>
          <w:color w:val="000000"/>
          <w:vertAlign w:val="superscript"/>
        </w:rPr>
        <w:t>th</w:t>
      </w:r>
      <w:r w:rsidR="00E72962" w:rsidRPr="00D96470">
        <w:rPr>
          <w:rFonts w:ascii="Arial" w:hAnsi="Arial" w:cs="Arial"/>
          <w:bCs/>
          <w:color w:val="000000"/>
        </w:rPr>
        <w:t xml:space="preserve"> April 2021)</w:t>
      </w:r>
    </w:p>
    <w:p w14:paraId="0391397B" w14:textId="77777777" w:rsidR="00D96470" w:rsidRPr="00D96470" w:rsidRDefault="00D96470" w:rsidP="00D96470">
      <w:pPr>
        <w:spacing w:after="0" w:line="360" w:lineRule="auto"/>
        <w:jc w:val="both"/>
        <w:rPr>
          <w:rFonts w:ascii="Arial" w:hAnsi="Arial" w:cs="Arial"/>
          <w:bCs/>
          <w:color w:val="000000"/>
        </w:rPr>
      </w:pPr>
    </w:p>
    <w:p w14:paraId="58DA37E4" w14:textId="022DFFE8" w:rsidR="009711E7" w:rsidRPr="00D96470" w:rsidRDefault="009711E7" w:rsidP="00BA20C2">
      <w:pPr>
        <w:pStyle w:val="Heading1"/>
        <w:shd w:val="clear" w:color="auto" w:fill="FFFFFF"/>
        <w:spacing w:before="0" w:beforeAutospacing="0" w:line="360" w:lineRule="auto"/>
        <w:jc w:val="both"/>
        <w:rPr>
          <w:rFonts w:ascii="Arial" w:eastAsiaTheme="minorHAnsi" w:hAnsi="Arial" w:cs="Arial"/>
          <w:b w:val="0"/>
          <w:bCs w:val="0"/>
          <w:kern w:val="0"/>
          <w:sz w:val="22"/>
          <w:szCs w:val="22"/>
          <w:lang w:eastAsia="en-US"/>
        </w:rPr>
      </w:pPr>
      <w:r w:rsidRPr="00D96470">
        <w:rPr>
          <w:rStyle w:val="eop"/>
          <w:rFonts w:ascii="Arial" w:hAnsi="Arial" w:cs="Arial"/>
          <w:b w:val="0"/>
          <w:bCs w:val="0"/>
          <w:sz w:val="22"/>
          <w:szCs w:val="22"/>
        </w:rPr>
        <w:t xml:space="preserve">PCE Instruments </w:t>
      </w:r>
      <w:r w:rsidR="007E6A4C" w:rsidRPr="00D96470">
        <w:rPr>
          <w:rStyle w:val="eop"/>
          <w:rFonts w:ascii="Arial" w:hAnsi="Arial" w:cs="Arial"/>
          <w:b w:val="0"/>
          <w:bCs w:val="0"/>
          <w:sz w:val="22"/>
          <w:szCs w:val="22"/>
        </w:rPr>
        <w:t>(</w:t>
      </w:r>
      <w:r w:rsidRPr="00D96470">
        <w:rPr>
          <w:rStyle w:val="eop"/>
          <w:rFonts w:ascii="Arial" w:hAnsi="Arial" w:cs="Arial"/>
          <w:b w:val="0"/>
          <w:bCs w:val="0"/>
          <w:sz w:val="22"/>
          <w:szCs w:val="22"/>
        </w:rPr>
        <w:t>2018</w:t>
      </w:r>
      <w:r w:rsidR="007E6A4C" w:rsidRPr="00D96470">
        <w:rPr>
          <w:rStyle w:val="eop"/>
          <w:rFonts w:ascii="Arial" w:hAnsi="Arial" w:cs="Arial"/>
          <w:b w:val="0"/>
          <w:bCs w:val="0"/>
          <w:sz w:val="22"/>
          <w:szCs w:val="22"/>
        </w:rPr>
        <w:t>)</w:t>
      </w:r>
      <w:r w:rsidRPr="00D96470">
        <w:rPr>
          <w:rStyle w:val="eop"/>
          <w:rFonts w:ascii="Arial" w:hAnsi="Arial" w:cs="Arial"/>
          <w:b w:val="0"/>
          <w:bCs w:val="0"/>
          <w:sz w:val="22"/>
          <w:szCs w:val="22"/>
        </w:rPr>
        <w:t xml:space="preserve">. </w:t>
      </w:r>
      <w:r w:rsidRPr="00D96470">
        <w:rPr>
          <w:rFonts w:ascii="Arial" w:hAnsi="Arial" w:cs="Arial"/>
          <w:b w:val="0"/>
          <w:bCs w:val="0"/>
          <w:i/>
          <w:iCs/>
          <w:color w:val="000000"/>
          <w:sz w:val="22"/>
          <w:szCs w:val="22"/>
          <w:shd w:val="clear" w:color="auto" w:fill="FFFFFF"/>
        </w:rPr>
        <w:t>Regu</w:t>
      </w:r>
      <w:r w:rsidR="007E6A4C" w:rsidRPr="00D96470">
        <w:rPr>
          <w:rFonts w:ascii="Arial" w:hAnsi="Arial" w:cs="Arial"/>
          <w:b w:val="0"/>
          <w:bCs w:val="0"/>
          <w:i/>
          <w:iCs/>
          <w:color w:val="000000"/>
          <w:sz w:val="22"/>
          <w:szCs w:val="22"/>
          <w:shd w:val="clear" w:color="auto" w:fill="FFFFFF"/>
        </w:rPr>
        <w:t xml:space="preserve">lators/Control Systems. </w:t>
      </w:r>
      <w:hyperlink r:id="rId62" w:anchor=":~:text=The%20discontinuous%20regulators%20have%20a,final%20switches%20or%20a%20bimetal" w:history="1">
        <w:r w:rsidR="00D96470" w:rsidRPr="00D96470">
          <w:rPr>
            <w:rStyle w:val="Hyperlink"/>
            <w:rFonts w:ascii="Arial" w:hAnsi="Arial" w:cs="Arial"/>
            <w:b w:val="0"/>
            <w:bCs w:val="0"/>
            <w:sz w:val="22"/>
            <w:szCs w:val="22"/>
            <w:shd w:val="clear" w:color="auto" w:fill="FFFFFF"/>
          </w:rPr>
          <w:t>https://www.industrial-needs.com/systems/regulators-control-systems.htm#:~:text=The%20discontinuous%20regulators%20have%20a,final%20switches%20or%20a%20bimetal</w:t>
        </w:r>
      </w:hyperlink>
      <w:r w:rsidR="00D96470" w:rsidRPr="00D96470">
        <w:rPr>
          <w:rFonts w:ascii="Arial" w:hAnsi="Arial" w:cs="Arial"/>
          <w:b w:val="0"/>
          <w:bCs w:val="0"/>
          <w:color w:val="000000"/>
          <w:sz w:val="22"/>
          <w:szCs w:val="22"/>
          <w:shd w:val="clear" w:color="auto" w:fill="FFFFFF"/>
        </w:rPr>
        <w:t xml:space="preserve">. </w:t>
      </w:r>
      <w:r w:rsidR="00D96470">
        <w:rPr>
          <w:rFonts w:ascii="Arial" w:hAnsi="Arial" w:cs="Arial"/>
          <w:b w:val="0"/>
          <w:bCs w:val="0"/>
          <w:color w:val="000000"/>
          <w:sz w:val="22"/>
          <w:szCs w:val="22"/>
          <w:shd w:val="clear" w:color="auto" w:fill="FFFFFF"/>
        </w:rPr>
        <w:t>(Accessed 06/05/2021)</w:t>
      </w:r>
    </w:p>
    <w:p w14:paraId="30904750" w14:textId="1538AF89" w:rsidR="005821A8" w:rsidRPr="00F226A1" w:rsidRDefault="00F226A1" w:rsidP="00F226A1">
      <w:pPr>
        <w:pStyle w:val="Heading1"/>
        <w:shd w:val="clear" w:color="auto" w:fill="FFFFFF"/>
        <w:spacing w:before="0" w:beforeAutospacing="0" w:line="360" w:lineRule="auto"/>
        <w:jc w:val="both"/>
        <w:rPr>
          <w:rFonts w:ascii="Arial" w:eastAsiaTheme="minorHAnsi" w:hAnsi="Arial" w:cs="Arial"/>
          <w:b w:val="0"/>
          <w:bCs w:val="0"/>
          <w:kern w:val="0"/>
          <w:sz w:val="22"/>
          <w:szCs w:val="22"/>
          <w:lang w:eastAsia="en-US"/>
        </w:rPr>
      </w:pPr>
      <w:r w:rsidRPr="00F226A1">
        <w:rPr>
          <w:rStyle w:val="normaltextrun"/>
          <w:rFonts w:ascii="Arial" w:hAnsi="Arial" w:cs="Arial"/>
          <w:b w:val="0"/>
          <w:bCs w:val="0"/>
          <w:color w:val="000000"/>
          <w:sz w:val="22"/>
          <w:szCs w:val="22"/>
          <w:shd w:val="clear" w:color="auto" w:fill="FFFFFF"/>
          <w:lang w:val="en-US"/>
        </w:rPr>
        <w:t>Kamel K, Kamel E. (2013). </w:t>
      </w:r>
      <w:r w:rsidRPr="00F226A1">
        <w:rPr>
          <w:rStyle w:val="normaltextrun"/>
          <w:rFonts w:ascii="Arial" w:hAnsi="Arial" w:cs="Arial"/>
          <w:b w:val="0"/>
          <w:bCs w:val="0"/>
          <w:i/>
          <w:iCs/>
          <w:color w:val="000000"/>
          <w:sz w:val="22"/>
          <w:szCs w:val="22"/>
          <w:shd w:val="clear" w:color="auto" w:fill="FFFFFF"/>
          <w:lang w:val="en-US"/>
        </w:rPr>
        <w:t>Programmable Logic Controllers: Industrial Control. </w:t>
      </w:r>
      <w:r w:rsidRPr="00F226A1">
        <w:rPr>
          <w:rStyle w:val="normaltextrun"/>
          <w:rFonts w:ascii="Arial" w:hAnsi="Arial" w:cs="Arial"/>
          <w:b w:val="0"/>
          <w:bCs w:val="0"/>
          <w:color w:val="000000"/>
          <w:sz w:val="22"/>
          <w:szCs w:val="22"/>
          <w:shd w:val="clear" w:color="auto" w:fill="FFFFFF"/>
          <w:lang w:val="en-US"/>
        </w:rPr>
        <w:t>McGraw Hill Education.</w:t>
      </w:r>
      <w:r w:rsidRPr="00F226A1">
        <w:rPr>
          <w:rStyle w:val="normaltextrun"/>
          <w:rFonts w:ascii="Arial" w:hAnsi="Arial" w:cs="Arial"/>
          <w:b w:val="0"/>
          <w:bCs w:val="0"/>
          <w:i/>
          <w:iCs/>
          <w:color w:val="000000"/>
          <w:sz w:val="22"/>
          <w:szCs w:val="22"/>
          <w:shd w:val="clear" w:color="auto" w:fill="FFFFFF"/>
          <w:lang w:val="en-US"/>
        </w:rPr>
        <w:t> </w:t>
      </w:r>
      <w:r w:rsidRPr="00F226A1">
        <w:rPr>
          <w:rStyle w:val="normaltextrun"/>
          <w:rFonts w:ascii="Arial" w:hAnsi="Arial" w:cs="Arial"/>
          <w:b w:val="0"/>
          <w:bCs w:val="0"/>
          <w:color w:val="000000"/>
          <w:sz w:val="22"/>
          <w:szCs w:val="22"/>
          <w:shd w:val="clear" w:color="auto" w:fill="FFFFFF"/>
          <w:lang w:val="en-US"/>
        </w:rPr>
        <w:t>ISBN: 9780071810456.</w:t>
      </w:r>
      <w:r w:rsidRPr="00F226A1">
        <w:rPr>
          <w:rStyle w:val="eop"/>
          <w:rFonts w:ascii="Arial" w:hAnsi="Arial" w:cs="Arial"/>
          <w:b w:val="0"/>
          <w:bCs w:val="0"/>
          <w:color w:val="000000"/>
          <w:sz w:val="22"/>
          <w:szCs w:val="22"/>
          <w:shd w:val="clear" w:color="auto" w:fill="FFFFFF"/>
        </w:rPr>
        <w:t> </w:t>
      </w:r>
    </w:p>
    <w:p w14:paraId="36472735" w14:textId="32CD027E" w:rsidR="005821A8" w:rsidRDefault="00356F4D" w:rsidP="004136A0">
      <w:pPr>
        <w:pStyle w:val="Heading1"/>
        <w:shd w:val="clear" w:color="auto" w:fill="FFFFFF"/>
        <w:spacing w:before="0" w:beforeAutospacing="0" w:line="360" w:lineRule="auto"/>
        <w:jc w:val="both"/>
        <w:rPr>
          <w:rFonts w:ascii="Arial" w:eastAsiaTheme="minorHAnsi" w:hAnsi="Arial" w:cs="Arial"/>
          <w:b w:val="0"/>
          <w:bCs w:val="0"/>
          <w:kern w:val="0"/>
          <w:sz w:val="22"/>
          <w:szCs w:val="22"/>
          <w:lang w:eastAsia="en-US"/>
        </w:rPr>
      </w:pPr>
      <w:proofErr w:type="spellStart"/>
      <w:r>
        <w:rPr>
          <w:rFonts w:ascii="Arial" w:eastAsiaTheme="minorHAnsi" w:hAnsi="Arial" w:cs="Arial"/>
          <w:b w:val="0"/>
          <w:bCs w:val="0"/>
          <w:kern w:val="0"/>
          <w:sz w:val="22"/>
          <w:szCs w:val="22"/>
          <w:lang w:eastAsia="en-US"/>
        </w:rPr>
        <w:t>Pugliesi</w:t>
      </w:r>
      <w:proofErr w:type="spellEnd"/>
      <w:r w:rsidR="00846120">
        <w:rPr>
          <w:rFonts w:ascii="Arial" w:eastAsiaTheme="minorHAnsi" w:hAnsi="Arial" w:cs="Arial"/>
          <w:b w:val="0"/>
          <w:bCs w:val="0"/>
          <w:kern w:val="0"/>
          <w:sz w:val="22"/>
          <w:szCs w:val="22"/>
          <w:lang w:eastAsia="en-US"/>
        </w:rPr>
        <w:t>, D. (2014)</w:t>
      </w:r>
      <w:r w:rsidR="004136A0">
        <w:rPr>
          <w:rFonts w:ascii="Arial" w:eastAsiaTheme="minorHAnsi" w:hAnsi="Arial" w:cs="Arial"/>
          <w:b w:val="0"/>
          <w:bCs w:val="0"/>
          <w:kern w:val="0"/>
          <w:sz w:val="22"/>
          <w:szCs w:val="22"/>
          <w:lang w:eastAsia="en-US"/>
        </w:rPr>
        <w:t xml:space="preserve">. </w:t>
      </w:r>
      <w:r w:rsidR="00846120">
        <w:rPr>
          <w:rFonts w:ascii="Arial" w:eastAsiaTheme="minorHAnsi" w:hAnsi="Arial" w:cs="Arial"/>
          <w:b w:val="0"/>
          <w:bCs w:val="0"/>
          <w:kern w:val="0"/>
          <w:sz w:val="22"/>
          <w:szCs w:val="22"/>
          <w:lang w:eastAsia="en-US"/>
        </w:rPr>
        <w:t xml:space="preserve"> </w:t>
      </w:r>
      <w:r w:rsidR="004136A0" w:rsidRPr="004136A0">
        <w:rPr>
          <w:rFonts w:ascii="Arial" w:hAnsi="Arial" w:cs="Arial"/>
          <w:b w:val="0"/>
          <w:bCs w:val="0"/>
          <w:i/>
          <w:iCs/>
          <w:color w:val="202122"/>
          <w:sz w:val="22"/>
          <w:szCs w:val="22"/>
          <w:shd w:val="clear" w:color="auto" w:fill="F8F9FA"/>
        </w:rPr>
        <w:t>Functional levels of a Distributed Control System.</w:t>
      </w:r>
      <w:r w:rsidR="004136A0">
        <w:rPr>
          <w:rFonts w:ascii="Arial" w:hAnsi="Arial" w:cs="Arial"/>
          <w:i/>
          <w:iCs/>
          <w:color w:val="202122"/>
          <w:sz w:val="22"/>
          <w:szCs w:val="22"/>
          <w:shd w:val="clear" w:color="auto" w:fill="F8F9FA"/>
        </w:rPr>
        <w:t xml:space="preserve"> </w:t>
      </w:r>
      <w:r w:rsidR="00846120">
        <w:rPr>
          <w:rFonts w:ascii="Arial" w:eastAsiaTheme="minorHAnsi" w:hAnsi="Arial" w:cs="Arial"/>
          <w:b w:val="0"/>
          <w:bCs w:val="0"/>
          <w:kern w:val="0"/>
          <w:sz w:val="22"/>
          <w:szCs w:val="22"/>
          <w:lang w:eastAsia="en-US"/>
        </w:rPr>
        <w:t>A</w:t>
      </w:r>
      <w:r w:rsidR="00174588">
        <w:rPr>
          <w:rFonts w:ascii="Arial" w:eastAsiaTheme="minorHAnsi" w:hAnsi="Arial" w:cs="Arial"/>
          <w:b w:val="0"/>
          <w:bCs w:val="0"/>
          <w:kern w:val="0"/>
          <w:sz w:val="22"/>
          <w:szCs w:val="22"/>
          <w:lang w:eastAsia="en-US"/>
        </w:rPr>
        <w:t>vailable</w:t>
      </w:r>
      <w:r w:rsidR="00846120">
        <w:rPr>
          <w:rFonts w:ascii="Arial" w:eastAsiaTheme="minorHAnsi" w:hAnsi="Arial" w:cs="Arial"/>
          <w:b w:val="0"/>
          <w:bCs w:val="0"/>
          <w:kern w:val="0"/>
          <w:sz w:val="22"/>
          <w:szCs w:val="22"/>
          <w:lang w:eastAsia="en-US"/>
        </w:rPr>
        <w:t xml:space="preserve"> from </w:t>
      </w:r>
      <w:hyperlink r:id="rId63" w:anchor="/media/File:Functional_levels_of_a_Distributed_Control_System.svg" w:history="1">
        <w:r w:rsidR="00846120" w:rsidRPr="00FE13F9">
          <w:rPr>
            <w:rStyle w:val="Hyperlink"/>
            <w:rFonts w:ascii="Arial" w:eastAsiaTheme="minorHAnsi" w:hAnsi="Arial" w:cs="Arial"/>
            <w:b w:val="0"/>
            <w:bCs w:val="0"/>
            <w:kern w:val="0"/>
            <w:sz w:val="22"/>
            <w:szCs w:val="22"/>
            <w:lang w:eastAsia="en-US"/>
          </w:rPr>
          <w:t>https://en.wikipedia.org/wiki/Distributed_control_system#/media/File:Functional_levels_of_a_Distributed_Control_System.svg</w:t>
        </w:r>
      </w:hyperlink>
      <w:r w:rsidR="00174588">
        <w:rPr>
          <w:rFonts w:ascii="Arial" w:eastAsiaTheme="minorHAnsi" w:hAnsi="Arial" w:cs="Arial"/>
          <w:b w:val="0"/>
          <w:bCs w:val="0"/>
          <w:kern w:val="0"/>
          <w:sz w:val="22"/>
          <w:szCs w:val="22"/>
          <w:lang w:eastAsia="en-US"/>
        </w:rPr>
        <w:t>. Accessed 9</w:t>
      </w:r>
      <w:r w:rsidR="00174588" w:rsidRPr="00174588">
        <w:rPr>
          <w:rFonts w:ascii="Arial" w:eastAsiaTheme="minorHAnsi" w:hAnsi="Arial" w:cs="Arial"/>
          <w:b w:val="0"/>
          <w:bCs w:val="0"/>
          <w:kern w:val="0"/>
          <w:sz w:val="22"/>
          <w:szCs w:val="22"/>
          <w:vertAlign w:val="superscript"/>
          <w:lang w:eastAsia="en-US"/>
        </w:rPr>
        <w:t>th</w:t>
      </w:r>
      <w:r w:rsidR="00174588">
        <w:rPr>
          <w:rFonts w:ascii="Arial" w:eastAsiaTheme="minorHAnsi" w:hAnsi="Arial" w:cs="Arial"/>
          <w:b w:val="0"/>
          <w:bCs w:val="0"/>
          <w:kern w:val="0"/>
          <w:sz w:val="22"/>
          <w:szCs w:val="22"/>
          <w:lang w:eastAsia="en-US"/>
        </w:rPr>
        <w:t xml:space="preserve"> May 2021</w:t>
      </w:r>
    </w:p>
    <w:p w14:paraId="351280E1" w14:textId="77777777" w:rsidR="005821A8" w:rsidRDefault="005821A8" w:rsidP="00BA20C2">
      <w:pPr>
        <w:pStyle w:val="Heading1"/>
        <w:shd w:val="clear" w:color="auto" w:fill="FFFFFF"/>
        <w:spacing w:before="0" w:beforeAutospacing="0" w:line="360" w:lineRule="auto"/>
        <w:jc w:val="both"/>
        <w:rPr>
          <w:rFonts w:ascii="Arial" w:eastAsiaTheme="minorHAnsi" w:hAnsi="Arial" w:cs="Arial"/>
          <w:b w:val="0"/>
          <w:bCs w:val="0"/>
          <w:kern w:val="0"/>
          <w:sz w:val="22"/>
          <w:szCs w:val="22"/>
          <w:lang w:eastAsia="en-US"/>
        </w:rPr>
      </w:pPr>
    </w:p>
    <w:p w14:paraId="79B40C90" w14:textId="77777777" w:rsidR="005821A8" w:rsidRDefault="005821A8" w:rsidP="00BA20C2">
      <w:pPr>
        <w:pStyle w:val="Heading1"/>
        <w:shd w:val="clear" w:color="auto" w:fill="FFFFFF"/>
        <w:spacing w:before="0" w:beforeAutospacing="0" w:line="360" w:lineRule="auto"/>
        <w:jc w:val="both"/>
        <w:rPr>
          <w:rFonts w:ascii="Arial" w:eastAsiaTheme="minorHAnsi" w:hAnsi="Arial" w:cs="Arial"/>
          <w:b w:val="0"/>
          <w:bCs w:val="0"/>
          <w:kern w:val="0"/>
          <w:sz w:val="22"/>
          <w:szCs w:val="22"/>
          <w:lang w:eastAsia="en-US"/>
        </w:rPr>
      </w:pPr>
    </w:p>
    <w:p w14:paraId="295EDD23" w14:textId="77777777" w:rsidR="008D556E" w:rsidRPr="002039A3" w:rsidRDefault="008D556E" w:rsidP="00BA20C2">
      <w:pPr>
        <w:pStyle w:val="Heading1"/>
        <w:shd w:val="clear" w:color="auto" w:fill="FFFFFF"/>
        <w:spacing w:before="0" w:beforeAutospacing="0" w:line="360" w:lineRule="auto"/>
        <w:jc w:val="both"/>
        <w:rPr>
          <w:rFonts w:ascii="Arial" w:eastAsiaTheme="minorHAnsi" w:hAnsi="Arial" w:cs="Arial"/>
          <w:b w:val="0"/>
          <w:bCs w:val="0"/>
          <w:kern w:val="0"/>
          <w:sz w:val="22"/>
          <w:szCs w:val="22"/>
          <w:lang w:eastAsia="en-US"/>
        </w:rPr>
      </w:pPr>
    </w:p>
    <w:p w14:paraId="4923CD20" w14:textId="77777777" w:rsidR="00BA20C2" w:rsidRDefault="00BA20C2" w:rsidP="00BA20C2">
      <w:pPr>
        <w:pStyle w:val="Heading1"/>
        <w:shd w:val="clear" w:color="auto" w:fill="FFFFFF"/>
        <w:spacing w:before="0" w:beforeAutospacing="0" w:line="360" w:lineRule="auto"/>
        <w:jc w:val="both"/>
        <w:rPr>
          <w:rFonts w:ascii="Arial" w:eastAsiaTheme="minorHAnsi" w:hAnsi="Arial" w:cs="Arial"/>
          <w:b w:val="0"/>
          <w:bCs w:val="0"/>
          <w:kern w:val="0"/>
          <w:sz w:val="24"/>
          <w:szCs w:val="24"/>
          <w:lang w:eastAsia="en-US"/>
        </w:rPr>
      </w:pPr>
    </w:p>
    <w:p w14:paraId="27B0AEF9" w14:textId="77777777" w:rsidR="00284C5B" w:rsidRDefault="00284C5B" w:rsidP="00EC7CDE">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5AE17399" w14:textId="77777777" w:rsidR="00284C5B" w:rsidRDefault="00284C5B" w:rsidP="00EC7CDE">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3F78FB8" w14:textId="77777777" w:rsidR="00284C5B" w:rsidRDefault="00284C5B" w:rsidP="00EC7CDE">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409F6E1C" w14:textId="77777777" w:rsidR="009C7001" w:rsidRDefault="009C7001" w:rsidP="00EC7CDE">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6954EA01" w14:textId="24CBFC6B" w:rsidR="00EC7CDE" w:rsidRDefault="00EC7CDE" w:rsidP="00EC7CDE">
      <w:pPr>
        <w:pStyle w:val="paragraph"/>
        <w:spacing w:before="0" w:beforeAutospacing="0" w:after="0" w:afterAutospacing="0" w:line="360" w:lineRule="auto"/>
        <w:jc w:val="both"/>
        <w:textAlignment w:val="baseline"/>
        <w:rPr>
          <w:rStyle w:val="eop"/>
          <w:rFonts w:ascii="Arial" w:hAnsi="Arial" w:cs="Arial"/>
          <w:b/>
          <w:bCs/>
          <w:sz w:val="28"/>
          <w:szCs w:val="28"/>
          <w:u w:val="single"/>
        </w:rPr>
      </w:pPr>
      <w:commentRangeStart w:id="8"/>
      <w:r>
        <w:rPr>
          <w:rStyle w:val="eop"/>
          <w:rFonts w:ascii="Arial" w:hAnsi="Arial" w:cs="Arial"/>
          <w:b/>
          <w:bCs/>
          <w:sz w:val="28"/>
          <w:szCs w:val="28"/>
          <w:u w:val="single"/>
        </w:rPr>
        <w:lastRenderedPageBreak/>
        <w:t>Bibliography</w:t>
      </w:r>
      <w:commentRangeEnd w:id="8"/>
      <w:r w:rsidR="00EF2FFF">
        <w:rPr>
          <w:rStyle w:val="CommentReference"/>
          <w:rFonts w:asciiTheme="minorHAnsi" w:eastAsiaTheme="minorHAnsi" w:hAnsiTheme="minorHAnsi" w:cstheme="minorBidi"/>
          <w:lang w:eastAsia="en-US"/>
        </w:rPr>
        <w:commentReference w:id="8"/>
      </w:r>
    </w:p>
    <w:p w14:paraId="59EDB958" w14:textId="77777777" w:rsidR="00972468" w:rsidRPr="00593EC2" w:rsidRDefault="00972468" w:rsidP="00972468">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593EC2">
        <w:rPr>
          <w:rStyle w:val="normaltextrun"/>
          <w:rFonts w:ascii="Arial" w:hAnsi="Arial" w:cs="Arial"/>
          <w:sz w:val="22"/>
          <w:szCs w:val="22"/>
        </w:rPr>
        <w:t>Hambley</w:t>
      </w:r>
      <w:proofErr w:type="spellEnd"/>
      <w:r w:rsidRPr="00593EC2">
        <w:rPr>
          <w:rStyle w:val="normaltextrun"/>
          <w:rFonts w:ascii="Arial" w:hAnsi="Arial" w:cs="Arial"/>
          <w:sz w:val="22"/>
          <w:szCs w:val="22"/>
        </w:rPr>
        <w:t>, A R. (2013) </w:t>
      </w:r>
      <w:r w:rsidRPr="00593EC2">
        <w:rPr>
          <w:rStyle w:val="normaltextrun"/>
          <w:rFonts w:ascii="Arial" w:hAnsi="Arial" w:cs="Arial"/>
          <w:i/>
          <w:iCs/>
          <w:sz w:val="22"/>
          <w:szCs w:val="22"/>
        </w:rPr>
        <w:t>Electrical Engineering: Principles and Applications, International Edition</w:t>
      </w:r>
      <w:r w:rsidRPr="00593EC2">
        <w:rPr>
          <w:rStyle w:val="normaltextrun"/>
          <w:rFonts w:ascii="Arial" w:hAnsi="Arial" w:cs="Arial"/>
          <w:sz w:val="22"/>
          <w:szCs w:val="22"/>
        </w:rPr>
        <w:t>. Pearson. ISBN: 978-0-273-79325-0.</w:t>
      </w:r>
      <w:r w:rsidRPr="00593EC2">
        <w:rPr>
          <w:rStyle w:val="eop"/>
          <w:rFonts w:ascii="Arial" w:hAnsi="Arial" w:cs="Arial"/>
          <w:sz w:val="22"/>
          <w:szCs w:val="22"/>
        </w:rPr>
        <w:t> </w:t>
      </w:r>
    </w:p>
    <w:p w14:paraId="0FEC5DAE" w14:textId="77777777" w:rsidR="00972468" w:rsidRPr="00593EC2" w:rsidRDefault="00972468" w:rsidP="00972468">
      <w:pPr>
        <w:pStyle w:val="paragraph"/>
        <w:spacing w:before="0" w:beforeAutospacing="0" w:after="0" w:afterAutospacing="0" w:line="360" w:lineRule="auto"/>
        <w:jc w:val="both"/>
        <w:textAlignment w:val="baseline"/>
        <w:rPr>
          <w:rFonts w:ascii="Segoe UI" w:hAnsi="Segoe UI" w:cs="Segoe UI"/>
          <w:sz w:val="22"/>
          <w:szCs w:val="22"/>
        </w:rPr>
      </w:pPr>
    </w:p>
    <w:p w14:paraId="79D2A796" w14:textId="77777777" w:rsidR="00972468" w:rsidRPr="00593EC2" w:rsidRDefault="00972468" w:rsidP="00972468">
      <w:pPr>
        <w:pStyle w:val="paragraph"/>
        <w:shd w:val="clear" w:color="auto" w:fill="FFFFFF"/>
        <w:spacing w:before="0" w:beforeAutospacing="0" w:after="0" w:afterAutospacing="0" w:line="360" w:lineRule="auto"/>
        <w:jc w:val="both"/>
        <w:textAlignment w:val="baseline"/>
        <w:rPr>
          <w:rStyle w:val="eop"/>
          <w:rFonts w:ascii="Arial" w:hAnsi="Arial" w:cs="Arial"/>
          <w:b/>
          <w:bCs/>
          <w:sz w:val="22"/>
          <w:szCs w:val="22"/>
        </w:rPr>
      </w:pPr>
      <w:r w:rsidRPr="00593EC2">
        <w:rPr>
          <w:rStyle w:val="normaltextrun"/>
          <w:rFonts w:ascii="Arial" w:hAnsi="Arial" w:cs="Arial"/>
          <w:sz w:val="22"/>
          <w:szCs w:val="22"/>
          <w:lang w:val="en-US"/>
        </w:rPr>
        <w:t>Haberle, H.O. (2015) </w:t>
      </w:r>
      <w:r w:rsidRPr="00593EC2">
        <w:rPr>
          <w:rStyle w:val="normaltextrun"/>
          <w:rFonts w:ascii="Arial" w:hAnsi="Arial" w:cs="Arial"/>
          <w:i/>
          <w:iCs/>
          <w:sz w:val="22"/>
          <w:szCs w:val="22"/>
          <w:lang w:val="en-US"/>
        </w:rPr>
        <w:t>Electrical Engineering: Tables, Standards, Formulas</w:t>
      </w:r>
      <w:r w:rsidRPr="00593EC2">
        <w:rPr>
          <w:rStyle w:val="normaltextrun"/>
          <w:rFonts w:ascii="Arial" w:hAnsi="Arial" w:cs="Arial"/>
          <w:sz w:val="22"/>
          <w:szCs w:val="22"/>
          <w:lang w:val="en-US"/>
        </w:rPr>
        <w:t>. </w:t>
      </w:r>
      <w:r w:rsidRPr="00593EC2">
        <w:rPr>
          <w:rStyle w:val="normaltextrun"/>
          <w:rFonts w:ascii="Arial" w:hAnsi="Arial" w:cs="Arial"/>
          <w:sz w:val="22"/>
          <w:szCs w:val="22"/>
          <w:shd w:val="clear" w:color="auto" w:fill="FFFFFF"/>
          <w:lang w:val="en-US"/>
        </w:rPr>
        <w:t xml:space="preserve">Europa </w:t>
      </w:r>
      <w:proofErr w:type="spellStart"/>
      <w:r w:rsidRPr="00593EC2">
        <w:rPr>
          <w:rStyle w:val="normaltextrun"/>
          <w:rFonts w:ascii="Arial" w:hAnsi="Arial" w:cs="Arial"/>
          <w:sz w:val="22"/>
          <w:szCs w:val="22"/>
          <w:shd w:val="clear" w:color="auto" w:fill="FFFFFF"/>
          <w:lang w:val="en-US"/>
        </w:rPr>
        <w:t>Lehrmittel</w:t>
      </w:r>
      <w:proofErr w:type="spellEnd"/>
      <w:r w:rsidRPr="00593EC2">
        <w:rPr>
          <w:rStyle w:val="normaltextrun"/>
          <w:rFonts w:ascii="Arial" w:hAnsi="Arial" w:cs="Arial"/>
          <w:sz w:val="22"/>
          <w:szCs w:val="22"/>
          <w:shd w:val="clear" w:color="auto" w:fill="FFFFFF"/>
          <w:lang w:val="en-US"/>
        </w:rPr>
        <w:t xml:space="preserve"> Verlag. ISBN: 380853270X</w:t>
      </w:r>
      <w:r w:rsidRPr="00593EC2">
        <w:rPr>
          <w:rStyle w:val="eop"/>
          <w:rFonts w:ascii="Arial" w:hAnsi="Arial" w:cs="Arial"/>
          <w:b/>
          <w:bCs/>
          <w:sz w:val="22"/>
          <w:szCs w:val="22"/>
        </w:rPr>
        <w:t> </w:t>
      </w:r>
    </w:p>
    <w:p w14:paraId="21741B5B" w14:textId="77777777" w:rsidR="00972468" w:rsidRPr="00593EC2" w:rsidRDefault="00972468" w:rsidP="00972468">
      <w:pPr>
        <w:pStyle w:val="paragraph"/>
        <w:shd w:val="clear" w:color="auto" w:fill="FFFFFF"/>
        <w:spacing w:before="0" w:beforeAutospacing="0" w:after="0" w:afterAutospacing="0" w:line="360" w:lineRule="auto"/>
        <w:jc w:val="both"/>
        <w:textAlignment w:val="baseline"/>
        <w:rPr>
          <w:rFonts w:ascii="Segoe UI" w:hAnsi="Segoe UI" w:cs="Segoe UI"/>
          <w:b/>
          <w:bCs/>
          <w:sz w:val="22"/>
          <w:szCs w:val="22"/>
        </w:rPr>
      </w:pPr>
    </w:p>
    <w:p w14:paraId="7E4A4141" w14:textId="77777777" w:rsidR="00972468" w:rsidRPr="00593EC2" w:rsidRDefault="00972468" w:rsidP="00972468">
      <w:pPr>
        <w:pStyle w:val="paragraph"/>
        <w:shd w:val="clear" w:color="auto" w:fill="FFFFFF"/>
        <w:spacing w:before="0" w:beforeAutospacing="0" w:after="0" w:afterAutospacing="0" w:line="360" w:lineRule="auto"/>
        <w:jc w:val="both"/>
        <w:textAlignment w:val="baseline"/>
        <w:rPr>
          <w:rStyle w:val="eop"/>
          <w:rFonts w:ascii="Arial" w:hAnsi="Arial" w:cs="Arial"/>
          <w:b/>
          <w:bCs/>
          <w:sz w:val="22"/>
          <w:szCs w:val="22"/>
        </w:rPr>
      </w:pPr>
      <w:r w:rsidRPr="00593EC2">
        <w:rPr>
          <w:rStyle w:val="normaltextrun"/>
          <w:rFonts w:ascii="Arial" w:hAnsi="Arial" w:cs="Arial"/>
          <w:sz w:val="22"/>
          <w:szCs w:val="22"/>
          <w:lang w:val="en-US"/>
        </w:rPr>
        <w:t>Schultz, N. (2019) </w:t>
      </w:r>
      <w:r w:rsidRPr="00593EC2">
        <w:rPr>
          <w:rStyle w:val="normaltextrun"/>
          <w:rFonts w:ascii="Arial" w:hAnsi="Arial" w:cs="Arial"/>
          <w:i/>
          <w:iCs/>
          <w:sz w:val="22"/>
          <w:szCs w:val="22"/>
          <w:lang w:val="en-US"/>
        </w:rPr>
        <w:t>Advances in Electrical and Electronic Engineering</w:t>
      </w:r>
      <w:r w:rsidRPr="00593EC2">
        <w:rPr>
          <w:rStyle w:val="normaltextrun"/>
          <w:rFonts w:ascii="Arial" w:hAnsi="Arial" w:cs="Arial"/>
          <w:sz w:val="22"/>
          <w:szCs w:val="22"/>
          <w:lang w:val="en-US"/>
        </w:rPr>
        <w:t>. </w:t>
      </w:r>
      <w:proofErr w:type="spellStart"/>
      <w:r w:rsidRPr="00593EC2">
        <w:rPr>
          <w:rStyle w:val="normaltextrun"/>
          <w:rFonts w:ascii="Arial" w:hAnsi="Arial" w:cs="Arial"/>
          <w:sz w:val="22"/>
          <w:szCs w:val="22"/>
          <w:shd w:val="clear" w:color="auto" w:fill="FFFFFF"/>
          <w:lang w:val="en-US"/>
        </w:rPr>
        <w:t>Clanrye</w:t>
      </w:r>
      <w:proofErr w:type="spellEnd"/>
      <w:r w:rsidRPr="00593EC2">
        <w:rPr>
          <w:rStyle w:val="normaltextrun"/>
          <w:rFonts w:ascii="Arial" w:hAnsi="Arial" w:cs="Arial"/>
          <w:sz w:val="22"/>
          <w:szCs w:val="22"/>
          <w:shd w:val="clear" w:color="auto" w:fill="FFFFFF"/>
          <w:lang w:val="en-US"/>
        </w:rPr>
        <w:t> International. ISBN: 1632407973</w:t>
      </w:r>
      <w:r w:rsidRPr="00593EC2">
        <w:rPr>
          <w:rStyle w:val="eop"/>
          <w:rFonts w:ascii="Arial" w:hAnsi="Arial" w:cs="Arial"/>
          <w:b/>
          <w:bCs/>
          <w:sz w:val="22"/>
          <w:szCs w:val="22"/>
        </w:rPr>
        <w:t> </w:t>
      </w:r>
    </w:p>
    <w:p w14:paraId="01B65A98" w14:textId="77777777" w:rsidR="00972468" w:rsidRPr="00593EC2" w:rsidRDefault="00972468" w:rsidP="00972468">
      <w:pPr>
        <w:pStyle w:val="paragraph"/>
        <w:shd w:val="clear" w:color="auto" w:fill="FFFFFF"/>
        <w:spacing w:before="0" w:beforeAutospacing="0" w:after="0" w:afterAutospacing="0" w:line="360" w:lineRule="auto"/>
        <w:jc w:val="both"/>
        <w:textAlignment w:val="baseline"/>
        <w:rPr>
          <w:rFonts w:ascii="Segoe UI" w:hAnsi="Segoe UI" w:cs="Segoe UI"/>
          <w:b/>
          <w:bCs/>
          <w:sz w:val="22"/>
          <w:szCs w:val="22"/>
        </w:rPr>
      </w:pPr>
    </w:p>
    <w:p w14:paraId="4BBE35FC" w14:textId="77777777" w:rsidR="00972468" w:rsidRPr="00593EC2" w:rsidRDefault="00972468" w:rsidP="00972468">
      <w:pPr>
        <w:pStyle w:val="paragraph"/>
        <w:spacing w:before="0" w:beforeAutospacing="0" w:after="0" w:afterAutospacing="0" w:line="360" w:lineRule="auto"/>
        <w:jc w:val="both"/>
        <w:textAlignment w:val="baseline"/>
        <w:rPr>
          <w:rFonts w:ascii="Segoe UI" w:hAnsi="Segoe UI" w:cs="Segoe UI"/>
          <w:sz w:val="22"/>
          <w:szCs w:val="22"/>
        </w:rPr>
      </w:pPr>
      <w:r w:rsidRPr="00593EC2">
        <w:rPr>
          <w:rStyle w:val="normaltextrun"/>
          <w:rFonts w:ascii="Arial" w:hAnsi="Arial" w:cs="Arial"/>
          <w:sz w:val="22"/>
          <w:szCs w:val="22"/>
        </w:rPr>
        <w:t>Bolton W. (2015) </w:t>
      </w:r>
      <w:r w:rsidRPr="00593EC2">
        <w:rPr>
          <w:rStyle w:val="normaltextrun"/>
          <w:rFonts w:ascii="Arial" w:hAnsi="Arial" w:cs="Arial"/>
          <w:i/>
          <w:iCs/>
          <w:sz w:val="22"/>
          <w:szCs w:val="22"/>
        </w:rPr>
        <w:t>Mechatronics: Electronic Control Systems in Mechanical and Electrical Engineering, 6</w:t>
      </w:r>
      <w:r w:rsidRPr="00593EC2">
        <w:rPr>
          <w:rStyle w:val="normaltextrun"/>
          <w:rFonts w:ascii="Arial" w:hAnsi="Arial" w:cs="Arial"/>
          <w:i/>
          <w:iCs/>
          <w:sz w:val="22"/>
          <w:szCs w:val="22"/>
          <w:vertAlign w:val="superscript"/>
        </w:rPr>
        <w:t>th</w:t>
      </w:r>
      <w:r w:rsidRPr="00593EC2">
        <w:rPr>
          <w:rStyle w:val="normaltextrun"/>
          <w:rFonts w:ascii="Arial" w:hAnsi="Arial" w:cs="Arial"/>
          <w:i/>
          <w:iCs/>
          <w:sz w:val="22"/>
          <w:szCs w:val="22"/>
        </w:rPr>
        <w:t> Edition</w:t>
      </w:r>
      <w:r w:rsidRPr="00593EC2">
        <w:rPr>
          <w:rStyle w:val="normaltextrun"/>
          <w:rFonts w:ascii="Arial" w:hAnsi="Arial" w:cs="Arial"/>
          <w:sz w:val="22"/>
          <w:szCs w:val="22"/>
        </w:rPr>
        <w:t>. Pearson Education. ISBN: 9781292076683</w:t>
      </w:r>
      <w:r w:rsidRPr="00593EC2">
        <w:rPr>
          <w:rStyle w:val="eop"/>
          <w:rFonts w:ascii="Arial" w:hAnsi="Arial" w:cs="Arial"/>
          <w:sz w:val="22"/>
          <w:szCs w:val="22"/>
        </w:rPr>
        <w:t> </w:t>
      </w:r>
    </w:p>
    <w:p w14:paraId="2C6C87FA" w14:textId="6A0281C6" w:rsidR="00B03B66" w:rsidRPr="00593EC2" w:rsidRDefault="00B03B66" w:rsidP="00EC7CDE">
      <w:pPr>
        <w:spacing w:line="360" w:lineRule="auto"/>
        <w:rPr>
          <w:rStyle w:val="eop"/>
          <w:rFonts w:ascii="Arial" w:hAnsi="Arial" w:cs="Arial"/>
          <w:shd w:val="clear" w:color="auto" w:fill="FFFFFF"/>
        </w:rPr>
      </w:pPr>
    </w:p>
    <w:p w14:paraId="7D39769F" w14:textId="76B178D9" w:rsidR="0072230E" w:rsidRPr="00593EC2" w:rsidRDefault="003F55FA" w:rsidP="00EC7CDE">
      <w:pPr>
        <w:spacing w:line="360" w:lineRule="auto"/>
        <w:rPr>
          <w:rStyle w:val="eop"/>
          <w:rFonts w:ascii="Arial" w:hAnsi="Arial" w:cs="Arial"/>
          <w:i/>
          <w:iCs/>
          <w:shd w:val="clear" w:color="auto" w:fill="FFFFFF"/>
        </w:rPr>
      </w:pPr>
      <w:proofErr w:type="spellStart"/>
      <w:r w:rsidRPr="00593EC2">
        <w:rPr>
          <w:rStyle w:val="eop"/>
          <w:rFonts w:ascii="Arial" w:hAnsi="Arial" w:cs="Arial"/>
          <w:shd w:val="clear" w:color="auto" w:fill="FFFFFF"/>
        </w:rPr>
        <w:t>S</w:t>
      </w:r>
      <w:r w:rsidR="00A40C82" w:rsidRPr="00593EC2">
        <w:rPr>
          <w:rStyle w:val="eop"/>
          <w:rFonts w:ascii="Arial" w:hAnsi="Arial" w:cs="Arial"/>
          <w:shd w:val="clear" w:color="auto" w:fill="FFFFFF"/>
        </w:rPr>
        <w:t>vr</w:t>
      </w:r>
      <w:r w:rsidR="007F17BD" w:rsidRPr="00593EC2">
        <w:rPr>
          <w:rStyle w:val="eop"/>
          <w:rFonts w:ascii="Arial" w:hAnsi="Arial" w:cs="Arial"/>
          <w:shd w:val="clear" w:color="auto" w:fill="FFFFFF"/>
        </w:rPr>
        <w:t>c</w:t>
      </w:r>
      <w:r w:rsidR="00A40C82" w:rsidRPr="00593EC2">
        <w:rPr>
          <w:rStyle w:val="eop"/>
          <w:rFonts w:ascii="Arial" w:hAnsi="Arial" w:cs="Arial"/>
          <w:shd w:val="clear" w:color="auto" w:fill="FFFFFF"/>
        </w:rPr>
        <w:t>ek</w:t>
      </w:r>
      <w:proofErr w:type="spellEnd"/>
      <w:r w:rsidR="00A40C82" w:rsidRPr="00593EC2">
        <w:rPr>
          <w:rStyle w:val="eop"/>
          <w:rFonts w:ascii="Arial" w:hAnsi="Arial" w:cs="Arial"/>
          <w:shd w:val="clear" w:color="auto" w:fill="FFFFFF"/>
        </w:rPr>
        <w:t xml:space="preserve"> W.Y et al (2006) </w:t>
      </w:r>
      <w:r w:rsidR="00007E18" w:rsidRPr="00593EC2">
        <w:rPr>
          <w:rStyle w:val="eop"/>
          <w:rFonts w:ascii="Arial" w:hAnsi="Arial" w:cs="Arial"/>
          <w:i/>
          <w:iCs/>
          <w:shd w:val="clear" w:color="auto" w:fill="FFFFFF"/>
        </w:rPr>
        <w:t xml:space="preserve">A </w:t>
      </w:r>
      <w:r w:rsidR="008F6464" w:rsidRPr="00593EC2">
        <w:rPr>
          <w:rStyle w:val="eop"/>
          <w:rFonts w:ascii="Arial" w:hAnsi="Arial" w:cs="Arial"/>
          <w:i/>
          <w:iCs/>
          <w:shd w:val="clear" w:color="auto" w:fill="FFFFFF"/>
        </w:rPr>
        <w:t>R</w:t>
      </w:r>
      <w:r w:rsidR="00007E18" w:rsidRPr="00593EC2">
        <w:rPr>
          <w:rStyle w:val="eop"/>
          <w:rFonts w:ascii="Arial" w:hAnsi="Arial" w:cs="Arial"/>
          <w:i/>
          <w:iCs/>
          <w:shd w:val="clear" w:color="auto" w:fill="FFFFFF"/>
        </w:rPr>
        <w:t xml:space="preserve">eal </w:t>
      </w:r>
      <w:r w:rsidR="008F6464" w:rsidRPr="00593EC2">
        <w:rPr>
          <w:rStyle w:val="eop"/>
          <w:rFonts w:ascii="Arial" w:hAnsi="Arial" w:cs="Arial"/>
          <w:i/>
          <w:iCs/>
          <w:shd w:val="clear" w:color="auto" w:fill="FFFFFF"/>
        </w:rPr>
        <w:t>T</w:t>
      </w:r>
      <w:r w:rsidR="00007E18" w:rsidRPr="00593EC2">
        <w:rPr>
          <w:rStyle w:val="eop"/>
          <w:rFonts w:ascii="Arial" w:hAnsi="Arial" w:cs="Arial"/>
          <w:i/>
          <w:iCs/>
          <w:shd w:val="clear" w:color="auto" w:fill="FFFFFF"/>
        </w:rPr>
        <w:t xml:space="preserve">ime </w:t>
      </w:r>
      <w:r w:rsidR="008F6464" w:rsidRPr="00593EC2">
        <w:rPr>
          <w:rStyle w:val="eop"/>
          <w:rFonts w:ascii="Arial" w:hAnsi="Arial" w:cs="Arial"/>
          <w:i/>
          <w:iCs/>
          <w:shd w:val="clear" w:color="auto" w:fill="FFFFFF"/>
        </w:rPr>
        <w:t>A</w:t>
      </w:r>
      <w:r w:rsidR="00007E18" w:rsidRPr="00593EC2">
        <w:rPr>
          <w:rStyle w:val="eop"/>
          <w:rFonts w:ascii="Arial" w:hAnsi="Arial" w:cs="Arial"/>
          <w:i/>
          <w:iCs/>
          <w:shd w:val="clear" w:color="auto" w:fill="FFFFFF"/>
        </w:rPr>
        <w:t xml:space="preserve">pproach to </w:t>
      </w:r>
      <w:r w:rsidR="008F6464" w:rsidRPr="00593EC2">
        <w:rPr>
          <w:rStyle w:val="eop"/>
          <w:rFonts w:ascii="Arial" w:hAnsi="Arial" w:cs="Arial"/>
          <w:i/>
          <w:iCs/>
          <w:shd w:val="clear" w:color="auto" w:fill="FFFFFF"/>
        </w:rPr>
        <w:t>P</w:t>
      </w:r>
      <w:r w:rsidR="00007E18" w:rsidRPr="00593EC2">
        <w:rPr>
          <w:rStyle w:val="eop"/>
          <w:rFonts w:ascii="Arial" w:hAnsi="Arial" w:cs="Arial"/>
          <w:i/>
          <w:iCs/>
          <w:shd w:val="clear" w:color="auto" w:fill="FFFFFF"/>
        </w:rPr>
        <w:t xml:space="preserve">rocess </w:t>
      </w:r>
      <w:r w:rsidR="008F6464" w:rsidRPr="00593EC2">
        <w:rPr>
          <w:rStyle w:val="eop"/>
          <w:rFonts w:ascii="Arial" w:hAnsi="Arial" w:cs="Arial"/>
          <w:i/>
          <w:iCs/>
          <w:shd w:val="clear" w:color="auto" w:fill="FFFFFF"/>
        </w:rPr>
        <w:t>C</w:t>
      </w:r>
      <w:r w:rsidR="00007E18" w:rsidRPr="00593EC2">
        <w:rPr>
          <w:rStyle w:val="eop"/>
          <w:rFonts w:ascii="Arial" w:hAnsi="Arial" w:cs="Arial"/>
          <w:i/>
          <w:iCs/>
          <w:shd w:val="clear" w:color="auto" w:fill="FFFFFF"/>
        </w:rPr>
        <w:t>ontrol, Second Edition</w:t>
      </w:r>
      <w:r w:rsidR="002D755E" w:rsidRPr="00593EC2">
        <w:rPr>
          <w:rStyle w:val="eop"/>
          <w:rFonts w:ascii="Arial" w:hAnsi="Arial" w:cs="Arial"/>
          <w:i/>
          <w:iCs/>
          <w:shd w:val="clear" w:color="auto" w:fill="FFFFFF"/>
        </w:rPr>
        <w:t>. John Wiley &amp; Sons, Ltd. ISBN: 978-0-470-02533-8.</w:t>
      </w:r>
    </w:p>
    <w:p w14:paraId="269A9FB4" w14:textId="77777777" w:rsidR="00007719" w:rsidRDefault="00007719" w:rsidP="00EC7CDE">
      <w:pPr>
        <w:spacing w:line="360" w:lineRule="auto"/>
        <w:rPr>
          <w:rStyle w:val="eop"/>
          <w:rFonts w:ascii="Arial" w:hAnsi="Arial" w:cs="Arial"/>
          <w:color w:val="000000"/>
          <w:sz w:val="24"/>
          <w:szCs w:val="24"/>
          <w:shd w:val="clear" w:color="auto" w:fill="FFFFFF"/>
        </w:rPr>
      </w:pPr>
    </w:p>
    <w:p w14:paraId="2EA12EE5" w14:textId="7890D530" w:rsidR="00B03B66" w:rsidRDefault="00B03B66" w:rsidP="00EC7CDE">
      <w:pPr>
        <w:spacing w:line="360" w:lineRule="auto"/>
        <w:rPr>
          <w:rStyle w:val="eop"/>
          <w:rFonts w:ascii="Arial" w:hAnsi="Arial" w:cs="Arial"/>
          <w:color w:val="000000"/>
          <w:sz w:val="24"/>
          <w:szCs w:val="24"/>
          <w:shd w:val="clear" w:color="auto" w:fill="FFFFFF"/>
        </w:rPr>
      </w:pPr>
    </w:p>
    <w:p w14:paraId="674F9602" w14:textId="733AC96D" w:rsidR="00B03B66" w:rsidRDefault="00B03B66" w:rsidP="00EC7CDE">
      <w:pPr>
        <w:spacing w:line="360" w:lineRule="auto"/>
        <w:rPr>
          <w:rStyle w:val="eop"/>
          <w:rFonts w:ascii="Arial" w:hAnsi="Arial" w:cs="Arial"/>
          <w:color w:val="000000"/>
          <w:sz w:val="24"/>
          <w:szCs w:val="24"/>
          <w:shd w:val="clear" w:color="auto" w:fill="FFFFFF"/>
        </w:rPr>
      </w:pPr>
    </w:p>
    <w:p w14:paraId="2DBA20A8" w14:textId="77777777" w:rsidR="00604A1A" w:rsidRPr="006D444A" w:rsidRDefault="00604A1A" w:rsidP="00EC7CDE">
      <w:pPr>
        <w:spacing w:line="360" w:lineRule="auto"/>
        <w:rPr>
          <w:rFonts w:ascii="Arial" w:hAnsi="Arial" w:cs="Arial"/>
          <w:color w:val="000000" w:themeColor="text1"/>
          <w:sz w:val="24"/>
          <w:szCs w:val="24"/>
        </w:rPr>
      </w:pPr>
    </w:p>
    <w:sectPr w:rsidR="00604A1A" w:rsidRPr="006D444A">
      <w:footerReference w:type="default" r:id="rId6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ony Howles" w:date="2021-05-25T12:46:00Z" w:initials="TH">
    <w:p w14:paraId="4A39A770" w14:textId="1CB1F40E" w:rsidR="00173679" w:rsidRDefault="00173679">
      <w:pPr>
        <w:pStyle w:val="CommentText"/>
      </w:pPr>
      <w:r>
        <w:rPr>
          <w:rStyle w:val="CommentReference"/>
        </w:rPr>
        <w:annotationRef/>
      </w:r>
      <w:r w:rsidR="00EF2FFF">
        <w:t>Very g</w:t>
      </w:r>
      <w:r w:rsidR="006E73C0">
        <w:t>ood work</w:t>
      </w:r>
      <w:r w:rsidR="00EF2FFF">
        <w:t xml:space="preserve"> again Lee</w:t>
      </w:r>
      <w:bookmarkStart w:id="1" w:name="_GoBack"/>
      <w:bookmarkEnd w:id="1"/>
    </w:p>
  </w:comment>
  <w:comment w:id="3" w:author="Tony Howles" w:date="2021-05-28T11:07:00Z" w:initials="TH">
    <w:p w14:paraId="2E957F3D" w14:textId="2C7D22B3" w:rsidR="00EF2FFF" w:rsidRDefault="00EF2FFF">
      <w:pPr>
        <w:pStyle w:val="CommentText"/>
      </w:pPr>
      <w:r>
        <w:rPr>
          <w:rStyle w:val="CommentReference"/>
        </w:rPr>
        <w:annotationRef/>
      </w:r>
      <w:r>
        <w:t>Good word count</w:t>
      </w:r>
    </w:p>
  </w:comment>
  <w:comment w:id="4" w:author="Tony Howles" w:date="2021-05-28T11:07:00Z" w:initials="TH">
    <w:p w14:paraId="5207159D" w14:textId="7B275284" w:rsidR="00EF2FFF" w:rsidRDefault="00EF2FFF">
      <w:pPr>
        <w:pStyle w:val="CommentText"/>
      </w:pPr>
      <w:r>
        <w:rPr>
          <w:rStyle w:val="CommentReference"/>
        </w:rPr>
        <w:annotationRef/>
      </w:r>
      <w:r>
        <w:t xml:space="preserve">Good referencing </w:t>
      </w:r>
    </w:p>
  </w:comment>
  <w:comment w:id="5" w:author="Tony Howles" w:date="2021-05-28T11:08:00Z" w:initials="TH">
    <w:p w14:paraId="57A8F5EE" w14:textId="7FEBDEED" w:rsidR="00EF2FFF" w:rsidRDefault="00EF2FFF">
      <w:pPr>
        <w:pStyle w:val="CommentText"/>
      </w:pPr>
      <w:r>
        <w:rPr>
          <w:rStyle w:val="CommentReference"/>
        </w:rPr>
        <w:annotationRef/>
      </w:r>
      <w:r>
        <w:t>Example of use in your own work area.  Well done</w:t>
      </w:r>
    </w:p>
  </w:comment>
  <w:comment w:id="6" w:author="Tony Howles" w:date="2021-05-28T11:10:00Z" w:initials="TH">
    <w:p w14:paraId="427EB38D" w14:textId="7766D9A3" w:rsidR="00EF2FFF" w:rsidRDefault="00EF2FFF">
      <w:pPr>
        <w:pStyle w:val="CommentText"/>
      </w:pPr>
      <w:r>
        <w:rPr>
          <w:rStyle w:val="CommentReference"/>
        </w:rPr>
        <w:annotationRef/>
      </w:r>
      <w:r>
        <w:t>Use of college software</w:t>
      </w:r>
    </w:p>
  </w:comment>
  <w:comment w:id="7" w:author="Tony Howles" w:date="2021-05-28T11:11:00Z" w:initials="TH">
    <w:p w14:paraId="3FB82BCA" w14:textId="0869126A" w:rsidR="00EF2FFF" w:rsidRDefault="00EF2FFF">
      <w:pPr>
        <w:pStyle w:val="CommentText"/>
      </w:pPr>
      <w:r>
        <w:rPr>
          <w:rStyle w:val="CommentReference"/>
        </w:rPr>
        <w:annotationRef/>
      </w:r>
      <w:r>
        <w:t>Could be in alphabetical order</w:t>
      </w:r>
    </w:p>
  </w:comment>
  <w:comment w:id="8" w:author="Tony Howles" w:date="2021-05-28T11:12:00Z" w:initials="TH">
    <w:p w14:paraId="4DC694DB" w14:textId="5B62E0CB" w:rsidR="00EF2FFF" w:rsidRDefault="00EF2FFF">
      <w:pPr>
        <w:pStyle w:val="CommentText"/>
      </w:pPr>
      <w:r>
        <w:rPr>
          <w:rStyle w:val="CommentReference"/>
        </w:rPr>
        <w:annotationRef/>
      </w:r>
      <w:r>
        <w:t>Could be in alphabetical order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A39A770" w15:done="0"/>
  <w15:commentEx w15:paraId="2E957F3D" w15:done="0"/>
  <w15:commentEx w15:paraId="5207159D" w15:done="0"/>
  <w15:commentEx w15:paraId="57A8F5EE" w15:done="0"/>
  <w15:commentEx w15:paraId="427EB38D" w15:done="0"/>
  <w15:commentEx w15:paraId="3FB82BCA" w15:done="0"/>
  <w15:commentEx w15:paraId="4DC694D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A39A770" w16cid:durableId="2457702D"/>
  <w16cid:commentId w16cid:paraId="5207159D" w16cid:durableId="245B4D56"/>
  <w16cid:commentId w16cid:paraId="57A8F5EE" w16cid:durableId="245B4DB0"/>
  <w16cid:commentId w16cid:paraId="427EB38D" w16cid:durableId="245B4E24"/>
  <w16cid:commentId w16cid:paraId="3FB82BCA" w16cid:durableId="245B4E65"/>
  <w16cid:commentId w16cid:paraId="4DC694DB" w16cid:durableId="245B4E9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68AD0" w14:textId="77777777" w:rsidR="003E46E3" w:rsidRDefault="003E46E3" w:rsidP="0098704E">
      <w:pPr>
        <w:spacing w:after="0" w:line="240" w:lineRule="auto"/>
      </w:pPr>
      <w:r>
        <w:separator/>
      </w:r>
    </w:p>
  </w:endnote>
  <w:endnote w:type="continuationSeparator" w:id="0">
    <w:p w14:paraId="789360A6" w14:textId="77777777" w:rsidR="003E46E3" w:rsidRDefault="003E46E3" w:rsidP="0098704E">
      <w:pPr>
        <w:spacing w:after="0" w:line="240" w:lineRule="auto"/>
      </w:pPr>
      <w:r>
        <w:continuationSeparator/>
      </w:r>
    </w:p>
  </w:endnote>
  <w:endnote w:type="continuationNotice" w:id="1">
    <w:p w14:paraId="311DA886" w14:textId="77777777" w:rsidR="003E46E3" w:rsidRDefault="003E46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7814321"/>
      <w:docPartObj>
        <w:docPartGallery w:val="Page Numbers (Bottom of Page)"/>
        <w:docPartUnique/>
      </w:docPartObj>
    </w:sdtPr>
    <w:sdtEndPr>
      <w:rPr>
        <w:noProof/>
      </w:rPr>
    </w:sdtEndPr>
    <w:sdtContent>
      <w:p w14:paraId="51192849" w14:textId="77777777" w:rsidR="00524B12" w:rsidRDefault="00524B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3ABECC" w14:textId="3CFE7761" w:rsidR="00524B12" w:rsidRDefault="00524B12">
    <w:pPr>
      <w:pStyle w:val="Footer"/>
    </w:pPr>
    <w:r>
      <w:t>Lee Williams</w:t>
    </w:r>
    <w:r>
      <w:tab/>
      <w:t>Word Count = 2195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5ED22" w14:textId="77777777" w:rsidR="003E46E3" w:rsidRDefault="003E46E3" w:rsidP="0098704E">
      <w:pPr>
        <w:spacing w:after="0" w:line="240" w:lineRule="auto"/>
      </w:pPr>
      <w:r>
        <w:separator/>
      </w:r>
    </w:p>
  </w:footnote>
  <w:footnote w:type="continuationSeparator" w:id="0">
    <w:p w14:paraId="0906D9AD" w14:textId="77777777" w:rsidR="003E46E3" w:rsidRDefault="003E46E3" w:rsidP="0098704E">
      <w:pPr>
        <w:spacing w:after="0" w:line="240" w:lineRule="auto"/>
      </w:pPr>
      <w:r>
        <w:continuationSeparator/>
      </w:r>
    </w:p>
  </w:footnote>
  <w:footnote w:type="continuationNotice" w:id="1">
    <w:p w14:paraId="410C1097" w14:textId="77777777" w:rsidR="003E46E3" w:rsidRDefault="003E46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D0F65"/>
    <w:multiLevelType w:val="hybridMultilevel"/>
    <w:tmpl w:val="7DFCADDC"/>
    <w:lvl w:ilvl="0" w:tplc="0409000F">
      <w:start w:val="1"/>
      <w:numFmt w:val="decimal"/>
      <w:lvlText w:val="%1."/>
      <w:lvlJc w:val="left"/>
      <w:pPr>
        <w:tabs>
          <w:tab w:val="num" w:pos="181"/>
        </w:tabs>
        <w:ind w:left="181" w:hanging="360"/>
      </w:pPr>
    </w:lvl>
    <w:lvl w:ilvl="1" w:tplc="04090019">
      <w:start w:val="1"/>
      <w:numFmt w:val="lowerLetter"/>
      <w:lvlText w:val="%2."/>
      <w:lvlJc w:val="left"/>
      <w:pPr>
        <w:tabs>
          <w:tab w:val="num" w:pos="901"/>
        </w:tabs>
        <w:ind w:left="901" w:hanging="360"/>
      </w:pPr>
    </w:lvl>
    <w:lvl w:ilvl="2" w:tplc="0409001B">
      <w:start w:val="1"/>
      <w:numFmt w:val="lowerRoman"/>
      <w:lvlText w:val="%3."/>
      <w:lvlJc w:val="right"/>
      <w:pPr>
        <w:tabs>
          <w:tab w:val="num" w:pos="1621"/>
        </w:tabs>
        <w:ind w:left="1621" w:hanging="180"/>
      </w:pPr>
    </w:lvl>
    <w:lvl w:ilvl="3" w:tplc="0409000F">
      <w:start w:val="1"/>
      <w:numFmt w:val="decimal"/>
      <w:lvlText w:val="%4."/>
      <w:lvlJc w:val="left"/>
      <w:pPr>
        <w:tabs>
          <w:tab w:val="num" w:pos="2341"/>
        </w:tabs>
        <w:ind w:left="2341" w:hanging="360"/>
      </w:pPr>
    </w:lvl>
    <w:lvl w:ilvl="4" w:tplc="04090019">
      <w:start w:val="1"/>
      <w:numFmt w:val="lowerLetter"/>
      <w:lvlText w:val="%5."/>
      <w:lvlJc w:val="left"/>
      <w:pPr>
        <w:tabs>
          <w:tab w:val="num" w:pos="3061"/>
        </w:tabs>
        <w:ind w:left="3061" w:hanging="360"/>
      </w:pPr>
    </w:lvl>
    <w:lvl w:ilvl="5" w:tplc="0409001B">
      <w:start w:val="1"/>
      <w:numFmt w:val="lowerRoman"/>
      <w:lvlText w:val="%6."/>
      <w:lvlJc w:val="right"/>
      <w:pPr>
        <w:tabs>
          <w:tab w:val="num" w:pos="3781"/>
        </w:tabs>
        <w:ind w:left="3781" w:hanging="180"/>
      </w:pPr>
    </w:lvl>
    <w:lvl w:ilvl="6" w:tplc="0409000F">
      <w:start w:val="1"/>
      <w:numFmt w:val="decimal"/>
      <w:lvlText w:val="%7."/>
      <w:lvlJc w:val="left"/>
      <w:pPr>
        <w:tabs>
          <w:tab w:val="num" w:pos="4501"/>
        </w:tabs>
        <w:ind w:left="4501" w:hanging="360"/>
      </w:pPr>
    </w:lvl>
    <w:lvl w:ilvl="7" w:tplc="04090019">
      <w:start w:val="1"/>
      <w:numFmt w:val="lowerLetter"/>
      <w:lvlText w:val="%8."/>
      <w:lvlJc w:val="left"/>
      <w:pPr>
        <w:tabs>
          <w:tab w:val="num" w:pos="5221"/>
        </w:tabs>
        <w:ind w:left="5221" w:hanging="360"/>
      </w:pPr>
    </w:lvl>
    <w:lvl w:ilvl="8" w:tplc="0409001B">
      <w:start w:val="1"/>
      <w:numFmt w:val="lowerRoman"/>
      <w:lvlText w:val="%9."/>
      <w:lvlJc w:val="right"/>
      <w:pPr>
        <w:tabs>
          <w:tab w:val="num" w:pos="5941"/>
        </w:tabs>
        <w:ind w:left="5941" w:hanging="180"/>
      </w:pPr>
    </w:lvl>
  </w:abstractNum>
  <w:abstractNum w:abstractNumId="1" w15:restartNumberingAfterBreak="0">
    <w:nsid w:val="11D07BDD"/>
    <w:multiLevelType w:val="hybridMultilevel"/>
    <w:tmpl w:val="47C0F754"/>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18540170"/>
    <w:multiLevelType w:val="hybridMultilevel"/>
    <w:tmpl w:val="A6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D82EF1"/>
    <w:multiLevelType w:val="hybridMultilevel"/>
    <w:tmpl w:val="21F07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E94A18"/>
    <w:multiLevelType w:val="hybridMultilevel"/>
    <w:tmpl w:val="59CEC5AC"/>
    <w:lvl w:ilvl="0" w:tplc="04090001">
      <w:start w:val="1"/>
      <w:numFmt w:val="bullet"/>
      <w:lvlText w:val=""/>
      <w:lvlJc w:val="left"/>
      <w:pPr>
        <w:tabs>
          <w:tab w:val="num" w:pos="153"/>
        </w:tabs>
        <w:ind w:left="153" w:hanging="360"/>
      </w:pPr>
      <w:rPr>
        <w:rFonts w:ascii="Symbol" w:hAnsi="Symbol" w:hint="default"/>
      </w:rPr>
    </w:lvl>
    <w:lvl w:ilvl="1" w:tplc="04090003">
      <w:start w:val="1"/>
      <w:numFmt w:val="bullet"/>
      <w:lvlText w:val="o"/>
      <w:lvlJc w:val="left"/>
      <w:pPr>
        <w:tabs>
          <w:tab w:val="num" w:pos="873"/>
        </w:tabs>
        <w:ind w:left="873" w:hanging="360"/>
      </w:pPr>
      <w:rPr>
        <w:rFonts w:ascii="Courier New" w:hAnsi="Courier New" w:cs="Times New Roman" w:hint="default"/>
      </w:rPr>
    </w:lvl>
    <w:lvl w:ilvl="2" w:tplc="04090005">
      <w:start w:val="1"/>
      <w:numFmt w:val="bullet"/>
      <w:lvlText w:val=""/>
      <w:lvlJc w:val="left"/>
      <w:pPr>
        <w:tabs>
          <w:tab w:val="num" w:pos="1593"/>
        </w:tabs>
        <w:ind w:left="1593" w:hanging="360"/>
      </w:pPr>
      <w:rPr>
        <w:rFonts w:ascii="Wingdings" w:hAnsi="Wingdings" w:hint="default"/>
      </w:rPr>
    </w:lvl>
    <w:lvl w:ilvl="3" w:tplc="04090001">
      <w:start w:val="1"/>
      <w:numFmt w:val="bullet"/>
      <w:lvlText w:val=""/>
      <w:lvlJc w:val="left"/>
      <w:pPr>
        <w:tabs>
          <w:tab w:val="num" w:pos="2313"/>
        </w:tabs>
        <w:ind w:left="2313" w:hanging="360"/>
      </w:pPr>
      <w:rPr>
        <w:rFonts w:ascii="Symbol" w:hAnsi="Symbol" w:hint="default"/>
      </w:rPr>
    </w:lvl>
    <w:lvl w:ilvl="4" w:tplc="04090003">
      <w:start w:val="1"/>
      <w:numFmt w:val="bullet"/>
      <w:lvlText w:val="o"/>
      <w:lvlJc w:val="left"/>
      <w:pPr>
        <w:tabs>
          <w:tab w:val="num" w:pos="3033"/>
        </w:tabs>
        <w:ind w:left="3033" w:hanging="360"/>
      </w:pPr>
      <w:rPr>
        <w:rFonts w:ascii="Courier New" w:hAnsi="Courier New" w:cs="Times New Roman" w:hint="default"/>
      </w:rPr>
    </w:lvl>
    <w:lvl w:ilvl="5" w:tplc="04090005">
      <w:start w:val="1"/>
      <w:numFmt w:val="bullet"/>
      <w:lvlText w:val=""/>
      <w:lvlJc w:val="left"/>
      <w:pPr>
        <w:tabs>
          <w:tab w:val="num" w:pos="3753"/>
        </w:tabs>
        <w:ind w:left="3753" w:hanging="360"/>
      </w:pPr>
      <w:rPr>
        <w:rFonts w:ascii="Wingdings" w:hAnsi="Wingdings" w:hint="default"/>
      </w:rPr>
    </w:lvl>
    <w:lvl w:ilvl="6" w:tplc="04090001">
      <w:start w:val="1"/>
      <w:numFmt w:val="bullet"/>
      <w:lvlText w:val=""/>
      <w:lvlJc w:val="left"/>
      <w:pPr>
        <w:tabs>
          <w:tab w:val="num" w:pos="4473"/>
        </w:tabs>
        <w:ind w:left="4473" w:hanging="360"/>
      </w:pPr>
      <w:rPr>
        <w:rFonts w:ascii="Symbol" w:hAnsi="Symbol" w:hint="default"/>
      </w:rPr>
    </w:lvl>
    <w:lvl w:ilvl="7" w:tplc="04090003">
      <w:start w:val="1"/>
      <w:numFmt w:val="bullet"/>
      <w:lvlText w:val="o"/>
      <w:lvlJc w:val="left"/>
      <w:pPr>
        <w:tabs>
          <w:tab w:val="num" w:pos="5193"/>
        </w:tabs>
        <w:ind w:left="5193" w:hanging="360"/>
      </w:pPr>
      <w:rPr>
        <w:rFonts w:ascii="Courier New" w:hAnsi="Courier New" w:cs="Times New Roman" w:hint="default"/>
      </w:rPr>
    </w:lvl>
    <w:lvl w:ilvl="8" w:tplc="04090005">
      <w:start w:val="1"/>
      <w:numFmt w:val="bullet"/>
      <w:lvlText w:val=""/>
      <w:lvlJc w:val="left"/>
      <w:pPr>
        <w:tabs>
          <w:tab w:val="num" w:pos="5913"/>
        </w:tabs>
        <w:ind w:left="5913" w:hanging="360"/>
      </w:pPr>
      <w:rPr>
        <w:rFonts w:ascii="Wingdings" w:hAnsi="Wingdings" w:hint="default"/>
      </w:rPr>
    </w:lvl>
  </w:abstractNum>
  <w:abstractNum w:abstractNumId="5" w15:restartNumberingAfterBreak="0">
    <w:nsid w:val="772C347A"/>
    <w:multiLevelType w:val="hybridMultilevel"/>
    <w:tmpl w:val="EE584C5A"/>
    <w:lvl w:ilvl="0" w:tplc="04090001">
      <w:start w:val="1"/>
      <w:numFmt w:val="bullet"/>
      <w:lvlText w:val=""/>
      <w:lvlJc w:val="left"/>
      <w:pPr>
        <w:tabs>
          <w:tab w:val="num" w:pos="153"/>
        </w:tabs>
        <w:ind w:left="153" w:hanging="360"/>
      </w:pPr>
      <w:rPr>
        <w:rFonts w:ascii="Symbol" w:hAnsi="Symbol" w:hint="default"/>
      </w:rPr>
    </w:lvl>
    <w:lvl w:ilvl="1" w:tplc="04090003">
      <w:start w:val="1"/>
      <w:numFmt w:val="bullet"/>
      <w:lvlText w:val="o"/>
      <w:lvlJc w:val="left"/>
      <w:pPr>
        <w:tabs>
          <w:tab w:val="num" w:pos="873"/>
        </w:tabs>
        <w:ind w:left="873" w:hanging="360"/>
      </w:pPr>
      <w:rPr>
        <w:rFonts w:ascii="Courier New" w:hAnsi="Courier New" w:cs="Times New Roman" w:hint="default"/>
      </w:rPr>
    </w:lvl>
    <w:lvl w:ilvl="2" w:tplc="04090005">
      <w:start w:val="1"/>
      <w:numFmt w:val="bullet"/>
      <w:lvlText w:val=""/>
      <w:lvlJc w:val="left"/>
      <w:pPr>
        <w:tabs>
          <w:tab w:val="num" w:pos="1593"/>
        </w:tabs>
        <w:ind w:left="1593" w:hanging="360"/>
      </w:pPr>
      <w:rPr>
        <w:rFonts w:ascii="Wingdings" w:hAnsi="Wingdings" w:hint="default"/>
      </w:rPr>
    </w:lvl>
    <w:lvl w:ilvl="3" w:tplc="04090001">
      <w:start w:val="1"/>
      <w:numFmt w:val="bullet"/>
      <w:lvlText w:val=""/>
      <w:lvlJc w:val="left"/>
      <w:pPr>
        <w:tabs>
          <w:tab w:val="num" w:pos="2313"/>
        </w:tabs>
        <w:ind w:left="2313" w:hanging="360"/>
      </w:pPr>
      <w:rPr>
        <w:rFonts w:ascii="Symbol" w:hAnsi="Symbol" w:hint="default"/>
      </w:rPr>
    </w:lvl>
    <w:lvl w:ilvl="4" w:tplc="04090003">
      <w:start w:val="1"/>
      <w:numFmt w:val="bullet"/>
      <w:lvlText w:val="o"/>
      <w:lvlJc w:val="left"/>
      <w:pPr>
        <w:tabs>
          <w:tab w:val="num" w:pos="3033"/>
        </w:tabs>
        <w:ind w:left="3033" w:hanging="360"/>
      </w:pPr>
      <w:rPr>
        <w:rFonts w:ascii="Courier New" w:hAnsi="Courier New" w:cs="Times New Roman" w:hint="default"/>
      </w:rPr>
    </w:lvl>
    <w:lvl w:ilvl="5" w:tplc="04090005">
      <w:start w:val="1"/>
      <w:numFmt w:val="bullet"/>
      <w:lvlText w:val=""/>
      <w:lvlJc w:val="left"/>
      <w:pPr>
        <w:tabs>
          <w:tab w:val="num" w:pos="3753"/>
        </w:tabs>
        <w:ind w:left="3753" w:hanging="360"/>
      </w:pPr>
      <w:rPr>
        <w:rFonts w:ascii="Wingdings" w:hAnsi="Wingdings" w:hint="default"/>
      </w:rPr>
    </w:lvl>
    <w:lvl w:ilvl="6" w:tplc="04090001">
      <w:start w:val="1"/>
      <w:numFmt w:val="bullet"/>
      <w:lvlText w:val=""/>
      <w:lvlJc w:val="left"/>
      <w:pPr>
        <w:tabs>
          <w:tab w:val="num" w:pos="4473"/>
        </w:tabs>
        <w:ind w:left="4473" w:hanging="360"/>
      </w:pPr>
      <w:rPr>
        <w:rFonts w:ascii="Symbol" w:hAnsi="Symbol" w:hint="default"/>
      </w:rPr>
    </w:lvl>
    <w:lvl w:ilvl="7" w:tplc="04090003">
      <w:start w:val="1"/>
      <w:numFmt w:val="bullet"/>
      <w:lvlText w:val="o"/>
      <w:lvlJc w:val="left"/>
      <w:pPr>
        <w:tabs>
          <w:tab w:val="num" w:pos="5193"/>
        </w:tabs>
        <w:ind w:left="5193" w:hanging="360"/>
      </w:pPr>
      <w:rPr>
        <w:rFonts w:ascii="Courier New" w:hAnsi="Courier New" w:cs="Times New Roman" w:hint="default"/>
      </w:rPr>
    </w:lvl>
    <w:lvl w:ilvl="8" w:tplc="04090005">
      <w:start w:val="1"/>
      <w:numFmt w:val="bullet"/>
      <w:lvlText w:val=""/>
      <w:lvlJc w:val="left"/>
      <w:pPr>
        <w:tabs>
          <w:tab w:val="num" w:pos="5913"/>
        </w:tabs>
        <w:ind w:left="5913" w:hanging="360"/>
      </w:pPr>
      <w:rPr>
        <w:rFonts w:ascii="Wingdings" w:hAnsi="Wingdings" w:hint="default"/>
      </w:rPr>
    </w:lvl>
  </w:abstractNum>
  <w:num w:numId="1">
    <w:abstractNumId w:val="5"/>
  </w:num>
  <w:num w:numId="2">
    <w:abstractNumId w:val="4"/>
  </w:num>
  <w:num w:numId="3">
    <w:abstractNumId w:val="1"/>
  </w:num>
  <w:num w:numId="4">
    <w:abstractNumId w:val="1"/>
  </w:num>
  <w:num w:numId="5">
    <w:abstractNumId w:val="3"/>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ony Howles">
    <w15:presenceInfo w15:providerId="AD" w15:userId="S-1-5-21-1708537768-2139871995-725345543-135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716"/>
    <w:rsid w:val="00000839"/>
    <w:rsid w:val="00001063"/>
    <w:rsid w:val="00001DDB"/>
    <w:rsid w:val="00003AAC"/>
    <w:rsid w:val="00004B21"/>
    <w:rsid w:val="0000652B"/>
    <w:rsid w:val="00007719"/>
    <w:rsid w:val="00007E18"/>
    <w:rsid w:val="00010D9E"/>
    <w:rsid w:val="00011AA4"/>
    <w:rsid w:val="000178DE"/>
    <w:rsid w:val="00020249"/>
    <w:rsid w:val="00021024"/>
    <w:rsid w:val="00021056"/>
    <w:rsid w:val="000232D8"/>
    <w:rsid w:val="00025ABC"/>
    <w:rsid w:val="00025F20"/>
    <w:rsid w:val="00027ADB"/>
    <w:rsid w:val="00031F1B"/>
    <w:rsid w:val="000341C3"/>
    <w:rsid w:val="00036674"/>
    <w:rsid w:val="000369DC"/>
    <w:rsid w:val="00036FB2"/>
    <w:rsid w:val="00041E9A"/>
    <w:rsid w:val="00042823"/>
    <w:rsid w:val="00044355"/>
    <w:rsid w:val="00044AD2"/>
    <w:rsid w:val="00045635"/>
    <w:rsid w:val="0004577E"/>
    <w:rsid w:val="000459A7"/>
    <w:rsid w:val="00053956"/>
    <w:rsid w:val="00057C18"/>
    <w:rsid w:val="0006381B"/>
    <w:rsid w:val="00065959"/>
    <w:rsid w:val="00066335"/>
    <w:rsid w:val="00066474"/>
    <w:rsid w:val="00066FB6"/>
    <w:rsid w:val="000702D3"/>
    <w:rsid w:val="000733BB"/>
    <w:rsid w:val="0007414B"/>
    <w:rsid w:val="0007557E"/>
    <w:rsid w:val="00076E12"/>
    <w:rsid w:val="0007726A"/>
    <w:rsid w:val="00080AA5"/>
    <w:rsid w:val="0008416B"/>
    <w:rsid w:val="00084A84"/>
    <w:rsid w:val="00093590"/>
    <w:rsid w:val="00093A59"/>
    <w:rsid w:val="00095A03"/>
    <w:rsid w:val="00095CE2"/>
    <w:rsid w:val="000979F1"/>
    <w:rsid w:val="00097E9A"/>
    <w:rsid w:val="000A0607"/>
    <w:rsid w:val="000A130F"/>
    <w:rsid w:val="000A3AAB"/>
    <w:rsid w:val="000A41B2"/>
    <w:rsid w:val="000A4D10"/>
    <w:rsid w:val="000A60CE"/>
    <w:rsid w:val="000B29F9"/>
    <w:rsid w:val="000B48BE"/>
    <w:rsid w:val="000B5A4F"/>
    <w:rsid w:val="000B5AAB"/>
    <w:rsid w:val="000C012D"/>
    <w:rsid w:val="000C03B3"/>
    <w:rsid w:val="000C3DA7"/>
    <w:rsid w:val="000C401A"/>
    <w:rsid w:val="000C61A6"/>
    <w:rsid w:val="000D1079"/>
    <w:rsid w:val="000D1502"/>
    <w:rsid w:val="000D176B"/>
    <w:rsid w:val="000D1C3B"/>
    <w:rsid w:val="000D6499"/>
    <w:rsid w:val="000D6507"/>
    <w:rsid w:val="000E26F4"/>
    <w:rsid w:val="000E2F32"/>
    <w:rsid w:val="000E3790"/>
    <w:rsid w:val="000E4814"/>
    <w:rsid w:val="000E7C0D"/>
    <w:rsid w:val="000F2CB7"/>
    <w:rsid w:val="000F3BDE"/>
    <w:rsid w:val="000F636E"/>
    <w:rsid w:val="00102652"/>
    <w:rsid w:val="001033DF"/>
    <w:rsid w:val="0010658A"/>
    <w:rsid w:val="0010667D"/>
    <w:rsid w:val="00106A93"/>
    <w:rsid w:val="00107D19"/>
    <w:rsid w:val="001154F2"/>
    <w:rsid w:val="0012030E"/>
    <w:rsid w:val="001205C9"/>
    <w:rsid w:val="001223E7"/>
    <w:rsid w:val="00122F32"/>
    <w:rsid w:val="00124A78"/>
    <w:rsid w:val="0012524C"/>
    <w:rsid w:val="001252B6"/>
    <w:rsid w:val="0012541C"/>
    <w:rsid w:val="00126601"/>
    <w:rsid w:val="0012720C"/>
    <w:rsid w:val="00127790"/>
    <w:rsid w:val="0013146A"/>
    <w:rsid w:val="00134729"/>
    <w:rsid w:val="0013477E"/>
    <w:rsid w:val="001348E7"/>
    <w:rsid w:val="00135ADE"/>
    <w:rsid w:val="00135E9A"/>
    <w:rsid w:val="00136F8B"/>
    <w:rsid w:val="00140483"/>
    <w:rsid w:val="00140A67"/>
    <w:rsid w:val="0014121A"/>
    <w:rsid w:val="001420E8"/>
    <w:rsid w:val="00143122"/>
    <w:rsid w:val="001440BA"/>
    <w:rsid w:val="00145663"/>
    <w:rsid w:val="00145FA9"/>
    <w:rsid w:val="0015060A"/>
    <w:rsid w:val="00153890"/>
    <w:rsid w:val="0015422F"/>
    <w:rsid w:val="00154DB1"/>
    <w:rsid w:val="00162A16"/>
    <w:rsid w:val="00163B3D"/>
    <w:rsid w:val="00164D1B"/>
    <w:rsid w:val="00170FFB"/>
    <w:rsid w:val="001710D8"/>
    <w:rsid w:val="001727AE"/>
    <w:rsid w:val="00172854"/>
    <w:rsid w:val="0017289B"/>
    <w:rsid w:val="00172AFC"/>
    <w:rsid w:val="00173679"/>
    <w:rsid w:val="00173885"/>
    <w:rsid w:val="00174588"/>
    <w:rsid w:val="001834AD"/>
    <w:rsid w:val="00183576"/>
    <w:rsid w:val="00186F59"/>
    <w:rsid w:val="00186F6A"/>
    <w:rsid w:val="001873E5"/>
    <w:rsid w:val="00187DAE"/>
    <w:rsid w:val="0019265D"/>
    <w:rsid w:val="001963E6"/>
    <w:rsid w:val="00197516"/>
    <w:rsid w:val="0019761E"/>
    <w:rsid w:val="001A1A12"/>
    <w:rsid w:val="001A3FC4"/>
    <w:rsid w:val="001A40A3"/>
    <w:rsid w:val="001A7406"/>
    <w:rsid w:val="001B1B45"/>
    <w:rsid w:val="001B647C"/>
    <w:rsid w:val="001C2872"/>
    <w:rsid w:val="001C4063"/>
    <w:rsid w:val="001C51DA"/>
    <w:rsid w:val="001C6872"/>
    <w:rsid w:val="001D030C"/>
    <w:rsid w:val="001D1C5D"/>
    <w:rsid w:val="001D25BA"/>
    <w:rsid w:val="001D2E12"/>
    <w:rsid w:val="001D5064"/>
    <w:rsid w:val="001D7CA9"/>
    <w:rsid w:val="001E0F56"/>
    <w:rsid w:val="001E1156"/>
    <w:rsid w:val="001E142A"/>
    <w:rsid w:val="001E59DA"/>
    <w:rsid w:val="001E6ACC"/>
    <w:rsid w:val="001F3F8B"/>
    <w:rsid w:val="001F416B"/>
    <w:rsid w:val="001F6607"/>
    <w:rsid w:val="001F744A"/>
    <w:rsid w:val="00200388"/>
    <w:rsid w:val="002021CF"/>
    <w:rsid w:val="002039A3"/>
    <w:rsid w:val="002069C6"/>
    <w:rsid w:val="002109DE"/>
    <w:rsid w:val="00210BE0"/>
    <w:rsid w:val="0021374D"/>
    <w:rsid w:val="00214953"/>
    <w:rsid w:val="00214FC3"/>
    <w:rsid w:val="00216EF0"/>
    <w:rsid w:val="002223CD"/>
    <w:rsid w:val="0022381F"/>
    <w:rsid w:val="00224566"/>
    <w:rsid w:val="002247D8"/>
    <w:rsid w:val="00225413"/>
    <w:rsid w:val="00225A79"/>
    <w:rsid w:val="00225FE4"/>
    <w:rsid w:val="00226DC3"/>
    <w:rsid w:val="00230C97"/>
    <w:rsid w:val="00234EFF"/>
    <w:rsid w:val="002357C6"/>
    <w:rsid w:val="00235F31"/>
    <w:rsid w:val="00236214"/>
    <w:rsid w:val="00236A10"/>
    <w:rsid w:val="002405B2"/>
    <w:rsid w:val="00240DCD"/>
    <w:rsid w:val="00242AC8"/>
    <w:rsid w:val="00244023"/>
    <w:rsid w:val="00244BFC"/>
    <w:rsid w:val="002464D4"/>
    <w:rsid w:val="00251F16"/>
    <w:rsid w:val="002523B6"/>
    <w:rsid w:val="002537EB"/>
    <w:rsid w:val="00253C49"/>
    <w:rsid w:val="002558E2"/>
    <w:rsid w:val="0025734D"/>
    <w:rsid w:val="00257447"/>
    <w:rsid w:val="0025766B"/>
    <w:rsid w:val="00257892"/>
    <w:rsid w:val="0026019D"/>
    <w:rsid w:val="00261E9C"/>
    <w:rsid w:val="00264318"/>
    <w:rsid w:val="00264C22"/>
    <w:rsid w:val="00270A26"/>
    <w:rsid w:val="002733FA"/>
    <w:rsid w:val="00273716"/>
    <w:rsid w:val="00275BE8"/>
    <w:rsid w:val="002761FE"/>
    <w:rsid w:val="00276209"/>
    <w:rsid w:val="0028036F"/>
    <w:rsid w:val="00280A4D"/>
    <w:rsid w:val="00281284"/>
    <w:rsid w:val="00281491"/>
    <w:rsid w:val="0028195B"/>
    <w:rsid w:val="00284C5B"/>
    <w:rsid w:val="002877B8"/>
    <w:rsid w:val="00287E2C"/>
    <w:rsid w:val="00291359"/>
    <w:rsid w:val="0029195E"/>
    <w:rsid w:val="00291A8A"/>
    <w:rsid w:val="002923F7"/>
    <w:rsid w:val="00295D24"/>
    <w:rsid w:val="00297A10"/>
    <w:rsid w:val="002A1D34"/>
    <w:rsid w:val="002A606B"/>
    <w:rsid w:val="002B04A4"/>
    <w:rsid w:val="002B5114"/>
    <w:rsid w:val="002C235D"/>
    <w:rsid w:val="002C263B"/>
    <w:rsid w:val="002C3911"/>
    <w:rsid w:val="002C5226"/>
    <w:rsid w:val="002C530D"/>
    <w:rsid w:val="002D0D7B"/>
    <w:rsid w:val="002D286F"/>
    <w:rsid w:val="002D2880"/>
    <w:rsid w:val="002D5491"/>
    <w:rsid w:val="002D5E87"/>
    <w:rsid w:val="002D6E94"/>
    <w:rsid w:val="002D755E"/>
    <w:rsid w:val="002E02F8"/>
    <w:rsid w:val="002E2330"/>
    <w:rsid w:val="002E27C1"/>
    <w:rsid w:val="002E2C60"/>
    <w:rsid w:val="002E4988"/>
    <w:rsid w:val="002E4AB2"/>
    <w:rsid w:val="002E4E11"/>
    <w:rsid w:val="002E5470"/>
    <w:rsid w:val="002E7065"/>
    <w:rsid w:val="002F0962"/>
    <w:rsid w:val="002F1379"/>
    <w:rsid w:val="002F38FC"/>
    <w:rsid w:val="002F3973"/>
    <w:rsid w:val="002F3D0E"/>
    <w:rsid w:val="002F5AC3"/>
    <w:rsid w:val="00300C15"/>
    <w:rsid w:val="003056F1"/>
    <w:rsid w:val="00306A5C"/>
    <w:rsid w:val="003111F0"/>
    <w:rsid w:val="00312BDA"/>
    <w:rsid w:val="00312DB6"/>
    <w:rsid w:val="00314942"/>
    <w:rsid w:val="00315976"/>
    <w:rsid w:val="00316735"/>
    <w:rsid w:val="00317352"/>
    <w:rsid w:val="003204FA"/>
    <w:rsid w:val="0032064D"/>
    <w:rsid w:val="00321271"/>
    <w:rsid w:val="003215E4"/>
    <w:rsid w:val="0032685F"/>
    <w:rsid w:val="00326E16"/>
    <w:rsid w:val="00327151"/>
    <w:rsid w:val="00331A20"/>
    <w:rsid w:val="00332AD0"/>
    <w:rsid w:val="0033316B"/>
    <w:rsid w:val="00335BF1"/>
    <w:rsid w:val="003400AD"/>
    <w:rsid w:val="00342039"/>
    <w:rsid w:val="00342773"/>
    <w:rsid w:val="00342D64"/>
    <w:rsid w:val="00344EC5"/>
    <w:rsid w:val="00350C04"/>
    <w:rsid w:val="00350D23"/>
    <w:rsid w:val="00351674"/>
    <w:rsid w:val="0035184E"/>
    <w:rsid w:val="00351ED5"/>
    <w:rsid w:val="00354820"/>
    <w:rsid w:val="00355449"/>
    <w:rsid w:val="00355FFB"/>
    <w:rsid w:val="00356F4D"/>
    <w:rsid w:val="003573C1"/>
    <w:rsid w:val="00357C81"/>
    <w:rsid w:val="00360D35"/>
    <w:rsid w:val="003628FF"/>
    <w:rsid w:val="00363CCB"/>
    <w:rsid w:val="00364D81"/>
    <w:rsid w:val="00365607"/>
    <w:rsid w:val="003716E5"/>
    <w:rsid w:val="00372613"/>
    <w:rsid w:val="00374B20"/>
    <w:rsid w:val="003751F2"/>
    <w:rsid w:val="0037645A"/>
    <w:rsid w:val="00376B1E"/>
    <w:rsid w:val="0038041A"/>
    <w:rsid w:val="00380950"/>
    <w:rsid w:val="00380BC4"/>
    <w:rsid w:val="00382254"/>
    <w:rsid w:val="003827CE"/>
    <w:rsid w:val="00382ACE"/>
    <w:rsid w:val="00382C3B"/>
    <w:rsid w:val="00386D8A"/>
    <w:rsid w:val="00386EB8"/>
    <w:rsid w:val="003876A7"/>
    <w:rsid w:val="00387E86"/>
    <w:rsid w:val="003900EB"/>
    <w:rsid w:val="0039025A"/>
    <w:rsid w:val="00390299"/>
    <w:rsid w:val="0039456A"/>
    <w:rsid w:val="00395809"/>
    <w:rsid w:val="00397411"/>
    <w:rsid w:val="00397C41"/>
    <w:rsid w:val="003A0213"/>
    <w:rsid w:val="003A44F5"/>
    <w:rsid w:val="003A47B4"/>
    <w:rsid w:val="003A5F18"/>
    <w:rsid w:val="003A5FEE"/>
    <w:rsid w:val="003A6703"/>
    <w:rsid w:val="003A6B63"/>
    <w:rsid w:val="003A77C7"/>
    <w:rsid w:val="003B02DF"/>
    <w:rsid w:val="003B5E4C"/>
    <w:rsid w:val="003B6B80"/>
    <w:rsid w:val="003C05FA"/>
    <w:rsid w:val="003C1319"/>
    <w:rsid w:val="003C250B"/>
    <w:rsid w:val="003C3CE4"/>
    <w:rsid w:val="003C4303"/>
    <w:rsid w:val="003C57B3"/>
    <w:rsid w:val="003D17D3"/>
    <w:rsid w:val="003D29B4"/>
    <w:rsid w:val="003D4BF6"/>
    <w:rsid w:val="003D54AD"/>
    <w:rsid w:val="003D6F2C"/>
    <w:rsid w:val="003E46E3"/>
    <w:rsid w:val="003E49AC"/>
    <w:rsid w:val="003E4F7C"/>
    <w:rsid w:val="003E5FC2"/>
    <w:rsid w:val="003E6B8D"/>
    <w:rsid w:val="003E7296"/>
    <w:rsid w:val="003E75E4"/>
    <w:rsid w:val="003F34E7"/>
    <w:rsid w:val="003F55FA"/>
    <w:rsid w:val="003F6C48"/>
    <w:rsid w:val="004002CF"/>
    <w:rsid w:val="00401509"/>
    <w:rsid w:val="00402833"/>
    <w:rsid w:val="00403F5E"/>
    <w:rsid w:val="004066B7"/>
    <w:rsid w:val="0040794E"/>
    <w:rsid w:val="00407FBF"/>
    <w:rsid w:val="0041046F"/>
    <w:rsid w:val="00410D06"/>
    <w:rsid w:val="00412BA2"/>
    <w:rsid w:val="004136A0"/>
    <w:rsid w:val="004142D1"/>
    <w:rsid w:val="00414A20"/>
    <w:rsid w:val="00414CF4"/>
    <w:rsid w:val="00415B71"/>
    <w:rsid w:val="0041628B"/>
    <w:rsid w:val="00416D8B"/>
    <w:rsid w:val="0041748C"/>
    <w:rsid w:val="00423526"/>
    <w:rsid w:val="00425FCB"/>
    <w:rsid w:val="0042633F"/>
    <w:rsid w:val="004303CA"/>
    <w:rsid w:val="004306B1"/>
    <w:rsid w:val="004324BB"/>
    <w:rsid w:val="00432534"/>
    <w:rsid w:val="00432E87"/>
    <w:rsid w:val="004338B6"/>
    <w:rsid w:val="00440449"/>
    <w:rsid w:val="00441A05"/>
    <w:rsid w:val="00441B7B"/>
    <w:rsid w:val="00443D64"/>
    <w:rsid w:val="004460DD"/>
    <w:rsid w:val="0045097C"/>
    <w:rsid w:val="00451325"/>
    <w:rsid w:val="00451A98"/>
    <w:rsid w:val="00452327"/>
    <w:rsid w:val="00452AED"/>
    <w:rsid w:val="0045710D"/>
    <w:rsid w:val="004575B4"/>
    <w:rsid w:val="00462D9B"/>
    <w:rsid w:val="00463197"/>
    <w:rsid w:val="004664F0"/>
    <w:rsid w:val="00466660"/>
    <w:rsid w:val="004666BF"/>
    <w:rsid w:val="00472475"/>
    <w:rsid w:val="0047566D"/>
    <w:rsid w:val="00477222"/>
    <w:rsid w:val="004813EF"/>
    <w:rsid w:val="00481B3A"/>
    <w:rsid w:val="00486623"/>
    <w:rsid w:val="00490197"/>
    <w:rsid w:val="00491529"/>
    <w:rsid w:val="00495291"/>
    <w:rsid w:val="004965AB"/>
    <w:rsid w:val="00497E01"/>
    <w:rsid w:val="004A1545"/>
    <w:rsid w:val="004A1DCE"/>
    <w:rsid w:val="004A432F"/>
    <w:rsid w:val="004B00F1"/>
    <w:rsid w:val="004B08DC"/>
    <w:rsid w:val="004B20DD"/>
    <w:rsid w:val="004B2D74"/>
    <w:rsid w:val="004C0207"/>
    <w:rsid w:val="004C1780"/>
    <w:rsid w:val="004C3FCC"/>
    <w:rsid w:val="004C713F"/>
    <w:rsid w:val="004D0BBB"/>
    <w:rsid w:val="004D2703"/>
    <w:rsid w:val="004D2F2F"/>
    <w:rsid w:val="004D764D"/>
    <w:rsid w:val="004E1A7E"/>
    <w:rsid w:val="004E3488"/>
    <w:rsid w:val="004E3CF1"/>
    <w:rsid w:val="004E7AEB"/>
    <w:rsid w:val="004F0850"/>
    <w:rsid w:val="004F1509"/>
    <w:rsid w:val="004F391B"/>
    <w:rsid w:val="004F4313"/>
    <w:rsid w:val="004F70F4"/>
    <w:rsid w:val="0050028E"/>
    <w:rsid w:val="0050107C"/>
    <w:rsid w:val="00501413"/>
    <w:rsid w:val="00502AB0"/>
    <w:rsid w:val="00503C39"/>
    <w:rsid w:val="00505B29"/>
    <w:rsid w:val="005069AD"/>
    <w:rsid w:val="00510223"/>
    <w:rsid w:val="00512F17"/>
    <w:rsid w:val="005150F4"/>
    <w:rsid w:val="00516206"/>
    <w:rsid w:val="00517A88"/>
    <w:rsid w:val="00521FBA"/>
    <w:rsid w:val="005236ED"/>
    <w:rsid w:val="00523805"/>
    <w:rsid w:val="00523894"/>
    <w:rsid w:val="00524B12"/>
    <w:rsid w:val="005277C7"/>
    <w:rsid w:val="00531790"/>
    <w:rsid w:val="00531940"/>
    <w:rsid w:val="0053208E"/>
    <w:rsid w:val="005324C9"/>
    <w:rsid w:val="00532539"/>
    <w:rsid w:val="00533E54"/>
    <w:rsid w:val="00536073"/>
    <w:rsid w:val="00536C6D"/>
    <w:rsid w:val="005370A4"/>
    <w:rsid w:val="00542056"/>
    <w:rsid w:val="0054268C"/>
    <w:rsid w:val="005439F4"/>
    <w:rsid w:val="00543A88"/>
    <w:rsid w:val="00544A61"/>
    <w:rsid w:val="00545523"/>
    <w:rsid w:val="00545533"/>
    <w:rsid w:val="005467A2"/>
    <w:rsid w:val="005472A1"/>
    <w:rsid w:val="00553F61"/>
    <w:rsid w:val="00554B73"/>
    <w:rsid w:val="00556968"/>
    <w:rsid w:val="0055713B"/>
    <w:rsid w:val="00557297"/>
    <w:rsid w:val="005626E6"/>
    <w:rsid w:val="005648AF"/>
    <w:rsid w:val="00565515"/>
    <w:rsid w:val="0056586C"/>
    <w:rsid w:val="00567517"/>
    <w:rsid w:val="005703A8"/>
    <w:rsid w:val="00572243"/>
    <w:rsid w:val="00572B41"/>
    <w:rsid w:val="00575A46"/>
    <w:rsid w:val="00575AD9"/>
    <w:rsid w:val="00575DB6"/>
    <w:rsid w:val="0058061F"/>
    <w:rsid w:val="005821A8"/>
    <w:rsid w:val="00582E62"/>
    <w:rsid w:val="0058334F"/>
    <w:rsid w:val="00583944"/>
    <w:rsid w:val="005842C4"/>
    <w:rsid w:val="00590126"/>
    <w:rsid w:val="0059213A"/>
    <w:rsid w:val="00592478"/>
    <w:rsid w:val="00593EC2"/>
    <w:rsid w:val="00594C2D"/>
    <w:rsid w:val="00596163"/>
    <w:rsid w:val="00596384"/>
    <w:rsid w:val="00596892"/>
    <w:rsid w:val="005968A1"/>
    <w:rsid w:val="00597FA1"/>
    <w:rsid w:val="005A15D2"/>
    <w:rsid w:val="005A33E0"/>
    <w:rsid w:val="005A4EF4"/>
    <w:rsid w:val="005A55E1"/>
    <w:rsid w:val="005A60FE"/>
    <w:rsid w:val="005B01C4"/>
    <w:rsid w:val="005B0384"/>
    <w:rsid w:val="005B094B"/>
    <w:rsid w:val="005B10D8"/>
    <w:rsid w:val="005B1245"/>
    <w:rsid w:val="005B5898"/>
    <w:rsid w:val="005B7F5B"/>
    <w:rsid w:val="005C0647"/>
    <w:rsid w:val="005C2C1B"/>
    <w:rsid w:val="005C7A23"/>
    <w:rsid w:val="005D230B"/>
    <w:rsid w:val="005D2D13"/>
    <w:rsid w:val="005D2E1A"/>
    <w:rsid w:val="005D38A5"/>
    <w:rsid w:val="005D43E0"/>
    <w:rsid w:val="005D5C61"/>
    <w:rsid w:val="005D60C0"/>
    <w:rsid w:val="005D6106"/>
    <w:rsid w:val="005D6639"/>
    <w:rsid w:val="005D74F2"/>
    <w:rsid w:val="005D7A32"/>
    <w:rsid w:val="005D7BBA"/>
    <w:rsid w:val="005E0485"/>
    <w:rsid w:val="005E32B3"/>
    <w:rsid w:val="005E741F"/>
    <w:rsid w:val="005F40F7"/>
    <w:rsid w:val="005F74C8"/>
    <w:rsid w:val="0060039F"/>
    <w:rsid w:val="00601499"/>
    <w:rsid w:val="0060336A"/>
    <w:rsid w:val="006046D3"/>
    <w:rsid w:val="00604A1A"/>
    <w:rsid w:val="006075BC"/>
    <w:rsid w:val="00611AC0"/>
    <w:rsid w:val="00612777"/>
    <w:rsid w:val="00612C25"/>
    <w:rsid w:val="00613532"/>
    <w:rsid w:val="00614470"/>
    <w:rsid w:val="00617261"/>
    <w:rsid w:val="00621AF2"/>
    <w:rsid w:val="00624461"/>
    <w:rsid w:val="00624908"/>
    <w:rsid w:val="00624CE6"/>
    <w:rsid w:val="00625C05"/>
    <w:rsid w:val="00627E81"/>
    <w:rsid w:val="00632605"/>
    <w:rsid w:val="006340E1"/>
    <w:rsid w:val="00635787"/>
    <w:rsid w:val="00644C46"/>
    <w:rsid w:val="00646717"/>
    <w:rsid w:val="00654A6F"/>
    <w:rsid w:val="00655232"/>
    <w:rsid w:val="0065612C"/>
    <w:rsid w:val="00656667"/>
    <w:rsid w:val="006640C4"/>
    <w:rsid w:val="006642BE"/>
    <w:rsid w:val="00666EF4"/>
    <w:rsid w:val="00667EF4"/>
    <w:rsid w:val="006701BA"/>
    <w:rsid w:val="006710CB"/>
    <w:rsid w:val="006725E5"/>
    <w:rsid w:val="006727BC"/>
    <w:rsid w:val="00672D14"/>
    <w:rsid w:val="00673444"/>
    <w:rsid w:val="006744BA"/>
    <w:rsid w:val="0067491A"/>
    <w:rsid w:val="00674958"/>
    <w:rsid w:val="00674B3C"/>
    <w:rsid w:val="00675B75"/>
    <w:rsid w:val="00676AFE"/>
    <w:rsid w:val="00676E99"/>
    <w:rsid w:val="0067751D"/>
    <w:rsid w:val="00677879"/>
    <w:rsid w:val="006801E7"/>
    <w:rsid w:val="00680A17"/>
    <w:rsid w:val="00680AF7"/>
    <w:rsid w:val="00681862"/>
    <w:rsid w:val="00684178"/>
    <w:rsid w:val="006866BC"/>
    <w:rsid w:val="006923F5"/>
    <w:rsid w:val="00694EB3"/>
    <w:rsid w:val="00695765"/>
    <w:rsid w:val="00696682"/>
    <w:rsid w:val="00696ABB"/>
    <w:rsid w:val="00696C13"/>
    <w:rsid w:val="006970E7"/>
    <w:rsid w:val="006A1D9B"/>
    <w:rsid w:val="006A71E2"/>
    <w:rsid w:val="006B07C8"/>
    <w:rsid w:val="006B27A0"/>
    <w:rsid w:val="006B2F03"/>
    <w:rsid w:val="006B3984"/>
    <w:rsid w:val="006B42B0"/>
    <w:rsid w:val="006B4389"/>
    <w:rsid w:val="006B45A8"/>
    <w:rsid w:val="006B4F8E"/>
    <w:rsid w:val="006B6F66"/>
    <w:rsid w:val="006C1315"/>
    <w:rsid w:val="006C258E"/>
    <w:rsid w:val="006C26F8"/>
    <w:rsid w:val="006C2B39"/>
    <w:rsid w:val="006C6DCF"/>
    <w:rsid w:val="006D136A"/>
    <w:rsid w:val="006D27D1"/>
    <w:rsid w:val="006D3350"/>
    <w:rsid w:val="006D444A"/>
    <w:rsid w:val="006D4DA0"/>
    <w:rsid w:val="006D6250"/>
    <w:rsid w:val="006E0C24"/>
    <w:rsid w:val="006E687E"/>
    <w:rsid w:val="006E73C0"/>
    <w:rsid w:val="006E7720"/>
    <w:rsid w:val="006E7A37"/>
    <w:rsid w:val="006E7E48"/>
    <w:rsid w:val="006F1C0D"/>
    <w:rsid w:val="006F2B3D"/>
    <w:rsid w:val="006F30C6"/>
    <w:rsid w:val="006F34DB"/>
    <w:rsid w:val="006F4588"/>
    <w:rsid w:val="006F5F0E"/>
    <w:rsid w:val="00702219"/>
    <w:rsid w:val="00702BA9"/>
    <w:rsid w:val="007050D2"/>
    <w:rsid w:val="007054F8"/>
    <w:rsid w:val="00707245"/>
    <w:rsid w:val="00712C26"/>
    <w:rsid w:val="00716F58"/>
    <w:rsid w:val="0071737A"/>
    <w:rsid w:val="007200C4"/>
    <w:rsid w:val="00720997"/>
    <w:rsid w:val="00720B22"/>
    <w:rsid w:val="0072230E"/>
    <w:rsid w:val="007240CF"/>
    <w:rsid w:val="00725682"/>
    <w:rsid w:val="00726CB0"/>
    <w:rsid w:val="00727073"/>
    <w:rsid w:val="0072759C"/>
    <w:rsid w:val="007304A7"/>
    <w:rsid w:val="0073482F"/>
    <w:rsid w:val="00736D94"/>
    <w:rsid w:val="007371DF"/>
    <w:rsid w:val="00737B05"/>
    <w:rsid w:val="00741E28"/>
    <w:rsid w:val="00743198"/>
    <w:rsid w:val="007440CA"/>
    <w:rsid w:val="00747AC9"/>
    <w:rsid w:val="00750715"/>
    <w:rsid w:val="007514A5"/>
    <w:rsid w:val="00753CB0"/>
    <w:rsid w:val="007545B5"/>
    <w:rsid w:val="0075489B"/>
    <w:rsid w:val="00755443"/>
    <w:rsid w:val="00757CAD"/>
    <w:rsid w:val="007601F3"/>
    <w:rsid w:val="007618E2"/>
    <w:rsid w:val="00762569"/>
    <w:rsid w:val="00762772"/>
    <w:rsid w:val="00765E8C"/>
    <w:rsid w:val="00766171"/>
    <w:rsid w:val="007661BB"/>
    <w:rsid w:val="00766D13"/>
    <w:rsid w:val="0076749A"/>
    <w:rsid w:val="0077197D"/>
    <w:rsid w:val="00774041"/>
    <w:rsid w:val="00777AA8"/>
    <w:rsid w:val="007802DE"/>
    <w:rsid w:val="00780829"/>
    <w:rsid w:val="00780E55"/>
    <w:rsid w:val="0078129A"/>
    <w:rsid w:val="00782608"/>
    <w:rsid w:val="007830AD"/>
    <w:rsid w:val="00783552"/>
    <w:rsid w:val="00783F30"/>
    <w:rsid w:val="00784436"/>
    <w:rsid w:val="007859F6"/>
    <w:rsid w:val="00792AE1"/>
    <w:rsid w:val="0079344A"/>
    <w:rsid w:val="0079600E"/>
    <w:rsid w:val="007A051E"/>
    <w:rsid w:val="007A1A97"/>
    <w:rsid w:val="007A2C64"/>
    <w:rsid w:val="007A2D28"/>
    <w:rsid w:val="007A2DDA"/>
    <w:rsid w:val="007A42E8"/>
    <w:rsid w:val="007A7934"/>
    <w:rsid w:val="007B0BE4"/>
    <w:rsid w:val="007B46DC"/>
    <w:rsid w:val="007B4B37"/>
    <w:rsid w:val="007B6D41"/>
    <w:rsid w:val="007C1E39"/>
    <w:rsid w:val="007C5B9B"/>
    <w:rsid w:val="007C5E8A"/>
    <w:rsid w:val="007C69B8"/>
    <w:rsid w:val="007C6F65"/>
    <w:rsid w:val="007C70F9"/>
    <w:rsid w:val="007D1A7C"/>
    <w:rsid w:val="007D44E8"/>
    <w:rsid w:val="007D69D8"/>
    <w:rsid w:val="007E0596"/>
    <w:rsid w:val="007E2AFA"/>
    <w:rsid w:val="007E3470"/>
    <w:rsid w:val="007E465C"/>
    <w:rsid w:val="007E6A4C"/>
    <w:rsid w:val="007F17BD"/>
    <w:rsid w:val="007F4AAD"/>
    <w:rsid w:val="007F69E0"/>
    <w:rsid w:val="007F6BE7"/>
    <w:rsid w:val="007F6FC2"/>
    <w:rsid w:val="008001F7"/>
    <w:rsid w:val="00801A3C"/>
    <w:rsid w:val="00801F6C"/>
    <w:rsid w:val="008020D2"/>
    <w:rsid w:val="008024A4"/>
    <w:rsid w:val="008026CA"/>
    <w:rsid w:val="00803161"/>
    <w:rsid w:val="00805B79"/>
    <w:rsid w:val="00806D3A"/>
    <w:rsid w:val="00806D74"/>
    <w:rsid w:val="00807FA4"/>
    <w:rsid w:val="00810823"/>
    <w:rsid w:val="008144E3"/>
    <w:rsid w:val="0082072D"/>
    <w:rsid w:val="00823763"/>
    <w:rsid w:val="00824AB1"/>
    <w:rsid w:val="00826C01"/>
    <w:rsid w:val="00827656"/>
    <w:rsid w:val="008279BB"/>
    <w:rsid w:val="00827D61"/>
    <w:rsid w:val="008308B3"/>
    <w:rsid w:val="00831A80"/>
    <w:rsid w:val="00832D1B"/>
    <w:rsid w:val="00835106"/>
    <w:rsid w:val="00835C40"/>
    <w:rsid w:val="00836ADC"/>
    <w:rsid w:val="008379B6"/>
    <w:rsid w:val="0084408A"/>
    <w:rsid w:val="00846120"/>
    <w:rsid w:val="00847DD7"/>
    <w:rsid w:val="00853970"/>
    <w:rsid w:val="00856157"/>
    <w:rsid w:val="0086066C"/>
    <w:rsid w:val="00862771"/>
    <w:rsid w:val="00863388"/>
    <w:rsid w:val="008667CF"/>
    <w:rsid w:val="00866918"/>
    <w:rsid w:val="00867968"/>
    <w:rsid w:val="00870AA0"/>
    <w:rsid w:val="00872A7C"/>
    <w:rsid w:val="008736E5"/>
    <w:rsid w:val="00873944"/>
    <w:rsid w:val="00874072"/>
    <w:rsid w:val="008818BF"/>
    <w:rsid w:val="00881AC8"/>
    <w:rsid w:val="00884E5B"/>
    <w:rsid w:val="00886719"/>
    <w:rsid w:val="00887BCD"/>
    <w:rsid w:val="00890416"/>
    <w:rsid w:val="008910E4"/>
    <w:rsid w:val="0089250D"/>
    <w:rsid w:val="00894101"/>
    <w:rsid w:val="00894851"/>
    <w:rsid w:val="00896272"/>
    <w:rsid w:val="00896599"/>
    <w:rsid w:val="00896D52"/>
    <w:rsid w:val="00897663"/>
    <w:rsid w:val="008A1240"/>
    <w:rsid w:val="008A28B3"/>
    <w:rsid w:val="008A433A"/>
    <w:rsid w:val="008A44CD"/>
    <w:rsid w:val="008A533E"/>
    <w:rsid w:val="008A5A32"/>
    <w:rsid w:val="008B22F0"/>
    <w:rsid w:val="008B2DB1"/>
    <w:rsid w:val="008B7AF8"/>
    <w:rsid w:val="008C08F7"/>
    <w:rsid w:val="008C0ABD"/>
    <w:rsid w:val="008C14F5"/>
    <w:rsid w:val="008C2018"/>
    <w:rsid w:val="008C2F60"/>
    <w:rsid w:val="008C4E67"/>
    <w:rsid w:val="008C6DCE"/>
    <w:rsid w:val="008D0B8E"/>
    <w:rsid w:val="008D2CA1"/>
    <w:rsid w:val="008D3558"/>
    <w:rsid w:val="008D3B5F"/>
    <w:rsid w:val="008D556E"/>
    <w:rsid w:val="008D6D93"/>
    <w:rsid w:val="008E094D"/>
    <w:rsid w:val="008E19C7"/>
    <w:rsid w:val="008E1BE7"/>
    <w:rsid w:val="008E1F1E"/>
    <w:rsid w:val="008E20BF"/>
    <w:rsid w:val="008E3152"/>
    <w:rsid w:val="008E5916"/>
    <w:rsid w:val="008E60DD"/>
    <w:rsid w:val="008F2E7C"/>
    <w:rsid w:val="008F3F9F"/>
    <w:rsid w:val="008F51F7"/>
    <w:rsid w:val="008F5E91"/>
    <w:rsid w:val="008F61F9"/>
    <w:rsid w:val="008F6464"/>
    <w:rsid w:val="008F6C4E"/>
    <w:rsid w:val="00900EA7"/>
    <w:rsid w:val="00903A32"/>
    <w:rsid w:val="009061BE"/>
    <w:rsid w:val="00907322"/>
    <w:rsid w:val="0091017B"/>
    <w:rsid w:val="00915532"/>
    <w:rsid w:val="00915E16"/>
    <w:rsid w:val="00916FBB"/>
    <w:rsid w:val="00920374"/>
    <w:rsid w:val="009213FC"/>
    <w:rsid w:val="00921AEA"/>
    <w:rsid w:val="009221A5"/>
    <w:rsid w:val="00924003"/>
    <w:rsid w:val="009248CC"/>
    <w:rsid w:val="00925957"/>
    <w:rsid w:val="0092694A"/>
    <w:rsid w:val="00927AD5"/>
    <w:rsid w:val="00931CCF"/>
    <w:rsid w:val="00931D11"/>
    <w:rsid w:val="00932ECF"/>
    <w:rsid w:val="0093547C"/>
    <w:rsid w:val="009354EA"/>
    <w:rsid w:val="009373F8"/>
    <w:rsid w:val="00937C6E"/>
    <w:rsid w:val="00937CF3"/>
    <w:rsid w:val="009402A9"/>
    <w:rsid w:val="00942318"/>
    <w:rsid w:val="00942693"/>
    <w:rsid w:val="00943701"/>
    <w:rsid w:val="0094385F"/>
    <w:rsid w:val="00945015"/>
    <w:rsid w:val="0094526D"/>
    <w:rsid w:val="00946666"/>
    <w:rsid w:val="00946CED"/>
    <w:rsid w:val="009543B2"/>
    <w:rsid w:val="009552EC"/>
    <w:rsid w:val="009555BB"/>
    <w:rsid w:val="00957093"/>
    <w:rsid w:val="00957DC9"/>
    <w:rsid w:val="00957ECF"/>
    <w:rsid w:val="009601D1"/>
    <w:rsid w:val="009610B1"/>
    <w:rsid w:val="009622E6"/>
    <w:rsid w:val="009627EA"/>
    <w:rsid w:val="0096410B"/>
    <w:rsid w:val="0096416D"/>
    <w:rsid w:val="009661E5"/>
    <w:rsid w:val="00970C69"/>
    <w:rsid w:val="009711E7"/>
    <w:rsid w:val="009717C5"/>
    <w:rsid w:val="00971860"/>
    <w:rsid w:val="00972468"/>
    <w:rsid w:val="00972881"/>
    <w:rsid w:val="00974DC7"/>
    <w:rsid w:val="00980236"/>
    <w:rsid w:val="009824F1"/>
    <w:rsid w:val="00982B4C"/>
    <w:rsid w:val="00985B47"/>
    <w:rsid w:val="00986ACF"/>
    <w:rsid w:val="0098704E"/>
    <w:rsid w:val="009911C4"/>
    <w:rsid w:val="009923B8"/>
    <w:rsid w:val="009957FF"/>
    <w:rsid w:val="00995ADB"/>
    <w:rsid w:val="00995B75"/>
    <w:rsid w:val="00995B90"/>
    <w:rsid w:val="009978B0"/>
    <w:rsid w:val="009A2E1C"/>
    <w:rsid w:val="009A3253"/>
    <w:rsid w:val="009A4341"/>
    <w:rsid w:val="009A59D7"/>
    <w:rsid w:val="009A6409"/>
    <w:rsid w:val="009B3ADC"/>
    <w:rsid w:val="009B3E1F"/>
    <w:rsid w:val="009B546C"/>
    <w:rsid w:val="009B5871"/>
    <w:rsid w:val="009B5DC0"/>
    <w:rsid w:val="009B665C"/>
    <w:rsid w:val="009C016F"/>
    <w:rsid w:val="009C24A0"/>
    <w:rsid w:val="009C2CD5"/>
    <w:rsid w:val="009C4E1B"/>
    <w:rsid w:val="009C6C01"/>
    <w:rsid w:val="009C7001"/>
    <w:rsid w:val="009D0F4C"/>
    <w:rsid w:val="009D251D"/>
    <w:rsid w:val="009D6404"/>
    <w:rsid w:val="009D6611"/>
    <w:rsid w:val="009D7F38"/>
    <w:rsid w:val="009E698A"/>
    <w:rsid w:val="009F0568"/>
    <w:rsid w:val="009F08BF"/>
    <w:rsid w:val="009F1115"/>
    <w:rsid w:val="009F3182"/>
    <w:rsid w:val="009F46D6"/>
    <w:rsid w:val="009F5243"/>
    <w:rsid w:val="009F54AB"/>
    <w:rsid w:val="009F6965"/>
    <w:rsid w:val="00A0041B"/>
    <w:rsid w:val="00A00A8E"/>
    <w:rsid w:val="00A01507"/>
    <w:rsid w:val="00A049E5"/>
    <w:rsid w:val="00A06BCD"/>
    <w:rsid w:val="00A12933"/>
    <w:rsid w:val="00A13936"/>
    <w:rsid w:val="00A1609A"/>
    <w:rsid w:val="00A205A4"/>
    <w:rsid w:val="00A23E7C"/>
    <w:rsid w:val="00A241B9"/>
    <w:rsid w:val="00A244CF"/>
    <w:rsid w:val="00A30C79"/>
    <w:rsid w:val="00A30DD2"/>
    <w:rsid w:val="00A3242D"/>
    <w:rsid w:val="00A32B86"/>
    <w:rsid w:val="00A3308F"/>
    <w:rsid w:val="00A33354"/>
    <w:rsid w:val="00A33E75"/>
    <w:rsid w:val="00A35A0F"/>
    <w:rsid w:val="00A37E58"/>
    <w:rsid w:val="00A40A18"/>
    <w:rsid w:val="00A40C82"/>
    <w:rsid w:val="00A40D57"/>
    <w:rsid w:val="00A411C2"/>
    <w:rsid w:val="00A42377"/>
    <w:rsid w:val="00A43A33"/>
    <w:rsid w:val="00A43F9B"/>
    <w:rsid w:val="00A4622F"/>
    <w:rsid w:val="00A465F8"/>
    <w:rsid w:val="00A46DB2"/>
    <w:rsid w:val="00A46F07"/>
    <w:rsid w:val="00A50D4E"/>
    <w:rsid w:val="00A52F52"/>
    <w:rsid w:val="00A53170"/>
    <w:rsid w:val="00A531A0"/>
    <w:rsid w:val="00A5328F"/>
    <w:rsid w:val="00A53B57"/>
    <w:rsid w:val="00A54EDA"/>
    <w:rsid w:val="00A55162"/>
    <w:rsid w:val="00A56057"/>
    <w:rsid w:val="00A56790"/>
    <w:rsid w:val="00A57BB0"/>
    <w:rsid w:val="00A61857"/>
    <w:rsid w:val="00A64818"/>
    <w:rsid w:val="00A6571A"/>
    <w:rsid w:val="00A66150"/>
    <w:rsid w:val="00A66857"/>
    <w:rsid w:val="00A66DDD"/>
    <w:rsid w:val="00A71225"/>
    <w:rsid w:val="00A712E1"/>
    <w:rsid w:val="00A7215C"/>
    <w:rsid w:val="00A72351"/>
    <w:rsid w:val="00A73402"/>
    <w:rsid w:val="00A734CD"/>
    <w:rsid w:val="00A73C8C"/>
    <w:rsid w:val="00A73EAB"/>
    <w:rsid w:val="00A74F2C"/>
    <w:rsid w:val="00A7696E"/>
    <w:rsid w:val="00A8050D"/>
    <w:rsid w:val="00A8252B"/>
    <w:rsid w:val="00A83BD1"/>
    <w:rsid w:val="00A843A9"/>
    <w:rsid w:val="00A878BA"/>
    <w:rsid w:val="00A92DEF"/>
    <w:rsid w:val="00A94FBA"/>
    <w:rsid w:val="00A9511A"/>
    <w:rsid w:val="00A962DC"/>
    <w:rsid w:val="00A966C3"/>
    <w:rsid w:val="00A96C20"/>
    <w:rsid w:val="00A97D64"/>
    <w:rsid w:val="00A97E4F"/>
    <w:rsid w:val="00AA1A9F"/>
    <w:rsid w:val="00AA22F6"/>
    <w:rsid w:val="00AA290C"/>
    <w:rsid w:val="00AA3148"/>
    <w:rsid w:val="00AA3272"/>
    <w:rsid w:val="00AA3973"/>
    <w:rsid w:val="00AA5230"/>
    <w:rsid w:val="00AB0CE3"/>
    <w:rsid w:val="00AB2C40"/>
    <w:rsid w:val="00AB4243"/>
    <w:rsid w:val="00AB6021"/>
    <w:rsid w:val="00AB71E1"/>
    <w:rsid w:val="00AB72D7"/>
    <w:rsid w:val="00AB7412"/>
    <w:rsid w:val="00AC674C"/>
    <w:rsid w:val="00AC71EB"/>
    <w:rsid w:val="00AD0501"/>
    <w:rsid w:val="00AD20CF"/>
    <w:rsid w:val="00AD22B6"/>
    <w:rsid w:val="00AD2DB8"/>
    <w:rsid w:val="00AD4A53"/>
    <w:rsid w:val="00AD5F7E"/>
    <w:rsid w:val="00AD78F8"/>
    <w:rsid w:val="00AD7C4E"/>
    <w:rsid w:val="00AD7DD1"/>
    <w:rsid w:val="00AE1137"/>
    <w:rsid w:val="00AE2286"/>
    <w:rsid w:val="00AE38A5"/>
    <w:rsid w:val="00AE40C6"/>
    <w:rsid w:val="00AE529E"/>
    <w:rsid w:val="00AF0CFA"/>
    <w:rsid w:val="00AF0D25"/>
    <w:rsid w:val="00AF0DD4"/>
    <w:rsid w:val="00AF468F"/>
    <w:rsid w:val="00AF56F8"/>
    <w:rsid w:val="00B03B66"/>
    <w:rsid w:val="00B041A2"/>
    <w:rsid w:val="00B049B1"/>
    <w:rsid w:val="00B12224"/>
    <w:rsid w:val="00B136CE"/>
    <w:rsid w:val="00B14D85"/>
    <w:rsid w:val="00B157B0"/>
    <w:rsid w:val="00B17A4E"/>
    <w:rsid w:val="00B204AE"/>
    <w:rsid w:val="00B2106F"/>
    <w:rsid w:val="00B218B8"/>
    <w:rsid w:val="00B24773"/>
    <w:rsid w:val="00B24EE4"/>
    <w:rsid w:val="00B25905"/>
    <w:rsid w:val="00B2649D"/>
    <w:rsid w:val="00B267B0"/>
    <w:rsid w:val="00B26C70"/>
    <w:rsid w:val="00B27955"/>
    <w:rsid w:val="00B311D6"/>
    <w:rsid w:val="00B32461"/>
    <w:rsid w:val="00B33FC4"/>
    <w:rsid w:val="00B356E4"/>
    <w:rsid w:val="00B400C7"/>
    <w:rsid w:val="00B431F1"/>
    <w:rsid w:val="00B433F8"/>
    <w:rsid w:val="00B44D54"/>
    <w:rsid w:val="00B45E2A"/>
    <w:rsid w:val="00B464ED"/>
    <w:rsid w:val="00B46ABD"/>
    <w:rsid w:val="00B46CA8"/>
    <w:rsid w:val="00B46F75"/>
    <w:rsid w:val="00B4735B"/>
    <w:rsid w:val="00B47DB0"/>
    <w:rsid w:val="00B47F19"/>
    <w:rsid w:val="00B5009D"/>
    <w:rsid w:val="00B50DBD"/>
    <w:rsid w:val="00B5279F"/>
    <w:rsid w:val="00B52DAC"/>
    <w:rsid w:val="00B56344"/>
    <w:rsid w:val="00B56F96"/>
    <w:rsid w:val="00B61D39"/>
    <w:rsid w:val="00B61EF8"/>
    <w:rsid w:val="00B62F9E"/>
    <w:rsid w:val="00B659C2"/>
    <w:rsid w:val="00B66892"/>
    <w:rsid w:val="00B66960"/>
    <w:rsid w:val="00B67922"/>
    <w:rsid w:val="00B70E27"/>
    <w:rsid w:val="00B730A2"/>
    <w:rsid w:val="00B769C2"/>
    <w:rsid w:val="00B77EBE"/>
    <w:rsid w:val="00B80142"/>
    <w:rsid w:val="00B80530"/>
    <w:rsid w:val="00B81CB5"/>
    <w:rsid w:val="00B8224E"/>
    <w:rsid w:val="00B82B8F"/>
    <w:rsid w:val="00B83A81"/>
    <w:rsid w:val="00B84681"/>
    <w:rsid w:val="00B86A11"/>
    <w:rsid w:val="00B8799A"/>
    <w:rsid w:val="00B90484"/>
    <w:rsid w:val="00B94D5B"/>
    <w:rsid w:val="00B94E62"/>
    <w:rsid w:val="00B9654C"/>
    <w:rsid w:val="00B96610"/>
    <w:rsid w:val="00B975F1"/>
    <w:rsid w:val="00B97FD2"/>
    <w:rsid w:val="00BA20C2"/>
    <w:rsid w:val="00BA4CA0"/>
    <w:rsid w:val="00BA6086"/>
    <w:rsid w:val="00BB0813"/>
    <w:rsid w:val="00BB1584"/>
    <w:rsid w:val="00BB2889"/>
    <w:rsid w:val="00BB372C"/>
    <w:rsid w:val="00BB3C80"/>
    <w:rsid w:val="00BB67FE"/>
    <w:rsid w:val="00BB6F50"/>
    <w:rsid w:val="00BB74D9"/>
    <w:rsid w:val="00BB7EE3"/>
    <w:rsid w:val="00BC0607"/>
    <w:rsid w:val="00BC0F6D"/>
    <w:rsid w:val="00BC1B90"/>
    <w:rsid w:val="00BC37F9"/>
    <w:rsid w:val="00BC4542"/>
    <w:rsid w:val="00BC595B"/>
    <w:rsid w:val="00BC5D76"/>
    <w:rsid w:val="00BC661C"/>
    <w:rsid w:val="00BC6C43"/>
    <w:rsid w:val="00BD06FD"/>
    <w:rsid w:val="00BD28F9"/>
    <w:rsid w:val="00BD2B86"/>
    <w:rsid w:val="00BD402E"/>
    <w:rsid w:val="00BD5349"/>
    <w:rsid w:val="00BD54C6"/>
    <w:rsid w:val="00BD5A9D"/>
    <w:rsid w:val="00BD696F"/>
    <w:rsid w:val="00BD6BDC"/>
    <w:rsid w:val="00BD7576"/>
    <w:rsid w:val="00BE0260"/>
    <w:rsid w:val="00BE07AD"/>
    <w:rsid w:val="00BE08E0"/>
    <w:rsid w:val="00BE0FE2"/>
    <w:rsid w:val="00BE15BE"/>
    <w:rsid w:val="00BE28BB"/>
    <w:rsid w:val="00BE3A5C"/>
    <w:rsid w:val="00BE4133"/>
    <w:rsid w:val="00BE6AC5"/>
    <w:rsid w:val="00BE6BC1"/>
    <w:rsid w:val="00BE79A6"/>
    <w:rsid w:val="00BF1B83"/>
    <w:rsid w:val="00BF3CFA"/>
    <w:rsid w:val="00BF50F5"/>
    <w:rsid w:val="00BF520B"/>
    <w:rsid w:val="00BF5310"/>
    <w:rsid w:val="00C003F7"/>
    <w:rsid w:val="00C01396"/>
    <w:rsid w:val="00C01770"/>
    <w:rsid w:val="00C02641"/>
    <w:rsid w:val="00C02F0D"/>
    <w:rsid w:val="00C12415"/>
    <w:rsid w:val="00C12606"/>
    <w:rsid w:val="00C1532E"/>
    <w:rsid w:val="00C1641C"/>
    <w:rsid w:val="00C21B01"/>
    <w:rsid w:val="00C22833"/>
    <w:rsid w:val="00C2294A"/>
    <w:rsid w:val="00C23422"/>
    <w:rsid w:val="00C23CE9"/>
    <w:rsid w:val="00C255E8"/>
    <w:rsid w:val="00C25EB7"/>
    <w:rsid w:val="00C26E27"/>
    <w:rsid w:val="00C300D6"/>
    <w:rsid w:val="00C31C77"/>
    <w:rsid w:val="00C31D82"/>
    <w:rsid w:val="00C326F3"/>
    <w:rsid w:val="00C3496C"/>
    <w:rsid w:val="00C34BC4"/>
    <w:rsid w:val="00C40B91"/>
    <w:rsid w:val="00C40CB8"/>
    <w:rsid w:val="00C40E32"/>
    <w:rsid w:val="00C44E27"/>
    <w:rsid w:val="00C45568"/>
    <w:rsid w:val="00C45E08"/>
    <w:rsid w:val="00C47E85"/>
    <w:rsid w:val="00C51159"/>
    <w:rsid w:val="00C52522"/>
    <w:rsid w:val="00C52989"/>
    <w:rsid w:val="00C52D66"/>
    <w:rsid w:val="00C53968"/>
    <w:rsid w:val="00C53FC5"/>
    <w:rsid w:val="00C55C6F"/>
    <w:rsid w:val="00C61457"/>
    <w:rsid w:val="00C61CD2"/>
    <w:rsid w:val="00C62D30"/>
    <w:rsid w:val="00C649A2"/>
    <w:rsid w:val="00C665E5"/>
    <w:rsid w:val="00C7069B"/>
    <w:rsid w:val="00C719EF"/>
    <w:rsid w:val="00C7331E"/>
    <w:rsid w:val="00C76BCF"/>
    <w:rsid w:val="00C771E4"/>
    <w:rsid w:val="00C77F88"/>
    <w:rsid w:val="00C809F6"/>
    <w:rsid w:val="00C83263"/>
    <w:rsid w:val="00C84184"/>
    <w:rsid w:val="00C842E3"/>
    <w:rsid w:val="00C8570E"/>
    <w:rsid w:val="00C8783C"/>
    <w:rsid w:val="00C92C0B"/>
    <w:rsid w:val="00C93E3C"/>
    <w:rsid w:val="00C93EAF"/>
    <w:rsid w:val="00CA03AE"/>
    <w:rsid w:val="00CA1088"/>
    <w:rsid w:val="00CA1A88"/>
    <w:rsid w:val="00CA33CB"/>
    <w:rsid w:val="00CA626C"/>
    <w:rsid w:val="00CA64F4"/>
    <w:rsid w:val="00CB1A6E"/>
    <w:rsid w:val="00CB21FB"/>
    <w:rsid w:val="00CB44F9"/>
    <w:rsid w:val="00CB4B61"/>
    <w:rsid w:val="00CB59C9"/>
    <w:rsid w:val="00CB73C2"/>
    <w:rsid w:val="00CB7BC0"/>
    <w:rsid w:val="00CC0539"/>
    <w:rsid w:val="00CC705F"/>
    <w:rsid w:val="00CC71B0"/>
    <w:rsid w:val="00CD1C79"/>
    <w:rsid w:val="00CD211F"/>
    <w:rsid w:val="00CE3331"/>
    <w:rsid w:val="00CE3E2C"/>
    <w:rsid w:val="00CE53C9"/>
    <w:rsid w:val="00CF189E"/>
    <w:rsid w:val="00CF65E9"/>
    <w:rsid w:val="00CF7CE0"/>
    <w:rsid w:val="00D013C8"/>
    <w:rsid w:val="00D05460"/>
    <w:rsid w:val="00D0604C"/>
    <w:rsid w:val="00D123E2"/>
    <w:rsid w:val="00D15429"/>
    <w:rsid w:val="00D1559A"/>
    <w:rsid w:val="00D15B05"/>
    <w:rsid w:val="00D15D40"/>
    <w:rsid w:val="00D17859"/>
    <w:rsid w:val="00D17A48"/>
    <w:rsid w:val="00D20DB3"/>
    <w:rsid w:val="00D21416"/>
    <w:rsid w:val="00D2322F"/>
    <w:rsid w:val="00D23565"/>
    <w:rsid w:val="00D2436D"/>
    <w:rsid w:val="00D25685"/>
    <w:rsid w:val="00D263EF"/>
    <w:rsid w:val="00D27C4A"/>
    <w:rsid w:val="00D319E7"/>
    <w:rsid w:val="00D326A2"/>
    <w:rsid w:val="00D3314D"/>
    <w:rsid w:val="00D34A61"/>
    <w:rsid w:val="00D35C6A"/>
    <w:rsid w:val="00D37323"/>
    <w:rsid w:val="00D37716"/>
    <w:rsid w:val="00D37B71"/>
    <w:rsid w:val="00D41120"/>
    <w:rsid w:val="00D42FD6"/>
    <w:rsid w:val="00D473A9"/>
    <w:rsid w:val="00D50342"/>
    <w:rsid w:val="00D50750"/>
    <w:rsid w:val="00D50E7A"/>
    <w:rsid w:val="00D52E06"/>
    <w:rsid w:val="00D54E6C"/>
    <w:rsid w:val="00D55308"/>
    <w:rsid w:val="00D57D86"/>
    <w:rsid w:val="00D60C36"/>
    <w:rsid w:val="00D61D0C"/>
    <w:rsid w:val="00D64612"/>
    <w:rsid w:val="00D6466B"/>
    <w:rsid w:val="00D67B5A"/>
    <w:rsid w:val="00D67FE1"/>
    <w:rsid w:val="00D700BD"/>
    <w:rsid w:val="00D7089E"/>
    <w:rsid w:val="00D7244C"/>
    <w:rsid w:val="00D742D7"/>
    <w:rsid w:val="00D80776"/>
    <w:rsid w:val="00D810CA"/>
    <w:rsid w:val="00D813CA"/>
    <w:rsid w:val="00D82B37"/>
    <w:rsid w:val="00D83597"/>
    <w:rsid w:val="00D84612"/>
    <w:rsid w:val="00D86E67"/>
    <w:rsid w:val="00D90522"/>
    <w:rsid w:val="00D93F99"/>
    <w:rsid w:val="00D96470"/>
    <w:rsid w:val="00D96D8A"/>
    <w:rsid w:val="00DA075A"/>
    <w:rsid w:val="00DA0CC0"/>
    <w:rsid w:val="00DA1A92"/>
    <w:rsid w:val="00DA474B"/>
    <w:rsid w:val="00DA5859"/>
    <w:rsid w:val="00DA654E"/>
    <w:rsid w:val="00DA7F0C"/>
    <w:rsid w:val="00DB00C0"/>
    <w:rsid w:val="00DB168C"/>
    <w:rsid w:val="00DB1CB7"/>
    <w:rsid w:val="00DB356B"/>
    <w:rsid w:val="00DB3601"/>
    <w:rsid w:val="00DB6A3B"/>
    <w:rsid w:val="00DB7076"/>
    <w:rsid w:val="00DB742A"/>
    <w:rsid w:val="00DB7925"/>
    <w:rsid w:val="00DB7DED"/>
    <w:rsid w:val="00DC051C"/>
    <w:rsid w:val="00DC078A"/>
    <w:rsid w:val="00DC0993"/>
    <w:rsid w:val="00DC31BC"/>
    <w:rsid w:val="00DC448D"/>
    <w:rsid w:val="00DC4DD7"/>
    <w:rsid w:val="00DD247B"/>
    <w:rsid w:val="00DD500C"/>
    <w:rsid w:val="00DD6CD3"/>
    <w:rsid w:val="00DE1385"/>
    <w:rsid w:val="00DE22EF"/>
    <w:rsid w:val="00DE2771"/>
    <w:rsid w:val="00DE2835"/>
    <w:rsid w:val="00DE33C0"/>
    <w:rsid w:val="00DE5DEE"/>
    <w:rsid w:val="00DE60AB"/>
    <w:rsid w:val="00DE64A5"/>
    <w:rsid w:val="00DE6723"/>
    <w:rsid w:val="00DF41D5"/>
    <w:rsid w:val="00DF4362"/>
    <w:rsid w:val="00DF4630"/>
    <w:rsid w:val="00DF518E"/>
    <w:rsid w:val="00DF52B8"/>
    <w:rsid w:val="00DF58A3"/>
    <w:rsid w:val="00DF5D20"/>
    <w:rsid w:val="00DF7D9B"/>
    <w:rsid w:val="00E0021A"/>
    <w:rsid w:val="00E00849"/>
    <w:rsid w:val="00E01257"/>
    <w:rsid w:val="00E01D53"/>
    <w:rsid w:val="00E04780"/>
    <w:rsid w:val="00E05E84"/>
    <w:rsid w:val="00E07B8C"/>
    <w:rsid w:val="00E10053"/>
    <w:rsid w:val="00E15570"/>
    <w:rsid w:val="00E15AFE"/>
    <w:rsid w:val="00E164D4"/>
    <w:rsid w:val="00E176D0"/>
    <w:rsid w:val="00E20FA9"/>
    <w:rsid w:val="00E21ADC"/>
    <w:rsid w:val="00E2344D"/>
    <w:rsid w:val="00E253C1"/>
    <w:rsid w:val="00E25626"/>
    <w:rsid w:val="00E25E65"/>
    <w:rsid w:val="00E30092"/>
    <w:rsid w:val="00E3051F"/>
    <w:rsid w:val="00E330FA"/>
    <w:rsid w:val="00E42922"/>
    <w:rsid w:val="00E42A88"/>
    <w:rsid w:val="00E46017"/>
    <w:rsid w:val="00E50A5D"/>
    <w:rsid w:val="00E529D5"/>
    <w:rsid w:val="00E53235"/>
    <w:rsid w:val="00E57785"/>
    <w:rsid w:val="00E609AB"/>
    <w:rsid w:val="00E616BE"/>
    <w:rsid w:val="00E71FD8"/>
    <w:rsid w:val="00E720D2"/>
    <w:rsid w:val="00E72962"/>
    <w:rsid w:val="00E7368D"/>
    <w:rsid w:val="00E750FA"/>
    <w:rsid w:val="00E802A5"/>
    <w:rsid w:val="00E80BBA"/>
    <w:rsid w:val="00E81B5E"/>
    <w:rsid w:val="00E8221C"/>
    <w:rsid w:val="00E859CD"/>
    <w:rsid w:val="00E85A0A"/>
    <w:rsid w:val="00E900C7"/>
    <w:rsid w:val="00EA0AE7"/>
    <w:rsid w:val="00EA20D1"/>
    <w:rsid w:val="00EA3214"/>
    <w:rsid w:val="00EA39B5"/>
    <w:rsid w:val="00EA41BA"/>
    <w:rsid w:val="00EA4EB6"/>
    <w:rsid w:val="00EA51D2"/>
    <w:rsid w:val="00EA5F05"/>
    <w:rsid w:val="00EA654A"/>
    <w:rsid w:val="00EA6EAD"/>
    <w:rsid w:val="00EB428A"/>
    <w:rsid w:val="00EB42EF"/>
    <w:rsid w:val="00EB5347"/>
    <w:rsid w:val="00EB7F48"/>
    <w:rsid w:val="00EC60C5"/>
    <w:rsid w:val="00EC6350"/>
    <w:rsid w:val="00EC6BA5"/>
    <w:rsid w:val="00EC7CDE"/>
    <w:rsid w:val="00ED0E8F"/>
    <w:rsid w:val="00ED11E8"/>
    <w:rsid w:val="00ED3914"/>
    <w:rsid w:val="00ED46CB"/>
    <w:rsid w:val="00ED4D8C"/>
    <w:rsid w:val="00EE00DA"/>
    <w:rsid w:val="00EE0A32"/>
    <w:rsid w:val="00EE0F3C"/>
    <w:rsid w:val="00EE3481"/>
    <w:rsid w:val="00EE7C05"/>
    <w:rsid w:val="00EF2FFF"/>
    <w:rsid w:val="00EF36F1"/>
    <w:rsid w:val="00EF4791"/>
    <w:rsid w:val="00EF48CB"/>
    <w:rsid w:val="00EF56F4"/>
    <w:rsid w:val="00EF7BE2"/>
    <w:rsid w:val="00F00BB9"/>
    <w:rsid w:val="00F015C1"/>
    <w:rsid w:val="00F016F8"/>
    <w:rsid w:val="00F0259B"/>
    <w:rsid w:val="00F03B8C"/>
    <w:rsid w:val="00F03BE1"/>
    <w:rsid w:val="00F04BD6"/>
    <w:rsid w:val="00F050B6"/>
    <w:rsid w:val="00F0537A"/>
    <w:rsid w:val="00F05FF0"/>
    <w:rsid w:val="00F07349"/>
    <w:rsid w:val="00F0742A"/>
    <w:rsid w:val="00F109C0"/>
    <w:rsid w:val="00F1142B"/>
    <w:rsid w:val="00F13369"/>
    <w:rsid w:val="00F14CED"/>
    <w:rsid w:val="00F2244E"/>
    <w:rsid w:val="00F226A1"/>
    <w:rsid w:val="00F24808"/>
    <w:rsid w:val="00F2593C"/>
    <w:rsid w:val="00F2604F"/>
    <w:rsid w:val="00F26122"/>
    <w:rsid w:val="00F26A56"/>
    <w:rsid w:val="00F27C65"/>
    <w:rsid w:val="00F30610"/>
    <w:rsid w:val="00F32271"/>
    <w:rsid w:val="00F32D49"/>
    <w:rsid w:val="00F33AC2"/>
    <w:rsid w:val="00F36E42"/>
    <w:rsid w:val="00F4055D"/>
    <w:rsid w:val="00F40EAD"/>
    <w:rsid w:val="00F42CA7"/>
    <w:rsid w:val="00F42EE5"/>
    <w:rsid w:val="00F432F7"/>
    <w:rsid w:val="00F44B17"/>
    <w:rsid w:val="00F47620"/>
    <w:rsid w:val="00F53331"/>
    <w:rsid w:val="00F5612E"/>
    <w:rsid w:val="00F56603"/>
    <w:rsid w:val="00F56F35"/>
    <w:rsid w:val="00F600BA"/>
    <w:rsid w:val="00F60F8D"/>
    <w:rsid w:val="00F62017"/>
    <w:rsid w:val="00F63B54"/>
    <w:rsid w:val="00F658A8"/>
    <w:rsid w:val="00F66194"/>
    <w:rsid w:val="00F677D9"/>
    <w:rsid w:val="00F67D7A"/>
    <w:rsid w:val="00F7469B"/>
    <w:rsid w:val="00F75813"/>
    <w:rsid w:val="00F77112"/>
    <w:rsid w:val="00F77EC3"/>
    <w:rsid w:val="00F84042"/>
    <w:rsid w:val="00F86E8B"/>
    <w:rsid w:val="00F90D31"/>
    <w:rsid w:val="00F90FBC"/>
    <w:rsid w:val="00F91421"/>
    <w:rsid w:val="00F91BCA"/>
    <w:rsid w:val="00F931E8"/>
    <w:rsid w:val="00F96B8E"/>
    <w:rsid w:val="00FA0F47"/>
    <w:rsid w:val="00FA13AB"/>
    <w:rsid w:val="00FA5CD9"/>
    <w:rsid w:val="00FB0C71"/>
    <w:rsid w:val="00FB1C14"/>
    <w:rsid w:val="00FB21A7"/>
    <w:rsid w:val="00FB2362"/>
    <w:rsid w:val="00FB564D"/>
    <w:rsid w:val="00FC0CE9"/>
    <w:rsid w:val="00FC2B5F"/>
    <w:rsid w:val="00FC333A"/>
    <w:rsid w:val="00FC3CCD"/>
    <w:rsid w:val="00FC45C0"/>
    <w:rsid w:val="00FC4F08"/>
    <w:rsid w:val="00FC59DD"/>
    <w:rsid w:val="00FC660C"/>
    <w:rsid w:val="00FD1457"/>
    <w:rsid w:val="00FD1891"/>
    <w:rsid w:val="00FD3706"/>
    <w:rsid w:val="00FD4557"/>
    <w:rsid w:val="00FD5D0C"/>
    <w:rsid w:val="00FD68F7"/>
    <w:rsid w:val="00FD7596"/>
    <w:rsid w:val="00FE014C"/>
    <w:rsid w:val="00FE0AF8"/>
    <w:rsid w:val="00FE2081"/>
    <w:rsid w:val="00FE712A"/>
    <w:rsid w:val="00FE7C79"/>
    <w:rsid w:val="00FF132C"/>
    <w:rsid w:val="00FF2328"/>
    <w:rsid w:val="00FF2FF1"/>
    <w:rsid w:val="00FF3D1A"/>
    <w:rsid w:val="00FF4994"/>
    <w:rsid w:val="00FF79BA"/>
    <w:rsid w:val="0A8E1D3C"/>
    <w:rsid w:val="525D7A89"/>
    <w:rsid w:val="7391CA6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3710FC"/>
  <w15:chartTrackingRefBased/>
  <w15:docId w15:val="{0839EDE3-8674-4A72-9FC5-EDC2ECFBD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B00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77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37716"/>
  </w:style>
  <w:style w:type="character" w:customStyle="1" w:styleId="eop">
    <w:name w:val="eop"/>
    <w:basedOn w:val="DefaultParagraphFont"/>
    <w:rsid w:val="00D37716"/>
  </w:style>
  <w:style w:type="character" w:styleId="Hyperlink">
    <w:name w:val="Hyperlink"/>
    <w:basedOn w:val="DefaultParagraphFont"/>
    <w:uiPriority w:val="99"/>
    <w:unhideWhenUsed/>
    <w:rsid w:val="002923F7"/>
    <w:rPr>
      <w:color w:val="0000FF"/>
      <w:u w:val="single"/>
    </w:rPr>
  </w:style>
  <w:style w:type="character" w:customStyle="1" w:styleId="Subtitle1">
    <w:name w:val="Subtitle1"/>
    <w:basedOn w:val="DefaultParagraphFont"/>
    <w:rsid w:val="00EC7CDE"/>
  </w:style>
  <w:style w:type="character" w:customStyle="1" w:styleId="a-size-large">
    <w:name w:val="a-size-large"/>
    <w:basedOn w:val="DefaultParagraphFont"/>
    <w:rsid w:val="00EC7CDE"/>
  </w:style>
  <w:style w:type="character" w:styleId="UnresolvedMention">
    <w:name w:val="Unresolved Mention"/>
    <w:basedOn w:val="DefaultParagraphFont"/>
    <w:uiPriority w:val="99"/>
    <w:semiHidden/>
    <w:unhideWhenUsed/>
    <w:rsid w:val="004460DD"/>
    <w:rPr>
      <w:color w:val="605E5C"/>
      <w:shd w:val="clear" w:color="auto" w:fill="E1DFDD"/>
    </w:rPr>
  </w:style>
  <w:style w:type="character" w:styleId="PlaceholderText">
    <w:name w:val="Placeholder Text"/>
    <w:basedOn w:val="DefaultParagraphFont"/>
    <w:uiPriority w:val="99"/>
    <w:semiHidden/>
    <w:rsid w:val="00BD2B86"/>
    <w:rPr>
      <w:color w:val="808080"/>
    </w:rPr>
  </w:style>
  <w:style w:type="paragraph" w:styleId="NoSpacing">
    <w:name w:val="No Spacing"/>
    <w:uiPriority w:val="1"/>
    <w:qFormat/>
    <w:rsid w:val="00B049B1"/>
    <w:pPr>
      <w:spacing w:after="0" w:line="240" w:lineRule="auto"/>
    </w:pPr>
  </w:style>
  <w:style w:type="character" w:customStyle="1" w:styleId="Heading1Char">
    <w:name w:val="Heading 1 Char"/>
    <w:basedOn w:val="DefaultParagraphFont"/>
    <w:link w:val="Heading1"/>
    <w:uiPriority w:val="9"/>
    <w:rsid w:val="004B00F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9870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04E"/>
  </w:style>
  <w:style w:type="paragraph" w:styleId="Footer">
    <w:name w:val="footer"/>
    <w:basedOn w:val="Normal"/>
    <w:link w:val="FooterChar"/>
    <w:uiPriority w:val="99"/>
    <w:unhideWhenUsed/>
    <w:rsid w:val="00987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04E"/>
  </w:style>
  <w:style w:type="paragraph" w:styleId="BodyText">
    <w:name w:val="Body Text"/>
    <w:basedOn w:val="Normal"/>
    <w:link w:val="BodyTextChar"/>
    <w:uiPriority w:val="99"/>
    <w:semiHidden/>
    <w:unhideWhenUsed/>
    <w:rsid w:val="00410D06"/>
    <w:pPr>
      <w:spacing w:after="120"/>
    </w:pPr>
  </w:style>
  <w:style w:type="character" w:customStyle="1" w:styleId="BodyTextChar">
    <w:name w:val="Body Text Char"/>
    <w:basedOn w:val="DefaultParagraphFont"/>
    <w:link w:val="BodyText"/>
    <w:uiPriority w:val="99"/>
    <w:semiHidden/>
    <w:rsid w:val="00410D06"/>
  </w:style>
  <w:style w:type="character" w:customStyle="1" w:styleId="ListParagraphChar">
    <w:name w:val="List Paragraph Char"/>
    <w:aliases w:val="omar footnote Char"/>
    <w:link w:val="ListParagraph"/>
    <w:uiPriority w:val="34"/>
    <w:locked/>
    <w:rsid w:val="00D05460"/>
    <w:rPr>
      <w:lang w:eastAsia="en-GB"/>
    </w:rPr>
  </w:style>
  <w:style w:type="paragraph" w:styleId="ListParagraph">
    <w:name w:val="List Paragraph"/>
    <w:aliases w:val="omar footnote"/>
    <w:basedOn w:val="Normal"/>
    <w:link w:val="ListParagraphChar"/>
    <w:uiPriority w:val="34"/>
    <w:qFormat/>
    <w:rsid w:val="00D05460"/>
    <w:pPr>
      <w:spacing w:after="0" w:line="240" w:lineRule="auto"/>
      <w:ind w:left="720"/>
      <w:contextualSpacing/>
    </w:pPr>
    <w:rPr>
      <w:lang w:eastAsia="en-GB"/>
    </w:rPr>
  </w:style>
  <w:style w:type="table" w:styleId="TableGrid">
    <w:name w:val="Table Grid"/>
    <w:basedOn w:val="TableNormal"/>
    <w:rsid w:val="00395809"/>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73679"/>
    <w:rPr>
      <w:sz w:val="16"/>
      <w:szCs w:val="16"/>
    </w:rPr>
  </w:style>
  <w:style w:type="paragraph" w:styleId="CommentText">
    <w:name w:val="annotation text"/>
    <w:basedOn w:val="Normal"/>
    <w:link w:val="CommentTextChar"/>
    <w:uiPriority w:val="99"/>
    <w:semiHidden/>
    <w:unhideWhenUsed/>
    <w:rsid w:val="00173679"/>
    <w:pPr>
      <w:spacing w:line="240" w:lineRule="auto"/>
    </w:pPr>
    <w:rPr>
      <w:sz w:val="20"/>
      <w:szCs w:val="20"/>
    </w:rPr>
  </w:style>
  <w:style w:type="character" w:customStyle="1" w:styleId="CommentTextChar">
    <w:name w:val="Comment Text Char"/>
    <w:basedOn w:val="DefaultParagraphFont"/>
    <w:link w:val="CommentText"/>
    <w:uiPriority w:val="99"/>
    <w:semiHidden/>
    <w:rsid w:val="00173679"/>
    <w:rPr>
      <w:sz w:val="20"/>
      <w:szCs w:val="20"/>
    </w:rPr>
  </w:style>
  <w:style w:type="paragraph" w:styleId="CommentSubject">
    <w:name w:val="annotation subject"/>
    <w:basedOn w:val="CommentText"/>
    <w:next w:val="CommentText"/>
    <w:link w:val="CommentSubjectChar"/>
    <w:uiPriority w:val="99"/>
    <w:semiHidden/>
    <w:unhideWhenUsed/>
    <w:rsid w:val="00173679"/>
    <w:rPr>
      <w:b/>
      <w:bCs/>
    </w:rPr>
  </w:style>
  <w:style w:type="character" w:customStyle="1" w:styleId="CommentSubjectChar">
    <w:name w:val="Comment Subject Char"/>
    <w:basedOn w:val="CommentTextChar"/>
    <w:link w:val="CommentSubject"/>
    <w:uiPriority w:val="99"/>
    <w:semiHidden/>
    <w:rsid w:val="00173679"/>
    <w:rPr>
      <w:b/>
      <w:bCs/>
      <w:sz w:val="20"/>
      <w:szCs w:val="20"/>
    </w:rPr>
  </w:style>
  <w:style w:type="paragraph" w:styleId="BalloonText">
    <w:name w:val="Balloon Text"/>
    <w:basedOn w:val="Normal"/>
    <w:link w:val="BalloonTextChar"/>
    <w:uiPriority w:val="99"/>
    <w:semiHidden/>
    <w:unhideWhenUsed/>
    <w:rsid w:val="001736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36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025896">
      <w:bodyDiv w:val="1"/>
      <w:marLeft w:val="0"/>
      <w:marRight w:val="0"/>
      <w:marTop w:val="0"/>
      <w:marBottom w:val="0"/>
      <w:divBdr>
        <w:top w:val="none" w:sz="0" w:space="0" w:color="auto"/>
        <w:left w:val="none" w:sz="0" w:space="0" w:color="auto"/>
        <w:bottom w:val="none" w:sz="0" w:space="0" w:color="auto"/>
        <w:right w:val="none" w:sz="0" w:space="0" w:color="auto"/>
      </w:divBdr>
    </w:div>
    <w:div w:id="326637285">
      <w:bodyDiv w:val="1"/>
      <w:marLeft w:val="0"/>
      <w:marRight w:val="0"/>
      <w:marTop w:val="0"/>
      <w:marBottom w:val="0"/>
      <w:divBdr>
        <w:top w:val="none" w:sz="0" w:space="0" w:color="auto"/>
        <w:left w:val="none" w:sz="0" w:space="0" w:color="auto"/>
        <w:bottom w:val="none" w:sz="0" w:space="0" w:color="auto"/>
        <w:right w:val="none" w:sz="0" w:space="0" w:color="auto"/>
      </w:divBdr>
    </w:div>
    <w:div w:id="353652531">
      <w:bodyDiv w:val="1"/>
      <w:marLeft w:val="0"/>
      <w:marRight w:val="0"/>
      <w:marTop w:val="0"/>
      <w:marBottom w:val="0"/>
      <w:divBdr>
        <w:top w:val="none" w:sz="0" w:space="0" w:color="auto"/>
        <w:left w:val="none" w:sz="0" w:space="0" w:color="auto"/>
        <w:bottom w:val="none" w:sz="0" w:space="0" w:color="auto"/>
        <w:right w:val="none" w:sz="0" w:space="0" w:color="auto"/>
      </w:divBdr>
    </w:div>
    <w:div w:id="415174458">
      <w:bodyDiv w:val="1"/>
      <w:marLeft w:val="0"/>
      <w:marRight w:val="0"/>
      <w:marTop w:val="0"/>
      <w:marBottom w:val="0"/>
      <w:divBdr>
        <w:top w:val="none" w:sz="0" w:space="0" w:color="auto"/>
        <w:left w:val="none" w:sz="0" w:space="0" w:color="auto"/>
        <w:bottom w:val="none" w:sz="0" w:space="0" w:color="auto"/>
        <w:right w:val="none" w:sz="0" w:space="0" w:color="auto"/>
      </w:divBdr>
    </w:div>
    <w:div w:id="472990878">
      <w:bodyDiv w:val="1"/>
      <w:marLeft w:val="0"/>
      <w:marRight w:val="0"/>
      <w:marTop w:val="0"/>
      <w:marBottom w:val="0"/>
      <w:divBdr>
        <w:top w:val="none" w:sz="0" w:space="0" w:color="auto"/>
        <w:left w:val="none" w:sz="0" w:space="0" w:color="auto"/>
        <w:bottom w:val="none" w:sz="0" w:space="0" w:color="auto"/>
        <w:right w:val="none" w:sz="0" w:space="0" w:color="auto"/>
      </w:divBdr>
      <w:divsChild>
        <w:div w:id="339284670">
          <w:marLeft w:val="0"/>
          <w:marRight w:val="0"/>
          <w:marTop w:val="0"/>
          <w:marBottom w:val="0"/>
          <w:divBdr>
            <w:top w:val="none" w:sz="0" w:space="0" w:color="auto"/>
            <w:left w:val="none" w:sz="0" w:space="0" w:color="auto"/>
            <w:bottom w:val="none" w:sz="0" w:space="0" w:color="auto"/>
            <w:right w:val="none" w:sz="0" w:space="0" w:color="auto"/>
          </w:divBdr>
        </w:div>
        <w:div w:id="390616267">
          <w:marLeft w:val="0"/>
          <w:marRight w:val="0"/>
          <w:marTop w:val="0"/>
          <w:marBottom w:val="0"/>
          <w:divBdr>
            <w:top w:val="none" w:sz="0" w:space="0" w:color="auto"/>
            <w:left w:val="none" w:sz="0" w:space="0" w:color="auto"/>
            <w:bottom w:val="none" w:sz="0" w:space="0" w:color="auto"/>
            <w:right w:val="none" w:sz="0" w:space="0" w:color="auto"/>
          </w:divBdr>
        </w:div>
        <w:div w:id="467364208">
          <w:marLeft w:val="0"/>
          <w:marRight w:val="0"/>
          <w:marTop w:val="0"/>
          <w:marBottom w:val="0"/>
          <w:divBdr>
            <w:top w:val="none" w:sz="0" w:space="0" w:color="auto"/>
            <w:left w:val="none" w:sz="0" w:space="0" w:color="auto"/>
            <w:bottom w:val="none" w:sz="0" w:space="0" w:color="auto"/>
            <w:right w:val="none" w:sz="0" w:space="0" w:color="auto"/>
          </w:divBdr>
        </w:div>
        <w:div w:id="575433303">
          <w:marLeft w:val="0"/>
          <w:marRight w:val="0"/>
          <w:marTop w:val="0"/>
          <w:marBottom w:val="0"/>
          <w:divBdr>
            <w:top w:val="none" w:sz="0" w:space="0" w:color="auto"/>
            <w:left w:val="none" w:sz="0" w:space="0" w:color="auto"/>
            <w:bottom w:val="none" w:sz="0" w:space="0" w:color="auto"/>
            <w:right w:val="none" w:sz="0" w:space="0" w:color="auto"/>
          </w:divBdr>
        </w:div>
        <w:div w:id="701974287">
          <w:marLeft w:val="0"/>
          <w:marRight w:val="0"/>
          <w:marTop w:val="0"/>
          <w:marBottom w:val="0"/>
          <w:divBdr>
            <w:top w:val="none" w:sz="0" w:space="0" w:color="auto"/>
            <w:left w:val="none" w:sz="0" w:space="0" w:color="auto"/>
            <w:bottom w:val="none" w:sz="0" w:space="0" w:color="auto"/>
            <w:right w:val="none" w:sz="0" w:space="0" w:color="auto"/>
          </w:divBdr>
        </w:div>
        <w:div w:id="732237122">
          <w:marLeft w:val="0"/>
          <w:marRight w:val="0"/>
          <w:marTop w:val="0"/>
          <w:marBottom w:val="0"/>
          <w:divBdr>
            <w:top w:val="none" w:sz="0" w:space="0" w:color="auto"/>
            <w:left w:val="none" w:sz="0" w:space="0" w:color="auto"/>
            <w:bottom w:val="none" w:sz="0" w:space="0" w:color="auto"/>
            <w:right w:val="none" w:sz="0" w:space="0" w:color="auto"/>
          </w:divBdr>
        </w:div>
      </w:divsChild>
    </w:div>
    <w:div w:id="477000158">
      <w:bodyDiv w:val="1"/>
      <w:marLeft w:val="0"/>
      <w:marRight w:val="0"/>
      <w:marTop w:val="0"/>
      <w:marBottom w:val="0"/>
      <w:divBdr>
        <w:top w:val="none" w:sz="0" w:space="0" w:color="auto"/>
        <w:left w:val="none" w:sz="0" w:space="0" w:color="auto"/>
        <w:bottom w:val="none" w:sz="0" w:space="0" w:color="auto"/>
        <w:right w:val="none" w:sz="0" w:space="0" w:color="auto"/>
      </w:divBdr>
    </w:div>
    <w:div w:id="525562727">
      <w:bodyDiv w:val="1"/>
      <w:marLeft w:val="0"/>
      <w:marRight w:val="0"/>
      <w:marTop w:val="0"/>
      <w:marBottom w:val="0"/>
      <w:divBdr>
        <w:top w:val="none" w:sz="0" w:space="0" w:color="auto"/>
        <w:left w:val="none" w:sz="0" w:space="0" w:color="auto"/>
        <w:bottom w:val="none" w:sz="0" w:space="0" w:color="auto"/>
        <w:right w:val="none" w:sz="0" w:space="0" w:color="auto"/>
      </w:divBdr>
      <w:divsChild>
        <w:div w:id="2024552565">
          <w:marLeft w:val="0"/>
          <w:marRight w:val="0"/>
          <w:marTop w:val="0"/>
          <w:marBottom w:val="0"/>
          <w:divBdr>
            <w:top w:val="none" w:sz="0" w:space="0" w:color="auto"/>
            <w:left w:val="none" w:sz="0" w:space="0" w:color="auto"/>
            <w:bottom w:val="none" w:sz="0" w:space="0" w:color="auto"/>
            <w:right w:val="none" w:sz="0" w:space="0" w:color="auto"/>
          </w:divBdr>
        </w:div>
        <w:div w:id="1821576361">
          <w:marLeft w:val="0"/>
          <w:marRight w:val="0"/>
          <w:marTop w:val="0"/>
          <w:marBottom w:val="0"/>
          <w:divBdr>
            <w:top w:val="none" w:sz="0" w:space="0" w:color="auto"/>
            <w:left w:val="none" w:sz="0" w:space="0" w:color="auto"/>
            <w:bottom w:val="none" w:sz="0" w:space="0" w:color="auto"/>
            <w:right w:val="none" w:sz="0" w:space="0" w:color="auto"/>
          </w:divBdr>
        </w:div>
        <w:div w:id="911741689">
          <w:marLeft w:val="0"/>
          <w:marRight w:val="0"/>
          <w:marTop w:val="0"/>
          <w:marBottom w:val="0"/>
          <w:divBdr>
            <w:top w:val="none" w:sz="0" w:space="0" w:color="auto"/>
            <w:left w:val="none" w:sz="0" w:space="0" w:color="auto"/>
            <w:bottom w:val="none" w:sz="0" w:space="0" w:color="auto"/>
            <w:right w:val="none" w:sz="0" w:space="0" w:color="auto"/>
          </w:divBdr>
        </w:div>
        <w:div w:id="1454860631">
          <w:marLeft w:val="0"/>
          <w:marRight w:val="0"/>
          <w:marTop w:val="0"/>
          <w:marBottom w:val="0"/>
          <w:divBdr>
            <w:top w:val="none" w:sz="0" w:space="0" w:color="auto"/>
            <w:left w:val="none" w:sz="0" w:space="0" w:color="auto"/>
            <w:bottom w:val="none" w:sz="0" w:space="0" w:color="auto"/>
            <w:right w:val="none" w:sz="0" w:space="0" w:color="auto"/>
          </w:divBdr>
        </w:div>
        <w:div w:id="1411343280">
          <w:marLeft w:val="0"/>
          <w:marRight w:val="0"/>
          <w:marTop w:val="0"/>
          <w:marBottom w:val="0"/>
          <w:divBdr>
            <w:top w:val="none" w:sz="0" w:space="0" w:color="auto"/>
            <w:left w:val="none" w:sz="0" w:space="0" w:color="auto"/>
            <w:bottom w:val="none" w:sz="0" w:space="0" w:color="auto"/>
            <w:right w:val="none" w:sz="0" w:space="0" w:color="auto"/>
          </w:divBdr>
        </w:div>
        <w:div w:id="2079551877">
          <w:marLeft w:val="0"/>
          <w:marRight w:val="0"/>
          <w:marTop w:val="0"/>
          <w:marBottom w:val="0"/>
          <w:divBdr>
            <w:top w:val="none" w:sz="0" w:space="0" w:color="auto"/>
            <w:left w:val="none" w:sz="0" w:space="0" w:color="auto"/>
            <w:bottom w:val="none" w:sz="0" w:space="0" w:color="auto"/>
            <w:right w:val="none" w:sz="0" w:space="0" w:color="auto"/>
          </w:divBdr>
        </w:div>
        <w:div w:id="582299718">
          <w:marLeft w:val="0"/>
          <w:marRight w:val="0"/>
          <w:marTop w:val="0"/>
          <w:marBottom w:val="0"/>
          <w:divBdr>
            <w:top w:val="none" w:sz="0" w:space="0" w:color="auto"/>
            <w:left w:val="none" w:sz="0" w:space="0" w:color="auto"/>
            <w:bottom w:val="none" w:sz="0" w:space="0" w:color="auto"/>
            <w:right w:val="none" w:sz="0" w:space="0" w:color="auto"/>
          </w:divBdr>
        </w:div>
        <w:div w:id="1940986906">
          <w:marLeft w:val="0"/>
          <w:marRight w:val="0"/>
          <w:marTop w:val="0"/>
          <w:marBottom w:val="0"/>
          <w:divBdr>
            <w:top w:val="none" w:sz="0" w:space="0" w:color="auto"/>
            <w:left w:val="none" w:sz="0" w:space="0" w:color="auto"/>
            <w:bottom w:val="none" w:sz="0" w:space="0" w:color="auto"/>
            <w:right w:val="none" w:sz="0" w:space="0" w:color="auto"/>
          </w:divBdr>
        </w:div>
      </w:divsChild>
    </w:div>
    <w:div w:id="588469109">
      <w:bodyDiv w:val="1"/>
      <w:marLeft w:val="0"/>
      <w:marRight w:val="0"/>
      <w:marTop w:val="0"/>
      <w:marBottom w:val="0"/>
      <w:divBdr>
        <w:top w:val="none" w:sz="0" w:space="0" w:color="auto"/>
        <w:left w:val="none" w:sz="0" w:space="0" w:color="auto"/>
        <w:bottom w:val="none" w:sz="0" w:space="0" w:color="auto"/>
        <w:right w:val="none" w:sz="0" w:space="0" w:color="auto"/>
      </w:divBdr>
    </w:div>
    <w:div w:id="605160501">
      <w:bodyDiv w:val="1"/>
      <w:marLeft w:val="0"/>
      <w:marRight w:val="0"/>
      <w:marTop w:val="0"/>
      <w:marBottom w:val="0"/>
      <w:divBdr>
        <w:top w:val="none" w:sz="0" w:space="0" w:color="auto"/>
        <w:left w:val="none" w:sz="0" w:space="0" w:color="auto"/>
        <w:bottom w:val="none" w:sz="0" w:space="0" w:color="auto"/>
        <w:right w:val="none" w:sz="0" w:space="0" w:color="auto"/>
      </w:divBdr>
    </w:div>
    <w:div w:id="709768800">
      <w:bodyDiv w:val="1"/>
      <w:marLeft w:val="0"/>
      <w:marRight w:val="0"/>
      <w:marTop w:val="0"/>
      <w:marBottom w:val="0"/>
      <w:divBdr>
        <w:top w:val="none" w:sz="0" w:space="0" w:color="auto"/>
        <w:left w:val="none" w:sz="0" w:space="0" w:color="auto"/>
        <w:bottom w:val="none" w:sz="0" w:space="0" w:color="auto"/>
        <w:right w:val="none" w:sz="0" w:space="0" w:color="auto"/>
      </w:divBdr>
    </w:div>
    <w:div w:id="724303920">
      <w:bodyDiv w:val="1"/>
      <w:marLeft w:val="0"/>
      <w:marRight w:val="0"/>
      <w:marTop w:val="0"/>
      <w:marBottom w:val="0"/>
      <w:divBdr>
        <w:top w:val="none" w:sz="0" w:space="0" w:color="auto"/>
        <w:left w:val="none" w:sz="0" w:space="0" w:color="auto"/>
        <w:bottom w:val="none" w:sz="0" w:space="0" w:color="auto"/>
        <w:right w:val="none" w:sz="0" w:space="0" w:color="auto"/>
      </w:divBdr>
    </w:div>
    <w:div w:id="790855185">
      <w:bodyDiv w:val="1"/>
      <w:marLeft w:val="0"/>
      <w:marRight w:val="0"/>
      <w:marTop w:val="0"/>
      <w:marBottom w:val="0"/>
      <w:divBdr>
        <w:top w:val="none" w:sz="0" w:space="0" w:color="auto"/>
        <w:left w:val="none" w:sz="0" w:space="0" w:color="auto"/>
        <w:bottom w:val="none" w:sz="0" w:space="0" w:color="auto"/>
        <w:right w:val="none" w:sz="0" w:space="0" w:color="auto"/>
      </w:divBdr>
      <w:divsChild>
        <w:div w:id="136412788">
          <w:marLeft w:val="0"/>
          <w:marRight w:val="0"/>
          <w:marTop w:val="0"/>
          <w:marBottom w:val="0"/>
          <w:divBdr>
            <w:top w:val="none" w:sz="0" w:space="0" w:color="auto"/>
            <w:left w:val="none" w:sz="0" w:space="0" w:color="auto"/>
            <w:bottom w:val="none" w:sz="0" w:space="0" w:color="auto"/>
            <w:right w:val="none" w:sz="0" w:space="0" w:color="auto"/>
          </w:divBdr>
        </w:div>
        <w:div w:id="152332824">
          <w:marLeft w:val="0"/>
          <w:marRight w:val="0"/>
          <w:marTop w:val="0"/>
          <w:marBottom w:val="0"/>
          <w:divBdr>
            <w:top w:val="none" w:sz="0" w:space="0" w:color="auto"/>
            <w:left w:val="none" w:sz="0" w:space="0" w:color="auto"/>
            <w:bottom w:val="none" w:sz="0" w:space="0" w:color="auto"/>
            <w:right w:val="none" w:sz="0" w:space="0" w:color="auto"/>
          </w:divBdr>
        </w:div>
        <w:div w:id="265965017">
          <w:marLeft w:val="0"/>
          <w:marRight w:val="0"/>
          <w:marTop w:val="0"/>
          <w:marBottom w:val="0"/>
          <w:divBdr>
            <w:top w:val="none" w:sz="0" w:space="0" w:color="auto"/>
            <w:left w:val="none" w:sz="0" w:space="0" w:color="auto"/>
            <w:bottom w:val="none" w:sz="0" w:space="0" w:color="auto"/>
            <w:right w:val="none" w:sz="0" w:space="0" w:color="auto"/>
          </w:divBdr>
        </w:div>
        <w:div w:id="629439267">
          <w:marLeft w:val="0"/>
          <w:marRight w:val="0"/>
          <w:marTop w:val="0"/>
          <w:marBottom w:val="0"/>
          <w:divBdr>
            <w:top w:val="none" w:sz="0" w:space="0" w:color="auto"/>
            <w:left w:val="none" w:sz="0" w:space="0" w:color="auto"/>
            <w:bottom w:val="none" w:sz="0" w:space="0" w:color="auto"/>
            <w:right w:val="none" w:sz="0" w:space="0" w:color="auto"/>
          </w:divBdr>
        </w:div>
        <w:div w:id="954095728">
          <w:marLeft w:val="0"/>
          <w:marRight w:val="0"/>
          <w:marTop w:val="0"/>
          <w:marBottom w:val="0"/>
          <w:divBdr>
            <w:top w:val="none" w:sz="0" w:space="0" w:color="auto"/>
            <w:left w:val="none" w:sz="0" w:space="0" w:color="auto"/>
            <w:bottom w:val="none" w:sz="0" w:space="0" w:color="auto"/>
            <w:right w:val="none" w:sz="0" w:space="0" w:color="auto"/>
          </w:divBdr>
        </w:div>
        <w:div w:id="1193759664">
          <w:marLeft w:val="0"/>
          <w:marRight w:val="0"/>
          <w:marTop w:val="0"/>
          <w:marBottom w:val="0"/>
          <w:divBdr>
            <w:top w:val="none" w:sz="0" w:space="0" w:color="auto"/>
            <w:left w:val="none" w:sz="0" w:space="0" w:color="auto"/>
            <w:bottom w:val="none" w:sz="0" w:space="0" w:color="auto"/>
            <w:right w:val="none" w:sz="0" w:space="0" w:color="auto"/>
          </w:divBdr>
        </w:div>
        <w:div w:id="1305425280">
          <w:marLeft w:val="0"/>
          <w:marRight w:val="0"/>
          <w:marTop w:val="0"/>
          <w:marBottom w:val="0"/>
          <w:divBdr>
            <w:top w:val="none" w:sz="0" w:space="0" w:color="auto"/>
            <w:left w:val="none" w:sz="0" w:space="0" w:color="auto"/>
            <w:bottom w:val="none" w:sz="0" w:space="0" w:color="auto"/>
            <w:right w:val="none" w:sz="0" w:space="0" w:color="auto"/>
          </w:divBdr>
        </w:div>
        <w:div w:id="1647586124">
          <w:marLeft w:val="0"/>
          <w:marRight w:val="0"/>
          <w:marTop w:val="0"/>
          <w:marBottom w:val="0"/>
          <w:divBdr>
            <w:top w:val="none" w:sz="0" w:space="0" w:color="auto"/>
            <w:left w:val="none" w:sz="0" w:space="0" w:color="auto"/>
            <w:bottom w:val="none" w:sz="0" w:space="0" w:color="auto"/>
            <w:right w:val="none" w:sz="0" w:space="0" w:color="auto"/>
          </w:divBdr>
        </w:div>
        <w:div w:id="1802572552">
          <w:marLeft w:val="0"/>
          <w:marRight w:val="0"/>
          <w:marTop w:val="0"/>
          <w:marBottom w:val="0"/>
          <w:divBdr>
            <w:top w:val="none" w:sz="0" w:space="0" w:color="auto"/>
            <w:left w:val="none" w:sz="0" w:space="0" w:color="auto"/>
            <w:bottom w:val="none" w:sz="0" w:space="0" w:color="auto"/>
            <w:right w:val="none" w:sz="0" w:space="0" w:color="auto"/>
          </w:divBdr>
        </w:div>
      </w:divsChild>
    </w:div>
    <w:div w:id="804732977">
      <w:bodyDiv w:val="1"/>
      <w:marLeft w:val="0"/>
      <w:marRight w:val="0"/>
      <w:marTop w:val="0"/>
      <w:marBottom w:val="0"/>
      <w:divBdr>
        <w:top w:val="none" w:sz="0" w:space="0" w:color="auto"/>
        <w:left w:val="none" w:sz="0" w:space="0" w:color="auto"/>
        <w:bottom w:val="none" w:sz="0" w:space="0" w:color="auto"/>
        <w:right w:val="none" w:sz="0" w:space="0" w:color="auto"/>
      </w:divBdr>
    </w:div>
    <w:div w:id="857698150">
      <w:bodyDiv w:val="1"/>
      <w:marLeft w:val="0"/>
      <w:marRight w:val="0"/>
      <w:marTop w:val="0"/>
      <w:marBottom w:val="0"/>
      <w:divBdr>
        <w:top w:val="none" w:sz="0" w:space="0" w:color="auto"/>
        <w:left w:val="none" w:sz="0" w:space="0" w:color="auto"/>
        <w:bottom w:val="none" w:sz="0" w:space="0" w:color="auto"/>
        <w:right w:val="none" w:sz="0" w:space="0" w:color="auto"/>
      </w:divBdr>
    </w:div>
    <w:div w:id="859315477">
      <w:bodyDiv w:val="1"/>
      <w:marLeft w:val="0"/>
      <w:marRight w:val="0"/>
      <w:marTop w:val="0"/>
      <w:marBottom w:val="0"/>
      <w:divBdr>
        <w:top w:val="none" w:sz="0" w:space="0" w:color="auto"/>
        <w:left w:val="none" w:sz="0" w:space="0" w:color="auto"/>
        <w:bottom w:val="none" w:sz="0" w:space="0" w:color="auto"/>
        <w:right w:val="none" w:sz="0" w:space="0" w:color="auto"/>
      </w:divBdr>
      <w:divsChild>
        <w:div w:id="1501198503">
          <w:marLeft w:val="0"/>
          <w:marRight w:val="0"/>
          <w:marTop w:val="0"/>
          <w:marBottom w:val="0"/>
          <w:divBdr>
            <w:top w:val="none" w:sz="0" w:space="0" w:color="auto"/>
            <w:left w:val="none" w:sz="0" w:space="0" w:color="auto"/>
            <w:bottom w:val="none" w:sz="0" w:space="0" w:color="auto"/>
            <w:right w:val="none" w:sz="0" w:space="0" w:color="auto"/>
          </w:divBdr>
        </w:div>
        <w:div w:id="1500316249">
          <w:marLeft w:val="0"/>
          <w:marRight w:val="0"/>
          <w:marTop w:val="0"/>
          <w:marBottom w:val="0"/>
          <w:divBdr>
            <w:top w:val="none" w:sz="0" w:space="0" w:color="auto"/>
            <w:left w:val="none" w:sz="0" w:space="0" w:color="auto"/>
            <w:bottom w:val="none" w:sz="0" w:space="0" w:color="auto"/>
            <w:right w:val="none" w:sz="0" w:space="0" w:color="auto"/>
          </w:divBdr>
        </w:div>
        <w:div w:id="392117503">
          <w:marLeft w:val="0"/>
          <w:marRight w:val="0"/>
          <w:marTop w:val="0"/>
          <w:marBottom w:val="0"/>
          <w:divBdr>
            <w:top w:val="none" w:sz="0" w:space="0" w:color="auto"/>
            <w:left w:val="none" w:sz="0" w:space="0" w:color="auto"/>
            <w:bottom w:val="none" w:sz="0" w:space="0" w:color="auto"/>
            <w:right w:val="none" w:sz="0" w:space="0" w:color="auto"/>
          </w:divBdr>
        </w:div>
        <w:div w:id="525404906">
          <w:marLeft w:val="0"/>
          <w:marRight w:val="0"/>
          <w:marTop w:val="0"/>
          <w:marBottom w:val="0"/>
          <w:divBdr>
            <w:top w:val="none" w:sz="0" w:space="0" w:color="auto"/>
            <w:left w:val="none" w:sz="0" w:space="0" w:color="auto"/>
            <w:bottom w:val="none" w:sz="0" w:space="0" w:color="auto"/>
            <w:right w:val="none" w:sz="0" w:space="0" w:color="auto"/>
          </w:divBdr>
        </w:div>
        <w:div w:id="954485594">
          <w:marLeft w:val="0"/>
          <w:marRight w:val="0"/>
          <w:marTop w:val="0"/>
          <w:marBottom w:val="0"/>
          <w:divBdr>
            <w:top w:val="none" w:sz="0" w:space="0" w:color="auto"/>
            <w:left w:val="none" w:sz="0" w:space="0" w:color="auto"/>
            <w:bottom w:val="none" w:sz="0" w:space="0" w:color="auto"/>
            <w:right w:val="none" w:sz="0" w:space="0" w:color="auto"/>
          </w:divBdr>
        </w:div>
        <w:div w:id="1767840953">
          <w:marLeft w:val="0"/>
          <w:marRight w:val="0"/>
          <w:marTop w:val="0"/>
          <w:marBottom w:val="0"/>
          <w:divBdr>
            <w:top w:val="none" w:sz="0" w:space="0" w:color="auto"/>
            <w:left w:val="none" w:sz="0" w:space="0" w:color="auto"/>
            <w:bottom w:val="none" w:sz="0" w:space="0" w:color="auto"/>
            <w:right w:val="none" w:sz="0" w:space="0" w:color="auto"/>
          </w:divBdr>
        </w:div>
        <w:div w:id="81725907">
          <w:marLeft w:val="0"/>
          <w:marRight w:val="0"/>
          <w:marTop w:val="0"/>
          <w:marBottom w:val="0"/>
          <w:divBdr>
            <w:top w:val="none" w:sz="0" w:space="0" w:color="auto"/>
            <w:left w:val="none" w:sz="0" w:space="0" w:color="auto"/>
            <w:bottom w:val="none" w:sz="0" w:space="0" w:color="auto"/>
            <w:right w:val="none" w:sz="0" w:space="0" w:color="auto"/>
          </w:divBdr>
        </w:div>
        <w:div w:id="1966888002">
          <w:marLeft w:val="0"/>
          <w:marRight w:val="0"/>
          <w:marTop w:val="0"/>
          <w:marBottom w:val="0"/>
          <w:divBdr>
            <w:top w:val="none" w:sz="0" w:space="0" w:color="auto"/>
            <w:left w:val="none" w:sz="0" w:space="0" w:color="auto"/>
            <w:bottom w:val="none" w:sz="0" w:space="0" w:color="auto"/>
            <w:right w:val="none" w:sz="0" w:space="0" w:color="auto"/>
          </w:divBdr>
        </w:div>
        <w:div w:id="2067952206">
          <w:marLeft w:val="0"/>
          <w:marRight w:val="0"/>
          <w:marTop w:val="0"/>
          <w:marBottom w:val="0"/>
          <w:divBdr>
            <w:top w:val="none" w:sz="0" w:space="0" w:color="auto"/>
            <w:left w:val="none" w:sz="0" w:space="0" w:color="auto"/>
            <w:bottom w:val="none" w:sz="0" w:space="0" w:color="auto"/>
            <w:right w:val="none" w:sz="0" w:space="0" w:color="auto"/>
          </w:divBdr>
        </w:div>
        <w:div w:id="925072037">
          <w:marLeft w:val="0"/>
          <w:marRight w:val="0"/>
          <w:marTop w:val="0"/>
          <w:marBottom w:val="0"/>
          <w:divBdr>
            <w:top w:val="none" w:sz="0" w:space="0" w:color="auto"/>
            <w:left w:val="none" w:sz="0" w:space="0" w:color="auto"/>
            <w:bottom w:val="none" w:sz="0" w:space="0" w:color="auto"/>
            <w:right w:val="none" w:sz="0" w:space="0" w:color="auto"/>
          </w:divBdr>
        </w:div>
        <w:div w:id="1080832088">
          <w:marLeft w:val="0"/>
          <w:marRight w:val="0"/>
          <w:marTop w:val="0"/>
          <w:marBottom w:val="0"/>
          <w:divBdr>
            <w:top w:val="none" w:sz="0" w:space="0" w:color="auto"/>
            <w:left w:val="none" w:sz="0" w:space="0" w:color="auto"/>
            <w:bottom w:val="none" w:sz="0" w:space="0" w:color="auto"/>
            <w:right w:val="none" w:sz="0" w:space="0" w:color="auto"/>
          </w:divBdr>
        </w:div>
      </w:divsChild>
    </w:div>
    <w:div w:id="924613793">
      <w:bodyDiv w:val="1"/>
      <w:marLeft w:val="0"/>
      <w:marRight w:val="0"/>
      <w:marTop w:val="0"/>
      <w:marBottom w:val="0"/>
      <w:divBdr>
        <w:top w:val="none" w:sz="0" w:space="0" w:color="auto"/>
        <w:left w:val="none" w:sz="0" w:space="0" w:color="auto"/>
        <w:bottom w:val="none" w:sz="0" w:space="0" w:color="auto"/>
        <w:right w:val="none" w:sz="0" w:space="0" w:color="auto"/>
      </w:divBdr>
    </w:div>
    <w:div w:id="934705676">
      <w:bodyDiv w:val="1"/>
      <w:marLeft w:val="0"/>
      <w:marRight w:val="0"/>
      <w:marTop w:val="0"/>
      <w:marBottom w:val="0"/>
      <w:divBdr>
        <w:top w:val="none" w:sz="0" w:space="0" w:color="auto"/>
        <w:left w:val="none" w:sz="0" w:space="0" w:color="auto"/>
        <w:bottom w:val="none" w:sz="0" w:space="0" w:color="auto"/>
        <w:right w:val="none" w:sz="0" w:space="0" w:color="auto"/>
      </w:divBdr>
    </w:div>
    <w:div w:id="942229723">
      <w:bodyDiv w:val="1"/>
      <w:marLeft w:val="0"/>
      <w:marRight w:val="0"/>
      <w:marTop w:val="0"/>
      <w:marBottom w:val="0"/>
      <w:divBdr>
        <w:top w:val="none" w:sz="0" w:space="0" w:color="auto"/>
        <w:left w:val="none" w:sz="0" w:space="0" w:color="auto"/>
        <w:bottom w:val="none" w:sz="0" w:space="0" w:color="auto"/>
        <w:right w:val="none" w:sz="0" w:space="0" w:color="auto"/>
      </w:divBdr>
    </w:div>
    <w:div w:id="956563820">
      <w:bodyDiv w:val="1"/>
      <w:marLeft w:val="0"/>
      <w:marRight w:val="0"/>
      <w:marTop w:val="0"/>
      <w:marBottom w:val="0"/>
      <w:divBdr>
        <w:top w:val="none" w:sz="0" w:space="0" w:color="auto"/>
        <w:left w:val="none" w:sz="0" w:space="0" w:color="auto"/>
        <w:bottom w:val="none" w:sz="0" w:space="0" w:color="auto"/>
        <w:right w:val="none" w:sz="0" w:space="0" w:color="auto"/>
      </w:divBdr>
    </w:div>
    <w:div w:id="967127234">
      <w:bodyDiv w:val="1"/>
      <w:marLeft w:val="0"/>
      <w:marRight w:val="0"/>
      <w:marTop w:val="0"/>
      <w:marBottom w:val="0"/>
      <w:divBdr>
        <w:top w:val="none" w:sz="0" w:space="0" w:color="auto"/>
        <w:left w:val="none" w:sz="0" w:space="0" w:color="auto"/>
        <w:bottom w:val="none" w:sz="0" w:space="0" w:color="auto"/>
        <w:right w:val="none" w:sz="0" w:space="0" w:color="auto"/>
      </w:divBdr>
      <w:divsChild>
        <w:div w:id="1645236475">
          <w:marLeft w:val="0"/>
          <w:marRight w:val="0"/>
          <w:marTop w:val="0"/>
          <w:marBottom w:val="0"/>
          <w:divBdr>
            <w:top w:val="none" w:sz="0" w:space="0" w:color="auto"/>
            <w:left w:val="none" w:sz="0" w:space="0" w:color="auto"/>
            <w:bottom w:val="none" w:sz="0" w:space="0" w:color="auto"/>
            <w:right w:val="none" w:sz="0" w:space="0" w:color="auto"/>
          </w:divBdr>
        </w:div>
        <w:div w:id="1538741145">
          <w:marLeft w:val="0"/>
          <w:marRight w:val="0"/>
          <w:marTop w:val="0"/>
          <w:marBottom w:val="0"/>
          <w:divBdr>
            <w:top w:val="none" w:sz="0" w:space="0" w:color="auto"/>
            <w:left w:val="none" w:sz="0" w:space="0" w:color="auto"/>
            <w:bottom w:val="none" w:sz="0" w:space="0" w:color="auto"/>
            <w:right w:val="none" w:sz="0" w:space="0" w:color="auto"/>
          </w:divBdr>
        </w:div>
        <w:div w:id="1170292435">
          <w:marLeft w:val="0"/>
          <w:marRight w:val="0"/>
          <w:marTop w:val="0"/>
          <w:marBottom w:val="0"/>
          <w:divBdr>
            <w:top w:val="none" w:sz="0" w:space="0" w:color="auto"/>
            <w:left w:val="none" w:sz="0" w:space="0" w:color="auto"/>
            <w:bottom w:val="none" w:sz="0" w:space="0" w:color="auto"/>
            <w:right w:val="none" w:sz="0" w:space="0" w:color="auto"/>
          </w:divBdr>
        </w:div>
        <w:div w:id="786894426">
          <w:marLeft w:val="0"/>
          <w:marRight w:val="0"/>
          <w:marTop w:val="0"/>
          <w:marBottom w:val="0"/>
          <w:divBdr>
            <w:top w:val="none" w:sz="0" w:space="0" w:color="auto"/>
            <w:left w:val="none" w:sz="0" w:space="0" w:color="auto"/>
            <w:bottom w:val="none" w:sz="0" w:space="0" w:color="auto"/>
            <w:right w:val="none" w:sz="0" w:space="0" w:color="auto"/>
          </w:divBdr>
        </w:div>
        <w:div w:id="417941605">
          <w:marLeft w:val="0"/>
          <w:marRight w:val="0"/>
          <w:marTop w:val="0"/>
          <w:marBottom w:val="0"/>
          <w:divBdr>
            <w:top w:val="none" w:sz="0" w:space="0" w:color="auto"/>
            <w:left w:val="none" w:sz="0" w:space="0" w:color="auto"/>
            <w:bottom w:val="none" w:sz="0" w:space="0" w:color="auto"/>
            <w:right w:val="none" w:sz="0" w:space="0" w:color="auto"/>
          </w:divBdr>
        </w:div>
        <w:div w:id="1765146911">
          <w:marLeft w:val="0"/>
          <w:marRight w:val="0"/>
          <w:marTop w:val="0"/>
          <w:marBottom w:val="0"/>
          <w:divBdr>
            <w:top w:val="none" w:sz="0" w:space="0" w:color="auto"/>
            <w:left w:val="none" w:sz="0" w:space="0" w:color="auto"/>
            <w:bottom w:val="none" w:sz="0" w:space="0" w:color="auto"/>
            <w:right w:val="none" w:sz="0" w:space="0" w:color="auto"/>
          </w:divBdr>
        </w:div>
        <w:div w:id="50348481">
          <w:marLeft w:val="0"/>
          <w:marRight w:val="0"/>
          <w:marTop w:val="0"/>
          <w:marBottom w:val="0"/>
          <w:divBdr>
            <w:top w:val="none" w:sz="0" w:space="0" w:color="auto"/>
            <w:left w:val="none" w:sz="0" w:space="0" w:color="auto"/>
            <w:bottom w:val="none" w:sz="0" w:space="0" w:color="auto"/>
            <w:right w:val="none" w:sz="0" w:space="0" w:color="auto"/>
          </w:divBdr>
        </w:div>
        <w:div w:id="742407764">
          <w:marLeft w:val="0"/>
          <w:marRight w:val="0"/>
          <w:marTop w:val="0"/>
          <w:marBottom w:val="0"/>
          <w:divBdr>
            <w:top w:val="none" w:sz="0" w:space="0" w:color="auto"/>
            <w:left w:val="none" w:sz="0" w:space="0" w:color="auto"/>
            <w:bottom w:val="none" w:sz="0" w:space="0" w:color="auto"/>
            <w:right w:val="none" w:sz="0" w:space="0" w:color="auto"/>
          </w:divBdr>
        </w:div>
      </w:divsChild>
    </w:div>
    <w:div w:id="1087117721">
      <w:bodyDiv w:val="1"/>
      <w:marLeft w:val="0"/>
      <w:marRight w:val="0"/>
      <w:marTop w:val="0"/>
      <w:marBottom w:val="0"/>
      <w:divBdr>
        <w:top w:val="none" w:sz="0" w:space="0" w:color="auto"/>
        <w:left w:val="none" w:sz="0" w:space="0" w:color="auto"/>
        <w:bottom w:val="none" w:sz="0" w:space="0" w:color="auto"/>
        <w:right w:val="none" w:sz="0" w:space="0" w:color="auto"/>
      </w:divBdr>
    </w:div>
    <w:div w:id="1172448541">
      <w:bodyDiv w:val="1"/>
      <w:marLeft w:val="0"/>
      <w:marRight w:val="0"/>
      <w:marTop w:val="0"/>
      <w:marBottom w:val="0"/>
      <w:divBdr>
        <w:top w:val="none" w:sz="0" w:space="0" w:color="auto"/>
        <w:left w:val="none" w:sz="0" w:space="0" w:color="auto"/>
        <w:bottom w:val="none" w:sz="0" w:space="0" w:color="auto"/>
        <w:right w:val="none" w:sz="0" w:space="0" w:color="auto"/>
      </w:divBdr>
    </w:div>
    <w:div w:id="1574319848">
      <w:bodyDiv w:val="1"/>
      <w:marLeft w:val="0"/>
      <w:marRight w:val="0"/>
      <w:marTop w:val="0"/>
      <w:marBottom w:val="0"/>
      <w:divBdr>
        <w:top w:val="none" w:sz="0" w:space="0" w:color="auto"/>
        <w:left w:val="none" w:sz="0" w:space="0" w:color="auto"/>
        <w:bottom w:val="none" w:sz="0" w:space="0" w:color="auto"/>
        <w:right w:val="none" w:sz="0" w:space="0" w:color="auto"/>
      </w:divBdr>
    </w:div>
    <w:div w:id="1650672447">
      <w:bodyDiv w:val="1"/>
      <w:marLeft w:val="0"/>
      <w:marRight w:val="0"/>
      <w:marTop w:val="0"/>
      <w:marBottom w:val="0"/>
      <w:divBdr>
        <w:top w:val="none" w:sz="0" w:space="0" w:color="auto"/>
        <w:left w:val="none" w:sz="0" w:space="0" w:color="auto"/>
        <w:bottom w:val="none" w:sz="0" w:space="0" w:color="auto"/>
        <w:right w:val="none" w:sz="0" w:space="0" w:color="auto"/>
      </w:divBdr>
    </w:div>
    <w:div w:id="1658848980">
      <w:bodyDiv w:val="1"/>
      <w:marLeft w:val="0"/>
      <w:marRight w:val="0"/>
      <w:marTop w:val="0"/>
      <w:marBottom w:val="0"/>
      <w:divBdr>
        <w:top w:val="none" w:sz="0" w:space="0" w:color="auto"/>
        <w:left w:val="none" w:sz="0" w:space="0" w:color="auto"/>
        <w:bottom w:val="none" w:sz="0" w:space="0" w:color="auto"/>
        <w:right w:val="none" w:sz="0" w:space="0" w:color="auto"/>
      </w:divBdr>
    </w:div>
    <w:div w:id="1731806309">
      <w:bodyDiv w:val="1"/>
      <w:marLeft w:val="0"/>
      <w:marRight w:val="0"/>
      <w:marTop w:val="0"/>
      <w:marBottom w:val="0"/>
      <w:divBdr>
        <w:top w:val="none" w:sz="0" w:space="0" w:color="auto"/>
        <w:left w:val="none" w:sz="0" w:space="0" w:color="auto"/>
        <w:bottom w:val="none" w:sz="0" w:space="0" w:color="auto"/>
        <w:right w:val="none" w:sz="0" w:space="0" w:color="auto"/>
      </w:divBdr>
    </w:div>
    <w:div w:id="1930918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wmf"/><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oleObject" Target="embeddings/oleObject3.bin"/><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oleObject" Target="embeddings/oleObject5.bin"/><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hyperlink" Target="https://en.wikipedia.org/wiki/Distributed_control_syste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wmf"/><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7.png"/><Relationship Id="rId58" Type="http://schemas.openxmlformats.org/officeDocument/2006/relationships/image" Target="media/image42.png"/><Relationship Id="rId66"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5.gif"/><Relationship Id="rId23" Type="http://schemas.openxmlformats.org/officeDocument/2006/relationships/oleObject" Target="embeddings/oleObject4.bin"/><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3.png"/><Relationship Id="rId57" Type="http://schemas.openxmlformats.org/officeDocument/2006/relationships/image" Target="media/image41.png"/><Relationship Id="rId61" Type="http://schemas.openxmlformats.org/officeDocument/2006/relationships/hyperlink" Target="http://www.idconline.com/downloads/ALL_DD_Intro%20to%20Computer%20Based%20Control%20Systems_Rev1.pdf" TargetMode="External"/><Relationship Id="rId10" Type="http://schemas.microsoft.com/office/2016/09/relationships/commentsIds" Target="commentsIds.xml"/><Relationship Id="rId19" Type="http://schemas.openxmlformats.org/officeDocument/2006/relationships/oleObject" Target="embeddings/oleObject2.bin"/><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8.wmf"/><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footer" Target="footer1.xml"/><Relationship Id="rId8" Type="http://schemas.openxmlformats.org/officeDocument/2006/relationships/comments" Target="comments.xml"/><Relationship Id="rId51" Type="http://schemas.openxmlformats.org/officeDocument/2006/relationships/image" Target="media/image35.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oleObject" Target="embeddings/oleObject1.bin"/><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wmf"/><Relationship Id="rId59" Type="http://schemas.openxmlformats.org/officeDocument/2006/relationships/image" Target="media/image43.png"/><Relationship Id="rId67" Type="http://schemas.openxmlformats.org/officeDocument/2006/relationships/theme" Target="theme/theme1.xml"/><Relationship Id="rId20" Type="http://schemas.openxmlformats.org/officeDocument/2006/relationships/image" Target="media/image7.wmf"/><Relationship Id="rId41" Type="http://schemas.openxmlformats.org/officeDocument/2006/relationships/image" Target="media/image26.png"/><Relationship Id="rId54" Type="http://schemas.openxmlformats.org/officeDocument/2006/relationships/image" Target="media/image38.png"/><Relationship Id="rId62" Type="http://schemas.openxmlformats.org/officeDocument/2006/relationships/hyperlink" Target="https://www.industrial-needs.com/systems/regulators-control-system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7A365-8DBF-4A20-8C9B-CDE053030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42</Pages>
  <Words>4463</Words>
  <Characters>25441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Lee</dc:creator>
  <cp:keywords/>
  <dc:description/>
  <cp:lastModifiedBy>Tony Howles</cp:lastModifiedBy>
  <cp:revision>6</cp:revision>
  <dcterms:created xsi:type="dcterms:W3CDTF">2021-05-25T08:56:00Z</dcterms:created>
  <dcterms:modified xsi:type="dcterms:W3CDTF">2021-05-28T10:13:00Z</dcterms:modified>
</cp:coreProperties>
</file>