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CE510" w14:textId="535AA964" w:rsidR="002853C4" w:rsidRPr="00F928A2" w:rsidRDefault="00B723D1" w:rsidP="00F928A2">
      <w:pPr>
        <w:spacing w:after="0" w:line="360" w:lineRule="auto"/>
        <w:jc w:val="center"/>
        <w:rPr>
          <w:rFonts w:ascii="Arial" w:hAnsi="Arial" w:cs="Arial"/>
          <w:sz w:val="28"/>
          <w:szCs w:val="28"/>
          <w:u w:val="single"/>
          <w:lang w:val="cy-GB"/>
        </w:rPr>
      </w:pPr>
      <w:r w:rsidRPr="00F928A2">
        <w:rPr>
          <w:rFonts w:ascii="Arial" w:hAnsi="Arial" w:cs="Arial"/>
          <w:sz w:val="28"/>
          <w:szCs w:val="28"/>
          <w:u w:val="single"/>
          <w:lang w:val="cy-GB"/>
        </w:rPr>
        <w:t>Arweinyddiaeth a gwaith tîm yn y blynyddoedd cynnar</w:t>
      </w:r>
    </w:p>
    <w:p w14:paraId="774692BD" w14:textId="6C7FF6E1" w:rsidR="00B723D1" w:rsidRDefault="00491F6E" w:rsidP="00F928A2">
      <w:pPr>
        <w:spacing w:after="0" w:line="360" w:lineRule="auto"/>
        <w:jc w:val="center"/>
        <w:rPr>
          <w:rFonts w:ascii="Arial" w:hAnsi="Arial" w:cs="Arial"/>
          <w:sz w:val="28"/>
          <w:szCs w:val="28"/>
          <w:u w:val="single"/>
          <w:lang w:val="cy-GB"/>
        </w:rPr>
      </w:pPr>
      <w:r>
        <w:rPr>
          <w:rFonts w:ascii="Arial" w:hAnsi="Arial" w:cs="Arial"/>
          <w:sz w:val="28"/>
          <w:szCs w:val="28"/>
          <w:u w:val="single"/>
          <w:lang w:val="cy-GB"/>
        </w:rPr>
        <w:t>Agenda a ch</w:t>
      </w:r>
      <w:r w:rsidR="00B723D1" w:rsidRPr="00F928A2">
        <w:rPr>
          <w:rFonts w:ascii="Arial" w:hAnsi="Arial" w:cs="Arial"/>
          <w:sz w:val="28"/>
          <w:szCs w:val="28"/>
          <w:u w:val="single"/>
          <w:lang w:val="cy-GB"/>
        </w:rPr>
        <w:t>yfeirnodi</w:t>
      </w:r>
    </w:p>
    <w:p w14:paraId="0F01F50B" w14:textId="77777777" w:rsidR="00491F6E" w:rsidRDefault="00491F6E" w:rsidP="00F928A2">
      <w:pPr>
        <w:spacing w:after="0" w:line="360" w:lineRule="auto"/>
        <w:jc w:val="center"/>
        <w:rPr>
          <w:rFonts w:ascii="Arial" w:hAnsi="Arial" w:cs="Arial"/>
          <w:sz w:val="28"/>
          <w:szCs w:val="28"/>
          <w:u w:val="single"/>
          <w:lang w:val="cy-GB"/>
        </w:rPr>
      </w:pPr>
    </w:p>
    <w:p w14:paraId="52F761EF" w14:textId="4A96005F" w:rsidR="00491F6E" w:rsidRDefault="00491F6E" w:rsidP="00491F6E">
      <w:pPr>
        <w:spacing w:after="0" w:line="360" w:lineRule="auto"/>
        <w:rPr>
          <w:rFonts w:ascii="Arial" w:hAnsi="Arial" w:cs="Arial"/>
          <w:b/>
          <w:bCs/>
          <w:sz w:val="28"/>
          <w:szCs w:val="28"/>
          <w:u w:val="single"/>
          <w:lang w:val="cy-GB"/>
        </w:rPr>
      </w:pPr>
      <w:r>
        <w:rPr>
          <w:rFonts w:ascii="Arial" w:hAnsi="Arial" w:cs="Arial"/>
          <w:b/>
          <w:bCs/>
          <w:sz w:val="28"/>
          <w:szCs w:val="28"/>
          <w:u w:val="single"/>
          <w:lang w:val="cy-GB"/>
        </w:rPr>
        <w:t>Agenda</w:t>
      </w:r>
    </w:p>
    <w:p w14:paraId="5152C850"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b/>
          <w:bCs/>
          <w:sz w:val="24"/>
          <w:szCs w:val="24"/>
          <w:lang w:val="cy-GB"/>
        </w:rPr>
        <w:t>Aelodau sy’n bresennol:</w:t>
      </w:r>
      <w:r w:rsidRPr="00B60051">
        <w:rPr>
          <w:rFonts w:ascii="Arial" w:eastAsia="Arial" w:hAnsi="Arial" w:cs="Arial"/>
          <w:sz w:val="24"/>
          <w:szCs w:val="24"/>
          <w:lang w:val="cy-GB"/>
        </w:rPr>
        <w:t xml:space="preserve"> </w:t>
      </w:r>
    </w:p>
    <w:p w14:paraId="6FDB93E1"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sz w:val="24"/>
          <w:szCs w:val="24"/>
          <w:lang w:val="cy-GB"/>
        </w:rPr>
        <w:t xml:space="preserve">Ceinwen Thomas- Prifathrawes </w:t>
      </w:r>
    </w:p>
    <w:p w14:paraId="55C51161"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sz w:val="24"/>
          <w:szCs w:val="24"/>
          <w:lang w:val="cy-GB"/>
        </w:rPr>
        <w:t>Ifan Thomas - Dirprwy a swyddog Iechyd a lles</w:t>
      </w:r>
    </w:p>
    <w:p w14:paraId="04388CC9"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sz w:val="24"/>
          <w:szCs w:val="24"/>
          <w:lang w:val="cy-GB"/>
        </w:rPr>
        <w:t xml:space="preserve">Hannah Jenkins - Athrawes ac Arwain Hyfforddiant </w:t>
      </w:r>
    </w:p>
    <w:p w14:paraId="087DA6A2"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sz w:val="24"/>
          <w:szCs w:val="24"/>
          <w:lang w:val="cy-GB"/>
        </w:rPr>
        <w:t xml:space="preserve">Anona Stepney– Athrawes a Chydlynydd Anghenion Dysgu Ychwanegol </w:t>
      </w:r>
    </w:p>
    <w:p w14:paraId="576E3D63"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sz w:val="24"/>
          <w:szCs w:val="24"/>
          <w:lang w:val="cy-GB"/>
        </w:rPr>
        <w:t>Gemma Burton – Athrawes a Chydlynydd Dysgu Sylfaen</w:t>
      </w:r>
    </w:p>
    <w:p w14:paraId="3B35E312"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sz w:val="24"/>
          <w:szCs w:val="24"/>
          <w:lang w:val="cy-GB"/>
        </w:rPr>
        <w:t>Shannon Chapman - Athrawes a Swyddog Diogelu</w:t>
      </w:r>
    </w:p>
    <w:p w14:paraId="1D54F6CB"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sz w:val="24"/>
          <w:szCs w:val="24"/>
          <w:lang w:val="cy-GB"/>
        </w:rPr>
        <w:t xml:space="preserve">Helen (y tedi) - Aelod o Staff Newydd </w:t>
      </w:r>
    </w:p>
    <w:p w14:paraId="5F8C87A3" w14:textId="77777777" w:rsidR="00491F6E" w:rsidRPr="00B60051" w:rsidRDefault="00491F6E" w:rsidP="00491F6E">
      <w:pPr>
        <w:spacing w:before="240" w:after="240"/>
        <w:rPr>
          <w:rFonts w:ascii="Arial" w:eastAsia="Arial" w:hAnsi="Arial" w:cs="Arial"/>
          <w:sz w:val="24"/>
          <w:szCs w:val="24"/>
          <w:lang w:val="cy-GB"/>
        </w:rPr>
      </w:pPr>
    </w:p>
    <w:p w14:paraId="2D3C5367" w14:textId="77777777" w:rsidR="00491F6E" w:rsidRPr="00B60051" w:rsidRDefault="00491F6E" w:rsidP="00491F6E">
      <w:pPr>
        <w:spacing w:before="240" w:after="240"/>
        <w:rPr>
          <w:rFonts w:ascii="Arial" w:eastAsia="Arial" w:hAnsi="Arial" w:cs="Arial"/>
          <w:sz w:val="24"/>
          <w:szCs w:val="24"/>
          <w:lang w:val="cy-GB"/>
        </w:rPr>
      </w:pPr>
      <w:r w:rsidRPr="00B60051">
        <w:rPr>
          <w:rFonts w:ascii="Arial" w:eastAsia="Arial" w:hAnsi="Arial" w:cs="Arial"/>
          <w:b/>
          <w:bCs/>
          <w:sz w:val="24"/>
          <w:szCs w:val="24"/>
          <w:lang w:val="cy-GB"/>
        </w:rPr>
        <w:t>Agenda Cyfarfod Staff 24/11/25</w:t>
      </w:r>
      <w:r w:rsidRPr="00B60051">
        <w:rPr>
          <w:rFonts w:ascii="Arial" w:eastAsia="Arial" w:hAnsi="Arial" w:cs="Arial"/>
          <w:sz w:val="24"/>
          <w:szCs w:val="24"/>
          <w:lang w:val="cy-GB"/>
        </w:rPr>
        <w:t xml:space="preserve"> </w:t>
      </w:r>
    </w:p>
    <w:p w14:paraId="7E58726D" w14:textId="77777777" w:rsidR="00491F6E" w:rsidRPr="00B60051" w:rsidRDefault="00491F6E" w:rsidP="00491F6E">
      <w:pPr>
        <w:pStyle w:val="ListParagraph"/>
        <w:numPr>
          <w:ilvl w:val="0"/>
          <w:numId w:val="1"/>
        </w:numPr>
        <w:spacing w:after="0" w:line="278" w:lineRule="auto"/>
        <w:rPr>
          <w:rFonts w:ascii="Arial" w:eastAsia="Arial" w:hAnsi="Arial" w:cs="Arial"/>
          <w:sz w:val="24"/>
          <w:szCs w:val="24"/>
          <w:lang w:val="cy-GB"/>
        </w:rPr>
      </w:pPr>
      <w:r w:rsidRPr="00B60051">
        <w:rPr>
          <w:rFonts w:ascii="Arial" w:eastAsia="Arial" w:hAnsi="Arial" w:cs="Arial"/>
          <w:sz w:val="24"/>
          <w:szCs w:val="24"/>
          <w:lang w:val="cy-GB"/>
        </w:rPr>
        <w:t xml:space="preserve">Staff newydd  - Ceinwen Thomas </w:t>
      </w:r>
    </w:p>
    <w:p w14:paraId="222AC1E6" w14:textId="77777777" w:rsidR="00491F6E" w:rsidRPr="00B60051" w:rsidRDefault="00491F6E" w:rsidP="00491F6E">
      <w:pPr>
        <w:pStyle w:val="ListParagraph"/>
        <w:spacing w:after="0"/>
        <w:rPr>
          <w:rFonts w:ascii="Arial" w:eastAsia="Arial" w:hAnsi="Arial" w:cs="Arial"/>
          <w:sz w:val="24"/>
          <w:szCs w:val="24"/>
          <w:lang w:val="cy-GB"/>
        </w:rPr>
      </w:pPr>
    </w:p>
    <w:p w14:paraId="5D5D6999" w14:textId="77777777" w:rsidR="00491F6E" w:rsidRPr="00B60051" w:rsidRDefault="00491F6E" w:rsidP="00491F6E">
      <w:pPr>
        <w:pStyle w:val="ListParagraph"/>
        <w:numPr>
          <w:ilvl w:val="0"/>
          <w:numId w:val="1"/>
        </w:numPr>
        <w:spacing w:after="0" w:line="278" w:lineRule="auto"/>
        <w:rPr>
          <w:rFonts w:ascii="Arial" w:eastAsia="Arial" w:hAnsi="Arial" w:cs="Arial"/>
          <w:sz w:val="24"/>
          <w:szCs w:val="24"/>
          <w:lang w:val="cy-GB"/>
        </w:rPr>
      </w:pPr>
      <w:r w:rsidRPr="00B60051">
        <w:rPr>
          <w:rFonts w:ascii="Arial" w:eastAsia="Arial" w:hAnsi="Arial" w:cs="Arial"/>
          <w:sz w:val="24"/>
          <w:szCs w:val="24"/>
          <w:lang w:val="cy-GB"/>
        </w:rPr>
        <w:t xml:space="preserve">Iechyd a lles – Ifan Thomas </w:t>
      </w:r>
    </w:p>
    <w:p w14:paraId="63A8F2A3" w14:textId="77777777" w:rsidR="00491F6E" w:rsidRPr="00B60051" w:rsidRDefault="00491F6E" w:rsidP="00491F6E">
      <w:pPr>
        <w:pStyle w:val="ListParagraph"/>
        <w:spacing w:after="0"/>
        <w:rPr>
          <w:rFonts w:ascii="Arial" w:eastAsia="Arial" w:hAnsi="Arial" w:cs="Arial"/>
          <w:sz w:val="24"/>
          <w:szCs w:val="24"/>
          <w:lang w:val="cy-GB"/>
        </w:rPr>
      </w:pPr>
    </w:p>
    <w:p w14:paraId="6371522C" w14:textId="77777777" w:rsidR="00491F6E" w:rsidRPr="00B60051" w:rsidRDefault="00491F6E" w:rsidP="00491F6E">
      <w:pPr>
        <w:pStyle w:val="ListParagraph"/>
        <w:numPr>
          <w:ilvl w:val="0"/>
          <w:numId w:val="1"/>
        </w:numPr>
        <w:spacing w:after="0" w:line="278" w:lineRule="auto"/>
        <w:rPr>
          <w:rFonts w:ascii="Arial" w:eastAsia="Arial" w:hAnsi="Arial" w:cs="Arial"/>
          <w:sz w:val="24"/>
          <w:szCs w:val="24"/>
          <w:lang w:val="cy-GB"/>
        </w:rPr>
      </w:pPr>
      <w:r w:rsidRPr="00B60051">
        <w:rPr>
          <w:rFonts w:ascii="Arial" w:eastAsia="Arial" w:hAnsi="Arial" w:cs="Arial"/>
          <w:sz w:val="24"/>
          <w:szCs w:val="24"/>
          <w:lang w:val="cy-GB"/>
        </w:rPr>
        <w:t>Anghenion Dysgu Ychwanegol – Anona Stepney</w:t>
      </w:r>
    </w:p>
    <w:p w14:paraId="0D6A3E99" w14:textId="77777777" w:rsidR="00491F6E" w:rsidRPr="00B60051" w:rsidRDefault="00491F6E" w:rsidP="00491F6E">
      <w:pPr>
        <w:pStyle w:val="ListParagraph"/>
        <w:spacing w:after="0"/>
        <w:rPr>
          <w:rFonts w:ascii="Arial" w:eastAsia="Arial" w:hAnsi="Arial" w:cs="Arial"/>
          <w:sz w:val="24"/>
          <w:szCs w:val="24"/>
          <w:lang w:val="cy-GB"/>
        </w:rPr>
      </w:pPr>
    </w:p>
    <w:p w14:paraId="3FF03A8A" w14:textId="77777777" w:rsidR="00491F6E" w:rsidRPr="00B60051" w:rsidRDefault="00491F6E" w:rsidP="00491F6E">
      <w:pPr>
        <w:pStyle w:val="ListParagraph"/>
        <w:numPr>
          <w:ilvl w:val="0"/>
          <w:numId w:val="1"/>
        </w:numPr>
        <w:spacing w:after="0" w:line="278" w:lineRule="auto"/>
        <w:rPr>
          <w:rFonts w:ascii="Arial" w:eastAsia="Arial" w:hAnsi="Arial" w:cs="Arial"/>
          <w:sz w:val="24"/>
          <w:szCs w:val="24"/>
          <w:lang w:val="cy-GB"/>
        </w:rPr>
      </w:pPr>
      <w:r w:rsidRPr="00B60051">
        <w:rPr>
          <w:rFonts w:ascii="Arial" w:eastAsia="Arial" w:hAnsi="Arial" w:cs="Arial"/>
          <w:sz w:val="24"/>
          <w:szCs w:val="24"/>
          <w:lang w:val="cy-GB"/>
        </w:rPr>
        <w:t>Cwricwlwm - Gemma Burton</w:t>
      </w:r>
    </w:p>
    <w:p w14:paraId="7E029A7E" w14:textId="77777777" w:rsidR="00491F6E" w:rsidRPr="00B60051" w:rsidRDefault="00491F6E" w:rsidP="00491F6E">
      <w:pPr>
        <w:pStyle w:val="ListParagraph"/>
        <w:spacing w:after="0"/>
        <w:rPr>
          <w:rFonts w:ascii="Arial" w:eastAsia="Arial" w:hAnsi="Arial" w:cs="Arial"/>
          <w:sz w:val="24"/>
          <w:szCs w:val="24"/>
          <w:lang w:val="cy-GB"/>
        </w:rPr>
      </w:pPr>
    </w:p>
    <w:p w14:paraId="44EDD639" w14:textId="77777777" w:rsidR="00491F6E" w:rsidRPr="00B60051" w:rsidRDefault="00491F6E" w:rsidP="00491F6E">
      <w:pPr>
        <w:pStyle w:val="ListParagraph"/>
        <w:numPr>
          <w:ilvl w:val="0"/>
          <w:numId w:val="1"/>
        </w:numPr>
        <w:spacing w:after="0" w:line="278" w:lineRule="auto"/>
        <w:rPr>
          <w:rFonts w:ascii="Arial" w:eastAsia="Arial" w:hAnsi="Arial" w:cs="Arial"/>
          <w:sz w:val="24"/>
          <w:szCs w:val="24"/>
          <w:lang w:val="cy-GB"/>
        </w:rPr>
      </w:pPr>
      <w:r w:rsidRPr="00B60051">
        <w:rPr>
          <w:rFonts w:ascii="Arial" w:eastAsia="Arial" w:hAnsi="Arial" w:cs="Arial"/>
          <w:sz w:val="24"/>
          <w:szCs w:val="24"/>
          <w:lang w:val="cy-GB"/>
        </w:rPr>
        <w:t>Digwyddiadau - Shannon Chapman</w:t>
      </w:r>
    </w:p>
    <w:p w14:paraId="73402BAF" w14:textId="77777777" w:rsidR="00491F6E" w:rsidRPr="00B60051" w:rsidRDefault="00491F6E" w:rsidP="00491F6E">
      <w:pPr>
        <w:pStyle w:val="ListParagraph"/>
        <w:spacing w:after="0"/>
        <w:rPr>
          <w:rFonts w:ascii="Arial" w:eastAsia="Arial" w:hAnsi="Arial" w:cs="Arial"/>
          <w:sz w:val="24"/>
          <w:szCs w:val="24"/>
          <w:lang w:val="cy-GB"/>
        </w:rPr>
      </w:pPr>
    </w:p>
    <w:p w14:paraId="7FD8D6C0" w14:textId="77777777" w:rsidR="00491F6E" w:rsidRPr="00B60051" w:rsidRDefault="00491F6E" w:rsidP="00491F6E">
      <w:pPr>
        <w:pStyle w:val="ListParagraph"/>
        <w:numPr>
          <w:ilvl w:val="0"/>
          <w:numId w:val="1"/>
        </w:numPr>
        <w:spacing w:after="0" w:line="278" w:lineRule="auto"/>
        <w:rPr>
          <w:rFonts w:ascii="Arial" w:eastAsia="Arial" w:hAnsi="Arial" w:cs="Arial"/>
          <w:sz w:val="24"/>
          <w:szCs w:val="24"/>
          <w:lang w:val="cy-GB"/>
        </w:rPr>
      </w:pPr>
      <w:r w:rsidRPr="00B60051">
        <w:rPr>
          <w:rFonts w:ascii="Arial" w:eastAsia="Arial" w:hAnsi="Arial" w:cs="Arial"/>
          <w:sz w:val="24"/>
          <w:szCs w:val="24"/>
          <w:lang w:val="cy-GB"/>
        </w:rPr>
        <w:t xml:space="preserve">Hyfforddiant - Hannah Jenkins </w:t>
      </w:r>
    </w:p>
    <w:p w14:paraId="3CB37F75" w14:textId="77777777" w:rsidR="00491F6E" w:rsidRPr="00B60051" w:rsidRDefault="00491F6E" w:rsidP="00491F6E">
      <w:pPr>
        <w:pStyle w:val="ListParagraph"/>
        <w:spacing w:after="0"/>
        <w:rPr>
          <w:rFonts w:ascii="Arial" w:eastAsia="Arial" w:hAnsi="Arial" w:cs="Arial"/>
          <w:sz w:val="24"/>
          <w:szCs w:val="24"/>
          <w:lang w:val="cy-GB"/>
        </w:rPr>
      </w:pPr>
    </w:p>
    <w:p w14:paraId="4D2D8125" w14:textId="77777777" w:rsidR="00491F6E" w:rsidRPr="00B60051" w:rsidRDefault="00491F6E" w:rsidP="00491F6E">
      <w:pPr>
        <w:pStyle w:val="ListParagraph"/>
        <w:numPr>
          <w:ilvl w:val="0"/>
          <w:numId w:val="1"/>
        </w:numPr>
        <w:spacing w:after="0" w:line="278" w:lineRule="auto"/>
        <w:rPr>
          <w:rFonts w:ascii="Arial" w:eastAsia="Arial" w:hAnsi="Arial" w:cs="Arial"/>
          <w:sz w:val="24"/>
          <w:szCs w:val="24"/>
          <w:lang w:val="cy-GB"/>
        </w:rPr>
      </w:pPr>
      <w:r w:rsidRPr="00B60051">
        <w:rPr>
          <w:rFonts w:ascii="Arial" w:eastAsia="Arial" w:hAnsi="Arial" w:cs="Arial"/>
          <w:sz w:val="24"/>
          <w:szCs w:val="24"/>
          <w:lang w:val="cy-GB"/>
        </w:rPr>
        <w:t>Unrhyw fater arall</w:t>
      </w:r>
    </w:p>
    <w:p w14:paraId="49F9CDAE" w14:textId="77777777" w:rsidR="00491F6E" w:rsidRPr="00B60051" w:rsidRDefault="00491F6E" w:rsidP="00491F6E">
      <w:pPr>
        <w:pStyle w:val="ListParagraph"/>
        <w:rPr>
          <w:rFonts w:ascii="Arial" w:eastAsia="Arial" w:hAnsi="Arial" w:cs="Arial"/>
          <w:sz w:val="24"/>
          <w:szCs w:val="24"/>
          <w:lang w:val="cy-GB"/>
        </w:rPr>
      </w:pPr>
    </w:p>
    <w:p w14:paraId="196EC7F5" w14:textId="77777777" w:rsidR="00491F6E" w:rsidRDefault="00491F6E" w:rsidP="00491F6E">
      <w:pPr>
        <w:spacing w:after="0" w:line="278" w:lineRule="auto"/>
        <w:rPr>
          <w:rFonts w:ascii="Arial" w:eastAsia="Arial" w:hAnsi="Arial" w:cs="Arial"/>
          <w:lang w:val="cy-GB"/>
        </w:rPr>
      </w:pPr>
    </w:p>
    <w:p w14:paraId="22C5DED7" w14:textId="320CC38E" w:rsidR="00491F6E" w:rsidRDefault="00491F6E" w:rsidP="00491F6E">
      <w:pPr>
        <w:spacing w:after="0" w:line="278" w:lineRule="auto"/>
        <w:rPr>
          <w:rFonts w:ascii="Arial" w:eastAsia="Arial" w:hAnsi="Arial" w:cs="Arial"/>
          <w:lang w:val="cy-GB"/>
        </w:rPr>
      </w:pPr>
    </w:p>
    <w:p w14:paraId="395312A4" w14:textId="77777777" w:rsidR="00491F6E" w:rsidRDefault="00491F6E" w:rsidP="00491F6E">
      <w:pPr>
        <w:spacing w:after="0" w:line="278" w:lineRule="auto"/>
        <w:rPr>
          <w:rFonts w:ascii="Arial" w:eastAsia="Arial" w:hAnsi="Arial" w:cs="Arial"/>
          <w:lang w:val="cy-GB"/>
        </w:rPr>
      </w:pPr>
    </w:p>
    <w:p w14:paraId="49A48E3C" w14:textId="77777777" w:rsidR="00491F6E" w:rsidRDefault="00491F6E" w:rsidP="00491F6E">
      <w:pPr>
        <w:spacing w:after="0" w:line="278" w:lineRule="auto"/>
        <w:rPr>
          <w:rFonts w:ascii="Arial" w:eastAsia="Arial" w:hAnsi="Arial" w:cs="Arial"/>
          <w:lang w:val="cy-GB"/>
        </w:rPr>
      </w:pPr>
    </w:p>
    <w:p w14:paraId="71E24E0E" w14:textId="77777777" w:rsidR="00491F6E" w:rsidRDefault="00491F6E" w:rsidP="00491F6E">
      <w:pPr>
        <w:spacing w:after="0" w:line="278" w:lineRule="auto"/>
        <w:rPr>
          <w:rFonts w:ascii="Arial" w:eastAsia="Arial" w:hAnsi="Arial" w:cs="Arial"/>
          <w:lang w:val="cy-GB"/>
        </w:rPr>
      </w:pPr>
    </w:p>
    <w:p w14:paraId="5C8C8744" w14:textId="77777777" w:rsidR="00491F6E" w:rsidRDefault="00491F6E" w:rsidP="00491F6E">
      <w:pPr>
        <w:spacing w:after="0" w:line="278" w:lineRule="auto"/>
        <w:rPr>
          <w:rFonts w:ascii="Arial" w:eastAsia="Arial" w:hAnsi="Arial" w:cs="Arial"/>
          <w:lang w:val="cy-GB"/>
        </w:rPr>
      </w:pPr>
    </w:p>
    <w:p w14:paraId="462B9655" w14:textId="3C751199" w:rsidR="004532F3" w:rsidRDefault="004532F3" w:rsidP="004532F3">
      <w:pPr>
        <w:rPr>
          <w:sz w:val="24"/>
          <w:szCs w:val="24"/>
        </w:rPr>
      </w:pPr>
      <w:r w:rsidRPr="00BE15A0">
        <w:rPr>
          <w:sz w:val="24"/>
          <w:szCs w:val="24"/>
        </w:rPr>
        <w:lastRenderedPageBreak/>
        <w:t xml:space="preserve">ECEY5006/C – </w:t>
      </w:r>
      <w:proofErr w:type="spellStart"/>
      <w:r w:rsidRPr="00BE15A0">
        <w:rPr>
          <w:sz w:val="24"/>
          <w:szCs w:val="24"/>
        </w:rPr>
        <w:t>Cyflwyniad</w:t>
      </w:r>
      <w:proofErr w:type="spellEnd"/>
      <w:r w:rsidRPr="00BE15A0">
        <w:rPr>
          <w:sz w:val="24"/>
          <w:szCs w:val="24"/>
        </w:rPr>
        <w:t xml:space="preserve"> </w:t>
      </w:r>
      <w:proofErr w:type="spellStart"/>
      <w:r w:rsidRPr="00BE15A0">
        <w:rPr>
          <w:sz w:val="24"/>
          <w:szCs w:val="24"/>
        </w:rPr>
        <w:t>grwp</w:t>
      </w:r>
      <w:proofErr w:type="spellEnd"/>
      <w:r w:rsidRPr="00BE15A0">
        <w:rPr>
          <w:sz w:val="24"/>
          <w:szCs w:val="24"/>
        </w:rPr>
        <w:t xml:space="preserve"> </w:t>
      </w:r>
    </w:p>
    <w:p w14:paraId="5CE99036" w14:textId="77777777" w:rsidR="00814B73" w:rsidRPr="00BE15A0" w:rsidRDefault="00814B73" w:rsidP="004532F3">
      <w:pPr>
        <w:rPr>
          <w:sz w:val="24"/>
          <w:szCs w:val="24"/>
        </w:rPr>
      </w:pPr>
    </w:p>
    <w:p w14:paraId="113319AB" w14:textId="77777777" w:rsidR="004532F3" w:rsidRPr="00BE15A0" w:rsidRDefault="004532F3" w:rsidP="004532F3">
      <w:pPr>
        <w:rPr>
          <w:sz w:val="24"/>
          <w:szCs w:val="24"/>
        </w:rPr>
      </w:pPr>
      <w:proofErr w:type="spellStart"/>
      <w:r w:rsidRPr="00BE15A0">
        <w:rPr>
          <w:sz w:val="24"/>
          <w:szCs w:val="24"/>
        </w:rPr>
        <w:t>Diolch</w:t>
      </w:r>
      <w:proofErr w:type="spellEnd"/>
      <w:r w:rsidRPr="00BE15A0">
        <w:rPr>
          <w:sz w:val="24"/>
          <w:szCs w:val="24"/>
        </w:rPr>
        <w:t xml:space="preserve"> Ceinwen. </w:t>
      </w:r>
    </w:p>
    <w:p w14:paraId="706C5FFA" w14:textId="77777777" w:rsidR="004532F3" w:rsidRPr="00BE15A0" w:rsidRDefault="004532F3" w:rsidP="004532F3">
      <w:pPr>
        <w:rPr>
          <w:sz w:val="24"/>
          <w:szCs w:val="24"/>
        </w:rPr>
      </w:pPr>
      <w:r w:rsidRPr="00BE15A0">
        <w:rPr>
          <w:sz w:val="24"/>
          <w:szCs w:val="24"/>
        </w:rPr>
        <w:t xml:space="preserve">I </w:t>
      </w:r>
      <w:proofErr w:type="spellStart"/>
      <w:r w:rsidRPr="00BE15A0">
        <w:rPr>
          <w:sz w:val="24"/>
          <w:szCs w:val="24"/>
        </w:rPr>
        <w:t>ychwanegu</w:t>
      </w:r>
      <w:proofErr w:type="spellEnd"/>
      <w:r w:rsidRPr="00BE15A0">
        <w:rPr>
          <w:sz w:val="24"/>
          <w:szCs w:val="24"/>
        </w:rPr>
        <w:t xml:space="preserve"> arb eth </w:t>
      </w:r>
      <w:proofErr w:type="spellStart"/>
      <w:r w:rsidRPr="00BE15A0">
        <w:rPr>
          <w:sz w:val="24"/>
          <w:szCs w:val="24"/>
        </w:rPr>
        <w:t>dwedest</w:t>
      </w:r>
      <w:proofErr w:type="spellEnd"/>
      <w:r w:rsidRPr="00BE15A0">
        <w:rPr>
          <w:sz w:val="24"/>
          <w:szCs w:val="24"/>
        </w:rPr>
        <w:t xml:space="preserve"> </w:t>
      </w:r>
      <w:proofErr w:type="spellStart"/>
      <w:r w:rsidRPr="00BE15A0">
        <w:rPr>
          <w:sz w:val="24"/>
          <w:szCs w:val="24"/>
        </w:rPr>
        <w:t>ti</w:t>
      </w:r>
      <w:proofErr w:type="spellEnd"/>
      <w:r w:rsidRPr="00BE15A0">
        <w:rPr>
          <w:sz w:val="24"/>
          <w:szCs w:val="24"/>
        </w:rPr>
        <w:t xml:space="preserve"> Shannon. Mae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trawma</w:t>
      </w:r>
      <w:proofErr w:type="spellEnd"/>
      <w:r w:rsidRPr="00BE15A0">
        <w:rPr>
          <w:sz w:val="24"/>
          <w:szCs w:val="24"/>
        </w:rPr>
        <w:t xml:space="preserve">, neu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seiliedig</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drawma</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rhoi’r</w:t>
      </w:r>
      <w:proofErr w:type="spellEnd"/>
      <w:r w:rsidRPr="00BE15A0">
        <w:rPr>
          <w:sz w:val="24"/>
          <w:szCs w:val="24"/>
        </w:rPr>
        <w:t xml:space="preserve"> </w:t>
      </w:r>
      <w:proofErr w:type="spellStart"/>
      <w:r w:rsidRPr="00BE15A0">
        <w:rPr>
          <w:sz w:val="24"/>
          <w:szCs w:val="24"/>
        </w:rPr>
        <w:t>gwybodaeth</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sgiliau</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weithwyr</w:t>
      </w:r>
      <w:proofErr w:type="spellEnd"/>
      <w:r w:rsidRPr="00BE15A0">
        <w:rPr>
          <w:sz w:val="24"/>
          <w:szCs w:val="24"/>
        </w:rPr>
        <w:t xml:space="preserve"> </w:t>
      </w:r>
      <w:proofErr w:type="spellStart"/>
      <w:r w:rsidRPr="00BE15A0">
        <w:rPr>
          <w:sz w:val="24"/>
          <w:szCs w:val="24"/>
        </w:rPr>
        <w:t>proffesiynol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ddeall</w:t>
      </w:r>
      <w:proofErr w:type="spellEnd"/>
      <w:r w:rsidRPr="00BE15A0">
        <w:rPr>
          <w:sz w:val="24"/>
          <w:szCs w:val="24"/>
        </w:rPr>
        <w:t xml:space="preserve">, </w:t>
      </w:r>
      <w:proofErr w:type="spellStart"/>
      <w:r w:rsidRPr="00BE15A0">
        <w:rPr>
          <w:sz w:val="24"/>
          <w:szCs w:val="24"/>
        </w:rPr>
        <w:t>adnabod</w:t>
      </w:r>
      <w:proofErr w:type="spellEnd"/>
      <w:r w:rsidRPr="00BE15A0">
        <w:rPr>
          <w:sz w:val="24"/>
          <w:szCs w:val="24"/>
        </w:rPr>
        <w:t xml:space="preserve"> ac </w:t>
      </w:r>
      <w:proofErr w:type="spellStart"/>
      <w:r w:rsidRPr="00BE15A0">
        <w:rPr>
          <w:sz w:val="24"/>
          <w:szCs w:val="24"/>
        </w:rPr>
        <w:t>ymateb</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effaith</w:t>
      </w:r>
      <w:proofErr w:type="spellEnd"/>
      <w:r w:rsidRPr="00BE15A0">
        <w:rPr>
          <w:sz w:val="24"/>
          <w:szCs w:val="24"/>
        </w:rPr>
        <w:t xml:space="preserve"> </w:t>
      </w:r>
      <w:proofErr w:type="spellStart"/>
      <w:r w:rsidRPr="00BE15A0">
        <w:rPr>
          <w:sz w:val="24"/>
          <w:szCs w:val="24"/>
        </w:rPr>
        <w:t>trawma</w:t>
      </w:r>
      <w:proofErr w:type="spellEnd"/>
      <w:r w:rsidRPr="00BE15A0">
        <w:rPr>
          <w:sz w:val="24"/>
          <w:szCs w:val="24"/>
        </w:rPr>
        <w:t xml:space="preserve"> </w:t>
      </w:r>
      <w:proofErr w:type="spellStart"/>
      <w:r w:rsidRPr="00BE15A0">
        <w:rPr>
          <w:sz w:val="24"/>
          <w:szCs w:val="24"/>
        </w:rPr>
        <w:t>mewn</w:t>
      </w:r>
      <w:proofErr w:type="spellEnd"/>
      <w:r w:rsidRPr="00BE15A0">
        <w:rPr>
          <w:sz w:val="24"/>
          <w:szCs w:val="24"/>
        </w:rPr>
        <w:t xml:space="preserve"> </w:t>
      </w:r>
      <w:proofErr w:type="spellStart"/>
      <w:r w:rsidRPr="00BE15A0">
        <w:rPr>
          <w:sz w:val="24"/>
          <w:szCs w:val="24"/>
        </w:rPr>
        <w:t>ffordd</w:t>
      </w:r>
      <w:proofErr w:type="spellEnd"/>
      <w:r w:rsidRPr="00BE15A0">
        <w:rPr>
          <w:sz w:val="24"/>
          <w:szCs w:val="24"/>
        </w:rPr>
        <w:t xml:space="preserve"> </w:t>
      </w:r>
      <w:proofErr w:type="spellStart"/>
      <w:r w:rsidRPr="00BE15A0">
        <w:rPr>
          <w:sz w:val="24"/>
          <w:szCs w:val="24"/>
        </w:rPr>
        <w:t>dosturiol</w:t>
      </w:r>
      <w:proofErr w:type="spellEnd"/>
      <w:r w:rsidRPr="00BE15A0">
        <w:rPr>
          <w:sz w:val="24"/>
          <w:szCs w:val="24"/>
        </w:rPr>
        <w:t xml:space="preserve">. Mae’n </w:t>
      </w:r>
      <w:proofErr w:type="spellStart"/>
      <w:r w:rsidRPr="00BE15A0">
        <w:rPr>
          <w:sz w:val="24"/>
          <w:szCs w:val="24"/>
        </w:rPr>
        <w:t>canolbwyntio</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greu</w:t>
      </w:r>
      <w:proofErr w:type="spellEnd"/>
      <w:r w:rsidRPr="00BE15A0">
        <w:rPr>
          <w:sz w:val="24"/>
          <w:szCs w:val="24"/>
        </w:rPr>
        <w:t xml:space="preserve"> </w:t>
      </w:r>
      <w:proofErr w:type="spellStart"/>
      <w:r w:rsidRPr="00BE15A0">
        <w:rPr>
          <w:sz w:val="24"/>
          <w:szCs w:val="24"/>
        </w:rPr>
        <w:t>amgylcheddau</w:t>
      </w:r>
      <w:proofErr w:type="spellEnd"/>
      <w:r w:rsidRPr="00BE15A0">
        <w:rPr>
          <w:sz w:val="24"/>
          <w:szCs w:val="24"/>
        </w:rPr>
        <w:t xml:space="preserve"> </w:t>
      </w:r>
      <w:proofErr w:type="spellStart"/>
      <w:r w:rsidRPr="00BE15A0">
        <w:rPr>
          <w:sz w:val="24"/>
          <w:szCs w:val="24"/>
        </w:rPr>
        <w:t>diogel</w:t>
      </w:r>
      <w:proofErr w:type="spellEnd"/>
      <w:r w:rsidRPr="00BE15A0">
        <w:rPr>
          <w:sz w:val="24"/>
          <w:szCs w:val="24"/>
        </w:rPr>
        <w:t xml:space="preserve"> a </w:t>
      </w:r>
      <w:proofErr w:type="spellStart"/>
      <w:r w:rsidRPr="00BE15A0">
        <w:rPr>
          <w:sz w:val="24"/>
          <w:szCs w:val="24"/>
        </w:rPr>
        <w:t>chefnogol</w:t>
      </w:r>
      <w:proofErr w:type="spellEnd"/>
      <w:r w:rsidRPr="00BE15A0">
        <w:rPr>
          <w:sz w:val="24"/>
          <w:szCs w:val="24"/>
        </w:rPr>
        <w:t xml:space="preserve"> </w:t>
      </w:r>
      <w:proofErr w:type="spellStart"/>
      <w:r w:rsidRPr="00BE15A0">
        <w:rPr>
          <w:sz w:val="24"/>
          <w:szCs w:val="24"/>
        </w:rPr>
        <w:t>drwy</w:t>
      </w:r>
      <w:proofErr w:type="spellEnd"/>
      <w:r w:rsidRPr="00BE15A0">
        <w:rPr>
          <w:sz w:val="24"/>
          <w:szCs w:val="24"/>
        </w:rPr>
        <w:t xml:space="preserve"> </w:t>
      </w:r>
      <w:proofErr w:type="spellStart"/>
      <w:r w:rsidRPr="00BE15A0">
        <w:rPr>
          <w:sz w:val="24"/>
          <w:szCs w:val="24"/>
        </w:rPr>
        <w:t>newid</w:t>
      </w:r>
      <w:proofErr w:type="spellEnd"/>
      <w:r w:rsidRPr="00BE15A0">
        <w:rPr>
          <w:sz w:val="24"/>
          <w:szCs w:val="24"/>
        </w:rPr>
        <w:t xml:space="preserve"> y dull. </w:t>
      </w:r>
    </w:p>
    <w:p w14:paraId="08AAF621" w14:textId="77777777" w:rsidR="004532F3" w:rsidRPr="00BE15A0" w:rsidRDefault="004532F3" w:rsidP="004532F3">
      <w:pPr>
        <w:rPr>
          <w:sz w:val="24"/>
          <w:szCs w:val="24"/>
        </w:rPr>
      </w:pPr>
      <w:proofErr w:type="spellStart"/>
      <w:r w:rsidRPr="00BE15A0">
        <w:rPr>
          <w:sz w:val="24"/>
          <w:szCs w:val="24"/>
        </w:rPr>
        <w:t>Pwrpas</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trawma</w:t>
      </w:r>
      <w:proofErr w:type="spellEnd"/>
      <w:r w:rsidRPr="00BE15A0">
        <w:rPr>
          <w:sz w:val="24"/>
          <w:szCs w:val="24"/>
        </w:rPr>
        <w:t xml:space="preserve"> </w:t>
      </w:r>
      <w:proofErr w:type="spellStart"/>
      <w:r w:rsidRPr="00BE15A0">
        <w:rPr>
          <w:sz w:val="24"/>
          <w:szCs w:val="24"/>
        </w:rPr>
        <w:t>yw</w:t>
      </w:r>
      <w:proofErr w:type="spellEnd"/>
      <w:r w:rsidRPr="00BE15A0">
        <w:rPr>
          <w:sz w:val="24"/>
          <w:szCs w:val="24"/>
        </w:rPr>
        <w:t xml:space="preserve"> </w:t>
      </w:r>
      <w:proofErr w:type="spellStart"/>
      <w:r w:rsidRPr="00BE15A0">
        <w:rPr>
          <w:sz w:val="24"/>
          <w:szCs w:val="24"/>
        </w:rPr>
        <w:t>godi</w:t>
      </w:r>
      <w:proofErr w:type="spellEnd"/>
      <w:r w:rsidRPr="00BE15A0">
        <w:rPr>
          <w:sz w:val="24"/>
          <w:szCs w:val="24"/>
        </w:rPr>
        <w:t xml:space="preserve"> </w:t>
      </w:r>
      <w:proofErr w:type="spellStart"/>
      <w:r w:rsidRPr="00BE15A0">
        <w:rPr>
          <w:sz w:val="24"/>
          <w:szCs w:val="24"/>
        </w:rPr>
        <w:t>ymwybyddiaeth</w:t>
      </w:r>
      <w:proofErr w:type="spellEnd"/>
      <w:r w:rsidRPr="00BE15A0">
        <w:rPr>
          <w:sz w:val="24"/>
          <w:szCs w:val="24"/>
        </w:rPr>
        <w:t xml:space="preserve"> </w:t>
      </w:r>
      <w:proofErr w:type="spellStart"/>
      <w:r w:rsidRPr="00BE15A0">
        <w:rPr>
          <w:sz w:val="24"/>
          <w:szCs w:val="24"/>
        </w:rPr>
        <w:t>rhwng</w:t>
      </w:r>
      <w:proofErr w:type="spellEnd"/>
      <w:r w:rsidRPr="00BE15A0">
        <w:rPr>
          <w:sz w:val="24"/>
          <w:szCs w:val="24"/>
        </w:rPr>
        <w:t xml:space="preserve"> staff o </w:t>
      </w:r>
      <w:proofErr w:type="spellStart"/>
      <w:r w:rsidRPr="00BE15A0">
        <w:rPr>
          <w:sz w:val="24"/>
          <w:szCs w:val="24"/>
        </w:rPr>
        <w:t>fewn</w:t>
      </w:r>
      <w:proofErr w:type="spellEnd"/>
      <w:r w:rsidRPr="00BE15A0">
        <w:rPr>
          <w:sz w:val="24"/>
          <w:szCs w:val="24"/>
        </w:rPr>
        <w:t xml:space="preserve"> yr </w:t>
      </w:r>
      <w:proofErr w:type="spellStart"/>
      <w:r w:rsidRPr="00BE15A0">
        <w:rPr>
          <w:sz w:val="24"/>
          <w:szCs w:val="24"/>
        </w:rPr>
        <w:t>ysgol</w:t>
      </w:r>
      <w:proofErr w:type="spellEnd"/>
      <w:r w:rsidRPr="00BE15A0">
        <w:rPr>
          <w:sz w:val="24"/>
          <w:szCs w:val="24"/>
        </w:rPr>
        <w:t xml:space="preserve"> er </w:t>
      </w:r>
      <w:proofErr w:type="spellStart"/>
      <w:r w:rsidRPr="00BE15A0">
        <w:rPr>
          <w:sz w:val="24"/>
          <w:szCs w:val="24"/>
        </w:rPr>
        <w:t>mwyn</w:t>
      </w:r>
      <w:proofErr w:type="spellEnd"/>
      <w:r w:rsidRPr="00BE15A0">
        <w:rPr>
          <w:sz w:val="24"/>
          <w:szCs w:val="24"/>
        </w:rPr>
        <w:t xml:space="preserve"> </w:t>
      </w:r>
      <w:proofErr w:type="spellStart"/>
      <w:r w:rsidRPr="00BE15A0">
        <w:rPr>
          <w:sz w:val="24"/>
          <w:szCs w:val="24"/>
        </w:rPr>
        <w:t>gallu</w:t>
      </w:r>
      <w:proofErr w:type="spellEnd"/>
      <w:r w:rsidRPr="00BE15A0">
        <w:rPr>
          <w:sz w:val="24"/>
          <w:szCs w:val="24"/>
        </w:rPr>
        <w:t xml:space="preserve"> </w:t>
      </w:r>
      <w:proofErr w:type="spellStart"/>
      <w:r w:rsidRPr="00BE15A0">
        <w:rPr>
          <w:sz w:val="24"/>
          <w:szCs w:val="24"/>
        </w:rPr>
        <w:t>cefnogi’r</w:t>
      </w:r>
      <w:proofErr w:type="spellEnd"/>
      <w:r w:rsidRPr="00BE15A0">
        <w:rPr>
          <w:sz w:val="24"/>
          <w:szCs w:val="24"/>
        </w:rPr>
        <w:t xml:space="preserve"> plant. Mae </w:t>
      </w:r>
      <w:proofErr w:type="spellStart"/>
      <w:r w:rsidRPr="00BE15A0">
        <w:rPr>
          <w:sz w:val="24"/>
          <w:szCs w:val="24"/>
        </w:rPr>
        <w:t>yna</w:t>
      </w:r>
      <w:proofErr w:type="spellEnd"/>
      <w:r w:rsidRPr="00BE15A0">
        <w:rPr>
          <w:sz w:val="24"/>
          <w:szCs w:val="24"/>
        </w:rPr>
        <w:t xml:space="preserve"> </w:t>
      </w:r>
      <w:proofErr w:type="spellStart"/>
      <w:r w:rsidRPr="00BE15A0">
        <w:rPr>
          <w:sz w:val="24"/>
          <w:szCs w:val="24"/>
        </w:rPr>
        <w:t>dau</w:t>
      </w:r>
      <w:proofErr w:type="spellEnd"/>
      <w:r w:rsidRPr="00BE15A0">
        <w:rPr>
          <w:sz w:val="24"/>
          <w:szCs w:val="24"/>
        </w:rPr>
        <w:t xml:space="preserve"> </w:t>
      </w:r>
      <w:proofErr w:type="spellStart"/>
      <w:r w:rsidRPr="00BE15A0">
        <w:rPr>
          <w:sz w:val="24"/>
          <w:szCs w:val="24"/>
        </w:rPr>
        <w:t>brif</w:t>
      </w:r>
      <w:proofErr w:type="spellEnd"/>
      <w:r w:rsidRPr="00BE15A0">
        <w:rPr>
          <w:sz w:val="24"/>
          <w:szCs w:val="24"/>
        </w:rPr>
        <w:t xml:space="preserve"> </w:t>
      </w:r>
      <w:proofErr w:type="spellStart"/>
      <w:r w:rsidRPr="00BE15A0">
        <w:rPr>
          <w:sz w:val="24"/>
          <w:szCs w:val="24"/>
        </w:rPr>
        <w:t>faes</w:t>
      </w:r>
      <w:proofErr w:type="spellEnd"/>
      <w:r w:rsidRPr="00BE15A0">
        <w:rPr>
          <w:sz w:val="24"/>
          <w:szCs w:val="24"/>
        </w:rPr>
        <w:t xml:space="preserve"> </w:t>
      </w:r>
      <w:proofErr w:type="spellStart"/>
      <w:r w:rsidRPr="00BE15A0">
        <w:rPr>
          <w:sz w:val="24"/>
          <w:szCs w:val="24"/>
        </w:rPr>
        <w:t>ni’n</w:t>
      </w:r>
      <w:proofErr w:type="spellEnd"/>
      <w:r w:rsidRPr="00BE15A0">
        <w:rPr>
          <w:sz w:val="24"/>
          <w:szCs w:val="24"/>
        </w:rPr>
        <w:t xml:space="preserve"> </w:t>
      </w:r>
      <w:proofErr w:type="spellStart"/>
      <w:r w:rsidRPr="00BE15A0">
        <w:rPr>
          <w:sz w:val="24"/>
          <w:szCs w:val="24"/>
        </w:rPr>
        <w:t>gallu</w:t>
      </w:r>
      <w:proofErr w:type="spellEnd"/>
      <w:r w:rsidRPr="00BE15A0">
        <w:rPr>
          <w:sz w:val="24"/>
          <w:szCs w:val="24"/>
        </w:rPr>
        <w:t xml:space="preserve"> </w:t>
      </w:r>
      <w:proofErr w:type="spellStart"/>
      <w:r w:rsidRPr="00BE15A0">
        <w:rPr>
          <w:sz w:val="24"/>
          <w:szCs w:val="24"/>
        </w:rPr>
        <w:t>catergardeiddio</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trawma</w:t>
      </w:r>
      <w:proofErr w:type="spellEnd"/>
      <w:r w:rsidRPr="00BE15A0">
        <w:rPr>
          <w:sz w:val="24"/>
          <w:szCs w:val="24"/>
        </w:rPr>
        <w:t xml:space="preserve">. Yr un </w:t>
      </w:r>
      <w:proofErr w:type="spellStart"/>
      <w:r w:rsidRPr="00BE15A0">
        <w:rPr>
          <w:sz w:val="24"/>
          <w:szCs w:val="24"/>
        </w:rPr>
        <w:t>gyntaf</w:t>
      </w:r>
      <w:proofErr w:type="spellEnd"/>
      <w:r w:rsidRPr="00BE15A0">
        <w:rPr>
          <w:sz w:val="24"/>
          <w:szCs w:val="24"/>
        </w:rPr>
        <w:t xml:space="preserve"> </w:t>
      </w:r>
      <w:proofErr w:type="spellStart"/>
      <w:r w:rsidRPr="00BE15A0">
        <w:rPr>
          <w:sz w:val="24"/>
          <w:szCs w:val="24"/>
        </w:rPr>
        <w:t>yw</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ymarfer</w:t>
      </w:r>
      <w:proofErr w:type="spellEnd"/>
      <w:r w:rsidRPr="00BE15A0">
        <w:rPr>
          <w:sz w:val="24"/>
          <w:szCs w:val="24"/>
        </w:rPr>
        <w:t xml:space="preserve"> </w:t>
      </w:r>
      <w:proofErr w:type="spellStart"/>
      <w:r w:rsidRPr="00BE15A0">
        <w:rPr>
          <w:sz w:val="24"/>
          <w:szCs w:val="24"/>
        </w:rPr>
        <w:t>sy’n</w:t>
      </w:r>
      <w:proofErr w:type="spellEnd"/>
      <w:r w:rsidRPr="00BE15A0">
        <w:rPr>
          <w:sz w:val="24"/>
          <w:szCs w:val="24"/>
        </w:rPr>
        <w:t xml:space="preserve"> </w:t>
      </w:r>
      <w:proofErr w:type="spellStart"/>
      <w:r w:rsidRPr="00BE15A0">
        <w:rPr>
          <w:sz w:val="24"/>
          <w:szCs w:val="24"/>
        </w:rPr>
        <w:t>wybodus</w:t>
      </w:r>
      <w:proofErr w:type="spellEnd"/>
      <w:r w:rsidRPr="00BE15A0">
        <w:rPr>
          <w:sz w:val="24"/>
          <w:szCs w:val="24"/>
        </w:rPr>
        <w:t xml:space="preserve"> o </w:t>
      </w:r>
      <w:proofErr w:type="spellStart"/>
      <w:r w:rsidRPr="00BE15A0">
        <w:rPr>
          <w:sz w:val="24"/>
          <w:szCs w:val="24"/>
        </w:rPr>
        <w:t>drawma</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ystod</w:t>
      </w:r>
      <w:proofErr w:type="spellEnd"/>
      <w:r w:rsidRPr="00BE15A0">
        <w:rPr>
          <w:sz w:val="24"/>
          <w:szCs w:val="24"/>
        </w:rPr>
        <w:t xml:space="preserve"> </w:t>
      </w:r>
      <w:proofErr w:type="spellStart"/>
      <w:r w:rsidRPr="00BE15A0">
        <w:rPr>
          <w:sz w:val="24"/>
          <w:szCs w:val="24"/>
        </w:rPr>
        <w:t>eang</w:t>
      </w:r>
      <w:proofErr w:type="spellEnd"/>
      <w:r w:rsidRPr="00BE15A0">
        <w:rPr>
          <w:sz w:val="24"/>
          <w:szCs w:val="24"/>
        </w:rPr>
        <w:t xml:space="preserve"> o </w:t>
      </w:r>
      <w:proofErr w:type="spellStart"/>
      <w:r w:rsidRPr="00BE15A0">
        <w:rPr>
          <w:sz w:val="24"/>
          <w:szCs w:val="24"/>
        </w:rPr>
        <w:t>broffesiynau</w:t>
      </w:r>
      <w:proofErr w:type="spellEnd"/>
      <w:r w:rsidRPr="00BE15A0">
        <w:rPr>
          <w:sz w:val="24"/>
          <w:szCs w:val="24"/>
        </w:rPr>
        <w:t xml:space="preserve">. </w:t>
      </w:r>
      <w:proofErr w:type="gramStart"/>
      <w:r w:rsidRPr="00BE15A0">
        <w:rPr>
          <w:sz w:val="24"/>
          <w:szCs w:val="24"/>
        </w:rPr>
        <w:t>Yr</w:t>
      </w:r>
      <w:proofErr w:type="gramEnd"/>
      <w:r w:rsidRPr="00BE15A0">
        <w:rPr>
          <w:sz w:val="24"/>
          <w:szCs w:val="24"/>
        </w:rPr>
        <w:t xml:space="preserve"> ail un </w:t>
      </w:r>
      <w:proofErr w:type="spellStart"/>
      <w:r w:rsidRPr="00BE15A0">
        <w:rPr>
          <w:sz w:val="24"/>
          <w:szCs w:val="24"/>
        </w:rPr>
        <w:t>yw</w:t>
      </w:r>
      <w:proofErr w:type="spellEnd"/>
      <w:r w:rsidRPr="00BE15A0">
        <w:rPr>
          <w:sz w:val="24"/>
          <w:szCs w:val="24"/>
        </w:rPr>
        <w:t xml:space="preserve"> </w:t>
      </w:r>
      <w:proofErr w:type="spellStart"/>
      <w:r w:rsidRPr="00BE15A0">
        <w:rPr>
          <w:sz w:val="24"/>
          <w:szCs w:val="24"/>
        </w:rPr>
        <w:t>therapiau</w:t>
      </w:r>
      <w:proofErr w:type="spellEnd"/>
      <w:r w:rsidRPr="00BE15A0">
        <w:rPr>
          <w:sz w:val="24"/>
          <w:szCs w:val="24"/>
        </w:rPr>
        <w:t xml:space="preserve"> </w:t>
      </w:r>
      <w:proofErr w:type="spellStart"/>
      <w:r w:rsidRPr="00BE15A0">
        <w:rPr>
          <w:sz w:val="24"/>
          <w:szCs w:val="24"/>
        </w:rPr>
        <w:t>sy’n</w:t>
      </w:r>
      <w:proofErr w:type="spellEnd"/>
      <w:r w:rsidRPr="00BE15A0">
        <w:rPr>
          <w:sz w:val="24"/>
          <w:szCs w:val="24"/>
        </w:rPr>
        <w:t xml:space="preserve"> </w:t>
      </w:r>
      <w:proofErr w:type="spellStart"/>
      <w:r w:rsidRPr="00BE15A0">
        <w:rPr>
          <w:sz w:val="24"/>
          <w:szCs w:val="24"/>
        </w:rPr>
        <w:t>canolbwyntio</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drawma</w:t>
      </w:r>
      <w:proofErr w:type="spellEnd"/>
      <w:r w:rsidRPr="00BE15A0">
        <w:rPr>
          <w:sz w:val="24"/>
          <w:szCs w:val="24"/>
        </w:rPr>
        <w:t xml:space="preserve"> </w:t>
      </w:r>
      <w:proofErr w:type="spellStart"/>
      <w:r w:rsidRPr="00BE15A0">
        <w:rPr>
          <w:sz w:val="24"/>
          <w:szCs w:val="24"/>
        </w:rPr>
        <w:t>sy’n</w:t>
      </w:r>
      <w:proofErr w:type="spellEnd"/>
      <w:r w:rsidRPr="00BE15A0">
        <w:rPr>
          <w:sz w:val="24"/>
          <w:szCs w:val="24"/>
        </w:rPr>
        <w:t xml:space="preserve"> </w:t>
      </w:r>
      <w:proofErr w:type="spellStart"/>
      <w:r w:rsidRPr="00BE15A0">
        <w:rPr>
          <w:sz w:val="24"/>
          <w:szCs w:val="24"/>
        </w:rPr>
        <w:t>ymyriadau</w:t>
      </w:r>
      <w:proofErr w:type="spellEnd"/>
      <w:r w:rsidRPr="00BE15A0">
        <w:rPr>
          <w:sz w:val="24"/>
          <w:szCs w:val="24"/>
        </w:rPr>
        <w:t xml:space="preserve"> </w:t>
      </w:r>
      <w:proofErr w:type="spellStart"/>
      <w:r w:rsidRPr="00BE15A0">
        <w:rPr>
          <w:sz w:val="24"/>
          <w:szCs w:val="24"/>
        </w:rPr>
        <w:t>clinigol</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gweithwyr</w:t>
      </w:r>
      <w:proofErr w:type="spellEnd"/>
      <w:r w:rsidRPr="00BE15A0">
        <w:rPr>
          <w:sz w:val="24"/>
          <w:szCs w:val="24"/>
        </w:rPr>
        <w:t xml:space="preserve"> iechyd </w:t>
      </w:r>
      <w:proofErr w:type="spellStart"/>
      <w:r w:rsidRPr="00BE15A0">
        <w:rPr>
          <w:sz w:val="24"/>
          <w:szCs w:val="24"/>
        </w:rPr>
        <w:t>meddwl</w:t>
      </w:r>
      <w:proofErr w:type="spellEnd"/>
      <w:r w:rsidRPr="00BE15A0">
        <w:rPr>
          <w:sz w:val="24"/>
          <w:szCs w:val="24"/>
        </w:rPr>
        <w:t xml:space="preserve"> </w:t>
      </w:r>
      <w:proofErr w:type="spellStart"/>
      <w:r w:rsidRPr="00BE15A0">
        <w:rPr>
          <w:sz w:val="24"/>
          <w:szCs w:val="24"/>
        </w:rPr>
        <w:t>proffesiynol</w:t>
      </w:r>
      <w:proofErr w:type="spellEnd"/>
      <w:r w:rsidRPr="00BE15A0">
        <w:rPr>
          <w:sz w:val="24"/>
          <w:szCs w:val="24"/>
        </w:rPr>
        <w:t xml:space="preserve"> (NAPAC, 2024). </w:t>
      </w:r>
    </w:p>
    <w:p w14:paraId="20D8A725" w14:textId="3CA241CC" w:rsidR="004532F3" w:rsidRPr="00BE15A0" w:rsidRDefault="004532F3" w:rsidP="004532F3">
      <w:pPr>
        <w:rPr>
          <w:sz w:val="24"/>
          <w:szCs w:val="24"/>
        </w:rPr>
      </w:pPr>
      <w:r w:rsidRPr="00BE15A0">
        <w:rPr>
          <w:sz w:val="24"/>
          <w:szCs w:val="24"/>
        </w:rPr>
        <w:t xml:space="preserve">Felly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ychwanegu</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beth</w:t>
      </w:r>
      <w:proofErr w:type="spellEnd"/>
      <w:r w:rsidRPr="00BE15A0">
        <w:rPr>
          <w:sz w:val="24"/>
          <w:szCs w:val="24"/>
        </w:rPr>
        <w:t xml:space="preserve"> </w:t>
      </w:r>
      <w:proofErr w:type="spellStart"/>
      <w:r w:rsidRPr="00BE15A0">
        <w:rPr>
          <w:sz w:val="24"/>
          <w:szCs w:val="24"/>
        </w:rPr>
        <w:t>dwedest</w:t>
      </w:r>
      <w:proofErr w:type="spellEnd"/>
      <w:r w:rsidRPr="00BE15A0">
        <w:rPr>
          <w:sz w:val="24"/>
          <w:szCs w:val="24"/>
        </w:rPr>
        <w:t xml:space="preserve"> </w:t>
      </w:r>
      <w:proofErr w:type="spellStart"/>
      <w:r w:rsidRPr="00BE15A0">
        <w:rPr>
          <w:sz w:val="24"/>
          <w:szCs w:val="24"/>
        </w:rPr>
        <w:t>ti</w:t>
      </w:r>
      <w:proofErr w:type="spellEnd"/>
      <w:r w:rsidRPr="00BE15A0">
        <w:rPr>
          <w:sz w:val="24"/>
          <w:szCs w:val="24"/>
        </w:rPr>
        <w:t xml:space="preserve"> Shannon, fi </w:t>
      </w:r>
      <w:proofErr w:type="spellStart"/>
      <w:r w:rsidRPr="00BE15A0">
        <w:rPr>
          <w:sz w:val="24"/>
          <w:szCs w:val="24"/>
        </w:rPr>
        <w:t>wedi</w:t>
      </w:r>
      <w:proofErr w:type="spellEnd"/>
      <w:r w:rsidRPr="00BE15A0">
        <w:rPr>
          <w:sz w:val="24"/>
          <w:szCs w:val="24"/>
        </w:rPr>
        <w:t xml:space="preserve"> bod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edrych</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gwrsiau</w:t>
      </w:r>
      <w:proofErr w:type="spellEnd"/>
      <w:r w:rsidRPr="00BE15A0">
        <w:rPr>
          <w:sz w:val="24"/>
          <w:szCs w:val="24"/>
        </w:rPr>
        <w:t xml:space="preserve"> </w:t>
      </w:r>
      <w:proofErr w:type="spellStart"/>
      <w:r w:rsidRPr="00BE15A0">
        <w:rPr>
          <w:sz w:val="24"/>
          <w:szCs w:val="24"/>
        </w:rPr>
        <w:t>ynghlyn</w:t>
      </w:r>
      <w:proofErr w:type="spellEnd"/>
      <w:r w:rsidRPr="00BE15A0">
        <w:rPr>
          <w:sz w:val="24"/>
          <w:szCs w:val="24"/>
        </w:rPr>
        <w:t xml:space="preserve"> a </w:t>
      </w:r>
      <w:proofErr w:type="spellStart"/>
      <w:r w:rsidRPr="00BE15A0">
        <w:rPr>
          <w:sz w:val="24"/>
          <w:szCs w:val="24"/>
        </w:rPr>
        <w:t>trawma</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hyn</w:t>
      </w:r>
      <w:proofErr w:type="spellEnd"/>
      <w:r w:rsidRPr="00BE15A0">
        <w:rPr>
          <w:sz w:val="24"/>
          <w:szCs w:val="24"/>
        </w:rPr>
        <w:t xml:space="preserve"> o </w:t>
      </w:r>
      <w:proofErr w:type="spellStart"/>
      <w:r w:rsidRPr="00BE15A0">
        <w:rPr>
          <w:sz w:val="24"/>
          <w:szCs w:val="24"/>
        </w:rPr>
        <w:t>fryd</w:t>
      </w:r>
      <w:proofErr w:type="spellEnd"/>
      <w:r w:rsidRPr="00BE15A0">
        <w:rPr>
          <w:sz w:val="24"/>
          <w:szCs w:val="24"/>
        </w:rPr>
        <w:t xml:space="preserve"> </w:t>
      </w:r>
      <w:proofErr w:type="spellStart"/>
      <w:r w:rsidRPr="00BE15A0">
        <w:rPr>
          <w:sz w:val="24"/>
          <w:szCs w:val="24"/>
        </w:rPr>
        <w:t>mae</w:t>
      </w:r>
      <w:proofErr w:type="spellEnd"/>
      <w:r w:rsidRPr="00BE15A0">
        <w:rPr>
          <w:sz w:val="24"/>
          <w:szCs w:val="24"/>
        </w:rPr>
        <w:t xml:space="preserve"> </w:t>
      </w:r>
      <w:proofErr w:type="spellStart"/>
      <w:r w:rsidRPr="00BE15A0">
        <w:rPr>
          <w:sz w:val="24"/>
          <w:szCs w:val="24"/>
        </w:rPr>
        <w:t>yna</w:t>
      </w:r>
      <w:proofErr w:type="spellEnd"/>
      <w:r w:rsidRPr="00BE15A0">
        <w:rPr>
          <w:sz w:val="24"/>
          <w:szCs w:val="24"/>
        </w:rPr>
        <w:t xml:space="preserve"> un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gael</w:t>
      </w:r>
      <w:proofErr w:type="spellEnd"/>
      <w:r w:rsidRPr="00BE15A0">
        <w:rPr>
          <w:sz w:val="24"/>
          <w:szCs w:val="24"/>
        </w:rPr>
        <w:t xml:space="preserve"> </w:t>
      </w:r>
      <w:proofErr w:type="spellStart"/>
      <w:r w:rsidRPr="00BE15A0">
        <w:rPr>
          <w:sz w:val="24"/>
          <w:szCs w:val="24"/>
        </w:rPr>
        <w:t>sef</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ar-lein</w:t>
      </w:r>
      <w:proofErr w:type="spellEnd"/>
      <w:r w:rsidRPr="00BE15A0">
        <w:rPr>
          <w:sz w:val="24"/>
          <w:szCs w:val="24"/>
        </w:rPr>
        <w:t xml:space="preserve"> </w:t>
      </w:r>
      <w:proofErr w:type="spellStart"/>
      <w:r w:rsidRPr="00BE15A0">
        <w:rPr>
          <w:sz w:val="24"/>
          <w:szCs w:val="24"/>
        </w:rPr>
        <w:t>i’r</w:t>
      </w:r>
      <w:proofErr w:type="spellEnd"/>
      <w:r w:rsidRPr="00BE15A0">
        <w:rPr>
          <w:sz w:val="24"/>
          <w:szCs w:val="24"/>
        </w:rPr>
        <w:t xml:space="preserve"> </w:t>
      </w:r>
      <w:proofErr w:type="spellStart"/>
      <w:r w:rsidRPr="00BE15A0">
        <w:rPr>
          <w:sz w:val="24"/>
          <w:szCs w:val="24"/>
        </w:rPr>
        <w:t>holl</w:t>
      </w:r>
      <w:proofErr w:type="spellEnd"/>
      <w:r w:rsidRPr="00BE15A0">
        <w:rPr>
          <w:sz w:val="24"/>
          <w:szCs w:val="24"/>
        </w:rPr>
        <w:t xml:space="preserve"> staff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trawma</w:t>
      </w:r>
      <w:proofErr w:type="spellEnd"/>
      <w:r w:rsidRPr="00BE15A0">
        <w:rPr>
          <w:sz w:val="24"/>
          <w:szCs w:val="24"/>
        </w:rPr>
        <w:t xml:space="preserve"> ac iechyd </w:t>
      </w:r>
      <w:proofErr w:type="spellStart"/>
      <w:r w:rsidRPr="00BE15A0">
        <w:rPr>
          <w:sz w:val="24"/>
          <w:szCs w:val="24"/>
        </w:rPr>
        <w:t>meddwl</w:t>
      </w:r>
      <w:proofErr w:type="spellEnd"/>
      <w:r w:rsidRPr="00BE15A0">
        <w:rPr>
          <w:sz w:val="24"/>
          <w:szCs w:val="24"/>
        </w:rPr>
        <w:t xml:space="preserve"> a </w:t>
      </w:r>
      <w:proofErr w:type="spellStart"/>
      <w:r w:rsidRPr="00BE15A0">
        <w:rPr>
          <w:sz w:val="24"/>
          <w:szCs w:val="24"/>
        </w:rPr>
        <w:t>lywiodd</w:t>
      </w:r>
      <w:proofErr w:type="spellEnd"/>
      <w:r w:rsidRPr="00BE15A0">
        <w:rPr>
          <w:sz w:val="24"/>
          <w:szCs w:val="24"/>
        </w:rPr>
        <w:t xml:space="preserve"> </w:t>
      </w:r>
      <w:proofErr w:type="spellStart"/>
      <w:r w:rsidRPr="00BE15A0">
        <w:rPr>
          <w:sz w:val="24"/>
          <w:szCs w:val="24"/>
        </w:rPr>
        <w:t>ysgolion</w:t>
      </w:r>
      <w:proofErr w:type="spellEnd"/>
      <w:r w:rsidRPr="00BE15A0">
        <w:rPr>
          <w:sz w:val="24"/>
          <w:szCs w:val="24"/>
        </w:rPr>
        <w:t xml:space="preserve"> a </w:t>
      </w:r>
      <w:proofErr w:type="spellStart"/>
      <w:r w:rsidRPr="00BE15A0">
        <w:rPr>
          <w:sz w:val="24"/>
          <w:szCs w:val="24"/>
        </w:rPr>
        <w:t>sefydliadau</w:t>
      </w:r>
      <w:proofErr w:type="spellEnd"/>
      <w:r w:rsidRPr="00BE15A0">
        <w:rPr>
          <w:sz w:val="24"/>
          <w:szCs w:val="24"/>
        </w:rPr>
        <w:t xml:space="preserve">. </w:t>
      </w:r>
      <w:proofErr w:type="spellStart"/>
      <w:r w:rsidRPr="00BE15A0">
        <w:rPr>
          <w:sz w:val="24"/>
          <w:szCs w:val="24"/>
        </w:rPr>
        <w:t>Byddwn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gallu</w:t>
      </w:r>
      <w:proofErr w:type="spellEnd"/>
      <w:r w:rsidRPr="00BE15A0">
        <w:rPr>
          <w:sz w:val="24"/>
          <w:szCs w:val="24"/>
        </w:rPr>
        <w:t xml:space="preserve"> </w:t>
      </w:r>
      <w:proofErr w:type="spellStart"/>
      <w:r w:rsidRPr="00BE15A0">
        <w:rPr>
          <w:sz w:val="24"/>
          <w:szCs w:val="24"/>
        </w:rPr>
        <w:t>gwneud</w:t>
      </w:r>
      <w:proofErr w:type="spellEnd"/>
      <w:r w:rsidRPr="00BE15A0">
        <w:rPr>
          <w:sz w:val="24"/>
          <w:szCs w:val="24"/>
        </w:rPr>
        <w:t xml:space="preserve"> y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w:t>
      </w:r>
      <w:proofErr w:type="spellStart"/>
      <w:r w:rsidRPr="00BE15A0">
        <w:rPr>
          <w:sz w:val="24"/>
          <w:szCs w:val="24"/>
        </w:rPr>
        <w:t>grwp</w:t>
      </w:r>
      <w:proofErr w:type="spellEnd"/>
      <w:r w:rsidRPr="00BE15A0">
        <w:rPr>
          <w:sz w:val="24"/>
          <w:szCs w:val="24"/>
        </w:rPr>
        <w:t xml:space="preserve"> o staff neu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unigol</w:t>
      </w:r>
      <w:proofErr w:type="spellEnd"/>
      <w:r w:rsidRPr="00BE15A0">
        <w:rPr>
          <w:sz w:val="24"/>
          <w:szCs w:val="24"/>
        </w:rPr>
        <w:t xml:space="preserve">. </w:t>
      </w:r>
      <w:proofErr w:type="spellStart"/>
      <w:r w:rsidRPr="00BE15A0">
        <w:rPr>
          <w:sz w:val="24"/>
          <w:szCs w:val="24"/>
        </w:rPr>
        <w:t>Edrychai</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fwy</w:t>
      </w:r>
      <w:proofErr w:type="spellEnd"/>
      <w:r w:rsidRPr="00BE15A0">
        <w:rPr>
          <w:sz w:val="24"/>
          <w:szCs w:val="24"/>
        </w:rPr>
        <w:t xml:space="preserve"> o </w:t>
      </w:r>
      <w:proofErr w:type="spellStart"/>
      <w:r w:rsidRPr="00BE15A0">
        <w:rPr>
          <w:sz w:val="24"/>
          <w:szCs w:val="24"/>
        </w:rPr>
        <w:t>fanylion</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proofErr w:type="gramStart"/>
      <w:r w:rsidRPr="00BE15A0">
        <w:rPr>
          <w:sz w:val="24"/>
          <w:szCs w:val="24"/>
        </w:rPr>
        <w:t>ol</w:t>
      </w:r>
      <w:proofErr w:type="spellEnd"/>
      <w:r w:rsidRPr="00BE15A0">
        <w:rPr>
          <w:sz w:val="24"/>
          <w:szCs w:val="24"/>
        </w:rPr>
        <w:t xml:space="preserve">  y</w:t>
      </w:r>
      <w:proofErr w:type="gramEnd"/>
      <w:r w:rsidRPr="00BE15A0">
        <w:rPr>
          <w:sz w:val="24"/>
          <w:szCs w:val="24"/>
        </w:rPr>
        <w:t xml:space="preserve"> </w:t>
      </w:r>
      <w:proofErr w:type="spellStart"/>
      <w:r w:rsidRPr="00BE15A0">
        <w:rPr>
          <w:sz w:val="24"/>
          <w:szCs w:val="24"/>
        </w:rPr>
        <w:t>cyfarfod</w:t>
      </w:r>
      <w:proofErr w:type="spellEnd"/>
      <w:r w:rsidRPr="00BE15A0">
        <w:rPr>
          <w:sz w:val="24"/>
          <w:szCs w:val="24"/>
        </w:rPr>
        <w:t xml:space="preserve"> a </w:t>
      </w:r>
      <w:proofErr w:type="spellStart"/>
      <w:r w:rsidRPr="00BE15A0">
        <w:rPr>
          <w:sz w:val="24"/>
          <w:szCs w:val="24"/>
        </w:rPr>
        <w:t>gobeithio</w:t>
      </w:r>
      <w:proofErr w:type="spellEnd"/>
      <w:r w:rsidRPr="00BE15A0">
        <w:rPr>
          <w:sz w:val="24"/>
          <w:szCs w:val="24"/>
        </w:rPr>
        <w:t xml:space="preserve"> </w:t>
      </w:r>
      <w:proofErr w:type="spellStart"/>
      <w:r w:rsidRPr="00BE15A0">
        <w:rPr>
          <w:sz w:val="24"/>
          <w:szCs w:val="24"/>
        </w:rPr>
        <w:t>bydd</w:t>
      </w:r>
      <w:proofErr w:type="spellEnd"/>
      <w:r w:rsidRPr="00BE15A0">
        <w:rPr>
          <w:sz w:val="24"/>
          <w:szCs w:val="24"/>
        </w:rPr>
        <w:t xml:space="preserve"> </w:t>
      </w:r>
      <w:proofErr w:type="spellStart"/>
      <w:r w:rsidRPr="00BE15A0">
        <w:rPr>
          <w:sz w:val="24"/>
          <w:szCs w:val="24"/>
        </w:rPr>
        <w:t>rhywbeth</w:t>
      </w:r>
      <w:proofErr w:type="spellEnd"/>
      <w:r w:rsidRPr="00BE15A0">
        <w:rPr>
          <w:sz w:val="24"/>
          <w:szCs w:val="24"/>
        </w:rPr>
        <w:t xml:space="preserve"> </w:t>
      </w:r>
      <w:proofErr w:type="spellStart"/>
      <w:r w:rsidRPr="00BE15A0">
        <w:rPr>
          <w:sz w:val="24"/>
          <w:szCs w:val="24"/>
        </w:rPr>
        <w:t>gyda</w:t>
      </w:r>
      <w:proofErr w:type="spellEnd"/>
      <w:r w:rsidRPr="00BE15A0">
        <w:rPr>
          <w:sz w:val="24"/>
          <w:szCs w:val="24"/>
        </w:rPr>
        <w:t xml:space="preserve"> fi </w:t>
      </w:r>
      <w:proofErr w:type="spellStart"/>
      <w:r w:rsidRPr="00BE15A0">
        <w:rPr>
          <w:sz w:val="24"/>
          <w:szCs w:val="24"/>
        </w:rPr>
        <w:t>erbyn</w:t>
      </w:r>
      <w:proofErr w:type="spellEnd"/>
      <w:r w:rsidRPr="00BE15A0">
        <w:rPr>
          <w:sz w:val="24"/>
          <w:szCs w:val="24"/>
        </w:rPr>
        <w:t xml:space="preserve"> y </w:t>
      </w:r>
      <w:proofErr w:type="spellStart"/>
      <w:r w:rsidRPr="00BE15A0">
        <w:rPr>
          <w:sz w:val="24"/>
          <w:szCs w:val="24"/>
        </w:rPr>
        <w:t>cyfarfod</w:t>
      </w:r>
      <w:proofErr w:type="spellEnd"/>
      <w:r w:rsidRPr="00BE15A0">
        <w:rPr>
          <w:sz w:val="24"/>
          <w:szCs w:val="24"/>
        </w:rPr>
        <w:t xml:space="preserve"> </w:t>
      </w:r>
      <w:proofErr w:type="spellStart"/>
      <w:r w:rsidRPr="00BE15A0">
        <w:rPr>
          <w:sz w:val="24"/>
          <w:szCs w:val="24"/>
        </w:rPr>
        <w:t>nesaf</w:t>
      </w:r>
      <w:proofErr w:type="spellEnd"/>
      <w:r w:rsidRPr="00BE15A0">
        <w:rPr>
          <w:sz w:val="24"/>
          <w:szCs w:val="24"/>
        </w:rPr>
        <w:t xml:space="preserve">. Yn y </w:t>
      </w:r>
      <w:proofErr w:type="spellStart"/>
      <w:r w:rsidRPr="00BE15A0">
        <w:rPr>
          <w:sz w:val="24"/>
          <w:szCs w:val="24"/>
        </w:rPr>
        <w:t>cyfamser</w:t>
      </w:r>
      <w:proofErr w:type="spellEnd"/>
      <w:r w:rsidRPr="00BE15A0">
        <w:rPr>
          <w:sz w:val="24"/>
          <w:szCs w:val="24"/>
        </w:rPr>
        <w:t xml:space="preserve"> </w:t>
      </w:r>
      <w:proofErr w:type="spellStart"/>
      <w:r w:rsidRPr="00BE15A0">
        <w:rPr>
          <w:sz w:val="24"/>
          <w:szCs w:val="24"/>
        </w:rPr>
        <w:t>bydd</w:t>
      </w:r>
      <w:proofErr w:type="spellEnd"/>
      <w:r w:rsidRPr="00BE15A0">
        <w:rPr>
          <w:sz w:val="24"/>
          <w:szCs w:val="24"/>
        </w:rPr>
        <w:t xml:space="preserve"> </w:t>
      </w:r>
      <w:proofErr w:type="spellStart"/>
      <w:r w:rsidRPr="00BE15A0">
        <w:rPr>
          <w:sz w:val="24"/>
          <w:szCs w:val="24"/>
        </w:rPr>
        <w:t>angen</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ni</w:t>
      </w:r>
      <w:proofErr w:type="spellEnd"/>
      <w:r w:rsidRPr="00BE15A0">
        <w:rPr>
          <w:sz w:val="24"/>
          <w:szCs w:val="24"/>
        </w:rPr>
        <w:t xml:space="preserve"> </w:t>
      </w:r>
      <w:proofErr w:type="spellStart"/>
      <w:r w:rsidRPr="00BE15A0">
        <w:rPr>
          <w:sz w:val="24"/>
          <w:szCs w:val="24"/>
        </w:rPr>
        <w:t>cefnogi’r</w:t>
      </w:r>
      <w:proofErr w:type="spellEnd"/>
      <w:r w:rsidRPr="00BE15A0">
        <w:rPr>
          <w:sz w:val="24"/>
          <w:szCs w:val="24"/>
        </w:rPr>
        <w:t xml:space="preserve"> </w:t>
      </w:r>
      <w:proofErr w:type="spellStart"/>
      <w:r w:rsidRPr="00BE15A0">
        <w:rPr>
          <w:sz w:val="24"/>
          <w:szCs w:val="24"/>
        </w:rPr>
        <w:t>plentyn</w:t>
      </w:r>
      <w:proofErr w:type="spellEnd"/>
      <w:r w:rsidRPr="00BE15A0">
        <w:rPr>
          <w:sz w:val="24"/>
          <w:szCs w:val="24"/>
        </w:rPr>
        <w:t xml:space="preserve"> </w:t>
      </w:r>
      <w:proofErr w:type="spellStart"/>
      <w:r w:rsidRPr="00BE15A0">
        <w:rPr>
          <w:sz w:val="24"/>
          <w:szCs w:val="24"/>
        </w:rPr>
        <w:t>cymaint</w:t>
      </w:r>
      <w:proofErr w:type="spellEnd"/>
      <w:r w:rsidRPr="00BE15A0">
        <w:rPr>
          <w:sz w:val="24"/>
          <w:szCs w:val="24"/>
        </w:rPr>
        <w:t xml:space="preserve"> </w:t>
      </w:r>
      <w:proofErr w:type="spellStart"/>
      <w:r w:rsidRPr="00BE15A0">
        <w:rPr>
          <w:sz w:val="24"/>
          <w:szCs w:val="24"/>
        </w:rPr>
        <w:t>ni’n</w:t>
      </w:r>
      <w:proofErr w:type="spellEnd"/>
      <w:r w:rsidRPr="00BE15A0">
        <w:rPr>
          <w:sz w:val="24"/>
          <w:szCs w:val="24"/>
        </w:rPr>
        <w:t xml:space="preserve"> </w:t>
      </w:r>
      <w:proofErr w:type="spellStart"/>
      <w:r w:rsidRPr="00BE15A0">
        <w:rPr>
          <w:sz w:val="24"/>
          <w:szCs w:val="24"/>
        </w:rPr>
        <w:t>gallu</w:t>
      </w:r>
      <w:proofErr w:type="spellEnd"/>
      <w:r w:rsidRPr="00BE15A0">
        <w:rPr>
          <w:sz w:val="24"/>
          <w:szCs w:val="24"/>
        </w:rPr>
        <w:t xml:space="preserve">. </w:t>
      </w:r>
      <w:proofErr w:type="spellStart"/>
      <w:r w:rsidRPr="00BE15A0">
        <w:rPr>
          <w:sz w:val="24"/>
          <w:szCs w:val="24"/>
        </w:rPr>
        <w:t>Fi’n</w:t>
      </w:r>
      <w:proofErr w:type="spellEnd"/>
      <w:r w:rsidRPr="00BE15A0">
        <w:rPr>
          <w:sz w:val="24"/>
          <w:szCs w:val="24"/>
        </w:rPr>
        <w:t xml:space="preserve"> </w:t>
      </w:r>
      <w:proofErr w:type="spellStart"/>
      <w:r w:rsidRPr="00BE15A0">
        <w:rPr>
          <w:sz w:val="24"/>
          <w:szCs w:val="24"/>
        </w:rPr>
        <w:t>credu</w:t>
      </w:r>
      <w:proofErr w:type="spellEnd"/>
      <w:r w:rsidRPr="00BE15A0">
        <w:rPr>
          <w:sz w:val="24"/>
          <w:szCs w:val="24"/>
        </w:rPr>
        <w:t xml:space="preserve"> </w:t>
      </w:r>
      <w:proofErr w:type="spellStart"/>
      <w:r w:rsidRPr="00BE15A0">
        <w:rPr>
          <w:sz w:val="24"/>
          <w:szCs w:val="24"/>
        </w:rPr>
        <w:t>bydd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werth</w:t>
      </w:r>
      <w:proofErr w:type="spellEnd"/>
      <w:r w:rsidRPr="00BE15A0">
        <w:rPr>
          <w:sz w:val="24"/>
          <w:szCs w:val="24"/>
        </w:rPr>
        <w:t xml:space="preserve"> bod </w:t>
      </w:r>
      <w:proofErr w:type="spellStart"/>
      <w:r w:rsidRPr="00BE15A0">
        <w:rPr>
          <w:sz w:val="24"/>
          <w:szCs w:val="24"/>
        </w:rPr>
        <w:t>ni</w:t>
      </w:r>
      <w:proofErr w:type="spellEnd"/>
      <w:r w:rsidRPr="00BE15A0">
        <w:rPr>
          <w:sz w:val="24"/>
          <w:szCs w:val="24"/>
        </w:rPr>
        <w:t xml:space="preserve"> </w:t>
      </w:r>
      <w:proofErr w:type="spellStart"/>
      <w:r w:rsidRPr="00BE15A0">
        <w:rPr>
          <w:sz w:val="24"/>
          <w:szCs w:val="24"/>
        </w:rPr>
        <w:t>gyd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cymryd</w:t>
      </w:r>
      <w:proofErr w:type="spellEnd"/>
      <w:r w:rsidRPr="00BE15A0">
        <w:rPr>
          <w:sz w:val="24"/>
          <w:szCs w:val="24"/>
        </w:rPr>
        <w:t xml:space="preserve"> </w:t>
      </w:r>
      <w:proofErr w:type="spellStart"/>
      <w:r w:rsidRPr="00BE15A0">
        <w:rPr>
          <w:sz w:val="24"/>
          <w:szCs w:val="24"/>
        </w:rPr>
        <w:t>rhan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y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yma</w:t>
      </w:r>
      <w:proofErr w:type="spellEnd"/>
      <w:r w:rsidRPr="00BE15A0">
        <w:rPr>
          <w:sz w:val="24"/>
          <w:szCs w:val="24"/>
        </w:rPr>
        <w:t xml:space="preserve"> </w:t>
      </w:r>
      <w:proofErr w:type="spellStart"/>
      <w:r w:rsidRPr="00BE15A0">
        <w:rPr>
          <w:sz w:val="24"/>
          <w:szCs w:val="24"/>
        </w:rPr>
        <w:t>oherwydd</w:t>
      </w:r>
      <w:proofErr w:type="spellEnd"/>
      <w:r w:rsidRPr="00BE15A0">
        <w:rPr>
          <w:sz w:val="24"/>
          <w:szCs w:val="24"/>
        </w:rPr>
        <w:t xml:space="preserve"> </w:t>
      </w:r>
      <w:proofErr w:type="spellStart"/>
      <w:r w:rsidRPr="00BE15A0">
        <w:rPr>
          <w:sz w:val="24"/>
          <w:szCs w:val="24"/>
        </w:rPr>
        <w:t>bydd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buddianol</w:t>
      </w:r>
      <w:proofErr w:type="spellEnd"/>
      <w:r w:rsidRPr="00BE15A0">
        <w:rPr>
          <w:sz w:val="24"/>
          <w:szCs w:val="24"/>
        </w:rPr>
        <w:t xml:space="preserve"> </w:t>
      </w:r>
      <w:proofErr w:type="spellStart"/>
      <w:r w:rsidRPr="00BE15A0">
        <w:rPr>
          <w:sz w:val="24"/>
          <w:szCs w:val="24"/>
        </w:rPr>
        <w:t>gan</w:t>
      </w:r>
      <w:proofErr w:type="spellEnd"/>
      <w:r w:rsidRPr="00BE15A0">
        <w:rPr>
          <w:sz w:val="24"/>
          <w:szCs w:val="24"/>
        </w:rPr>
        <w:t xml:space="preserve"> bod </w:t>
      </w:r>
      <w:proofErr w:type="spellStart"/>
      <w:r w:rsidRPr="00BE15A0">
        <w:rPr>
          <w:sz w:val="24"/>
          <w:szCs w:val="24"/>
        </w:rPr>
        <w:t>plentyn</w:t>
      </w:r>
      <w:proofErr w:type="spellEnd"/>
      <w:r w:rsidRPr="00BE15A0">
        <w:rPr>
          <w:sz w:val="24"/>
          <w:szCs w:val="24"/>
        </w:rPr>
        <w:t xml:space="preserve"> </w:t>
      </w:r>
      <w:proofErr w:type="spellStart"/>
      <w:r w:rsidRPr="00BE15A0">
        <w:rPr>
          <w:sz w:val="24"/>
          <w:szCs w:val="24"/>
        </w:rPr>
        <w:t>gyda</w:t>
      </w:r>
      <w:proofErr w:type="spellEnd"/>
      <w:r w:rsidRPr="00BE15A0">
        <w:rPr>
          <w:sz w:val="24"/>
          <w:szCs w:val="24"/>
        </w:rPr>
        <w:t xml:space="preserve"> </w:t>
      </w:r>
      <w:proofErr w:type="spellStart"/>
      <w:r w:rsidRPr="00BE15A0">
        <w:rPr>
          <w:sz w:val="24"/>
          <w:szCs w:val="24"/>
        </w:rPr>
        <w:t>ni</w:t>
      </w:r>
      <w:proofErr w:type="spellEnd"/>
      <w:r w:rsidRPr="00BE15A0">
        <w:rPr>
          <w:sz w:val="24"/>
          <w:szCs w:val="24"/>
        </w:rPr>
        <w:t xml:space="preserve"> </w:t>
      </w:r>
      <w:proofErr w:type="spellStart"/>
      <w:r w:rsidRPr="00BE15A0">
        <w:rPr>
          <w:sz w:val="24"/>
          <w:szCs w:val="24"/>
        </w:rPr>
        <w:t>sydd</w:t>
      </w:r>
      <w:proofErr w:type="spellEnd"/>
      <w:r w:rsidRPr="00BE15A0">
        <w:rPr>
          <w:sz w:val="24"/>
          <w:szCs w:val="24"/>
        </w:rPr>
        <w:t xml:space="preserve"> </w:t>
      </w:r>
      <w:proofErr w:type="spellStart"/>
      <w:r w:rsidRPr="00BE15A0">
        <w:rPr>
          <w:sz w:val="24"/>
          <w:szCs w:val="24"/>
        </w:rPr>
        <w:t>angen</w:t>
      </w:r>
      <w:proofErr w:type="spellEnd"/>
      <w:r w:rsidRPr="00BE15A0">
        <w:rPr>
          <w:sz w:val="24"/>
          <w:szCs w:val="24"/>
        </w:rPr>
        <w:t xml:space="preserve"> y </w:t>
      </w:r>
      <w:proofErr w:type="spellStart"/>
      <w:r w:rsidRPr="00BE15A0">
        <w:rPr>
          <w:sz w:val="24"/>
          <w:szCs w:val="24"/>
        </w:rPr>
        <w:t>gefnogaeth</w:t>
      </w:r>
      <w:proofErr w:type="spellEnd"/>
      <w:r w:rsidRPr="00BE15A0">
        <w:rPr>
          <w:sz w:val="24"/>
          <w:szCs w:val="24"/>
        </w:rPr>
        <w:t xml:space="preserve"> </w:t>
      </w:r>
      <w:proofErr w:type="spellStart"/>
      <w:r w:rsidRPr="00BE15A0">
        <w:rPr>
          <w:sz w:val="24"/>
          <w:szCs w:val="24"/>
        </w:rPr>
        <w:t>yma</w:t>
      </w:r>
      <w:proofErr w:type="spellEnd"/>
      <w:r w:rsidRPr="00BE15A0">
        <w:rPr>
          <w:sz w:val="24"/>
          <w:szCs w:val="24"/>
        </w:rPr>
        <w:t xml:space="preserve">. </w:t>
      </w:r>
    </w:p>
    <w:p w14:paraId="7CE3689C" w14:textId="37C30E0B" w:rsidR="004532F3" w:rsidRPr="00BE15A0" w:rsidRDefault="004532F3" w:rsidP="004532F3">
      <w:pPr>
        <w:rPr>
          <w:sz w:val="24"/>
          <w:szCs w:val="24"/>
        </w:rPr>
      </w:pPr>
      <w:r w:rsidRPr="00BE15A0">
        <w:rPr>
          <w:sz w:val="24"/>
          <w:szCs w:val="24"/>
        </w:rPr>
        <w:t xml:space="preserve">Fel </w:t>
      </w:r>
      <w:proofErr w:type="spellStart"/>
      <w:r w:rsidRPr="00BE15A0">
        <w:rPr>
          <w:sz w:val="24"/>
          <w:szCs w:val="24"/>
        </w:rPr>
        <w:t>dwedodd</w:t>
      </w:r>
      <w:proofErr w:type="spellEnd"/>
      <w:r w:rsidRPr="00BE15A0">
        <w:rPr>
          <w:sz w:val="24"/>
          <w:szCs w:val="24"/>
        </w:rPr>
        <w:t xml:space="preserve"> Anona, </w:t>
      </w:r>
      <w:proofErr w:type="spellStart"/>
      <w:r w:rsidRPr="00BE15A0">
        <w:rPr>
          <w:sz w:val="24"/>
          <w:szCs w:val="24"/>
        </w:rPr>
        <w:t>mae</w:t>
      </w:r>
      <w:proofErr w:type="spellEnd"/>
      <w:r w:rsidRPr="00BE15A0">
        <w:rPr>
          <w:sz w:val="24"/>
          <w:szCs w:val="24"/>
        </w:rPr>
        <w:t xml:space="preserve"> </w:t>
      </w:r>
      <w:proofErr w:type="spellStart"/>
      <w:r w:rsidRPr="00BE15A0">
        <w:rPr>
          <w:sz w:val="24"/>
          <w:szCs w:val="24"/>
        </w:rPr>
        <w:t>plentyn</w:t>
      </w:r>
      <w:proofErr w:type="spellEnd"/>
      <w:r w:rsidRPr="00BE15A0">
        <w:rPr>
          <w:sz w:val="24"/>
          <w:szCs w:val="24"/>
        </w:rPr>
        <w:t xml:space="preserve"> </w:t>
      </w:r>
      <w:proofErr w:type="spellStart"/>
      <w:r w:rsidRPr="00BE15A0">
        <w:rPr>
          <w:sz w:val="24"/>
          <w:szCs w:val="24"/>
        </w:rPr>
        <w:t>gyda</w:t>
      </w:r>
      <w:proofErr w:type="spellEnd"/>
      <w:r w:rsidRPr="00BE15A0">
        <w:rPr>
          <w:sz w:val="24"/>
          <w:szCs w:val="24"/>
        </w:rPr>
        <w:t xml:space="preserve"> </w:t>
      </w:r>
      <w:proofErr w:type="spellStart"/>
      <w:r w:rsidRPr="00BE15A0">
        <w:rPr>
          <w:sz w:val="24"/>
          <w:szCs w:val="24"/>
        </w:rPr>
        <w:t>ni</w:t>
      </w:r>
      <w:proofErr w:type="spellEnd"/>
      <w:r w:rsidRPr="00BE15A0">
        <w:rPr>
          <w:sz w:val="24"/>
          <w:szCs w:val="24"/>
        </w:rPr>
        <w:t xml:space="preserve"> </w:t>
      </w:r>
      <w:proofErr w:type="spellStart"/>
      <w:r w:rsidRPr="00BE15A0">
        <w:rPr>
          <w:sz w:val="24"/>
          <w:szCs w:val="24"/>
        </w:rPr>
        <w:t>sydd</w:t>
      </w:r>
      <w:proofErr w:type="spellEnd"/>
      <w:r w:rsidRPr="00BE15A0">
        <w:rPr>
          <w:sz w:val="24"/>
          <w:szCs w:val="24"/>
        </w:rPr>
        <w:t xml:space="preserve"> </w:t>
      </w:r>
      <w:proofErr w:type="spellStart"/>
      <w:r w:rsidRPr="00BE15A0">
        <w:rPr>
          <w:sz w:val="24"/>
          <w:szCs w:val="24"/>
        </w:rPr>
        <w:t>gyda</w:t>
      </w:r>
      <w:proofErr w:type="spellEnd"/>
      <w:r w:rsidRPr="00BE15A0">
        <w:rPr>
          <w:sz w:val="24"/>
          <w:szCs w:val="24"/>
        </w:rPr>
        <w:t xml:space="preserve"> </w:t>
      </w:r>
      <w:proofErr w:type="spellStart"/>
      <w:r w:rsidRPr="00BE15A0">
        <w:rPr>
          <w:sz w:val="24"/>
          <w:szCs w:val="24"/>
        </w:rPr>
        <w:t>Serenposi</w:t>
      </w:r>
      <w:proofErr w:type="spellEnd"/>
      <w:r w:rsidRPr="00BE15A0">
        <w:rPr>
          <w:sz w:val="24"/>
          <w:szCs w:val="24"/>
        </w:rPr>
        <w:t xml:space="preserve">. Felly </w:t>
      </w:r>
      <w:proofErr w:type="spellStart"/>
      <w:r w:rsidRPr="00BE15A0">
        <w:rPr>
          <w:sz w:val="24"/>
          <w:szCs w:val="24"/>
        </w:rPr>
        <w:t>bydd</w:t>
      </w:r>
      <w:proofErr w:type="spellEnd"/>
      <w:r w:rsidRPr="00BE15A0">
        <w:rPr>
          <w:sz w:val="24"/>
          <w:szCs w:val="24"/>
        </w:rPr>
        <w:t xml:space="preserve"> </w:t>
      </w:r>
      <w:proofErr w:type="spellStart"/>
      <w:r w:rsidRPr="00BE15A0">
        <w:rPr>
          <w:sz w:val="24"/>
          <w:szCs w:val="24"/>
        </w:rPr>
        <w:t>eisiau</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er </w:t>
      </w:r>
      <w:proofErr w:type="spellStart"/>
      <w:r w:rsidRPr="00BE15A0">
        <w:rPr>
          <w:sz w:val="24"/>
          <w:szCs w:val="24"/>
        </w:rPr>
        <w:t>mwyn</w:t>
      </w:r>
      <w:proofErr w:type="spellEnd"/>
      <w:r w:rsidRPr="00BE15A0">
        <w:rPr>
          <w:sz w:val="24"/>
          <w:szCs w:val="24"/>
        </w:rPr>
        <w:t xml:space="preserve"> </w:t>
      </w:r>
      <w:proofErr w:type="spellStart"/>
      <w:r w:rsidRPr="00BE15A0">
        <w:rPr>
          <w:sz w:val="24"/>
          <w:szCs w:val="24"/>
        </w:rPr>
        <w:t>gallu</w:t>
      </w:r>
      <w:proofErr w:type="spellEnd"/>
      <w:r w:rsidRPr="00BE15A0">
        <w:rPr>
          <w:sz w:val="24"/>
          <w:szCs w:val="24"/>
        </w:rPr>
        <w:t xml:space="preserve"> </w:t>
      </w:r>
      <w:proofErr w:type="spellStart"/>
      <w:r w:rsidRPr="00BE15A0">
        <w:rPr>
          <w:sz w:val="24"/>
          <w:szCs w:val="24"/>
        </w:rPr>
        <w:t>cefnogi’r</w:t>
      </w:r>
      <w:proofErr w:type="spellEnd"/>
      <w:r w:rsidRPr="00BE15A0">
        <w:rPr>
          <w:sz w:val="24"/>
          <w:szCs w:val="24"/>
        </w:rPr>
        <w:t xml:space="preserve"> </w:t>
      </w:r>
      <w:proofErr w:type="spellStart"/>
      <w:r w:rsidRPr="00BE15A0">
        <w:rPr>
          <w:sz w:val="24"/>
          <w:szCs w:val="24"/>
        </w:rPr>
        <w:t>plentyn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enwedig</w:t>
      </w:r>
      <w:proofErr w:type="spellEnd"/>
      <w:r w:rsidRPr="00BE15A0">
        <w:rPr>
          <w:sz w:val="24"/>
          <w:szCs w:val="24"/>
        </w:rPr>
        <w:t xml:space="preserve"> </w:t>
      </w:r>
      <w:proofErr w:type="spellStart"/>
      <w:r w:rsidRPr="00BE15A0">
        <w:rPr>
          <w:sz w:val="24"/>
          <w:szCs w:val="24"/>
        </w:rPr>
        <w:t>gyda’r</w:t>
      </w:r>
      <w:proofErr w:type="spellEnd"/>
      <w:r w:rsidRPr="00BE15A0">
        <w:rPr>
          <w:sz w:val="24"/>
          <w:szCs w:val="24"/>
        </w:rPr>
        <w:t xml:space="preserve"> </w:t>
      </w:r>
      <w:proofErr w:type="spellStart"/>
      <w:r w:rsidRPr="00BE15A0">
        <w:rPr>
          <w:sz w:val="24"/>
          <w:szCs w:val="24"/>
        </w:rPr>
        <w:t>ffysio</w:t>
      </w:r>
      <w:proofErr w:type="spellEnd"/>
      <w:r w:rsidRPr="00BE15A0">
        <w:rPr>
          <w:sz w:val="24"/>
          <w:szCs w:val="24"/>
        </w:rPr>
        <w:t xml:space="preserve">.  Er </w:t>
      </w:r>
      <w:proofErr w:type="spellStart"/>
      <w:r w:rsidRPr="00BE15A0">
        <w:rPr>
          <w:sz w:val="24"/>
          <w:szCs w:val="24"/>
        </w:rPr>
        <w:t>mwyn</w:t>
      </w:r>
      <w:proofErr w:type="spellEnd"/>
      <w:r w:rsidRPr="00BE15A0">
        <w:rPr>
          <w:sz w:val="24"/>
          <w:szCs w:val="24"/>
        </w:rPr>
        <w:t xml:space="preserve"> </w:t>
      </w:r>
      <w:proofErr w:type="spellStart"/>
      <w:r w:rsidRPr="00BE15A0">
        <w:rPr>
          <w:sz w:val="24"/>
          <w:szCs w:val="24"/>
        </w:rPr>
        <w:t>cefnogi’r</w:t>
      </w:r>
      <w:proofErr w:type="spellEnd"/>
      <w:r w:rsidRPr="00BE15A0">
        <w:rPr>
          <w:sz w:val="24"/>
          <w:szCs w:val="24"/>
        </w:rPr>
        <w:t xml:space="preserve"> </w:t>
      </w:r>
      <w:proofErr w:type="spellStart"/>
      <w:r w:rsidRPr="00BE15A0">
        <w:rPr>
          <w:sz w:val="24"/>
          <w:szCs w:val="24"/>
        </w:rPr>
        <w:t>plentyn</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hyn</w:t>
      </w:r>
      <w:proofErr w:type="spellEnd"/>
      <w:r w:rsidRPr="00BE15A0">
        <w:rPr>
          <w:sz w:val="24"/>
          <w:szCs w:val="24"/>
        </w:rPr>
        <w:t xml:space="preserve"> o </w:t>
      </w:r>
      <w:proofErr w:type="spellStart"/>
      <w:r w:rsidRPr="00BE15A0">
        <w:rPr>
          <w:sz w:val="24"/>
          <w:szCs w:val="24"/>
        </w:rPr>
        <w:t>fryd</w:t>
      </w:r>
      <w:proofErr w:type="spellEnd"/>
      <w:r w:rsidRPr="00BE15A0">
        <w:rPr>
          <w:sz w:val="24"/>
          <w:szCs w:val="24"/>
        </w:rPr>
        <w:t xml:space="preserve">, </w:t>
      </w:r>
      <w:proofErr w:type="spellStart"/>
      <w:r w:rsidRPr="00BE15A0">
        <w:rPr>
          <w:sz w:val="24"/>
          <w:szCs w:val="24"/>
        </w:rPr>
        <w:t>gallet</w:t>
      </w:r>
      <w:proofErr w:type="spellEnd"/>
      <w:r w:rsidRPr="00BE15A0">
        <w:rPr>
          <w:sz w:val="24"/>
          <w:szCs w:val="24"/>
        </w:rPr>
        <w:t xml:space="preserve"> </w:t>
      </w:r>
      <w:proofErr w:type="spellStart"/>
      <w:r w:rsidRPr="00BE15A0">
        <w:rPr>
          <w:sz w:val="24"/>
          <w:szCs w:val="24"/>
        </w:rPr>
        <w:t>ti</w:t>
      </w:r>
      <w:proofErr w:type="spellEnd"/>
      <w:r w:rsidRPr="00BE15A0">
        <w:rPr>
          <w:sz w:val="24"/>
          <w:szCs w:val="24"/>
        </w:rPr>
        <w:t xml:space="preserve"> Helen </w:t>
      </w:r>
      <w:proofErr w:type="spellStart"/>
      <w:r w:rsidRPr="00BE15A0">
        <w:rPr>
          <w:sz w:val="24"/>
          <w:szCs w:val="24"/>
        </w:rPr>
        <w:t>dechrau</w:t>
      </w:r>
      <w:proofErr w:type="spellEnd"/>
      <w:r w:rsidRPr="00BE15A0">
        <w:rPr>
          <w:sz w:val="24"/>
          <w:szCs w:val="24"/>
        </w:rPr>
        <w:t xml:space="preserve"> </w:t>
      </w:r>
      <w:proofErr w:type="spellStart"/>
      <w:r w:rsidRPr="00BE15A0">
        <w:rPr>
          <w:sz w:val="24"/>
          <w:szCs w:val="24"/>
        </w:rPr>
        <w:t>trwy</w:t>
      </w:r>
      <w:proofErr w:type="spellEnd"/>
      <w:r w:rsidRPr="00BE15A0">
        <w:rPr>
          <w:sz w:val="24"/>
          <w:szCs w:val="24"/>
        </w:rPr>
        <w:t xml:space="preserve"> </w:t>
      </w:r>
      <w:proofErr w:type="spellStart"/>
      <w:r w:rsidRPr="00BE15A0">
        <w:rPr>
          <w:sz w:val="24"/>
          <w:szCs w:val="24"/>
        </w:rPr>
        <w:t>focysi</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sgiliau</w:t>
      </w:r>
      <w:proofErr w:type="spellEnd"/>
      <w:r w:rsidRPr="00BE15A0">
        <w:rPr>
          <w:sz w:val="24"/>
          <w:szCs w:val="24"/>
        </w:rPr>
        <w:t xml:space="preserve"> </w:t>
      </w:r>
      <w:proofErr w:type="spellStart"/>
      <w:r w:rsidRPr="00BE15A0">
        <w:rPr>
          <w:sz w:val="24"/>
          <w:szCs w:val="24"/>
        </w:rPr>
        <w:t>llawdriniol</w:t>
      </w:r>
      <w:proofErr w:type="spellEnd"/>
      <w:r w:rsidRPr="00BE15A0">
        <w:rPr>
          <w:sz w:val="24"/>
          <w:szCs w:val="24"/>
        </w:rPr>
        <w:t xml:space="preserve"> er </w:t>
      </w:r>
      <w:proofErr w:type="spellStart"/>
      <w:r w:rsidRPr="00BE15A0">
        <w:rPr>
          <w:sz w:val="24"/>
          <w:szCs w:val="24"/>
        </w:rPr>
        <w:t>mwyn</w:t>
      </w:r>
      <w:proofErr w:type="spellEnd"/>
      <w:r w:rsidRPr="00BE15A0">
        <w:rPr>
          <w:sz w:val="24"/>
          <w:szCs w:val="24"/>
        </w:rPr>
        <w:t xml:space="preserve"> </w:t>
      </w:r>
      <w:proofErr w:type="spellStart"/>
      <w:r w:rsidRPr="00BE15A0">
        <w:rPr>
          <w:sz w:val="24"/>
          <w:szCs w:val="24"/>
        </w:rPr>
        <w:t>canolbwyntio</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sgiliau</w:t>
      </w:r>
      <w:proofErr w:type="spellEnd"/>
      <w:r w:rsidRPr="00BE15A0">
        <w:rPr>
          <w:sz w:val="24"/>
          <w:szCs w:val="24"/>
        </w:rPr>
        <w:t xml:space="preserve"> </w:t>
      </w:r>
      <w:proofErr w:type="spellStart"/>
      <w:r w:rsidRPr="00BE15A0">
        <w:rPr>
          <w:sz w:val="24"/>
          <w:szCs w:val="24"/>
        </w:rPr>
        <w:t>echyddygol</w:t>
      </w:r>
      <w:proofErr w:type="spellEnd"/>
      <w:r w:rsidRPr="00BE15A0">
        <w:rPr>
          <w:sz w:val="24"/>
          <w:szCs w:val="24"/>
        </w:rPr>
        <w:t xml:space="preserve"> </w:t>
      </w:r>
      <w:proofErr w:type="spellStart"/>
      <w:r w:rsidRPr="00BE15A0">
        <w:rPr>
          <w:sz w:val="24"/>
          <w:szCs w:val="24"/>
        </w:rPr>
        <w:t>manwl</w:t>
      </w:r>
      <w:proofErr w:type="spellEnd"/>
      <w:r w:rsidRPr="00BE15A0">
        <w:rPr>
          <w:sz w:val="24"/>
          <w:szCs w:val="24"/>
        </w:rPr>
        <w:t xml:space="preserve">. Bellach, </w:t>
      </w:r>
      <w:proofErr w:type="spellStart"/>
      <w:r w:rsidRPr="00BE15A0">
        <w:rPr>
          <w:sz w:val="24"/>
          <w:szCs w:val="24"/>
        </w:rPr>
        <w:t>mae</w:t>
      </w:r>
      <w:proofErr w:type="spellEnd"/>
      <w:r w:rsidRPr="00BE15A0">
        <w:rPr>
          <w:sz w:val="24"/>
          <w:szCs w:val="24"/>
        </w:rPr>
        <w:t xml:space="preserve"> </w:t>
      </w:r>
      <w:proofErr w:type="spellStart"/>
      <w:r w:rsidRPr="00BE15A0">
        <w:rPr>
          <w:sz w:val="24"/>
          <w:szCs w:val="24"/>
        </w:rPr>
        <w:t>yna</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anghenion</w:t>
      </w:r>
      <w:proofErr w:type="spellEnd"/>
      <w:r w:rsidRPr="00BE15A0">
        <w:rPr>
          <w:sz w:val="24"/>
          <w:szCs w:val="24"/>
        </w:rPr>
        <w:t xml:space="preserve"> </w:t>
      </w:r>
      <w:proofErr w:type="spellStart"/>
      <w:r w:rsidRPr="00BE15A0">
        <w:rPr>
          <w:sz w:val="24"/>
          <w:szCs w:val="24"/>
        </w:rPr>
        <w:t>dysgu</w:t>
      </w:r>
      <w:proofErr w:type="spellEnd"/>
      <w:r w:rsidRPr="00BE15A0">
        <w:rPr>
          <w:sz w:val="24"/>
          <w:szCs w:val="24"/>
        </w:rPr>
        <w:t xml:space="preserve"> </w:t>
      </w:r>
      <w:proofErr w:type="spellStart"/>
      <w:r w:rsidRPr="00BE15A0">
        <w:rPr>
          <w:sz w:val="24"/>
          <w:szCs w:val="24"/>
        </w:rPr>
        <w:t>ychwanegol</w:t>
      </w:r>
      <w:proofErr w:type="spellEnd"/>
      <w:r w:rsidRPr="00BE15A0">
        <w:rPr>
          <w:sz w:val="24"/>
          <w:szCs w:val="24"/>
        </w:rPr>
        <w:t xml:space="preserve"> </w:t>
      </w:r>
      <w:proofErr w:type="spellStart"/>
      <w:r w:rsidRPr="00BE15A0">
        <w:rPr>
          <w:sz w:val="24"/>
          <w:szCs w:val="24"/>
        </w:rPr>
        <w:t>ni’n</w:t>
      </w:r>
      <w:proofErr w:type="spellEnd"/>
      <w:r w:rsidRPr="00BE15A0">
        <w:rPr>
          <w:sz w:val="24"/>
          <w:szCs w:val="24"/>
        </w:rPr>
        <w:t xml:space="preserve"> </w:t>
      </w:r>
      <w:proofErr w:type="spellStart"/>
      <w:r w:rsidRPr="00BE15A0">
        <w:rPr>
          <w:sz w:val="24"/>
          <w:szCs w:val="24"/>
        </w:rPr>
        <w:t>gallu</w:t>
      </w:r>
      <w:proofErr w:type="spellEnd"/>
      <w:r w:rsidRPr="00BE15A0">
        <w:rPr>
          <w:sz w:val="24"/>
          <w:szCs w:val="24"/>
        </w:rPr>
        <w:t xml:space="preserve"> </w:t>
      </w:r>
      <w:proofErr w:type="spellStart"/>
      <w:r w:rsidRPr="00BE15A0">
        <w:rPr>
          <w:sz w:val="24"/>
          <w:szCs w:val="24"/>
        </w:rPr>
        <w:t>hala</w:t>
      </w:r>
      <w:proofErr w:type="spellEnd"/>
      <w:r w:rsidRPr="00BE15A0">
        <w:rPr>
          <w:sz w:val="24"/>
          <w:szCs w:val="24"/>
        </w:rPr>
        <w:t xml:space="preserve"> </w:t>
      </w:r>
      <w:proofErr w:type="spellStart"/>
      <w:r w:rsidRPr="00BE15A0">
        <w:rPr>
          <w:sz w:val="24"/>
          <w:szCs w:val="24"/>
        </w:rPr>
        <w:t>ti</w:t>
      </w:r>
      <w:proofErr w:type="spellEnd"/>
      <w:r w:rsidRPr="00BE15A0">
        <w:rPr>
          <w:sz w:val="24"/>
          <w:szCs w:val="24"/>
        </w:rPr>
        <w:t xml:space="preserve"> ar. Fi </w:t>
      </w:r>
      <w:proofErr w:type="spellStart"/>
      <w:r w:rsidRPr="00BE15A0">
        <w:rPr>
          <w:sz w:val="24"/>
          <w:szCs w:val="24"/>
        </w:rPr>
        <w:t>wedi</w:t>
      </w:r>
      <w:proofErr w:type="spellEnd"/>
      <w:r w:rsidRPr="00BE15A0">
        <w:rPr>
          <w:sz w:val="24"/>
          <w:szCs w:val="24"/>
        </w:rPr>
        <w:t xml:space="preserve"> </w:t>
      </w:r>
      <w:proofErr w:type="spellStart"/>
      <w:r w:rsidRPr="00BE15A0">
        <w:rPr>
          <w:sz w:val="24"/>
          <w:szCs w:val="24"/>
        </w:rPr>
        <w:t>ffeindio</w:t>
      </w:r>
      <w:proofErr w:type="spellEnd"/>
      <w:r w:rsidRPr="00BE15A0">
        <w:rPr>
          <w:sz w:val="24"/>
          <w:szCs w:val="24"/>
        </w:rPr>
        <w:t xml:space="preserve"> un </w:t>
      </w:r>
      <w:proofErr w:type="spellStart"/>
      <w:r w:rsidRPr="00BE15A0">
        <w:rPr>
          <w:sz w:val="24"/>
          <w:szCs w:val="24"/>
        </w:rPr>
        <w:t>cwrs</w:t>
      </w:r>
      <w:proofErr w:type="spellEnd"/>
      <w:r w:rsidRPr="00BE15A0">
        <w:rPr>
          <w:sz w:val="24"/>
          <w:szCs w:val="24"/>
        </w:rPr>
        <w:t xml:space="preserve"> </w:t>
      </w:r>
      <w:proofErr w:type="spellStart"/>
      <w:r w:rsidRPr="00BE15A0">
        <w:rPr>
          <w:sz w:val="24"/>
          <w:szCs w:val="24"/>
        </w:rPr>
        <w:t>hyd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hyn</w:t>
      </w:r>
      <w:proofErr w:type="spellEnd"/>
      <w:r w:rsidRPr="00BE15A0">
        <w:rPr>
          <w:sz w:val="24"/>
          <w:szCs w:val="24"/>
        </w:rPr>
        <w:t xml:space="preserve"> </w:t>
      </w:r>
      <w:proofErr w:type="spellStart"/>
      <w:r w:rsidRPr="00BE15A0">
        <w:rPr>
          <w:sz w:val="24"/>
          <w:szCs w:val="24"/>
        </w:rPr>
        <w:t>ond</w:t>
      </w:r>
      <w:proofErr w:type="spellEnd"/>
      <w:r w:rsidRPr="00BE15A0">
        <w:rPr>
          <w:sz w:val="24"/>
          <w:szCs w:val="24"/>
        </w:rPr>
        <w:t xml:space="preserve"> </w:t>
      </w:r>
      <w:proofErr w:type="spellStart"/>
      <w:r w:rsidRPr="00BE15A0">
        <w:rPr>
          <w:sz w:val="24"/>
          <w:szCs w:val="24"/>
        </w:rPr>
        <w:t>rwyf</w:t>
      </w:r>
      <w:proofErr w:type="spellEnd"/>
      <w:r w:rsidRPr="00BE15A0">
        <w:rPr>
          <w:sz w:val="24"/>
          <w:szCs w:val="24"/>
        </w:rPr>
        <w:t xml:space="preserve"> dal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edrych</w:t>
      </w:r>
      <w:proofErr w:type="spellEnd"/>
      <w:r w:rsidRPr="00BE15A0">
        <w:rPr>
          <w:sz w:val="24"/>
          <w:szCs w:val="24"/>
        </w:rPr>
        <w:t xml:space="preserve">. Mae un </w:t>
      </w:r>
      <w:proofErr w:type="spellStart"/>
      <w:r w:rsidRPr="00BE15A0">
        <w:rPr>
          <w:sz w:val="24"/>
          <w:szCs w:val="24"/>
        </w:rPr>
        <w:t>sef</w:t>
      </w:r>
      <w:proofErr w:type="spellEnd"/>
      <w:r w:rsidRPr="00BE15A0">
        <w:rPr>
          <w:sz w:val="24"/>
          <w:szCs w:val="24"/>
        </w:rPr>
        <w:t xml:space="preserve"> ‘Introduction to supporting children with additional learning </w:t>
      </w:r>
      <w:proofErr w:type="gramStart"/>
      <w:r w:rsidRPr="00BE15A0">
        <w:rPr>
          <w:sz w:val="24"/>
          <w:szCs w:val="24"/>
        </w:rPr>
        <w:t>needs’</w:t>
      </w:r>
      <w:proofErr w:type="gramEnd"/>
      <w:r w:rsidRPr="00BE15A0">
        <w:rPr>
          <w:sz w:val="24"/>
          <w:szCs w:val="24"/>
        </w:rPr>
        <w:t xml:space="preserve">. </w:t>
      </w:r>
      <w:proofErr w:type="spellStart"/>
      <w:r w:rsidRPr="00BE15A0">
        <w:rPr>
          <w:sz w:val="24"/>
          <w:szCs w:val="24"/>
        </w:rPr>
        <w:t>Byddet</w:t>
      </w:r>
      <w:proofErr w:type="spellEnd"/>
      <w:r w:rsidRPr="00BE15A0">
        <w:rPr>
          <w:sz w:val="24"/>
          <w:szCs w:val="24"/>
        </w:rPr>
        <w:t xml:space="preserve"> </w:t>
      </w:r>
      <w:proofErr w:type="spellStart"/>
      <w:r w:rsidRPr="00BE15A0">
        <w:rPr>
          <w:sz w:val="24"/>
          <w:szCs w:val="24"/>
        </w:rPr>
        <w:t>ti’n</w:t>
      </w:r>
      <w:proofErr w:type="spellEnd"/>
      <w:r w:rsidRPr="00BE15A0">
        <w:rPr>
          <w:sz w:val="24"/>
          <w:szCs w:val="24"/>
        </w:rPr>
        <w:t xml:space="preserve"> </w:t>
      </w:r>
      <w:proofErr w:type="spellStart"/>
      <w:r w:rsidRPr="00BE15A0">
        <w:rPr>
          <w:sz w:val="24"/>
          <w:szCs w:val="24"/>
        </w:rPr>
        <w:t>gallu</w:t>
      </w:r>
      <w:proofErr w:type="spellEnd"/>
      <w:r w:rsidRPr="00BE15A0">
        <w:rPr>
          <w:sz w:val="24"/>
          <w:szCs w:val="24"/>
        </w:rPr>
        <w:t xml:space="preserve"> </w:t>
      </w:r>
      <w:proofErr w:type="spellStart"/>
      <w:r w:rsidRPr="00BE15A0">
        <w:rPr>
          <w:sz w:val="24"/>
          <w:szCs w:val="24"/>
        </w:rPr>
        <w:t>gwneud</w:t>
      </w:r>
      <w:proofErr w:type="spellEnd"/>
      <w:r w:rsidRPr="00BE15A0">
        <w:rPr>
          <w:sz w:val="24"/>
          <w:szCs w:val="24"/>
        </w:rPr>
        <w:t xml:space="preserve"> </w:t>
      </w:r>
      <w:proofErr w:type="spellStart"/>
      <w:r w:rsidRPr="00BE15A0">
        <w:rPr>
          <w:sz w:val="24"/>
          <w:szCs w:val="24"/>
        </w:rPr>
        <w:t>hyn</w:t>
      </w:r>
      <w:proofErr w:type="spellEnd"/>
      <w:r w:rsidRPr="00BE15A0">
        <w:rPr>
          <w:sz w:val="24"/>
          <w:szCs w:val="24"/>
        </w:rPr>
        <w:t xml:space="preserve"> </w:t>
      </w:r>
      <w:proofErr w:type="spellStart"/>
      <w:r w:rsidRPr="00BE15A0">
        <w:rPr>
          <w:sz w:val="24"/>
          <w:szCs w:val="24"/>
        </w:rPr>
        <w:t>ar-lein</w:t>
      </w:r>
      <w:proofErr w:type="spellEnd"/>
      <w:r w:rsidRPr="00BE15A0">
        <w:rPr>
          <w:sz w:val="24"/>
          <w:szCs w:val="24"/>
        </w:rPr>
        <w:t xml:space="preserve">. </w:t>
      </w:r>
      <w:proofErr w:type="spellStart"/>
      <w:r w:rsidRPr="00BE15A0">
        <w:rPr>
          <w:sz w:val="24"/>
          <w:szCs w:val="24"/>
        </w:rPr>
        <w:t>Bydd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cyfle</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weld </w:t>
      </w:r>
      <w:proofErr w:type="spellStart"/>
      <w:r w:rsidRPr="00BE15A0">
        <w:rPr>
          <w:sz w:val="24"/>
          <w:szCs w:val="24"/>
        </w:rPr>
        <w:t>beth</w:t>
      </w:r>
      <w:proofErr w:type="spellEnd"/>
      <w:r w:rsidRPr="00BE15A0">
        <w:rPr>
          <w:sz w:val="24"/>
          <w:szCs w:val="24"/>
        </w:rPr>
        <w:t xml:space="preserve"> </w:t>
      </w:r>
      <w:proofErr w:type="spellStart"/>
      <w:r w:rsidRPr="00BE15A0">
        <w:rPr>
          <w:sz w:val="24"/>
          <w:szCs w:val="24"/>
        </w:rPr>
        <w:t>mae’r</w:t>
      </w:r>
      <w:proofErr w:type="spellEnd"/>
      <w:r w:rsidRPr="00BE15A0">
        <w:rPr>
          <w:sz w:val="24"/>
          <w:szCs w:val="24"/>
        </w:rPr>
        <w:t xml:space="preserve"> </w:t>
      </w:r>
      <w:proofErr w:type="spellStart"/>
      <w:r w:rsidRPr="00BE15A0">
        <w:rPr>
          <w:sz w:val="24"/>
          <w:szCs w:val="24"/>
        </w:rPr>
        <w:t>fframweithiau’n</w:t>
      </w:r>
      <w:proofErr w:type="spellEnd"/>
      <w:r w:rsidRPr="00BE15A0">
        <w:rPr>
          <w:sz w:val="24"/>
          <w:szCs w:val="24"/>
        </w:rPr>
        <w:t xml:space="preserve"> </w:t>
      </w:r>
      <w:proofErr w:type="spellStart"/>
      <w:r w:rsidRPr="00BE15A0">
        <w:rPr>
          <w:sz w:val="24"/>
          <w:szCs w:val="24"/>
        </w:rPr>
        <w:t>ei</w:t>
      </w:r>
      <w:proofErr w:type="spellEnd"/>
      <w:r w:rsidRPr="00BE15A0">
        <w:rPr>
          <w:sz w:val="24"/>
          <w:szCs w:val="24"/>
        </w:rPr>
        <w:t xml:space="preserve"> </w:t>
      </w:r>
      <w:proofErr w:type="spellStart"/>
      <w:r w:rsidRPr="00BE15A0">
        <w:rPr>
          <w:sz w:val="24"/>
          <w:szCs w:val="24"/>
        </w:rPr>
        <w:t>ddweud</w:t>
      </w:r>
      <w:proofErr w:type="spellEnd"/>
      <w:r w:rsidRPr="00BE15A0">
        <w:rPr>
          <w:sz w:val="24"/>
          <w:szCs w:val="24"/>
        </w:rPr>
        <w:t xml:space="preserve"> a </w:t>
      </w:r>
      <w:proofErr w:type="spellStart"/>
      <w:r w:rsidRPr="00BE15A0">
        <w:rPr>
          <w:sz w:val="24"/>
          <w:szCs w:val="24"/>
        </w:rPr>
        <w:t>chyflwyno’r</w:t>
      </w:r>
      <w:proofErr w:type="spellEnd"/>
      <w:r w:rsidRPr="00BE15A0">
        <w:rPr>
          <w:sz w:val="24"/>
          <w:szCs w:val="24"/>
        </w:rPr>
        <w:t xml:space="preserve"> system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cefnogi’r</w:t>
      </w:r>
      <w:proofErr w:type="spellEnd"/>
      <w:r w:rsidRPr="00BE15A0">
        <w:rPr>
          <w:sz w:val="24"/>
          <w:szCs w:val="24"/>
        </w:rPr>
        <w:t xml:space="preserve"> ALN (Coram Pacey, 2025). </w:t>
      </w:r>
      <w:proofErr w:type="spellStart"/>
      <w:r w:rsidRPr="00BE15A0">
        <w:rPr>
          <w:sz w:val="24"/>
          <w:szCs w:val="24"/>
        </w:rPr>
        <w:t>Os</w:t>
      </w:r>
      <w:proofErr w:type="spellEnd"/>
      <w:r w:rsidRPr="00BE15A0">
        <w:rPr>
          <w:sz w:val="24"/>
          <w:szCs w:val="24"/>
        </w:rPr>
        <w:t xml:space="preserve"> ma </w:t>
      </w:r>
      <w:proofErr w:type="spellStart"/>
      <w:r w:rsidRPr="00BE15A0">
        <w:rPr>
          <w:sz w:val="24"/>
          <w:szCs w:val="24"/>
        </w:rPr>
        <w:t>hynny</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iawn</w:t>
      </w:r>
      <w:proofErr w:type="spellEnd"/>
      <w:r w:rsidRPr="00BE15A0">
        <w:rPr>
          <w:sz w:val="24"/>
          <w:szCs w:val="24"/>
        </w:rPr>
        <w:t xml:space="preserve"> </w:t>
      </w:r>
      <w:proofErr w:type="spellStart"/>
      <w:r w:rsidRPr="00BE15A0">
        <w:rPr>
          <w:sz w:val="24"/>
          <w:szCs w:val="24"/>
        </w:rPr>
        <w:t>gyda</w:t>
      </w:r>
      <w:proofErr w:type="spellEnd"/>
      <w:r w:rsidRPr="00BE15A0">
        <w:rPr>
          <w:sz w:val="24"/>
          <w:szCs w:val="24"/>
        </w:rPr>
        <w:t xml:space="preserve"> </w:t>
      </w:r>
      <w:proofErr w:type="spellStart"/>
      <w:r w:rsidRPr="00BE15A0">
        <w:rPr>
          <w:sz w:val="24"/>
          <w:szCs w:val="24"/>
        </w:rPr>
        <w:t>ti</w:t>
      </w:r>
      <w:proofErr w:type="spellEnd"/>
      <w:r w:rsidRPr="00BE15A0">
        <w:rPr>
          <w:sz w:val="24"/>
          <w:szCs w:val="24"/>
        </w:rPr>
        <w:t xml:space="preserve">. </w:t>
      </w:r>
      <w:proofErr w:type="spellStart"/>
      <w:r w:rsidRPr="00BE15A0">
        <w:rPr>
          <w:sz w:val="24"/>
          <w:szCs w:val="24"/>
        </w:rPr>
        <w:t>Diolch</w:t>
      </w:r>
      <w:proofErr w:type="spellEnd"/>
      <w:r w:rsidRPr="00BE15A0">
        <w:rPr>
          <w:sz w:val="24"/>
          <w:szCs w:val="24"/>
        </w:rPr>
        <w:t xml:space="preserve">. </w:t>
      </w:r>
    </w:p>
    <w:p w14:paraId="64F78DC7" w14:textId="50FE9B28" w:rsidR="004532F3" w:rsidRPr="00BE15A0" w:rsidRDefault="004532F3" w:rsidP="004532F3">
      <w:pPr>
        <w:rPr>
          <w:sz w:val="24"/>
          <w:szCs w:val="24"/>
        </w:rPr>
      </w:pPr>
      <w:r w:rsidRPr="00BE15A0">
        <w:rPr>
          <w:sz w:val="24"/>
          <w:szCs w:val="24"/>
        </w:rPr>
        <w:t xml:space="preserve">Fel </w:t>
      </w:r>
      <w:proofErr w:type="spellStart"/>
      <w:r w:rsidRPr="00BE15A0">
        <w:rPr>
          <w:sz w:val="24"/>
          <w:szCs w:val="24"/>
        </w:rPr>
        <w:t>dwedodd</w:t>
      </w:r>
      <w:proofErr w:type="spellEnd"/>
      <w:r w:rsidRPr="00BE15A0">
        <w:rPr>
          <w:sz w:val="24"/>
          <w:szCs w:val="24"/>
        </w:rPr>
        <w:t xml:space="preserve"> </w:t>
      </w:r>
      <w:proofErr w:type="spellStart"/>
      <w:r w:rsidRPr="00BE15A0">
        <w:rPr>
          <w:sz w:val="24"/>
          <w:szCs w:val="24"/>
        </w:rPr>
        <w:t>Mckinsey</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ei</w:t>
      </w:r>
      <w:proofErr w:type="spellEnd"/>
      <w:r w:rsidRPr="00BE15A0">
        <w:rPr>
          <w:sz w:val="24"/>
          <w:szCs w:val="24"/>
        </w:rPr>
        <w:t xml:space="preserve"> </w:t>
      </w:r>
      <w:proofErr w:type="spellStart"/>
      <w:r w:rsidRPr="00BE15A0">
        <w:rPr>
          <w:sz w:val="24"/>
          <w:szCs w:val="24"/>
        </w:rPr>
        <w:t>fodel</w:t>
      </w:r>
      <w:proofErr w:type="spellEnd"/>
      <w:r w:rsidRPr="00BE15A0">
        <w:rPr>
          <w:sz w:val="24"/>
          <w:szCs w:val="24"/>
        </w:rPr>
        <w:t xml:space="preserve"> o </w:t>
      </w:r>
      <w:proofErr w:type="spellStart"/>
      <w:r w:rsidRPr="00BE15A0">
        <w:rPr>
          <w:sz w:val="24"/>
          <w:szCs w:val="24"/>
        </w:rPr>
        <w:t>fframwaith</w:t>
      </w:r>
      <w:proofErr w:type="spellEnd"/>
      <w:r w:rsidRPr="00BE15A0">
        <w:rPr>
          <w:sz w:val="24"/>
          <w:szCs w:val="24"/>
        </w:rPr>
        <w:t xml:space="preserve"> 7 s, </w:t>
      </w:r>
      <w:proofErr w:type="spellStart"/>
      <w:r w:rsidRPr="00BE15A0">
        <w:rPr>
          <w:sz w:val="24"/>
          <w:szCs w:val="24"/>
        </w:rPr>
        <w:t>mae’n</w:t>
      </w:r>
      <w:proofErr w:type="spellEnd"/>
      <w:r w:rsidRPr="00BE15A0">
        <w:rPr>
          <w:sz w:val="24"/>
          <w:szCs w:val="24"/>
        </w:rPr>
        <w:t xml:space="preserve"> </w:t>
      </w:r>
      <w:proofErr w:type="spellStart"/>
      <w:r w:rsidRPr="00BE15A0">
        <w:rPr>
          <w:sz w:val="24"/>
          <w:szCs w:val="24"/>
        </w:rPr>
        <w:t>bwysig</w:t>
      </w:r>
      <w:proofErr w:type="spellEnd"/>
      <w:r w:rsidRPr="00BE15A0">
        <w:rPr>
          <w:sz w:val="24"/>
          <w:szCs w:val="24"/>
        </w:rPr>
        <w:t xml:space="preserve"> </w:t>
      </w:r>
      <w:proofErr w:type="spellStart"/>
      <w:r w:rsidRPr="00BE15A0">
        <w:rPr>
          <w:sz w:val="24"/>
          <w:szCs w:val="24"/>
        </w:rPr>
        <w:t>cael</w:t>
      </w:r>
      <w:proofErr w:type="spellEnd"/>
      <w:r w:rsidRPr="00BE15A0">
        <w:rPr>
          <w:sz w:val="24"/>
          <w:szCs w:val="24"/>
        </w:rPr>
        <w:t xml:space="preserve"> </w:t>
      </w:r>
      <w:proofErr w:type="spellStart"/>
      <w:r w:rsidRPr="00BE15A0">
        <w:rPr>
          <w:sz w:val="24"/>
          <w:szCs w:val="24"/>
        </w:rPr>
        <w:t>gwerthoedd</w:t>
      </w:r>
      <w:proofErr w:type="spellEnd"/>
      <w:r w:rsidRPr="00BE15A0">
        <w:rPr>
          <w:sz w:val="24"/>
          <w:szCs w:val="24"/>
        </w:rPr>
        <w:t xml:space="preserve"> a </w:t>
      </w:r>
      <w:proofErr w:type="spellStart"/>
      <w:r w:rsidRPr="00BE15A0">
        <w:rPr>
          <w:sz w:val="24"/>
          <w:szCs w:val="24"/>
        </w:rPr>
        <w:t>rennir</w:t>
      </w:r>
      <w:proofErr w:type="spellEnd"/>
      <w:r w:rsidRPr="00BE15A0">
        <w:rPr>
          <w:sz w:val="24"/>
          <w:szCs w:val="24"/>
        </w:rPr>
        <w:t xml:space="preserve">. Mae </w:t>
      </w:r>
      <w:proofErr w:type="spellStart"/>
      <w:r w:rsidRPr="00BE15A0">
        <w:rPr>
          <w:sz w:val="24"/>
          <w:szCs w:val="24"/>
        </w:rPr>
        <w:t>hyn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golygu</w:t>
      </w:r>
      <w:proofErr w:type="spellEnd"/>
      <w:r w:rsidRPr="00BE15A0">
        <w:rPr>
          <w:sz w:val="24"/>
          <w:szCs w:val="24"/>
        </w:rPr>
        <w:t xml:space="preserve"> y </w:t>
      </w:r>
      <w:proofErr w:type="spellStart"/>
      <w:r w:rsidRPr="00BE15A0">
        <w:rPr>
          <w:sz w:val="24"/>
          <w:szCs w:val="24"/>
        </w:rPr>
        <w:t>credoau</w:t>
      </w:r>
      <w:proofErr w:type="spellEnd"/>
      <w:r w:rsidRPr="00BE15A0">
        <w:rPr>
          <w:sz w:val="24"/>
          <w:szCs w:val="24"/>
        </w:rPr>
        <w:t xml:space="preserve"> a </w:t>
      </w:r>
      <w:proofErr w:type="spellStart"/>
      <w:r w:rsidRPr="00BE15A0">
        <w:rPr>
          <w:sz w:val="24"/>
          <w:szCs w:val="24"/>
        </w:rPr>
        <w:t>gofleidir</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gyffredin</w:t>
      </w:r>
      <w:proofErr w:type="spellEnd"/>
      <w:r w:rsidRPr="00BE15A0">
        <w:rPr>
          <w:sz w:val="24"/>
          <w:szCs w:val="24"/>
        </w:rPr>
        <w:t xml:space="preserve"> </w:t>
      </w:r>
      <w:proofErr w:type="spellStart"/>
      <w:r w:rsidRPr="00BE15A0">
        <w:rPr>
          <w:sz w:val="24"/>
          <w:szCs w:val="24"/>
        </w:rPr>
        <w:t>gan</w:t>
      </w:r>
      <w:proofErr w:type="spellEnd"/>
      <w:r w:rsidRPr="00BE15A0">
        <w:rPr>
          <w:sz w:val="24"/>
          <w:szCs w:val="24"/>
        </w:rPr>
        <w:t xml:space="preserve"> y </w:t>
      </w:r>
      <w:proofErr w:type="spellStart"/>
      <w:r w:rsidRPr="00BE15A0">
        <w:rPr>
          <w:sz w:val="24"/>
          <w:szCs w:val="24"/>
        </w:rPr>
        <w:t>sefydliad</w:t>
      </w:r>
      <w:proofErr w:type="spellEnd"/>
      <w:r w:rsidRPr="00BE15A0">
        <w:rPr>
          <w:sz w:val="24"/>
          <w:szCs w:val="24"/>
        </w:rPr>
        <w:t xml:space="preserve"> </w:t>
      </w:r>
      <w:proofErr w:type="spellStart"/>
      <w:r w:rsidRPr="00BE15A0">
        <w:rPr>
          <w:sz w:val="24"/>
          <w:szCs w:val="24"/>
        </w:rPr>
        <w:t>a’i</w:t>
      </w:r>
      <w:proofErr w:type="spellEnd"/>
      <w:r w:rsidRPr="00BE15A0">
        <w:rPr>
          <w:sz w:val="24"/>
          <w:szCs w:val="24"/>
        </w:rPr>
        <w:t xml:space="preserve"> </w:t>
      </w:r>
      <w:proofErr w:type="spellStart"/>
      <w:r w:rsidRPr="00BE15A0">
        <w:rPr>
          <w:sz w:val="24"/>
          <w:szCs w:val="24"/>
        </w:rPr>
        <w:t>weithwyr</w:t>
      </w:r>
      <w:proofErr w:type="spellEnd"/>
      <w:r w:rsidRPr="00BE15A0">
        <w:rPr>
          <w:sz w:val="24"/>
          <w:szCs w:val="24"/>
        </w:rPr>
        <w:t xml:space="preserve">, </w:t>
      </w:r>
      <w:proofErr w:type="spellStart"/>
      <w:r w:rsidRPr="00BE15A0">
        <w:rPr>
          <w:sz w:val="24"/>
          <w:szCs w:val="24"/>
        </w:rPr>
        <w:t>gan</w:t>
      </w:r>
      <w:proofErr w:type="spellEnd"/>
      <w:r w:rsidRPr="00BE15A0">
        <w:rPr>
          <w:sz w:val="24"/>
          <w:szCs w:val="24"/>
        </w:rPr>
        <w:t xml:space="preserve"> </w:t>
      </w:r>
      <w:proofErr w:type="spellStart"/>
      <w:r w:rsidRPr="00BE15A0">
        <w:rPr>
          <w:sz w:val="24"/>
          <w:szCs w:val="24"/>
        </w:rPr>
        <w:t>arwain</w:t>
      </w:r>
      <w:proofErr w:type="spellEnd"/>
      <w:r w:rsidRPr="00BE15A0">
        <w:rPr>
          <w:sz w:val="24"/>
          <w:szCs w:val="24"/>
        </w:rPr>
        <w:t xml:space="preserve"> </w:t>
      </w:r>
      <w:proofErr w:type="spellStart"/>
      <w:r w:rsidRPr="00BE15A0">
        <w:rPr>
          <w:sz w:val="24"/>
          <w:szCs w:val="24"/>
        </w:rPr>
        <w:t>eu</w:t>
      </w:r>
      <w:proofErr w:type="spellEnd"/>
      <w:r w:rsidRPr="00BE15A0">
        <w:rPr>
          <w:sz w:val="24"/>
          <w:szCs w:val="24"/>
        </w:rPr>
        <w:t xml:space="preserve"> </w:t>
      </w:r>
      <w:proofErr w:type="spellStart"/>
      <w:r w:rsidRPr="00BE15A0">
        <w:rPr>
          <w:sz w:val="24"/>
          <w:szCs w:val="24"/>
        </w:rPr>
        <w:t>gweithredoedd</w:t>
      </w:r>
      <w:proofErr w:type="spellEnd"/>
      <w:r w:rsidRPr="00BE15A0">
        <w:rPr>
          <w:sz w:val="24"/>
          <w:szCs w:val="24"/>
        </w:rPr>
        <w:t xml:space="preserve"> </w:t>
      </w:r>
      <w:proofErr w:type="spellStart"/>
      <w:r w:rsidRPr="00BE15A0">
        <w:rPr>
          <w:sz w:val="24"/>
          <w:szCs w:val="24"/>
        </w:rPr>
        <w:t>a’u</w:t>
      </w:r>
      <w:proofErr w:type="spellEnd"/>
      <w:r w:rsidRPr="00BE15A0">
        <w:rPr>
          <w:sz w:val="24"/>
          <w:szCs w:val="24"/>
        </w:rPr>
        <w:t xml:space="preserve"> </w:t>
      </w:r>
      <w:proofErr w:type="spellStart"/>
      <w:r w:rsidRPr="00BE15A0">
        <w:rPr>
          <w:sz w:val="24"/>
          <w:szCs w:val="24"/>
        </w:rPr>
        <w:t>penderfyniadau</w:t>
      </w:r>
      <w:proofErr w:type="spellEnd"/>
      <w:r w:rsidRPr="00BE15A0">
        <w:rPr>
          <w:sz w:val="24"/>
          <w:szCs w:val="24"/>
        </w:rPr>
        <w:t xml:space="preserve"> (Malik P, 2024). Er </w:t>
      </w:r>
      <w:proofErr w:type="spellStart"/>
      <w:r w:rsidRPr="00BE15A0">
        <w:rPr>
          <w:sz w:val="24"/>
          <w:szCs w:val="24"/>
        </w:rPr>
        <w:t>mwyn</w:t>
      </w:r>
      <w:proofErr w:type="spellEnd"/>
      <w:r w:rsidRPr="00BE15A0">
        <w:rPr>
          <w:sz w:val="24"/>
          <w:szCs w:val="24"/>
        </w:rPr>
        <w:t xml:space="preserve"> </w:t>
      </w:r>
      <w:proofErr w:type="spellStart"/>
      <w:r w:rsidRPr="00BE15A0">
        <w:rPr>
          <w:sz w:val="24"/>
          <w:szCs w:val="24"/>
        </w:rPr>
        <w:t>gwneud</w:t>
      </w:r>
      <w:proofErr w:type="spellEnd"/>
      <w:r w:rsidRPr="00BE15A0">
        <w:rPr>
          <w:sz w:val="24"/>
          <w:szCs w:val="24"/>
        </w:rPr>
        <w:t xml:space="preserve"> </w:t>
      </w:r>
      <w:proofErr w:type="spellStart"/>
      <w:r w:rsidRPr="00BE15A0">
        <w:rPr>
          <w:sz w:val="24"/>
          <w:szCs w:val="24"/>
        </w:rPr>
        <w:t>hyn</w:t>
      </w:r>
      <w:proofErr w:type="spellEnd"/>
      <w:r w:rsidRPr="00BE15A0">
        <w:rPr>
          <w:sz w:val="24"/>
          <w:szCs w:val="24"/>
        </w:rPr>
        <w:t xml:space="preserve"> </w:t>
      </w:r>
      <w:proofErr w:type="spellStart"/>
      <w:r w:rsidRPr="00BE15A0">
        <w:rPr>
          <w:sz w:val="24"/>
          <w:szCs w:val="24"/>
        </w:rPr>
        <w:t>mae</w:t>
      </w:r>
      <w:proofErr w:type="spellEnd"/>
      <w:r w:rsidRPr="00BE15A0">
        <w:rPr>
          <w:sz w:val="24"/>
          <w:szCs w:val="24"/>
        </w:rPr>
        <w:t xml:space="preserve"> </w:t>
      </w:r>
      <w:proofErr w:type="spellStart"/>
      <w:r w:rsidRPr="00BE15A0">
        <w:rPr>
          <w:sz w:val="24"/>
          <w:szCs w:val="24"/>
        </w:rPr>
        <w:t>eisiau</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fi </w:t>
      </w:r>
      <w:proofErr w:type="spellStart"/>
      <w:r w:rsidRPr="00BE15A0">
        <w:rPr>
          <w:sz w:val="24"/>
          <w:szCs w:val="24"/>
        </w:rPr>
        <w:t>gwneud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siwr</w:t>
      </w:r>
      <w:proofErr w:type="spellEnd"/>
      <w:r w:rsidRPr="00BE15A0">
        <w:rPr>
          <w:sz w:val="24"/>
          <w:szCs w:val="24"/>
        </w:rPr>
        <w:t xml:space="preserve"> bod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pawb</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gyfoes</w:t>
      </w:r>
      <w:proofErr w:type="spellEnd"/>
      <w:r w:rsidRPr="00BE15A0">
        <w:rPr>
          <w:sz w:val="24"/>
          <w:szCs w:val="24"/>
        </w:rPr>
        <w:t xml:space="preserve"> er </w:t>
      </w:r>
      <w:proofErr w:type="spellStart"/>
      <w:r w:rsidRPr="00BE15A0">
        <w:rPr>
          <w:sz w:val="24"/>
          <w:szCs w:val="24"/>
        </w:rPr>
        <w:t>mwyn</w:t>
      </w:r>
      <w:proofErr w:type="spellEnd"/>
      <w:r w:rsidRPr="00BE15A0">
        <w:rPr>
          <w:sz w:val="24"/>
          <w:szCs w:val="24"/>
        </w:rPr>
        <w:t xml:space="preserve"> </w:t>
      </w:r>
      <w:proofErr w:type="spellStart"/>
      <w:r w:rsidRPr="00BE15A0">
        <w:rPr>
          <w:sz w:val="24"/>
          <w:szCs w:val="24"/>
        </w:rPr>
        <w:t>fod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drefnus</w:t>
      </w:r>
      <w:proofErr w:type="spellEnd"/>
      <w:r w:rsidRPr="00BE15A0">
        <w:rPr>
          <w:sz w:val="24"/>
          <w:szCs w:val="24"/>
        </w:rPr>
        <w:t xml:space="preserve">. </w:t>
      </w:r>
      <w:proofErr w:type="spellStart"/>
      <w:r w:rsidRPr="00BE15A0">
        <w:rPr>
          <w:sz w:val="24"/>
          <w:szCs w:val="24"/>
        </w:rPr>
        <w:t>Ond</w:t>
      </w:r>
      <w:proofErr w:type="spellEnd"/>
      <w:r w:rsidRPr="00BE15A0">
        <w:rPr>
          <w:sz w:val="24"/>
          <w:szCs w:val="24"/>
        </w:rPr>
        <w:t xml:space="preserve"> </w:t>
      </w:r>
      <w:proofErr w:type="spellStart"/>
      <w:r w:rsidRPr="00BE15A0">
        <w:rPr>
          <w:sz w:val="24"/>
          <w:szCs w:val="24"/>
        </w:rPr>
        <w:t>hefyd</w:t>
      </w:r>
      <w:proofErr w:type="spellEnd"/>
      <w:r w:rsidRPr="00BE15A0">
        <w:rPr>
          <w:sz w:val="24"/>
          <w:szCs w:val="24"/>
        </w:rPr>
        <w:t xml:space="preserve">, </w:t>
      </w:r>
      <w:proofErr w:type="spellStart"/>
      <w:r w:rsidRPr="00BE15A0">
        <w:rPr>
          <w:sz w:val="24"/>
          <w:szCs w:val="24"/>
        </w:rPr>
        <w:t>os</w:t>
      </w:r>
      <w:proofErr w:type="spellEnd"/>
      <w:r w:rsidRPr="00BE15A0">
        <w:rPr>
          <w:sz w:val="24"/>
          <w:szCs w:val="24"/>
        </w:rPr>
        <w:t xml:space="preserve"> </w:t>
      </w:r>
      <w:proofErr w:type="spellStart"/>
      <w:r w:rsidRPr="00BE15A0">
        <w:rPr>
          <w:sz w:val="24"/>
          <w:szCs w:val="24"/>
        </w:rPr>
        <w:t>oes</w:t>
      </w:r>
      <w:proofErr w:type="spellEnd"/>
      <w:r w:rsidRPr="00BE15A0">
        <w:rPr>
          <w:sz w:val="24"/>
          <w:szCs w:val="24"/>
        </w:rPr>
        <w:t xml:space="preserve"> </w:t>
      </w:r>
      <w:proofErr w:type="spellStart"/>
      <w:r w:rsidRPr="00BE15A0">
        <w:rPr>
          <w:sz w:val="24"/>
          <w:szCs w:val="24"/>
        </w:rPr>
        <w:t>rhywun</w:t>
      </w:r>
      <w:proofErr w:type="spellEnd"/>
      <w:r w:rsidRPr="00BE15A0">
        <w:rPr>
          <w:sz w:val="24"/>
          <w:szCs w:val="24"/>
        </w:rPr>
        <w:t xml:space="preserve"> </w:t>
      </w:r>
      <w:proofErr w:type="spellStart"/>
      <w:r w:rsidRPr="00BE15A0">
        <w:rPr>
          <w:sz w:val="24"/>
          <w:szCs w:val="24"/>
        </w:rPr>
        <w:t>eisiau</w:t>
      </w:r>
      <w:proofErr w:type="spellEnd"/>
      <w:r w:rsidRPr="00BE15A0">
        <w:rPr>
          <w:sz w:val="24"/>
          <w:szCs w:val="24"/>
        </w:rPr>
        <w:t xml:space="preserve"> </w:t>
      </w:r>
      <w:proofErr w:type="spellStart"/>
      <w:r w:rsidRPr="00BE15A0">
        <w:rPr>
          <w:sz w:val="24"/>
          <w:szCs w:val="24"/>
        </w:rPr>
        <w:t>mynd</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unrhyw</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penodol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rhoi</w:t>
      </w:r>
      <w:proofErr w:type="spellEnd"/>
      <w:r w:rsidRPr="00BE15A0">
        <w:rPr>
          <w:sz w:val="24"/>
          <w:szCs w:val="24"/>
        </w:rPr>
        <w:t xml:space="preserve"> </w:t>
      </w:r>
      <w:proofErr w:type="spellStart"/>
      <w:r w:rsidRPr="00BE15A0">
        <w:rPr>
          <w:sz w:val="24"/>
          <w:szCs w:val="24"/>
        </w:rPr>
        <w:t>wybod</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fi ac </w:t>
      </w:r>
      <w:proofErr w:type="spellStart"/>
      <w:r w:rsidRPr="00BE15A0">
        <w:rPr>
          <w:sz w:val="24"/>
          <w:szCs w:val="24"/>
        </w:rPr>
        <w:t>allai</w:t>
      </w:r>
      <w:proofErr w:type="spellEnd"/>
      <w:r w:rsidRPr="00BE15A0">
        <w:rPr>
          <w:sz w:val="24"/>
          <w:szCs w:val="24"/>
        </w:rPr>
        <w:t xml:space="preserve"> </w:t>
      </w:r>
      <w:proofErr w:type="spellStart"/>
      <w:r w:rsidRPr="00BE15A0">
        <w:rPr>
          <w:sz w:val="24"/>
          <w:szCs w:val="24"/>
        </w:rPr>
        <w:t>edrych</w:t>
      </w:r>
      <w:proofErr w:type="spellEnd"/>
      <w:r w:rsidRPr="00BE15A0">
        <w:rPr>
          <w:sz w:val="24"/>
          <w:szCs w:val="24"/>
        </w:rPr>
        <w:t xml:space="preserve"> </w:t>
      </w:r>
      <w:proofErr w:type="spellStart"/>
      <w:r w:rsidRPr="00BE15A0">
        <w:rPr>
          <w:sz w:val="24"/>
          <w:szCs w:val="24"/>
        </w:rPr>
        <w:t>mewn</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fe</w:t>
      </w:r>
      <w:proofErr w:type="spellEnd"/>
      <w:r w:rsidRPr="00BE15A0">
        <w:rPr>
          <w:sz w:val="24"/>
          <w:szCs w:val="24"/>
        </w:rPr>
        <w:t xml:space="preserve">. </w:t>
      </w:r>
    </w:p>
    <w:p w14:paraId="080709ED" w14:textId="77777777" w:rsidR="004532F3" w:rsidRPr="00BE15A0" w:rsidRDefault="004532F3" w:rsidP="004532F3">
      <w:pPr>
        <w:rPr>
          <w:sz w:val="24"/>
          <w:szCs w:val="24"/>
        </w:rPr>
      </w:pP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buddiol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gael</w:t>
      </w:r>
      <w:proofErr w:type="spellEnd"/>
      <w:r w:rsidRPr="00BE15A0">
        <w:rPr>
          <w:sz w:val="24"/>
          <w:szCs w:val="24"/>
        </w:rPr>
        <w:t xml:space="preserve"> </w:t>
      </w:r>
      <w:proofErr w:type="spellStart"/>
      <w:r w:rsidRPr="00BE15A0">
        <w:rPr>
          <w:sz w:val="24"/>
          <w:szCs w:val="24"/>
        </w:rPr>
        <w:t>yw’r</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dysgu</w:t>
      </w:r>
      <w:proofErr w:type="spellEnd"/>
      <w:r w:rsidRPr="00BE15A0">
        <w:rPr>
          <w:sz w:val="24"/>
          <w:szCs w:val="24"/>
        </w:rPr>
        <w:t xml:space="preserve"> </w:t>
      </w:r>
      <w:proofErr w:type="spellStart"/>
      <w:r w:rsidRPr="00BE15A0">
        <w:rPr>
          <w:sz w:val="24"/>
          <w:szCs w:val="24"/>
        </w:rPr>
        <w:t>trwy</w:t>
      </w:r>
      <w:proofErr w:type="spellEnd"/>
      <w:r w:rsidRPr="00BE15A0">
        <w:rPr>
          <w:sz w:val="24"/>
          <w:szCs w:val="24"/>
        </w:rPr>
        <w:t xml:space="preserve"> </w:t>
      </w:r>
      <w:proofErr w:type="spellStart"/>
      <w:r w:rsidRPr="00BE15A0">
        <w:rPr>
          <w:sz w:val="24"/>
          <w:szCs w:val="24"/>
        </w:rPr>
        <w:t>chwarae</w:t>
      </w:r>
      <w:proofErr w:type="spellEnd"/>
      <w:r w:rsidRPr="00BE15A0">
        <w:rPr>
          <w:sz w:val="24"/>
          <w:szCs w:val="24"/>
        </w:rPr>
        <w:t xml:space="preserve">. </w:t>
      </w:r>
      <w:proofErr w:type="spellStart"/>
      <w:r w:rsidRPr="00BE15A0">
        <w:rPr>
          <w:sz w:val="24"/>
          <w:szCs w:val="24"/>
        </w:rPr>
        <w:t>Mae’r</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yma</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addysgwyr</w:t>
      </w:r>
      <w:proofErr w:type="spellEnd"/>
      <w:r w:rsidRPr="00BE15A0">
        <w:rPr>
          <w:sz w:val="24"/>
          <w:szCs w:val="24"/>
        </w:rPr>
        <w:t xml:space="preserve"> a </w:t>
      </w:r>
      <w:proofErr w:type="spellStart"/>
      <w:r w:rsidRPr="00BE15A0">
        <w:rPr>
          <w:sz w:val="24"/>
          <w:szCs w:val="24"/>
        </w:rPr>
        <w:t>gweithwyr</w:t>
      </w:r>
      <w:proofErr w:type="spellEnd"/>
      <w:r w:rsidRPr="00BE15A0">
        <w:rPr>
          <w:sz w:val="24"/>
          <w:szCs w:val="24"/>
        </w:rPr>
        <w:t xml:space="preserve"> </w:t>
      </w:r>
      <w:proofErr w:type="spellStart"/>
      <w:r w:rsidRPr="00BE15A0">
        <w:rPr>
          <w:sz w:val="24"/>
          <w:szCs w:val="24"/>
        </w:rPr>
        <w:t>proffesiynol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helpu</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ddeall</w:t>
      </w:r>
      <w:proofErr w:type="spellEnd"/>
      <w:r w:rsidRPr="00BE15A0">
        <w:rPr>
          <w:sz w:val="24"/>
          <w:szCs w:val="24"/>
        </w:rPr>
        <w:t xml:space="preserve"> </w:t>
      </w:r>
      <w:proofErr w:type="spellStart"/>
      <w:r w:rsidRPr="00BE15A0">
        <w:rPr>
          <w:sz w:val="24"/>
          <w:szCs w:val="24"/>
        </w:rPr>
        <w:t>pwysigrwydd</w:t>
      </w:r>
      <w:proofErr w:type="spellEnd"/>
      <w:r w:rsidRPr="00BE15A0">
        <w:rPr>
          <w:sz w:val="24"/>
          <w:szCs w:val="24"/>
        </w:rPr>
        <w:t xml:space="preserve"> </w:t>
      </w:r>
      <w:proofErr w:type="spellStart"/>
      <w:r w:rsidRPr="00BE15A0">
        <w:rPr>
          <w:sz w:val="24"/>
          <w:szCs w:val="24"/>
        </w:rPr>
        <w:t>chwarae</w:t>
      </w:r>
      <w:proofErr w:type="spellEnd"/>
      <w:r w:rsidRPr="00BE15A0">
        <w:rPr>
          <w:sz w:val="24"/>
          <w:szCs w:val="24"/>
        </w:rPr>
        <w:t xml:space="preserve"> a </w:t>
      </w:r>
      <w:proofErr w:type="spellStart"/>
      <w:r w:rsidRPr="00BE15A0">
        <w:rPr>
          <w:sz w:val="24"/>
          <w:szCs w:val="24"/>
        </w:rPr>
        <w:t>datblygu</w:t>
      </w:r>
      <w:proofErr w:type="spellEnd"/>
      <w:r w:rsidRPr="00BE15A0">
        <w:rPr>
          <w:sz w:val="24"/>
          <w:szCs w:val="24"/>
        </w:rPr>
        <w:t xml:space="preserve"> </w:t>
      </w:r>
      <w:proofErr w:type="spellStart"/>
      <w:r w:rsidRPr="00BE15A0">
        <w:rPr>
          <w:sz w:val="24"/>
          <w:szCs w:val="24"/>
        </w:rPr>
        <w:t>strategaethau</w:t>
      </w:r>
      <w:proofErr w:type="spellEnd"/>
      <w:r w:rsidRPr="00BE15A0">
        <w:rPr>
          <w:sz w:val="24"/>
          <w:szCs w:val="24"/>
        </w:rPr>
        <w:t xml:space="preserve"> </w:t>
      </w:r>
      <w:proofErr w:type="spellStart"/>
      <w:r w:rsidRPr="00BE15A0">
        <w:rPr>
          <w:sz w:val="24"/>
          <w:szCs w:val="24"/>
        </w:rPr>
        <w:t>ymarferol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gynllunio</w:t>
      </w:r>
      <w:proofErr w:type="spellEnd"/>
      <w:r w:rsidRPr="00BE15A0">
        <w:rPr>
          <w:sz w:val="24"/>
          <w:szCs w:val="24"/>
        </w:rPr>
        <w:t xml:space="preserve">. Mae’n </w:t>
      </w:r>
      <w:proofErr w:type="spellStart"/>
      <w:r w:rsidRPr="00BE15A0">
        <w:rPr>
          <w:sz w:val="24"/>
          <w:szCs w:val="24"/>
        </w:rPr>
        <w:t>helpu</w:t>
      </w:r>
      <w:proofErr w:type="spellEnd"/>
      <w:r w:rsidRPr="00BE15A0">
        <w:rPr>
          <w:sz w:val="24"/>
          <w:szCs w:val="24"/>
        </w:rPr>
        <w:t xml:space="preserve"> </w:t>
      </w:r>
      <w:proofErr w:type="spellStart"/>
      <w:r w:rsidRPr="00BE15A0">
        <w:rPr>
          <w:sz w:val="24"/>
          <w:szCs w:val="24"/>
        </w:rPr>
        <w:t>datblygiad</w:t>
      </w:r>
      <w:proofErr w:type="spellEnd"/>
      <w:r w:rsidRPr="00BE15A0">
        <w:rPr>
          <w:sz w:val="24"/>
          <w:szCs w:val="24"/>
        </w:rPr>
        <w:t xml:space="preserve"> y </w:t>
      </w:r>
      <w:proofErr w:type="spellStart"/>
      <w:r w:rsidRPr="00BE15A0">
        <w:rPr>
          <w:sz w:val="24"/>
          <w:szCs w:val="24"/>
        </w:rPr>
        <w:t>plentyn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fawr</w:t>
      </w:r>
      <w:proofErr w:type="spellEnd"/>
      <w:r w:rsidRPr="00BE15A0">
        <w:rPr>
          <w:sz w:val="24"/>
          <w:szCs w:val="24"/>
        </w:rPr>
        <w:t xml:space="preserve">. </w:t>
      </w:r>
      <w:proofErr w:type="spellStart"/>
      <w:r w:rsidRPr="00BE15A0">
        <w:rPr>
          <w:sz w:val="24"/>
          <w:szCs w:val="24"/>
        </w:rPr>
        <w:t>Os</w:t>
      </w:r>
      <w:proofErr w:type="spellEnd"/>
      <w:r w:rsidRPr="00BE15A0">
        <w:rPr>
          <w:sz w:val="24"/>
          <w:szCs w:val="24"/>
        </w:rPr>
        <w:t xml:space="preserve"> </w:t>
      </w:r>
      <w:proofErr w:type="spellStart"/>
      <w:r w:rsidRPr="00BE15A0">
        <w:rPr>
          <w:sz w:val="24"/>
          <w:szCs w:val="24"/>
        </w:rPr>
        <w:t>oes</w:t>
      </w:r>
      <w:proofErr w:type="spellEnd"/>
      <w:r w:rsidRPr="00BE15A0">
        <w:rPr>
          <w:sz w:val="24"/>
          <w:szCs w:val="24"/>
        </w:rPr>
        <w:t xml:space="preserve"> </w:t>
      </w:r>
      <w:proofErr w:type="spellStart"/>
      <w:r w:rsidRPr="00BE15A0">
        <w:rPr>
          <w:sz w:val="24"/>
          <w:szCs w:val="24"/>
        </w:rPr>
        <w:t>unrhyw</w:t>
      </w:r>
      <w:proofErr w:type="spellEnd"/>
      <w:r w:rsidRPr="00BE15A0">
        <w:rPr>
          <w:sz w:val="24"/>
          <w:szCs w:val="24"/>
        </w:rPr>
        <w:t xml:space="preserve"> </w:t>
      </w:r>
      <w:proofErr w:type="spellStart"/>
      <w:r w:rsidRPr="00BE15A0">
        <w:rPr>
          <w:sz w:val="24"/>
          <w:szCs w:val="24"/>
        </w:rPr>
        <w:t>diddordeb</w:t>
      </w:r>
      <w:proofErr w:type="spellEnd"/>
      <w:r w:rsidRPr="00BE15A0">
        <w:rPr>
          <w:sz w:val="24"/>
          <w:szCs w:val="24"/>
        </w:rPr>
        <w:t xml:space="preserve"> </w:t>
      </w:r>
      <w:proofErr w:type="spellStart"/>
      <w:r w:rsidRPr="00BE15A0">
        <w:rPr>
          <w:sz w:val="24"/>
          <w:szCs w:val="24"/>
        </w:rPr>
        <w:t>gallaf</w:t>
      </w:r>
      <w:proofErr w:type="spellEnd"/>
      <w:r w:rsidRPr="00BE15A0">
        <w:rPr>
          <w:sz w:val="24"/>
          <w:szCs w:val="24"/>
        </w:rPr>
        <w:t xml:space="preserve"> </w:t>
      </w:r>
      <w:proofErr w:type="spellStart"/>
      <w:r w:rsidRPr="00BE15A0">
        <w:rPr>
          <w:sz w:val="24"/>
          <w:szCs w:val="24"/>
        </w:rPr>
        <w:t>edrych</w:t>
      </w:r>
      <w:proofErr w:type="spellEnd"/>
      <w:r w:rsidRPr="00BE15A0">
        <w:rPr>
          <w:sz w:val="24"/>
          <w:szCs w:val="24"/>
        </w:rPr>
        <w:t xml:space="preserve"> </w:t>
      </w:r>
      <w:proofErr w:type="spellStart"/>
      <w:r w:rsidRPr="00BE15A0">
        <w:rPr>
          <w:sz w:val="24"/>
          <w:szCs w:val="24"/>
        </w:rPr>
        <w:t>mewn</w:t>
      </w:r>
      <w:proofErr w:type="spellEnd"/>
      <w:r w:rsidRPr="00BE15A0">
        <w:rPr>
          <w:sz w:val="24"/>
          <w:szCs w:val="24"/>
        </w:rPr>
        <w:t xml:space="preserve"> </w:t>
      </w:r>
      <w:proofErr w:type="spellStart"/>
      <w:r w:rsidRPr="00BE15A0">
        <w:rPr>
          <w:sz w:val="24"/>
          <w:szCs w:val="24"/>
        </w:rPr>
        <w:t>i’r</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bellach</w:t>
      </w:r>
      <w:proofErr w:type="spellEnd"/>
      <w:r w:rsidRPr="00BE15A0">
        <w:rPr>
          <w:sz w:val="24"/>
          <w:szCs w:val="24"/>
        </w:rPr>
        <w:t xml:space="preserve">. Mae </w:t>
      </w:r>
      <w:proofErr w:type="spellStart"/>
      <w:r w:rsidRPr="00BE15A0">
        <w:rPr>
          <w:sz w:val="24"/>
          <w:szCs w:val="24"/>
        </w:rPr>
        <w:t>dysgu</w:t>
      </w:r>
      <w:proofErr w:type="spellEnd"/>
      <w:r w:rsidRPr="00BE15A0">
        <w:rPr>
          <w:sz w:val="24"/>
          <w:szCs w:val="24"/>
        </w:rPr>
        <w:t xml:space="preserve"> </w:t>
      </w:r>
      <w:proofErr w:type="spellStart"/>
      <w:r w:rsidRPr="00BE15A0">
        <w:rPr>
          <w:sz w:val="24"/>
          <w:szCs w:val="24"/>
        </w:rPr>
        <w:t>trwy</w:t>
      </w:r>
      <w:proofErr w:type="spellEnd"/>
      <w:r w:rsidRPr="00BE15A0">
        <w:rPr>
          <w:sz w:val="24"/>
          <w:szCs w:val="24"/>
        </w:rPr>
        <w:t xml:space="preserve"> </w:t>
      </w:r>
      <w:proofErr w:type="spellStart"/>
      <w:r w:rsidRPr="00BE15A0">
        <w:rPr>
          <w:sz w:val="24"/>
          <w:szCs w:val="24"/>
        </w:rPr>
        <w:t>chwarae</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weld </w:t>
      </w:r>
      <w:proofErr w:type="spellStart"/>
      <w:r w:rsidRPr="00BE15A0">
        <w:rPr>
          <w:sz w:val="24"/>
          <w:szCs w:val="24"/>
        </w:rPr>
        <w:t>gyda</w:t>
      </w:r>
      <w:proofErr w:type="spellEnd"/>
      <w:r w:rsidRPr="00BE15A0">
        <w:rPr>
          <w:sz w:val="24"/>
          <w:szCs w:val="24"/>
        </w:rPr>
        <w:t xml:space="preserve"> </w:t>
      </w:r>
      <w:proofErr w:type="spellStart"/>
      <w:r w:rsidRPr="00BE15A0">
        <w:rPr>
          <w:sz w:val="24"/>
          <w:szCs w:val="24"/>
        </w:rPr>
        <w:t>canlyniadau</w:t>
      </w:r>
      <w:proofErr w:type="spellEnd"/>
      <w:r w:rsidRPr="00BE15A0">
        <w:rPr>
          <w:sz w:val="24"/>
          <w:szCs w:val="24"/>
        </w:rPr>
        <w:t xml:space="preserve"> </w:t>
      </w:r>
      <w:proofErr w:type="spellStart"/>
      <w:r w:rsidRPr="00BE15A0">
        <w:rPr>
          <w:sz w:val="24"/>
          <w:szCs w:val="24"/>
        </w:rPr>
        <w:t>cadarnhaol</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canlyniadau</w:t>
      </w:r>
      <w:proofErr w:type="spellEnd"/>
      <w:r w:rsidRPr="00BE15A0">
        <w:rPr>
          <w:sz w:val="24"/>
          <w:szCs w:val="24"/>
        </w:rPr>
        <w:t xml:space="preserve"> </w:t>
      </w:r>
      <w:proofErr w:type="spellStart"/>
      <w:r w:rsidRPr="00BE15A0">
        <w:rPr>
          <w:sz w:val="24"/>
          <w:szCs w:val="24"/>
        </w:rPr>
        <w:t>dysgu</w:t>
      </w:r>
      <w:proofErr w:type="spellEnd"/>
      <w:r w:rsidRPr="00BE15A0">
        <w:rPr>
          <w:sz w:val="24"/>
          <w:szCs w:val="24"/>
        </w:rPr>
        <w:t xml:space="preserve">. Mae </w:t>
      </w:r>
      <w:proofErr w:type="spellStart"/>
      <w:r w:rsidRPr="00BE15A0">
        <w:rPr>
          <w:sz w:val="24"/>
          <w:szCs w:val="24"/>
        </w:rPr>
        <w:t>dysgu</w:t>
      </w:r>
      <w:proofErr w:type="spellEnd"/>
      <w:r w:rsidRPr="00BE15A0">
        <w:rPr>
          <w:sz w:val="24"/>
          <w:szCs w:val="24"/>
        </w:rPr>
        <w:t xml:space="preserve"> </w:t>
      </w:r>
      <w:proofErr w:type="spellStart"/>
      <w:r w:rsidRPr="00BE15A0">
        <w:rPr>
          <w:sz w:val="24"/>
          <w:szCs w:val="24"/>
        </w:rPr>
        <w:lastRenderedPageBreak/>
        <w:t>trwy</w:t>
      </w:r>
      <w:proofErr w:type="spellEnd"/>
      <w:r w:rsidRPr="00BE15A0">
        <w:rPr>
          <w:sz w:val="24"/>
          <w:szCs w:val="24"/>
        </w:rPr>
        <w:t xml:space="preserve"> </w:t>
      </w:r>
      <w:proofErr w:type="spellStart"/>
      <w:r w:rsidRPr="00BE15A0">
        <w:rPr>
          <w:sz w:val="24"/>
          <w:szCs w:val="24"/>
        </w:rPr>
        <w:t>chwarae</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bwysig</w:t>
      </w:r>
      <w:proofErr w:type="spellEnd"/>
      <w:r w:rsidRPr="00BE15A0">
        <w:rPr>
          <w:sz w:val="24"/>
          <w:szCs w:val="24"/>
        </w:rPr>
        <w:t xml:space="preserve"> </w:t>
      </w:r>
      <w:proofErr w:type="spellStart"/>
      <w:r w:rsidRPr="00BE15A0">
        <w:rPr>
          <w:sz w:val="24"/>
          <w:szCs w:val="24"/>
        </w:rPr>
        <w:t>mewn</w:t>
      </w:r>
      <w:proofErr w:type="spellEnd"/>
      <w:r w:rsidRPr="00BE15A0">
        <w:rPr>
          <w:sz w:val="24"/>
          <w:szCs w:val="24"/>
        </w:rPr>
        <w:t xml:space="preserve"> </w:t>
      </w:r>
      <w:proofErr w:type="spellStart"/>
      <w:r w:rsidRPr="00BE15A0">
        <w:rPr>
          <w:sz w:val="24"/>
          <w:szCs w:val="24"/>
        </w:rPr>
        <w:t>ysgolion</w:t>
      </w:r>
      <w:proofErr w:type="spellEnd"/>
      <w:r w:rsidRPr="00BE15A0">
        <w:rPr>
          <w:sz w:val="24"/>
          <w:szCs w:val="24"/>
        </w:rPr>
        <w:t xml:space="preserve"> </w:t>
      </w:r>
      <w:proofErr w:type="spellStart"/>
      <w:r w:rsidRPr="00BE15A0">
        <w:rPr>
          <w:sz w:val="24"/>
          <w:szCs w:val="24"/>
        </w:rPr>
        <w:t>oherwydd</w:t>
      </w:r>
      <w:proofErr w:type="spellEnd"/>
      <w:r w:rsidRPr="00BE15A0">
        <w:rPr>
          <w:sz w:val="24"/>
          <w:szCs w:val="24"/>
        </w:rPr>
        <w:t xml:space="preserve"> </w:t>
      </w:r>
      <w:proofErr w:type="spellStart"/>
      <w:r w:rsidRPr="00BE15A0">
        <w:rPr>
          <w:sz w:val="24"/>
          <w:szCs w:val="24"/>
        </w:rPr>
        <w:t>mae’n</w:t>
      </w:r>
      <w:proofErr w:type="spellEnd"/>
      <w:r w:rsidRPr="00BE15A0">
        <w:rPr>
          <w:sz w:val="24"/>
          <w:szCs w:val="24"/>
        </w:rPr>
        <w:t xml:space="preserve"> </w:t>
      </w:r>
      <w:proofErr w:type="spellStart"/>
      <w:r w:rsidRPr="00BE15A0">
        <w:rPr>
          <w:sz w:val="24"/>
          <w:szCs w:val="24"/>
        </w:rPr>
        <w:t>helpu</w:t>
      </w:r>
      <w:proofErr w:type="spellEnd"/>
      <w:r w:rsidRPr="00BE15A0">
        <w:rPr>
          <w:sz w:val="24"/>
          <w:szCs w:val="24"/>
        </w:rPr>
        <w:t xml:space="preserve"> </w:t>
      </w:r>
      <w:proofErr w:type="spellStart"/>
      <w:r w:rsidRPr="00BE15A0">
        <w:rPr>
          <w:sz w:val="24"/>
          <w:szCs w:val="24"/>
        </w:rPr>
        <w:t>datblygu</w:t>
      </w:r>
      <w:proofErr w:type="spellEnd"/>
      <w:r w:rsidRPr="00BE15A0">
        <w:rPr>
          <w:sz w:val="24"/>
          <w:szCs w:val="24"/>
        </w:rPr>
        <w:t xml:space="preserve"> </w:t>
      </w:r>
      <w:proofErr w:type="spellStart"/>
      <w:r w:rsidRPr="00BE15A0">
        <w:rPr>
          <w:sz w:val="24"/>
          <w:szCs w:val="24"/>
        </w:rPr>
        <w:t>sgiliau</w:t>
      </w:r>
      <w:proofErr w:type="spellEnd"/>
      <w:r w:rsidRPr="00BE15A0">
        <w:rPr>
          <w:sz w:val="24"/>
          <w:szCs w:val="24"/>
        </w:rPr>
        <w:t xml:space="preserve"> </w:t>
      </w:r>
      <w:proofErr w:type="spellStart"/>
      <w:r w:rsidRPr="00BE15A0">
        <w:rPr>
          <w:sz w:val="24"/>
          <w:szCs w:val="24"/>
        </w:rPr>
        <w:t>allweddol</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w:t>
      </w:r>
      <w:proofErr w:type="spellStart"/>
      <w:r w:rsidRPr="00BE15A0">
        <w:rPr>
          <w:sz w:val="24"/>
          <w:szCs w:val="24"/>
        </w:rPr>
        <w:t>datrys</w:t>
      </w:r>
      <w:proofErr w:type="spellEnd"/>
      <w:r w:rsidRPr="00BE15A0">
        <w:rPr>
          <w:sz w:val="24"/>
          <w:szCs w:val="24"/>
        </w:rPr>
        <w:t xml:space="preserve"> </w:t>
      </w:r>
      <w:proofErr w:type="spellStart"/>
      <w:r w:rsidRPr="00BE15A0">
        <w:rPr>
          <w:sz w:val="24"/>
          <w:szCs w:val="24"/>
        </w:rPr>
        <w:t>problemau</w:t>
      </w:r>
      <w:proofErr w:type="spellEnd"/>
      <w:r w:rsidRPr="00BE15A0">
        <w:rPr>
          <w:sz w:val="24"/>
          <w:szCs w:val="24"/>
        </w:rPr>
        <w:t xml:space="preserve">, </w:t>
      </w:r>
      <w:proofErr w:type="spellStart"/>
      <w:r w:rsidRPr="00BE15A0">
        <w:rPr>
          <w:sz w:val="24"/>
          <w:szCs w:val="24"/>
        </w:rPr>
        <w:t>creadigrwydd</w:t>
      </w:r>
      <w:proofErr w:type="spellEnd"/>
      <w:r w:rsidRPr="00BE15A0">
        <w:rPr>
          <w:sz w:val="24"/>
          <w:szCs w:val="24"/>
        </w:rPr>
        <w:t xml:space="preserve"> a </w:t>
      </w:r>
      <w:proofErr w:type="spellStart"/>
      <w:r w:rsidRPr="00BE15A0">
        <w:rPr>
          <w:sz w:val="24"/>
          <w:szCs w:val="24"/>
        </w:rPr>
        <w:t>meddwl</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feirniadol</w:t>
      </w:r>
      <w:proofErr w:type="spellEnd"/>
      <w:r w:rsidRPr="00BE15A0">
        <w:rPr>
          <w:sz w:val="24"/>
          <w:szCs w:val="24"/>
        </w:rPr>
        <w:t xml:space="preserve"> </w:t>
      </w:r>
      <w:proofErr w:type="spellStart"/>
      <w:r w:rsidRPr="00BE15A0">
        <w:rPr>
          <w:sz w:val="24"/>
          <w:szCs w:val="24"/>
        </w:rPr>
        <w:t>mewn</w:t>
      </w:r>
      <w:proofErr w:type="spellEnd"/>
      <w:r w:rsidRPr="00BE15A0">
        <w:rPr>
          <w:sz w:val="24"/>
          <w:szCs w:val="24"/>
        </w:rPr>
        <w:t xml:space="preserve"> </w:t>
      </w:r>
      <w:proofErr w:type="spellStart"/>
      <w:r w:rsidRPr="00BE15A0">
        <w:rPr>
          <w:sz w:val="24"/>
          <w:szCs w:val="24"/>
        </w:rPr>
        <w:t>ffordd</w:t>
      </w:r>
      <w:proofErr w:type="spellEnd"/>
      <w:r w:rsidRPr="00BE15A0">
        <w:rPr>
          <w:sz w:val="24"/>
          <w:szCs w:val="24"/>
        </w:rPr>
        <w:t xml:space="preserve"> </w:t>
      </w:r>
      <w:proofErr w:type="spellStart"/>
      <w:r w:rsidRPr="00BE15A0">
        <w:rPr>
          <w:sz w:val="24"/>
          <w:szCs w:val="24"/>
        </w:rPr>
        <w:t>diddorol</w:t>
      </w:r>
      <w:proofErr w:type="spellEnd"/>
      <w:r w:rsidRPr="00BE15A0">
        <w:rPr>
          <w:sz w:val="24"/>
          <w:szCs w:val="24"/>
        </w:rPr>
        <w:t xml:space="preserve">. Mae </w:t>
      </w:r>
      <w:proofErr w:type="spellStart"/>
      <w:r w:rsidRPr="00BE15A0">
        <w:rPr>
          <w:sz w:val="24"/>
          <w:szCs w:val="24"/>
        </w:rPr>
        <w:t>hefyd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gwella</w:t>
      </w:r>
      <w:proofErr w:type="spellEnd"/>
      <w:r w:rsidRPr="00BE15A0">
        <w:rPr>
          <w:sz w:val="24"/>
          <w:szCs w:val="24"/>
        </w:rPr>
        <w:t xml:space="preserve"> </w:t>
      </w:r>
      <w:proofErr w:type="spellStart"/>
      <w:r w:rsidRPr="00BE15A0">
        <w:rPr>
          <w:sz w:val="24"/>
          <w:szCs w:val="24"/>
        </w:rPr>
        <w:t>sgiliau</w:t>
      </w:r>
      <w:proofErr w:type="spellEnd"/>
      <w:r w:rsidRPr="00BE15A0">
        <w:rPr>
          <w:sz w:val="24"/>
          <w:szCs w:val="24"/>
        </w:rPr>
        <w:t xml:space="preserve"> </w:t>
      </w:r>
      <w:proofErr w:type="spellStart"/>
      <w:r w:rsidRPr="00BE15A0">
        <w:rPr>
          <w:sz w:val="24"/>
          <w:szCs w:val="24"/>
        </w:rPr>
        <w:t>cymdeithasol</w:t>
      </w:r>
      <w:proofErr w:type="spellEnd"/>
      <w:r w:rsidRPr="00BE15A0">
        <w:rPr>
          <w:sz w:val="24"/>
          <w:szCs w:val="24"/>
        </w:rPr>
        <w:t xml:space="preserve"> y plant (Education Endowment Foundation, 2024). </w:t>
      </w:r>
    </w:p>
    <w:p w14:paraId="59D3A6E2" w14:textId="14B4C7B5" w:rsidR="004532F3" w:rsidRPr="00BE15A0" w:rsidRDefault="004532F3" w:rsidP="004532F3">
      <w:pPr>
        <w:rPr>
          <w:sz w:val="24"/>
          <w:szCs w:val="24"/>
        </w:rPr>
      </w:pP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aghenreidiol</w:t>
      </w:r>
      <w:proofErr w:type="spellEnd"/>
      <w:r w:rsidRPr="00BE15A0">
        <w:rPr>
          <w:sz w:val="24"/>
          <w:szCs w:val="24"/>
        </w:rPr>
        <w:t xml:space="preserve"> </w:t>
      </w:r>
      <w:proofErr w:type="spellStart"/>
      <w:r w:rsidRPr="00BE15A0">
        <w:rPr>
          <w:sz w:val="24"/>
          <w:szCs w:val="24"/>
        </w:rPr>
        <w:t>sydd</w:t>
      </w:r>
      <w:proofErr w:type="spellEnd"/>
      <w:r w:rsidRPr="00BE15A0">
        <w:rPr>
          <w:sz w:val="24"/>
          <w:szCs w:val="24"/>
        </w:rPr>
        <w:t xml:space="preserve"> </w:t>
      </w:r>
      <w:proofErr w:type="spellStart"/>
      <w:r w:rsidRPr="00BE15A0">
        <w:rPr>
          <w:sz w:val="24"/>
          <w:szCs w:val="24"/>
        </w:rPr>
        <w:t>angen</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gweithio</w:t>
      </w:r>
      <w:proofErr w:type="spellEnd"/>
      <w:r w:rsidRPr="00BE15A0">
        <w:rPr>
          <w:sz w:val="24"/>
          <w:szCs w:val="24"/>
        </w:rPr>
        <w:t xml:space="preserve"> o </w:t>
      </w:r>
      <w:proofErr w:type="spellStart"/>
      <w:r w:rsidRPr="00BE15A0">
        <w:rPr>
          <w:sz w:val="24"/>
          <w:szCs w:val="24"/>
        </w:rPr>
        <w:t>fewn</w:t>
      </w:r>
      <w:proofErr w:type="spellEnd"/>
      <w:r w:rsidRPr="00BE15A0">
        <w:rPr>
          <w:sz w:val="24"/>
          <w:szCs w:val="24"/>
        </w:rPr>
        <w:t xml:space="preserve"> </w:t>
      </w:r>
      <w:proofErr w:type="spellStart"/>
      <w:r w:rsidRPr="00BE15A0">
        <w:rPr>
          <w:sz w:val="24"/>
          <w:szCs w:val="24"/>
        </w:rPr>
        <w:t>ysgol</w:t>
      </w:r>
      <w:proofErr w:type="spellEnd"/>
      <w:r w:rsidRPr="00BE15A0">
        <w:rPr>
          <w:sz w:val="24"/>
          <w:szCs w:val="24"/>
        </w:rPr>
        <w:t xml:space="preserve"> </w:t>
      </w:r>
      <w:proofErr w:type="spellStart"/>
      <w:r w:rsidRPr="00BE15A0">
        <w:rPr>
          <w:sz w:val="24"/>
          <w:szCs w:val="24"/>
        </w:rPr>
        <w:t>yw</w:t>
      </w:r>
      <w:proofErr w:type="spellEnd"/>
      <w:r w:rsidRPr="00BE15A0">
        <w:rPr>
          <w:sz w:val="24"/>
          <w:szCs w:val="24"/>
        </w:rPr>
        <w:t xml:space="preserve"> </w:t>
      </w:r>
      <w:proofErr w:type="spellStart"/>
      <w:r w:rsidRPr="00BE15A0">
        <w:rPr>
          <w:sz w:val="24"/>
          <w:szCs w:val="24"/>
        </w:rPr>
        <w:t>diogelu</w:t>
      </w:r>
      <w:proofErr w:type="spellEnd"/>
      <w:r w:rsidRPr="00BE15A0">
        <w:rPr>
          <w:sz w:val="24"/>
          <w:szCs w:val="24"/>
        </w:rPr>
        <w:t xml:space="preserve"> plant </w:t>
      </w:r>
      <w:proofErr w:type="spellStart"/>
      <w:r w:rsidRPr="00BE15A0">
        <w:rPr>
          <w:sz w:val="24"/>
          <w:szCs w:val="24"/>
        </w:rPr>
        <w:t>ac</w:t>
      </w:r>
      <w:proofErr w:type="spellEnd"/>
      <w:r w:rsidRPr="00BE15A0">
        <w:rPr>
          <w:sz w:val="24"/>
          <w:szCs w:val="24"/>
        </w:rPr>
        <w:t xml:space="preserve"> </w:t>
      </w:r>
      <w:proofErr w:type="spellStart"/>
      <w:r w:rsidRPr="00BE15A0">
        <w:rPr>
          <w:sz w:val="24"/>
          <w:szCs w:val="24"/>
        </w:rPr>
        <w:t>ymwybyddiaeth</w:t>
      </w:r>
      <w:proofErr w:type="spellEnd"/>
      <w:r w:rsidRPr="00BE15A0">
        <w:rPr>
          <w:sz w:val="24"/>
          <w:szCs w:val="24"/>
        </w:rPr>
        <w:t xml:space="preserve"> iechyd a </w:t>
      </w:r>
      <w:proofErr w:type="spellStart"/>
      <w:r w:rsidRPr="00BE15A0">
        <w:rPr>
          <w:sz w:val="24"/>
          <w:szCs w:val="24"/>
        </w:rPr>
        <w:t>diogelwch</w:t>
      </w:r>
      <w:proofErr w:type="spellEnd"/>
      <w:r w:rsidRPr="00BE15A0">
        <w:rPr>
          <w:sz w:val="24"/>
          <w:szCs w:val="24"/>
        </w:rPr>
        <w:t xml:space="preserve">. Felly, </w:t>
      </w:r>
      <w:proofErr w:type="spellStart"/>
      <w:r w:rsidRPr="00BE15A0">
        <w:rPr>
          <w:sz w:val="24"/>
          <w:szCs w:val="24"/>
        </w:rPr>
        <w:t>edrychai</w:t>
      </w:r>
      <w:proofErr w:type="spellEnd"/>
      <w:r w:rsidRPr="00BE15A0">
        <w:rPr>
          <w:sz w:val="24"/>
          <w:szCs w:val="24"/>
        </w:rPr>
        <w:t xml:space="preserve"> </w:t>
      </w:r>
      <w:proofErr w:type="spellStart"/>
      <w:r w:rsidRPr="00BE15A0">
        <w:rPr>
          <w:sz w:val="24"/>
          <w:szCs w:val="24"/>
        </w:rPr>
        <w:t>mewn</w:t>
      </w:r>
      <w:proofErr w:type="spellEnd"/>
      <w:r w:rsidRPr="00BE15A0">
        <w:rPr>
          <w:sz w:val="24"/>
          <w:szCs w:val="24"/>
        </w:rPr>
        <w:t xml:space="preserve"> </w:t>
      </w:r>
      <w:proofErr w:type="spellStart"/>
      <w:r w:rsidRPr="00BE15A0">
        <w:rPr>
          <w:sz w:val="24"/>
          <w:szCs w:val="24"/>
        </w:rPr>
        <w:t>i’r</w:t>
      </w:r>
      <w:proofErr w:type="spellEnd"/>
      <w:r w:rsidRPr="00BE15A0">
        <w:rPr>
          <w:sz w:val="24"/>
          <w:szCs w:val="24"/>
        </w:rPr>
        <w:t xml:space="preserve"> </w:t>
      </w:r>
      <w:proofErr w:type="spellStart"/>
      <w:r w:rsidRPr="00BE15A0">
        <w:rPr>
          <w:sz w:val="24"/>
          <w:szCs w:val="24"/>
        </w:rPr>
        <w:t>cwrsiau</w:t>
      </w:r>
      <w:proofErr w:type="spellEnd"/>
      <w:r w:rsidRPr="00BE15A0">
        <w:rPr>
          <w:sz w:val="24"/>
          <w:szCs w:val="24"/>
        </w:rPr>
        <w:t xml:space="preserve"> </w:t>
      </w:r>
      <w:proofErr w:type="spellStart"/>
      <w:r w:rsidRPr="00BE15A0">
        <w:rPr>
          <w:sz w:val="24"/>
          <w:szCs w:val="24"/>
        </w:rPr>
        <w:t>yma</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ti</w:t>
      </w:r>
      <w:proofErr w:type="spellEnd"/>
      <w:r w:rsidRPr="00BE15A0">
        <w:rPr>
          <w:sz w:val="24"/>
          <w:szCs w:val="24"/>
        </w:rPr>
        <w:t xml:space="preserve"> Helen. </w:t>
      </w:r>
      <w:proofErr w:type="spellStart"/>
      <w:r w:rsidRPr="00BE15A0">
        <w:rPr>
          <w:sz w:val="24"/>
          <w:szCs w:val="24"/>
        </w:rPr>
        <w:t>Hefyd</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arall</w:t>
      </w:r>
      <w:proofErr w:type="spellEnd"/>
      <w:r w:rsidRPr="00BE15A0">
        <w:rPr>
          <w:sz w:val="24"/>
          <w:szCs w:val="24"/>
        </w:rPr>
        <w:t xml:space="preserve"> </w:t>
      </w:r>
      <w:proofErr w:type="spellStart"/>
      <w:r w:rsidRPr="00BE15A0">
        <w:rPr>
          <w:sz w:val="24"/>
          <w:szCs w:val="24"/>
        </w:rPr>
        <w:t>yw</w:t>
      </w:r>
      <w:proofErr w:type="spellEnd"/>
      <w:r w:rsidRPr="00BE15A0">
        <w:rPr>
          <w:sz w:val="24"/>
          <w:szCs w:val="24"/>
        </w:rPr>
        <w:t xml:space="preserve"> </w:t>
      </w:r>
      <w:proofErr w:type="spellStart"/>
      <w:r w:rsidRPr="00BE15A0">
        <w:rPr>
          <w:sz w:val="24"/>
          <w:szCs w:val="24"/>
        </w:rPr>
        <w:t>diogelwch</w:t>
      </w:r>
      <w:proofErr w:type="spellEnd"/>
      <w:r w:rsidRPr="00BE15A0">
        <w:rPr>
          <w:sz w:val="24"/>
          <w:szCs w:val="24"/>
        </w:rPr>
        <w:t xml:space="preserve"> tan. </w:t>
      </w:r>
      <w:proofErr w:type="spellStart"/>
      <w:r w:rsidRPr="00BE15A0">
        <w:rPr>
          <w:sz w:val="24"/>
          <w:szCs w:val="24"/>
        </w:rPr>
        <w:t>Mae’r</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yma</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esbonio</w:t>
      </w:r>
      <w:proofErr w:type="spellEnd"/>
      <w:r w:rsidRPr="00BE15A0">
        <w:rPr>
          <w:sz w:val="24"/>
          <w:szCs w:val="24"/>
        </w:rPr>
        <w:t xml:space="preserve"> </w:t>
      </w:r>
      <w:proofErr w:type="spellStart"/>
      <w:r w:rsidRPr="00BE15A0">
        <w:rPr>
          <w:sz w:val="24"/>
          <w:szCs w:val="24"/>
        </w:rPr>
        <w:t>gwybodaeth</w:t>
      </w:r>
      <w:proofErr w:type="spellEnd"/>
      <w:r w:rsidRPr="00BE15A0">
        <w:rPr>
          <w:sz w:val="24"/>
          <w:szCs w:val="24"/>
        </w:rPr>
        <w:t xml:space="preserve"> am bob </w:t>
      </w:r>
      <w:proofErr w:type="spellStart"/>
      <w:r w:rsidRPr="00BE15A0">
        <w:rPr>
          <w:sz w:val="24"/>
          <w:szCs w:val="24"/>
        </w:rPr>
        <w:t>agwedd</w:t>
      </w:r>
      <w:proofErr w:type="spellEnd"/>
      <w:r w:rsidRPr="00BE15A0">
        <w:rPr>
          <w:sz w:val="24"/>
          <w:szCs w:val="24"/>
        </w:rPr>
        <w:t xml:space="preserve"> </w:t>
      </w:r>
      <w:proofErr w:type="spellStart"/>
      <w:r w:rsidRPr="00BE15A0">
        <w:rPr>
          <w:sz w:val="24"/>
          <w:szCs w:val="24"/>
        </w:rPr>
        <w:t>allweddol</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atal</w:t>
      </w:r>
      <w:proofErr w:type="spellEnd"/>
      <w:r w:rsidRPr="00BE15A0">
        <w:rPr>
          <w:sz w:val="24"/>
          <w:szCs w:val="24"/>
        </w:rPr>
        <w:t xml:space="preserve"> tan,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ogystal</w:t>
      </w:r>
      <w:proofErr w:type="spellEnd"/>
      <w:r w:rsidRPr="00BE15A0">
        <w:rPr>
          <w:sz w:val="24"/>
          <w:szCs w:val="24"/>
        </w:rPr>
        <w:t xml:space="preserve"> a </w:t>
      </w:r>
      <w:proofErr w:type="spellStart"/>
      <w:r w:rsidRPr="00BE15A0">
        <w:rPr>
          <w:sz w:val="24"/>
          <w:szCs w:val="24"/>
        </w:rPr>
        <w:t>beth</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wneud</w:t>
      </w:r>
      <w:proofErr w:type="spellEnd"/>
      <w:r w:rsidRPr="00BE15A0">
        <w:rPr>
          <w:sz w:val="24"/>
          <w:szCs w:val="24"/>
        </w:rPr>
        <w:t xml:space="preserve"> </w:t>
      </w:r>
      <w:proofErr w:type="spellStart"/>
      <w:r w:rsidRPr="00BE15A0">
        <w:rPr>
          <w:sz w:val="24"/>
          <w:szCs w:val="24"/>
        </w:rPr>
        <w:t>os</w:t>
      </w:r>
      <w:proofErr w:type="spellEnd"/>
      <w:r w:rsidRPr="00BE15A0">
        <w:rPr>
          <w:sz w:val="24"/>
          <w:szCs w:val="24"/>
        </w:rPr>
        <w:t xml:space="preserve"> </w:t>
      </w:r>
      <w:proofErr w:type="spellStart"/>
      <w:r w:rsidRPr="00BE15A0">
        <w:rPr>
          <w:sz w:val="24"/>
          <w:szCs w:val="24"/>
        </w:rPr>
        <w:t>mae</w:t>
      </w:r>
      <w:proofErr w:type="spellEnd"/>
      <w:r w:rsidRPr="00BE15A0">
        <w:rPr>
          <w:sz w:val="24"/>
          <w:szCs w:val="24"/>
        </w:rPr>
        <w:t xml:space="preserve"> un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digwydd</w:t>
      </w:r>
      <w:proofErr w:type="spellEnd"/>
      <w:r w:rsidRPr="00BE15A0">
        <w:rPr>
          <w:sz w:val="24"/>
          <w:szCs w:val="24"/>
        </w:rPr>
        <w:t xml:space="preserve">. </w:t>
      </w:r>
      <w:proofErr w:type="spellStart"/>
      <w:r w:rsidRPr="00BE15A0">
        <w:rPr>
          <w:sz w:val="24"/>
          <w:szCs w:val="24"/>
        </w:rPr>
        <w:t>Hefyd</w:t>
      </w:r>
      <w:proofErr w:type="spellEnd"/>
      <w:r w:rsidRPr="00BE15A0">
        <w:rPr>
          <w:sz w:val="24"/>
          <w:szCs w:val="24"/>
        </w:rPr>
        <w:t xml:space="preserve"> </w:t>
      </w:r>
      <w:proofErr w:type="spellStart"/>
      <w:r w:rsidRPr="00BE15A0">
        <w:rPr>
          <w:sz w:val="24"/>
          <w:szCs w:val="24"/>
        </w:rPr>
        <w:t>mae</w:t>
      </w:r>
      <w:proofErr w:type="spellEnd"/>
      <w:r w:rsidRPr="00BE15A0">
        <w:rPr>
          <w:sz w:val="24"/>
          <w:szCs w:val="24"/>
        </w:rPr>
        <w:t xml:space="preserve"> </w:t>
      </w:r>
      <w:proofErr w:type="spellStart"/>
      <w:r w:rsidRPr="00BE15A0">
        <w:rPr>
          <w:sz w:val="24"/>
          <w:szCs w:val="24"/>
        </w:rPr>
        <w:t>angen</w:t>
      </w:r>
      <w:proofErr w:type="spellEnd"/>
      <w:r w:rsidRPr="00BE15A0">
        <w:rPr>
          <w:sz w:val="24"/>
          <w:szCs w:val="24"/>
        </w:rPr>
        <w:t xml:space="preserve"> </w:t>
      </w:r>
      <w:proofErr w:type="spellStart"/>
      <w:r w:rsidRPr="00BE15A0">
        <w:rPr>
          <w:sz w:val="24"/>
          <w:szCs w:val="24"/>
        </w:rPr>
        <w:t>gwneud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siwr</w:t>
      </w:r>
      <w:proofErr w:type="spellEnd"/>
      <w:r w:rsidRPr="00BE15A0">
        <w:rPr>
          <w:sz w:val="24"/>
          <w:szCs w:val="24"/>
        </w:rPr>
        <w:t xml:space="preserve"> bod </w:t>
      </w:r>
      <w:proofErr w:type="spellStart"/>
      <w:r w:rsidRPr="00BE15A0">
        <w:rPr>
          <w:sz w:val="24"/>
          <w:szCs w:val="24"/>
        </w:rPr>
        <w:t>tystysgrifau</w:t>
      </w:r>
      <w:proofErr w:type="spellEnd"/>
      <w:r w:rsidRPr="00BE15A0">
        <w:rPr>
          <w:sz w:val="24"/>
          <w:szCs w:val="24"/>
        </w:rPr>
        <w:t xml:space="preserve"> DBS </w:t>
      </w:r>
      <w:proofErr w:type="spellStart"/>
      <w:r w:rsidRPr="00BE15A0">
        <w:rPr>
          <w:sz w:val="24"/>
          <w:szCs w:val="24"/>
        </w:rPr>
        <w:t>pawb</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gyfoes</w:t>
      </w:r>
      <w:proofErr w:type="spellEnd"/>
      <w:r w:rsidRPr="00BE15A0">
        <w:rPr>
          <w:sz w:val="24"/>
          <w:szCs w:val="24"/>
        </w:rPr>
        <w:t xml:space="preserve"> </w:t>
      </w:r>
      <w:proofErr w:type="spellStart"/>
      <w:r w:rsidRPr="00BE15A0">
        <w:rPr>
          <w:sz w:val="24"/>
          <w:szCs w:val="24"/>
        </w:rPr>
        <w:t>gan</w:t>
      </w:r>
      <w:proofErr w:type="spellEnd"/>
      <w:r w:rsidRPr="00BE15A0">
        <w:rPr>
          <w:sz w:val="24"/>
          <w:szCs w:val="24"/>
        </w:rPr>
        <w:t xml:space="preserve"> </w:t>
      </w:r>
      <w:proofErr w:type="spellStart"/>
      <w:r w:rsidRPr="00BE15A0">
        <w:rPr>
          <w:sz w:val="24"/>
          <w:szCs w:val="24"/>
        </w:rPr>
        <w:t>ei</w:t>
      </w:r>
      <w:proofErr w:type="spellEnd"/>
      <w:r w:rsidRPr="00BE15A0">
        <w:rPr>
          <w:sz w:val="24"/>
          <w:szCs w:val="24"/>
        </w:rPr>
        <w:t xml:space="preserve"> </w:t>
      </w:r>
      <w:proofErr w:type="spellStart"/>
      <w:r w:rsidRPr="00BE15A0">
        <w:rPr>
          <w:sz w:val="24"/>
          <w:szCs w:val="24"/>
        </w:rPr>
        <w:t>fod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anghenreidiol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weithio</w:t>
      </w:r>
      <w:proofErr w:type="spellEnd"/>
      <w:r w:rsidRPr="00BE15A0">
        <w:rPr>
          <w:sz w:val="24"/>
          <w:szCs w:val="24"/>
        </w:rPr>
        <w:t xml:space="preserve"> </w:t>
      </w:r>
      <w:proofErr w:type="spellStart"/>
      <w:r w:rsidRPr="00BE15A0">
        <w:rPr>
          <w:sz w:val="24"/>
          <w:szCs w:val="24"/>
        </w:rPr>
        <w:t>gyda</w:t>
      </w:r>
      <w:proofErr w:type="spellEnd"/>
      <w:r w:rsidRPr="00BE15A0">
        <w:rPr>
          <w:sz w:val="24"/>
          <w:szCs w:val="24"/>
        </w:rPr>
        <w:t xml:space="preserve"> plant. Er bod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orfodol</w:t>
      </w:r>
      <w:proofErr w:type="spellEnd"/>
      <w:r w:rsidRPr="00BE15A0">
        <w:rPr>
          <w:sz w:val="24"/>
          <w:szCs w:val="24"/>
        </w:rPr>
        <w:t xml:space="preserve">, </w:t>
      </w:r>
      <w:proofErr w:type="spellStart"/>
      <w:r w:rsidRPr="00BE15A0">
        <w:rPr>
          <w:sz w:val="24"/>
          <w:szCs w:val="24"/>
        </w:rPr>
        <w:t>mae</w:t>
      </w:r>
      <w:proofErr w:type="spellEnd"/>
      <w:r w:rsidRPr="00BE15A0">
        <w:rPr>
          <w:sz w:val="24"/>
          <w:szCs w:val="24"/>
        </w:rPr>
        <w:t xml:space="preserve"> </w:t>
      </w:r>
      <w:proofErr w:type="spellStart"/>
      <w:r w:rsidRPr="00BE15A0">
        <w:rPr>
          <w:sz w:val="24"/>
          <w:szCs w:val="24"/>
        </w:rPr>
        <w:t>cwrs</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gael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ddeall</w:t>
      </w:r>
      <w:proofErr w:type="spellEnd"/>
      <w:r w:rsidRPr="00BE15A0">
        <w:rPr>
          <w:sz w:val="24"/>
          <w:szCs w:val="24"/>
        </w:rPr>
        <w:t xml:space="preserve"> </w:t>
      </w:r>
      <w:proofErr w:type="spellStart"/>
      <w:r w:rsidRPr="00BE15A0">
        <w:rPr>
          <w:sz w:val="24"/>
          <w:szCs w:val="24"/>
        </w:rPr>
        <w:t>mwy</w:t>
      </w:r>
      <w:proofErr w:type="spellEnd"/>
      <w:r w:rsidRPr="00BE15A0">
        <w:rPr>
          <w:sz w:val="24"/>
          <w:szCs w:val="24"/>
        </w:rPr>
        <w:t xml:space="preserve"> am y broses o </w:t>
      </w:r>
      <w:proofErr w:type="spellStart"/>
      <w:r w:rsidRPr="00BE15A0">
        <w:rPr>
          <w:sz w:val="24"/>
          <w:szCs w:val="24"/>
        </w:rPr>
        <w:t>wiriadau</w:t>
      </w:r>
      <w:proofErr w:type="spellEnd"/>
      <w:r w:rsidRPr="00BE15A0">
        <w:rPr>
          <w:sz w:val="24"/>
          <w:szCs w:val="24"/>
        </w:rPr>
        <w:t xml:space="preserve"> DBS a pam </w:t>
      </w:r>
      <w:proofErr w:type="spellStart"/>
      <w:r w:rsidRPr="00BE15A0">
        <w:rPr>
          <w:sz w:val="24"/>
          <w:szCs w:val="24"/>
        </w:rPr>
        <w:t>eu</w:t>
      </w:r>
      <w:proofErr w:type="spellEnd"/>
      <w:r w:rsidRPr="00BE15A0">
        <w:rPr>
          <w:sz w:val="24"/>
          <w:szCs w:val="24"/>
        </w:rPr>
        <w:t xml:space="preserve"> bod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bwysig</w:t>
      </w:r>
      <w:proofErr w:type="spellEnd"/>
      <w:r w:rsidRPr="00BE15A0">
        <w:rPr>
          <w:sz w:val="24"/>
          <w:szCs w:val="24"/>
        </w:rPr>
        <w:t xml:space="preserve"> (Learn Q, 2022). </w:t>
      </w:r>
    </w:p>
    <w:p w14:paraId="0FE31FA3" w14:textId="765E2306" w:rsidR="004532F3" w:rsidRPr="00BE15A0" w:rsidRDefault="004532F3" w:rsidP="004532F3">
      <w:pPr>
        <w:rPr>
          <w:sz w:val="24"/>
          <w:szCs w:val="24"/>
        </w:rPr>
      </w:pPr>
      <w:r w:rsidRPr="00BE15A0">
        <w:rPr>
          <w:sz w:val="24"/>
          <w:szCs w:val="24"/>
        </w:rPr>
        <w:t xml:space="preserve">Mae Grid </w:t>
      </w:r>
      <w:proofErr w:type="spellStart"/>
      <w:r w:rsidRPr="00BE15A0">
        <w:rPr>
          <w:sz w:val="24"/>
          <w:szCs w:val="24"/>
        </w:rPr>
        <w:t>Rheoli</w:t>
      </w:r>
      <w:proofErr w:type="spellEnd"/>
      <w:r w:rsidRPr="00BE15A0">
        <w:rPr>
          <w:sz w:val="24"/>
          <w:szCs w:val="24"/>
        </w:rPr>
        <w:t xml:space="preserve"> Blake a Mouton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ddamcaniaeth</w:t>
      </w:r>
      <w:proofErr w:type="spellEnd"/>
      <w:r w:rsidRPr="00BE15A0">
        <w:rPr>
          <w:sz w:val="24"/>
          <w:szCs w:val="24"/>
        </w:rPr>
        <w:t xml:space="preserve"> </w:t>
      </w:r>
      <w:proofErr w:type="spellStart"/>
      <w:r w:rsidRPr="00BE15A0">
        <w:rPr>
          <w:sz w:val="24"/>
          <w:szCs w:val="24"/>
        </w:rPr>
        <w:t>sy’n</w:t>
      </w:r>
      <w:proofErr w:type="spellEnd"/>
      <w:r w:rsidRPr="00BE15A0">
        <w:rPr>
          <w:sz w:val="24"/>
          <w:szCs w:val="24"/>
        </w:rPr>
        <w:t xml:space="preserve"> </w:t>
      </w:r>
      <w:proofErr w:type="spellStart"/>
      <w:r w:rsidRPr="00BE15A0">
        <w:rPr>
          <w:sz w:val="24"/>
          <w:szCs w:val="24"/>
        </w:rPr>
        <w:t>catergoreiddio</w:t>
      </w:r>
      <w:proofErr w:type="spellEnd"/>
      <w:r w:rsidRPr="00BE15A0">
        <w:rPr>
          <w:sz w:val="24"/>
          <w:szCs w:val="24"/>
        </w:rPr>
        <w:t xml:space="preserve"> </w:t>
      </w:r>
      <w:proofErr w:type="spellStart"/>
      <w:r w:rsidRPr="00BE15A0">
        <w:rPr>
          <w:sz w:val="24"/>
          <w:szCs w:val="24"/>
        </w:rPr>
        <w:t>arweinyddiaeth</w:t>
      </w:r>
      <w:proofErr w:type="spellEnd"/>
      <w:r w:rsidRPr="00BE15A0">
        <w:rPr>
          <w:sz w:val="24"/>
          <w:szCs w:val="24"/>
        </w:rPr>
        <w:t xml:space="preserve"> </w:t>
      </w:r>
      <w:proofErr w:type="spellStart"/>
      <w:r w:rsidRPr="00BE15A0">
        <w:rPr>
          <w:sz w:val="24"/>
          <w:szCs w:val="24"/>
        </w:rPr>
        <w:t>mewn</w:t>
      </w:r>
      <w:proofErr w:type="spellEnd"/>
      <w:r w:rsidRPr="00BE15A0">
        <w:rPr>
          <w:sz w:val="24"/>
          <w:szCs w:val="24"/>
        </w:rPr>
        <w:t xml:space="preserve"> 2 </w:t>
      </w:r>
      <w:proofErr w:type="spellStart"/>
      <w:r w:rsidRPr="00BE15A0">
        <w:rPr>
          <w:sz w:val="24"/>
          <w:szCs w:val="24"/>
        </w:rPr>
        <w:t>arddull</w:t>
      </w:r>
      <w:proofErr w:type="spellEnd"/>
      <w:r w:rsidRPr="00BE15A0">
        <w:rPr>
          <w:sz w:val="24"/>
          <w:szCs w:val="24"/>
        </w:rPr>
        <w:t xml:space="preserve">. </w:t>
      </w:r>
      <w:proofErr w:type="spellStart"/>
      <w:r w:rsidRPr="00BE15A0">
        <w:rPr>
          <w:sz w:val="24"/>
          <w:szCs w:val="24"/>
        </w:rPr>
        <w:t>Mae’r</w:t>
      </w:r>
      <w:proofErr w:type="spellEnd"/>
      <w:r w:rsidRPr="00BE15A0">
        <w:rPr>
          <w:sz w:val="24"/>
          <w:szCs w:val="24"/>
        </w:rPr>
        <w:t xml:space="preserve"> grid </w:t>
      </w:r>
      <w:proofErr w:type="spellStart"/>
      <w:r w:rsidRPr="00BE15A0">
        <w:rPr>
          <w:sz w:val="24"/>
          <w:szCs w:val="24"/>
        </w:rPr>
        <w:t>hefyd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nodi pump </w:t>
      </w:r>
      <w:proofErr w:type="spellStart"/>
      <w:r w:rsidRPr="00BE15A0">
        <w:rPr>
          <w:sz w:val="24"/>
          <w:szCs w:val="24"/>
        </w:rPr>
        <w:t>prif</w:t>
      </w:r>
      <w:proofErr w:type="spellEnd"/>
      <w:r w:rsidRPr="00BE15A0">
        <w:rPr>
          <w:sz w:val="24"/>
          <w:szCs w:val="24"/>
        </w:rPr>
        <w:t xml:space="preserve"> </w:t>
      </w:r>
      <w:proofErr w:type="spellStart"/>
      <w:r w:rsidRPr="00BE15A0">
        <w:rPr>
          <w:sz w:val="24"/>
          <w:szCs w:val="24"/>
        </w:rPr>
        <w:t>arddull</w:t>
      </w:r>
      <w:proofErr w:type="spellEnd"/>
      <w:r w:rsidRPr="00BE15A0">
        <w:rPr>
          <w:sz w:val="24"/>
          <w:szCs w:val="24"/>
        </w:rPr>
        <w:t xml:space="preserve"> </w:t>
      </w:r>
      <w:proofErr w:type="spellStart"/>
      <w:r w:rsidRPr="00BE15A0">
        <w:rPr>
          <w:sz w:val="24"/>
          <w:szCs w:val="24"/>
        </w:rPr>
        <w:t>rheoli</w:t>
      </w:r>
      <w:proofErr w:type="spellEnd"/>
      <w:r w:rsidRPr="00BE15A0">
        <w:rPr>
          <w:sz w:val="24"/>
          <w:szCs w:val="24"/>
        </w:rPr>
        <w:t xml:space="preserve">. Yr </w:t>
      </w:r>
      <w:proofErr w:type="spellStart"/>
      <w:r w:rsidRPr="00BE15A0">
        <w:rPr>
          <w:sz w:val="24"/>
          <w:szCs w:val="24"/>
        </w:rPr>
        <w:t>arddull</w:t>
      </w:r>
      <w:proofErr w:type="spellEnd"/>
      <w:r w:rsidRPr="00BE15A0">
        <w:rPr>
          <w:sz w:val="24"/>
          <w:szCs w:val="24"/>
        </w:rPr>
        <w:t xml:space="preserve"> </w:t>
      </w:r>
      <w:proofErr w:type="spellStart"/>
      <w:r w:rsidRPr="00BE15A0">
        <w:rPr>
          <w:sz w:val="24"/>
          <w:szCs w:val="24"/>
        </w:rPr>
        <w:t>mwyaf</w:t>
      </w:r>
      <w:proofErr w:type="spellEnd"/>
      <w:r w:rsidRPr="00BE15A0">
        <w:rPr>
          <w:sz w:val="24"/>
          <w:szCs w:val="24"/>
        </w:rPr>
        <w:t xml:space="preserve"> </w:t>
      </w:r>
      <w:proofErr w:type="spellStart"/>
      <w:r w:rsidRPr="00BE15A0">
        <w:rPr>
          <w:sz w:val="24"/>
          <w:szCs w:val="24"/>
        </w:rPr>
        <w:t>perthnasol</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ni</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w:t>
      </w:r>
      <w:proofErr w:type="spellStart"/>
      <w:r w:rsidRPr="00BE15A0">
        <w:rPr>
          <w:sz w:val="24"/>
          <w:szCs w:val="24"/>
        </w:rPr>
        <w:t>ysgol</w:t>
      </w:r>
      <w:proofErr w:type="spellEnd"/>
      <w:r w:rsidRPr="00BE15A0">
        <w:rPr>
          <w:sz w:val="24"/>
          <w:szCs w:val="24"/>
        </w:rPr>
        <w:t xml:space="preserve"> </w:t>
      </w:r>
      <w:proofErr w:type="spellStart"/>
      <w:r w:rsidRPr="00BE15A0">
        <w:rPr>
          <w:sz w:val="24"/>
          <w:szCs w:val="24"/>
        </w:rPr>
        <w:t>yw’r</w:t>
      </w:r>
      <w:proofErr w:type="spellEnd"/>
      <w:r w:rsidRPr="00BE15A0">
        <w:rPr>
          <w:sz w:val="24"/>
          <w:szCs w:val="24"/>
        </w:rPr>
        <w:t xml:space="preserve"> </w:t>
      </w:r>
      <w:proofErr w:type="spellStart"/>
      <w:r w:rsidRPr="00BE15A0">
        <w:rPr>
          <w:sz w:val="24"/>
          <w:szCs w:val="24"/>
        </w:rPr>
        <w:t>rheoli</w:t>
      </w:r>
      <w:proofErr w:type="spellEnd"/>
      <w:r w:rsidRPr="00BE15A0">
        <w:rPr>
          <w:sz w:val="24"/>
          <w:szCs w:val="24"/>
        </w:rPr>
        <w:t xml:space="preserve"> </w:t>
      </w:r>
      <w:proofErr w:type="spellStart"/>
      <w:r w:rsidRPr="00BE15A0">
        <w:rPr>
          <w:sz w:val="24"/>
          <w:szCs w:val="24"/>
        </w:rPr>
        <w:t>tim.</w:t>
      </w:r>
      <w:proofErr w:type="spellEnd"/>
      <w:r w:rsidRPr="00BE15A0">
        <w:rPr>
          <w:sz w:val="24"/>
          <w:szCs w:val="24"/>
        </w:rPr>
        <w:t xml:space="preserve"> Mae </w:t>
      </w:r>
      <w:proofErr w:type="spellStart"/>
      <w:r w:rsidRPr="00BE15A0">
        <w:rPr>
          <w:sz w:val="24"/>
          <w:szCs w:val="24"/>
        </w:rPr>
        <w:t>hyn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cael</w:t>
      </w:r>
      <w:proofErr w:type="spellEnd"/>
      <w:r w:rsidRPr="00BE15A0">
        <w:rPr>
          <w:sz w:val="24"/>
          <w:szCs w:val="24"/>
        </w:rPr>
        <w:t xml:space="preserve"> </w:t>
      </w:r>
      <w:proofErr w:type="spellStart"/>
      <w:r w:rsidRPr="00BE15A0">
        <w:rPr>
          <w:sz w:val="24"/>
          <w:szCs w:val="24"/>
        </w:rPr>
        <w:t>ei</w:t>
      </w:r>
      <w:proofErr w:type="spellEnd"/>
      <w:r w:rsidRPr="00BE15A0">
        <w:rPr>
          <w:sz w:val="24"/>
          <w:szCs w:val="24"/>
        </w:rPr>
        <w:t xml:space="preserve"> </w:t>
      </w:r>
      <w:proofErr w:type="spellStart"/>
      <w:r w:rsidRPr="00BE15A0">
        <w:rPr>
          <w:sz w:val="24"/>
          <w:szCs w:val="24"/>
        </w:rPr>
        <w:t>ystyried</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w:t>
      </w:r>
      <w:proofErr w:type="spellStart"/>
      <w:r w:rsidRPr="00BE15A0">
        <w:rPr>
          <w:sz w:val="24"/>
          <w:szCs w:val="24"/>
        </w:rPr>
        <w:t>arddull</w:t>
      </w:r>
      <w:proofErr w:type="spellEnd"/>
      <w:r w:rsidRPr="00BE15A0">
        <w:rPr>
          <w:sz w:val="24"/>
          <w:szCs w:val="24"/>
        </w:rPr>
        <w:t xml:space="preserve"> </w:t>
      </w:r>
      <w:proofErr w:type="spellStart"/>
      <w:r w:rsidRPr="00BE15A0">
        <w:rPr>
          <w:sz w:val="24"/>
          <w:szCs w:val="24"/>
        </w:rPr>
        <w:t>mwyaf</w:t>
      </w:r>
      <w:proofErr w:type="spellEnd"/>
      <w:r w:rsidRPr="00BE15A0">
        <w:rPr>
          <w:sz w:val="24"/>
          <w:szCs w:val="24"/>
        </w:rPr>
        <w:t xml:space="preserve"> </w:t>
      </w:r>
      <w:proofErr w:type="spellStart"/>
      <w:r w:rsidRPr="00BE15A0">
        <w:rPr>
          <w:sz w:val="24"/>
          <w:szCs w:val="24"/>
        </w:rPr>
        <w:t>effeithiol</w:t>
      </w:r>
      <w:proofErr w:type="spellEnd"/>
      <w:r w:rsidRPr="00BE15A0">
        <w:rPr>
          <w:sz w:val="24"/>
          <w:szCs w:val="24"/>
        </w:rPr>
        <w:t xml:space="preserve">, </w:t>
      </w:r>
      <w:proofErr w:type="spellStart"/>
      <w:r w:rsidRPr="00BE15A0">
        <w:rPr>
          <w:sz w:val="24"/>
          <w:szCs w:val="24"/>
        </w:rPr>
        <w:t>gan</w:t>
      </w:r>
      <w:proofErr w:type="spellEnd"/>
      <w:r w:rsidRPr="00BE15A0">
        <w:rPr>
          <w:sz w:val="24"/>
          <w:szCs w:val="24"/>
        </w:rPr>
        <w:t xml:space="preserve"> </w:t>
      </w:r>
      <w:proofErr w:type="spellStart"/>
      <w:r w:rsidRPr="00BE15A0">
        <w:rPr>
          <w:sz w:val="24"/>
          <w:szCs w:val="24"/>
        </w:rPr>
        <w:t>ei</w:t>
      </w:r>
      <w:proofErr w:type="spellEnd"/>
      <w:r w:rsidRPr="00BE15A0">
        <w:rPr>
          <w:sz w:val="24"/>
          <w:szCs w:val="24"/>
        </w:rPr>
        <w:t xml:space="preserve"> </w:t>
      </w:r>
      <w:proofErr w:type="spellStart"/>
      <w:r w:rsidRPr="00BE15A0">
        <w:rPr>
          <w:sz w:val="24"/>
          <w:szCs w:val="24"/>
        </w:rPr>
        <w:t>fod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integreiddio</w:t>
      </w:r>
      <w:proofErr w:type="spellEnd"/>
      <w:r w:rsidRPr="00BE15A0">
        <w:rPr>
          <w:sz w:val="24"/>
          <w:szCs w:val="24"/>
        </w:rPr>
        <w:t xml:space="preserve"> </w:t>
      </w:r>
      <w:proofErr w:type="spellStart"/>
      <w:r w:rsidRPr="00BE15A0">
        <w:rPr>
          <w:sz w:val="24"/>
          <w:szCs w:val="24"/>
        </w:rPr>
        <w:t>anghenion</w:t>
      </w:r>
      <w:proofErr w:type="spellEnd"/>
      <w:r w:rsidRPr="00BE15A0">
        <w:rPr>
          <w:sz w:val="24"/>
          <w:szCs w:val="24"/>
        </w:rPr>
        <w:t xml:space="preserve"> </w:t>
      </w:r>
      <w:proofErr w:type="spellStart"/>
      <w:r w:rsidRPr="00BE15A0">
        <w:rPr>
          <w:sz w:val="24"/>
          <w:szCs w:val="24"/>
        </w:rPr>
        <w:t>aeoldau’r</w:t>
      </w:r>
      <w:proofErr w:type="spellEnd"/>
      <w:r w:rsidRPr="00BE15A0">
        <w:rPr>
          <w:sz w:val="24"/>
          <w:szCs w:val="24"/>
        </w:rPr>
        <w:t xml:space="preserve"> </w:t>
      </w:r>
      <w:proofErr w:type="spellStart"/>
      <w:r w:rsidRPr="00BE15A0">
        <w:rPr>
          <w:sz w:val="24"/>
          <w:szCs w:val="24"/>
        </w:rPr>
        <w:t>tim</w:t>
      </w:r>
      <w:proofErr w:type="spellEnd"/>
      <w:r w:rsidRPr="00BE15A0">
        <w:rPr>
          <w:sz w:val="24"/>
          <w:szCs w:val="24"/>
        </w:rPr>
        <w:t xml:space="preserve"> a </w:t>
      </w:r>
      <w:proofErr w:type="spellStart"/>
      <w:r w:rsidRPr="00BE15A0">
        <w:rPr>
          <w:sz w:val="24"/>
          <w:szCs w:val="24"/>
        </w:rPr>
        <w:t>nodau</w:t>
      </w:r>
      <w:proofErr w:type="spellEnd"/>
      <w:r w:rsidRPr="00BE15A0">
        <w:rPr>
          <w:sz w:val="24"/>
          <w:szCs w:val="24"/>
        </w:rPr>
        <w:t xml:space="preserve"> </w:t>
      </w:r>
      <w:proofErr w:type="spellStart"/>
      <w:r w:rsidRPr="00BE15A0">
        <w:rPr>
          <w:sz w:val="24"/>
          <w:szCs w:val="24"/>
        </w:rPr>
        <w:t>cynhyrchu</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gyflawni’r</w:t>
      </w:r>
      <w:proofErr w:type="spellEnd"/>
      <w:r w:rsidRPr="00BE15A0">
        <w:rPr>
          <w:sz w:val="24"/>
          <w:szCs w:val="24"/>
        </w:rPr>
        <w:t xml:space="preserve"> </w:t>
      </w:r>
      <w:proofErr w:type="spellStart"/>
      <w:r w:rsidRPr="00BE15A0">
        <w:rPr>
          <w:sz w:val="24"/>
          <w:szCs w:val="24"/>
        </w:rPr>
        <w:t>canlyniadau</w:t>
      </w:r>
      <w:proofErr w:type="spellEnd"/>
      <w:r w:rsidRPr="00BE15A0">
        <w:rPr>
          <w:sz w:val="24"/>
          <w:szCs w:val="24"/>
        </w:rPr>
        <w:t xml:space="preserve"> </w:t>
      </w:r>
      <w:proofErr w:type="spellStart"/>
      <w:r w:rsidRPr="00BE15A0">
        <w:rPr>
          <w:sz w:val="24"/>
          <w:szCs w:val="24"/>
        </w:rPr>
        <w:t>gorau</w:t>
      </w:r>
      <w:proofErr w:type="spellEnd"/>
      <w:r w:rsidRPr="00BE15A0">
        <w:rPr>
          <w:sz w:val="24"/>
          <w:szCs w:val="24"/>
        </w:rPr>
        <w:t xml:space="preserve"> ac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weithio</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w:t>
      </w:r>
      <w:proofErr w:type="spellStart"/>
      <w:r w:rsidRPr="00BE15A0">
        <w:rPr>
          <w:sz w:val="24"/>
          <w:szCs w:val="24"/>
        </w:rPr>
        <w:t>tim</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wneud</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siwr</w:t>
      </w:r>
      <w:proofErr w:type="spellEnd"/>
      <w:r w:rsidRPr="00BE15A0">
        <w:rPr>
          <w:sz w:val="24"/>
          <w:szCs w:val="24"/>
        </w:rPr>
        <w:t xml:space="preserve"> bod </w:t>
      </w:r>
      <w:proofErr w:type="spellStart"/>
      <w:r w:rsidRPr="00BE15A0">
        <w:rPr>
          <w:sz w:val="24"/>
          <w:szCs w:val="24"/>
        </w:rPr>
        <w:t>popeth</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gyfoes</w:t>
      </w:r>
      <w:proofErr w:type="spellEnd"/>
      <w:r w:rsidRPr="00BE15A0">
        <w:rPr>
          <w:sz w:val="24"/>
          <w:szCs w:val="24"/>
        </w:rPr>
        <w:t xml:space="preserve"> ac </w:t>
      </w:r>
      <w:proofErr w:type="spellStart"/>
      <w:r w:rsidRPr="00BE15A0">
        <w:rPr>
          <w:sz w:val="24"/>
          <w:szCs w:val="24"/>
        </w:rPr>
        <w:t>mewn</w:t>
      </w:r>
      <w:proofErr w:type="spellEnd"/>
      <w:r w:rsidRPr="00BE15A0">
        <w:rPr>
          <w:sz w:val="24"/>
          <w:szCs w:val="24"/>
        </w:rPr>
        <w:t xml:space="preserve"> </w:t>
      </w:r>
      <w:proofErr w:type="spellStart"/>
      <w:r w:rsidRPr="00BE15A0">
        <w:rPr>
          <w:sz w:val="24"/>
          <w:szCs w:val="24"/>
        </w:rPr>
        <w:t>trefn</w:t>
      </w:r>
      <w:proofErr w:type="spellEnd"/>
      <w:r w:rsidRPr="00BE15A0">
        <w:rPr>
          <w:sz w:val="24"/>
          <w:szCs w:val="24"/>
        </w:rPr>
        <w:t xml:space="preserve"> (Pratt M, 2023). </w:t>
      </w:r>
    </w:p>
    <w:p w14:paraId="42219468" w14:textId="147286D5" w:rsidR="004532F3" w:rsidRPr="00BE15A0" w:rsidRDefault="004532F3" w:rsidP="004532F3">
      <w:pPr>
        <w:rPr>
          <w:sz w:val="24"/>
          <w:szCs w:val="24"/>
        </w:rPr>
      </w:pPr>
      <w:proofErr w:type="spellStart"/>
      <w:r w:rsidRPr="00BE15A0">
        <w:rPr>
          <w:sz w:val="24"/>
          <w:szCs w:val="24"/>
        </w:rPr>
        <w:t>Mae’r</w:t>
      </w:r>
      <w:proofErr w:type="spellEnd"/>
      <w:r w:rsidRPr="00BE15A0">
        <w:rPr>
          <w:sz w:val="24"/>
          <w:szCs w:val="24"/>
        </w:rPr>
        <w:t xml:space="preserve"> </w:t>
      </w:r>
      <w:proofErr w:type="spellStart"/>
      <w:r w:rsidRPr="00BE15A0">
        <w:rPr>
          <w:sz w:val="24"/>
          <w:szCs w:val="24"/>
        </w:rPr>
        <w:t>cwricwlwm</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athrawon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pwysleisio</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sgiliau</w:t>
      </w:r>
      <w:proofErr w:type="spellEnd"/>
      <w:r w:rsidRPr="00BE15A0">
        <w:rPr>
          <w:sz w:val="24"/>
          <w:szCs w:val="24"/>
        </w:rPr>
        <w:t xml:space="preserve"> </w:t>
      </w:r>
      <w:proofErr w:type="spellStart"/>
      <w:r w:rsidRPr="00BE15A0">
        <w:rPr>
          <w:sz w:val="24"/>
          <w:szCs w:val="24"/>
        </w:rPr>
        <w:t>ymarferol</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w:t>
      </w:r>
      <w:proofErr w:type="spellStart"/>
      <w:r w:rsidRPr="00BE15A0">
        <w:rPr>
          <w:sz w:val="24"/>
          <w:szCs w:val="24"/>
        </w:rPr>
        <w:t>addysgeg</w:t>
      </w:r>
      <w:proofErr w:type="spellEnd"/>
      <w:r w:rsidRPr="00BE15A0">
        <w:rPr>
          <w:sz w:val="24"/>
          <w:szCs w:val="24"/>
        </w:rPr>
        <w:t xml:space="preserve"> </w:t>
      </w:r>
      <w:proofErr w:type="spellStart"/>
      <w:r w:rsidRPr="00BE15A0">
        <w:rPr>
          <w:sz w:val="24"/>
          <w:szCs w:val="24"/>
        </w:rPr>
        <w:t>pwnc</w:t>
      </w:r>
      <w:proofErr w:type="spellEnd"/>
      <w:r w:rsidRPr="00BE15A0">
        <w:rPr>
          <w:sz w:val="24"/>
          <w:szCs w:val="24"/>
        </w:rPr>
        <w:t xml:space="preserve">, </w:t>
      </w:r>
      <w:proofErr w:type="spellStart"/>
      <w:r w:rsidRPr="00BE15A0">
        <w:rPr>
          <w:sz w:val="24"/>
          <w:szCs w:val="24"/>
        </w:rPr>
        <w:t>defnydd</w:t>
      </w:r>
      <w:proofErr w:type="spellEnd"/>
      <w:r w:rsidRPr="00BE15A0">
        <w:rPr>
          <w:sz w:val="24"/>
          <w:szCs w:val="24"/>
        </w:rPr>
        <w:t xml:space="preserve"> </w:t>
      </w:r>
      <w:proofErr w:type="spellStart"/>
      <w:r w:rsidRPr="00BE15A0">
        <w:rPr>
          <w:sz w:val="24"/>
          <w:szCs w:val="24"/>
        </w:rPr>
        <w:t>effeithiol</w:t>
      </w:r>
      <w:proofErr w:type="spellEnd"/>
      <w:r w:rsidRPr="00BE15A0">
        <w:rPr>
          <w:sz w:val="24"/>
          <w:szCs w:val="24"/>
        </w:rPr>
        <w:t xml:space="preserve"> o </w:t>
      </w:r>
      <w:proofErr w:type="spellStart"/>
      <w:r w:rsidRPr="00BE15A0">
        <w:rPr>
          <w:sz w:val="24"/>
          <w:szCs w:val="24"/>
        </w:rPr>
        <w:t>asesu</w:t>
      </w:r>
      <w:proofErr w:type="spellEnd"/>
      <w:r w:rsidRPr="00BE15A0">
        <w:rPr>
          <w:sz w:val="24"/>
          <w:szCs w:val="24"/>
        </w:rPr>
        <w:t xml:space="preserve">, a </w:t>
      </w:r>
      <w:proofErr w:type="spellStart"/>
      <w:r w:rsidRPr="00BE15A0">
        <w:rPr>
          <w:sz w:val="24"/>
          <w:szCs w:val="24"/>
        </w:rPr>
        <w:t>rheoli</w:t>
      </w:r>
      <w:proofErr w:type="spellEnd"/>
      <w:r w:rsidRPr="00BE15A0">
        <w:rPr>
          <w:sz w:val="24"/>
          <w:szCs w:val="24"/>
        </w:rPr>
        <w:t xml:space="preserve"> </w:t>
      </w:r>
      <w:proofErr w:type="spellStart"/>
      <w:r w:rsidRPr="00BE15A0">
        <w:rPr>
          <w:sz w:val="24"/>
          <w:szCs w:val="24"/>
        </w:rPr>
        <w:t>ymddygiad</w:t>
      </w:r>
      <w:proofErr w:type="spellEnd"/>
      <w:r w:rsidRPr="00BE15A0">
        <w:rPr>
          <w:sz w:val="24"/>
          <w:szCs w:val="24"/>
        </w:rPr>
        <w:t xml:space="preserve">. </w:t>
      </w:r>
      <w:proofErr w:type="spellStart"/>
      <w:r w:rsidRPr="00BE15A0">
        <w:rPr>
          <w:sz w:val="24"/>
          <w:szCs w:val="24"/>
        </w:rPr>
        <w:t>Mae’r</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wedi’i</w:t>
      </w:r>
      <w:proofErr w:type="spellEnd"/>
      <w:r w:rsidRPr="00BE15A0">
        <w:rPr>
          <w:sz w:val="24"/>
          <w:szCs w:val="24"/>
        </w:rPr>
        <w:t xml:space="preserve"> </w:t>
      </w:r>
      <w:proofErr w:type="spellStart"/>
      <w:r w:rsidRPr="00BE15A0">
        <w:rPr>
          <w:sz w:val="24"/>
          <w:szCs w:val="24"/>
        </w:rPr>
        <w:t>strwythuro</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baratoi</w:t>
      </w:r>
      <w:proofErr w:type="spellEnd"/>
      <w:r w:rsidRPr="00BE15A0">
        <w:rPr>
          <w:sz w:val="24"/>
          <w:szCs w:val="24"/>
        </w:rPr>
        <w:t xml:space="preserve"> </w:t>
      </w:r>
      <w:proofErr w:type="spellStart"/>
      <w:r w:rsidRPr="00BE15A0">
        <w:rPr>
          <w:sz w:val="24"/>
          <w:szCs w:val="24"/>
        </w:rPr>
        <w:t>athrawon</w:t>
      </w:r>
      <w:proofErr w:type="spellEnd"/>
      <w:r w:rsidRPr="00BE15A0">
        <w:rPr>
          <w:sz w:val="24"/>
          <w:szCs w:val="24"/>
        </w:rPr>
        <w:t xml:space="preserve"> at </w:t>
      </w:r>
      <w:proofErr w:type="spellStart"/>
      <w:r w:rsidRPr="00BE15A0">
        <w:rPr>
          <w:sz w:val="24"/>
          <w:szCs w:val="24"/>
        </w:rPr>
        <w:t>adeiladu</w:t>
      </w:r>
      <w:proofErr w:type="spellEnd"/>
      <w:r w:rsidRPr="00BE15A0">
        <w:rPr>
          <w:sz w:val="24"/>
          <w:szCs w:val="24"/>
        </w:rPr>
        <w:t xml:space="preserve"> </w:t>
      </w:r>
      <w:proofErr w:type="spellStart"/>
      <w:r w:rsidRPr="00BE15A0">
        <w:rPr>
          <w:sz w:val="24"/>
          <w:szCs w:val="24"/>
        </w:rPr>
        <w:t>fframweithiau</w:t>
      </w:r>
      <w:proofErr w:type="spellEnd"/>
      <w:r w:rsidRPr="00BE15A0">
        <w:rPr>
          <w:sz w:val="24"/>
          <w:szCs w:val="24"/>
        </w:rPr>
        <w:t xml:space="preserve"> </w:t>
      </w:r>
      <w:proofErr w:type="spellStart"/>
      <w:r w:rsidRPr="00BE15A0">
        <w:rPr>
          <w:sz w:val="24"/>
          <w:szCs w:val="24"/>
        </w:rPr>
        <w:t>sefydledig</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w:t>
      </w:r>
      <w:proofErr w:type="spellStart"/>
      <w:r w:rsidRPr="00BE15A0">
        <w:rPr>
          <w:sz w:val="24"/>
          <w:szCs w:val="24"/>
        </w:rPr>
        <w:t>Fframwaith</w:t>
      </w:r>
      <w:proofErr w:type="spellEnd"/>
      <w:r w:rsidRPr="00BE15A0">
        <w:rPr>
          <w:sz w:val="24"/>
          <w:szCs w:val="24"/>
        </w:rPr>
        <w:t xml:space="preserve"> </w:t>
      </w:r>
      <w:proofErr w:type="spellStart"/>
      <w:r w:rsidRPr="00BE15A0">
        <w:rPr>
          <w:sz w:val="24"/>
          <w:szCs w:val="24"/>
        </w:rPr>
        <w:t>Cynnwys</w:t>
      </w:r>
      <w:proofErr w:type="spellEnd"/>
      <w:r w:rsidRPr="00BE15A0">
        <w:rPr>
          <w:sz w:val="24"/>
          <w:szCs w:val="24"/>
        </w:rPr>
        <w:t xml:space="preserve"> </w:t>
      </w:r>
      <w:proofErr w:type="spellStart"/>
      <w:r w:rsidRPr="00BE15A0">
        <w:rPr>
          <w:sz w:val="24"/>
          <w:szCs w:val="24"/>
        </w:rPr>
        <w:t>Craidd</w:t>
      </w:r>
      <w:proofErr w:type="spellEnd"/>
      <w:r w:rsidRPr="00BE15A0">
        <w:rPr>
          <w:sz w:val="24"/>
          <w:szCs w:val="24"/>
        </w:rPr>
        <w:t xml:space="preserve"> HCA a </w:t>
      </w:r>
      <w:proofErr w:type="spellStart"/>
      <w:r w:rsidRPr="00BE15A0">
        <w:rPr>
          <w:sz w:val="24"/>
          <w:szCs w:val="24"/>
        </w:rPr>
        <w:t>fframwaith</w:t>
      </w:r>
      <w:proofErr w:type="spellEnd"/>
      <w:r w:rsidRPr="00BE15A0">
        <w:rPr>
          <w:sz w:val="24"/>
          <w:szCs w:val="24"/>
        </w:rPr>
        <w:t xml:space="preserve"> </w:t>
      </w:r>
      <w:proofErr w:type="spellStart"/>
      <w:r w:rsidRPr="00BE15A0">
        <w:rPr>
          <w:sz w:val="24"/>
          <w:szCs w:val="24"/>
        </w:rPr>
        <w:t>gyrfa</w:t>
      </w:r>
      <w:proofErr w:type="spellEnd"/>
      <w:r w:rsidRPr="00BE15A0">
        <w:rPr>
          <w:sz w:val="24"/>
          <w:szCs w:val="24"/>
        </w:rPr>
        <w:t xml:space="preserve"> </w:t>
      </w:r>
      <w:proofErr w:type="spellStart"/>
      <w:r w:rsidRPr="00BE15A0">
        <w:rPr>
          <w:sz w:val="24"/>
          <w:szCs w:val="24"/>
        </w:rPr>
        <w:t>gynnar</w:t>
      </w:r>
      <w:proofErr w:type="spellEnd"/>
      <w:r w:rsidRPr="00BE15A0">
        <w:rPr>
          <w:sz w:val="24"/>
          <w:szCs w:val="24"/>
        </w:rPr>
        <w:t xml:space="preserve">. Mae </w:t>
      </w:r>
      <w:proofErr w:type="spellStart"/>
      <w:r w:rsidRPr="00BE15A0">
        <w:rPr>
          <w:sz w:val="24"/>
          <w:szCs w:val="24"/>
        </w:rPr>
        <w:t>hyfforddiant</w:t>
      </w:r>
      <w:proofErr w:type="spellEnd"/>
      <w:r w:rsidRPr="00BE15A0">
        <w:rPr>
          <w:sz w:val="24"/>
          <w:szCs w:val="24"/>
        </w:rPr>
        <w:t xml:space="preserve"> staff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bwysig</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cael</w:t>
      </w:r>
      <w:proofErr w:type="spellEnd"/>
      <w:r w:rsidRPr="00BE15A0">
        <w:rPr>
          <w:sz w:val="24"/>
          <w:szCs w:val="24"/>
        </w:rPr>
        <w:t xml:space="preserve"> system </w:t>
      </w:r>
      <w:proofErr w:type="spellStart"/>
      <w:r w:rsidRPr="00BE15A0">
        <w:rPr>
          <w:sz w:val="24"/>
          <w:szCs w:val="24"/>
        </w:rPr>
        <w:t>addysg</w:t>
      </w:r>
      <w:proofErr w:type="spellEnd"/>
      <w:r w:rsidRPr="00BE15A0">
        <w:rPr>
          <w:sz w:val="24"/>
          <w:szCs w:val="24"/>
        </w:rPr>
        <w:t xml:space="preserve"> </w:t>
      </w:r>
      <w:proofErr w:type="spellStart"/>
      <w:r w:rsidRPr="00BE15A0">
        <w:rPr>
          <w:sz w:val="24"/>
          <w:szCs w:val="24"/>
        </w:rPr>
        <w:t>uchel</w:t>
      </w:r>
      <w:proofErr w:type="spellEnd"/>
      <w:r w:rsidRPr="00BE15A0">
        <w:rPr>
          <w:sz w:val="24"/>
          <w:szCs w:val="24"/>
        </w:rPr>
        <w:t xml:space="preserve"> (Gov.uk, 2024). </w:t>
      </w:r>
    </w:p>
    <w:p w14:paraId="4CB44D8A" w14:textId="08AB5134" w:rsidR="004532F3" w:rsidRPr="00BE15A0" w:rsidRDefault="004532F3" w:rsidP="004532F3">
      <w:pPr>
        <w:rPr>
          <w:sz w:val="24"/>
          <w:szCs w:val="24"/>
        </w:rPr>
      </w:pPr>
      <w:proofErr w:type="spellStart"/>
      <w:r w:rsidRPr="00BE15A0">
        <w:rPr>
          <w:sz w:val="24"/>
          <w:szCs w:val="24"/>
        </w:rPr>
        <w:t>Mae’r</w:t>
      </w:r>
      <w:proofErr w:type="spellEnd"/>
      <w:r w:rsidRPr="00BE15A0">
        <w:rPr>
          <w:sz w:val="24"/>
          <w:szCs w:val="24"/>
        </w:rPr>
        <w:t xml:space="preserve"> </w:t>
      </w:r>
      <w:proofErr w:type="spellStart"/>
      <w:r w:rsidRPr="00BE15A0">
        <w:rPr>
          <w:sz w:val="24"/>
          <w:szCs w:val="24"/>
        </w:rPr>
        <w:t>deddf</w:t>
      </w:r>
      <w:proofErr w:type="spellEnd"/>
      <w:r w:rsidRPr="00BE15A0">
        <w:rPr>
          <w:sz w:val="24"/>
          <w:szCs w:val="24"/>
        </w:rPr>
        <w:t xml:space="preserve"> </w:t>
      </w:r>
      <w:proofErr w:type="spellStart"/>
      <w:r w:rsidRPr="00BE15A0">
        <w:rPr>
          <w:sz w:val="24"/>
          <w:szCs w:val="24"/>
        </w:rPr>
        <w:t>Addysg</w:t>
      </w:r>
      <w:proofErr w:type="spellEnd"/>
      <w:r w:rsidRPr="00BE15A0">
        <w:rPr>
          <w:sz w:val="24"/>
          <w:szCs w:val="24"/>
        </w:rPr>
        <w:t xml:space="preserve"> 2002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sefydlu’r</w:t>
      </w:r>
      <w:proofErr w:type="spellEnd"/>
      <w:r w:rsidRPr="00BE15A0">
        <w:rPr>
          <w:sz w:val="24"/>
          <w:szCs w:val="24"/>
        </w:rPr>
        <w:t xml:space="preserve"> </w:t>
      </w:r>
      <w:proofErr w:type="spellStart"/>
      <w:r w:rsidRPr="00BE15A0">
        <w:rPr>
          <w:sz w:val="24"/>
          <w:szCs w:val="24"/>
        </w:rPr>
        <w:t>fframwaith</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cyflawni</w:t>
      </w:r>
      <w:proofErr w:type="spellEnd"/>
      <w:r w:rsidRPr="00BE15A0">
        <w:rPr>
          <w:sz w:val="24"/>
          <w:szCs w:val="24"/>
        </w:rPr>
        <w:t xml:space="preserve"> </w:t>
      </w:r>
      <w:proofErr w:type="spellStart"/>
      <w:r w:rsidRPr="00BE15A0">
        <w:rPr>
          <w:sz w:val="24"/>
          <w:szCs w:val="24"/>
        </w:rPr>
        <w:t>ansawdd</w:t>
      </w:r>
      <w:proofErr w:type="spellEnd"/>
      <w:r w:rsidRPr="00BE15A0">
        <w:rPr>
          <w:sz w:val="24"/>
          <w:szCs w:val="24"/>
        </w:rPr>
        <w:t xml:space="preserve"> </w:t>
      </w:r>
      <w:proofErr w:type="spellStart"/>
      <w:r w:rsidRPr="00BE15A0">
        <w:rPr>
          <w:sz w:val="24"/>
          <w:szCs w:val="24"/>
        </w:rPr>
        <w:t>drwy’r</w:t>
      </w:r>
      <w:proofErr w:type="spellEnd"/>
      <w:r w:rsidRPr="00BE15A0">
        <w:rPr>
          <w:sz w:val="24"/>
          <w:szCs w:val="24"/>
        </w:rPr>
        <w:t xml:space="preserve"> </w:t>
      </w:r>
      <w:proofErr w:type="spellStart"/>
      <w:r w:rsidRPr="00BE15A0">
        <w:rPr>
          <w:sz w:val="24"/>
          <w:szCs w:val="24"/>
        </w:rPr>
        <w:t>gofyniad</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athrawon</w:t>
      </w:r>
      <w:proofErr w:type="spellEnd"/>
      <w:r w:rsidRPr="00BE15A0">
        <w:rPr>
          <w:sz w:val="24"/>
          <w:szCs w:val="24"/>
        </w:rPr>
        <w:t xml:space="preserve"> </w:t>
      </w:r>
      <w:proofErr w:type="spellStart"/>
      <w:r w:rsidRPr="00BE15A0">
        <w:rPr>
          <w:sz w:val="24"/>
          <w:szCs w:val="24"/>
        </w:rPr>
        <w:t>feddu</w:t>
      </w:r>
      <w:proofErr w:type="spellEnd"/>
      <w:r w:rsidRPr="00BE15A0">
        <w:rPr>
          <w:sz w:val="24"/>
          <w:szCs w:val="24"/>
        </w:rPr>
        <w:t xml:space="preserve"> at </w:t>
      </w:r>
      <w:proofErr w:type="spellStart"/>
      <w:r w:rsidRPr="00BE15A0">
        <w:rPr>
          <w:sz w:val="24"/>
          <w:szCs w:val="24"/>
        </w:rPr>
        <w:t>statws</w:t>
      </w:r>
      <w:proofErr w:type="spellEnd"/>
      <w:r w:rsidRPr="00BE15A0">
        <w:rPr>
          <w:sz w:val="24"/>
          <w:szCs w:val="24"/>
        </w:rPr>
        <w:t xml:space="preserve"> </w:t>
      </w:r>
      <w:proofErr w:type="spellStart"/>
      <w:r w:rsidRPr="00BE15A0">
        <w:rPr>
          <w:sz w:val="24"/>
          <w:szCs w:val="24"/>
        </w:rPr>
        <w:t>athro</w:t>
      </w:r>
      <w:proofErr w:type="spellEnd"/>
      <w:r w:rsidRPr="00BE15A0">
        <w:rPr>
          <w:sz w:val="24"/>
          <w:szCs w:val="24"/>
        </w:rPr>
        <w:t xml:space="preserve"> </w:t>
      </w:r>
      <w:proofErr w:type="spellStart"/>
      <w:r w:rsidRPr="00BE15A0">
        <w:rPr>
          <w:sz w:val="24"/>
          <w:szCs w:val="24"/>
        </w:rPr>
        <w:t>cymwys</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mandad</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gyrff</w:t>
      </w:r>
      <w:proofErr w:type="spellEnd"/>
      <w:r w:rsidRPr="00BE15A0">
        <w:rPr>
          <w:sz w:val="24"/>
          <w:szCs w:val="24"/>
        </w:rPr>
        <w:t xml:space="preserve"> </w:t>
      </w:r>
      <w:proofErr w:type="spellStart"/>
      <w:r w:rsidRPr="00BE15A0">
        <w:rPr>
          <w:sz w:val="24"/>
          <w:szCs w:val="24"/>
        </w:rPr>
        <w:t>llywodraethu</w:t>
      </w:r>
      <w:proofErr w:type="spellEnd"/>
      <w:r w:rsidRPr="00BE15A0">
        <w:rPr>
          <w:sz w:val="24"/>
          <w:szCs w:val="24"/>
        </w:rPr>
        <w:t xml:space="preserve"> </w:t>
      </w:r>
      <w:proofErr w:type="spellStart"/>
      <w:r w:rsidRPr="00BE15A0">
        <w:rPr>
          <w:sz w:val="24"/>
          <w:szCs w:val="24"/>
        </w:rPr>
        <w:t>hyrwyddo</w:t>
      </w:r>
      <w:proofErr w:type="spellEnd"/>
      <w:r w:rsidRPr="00BE15A0">
        <w:rPr>
          <w:sz w:val="24"/>
          <w:szCs w:val="24"/>
        </w:rPr>
        <w:t xml:space="preserve"> </w:t>
      </w:r>
      <w:proofErr w:type="spellStart"/>
      <w:r w:rsidRPr="00BE15A0">
        <w:rPr>
          <w:sz w:val="24"/>
          <w:szCs w:val="24"/>
        </w:rPr>
        <w:t>lles</w:t>
      </w:r>
      <w:proofErr w:type="spellEnd"/>
      <w:r w:rsidRPr="00BE15A0">
        <w:rPr>
          <w:sz w:val="24"/>
          <w:szCs w:val="24"/>
        </w:rPr>
        <w:t xml:space="preserve"> </w:t>
      </w:r>
      <w:proofErr w:type="spellStart"/>
      <w:r w:rsidRPr="00BE15A0">
        <w:rPr>
          <w:sz w:val="24"/>
          <w:szCs w:val="24"/>
        </w:rPr>
        <w:t>myfyrwyr</w:t>
      </w:r>
      <w:proofErr w:type="spellEnd"/>
      <w:r w:rsidRPr="00BE15A0">
        <w:rPr>
          <w:sz w:val="24"/>
          <w:szCs w:val="24"/>
        </w:rPr>
        <w:t xml:space="preserve">. Mae </w:t>
      </w:r>
      <w:proofErr w:type="spellStart"/>
      <w:r w:rsidRPr="00BE15A0">
        <w:rPr>
          <w:sz w:val="24"/>
          <w:szCs w:val="24"/>
        </w:rPr>
        <w:t>darpariaethau’r</w:t>
      </w:r>
      <w:proofErr w:type="spellEnd"/>
      <w:r w:rsidRPr="00BE15A0">
        <w:rPr>
          <w:sz w:val="24"/>
          <w:szCs w:val="24"/>
        </w:rPr>
        <w:t xml:space="preserve"> </w:t>
      </w:r>
      <w:proofErr w:type="spellStart"/>
      <w:r w:rsidRPr="00BE15A0">
        <w:rPr>
          <w:sz w:val="24"/>
          <w:szCs w:val="24"/>
        </w:rPr>
        <w:t>Ddeddf</w:t>
      </w:r>
      <w:proofErr w:type="spellEnd"/>
      <w:r w:rsidRPr="00BE15A0">
        <w:rPr>
          <w:sz w:val="24"/>
          <w:szCs w:val="24"/>
        </w:rPr>
        <w:t xml:space="preserve">, </w:t>
      </w:r>
      <w:proofErr w:type="spellStart"/>
      <w:r w:rsidRPr="00BE15A0">
        <w:rPr>
          <w:sz w:val="24"/>
          <w:szCs w:val="24"/>
        </w:rPr>
        <w:t>ynghyd</w:t>
      </w:r>
      <w:proofErr w:type="spellEnd"/>
      <w:r w:rsidRPr="00BE15A0">
        <w:rPr>
          <w:sz w:val="24"/>
          <w:szCs w:val="24"/>
        </w:rPr>
        <w:t xml:space="preserve"> a </w:t>
      </w:r>
      <w:proofErr w:type="spellStart"/>
      <w:r w:rsidRPr="00BE15A0">
        <w:rPr>
          <w:sz w:val="24"/>
          <w:szCs w:val="24"/>
        </w:rPr>
        <w:t>chanllawiau</w:t>
      </w:r>
      <w:proofErr w:type="spellEnd"/>
      <w:r w:rsidRPr="00BE15A0">
        <w:rPr>
          <w:sz w:val="24"/>
          <w:szCs w:val="24"/>
        </w:rPr>
        <w:t xml:space="preserve"> </w:t>
      </w:r>
      <w:proofErr w:type="spellStart"/>
      <w:r w:rsidRPr="00BE15A0">
        <w:rPr>
          <w:sz w:val="24"/>
          <w:szCs w:val="24"/>
        </w:rPr>
        <w:t>dilynol</w:t>
      </w:r>
      <w:proofErr w:type="spellEnd"/>
      <w:r w:rsidRPr="00BE15A0">
        <w:rPr>
          <w:sz w:val="24"/>
          <w:szCs w:val="24"/>
        </w:rPr>
        <w:t xml:space="preserve"> </w:t>
      </w:r>
      <w:proofErr w:type="spellStart"/>
      <w:r w:rsidRPr="00BE15A0">
        <w:rPr>
          <w:sz w:val="24"/>
          <w:szCs w:val="24"/>
        </w:rPr>
        <w:t>fel</w:t>
      </w:r>
      <w:proofErr w:type="spellEnd"/>
      <w:r w:rsidRPr="00BE15A0">
        <w:rPr>
          <w:sz w:val="24"/>
          <w:szCs w:val="24"/>
        </w:rPr>
        <w:t xml:space="preserve"> y </w:t>
      </w:r>
      <w:proofErr w:type="spellStart"/>
      <w:r w:rsidRPr="00BE15A0">
        <w:rPr>
          <w:sz w:val="24"/>
          <w:szCs w:val="24"/>
        </w:rPr>
        <w:t>safonau</w:t>
      </w:r>
      <w:proofErr w:type="spellEnd"/>
      <w:r w:rsidRPr="00BE15A0">
        <w:rPr>
          <w:sz w:val="24"/>
          <w:szCs w:val="24"/>
        </w:rPr>
        <w:t xml:space="preserve"> </w:t>
      </w:r>
      <w:proofErr w:type="spellStart"/>
      <w:r w:rsidRPr="00BE15A0">
        <w:rPr>
          <w:sz w:val="24"/>
          <w:szCs w:val="24"/>
        </w:rPr>
        <w:t>athrawon</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gosod</w:t>
      </w:r>
      <w:proofErr w:type="spellEnd"/>
      <w:r w:rsidRPr="00BE15A0">
        <w:rPr>
          <w:sz w:val="24"/>
          <w:szCs w:val="24"/>
        </w:rPr>
        <w:t xml:space="preserve"> y </w:t>
      </w:r>
      <w:proofErr w:type="spellStart"/>
      <w:r w:rsidRPr="00BE15A0">
        <w:rPr>
          <w:sz w:val="24"/>
          <w:szCs w:val="24"/>
        </w:rPr>
        <w:t>disgwyliadau</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gyfer</w:t>
      </w:r>
      <w:proofErr w:type="spellEnd"/>
      <w:r w:rsidRPr="00BE15A0">
        <w:rPr>
          <w:sz w:val="24"/>
          <w:szCs w:val="24"/>
        </w:rPr>
        <w:t xml:space="preserve"> </w:t>
      </w:r>
      <w:proofErr w:type="spellStart"/>
      <w:r w:rsidRPr="00BE15A0">
        <w:rPr>
          <w:sz w:val="24"/>
          <w:szCs w:val="24"/>
        </w:rPr>
        <w:t>addysgu</w:t>
      </w:r>
      <w:proofErr w:type="spellEnd"/>
      <w:r w:rsidRPr="00BE15A0">
        <w:rPr>
          <w:sz w:val="24"/>
          <w:szCs w:val="24"/>
        </w:rPr>
        <w:t xml:space="preserve"> </w:t>
      </w:r>
      <w:proofErr w:type="spellStart"/>
      <w:r w:rsidRPr="00BE15A0">
        <w:rPr>
          <w:sz w:val="24"/>
          <w:szCs w:val="24"/>
        </w:rPr>
        <w:t>effeithiol</w:t>
      </w:r>
      <w:proofErr w:type="spellEnd"/>
      <w:r w:rsidRPr="00BE15A0">
        <w:rPr>
          <w:sz w:val="24"/>
          <w:szCs w:val="24"/>
        </w:rPr>
        <w:t xml:space="preserve">, </w:t>
      </w:r>
      <w:proofErr w:type="spellStart"/>
      <w:r w:rsidRPr="00BE15A0">
        <w:rPr>
          <w:sz w:val="24"/>
          <w:szCs w:val="24"/>
        </w:rPr>
        <w:t>sy’n</w:t>
      </w:r>
      <w:proofErr w:type="spellEnd"/>
      <w:r w:rsidRPr="00BE15A0">
        <w:rPr>
          <w:sz w:val="24"/>
          <w:szCs w:val="24"/>
        </w:rPr>
        <w:t xml:space="preserve"> </w:t>
      </w:r>
      <w:proofErr w:type="spellStart"/>
      <w:r w:rsidRPr="00BE15A0">
        <w:rPr>
          <w:sz w:val="24"/>
          <w:szCs w:val="24"/>
        </w:rPr>
        <w:t>cynnwys</w:t>
      </w:r>
      <w:proofErr w:type="spellEnd"/>
      <w:r w:rsidRPr="00BE15A0">
        <w:rPr>
          <w:sz w:val="24"/>
          <w:szCs w:val="24"/>
        </w:rPr>
        <w:t xml:space="preserve"> </w:t>
      </w:r>
      <w:proofErr w:type="spellStart"/>
      <w:r w:rsidRPr="00BE15A0">
        <w:rPr>
          <w:sz w:val="24"/>
          <w:szCs w:val="24"/>
        </w:rPr>
        <w:t>gosod</w:t>
      </w:r>
      <w:proofErr w:type="spellEnd"/>
      <w:r w:rsidRPr="00BE15A0">
        <w:rPr>
          <w:sz w:val="24"/>
          <w:szCs w:val="24"/>
        </w:rPr>
        <w:t xml:space="preserve"> </w:t>
      </w:r>
      <w:proofErr w:type="spellStart"/>
      <w:r w:rsidRPr="00BE15A0">
        <w:rPr>
          <w:sz w:val="24"/>
          <w:szCs w:val="24"/>
        </w:rPr>
        <w:t>disgwyliadau</w:t>
      </w:r>
      <w:proofErr w:type="spellEnd"/>
      <w:r w:rsidRPr="00BE15A0">
        <w:rPr>
          <w:sz w:val="24"/>
          <w:szCs w:val="24"/>
        </w:rPr>
        <w:t xml:space="preserve"> </w:t>
      </w:r>
      <w:proofErr w:type="spellStart"/>
      <w:r w:rsidRPr="00BE15A0">
        <w:rPr>
          <w:sz w:val="24"/>
          <w:szCs w:val="24"/>
        </w:rPr>
        <w:t>uchel</w:t>
      </w:r>
      <w:proofErr w:type="spellEnd"/>
      <w:r w:rsidRPr="00BE15A0">
        <w:rPr>
          <w:sz w:val="24"/>
          <w:szCs w:val="24"/>
        </w:rPr>
        <w:t xml:space="preserve">, </w:t>
      </w:r>
      <w:proofErr w:type="spellStart"/>
      <w:r w:rsidRPr="00BE15A0">
        <w:rPr>
          <w:sz w:val="24"/>
          <w:szCs w:val="24"/>
        </w:rPr>
        <w:t>addasu</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aghenion</w:t>
      </w:r>
      <w:proofErr w:type="spellEnd"/>
      <w:r w:rsidRPr="00BE15A0">
        <w:rPr>
          <w:sz w:val="24"/>
          <w:szCs w:val="24"/>
        </w:rPr>
        <w:t xml:space="preserve"> </w:t>
      </w:r>
      <w:proofErr w:type="spellStart"/>
      <w:r w:rsidRPr="00BE15A0">
        <w:rPr>
          <w:sz w:val="24"/>
          <w:szCs w:val="24"/>
        </w:rPr>
        <w:t>myfyrwyr</w:t>
      </w:r>
      <w:proofErr w:type="spellEnd"/>
      <w:r w:rsidRPr="00BE15A0">
        <w:rPr>
          <w:sz w:val="24"/>
          <w:szCs w:val="24"/>
        </w:rPr>
        <w:t xml:space="preserve"> a </w:t>
      </w:r>
      <w:proofErr w:type="spellStart"/>
      <w:r w:rsidRPr="00BE15A0">
        <w:rPr>
          <w:sz w:val="24"/>
          <w:szCs w:val="24"/>
        </w:rPr>
        <w:t>hyrwyddo</w:t>
      </w:r>
      <w:proofErr w:type="spellEnd"/>
      <w:r w:rsidRPr="00BE15A0">
        <w:rPr>
          <w:sz w:val="24"/>
          <w:szCs w:val="24"/>
        </w:rPr>
        <w:t xml:space="preserve"> </w:t>
      </w:r>
      <w:proofErr w:type="spellStart"/>
      <w:r w:rsidRPr="00BE15A0">
        <w:rPr>
          <w:sz w:val="24"/>
          <w:szCs w:val="24"/>
        </w:rPr>
        <w:t>cynnydd</w:t>
      </w:r>
      <w:proofErr w:type="spellEnd"/>
      <w:r w:rsidRPr="00BE15A0">
        <w:rPr>
          <w:sz w:val="24"/>
          <w:szCs w:val="24"/>
        </w:rPr>
        <w:t xml:space="preserve"> da, </w:t>
      </w:r>
      <w:proofErr w:type="spellStart"/>
      <w:r w:rsidRPr="00BE15A0">
        <w:rPr>
          <w:sz w:val="24"/>
          <w:szCs w:val="24"/>
        </w:rPr>
        <w:t>ynghyd</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w:t>
      </w:r>
      <w:proofErr w:type="spellStart"/>
      <w:r w:rsidRPr="00BE15A0">
        <w:rPr>
          <w:sz w:val="24"/>
          <w:szCs w:val="24"/>
        </w:rPr>
        <w:t>anghenreidiol</w:t>
      </w:r>
      <w:proofErr w:type="spellEnd"/>
      <w:r w:rsidRPr="00BE15A0">
        <w:rPr>
          <w:sz w:val="24"/>
          <w:szCs w:val="24"/>
        </w:rPr>
        <w:t xml:space="preserve"> (Legistlation.gov.uk, 2025). </w:t>
      </w:r>
    </w:p>
    <w:p w14:paraId="3C0F93B4" w14:textId="77777777" w:rsidR="004532F3" w:rsidRPr="00BE15A0" w:rsidRDefault="004532F3" w:rsidP="004532F3">
      <w:pPr>
        <w:rPr>
          <w:sz w:val="24"/>
          <w:szCs w:val="24"/>
        </w:rPr>
      </w:pPr>
      <w:r w:rsidRPr="00BE15A0">
        <w:rPr>
          <w:sz w:val="24"/>
          <w:szCs w:val="24"/>
        </w:rPr>
        <w:t xml:space="preserve">Felly, </w:t>
      </w:r>
      <w:proofErr w:type="spellStart"/>
      <w:r w:rsidRPr="00BE15A0">
        <w:rPr>
          <w:sz w:val="24"/>
          <w:szCs w:val="24"/>
        </w:rPr>
        <w:t>byddai</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canolbwyntio</w:t>
      </w:r>
      <w:proofErr w:type="spellEnd"/>
      <w:r w:rsidRPr="00BE15A0">
        <w:rPr>
          <w:sz w:val="24"/>
          <w:szCs w:val="24"/>
        </w:rPr>
        <w:t xml:space="preserve"> </w:t>
      </w:r>
      <w:proofErr w:type="spellStart"/>
      <w:r w:rsidRPr="00BE15A0">
        <w:rPr>
          <w:sz w:val="24"/>
          <w:szCs w:val="24"/>
        </w:rPr>
        <w:t>ar</w:t>
      </w:r>
      <w:proofErr w:type="spellEnd"/>
      <w:r w:rsidRPr="00BE15A0">
        <w:rPr>
          <w:sz w:val="24"/>
          <w:szCs w:val="24"/>
        </w:rPr>
        <w:t xml:space="preserve"> </w:t>
      </w:r>
      <w:proofErr w:type="spellStart"/>
      <w:r w:rsidRPr="00BE15A0">
        <w:rPr>
          <w:sz w:val="24"/>
          <w:szCs w:val="24"/>
        </w:rPr>
        <w:t>ffeindio</w:t>
      </w:r>
      <w:proofErr w:type="spellEnd"/>
      <w:r w:rsidRPr="00BE15A0">
        <w:rPr>
          <w:sz w:val="24"/>
          <w:szCs w:val="24"/>
        </w:rPr>
        <w:t xml:space="preserve"> </w:t>
      </w:r>
      <w:proofErr w:type="spellStart"/>
      <w:r w:rsidRPr="00BE15A0">
        <w:rPr>
          <w:sz w:val="24"/>
          <w:szCs w:val="24"/>
        </w:rPr>
        <w:t>cwrsiau</w:t>
      </w:r>
      <w:proofErr w:type="spellEnd"/>
      <w:r w:rsidRPr="00BE15A0">
        <w:rPr>
          <w:sz w:val="24"/>
          <w:szCs w:val="24"/>
        </w:rPr>
        <w:t xml:space="preserve"> </w:t>
      </w:r>
      <w:proofErr w:type="spellStart"/>
      <w:r w:rsidRPr="00BE15A0">
        <w:rPr>
          <w:sz w:val="24"/>
          <w:szCs w:val="24"/>
        </w:rPr>
        <w:t>diogelwch</w:t>
      </w:r>
      <w:proofErr w:type="spellEnd"/>
      <w:r w:rsidRPr="00BE15A0">
        <w:rPr>
          <w:sz w:val="24"/>
          <w:szCs w:val="24"/>
        </w:rPr>
        <w:t xml:space="preserve">, </w:t>
      </w:r>
      <w:proofErr w:type="spellStart"/>
      <w:r w:rsidRPr="00BE15A0">
        <w:rPr>
          <w:sz w:val="24"/>
          <w:szCs w:val="24"/>
        </w:rPr>
        <w:t>cymorth</w:t>
      </w:r>
      <w:proofErr w:type="spellEnd"/>
      <w:r w:rsidRPr="00BE15A0">
        <w:rPr>
          <w:sz w:val="24"/>
          <w:szCs w:val="24"/>
        </w:rPr>
        <w:t xml:space="preserve"> </w:t>
      </w:r>
      <w:proofErr w:type="spellStart"/>
      <w:r w:rsidRPr="00BE15A0">
        <w:rPr>
          <w:sz w:val="24"/>
          <w:szCs w:val="24"/>
        </w:rPr>
        <w:t>cyntaf</w:t>
      </w:r>
      <w:proofErr w:type="spellEnd"/>
      <w:r w:rsidRPr="00BE15A0">
        <w:rPr>
          <w:sz w:val="24"/>
          <w:szCs w:val="24"/>
        </w:rPr>
        <w:t xml:space="preserve"> a </w:t>
      </w:r>
      <w:proofErr w:type="spellStart"/>
      <w:r w:rsidRPr="00BE15A0">
        <w:rPr>
          <w:sz w:val="24"/>
          <w:szCs w:val="24"/>
        </w:rPr>
        <w:t>manuel</w:t>
      </w:r>
      <w:proofErr w:type="spellEnd"/>
      <w:r w:rsidRPr="00BE15A0">
        <w:rPr>
          <w:sz w:val="24"/>
          <w:szCs w:val="24"/>
        </w:rPr>
        <w:t xml:space="preserve"> handling </w:t>
      </w:r>
      <w:proofErr w:type="spellStart"/>
      <w:r w:rsidRPr="00BE15A0">
        <w:rPr>
          <w:sz w:val="24"/>
          <w:szCs w:val="24"/>
        </w:rPr>
        <w:t>i</w:t>
      </w:r>
      <w:proofErr w:type="spellEnd"/>
      <w:r w:rsidRPr="00BE15A0">
        <w:rPr>
          <w:sz w:val="24"/>
          <w:szCs w:val="24"/>
        </w:rPr>
        <w:t xml:space="preserve"> Helen </w:t>
      </w:r>
      <w:proofErr w:type="spellStart"/>
      <w:r w:rsidRPr="00BE15A0">
        <w:rPr>
          <w:sz w:val="24"/>
          <w:szCs w:val="24"/>
        </w:rPr>
        <w:t>erbyn</w:t>
      </w:r>
      <w:proofErr w:type="spellEnd"/>
      <w:r w:rsidRPr="00BE15A0">
        <w:rPr>
          <w:sz w:val="24"/>
          <w:szCs w:val="24"/>
        </w:rPr>
        <w:t xml:space="preserve"> y </w:t>
      </w:r>
      <w:proofErr w:type="spellStart"/>
      <w:r w:rsidRPr="00BE15A0">
        <w:rPr>
          <w:sz w:val="24"/>
          <w:szCs w:val="24"/>
        </w:rPr>
        <w:t>cyfarfod</w:t>
      </w:r>
      <w:proofErr w:type="spellEnd"/>
      <w:r w:rsidRPr="00BE15A0">
        <w:rPr>
          <w:sz w:val="24"/>
          <w:szCs w:val="24"/>
        </w:rPr>
        <w:t xml:space="preserve"> </w:t>
      </w:r>
      <w:proofErr w:type="spellStart"/>
      <w:r w:rsidRPr="00BE15A0">
        <w:rPr>
          <w:sz w:val="24"/>
          <w:szCs w:val="24"/>
        </w:rPr>
        <w:t>nesaf</w:t>
      </w:r>
      <w:proofErr w:type="spellEnd"/>
      <w:r w:rsidRPr="00BE15A0">
        <w:rPr>
          <w:sz w:val="24"/>
          <w:szCs w:val="24"/>
        </w:rPr>
        <w:t xml:space="preserve"> </w:t>
      </w:r>
      <w:proofErr w:type="spellStart"/>
      <w:r w:rsidRPr="00BE15A0">
        <w:rPr>
          <w:sz w:val="24"/>
          <w:szCs w:val="24"/>
        </w:rPr>
        <w:t>yn</w:t>
      </w:r>
      <w:proofErr w:type="spellEnd"/>
      <w:r w:rsidRPr="00BE15A0">
        <w:rPr>
          <w:sz w:val="24"/>
          <w:szCs w:val="24"/>
        </w:rPr>
        <w:t xml:space="preserve"> </w:t>
      </w:r>
      <w:proofErr w:type="spellStart"/>
      <w:r w:rsidRPr="00BE15A0">
        <w:rPr>
          <w:sz w:val="24"/>
          <w:szCs w:val="24"/>
        </w:rPr>
        <w:t>ogystal</w:t>
      </w:r>
      <w:proofErr w:type="spellEnd"/>
      <w:r w:rsidRPr="00BE15A0">
        <w:rPr>
          <w:sz w:val="24"/>
          <w:szCs w:val="24"/>
        </w:rPr>
        <w:t xml:space="preserve"> </w:t>
      </w:r>
      <w:proofErr w:type="gramStart"/>
      <w:r w:rsidRPr="00BE15A0">
        <w:rPr>
          <w:sz w:val="24"/>
          <w:szCs w:val="24"/>
        </w:rPr>
        <w:t>a</w:t>
      </w:r>
      <w:proofErr w:type="gramEnd"/>
      <w:r w:rsidRPr="00BE15A0">
        <w:rPr>
          <w:sz w:val="24"/>
          <w:szCs w:val="24"/>
        </w:rPr>
        <w:t xml:space="preserve"> </w:t>
      </w:r>
      <w:proofErr w:type="spellStart"/>
      <w:r w:rsidRPr="00BE15A0">
        <w:rPr>
          <w:sz w:val="24"/>
          <w:szCs w:val="24"/>
        </w:rPr>
        <w:t>edrych</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fewn</w:t>
      </w:r>
      <w:proofErr w:type="spellEnd"/>
      <w:r w:rsidRPr="00BE15A0">
        <w:rPr>
          <w:sz w:val="24"/>
          <w:szCs w:val="24"/>
        </w:rPr>
        <w:t xml:space="preserve">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hyfforddiant</w:t>
      </w:r>
      <w:proofErr w:type="spellEnd"/>
      <w:r w:rsidRPr="00BE15A0">
        <w:rPr>
          <w:sz w:val="24"/>
          <w:szCs w:val="24"/>
        </w:rPr>
        <w:t xml:space="preserve"> ACES </w:t>
      </w:r>
      <w:proofErr w:type="spellStart"/>
      <w:r w:rsidRPr="00BE15A0">
        <w:rPr>
          <w:sz w:val="24"/>
          <w:szCs w:val="24"/>
        </w:rPr>
        <w:t>i</w:t>
      </w:r>
      <w:proofErr w:type="spellEnd"/>
      <w:r w:rsidRPr="00BE15A0">
        <w:rPr>
          <w:sz w:val="24"/>
          <w:szCs w:val="24"/>
        </w:rPr>
        <w:t xml:space="preserve"> </w:t>
      </w:r>
      <w:proofErr w:type="spellStart"/>
      <w:r w:rsidRPr="00BE15A0">
        <w:rPr>
          <w:sz w:val="24"/>
          <w:szCs w:val="24"/>
        </w:rPr>
        <w:t>ti</w:t>
      </w:r>
      <w:proofErr w:type="spellEnd"/>
      <w:r w:rsidRPr="00BE15A0">
        <w:rPr>
          <w:sz w:val="24"/>
          <w:szCs w:val="24"/>
        </w:rPr>
        <w:t xml:space="preserve"> Shannon. </w:t>
      </w:r>
      <w:proofErr w:type="spellStart"/>
      <w:r w:rsidRPr="00BE15A0">
        <w:rPr>
          <w:sz w:val="24"/>
          <w:szCs w:val="24"/>
        </w:rPr>
        <w:t>Diolch</w:t>
      </w:r>
      <w:proofErr w:type="spellEnd"/>
      <w:r w:rsidRPr="00BE15A0">
        <w:rPr>
          <w:sz w:val="24"/>
          <w:szCs w:val="24"/>
        </w:rPr>
        <w:t xml:space="preserve">. </w:t>
      </w:r>
    </w:p>
    <w:p w14:paraId="4CAE735F" w14:textId="77777777" w:rsidR="004532F3" w:rsidRDefault="004532F3" w:rsidP="00491F6E">
      <w:pPr>
        <w:spacing w:after="0" w:line="278" w:lineRule="auto"/>
        <w:rPr>
          <w:rFonts w:ascii="Arial" w:eastAsia="Arial" w:hAnsi="Arial" w:cs="Arial"/>
          <w:b/>
          <w:bCs/>
          <w:sz w:val="24"/>
          <w:szCs w:val="24"/>
          <w:u w:val="single"/>
          <w:lang w:val="cy-GB"/>
        </w:rPr>
      </w:pPr>
    </w:p>
    <w:p w14:paraId="366A917B" w14:textId="77777777" w:rsidR="004532F3" w:rsidRDefault="004532F3" w:rsidP="00491F6E">
      <w:pPr>
        <w:spacing w:after="0" w:line="278" w:lineRule="auto"/>
        <w:rPr>
          <w:rFonts w:ascii="Arial" w:eastAsia="Arial" w:hAnsi="Arial" w:cs="Arial"/>
          <w:b/>
          <w:bCs/>
          <w:sz w:val="24"/>
          <w:szCs w:val="24"/>
          <w:u w:val="single"/>
          <w:lang w:val="cy-GB"/>
        </w:rPr>
      </w:pPr>
    </w:p>
    <w:p w14:paraId="316AF5E5" w14:textId="77777777" w:rsidR="004532F3" w:rsidRDefault="004532F3" w:rsidP="00491F6E">
      <w:pPr>
        <w:spacing w:after="0" w:line="278" w:lineRule="auto"/>
        <w:rPr>
          <w:rFonts w:ascii="Arial" w:eastAsia="Arial" w:hAnsi="Arial" w:cs="Arial"/>
          <w:b/>
          <w:bCs/>
          <w:sz w:val="24"/>
          <w:szCs w:val="24"/>
          <w:u w:val="single"/>
          <w:lang w:val="cy-GB"/>
        </w:rPr>
      </w:pPr>
    </w:p>
    <w:p w14:paraId="077A0298" w14:textId="77777777" w:rsidR="004532F3" w:rsidRDefault="004532F3" w:rsidP="00491F6E">
      <w:pPr>
        <w:spacing w:after="0" w:line="278" w:lineRule="auto"/>
        <w:rPr>
          <w:rFonts w:ascii="Arial" w:eastAsia="Arial" w:hAnsi="Arial" w:cs="Arial"/>
          <w:b/>
          <w:bCs/>
          <w:sz w:val="24"/>
          <w:szCs w:val="24"/>
          <w:u w:val="single"/>
          <w:lang w:val="cy-GB"/>
        </w:rPr>
      </w:pPr>
    </w:p>
    <w:p w14:paraId="2CD0D24D" w14:textId="77777777" w:rsidR="004532F3" w:rsidRDefault="004532F3" w:rsidP="00491F6E">
      <w:pPr>
        <w:spacing w:after="0" w:line="278" w:lineRule="auto"/>
        <w:rPr>
          <w:rFonts w:ascii="Arial" w:eastAsia="Arial" w:hAnsi="Arial" w:cs="Arial"/>
          <w:b/>
          <w:bCs/>
          <w:sz w:val="24"/>
          <w:szCs w:val="24"/>
          <w:u w:val="single"/>
          <w:lang w:val="cy-GB"/>
        </w:rPr>
      </w:pPr>
    </w:p>
    <w:p w14:paraId="18D02C39" w14:textId="77777777" w:rsidR="004532F3" w:rsidRDefault="004532F3" w:rsidP="00491F6E">
      <w:pPr>
        <w:spacing w:after="0" w:line="278" w:lineRule="auto"/>
        <w:rPr>
          <w:rFonts w:ascii="Arial" w:eastAsia="Arial" w:hAnsi="Arial" w:cs="Arial"/>
          <w:b/>
          <w:bCs/>
          <w:sz w:val="24"/>
          <w:szCs w:val="24"/>
          <w:u w:val="single"/>
          <w:lang w:val="cy-GB"/>
        </w:rPr>
      </w:pPr>
    </w:p>
    <w:p w14:paraId="1A5DDE32" w14:textId="77777777" w:rsidR="004532F3" w:rsidRDefault="004532F3" w:rsidP="00491F6E">
      <w:pPr>
        <w:spacing w:after="0" w:line="278" w:lineRule="auto"/>
        <w:rPr>
          <w:rFonts w:ascii="Arial" w:eastAsia="Arial" w:hAnsi="Arial" w:cs="Arial"/>
          <w:b/>
          <w:bCs/>
          <w:sz w:val="24"/>
          <w:szCs w:val="24"/>
          <w:u w:val="single"/>
          <w:lang w:val="cy-GB"/>
        </w:rPr>
      </w:pPr>
    </w:p>
    <w:p w14:paraId="14B9307A" w14:textId="77777777" w:rsidR="004532F3" w:rsidRDefault="004532F3" w:rsidP="00491F6E">
      <w:pPr>
        <w:spacing w:after="0" w:line="278" w:lineRule="auto"/>
        <w:rPr>
          <w:rFonts w:ascii="Arial" w:eastAsia="Arial" w:hAnsi="Arial" w:cs="Arial"/>
          <w:b/>
          <w:bCs/>
          <w:sz w:val="24"/>
          <w:szCs w:val="24"/>
          <w:u w:val="single"/>
          <w:lang w:val="cy-GB"/>
        </w:rPr>
      </w:pPr>
    </w:p>
    <w:p w14:paraId="5BD8CA8A" w14:textId="77777777" w:rsidR="004532F3" w:rsidRDefault="004532F3" w:rsidP="00491F6E">
      <w:pPr>
        <w:spacing w:after="0" w:line="278" w:lineRule="auto"/>
        <w:rPr>
          <w:rFonts w:ascii="Arial" w:eastAsia="Arial" w:hAnsi="Arial" w:cs="Arial"/>
          <w:b/>
          <w:bCs/>
          <w:sz w:val="24"/>
          <w:szCs w:val="24"/>
          <w:u w:val="single"/>
          <w:lang w:val="cy-GB"/>
        </w:rPr>
      </w:pPr>
    </w:p>
    <w:p w14:paraId="5340EA6B" w14:textId="77777777" w:rsidR="004532F3" w:rsidRDefault="004532F3" w:rsidP="00491F6E">
      <w:pPr>
        <w:spacing w:after="0" w:line="278" w:lineRule="auto"/>
        <w:rPr>
          <w:rFonts w:ascii="Arial" w:eastAsia="Arial" w:hAnsi="Arial" w:cs="Arial"/>
          <w:b/>
          <w:bCs/>
          <w:sz w:val="24"/>
          <w:szCs w:val="24"/>
          <w:u w:val="single"/>
          <w:lang w:val="cy-GB"/>
        </w:rPr>
      </w:pPr>
    </w:p>
    <w:p w14:paraId="00B59575" w14:textId="14C64925" w:rsidR="00491F6E" w:rsidRPr="00491F6E" w:rsidRDefault="00491F6E" w:rsidP="00491F6E">
      <w:pPr>
        <w:spacing w:after="0" w:line="278" w:lineRule="auto"/>
        <w:rPr>
          <w:rFonts w:ascii="Arial" w:eastAsia="Arial" w:hAnsi="Arial" w:cs="Arial"/>
          <w:b/>
          <w:bCs/>
          <w:sz w:val="24"/>
          <w:szCs w:val="24"/>
          <w:u w:val="single"/>
          <w:lang w:val="cy-GB"/>
        </w:rPr>
      </w:pPr>
      <w:r>
        <w:rPr>
          <w:rFonts w:ascii="Arial" w:eastAsia="Arial" w:hAnsi="Arial" w:cs="Arial"/>
          <w:b/>
          <w:bCs/>
          <w:sz w:val="24"/>
          <w:szCs w:val="24"/>
          <w:u w:val="single"/>
          <w:lang w:val="cy-GB"/>
        </w:rPr>
        <w:lastRenderedPageBreak/>
        <w:t>Cyfeirnodi</w:t>
      </w:r>
      <w:r w:rsidR="004532F3">
        <w:rPr>
          <w:rFonts w:ascii="Arial" w:eastAsia="Arial" w:hAnsi="Arial" w:cs="Arial"/>
          <w:b/>
          <w:bCs/>
          <w:sz w:val="24"/>
          <w:szCs w:val="24"/>
          <w:u w:val="single"/>
          <w:lang w:val="cy-GB"/>
        </w:rPr>
        <w:t xml:space="preserve"> Grwp. </w:t>
      </w:r>
    </w:p>
    <w:p w14:paraId="526001C0" w14:textId="0E39D3F3" w:rsidR="00752654" w:rsidRPr="00752654" w:rsidRDefault="00752654" w:rsidP="00752654">
      <w:pPr>
        <w:shd w:val="clear" w:color="auto" w:fill="FFFFFF"/>
        <w:spacing w:after="0" w:line="360" w:lineRule="auto"/>
        <w:textAlignment w:val="baseline"/>
        <w:rPr>
          <w:rFonts w:ascii="Arial" w:eastAsia="Times New Roman" w:hAnsi="Arial" w:cs="Arial"/>
          <w:color w:val="242424"/>
          <w:sz w:val="24"/>
          <w:szCs w:val="24"/>
          <w:lang w:eastAsia="en-GB"/>
        </w:rPr>
      </w:pPr>
    </w:p>
    <w:p w14:paraId="3E9D28E1" w14:textId="77777777" w:rsidR="00B42258" w:rsidRDefault="00752654" w:rsidP="00B42258">
      <w:pPr>
        <w:shd w:val="clear" w:color="auto" w:fill="FFFFFF"/>
        <w:spacing w:after="0" w:line="360" w:lineRule="auto"/>
        <w:textAlignment w:val="baseline"/>
        <w:rPr>
          <w:rFonts w:ascii="Arial" w:hAnsi="Arial" w:cs="Arial"/>
          <w:sz w:val="24"/>
          <w:szCs w:val="24"/>
        </w:rPr>
      </w:pPr>
      <w:r w:rsidRPr="003B6433">
        <w:rPr>
          <w:rFonts w:ascii="Arial" w:hAnsi="Arial" w:cs="Arial"/>
          <w:sz w:val="24"/>
          <w:szCs w:val="24"/>
        </w:rPr>
        <w:t>A Spencer, R., Joshi, N., Branje, K., Lee McIsaac, J., Cawley, J., Rehman, L., FL Kirk, S. and Stone, M. (2019). Educator perceptions on the benefits and challenges of loose parts play in the outdoor environments of childcare centres. </w:t>
      </w:r>
      <w:r w:rsidRPr="003B6433">
        <w:rPr>
          <w:rFonts w:ascii="Arial" w:hAnsi="Arial" w:cs="Arial"/>
          <w:i/>
          <w:iCs/>
          <w:sz w:val="24"/>
          <w:szCs w:val="24"/>
        </w:rPr>
        <w:t>AIMS Public</w:t>
      </w:r>
      <w:r w:rsidR="00B42258">
        <w:rPr>
          <w:rFonts w:ascii="Arial" w:hAnsi="Arial" w:cs="Arial"/>
          <w:i/>
          <w:iCs/>
          <w:sz w:val="24"/>
          <w:szCs w:val="24"/>
        </w:rPr>
        <w:t xml:space="preserve">. </w:t>
      </w:r>
      <w:r w:rsidR="00B42258" w:rsidRPr="003B6433">
        <w:rPr>
          <w:rFonts w:ascii="Arial" w:hAnsi="Arial" w:cs="Arial"/>
          <w:sz w:val="24"/>
          <w:szCs w:val="24"/>
        </w:rPr>
        <w:t>(</w:t>
      </w:r>
      <w:proofErr w:type="spellStart"/>
      <w:r w:rsidR="00B42258" w:rsidRPr="003B6433">
        <w:rPr>
          <w:rFonts w:ascii="Arial" w:hAnsi="Arial" w:cs="Arial"/>
          <w:sz w:val="24"/>
          <w:szCs w:val="24"/>
        </w:rPr>
        <w:t>Darllenwyd</w:t>
      </w:r>
      <w:proofErr w:type="spellEnd"/>
      <w:r w:rsidR="00B42258" w:rsidRPr="003B6433">
        <w:rPr>
          <w:rFonts w:ascii="Arial" w:hAnsi="Arial" w:cs="Arial"/>
          <w:sz w:val="24"/>
          <w:szCs w:val="24"/>
        </w:rPr>
        <w:t xml:space="preserve">: 23 </w:t>
      </w:r>
      <w:proofErr w:type="spellStart"/>
      <w:r w:rsidR="00B42258" w:rsidRPr="003B6433">
        <w:rPr>
          <w:rFonts w:ascii="Arial" w:hAnsi="Arial" w:cs="Arial"/>
          <w:sz w:val="24"/>
          <w:szCs w:val="24"/>
        </w:rPr>
        <w:t>Tachwedd</w:t>
      </w:r>
      <w:proofErr w:type="spellEnd"/>
      <w:r w:rsidR="00B42258" w:rsidRPr="003B6433">
        <w:rPr>
          <w:rFonts w:ascii="Arial" w:hAnsi="Arial" w:cs="Arial"/>
          <w:sz w:val="24"/>
          <w:szCs w:val="24"/>
        </w:rPr>
        <w:t xml:space="preserve"> 2025).</w:t>
      </w:r>
    </w:p>
    <w:p w14:paraId="5190D9AF" w14:textId="77777777" w:rsidR="00AD0DF0" w:rsidRPr="00752654" w:rsidRDefault="00AD0DF0" w:rsidP="00B42258">
      <w:pPr>
        <w:shd w:val="clear" w:color="auto" w:fill="FFFFFF"/>
        <w:spacing w:after="0" w:line="360" w:lineRule="auto"/>
        <w:textAlignment w:val="baseline"/>
        <w:rPr>
          <w:rFonts w:ascii="Arial" w:eastAsia="Times New Roman" w:hAnsi="Arial" w:cs="Arial"/>
          <w:color w:val="242424"/>
          <w:sz w:val="24"/>
          <w:szCs w:val="24"/>
          <w:lang w:eastAsia="en-GB"/>
        </w:rPr>
      </w:pPr>
    </w:p>
    <w:p w14:paraId="6E6B047F" w14:textId="283DCE9A" w:rsidR="00B42258" w:rsidRDefault="00752654" w:rsidP="00B42258">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Anon, (2023). </w:t>
      </w:r>
      <w:r w:rsidRPr="003B6433">
        <w:rPr>
          <w:rFonts w:ascii="Arial" w:eastAsia="Times New Roman" w:hAnsi="Arial" w:cs="Arial"/>
          <w:i/>
          <w:iCs/>
          <w:color w:val="242424"/>
          <w:sz w:val="24"/>
          <w:szCs w:val="24"/>
          <w:lang w:eastAsia="en-GB"/>
        </w:rPr>
        <w:t xml:space="preserve">Likert’s Four Styles of Leadership: For </w:t>
      </w:r>
      <w:proofErr w:type="gramStart"/>
      <w:r w:rsidRPr="003B6433">
        <w:rPr>
          <w:rFonts w:ascii="Arial" w:eastAsia="Times New Roman" w:hAnsi="Arial" w:cs="Arial"/>
          <w:i/>
          <w:iCs/>
          <w:color w:val="242424"/>
          <w:sz w:val="24"/>
          <w:szCs w:val="24"/>
          <w:lang w:eastAsia="en-GB"/>
        </w:rPr>
        <w:t>The</w:t>
      </w:r>
      <w:proofErr w:type="gramEnd"/>
      <w:r w:rsidRPr="003B6433">
        <w:rPr>
          <w:rFonts w:ascii="Arial" w:eastAsia="Times New Roman" w:hAnsi="Arial" w:cs="Arial"/>
          <w:i/>
          <w:iCs/>
          <w:color w:val="242424"/>
          <w:sz w:val="24"/>
          <w:szCs w:val="24"/>
          <w:lang w:eastAsia="en-GB"/>
        </w:rPr>
        <w:t xml:space="preserve"> Greater Good?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7" w:history="1">
        <w:r w:rsidRPr="003B6433">
          <w:rPr>
            <w:rStyle w:val="Hyperlink"/>
            <w:rFonts w:ascii="Arial" w:eastAsia="Times New Roman" w:hAnsi="Arial" w:cs="Arial"/>
            <w:sz w:val="24"/>
            <w:szCs w:val="24"/>
            <w:lang w:eastAsia="en-GB"/>
          </w:rPr>
          <w:t>https://experianta.com/directory/concepts/likerts-four-styles-of-leadership-for-the-greater-good/</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17 </w:t>
      </w:r>
      <w:proofErr w:type="spellStart"/>
      <w:r w:rsidRPr="003B6433">
        <w:rPr>
          <w:rFonts w:ascii="Arial" w:eastAsia="Times New Roman" w:hAnsi="Arial" w:cs="Arial"/>
          <w:color w:val="242424"/>
          <w:sz w:val="24"/>
          <w:szCs w:val="24"/>
          <w:lang w:eastAsia="en-GB"/>
        </w:rPr>
        <w:t>Tachwedd</w:t>
      </w:r>
      <w:proofErr w:type="spellEnd"/>
      <w:r w:rsidRPr="003B6433">
        <w:rPr>
          <w:rFonts w:ascii="Arial" w:eastAsia="Times New Roman" w:hAnsi="Arial" w:cs="Arial"/>
          <w:color w:val="242424"/>
          <w:sz w:val="24"/>
          <w:szCs w:val="24"/>
          <w:lang w:eastAsia="en-GB"/>
        </w:rPr>
        <w:t xml:space="preserve"> 2025).</w:t>
      </w:r>
    </w:p>
    <w:p w14:paraId="36567AF6" w14:textId="77777777" w:rsidR="00AD0DF0" w:rsidRDefault="00AD0DF0" w:rsidP="00B42258">
      <w:pPr>
        <w:shd w:val="clear" w:color="auto" w:fill="FFFFFF"/>
        <w:spacing w:after="0" w:line="360" w:lineRule="auto"/>
        <w:textAlignment w:val="baseline"/>
        <w:rPr>
          <w:rFonts w:ascii="Arial" w:eastAsia="Times New Roman" w:hAnsi="Arial" w:cs="Arial"/>
          <w:color w:val="242424"/>
          <w:sz w:val="24"/>
          <w:szCs w:val="24"/>
          <w:lang w:eastAsia="en-GB"/>
        </w:rPr>
      </w:pPr>
    </w:p>
    <w:p w14:paraId="1B427651" w14:textId="12FF7CFF" w:rsidR="00752654" w:rsidRDefault="00752654" w:rsidP="00B42258">
      <w:pPr>
        <w:shd w:val="clear" w:color="auto" w:fill="FFFFFF"/>
        <w:spacing w:after="0" w:line="360" w:lineRule="auto"/>
        <w:textAlignment w:val="baseline"/>
        <w:rPr>
          <w:rFonts w:ascii="Arial" w:hAnsi="Arial" w:cs="Arial"/>
          <w:color w:val="000000"/>
        </w:rPr>
      </w:pPr>
      <w:r w:rsidRPr="000414D1">
        <w:rPr>
          <w:rFonts w:ascii="Arial" w:hAnsi="Arial" w:cs="Arial"/>
          <w:color w:val="000000"/>
          <w:sz w:val="24"/>
          <w:szCs w:val="24"/>
        </w:rPr>
        <w:t xml:space="preserve">Barber, I. (2024). </w:t>
      </w:r>
      <w:r w:rsidRPr="00181CC2">
        <w:rPr>
          <w:rFonts w:ascii="Arial" w:hAnsi="Arial" w:cs="Arial"/>
          <w:i/>
          <w:iCs/>
          <w:color w:val="000000"/>
          <w:sz w:val="24"/>
          <w:szCs w:val="24"/>
        </w:rPr>
        <w:t>Staff Wellbeing in Schools: 11 Ways to Make a Difference</w:t>
      </w:r>
      <w:r w:rsidRPr="000414D1">
        <w:rPr>
          <w:rFonts w:ascii="Arial" w:hAnsi="Arial" w:cs="Arial"/>
          <w:color w:val="000000"/>
          <w:sz w:val="24"/>
          <w:szCs w:val="24"/>
        </w:rPr>
        <w:t>.</w:t>
      </w:r>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gael</w:t>
      </w:r>
      <w:proofErr w:type="spellEnd"/>
      <w:r w:rsidRPr="000414D1">
        <w:rPr>
          <w:rFonts w:ascii="Arial" w:hAnsi="Arial" w:cs="Arial"/>
          <w:color w:val="000000"/>
          <w:sz w:val="24"/>
          <w:szCs w:val="24"/>
        </w:rPr>
        <w:t xml:space="preserve">: </w:t>
      </w:r>
      <w:hyperlink r:id="rId8" w:history="1">
        <w:r w:rsidRPr="00574AFE">
          <w:rPr>
            <w:rStyle w:val="Hyperlink"/>
            <w:rFonts w:ascii="Arial" w:hAnsi="Arial" w:cs="Arial"/>
          </w:rPr>
          <w:t>https://realtraining.co.uk/2024/10/staff-wellbeing-in-schools-11-ways-to-make-a-difference</w:t>
        </w:r>
      </w:hyperlink>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20 </w:t>
      </w:r>
      <w:proofErr w:type="spellStart"/>
      <w:r>
        <w:rPr>
          <w:rFonts w:ascii="Arial" w:hAnsi="Arial" w:cs="Arial"/>
          <w:color w:val="000000"/>
        </w:rPr>
        <w:t>Tachwedd</w:t>
      </w:r>
      <w:proofErr w:type="spellEnd"/>
      <w:r>
        <w:rPr>
          <w:rFonts w:ascii="Arial" w:hAnsi="Arial" w:cs="Arial"/>
          <w:color w:val="000000"/>
        </w:rPr>
        <w:t xml:space="preserve"> 2025).</w:t>
      </w:r>
    </w:p>
    <w:p w14:paraId="653D6850" w14:textId="77777777" w:rsidR="00AD0DF0" w:rsidRPr="00B42258" w:rsidRDefault="00AD0DF0" w:rsidP="00B42258">
      <w:pPr>
        <w:shd w:val="clear" w:color="auto" w:fill="FFFFFF"/>
        <w:spacing w:after="0" w:line="360" w:lineRule="auto"/>
        <w:textAlignment w:val="baseline"/>
        <w:rPr>
          <w:rFonts w:ascii="Arial" w:eastAsia="Times New Roman" w:hAnsi="Arial" w:cs="Arial"/>
          <w:color w:val="242424"/>
          <w:sz w:val="24"/>
          <w:szCs w:val="24"/>
          <w:lang w:eastAsia="en-GB"/>
        </w:rPr>
      </w:pPr>
    </w:p>
    <w:p w14:paraId="5FC1C7EF"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Billig, M. (2015</w:t>
      </w:r>
      <w:r w:rsidRPr="003B6433">
        <w:rPr>
          <w:rFonts w:ascii="Arial" w:hAnsi="Arial" w:cs="Arial"/>
          <w:i/>
          <w:iCs/>
          <w:sz w:val="24"/>
          <w:szCs w:val="24"/>
        </w:rPr>
        <w:t>). Kurt Lewin’s Leadership Studies and His Legacy to Social Psychology: Is There Nothing as Practical as a Good Theory? Journal for the Theory of Social Behaviour</w:t>
      </w:r>
      <w:r w:rsidRPr="003B6433">
        <w:rPr>
          <w:rFonts w:ascii="Arial" w:hAnsi="Arial" w:cs="Arial"/>
          <w:sz w:val="24"/>
          <w:szCs w:val="24"/>
        </w:rPr>
        <w:t xml:space="preserve">, 45(4), 440–460.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9" w:history="1">
        <w:r w:rsidRPr="003B6433">
          <w:rPr>
            <w:rStyle w:val="Hyperlink"/>
            <w:rFonts w:ascii="Arial" w:hAnsi="Arial" w:cs="Arial"/>
            <w:sz w:val="24"/>
            <w:szCs w:val="24"/>
          </w:rPr>
          <w:t>https://doi-org.ezproxy.uwtsd.ac.uk/10.1111/jtsb.12074</w:t>
        </w:r>
      </w:hyperlink>
      <w:r w:rsidRPr="003B6433">
        <w:rPr>
          <w:rFonts w:ascii="Arial" w:hAnsi="Arial" w:cs="Arial"/>
          <w:sz w:val="24"/>
          <w:szCs w:val="24"/>
        </w:rPr>
        <w:t>.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0FC0E108" w14:textId="77777777" w:rsidR="00AD0DF0" w:rsidRDefault="00AD0DF0" w:rsidP="002F5CD2">
      <w:pPr>
        <w:spacing w:after="0" w:line="360" w:lineRule="auto"/>
        <w:rPr>
          <w:rFonts w:ascii="Arial" w:hAnsi="Arial" w:cs="Arial"/>
          <w:sz w:val="24"/>
          <w:szCs w:val="24"/>
        </w:rPr>
      </w:pPr>
    </w:p>
    <w:p w14:paraId="281FF2BE" w14:textId="77777777" w:rsidR="00752654" w:rsidRDefault="00752654" w:rsidP="002F5CD2">
      <w:pPr>
        <w:spacing w:after="0" w:line="360" w:lineRule="auto"/>
        <w:rPr>
          <w:rFonts w:ascii="Arial" w:hAnsi="Arial" w:cs="Arial"/>
          <w:sz w:val="24"/>
          <w:szCs w:val="24"/>
        </w:rPr>
      </w:pPr>
      <w:proofErr w:type="spellStart"/>
      <w:r w:rsidRPr="003B6433">
        <w:rPr>
          <w:rFonts w:ascii="Arial" w:hAnsi="Arial" w:cs="Arial"/>
          <w:sz w:val="24"/>
          <w:szCs w:val="24"/>
        </w:rPr>
        <w:t>Bilton</w:t>
      </w:r>
      <w:proofErr w:type="spellEnd"/>
      <w:r w:rsidRPr="003B6433">
        <w:rPr>
          <w:rFonts w:ascii="Arial" w:hAnsi="Arial" w:cs="Arial"/>
          <w:sz w:val="24"/>
          <w:szCs w:val="24"/>
        </w:rPr>
        <w:t>, H. (2017). </w:t>
      </w:r>
      <w:r w:rsidRPr="003B6433">
        <w:rPr>
          <w:rFonts w:ascii="Arial" w:hAnsi="Arial" w:cs="Arial"/>
          <w:i/>
          <w:iCs/>
          <w:sz w:val="24"/>
          <w:szCs w:val="24"/>
        </w:rPr>
        <w:t>Taking the first steps outside: under threes learning and developing in the natural environment.</w:t>
      </w:r>
      <w:r w:rsidRPr="003B6433">
        <w:rPr>
          <w:rFonts w:ascii="Arial" w:hAnsi="Arial" w:cs="Arial"/>
          <w:sz w:val="24"/>
          <w:szCs w:val="24"/>
        </w:rPr>
        <w:t xml:space="preserve"> Oxon: Routledge.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6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22557E39" w14:textId="77777777" w:rsidR="00AD0DF0" w:rsidRDefault="00AD0DF0" w:rsidP="002F5CD2">
      <w:pPr>
        <w:spacing w:after="0" w:line="360" w:lineRule="auto"/>
        <w:rPr>
          <w:rFonts w:ascii="Arial" w:hAnsi="Arial" w:cs="Arial"/>
          <w:sz w:val="24"/>
          <w:szCs w:val="24"/>
        </w:rPr>
      </w:pPr>
    </w:p>
    <w:p w14:paraId="6CB03179"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Bonebright, D. (2010). </w:t>
      </w:r>
      <w:r w:rsidRPr="003B6433">
        <w:rPr>
          <w:rFonts w:ascii="Arial" w:hAnsi="Arial" w:cs="Arial"/>
          <w:i/>
          <w:iCs/>
          <w:sz w:val="24"/>
          <w:szCs w:val="24"/>
        </w:rPr>
        <w:t>40 years of storming: a historical review of Tuckman’s model of small group development</w:t>
      </w:r>
      <w:r w:rsidRPr="003B6433">
        <w:rPr>
          <w:rFonts w:ascii="Arial" w:hAnsi="Arial" w:cs="Arial"/>
          <w:sz w:val="24"/>
          <w:szCs w:val="24"/>
        </w:rPr>
        <w:t xml:space="preserve">. Human Resource Development International, 13(1), 111–120.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10" w:history="1">
        <w:r w:rsidRPr="003B6433">
          <w:rPr>
            <w:rStyle w:val="Hyperlink"/>
            <w:rFonts w:ascii="Arial" w:hAnsi="Arial" w:cs="Arial"/>
            <w:sz w:val="24"/>
            <w:szCs w:val="24"/>
          </w:rPr>
          <w:t>https://doi-org.ezproxy.uwtsd.ac.uk/10.1080/13678861003589099</w:t>
        </w:r>
      </w:hyperlink>
      <w:r w:rsidRPr="003B6433">
        <w:rPr>
          <w:rFonts w:ascii="Arial" w:hAnsi="Arial" w:cs="Arial"/>
          <w:sz w:val="24"/>
          <w:szCs w:val="24"/>
        </w:rPr>
        <w:t>.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3E66CF9D" w14:textId="77777777" w:rsidR="00752654"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 xml:space="preserve">Callaghan, C. (2022). </w:t>
      </w:r>
      <w:r w:rsidRPr="00181CC2">
        <w:rPr>
          <w:rFonts w:ascii="Arial" w:hAnsi="Arial" w:cs="Arial"/>
          <w:i/>
          <w:iCs/>
          <w:color w:val="000000"/>
        </w:rPr>
        <w:t>15+ Ways to Support and Improve Staff Wellbeing in Schools</w:t>
      </w:r>
      <w:r w:rsidRPr="000414D1">
        <w:rPr>
          <w:rFonts w:ascii="Arial" w:hAnsi="Arial" w:cs="Arial"/>
          <w:color w:val="000000"/>
        </w:rPr>
        <w:t>.</w:t>
      </w:r>
      <w:r>
        <w:rPr>
          <w:rFonts w:ascii="Arial" w:hAnsi="Arial" w:cs="Arial"/>
          <w:color w:val="000000"/>
        </w:rPr>
        <w:t xml:space="preserve"> </w:t>
      </w:r>
      <w:proofErr w:type="spellStart"/>
      <w:r w:rsidRPr="000414D1">
        <w:rPr>
          <w:rFonts w:ascii="Arial" w:hAnsi="Arial" w:cs="Arial"/>
          <w:color w:val="000000"/>
        </w:rPr>
        <w:t>A</w:t>
      </w:r>
      <w:r>
        <w:rPr>
          <w:rFonts w:ascii="Arial" w:hAnsi="Arial" w:cs="Arial"/>
          <w:color w:val="000000"/>
        </w:rPr>
        <w:t>r</w:t>
      </w:r>
      <w:proofErr w:type="spellEnd"/>
      <w:r>
        <w:rPr>
          <w:rFonts w:ascii="Arial" w:hAnsi="Arial" w:cs="Arial"/>
          <w:color w:val="000000"/>
        </w:rPr>
        <w:t xml:space="preserve"> </w:t>
      </w:r>
      <w:proofErr w:type="spellStart"/>
      <w:r>
        <w:rPr>
          <w:rFonts w:ascii="Arial" w:hAnsi="Arial" w:cs="Arial"/>
          <w:color w:val="000000"/>
        </w:rPr>
        <w:t>gael</w:t>
      </w:r>
      <w:proofErr w:type="spellEnd"/>
      <w:r w:rsidRPr="000414D1">
        <w:rPr>
          <w:rFonts w:ascii="Arial" w:hAnsi="Arial" w:cs="Arial"/>
          <w:color w:val="000000"/>
        </w:rPr>
        <w:t xml:space="preserve">: </w:t>
      </w:r>
      <w:hyperlink r:id="rId11" w:history="1">
        <w:r w:rsidRPr="00574AFE">
          <w:rPr>
            <w:rStyle w:val="Hyperlink"/>
            <w:rFonts w:ascii="Arial" w:hAnsi="Arial" w:cs="Arial"/>
          </w:rPr>
          <w:t>https://blog.schoolsandacademiesshow.co.uk/ways-to-support-and-improve-staff-wellbeing-in-schools</w:t>
        </w:r>
      </w:hyperlink>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17 </w:t>
      </w:r>
      <w:proofErr w:type="spellStart"/>
      <w:r>
        <w:rPr>
          <w:rFonts w:ascii="Arial" w:hAnsi="Arial" w:cs="Arial"/>
          <w:color w:val="000000"/>
        </w:rPr>
        <w:t>Tachwedd</w:t>
      </w:r>
      <w:proofErr w:type="spellEnd"/>
      <w:r>
        <w:rPr>
          <w:rFonts w:ascii="Arial" w:hAnsi="Arial" w:cs="Arial"/>
          <w:color w:val="000000"/>
        </w:rPr>
        <w:t xml:space="preserve"> 2025).</w:t>
      </w:r>
    </w:p>
    <w:p w14:paraId="337D9330" w14:textId="77777777" w:rsidR="00AD0DF0" w:rsidRPr="000414D1" w:rsidRDefault="00AD0DF0" w:rsidP="00752654">
      <w:pPr>
        <w:pStyle w:val="NormalWeb"/>
        <w:spacing w:after="0" w:afterAutospacing="0" w:line="360" w:lineRule="auto"/>
        <w:rPr>
          <w:rFonts w:ascii="Arial" w:hAnsi="Arial" w:cs="Arial"/>
          <w:color w:val="000000"/>
        </w:rPr>
      </w:pPr>
    </w:p>
    <w:p w14:paraId="0937A02B" w14:textId="77777777" w:rsidR="00752654" w:rsidRPr="006B4474" w:rsidRDefault="00752654" w:rsidP="002F5CD2">
      <w:pPr>
        <w:spacing w:after="0" w:line="360" w:lineRule="auto"/>
        <w:rPr>
          <w:rFonts w:ascii="Arial" w:eastAsia="Arial" w:hAnsi="Arial" w:cs="Arial"/>
          <w:color w:val="000000" w:themeColor="text1"/>
          <w:sz w:val="24"/>
          <w:szCs w:val="24"/>
        </w:rPr>
      </w:pPr>
      <w:r w:rsidRPr="006B4474">
        <w:rPr>
          <w:rFonts w:ascii="Arial" w:eastAsia="Arial" w:hAnsi="Arial" w:cs="Arial"/>
          <w:color w:val="000000" w:themeColor="text1"/>
          <w:sz w:val="24"/>
          <w:szCs w:val="24"/>
        </w:rPr>
        <w:lastRenderedPageBreak/>
        <w:t xml:space="preserve">Cerebral Palsy Guidance. (2025). </w:t>
      </w:r>
      <w:r w:rsidRPr="006B4474">
        <w:rPr>
          <w:rFonts w:ascii="Arial" w:eastAsia="Arial" w:hAnsi="Arial" w:cs="Arial"/>
          <w:i/>
          <w:iCs/>
          <w:color w:val="000000" w:themeColor="text1"/>
          <w:sz w:val="24"/>
          <w:szCs w:val="24"/>
        </w:rPr>
        <w:t>Cerebral Palsy and Botox Treatment | Cerebral Palsy Guidance</w:t>
      </w:r>
      <w:r w:rsidRPr="006B4474">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Ar</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gael</w:t>
      </w:r>
      <w:proofErr w:type="spellEnd"/>
      <w:r w:rsidRPr="006B4474">
        <w:rPr>
          <w:rFonts w:ascii="Arial" w:eastAsia="Arial" w:hAnsi="Arial" w:cs="Arial"/>
          <w:color w:val="000000" w:themeColor="text1"/>
          <w:sz w:val="24"/>
          <w:szCs w:val="24"/>
        </w:rPr>
        <w:t xml:space="preserve">: </w:t>
      </w:r>
      <w:hyperlink r:id="rId12">
        <w:r w:rsidRPr="006B4474">
          <w:rPr>
            <w:rStyle w:val="Hyperlink"/>
            <w:rFonts w:ascii="Arial" w:eastAsia="Arial" w:hAnsi="Arial" w:cs="Arial"/>
            <w:sz w:val="24"/>
            <w:szCs w:val="24"/>
          </w:rPr>
          <w:t>https://cerebralpalsyguidance.com/cerebral-palsy/treatment/botox/</w:t>
        </w:r>
      </w:hyperlink>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Darllenwyd</w:t>
      </w:r>
      <w:proofErr w:type="spellEnd"/>
      <w:r>
        <w:rPr>
          <w:rFonts w:ascii="Arial" w:eastAsia="Arial" w:hAnsi="Arial" w:cs="Arial"/>
          <w:color w:val="000000" w:themeColor="text1"/>
          <w:sz w:val="24"/>
          <w:szCs w:val="24"/>
        </w:rPr>
        <w:t xml:space="preserve">: 17 </w:t>
      </w:r>
      <w:proofErr w:type="spellStart"/>
      <w:r>
        <w:rPr>
          <w:rFonts w:ascii="Arial" w:eastAsia="Arial" w:hAnsi="Arial" w:cs="Arial"/>
          <w:color w:val="000000" w:themeColor="text1"/>
          <w:sz w:val="24"/>
          <w:szCs w:val="24"/>
        </w:rPr>
        <w:t>Tachwedd</w:t>
      </w:r>
      <w:proofErr w:type="spellEnd"/>
      <w:r>
        <w:rPr>
          <w:rFonts w:ascii="Arial" w:eastAsia="Arial" w:hAnsi="Arial" w:cs="Arial"/>
          <w:color w:val="000000" w:themeColor="text1"/>
          <w:sz w:val="24"/>
          <w:szCs w:val="24"/>
        </w:rPr>
        <w:t xml:space="preserve"> 2025).</w:t>
      </w:r>
    </w:p>
    <w:p w14:paraId="360834D7" w14:textId="77777777" w:rsidR="00752654"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 xml:space="preserve">Children Act (1989). </w:t>
      </w:r>
      <w:r w:rsidRPr="00181CC2">
        <w:rPr>
          <w:rFonts w:ascii="Arial" w:hAnsi="Arial" w:cs="Arial"/>
          <w:i/>
          <w:iCs/>
          <w:color w:val="000000"/>
        </w:rPr>
        <w:t>Children Act 1989</w:t>
      </w:r>
      <w:r w:rsidRPr="000414D1">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gael</w:t>
      </w:r>
      <w:proofErr w:type="spellEnd"/>
      <w:r w:rsidRPr="000414D1">
        <w:rPr>
          <w:rFonts w:ascii="Arial" w:hAnsi="Arial" w:cs="Arial"/>
          <w:color w:val="000000"/>
        </w:rPr>
        <w:t>:</w:t>
      </w:r>
      <w:r>
        <w:rPr>
          <w:rFonts w:ascii="Arial" w:hAnsi="Arial" w:cs="Arial"/>
          <w:color w:val="000000"/>
        </w:rPr>
        <w:t xml:space="preserve"> </w:t>
      </w:r>
      <w:hyperlink r:id="rId13" w:history="1">
        <w:r w:rsidRPr="00574AFE">
          <w:rPr>
            <w:rStyle w:val="Hyperlink"/>
            <w:rFonts w:ascii="Arial" w:hAnsi="Arial" w:cs="Arial"/>
          </w:rPr>
          <w:t>https://www.legislation.gov.uk/ukpga/1989/41/contents</w:t>
        </w:r>
      </w:hyperlink>
      <w:r>
        <w:rPr>
          <w:rFonts w:ascii="Arial" w:hAnsi="Arial" w:cs="Arial"/>
          <w:color w:val="000000"/>
        </w:rPr>
        <w:t xml:space="preserve"> (</w:t>
      </w:r>
      <w:proofErr w:type="spellStart"/>
      <w:r>
        <w:rPr>
          <w:rFonts w:ascii="Arial" w:hAnsi="Arial" w:cs="Arial"/>
          <w:color w:val="000000"/>
        </w:rPr>
        <w:t>Darlllenwyd</w:t>
      </w:r>
      <w:proofErr w:type="spellEnd"/>
      <w:r>
        <w:rPr>
          <w:rFonts w:ascii="Arial" w:hAnsi="Arial" w:cs="Arial"/>
          <w:color w:val="000000"/>
        </w:rPr>
        <w:t xml:space="preserve">: 23 </w:t>
      </w:r>
      <w:proofErr w:type="spellStart"/>
      <w:r>
        <w:rPr>
          <w:rFonts w:ascii="Arial" w:hAnsi="Arial" w:cs="Arial"/>
          <w:color w:val="000000"/>
        </w:rPr>
        <w:t>Tachwedd</w:t>
      </w:r>
      <w:proofErr w:type="spellEnd"/>
      <w:r>
        <w:rPr>
          <w:rFonts w:ascii="Arial" w:hAnsi="Arial" w:cs="Arial"/>
          <w:color w:val="000000"/>
        </w:rPr>
        <w:t xml:space="preserve"> 2025). </w:t>
      </w:r>
    </w:p>
    <w:p w14:paraId="596AD68D" w14:textId="77777777" w:rsidR="001861DF" w:rsidRDefault="001861DF" w:rsidP="002F5CD2">
      <w:pPr>
        <w:spacing w:after="0" w:line="360" w:lineRule="auto"/>
        <w:rPr>
          <w:rFonts w:ascii="Arial" w:hAnsi="Arial" w:cs="Arial"/>
          <w:sz w:val="24"/>
          <w:szCs w:val="24"/>
        </w:rPr>
      </w:pPr>
    </w:p>
    <w:p w14:paraId="73DFDDD1" w14:textId="43B03194" w:rsidR="00752654" w:rsidRPr="003B6433" w:rsidRDefault="00752654" w:rsidP="002F5CD2">
      <w:pPr>
        <w:spacing w:after="0" w:line="360" w:lineRule="auto"/>
        <w:rPr>
          <w:rFonts w:ascii="Arial" w:hAnsi="Arial" w:cs="Arial"/>
          <w:sz w:val="24"/>
          <w:szCs w:val="24"/>
        </w:rPr>
      </w:pPr>
      <w:r w:rsidRPr="003B6433">
        <w:rPr>
          <w:rFonts w:ascii="Arial" w:hAnsi="Arial" w:cs="Arial"/>
          <w:sz w:val="24"/>
          <w:szCs w:val="24"/>
        </w:rPr>
        <w:t xml:space="preserve">Coram Pacey. (2025). </w:t>
      </w:r>
      <w:r w:rsidRPr="003B6433">
        <w:rPr>
          <w:rFonts w:ascii="Arial" w:hAnsi="Arial" w:cs="Arial"/>
          <w:i/>
          <w:iCs/>
          <w:sz w:val="24"/>
          <w:szCs w:val="24"/>
        </w:rPr>
        <w:t xml:space="preserve">Introduction to supporting children with additional learning needs.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14" w:history="1">
        <w:r w:rsidRPr="003B6433">
          <w:rPr>
            <w:rStyle w:val="Hyperlink"/>
            <w:rFonts w:ascii="Arial" w:hAnsi="Arial" w:cs="Arial"/>
            <w:sz w:val="24"/>
            <w:szCs w:val="24"/>
          </w:rPr>
          <w:t>https://my.corampacey.org.uk/shop/product/an-introduction-to-supporting-children-with-additional-learning-needs-aln?srsltid=AfmBOoqHaCve-tzZWE7Slo1q8E4M9lXF0NEO4iJjQ1j6gE9_Sv6zpo8C</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20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6E4D803A" w14:textId="77777777" w:rsidR="00752654"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 xml:space="preserve">Department for Education (2023). </w:t>
      </w:r>
      <w:r w:rsidRPr="000414D1">
        <w:rPr>
          <w:rFonts w:ascii="Arial" w:hAnsi="Arial" w:cs="Arial"/>
          <w:i/>
          <w:iCs/>
          <w:color w:val="000000"/>
        </w:rPr>
        <w:t xml:space="preserve">Promoting Children and Young People’s Emotional Health and Wellbeing. </w:t>
      </w:r>
      <w:proofErr w:type="spellStart"/>
      <w:r w:rsidRPr="000414D1">
        <w:rPr>
          <w:rFonts w:ascii="Arial" w:hAnsi="Arial" w:cs="Arial"/>
          <w:color w:val="000000"/>
        </w:rPr>
        <w:t>Ar</w:t>
      </w:r>
      <w:proofErr w:type="spellEnd"/>
      <w:r w:rsidRPr="000414D1">
        <w:rPr>
          <w:rFonts w:ascii="Arial" w:hAnsi="Arial" w:cs="Arial"/>
          <w:color w:val="000000"/>
        </w:rPr>
        <w:t xml:space="preserve"> </w:t>
      </w:r>
      <w:proofErr w:type="spellStart"/>
      <w:r w:rsidRPr="000414D1">
        <w:rPr>
          <w:rFonts w:ascii="Arial" w:hAnsi="Arial" w:cs="Arial"/>
          <w:color w:val="000000"/>
        </w:rPr>
        <w:t>gael</w:t>
      </w:r>
      <w:proofErr w:type="spellEnd"/>
      <w:r w:rsidRPr="000414D1">
        <w:rPr>
          <w:rFonts w:ascii="Arial" w:hAnsi="Arial" w:cs="Arial"/>
          <w:color w:val="000000"/>
        </w:rPr>
        <w:t xml:space="preserve">: </w:t>
      </w:r>
      <w:hyperlink r:id="rId15" w:history="1">
        <w:r w:rsidRPr="000414D1">
          <w:rPr>
            <w:rStyle w:val="Hyperlink"/>
            <w:rFonts w:ascii="Arial" w:hAnsi="Arial" w:cs="Arial"/>
          </w:rPr>
          <w:t>https://www.gov.uk/government/publications/promoting-children-and-young-peoples-emotional-health-and-wellbeing</w:t>
        </w:r>
      </w:hyperlink>
      <w:r w:rsidRPr="000414D1">
        <w:rPr>
          <w:rFonts w:ascii="Arial" w:hAnsi="Arial" w:cs="Arial"/>
          <w:color w:val="000000"/>
        </w:rPr>
        <w:t xml:space="preserve"> (</w:t>
      </w:r>
      <w:proofErr w:type="spellStart"/>
      <w:r w:rsidRPr="000414D1">
        <w:rPr>
          <w:rFonts w:ascii="Arial" w:hAnsi="Arial" w:cs="Arial"/>
          <w:color w:val="000000"/>
        </w:rPr>
        <w:t>Darlllenwyd</w:t>
      </w:r>
      <w:proofErr w:type="spellEnd"/>
      <w:r w:rsidRPr="000414D1">
        <w:rPr>
          <w:rFonts w:ascii="Arial" w:hAnsi="Arial" w:cs="Arial"/>
          <w:color w:val="000000"/>
        </w:rPr>
        <w:t xml:space="preserve">: 17 </w:t>
      </w:r>
      <w:proofErr w:type="spellStart"/>
      <w:r w:rsidRPr="000414D1">
        <w:rPr>
          <w:rFonts w:ascii="Arial" w:hAnsi="Arial" w:cs="Arial"/>
          <w:color w:val="000000"/>
        </w:rPr>
        <w:t>Tachwedd</w:t>
      </w:r>
      <w:proofErr w:type="spellEnd"/>
      <w:r w:rsidRPr="000414D1">
        <w:rPr>
          <w:rFonts w:ascii="Arial" w:hAnsi="Arial" w:cs="Arial"/>
          <w:color w:val="000000"/>
        </w:rPr>
        <w:t xml:space="preserve"> 2025).</w:t>
      </w:r>
    </w:p>
    <w:p w14:paraId="1D75E561" w14:textId="77777777" w:rsidR="001861DF" w:rsidRDefault="001861DF" w:rsidP="002F5CD2">
      <w:pPr>
        <w:spacing w:after="0" w:line="360" w:lineRule="auto"/>
        <w:rPr>
          <w:rFonts w:ascii="Arial" w:eastAsia="Times New Roman" w:hAnsi="Arial" w:cs="Arial"/>
          <w:color w:val="242424"/>
          <w:sz w:val="24"/>
          <w:szCs w:val="24"/>
          <w:shd w:val="clear" w:color="auto" w:fill="FFFFFF"/>
          <w:lang w:eastAsia="en-GB"/>
        </w:rPr>
      </w:pPr>
    </w:p>
    <w:p w14:paraId="2E3D2117" w14:textId="07BBDE74" w:rsidR="00752654" w:rsidRDefault="00752654" w:rsidP="002F5CD2">
      <w:pPr>
        <w:spacing w:after="0" w:line="360" w:lineRule="auto"/>
        <w:rPr>
          <w:rFonts w:ascii="Arial" w:eastAsia="Times New Roman" w:hAnsi="Arial" w:cs="Arial"/>
          <w:color w:val="242424"/>
          <w:sz w:val="24"/>
          <w:szCs w:val="24"/>
          <w:shd w:val="clear" w:color="auto" w:fill="FFFFFF"/>
          <w:lang w:eastAsia="en-GB"/>
        </w:rPr>
      </w:pPr>
      <w:r w:rsidRPr="003B6433">
        <w:rPr>
          <w:rFonts w:ascii="Arial" w:eastAsia="Times New Roman" w:hAnsi="Arial" w:cs="Arial"/>
          <w:color w:val="242424"/>
          <w:sz w:val="24"/>
          <w:szCs w:val="24"/>
          <w:shd w:val="clear" w:color="auto" w:fill="FFFFFF"/>
          <w:lang w:eastAsia="en-GB"/>
        </w:rPr>
        <w:t xml:space="preserve">Department of Education. (2025). </w:t>
      </w:r>
      <w:r w:rsidRPr="003B6433">
        <w:rPr>
          <w:rFonts w:ascii="Arial" w:eastAsia="Times New Roman" w:hAnsi="Arial" w:cs="Arial"/>
          <w:i/>
          <w:iCs/>
          <w:color w:val="242424"/>
          <w:sz w:val="24"/>
          <w:szCs w:val="24"/>
          <w:shd w:val="clear" w:color="auto" w:fill="FFFFFF"/>
          <w:lang w:eastAsia="en-GB"/>
        </w:rPr>
        <w:t>Early years qualification requirements and standards</w:t>
      </w:r>
      <w:r w:rsidRPr="003B6433">
        <w:rPr>
          <w:rFonts w:ascii="Arial" w:eastAsia="Times New Roman" w:hAnsi="Arial" w:cs="Arial"/>
          <w:color w:val="242424"/>
          <w:sz w:val="24"/>
          <w:szCs w:val="24"/>
          <w:shd w:val="clear" w:color="auto" w:fill="FFFFFF"/>
          <w:lang w:eastAsia="en-GB"/>
        </w:rPr>
        <w:t xml:space="preserve">. </w:t>
      </w:r>
      <w:proofErr w:type="spellStart"/>
      <w:r w:rsidRPr="003B6433">
        <w:rPr>
          <w:rFonts w:ascii="Arial" w:eastAsia="Times New Roman" w:hAnsi="Arial" w:cs="Arial"/>
          <w:color w:val="242424"/>
          <w:sz w:val="24"/>
          <w:szCs w:val="24"/>
          <w:shd w:val="clear" w:color="auto" w:fill="FFFFFF"/>
          <w:lang w:eastAsia="en-GB"/>
        </w:rPr>
        <w:t>Ar</w:t>
      </w:r>
      <w:proofErr w:type="spellEnd"/>
      <w:r w:rsidRPr="003B6433">
        <w:rPr>
          <w:rFonts w:ascii="Arial" w:eastAsia="Times New Roman" w:hAnsi="Arial" w:cs="Arial"/>
          <w:color w:val="242424"/>
          <w:sz w:val="24"/>
          <w:szCs w:val="24"/>
          <w:shd w:val="clear" w:color="auto" w:fill="FFFFFF"/>
          <w:lang w:eastAsia="en-GB"/>
        </w:rPr>
        <w:t xml:space="preserve"> </w:t>
      </w:r>
      <w:proofErr w:type="spellStart"/>
      <w:r w:rsidRPr="003B6433">
        <w:rPr>
          <w:rFonts w:ascii="Arial" w:eastAsia="Times New Roman" w:hAnsi="Arial" w:cs="Arial"/>
          <w:color w:val="242424"/>
          <w:sz w:val="24"/>
          <w:szCs w:val="24"/>
          <w:shd w:val="clear" w:color="auto" w:fill="FFFFFF"/>
          <w:lang w:eastAsia="en-GB"/>
        </w:rPr>
        <w:t>gael</w:t>
      </w:r>
      <w:proofErr w:type="spellEnd"/>
      <w:r w:rsidRPr="003B6433">
        <w:rPr>
          <w:rFonts w:ascii="Arial" w:eastAsia="Times New Roman" w:hAnsi="Arial" w:cs="Arial"/>
          <w:color w:val="242424"/>
          <w:sz w:val="24"/>
          <w:szCs w:val="24"/>
          <w:shd w:val="clear" w:color="auto" w:fill="FFFFFF"/>
          <w:lang w:eastAsia="en-GB"/>
        </w:rPr>
        <w:t xml:space="preserve">: </w:t>
      </w:r>
      <w:hyperlink r:id="rId16" w:history="1">
        <w:r w:rsidRPr="003B6433">
          <w:rPr>
            <w:rStyle w:val="Hyperlink"/>
            <w:rFonts w:ascii="Arial" w:eastAsia="Times New Roman" w:hAnsi="Arial" w:cs="Arial"/>
            <w:sz w:val="24"/>
            <w:szCs w:val="24"/>
            <w:shd w:val="clear" w:color="auto" w:fill="FFFFFF"/>
            <w:lang w:eastAsia="en-GB"/>
          </w:rPr>
          <w:t>https://assets.publishing.service.gov.uk/media/68b07d05fef950b0909c17b1/early-years-qualification-requirements-and-standards.pdf</w:t>
        </w:r>
      </w:hyperlink>
      <w:r w:rsidRPr="003B6433">
        <w:rPr>
          <w:rFonts w:ascii="Arial" w:eastAsia="Times New Roman" w:hAnsi="Arial" w:cs="Arial"/>
          <w:color w:val="242424"/>
          <w:sz w:val="24"/>
          <w:szCs w:val="24"/>
          <w:shd w:val="clear" w:color="auto" w:fill="FFFFFF"/>
          <w:lang w:eastAsia="en-GB"/>
        </w:rPr>
        <w:t xml:space="preserve"> (</w:t>
      </w:r>
      <w:proofErr w:type="spellStart"/>
      <w:r w:rsidRPr="003B6433">
        <w:rPr>
          <w:rFonts w:ascii="Arial" w:eastAsia="Times New Roman" w:hAnsi="Arial" w:cs="Arial"/>
          <w:color w:val="242424"/>
          <w:sz w:val="24"/>
          <w:szCs w:val="24"/>
          <w:shd w:val="clear" w:color="auto" w:fill="FFFFFF"/>
          <w:lang w:eastAsia="en-GB"/>
        </w:rPr>
        <w:t>Darllenwyd</w:t>
      </w:r>
      <w:proofErr w:type="spellEnd"/>
      <w:r w:rsidRPr="003B6433">
        <w:rPr>
          <w:rFonts w:ascii="Arial" w:eastAsia="Times New Roman" w:hAnsi="Arial" w:cs="Arial"/>
          <w:color w:val="242424"/>
          <w:sz w:val="24"/>
          <w:szCs w:val="24"/>
          <w:shd w:val="clear" w:color="auto" w:fill="FFFFFF"/>
          <w:lang w:eastAsia="en-GB"/>
        </w:rPr>
        <w:t xml:space="preserve">: 16 </w:t>
      </w:r>
      <w:proofErr w:type="spellStart"/>
      <w:r w:rsidRPr="003B6433">
        <w:rPr>
          <w:rFonts w:ascii="Arial" w:eastAsia="Times New Roman" w:hAnsi="Arial" w:cs="Arial"/>
          <w:color w:val="242424"/>
          <w:sz w:val="24"/>
          <w:szCs w:val="24"/>
          <w:shd w:val="clear" w:color="auto" w:fill="FFFFFF"/>
          <w:lang w:eastAsia="en-GB"/>
        </w:rPr>
        <w:t>Tachwedd</w:t>
      </w:r>
      <w:proofErr w:type="spellEnd"/>
      <w:r w:rsidRPr="003B6433">
        <w:rPr>
          <w:rFonts w:ascii="Arial" w:eastAsia="Times New Roman" w:hAnsi="Arial" w:cs="Arial"/>
          <w:color w:val="242424"/>
          <w:sz w:val="24"/>
          <w:szCs w:val="24"/>
          <w:shd w:val="clear" w:color="auto" w:fill="FFFFFF"/>
          <w:lang w:eastAsia="en-GB"/>
        </w:rPr>
        <w:t xml:space="preserve"> 2025).</w:t>
      </w:r>
    </w:p>
    <w:p w14:paraId="58988DA8" w14:textId="77777777" w:rsidR="00AD0DF0" w:rsidRDefault="00AD0DF0" w:rsidP="002F5CD2">
      <w:pPr>
        <w:spacing w:after="0" w:line="360" w:lineRule="auto"/>
        <w:rPr>
          <w:rFonts w:ascii="Arial" w:eastAsia="Times New Roman" w:hAnsi="Arial" w:cs="Arial"/>
          <w:color w:val="242424"/>
          <w:sz w:val="24"/>
          <w:szCs w:val="24"/>
          <w:shd w:val="clear" w:color="auto" w:fill="FFFFFF"/>
          <w:lang w:eastAsia="en-GB"/>
        </w:rPr>
      </w:pPr>
    </w:p>
    <w:p w14:paraId="7A2B381C" w14:textId="77777777" w:rsidR="00752654" w:rsidRDefault="00752654" w:rsidP="002F5CD2">
      <w:pPr>
        <w:spacing w:after="0" w:line="360" w:lineRule="auto"/>
        <w:rPr>
          <w:rFonts w:ascii="Arial" w:hAnsi="Arial" w:cs="Arial"/>
          <w:sz w:val="24"/>
          <w:szCs w:val="24"/>
        </w:rPr>
      </w:pPr>
      <w:proofErr w:type="spellStart"/>
      <w:r w:rsidRPr="003B6433">
        <w:rPr>
          <w:rFonts w:ascii="Arial" w:hAnsi="Arial" w:cs="Arial"/>
          <w:sz w:val="24"/>
          <w:szCs w:val="24"/>
        </w:rPr>
        <w:t>Diogelu.cymru</w:t>
      </w:r>
      <w:proofErr w:type="spellEnd"/>
      <w:r w:rsidRPr="003B6433">
        <w:rPr>
          <w:rFonts w:ascii="Arial" w:hAnsi="Arial" w:cs="Arial"/>
          <w:sz w:val="24"/>
          <w:szCs w:val="24"/>
        </w:rPr>
        <w:t>. (n.d.). </w:t>
      </w:r>
      <w:r w:rsidRPr="003B6433">
        <w:rPr>
          <w:rFonts w:ascii="Arial" w:hAnsi="Arial" w:cs="Arial"/>
          <w:i/>
          <w:iCs/>
          <w:sz w:val="24"/>
          <w:szCs w:val="24"/>
        </w:rPr>
        <w:t>Safeguarding Wales</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17" w:history="1">
        <w:r w:rsidRPr="003B6433">
          <w:rPr>
            <w:rStyle w:val="Hyperlink"/>
            <w:rFonts w:ascii="Arial" w:hAnsi="Arial" w:cs="Arial"/>
            <w:sz w:val="24"/>
            <w:szCs w:val="24"/>
          </w:rPr>
          <w:t>https://diogelu.cymru/cy/int-i/int-i-i1/i1-p1/</w:t>
        </w:r>
      </w:hyperlink>
      <w:r w:rsidRPr="003B6433">
        <w:rPr>
          <w:rFonts w:ascii="Arial" w:hAnsi="Arial" w:cs="Arial"/>
          <w:sz w:val="24"/>
          <w:szCs w:val="24"/>
        </w:rPr>
        <w:t>.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67147252" w14:textId="77777777" w:rsidR="00752654"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 xml:space="preserve">Dodge, Rachel &amp; Daly, Annette &amp; Huyton, Jan &amp; Sanders, Lalage. (2012). </w:t>
      </w:r>
      <w:r w:rsidRPr="00181CC2">
        <w:rPr>
          <w:rFonts w:ascii="Arial" w:hAnsi="Arial" w:cs="Arial"/>
          <w:i/>
          <w:iCs/>
          <w:color w:val="000000"/>
        </w:rPr>
        <w:t>The challenge of defining wellbeing.</w:t>
      </w:r>
      <w:r w:rsidRPr="000414D1">
        <w:rPr>
          <w:rFonts w:ascii="Arial" w:hAnsi="Arial" w:cs="Arial"/>
          <w:color w:val="000000"/>
        </w:rPr>
        <w:t xml:space="preserve"> International Journal of Wellbeing.</w:t>
      </w:r>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17 </w:t>
      </w:r>
      <w:proofErr w:type="spellStart"/>
      <w:r>
        <w:rPr>
          <w:rFonts w:ascii="Arial" w:hAnsi="Arial" w:cs="Arial"/>
          <w:color w:val="000000"/>
        </w:rPr>
        <w:t>Tachwedd</w:t>
      </w:r>
      <w:proofErr w:type="spellEnd"/>
      <w:r>
        <w:rPr>
          <w:rFonts w:ascii="Arial" w:hAnsi="Arial" w:cs="Arial"/>
          <w:color w:val="000000"/>
        </w:rPr>
        <w:t xml:space="preserve"> 2025).</w:t>
      </w:r>
    </w:p>
    <w:p w14:paraId="1672A037" w14:textId="7674ECDC" w:rsidR="00752654"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Education Support Partnership (2017)</w:t>
      </w:r>
      <w:r>
        <w:rPr>
          <w:rFonts w:ascii="Arial" w:hAnsi="Arial" w:cs="Arial"/>
          <w:color w:val="000000"/>
        </w:rPr>
        <w:t>.</w:t>
      </w:r>
      <w:r w:rsidRPr="000414D1">
        <w:rPr>
          <w:rFonts w:ascii="Arial" w:hAnsi="Arial" w:cs="Arial"/>
          <w:color w:val="000000"/>
        </w:rPr>
        <w:t xml:space="preserve"> </w:t>
      </w:r>
      <w:r w:rsidRPr="00B57C95">
        <w:rPr>
          <w:rFonts w:ascii="Arial" w:hAnsi="Arial" w:cs="Arial"/>
          <w:i/>
          <w:iCs/>
          <w:color w:val="000000"/>
        </w:rPr>
        <w:t>Health Survey 2017 The Mental Health and Wellbeing Education professionals in the UK</w:t>
      </w:r>
      <w:r>
        <w:rPr>
          <w:rFonts w:ascii="Arial" w:hAnsi="Arial" w:cs="Arial"/>
          <w:color w:val="000000"/>
        </w:rPr>
        <w:t xml:space="preserve">. </w:t>
      </w:r>
      <w:r w:rsidRPr="000414D1">
        <w:rPr>
          <w:rFonts w:ascii="Arial" w:hAnsi="Arial" w:cs="Arial"/>
          <w:color w:val="000000"/>
        </w:rPr>
        <w:t>London: Education Support Partnership</w:t>
      </w:r>
      <w:r w:rsidR="001836F8">
        <w:rPr>
          <w:rFonts w:ascii="Arial" w:hAnsi="Arial" w:cs="Arial"/>
          <w:color w:val="000000"/>
        </w:rPr>
        <w:t>.</w:t>
      </w:r>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17 </w:t>
      </w:r>
      <w:proofErr w:type="spellStart"/>
      <w:r>
        <w:rPr>
          <w:rFonts w:ascii="Arial" w:hAnsi="Arial" w:cs="Arial"/>
          <w:color w:val="000000"/>
        </w:rPr>
        <w:t>Tachwedd</w:t>
      </w:r>
      <w:proofErr w:type="spellEnd"/>
      <w:r>
        <w:rPr>
          <w:rFonts w:ascii="Arial" w:hAnsi="Arial" w:cs="Arial"/>
          <w:color w:val="000000"/>
        </w:rPr>
        <w:t xml:space="preserve"> 2025).</w:t>
      </w:r>
    </w:p>
    <w:p w14:paraId="1D971E31" w14:textId="77777777" w:rsidR="00AD0DF0" w:rsidRDefault="00AD0DF0" w:rsidP="00752654">
      <w:pPr>
        <w:pStyle w:val="NormalWeb"/>
        <w:spacing w:after="0" w:afterAutospacing="0" w:line="360" w:lineRule="auto"/>
        <w:rPr>
          <w:rFonts w:ascii="Arial" w:hAnsi="Arial" w:cs="Arial"/>
          <w:color w:val="000000"/>
        </w:rPr>
      </w:pPr>
    </w:p>
    <w:p w14:paraId="46790B16" w14:textId="104CFE62"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EEF (2024). </w:t>
      </w:r>
      <w:r w:rsidRPr="003B6433">
        <w:rPr>
          <w:rFonts w:ascii="Arial" w:hAnsi="Arial" w:cs="Arial"/>
          <w:i/>
          <w:iCs/>
          <w:sz w:val="24"/>
          <w:szCs w:val="24"/>
        </w:rPr>
        <w:t>Play-based learning</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18" w:history="1">
        <w:r w:rsidRPr="003B6433">
          <w:rPr>
            <w:rStyle w:val="Hyperlink"/>
            <w:rFonts w:ascii="Arial" w:hAnsi="Arial" w:cs="Arial"/>
            <w:sz w:val="24"/>
            <w:szCs w:val="24"/>
          </w:rPr>
          <w:t>https://educationendowmentfoundation.org.uk/early-years/toolkit/play-based-learning</w:t>
        </w:r>
      </w:hyperlink>
      <w:r w:rsidRPr="003B6433">
        <w:rPr>
          <w:rFonts w:ascii="Arial" w:hAnsi="Arial" w:cs="Arial"/>
          <w:sz w:val="24"/>
          <w:szCs w:val="24"/>
        </w:rPr>
        <w:t xml:space="preserve"> </w:t>
      </w:r>
      <w:r w:rsidR="00185A2E">
        <w:rPr>
          <w:rFonts w:ascii="Arial" w:hAnsi="Arial" w:cs="Arial"/>
          <w:sz w:val="24"/>
          <w:szCs w:val="24"/>
        </w:rPr>
        <w:t>(</w:t>
      </w:r>
      <w:proofErr w:type="spellStart"/>
      <w:r w:rsidR="00185A2E">
        <w:rPr>
          <w:rFonts w:ascii="Arial" w:hAnsi="Arial" w:cs="Arial"/>
          <w:sz w:val="24"/>
          <w:szCs w:val="24"/>
        </w:rPr>
        <w:t>Darllenwyd</w:t>
      </w:r>
      <w:proofErr w:type="spellEnd"/>
      <w:r w:rsidR="00185A2E">
        <w:rPr>
          <w:rFonts w:ascii="Arial" w:hAnsi="Arial" w:cs="Arial"/>
          <w:sz w:val="24"/>
          <w:szCs w:val="24"/>
        </w:rPr>
        <w:t xml:space="preserve">: 17 </w:t>
      </w:r>
      <w:proofErr w:type="spellStart"/>
      <w:r w:rsidR="00185A2E">
        <w:rPr>
          <w:rFonts w:ascii="Arial" w:hAnsi="Arial" w:cs="Arial"/>
          <w:sz w:val="24"/>
          <w:szCs w:val="24"/>
        </w:rPr>
        <w:t>Tachwedd</w:t>
      </w:r>
      <w:proofErr w:type="spellEnd"/>
      <w:r w:rsidR="00185A2E">
        <w:rPr>
          <w:rFonts w:ascii="Arial" w:hAnsi="Arial" w:cs="Arial"/>
          <w:sz w:val="24"/>
          <w:szCs w:val="24"/>
        </w:rPr>
        <w:t xml:space="preserve"> 2025).</w:t>
      </w:r>
    </w:p>
    <w:p w14:paraId="3B687EA4" w14:textId="77777777" w:rsidR="00185A2E" w:rsidRDefault="00185A2E" w:rsidP="002F5CD2">
      <w:pPr>
        <w:spacing w:after="0" w:line="360" w:lineRule="auto"/>
        <w:rPr>
          <w:rFonts w:ascii="Arial" w:hAnsi="Arial" w:cs="Arial"/>
          <w:sz w:val="24"/>
          <w:szCs w:val="24"/>
        </w:rPr>
      </w:pPr>
    </w:p>
    <w:p w14:paraId="2CAB322C" w14:textId="684F0B11"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Estyn. (2015). </w:t>
      </w:r>
      <w:r w:rsidRPr="003B6433">
        <w:rPr>
          <w:rFonts w:ascii="Arial" w:hAnsi="Arial" w:cs="Arial"/>
          <w:i/>
          <w:iCs/>
          <w:sz w:val="24"/>
          <w:szCs w:val="24"/>
        </w:rPr>
        <w:t xml:space="preserve">Effective teaching and learning observation in further education colleges.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19" w:history="1">
        <w:r w:rsidRPr="003B6433">
          <w:rPr>
            <w:rStyle w:val="Hyperlink"/>
            <w:rFonts w:ascii="Arial" w:hAnsi="Arial" w:cs="Arial"/>
            <w:sz w:val="24"/>
            <w:szCs w:val="24"/>
          </w:rPr>
          <w:t>https://www.estyn.gov.wales</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6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194CBF4A" w14:textId="77777777" w:rsidR="00AD0DF0" w:rsidRDefault="00AD0DF0" w:rsidP="002F5CD2">
      <w:pPr>
        <w:spacing w:after="0" w:line="360" w:lineRule="auto"/>
        <w:rPr>
          <w:rFonts w:ascii="Arial" w:hAnsi="Arial" w:cs="Arial"/>
          <w:sz w:val="24"/>
          <w:szCs w:val="24"/>
        </w:rPr>
      </w:pPr>
    </w:p>
    <w:p w14:paraId="3EB07A08"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Estyn. (2024). </w:t>
      </w:r>
      <w:r w:rsidRPr="003B6433">
        <w:rPr>
          <w:rFonts w:ascii="Arial" w:hAnsi="Arial" w:cs="Arial"/>
          <w:i/>
          <w:iCs/>
          <w:sz w:val="24"/>
          <w:szCs w:val="24"/>
        </w:rPr>
        <w:t xml:space="preserve">Estyn supports schools in the foundation phase through new good practice guide.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20" w:history="1">
        <w:r w:rsidRPr="003B6433">
          <w:rPr>
            <w:rStyle w:val="Hyperlink"/>
            <w:rFonts w:ascii="Arial" w:hAnsi="Arial" w:cs="Arial"/>
            <w:sz w:val="24"/>
            <w:szCs w:val="24"/>
          </w:rPr>
          <w:t>https://estyn.gov.wales/news/estyn-supports-schools-in-the-foundation-phase-through-new-good-practice-guide/</w:t>
        </w:r>
      </w:hyperlink>
      <w:r w:rsidRPr="003B6433">
        <w:rPr>
          <w:rFonts w:ascii="Arial" w:hAnsi="Arial" w:cs="Arial"/>
          <w:sz w:val="24"/>
          <w:szCs w:val="24"/>
        </w:rPr>
        <w:t xml:space="preserve">  </w:t>
      </w:r>
      <w:bookmarkStart w:id="0" w:name="_Hlk214472879"/>
      <w:r w:rsidRPr="003B6433">
        <w:rPr>
          <w:rFonts w:ascii="Arial" w:hAnsi="Arial" w:cs="Arial"/>
          <w:sz w:val="24"/>
          <w:szCs w:val="24"/>
        </w:rPr>
        <w:t>(</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bookmarkEnd w:id="0"/>
    </w:p>
    <w:p w14:paraId="055E4D4D" w14:textId="77777777" w:rsidR="00AD0DF0" w:rsidRDefault="00AD0DF0" w:rsidP="002F5CD2">
      <w:pPr>
        <w:spacing w:after="0" w:line="360" w:lineRule="auto"/>
        <w:rPr>
          <w:rFonts w:ascii="Arial" w:hAnsi="Arial" w:cs="Arial"/>
          <w:sz w:val="24"/>
          <w:szCs w:val="24"/>
        </w:rPr>
      </w:pPr>
    </w:p>
    <w:p w14:paraId="134659A7"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Freedman, M. (2025). </w:t>
      </w:r>
      <w:r w:rsidRPr="003B6433">
        <w:rPr>
          <w:rFonts w:ascii="Arial" w:hAnsi="Arial" w:cs="Arial"/>
          <w:i/>
          <w:iCs/>
          <w:sz w:val="24"/>
          <w:szCs w:val="24"/>
        </w:rPr>
        <w:t>Management Theory of Charles Handy</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21" w:history="1">
        <w:r w:rsidRPr="003B6433">
          <w:rPr>
            <w:rStyle w:val="Hyperlink"/>
            <w:rFonts w:ascii="Arial" w:hAnsi="Arial" w:cs="Arial"/>
            <w:sz w:val="24"/>
            <w:szCs w:val="24"/>
          </w:rPr>
          <w:t>https://www.business.com/articles/management-theory-of-charles-handy/</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537EFB3A" w14:textId="77777777" w:rsidR="00AD0DF0" w:rsidRDefault="00AD0DF0" w:rsidP="002F5CD2">
      <w:pPr>
        <w:spacing w:after="0" w:line="360" w:lineRule="auto"/>
        <w:rPr>
          <w:rFonts w:ascii="Arial" w:hAnsi="Arial" w:cs="Arial"/>
          <w:sz w:val="24"/>
          <w:szCs w:val="24"/>
        </w:rPr>
      </w:pPr>
    </w:p>
    <w:p w14:paraId="0CEA1FDB" w14:textId="77777777" w:rsidR="00752654"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FreshBooks (2024). </w:t>
      </w:r>
      <w:r w:rsidRPr="003B6433">
        <w:rPr>
          <w:rFonts w:ascii="Arial" w:eastAsia="Times New Roman" w:hAnsi="Arial" w:cs="Arial"/>
          <w:i/>
          <w:iCs/>
          <w:color w:val="242424"/>
          <w:sz w:val="24"/>
          <w:szCs w:val="24"/>
          <w:lang w:eastAsia="en-GB"/>
        </w:rPr>
        <w:t>Tuckman’s Theory: Five Stages of Team Development</w:t>
      </w:r>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22" w:history="1">
        <w:r w:rsidRPr="003B6433">
          <w:rPr>
            <w:rStyle w:val="Hyperlink"/>
            <w:rFonts w:ascii="Arial" w:eastAsia="Times New Roman" w:hAnsi="Arial" w:cs="Arial"/>
            <w:sz w:val="24"/>
            <w:szCs w:val="24"/>
            <w:lang w:eastAsia="en-GB"/>
          </w:rPr>
          <w:t>https://www.freshbooks.com/hub/other/tuckmans-theory</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17 </w:t>
      </w:r>
      <w:proofErr w:type="spellStart"/>
      <w:r w:rsidRPr="003B6433">
        <w:rPr>
          <w:rFonts w:ascii="Arial" w:eastAsia="Times New Roman" w:hAnsi="Arial" w:cs="Arial"/>
          <w:color w:val="242424"/>
          <w:sz w:val="24"/>
          <w:szCs w:val="24"/>
          <w:lang w:eastAsia="en-GB"/>
        </w:rPr>
        <w:t>Tachwedd</w:t>
      </w:r>
      <w:proofErr w:type="spellEnd"/>
      <w:r w:rsidRPr="003B6433">
        <w:rPr>
          <w:rFonts w:ascii="Arial" w:eastAsia="Times New Roman" w:hAnsi="Arial" w:cs="Arial"/>
          <w:color w:val="242424"/>
          <w:sz w:val="24"/>
          <w:szCs w:val="24"/>
          <w:lang w:eastAsia="en-GB"/>
        </w:rPr>
        <w:t xml:space="preserve"> 2025).</w:t>
      </w:r>
    </w:p>
    <w:p w14:paraId="380AEB1C" w14:textId="77777777" w:rsidR="00AD0DF0" w:rsidRDefault="00AD0DF0"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0CD4D347"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lang w:eastAsia="en-GB"/>
        </w:rPr>
        <w:t>Goleman, D. (2000). </w:t>
      </w:r>
      <w:r w:rsidRPr="00603902">
        <w:rPr>
          <w:rFonts w:ascii="Arial" w:hAnsi="Arial" w:cs="Arial"/>
          <w:i/>
          <w:iCs/>
          <w:sz w:val="24"/>
          <w:szCs w:val="24"/>
          <w:lang w:eastAsia="en-GB"/>
        </w:rPr>
        <w:t>Leadership That Gets Results, Harvard</w:t>
      </w:r>
      <w:r w:rsidRPr="003B6433">
        <w:rPr>
          <w:rFonts w:ascii="Arial" w:hAnsi="Arial" w:cs="Arial"/>
          <w:i/>
          <w:iCs/>
          <w:sz w:val="24"/>
          <w:szCs w:val="24"/>
          <w:lang w:eastAsia="en-GB"/>
        </w:rPr>
        <w:t xml:space="preserve"> Business Review, </w:t>
      </w:r>
      <w:r w:rsidRPr="003B6433">
        <w:rPr>
          <w:rFonts w:ascii="Arial" w:hAnsi="Arial" w:cs="Arial"/>
          <w:sz w:val="24"/>
          <w:szCs w:val="24"/>
          <w:lang w:eastAsia="en-GB"/>
        </w:rPr>
        <w:t xml:space="preserve">pp.1–16. </w:t>
      </w:r>
      <w:proofErr w:type="spellStart"/>
      <w:r w:rsidRPr="003B6433">
        <w:rPr>
          <w:rFonts w:ascii="Arial" w:hAnsi="Arial" w:cs="Arial"/>
          <w:sz w:val="24"/>
          <w:szCs w:val="24"/>
          <w:lang w:eastAsia="en-GB"/>
        </w:rPr>
        <w:t>Ar</w:t>
      </w:r>
      <w:proofErr w:type="spellEnd"/>
      <w:r w:rsidRPr="003B6433">
        <w:rPr>
          <w:rFonts w:ascii="Arial" w:hAnsi="Arial" w:cs="Arial"/>
          <w:sz w:val="24"/>
          <w:szCs w:val="24"/>
          <w:lang w:eastAsia="en-GB"/>
        </w:rPr>
        <w:t xml:space="preserve"> </w:t>
      </w:r>
      <w:proofErr w:type="spellStart"/>
      <w:r w:rsidRPr="003B6433">
        <w:rPr>
          <w:rFonts w:ascii="Arial" w:hAnsi="Arial" w:cs="Arial"/>
          <w:sz w:val="24"/>
          <w:szCs w:val="24"/>
          <w:lang w:eastAsia="en-GB"/>
        </w:rPr>
        <w:t>gael</w:t>
      </w:r>
      <w:proofErr w:type="spellEnd"/>
      <w:r w:rsidRPr="003B6433">
        <w:rPr>
          <w:rFonts w:ascii="Arial" w:hAnsi="Arial" w:cs="Arial"/>
          <w:sz w:val="24"/>
          <w:szCs w:val="24"/>
          <w:lang w:eastAsia="en-GB"/>
        </w:rPr>
        <w:t xml:space="preserve">: </w:t>
      </w:r>
      <w:hyperlink r:id="rId23" w:history="1">
        <w:r w:rsidRPr="003B6433">
          <w:rPr>
            <w:rStyle w:val="Hyperlink"/>
            <w:rFonts w:ascii="Arial" w:hAnsi="Arial" w:cs="Arial"/>
            <w:sz w:val="24"/>
            <w:szCs w:val="24"/>
            <w:lang w:eastAsia="en-GB"/>
          </w:rPr>
          <w:t>https://content.leadershipacademy.nhs.uk/aspce3/files/Leadership_that_gets_results_goleman.pdf</w:t>
        </w:r>
      </w:hyperlink>
      <w:r w:rsidRPr="003B6433">
        <w:rPr>
          <w:rFonts w:ascii="Arial" w:hAnsi="Arial" w:cs="Arial"/>
          <w:sz w:val="24"/>
          <w:szCs w:val="24"/>
          <w:lang w:eastAsia="en-GB"/>
        </w:rPr>
        <w:t xml:space="preserve"> </w:t>
      </w:r>
      <w:r w:rsidRPr="003B6433">
        <w:rPr>
          <w:rFonts w:ascii="Arial" w:hAnsi="Arial" w:cs="Arial"/>
          <w:sz w:val="24"/>
          <w:szCs w:val="24"/>
        </w:rPr>
        <w:t>(</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5C20EEE2" w14:textId="77777777" w:rsidR="00AD0DF0" w:rsidRPr="003B6433" w:rsidRDefault="00AD0DF0" w:rsidP="002F5CD2">
      <w:pPr>
        <w:spacing w:after="0" w:line="360" w:lineRule="auto"/>
        <w:rPr>
          <w:rFonts w:ascii="Arial" w:hAnsi="Arial" w:cs="Arial"/>
          <w:sz w:val="24"/>
          <w:szCs w:val="24"/>
        </w:rPr>
      </w:pPr>
    </w:p>
    <w:p w14:paraId="5BB9FF8B" w14:textId="2331B939" w:rsidR="00752654"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‌Gov.uk (2023). </w:t>
      </w:r>
      <w:r w:rsidRPr="003B6433">
        <w:rPr>
          <w:rFonts w:ascii="Arial" w:eastAsia="Times New Roman" w:hAnsi="Arial" w:cs="Arial"/>
          <w:i/>
          <w:iCs/>
          <w:color w:val="242424"/>
          <w:sz w:val="24"/>
          <w:szCs w:val="24"/>
          <w:lang w:eastAsia="en-GB"/>
        </w:rPr>
        <w:t>DBS supports the education sector to safeguard children</w:t>
      </w:r>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24" w:history="1">
        <w:r w:rsidRPr="003B6433">
          <w:rPr>
            <w:rStyle w:val="Hyperlink"/>
            <w:rFonts w:ascii="Arial" w:eastAsia="Times New Roman" w:hAnsi="Arial" w:cs="Arial"/>
            <w:sz w:val="24"/>
            <w:szCs w:val="24"/>
            <w:lang w:eastAsia="en-GB"/>
          </w:rPr>
          <w:t>https://www.gov.uk/government/news/dbs-supports-the-education-sector-to-safeguard-children</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17 </w:t>
      </w:r>
      <w:proofErr w:type="spellStart"/>
      <w:r w:rsidRPr="003B6433">
        <w:rPr>
          <w:rFonts w:ascii="Arial" w:eastAsia="Times New Roman" w:hAnsi="Arial" w:cs="Arial"/>
          <w:color w:val="242424"/>
          <w:sz w:val="24"/>
          <w:szCs w:val="24"/>
          <w:lang w:eastAsia="en-GB"/>
        </w:rPr>
        <w:t>Tachwedd</w:t>
      </w:r>
      <w:proofErr w:type="spellEnd"/>
      <w:r w:rsidRPr="003B6433">
        <w:rPr>
          <w:rFonts w:ascii="Arial" w:eastAsia="Times New Roman" w:hAnsi="Arial" w:cs="Arial"/>
          <w:color w:val="242424"/>
          <w:sz w:val="24"/>
          <w:szCs w:val="24"/>
          <w:lang w:eastAsia="en-GB"/>
        </w:rPr>
        <w:t xml:space="preserve"> 2025).</w:t>
      </w:r>
    </w:p>
    <w:p w14:paraId="7AAC8091" w14:textId="77777777" w:rsidR="00AD0DF0" w:rsidRDefault="00AD0DF0"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185CA4EB" w14:textId="77777777" w:rsidR="00010462" w:rsidRDefault="00010462"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7D2759B6" w14:textId="77777777" w:rsidR="00010462" w:rsidRDefault="00010462"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2B3F8489" w14:textId="77777777" w:rsidR="00010462" w:rsidRDefault="00010462"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098D4C8B"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lastRenderedPageBreak/>
        <w:t xml:space="preserve">Gov.uk (2024). </w:t>
      </w:r>
      <w:r w:rsidRPr="003B6433">
        <w:rPr>
          <w:rFonts w:ascii="Arial" w:hAnsi="Arial" w:cs="Arial"/>
          <w:i/>
          <w:iCs/>
          <w:sz w:val="24"/>
          <w:szCs w:val="24"/>
        </w:rPr>
        <w:t>Research and analysis. Independent review of teachers’ professional development in schools</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25" w:history="1">
        <w:r w:rsidRPr="003B6433">
          <w:rPr>
            <w:rStyle w:val="Hyperlink"/>
            <w:rFonts w:ascii="Arial" w:hAnsi="Arial" w:cs="Arial"/>
            <w:sz w:val="24"/>
            <w:szCs w:val="24"/>
          </w:rPr>
          <w:t>https://www.gov.uk/government/publications/teachers-professional-development-in-schools/independent-review-of-teachers-professional-development-in-schools-phase-1-findings</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23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0ABB9BF6" w14:textId="77777777" w:rsidR="00AD0DF0" w:rsidRPr="00752654" w:rsidRDefault="00AD0DF0" w:rsidP="002F5CD2">
      <w:pPr>
        <w:spacing w:after="0" w:line="360" w:lineRule="auto"/>
        <w:rPr>
          <w:rFonts w:ascii="Arial" w:hAnsi="Arial" w:cs="Arial"/>
          <w:sz w:val="24"/>
          <w:szCs w:val="24"/>
        </w:rPr>
      </w:pPr>
    </w:p>
    <w:p w14:paraId="0CBE2A32"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Grigg, R. and Lewis, H. (2016). </w:t>
      </w:r>
      <w:r w:rsidRPr="003B6433">
        <w:rPr>
          <w:rFonts w:ascii="Arial" w:hAnsi="Arial" w:cs="Arial"/>
          <w:i/>
          <w:iCs/>
          <w:sz w:val="24"/>
          <w:szCs w:val="24"/>
        </w:rPr>
        <w:t>A-Z of learning outside the classroom</w:t>
      </w:r>
      <w:r w:rsidRPr="003B6433">
        <w:rPr>
          <w:rFonts w:ascii="Arial" w:hAnsi="Arial" w:cs="Arial"/>
          <w:sz w:val="24"/>
          <w:szCs w:val="24"/>
        </w:rPr>
        <w:t>. London: Bloomsbury Education.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6E079395" w14:textId="77777777" w:rsidR="00AD0DF0" w:rsidRDefault="00AD0DF0" w:rsidP="002F5CD2">
      <w:pPr>
        <w:spacing w:after="0" w:line="360" w:lineRule="auto"/>
        <w:rPr>
          <w:rFonts w:ascii="Arial" w:hAnsi="Arial" w:cs="Arial"/>
          <w:sz w:val="24"/>
          <w:szCs w:val="24"/>
        </w:rPr>
      </w:pPr>
    </w:p>
    <w:p w14:paraId="640CBA99" w14:textId="12ECC077" w:rsidR="00AD0DF0" w:rsidRDefault="00752654" w:rsidP="002F5CD2">
      <w:pPr>
        <w:spacing w:after="0" w:line="360" w:lineRule="auto"/>
        <w:rPr>
          <w:rFonts w:ascii="Arial" w:hAnsi="Arial" w:cs="Arial"/>
          <w:sz w:val="24"/>
          <w:szCs w:val="24"/>
        </w:rPr>
      </w:pPr>
      <w:r w:rsidRPr="003B6433">
        <w:rPr>
          <w:rFonts w:ascii="Arial" w:hAnsi="Arial" w:cs="Arial"/>
          <w:sz w:val="24"/>
          <w:szCs w:val="24"/>
        </w:rPr>
        <w:t xml:space="preserve">Handy, </w:t>
      </w:r>
      <w:proofErr w:type="gramStart"/>
      <w:r w:rsidRPr="003B6433">
        <w:rPr>
          <w:rFonts w:ascii="Arial" w:hAnsi="Arial" w:cs="Arial"/>
          <w:sz w:val="24"/>
          <w:szCs w:val="24"/>
        </w:rPr>
        <w:t>B,C.</w:t>
      </w:r>
      <w:proofErr w:type="gramEnd"/>
      <w:r w:rsidRPr="003B6433">
        <w:rPr>
          <w:rFonts w:ascii="Arial" w:hAnsi="Arial" w:cs="Arial"/>
          <w:sz w:val="24"/>
          <w:szCs w:val="24"/>
        </w:rPr>
        <w:t xml:space="preserve"> (2003). </w:t>
      </w:r>
      <w:r w:rsidRPr="003B6433">
        <w:rPr>
          <w:rFonts w:ascii="Arial" w:hAnsi="Arial" w:cs="Arial"/>
          <w:i/>
          <w:iCs/>
          <w:sz w:val="24"/>
          <w:szCs w:val="24"/>
        </w:rPr>
        <w:t>Beyond certainty: the changing worlds of organizations</w:t>
      </w:r>
      <w:r w:rsidRPr="003B6433">
        <w:rPr>
          <w:rFonts w:ascii="Arial" w:hAnsi="Arial" w:cs="Arial"/>
          <w:sz w:val="24"/>
          <w:szCs w:val="24"/>
        </w:rPr>
        <w:t>. Boston, Mass. Harvard Business School.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624EA238" w14:textId="77777777" w:rsidR="00292E25" w:rsidRPr="00292E25" w:rsidRDefault="00292E25" w:rsidP="002F5CD2">
      <w:pPr>
        <w:spacing w:after="0" w:line="360" w:lineRule="auto"/>
        <w:rPr>
          <w:rFonts w:ascii="Arial" w:hAnsi="Arial" w:cs="Arial"/>
          <w:sz w:val="24"/>
          <w:szCs w:val="24"/>
        </w:rPr>
      </w:pPr>
    </w:p>
    <w:p w14:paraId="05F7784C"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HM Government (2023). </w:t>
      </w:r>
      <w:r w:rsidRPr="003B6433">
        <w:rPr>
          <w:rFonts w:ascii="Arial" w:hAnsi="Arial" w:cs="Arial"/>
          <w:i/>
          <w:iCs/>
          <w:sz w:val="24"/>
          <w:szCs w:val="24"/>
        </w:rPr>
        <w:t>Working Together to Safeguard Children 2023</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26" w:history="1">
        <w:r w:rsidRPr="003B6433">
          <w:rPr>
            <w:rStyle w:val="Hyperlink"/>
            <w:rFonts w:ascii="Arial" w:hAnsi="Arial" w:cs="Arial"/>
            <w:sz w:val="24"/>
            <w:szCs w:val="24"/>
          </w:rPr>
          <w:t>https://assets.publishing.service.gov.uk/media/6849a7b67cba25f610c7db3f/Working_together_to_safeguard_children_2023_-_statutory_guidance.pdf</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17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058DD581" w14:textId="77777777" w:rsidR="00AD0DF0" w:rsidRDefault="00AD0DF0" w:rsidP="002F5CD2">
      <w:pPr>
        <w:spacing w:after="0" w:line="360" w:lineRule="auto"/>
        <w:rPr>
          <w:rFonts w:ascii="Arial" w:hAnsi="Arial" w:cs="Arial"/>
          <w:sz w:val="24"/>
          <w:szCs w:val="24"/>
        </w:rPr>
      </w:pPr>
    </w:p>
    <w:p w14:paraId="01CEAF9D" w14:textId="77777777" w:rsidR="00752654" w:rsidRDefault="00752654" w:rsidP="002F5CD2">
      <w:pPr>
        <w:spacing w:after="0" w:line="360" w:lineRule="auto"/>
        <w:rPr>
          <w:rFonts w:ascii="Arial" w:hAnsi="Arial" w:cs="Arial"/>
          <w:color w:val="212121"/>
          <w:sz w:val="24"/>
          <w:szCs w:val="24"/>
          <w:shd w:val="clear" w:color="auto" w:fill="FFFFFF"/>
        </w:rPr>
      </w:pPr>
      <w:r w:rsidRPr="003B6433">
        <w:rPr>
          <w:rFonts w:ascii="Arial" w:hAnsi="Arial" w:cs="Arial"/>
          <w:color w:val="212121"/>
          <w:sz w:val="24"/>
          <w:szCs w:val="24"/>
          <w:shd w:val="clear" w:color="auto" w:fill="FFFFFF"/>
        </w:rPr>
        <w:t xml:space="preserve">Jebb AT, Ng V, Tay L. (2021) </w:t>
      </w:r>
      <w:r w:rsidRPr="003B6433">
        <w:rPr>
          <w:rFonts w:ascii="Arial" w:hAnsi="Arial" w:cs="Arial"/>
          <w:i/>
          <w:iCs/>
          <w:color w:val="212121"/>
          <w:sz w:val="24"/>
          <w:szCs w:val="24"/>
          <w:shd w:val="clear" w:color="auto" w:fill="FFFFFF"/>
        </w:rPr>
        <w:t>A Review of Key Likert Scale Development Advances: 1995-2019.</w:t>
      </w:r>
      <w:r w:rsidRPr="003B6433">
        <w:rPr>
          <w:rFonts w:ascii="Arial" w:hAnsi="Arial" w:cs="Arial"/>
          <w:color w:val="212121"/>
          <w:sz w:val="24"/>
          <w:szCs w:val="24"/>
          <w:shd w:val="clear" w:color="auto" w:fill="FFFFFF"/>
        </w:rPr>
        <w:t xml:space="preserve"> </w:t>
      </w:r>
      <w:hyperlink r:id="rId27" w:history="1">
        <w:r w:rsidRPr="003B6433">
          <w:rPr>
            <w:rStyle w:val="Hyperlink"/>
            <w:rFonts w:ascii="Arial" w:hAnsi="Arial" w:cs="Arial"/>
            <w:sz w:val="24"/>
            <w:szCs w:val="24"/>
            <w:shd w:val="clear" w:color="auto" w:fill="FFFFFF"/>
          </w:rPr>
          <w:t>https://doi.org/10.3389/fpsyg.2021.637547</w:t>
        </w:r>
      </w:hyperlink>
      <w:r w:rsidRPr="003B6433">
        <w:rPr>
          <w:rFonts w:ascii="Arial" w:hAnsi="Arial" w:cs="Arial"/>
          <w:sz w:val="24"/>
          <w:szCs w:val="24"/>
        </w:rPr>
        <w:t>.</w:t>
      </w:r>
      <w:r w:rsidRPr="003B6433">
        <w:rPr>
          <w:rFonts w:ascii="Arial" w:hAnsi="Arial" w:cs="Arial"/>
          <w:color w:val="212121"/>
          <w:sz w:val="24"/>
          <w:szCs w:val="24"/>
          <w:shd w:val="clear" w:color="auto" w:fill="FFFFFF"/>
        </w:rPr>
        <w:t xml:space="preserve"> (</w:t>
      </w:r>
      <w:proofErr w:type="spellStart"/>
      <w:r w:rsidRPr="003B6433">
        <w:rPr>
          <w:rFonts w:ascii="Arial" w:hAnsi="Arial" w:cs="Arial"/>
          <w:color w:val="212121"/>
          <w:sz w:val="24"/>
          <w:szCs w:val="24"/>
          <w:shd w:val="clear" w:color="auto" w:fill="FFFFFF"/>
        </w:rPr>
        <w:t>Darllenwyd</w:t>
      </w:r>
      <w:proofErr w:type="spellEnd"/>
      <w:r w:rsidRPr="003B6433">
        <w:rPr>
          <w:rFonts w:ascii="Arial" w:hAnsi="Arial" w:cs="Arial"/>
          <w:color w:val="212121"/>
          <w:sz w:val="24"/>
          <w:szCs w:val="24"/>
          <w:shd w:val="clear" w:color="auto" w:fill="FFFFFF"/>
        </w:rPr>
        <w:t xml:space="preserve">: 17 </w:t>
      </w:r>
      <w:proofErr w:type="spellStart"/>
      <w:r w:rsidRPr="003B6433">
        <w:rPr>
          <w:rFonts w:ascii="Arial" w:hAnsi="Arial" w:cs="Arial"/>
          <w:color w:val="212121"/>
          <w:sz w:val="24"/>
          <w:szCs w:val="24"/>
          <w:shd w:val="clear" w:color="auto" w:fill="FFFFFF"/>
        </w:rPr>
        <w:t>Tachwedd</w:t>
      </w:r>
      <w:proofErr w:type="spellEnd"/>
      <w:r w:rsidRPr="003B6433">
        <w:rPr>
          <w:rFonts w:ascii="Arial" w:hAnsi="Arial" w:cs="Arial"/>
          <w:color w:val="212121"/>
          <w:sz w:val="24"/>
          <w:szCs w:val="24"/>
          <w:shd w:val="clear" w:color="auto" w:fill="FFFFFF"/>
        </w:rPr>
        <w:t xml:space="preserve"> 2025). </w:t>
      </w:r>
    </w:p>
    <w:p w14:paraId="375E5FB0" w14:textId="77777777" w:rsidR="00AD0DF0" w:rsidRDefault="00AD0DF0" w:rsidP="002F5CD2">
      <w:pPr>
        <w:spacing w:after="0" w:line="360" w:lineRule="auto"/>
        <w:rPr>
          <w:rFonts w:ascii="Arial" w:hAnsi="Arial" w:cs="Arial"/>
          <w:color w:val="212121"/>
          <w:sz w:val="24"/>
          <w:szCs w:val="24"/>
          <w:shd w:val="clear" w:color="auto" w:fill="FFFFFF"/>
        </w:rPr>
      </w:pPr>
    </w:p>
    <w:p w14:paraId="7133CFC2"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Jones, A. (2019). The Tuckman’s Model Implementation, Effect, and Analysis &amp; the New Development of Jones LSI Model on a Small Group, </w:t>
      </w:r>
      <w:r w:rsidRPr="003B6433">
        <w:rPr>
          <w:rFonts w:ascii="Arial" w:hAnsi="Arial" w:cs="Arial"/>
          <w:i/>
          <w:iCs/>
          <w:sz w:val="24"/>
          <w:szCs w:val="24"/>
        </w:rPr>
        <w:t>Journal of Management</w:t>
      </w:r>
      <w:r w:rsidRPr="003B6433">
        <w:rPr>
          <w:rFonts w:ascii="Arial" w:hAnsi="Arial" w:cs="Arial"/>
          <w:sz w:val="24"/>
          <w:szCs w:val="24"/>
        </w:rPr>
        <w:t xml:space="preserve">, 6, pp. 23–28.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28" w:history="1">
        <w:r w:rsidRPr="003B6433">
          <w:rPr>
            <w:rStyle w:val="Hyperlink"/>
            <w:rFonts w:ascii="Arial" w:hAnsi="Arial" w:cs="Arial"/>
            <w:spacing w:val="1"/>
            <w:sz w:val="24"/>
            <w:szCs w:val="24"/>
            <w:shd w:val="clear" w:color="auto" w:fill="F9F9F9"/>
          </w:rPr>
          <w:t>https://doi.org/10.34218/jom.6.4.2019.005</w:t>
        </w:r>
      </w:hyperlink>
      <w:r w:rsidRPr="003B6433">
        <w:rPr>
          <w:rFonts w:ascii="Arial" w:hAnsi="Arial" w:cs="Arial"/>
          <w:sz w:val="24"/>
          <w:szCs w:val="24"/>
        </w:rPr>
        <w:t>.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9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41976097" w14:textId="77777777" w:rsidR="00857EF5" w:rsidRDefault="00857EF5" w:rsidP="002F5CD2">
      <w:pPr>
        <w:spacing w:after="0" w:line="360" w:lineRule="auto"/>
        <w:rPr>
          <w:rFonts w:ascii="Arial" w:hAnsi="Arial" w:cs="Arial"/>
          <w:sz w:val="24"/>
          <w:szCs w:val="24"/>
        </w:rPr>
      </w:pPr>
    </w:p>
    <w:p w14:paraId="6BB62862"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Learn Q (2022). </w:t>
      </w:r>
      <w:r w:rsidRPr="003B6433">
        <w:rPr>
          <w:rFonts w:ascii="Arial" w:hAnsi="Arial" w:cs="Arial"/>
          <w:i/>
          <w:iCs/>
          <w:sz w:val="24"/>
          <w:szCs w:val="24"/>
        </w:rPr>
        <w:t>What training is mandatory for working in schools and colleges.</w:t>
      </w:r>
      <w:r w:rsidRPr="003B6433">
        <w:rPr>
          <w:rFonts w:ascii="Arial" w:hAnsi="Arial" w:cs="Arial"/>
          <w:sz w:val="24"/>
          <w:szCs w:val="24"/>
        </w:rPr>
        <w:t xml:space="preserve"> </w:t>
      </w:r>
      <w:proofErr w:type="spellStart"/>
      <w:r w:rsidRPr="003B6433">
        <w:rPr>
          <w:rFonts w:ascii="Arial" w:hAnsi="Arial" w:cs="Arial"/>
          <w:sz w:val="24"/>
          <w:szCs w:val="24"/>
        </w:rPr>
        <w:t>Argael</w:t>
      </w:r>
      <w:proofErr w:type="spellEnd"/>
      <w:r w:rsidRPr="003B6433">
        <w:rPr>
          <w:rFonts w:ascii="Arial" w:hAnsi="Arial" w:cs="Arial"/>
          <w:sz w:val="24"/>
          <w:szCs w:val="24"/>
        </w:rPr>
        <w:t xml:space="preserve">: </w:t>
      </w:r>
      <w:hyperlink r:id="rId29" w:history="1">
        <w:r w:rsidRPr="003B6433">
          <w:rPr>
            <w:rStyle w:val="Hyperlink"/>
            <w:rFonts w:ascii="Arial" w:hAnsi="Arial" w:cs="Arial"/>
            <w:sz w:val="24"/>
            <w:szCs w:val="24"/>
          </w:rPr>
          <w:t>https://learnq.co.uk/blog/teaching-assistant/what-training-is-mandatory-for-working-in-schools-and-colleges/</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23 </w:t>
      </w:r>
      <w:proofErr w:type="spellStart"/>
      <w:r w:rsidRPr="003B6433">
        <w:rPr>
          <w:rFonts w:ascii="Arial" w:hAnsi="Arial" w:cs="Arial"/>
          <w:sz w:val="24"/>
          <w:szCs w:val="24"/>
        </w:rPr>
        <w:t>Tachwedd</w:t>
      </w:r>
      <w:proofErr w:type="spellEnd"/>
      <w:r w:rsidRPr="003B6433">
        <w:rPr>
          <w:rFonts w:ascii="Arial" w:hAnsi="Arial" w:cs="Arial"/>
          <w:sz w:val="24"/>
          <w:szCs w:val="24"/>
        </w:rPr>
        <w:t>).</w:t>
      </w:r>
    </w:p>
    <w:p w14:paraId="1A7CEBE3" w14:textId="77777777" w:rsidR="00857EF5" w:rsidRPr="003B6433" w:rsidRDefault="00857EF5" w:rsidP="002F5CD2">
      <w:pPr>
        <w:spacing w:after="0" w:line="360" w:lineRule="auto"/>
        <w:rPr>
          <w:rFonts w:ascii="Arial" w:hAnsi="Arial" w:cs="Arial"/>
          <w:sz w:val="24"/>
          <w:szCs w:val="24"/>
        </w:rPr>
      </w:pPr>
    </w:p>
    <w:p w14:paraId="46381F87"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Learning through play. (2024). </w:t>
      </w:r>
      <w:r w:rsidRPr="003B6433">
        <w:rPr>
          <w:rFonts w:ascii="Arial" w:hAnsi="Arial" w:cs="Arial"/>
          <w:i/>
          <w:iCs/>
          <w:sz w:val="24"/>
          <w:szCs w:val="24"/>
        </w:rPr>
        <w:t xml:space="preserve">Ready to play?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30" w:history="1">
        <w:r w:rsidRPr="003B6433">
          <w:rPr>
            <w:rStyle w:val="Hyperlink"/>
            <w:rFonts w:ascii="Arial" w:hAnsi="Arial" w:cs="Arial"/>
            <w:sz w:val="24"/>
            <w:szCs w:val="24"/>
          </w:rPr>
          <w:t>https://learningthroughplay.com</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23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442655E3" w14:textId="77777777" w:rsidR="00857EF5" w:rsidRDefault="00857EF5" w:rsidP="002F5CD2">
      <w:pPr>
        <w:spacing w:after="0" w:line="360" w:lineRule="auto"/>
        <w:rPr>
          <w:rFonts w:ascii="Arial" w:hAnsi="Arial" w:cs="Arial"/>
          <w:sz w:val="24"/>
          <w:szCs w:val="24"/>
        </w:rPr>
      </w:pPr>
    </w:p>
    <w:p w14:paraId="721E557B"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lastRenderedPageBreak/>
        <w:t>Legislation.gov.uk. (2012). </w:t>
      </w:r>
      <w:r w:rsidRPr="003B6433">
        <w:rPr>
          <w:rFonts w:ascii="Arial" w:hAnsi="Arial" w:cs="Arial"/>
          <w:i/>
          <w:iCs/>
          <w:sz w:val="24"/>
          <w:szCs w:val="24"/>
        </w:rPr>
        <w:t>Children Act 2004</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31" w:history="1">
        <w:r w:rsidRPr="003B6433">
          <w:rPr>
            <w:rStyle w:val="Hyperlink"/>
            <w:rFonts w:ascii="Arial" w:hAnsi="Arial" w:cs="Arial"/>
            <w:sz w:val="24"/>
            <w:szCs w:val="24"/>
          </w:rPr>
          <w:t>https://www.legislation.gov.uk/ukpga/2004/31/section/28</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17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2AFDF8B9" w14:textId="77777777" w:rsidR="00857EF5" w:rsidRDefault="00857EF5" w:rsidP="002F5CD2">
      <w:pPr>
        <w:spacing w:after="0" w:line="360" w:lineRule="auto"/>
        <w:rPr>
          <w:rFonts w:ascii="Arial" w:hAnsi="Arial" w:cs="Arial"/>
          <w:sz w:val="24"/>
          <w:szCs w:val="24"/>
        </w:rPr>
      </w:pPr>
    </w:p>
    <w:p w14:paraId="10C24EEA" w14:textId="77777777" w:rsidR="00752654" w:rsidRDefault="00752654" w:rsidP="002F5CD2">
      <w:pPr>
        <w:spacing w:after="0" w:line="360" w:lineRule="auto"/>
        <w:rPr>
          <w:rFonts w:ascii="Arial" w:hAnsi="Arial" w:cs="Arial"/>
          <w:sz w:val="24"/>
          <w:szCs w:val="24"/>
        </w:rPr>
      </w:pPr>
      <w:proofErr w:type="spellStart"/>
      <w:r w:rsidRPr="003B6433">
        <w:rPr>
          <w:rFonts w:ascii="Arial" w:hAnsi="Arial" w:cs="Arial"/>
          <w:sz w:val="24"/>
          <w:szCs w:val="24"/>
        </w:rPr>
        <w:t>Legistlation</w:t>
      </w:r>
      <w:proofErr w:type="spellEnd"/>
      <w:r w:rsidRPr="003B6433">
        <w:rPr>
          <w:rFonts w:ascii="Arial" w:hAnsi="Arial" w:cs="Arial"/>
          <w:sz w:val="24"/>
          <w:szCs w:val="24"/>
        </w:rPr>
        <w:t xml:space="preserve"> (2025). </w:t>
      </w:r>
      <w:r w:rsidRPr="003B6433">
        <w:rPr>
          <w:rFonts w:ascii="Arial" w:hAnsi="Arial" w:cs="Arial"/>
          <w:i/>
          <w:iCs/>
          <w:sz w:val="24"/>
          <w:szCs w:val="24"/>
        </w:rPr>
        <w:t>Education Act 2002</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32" w:history="1">
        <w:r w:rsidRPr="003B6433">
          <w:rPr>
            <w:rStyle w:val="Hyperlink"/>
            <w:rFonts w:ascii="Arial" w:hAnsi="Arial" w:cs="Arial"/>
            <w:sz w:val="24"/>
            <w:szCs w:val="24"/>
          </w:rPr>
          <w:t>https://www.legislation.gov.uk/ukpga/2002/32</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23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46DEAB63" w14:textId="77777777" w:rsidR="00857EF5" w:rsidRDefault="00857EF5" w:rsidP="002F5CD2">
      <w:pPr>
        <w:spacing w:after="0" w:line="360" w:lineRule="auto"/>
        <w:rPr>
          <w:rFonts w:ascii="Arial" w:hAnsi="Arial" w:cs="Arial"/>
          <w:sz w:val="24"/>
          <w:szCs w:val="24"/>
        </w:rPr>
      </w:pPr>
    </w:p>
    <w:p w14:paraId="095A2AF9" w14:textId="6761CB81" w:rsidR="00752654" w:rsidRDefault="00752654" w:rsidP="00752654">
      <w:pPr>
        <w:pStyle w:val="NormalWeb"/>
        <w:shd w:val="clear" w:color="auto" w:fill="FFFFFF"/>
        <w:spacing w:before="0" w:beforeAutospacing="0" w:after="0" w:afterAutospacing="0" w:line="360" w:lineRule="auto"/>
        <w:rPr>
          <w:rStyle w:val="s1"/>
          <w:rFonts w:ascii="Arial" w:eastAsia="Arial" w:hAnsi="Arial" w:cs="Arial"/>
          <w:color w:val="000000" w:themeColor="text1"/>
        </w:rPr>
      </w:pPr>
      <w:r w:rsidRPr="006B4474">
        <w:rPr>
          <w:rStyle w:val="s1"/>
          <w:rFonts w:ascii="Arial" w:eastAsia="Arial" w:hAnsi="Arial" w:cs="Arial"/>
          <w:color w:val="000000" w:themeColor="text1"/>
        </w:rPr>
        <w:t xml:space="preserve">Lewin, K. (1939) </w:t>
      </w:r>
      <w:r w:rsidRPr="00254E18">
        <w:rPr>
          <w:rStyle w:val="s1"/>
          <w:rFonts w:ascii="Arial" w:eastAsia="Arial" w:hAnsi="Arial" w:cs="Arial"/>
          <w:i/>
          <w:iCs/>
          <w:color w:val="000000" w:themeColor="text1"/>
        </w:rPr>
        <w:t>Patterns of aggressive behaviour in experimentally created social climates.</w:t>
      </w:r>
      <w:r w:rsidRPr="006B4474">
        <w:rPr>
          <w:rStyle w:val="s1"/>
          <w:rFonts w:ascii="Arial" w:eastAsia="Arial" w:hAnsi="Arial" w:cs="Arial"/>
          <w:color w:val="000000" w:themeColor="text1"/>
        </w:rPr>
        <w:t xml:space="preserve"> Journal of Social Psychology, 10(2), pp. 271–299</w:t>
      </w:r>
      <w:r>
        <w:rPr>
          <w:rStyle w:val="s1"/>
          <w:rFonts w:ascii="Arial" w:eastAsia="Arial" w:hAnsi="Arial" w:cs="Arial"/>
          <w:color w:val="000000" w:themeColor="text1"/>
        </w:rPr>
        <w:t xml:space="preserve">. </w:t>
      </w:r>
      <w:hyperlink r:id="rId33" w:history="1">
        <w:r w:rsidRPr="00574AFE">
          <w:rPr>
            <w:rStyle w:val="Hyperlink"/>
            <w:rFonts w:ascii="Arial" w:eastAsia="Arial" w:hAnsi="Arial" w:cs="Arial"/>
          </w:rPr>
          <w:t>https://psycnet.apa.org/doi/10.1080/00224545.1939.9713366</w:t>
        </w:r>
      </w:hyperlink>
      <w:r>
        <w:rPr>
          <w:rStyle w:val="s1"/>
          <w:rFonts w:ascii="Arial" w:eastAsia="Arial" w:hAnsi="Arial" w:cs="Arial"/>
          <w:color w:val="000000" w:themeColor="text1"/>
        </w:rPr>
        <w:t xml:space="preserve"> (</w:t>
      </w:r>
      <w:proofErr w:type="spellStart"/>
      <w:r>
        <w:rPr>
          <w:rStyle w:val="s1"/>
          <w:rFonts w:ascii="Arial" w:eastAsia="Arial" w:hAnsi="Arial" w:cs="Arial"/>
          <w:color w:val="000000" w:themeColor="text1"/>
        </w:rPr>
        <w:t>Darllenwyd</w:t>
      </w:r>
      <w:proofErr w:type="spellEnd"/>
      <w:r>
        <w:rPr>
          <w:rStyle w:val="s1"/>
          <w:rFonts w:ascii="Arial" w:eastAsia="Arial" w:hAnsi="Arial" w:cs="Arial"/>
          <w:color w:val="000000" w:themeColor="text1"/>
        </w:rPr>
        <w:t xml:space="preserve">: 17 </w:t>
      </w:r>
      <w:proofErr w:type="spellStart"/>
      <w:r>
        <w:rPr>
          <w:rStyle w:val="s1"/>
          <w:rFonts w:ascii="Arial" w:eastAsia="Arial" w:hAnsi="Arial" w:cs="Arial"/>
          <w:color w:val="000000" w:themeColor="text1"/>
        </w:rPr>
        <w:t>Tachwedd</w:t>
      </w:r>
      <w:proofErr w:type="spellEnd"/>
      <w:r>
        <w:rPr>
          <w:rStyle w:val="s1"/>
          <w:rFonts w:ascii="Arial" w:eastAsia="Arial" w:hAnsi="Arial" w:cs="Arial"/>
          <w:color w:val="000000" w:themeColor="text1"/>
        </w:rPr>
        <w:t>)</w:t>
      </w:r>
      <w:r w:rsidR="00857EF5">
        <w:rPr>
          <w:rStyle w:val="s1"/>
          <w:rFonts w:ascii="Arial" w:eastAsia="Arial" w:hAnsi="Arial" w:cs="Arial"/>
          <w:color w:val="000000" w:themeColor="text1"/>
        </w:rPr>
        <w:t>.</w:t>
      </w:r>
    </w:p>
    <w:p w14:paraId="14E5CF6E" w14:textId="77777777" w:rsidR="00857EF5" w:rsidRDefault="00857EF5" w:rsidP="00752654">
      <w:pPr>
        <w:pStyle w:val="NormalWeb"/>
        <w:shd w:val="clear" w:color="auto" w:fill="FFFFFF"/>
        <w:spacing w:before="0" w:beforeAutospacing="0" w:after="0" w:afterAutospacing="0" w:line="360" w:lineRule="auto"/>
        <w:rPr>
          <w:rStyle w:val="s1"/>
          <w:rFonts w:ascii="Aptos" w:eastAsia="Times New Roman" w:hAnsi="Aptos" w:cs="Times New Roman"/>
          <w:color w:val="1D2228"/>
        </w:rPr>
      </w:pPr>
    </w:p>
    <w:p w14:paraId="632F3C44" w14:textId="77777777" w:rsidR="00752654"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Lewin, K. (2025). </w:t>
      </w:r>
      <w:r w:rsidRPr="003B6433">
        <w:rPr>
          <w:rFonts w:ascii="Arial" w:eastAsia="Times New Roman" w:hAnsi="Arial" w:cs="Arial"/>
          <w:i/>
          <w:iCs/>
          <w:color w:val="242424"/>
          <w:sz w:val="24"/>
          <w:szCs w:val="24"/>
          <w:lang w:eastAsia="en-GB"/>
        </w:rPr>
        <w:t>Leadership Styles -</w:t>
      </w:r>
      <w:r w:rsidRPr="003B6433">
        <w:rPr>
          <w:rFonts w:ascii="Arial" w:eastAsia="Times New Roman" w:hAnsi="Arial" w:cs="Arial"/>
          <w:color w:val="242424"/>
          <w:sz w:val="24"/>
          <w:szCs w:val="24"/>
          <w:lang w:eastAsia="en-GB"/>
        </w:rPr>
        <w:t xml:space="preserve"> </w:t>
      </w:r>
      <w:r w:rsidRPr="003B6433">
        <w:rPr>
          <w:rFonts w:ascii="Arial" w:eastAsia="Times New Roman" w:hAnsi="Arial" w:cs="Arial"/>
          <w:i/>
          <w:iCs/>
          <w:color w:val="242424"/>
          <w:sz w:val="24"/>
          <w:szCs w:val="24"/>
          <w:lang w:eastAsia="en-GB"/>
        </w:rPr>
        <w:t>Lewin’s leadership styles.</w:t>
      </w:r>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34" w:history="1">
        <w:r w:rsidRPr="003B6433">
          <w:rPr>
            <w:rStyle w:val="Hyperlink"/>
            <w:rFonts w:ascii="Arial" w:eastAsia="Times New Roman" w:hAnsi="Arial" w:cs="Arial"/>
            <w:sz w:val="24"/>
            <w:szCs w:val="24"/>
            <w:lang w:eastAsia="en-GB"/>
          </w:rPr>
          <w:t>https://www.leadershipsuccess.co/leadership-styles/lewins-leadership-styles</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17 </w:t>
      </w:r>
      <w:proofErr w:type="spellStart"/>
      <w:r w:rsidRPr="003B6433">
        <w:rPr>
          <w:rFonts w:ascii="Arial" w:eastAsia="Times New Roman" w:hAnsi="Arial" w:cs="Arial"/>
          <w:color w:val="242424"/>
          <w:sz w:val="24"/>
          <w:szCs w:val="24"/>
          <w:lang w:eastAsia="en-GB"/>
        </w:rPr>
        <w:t>Tachwedd</w:t>
      </w:r>
      <w:proofErr w:type="spellEnd"/>
      <w:r w:rsidRPr="003B6433">
        <w:rPr>
          <w:rFonts w:ascii="Arial" w:eastAsia="Times New Roman" w:hAnsi="Arial" w:cs="Arial"/>
          <w:color w:val="242424"/>
          <w:sz w:val="24"/>
          <w:szCs w:val="24"/>
          <w:lang w:eastAsia="en-GB"/>
        </w:rPr>
        <w:t xml:space="preserve"> 2025).</w:t>
      </w:r>
    </w:p>
    <w:p w14:paraId="4E7E02A4" w14:textId="77777777" w:rsidR="00857EF5" w:rsidRDefault="00857EF5"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2627E42E" w14:textId="77777777" w:rsidR="00752654" w:rsidRDefault="00752654" w:rsidP="00752654">
      <w:pPr>
        <w:pStyle w:val="NormalWeb"/>
        <w:shd w:val="clear" w:color="auto" w:fill="FFFFFF"/>
        <w:spacing w:before="0" w:beforeAutospacing="0" w:after="0" w:afterAutospacing="0" w:line="360" w:lineRule="auto"/>
        <w:rPr>
          <w:rFonts w:ascii="Arial" w:eastAsia="Arial" w:hAnsi="Arial" w:cs="Arial"/>
          <w:color w:val="000000" w:themeColor="text1"/>
        </w:rPr>
      </w:pPr>
      <w:proofErr w:type="spellStart"/>
      <w:r>
        <w:rPr>
          <w:rStyle w:val="s1"/>
          <w:rFonts w:ascii="Arial" w:eastAsia="Arial" w:hAnsi="Arial" w:cs="Arial"/>
          <w:color w:val="000000" w:themeColor="text1"/>
        </w:rPr>
        <w:t>Llywodraeth</w:t>
      </w:r>
      <w:proofErr w:type="spellEnd"/>
      <w:r>
        <w:rPr>
          <w:rStyle w:val="s1"/>
          <w:rFonts w:ascii="Arial" w:eastAsia="Arial" w:hAnsi="Arial" w:cs="Arial"/>
          <w:color w:val="000000" w:themeColor="text1"/>
        </w:rPr>
        <w:t xml:space="preserve"> Cymru </w:t>
      </w:r>
      <w:r w:rsidRPr="006B4474">
        <w:rPr>
          <w:rFonts w:ascii="Arial" w:eastAsia="Arial" w:hAnsi="Arial" w:cs="Arial"/>
          <w:color w:val="000000" w:themeColor="text1"/>
        </w:rPr>
        <w:t xml:space="preserve">(n.d.). </w:t>
      </w:r>
      <w:r w:rsidRPr="006B4474">
        <w:rPr>
          <w:rFonts w:ascii="Arial" w:eastAsia="Arial" w:hAnsi="Arial" w:cs="Arial"/>
          <w:i/>
          <w:iCs/>
          <w:color w:val="000000" w:themeColor="text1"/>
        </w:rPr>
        <w:t xml:space="preserve">Mae </w:t>
      </w:r>
      <w:proofErr w:type="spellStart"/>
      <w:r w:rsidRPr="006B4474">
        <w:rPr>
          <w:rFonts w:ascii="Arial" w:eastAsia="Arial" w:hAnsi="Arial" w:cs="Arial"/>
          <w:i/>
          <w:iCs/>
          <w:color w:val="000000" w:themeColor="text1"/>
        </w:rPr>
        <w:t>addysg</w:t>
      </w:r>
      <w:proofErr w:type="spellEnd"/>
      <w:r w:rsidRPr="006B4474">
        <w:rPr>
          <w:rFonts w:ascii="Arial" w:eastAsia="Arial" w:hAnsi="Arial" w:cs="Arial"/>
          <w:i/>
          <w:iCs/>
          <w:color w:val="000000" w:themeColor="text1"/>
        </w:rPr>
        <w:t xml:space="preserve"> </w:t>
      </w:r>
      <w:proofErr w:type="spellStart"/>
      <w:r w:rsidRPr="006B4474">
        <w:rPr>
          <w:rFonts w:ascii="Arial" w:eastAsia="Arial" w:hAnsi="Arial" w:cs="Arial"/>
          <w:i/>
          <w:iCs/>
          <w:color w:val="000000" w:themeColor="text1"/>
        </w:rPr>
        <w:t>yn</w:t>
      </w:r>
      <w:proofErr w:type="spellEnd"/>
      <w:r w:rsidRPr="006B4474">
        <w:rPr>
          <w:rFonts w:ascii="Arial" w:eastAsia="Arial" w:hAnsi="Arial" w:cs="Arial"/>
          <w:i/>
          <w:iCs/>
          <w:color w:val="000000" w:themeColor="text1"/>
        </w:rPr>
        <w:t xml:space="preserve"> </w:t>
      </w:r>
      <w:proofErr w:type="spellStart"/>
      <w:r w:rsidRPr="006B4474">
        <w:rPr>
          <w:rFonts w:ascii="Arial" w:eastAsia="Arial" w:hAnsi="Arial" w:cs="Arial"/>
          <w:i/>
          <w:iCs/>
          <w:color w:val="000000" w:themeColor="text1"/>
        </w:rPr>
        <w:t>newid</w:t>
      </w:r>
      <w:proofErr w:type="spellEnd"/>
      <w:r w:rsidRPr="006B4474">
        <w:rPr>
          <w:rFonts w:ascii="Arial" w:eastAsia="Arial" w:hAnsi="Arial" w:cs="Arial"/>
          <w:i/>
          <w:iCs/>
          <w:color w:val="000000" w:themeColor="text1"/>
        </w:rPr>
        <w:t xml:space="preserve">: </w:t>
      </w:r>
      <w:proofErr w:type="spellStart"/>
      <w:r w:rsidRPr="006B4474">
        <w:rPr>
          <w:rFonts w:ascii="Arial" w:eastAsia="Arial" w:hAnsi="Arial" w:cs="Arial"/>
          <w:i/>
          <w:iCs/>
          <w:color w:val="000000" w:themeColor="text1"/>
        </w:rPr>
        <w:t>anghenion</w:t>
      </w:r>
      <w:proofErr w:type="spellEnd"/>
      <w:r w:rsidRPr="006B4474">
        <w:rPr>
          <w:rFonts w:ascii="Arial" w:eastAsia="Arial" w:hAnsi="Arial" w:cs="Arial"/>
          <w:i/>
          <w:iCs/>
          <w:color w:val="000000" w:themeColor="text1"/>
        </w:rPr>
        <w:t xml:space="preserve"> </w:t>
      </w:r>
      <w:proofErr w:type="spellStart"/>
      <w:r w:rsidRPr="006B4474">
        <w:rPr>
          <w:rFonts w:ascii="Arial" w:eastAsia="Arial" w:hAnsi="Arial" w:cs="Arial"/>
          <w:i/>
          <w:iCs/>
          <w:color w:val="000000" w:themeColor="text1"/>
        </w:rPr>
        <w:t>dysgu</w:t>
      </w:r>
      <w:proofErr w:type="spellEnd"/>
      <w:r w:rsidRPr="006B4474">
        <w:rPr>
          <w:rFonts w:ascii="Arial" w:eastAsia="Arial" w:hAnsi="Arial" w:cs="Arial"/>
          <w:i/>
          <w:iCs/>
          <w:color w:val="000000" w:themeColor="text1"/>
        </w:rPr>
        <w:t xml:space="preserve"> </w:t>
      </w:r>
      <w:proofErr w:type="spellStart"/>
      <w:r w:rsidRPr="006B4474">
        <w:rPr>
          <w:rFonts w:ascii="Arial" w:eastAsia="Arial" w:hAnsi="Arial" w:cs="Arial"/>
          <w:i/>
          <w:iCs/>
          <w:color w:val="000000" w:themeColor="text1"/>
        </w:rPr>
        <w:t>ychwanegol</w:t>
      </w:r>
      <w:proofErr w:type="spellEnd"/>
      <w:r>
        <w:rPr>
          <w:rFonts w:ascii="Arial" w:eastAsia="Arial" w:hAnsi="Arial" w:cs="Arial"/>
          <w:i/>
          <w:iCs/>
          <w:color w:val="000000" w:themeColor="text1"/>
        </w:rPr>
        <w:t xml:space="preserve">. </w:t>
      </w:r>
      <w:proofErr w:type="spellStart"/>
      <w:r>
        <w:rPr>
          <w:rFonts w:ascii="Arial" w:eastAsia="Arial" w:hAnsi="Arial" w:cs="Arial"/>
          <w:color w:val="000000" w:themeColor="text1"/>
        </w:rPr>
        <w:t>Ar</w:t>
      </w:r>
      <w:proofErr w:type="spellEnd"/>
      <w:r>
        <w:rPr>
          <w:rFonts w:ascii="Arial" w:eastAsia="Arial" w:hAnsi="Arial" w:cs="Arial"/>
          <w:color w:val="000000" w:themeColor="text1"/>
        </w:rPr>
        <w:t xml:space="preserve"> </w:t>
      </w:r>
      <w:proofErr w:type="spellStart"/>
      <w:r>
        <w:rPr>
          <w:rFonts w:ascii="Arial" w:eastAsia="Arial" w:hAnsi="Arial" w:cs="Arial"/>
          <w:color w:val="000000" w:themeColor="text1"/>
        </w:rPr>
        <w:t>gael</w:t>
      </w:r>
      <w:proofErr w:type="spellEnd"/>
      <w:r w:rsidRPr="006B4474">
        <w:rPr>
          <w:rFonts w:ascii="Arial" w:eastAsia="Arial" w:hAnsi="Arial" w:cs="Arial"/>
          <w:color w:val="000000" w:themeColor="text1"/>
        </w:rPr>
        <w:t xml:space="preserve">: </w:t>
      </w:r>
      <w:hyperlink r:id="rId35">
        <w:r w:rsidRPr="006B4474">
          <w:rPr>
            <w:rStyle w:val="Hyperlink"/>
            <w:rFonts w:ascii="Arial" w:eastAsia="Arial" w:hAnsi="Arial" w:cs="Arial"/>
          </w:rPr>
          <w:t>https://www.llyw.cymru/mae-addysg-yn-newid-anghenion-dysgu-ychwanegol</w:t>
        </w:r>
      </w:hyperlink>
      <w:r>
        <w:rPr>
          <w:rFonts w:ascii="Arial" w:eastAsia="Arial" w:hAnsi="Arial" w:cs="Arial"/>
          <w:color w:val="000000" w:themeColor="text1"/>
        </w:rPr>
        <w:t xml:space="preserve"> (</w:t>
      </w:r>
      <w:proofErr w:type="spellStart"/>
      <w:r>
        <w:rPr>
          <w:rFonts w:ascii="Arial" w:eastAsia="Arial" w:hAnsi="Arial" w:cs="Arial"/>
          <w:color w:val="000000" w:themeColor="text1"/>
        </w:rPr>
        <w:t>Darllenwyd</w:t>
      </w:r>
      <w:proofErr w:type="spellEnd"/>
      <w:r>
        <w:rPr>
          <w:rFonts w:ascii="Arial" w:eastAsia="Arial" w:hAnsi="Arial" w:cs="Arial"/>
          <w:color w:val="000000" w:themeColor="text1"/>
        </w:rPr>
        <w:t xml:space="preserve">: 17 </w:t>
      </w:r>
      <w:proofErr w:type="spellStart"/>
      <w:r>
        <w:rPr>
          <w:rFonts w:ascii="Arial" w:eastAsia="Arial" w:hAnsi="Arial" w:cs="Arial"/>
          <w:color w:val="000000" w:themeColor="text1"/>
        </w:rPr>
        <w:t>Tachwedd</w:t>
      </w:r>
      <w:proofErr w:type="spellEnd"/>
      <w:r>
        <w:rPr>
          <w:rFonts w:ascii="Arial" w:eastAsia="Arial" w:hAnsi="Arial" w:cs="Arial"/>
          <w:color w:val="000000" w:themeColor="text1"/>
        </w:rPr>
        <w:t xml:space="preserve"> 2025). </w:t>
      </w:r>
    </w:p>
    <w:p w14:paraId="2DDC9391" w14:textId="77777777" w:rsidR="00857EF5" w:rsidRPr="00752654" w:rsidRDefault="00857EF5" w:rsidP="00752654">
      <w:pPr>
        <w:pStyle w:val="NormalWeb"/>
        <w:shd w:val="clear" w:color="auto" w:fill="FFFFFF"/>
        <w:spacing w:before="0" w:beforeAutospacing="0" w:after="0" w:afterAutospacing="0" w:line="360" w:lineRule="auto"/>
        <w:rPr>
          <w:rFonts w:ascii="Aptos" w:hAnsi="Aptos"/>
          <w:color w:val="1D2228"/>
        </w:rPr>
      </w:pPr>
    </w:p>
    <w:p w14:paraId="63698CA1" w14:textId="20B224E0" w:rsidR="00752654" w:rsidRDefault="00752654" w:rsidP="002F5CD2">
      <w:pPr>
        <w:spacing w:after="0" w:line="360" w:lineRule="auto"/>
        <w:rPr>
          <w:rFonts w:ascii="Arial" w:hAnsi="Arial" w:cs="Arial"/>
          <w:sz w:val="24"/>
          <w:szCs w:val="24"/>
        </w:rPr>
      </w:pPr>
      <w:proofErr w:type="spellStart"/>
      <w:r w:rsidRPr="003B6433">
        <w:rPr>
          <w:rFonts w:ascii="Arial" w:hAnsi="Arial" w:cs="Arial"/>
          <w:sz w:val="24"/>
          <w:szCs w:val="24"/>
        </w:rPr>
        <w:t>Llywodraeth</w:t>
      </w:r>
      <w:proofErr w:type="spellEnd"/>
      <w:r w:rsidRPr="003B6433">
        <w:rPr>
          <w:rFonts w:ascii="Arial" w:hAnsi="Arial" w:cs="Arial"/>
          <w:sz w:val="24"/>
          <w:szCs w:val="24"/>
        </w:rPr>
        <w:t xml:space="preserve"> </w:t>
      </w:r>
      <w:proofErr w:type="spellStart"/>
      <w:r w:rsidRPr="003B6433">
        <w:rPr>
          <w:rFonts w:ascii="Arial" w:hAnsi="Arial" w:cs="Arial"/>
          <w:sz w:val="24"/>
          <w:szCs w:val="24"/>
        </w:rPr>
        <w:t>Deyrnas</w:t>
      </w:r>
      <w:proofErr w:type="spellEnd"/>
      <w:r w:rsidRPr="003B6433">
        <w:rPr>
          <w:rFonts w:ascii="Arial" w:hAnsi="Arial" w:cs="Arial"/>
          <w:sz w:val="24"/>
          <w:szCs w:val="24"/>
        </w:rPr>
        <w:t xml:space="preserve"> </w:t>
      </w:r>
      <w:proofErr w:type="spellStart"/>
      <w:r w:rsidRPr="003B6433">
        <w:rPr>
          <w:rFonts w:ascii="Arial" w:hAnsi="Arial" w:cs="Arial"/>
          <w:sz w:val="24"/>
          <w:szCs w:val="24"/>
        </w:rPr>
        <w:t>Unedig</w:t>
      </w:r>
      <w:proofErr w:type="spellEnd"/>
      <w:r w:rsidRPr="003B6433">
        <w:rPr>
          <w:rFonts w:ascii="Arial" w:hAnsi="Arial" w:cs="Arial"/>
          <w:sz w:val="24"/>
          <w:szCs w:val="24"/>
        </w:rPr>
        <w:t>. (2025). </w:t>
      </w:r>
      <w:proofErr w:type="spellStart"/>
      <w:r w:rsidRPr="003B6433">
        <w:rPr>
          <w:rFonts w:ascii="Arial" w:hAnsi="Arial" w:cs="Arial"/>
          <w:i/>
          <w:iCs/>
          <w:sz w:val="24"/>
          <w:szCs w:val="24"/>
        </w:rPr>
        <w:t>Deddf</w:t>
      </w:r>
      <w:proofErr w:type="spellEnd"/>
      <w:r w:rsidRPr="003B6433">
        <w:rPr>
          <w:rFonts w:ascii="Arial" w:hAnsi="Arial" w:cs="Arial"/>
          <w:i/>
          <w:iCs/>
          <w:sz w:val="24"/>
          <w:szCs w:val="24"/>
        </w:rPr>
        <w:t xml:space="preserve"> </w:t>
      </w:r>
      <w:proofErr w:type="spellStart"/>
      <w:r w:rsidRPr="003B6433">
        <w:rPr>
          <w:rFonts w:ascii="Arial" w:hAnsi="Arial" w:cs="Arial"/>
          <w:i/>
          <w:iCs/>
          <w:sz w:val="24"/>
          <w:szCs w:val="24"/>
        </w:rPr>
        <w:t>Diogelu</w:t>
      </w:r>
      <w:proofErr w:type="spellEnd"/>
      <w:r w:rsidRPr="003B6433">
        <w:rPr>
          <w:rFonts w:ascii="Arial" w:hAnsi="Arial" w:cs="Arial"/>
          <w:i/>
          <w:iCs/>
          <w:sz w:val="24"/>
          <w:szCs w:val="24"/>
        </w:rPr>
        <w:t xml:space="preserve"> Data</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36" w:history="1">
        <w:r w:rsidRPr="003B6433">
          <w:rPr>
            <w:rStyle w:val="Hyperlink"/>
            <w:rFonts w:ascii="Arial" w:hAnsi="Arial" w:cs="Arial"/>
            <w:sz w:val="24"/>
            <w:szCs w:val="24"/>
          </w:rPr>
          <w:t>https://www.gov.uk/data-protection</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6A8B720F" w14:textId="77777777" w:rsidR="00857EF5" w:rsidRDefault="00857EF5" w:rsidP="002F5CD2">
      <w:pPr>
        <w:spacing w:after="0" w:line="360" w:lineRule="auto"/>
        <w:rPr>
          <w:rFonts w:ascii="Arial" w:hAnsi="Arial" w:cs="Arial"/>
          <w:sz w:val="24"/>
          <w:szCs w:val="24"/>
        </w:rPr>
      </w:pPr>
    </w:p>
    <w:p w14:paraId="6344E71C"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Malik P. (2024). </w:t>
      </w:r>
      <w:r w:rsidRPr="003B6433">
        <w:rPr>
          <w:rFonts w:ascii="Arial" w:hAnsi="Arial" w:cs="Arial"/>
          <w:i/>
          <w:iCs/>
          <w:sz w:val="24"/>
          <w:szCs w:val="24"/>
        </w:rPr>
        <w:t xml:space="preserve">The </w:t>
      </w:r>
      <w:proofErr w:type="spellStart"/>
      <w:r w:rsidRPr="003B6433">
        <w:rPr>
          <w:rFonts w:ascii="Arial" w:hAnsi="Arial" w:cs="Arial"/>
          <w:i/>
          <w:iCs/>
          <w:sz w:val="24"/>
          <w:szCs w:val="24"/>
        </w:rPr>
        <w:t>Mckinsey</w:t>
      </w:r>
      <w:proofErr w:type="spellEnd"/>
      <w:r w:rsidRPr="003B6433">
        <w:rPr>
          <w:rFonts w:ascii="Arial" w:hAnsi="Arial" w:cs="Arial"/>
          <w:i/>
          <w:iCs/>
          <w:sz w:val="24"/>
          <w:szCs w:val="24"/>
        </w:rPr>
        <w:t xml:space="preserve"> 7-s framework explained</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37" w:history="1">
        <w:r w:rsidRPr="003B6433">
          <w:rPr>
            <w:rStyle w:val="Hyperlink"/>
            <w:rFonts w:ascii="Arial" w:hAnsi="Arial" w:cs="Arial"/>
            <w:sz w:val="24"/>
            <w:szCs w:val="24"/>
          </w:rPr>
          <w:t>https://whatfix.com/blog/mckinsey-7s-model/</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20 </w:t>
      </w:r>
      <w:proofErr w:type="spellStart"/>
      <w:r w:rsidRPr="003B6433">
        <w:rPr>
          <w:rFonts w:ascii="Arial" w:hAnsi="Arial" w:cs="Arial"/>
          <w:sz w:val="24"/>
          <w:szCs w:val="24"/>
        </w:rPr>
        <w:t>Tachwedd</w:t>
      </w:r>
      <w:proofErr w:type="spellEnd"/>
      <w:r w:rsidRPr="003B6433">
        <w:rPr>
          <w:rFonts w:ascii="Arial" w:hAnsi="Arial" w:cs="Arial"/>
          <w:sz w:val="24"/>
          <w:szCs w:val="24"/>
        </w:rPr>
        <w:t>).</w:t>
      </w:r>
    </w:p>
    <w:p w14:paraId="5A294EED" w14:textId="77777777" w:rsidR="00857EF5" w:rsidRDefault="00857EF5" w:rsidP="002F5CD2">
      <w:pPr>
        <w:spacing w:after="0" w:line="360" w:lineRule="auto"/>
        <w:rPr>
          <w:rFonts w:ascii="Arial" w:hAnsi="Arial" w:cs="Arial"/>
          <w:sz w:val="24"/>
          <w:szCs w:val="24"/>
        </w:rPr>
      </w:pPr>
    </w:p>
    <w:p w14:paraId="65630937" w14:textId="77777777" w:rsidR="00752654" w:rsidRPr="003B6433"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McKinsey &amp; Company (2008). </w:t>
      </w:r>
      <w:r w:rsidRPr="003B6433">
        <w:rPr>
          <w:rFonts w:ascii="Arial" w:eastAsia="Times New Roman" w:hAnsi="Arial" w:cs="Arial"/>
          <w:i/>
          <w:iCs/>
          <w:color w:val="242424"/>
          <w:sz w:val="24"/>
          <w:szCs w:val="24"/>
          <w:lang w:eastAsia="en-GB"/>
        </w:rPr>
        <w:t xml:space="preserve">Enduring ideas: The 7-S framework.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38" w:history="1">
        <w:r w:rsidRPr="003B6433">
          <w:rPr>
            <w:rStyle w:val="Hyperlink"/>
            <w:rFonts w:ascii="Arial" w:eastAsia="Times New Roman" w:hAnsi="Arial" w:cs="Arial"/>
            <w:sz w:val="24"/>
            <w:szCs w:val="24"/>
            <w:lang w:eastAsia="en-GB"/>
          </w:rPr>
          <w:t>https://www.mckinsey.com/capabilities/strategy-and-corporate-finance/our-insights/enduring-ideas-the-7-s-framework</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17 </w:t>
      </w:r>
      <w:proofErr w:type="spellStart"/>
      <w:r w:rsidRPr="003B6433">
        <w:rPr>
          <w:rFonts w:ascii="Arial" w:eastAsia="Times New Roman" w:hAnsi="Arial" w:cs="Arial"/>
          <w:color w:val="242424"/>
          <w:sz w:val="24"/>
          <w:szCs w:val="24"/>
          <w:lang w:eastAsia="en-GB"/>
        </w:rPr>
        <w:t>Tachwedd</w:t>
      </w:r>
      <w:proofErr w:type="spellEnd"/>
      <w:r w:rsidRPr="003B6433">
        <w:rPr>
          <w:rFonts w:ascii="Arial" w:eastAsia="Times New Roman" w:hAnsi="Arial" w:cs="Arial"/>
          <w:color w:val="242424"/>
          <w:sz w:val="24"/>
          <w:szCs w:val="24"/>
          <w:lang w:eastAsia="en-GB"/>
        </w:rPr>
        <w:t xml:space="preserve"> 2025).</w:t>
      </w:r>
    </w:p>
    <w:p w14:paraId="4F940F3A" w14:textId="4A183D77" w:rsidR="00857EF5"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Mullin, S. (2023). </w:t>
      </w:r>
      <w:r w:rsidRPr="003B6433">
        <w:rPr>
          <w:rFonts w:ascii="Arial" w:eastAsia="Times New Roman" w:hAnsi="Arial" w:cs="Arial"/>
          <w:i/>
          <w:iCs/>
          <w:color w:val="242424"/>
          <w:sz w:val="24"/>
          <w:szCs w:val="24"/>
          <w:lang w:eastAsia="en-GB"/>
        </w:rPr>
        <w:t xml:space="preserve">Building Positive Relationships between Parents and Teachers.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i/>
          <w:iCs/>
          <w:color w:val="242424"/>
          <w:sz w:val="24"/>
          <w:szCs w:val="24"/>
          <w:lang w:eastAsia="en-GB"/>
        </w:rPr>
        <w:t>:</w:t>
      </w:r>
      <w:r w:rsidRPr="003B6433">
        <w:rPr>
          <w:rFonts w:ascii="Arial" w:eastAsia="Times New Roman" w:hAnsi="Arial" w:cs="Arial"/>
          <w:color w:val="242424"/>
          <w:sz w:val="24"/>
          <w:szCs w:val="24"/>
          <w:lang w:eastAsia="en-GB"/>
        </w:rPr>
        <w:t xml:space="preserve"> </w:t>
      </w:r>
      <w:hyperlink r:id="rId39" w:history="1">
        <w:r w:rsidRPr="003B6433">
          <w:rPr>
            <w:rStyle w:val="Hyperlink"/>
            <w:rFonts w:ascii="Arial" w:eastAsia="Times New Roman" w:hAnsi="Arial" w:cs="Arial"/>
            <w:sz w:val="24"/>
            <w:szCs w:val="24"/>
            <w:lang w:eastAsia="en-GB"/>
          </w:rPr>
          <w:t>https://www.educationsupport.org.uk/resources/for-individuals/articles/better-together-building-positive-relationships-between-parents-and-teachers/</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16 </w:t>
      </w:r>
      <w:proofErr w:type="spellStart"/>
      <w:r w:rsidRPr="003B6433">
        <w:rPr>
          <w:rFonts w:ascii="Arial" w:eastAsia="Times New Roman" w:hAnsi="Arial" w:cs="Arial"/>
          <w:color w:val="242424"/>
          <w:sz w:val="24"/>
          <w:szCs w:val="24"/>
          <w:lang w:eastAsia="en-GB"/>
        </w:rPr>
        <w:t>Tachwed</w:t>
      </w:r>
      <w:proofErr w:type="spellEnd"/>
      <w:r w:rsidRPr="003B6433">
        <w:rPr>
          <w:rFonts w:ascii="Arial" w:eastAsia="Times New Roman" w:hAnsi="Arial" w:cs="Arial"/>
          <w:color w:val="242424"/>
          <w:sz w:val="24"/>
          <w:szCs w:val="24"/>
          <w:lang w:eastAsia="en-GB"/>
        </w:rPr>
        <w:t xml:space="preserve"> 2025). </w:t>
      </w:r>
    </w:p>
    <w:p w14:paraId="16DB8C40" w14:textId="77777777" w:rsidR="00857EF5" w:rsidRDefault="00857EF5"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07F938AA"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NAPAC (2024). </w:t>
      </w:r>
      <w:r w:rsidRPr="003B6433">
        <w:rPr>
          <w:rFonts w:ascii="Arial" w:hAnsi="Arial" w:cs="Arial"/>
          <w:i/>
          <w:iCs/>
          <w:sz w:val="24"/>
          <w:szCs w:val="24"/>
        </w:rPr>
        <w:t>The importance of trauma informed training. Where to train in trauma informed practice.</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40" w:history="1">
        <w:r w:rsidRPr="003B6433">
          <w:rPr>
            <w:rStyle w:val="Hyperlink"/>
            <w:rFonts w:ascii="Arial" w:hAnsi="Arial" w:cs="Arial"/>
            <w:sz w:val="24"/>
            <w:szCs w:val="24"/>
          </w:rPr>
          <w:t>https://napac.org.uk/blog-the-importance-trauma-informed-training/</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20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3FC0AACF" w14:textId="77777777" w:rsidR="00857EF5" w:rsidRPr="003B6433" w:rsidRDefault="00857EF5" w:rsidP="002F5CD2">
      <w:pPr>
        <w:spacing w:after="0" w:line="360" w:lineRule="auto"/>
        <w:rPr>
          <w:rFonts w:ascii="Arial" w:hAnsi="Arial" w:cs="Arial"/>
          <w:sz w:val="24"/>
          <w:szCs w:val="24"/>
        </w:rPr>
      </w:pPr>
    </w:p>
    <w:p w14:paraId="7EFF87ED" w14:textId="77777777" w:rsidR="00752654"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National Education Union (2024). </w:t>
      </w:r>
      <w:r w:rsidRPr="003B6433">
        <w:rPr>
          <w:rFonts w:ascii="Arial" w:eastAsia="Times New Roman" w:hAnsi="Arial" w:cs="Arial"/>
          <w:i/>
          <w:iCs/>
          <w:color w:val="242424"/>
          <w:sz w:val="24"/>
          <w:szCs w:val="24"/>
          <w:lang w:eastAsia="en-GB"/>
        </w:rPr>
        <w:t>Health and Safety in Schools and Colleges | National Education Union</w:t>
      </w:r>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41" w:history="1">
        <w:r w:rsidRPr="003B6433">
          <w:rPr>
            <w:rStyle w:val="Hyperlink"/>
            <w:rFonts w:ascii="Arial" w:eastAsia="Times New Roman" w:hAnsi="Arial" w:cs="Arial"/>
            <w:sz w:val="24"/>
            <w:szCs w:val="24"/>
            <w:lang w:eastAsia="en-GB"/>
          </w:rPr>
          <w:t>https://neu.org.uk/advice/health-and-safety/health-and-safety-schools-and-colleges</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17 </w:t>
      </w:r>
      <w:proofErr w:type="spellStart"/>
      <w:r w:rsidRPr="003B6433">
        <w:rPr>
          <w:rFonts w:ascii="Arial" w:eastAsia="Times New Roman" w:hAnsi="Arial" w:cs="Arial"/>
          <w:color w:val="242424"/>
          <w:sz w:val="24"/>
          <w:szCs w:val="24"/>
          <w:lang w:eastAsia="en-GB"/>
        </w:rPr>
        <w:t>Tachwedd</w:t>
      </w:r>
      <w:proofErr w:type="spellEnd"/>
      <w:r w:rsidRPr="003B6433">
        <w:rPr>
          <w:rFonts w:ascii="Arial" w:eastAsia="Times New Roman" w:hAnsi="Arial" w:cs="Arial"/>
          <w:color w:val="242424"/>
          <w:sz w:val="24"/>
          <w:szCs w:val="24"/>
          <w:lang w:eastAsia="en-GB"/>
        </w:rPr>
        <w:t xml:space="preserve"> 2025).</w:t>
      </w:r>
    </w:p>
    <w:p w14:paraId="1EF6CD46" w14:textId="77777777" w:rsidR="00857EF5" w:rsidRDefault="00857EF5"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2C0E9BD1" w14:textId="77777777" w:rsidR="00752654" w:rsidRDefault="00752654" w:rsidP="002F5CD2">
      <w:pPr>
        <w:spacing w:after="0" w:line="360" w:lineRule="auto"/>
        <w:rPr>
          <w:rFonts w:ascii="Arial" w:eastAsia="Arial" w:hAnsi="Arial" w:cs="Arial"/>
          <w:color w:val="000000" w:themeColor="text1"/>
          <w:sz w:val="24"/>
          <w:szCs w:val="24"/>
        </w:rPr>
      </w:pPr>
      <w:r w:rsidRPr="006B4474">
        <w:rPr>
          <w:rFonts w:ascii="Arial" w:eastAsia="Arial" w:hAnsi="Arial" w:cs="Arial"/>
          <w:color w:val="000000" w:themeColor="text1"/>
          <w:sz w:val="24"/>
          <w:szCs w:val="24"/>
        </w:rPr>
        <w:t xml:space="preserve">NHS (2023). </w:t>
      </w:r>
      <w:r w:rsidRPr="006B4474">
        <w:rPr>
          <w:rFonts w:ascii="Arial" w:eastAsia="Arial" w:hAnsi="Arial" w:cs="Arial"/>
          <w:i/>
          <w:iCs/>
          <w:color w:val="000000" w:themeColor="text1"/>
          <w:sz w:val="24"/>
          <w:szCs w:val="24"/>
        </w:rPr>
        <w:t>Overview - Cerebral Palsy</w:t>
      </w:r>
      <w:r w:rsidRPr="006B4474">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Ar</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gael</w:t>
      </w:r>
      <w:proofErr w:type="spellEnd"/>
      <w:r w:rsidRPr="006B4474">
        <w:rPr>
          <w:rFonts w:ascii="Arial" w:eastAsia="Arial" w:hAnsi="Arial" w:cs="Arial"/>
          <w:color w:val="000000" w:themeColor="text1"/>
          <w:sz w:val="24"/>
          <w:szCs w:val="24"/>
        </w:rPr>
        <w:t xml:space="preserve">: </w:t>
      </w:r>
      <w:hyperlink r:id="rId42">
        <w:r w:rsidRPr="006B4474">
          <w:rPr>
            <w:rStyle w:val="Hyperlink"/>
            <w:rFonts w:ascii="Arial" w:eastAsia="Arial" w:hAnsi="Arial" w:cs="Arial"/>
            <w:sz w:val="24"/>
            <w:szCs w:val="24"/>
          </w:rPr>
          <w:t>https://www.nhs.uk/conditions/cerebral-palsy/</w:t>
        </w:r>
      </w:hyperlink>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Darllenwyd</w:t>
      </w:r>
      <w:proofErr w:type="spellEnd"/>
      <w:r>
        <w:rPr>
          <w:rFonts w:ascii="Arial" w:eastAsia="Arial" w:hAnsi="Arial" w:cs="Arial"/>
          <w:color w:val="000000" w:themeColor="text1"/>
          <w:sz w:val="24"/>
          <w:szCs w:val="24"/>
        </w:rPr>
        <w:t xml:space="preserve">: 18 </w:t>
      </w:r>
      <w:proofErr w:type="spellStart"/>
      <w:r>
        <w:rPr>
          <w:rFonts w:ascii="Arial" w:eastAsia="Arial" w:hAnsi="Arial" w:cs="Arial"/>
          <w:color w:val="000000" w:themeColor="text1"/>
          <w:sz w:val="24"/>
          <w:szCs w:val="24"/>
        </w:rPr>
        <w:t>Tachwedd</w:t>
      </w:r>
      <w:proofErr w:type="spellEnd"/>
      <w:r>
        <w:rPr>
          <w:rFonts w:ascii="Arial" w:eastAsia="Arial" w:hAnsi="Arial" w:cs="Arial"/>
          <w:color w:val="000000" w:themeColor="text1"/>
          <w:sz w:val="24"/>
          <w:szCs w:val="24"/>
        </w:rPr>
        <w:t xml:space="preserve"> 2025).</w:t>
      </w:r>
    </w:p>
    <w:p w14:paraId="5C99B26B" w14:textId="77777777" w:rsidR="00857EF5" w:rsidRPr="006B4474" w:rsidRDefault="00857EF5" w:rsidP="002F5CD2">
      <w:pPr>
        <w:spacing w:after="0" w:line="360" w:lineRule="auto"/>
        <w:rPr>
          <w:rFonts w:ascii="Arial" w:eastAsia="Arial" w:hAnsi="Arial" w:cs="Arial"/>
          <w:color w:val="000000" w:themeColor="text1"/>
          <w:sz w:val="24"/>
          <w:szCs w:val="24"/>
        </w:rPr>
      </w:pPr>
    </w:p>
    <w:p w14:paraId="477C5932" w14:textId="77777777" w:rsidR="00752654" w:rsidRDefault="00752654" w:rsidP="002F5CD2">
      <w:pPr>
        <w:spacing w:after="0" w:line="360" w:lineRule="auto"/>
        <w:rPr>
          <w:rFonts w:ascii="Arial" w:eastAsia="Arial" w:hAnsi="Arial" w:cs="Arial"/>
          <w:color w:val="000000" w:themeColor="text1"/>
          <w:sz w:val="24"/>
          <w:szCs w:val="24"/>
        </w:rPr>
      </w:pPr>
      <w:r w:rsidRPr="006B4474">
        <w:rPr>
          <w:rFonts w:ascii="Arial" w:eastAsia="Arial" w:hAnsi="Arial" w:cs="Arial"/>
          <w:color w:val="000000" w:themeColor="text1"/>
          <w:sz w:val="24"/>
          <w:szCs w:val="24"/>
        </w:rPr>
        <w:t xml:space="preserve">NHS (2023). </w:t>
      </w:r>
      <w:r w:rsidRPr="006B4474">
        <w:rPr>
          <w:rFonts w:ascii="Arial" w:eastAsia="Arial" w:hAnsi="Arial" w:cs="Arial"/>
          <w:i/>
          <w:iCs/>
          <w:color w:val="000000" w:themeColor="text1"/>
          <w:sz w:val="24"/>
          <w:szCs w:val="24"/>
        </w:rPr>
        <w:t>Treatment - Cerebral palsy</w:t>
      </w:r>
      <w:r w:rsidRPr="006B4474">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Ar</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gael</w:t>
      </w:r>
      <w:proofErr w:type="spellEnd"/>
      <w:r w:rsidRPr="006B4474">
        <w:rPr>
          <w:rFonts w:ascii="Arial" w:eastAsia="Arial" w:hAnsi="Arial" w:cs="Arial"/>
          <w:color w:val="000000" w:themeColor="text1"/>
          <w:sz w:val="24"/>
          <w:szCs w:val="24"/>
        </w:rPr>
        <w:t xml:space="preserve">: </w:t>
      </w:r>
      <w:hyperlink r:id="rId43">
        <w:r w:rsidRPr="006B4474">
          <w:rPr>
            <w:rStyle w:val="Hyperlink"/>
            <w:rFonts w:ascii="Arial" w:eastAsia="Arial" w:hAnsi="Arial" w:cs="Arial"/>
            <w:sz w:val="24"/>
            <w:szCs w:val="24"/>
          </w:rPr>
          <w:t>https://www.nhs.uk/conditions/cerebral-palsy/treatment/</w:t>
        </w:r>
      </w:hyperlink>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Darllenwyd</w:t>
      </w:r>
      <w:proofErr w:type="spellEnd"/>
      <w:r>
        <w:rPr>
          <w:rFonts w:ascii="Arial" w:eastAsia="Arial" w:hAnsi="Arial" w:cs="Arial"/>
          <w:color w:val="000000" w:themeColor="text1"/>
          <w:sz w:val="24"/>
          <w:szCs w:val="24"/>
        </w:rPr>
        <w:t xml:space="preserve">: 17 </w:t>
      </w:r>
      <w:proofErr w:type="spellStart"/>
      <w:r>
        <w:rPr>
          <w:rFonts w:ascii="Arial" w:eastAsia="Arial" w:hAnsi="Arial" w:cs="Arial"/>
          <w:color w:val="000000" w:themeColor="text1"/>
          <w:sz w:val="24"/>
          <w:szCs w:val="24"/>
        </w:rPr>
        <w:t>Tachwedd</w:t>
      </w:r>
      <w:proofErr w:type="spellEnd"/>
      <w:r>
        <w:rPr>
          <w:rFonts w:ascii="Arial" w:eastAsia="Arial" w:hAnsi="Arial" w:cs="Arial"/>
          <w:color w:val="000000" w:themeColor="text1"/>
          <w:sz w:val="24"/>
          <w:szCs w:val="24"/>
        </w:rPr>
        <w:t xml:space="preserve"> 2025). </w:t>
      </w:r>
    </w:p>
    <w:p w14:paraId="38B37A84" w14:textId="77777777" w:rsidR="00857EF5" w:rsidRPr="006B4474" w:rsidRDefault="00857EF5" w:rsidP="002F5CD2">
      <w:pPr>
        <w:spacing w:after="0" w:line="360" w:lineRule="auto"/>
        <w:rPr>
          <w:rFonts w:ascii="Arial" w:eastAsia="Arial" w:hAnsi="Arial" w:cs="Arial"/>
          <w:color w:val="000000" w:themeColor="text1"/>
          <w:sz w:val="24"/>
          <w:szCs w:val="24"/>
        </w:rPr>
      </w:pPr>
    </w:p>
    <w:p w14:paraId="0876BCD1" w14:textId="77777777" w:rsidR="00752654"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NSPCC (2023). </w:t>
      </w:r>
      <w:r w:rsidRPr="003B6433">
        <w:rPr>
          <w:rFonts w:ascii="Arial" w:eastAsia="Times New Roman" w:hAnsi="Arial" w:cs="Arial"/>
          <w:i/>
          <w:iCs/>
          <w:color w:val="242424"/>
          <w:sz w:val="24"/>
          <w:szCs w:val="24"/>
          <w:lang w:eastAsia="en-GB"/>
        </w:rPr>
        <w:t>Mandatory child protection training</w:t>
      </w:r>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44" w:history="1">
        <w:r w:rsidRPr="003B6433">
          <w:rPr>
            <w:rStyle w:val="Hyperlink"/>
            <w:rFonts w:ascii="Arial" w:eastAsia="Times New Roman" w:hAnsi="Arial" w:cs="Arial"/>
            <w:sz w:val="24"/>
            <w:szCs w:val="24"/>
            <w:lang w:eastAsia="en-GB"/>
          </w:rPr>
          <w:t>https://learning.nspcc.org.uk/training/mandatory-safeguarding-child-protection-training</w:t>
        </w:r>
      </w:hyperlink>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Darllenwyd</w:t>
      </w:r>
      <w:proofErr w:type="spellEnd"/>
      <w:r w:rsidRPr="003B6433">
        <w:rPr>
          <w:rFonts w:ascii="Arial" w:eastAsia="Times New Roman" w:hAnsi="Arial" w:cs="Arial"/>
          <w:color w:val="242424"/>
          <w:sz w:val="24"/>
          <w:szCs w:val="24"/>
          <w:lang w:eastAsia="en-GB"/>
        </w:rPr>
        <w:t xml:space="preserve">: 16 </w:t>
      </w:r>
      <w:proofErr w:type="spellStart"/>
      <w:r w:rsidRPr="003B6433">
        <w:rPr>
          <w:rFonts w:ascii="Arial" w:eastAsia="Times New Roman" w:hAnsi="Arial" w:cs="Arial"/>
          <w:color w:val="242424"/>
          <w:sz w:val="24"/>
          <w:szCs w:val="24"/>
          <w:lang w:eastAsia="en-GB"/>
        </w:rPr>
        <w:t>Tachwedd</w:t>
      </w:r>
      <w:proofErr w:type="spellEnd"/>
      <w:r w:rsidRPr="003B6433">
        <w:rPr>
          <w:rFonts w:ascii="Arial" w:eastAsia="Times New Roman" w:hAnsi="Arial" w:cs="Arial"/>
          <w:color w:val="242424"/>
          <w:sz w:val="24"/>
          <w:szCs w:val="24"/>
          <w:lang w:eastAsia="en-GB"/>
        </w:rPr>
        <w:t xml:space="preserve"> 2025).</w:t>
      </w:r>
    </w:p>
    <w:p w14:paraId="5775E09C" w14:textId="77777777" w:rsidR="00857EF5" w:rsidRDefault="00857EF5"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4E3655BF"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Play Wales. (2022). </w:t>
      </w:r>
      <w:r w:rsidRPr="00B60051">
        <w:rPr>
          <w:rFonts w:ascii="Arial" w:hAnsi="Arial" w:cs="Arial"/>
          <w:i/>
          <w:iCs/>
          <w:sz w:val="24"/>
          <w:szCs w:val="24"/>
        </w:rPr>
        <w:t>Home</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45" w:history="1">
        <w:r w:rsidRPr="003B6433">
          <w:rPr>
            <w:rStyle w:val="Hyperlink"/>
            <w:rFonts w:ascii="Arial" w:hAnsi="Arial" w:cs="Arial"/>
            <w:sz w:val="24"/>
            <w:szCs w:val="24"/>
          </w:rPr>
          <w:t>https://play.wales/</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2C284A5D" w14:textId="77777777" w:rsidR="00857EF5" w:rsidRDefault="00857EF5" w:rsidP="002F5CD2">
      <w:pPr>
        <w:spacing w:after="0" w:line="360" w:lineRule="auto"/>
        <w:rPr>
          <w:rFonts w:ascii="Arial" w:hAnsi="Arial" w:cs="Arial"/>
          <w:sz w:val="24"/>
          <w:szCs w:val="24"/>
        </w:rPr>
      </w:pPr>
    </w:p>
    <w:p w14:paraId="61A22565" w14:textId="62C62EC2" w:rsidR="00857EF5" w:rsidRDefault="00752654" w:rsidP="002F5CD2">
      <w:pPr>
        <w:spacing w:after="0" w:line="360" w:lineRule="auto"/>
        <w:rPr>
          <w:rFonts w:ascii="Arial" w:hAnsi="Arial" w:cs="Arial"/>
          <w:sz w:val="24"/>
          <w:szCs w:val="24"/>
        </w:rPr>
      </w:pPr>
      <w:r w:rsidRPr="003B6433">
        <w:rPr>
          <w:rFonts w:ascii="Arial" w:hAnsi="Arial" w:cs="Arial"/>
          <w:sz w:val="24"/>
          <w:szCs w:val="24"/>
        </w:rPr>
        <w:t xml:space="preserve">Port, P. (2024). </w:t>
      </w:r>
      <w:r w:rsidRPr="003B6433">
        <w:rPr>
          <w:rFonts w:ascii="Arial" w:hAnsi="Arial" w:cs="Arial"/>
          <w:i/>
          <w:iCs/>
          <w:sz w:val="24"/>
          <w:szCs w:val="24"/>
        </w:rPr>
        <w:t xml:space="preserve">New </w:t>
      </w:r>
      <w:proofErr w:type="spellStart"/>
      <w:r w:rsidRPr="003B6433">
        <w:rPr>
          <w:rFonts w:ascii="Arial" w:hAnsi="Arial" w:cs="Arial"/>
          <w:i/>
          <w:iCs/>
          <w:sz w:val="24"/>
          <w:szCs w:val="24"/>
        </w:rPr>
        <w:t>Multi Agency</w:t>
      </w:r>
      <w:proofErr w:type="spellEnd"/>
      <w:r w:rsidRPr="003B6433">
        <w:rPr>
          <w:rFonts w:ascii="Arial" w:hAnsi="Arial" w:cs="Arial"/>
          <w:i/>
          <w:iCs/>
          <w:sz w:val="24"/>
          <w:szCs w:val="24"/>
        </w:rPr>
        <w:t xml:space="preserve"> Referral Form (MARF) - Child Protection Guidelines</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46" w:history="1">
        <w:r w:rsidRPr="003B6433">
          <w:rPr>
            <w:rStyle w:val="Hyperlink"/>
            <w:rFonts w:ascii="Arial" w:hAnsi="Arial" w:cs="Arial"/>
            <w:sz w:val="24"/>
            <w:szCs w:val="24"/>
          </w:rPr>
          <w:t>http://iscp.gg/article/194970/New-Multi-Agency-Referral-Form-MARF</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3F25F957" w14:textId="77777777" w:rsidR="007C308D" w:rsidRDefault="007C308D" w:rsidP="002F5CD2">
      <w:pPr>
        <w:spacing w:after="0" w:line="360" w:lineRule="auto"/>
        <w:rPr>
          <w:rFonts w:ascii="Arial" w:hAnsi="Arial" w:cs="Arial"/>
          <w:sz w:val="24"/>
          <w:szCs w:val="24"/>
        </w:rPr>
      </w:pPr>
    </w:p>
    <w:p w14:paraId="2CA9A3F2" w14:textId="77777777" w:rsidR="007C308D" w:rsidRDefault="007C308D" w:rsidP="002F5CD2">
      <w:pPr>
        <w:spacing w:after="0" w:line="360" w:lineRule="auto"/>
        <w:rPr>
          <w:rFonts w:ascii="Arial" w:hAnsi="Arial" w:cs="Arial"/>
          <w:sz w:val="24"/>
          <w:szCs w:val="24"/>
        </w:rPr>
      </w:pPr>
    </w:p>
    <w:p w14:paraId="643354D8" w14:textId="77777777" w:rsidR="00857EF5" w:rsidRDefault="00857EF5" w:rsidP="002F5CD2">
      <w:pPr>
        <w:spacing w:after="0" w:line="360" w:lineRule="auto"/>
        <w:rPr>
          <w:rFonts w:ascii="Arial" w:hAnsi="Arial" w:cs="Arial"/>
          <w:sz w:val="24"/>
          <w:szCs w:val="24"/>
        </w:rPr>
      </w:pPr>
    </w:p>
    <w:p w14:paraId="13607F68"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Pratt M. (2023). </w:t>
      </w:r>
      <w:r w:rsidRPr="003B6433">
        <w:rPr>
          <w:rFonts w:ascii="Arial" w:hAnsi="Arial" w:cs="Arial"/>
          <w:i/>
          <w:iCs/>
          <w:sz w:val="24"/>
          <w:szCs w:val="24"/>
        </w:rPr>
        <w:t>Managerial grid model. The Blake and Mouton managerial grid model.</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47" w:history="1">
        <w:r w:rsidRPr="003B6433">
          <w:rPr>
            <w:rStyle w:val="Hyperlink"/>
            <w:rFonts w:ascii="Arial" w:hAnsi="Arial" w:cs="Arial"/>
            <w:sz w:val="24"/>
            <w:szCs w:val="24"/>
          </w:rPr>
          <w:t>https://www.techtarget.com/searchcio/definition/managerial-grid-model-The-Blake-and-Mouton-Managerial-Grid-model</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23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7804765F" w14:textId="77777777" w:rsidR="00752654" w:rsidRDefault="00752654" w:rsidP="002F5CD2">
      <w:pPr>
        <w:pStyle w:val="NormalWeb"/>
        <w:spacing w:after="0" w:afterAutospacing="0" w:line="360" w:lineRule="auto"/>
        <w:rPr>
          <w:rFonts w:ascii="Arial" w:hAnsi="Arial" w:cs="Arial"/>
          <w:color w:val="000000"/>
        </w:rPr>
      </w:pPr>
      <w:r w:rsidRPr="006B4474">
        <w:rPr>
          <w:rFonts w:ascii="Arial" w:hAnsi="Arial" w:cs="Arial"/>
          <w:color w:val="000000"/>
        </w:rPr>
        <w:lastRenderedPageBreak/>
        <w:t xml:space="preserve">Premier Education. (2025). </w:t>
      </w:r>
      <w:r w:rsidRPr="006B4474">
        <w:rPr>
          <w:rFonts w:ascii="Arial" w:hAnsi="Arial" w:cs="Arial"/>
          <w:i/>
          <w:iCs/>
          <w:color w:val="000000"/>
        </w:rPr>
        <w:t>Why PE is important for Pupil Health Development - Premier Education</w:t>
      </w:r>
      <w:r w:rsidRPr="006B4474">
        <w:rPr>
          <w:rFonts w:ascii="Arial" w:hAnsi="Arial" w:cs="Arial"/>
          <w:color w:val="000000"/>
        </w:rPr>
        <w:t xml:space="preserve">. </w:t>
      </w:r>
      <w:proofErr w:type="spellStart"/>
      <w:r w:rsidRPr="006B4474">
        <w:rPr>
          <w:rFonts w:ascii="Arial" w:hAnsi="Arial" w:cs="Arial"/>
          <w:color w:val="000000"/>
        </w:rPr>
        <w:t>Ar</w:t>
      </w:r>
      <w:proofErr w:type="spellEnd"/>
      <w:r w:rsidRPr="006B4474">
        <w:rPr>
          <w:rFonts w:ascii="Arial" w:hAnsi="Arial" w:cs="Arial"/>
          <w:color w:val="000000"/>
        </w:rPr>
        <w:t xml:space="preserve"> </w:t>
      </w:r>
      <w:proofErr w:type="spellStart"/>
      <w:r w:rsidRPr="006B4474">
        <w:rPr>
          <w:rFonts w:ascii="Arial" w:hAnsi="Arial" w:cs="Arial"/>
          <w:color w:val="000000"/>
        </w:rPr>
        <w:t>gael</w:t>
      </w:r>
      <w:proofErr w:type="spellEnd"/>
      <w:r w:rsidRPr="006B4474">
        <w:rPr>
          <w:rFonts w:ascii="Arial" w:hAnsi="Arial" w:cs="Arial"/>
          <w:color w:val="000000"/>
        </w:rPr>
        <w:t xml:space="preserve">: </w:t>
      </w:r>
      <w:hyperlink r:id="rId48" w:history="1">
        <w:r w:rsidRPr="006B4474">
          <w:rPr>
            <w:rStyle w:val="Hyperlink"/>
            <w:rFonts w:ascii="Arial" w:hAnsi="Arial" w:cs="Arial"/>
          </w:rPr>
          <w:t>https://www.premier-education.com/news/how-pe-supports-child-development/</w:t>
        </w:r>
      </w:hyperlink>
      <w:r w:rsidRPr="006B4474">
        <w:rPr>
          <w:rFonts w:ascii="Arial" w:hAnsi="Arial" w:cs="Arial"/>
          <w:color w:val="000000"/>
        </w:rPr>
        <w:t xml:space="preserve"> (</w:t>
      </w:r>
      <w:proofErr w:type="spellStart"/>
      <w:r w:rsidRPr="006B4474">
        <w:rPr>
          <w:rFonts w:ascii="Arial" w:hAnsi="Arial" w:cs="Arial"/>
          <w:color w:val="000000"/>
        </w:rPr>
        <w:t>Darllenwyd</w:t>
      </w:r>
      <w:proofErr w:type="spellEnd"/>
      <w:r w:rsidRPr="006B4474">
        <w:rPr>
          <w:rFonts w:ascii="Arial" w:hAnsi="Arial" w:cs="Arial"/>
          <w:color w:val="000000"/>
        </w:rPr>
        <w:t xml:space="preserve">: 20 </w:t>
      </w:r>
      <w:proofErr w:type="spellStart"/>
      <w:r w:rsidRPr="006B4474">
        <w:rPr>
          <w:rFonts w:ascii="Arial" w:hAnsi="Arial" w:cs="Arial"/>
          <w:color w:val="000000"/>
        </w:rPr>
        <w:t>Tachwedd</w:t>
      </w:r>
      <w:proofErr w:type="spellEnd"/>
      <w:r w:rsidRPr="006B4474">
        <w:rPr>
          <w:rFonts w:ascii="Arial" w:hAnsi="Arial" w:cs="Arial"/>
          <w:color w:val="000000"/>
        </w:rPr>
        <w:t xml:space="preserve"> 2025).</w:t>
      </w:r>
    </w:p>
    <w:p w14:paraId="49042936" w14:textId="77777777" w:rsidR="007C308D" w:rsidRDefault="007C308D" w:rsidP="002F5CD2">
      <w:pPr>
        <w:spacing w:after="0" w:line="360" w:lineRule="auto"/>
        <w:rPr>
          <w:rFonts w:ascii="Arial" w:hAnsi="Arial" w:cs="Arial"/>
          <w:sz w:val="24"/>
          <w:szCs w:val="24"/>
        </w:rPr>
      </w:pPr>
    </w:p>
    <w:p w14:paraId="5E3E0030" w14:textId="382D9D9C" w:rsidR="00752654" w:rsidRDefault="00752654" w:rsidP="002F5CD2">
      <w:pPr>
        <w:spacing w:after="0" w:line="360" w:lineRule="auto"/>
        <w:rPr>
          <w:rFonts w:ascii="Arial" w:hAnsi="Arial" w:cs="Arial"/>
          <w:sz w:val="24"/>
          <w:szCs w:val="24"/>
        </w:rPr>
      </w:pPr>
      <w:r w:rsidRPr="003B6433">
        <w:rPr>
          <w:rFonts w:ascii="Arial" w:hAnsi="Arial" w:cs="Arial"/>
          <w:sz w:val="24"/>
          <w:szCs w:val="24"/>
        </w:rPr>
        <w:t>Public Health Wales (2020). </w:t>
      </w:r>
      <w:r w:rsidRPr="003B6433">
        <w:rPr>
          <w:rFonts w:ascii="Arial" w:hAnsi="Arial" w:cs="Arial"/>
          <w:i/>
          <w:iCs/>
          <w:sz w:val="24"/>
          <w:szCs w:val="24"/>
        </w:rPr>
        <w:t>Adverse Childhood Experiences - Public Health Wales.</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49" w:history="1">
        <w:r w:rsidRPr="003B6433">
          <w:rPr>
            <w:rStyle w:val="Hyperlink"/>
            <w:rFonts w:ascii="Arial" w:hAnsi="Arial" w:cs="Arial"/>
            <w:sz w:val="24"/>
            <w:szCs w:val="24"/>
          </w:rPr>
          <w:t>https://phw.nhs.wales/topics/adverse-childhood-experiences/</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22343B92" w14:textId="77777777" w:rsidR="00857EF5" w:rsidRDefault="00857EF5" w:rsidP="002F5CD2">
      <w:pPr>
        <w:spacing w:after="0" w:line="360" w:lineRule="auto"/>
        <w:rPr>
          <w:rFonts w:ascii="Arial" w:hAnsi="Arial" w:cs="Arial"/>
          <w:sz w:val="24"/>
          <w:szCs w:val="24"/>
        </w:rPr>
      </w:pPr>
    </w:p>
    <w:p w14:paraId="0B9A1E03"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Public Health Wales. (2015). </w:t>
      </w:r>
      <w:r w:rsidRPr="003B6433">
        <w:rPr>
          <w:rFonts w:ascii="Arial" w:hAnsi="Arial" w:cs="Arial"/>
          <w:i/>
          <w:iCs/>
          <w:sz w:val="24"/>
          <w:szCs w:val="24"/>
        </w:rPr>
        <w:t>Adverse Childhood Experiences (ACEs) in Wales</w:t>
      </w:r>
      <w:r w:rsidRPr="003B6433">
        <w:rPr>
          <w:rFonts w:ascii="Arial" w:hAnsi="Arial" w:cs="Arial"/>
          <w:sz w:val="24"/>
          <w:szCs w:val="24"/>
        </w:rPr>
        <w:t xml:space="preserve">. </w:t>
      </w:r>
      <w:proofErr w:type="spellStart"/>
      <w:r w:rsidRPr="003B6433">
        <w:rPr>
          <w:rFonts w:ascii="Arial" w:hAnsi="Arial" w:cs="Arial"/>
          <w:sz w:val="24"/>
          <w:szCs w:val="24"/>
        </w:rPr>
        <w:t>Arr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50" w:history="1">
        <w:r w:rsidRPr="003B6433">
          <w:rPr>
            <w:rStyle w:val="Hyperlink"/>
            <w:rFonts w:ascii="Arial" w:hAnsi="Arial" w:cs="Arial"/>
            <w:sz w:val="24"/>
            <w:szCs w:val="24"/>
          </w:rPr>
          <w:t>https://phw.nhs.wales/files/aces/infographic-aces-and-their-impact-on-health-harming-behaviours-in-the-welsh-adult-population/</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327E1422" w14:textId="77777777" w:rsidR="00752654"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 xml:space="preserve">SAAS Schools. (n.d.). </w:t>
      </w:r>
      <w:proofErr w:type="spellStart"/>
      <w:r w:rsidRPr="00181CC2">
        <w:rPr>
          <w:rFonts w:ascii="Arial" w:hAnsi="Arial" w:cs="Arial"/>
          <w:i/>
          <w:iCs/>
          <w:color w:val="000000"/>
        </w:rPr>
        <w:t>Moodtracker</w:t>
      </w:r>
      <w:proofErr w:type="spellEnd"/>
      <w:r w:rsidRPr="00181CC2">
        <w:rPr>
          <w:rFonts w:ascii="Arial" w:hAnsi="Arial" w:cs="Arial"/>
          <w:i/>
          <w:iCs/>
          <w:color w:val="000000"/>
        </w:rPr>
        <w:t>.</w:t>
      </w:r>
      <w:r w:rsidRPr="000414D1">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gael</w:t>
      </w:r>
      <w:proofErr w:type="spellEnd"/>
      <w:r w:rsidRPr="000414D1">
        <w:rPr>
          <w:rFonts w:ascii="Arial" w:hAnsi="Arial" w:cs="Arial"/>
          <w:color w:val="000000"/>
        </w:rPr>
        <w:t xml:space="preserve">: </w:t>
      </w:r>
      <w:hyperlink r:id="rId51" w:history="1">
        <w:r w:rsidRPr="00574AFE">
          <w:rPr>
            <w:rStyle w:val="Hyperlink"/>
            <w:rFonts w:ascii="Arial" w:hAnsi="Arial" w:cs="Arial"/>
          </w:rPr>
          <w:t>https://www.saasschools.com/moodtracker</w:t>
        </w:r>
      </w:hyperlink>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20 </w:t>
      </w:r>
      <w:proofErr w:type="spellStart"/>
      <w:r>
        <w:rPr>
          <w:rFonts w:ascii="Arial" w:hAnsi="Arial" w:cs="Arial"/>
          <w:color w:val="000000"/>
        </w:rPr>
        <w:t>Tachwedd</w:t>
      </w:r>
      <w:proofErr w:type="spellEnd"/>
      <w:r>
        <w:rPr>
          <w:rFonts w:ascii="Arial" w:hAnsi="Arial" w:cs="Arial"/>
          <w:color w:val="000000"/>
        </w:rPr>
        <w:t xml:space="preserve"> 2025).</w:t>
      </w:r>
    </w:p>
    <w:p w14:paraId="5751D721" w14:textId="77777777" w:rsidR="007C308D" w:rsidRDefault="007C308D" w:rsidP="002F5CD2">
      <w:pPr>
        <w:spacing w:after="0" w:line="360" w:lineRule="auto"/>
        <w:rPr>
          <w:rFonts w:ascii="Arial" w:hAnsi="Arial" w:cs="Arial"/>
          <w:sz w:val="24"/>
          <w:szCs w:val="24"/>
        </w:rPr>
      </w:pPr>
    </w:p>
    <w:p w14:paraId="29D73B4A" w14:textId="5B57EDFD" w:rsidR="00752654" w:rsidRDefault="00752654" w:rsidP="002F5CD2">
      <w:pPr>
        <w:spacing w:after="0" w:line="360" w:lineRule="auto"/>
        <w:rPr>
          <w:rFonts w:ascii="Arial" w:hAnsi="Arial" w:cs="Arial"/>
          <w:sz w:val="24"/>
          <w:szCs w:val="24"/>
        </w:rPr>
      </w:pPr>
      <w:r w:rsidRPr="003B6433">
        <w:rPr>
          <w:rFonts w:ascii="Arial" w:hAnsi="Arial" w:cs="Arial"/>
          <w:sz w:val="24"/>
          <w:szCs w:val="24"/>
        </w:rPr>
        <w:t>Şimşek, Z., C. (2023). Worksheets Dilemma in Early Childhood Education: Why and How Much Do We Use? </w:t>
      </w:r>
      <w:r w:rsidRPr="003B6433">
        <w:rPr>
          <w:rFonts w:ascii="Arial" w:hAnsi="Arial" w:cs="Arial"/>
          <w:i/>
          <w:iCs/>
          <w:sz w:val="24"/>
          <w:szCs w:val="24"/>
        </w:rPr>
        <w:t>International Journal of Educational Research Review</w:t>
      </w:r>
      <w:r w:rsidRPr="003B6433">
        <w:rPr>
          <w:rFonts w:ascii="Arial" w:hAnsi="Arial" w:cs="Arial"/>
          <w:sz w:val="24"/>
          <w:szCs w:val="24"/>
        </w:rPr>
        <w:t xml:space="preserve">, 8(3), pp.459–474.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proofErr w:type="spellStart"/>
      <w:proofErr w:type="gramStart"/>
      <w:r w:rsidRPr="003B6433">
        <w:rPr>
          <w:rFonts w:ascii="Arial" w:hAnsi="Arial" w:cs="Arial"/>
          <w:sz w:val="24"/>
          <w:szCs w:val="24"/>
        </w:rPr>
        <w:t>doi:https</w:t>
      </w:r>
      <w:proofErr w:type="spellEnd"/>
      <w:r w:rsidRPr="003B6433">
        <w:rPr>
          <w:rFonts w:ascii="Arial" w:hAnsi="Arial" w:cs="Arial"/>
          <w:sz w:val="24"/>
          <w:szCs w:val="24"/>
        </w:rPr>
        <w:t>://doi.org/10.24331/ijere.1233127</w:t>
      </w:r>
      <w:proofErr w:type="gramEnd"/>
      <w:r w:rsidRPr="003B6433">
        <w:rPr>
          <w:rFonts w:ascii="Arial" w:hAnsi="Arial" w:cs="Arial"/>
          <w:sz w:val="24"/>
          <w:szCs w:val="24"/>
        </w:rPr>
        <w:t>.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4600E91A" w14:textId="77777777" w:rsidR="00857EF5" w:rsidRPr="003B6433" w:rsidRDefault="00857EF5" w:rsidP="002F5CD2">
      <w:pPr>
        <w:spacing w:after="0" w:line="360" w:lineRule="auto"/>
        <w:rPr>
          <w:rFonts w:ascii="Arial" w:hAnsi="Arial" w:cs="Arial"/>
          <w:sz w:val="24"/>
          <w:szCs w:val="24"/>
        </w:rPr>
      </w:pPr>
    </w:p>
    <w:p w14:paraId="410A3EAE" w14:textId="77777777" w:rsidR="00752654" w:rsidRDefault="00752654" w:rsidP="002F5CD2">
      <w:pPr>
        <w:shd w:val="clear" w:color="auto" w:fill="FFFFFF"/>
        <w:spacing w:after="0" w:line="360" w:lineRule="auto"/>
        <w:textAlignment w:val="baseline"/>
        <w:rPr>
          <w:rFonts w:ascii="Arial" w:eastAsia="Times New Roman" w:hAnsi="Arial" w:cs="Arial"/>
          <w:color w:val="242424"/>
          <w:sz w:val="24"/>
          <w:szCs w:val="24"/>
          <w:lang w:eastAsia="en-GB"/>
        </w:rPr>
      </w:pPr>
      <w:r w:rsidRPr="003B6433">
        <w:rPr>
          <w:rFonts w:ascii="Arial" w:eastAsia="Times New Roman" w:hAnsi="Arial" w:cs="Arial"/>
          <w:color w:val="242424"/>
          <w:sz w:val="24"/>
          <w:szCs w:val="24"/>
          <w:lang w:eastAsia="en-GB"/>
        </w:rPr>
        <w:t>Social Care Wales. (2023). </w:t>
      </w:r>
      <w:r w:rsidRPr="003B6433">
        <w:rPr>
          <w:rFonts w:ascii="Arial" w:eastAsia="Times New Roman" w:hAnsi="Arial" w:cs="Arial"/>
          <w:i/>
          <w:iCs/>
          <w:color w:val="242424"/>
          <w:sz w:val="24"/>
          <w:szCs w:val="24"/>
          <w:lang w:eastAsia="en-GB"/>
        </w:rPr>
        <w:t>Safeguarding standards group B</w:t>
      </w:r>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Ar</w:t>
      </w:r>
      <w:proofErr w:type="spellEnd"/>
      <w:r w:rsidRPr="003B6433">
        <w:rPr>
          <w:rFonts w:ascii="Arial" w:eastAsia="Times New Roman" w:hAnsi="Arial" w:cs="Arial"/>
          <w:color w:val="242424"/>
          <w:sz w:val="24"/>
          <w:szCs w:val="24"/>
          <w:lang w:eastAsia="en-GB"/>
        </w:rPr>
        <w:t xml:space="preserve"> </w:t>
      </w:r>
      <w:proofErr w:type="spellStart"/>
      <w:r w:rsidRPr="003B6433">
        <w:rPr>
          <w:rFonts w:ascii="Arial" w:eastAsia="Times New Roman" w:hAnsi="Arial" w:cs="Arial"/>
          <w:color w:val="242424"/>
          <w:sz w:val="24"/>
          <w:szCs w:val="24"/>
          <w:lang w:eastAsia="en-GB"/>
        </w:rPr>
        <w:t>gael</w:t>
      </w:r>
      <w:proofErr w:type="spellEnd"/>
      <w:r w:rsidRPr="003B6433">
        <w:rPr>
          <w:rFonts w:ascii="Arial" w:eastAsia="Times New Roman" w:hAnsi="Arial" w:cs="Arial"/>
          <w:color w:val="242424"/>
          <w:sz w:val="24"/>
          <w:szCs w:val="24"/>
          <w:lang w:eastAsia="en-GB"/>
        </w:rPr>
        <w:t xml:space="preserve">: </w:t>
      </w:r>
      <w:hyperlink r:id="rId52" w:history="1">
        <w:r w:rsidRPr="003B6433">
          <w:rPr>
            <w:rStyle w:val="Hyperlink"/>
            <w:rFonts w:ascii="Arial" w:eastAsia="Times New Roman" w:hAnsi="Arial" w:cs="Arial"/>
            <w:sz w:val="24"/>
            <w:szCs w:val="24"/>
            <w:lang w:eastAsia="en-GB"/>
          </w:rPr>
          <w:t>https://socialcare.wales/resources-guidance/safeguarding-list/national-safeguarding-training-learning-and-development-standards/safeguarding-standards-group-b</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17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r w:rsidRPr="003B6433">
        <w:rPr>
          <w:rFonts w:ascii="Arial" w:eastAsia="Times New Roman" w:hAnsi="Arial" w:cs="Arial"/>
          <w:color w:val="242424"/>
          <w:sz w:val="24"/>
          <w:szCs w:val="24"/>
          <w:lang w:eastAsia="en-GB"/>
        </w:rPr>
        <w:t xml:space="preserve"> </w:t>
      </w:r>
    </w:p>
    <w:p w14:paraId="3605C159" w14:textId="77777777" w:rsidR="00292E25" w:rsidRDefault="00292E25"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7F006AEE" w14:textId="220544A8" w:rsidR="00292E25" w:rsidRPr="001B4AC6" w:rsidRDefault="00292E25" w:rsidP="002F5CD2">
      <w:pPr>
        <w:shd w:val="clear" w:color="auto" w:fill="FFFFFF"/>
        <w:spacing w:after="0" w:line="360" w:lineRule="auto"/>
        <w:textAlignment w:val="baseline"/>
        <w:rPr>
          <w:rFonts w:ascii="Arial" w:hAnsi="Arial" w:cs="Arial"/>
          <w:color w:val="212121"/>
          <w:sz w:val="24"/>
          <w:szCs w:val="24"/>
          <w:shd w:val="clear" w:color="auto" w:fill="FFFFFF"/>
        </w:rPr>
      </w:pPr>
      <w:r w:rsidRPr="00292E25">
        <w:rPr>
          <w:rFonts w:ascii="Arial" w:hAnsi="Arial" w:cs="Arial"/>
          <w:color w:val="212121"/>
          <w:sz w:val="24"/>
          <w:szCs w:val="24"/>
          <w:shd w:val="clear" w:color="auto" w:fill="FFFFFF"/>
        </w:rPr>
        <w:t>Spencer RA, Joshi N, Branje K, McIsaac JD, Cawley J, Rehman L, Kirk SF, Stone M.</w:t>
      </w:r>
      <w:r>
        <w:rPr>
          <w:rFonts w:ascii="Arial" w:hAnsi="Arial" w:cs="Arial"/>
          <w:color w:val="212121"/>
          <w:sz w:val="24"/>
          <w:szCs w:val="24"/>
          <w:shd w:val="clear" w:color="auto" w:fill="FFFFFF"/>
        </w:rPr>
        <w:t xml:space="preserve"> (</w:t>
      </w:r>
      <w:r w:rsidR="004A6ED9">
        <w:rPr>
          <w:rFonts w:ascii="Arial" w:hAnsi="Arial" w:cs="Arial"/>
          <w:color w:val="212121"/>
          <w:sz w:val="24"/>
          <w:szCs w:val="24"/>
          <w:shd w:val="clear" w:color="auto" w:fill="FFFFFF"/>
        </w:rPr>
        <w:t>2019).</w:t>
      </w:r>
      <w:r w:rsidRPr="00292E25">
        <w:rPr>
          <w:rFonts w:ascii="Arial" w:hAnsi="Arial" w:cs="Arial"/>
          <w:color w:val="212121"/>
          <w:sz w:val="24"/>
          <w:szCs w:val="24"/>
          <w:shd w:val="clear" w:color="auto" w:fill="FFFFFF"/>
        </w:rPr>
        <w:t xml:space="preserve"> </w:t>
      </w:r>
      <w:r w:rsidRPr="004A6ED9">
        <w:rPr>
          <w:rFonts w:ascii="Arial" w:hAnsi="Arial" w:cs="Arial"/>
          <w:i/>
          <w:iCs/>
          <w:color w:val="212121"/>
          <w:sz w:val="24"/>
          <w:szCs w:val="24"/>
          <w:shd w:val="clear" w:color="auto" w:fill="FFFFFF"/>
        </w:rPr>
        <w:t>Educator perceptions on the benefits and challenges of loose parts play in the outdoor environments of childcare centres</w:t>
      </w:r>
      <w:r w:rsidRPr="00292E25">
        <w:rPr>
          <w:rFonts w:ascii="Arial" w:hAnsi="Arial" w:cs="Arial"/>
          <w:color w:val="212121"/>
          <w:sz w:val="24"/>
          <w:szCs w:val="24"/>
          <w:shd w:val="clear" w:color="auto" w:fill="FFFFFF"/>
        </w:rPr>
        <w:t>.</w:t>
      </w:r>
      <w:r w:rsidR="001B4AC6">
        <w:rPr>
          <w:rFonts w:ascii="Arial" w:hAnsi="Arial" w:cs="Arial"/>
          <w:color w:val="212121"/>
          <w:sz w:val="24"/>
          <w:szCs w:val="24"/>
          <w:shd w:val="clear" w:color="auto" w:fill="FFFFFF"/>
        </w:rPr>
        <w:t xml:space="preserve"> </w:t>
      </w:r>
      <w:hyperlink r:id="rId53" w:history="1">
        <w:r w:rsidR="001B4AC6" w:rsidRPr="00574AFE">
          <w:rPr>
            <w:rStyle w:val="Hyperlink"/>
            <w:rFonts w:ascii="Arial" w:hAnsi="Arial" w:cs="Arial"/>
            <w:sz w:val="24"/>
            <w:szCs w:val="24"/>
            <w:shd w:val="clear" w:color="auto" w:fill="FFFFFF"/>
          </w:rPr>
          <w:t>https://doi.org/10.3934/publichealth.2019.4.461</w:t>
        </w:r>
      </w:hyperlink>
      <w:r w:rsidR="001B4AC6">
        <w:rPr>
          <w:rFonts w:ascii="Arial" w:hAnsi="Arial" w:cs="Arial"/>
          <w:color w:val="212121"/>
          <w:sz w:val="24"/>
          <w:szCs w:val="24"/>
          <w:shd w:val="clear" w:color="auto" w:fill="FFFFFF"/>
        </w:rPr>
        <w:t xml:space="preserve"> </w:t>
      </w:r>
      <w:r w:rsidR="004A6ED9">
        <w:rPr>
          <w:rFonts w:ascii="Arial" w:hAnsi="Arial" w:cs="Arial"/>
          <w:color w:val="212121"/>
          <w:sz w:val="24"/>
          <w:szCs w:val="24"/>
          <w:shd w:val="clear" w:color="auto" w:fill="FFFFFF"/>
        </w:rPr>
        <w:t>(</w:t>
      </w:r>
      <w:proofErr w:type="spellStart"/>
      <w:r w:rsidR="004A6ED9">
        <w:rPr>
          <w:rFonts w:ascii="Arial" w:hAnsi="Arial" w:cs="Arial"/>
          <w:color w:val="212121"/>
          <w:sz w:val="24"/>
          <w:szCs w:val="24"/>
          <w:shd w:val="clear" w:color="auto" w:fill="FFFFFF"/>
        </w:rPr>
        <w:t>Darllenwyd</w:t>
      </w:r>
      <w:proofErr w:type="spellEnd"/>
      <w:r w:rsidR="004A6ED9">
        <w:rPr>
          <w:rFonts w:ascii="Arial" w:hAnsi="Arial" w:cs="Arial"/>
          <w:color w:val="212121"/>
          <w:sz w:val="24"/>
          <w:szCs w:val="24"/>
          <w:shd w:val="clear" w:color="auto" w:fill="FFFFFF"/>
        </w:rPr>
        <w:t xml:space="preserve">: 19 </w:t>
      </w:r>
      <w:proofErr w:type="spellStart"/>
      <w:r w:rsidR="004A6ED9">
        <w:rPr>
          <w:rFonts w:ascii="Arial" w:hAnsi="Arial" w:cs="Arial"/>
          <w:color w:val="212121"/>
          <w:sz w:val="24"/>
          <w:szCs w:val="24"/>
          <w:shd w:val="clear" w:color="auto" w:fill="FFFFFF"/>
        </w:rPr>
        <w:t>Tachwedd</w:t>
      </w:r>
      <w:proofErr w:type="spellEnd"/>
      <w:r w:rsidR="004A6ED9">
        <w:rPr>
          <w:rFonts w:ascii="Arial" w:hAnsi="Arial" w:cs="Arial"/>
          <w:color w:val="212121"/>
          <w:sz w:val="24"/>
          <w:szCs w:val="24"/>
          <w:shd w:val="clear" w:color="auto" w:fill="FFFFFF"/>
        </w:rPr>
        <w:t xml:space="preserve"> 2025).</w:t>
      </w:r>
    </w:p>
    <w:p w14:paraId="4399E1CE" w14:textId="6F3B487E" w:rsidR="00857EF5" w:rsidRDefault="00857EF5" w:rsidP="002F5CD2">
      <w:pPr>
        <w:shd w:val="clear" w:color="auto" w:fill="FFFFFF"/>
        <w:spacing w:after="0" w:line="360" w:lineRule="auto"/>
        <w:textAlignment w:val="baseline"/>
        <w:rPr>
          <w:rFonts w:ascii="Arial" w:eastAsia="Times New Roman" w:hAnsi="Arial" w:cs="Arial"/>
          <w:color w:val="242424"/>
          <w:sz w:val="24"/>
          <w:szCs w:val="24"/>
          <w:lang w:eastAsia="en-GB"/>
        </w:rPr>
      </w:pPr>
    </w:p>
    <w:p w14:paraId="411366E9" w14:textId="77777777" w:rsidR="00752654" w:rsidRDefault="00752654" w:rsidP="002F5CD2">
      <w:pPr>
        <w:spacing w:after="0" w:line="360" w:lineRule="auto"/>
        <w:rPr>
          <w:rFonts w:ascii="Arial" w:hAnsi="Arial" w:cs="Arial"/>
          <w:sz w:val="24"/>
          <w:szCs w:val="24"/>
        </w:rPr>
      </w:pPr>
      <w:proofErr w:type="spellStart"/>
      <w:r w:rsidRPr="003B6433">
        <w:rPr>
          <w:rFonts w:ascii="Arial" w:hAnsi="Arial" w:cs="Arial"/>
          <w:sz w:val="24"/>
          <w:szCs w:val="24"/>
        </w:rPr>
        <w:t>Straen</w:t>
      </w:r>
      <w:proofErr w:type="spellEnd"/>
      <w:r w:rsidRPr="003B6433">
        <w:rPr>
          <w:rFonts w:ascii="Arial" w:hAnsi="Arial" w:cs="Arial"/>
          <w:sz w:val="24"/>
          <w:szCs w:val="24"/>
        </w:rPr>
        <w:t xml:space="preserve"> </w:t>
      </w:r>
      <w:proofErr w:type="spellStart"/>
      <w:r w:rsidRPr="003B6433">
        <w:rPr>
          <w:rFonts w:ascii="Arial" w:hAnsi="Arial" w:cs="Arial"/>
          <w:sz w:val="24"/>
          <w:szCs w:val="24"/>
        </w:rPr>
        <w:t>Trawmatig</w:t>
      </w:r>
      <w:proofErr w:type="spellEnd"/>
      <w:r w:rsidRPr="003B6433">
        <w:rPr>
          <w:rFonts w:ascii="Arial" w:hAnsi="Arial" w:cs="Arial"/>
          <w:sz w:val="24"/>
          <w:szCs w:val="24"/>
        </w:rPr>
        <w:t xml:space="preserve"> Cymru. (2024). </w:t>
      </w:r>
      <w:proofErr w:type="spellStart"/>
      <w:r w:rsidRPr="003B6433">
        <w:rPr>
          <w:rFonts w:ascii="Arial" w:hAnsi="Arial" w:cs="Arial"/>
          <w:i/>
          <w:iCs/>
          <w:sz w:val="24"/>
          <w:szCs w:val="24"/>
        </w:rPr>
        <w:t>Trawma</w:t>
      </w:r>
      <w:proofErr w:type="spellEnd"/>
      <w:r w:rsidRPr="003B6433">
        <w:rPr>
          <w:rFonts w:ascii="Arial" w:hAnsi="Arial" w:cs="Arial"/>
          <w:i/>
          <w:iCs/>
          <w:sz w:val="24"/>
          <w:szCs w:val="24"/>
        </w:rPr>
        <w:t xml:space="preserve"> </w:t>
      </w:r>
      <w:proofErr w:type="spellStart"/>
      <w:r w:rsidRPr="003B6433">
        <w:rPr>
          <w:rFonts w:ascii="Arial" w:hAnsi="Arial" w:cs="Arial"/>
          <w:i/>
          <w:iCs/>
          <w:sz w:val="24"/>
          <w:szCs w:val="24"/>
        </w:rPr>
        <w:t>yn</w:t>
      </w:r>
      <w:proofErr w:type="spellEnd"/>
      <w:r w:rsidRPr="003B6433">
        <w:rPr>
          <w:rFonts w:ascii="Arial" w:hAnsi="Arial" w:cs="Arial"/>
          <w:i/>
          <w:iCs/>
          <w:sz w:val="24"/>
          <w:szCs w:val="24"/>
        </w:rPr>
        <w:t xml:space="preserve"> </w:t>
      </w:r>
      <w:proofErr w:type="spellStart"/>
      <w:r w:rsidRPr="003B6433">
        <w:rPr>
          <w:rFonts w:ascii="Arial" w:hAnsi="Arial" w:cs="Arial"/>
          <w:i/>
          <w:iCs/>
          <w:sz w:val="24"/>
          <w:szCs w:val="24"/>
        </w:rPr>
        <w:t>ystod</w:t>
      </w:r>
      <w:proofErr w:type="spellEnd"/>
      <w:r w:rsidRPr="003B6433">
        <w:rPr>
          <w:rFonts w:ascii="Arial" w:hAnsi="Arial" w:cs="Arial"/>
          <w:i/>
          <w:iCs/>
          <w:sz w:val="24"/>
          <w:szCs w:val="24"/>
        </w:rPr>
        <w:t xml:space="preserve"> </w:t>
      </w:r>
      <w:proofErr w:type="spellStart"/>
      <w:r w:rsidRPr="003B6433">
        <w:rPr>
          <w:rFonts w:ascii="Arial" w:hAnsi="Arial" w:cs="Arial"/>
          <w:i/>
          <w:iCs/>
          <w:sz w:val="24"/>
          <w:szCs w:val="24"/>
        </w:rPr>
        <w:t>plentyndod</w:t>
      </w:r>
      <w:proofErr w:type="spellEnd"/>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54" w:history="1">
        <w:r w:rsidRPr="003B6433">
          <w:rPr>
            <w:rStyle w:val="Hyperlink"/>
            <w:rFonts w:ascii="Arial" w:hAnsi="Arial" w:cs="Arial"/>
            <w:sz w:val="24"/>
            <w:szCs w:val="24"/>
          </w:rPr>
          <w:t>https://straentrawmatig.gig.cymru/plant-a-phobl-ifanc/beth-yw-trawma/ynglyn-a-thrawma-ymysg-plant/trawma-yn-ystod-plentyndod</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6144BEDA" w14:textId="77777777" w:rsidR="00857EF5" w:rsidRDefault="00857EF5" w:rsidP="002F5CD2">
      <w:pPr>
        <w:spacing w:after="0" w:line="360" w:lineRule="auto"/>
        <w:rPr>
          <w:rFonts w:ascii="Arial" w:hAnsi="Arial" w:cs="Arial"/>
          <w:sz w:val="24"/>
          <w:szCs w:val="24"/>
        </w:rPr>
      </w:pPr>
    </w:p>
    <w:p w14:paraId="192E78CC" w14:textId="77777777" w:rsidR="00752654" w:rsidRDefault="00752654" w:rsidP="002F5CD2">
      <w:pPr>
        <w:spacing w:after="0" w:line="360" w:lineRule="auto"/>
        <w:rPr>
          <w:rFonts w:ascii="Arial" w:hAnsi="Arial" w:cs="Arial"/>
          <w:sz w:val="24"/>
          <w:szCs w:val="24"/>
        </w:rPr>
      </w:pPr>
      <w:proofErr w:type="spellStart"/>
      <w:r w:rsidRPr="003B6433">
        <w:rPr>
          <w:rFonts w:ascii="Arial" w:eastAsia="+mn-ea" w:hAnsi="Arial" w:cs="Arial"/>
          <w:kern w:val="24"/>
          <w:sz w:val="24"/>
          <w:szCs w:val="24"/>
        </w:rPr>
        <w:t>Suwnada</w:t>
      </w:r>
      <w:proofErr w:type="spellEnd"/>
      <w:r w:rsidRPr="003B6433">
        <w:rPr>
          <w:rFonts w:ascii="Arial" w:eastAsia="+mn-ea" w:hAnsi="Arial" w:cs="Arial"/>
          <w:kern w:val="24"/>
          <w:sz w:val="24"/>
          <w:szCs w:val="24"/>
        </w:rPr>
        <w:t xml:space="preserve">, B. and Nugroho, Y. (2022). ‘Literature Reviews: </w:t>
      </w:r>
      <w:proofErr w:type="spellStart"/>
      <w:r w:rsidRPr="003B6433">
        <w:rPr>
          <w:rFonts w:ascii="Arial" w:eastAsia="+mn-ea" w:hAnsi="Arial" w:cs="Arial"/>
          <w:kern w:val="24"/>
          <w:sz w:val="24"/>
          <w:szCs w:val="24"/>
        </w:rPr>
        <w:t>Mckinsey</w:t>
      </w:r>
      <w:proofErr w:type="spellEnd"/>
      <w:r w:rsidRPr="003B6433">
        <w:rPr>
          <w:rFonts w:ascii="Arial" w:eastAsia="+mn-ea" w:hAnsi="Arial" w:cs="Arial"/>
          <w:kern w:val="24"/>
          <w:sz w:val="24"/>
          <w:szCs w:val="24"/>
        </w:rPr>
        <w:t xml:space="preserve"> 7S model to support organisational performance’, </w:t>
      </w:r>
      <w:proofErr w:type="spellStart"/>
      <w:r w:rsidRPr="003B6433">
        <w:rPr>
          <w:rFonts w:ascii="Arial" w:eastAsia="+mn-ea" w:hAnsi="Arial" w:cs="Arial"/>
          <w:i/>
          <w:iCs/>
          <w:kern w:val="24"/>
          <w:sz w:val="24"/>
          <w:szCs w:val="24"/>
        </w:rPr>
        <w:t>Technium</w:t>
      </w:r>
      <w:proofErr w:type="spellEnd"/>
      <w:r w:rsidRPr="003B6433">
        <w:rPr>
          <w:rFonts w:ascii="Arial" w:eastAsia="+mn-ea" w:hAnsi="Arial" w:cs="Arial"/>
          <w:i/>
          <w:iCs/>
          <w:kern w:val="24"/>
          <w:sz w:val="24"/>
          <w:szCs w:val="24"/>
        </w:rPr>
        <w:t xml:space="preserve"> Social Sciences Journal</w:t>
      </w:r>
      <w:r w:rsidRPr="003B6433">
        <w:rPr>
          <w:rFonts w:ascii="Arial" w:eastAsia="+mn-ea" w:hAnsi="Arial" w:cs="Arial"/>
          <w:kern w:val="24"/>
          <w:sz w:val="24"/>
          <w:szCs w:val="24"/>
        </w:rPr>
        <w:t xml:space="preserve">, 39, pp. 1-9. </w:t>
      </w:r>
      <w:proofErr w:type="spellStart"/>
      <w:r w:rsidRPr="003B6433">
        <w:rPr>
          <w:rFonts w:ascii="Arial" w:eastAsia="+mn-ea" w:hAnsi="Arial" w:cs="Arial"/>
          <w:kern w:val="24"/>
          <w:sz w:val="24"/>
          <w:szCs w:val="24"/>
        </w:rPr>
        <w:t>Ar</w:t>
      </w:r>
      <w:proofErr w:type="spellEnd"/>
      <w:r w:rsidRPr="003B6433">
        <w:rPr>
          <w:rFonts w:ascii="Arial" w:eastAsia="+mn-ea" w:hAnsi="Arial" w:cs="Arial"/>
          <w:kern w:val="24"/>
          <w:sz w:val="24"/>
          <w:szCs w:val="24"/>
        </w:rPr>
        <w:t xml:space="preserve"> </w:t>
      </w:r>
      <w:proofErr w:type="spellStart"/>
      <w:r w:rsidRPr="003B6433">
        <w:rPr>
          <w:rFonts w:ascii="Arial" w:eastAsia="+mn-ea" w:hAnsi="Arial" w:cs="Arial"/>
          <w:kern w:val="24"/>
          <w:sz w:val="24"/>
          <w:szCs w:val="24"/>
        </w:rPr>
        <w:t>gael</w:t>
      </w:r>
      <w:proofErr w:type="spellEnd"/>
      <w:r w:rsidRPr="003B6433">
        <w:rPr>
          <w:rFonts w:ascii="Arial" w:eastAsia="+mn-ea" w:hAnsi="Arial" w:cs="Arial"/>
          <w:kern w:val="24"/>
          <w:sz w:val="24"/>
          <w:szCs w:val="24"/>
        </w:rPr>
        <w:t xml:space="preserve">: </w:t>
      </w:r>
      <w:hyperlink r:id="rId55" w:history="1">
        <w:r w:rsidRPr="003B6433">
          <w:rPr>
            <w:rStyle w:val="Hyperlink"/>
            <w:rFonts w:ascii="Arial" w:hAnsi="Arial" w:cs="Arial"/>
            <w:sz w:val="24"/>
            <w:szCs w:val="24"/>
          </w:rPr>
          <w:t>https://dx.doi.org/10.47577/tssj.v38i1.7744</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23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689A97E4" w14:textId="77777777" w:rsidR="00DE2955" w:rsidRDefault="00DE2955" w:rsidP="002F5CD2">
      <w:pPr>
        <w:spacing w:after="0" w:line="360" w:lineRule="auto"/>
        <w:rPr>
          <w:rFonts w:ascii="Arial" w:hAnsi="Arial" w:cs="Arial"/>
          <w:sz w:val="24"/>
          <w:szCs w:val="24"/>
        </w:rPr>
      </w:pPr>
    </w:p>
    <w:p w14:paraId="26DCE202" w14:textId="1C32EC29" w:rsidR="00752654" w:rsidRDefault="00752654" w:rsidP="002F5CD2">
      <w:pPr>
        <w:spacing w:after="0" w:line="360" w:lineRule="auto"/>
        <w:rPr>
          <w:rFonts w:ascii="Arial" w:hAnsi="Arial" w:cs="Arial"/>
          <w:sz w:val="24"/>
          <w:szCs w:val="24"/>
        </w:rPr>
      </w:pPr>
      <w:proofErr w:type="spellStart"/>
      <w:r w:rsidRPr="003B6433">
        <w:rPr>
          <w:rFonts w:ascii="Arial" w:hAnsi="Arial" w:cs="Arial"/>
          <w:sz w:val="24"/>
          <w:szCs w:val="24"/>
        </w:rPr>
        <w:t>Tes</w:t>
      </w:r>
      <w:proofErr w:type="spellEnd"/>
      <w:r w:rsidRPr="003B6433">
        <w:rPr>
          <w:rFonts w:ascii="Arial" w:hAnsi="Arial" w:cs="Arial"/>
          <w:sz w:val="24"/>
          <w:szCs w:val="24"/>
        </w:rPr>
        <w:t>. (n.d.). </w:t>
      </w:r>
      <w:r w:rsidRPr="003B6433">
        <w:rPr>
          <w:rFonts w:ascii="Arial" w:hAnsi="Arial" w:cs="Arial"/>
          <w:i/>
          <w:iCs/>
          <w:sz w:val="24"/>
          <w:szCs w:val="24"/>
        </w:rPr>
        <w:t xml:space="preserve">Welcome to </w:t>
      </w:r>
      <w:proofErr w:type="spellStart"/>
      <w:r w:rsidRPr="003B6433">
        <w:rPr>
          <w:rFonts w:ascii="Arial" w:hAnsi="Arial" w:cs="Arial"/>
          <w:i/>
          <w:iCs/>
          <w:sz w:val="24"/>
          <w:szCs w:val="24"/>
        </w:rPr>
        <w:t>Tes</w:t>
      </w:r>
      <w:proofErr w:type="spellEnd"/>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56" w:history="1">
        <w:r w:rsidRPr="003B6433">
          <w:rPr>
            <w:rStyle w:val="Hyperlink"/>
            <w:rFonts w:ascii="Arial" w:hAnsi="Arial" w:cs="Arial"/>
            <w:sz w:val="24"/>
            <w:szCs w:val="24"/>
          </w:rPr>
          <w:t>https://www.tes.com/en-gb/corporate</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14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383078D5" w14:textId="77777777" w:rsidR="00857EF5" w:rsidRDefault="00857EF5" w:rsidP="002F5CD2">
      <w:pPr>
        <w:spacing w:after="0" w:line="360" w:lineRule="auto"/>
        <w:rPr>
          <w:rFonts w:ascii="Arial" w:hAnsi="Arial" w:cs="Arial"/>
          <w:sz w:val="24"/>
          <w:szCs w:val="24"/>
        </w:rPr>
      </w:pPr>
    </w:p>
    <w:p w14:paraId="02D72D8A"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Trauma Informed. (2025). </w:t>
      </w:r>
      <w:r w:rsidRPr="003B6433">
        <w:rPr>
          <w:rFonts w:ascii="Arial" w:hAnsi="Arial" w:cs="Arial"/>
          <w:i/>
          <w:iCs/>
          <w:sz w:val="24"/>
          <w:szCs w:val="24"/>
        </w:rPr>
        <w:t>Trauma informed schools and communities UK. Whole staff training.</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57" w:history="1">
        <w:r w:rsidRPr="003B6433">
          <w:rPr>
            <w:rStyle w:val="Hyperlink"/>
            <w:rFonts w:ascii="Arial" w:hAnsi="Arial" w:cs="Arial"/>
            <w:sz w:val="24"/>
            <w:szCs w:val="24"/>
          </w:rPr>
          <w:t>https://www.trauma-informed.uk</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20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p w14:paraId="50187CA9" w14:textId="77777777" w:rsidR="00857EF5" w:rsidRDefault="00857EF5" w:rsidP="002F5CD2">
      <w:pPr>
        <w:spacing w:after="0" w:line="360" w:lineRule="auto"/>
        <w:rPr>
          <w:rFonts w:ascii="Arial" w:hAnsi="Arial" w:cs="Arial"/>
          <w:sz w:val="24"/>
          <w:szCs w:val="24"/>
        </w:rPr>
      </w:pPr>
    </w:p>
    <w:p w14:paraId="13FAAD33" w14:textId="77777777" w:rsidR="00752654" w:rsidRDefault="00752654" w:rsidP="002F5CD2">
      <w:pPr>
        <w:spacing w:after="0" w:line="360" w:lineRule="auto"/>
        <w:rPr>
          <w:rFonts w:ascii="Arial" w:eastAsia="Arial" w:hAnsi="Arial" w:cs="Arial"/>
          <w:color w:val="000000" w:themeColor="text1"/>
          <w:sz w:val="24"/>
          <w:szCs w:val="24"/>
        </w:rPr>
      </w:pPr>
      <w:r w:rsidRPr="006B4474">
        <w:rPr>
          <w:rFonts w:ascii="Arial" w:eastAsia="Arial" w:hAnsi="Arial" w:cs="Arial"/>
          <w:color w:val="000000" w:themeColor="text1"/>
          <w:sz w:val="24"/>
          <w:szCs w:val="24"/>
        </w:rPr>
        <w:t xml:space="preserve">Tuckman, B. (1965). </w:t>
      </w:r>
      <w:r w:rsidRPr="006B4474">
        <w:rPr>
          <w:rFonts w:ascii="Arial" w:eastAsia="Arial" w:hAnsi="Arial" w:cs="Arial"/>
          <w:i/>
          <w:iCs/>
          <w:color w:val="000000" w:themeColor="text1"/>
          <w:sz w:val="24"/>
          <w:szCs w:val="24"/>
        </w:rPr>
        <w:t>Tuckman, B. (1965) Bruce Tuckman’s Team Development</w:t>
      </w:r>
      <w:r>
        <w:rPr>
          <w:rFonts w:ascii="Arial" w:eastAsia="Arial" w:hAnsi="Arial" w:cs="Arial"/>
          <w:i/>
          <w:iCs/>
          <w:color w:val="000000" w:themeColor="text1"/>
          <w:sz w:val="24"/>
          <w:szCs w:val="24"/>
        </w:rPr>
        <w:t xml:space="preserve">. </w:t>
      </w:r>
      <w:proofErr w:type="spellStart"/>
      <w:r>
        <w:rPr>
          <w:rFonts w:ascii="Arial" w:eastAsia="Arial" w:hAnsi="Arial" w:cs="Arial"/>
          <w:color w:val="000000" w:themeColor="text1"/>
          <w:sz w:val="24"/>
          <w:szCs w:val="24"/>
        </w:rPr>
        <w:t>Ar</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gael</w:t>
      </w:r>
      <w:proofErr w:type="spellEnd"/>
      <w:r>
        <w:rPr>
          <w:rFonts w:ascii="Arial" w:eastAsia="Arial" w:hAnsi="Arial" w:cs="Arial"/>
          <w:color w:val="000000" w:themeColor="text1"/>
          <w:sz w:val="24"/>
          <w:szCs w:val="24"/>
        </w:rPr>
        <w:t>:</w:t>
      </w:r>
      <w:r w:rsidRPr="006B4474">
        <w:rPr>
          <w:rFonts w:ascii="Arial" w:eastAsia="Arial" w:hAnsi="Arial" w:cs="Arial"/>
          <w:color w:val="000000" w:themeColor="text1"/>
          <w:sz w:val="24"/>
          <w:szCs w:val="24"/>
        </w:rPr>
        <w:t xml:space="preserve"> </w:t>
      </w:r>
      <w:hyperlink r:id="rId58">
        <w:r w:rsidRPr="006B4474">
          <w:rPr>
            <w:rStyle w:val="Hyperlink"/>
            <w:rFonts w:ascii="Arial" w:eastAsia="Arial" w:hAnsi="Arial" w:cs="Arial"/>
            <w:sz w:val="24"/>
            <w:szCs w:val="24"/>
          </w:rPr>
          <w:t>https://www.scirp.org/reference/referencespapers?referenceid=2029665</w:t>
        </w:r>
      </w:hyperlink>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Darllenwyd</w:t>
      </w:r>
      <w:proofErr w:type="spellEnd"/>
      <w:r>
        <w:rPr>
          <w:rFonts w:ascii="Arial" w:eastAsia="Arial" w:hAnsi="Arial" w:cs="Arial"/>
          <w:color w:val="000000" w:themeColor="text1"/>
          <w:sz w:val="24"/>
          <w:szCs w:val="24"/>
        </w:rPr>
        <w:t xml:space="preserve">: 17 </w:t>
      </w:r>
      <w:proofErr w:type="spellStart"/>
      <w:r>
        <w:rPr>
          <w:rFonts w:ascii="Arial" w:eastAsia="Arial" w:hAnsi="Arial" w:cs="Arial"/>
          <w:color w:val="000000" w:themeColor="text1"/>
          <w:sz w:val="24"/>
          <w:szCs w:val="24"/>
        </w:rPr>
        <w:t>Tachwedd</w:t>
      </w:r>
      <w:proofErr w:type="spellEnd"/>
      <w:r>
        <w:rPr>
          <w:rFonts w:ascii="Arial" w:eastAsia="Arial" w:hAnsi="Arial" w:cs="Arial"/>
          <w:color w:val="000000" w:themeColor="text1"/>
          <w:sz w:val="24"/>
          <w:szCs w:val="24"/>
        </w:rPr>
        <w:t xml:space="preserve"> 2025).</w:t>
      </w:r>
    </w:p>
    <w:p w14:paraId="1F616DB6" w14:textId="77777777" w:rsidR="00857EF5" w:rsidRPr="006B4474" w:rsidRDefault="00857EF5" w:rsidP="002F5CD2">
      <w:pPr>
        <w:spacing w:after="0" w:line="360" w:lineRule="auto"/>
        <w:rPr>
          <w:rFonts w:ascii="Arial" w:eastAsia="Arial" w:hAnsi="Arial" w:cs="Arial"/>
          <w:color w:val="000000" w:themeColor="text1"/>
          <w:sz w:val="24"/>
          <w:szCs w:val="24"/>
        </w:rPr>
      </w:pPr>
    </w:p>
    <w:p w14:paraId="12D33B80"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UK GOV (2010). </w:t>
      </w:r>
      <w:r w:rsidRPr="003B6433">
        <w:rPr>
          <w:rFonts w:ascii="Arial" w:hAnsi="Arial" w:cs="Arial"/>
          <w:i/>
          <w:iCs/>
          <w:sz w:val="24"/>
          <w:szCs w:val="24"/>
        </w:rPr>
        <w:t>Children and Families (Wales) Measure 2010 (2010)</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59" w:tgtFrame="_new" w:history="1">
        <w:r w:rsidRPr="003B6433">
          <w:rPr>
            <w:rStyle w:val="Hyperlink"/>
            <w:rFonts w:ascii="Arial" w:hAnsi="Arial" w:cs="Arial"/>
            <w:sz w:val="24"/>
            <w:szCs w:val="24"/>
          </w:rPr>
          <w:t>https://www.legislation.gov.uk/mwa/2010/1/contents</w:t>
        </w:r>
      </w:hyperlink>
      <w:bookmarkStart w:id="1" w:name="_Hlk214472155"/>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bookmarkEnd w:id="1"/>
    </w:p>
    <w:p w14:paraId="4C0F5D75" w14:textId="77777777" w:rsidR="00857EF5" w:rsidRDefault="00857EF5" w:rsidP="002F5CD2">
      <w:pPr>
        <w:spacing w:after="0" w:line="360" w:lineRule="auto"/>
        <w:rPr>
          <w:rFonts w:ascii="Arial" w:hAnsi="Arial" w:cs="Arial"/>
          <w:sz w:val="24"/>
          <w:szCs w:val="24"/>
        </w:rPr>
      </w:pPr>
    </w:p>
    <w:p w14:paraId="4C9E49EF"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UK GOV Legislation (2021). </w:t>
      </w:r>
      <w:r w:rsidRPr="003B6433">
        <w:rPr>
          <w:rFonts w:ascii="Arial" w:hAnsi="Arial" w:cs="Arial"/>
          <w:i/>
          <w:iCs/>
          <w:sz w:val="24"/>
          <w:szCs w:val="24"/>
        </w:rPr>
        <w:t>Curriculum and Assessment (Wales) Act 2021</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60" w:history="1">
        <w:r w:rsidRPr="003B6433">
          <w:rPr>
            <w:rStyle w:val="Hyperlink"/>
            <w:rFonts w:ascii="Arial" w:hAnsi="Arial" w:cs="Arial"/>
            <w:sz w:val="24"/>
            <w:szCs w:val="24"/>
          </w:rPr>
          <w:t>https://www.legislation.gov.uk/asc/2021/4/part/2/enacted?utm</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6D260115" w14:textId="77777777" w:rsidR="00857EF5" w:rsidRDefault="00857EF5" w:rsidP="002F5CD2">
      <w:pPr>
        <w:spacing w:after="0" w:line="360" w:lineRule="auto"/>
        <w:rPr>
          <w:rFonts w:ascii="Arial" w:hAnsi="Arial" w:cs="Arial"/>
          <w:sz w:val="24"/>
          <w:szCs w:val="24"/>
        </w:rPr>
      </w:pPr>
    </w:p>
    <w:p w14:paraId="6F8724A5"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 xml:space="preserve">UNICEF. (1989). </w:t>
      </w:r>
      <w:r w:rsidRPr="003B6433">
        <w:rPr>
          <w:rFonts w:ascii="Arial" w:hAnsi="Arial" w:cs="Arial"/>
          <w:i/>
          <w:iCs/>
          <w:sz w:val="24"/>
          <w:szCs w:val="24"/>
        </w:rPr>
        <w:t>A summary of the UN Convention on the Rights of the Child</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61" w:history="1">
        <w:r w:rsidRPr="003B6433">
          <w:rPr>
            <w:rStyle w:val="Hyperlink"/>
            <w:rFonts w:ascii="Arial" w:hAnsi="Arial" w:cs="Arial"/>
            <w:sz w:val="24"/>
            <w:szCs w:val="24"/>
          </w:rPr>
          <w:t>https://www.unicef.org.uk/wp-content/uploads/2019/10/UNCRC_summary-1_1.pdf</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17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6E893F72" w14:textId="68A8FA3C" w:rsidR="00857EF5"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 xml:space="preserve">United Nations (1989). </w:t>
      </w:r>
      <w:r w:rsidRPr="00181CC2">
        <w:rPr>
          <w:rFonts w:ascii="Arial" w:hAnsi="Arial" w:cs="Arial"/>
          <w:i/>
          <w:iCs/>
          <w:color w:val="000000"/>
        </w:rPr>
        <w:t>Convention on the Rights of the Child</w:t>
      </w:r>
      <w:r w:rsidRPr="000414D1">
        <w:rPr>
          <w:rFonts w:ascii="Arial" w:hAnsi="Arial" w:cs="Arial"/>
          <w:color w:val="000000"/>
        </w:rPr>
        <w:t>.</w:t>
      </w:r>
      <w:r>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gael</w:t>
      </w:r>
      <w:proofErr w:type="spellEnd"/>
      <w:r>
        <w:rPr>
          <w:rFonts w:ascii="Arial" w:hAnsi="Arial" w:cs="Arial"/>
          <w:color w:val="000000"/>
        </w:rPr>
        <w:t xml:space="preserve">: </w:t>
      </w:r>
      <w:hyperlink r:id="rId62" w:history="1">
        <w:r w:rsidRPr="00574AFE">
          <w:rPr>
            <w:rStyle w:val="Hyperlink"/>
            <w:rFonts w:ascii="Arial" w:hAnsi="Arial" w:cs="Arial"/>
          </w:rPr>
          <w:t>https://www.ohchr.org/en/instruments-mechanisms/instruments/convention-rights-child</w:t>
        </w:r>
      </w:hyperlink>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20 </w:t>
      </w:r>
      <w:proofErr w:type="spellStart"/>
      <w:r>
        <w:rPr>
          <w:rFonts w:ascii="Arial" w:hAnsi="Arial" w:cs="Arial"/>
          <w:color w:val="000000"/>
        </w:rPr>
        <w:t>Tachwedd</w:t>
      </w:r>
      <w:proofErr w:type="spellEnd"/>
      <w:r>
        <w:rPr>
          <w:rFonts w:ascii="Arial" w:hAnsi="Arial" w:cs="Arial"/>
          <w:color w:val="000000"/>
        </w:rPr>
        <w:t xml:space="preserve"> 2025).</w:t>
      </w:r>
    </w:p>
    <w:p w14:paraId="24A3F3B9" w14:textId="77777777" w:rsidR="00857EF5" w:rsidRDefault="00857EF5" w:rsidP="00752654">
      <w:pPr>
        <w:pStyle w:val="NormalWeb"/>
        <w:spacing w:after="0" w:afterAutospacing="0" w:line="360" w:lineRule="auto"/>
        <w:rPr>
          <w:rFonts w:ascii="Arial" w:hAnsi="Arial" w:cs="Arial"/>
          <w:color w:val="000000"/>
        </w:rPr>
      </w:pPr>
    </w:p>
    <w:p w14:paraId="4490AD7F" w14:textId="77777777" w:rsidR="00752654" w:rsidRPr="006B4474" w:rsidRDefault="00752654" w:rsidP="00752654">
      <w:pPr>
        <w:spacing w:after="0" w:line="360" w:lineRule="auto"/>
        <w:rPr>
          <w:rFonts w:ascii="Arial" w:eastAsia="Arial" w:hAnsi="Arial" w:cs="Arial"/>
          <w:color w:val="000000" w:themeColor="text1"/>
          <w:sz w:val="24"/>
          <w:szCs w:val="24"/>
        </w:rPr>
      </w:pPr>
      <w:r w:rsidRPr="006B4474">
        <w:rPr>
          <w:rFonts w:ascii="Arial" w:eastAsia="Arial" w:hAnsi="Arial" w:cs="Arial"/>
          <w:color w:val="000000" w:themeColor="text1"/>
          <w:sz w:val="24"/>
          <w:szCs w:val="24"/>
        </w:rPr>
        <w:lastRenderedPageBreak/>
        <w:t xml:space="preserve">Welsh Government (2018). </w:t>
      </w:r>
      <w:r w:rsidRPr="006B4474">
        <w:rPr>
          <w:rFonts w:ascii="Arial" w:eastAsia="Arial" w:hAnsi="Arial" w:cs="Arial"/>
          <w:i/>
          <w:iCs/>
          <w:color w:val="000000" w:themeColor="text1"/>
          <w:sz w:val="24"/>
          <w:szCs w:val="24"/>
        </w:rPr>
        <w:t>ADDITIONAL LEARNING NEEDS AND EDUCATION TRIBUNAL (WALES) ACT Explanatory Memorandum Incorporating the Regulatory Impact Assessment and Explanatory Notes</w:t>
      </w:r>
      <w:r w:rsidRPr="006B4474">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Ar</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gael</w:t>
      </w:r>
      <w:proofErr w:type="spellEnd"/>
      <w:r w:rsidRPr="006B4474">
        <w:rPr>
          <w:rFonts w:ascii="Arial" w:eastAsia="Arial" w:hAnsi="Arial" w:cs="Arial"/>
          <w:color w:val="000000" w:themeColor="text1"/>
          <w:sz w:val="24"/>
          <w:szCs w:val="24"/>
        </w:rPr>
        <w:t xml:space="preserve">: </w:t>
      </w:r>
      <w:hyperlink r:id="rId63">
        <w:r w:rsidRPr="006B4474">
          <w:rPr>
            <w:rStyle w:val="Hyperlink"/>
            <w:rFonts w:ascii="Arial" w:eastAsia="Arial" w:hAnsi="Arial" w:cs="Arial"/>
            <w:sz w:val="24"/>
            <w:szCs w:val="24"/>
          </w:rPr>
          <w:t>https://www.gov.wales/sites/default/files/publications/2018-04/additional-learning-needs-and-education-tribunal-wales-act-2018-explanatory-memorandum.pdf</w:t>
        </w:r>
      </w:hyperlink>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Darllenwyd</w:t>
      </w:r>
      <w:proofErr w:type="spellEnd"/>
      <w:r>
        <w:rPr>
          <w:rFonts w:ascii="Arial" w:eastAsia="Arial" w:hAnsi="Arial" w:cs="Arial"/>
          <w:color w:val="000000" w:themeColor="text1"/>
          <w:sz w:val="24"/>
          <w:szCs w:val="24"/>
        </w:rPr>
        <w:t xml:space="preserve">: 17 </w:t>
      </w:r>
      <w:proofErr w:type="spellStart"/>
      <w:r>
        <w:rPr>
          <w:rFonts w:ascii="Arial" w:eastAsia="Arial" w:hAnsi="Arial" w:cs="Arial"/>
          <w:color w:val="000000" w:themeColor="text1"/>
          <w:sz w:val="24"/>
          <w:szCs w:val="24"/>
        </w:rPr>
        <w:t>Tachwedd</w:t>
      </w:r>
      <w:proofErr w:type="spellEnd"/>
      <w:r>
        <w:rPr>
          <w:rFonts w:ascii="Arial" w:eastAsia="Arial" w:hAnsi="Arial" w:cs="Arial"/>
          <w:color w:val="000000" w:themeColor="text1"/>
          <w:sz w:val="24"/>
          <w:szCs w:val="24"/>
        </w:rPr>
        <w:t xml:space="preserve"> 2025).</w:t>
      </w:r>
    </w:p>
    <w:p w14:paraId="395C8AE6" w14:textId="2BB230AB" w:rsidR="00857EF5" w:rsidRDefault="00752654" w:rsidP="00752654">
      <w:pPr>
        <w:pStyle w:val="NormalWeb"/>
        <w:spacing w:after="0" w:afterAutospacing="0" w:line="360" w:lineRule="auto"/>
        <w:rPr>
          <w:rFonts w:ascii="Arial" w:hAnsi="Arial" w:cs="Arial"/>
          <w:color w:val="000000"/>
        </w:rPr>
      </w:pPr>
      <w:r w:rsidRPr="000414D1">
        <w:rPr>
          <w:rFonts w:ascii="Arial" w:hAnsi="Arial" w:cs="Arial"/>
          <w:color w:val="000000"/>
        </w:rPr>
        <w:t xml:space="preserve">Welsh Government (2020). </w:t>
      </w:r>
      <w:r w:rsidRPr="00181CC2">
        <w:rPr>
          <w:rFonts w:ascii="Arial" w:hAnsi="Arial" w:cs="Arial"/>
          <w:i/>
          <w:iCs/>
          <w:color w:val="000000"/>
        </w:rPr>
        <w:t>Health and Well-being: Introduction - Hwb</w:t>
      </w:r>
      <w:r w:rsidRPr="000414D1">
        <w:rPr>
          <w:rFonts w:ascii="Arial" w:hAnsi="Arial" w:cs="Arial"/>
          <w:color w:val="000000"/>
        </w:rPr>
        <w:t xml:space="preserve">.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gael</w:t>
      </w:r>
      <w:proofErr w:type="spellEnd"/>
      <w:r w:rsidRPr="000414D1">
        <w:rPr>
          <w:rFonts w:ascii="Arial" w:hAnsi="Arial" w:cs="Arial"/>
          <w:color w:val="000000"/>
        </w:rPr>
        <w:t xml:space="preserve">: </w:t>
      </w:r>
      <w:hyperlink r:id="rId64" w:history="1">
        <w:r w:rsidRPr="00574AFE">
          <w:rPr>
            <w:rStyle w:val="Hyperlink"/>
            <w:rFonts w:ascii="Arial" w:hAnsi="Arial" w:cs="Arial"/>
          </w:rPr>
          <w:t>https://hwb.gov.wales/curriculum-for-wales/health-and-well-being/</w:t>
        </w:r>
      </w:hyperlink>
      <w:r>
        <w:rPr>
          <w:rFonts w:ascii="Arial" w:hAnsi="Arial" w:cs="Arial"/>
          <w:color w:val="000000"/>
        </w:rPr>
        <w:t xml:space="preserve"> (</w:t>
      </w:r>
      <w:proofErr w:type="spellStart"/>
      <w:r>
        <w:rPr>
          <w:rFonts w:ascii="Arial" w:hAnsi="Arial" w:cs="Arial"/>
          <w:color w:val="000000"/>
        </w:rPr>
        <w:t>Darllenwyd</w:t>
      </w:r>
      <w:proofErr w:type="spellEnd"/>
      <w:r>
        <w:rPr>
          <w:rFonts w:ascii="Arial" w:hAnsi="Arial" w:cs="Arial"/>
          <w:color w:val="000000"/>
        </w:rPr>
        <w:t xml:space="preserve">: 20 </w:t>
      </w:r>
      <w:proofErr w:type="spellStart"/>
      <w:r>
        <w:rPr>
          <w:rFonts w:ascii="Arial" w:hAnsi="Arial" w:cs="Arial"/>
          <w:color w:val="000000"/>
        </w:rPr>
        <w:t>Tachwedd</w:t>
      </w:r>
      <w:proofErr w:type="spellEnd"/>
      <w:r>
        <w:rPr>
          <w:rFonts w:ascii="Arial" w:hAnsi="Arial" w:cs="Arial"/>
          <w:color w:val="000000"/>
        </w:rPr>
        <w:t xml:space="preserve"> 2025).</w:t>
      </w:r>
    </w:p>
    <w:p w14:paraId="19D6DACF" w14:textId="77777777" w:rsidR="001B4AC6" w:rsidRDefault="001B4AC6" w:rsidP="002F5CD2">
      <w:pPr>
        <w:spacing w:after="0" w:line="360" w:lineRule="auto"/>
        <w:rPr>
          <w:rFonts w:ascii="Arial" w:eastAsia="Arial" w:hAnsi="Arial" w:cs="Arial"/>
          <w:color w:val="000000" w:themeColor="text1"/>
          <w:sz w:val="24"/>
          <w:szCs w:val="24"/>
        </w:rPr>
      </w:pPr>
    </w:p>
    <w:p w14:paraId="6C0A5D22" w14:textId="320235CD" w:rsidR="00752654" w:rsidRDefault="00752654" w:rsidP="002F5CD2">
      <w:pPr>
        <w:spacing w:after="0" w:line="360" w:lineRule="auto"/>
        <w:rPr>
          <w:rFonts w:ascii="Arial" w:eastAsia="Arial" w:hAnsi="Arial" w:cs="Arial"/>
          <w:color w:val="000000" w:themeColor="text1"/>
          <w:sz w:val="24"/>
          <w:szCs w:val="24"/>
        </w:rPr>
      </w:pPr>
      <w:r w:rsidRPr="006B4474">
        <w:rPr>
          <w:rFonts w:ascii="Arial" w:eastAsia="Arial" w:hAnsi="Arial" w:cs="Arial"/>
          <w:color w:val="000000" w:themeColor="text1"/>
          <w:sz w:val="24"/>
          <w:szCs w:val="24"/>
        </w:rPr>
        <w:t xml:space="preserve">Welsh Government (2021). </w:t>
      </w:r>
      <w:r w:rsidRPr="006B4474">
        <w:rPr>
          <w:rFonts w:ascii="Arial" w:eastAsia="Arial" w:hAnsi="Arial" w:cs="Arial"/>
          <w:i/>
          <w:iCs/>
          <w:color w:val="000000" w:themeColor="text1"/>
          <w:sz w:val="24"/>
          <w:szCs w:val="24"/>
        </w:rPr>
        <w:t>The Additional Learning Needs Code for Wales 2021</w:t>
      </w:r>
      <w:r>
        <w:rPr>
          <w:rFonts w:ascii="Arial" w:eastAsia="Arial" w:hAnsi="Arial" w:cs="Arial"/>
          <w:i/>
          <w:iCs/>
          <w:color w:val="000000" w:themeColor="text1"/>
          <w:sz w:val="24"/>
          <w:szCs w:val="24"/>
        </w:rPr>
        <w:t xml:space="preserve">. </w:t>
      </w:r>
      <w:proofErr w:type="spellStart"/>
      <w:r>
        <w:rPr>
          <w:rFonts w:ascii="Arial" w:eastAsia="Arial" w:hAnsi="Arial" w:cs="Arial"/>
          <w:color w:val="000000" w:themeColor="text1"/>
          <w:sz w:val="24"/>
          <w:szCs w:val="24"/>
        </w:rPr>
        <w:t>Ar</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gael</w:t>
      </w:r>
      <w:proofErr w:type="spellEnd"/>
      <w:r w:rsidRPr="006B4474">
        <w:rPr>
          <w:rFonts w:ascii="Arial" w:eastAsia="Arial" w:hAnsi="Arial" w:cs="Arial"/>
          <w:color w:val="000000" w:themeColor="text1"/>
          <w:sz w:val="24"/>
          <w:szCs w:val="24"/>
        </w:rPr>
        <w:t xml:space="preserve">: </w:t>
      </w:r>
      <w:hyperlink r:id="rId65">
        <w:r w:rsidRPr="006B4474">
          <w:rPr>
            <w:rStyle w:val="Hyperlink"/>
            <w:rFonts w:ascii="Arial" w:eastAsia="Arial" w:hAnsi="Arial" w:cs="Arial"/>
            <w:sz w:val="24"/>
            <w:szCs w:val="24"/>
          </w:rPr>
          <w:t>https://www.gov.wales/sites/default/files/publications/2025-01/250124-the-additional-learning-needs-code-for-wales-2021.pdf</w:t>
        </w:r>
      </w:hyperlink>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Darllenwyd</w:t>
      </w:r>
      <w:proofErr w:type="spellEnd"/>
      <w:r>
        <w:rPr>
          <w:rFonts w:ascii="Arial" w:eastAsia="Arial" w:hAnsi="Arial" w:cs="Arial"/>
          <w:color w:val="000000" w:themeColor="text1"/>
          <w:sz w:val="24"/>
          <w:szCs w:val="24"/>
        </w:rPr>
        <w:t xml:space="preserve">: 18 </w:t>
      </w:r>
      <w:proofErr w:type="spellStart"/>
      <w:r>
        <w:rPr>
          <w:rFonts w:ascii="Arial" w:eastAsia="Arial" w:hAnsi="Arial" w:cs="Arial"/>
          <w:color w:val="000000" w:themeColor="text1"/>
          <w:sz w:val="24"/>
          <w:szCs w:val="24"/>
        </w:rPr>
        <w:t>Tachwedd</w:t>
      </w:r>
      <w:proofErr w:type="spellEnd"/>
      <w:r>
        <w:rPr>
          <w:rFonts w:ascii="Arial" w:eastAsia="Arial" w:hAnsi="Arial" w:cs="Arial"/>
          <w:color w:val="000000" w:themeColor="text1"/>
          <w:sz w:val="24"/>
          <w:szCs w:val="24"/>
        </w:rPr>
        <w:t xml:space="preserve"> 2025).</w:t>
      </w:r>
    </w:p>
    <w:p w14:paraId="206BA31F" w14:textId="77777777" w:rsidR="00857EF5" w:rsidRPr="006B4474" w:rsidRDefault="00857EF5" w:rsidP="002F5CD2">
      <w:pPr>
        <w:spacing w:after="0" w:line="360" w:lineRule="auto"/>
        <w:rPr>
          <w:rFonts w:ascii="Arial" w:eastAsia="Arial" w:hAnsi="Arial" w:cs="Arial"/>
          <w:color w:val="000000" w:themeColor="text1"/>
          <w:sz w:val="24"/>
          <w:szCs w:val="24"/>
        </w:rPr>
      </w:pPr>
    </w:p>
    <w:p w14:paraId="64A3D26B" w14:textId="77777777" w:rsidR="00752654" w:rsidRDefault="00752654" w:rsidP="002F5CD2">
      <w:pPr>
        <w:spacing w:after="0" w:line="360" w:lineRule="auto"/>
        <w:rPr>
          <w:rFonts w:ascii="Arial" w:hAnsi="Arial" w:cs="Arial"/>
          <w:sz w:val="24"/>
          <w:szCs w:val="24"/>
        </w:rPr>
      </w:pPr>
      <w:r w:rsidRPr="003B6433">
        <w:rPr>
          <w:rFonts w:ascii="Arial" w:hAnsi="Arial" w:cs="Arial"/>
          <w:sz w:val="24"/>
          <w:szCs w:val="24"/>
        </w:rPr>
        <w:t>Welsh Government (2022). </w:t>
      </w:r>
      <w:r w:rsidRPr="003B6433">
        <w:rPr>
          <w:rFonts w:ascii="Arial" w:hAnsi="Arial" w:cs="Arial"/>
          <w:i/>
          <w:iCs/>
          <w:sz w:val="24"/>
          <w:szCs w:val="24"/>
        </w:rPr>
        <w:t>Developing a vision for curriculum design - Hwb</w:t>
      </w:r>
      <w:r w:rsidRPr="003B6433">
        <w:rPr>
          <w:rFonts w:ascii="Arial" w:hAnsi="Arial" w:cs="Arial"/>
          <w:sz w:val="24"/>
          <w:szCs w:val="24"/>
        </w:rPr>
        <w:t xml:space="preserve">. </w:t>
      </w:r>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66" w:anchor="curriculum-design-and-the-four-purposes" w:history="1">
        <w:r w:rsidRPr="003B6433">
          <w:rPr>
            <w:rStyle w:val="Hyperlink"/>
            <w:rFonts w:ascii="Arial" w:hAnsi="Arial" w:cs="Arial"/>
            <w:sz w:val="24"/>
            <w:szCs w:val="24"/>
          </w:rPr>
          <w:t>https://hwb.gov.wales/curriculum-for-wales/designing-your-curriculum/developing-a-vision-for-curriculum-design/#curriculum-design-and-the-four-purposes</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 </w:t>
      </w:r>
    </w:p>
    <w:p w14:paraId="0D62CBB2" w14:textId="77777777" w:rsidR="00857EF5" w:rsidRDefault="00857EF5" w:rsidP="00B06A19">
      <w:pPr>
        <w:spacing w:after="0" w:line="360" w:lineRule="auto"/>
        <w:rPr>
          <w:rFonts w:ascii="Arial" w:hAnsi="Arial" w:cs="Arial"/>
          <w:sz w:val="24"/>
          <w:szCs w:val="24"/>
        </w:rPr>
      </w:pPr>
    </w:p>
    <w:p w14:paraId="21B3324B" w14:textId="77777777" w:rsidR="00B06A19" w:rsidRDefault="00752654" w:rsidP="00B06A19">
      <w:pPr>
        <w:pStyle w:val="NormalWeb"/>
        <w:shd w:val="clear" w:color="auto" w:fill="FFFFFF"/>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Welsh Government (2022). </w:t>
      </w:r>
      <w:r>
        <w:rPr>
          <w:rFonts w:ascii="Calibri" w:hAnsi="Calibri" w:cs="Calibri"/>
          <w:i/>
          <w:iCs/>
          <w:color w:val="000000"/>
          <w:sz w:val="27"/>
          <w:szCs w:val="27"/>
        </w:rPr>
        <w:t>Developing a vision for curriculum design - Hwb</w:t>
      </w:r>
      <w:r>
        <w:rPr>
          <w:rFonts w:ascii="Calibri" w:hAnsi="Calibri" w:cs="Calibri"/>
          <w:color w:val="000000"/>
          <w:sz w:val="27"/>
          <w:szCs w:val="27"/>
        </w:rPr>
        <w:t xml:space="preserve">. </w:t>
      </w:r>
      <w:proofErr w:type="spellStart"/>
      <w:r>
        <w:rPr>
          <w:rFonts w:ascii="Calibri" w:hAnsi="Calibri" w:cs="Calibri"/>
          <w:color w:val="000000"/>
          <w:sz w:val="27"/>
          <w:szCs w:val="27"/>
        </w:rPr>
        <w:t>Ar</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gael</w:t>
      </w:r>
      <w:proofErr w:type="spellEnd"/>
      <w:r>
        <w:rPr>
          <w:rFonts w:ascii="Calibri" w:hAnsi="Calibri" w:cs="Calibri"/>
          <w:color w:val="000000"/>
          <w:sz w:val="27"/>
          <w:szCs w:val="27"/>
        </w:rPr>
        <w:t xml:space="preserve">: </w:t>
      </w:r>
      <w:hyperlink r:id="rId67" w:history="1">
        <w:r w:rsidRPr="00574AFE">
          <w:rPr>
            <w:rStyle w:val="Hyperlink"/>
            <w:rFonts w:ascii="Calibri" w:hAnsi="Calibri" w:cs="Calibri"/>
            <w:sz w:val="27"/>
            <w:szCs w:val="27"/>
          </w:rPr>
          <w:t>https://hwb.gov.wales/curriculum-for-wales/designing-your-curriculum/developing-a-vision-for-curriculum-design</w:t>
        </w:r>
      </w:hyperlink>
      <w:r>
        <w:rPr>
          <w:rFonts w:ascii="Calibri" w:hAnsi="Calibri" w:cs="Calibri"/>
          <w:color w:val="000000"/>
          <w:sz w:val="27"/>
          <w:szCs w:val="27"/>
        </w:rPr>
        <w:t xml:space="preserve"> (</w:t>
      </w:r>
      <w:proofErr w:type="spellStart"/>
      <w:r>
        <w:rPr>
          <w:rFonts w:ascii="Calibri" w:hAnsi="Calibri" w:cs="Calibri"/>
          <w:color w:val="000000"/>
          <w:sz w:val="27"/>
          <w:szCs w:val="27"/>
        </w:rPr>
        <w:t>Darllenwyd</w:t>
      </w:r>
      <w:proofErr w:type="spellEnd"/>
      <w:r>
        <w:rPr>
          <w:rFonts w:ascii="Calibri" w:hAnsi="Calibri" w:cs="Calibri"/>
          <w:color w:val="000000"/>
          <w:sz w:val="27"/>
          <w:szCs w:val="27"/>
        </w:rPr>
        <w:t xml:space="preserve">: 17 </w:t>
      </w:r>
      <w:proofErr w:type="spellStart"/>
      <w:r>
        <w:rPr>
          <w:rFonts w:ascii="Calibri" w:hAnsi="Calibri" w:cs="Calibri"/>
          <w:color w:val="000000"/>
          <w:sz w:val="27"/>
          <w:szCs w:val="27"/>
        </w:rPr>
        <w:t>Tachwedd</w:t>
      </w:r>
      <w:proofErr w:type="spellEnd"/>
      <w:r>
        <w:rPr>
          <w:rFonts w:ascii="Calibri" w:hAnsi="Calibri" w:cs="Calibri"/>
          <w:color w:val="000000"/>
          <w:sz w:val="27"/>
          <w:szCs w:val="27"/>
        </w:rPr>
        <w:t xml:space="preserve"> 2025).</w:t>
      </w:r>
    </w:p>
    <w:p w14:paraId="10A0F6AD" w14:textId="77777777" w:rsidR="00B06A19" w:rsidRDefault="00B06A19" w:rsidP="00B06A19">
      <w:pPr>
        <w:pStyle w:val="NormalWeb"/>
        <w:shd w:val="clear" w:color="auto" w:fill="FFFFFF"/>
        <w:spacing w:before="0" w:beforeAutospacing="0" w:after="0" w:afterAutospacing="0" w:line="360" w:lineRule="auto"/>
        <w:rPr>
          <w:rFonts w:ascii="Calibri" w:hAnsi="Calibri" w:cs="Calibri"/>
          <w:color w:val="000000"/>
          <w:sz w:val="27"/>
          <w:szCs w:val="27"/>
        </w:rPr>
      </w:pPr>
    </w:p>
    <w:p w14:paraId="049D7146" w14:textId="729D1E51" w:rsidR="00D368BA" w:rsidRPr="00B06A19" w:rsidRDefault="00752654" w:rsidP="00B06A19">
      <w:pPr>
        <w:pStyle w:val="NormalWeb"/>
        <w:shd w:val="clear" w:color="auto" w:fill="FFFFFF"/>
        <w:spacing w:before="0" w:beforeAutospacing="0" w:after="0" w:afterAutospacing="0" w:line="360" w:lineRule="auto"/>
        <w:rPr>
          <w:rFonts w:ascii="Calibri" w:hAnsi="Calibri" w:cs="Calibri"/>
          <w:color w:val="000000"/>
          <w:sz w:val="27"/>
          <w:szCs w:val="27"/>
        </w:rPr>
      </w:pPr>
      <w:r w:rsidRPr="006B4474">
        <w:rPr>
          <w:rFonts w:ascii="Arial" w:eastAsia="Arial" w:hAnsi="Arial" w:cs="Arial"/>
          <w:color w:val="000000" w:themeColor="text1"/>
        </w:rPr>
        <w:t xml:space="preserve">Welsh Government (2023). </w:t>
      </w:r>
      <w:r w:rsidRPr="006B4474">
        <w:rPr>
          <w:rFonts w:ascii="Arial" w:eastAsia="Arial" w:hAnsi="Arial" w:cs="Arial"/>
          <w:i/>
          <w:iCs/>
          <w:color w:val="000000" w:themeColor="text1"/>
        </w:rPr>
        <w:t>Additional Learning Needs and Education Tribunal (Wales) Act 2018</w:t>
      </w:r>
      <w:r>
        <w:rPr>
          <w:rFonts w:ascii="Arial" w:eastAsia="Arial" w:hAnsi="Arial" w:cs="Arial"/>
          <w:i/>
          <w:iCs/>
          <w:color w:val="000000" w:themeColor="text1"/>
        </w:rPr>
        <w:t xml:space="preserve">. </w:t>
      </w:r>
      <w:proofErr w:type="spellStart"/>
      <w:r>
        <w:rPr>
          <w:rFonts w:ascii="Arial" w:eastAsia="Arial" w:hAnsi="Arial" w:cs="Arial"/>
          <w:color w:val="000000" w:themeColor="text1"/>
        </w:rPr>
        <w:t>Ar</w:t>
      </w:r>
      <w:proofErr w:type="spellEnd"/>
      <w:r>
        <w:rPr>
          <w:rFonts w:ascii="Arial" w:eastAsia="Arial" w:hAnsi="Arial" w:cs="Arial"/>
          <w:color w:val="000000" w:themeColor="text1"/>
        </w:rPr>
        <w:t xml:space="preserve"> </w:t>
      </w:r>
      <w:proofErr w:type="spellStart"/>
      <w:r>
        <w:rPr>
          <w:rFonts w:ascii="Arial" w:eastAsia="Arial" w:hAnsi="Arial" w:cs="Arial"/>
          <w:color w:val="000000" w:themeColor="text1"/>
        </w:rPr>
        <w:t>gael</w:t>
      </w:r>
      <w:proofErr w:type="spellEnd"/>
      <w:r w:rsidRPr="006B4474">
        <w:rPr>
          <w:rFonts w:ascii="Arial" w:eastAsia="Arial" w:hAnsi="Arial" w:cs="Arial"/>
          <w:color w:val="000000" w:themeColor="text1"/>
        </w:rPr>
        <w:t xml:space="preserve">: </w:t>
      </w:r>
      <w:hyperlink r:id="rId68">
        <w:r w:rsidRPr="006B4474">
          <w:rPr>
            <w:rStyle w:val="Hyperlink"/>
            <w:rFonts w:ascii="Arial" w:eastAsia="Arial" w:hAnsi="Arial" w:cs="Arial"/>
          </w:rPr>
          <w:t>https://law.gov.wales/additional-learning-needs-and-education-tribunal-wales-act-2018</w:t>
        </w:r>
      </w:hyperlink>
      <w:r>
        <w:rPr>
          <w:rFonts w:ascii="Arial" w:eastAsia="Arial" w:hAnsi="Arial" w:cs="Arial"/>
          <w:color w:val="000000" w:themeColor="text1"/>
        </w:rPr>
        <w:t xml:space="preserve"> (</w:t>
      </w:r>
      <w:proofErr w:type="spellStart"/>
      <w:r>
        <w:rPr>
          <w:rFonts w:ascii="Arial" w:eastAsia="Arial" w:hAnsi="Arial" w:cs="Arial"/>
          <w:color w:val="000000" w:themeColor="text1"/>
        </w:rPr>
        <w:t>Darllenwyd</w:t>
      </w:r>
      <w:proofErr w:type="spellEnd"/>
      <w:r>
        <w:rPr>
          <w:rFonts w:ascii="Arial" w:eastAsia="Arial" w:hAnsi="Arial" w:cs="Arial"/>
          <w:color w:val="000000" w:themeColor="text1"/>
        </w:rPr>
        <w:t xml:space="preserve"> 20 </w:t>
      </w:r>
      <w:proofErr w:type="spellStart"/>
      <w:r>
        <w:rPr>
          <w:rFonts w:ascii="Arial" w:eastAsia="Arial" w:hAnsi="Arial" w:cs="Arial"/>
          <w:color w:val="000000" w:themeColor="text1"/>
        </w:rPr>
        <w:t>Tachwedd</w:t>
      </w:r>
      <w:proofErr w:type="spellEnd"/>
      <w:r>
        <w:rPr>
          <w:rFonts w:ascii="Arial" w:eastAsia="Arial" w:hAnsi="Arial" w:cs="Arial"/>
          <w:color w:val="000000" w:themeColor="text1"/>
        </w:rPr>
        <w:t xml:space="preserve"> 2025).</w:t>
      </w:r>
    </w:p>
    <w:p w14:paraId="6678567C" w14:textId="77777777" w:rsidR="00D368BA" w:rsidRDefault="00D368BA" w:rsidP="00B06A19">
      <w:pPr>
        <w:spacing w:after="0" w:line="360" w:lineRule="auto"/>
        <w:rPr>
          <w:rFonts w:ascii="Arial" w:eastAsia="Arial" w:hAnsi="Arial" w:cs="Arial"/>
          <w:color w:val="000000" w:themeColor="text1"/>
          <w:sz w:val="24"/>
          <w:szCs w:val="24"/>
        </w:rPr>
      </w:pPr>
    </w:p>
    <w:p w14:paraId="631419BD" w14:textId="1E608ADA" w:rsidR="00BE15A0" w:rsidRPr="00BE15A0" w:rsidRDefault="00752654" w:rsidP="00B06A19">
      <w:pPr>
        <w:spacing w:after="0" w:line="360" w:lineRule="auto"/>
        <w:rPr>
          <w:rFonts w:ascii="Arial" w:hAnsi="Arial" w:cs="Arial"/>
          <w:sz w:val="24"/>
          <w:szCs w:val="24"/>
        </w:rPr>
      </w:pPr>
      <w:r w:rsidRPr="003B6433">
        <w:rPr>
          <w:rFonts w:ascii="Arial" w:hAnsi="Arial" w:cs="Arial"/>
          <w:sz w:val="24"/>
          <w:szCs w:val="24"/>
        </w:rPr>
        <w:t>Welsh Government (2024). </w:t>
      </w:r>
      <w:r w:rsidRPr="003B6433">
        <w:rPr>
          <w:rFonts w:ascii="Arial" w:hAnsi="Arial" w:cs="Arial"/>
          <w:i/>
          <w:iCs/>
          <w:sz w:val="24"/>
          <w:szCs w:val="24"/>
        </w:rPr>
        <w:t xml:space="preserve">A curriculum </w:t>
      </w:r>
      <w:bookmarkStart w:id="2" w:name="_Hlk209967737"/>
      <w:bookmarkStart w:id="3" w:name="_Hlk209968126"/>
      <w:r w:rsidRPr="003B6433">
        <w:rPr>
          <w:rFonts w:ascii="Arial" w:hAnsi="Arial" w:cs="Arial"/>
          <w:i/>
          <w:iCs/>
          <w:sz w:val="24"/>
          <w:szCs w:val="24"/>
        </w:rPr>
        <w:t>for funded non-maintained nursery settings</w:t>
      </w:r>
      <w:bookmarkEnd w:id="2"/>
      <w:r w:rsidRPr="003B6433">
        <w:rPr>
          <w:rFonts w:ascii="Arial" w:hAnsi="Arial" w:cs="Arial"/>
          <w:sz w:val="24"/>
          <w:szCs w:val="24"/>
        </w:rPr>
        <w:t xml:space="preserve">. </w:t>
      </w:r>
      <w:bookmarkEnd w:id="3"/>
      <w:proofErr w:type="spellStart"/>
      <w:r w:rsidRPr="003B6433">
        <w:rPr>
          <w:rFonts w:ascii="Arial" w:hAnsi="Arial" w:cs="Arial"/>
          <w:sz w:val="24"/>
          <w:szCs w:val="24"/>
        </w:rPr>
        <w:t>Ar</w:t>
      </w:r>
      <w:proofErr w:type="spellEnd"/>
      <w:r w:rsidRPr="003B6433">
        <w:rPr>
          <w:rFonts w:ascii="Arial" w:hAnsi="Arial" w:cs="Arial"/>
          <w:sz w:val="24"/>
          <w:szCs w:val="24"/>
        </w:rPr>
        <w:t xml:space="preserve"> </w:t>
      </w:r>
      <w:proofErr w:type="spellStart"/>
      <w:r w:rsidRPr="003B6433">
        <w:rPr>
          <w:rFonts w:ascii="Arial" w:hAnsi="Arial" w:cs="Arial"/>
          <w:sz w:val="24"/>
          <w:szCs w:val="24"/>
        </w:rPr>
        <w:t>gael</w:t>
      </w:r>
      <w:proofErr w:type="spellEnd"/>
      <w:r w:rsidRPr="003B6433">
        <w:rPr>
          <w:rFonts w:ascii="Arial" w:hAnsi="Arial" w:cs="Arial"/>
          <w:sz w:val="24"/>
          <w:szCs w:val="24"/>
        </w:rPr>
        <w:t xml:space="preserve">: </w:t>
      </w:r>
      <w:hyperlink r:id="rId69" w:history="1">
        <w:r w:rsidRPr="003B6433">
          <w:rPr>
            <w:rStyle w:val="Hyperlink"/>
            <w:rFonts w:ascii="Arial" w:hAnsi="Arial" w:cs="Arial"/>
            <w:sz w:val="24"/>
            <w:szCs w:val="24"/>
          </w:rPr>
          <w:t>https://hwb.gov.wales/api/storage/1f581142-6b91-41e4-845d-3d6c7765df20/a-curriculum-for-funded-non-maintained-nursery-settings.pdf</w:t>
        </w:r>
      </w:hyperlink>
      <w:r w:rsidRPr="003B6433">
        <w:rPr>
          <w:rFonts w:ascii="Arial" w:hAnsi="Arial" w:cs="Arial"/>
          <w:sz w:val="24"/>
          <w:szCs w:val="24"/>
        </w:rPr>
        <w:t xml:space="preserve"> (</w:t>
      </w:r>
      <w:proofErr w:type="spellStart"/>
      <w:r w:rsidRPr="003B6433">
        <w:rPr>
          <w:rFonts w:ascii="Arial" w:hAnsi="Arial" w:cs="Arial"/>
          <w:sz w:val="24"/>
          <w:szCs w:val="24"/>
        </w:rPr>
        <w:t>Darllenwyd</w:t>
      </w:r>
      <w:proofErr w:type="spellEnd"/>
      <w:r w:rsidRPr="003B6433">
        <w:rPr>
          <w:rFonts w:ascii="Arial" w:hAnsi="Arial" w:cs="Arial"/>
          <w:sz w:val="24"/>
          <w:szCs w:val="24"/>
        </w:rPr>
        <w:t xml:space="preserve">: 8 </w:t>
      </w:r>
      <w:proofErr w:type="spellStart"/>
      <w:r w:rsidRPr="003B6433">
        <w:rPr>
          <w:rFonts w:ascii="Arial" w:hAnsi="Arial" w:cs="Arial"/>
          <w:sz w:val="24"/>
          <w:szCs w:val="24"/>
        </w:rPr>
        <w:t>Tachwedd</w:t>
      </w:r>
      <w:proofErr w:type="spellEnd"/>
      <w:r w:rsidRPr="003B6433">
        <w:rPr>
          <w:rFonts w:ascii="Arial" w:hAnsi="Arial" w:cs="Arial"/>
          <w:sz w:val="24"/>
          <w:szCs w:val="24"/>
        </w:rPr>
        <w:t xml:space="preserve"> 2025).</w:t>
      </w:r>
    </w:p>
    <w:sectPr w:rsidR="00BE15A0" w:rsidRPr="00BE15A0">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DACBC" w14:textId="77777777" w:rsidR="00F018FE" w:rsidRDefault="00F018FE" w:rsidP="00670CA9">
      <w:pPr>
        <w:spacing w:after="0" w:line="240" w:lineRule="auto"/>
      </w:pPr>
      <w:r>
        <w:separator/>
      </w:r>
    </w:p>
  </w:endnote>
  <w:endnote w:type="continuationSeparator" w:id="0">
    <w:p w14:paraId="68BE2C36" w14:textId="77777777" w:rsidR="00F018FE" w:rsidRDefault="00F018FE" w:rsidP="0067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250625"/>
      <w:docPartObj>
        <w:docPartGallery w:val="Page Numbers (Bottom of Page)"/>
        <w:docPartUnique/>
      </w:docPartObj>
    </w:sdtPr>
    <w:sdtEndPr>
      <w:rPr>
        <w:noProof/>
      </w:rPr>
    </w:sdtEndPr>
    <w:sdtContent>
      <w:p w14:paraId="11F4E929" w14:textId="01024CC5" w:rsidR="000466E8" w:rsidRDefault="000466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E64F5C" w14:textId="77777777" w:rsidR="000466E8" w:rsidRDefault="00046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2BF57" w14:textId="77777777" w:rsidR="00F018FE" w:rsidRDefault="00F018FE" w:rsidP="00670CA9">
      <w:pPr>
        <w:spacing w:after="0" w:line="240" w:lineRule="auto"/>
      </w:pPr>
      <w:r>
        <w:separator/>
      </w:r>
    </w:p>
  </w:footnote>
  <w:footnote w:type="continuationSeparator" w:id="0">
    <w:p w14:paraId="66ED417C" w14:textId="77777777" w:rsidR="00F018FE" w:rsidRDefault="00F018FE" w:rsidP="00670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D4582" w14:textId="01FAE2B2" w:rsidR="00670CA9" w:rsidRDefault="00670CA9">
    <w:pPr>
      <w:pStyle w:val="Header"/>
    </w:pPr>
    <w:r>
      <w:t>ECEY</w:t>
    </w:r>
    <w:r w:rsidR="000466E8">
      <w:t>5006/C</w:t>
    </w:r>
    <w:r>
      <w:tab/>
    </w:r>
    <w:r>
      <w:tab/>
      <w:t>2418</w:t>
    </w:r>
    <w:r w:rsidR="00F92D17">
      <w:t>421</w:t>
    </w:r>
  </w:p>
  <w:p w14:paraId="0F7E4EDB" w14:textId="77777777" w:rsidR="00670CA9" w:rsidRDefault="00670C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EF839"/>
    <w:multiLevelType w:val="hybridMultilevel"/>
    <w:tmpl w:val="FFFFFFFF"/>
    <w:lvl w:ilvl="0" w:tplc="EFA4F390">
      <w:start w:val="1"/>
      <w:numFmt w:val="decimal"/>
      <w:lvlText w:val="%1)"/>
      <w:lvlJc w:val="left"/>
      <w:pPr>
        <w:ind w:left="720" w:hanging="360"/>
      </w:pPr>
    </w:lvl>
    <w:lvl w:ilvl="1" w:tplc="8D0A2196">
      <w:start w:val="1"/>
      <w:numFmt w:val="lowerLetter"/>
      <w:lvlText w:val="%2."/>
      <w:lvlJc w:val="left"/>
      <w:pPr>
        <w:ind w:left="1440" w:hanging="360"/>
      </w:pPr>
    </w:lvl>
    <w:lvl w:ilvl="2" w:tplc="FF9EFAA6">
      <w:start w:val="1"/>
      <w:numFmt w:val="lowerRoman"/>
      <w:lvlText w:val="%3."/>
      <w:lvlJc w:val="right"/>
      <w:pPr>
        <w:ind w:left="2160" w:hanging="180"/>
      </w:pPr>
    </w:lvl>
    <w:lvl w:ilvl="3" w:tplc="66FEBF3E">
      <w:start w:val="1"/>
      <w:numFmt w:val="decimal"/>
      <w:lvlText w:val="%4."/>
      <w:lvlJc w:val="left"/>
      <w:pPr>
        <w:ind w:left="2880" w:hanging="360"/>
      </w:pPr>
    </w:lvl>
    <w:lvl w:ilvl="4" w:tplc="4F8E9406">
      <w:start w:val="1"/>
      <w:numFmt w:val="lowerLetter"/>
      <w:lvlText w:val="%5."/>
      <w:lvlJc w:val="left"/>
      <w:pPr>
        <w:ind w:left="3600" w:hanging="360"/>
      </w:pPr>
    </w:lvl>
    <w:lvl w:ilvl="5" w:tplc="49FCC7DE">
      <w:start w:val="1"/>
      <w:numFmt w:val="lowerRoman"/>
      <w:lvlText w:val="%6."/>
      <w:lvlJc w:val="right"/>
      <w:pPr>
        <w:ind w:left="4320" w:hanging="180"/>
      </w:pPr>
    </w:lvl>
    <w:lvl w:ilvl="6" w:tplc="425875B2">
      <w:start w:val="1"/>
      <w:numFmt w:val="decimal"/>
      <w:lvlText w:val="%7."/>
      <w:lvlJc w:val="left"/>
      <w:pPr>
        <w:ind w:left="5040" w:hanging="360"/>
      </w:pPr>
    </w:lvl>
    <w:lvl w:ilvl="7" w:tplc="B6767202">
      <w:start w:val="1"/>
      <w:numFmt w:val="lowerLetter"/>
      <w:lvlText w:val="%8."/>
      <w:lvlJc w:val="left"/>
      <w:pPr>
        <w:ind w:left="5760" w:hanging="360"/>
      </w:pPr>
    </w:lvl>
    <w:lvl w:ilvl="8" w:tplc="52D2B1B2">
      <w:start w:val="1"/>
      <w:numFmt w:val="lowerRoman"/>
      <w:lvlText w:val="%9."/>
      <w:lvlJc w:val="right"/>
      <w:pPr>
        <w:ind w:left="6480" w:hanging="180"/>
      </w:pPr>
    </w:lvl>
  </w:abstractNum>
  <w:num w:numId="1" w16cid:durableId="10905385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3D1"/>
    <w:rsid w:val="00010462"/>
    <w:rsid w:val="0003560A"/>
    <w:rsid w:val="00036FDD"/>
    <w:rsid w:val="000414D1"/>
    <w:rsid w:val="000466E8"/>
    <w:rsid w:val="00056F65"/>
    <w:rsid w:val="0006300A"/>
    <w:rsid w:val="00181CC2"/>
    <w:rsid w:val="001836F8"/>
    <w:rsid w:val="00185A2E"/>
    <w:rsid w:val="001861DF"/>
    <w:rsid w:val="001B4AC6"/>
    <w:rsid w:val="001F5353"/>
    <w:rsid w:val="00254E18"/>
    <w:rsid w:val="00271732"/>
    <w:rsid w:val="002853C4"/>
    <w:rsid w:val="00292E25"/>
    <w:rsid w:val="0029388B"/>
    <w:rsid w:val="002F16CD"/>
    <w:rsid w:val="002F5CD2"/>
    <w:rsid w:val="003911C5"/>
    <w:rsid w:val="003B6433"/>
    <w:rsid w:val="00404550"/>
    <w:rsid w:val="00451237"/>
    <w:rsid w:val="004532F3"/>
    <w:rsid w:val="00491F6E"/>
    <w:rsid w:val="004A6ED9"/>
    <w:rsid w:val="004B48CE"/>
    <w:rsid w:val="004C53BF"/>
    <w:rsid w:val="00521399"/>
    <w:rsid w:val="00542EB5"/>
    <w:rsid w:val="005941BD"/>
    <w:rsid w:val="005A4B48"/>
    <w:rsid w:val="005E3B1E"/>
    <w:rsid w:val="00603902"/>
    <w:rsid w:val="006508FE"/>
    <w:rsid w:val="00670CA9"/>
    <w:rsid w:val="0069303D"/>
    <w:rsid w:val="006B4474"/>
    <w:rsid w:val="006B5D09"/>
    <w:rsid w:val="006D22D5"/>
    <w:rsid w:val="00746B24"/>
    <w:rsid w:val="00752654"/>
    <w:rsid w:val="007C308D"/>
    <w:rsid w:val="00814B73"/>
    <w:rsid w:val="00841829"/>
    <w:rsid w:val="00850210"/>
    <w:rsid w:val="00857EF5"/>
    <w:rsid w:val="008E08B3"/>
    <w:rsid w:val="008F4745"/>
    <w:rsid w:val="00952E3D"/>
    <w:rsid w:val="00971CE8"/>
    <w:rsid w:val="00981D3B"/>
    <w:rsid w:val="009A58F5"/>
    <w:rsid w:val="009C13A2"/>
    <w:rsid w:val="00A04CF8"/>
    <w:rsid w:val="00A6548B"/>
    <w:rsid w:val="00AD0DF0"/>
    <w:rsid w:val="00AE34C1"/>
    <w:rsid w:val="00AE6EBE"/>
    <w:rsid w:val="00AF534D"/>
    <w:rsid w:val="00B06A19"/>
    <w:rsid w:val="00B42258"/>
    <w:rsid w:val="00B5264F"/>
    <w:rsid w:val="00B57C95"/>
    <w:rsid w:val="00B60051"/>
    <w:rsid w:val="00B723D1"/>
    <w:rsid w:val="00BE15A0"/>
    <w:rsid w:val="00C2491D"/>
    <w:rsid w:val="00CE5AD8"/>
    <w:rsid w:val="00D21623"/>
    <w:rsid w:val="00D368BA"/>
    <w:rsid w:val="00DA462F"/>
    <w:rsid w:val="00DE2955"/>
    <w:rsid w:val="00DF20F0"/>
    <w:rsid w:val="00DF303D"/>
    <w:rsid w:val="00E23DF1"/>
    <w:rsid w:val="00E35186"/>
    <w:rsid w:val="00E566A7"/>
    <w:rsid w:val="00EB520B"/>
    <w:rsid w:val="00F018FE"/>
    <w:rsid w:val="00F03E1F"/>
    <w:rsid w:val="00F03F43"/>
    <w:rsid w:val="00F35C09"/>
    <w:rsid w:val="00F928A2"/>
    <w:rsid w:val="00F92D17"/>
    <w:rsid w:val="00FA1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6397B"/>
  <w15:chartTrackingRefBased/>
  <w15:docId w15:val="{235AA588-06DC-4B7D-8A58-80EF1BBA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2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2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2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3D1"/>
    <w:rPr>
      <w:rFonts w:eastAsiaTheme="majorEastAsia" w:cstheme="majorBidi"/>
      <w:color w:val="272727" w:themeColor="text1" w:themeTint="D8"/>
    </w:rPr>
  </w:style>
  <w:style w:type="paragraph" w:styleId="Title">
    <w:name w:val="Title"/>
    <w:basedOn w:val="Normal"/>
    <w:next w:val="Normal"/>
    <w:link w:val="TitleChar"/>
    <w:uiPriority w:val="10"/>
    <w:qFormat/>
    <w:rsid w:val="00B72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3D1"/>
    <w:pPr>
      <w:spacing w:before="160"/>
      <w:jc w:val="center"/>
    </w:pPr>
    <w:rPr>
      <w:i/>
      <w:iCs/>
      <w:color w:val="404040" w:themeColor="text1" w:themeTint="BF"/>
    </w:rPr>
  </w:style>
  <w:style w:type="character" w:customStyle="1" w:styleId="QuoteChar">
    <w:name w:val="Quote Char"/>
    <w:basedOn w:val="DefaultParagraphFont"/>
    <w:link w:val="Quote"/>
    <w:uiPriority w:val="29"/>
    <w:rsid w:val="00B723D1"/>
    <w:rPr>
      <w:i/>
      <w:iCs/>
      <w:color w:val="404040" w:themeColor="text1" w:themeTint="BF"/>
    </w:rPr>
  </w:style>
  <w:style w:type="paragraph" w:styleId="ListParagraph">
    <w:name w:val="List Paragraph"/>
    <w:basedOn w:val="Normal"/>
    <w:uiPriority w:val="34"/>
    <w:qFormat/>
    <w:rsid w:val="00B723D1"/>
    <w:pPr>
      <w:ind w:left="720"/>
      <w:contextualSpacing/>
    </w:pPr>
  </w:style>
  <w:style w:type="character" w:styleId="IntenseEmphasis">
    <w:name w:val="Intense Emphasis"/>
    <w:basedOn w:val="DefaultParagraphFont"/>
    <w:uiPriority w:val="21"/>
    <w:qFormat/>
    <w:rsid w:val="00B723D1"/>
    <w:rPr>
      <w:i/>
      <w:iCs/>
      <w:color w:val="0F4761" w:themeColor="accent1" w:themeShade="BF"/>
    </w:rPr>
  </w:style>
  <w:style w:type="paragraph" w:styleId="IntenseQuote">
    <w:name w:val="Intense Quote"/>
    <w:basedOn w:val="Normal"/>
    <w:next w:val="Normal"/>
    <w:link w:val="IntenseQuoteChar"/>
    <w:uiPriority w:val="30"/>
    <w:qFormat/>
    <w:rsid w:val="00B72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3D1"/>
    <w:rPr>
      <w:i/>
      <w:iCs/>
      <w:color w:val="0F4761" w:themeColor="accent1" w:themeShade="BF"/>
    </w:rPr>
  </w:style>
  <w:style w:type="character" w:styleId="IntenseReference">
    <w:name w:val="Intense Reference"/>
    <w:basedOn w:val="DefaultParagraphFont"/>
    <w:uiPriority w:val="32"/>
    <w:qFormat/>
    <w:rsid w:val="00B723D1"/>
    <w:rPr>
      <w:b/>
      <w:bCs/>
      <w:smallCaps/>
      <w:color w:val="0F4761" w:themeColor="accent1" w:themeShade="BF"/>
      <w:spacing w:val="5"/>
    </w:rPr>
  </w:style>
  <w:style w:type="character" w:styleId="Hyperlink">
    <w:name w:val="Hyperlink"/>
    <w:basedOn w:val="DefaultParagraphFont"/>
    <w:uiPriority w:val="99"/>
    <w:unhideWhenUsed/>
    <w:rsid w:val="00B723D1"/>
    <w:rPr>
      <w:color w:val="467886" w:themeColor="hyperlink"/>
      <w:u w:val="single"/>
    </w:rPr>
  </w:style>
  <w:style w:type="character" w:styleId="UnresolvedMention">
    <w:name w:val="Unresolved Mention"/>
    <w:basedOn w:val="DefaultParagraphFont"/>
    <w:uiPriority w:val="99"/>
    <w:semiHidden/>
    <w:unhideWhenUsed/>
    <w:rsid w:val="00F928A2"/>
    <w:rPr>
      <w:color w:val="605E5C"/>
      <w:shd w:val="clear" w:color="auto" w:fill="E1DFDD"/>
    </w:rPr>
  </w:style>
  <w:style w:type="paragraph" w:styleId="Header">
    <w:name w:val="header"/>
    <w:basedOn w:val="Normal"/>
    <w:link w:val="HeaderChar"/>
    <w:uiPriority w:val="99"/>
    <w:unhideWhenUsed/>
    <w:rsid w:val="00670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CA9"/>
  </w:style>
  <w:style w:type="paragraph" w:styleId="Footer">
    <w:name w:val="footer"/>
    <w:basedOn w:val="Normal"/>
    <w:link w:val="FooterChar"/>
    <w:uiPriority w:val="99"/>
    <w:unhideWhenUsed/>
    <w:rsid w:val="00670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CA9"/>
  </w:style>
  <w:style w:type="paragraph" w:styleId="NormalWeb">
    <w:name w:val="Normal (Web)"/>
    <w:basedOn w:val="Normal"/>
    <w:uiPriority w:val="99"/>
    <w:unhideWhenUsed/>
    <w:rsid w:val="000414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uiPriority w:val="1"/>
    <w:rsid w:val="006B4474"/>
    <w:rPr>
      <w:rFonts w:asciiTheme="minorHAnsi" w:eastAsiaTheme="minorEastAsia" w:hAnsiTheme="minorHAnsi" w:cstheme="minorBidi"/>
      <w:sz w:val="24"/>
      <w:szCs w:val="24"/>
    </w:rPr>
  </w:style>
  <w:style w:type="character" w:styleId="FollowedHyperlink">
    <w:name w:val="FollowedHyperlink"/>
    <w:basedOn w:val="DefaultParagraphFont"/>
    <w:uiPriority w:val="99"/>
    <w:semiHidden/>
    <w:unhideWhenUsed/>
    <w:rsid w:val="00BE15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849a7b67cba25f610c7db3f/Working_together_to_safeguard_children_2023_-_statutory_guidance.pdf" TargetMode="External"/><Relationship Id="rId21" Type="http://schemas.openxmlformats.org/officeDocument/2006/relationships/hyperlink" Target="https://www.business.com/articles/management-theory-of-charles-handy/" TargetMode="External"/><Relationship Id="rId42" Type="http://schemas.openxmlformats.org/officeDocument/2006/relationships/hyperlink" Target="https://www.nhs.uk/conditions/cerebral-palsy/" TargetMode="External"/><Relationship Id="rId47" Type="http://schemas.openxmlformats.org/officeDocument/2006/relationships/hyperlink" Target="https://www.techtarget.com/searchcio/definition/managerial-grid-model-The-Blake-and-Mouton-Managerial-Grid-model" TargetMode="External"/><Relationship Id="rId63" Type="http://schemas.openxmlformats.org/officeDocument/2006/relationships/hyperlink" Target="https://www.gov.wales/sites/default/files/publications/2018-04/additional-learning-needs-and-education-tribunal-wales-act-2018-explanatory-memorandum.pdf" TargetMode="External"/><Relationship Id="rId68" Type="http://schemas.openxmlformats.org/officeDocument/2006/relationships/hyperlink" Target="https://law.gov.wales/additional-learning-needs-and-education-tribunal-wales-act-2018" TargetMode="External"/><Relationship Id="rId2" Type="http://schemas.openxmlformats.org/officeDocument/2006/relationships/styles" Target="styles.xml"/><Relationship Id="rId16" Type="http://schemas.openxmlformats.org/officeDocument/2006/relationships/hyperlink" Target="https://assets.publishing.service.gov.uk/media/68b07d05fef950b0909c17b1/early-years-qualification-requirements-and-standards.pdf" TargetMode="External"/><Relationship Id="rId29" Type="http://schemas.openxmlformats.org/officeDocument/2006/relationships/hyperlink" Target="https://learnq.co.uk/blog/teaching-assistant/what-training-is-mandatory-for-working-in-schools-and-colleges/" TargetMode="External"/><Relationship Id="rId11" Type="http://schemas.openxmlformats.org/officeDocument/2006/relationships/hyperlink" Target="https://blog.schoolsandacademiesshow.co.uk/ways-to-support-and-improve-staff-wellbeing-in-schools" TargetMode="External"/><Relationship Id="rId24" Type="http://schemas.openxmlformats.org/officeDocument/2006/relationships/hyperlink" Target="https://www.gov.uk/government/news/dbs-supports-the-education-sector-to-safeguard-children" TargetMode="External"/><Relationship Id="rId32" Type="http://schemas.openxmlformats.org/officeDocument/2006/relationships/hyperlink" Target="https://www.legislation.gov.uk/ukpga/2002/32" TargetMode="External"/><Relationship Id="rId37" Type="http://schemas.openxmlformats.org/officeDocument/2006/relationships/hyperlink" Target="https://whatfix.com/blog/mckinsey-7s-model/" TargetMode="External"/><Relationship Id="rId40" Type="http://schemas.openxmlformats.org/officeDocument/2006/relationships/hyperlink" Target="https://napac.org.uk/blog-the-importance-trauma-informed-training/" TargetMode="External"/><Relationship Id="rId45" Type="http://schemas.openxmlformats.org/officeDocument/2006/relationships/hyperlink" Target="https://play.wales/" TargetMode="External"/><Relationship Id="rId53" Type="http://schemas.openxmlformats.org/officeDocument/2006/relationships/hyperlink" Target="https://doi.org/10.3934/publichealth.2019.4.461" TargetMode="External"/><Relationship Id="rId58" Type="http://schemas.openxmlformats.org/officeDocument/2006/relationships/hyperlink" Target="https://www.scirp.org/reference/referencespapers?referenceid=2029665" TargetMode="External"/><Relationship Id="rId66"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61" Type="http://schemas.openxmlformats.org/officeDocument/2006/relationships/hyperlink" Target="https://www.unicef.org.uk/wp-content/uploads/2019/10/UNCRC_summary-1_1.pdf" TargetMode="External"/><Relationship Id="rId19" Type="http://schemas.openxmlformats.org/officeDocument/2006/relationships/hyperlink" Target="https://www.estyn.gov.wales" TargetMode="External"/><Relationship Id="rId14" Type="http://schemas.openxmlformats.org/officeDocument/2006/relationships/hyperlink" Target="https://my.corampacey.org.uk/shop/product/an-introduction-to-supporting-children-with-additional-learning-needs-aln?srsltid=AfmBOoqHaCve-tzZWE7Slo1q8E4M9lXF0NEO4iJjQ1j6gE9_Sv6zpo8C" TargetMode="External"/><Relationship Id="rId22" Type="http://schemas.openxmlformats.org/officeDocument/2006/relationships/hyperlink" Target="https://www.freshbooks.com/hub/other/tuckmans-theory" TargetMode="External"/><Relationship Id="rId27" Type="http://schemas.openxmlformats.org/officeDocument/2006/relationships/hyperlink" Target="https://doi.org/10.3389/fpsyg.2021.637547" TargetMode="External"/><Relationship Id="rId30" Type="http://schemas.openxmlformats.org/officeDocument/2006/relationships/hyperlink" Target="https://learningthroughplay.com" TargetMode="External"/><Relationship Id="rId35" Type="http://schemas.openxmlformats.org/officeDocument/2006/relationships/hyperlink" Target="https://www.llyw.cymru/mae-addysg-yn-newid-anghenion-dysgu-ychwanegol" TargetMode="External"/><Relationship Id="rId43" Type="http://schemas.openxmlformats.org/officeDocument/2006/relationships/hyperlink" Target="https://www.nhs.uk/conditions/cerebral-palsy/treatment/" TargetMode="External"/><Relationship Id="rId48" Type="http://schemas.openxmlformats.org/officeDocument/2006/relationships/hyperlink" Target="https://www.premier-education.com/news/how-pe-supports-child-development/" TargetMode="External"/><Relationship Id="rId56" Type="http://schemas.openxmlformats.org/officeDocument/2006/relationships/hyperlink" Target="https://www.tes.com/en-gb/corporate" TargetMode="External"/><Relationship Id="rId64" Type="http://schemas.openxmlformats.org/officeDocument/2006/relationships/hyperlink" Target="https://hwb.gov.wales/curriculum-for-wales/health-and-well-being/" TargetMode="External"/><Relationship Id="rId69" Type="http://schemas.openxmlformats.org/officeDocument/2006/relationships/hyperlink" Target="https://hwb.gov.wales/api/storage/1f581142-6b91-41e4-845d-3d6c7765df20/a-curriculum-for-funded-non-maintained-nursery-settings.pdf" TargetMode="External"/><Relationship Id="rId8" Type="http://schemas.openxmlformats.org/officeDocument/2006/relationships/hyperlink" Target="https://realtraining.co.uk/2024/10/staff-wellbeing-in-schools-11-ways-to-make-a-difference" TargetMode="External"/><Relationship Id="rId51" Type="http://schemas.openxmlformats.org/officeDocument/2006/relationships/hyperlink" Target="https://www.saasschools.com/moodtracker"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cerebralpalsyguidance.com/cerebral-palsy/treatment/botox/" TargetMode="External"/><Relationship Id="rId17" Type="http://schemas.openxmlformats.org/officeDocument/2006/relationships/hyperlink" Target="https://diogelu.cymru/cy/int-i/int-i-i1/i1-p1/" TargetMode="External"/><Relationship Id="rId25" Type="http://schemas.openxmlformats.org/officeDocument/2006/relationships/hyperlink" Target="https://www.gov.uk/government/publications/teachers-professional-development-in-schools/independent-review-of-teachers-professional-development-in-schools-phase-1-findings" TargetMode="External"/><Relationship Id="rId33" Type="http://schemas.openxmlformats.org/officeDocument/2006/relationships/hyperlink" Target="https://psycnet.apa.org/doi/10.1080/00224545.1939.9713366" TargetMode="External"/><Relationship Id="rId38" Type="http://schemas.openxmlformats.org/officeDocument/2006/relationships/hyperlink" Target="https://www.mckinsey.com/capabilities/strategy-and-corporate-finance/our-insights/enduring-ideas-the-7-s-framework" TargetMode="External"/><Relationship Id="rId46" Type="http://schemas.openxmlformats.org/officeDocument/2006/relationships/hyperlink" Target="http://iscp.gg/article/194970/New-Multi-Agency-Referral-Form-MARF" TargetMode="External"/><Relationship Id="rId59" Type="http://schemas.openxmlformats.org/officeDocument/2006/relationships/hyperlink" Target="https://www.legislation.gov.uk/mwa/2010/1/contents" TargetMode="External"/><Relationship Id="rId67"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estyn.gov.wales/news/estyn-supports-schools-in-the-foundation-phase-through-new-good-practice-guide/" TargetMode="External"/><Relationship Id="rId41" Type="http://schemas.openxmlformats.org/officeDocument/2006/relationships/hyperlink" Target="https://neu.org.uk/advice/health-and-safety/health-and-safety-schools-and-colleges" TargetMode="External"/><Relationship Id="rId54" Type="http://schemas.openxmlformats.org/officeDocument/2006/relationships/hyperlink" Target="https://straentrawmatig.gig.cymru/plant-a-phobl-ifanc/beth-yw-trawma/ynglyn-a-thrawma-ymysg-plant/trawma-yn-ystod-plentyndod" TargetMode="External"/><Relationship Id="rId62" Type="http://schemas.openxmlformats.org/officeDocument/2006/relationships/hyperlink" Target="https://www.ohchr.org/en/instruments-mechanisms/instruments/convention-rights-child"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promoting-children-and-young-peoples-emotional-health-and-wellbeing" TargetMode="External"/><Relationship Id="rId23" Type="http://schemas.openxmlformats.org/officeDocument/2006/relationships/hyperlink" Target="https://content.leadershipacademy.nhs.uk/aspce3/files/Leadership_that_gets_results_goleman.pdf" TargetMode="External"/><Relationship Id="rId28" Type="http://schemas.openxmlformats.org/officeDocument/2006/relationships/hyperlink" Target="https://doi.org/10.34218/jom.6.4.2019.005" TargetMode="External"/><Relationship Id="rId36" Type="http://schemas.openxmlformats.org/officeDocument/2006/relationships/hyperlink" Target="https://www.gov.uk/data-protection" TargetMode="External"/><Relationship Id="rId49" Type="http://schemas.openxmlformats.org/officeDocument/2006/relationships/hyperlink" Target="https://phw.nhs.wales/topics/adverse-childhood-experiences/" TargetMode="External"/><Relationship Id="rId57" Type="http://schemas.openxmlformats.org/officeDocument/2006/relationships/hyperlink" Target="https://www.trauma-informed.uk" TargetMode="External"/><Relationship Id="rId10" Type="http://schemas.openxmlformats.org/officeDocument/2006/relationships/hyperlink" Target="https://doi-org.ezproxy.uwtsd.ac.uk/10.1080/13678861003589099" TargetMode="External"/><Relationship Id="rId31" Type="http://schemas.openxmlformats.org/officeDocument/2006/relationships/hyperlink" Target="https://www.legislation.gov.uk/ukpga/2004/31/section/28" TargetMode="External"/><Relationship Id="rId44" Type="http://schemas.openxmlformats.org/officeDocument/2006/relationships/hyperlink" Target="https://learning.nspcc.org.uk/training/mandatory-safeguarding-child-protection-training" TargetMode="External"/><Relationship Id="rId52" Type="http://schemas.openxmlformats.org/officeDocument/2006/relationships/hyperlink" Target="https://socialcare.wales/resources-guidance/safeguarding-list/national-safeguarding-training-learning-and-development-standards/safeguarding-standards-group-b" TargetMode="External"/><Relationship Id="rId60" Type="http://schemas.openxmlformats.org/officeDocument/2006/relationships/hyperlink" Target="https://www.legislation.gov.uk/asc/2021/4/part/2/enacted?utm" TargetMode="External"/><Relationship Id="rId65" Type="http://schemas.openxmlformats.org/officeDocument/2006/relationships/hyperlink" Target="https://www.gov.wales/sites/default/files/publications/2025-01/250124-the-additional-learning-needs-code-for-wales-2021.pdf"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ezproxy.uwtsd.ac.uk/10.1111/jtsb.12074" TargetMode="External"/><Relationship Id="rId13" Type="http://schemas.openxmlformats.org/officeDocument/2006/relationships/hyperlink" Target="https://www.legislation.gov.uk/ukpga/1989/41/contents" TargetMode="External"/><Relationship Id="rId18" Type="http://schemas.openxmlformats.org/officeDocument/2006/relationships/hyperlink" Target="https://educationendowmentfoundation.org.uk/early-years/toolkit/play-based-learning" TargetMode="External"/><Relationship Id="rId39" Type="http://schemas.openxmlformats.org/officeDocument/2006/relationships/hyperlink" Target="https://www.educationsupport.org.uk/resources/for-individuals/articles/better-together-building-positive-relationships-between-parents-and-teachers/" TargetMode="External"/><Relationship Id="rId34" Type="http://schemas.openxmlformats.org/officeDocument/2006/relationships/hyperlink" Target="https://www.leadershipsuccess.co/leadership-styles/lewins-leadership-styles" TargetMode="External"/><Relationship Id="rId50" Type="http://schemas.openxmlformats.org/officeDocument/2006/relationships/hyperlink" Target="https://phw.nhs.wales/files/aces/infographic-aces-and-their-impact-on-health-harming-behaviours-in-the-welsh-adult-population/" TargetMode="External"/><Relationship Id="rId55" Type="http://schemas.openxmlformats.org/officeDocument/2006/relationships/hyperlink" Target="https://dx.doi.org/10.47577/tssj.v38i1.7744" TargetMode="External"/><Relationship Id="rId7" Type="http://schemas.openxmlformats.org/officeDocument/2006/relationships/hyperlink" Target="https://experianta.com/directory/concepts/likerts-four-styles-of-leadership-for-the-greater-good/" TargetMode="Externa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3952</Words>
  <Characters>22528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Hannah Jenkins</cp:lastModifiedBy>
  <cp:revision>5</cp:revision>
  <dcterms:created xsi:type="dcterms:W3CDTF">2025-11-24T20:28:00Z</dcterms:created>
  <dcterms:modified xsi:type="dcterms:W3CDTF">2025-11-24T20:41:00Z</dcterms:modified>
</cp:coreProperties>
</file>