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6896" w14:textId="77777777" w:rsidR="00A121A0" w:rsidRDefault="00A121A0" w:rsidP="00E84BC8">
      <w:pPr>
        <w:tabs>
          <w:tab w:val="left" w:pos="5103"/>
        </w:tabs>
        <w:jc w:val="center"/>
        <w:rPr>
          <w:rFonts w:ascii="Arial" w:hAnsi="Arial" w:cs="Arial"/>
          <w:b/>
          <w:bCs/>
          <w:sz w:val="24"/>
          <w:szCs w:val="24"/>
        </w:rPr>
      </w:pPr>
    </w:p>
    <w:p w14:paraId="2B1E1032" w14:textId="77777777"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B600F81" w14:textId="77777777" w:rsidR="00CA7D5E" w:rsidRPr="004C3A0B" w:rsidRDefault="00CA7D5E" w:rsidP="00682C6A">
      <w:pPr>
        <w:tabs>
          <w:tab w:val="left" w:pos="5103"/>
        </w:tabs>
        <w:ind w:right="282"/>
        <w:jc w:val="center"/>
        <w:rPr>
          <w:rFonts w:ascii="Arial" w:hAnsi="Arial" w:cs="Arial"/>
          <w:b/>
          <w:bCs/>
        </w:rPr>
      </w:pPr>
    </w:p>
    <w:p w14:paraId="6F3F8A52" w14:textId="77777777"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73AA7069" w14:textId="77777777" w:rsidR="00280A88" w:rsidRPr="004C3A0B" w:rsidRDefault="00280A88" w:rsidP="00280A88">
      <w:pPr>
        <w:tabs>
          <w:tab w:val="left" w:pos="5103"/>
        </w:tabs>
        <w:ind w:right="282"/>
        <w:jc w:val="center"/>
        <w:rPr>
          <w:rFonts w:ascii="Arial" w:hAnsi="Arial" w:cs="Arial"/>
          <w:b/>
          <w:bCs/>
          <w:sz w:val="16"/>
          <w:szCs w:val="16"/>
        </w:rPr>
      </w:pPr>
    </w:p>
    <w:p w14:paraId="6CA75976"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2004AB" w14:textId="77777777" w:rsidR="00EF6306" w:rsidRPr="004C3A0B" w:rsidRDefault="00EF6306" w:rsidP="00700361">
      <w:pPr>
        <w:tabs>
          <w:tab w:val="left" w:pos="5103"/>
        </w:tabs>
        <w:ind w:right="282"/>
        <w:jc w:val="both"/>
        <w:rPr>
          <w:rFonts w:ascii="Arial" w:hAnsi="Arial" w:cs="Arial"/>
          <w:sz w:val="22"/>
          <w:szCs w:val="22"/>
        </w:rPr>
      </w:pPr>
    </w:p>
    <w:p w14:paraId="465FF740"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A9D3813" w14:textId="77777777" w:rsidR="00280A88" w:rsidRPr="004C3A0B" w:rsidRDefault="00280A88" w:rsidP="00700361">
      <w:pPr>
        <w:tabs>
          <w:tab w:val="left" w:pos="5103"/>
        </w:tabs>
        <w:ind w:right="282"/>
        <w:jc w:val="both"/>
        <w:rPr>
          <w:rFonts w:ascii="Arial" w:hAnsi="Arial" w:cs="Arial"/>
          <w:sz w:val="22"/>
          <w:szCs w:val="22"/>
        </w:rPr>
      </w:pPr>
    </w:p>
    <w:p w14:paraId="2C7D2B56" w14:textId="77777777"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58F45470" w14:textId="77777777" w:rsidR="0041408E" w:rsidRPr="004C3A0B" w:rsidRDefault="0041408E" w:rsidP="00280A88">
      <w:pPr>
        <w:autoSpaceDE w:val="0"/>
        <w:autoSpaceDN w:val="0"/>
        <w:adjustRightInd w:val="0"/>
        <w:jc w:val="both"/>
        <w:rPr>
          <w:rFonts w:ascii="Arial" w:hAnsi="Arial" w:cs="Arial"/>
          <w:sz w:val="22"/>
          <w:szCs w:val="22"/>
        </w:rPr>
      </w:pPr>
    </w:p>
    <w:p w14:paraId="3058307E"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DBBF7FD" w14:textId="77777777" w:rsidTr="003F6F7B">
        <w:trPr>
          <w:trHeight w:val="439"/>
        </w:trPr>
        <w:tc>
          <w:tcPr>
            <w:tcW w:w="559" w:type="dxa"/>
            <w:shd w:val="clear" w:color="auto" w:fill="F2F2F2" w:themeFill="background1" w:themeFillShade="F2"/>
            <w:vAlign w:val="center"/>
          </w:tcPr>
          <w:p w14:paraId="42492984"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0BCA7B55" w14:textId="77777777"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1EA1F34" w14:textId="77777777" w:rsidR="005E6C44" w:rsidRPr="004C3A0B" w:rsidRDefault="00467887" w:rsidP="003F6F7B">
            <w:pPr>
              <w:rPr>
                <w:rFonts w:ascii="Arial" w:hAnsi="Arial" w:cs="Arial"/>
                <w:sz w:val="22"/>
                <w:szCs w:val="22"/>
              </w:rPr>
            </w:pPr>
            <w:r>
              <w:rPr>
                <w:rFonts w:ascii="Arial" w:hAnsi="Arial" w:cs="Arial"/>
                <w:sz w:val="22"/>
                <w:szCs w:val="22"/>
              </w:rPr>
              <w:t>D Ethan Furbert</w:t>
            </w:r>
          </w:p>
        </w:tc>
      </w:tr>
      <w:tr w:rsidR="005E6C44" w:rsidRPr="004C3A0B" w14:paraId="1C350A2F" w14:textId="77777777" w:rsidTr="003F6F7B">
        <w:trPr>
          <w:cantSplit/>
          <w:trHeight w:val="340"/>
        </w:trPr>
        <w:tc>
          <w:tcPr>
            <w:tcW w:w="559" w:type="dxa"/>
            <w:shd w:val="clear" w:color="auto" w:fill="F2F2F2" w:themeFill="background1" w:themeFillShade="F2"/>
            <w:vAlign w:val="center"/>
          </w:tcPr>
          <w:p w14:paraId="6F25868A"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0DA74FFA"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6B3D667" w14:textId="77777777" w:rsidR="005E6C44" w:rsidRPr="004C3A0B" w:rsidRDefault="00467887" w:rsidP="003F6F7B">
            <w:pPr>
              <w:rPr>
                <w:rFonts w:ascii="Arial" w:hAnsi="Arial" w:cs="Arial"/>
                <w:sz w:val="22"/>
                <w:szCs w:val="22"/>
              </w:rPr>
            </w:pPr>
            <w:r>
              <w:rPr>
                <w:rFonts w:ascii="Arial" w:hAnsi="Arial" w:cs="Arial"/>
                <w:sz w:val="22"/>
                <w:szCs w:val="22"/>
              </w:rPr>
              <w:t>2308071</w:t>
            </w:r>
          </w:p>
        </w:tc>
      </w:tr>
      <w:tr w:rsidR="005E6C44" w:rsidRPr="004C3A0B" w14:paraId="394B98F9" w14:textId="77777777" w:rsidTr="003F6F7B">
        <w:trPr>
          <w:trHeight w:val="513"/>
        </w:trPr>
        <w:tc>
          <w:tcPr>
            <w:tcW w:w="559" w:type="dxa"/>
            <w:shd w:val="clear" w:color="auto" w:fill="F2F2F2" w:themeFill="background1" w:themeFillShade="F2"/>
            <w:vAlign w:val="center"/>
          </w:tcPr>
          <w:p w14:paraId="39D45B9B"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2CB1B6F" w14:textId="77777777"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4E827CC" w14:textId="77777777" w:rsidR="005E6C44" w:rsidRPr="004C3A0B" w:rsidRDefault="00467887" w:rsidP="003F6F7B">
            <w:pPr>
              <w:rPr>
                <w:rFonts w:ascii="Arial" w:hAnsi="Arial" w:cs="Arial"/>
                <w:sz w:val="22"/>
                <w:szCs w:val="22"/>
              </w:rPr>
            </w:pPr>
            <w:hyperlink r:id="rId11" w:history="1">
              <w:r>
                <w:rPr>
                  <w:rStyle w:val="Hyperlink"/>
                  <w:rFonts w:ascii="Arial" w:hAnsi="Arial" w:cs="Arial"/>
                  <w:sz w:val="22"/>
                  <w:szCs w:val="22"/>
                </w:rPr>
                <w:t>2308071@student.uwtsd.ac.uk</w:t>
              </w:r>
            </w:hyperlink>
          </w:p>
        </w:tc>
      </w:tr>
      <w:tr w:rsidR="005E6C44" w:rsidRPr="004C3A0B" w14:paraId="239D070D" w14:textId="77777777" w:rsidTr="003F6F7B">
        <w:trPr>
          <w:trHeight w:val="549"/>
        </w:trPr>
        <w:tc>
          <w:tcPr>
            <w:tcW w:w="559" w:type="dxa"/>
            <w:shd w:val="clear" w:color="auto" w:fill="F2F2F2" w:themeFill="background1" w:themeFillShade="F2"/>
            <w:vAlign w:val="center"/>
          </w:tcPr>
          <w:p w14:paraId="24385676"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059A3B8" w14:textId="77777777"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29EA7BD3" w14:textId="77777777" w:rsidR="005E6C44" w:rsidRPr="004C3A0B" w:rsidRDefault="00467887" w:rsidP="003F6F7B">
            <w:pPr>
              <w:rPr>
                <w:rFonts w:ascii="Arial" w:hAnsi="Arial" w:cs="Arial"/>
                <w:sz w:val="22"/>
                <w:szCs w:val="22"/>
              </w:rPr>
            </w:pPr>
            <w:r>
              <w:rPr>
                <w:rFonts w:ascii="Arial" w:hAnsi="Arial" w:cs="Arial"/>
                <w:sz w:val="22"/>
                <w:szCs w:val="22"/>
              </w:rPr>
              <w:t>Software Engineering (COMPUTING)</w:t>
            </w:r>
          </w:p>
        </w:tc>
      </w:tr>
    </w:tbl>
    <w:p w14:paraId="5A243671" w14:textId="77777777" w:rsidR="003D0884" w:rsidRDefault="003D0884" w:rsidP="00354F34">
      <w:pPr>
        <w:autoSpaceDE w:val="0"/>
        <w:autoSpaceDN w:val="0"/>
        <w:adjustRightInd w:val="0"/>
        <w:spacing w:after="240"/>
        <w:jc w:val="both"/>
        <w:rPr>
          <w:rFonts w:ascii="Arial" w:hAnsi="Arial" w:cs="Arial"/>
          <w:b/>
          <w:sz w:val="22"/>
          <w:szCs w:val="22"/>
        </w:rPr>
      </w:pPr>
    </w:p>
    <w:p w14:paraId="3A497A26" w14:textId="7777777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1F86E22B" w14:textId="77777777" w:rsidTr="002132F9">
        <w:tc>
          <w:tcPr>
            <w:tcW w:w="562" w:type="dxa"/>
            <w:shd w:val="clear" w:color="auto" w:fill="F2F2F2" w:themeFill="background1" w:themeFillShade="F2"/>
          </w:tcPr>
          <w:p w14:paraId="2FDFC944"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738F7CA"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19729359" w14:textId="77777777" w:rsidTr="003F6F7B">
        <w:trPr>
          <w:trHeight w:val="355"/>
        </w:trPr>
        <w:tc>
          <w:tcPr>
            <w:tcW w:w="562" w:type="dxa"/>
            <w:vAlign w:val="center"/>
          </w:tcPr>
          <w:p w14:paraId="149F40AC"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3C80D10A" w14:textId="77777777" w:rsidR="005E6C44" w:rsidRPr="003F6F7B" w:rsidRDefault="007A4BD3" w:rsidP="003F6F7B">
            <w:pPr>
              <w:autoSpaceDE w:val="0"/>
              <w:autoSpaceDN w:val="0"/>
              <w:adjustRightInd w:val="0"/>
              <w:rPr>
                <w:rFonts w:ascii="Arial" w:hAnsi="Arial" w:cs="Arial"/>
                <w:b/>
                <w:bCs/>
                <w:sz w:val="22"/>
                <w:szCs w:val="22"/>
              </w:rPr>
            </w:pPr>
            <w:hyperlink r:id="rId12"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4E03C35" w14:textId="1A244FBE" w:rsidR="005E6C44" w:rsidRPr="00DD0929" w:rsidRDefault="008C22D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654240D7" w14:textId="77777777" w:rsidTr="003F6F7B">
        <w:trPr>
          <w:trHeight w:val="417"/>
        </w:trPr>
        <w:tc>
          <w:tcPr>
            <w:tcW w:w="562" w:type="dxa"/>
            <w:vAlign w:val="center"/>
          </w:tcPr>
          <w:p w14:paraId="5B8B8BDB"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13813830"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F5544EE" w14:textId="5AB16BD6" w:rsidR="005E6C44" w:rsidRPr="004C3A0B" w:rsidRDefault="008C22D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4BCB28A0" w14:textId="77777777" w:rsidTr="003F6F7B">
        <w:trPr>
          <w:trHeight w:val="409"/>
        </w:trPr>
        <w:tc>
          <w:tcPr>
            <w:tcW w:w="562" w:type="dxa"/>
            <w:vAlign w:val="center"/>
          </w:tcPr>
          <w:p w14:paraId="39BE64E7"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5831C1DE" w14:textId="77777777" w:rsidR="00C20392" w:rsidRDefault="00000000">
            <w:pPr>
              <w:spacing w:after="100"/>
            </w:pPr>
            <w:r>
              <w:rPr>
                <w:rFonts w:ascii="Arial" w:hAnsi="Arial" w:cs="Arial"/>
                <w:sz w:val="22"/>
                <w:szCs w:val="22"/>
              </w:rPr>
              <w:t>BCS Code of Conduct (British Computer Society)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7E73439" w14:textId="2CB67B63" w:rsidR="005E6C44" w:rsidRPr="004C3A0B" w:rsidRDefault="008C22D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BE26BA0" w14:textId="77777777" w:rsidR="003D0884" w:rsidRDefault="003D0884" w:rsidP="00354F34">
      <w:pPr>
        <w:autoSpaceDE w:val="0"/>
        <w:autoSpaceDN w:val="0"/>
        <w:adjustRightInd w:val="0"/>
        <w:spacing w:after="240"/>
        <w:jc w:val="both"/>
        <w:rPr>
          <w:rFonts w:ascii="Arial" w:hAnsi="Arial" w:cs="Arial"/>
          <w:b/>
          <w:sz w:val="22"/>
          <w:szCs w:val="22"/>
        </w:rPr>
      </w:pPr>
    </w:p>
    <w:p w14:paraId="4847A95F" w14:textId="77777777"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DD32A82"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98FF6" w14:textId="77777777"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79CE" w14:textId="77777777"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2D19879" w14:textId="77777777" w:rsidR="004C3D85" w:rsidRPr="004C3A0B" w:rsidRDefault="004C3D85" w:rsidP="003C07E3">
            <w:pPr>
              <w:rPr>
                <w:rFonts w:ascii="Arial" w:hAnsi="Arial" w:cs="Arial"/>
                <w:sz w:val="22"/>
                <w:szCs w:val="22"/>
              </w:rPr>
            </w:pPr>
            <w:r>
              <w:rPr>
                <w:rFonts w:ascii="Arial" w:hAnsi="Arial" w:cs="Arial"/>
                <w:sz w:val="22"/>
                <w:szCs w:val="22"/>
              </w:rPr>
              <w:t>ChangeAware: An AI-Assisted Change-Comprehension and Bug-Triage Tool for Post-Merge Developer Onboarding</w:t>
            </w:r>
          </w:p>
        </w:tc>
      </w:tr>
      <w:tr w:rsidR="00A121A0" w:rsidRPr="004C3A0B" w14:paraId="1A77C404"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27AD2" w14:textId="77777777"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E899A" w14:textId="77777777"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3F1C571" w14:textId="77777777" w:rsidR="004C3D85" w:rsidRPr="00D839CD" w:rsidRDefault="004C3D85" w:rsidP="003C07E3">
            <w:pPr>
              <w:rPr>
                <w:rFonts w:ascii="Arial" w:hAnsi="Arial" w:cs="Arial"/>
                <w:sz w:val="22"/>
                <w:szCs w:val="22"/>
              </w:rPr>
            </w:pPr>
            <w:r>
              <w:rPr>
                <w:rFonts w:ascii="Arial" w:hAnsi="Arial" w:cs="Arial"/>
                <w:sz w:val="22"/>
                <w:szCs w:val="22"/>
              </w:rPr>
              <w:t>01/02/2027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05A7D"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30C5077" w14:textId="77777777" w:rsidR="004C3D85" w:rsidRPr="004C3A0B" w:rsidRDefault="004C3D85" w:rsidP="003C07E3">
            <w:pPr>
              <w:rPr>
                <w:rFonts w:ascii="Arial" w:hAnsi="Arial" w:cs="Arial"/>
                <w:sz w:val="22"/>
                <w:szCs w:val="22"/>
              </w:rPr>
            </w:pPr>
            <w:r>
              <w:rPr>
                <w:rFonts w:ascii="Arial" w:hAnsi="Arial" w:cs="Arial"/>
                <w:sz w:val="22"/>
                <w:szCs w:val="22"/>
              </w:rPr>
              <w:t>31/03/2027</w:t>
            </w:r>
          </w:p>
        </w:tc>
      </w:tr>
      <w:tr w:rsidR="00F96C3F" w:rsidRPr="004C3A0B" w14:paraId="730EC7FE" w14:textId="77777777" w:rsidTr="00A121A0">
        <w:trPr>
          <w:trHeight w:val="454"/>
        </w:trPr>
        <w:tc>
          <w:tcPr>
            <w:tcW w:w="237" w:type="pct"/>
            <w:tcBorders>
              <w:top w:val="single" w:sz="4" w:space="0" w:color="auto"/>
            </w:tcBorders>
            <w:shd w:val="clear" w:color="auto" w:fill="F2F2F2" w:themeFill="background1" w:themeFillShade="F2"/>
            <w:vAlign w:val="center"/>
          </w:tcPr>
          <w:p w14:paraId="7FA79EAC"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5C7F28CA"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54CB46A"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3AB1F09E"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768BA62"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 or Hypothesis</w:t>
            </w:r>
          </w:p>
          <w:p w14:paraId="67C32B66"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 of Research Activity</w:t>
            </w:r>
          </w:p>
          <w:p w14:paraId="4564D42D"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482CA04F" w14:textId="77777777"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How the research activity will be of use to your industrial partner/employer</w:t>
            </w:r>
          </w:p>
        </w:tc>
      </w:tr>
      <w:tr w:rsidR="00F96C3F" w:rsidRPr="004C3A0B" w:rsidDel="002A152D" w14:paraId="4E86DD7E" w14:textId="77777777" w:rsidTr="00A121A0">
        <w:trPr>
          <w:trHeight w:val="454"/>
        </w:trPr>
        <w:tc>
          <w:tcPr>
            <w:tcW w:w="237" w:type="pct"/>
            <w:vAlign w:val="center"/>
          </w:tcPr>
          <w:p w14:paraId="191B5E8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4A0703B1"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A25672F" w14:textId="77777777" w:rsidR="00C20392" w:rsidRDefault="00000000">
            <w:pPr>
              <w:spacing w:after="100"/>
            </w:pPr>
            <w:r>
              <w:rPr>
                <w:rFonts w:ascii="Arial" w:hAnsi="Arial" w:cs="Arial"/>
                <w:sz w:val="22"/>
                <w:szCs w:val="22"/>
              </w:rPr>
              <w:lastRenderedPageBreak/>
              <w:t>Software is usually built by teams. When one developer changes the code and another "pulls" (downloads) those changes, the second developer has to work out what changed and whether it might break something before they can carry on. This takes time, and things are easy to miss.</w:t>
            </w:r>
          </w:p>
          <w:p w14:paraId="57F42D4C" w14:textId="77777777" w:rsidR="00C20392" w:rsidRDefault="00000000">
            <w:pPr>
              <w:spacing w:after="100"/>
            </w:pPr>
            <w:r>
              <w:rPr>
                <w:rFonts w:ascii="Arial" w:hAnsi="Arial" w:cs="Arial"/>
                <w:sz w:val="22"/>
                <w:szCs w:val="22"/>
              </w:rPr>
              <w:t>Researchers have built techniques to help with this, but studies show working developers rarely use them. The purpose of this research is to build a prototype tool that reads a set of code changes, highlights the parts most likely to cause problems, and explains them in plain English using artificial intelligence (an AI language model). It is a development of a tool I designed in Year 2 of my degree.</w:t>
            </w:r>
          </w:p>
          <w:p w14:paraId="4D7A916D" w14:textId="77777777" w:rsidR="00C20392" w:rsidRDefault="00000000">
            <w:pPr>
              <w:spacing w:after="100"/>
            </w:pPr>
            <w:r>
              <w:rPr>
                <w:rFonts w:ascii="Arial" w:hAnsi="Arial" w:cs="Arial"/>
                <w:sz w:val="22"/>
                <w:szCs w:val="22"/>
              </w:rPr>
              <w:t>The research also needs a small test to find out whether the tool actually helps. I would like to compare how quickly and accurately a few volunteer students can find a known problem in a piece of open-source code, with and without the tool.</w:t>
            </w:r>
          </w:p>
          <w:p w14:paraId="7229F41C" w14:textId="77777777" w:rsidR="00C20392" w:rsidRDefault="00000000">
            <w:pPr>
              <w:spacing w:after="100"/>
            </w:pPr>
            <w:r>
              <w:rPr>
                <w:rFonts w:ascii="Arial" w:hAnsi="Arial" w:cs="Arial"/>
                <w:sz w:val="22"/>
                <w:szCs w:val="22"/>
              </w:rPr>
              <w:t>The tool is being tested, not the volunteers. Nobody's ability is being judged, and the tasks use only publicly available, non-sensitive code.</w:t>
            </w:r>
          </w:p>
        </w:tc>
      </w:tr>
      <w:tr w:rsidR="00F96C3F" w:rsidRPr="006C1FDD" w:rsidDel="002A152D" w14:paraId="16136EBB" w14:textId="77777777" w:rsidTr="00A121A0">
        <w:trPr>
          <w:trHeight w:val="454"/>
        </w:trPr>
        <w:tc>
          <w:tcPr>
            <w:tcW w:w="237" w:type="pct"/>
            <w:vAlign w:val="center"/>
          </w:tcPr>
          <w:p w14:paraId="26EC066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47BEC99A"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 or Hypothesis</w:t>
            </w:r>
          </w:p>
          <w:p w14:paraId="7D490284" w14:textId="77777777" w:rsidR="00C20392" w:rsidRDefault="00000000">
            <w:pPr>
              <w:spacing w:after="100"/>
            </w:pPr>
            <w:r>
              <w:rPr>
                <w:rFonts w:ascii="Arial" w:hAnsi="Arial" w:cs="Arial"/>
                <w:sz w:val="22"/>
                <w:szCs w:val="22"/>
              </w:rPr>
              <w:t>Can an AI-assisted tool that highlights risky code changes and explains them in plain language help developers understand changes made by someone else more quickly and accurately than working without it?</w:t>
            </w:r>
          </w:p>
          <w:p w14:paraId="74F27F88" w14:textId="77777777" w:rsidR="00C20392" w:rsidRDefault="00000000">
            <w:pPr>
              <w:spacing w:after="100"/>
            </w:pPr>
            <w:r>
              <w:rPr>
                <w:rFonts w:ascii="Arial" w:hAnsi="Arial" w:cs="Arial"/>
                <w:sz w:val="22"/>
                <w:szCs w:val="22"/>
              </w:rPr>
              <w:t>Working hypothesis: developers using the tool will find the cause of a known problem faster, or miss fewer issues, than when working without it. With so few volunteers the results will only be indicative, not conclusive.</w:t>
            </w:r>
          </w:p>
        </w:tc>
      </w:tr>
      <w:tr w:rsidR="00F96C3F" w:rsidRPr="004C3A0B" w14:paraId="75F51583" w14:textId="77777777" w:rsidTr="00A121A0">
        <w:trPr>
          <w:trHeight w:val="454"/>
        </w:trPr>
        <w:tc>
          <w:tcPr>
            <w:tcW w:w="237" w:type="pct"/>
            <w:vAlign w:val="center"/>
          </w:tcPr>
          <w:p w14:paraId="028BCC30"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824EF28"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 of Research Activity</w:t>
            </w:r>
          </w:p>
          <w:p w14:paraId="4BF7A155" w14:textId="77777777" w:rsidR="00C20392" w:rsidRDefault="00000000">
            <w:pPr>
              <w:spacing w:after="100"/>
            </w:pPr>
            <w:r>
              <w:rPr>
                <w:rFonts w:ascii="Arial" w:hAnsi="Arial" w:cs="Arial"/>
                <w:sz w:val="22"/>
                <w:szCs w:val="22"/>
              </w:rPr>
              <w:t>To build a tool that helps a developer quickly understand what changed in a code update, why it matters, and which parts need the closest look, and to check, on a small scale, whether it actually helps.</w:t>
            </w:r>
          </w:p>
        </w:tc>
      </w:tr>
      <w:tr w:rsidR="00F96C3F" w:rsidRPr="004C3A0B" w14:paraId="7DF67D3F" w14:textId="77777777" w:rsidTr="00A121A0">
        <w:trPr>
          <w:trHeight w:val="454"/>
        </w:trPr>
        <w:tc>
          <w:tcPr>
            <w:tcW w:w="237" w:type="pct"/>
            <w:vAlign w:val="center"/>
          </w:tcPr>
          <w:p w14:paraId="56474869"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7B1CDDF"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B33A2CD" w14:textId="77777777" w:rsidR="00C20392" w:rsidRDefault="00000000">
            <w:pPr>
              <w:spacing w:after="100"/>
            </w:pPr>
            <w:r>
              <w:rPr>
                <w:rFonts w:ascii="Arial" w:hAnsi="Arial" w:cs="Arial"/>
                <w:sz w:val="22"/>
                <w:szCs w:val="22"/>
              </w:rPr>
              <w:t>1. Review existing research and tools on understanding the effects of code changes and on AI-assisted code review.</w:t>
            </w:r>
          </w:p>
          <w:p w14:paraId="16F9748E" w14:textId="77777777" w:rsidR="00C20392" w:rsidRDefault="00000000">
            <w:pPr>
              <w:spacing w:after="100"/>
            </w:pPr>
            <w:r>
              <w:rPr>
                <w:rFonts w:ascii="Arial" w:hAnsi="Arial" w:cs="Arial"/>
                <w:sz w:val="22"/>
                <w:szCs w:val="22"/>
              </w:rPr>
              <w:t>2. Build a simple tool that reads a code update and identifies which changed parts are most likely to cause problems.</w:t>
            </w:r>
          </w:p>
          <w:p w14:paraId="7AF93C81" w14:textId="77777777" w:rsidR="00C20392" w:rsidRDefault="00000000">
            <w:pPr>
              <w:spacing w:after="100"/>
            </w:pPr>
            <w:r>
              <w:rPr>
                <w:rFonts w:ascii="Arial" w:hAnsi="Arial" w:cs="Arial"/>
                <w:sz w:val="22"/>
                <w:szCs w:val="22"/>
              </w:rPr>
              <w:t>3. Add an AI component that explains those findings in short, plain-English summaries.</w:t>
            </w:r>
          </w:p>
          <w:p w14:paraId="469327A9" w14:textId="77777777" w:rsidR="00C20392" w:rsidRDefault="00000000">
            <w:pPr>
              <w:spacing w:after="100"/>
            </w:pPr>
            <w:r>
              <w:rPr>
                <w:rFonts w:ascii="Arial" w:hAnsi="Arial" w:cs="Arial"/>
                <w:sz w:val="22"/>
                <w:szCs w:val="22"/>
              </w:rPr>
              <w:t>4. Build the tool into my existing Year 2 web-based developer tool so it can be used in practice.</w:t>
            </w:r>
          </w:p>
          <w:p w14:paraId="16654F8B" w14:textId="77777777" w:rsidR="00C20392" w:rsidRDefault="00000000">
            <w:pPr>
              <w:spacing w:after="100"/>
            </w:pPr>
            <w:r>
              <w:rPr>
                <w:rFonts w:ascii="Arial" w:hAnsi="Arial" w:cs="Arial"/>
                <w:sz w:val="22"/>
                <w:szCs w:val="22"/>
              </w:rPr>
              <w:t>5. Test the tool on a small number of open-source examples containing a known change and a known problem, comparing performance with and without the tool (by me and, if approved, a small number of volunteer students).</w:t>
            </w:r>
          </w:p>
          <w:p w14:paraId="47A95678" w14:textId="77777777" w:rsidR="00C20392" w:rsidRDefault="00000000">
            <w:pPr>
              <w:spacing w:after="100"/>
            </w:pPr>
            <w:r>
              <w:rPr>
                <w:rFonts w:ascii="Arial" w:hAnsi="Arial" w:cs="Arial"/>
                <w:sz w:val="22"/>
                <w:szCs w:val="22"/>
              </w:rPr>
              <w:t>6. Report honestly on the results and limitations, including cases where the AI gets things wrong.</w:t>
            </w:r>
          </w:p>
          <w:p w14:paraId="466724AB" w14:textId="77777777" w:rsidR="00C20392" w:rsidRDefault="00000000">
            <w:pPr>
              <w:spacing w:after="100"/>
            </w:pPr>
            <w:r>
              <w:rPr>
                <w:rFonts w:ascii="Arial" w:hAnsi="Arial" w:cs="Arial"/>
                <w:sz w:val="22"/>
                <w:szCs w:val="22"/>
              </w:rPr>
              <w:t>Only objective 5 involves other people.</w:t>
            </w:r>
          </w:p>
        </w:tc>
      </w:tr>
      <w:tr w:rsidR="00F96C3F" w:rsidRPr="004C3A0B" w14:paraId="1BA9DD16" w14:textId="77777777" w:rsidTr="00A121A0">
        <w:trPr>
          <w:trHeight w:val="454"/>
        </w:trPr>
        <w:tc>
          <w:tcPr>
            <w:tcW w:w="237" w:type="pct"/>
            <w:shd w:val="clear" w:color="auto" w:fill="F2F2F2" w:themeFill="background1" w:themeFillShade="F2"/>
            <w:vAlign w:val="center"/>
          </w:tcPr>
          <w:p w14:paraId="742FE4E0"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6C6C637A"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15313423" w14:textId="77777777"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362B845F" w14:textId="77777777" w:rsidTr="00A121A0">
        <w:trPr>
          <w:trHeight w:val="454"/>
        </w:trPr>
        <w:tc>
          <w:tcPr>
            <w:tcW w:w="237" w:type="pct"/>
            <w:vAlign w:val="center"/>
          </w:tcPr>
          <w:p w14:paraId="5E935B93"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62CF449" w14:textId="77777777" w:rsidR="00C20392" w:rsidRDefault="00000000">
            <w:pPr>
              <w:spacing w:after="100"/>
            </w:pPr>
            <w:r>
              <w:rPr>
                <w:rFonts w:ascii="Arial" w:hAnsi="Arial" w:cs="Arial"/>
                <w:sz w:val="22"/>
                <w:szCs w:val="22"/>
              </w:rPr>
              <w:t>Only objective 5 involves other people. All other work (reviewing research, building and testing the tool) uses public code and my own testing.</w:t>
            </w:r>
          </w:p>
          <w:p w14:paraId="15A48537" w14:textId="77777777" w:rsidR="00C20392" w:rsidRDefault="00000000">
            <w:pPr>
              <w:spacing w:after="100"/>
            </w:pPr>
            <w:r>
              <w:rPr>
                <w:rFonts w:ascii="Arial" w:hAnsi="Arial" w:cs="Arial"/>
                <w:b/>
                <w:bCs/>
                <w:sz w:val="22"/>
                <w:szCs w:val="22"/>
              </w:rPr>
              <w:t xml:space="preserve">Test material. </w:t>
            </w:r>
            <w:r>
              <w:rPr>
                <w:rFonts w:ascii="Arial" w:hAnsi="Arial" w:cs="Arial"/>
                <w:sz w:val="22"/>
                <w:szCs w:val="22"/>
              </w:rPr>
              <w:t>I will choose a small number of public open-source code projects with permissive licences and add to each a change containing a known, deliberately planted problem. Participants never work with private, confidential or real-world live code.</w:t>
            </w:r>
          </w:p>
          <w:p w14:paraId="639749A6" w14:textId="77777777" w:rsidR="00C20392" w:rsidRDefault="00000000">
            <w:pPr>
              <w:spacing w:after="100"/>
            </w:pPr>
            <w:r>
              <w:rPr>
                <w:rFonts w:ascii="Arial" w:hAnsi="Arial" w:cs="Arial"/>
                <w:b/>
                <w:bCs/>
                <w:sz w:val="22"/>
                <w:szCs w:val="22"/>
              </w:rPr>
              <w:t xml:space="preserve">Volunteer sessions. </w:t>
            </w:r>
            <w:r>
              <w:rPr>
                <w:rFonts w:ascii="Arial" w:hAnsi="Arial" w:cs="Arial"/>
                <w:sz w:val="22"/>
                <w:szCs w:val="22"/>
              </w:rPr>
              <w:t xml:space="preserve">Each volunteer takes part in one session of about 45 minutes, on University premises or online. They complete two similar tasks: one with the tool and one without (the order is varied between people so neither task is always first). In each task they look at the code change and </w:t>
            </w:r>
            <w:r>
              <w:rPr>
                <w:rFonts w:ascii="Arial" w:hAnsi="Arial" w:cs="Arial"/>
                <w:sz w:val="22"/>
                <w:szCs w:val="22"/>
              </w:rPr>
              <w:lastRenderedPageBreak/>
              <w:t>try to find where the problem is. Each task has a time limit of about 15 minutes, and they can stop at any time.</w:t>
            </w:r>
          </w:p>
          <w:p w14:paraId="3DF147C3" w14:textId="77777777" w:rsidR="00C20392" w:rsidRDefault="00000000">
            <w:pPr>
              <w:spacing w:after="100"/>
            </w:pPr>
            <w:r>
              <w:rPr>
                <w:rFonts w:ascii="Arial" w:hAnsi="Arial" w:cs="Arial"/>
                <w:b/>
                <w:bCs/>
                <w:sz w:val="22"/>
                <w:szCs w:val="22"/>
              </w:rPr>
              <w:t xml:space="preserve">Observation. </w:t>
            </w:r>
            <w:r>
              <w:rPr>
                <w:rFonts w:ascii="Arial" w:hAnsi="Arial" w:cs="Arial"/>
                <w:sz w:val="22"/>
                <w:szCs w:val="22"/>
              </w:rPr>
              <w:t>I will sit with them (or watch a screen share online) to time each task with a stopwatch and type brief notes on whether they found the problem and what they pointed to. No audio or video is recorded.</w:t>
            </w:r>
          </w:p>
          <w:p w14:paraId="6C5AD13D" w14:textId="77777777" w:rsidR="00C20392" w:rsidRDefault="00000000">
            <w:pPr>
              <w:spacing w:after="100"/>
            </w:pPr>
            <w:r>
              <w:rPr>
                <w:rFonts w:ascii="Arial" w:hAnsi="Arial" w:cs="Arial"/>
                <w:b/>
                <w:bCs/>
                <w:sz w:val="22"/>
                <w:szCs w:val="22"/>
              </w:rPr>
              <w:t xml:space="preserve">Short questionnaire. </w:t>
            </w:r>
            <w:r>
              <w:rPr>
                <w:rFonts w:ascii="Arial" w:hAnsi="Arial" w:cs="Arial"/>
                <w:sz w:val="22"/>
                <w:szCs w:val="22"/>
              </w:rPr>
              <w:t>Afterwards volunteers complete a short feedback questionnaire (about 5 to 8 questions): ratings from 1 to 5 on how understandable, helpful and trustworthy the tool's summaries were, plus optional comments. Every question is optional.</w:t>
            </w:r>
          </w:p>
          <w:p w14:paraId="731A0359" w14:textId="77777777" w:rsidR="00C20392" w:rsidRDefault="00000000">
            <w:pPr>
              <w:spacing w:after="100"/>
            </w:pPr>
            <w:r>
              <w:rPr>
                <w:rFonts w:ascii="Arial" w:hAnsi="Arial" w:cs="Arial"/>
                <w:b/>
                <w:bCs/>
                <w:sz w:val="22"/>
                <w:szCs w:val="22"/>
              </w:rPr>
              <w:t xml:space="preserve">My own testing. </w:t>
            </w:r>
            <w:r>
              <w:rPr>
                <w:rFonts w:ascii="Arial" w:hAnsi="Arial" w:cs="Arial"/>
                <w:sz w:val="22"/>
                <w:szCs w:val="22"/>
              </w:rPr>
              <w:t>I will also run the same tasks myself on additional examples. Because I built the tool, my results will be reported separately and treated as supplementary, not as a fair test.</w:t>
            </w:r>
          </w:p>
          <w:p w14:paraId="47FF66A4" w14:textId="77777777" w:rsidR="00C20392" w:rsidRDefault="00000000">
            <w:pPr>
              <w:spacing w:after="100"/>
            </w:pPr>
            <w:r>
              <w:rPr>
                <w:rFonts w:ascii="Arial" w:hAnsi="Arial" w:cs="Arial"/>
                <w:b/>
                <w:bCs/>
                <w:sz w:val="22"/>
                <w:szCs w:val="22"/>
              </w:rPr>
              <w:t xml:space="preserve">Data involved. </w:t>
            </w:r>
            <w:r>
              <w:rPr>
                <w:rFonts w:ascii="Arial" w:hAnsi="Arial" w:cs="Arial"/>
                <w:sz w:val="22"/>
                <w:szCs w:val="22"/>
              </w:rPr>
              <w:t>Volunteers' names and University email addresses are collected only to arrange sessions and record consent. Results (times, whether the problem was found, questionnaire answers) are recorded under codes such as P01, without names. Only public test code is sent to the AI service used by the tool; nothing about volunteers is sent.</w:t>
            </w:r>
          </w:p>
          <w:p w14:paraId="2C117E6A" w14:textId="77777777" w:rsidR="00C20392" w:rsidRDefault="00000000">
            <w:pPr>
              <w:spacing w:after="100"/>
            </w:pPr>
            <w:r>
              <w:rPr>
                <w:rFonts w:ascii="Arial" w:hAnsi="Arial" w:cs="Arial"/>
                <w:sz w:val="22"/>
                <w:szCs w:val="22"/>
              </w:rPr>
              <w:t>If other methods (for example interviews or recordings) later seem useful, I will seek further ethical approval before using them.</w:t>
            </w:r>
          </w:p>
        </w:tc>
      </w:tr>
    </w:tbl>
    <w:p w14:paraId="3E81FE83" w14:textId="77777777" w:rsidR="0003546A" w:rsidRDefault="0003546A"/>
    <w:p w14:paraId="1C0DC4CE"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10E292A2" w14:textId="77777777" w:rsidTr="00D56776">
        <w:trPr>
          <w:trHeight w:val="558"/>
        </w:trPr>
        <w:tc>
          <w:tcPr>
            <w:tcW w:w="562" w:type="dxa"/>
            <w:shd w:val="clear" w:color="auto" w:fill="F2F2F2" w:themeFill="background1" w:themeFillShade="F2"/>
            <w:vAlign w:val="center"/>
          </w:tcPr>
          <w:p w14:paraId="5743C4D0"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DE23F52" w14:textId="77777777"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4BA40BDF"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F68571B"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52DD678B" w14:textId="77777777" w:rsidTr="00770C66">
        <w:trPr>
          <w:trHeight w:val="439"/>
        </w:trPr>
        <w:tc>
          <w:tcPr>
            <w:tcW w:w="562" w:type="dxa"/>
            <w:shd w:val="clear" w:color="auto" w:fill="F2F2F2" w:themeFill="background1" w:themeFillShade="F2"/>
            <w:vAlign w:val="center"/>
          </w:tcPr>
          <w:p w14:paraId="5F201303"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C8642D6"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5BF096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CD8590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DB1E1EE" w14:textId="77777777" w:rsidTr="00770C66">
        <w:trPr>
          <w:trHeight w:val="439"/>
        </w:trPr>
        <w:tc>
          <w:tcPr>
            <w:tcW w:w="562" w:type="dxa"/>
            <w:shd w:val="clear" w:color="auto" w:fill="F2F2F2" w:themeFill="background1" w:themeFillShade="F2"/>
            <w:vAlign w:val="center"/>
          </w:tcPr>
          <w:p w14:paraId="12DA2A3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6918CD1"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8D400C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82F67E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654CAD7" w14:textId="77777777" w:rsidTr="00770C66">
        <w:trPr>
          <w:trHeight w:val="439"/>
        </w:trPr>
        <w:tc>
          <w:tcPr>
            <w:tcW w:w="562" w:type="dxa"/>
            <w:shd w:val="clear" w:color="auto" w:fill="F2F2F2" w:themeFill="background1" w:themeFillShade="F2"/>
            <w:vAlign w:val="center"/>
          </w:tcPr>
          <w:p w14:paraId="2C355F93"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6A0447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1D6FA708"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F67A5E9"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F2F8522" w14:textId="77777777" w:rsidTr="00770C66">
        <w:trPr>
          <w:trHeight w:val="403"/>
        </w:trPr>
        <w:tc>
          <w:tcPr>
            <w:tcW w:w="562" w:type="dxa"/>
            <w:shd w:val="clear" w:color="auto" w:fill="F2F2F2" w:themeFill="background1" w:themeFillShade="F2"/>
            <w:vAlign w:val="center"/>
          </w:tcPr>
          <w:p w14:paraId="1DF662D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03B7A13" w14:textId="77777777"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4C6F0C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F11211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5DAD05" w14:textId="77777777" w:rsidTr="00770C66">
        <w:trPr>
          <w:trHeight w:val="403"/>
        </w:trPr>
        <w:tc>
          <w:tcPr>
            <w:tcW w:w="562" w:type="dxa"/>
            <w:shd w:val="clear" w:color="auto" w:fill="F2F2F2" w:themeFill="background1" w:themeFillShade="F2"/>
            <w:vAlign w:val="center"/>
          </w:tcPr>
          <w:p w14:paraId="5D136D73"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D5AB79B"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C42A58D"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13D5EFD0"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9E19D88" w14:textId="77777777" w:rsidTr="00770C66">
        <w:trPr>
          <w:trHeight w:val="403"/>
        </w:trPr>
        <w:tc>
          <w:tcPr>
            <w:tcW w:w="562" w:type="dxa"/>
            <w:shd w:val="clear" w:color="auto" w:fill="F2F2F2" w:themeFill="background1" w:themeFillShade="F2"/>
            <w:vAlign w:val="center"/>
          </w:tcPr>
          <w:p w14:paraId="51C363F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FDF020D"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95E883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A9C512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C315AE6" w14:textId="77777777" w:rsidTr="00770C66">
        <w:trPr>
          <w:trHeight w:val="439"/>
        </w:trPr>
        <w:tc>
          <w:tcPr>
            <w:tcW w:w="562" w:type="dxa"/>
            <w:shd w:val="clear" w:color="auto" w:fill="F2F2F2" w:themeFill="background1" w:themeFillShade="F2"/>
            <w:vAlign w:val="center"/>
          </w:tcPr>
          <w:p w14:paraId="3F6540F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A797C4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11A0722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347FFE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E43EA85" w14:textId="77777777" w:rsidTr="00770C66">
        <w:trPr>
          <w:trHeight w:val="403"/>
        </w:trPr>
        <w:tc>
          <w:tcPr>
            <w:tcW w:w="562" w:type="dxa"/>
            <w:shd w:val="clear" w:color="auto" w:fill="F2F2F2" w:themeFill="background1" w:themeFillShade="F2"/>
            <w:vAlign w:val="center"/>
          </w:tcPr>
          <w:p w14:paraId="5C78E772"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553DB9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D1C7EF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93F58F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E11E78A" w14:textId="77777777" w:rsidTr="00770C66">
        <w:trPr>
          <w:trHeight w:val="439"/>
        </w:trPr>
        <w:tc>
          <w:tcPr>
            <w:tcW w:w="562" w:type="dxa"/>
            <w:shd w:val="clear" w:color="auto" w:fill="F2F2F2" w:themeFill="background1" w:themeFillShade="F2"/>
            <w:vAlign w:val="center"/>
          </w:tcPr>
          <w:p w14:paraId="4E88C96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0A3737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992AB6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AC54C6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9278D9C" w14:textId="77777777" w:rsidTr="00770C66">
        <w:trPr>
          <w:trHeight w:val="403"/>
        </w:trPr>
        <w:tc>
          <w:tcPr>
            <w:tcW w:w="562" w:type="dxa"/>
            <w:shd w:val="clear" w:color="auto" w:fill="F2F2F2" w:themeFill="background1" w:themeFillShade="F2"/>
            <w:vAlign w:val="center"/>
          </w:tcPr>
          <w:p w14:paraId="2FEC48D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6B414D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58F30D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150F08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CC82CD1" w14:textId="77777777" w:rsidTr="00770C66">
        <w:trPr>
          <w:trHeight w:val="403"/>
        </w:trPr>
        <w:tc>
          <w:tcPr>
            <w:tcW w:w="562" w:type="dxa"/>
            <w:shd w:val="clear" w:color="auto" w:fill="F2F2F2" w:themeFill="background1" w:themeFillShade="F2"/>
            <w:vAlign w:val="center"/>
          </w:tcPr>
          <w:p w14:paraId="4D70601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B23BBC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4E6D40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661B0C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5473049" w14:textId="77777777" w:rsidTr="00770C66">
        <w:trPr>
          <w:trHeight w:val="403"/>
        </w:trPr>
        <w:tc>
          <w:tcPr>
            <w:tcW w:w="562" w:type="dxa"/>
            <w:shd w:val="clear" w:color="auto" w:fill="F2F2F2" w:themeFill="background1" w:themeFillShade="F2"/>
            <w:vAlign w:val="center"/>
          </w:tcPr>
          <w:p w14:paraId="066C3C4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151F87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0B4CFC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394F9F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896A510" w14:textId="77777777" w:rsidTr="00770C66">
        <w:trPr>
          <w:trHeight w:val="403"/>
        </w:trPr>
        <w:tc>
          <w:tcPr>
            <w:tcW w:w="562" w:type="dxa"/>
            <w:shd w:val="clear" w:color="auto" w:fill="F2F2F2" w:themeFill="background1" w:themeFillShade="F2"/>
            <w:vAlign w:val="center"/>
          </w:tcPr>
          <w:p w14:paraId="07141E3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9D6DDB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304C43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E8732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C0B8ABC" w14:textId="77777777" w:rsidTr="00770C66">
        <w:trPr>
          <w:trHeight w:val="403"/>
        </w:trPr>
        <w:tc>
          <w:tcPr>
            <w:tcW w:w="562" w:type="dxa"/>
            <w:shd w:val="clear" w:color="auto" w:fill="F2F2F2" w:themeFill="background1" w:themeFillShade="F2"/>
            <w:vAlign w:val="center"/>
          </w:tcPr>
          <w:p w14:paraId="7647475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789412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7955FF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88E742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367EF31" w14:textId="77777777" w:rsidTr="00770C66">
        <w:trPr>
          <w:trHeight w:val="403"/>
        </w:trPr>
        <w:tc>
          <w:tcPr>
            <w:tcW w:w="562" w:type="dxa"/>
            <w:shd w:val="clear" w:color="auto" w:fill="F2F2F2" w:themeFill="background1" w:themeFillShade="F2"/>
            <w:vAlign w:val="center"/>
          </w:tcPr>
          <w:p w14:paraId="51D6247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F41BEB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83EA2B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5F5025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D3392A0" w14:textId="77777777" w:rsidTr="00770C66">
        <w:trPr>
          <w:trHeight w:val="403"/>
        </w:trPr>
        <w:tc>
          <w:tcPr>
            <w:tcW w:w="562" w:type="dxa"/>
            <w:shd w:val="clear" w:color="auto" w:fill="F2F2F2" w:themeFill="background1" w:themeFillShade="F2"/>
            <w:vAlign w:val="center"/>
          </w:tcPr>
          <w:p w14:paraId="355002FE"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98F9C1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5642C0B"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EFA8E58"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6E6EC1B" w14:textId="77777777" w:rsidTr="00770C66">
        <w:trPr>
          <w:trHeight w:val="403"/>
        </w:trPr>
        <w:tc>
          <w:tcPr>
            <w:tcW w:w="562" w:type="dxa"/>
            <w:shd w:val="clear" w:color="auto" w:fill="F2F2F2" w:themeFill="background1" w:themeFillShade="F2"/>
            <w:vAlign w:val="center"/>
          </w:tcPr>
          <w:p w14:paraId="0E8CB0A3"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46610CA5" w14:textId="77777777"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42EEEF6"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791FEC0"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426A7181" w14:textId="77777777" w:rsidTr="00770C66">
        <w:trPr>
          <w:trHeight w:val="403"/>
        </w:trPr>
        <w:tc>
          <w:tcPr>
            <w:tcW w:w="562" w:type="dxa"/>
            <w:vAlign w:val="center"/>
          </w:tcPr>
          <w:p w14:paraId="43FCB847"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13647E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A71F131" w14:textId="77777777" w:rsidR="00C20392" w:rsidRDefault="00000000">
            <w:pPr>
              <w:spacing w:after="100"/>
            </w:pPr>
            <w:r>
              <w:rPr>
                <w:rFonts w:ascii="Arial" w:hAnsi="Arial" w:cs="Arial"/>
                <w:sz w:val="22"/>
                <w:szCs w:val="22"/>
              </w:rPr>
              <w:t>Timed code-comprehension tasks: volunteers examine a code change from an open-source project that contains a planted, known problem, once with the tool and once without. I record the time taken and whether they found the problem (stopwatch and typed notes). No audio, video or screen recordings are made.</w:t>
            </w:r>
          </w:p>
        </w:tc>
        <w:tc>
          <w:tcPr>
            <w:tcW w:w="846" w:type="dxa"/>
            <w:vMerge/>
            <w:shd w:val="clear" w:color="auto" w:fill="BFBFBF" w:themeFill="background1" w:themeFillShade="BF"/>
            <w:vAlign w:val="center"/>
          </w:tcPr>
          <w:p w14:paraId="703EB113"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01C22A9"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8913FFA" w14:textId="77777777" w:rsidR="00477654" w:rsidRDefault="00477654" w:rsidP="003C07E3">
      <w:pPr>
        <w:jc w:val="both"/>
        <w:rPr>
          <w:rFonts w:ascii="Arial" w:hAnsi="Arial" w:cs="Arial"/>
          <w:bCs/>
          <w:iCs/>
          <w:sz w:val="22"/>
          <w:szCs w:val="22"/>
        </w:rPr>
      </w:pPr>
    </w:p>
    <w:p w14:paraId="475012B1" w14:textId="77777777"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65E9E4F8" w14:textId="77777777" w:rsidR="003C07E3" w:rsidRPr="004C3A0B" w:rsidRDefault="003C07E3">
      <w:pPr>
        <w:rPr>
          <w:rFonts w:ascii="Arial" w:hAnsi="Arial" w:cs="Arial"/>
          <w:bCs/>
          <w:iCs/>
          <w:sz w:val="22"/>
          <w:szCs w:val="22"/>
        </w:rPr>
      </w:pPr>
    </w:p>
    <w:p w14:paraId="5901E1AC"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83B6CAF" w14:textId="77777777" w:rsidR="00354F34" w:rsidRPr="004C3A0B" w:rsidRDefault="00354F34">
      <w:pPr>
        <w:rPr>
          <w:rFonts w:ascii="Arial" w:hAnsi="Arial" w:cs="Arial"/>
          <w:bCs/>
          <w:iCs/>
          <w:sz w:val="22"/>
          <w:szCs w:val="22"/>
        </w:rPr>
      </w:pPr>
    </w:p>
    <w:p w14:paraId="5AC55050" w14:textId="77777777"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635D908B" w14:textId="77777777" w:rsidTr="00257ABC">
        <w:tc>
          <w:tcPr>
            <w:tcW w:w="562" w:type="dxa"/>
            <w:shd w:val="clear" w:color="auto" w:fill="F2F2F2" w:themeFill="background1" w:themeFillShade="F2"/>
            <w:vAlign w:val="center"/>
          </w:tcPr>
          <w:p w14:paraId="5EA6E5A0"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3C41FCA" w14:textId="77777777"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6045B1A" w14:textId="77777777" w:rsidR="00ED0C59" w:rsidRPr="004C3A0B" w:rsidRDefault="00ED0C59" w:rsidP="00ED0C59">
            <w:pPr>
              <w:autoSpaceDE w:val="0"/>
              <w:autoSpaceDN w:val="0"/>
              <w:adjustRightInd w:val="0"/>
              <w:jc w:val="center"/>
              <w:rPr>
                <w:rFonts w:ascii="Arial" w:hAnsi="Arial" w:cs="Arial"/>
                <w:b/>
                <w:bCs/>
                <w:sz w:val="22"/>
                <w:szCs w:val="22"/>
              </w:rPr>
            </w:pPr>
          </w:p>
          <w:p w14:paraId="0027E2AB"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52F7505" w14:textId="77777777" w:rsidR="00ED0C59" w:rsidRPr="004C3A0B" w:rsidRDefault="00ED0C59" w:rsidP="00ED0C59">
            <w:pPr>
              <w:autoSpaceDE w:val="0"/>
              <w:autoSpaceDN w:val="0"/>
              <w:adjustRightInd w:val="0"/>
              <w:jc w:val="center"/>
              <w:rPr>
                <w:rFonts w:ascii="Arial" w:hAnsi="Arial" w:cs="Arial"/>
                <w:b/>
                <w:bCs/>
                <w:sz w:val="22"/>
                <w:szCs w:val="22"/>
              </w:rPr>
            </w:pPr>
          </w:p>
          <w:p w14:paraId="58A8EB73"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A772B80" w14:textId="77777777" w:rsidTr="00257ABC">
        <w:trPr>
          <w:trHeight w:val="439"/>
        </w:trPr>
        <w:tc>
          <w:tcPr>
            <w:tcW w:w="562" w:type="dxa"/>
            <w:shd w:val="clear" w:color="auto" w:fill="F2F2F2" w:themeFill="background1" w:themeFillShade="F2"/>
            <w:vAlign w:val="center"/>
          </w:tcPr>
          <w:p w14:paraId="177F1AE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23729A5"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94554B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13D0C08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3172214" w14:textId="77777777" w:rsidTr="00257ABC">
        <w:trPr>
          <w:trHeight w:val="403"/>
        </w:trPr>
        <w:tc>
          <w:tcPr>
            <w:tcW w:w="562" w:type="dxa"/>
            <w:shd w:val="clear" w:color="auto" w:fill="F2F2F2" w:themeFill="background1" w:themeFillShade="F2"/>
            <w:vAlign w:val="center"/>
          </w:tcPr>
          <w:p w14:paraId="58CC9E4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CE0B5ED"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3B01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68B8FC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B810CA2" w14:textId="77777777" w:rsidTr="00257ABC">
        <w:trPr>
          <w:trHeight w:val="439"/>
        </w:trPr>
        <w:tc>
          <w:tcPr>
            <w:tcW w:w="562" w:type="dxa"/>
            <w:shd w:val="clear" w:color="auto" w:fill="F2F2F2" w:themeFill="background1" w:themeFillShade="F2"/>
            <w:vAlign w:val="center"/>
          </w:tcPr>
          <w:p w14:paraId="798324D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72A3D0E"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A7504D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647CC9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5CD8E9B" w14:textId="77777777" w:rsidTr="00257ABC">
        <w:trPr>
          <w:trHeight w:val="403"/>
        </w:trPr>
        <w:tc>
          <w:tcPr>
            <w:tcW w:w="562" w:type="dxa"/>
            <w:shd w:val="clear" w:color="auto" w:fill="F2F2F2" w:themeFill="background1" w:themeFillShade="F2"/>
            <w:vAlign w:val="center"/>
          </w:tcPr>
          <w:p w14:paraId="10CE70C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AC95889"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9565C3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11D22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1D38171" w14:textId="77777777" w:rsidTr="00257ABC">
        <w:trPr>
          <w:trHeight w:val="403"/>
        </w:trPr>
        <w:tc>
          <w:tcPr>
            <w:tcW w:w="562" w:type="dxa"/>
            <w:shd w:val="clear" w:color="auto" w:fill="F2F2F2" w:themeFill="background1" w:themeFillShade="F2"/>
            <w:vAlign w:val="center"/>
          </w:tcPr>
          <w:p w14:paraId="49E4B29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5A52253"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B22BC9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A8EE8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D7E51C3" w14:textId="77777777" w:rsidTr="00257ABC">
        <w:trPr>
          <w:trHeight w:val="439"/>
        </w:trPr>
        <w:tc>
          <w:tcPr>
            <w:tcW w:w="562" w:type="dxa"/>
            <w:shd w:val="clear" w:color="auto" w:fill="F2F2F2" w:themeFill="background1" w:themeFillShade="F2"/>
            <w:vAlign w:val="center"/>
          </w:tcPr>
          <w:p w14:paraId="6A19A21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46B5418"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486087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4FF9ED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BC1F15D" w14:textId="77777777" w:rsidTr="00257ABC">
        <w:trPr>
          <w:trHeight w:val="403"/>
        </w:trPr>
        <w:tc>
          <w:tcPr>
            <w:tcW w:w="562" w:type="dxa"/>
            <w:shd w:val="clear" w:color="auto" w:fill="F2F2F2" w:themeFill="background1" w:themeFillShade="F2"/>
            <w:vAlign w:val="center"/>
          </w:tcPr>
          <w:p w14:paraId="021378A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007D40A"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75E60C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B34DF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19D373D" w14:textId="77777777" w:rsidTr="00257ABC">
        <w:trPr>
          <w:trHeight w:val="403"/>
        </w:trPr>
        <w:tc>
          <w:tcPr>
            <w:tcW w:w="562" w:type="dxa"/>
            <w:shd w:val="clear" w:color="auto" w:fill="F2F2F2" w:themeFill="background1" w:themeFillShade="F2"/>
            <w:vAlign w:val="center"/>
          </w:tcPr>
          <w:p w14:paraId="3A555C5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7C37FF7"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211203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60CBC37"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0EC46C43" w14:textId="77777777" w:rsidTr="00257ABC">
        <w:trPr>
          <w:trHeight w:val="403"/>
        </w:trPr>
        <w:tc>
          <w:tcPr>
            <w:tcW w:w="562" w:type="dxa"/>
            <w:shd w:val="clear" w:color="auto" w:fill="F2F2F2" w:themeFill="background1" w:themeFillShade="F2"/>
            <w:vAlign w:val="center"/>
          </w:tcPr>
          <w:p w14:paraId="775CEDE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31FD9D0"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37F3D635"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06D7A5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2FAE8D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22D3290" w14:textId="77777777" w:rsidTr="00257ABC">
        <w:trPr>
          <w:trHeight w:val="403"/>
        </w:trPr>
        <w:tc>
          <w:tcPr>
            <w:tcW w:w="562" w:type="dxa"/>
            <w:vAlign w:val="center"/>
          </w:tcPr>
          <w:p w14:paraId="2079F120"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135ADA0F" w14:textId="77777777" w:rsidR="00C20392" w:rsidRDefault="009E5020" w:rsidP="00B05D6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31003A7" w14:textId="5976E6E3" w:rsidR="00B05D61" w:rsidRPr="00B05D61" w:rsidRDefault="00B05D61" w:rsidP="00B05D61">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8690D29"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12ACDFC" w14:textId="77777777" w:rsidR="00ED0C59" w:rsidRDefault="00ED0C59" w:rsidP="00ED0C59">
            <w:pPr>
              <w:autoSpaceDE w:val="0"/>
              <w:autoSpaceDN w:val="0"/>
              <w:adjustRightInd w:val="0"/>
              <w:jc w:val="center"/>
              <w:rPr>
                <w:rFonts w:ascii="Arial" w:hAnsi="Arial" w:cs="Arial"/>
                <w:b/>
                <w:bCs/>
                <w:sz w:val="22"/>
                <w:szCs w:val="22"/>
              </w:rPr>
            </w:pPr>
          </w:p>
        </w:tc>
      </w:tr>
    </w:tbl>
    <w:p w14:paraId="6AF97515"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6137327F" w14:textId="77777777" w:rsidTr="002132F9">
        <w:trPr>
          <w:trHeight w:val="403"/>
        </w:trPr>
        <w:tc>
          <w:tcPr>
            <w:tcW w:w="562" w:type="dxa"/>
            <w:tcBorders>
              <w:bottom w:val="single" w:sz="4" w:space="0" w:color="auto"/>
            </w:tcBorders>
            <w:shd w:val="clear" w:color="auto" w:fill="F2F2F2" w:themeFill="background1" w:themeFillShade="F2"/>
          </w:tcPr>
          <w:p w14:paraId="7F0D9E5C"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88139D0" w14:textId="77777777"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2093CD49"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75A4133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92F32"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44AB6"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57A2EEC6"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AF06C9" w14:textId="77777777" w:rsidR="00C20392" w:rsidRDefault="00000000">
            <w:pPr>
              <w:spacing w:after="100"/>
            </w:pPr>
            <w:r>
              <w:rPr>
                <w:rFonts w:ascii="Arial" w:hAnsi="Arial" w:cs="Arial"/>
                <w:sz w:val="22"/>
                <w:szCs w:val="22"/>
              </w:rPr>
              <w:t>About 3 to 6 volunteers (aiming for 4), plus myself. This is a small, practical comparison, not a large study. How they are identified and contacted is explained in questions 11 and 12.</w:t>
            </w:r>
          </w:p>
        </w:tc>
      </w:tr>
      <w:tr w:rsidR="00025F69" w:rsidRPr="004C3A0B" w14:paraId="7FBD052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2797A"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B1C41"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57F7C8C5"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DE21A1" w14:textId="77777777" w:rsidR="00C20392" w:rsidRDefault="00000000">
            <w:pPr>
              <w:spacing w:after="100"/>
            </w:pPr>
            <w:r>
              <w:rPr>
                <w:rFonts w:ascii="Arial" w:hAnsi="Arial" w:cs="Arial"/>
                <w:sz w:val="22"/>
                <w:szCs w:val="22"/>
              </w:rPr>
              <w:t>Adult students on Computing or Software Engineering courses at the University (my own cohort and other years) who have basic programming and Git experience. I will not recruit anyone I have authority over or who has authority over me, such as a lecturer or assessor.</w:t>
            </w:r>
          </w:p>
        </w:tc>
      </w:tr>
      <w:tr w:rsidR="00025F69" w:rsidRPr="004C3A0B" w14:paraId="2939560D" w14:textId="77777777" w:rsidTr="009E5020">
        <w:trPr>
          <w:trHeight w:val="403"/>
        </w:trPr>
        <w:tc>
          <w:tcPr>
            <w:tcW w:w="562" w:type="dxa"/>
            <w:tcBorders>
              <w:top w:val="single" w:sz="4" w:space="0" w:color="auto"/>
            </w:tcBorders>
            <w:shd w:val="clear" w:color="auto" w:fill="F2F2F2" w:themeFill="background1" w:themeFillShade="F2"/>
            <w:vAlign w:val="center"/>
          </w:tcPr>
          <w:p w14:paraId="117CEB44"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05A47AE"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27C85A0" w14:textId="77777777" w:rsidR="00C20392" w:rsidRDefault="00000000">
            <w:pPr>
              <w:spacing w:after="100"/>
            </w:pPr>
            <w:r>
              <w:rPr>
                <w:rFonts w:ascii="Arial" w:hAnsi="Arial" w:cs="Arial"/>
                <w:sz w:val="22"/>
                <w:szCs w:val="22"/>
              </w:rPr>
              <w:t>I will share an open invitation with a short description of the study through University channels that my supervisor agrees are appropriate (for example a message in a course Teams group, or in person after a class). It gives my University email address so interested students can contact me.</w:t>
            </w:r>
          </w:p>
          <w:p w14:paraId="1E1F136F" w14:textId="77777777" w:rsidR="00C20392" w:rsidRDefault="00000000">
            <w:pPr>
              <w:spacing w:after="100"/>
            </w:pPr>
            <w:r>
              <w:rPr>
                <w:rFonts w:ascii="Arial" w:hAnsi="Arial" w:cs="Arial"/>
                <w:sz w:val="22"/>
                <w:szCs w:val="22"/>
              </w:rPr>
              <w:t>Nobody will be approached individually or pressured. There is no payment or reward, and saying no has no consequences. Interested students are emailed the Participant Information Sheet and consent form before agreeing to a time.</w:t>
            </w:r>
          </w:p>
        </w:tc>
      </w:tr>
    </w:tbl>
    <w:p w14:paraId="17A70A91" w14:textId="77777777" w:rsidR="00720BA7" w:rsidRPr="00D71982" w:rsidRDefault="00720BA7" w:rsidP="009955DD">
      <w:pPr>
        <w:rPr>
          <w:rFonts w:ascii="Arial" w:hAnsi="Arial" w:cs="Arial"/>
          <w:bCs/>
          <w:sz w:val="24"/>
          <w:szCs w:val="24"/>
        </w:rPr>
      </w:pPr>
    </w:p>
    <w:p w14:paraId="7E4D07FB"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C9F000D" w14:textId="77777777" w:rsidTr="009E5020">
        <w:tc>
          <w:tcPr>
            <w:tcW w:w="562" w:type="dxa"/>
            <w:shd w:val="clear" w:color="auto" w:fill="F2F2F2" w:themeFill="background1" w:themeFillShade="F2"/>
            <w:vAlign w:val="center"/>
          </w:tcPr>
          <w:p w14:paraId="6C3827EF"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160F07D" w14:textId="77777777"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EF6BE35" w14:textId="77777777" w:rsidR="00025F69" w:rsidRPr="004C3A0B" w:rsidRDefault="00025F69" w:rsidP="00720BA7">
            <w:pPr>
              <w:autoSpaceDE w:val="0"/>
              <w:autoSpaceDN w:val="0"/>
              <w:adjustRightInd w:val="0"/>
              <w:jc w:val="center"/>
              <w:rPr>
                <w:rFonts w:ascii="Arial" w:hAnsi="Arial" w:cs="Arial"/>
                <w:b/>
                <w:bCs/>
                <w:sz w:val="16"/>
                <w:szCs w:val="16"/>
              </w:rPr>
            </w:pPr>
          </w:p>
          <w:p w14:paraId="1AEBC615"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621ACA66"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38D3A2CA" w14:textId="77777777" w:rsidR="00025F69" w:rsidRPr="004C3A0B" w:rsidRDefault="00025F69" w:rsidP="00694EA8">
            <w:pPr>
              <w:autoSpaceDE w:val="0"/>
              <w:autoSpaceDN w:val="0"/>
              <w:adjustRightInd w:val="0"/>
              <w:jc w:val="center"/>
              <w:rPr>
                <w:rFonts w:ascii="Arial" w:hAnsi="Arial" w:cs="Arial"/>
                <w:b/>
                <w:bCs/>
                <w:sz w:val="16"/>
                <w:szCs w:val="16"/>
              </w:rPr>
            </w:pPr>
          </w:p>
          <w:p w14:paraId="2A190344"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78E023AA" w14:textId="77777777" w:rsidTr="009E5020">
        <w:trPr>
          <w:trHeight w:val="439"/>
        </w:trPr>
        <w:tc>
          <w:tcPr>
            <w:tcW w:w="562" w:type="dxa"/>
            <w:shd w:val="clear" w:color="auto" w:fill="F2F2F2" w:themeFill="background1" w:themeFillShade="F2"/>
            <w:vAlign w:val="center"/>
          </w:tcPr>
          <w:p w14:paraId="1AD1BCFB"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7B4B9CE1"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ECE70AE"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0C5904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63E2361"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2EB96B6" w14:textId="77777777" w:rsidTr="009E5020">
        <w:trPr>
          <w:trHeight w:val="403"/>
        </w:trPr>
        <w:tc>
          <w:tcPr>
            <w:tcW w:w="562" w:type="dxa"/>
            <w:shd w:val="clear" w:color="auto" w:fill="F2F2F2" w:themeFill="background1" w:themeFillShade="F2"/>
            <w:vAlign w:val="center"/>
          </w:tcPr>
          <w:p w14:paraId="49C5326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7088" w:type="dxa"/>
            <w:shd w:val="clear" w:color="auto" w:fill="F2F2F2" w:themeFill="background1" w:themeFillShade="F2"/>
            <w:vAlign w:val="center"/>
          </w:tcPr>
          <w:p w14:paraId="2D2ABCBC"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9737A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340280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4CDDF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A7243F2" w14:textId="77777777" w:rsidTr="009E5020">
        <w:trPr>
          <w:trHeight w:val="439"/>
        </w:trPr>
        <w:tc>
          <w:tcPr>
            <w:tcW w:w="562" w:type="dxa"/>
            <w:shd w:val="clear" w:color="auto" w:fill="F2F2F2" w:themeFill="background1" w:themeFillShade="F2"/>
            <w:vAlign w:val="center"/>
          </w:tcPr>
          <w:p w14:paraId="4301790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A8C716F"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8E8872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B95456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89515C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2AC25A5" w14:textId="77777777" w:rsidTr="009E5020">
        <w:trPr>
          <w:trHeight w:val="403"/>
        </w:trPr>
        <w:tc>
          <w:tcPr>
            <w:tcW w:w="562" w:type="dxa"/>
            <w:shd w:val="clear" w:color="auto" w:fill="F2F2F2" w:themeFill="background1" w:themeFillShade="F2"/>
            <w:vAlign w:val="center"/>
          </w:tcPr>
          <w:p w14:paraId="4CA5790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320BA6B"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99C492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B026E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FD2524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916B0B9" w14:textId="77777777" w:rsidTr="009E5020">
        <w:trPr>
          <w:trHeight w:val="439"/>
        </w:trPr>
        <w:tc>
          <w:tcPr>
            <w:tcW w:w="562" w:type="dxa"/>
            <w:shd w:val="clear" w:color="auto" w:fill="F2F2F2" w:themeFill="background1" w:themeFillShade="F2"/>
            <w:vAlign w:val="center"/>
          </w:tcPr>
          <w:p w14:paraId="312D045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70BFF1B"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2467A9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4D8B24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83CA1C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62FDE3E" w14:textId="77777777" w:rsidTr="009E5020">
        <w:trPr>
          <w:trHeight w:val="403"/>
        </w:trPr>
        <w:tc>
          <w:tcPr>
            <w:tcW w:w="562" w:type="dxa"/>
            <w:shd w:val="clear" w:color="auto" w:fill="F2F2F2" w:themeFill="background1" w:themeFillShade="F2"/>
            <w:vAlign w:val="center"/>
          </w:tcPr>
          <w:p w14:paraId="06867ED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0BD3C45"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6BE236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7619F8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732E2B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2B4E410" w14:textId="77777777" w:rsidTr="009E5020">
        <w:trPr>
          <w:trHeight w:val="439"/>
        </w:trPr>
        <w:tc>
          <w:tcPr>
            <w:tcW w:w="562" w:type="dxa"/>
            <w:shd w:val="clear" w:color="auto" w:fill="F2F2F2" w:themeFill="background1" w:themeFillShade="F2"/>
            <w:vAlign w:val="center"/>
          </w:tcPr>
          <w:p w14:paraId="556DDBF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29CA510"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E754D3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51F771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327A36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9EAFC93" w14:textId="77777777" w:rsidTr="009E5020">
        <w:trPr>
          <w:trHeight w:val="403"/>
        </w:trPr>
        <w:tc>
          <w:tcPr>
            <w:tcW w:w="562" w:type="dxa"/>
            <w:shd w:val="clear" w:color="auto" w:fill="F2F2F2" w:themeFill="background1" w:themeFillShade="F2"/>
            <w:vAlign w:val="center"/>
          </w:tcPr>
          <w:p w14:paraId="609E096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9DAF10F"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F5E9AF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B6C2A1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F97497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423EA5" w14:textId="77777777" w:rsidTr="009E5020">
        <w:trPr>
          <w:trHeight w:val="439"/>
        </w:trPr>
        <w:tc>
          <w:tcPr>
            <w:tcW w:w="562" w:type="dxa"/>
            <w:shd w:val="clear" w:color="auto" w:fill="F2F2F2" w:themeFill="background1" w:themeFillShade="F2"/>
            <w:vAlign w:val="center"/>
          </w:tcPr>
          <w:p w14:paraId="76E88E3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2A47C4B"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B41189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B5966C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FC86E7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4C63FC6" w14:textId="77777777" w:rsidTr="009E5020">
        <w:trPr>
          <w:trHeight w:val="403"/>
        </w:trPr>
        <w:tc>
          <w:tcPr>
            <w:tcW w:w="562" w:type="dxa"/>
            <w:tcBorders>
              <w:bottom w:val="single" w:sz="4" w:space="0" w:color="auto"/>
            </w:tcBorders>
            <w:shd w:val="clear" w:color="auto" w:fill="F2F2F2" w:themeFill="background1" w:themeFillShade="F2"/>
            <w:vAlign w:val="center"/>
          </w:tcPr>
          <w:p w14:paraId="636A05F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5750178"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64461DC0" w14:textId="77777777" w:rsidTr="009E5020">
        <w:trPr>
          <w:trHeight w:val="403"/>
        </w:trPr>
        <w:tc>
          <w:tcPr>
            <w:tcW w:w="562" w:type="dxa"/>
            <w:vAlign w:val="center"/>
          </w:tcPr>
          <w:p w14:paraId="6489470D" w14:textId="77777777" w:rsidR="00025F69" w:rsidRDefault="00025F69" w:rsidP="009E5020">
            <w:pPr>
              <w:jc w:val="center"/>
              <w:rPr>
                <w:rFonts w:ascii="Arial" w:hAnsi="Arial" w:cs="Arial"/>
                <w:sz w:val="22"/>
                <w:szCs w:val="22"/>
              </w:rPr>
            </w:pPr>
          </w:p>
        </w:tc>
        <w:tc>
          <w:tcPr>
            <w:tcW w:w="9923" w:type="dxa"/>
            <w:gridSpan w:val="4"/>
            <w:vAlign w:val="center"/>
          </w:tcPr>
          <w:p w14:paraId="01779970" w14:textId="1CDC724A" w:rsidR="00C20392" w:rsidRDefault="00C20392">
            <w:pPr>
              <w:spacing w:after="100"/>
            </w:pPr>
          </w:p>
        </w:tc>
      </w:tr>
    </w:tbl>
    <w:p w14:paraId="70F03434"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0F99AF99" w14:textId="77777777" w:rsidTr="00D56776">
        <w:tc>
          <w:tcPr>
            <w:tcW w:w="562" w:type="dxa"/>
            <w:shd w:val="clear" w:color="auto" w:fill="F2F2F2" w:themeFill="background1" w:themeFillShade="F2"/>
          </w:tcPr>
          <w:p w14:paraId="4A0F91F2"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25ECFD9" w14:textId="77777777"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896FE" w14:textId="77777777" w:rsidR="00382031" w:rsidRPr="004C3A0B" w:rsidRDefault="00382031" w:rsidP="00720BA7">
            <w:pPr>
              <w:autoSpaceDE w:val="0"/>
              <w:autoSpaceDN w:val="0"/>
              <w:adjustRightInd w:val="0"/>
              <w:jc w:val="center"/>
              <w:rPr>
                <w:rFonts w:ascii="Arial" w:hAnsi="Arial" w:cs="Arial"/>
                <w:b/>
                <w:bCs/>
                <w:sz w:val="16"/>
                <w:szCs w:val="16"/>
              </w:rPr>
            </w:pPr>
          </w:p>
          <w:p w14:paraId="53A55BF9"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09C64729"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16A4B25C" w14:textId="77777777" w:rsidR="00382031" w:rsidRPr="004C3A0B" w:rsidRDefault="00382031" w:rsidP="00720BA7">
            <w:pPr>
              <w:autoSpaceDE w:val="0"/>
              <w:autoSpaceDN w:val="0"/>
              <w:adjustRightInd w:val="0"/>
              <w:jc w:val="center"/>
              <w:rPr>
                <w:rFonts w:ascii="Arial" w:hAnsi="Arial" w:cs="Arial"/>
                <w:b/>
                <w:bCs/>
                <w:sz w:val="16"/>
                <w:szCs w:val="16"/>
              </w:rPr>
            </w:pPr>
          </w:p>
          <w:p w14:paraId="475B2B51"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6B0B129B" w14:textId="77777777" w:rsidTr="009E5020">
        <w:trPr>
          <w:trHeight w:val="439"/>
        </w:trPr>
        <w:tc>
          <w:tcPr>
            <w:tcW w:w="562" w:type="dxa"/>
            <w:shd w:val="clear" w:color="auto" w:fill="F2F2F2" w:themeFill="background1" w:themeFillShade="F2"/>
            <w:vAlign w:val="center"/>
          </w:tcPr>
          <w:p w14:paraId="15F24D03"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0B812A0F"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5373D3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3354B6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E9AFDE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8F9E53F" w14:textId="77777777" w:rsidTr="009E5020">
        <w:trPr>
          <w:trHeight w:val="403"/>
        </w:trPr>
        <w:tc>
          <w:tcPr>
            <w:tcW w:w="562" w:type="dxa"/>
            <w:shd w:val="clear" w:color="auto" w:fill="F2F2F2" w:themeFill="background1" w:themeFillShade="F2"/>
            <w:vAlign w:val="center"/>
          </w:tcPr>
          <w:p w14:paraId="22D5AB0A"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A0F534E"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FBCBC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EC54F4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27E792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06BE803" w14:textId="77777777" w:rsidTr="009E5020">
        <w:trPr>
          <w:trHeight w:val="439"/>
        </w:trPr>
        <w:tc>
          <w:tcPr>
            <w:tcW w:w="562" w:type="dxa"/>
            <w:shd w:val="clear" w:color="auto" w:fill="F2F2F2" w:themeFill="background1" w:themeFillShade="F2"/>
            <w:vAlign w:val="center"/>
          </w:tcPr>
          <w:p w14:paraId="15DC57D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1227E31"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34FE24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AA8E51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C6A2DC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E8CFC44" w14:textId="77777777" w:rsidTr="009E5020">
        <w:trPr>
          <w:trHeight w:val="403"/>
        </w:trPr>
        <w:tc>
          <w:tcPr>
            <w:tcW w:w="562" w:type="dxa"/>
            <w:shd w:val="clear" w:color="auto" w:fill="F2F2F2" w:themeFill="background1" w:themeFillShade="F2"/>
            <w:vAlign w:val="center"/>
          </w:tcPr>
          <w:p w14:paraId="26B0B36D"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3E02B7F"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9F18B3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27796C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E00E2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53095D3" w14:textId="77777777" w:rsidTr="009E5020">
        <w:trPr>
          <w:trHeight w:val="403"/>
        </w:trPr>
        <w:tc>
          <w:tcPr>
            <w:tcW w:w="562" w:type="dxa"/>
            <w:shd w:val="clear" w:color="auto" w:fill="F2F2F2" w:themeFill="background1" w:themeFillShade="F2"/>
            <w:vAlign w:val="center"/>
          </w:tcPr>
          <w:p w14:paraId="21B6725B"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6F4DC2A1"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0B09FFAA" w14:textId="77777777" w:rsidTr="009E5020">
        <w:trPr>
          <w:trHeight w:val="403"/>
        </w:trPr>
        <w:tc>
          <w:tcPr>
            <w:tcW w:w="562" w:type="dxa"/>
            <w:vAlign w:val="center"/>
          </w:tcPr>
          <w:p w14:paraId="03F07288" w14:textId="77777777" w:rsidR="00382031" w:rsidRDefault="00382031" w:rsidP="009E5020">
            <w:pPr>
              <w:jc w:val="center"/>
              <w:rPr>
                <w:rFonts w:ascii="Arial" w:hAnsi="Arial" w:cs="Arial"/>
                <w:sz w:val="22"/>
                <w:szCs w:val="22"/>
              </w:rPr>
            </w:pPr>
          </w:p>
        </w:tc>
        <w:tc>
          <w:tcPr>
            <w:tcW w:w="9923" w:type="dxa"/>
            <w:gridSpan w:val="4"/>
            <w:vAlign w:val="center"/>
          </w:tcPr>
          <w:p w14:paraId="3A668BB2" w14:textId="04C1C338" w:rsidR="00C20392" w:rsidRDefault="00C20392">
            <w:pPr>
              <w:spacing w:after="100"/>
            </w:pPr>
          </w:p>
        </w:tc>
      </w:tr>
    </w:tbl>
    <w:p w14:paraId="19A1C1A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D8DD8AF" w14:textId="77777777" w:rsidR="00C86572" w:rsidRDefault="00C86572" w:rsidP="002132F9">
      <w:pPr>
        <w:rPr>
          <w:rFonts w:ascii="Arial" w:hAnsi="Arial" w:cs="Arial"/>
          <w:b/>
          <w:sz w:val="22"/>
          <w:szCs w:val="22"/>
        </w:rPr>
      </w:pPr>
      <w:r>
        <w:rPr>
          <w:rFonts w:ascii="Arial" w:hAnsi="Arial" w:cs="Arial"/>
          <w:b/>
          <w:sz w:val="22"/>
          <w:szCs w:val="22"/>
        </w:rPr>
        <w:t>SECTION F: Anticipated Risks</w:t>
      </w:r>
    </w:p>
    <w:p w14:paraId="75BEAF4D"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68888972" w14:textId="77777777" w:rsidTr="002132F9">
        <w:tc>
          <w:tcPr>
            <w:tcW w:w="596" w:type="dxa"/>
            <w:tcBorders>
              <w:bottom w:val="single" w:sz="4" w:space="0" w:color="auto"/>
            </w:tcBorders>
            <w:shd w:val="clear" w:color="auto" w:fill="F2F2F2" w:themeFill="background1" w:themeFillShade="F2"/>
          </w:tcPr>
          <w:p w14:paraId="2F581562"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139268B" w14:textId="77777777"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F7BA47C" w14:textId="77777777" w:rsidTr="0094056C">
        <w:tc>
          <w:tcPr>
            <w:tcW w:w="596" w:type="dxa"/>
            <w:tcBorders>
              <w:bottom w:val="single" w:sz="4" w:space="0" w:color="auto"/>
            </w:tcBorders>
            <w:shd w:val="clear" w:color="auto" w:fill="F2F2F2" w:themeFill="background1" w:themeFillShade="F2"/>
            <w:vAlign w:val="center"/>
          </w:tcPr>
          <w:p w14:paraId="590DCA48"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01160D44"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4607ACC4" w14:textId="77777777"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13D0B3DE" w14:textId="77777777" w:rsidTr="0094056C">
        <w:tc>
          <w:tcPr>
            <w:tcW w:w="596" w:type="dxa"/>
            <w:tcBorders>
              <w:top w:val="single" w:sz="4" w:space="0" w:color="auto"/>
              <w:bottom w:val="single" w:sz="4" w:space="0" w:color="auto"/>
            </w:tcBorders>
            <w:vAlign w:val="center"/>
          </w:tcPr>
          <w:p w14:paraId="356200B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C233E4"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344D6947" w14:textId="77777777" w:rsidR="00C20392" w:rsidRDefault="00000000">
            <w:pPr>
              <w:spacing w:after="100"/>
            </w:pPr>
            <w:r>
              <w:rPr>
                <w:rFonts w:ascii="Arial" w:hAnsi="Arial" w:cs="Arial"/>
                <w:b/>
                <w:bCs/>
                <w:sz w:val="22"/>
                <w:szCs w:val="22"/>
              </w:rPr>
              <w:t xml:space="preserve">1. </w:t>
            </w:r>
            <w:r>
              <w:rPr>
                <w:rFonts w:ascii="Arial" w:hAnsi="Arial" w:cs="Arial"/>
                <w:sz w:val="22"/>
                <w:szCs w:val="22"/>
              </w:rPr>
              <w:t>Mild pressure or embarrassment from being timed and observed, or from not finding the problem.</w:t>
            </w:r>
          </w:p>
          <w:p w14:paraId="18CC8C28" w14:textId="77777777" w:rsidR="00C20392" w:rsidRDefault="00000000">
            <w:pPr>
              <w:spacing w:after="100"/>
            </w:pPr>
            <w:r>
              <w:rPr>
                <w:rFonts w:ascii="Arial" w:hAnsi="Arial" w:cs="Arial"/>
                <w:b/>
                <w:bCs/>
                <w:sz w:val="22"/>
                <w:szCs w:val="22"/>
              </w:rPr>
              <w:t xml:space="preserve">2. </w:t>
            </w:r>
            <w:r>
              <w:rPr>
                <w:rFonts w:ascii="Arial" w:hAnsi="Arial" w:cs="Arial"/>
                <w:sz w:val="22"/>
                <w:szCs w:val="22"/>
              </w:rPr>
              <w:t>Inconvenience and time (a session of about 45 minutes).</w:t>
            </w:r>
          </w:p>
          <w:p w14:paraId="7A299951" w14:textId="77777777" w:rsidR="00C20392" w:rsidRDefault="00000000">
            <w:pPr>
              <w:spacing w:after="100"/>
            </w:pPr>
            <w:r>
              <w:rPr>
                <w:rFonts w:ascii="Arial" w:hAnsi="Arial" w:cs="Arial"/>
                <w:b/>
                <w:bCs/>
                <w:sz w:val="22"/>
                <w:szCs w:val="22"/>
              </w:rPr>
              <w:t xml:space="preserve">3. </w:t>
            </w:r>
            <w:r>
              <w:rPr>
                <w:rFonts w:ascii="Arial" w:hAnsi="Arial" w:cs="Arial"/>
                <w:sz w:val="22"/>
                <w:szCs w:val="22"/>
              </w:rPr>
              <w:t>Privacy: names and emails are held for scheduling and consent, and in a small group people could be recognised.</w:t>
            </w:r>
          </w:p>
          <w:p w14:paraId="28EBC0DF" w14:textId="77777777" w:rsidR="00C20392" w:rsidRDefault="00000000">
            <w:pPr>
              <w:spacing w:after="100"/>
            </w:pPr>
            <w:r>
              <w:rPr>
                <w:rFonts w:ascii="Arial" w:hAnsi="Arial" w:cs="Arial"/>
                <w:b/>
                <w:bCs/>
                <w:sz w:val="22"/>
                <w:szCs w:val="22"/>
              </w:rPr>
              <w:t xml:space="preserve">4. </w:t>
            </w:r>
            <w:r>
              <w:rPr>
                <w:rFonts w:ascii="Arial" w:hAnsi="Arial" w:cs="Arial"/>
                <w:sz w:val="22"/>
                <w:szCs w:val="22"/>
              </w:rPr>
              <w:t>Being misled by an AI summary that is wrong; the tool can make mistakes.</w:t>
            </w:r>
          </w:p>
        </w:tc>
        <w:tc>
          <w:tcPr>
            <w:tcW w:w="4932" w:type="dxa"/>
            <w:tcBorders>
              <w:top w:val="single" w:sz="4" w:space="0" w:color="auto"/>
              <w:bottom w:val="single" w:sz="4" w:space="0" w:color="auto"/>
            </w:tcBorders>
          </w:tcPr>
          <w:p w14:paraId="7752FC02"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459AC021" w14:textId="77777777" w:rsidR="00C20392" w:rsidRDefault="00000000">
            <w:pPr>
              <w:spacing w:after="100"/>
            </w:pPr>
            <w:r>
              <w:rPr>
                <w:rFonts w:ascii="Arial" w:hAnsi="Arial" w:cs="Arial"/>
                <w:b/>
                <w:bCs/>
                <w:sz w:val="22"/>
                <w:szCs w:val="22"/>
              </w:rPr>
              <w:t xml:space="preserve">1. </w:t>
            </w:r>
            <w:r>
              <w:rPr>
                <w:rFonts w:ascii="Arial" w:hAnsi="Arial" w:cs="Arial"/>
                <w:sz w:val="22"/>
                <w:szCs w:val="22"/>
              </w:rPr>
              <w:t>Volunteers are told in advance and again at the start that the tool, not the person, is being tested; nothing is graded or shared with lecturers; tasks are time-limited; they can skip or stop at any time without giving a reason. Results are never compared between named individuals.</w:t>
            </w:r>
          </w:p>
          <w:p w14:paraId="5CC97EF0" w14:textId="77777777" w:rsidR="00C20392" w:rsidRDefault="00000000">
            <w:pPr>
              <w:spacing w:after="100"/>
            </w:pPr>
            <w:r>
              <w:rPr>
                <w:rFonts w:ascii="Arial" w:hAnsi="Arial" w:cs="Arial"/>
                <w:b/>
                <w:bCs/>
                <w:sz w:val="22"/>
                <w:szCs w:val="22"/>
              </w:rPr>
              <w:t xml:space="preserve">2. </w:t>
            </w:r>
            <w:r>
              <w:rPr>
                <w:rFonts w:ascii="Arial" w:hAnsi="Arial" w:cs="Arial"/>
                <w:sz w:val="22"/>
                <w:szCs w:val="22"/>
              </w:rPr>
              <w:t>The length is stated in advance, sessions are booked at their convenience, breaks are offered, and online sessions need no travel.</w:t>
            </w:r>
          </w:p>
          <w:p w14:paraId="3917ABEF" w14:textId="77777777" w:rsidR="00C20392" w:rsidRDefault="00000000">
            <w:pPr>
              <w:spacing w:after="100"/>
            </w:pPr>
            <w:r>
              <w:rPr>
                <w:rFonts w:ascii="Arial" w:hAnsi="Arial" w:cs="Arial"/>
                <w:b/>
                <w:bCs/>
                <w:sz w:val="22"/>
                <w:szCs w:val="22"/>
              </w:rPr>
              <w:t xml:space="preserve">3. </w:t>
            </w:r>
            <w:r>
              <w:rPr>
                <w:rFonts w:ascii="Arial" w:hAnsi="Arial" w:cs="Arial"/>
                <w:sz w:val="22"/>
                <w:szCs w:val="22"/>
              </w:rPr>
              <w:t>Only a name and University email are collected. Results are recorded under codes, consent forms are stored separately, and nothing identifiable appears in the report (see Sections G and H).</w:t>
            </w:r>
          </w:p>
          <w:p w14:paraId="5C2BB522" w14:textId="77777777" w:rsidR="00C20392" w:rsidRDefault="00000000">
            <w:pPr>
              <w:spacing w:after="100"/>
            </w:pPr>
            <w:r>
              <w:rPr>
                <w:rFonts w:ascii="Arial" w:hAnsi="Arial" w:cs="Arial"/>
                <w:b/>
                <w:bCs/>
                <w:sz w:val="22"/>
                <w:szCs w:val="22"/>
              </w:rPr>
              <w:lastRenderedPageBreak/>
              <w:t xml:space="preserve">4. </w:t>
            </w:r>
            <w:r>
              <w:rPr>
                <w:rFonts w:ascii="Arial" w:hAnsi="Arial" w:cs="Arial"/>
                <w:sz w:val="22"/>
                <w:szCs w:val="22"/>
              </w:rPr>
              <w:t>Tasks use test code only, so there are no real-world consequences. In the debrief I explain that the tool can be wrong and show any mistakes it made.</w:t>
            </w:r>
          </w:p>
        </w:tc>
      </w:tr>
      <w:tr w:rsidR="00003E64" w:rsidRPr="004C3A0B" w14:paraId="6050D561" w14:textId="77777777" w:rsidTr="0094056C">
        <w:tc>
          <w:tcPr>
            <w:tcW w:w="596" w:type="dxa"/>
            <w:tcBorders>
              <w:bottom w:val="single" w:sz="4" w:space="0" w:color="auto"/>
            </w:tcBorders>
            <w:shd w:val="clear" w:color="auto" w:fill="F2F2F2" w:themeFill="background1" w:themeFillShade="F2"/>
            <w:vAlign w:val="center"/>
          </w:tcPr>
          <w:p w14:paraId="48910F4F" w14:textId="77777777"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0005245E" w14:textId="77777777"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270FE17F" w14:textId="77777777" w:rsidTr="0094056C">
        <w:tc>
          <w:tcPr>
            <w:tcW w:w="596" w:type="dxa"/>
            <w:tcBorders>
              <w:top w:val="single" w:sz="4" w:space="0" w:color="auto"/>
              <w:bottom w:val="single" w:sz="4" w:space="0" w:color="auto"/>
            </w:tcBorders>
            <w:vAlign w:val="center"/>
          </w:tcPr>
          <w:p w14:paraId="1816E30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41103D63" w14:textId="12A1CEE7" w:rsidR="00C20392" w:rsidRDefault="00000000">
            <w:pPr>
              <w:spacing w:after="100"/>
            </w:pPr>
            <w:r>
              <w:rPr>
                <w:rFonts w:ascii="Arial" w:hAnsi="Arial" w:cs="Arial"/>
                <w:sz w:val="22"/>
                <w:szCs w:val="22"/>
              </w:rPr>
              <w:t xml:space="preserve">N/A. The research is about technical code-reading tasks. No </w:t>
            </w:r>
            <w:r w:rsidR="00B05D61">
              <w:rPr>
                <w:rFonts w:ascii="Arial" w:hAnsi="Arial" w:cs="Arial"/>
                <w:sz w:val="22"/>
                <w:szCs w:val="22"/>
              </w:rPr>
              <w:t xml:space="preserve">need to go on about </w:t>
            </w:r>
            <w:r>
              <w:rPr>
                <w:rFonts w:ascii="Arial" w:hAnsi="Arial" w:cs="Arial"/>
                <w:sz w:val="22"/>
                <w:szCs w:val="22"/>
              </w:rPr>
              <w:t>sensitive topics,</w:t>
            </w:r>
            <w:r w:rsidR="00B05D61">
              <w:rPr>
                <w:rFonts w:ascii="Arial" w:hAnsi="Arial" w:cs="Arial"/>
                <w:sz w:val="22"/>
                <w:szCs w:val="22"/>
              </w:rPr>
              <w:t xml:space="preserve"> </w:t>
            </w:r>
            <w:r>
              <w:rPr>
                <w:rFonts w:ascii="Arial" w:hAnsi="Arial" w:cs="Arial"/>
                <w:sz w:val="22"/>
                <w:szCs w:val="22"/>
              </w:rPr>
              <w:t>personal matters, and</w:t>
            </w:r>
            <w:r w:rsidR="00B05D61">
              <w:rPr>
                <w:rFonts w:ascii="Arial" w:hAnsi="Arial" w:cs="Arial"/>
                <w:sz w:val="22"/>
                <w:szCs w:val="22"/>
              </w:rPr>
              <w:t xml:space="preserve"> </w:t>
            </w:r>
            <w:r>
              <w:rPr>
                <w:rFonts w:ascii="Arial" w:hAnsi="Arial" w:cs="Arial"/>
                <w:sz w:val="22"/>
                <w:szCs w:val="22"/>
              </w:rPr>
              <w:t xml:space="preserve">illegal activity </w:t>
            </w:r>
            <w:r w:rsidR="00B05D61">
              <w:rPr>
                <w:rFonts w:ascii="Arial" w:hAnsi="Arial" w:cs="Arial"/>
                <w:sz w:val="22"/>
                <w:szCs w:val="22"/>
              </w:rPr>
              <w:t>when volunteering</w:t>
            </w:r>
            <w:r>
              <w:rPr>
                <w:rFonts w:ascii="Arial" w:hAnsi="Arial" w:cs="Arial"/>
                <w:sz w:val="22"/>
                <w:szCs w:val="22"/>
              </w:rPr>
              <w:t>.</w:t>
            </w:r>
          </w:p>
        </w:tc>
      </w:tr>
      <w:tr w:rsidR="00003E64" w:rsidRPr="004C3A0B" w14:paraId="3620C7A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74A9982"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73EFD7EE" w14:textId="77777777"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533BBF25" w14:textId="77777777"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7A52257B" w14:textId="77777777" w:rsidTr="0094056C">
        <w:tc>
          <w:tcPr>
            <w:tcW w:w="596" w:type="dxa"/>
            <w:tcBorders>
              <w:top w:val="single" w:sz="4" w:space="0" w:color="auto"/>
              <w:bottom w:val="single" w:sz="4" w:space="0" w:color="auto"/>
            </w:tcBorders>
            <w:vAlign w:val="center"/>
          </w:tcPr>
          <w:p w14:paraId="229944DD"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CF3A647"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A3EE362" w14:textId="77777777" w:rsidR="00C20392" w:rsidRDefault="00000000">
            <w:pPr>
              <w:spacing w:after="100"/>
            </w:pPr>
            <w:r>
              <w:rPr>
                <w:rFonts w:ascii="Arial" w:hAnsi="Arial" w:cs="Arial"/>
                <w:b/>
                <w:bCs/>
                <w:sz w:val="22"/>
                <w:szCs w:val="22"/>
              </w:rPr>
              <w:t xml:space="preserve">1. </w:t>
            </w:r>
            <w:r>
              <w:rPr>
                <w:rFonts w:ascii="Arial" w:hAnsi="Arial" w:cs="Arial"/>
                <w:sz w:val="22"/>
                <w:szCs w:val="22"/>
              </w:rPr>
              <w:t>Conflict of interest or perceived bias: volunteers are likely to be coursemates, and the tool is my own work, so I could be accused of influencing the results.</w:t>
            </w:r>
          </w:p>
          <w:p w14:paraId="39A60E87" w14:textId="77777777" w:rsidR="00C20392" w:rsidRDefault="00000000">
            <w:pPr>
              <w:spacing w:after="100"/>
            </w:pPr>
            <w:r>
              <w:rPr>
                <w:rFonts w:ascii="Arial" w:hAnsi="Arial" w:cs="Arial"/>
                <w:b/>
                <w:bCs/>
                <w:sz w:val="22"/>
                <w:szCs w:val="22"/>
              </w:rPr>
              <w:t xml:space="preserve">2. </w:t>
            </w:r>
            <w:r>
              <w:rPr>
                <w:rFonts w:ascii="Arial" w:hAnsi="Arial" w:cs="Arial"/>
                <w:sz w:val="22"/>
                <w:szCs w:val="22"/>
              </w:rPr>
              <w:t>Risk of accusation of impropriety when working one-to-one with a volunteer.</w:t>
            </w:r>
          </w:p>
          <w:p w14:paraId="32882869" w14:textId="77777777" w:rsidR="00C20392" w:rsidRDefault="00000000">
            <w:pPr>
              <w:spacing w:after="100"/>
            </w:pPr>
            <w:r>
              <w:rPr>
                <w:rFonts w:ascii="Arial" w:hAnsi="Arial" w:cs="Arial"/>
                <w:b/>
                <w:bCs/>
                <w:sz w:val="22"/>
                <w:szCs w:val="22"/>
              </w:rPr>
              <w:t xml:space="preserve">3. </w:t>
            </w:r>
            <w:r>
              <w:rPr>
                <w:rFonts w:ascii="Arial" w:hAnsi="Arial" w:cs="Arial"/>
                <w:sz w:val="22"/>
                <w:szCs w:val="22"/>
              </w:rPr>
              <w:t>Loss or leak of volunteers' details.</w:t>
            </w:r>
          </w:p>
          <w:p w14:paraId="2C83160B" w14:textId="77777777" w:rsidR="00C20392" w:rsidRDefault="00000000">
            <w:pPr>
              <w:spacing w:after="100"/>
            </w:pPr>
            <w:r>
              <w:rPr>
                <w:rFonts w:ascii="Arial" w:hAnsi="Arial" w:cs="Arial"/>
                <w:b/>
                <w:bCs/>
                <w:sz w:val="22"/>
                <w:szCs w:val="22"/>
              </w:rPr>
              <w:t xml:space="preserve">4. </w:t>
            </w:r>
            <w:r>
              <w:rPr>
                <w:rFonts w:ascii="Arial" w:hAnsi="Arial" w:cs="Arial"/>
                <w:sz w:val="22"/>
                <w:szCs w:val="22"/>
              </w:rPr>
              <w:t>Too few volunteers, causing time pressure and stress.</w:t>
            </w:r>
          </w:p>
        </w:tc>
        <w:tc>
          <w:tcPr>
            <w:tcW w:w="4932" w:type="dxa"/>
            <w:tcBorders>
              <w:top w:val="single" w:sz="4" w:space="0" w:color="auto"/>
              <w:bottom w:val="single" w:sz="4" w:space="0" w:color="auto"/>
            </w:tcBorders>
          </w:tcPr>
          <w:p w14:paraId="3BF16BEE"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37C64B53" w14:textId="68AA1C24" w:rsidR="00C20392" w:rsidRDefault="00000000">
            <w:pPr>
              <w:spacing w:after="100"/>
            </w:pPr>
            <w:r>
              <w:rPr>
                <w:rFonts w:ascii="Arial" w:hAnsi="Arial" w:cs="Arial"/>
                <w:b/>
                <w:bCs/>
                <w:sz w:val="22"/>
                <w:szCs w:val="22"/>
              </w:rPr>
              <w:t xml:space="preserve">1. </w:t>
            </w:r>
            <w:r>
              <w:rPr>
                <w:rFonts w:ascii="Arial" w:hAnsi="Arial" w:cs="Arial"/>
                <w:sz w:val="22"/>
                <w:szCs w:val="22"/>
              </w:rPr>
              <w:t>Open invitation with no pressure</w:t>
            </w:r>
            <w:r w:rsidR="000F56E1">
              <w:rPr>
                <w:rFonts w:ascii="Arial" w:hAnsi="Arial" w:cs="Arial"/>
                <w:sz w:val="22"/>
                <w:szCs w:val="22"/>
              </w:rPr>
              <w:t>.</w:t>
            </w:r>
            <w:r>
              <w:rPr>
                <w:rFonts w:ascii="Arial" w:hAnsi="Arial" w:cs="Arial"/>
                <w:sz w:val="22"/>
                <w:szCs w:val="22"/>
              </w:rPr>
              <w:t xml:space="preserve"> I fix in advance what counts as "found the problem"</w:t>
            </w:r>
            <w:r w:rsidR="000F56E1">
              <w:rPr>
                <w:rFonts w:ascii="Arial" w:hAnsi="Arial" w:cs="Arial"/>
                <w:sz w:val="22"/>
                <w:szCs w:val="22"/>
              </w:rPr>
              <w:t>,</w:t>
            </w:r>
            <w:r>
              <w:rPr>
                <w:rFonts w:ascii="Arial" w:hAnsi="Arial" w:cs="Arial"/>
                <w:sz w:val="22"/>
                <w:szCs w:val="22"/>
              </w:rPr>
              <w:t xml:space="preserve"> all results are reported, including unfavourable ones; the write-up states that I built the tool; my supervisor reviews the study design.</w:t>
            </w:r>
          </w:p>
          <w:p w14:paraId="4D447C07" w14:textId="77777777" w:rsidR="00C20392" w:rsidRDefault="00000000">
            <w:pPr>
              <w:spacing w:after="100"/>
            </w:pPr>
            <w:r>
              <w:rPr>
                <w:rFonts w:ascii="Arial" w:hAnsi="Arial" w:cs="Arial"/>
                <w:b/>
                <w:bCs/>
                <w:sz w:val="22"/>
                <w:szCs w:val="22"/>
              </w:rPr>
              <w:t xml:space="preserve">2. </w:t>
            </w:r>
            <w:r>
              <w:rPr>
                <w:rFonts w:ascii="Arial" w:hAnsi="Arial" w:cs="Arial"/>
                <w:sz w:val="22"/>
                <w:szCs w:val="22"/>
              </w:rPr>
              <w:t>Sessions take place on University premises in an open or bookable space, or online through University Teams, and I tell my supervisor or a coursemate when and where sessions happen.</w:t>
            </w:r>
          </w:p>
          <w:p w14:paraId="57570051" w14:textId="77777777" w:rsidR="00C20392" w:rsidRDefault="00000000">
            <w:pPr>
              <w:spacing w:after="100"/>
            </w:pPr>
            <w:r>
              <w:rPr>
                <w:rFonts w:ascii="Arial" w:hAnsi="Arial" w:cs="Arial"/>
                <w:b/>
                <w:bCs/>
                <w:sz w:val="22"/>
                <w:szCs w:val="22"/>
              </w:rPr>
              <w:t xml:space="preserve">3. </w:t>
            </w:r>
            <w:r>
              <w:rPr>
                <w:rFonts w:ascii="Arial" w:hAnsi="Arial" w:cs="Arial"/>
                <w:sz w:val="22"/>
                <w:szCs w:val="22"/>
              </w:rPr>
              <w:t>Data is handled as set out in Section H (University OneDrive, codes instead of names).</w:t>
            </w:r>
          </w:p>
          <w:p w14:paraId="3FB41338" w14:textId="77777777" w:rsidR="00C20392" w:rsidRDefault="00000000">
            <w:pPr>
              <w:spacing w:after="100"/>
            </w:pPr>
            <w:r>
              <w:rPr>
                <w:rFonts w:ascii="Arial" w:hAnsi="Arial" w:cs="Arial"/>
                <w:b/>
                <w:bCs/>
                <w:sz w:val="22"/>
                <w:szCs w:val="22"/>
              </w:rPr>
              <w:t xml:space="preserve">4. </w:t>
            </w:r>
            <w:r>
              <w:rPr>
                <w:rFonts w:ascii="Arial" w:hAnsi="Arial" w:cs="Arial"/>
                <w:sz w:val="22"/>
                <w:szCs w:val="22"/>
              </w:rPr>
              <w:t>The project still works with few or no volunteers, because my own testing and the example projects provide results on their own.</w:t>
            </w:r>
          </w:p>
        </w:tc>
      </w:tr>
      <w:tr w:rsidR="0094056C" w:rsidRPr="004C3A0B" w14:paraId="26CAC454"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C74CD3B"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7F2197D" w14:textId="77777777" w:rsidR="0094056C" w:rsidRPr="004C3A0B" w:rsidRDefault="0094056C" w:rsidP="00D107AC">
            <w:pPr>
              <w:rPr>
                <w:rFonts w:ascii="Arial" w:hAnsi="Arial" w:cs="Arial"/>
                <w:sz w:val="22"/>
                <w:szCs w:val="22"/>
              </w:rPr>
            </w:pPr>
            <w:r>
              <w:rPr>
                <w:rFonts w:ascii="Arial" w:hAnsi="Arial" w:cs="Arial"/>
                <w:b/>
                <w:sz w:val="22"/>
                <w:szCs w:val="22"/>
              </w:rPr>
              <w:t>University/Employer risks</w:t>
            </w:r>
          </w:p>
          <w:p w14:paraId="4DC8AE12"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54ADD56F" w14:textId="77777777" w:rsidTr="00D107AC">
        <w:tc>
          <w:tcPr>
            <w:tcW w:w="596" w:type="dxa"/>
            <w:tcBorders>
              <w:top w:val="single" w:sz="4" w:space="0" w:color="auto"/>
              <w:bottom w:val="single" w:sz="4" w:space="0" w:color="auto"/>
            </w:tcBorders>
            <w:vAlign w:val="center"/>
          </w:tcPr>
          <w:p w14:paraId="4BDA918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B0E8932"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 or your Employer:</w:t>
            </w:r>
          </w:p>
          <w:p w14:paraId="17B1F4C5" w14:textId="77777777" w:rsidR="00C20392" w:rsidRDefault="00000000">
            <w:pPr>
              <w:spacing w:after="100"/>
            </w:pPr>
            <w:r>
              <w:rPr>
                <w:rFonts w:ascii="Arial" w:hAnsi="Arial" w:cs="Arial"/>
                <w:b/>
                <w:bCs/>
                <w:sz w:val="22"/>
                <w:szCs w:val="22"/>
              </w:rPr>
              <w:t xml:space="preserve">1. </w:t>
            </w:r>
            <w:r>
              <w:rPr>
                <w:rFonts w:ascii="Arial" w:hAnsi="Arial" w:cs="Arial"/>
                <w:sz w:val="22"/>
                <w:szCs w:val="22"/>
              </w:rPr>
              <w:t>Data protection breach involving volunteers' details.</w:t>
            </w:r>
          </w:p>
          <w:p w14:paraId="2107E67C" w14:textId="77777777" w:rsidR="00C20392" w:rsidRDefault="00000000">
            <w:pPr>
              <w:spacing w:after="100"/>
            </w:pPr>
            <w:r>
              <w:rPr>
                <w:rFonts w:ascii="Arial" w:hAnsi="Arial" w:cs="Arial"/>
                <w:b/>
                <w:bCs/>
                <w:sz w:val="22"/>
                <w:szCs w:val="22"/>
              </w:rPr>
              <w:t xml:space="preserve">2. </w:t>
            </w:r>
            <w:r>
              <w:rPr>
                <w:rFonts w:ascii="Arial" w:hAnsi="Arial" w:cs="Arial"/>
                <w:sz w:val="22"/>
                <w:szCs w:val="22"/>
              </w:rPr>
              <w:t>Adverse publicity if the tool gives misleading or inappropriate AI output.</w:t>
            </w:r>
          </w:p>
          <w:p w14:paraId="4721F05F" w14:textId="77777777" w:rsidR="00C20392" w:rsidRDefault="00000000">
            <w:pPr>
              <w:spacing w:after="100"/>
            </w:pPr>
            <w:r>
              <w:rPr>
                <w:rFonts w:ascii="Arial" w:hAnsi="Arial" w:cs="Arial"/>
                <w:b/>
                <w:bCs/>
                <w:sz w:val="22"/>
                <w:szCs w:val="22"/>
              </w:rPr>
              <w:t xml:space="preserve">3. </w:t>
            </w:r>
            <w:r>
              <w:rPr>
                <w:rFonts w:ascii="Arial" w:hAnsi="Arial" w:cs="Arial"/>
                <w:sz w:val="22"/>
                <w:szCs w:val="22"/>
              </w:rPr>
              <w:t>Copyright or licence problems from using open-source code, or from sending code to a third-party AI service.</w:t>
            </w:r>
          </w:p>
        </w:tc>
        <w:tc>
          <w:tcPr>
            <w:tcW w:w="4932" w:type="dxa"/>
            <w:tcBorders>
              <w:top w:val="single" w:sz="4" w:space="0" w:color="auto"/>
              <w:bottom w:val="single" w:sz="4" w:space="0" w:color="auto"/>
            </w:tcBorders>
          </w:tcPr>
          <w:p w14:paraId="7C0F57BB"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 or your Employer:</w:t>
            </w:r>
          </w:p>
          <w:p w14:paraId="73A59E5C" w14:textId="2072F2C4" w:rsidR="00C20392" w:rsidRDefault="00000000">
            <w:pPr>
              <w:spacing w:after="100"/>
            </w:pPr>
            <w:r>
              <w:rPr>
                <w:rFonts w:ascii="Arial" w:hAnsi="Arial" w:cs="Arial"/>
                <w:b/>
                <w:bCs/>
                <w:sz w:val="22"/>
                <w:szCs w:val="22"/>
              </w:rPr>
              <w:t xml:space="preserve">1. </w:t>
            </w:r>
            <w:r>
              <w:rPr>
                <w:rFonts w:ascii="Arial" w:hAnsi="Arial" w:cs="Arial"/>
                <w:sz w:val="22"/>
                <w:szCs w:val="22"/>
              </w:rPr>
              <w:t>Minimal personal data, stored only in University OneDrive and</w:t>
            </w:r>
            <w:r w:rsidR="000F56E1">
              <w:rPr>
                <w:rFonts w:ascii="Arial" w:hAnsi="Arial" w:cs="Arial"/>
                <w:sz w:val="22"/>
                <w:szCs w:val="22"/>
              </w:rPr>
              <w:t xml:space="preserve"> will be</w:t>
            </w:r>
            <w:r>
              <w:rPr>
                <w:rFonts w:ascii="Arial" w:hAnsi="Arial" w:cs="Arial"/>
                <w:sz w:val="22"/>
                <w:szCs w:val="22"/>
              </w:rPr>
              <w:t xml:space="preserve"> deleted after the project</w:t>
            </w:r>
            <w:r w:rsidR="000F56E1">
              <w:rPr>
                <w:rFonts w:ascii="Arial" w:hAnsi="Arial" w:cs="Arial"/>
                <w:sz w:val="22"/>
                <w:szCs w:val="22"/>
              </w:rPr>
              <w:t>.</w:t>
            </w:r>
          </w:p>
          <w:p w14:paraId="33B93253" w14:textId="77777777" w:rsidR="00C20392" w:rsidRDefault="00000000">
            <w:pPr>
              <w:spacing w:after="100"/>
            </w:pPr>
            <w:r>
              <w:rPr>
                <w:rFonts w:ascii="Arial" w:hAnsi="Arial" w:cs="Arial"/>
                <w:b/>
                <w:bCs/>
                <w:sz w:val="22"/>
                <w:szCs w:val="22"/>
              </w:rPr>
              <w:t xml:space="preserve">2. </w:t>
            </w:r>
            <w:r>
              <w:rPr>
                <w:rFonts w:ascii="Arial" w:hAnsi="Arial" w:cs="Arial"/>
                <w:sz w:val="22"/>
                <w:szCs w:val="22"/>
              </w:rPr>
              <w:t>The tool is labelled a prototype, is tested only on example code (never on live projects), and its errors are reported openly.</w:t>
            </w:r>
          </w:p>
          <w:p w14:paraId="62CC5A37" w14:textId="77777777" w:rsidR="00C20392" w:rsidRDefault="00000000">
            <w:pPr>
              <w:spacing w:after="100"/>
            </w:pPr>
            <w:r>
              <w:rPr>
                <w:rFonts w:ascii="Arial" w:hAnsi="Arial" w:cs="Arial"/>
                <w:b/>
                <w:bCs/>
                <w:sz w:val="22"/>
                <w:szCs w:val="22"/>
              </w:rPr>
              <w:t xml:space="preserve">3. </w:t>
            </w:r>
            <w:r>
              <w:rPr>
                <w:rFonts w:ascii="Arial" w:hAnsi="Arial" w:cs="Arial"/>
                <w:sz w:val="22"/>
                <w:szCs w:val="22"/>
              </w:rPr>
              <w:t>I will use only public repositories with permissive licences (such as MIT or Apache 2.0), respect and credit their licences, and never send University, private or volunteer material to the AI service. I will check the AI provider's data terms and choose settings that do not use my inputs for training where available.</w:t>
            </w:r>
          </w:p>
        </w:tc>
      </w:tr>
      <w:tr w:rsidR="00003E64" w:rsidRPr="004C3A0B" w14:paraId="050BF75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BE1DAEB"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129829D0" w14:textId="77777777" w:rsidR="00003E64" w:rsidRPr="004C3A0B" w:rsidRDefault="0094056C" w:rsidP="006F307C">
            <w:pPr>
              <w:rPr>
                <w:rFonts w:ascii="Arial" w:hAnsi="Arial" w:cs="Arial"/>
                <w:sz w:val="22"/>
                <w:szCs w:val="22"/>
              </w:rPr>
            </w:pPr>
            <w:r>
              <w:rPr>
                <w:rFonts w:ascii="Arial" w:hAnsi="Arial" w:cs="Arial"/>
                <w:b/>
                <w:sz w:val="22"/>
                <w:szCs w:val="22"/>
              </w:rPr>
              <w:t>Environmental risks</w:t>
            </w:r>
          </w:p>
          <w:p w14:paraId="7288CC21" w14:textId="77777777"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4E10D1BC" w14:textId="77777777" w:rsidTr="0094056C">
        <w:tc>
          <w:tcPr>
            <w:tcW w:w="596" w:type="dxa"/>
            <w:tcBorders>
              <w:top w:val="single" w:sz="4" w:space="0" w:color="auto"/>
              <w:bottom w:val="single" w:sz="4" w:space="0" w:color="auto"/>
            </w:tcBorders>
            <w:vAlign w:val="center"/>
          </w:tcPr>
          <w:p w14:paraId="371C8711"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76756F"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4784107F" w14:textId="77777777" w:rsidR="00C20392" w:rsidRDefault="00000000">
            <w:pPr>
              <w:spacing w:after="100"/>
            </w:pPr>
            <w:r>
              <w:rPr>
                <w:rFonts w:ascii="Arial" w:hAnsi="Arial" w:cs="Arial"/>
                <w:sz w:val="22"/>
                <w:szCs w:val="22"/>
              </w:rPr>
              <w:t>N/A. The work is computer-based and has no research-related environmental risks.</w:t>
            </w:r>
          </w:p>
        </w:tc>
        <w:tc>
          <w:tcPr>
            <w:tcW w:w="4932" w:type="dxa"/>
            <w:tcBorders>
              <w:top w:val="single" w:sz="4" w:space="0" w:color="auto"/>
              <w:bottom w:val="single" w:sz="4" w:space="0" w:color="auto"/>
            </w:tcBorders>
          </w:tcPr>
          <w:p w14:paraId="3079A491"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45AB0CA4" w14:textId="77777777" w:rsidR="00C20392" w:rsidRDefault="00000000">
            <w:pPr>
              <w:spacing w:after="100"/>
            </w:pPr>
            <w:r>
              <w:rPr>
                <w:rFonts w:ascii="Arial" w:hAnsi="Arial" w:cs="Arial"/>
                <w:sz w:val="22"/>
                <w:szCs w:val="22"/>
              </w:rPr>
              <w:t>N/A.</w:t>
            </w:r>
          </w:p>
        </w:tc>
      </w:tr>
    </w:tbl>
    <w:p w14:paraId="764AF12F" w14:textId="77777777" w:rsidR="00065801" w:rsidRDefault="00065801"/>
    <w:p w14:paraId="34139AC0" w14:textId="77777777"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F248932" w14:textId="77777777" w:rsidR="00477654" w:rsidRDefault="00477654" w:rsidP="002132F9">
      <w:pPr>
        <w:rPr>
          <w:rFonts w:ascii="Arial" w:hAnsi="Arial" w:cs="Arial"/>
          <w:b/>
          <w:sz w:val="22"/>
          <w:szCs w:val="22"/>
        </w:rPr>
      </w:pPr>
    </w:p>
    <w:p w14:paraId="67B02E02" w14:textId="77777777" w:rsidR="00D56776" w:rsidRDefault="00477654" w:rsidP="002132F9">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6CE203D3"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44DD6136" w14:textId="77777777" w:rsidTr="002132F9">
        <w:tc>
          <w:tcPr>
            <w:tcW w:w="596" w:type="dxa"/>
            <w:tcBorders>
              <w:top w:val="single" w:sz="4" w:space="0" w:color="auto"/>
              <w:bottom w:val="single" w:sz="4" w:space="0" w:color="auto"/>
            </w:tcBorders>
            <w:shd w:val="clear" w:color="auto" w:fill="F2F2F2" w:themeFill="background1" w:themeFillShade="F2"/>
          </w:tcPr>
          <w:p w14:paraId="35B9B495" w14:textId="7777777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0518695" w14:textId="77777777" w:rsidR="006930C2" w:rsidRPr="004C3A0B" w:rsidRDefault="006930C2" w:rsidP="00694EA8">
            <w:pPr>
              <w:rPr>
                <w:rFonts w:ascii="Arial" w:hAnsi="Arial" w:cs="Arial"/>
                <w:sz w:val="22"/>
                <w:szCs w:val="22"/>
              </w:rPr>
            </w:pPr>
            <w:r>
              <w:rPr>
                <w:rFonts w:ascii="Arial" w:hAnsi="Arial" w:cs="Arial"/>
                <w:b/>
                <w:sz w:val="22"/>
                <w:szCs w:val="22"/>
              </w:rPr>
              <w:t>Feedback</w:t>
            </w:r>
          </w:p>
          <w:p w14:paraId="42A4BC6C"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0BEC91F0" w14:textId="77777777" w:rsidTr="002132F9">
        <w:tc>
          <w:tcPr>
            <w:tcW w:w="596" w:type="dxa"/>
            <w:tcBorders>
              <w:top w:val="single" w:sz="4" w:space="0" w:color="auto"/>
              <w:bottom w:val="single" w:sz="4" w:space="0" w:color="auto"/>
            </w:tcBorders>
          </w:tcPr>
          <w:p w14:paraId="7BE7369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0276214" w14:textId="4487FBE2" w:rsidR="00C20392" w:rsidRDefault="00000000">
            <w:pPr>
              <w:spacing w:after="100"/>
            </w:pPr>
            <w:r>
              <w:rPr>
                <w:rFonts w:ascii="Arial" w:hAnsi="Arial" w:cs="Arial"/>
                <w:sz w:val="22"/>
                <w:szCs w:val="22"/>
              </w:rPr>
              <w:t xml:space="preserve">At the end of each </w:t>
            </w:r>
            <w:r w:rsidR="00B05D61">
              <w:rPr>
                <w:rFonts w:ascii="Arial" w:hAnsi="Arial" w:cs="Arial"/>
                <w:sz w:val="22"/>
                <w:szCs w:val="22"/>
              </w:rPr>
              <w:t>session,</w:t>
            </w:r>
            <w:r>
              <w:rPr>
                <w:rFonts w:ascii="Arial" w:hAnsi="Arial" w:cs="Arial"/>
                <w:sz w:val="22"/>
                <w:szCs w:val="22"/>
              </w:rPr>
              <w:t xml:space="preserve"> I will debrief the volunteer for a few minutes</w:t>
            </w:r>
            <w:r w:rsidR="00B05D61">
              <w:rPr>
                <w:rFonts w:ascii="Arial" w:hAnsi="Arial" w:cs="Arial"/>
                <w:sz w:val="22"/>
                <w:szCs w:val="22"/>
              </w:rPr>
              <w:t>. Such as</w:t>
            </w:r>
            <w:r>
              <w:rPr>
                <w:rFonts w:ascii="Arial" w:hAnsi="Arial" w:cs="Arial"/>
                <w:sz w:val="22"/>
                <w:szCs w:val="22"/>
              </w:rPr>
              <w:t xml:space="preserve"> explain what the study was testing, show the planted problem and how the tool handled it, and answer questions.</w:t>
            </w:r>
          </w:p>
          <w:p w14:paraId="31EA7DE5" w14:textId="69492603" w:rsidR="00C20392" w:rsidRDefault="00000000">
            <w:pPr>
              <w:spacing w:after="100"/>
            </w:pPr>
            <w:r>
              <w:rPr>
                <w:rFonts w:ascii="Arial" w:hAnsi="Arial" w:cs="Arial"/>
                <w:sz w:val="22"/>
                <w:szCs w:val="22"/>
              </w:rPr>
              <w:t xml:space="preserve">Volunteers get my </w:t>
            </w:r>
            <w:r w:rsidR="00B05D61">
              <w:rPr>
                <w:rFonts w:ascii="Arial" w:hAnsi="Arial" w:cs="Arial"/>
                <w:sz w:val="22"/>
                <w:szCs w:val="22"/>
              </w:rPr>
              <w:t>university</w:t>
            </w:r>
            <w:r>
              <w:rPr>
                <w:rFonts w:ascii="Arial" w:hAnsi="Arial" w:cs="Arial"/>
                <w:sz w:val="22"/>
                <w:szCs w:val="22"/>
              </w:rPr>
              <w:t xml:space="preserve"> email address so they can ask about the research, ask what data I</w:t>
            </w:r>
            <w:r w:rsidR="00B05D61">
              <w:rPr>
                <w:rFonts w:ascii="Arial" w:hAnsi="Arial" w:cs="Arial"/>
                <w:sz w:val="22"/>
                <w:szCs w:val="22"/>
              </w:rPr>
              <w:t>’d want/expect from them</w:t>
            </w:r>
            <w:r>
              <w:rPr>
                <w:rFonts w:ascii="Arial" w:hAnsi="Arial" w:cs="Arial"/>
                <w:sz w:val="22"/>
                <w:szCs w:val="22"/>
              </w:rPr>
              <w:t xml:space="preserve">, or withdraw. If they would like, I will email them a short summary </w:t>
            </w:r>
            <w:r w:rsidR="00B05D61">
              <w:rPr>
                <w:rFonts w:ascii="Arial" w:hAnsi="Arial" w:cs="Arial"/>
                <w:sz w:val="22"/>
                <w:szCs w:val="22"/>
              </w:rPr>
              <w:t xml:space="preserve">(English) </w:t>
            </w:r>
            <w:r>
              <w:rPr>
                <w:rFonts w:ascii="Arial" w:hAnsi="Arial" w:cs="Arial"/>
                <w:sz w:val="22"/>
                <w:szCs w:val="22"/>
              </w:rPr>
              <w:t>of the overall results once the project has been assessed. Individual results are shared only with that volunteer, if they ask.</w:t>
            </w:r>
          </w:p>
        </w:tc>
      </w:tr>
      <w:tr w:rsidR="006930C2" w:rsidRPr="004C3A0B" w14:paraId="1770D2E6" w14:textId="77777777" w:rsidTr="002132F9">
        <w:tc>
          <w:tcPr>
            <w:tcW w:w="596" w:type="dxa"/>
            <w:tcBorders>
              <w:top w:val="single" w:sz="4" w:space="0" w:color="auto"/>
              <w:bottom w:val="single" w:sz="4" w:space="0" w:color="auto"/>
            </w:tcBorders>
            <w:shd w:val="clear" w:color="auto" w:fill="F2F2F2" w:themeFill="background1" w:themeFillShade="F2"/>
          </w:tcPr>
          <w:p w14:paraId="0DA74C34" w14:textId="77777777"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6231A37" w14:textId="77777777" w:rsidR="006930C2" w:rsidRPr="004C3A0B" w:rsidRDefault="006930C2" w:rsidP="00694EA8">
            <w:pPr>
              <w:rPr>
                <w:rFonts w:ascii="Arial" w:hAnsi="Arial" w:cs="Arial"/>
                <w:sz w:val="22"/>
                <w:szCs w:val="22"/>
              </w:rPr>
            </w:pPr>
            <w:r>
              <w:rPr>
                <w:rFonts w:ascii="Arial" w:hAnsi="Arial" w:cs="Arial"/>
                <w:b/>
                <w:sz w:val="22"/>
                <w:szCs w:val="22"/>
              </w:rPr>
              <w:t>Informed consent</w:t>
            </w:r>
          </w:p>
          <w:p w14:paraId="6BB19A14"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3D75D6A4" w14:textId="77777777" w:rsidTr="002132F9">
        <w:tc>
          <w:tcPr>
            <w:tcW w:w="596" w:type="dxa"/>
            <w:tcBorders>
              <w:top w:val="single" w:sz="4" w:space="0" w:color="auto"/>
              <w:bottom w:val="single" w:sz="4" w:space="0" w:color="auto"/>
            </w:tcBorders>
          </w:tcPr>
          <w:p w14:paraId="5E578F1B"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019D892" w14:textId="77777777" w:rsidR="00C20392" w:rsidRDefault="00000000">
            <w:pPr>
              <w:spacing w:after="100"/>
            </w:pPr>
            <w:r>
              <w:rPr>
                <w:rFonts w:ascii="Arial" w:hAnsi="Arial" w:cs="Arial"/>
                <w:sz w:val="22"/>
                <w:szCs w:val="22"/>
              </w:rPr>
              <w:t>Before agreeing to take part, each interested student is emailed a Participant Information Sheet at least 48 hours before the session. It explains what the study is and why, what they will be asked to do and for how long, that taking part is voluntary, that declining or stopping will not affect their studies in any way, that they can leave at any time, that nothing is audio or video recorded, how data is stored and anonymised, who can see it, and my contact details (and my supervisor's).</w:t>
            </w:r>
          </w:p>
          <w:p w14:paraId="5A964A1B" w14:textId="77777777" w:rsidR="00C20392" w:rsidRDefault="00000000">
            <w:pPr>
              <w:spacing w:after="100"/>
            </w:pPr>
            <w:r>
              <w:rPr>
                <w:rFonts w:ascii="Arial" w:hAnsi="Arial" w:cs="Arial"/>
                <w:sz w:val="22"/>
                <w:szCs w:val="22"/>
              </w:rPr>
              <w:t>They then complete an electronic consent form (University Microsoft Forms) confirming they have read and understood the sheet, agree to be timed and observed, and agree to anonymised results being used in my project report. I also confirm consent verbally at the start of the session.</w:t>
            </w:r>
          </w:p>
          <w:p w14:paraId="52A5CB51" w14:textId="77777777" w:rsidR="00C20392" w:rsidRDefault="00000000">
            <w:pPr>
              <w:spacing w:after="100"/>
            </w:pPr>
            <w:r>
              <w:rPr>
                <w:rFonts w:ascii="Arial" w:hAnsi="Arial" w:cs="Arial"/>
                <w:sz w:val="22"/>
                <w:szCs w:val="22"/>
              </w:rPr>
              <w:t>Volunteers may stop at any point. They can ask for their data to be removed up to 14 days after their session; after that the results are combined and anonymised and can no longer be separated out. The questionnaire will remind them that every question is optional.</w:t>
            </w:r>
          </w:p>
        </w:tc>
      </w:tr>
      <w:tr w:rsidR="006930C2" w:rsidRPr="004C3A0B" w14:paraId="53DD600B" w14:textId="77777777" w:rsidTr="002132F9">
        <w:tc>
          <w:tcPr>
            <w:tcW w:w="596" w:type="dxa"/>
            <w:tcBorders>
              <w:top w:val="single" w:sz="4" w:space="0" w:color="auto"/>
              <w:bottom w:val="single" w:sz="4" w:space="0" w:color="auto"/>
            </w:tcBorders>
            <w:shd w:val="clear" w:color="auto" w:fill="F2F2F2" w:themeFill="background1" w:themeFillShade="F2"/>
          </w:tcPr>
          <w:p w14:paraId="6CB820DA"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ED12BC6" w14:textId="77777777"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69895060"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6A597E2C" w14:textId="77777777" w:rsidTr="002132F9">
        <w:tc>
          <w:tcPr>
            <w:tcW w:w="596" w:type="dxa"/>
            <w:tcBorders>
              <w:top w:val="single" w:sz="4" w:space="0" w:color="auto"/>
              <w:bottom w:val="single" w:sz="4" w:space="0" w:color="auto"/>
            </w:tcBorders>
          </w:tcPr>
          <w:p w14:paraId="6EBA78C9"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B89B5A" w14:textId="3059FAA1" w:rsidR="00C20392" w:rsidRDefault="00000000">
            <w:pPr>
              <w:spacing w:after="100"/>
            </w:pPr>
            <w:r>
              <w:rPr>
                <w:rFonts w:ascii="Arial" w:hAnsi="Arial" w:cs="Arial"/>
                <w:sz w:val="22"/>
                <w:szCs w:val="22"/>
              </w:rPr>
              <w:t>Names are collected only for consent and scheduling. Each volunteer is given a code (</w:t>
            </w:r>
            <w:r w:rsidR="00B05D61">
              <w:rPr>
                <w:rFonts w:ascii="Arial" w:hAnsi="Arial" w:cs="Arial"/>
                <w:sz w:val="22"/>
                <w:szCs w:val="22"/>
              </w:rPr>
              <w:t xml:space="preserve">ex. </w:t>
            </w:r>
            <w:r>
              <w:rPr>
                <w:rFonts w:ascii="Arial" w:hAnsi="Arial" w:cs="Arial"/>
                <w:sz w:val="22"/>
                <w:szCs w:val="22"/>
              </w:rPr>
              <w:t>P01, P02, and so on) and their results are recorded under that code only. Consent forms and the list linking names to codes are kept apart from the results in a password-protected University OneDrive folder.</w:t>
            </w:r>
            <w:r w:rsidR="00494C12">
              <w:rPr>
                <w:rFonts w:ascii="Arial" w:hAnsi="Arial" w:cs="Arial"/>
                <w:sz w:val="22"/>
                <w:szCs w:val="22"/>
              </w:rPr>
              <w:t xml:space="preserve"> The linking list would be permanently destroyed after 14 days (via volunteer’s sessions). After which their results can no longer be traced back to them, leaving them “anonymised”.</w:t>
            </w:r>
          </w:p>
          <w:p w14:paraId="7F2C878F" w14:textId="5BBB564E" w:rsidR="00C20392" w:rsidRDefault="00000000">
            <w:pPr>
              <w:spacing w:after="100"/>
            </w:pPr>
            <w:r>
              <w:rPr>
                <w:rFonts w:ascii="Arial" w:hAnsi="Arial" w:cs="Arial"/>
                <w:sz w:val="22"/>
                <w:szCs w:val="22"/>
              </w:rPr>
              <w:t xml:space="preserve">In the project report, results are given as group figures or by code. I will not use names, or any detail or quote that could identify someone, and I will not name any participant without their explicit permission. Because the group is </w:t>
            </w:r>
            <w:r w:rsidR="00B05D61">
              <w:rPr>
                <w:rFonts w:ascii="Arial" w:hAnsi="Arial" w:cs="Arial"/>
                <w:sz w:val="22"/>
                <w:szCs w:val="22"/>
              </w:rPr>
              <w:t>small,</w:t>
            </w:r>
            <w:r>
              <w:rPr>
                <w:rFonts w:ascii="Arial" w:hAnsi="Arial" w:cs="Arial"/>
                <w:sz w:val="22"/>
                <w:szCs w:val="22"/>
              </w:rPr>
              <w:t xml:space="preserve"> I will avoid reporting anything about individuals.</w:t>
            </w:r>
          </w:p>
        </w:tc>
      </w:tr>
    </w:tbl>
    <w:p w14:paraId="064A4D42" w14:textId="77777777" w:rsidR="00C20294" w:rsidRPr="004C3A0B" w:rsidRDefault="00C20294" w:rsidP="000700F9">
      <w:pPr>
        <w:rPr>
          <w:rFonts w:ascii="Arial" w:hAnsi="Arial" w:cs="Arial"/>
          <w:sz w:val="22"/>
          <w:szCs w:val="22"/>
        </w:rPr>
      </w:pPr>
    </w:p>
    <w:p w14:paraId="6B828656" w14:textId="77777777"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09687546"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5BE4E61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767C4CB"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F5425D"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FC07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7E83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2FDA4A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5BE535"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750ED4"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C6962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A7C4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7BECDC5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268BE"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9930AA"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32482D6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8CD2B93"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20D94ED" w14:textId="50330787" w:rsidR="00C20392" w:rsidRDefault="00000000">
            <w:pPr>
              <w:spacing w:after="100"/>
            </w:pPr>
            <w:r>
              <w:rPr>
                <w:rFonts w:ascii="Arial" w:hAnsi="Arial" w:cs="Arial"/>
                <w:sz w:val="22"/>
                <w:szCs w:val="22"/>
              </w:rPr>
              <w:t xml:space="preserve">Names and University email addresses of volunteers (to arrange sessions and to keep proof of consent), electronic consent forms (which show the name and date), and a list linking each name to </w:t>
            </w:r>
            <w:r>
              <w:rPr>
                <w:rFonts w:ascii="Arial" w:hAnsi="Arial" w:cs="Arial"/>
                <w:sz w:val="22"/>
                <w:szCs w:val="22"/>
              </w:rPr>
              <w:lastRenderedPageBreak/>
              <w:t>a participant code</w:t>
            </w:r>
            <w:r w:rsidR="00461438">
              <w:rPr>
                <w:rFonts w:ascii="Arial" w:hAnsi="Arial" w:cs="Arial"/>
                <w:sz w:val="22"/>
                <w:szCs w:val="22"/>
              </w:rPr>
              <w:t xml:space="preserve"> </w:t>
            </w:r>
            <w:r w:rsidR="00B05D61">
              <w:rPr>
                <w:rFonts w:ascii="Arial" w:hAnsi="Arial" w:cs="Arial"/>
                <w:sz w:val="22"/>
                <w:szCs w:val="22"/>
              </w:rPr>
              <w:t>(ex. P01, P02, etc..)</w:t>
            </w:r>
            <w:r w:rsidR="00461438">
              <w:rPr>
                <w:rFonts w:ascii="Arial" w:hAnsi="Arial" w:cs="Arial"/>
                <w:sz w:val="22"/>
                <w:szCs w:val="22"/>
              </w:rPr>
              <w:t>, reminder that after the individual’s session their trace will be destroyed 14 days after</w:t>
            </w:r>
            <w:r>
              <w:rPr>
                <w:rFonts w:ascii="Arial" w:hAnsi="Arial" w:cs="Arial"/>
                <w:sz w:val="22"/>
                <w:szCs w:val="22"/>
              </w:rPr>
              <w:t>. These are needed to confirm consent, to contact people about their session and debrief, and to let anyone withdraw or see their data.</w:t>
            </w:r>
          </w:p>
          <w:p w14:paraId="5E16F880" w14:textId="77777777" w:rsidR="00C20392" w:rsidRDefault="00000000">
            <w:pPr>
              <w:spacing w:after="100"/>
            </w:pPr>
            <w:r>
              <w:rPr>
                <w:rFonts w:ascii="Arial" w:hAnsi="Arial" w:cs="Arial"/>
                <w:sz w:val="22"/>
                <w:szCs w:val="22"/>
              </w:rPr>
              <w:t>The results themselves (times, whether the problem was found, questionnaire answers) are recorded under codes only, with no names. No audio, video or other recordings are made.</w:t>
            </w:r>
          </w:p>
        </w:tc>
      </w:tr>
      <w:tr w:rsidR="006930C2" w14:paraId="1C67898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01BBC8"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8D9D74"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E55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0472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F87D27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4B7E5"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DFA594"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2E0135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95355D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7D0FD88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3F3070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D60F90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C3F1DF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6C6DA06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44AFDCD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B9334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40EFE8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C0168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A2D8659"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252FD29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2A3D5"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3F2A1"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0E14113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6ADFAD7"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7CCEBD" w14:textId="75C2F524" w:rsidR="00C20392" w:rsidRDefault="00C20392">
            <w:pPr>
              <w:spacing w:after="100"/>
            </w:pPr>
          </w:p>
        </w:tc>
      </w:tr>
    </w:tbl>
    <w:p w14:paraId="32E420D3"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56326505" w14:textId="77777777" w:rsidTr="00CF6CA5">
        <w:trPr>
          <w:trHeight w:val="439"/>
        </w:trPr>
        <w:tc>
          <w:tcPr>
            <w:tcW w:w="562" w:type="dxa"/>
            <w:shd w:val="clear" w:color="auto" w:fill="F2F2F2" w:themeFill="background1" w:themeFillShade="F2"/>
            <w:vAlign w:val="center"/>
          </w:tcPr>
          <w:p w14:paraId="74CC15F1"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472AFD7" w14:textId="77777777"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ED0BD85"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9037F2B"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1B09F20A" w14:textId="77777777" w:rsidTr="009563B2">
        <w:trPr>
          <w:trHeight w:val="439"/>
        </w:trPr>
        <w:tc>
          <w:tcPr>
            <w:tcW w:w="562" w:type="dxa"/>
            <w:shd w:val="clear" w:color="auto" w:fill="F2F2F2" w:themeFill="background1" w:themeFillShade="F2"/>
            <w:vAlign w:val="center"/>
          </w:tcPr>
          <w:p w14:paraId="665A46D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05C474D"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F281A5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087F68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AF6CC76" w14:textId="77777777" w:rsidTr="009563B2">
        <w:trPr>
          <w:trHeight w:val="403"/>
        </w:trPr>
        <w:tc>
          <w:tcPr>
            <w:tcW w:w="562" w:type="dxa"/>
            <w:shd w:val="clear" w:color="auto" w:fill="F2F2F2" w:themeFill="background1" w:themeFillShade="F2"/>
            <w:vAlign w:val="center"/>
          </w:tcPr>
          <w:p w14:paraId="67971E4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B728AC7"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442B21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DB7B064"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C1CA54" w14:textId="77777777" w:rsidTr="009563B2">
        <w:trPr>
          <w:trHeight w:val="439"/>
        </w:trPr>
        <w:tc>
          <w:tcPr>
            <w:tcW w:w="562" w:type="dxa"/>
            <w:shd w:val="clear" w:color="auto" w:fill="F2F2F2" w:themeFill="background1" w:themeFillShade="F2"/>
            <w:vAlign w:val="center"/>
          </w:tcPr>
          <w:p w14:paraId="290EA68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2168253"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4926D5D"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07A600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1326477" w14:textId="77777777" w:rsidTr="009563B2">
        <w:trPr>
          <w:trHeight w:val="403"/>
        </w:trPr>
        <w:tc>
          <w:tcPr>
            <w:tcW w:w="562" w:type="dxa"/>
            <w:shd w:val="clear" w:color="auto" w:fill="F2F2F2" w:themeFill="background1" w:themeFillShade="F2"/>
            <w:vAlign w:val="center"/>
          </w:tcPr>
          <w:p w14:paraId="527BA253"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C0F31A0"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EFC16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1DB9D6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14AF63E" w14:textId="77777777" w:rsidTr="009563B2">
        <w:trPr>
          <w:trHeight w:val="403"/>
        </w:trPr>
        <w:tc>
          <w:tcPr>
            <w:tcW w:w="562" w:type="dxa"/>
            <w:shd w:val="clear" w:color="auto" w:fill="F2F2F2" w:themeFill="background1" w:themeFillShade="F2"/>
            <w:vAlign w:val="center"/>
          </w:tcPr>
          <w:p w14:paraId="75450038"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326601F"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242882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D6E7352"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2C6D38" w14:textId="77777777" w:rsidTr="009563B2">
        <w:trPr>
          <w:trHeight w:val="403"/>
        </w:trPr>
        <w:tc>
          <w:tcPr>
            <w:tcW w:w="562" w:type="dxa"/>
            <w:shd w:val="clear" w:color="auto" w:fill="F2F2F2" w:themeFill="background1" w:themeFillShade="F2"/>
            <w:vAlign w:val="center"/>
          </w:tcPr>
          <w:p w14:paraId="73D58043"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60A67F14"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E65FC1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985697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6B34873" w14:textId="77777777" w:rsidTr="009563B2">
        <w:trPr>
          <w:trHeight w:val="403"/>
        </w:trPr>
        <w:tc>
          <w:tcPr>
            <w:tcW w:w="562" w:type="dxa"/>
            <w:shd w:val="clear" w:color="auto" w:fill="F2F2F2" w:themeFill="background1" w:themeFillShade="F2"/>
            <w:vAlign w:val="center"/>
          </w:tcPr>
          <w:p w14:paraId="3966FFDF"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3F72D1AC" w14:textId="77777777"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32E28E26"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8741967"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8FF56D7"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0C9870E" w14:textId="77777777" w:rsidTr="00CF6CA5">
        <w:trPr>
          <w:trHeight w:val="403"/>
        </w:trPr>
        <w:tc>
          <w:tcPr>
            <w:tcW w:w="562" w:type="dxa"/>
            <w:shd w:val="clear" w:color="auto" w:fill="F2F2F2" w:themeFill="background1" w:themeFillShade="F2"/>
            <w:vAlign w:val="center"/>
          </w:tcPr>
          <w:p w14:paraId="36EF5585"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6B09ED1" w14:textId="7777777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551C77D6" w14:textId="77777777" w:rsidTr="00CF6CA5">
        <w:trPr>
          <w:trHeight w:val="403"/>
        </w:trPr>
        <w:tc>
          <w:tcPr>
            <w:tcW w:w="562" w:type="dxa"/>
            <w:vAlign w:val="center"/>
          </w:tcPr>
          <w:p w14:paraId="1E4ED05F" w14:textId="77777777" w:rsidR="004D0161" w:rsidRPr="00E65973" w:rsidRDefault="004D0161" w:rsidP="00CF6CA5">
            <w:pPr>
              <w:jc w:val="center"/>
              <w:rPr>
                <w:rFonts w:ascii="Arial" w:hAnsi="Arial" w:cs="Arial"/>
                <w:sz w:val="22"/>
                <w:szCs w:val="22"/>
              </w:rPr>
            </w:pPr>
          </w:p>
        </w:tc>
        <w:tc>
          <w:tcPr>
            <w:tcW w:w="9923" w:type="dxa"/>
            <w:gridSpan w:val="3"/>
          </w:tcPr>
          <w:p w14:paraId="509C8D66" w14:textId="77777777" w:rsidR="00C20392" w:rsidRDefault="00000000">
            <w:pPr>
              <w:spacing w:after="100"/>
            </w:pPr>
            <w:r>
              <w:rPr>
                <w:rFonts w:ascii="Arial" w:hAnsi="Arial" w:cs="Arial"/>
                <w:sz w:val="22"/>
                <w:szCs w:val="22"/>
              </w:rPr>
              <w:t>All volunteer data will be kept in password-protected cloud storage on the University Office 365 system (OneDrive), accessed only through my University account, and will not be shared. Consent forms are collected through University Microsoft Forms.</w:t>
            </w:r>
          </w:p>
          <w:p w14:paraId="20E9676F" w14:textId="6CB0763F" w:rsidR="00C20392" w:rsidRDefault="00000000">
            <w:pPr>
              <w:spacing w:after="100"/>
            </w:pPr>
            <w:r>
              <w:rPr>
                <w:rFonts w:ascii="Arial" w:hAnsi="Arial" w:cs="Arial"/>
                <w:sz w:val="22"/>
                <w:szCs w:val="22"/>
              </w:rPr>
              <w:t>Results are recorded under participant codes. The list linking names to codes is kept in a separate password-protected folder from the results, so results cannot be traced to a person without it. No USB sticks or other portable drives will be used, and any device I use</w:t>
            </w:r>
            <w:r w:rsidR="009D4B25">
              <w:rPr>
                <w:rFonts w:ascii="Arial" w:hAnsi="Arial" w:cs="Arial"/>
                <w:sz w:val="22"/>
                <w:szCs w:val="22"/>
              </w:rPr>
              <w:t xml:space="preserve"> (personal)</w:t>
            </w:r>
            <w:r>
              <w:rPr>
                <w:rFonts w:ascii="Arial" w:hAnsi="Arial" w:cs="Arial"/>
                <w:sz w:val="22"/>
                <w:szCs w:val="22"/>
              </w:rPr>
              <w:t xml:space="preserve"> to open the data is password protected</w:t>
            </w:r>
            <w:r w:rsidR="009D4B25">
              <w:rPr>
                <w:rFonts w:ascii="Arial" w:hAnsi="Arial" w:cs="Arial"/>
                <w:sz w:val="22"/>
                <w:szCs w:val="22"/>
              </w:rPr>
              <w:t>(university account)</w:t>
            </w:r>
            <w:r>
              <w:rPr>
                <w:rFonts w:ascii="Arial" w:hAnsi="Arial" w:cs="Arial"/>
                <w:sz w:val="22"/>
                <w:szCs w:val="22"/>
              </w:rPr>
              <w:t>. OneDrive provides the backup.</w:t>
            </w:r>
          </w:p>
          <w:p w14:paraId="3531DDF3" w14:textId="77777777" w:rsidR="00C20392" w:rsidRDefault="00000000">
            <w:pPr>
              <w:spacing w:after="100"/>
            </w:pPr>
            <w:r>
              <w:rPr>
                <w:rFonts w:ascii="Arial" w:hAnsi="Arial" w:cs="Arial"/>
                <w:sz w:val="22"/>
                <w:szCs w:val="22"/>
              </w:rPr>
              <w:t>The tool's source code and public test repositories are not personal data and are kept in a private GitHub repository.</w:t>
            </w:r>
          </w:p>
        </w:tc>
      </w:tr>
    </w:tbl>
    <w:p w14:paraId="402E2E4D"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41BBA965" w14:textId="77777777" w:rsidTr="002132F9">
        <w:trPr>
          <w:trHeight w:val="439"/>
        </w:trPr>
        <w:tc>
          <w:tcPr>
            <w:tcW w:w="562" w:type="dxa"/>
            <w:shd w:val="clear" w:color="auto" w:fill="F2F2F2" w:themeFill="background1" w:themeFillShade="F2"/>
          </w:tcPr>
          <w:p w14:paraId="46B3067B"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D0C7399"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7DCC354E" w14:textId="77777777" w:rsidTr="009563B2">
        <w:trPr>
          <w:trHeight w:val="439"/>
        </w:trPr>
        <w:tc>
          <w:tcPr>
            <w:tcW w:w="562" w:type="dxa"/>
            <w:shd w:val="clear" w:color="auto" w:fill="F2F2F2" w:themeFill="background1" w:themeFillShade="F2"/>
            <w:vAlign w:val="center"/>
          </w:tcPr>
          <w:p w14:paraId="575E6859"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BD6044F" w14:textId="7777777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702CB5"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366FE5B6"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4262B38C" w14:textId="77777777" w:rsidTr="009563B2">
        <w:trPr>
          <w:trHeight w:val="439"/>
        </w:trPr>
        <w:tc>
          <w:tcPr>
            <w:tcW w:w="562" w:type="dxa"/>
            <w:shd w:val="clear" w:color="auto" w:fill="F2F2F2" w:themeFill="background1" w:themeFillShade="F2"/>
            <w:vAlign w:val="center"/>
          </w:tcPr>
          <w:p w14:paraId="1E25E866"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2F515CA9"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F5C7D6F"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A44F472"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F5C5798" w14:textId="77777777" w:rsidTr="009563B2">
        <w:trPr>
          <w:trHeight w:val="403"/>
        </w:trPr>
        <w:tc>
          <w:tcPr>
            <w:tcW w:w="562" w:type="dxa"/>
            <w:shd w:val="clear" w:color="auto" w:fill="F2F2F2" w:themeFill="background1" w:themeFillShade="F2"/>
            <w:vAlign w:val="center"/>
          </w:tcPr>
          <w:p w14:paraId="5F8EDEB2"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07022E88"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9BFBF0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10E63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59AD618" w14:textId="77777777" w:rsidTr="009563B2">
        <w:trPr>
          <w:trHeight w:val="439"/>
        </w:trPr>
        <w:tc>
          <w:tcPr>
            <w:tcW w:w="562" w:type="dxa"/>
            <w:shd w:val="clear" w:color="auto" w:fill="F2F2F2" w:themeFill="background1" w:themeFillShade="F2"/>
            <w:vAlign w:val="center"/>
          </w:tcPr>
          <w:p w14:paraId="549941FA"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1684F2E8"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 beyond the University?</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0567750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6D00DFE9"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D94584D" w14:textId="77777777" w:rsidTr="009563B2">
        <w:trPr>
          <w:trHeight w:val="403"/>
        </w:trPr>
        <w:tc>
          <w:tcPr>
            <w:tcW w:w="562" w:type="dxa"/>
            <w:shd w:val="clear" w:color="auto" w:fill="F2F2F2" w:themeFill="background1" w:themeFillShade="F2"/>
            <w:vAlign w:val="center"/>
          </w:tcPr>
          <w:p w14:paraId="301438A7"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905" w:type="dxa"/>
            <w:shd w:val="clear" w:color="auto" w:fill="F2F2F2" w:themeFill="background1" w:themeFillShade="F2"/>
            <w:vAlign w:val="center"/>
          </w:tcPr>
          <w:p w14:paraId="12CE21A8" w14:textId="77777777"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8EDEC5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A90BC4B"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DEE35D9" w14:textId="77777777" w:rsidTr="009563B2">
        <w:trPr>
          <w:trHeight w:val="403"/>
        </w:trPr>
        <w:tc>
          <w:tcPr>
            <w:tcW w:w="562" w:type="dxa"/>
            <w:shd w:val="clear" w:color="auto" w:fill="F2F2F2" w:themeFill="background1" w:themeFillShade="F2"/>
            <w:vAlign w:val="center"/>
          </w:tcPr>
          <w:p w14:paraId="0F0C274A"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04C06E4"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5FB13DD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D9DE88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ABBBFFA" w14:textId="77777777" w:rsidTr="009563B2">
        <w:trPr>
          <w:trHeight w:val="403"/>
        </w:trPr>
        <w:tc>
          <w:tcPr>
            <w:tcW w:w="562" w:type="dxa"/>
            <w:shd w:val="clear" w:color="auto" w:fill="F2F2F2" w:themeFill="background1" w:themeFillShade="F2"/>
            <w:vAlign w:val="center"/>
          </w:tcPr>
          <w:p w14:paraId="56947F27"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9DED349"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45C626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736C1F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2D431E3" w14:textId="77777777" w:rsidTr="009563B2">
        <w:trPr>
          <w:trHeight w:val="403"/>
        </w:trPr>
        <w:tc>
          <w:tcPr>
            <w:tcW w:w="562" w:type="dxa"/>
            <w:shd w:val="clear" w:color="auto" w:fill="F2F2F2" w:themeFill="background1" w:themeFillShade="F2"/>
            <w:vAlign w:val="center"/>
          </w:tcPr>
          <w:p w14:paraId="1FC0A9D9"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D409D02" w14:textId="77777777"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6BF6E48B" w14:textId="77777777" w:rsidTr="009563B2">
        <w:trPr>
          <w:trHeight w:val="403"/>
        </w:trPr>
        <w:tc>
          <w:tcPr>
            <w:tcW w:w="562" w:type="dxa"/>
            <w:vAlign w:val="center"/>
          </w:tcPr>
          <w:p w14:paraId="518ABB5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241C568" w14:textId="77777777" w:rsidR="00C20392" w:rsidRDefault="00000000">
            <w:pPr>
              <w:spacing w:after="100"/>
            </w:pPr>
            <w:r>
              <w:rPr>
                <w:rFonts w:ascii="Arial" w:hAnsi="Arial" w:cs="Arial"/>
                <w:sz w:val="22"/>
                <w:szCs w:val="22"/>
              </w:rPr>
              <w:t>Personal data (names, emails, consent forms) is transferred only by University email and University Microsoft Forms, within the University's Office 365 system, and is used only to arrange sessions and record consent.</w:t>
            </w:r>
          </w:p>
          <w:p w14:paraId="403F0797" w14:textId="77777777" w:rsidR="00C20392" w:rsidRDefault="00000000">
            <w:pPr>
              <w:spacing w:after="100"/>
            </w:pPr>
            <w:r>
              <w:rPr>
                <w:rFonts w:ascii="Arial" w:hAnsi="Arial" w:cs="Arial"/>
                <w:sz w:val="22"/>
                <w:szCs w:val="22"/>
              </w:rPr>
              <w:t>The tool uses an AI service run by an outside company, which may process data outside the UK. It receives only extracts of public open-source code and the tool's prompts. No names, emails, results or other personal data are ever sent. I have ticked YES to questions 15 and 16 in the interests of transparency.</w:t>
            </w:r>
          </w:p>
          <w:p w14:paraId="4D12F968" w14:textId="255149C0" w:rsidR="00C20392" w:rsidRDefault="00255FCE">
            <w:pPr>
              <w:spacing w:after="100"/>
            </w:pPr>
            <w:r w:rsidRPr="00255FCE">
              <w:rPr>
                <w:rFonts w:ascii="Arial" w:hAnsi="Arial" w:cs="Arial"/>
                <w:sz w:val="22"/>
                <w:szCs w:val="22"/>
              </w:rPr>
              <w:t xml:space="preserve">The University's lawful basis for processing personal research data is "public task" (not consent). Volunteers' agreement to take part is a separate, ethical consent, which the consent form records. Personal data is kept to a minimum, and the University is the Data Controller. Under the DPA 2018 and UK GDPR, volunteers are told about their rights, I will honour </w:t>
            </w:r>
            <w:r w:rsidR="00C911EE">
              <w:rPr>
                <w:rFonts w:ascii="Arial" w:hAnsi="Arial" w:cs="Arial"/>
                <w:sz w:val="22"/>
                <w:szCs w:val="22"/>
              </w:rPr>
              <w:t xml:space="preserve">it and any other </w:t>
            </w:r>
            <w:r w:rsidRPr="00255FCE">
              <w:rPr>
                <w:rFonts w:ascii="Arial" w:hAnsi="Arial" w:cs="Arial"/>
                <w:sz w:val="22"/>
                <w:szCs w:val="22"/>
              </w:rPr>
              <w:t>requests</w:t>
            </w:r>
            <w:r w:rsidR="00C911EE">
              <w:rPr>
                <w:rFonts w:ascii="Arial" w:hAnsi="Arial" w:cs="Arial"/>
                <w:sz w:val="22"/>
                <w:szCs w:val="22"/>
              </w:rPr>
              <w:t xml:space="preserve"> such as</w:t>
            </w:r>
            <w:r w:rsidRPr="00255FCE">
              <w:rPr>
                <w:rFonts w:ascii="Arial" w:hAnsi="Arial" w:cs="Arial"/>
                <w:sz w:val="22"/>
                <w:szCs w:val="22"/>
              </w:rPr>
              <w:t xml:space="preserve"> remov</w:t>
            </w:r>
            <w:r w:rsidR="00C911EE">
              <w:rPr>
                <w:rFonts w:ascii="Arial" w:hAnsi="Arial" w:cs="Arial"/>
                <w:sz w:val="22"/>
                <w:szCs w:val="22"/>
              </w:rPr>
              <w:t>ing</w:t>
            </w:r>
            <w:r w:rsidRPr="00255FCE">
              <w:rPr>
                <w:rFonts w:ascii="Arial" w:hAnsi="Arial" w:cs="Arial"/>
                <w:sz w:val="22"/>
                <w:szCs w:val="22"/>
              </w:rPr>
              <w:t xml:space="preserve"> a volunteer's data up to 14 days after their session; after that the linking list is destroyed and the results can no longer be traced to them.</w:t>
            </w:r>
          </w:p>
        </w:tc>
      </w:tr>
      <w:tr w:rsidR="004D0161" w:rsidRPr="004C3A0B" w14:paraId="345F7A73" w14:textId="77777777" w:rsidTr="009563B2">
        <w:trPr>
          <w:trHeight w:val="403"/>
        </w:trPr>
        <w:tc>
          <w:tcPr>
            <w:tcW w:w="562" w:type="dxa"/>
            <w:shd w:val="clear" w:color="auto" w:fill="F2F2F2" w:themeFill="background1" w:themeFillShade="F2"/>
            <w:vAlign w:val="center"/>
          </w:tcPr>
          <w:p w14:paraId="79AA998F"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20D206E6"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5A23F330" w14:textId="77777777" w:rsidTr="009563B2">
        <w:trPr>
          <w:trHeight w:val="403"/>
        </w:trPr>
        <w:tc>
          <w:tcPr>
            <w:tcW w:w="562" w:type="dxa"/>
            <w:vAlign w:val="center"/>
          </w:tcPr>
          <w:p w14:paraId="4DE95FE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D10D765" w14:textId="73662BD9" w:rsidR="00C20392" w:rsidRDefault="00000000">
            <w:pPr>
              <w:spacing w:after="100"/>
            </w:pPr>
            <w:r>
              <w:rPr>
                <w:rFonts w:ascii="Arial" w:hAnsi="Arial" w:cs="Arial"/>
                <w:sz w:val="22"/>
                <w:szCs w:val="22"/>
              </w:rPr>
              <w:t>Me and my supervisor. Assessors or the external examiner may see anonymised results in my project report, but not personal data (names, emails or consent forms).</w:t>
            </w:r>
          </w:p>
        </w:tc>
      </w:tr>
      <w:tr w:rsidR="004D0161" w:rsidRPr="004C3A0B" w14:paraId="50C7FEEA" w14:textId="77777777" w:rsidTr="009563B2">
        <w:trPr>
          <w:trHeight w:val="403"/>
        </w:trPr>
        <w:tc>
          <w:tcPr>
            <w:tcW w:w="562" w:type="dxa"/>
            <w:shd w:val="clear" w:color="auto" w:fill="F2F2F2" w:themeFill="background1" w:themeFillShade="F2"/>
            <w:vAlign w:val="center"/>
          </w:tcPr>
          <w:p w14:paraId="30356CCD"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0C9BD1B0"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37CFC99E" w14:textId="77777777" w:rsidTr="009563B2">
        <w:trPr>
          <w:trHeight w:val="403"/>
        </w:trPr>
        <w:tc>
          <w:tcPr>
            <w:tcW w:w="562" w:type="dxa"/>
            <w:vAlign w:val="center"/>
          </w:tcPr>
          <w:p w14:paraId="238B36C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EC0DC4A" w14:textId="4937ECCE" w:rsidR="00C20392" w:rsidRDefault="00000000">
            <w:pPr>
              <w:spacing w:after="100"/>
            </w:pPr>
            <w:r>
              <w:rPr>
                <w:rFonts w:ascii="Arial" w:hAnsi="Arial" w:cs="Arial"/>
                <w:sz w:val="22"/>
                <w:szCs w:val="22"/>
              </w:rPr>
              <w:t>D</w:t>
            </w:r>
            <w:r w:rsidR="00925F8B">
              <w:rPr>
                <w:rFonts w:ascii="Arial" w:hAnsi="Arial" w:cs="Arial"/>
                <w:sz w:val="22"/>
                <w:szCs w:val="22"/>
              </w:rPr>
              <w:t>onnavon</w:t>
            </w:r>
            <w:r>
              <w:rPr>
                <w:rFonts w:ascii="Arial" w:hAnsi="Arial" w:cs="Arial"/>
                <w:sz w:val="22"/>
                <w:szCs w:val="22"/>
              </w:rPr>
              <w:t xml:space="preserve"> Ethan Furbert (</w:t>
            </w:r>
            <w:r w:rsidR="00925F8B">
              <w:rPr>
                <w:rFonts w:ascii="Arial" w:hAnsi="Arial" w:cs="Arial"/>
                <w:sz w:val="22"/>
                <w:szCs w:val="22"/>
              </w:rPr>
              <w:t>me</w:t>
            </w:r>
            <w:r>
              <w:rPr>
                <w:rFonts w:ascii="Arial" w:hAnsi="Arial" w:cs="Arial"/>
                <w:sz w:val="22"/>
                <w:szCs w:val="22"/>
              </w:rPr>
              <w:t>).</w:t>
            </w:r>
          </w:p>
        </w:tc>
      </w:tr>
      <w:tr w:rsidR="004D0161" w:rsidRPr="004C3A0B" w14:paraId="21242F83" w14:textId="77777777" w:rsidTr="009563B2">
        <w:trPr>
          <w:trHeight w:val="403"/>
        </w:trPr>
        <w:tc>
          <w:tcPr>
            <w:tcW w:w="562" w:type="dxa"/>
            <w:shd w:val="clear" w:color="auto" w:fill="F2F2F2" w:themeFill="background1" w:themeFillShade="F2"/>
            <w:vAlign w:val="center"/>
          </w:tcPr>
          <w:p w14:paraId="397677DC"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10E0F503" w14:textId="77777777"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4BFD2031" w14:textId="77777777" w:rsidTr="009563B2">
        <w:trPr>
          <w:trHeight w:val="403"/>
        </w:trPr>
        <w:tc>
          <w:tcPr>
            <w:tcW w:w="562" w:type="dxa"/>
            <w:vAlign w:val="center"/>
          </w:tcPr>
          <w:p w14:paraId="043F69A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FC48323" w14:textId="5165E38E" w:rsidR="00C20392" w:rsidRDefault="00000000">
            <w:pPr>
              <w:spacing w:after="100"/>
            </w:pPr>
            <w:r>
              <w:rPr>
                <w:rFonts w:ascii="Arial" w:hAnsi="Arial" w:cs="Arial"/>
                <w:sz w:val="22"/>
                <w:szCs w:val="22"/>
              </w:rPr>
              <w:t xml:space="preserve">Volunteer data is stored as digital files only (consent form responses, a results spreadsheet and typed notes) in password-protected cloud storage on the University Office 365 system (OneDrive), accessed through my </w:t>
            </w:r>
            <w:r w:rsidR="00925F8B">
              <w:rPr>
                <w:rFonts w:ascii="Arial" w:hAnsi="Arial" w:cs="Arial"/>
                <w:sz w:val="22"/>
                <w:szCs w:val="22"/>
              </w:rPr>
              <w:t>university</w:t>
            </w:r>
            <w:r>
              <w:rPr>
                <w:rFonts w:ascii="Arial" w:hAnsi="Arial" w:cs="Arial"/>
                <w:sz w:val="22"/>
                <w:szCs w:val="22"/>
              </w:rPr>
              <w:t xml:space="preserve"> account and not shared.</w:t>
            </w:r>
          </w:p>
          <w:p w14:paraId="00E77EEE" w14:textId="3F7CA9FD" w:rsidR="00C20392" w:rsidRDefault="00000000">
            <w:pPr>
              <w:spacing w:after="100"/>
            </w:pPr>
            <w:r>
              <w:rPr>
                <w:rFonts w:ascii="Arial" w:hAnsi="Arial" w:cs="Arial"/>
                <w:sz w:val="22"/>
                <w:szCs w:val="22"/>
              </w:rPr>
              <w:t xml:space="preserve">Personal data (names, emails, consent forms and the code list) is kept only until the project has been completed and </w:t>
            </w:r>
            <w:r w:rsidR="00925F8B">
              <w:rPr>
                <w:rFonts w:ascii="Arial" w:hAnsi="Arial" w:cs="Arial"/>
                <w:sz w:val="22"/>
                <w:szCs w:val="22"/>
              </w:rPr>
              <w:t xml:space="preserve">assessed, </w:t>
            </w:r>
            <w:r>
              <w:rPr>
                <w:rFonts w:ascii="Arial" w:hAnsi="Arial" w:cs="Arial"/>
                <w:sz w:val="22"/>
                <w:szCs w:val="22"/>
              </w:rPr>
              <w:t xml:space="preserve">then </w:t>
            </w:r>
            <w:r w:rsidR="00925F8B">
              <w:rPr>
                <w:rFonts w:ascii="Arial" w:hAnsi="Arial" w:cs="Arial"/>
                <w:sz w:val="22"/>
                <w:szCs w:val="22"/>
              </w:rPr>
              <w:t xml:space="preserve">will be </w:t>
            </w:r>
            <w:r>
              <w:rPr>
                <w:rFonts w:ascii="Arial" w:hAnsi="Arial" w:cs="Arial"/>
                <w:sz w:val="22"/>
                <w:szCs w:val="22"/>
              </w:rPr>
              <w:t>permanently deleted. Anonymised results are kept in the project files until that point and then deleted with them, unless University retention rules require otherwise.</w:t>
            </w:r>
          </w:p>
        </w:tc>
      </w:tr>
      <w:tr w:rsidR="00477654" w:rsidRPr="004C3A0B" w14:paraId="161F6E76" w14:textId="77777777" w:rsidTr="00477654">
        <w:trPr>
          <w:trHeight w:val="600"/>
        </w:trPr>
        <w:tc>
          <w:tcPr>
            <w:tcW w:w="562" w:type="dxa"/>
            <w:shd w:val="clear" w:color="auto" w:fill="F2F2F2" w:themeFill="background1" w:themeFillShade="F2"/>
            <w:vAlign w:val="center"/>
          </w:tcPr>
          <w:p w14:paraId="48C8C654"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596D513E" w14:textId="77777777"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3"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51D2915D" w14:textId="7AC0759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C1951">
                  <w:rPr>
                    <w:rFonts w:ascii="MS Gothic" w:eastAsia="MS Gothic" w:hAnsi="MS Gothic" w:cs="Arial" w:hint="eastAsia"/>
                    <w:b/>
                    <w:bCs/>
                  </w:rPr>
                  <w:t>☒</w:t>
                </w:r>
              </w:sdtContent>
            </w:sdt>
          </w:p>
        </w:tc>
      </w:tr>
      <w:tr w:rsidR="00477654" w:rsidRPr="004C3A0B" w14:paraId="2A42D41B" w14:textId="77777777" w:rsidTr="00477654">
        <w:trPr>
          <w:trHeight w:val="632"/>
        </w:trPr>
        <w:tc>
          <w:tcPr>
            <w:tcW w:w="562" w:type="dxa"/>
            <w:shd w:val="clear" w:color="auto" w:fill="F2F2F2" w:themeFill="background1" w:themeFillShade="F2"/>
            <w:vAlign w:val="center"/>
          </w:tcPr>
          <w:p w14:paraId="4EDD57E5"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C81BA6B" w14:textId="77777777"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37D966A0" w14:textId="36D603F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C22DF">
                  <w:rPr>
                    <w:rFonts w:ascii="MS Gothic" w:eastAsia="MS Gothic" w:hAnsi="MS Gothic" w:cs="Arial" w:hint="eastAsia"/>
                    <w:b/>
                    <w:bCs/>
                  </w:rPr>
                  <w:t>☒</w:t>
                </w:r>
              </w:sdtContent>
            </w:sdt>
          </w:p>
        </w:tc>
      </w:tr>
    </w:tbl>
    <w:p w14:paraId="60CFCA53" w14:textId="77777777" w:rsidR="0092487B" w:rsidRDefault="0092487B" w:rsidP="00694EA8">
      <w:pPr>
        <w:rPr>
          <w:rFonts w:ascii="Arial" w:hAnsi="Arial" w:cs="Arial"/>
          <w:b/>
          <w:bCs/>
          <w:sz w:val="22"/>
          <w:szCs w:val="22"/>
        </w:rPr>
      </w:pPr>
    </w:p>
    <w:p w14:paraId="1E91CD09" w14:textId="77777777" w:rsidR="002A152D" w:rsidRDefault="002A152D">
      <w:pPr>
        <w:rPr>
          <w:rFonts w:ascii="Arial" w:hAnsi="Arial" w:cs="Arial"/>
          <w:b/>
          <w:bCs/>
          <w:sz w:val="22"/>
          <w:szCs w:val="22"/>
        </w:rPr>
      </w:pPr>
    </w:p>
    <w:p w14:paraId="5A73A7E9" w14:textId="77777777"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4D80383E" w14:textId="77777777" w:rsidTr="00F06204">
        <w:trPr>
          <w:trHeight w:val="1807"/>
        </w:trPr>
        <w:tc>
          <w:tcPr>
            <w:tcW w:w="554" w:type="dxa"/>
            <w:shd w:val="clear" w:color="auto" w:fill="F2F2F2" w:themeFill="background1" w:themeFillShade="F2"/>
            <w:vAlign w:val="center"/>
          </w:tcPr>
          <w:p w14:paraId="21FD8717" w14:textId="77777777"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163430FC" w14:textId="77777777"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B47ECCA" w14:textId="77777777" w:rsidR="004D0161" w:rsidRPr="004C3A0B" w:rsidRDefault="004D0161" w:rsidP="00694EA8">
            <w:pPr>
              <w:jc w:val="both"/>
              <w:rPr>
                <w:rFonts w:ascii="Arial" w:hAnsi="Arial" w:cs="Arial"/>
                <w:b/>
                <w:bCs/>
                <w:color w:val="000000"/>
                <w:sz w:val="22"/>
                <w:szCs w:val="22"/>
              </w:rPr>
            </w:pPr>
          </w:p>
          <w:p w14:paraId="4153F8E5"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University’s website: </w:t>
            </w:r>
            <w:hyperlink r:id="rId14" w:history="1">
              <w:r>
                <w:rPr>
                  <w:rStyle w:val="Hyperlink"/>
                  <w:rFonts w:ascii="Arial" w:hAnsi="Arial" w:cs="Arial"/>
                  <w:sz w:val="22"/>
                  <w:szCs w:val="22"/>
                </w:rPr>
                <w:t>https://www.uwtsd.ac.uk/media/uwtsd-website/content-assets/documents/research/REICoP-July-2022.pdf</w:t>
              </w:r>
            </w:hyperlink>
            <w:r>
              <w:rPr>
                <w:rFonts w:ascii="Arial" w:hAnsi="Arial" w:cs="Arial"/>
                <w:sz w:val="22"/>
                <w:szCs w:val="22"/>
              </w:rPr>
              <w:t xml:space="preserve"> </w:t>
            </w:r>
          </w:p>
        </w:tc>
      </w:tr>
      <w:tr w:rsidR="004D0161" w:rsidRPr="004C3A0B" w14:paraId="6B4BFDEF"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6E33"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285E7" w14:textId="77777777"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52B7AD8F" w14:textId="396B86E4" w:rsidR="004D0161" w:rsidRPr="004C3A0B" w:rsidRDefault="009C1951" w:rsidP="00694EA8">
            <w:pPr>
              <w:spacing w:before="100" w:beforeAutospacing="1" w:after="100" w:afterAutospacing="1"/>
              <w:rPr>
                <w:rFonts w:ascii="Arial" w:hAnsi="Arial" w:cs="Arial"/>
                <w:sz w:val="22"/>
                <w:szCs w:val="22"/>
              </w:rPr>
            </w:pPr>
            <w:r>
              <w:rPr>
                <w:rFonts w:ascii="Arial" w:hAnsi="Arial" w:cs="Arial"/>
                <w:sz w:val="22"/>
                <w:szCs w:val="22"/>
              </w:rPr>
              <w:t>D. E. Furbert</w:t>
            </w:r>
          </w:p>
        </w:tc>
        <w:tc>
          <w:tcPr>
            <w:tcW w:w="2139" w:type="dxa"/>
            <w:vAlign w:val="center"/>
          </w:tcPr>
          <w:p w14:paraId="6B8A1B17" w14:textId="36C0D275"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r w:rsidR="009C1951">
              <w:rPr>
                <w:rFonts w:ascii="Arial" w:hAnsi="Arial" w:cs="Arial"/>
                <w:b/>
                <w:bCs/>
                <w:sz w:val="22"/>
                <w:szCs w:val="22"/>
              </w:rPr>
              <w:t>10/21/2026</w:t>
            </w:r>
          </w:p>
          <w:p w14:paraId="2C3E40E3" w14:textId="77777777" w:rsidR="004D0161" w:rsidRPr="004C3A0B" w:rsidRDefault="004D0161" w:rsidP="00694EA8">
            <w:pPr>
              <w:spacing w:before="100" w:beforeAutospacing="1" w:after="100" w:afterAutospacing="1"/>
              <w:rPr>
                <w:rFonts w:ascii="Arial" w:hAnsi="Arial" w:cs="Arial"/>
                <w:sz w:val="22"/>
                <w:szCs w:val="22"/>
              </w:rPr>
            </w:pPr>
          </w:p>
        </w:tc>
      </w:tr>
    </w:tbl>
    <w:p w14:paraId="5D599FE0" w14:textId="77777777" w:rsidR="000C3A29" w:rsidRDefault="000C3A29" w:rsidP="000700F9">
      <w:pPr>
        <w:rPr>
          <w:rFonts w:ascii="Arial" w:hAnsi="Arial" w:cs="Arial"/>
          <w:sz w:val="22"/>
          <w:szCs w:val="22"/>
        </w:rPr>
      </w:pPr>
    </w:p>
    <w:p w14:paraId="52573D80" w14:textId="77777777" w:rsidR="00A121A0" w:rsidRDefault="00A121A0" w:rsidP="000700F9">
      <w:pPr>
        <w:rPr>
          <w:rFonts w:ascii="Arial" w:hAnsi="Arial" w:cs="Arial"/>
          <w:i/>
          <w:sz w:val="22"/>
          <w:szCs w:val="22"/>
        </w:rPr>
      </w:pPr>
    </w:p>
    <w:p w14:paraId="77DF2B44" w14:textId="77777777" w:rsidR="00A121A0" w:rsidRDefault="00A121A0" w:rsidP="000700F9">
      <w:pPr>
        <w:rPr>
          <w:rFonts w:ascii="Arial" w:hAnsi="Arial" w:cs="Arial"/>
          <w:i/>
          <w:sz w:val="22"/>
          <w:szCs w:val="22"/>
        </w:rPr>
      </w:pPr>
    </w:p>
    <w:p w14:paraId="478BD2C1" w14:textId="77777777" w:rsidR="00A121A0" w:rsidRPr="00A121A0" w:rsidRDefault="00A121A0" w:rsidP="000700F9">
      <w:pPr>
        <w:rPr>
          <w:rFonts w:ascii="Arial" w:hAnsi="Arial" w:cs="Arial"/>
          <w:b/>
          <w:i/>
          <w:sz w:val="22"/>
          <w:szCs w:val="22"/>
        </w:rPr>
      </w:pPr>
      <w:r>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1E27DCBB" w14:textId="77777777" w:rsidTr="00A121A0">
        <w:trPr>
          <w:trHeight w:val="561"/>
        </w:trPr>
        <w:tc>
          <w:tcPr>
            <w:tcW w:w="554" w:type="dxa"/>
            <w:shd w:val="clear" w:color="auto" w:fill="F2F2F2" w:themeFill="background1" w:themeFillShade="F2"/>
            <w:vAlign w:val="center"/>
          </w:tcPr>
          <w:p w14:paraId="5A21041D"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3FA7A9BF" w14:textId="77777777" w:rsidR="00A121A0" w:rsidRPr="00A121A0" w:rsidRDefault="00A121A0" w:rsidP="00E06DF2">
            <w:pPr>
              <w:jc w:val="both"/>
              <w:rPr>
                <w:rFonts w:ascii="Arial" w:hAnsi="Arial" w:cs="Arial"/>
                <w:b/>
                <w:color w:val="000080"/>
                <w:sz w:val="22"/>
                <w:szCs w:val="22"/>
              </w:rPr>
            </w:pPr>
            <w:r>
              <w:rPr>
                <w:rFonts w:ascii="Arial" w:hAnsi="Arial" w:cs="Arial"/>
                <w:b/>
                <w:sz w:val="22"/>
                <w:szCs w:val="22"/>
              </w:rPr>
              <w:t xml:space="preserve">Ethical approval given </w:t>
            </w:r>
          </w:p>
        </w:tc>
      </w:tr>
      <w:tr w:rsidR="00A121A0" w:rsidRPr="004C3A0B" w14:paraId="14162907"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BAB53"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8949A" w14:textId="77777777" w:rsidR="00A121A0" w:rsidRPr="004C3A0B" w:rsidRDefault="00A121A0" w:rsidP="00A121A0">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sz="4" w:space="0" w:color="auto"/>
            </w:tcBorders>
            <w:vAlign w:val="center"/>
          </w:tcPr>
          <w:p w14:paraId="32699EC1"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18FC1E8B" w14:textId="77777777" w:rsidR="00A121A0" w:rsidRDefault="00A121A0" w:rsidP="00E06DF2">
            <w:pPr>
              <w:spacing w:before="100" w:beforeAutospacing="1" w:after="100" w:afterAutospacing="1"/>
              <w:rPr>
                <w:rFonts w:ascii="Arial" w:hAnsi="Arial" w:cs="Arial"/>
                <w:b/>
                <w:bCs/>
                <w:sz w:val="22"/>
                <w:szCs w:val="22"/>
              </w:rPr>
            </w:pPr>
            <w:r>
              <w:rPr>
                <w:rFonts w:ascii="Arial" w:hAnsi="Arial" w:cs="Arial"/>
                <w:b/>
                <w:bCs/>
                <w:sz w:val="22"/>
                <w:szCs w:val="22"/>
              </w:rPr>
              <w:t>Date:</w:t>
            </w:r>
          </w:p>
          <w:p w14:paraId="1B2C7877"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366B376D"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0A312"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CC5DA"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636F0DA4"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15C2B1D1"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A2B30" w14:textId="77777777"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79B11" w14:textId="77777777"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sz="4" w:space="0" w:color="auto"/>
            </w:tcBorders>
            <w:vAlign w:val="center"/>
          </w:tcPr>
          <w:p w14:paraId="3724B1B8" w14:textId="77777777"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Essential Research Methods (Bridging Course)</w:t>
            </w:r>
          </w:p>
        </w:tc>
      </w:tr>
    </w:tbl>
    <w:p w14:paraId="692C6DD3"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30CC9" w14:textId="77777777" w:rsidR="00E1483C" w:rsidRDefault="00E1483C" w:rsidP="00390251">
      <w:r>
        <w:separator/>
      </w:r>
    </w:p>
    <w:p w14:paraId="3D6E6977" w14:textId="77777777" w:rsidR="00E1483C" w:rsidRDefault="00E1483C"/>
  </w:endnote>
  <w:endnote w:type="continuationSeparator" w:id="0">
    <w:p w14:paraId="17E3598B" w14:textId="77777777" w:rsidR="00E1483C" w:rsidRDefault="00E1483C" w:rsidP="00390251">
      <w:r>
        <w:continuationSeparator/>
      </w:r>
    </w:p>
    <w:p w14:paraId="07EEEBA9" w14:textId="77777777" w:rsidR="00E1483C" w:rsidRDefault="00E14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CA6D0"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4805" w14:textId="77777777"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3A028"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CDEE1" w14:textId="77777777" w:rsidR="00E1483C" w:rsidRDefault="00E1483C" w:rsidP="00390251">
      <w:r>
        <w:separator/>
      </w:r>
    </w:p>
    <w:p w14:paraId="49EF4F67" w14:textId="77777777" w:rsidR="00E1483C" w:rsidRDefault="00E1483C"/>
  </w:footnote>
  <w:footnote w:type="continuationSeparator" w:id="0">
    <w:p w14:paraId="5595DD2D" w14:textId="77777777" w:rsidR="00E1483C" w:rsidRDefault="00E1483C" w:rsidP="00390251">
      <w:r>
        <w:continuationSeparator/>
      </w:r>
    </w:p>
    <w:p w14:paraId="7152FBDC" w14:textId="77777777" w:rsidR="00E1483C" w:rsidRDefault="00E148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C58B7"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3392"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206E6"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665920">
    <w:abstractNumId w:val="10"/>
  </w:num>
  <w:num w:numId="2" w16cid:durableId="1128008191">
    <w:abstractNumId w:val="19"/>
  </w:num>
  <w:num w:numId="3" w16cid:durableId="2074965289">
    <w:abstractNumId w:val="2"/>
  </w:num>
  <w:num w:numId="4" w16cid:durableId="637035151">
    <w:abstractNumId w:val="24"/>
  </w:num>
  <w:num w:numId="5" w16cid:durableId="413208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8287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616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2371498">
    <w:abstractNumId w:val="3"/>
  </w:num>
  <w:num w:numId="9" w16cid:durableId="1990397267">
    <w:abstractNumId w:val="7"/>
  </w:num>
  <w:num w:numId="10" w16cid:durableId="1782723829">
    <w:abstractNumId w:val="8"/>
  </w:num>
  <w:num w:numId="11" w16cid:durableId="757361521">
    <w:abstractNumId w:val="22"/>
  </w:num>
  <w:num w:numId="12" w16cid:durableId="2071493807">
    <w:abstractNumId w:val="20"/>
  </w:num>
  <w:num w:numId="13" w16cid:durableId="1304264500">
    <w:abstractNumId w:val="21"/>
  </w:num>
  <w:num w:numId="14" w16cid:durableId="1786970494">
    <w:abstractNumId w:val="0"/>
  </w:num>
  <w:num w:numId="15" w16cid:durableId="993071662">
    <w:abstractNumId w:val="5"/>
  </w:num>
  <w:num w:numId="16" w16cid:durableId="947664759">
    <w:abstractNumId w:val="6"/>
  </w:num>
  <w:num w:numId="17" w16cid:durableId="1980726352">
    <w:abstractNumId w:val="11"/>
  </w:num>
  <w:num w:numId="18" w16cid:durableId="485628229">
    <w:abstractNumId w:val="13"/>
  </w:num>
  <w:num w:numId="19" w16cid:durableId="1153837230">
    <w:abstractNumId w:val="23"/>
  </w:num>
  <w:num w:numId="20" w16cid:durableId="783810900">
    <w:abstractNumId w:val="4"/>
  </w:num>
  <w:num w:numId="21" w16cid:durableId="718355529">
    <w:abstractNumId w:val="14"/>
  </w:num>
  <w:num w:numId="22" w16cid:durableId="114106930">
    <w:abstractNumId w:val="18"/>
  </w:num>
  <w:num w:numId="23" w16cid:durableId="1710297623">
    <w:abstractNumId w:val="1"/>
  </w:num>
  <w:num w:numId="24" w16cid:durableId="1330016774">
    <w:abstractNumId w:val="9"/>
  </w:num>
  <w:num w:numId="25" w16cid:durableId="946738954">
    <w:abstractNumId w:val="12"/>
  </w:num>
  <w:num w:numId="26" w16cid:durableId="1283338662">
    <w:abstractNumId w:val="25"/>
  </w:num>
  <w:num w:numId="27" w16cid:durableId="13667140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B2F"/>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05FC"/>
    <w:rsid w:val="000F1514"/>
    <w:rsid w:val="000F2470"/>
    <w:rsid w:val="000F56E1"/>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5FCE"/>
    <w:rsid w:val="00257ABC"/>
    <w:rsid w:val="002657B4"/>
    <w:rsid w:val="00266AB2"/>
    <w:rsid w:val="00272EE5"/>
    <w:rsid w:val="00280A88"/>
    <w:rsid w:val="002843D0"/>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5EBF"/>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1438"/>
    <w:rsid w:val="00462069"/>
    <w:rsid w:val="004632AA"/>
    <w:rsid w:val="00467887"/>
    <w:rsid w:val="00476398"/>
    <w:rsid w:val="0047697E"/>
    <w:rsid w:val="00477654"/>
    <w:rsid w:val="0048134A"/>
    <w:rsid w:val="00482054"/>
    <w:rsid w:val="0048583B"/>
    <w:rsid w:val="00486107"/>
    <w:rsid w:val="00487E4B"/>
    <w:rsid w:val="004942B0"/>
    <w:rsid w:val="00494691"/>
    <w:rsid w:val="00494C12"/>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80D"/>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4BD3"/>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22DF"/>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25F8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1951"/>
    <w:rsid w:val="009C5D44"/>
    <w:rsid w:val="009D2E0B"/>
    <w:rsid w:val="009D4B25"/>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88C"/>
    <w:rsid w:val="00A91512"/>
    <w:rsid w:val="00A9440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D61"/>
    <w:rsid w:val="00B10083"/>
    <w:rsid w:val="00B11122"/>
    <w:rsid w:val="00B139CE"/>
    <w:rsid w:val="00B2018A"/>
    <w:rsid w:val="00B20CAD"/>
    <w:rsid w:val="00B23BFF"/>
    <w:rsid w:val="00B240F2"/>
    <w:rsid w:val="00B269EC"/>
    <w:rsid w:val="00B27E6D"/>
    <w:rsid w:val="00B30DF8"/>
    <w:rsid w:val="00B3672F"/>
    <w:rsid w:val="00B44647"/>
    <w:rsid w:val="00B465A5"/>
    <w:rsid w:val="00B46978"/>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0392"/>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11EE"/>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F48"/>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483C"/>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8BDCE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08071@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10</Pages>
  <Words>4368</Words>
  <Characters>24901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Ethan Furbert</cp:lastModifiedBy>
  <cp:revision>8</cp:revision>
  <cp:lastPrinted>2016-10-24T12:21:00Z</cp:lastPrinted>
  <dcterms:created xsi:type="dcterms:W3CDTF">2026-10-19T21:25:00Z</dcterms:created>
  <dcterms:modified xsi:type="dcterms:W3CDTF">2026-10-20T23:32:00Z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