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D592EF0" w:rsidR="00010F17" w:rsidRPr="00A11D56" w:rsidRDefault="00525CAB" w:rsidP="0064720F">
      <w:pPr>
        <w:rPr>
          <w:rFonts w:eastAsia="Arial" w:cs="Arial"/>
          <w:b/>
          <w:sz w:val="28"/>
        </w:rPr>
      </w:pPr>
      <w:r w:rsidRPr="00A11D56">
        <w:rPr>
          <w:rFonts w:eastAsia="Arial" w:cs="Arial"/>
          <w:b/>
          <w:sz w:val="28"/>
        </w:rPr>
        <w:t xml:space="preserve">Student </w:t>
      </w:r>
      <w:proofErr w:type="spellStart"/>
      <w:proofErr w:type="gramStart"/>
      <w:r w:rsidRPr="00A11D56">
        <w:rPr>
          <w:rFonts w:eastAsia="Arial" w:cs="Arial"/>
          <w:b/>
          <w:sz w:val="28"/>
        </w:rPr>
        <w:t>Name:</w:t>
      </w:r>
      <w:r w:rsidR="00A71762">
        <w:rPr>
          <w:rFonts w:eastAsia="Arial" w:cs="Arial"/>
          <w:b/>
          <w:sz w:val="28"/>
        </w:rPr>
        <w:t>Didina</w:t>
      </w:r>
      <w:proofErr w:type="gramEnd"/>
      <w:r w:rsidR="00A71762">
        <w:rPr>
          <w:rFonts w:eastAsia="Arial" w:cs="Arial"/>
          <w:b/>
          <w:sz w:val="28"/>
        </w:rPr>
        <w:t>-Stefania</w:t>
      </w:r>
      <w:proofErr w:type="spellEnd"/>
      <w:r w:rsidR="00A71762">
        <w:rPr>
          <w:rFonts w:eastAsia="Arial" w:cs="Arial"/>
          <w:b/>
          <w:sz w:val="28"/>
        </w:rPr>
        <w:t xml:space="preserve"> Turai</w:t>
      </w:r>
    </w:p>
    <w:p w14:paraId="00000002" w14:textId="1ABD995A" w:rsidR="00010F17" w:rsidRPr="00A11D56" w:rsidRDefault="00525CAB" w:rsidP="0064720F">
      <w:pPr>
        <w:rPr>
          <w:rFonts w:eastAsia="Arial" w:cs="Arial"/>
          <w:b/>
          <w:sz w:val="28"/>
        </w:rPr>
      </w:pPr>
      <w:r w:rsidRPr="00A11D56">
        <w:rPr>
          <w:rFonts w:eastAsia="Arial" w:cs="Arial"/>
          <w:b/>
          <w:sz w:val="28"/>
        </w:rPr>
        <w:t xml:space="preserve">Student </w:t>
      </w:r>
      <w:r w:rsidR="00A71762">
        <w:rPr>
          <w:rFonts w:eastAsia="Arial" w:cs="Arial"/>
          <w:b/>
          <w:sz w:val="28"/>
        </w:rPr>
        <w:t>number</w:t>
      </w:r>
      <w:r w:rsidRPr="00A11D56">
        <w:rPr>
          <w:rFonts w:eastAsia="Arial" w:cs="Arial"/>
          <w:b/>
          <w:sz w:val="28"/>
        </w:rPr>
        <w:t xml:space="preserve">: </w:t>
      </w:r>
      <w:r w:rsidR="00A71762">
        <w:rPr>
          <w:rFonts w:eastAsia="Arial" w:cs="Arial"/>
          <w:b/>
          <w:sz w:val="28"/>
        </w:rPr>
        <w:t>2028048</w:t>
      </w:r>
    </w:p>
    <w:p w14:paraId="00000003" w14:textId="77777777" w:rsidR="00010F17" w:rsidRPr="00A11D56" w:rsidRDefault="00525CAB" w:rsidP="0064720F">
      <w:pPr>
        <w:rPr>
          <w:rFonts w:eastAsia="Arial" w:cs="Arial"/>
          <w:sz w:val="28"/>
        </w:rPr>
      </w:pPr>
      <w:r w:rsidRPr="00A11D56">
        <w:rPr>
          <w:rFonts w:eastAsia="Arial" w:cs="Arial"/>
          <w:b/>
          <w:sz w:val="28"/>
        </w:rPr>
        <w:t xml:space="preserve">Module Title: </w:t>
      </w:r>
      <w:r w:rsidRPr="00A11D56">
        <w:rPr>
          <w:rFonts w:eastAsia="Arial" w:cs="Arial"/>
          <w:sz w:val="28"/>
        </w:rPr>
        <w:t xml:space="preserve">Introducing the Modern Workplace </w:t>
      </w:r>
    </w:p>
    <w:p w14:paraId="00000004" w14:textId="77777777" w:rsidR="00010F17" w:rsidRPr="00A11D56" w:rsidRDefault="00525CAB" w:rsidP="0064720F">
      <w:pPr>
        <w:rPr>
          <w:rFonts w:eastAsia="Arial" w:cs="Arial"/>
          <w:sz w:val="28"/>
        </w:rPr>
      </w:pPr>
      <w:r w:rsidRPr="00A11D56">
        <w:rPr>
          <w:rFonts w:eastAsia="Arial" w:cs="Arial"/>
          <w:b/>
          <w:sz w:val="28"/>
        </w:rPr>
        <w:t>Module Code:</w:t>
      </w:r>
      <w:r w:rsidRPr="00A11D56">
        <w:rPr>
          <w:rFonts w:eastAsia="Arial" w:cs="Arial"/>
          <w:sz w:val="28"/>
        </w:rPr>
        <w:t xml:space="preserve"> LCBB4003</w:t>
      </w:r>
    </w:p>
    <w:p w14:paraId="00000005" w14:textId="77777777" w:rsidR="00010F17" w:rsidRPr="00A11D56" w:rsidRDefault="00525CAB" w:rsidP="0064720F">
      <w:pPr>
        <w:rPr>
          <w:rFonts w:eastAsia="Arial" w:cs="Arial"/>
          <w:sz w:val="28"/>
        </w:rPr>
      </w:pPr>
      <w:r w:rsidRPr="00A11D56">
        <w:rPr>
          <w:rFonts w:eastAsia="Arial" w:cs="Arial"/>
          <w:b/>
          <w:sz w:val="28"/>
        </w:rPr>
        <w:t>Assignment Title:</w:t>
      </w:r>
      <w:r w:rsidRPr="00A11D56">
        <w:rPr>
          <w:rFonts w:eastAsia="Arial" w:cs="Arial"/>
          <w:sz w:val="28"/>
        </w:rPr>
        <w:t xml:space="preserve"> Organisational Structure &amp; Culture </w:t>
      </w:r>
    </w:p>
    <w:p w14:paraId="00000006" w14:textId="57B578D8" w:rsidR="00010F17" w:rsidRPr="00081539" w:rsidRDefault="00525CAB" w:rsidP="0064720F">
      <w:pPr>
        <w:rPr>
          <w:rFonts w:eastAsia="Arial" w:cs="Arial"/>
          <w:b/>
          <w:sz w:val="28"/>
        </w:rPr>
      </w:pPr>
      <w:r w:rsidRPr="00A11D56">
        <w:rPr>
          <w:rFonts w:eastAsia="Arial" w:cs="Arial"/>
          <w:b/>
          <w:sz w:val="28"/>
        </w:rPr>
        <w:t xml:space="preserve">Word Count: </w:t>
      </w:r>
      <w:r w:rsidR="005D33CE" w:rsidRPr="00A11D56">
        <w:rPr>
          <w:rFonts w:eastAsia="Arial" w:cs="Arial"/>
          <w:sz w:val="28"/>
        </w:rPr>
        <w:t>1834</w:t>
      </w:r>
      <w:r w:rsidRPr="00081539">
        <w:rPr>
          <w:rFonts w:cs="Arial"/>
        </w:rPr>
        <w:br w:type="page"/>
      </w:r>
    </w:p>
    <w:p w14:paraId="00000007" w14:textId="77777777" w:rsidR="00010F17" w:rsidRPr="00081539" w:rsidRDefault="00525CAB" w:rsidP="0064720F">
      <w:pPr>
        <w:spacing w:after="200"/>
        <w:jc w:val="left"/>
        <w:rPr>
          <w:rFonts w:eastAsia="Arial" w:cs="Arial"/>
          <w:b/>
          <w:color w:val="000000"/>
          <w:sz w:val="32"/>
          <w:szCs w:val="32"/>
        </w:rPr>
      </w:pPr>
      <w:r w:rsidRPr="00081539">
        <w:rPr>
          <w:rFonts w:eastAsia="Arial" w:cs="Arial"/>
          <w:b/>
          <w:color w:val="000000"/>
          <w:sz w:val="32"/>
          <w:szCs w:val="32"/>
        </w:rPr>
        <w:lastRenderedPageBreak/>
        <w:t>Table of Contents</w:t>
      </w:r>
    </w:p>
    <w:sdt>
      <w:sdtPr>
        <w:rPr>
          <w:rFonts w:cs="Arial"/>
        </w:rPr>
        <w:id w:val="-1823427856"/>
        <w:docPartObj>
          <w:docPartGallery w:val="Table of Contents"/>
          <w:docPartUnique/>
        </w:docPartObj>
      </w:sdtPr>
      <w:sdtEndPr/>
      <w:sdtContent>
        <w:p w14:paraId="1B900086" w14:textId="0B7A1911" w:rsidR="005D33CE" w:rsidRPr="006D3443" w:rsidRDefault="00525CAB" w:rsidP="0064720F">
          <w:pPr>
            <w:pStyle w:val="TOC1"/>
            <w:tabs>
              <w:tab w:val="right" w:pos="9350"/>
            </w:tabs>
            <w:rPr>
              <w:rFonts w:eastAsiaTheme="minorEastAsia" w:cs="Arial"/>
              <w:noProof/>
              <w:color w:val="auto"/>
              <w:szCs w:val="22"/>
              <w:lang w:val="en-US"/>
            </w:rPr>
          </w:pPr>
          <w:r w:rsidRPr="006D3443">
            <w:rPr>
              <w:rFonts w:cs="Arial"/>
              <w:szCs w:val="22"/>
            </w:rPr>
            <w:fldChar w:fldCharType="begin"/>
          </w:r>
          <w:r w:rsidRPr="006D3443">
            <w:rPr>
              <w:rFonts w:cs="Arial"/>
              <w:szCs w:val="22"/>
            </w:rPr>
            <w:instrText xml:space="preserve"> TOC \h \u \z </w:instrText>
          </w:r>
          <w:r w:rsidRPr="006D3443">
            <w:rPr>
              <w:rFonts w:cs="Arial"/>
              <w:szCs w:val="22"/>
            </w:rPr>
            <w:fldChar w:fldCharType="separate"/>
          </w:r>
          <w:hyperlink w:anchor="_Toc87025266" w:history="1">
            <w:r w:rsidR="005D33CE" w:rsidRPr="006D3443">
              <w:rPr>
                <w:rStyle w:val="Hyperlink"/>
                <w:rFonts w:eastAsia="Arial" w:cs="Arial"/>
                <w:noProof/>
                <w:szCs w:val="22"/>
              </w:rPr>
              <w:t>1: Introduction</w:t>
            </w:r>
            <w:r w:rsidR="005D33CE" w:rsidRPr="006D3443">
              <w:rPr>
                <w:rFonts w:cs="Arial"/>
                <w:noProof/>
                <w:webHidden/>
                <w:szCs w:val="22"/>
              </w:rPr>
              <w:tab/>
            </w:r>
            <w:r w:rsidR="005D33CE" w:rsidRPr="006D3443">
              <w:rPr>
                <w:rFonts w:cs="Arial"/>
                <w:noProof/>
                <w:webHidden/>
                <w:szCs w:val="22"/>
              </w:rPr>
              <w:fldChar w:fldCharType="begin"/>
            </w:r>
            <w:r w:rsidR="005D33CE" w:rsidRPr="006D3443">
              <w:rPr>
                <w:rFonts w:cs="Arial"/>
                <w:noProof/>
                <w:webHidden/>
                <w:szCs w:val="22"/>
              </w:rPr>
              <w:instrText xml:space="preserve"> PAGEREF _Toc87025266 \h </w:instrText>
            </w:r>
            <w:r w:rsidR="005D33CE" w:rsidRPr="006D3443">
              <w:rPr>
                <w:rFonts w:cs="Arial"/>
                <w:noProof/>
                <w:webHidden/>
                <w:szCs w:val="22"/>
              </w:rPr>
            </w:r>
            <w:r w:rsidR="005D33CE" w:rsidRPr="006D3443">
              <w:rPr>
                <w:rFonts w:cs="Arial"/>
                <w:noProof/>
                <w:webHidden/>
                <w:szCs w:val="22"/>
              </w:rPr>
              <w:fldChar w:fldCharType="separate"/>
            </w:r>
            <w:r w:rsidR="005D33CE" w:rsidRPr="006D3443">
              <w:rPr>
                <w:rFonts w:cs="Arial"/>
                <w:noProof/>
                <w:webHidden/>
                <w:szCs w:val="22"/>
              </w:rPr>
              <w:t>1</w:t>
            </w:r>
            <w:r w:rsidR="005D33CE" w:rsidRPr="006D3443">
              <w:rPr>
                <w:rFonts w:cs="Arial"/>
                <w:noProof/>
                <w:webHidden/>
                <w:szCs w:val="22"/>
              </w:rPr>
              <w:fldChar w:fldCharType="end"/>
            </w:r>
          </w:hyperlink>
        </w:p>
        <w:p w14:paraId="7E70D484" w14:textId="0447CBB8" w:rsidR="005D33CE" w:rsidRPr="006D3443" w:rsidRDefault="00FD21F0" w:rsidP="0064720F">
          <w:pPr>
            <w:pStyle w:val="TOC1"/>
            <w:tabs>
              <w:tab w:val="right" w:pos="9350"/>
            </w:tabs>
            <w:rPr>
              <w:rFonts w:eastAsiaTheme="minorEastAsia" w:cs="Arial"/>
              <w:noProof/>
              <w:color w:val="auto"/>
              <w:szCs w:val="22"/>
              <w:lang w:val="en-US"/>
            </w:rPr>
          </w:pPr>
          <w:hyperlink w:anchor="_Toc87025267" w:history="1">
            <w:r w:rsidR="005D33CE" w:rsidRPr="006D3443">
              <w:rPr>
                <w:rStyle w:val="Hyperlink"/>
                <w:rFonts w:eastAsia="Arial" w:cs="Arial"/>
                <w:noProof/>
                <w:szCs w:val="22"/>
              </w:rPr>
              <w:t>2: Organizational Structure and Culture of Amazon</w:t>
            </w:r>
            <w:r w:rsidR="005D33CE" w:rsidRPr="006D3443">
              <w:rPr>
                <w:rFonts w:cs="Arial"/>
                <w:noProof/>
                <w:webHidden/>
                <w:szCs w:val="22"/>
              </w:rPr>
              <w:tab/>
            </w:r>
            <w:r w:rsidR="005D33CE" w:rsidRPr="006D3443">
              <w:rPr>
                <w:rFonts w:cs="Arial"/>
                <w:noProof/>
                <w:webHidden/>
                <w:szCs w:val="22"/>
              </w:rPr>
              <w:fldChar w:fldCharType="begin"/>
            </w:r>
            <w:r w:rsidR="005D33CE" w:rsidRPr="006D3443">
              <w:rPr>
                <w:rFonts w:cs="Arial"/>
                <w:noProof/>
                <w:webHidden/>
                <w:szCs w:val="22"/>
              </w:rPr>
              <w:instrText xml:space="preserve"> PAGEREF _Toc87025267 \h </w:instrText>
            </w:r>
            <w:r w:rsidR="005D33CE" w:rsidRPr="006D3443">
              <w:rPr>
                <w:rFonts w:cs="Arial"/>
                <w:noProof/>
                <w:webHidden/>
                <w:szCs w:val="22"/>
              </w:rPr>
            </w:r>
            <w:r w:rsidR="005D33CE" w:rsidRPr="006D3443">
              <w:rPr>
                <w:rFonts w:cs="Arial"/>
                <w:noProof/>
                <w:webHidden/>
                <w:szCs w:val="22"/>
              </w:rPr>
              <w:fldChar w:fldCharType="separate"/>
            </w:r>
            <w:r w:rsidR="005D33CE" w:rsidRPr="006D3443">
              <w:rPr>
                <w:rFonts w:cs="Arial"/>
                <w:noProof/>
                <w:webHidden/>
                <w:szCs w:val="22"/>
              </w:rPr>
              <w:t>2</w:t>
            </w:r>
            <w:r w:rsidR="005D33CE" w:rsidRPr="006D3443">
              <w:rPr>
                <w:rFonts w:cs="Arial"/>
                <w:noProof/>
                <w:webHidden/>
                <w:szCs w:val="22"/>
              </w:rPr>
              <w:fldChar w:fldCharType="end"/>
            </w:r>
          </w:hyperlink>
        </w:p>
        <w:p w14:paraId="4995C2DD" w14:textId="619EF626" w:rsidR="005D33CE" w:rsidRPr="006D3443" w:rsidRDefault="00FD21F0" w:rsidP="0064720F">
          <w:pPr>
            <w:pStyle w:val="TOC2"/>
            <w:tabs>
              <w:tab w:val="right" w:pos="9350"/>
            </w:tabs>
            <w:rPr>
              <w:rFonts w:eastAsiaTheme="minorEastAsia" w:cs="Arial"/>
              <w:noProof/>
              <w:color w:val="auto"/>
              <w:szCs w:val="22"/>
              <w:lang w:val="en-US"/>
            </w:rPr>
          </w:pPr>
          <w:hyperlink w:anchor="_Toc87025268" w:history="1">
            <w:r w:rsidR="005D33CE" w:rsidRPr="006D3443">
              <w:rPr>
                <w:rStyle w:val="Hyperlink"/>
                <w:rFonts w:eastAsia="Arial" w:cs="Arial"/>
                <w:noProof/>
                <w:szCs w:val="22"/>
              </w:rPr>
              <w:t>2.1: Company Overview</w:t>
            </w:r>
            <w:r w:rsidR="005D33CE" w:rsidRPr="006D3443">
              <w:rPr>
                <w:rFonts w:cs="Arial"/>
                <w:noProof/>
                <w:webHidden/>
                <w:szCs w:val="22"/>
              </w:rPr>
              <w:tab/>
            </w:r>
            <w:r w:rsidR="005D33CE" w:rsidRPr="006D3443">
              <w:rPr>
                <w:rFonts w:cs="Arial"/>
                <w:noProof/>
                <w:webHidden/>
                <w:szCs w:val="22"/>
              </w:rPr>
              <w:fldChar w:fldCharType="begin"/>
            </w:r>
            <w:r w:rsidR="005D33CE" w:rsidRPr="006D3443">
              <w:rPr>
                <w:rFonts w:cs="Arial"/>
                <w:noProof/>
                <w:webHidden/>
                <w:szCs w:val="22"/>
              </w:rPr>
              <w:instrText xml:space="preserve"> PAGEREF _Toc87025268 \h </w:instrText>
            </w:r>
            <w:r w:rsidR="005D33CE" w:rsidRPr="006D3443">
              <w:rPr>
                <w:rFonts w:cs="Arial"/>
                <w:noProof/>
                <w:webHidden/>
                <w:szCs w:val="22"/>
              </w:rPr>
            </w:r>
            <w:r w:rsidR="005D33CE" w:rsidRPr="006D3443">
              <w:rPr>
                <w:rFonts w:cs="Arial"/>
                <w:noProof/>
                <w:webHidden/>
                <w:szCs w:val="22"/>
              </w:rPr>
              <w:fldChar w:fldCharType="separate"/>
            </w:r>
            <w:r w:rsidR="005D33CE" w:rsidRPr="006D3443">
              <w:rPr>
                <w:rFonts w:cs="Arial"/>
                <w:noProof/>
                <w:webHidden/>
                <w:szCs w:val="22"/>
              </w:rPr>
              <w:t>2</w:t>
            </w:r>
            <w:r w:rsidR="005D33CE" w:rsidRPr="006D3443">
              <w:rPr>
                <w:rFonts w:cs="Arial"/>
                <w:noProof/>
                <w:webHidden/>
                <w:szCs w:val="22"/>
              </w:rPr>
              <w:fldChar w:fldCharType="end"/>
            </w:r>
          </w:hyperlink>
        </w:p>
        <w:p w14:paraId="11617C51" w14:textId="5A1256B7" w:rsidR="005D33CE" w:rsidRPr="006D3443" w:rsidRDefault="00FD21F0" w:rsidP="0064720F">
          <w:pPr>
            <w:pStyle w:val="TOC2"/>
            <w:tabs>
              <w:tab w:val="right" w:pos="9350"/>
            </w:tabs>
            <w:rPr>
              <w:rFonts w:eastAsiaTheme="minorEastAsia" w:cs="Arial"/>
              <w:noProof/>
              <w:color w:val="auto"/>
              <w:szCs w:val="22"/>
              <w:lang w:val="en-US"/>
            </w:rPr>
          </w:pPr>
          <w:hyperlink w:anchor="_Toc87025269" w:history="1">
            <w:r w:rsidR="005D33CE" w:rsidRPr="006D3443">
              <w:rPr>
                <w:rStyle w:val="Hyperlink"/>
                <w:rFonts w:eastAsia="Arial" w:cs="Arial"/>
                <w:noProof/>
                <w:szCs w:val="22"/>
              </w:rPr>
              <w:t>2.2: Amazon’s Organizational Structure and Culture</w:t>
            </w:r>
            <w:r w:rsidR="005D33CE" w:rsidRPr="006D3443">
              <w:rPr>
                <w:rFonts w:cs="Arial"/>
                <w:noProof/>
                <w:webHidden/>
                <w:szCs w:val="22"/>
              </w:rPr>
              <w:tab/>
            </w:r>
            <w:r w:rsidR="005D33CE" w:rsidRPr="006D3443">
              <w:rPr>
                <w:rFonts w:cs="Arial"/>
                <w:noProof/>
                <w:webHidden/>
                <w:szCs w:val="22"/>
              </w:rPr>
              <w:fldChar w:fldCharType="begin"/>
            </w:r>
            <w:r w:rsidR="005D33CE" w:rsidRPr="006D3443">
              <w:rPr>
                <w:rFonts w:cs="Arial"/>
                <w:noProof/>
                <w:webHidden/>
                <w:szCs w:val="22"/>
              </w:rPr>
              <w:instrText xml:space="preserve"> PAGEREF _Toc87025269 \h </w:instrText>
            </w:r>
            <w:r w:rsidR="005D33CE" w:rsidRPr="006D3443">
              <w:rPr>
                <w:rFonts w:cs="Arial"/>
                <w:noProof/>
                <w:webHidden/>
                <w:szCs w:val="22"/>
              </w:rPr>
            </w:r>
            <w:r w:rsidR="005D33CE" w:rsidRPr="006D3443">
              <w:rPr>
                <w:rFonts w:cs="Arial"/>
                <w:noProof/>
                <w:webHidden/>
                <w:szCs w:val="22"/>
              </w:rPr>
              <w:fldChar w:fldCharType="separate"/>
            </w:r>
            <w:r w:rsidR="005D33CE" w:rsidRPr="006D3443">
              <w:rPr>
                <w:rFonts w:cs="Arial"/>
                <w:noProof/>
                <w:webHidden/>
                <w:szCs w:val="22"/>
              </w:rPr>
              <w:t>2</w:t>
            </w:r>
            <w:r w:rsidR="005D33CE" w:rsidRPr="006D3443">
              <w:rPr>
                <w:rFonts w:cs="Arial"/>
                <w:noProof/>
                <w:webHidden/>
                <w:szCs w:val="22"/>
              </w:rPr>
              <w:fldChar w:fldCharType="end"/>
            </w:r>
          </w:hyperlink>
        </w:p>
        <w:p w14:paraId="63EAF5B5" w14:textId="2048374E" w:rsidR="005D33CE" w:rsidRPr="006D3443" w:rsidRDefault="00FD21F0" w:rsidP="0064720F">
          <w:pPr>
            <w:pStyle w:val="TOC2"/>
            <w:tabs>
              <w:tab w:val="right" w:pos="9350"/>
            </w:tabs>
            <w:rPr>
              <w:rFonts w:eastAsiaTheme="minorEastAsia" w:cs="Arial"/>
              <w:noProof/>
              <w:color w:val="auto"/>
              <w:szCs w:val="22"/>
              <w:lang w:val="en-US"/>
            </w:rPr>
          </w:pPr>
          <w:hyperlink w:anchor="_Toc87025270" w:history="1">
            <w:r w:rsidR="005D33CE" w:rsidRPr="006D3443">
              <w:rPr>
                <w:rStyle w:val="Hyperlink"/>
                <w:rFonts w:eastAsia="Arial" w:cs="Arial"/>
                <w:noProof/>
                <w:szCs w:val="22"/>
              </w:rPr>
              <w:t>2.3: Structural and Cultural Factors Influencing Amazon’s Sales Growth</w:t>
            </w:r>
            <w:r w:rsidR="005D33CE" w:rsidRPr="006D3443">
              <w:rPr>
                <w:rFonts w:cs="Arial"/>
                <w:noProof/>
                <w:webHidden/>
                <w:szCs w:val="22"/>
              </w:rPr>
              <w:tab/>
            </w:r>
            <w:r w:rsidR="005D33CE" w:rsidRPr="006D3443">
              <w:rPr>
                <w:rFonts w:cs="Arial"/>
                <w:noProof/>
                <w:webHidden/>
                <w:szCs w:val="22"/>
              </w:rPr>
              <w:fldChar w:fldCharType="begin"/>
            </w:r>
            <w:r w:rsidR="005D33CE" w:rsidRPr="006D3443">
              <w:rPr>
                <w:rFonts w:cs="Arial"/>
                <w:noProof/>
                <w:webHidden/>
                <w:szCs w:val="22"/>
              </w:rPr>
              <w:instrText xml:space="preserve"> PAGEREF _Toc87025270 \h </w:instrText>
            </w:r>
            <w:r w:rsidR="005D33CE" w:rsidRPr="006D3443">
              <w:rPr>
                <w:rFonts w:cs="Arial"/>
                <w:noProof/>
                <w:webHidden/>
                <w:szCs w:val="22"/>
              </w:rPr>
            </w:r>
            <w:r w:rsidR="005D33CE" w:rsidRPr="006D3443">
              <w:rPr>
                <w:rFonts w:cs="Arial"/>
                <w:noProof/>
                <w:webHidden/>
                <w:szCs w:val="22"/>
              </w:rPr>
              <w:fldChar w:fldCharType="separate"/>
            </w:r>
            <w:r w:rsidR="005D33CE" w:rsidRPr="006D3443">
              <w:rPr>
                <w:rFonts w:cs="Arial"/>
                <w:noProof/>
                <w:webHidden/>
                <w:szCs w:val="22"/>
              </w:rPr>
              <w:t>4</w:t>
            </w:r>
            <w:r w:rsidR="005D33CE" w:rsidRPr="006D3443">
              <w:rPr>
                <w:rFonts w:cs="Arial"/>
                <w:noProof/>
                <w:webHidden/>
                <w:szCs w:val="22"/>
              </w:rPr>
              <w:fldChar w:fldCharType="end"/>
            </w:r>
          </w:hyperlink>
        </w:p>
        <w:p w14:paraId="47E10921" w14:textId="0C1F7AF4" w:rsidR="005D33CE" w:rsidRPr="006D3443" w:rsidRDefault="00FD21F0" w:rsidP="0064720F">
          <w:pPr>
            <w:pStyle w:val="TOC1"/>
            <w:tabs>
              <w:tab w:val="right" w:pos="9350"/>
            </w:tabs>
            <w:rPr>
              <w:rFonts w:eastAsiaTheme="minorEastAsia" w:cs="Arial"/>
              <w:noProof/>
              <w:color w:val="auto"/>
              <w:szCs w:val="22"/>
              <w:lang w:val="en-US"/>
            </w:rPr>
          </w:pPr>
          <w:hyperlink w:anchor="_Toc87025271" w:history="1">
            <w:r w:rsidR="005D33CE" w:rsidRPr="006D3443">
              <w:rPr>
                <w:rStyle w:val="Hyperlink"/>
                <w:rFonts w:eastAsia="Arial" w:cs="Arial"/>
                <w:noProof/>
                <w:szCs w:val="22"/>
              </w:rPr>
              <w:t>3: Behavioural Approaches Followed By Amazon</w:t>
            </w:r>
            <w:r w:rsidR="005D33CE" w:rsidRPr="006D3443">
              <w:rPr>
                <w:rFonts w:cs="Arial"/>
                <w:noProof/>
                <w:webHidden/>
                <w:szCs w:val="22"/>
              </w:rPr>
              <w:tab/>
            </w:r>
            <w:r w:rsidR="005D33CE" w:rsidRPr="006D3443">
              <w:rPr>
                <w:rFonts w:cs="Arial"/>
                <w:noProof/>
                <w:webHidden/>
                <w:szCs w:val="22"/>
              </w:rPr>
              <w:fldChar w:fldCharType="begin"/>
            </w:r>
            <w:r w:rsidR="005D33CE" w:rsidRPr="006D3443">
              <w:rPr>
                <w:rFonts w:cs="Arial"/>
                <w:noProof/>
                <w:webHidden/>
                <w:szCs w:val="22"/>
              </w:rPr>
              <w:instrText xml:space="preserve"> PAGEREF _Toc87025271 \h </w:instrText>
            </w:r>
            <w:r w:rsidR="005D33CE" w:rsidRPr="006D3443">
              <w:rPr>
                <w:rFonts w:cs="Arial"/>
                <w:noProof/>
                <w:webHidden/>
                <w:szCs w:val="22"/>
              </w:rPr>
            </w:r>
            <w:r w:rsidR="005D33CE" w:rsidRPr="006D3443">
              <w:rPr>
                <w:rFonts w:cs="Arial"/>
                <w:noProof/>
                <w:webHidden/>
                <w:szCs w:val="22"/>
              </w:rPr>
              <w:fldChar w:fldCharType="separate"/>
            </w:r>
            <w:r w:rsidR="005D33CE" w:rsidRPr="006D3443">
              <w:rPr>
                <w:rFonts w:cs="Arial"/>
                <w:noProof/>
                <w:webHidden/>
                <w:szCs w:val="22"/>
              </w:rPr>
              <w:t>5</w:t>
            </w:r>
            <w:r w:rsidR="005D33CE" w:rsidRPr="006D3443">
              <w:rPr>
                <w:rFonts w:cs="Arial"/>
                <w:noProof/>
                <w:webHidden/>
                <w:szCs w:val="22"/>
              </w:rPr>
              <w:fldChar w:fldCharType="end"/>
            </w:r>
          </w:hyperlink>
        </w:p>
        <w:p w14:paraId="1F2811CE" w14:textId="23ABE2FA" w:rsidR="005D33CE" w:rsidRPr="006D3443" w:rsidRDefault="00FD21F0" w:rsidP="0064720F">
          <w:pPr>
            <w:pStyle w:val="TOC2"/>
            <w:tabs>
              <w:tab w:val="right" w:pos="9350"/>
            </w:tabs>
            <w:rPr>
              <w:rFonts w:eastAsiaTheme="minorEastAsia" w:cs="Arial"/>
              <w:noProof/>
              <w:color w:val="auto"/>
              <w:szCs w:val="22"/>
              <w:lang w:val="en-US"/>
            </w:rPr>
          </w:pPr>
          <w:hyperlink w:anchor="_Toc87025272" w:history="1">
            <w:r w:rsidR="005D33CE" w:rsidRPr="006D3443">
              <w:rPr>
                <w:rStyle w:val="Hyperlink"/>
                <w:rFonts w:eastAsia="Arial" w:cs="Arial"/>
                <w:noProof/>
                <w:szCs w:val="22"/>
              </w:rPr>
              <w:t>3.1: Importance of Behavioural Approaches in Amazon</w:t>
            </w:r>
            <w:r w:rsidR="005D33CE" w:rsidRPr="006D3443">
              <w:rPr>
                <w:rFonts w:cs="Arial"/>
                <w:noProof/>
                <w:webHidden/>
                <w:szCs w:val="22"/>
              </w:rPr>
              <w:tab/>
            </w:r>
            <w:r w:rsidR="005D33CE" w:rsidRPr="006D3443">
              <w:rPr>
                <w:rFonts w:cs="Arial"/>
                <w:noProof/>
                <w:webHidden/>
                <w:szCs w:val="22"/>
              </w:rPr>
              <w:fldChar w:fldCharType="begin"/>
            </w:r>
            <w:r w:rsidR="005D33CE" w:rsidRPr="006D3443">
              <w:rPr>
                <w:rFonts w:cs="Arial"/>
                <w:noProof/>
                <w:webHidden/>
                <w:szCs w:val="22"/>
              </w:rPr>
              <w:instrText xml:space="preserve"> PAGEREF _Toc87025272 \h </w:instrText>
            </w:r>
            <w:r w:rsidR="005D33CE" w:rsidRPr="006D3443">
              <w:rPr>
                <w:rFonts w:cs="Arial"/>
                <w:noProof/>
                <w:webHidden/>
                <w:szCs w:val="22"/>
              </w:rPr>
            </w:r>
            <w:r w:rsidR="005D33CE" w:rsidRPr="006D3443">
              <w:rPr>
                <w:rFonts w:cs="Arial"/>
                <w:noProof/>
                <w:webHidden/>
                <w:szCs w:val="22"/>
              </w:rPr>
              <w:fldChar w:fldCharType="separate"/>
            </w:r>
            <w:r w:rsidR="005D33CE" w:rsidRPr="006D3443">
              <w:rPr>
                <w:rFonts w:cs="Arial"/>
                <w:noProof/>
                <w:webHidden/>
                <w:szCs w:val="22"/>
              </w:rPr>
              <w:t>5</w:t>
            </w:r>
            <w:r w:rsidR="005D33CE" w:rsidRPr="006D3443">
              <w:rPr>
                <w:rFonts w:cs="Arial"/>
                <w:noProof/>
                <w:webHidden/>
                <w:szCs w:val="22"/>
              </w:rPr>
              <w:fldChar w:fldCharType="end"/>
            </w:r>
          </w:hyperlink>
        </w:p>
        <w:p w14:paraId="5F3FC501" w14:textId="59FE6649" w:rsidR="005D33CE" w:rsidRPr="006D3443" w:rsidRDefault="00FD21F0" w:rsidP="0064720F">
          <w:pPr>
            <w:pStyle w:val="TOC2"/>
            <w:tabs>
              <w:tab w:val="right" w:pos="9350"/>
            </w:tabs>
            <w:rPr>
              <w:rFonts w:eastAsiaTheme="minorEastAsia" w:cs="Arial"/>
              <w:noProof/>
              <w:color w:val="auto"/>
              <w:szCs w:val="22"/>
              <w:lang w:val="en-US"/>
            </w:rPr>
          </w:pPr>
          <w:hyperlink w:anchor="_Toc87025273" w:history="1">
            <w:r w:rsidR="005D33CE" w:rsidRPr="006D3443">
              <w:rPr>
                <w:rStyle w:val="Hyperlink"/>
                <w:rFonts w:eastAsia="Arial" w:cs="Arial"/>
                <w:noProof/>
                <w:szCs w:val="22"/>
              </w:rPr>
              <w:t>3.2: Behavioural Factors Influencing Amazon’s Sales Growth</w:t>
            </w:r>
            <w:r w:rsidR="005D33CE" w:rsidRPr="006D3443">
              <w:rPr>
                <w:rFonts w:cs="Arial"/>
                <w:noProof/>
                <w:webHidden/>
                <w:szCs w:val="22"/>
              </w:rPr>
              <w:tab/>
            </w:r>
            <w:r w:rsidR="005D33CE" w:rsidRPr="006D3443">
              <w:rPr>
                <w:rFonts w:cs="Arial"/>
                <w:noProof/>
                <w:webHidden/>
                <w:szCs w:val="22"/>
              </w:rPr>
              <w:fldChar w:fldCharType="begin"/>
            </w:r>
            <w:r w:rsidR="005D33CE" w:rsidRPr="006D3443">
              <w:rPr>
                <w:rFonts w:cs="Arial"/>
                <w:noProof/>
                <w:webHidden/>
                <w:szCs w:val="22"/>
              </w:rPr>
              <w:instrText xml:space="preserve"> PAGEREF _Toc87025273 \h </w:instrText>
            </w:r>
            <w:r w:rsidR="005D33CE" w:rsidRPr="006D3443">
              <w:rPr>
                <w:rFonts w:cs="Arial"/>
                <w:noProof/>
                <w:webHidden/>
                <w:szCs w:val="22"/>
              </w:rPr>
            </w:r>
            <w:r w:rsidR="005D33CE" w:rsidRPr="006D3443">
              <w:rPr>
                <w:rFonts w:cs="Arial"/>
                <w:noProof/>
                <w:webHidden/>
                <w:szCs w:val="22"/>
              </w:rPr>
              <w:fldChar w:fldCharType="separate"/>
            </w:r>
            <w:r w:rsidR="005D33CE" w:rsidRPr="006D3443">
              <w:rPr>
                <w:rFonts w:cs="Arial"/>
                <w:noProof/>
                <w:webHidden/>
                <w:szCs w:val="22"/>
              </w:rPr>
              <w:t>5</w:t>
            </w:r>
            <w:r w:rsidR="005D33CE" w:rsidRPr="006D3443">
              <w:rPr>
                <w:rFonts w:cs="Arial"/>
                <w:noProof/>
                <w:webHidden/>
                <w:szCs w:val="22"/>
              </w:rPr>
              <w:fldChar w:fldCharType="end"/>
            </w:r>
          </w:hyperlink>
        </w:p>
        <w:p w14:paraId="2C75A7E8" w14:textId="3236CEA8" w:rsidR="005D33CE" w:rsidRPr="006D3443" w:rsidRDefault="00FD21F0" w:rsidP="0064720F">
          <w:pPr>
            <w:pStyle w:val="TOC1"/>
            <w:tabs>
              <w:tab w:val="right" w:pos="9350"/>
            </w:tabs>
            <w:rPr>
              <w:rFonts w:eastAsiaTheme="minorEastAsia" w:cs="Arial"/>
              <w:noProof/>
              <w:color w:val="auto"/>
              <w:szCs w:val="22"/>
              <w:lang w:val="en-US"/>
            </w:rPr>
          </w:pPr>
          <w:hyperlink w:anchor="_Toc87025274" w:history="1">
            <w:r w:rsidR="005D33CE" w:rsidRPr="006D3443">
              <w:rPr>
                <w:rStyle w:val="Hyperlink"/>
                <w:rFonts w:eastAsia="Arial" w:cs="Arial"/>
                <w:noProof/>
                <w:szCs w:val="22"/>
              </w:rPr>
              <w:t>4: Conclusion</w:t>
            </w:r>
            <w:r w:rsidR="005D33CE" w:rsidRPr="006D3443">
              <w:rPr>
                <w:rFonts w:cs="Arial"/>
                <w:noProof/>
                <w:webHidden/>
                <w:szCs w:val="22"/>
              </w:rPr>
              <w:tab/>
            </w:r>
            <w:r w:rsidR="005D33CE" w:rsidRPr="006D3443">
              <w:rPr>
                <w:rFonts w:cs="Arial"/>
                <w:noProof/>
                <w:webHidden/>
                <w:szCs w:val="22"/>
              </w:rPr>
              <w:fldChar w:fldCharType="begin"/>
            </w:r>
            <w:r w:rsidR="005D33CE" w:rsidRPr="006D3443">
              <w:rPr>
                <w:rFonts w:cs="Arial"/>
                <w:noProof/>
                <w:webHidden/>
                <w:szCs w:val="22"/>
              </w:rPr>
              <w:instrText xml:space="preserve"> PAGEREF _Toc87025274 \h </w:instrText>
            </w:r>
            <w:r w:rsidR="005D33CE" w:rsidRPr="006D3443">
              <w:rPr>
                <w:rFonts w:cs="Arial"/>
                <w:noProof/>
                <w:webHidden/>
                <w:szCs w:val="22"/>
              </w:rPr>
            </w:r>
            <w:r w:rsidR="005D33CE" w:rsidRPr="006D3443">
              <w:rPr>
                <w:rFonts w:cs="Arial"/>
                <w:noProof/>
                <w:webHidden/>
                <w:szCs w:val="22"/>
              </w:rPr>
              <w:fldChar w:fldCharType="separate"/>
            </w:r>
            <w:r w:rsidR="005D33CE" w:rsidRPr="006D3443">
              <w:rPr>
                <w:rFonts w:cs="Arial"/>
                <w:noProof/>
                <w:webHidden/>
                <w:szCs w:val="22"/>
              </w:rPr>
              <w:t>7</w:t>
            </w:r>
            <w:r w:rsidR="005D33CE" w:rsidRPr="006D3443">
              <w:rPr>
                <w:rFonts w:cs="Arial"/>
                <w:noProof/>
                <w:webHidden/>
                <w:szCs w:val="22"/>
              </w:rPr>
              <w:fldChar w:fldCharType="end"/>
            </w:r>
          </w:hyperlink>
        </w:p>
        <w:p w14:paraId="38B74261" w14:textId="6932E9EA" w:rsidR="005D33CE" w:rsidRPr="006D3443" w:rsidRDefault="00FD21F0" w:rsidP="0064720F">
          <w:pPr>
            <w:pStyle w:val="TOC1"/>
            <w:tabs>
              <w:tab w:val="right" w:pos="9350"/>
            </w:tabs>
            <w:rPr>
              <w:rFonts w:eastAsiaTheme="minorEastAsia" w:cs="Arial"/>
              <w:noProof/>
              <w:color w:val="auto"/>
              <w:szCs w:val="22"/>
              <w:lang w:val="en-US"/>
            </w:rPr>
          </w:pPr>
          <w:hyperlink w:anchor="_Toc87025275" w:history="1">
            <w:r w:rsidR="005D33CE" w:rsidRPr="006D3443">
              <w:rPr>
                <w:rStyle w:val="Hyperlink"/>
                <w:rFonts w:eastAsia="Arial" w:cs="Arial"/>
                <w:noProof/>
                <w:szCs w:val="22"/>
              </w:rPr>
              <w:t>5: References</w:t>
            </w:r>
            <w:r w:rsidR="005D33CE" w:rsidRPr="006D3443">
              <w:rPr>
                <w:rFonts w:cs="Arial"/>
                <w:noProof/>
                <w:webHidden/>
                <w:szCs w:val="22"/>
              </w:rPr>
              <w:tab/>
            </w:r>
            <w:r w:rsidR="005D33CE" w:rsidRPr="006D3443">
              <w:rPr>
                <w:rFonts w:cs="Arial"/>
                <w:noProof/>
                <w:webHidden/>
                <w:szCs w:val="22"/>
              </w:rPr>
              <w:fldChar w:fldCharType="begin"/>
            </w:r>
            <w:r w:rsidR="005D33CE" w:rsidRPr="006D3443">
              <w:rPr>
                <w:rFonts w:cs="Arial"/>
                <w:noProof/>
                <w:webHidden/>
                <w:szCs w:val="22"/>
              </w:rPr>
              <w:instrText xml:space="preserve"> PAGEREF _Toc87025275 \h </w:instrText>
            </w:r>
            <w:r w:rsidR="005D33CE" w:rsidRPr="006D3443">
              <w:rPr>
                <w:rFonts w:cs="Arial"/>
                <w:noProof/>
                <w:webHidden/>
                <w:szCs w:val="22"/>
              </w:rPr>
            </w:r>
            <w:r w:rsidR="005D33CE" w:rsidRPr="006D3443">
              <w:rPr>
                <w:rFonts w:cs="Arial"/>
                <w:noProof/>
                <w:webHidden/>
                <w:szCs w:val="22"/>
              </w:rPr>
              <w:fldChar w:fldCharType="separate"/>
            </w:r>
            <w:r w:rsidR="005D33CE" w:rsidRPr="006D3443">
              <w:rPr>
                <w:rFonts w:cs="Arial"/>
                <w:noProof/>
                <w:webHidden/>
                <w:szCs w:val="22"/>
              </w:rPr>
              <w:t>8</w:t>
            </w:r>
            <w:r w:rsidR="005D33CE" w:rsidRPr="006D3443">
              <w:rPr>
                <w:rFonts w:cs="Arial"/>
                <w:noProof/>
                <w:webHidden/>
                <w:szCs w:val="22"/>
              </w:rPr>
              <w:fldChar w:fldCharType="end"/>
            </w:r>
          </w:hyperlink>
        </w:p>
        <w:p w14:paraId="00000011" w14:textId="166E2BB8" w:rsidR="00010F17" w:rsidRPr="0064720F" w:rsidRDefault="00525CAB" w:rsidP="0064720F">
          <w:pPr>
            <w:tabs>
              <w:tab w:val="right" w:pos="9360"/>
            </w:tabs>
            <w:spacing w:before="200" w:after="80"/>
            <w:rPr>
              <w:rFonts w:eastAsia="Arial" w:cs="Arial"/>
              <w:b/>
              <w:bCs w:val="0"/>
              <w:color w:val="000000"/>
              <w:sz w:val="24"/>
            </w:rPr>
          </w:pPr>
          <w:r w:rsidRPr="006D3443">
            <w:rPr>
              <w:rFonts w:cs="Arial"/>
              <w:szCs w:val="22"/>
            </w:rPr>
            <w:fldChar w:fldCharType="end"/>
          </w:r>
        </w:p>
      </w:sdtContent>
    </w:sdt>
    <w:p w14:paraId="0947DAF0" w14:textId="6711FAC4" w:rsidR="006D3443" w:rsidRPr="0064720F" w:rsidRDefault="006D3443" w:rsidP="0064720F">
      <w:pPr>
        <w:spacing w:after="200"/>
        <w:jc w:val="left"/>
        <w:rPr>
          <w:rFonts w:cs="Arial"/>
          <w:b/>
          <w:bCs w:val="0"/>
          <w:sz w:val="24"/>
          <w:szCs w:val="32"/>
        </w:rPr>
      </w:pPr>
      <w:r w:rsidRPr="0064720F">
        <w:rPr>
          <w:rFonts w:cs="Arial"/>
          <w:b/>
          <w:bCs w:val="0"/>
          <w:sz w:val="24"/>
          <w:szCs w:val="32"/>
        </w:rPr>
        <w:t xml:space="preserve">Table of Figures </w:t>
      </w:r>
    </w:p>
    <w:p w14:paraId="76C9EAC9" w14:textId="11C9C7CE" w:rsidR="0064720F" w:rsidRDefault="0064720F" w:rsidP="0064720F">
      <w:pPr>
        <w:pStyle w:val="TableofFigures"/>
        <w:tabs>
          <w:tab w:val="right" w:leader="dot" w:pos="8602"/>
        </w:tabs>
        <w:rPr>
          <w:noProof/>
        </w:rPr>
      </w:pPr>
      <w:r>
        <w:rPr>
          <w:rFonts w:eastAsia="Arial"/>
        </w:rPr>
        <w:fldChar w:fldCharType="begin"/>
      </w:r>
      <w:r>
        <w:rPr>
          <w:rFonts w:eastAsia="Arial"/>
        </w:rPr>
        <w:instrText xml:space="preserve"> TOC \h \z \c "Figure" </w:instrText>
      </w:r>
      <w:r>
        <w:rPr>
          <w:rFonts w:eastAsia="Arial"/>
        </w:rPr>
        <w:fldChar w:fldCharType="separate"/>
      </w:r>
      <w:hyperlink w:anchor="_Toc87042594" w:history="1">
        <w:r w:rsidRPr="000D5C88">
          <w:rPr>
            <w:rStyle w:val="Hyperlink"/>
            <w:rFonts w:eastAsiaTheme="majorEastAsia" w:cs="Arial"/>
            <w:noProof/>
          </w:rPr>
          <w:t>Figure 1: Quarterly sales of Amazon</w:t>
        </w:r>
        <w:r>
          <w:rPr>
            <w:noProof/>
            <w:webHidden/>
          </w:rPr>
          <w:tab/>
        </w:r>
        <w:r>
          <w:rPr>
            <w:noProof/>
            <w:webHidden/>
          </w:rPr>
          <w:fldChar w:fldCharType="begin"/>
        </w:r>
        <w:r>
          <w:rPr>
            <w:noProof/>
            <w:webHidden/>
          </w:rPr>
          <w:instrText xml:space="preserve"> PAGEREF _Toc87042594 \h </w:instrText>
        </w:r>
        <w:r>
          <w:rPr>
            <w:noProof/>
            <w:webHidden/>
          </w:rPr>
        </w:r>
        <w:r>
          <w:rPr>
            <w:noProof/>
            <w:webHidden/>
          </w:rPr>
          <w:fldChar w:fldCharType="separate"/>
        </w:r>
        <w:r>
          <w:rPr>
            <w:noProof/>
            <w:webHidden/>
          </w:rPr>
          <w:t>2</w:t>
        </w:r>
        <w:r>
          <w:rPr>
            <w:noProof/>
            <w:webHidden/>
          </w:rPr>
          <w:fldChar w:fldCharType="end"/>
        </w:r>
      </w:hyperlink>
    </w:p>
    <w:p w14:paraId="3B411888" w14:textId="35B7CBCB" w:rsidR="0064720F" w:rsidRDefault="00FD21F0" w:rsidP="0064720F">
      <w:pPr>
        <w:pStyle w:val="TableofFigures"/>
        <w:tabs>
          <w:tab w:val="right" w:leader="dot" w:pos="8602"/>
        </w:tabs>
        <w:rPr>
          <w:noProof/>
        </w:rPr>
      </w:pPr>
      <w:hyperlink w:anchor="_Toc87042595" w:history="1">
        <w:r w:rsidR="0064720F" w:rsidRPr="000D5C88">
          <w:rPr>
            <w:rStyle w:val="Hyperlink"/>
            <w:rFonts w:eastAsiaTheme="majorEastAsia" w:cs="Arial"/>
            <w:noProof/>
          </w:rPr>
          <w:t>Figure 2: Organizational structure of Amazon</w:t>
        </w:r>
        <w:r w:rsidR="0064720F">
          <w:rPr>
            <w:noProof/>
            <w:webHidden/>
          </w:rPr>
          <w:tab/>
        </w:r>
        <w:r w:rsidR="0064720F">
          <w:rPr>
            <w:noProof/>
            <w:webHidden/>
          </w:rPr>
          <w:fldChar w:fldCharType="begin"/>
        </w:r>
        <w:r w:rsidR="0064720F">
          <w:rPr>
            <w:noProof/>
            <w:webHidden/>
          </w:rPr>
          <w:instrText xml:space="preserve"> PAGEREF _Toc87042595 \h </w:instrText>
        </w:r>
        <w:r w:rsidR="0064720F">
          <w:rPr>
            <w:noProof/>
            <w:webHidden/>
          </w:rPr>
        </w:r>
        <w:r w:rsidR="0064720F">
          <w:rPr>
            <w:noProof/>
            <w:webHidden/>
          </w:rPr>
          <w:fldChar w:fldCharType="separate"/>
        </w:r>
        <w:r w:rsidR="0064720F">
          <w:rPr>
            <w:noProof/>
            <w:webHidden/>
          </w:rPr>
          <w:t>3</w:t>
        </w:r>
        <w:r w:rsidR="0064720F">
          <w:rPr>
            <w:noProof/>
            <w:webHidden/>
          </w:rPr>
          <w:fldChar w:fldCharType="end"/>
        </w:r>
      </w:hyperlink>
    </w:p>
    <w:p w14:paraId="00000012" w14:textId="4B56E875" w:rsidR="006D3443" w:rsidRPr="00081539" w:rsidRDefault="0064720F" w:rsidP="0064720F">
      <w:pPr>
        <w:rPr>
          <w:rFonts w:eastAsia="Arial"/>
        </w:rPr>
        <w:sectPr w:rsidR="006D3443" w:rsidRPr="00081539" w:rsidSect="006D3443">
          <w:headerReference w:type="even" r:id="rId7"/>
          <w:headerReference w:type="default" r:id="rId8"/>
          <w:footerReference w:type="even" r:id="rId9"/>
          <w:footerReference w:type="default" r:id="rId10"/>
          <w:headerReference w:type="first" r:id="rId11"/>
          <w:footerReference w:type="first" r:id="rId12"/>
          <w:pgSz w:w="12240" w:h="15840"/>
          <w:pgMar w:top="1418" w:right="1814" w:bottom="1418" w:left="1814" w:header="720" w:footer="720" w:gutter="0"/>
          <w:pgNumType w:fmt="lowerRoman" w:start="1"/>
          <w:cols w:space="720"/>
          <w:docGrid w:linePitch="326"/>
        </w:sectPr>
      </w:pPr>
      <w:r>
        <w:rPr>
          <w:rFonts w:eastAsia="Arial"/>
        </w:rPr>
        <w:fldChar w:fldCharType="end"/>
      </w:r>
    </w:p>
    <w:p w14:paraId="00000013" w14:textId="77777777" w:rsidR="00010F17" w:rsidRPr="00081539" w:rsidRDefault="00525CAB" w:rsidP="0064720F">
      <w:pPr>
        <w:pStyle w:val="Heading1"/>
        <w:rPr>
          <w:rFonts w:ascii="Arial" w:eastAsia="Arial" w:hAnsi="Arial" w:cs="Arial"/>
          <w:color w:val="000000"/>
          <w:sz w:val="28"/>
          <w:szCs w:val="28"/>
        </w:rPr>
      </w:pPr>
      <w:bookmarkStart w:id="0" w:name="_Toc87025266"/>
      <w:r w:rsidRPr="00081539">
        <w:rPr>
          <w:rFonts w:ascii="Arial" w:eastAsia="Arial" w:hAnsi="Arial" w:cs="Arial"/>
          <w:b/>
          <w:color w:val="000000"/>
        </w:rPr>
        <w:lastRenderedPageBreak/>
        <w:t>1: Introduction</w:t>
      </w:r>
      <w:bookmarkEnd w:id="0"/>
    </w:p>
    <w:p w14:paraId="00000016" w14:textId="4855F78B" w:rsidR="00010F17" w:rsidRPr="00810936" w:rsidRDefault="002F7B46" w:rsidP="0064720F">
      <w:pPr>
        <w:rPr>
          <w:rFonts w:eastAsia="Arial" w:cs="Arial"/>
        </w:rPr>
      </w:pPr>
      <w:r>
        <w:rPr>
          <w:rFonts w:eastAsia="Arial" w:cs="Arial"/>
        </w:rPr>
        <w:t>To keep the organization running smoothly and efficiently, businesses ha</w:t>
      </w:r>
      <w:r w:rsidR="00A6345A">
        <w:rPr>
          <w:rFonts w:eastAsia="Arial" w:cs="Arial"/>
        </w:rPr>
        <w:t>ve</w:t>
      </w:r>
      <w:r>
        <w:rPr>
          <w:rFonts w:eastAsia="Arial" w:cs="Arial"/>
        </w:rPr>
        <w:t xml:space="preserve"> to have a versatile organizational structure that can adapt </w:t>
      </w:r>
      <w:r w:rsidR="00A6345A">
        <w:rPr>
          <w:rFonts w:eastAsia="Arial" w:cs="Arial"/>
        </w:rPr>
        <w:t>to</w:t>
      </w:r>
      <w:r>
        <w:rPr>
          <w:rFonts w:eastAsia="Arial" w:cs="Arial"/>
        </w:rPr>
        <w:t xml:space="preserve"> any situation. An organizational structure outlines how the business will operate and how individual </w:t>
      </w:r>
      <w:r w:rsidR="00786001">
        <w:rPr>
          <w:rFonts w:eastAsia="Arial" w:cs="Arial"/>
        </w:rPr>
        <w:t xml:space="preserve">activities will be directed to maximize </w:t>
      </w:r>
      <w:r w:rsidR="00D5252E">
        <w:rPr>
          <w:rFonts w:eastAsia="Arial" w:cs="Arial"/>
        </w:rPr>
        <w:t xml:space="preserve">the </w:t>
      </w:r>
      <w:r w:rsidR="00786001">
        <w:rPr>
          <w:rFonts w:eastAsia="Arial" w:cs="Arial"/>
        </w:rPr>
        <w:t>profit and efficiency of an organization (</w:t>
      </w:r>
      <w:r w:rsidR="00786001">
        <w:rPr>
          <w:rFonts w:eastAsiaTheme="minorHAnsi" w:cs="Arial"/>
          <w:color w:val="auto"/>
          <w:szCs w:val="22"/>
          <w:shd w:val="clear" w:color="auto" w:fill="FFFFFF"/>
        </w:rPr>
        <w:t>Baligh</w:t>
      </w:r>
      <w:r w:rsidR="00786001" w:rsidRPr="002F7B46">
        <w:rPr>
          <w:rFonts w:eastAsiaTheme="minorHAnsi" w:cs="Arial"/>
          <w:color w:val="auto"/>
          <w:szCs w:val="22"/>
          <w:shd w:val="clear" w:color="auto" w:fill="FFFFFF"/>
        </w:rPr>
        <w:t>, 2012</w:t>
      </w:r>
      <w:r w:rsidR="00786001">
        <w:rPr>
          <w:rFonts w:eastAsia="Arial" w:cs="Arial"/>
        </w:rPr>
        <w:t>). A comprehensive organizational structure also direct</w:t>
      </w:r>
      <w:r w:rsidR="00A6345A">
        <w:rPr>
          <w:rFonts w:eastAsia="Arial" w:cs="Arial"/>
        </w:rPr>
        <w:t>s</w:t>
      </w:r>
      <w:r w:rsidR="00786001">
        <w:rPr>
          <w:rFonts w:eastAsia="Arial" w:cs="Arial"/>
        </w:rPr>
        <w:t xml:space="preserve"> the flow of information between levels of </w:t>
      </w:r>
      <w:r w:rsidR="00A6345A">
        <w:rPr>
          <w:rFonts w:eastAsia="Arial" w:cs="Arial"/>
        </w:rPr>
        <w:t xml:space="preserve">the </w:t>
      </w:r>
      <w:r w:rsidR="00786001">
        <w:rPr>
          <w:rFonts w:eastAsia="Arial" w:cs="Arial"/>
        </w:rPr>
        <w:t>organization and help</w:t>
      </w:r>
      <w:r w:rsidR="00A6345A">
        <w:rPr>
          <w:rFonts w:eastAsia="Arial" w:cs="Arial"/>
        </w:rPr>
        <w:t>s</w:t>
      </w:r>
      <w:r w:rsidR="00786001">
        <w:rPr>
          <w:rFonts w:eastAsia="Arial" w:cs="Arial"/>
        </w:rPr>
        <w:t xml:space="preserve"> management make appropriate decisions that maximize the value of a firm. Amazon has been one of the major tech</w:t>
      </w:r>
      <w:r w:rsidR="00D5252E">
        <w:rPr>
          <w:rFonts w:eastAsia="Arial" w:cs="Arial"/>
        </w:rPr>
        <w:t>-</w:t>
      </w:r>
      <w:r w:rsidR="00786001">
        <w:rPr>
          <w:rFonts w:eastAsia="Arial" w:cs="Arial"/>
        </w:rPr>
        <w:t>based multinational compan</w:t>
      </w:r>
      <w:r w:rsidR="00A6345A">
        <w:rPr>
          <w:rFonts w:eastAsia="Arial" w:cs="Arial"/>
        </w:rPr>
        <w:t>ies</w:t>
      </w:r>
      <w:r w:rsidR="00786001">
        <w:rPr>
          <w:rFonts w:eastAsia="Arial" w:cs="Arial"/>
        </w:rPr>
        <w:t xml:space="preserve"> that mainly focus on e-commerce</w:t>
      </w:r>
      <w:r w:rsidR="009E2831">
        <w:rPr>
          <w:rFonts w:eastAsia="Arial" w:cs="Arial"/>
        </w:rPr>
        <w:t>, digital streaming</w:t>
      </w:r>
      <w:r w:rsidR="00A6345A">
        <w:rPr>
          <w:rFonts w:eastAsia="Arial" w:cs="Arial"/>
        </w:rPr>
        <w:t>,</w:t>
      </w:r>
      <w:r w:rsidR="009E2831">
        <w:rPr>
          <w:rFonts w:eastAsia="Arial" w:cs="Arial"/>
        </w:rPr>
        <w:t xml:space="preserve"> and cloud computing. It is one of the top ten online retail companies in the world holding around 7.7% market share around the globe and around 31% in the UK </w:t>
      </w:r>
      <w:r w:rsidR="009E2831" w:rsidRPr="009E2831">
        <w:rPr>
          <w:rFonts w:eastAsia="Arial" w:cs="Arial"/>
        </w:rPr>
        <w:t>(</w:t>
      </w:r>
      <w:proofErr w:type="spellStart"/>
      <w:r w:rsidR="009E2831" w:rsidRPr="009E2831">
        <w:rPr>
          <w:rFonts w:eastAsia="Arial" w:cs="Arial"/>
        </w:rPr>
        <w:t>Businesswire</w:t>
      </w:r>
      <w:proofErr w:type="spellEnd"/>
      <w:r w:rsidR="009E2831" w:rsidRPr="009E2831">
        <w:rPr>
          <w:rFonts w:eastAsia="Arial" w:cs="Arial"/>
        </w:rPr>
        <w:t>, 2021)</w:t>
      </w:r>
      <w:r w:rsidR="009D4B39">
        <w:rPr>
          <w:rFonts w:eastAsia="Arial" w:cs="Arial"/>
        </w:rPr>
        <w:t>. In the recent Covid-19 pandemic, when most of the large retail companies laid off their employees to cut their expenses, Amazon used its versatile organizational structure to utili</w:t>
      </w:r>
      <w:r w:rsidR="00A6345A">
        <w:rPr>
          <w:rFonts w:eastAsia="Arial" w:cs="Arial"/>
        </w:rPr>
        <w:t>z</w:t>
      </w:r>
      <w:r w:rsidR="009D4B39">
        <w:rPr>
          <w:rFonts w:eastAsia="Arial" w:cs="Arial"/>
        </w:rPr>
        <w:t>e the market opportunity and take advantage of increased online sales demand (</w:t>
      </w:r>
      <w:r w:rsidR="009D4B39" w:rsidRPr="0058134F">
        <w:rPr>
          <w:rFonts w:eastAsiaTheme="minorHAnsi" w:cs="Arial"/>
          <w:color w:val="auto"/>
          <w:szCs w:val="22"/>
          <w:shd w:val="clear" w:color="auto" w:fill="FFFFFF"/>
        </w:rPr>
        <w:t>Business Standard, 2021</w:t>
      </w:r>
      <w:r w:rsidR="009D4B39">
        <w:rPr>
          <w:rFonts w:eastAsiaTheme="minorHAnsi" w:cs="Arial"/>
          <w:color w:val="auto"/>
          <w:szCs w:val="22"/>
          <w:shd w:val="clear" w:color="auto" w:fill="FFFFFF"/>
        </w:rPr>
        <w:t>)</w:t>
      </w:r>
      <w:r w:rsidR="009D4B39">
        <w:rPr>
          <w:rFonts w:eastAsia="Arial" w:cs="Arial"/>
        </w:rPr>
        <w:t xml:space="preserve">. This paper will identify the major structural and behavioral changes that Amazon had made within the company to adapt </w:t>
      </w:r>
      <w:r w:rsidR="00D5252E">
        <w:rPr>
          <w:rFonts w:eastAsia="Arial" w:cs="Arial"/>
        </w:rPr>
        <w:t>to</w:t>
      </w:r>
      <w:r w:rsidR="009D4B39">
        <w:rPr>
          <w:rFonts w:eastAsia="Arial" w:cs="Arial"/>
        </w:rPr>
        <w:t xml:space="preserve"> the market situation and will evaluate how they impacted the </w:t>
      </w:r>
      <w:r w:rsidR="006D152B">
        <w:rPr>
          <w:rFonts w:eastAsia="Arial" w:cs="Arial"/>
        </w:rPr>
        <w:t xml:space="preserve">overall </w:t>
      </w:r>
      <w:r w:rsidR="009D4B39">
        <w:rPr>
          <w:rFonts w:eastAsia="Arial" w:cs="Arial"/>
        </w:rPr>
        <w:t>profitability of the organization.</w:t>
      </w:r>
    </w:p>
    <w:p w14:paraId="00000017" w14:textId="77777777" w:rsidR="00010F17" w:rsidRPr="00081539" w:rsidRDefault="00010F17" w:rsidP="0064720F">
      <w:pPr>
        <w:rPr>
          <w:rFonts w:eastAsia="Arial" w:cs="Arial"/>
        </w:rPr>
      </w:pPr>
    </w:p>
    <w:p w14:paraId="00000018" w14:textId="77777777" w:rsidR="00010F17" w:rsidRPr="00081539" w:rsidRDefault="00010F17" w:rsidP="0064720F">
      <w:pPr>
        <w:rPr>
          <w:rFonts w:eastAsia="Arial"/>
        </w:rPr>
      </w:pPr>
      <w:bookmarkStart w:id="1" w:name="_heading=h.a6bmjoow9tsg" w:colFirst="0" w:colLast="0"/>
      <w:bookmarkEnd w:id="1"/>
    </w:p>
    <w:p w14:paraId="00000019" w14:textId="77777777" w:rsidR="00010F17" w:rsidRPr="00081539" w:rsidRDefault="00525CAB" w:rsidP="0064720F">
      <w:pPr>
        <w:pStyle w:val="Heading1"/>
        <w:rPr>
          <w:rFonts w:ascii="Arial" w:eastAsia="Arial" w:hAnsi="Arial" w:cs="Arial"/>
          <w:color w:val="000000"/>
          <w:sz w:val="24"/>
          <w:szCs w:val="24"/>
        </w:rPr>
      </w:pPr>
      <w:bookmarkStart w:id="2" w:name="_heading=h.28exvjol2lwa" w:colFirst="0" w:colLast="0"/>
      <w:bookmarkEnd w:id="2"/>
      <w:r w:rsidRPr="00081539">
        <w:rPr>
          <w:rFonts w:ascii="Arial" w:hAnsi="Arial" w:cs="Arial"/>
        </w:rPr>
        <w:br w:type="page"/>
      </w:r>
    </w:p>
    <w:p w14:paraId="0000001A" w14:textId="77777777" w:rsidR="00010F17" w:rsidRPr="00081539" w:rsidRDefault="00525CAB" w:rsidP="0064720F">
      <w:pPr>
        <w:pStyle w:val="Heading1"/>
        <w:rPr>
          <w:rFonts w:ascii="Arial" w:eastAsia="Arial" w:hAnsi="Arial" w:cs="Arial"/>
          <w:b/>
          <w:color w:val="000000"/>
        </w:rPr>
      </w:pPr>
      <w:bookmarkStart w:id="3" w:name="_Toc87025267"/>
      <w:r w:rsidRPr="00081539">
        <w:rPr>
          <w:rFonts w:ascii="Arial" w:eastAsia="Arial" w:hAnsi="Arial" w:cs="Arial"/>
          <w:b/>
          <w:color w:val="000000"/>
        </w:rPr>
        <w:lastRenderedPageBreak/>
        <w:t>2: Organizational Structure and Culture of Amazon</w:t>
      </w:r>
      <w:bookmarkEnd w:id="3"/>
    </w:p>
    <w:p w14:paraId="0000001B" w14:textId="77777777" w:rsidR="00010F17" w:rsidRPr="00081539" w:rsidRDefault="00525CAB" w:rsidP="0064720F">
      <w:pPr>
        <w:pStyle w:val="Heading2"/>
        <w:rPr>
          <w:rFonts w:ascii="Arial" w:eastAsia="Arial" w:hAnsi="Arial" w:cs="Arial"/>
          <w:b w:val="0"/>
          <w:color w:val="000000"/>
          <w:sz w:val="28"/>
          <w:szCs w:val="28"/>
        </w:rPr>
      </w:pPr>
      <w:bookmarkStart w:id="4" w:name="_Toc87025268"/>
      <w:r w:rsidRPr="00081539">
        <w:rPr>
          <w:rFonts w:ascii="Arial" w:eastAsia="Arial" w:hAnsi="Arial" w:cs="Arial"/>
          <w:color w:val="000000"/>
          <w:sz w:val="28"/>
          <w:szCs w:val="28"/>
        </w:rPr>
        <w:t>2.1: Company Overview</w:t>
      </w:r>
      <w:bookmarkEnd w:id="4"/>
    </w:p>
    <w:p w14:paraId="0000001D" w14:textId="3A8CC67E" w:rsidR="00010F17" w:rsidRPr="001313E4" w:rsidRDefault="001313E4" w:rsidP="0064720F">
      <w:pPr>
        <w:rPr>
          <w:rFonts w:eastAsia="Arial" w:cs="Arial"/>
          <w:szCs w:val="22"/>
        </w:rPr>
      </w:pPr>
      <w:r w:rsidRPr="001313E4">
        <w:rPr>
          <w:noProof/>
          <w:szCs w:val="22"/>
          <w:lang w:val="en-US"/>
        </w:rPr>
        <w:drawing>
          <wp:anchor distT="0" distB="0" distL="114300" distR="114300" simplePos="0" relativeHeight="251658240" behindDoc="1" locked="0" layoutInCell="1" allowOverlap="1" wp14:anchorId="38DFDAFE" wp14:editId="78D9A008">
            <wp:simplePos x="0" y="0"/>
            <wp:positionH relativeFrom="margin">
              <wp:align>center</wp:align>
            </wp:positionH>
            <wp:positionV relativeFrom="paragraph">
              <wp:posOffset>3752215</wp:posOffset>
            </wp:positionV>
            <wp:extent cx="4917440" cy="2041525"/>
            <wp:effectExtent l="19050" t="19050" r="16510" b="158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917440" cy="20415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064658" w:rsidRPr="001313E4">
        <w:rPr>
          <w:rFonts w:eastAsia="Arial" w:cs="Arial"/>
          <w:szCs w:val="22"/>
        </w:rPr>
        <w:t>Amazon is a US</w:t>
      </w:r>
      <w:r w:rsidR="00D5252E">
        <w:rPr>
          <w:rFonts w:eastAsia="Arial" w:cs="Arial"/>
          <w:szCs w:val="22"/>
        </w:rPr>
        <w:t>-</w:t>
      </w:r>
      <w:r w:rsidR="00064658" w:rsidRPr="001313E4">
        <w:rPr>
          <w:rFonts w:eastAsia="Arial" w:cs="Arial"/>
          <w:szCs w:val="22"/>
        </w:rPr>
        <w:t>based online retailer operating in more than 58 countries all across the globe. It has been one of the largest e-commerce platform</w:t>
      </w:r>
      <w:r w:rsidR="00D5252E">
        <w:rPr>
          <w:rFonts w:eastAsia="Arial" w:cs="Arial"/>
          <w:szCs w:val="22"/>
        </w:rPr>
        <w:t>s</w:t>
      </w:r>
      <w:r w:rsidR="00064658" w:rsidRPr="001313E4">
        <w:rPr>
          <w:rFonts w:eastAsia="Arial" w:cs="Arial"/>
          <w:szCs w:val="22"/>
        </w:rPr>
        <w:t xml:space="preserve"> operating in multiple sectors like information technology, online retail business, cloud computing</w:t>
      </w:r>
      <w:r w:rsidR="00D5252E">
        <w:rPr>
          <w:rFonts w:eastAsia="Arial" w:cs="Arial"/>
          <w:szCs w:val="22"/>
        </w:rPr>
        <w:t>,</w:t>
      </w:r>
      <w:r w:rsidR="00064658" w:rsidRPr="001313E4">
        <w:rPr>
          <w:rFonts w:eastAsia="Arial" w:cs="Arial"/>
          <w:szCs w:val="22"/>
        </w:rPr>
        <w:t xml:space="preserve"> and digital streaming.</w:t>
      </w:r>
      <w:r w:rsidR="00DB2E09" w:rsidRPr="001313E4">
        <w:rPr>
          <w:rFonts w:eastAsia="Arial" w:cs="Arial"/>
          <w:szCs w:val="22"/>
        </w:rPr>
        <w:t xml:space="preserve"> However, the majority </w:t>
      </w:r>
      <w:r w:rsidR="00D5252E">
        <w:rPr>
          <w:rFonts w:eastAsia="Arial" w:cs="Arial"/>
          <w:szCs w:val="22"/>
        </w:rPr>
        <w:t xml:space="preserve">of the </w:t>
      </w:r>
      <w:r w:rsidR="00DB2E09" w:rsidRPr="001313E4">
        <w:rPr>
          <w:rFonts w:eastAsia="Arial" w:cs="Arial"/>
          <w:szCs w:val="22"/>
        </w:rPr>
        <w:t xml:space="preserve">business of Amazon comes from its online retail business. Amazon has created a broad marketplace for both consumers and third-party sellers. According to Amazon’s founder Jeff Bezos, more than fifty percent of the company’s sales </w:t>
      </w:r>
      <w:r w:rsidR="00D5252E">
        <w:rPr>
          <w:rFonts w:eastAsia="Arial" w:cs="Arial"/>
          <w:szCs w:val="22"/>
        </w:rPr>
        <w:t>are</w:t>
      </w:r>
      <w:r w:rsidR="00DB2E09" w:rsidRPr="001313E4">
        <w:rPr>
          <w:rFonts w:eastAsia="Arial" w:cs="Arial"/>
          <w:szCs w:val="22"/>
        </w:rPr>
        <w:t xml:space="preserve"> from third-party sellers. Besides, customer satisfaction, competitive pricing</w:t>
      </w:r>
      <w:r w:rsidR="00D5252E">
        <w:rPr>
          <w:rFonts w:eastAsia="Arial" w:cs="Arial"/>
          <w:szCs w:val="22"/>
        </w:rPr>
        <w:t>,</w:t>
      </w:r>
      <w:r w:rsidR="00DB2E09" w:rsidRPr="001313E4">
        <w:rPr>
          <w:rFonts w:eastAsia="Arial" w:cs="Arial"/>
          <w:szCs w:val="22"/>
        </w:rPr>
        <w:t xml:space="preserve"> and flexible technology stack ha</w:t>
      </w:r>
      <w:r w:rsidR="00D5252E">
        <w:rPr>
          <w:rFonts w:eastAsia="Arial" w:cs="Arial"/>
          <w:szCs w:val="22"/>
        </w:rPr>
        <w:t>ve</w:t>
      </w:r>
      <w:r w:rsidR="00DB2E09" w:rsidRPr="001313E4">
        <w:rPr>
          <w:rFonts w:eastAsia="Arial" w:cs="Arial"/>
          <w:szCs w:val="22"/>
        </w:rPr>
        <w:t xml:space="preserve"> also contributed to the success of the company (Dalton, 2021). Another main driver behind the company’s success is its diverse workforce. According to Statista (2021), in 2020, the company had reportedly employed around 1,298,000 full</w:t>
      </w:r>
      <w:r w:rsidR="00D5252E">
        <w:rPr>
          <w:rFonts w:eastAsia="Arial" w:cs="Arial"/>
          <w:szCs w:val="22"/>
        </w:rPr>
        <w:t>-</w:t>
      </w:r>
      <w:r w:rsidR="00DB2E09" w:rsidRPr="001313E4">
        <w:rPr>
          <w:rFonts w:eastAsia="Arial" w:cs="Arial"/>
          <w:szCs w:val="22"/>
        </w:rPr>
        <w:t xml:space="preserve">time and part-time employees all across the world which helped the company to yield a mammoth $386 billion of </w:t>
      </w:r>
      <w:r w:rsidRPr="001313E4">
        <w:rPr>
          <w:rFonts w:eastAsia="Arial" w:cs="Arial"/>
          <w:szCs w:val="22"/>
        </w:rPr>
        <w:t>sales</w:t>
      </w:r>
      <w:r w:rsidR="00DB2E09" w:rsidRPr="001313E4">
        <w:rPr>
          <w:rFonts w:eastAsia="Arial" w:cs="Arial"/>
          <w:szCs w:val="22"/>
        </w:rPr>
        <w:t xml:space="preserve"> in 2020</w:t>
      </w:r>
      <w:r w:rsidRPr="001313E4">
        <w:rPr>
          <w:rFonts w:eastAsia="Arial" w:cs="Arial"/>
          <w:szCs w:val="22"/>
        </w:rPr>
        <w:t xml:space="preserve"> and $108.5 billion in </w:t>
      </w:r>
      <w:r w:rsidR="00D5252E">
        <w:rPr>
          <w:rFonts w:eastAsia="Arial" w:cs="Arial"/>
          <w:szCs w:val="22"/>
        </w:rPr>
        <w:t xml:space="preserve">the </w:t>
      </w:r>
      <w:r w:rsidRPr="001313E4">
        <w:rPr>
          <w:rFonts w:eastAsia="Arial" w:cs="Arial"/>
          <w:szCs w:val="22"/>
        </w:rPr>
        <w:t>first quarter of 2021</w:t>
      </w:r>
      <w:r w:rsidR="00DB2E09" w:rsidRPr="001313E4">
        <w:rPr>
          <w:rFonts w:eastAsia="Arial" w:cs="Arial"/>
          <w:szCs w:val="22"/>
        </w:rPr>
        <w:t xml:space="preserve">. </w:t>
      </w:r>
      <w:r w:rsidR="00A6345A">
        <w:rPr>
          <w:rFonts w:eastAsia="Arial" w:cs="Arial"/>
          <w:szCs w:val="22"/>
        </w:rPr>
        <w:t>Despite</w:t>
      </w:r>
      <w:r w:rsidR="00DB2E09" w:rsidRPr="001313E4">
        <w:rPr>
          <w:rFonts w:eastAsia="Arial" w:cs="Arial"/>
          <w:szCs w:val="22"/>
        </w:rPr>
        <w:t xml:space="preserve"> the Covid-19 pandemic, the company has managed to adapt its organizational structure to the new normal situation and gave utmost effort to prevent the spread of the virus among its employees</w:t>
      </w:r>
      <w:r w:rsidRPr="001313E4">
        <w:rPr>
          <w:rFonts w:eastAsia="Arial" w:cs="Arial"/>
          <w:szCs w:val="22"/>
        </w:rPr>
        <w:t xml:space="preserve"> (Dalton, 2021)</w:t>
      </w:r>
      <w:r w:rsidR="00DB2E09" w:rsidRPr="001313E4">
        <w:rPr>
          <w:rFonts w:eastAsia="Arial" w:cs="Arial"/>
          <w:szCs w:val="22"/>
        </w:rPr>
        <w:t xml:space="preserve">. </w:t>
      </w:r>
    </w:p>
    <w:p w14:paraId="78CDEF63" w14:textId="6CCBE285" w:rsidR="00DB2E09" w:rsidRPr="006D3443" w:rsidRDefault="006D3443" w:rsidP="0064720F">
      <w:pPr>
        <w:pStyle w:val="Caption"/>
        <w:spacing w:line="360" w:lineRule="auto"/>
        <w:jc w:val="center"/>
        <w:rPr>
          <w:rFonts w:eastAsia="Arial" w:cs="Arial"/>
          <w:color w:val="000000"/>
        </w:rPr>
      </w:pPr>
      <w:bookmarkStart w:id="5" w:name="_Toc87042594"/>
      <w:r w:rsidRPr="006D3443">
        <w:rPr>
          <w:rFonts w:cs="Arial"/>
        </w:rPr>
        <w:t xml:space="preserve">Figure </w:t>
      </w:r>
      <w:r w:rsidRPr="006D3443">
        <w:rPr>
          <w:rFonts w:cs="Arial"/>
        </w:rPr>
        <w:fldChar w:fldCharType="begin"/>
      </w:r>
      <w:r w:rsidRPr="006D3443">
        <w:rPr>
          <w:rFonts w:cs="Arial"/>
        </w:rPr>
        <w:instrText xml:space="preserve"> SEQ Figure \* ARABIC </w:instrText>
      </w:r>
      <w:r w:rsidRPr="006D3443">
        <w:rPr>
          <w:rFonts w:cs="Arial"/>
        </w:rPr>
        <w:fldChar w:fldCharType="separate"/>
      </w:r>
      <w:r>
        <w:rPr>
          <w:rFonts w:cs="Arial"/>
          <w:noProof/>
        </w:rPr>
        <w:t>1</w:t>
      </w:r>
      <w:r w:rsidRPr="006D3443">
        <w:rPr>
          <w:rFonts w:cs="Arial"/>
        </w:rPr>
        <w:fldChar w:fldCharType="end"/>
      </w:r>
      <w:r w:rsidRPr="006D3443">
        <w:rPr>
          <w:rFonts w:cs="Arial"/>
        </w:rPr>
        <w:t>: Quarterly sales of Amazon</w:t>
      </w:r>
      <w:bookmarkEnd w:id="5"/>
    </w:p>
    <w:p w14:paraId="520BCFD0" w14:textId="7BBC51BE" w:rsidR="001313E4" w:rsidRPr="006D3443" w:rsidRDefault="001313E4" w:rsidP="0064720F">
      <w:pPr>
        <w:jc w:val="center"/>
        <w:rPr>
          <w:rFonts w:eastAsia="Arial" w:cs="Arial"/>
          <w:i/>
          <w:iCs/>
          <w:color w:val="000000"/>
          <w:sz w:val="18"/>
          <w:szCs w:val="18"/>
        </w:rPr>
      </w:pPr>
      <w:r w:rsidRPr="006D3443">
        <w:rPr>
          <w:rFonts w:eastAsia="Arial" w:cs="Arial"/>
          <w:i/>
          <w:iCs/>
          <w:color w:val="000000"/>
          <w:sz w:val="18"/>
          <w:szCs w:val="18"/>
        </w:rPr>
        <w:t>Source: (Statista, 2021)</w:t>
      </w:r>
    </w:p>
    <w:p w14:paraId="0000001E" w14:textId="1DB7DFFE" w:rsidR="00010F17" w:rsidRDefault="00525CAB" w:rsidP="0064720F">
      <w:pPr>
        <w:pStyle w:val="Heading2"/>
        <w:rPr>
          <w:rFonts w:ascii="Arial" w:eastAsia="Arial" w:hAnsi="Arial" w:cs="Arial"/>
          <w:color w:val="000000"/>
          <w:sz w:val="28"/>
          <w:szCs w:val="28"/>
        </w:rPr>
      </w:pPr>
      <w:bookmarkStart w:id="6" w:name="_Toc87025269"/>
      <w:r w:rsidRPr="00081539">
        <w:rPr>
          <w:rFonts w:ascii="Arial" w:eastAsia="Arial" w:hAnsi="Arial" w:cs="Arial"/>
          <w:color w:val="000000"/>
          <w:sz w:val="28"/>
          <w:szCs w:val="28"/>
        </w:rPr>
        <w:t>2.2: Amazon’s Organizational Structure and Culture</w:t>
      </w:r>
      <w:bookmarkEnd w:id="6"/>
    </w:p>
    <w:p w14:paraId="3218D5E3" w14:textId="41626939" w:rsidR="0019203E" w:rsidRPr="00386982" w:rsidRDefault="0019203E" w:rsidP="0064720F">
      <w:pPr>
        <w:rPr>
          <w:rFonts w:eastAsia="Arial" w:cs="Arial"/>
          <w:szCs w:val="22"/>
        </w:rPr>
      </w:pPr>
      <w:r>
        <w:rPr>
          <w:rFonts w:eastAsia="Arial" w:cs="Arial"/>
        </w:rPr>
        <w:t xml:space="preserve">Organizational structure is the core of any company as it outlines its operations and activities of employees and equipment. Organizational structure can be of multiple types such as hierarchical, functional, </w:t>
      </w:r>
      <w:r w:rsidR="006429FA">
        <w:rPr>
          <w:rFonts w:eastAsia="Arial" w:cs="Arial"/>
        </w:rPr>
        <w:t>matrix</w:t>
      </w:r>
      <w:r w:rsidR="00D5252E">
        <w:rPr>
          <w:rFonts w:eastAsia="Arial" w:cs="Arial"/>
        </w:rPr>
        <w:t>,</w:t>
      </w:r>
      <w:r>
        <w:rPr>
          <w:rFonts w:eastAsia="Arial" w:cs="Arial"/>
        </w:rPr>
        <w:t xml:space="preserve"> and</w:t>
      </w:r>
      <w:r w:rsidR="006429FA">
        <w:rPr>
          <w:rFonts w:eastAsia="Arial" w:cs="Arial"/>
        </w:rPr>
        <w:t xml:space="preserve"> flat</w:t>
      </w:r>
      <w:r>
        <w:rPr>
          <w:rFonts w:eastAsia="Arial" w:cs="Arial"/>
        </w:rPr>
        <w:t xml:space="preserve"> (</w:t>
      </w:r>
      <w:proofErr w:type="spellStart"/>
      <w:r>
        <w:rPr>
          <w:rFonts w:eastAsiaTheme="minorHAnsi" w:cs="Arial"/>
          <w:color w:val="auto"/>
          <w:szCs w:val="22"/>
          <w:shd w:val="clear" w:color="auto" w:fill="FFFFFF"/>
        </w:rPr>
        <w:t>Baligh</w:t>
      </w:r>
      <w:proofErr w:type="spellEnd"/>
      <w:r w:rsidRPr="002F7B46">
        <w:rPr>
          <w:rFonts w:eastAsiaTheme="minorHAnsi" w:cs="Arial"/>
          <w:color w:val="auto"/>
          <w:szCs w:val="22"/>
          <w:shd w:val="clear" w:color="auto" w:fill="FFFFFF"/>
        </w:rPr>
        <w:t>, 2012</w:t>
      </w:r>
      <w:r>
        <w:rPr>
          <w:rFonts w:eastAsia="Arial" w:cs="Arial"/>
        </w:rPr>
        <w:t xml:space="preserve">). The organizational </w:t>
      </w:r>
      <w:r>
        <w:rPr>
          <w:rFonts w:eastAsia="Arial" w:cs="Arial"/>
        </w:rPr>
        <w:lastRenderedPageBreak/>
        <w:t xml:space="preserve">structure of Amazon can be classified as a </w:t>
      </w:r>
      <w:r w:rsidRPr="00386982">
        <w:rPr>
          <w:rFonts w:eastAsia="Arial" w:cs="Arial"/>
          <w:szCs w:val="22"/>
        </w:rPr>
        <w:t>hierarchical structure. Due to the immense size of its business, Amazon adopted a hierarchical corporate and operational structure. The structure helps the company to integrate different teams that operate various aspects of the business. Despite its large size, the company is highly flexible and due to its disruptive innovation in logistics and e-commerce platforms, the company is able to adapt to frequent changes in the external environment.</w:t>
      </w:r>
      <w:r w:rsidR="00E94538" w:rsidRPr="00386982">
        <w:rPr>
          <w:rFonts w:eastAsia="Arial" w:cs="Arial"/>
          <w:szCs w:val="22"/>
        </w:rPr>
        <w:t xml:space="preserve"> Other than that, the company has managed to keep stable top management which extensively reduced the volatility of the </w:t>
      </w:r>
      <w:r w:rsidR="00E94538" w:rsidRPr="00386982">
        <w:rPr>
          <w:rFonts w:cs="Arial"/>
          <w:noProof/>
          <w:szCs w:val="22"/>
          <w:lang w:val="en-US"/>
        </w:rPr>
        <w:drawing>
          <wp:anchor distT="0" distB="0" distL="114300" distR="114300" simplePos="0" relativeHeight="251659264" behindDoc="0" locked="0" layoutInCell="1" allowOverlap="1" wp14:anchorId="3303FC50" wp14:editId="38C6B09F">
            <wp:simplePos x="0" y="0"/>
            <wp:positionH relativeFrom="margin">
              <wp:posOffset>229235</wp:posOffset>
            </wp:positionH>
            <wp:positionV relativeFrom="paragraph">
              <wp:posOffset>1990382</wp:posOffset>
            </wp:positionV>
            <wp:extent cx="5003800" cy="3039745"/>
            <wp:effectExtent l="19050" t="19050" r="25400" b="27305"/>
            <wp:wrapTopAndBottom/>
            <wp:docPr id="2" name="Picture 2" descr="Amazon Organizational Structure: a brief overview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Organizational Structure: a brief overview - Research-Methodolog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03800" cy="303974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E94538" w:rsidRPr="00386982">
        <w:rPr>
          <w:rFonts w:eastAsia="Arial" w:cs="Arial"/>
          <w:szCs w:val="22"/>
        </w:rPr>
        <w:t xml:space="preserve">overall management of the </w:t>
      </w:r>
      <w:r w:rsidR="00E94538" w:rsidRPr="00386982">
        <w:rPr>
          <w:rFonts w:eastAsiaTheme="minorHAnsi" w:cs="Arial"/>
          <w:color w:val="auto"/>
          <w:szCs w:val="22"/>
          <w:shd w:val="clear" w:color="auto" w:fill="FFFFFF"/>
        </w:rPr>
        <w:t>company (Dudovskiy, 2020).</w:t>
      </w:r>
      <w:r w:rsidR="00E94538" w:rsidRPr="00386982">
        <w:rPr>
          <w:rFonts w:eastAsia="Arial" w:cs="Arial"/>
          <w:szCs w:val="22"/>
        </w:rPr>
        <w:t xml:space="preserve"> </w:t>
      </w:r>
    </w:p>
    <w:p w14:paraId="7A7061AF" w14:textId="7CA4A45A" w:rsidR="00E94538" w:rsidRPr="007C4A9D" w:rsidRDefault="006D3443" w:rsidP="0064720F">
      <w:pPr>
        <w:pStyle w:val="Caption"/>
        <w:spacing w:line="360" w:lineRule="auto"/>
        <w:jc w:val="center"/>
        <w:rPr>
          <w:rFonts w:eastAsia="Arial" w:cs="Arial"/>
          <w:color w:val="000000"/>
        </w:rPr>
      </w:pPr>
      <w:bookmarkStart w:id="7" w:name="_Toc87042595"/>
      <w:r w:rsidRPr="007C4A9D">
        <w:rPr>
          <w:rFonts w:cs="Arial"/>
        </w:rPr>
        <w:t xml:space="preserve">Figure </w:t>
      </w:r>
      <w:r w:rsidRPr="007C4A9D">
        <w:rPr>
          <w:rFonts w:cs="Arial"/>
        </w:rPr>
        <w:fldChar w:fldCharType="begin"/>
      </w:r>
      <w:r w:rsidRPr="007C4A9D">
        <w:rPr>
          <w:rFonts w:cs="Arial"/>
        </w:rPr>
        <w:instrText xml:space="preserve"> SEQ Figure \* ARABIC </w:instrText>
      </w:r>
      <w:r w:rsidRPr="007C4A9D">
        <w:rPr>
          <w:rFonts w:cs="Arial"/>
        </w:rPr>
        <w:fldChar w:fldCharType="separate"/>
      </w:r>
      <w:r w:rsidRPr="007C4A9D">
        <w:rPr>
          <w:rFonts w:cs="Arial"/>
          <w:noProof/>
        </w:rPr>
        <w:t>2</w:t>
      </w:r>
      <w:r w:rsidRPr="007C4A9D">
        <w:rPr>
          <w:rFonts w:cs="Arial"/>
        </w:rPr>
        <w:fldChar w:fldCharType="end"/>
      </w:r>
      <w:r w:rsidRPr="007C4A9D">
        <w:rPr>
          <w:rFonts w:cs="Arial"/>
        </w:rPr>
        <w:t>: Organizational structure of Amazon</w:t>
      </w:r>
      <w:bookmarkEnd w:id="7"/>
    </w:p>
    <w:p w14:paraId="44606A57" w14:textId="6D0D9A1E" w:rsidR="00E94538" w:rsidRPr="007C4A9D" w:rsidRDefault="00E94538" w:rsidP="0064720F">
      <w:pPr>
        <w:jc w:val="center"/>
        <w:rPr>
          <w:rFonts w:eastAsia="Arial" w:cs="Arial"/>
          <w:i/>
          <w:iCs/>
          <w:color w:val="000000"/>
          <w:sz w:val="18"/>
          <w:szCs w:val="18"/>
        </w:rPr>
      </w:pPr>
      <w:r w:rsidRPr="007C4A9D">
        <w:rPr>
          <w:rFonts w:eastAsia="Arial" w:cs="Arial"/>
          <w:i/>
          <w:iCs/>
          <w:color w:val="000000"/>
          <w:sz w:val="18"/>
          <w:szCs w:val="18"/>
        </w:rPr>
        <w:t xml:space="preserve">Source: </w:t>
      </w:r>
      <w:r w:rsidRPr="007C4A9D">
        <w:rPr>
          <w:rFonts w:eastAsiaTheme="minorHAnsi" w:cs="Arial"/>
          <w:i/>
          <w:iCs/>
          <w:color w:val="auto"/>
          <w:sz w:val="18"/>
          <w:szCs w:val="18"/>
          <w:shd w:val="clear" w:color="auto" w:fill="FFFFFF"/>
        </w:rPr>
        <w:t>(Dudovskiy, 2020)</w:t>
      </w:r>
    </w:p>
    <w:p w14:paraId="4E28A0B2" w14:textId="1C744211" w:rsidR="00E94538" w:rsidRPr="00386982" w:rsidRDefault="00386982" w:rsidP="0064720F">
      <w:pPr>
        <w:rPr>
          <w:rFonts w:eastAsia="Arial" w:cs="Arial"/>
          <w:szCs w:val="22"/>
        </w:rPr>
      </w:pPr>
      <w:r w:rsidRPr="00386982">
        <w:rPr>
          <w:rFonts w:eastAsia="Arial" w:cs="Arial"/>
          <w:szCs w:val="22"/>
        </w:rPr>
        <w:t xml:space="preserve">Other than its comprehensive structure, Amazon has an effective and efficient organizational culture. Despite its criticism, Amazon has been infamously cost- conservative and profit cantered for most of its life and due to that, the company has been harshly criticized multiple times. However, the company has managed to keep employee satisfaction and organizational goal in balance and kept its head high in terms of competitiveness and profitability. The organizational </w:t>
      </w:r>
      <w:r>
        <w:rPr>
          <w:rFonts w:eastAsia="Arial" w:cs="Arial"/>
          <w:szCs w:val="22"/>
        </w:rPr>
        <w:t>culture of A</w:t>
      </w:r>
      <w:r w:rsidRPr="00386982">
        <w:rPr>
          <w:rFonts w:eastAsia="Arial" w:cs="Arial"/>
          <w:szCs w:val="22"/>
        </w:rPr>
        <w:t xml:space="preserve">mazon integrates </w:t>
      </w:r>
      <w:r>
        <w:rPr>
          <w:rFonts w:eastAsia="Arial" w:cs="Arial"/>
          <w:szCs w:val="22"/>
        </w:rPr>
        <w:t>customer</w:t>
      </w:r>
      <w:r w:rsidR="00D5252E">
        <w:rPr>
          <w:rFonts w:eastAsia="Arial" w:cs="Arial"/>
          <w:szCs w:val="22"/>
        </w:rPr>
        <w:t>-</w:t>
      </w:r>
      <w:r>
        <w:rPr>
          <w:rFonts w:eastAsia="Arial" w:cs="Arial"/>
          <w:szCs w:val="22"/>
        </w:rPr>
        <w:t>centricity, constant reinvention and adjustment of culture, workforce diversity</w:t>
      </w:r>
      <w:r w:rsidR="00D5252E">
        <w:rPr>
          <w:rFonts w:eastAsia="Arial" w:cs="Arial"/>
          <w:szCs w:val="22"/>
        </w:rPr>
        <w:t>,</w:t>
      </w:r>
      <w:r>
        <w:rPr>
          <w:rFonts w:eastAsia="Arial" w:cs="Arial"/>
          <w:szCs w:val="22"/>
        </w:rPr>
        <w:t xml:space="preserve"> and agile optimization of culture. This helps the company to optimize its internal work environment and reap benefit</w:t>
      </w:r>
      <w:r w:rsidR="00D5252E">
        <w:rPr>
          <w:rFonts w:eastAsia="Arial" w:cs="Arial"/>
          <w:szCs w:val="22"/>
        </w:rPr>
        <w:t>s</w:t>
      </w:r>
      <w:r>
        <w:rPr>
          <w:rFonts w:eastAsia="Arial" w:cs="Arial"/>
          <w:szCs w:val="22"/>
        </w:rPr>
        <w:t xml:space="preserve"> from the market opportunities. </w:t>
      </w:r>
    </w:p>
    <w:p w14:paraId="00000022" w14:textId="3BE9657B" w:rsidR="00010F17" w:rsidRDefault="00525CAB" w:rsidP="0064720F">
      <w:pPr>
        <w:pStyle w:val="Heading2"/>
        <w:rPr>
          <w:rFonts w:ascii="Arial" w:eastAsia="Arial" w:hAnsi="Arial" w:cs="Arial"/>
          <w:color w:val="000000"/>
          <w:sz w:val="28"/>
          <w:szCs w:val="28"/>
        </w:rPr>
      </w:pPr>
      <w:bookmarkStart w:id="8" w:name="_Toc87025270"/>
      <w:r w:rsidRPr="00081539">
        <w:rPr>
          <w:rFonts w:ascii="Arial" w:eastAsia="Arial" w:hAnsi="Arial" w:cs="Arial"/>
          <w:color w:val="000000"/>
          <w:sz w:val="28"/>
          <w:szCs w:val="28"/>
        </w:rPr>
        <w:lastRenderedPageBreak/>
        <w:t>2.3: Structural</w:t>
      </w:r>
      <w:r w:rsidR="00375B46">
        <w:rPr>
          <w:rFonts w:ascii="Arial" w:eastAsia="Arial" w:hAnsi="Arial" w:cs="Arial"/>
          <w:color w:val="000000"/>
          <w:sz w:val="28"/>
          <w:szCs w:val="28"/>
        </w:rPr>
        <w:t xml:space="preserve"> and Cultural</w:t>
      </w:r>
      <w:r w:rsidRPr="00081539">
        <w:rPr>
          <w:rFonts w:ascii="Arial" w:eastAsia="Arial" w:hAnsi="Arial" w:cs="Arial"/>
          <w:color w:val="000000"/>
          <w:sz w:val="28"/>
          <w:szCs w:val="28"/>
        </w:rPr>
        <w:t xml:space="preserve"> Factors Influencing Amazon’s Sales Growth</w:t>
      </w:r>
      <w:bookmarkEnd w:id="8"/>
    </w:p>
    <w:p w14:paraId="569D9564" w14:textId="6FB690DE" w:rsidR="00375B46" w:rsidRDefault="00375B46" w:rsidP="0064720F">
      <w:pPr>
        <w:rPr>
          <w:rFonts w:eastAsia="Arial" w:cs="Arial"/>
        </w:rPr>
      </w:pPr>
      <w:r>
        <w:rPr>
          <w:rFonts w:eastAsia="Arial" w:cs="Arial"/>
        </w:rPr>
        <w:t>Since the Covid-19 outbreak in early 2020, almost all large</w:t>
      </w:r>
      <w:r w:rsidR="00D5252E">
        <w:rPr>
          <w:rFonts w:eastAsia="Arial" w:cs="Arial"/>
        </w:rPr>
        <w:t>-</w:t>
      </w:r>
      <w:r>
        <w:rPr>
          <w:rFonts w:eastAsia="Arial" w:cs="Arial"/>
        </w:rPr>
        <w:t>scale companies came to a standstill and had to face an excruciating loss in both sales and revenue (</w:t>
      </w:r>
      <w:r w:rsidRPr="0058134F">
        <w:rPr>
          <w:rFonts w:eastAsiaTheme="minorHAnsi" w:cs="Arial"/>
          <w:color w:val="auto"/>
          <w:szCs w:val="22"/>
          <w:shd w:val="clear" w:color="auto" w:fill="FFFFFF"/>
        </w:rPr>
        <w:t>Elrhim</w:t>
      </w:r>
      <w:r>
        <w:rPr>
          <w:rFonts w:eastAsiaTheme="minorHAnsi" w:cs="Arial"/>
          <w:color w:val="auto"/>
          <w:szCs w:val="22"/>
          <w:shd w:val="clear" w:color="auto" w:fill="FFFFFF"/>
        </w:rPr>
        <w:t xml:space="preserve"> and Elsayed, </w:t>
      </w:r>
      <w:r w:rsidRPr="0058134F">
        <w:rPr>
          <w:rFonts w:eastAsiaTheme="minorHAnsi" w:cs="Arial"/>
          <w:color w:val="auto"/>
          <w:szCs w:val="22"/>
          <w:shd w:val="clear" w:color="auto" w:fill="FFFFFF"/>
        </w:rPr>
        <w:t>2021</w:t>
      </w:r>
      <w:r>
        <w:rPr>
          <w:rFonts w:eastAsia="Arial" w:cs="Arial"/>
        </w:rPr>
        <w:t>). However, unlike other companies</w:t>
      </w:r>
      <w:r w:rsidR="00D5252E">
        <w:rPr>
          <w:rFonts w:eastAsia="Arial" w:cs="Arial"/>
        </w:rPr>
        <w:t>,</w:t>
      </w:r>
      <w:r>
        <w:rPr>
          <w:rFonts w:eastAsia="Arial" w:cs="Arial"/>
        </w:rPr>
        <w:t xml:space="preserve"> Amazon has taken the opportunity of the increased demand of online shopping by consumers and has managed to reap a huge fortune out of it. The company has seen a 220% growth in its profit due to the market </w:t>
      </w:r>
      <w:r w:rsidRPr="00375B46">
        <w:rPr>
          <w:rFonts w:eastAsiaTheme="minorHAnsi" w:cs="Arial"/>
          <w:color w:val="auto"/>
          <w:szCs w:val="22"/>
          <w:shd w:val="clear" w:color="auto" w:fill="FFFFFF"/>
        </w:rPr>
        <w:t>fluctuation</w:t>
      </w:r>
      <w:r>
        <w:rPr>
          <w:rFonts w:eastAsiaTheme="minorHAnsi" w:cs="Arial"/>
          <w:color w:val="auto"/>
          <w:szCs w:val="22"/>
          <w:shd w:val="clear" w:color="auto" w:fill="FFFFFF"/>
        </w:rPr>
        <w:t xml:space="preserve"> amid </w:t>
      </w:r>
      <w:r w:rsidR="00D5252E">
        <w:rPr>
          <w:rFonts w:eastAsiaTheme="minorHAnsi" w:cs="Arial"/>
          <w:color w:val="auto"/>
          <w:szCs w:val="22"/>
          <w:shd w:val="clear" w:color="auto" w:fill="FFFFFF"/>
        </w:rPr>
        <w:t xml:space="preserve">the </w:t>
      </w:r>
      <w:r>
        <w:rPr>
          <w:rFonts w:eastAsiaTheme="minorHAnsi" w:cs="Arial"/>
          <w:color w:val="auto"/>
          <w:szCs w:val="22"/>
          <w:shd w:val="clear" w:color="auto" w:fill="FFFFFF"/>
        </w:rPr>
        <w:t>Covid pandemic</w:t>
      </w:r>
      <w:r w:rsidRPr="00375B46">
        <w:rPr>
          <w:rFonts w:eastAsiaTheme="minorHAnsi" w:cs="Arial"/>
          <w:color w:val="auto"/>
          <w:szCs w:val="22"/>
          <w:shd w:val="clear" w:color="auto" w:fill="FFFFFF"/>
        </w:rPr>
        <w:t xml:space="preserve"> (NY times, 2021).</w:t>
      </w:r>
      <w:r>
        <w:rPr>
          <w:rFonts w:eastAsia="Arial" w:cs="Arial"/>
        </w:rPr>
        <w:t xml:space="preserve"> The sales ha</w:t>
      </w:r>
      <w:r w:rsidR="00D5252E">
        <w:rPr>
          <w:rFonts w:eastAsia="Arial" w:cs="Arial"/>
        </w:rPr>
        <w:t>ve</w:t>
      </w:r>
      <w:r>
        <w:rPr>
          <w:rFonts w:eastAsia="Arial" w:cs="Arial"/>
        </w:rPr>
        <w:t xml:space="preserve"> grown around 44% in the first quarter of 2020 than that of last year. This exponential growth can be credited to the comprehensive structural and cultural factors of the company. </w:t>
      </w:r>
    </w:p>
    <w:p w14:paraId="68CECCF5" w14:textId="6354F9AD" w:rsidR="00375B46" w:rsidRDefault="00375B46" w:rsidP="0064720F">
      <w:pPr>
        <w:rPr>
          <w:rFonts w:eastAsia="Arial" w:cs="Arial"/>
          <w:lang w:val="en-US"/>
        </w:rPr>
      </w:pPr>
      <w:r>
        <w:rPr>
          <w:rFonts w:eastAsia="Arial" w:cs="Arial"/>
        </w:rPr>
        <w:t xml:space="preserve">Amazon follows a </w:t>
      </w:r>
      <w:r>
        <w:rPr>
          <w:rFonts w:eastAsia="Arial" w:cs="Arial"/>
          <w:lang w:val="en-US"/>
        </w:rPr>
        <w:t>“Day 1” culture in its operations that ensures flexibility and high-velocity decision</w:t>
      </w:r>
      <w:r w:rsidR="00D5252E">
        <w:rPr>
          <w:rFonts w:eastAsia="Arial" w:cs="Arial"/>
          <w:lang w:val="en-US"/>
        </w:rPr>
        <w:t>-</w:t>
      </w:r>
      <w:r>
        <w:rPr>
          <w:rFonts w:eastAsia="Arial" w:cs="Arial"/>
          <w:lang w:val="en-US"/>
        </w:rPr>
        <w:t>making. Due to its agile hierarchical structure, Amazon has been able to adapt its operations to the ever</w:t>
      </w:r>
      <w:r w:rsidR="00D5252E">
        <w:rPr>
          <w:rFonts w:eastAsia="Arial" w:cs="Arial"/>
          <w:lang w:val="en-US"/>
        </w:rPr>
        <w:t>-</w:t>
      </w:r>
      <w:r>
        <w:rPr>
          <w:rFonts w:eastAsia="Arial" w:cs="Arial"/>
          <w:lang w:val="en-US"/>
        </w:rPr>
        <w:t>changing external environment more flawlessly. This gave the company the ability to create innovative output. The “Day 1” culture also helps the firm to foster its creativity, risk-taking ability</w:t>
      </w:r>
      <w:r w:rsidR="00D5252E">
        <w:rPr>
          <w:rFonts w:eastAsia="Arial" w:cs="Arial"/>
          <w:lang w:val="en-US"/>
        </w:rPr>
        <w:t>,</w:t>
      </w:r>
      <w:r>
        <w:rPr>
          <w:rFonts w:eastAsia="Arial" w:cs="Arial"/>
          <w:lang w:val="en-US"/>
        </w:rPr>
        <w:t xml:space="preserve"> and eager adoption of external trends (</w:t>
      </w:r>
      <w:r w:rsidRPr="0058134F">
        <w:rPr>
          <w:rFonts w:eastAsiaTheme="minorHAnsi" w:cs="Arial"/>
          <w:color w:val="auto"/>
          <w:szCs w:val="22"/>
          <w:shd w:val="clear" w:color="auto" w:fill="FFFFFF"/>
        </w:rPr>
        <w:t>Amazon, 2021</w:t>
      </w:r>
      <w:r>
        <w:rPr>
          <w:rFonts w:eastAsia="Arial" w:cs="Arial"/>
          <w:lang w:val="en-US"/>
        </w:rPr>
        <w:t>). Other than that, agile team design helps the company to break</w:t>
      </w:r>
      <w:r w:rsidR="00D5252E">
        <w:rPr>
          <w:rFonts w:eastAsia="Arial" w:cs="Arial"/>
          <w:lang w:val="en-US"/>
        </w:rPr>
        <w:t xml:space="preserve"> </w:t>
      </w:r>
      <w:r>
        <w:rPr>
          <w:rFonts w:eastAsia="Arial" w:cs="Arial"/>
          <w:lang w:val="en-US"/>
        </w:rPr>
        <w:t>up large and complex problems and divide them into manageable modules to work with them. This helps the company become more flexible to dynamic consumer demand and market trend</w:t>
      </w:r>
      <w:r w:rsidR="00D5252E">
        <w:rPr>
          <w:rFonts w:eastAsia="Arial" w:cs="Arial"/>
          <w:lang w:val="en-US"/>
        </w:rPr>
        <w:t>s</w:t>
      </w:r>
      <w:r>
        <w:rPr>
          <w:rFonts w:eastAsia="Arial" w:cs="Arial"/>
          <w:lang w:val="en-US"/>
        </w:rPr>
        <w:t>.</w:t>
      </w:r>
    </w:p>
    <w:p w14:paraId="5BCE5558" w14:textId="0777EC56" w:rsidR="00375B46" w:rsidRPr="00375B46" w:rsidRDefault="00375B46" w:rsidP="0064720F">
      <w:pPr>
        <w:rPr>
          <w:rFonts w:eastAsia="Arial" w:cs="Arial"/>
          <w:lang w:val="en-US"/>
        </w:rPr>
      </w:pPr>
      <w:r>
        <w:rPr>
          <w:rFonts w:eastAsia="Arial" w:cs="Arial"/>
          <w:lang w:val="en-US"/>
        </w:rPr>
        <w:t>Besides these structural factors, the change in cultural elements within Amazon also influenced the mammoth sales growth. The company had faced major criticism for its strict employment policies</w:t>
      </w:r>
      <w:r w:rsidR="006F401C">
        <w:rPr>
          <w:rFonts w:eastAsia="Arial" w:cs="Arial"/>
          <w:lang w:val="en-US"/>
        </w:rPr>
        <w:t xml:space="preserve"> and avoidance of health safety</w:t>
      </w:r>
      <w:r>
        <w:rPr>
          <w:rFonts w:eastAsia="Arial" w:cs="Arial"/>
          <w:lang w:val="en-US"/>
        </w:rPr>
        <w:t xml:space="preserve"> during Covid and seen employee protest in some </w:t>
      </w:r>
      <w:r w:rsidRPr="006F401C">
        <w:rPr>
          <w:rFonts w:eastAsiaTheme="minorHAnsi" w:cs="Arial"/>
          <w:color w:val="auto"/>
          <w:szCs w:val="22"/>
          <w:shd w:val="clear" w:color="auto" w:fill="FFFFFF"/>
        </w:rPr>
        <w:t>places</w:t>
      </w:r>
      <w:r w:rsidR="006F401C" w:rsidRPr="006F401C">
        <w:rPr>
          <w:rFonts w:eastAsiaTheme="minorHAnsi" w:cs="Arial"/>
          <w:color w:val="auto"/>
          <w:szCs w:val="22"/>
          <w:shd w:val="clear" w:color="auto" w:fill="FFFFFF"/>
        </w:rPr>
        <w:t xml:space="preserve"> (Wilson and Reese, 2021)</w:t>
      </w:r>
      <w:r w:rsidRPr="006F401C">
        <w:rPr>
          <w:rFonts w:eastAsiaTheme="minorHAnsi" w:cs="Arial"/>
          <w:color w:val="auto"/>
          <w:szCs w:val="22"/>
          <w:shd w:val="clear" w:color="auto" w:fill="FFFFFF"/>
        </w:rPr>
        <w:t>.</w:t>
      </w:r>
      <w:r>
        <w:rPr>
          <w:rFonts w:eastAsia="Arial" w:cs="Arial"/>
          <w:lang w:val="en-US"/>
        </w:rPr>
        <w:t xml:space="preserve"> However, the company has managed to ensure employee flexibility, supportiveness</w:t>
      </w:r>
      <w:r w:rsidR="00D5252E">
        <w:rPr>
          <w:rFonts w:eastAsia="Arial" w:cs="Arial"/>
          <w:lang w:val="en-US"/>
        </w:rPr>
        <w:t>,</w:t>
      </w:r>
      <w:r>
        <w:rPr>
          <w:rFonts w:eastAsia="Arial" w:cs="Arial"/>
          <w:lang w:val="en-US"/>
        </w:rPr>
        <w:t xml:space="preserve"> and transparency during the rest of </w:t>
      </w:r>
      <w:r w:rsidR="00D5252E">
        <w:rPr>
          <w:rFonts w:eastAsia="Arial" w:cs="Arial"/>
          <w:lang w:val="en-US"/>
        </w:rPr>
        <w:t xml:space="preserve">the </w:t>
      </w:r>
      <w:r>
        <w:rPr>
          <w:rFonts w:eastAsia="Arial" w:cs="Arial"/>
          <w:lang w:val="en-US"/>
        </w:rPr>
        <w:t>Covid pandemic (</w:t>
      </w:r>
      <w:r>
        <w:rPr>
          <w:rFonts w:eastAsiaTheme="minorHAnsi" w:cs="Arial"/>
          <w:color w:val="auto"/>
          <w:szCs w:val="22"/>
          <w:shd w:val="clear" w:color="auto" w:fill="FFFFFF"/>
        </w:rPr>
        <w:t>Anderson</w:t>
      </w:r>
      <w:r w:rsidRPr="0058134F">
        <w:rPr>
          <w:rFonts w:eastAsiaTheme="minorHAnsi" w:cs="Arial"/>
          <w:color w:val="auto"/>
          <w:szCs w:val="22"/>
          <w:shd w:val="clear" w:color="auto" w:fill="FFFFFF"/>
        </w:rPr>
        <w:t>, 2021</w:t>
      </w:r>
      <w:r>
        <w:rPr>
          <w:rFonts w:eastAsia="Arial" w:cs="Arial"/>
          <w:lang w:val="en-US"/>
        </w:rPr>
        <w:t>). Other than that, the company also moved away from high performance</w:t>
      </w:r>
      <w:r w:rsidR="00D5252E">
        <w:rPr>
          <w:rFonts w:eastAsia="Arial" w:cs="Arial"/>
          <w:lang w:val="en-US"/>
        </w:rPr>
        <w:t>-</w:t>
      </w:r>
      <w:r>
        <w:rPr>
          <w:rFonts w:eastAsia="Arial" w:cs="Arial"/>
          <w:lang w:val="en-US"/>
        </w:rPr>
        <w:t xml:space="preserve">oriented culture and shifted towards </w:t>
      </w:r>
      <w:r w:rsidR="00D5252E">
        <w:rPr>
          <w:rFonts w:eastAsia="Arial" w:cs="Arial"/>
          <w:lang w:val="en-US"/>
        </w:rPr>
        <w:t xml:space="preserve">a </w:t>
      </w:r>
      <w:r>
        <w:rPr>
          <w:rFonts w:eastAsia="Arial" w:cs="Arial"/>
          <w:lang w:val="en-US"/>
        </w:rPr>
        <w:t>more empathetic and understanding culture (</w:t>
      </w:r>
      <w:r>
        <w:rPr>
          <w:rFonts w:eastAsiaTheme="minorHAnsi" w:cs="Arial"/>
          <w:color w:val="auto"/>
          <w:szCs w:val="22"/>
          <w:shd w:val="clear" w:color="auto" w:fill="FFFFFF"/>
        </w:rPr>
        <w:t>Spurk and</w:t>
      </w:r>
      <w:r w:rsidRPr="0058134F">
        <w:rPr>
          <w:rFonts w:eastAsiaTheme="minorHAnsi" w:cs="Arial"/>
          <w:color w:val="auto"/>
          <w:szCs w:val="22"/>
          <w:shd w:val="clear" w:color="auto" w:fill="FFFFFF"/>
        </w:rPr>
        <w:t xml:space="preserve"> Straub</w:t>
      </w:r>
      <w:r>
        <w:rPr>
          <w:rFonts w:eastAsiaTheme="minorHAnsi" w:cs="Arial"/>
          <w:color w:val="auto"/>
          <w:szCs w:val="22"/>
          <w:shd w:val="clear" w:color="auto" w:fill="FFFFFF"/>
        </w:rPr>
        <w:t xml:space="preserve">, </w:t>
      </w:r>
      <w:r w:rsidRPr="0058134F">
        <w:rPr>
          <w:rFonts w:eastAsiaTheme="minorHAnsi" w:cs="Arial"/>
          <w:color w:val="auto"/>
          <w:szCs w:val="22"/>
          <w:shd w:val="clear" w:color="auto" w:fill="FFFFFF"/>
        </w:rPr>
        <w:t>2020</w:t>
      </w:r>
      <w:r>
        <w:rPr>
          <w:rFonts w:eastAsia="Arial" w:cs="Arial"/>
          <w:lang w:val="en-US"/>
        </w:rPr>
        <w:t>). These changes in organizational structure and culture ha</w:t>
      </w:r>
      <w:r w:rsidR="00D5252E">
        <w:rPr>
          <w:rFonts w:eastAsia="Arial" w:cs="Arial"/>
          <w:lang w:val="en-US"/>
        </w:rPr>
        <w:t>ve</w:t>
      </w:r>
      <w:r>
        <w:rPr>
          <w:rFonts w:eastAsia="Arial" w:cs="Arial"/>
          <w:lang w:val="en-US"/>
        </w:rPr>
        <w:t xml:space="preserve"> enabled the company to utilize its resources and helped the company grow in terms of sales and revenue.</w:t>
      </w:r>
    </w:p>
    <w:p w14:paraId="710594C3" w14:textId="77777777" w:rsidR="00375B46" w:rsidRPr="00375B46" w:rsidRDefault="00375B46" w:rsidP="0064720F">
      <w:pPr>
        <w:rPr>
          <w:rFonts w:eastAsia="Arial" w:cs="Arial"/>
        </w:rPr>
      </w:pPr>
    </w:p>
    <w:p w14:paraId="00000029" w14:textId="4BC7829A" w:rsidR="00010F17" w:rsidRPr="00081539" w:rsidRDefault="00525CAB" w:rsidP="0064720F">
      <w:pPr>
        <w:pStyle w:val="Heading1"/>
        <w:spacing w:after="200"/>
        <w:rPr>
          <w:rFonts w:ascii="Arial" w:eastAsia="Arial" w:hAnsi="Arial" w:cs="Arial"/>
          <w:b/>
          <w:color w:val="000000"/>
        </w:rPr>
      </w:pPr>
      <w:bookmarkStart w:id="9" w:name="_Toc87025271"/>
      <w:r w:rsidRPr="00081539">
        <w:rPr>
          <w:rFonts w:ascii="Arial" w:eastAsia="Arial" w:hAnsi="Arial" w:cs="Arial"/>
          <w:b/>
          <w:color w:val="000000"/>
        </w:rPr>
        <w:lastRenderedPageBreak/>
        <w:t xml:space="preserve">3: </w:t>
      </w:r>
      <w:r w:rsidR="00810936" w:rsidRPr="00810936">
        <w:rPr>
          <w:rFonts w:ascii="Arial" w:eastAsia="Arial" w:hAnsi="Arial" w:cs="Arial"/>
          <w:b/>
          <w:color w:val="000000"/>
        </w:rPr>
        <w:t>Behavioural Approaches Followed By Amazon</w:t>
      </w:r>
      <w:bookmarkEnd w:id="9"/>
    </w:p>
    <w:p w14:paraId="0000002A" w14:textId="54C84466" w:rsidR="00010F17" w:rsidRPr="00803D20" w:rsidRDefault="00525CAB" w:rsidP="0064720F">
      <w:pPr>
        <w:pStyle w:val="Heading2"/>
        <w:spacing w:before="40"/>
        <w:rPr>
          <w:rFonts w:ascii="Arial" w:eastAsia="Arial" w:hAnsi="Arial" w:cs="Arial"/>
          <w:color w:val="000000"/>
          <w:sz w:val="28"/>
        </w:rPr>
      </w:pPr>
      <w:bookmarkStart w:id="10" w:name="_Toc87025272"/>
      <w:r w:rsidRPr="00803D20">
        <w:rPr>
          <w:rFonts w:ascii="Arial" w:eastAsia="Arial" w:hAnsi="Arial" w:cs="Arial"/>
          <w:color w:val="000000"/>
          <w:sz w:val="28"/>
          <w:szCs w:val="28"/>
        </w:rPr>
        <w:t xml:space="preserve">3.1: </w:t>
      </w:r>
      <w:r w:rsidR="00810936" w:rsidRPr="00803D20">
        <w:rPr>
          <w:rFonts w:ascii="Arial" w:eastAsia="Arial" w:hAnsi="Arial" w:cs="Arial"/>
          <w:color w:val="000000"/>
          <w:sz w:val="28"/>
        </w:rPr>
        <w:t xml:space="preserve">Importance of Behavioural Approaches in </w:t>
      </w:r>
      <w:r w:rsidR="002C7326" w:rsidRPr="00803D20">
        <w:rPr>
          <w:rFonts w:ascii="Arial" w:eastAsia="Arial" w:hAnsi="Arial" w:cs="Arial"/>
          <w:color w:val="000000"/>
          <w:sz w:val="28"/>
        </w:rPr>
        <w:t>Amazon</w:t>
      </w:r>
      <w:bookmarkEnd w:id="10"/>
    </w:p>
    <w:p w14:paraId="55B9E459" w14:textId="30B8E6AA" w:rsidR="002C7326" w:rsidRPr="002C7326" w:rsidRDefault="00617650" w:rsidP="0064720F">
      <w:pPr>
        <w:rPr>
          <w:rFonts w:eastAsia="Arial" w:cs="Arial"/>
        </w:rPr>
      </w:pPr>
      <w:r>
        <w:rPr>
          <w:rFonts w:eastAsia="Arial" w:cs="Arial"/>
        </w:rPr>
        <w:t xml:space="preserve">Along with proper organizational structure and culture, having a comprehensive outline dictating individual behavior is also essential for any organization. Organizational behavior </w:t>
      </w:r>
      <w:r w:rsidR="00C11EFB">
        <w:rPr>
          <w:rFonts w:eastAsia="Arial" w:cs="Arial"/>
        </w:rPr>
        <w:t>is mainly concerned with understanding, controlling</w:t>
      </w:r>
      <w:r w:rsidR="00D5252E">
        <w:rPr>
          <w:rFonts w:eastAsia="Arial" w:cs="Arial"/>
        </w:rPr>
        <w:t>,</w:t>
      </w:r>
      <w:r w:rsidR="00C11EFB">
        <w:rPr>
          <w:rFonts w:eastAsia="Arial" w:cs="Arial"/>
        </w:rPr>
        <w:t xml:space="preserve"> and predicting the behavior of individuals in an organization (</w:t>
      </w:r>
      <w:r w:rsidR="00C11EFB">
        <w:rPr>
          <w:rFonts w:eastAsiaTheme="minorHAnsi" w:cs="Arial"/>
          <w:color w:val="auto"/>
          <w:szCs w:val="22"/>
          <w:shd w:val="clear" w:color="auto" w:fill="FFFFFF"/>
        </w:rPr>
        <w:t xml:space="preserve">Smith and </w:t>
      </w:r>
      <w:proofErr w:type="spellStart"/>
      <w:r w:rsidR="00C11EFB">
        <w:rPr>
          <w:rFonts w:eastAsiaTheme="minorHAnsi" w:cs="Arial"/>
          <w:color w:val="auto"/>
          <w:szCs w:val="22"/>
          <w:shd w:val="clear" w:color="auto" w:fill="FFFFFF"/>
        </w:rPr>
        <w:t>Yellowley</w:t>
      </w:r>
      <w:proofErr w:type="spellEnd"/>
      <w:r w:rsidR="00C11EFB" w:rsidRPr="002F7B46">
        <w:rPr>
          <w:rFonts w:eastAsiaTheme="minorHAnsi" w:cs="Arial"/>
          <w:color w:val="auto"/>
          <w:szCs w:val="22"/>
          <w:shd w:val="clear" w:color="auto" w:fill="FFFFFF"/>
        </w:rPr>
        <w:t>, 2012</w:t>
      </w:r>
      <w:r w:rsidR="00C11EFB">
        <w:rPr>
          <w:rFonts w:eastAsia="Arial" w:cs="Arial"/>
        </w:rPr>
        <w:t>). Organizational behavior helps firms to determine the impact of human behavior on job structure, leadership, communication</w:t>
      </w:r>
      <w:r w:rsidR="00D5252E">
        <w:rPr>
          <w:rFonts w:eastAsia="Arial" w:cs="Arial"/>
        </w:rPr>
        <w:t>,</w:t>
      </w:r>
      <w:r w:rsidR="00C11EFB">
        <w:rPr>
          <w:rFonts w:eastAsia="Arial" w:cs="Arial"/>
        </w:rPr>
        <w:t xml:space="preserve"> and overall performance. </w:t>
      </w:r>
      <w:r w:rsidR="00BF139A">
        <w:rPr>
          <w:rFonts w:eastAsia="Arial" w:cs="Arial"/>
        </w:rPr>
        <w:t>Amazon, being one of the largest online retailers, has to ensure to have a positive organizational behavior to maintain work efficiency within the company.</w:t>
      </w:r>
      <w:r w:rsidR="00055F33">
        <w:rPr>
          <w:rFonts w:eastAsia="Arial" w:cs="Arial"/>
        </w:rPr>
        <w:t xml:space="preserve"> Amazon has one of the largest and</w:t>
      </w:r>
      <w:r w:rsidR="0026097D">
        <w:rPr>
          <w:rFonts w:eastAsia="Arial" w:cs="Arial"/>
        </w:rPr>
        <w:t xml:space="preserve"> most</w:t>
      </w:r>
      <w:r w:rsidR="00055F33">
        <w:rPr>
          <w:rFonts w:eastAsia="Arial" w:cs="Arial"/>
        </w:rPr>
        <w:t xml:space="preserve"> efficient supply chains in the world. The company has its own warehouse, inventory management</w:t>
      </w:r>
      <w:r w:rsidR="00D5252E">
        <w:rPr>
          <w:rFonts w:eastAsia="Arial" w:cs="Arial"/>
        </w:rPr>
        <w:t>,</w:t>
      </w:r>
      <w:r w:rsidR="00055F33">
        <w:rPr>
          <w:rFonts w:eastAsia="Arial" w:cs="Arial"/>
        </w:rPr>
        <w:t xml:space="preserve"> and delivery facilities that ensure the company’s smooth supply chain</w:t>
      </w:r>
      <w:r w:rsidR="00C81101">
        <w:rPr>
          <w:rFonts w:eastAsia="Arial" w:cs="Arial"/>
        </w:rPr>
        <w:t xml:space="preserve"> (</w:t>
      </w:r>
      <w:r w:rsidR="00C81101">
        <w:rPr>
          <w:rFonts w:eastAsiaTheme="minorHAnsi" w:cs="Arial"/>
          <w:color w:val="auto"/>
          <w:szCs w:val="22"/>
          <w:shd w:val="clear" w:color="auto" w:fill="FFFFFF"/>
        </w:rPr>
        <w:t xml:space="preserve">Ivanov, </w:t>
      </w:r>
      <w:r w:rsidR="00C81101" w:rsidRPr="0058134F">
        <w:rPr>
          <w:rFonts w:eastAsiaTheme="minorHAnsi" w:cs="Arial"/>
          <w:color w:val="auto"/>
          <w:szCs w:val="22"/>
          <w:shd w:val="clear" w:color="auto" w:fill="FFFFFF"/>
        </w:rPr>
        <w:t>2021</w:t>
      </w:r>
      <w:r w:rsidR="00C81101">
        <w:rPr>
          <w:rFonts w:eastAsia="Arial" w:cs="Arial"/>
        </w:rPr>
        <w:t>)</w:t>
      </w:r>
      <w:r w:rsidR="00055F33">
        <w:rPr>
          <w:rFonts w:eastAsia="Arial" w:cs="Arial"/>
        </w:rPr>
        <w:t>. In order to maintain that,</w:t>
      </w:r>
      <w:r w:rsidR="00BF139A">
        <w:rPr>
          <w:rFonts w:eastAsia="Arial" w:cs="Arial"/>
        </w:rPr>
        <w:t xml:space="preserve"> it’s essential for the company to establish effective principles within the organization that will </w:t>
      </w:r>
      <w:r w:rsidR="00C26F5E">
        <w:rPr>
          <w:rFonts w:eastAsia="Arial" w:cs="Arial"/>
        </w:rPr>
        <w:t>ensure efficient intra-group communication, controlling</w:t>
      </w:r>
      <w:r w:rsidR="00D5252E">
        <w:rPr>
          <w:rFonts w:eastAsia="Arial" w:cs="Arial"/>
        </w:rPr>
        <w:t>,</w:t>
      </w:r>
      <w:r w:rsidR="00C26F5E">
        <w:rPr>
          <w:rFonts w:eastAsia="Arial" w:cs="Arial"/>
        </w:rPr>
        <w:t xml:space="preserve"> and directi</w:t>
      </w:r>
      <w:r w:rsidR="00D5252E">
        <w:rPr>
          <w:rFonts w:eastAsia="Arial" w:cs="Arial"/>
        </w:rPr>
        <w:t>ng</w:t>
      </w:r>
      <w:r w:rsidR="00C26F5E">
        <w:rPr>
          <w:rFonts w:eastAsia="Arial" w:cs="Arial"/>
        </w:rPr>
        <w:t>. Other than that, the company should also be cautious of</w:t>
      </w:r>
      <w:r w:rsidR="00D42098">
        <w:rPr>
          <w:rFonts w:eastAsia="Arial" w:cs="Arial"/>
        </w:rPr>
        <w:t xml:space="preserve"> job satisfaction of</w:t>
      </w:r>
      <w:r w:rsidR="00C26F5E">
        <w:rPr>
          <w:rFonts w:eastAsia="Arial" w:cs="Arial"/>
        </w:rPr>
        <w:t xml:space="preserve"> emp</w:t>
      </w:r>
      <w:r w:rsidR="00D42098">
        <w:rPr>
          <w:rFonts w:eastAsia="Arial" w:cs="Arial"/>
        </w:rPr>
        <w:t xml:space="preserve">loyees, leadership and conflict resolution, and productive team development which can be achieved through implementing and promoting proper behavioral approaches. </w:t>
      </w:r>
      <w:r w:rsidR="00AF7C46">
        <w:rPr>
          <w:rFonts w:eastAsia="Arial" w:cs="Arial"/>
        </w:rPr>
        <w:t>However, the company has not been quite successful in ensuring employee satisfaction within the organization in the recent pandemic situation. The company has been critici</w:t>
      </w:r>
      <w:r w:rsidR="00D5252E">
        <w:rPr>
          <w:rFonts w:eastAsia="Arial" w:cs="Arial"/>
        </w:rPr>
        <w:t>z</w:t>
      </w:r>
      <w:r w:rsidR="00AF7C46">
        <w:rPr>
          <w:rFonts w:eastAsia="Arial" w:cs="Arial"/>
        </w:rPr>
        <w:t>ed for its profit</w:t>
      </w:r>
      <w:r w:rsidR="00D5252E">
        <w:rPr>
          <w:rFonts w:eastAsia="Arial" w:cs="Arial"/>
        </w:rPr>
        <w:t>-</w:t>
      </w:r>
      <w:r w:rsidR="00AF7C46">
        <w:rPr>
          <w:rFonts w:eastAsia="Arial" w:cs="Arial"/>
        </w:rPr>
        <w:t xml:space="preserve">centric approaches in the face of increased demand during </w:t>
      </w:r>
      <w:r w:rsidR="00D5252E">
        <w:rPr>
          <w:rFonts w:eastAsia="Arial" w:cs="Arial"/>
        </w:rPr>
        <w:t xml:space="preserve">the </w:t>
      </w:r>
      <w:r w:rsidR="00AF7C46">
        <w:rPr>
          <w:rFonts w:eastAsia="Arial" w:cs="Arial"/>
        </w:rPr>
        <w:t xml:space="preserve">Covid-19 situation and negligence of </w:t>
      </w:r>
      <w:r w:rsidR="00D5252E">
        <w:rPr>
          <w:rFonts w:eastAsia="Arial" w:cs="Arial"/>
        </w:rPr>
        <w:t xml:space="preserve">the </w:t>
      </w:r>
      <w:r w:rsidR="00AF7C46">
        <w:rPr>
          <w:rFonts w:eastAsia="Arial" w:cs="Arial"/>
        </w:rPr>
        <w:t>health safety measures of its employees (</w:t>
      </w:r>
      <w:r w:rsidR="00AF7C46" w:rsidRPr="00AF7C46">
        <w:rPr>
          <w:rFonts w:eastAsiaTheme="minorHAnsi" w:cs="Arial"/>
          <w:color w:val="auto"/>
          <w:szCs w:val="22"/>
          <w:shd w:val="clear" w:color="auto" w:fill="FFFFFF"/>
        </w:rPr>
        <w:t>Wilson and Reese, 2021</w:t>
      </w:r>
      <w:r w:rsidR="00AF7C46" w:rsidRPr="00AF7C46">
        <w:rPr>
          <w:rFonts w:eastAsia="Arial" w:cs="Arial"/>
        </w:rPr>
        <w:t>).</w:t>
      </w:r>
      <w:r w:rsidR="00AF7C46">
        <w:rPr>
          <w:rFonts w:eastAsia="Arial" w:cs="Arial"/>
        </w:rPr>
        <w:t xml:space="preserve"> </w:t>
      </w:r>
    </w:p>
    <w:p w14:paraId="5D9F9659" w14:textId="77777777" w:rsidR="00803D20" w:rsidRDefault="00525CAB" w:rsidP="0064720F">
      <w:pPr>
        <w:pStyle w:val="Heading2"/>
        <w:spacing w:after="200"/>
        <w:rPr>
          <w:rFonts w:ascii="Arial" w:eastAsia="Arial" w:hAnsi="Arial" w:cs="Arial"/>
          <w:color w:val="000000"/>
          <w:sz w:val="28"/>
          <w:szCs w:val="28"/>
        </w:rPr>
      </w:pPr>
      <w:bookmarkStart w:id="11" w:name="_Toc87025273"/>
      <w:r w:rsidRPr="00081539">
        <w:rPr>
          <w:rFonts w:ascii="Arial" w:eastAsia="Arial" w:hAnsi="Arial" w:cs="Arial"/>
          <w:color w:val="000000"/>
          <w:sz w:val="28"/>
          <w:szCs w:val="28"/>
        </w:rPr>
        <w:t xml:space="preserve">3.2: </w:t>
      </w:r>
      <w:r w:rsidR="00081539" w:rsidRPr="00081539">
        <w:rPr>
          <w:rFonts w:ascii="Arial" w:eastAsia="Arial" w:hAnsi="Arial" w:cs="Arial"/>
          <w:color w:val="000000"/>
          <w:sz w:val="28"/>
          <w:szCs w:val="28"/>
        </w:rPr>
        <w:t>Behavioural</w:t>
      </w:r>
      <w:r w:rsidRPr="00081539">
        <w:rPr>
          <w:rFonts w:ascii="Arial" w:eastAsia="Arial" w:hAnsi="Arial" w:cs="Arial"/>
          <w:color w:val="000000"/>
          <w:sz w:val="28"/>
          <w:szCs w:val="28"/>
        </w:rPr>
        <w:t xml:space="preserve"> Factors Influencing Amazon’s Sales Growth</w:t>
      </w:r>
      <w:bookmarkEnd w:id="11"/>
    </w:p>
    <w:p w14:paraId="033EDF6C" w14:textId="0102A8D0" w:rsidR="00F27575" w:rsidRDefault="00803D20" w:rsidP="0064720F">
      <w:pPr>
        <w:rPr>
          <w:rFonts w:cs="Arial"/>
          <w:szCs w:val="22"/>
          <w:lang w:val="en-US"/>
        </w:rPr>
      </w:pPr>
      <w:r>
        <w:rPr>
          <w:rFonts w:cs="Arial"/>
          <w:szCs w:val="22"/>
        </w:rPr>
        <w:t>In the recent pandemic situation, Amazon has managed to yield mammoth sales and profit by utili</w:t>
      </w:r>
      <w:r w:rsidR="00D5252E">
        <w:rPr>
          <w:rFonts w:cs="Arial"/>
          <w:szCs w:val="22"/>
        </w:rPr>
        <w:t>z</w:t>
      </w:r>
      <w:r>
        <w:rPr>
          <w:rFonts w:cs="Arial"/>
          <w:szCs w:val="22"/>
        </w:rPr>
        <w:t xml:space="preserve">ing the market demand and its own resources. The company has managed to adapt its structural and operational activities to the changes in the market owing to its comprehensive organizational structure. However, the company has </w:t>
      </w:r>
      <w:r w:rsidR="009D3C03">
        <w:rPr>
          <w:rFonts w:cs="Arial"/>
          <w:szCs w:val="22"/>
        </w:rPr>
        <w:t>also been able to grow this much due to the behavioral factors already consisting in the company. The key behavioral factor that influenced the sales growth is the organizational culture of Amazon that induces the inclusion of its workforce in the organizational goal. Due to having a massive workforce, the company always focuses on maintaining work e</w:t>
      </w:r>
      <w:r w:rsidR="0034008F">
        <w:rPr>
          <w:rFonts w:cs="Arial"/>
          <w:szCs w:val="22"/>
        </w:rPr>
        <w:t>fficiency by dividing the workforce into speciali</w:t>
      </w:r>
      <w:r w:rsidR="00D5252E">
        <w:rPr>
          <w:rFonts w:cs="Arial"/>
          <w:szCs w:val="22"/>
        </w:rPr>
        <w:t>z</w:t>
      </w:r>
      <w:r w:rsidR="0034008F">
        <w:rPr>
          <w:rFonts w:cs="Arial"/>
          <w:szCs w:val="22"/>
        </w:rPr>
        <w:t>ed groups and directing their activities (</w:t>
      </w:r>
      <w:r w:rsidR="0034008F" w:rsidRPr="0034008F">
        <w:rPr>
          <w:rFonts w:eastAsiaTheme="minorHAnsi" w:cs="Arial"/>
          <w:color w:val="auto"/>
          <w:szCs w:val="22"/>
          <w:shd w:val="clear" w:color="auto" w:fill="FFFFFF"/>
        </w:rPr>
        <w:t xml:space="preserve">Dudovskiy, </w:t>
      </w:r>
      <w:r w:rsidR="0034008F" w:rsidRPr="0034008F">
        <w:rPr>
          <w:rFonts w:eastAsiaTheme="minorHAnsi" w:cs="Arial"/>
          <w:color w:val="auto"/>
          <w:szCs w:val="22"/>
          <w:shd w:val="clear" w:color="auto" w:fill="FFFFFF"/>
        </w:rPr>
        <w:lastRenderedPageBreak/>
        <w:t>2020</w:t>
      </w:r>
      <w:r w:rsidR="0034008F">
        <w:rPr>
          <w:rFonts w:cs="Arial"/>
          <w:szCs w:val="22"/>
        </w:rPr>
        <w:t xml:space="preserve">). </w:t>
      </w:r>
      <w:r w:rsidR="00D1372B">
        <w:rPr>
          <w:rFonts w:cs="Arial"/>
          <w:szCs w:val="22"/>
        </w:rPr>
        <w:t xml:space="preserve">Amazon has a unique organizational culture called the </w:t>
      </w:r>
      <w:r w:rsidR="00D1372B">
        <w:rPr>
          <w:rFonts w:cs="Arial"/>
          <w:szCs w:val="22"/>
          <w:lang w:val="en-US"/>
        </w:rPr>
        <w:t xml:space="preserve">“Two Pizza” rule. The rule states that the teams within the company should be small enough that </w:t>
      </w:r>
      <w:r w:rsidR="00D5252E">
        <w:rPr>
          <w:rFonts w:cs="Arial"/>
          <w:szCs w:val="22"/>
          <w:lang w:val="en-US"/>
        </w:rPr>
        <w:t>they</w:t>
      </w:r>
      <w:r w:rsidR="00D1372B">
        <w:rPr>
          <w:rFonts w:cs="Arial"/>
          <w:szCs w:val="22"/>
          <w:lang w:val="en-US"/>
        </w:rPr>
        <w:t xml:space="preserve"> can be fed with two pizzas. This helps the company make meetings more effective</w:t>
      </w:r>
      <w:r w:rsidR="00677D1E">
        <w:rPr>
          <w:rFonts w:cs="Arial"/>
          <w:szCs w:val="22"/>
          <w:lang w:val="en-US"/>
        </w:rPr>
        <w:t xml:space="preserve"> and reach a more conclusive decision</w:t>
      </w:r>
      <w:r w:rsidR="00D1372B">
        <w:rPr>
          <w:rFonts w:cs="Arial"/>
          <w:szCs w:val="22"/>
          <w:lang w:val="en-US"/>
        </w:rPr>
        <w:t xml:space="preserve"> (</w:t>
      </w:r>
      <w:r w:rsidR="00677D1E">
        <w:rPr>
          <w:rFonts w:eastAsiaTheme="minorHAnsi" w:cs="Arial"/>
          <w:color w:val="auto"/>
          <w:szCs w:val="22"/>
          <w:shd w:val="clear" w:color="auto" w:fill="FFFFFF"/>
        </w:rPr>
        <w:t xml:space="preserve">Stephen, </w:t>
      </w:r>
      <w:r w:rsidR="00D1372B" w:rsidRPr="0058134F">
        <w:rPr>
          <w:rFonts w:eastAsiaTheme="minorHAnsi" w:cs="Arial"/>
          <w:color w:val="auto"/>
          <w:szCs w:val="22"/>
          <w:shd w:val="clear" w:color="auto" w:fill="FFFFFF"/>
        </w:rPr>
        <w:t>2021</w:t>
      </w:r>
      <w:r w:rsidR="00D1372B">
        <w:rPr>
          <w:rFonts w:cs="Arial"/>
          <w:szCs w:val="22"/>
          <w:lang w:val="en-US"/>
        </w:rPr>
        <w:t xml:space="preserve">). </w:t>
      </w:r>
      <w:r w:rsidR="00677D1E">
        <w:rPr>
          <w:rFonts w:cs="Arial"/>
          <w:szCs w:val="22"/>
          <w:lang w:val="en-US"/>
        </w:rPr>
        <w:t xml:space="preserve"> Besides, this also helps management to recognize </w:t>
      </w:r>
      <w:r w:rsidR="00D5252E">
        <w:rPr>
          <w:rFonts w:cs="Arial"/>
          <w:szCs w:val="22"/>
          <w:lang w:val="en-US"/>
        </w:rPr>
        <w:t xml:space="preserve">the </w:t>
      </w:r>
      <w:r w:rsidR="00677D1E">
        <w:rPr>
          <w:rFonts w:cs="Arial"/>
          <w:szCs w:val="22"/>
          <w:lang w:val="en-US"/>
        </w:rPr>
        <w:t xml:space="preserve">individual performance of the employees and give relevant feedback that helps in reinforcing the positive </w:t>
      </w:r>
      <w:r w:rsidR="00065373">
        <w:rPr>
          <w:rFonts w:cs="Arial"/>
          <w:szCs w:val="22"/>
          <w:lang w:val="en-US"/>
        </w:rPr>
        <w:t>attributes and eliminat</w:t>
      </w:r>
      <w:r w:rsidR="00D5252E">
        <w:rPr>
          <w:rFonts w:cs="Arial"/>
          <w:szCs w:val="22"/>
          <w:lang w:val="en-US"/>
        </w:rPr>
        <w:t>ing</w:t>
      </w:r>
      <w:r w:rsidR="00065373">
        <w:rPr>
          <w:rFonts w:cs="Arial"/>
          <w:szCs w:val="22"/>
          <w:lang w:val="en-US"/>
        </w:rPr>
        <w:t xml:space="preserve"> </w:t>
      </w:r>
      <w:r w:rsidR="00B86249">
        <w:rPr>
          <w:rFonts w:cs="Arial"/>
          <w:szCs w:val="22"/>
          <w:lang w:val="en-US"/>
        </w:rPr>
        <w:t xml:space="preserve">negative ones. </w:t>
      </w:r>
    </w:p>
    <w:p w14:paraId="0000002E" w14:textId="6F1D40D1" w:rsidR="00010F17" w:rsidRPr="00D5252E" w:rsidRDefault="00B86249" w:rsidP="0064720F">
      <w:pPr>
        <w:rPr>
          <w:rFonts w:cs="Arial"/>
          <w:szCs w:val="22"/>
          <w:lang w:val="en-US"/>
        </w:rPr>
      </w:pPr>
      <w:r>
        <w:rPr>
          <w:rFonts w:cs="Arial"/>
          <w:szCs w:val="22"/>
          <w:lang w:val="en-US"/>
        </w:rPr>
        <w:t>Amazon also has an effective employee engagement system that allows the employees to interact with the management</w:t>
      </w:r>
      <w:r w:rsidR="00F27575">
        <w:rPr>
          <w:rFonts w:cs="Arial"/>
          <w:szCs w:val="22"/>
          <w:lang w:val="en-US"/>
        </w:rPr>
        <w:t xml:space="preserve"> </w:t>
      </w:r>
      <w:r w:rsidR="00F27575" w:rsidRPr="005B6B3B">
        <w:rPr>
          <w:rFonts w:eastAsiaTheme="minorHAnsi" w:cs="Arial"/>
          <w:color w:val="auto"/>
          <w:szCs w:val="22"/>
          <w:shd w:val="clear" w:color="auto" w:fill="FFFFFF"/>
        </w:rPr>
        <w:t>(</w:t>
      </w:r>
      <w:r w:rsidR="00F27575">
        <w:rPr>
          <w:rFonts w:eastAsiaTheme="minorHAnsi" w:cs="Arial"/>
          <w:color w:val="auto"/>
          <w:szCs w:val="22"/>
          <w:shd w:val="clear" w:color="auto" w:fill="FFFFFF"/>
        </w:rPr>
        <w:t>Amazon, 2021</w:t>
      </w:r>
      <w:r w:rsidR="00F27575" w:rsidRPr="005B6B3B">
        <w:rPr>
          <w:rFonts w:eastAsiaTheme="minorHAnsi" w:cs="Arial"/>
          <w:color w:val="auto"/>
          <w:szCs w:val="22"/>
          <w:shd w:val="clear" w:color="auto" w:fill="FFFFFF"/>
        </w:rPr>
        <w:t>)</w:t>
      </w:r>
      <w:r>
        <w:rPr>
          <w:rFonts w:cs="Arial"/>
          <w:szCs w:val="22"/>
          <w:lang w:val="en-US"/>
        </w:rPr>
        <w:t>. The company has an open</w:t>
      </w:r>
      <w:r w:rsidR="00D5252E">
        <w:rPr>
          <w:rFonts w:cs="Arial"/>
          <w:szCs w:val="22"/>
          <w:lang w:val="en-US"/>
        </w:rPr>
        <w:t>-</w:t>
      </w:r>
      <w:r>
        <w:rPr>
          <w:rFonts w:cs="Arial"/>
          <w:szCs w:val="22"/>
          <w:lang w:val="en-US"/>
        </w:rPr>
        <w:t>door philosophy that allows the management to have a candid and constructive interaction with the employees. It helps employees to establish a</w:t>
      </w:r>
      <w:r w:rsidR="00BA5210">
        <w:rPr>
          <w:rFonts w:cs="Arial"/>
          <w:szCs w:val="22"/>
          <w:lang w:val="en-US"/>
        </w:rPr>
        <w:t xml:space="preserve"> companywide</w:t>
      </w:r>
      <w:r>
        <w:rPr>
          <w:rFonts w:cs="Arial"/>
          <w:szCs w:val="22"/>
          <w:lang w:val="en-US"/>
        </w:rPr>
        <w:t xml:space="preserve"> real-time </w:t>
      </w:r>
      <w:r w:rsidR="00BA5210">
        <w:rPr>
          <w:rFonts w:cs="Arial"/>
          <w:szCs w:val="22"/>
          <w:lang w:val="en-US"/>
        </w:rPr>
        <w:t>connection and feedback m</w:t>
      </w:r>
      <w:r w:rsidR="005B6B3B">
        <w:rPr>
          <w:rFonts w:cs="Arial"/>
          <w:szCs w:val="22"/>
          <w:lang w:val="en-US"/>
        </w:rPr>
        <w:t xml:space="preserve">echanism which helps them improve their </w:t>
      </w:r>
      <w:r w:rsidR="005B6B3B" w:rsidRPr="005B6B3B">
        <w:rPr>
          <w:rFonts w:eastAsiaTheme="minorHAnsi" w:cs="Arial"/>
          <w:color w:val="auto"/>
          <w:szCs w:val="22"/>
          <w:shd w:val="clear" w:color="auto" w:fill="FFFFFF"/>
        </w:rPr>
        <w:t>experience.</w:t>
      </w:r>
      <w:r w:rsidR="005B6B3B">
        <w:rPr>
          <w:rFonts w:cs="Arial"/>
          <w:szCs w:val="22"/>
          <w:lang w:val="en-US"/>
        </w:rPr>
        <w:t xml:space="preserve"> During the pandemic situation, the company arranged a regular one-on</w:t>
      </w:r>
      <w:r w:rsidR="00D5252E">
        <w:rPr>
          <w:rFonts w:cs="Arial"/>
          <w:szCs w:val="22"/>
          <w:lang w:val="en-US"/>
        </w:rPr>
        <w:t>-</w:t>
      </w:r>
      <w:r w:rsidR="005B6B3B">
        <w:rPr>
          <w:rFonts w:cs="Arial"/>
          <w:szCs w:val="22"/>
          <w:lang w:val="en-US"/>
        </w:rPr>
        <w:t>one in-person meeting while following the health safety measures and social distancing.  This gave the employees the opportunity to have a daily engagement with management and raise issues and make appropriate suggestions to continually improve the work environment</w:t>
      </w:r>
      <w:r w:rsidR="005C67D5">
        <w:rPr>
          <w:rFonts w:cs="Arial"/>
          <w:szCs w:val="22"/>
          <w:lang w:val="en-US"/>
        </w:rPr>
        <w:t xml:space="preserve"> </w:t>
      </w:r>
      <w:r w:rsidR="005C67D5" w:rsidRPr="005B6B3B">
        <w:rPr>
          <w:rFonts w:eastAsiaTheme="minorHAnsi" w:cs="Arial"/>
          <w:color w:val="auto"/>
          <w:szCs w:val="22"/>
          <w:shd w:val="clear" w:color="auto" w:fill="FFFFFF"/>
        </w:rPr>
        <w:t>(</w:t>
      </w:r>
      <w:r w:rsidR="005C67D5">
        <w:rPr>
          <w:rFonts w:eastAsiaTheme="minorHAnsi" w:cs="Arial"/>
          <w:color w:val="auto"/>
          <w:szCs w:val="22"/>
          <w:shd w:val="clear" w:color="auto" w:fill="FFFFFF"/>
        </w:rPr>
        <w:t>Amazon, 2021</w:t>
      </w:r>
      <w:r w:rsidR="005C67D5" w:rsidRPr="005B6B3B">
        <w:rPr>
          <w:rFonts w:eastAsiaTheme="minorHAnsi" w:cs="Arial"/>
          <w:color w:val="auto"/>
          <w:szCs w:val="22"/>
          <w:shd w:val="clear" w:color="auto" w:fill="FFFFFF"/>
        </w:rPr>
        <w:t>)</w:t>
      </w:r>
      <w:r w:rsidR="005B6B3B">
        <w:rPr>
          <w:rFonts w:cs="Arial"/>
          <w:szCs w:val="22"/>
          <w:lang w:val="en-US"/>
        </w:rPr>
        <w:t xml:space="preserve">. </w:t>
      </w:r>
      <w:r w:rsidR="003B62C0">
        <w:rPr>
          <w:rFonts w:cs="Arial"/>
          <w:szCs w:val="22"/>
          <w:lang w:val="en-US"/>
        </w:rPr>
        <w:t xml:space="preserve">Another approach that Amazon has taken during this pandemic is </w:t>
      </w:r>
      <w:r w:rsidR="00A6345A">
        <w:rPr>
          <w:rFonts w:cs="Arial"/>
          <w:szCs w:val="22"/>
          <w:lang w:val="en-US"/>
        </w:rPr>
        <w:t xml:space="preserve">the </w:t>
      </w:r>
      <w:r w:rsidR="003B62C0">
        <w:rPr>
          <w:rFonts w:cs="Arial"/>
          <w:szCs w:val="22"/>
          <w:lang w:val="en-US"/>
        </w:rPr>
        <w:t>arrangement of associate roundtable meetings that enabled the associates and leaders to identify and utilize the opportunities. This helped the management take feedback and suggestions from the associates and improve the associate experience and overall workplace (</w:t>
      </w:r>
      <w:r w:rsidR="003B62C0">
        <w:rPr>
          <w:rFonts w:eastAsiaTheme="minorHAnsi" w:cs="Arial"/>
          <w:color w:val="auto"/>
          <w:szCs w:val="22"/>
          <w:shd w:val="clear" w:color="auto" w:fill="FFFFFF"/>
        </w:rPr>
        <w:t xml:space="preserve">Palmer, </w:t>
      </w:r>
      <w:r w:rsidR="003B62C0" w:rsidRPr="0058134F">
        <w:rPr>
          <w:rFonts w:eastAsiaTheme="minorHAnsi" w:cs="Arial"/>
          <w:color w:val="auto"/>
          <w:szCs w:val="22"/>
          <w:shd w:val="clear" w:color="auto" w:fill="FFFFFF"/>
        </w:rPr>
        <w:t>2021</w:t>
      </w:r>
      <w:r w:rsidR="003B62C0">
        <w:rPr>
          <w:rFonts w:cs="Arial"/>
          <w:szCs w:val="22"/>
          <w:lang w:val="en-US"/>
        </w:rPr>
        <w:t>).</w:t>
      </w:r>
      <w:r w:rsidR="005C0291">
        <w:rPr>
          <w:rFonts w:cs="Arial"/>
          <w:szCs w:val="22"/>
          <w:lang w:val="en-US"/>
        </w:rPr>
        <w:t xml:space="preserve"> All these actions ha</w:t>
      </w:r>
      <w:r w:rsidR="00A6345A">
        <w:rPr>
          <w:rFonts w:cs="Arial"/>
          <w:szCs w:val="22"/>
          <w:lang w:val="en-US"/>
        </w:rPr>
        <w:t>ve</w:t>
      </w:r>
      <w:r w:rsidR="005C0291">
        <w:rPr>
          <w:rFonts w:cs="Arial"/>
          <w:szCs w:val="22"/>
          <w:lang w:val="en-US"/>
        </w:rPr>
        <w:t xml:space="preserve"> made the workplace even more efficient and helped the company adapt to the chang</w:t>
      </w:r>
      <w:r w:rsidR="00A6345A">
        <w:rPr>
          <w:rFonts w:cs="Arial"/>
          <w:szCs w:val="22"/>
          <w:lang w:val="en-US"/>
        </w:rPr>
        <w:t>ing</w:t>
      </w:r>
      <w:r w:rsidR="005C0291">
        <w:rPr>
          <w:rFonts w:cs="Arial"/>
          <w:szCs w:val="22"/>
          <w:lang w:val="en-US"/>
        </w:rPr>
        <w:t xml:space="preserve"> external environment and reap a massive yield out of it. </w:t>
      </w:r>
      <w:r w:rsidR="00525CAB" w:rsidRPr="00081539">
        <w:br w:type="page"/>
      </w:r>
    </w:p>
    <w:p w14:paraId="0000002F" w14:textId="77777777" w:rsidR="00010F17" w:rsidRPr="00081539" w:rsidRDefault="00525CAB" w:rsidP="0064720F">
      <w:pPr>
        <w:pStyle w:val="Heading1"/>
        <w:jc w:val="left"/>
        <w:rPr>
          <w:rFonts w:ascii="Arial" w:eastAsia="Arial" w:hAnsi="Arial" w:cs="Arial"/>
          <w:b/>
          <w:color w:val="000000"/>
        </w:rPr>
      </w:pPr>
      <w:bookmarkStart w:id="12" w:name="_Toc87025274"/>
      <w:r w:rsidRPr="00081539">
        <w:rPr>
          <w:rFonts w:ascii="Arial" w:eastAsia="Arial" w:hAnsi="Arial" w:cs="Arial"/>
          <w:b/>
          <w:color w:val="000000"/>
        </w:rPr>
        <w:lastRenderedPageBreak/>
        <w:t>4: Conclusion</w:t>
      </w:r>
      <w:bookmarkEnd w:id="12"/>
    </w:p>
    <w:p w14:paraId="11E87B51" w14:textId="1F6210CB" w:rsidR="005C0291" w:rsidRPr="00A6345A" w:rsidRDefault="005C0291" w:rsidP="0064720F">
      <w:pPr>
        <w:rPr>
          <w:rFonts w:eastAsia="Arial" w:cs="Arial"/>
          <w:szCs w:val="22"/>
          <w:lang w:val="en-US"/>
        </w:rPr>
      </w:pPr>
      <w:r w:rsidRPr="00A6345A">
        <w:rPr>
          <w:rFonts w:eastAsia="Arial" w:cs="Arial"/>
          <w:szCs w:val="22"/>
        </w:rPr>
        <w:t>In today’s dynamic business environment, it is essential for any firm to have a comprehensive business strategy backed by a strong organizational structure and culture. A strong organizational structure allows busines</w:t>
      </w:r>
      <w:r w:rsidR="00A6345A">
        <w:rPr>
          <w:rFonts w:eastAsia="Arial" w:cs="Arial"/>
          <w:szCs w:val="22"/>
        </w:rPr>
        <w:t>se</w:t>
      </w:r>
      <w:r w:rsidRPr="00A6345A">
        <w:rPr>
          <w:rFonts w:eastAsia="Arial" w:cs="Arial"/>
          <w:szCs w:val="22"/>
        </w:rPr>
        <w:t>s to direct the flow of information between levels of organization and help in making decisions that maximize the profit of the business. Amazon has one of the most versatile and flexible organizational structures compared to its competitors. They follow a simple hierarchical organizational structure that help</w:t>
      </w:r>
      <w:r w:rsidR="00A6345A">
        <w:rPr>
          <w:rFonts w:eastAsia="Arial" w:cs="Arial"/>
          <w:szCs w:val="22"/>
        </w:rPr>
        <w:t>s</w:t>
      </w:r>
      <w:r w:rsidRPr="00A6345A">
        <w:rPr>
          <w:rFonts w:eastAsia="Arial" w:cs="Arial"/>
          <w:szCs w:val="22"/>
        </w:rPr>
        <w:t xml:space="preserve"> them make the activities easy and flexible. The company follows approaches like </w:t>
      </w:r>
      <w:r w:rsidR="00A6345A">
        <w:rPr>
          <w:rFonts w:eastAsia="Arial" w:cs="Arial"/>
          <w:szCs w:val="22"/>
        </w:rPr>
        <w:t xml:space="preserve">the </w:t>
      </w:r>
      <w:r w:rsidRPr="00A6345A">
        <w:rPr>
          <w:rFonts w:eastAsia="Arial" w:cs="Arial"/>
          <w:szCs w:val="22"/>
          <w:lang w:val="en-US"/>
        </w:rPr>
        <w:t>“Day 1” culture and “Two pizza” strategy that helps in dividing the workforce into smaller groups which make</w:t>
      </w:r>
      <w:r w:rsidR="00A6345A">
        <w:rPr>
          <w:rFonts w:eastAsia="Arial" w:cs="Arial"/>
          <w:szCs w:val="22"/>
          <w:lang w:val="en-US"/>
        </w:rPr>
        <w:t>s</w:t>
      </w:r>
      <w:r w:rsidRPr="00A6345A">
        <w:rPr>
          <w:rFonts w:eastAsia="Arial" w:cs="Arial"/>
          <w:szCs w:val="22"/>
          <w:lang w:val="en-US"/>
        </w:rPr>
        <w:t xml:space="preserve"> them more effective both in terms of operations and decision making. These approaches helped the firm to adapt to the Covid pandemic situation and make a tremendous sales and profit that broke all previous records. Other than that, the behavioral approaches that the company already followed such as employee engagement, open</w:t>
      </w:r>
      <w:r w:rsidR="00A6345A">
        <w:rPr>
          <w:rFonts w:eastAsia="Arial" w:cs="Arial"/>
          <w:szCs w:val="22"/>
          <w:lang w:val="en-US"/>
        </w:rPr>
        <w:t>-</w:t>
      </w:r>
      <w:r w:rsidRPr="00A6345A">
        <w:rPr>
          <w:rFonts w:eastAsia="Arial" w:cs="Arial"/>
          <w:szCs w:val="22"/>
          <w:lang w:val="en-US"/>
        </w:rPr>
        <w:t>door policy, and associate roundtables and those adopted amid pandemic ha</w:t>
      </w:r>
      <w:r w:rsidR="00A6345A">
        <w:rPr>
          <w:rFonts w:eastAsia="Arial" w:cs="Arial"/>
          <w:szCs w:val="22"/>
          <w:lang w:val="en-US"/>
        </w:rPr>
        <w:t>ve</w:t>
      </w:r>
      <w:r w:rsidRPr="00A6345A">
        <w:rPr>
          <w:rFonts w:eastAsia="Arial" w:cs="Arial"/>
          <w:szCs w:val="22"/>
          <w:lang w:val="en-US"/>
        </w:rPr>
        <w:t xml:space="preserve"> also contributed to the overall performance of the company. </w:t>
      </w:r>
    </w:p>
    <w:p w14:paraId="185FB9EC" w14:textId="65168C77" w:rsidR="005C0291" w:rsidRPr="00A6345A" w:rsidRDefault="005C0291" w:rsidP="0064720F">
      <w:pPr>
        <w:rPr>
          <w:rFonts w:eastAsia="Arial" w:cs="Arial"/>
          <w:szCs w:val="22"/>
        </w:rPr>
      </w:pPr>
    </w:p>
    <w:p w14:paraId="2D17A1A0" w14:textId="77777777" w:rsidR="00010F17" w:rsidRPr="005C0291" w:rsidRDefault="00010F17" w:rsidP="0064720F">
      <w:pPr>
        <w:rPr>
          <w:rFonts w:eastAsia="Arial" w:cs="Arial"/>
        </w:rPr>
        <w:sectPr w:rsidR="00010F17" w:rsidRPr="005C0291" w:rsidSect="00810936">
          <w:pgSz w:w="12240" w:h="15840"/>
          <w:pgMar w:top="1418" w:right="1814" w:bottom="1418" w:left="1814" w:header="720" w:footer="720" w:gutter="0"/>
          <w:pgNumType w:start="1"/>
          <w:cols w:space="720"/>
        </w:sectPr>
      </w:pPr>
    </w:p>
    <w:p w14:paraId="00000031" w14:textId="63AA545B" w:rsidR="004A2348" w:rsidRPr="00081539" w:rsidRDefault="00525CAB" w:rsidP="0064720F">
      <w:pPr>
        <w:pStyle w:val="Heading1"/>
        <w:rPr>
          <w:rFonts w:ascii="Arial" w:eastAsia="Arial" w:hAnsi="Arial" w:cs="Arial"/>
          <w:b/>
          <w:color w:val="000000"/>
        </w:rPr>
      </w:pPr>
      <w:bookmarkStart w:id="13" w:name="_Toc87025275"/>
      <w:r w:rsidRPr="00081539">
        <w:rPr>
          <w:rFonts w:ascii="Arial" w:eastAsia="Arial" w:hAnsi="Arial" w:cs="Arial"/>
          <w:b/>
          <w:color w:val="000000"/>
        </w:rPr>
        <w:lastRenderedPageBreak/>
        <w:t>5: References</w:t>
      </w:r>
      <w:bookmarkEnd w:id="13"/>
    </w:p>
    <w:p w14:paraId="0B8A2744"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Amazon, 2021. Amazon’s COVID-19 blog. [online] US About Amazon. Available at: &lt;https://www.aboutamazon.com/news/company-news/amazons-covid-19-blog-updates-on-how-were-responding-to-the-crisis%3f_amp=true&gt; [Accessed 2 November 2021].</w:t>
      </w:r>
    </w:p>
    <w:p w14:paraId="4E112030"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Amazon, 2021. Employee Engagement. [online] Sustainability - US. Available at: &lt;https://sustainability.aboutamazon.com/people/employees/engagement&gt; [Accessed 5 November 2021].</w:t>
      </w:r>
    </w:p>
    <w:p w14:paraId="020CAC08"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Anderson, W., 2021. How Has COVID-19 Impacted Amazon?. [online] Available at: &lt;https://www.ascentialedge.com/insights/ecommerce-blog/amazon/how-has-covid-19-impacted-amazon&gt; [Accessed 2 November 2021].</w:t>
      </w:r>
    </w:p>
    <w:p w14:paraId="3B30532C"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Baligh, H., 2012. Organization structures. 4th ed. New York: Springer.</w:t>
      </w:r>
    </w:p>
    <w:p w14:paraId="47F39587"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Business Standard, 2021. Amazon continues to reap benefits from pandemic as profit more than triples. [online] Business Standard. Available at: &lt;https://www.business-standard.com/article-amp/international/amazon-continues-to-reap-benefits-from-pandemic-as-profit-more-than-triples-121043000810_1.html&gt; [Accessed 2 November 2021].</w:t>
      </w:r>
    </w:p>
    <w:p w14:paraId="66BC4504"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Dalton, H., 2021. Amazon’s actions to help employees, communities, and customers affected by COVID-19. [online] EU Day One Blog. Available at: &lt;https://blog.aboutamazon.eu/working-at-amazon/amazons-actions-to-help-employees-communities-and-customers-affected-by-covid-19&gt; [Accessed 2 November 2021].</w:t>
      </w:r>
    </w:p>
    <w:p w14:paraId="5FB096A6"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Dudovskiy, J., 2020. Amazon Organizational Structure: a brief overview - Research-Methodology. [online] Research-Methodology. Available at: &lt;https://research-methodology.net/amazon-organizational-structure &gt; [Accessed 4 November 2021].</w:t>
      </w:r>
    </w:p>
    <w:p w14:paraId="1490433C"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Elrhim, M. and Elsayed, A., 2021. The Effect of COVID-19 Spread on the E-Commerce Market: The Case of the 5 Largest E-Commerce Companies in the World. SSRN.com.</w:t>
      </w:r>
    </w:p>
    <w:p w14:paraId="7D7021F8"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Ivanov, D., 2021. Supply Chain Viability and the COVID-19 pandemic: a conceptual and formal generali</w:t>
      </w:r>
      <w:r>
        <w:rPr>
          <w:rFonts w:eastAsiaTheme="minorHAnsi" w:cs="Arial"/>
          <w:color w:val="auto"/>
          <w:szCs w:val="22"/>
          <w:shd w:val="clear" w:color="auto" w:fill="FFFFFF"/>
        </w:rPr>
        <w:t>z</w:t>
      </w:r>
      <w:r w:rsidRPr="005C0291">
        <w:rPr>
          <w:rFonts w:eastAsiaTheme="minorHAnsi" w:cs="Arial"/>
          <w:color w:val="auto"/>
          <w:szCs w:val="22"/>
          <w:shd w:val="clear" w:color="auto" w:fill="FFFFFF"/>
        </w:rPr>
        <w:t>ation of four major adaptation strategies of Amazon. International Journal of Production Research, 59(12).</w:t>
      </w:r>
    </w:p>
    <w:p w14:paraId="51D42ABE"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lastRenderedPageBreak/>
        <w:t xml:space="preserve">NY </w:t>
      </w:r>
      <w:r>
        <w:rPr>
          <w:rFonts w:eastAsiaTheme="minorHAnsi" w:cs="Arial"/>
          <w:color w:val="auto"/>
          <w:szCs w:val="22"/>
          <w:shd w:val="clear" w:color="auto" w:fill="FFFFFF"/>
        </w:rPr>
        <w:t>T</w:t>
      </w:r>
      <w:r w:rsidRPr="005C0291">
        <w:rPr>
          <w:rFonts w:eastAsiaTheme="minorHAnsi" w:cs="Arial"/>
          <w:color w:val="auto"/>
          <w:szCs w:val="22"/>
          <w:shd w:val="clear" w:color="auto" w:fill="FFFFFF"/>
        </w:rPr>
        <w:t>imes, 2021. Amazon’s profit soars 220 percent as pandemic drives shopping online.. [online] Nytimes.com. Available at: &lt;https://www.nytimes.com/2021/04/29/technology/amazons-profits-triple.html&gt; [Accessed 4 November 2021].</w:t>
      </w:r>
    </w:p>
    <w:p w14:paraId="53789A68"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Palmer, A., 2021. How Amazon managed the coronavirus crisis and came out stronger. [online] CNBC.com. Available at: &lt;https://www.cnbc.com/amp/2020/09/29/how-amazon-managed-the-coronavirus-crisis-and-came-out-stronger.html&gt; [Accessed 2 November 2021].</w:t>
      </w:r>
    </w:p>
    <w:p w14:paraId="54C86A63"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 xml:space="preserve">Smith, P. and </w:t>
      </w:r>
      <w:proofErr w:type="spellStart"/>
      <w:r w:rsidRPr="005C0291">
        <w:rPr>
          <w:rFonts w:eastAsiaTheme="minorHAnsi" w:cs="Arial"/>
          <w:color w:val="auto"/>
          <w:szCs w:val="22"/>
          <w:shd w:val="clear" w:color="auto" w:fill="FFFFFF"/>
        </w:rPr>
        <w:t>Yellowley</w:t>
      </w:r>
      <w:proofErr w:type="spellEnd"/>
      <w:r w:rsidRPr="005C0291">
        <w:rPr>
          <w:rFonts w:eastAsiaTheme="minorHAnsi" w:cs="Arial"/>
          <w:color w:val="auto"/>
          <w:szCs w:val="22"/>
          <w:shd w:val="clear" w:color="auto" w:fill="FFFFFF"/>
        </w:rPr>
        <w:t>, W., 2012. Organizational behavior. [London]: Hodder Educational.</w:t>
      </w:r>
    </w:p>
    <w:p w14:paraId="27A6334E" w14:textId="77777777" w:rsidR="007C4A9D" w:rsidRPr="005C0291" w:rsidRDefault="007C4A9D" w:rsidP="0064720F">
      <w:pPr>
        <w:ind w:left="720" w:hanging="720"/>
        <w:rPr>
          <w:rFonts w:eastAsiaTheme="minorHAnsi" w:cs="Arial"/>
          <w:color w:val="auto"/>
          <w:szCs w:val="22"/>
          <w:shd w:val="clear" w:color="auto" w:fill="FFFFFF"/>
        </w:rPr>
      </w:pPr>
      <w:proofErr w:type="spellStart"/>
      <w:r w:rsidRPr="005C0291">
        <w:rPr>
          <w:rFonts w:eastAsiaTheme="minorHAnsi" w:cs="Arial"/>
          <w:color w:val="auto"/>
          <w:szCs w:val="22"/>
          <w:shd w:val="clear" w:color="auto" w:fill="FFFFFF"/>
        </w:rPr>
        <w:t>Spurk</w:t>
      </w:r>
      <w:proofErr w:type="spellEnd"/>
      <w:r w:rsidRPr="005C0291">
        <w:rPr>
          <w:rFonts w:eastAsiaTheme="minorHAnsi" w:cs="Arial"/>
          <w:color w:val="auto"/>
          <w:szCs w:val="22"/>
          <w:shd w:val="clear" w:color="auto" w:fill="FFFFFF"/>
        </w:rPr>
        <w:t>, D. and Straub, C., 2020. Flexible employment relationships and careers at Amazon in times of the COVID-19 pandemic. Journal of Vocational Behavior, 119, p.103435.</w:t>
      </w:r>
    </w:p>
    <w:p w14:paraId="2E0AFAEC"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Statista, 2021. Topic: Amazon. [online] Statista. Available at: &lt;https://www.statista.com/topics/846/amazon/#topicHeader__wrapper&gt; [Accessed 4 November 2021].</w:t>
      </w:r>
    </w:p>
    <w:p w14:paraId="7649036D" w14:textId="77777777" w:rsidR="007C4A9D" w:rsidRPr="005C0291"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Stephen, J., 2021. Many Companies Won't Survive the Pandemic. Amazon Will Emerge Stronger Than Ever. [online] Time. Available at: &lt;https://time.com/5870826/amazon-coronavirus-jeff-bezos-congress/&gt; [Accessed 2 November 2021].</w:t>
      </w:r>
    </w:p>
    <w:p w14:paraId="6A1568AD" w14:textId="77777777" w:rsidR="007C4A9D" w:rsidRPr="0058134F" w:rsidRDefault="007C4A9D" w:rsidP="0064720F">
      <w:pPr>
        <w:ind w:left="720" w:hanging="720"/>
        <w:rPr>
          <w:rFonts w:eastAsiaTheme="minorHAnsi" w:cs="Arial"/>
          <w:color w:val="auto"/>
          <w:szCs w:val="22"/>
          <w:shd w:val="clear" w:color="auto" w:fill="FFFFFF"/>
        </w:rPr>
      </w:pPr>
      <w:r w:rsidRPr="005C0291">
        <w:rPr>
          <w:rFonts w:eastAsiaTheme="minorHAnsi" w:cs="Arial"/>
          <w:color w:val="auto"/>
          <w:szCs w:val="22"/>
          <w:shd w:val="clear" w:color="auto" w:fill="FFFFFF"/>
        </w:rPr>
        <w:t>Wilson, J.</w:t>
      </w:r>
      <w:r>
        <w:rPr>
          <w:rFonts w:eastAsiaTheme="minorHAnsi" w:cs="Arial"/>
          <w:color w:val="auto"/>
          <w:szCs w:val="22"/>
          <w:shd w:val="clear" w:color="auto" w:fill="FFFFFF"/>
        </w:rPr>
        <w:t>,</w:t>
      </w:r>
      <w:r w:rsidRPr="005C0291">
        <w:rPr>
          <w:rFonts w:eastAsiaTheme="minorHAnsi" w:cs="Arial"/>
          <w:color w:val="auto"/>
          <w:szCs w:val="22"/>
          <w:shd w:val="clear" w:color="auto" w:fill="FFFFFF"/>
        </w:rPr>
        <w:t xml:space="preserve"> and Reese, E., 2021. </w:t>
      </w:r>
      <w:proofErr w:type="spellStart"/>
      <w:r w:rsidRPr="005C0291">
        <w:rPr>
          <w:rFonts w:eastAsiaTheme="minorHAnsi" w:cs="Arial"/>
          <w:color w:val="auto"/>
          <w:szCs w:val="22"/>
          <w:shd w:val="clear" w:color="auto" w:fill="FFFFFF"/>
        </w:rPr>
        <w:t>Surveilling</w:t>
      </w:r>
      <w:proofErr w:type="spellEnd"/>
      <w:r w:rsidRPr="005C0291">
        <w:rPr>
          <w:rFonts w:eastAsiaTheme="minorHAnsi" w:cs="Arial"/>
          <w:color w:val="auto"/>
          <w:szCs w:val="22"/>
          <w:shd w:val="clear" w:color="auto" w:fill="FFFFFF"/>
        </w:rPr>
        <w:t xml:space="preserve"> Amazon’s warehouse workers: racism, retaliation, and worker resistance amid the pandemic. Work in the Global Economy, 1(1), pp.55-73.</w:t>
      </w:r>
    </w:p>
    <w:p w14:paraId="18732504" w14:textId="77777777" w:rsidR="00010F17" w:rsidRPr="00081539" w:rsidRDefault="00010F17" w:rsidP="0064720F">
      <w:pPr>
        <w:rPr>
          <w:rFonts w:eastAsia="Arial" w:cs="Arial"/>
        </w:rPr>
      </w:pPr>
    </w:p>
    <w:sectPr w:rsidR="00010F17" w:rsidRPr="00081539">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FD4AB" w14:textId="77777777" w:rsidR="00FD21F0" w:rsidRDefault="00FD21F0">
      <w:pPr>
        <w:spacing w:after="0" w:line="240" w:lineRule="auto"/>
      </w:pPr>
      <w:r>
        <w:separator/>
      </w:r>
    </w:p>
  </w:endnote>
  <w:endnote w:type="continuationSeparator" w:id="0">
    <w:p w14:paraId="40F68F3F" w14:textId="77777777" w:rsidR="00FD21F0" w:rsidRDefault="00FD2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A794D" w14:textId="77777777" w:rsidR="002C7326" w:rsidRDefault="002C73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2" w14:textId="0111E86F" w:rsidR="002C7326" w:rsidRDefault="002C7326">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30507">
      <w:rPr>
        <w:noProof/>
        <w:color w:val="000000"/>
      </w:rPr>
      <w:t>9</w:t>
    </w:r>
    <w:r>
      <w:rPr>
        <w:color w:val="000000"/>
      </w:rPr>
      <w:fldChar w:fldCharType="end"/>
    </w:r>
  </w:p>
  <w:p w14:paraId="00000043" w14:textId="77777777" w:rsidR="002C7326" w:rsidRDefault="002C7326">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FE2A6" w14:textId="77777777" w:rsidR="002C7326" w:rsidRDefault="002C73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04017" w14:textId="77777777" w:rsidR="00FD21F0" w:rsidRDefault="00FD21F0">
      <w:pPr>
        <w:spacing w:after="0" w:line="240" w:lineRule="auto"/>
      </w:pPr>
      <w:r>
        <w:separator/>
      </w:r>
    </w:p>
  </w:footnote>
  <w:footnote w:type="continuationSeparator" w:id="0">
    <w:p w14:paraId="22AA4CF2" w14:textId="77777777" w:rsidR="00FD21F0" w:rsidRDefault="00FD21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FF3EE" w14:textId="77777777" w:rsidR="002C7326" w:rsidRDefault="002C73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2B0806" w14:textId="77777777" w:rsidR="002C7326" w:rsidRDefault="002C73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959D2" w14:textId="77777777" w:rsidR="002C7326" w:rsidRDefault="002C73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2MTGxNLU0sDQ0NDFS0lEKTi0uzszPAykwrQUAdf9KHSwAAAA="/>
  </w:docVars>
  <w:rsids>
    <w:rsidRoot w:val="00010F17"/>
    <w:rsid w:val="00010F17"/>
    <w:rsid w:val="000435F9"/>
    <w:rsid w:val="00055F33"/>
    <w:rsid w:val="00064658"/>
    <w:rsid w:val="00065373"/>
    <w:rsid w:val="00081539"/>
    <w:rsid w:val="00127266"/>
    <w:rsid w:val="001313E4"/>
    <w:rsid w:val="0019203E"/>
    <w:rsid w:val="0026097D"/>
    <w:rsid w:val="002C7326"/>
    <w:rsid w:val="002F7B46"/>
    <w:rsid w:val="0034008F"/>
    <w:rsid w:val="00375B46"/>
    <w:rsid w:val="00386982"/>
    <w:rsid w:val="003B62C0"/>
    <w:rsid w:val="004061D8"/>
    <w:rsid w:val="00414ED5"/>
    <w:rsid w:val="004A2348"/>
    <w:rsid w:val="00525CAB"/>
    <w:rsid w:val="0058134F"/>
    <w:rsid w:val="00591747"/>
    <w:rsid w:val="005B6B3B"/>
    <w:rsid w:val="005C0291"/>
    <w:rsid w:val="005C67D5"/>
    <w:rsid w:val="005D33CE"/>
    <w:rsid w:val="00617650"/>
    <w:rsid w:val="006429FA"/>
    <w:rsid w:val="0064720F"/>
    <w:rsid w:val="00677D1E"/>
    <w:rsid w:val="006C678F"/>
    <w:rsid w:val="006D152B"/>
    <w:rsid w:val="006D3443"/>
    <w:rsid w:val="006F401C"/>
    <w:rsid w:val="00786001"/>
    <w:rsid w:val="007C4A9D"/>
    <w:rsid w:val="00803D20"/>
    <w:rsid w:val="00810936"/>
    <w:rsid w:val="00833BE1"/>
    <w:rsid w:val="00861741"/>
    <w:rsid w:val="00930507"/>
    <w:rsid w:val="009345EC"/>
    <w:rsid w:val="00984F95"/>
    <w:rsid w:val="009D3C03"/>
    <w:rsid w:val="009D4B39"/>
    <w:rsid w:val="009E2831"/>
    <w:rsid w:val="00A0232D"/>
    <w:rsid w:val="00A026AB"/>
    <w:rsid w:val="00A11D56"/>
    <w:rsid w:val="00A6345A"/>
    <w:rsid w:val="00A71762"/>
    <w:rsid w:val="00AF7C46"/>
    <w:rsid w:val="00B16C5D"/>
    <w:rsid w:val="00B62647"/>
    <w:rsid w:val="00B670AF"/>
    <w:rsid w:val="00B86249"/>
    <w:rsid w:val="00BA5210"/>
    <w:rsid w:val="00BF139A"/>
    <w:rsid w:val="00C11EFB"/>
    <w:rsid w:val="00C26F5E"/>
    <w:rsid w:val="00C81101"/>
    <w:rsid w:val="00D06BC9"/>
    <w:rsid w:val="00D1372B"/>
    <w:rsid w:val="00D42098"/>
    <w:rsid w:val="00D5252E"/>
    <w:rsid w:val="00DB2E09"/>
    <w:rsid w:val="00DF6DD7"/>
    <w:rsid w:val="00E94538"/>
    <w:rsid w:val="00EB7FFB"/>
    <w:rsid w:val="00ED2B62"/>
    <w:rsid w:val="00F27575"/>
    <w:rsid w:val="00F54545"/>
    <w:rsid w:val="00F61E92"/>
    <w:rsid w:val="00FD21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D55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bCs/>
        <w:color w:val="000000" w:themeColor="text1"/>
        <w:sz w:val="24"/>
        <w:szCs w:val="28"/>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20F"/>
    <w:rPr>
      <w:rFonts w:ascii="Arial" w:hAnsi="Arial"/>
      <w:sz w:val="22"/>
    </w:rPr>
  </w:style>
  <w:style w:type="paragraph" w:styleId="Heading1">
    <w:name w:val="heading 1"/>
    <w:basedOn w:val="Normal"/>
    <w:next w:val="Normal"/>
    <w:link w:val="Heading1Char"/>
    <w:uiPriority w:val="9"/>
    <w:qFormat/>
    <w:rsid w:val="004F0BC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06B25"/>
    <w:pPr>
      <w:keepNext/>
      <w:keepLines/>
      <w:spacing w:before="200" w:after="0"/>
      <w:outlineLvl w:val="1"/>
    </w:pPr>
    <w:rPr>
      <w:rFonts w:asciiTheme="majorHAnsi" w:eastAsiaTheme="majorEastAsia" w:hAnsiTheme="majorHAnsi" w:cstheme="majorBidi"/>
      <w:b/>
      <w:bCs w:val="0"/>
      <w:color w:val="4F81BD"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4F0BCE"/>
    <w:rPr>
      <w:rFonts w:asciiTheme="majorHAnsi" w:eastAsiaTheme="majorEastAsia" w:hAnsiTheme="majorHAnsi" w:cstheme="majorBidi"/>
      <w:bCs w:val="0"/>
      <w:color w:val="365F91" w:themeColor="accent1" w:themeShade="BF"/>
      <w:spacing w:val="0"/>
      <w:sz w:val="32"/>
      <w:szCs w:val="32"/>
      <w:lang w:val="en-GB"/>
    </w:rPr>
  </w:style>
  <w:style w:type="paragraph" w:styleId="TOCHeading">
    <w:name w:val="TOC Heading"/>
    <w:basedOn w:val="Heading1"/>
    <w:next w:val="Normal"/>
    <w:uiPriority w:val="39"/>
    <w:unhideWhenUsed/>
    <w:qFormat/>
    <w:rsid w:val="00E02EC4"/>
    <w:pPr>
      <w:spacing w:line="259" w:lineRule="auto"/>
      <w:jc w:val="left"/>
      <w:outlineLvl w:val="9"/>
    </w:pPr>
    <w:rPr>
      <w:bCs w:val="0"/>
      <w:lang w:val="en-US"/>
    </w:rPr>
  </w:style>
  <w:style w:type="character" w:customStyle="1" w:styleId="Heading2Char">
    <w:name w:val="Heading 2 Char"/>
    <w:basedOn w:val="DefaultParagraphFont"/>
    <w:link w:val="Heading2"/>
    <w:uiPriority w:val="9"/>
    <w:rsid w:val="00106B25"/>
    <w:rPr>
      <w:rFonts w:asciiTheme="majorHAnsi" w:eastAsiaTheme="majorEastAsia" w:hAnsiTheme="majorHAnsi" w:cstheme="majorBidi"/>
      <w:b/>
      <w:color w:val="4F81BD" w:themeColor="accent1"/>
      <w:spacing w:val="0"/>
      <w:sz w:val="26"/>
      <w:szCs w:val="26"/>
      <w:lang w:val="en-GB"/>
    </w:rPr>
  </w:style>
  <w:style w:type="paragraph" w:styleId="ListParagraph">
    <w:name w:val="List Paragraph"/>
    <w:basedOn w:val="Normal"/>
    <w:uiPriority w:val="34"/>
    <w:qFormat/>
    <w:rsid w:val="001606E8"/>
    <w:pPr>
      <w:ind w:left="720"/>
      <w:contextualSpacing/>
    </w:pPr>
  </w:style>
  <w:style w:type="paragraph" w:styleId="BalloonText">
    <w:name w:val="Balloon Text"/>
    <w:basedOn w:val="Normal"/>
    <w:link w:val="BalloonTextChar"/>
    <w:uiPriority w:val="99"/>
    <w:semiHidden/>
    <w:unhideWhenUsed/>
    <w:rsid w:val="00C304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04EE"/>
    <w:rPr>
      <w:rFonts w:ascii="Tahoma" w:hAnsi="Tahoma" w:cs="Tahoma"/>
      <w:bCs w:val="0"/>
      <w:color w:val="000000" w:themeColor="text1"/>
      <w:spacing w:val="0"/>
      <w:sz w:val="16"/>
      <w:szCs w:val="16"/>
      <w:lang w:val="en-GB"/>
    </w:rPr>
  </w:style>
  <w:style w:type="paragraph" w:styleId="NormalWeb">
    <w:name w:val="Normal (Web)"/>
    <w:basedOn w:val="Normal"/>
    <w:uiPriority w:val="99"/>
    <w:semiHidden/>
    <w:unhideWhenUsed/>
    <w:rsid w:val="003F2A4B"/>
    <w:pPr>
      <w:spacing w:before="100" w:beforeAutospacing="1" w:after="100" w:afterAutospacing="1" w:line="240" w:lineRule="auto"/>
      <w:jc w:val="left"/>
    </w:pPr>
    <w:rPr>
      <w:bCs w:val="0"/>
      <w:color w:val="auto"/>
      <w:szCs w:val="24"/>
      <w:lang w:val="en-US"/>
    </w:rPr>
  </w:style>
  <w:style w:type="paragraph" w:styleId="Header">
    <w:name w:val="header"/>
    <w:basedOn w:val="Normal"/>
    <w:link w:val="HeaderChar"/>
    <w:uiPriority w:val="99"/>
    <w:unhideWhenUsed/>
    <w:rsid w:val="003F2A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2A4B"/>
    <w:rPr>
      <w:bCs w:val="0"/>
      <w:color w:val="000000" w:themeColor="text1"/>
      <w:spacing w:val="0"/>
      <w:szCs w:val="28"/>
      <w:lang w:val="en-GB"/>
    </w:rPr>
  </w:style>
  <w:style w:type="paragraph" w:styleId="Footer">
    <w:name w:val="footer"/>
    <w:basedOn w:val="Normal"/>
    <w:link w:val="FooterChar"/>
    <w:uiPriority w:val="99"/>
    <w:unhideWhenUsed/>
    <w:rsid w:val="003F2A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2A4B"/>
    <w:rPr>
      <w:bCs w:val="0"/>
      <w:color w:val="000000" w:themeColor="text1"/>
      <w:spacing w:val="0"/>
      <w:szCs w:val="28"/>
      <w:lang w:val="en-GB"/>
    </w:rPr>
  </w:style>
  <w:style w:type="paragraph" w:styleId="TOC1">
    <w:name w:val="toc 1"/>
    <w:basedOn w:val="Normal"/>
    <w:next w:val="Normal"/>
    <w:autoRedefine/>
    <w:uiPriority w:val="39"/>
    <w:unhideWhenUsed/>
    <w:rsid w:val="006D78AB"/>
    <w:pPr>
      <w:spacing w:after="100"/>
    </w:pPr>
  </w:style>
  <w:style w:type="paragraph" w:styleId="TOC2">
    <w:name w:val="toc 2"/>
    <w:basedOn w:val="Normal"/>
    <w:next w:val="Normal"/>
    <w:autoRedefine/>
    <w:uiPriority w:val="39"/>
    <w:unhideWhenUsed/>
    <w:rsid w:val="006D78AB"/>
    <w:pPr>
      <w:spacing w:after="100"/>
      <w:ind w:left="240"/>
    </w:pPr>
  </w:style>
  <w:style w:type="character" w:styleId="Hyperlink">
    <w:name w:val="Hyperlink"/>
    <w:basedOn w:val="DefaultParagraphFont"/>
    <w:uiPriority w:val="99"/>
    <w:unhideWhenUsed/>
    <w:rsid w:val="006D78AB"/>
    <w:rPr>
      <w:color w:val="0000FF"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Caption">
    <w:name w:val="caption"/>
    <w:basedOn w:val="Normal"/>
    <w:next w:val="Normal"/>
    <w:uiPriority w:val="35"/>
    <w:unhideWhenUsed/>
    <w:qFormat/>
    <w:rsid w:val="006D3443"/>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64720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2432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CB2B7B-5A01-42A2-BA6B-1B78E2D2F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2559</Words>
  <Characters>14592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2021-12-15T21:28:00Z</dcterms:created>
  <dcterms:modified xsi:type="dcterms:W3CDTF">2021-12-15T21:28:00Z</dcterms:modified>
</cp:coreProperties>
</file>