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5117FD60" w:rsidR="00EB1F41" w:rsidRDefault="00EB1F41" w:rsidP="00EB1F41">
      <w:pPr>
        <w:pStyle w:val="Modcode"/>
        <w:jc w:val="left"/>
      </w:pPr>
      <w:r>
        <w:t xml:space="preserve">SEMESTER </w:t>
      </w:r>
      <w:r w:rsidR="00872DA2" w:rsidRPr="00872DA2">
        <w:rPr>
          <w:color w:val="000000" w:themeColor="text1"/>
        </w:rPr>
        <w:t>2</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200DDFC8" w:rsidR="00C536A6" w:rsidRPr="00C536A6" w:rsidRDefault="00EB1F41" w:rsidP="00C536A6">
      <w:pPr>
        <w:pStyle w:val="Time"/>
        <w:rPr>
          <w:color w:val="FF0000"/>
          <w:szCs w:val="28"/>
        </w:rPr>
      </w:pPr>
      <w:r w:rsidRPr="00C536A6">
        <w:rPr>
          <w:szCs w:val="28"/>
        </w:rPr>
        <w:t xml:space="preserve">aSSESSMENT TYPE: </w:t>
      </w:r>
      <w:r w:rsidR="00763B02">
        <w:rPr>
          <w:color w:val="000000" w:themeColor="text1"/>
          <w:szCs w:val="28"/>
        </w:rPr>
        <w:t>Child observation</w:t>
      </w:r>
    </w:p>
    <w:p w14:paraId="0E50D627" w14:textId="34500677"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763B02">
        <w:rPr>
          <w:color w:val="000000" w:themeColor="text1"/>
          <w:szCs w:val="28"/>
        </w:rPr>
        <w:t xml:space="preserve"> 2</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286FB763" w:rsidR="00A02860" w:rsidRPr="00872DA2" w:rsidRDefault="00A02860" w:rsidP="00EB1F41">
      <w:pPr>
        <w:pStyle w:val="BodyText"/>
        <w:rPr>
          <w:b/>
          <w:color w:val="000000" w:themeColor="text1"/>
          <w:sz w:val="28"/>
          <w:szCs w:val="28"/>
        </w:rPr>
      </w:pPr>
      <w:r w:rsidRPr="00C536A6">
        <w:rPr>
          <w:b/>
          <w:sz w:val="28"/>
          <w:szCs w:val="28"/>
        </w:rPr>
        <w:t xml:space="preserve">MODULE TUTOR: </w:t>
      </w:r>
      <w:r w:rsidR="00872DA2">
        <w:rPr>
          <w:b/>
          <w:color w:val="000000" w:themeColor="text1"/>
          <w:sz w:val="28"/>
          <w:szCs w:val="28"/>
        </w:rPr>
        <w:t>N Wainwright</w:t>
      </w:r>
    </w:p>
    <w:p w14:paraId="4D2C8102" w14:textId="77777777" w:rsidR="00763B02" w:rsidRDefault="00763B02" w:rsidP="00763B02">
      <w:pPr>
        <w:pStyle w:val="fixed"/>
        <w:ind w:left="0" w:firstLine="0"/>
        <w:rPr>
          <w:rFonts w:ascii="Arial" w:hAnsi="Arial" w:cs="Arial"/>
          <w:b w:val="0"/>
          <w:sz w:val="22"/>
          <w:szCs w:val="22"/>
        </w:rPr>
      </w:pPr>
      <w:r>
        <w:rPr>
          <w:rFonts w:ascii="Arial" w:hAnsi="Arial" w:cs="Arial"/>
          <w:b w:val="0"/>
          <w:sz w:val="22"/>
          <w:szCs w:val="22"/>
        </w:rPr>
        <w:t xml:space="preserve">Select one of the pupils you have been observing and working with in the Foundation Phase. </w:t>
      </w:r>
    </w:p>
    <w:p w14:paraId="3F5DF674" w14:textId="77777777" w:rsidR="00763B02" w:rsidRPr="00BD10B6" w:rsidRDefault="00763B02" w:rsidP="00763B02">
      <w:pPr>
        <w:pStyle w:val="fixed"/>
        <w:ind w:left="0" w:firstLine="0"/>
        <w:rPr>
          <w:rFonts w:ascii="Arial" w:hAnsi="Arial" w:cs="Arial"/>
          <w:b w:val="0"/>
          <w:sz w:val="22"/>
          <w:szCs w:val="22"/>
        </w:rPr>
      </w:pPr>
      <w:r>
        <w:rPr>
          <w:rFonts w:ascii="Arial" w:hAnsi="Arial" w:cs="Arial"/>
          <w:b w:val="0"/>
          <w:sz w:val="22"/>
          <w:szCs w:val="22"/>
        </w:rPr>
        <w:t>Carry out an in depth analysis of their interaction with the outdoor environment in their learning and play. Focus in particular on aspects of physical development and how their interaction with the environment contributes to the development of their physical literacy.</w:t>
      </w:r>
    </w:p>
    <w:p w14:paraId="7CE5FB20" w14:textId="77777777" w:rsidR="00C3093A" w:rsidRPr="00C536A6" w:rsidRDefault="00C3093A" w:rsidP="00EB1F41">
      <w:pPr>
        <w:pStyle w:val="BodyText"/>
        <w:rPr>
          <w:b/>
          <w:color w:val="FF0000"/>
          <w:sz w:val="28"/>
          <w:szCs w:val="28"/>
          <w:u w:val="single"/>
        </w:rPr>
      </w:pPr>
    </w:p>
    <w:p w14:paraId="094499FC" w14:textId="77777777" w:rsidR="00EB1F41" w:rsidRPr="007E3A8E" w:rsidRDefault="00EB1F41" w:rsidP="00EB1F41">
      <w:pPr>
        <w:pStyle w:val="BodyText"/>
      </w:pPr>
    </w:p>
    <w:p w14:paraId="27D40761" w14:textId="77777777" w:rsidR="00EB1F41" w:rsidRPr="007E3A8E" w:rsidRDefault="00EB1F41" w:rsidP="00EB1F41">
      <w:pPr>
        <w:pStyle w:val="BodyText"/>
        <w:ind w:left="720"/>
        <w:rPr>
          <w:sz w:val="28"/>
        </w:rPr>
      </w:pPr>
    </w:p>
    <w:p w14:paraId="0C2BDBE0" w14:textId="77777777" w:rsidR="00FD2CFF" w:rsidRPr="00C536A6" w:rsidRDefault="00FD2CFF">
      <w:pPr>
        <w:rPr>
          <w:sz w:val="28"/>
          <w:szCs w:val="28"/>
        </w:rPr>
      </w:pPr>
    </w:p>
    <w:p w14:paraId="099EC65E" w14:textId="69461861"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3A005D">
        <w:rPr>
          <w:rFonts w:ascii="Times New Roman" w:hAnsi="Times New Roman" w:cs="Times New Roman"/>
          <w:b/>
          <w:sz w:val="28"/>
          <w:szCs w:val="28"/>
        </w:rPr>
        <w:t>May 10</w:t>
      </w:r>
      <w:r w:rsidR="003A005D" w:rsidRPr="003A005D">
        <w:rPr>
          <w:rFonts w:ascii="Times New Roman" w:hAnsi="Times New Roman" w:cs="Times New Roman"/>
          <w:b/>
          <w:sz w:val="28"/>
          <w:szCs w:val="28"/>
          <w:vertAlign w:val="superscript"/>
        </w:rPr>
        <w:t>th</w:t>
      </w:r>
      <w:r w:rsidR="003A005D">
        <w:rPr>
          <w:rFonts w:ascii="Times New Roman" w:hAnsi="Times New Roman" w:cs="Times New Roman"/>
          <w:b/>
          <w:sz w:val="28"/>
          <w:szCs w:val="28"/>
        </w:rPr>
        <w:t xml:space="preserve"> </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93F22AA" w14:textId="77777777" w:rsidR="00C6371F" w:rsidRDefault="00C6371F" w:rsidP="00C6371F">
      <w:r>
        <w:tab/>
      </w:r>
      <w:r>
        <w:tab/>
      </w:r>
      <w:r>
        <w:tab/>
      </w:r>
    </w:p>
    <w:p w14:paraId="60DB2B07" w14:textId="77777777" w:rsidR="00872DA2" w:rsidRDefault="00872DA2" w:rsidP="00C6371F"/>
    <w:p w14:paraId="530E921E" w14:textId="77777777" w:rsidR="00872DA2" w:rsidRDefault="00872DA2" w:rsidP="00C6371F"/>
    <w:p w14:paraId="6621BCBB" w14:textId="77777777" w:rsidR="00C6371F" w:rsidRDefault="00C6371F" w:rsidP="00C6371F"/>
    <w:p w14:paraId="37523E22" w14:textId="77777777" w:rsidR="00C6371F" w:rsidRDefault="00C6371F" w:rsidP="00C6371F"/>
    <w:p w14:paraId="69265CEA" w14:textId="77777777" w:rsidR="00317441" w:rsidRDefault="00317441" w:rsidP="00317441">
      <w:r>
        <w:lastRenderedPageBreak/>
        <w:tab/>
      </w:r>
      <w:r>
        <w:tab/>
      </w:r>
      <w:r>
        <w:tab/>
      </w:r>
    </w:p>
    <w:p w14:paraId="7FC7708B" w14:textId="77777777" w:rsidR="00D6095A" w:rsidRPr="007A2699" w:rsidRDefault="00D6095A" w:rsidP="00D6095A">
      <w:pPr>
        <w:pStyle w:val="Title"/>
      </w:pPr>
      <w:r w:rsidRPr="007A2699">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49F329C1"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47502">
        <w:rPr>
          <w:b/>
          <w:bCs/>
          <w:sz w:val="24"/>
          <w:szCs w:val="24"/>
          <w:u w:val="none"/>
        </w:rPr>
        <w:t>1700793 Nicholas Cruz</w:t>
      </w:r>
      <w:r>
        <w:rPr>
          <w:b/>
          <w:bCs/>
          <w:sz w:val="24"/>
          <w:szCs w:val="24"/>
          <w:u w:val="none"/>
        </w:rPr>
        <w:tab/>
      </w:r>
    </w:p>
    <w:p w14:paraId="317CAD03" w14:textId="06F227C8"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747502">
        <w:rPr>
          <w:b/>
          <w:bCs/>
          <w:sz w:val="24"/>
          <w:szCs w:val="24"/>
          <w:u w:val="none"/>
        </w:rPr>
        <w:t xml:space="preserve"> SHSS5080</w:t>
      </w:r>
      <w:r>
        <w:rPr>
          <w:b/>
          <w:bCs/>
          <w:sz w:val="24"/>
          <w:szCs w:val="24"/>
          <w:u w:val="none"/>
        </w:rPr>
        <w:tab/>
      </w:r>
    </w:p>
    <w:p w14:paraId="17061FCA" w14:textId="4441A27A"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747502">
        <w:rPr>
          <w:b/>
          <w:bCs/>
          <w:sz w:val="24"/>
          <w:szCs w:val="24"/>
          <w:u w:val="none"/>
        </w:rPr>
        <w:t>CW 2 S2 2018 19</w:t>
      </w:r>
      <w:bookmarkStart w:id="0" w:name="_GoBack"/>
      <w:bookmarkEnd w:id="0"/>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72DA2" w:rsidRPr="00313008" w14:paraId="498C1936" w14:textId="77777777" w:rsidTr="004375D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lastRenderedPageBreak/>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616C3D" w14:textId="77777777" w:rsidR="00872DA2" w:rsidRPr="00313008" w:rsidRDefault="00872DA2" w:rsidP="00872DA2">
            <w:pPr>
              <w:pStyle w:val="Subtitle"/>
              <w:rPr>
                <w:b/>
                <w:bCs/>
                <w:sz w:val="24"/>
                <w:szCs w:val="24"/>
                <w:u w:val="none"/>
              </w:rPr>
            </w:pPr>
          </w:p>
        </w:tc>
      </w:tr>
      <w:tr w:rsidR="00872DA2" w:rsidRPr="00313008" w14:paraId="39DE4F1D"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785EEC" w14:textId="77777777" w:rsidR="00872DA2" w:rsidRPr="00313008" w:rsidRDefault="00872DA2" w:rsidP="00872DA2">
            <w:pPr>
              <w:pStyle w:val="Subtitle"/>
              <w:rPr>
                <w:b/>
                <w:bCs/>
                <w:sz w:val="24"/>
                <w:szCs w:val="24"/>
                <w:u w:val="none"/>
              </w:rPr>
            </w:pPr>
          </w:p>
        </w:tc>
      </w:tr>
      <w:tr w:rsidR="00872DA2" w:rsidRPr="00313008" w14:paraId="38407057"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18B764" w14:textId="77777777" w:rsidR="00872DA2" w:rsidRPr="00313008" w:rsidRDefault="00872DA2" w:rsidP="00872DA2">
            <w:pPr>
              <w:pStyle w:val="Subtitle"/>
              <w:rPr>
                <w:b/>
                <w:bCs/>
                <w:sz w:val="24"/>
                <w:szCs w:val="24"/>
                <w:u w:val="none"/>
              </w:rPr>
            </w:pPr>
          </w:p>
        </w:tc>
      </w:tr>
      <w:tr w:rsidR="00872DA2" w:rsidRPr="00313008" w14:paraId="503B7B0C" w14:textId="77777777" w:rsidTr="004375D8">
        <w:trPr>
          <w:cantSplit/>
        </w:trPr>
        <w:tc>
          <w:tcPr>
            <w:tcW w:w="2305"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4375D8">
        <w:trPr>
          <w:cantSplit/>
        </w:trPr>
        <w:tc>
          <w:tcPr>
            <w:tcW w:w="2305"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1C51DF" w:rsidRPr="00313008" w14:paraId="5D8B8564" w14:textId="77777777" w:rsidTr="004375D8">
        <w:tc>
          <w:tcPr>
            <w:tcW w:w="2305" w:type="dxa"/>
            <w:tcBorders>
              <w:top w:val="single" w:sz="6" w:space="0" w:color="auto"/>
              <w:left w:val="thinThickLargeGap" w:sz="24" w:space="0" w:color="auto"/>
              <w:bottom w:val="single" w:sz="6" w:space="0" w:color="auto"/>
            </w:tcBorders>
          </w:tcPr>
          <w:p w14:paraId="15DFD769" w14:textId="67628421" w:rsidR="001C51DF" w:rsidRPr="009B5330" w:rsidRDefault="001C51DF" w:rsidP="00872DA2">
            <w:pPr>
              <w:pStyle w:val="Subtitle"/>
              <w:jc w:val="left"/>
              <w:rPr>
                <w:sz w:val="18"/>
                <w:szCs w:val="18"/>
                <w:u w:val="none"/>
              </w:rPr>
            </w:pPr>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
        </w:tc>
        <w:tc>
          <w:tcPr>
            <w:tcW w:w="540" w:type="dxa"/>
            <w:gridSpan w:val="2"/>
            <w:tcBorders>
              <w:top w:val="single" w:sz="6" w:space="0" w:color="auto"/>
              <w:bottom w:val="single" w:sz="6" w:space="0" w:color="auto"/>
              <w:right w:val="single" w:sz="6" w:space="0" w:color="auto"/>
            </w:tcBorders>
          </w:tcPr>
          <w:p w14:paraId="4757A2AC" w14:textId="219E9CCE" w:rsidR="001C51DF" w:rsidRPr="00313008" w:rsidRDefault="001C51DF" w:rsidP="00872DA2">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14:paraId="08087DEC"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76ECB9CA"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1C51DF" w:rsidRPr="00313008" w:rsidRDefault="001C51DF"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1C51DF" w:rsidRPr="002E0D8B" w:rsidRDefault="001C51DF" w:rsidP="00872DA2">
            <w:pPr>
              <w:pStyle w:val="Subtitle"/>
              <w:jc w:val="right"/>
              <w:rPr>
                <w:sz w:val="24"/>
                <w:szCs w:val="24"/>
                <w:u w:val="none"/>
              </w:rPr>
            </w:pPr>
          </w:p>
        </w:tc>
        <w:tc>
          <w:tcPr>
            <w:tcW w:w="922" w:type="dxa"/>
            <w:gridSpan w:val="2"/>
            <w:tcBorders>
              <w:left w:val="single" w:sz="6" w:space="0" w:color="auto"/>
              <w:right w:val="single" w:sz="6" w:space="0" w:color="auto"/>
            </w:tcBorders>
          </w:tcPr>
          <w:p w14:paraId="1D1051A3"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1C51DF" w:rsidRPr="00313008" w:rsidRDefault="001C51DF"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1C51DF" w:rsidRPr="00313008" w14:paraId="054D594A" w14:textId="77777777" w:rsidTr="004375D8">
        <w:tc>
          <w:tcPr>
            <w:tcW w:w="2305" w:type="dxa"/>
            <w:tcBorders>
              <w:top w:val="single" w:sz="6" w:space="0" w:color="auto"/>
              <w:left w:val="thinThickLargeGap" w:sz="24" w:space="0" w:color="auto"/>
              <w:bottom w:val="single" w:sz="6" w:space="0" w:color="auto"/>
            </w:tcBorders>
          </w:tcPr>
          <w:p w14:paraId="4C893315" w14:textId="7DCBB48D" w:rsidR="001C51DF" w:rsidRPr="009B5330" w:rsidRDefault="001C51DF" w:rsidP="00872DA2">
            <w:pPr>
              <w:pStyle w:val="Subtitle"/>
              <w:jc w:val="left"/>
              <w:rPr>
                <w:sz w:val="18"/>
                <w:szCs w:val="18"/>
                <w:u w:val="none"/>
              </w:rPr>
            </w:pPr>
            <w:r>
              <w:rPr>
                <w:sz w:val="20"/>
                <w:u w:val="none"/>
              </w:rPr>
              <w:t>A</w:t>
            </w:r>
            <w:r w:rsidRPr="008B29F6">
              <w:rPr>
                <w:sz w:val="20"/>
                <w:u w:val="none"/>
              </w:rPr>
              <w:t>bility to reflect on the impact of the environment on children’s learning</w:t>
            </w:r>
          </w:p>
        </w:tc>
        <w:tc>
          <w:tcPr>
            <w:tcW w:w="540" w:type="dxa"/>
            <w:gridSpan w:val="2"/>
            <w:tcBorders>
              <w:top w:val="single" w:sz="6" w:space="0" w:color="auto"/>
              <w:bottom w:val="single" w:sz="6" w:space="0" w:color="auto"/>
              <w:right w:val="single" w:sz="6" w:space="0" w:color="auto"/>
            </w:tcBorders>
          </w:tcPr>
          <w:p w14:paraId="467979BB" w14:textId="57F0AAD5" w:rsidR="001C51DF" w:rsidRPr="00313008" w:rsidRDefault="001C51DF" w:rsidP="00872DA2">
            <w:pPr>
              <w:pStyle w:val="Subtitle"/>
              <w:rPr>
                <w:b/>
                <w:bCs/>
                <w:sz w:val="18"/>
                <w:szCs w:val="18"/>
                <w:u w:val="none"/>
              </w:rPr>
            </w:pPr>
            <w:r>
              <w:rPr>
                <w:b/>
                <w:bCs/>
                <w:sz w:val="18"/>
                <w:szCs w:val="18"/>
                <w:u w:val="none"/>
              </w:rPr>
              <w:t>3,4,5</w:t>
            </w:r>
          </w:p>
        </w:tc>
        <w:tc>
          <w:tcPr>
            <w:tcW w:w="922" w:type="dxa"/>
            <w:tcBorders>
              <w:left w:val="single" w:sz="6" w:space="0" w:color="auto"/>
              <w:right w:val="single" w:sz="6" w:space="0" w:color="auto"/>
            </w:tcBorders>
          </w:tcPr>
          <w:p w14:paraId="3D3FD14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6BD55979"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1C51DF" w:rsidRPr="00313008" w:rsidRDefault="001C51DF"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1C51DF" w:rsidRPr="00313008" w:rsidRDefault="001C51DF"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1C51DF" w:rsidRDefault="001C51DF" w:rsidP="00872DA2"/>
        </w:tc>
        <w:tc>
          <w:tcPr>
            <w:tcW w:w="922" w:type="dxa"/>
            <w:gridSpan w:val="2"/>
            <w:tcBorders>
              <w:left w:val="single" w:sz="6" w:space="0" w:color="auto"/>
              <w:right w:val="single" w:sz="6" w:space="0" w:color="auto"/>
            </w:tcBorders>
          </w:tcPr>
          <w:p w14:paraId="2C47B216"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1C51DF" w:rsidRPr="00313008" w:rsidRDefault="001C51DF"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1C51DF" w:rsidRPr="00313008" w14:paraId="495309FB" w14:textId="77777777" w:rsidTr="004375D8">
        <w:tc>
          <w:tcPr>
            <w:tcW w:w="2305" w:type="dxa"/>
            <w:tcBorders>
              <w:top w:val="single" w:sz="6" w:space="0" w:color="auto"/>
              <w:left w:val="thinThickLargeGap" w:sz="24" w:space="0" w:color="auto"/>
              <w:bottom w:val="single" w:sz="6" w:space="0" w:color="auto"/>
            </w:tcBorders>
          </w:tcPr>
          <w:p w14:paraId="03672DD3" w14:textId="7B184588" w:rsidR="001C51DF" w:rsidRPr="009B5330" w:rsidRDefault="001C51DF" w:rsidP="00872DA2">
            <w:pPr>
              <w:pStyle w:val="Subtitle"/>
              <w:ind w:left="-15"/>
              <w:jc w:val="left"/>
              <w:rPr>
                <w:sz w:val="18"/>
                <w:szCs w:val="18"/>
                <w:u w:val="none"/>
              </w:rPr>
            </w:pPr>
            <w:r w:rsidRPr="008B29F6">
              <w:rPr>
                <w:sz w:val="20"/>
                <w:u w:val="none"/>
              </w:rPr>
              <w:t>General plan and structure of answer</w:t>
            </w:r>
          </w:p>
        </w:tc>
        <w:tc>
          <w:tcPr>
            <w:tcW w:w="540" w:type="dxa"/>
            <w:gridSpan w:val="2"/>
            <w:tcBorders>
              <w:top w:val="single" w:sz="6" w:space="0" w:color="auto"/>
              <w:bottom w:val="single" w:sz="6" w:space="0" w:color="auto"/>
              <w:right w:val="single" w:sz="6" w:space="0" w:color="auto"/>
            </w:tcBorders>
          </w:tcPr>
          <w:p w14:paraId="2855A523" w14:textId="77777777" w:rsidR="001C51DF" w:rsidRPr="00313008" w:rsidRDefault="001C51DF" w:rsidP="00872DA2">
            <w:pPr>
              <w:pStyle w:val="Subtitle"/>
              <w:rPr>
                <w:b/>
                <w:bCs/>
                <w:sz w:val="18"/>
                <w:szCs w:val="18"/>
                <w:u w:val="none"/>
              </w:rPr>
            </w:pPr>
          </w:p>
          <w:p w14:paraId="78ACED01" w14:textId="46D68E43" w:rsidR="001C51DF" w:rsidRPr="00313008" w:rsidRDefault="001C51DF" w:rsidP="00872DA2">
            <w:pPr>
              <w:pStyle w:val="Subtitle"/>
              <w:rPr>
                <w:b/>
                <w:bCs/>
                <w:sz w:val="18"/>
                <w:szCs w:val="18"/>
                <w:u w:val="none"/>
              </w:rPr>
            </w:pPr>
          </w:p>
        </w:tc>
        <w:tc>
          <w:tcPr>
            <w:tcW w:w="922" w:type="dxa"/>
            <w:tcBorders>
              <w:left w:val="single" w:sz="6" w:space="0" w:color="auto"/>
              <w:right w:val="single" w:sz="6" w:space="0" w:color="auto"/>
            </w:tcBorders>
          </w:tcPr>
          <w:p w14:paraId="1D0D2F89"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DE54B1A"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007EDDFF"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171FEF"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30D250"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013F24"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EDFEB85"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2F5B23EF"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7E60C3" w14:textId="77777777" w:rsidR="001C51DF" w:rsidRPr="00313008" w:rsidRDefault="001C51DF"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1C51DF" w:rsidRPr="00313008" w14:paraId="503A6482" w14:textId="77777777" w:rsidTr="004375D8">
        <w:tc>
          <w:tcPr>
            <w:tcW w:w="2305" w:type="dxa"/>
            <w:tcBorders>
              <w:top w:val="single" w:sz="6" w:space="0" w:color="auto"/>
              <w:left w:val="thinThickLargeGap" w:sz="24" w:space="0" w:color="auto"/>
              <w:bottom w:val="single" w:sz="4" w:space="0" w:color="auto"/>
            </w:tcBorders>
          </w:tcPr>
          <w:p w14:paraId="11B2C6AA" w14:textId="776473EF" w:rsidR="001C51DF" w:rsidRPr="009B5330" w:rsidRDefault="001C51DF" w:rsidP="00872DA2">
            <w:pPr>
              <w:pStyle w:val="Subtitle"/>
              <w:ind w:left="-15"/>
              <w:jc w:val="left"/>
              <w:rPr>
                <w:sz w:val="18"/>
                <w:szCs w:val="18"/>
                <w:u w:val="none"/>
              </w:rPr>
            </w:pPr>
            <w:r w:rsidRPr="008B29F6">
              <w:rPr>
                <w:sz w:val="20"/>
                <w:u w:val="none"/>
              </w:rPr>
              <w:t>Range of sources of information. Referencing accuracy.</w:t>
            </w:r>
          </w:p>
        </w:tc>
        <w:tc>
          <w:tcPr>
            <w:tcW w:w="540" w:type="dxa"/>
            <w:gridSpan w:val="2"/>
            <w:tcBorders>
              <w:top w:val="single" w:sz="6" w:space="0" w:color="auto"/>
              <w:bottom w:val="single" w:sz="4" w:space="0" w:color="auto"/>
              <w:right w:val="single" w:sz="6" w:space="0" w:color="auto"/>
            </w:tcBorders>
          </w:tcPr>
          <w:p w14:paraId="127C317E" w14:textId="301C74DC" w:rsidR="001C51DF" w:rsidRPr="00313008" w:rsidRDefault="001C51DF" w:rsidP="00872DA2">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4183580F"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1C51DF" w:rsidRPr="00313008" w:rsidRDefault="001C51DF" w:rsidP="00872DA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DDDAFFE"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B86B5B"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77777777" w:rsidR="001C51DF" w:rsidRPr="00313008" w:rsidRDefault="001C51DF" w:rsidP="00872DA2">
            <w:pPr>
              <w:pStyle w:val="Subtitle"/>
              <w:jc w:val="left"/>
              <w:rPr>
                <w:b/>
                <w:bCs/>
                <w:sz w:val="18"/>
                <w:szCs w:val="18"/>
                <w:u w:val="none"/>
              </w:rPr>
            </w:pPr>
            <w:r>
              <w:rPr>
                <w:b/>
                <w:bCs/>
                <w:sz w:val="18"/>
                <w:szCs w:val="18"/>
                <w:u w:val="none"/>
              </w:rPr>
              <w:t>20%</w:t>
            </w:r>
          </w:p>
        </w:tc>
      </w:tr>
      <w:tr w:rsidR="00872DA2" w:rsidRPr="00313008" w14:paraId="4AFB1E21" w14:textId="77777777" w:rsidTr="004375D8">
        <w:trPr>
          <w:cantSplit/>
          <w:trHeight w:val="282"/>
        </w:trPr>
        <w:tc>
          <w:tcPr>
            <w:tcW w:w="10225" w:type="dxa"/>
            <w:gridSpan w:val="13"/>
            <w:tcBorders>
              <w:left w:val="thinThickLargeGap" w:sz="24" w:space="0" w:color="auto"/>
              <w:right w:val="single" w:sz="4" w:space="0" w:color="auto"/>
            </w:tcBorders>
          </w:tcPr>
          <w:p w14:paraId="6B2EBB0C"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r w:rsidR="00872DA2" w:rsidRPr="00313008" w14:paraId="3553F9D9" w14:textId="77777777" w:rsidTr="004375D8">
        <w:trPr>
          <w:cantSplit/>
          <w:trHeight w:val="4341"/>
        </w:trPr>
        <w:tc>
          <w:tcPr>
            <w:tcW w:w="10945" w:type="dxa"/>
            <w:gridSpan w:val="1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t>TUTOR COMMENTS:</w:t>
            </w:r>
          </w:p>
          <w:p w14:paraId="3D6BC8CA" w14:textId="77777777" w:rsidR="00872DA2" w:rsidRDefault="00872DA2" w:rsidP="00872DA2">
            <w:pPr>
              <w:pStyle w:val="Subtitle"/>
              <w:ind w:left="937" w:right="1152"/>
              <w:jc w:val="both"/>
              <w:rPr>
                <w:b/>
                <w:bCs/>
                <w:sz w:val="24"/>
                <w:szCs w:val="24"/>
                <w:u w:val="none"/>
              </w:rPr>
            </w:pPr>
          </w:p>
          <w:p w14:paraId="6B02B995" w14:textId="77777777" w:rsidR="00872DA2" w:rsidRDefault="00872DA2" w:rsidP="00872DA2">
            <w:pPr>
              <w:pStyle w:val="Subtitle"/>
              <w:ind w:left="937" w:right="1152"/>
              <w:jc w:val="both"/>
              <w:rPr>
                <w:b/>
                <w:bCs/>
                <w:sz w:val="24"/>
                <w:szCs w:val="24"/>
                <w:u w:val="none"/>
              </w:rPr>
            </w:pPr>
          </w:p>
          <w:p w14:paraId="62967EEA" w14:textId="77777777" w:rsidR="00872DA2" w:rsidRDefault="00872DA2" w:rsidP="00872DA2">
            <w:pPr>
              <w:pStyle w:val="Subtitle"/>
              <w:ind w:left="937" w:right="1152"/>
              <w:jc w:val="both"/>
              <w:rPr>
                <w:b/>
                <w:bCs/>
                <w:sz w:val="24"/>
                <w:szCs w:val="24"/>
                <w:u w:val="none"/>
              </w:rPr>
            </w:pPr>
          </w:p>
          <w:p w14:paraId="428FC587" w14:textId="77777777" w:rsidR="00872DA2" w:rsidRDefault="00872DA2" w:rsidP="00872DA2">
            <w:pPr>
              <w:pStyle w:val="Subtitle"/>
              <w:ind w:left="937" w:right="1152"/>
              <w:jc w:val="both"/>
              <w:rPr>
                <w:b/>
                <w:bCs/>
                <w:sz w:val="24"/>
                <w:szCs w:val="24"/>
                <w:u w:val="none"/>
              </w:rPr>
            </w:pPr>
          </w:p>
          <w:p w14:paraId="2099A2D0" w14:textId="77777777" w:rsidR="00872DA2" w:rsidRDefault="00872DA2" w:rsidP="00872DA2">
            <w:pPr>
              <w:pStyle w:val="Subtitle"/>
              <w:ind w:left="937" w:right="1152"/>
              <w:jc w:val="both"/>
              <w:rPr>
                <w:b/>
                <w:bCs/>
                <w:sz w:val="24"/>
                <w:szCs w:val="24"/>
                <w:u w:val="none"/>
              </w:rPr>
            </w:pPr>
          </w:p>
          <w:p w14:paraId="4107C613" w14:textId="77777777" w:rsidR="00872DA2" w:rsidRDefault="00872DA2" w:rsidP="00872DA2">
            <w:pPr>
              <w:pStyle w:val="Subtitle"/>
              <w:ind w:left="937" w:right="1152"/>
              <w:jc w:val="both"/>
              <w:rPr>
                <w:b/>
                <w:bCs/>
                <w:sz w:val="24"/>
                <w:szCs w:val="24"/>
                <w:u w:val="none"/>
              </w:rPr>
            </w:pPr>
          </w:p>
          <w:p w14:paraId="6246AFCD" w14:textId="77777777" w:rsidR="00872DA2" w:rsidRDefault="00872DA2" w:rsidP="00872DA2">
            <w:pPr>
              <w:pStyle w:val="Subtitle"/>
              <w:ind w:left="937" w:right="1152"/>
              <w:jc w:val="both"/>
              <w:rPr>
                <w:b/>
                <w:bCs/>
                <w:sz w:val="24"/>
                <w:szCs w:val="24"/>
                <w:u w:val="none"/>
              </w:rPr>
            </w:pPr>
          </w:p>
          <w:p w14:paraId="4CD330B3" w14:textId="77777777" w:rsidR="00872DA2" w:rsidRDefault="00872DA2" w:rsidP="00872DA2">
            <w:pPr>
              <w:pStyle w:val="Subtitle"/>
              <w:ind w:left="937" w:right="1152"/>
              <w:jc w:val="both"/>
              <w:rPr>
                <w:b/>
                <w:bCs/>
                <w:sz w:val="24"/>
                <w:szCs w:val="24"/>
                <w:u w:val="none"/>
              </w:rPr>
            </w:pPr>
          </w:p>
          <w:p w14:paraId="5D002C13" w14:textId="77777777" w:rsidR="00872DA2" w:rsidRDefault="00872DA2" w:rsidP="00872DA2">
            <w:pPr>
              <w:pStyle w:val="Subtitle"/>
              <w:ind w:left="937" w:right="1152"/>
              <w:jc w:val="both"/>
              <w:rPr>
                <w:b/>
                <w:bCs/>
                <w:sz w:val="24"/>
                <w:szCs w:val="24"/>
                <w:u w:val="none"/>
              </w:rPr>
            </w:pPr>
          </w:p>
          <w:p w14:paraId="6AA7C811" w14:textId="77777777" w:rsidR="00872DA2" w:rsidRDefault="00872DA2" w:rsidP="00872DA2">
            <w:pPr>
              <w:pStyle w:val="Subtitle"/>
              <w:ind w:left="937" w:right="1152"/>
              <w:jc w:val="both"/>
              <w:rPr>
                <w:b/>
                <w:bCs/>
                <w:sz w:val="24"/>
                <w:szCs w:val="24"/>
                <w:u w:val="none"/>
              </w:rPr>
            </w:pPr>
          </w:p>
          <w:p w14:paraId="41B314FC" w14:textId="77777777" w:rsidR="00872DA2" w:rsidRDefault="00872DA2" w:rsidP="00872DA2">
            <w:pPr>
              <w:pStyle w:val="Subtitle"/>
              <w:ind w:left="937" w:right="1152"/>
              <w:jc w:val="both"/>
              <w:rPr>
                <w:b/>
                <w:bCs/>
                <w:sz w:val="24"/>
                <w:szCs w:val="24"/>
                <w:u w:val="none"/>
              </w:rPr>
            </w:pPr>
          </w:p>
          <w:p w14:paraId="0E38D51A" w14:textId="77777777" w:rsidR="00872DA2" w:rsidRPr="00313008" w:rsidRDefault="00872DA2" w:rsidP="00872DA2">
            <w:pPr>
              <w:pStyle w:val="Subtitle"/>
              <w:ind w:left="937" w:right="1152"/>
              <w:jc w:val="both"/>
              <w:rPr>
                <w:b/>
                <w:bCs/>
                <w:sz w:val="24"/>
                <w:szCs w:val="24"/>
                <w:u w:val="none"/>
              </w:rPr>
            </w:pPr>
          </w:p>
        </w:tc>
      </w:tr>
      <w:tr w:rsidR="00872DA2" w:rsidRPr="00313008" w14:paraId="1AE3D4D8" w14:textId="77777777" w:rsidTr="004375D8">
        <w:trPr>
          <w:cantSplit/>
          <w:trHeight w:val="365"/>
        </w:trPr>
        <w:tc>
          <w:tcPr>
            <w:tcW w:w="2661" w:type="dxa"/>
            <w:gridSpan w:val="2"/>
            <w:tcBorders>
              <w:left w:val="thinThickLargeGap" w:sz="24" w:space="0" w:color="auto"/>
              <w:bottom w:val="thickThinLargeGap" w:sz="24" w:space="0" w:color="auto"/>
            </w:tcBorders>
          </w:tcPr>
          <w:p w14:paraId="71A4C488"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p>
          <w:p w14:paraId="59149947" w14:textId="77777777" w:rsidR="00872DA2" w:rsidRPr="00313008" w:rsidRDefault="00872DA2" w:rsidP="00872DA2">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06492D03" w14:textId="77777777" w:rsidR="00872DA2" w:rsidRPr="00313008" w:rsidRDefault="00872DA2" w:rsidP="00872DA2">
            <w:pPr>
              <w:pStyle w:val="Subtitle"/>
              <w:jc w:val="left"/>
              <w:rPr>
                <w:b/>
                <w:bCs/>
                <w:sz w:val="18"/>
                <w:szCs w:val="18"/>
                <w:u w:val="none"/>
              </w:rPr>
            </w:pPr>
            <w:r>
              <w:rPr>
                <w:b/>
                <w:bCs/>
                <w:sz w:val="18"/>
                <w:szCs w:val="18"/>
                <w:u w:val="none"/>
              </w:rPr>
              <w:t>Return date:</w:t>
            </w:r>
          </w:p>
          <w:p w14:paraId="40507500" w14:textId="77777777" w:rsidR="00872DA2" w:rsidRPr="00313008" w:rsidRDefault="00872DA2" w:rsidP="00872DA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042710B"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9774E" w14:textId="77777777" w:rsidR="00B441D3" w:rsidRDefault="00B441D3" w:rsidP="0077207E">
      <w:pPr>
        <w:spacing w:line="240" w:lineRule="auto"/>
      </w:pPr>
      <w:r>
        <w:separator/>
      </w:r>
    </w:p>
  </w:endnote>
  <w:endnote w:type="continuationSeparator" w:id="0">
    <w:p w14:paraId="538C02D8" w14:textId="77777777" w:rsidR="00B441D3" w:rsidRDefault="00B441D3"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32B74B" w14:textId="77777777" w:rsidR="00B441D3" w:rsidRDefault="00B441D3" w:rsidP="0077207E">
      <w:pPr>
        <w:spacing w:line="240" w:lineRule="auto"/>
      </w:pPr>
      <w:r>
        <w:separator/>
      </w:r>
    </w:p>
  </w:footnote>
  <w:footnote w:type="continuationSeparator" w:id="0">
    <w:p w14:paraId="1F22987F" w14:textId="77777777" w:rsidR="00B441D3" w:rsidRDefault="00B441D3"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D4291"/>
    <w:rsid w:val="001A4B68"/>
    <w:rsid w:val="001C51DF"/>
    <w:rsid w:val="001F7C59"/>
    <w:rsid w:val="00260D7B"/>
    <w:rsid w:val="00284793"/>
    <w:rsid w:val="002A7AAE"/>
    <w:rsid w:val="00317441"/>
    <w:rsid w:val="00344249"/>
    <w:rsid w:val="003A005D"/>
    <w:rsid w:val="003A4C29"/>
    <w:rsid w:val="00401D59"/>
    <w:rsid w:val="004150A6"/>
    <w:rsid w:val="00417FA2"/>
    <w:rsid w:val="00424460"/>
    <w:rsid w:val="00437D19"/>
    <w:rsid w:val="00484EC1"/>
    <w:rsid w:val="004E5105"/>
    <w:rsid w:val="005374BB"/>
    <w:rsid w:val="00590105"/>
    <w:rsid w:val="005963C3"/>
    <w:rsid w:val="005A36B9"/>
    <w:rsid w:val="00747502"/>
    <w:rsid w:val="00763B02"/>
    <w:rsid w:val="0077207E"/>
    <w:rsid w:val="007D2445"/>
    <w:rsid w:val="007D332B"/>
    <w:rsid w:val="00846882"/>
    <w:rsid w:val="00872DA2"/>
    <w:rsid w:val="009859DC"/>
    <w:rsid w:val="00A02860"/>
    <w:rsid w:val="00A72A53"/>
    <w:rsid w:val="00B441D3"/>
    <w:rsid w:val="00BF3F1C"/>
    <w:rsid w:val="00C10F21"/>
    <w:rsid w:val="00C3093A"/>
    <w:rsid w:val="00C536A6"/>
    <w:rsid w:val="00C6371F"/>
    <w:rsid w:val="00CA255D"/>
    <w:rsid w:val="00CB1CB8"/>
    <w:rsid w:val="00D34C76"/>
    <w:rsid w:val="00D6095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NICHOLAS CRUZ</cp:lastModifiedBy>
  <cp:revision>2</cp:revision>
  <cp:lastPrinted>2014-08-18T15:50:00Z</cp:lastPrinted>
  <dcterms:created xsi:type="dcterms:W3CDTF">2019-09-14T15:27:00Z</dcterms:created>
  <dcterms:modified xsi:type="dcterms:W3CDTF">2019-09-14T15:27:00Z</dcterms:modified>
</cp:coreProperties>
</file>