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265D5"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62727298" wp14:editId="5BA3173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29601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D591A2B" w14:textId="77777777" w:rsidR="00876C79" w:rsidRDefault="00876C79" w:rsidP="00C5469E">
      <w:pPr>
        <w:jc w:val="right"/>
        <w:outlineLvl w:val="0"/>
        <w:rPr>
          <w:rFonts w:ascii="Arial" w:hAnsi="Arial" w:cs="Arial"/>
          <w:b/>
          <w:bCs/>
          <w:sz w:val="22"/>
          <w:szCs w:val="22"/>
          <w:lang w:val="en-GB"/>
        </w:rPr>
      </w:pPr>
    </w:p>
    <w:p w14:paraId="0E4DC81A" w14:textId="77777777" w:rsidR="00876C79" w:rsidRDefault="00876C79" w:rsidP="00C5469E">
      <w:pPr>
        <w:jc w:val="right"/>
        <w:outlineLvl w:val="0"/>
        <w:rPr>
          <w:rFonts w:ascii="Arial" w:hAnsi="Arial" w:cs="Arial"/>
          <w:b/>
          <w:bCs/>
          <w:sz w:val="22"/>
          <w:szCs w:val="22"/>
          <w:lang w:val="en-GB"/>
        </w:rPr>
      </w:pPr>
    </w:p>
    <w:p w14:paraId="59025740" w14:textId="77777777" w:rsidR="00876C79" w:rsidRDefault="00876C79" w:rsidP="00C5469E">
      <w:pPr>
        <w:jc w:val="right"/>
        <w:outlineLvl w:val="0"/>
        <w:rPr>
          <w:rFonts w:ascii="Arial" w:hAnsi="Arial" w:cs="Arial"/>
          <w:b/>
          <w:bCs/>
          <w:sz w:val="22"/>
          <w:szCs w:val="22"/>
          <w:lang w:val="en-GB"/>
        </w:rPr>
      </w:pPr>
    </w:p>
    <w:p w14:paraId="49DA08DE" w14:textId="77777777" w:rsidR="00876C79" w:rsidRDefault="00876C79" w:rsidP="00C5469E">
      <w:pPr>
        <w:jc w:val="right"/>
        <w:outlineLvl w:val="0"/>
        <w:rPr>
          <w:rFonts w:ascii="Arial" w:hAnsi="Arial" w:cs="Arial"/>
          <w:b/>
          <w:bCs/>
          <w:sz w:val="22"/>
          <w:szCs w:val="22"/>
          <w:lang w:val="en-GB"/>
        </w:rPr>
      </w:pPr>
    </w:p>
    <w:p w14:paraId="4C930596" w14:textId="77777777" w:rsidR="00876C79" w:rsidRDefault="00876C79" w:rsidP="00C5469E">
      <w:pPr>
        <w:jc w:val="right"/>
        <w:outlineLvl w:val="0"/>
        <w:rPr>
          <w:rFonts w:ascii="Arial" w:hAnsi="Arial" w:cs="Arial"/>
          <w:b/>
          <w:bCs/>
          <w:sz w:val="22"/>
          <w:szCs w:val="22"/>
          <w:lang w:val="en-GB"/>
        </w:rPr>
      </w:pPr>
    </w:p>
    <w:p w14:paraId="3F4A3CA2"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04F755"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F91419C" w14:textId="77777777" w:rsidR="00007F89" w:rsidRPr="004E3B2D" w:rsidRDefault="00007F89" w:rsidP="00007F89">
      <w:pPr>
        <w:rPr>
          <w:rFonts w:ascii="Arial" w:hAnsi="Arial" w:cs="Arial"/>
          <w:b/>
          <w:bCs/>
          <w:sz w:val="22"/>
          <w:szCs w:val="22"/>
          <w:lang w:val="en-GB"/>
        </w:rPr>
      </w:pPr>
    </w:p>
    <w:p w14:paraId="428ECD52"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B679FD9"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4186B55" w14:textId="77777777" w:rsidTr="00236B5E">
        <w:tc>
          <w:tcPr>
            <w:tcW w:w="9854" w:type="dxa"/>
          </w:tcPr>
          <w:p w14:paraId="516C3899" w14:textId="48741761"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D13BE">
              <w:rPr>
                <w:rFonts w:ascii="Arial" w:hAnsi="Arial" w:cs="Arial"/>
                <w:b/>
                <w:bCs/>
                <w:sz w:val="22"/>
                <w:szCs w:val="22"/>
                <w:lang w:val="en-GB"/>
              </w:rPr>
              <w:t xml:space="preserve">Semester </w:t>
            </w:r>
            <w:r w:rsidR="00C74BEB">
              <w:rPr>
                <w:rFonts w:ascii="Arial" w:hAnsi="Arial" w:cs="Arial"/>
                <w:b/>
                <w:bCs/>
                <w:sz w:val="22"/>
                <w:szCs w:val="22"/>
                <w:lang w:val="en-GB"/>
              </w:rPr>
              <w:t>1</w:t>
            </w:r>
          </w:p>
          <w:p w14:paraId="3FC42DA8" w14:textId="77777777" w:rsidR="00F04850" w:rsidRPr="004E3B2D" w:rsidRDefault="00F04850" w:rsidP="00BE2363">
            <w:pPr>
              <w:rPr>
                <w:rFonts w:ascii="Arial" w:hAnsi="Arial" w:cs="Arial"/>
                <w:i/>
                <w:iCs/>
                <w:sz w:val="22"/>
                <w:szCs w:val="22"/>
                <w:lang w:val="en-GB"/>
              </w:rPr>
            </w:pPr>
          </w:p>
        </w:tc>
      </w:tr>
      <w:tr w:rsidR="00F04850" w:rsidRPr="004E3B2D" w14:paraId="46F641FB" w14:textId="77777777" w:rsidTr="00236B5E">
        <w:tc>
          <w:tcPr>
            <w:tcW w:w="9854" w:type="dxa"/>
          </w:tcPr>
          <w:p w14:paraId="17DA8BE6" w14:textId="519BD389"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0A1D53">
              <w:rPr>
                <w:rFonts w:ascii="Arial" w:hAnsi="Arial" w:cs="Arial"/>
                <w:b/>
                <w:sz w:val="22"/>
                <w:szCs w:val="22"/>
                <w:lang w:val="en-GB"/>
              </w:rPr>
              <w:t>Enterprise Network Security</w:t>
            </w:r>
          </w:p>
          <w:p w14:paraId="3635BF3C" w14:textId="77777777" w:rsidR="00F04850" w:rsidRPr="004E3B2D" w:rsidRDefault="00F04850" w:rsidP="00BE2363">
            <w:pPr>
              <w:rPr>
                <w:rFonts w:ascii="Arial" w:hAnsi="Arial" w:cs="Arial"/>
                <w:i/>
                <w:iCs/>
                <w:sz w:val="22"/>
                <w:szCs w:val="22"/>
                <w:lang w:val="en-GB"/>
              </w:rPr>
            </w:pPr>
          </w:p>
        </w:tc>
      </w:tr>
      <w:tr w:rsidR="00F04850" w:rsidRPr="004E3B2D" w14:paraId="525B6CBB" w14:textId="77777777" w:rsidTr="00236B5E">
        <w:tc>
          <w:tcPr>
            <w:tcW w:w="9854" w:type="dxa"/>
          </w:tcPr>
          <w:p w14:paraId="704E0436" w14:textId="38D62D44"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D13BE">
              <w:rPr>
                <w:rFonts w:ascii="Arial" w:hAnsi="Arial" w:cs="Arial"/>
                <w:b/>
                <w:sz w:val="22"/>
                <w:szCs w:val="22"/>
                <w:lang w:val="en-GB"/>
              </w:rPr>
              <w:t xml:space="preserve"> </w:t>
            </w:r>
            <w:r w:rsidR="00BA3A5A">
              <w:rPr>
                <w:rFonts w:ascii="Arial" w:hAnsi="Arial" w:cs="Arial"/>
                <w:b/>
                <w:sz w:val="22"/>
                <w:szCs w:val="22"/>
                <w:lang w:val="en-GB"/>
              </w:rPr>
              <w:t>ACCA</w:t>
            </w:r>
            <w:r w:rsidR="00075F00">
              <w:rPr>
                <w:rFonts w:ascii="Arial" w:hAnsi="Arial" w:cs="Arial"/>
                <w:b/>
                <w:sz w:val="22"/>
                <w:szCs w:val="22"/>
                <w:lang w:val="en-GB"/>
              </w:rPr>
              <w:t>7032</w:t>
            </w:r>
          </w:p>
          <w:p w14:paraId="7C047723" w14:textId="77777777" w:rsidR="00F04850" w:rsidRPr="004E3B2D" w:rsidRDefault="00F04850" w:rsidP="00BE2363">
            <w:pPr>
              <w:rPr>
                <w:rFonts w:ascii="Arial" w:hAnsi="Arial" w:cs="Arial"/>
                <w:i/>
                <w:iCs/>
                <w:sz w:val="22"/>
                <w:szCs w:val="22"/>
                <w:lang w:val="en-GB"/>
              </w:rPr>
            </w:pPr>
          </w:p>
        </w:tc>
      </w:tr>
    </w:tbl>
    <w:p w14:paraId="186714E2" w14:textId="77777777" w:rsidR="00F04850" w:rsidRPr="004E3B2D" w:rsidRDefault="00F04850" w:rsidP="00BE2363">
      <w:pPr>
        <w:rPr>
          <w:rFonts w:ascii="Arial" w:hAnsi="Arial" w:cs="Arial"/>
          <w:i/>
          <w:iCs/>
          <w:sz w:val="22"/>
          <w:szCs w:val="22"/>
          <w:lang w:val="en-GB"/>
        </w:rPr>
      </w:pPr>
    </w:p>
    <w:p w14:paraId="4598D880"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72CEDEC" w14:textId="77777777" w:rsidTr="00F04850">
        <w:tc>
          <w:tcPr>
            <w:tcW w:w="9923" w:type="dxa"/>
            <w:tcBorders>
              <w:top w:val="single" w:sz="4" w:space="0" w:color="auto"/>
              <w:left w:val="single" w:sz="4" w:space="0" w:color="auto"/>
              <w:bottom w:val="single" w:sz="4" w:space="0" w:color="auto"/>
              <w:right w:val="single" w:sz="4" w:space="0" w:color="auto"/>
            </w:tcBorders>
          </w:tcPr>
          <w:p w14:paraId="13B67B66"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AA8A3D0" w14:textId="77777777" w:rsidR="00F04850" w:rsidRPr="004E3B2D" w:rsidRDefault="00F04850" w:rsidP="00F04850">
            <w:pPr>
              <w:jc w:val="both"/>
              <w:rPr>
                <w:rFonts w:ascii="Arial" w:hAnsi="Arial" w:cs="Arial"/>
                <w:sz w:val="22"/>
                <w:szCs w:val="22"/>
                <w:lang w:val="en-GB"/>
              </w:rPr>
            </w:pPr>
          </w:p>
          <w:p w14:paraId="12A13F67" w14:textId="00DAF3BB"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D13BE">
              <w:rPr>
                <w:rFonts w:ascii="Arial" w:hAnsi="Arial" w:cs="Arial"/>
                <w:sz w:val="22"/>
                <w:szCs w:val="22"/>
                <w:lang w:val="en-GB"/>
              </w:rPr>
              <w:t xml:space="preserve"> </w:t>
            </w:r>
            <w:r w:rsidR="006F6702">
              <w:rPr>
                <w:rFonts w:ascii="Arial" w:hAnsi="Arial" w:cs="Arial"/>
                <w:sz w:val="22"/>
                <w:szCs w:val="22"/>
                <w:lang w:val="en-GB"/>
              </w:rPr>
              <w:t>12</w:t>
            </w:r>
          </w:p>
          <w:p w14:paraId="4F0A07EB" w14:textId="77777777" w:rsidR="00F04850" w:rsidRPr="004E3B2D" w:rsidRDefault="00F04850" w:rsidP="00F04850">
            <w:pPr>
              <w:jc w:val="both"/>
              <w:rPr>
                <w:rFonts w:ascii="Arial" w:hAnsi="Arial" w:cs="Arial"/>
                <w:sz w:val="22"/>
                <w:szCs w:val="22"/>
                <w:lang w:val="en-GB"/>
              </w:rPr>
            </w:pPr>
          </w:p>
          <w:p w14:paraId="4EDE905F" w14:textId="072572BF"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D13BE">
              <w:rPr>
                <w:rFonts w:ascii="Arial" w:hAnsi="Arial" w:cs="Arial"/>
                <w:sz w:val="22"/>
                <w:szCs w:val="22"/>
                <w:lang w:val="en-GB"/>
              </w:rPr>
              <w:t>0</w:t>
            </w:r>
          </w:p>
          <w:p w14:paraId="4B5569B9" w14:textId="77777777" w:rsidR="00F04850" w:rsidRPr="004E3B2D" w:rsidRDefault="00F04850" w:rsidP="00F04850">
            <w:pPr>
              <w:jc w:val="both"/>
              <w:rPr>
                <w:rFonts w:ascii="Arial" w:hAnsi="Arial" w:cs="Arial"/>
                <w:sz w:val="22"/>
                <w:szCs w:val="22"/>
                <w:lang w:val="en-GB"/>
              </w:rPr>
            </w:pPr>
          </w:p>
          <w:p w14:paraId="26C5B68D"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09F8F89F" w14:textId="77777777" w:rsidR="00B56BD3" w:rsidRDefault="00B56BD3" w:rsidP="00F04850">
            <w:pPr>
              <w:jc w:val="both"/>
              <w:rPr>
                <w:rFonts w:ascii="Arial" w:hAnsi="Arial" w:cs="Arial"/>
                <w:sz w:val="22"/>
                <w:szCs w:val="22"/>
                <w:lang w:val="en-GB"/>
              </w:rPr>
            </w:pPr>
          </w:p>
          <w:p w14:paraId="792AD500" w14:textId="7A020D3B" w:rsidR="00F93C59" w:rsidRDefault="00995E98" w:rsidP="00D91433">
            <w:pPr>
              <w:jc w:val="both"/>
              <w:rPr>
                <w:rFonts w:ascii="Arial" w:hAnsi="Arial" w:cs="Arial"/>
                <w:sz w:val="22"/>
                <w:szCs w:val="22"/>
              </w:rPr>
            </w:pPr>
            <w:r w:rsidRPr="00995E98">
              <w:rPr>
                <w:rFonts w:ascii="Arial" w:hAnsi="Arial" w:cs="Arial"/>
                <w:sz w:val="22"/>
                <w:szCs w:val="22"/>
              </w:rPr>
              <w:t>The students responded positively to the module, noting that the work was practical and highly relevant to industry. Although the use of virtual machines required significant storage resources, they particularly valued the hands-on implementation experience. They also appreciated the opportunity to present and defend their work, which further enhanced their learning.</w:t>
            </w:r>
          </w:p>
          <w:p w14:paraId="204E61AB" w14:textId="77777777" w:rsidR="00995E98" w:rsidRDefault="00995E98" w:rsidP="00D91433">
            <w:pPr>
              <w:jc w:val="both"/>
              <w:rPr>
                <w:rFonts w:ascii="Arial" w:hAnsi="Arial" w:cs="Arial"/>
                <w:sz w:val="22"/>
                <w:szCs w:val="22"/>
                <w:lang w:val="en-GB"/>
              </w:rPr>
            </w:pPr>
          </w:p>
          <w:p w14:paraId="4F8608E1" w14:textId="5D2A7119" w:rsidR="00D91433" w:rsidRPr="004E3B2D" w:rsidRDefault="00D91433" w:rsidP="00D91433">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366C697" w14:textId="77777777" w:rsidR="00D91433" w:rsidRDefault="00D91433" w:rsidP="00BD13BE">
            <w:pPr>
              <w:jc w:val="both"/>
              <w:rPr>
                <w:rFonts w:ascii="Arial" w:hAnsi="Arial" w:cs="Arial"/>
                <w:sz w:val="22"/>
                <w:szCs w:val="22"/>
                <w:lang w:val="en-GB"/>
              </w:rPr>
            </w:pPr>
          </w:p>
          <w:p w14:paraId="316D7749" w14:textId="7206A14C" w:rsidR="00D91433" w:rsidRDefault="00D91433" w:rsidP="00BD13BE">
            <w:pPr>
              <w:jc w:val="both"/>
              <w:rPr>
                <w:rFonts w:ascii="Arial" w:hAnsi="Arial" w:cs="Arial"/>
                <w:sz w:val="22"/>
                <w:szCs w:val="22"/>
                <w:lang w:val="en-GB"/>
              </w:rPr>
            </w:pPr>
            <w:r>
              <w:rPr>
                <w:rFonts w:ascii="Arial" w:hAnsi="Arial" w:cs="Arial"/>
                <w:sz w:val="22"/>
                <w:szCs w:val="22"/>
                <w:lang w:val="en-GB"/>
              </w:rPr>
              <w:t>None Stated</w:t>
            </w:r>
          </w:p>
          <w:p w14:paraId="0BF72E7A" w14:textId="77777777" w:rsidR="005F758B" w:rsidRDefault="005F758B" w:rsidP="00BD13BE">
            <w:pPr>
              <w:jc w:val="both"/>
              <w:rPr>
                <w:rFonts w:ascii="Arial" w:hAnsi="Arial" w:cs="Arial"/>
                <w:sz w:val="22"/>
                <w:szCs w:val="22"/>
                <w:lang w:val="en-GB"/>
              </w:rPr>
            </w:pPr>
          </w:p>
          <w:p w14:paraId="2B48BE7B" w14:textId="77777777" w:rsidR="00F04850" w:rsidRDefault="00F04850" w:rsidP="00F04850">
            <w:pPr>
              <w:jc w:val="both"/>
              <w:rPr>
                <w:rFonts w:ascii="Arial" w:hAnsi="Arial" w:cs="Arial"/>
                <w:sz w:val="22"/>
                <w:szCs w:val="22"/>
                <w:lang w:val="en-GB"/>
              </w:rPr>
            </w:pPr>
          </w:p>
          <w:p w14:paraId="1E54682B" w14:textId="77777777" w:rsidR="00F04850" w:rsidRPr="004E3B2D" w:rsidRDefault="00F04850" w:rsidP="00F04850">
            <w:pPr>
              <w:jc w:val="both"/>
              <w:rPr>
                <w:rFonts w:ascii="Arial" w:hAnsi="Arial" w:cs="Arial"/>
                <w:sz w:val="22"/>
                <w:szCs w:val="22"/>
                <w:lang w:val="en-GB"/>
              </w:rPr>
            </w:pPr>
          </w:p>
        </w:tc>
      </w:tr>
      <w:tr w:rsidR="00E713B8" w:rsidRPr="004E3B2D" w14:paraId="7D78A193" w14:textId="77777777" w:rsidTr="00F04850">
        <w:tc>
          <w:tcPr>
            <w:tcW w:w="9923" w:type="dxa"/>
            <w:tcBorders>
              <w:top w:val="single" w:sz="4" w:space="0" w:color="auto"/>
              <w:left w:val="single" w:sz="4" w:space="0" w:color="auto"/>
              <w:bottom w:val="single" w:sz="4" w:space="0" w:color="auto"/>
              <w:right w:val="single" w:sz="4" w:space="0" w:color="auto"/>
            </w:tcBorders>
          </w:tcPr>
          <w:p w14:paraId="01B04856"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2D3B74C" w14:textId="77777777" w:rsidR="00E713B8" w:rsidRDefault="00E713B8" w:rsidP="00F04850">
            <w:pPr>
              <w:jc w:val="both"/>
              <w:rPr>
                <w:rFonts w:ascii="Arial" w:hAnsi="Arial" w:cs="Arial"/>
                <w:b/>
                <w:sz w:val="22"/>
                <w:szCs w:val="22"/>
                <w:u w:val="single"/>
                <w:lang w:val="en-GB"/>
              </w:rPr>
            </w:pPr>
          </w:p>
          <w:p w14:paraId="45EF03FC" w14:textId="6E17A52F" w:rsidR="00B56BD3" w:rsidRPr="004E3B2D" w:rsidRDefault="00046823" w:rsidP="00526333">
            <w:pPr>
              <w:rPr>
                <w:rFonts w:ascii="Arial" w:hAnsi="Arial" w:cs="Arial"/>
                <w:b/>
                <w:sz w:val="22"/>
                <w:szCs w:val="22"/>
                <w:u w:val="single"/>
                <w:lang w:val="en-GB"/>
              </w:rPr>
            </w:pPr>
            <w:r w:rsidRPr="00046823">
              <w:rPr>
                <w:rFonts w:ascii="Arial" w:hAnsi="Arial" w:cs="Arial"/>
                <w:bCs/>
                <w:sz w:val="22"/>
                <w:szCs w:val="22"/>
                <w:lang w:val="en-GB"/>
              </w:rPr>
              <w:t>The feedback has been carefully considered, and in response, a wider range of practical tutorials has been introduced to help students build confidence when working with virtual machines. In addition, improved methods for monitoring and managing available storage will be explored to ensure a smoother experience when using these resource-intensive environments.</w:t>
            </w:r>
          </w:p>
        </w:tc>
      </w:tr>
      <w:tr w:rsidR="00007F89" w:rsidRPr="004E3B2D" w14:paraId="08D5715D" w14:textId="77777777" w:rsidTr="00F04850">
        <w:tc>
          <w:tcPr>
            <w:tcW w:w="9923" w:type="dxa"/>
            <w:tcBorders>
              <w:top w:val="single" w:sz="4" w:space="0" w:color="auto"/>
              <w:left w:val="single" w:sz="4" w:space="0" w:color="auto"/>
              <w:bottom w:val="single" w:sz="4" w:space="0" w:color="auto"/>
              <w:right w:val="single" w:sz="4" w:space="0" w:color="auto"/>
            </w:tcBorders>
          </w:tcPr>
          <w:p w14:paraId="17DB8C1A"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C9A731F" w14:textId="77777777" w:rsidR="00F04850" w:rsidRPr="004E3B2D" w:rsidRDefault="00F04850" w:rsidP="00F04850">
            <w:pPr>
              <w:jc w:val="both"/>
              <w:rPr>
                <w:rFonts w:ascii="Arial" w:hAnsi="Arial" w:cs="Arial"/>
                <w:sz w:val="22"/>
                <w:szCs w:val="22"/>
                <w:lang w:val="en-GB"/>
              </w:rPr>
            </w:pPr>
          </w:p>
          <w:p w14:paraId="2C3F568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14E6A8CC" w14:textId="77777777" w:rsidR="00B56BD3" w:rsidRDefault="00B56BD3" w:rsidP="00F04850">
            <w:pPr>
              <w:jc w:val="both"/>
              <w:rPr>
                <w:rFonts w:ascii="Arial" w:hAnsi="Arial" w:cs="Arial"/>
                <w:sz w:val="22"/>
                <w:szCs w:val="22"/>
                <w:lang w:val="en-GB"/>
              </w:rPr>
            </w:pPr>
          </w:p>
          <w:p w14:paraId="52478444" w14:textId="77777777" w:rsidR="00173F95" w:rsidRPr="00003356" w:rsidRDefault="00173F95" w:rsidP="00173F95">
            <w:pPr>
              <w:rPr>
                <w:rFonts w:ascii="Arial" w:hAnsi="Arial" w:cs="Arial"/>
                <w:bCs/>
                <w:sz w:val="22"/>
                <w:szCs w:val="22"/>
              </w:rPr>
            </w:pPr>
            <w:r w:rsidRPr="00003356">
              <w:rPr>
                <w:rFonts w:ascii="Arial" w:hAnsi="Arial" w:cs="Arial"/>
                <w:bCs/>
                <w:sz w:val="22"/>
                <w:szCs w:val="22"/>
              </w:rPr>
              <w:t xml:space="preserve">The module </w:t>
            </w:r>
            <w:r w:rsidRPr="00D53D06">
              <w:rPr>
                <w:rFonts w:ascii="Arial" w:hAnsi="Arial" w:cs="Arial"/>
                <w:bCs/>
                <w:sz w:val="22"/>
                <w:szCs w:val="22"/>
                <w:lang w:val="en-GB"/>
              </w:rPr>
              <w:t>content, delivery and assessment</w:t>
            </w:r>
            <w:r w:rsidRPr="00003356">
              <w:rPr>
                <w:rFonts w:ascii="Arial" w:hAnsi="Arial" w:cs="Arial"/>
                <w:bCs/>
                <w:sz w:val="22"/>
                <w:szCs w:val="22"/>
              </w:rPr>
              <w:t xml:space="preserve"> are working well.</w:t>
            </w:r>
            <w:r>
              <w:rPr>
                <w:rFonts w:ascii="Arial" w:hAnsi="Arial" w:cs="Arial"/>
                <w:bCs/>
                <w:sz w:val="22"/>
                <w:szCs w:val="22"/>
              </w:rPr>
              <w:t xml:space="preserve"> No changes are suggested at present.</w:t>
            </w:r>
          </w:p>
          <w:p w14:paraId="73E48683" w14:textId="77777777" w:rsidR="00B56BD3" w:rsidRPr="00173F95" w:rsidRDefault="00B56BD3" w:rsidP="00F04850">
            <w:pPr>
              <w:jc w:val="both"/>
              <w:rPr>
                <w:rFonts w:ascii="Arial" w:hAnsi="Arial" w:cs="Arial"/>
                <w:sz w:val="22"/>
                <w:szCs w:val="22"/>
              </w:rPr>
            </w:pPr>
          </w:p>
          <w:p w14:paraId="21093DD0" w14:textId="77777777" w:rsidR="00B56BD3" w:rsidRDefault="00B56BD3" w:rsidP="00F04850">
            <w:pPr>
              <w:jc w:val="both"/>
              <w:rPr>
                <w:rFonts w:ascii="Arial" w:hAnsi="Arial" w:cs="Arial"/>
                <w:sz w:val="22"/>
                <w:szCs w:val="22"/>
                <w:lang w:val="en-GB"/>
              </w:rPr>
            </w:pPr>
          </w:p>
          <w:p w14:paraId="60BE9BF1"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0D2D374D" w14:textId="77777777" w:rsidR="009E671E" w:rsidRDefault="009E671E" w:rsidP="00F04850">
            <w:pPr>
              <w:jc w:val="both"/>
              <w:rPr>
                <w:rFonts w:ascii="Arial" w:hAnsi="Arial" w:cs="Arial"/>
                <w:sz w:val="22"/>
                <w:szCs w:val="22"/>
                <w:lang w:val="en-GB"/>
              </w:rPr>
            </w:pPr>
          </w:p>
          <w:p w14:paraId="4D71B855" w14:textId="69A395AB" w:rsidR="009E671E" w:rsidRDefault="008B5CBA" w:rsidP="00F04850">
            <w:pPr>
              <w:jc w:val="both"/>
              <w:rPr>
                <w:rFonts w:ascii="Arial" w:hAnsi="Arial" w:cs="Arial"/>
                <w:sz w:val="22"/>
                <w:szCs w:val="22"/>
                <w:lang w:val="en-GB"/>
              </w:rPr>
            </w:pPr>
            <w:r>
              <w:rPr>
                <w:rFonts w:ascii="Arial" w:hAnsi="Arial" w:cs="Arial"/>
                <w:sz w:val="22"/>
                <w:szCs w:val="22"/>
                <w:lang w:val="en-GB"/>
              </w:rPr>
              <w:t>No changes are proposed at the moment</w:t>
            </w:r>
          </w:p>
          <w:p w14:paraId="0B7147D1"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1A928151" w14:textId="77777777" w:rsidR="00F04850" w:rsidRPr="004E3B2D" w:rsidRDefault="00F04850" w:rsidP="00F04850">
            <w:pPr>
              <w:jc w:val="both"/>
              <w:rPr>
                <w:rFonts w:ascii="Arial" w:hAnsi="Arial" w:cs="Arial"/>
                <w:sz w:val="22"/>
                <w:szCs w:val="22"/>
                <w:lang w:val="en-GB"/>
              </w:rPr>
            </w:pPr>
          </w:p>
          <w:p w14:paraId="0177AF69" w14:textId="77777777" w:rsidR="00F04850" w:rsidRPr="004E3B2D" w:rsidRDefault="00F04850" w:rsidP="00F04850">
            <w:pPr>
              <w:jc w:val="both"/>
              <w:rPr>
                <w:rFonts w:ascii="Arial" w:hAnsi="Arial" w:cs="Arial"/>
                <w:sz w:val="22"/>
                <w:szCs w:val="22"/>
                <w:lang w:val="en-GB"/>
              </w:rPr>
            </w:pPr>
          </w:p>
          <w:p w14:paraId="6790FE59" w14:textId="77777777" w:rsidR="00F04850" w:rsidRPr="004E3B2D" w:rsidRDefault="00F04850" w:rsidP="00F04850">
            <w:pPr>
              <w:jc w:val="both"/>
              <w:rPr>
                <w:rFonts w:ascii="Arial" w:hAnsi="Arial" w:cs="Arial"/>
                <w:sz w:val="22"/>
                <w:szCs w:val="22"/>
                <w:lang w:val="en-GB"/>
              </w:rPr>
            </w:pPr>
          </w:p>
          <w:p w14:paraId="407A86CE" w14:textId="77777777" w:rsidR="00F04850" w:rsidRPr="004E3B2D" w:rsidRDefault="00F04850" w:rsidP="00F04850">
            <w:pPr>
              <w:jc w:val="both"/>
              <w:rPr>
                <w:rFonts w:ascii="Arial" w:hAnsi="Arial" w:cs="Arial"/>
                <w:sz w:val="22"/>
                <w:szCs w:val="22"/>
                <w:lang w:val="en-GB"/>
              </w:rPr>
            </w:pPr>
          </w:p>
          <w:p w14:paraId="37927669" w14:textId="77777777" w:rsidR="00F04850" w:rsidRPr="004E3B2D" w:rsidRDefault="00F04850" w:rsidP="00F04850">
            <w:pPr>
              <w:jc w:val="both"/>
              <w:rPr>
                <w:rFonts w:ascii="Arial" w:hAnsi="Arial" w:cs="Arial"/>
                <w:sz w:val="22"/>
                <w:szCs w:val="22"/>
                <w:lang w:val="en-GB"/>
              </w:rPr>
            </w:pPr>
          </w:p>
        </w:tc>
      </w:tr>
      <w:tr w:rsidR="00007F89" w:rsidRPr="004E3B2D" w14:paraId="165D5F61" w14:textId="77777777" w:rsidTr="00F04850">
        <w:tc>
          <w:tcPr>
            <w:tcW w:w="9923" w:type="dxa"/>
            <w:tcBorders>
              <w:top w:val="single" w:sz="4" w:space="0" w:color="auto"/>
              <w:left w:val="single" w:sz="4" w:space="0" w:color="auto"/>
              <w:bottom w:val="single" w:sz="4" w:space="0" w:color="auto"/>
              <w:right w:val="single" w:sz="4" w:space="0" w:color="auto"/>
            </w:tcBorders>
          </w:tcPr>
          <w:p w14:paraId="7F6AC0BE" w14:textId="77777777" w:rsidR="00007F89" w:rsidRPr="004E3B2D" w:rsidRDefault="00007F89" w:rsidP="00007F89">
            <w:pPr>
              <w:jc w:val="both"/>
              <w:rPr>
                <w:rFonts w:ascii="Arial" w:hAnsi="Arial" w:cs="Arial"/>
                <w:sz w:val="22"/>
                <w:szCs w:val="22"/>
                <w:lang w:val="en-GB"/>
              </w:rPr>
            </w:pPr>
          </w:p>
          <w:p w14:paraId="3D712F8F" w14:textId="7E03C448"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22299F">
              <w:rPr>
                <w:rFonts w:ascii="Arial" w:hAnsi="Arial" w:cs="Arial"/>
                <w:b/>
                <w:bCs/>
                <w:sz w:val="22"/>
                <w:szCs w:val="22"/>
                <w:lang w:val="en-GB"/>
              </w:rPr>
              <w:t xml:space="preserve">Munyaradzi </w:t>
            </w:r>
            <w:r w:rsidR="0069136C">
              <w:rPr>
                <w:rFonts w:ascii="Arial" w:hAnsi="Arial" w:cs="Arial"/>
                <w:b/>
                <w:bCs/>
                <w:sz w:val="22"/>
                <w:szCs w:val="22"/>
                <w:lang w:val="en-GB"/>
              </w:rPr>
              <w:t>Nicholas Murira</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825D56">
              <w:rPr>
                <w:rFonts w:ascii="Arial" w:hAnsi="Arial" w:cs="Arial"/>
                <w:b/>
                <w:bCs/>
                <w:sz w:val="22"/>
                <w:szCs w:val="22"/>
                <w:lang w:val="en-GB"/>
              </w:rPr>
              <w:t>May/June</w:t>
            </w:r>
          </w:p>
          <w:p w14:paraId="3A3A6893" w14:textId="77777777" w:rsidR="00F04850" w:rsidRPr="004E3B2D" w:rsidRDefault="00F04850" w:rsidP="00007F89">
            <w:pPr>
              <w:jc w:val="both"/>
              <w:rPr>
                <w:rFonts w:ascii="Arial" w:hAnsi="Arial" w:cs="Arial"/>
                <w:b/>
                <w:bCs/>
                <w:sz w:val="22"/>
                <w:szCs w:val="22"/>
                <w:lang w:val="en-GB"/>
              </w:rPr>
            </w:pPr>
          </w:p>
          <w:p w14:paraId="6DCAB142"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3FF135C"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3B9676EE" w14:textId="77777777" w:rsidR="00F04850" w:rsidRPr="004E3B2D" w:rsidRDefault="00F04850" w:rsidP="00F04850">
            <w:pPr>
              <w:jc w:val="both"/>
              <w:rPr>
                <w:rFonts w:ascii="Arial" w:hAnsi="Arial" w:cs="Arial"/>
                <w:sz w:val="22"/>
                <w:szCs w:val="22"/>
                <w:u w:val="single"/>
                <w:lang w:val="en-GB"/>
              </w:rPr>
            </w:pPr>
          </w:p>
        </w:tc>
      </w:tr>
    </w:tbl>
    <w:p w14:paraId="1720DAB1"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28F51" w14:textId="77777777" w:rsidR="00B93649" w:rsidRDefault="00B93649" w:rsidP="007D6054">
      <w:r>
        <w:separator/>
      </w:r>
    </w:p>
  </w:endnote>
  <w:endnote w:type="continuationSeparator" w:id="0">
    <w:p w14:paraId="2368E05C" w14:textId="77777777" w:rsidR="00B93649" w:rsidRDefault="00B93649"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48612" w14:textId="77777777" w:rsidR="00B93649" w:rsidRDefault="00B93649" w:rsidP="007D6054">
      <w:r>
        <w:separator/>
      </w:r>
    </w:p>
  </w:footnote>
  <w:footnote w:type="continuationSeparator" w:id="0">
    <w:p w14:paraId="73F7D38F" w14:textId="77777777" w:rsidR="00B93649" w:rsidRDefault="00B93649"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E44B"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88641440">
    <w:abstractNumId w:val="0"/>
  </w:num>
  <w:num w:numId="2" w16cid:durableId="170498572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445D2"/>
    <w:rsid w:val="00046823"/>
    <w:rsid w:val="00050D5C"/>
    <w:rsid w:val="00075F00"/>
    <w:rsid w:val="000A1D53"/>
    <w:rsid w:val="000A5FFF"/>
    <w:rsid w:val="000B0786"/>
    <w:rsid w:val="000B5A53"/>
    <w:rsid w:val="000C273A"/>
    <w:rsid w:val="000E7575"/>
    <w:rsid w:val="000F29E3"/>
    <w:rsid w:val="00100928"/>
    <w:rsid w:val="00105113"/>
    <w:rsid w:val="0012079B"/>
    <w:rsid w:val="00143DDD"/>
    <w:rsid w:val="001533F9"/>
    <w:rsid w:val="00161F76"/>
    <w:rsid w:val="00173F95"/>
    <w:rsid w:val="001766DF"/>
    <w:rsid w:val="00181F8F"/>
    <w:rsid w:val="0018499F"/>
    <w:rsid w:val="001B3A43"/>
    <w:rsid w:val="001C3FEF"/>
    <w:rsid w:val="001E552C"/>
    <w:rsid w:val="001F1039"/>
    <w:rsid w:val="001F4D6A"/>
    <w:rsid w:val="002064AF"/>
    <w:rsid w:val="002153D1"/>
    <w:rsid w:val="00217BAB"/>
    <w:rsid w:val="00220E80"/>
    <w:rsid w:val="0022299F"/>
    <w:rsid w:val="00236B5E"/>
    <w:rsid w:val="00241A83"/>
    <w:rsid w:val="00245FEA"/>
    <w:rsid w:val="002557ED"/>
    <w:rsid w:val="00260B7C"/>
    <w:rsid w:val="00264943"/>
    <w:rsid w:val="00281A56"/>
    <w:rsid w:val="002B1F8E"/>
    <w:rsid w:val="002C475E"/>
    <w:rsid w:val="002D1D27"/>
    <w:rsid w:val="002D2D7A"/>
    <w:rsid w:val="002D4438"/>
    <w:rsid w:val="002D50E8"/>
    <w:rsid w:val="002E0050"/>
    <w:rsid w:val="002F600E"/>
    <w:rsid w:val="00301EB2"/>
    <w:rsid w:val="00326F36"/>
    <w:rsid w:val="00356E70"/>
    <w:rsid w:val="0036375A"/>
    <w:rsid w:val="00366DFE"/>
    <w:rsid w:val="00375414"/>
    <w:rsid w:val="003B1DC3"/>
    <w:rsid w:val="003B3367"/>
    <w:rsid w:val="003F3BEE"/>
    <w:rsid w:val="0040002F"/>
    <w:rsid w:val="00401A10"/>
    <w:rsid w:val="004049F0"/>
    <w:rsid w:val="00414AF0"/>
    <w:rsid w:val="00441ABB"/>
    <w:rsid w:val="00497E93"/>
    <w:rsid w:val="004A767D"/>
    <w:rsid w:val="004E3B2D"/>
    <w:rsid w:val="004E61FB"/>
    <w:rsid w:val="004F39DB"/>
    <w:rsid w:val="00517468"/>
    <w:rsid w:val="00517D20"/>
    <w:rsid w:val="00526333"/>
    <w:rsid w:val="0054482C"/>
    <w:rsid w:val="005D2EF5"/>
    <w:rsid w:val="005D7603"/>
    <w:rsid w:val="005E12DB"/>
    <w:rsid w:val="005F758B"/>
    <w:rsid w:val="00610B96"/>
    <w:rsid w:val="0064695C"/>
    <w:rsid w:val="00651111"/>
    <w:rsid w:val="006579F1"/>
    <w:rsid w:val="00677207"/>
    <w:rsid w:val="0069136C"/>
    <w:rsid w:val="006B1F12"/>
    <w:rsid w:val="006B2DFC"/>
    <w:rsid w:val="006F6702"/>
    <w:rsid w:val="00703C98"/>
    <w:rsid w:val="007050EA"/>
    <w:rsid w:val="00710D07"/>
    <w:rsid w:val="0074478A"/>
    <w:rsid w:val="0074749F"/>
    <w:rsid w:val="00751B70"/>
    <w:rsid w:val="007676C4"/>
    <w:rsid w:val="0077160F"/>
    <w:rsid w:val="00777A0F"/>
    <w:rsid w:val="0078506D"/>
    <w:rsid w:val="007938D6"/>
    <w:rsid w:val="007956BA"/>
    <w:rsid w:val="007B2FD7"/>
    <w:rsid w:val="007C3BC4"/>
    <w:rsid w:val="007D6054"/>
    <w:rsid w:val="008000A6"/>
    <w:rsid w:val="00813437"/>
    <w:rsid w:val="00825D56"/>
    <w:rsid w:val="00835597"/>
    <w:rsid w:val="00841AAC"/>
    <w:rsid w:val="00870473"/>
    <w:rsid w:val="00876C79"/>
    <w:rsid w:val="00880903"/>
    <w:rsid w:val="0088615E"/>
    <w:rsid w:val="00894ED4"/>
    <w:rsid w:val="008B4A68"/>
    <w:rsid w:val="008B5CBA"/>
    <w:rsid w:val="008C2F5A"/>
    <w:rsid w:val="00901DFD"/>
    <w:rsid w:val="009160B2"/>
    <w:rsid w:val="00925BC1"/>
    <w:rsid w:val="00934282"/>
    <w:rsid w:val="00935669"/>
    <w:rsid w:val="009439EF"/>
    <w:rsid w:val="00963ED8"/>
    <w:rsid w:val="00972487"/>
    <w:rsid w:val="009940ED"/>
    <w:rsid w:val="009955B6"/>
    <w:rsid w:val="00995E98"/>
    <w:rsid w:val="009965E9"/>
    <w:rsid w:val="009A4742"/>
    <w:rsid w:val="009E671E"/>
    <w:rsid w:val="00A0768A"/>
    <w:rsid w:val="00A24A58"/>
    <w:rsid w:val="00A437FE"/>
    <w:rsid w:val="00A826FC"/>
    <w:rsid w:val="00AA4DCC"/>
    <w:rsid w:val="00AB5BC9"/>
    <w:rsid w:val="00AC601F"/>
    <w:rsid w:val="00AD3635"/>
    <w:rsid w:val="00AF015C"/>
    <w:rsid w:val="00B27DDB"/>
    <w:rsid w:val="00B300C7"/>
    <w:rsid w:val="00B36700"/>
    <w:rsid w:val="00B56BD3"/>
    <w:rsid w:val="00B86DD7"/>
    <w:rsid w:val="00B9262F"/>
    <w:rsid w:val="00B93649"/>
    <w:rsid w:val="00BA3A5A"/>
    <w:rsid w:val="00BB01C1"/>
    <w:rsid w:val="00BB0A6F"/>
    <w:rsid w:val="00BB65FC"/>
    <w:rsid w:val="00BD13BE"/>
    <w:rsid w:val="00BE2363"/>
    <w:rsid w:val="00C16017"/>
    <w:rsid w:val="00C26B4A"/>
    <w:rsid w:val="00C5469E"/>
    <w:rsid w:val="00C67909"/>
    <w:rsid w:val="00C74BEB"/>
    <w:rsid w:val="00CB2CB4"/>
    <w:rsid w:val="00CB7638"/>
    <w:rsid w:val="00CE4173"/>
    <w:rsid w:val="00D13663"/>
    <w:rsid w:val="00D14537"/>
    <w:rsid w:val="00D408C8"/>
    <w:rsid w:val="00D809D2"/>
    <w:rsid w:val="00D91433"/>
    <w:rsid w:val="00D9145E"/>
    <w:rsid w:val="00DB2218"/>
    <w:rsid w:val="00DC5DB3"/>
    <w:rsid w:val="00E111D8"/>
    <w:rsid w:val="00E130F1"/>
    <w:rsid w:val="00E312D1"/>
    <w:rsid w:val="00E47B78"/>
    <w:rsid w:val="00E713B8"/>
    <w:rsid w:val="00E76D78"/>
    <w:rsid w:val="00E83842"/>
    <w:rsid w:val="00E94D7A"/>
    <w:rsid w:val="00E97060"/>
    <w:rsid w:val="00EA77E5"/>
    <w:rsid w:val="00EC1534"/>
    <w:rsid w:val="00EF0D46"/>
    <w:rsid w:val="00F04850"/>
    <w:rsid w:val="00F12698"/>
    <w:rsid w:val="00F16404"/>
    <w:rsid w:val="00F40A90"/>
    <w:rsid w:val="00F9350C"/>
    <w:rsid w:val="00F93C59"/>
    <w:rsid w:val="00FC3961"/>
    <w:rsid w:val="00FD0A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6A4CBF"/>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366</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Munyaradzi Nicholas Murira</cp:lastModifiedBy>
  <cp:revision>2</cp:revision>
  <cp:lastPrinted>2009-06-12T12:35:00Z</cp:lastPrinted>
  <dcterms:created xsi:type="dcterms:W3CDTF">2026-04-23T11:30:00Z</dcterms:created>
  <dcterms:modified xsi:type="dcterms:W3CDTF">2026-04-23T11:30:00Z</dcterms:modified>
</cp:coreProperties>
</file>