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EB64D0" w14:textId="7A8A91F7" w:rsidR="008D1FCF" w:rsidRPr="00624190" w:rsidRDefault="00C843CC" w:rsidP="008D1FCF">
      <w:pPr>
        <w:jc w:val="center"/>
        <w:rPr>
          <w:b/>
          <w:u w:val="single"/>
        </w:rPr>
      </w:pPr>
      <w:r>
        <w:rPr>
          <w:b/>
          <w:u w:val="single"/>
        </w:rPr>
        <w:t xml:space="preserve">Level Four: Introduction to Mental Health </w:t>
      </w:r>
      <w:r w:rsidR="004B50E0">
        <w:rPr>
          <w:b/>
          <w:u w:val="single"/>
        </w:rPr>
        <w:t>- ECMH4002</w:t>
      </w:r>
    </w:p>
    <w:p w14:paraId="2B875E46" w14:textId="77777777" w:rsidR="00624190" w:rsidRDefault="00624190" w:rsidP="008D1FCF">
      <w:pPr>
        <w:rPr>
          <w:b/>
        </w:rPr>
      </w:pPr>
    </w:p>
    <w:tbl>
      <w:tblPr>
        <w:tblpPr w:leftFromText="180" w:rightFromText="180" w:vertAnchor="page" w:horzAnchor="margin" w:tblpXSpec="right" w:tblpY="232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1"/>
        <w:gridCol w:w="2991"/>
      </w:tblGrid>
      <w:tr w:rsidR="00624190" w:rsidRPr="00500B11" w14:paraId="26D4ACA4" w14:textId="77777777" w:rsidTr="00624190">
        <w:tc>
          <w:tcPr>
            <w:tcW w:w="495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86DB0" w14:textId="77777777" w:rsidR="00624190" w:rsidRPr="00500B11" w:rsidRDefault="00624190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00B11">
              <w:rPr>
                <w:rFonts w:ascii="Calibri" w:hAnsi="Calibri" w:cs="Calibri"/>
              </w:rPr>
              <w:t>All sessions follow this structure unless indicated</w:t>
            </w:r>
          </w:p>
        </w:tc>
      </w:tr>
      <w:tr w:rsidR="00624190" w:rsidRPr="00500B11" w14:paraId="5FBCD293" w14:textId="77777777" w:rsidTr="00624190">
        <w:tc>
          <w:tcPr>
            <w:tcW w:w="1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FCFCB" w14:textId="77777777" w:rsidR="00624190" w:rsidRPr="00500B11" w:rsidRDefault="00624190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00B11">
              <w:rPr>
                <w:rFonts w:ascii="Calibri" w:hAnsi="Calibri" w:cs="Calibri"/>
              </w:rPr>
              <w:t>9.30-11</w:t>
            </w:r>
          </w:p>
        </w:tc>
        <w:tc>
          <w:tcPr>
            <w:tcW w:w="29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0382C6" w14:textId="77777777" w:rsidR="00624190" w:rsidRPr="00500B11" w:rsidRDefault="00624190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00B11">
              <w:rPr>
                <w:rFonts w:ascii="Calibri" w:hAnsi="Calibri" w:cs="Calibri"/>
              </w:rPr>
              <w:t>Session 1 (90 minutes)</w:t>
            </w:r>
          </w:p>
        </w:tc>
      </w:tr>
      <w:tr w:rsidR="00624190" w:rsidRPr="00500B11" w14:paraId="31E08558" w14:textId="77777777" w:rsidTr="00624190">
        <w:tc>
          <w:tcPr>
            <w:tcW w:w="1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E739C6" w14:textId="77777777" w:rsidR="00624190" w:rsidRPr="00500B11" w:rsidRDefault="00624190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00B11">
              <w:rPr>
                <w:rFonts w:ascii="Calibri" w:hAnsi="Calibri" w:cs="Calibri"/>
              </w:rPr>
              <w:t>11-11.15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A0621B" w14:textId="77777777" w:rsidR="00624190" w:rsidRPr="00500B11" w:rsidRDefault="00E276F5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Comfort break (15</w:t>
            </w:r>
            <w:r w:rsidR="00624190" w:rsidRPr="00500B11">
              <w:rPr>
                <w:rFonts w:ascii="Calibri" w:hAnsi="Calibri" w:cs="Calibri"/>
              </w:rPr>
              <w:t xml:space="preserve"> minutes)</w:t>
            </w:r>
          </w:p>
        </w:tc>
      </w:tr>
      <w:tr w:rsidR="00624190" w:rsidRPr="00500B11" w14:paraId="2BC33941" w14:textId="77777777" w:rsidTr="00624190">
        <w:tc>
          <w:tcPr>
            <w:tcW w:w="1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684B27" w14:textId="77777777" w:rsidR="00624190" w:rsidRPr="00500B11" w:rsidRDefault="00E276F5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11.15-12.15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17C3E6" w14:textId="77777777" w:rsidR="00624190" w:rsidRPr="00500B11" w:rsidRDefault="00624190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00B11">
              <w:rPr>
                <w:rFonts w:ascii="Calibri" w:hAnsi="Calibri" w:cs="Calibri"/>
              </w:rPr>
              <w:t>Session 2 (60 minutes)</w:t>
            </w:r>
          </w:p>
        </w:tc>
      </w:tr>
      <w:tr w:rsidR="00624190" w:rsidRPr="00500B11" w14:paraId="15DD6B59" w14:textId="77777777" w:rsidTr="00624190">
        <w:tc>
          <w:tcPr>
            <w:tcW w:w="1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783F43" w14:textId="77777777" w:rsidR="00624190" w:rsidRPr="00500B11" w:rsidRDefault="00E276F5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12.15</w:t>
            </w:r>
            <w:r w:rsidR="00C843CC">
              <w:rPr>
                <w:rFonts w:ascii="Calibri" w:hAnsi="Calibri" w:cs="Calibri"/>
              </w:rPr>
              <w:t>-1.00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1FE693" w14:textId="77777777" w:rsidR="00624190" w:rsidRPr="00500B11" w:rsidRDefault="00624190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00B11">
              <w:rPr>
                <w:rFonts w:ascii="Calibri" w:hAnsi="Calibri" w:cs="Calibri"/>
              </w:rPr>
              <w:t>Lunch (45 minutes)</w:t>
            </w:r>
          </w:p>
        </w:tc>
      </w:tr>
      <w:tr w:rsidR="00624190" w:rsidRPr="00500B11" w14:paraId="2F028D45" w14:textId="77777777" w:rsidTr="00624190">
        <w:tc>
          <w:tcPr>
            <w:tcW w:w="1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6BF5EB" w14:textId="77777777" w:rsidR="00624190" w:rsidRPr="00500B11" w:rsidRDefault="00C843CC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1.00</w:t>
            </w:r>
            <w:r w:rsidR="00E276F5">
              <w:rPr>
                <w:rFonts w:ascii="Calibri" w:hAnsi="Calibri" w:cs="Calibri"/>
              </w:rPr>
              <w:t>-2.00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C6283D" w14:textId="77777777" w:rsidR="00624190" w:rsidRPr="00500B11" w:rsidRDefault="00E276F5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Session 3 (6</w:t>
            </w:r>
            <w:r w:rsidR="00624190" w:rsidRPr="00500B11">
              <w:rPr>
                <w:rFonts w:ascii="Calibri" w:hAnsi="Calibri" w:cs="Calibri"/>
              </w:rPr>
              <w:t>0 minutes)</w:t>
            </w:r>
          </w:p>
        </w:tc>
      </w:tr>
      <w:tr w:rsidR="00624190" w:rsidRPr="00500B11" w14:paraId="6BD43D44" w14:textId="77777777" w:rsidTr="00624190">
        <w:tc>
          <w:tcPr>
            <w:tcW w:w="1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F25321" w14:textId="77777777" w:rsidR="00624190" w:rsidRPr="00500B11" w:rsidRDefault="00E276F5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2.00 -2.15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6BE244" w14:textId="77777777" w:rsidR="00624190" w:rsidRPr="00500B11" w:rsidRDefault="00624190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 w:rsidRPr="00500B11">
              <w:rPr>
                <w:rFonts w:ascii="Calibri" w:hAnsi="Calibri" w:cs="Calibri"/>
              </w:rPr>
              <w:t>Comfort break (15 minutes)</w:t>
            </w:r>
          </w:p>
        </w:tc>
      </w:tr>
      <w:tr w:rsidR="00624190" w:rsidRPr="00500B11" w14:paraId="10CEED3B" w14:textId="77777777" w:rsidTr="00624190">
        <w:tc>
          <w:tcPr>
            <w:tcW w:w="1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3F4F7D" w14:textId="77777777" w:rsidR="00624190" w:rsidRPr="00500B11" w:rsidRDefault="00E276F5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2.15-3.00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D95CEE" w14:textId="77777777" w:rsidR="00624190" w:rsidRPr="00500B11" w:rsidRDefault="00E276F5" w:rsidP="0062419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Session 4 (45</w:t>
            </w:r>
            <w:r w:rsidR="00624190" w:rsidRPr="00500B11">
              <w:rPr>
                <w:rFonts w:ascii="Calibri" w:hAnsi="Calibri" w:cs="Calibri"/>
              </w:rPr>
              <w:t xml:space="preserve"> minutes)</w:t>
            </w:r>
          </w:p>
        </w:tc>
      </w:tr>
    </w:tbl>
    <w:p w14:paraId="6D6FB0F2" w14:textId="77777777" w:rsidR="008D1FCF" w:rsidRPr="00624190" w:rsidRDefault="00624190" w:rsidP="008D1FCF">
      <w:pPr>
        <w:rPr>
          <w:b/>
        </w:rPr>
      </w:pPr>
      <w:r w:rsidRPr="00624190">
        <w:rPr>
          <w:b/>
        </w:rPr>
        <w:t>Semester One</w:t>
      </w:r>
      <w:r w:rsidR="008D1FCF" w:rsidRPr="00624190">
        <w:rPr>
          <w:b/>
        </w:rPr>
        <w:t xml:space="preserve"> –</w:t>
      </w:r>
      <w:r w:rsidR="00F86C64">
        <w:rPr>
          <w:b/>
        </w:rPr>
        <w:t xml:space="preserve"> BSc Mental Health</w:t>
      </w:r>
    </w:p>
    <w:p w14:paraId="70E41CD0" w14:textId="77777777" w:rsidR="008D1FCF" w:rsidRPr="00624190" w:rsidRDefault="008D1FCF" w:rsidP="008D1FCF">
      <w:pPr>
        <w:rPr>
          <w:b/>
        </w:rPr>
      </w:pPr>
      <w:r w:rsidRPr="00624190">
        <w:rPr>
          <w:b/>
        </w:rPr>
        <w:t>Assessments:</w:t>
      </w:r>
    </w:p>
    <w:p w14:paraId="7A323CCA" w14:textId="190C6F51" w:rsidR="008D1FCF" w:rsidRDefault="008D1FCF" w:rsidP="00624190">
      <w:pPr>
        <w:spacing w:after="0"/>
      </w:pPr>
      <w:r>
        <w:t>1x essay</w:t>
      </w:r>
      <w:r w:rsidR="004B50E0">
        <w:t xml:space="preserve"> (2,000 words)</w:t>
      </w:r>
    </w:p>
    <w:p w14:paraId="7452FA81" w14:textId="56FA282D" w:rsidR="008D1FCF" w:rsidRDefault="00624190" w:rsidP="00624190">
      <w:pPr>
        <w:spacing w:after="0"/>
      </w:pPr>
      <w:r>
        <w:t>1x group presentation</w:t>
      </w:r>
      <w:r w:rsidR="004B50E0">
        <w:t xml:space="preserve"> (5 mins per student)</w:t>
      </w:r>
    </w:p>
    <w:p w14:paraId="2B7A25B3" w14:textId="506AACD2" w:rsidR="004B50E0" w:rsidRPr="004B50E0" w:rsidRDefault="004B50E0" w:rsidP="00624190">
      <w:pPr>
        <w:spacing w:after="0"/>
      </w:pPr>
      <w:r w:rsidRPr="004B50E0">
        <w:t>(please refer to the a</w:t>
      </w:r>
      <w:r>
        <w:t>ssessment proformas for more information).</w:t>
      </w:r>
    </w:p>
    <w:p w14:paraId="7EA48ED6" w14:textId="77777777" w:rsidR="00624190" w:rsidRPr="004B50E0" w:rsidRDefault="00624190" w:rsidP="008D1FCF">
      <w:pPr>
        <w:rPr>
          <w:b/>
        </w:rPr>
      </w:pPr>
    </w:p>
    <w:p w14:paraId="0A08A09B" w14:textId="58581715" w:rsidR="008D1FCF" w:rsidRPr="004B50E0" w:rsidRDefault="008D1FCF" w:rsidP="008D1FCF">
      <w:pPr>
        <w:rPr>
          <w:b/>
          <w:lang w:val="fr-FR"/>
        </w:rPr>
      </w:pPr>
      <w:r w:rsidRPr="004B50E0">
        <w:rPr>
          <w:b/>
          <w:lang w:val="fr-FR"/>
        </w:rPr>
        <w:t>Lectures – 10x</w:t>
      </w:r>
      <w:r w:rsidR="00624190" w:rsidRPr="004B50E0">
        <w:rPr>
          <w:b/>
          <w:lang w:val="fr-FR"/>
        </w:rPr>
        <w:t xml:space="preserve"> lectures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624190" w14:paraId="3B134959" w14:textId="77777777" w:rsidTr="00624190">
        <w:tc>
          <w:tcPr>
            <w:tcW w:w="1696" w:type="dxa"/>
          </w:tcPr>
          <w:p w14:paraId="08060D57" w14:textId="77777777" w:rsidR="00624190" w:rsidRDefault="00E276F5" w:rsidP="008D1FCF">
            <w:pPr>
              <w:rPr>
                <w:b/>
              </w:rPr>
            </w:pPr>
            <w:r>
              <w:rPr>
                <w:b/>
              </w:rPr>
              <w:t xml:space="preserve">Lecture </w:t>
            </w:r>
          </w:p>
        </w:tc>
        <w:tc>
          <w:tcPr>
            <w:tcW w:w="7320" w:type="dxa"/>
          </w:tcPr>
          <w:p w14:paraId="6B3A6A77" w14:textId="77777777" w:rsidR="00624190" w:rsidRDefault="00624190" w:rsidP="008D1FCF">
            <w:pPr>
              <w:rPr>
                <w:b/>
              </w:rPr>
            </w:pPr>
            <w:r>
              <w:rPr>
                <w:b/>
              </w:rPr>
              <w:t>Lecture title and content</w:t>
            </w:r>
          </w:p>
        </w:tc>
      </w:tr>
      <w:tr w:rsidR="00624190" w14:paraId="60952CB0" w14:textId="77777777" w:rsidTr="00624190">
        <w:tc>
          <w:tcPr>
            <w:tcW w:w="1696" w:type="dxa"/>
          </w:tcPr>
          <w:p w14:paraId="6DF1A762" w14:textId="77777777" w:rsidR="00624190" w:rsidRPr="00B33842" w:rsidRDefault="00624190" w:rsidP="008D1FCF">
            <w:r w:rsidRPr="00B33842">
              <w:t>1.</w:t>
            </w:r>
          </w:p>
        </w:tc>
        <w:tc>
          <w:tcPr>
            <w:tcW w:w="7320" w:type="dxa"/>
          </w:tcPr>
          <w:p w14:paraId="6AAF4273" w14:textId="1C72B2DC" w:rsidR="00E276F5" w:rsidRPr="00B33842" w:rsidRDefault="00F53407" w:rsidP="008D1FCF">
            <w:r>
              <w:t>An introduction to mental health</w:t>
            </w:r>
          </w:p>
        </w:tc>
      </w:tr>
      <w:tr w:rsidR="00624190" w14:paraId="742D885B" w14:textId="77777777" w:rsidTr="00624190">
        <w:tc>
          <w:tcPr>
            <w:tcW w:w="1696" w:type="dxa"/>
          </w:tcPr>
          <w:p w14:paraId="55E03FE4" w14:textId="77777777" w:rsidR="00624190" w:rsidRPr="00B33842" w:rsidRDefault="00624190" w:rsidP="008D1FCF">
            <w:r w:rsidRPr="00B33842">
              <w:t>2.</w:t>
            </w:r>
          </w:p>
        </w:tc>
        <w:tc>
          <w:tcPr>
            <w:tcW w:w="7320" w:type="dxa"/>
          </w:tcPr>
          <w:p w14:paraId="16FFF382" w14:textId="4BDA23E9" w:rsidR="00624190" w:rsidRPr="00B33842" w:rsidRDefault="00F53407" w:rsidP="008D1FCF">
            <w:r>
              <w:t>Understanding the causes of mental health</w:t>
            </w:r>
          </w:p>
        </w:tc>
      </w:tr>
      <w:tr w:rsidR="00624190" w14:paraId="479E0A7A" w14:textId="77777777" w:rsidTr="00624190">
        <w:tc>
          <w:tcPr>
            <w:tcW w:w="1696" w:type="dxa"/>
          </w:tcPr>
          <w:p w14:paraId="11D50BDD" w14:textId="77777777" w:rsidR="00624190" w:rsidRPr="00B33842" w:rsidRDefault="00624190" w:rsidP="008D1FCF">
            <w:r w:rsidRPr="00B33842">
              <w:t>3.</w:t>
            </w:r>
          </w:p>
        </w:tc>
        <w:tc>
          <w:tcPr>
            <w:tcW w:w="7320" w:type="dxa"/>
          </w:tcPr>
          <w:p w14:paraId="3534DA0E" w14:textId="470DBAF4" w:rsidR="00624190" w:rsidRPr="00B33842" w:rsidRDefault="00074203" w:rsidP="008D1FCF">
            <w:r>
              <w:t>Specific conditions and their causes</w:t>
            </w:r>
          </w:p>
        </w:tc>
      </w:tr>
      <w:tr w:rsidR="00624190" w14:paraId="483984A7" w14:textId="77777777" w:rsidTr="00624190">
        <w:tc>
          <w:tcPr>
            <w:tcW w:w="1696" w:type="dxa"/>
          </w:tcPr>
          <w:p w14:paraId="1504B76D" w14:textId="77777777" w:rsidR="00624190" w:rsidRPr="00B33842" w:rsidRDefault="00624190" w:rsidP="008D1FCF">
            <w:r w:rsidRPr="00B33842">
              <w:t>4.</w:t>
            </w:r>
          </w:p>
        </w:tc>
        <w:tc>
          <w:tcPr>
            <w:tcW w:w="7320" w:type="dxa"/>
          </w:tcPr>
          <w:p w14:paraId="70FD808D" w14:textId="62CF0E2F" w:rsidR="00624190" w:rsidRPr="00B33842" w:rsidRDefault="00074203" w:rsidP="008D1FCF">
            <w:r>
              <w:t>Humanistic Psychology and Positive Psychology</w:t>
            </w:r>
          </w:p>
        </w:tc>
      </w:tr>
      <w:tr w:rsidR="00624190" w14:paraId="6A0FA6C1" w14:textId="77777777" w:rsidTr="00624190">
        <w:tc>
          <w:tcPr>
            <w:tcW w:w="1696" w:type="dxa"/>
          </w:tcPr>
          <w:p w14:paraId="61A2D601" w14:textId="77777777" w:rsidR="00624190" w:rsidRPr="00B33842" w:rsidRDefault="00624190" w:rsidP="008D1FCF">
            <w:r w:rsidRPr="00B33842">
              <w:t>5.</w:t>
            </w:r>
          </w:p>
        </w:tc>
        <w:tc>
          <w:tcPr>
            <w:tcW w:w="7320" w:type="dxa"/>
          </w:tcPr>
          <w:p w14:paraId="3EF8CE50" w14:textId="562AB0C5" w:rsidR="00624190" w:rsidRPr="00B33842" w:rsidRDefault="00950BE1" w:rsidP="00950BE1">
            <w:r w:rsidRPr="00950BE1">
              <w:t>Recap of causes of mental health conditions</w:t>
            </w:r>
          </w:p>
        </w:tc>
      </w:tr>
      <w:tr w:rsidR="00624005" w14:paraId="0EDE0495" w14:textId="77777777" w:rsidTr="00624190">
        <w:tc>
          <w:tcPr>
            <w:tcW w:w="1696" w:type="dxa"/>
          </w:tcPr>
          <w:p w14:paraId="217022ED" w14:textId="35F64ED4" w:rsidR="00624005" w:rsidRPr="00B33842" w:rsidRDefault="00624005" w:rsidP="008D1FCF">
            <w:r>
              <w:t>6.</w:t>
            </w:r>
          </w:p>
        </w:tc>
        <w:tc>
          <w:tcPr>
            <w:tcW w:w="7320" w:type="dxa"/>
          </w:tcPr>
          <w:p w14:paraId="65F8A4FA" w14:textId="0542BEFF" w:rsidR="00624005" w:rsidRPr="00950BE1" w:rsidRDefault="00624005" w:rsidP="00950BE1">
            <w:r>
              <w:t>Biological treatments of mental health conditions</w:t>
            </w:r>
          </w:p>
        </w:tc>
      </w:tr>
      <w:tr w:rsidR="00624190" w14:paraId="6F83638F" w14:textId="77777777" w:rsidTr="00624190">
        <w:tc>
          <w:tcPr>
            <w:tcW w:w="1696" w:type="dxa"/>
          </w:tcPr>
          <w:p w14:paraId="757D3631" w14:textId="7F29E5BF" w:rsidR="00624190" w:rsidRPr="00B33842" w:rsidRDefault="00624005" w:rsidP="008D1FCF">
            <w:r>
              <w:t>7</w:t>
            </w:r>
            <w:r w:rsidR="00624190" w:rsidRPr="00B33842">
              <w:t>.</w:t>
            </w:r>
          </w:p>
        </w:tc>
        <w:tc>
          <w:tcPr>
            <w:tcW w:w="7320" w:type="dxa"/>
          </w:tcPr>
          <w:p w14:paraId="5F94EE35" w14:textId="73B90A4C" w:rsidR="00624190" w:rsidRPr="00B33842" w:rsidRDefault="00950BE1" w:rsidP="00950BE1">
            <w:r>
              <w:t>Psychological treatments of mental health conditions</w:t>
            </w:r>
          </w:p>
        </w:tc>
      </w:tr>
      <w:tr w:rsidR="00624190" w14:paraId="42861E15" w14:textId="77777777" w:rsidTr="00624190">
        <w:tc>
          <w:tcPr>
            <w:tcW w:w="1696" w:type="dxa"/>
          </w:tcPr>
          <w:p w14:paraId="1E8F4BE7" w14:textId="49C62C19" w:rsidR="00624190" w:rsidRPr="00B33842" w:rsidRDefault="00624005" w:rsidP="008D1FCF">
            <w:r>
              <w:t>8</w:t>
            </w:r>
            <w:r w:rsidR="00624190" w:rsidRPr="00B33842">
              <w:t>.</w:t>
            </w:r>
          </w:p>
        </w:tc>
        <w:tc>
          <w:tcPr>
            <w:tcW w:w="7320" w:type="dxa"/>
          </w:tcPr>
          <w:p w14:paraId="7A5FA692" w14:textId="5B20D603" w:rsidR="00624190" w:rsidRPr="00B33842" w:rsidRDefault="00950BE1" w:rsidP="00950BE1">
            <w:r w:rsidRPr="00950BE1">
              <w:t>Understanding the diagnostic process</w:t>
            </w:r>
          </w:p>
        </w:tc>
      </w:tr>
      <w:tr w:rsidR="00624190" w14:paraId="3917AD29" w14:textId="77777777" w:rsidTr="00624190">
        <w:tc>
          <w:tcPr>
            <w:tcW w:w="1696" w:type="dxa"/>
          </w:tcPr>
          <w:p w14:paraId="2E3CECF6" w14:textId="789C33B8" w:rsidR="00624190" w:rsidRPr="00B33842" w:rsidRDefault="00624005" w:rsidP="008D1FCF">
            <w:r>
              <w:t>9</w:t>
            </w:r>
            <w:r w:rsidR="00624190" w:rsidRPr="00B33842">
              <w:t>.</w:t>
            </w:r>
          </w:p>
        </w:tc>
        <w:tc>
          <w:tcPr>
            <w:tcW w:w="7320" w:type="dxa"/>
          </w:tcPr>
          <w:p w14:paraId="725B7155" w14:textId="7F7FDE47" w:rsidR="00624190" w:rsidRPr="00B33842" w:rsidRDefault="00950BE1" w:rsidP="008D1FCF">
            <w:r>
              <w:t>DSM-5 and ICD10/11</w:t>
            </w:r>
          </w:p>
        </w:tc>
      </w:tr>
      <w:tr w:rsidR="00074203" w14:paraId="0A0911A3" w14:textId="77777777" w:rsidTr="00624190">
        <w:tc>
          <w:tcPr>
            <w:tcW w:w="1696" w:type="dxa"/>
          </w:tcPr>
          <w:p w14:paraId="5C5ACB4B" w14:textId="2EA2B484" w:rsidR="00074203" w:rsidRPr="00B33842" w:rsidRDefault="00624005" w:rsidP="00074203">
            <w:r>
              <w:t>10</w:t>
            </w:r>
            <w:r w:rsidR="00074203" w:rsidRPr="00B33842">
              <w:t>.</w:t>
            </w:r>
          </w:p>
        </w:tc>
        <w:tc>
          <w:tcPr>
            <w:tcW w:w="7320" w:type="dxa"/>
          </w:tcPr>
          <w:p w14:paraId="2235EE70" w14:textId="4B6F6EEB" w:rsidR="00074203" w:rsidRPr="00B33842" w:rsidRDefault="00950BE1" w:rsidP="00074203">
            <w:r>
              <w:t>The Anti-Psychiatry movement</w:t>
            </w:r>
          </w:p>
        </w:tc>
      </w:tr>
    </w:tbl>
    <w:p w14:paraId="15323FF8" w14:textId="77777777" w:rsidR="00500B11" w:rsidRDefault="00500B11" w:rsidP="00500B11"/>
    <w:p w14:paraId="43CCC2AB" w14:textId="77777777" w:rsidR="00624190" w:rsidRPr="00624190" w:rsidRDefault="00624190" w:rsidP="00500B11">
      <w:pPr>
        <w:rPr>
          <w:b/>
        </w:rPr>
      </w:pPr>
      <w:r w:rsidRPr="00624190">
        <w:rPr>
          <w:b/>
        </w:rPr>
        <w:t>Live Seminars</w:t>
      </w:r>
      <w:r w:rsidR="00E276F5">
        <w:rPr>
          <w:b/>
        </w:rPr>
        <w:t xml:space="preserve"> – 3</w:t>
      </w:r>
      <w:r>
        <w:rPr>
          <w:b/>
        </w:rPr>
        <w:t>x whole day seminars</w:t>
      </w:r>
      <w:r w:rsidR="00E276F5">
        <w:rPr>
          <w:b/>
        </w:rPr>
        <w:t xml:space="preserve"> (two in-class, one online)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6"/>
        <w:gridCol w:w="3005"/>
        <w:gridCol w:w="3005"/>
      </w:tblGrid>
      <w:tr w:rsidR="008D1FCF" w14:paraId="20CFD23A" w14:textId="77777777" w:rsidTr="008D1FCF">
        <w:tc>
          <w:tcPr>
            <w:tcW w:w="3006" w:type="dxa"/>
          </w:tcPr>
          <w:p w14:paraId="2154EF18" w14:textId="3627165A" w:rsidR="008D1FCF" w:rsidRPr="00624190" w:rsidRDefault="004B50E0" w:rsidP="008D1FCF">
            <w:pPr>
              <w:rPr>
                <w:b/>
              </w:rPr>
            </w:pPr>
            <w:r>
              <w:rPr>
                <w:b/>
              </w:rPr>
              <w:t>D</w:t>
            </w:r>
            <w:r w:rsidR="008D1FCF" w:rsidRPr="00624190">
              <w:rPr>
                <w:b/>
              </w:rPr>
              <w:t>ate</w:t>
            </w:r>
            <w:r w:rsidR="00624190" w:rsidRPr="00624190">
              <w:rPr>
                <w:b/>
              </w:rPr>
              <w:t>:</w:t>
            </w:r>
          </w:p>
        </w:tc>
        <w:tc>
          <w:tcPr>
            <w:tcW w:w="3005" w:type="dxa"/>
          </w:tcPr>
          <w:p w14:paraId="52651E72" w14:textId="77777777" w:rsidR="008D1FCF" w:rsidRPr="00624190" w:rsidRDefault="00624190" w:rsidP="008D1FCF">
            <w:pPr>
              <w:rPr>
                <w:b/>
              </w:rPr>
            </w:pPr>
            <w:r w:rsidRPr="00624190">
              <w:rPr>
                <w:b/>
              </w:rPr>
              <w:t xml:space="preserve">Relevant </w:t>
            </w:r>
            <w:r w:rsidR="008D1FCF" w:rsidRPr="00624190">
              <w:rPr>
                <w:b/>
              </w:rPr>
              <w:t>Lecture</w:t>
            </w:r>
            <w:r w:rsidRPr="00624190">
              <w:rPr>
                <w:b/>
              </w:rPr>
              <w:t>s:</w:t>
            </w:r>
          </w:p>
        </w:tc>
        <w:tc>
          <w:tcPr>
            <w:tcW w:w="3005" w:type="dxa"/>
          </w:tcPr>
          <w:p w14:paraId="0C4DD422" w14:textId="77777777" w:rsidR="008D1FCF" w:rsidRPr="00624190" w:rsidRDefault="00624190" w:rsidP="008D1FCF">
            <w:pPr>
              <w:rPr>
                <w:b/>
              </w:rPr>
            </w:pPr>
            <w:r w:rsidRPr="00624190">
              <w:rPr>
                <w:b/>
              </w:rPr>
              <w:t xml:space="preserve">Live </w:t>
            </w:r>
            <w:r w:rsidR="008D1FCF" w:rsidRPr="00624190">
              <w:rPr>
                <w:b/>
              </w:rPr>
              <w:t>Seminar</w:t>
            </w:r>
            <w:r>
              <w:rPr>
                <w:b/>
              </w:rPr>
              <w:t xml:space="preserve"> content</w:t>
            </w:r>
            <w:r w:rsidRPr="00624190">
              <w:rPr>
                <w:b/>
              </w:rPr>
              <w:t>:</w:t>
            </w:r>
          </w:p>
        </w:tc>
      </w:tr>
      <w:tr w:rsidR="003C6428" w14:paraId="0DEAA912" w14:textId="77777777" w:rsidTr="00B33842">
        <w:trPr>
          <w:trHeight w:val="895"/>
        </w:trPr>
        <w:tc>
          <w:tcPr>
            <w:tcW w:w="3006" w:type="dxa"/>
            <w:vMerge w:val="restart"/>
          </w:tcPr>
          <w:p w14:paraId="5FC0C58C" w14:textId="342A9BEE" w:rsidR="003C6428" w:rsidRDefault="004B50E0" w:rsidP="008D1FCF">
            <w:r>
              <w:t>Week</w:t>
            </w:r>
            <w:r w:rsidR="003C6428">
              <w:t xml:space="preserve"> 1: (on campus) </w:t>
            </w:r>
            <w:r w:rsidR="007C0CC1">
              <w:t>3</w:t>
            </w:r>
            <w:r w:rsidR="003C6428">
              <w:t>0/1</w:t>
            </w:r>
            <w:r w:rsidR="007C0CC1">
              <w:t>1</w:t>
            </w:r>
            <w:r w:rsidR="003C6428">
              <w:t>/2</w:t>
            </w:r>
            <w:r w:rsidR="007C0CC1">
              <w:t>4</w:t>
            </w:r>
          </w:p>
        </w:tc>
        <w:tc>
          <w:tcPr>
            <w:tcW w:w="3005" w:type="dxa"/>
          </w:tcPr>
          <w:p w14:paraId="01677AD5" w14:textId="7C02F7B6" w:rsidR="003C6428" w:rsidRDefault="003C6428" w:rsidP="008D1FCF">
            <w:r>
              <w:t>1.Introduction to mental health</w:t>
            </w:r>
          </w:p>
        </w:tc>
        <w:tc>
          <w:tcPr>
            <w:tcW w:w="3005" w:type="dxa"/>
            <w:vMerge w:val="restart"/>
          </w:tcPr>
          <w:p w14:paraId="1F363296" w14:textId="0321B7F5" w:rsidR="003C6428" w:rsidRDefault="003C6428" w:rsidP="008D1FCF">
            <w:pPr>
              <w:rPr>
                <w:b/>
              </w:rPr>
            </w:pPr>
            <w:r>
              <w:rPr>
                <w:b/>
              </w:rPr>
              <w:t xml:space="preserve">Seminar One: </w:t>
            </w:r>
            <w:r w:rsidR="00074203">
              <w:rPr>
                <w:b/>
              </w:rPr>
              <w:t xml:space="preserve">what is mental health? </w:t>
            </w:r>
          </w:p>
          <w:p w14:paraId="043A7E7B" w14:textId="47B6A808" w:rsidR="00B6678A" w:rsidRDefault="00B6678A" w:rsidP="008D1FCF">
            <w:pPr>
              <w:rPr>
                <w:bCs/>
              </w:rPr>
            </w:pPr>
            <w:r w:rsidRPr="00B6678A">
              <w:rPr>
                <w:bCs/>
              </w:rPr>
              <w:t xml:space="preserve">In this seminar we will explore these topics </w:t>
            </w:r>
            <w:r>
              <w:rPr>
                <w:bCs/>
              </w:rPr>
              <w:t>–</w:t>
            </w:r>
            <w:r w:rsidRPr="00B6678A">
              <w:rPr>
                <w:bCs/>
              </w:rPr>
              <w:t xml:space="preserve"> </w:t>
            </w:r>
          </w:p>
          <w:p w14:paraId="504F3AE4" w14:textId="77777777" w:rsidR="005C0FF9" w:rsidRPr="00B6678A" w:rsidRDefault="005C0FF9" w:rsidP="008D1FCF">
            <w:pPr>
              <w:rPr>
                <w:bCs/>
              </w:rPr>
            </w:pPr>
          </w:p>
          <w:p w14:paraId="50581FCF" w14:textId="64A02008" w:rsidR="00074203" w:rsidRDefault="00074203" w:rsidP="008D1FCF">
            <w:pPr>
              <w:rPr>
                <w:bCs/>
              </w:rPr>
            </w:pPr>
            <w:r w:rsidRPr="00B6678A">
              <w:rPr>
                <w:bCs/>
              </w:rPr>
              <w:t xml:space="preserve">Definitions of mental health and wellbeing, stress and distress. </w:t>
            </w:r>
          </w:p>
          <w:p w14:paraId="48F8E2DC" w14:textId="77777777" w:rsidR="005C0FF9" w:rsidRPr="00B6678A" w:rsidRDefault="005C0FF9" w:rsidP="008D1FCF">
            <w:pPr>
              <w:rPr>
                <w:bCs/>
              </w:rPr>
            </w:pPr>
          </w:p>
          <w:p w14:paraId="6DF9BF1A" w14:textId="73A484BB" w:rsidR="00074203" w:rsidRDefault="00074203" w:rsidP="008D1FCF">
            <w:pPr>
              <w:rPr>
                <w:bCs/>
              </w:rPr>
            </w:pPr>
            <w:r w:rsidRPr="00B6678A">
              <w:rPr>
                <w:bCs/>
              </w:rPr>
              <w:t>Different conditions and different causes.</w:t>
            </w:r>
          </w:p>
          <w:p w14:paraId="71829937" w14:textId="77777777" w:rsidR="005C0FF9" w:rsidRPr="00B6678A" w:rsidRDefault="005C0FF9" w:rsidP="008D1FCF">
            <w:pPr>
              <w:rPr>
                <w:bCs/>
              </w:rPr>
            </w:pPr>
          </w:p>
          <w:p w14:paraId="40997488" w14:textId="4C7A2E1A" w:rsidR="00074203" w:rsidRDefault="00074203" w:rsidP="008D1FCF">
            <w:pPr>
              <w:rPr>
                <w:bCs/>
              </w:rPr>
            </w:pPr>
            <w:r w:rsidRPr="00B6678A">
              <w:rPr>
                <w:bCs/>
              </w:rPr>
              <w:t>Environmental, psychological and biological influences on human behaviour.</w:t>
            </w:r>
          </w:p>
          <w:p w14:paraId="4759A808" w14:textId="77777777" w:rsidR="005C0FF9" w:rsidRPr="00B6678A" w:rsidRDefault="005C0FF9" w:rsidP="008D1FCF">
            <w:pPr>
              <w:rPr>
                <w:bCs/>
              </w:rPr>
            </w:pPr>
          </w:p>
          <w:p w14:paraId="06476F12" w14:textId="648A6793" w:rsidR="00074203" w:rsidRPr="00B6678A" w:rsidRDefault="00074203" w:rsidP="008D1FCF">
            <w:pPr>
              <w:rPr>
                <w:bCs/>
              </w:rPr>
            </w:pPr>
            <w:r w:rsidRPr="00B6678A">
              <w:rPr>
                <w:bCs/>
              </w:rPr>
              <w:t xml:space="preserve">What does it mean to be happy? </w:t>
            </w:r>
          </w:p>
          <w:p w14:paraId="07DD8177" w14:textId="77777777" w:rsidR="00074203" w:rsidRPr="001B205B" w:rsidRDefault="00074203" w:rsidP="008D1FCF">
            <w:pPr>
              <w:rPr>
                <w:b/>
              </w:rPr>
            </w:pPr>
          </w:p>
          <w:p w14:paraId="479DDB16" w14:textId="6240F8DF" w:rsidR="003C6428" w:rsidRDefault="003C6428" w:rsidP="001B205B"/>
        </w:tc>
      </w:tr>
      <w:tr w:rsidR="003C6428" w14:paraId="582F8EBC" w14:textId="77777777" w:rsidTr="00941EC2">
        <w:trPr>
          <w:trHeight w:val="895"/>
        </w:trPr>
        <w:tc>
          <w:tcPr>
            <w:tcW w:w="3006" w:type="dxa"/>
            <w:vMerge/>
          </w:tcPr>
          <w:p w14:paraId="7E64D55A" w14:textId="77777777" w:rsidR="003C6428" w:rsidRDefault="003C6428" w:rsidP="008D1FCF"/>
        </w:tc>
        <w:tc>
          <w:tcPr>
            <w:tcW w:w="3005" w:type="dxa"/>
          </w:tcPr>
          <w:p w14:paraId="7D59D846" w14:textId="17B9D7A7" w:rsidR="003C6428" w:rsidRDefault="003C6428" w:rsidP="008D1FCF">
            <w:r>
              <w:t>2.understanding the causes of mental health conditions</w:t>
            </w:r>
          </w:p>
        </w:tc>
        <w:tc>
          <w:tcPr>
            <w:tcW w:w="3005" w:type="dxa"/>
            <w:vMerge/>
          </w:tcPr>
          <w:p w14:paraId="7ACAFBEC" w14:textId="77777777" w:rsidR="003C6428" w:rsidRPr="001B205B" w:rsidRDefault="003C6428" w:rsidP="008D1FCF">
            <w:pPr>
              <w:rPr>
                <w:b/>
              </w:rPr>
            </w:pPr>
          </w:p>
        </w:tc>
      </w:tr>
      <w:tr w:rsidR="003C6428" w14:paraId="793B6FB1" w14:textId="77777777" w:rsidTr="003C6428">
        <w:trPr>
          <w:trHeight w:val="447"/>
        </w:trPr>
        <w:tc>
          <w:tcPr>
            <w:tcW w:w="3006" w:type="dxa"/>
            <w:vMerge/>
          </w:tcPr>
          <w:p w14:paraId="3383A1D5" w14:textId="77777777" w:rsidR="003C6428" w:rsidRDefault="003C6428" w:rsidP="00B33842"/>
        </w:tc>
        <w:tc>
          <w:tcPr>
            <w:tcW w:w="3005" w:type="dxa"/>
          </w:tcPr>
          <w:p w14:paraId="08C43BCA" w14:textId="77777777" w:rsidR="003C6428" w:rsidRDefault="003C6428" w:rsidP="00B33842">
            <w:r>
              <w:t>3. specific conditions and their causes</w:t>
            </w:r>
          </w:p>
          <w:p w14:paraId="5BE4328E" w14:textId="28DB8684" w:rsidR="003C6428" w:rsidRPr="00B33842" w:rsidRDefault="003C6428" w:rsidP="00B33842"/>
        </w:tc>
        <w:tc>
          <w:tcPr>
            <w:tcW w:w="3005" w:type="dxa"/>
            <w:vMerge/>
          </w:tcPr>
          <w:p w14:paraId="5C746B0B" w14:textId="77777777" w:rsidR="003C6428" w:rsidRPr="001B205B" w:rsidRDefault="003C6428" w:rsidP="00B33842">
            <w:pPr>
              <w:rPr>
                <w:b/>
              </w:rPr>
            </w:pPr>
          </w:p>
        </w:tc>
      </w:tr>
      <w:tr w:rsidR="003C6428" w14:paraId="141E72CD" w14:textId="77777777" w:rsidTr="00B6678A">
        <w:trPr>
          <w:trHeight w:val="842"/>
        </w:trPr>
        <w:tc>
          <w:tcPr>
            <w:tcW w:w="3006" w:type="dxa"/>
            <w:vMerge/>
          </w:tcPr>
          <w:p w14:paraId="04B530E6" w14:textId="77777777" w:rsidR="003C6428" w:rsidRDefault="003C6428" w:rsidP="00B33842"/>
        </w:tc>
        <w:tc>
          <w:tcPr>
            <w:tcW w:w="3005" w:type="dxa"/>
          </w:tcPr>
          <w:p w14:paraId="22E4A175" w14:textId="77777777" w:rsidR="003C6428" w:rsidRDefault="003C6428" w:rsidP="00B33842">
            <w:r>
              <w:t>4. Humanistic Psychology and Positive Psychology</w:t>
            </w:r>
          </w:p>
          <w:p w14:paraId="36219EB4" w14:textId="6B3672F2" w:rsidR="003C6428" w:rsidRDefault="003C6428" w:rsidP="00B33842"/>
        </w:tc>
        <w:tc>
          <w:tcPr>
            <w:tcW w:w="3005" w:type="dxa"/>
            <w:vMerge/>
          </w:tcPr>
          <w:p w14:paraId="42D22D3E" w14:textId="77777777" w:rsidR="003C6428" w:rsidRPr="001B205B" w:rsidRDefault="003C6428" w:rsidP="00B33842">
            <w:pPr>
              <w:rPr>
                <w:b/>
              </w:rPr>
            </w:pPr>
          </w:p>
        </w:tc>
      </w:tr>
      <w:tr w:rsidR="007C0CC1" w:rsidRPr="00971A41" w14:paraId="05869F2A" w14:textId="77777777" w:rsidTr="007C0CC1">
        <w:trPr>
          <w:trHeight w:val="842"/>
        </w:trPr>
        <w:tc>
          <w:tcPr>
            <w:tcW w:w="9016" w:type="dxa"/>
            <w:gridSpan w:val="3"/>
            <w:shd w:val="clear" w:color="auto" w:fill="E2EFD9" w:themeFill="accent6" w:themeFillTint="33"/>
          </w:tcPr>
          <w:p w14:paraId="5E610A22" w14:textId="718C8B01" w:rsidR="005879CF" w:rsidRDefault="005879CF" w:rsidP="005879CF">
            <w:pPr>
              <w:rPr>
                <w:b/>
              </w:rPr>
            </w:pPr>
            <w:r>
              <w:rPr>
                <w:b/>
              </w:rPr>
              <w:lastRenderedPageBreak/>
              <w:t xml:space="preserve">Additional reading – week 1 </w:t>
            </w:r>
          </w:p>
          <w:p w14:paraId="6B7EC4B1" w14:textId="77777777" w:rsidR="00AF795E" w:rsidRDefault="005879CF" w:rsidP="0018393E">
            <w:pPr>
              <w:rPr>
                <w:bCs/>
              </w:rPr>
            </w:pPr>
            <w:r w:rsidRPr="005879CF">
              <w:rPr>
                <w:bCs/>
              </w:rPr>
              <w:t>Lecture 1</w:t>
            </w:r>
            <w:r>
              <w:rPr>
                <w:bCs/>
              </w:rPr>
              <w:t>:</w:t>
            </w:r>
          </w:p>
          <w:p w14:paraId="6F92AE0D" w14:textId="77777777" w:rsidR="005879CF" w:rsidRDefault="005879CF" w:rsidP="0018393E">
            <w:pPr>
              <w:rPr>
                <w:bCs/>
              </w:rPr>
            </w:pPr>
            <w:r>
              <w:rPr>
                <w:bCs/>
              </w:rPr>
              <w:t>Please refer to the folder on Moodle</w:t>
            </w:r>
          </w:p>
          <w:p w14:paraId="5C9B4FBF" w14:textId="77777777" w:rsidR="005879CF" w:rsidRDefault="005879CF" w:rsidP="0018393E">
            <w:pPr>
              <w:rPr>
                <w:bCs/>
              </w:rPr>
            </w:pPr>
          </w:p>
          <w:p w14:paraId="3E048B40" w14:textId="77777777" w:rsidR="005879CF" w:rsidRDefault="005879CF" w:rsidP="0018393E">
            <w:pPr>
              <w:rPr>
                <w:bCs/>
              </w:rPr>
            </w:pPr>
            <w:r>
              <w:rPr>
                <w:bCs/>
              </w:rPr>
              <w:t>Lecture 2</w:t>
            </w:r>
            <w:r w:rsidR="000F3D0B">
              <w:rPr>
                <w:bCs/>
              </w:rPr>
              <w:t>:</w:t>
            </w:r>
          </w:p>
          <w:p w14:paraId="23337B83" w14:textId="77777777" w:rsidR="000F3D0B" w:rsidRDefault="000F3D0B" w:rsidP="0018393E">
            <w:pPr>
              <w:rPr>
                <w:bCs/>
              </w:rPr>
            </w:pPr>
            <w:r>
              <w:rPr>
                <w:bCs/>
              </w:rPr>
              <w:t>Please refer to the folder on Moodle</w:t>
            </w:r>
          </w:p>
          <w:p w14:paraId="53D0A5D0" w14:textId="77777777" w:rsidR="000F3D0B" w:rsidRDefault="000F3D0B" w:rsidP="0018393E">
            <w:pPr>
              <w:rPr>
                <w:bCs/>
              </w:rPr>
            </w:pPr>
          </w:p>
          <w:p w14:paraId="35A3C56C" w14:textId="3BE6CBAD" w:rsidR="000F3D0B" w:rsidRDefault="000F3D0B" w:rsidP="000F3D0B">
            <w:pPr>
              <w:rPr>
                <w:bCs/>
              </w:rPr>
            </w:pPr>
            <w:r>
              <w:rPr>
                <w:bCs/>
              </w:rPr>
              <w:t xml:space="preserve">Lecture </w:t>
            </w:r>
            <w:r>
              <w:rPr>
                <w:bCs/>
              </w:rPr>
              <w:t>3</w:t>
            </w:r>
            <w:r>
              <w:rPr>
                <w:bCs/>
              </w:rPr>
              <w:t>:</w:t>
            </w:r>
          </w:p>
          <w:p w14:paraId="66D98132" w14:textId="77777777" w:rsidR="000F3D0B" w:rsidRDefault="000F3D0B" w:rsidP="000F3D0B">
            <w:pPr>
              <w:rPr>
                <w:bCs/>
              </w:rPr>
            </w:pPr>
            <w:r>
              <w:rPr>
                <w:bCs/>
              </w:rPr>
              <w:t>Please refer to the folder on Moodle</w:t>
            </w:r>
          </w:p>
          <w:p w14:paraId="773B366C" w14:textId="77777777" w:rsidR="000F3D0B" w:rsidRDefault="000F3D0B" w:rsidP="0018393E">
            <w:pPr>
              <w:rPr>
                <w:bCs/>
              </w:rPr>
            </w:pPr>
          </w:p>
          <w:p w14:paraId="153B30B2" w14:textId="18797C59" w:rsidR="000F3D0B" w:rsidRDefault="000F3D0B" w:rsidP="000F3D0B">
            <w:pPr>
              <w:rPr>
                <w:bCs/>
              </w:rPr>
            </w:pPr>
            <w:r>
              <w:rPr>
                <w:bCs/>
              </w:rPr>
              <w:t xml:space="preserve">Lecture </w:t>
            </w:r>
            <w:r>
              <w:rPr>
                <w:bCs/>
              </w:rPr>
              <w:t>4</w:t>
            </w:r>
            <w:r>
              <w:rPr>
                <w:bCs/>
              </w:rPr>
              <w:t>:</w:t>
            </w:r>
          </w:p>
          <w:p w14:paraId="1AC7D563" w14:textId="77777777" w:rsidR="000F3D0B" w:rsidRDefault="000F3D0B" w:rsidP="000F3D0B">
            <w:pPr>
              <w:rPr>
                <w:bCs/>
              </w:rPr>
            </w:pPr>
            <w:r>
              <w:rPr>
                <w:bCs/>
              </w:rPr>
              <w:t>Please refer to the folder on Moodle</w:t>
            </w:r>
          </w:p>
          <w:p w14:paraId="0940C7BC" w14:textId="20EE2E22" w:rsidR="000F3D0B" w:rsidRPr="00971A41" w:rsidRDefault="00971A41" w:rsidP="0018393E">
            <w:pPr>
              <w:rPr>
                <w:bCs/>
              </w:rPr>
            </w:pPr>
            <w:hyperlink r:id="rId7" w:history="1">
              <w:r w:rsidRPr="00971A41">
                <w:rPr>
                  <w:rStyle w:val="Hyperlink"/>
                  <w:bCs/>
                </w:rPr>
                <w:t>https://m.youtube.com/watch?v=oswUssXzFlY</w:t>
              </w:r>
            </w:hyperlink>
            <w:r w:rsidRPr="00971A41">
              <w:rPr>
                <w:bCs/>
              </w:rPr>
              <w:t xml:space="preserve"> Documentary – </w:t>
            </w:r>
            <w:r>
              <w:rPr>
                <w:bCs/>
              </w:rPr>
              <w:t>M</w:t>
            </w:r>
            <w:r w:rsidRPr="00971A41">
              <w:rPr>
                <w:bCs/>
              </w:rPr>
              <w:t>ental</w:t>
            </w:r>
            <w:r>
              <w:rPr>
                <w:bCs/>
              </w:rPr>
              <w:t>,</w:t>
            </w:r>
            <w:r w:rsidRPr="00971A41">
              <w:rPr>
                <w:bCs/>
              </w:rPr>
              <w:t xml:space="preserve"> a History of</w:t>
            </w:r>
            <w:r>
              <w:rPr>
                <w:bCs/>
              </w:rPr>
              <w:t xml:space="preserve"> the Madhouse</w:t>
            </w:r>
          </w:p>
          <w:p w14:paraId="5A60041C" w14:textId="77777777" w:rsidR="00971A41" w:rsidRPr="00971A41" w:rsidRDefault="00971A41" w:rsidP="0018393E">
            <w:pPr>
              <w:rPr>
                <w:bCs/>
              </w:rPr>
            </w:pPr>
          </w:p>
          <w:p w14:paraId="24E1CD1D" w14:textId="20A3A200" w:rsidR="000F3D0B" w:rsidRPr="00971A41" w:rsidRDefault="000F3D0B" w:rsidP="0018393E">
            <w:pPr>
              <w:rPr>
                <w:bCs/>
              </w:rPr>
            </w:pPr>
          </w:p>
        </w:tc>
      </w:tr>
      <w:tr w:rsidR="003C6428" w14:paraId="446FD737" w14:textId="77777777" w:rsidTr="003C6428">
        <w:trPr>
          <w:trHeight w:val="1410"/>
        </w:trPr>
        <w:tc>
          <w:tcPr>
            <w:tcW w:w="3006" w:type="dxa"/>
            <w:vMerge w:val="restart"/>
          </w:tcPr>
          <w:p w14:paraId="41D940A6" w14:textId="3943DC63" w:rsidR="003C6428" w:rsidRDefault="003C6428" w:rsidP="00DF2F87">
            <w:r w:rsidRPr="00971A41">
              <w:t xml:space="preserve"> </w:t>
            </w:r>
            <w:r w:rsidR="004B50E0">
              <w:t xml:space="preserve">Week </w:t>
            </w:r>
            <w:r>
              <w:t>2: (online)</w:t>
            </w:r>
          </w:p>
          <w:p w14:paraId="7838CC50" w14:textId="0FDC75B9" w:rsidR="003C6428" w:rsidRDefault="007C0CC1" w:rsidP="00DF2F87">
            <w:r>
              <w:t>07</w:t>
            </w:r>
            <w:r w:rsidR="003C6428">
              <w:t>/1</w:t>
            </w:r>
            <w:r>
              <w:t>2</w:t>
            </w:r>
            <w:r w:rsidR="003C6428">
              <w:t>/2</w:t>
            </w:r>
            <w:r>
              <w:t>4</w:t>
            </w:r>
          </w:p>
        </w:tc>
        <w:tc>
          <w:tcPr>
            <w:tcW w:w="3005" w:type="dxa"/>
          </w:tcPr>
          <w:p w14:paraId="3603125F" w14:textId="6DE3C5AA" w:rsidR="003C6428" w:rsidRPr="00B33842" w:rsidRDefault="003C6428" w:rsidP="00DF2F87">
            <w:r>
              <w:t xml:space="preserve">5. </w:t>
            </w:r>
            <w:r w:rsidR="00477060">
              <w:t>Recap of causes of mental health conditions</w:t>
            </w:r>
          </w:p>
        </w:tc>
        <w:tc>
          <w:tcPr>
            <w:tcW w:w="3005" w:type="dxa"/>
            <w:vMerge w:val="restart"/>
          </w:tcPr>
          <w:p w14:paraId="3807995E" w14:textId="77777777" w:rsidR="008533CB" w:rsidRPr="00B6678A" w:rsidRDefault="003C6428" w:rsidP="008533CB">
            <w:pPr>
              <w:rPr>
                <w:b/>
                <w:bCs/>
              </w:rPr>
            </w:pPr>
            <w:r>
              <w:t xml:space="preserve"> </w:t>
            </w:r>
            <w:r w:rsidR="00074203" w:rsidRPr="00B6678A">
              <w:rPr>
                <w:b/>
                <w:bCs/>
              </w:rPr>
              <w:t xml:space="preserve">Seminar two: </w:t>
            </w:r>
            <w:r w:rsidR="008533CB" w:rsidRPr="00B6678A">
              <w:rPr>
                <w:b/>
                <w:bCs/>
              </w:rPr>
              <w:t xml:space="preserve">aetiologies and treatments for mental health conditions. </w:t>
            </w:r>
          </w:p>
          <w:p w14:paraId="1B877E5E" w14:textId="16936DFD" w:rsidR="008533CB" w:rsidRDefault="008533CB" w:rsidP="00A140C6">
            <w:pPr>
              <w:rPr>
                <w:b/>
                <w:bCs/>
              </w:rPr>
            </w:pPr>
          </w:p>
          <w:p w14:paraId="20ACF227" w14:textId="77777777" w:rsidR="00B6678A" w:rsidRDefault="00B6678A" w:rsidP="00A140C6"/>
          <w:p w14:paraId="06EBDF44" w14:textId="77777777" w:rsidR="008533CB" w:rsidRDefault="008533CB" w:rsidP="008533CB">
            <w:r>
              <w:t xml:space="preserve">In this seminar we will look at how current thinking guides the treatment of mental health conditions based upon growing clinical and empirical evidence. </w:t>
            </w:r>
          </w:p>
          <w:p w14:paraId="0AFF574B" w14:textId="77777777" w:rsidR="008533CB" w:rsidRDefault="008533CB" w:rsidP="00A140C6"/>
          <w:p w14:paraId="53ECF495" w14:textId="01A78A4C" w:rsidR="00B6678A" w:rsidRDefault="00B6678A" w:rsidP="00A140C6"/>
        </w:tc>
      </w:tr>
      <w:tr w:rsidR="003C6428" w14:paraId="0BD9A7E7" w14:textId="77777777" w:rsidTr="00B33842">
        <w:trPr>
          <w:trHeight w:val="1410"/>
        </w:trPr>
        <w:tc>
          <w:tcPr>
            <w:tcW w:w="3006" w:type="dxa"/>
            <w:vMerge/>
          </w:tcPr>
          <w:p w14:paraId="188E0377" w14:textId="77777777" w:rsidR="003C6428" w:rsidRDefault="003C6428" w:rsidP="00DF2F87"/>
        </w:tc>
        <w:tc>
          <w:tcPr>
            <w:tcW w:w="3005" w:type="dxa"/>
          </w:tcPr>
          <w:p w14:paraId="1B27AA0D" w14:textId="18F77679" w:rsidR="003C6428" w:rsidRPr="00B33842" w:rsidRDefault="003C6428" w:rsidP="00DF2F87">
            <w:r>
              <w:t xml:space="preserve">6. </w:t>
            </w:r>
            <w:r w:rsidR="008533CB">
              <w:t>Biol</w:t>
            </w:r>
            <w:r w:rsidR="008533CB">
              <w:t xml:space="preserve">ogical </w:t>
            </w:r>
            <w:r w:rsidR="007A4422">
              <w:t xml:space="preserve">explanations and </w:t>
            </w:r>
            <w:r w:rsidR="008533CB">
              <w:t>treatments of mental health conditions</w:t>
            </w:r>
          </w:p>
        </w:tc>
        <w:tc>
          <w:tcPr>
            <w:tcW w:w="3005" w:type="dxa"/>
            <w:vMerge/>
          </w:tcPr>
          <w:p w14:paraId="5BB36294" w14:textId="77777777" w:rsidR="003C6428" w:rsidRDefault="003C6428" w:rsidP="00A140C6"/>
        </w:tc>
      </w:tr>
      <w:tr w:rsidR="003C6428" w14:paraId="481465FF" w14:textId="77777777" w:rsidTr="00074203">
        <w:trPr>
          <w:trHeight w:val="1258"/>
        </w:trPr>
        <w:tc>
          <w:tcPr>
            <w:tcW w:w="3006" w:type="dxa"/>
            <w:vMerge/>
          </w:tcPr>
          <w:p w14:paraId="11A01FB7" w14:textId="77777777" w:rsidR="003C6428" w:rsidRDefault="003C6428" w:rsidP="00DF2F87"/>
        </w:tc>
        <w:tc>
          <w:tcPr>
            <w:tcW w:w="3005" w:type="dxa"/>
          </w:tcPr>
          <w:p w14:paraId="46ED74F0" w14:textId="11B054F4" w:rsidR="003C6428" w:rsidRDefault="003C6428" w:rsidP="0019665B">
            <w:r>
              <w:t xml:space="preserve">7. </w:t>
            </w:r>
            <w:r w:rsidR="008533CB">
              <w:t xml:space="preserve">Psychological </w:t>
            </w:r>
            <w:r w:rsidR="007A4422">
              <w:t xml:space="preserve">explanations and </w:t>
            </w:r>
            <w:r w:rsidR="008533CB">
              <w:t>treatments of mental health conditions</w:t>
            </w:r>
          </w:p>
        </w:tc>
        <w:tc>
          <w:tcPr>
            <w:tcW w:w="3005" w:type="dxa"/>
            <w:vMerge/>
          </w:tcPr>
          <w:p w14:paraId="1EAC03A4" w14:textId="77777777" w:rsidR="003C6428" w:rsidRPr="001B205B" w:rsidRDefault="003C6428" w:rsidP="00DF2F87">
            <w:pPr>
              <w:rPr>
                <w:b/>
              </w:rPr>
            </w:pPr>
          </w:p>
        </w:tc>
      </w:tr>
      <w:tr w:rsidR="007C0CC1" w14:paraId="7967DC0B" w14:textId="77777777" w:rsidTr="007C0CC1">
        <w:trPr>
          <w:trHeight w:val="1258"/>
        </w:trPr>
        <w:tc>
          <w:tcPr>
            <w:tcW w:w="9016" w:type="dxa"/>
            <w:gridSpan w:val="3"/>
            <w:shd w:val="clear" w:color="auto" w:fill="E2EFD9" w:themeFill="accent6" w:themeFillTint="33"/>
          </w:tcPr>
          <w:p w14:paraId="694844FD" w14:textId="77777777" w:rsidR="007C0CC1" w:rsidRDefault="006A4793" w:rsidP="006A4793">
            <w:pPr>
              <w:rPr>
                <w:b/>
              </w:rPr>
            </w:pPr>
            <w:r>
              <w:rPr>
                <w:b/>
              </w:rPr>
              <w:t>Additional reading – week 2</w:t>
            </w:r>
          </w:p>
          <w:p w14:paraId="2F060EA0" w14:textId="6E08017B" w:rsidR="006A4793" w:rsidRDefault="006A4793" w:rsidP="006A4793">
            <w:pPr>
              <w:rPr>
                <w:bCs/>
              </w:rPr>
            </w:pPr>
            <w:r w:rsidRPr="006A4793">
              <w:rPr>
                <w:bCs/>
              </w:rPr>
              <w:t>Lecture 5:</w:t>
            </w:r>
          </w:p>
          <w:p w14:paraId="54A0D0E0" w14:textId="689F1371" w:rsidR="006A4793" w:rsidRDefault="00583582" w:rsidP="00583582">
            <w:pPr>
              <w:rPr>
                <w:bCs/>
              </w:rPr>
            </w:pPr>
            <w:hyperlink r:id="rId8" w:history="1">
              <w:r w:rsidRPr="00583582">
                <w:rPr>
                  <w:rStyle w:val="Hyperlink"/>
                  <w:bCs/>
                </w:rPr>
                <w:t>Mental Health Clinicians’ Beliefs About the Biological, Psychological, and Environmental Bases of Mental Disorders - Ahn - 2009 - Cognitive Science - Wiley Online Library</w:t>
              </w:r>
            </w:hyperlink>
          </w:p>
          <w:p w14:paraId="65229743" w14:textId="77777777" w:rsidR="00583582" w:rsidRPr="006A4793" w:rsidRDefault="00583582" w:rsidP="00583582">
            <w:pPr>
              <w:rPr>
                <w:bCs/>
              </w:rPr>
            </w:pPr>
          </w:p>
          <w:p w14:paraId="29AC9284" w14:textId="442DBE40" w:rsidR="006A4793" w:rsidRDefault="006A4793" w:rsidP="006A4793">
            <w:pPr>
              <w:rPr>
                <w:bCs/>
              </w:rPr>
            </w:pPr>
            <w:r w:rsidRPr="006A4793">
              <w:rPr>
                <w:bCs/>
              </w:rPr>
              <w:t>Lecture 6:</w:t>
            </w:r>
          </w:p>
          <w:p w14:paraId="75C897E2" w14:textId="7C38DA7E" w:rsidR="00583582" w:rsidRDefault="0071505E" w:rsidP="006A4793">
            <w:pPr>
              <w:rPr>
                <w:bCs/>
              </w:rPr>
            </w:pPr>
            <w:hyperlink r:id="rId9" w:history="1">
              <w:r>
                <w:rPr>
                  <w:rStyle w:val="Hyperlink"/>
                </w:rPr>
                <w:t>Biogenetic Explanations of Mental Disorder (sagepub.com)</w:t>
              </w:r>
            </w:hyperlink>
          </w:p>
          <w:p w14:paraId="39934B11" w14:textId="77777777" w:rsidR="006A4793" w:rsidRPr="006A4793" w:rsidRDefault="006A4793" w:rsidP="006A4793">
            <w:pPr>
              <w:rPr>
                <w:bCs/>
              </w:rPr>
            </w:pPr>
          </w:p>
          <w:p w14:paraId="2C0E3E02" w14:textId="77777777" w:rsidR="006A4793" w:rsidRDefault="006A4793" w:rsidP="006A4793">
            <w:pPr>
              <w:rPr>
                <w:bCs/>
              </w:rPr>
            </w:pPr>
            <w:r w:rsidRPr="006A4793">
              <w:rPr>
                <w:bCs/>
              </w:rPr>
              <w:t>Lecture 7:</w:t>
            </w:r>
          </w:p>
          <w:p w14:paraId="658DF62A" w14:textId="77777777" w:rsidR="0071505E" w:rsidRDefault="007A4422" w:rsidP="006A4793">
            <w:hyperlink r:id="rId10" w:history="1">
              <w:r>
                <w:rPr>
                  <w:rStyle w:val="Hyperlink"/>
                </w:rPr>
                <w:t>All for One and One for All: Mental Disorders in One Dimension | American Journal of Psychiatry (psychiatryonline.org)</w:t>
              </w:r>
            </w:hyperlink>
          </w:p>
          <w:p w14:paraId="6FAA756D" w14:textId="207E811B" w:rsidR="007A4422" w:rsidRPr="001B205B" w:rsidRDefault="007A4422" w:rsidP="006A4793">
            <w:pPr>
              <w:rPr>
                <w:b/>
              </w:rPr>
            </w:pPr>
          </w:p>
        </w:tc>
      </w:tr>
      <w:tr w:rsidR="003C6428" w14:paraId="3B9147BF" w14:textId="77777777" w:rsidTr="00074203">
        <w:trPr>
          <w:trHeight w:val="829"/>
        </w:trPr>
        <w:tc>
          <w:tcPr>
            <w:tcW w:w="3006" w:type="dxa"/>
            <w:vMerge w:val="restart"/>
          </w:tcPr>
          <w:p w14:paraId="4AB229E6" w14:textId="2848BA64" w:rsidR="003C6428" w:rsidRDefault="004B50E0" w:rsidP="00DF2F87">
            <w:r>
              <w:t>Week</w:t>
            </w:r>
            <w:r w:rsidR="003C6428">
              <w:t xml:space="preserve"> 3: On campus</w:t>
            </w:r>
          </w:p>
          <w:p w14:paraId="5199C30C" w14:textId="5EA792AB" w:rsidR="003C6428" w:rsidRDefault="007C0CC1" w:rsidP="00DF2F87">
            <w:r>
              <w:t>14</w:t>
            </w:r>
            <w:r w:rsidR="003C6428">
              <w:t>/1</w:t>
            </w:r>
            <w:r>
              <w:t>2</w:t>
            </w:r>
            <w:r w:rsidR="003C6428">
              <w:t>/2</w:t>
            </w:r>
            <w:r>
              <w:t>4</w:t>
            </w:r>
          </w:p>
        </w:tc>
        <w:tc>
          <w:tcPr>
            <w:tcW w:w="3005" w:type="dxa"/>
          </w:tcPr>
          <w:p w14:paraId="714A452F" w14:textId="494D0858" w:rsidR="00477060" w:rsidRDefault="003C6428" w:rsidP="00DF2F87">
            <w:r>
              <w:t xml:space="preserve">8. </w:t>
            </w:r>
            <w:r w:rsidR="00477060">
              <w:t>Understanding the Diagnostic process</w:t>
            </w:r>
          </w:p>
          <w:p w14:paraId="12DC9448" w14:textId="264654F2" w:rsidR="003C6428" w:rsidRDefault="003C6428" w:rsidP="00DF2F87"/>
        </w:tc>
        <w:tc>
          <w:tcPr>
            <w:tcW w:w="3005" w:type="dxa"/>
            <w:vMerge w:val="restart"/>
          </w:tcPr>
          <w:p w14:paraId="67EBA2F3" w14:textId="77777777" w:rsidR="008533CB" w:rsidRPr="00B6678A" w:rsidRDefault="00B6678A" w:rsidP="008533CB">
            <w:pPr>
              <w:rPr>
                <w:b/>
                <w:bCs/>
              </w:rPr>
            </w:pPr>
            <w:r w:rsidRPr="00B6678A">
              <w:rPr>
                <w:b/>
                <w:bCs/>
              </w:rPr>
              <w:t xml:space="preserve">Seminar 3: </w:t>
            </w:r>
            <w:r w:rsidR="008533CB" w:rsidRPr="00B6678A">
              <w:rPr>
                <w:b/>
                <w:bCs/>
              </w:rPr>
              <w:t>Clinical assessment and diagnosis</w:t>
            </w:r>
          </w:p>
          <w:p w14:paraId="5768D3EC" w14:textId="77777777" w:rsidR="008533CB" w:rsidRDefault="008533CB" w:rsidP="008533CB">
            <w:r>
              <w:t>In this seminar we will consider –</w:t>
            </w:r>
          </w:p>
          <w:p w14:paraId="1371295A" w14:textId="77777777" w:rsidR="008533CB" w:rsidRDefault="008533CB" w:rsidP="008533CB">
            <w:r>
              <w:t>A brief history of mental illness diagnosis.</w:t>
            </w:r>
          </w:p>
          <w:p w14:paraId="04CB5856" w14:textId="77777777" w:rsidR="008533CB" w:rsidRDefault="008533CB" w:rsidP="008533CB"/>
          <w:p w14:paraId="774C2DD2" w14:textId="77777777" w:rsidR="008533CB" w:rsidRDefault="008533CB" w:rsidP="008533CB">
            <w:r>
              <w:lastRenderedPageBreak/>
              <w:t>The Anti-Psychiatry movement and the implications for psychiatry and psychology.</w:t>
            </w:r>
          </w:p>
          <w:p w14:paraId="49A30E2C" w14:textId="77777777" w:rsidR="008533CB" w:rsidRDefault="008533CB" w:rsidP="008533CB"/>
          <w:p w14:paraId="4086CB9C" w14:textId="77777777" w:rsidR="008533CB" w:rsidRDefault="008533CB" w:rsidP="008533CB">
            <w:r>
              <w:t>Current systems and tools for clinical diagnosis of mental health conditions.</w:t>
            </w:r>
          </w:p>
          <w:p w14:paraId="7A30265F" w14:textId="77777777" w:rsidR="008533CB" w:rsidRDefault="008533CB" w:rsidP="008533CB"/>
          <w:p w14:paraId="00E943B8" w14:textId="766F20D7" w:rsidR="008533CB" w:rsidRPr="00B6678A" w:rsidRDefault="008533CB" w:rsidP="008533CB">
            <w:pPr>
              <w:rPr>
                <w:b/>
                <w:bCs/>
              </w:rPr>
            </w:pPr>
            <w:r>
              <w:t>The alternative approaches to diagnosis.</w:t>
            </w:r>
          </w:p>
          <w:p w14:paraId="70FD2C16" w14:textId="204BD0BE" w:rsidR="00B6678A" w:rsidRDefault="00B6678A" w:rsidP="00C31158"/>
        </w:tc>
      </w:tr>
      <w:tr w:rsidR="003C6428" w14:paraId="60C3A181" w14:textId="77777777" w:rsidTr="003C6428">
        <w:trPr>
          <w:trHeight w:val="1144"/>
        </w:trPr>
        <w:tc>
          <w:tcPr>
            <w:tcW w:w="3006" w:type="dxa"/>
            <w:vMerge/>
          </w:tcPr>
          <w:p w14:paraId="4F7A38B0" w14:textId="77777777" w:rsidR="003C6428" w:rsidRDefault="003C6428" w:rsidP="00DF2F87"/>
        </w:tc>
        <w:tc>
          <w:tcPr>
            <w:tcW w:w="3005" w:type="dxa"/>
          </w:tcPr>
          <w:p w14:paraId="76110491" w14:textId="05E92E95" w:rsidR="00477060" w:rsidRDefault="003C6428" w:rsidP="001A4D69">
            <w:r>
              <w:t xml:space="preserve">9. </w:t>
            </w:r>
            <w:r w:rsidR="00477060">
              <w:t>DSM-5 and ICD10/11</w:t>
            </w:r>
          </w:p>
          <w:p w14:paraId="2EC1DE44" w14:textId="77777777" w:rsidR="003C6428" w:rsidRDefault="003C6428" w:rsidP="001A4D69"/>
          <w:p w14:paraId="1EDD8AA9" w14:textId="42BB83F3" w:rsidR="003C6428" w:rsidRPr="00B33842" w:rsidRDefault="003C6428" w:rsidP="001A4D69"/>
        </w:tc>
        <w:tc>
          <w:tcPr>
            <w:tcW w:w="3005" w:type="dxa"/>
            <w:vMerge/>
          </w:tcPr>
          <w:p w14:paraId="341D3D40" w14:textId="77777777" w:rsidR="003C6428" w:rsidRPr="001B205B" w:rsidRDefault="003C6428" w:rsidP="00DF2F87">
            <w:pPr>
              <w:rPr>
                <w:b/>
              </w:rPr>
            </w:pPr>
          </w:p>
        </w:tc>
      </w:tr>
      <w:tr w:rsidR="00074203" w14:paraId="3007C7B7" w14:textId="77777777" w:rsidTr="00074203">
        <w:trPr>
          <w:trHeight w:val="1503"/>
        </w:trPr>
        <w:tc>
          <w:tcPr>
            <w:tcW w:w="3006" w:type="dxa"/>
            <w:vMerge/>
          </w:tcPr>
          <w:p w14:paraId="24E499B1" w14:textId="77777777" w:rsidR="00074203" w:rsidRDefault="00074203" w:rsidP="00DF2F87"/>
        </w:tc>
        <w:tc>
          <w:tcPr>
            <w:tcW w:w="3005" w:type="dxa"/>
          </w:tcPr>
          <w:p w14:paraId="4C2B8DC3" w14:textId="243CFAD5" w:rsidR="0019665B" w:rsidRDefault="00074203" w:rsidP="0019665B">
            <w:r>
              <w:t>10</w:t>
            </w:r>
            <w:r w:rsidR="00560355">
              <w:t xml:space="preserve">. </w:t>
            </w:r>
            <w:r w:rsidR="0019665B">
              <w:t>The Anti-Psychiatry movement</w:t>
            </w:r>
          </w:p>
          <w:p w14:paraId="1C42AEB0" w14:textId="77777777" w:rsidR="008533CB" w:rsidRDefault="008533CB" w:rsidP="0019665B"/>
          <w:p w14:paraId="49EEFFD4" w14:textId="3DEA4B28" w:rsidR="00560355" w:rsidRDefault="00560355" w:rsidP="00560355">
            <w:r>
              <w:t>Group presentations and assessment guidance</w:t>
            </w:r>
          </w:p>
          <w:p w14:paraId="691514E7" w14:textId="77777777" w:rsidR="00560355" w:rsidRDefault="00560355" w:rsidP="001A4D69"/>
          <w:p w14:paraId="14E5C4A3" w14:textId="7100D23F" w:rsidR="005C0FF9" w:rsidRDefault="005C0FF9" w:rsidP="001A4D69">
            <w:r>
              <w:t xml:space="preserve">You will also have the opportunity to get together in your groups to plan your </w:t>
            </w:r>
            <w:r w:rsidR="00AA1E79">
              <w:t>group presentations</w:t>
            </w:r>
          </w:p>
          <w:p w14:paraId="70E8D1D9" w14:textId="1A27D448" w:rsidR="00074203" w:rsidRDefault="00074203" w:rsidP="001A4D69"/>
        </w:tc>
        <w:tc>
          <w:tcPr>
            <w:tcW w:w="3005" w:type="dxa"/>
            <w:vMerge/>
          </w:tcPr>
          <w:p w14:paraId="2EC754AA" w14:textId="77777777" w:rsidR="00074203" w:rsidRPr="001B205B" w:rsidRDefault="00074203" w:rsidP="00DF2F87">
            <w:pPr>
              <w:rPr>
                <w:b/>
              </w:rPr>
            </w:pPr>
          </w:p>
        </w:tc>
      </w:tr>
      <w:tr w:rsidR="00D3607C" w14:paraId="0C1D3524" w14:textId="77777777" w:rsidTr="00D3607C">
        <w:trPr>
          <w:trHeight w:val="1503"/>
        </w:trPr>
        <w:tc>
          <w:tcPr>
            <w:tcW w:w="9016" w:type="dxa"/>
            <w:gridSpan w:val="3"/>
            <w:shd w:val="clear" w:color="auto" w:fill="E2EFD9" w:themeFill="accent6" w:themeFillTint="33"/>
          </w:tcPr>
          <w:p w14:paraId="043ABD3A" w14:textId="3CE584BE" w:rsidR="00215620" w:rsidRPr="00215620" w:rsidRDefault="00215620" w:rsidP="00215620">
            <w:pPr>
              <w:rPr>
                <w:b/>
                <w:bCs/>
              </w:rPr>
            </w:pPr>
            <w:r w:rsidRPr="00215620">
              <w:rPr>
                <w:b/>
                <w:bCs/>
              </w:rPr>
              <w:t>Additional reading – week 3</w:t>
            </w:r>
          </w:p>
          <w:p w14:paraId="53AE0B47" w14:textId="51A17840" w:rsidR="00215620" w:rsidRDefault="00215620" w:rsidP="0018393E">
            <w:r>
              <w:t>Lecture 8:</w:t>
            </w:r>
          </w:p>
          <w:p w14:paraId="7D9D0D29" w14:textId="486BC2FE" w:rsidR="00EB00F0" w:rsidRDefault="00EB00F0" w:rsidP="00EB00F0">
            <w:hyperlink r:id="rId11" w:history="1">
              <w:r w:rsidRPr="00EB00F0">
                <w:rPr>
                  <w:rStyle w:val="Hyperlink"/>
                </w:rPr>
                <w:t>The Evolution of the Classification of Psychiatric Disorders - PMC (nih.gov)</w:t>
              </w:r>
            </w:hyperlink>
          </w:p>
          <w:p w14:paraId="0E9D849B" w14:textId="77777777" w:rsidR="00EB00F0" w:rsidRDefault="00EB00F0" w:rsidP="0018393E"/>
          <w:p w14:paraId="6016DE1B" w14:textId="4586E3C9" w:rsidR="00215620" w:rsidRDefault="005A20A1" w:rsidP="005A20A1">
            <w:hyperlink r:id="rId12" w:history="1">
              <w:r w:rsidRPr="005A20A1">
                <w:rPr>
                  <w:rStyle w:val="Hyperlink"/>
                </w:rPr>
                <w:t>Method-matters-Understanding-diagnostic-reliability-in-DSM-IV-and-DSM-5.pdf (researchgate.net)</w:t>
              </w:r>
            </w:hyperlink>
          </w:p>
          <w:p w14:paraId="66240E9B" w14:textId="77777777" w:rsidR="005A20A1" w:rsidRDefault="005A20A1" w:rsidP="0018393E"/>
          <w:p w14:paraId="17F840E1" w14:textId="77777777" w:rsidR="005A20A1" w:rsidRDefault="005A20A1" w:rsidP="0018393E"/>
          <w:p w14:paraId="1C5F68E7" w14:textId="0962889B" w:rsidR="00215620" w:rsidRDefault="00215620" w:rsidP="0018393E">
            <w:r>
              <w:t>Lecture 9:</w:t>
            </w:r>
          </w:p>
          <w:p w14:paraId="09B536A3" w14:textId="5C7A1CC1" w:rsidR="0018393E" w:rsidRDefault="0018393E" w:rsidP="0018393E">
            <w:hyperlink r:id="rId13" w:history="1">
              <w:r>
                <w:rPr>
                  <w:rStyle w:val="Hyperlink"/>
                </w:rPr>
                <w:t>The rise and fall of the Biopsychosocial Model</w:t>
              </w:r>
            </w:hyperlink>
          </w:p>
          <w:p w14:paraId="3CB4DA87" w14:textId="77777777" w:rsidR="001F1049" w:rsidRDefault="001F1049" w:rsidP="0018393E"/>
          <w:p w14:paraId="6EE5050F" w14:textId="2C8092C9" w:rsidR="00C41891" w:rsidRDefault="00C41891" w:rsidP="0018393E">
            <w:hyperlink r:id="rId14" w:history="1">
              <w:r>
                <w:rPr>
                  <w:rStyle w:val="Hyperlink"/>
                </w:rPr>
                <w:t>Anti-Psychiatry (priory.com)</w:t>
              </w:r>
            </w:hyperlink>
          </w:p>
          <w:p w14:paraId="3D3A292F" w14:textId="77777777" w:rsidR="00043C9A" w:rsidRDefault="00043C9A" w:rsidP="00DF2F87">
            <w:pPr>
              <w:rPr>
                <w:b/>
              </w:rPr>
            </w:pPr>
          </w:p>
          <w:p w14:paraId="68ABD154" w14:textId="77777777" w:rsidR="00043C9A" w:rsidRDefault="00043C9A" w:rsidP="00DF2F87">
            <w:pPr>
              <w:rPr>
                <w:bCs/>
              </w:rPr>
            </w:pPr>
            <w:r w:rsidRPr="00043C9A">
              <w:rPr>
                <w:bCs/>
              </w:rPr>
              <w:t>Lecture 10.</w:t>
            </w:r>
          </w:p>
          <w:p w14:paraId="24B2DA5C" w14:textId="77777777" w:rsidR="001F1049" w:rsidRPr="001F1049" w:rsidRDefault="001F1049" w:rsidP="001F1049">
            <w:pPr>
              <w:rPr>
                <w:bCs/>
              </w:rPr>
            </w:pPr>
            <w:hyperlink r:id="rId15" w:history="1">
              <w:r w:rsidRPr="001F1049">
                <w:rPr>
                  <w:rStyle w:val="Hyperlink"/>
                  <w:bCs/>
                </w:rPr>
                <w:t>Culture and Context in Mental Health Diagnosing: Scrutinizing the DSM-5 Revision (springer.com)</w:t>
              </w:r>
            </w:hyperlink>
          </w:p>
          <w:p w14:paraId="49F70620" w14:textId="77777777" w:rsidR="005A20A1" w:rsidRDefault="005A20A1" w:rsidP="00DF2F87">
            <w:pPr>
              <w:rPr>
                <w:bCs/>
              </w:rPr>
            </w:pPr>
          </w:p>
          <w:p w14:paraId="3E8AFF2E" w14:textId="5D79D9DE" w:rsidR="00C41891" w:rsidRDefault="001644F3" w:rsidP="00DF2F87">
            <w:pPr>
              <w:rPr>
                <w:bCs/>
              </w:rPr>
            </w:pPr>
            <w:hyperlink r:id="rId16" w:history="1">
              <w:r>
                <w:rPr>
                  <w:rStyle w:val="Hyperlink"/>
                </w:rPr>
                <w:t>ICD-11: an international classification of diseases for the twenty-first century (springer.com)</w:t>
              </w:r>
            </w:hyperlink>
          </w:p>
          <w:p w14:paraId="3543FBBC" w14:textId="5803AA3E" w:rsidR="001F1049" w:rsidRPr="00043C9A" w:rsidRDefault="001F1049" w:rsidP="00DF2F87">
            <w:pPr>
              <w:rPr>
                <w:bCs/>
              </w:rPr>
            </w:pPr>
          </w:p>
        </w:tc>
      </w:tr>
      <w:tr w:rsidR="007C0CC1" w14:paraId="661396B0" w14:textId="77777777" w:rsidTr="007C0CC1">
        <w:trPr>
          <w:trHeight w:val="1503"/>
        </w:trPr>
        <w:tc>
          <w:tcPr>
            <w:tcW w:w="9016" w:type="dxa"/>
            <w:gridSpan w:val="3"/>
            <w:shd w:val="clear" w:color="auto" w:fill="FBE4D5" w:themeFill="accent2" w:themeFillTint="33"/>
          </w:tcPr>
          <w:p w14:paraId="50E39575" w14:textId="77777777" w:rsidR="00980561" w:rsidRDefault="00980561" w:rsidP="007F51A3">
            <w:pPr>
              <w:jc w:val="center"/>
              <w:rPr>
                <w:b/>
              </w:rPr>
            </w:pPr>
          </w:p>
          <w:p w14:paraId="413387B3" w14:textId="0A100C85" w:rsidR="007C0CC1" w:rsidRDefault="007F51A3" w:rsidP="007F51A3">
            <w:pPr>
              <w:jc w:val="center"/>
              <w:rPr>
                <w:b/>
              </w:rPr>
            </w:pPr>
            <w:r>
              <w:rPr>
                <w:b/>
              </w:rPr>
              <w:t xml:space="preserve">Assessment 1: </w:t>
            </w:r>
            <w:r w:rsidR="00800571">
              <w:rPr>
                <w:b/>
              </w:rPr>
              <w:t xml:space="preserve">2,000 word </w:t>
            </w:r>
            <w:r w:rsidR="00980561">
              <w:rPr>
                <w:b/>
              </w:rPr>
              <w:t>E</w:t>
            </w:r>
            <w:r w:rsidR="00800571">
              <w:rPr>
                <w:b/>
              </w:rPr>
              <w:t xml:space="preserve">ssay </w:t>
            </w:r>
            <w:r w:rsidR="00084672">
              <w:rPr>
                <w:b/>
              </w:rPr>
              <w:t xml:space="preserve">due on </w:t>
            </w:r>
            <w:r w:rsidR="00462BA6">
              <w:rPr>
                <w:b/>
              </w:rPr>
              <w:t>6</w:t>
            </w:r>
            <w:r w:rsidR="00462BA6" w:rsidRPr="00462BA6">
              <w:rPr>
                <w:b/>
                <w:vertAlign w:val="superscript"/>
              </w:rPr>
              <w:t>th</w:t>
            </w:r>
            <w:r w:rsidR="00462BA6">
              <w:rPr>
                <w:b/>
              </w:rPr>
              <w:t xml:space="preserve"> January 2025 by 23.59pm at the latest via Turnitin.</w:t>
            </w:r>
          </w:p>
          <w:p w14:paraId="2CD8FC31" w14:textId="77777777" w:rsidR="00980561" w:rsidRDefault="00980561" w:rsidP="007F51A3">
            <w:pPr>
              <w:jc w:val="center"/>
              <w:rPr>
                <w:b/>
              </w:rPr>
            </w:pPr>
          </w:p>
          <w:p w14:paraId="597678ED" w14:textId="13A16554" w:rsidR="00980561" w:rsidRDefault="00980561" w:rsidP="007F51A3">
            <w:pPr>
              <w:jc w:val="center"/>
              <w:rPr>
                <w:b/>
              </w:rPr>
            </w:pPr>
            <w:r>
              <w:rPr>
                <w:b/>
              </w:rPr>
              <w:t xml:space="preserve">Assessment 2: Group Presentation </w:t>
            </w:r>
            <w:r w:rsidR="00FA1289">
              <w:rPr>
                <w:b/>
              </w:rPr>
              <w:t xml:space="preserve">(5 mins each per student) </w:t>
            </w:r>
            <w:r>
              <w:rPr>
                <w:b/>
              </w:rPr>
              <w:t xml:space="preserve">due on </w:t>
            </w:r>
            <w:r w:rsidR="00626D16">
              <w:rPr>
                <w:b/>
              </w:rPr>
              <w:t>13</w:t>
            </w:r>
            <w:r w:rsidR="00626D16" w:rsidRPr="00626D16">
              <w:rPr>
                <w:b/>
                <w:vertAlign w:val="superscript"/>
              </w:rPr>
              <w:t>th</w:t>
            </w:r>
            <w:r w:rsidR="00626D16">
              <w:rPr>
                <w:b/>
              </w:rPr>
              <w:t xml:space="preserve"> January by 23.59pm </w:t>
            </w:r>
            <w:r w:rsidR="00FA1289">
              <w:rPr>
                <w:b/>
              </w:rPr>
              <w:t xml:space="preserve">at the latest </w:t>
            </w:r>
            <w:r w:rsidR="00626D16">
              <w:rPr>
                <w:b/>
              </w:rPr>
              <w:t>via Turnitin</w:t>
            </w:r>
            <w:r w:rsidR="00FA1289">
              <w:rPr>
                <w:b/>
              </w:rPr>
              <w:t xml:space="preserve">. </w:t>
            </w:r>
          </w:p>
          <w:p w14:paraId="3E97F15F" w14:textId="49C5B596" w:rsidR="00980561" w:rsidRPr="001B205B" w:rsidRDefault="00980561" w:rsidP="007F51A3">
            <w:pPr>
              <w:jc w:val="center"/>
              <w:rPr>
                <w:b/>
              </w:rPr>
            </w:pPr>
          </w:p>
        </w:tc>
      </w:tr>
    </w:tbl>
    <w:p w14:paraId="7477899D" w14:textId="77777777" w:rsidR="008D1FCF" w:rsidRDefault="008D1FCF" w:rsidP="008D1FCF"/>
    <w:sectPr w:rsidR="008D1F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4C194B" w14:textId="77777777" w:rsidR="004A3ACF" w:rsidRDefault="004A3ACF" w:rsidP="00DC3953">
      <w:pPr>
        <w:spacing w:after="0" w:line="240" w:lineRule="auto"/>
      </w:pPr>
      <w:r>
        <w:separator/>
      </w:r>
    </w:p>
  </w:endnote>
  <w:endnote w:type="continuationSeparator" w:id="0">
    <w:p w14:paraId="797AF02A" w14:textId="77777777" w:rsidR="004A3ACF" w:rsidRDefault="004A3ACF" w:rsidP="00DC3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71E3E0" w14:textId="77777777" w:rsidR="004A3ACF" w:rsidRDefault="004A3ACF" w:rsidP="00DC3953">
      <w:pPr>
        <w:spacing w:after="0" w:line="240" w:lineRule="auto"/>
      </w:pPr>
      <w:r>
        <w:separator/>
      </w:r>
    </w:p>
  </w:footnote>
  <w:footnote w:type="continuationSeparator" w:id="0">
    <w:p w14:paraId="0C6E82CD" w14:textId="77777777" w:rsidR="004A3ACF" w:rsidRDefault="004A3ACF" w:rsidP="00DC39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B09F8"/>
    <w:multiLevelType w:val="hybridMultilevel"/>
    <w:tmpl w:val="35289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4060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FCF"/>
    <w:rsid w:val="000346B6"/>
    <w:rsid w:val="00043C9A"/>
    <w:rsid w:val="00074203"/>
    <w:rsid w:val="00084672"/>
    <w:rsid w:val="000E6B13"/>
    <w:rsid w:val="000F3D0B"/>
    <w:rsid w:val="00155BCC"/>
    <w:rsid w:val="001644F3"/>
    <w:rsid w:val="0018393E"/>
    <w:rsid w:val="0019665B"/>
    <w:rsid w:val="001A0CF5"/>
    <w:rsid w:val="001A4D69"/>
    <w:rsid w:val="001B205B"/>
    <w:rsid w:val="001F1049"/>
    <w:rsid w:val="00215620"/>
    <w:rsid w:val="003849D1"/>
    <w:rsid w:val="003C6428"/>
    <w:rsid w:val="00457E1D"/>
    <w:rsid w:val="00462BA6"/>
    <w:rsid w:val="00473711"/>
    <w:rsid w:val="00477060"/>
    <w:rsid w:val="004A3ACF"/>
    <w:rsid w:val="004B50E0"/>
    <w:rsid w:val="00500B11"/>
    <w:rsid w:val="00543AC4"/>
    <w:rsid w:val="00560355"/>
    <w:rsid w:val="00583582"/>
    <w:rsid w:val="005879CF"/>
    <w:rsid w:val="005A20A1"/>
    <w:rsid w:val="005C0FF9"/>
    <w:rsid w:val="005D32E5"/>
    <w:rsid w:val="006104D0"/>
    <w:rsid w:val="00624005"/>
    <w:rsid w:val="00624190"/>
    <w:rsid w:val="00626D16"/>
    <w:rsid w:val="00651FFF"/>
    <w:rsid w:val="006A4793"/>
    <w:rsid w:val="006B1E2B"/>
    <w:rsid w:val="006C58A9"/>
    <w:rsid w:val="006E2072"/>
    <w:rsid w:val="00707BBD"/>
    <w:rsid w:val="0071505E"/>
    <w:rsid w:val="0076275D"/>
    <w:rsid w:val="007A4422"/>
    <w:rsid w:val="007C0CC1"/>
    <w:rsid w:val="007F51A3"/>
    <w:rsid w:val="00800571"/>
    <w:rsid w:val="008533CB"/>
    <w:rsid w:val="008D1FCF"/>
    <w:rsid w:val="00950BE1"/>
    <w:rsid w:val="00971A41"/>
    <w:rsid w:val="00980561"/>
    <w:rsid w:val="00A140C6"/>
    <w:rsid w:val="00A26DB4"/>
    <w:rsid w:val="00AA1E79"/>
    <w:rsid w:val="00AF795E"/>
    <w:rsid w:val="00B17E4E"/>
    <w:rsid w:val="00B33842"/>
    <w:rsid w:val="00B6678A"/>
    <w:rsid w:val="00BA2EE0"/>
    <w:rsid w:val="00C31158"/>
    <w:rsid w:val="00C41891"/>
    <w:rsid w:val="00C44DD3"/>
    <w:rsid w:val="00C843CC"/>
    <w:rsid w:val="00D3607C"/>
    <w:rsid w:val="00DC3953"/>
    <w:rsid w:val="00DF2F87"/>
    <w:rsid w:val="00E276F5"/>
    <w:rsid w:val="00E43AE5"/>
    <w:rsid w:val="00EB00F0"/>
    <w:rsid w:val="00F368D4"/>
    <w:rsid w:val="00F53407"/>
    <w:rsid w:val="00F86C64"/>
    <w:rsid w:val="00FA1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F841170"/>
  <w15:chartTrackingRefBased/>
  <w15:docId w15:val="{37CE7CA8-79BB-44A5-8B28-509A8F6ED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37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39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953"/>
  </w:style>
  <w:style w:type="paragraph" w:styleId="Footer">
    <w:name w:val="footer"/>
    <w:basedOn w:val="Normal"/>
    <w:link w:val="FooterChar"/>
    <w:uiPriority w:val="99"/>
    <w:unhideWhenUsed/>
    <w:rsid w:val="00DC39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953"/>
  </w:style>
  <w:style w:type="character" w:styleId="Hyperlink">
    <w:name w:val="Hyperlink"/>
    <w:basedOn w:val="DefaultParagraphFont"/>
    <w:uiPriority w:val="99"/>
    <w:unhideWhenUsed/>
    <w:rsid w:val="00AF795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1A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library.wiley.com/doi/full/10.1111/j.1551-6709.2009.01008.x" TargetMode="External"/><Relationship Id="rId13" Type="http://schemas.openxmlformats.org/officeDocument/2006/relationships/hyperlink" Target="https://www.cambridge.org/core/services/aop-cambridge-core/content/view/A31DAA3BED6569F6080A1DF2C1D15A64/S0007125000007261a.pdf/div-class-title-the-rise-and-fall-of-the-biopsychosocial-model-div.pd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.youtube.com/watch?v=oswUssXzFlY" TargetMode="External"/><Relationship Id="rId12" Type="http://schemas.openxmlformats.org/officeDocument/2006/relationships/hyperlink" Target="https://www.researchgate.net/profile/Michael-Chmielewski/publication/279066484_Method_matters_Understanding_diagnostic_reliability_in_DSM-IV_and_DSM-5/links/57a3ca1608aee07544ae1c39/Method-matters-Understanding-diagnostic-reliability-in-DSM-IV-and-DSM-5.pd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link.springer.com/content/pdf/10.1186/s12911-021-01534-6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cbi.nlm.nih.gov/pmc/articles/PMC4810039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ink.springer.com/content/pdf/10.1007/s10912-017-9501-1.pdf" TargetMode="External"/><Relationship Id="rId10" Type="http://schemas.openxmlformats.org/officeDocument/2006/relationships/hyperlink" Target="https://psychiatryonline.org/doi/full/10.1176/appi.ajp.2018.1712138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journals.sagepub.com/doi/pdf/10.1177/0963721415588082?casa_token=0HM9MSHysdgAAAAA:op4xA2KKAlVRCGRWlgV5v9ZxIssZTzJeyt4CDC8y6WRF5EuxHZ0ILnBXVd312Wliq4sY8_x8rA" TargetMode="External"/><Relationship Id="rId14" Type="http://schemas.openxmlformats.org/officeDocument/2006/relationships/hyperlink" Target="https://www.priory.com/history_of_medicine/Anti-Psychiatry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Hutchings</dc:creator>
  <cp:keywords/>
  <dc:description/>
  <cp:lastModifiedBy>Karen EatonThomas</cp:lastModifiedBy>
  <cp:revision>2</cp:revision>
  <dcterms:created xsi:type="dcterms:W3CDTF">2024-08-21T15:31:00Z</dcterms:created>
  <dcterms:modified xsi:type="dcterms:W3CDTF">2024-08-21T15:31:00Z</dcterms:modified>
</cp:coreProperties>
</file>