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9C87B" w14:textId="77777777" w:rsidR="00BE7B07" w:rsidRDefault="00BE7B07" w:rsidP="00274D9D">
      <w:pPr>
        <w:spacing w:line="360" w:lineRule="auto"/>
        <w:jc w:val="center"/>
        <w:rPr>
          <w:b/>
          <w:bCs/>
          <w:sz w:val="32"/>
          <w:szCs w:val="32"/>
        </w:rPr>
      </w:pPr>
    </w:p>
    <w:p w14:paraId="32F793B6" w14:textId="77777777" w:rsidR="00BE7B07" w:rsidRDefault="00BE7B07" w:rsidP="00274D9D">
      <w:pPr>
        <w:spacing w:line="360" w:lineRule="auto"/>
        <w:jc w:val="center"/>
        <w:rPr>
          <w:b/>
          <w:bCs/>
          <w:sz w:val="32"/>
          <w:szCs w:val="32"/>
        </w:rPr>
      </w:pPr>
    </w:p>
    <w:p w14:paraId="62AD8030" w14:textId="77777777" w:rsidR="00BE7B07" w:rsidRDefault="00BE7B07" w:rsidP="00274D9D">
      <w:pPr>
        <w:spacing w:line="360" w:lineRule="auto"/>
        <w:jc w:val="center"/>
        <w:rPr>
          <w:b/>
          <w:bCs/>
          <w:sz w:val="32"/>
          <w:szCs w:val="32"/>
        </w:rPr>
      </w:pPr>
    </w:p>
    <w:p w14:paraId="7F6FB54B" w14:textId="77777777" w:rsidR="00BE7B07" w:rsidRDefault="00BE7B07" w:rsidP="00274D9D">
      <w:pPr>
        <w:spacing w:line="360" w:lineRule="auto"/>
        <w:jc w:val="center"/>
        <w:rPr>
          <w:b/>
          <w:bCs/>
          <w:sz w:val="32"/>
          <w:szCs w:val="32"/>
        </w:rPr>
      </w:pPr>
    </w:p>
    <w:p w14:paraId="1EE2ED01" w14:textId="77777777" w:rsidR="00BE7B07" w:rsidRDefault="00BE7B07" w:rsidP="00274D9D">
      <w:pPr>
        <w:spacing w:line="360" w:lineRule="auto"/>
        <w:jc w:val="center"/>
        <w:rPr>
          <w:b/>
          <w:bCs/>
          <w:sz w:val="32"/>
          <w:szCs w:val="32"/>
        </w:rPr>
      </w:pPr>
    </w:p>
    <w:p w14:paraId="1341B3A7" w14:textId="2DC89D3B" w:rsidR="00D17576" w:rsidRDefault="002B6CBD" w:rsidP="00D17576">
      <w:pPr>
        <w:spacing w:line="360" w:lineRule="auto"/>
        <w:jc w:val="center"/>
        <w:rPr>
          <w:b/>
          <w:bCs/>
          <w:sz w:val="32"/>
          <w:szCs w:val="32"/>
        </w:rPr>
      </w:pPr>
      <w:r w:rsidRPr="002B6CBD">
        <w:rPr>
          <w:b/>
          <w:bCs/>
          <w:sz w:val="32"/>
          <w:szCs w:val="32"/>
        </w:rPr>
        <w:t>Understanding Type 2 Diabetes and the Importance of Bloo</w:t>
      </w:r>
      <w:r w:rsidR="00D17576">
        <w:rPr>
          <w:b/>
          <w:bCs/>
          <w:sz w:val="32"/>
          <w:szCs w:val="32"/>
        </w:rPr>
        <w:t>d g</w:t>
      </w:r>
      <w:r w:rsidRPr="002B6CBD">
        <w:rPr>
          <w:b/>
          <w:bCs/>
          <w:sz w:val="32"/>
          <w:szCs w:val="32"/>
        </w:rPr>
        <w:t>ucose Management</w:t>
      </w:r>
      <w:r w:rsidR="00D17576">
        <w:rPr>
          <w:b/>
          <w:bCs/>
          <w:sz w:val="32"/>
          <w:szCs w:val="32"/>
        </w:rPr>
        <w:t xml:space="preserve">  </w:t>
      </w:r>
    </w:p>
    <w:p w14:paraId="586F0659" w14:textId="77777777" w:rsidR="00D17576" w:rsidRDefault="00D17576" w:rsidP="00D17576">
      <w:pPr>
        <w:spacing w:line="360" w:lineRule="auto"/>
        <w:jc w:val="center"/>
        <w:rPr>
          <w:b/>
          <w:bCs/>
          <w:sz w:val="32"/>
          <w:szCs w:val="32"/>
        </w:rPr>
      </w:pPr>
    </w:p>
    <w:p w14:paraId="3DECB173" w14:textId="0980FF5D" w:rsidR="00D17576" w:rsidRDefault="00D17576" w:rsidP="00D17576">
      <w:pPr>
        <w:tabs>
          <w:tab w:val="left" w:pos="220"/>
        </w:tabs>
        <w:spacing w:line="360" w:lineRule="auto"/>
        <w:rPr>
          <w:b/>
          <w:bCs/>
          <w:sz w:val="32"/>
          <w:szCs w:val="32"/>
        </w:rPr>
      </w:pPr>
      <w:r>
        <w:rPr>
          <w:b/>
          <w:bCs/>
          <w:sz w:val="32"/>
          <w:szCs w:val="32"/>
        </w:rPr>
        <w:tab/>
        <w:t>Student name;   LAVINA FERNANDES</w:t>
      </w:r>
    </w:p>
    <w:p w14:paraId="61935B78" w14:textId="1226B7ED" w:rsidR="002B6CBD" w:rsidRPr="00D17576" w:rsidRDefault="00D17576" w:rsidP="00D17576">
      <w:pPr>
        <w:tabs>
          <w:tab w:val="left" w:pos="220"/>
          <w:tab w:val="left" w:pos="2440"/>
        </w:tabs>
        <w:spacing w:line="360" w:lineRule="auto"/>
        <w:rPr>
          <w:b/>
          <w:bCs/>
          <w:sz w:val="32"/>
          <w:szCs w:val="32"/>
        </w:rPr>
      </w:pPr>
      <w:r>
        <w:rPr>
          <w:b/>
          <w:bCs/>
          <w:sz w:val="32"/>
          <w:szCs w:val="32"/>
        </w:rPr>
        <w:t xml:space="preserve">  </w:t>
      </w:r>
      <w:r>
        <w:rPr>
          <w:b/>
        </w:rPr>
        <w:t>Student I</w:t>
      </w:r>
      <w:r w:rsidR="002B6CBD" w:rsidRPr="00BE7B07">
        <w:rPr>
          <w:b/>
        </w:rPr>
        <w:t>D:</w:t>
      </w:r>
      <w:r>
        <w:rPr>
          <w:b/>
        </w:rPr>
        <w:tab/>
        <w:t>24406</w:t>
      </w:r>
      <w:r w:rsidR="0090471F">
        <w:rPr>
          <w:b/>
        </w:rPr>
        <w:t>48</w:t>
      </w:r>
    </w:p>
    <w:p w14:paraId="2F18A747" w14:textId="6F2F271F" w:rsidR="00BE7B07" w:rsidRPr="00274D9D" w:rsidRDefault="00BE7B07" w:rsidP="00274D9D">
      <w:pPr>
        <w:spacing w:line="360" w:lineRule="auto"/>
      </w:pPr>
      <w:r w:rsidRPr="00BE7B07">
        <w:rPr>
          <w:b/>
        </w:rPr>
        <w:t>Module Code:</w:t>
      </w:r>
      <w:r w:rsidR="00274D9D">
        <w:rPr>
          <w:b/>
        </w:rPr>
        <w:tab/>
      </w:r>
      <w:r w:rsidR="00274D9D">
        <w:rPr>
          <w:b/>
        </w:rPr>
        <w:tab/>
      </w:r>
      <w:r w:rsidR="00274D9D">
        <w:t>BMHP5023</w:t>
      </w:r>
    </w:p>
    <w:p w14:paraId="1AB95D7D" w14:textId="01F46B57" w:rsidR="00BE7B07" w:rsidRPr="00274D9D" w:rsidRDefault="00BE7B07" w:rsidP="00274D9D">
      <w:pPr>
        <w:spacing w:line="360" w:lineRule="auto"/>
      </w:pPr>
      <w:r w:rsidRPr="00BE7B07">
        <w:rPr>
          <w:b/>
        </w:rPr>
        <w:t>Module Title:</w:t>
      </w:r>
      <w:r w:rsidR="00274D9D">
        <w:rPr>
          <w:b/>
        </w:rPr>
        <w:tab/>
      </w:r>
      <w:r w:rsidR="00274D9D">
        <w:rPr>
          <w:b/>
        </w:rPr>
        <w:tab/>
      </w:r>
      <w:r w:rsidR="00274D9D">
        <w:t>Introduction to physiology</w:t>
      </w:r>
    </w:p>
    <w:p w14:paraId="00F3032C" w14:textId="60AFCA0B" w:rsidR="002B6CBD" w:rsidRPr="00423BE5" w:rsidRDefault="002B6CBD" w:rsidP="00274D9D">
      <w:pPr>
        <w:spacing w:line="360" w:lineRule="auto"/>
      </w:pPr>
      <w:r w:rsidRPr="00BE7B07">
        <w:rPr>
          <w:b/>
        </w:rPr>
        <w:t>Lecturer:</w:t>
      </w:r>
      <w:r w:rsidR="00BE7B07">
        <w:rPr>
          <w:b/>
        </w:rPr>
        <w:tab/>
      </w:r>
      <w:r w:rsidR="00BE7B07">
        <w:rPr>
          <w:b/>
        </w:rPr>
        <w:tab/>
      </w:r>
      <w:r w:rsidR="00BE7B07">
        <w:rPr>
          <w:b/>
        </w:rPr>
        <w:tab/>
      </w:r>
      <w:r w:rsidR="00423BE5">
        <w:rPr>
          <w:b/>
        </w:rPr>
        <w:t>Shaila Hussain</w:t>
      </w:r>
    </w:p>
    <w:p w14:paraId="28D4875E" w14:textId="37FF3824" w:rsidR="00BE7B07" w:rsidRPr="00BE7B07" w:rsidRDefault="00BE7B07" w:rsidP="00274D9D">
      <w:pPr>
        <w:spacing w:line="360" w:lineRule="auto"/>
      </w:pPr>
      <w:r w:rsidRPr="00BE7B07">
        <w:rPr>
          <w:b/>
        </w:rPr>
        <w:t>Assignment Title:</w:t>
      </w:r>
      <w:r>
        <w:rPr>
          <w:b/>
        </w:rPr>
        <w:tab/>
      </w:r>
      <w:r>
        <w:rPr>
          <w:b/>
        </w:rPr>
        <w:tab/>
      </w:r>
      <w:r>
        <w:t>Component 1: Written Assignment (Case Study Report)</w:t>
      </w:r>
    </w:p>
    <w:p w14:paraId="137DB4CB" w14:textId="588D7BA8" w:rsidR="00BE7B07" w:rsidRDefault="00BE7B07" w:rsidP="00274D9D">
      <w:pPr>
        <w:pBdr>
          <w:bottom w:val="single" w:sz="6" w:space="1" w:color="auto"/>
        </w:pBdr>
        <w:spacing w:line="360" w:lineRule="auto"/>
      </w:pPr>
    </w:p>
    <w:p w14:paraId="4B88411F" w14:textId="77777777" w:rsidR="00BE7B07" w:rsidRPr="002B6CBD" w:rsidRDefault="00BE7B07" w:rsidP="00274D9D">
      <w:pPr>
        <w:spacing w:line="360" w:lineRule="auto"/>
      </w:pPr>
    </w:p>
    <w:p w14:paraId="7292D604" w14:textId="77777777" w:rsidR="0005705F" w:rsidRDefault="0005705F" w:rsidP="00274D9D">
      <w:pPr>
        <w:spacing w:line="360" w:lineRule="auto"/>
      </w:pPr>
    </w:p>
    <w:p w14:paraId="3E8C5B7B" w14:textId="77777777" w:rsidR="002B6CBD" w:rsidRDefault="002B6CBD" w:rsidP="00274D9D">
      <w:pPr>
        <w:spacing w:line="360" w:lineRule="auto"/>
      </w:pPr>
    </w:p>
    <w:p w14:paraId="469C27F8" w14:textId="7B3F4D53" w:rsidR="002B6CBD" w:rsidRDefault="002B6CBD" w:rsidP="00274D9D">
      <w:pPr>
        <w:spacing w:line="360" w:lineRule="auto"/>
      </w:pPr>
    </w:p>
    <w:p w14:paraId="3D1EE262" w14:textId="77777777" w:rsidR="002B6CBD" w:rsidRDefault="002B6CBD" w:rsidP="00274D9D">
      <w:pPr>
        <w:spacing w:line="360" w:lineRule="auto"/>
      </w:pPr>
    </w:p>
    <w:p w14:paraId="542AFD35" w14:textId="1A93FCE2" w:rsidR="002B6CBD" w:rsidRDefault="002B6CBD" w:rsidP="00274D9D">
      <w:pPr>
        <w:spacing w:line="360" w:lineRule="auto"/>
      </w:pPr>
    </w:p>
    <w:sdt>
      <w:sdtPr>
        <w:rPr>
          <w:rFonts w:asciiTheme="minorHAnsi" w:eastAsiaTheme="minorHAnsi" w:hAnsiTheme="minorHAnsi" w:cstheme="minorBidi"/>
          <w:b w:val="0"/>
          <w:kern w:val="2"/>
          <w:sz w:val="24"/>
          <w:szCs w:val="24"/>
          <w14:ligatures w14:val="standardContextual"/>
        </w:rPr>
        <w:id w:val="1806034472"/>
        <w:docPartObj>
          <w:docPartGallery w:val="Table of Contents"/>
          <w:docPartUnique/>
        </w:docPartObj>
      </w:sdtPr>
      <w:sdtEndPr>
        <w:rPr>
          <w:rFonts w:ascii="Arial" w:hAnsi="Arial"/>
          <w:bCs/>
          <w:noProof/>
        </w:rPr>
      </w:sdtEndPr>
      <w:sdtContent>
        <w:p w14:paraId="17F3F112" w14:textId="77777777" w:rsidR="00274D9D" w:rsidRDefault="00274D9D" w:rsidP="00274D9D">
          <w:pPr>
            <w:pStyle w:val="TOCHeading"/>
            <w:spacing w:line="360" w:lineRule="auto"/>
            <w:rPr>
              <w:rFonts w:asciiTheme="minorHAnsi" w:eastAsiaTheme="minorHAnsi" w:hAnsiTheme="minorHAnsi" w:cstheme="minorBidi"/>
              <w:kern w:val="2"/>
              <w:sz w:val="24"/>
              <w:szCs w:val="24"/>
              <w14:ligatures w14:val="standardContextual"/>
            </w:rPr>
            <w:sectPr w:rsidR="00274D9D">
              <w:pgSz w:w="12240" w:h="15840"/>
              <w:pgMar w:top="1440" w:right="1440" w:bottom="1440" w:left="1440" w:header="720" w:footer="720" w:gutter="0"/>
              <w:cols w:space="720"/>
              <w:docGrid w:linePitch="360"/>
            </w:sectPr>
          </w:pPr>
        </w:p>
        <w:p w14:paraId="070879A4" w14:textId="3AEC4D8D" w:rsidR="002B6CBD" w:rsidRDefault="00274D9D" w:rsidP="00274D9D">
          <w:pPr>
            <w:pStyle w:val="TOCHeading"/>
            <w:spacing w:line="360" w:lineRule="auto"/>
            <w:jc w:val="center"/>
          </w:pPr>
          <w:r>
            <w:lastRenderedPageBreak/>
            <w:t>Table of Content</w:t>
          </w:r>
        </w:p>
        <w:p w14:paraId="4DD8749C" w14:textId="492062D9" w:rsidR="00274D9D" w:rsidRDefault="002B6CBD" w:rsidP="00274D9D">
          <w:pPr>
            <w:pStyle w:val="TOC1"/>
            <w:tabs>
              <w:tab w:val="right" w:leader="dot" w:pos="9350"/>
            </w:tabs>
            <w:spacing w:line="360" w:lineRule="auto"/>
            <w:rPr>
              <w:rFonts w:asciiTheme="minorHAnsi" w:eastAsiaTheme="minorEastAsia" w:hAnsiTheme="minorHAnsi"/>
              <w:noProof/>
              <w:kern w:val="0"/>
              <w:sz w:val="22"/>
              <w:szCs w:val="22"/>
              <w:lang w:val="en-GB" w:eastAsia="en-GB"/>
              <w14:ligatures w14:val="none"/>
            </w:rPr>
          </w:pPr>
          <w:r>
            <w:fldChar w:fldCharType="begin"/>
          </w:r>
          <w:r>
            <w:instrText xml:space="preserve"> TOC \o "1-3" \h \z \u </w:instrText>
          </w:r>
          <w:r>
            <w:fldChar w:fldCharType="separate"/>
          </w:r>
          <w:hyperlink w:anchor="_Toc232797966" w:history="1">
            <w:r w:rsidR="00274D9D" w:rsidRPr="00C370C0">
              <w:rPr>
                <w:rStyle w:val="Hyperlink"/>
                <w:noProof/>
              </w:rPr>
              <w:t>Introduction</w:t>
            </w:r>
            <w:r w:rsidR="00274D9D">
              <w:rPr>
                <w:noProof/>
                <w:webHidden/>
              </w:rPr>
              <w:tab/>
            </w:r>
            <w:r w:rsidR="00274D9D">
              <w:rPr>
                <w:noProof/>
                <w:webHidden/>
              </w:rPr>
              <w:fldChar w:fldCharType="begin"/>
            </w:r>
            <w:r w:rsidR="00274D9D">
              <w:rPr>
                <w:noProof/>
                <w:webHidden/>
              </w:rPr>
              <w:instrText xml:space="preserve"> PAGEREF _Toc232797966 \h </w:instrText>
            </w:r>
            <w:r w:rsidR="00274D9D">
              <w:rPr>
                <w:noProof/>
                <w:webHidden/>
              </w:rPr>
            </w:r>
            <w:r w:rsidR="00274D9D">
              <w:rPr>
                <w:noProof/>
                <w:webHidden/>
              </w:rPr>
              <w:fldChar w:fldCharType="separate"/>
            </w:r>
            <w:r w:rsidR="00274D9D">
              <w:rPr>
                <w:noProof/>
                <w:webHidden/>
              </w:rPr>
              <w:t>3</w:t>
            </w:r>
            <w:r w:rsidR="00274D9D">
              <w:rPr>
                <w:noProof/>
                <w:webHidden/>
              </w:rPr>
              <w:fldChar w:fldCharType="end"/>
            </w:r>
          </w:hyperlink>
        </w:p>
        <w:p w14:paraId="03FE6D80" w14:textId="6A56151B" w:rsidR="00274D9D" w:rsidRDefault="00274D9D" w:rsidP="00274D9D">
          <w:pPr>
            <w:pStyle w:val="TOC1"/>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797967" w:history="1">
            <w:r w:rsidRPr="00C370C0">
              <w:rPr>
                <w:rStyle w:val="Hyperlink"/>
                <w:noProof/>
              </w:rPr>
              <w:t>Maintenance of Blood Sugar Levels</w:t>
            </w:r>
            <w:r>
              <w:rPr>
                <w:noProof/>
                <w:webHidden/>
              </w:rPr>
              <w:tab/>
            </w:r>
            <w:r>
              <w:rPr>
                <w:noProof/>
                <w:webHidden/>
              </w:rPr>
              <w:fldChar w:fldCharType="begin"/>
            </w:r>
            <w:r>
              <w:rPr>
                <w:noProof/>
                <w:webHidden/>
              </w:rPr>
              <w:instrText xml:space="preserve"> PAGEREF _Toc232797967 \h </w:instrText>
            </w:r>
            <w:r>
              <w:rPr>
                <w:noProof/>
                <w:webHidden/>
              </w:rPr>
            </w:r>
            <w:r>
              <w:rPr>
                <w:noProof/>
                <w:webHidden/>
              </w:rPr>
              <w:fldChar w:fldCharType="separate"/>
            </w:r>
            <w:r>
              <w:rPr>
                <w:noProof/>
                <w:webHidden/>
              </w:rPr>
              <w:t>3</w:t>
            </w:r>
            <w:r>
              <w:rPr>
                <w:noProof/>
                <w:webHidden/>
              </w:rPr>
              <w:fldChar w:fldCharType="end"/>
            </w:r>
          </w:hyperlink>
        </w:p>
        <w:p w14:paraId="52BB7F65" w14:textId="03D61FE3" w:rsidR="00274D9D" w:rsidRDefault="00274D9D" w:rsidP="00274D9D">
          <w:pPr>
            <w:pStyle w:val="TOC1"/>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797968" w:history="1">
            <w:r w:rsidRPr="00C370C0">
              <w:rPr>
                <w:rStyle w:val="Hyperlink"/>
                <w:noProof/>
              </w:rPr>
              <w:t>Cellular Metabolism: How Oxygen and Glucose Produce Energy</w:t>
            </w:r>
            <w:r>
              <w:rPr>
                <w:noProof/>
                <w:webHidden/>
              </w:rPr>
              <w:tab/>
            </w:r>
            <w:r>
              <w:rPr>
                <w:noProof/>
                <w:webHidden/>
              </w:rPr>
              <w:fldChar w:fldCharType="begin"/>
            </w:r>
            <w:r>
              <w:rPr>
                <w:noProof/>
                <w:webHidden/>
              </w:rPr>
              <w:instrText xml:space="preserve"> PAGEREF _Toc232797968 \h </w:instrText>
            </w:r>
            <w:r>
              <w:rPr>
                <w:noProof/>
                <w:webHidden/>
              </w:rPr>
            </w:r>
            <w:r>
              <w:rPr>
                <w:noProof/>
                <w:webHidden/>
              </w:rPr>
              <w:fldChar w:fldCharType="separate"/>
            </w:r>
            <w:r>
              <w:rPr>
                <w:noProof/>
                <w:webHidden/>
              </w:rPr>
              <w:t>3</w:t>
            </w:r>
            <w:r>
              <w:rPr>
                <w:noProof/>
                <w:webHidden/>
              </w:rPr>
              <w:fldChar w:fldCharType="end"/>
            </w:r>
          </w:hyperlink>
        </w:p>
        <w:p w14:paraId="7E1332DC" w14:textId="175AD331" w:rsidR="00274D9D" w:rsidRDefault="00274D9D" w:rsidP="00274D9D">
          <w:pPr>
            <w:pStyle w:val="TOC1"/>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797969" w:history="1">
            <w:r w:rsidRPr="00C370C0">
              <w:rPr>
                <w:rStyle w:val="Hyperlink"/>
                <w:noProof/>
              </w:rPr>
              <w:t>The Importance of Recording and Tracking Blood Sugar Levels</w:t>
            </w:r>
            <w:r>
              <w:rPr>
                <w:noProof/>
                <w:webHidden/>
              </w:rPr>
              <w:tab/>
            </w:r>
            <w:r>
              <w:rPr>
                <w:noProof/>
                <w:webHidden/>
              </w:rPr>
              <w:fldChar w:fldCharType="begin"/>
            </w:r>
            <w:r>
              <w:rPr>
                <w:noProof/>
                <w:webHidden/>
              </w:rPr>
              <w:instrText xml:space="preserve"> PAGEREF _Toc232797969 \h </w:instrText>
            </w:r>
            <w:r>
              <w:rPr>
                <w:noProof/>
                <w:webHidden/>
              </w:rPr>
            </w:r>
            <w:r>
              <w:rPr>
                <w:noProof/>
                <w:webHidden/>
              </w:rPr>
              <w:fldChar w:fldCharType="separate"/>
            </w:r>
            <w:r>
              <w:rPr>
                <w:noProof/>
                <w:webHidden/>
              </w:rPr>
              <w:t>4</w:t>
            </w:r>
            <w:r>
              <w:rPr>
                <w:noProof/>
                <w:webHidden/>
              </w:rPr>
              <w:fldChar w:fldCharType="end"/>
            </w:r>
          </w:hyperlink>
        </w:p>
        <w:p w14:paraId="419314B6" w14:textId="3ED864D2" w:rsidR="00274D9D" w:rsidRDefault="00274D9D" w:rsidP="00274D9D">
          <w:pPr>
            <w:pStyle w:val="TOC1"/>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797970" w:history="1">
            <w:r w:rsidRPr="00C370C0">
              <w:rPr>
                <w:rStyle w:val="Hyperlink"/>
                <w:noProof/>
              </w:rPr>
              <w:t>Evidence Based Life Style Recommendations</w:t>
            </w:r>
            <w:r>
              <w:rPr>
                <w:noProof/>
                <w:webHidden/>
              </w:rPr>
              <w:tab/>
            </w:r>
            <w:r>
              <w:rPr>
                <w:noProof/>
                <w:webHidden/>
              </w:rPr>
              <w:fldChar w:fldCharType="begin"/>
            </w:r>
            <w:r>
              <w:rPr>
                <w:noProof/>
                <w:webHidden/>
              </w:rPr>
              <w:instrText xml:space="preserve"> PAGEREF _Toc232797970 \h </w:instrText>
            </w:r>
            <w:r>
              <w:rPr>
                <w:noProof/>
                <w:webHidden/>
              </w:rPr>
            </w:r>
            <w:r>
              <w:rPr>
                <w:noProof/>
                <w:webHidden/>
              </w:rPr>
              <w:fldChar w:fldCharType="separate"/>
            </w:r>
            <w:r>
              <w:rPr>
                <w:noProof/>
                <w:webHidden/>
              </w:rPr>
              <w:t>5</w:t>
            </w:r>
            <w:r>
              <w:rPr>
                <w:noProof/>
                <w:webHidden/>
              </w:rPr>
              <w:fldChar w:fldCharType="end"/>
            </w:r>
          </w:hyperlink>
        </w:p>
        <w:p w14:paraId="428E6E72" w14:textId="503AB107" w:rsidR="00274D9D" w:rsidRDefault="00274D9D" w:rsidP="00274D9D">
          <w:pPr>
            <w:pStyle w:val="TOC2"/>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797971" w:history="1">
            <w:r w:rsidRPr="00C370C0">
              <w:rPr>
                <w:rStyle w:val="Hyperlink"/>
                <w:noProof/>
              </w:rPr>
              <w:t>Eating Well</w:t>
            </w:r>
            <w:r>
              <w:rPr>
                <w:noProof/>
                <w:webHidden/>
              </w:rPr>
              <w:tab/>
            </w:r>
            <w:r>
              <w:rPr>
                <w:noProof/>
                <w:webHidden/>
              </w:rPr>
              <w:fldChar w:fldCharType="begin"/>
            </w:r>
            <w:r>
              <w:rPr>
                <w:noProof/>
                <w:webHidden/>
              </w:rPr>
              <w:instrText xml:space="preserve"> PAGEREF _Toc232797971 \h </w:instrText>
            </w:r>
            <w:r>
              <w:rPr>
                <w:noProof/>
                <w:webHidden/>
              </w:rPr>
            </w:r>
            <w:r>
              <w:rPr>
                <w:noProof/>
                <w:webHidden/>
              </w:rPr>
              <w:fldChar w:fldCharType="separate"/>
            </w:r>
            <w:r>
              <w:rPr>
                <w:noProof/>
                <w:webHidden/>
              </w:rPr>
              <w:t>5</w:t>
            </w:r>
            <w:r>
              <w:rPr>
                <w:noProof/>
                <w:webHidden/>
              </w:rPr>
              <w:fldChar w:fldCharType="end"/>
            </w:r>
          </w:hyperlink>
        </w:p>
        <w:p w14:paraId="6D2FED91" w14:textId="17DF3A5B" w:rsidR="00274D9D" w:rsidRDefault="00274D9D" w:rsidP="00274D9D">
          <w:pPr>
            <w:pStyle w:val="TOC2"/>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797972" w:history="1">
            <w:r w:rsidRPr="00C370C0">
              <w:rPr>
                <w:rStyle w:val="Hyperlink"/>
                <w:noProof/>
              </w:rPr>
              <w:t>Regular Physical Activity</w:t>
            </w:r>
            <w:r>
              <w:rPr>
                <w:noProof/>
                <w:webHidden/>
              </w:rPr>
              <w:tab/>
            </w:r>
            <w:r>
              <w:rPr>
                <w:noProof/>
                <w:webHidden/>
              </w:rPr>
              <w:fldChar w:fldCharType="begin"/>
            </w:r>
            <w:r>
              <w:rPr>
                <w:noProof/>
                <w:webHidden/>
              </w:rPr>
              <w:instrText xml:space="preserve"> PAGEREF _Toc232797972 \h </w:instrText>
            </w:r>
            <w:r>
              <w:rPr>
                <w:noProof/>
                <w:webHidden/>
              </w:rPr>
            </w:r>
            <w:r>
              <w:rPr>
                <w:noProof/>
                <w:webHidden/>
              </w:rPr>
              <w:fldChar w:fldCharType="separate"/>
            </w:r>
            <w:r>
              <w:rPr>
                <w:noProof/>
                <w:webHidden/>
              </w:rPr>
              <w:t>5</w:t>
            </w:r>
            <w:r>
              <w:rPr>
                <w:noProof/>
                <w:webHidden/>
              </w:rPr>
              <w:fldChar w:fldCharType="end"/>
            </w:r>
          </w:hyperlink>
        </w:p>
        <w:p w14:paraId="62B9D1EE" w14:textId="7F219170" w:rsidR="00274D9D" w:rsidRDefault="00274D9D" w:rsidP="00274D9D">
          <w:pPr>
            <w:pStyle w:val="TOC2"/>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797973" w:history="1">
            <w:r w:rsidRPr="00C370C0">
              <w:rPr>
                <w:rStyle w:val="Hyperlink"/>
                <w:noProof/>
              </w:rPr>
              <w:t>Quitting Smoking</w:t>
            </w:r>
            <w:r>
              <w:rPr>
                <w:noProof/>
                <w:webHidden/>
              </w:rPr>
              <w:tab/>
            </w:r>
            <w:r>
              <w:rPr>
                <w:noProof/>
                <w:webHidden/>
              </w:rPr>
              <w:fldChar w:fldCharType="begin"/>
            </w:r>
            <w:r>
              <w:rPr>
                <w:noProof/>
                <w:webHidden/>
              </w:rPr>
              <w:instrText xml:space="preserve"> PAGEREF _Toc232797973 \h </w:instrText>
            </w:r>
            <w:r>
              <w:rPr>
                <w:noProof/>
                <w:webHidden/>
              </w:rPr>
            </w:r>
            <w:r>
              <w:rPr>
                <w:noProof/>
                <w:webHidden/>
              </w:rPr>
              <w:fldChar w:fldCharType="separate"/>
            </w:r>
            <w:r>
              <w:rPr>
                <w:noProof/>
                <w:webHidden/>
              </w:rPr>
              <w:t>5</w:t>
            </w:r>
            <w:r>
              <w:rPr>
                <w:noProof/>
                <w:webHidden/>
              </w:rPr>
              <w:fldChar w:fldCharType="end"/>
            </w:r>
          </w:hyperlink>
        </w:p>
        <w:p w14:paraId="0DB773DA" w14:textId="182F4F74" w:rsidR="00274D9D" w:rsidRDefault="00274D9D" w:rsidP="00274D9D">
          <w:pPr>
            <w:pStyle w:val="TOC2"/>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797974" w:history="1">
            <w:r w:rsidRPr="00C370C0">
              <w:rPr>
                <w:rStyle w:val="Hyperlink"/>
                <w:noProof/>
              </w:rPr>
              <w:t>Limiting Alcohol</w:t>
            </w:r>
            <w:r>
              <w:rPr>
                <w:noProof/>
                <w:webHidden/>
              </w:rPr>
              <w:tab/>
            </w:r>
            <w:r>
              <w:rPr>
                <w:noProof/>
                <w:webHidden/>
              </w:rPr>
              <w:fldChar w:fldCharType="begin"/>
            </w:r>
            <w:r>
              <w:rPr>
                <w:noProof/>
                <w:webHidden/>
              </w:rPr>
              <w:instrText xml:space="preserve"> PAGEREF _Toc232797974 \h </w:instrText>
            </w:r>
            <w:r>
              <w:rPr>
                <w:noProof/>
                <w:webHidden/>
              </w:rPr>
            </w:r>
            <w:r>
              <w:rPr>
                <w:noProof/>
                <w:webHidden/>
              </w:rPr>
              <w:fldChar w:fldCharType="separate"/>
            </w:r>
            <w:r>
              <w:rPr>
                <w:noProof/>
                <w:webHidden/>
              </w:rPr>
              <w:t>5</w:t>
            </w:r>
            <w:r>
              <w:rPr>
                <w:noProof/>
                <w:webHidden/>
              </w:rPr>
              <w:fldChar w:fldCharType="end"/>
            </w:r>
          </w:hyperlink>
        </w:p>
        <w:p w14:paraId="51E4243F" w14:textId="5F95967C" w:rsidR="00274D9D" w:rsidRDefault="00274D9D" w:rsidP="00274D9D">
          <w:pPr>
            <w:pStyle w:val="TOC2"/>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797975" w:history="1">
            <w:r w:rsidRPr="00C370C0">
              <w:rPr>
                <w:rStyle w:val="Hyperlink"/>
                <w:noProof/>
              </w:rPr>
              <w:t>Managing Stress and Sleep</w:t>
            </w:r>
            <w:r>
              <w:rPr>
                <w:noProof/>
                <w:webHidden/>
              </w:rPr>
              <w:tab/>
            </w:r>
            <w:r>
              <w:rPr>
                <w:noProof/>
                <w:webHidden/>
              </w:rPr>
              <w:fldChar w:fldCharType="begin"/>
            </w:r>
            <w:r>
              <w:rPr>
                <w:noProof/>
                <w:webHidden/>
              </w:rPr>
              <w:instrText xml:space="preserve"> PAGEREF _Toc232797975 \h </w:instrText>
            </w:r>
            <w:r>
              <w:rPr>
                <w:noProof/>
                <w:webHidden/>
              </w:rPr>
            </w:r>
            <w:r>
              <w:rPr>
                <w:noProof/>
                <w:webHidden/>
              </w:rPr>
              <w:fldChar w:fldCharType="separate"/>
            </w:r>
            <w:r>
              <w:rPr>
                <w:noProof/>
                <w:webHidden/>
              </w:rPr>
              <w:t>6</w:t>
            </w:r>
            <w:r>
              <w:rPr>
                <w:noProof/>
                <w:webHidden/>
              </w:rPr>
              <w:fldChar w:fldCharType="end"/>
            </w:r>
          </w:hyperlink>
        </w:p>
        <w:p w14:paraId="384F6B9D" w14:textId="1E29F0D8" w:rsidR="00274D9D" w:rsidRDefault="00274D9D" w:rsidP="00274D9D">
          <w:pPr>
            <w:pStyle w:val="TOC1"/>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797976" w:history="1">
            <w:r w:rsidRPr="00C370C0">
              <w:rPr>
                <w:rStyle w:val="Hyperlink"/>
                <w:noProof/>
              </w:rPr>
              <w:t>Conculsion</w:t>
            </w:r>
            <w:r>
              <w:rPr>
                <w:noProof/>
                <w:webHidden/>
              </w:rPr>
              <w:tab/>
            </w:r>
            <w:r>
              <w:rPr>
                <w:noProof/>
                <w:webHidden/>
              </w:rPr>
              <w:fldChar w:fldCharType="begin"/>
            </w:r>
            <w:r>
              <w:rPr>
                <w:noProof/>
                <w:webHidden/>
              </w:rPr>
              <w:instrText xml:space="preserve"> PAGEREF _Toc232797976 \h </w:instrText>
            </w:r>
            <w:r>
              <w:rPr>
                <w:noProof/>
                <w:webHidden/>
              </w:rPr>
            </w:r>
            <w:r>
              <w:rPr>
                <w:noProof/>
                <w:webHidden/>
              </w:rPr>
              <w:fldChar w:fldCharType="separate"/>
            </w:r>
            <w:r>
              <w:rPr>
                <w:noProof/>
                <w:webHidden/>
              </w:rPr>
              <w:t>6</w:t>
            </w:r>
            <w:r>
              <w:rPr>
                <w:noProof/>
                <w:webHidden/>
              </w:rPr>
              <w:fldChar w:fldCharType="end"/>
            </w:r>
          </w:hyperlink>
        </w:p>
        <w:p w14:paraId="59E040FF" w14:textId="75D583C3" w:rsidR="00274D9D" w:rsidRDefault="00274D9D" w:rsidP="00274D9D">
          <w:pPr>
            <w:pStyle w:val="TOC1"/>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797977" w:history="1">
            <w:r w:rsidRPr="00C370C0">
              <w:rPr>
                <w:rStyle w:val="Hyperlink"/>
                <w:noProof/>
              </w:rPr>
              <w:t>References</w:t>
            </w:r>
            <w:r>
              <w:rPr>
                <w:noProof/>
                <w:webHidden/>
              </w:rPr>
              <w:tab/>
            </w:r>
            <w:r>
              <w:rPr>
                <w:noProof/>
                <w:webHidden/>
              </w:rPr>
              <w:fldChar w:fldCharType="begin"/>
            </w:r>
            <w:r>
              <w:rPr>
                <w:noProof/>
                <w:webHidden/>
              </w:rPr>
              <w:instrText xml:space="preserve"> PAGEREF _Toc232797977 \h </w:instrText>
            </w:r>
            <w:r>
              <w:rPr>
                <w:noProof/>
                <w:webHidden/>
              </w:rPr>
            </w:r>
            <w:r>
              <w:rPr>
                <w:noProof/>
                <w:webHidden/>
              </w:rPr>
              <w:fldChar w:fldCharType="separate"/>
            </w:r>
            <w:r>
              <w:rPr>
                <w:noProof/>
                <w:webHidden/>
              </w:rPr>
              <w:t>6</w:t>
            </w:r>
            <w:r>
              <w:rPr>
                <w:noProof/>
                <w:webHidden/>
              </w:rPr>
              <w:fldChar w:fldCharType="end"/>
            </w:r>
          </w:hyperlink>
        </w:p>
        <w:p w14:paraId="044C7B18" w14:textId="72E81E1F" w:rsidR="00580B14" w:rsidRDefault="002B6CBD" w:rsidP="00274D9D">
          <w:pPr>
            <w:spacing w:line="360" w:lineRule="auto"/>
            <w:rPr>
              <w:b/>
              <w:bCs/>
              <w:noProof/>
            </w:rPr>
          </w:pPr>
          <w:r>
            <w:rPr>
              <w:b/>
              <w:bCs/>
              <w:noProof/>
            </w:rPr>
            <w:fldChar w:fldCharType="end"/>
          </w:r>
        </w:p>
      </w:sdtContent>
    </w:sdt>
    <w:p w14:paraId="785FB09B" w14:textId="77777777" w:rsidR="00580B14" w:rsidRDefault="00580B14" w:rsidP="00274D9D">
      <w:pPr>
        <w:spacing w:line="360" w:lineRule="auto"/>
        <w:rPr>
          <w:b/>
          <w:bCs/>
          <w:sz w:val="32"/>
          <w:szCs w:val="32"/>
        </w:rPr>
        <w:sectPr w:rsidR="00580B14">
          <w:pgSz w:w="12240" w:h="15840"/>
          <w:pgMar w:top="1440" w:right="1440" w:bottom="1440" w:left="1440" w:header="720" w:footer="720" w:gutter="0"/>
          <w:cols w:space="720"/>
          <w:docGrid w:linePitch="360"/>
        </w:sectPr>
      </w:pPr>
    </w:p>
    <w:p w14:paraId="01DF612B" w14:textId="051B0371" w:rsidR="00101372" w:rsidRPr="00BE7B07" w:rsidRDefault="00101372" w:rsidP="00274D9D">
      <w:pPr>
        <w:pStyle w:val="Heading1"/>
        <w:spacing w:line="360" w:lineRule="auto"/>
      </w:pPr>
      <w:bookmarkStart w:id="0" w:name="_Toc232797966"/>
      <w:r w:rsidRPr="00BE7B07">
        <w:lastRenderedPageBreak/>
        <w:t>Introduction</w:t>
      </w:r>
      <w:bookmarkEnd w:id="0"/>
    </w:p>
    <w:p w14:paraId="7BD8CDAC" w14:textId="2226E01E" w:rsidR="00101372" w:rsidRDefault="00101372" w:rsidP="00274D9D">
      <w:pPr>
        <w:spacing w:line="360" w:lineRule="auto"/>
      </w:pPr>
      <w:r>
        <w:t xml:space="preserve">Diabetes mellitus is a condition that affects millions of people worldwide. It is a problem with the way the body makes or uses insulin. Insulin is a hormone that helps the body use glucose for energy. When the body does not make insulin or cannot use it </w:t>
      </w:r>
      <w:r w:rsidR="00C17FF5">
        <w:t>properly,</w:t>
      </w:r>
      <w:r>
        <w:t xml:space="preserve"> glucose builds up in the blood. This can cause health problems like heart disease, kidney damage and blindness. The common type of diabetes is Type 2 diabetes mellitus. It accounts for 90 to 95 percent of all diabetes cases. Type 2 diabetes happens when the body’s cells become resistant to insulin or when the pancreas does not make insulin. The pancreas is an organ that makes insulin. It is located behind the stomach. Insulin helps the body use glucose for energy. When the body’s cells become resistant to insulin glucose builds up in the blood. This can cause blood sugar levels.</w:t>
      </w:r>
    </w:p>
    <w:p w14:paraId="79729E22" w14:textId="565F7B29" w:rsidR="00101372" w:rsidRDefault="00101372" w:rsidP="00274D9D">
      <w:pPr>
        <w:spacing w:line="360" w:lineRule="auto"/>
      </w:pPr>
      <w:r>
        <w:t xml:space="preserve">There are things that can increase a </w:t>
      </w:r>
      <w:r w:rsidR="00274D9D">
        <w:t>person’s</w:t>
      </w:r>
      <w:r>
        <w:t xml:space="preserve"> risk of getting Type 2 diabetes. Some of these things cannot be changed, like age, ethnicity and family history. Other things can be changed, like being overweight not exercising, eating </w:t>
      </w:r>
      <w:r w:rsidR="00C17FF5">
        <w:t>food</w:t>
      </w:r>
      <w:r>
        <w:t xml:space="preserve">, smoking and drinking too much alcohol. Being overweight is a risk factor for Type 2 diabetes. It can make the body’s cells more resistant to insulin. It is very important for people with diabetes to understand how to control their blood sugar levels. This can help prevent long-term health problems. People with diabetes need to know how to eat </w:t>
      </w:r>
      <w:r w:rsidR="00C17FF5">
        <w:t>food and</w:t>
      </w:r>
      <w:r>
        <w:t xml:space="preserve"> exercise regularly and take their medicine as directed.</w:t>
      </w:r>
    </w:p>
    <w:p w14:paraId="789EA54C" w14:textId="6BC90C59" w:rsidR="00101372" w:rsidRPr="00BE7B07" w:rsidRDefault="00101372" w:rsidP="00274D9D">
      <w:pPr>
        <w:pStyle w:val="Heading1"/>
        <w:spacing w:line="360" w:lineRule="auto"/>
      </w:pPr>
      <w:bookmarkStart w:id="1" w:name="_Toc232797967"/>
      <w:r w:rsidRPr="00BE7B07">
        <w:t>Maintenance of Blood Sugar Levels</w:t>
      </w:r>
      <w:bookmarkEnd w:id="1"/>
    </w:p>
    <w:p w14:paraId="6441C260" w14:textId="2DC86C73" w:rsidR="00101372" w:rsidRDefault="00101372" w:rsidP="00274D9D">
      <w:pPr>
        <w:spacing w:line="360" w:lineRule="auto"/>
      </w:pPr>
      <w:r>
        <w:t xml:space="preserve">The body needs to keep blood sugar levels within a range to stay healthy. Blood sugar gives the body’s cells the energy they need to work. The pancreas makes two hormones that help regulate blood sugar levels: insulin and glucagon. Insulin helps the body use glucose for energy. Glucagon helps the body make glucose when it needs it.When a person eats their body breaks down carbohydrates into glucose. The glucose is then absorbed into the bloodstream. The pancreas releases insulin to help the body use </w:t>
      </w:r>
      <w:r w:rsidR="00C17FF5">
        <w:t>glucose</w:t>
      </w:r>
      <w:r>
        <w:t xml:space="preserve"> for energy. Insulin helps the glucose enter the body’s cells. It also helps the liver store glucose for later use. When a person has not eaten for a while their blood sugar levels may drop. This is when the pancreas releases glucagon. Glucagon helps the liver </w:t>
      </w:r>
      <w:r>
        <w:lastRenderedPageBreak/>
        <w:t xml:space="preserve">make glucose and </w:t>
      </w:r>
      <w:r w:rsidR="00C17FF5">
        <w:t>releases</w:t>
      </w:r>
      <w:r>
        <w:t xml:space="preserve"> it into the bloodstream. This helps keep the body’s blood sugar levels stable. The body has a system to keep blood sugar levels in check. When blood sugar levels get too high the pancreas releases insulin to lower them. When blood sugar levels get too low the pancreas releases glucagon to raise them. This system works like a thermostat to keep the body’s temperature stable.</w:t>
      </w:r>
    </w:p>
    <w:p w14:paraId="01B651CF" w14:textId="661B9C2D" w:rsidR="00101372" w:rsidRDefault="00101372" w:rsidP="00274D9D">
      <w:pPr>
        <w:spacing w:line="360" w:lineRule="auto"/>
      </w:pPr>
      <w:r>
        <w:t xml:space="preserve">In people with Type 2 diabetes the body’s cells become resistant to insulin. This means that the body </w:t>
      </w:r>
      <w:r w:rsidR="00C17FF5">
        <w:t>must</w:t>
      </w:r>
      <w:r>
        <w:t xml:space="preserve"> make more insulin to keep blood sugar levels under control. Over time the pancreas may not be able to make enough insulin to keep up with the demand. This can cause blood sugar levels and lead to health problems.</w:t>
      </w:r>
    </w:p>
    <w:p w14:paraId="5A8FD566" w14:textId="3B95C8B9" w:rsidR="00101372" w:rsidRPr="00BE7B07" w:rsidRDefault="00101372" w:rsidP="00274D9D">
      <w:pPr>
        <w:pStyle w:val="Heading1"/>
        <w:spacing w:line="360" w:lineRule="auto"/>
      </w:pPr>
      <w:bookmarkStart w:id="2" w:name="_Toc232797968"/>
      <w:r w:rsidRPr="00BE7B07">
        <w:t>Cellular Metabolism: How Oxygen and Glucose Produce Energy</w:t>
      </w:r>
      <w:bookmarkEnd w:id="2"/>
    </w:p>
    <w:p w14:paraId="08332994" w14:textId="7344D028" w:rsidR="00101372" w:rsidRDefault="00101372" w:rsidP="00274D9D">
      <w:pPr>
        <w:spacing w:line="360" w:lineRule="auto"/>
      </w:pPr>
      <w:r>
        <w:t xml:space="preserve">Every cell in the body needs energy to work properly. The body makes energy from glucose and oxygen. This process is called respiration. It happens in the mitochondria which're like the power plants of the cells. There are three stages of cellular respiration. The first stage is called glycolysis. It happens in the cytoplasm of the cell. During glycolysis glucose is broken down into a type of fuel that the cell can use for energy. The second stage is called the Krebs cycle. It happens in </w:t>
      </w:r>
      <w:r w:rsidR="007F5820">
        <w:t>mitochondria</w:t>
      </w:r>
      <w:r>
        <w:t xml:space="preserve">. During the Krebs cycle the fuel from glycolysis is broken down further to make energy. The third stage is called the electron transport chain. It also happens in </w:t>
      </w:r>
      <w:r w:rsidR="007F5820">
        <w:t>mitochondria</w:t>
      </w:r>
      <w:r>
        <w:t>. During the electron transport chain oxygen is used to make a lot of energy for the cell.</w:t>
      </w:r>
    </w:p>
    <w:p w14:paraId="7C953CD4" w14:textId="77777777" w:rsidR="0005705F" w:rsidRPr="0005705F" w:rsidRDefault="0005705F" w:rsidP="00274D9D">
      <w:pPr>
        <w:spacing w:line="360" w:lineRule="auto"/>
      </w:pPr>
      <w:r w:rsidRPr="0005705F">
        <w:t>The overall equation for aerobic respiration is:</w:t>
      </w:r>
    </w:p>
    <w:p w14:paraId="7395DA96" w14:textId="5C2EBC78" w:rsidR="0005705F" w:rsidRDefault="0005705F" w:rsidP="00274D9D">
      <w:pPr>
        <w:spacing w:line="360" w:lineRule="auto"/>
      </w:pPr>
      <w:r w:rsidRPr="0005705F">
        <w:rPr>
          <w:b/>
          <w:bCs/>
        </w:rPr>
        <w:t>Glucose + Oxygen → Carbon Dioxide + Water + Energy (ATP)</w:t>
      </w:r>
    </w:p>
    <w:p w14:paraId="63AA17C8" w14:textId="511677FF" w:rsidR="00101372" w:rsidRDefault="00101372" w:rsidP="00274D9D">
      <w:pPr>
        <w:spacing w:line="360" w:lineRule="auto"/>
      </w:pPr>
      <w:r>
        <w:t xml:space="preserve">The body needs glucose and oxygen to make energy. Without them the cells cannot work properly. This can cause health problems. In people with diabetes high blood sugar levels can disrupt the way the cells make energy. This can lead to health problems like heart disease and kidney damage. It is very important for people with diabetes to understand how their bodies make energy. They need to know how to keep their blood sugar levels under control to stay healthy. This means eating </w:t>
      </w:r>
      <w:r w:rsidR="00C17FF5">
        <w:t>food</w:t>
      </w:r>
      <w:r w:rsidR="007F5820">
        <w:t>,</w:t>
      </w:r>
      <w:r>
        <w:t xml:space="preserve"> exercising regularly and taking their medicine as directed. Type 2 diabetes mellitus is a condition that requires management. </w:t>
      </w:r>
      <w:r>
        <w:lastRenderedPageBreak/>
        <w:t xml:space="preserve">People, with Type 2 diabetes mellitus need to work with their doctors to develop a plan to keep their blood sugar levels under control. Type 2 diabetes mellitus can be managed with </w:t>
      </w:r>
      <w:r w:rsidR="007F5820">
        <w:t>treatment</w:t>
      </w:r>
      <w:r>
        <w:t xml:space="preserve"> and lifestyle changes.</w:t>
      </w:r>
    </w:p>
    <w:p w14:paraId="21EDF530" w14:textId="3573030E" w:rsidR="00101372" w:rsidRPr="00BE7B07" w:rsidRDefault="00101372" w:rsidP="00274D9D">
      <w:pPr>
        <w:pStyle w:val="Heading1"/>
        <w:spacing w:line="360" w:lineRule="auto"/>
      </w:pPr>
      <w:bookmarkStart w:id="3" w:name="_Toc232797969"/>
      <w:r w:rsidRPr="00BE7B07">
        <w:t>The Importance of Recording and Tracking Blood Sugar Levels</w:t>
      </w:r>
      <w:bookmarkEnd w:id="3"/>
    </w:p>
    <w:p w14:paraId="5CD642C4" w14:textId="3B6137D2" w:rsidR="00101372" w:rsidRDefault="00101372" w:rsidP="00274D9D">
      <w:pPr>
        <w:spacing w:line="360" w:lineRule="auto"/>
      </w:pPr>
      <w:r>
        <w:t xml:space="preserve">Keeping track of Blood Sugar Levels is </w:t>
      </w:r>
      <w:r w:rsidR="007F5820">
        <w:t>important</w:t>
      </w:r>
      <w:r>
        <w:t xml:space="preserve"> when you have Type 2 diabetes. When you check your Blood Sugar Levels regularly you get a lot of information about how well your diabetes is being controlled. This helps you make decisions about the medicine you </w:t>
      </w:r>
      <w:r w:rsidR="00C17FF5">
        <w:t>take,</w:t>
      </w:r>
      <w:r>
        <w:t xml:space="preserve"> what you eat and how you live your </w:t>
      </w:r>
      <w:r w:rsidR="0005705F">
        <w:t>life. You</w:t>
      </w:r>
      <w:r>
        <w:t xml:space="preserve"> can check your Blood Sugar Levels using a finger-prick Blood Sugar testing device or a device that checks your Blood Sugar Levels all the time. These devices help you see patterns and trends in your Blood Sugar Levels over </w:t>
      </w:r>
      <w:r w:rsidR="0005705F">
        <w:t>time. Checking</w:t>
      </w:r>
      <w:r>
        <w:t xml:space="preserve"> your Blood Sugar Levels regularly has a lot of benefits. </w:t>
      </w:r>
      <w:r w:rsidR="00C17FF5">
        <w:t>First,</w:t>
      </w:r>
      <w:r>
        <w:t xml:space="preserve"> it helps you find out when your Blood Sugar Levels are too high or too low before you get really sick. If your Blood Sugar Levels are too high all the time you are more likely to get health problems like heart disease, kidney disease and problems with your eyes and nerves. If you find out early you can do something about it.</w:t>
      </w:r>
    </w:p>
    <w:p w14:paraId="7DF8CC0A" w14:textId="71108777" w:rsidR="00101372" w:rsidRDefault="00C17FF5" w:rsidP="00274D9D">
      <w:pPr>
        <w:spacing w:line="360" w:lineRule="auto"/>
      </w:pPr>
      <w:r>
        <w:t>Second,</w:t>
      </w:r>
      <w:r w:rsidR="00101372">
        <w:t xml:space="preserve"> checking your Blood Sugar Levels helps you understand how different foods affect your Blood Sugar Levels. For </w:t>
      </w:r>
      <w:r w:rsidR="007F5820">
        <w:t>example,</w:t>
      </w:r>
      <w:r w:rsidR="00101372">
        <w:t xml:space="preserve"> if you eat a lot of </w:t>
      </w:r>
      <w:r>
        <w:t>food</w:t>
      </w:r>
      <w:r w:rsidR="00101372">
        <w:t xml:space="preserve"> your Blood Sugar Levels might go up </w:t>
      </w:r>
      <w:r>
        <w:t>high</w:t>
      </w:r>
      <w:r w:rsidR="007F5820">
        <w:t>...</w:t>
      </w:r>
      <w:r w:rsidR="00101372">
        <w:t xml:space="preserve"> If you eat foods that are good for you like foods with </w:t>
      </w:r>
      <w:r w:rsidR="007F5820">
        <w:t>fibred</w:t>
      </w:r>
      <w:r w:rsidR="00101372">
        <w:t xml:space="preserve">, protein and healthy fats your Blood Sugar Levels might stay </w:t>
      </w:r>
      <w:r w:rsidR="0005705F">
        <w:t xml:space="preserve">steady. </w:t>
      </w:r>
      <w:r w:rsidR="007F5820">
        <w:t>Third,</w:t>
      </w:r>
      <w:r w:rsidR="00101372">
        <w:t xml:space="preserve"> checking your Blood Sugar Levels helps your doctor see if your treatment plan is working. Your Blood Sugar records give your doctor the information they need to change your medicine, diet and exercise </w:t>
      </w:r>
      <w:r w:rsidR="0005705F">
        <w:t>plan. Tracking</w:t>
      </w:r>
      <w:r w:rsidR="00101372">
        <w:t xml:space="preserve"> your Blood Sugar Levels over </w:t>
      </w:r>
      <w:r>
        <w:t>time</w:t>
      </w:r>
      <w:r w:rsidR="00101372">
        <w:t xml:space="preserve"> also helps your doctor measure something called HbA1c which shows what your average Blood Sugar Levels are over about three months. This gives your doctor an idea of how well your diabetes is being </w:t>
      </w:r>
      <w:r w:rsidR="0005705F">
        <w:t>controlled. When</w:t>
      </w:r>
      <w:r w:rsidR="00101372">
        <w:t xml:space="preserve"> you check your Blood Sugar Levels you are more likely to take care of yourself and make good </w:t>
      </w:r>
      <w:r w:rsidR="007F5820">
        <w:t>choices</w:t>
      </w:r>
      <w:r w:rsidR="00101372">
        <w:t xml:space="preserve"> about your health. Research shows that people who check their Blood Sugar Levels regularly do a job of controlling their Blood Sugar Levels and following their treatment </w:t>
      </w:r>
      <w:r w:rsidR="0005705F">
        <w:t xml:space="preserve">plan. </w:t>
      </w:r>
      <w:r>
        <w:t>So,</w:t>
      </w:r>
      <w:r w:rsidR="00101372">
        <w:t xml:space="preserve"> it is really important to record and track your Blood Sugar Levels to manage your diabetes in a safe and effective way. This is a part of </w:t>
      </w:r>
      <w:r w:rsidR="00101372">
        <w:lastRenderedPageBreak/>
        <w:t>taking care of your health when you have diabetes. Checking your Blood Sugar Levels and tracking them over time helps you and your doctor make a plan to keep your Blood Sugar Levels under control.</w:t>
      </w:r>
    </w:p>
    <w:p w14:paraId="2C84D555" w14:textId="4E9A3F5E" w:rsidR="00101372" w:rsidRPr="0005705F" w:rsidRDefault="0005705F" w:rsidP="00274D9D">
      <w:pPr>
        <w:pStyle w:val="Heading1"/>
        <w:spacing w:line="360" w:lineRule="auto"/>
      </w:pPr>
      <w:bookmarkStart w:id="4" w:name="_Toc232797970"/>
      <w:r w:rsidRPr="0005705F">
        <w:t>Evidence Based Life Style Recommendations</w:t>
      </w:r>
      <w:bookmarkEnd w:id="4"/>
    </w:p>
    <w:p w14:paraId="2D9DBE0A" w14:textId="20FC2D5A" w:rsidR="00101372" w:rsidRDefault="00101372" w:rsidP="00274D9D">
      <w:pPr>
        <w:spacing w:line="360" w:lineRule="auto"/>
      </w:pPr>
      <w:r>
        <w:t xml:space="preserve">Changing your lifestyle is one of the ways to prevent and manage Type 2 diabetes. We know that making changes to what you </w:t>
      </w:r>
      <w:r w:rsidR="00C17FF5">
        <w:t>eat,</w:t>
      </w:r>
      <w:r>
        <w:t xml:space="preserve"> how much you move and whether you </w:t>
      </w:r>
      <w:r w:rsidR="00C17FF5">
        <w:t>smoke,</w:t>
      </w:r>
      <w:r>
        <w:t xml:space="preserve"> can really help control your blood sugar levels and prevent problems.</w:t>
      </w:r>
    </w:p>
    <w:p w14:paraId="14E5A216" w14:textId="69FCCED8" w:rsidR="00101372" w:rsidRPr="00BE7B07" w:rsidRDefault="00101372" w:rsidP="00274D9D">
      <w:pPr>
        <w:pStyle w:val="Heading2"/>
        <w:spacing w:line="360" w:lineRule="auto"/>
      </w:pPr>
      <w:bookmarkStart w:id="5" w:name="_Toc232797971"/>
      <w:r w:rsidRPr="00BE7B07">
        <w:t>Eating Well</w:t>
      </w:r>
      <w:bookmarkEnd w:id="5"/>
    </w:p>
    <w:p w14:paraId="6F2B632B" w14:textId="37D846E1" w:rsidR="00101372" w:rsidRDefault="00101372" w:rsidP="00274D9D">
      <w:pPr>
        <w:spacing w:line="360" w:lineRule="auto"/>
      </w:pPr>
      <w:r>
        <w:t xml:space="preserve">What you eat is very important when you have diabetes. You should try to eat a diet with lots of vegetables, </w:t>
      </w:r>
      <w:r w:rsidR="00C17FF5">
        <w:t>fruit</w:t>
      </w:r>
      <w:r>
        <w:t xml:space="preserve">, whole grains, lean proteins and healthy fats. Foods that release sugar slowly into your bloodstream can help keep your blood sugar levels </w:t>
      </w:r>
      <w:r w:rsidR="0005705F">
        <w:t>stable. Try</w:t>
      </w:r>
      <w:r>
        <w:t xml:space="preserve"> to cut down on processed foods, sugary drinks and refined carbohydrates. These can cause your blood sugar levels to go up and down too much. It is also important to watch how much you </w:t>
      </w:r>
      <w:r w:rsidR="00C17FF5">
        <w:t>eat,</w:t>
      </w:r>
      <w:r>
        <w:t xml:space="preserve"> especially if you are overweight. Losing weight can help your body use insulin better. Can really improve your diabetes.</w:t>
      </w:r>
      <w:r w:rsidR="00274D9D">
        <w:t xml:space="preserve"> </w:t>
      </w:r>
      <w:r>
        <w:t>If you can lose a little weight like 5-10% of your body weight it can make a big difference in how well you control your blood sugar levels and can also help your heart health.</w:t>
      </w:r>
    </w:p>
    <w:p w14:paraId="2EEE407F" w14:textId="50E6239F" w:rsidR="00101372" w:rsidRPr="00BE7B07" w:rsidRDefault="00101372" w:rsidP="00274D9D">
      <w:pPr>
        <w:pStyle w:val="Heading2"/>
        <w:spacing w:line="360" w:lineRule="auto"/>
      </w:pPr>
      <w:bookmarkStart w:id="6" w:name="_Toc232797972"/>
      <w:r w:rsidRPr="00BE7B07">
        <w:t>Regular Physical Activity</w:t>
      </w:r>
      <w:bookmarkEnd w:id="6"/>
    </w:p>
    <w:p w14:paraId="4CA7127B" w14:textId="1913503F" w:rsidR="00101372" w:rsidRDefault="00101372" w:rsidP="00274D9D">
      <w:pPr>
        <w:spacing w:line="360" w:lineRule="auto"/>
      </w:pPr>
      <w:r>
        <w:t>Exercise is great for people with diabetes. It helps your body use insulin better. Can lower your blood sugar levels. When you exercise your muscles can use sugar effectively which helps lower your blood sugar levels.</w:t>
      </w:r>
      <w:r w:rsidR="00274D9D">
        <w:t xml:space="preserve"> </w:t>
      </w:r>
      <w:r>
        <w:t xml:space="preserve">You should try to </w:t>
      </w:r>
      <w:r w:rsidR="00C17FF5">
        <w:t>do at</w:t>
      </w:r>
      <w:r>
        <w:t xml:space="preserve"> least 150 minutes of moderate exercise like brisk walking, cycling or swimming every week. You should also do exercises to strengthen your muscles, like weight training, </w:t>
      </w:r>
      <w:r w:rsidR="00C17FF5">
        <w:t>at least</w:t>
      </w:r>
      <w:r>
        <w:t xml:space="preserve"> two times a week. Exercise can also help you manage your </w:t>
      </w:r>
      <w:r w:rsidR="00C17FF5">
        <w:t>weight,</w:t>
      </w:r>
      <w:r>
        <w:t xml:space="preserve"> improve your heart health and make you feel better.</w:t>
      </w:r>
    </w:p>
    <w:p w14:paraId="1214F44A" w14:textId="03E1AA43" w:rsidR="00101372" w:rsidRPr="00BE7B07" w:rsidRDefault="00101372" w:rsidP="00274D9D">
      <w:pPr>
        <w:pStyle w:val="Heading2"/>
        <w:spacing w:line="360" w:lineRule="auto"/>
      </w:pPr>
      <w:bookmarkStart w:id="7" w:name="_Toc232797973"/>
      <w:r w:rsidRPr="00BE7B07">
        <w:t>Quitting Smoking</w:t>
      </w:r>
      <w:bookmarkEnd w:id="7"/>
    </w:p>
    <w:p w14:paraId="3747F9C2" w14:textId="6094A47A" w:rsidR="00101372" w:rsidRDefault="00101372" w:rsidP="00274D9D">
      <w:pPr>
        <w:spacing w:line="360" w:lineRule="auto"/>
      </w:pPr>
      <w:r>
        <w:t xml:space="preserve">Smoking is very bad for people with diabetes. It can make it harder for your body to use insulin. Can increase your risk of heart disease, stroke and other problems. Smoking damages your blood vessels </w:t>
      </w:r>
      <w:r w:rsidR="00C17FF5">
        <w:t>reduce</w:t>
      </w:r>
      <w:r>
        <w:t xml:space="preserve"> oxygen to your tissues. Makes inflammation worse.</w:t>
      </w:r>
      <w:r w:rsidR="00274D9D">
        <w:t xml:space="preserve"> </w:t>
      </w:r>
      <w:r>
        <w:lastRenderedPageBreak/>
        <w:t>If you smoke you should really try to quit. Your doctor can help you with counseling, nicotine replacement therapy and referrals to programs to help you quit smoking.</w:t>
      </w:r>
    </w:p>
    <w:p w14:paraId="026E60B7" w14:textId="312E57C9" w:rsidR="00101372" w:rsidRPr="00BE7B07" w:rsidRDefault="00101372" w:rsidP="00274D9D">
      <w:pPr>
        <w:pStyle w:val="Heading2"/>
        <w:spacing w:line="360" w:lineRule="auto"/>
      </w:pPr>
      <w:bookmarkStart w:id="8" w:name="_Toc232797974"/>
      <w:r w:rsidRPr="00BE7B07">
        <w:t>Limiting Alcohol</w:t>
      </w:r>
      <w:bookmarkEnd w:id="8"/>
    </w:p>
    <w:p w14:paraId="486B78F0" w14:textId="780100B7" w:rsidR="00101372" w:rsidRDefault="00101372" w:rsidP="00274D9D">
      <w:pPr>
        <w:spacing w:line="360" w:lineRule="auto"/>
      </w:pPr>
      <w:r>
        <w:t xml:space="preserve">Drinking much alcohol can be bad for your blood sugar levels and can make you gain weight. If you have </w:t>
      </w:r>
      <w:r w:rsidR="00C17FF5">
        <w:t>diabetes,</w:t>
      </w:r>
      <w:r>
        <w:t xml:space="preserve"> you should follow the guidelines for drinking and try not to drink too much.</w:t>
      </w:r>
      <w:r w:rsidR="00274D9D">
        <w:t xml:space="preserve"> </w:t>
      </w:r>
      <w:r>
        <w:t>Drinking in moderation can help prevent problems and improve your diabetes care.</w:t>
      </w:r>
    </w:p>
    <w:p w14:paraId="76086BE0" w14:textId="5BAE0633" w:rsidR="00101372" w:rsidRPr="00BE7B07" w:rsidRDefault="00101372" w:rsidP="00274D9D">
      <w:pPr>
        <w:pStyle w:val="Heading2"/>
        <w:spacing w:line="360" w:lineRule="auto"/>
      </w:pPr>
      <w:bookmarkStart w:id="9" w:name="_Toc232797975"/>
      <w:r w:rsidRPr="00BE7B07">
        <w:t>Managing Stress and Sleep</w:t>
      </w:r>
      <w:bookmarkEnd w:id="9"/>
    </w:p>
    <w:p w14:paraId="05ECF642" w14:textId="6CCA1CC9" w:rsidR="00101372" w:rsidRDefault="00101372" w:rsidP="00274D9D">
      <w:pPr>
        <w:spacing w:line="360" w:lineRule="auto"/>
      </w:pPr>
      <w:r>
        <w:t>Stress and poor sleep can be bad, for your blood sugar levels. Stress hormones like cortisol can raise your blood sugar levels. Make it harder for your body to use insulin.</w:t>
      </w:r>
      <w:r w:rsidR="00274D9D">
        <w:t xml:space="preserve"> </w:t>
      </w:r>
      <w:r>
        <w:t>You should try to find ways to manage stress like relaxation exercises, mindfulness and regular exercise. You should also try to get 7-9 hours of sleep every night. This can help improve your metabolic health and control your blood sugar levels.</w:t>
      </w:r>
      <w:r w:rsidR="00274D9D">
        <w:t xml:space="preserve"> </w:t>
      </w:r>
      <w:r w:rsidR="00C17FF5">
        <w:t>All</w:t>
      </w:r>
      <w:r>
        <w:t xml:space="preserve"> these lifestyle changes can really improve your health and quality of life if you have Type 2 diabetes.</w:t>
      </w:r>
    </w:p>
    <w:p w14:paraId="66D0202A" w14:textId="503097F4" w:rsidR="00101372" w:rsidRPr="00BE7B07" w:rsidRDefault="00274D9D" w:rsidP="00274D9D">
      <w:pPr>
        <w:pStyle w:val="Heading1"/>
        <w:spacing w:line="360" w:lineRule="auto"/>
      </w:pPr>
      <w:bookmarkStart w:id="10" w:name="_Toc232797976"/>
      <w:r>
        <w:t>Conclu</w:t>
      </w:r>
      <w:r w:rsidR="00101372" w:rsidRPr="00BE7B07">
        <w:t>sion</w:t>
      </w:r>
      <w:bookmarkEnd w:id="10"/>
    </w:p>
    <w:p w14:paraId="40C11B2F" w14:textId="0E492A2F" w:rsidR="00101372" w:rsidRDefault="00101372" w:rsidP="00274D9D">
      <w:pPr>
        <w:spacing w:line="360" w:lineRule="auto"/>
      </w:pPr>
      <w:r>
        <w:t xml:space="preserve">Type 2 diabetes is a problem. It happens when the body has </w:t>
      </w:r>
      <w:r w:rsidR="00C17FF5">
        <w:t>a lot of</w:t>
      </w:r>
      <w:r>
        <w:t xml:space="preserve"> sugar in the blood. This is because the body does not use insulin properly and it also does not make insulin. There are things that can make Type 2 diabetes more likely to happen. These things include being </w:t>
      </w:r>
      <w:r w:rsidR="00C17FF5">
        <w:t>overweight,</w:t>
      </w:r>
      <w:r>
        <w:t xml:space="preserve"> not getting </w:t>
      </w:r>
      <w:r w:rsidR="00C17FF5">
        <w:t>exercise,</w:t>
      </w:r>
      <w:r>
        <w:t xml:space="preserve"> eating </w:t>
      </w:r>
      <w:r w:rsidR="00C17FF5">
        <w:t>poorly,</w:t>
      </w:r>
      <w:r>
        <w:t xml:space="preserve"> and smoking.</w:t>
      </w:r>
      <w:r w:rsidR="00274D9D">
        <w:t xml:space="preserve"> </w:t>
      </w:r>
      <w:r>
        <w:t>The body needs insulin and another thing called glucagon to keep the blood sugar levels right. These two things work together to keep the body in balance.</w:t>
      </w:r>
      <w:r w:rsidR="00274D9D">
        <w:t xml:space="preserve"> </w:t>
      </w:r>
      <w:r>
        <w:t>The body needs sugar and oxygen to make energy. This energy is what makes the body work properly. In people with Type 2 diabetes the body does not use sugar properly. This can cause a lot of problems over time.</w:t>
      </w:r>
      <w:r w:rsidR="00274D9D">
        <w:t xml:space="preserve"> </w:t>
      </w:r>
      <w:r>
        <w:t xml:space="preserve">It is very important for people with Type 2 diabetes to check their blood sugar levels all the time. They need to write down what their levels are. This helps them stay safe. It helps them make good choices about their care. If they check their </w:t>
      </w:r>
      <w:r w:rsidR="00C17FF5">
        <w:t>levels,</w:t>
      </w:r>
      <w:r>
        <w:t xml:space="preserve"> they can find problems early. They can make good decisions about what to do.</w:t>
      </w:r>
      <w:r w:rsidR="00274D9D">
        <w:t xml:space="preserve"> </w:t>
      </w:r>
      <w:r>
        <w:t xml:space="preserve">There are things that people with Type 2 diabetes can do to feel better. They can eat </w:t>
      </w:r>
      <w:r w:rsidR="00C17FF5">
        <w:t>food,</w:t>
      </w:r>
      <w:r>
        <w:t xml:space="preserve"> get more </w:t>
      </w:r>
      <w:r w:rsidR="00C17FF5">
        <w:t>exercise,</w:t>
      </w:r>
      <w:r>
        <w:t xml:space="preserve"> stop smoking and find ways to deal with stress. They can also try to </w:t>
      </w:r>
      <w:r>
        <w:lastRenderedPageBreak/>
        <w:t xml:space="preserve">be at a weight. If </w:t>
      </w:r>
      <w:r w:rsidR="00C17FF5">
        <w:t>people</w:t>
      </w:r>
      <w:r>
        <w:t xml:space="preserve"> with Type 2 diabetes do these things they can stay healthier. They can have a better life. They can also prevent a lot of problems that can happen when they have Type 2 diabetes. Type 2 diabetes is a problem but if people take care of </w:t>
      </w:r>
      <w:r w:rsidR="00C17FF5">
        <w:t>themselves,</w:t>
      </w:r>
      <w:r>
        <w:t xml:space="preserve"> they can do a lot better.</w:t>
      </w:r>
    </w:p>
    <w:p w14:paraId="1F5D32B0" w14:textId="019F0078" w:rsidR="0005705F" w:rsidRPr="00BE7B07" w:rsidRDefault="0005705F" w:rsidP="00274D9D">
      <w:pPr>
        <w:pStyle w:val="Heading1"/>
        <w:spacing w:line="360" w:lineRule="auto"/>
      </w:pPr>
      <w:bookmarkStart w:id="11" w:name="_Toc232797977"/>
      <w:r w:rsidRPr="00BE7B07">
        <w:t>References</w:t>
      </w:r>
      <w:bookmarkEnd w:id="11"/>
    </w:p>
    <w:p w14:paraId="00D241B6" w14:textId="020490AE" w:rsidR="0005705F" w:rsidRDefault="0005705F" w:rsidP="00274D9D">
      <w:pPr>
        <w:spacing w:line="360" w:lineRule="auto"/>
      </w:pPr>
      <w:r>
        <w:t>American Diabetes Association (2024) Standards of Care in Diabetes 2024. Diabetes Care, 47(Suppl. 1), pp.1–350.</w:t>
      </w:r>
    </w:p>
    <w:p w14:paraId="443E4793" w14:textId="042F0B74" w:rsidR="0005705F" w:rsidRDefault="0005705F" w:rsidP="00274D9D">
      <w:pPr>
        <w:spacing w:line="360" w:lineRule="auto"/>
      </w:pPr>
      <w:r>
        <w:t>Diabetes UK (2024) Type 2 Diabetes Overview. London: Diabetes UK.</w:t>
      </w:r>
    </w:p>
    <w:p w14:paraId="2D4EBE86" w14:textId="1BD70303" w:rsidR="0005705F" w:rsidRDefault="0005705F" w:rsidP="00274D9D">
      <w:pPr>
        <w:spacing w:line="360" w:lineRule="auto"/>
      </w:pPr>
      <w:r>
        <w:t>Hall, J.E. (2021) Guyton and Hall Textbook of Medical Physiology. 15th ed. Philadelphia: Elsevier.</w:t>
      </w:r>
    </w:p>
    <w:p w14:paraId="4FE92AF9" w14:textId="229B5875" w:rsidR="0005705F" w:rsidRDefault="0005705F" w:rsidP="00274D9D">
      <w:pPr>
        <w:spacing w:line="360" w:lineRule="auto"/>
      </w:pPr>
      <w:r>
        <w:t>International Diabetes Federation (2024) IDF Diabetes Atlas. 11th ed. Brussels: IDF.</w:t>
      </w:r>
    </w:p>
    <w:p w14:paraId="256AFF40" w14:textId="3C9D4AF2" w:rsidR="0005705F" w:rsidRDefault="0005705F" w:rsidP="00274D9D">
      <w:pPr>
        <w:spacing w:line="360" w:lineRule="auto"/>
      </w:pPr>
      <w:r>
        <w:t>Marieb, E.N. and Hoehn, K. (2023) Human Anatomy and Physiology. 12th ed. Harlow: Pearson.</w:t>
      </w:r>
    </w:p>
    <w:p w14:paraId="64E6E32F" w14:textId="7950FE37" w:rsidR="0005705F" w:rsidRDefault="0005705F" w:rsidP="00274D9D">
      <w:pPr>
        <w:spacing w:line="360" w:lineRule="auto"/>
      </w:pPr>
      <w:r>
        <w:t>National Institute for Health and Care Excellence (NICE) (2024) Type 2 Diabetes in Adults: Management. London: NICE.</w:t>
      </w:r>
    </w:p>
    <w:p w14:paraId="7445CD77" w14:textId="3335737A" w:rsidR="0005705F" w:rsidRDefault="0005705F" w:rsidP="00274D9D">
      <w:pPr>
        <w:spacing w:line="360" w:lineRule="auto"/>
      </w:pPr>
      <w:r>
        <w:t>Norris, S.L., Lau, J., Smith, S.J., Schmid, C.H. and Engelgau, M.M. (2022) Self-management education for adults with Type 2 diabetes. Diabetes Care, 45(5), pp.1010–1021.</w:t>
      </w:r>
    </w:p>
    <w:p w14:paraId="4E919005" w14:textId="249BCD96" w:rsidR="0005705F" w:rsidRDefault="0005705F" w:rsidP="00274D9D">
      <w:pPr>
        <w:spacing w:line="360" w:lineRule="auto"/>
      </w:pPr>
      <w:r>
        <w:t>Tortora, G.J. and Derrickson, B. (2023) Principles of Anatomy and Physiology. 16th ed. Hoboken: Wiley.</w:t>
      </w:r>
    </w:p>
    <w:p w14:paraId="0C0A7C56" w14:textId="082ACB29" w:rsidR="0005705F" w:rsidRDefault="0005705F" w:rsidP="00274D9D">
      <w:pPr>
        <w:spacing w:line="360" w:lineRule="auto"/>
      </w:pPr>
      <w:r>
        <w:t>World Health Organization (2024) Diabetes Fact Sheet. Geneva: WHO.</w:t>
      </w:r>
    </w:p>
    <w:p w14:paraId="2197553F" w14:textId="09509D8D" w:rsidR="0005705F" w:rsidRDefault="0005705F" w:rsidP="00274D9D">
      <w:pPr>
        <w:spacing w:line="360" w:lineRule="auto"/>
      </w:pPr>
      <w:r>
        <w:t>Zaccardi, F., Webb, D.R., Yates, T. and Davies, M.J. (2022) Pathophysiology of Type 2 Diabetes Mellitus. Clinical Medicine, 22(2), pp.120–125.</w:t>
      </w:r>
    </w:p>
    <w:sectPr w:rsidR="0005705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60BA1" w14:textId="77777777" w:rsidR="00150A95" w:rsidRDefault="00150A95" w:rsidP="00C17FF5">
      <w:pPr>
        <w:spacing w:before="0" w:after="0"/>
      </w:pPr>
      <w:r>
        <w:separator/>
      </w:r>
    </w:p>
  </w:endnote>
  <w:endnote w:type="continuationSeparator" w:id="0">
    <w:p w14:paraId="23A612FD" w14:textId="77777777" w:rsidR="00150A95" w:rsidRDefault="00150A95" w:rsidP="00C17FF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1786D" w14:textId="77777777" w:rsidR="00150A95" w:rsidRDefault="00150A95" w:rsidP="00C17FF5">
      <w:pPr>
        <w:spacing w:before="0" w:after="0"/>
      </w:pPr>
      <w:r>
        <w:separator/>
      </w:r>
    </w:p>
  </w:footnote>
  <w:footnote w:type="continuationSeparator" w:id="0">
    <w:p w14:paraId="26299BAE" w14:textId="77777777" w:rsidR="00150A95" w:rsidRDefault="00150A95" w:rsidP="00C17FF5">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6F13C0"/>
    <w:multiLevelType w:val="hybridMultilevel"/>
    <w:tmpl w:val="9B966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7831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372"/>
    <w:rsid w:val="0005705F"/>
    <w:rsid w:val="00101372"/>
    <w:rsid w:val="00150A95"/>
    <w:rsid w:val="00274D9D"/>
    <w:rsid w:val="002823EA"/>
    <w:rsid w:val="002B6CBD"/>
    <w:rsid w:val="003A4820"/>
    <w:rsid w:val="00423BE5"/>
    <w:rsid w:val="004C79C2"/>
    <w:rsid w:val="00580B14"/>
    <w:rsid w:val="00615B41"/>
    <w:rsid w:val="006B295C"/>
    <w:rsid w:val="007C238E"/>
    <w:rsid w:val="007F5820"/>
    <w:rsid w:val="0090471F"/>
    <w:rsid w:val="009B66E6"/>
    <w:rsid w:val="00B7405D"/>
    <w:rsid w:val="00BE7B07"/>
    <w:rsid w:val="00C17FF5"/>
    <w:rsid w:val="00D17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0CCA1"/>
  <w15:chartTrackingRefBased/>
  <w15:docId w15:val="{F2D7AF62-555C-42D1-A57D-5EAF203D4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B07"/>
    <w:pPr>
      <w:spacing w:before="120" w:after="120" w:line="240" w:lineRule="auto"/>
      <w:jc w:val="both"/>
    </w:pPr>
    <w:rPr>
      <w:rFonts w:ascii="Arial" w:hAnsi="Arial"/>
    </w:rPr>
  </w:style>
  <w:style w:type="paragraph" w:styleId="Heading1">
    <w:name w:val="heading 1"/>
    <w:basedOn w:val="Normal"/>
    <w:next w:val="Normal"/>
    <w:link w:val="Heading1Char"/>
    <w:uiPriority w:val="9"/>
    <w:qFormat/>
    <w:rsid w:val="00BE7B07"/>
    <w:pPr>
      <w:keepNext/>
      <w:keepLines/>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BE7B07"/>
    <w:pPr>
      <w:keepNext/>
      <w:keepLines/>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1013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13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13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13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13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13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13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B07"/>
    <w:rPr>
      <w:rFonts w:ascii="Arial" w:eastAsiaTheme="majorEastAsia" w:hAnsi="Arial" w:cstheme="majorBidi"/>
      <w:b/>
      <w:sz w:val="32"/>
      <w:szCs w:val="40"/>
    </w:rPr>
  </w:style>
  <w:style w:type="character" w:customStyle="1" w:styleId="Heading2Char">
    <w:name w:val="Heading 2 Char"/>
    <w:basedOn w:val="DefaultParagraphFont"/>
    <w:link w:val="Heading2"/>
    <w:uiPriority w:val="9"/>
    <w:rsid w:val="00BE7B07"/>
    <w:rPr>
      <w:rFonts w:ascii="Arial" w:eastAsiaTheme="majorEastAsia" w:hAnsi="Arial" w:cstheme="majorBidi"/>
      <w:b/>
      <w:sz w:val="28"/>
      <w:szCs w:val="32"/>
    </w:rPr>
  </w:style>
  <w:style w:type="character" w:customStyle="1" w:styleId="Heading3Char">
    <w:name w:val="Heading 3 Char"/>
    <w:basedOn w:val="DefaultParagraphFont"/>
    <w:link w:val="Heading3"/>
    <w:uiPriority w:val="9"/>
    <w:semiHidden/>
    <w:rsid w:val="001013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13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13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13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13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13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1372"/>
    <w:rPr>
      <w:rFonts w:eastAsiaTheme="majorEastAsia" w:cstheme="majorBidi"/>
      <w:color w:val="272727" w:themeColor="text1" w:themeTint="D8"/>
    </w:rPr>
  </w:style>
  <w:style w:type="paragraph" w:styleId="Title">
    <w:name w:val="Title"/>
    <w:basedOn w:val="Normal"/>
    <w:next w:val="Normal"/>
    <w:link w:val="TitleChar"/>
    <w:uiPriority w:val="10"/>
    <w:qFormat/>
    <w:rsid w:val="0010137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3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13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3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1372"/>
    <w:pPr>
      <w:spacing w:before="160"/>
      <w:jc w:val="center"/>
    </w:pPr>
    <w:rPr>
      <w:i/>
      <w:iCs/>
      <w:color w:val="404040" w:themeColor="text1" w:themeTint="BF"/>
    </w:rPr>
  </w:style>
  <w:style w:type="character" w:customStyle="1" w:styleId="QuoteChar">
    <w:name w:val="Quote Char"/>
    <w:basedOn w:val="DefaultParagraphFont"/>
    <w:link w:val="Quote"/>
    <w:uiPriority w:val="29"/>
    <w:rsid w:val="00101372"/>
    <w:rPr>
      <w:i/>
      <w:iCs/>
      <w:color w:val="404040" w:themeColor="text1" w:themeTint="BF"/>
    </w:rPr>
  </w:style>
  <w:style w:type="paragraph" w:styleId="ListParagraph">
    <w:name w:val="List Paragraph"/>
    <w:basedOn w:val="Normal"/>
    <w:uiPriority w:val="34"/>
    <w:qFormat/>
    <w:rsid w:val="00101372"/>
    <w:pPr>
      <w:ind w:left="720"/>
      <w:contextualSpacing/>
    </w:pPr>
  </w:style>
  <w:style w:type="character" w:styleId="IntenseEmphasis">
    <w:name w:val="Intense Emphasis"/>
    <w:basedOn w:val="DefaultParagraphFont"/>
    <w:uiPriority w:val="21"/>
    <w:qFormat/>
    <w:rsid w:val="00101372"/>
    <w:rPr>
      <w:i/>
      <w:iCs/>
      <w:color w:val="0F4761" w:themeColor="accent1" w:themeShade="BF"/>
    </w:rPr>
  </w:style>
  <w:style w:type="paragraph" w:styleId="IntenseQuote">
    <w:name w:val="Intense Quote"/>
    <w:basedOn w:val="Normal"/>
    <w:next w:val="Normal"/>
    <w:link w:val="IntenseQuoteChar"/>
    <w:uiPriority w:val="30"/>
    <w:qFormat/>
    <w:rsid w:val="001013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1372"/>
    <w:rPr>
      <w:i/>
      <w:iCs/>
      <w:color w:val="0F4761" w:themeColor="accent1" w:themeShade="BF"/>
    </w:rPr>
  </w:style>
  <w:style w:type="character" w:styleId="IntenseReference">
    <w:name w:val="Intense Reference"/>
    <w:basedOn w:val="DefaultParagraphFont"/>
    <w:uiPriority w:val="32"/>
    <w:qFormat/>
    <w:rsid w:val="00101372"/>
    <w:rPr>
      <w:b/>
      <w:bCs/>
      <w:smallCaps/>
      <w:color w:val="0F4761" w:themeColor="accent1" w:themeShade="BF"/>
      <w:spacing w:val="5"/>
    </w:rPr>
  </w:style>
  <w:style w:type="paragraph" w:styleId="TOCHeading">
    <w:name w:val="TOC Heading"/>
    <w:basedOn w:val="Heading1"/>
    <w:next w:val="Normal"/>
    <w:uiPriority w:val="39"/>
    <w:unhideWhenUsed/>
    <w:qFormat/>
    <w:rsid w:val="002B6CBD"/>
    <w:pPr>
      <w:spacing w:before="240" w:after="0" w:line="259" w:lineRule="auto"/>
      <w:outlineLvl w:val="9"/>
    </w:pPr>
    <w:rPr>
      <w:kern w:val="0"/>
      <w:szCs w:val="32"/>
      <w14:ligatures w14:val="none"/>
    </w:rPr>
  </w:style>
  <w:style w:type="paragraph" w:styleId="TOC1">
    <w:name w:val="toc 1"/>
    <w:basedOn w:val="Normal"/>
    <w:next w:val="Normal"/>
    <w:autoRedefine/>
    <w:uiPriority w:val="39"/>
    <w:unhideWhenUsed/>
    <w:rsid w:val="002B6CBD"/>
    <w:pPr>
      <w:spacing w:after="100"/>
    </w:pPr>
  </w:style>
  <w:style w:type="paragraph" w:styleId="TOC2">
    <w:name w:val="toc 2"/>
    <w:basedOn w:val="Normal"/>
    <w:next w:val="Normal"/>
    <w:autoRedefine/>
    <w:uiPriority w:val="39"/>
    <w:unhideWhenUsed/>
    <w:rsid w:val="002B6CBD"/>
    <w:pPr>
      <w:spacing w:after="100"/>
      <w:ind w:left="240"/>
    </w:pPr>
  </w:style>
  <w:style w:type="character" w:styleId="Hyperlink">
    <w:name w:val="Hyperlink"/>
    <w:basedOn w:val="DefaultParagraphFont"/>
    <w:uiPriority w:val="99"/>
    <w:unhideWhenUsed/>
    <w:rsid w:val="002B6CBD"/>
    <w:rPr>
      <w:color w:val="467886" w:themeColor="hyperlink"/>
      <w:u w:val="single"/>
    </w:rPr>
  </w:style>
  <w:style w:type="paragraph" w:styleId="Header">
    <w:name w:val="header"/>
    <w:basedOn w:val="Normal"/>
    <w:link w:val="HeaderChar"/>
    <w:uiPriority w:val="99"/>
    <w:unhideWhenUsed/>
    <w:rsid w:val="00C17FF5"/>
    <w:pPr>
      <w:tabs>
        <w:tab w:val="center" w:pos="4513"/>
        <w:tab w:val="right" w:pos="9026"/>
      </w:tabs>
      <w:spacing w:before="0" w:after="0"/>
    </w:pPr>
  </w:style>
  <w:style w:type="character" w:customStyle="1" w:styleId="HeaderChar">
    <w:name w:val="Header Char"/>
    <w:basedOn w:val="DefaultParagraphFont"/>
    <w:link w:val="Header"/>
    <w:uiPriority w:val="99"/>
    <w:rsid w:val="00C17FF5"/>
    <w:rPr>
      <w:rFonts w:ascii="Arial" w:hAnsi="Arial"/>
    </w:rPr>
  </w:style>
  <w:style w:type="paragraph" w:styleId="Footer">
    <w:name w:val="footer"/>
    <w:basedOn w:val="Normal"/>
    <w:link w:val="FooterChar"/>
    <w:uiPriority w:val="99"/>
    <w:unhideWhenUsed/>
    <w:rsid w:val="00C17FF5"/>
    <w:pPr>
      <w:tabs>
        <w:tab w:val="center" w:pos="4513"/>
        <w:tab w:val="right" w:pos="9026"/>
      </w:tabs>
      <w:spacing w:before="0" w:after="0"/>
    </w:pPr>
  </w:style>
  <w:style w:type="character" w:customStyle="1" w:styleId="FooterChar">
    <w:name w:val="Footer Char"/>
    <w:basedOn w:val="DefaultParagraphFont"/>
    <w:link w:val="Footer"/>
    <w:uiPriority w:val="99"/>
    <w:rsid w:val="00C17FF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1275</TotalTime>
  <Pages>1</Pages>
  <Words>2112</Words>
  <Characters>12045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Sheikh Muhammad Haris</dc:creator>
  <cp:keywords/>
  <dc:description/>
  <cp:lastModifiedBy>Lavina Fernandes (2440648)</cp:lastModifiedBy>
  <cp:revision>10</cp:revision>
  <dcterms:created xsi:type="dcterms:W3CDTF">2026-06-18T19:48:00Z</dcterms:created>
  <dcterms:modified xsi:type="dcterms:W3CDTF">2026-08-02T11:26:00Z</dcterms:modified>
</cp:coreProperties>
</file>