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E7FC4" w:rsidRPr="00A33873" w:rsidRDefault="00BC4465">
      <w:pPr>
        <w:spacing w:before="240" w:after="240"/>
        <w:rPr>
          <w:sz w:val="24"/>
          <w:szCs w:val="24"/>
        </w:rPr>
      </w:pPr>
      <w:r w:rsidRPr="00A33873">
        <w:rPr>
          <w:b/>
          <w:sz w:val="24"/>
          <w:szCs w:val="24"/>
        </w:rPr>
        <w:t>Introductio</w:t>
      </w:r>
      <w:bookmarkStart w:id="0" w:name="_GoBack"/>
      <w:bookmarkEnd w:id="0"/>
      <w:r w:rsidR="00717EB9">
        <w:rPr>
          <w:b/>
          <w:sz w:val="24"/>
          <w:szCs w:val="24"/>
        </w:rPr>
        <w:t>n</w:t>
      </w:r>
    </w:p>
    <w:p w:rsidR="008E7FC4" w:rsidRPr="00A33873" w:rsidRDefault="00BC4465">
      <w:pPr>
        <w:spacing w:before="240" w:after="240"/>
        <w:rPr>
          <w:sz w:val="24"/>
          <w:szCs w:val="24"/>
        </w:rPr>
      </w:pPr>
      <w:r w:rsidRPr="00A33873">
        <w:rPr>
          <w:sz w:val="24"/>
          <w:szCs w:val="24"/>
        </w:rPr>
        <w:t>This report is compiled to critically assess the challenges and opportunities Eire Born LLC</w:t>
      </w:r>
      <w:r w:rsidR="008A01BD" w:rsidRPr="00A33873">
        <w:rPr>
          <w:sz w:val="24"/>
          <w:szCs w:val="24"/>
        </w:rPr>
        <w:t>, with</w:t>
      </w:r>
      <w:r w:rsidRPr="00A33873">
        <w:rPr>
          <w:sz w:val="24"/>
          <w:szCs w:val="24"/>
        </w:rPr>
        <w:t xml:space="preserve"> product Proper No.12 whiskey may face on both a domestic and international level over the foreseeable future</w:t>
      </w:r>
      <w:r w:rsidR="000F7F62">
        <w:rPr>
          <w:sz w:val="24"/>
          <w:szCs w:val="24"/>
        </w:rPr>
        <w:t xml:space="preserve"> of 12 – 24 months</w:t>
      </w:r>
      <w:r w:rsidRPr="00A33873">
        <w:rPr>
          <w:sz w:val="24"/>
          <w:szCs w:val="24"/>
        </w:rPr>
        <w:t xml:space="preserve">. The report has been compiled by </w:t>
      </w:r>
      <w:r w:rsidR="008A01BD" w:rsidRPr="00A33873">
        <w:rPr>
          <w:sz w:val="24"/>
          <w:szCs w:val="24"/>
        </w:rPr>
        <w:t>Aine</w:t>
      </w:r>
      <w:r w:rsidRPr="00A33873">
        <w:rPr>
          <w:sz w:val="24"/>
          <w:szCs w:val="24"/>
        </w:rPr>
        <w:t xml:space="preserve"> Gallagher, Managing Director of Eir</w:t>
      </w:r>
      <w:r w:rsidR="000F7F62">
        <w:rPr>
          <w:sz w:val="24"/>
          <w:szCs w:val="24"/>
        </w:rPr>
        <w:t xml:space="preserve">e Born. It will incorporate </w:t>
      </w:r>
      <w:r w:rsidRPr="00A33873">
        <w:rPr>
          <w:sz w:val="24"/>
          <w:szCs w:val="24"/>
        </w:rPr>
        <w:t>external environment</w:t>
      </w:r>
      <w:r w:rsidR="00717EB9">
        <w:rPr>
          <w:sz w:val="24"/>
          <w:szCs w:val="24"/>
        </w:rPr>
        <w:t>al forces that may influence the company’s</w:t>
      </w:r>
      <w:r w:rsidRPr="00A33873">
        <w:rPr>
          <w:sz w:val="24"/>
          <w:szCs w:val="24"/>
        </w:rPr>
        <w:t xml:space="preserve"> performance as well as current trends in the market and culture that </w:t>
      </w:r>
      <w:r w:rsidR="00717EB9">
        <w:rPr>
          <w:sz w:val="24"/>
          <w:szCs w:val="24"/>
        </w:rPr>
        <w:t xml:space="preserve">may have an impact on growth and </w:t>
      </w:r>
      <w:r w:rsidRPr="00A33873">
        <w:rPr>
          <w:sz w:val="24"/>
          <w:szCs w:val="24"/>
        </w:rPr>
        <w:t>sales. In addition, challenges identified by the IMF World Economic Rep</w:t>
      </w:r>
      <w:r w:rsidR="00717EB9">
        <w:rPr>
          <w:sz w:val="24"/>
          <w:szCs w:val="24"/>
        </w:rPr>
        <w:t>ort that have highlighted potential factors that may affect</w:t>
      </w:r>
      <w:r w:rsidRPr="00A33873">
        <w:rPr>
          <w:sz w:val="24"/>
          <w:szCs w:val="24"/>
        </w:rPr>
        <w:t xml:space="preserve"> the company's development and future growth will be reviewed.</w:t>
      </w:r>
    </w:p>
    <w:p w:rsidR="008E7FC4" w:rsidRPr="00A33873" w:rsidRDefault="00BC4465">
      <w:pPr>
        <w:spacing w:before="240" w:after="240"/>
        <w:rPr>
          <w:sz w:val="24"/>
          <w:szCs w:val="24"/>
        </w:rPr>
      </w:pPr>
      <w:r w:rsidRPr="00A33873">
        <w:rPr>
          <w:sz w:val="24"/>
          <w:szCs w:val="24"/>
        </w:rPr>
        <w:t>The aim of the report is to identify any foreseeable challenges the brand may face</w:t>
      </w:r>
      <w:r w:rsidR="000F7F62">
        <w:rPr>
          <w:sz w:val="24"/>
          <w:szCs w:val="24"/>
        </w:rPr>
        <w:t xml:space="preserve"> in order to make contingency plans or mitigate these events</w:t>
      </w:r>
      <w:r w:rsidRPr="00A33873">
        <w:rPr>
          <w:sz w:val="24"/>
          <w:szCs w:val="24"/>
        </w:rPr>
        <w:t>. In addition, the report also looks to investigate potential new developments to continue the company's expansion and successes.</w:t>
      </w:r>
    </w:p>
    <w:p w:rsidR="008E7FC4" w:rsidRPr="00A33873" w:rsidRDefault="00BC4465" w:rsidP="00717EB9">
      <w:pPr>
        <w:spacing w:before="240" w:after="240"/>
        <w:rPr>
          <w:sz w:val="24"/>
          <w:szCs w:val="24"/>
        </w:rPr>
      </w:pPr>
      <w:r w:rsidRPr="00A33873">
        <w:rPr>
          <w:b/>
          <w:sz w:val="24"/>
          <w:szCs w:val="24"/>
        </w:rPr>
        <w:t>Company Introduction</w:t>
      </w:r>
    </w:p>
    <w:p w:rsidR="008E7FC4" w:rsidRPr="00A33873" w:rsidRDefault="00BC4465">
      <w:pPr>
        <w:spacing w:before="240" w:after="240"/>
        <w:rPr>
          <w:sz w:val="24"/>
          <w:szCs w:val="24"/>
          <w:shd w:val="clear" w:color="auto" w:fill="F7F6F1"/>
        </w:rPr>
      </w:pPr>
      <w:r w:rsidRPr="00A33873">
        <w:rPr>
          <w:sz w:val="24"/>
          <w:szCs w:val="24"/>
        </w:rPr>
        <w:t xml:space="preserve">Proper No.12 whiskey was created in 2018 by Conor McGregor Irish MMA and </w:t>
      </w:r>
      <w:r w:rsidR="008A01BD" w:rsidRPr="00A33873">
        <w:rPr>
          <w:sz w:val="24"/>
          <w:szCs w:val="24"/>
        </w:rPr>
        <w:t>UFC fighter</w:t>
      </w:r>
      <w:r w:rsidRPr="00A33873">
        <w:rPr>
          <w:sz w:val="24"/>
          <w:szCs w:val="24"/>
        </w:rPr>
        <w:t xml:space="preserve">. The brand consists of a single variety of </w:t>
      </w:r>
      <w:r w:rsidRPr="00A33873">
        <w:rPr>
          <w:sz w:val="24"/>
          <w:szCs w:val="24"/>
          <w:shd w:val="clear" w:color="auto" w:fill="F7F6F1"/>
        </w:rPr>
        <w:t xml:space="preserve">triple distilled Irish whiskey. The name ‘12’ refers to the postcode of his </w:t>
      </w:r>
      <w:r w:rsidR="008A01BD" w:rsidRPr="00A33873">
        <w:rPr>
          <w:sz w:val="24"/>
          <w:szCs w:val="24"/>
          <w:shd w:val="clear" w:color="auto" w:fill="F7F6F1"/>
        </w:rPr>
        <w:t>home place</w:t>
      </w:r>
      <w:r w:rsidRPr="00A33873">
        <w:rPr>
          <w:sz w:val="24"/>
          <w:szCs w:val="24"/>
          <w:shd w:val="clear" w:color="auto" w:fill="F7F6F1"/>
        </w:rPr>
        <w:t xml:space="preserve"> in Crumlin, Dublin. The whiskey was initially produced in partnership with </w:t>
      </w:r>
      <w:hyperlink r:id="rId6">
        <w:r w:rsidRPr="00A33873">
          <w:rPr>
            <w:sz w:val="24"/>
            <w:szCs w:val="24"/>
            <w:shd w:val="clear" w:color="auto" w:fill="F7F6F1"/>
          </w:rPr>
          <w:t>Proximo</w:t>
        </w:r>
      </w:hyperlink>
      <w:r w:rsidRPr="00A33873">
        <w:rPr>
          <w:sz w:val="24"/>
          <w:szCs w:val="24"/>
          <w:shd w:val="clear" w:color="auto" w:fill="F7F6F1"/>
        </w:rPr>
        <w:t xml:space="preserve">, the parent company of </w:t>
      </w:r>
      <w:hyperlink r:id="rId7">
        <w:r w:rsidRPr="00A33873">
          <w:rPr>
            <w:sz w:val="24"/>
            <w:szCs w:val="24"/>
            <w:shd w:val="clear" w:color="auto" w:fill="F7F6F1"/>
          </w:rPr>
          <w:t>Bushmills</w:t>
        </w:r>
      </w:hyperlink>
      <w:r w:rsidRPr="00A33873">
        <w:rPr>
          <w:sz w:val="24"/>
          <w:szCs w:val="24"/>
          <w:shd w:val="clear" w:color="auto" w:fill="F7F6F1"/>
        </w:rPr>
        <w:t xml:space="preserve"> in Northern </w:t>
      </w:r>
      <w:hyperlink r:id="rId8">
        <w:r w:rsidRPr="00A33873">
          <w:rPr>
            <w:sz w:val="24"/>
            <w:szCs w:val="24"/>
            <w:shd w:val="clear" w:color="auto" w:fill="F7F6F1"/>
          </w:rPr>
          <w:t>Ireland</w:t>
        </w:r>
      </w:hyperlink>
      <w:r w:rsidRPr="00A33873">
        <w:rPr>
          <w:sz w:val="24"/>
          <w:szCs w:val="24"/>
          <w:shd w:val="clear" w:color="auto" w:fill="F7F6F1"/>
        </w:rPr>
        <w:t>. As of July 2018</w:t>
      </w:r>
      <w:hyperlink r:id="rId9">
        <w:r w:rsidRPr="00A33873">
          <w:rPr>
            <w:sz w:val="24"/>
            <w:szCs w:val="24"/>
            <w:shd w:val="clear" w:color="auto" w:fill="F7F6F1"/>
          </w:rPr>
          <w:t xml:space="preserve"> Eire</w:t>
        </w:r>
      </w:hyperlink>
      <w:r w:rsidRPr="00A33873">
        <w:rPr>
          <w:sz w:val="24"/>
          <w:szCs w:val="24"/>
          <w:shd w:val="clear" w:color="auto" w:fill="F7F6F1"/>
        </w:rPr>
        <w:t xml:space="preserve"> Born, is the official owner of the Proper No. Twelve brand with Conor McGregor as</w:t>
      </w:r>
      <w:r w:rsidR="00717EB9">
        <w:rPr>
          <w:sz w:val="24"/>
          <w:szCs w:val="24"/>
          <w:shd w:val="clear" w:color="auto" w:fill="F7F6F1"/>
        </w:rPr>
        <w:t xml:space="preserve"> CEO, C</w:t>
      </w:r>
      <w:r w:rsidRPr="00A33873">
        <w:rPr>
          <w:sz w:val="24"/>
          <w:szCs w:val="24"/>
          <w:shd w:val="clear" w:color="auto" w:fill="F7F6F1"/>
        </w:rPr>
        <w:t>hairman</w:t>
      </w:r>
      <w:r w:rsidR="00717EB9">
        <w:rPr>
          <w:sz w:val="24"/>
          <w:szCs w:val="24"/>
          <w:shd w:val="clear" w:color="auto" w:fill="F7F6F1"/>
        </w:rPr>
        <w:t xml:space="preserve"> and majority Shareholder</w:t>
      </w:r>
      <w:r w:rsidRPr="00A33873">
        <w:rPr>
          <w:sz w:val="24"/>
          <w:szCs w:val="24"/>
          <w:shd w:val="clear" w:color="auto" w:fill="F7F6F1"/>
        </w:rPr>
        <w:t>. Proximo is now the product distributor.</w:t>
      </w:r>
    </w:p>
    <w:p w:rsidR="008E7FC4" w:rsidRPr="00717EB9" w:rsidRDefault="00BC4465" w:rsidP="00717EB9">
      <w:pPr>
        <w:spacing w:before="240" w:after="240"/>
        <w:rPr>
          <w:sz w:val="24"/>
          <w:szCs w:val="24"/>
          <w:shd w:val="clear" w:color="auto" w:fill="F7F6F1"/>
        </w:rPr>
      </w:pPr>
      <w:r w:rsidRPr="00A33873">
        <w:rPr>
          <w:sz w:val="24"/>
          <w:szCs w:val="24"/>
          <w:shd w:val="clear" w:color="auto" w:fill="F7F6F1"/>
        </w:rPr>
        <w:t xml:space="preserve">Proper No. 12 was </w:t>
      </w:r>
      <w:r w:rsidR="008A01BD" w:rsidRPr="00A33873">
        <w:rPr>
          <w:sz w:val="24"/>
          <w:szCs w:val="24"/>
          <w:shd w:val="clear" w:color="auto" w:fill="F7F6F1"/>
        </w:rPr>
        <w:t>initially launched</w:t>
      </w:r>
      <w:r w:rsidRPr="00A33873">
        <w:rPr>
          <w:sz w:val="24"/>
          <w:szCs w:val="24"/>
          <w:shd w:val="clear" w:color="auto" w:fill="F7F6F1"/>
        </w:rPr>
        <w:t xml:space="preserve"> in Ireland and the US simultaneously. It is currently also available in the United Kingdom, Australia, Canada, Russia, Poland and South Africa with aims of further expansion in the future </w:t>
      </w:r>
      <w:r w:rsidRPr="00A33873">
        <w:rPr>
          <w:sz w:val="24"/>
          <w:szCs w:val="24"/>
          <w:highlight w:val="white"/>
        </w:rPr>
        <w:t>(Proper No. Twelve Irish Whiskey, 2019).</w:t>
      </w:r>
    </w:p>
    <w:p w:rsidR="008E7FC4" w:rsidRPr="00A33873" w:rsidRDefault="00717EB9" w:rsidP="00717EB9">
      <w:pPr>
        <w:spacing w:before="240" w:after="240"/>
        <w:rPr>
          <w:b/>
          <w:sz w:val="24"/>
          <w:szCs w:val="24"/>
        </w:rPr>
      </w:pPr>
      <w:r>
        <w:rPr>
          <w:b/>
          <w:sz w:val="24"/>
          <w:szCs w:val="24"/>
        </w:rPr>
        <w:t xml:space="preserve">Competitive Analysis: </w:t>
      </w:r>
      <w:r w:rsidR="00BC4465" w:rsidRPr="00A33873">
        <w:rPr>
          <w:b/>
          <w:sz w:val="24"/>
          <w:szCs w:val="24"/>
        </w:rPr>
        <w:t>Competitive Environment for Irish Whiskey</w:t>
      </w:r>
    </w:p>
    <w:p w:rsidR="008E7FC4" w:rsidRPr="00A33873" w:rsidRDefault="00BC4465">
      <w:pPr>
        <w:shd w:val="clear" w:color="auto" w:fill="FFFFFF"/>
        <w:spacing w:before="240"/>
        <w:rPr>
          <w:sz w:val="24"/>
          <w:szCs w:val="24"/>
        </w:rPr>
      </w:pPr>
      <w:r w:rsidRPr="00A33873">
        <w:rPr>
          <w:sz w:val="24"/>
          <w:szCs w:val="24"/>
        </w:rPr>
        <w:t xml:space="preserve">The competitive environment for Proper No.12 is characterised by a market for Irish whiskey that is rapidly expanding internationally, but which is highly competitive due to dominant established brands and a surge of new entrants coming </w:t>
      </w:r>
      <w:r w:rsidR="00717EB9">
        <w:rPr>
          <w:sz w:val="24"/>
          <w:szCs w:val="24"/>
        </w:rPr>
        <w:t>to market</w:t>
      </w:r>
      <w:r w:rsidRPr="00A33873">
        <w:rPr>
          <w:sz w:val="24"/>
          <w:szCs w:val="24"/>
        </w:rPr>
        <w:t xml:space="preserve"> in recent years with more in the planning and production stages. Let us </w:t>
      </w:r>
      <w:r w:rsidR="000F7F62">
        <w:rPr>
          <w:sz w:val="24"/>
          <w:szCs w:val="24"/>
        </w:rPr>
        <w:t>examine</w:t>
      </w:r>
      <w:r w:rsidRPr="00A33873">
        <w:rPr>
          <w:sz w:val="24"/>
          <w:szCs w:val="24"/>
        </w:rPr>
        <w:t xml:space="preserve"> each of these factors in turn.</w:t>
      </w:r>
    </w:p>
    <w:p w:rsidR="008E7FC4" w:rsidRPr="00A33873" w:rsidRDefault="00BC4465">
      <w:pPr>
        <w:shd w:val="clear" w:color="auto" w:fill="FFFFFF"/>
        <w:spacing w:before="240"/>
        <w:rPr>
          <w:sz w:val="24"/>
          <w:szCs w:val="24"/>
        </w:rPr>
      </w:pPr>
      <w:r w:rsidRPr="00A33873">
        <w:rPr>
          <w:sz w:val="24"/>
          <w:szCs w:val="24"/>
        </w:rPr>
        <w:t xml:space="preserve">According to Bord Bia (Irish Food Board) exports of Irish spirits overall continued to grow strongly in 2019, reaching €1,822m, up from €1,340m in 2015 and a 17% increase from 2018 figures. The key driver of this has been the whiskey category, which </w:t>
      </w:r>
      <w:r w:rsidRPr="00A33873">
        <w:rPr>
          <w:sz w:val="24"/>
          <w:szCs w:val="24"/>
          <w:shd w:val="clear" w:color="auto" w:fill="F7F6F1"/>
        </w:rPr>
        <w:t>has experienced unprecedented growth in both the domestic and export market.</w:t>
      </w:r>
      <w:r w:rsidRPr="00A33873">
        <w:rPr>
          <w:sz w:val="24"/>
          <w:szCs w:val="24"/>
        </w:rPr>
        <w:t xml:space="preserve"> Exports of Irish whiskey have grown from €447m in 2015 to an estimated </w:t>
      </w:r>
      <w:r w:rsidRPr="00A33873">
        <w:rPr>
          <w:sz w:val="24"/>
          <w:szCs w:val="24"/>
        </w:rPr>
        <w:lastRenderedPageBreak/>
        <w:t>€803k in 2019, and saw growth of 23% in 2019 alone</w:t>
      </w:r>
      <w:r w:rsidR="00AE65A9">
        <w:rPr>
          <w:color w:val="FF0000"/>
          <w:sz w:val="24"/>
          <w:szCs w:val="24"/>
        </w:rPr>
        <w:t xml:space="preserve"> </w:t>
      </w:r>
      <w:r w:rsidR="00AE65A9">
        <w:rPr>
          <w:sz w:val="24"/>
          <w:szCs w:val="24"/>
        </w:rPr>
        <w:t>(Bord Bia</w:t>
      </w:r>
      <w:r w:rsidR="00AE65A9" w:rsidRPr="00AE65A9">
        <w:rPr>
          <w:sz w:val="24"/>
          <w:szCs w:val="24"/>
        </w:rPr>
        <w:t>, 2019).</w:t>
      </w:r>
      <w:r w:rsidRPr="00AE65A9">
        <w:rPr>
          <w:sz w:val="24"/>
          <w:szCs w:val="24"/>
        </w:rPr>
        <w:t>This</w:t>
      </w:r>
      <w:r w:rsidRPr="00A33873">
        <w:rPr>
          <w:sz w:val="24"/>
          <w:szCs w:val="24"/>
        </w:rPr>
        <w:t xml:space="preserve"> growth is seeing Irish whiskey slowly increase its share of the global whiskey</w:t>
      </w:r>
      <w:r w:rsidR="00200B67">
        <w:rPr>
          <w:sz w:val="24"/>
          <w:szCs w:val="24"/>
        </w:rPr>
        <w:t xml:space="preserve"> market, which</w:t>
      </w:r>
      <w:r w:rsidRPr="00A33873">
        <w:rPr>
          <w:sz w:val="24"/>
          <w:szCs w:val="24"/>
        </w:rPr>
        <w:t xml:space="preserve"> currently </w:t>
      </w:r>
      <w:r w:rsidR="00200B67">
        <w:rPr>
          <w:sz w:val="24"/>
          <w:szCs w:val="24"/>
        </w:rPr>
        <w:t xml:space="preserve">stands at </w:t>
      </w:r>
      <w:r w:rsidRPr="00A33873">
        <w:rPr>
          <w:sz w:val="24"/>
          <w:szCs w:val="24"/>
        </w:rPr>
        <w:t>around 5%. American bourbon and scotch still command a much greater share, but for several years Irish whiskey has been the fastest gro</w:t>
      </w:r>
      <w:r w:rsidR="00200B67">
        <w:rPr>
          <w:sz w:val="24"/>
          <w:szCs w:val="24"/>
        </w:rPr>
        <w:t>wing brown spirit in the world</w:t>
      </w:r>
      <w:r w:rsidR="00200B67" w:rsidRPr="00200B67">
        <w:rPr>
          <w:sz w:val="24"/>
          <w:szCs w:val="24"/>
          <w:highlight w:val="white"/>
        </w:rPr>
        <w:t xml:space="preserve"> </w:t>
      </w:r>
      <w:r w:rsidR="00200B67" w:rsidRPr="00A33873">
        <w:rPr>
          <w:sz w:val="24"/>
          <w:szCs w:val="24"/>
          <w:highlight w:val="white"/>
        </w:rPr>
        <w:t>(Deutsche Welle, 2019)</w:t>
      </w:r>
      <w:r w:rsidR="00200B67">
        <w:rPr>
          <w:sz w:val="24"/>
          <w:szCs w:val="24"/>
        </w:rPr>
        <w:t>.</w:t>
      </w:r>
      <w:r w:rsidRPr="00A33873">
        <w:rPr>
          <w:sz w:val="24"/>
          <w:szCs w:val="24"/>
        </w:rPr>
        <w:t xml:space="preserve"> These numbers indicate an industry in rapid growth and an opportune time for Proper No.5 to be expanding production and establishing its brand.</w:t>
      </w:r>
    </w:p>
    <w:p w:rsidR="008E7FC4" w:rsidRPr="00A33873" w:rsidRDefault="00BC4465">
      <w:pPr>
        <w:shd w:val="clear" w:color="auto" w:fill="FFFFFF"/>
        <w:spacing w:before="240"/>
        <w:rPr>
          <w:sz w:val="24"/>
          <w:szCs w:val="24"/>
        </w:rPr>
      </w:pPr>
      <w:r w:rsidRPr="00A33873">
        <w:rPr>
          <w:sz w:val="24"/>
          <w:szCs w:val="24"/>
        </w:rPr>
        <w:t>This rising demand for Irish whiskey is primarily coming from its two largest markets - North America and Other-EU (excluding UK). The value of Irish whiskey exports to North America has more than doubled in 5 years, from €246m in 2015 to an estimated €520m in 2019, while the Other-EU market has grown more modestly from €138m in 2015 to €201m in 2019. Together these represented 90% of Irish whiskey exports in 2019, with 65% going to North America and 25% going to Other-EU markets. The third largest market for Irish whiskey is the UK, where exports of €23m in 2019 represented a sl</w:t>
      </w:r>
      <w:r w:rsidR="00AE65A9">
        <w:rPr>
          <w:sz w:val="24"/>
          <w:szCs w:val="24"/>
        </w:rPr>
        <w:t xml:space="preserve">ight decline from 2018 figures (Bord Bia, 2019). </w:t>
      </w:r>
      <w:r w:rsidRPr="00A33873">
        <w:rPr>
          <w:sz w:val="24"/>
          <w:szCs w:val="24"/>
        </w:rPr>
        <w:t xml:space="preserve">For Proper No.12 these figures indicate the markets with the greatest growth potential in the short term, while the example of the UK shows the risk of over reliance on individual markets. The brand’s market prioritisation strategy should take both these factors into account. </w:t>
      </w:r>
    </w:p>
    <w:p w:rsidR="008E7FC4" w:rsidRPr="00A33873" w:rsidRDefault="00BC4465">
      <w:pPr>
        <w:shd w:val="clear" w:color="auto" w:fill="FFFFFF"/>
        <w:spacing w:before="240"/>
        <w:rPr>
          <w:sz w:val="24"/>
          <w:szCs w:val="24"/>
          <w:shd w:val="clear" w:color="auto" w:fill="F7F6F1"/>
        </w:rPr>
      </w:pPr>
      <w:r w:rsidRPr="00A33873">
        <w:rPr>
          <w:sz w:val="24"/>
          <w:szCs w:val="24"/>
          <w:shd w:val="clear" w:color="auto" w:fill="F7F6F1"/>
        </w:rPr>
        <w:t xml:space="preserve">Due to this strong performance there has been significant investment by established companies and new entrants in the </w:t>
      </w:r>
      <w:r w:rsidRPr="00A33873">
        <w:rPr>
          <w:sz w:val="24"/>
          <w:szCs w:val="24"/>
        </w:rPr>
        <w:t xml:space="preserve">Irish whiskey </w:t>
      </w:r>
      <w:r w:rsidRPr="00A33873">
        <w:rPr>
          <w:sz w:val="24"/>
          <w:szCs w:val="24"/>
          <w:shd w:val="clear" w:color="auto" w:fill="F7F6F1"/>
        </w:rPr>
        <w:t xml:space="preserve">market. In 2013 there were 3 operational distilleries in the </w:t>
      </w:r>
      <w:r w:rsidRPr="00AE65A9">
        <w:rPr>
          <w:sz w:val="24"/>
          <w:szCs w:val="24"/>
          <w:shd w:val="clear" w:color="auto" w:fill="F7F6F1"/>
        </w:rPr>
        <w:t xml:space="preserve">Republic of Ireland. In 2019 this had risen to </w:t>
      </w:r>
      <w:r w:rsidR="008A01BD" w:rsidRPr="00AE65A9">
        <w:rPr>
          <w:sz w:val="24"/>
          <w:szCs w:val="24"/>
          <w:shd w:val="clear" w:color="auto" w:fill="F7F6F1"/>
        </w:rPr>
        <w:t>20 with</w:t>
      </w:r>
      <w:r w:rsidRPr="00AE65A9">
        <w:rPr>
          <w:sz w:val="24"/>
          <w:szCs w:val="24"/>
          <w:shd w:val="clear" w:color="auto" w:fill="F7F6F1"/>
        </w:rPr>
        <w:t xml:space="preserve"> a further 10 in planning or development. </w:t>
      </w:r>
      <w:r w:rsidRPr="00AE65A9">
        <w:rPr>
          <w:sz w:val="24"/>
          <w:szCs w:val="24"/>
        </w:rPr>
        <w:t xml:space="preserve">Such impressive growth prompted William Lavelle, the head of the Irish Whiskey Association to declare </w:t>
      </w:r>
      <w:r w:rsidRPr="00AE65A9">
        <w:rPr>
          <w:rStyle w:val="QuoteChar"/>
          <w:color w:val="auto"/>
          <w:sz w:val="24"/>
          <w:szCs w:val="24"/>
        </w:rPr>
        <w:t>“This decade truly is</w:t>
      </w:r>
      <w:r w:rsidR="00200B67" w:rsidRPr="00AE65A9">
        <w:rPr>
          <w:rStyle w:val="QuoteChar"/>
          <w:color w:val="auto"/>
          <w:sz w:val="24"/>
          <w:szCs w:val="24"/>
        </w:rPr>
        <w:t xml:space="preserve"> the Irish whiskey renaissance”</w:t>
      </w:r>
      <w:r w:rsidRPr="00AE65A9">
        <w:rPr>
          <w:sz w:val="24"/>
          <w:szCs w:val="24"/>
        </w:rPr>
        <w:t xml:space="preserve"> </w:t>
      </w:r>
      <w:r w:rsidR="00200B67" w:rsidRPr="00AE65A9">
        <w:rPr>
          <w:sz w:val="24"/>
          <w:szCs w:val="24"/>
          <w:highlight w:val="white"/>
        </w:rPr>
        <w:t>(Deutsche Welle, 2019)</w:t>
      </w:r>
      <w:r w:rsidR="00200B67" w:rsidRPr="00AE65A9">
        <w:rPr>
          <w:sz w:val="24"/>
          <w:szCs w:val="24"/>
        </w:rPr>
        <w:t>.</w:t>
      </w:r>
    </w:p>
    <w:p w:rsidR="008E7FC4" w:rsidRPr="00A33873" w:rsidRDefault="008E7FC4">
      <w:pPr>
        <w:shd w:val="clear" w:color="auto" w:fill="FFFFFF"/>
        <w:spacing w:before="240"/>
        <w:rPr>
          <w:sz w:val="24"/>
          <w:szCs w:val="24"/>
        </w:rPr>
      </w:pPr>
    </w:p>
    <w:p w:rsidR="008E7FC4" w:rsidRPr="00A33873" w:rsidRDefault="00BC4465">
      <w:pPr>
        <w:shd w:val="clear" w:color="auto" w:fill="FFFFFF"/>
        <w:spacing w:before="240"/>
        <w:rPr>
          <w:b/>
          <w:sz w:val="24"/>
          <w:szCs w:val="24"/>
        </w:rPr>
      </w:pPr>
      <w:r w:rsidRPr="00A33873">
        <w:rPr>
          <w:b/>
          <w:sz w:val="24"/>
          <w:szCs w:val="24"/>
        </w:rPr>
        <w:t>Proper No.5 in Competition</w:t>
      </w:r>
    </w:p>
    <w:p w:rsidR="008E7FC4" w:rsidRPr="00A33873" w:rsidRDefault="00BC4465">
      <w:pPr>
        <w:shd w:val="clear" w:color="auto" w:fill="FFFFFF"/>
        <w:spacing w:before="240"/>
        <w:rPr>
          <w:sz w:val="24"/>
          <w:szCs w:val="24"/>
        </w:rPr>
      </w:pPr>
      <w:r w:rsidRPr="00A33873">
        <w:rPr>
          <w:sz w:val="24"/>
          <w:szCs w:val="24"/>
        </w:rPr>
        <w:t>Initial reports show Proper No.5 has made an impressive launch in these key markets and is successfully distinguishing itself from the competition - including established brands</w:t>
      </w:r>
      <w:r w:rsidR="00200B67">
        <w:rPr>
          <w:sz w:val="24"/>
          <w:szCs w:val="24"/>
        </w:rPr>
        <w:t>.</w:t>
      </w:r>
    </w:p>
    <w:p w:rsidR="008E7FC4" w:rsidRPr="00A33873" w:rsidRDefault="00BC4465">
      <w:pPr>
        <w:shd w:val="clear" w:color="auto" w:fill="FFFFFF"/>
        <w:spacing w:before="240"/>
        <w:rPr>
          <w:sz w:val="24"/>
          <w:szCs w:val="24"/>
        </w:rPr>
      </w:pPr>
      <w:r w:rsidRPr="00A33873">
        <w:rPr>
          <w:sz w:val="24"/>
          <w:szCs w:val="24"/>
        </w:rPr>
        <w:t xml:space="preserve">The leading Irish whiskey brand in the US by a stretch is Jameson. Figures from the Distilled Spirits Council report sales of 7.3 million cases in the 12 months to end of June 2018, representing another year of growth. However, its growth is slowing. Edward Mundy, an analyst with Jefferies, partly attributed this to the arrival of new market entrants, “most notably Proper No. 12”. There was widespread coverage of Proper No </w:t>
      </w:r>
      <w:r w:rsidR="008A01BD" w:rsidRPr="00A33873">
        <w:rPr>
          <w:sz w:val="24"/>
          <w:szCs w:val="24"/>
        </w:rPr>
        <w:t>12 which</w:t>
      </w:r>
      <w:r w:rsidRPr="00A33873">
        <w:rPr>
          <w:sz w:val="24"/>
          <w:szCs w:val="24"/>
        </w:rPr>
        <w:t xml:space="preserve"> sold out a six-month allocation in the first 10 days, and that there were 200,000 cases shipped by April 2019.  While the volumes are still small relative to Jameson’s sales, th</w:t>
      </w:r>
      <w:r w:rsidR="00200B67">
        <w:rPr>
          <w:sz w:val="24"/>
          <w:szCs w:val="24"/>
        </w:rPr>
        <w:t>ese factors clearly demonstrate</w:t>
      </w:r>
      <w:r w:rsidRPr="00A33873">
        <w:rPr>
          <w:sz w:val="24"/>
          <w:szCs w:val="24"/>
        </w:rPr>
        <w:t xml:space="preserve"> that Proper No.12 is </w:t>
      </w:r>
      <w:r w:rsidRPr="00A33873">
        <w:rPr>
          <w:sz w:val="24"/>
          <w:szCs w:val="24"/>
        </w:rPr>
        <w:lastRenderedPageBreak/>
        <w:t>able to compete with the market leaders and be a serious player in the dynamic, competitive Irish whiskey industry</w:t>
      </w:r>
      <w:r w:rsidR="008A01BD" w:rsidRPr="00A33873">
        <w:rPr>
          <w:sz w:val="24"/>
          <w:szCs w:val="24"/>
          <w:highlight w:val="white"/>
        </w:rPr>
        <w:t xml:space="preserve"> (</w:t>
      </w:r>
      <w:r w:rsidRPr="00A33873">
        <w:rPr>
          <w:sz w:val="24"/>
          <w:szCs w:val="24"/>
          <w:highlight w:val="white"/>
        </w:rPr>
        <w:t>Taylor, 2019)</w:t>
      </w:r>
      <w:r w:rsidR="00200B67">
        <w:rPr>
          <w:sz w:val="24"/>
          <w:szCs w:val="24"/>
        </w:rPr>
        <w:t>.</w:t>
      </w:r>
    </w:p>
    <w:p w:rsidR="008E7FC4" w:rsidRPr="00A33873" w:rsidRDefault="00BC4465">
      <w:pPr>
        <w:spacing w:before="240" w:after="240"/>
        <w:rPr>
          <w:sz w:val="24"/>
          <w:szCs w:val="24"/>
        </w:rPr>
      </w:pPr>
      <w:r w:rsidRPr="00A33873">
        <w:rPr>
          <w:sz w:val="24"/>
          <w:szCs w:val="24"/>
        </w:rPr>
        <w:t xml:space="preserve">Given this competitive and dynamic environment let us summarise Proper No.12’s strengths and weaknesses using a </w:t>
      </w:r>
      <w:r w:rsidR="008A01BD" w:rsidRPr="00A33873">
        <w:rPr>
          <w:sz w:val="24"/>
          <w:szCs w:val="24"/>
        </w:rPr>
        <w:t>SWOT and</w:t>
      </w:r>
      <w:r w:rsidRPr="00A33873">
        <w:rPr>
          <w:sz w:val="24"/>
          <w:szCs w:val="24"/>
        </w:rPr>
        <w:t xml:space="preserve"> TOWS analysis</w:t>
      </w:r>
    </w:p>
    <w:p w:rsidR="008E7FC4" w:rsidRPr="00A33873" w:rsidRDefault="00BC4465">
      <w:pPr>
        <w:spacing w:before="240" w:after="240"/>
        <w:rPr>
          <w:b/>
          <w:sz w:val="24"/>
          <w:szCs w:val="24"/>
        </w:rPr>
      </w:pPr>
      <w:r w:rsidRPr="00A33873">
        <w:rPr>
          <w:b/>
          <w:sz w:val="24"/>
          <w:szCs w:val="24"/>
        </w:rPr>
        <w:t>Strengths</w:t>
      </w:r>
    </w:p>
    <w:p w:rsidR="008E7FC4" w:rsidRPr="00200B67" w:rsidRDefault="00717EB9" w:rsidP="00717EB9">
      <w:pPr>
        <w:spacing w:before="240"/>
        <w:rPr>
          <w:sz w:val="24"/>
          <w:szCs w:val="24"/>
        </w:rPr>
      </w:pPr>
      <w:r w:rsidRPr="00717EB9">
        <w:rPr>
          <w:b/>
          <w:sz w:val="24"/>
          <w:szCs w:val="24"/>
          <w:u w:val="single"/>
        </w:rPr>
        <w:t>Branding:</w:t>
      </w:r>
      <w:r>
        <w:rPr>
          <w:sz w:val="24"/>
          <w:szCs w:val="24"/>
        </w:rPr>
        <w:t xml:space="preserve"> </w:t>
      </w:r>
      <w:r w:rsidR="00BC4465" w:rsidRPr="00A33873">
        <w:rPr>
          <w:sz w:val="24"/>
          <w:szCs w:val="24"/>
        </w:rPr>
        <w:t>Strong brand ambassador</w:t>
      </w:r>
      <w:r w:rsidR="00200B67">
        <w:rPr>
          <w:sz w:val="24"/>
          <w:szCs w:val="24"/>
        </w:rPr>
        <w:t xml:space="preserve"> providing i</w:t>
      </w:r>
      <w:r w:rsidR="00BC4465" w:rsidRPr="00200B67">
        <w:rPr>
          <w:sz w:val="24"/>
          <w:szCs w:val="24"/>
        </w:rPr>
        <w:t>nternational coverage</w:t>
      </w:r>
    </w:p>
    <w:p w:rsidR="008E7FC4" w:rsidRPr="00A33873" w:rsidRDefault="00717EB9" w:rsidP="00717EB9">
      <w:pPr>
        <w:rPr>
          <w:sz w:val="24"/>
          <w:szCs w:val="24"/>
        </w:rPr>
      </w:pPr>
      <w:r w:rsidRPr="00717EB9">
        <w:rPr>
          <w:b/>
          <w:sz w:val="24"/>
          <w:szCs w:val="24"/>
          <w:u w:val="single"/>
        </w:rPr>
        <w:t>Distribution:</w:t>
      </w:r>
      <w:r>
        <w:rPr>
          <w:sz w:val="24"/>
          <w:szCs w:val="24"/>
        </w:rPr>
        <w:t xml:space="preserve"> </w:t>
      </w:r>
      <w:r w:rsidR="00BC4465" w:rsidRPr="00A33873">
        <w:rPr>
          <w:sz w:val="24"/>
          <w:szCs w:val="24"/>
        </w:rPr>
        <w:t>International distribution</w:t>
      </w:r>
    </w:p>
    <w:p w:rsidR="008E7FC4" w:rsidRPr="00A33873" w:rsidRDefault="00717EB9" w:rsidP="00717EB9">
      <w:pPr>
        <w:rPr>
          <w:sz w:val="24"/>
          <w:szCs w:val="24"/>
        </w:rPr>
      </w:pPr>
      <w:r w:rsidRPr="00717EB9">
        <w:rPr>
          <w:b/>
          <w:sz w:val="24"/>
          <w:szCs w:val="24"/>
          <w:u w:val="single"/>
        </w:rPr>
        <w:t>Launch:</w:t>
      </w:r>
      <w:r>
        <w:rPr>
          <w:sz w:val="24"/>
          <w:szCs w:val="24"/>
        </w:rPr>
        <w:t xml:space="preserve"> </w:t>
      </w:r>
      <w:r w:rsidR="00BC4465" w:rsidRPr="00A33873">
        <w:rPr>
          <w:sz w:val="24"/>
          <w:szCs w:val="24"/>
        </w:rPr>
        <w:t>Successful product launch</w:t>
      </w:r>
    </w:p>
    <w:p w:rsidR="008E7FC4" w:rsidRPr="00A33873" w:rsidRDefault="00717EB9" w:rsidP="00717EB9">
      <w:pPr>
        <w:rPr>
          <w:sz w:val="24"/>
          <w:szCs w:val="24"/>
        </w:rPr>
      </w:pPr>
      <w:r w:rsidRPr="00717EB9">
        <w:rPr>
          <w:b/>
          <w:sz w:val="24"/>
          <w:szCs w:val="24"/>
          <w:u w:val="single"/>
        </w:rPr>
        <w:t>Legal Protection:</w:t>
      </w:r>
      <w:r>
        <w:rPr>
          <w:sz w:val="24"/>
          <w:szCs w:val="24"/>
        </w:rPr>
        <w:t xml:space="preserve"> </w:t>
      </w:r>
      <w:r w:rsidR="00BC4465" w:rsidRPr="00A33873">
        <w:rPr>
          <w:sz w:val="24"/>
          <w:szCs w:val="24"/>
        </w:rPr>
        <w:t>Irish whiskey awarded a GI (Geographical In</w:t>
      </w:r>
      <w:r w:rsidR="00BC4465" w:rsidRPr="00A33873">
        <w:rPr>
          <w:sz w:val="24"/>
          <w:szCs w:val="24"/>
          <w:shd w:val="clear" w:color="auto" w:fill="F7F6F1"/>
        </w:rPr>
        <w:t>dication</w:t>
      </w:r>
      <w:r w:rsidR="008A01BD" w:rsidRPr="00A33873">
        <w:rPr>
          <w:sz w:val="24"/>
          <w:szCs w:val="24"/>
          <w:shd w:val="clear" w:color="auto" w:fill="F7F6F1"/>
        </w:rPr>
        <w:t>) by</w:t>
      </w:r>
      <w:r w:rsidR="00BC4465" w:rsidRPr="00A33873">
        <w:rPr>
          <w:sz w:val="24"/>
          <w:szCs w:val="24"/>
          <w:shd w:val="clear" w:color="auto" w:fill="F7F6F1"/>
        </w:rPr>
        <w:t xml:space="preserve"> the EU. This provides a guarantee of authenticity and quality to international consumers adding to the value proposition. Being a GI product also comes with formal recognition from the EU and legal protection in EU FTA (Free Trade Agreements) most recently agreed with Canada, Japan and South Korea.</w:t>
      </w:r>
    </w:p>
    <w:p w:rsidR="008E7FC4" w:rsidRPr="00717EB9" w:rsidRDefault="00717EB9" w:rsidP="00717EB9">
      <w:pPr>
        <w:spacing w:after="240"/>
        <w:rPr>
          <w:sz w:val="24"/>
          <w:szCs w:val="24"/>
        </w:rPr>
      </w:pPr>
      <w:r w:rsidRPr="00717EB9">
        <w:rPr>
          <w:b/>
          <w:sz w:val="24"/>
          <w:szCs w:val="24"/>
          <w:u w:val="single"/>
          <w:shd w:val="clear" w:color="auto" w:fill="F7F6F1"/>
        </w:rPr>
        <w:t>Positive Connotations:</w:t>
      </w:r>
      <w:r>
        <w:rPr>
          <w:sz w:val="24"/>
          <w:szCs w:val="24"/>
          <w:shd w:val="clear" w:color="auto" w:fill="F7F6F1"/>
        </w:rPr>
        <w:t xml:space="preserve"> </w:t>
      </w:r>
      <w:r w:rsidR="00BC4465" w:rsidRPr="00A33873">
        <w:rPr>
          <w:sz w:val="24"/>
          <w:szCs w:val="24"/>
          <w:shd w:val="clear" w:color="auto" w:fill="F7F6F1"/>
        </w:rPr>
        <w:t>Whiskey is often described as warm, familiar and comforting. These are also traits inextricably linked to the welcoming atmosphere people experience worldwide in Irish pubs.</w:t>
      </w:r>
    </w:p>
    <w:p w:rsidR="008E7FC4" w:rsidRPr="00A33873" w:rsidRDefault="00BC4465">
      <w:pPr>
        <w:spacing w:before="240" w:after="240"/>
        <w:rPr>
          <w:b/>
          <w:sz w:val="24"/>
          <w:szCs w:val="24"/>
        </w:rPr>
      </w:pPr>
      <w:r w:rsidRPr="00A33873">
        <w:rPr>
          <w:b/>
          <w:sz w:val="24"/>
          <w:szCs w:val="24"/>
        </w:rPr>
        <w:t>Weaknesses</w:t>
      </w:r>
    </w:p>
    <w:p w:rsidR="008E7FC4" w:rsidRPr="007A6F6B" w:rsidRDefault="00717EB9" w:rsidP="00717EB9">
      <w:pPr>
        <w:spacing w:before="240"/>
        <w:rPr>
          <w:sz w:val="24"/>
          <w:szCs w:val="24"/>
        </w:rPr>
      </w:pPr>
      <w:r w:rsidRPr="00717EB9">
        <w:rPr>
          <w:b/>
          <w:sz w:val="24"/>
          <w:szCs w:val="24"/>
          <w:u w:val="single"/>
        </w:rPr>
        <w:t>Market:</w:t>
      </w:r>
      <w:r>
        <w:rPr>
          <w:sz w:val="24"/>
          <w:szCs w:val="24"/>
        </w:rPr>
        <w:t xml:space="preserve"> </w:t>
      </w:r>
      <w:r w:rsidR="00BC4465" w:rsidRPr="00A33873">
        <w:rPr>
          <w:sz w:val="24"/>
          <w:szCs w:val="24"/>
        </w:rPr>
        <w:t xml:space="preserve">Highly dependent on the US market. </w:t>
      </w:r>
      <w:r w:rsidR="00BC4465" w:rsidRPr="00A33873">
        <w:rPr>
          <w:sz w:val="24"/>
          <w:szCs w:val="24"/>
          <w:shd w:val="clear" w:color="auto" w:fill="F7F6F1"/>
        </w:rPr>
        <w:t>While the economic and cultural fundamentals continue to be strong with the US, over reliance on a single market and the potential for an escalation in an EU-US trade dispute presents a</w:t>
      </w:r>
      <w:r w:rsidR="00990B09">
        <w:rPr>
          <w:sz w:val="24"/>
          <w:szCs w:val="24"/>
          <w:shd w:val="clear" w:color="auto" w:fill="F7F6F1"/>
        </w:rPr>
        <w:t xml:space="preserve"> key risk </w:t>
      </w:r>
      <w:r w:rsidR="00990B09" w:rsidRPr="007A6F6B">
        <w:rPr>
          <w:sz w:val="24"/>
          <w:szCs w:val="24"/>
          <w:shd w:val="clear" w:color="auto" w:fill="F7F6F1"/>
        </w:rPr>
        <w:t xml:space="preserve">for Irish exporters. </w:t>
      </w:r>
      <w:r w:rsidR="00BC4465" w:rsidRPr="007A6F6B">
        <w:rPr>
          <w:sz w:val="24"/>
          <w:szCs w:val="24"/>
          <w:shd w:val="clear" w:color="auto" w:fill="F7F6F1"/>
        </w:rPr>
        <w:t xml:space="preserve">Imposition by the US of 25% </w:t>
      </w:r>
      <w:r w:rsidR="008A01BD" w:rsidRPr="007A6F6B">
        <w:rPr>
          <w:sz w:val="24"/>
          <w:szCs w:val="24"/>
          <w:shd w:val="clear" w:color="auto" w:fill="F7F6F1"/>
        </w:rPr>
        <w:t>tariff</w:t>
      </w:r>
      <w:r w:rsidR="00BC4465" w:rsidRPr="007A6F6B">
        <w:rPr>
          <w:sz w:val="24"/>
          <w:szCs w:val="24"/>
          <w:shd w:val="clear" w:color="auto" w:fill="F7F6F1"/>
        </w:rPr>
        <w:t xml:space="preserve"> on</w:t>
      </w:r>
      <w:r w:rsidR="00990B09" w:rsidRPr="007A6F6B">
        <w:rPr>
          <w:sz w:val="24"/>
          <w:szCs w:val="24"/>
          <w:shd w:val="clear" w:color="auto" w:fill="F7F6F1"/>
        </w:rPr>
        <w:t xml:space="preserve"> si</w:t>
      </w:r>
      <w:r w:rsidR="007A6F6B">
        <w:rPr>
          <w:sz w:val="24"/>
          <w:szCs w:val="24"/>
          <w:shd w:val="clear" w:color="auto" w:fill="F7F6F1"/>
        </w:rPr>
        <w:t xml:space="preserve">ngle malt </w:t>
      </w:r>
      <w:r w:rsidR="00BC4465" w:rsidRPr="007A6F6B">
        <w:rPr>
          <w:sz w:val="24"/>
          <w:szCs w:val="24"/>
          <w:shd w:val="clear" w:color="auto" w:fill="F7F6F1"/>
        </w:rPr>
        <w:t xml:space="preserve">whiskey produced in Northern Ireland </w:t>
      </w:r>
      <w:r w:rsidR="007A6F6B" w:rsidRPr="007A6F6B">
        <w:rPr>
          <w:sz w:val="24"/>
          <w:szCs w:val="24"/>
          <w:shd w:val="clear" w:color="auto" w:fill="F7F6F1"/>
        </w:rPr>
        <w:t xml:space="preserve">and the UK </w:t>
      </w:r>
      <w:r w:rsidR="00BC4465" w:rsidRPr="007A6F6B">
        <w:rPr>
          <w:sz w:val="24"/>
          <w:szCs w:val="24"/>
          <w:shd w:val="clear" w:color="auto" w:fill="F7F6F1"/>
        </w:rPr>
        <w:t xml:space="preserve">since 18 October 2019 </w:t>
      </w:r>
      <w:r w:rsidR="007A6F6B" w:rsidRPr="007A6F6B">
        <w:rPr>
          <w:sz w:val="24"/>
          <w:szCs w:val="24"/>
          <w:shd w:val="clear" w:color="auto" w:fill="F7F6F1"/>
        </w:rPr>
        <w:t>fortunately does not affect our product by increasing costs in the US market. The potential of this tariff being modified in the future is a risk that must be considered.</w:t>
      </w:r>
      <w:r w:rsidR="008A01BD" w:rsidRPr="007A6F6B">
        <w:rPr>
          <w:sz w:val="24"/>
          <w:szCs w:val="24"/>
          <w:shd w:val="clear" w:color="auto" w:fill="F7F6F1"/>
        </w:rPr>
        <w:t xml:space="preserve"> </w:t>
      </w:r>
    </w:p>
    <w:p w:rsidR="008E7FC4" w:rsidRPr="007A6F6B" w:rsidRDefault="00717EB9" w:rsidP="00717EB9">
      <w:pPr>
        <w:rPr>
          <w:sz w:val="24"/>
          <w:szCs w:val="24"/>
          <w:shd w:val="clear" w:color="auto" w:fill="F7F6F1"/>
        </w:rPr>
      </w:pPr>
      <w:r w:rsidRPr="00717EB9">
        <w:rPr>
          <w:b/>
          <w:sz w:val="24"/>
          <w:szCs w:val="24"/>
          <w:u w:val="single"/>
          <w:shd w:val="clear" w:color="auto" w:fill="F7F6F1"/>
        </w:rPr>
        <w:t>Supply:</w:t>
      </w:r>
      <w:r>
        <w:rPr>
          <w:sz w:val="24"/>
          <w:szCs w:val="24"/>
          <w:shd w:val="clear" w:color="auto" w:fill="F7F6F1"/>
        </w:rPr>
        <w:t xml:space="preserve"> </w:t>
      </w:r>
      <w:r w:rsidR="00BC4465" w:rsidRPr="007A6F6B">
        <w:rPr>
          <w:sz w:val="24"/>
          <w:szCs w:val="24"/>
          <w:shd w:val="clear" w:color="auto" w:fill="F7F6F1"/>
        </w:rPr>
        <w:t>Supply issues hampered sales after an estimated 6 month supply sold out after 10 days in the US and Irish consumers were limited in some stores to 2 units per customer per day.</w:t>
      </w:r>
      <w:r>
        <w:rPr>
          <w:sz w:val="24"/>
          <w:szCs w:val="24"/>
          <w:shd w:val="clear" w:color="auto" w:fill="F7F6F1"/>
        </w:rPr>
        <w:t xml:space="preserve"> While strong sales are</w:t>
      </w:r>
      <w:r w:rsidR="007A6F6B" w:rsidRPr="007A6F6B">
        <w:rPr>
          <w:sz w:val="24"/>
          <w:szCs w:val="24"/>
          <w:shd w:val="clear" w:color="auto" w:fill="F7F6F1"/>
        </w:rPr>
        <w:t xml:space="preserve"> positive and this </w:t>
      </w:r>
      <w:r>
        <w:rPr>
          <w:sz w:val="24"/>
          <w:szCs w:val="24"/>
          <w:shd w:val="clear" w:color="auto" w:fill="F7F6F1"/>
        </w:rPr>
        <w:t xml:space="preserve">event </w:t>
      </w:r>
      <w:r w:rsidR="007A6F6B" w:rsidRPr="007A6F6B">
        <w:rPr>
          <w:sz w:val="24"/>
          <w:szCs w:val="24"/>
          <w:shd w:val="clear" w:color="auto" w:fill="F7F6F1"/>
        </w:rPr>
        <w:t>led to positive publicity, a supply shortage of this magnitude should be avoided.</w:t>
      </w:r>
    </w:p>
    <w:p w:rsidR="008E7FC4" w:rsidRPr="00A33873" w:rsidRDefault="00717EB9" w:rsidP="00717EB9">
      <w:pPr>
        <w:rPr>
          <w:sz w:val="24"/>
          <w:szCs w:val="24"/>
        </w:rPr>
      </w:pPr>
      <w:r w:rsidRPr="00717EB9">
        <w:rPr>
          <w:b/>
          <w:sz w:val="24"/>
          <w:szCs w:val="24"/>
          <w:u w:val="single"/>
          <w:shd w:val="clear" w:color="auto" w:fill="F7F6F1"/>
        </w:rPr>
        <w:t>Regulations:</w:t>
      </w:r>
      <w:r>
        <w:rPr>
          <w:sz w:val="24"/>
          <w:szCs w:val="24"/>
          <w:shd w:val="clear" w:color="auto" w:fill="F7F6F1"/>
        </w:rPr>
        <w:t xml:space="preserve"> </w:t>
      </w:r>
      <w:r w:rsidR="00BC4465" w:rsidRPr="00A33873">
        <w:rPr>
          <w:sz w:val="24"/>
          <w:szCs w:val="24"/>
          <w:shd w:val="clear" w:color="auto" w:fill="F7F6F1"/>
        </w:rPr>
        <w:t>Significant variation between US States in terms of alcohol regulation and the major urban centres of the West Coast are generally deemed to be more accessible and important for the future growth of the Irish spirits industry.</w:t>
      </w:r>
    </w:p>
    <w:p w:rsidR="008E7FC4" w:rsidRPr="00A33873" w:rsidRDefault="00717EB9" w:rsidP="00717EB9">
      <w:pPr>
        <w:rPr>
          <w:sz w:val="24"/>
          <w:szCs w:val="24"/>
          <w:shd w:val="clear" w:color="auto" w:fill="F7F6F1"/>
        </w:rPr>
      </w:pPr>
      <w:r w:rsidRPr="00717EB9">
        <w:rPr>
          <w:b/>
          <w:sz w:val="24"/>
          <w:szCs w:val="24"/>
          <w:u w:val="single"/>
          <w:shd w:val="clear" w:color="auto" w:fill="F7F6F1"/>
        </w:rPr>
        <w:t>Media:</w:t>
      </w:r>
      <w:r>
        <w:rPr>
          <w:sz w:val="24"/>
          <w:szCs w:val="24"/>
          <w:shd w:val="clear" w:color="auto" w:fill="F7F6F1"/>
        </w:rPr>
        <w:t xml:space="preserve"> </w:t>
      </w:r>
      <w:r w:rsidR="00BC4465" w:rsidRPr="00A33873">
        <w:rPr>
          <w:sz w:val="24"/>
          <w:szCs w:val="24"/>
          <w:shd w:val="clear" w:color="auto" w:fill="F7F6F1"/>
        </w:rPr>
        <w:t>Mixed reviews of the quality of the product reported by the media</w:t>
      </w:r>
    </w:p>
    <w:p w:rsidR="008E7FC4" w:rsidRPr="00A33873" w:rsidRDefault="00717EB9" w:rsidP="00717EB9">
      <w:pPr>
        <w:rPr>
          <w:sz w:val="24"/>
          <w:szCs w:val="24"/>
          <w:shd w:val="clear" w:color="auto" w:fill="F7F6F1"/>
        </w:rPr>
      </w:pPr>
      <w:r w:rsidRPr="00717EB9">
        <w:rPr>
          <w:b/>
          <w:sz w:val="24"/>
          <w:szCs w:val="24"/>
          <w:u w:val="single"/>
          <w:shd w:val="clear" w:color="auto" w:fill="F7F6F1"/>
        </w:rPr>
        <w:t>Legal</w:t>
      </w:r>
      <w:r>
        <w:rPr>
          <w:b/>
          <w:sz w:val="24"/>
          <w:szCs w:val="24"/>
          <w:u w:val="single"/>
          <w:shd w:val="clear" w:color="auto" w:fill="F7F6F1"/>
        </w:rPr>
        <w:t>ities</w:t>
      </w:r>
      <w:r w:rsidRPr="00717EB9">
        <w:rPr>
          <w:b/>
          <w:sz w:val="24"/>
          <w:szCs w:val="24"/>
          <w:u w:val="single"/>
          <w:shd w:val="clear" w:color="auto" w:fill="F7F6F1"/>
        </w:rPr>
        <w:t>:</w:t>
      </w:r>
      <w:r>
        <w:rPr>
          <w:sz w:val="24"/>
          <w:szCs w:val="24"/>
          <w:shd w:val="clear" w:color="auto" w:fill="F7F6F1"/>
        </w:rPr>
        <w:t xml:space="preserve"> </w:t>
      </w:r>
      <w:r w:rsidR="00BC4465" w:rsidRPr="00A33873">
        <w:rPr>
          <w:sz w:val="24"/>
          <w:szCs w:val="24"/>
          <w:shd w:val="clear" w:color="auto" w:fill="F7F6F1"/>
        </w:rPr>
        <w:t>Name and brand legal issues:</w:t>
      </w:r>
    </w:p>
    <w:p w:rsidR="008E7FC4" w:rsidRPr="00717EB9" w:rsidRDefault="00BC4465" w:rsidP="00717EB9">
      <w:pPr>
        <w:pStyle w:val="ListParagraph"/>
        <w:numPr>
          <w:ilvl w:val="0"/>
          <w:numId w:val="12"/>
        </w:numPr>
        <w:rPr>
          <w:sz w:val="24"/>
          <w:szCs w:val="24"/>
          <w:highlight w:val="white"/>
        </w:rPr>
      </w:pPr>
      <w:r w:rsidRPr="00717EB9">
        <w:rPr>
          <w:sz w:val="24"/>
          <w:szCs w:val="24"/>
          <w:highlight w:val="white"/>
        </w:rPr>
        <w:t>The whiskey was initially publicly revealed by McGregor at an international press conference following the Floyd Mayweather fight branded as hi</w:t>
      </w:r>
      <w:r w:rsidR="00717EB9">
        <w:rPr>
          <w:sz w:val="24"/>
          <w:szCs w:val="24"/>
          <w:highlight w:val="white"/>
        </w:rPr>
        <w:t xml:space="preserve">s adopted moniker “Notorious”. </w:t>
      </w:r>
      <w:r w:rsidRPr="00717EB9">
        <w:rPr>
          <w:sz w:val="24"/>
          <w:szCs w:val="24"/>
          <w:highlight w:val="white"/>
        </w:rPr>
        <w:t>The trademark for that phrase was already held by another Irish drinks brand, and McGregor withdrew f</w:t>
      </w:r>
      <w:r w:rsidR="00717EB9">
        <w:rPr>
          <w:sz w:val="24"/>
          <w:szCs w:val="24"/>
          <w:highlight w:val="white"/>
        </w:rPr>
        <w:t>rom the legal battle and changed the name</w:t>
      </w:r>
      <w:r w:rsidRPr="00717EB9">
        <w:rPr>
          <w:sz w:val="24"/>
          <w:szCs w:val="24"/>
          <w:highlight w:val="white"/>
        </w:rPr>
        <w:t xml:space="preserve"> (Sullivan, 2018)</w:t>
      </w:r>
      <w:r w:rsidR="007A6F6B" w:rsidRPr="00717EB9">
        <w:rPr>
          <w:sz w:val="24"/>
          <w:szCs w:val="24"/>
        </w:rPr>
        <w:t>.</w:t>
      </w:r>
      <w:r w:rsidR="007A6F6B" w:rsidRPr="00717EB9">
        <w:rPr>
          <w:sz w:val="24"/>
          <w:szCs w:val="24"/>
          <w:highlight w:val="white"/>
        </w:rPr>
        <w:t xml:space="preserve"> </w:t>
      </w:r>
      <w:r w:rsidR="00717EB9" w:rsidRPr="00717EB9">
        <w:rPr>
          <w:sz w:val="24"/>
          <w:szCs w:val="24"/>
          <w:highlight w:val="white"/>
        </w:rPr>
        <w:t>This complication was a less than desirable launch of the whiskey</w:t>
      </w:r>
      <w:r w:rsidR="00717EB9">
        <w:rPr>
          <w:sz w:val="24"/>
          <w:szCs w:val="24"/>
          <w:highlight w:val="white"/>
        </w:rPr>
        <w:t>.</w:t>
      </w:r>
    </w:p>
    <w:p w:rsidR="008E7FC4" w:rsidRPr="00A33873" w:rsidRDefault="00BC4465">
      <w:pPr>
        <w:numPr>
          <w:ilvl w:val="0"/>
          <w:numId w:val="12"/>
        </w:numPr>
        <w:rPr>
          <w:sz w:val="24"/>
          <w:szCs w:val="24"/>
          <w:highlight w:val="white"/>
        </w:rPr>
      </w:pPr>
      <w:r w:rsidRPr="00A33873">
        <w:rPr>
          <w:sz w:val="24"/>
          <w:szCs w:val="24"/>
          <w:highlight w:val="white"/>
        </w:rPr>
        <w:lastRenderedPageBreak/>
        <w:t>Irish Whiskey Association (IWA</w:t>
      </w:r>
      <w:r w:rsidR="008A01BD" w:rsidRPr="00A33873">
        <w:rPr>
          <w:sz w:val="24"/>
          <w:szCs w:val="24"/>
          <w:highlight w:val="white"/>
        </w:rPr>
        <w:t>) ongoing</w:t>
      </w:r>
      <w:r w:rsidR="00717EB9">
        <w:rPr>
          <w:sz w:val="24"/>
          <w:szCs w:val="24"/>
          <w:highlight w:val="white"/>
        </w:rPr>
        <w:t xml:space="preserve"> investigation into</w:t>
      </w:r>
      <w:r w:rsidRPr="00A33873">
        <w:rPr>
          <w:sz w:val="24"/>
          <w:szCs w:val="24"/>
          <w:highlight w:val="white"/>
        </w:rPr>
        <w:t xml:space="preserve"> the name</w:t>
      </w:r>
      <w:r w:rsidR="00717EB9">
        <w:rPr>
          <w:sz w:val="24"/>
          <w:szCs w:val="24"/>
          <w:highlight w:val="white"/>
        </w:rPr>
        <w:t xml:space="preserve"> Proper No. 12. It is suggested</w:t>
      </w:r>
      <w:r w:rsidRPr="00A33873">
        <w:rPr>
          <w:sz w:val="24"/>
          <w:szCs w:val="24"/>
          <w:highlight w:val="white"/>
        </w:rPr>
        <w:t xml:space="preserve"> </w:t>
      </w:r>
      <w:r w:rsidR="00717EB9">
        <w:rPr>
          <w:sz w:val="24"/>
          <w:szCs w:val="24"/>
          <w:highlight w:val="white"/>
        </w:rPr>
        <w:t xml:space="preserve">that it </w:t>
      </w:r>
      <w:r w:rsidRPr="00A33873">
        <w:rPr>
          <w:sz w:val="24"/>
          <w:szCs w:val="24"/>
          <w:highlight w:val="white"/>
        </w:rPr>
        <w:t xml:space="preserve">may be interpreted that the whiskey </w:t>
      </w:r>
      <w:r w:rsidR="00717EB9">
        <w:rPr>
          <w:sz w:val="24"/>
          <w:szCs w:val="24"/>
          <w:highlight w:val="white"/>
        </w:rPr>
        <w:t>has been aged for 12 years.</w:t>
      </w:r>
      <w:r w:rsidRPr="00A33873">
        <w:rPr>
          <w:sz w:val="24"/>
          <w:szCs w:val="24"/>
          <w:highlight w:val="white"/>
        </w:rPr>
        <w:t xml:space="preserve"> </w:t>
      </w:r>
      <w:r w:rsidR="00717EB9">
        <w:rPr>
          <w:sz w:val="24"/>
          <w:szCs w:val="24"/>
          <w:highlight w:val="white"/>
        </w:rPr>
        <w:t>If this is the finding it will</w:t>
      </w:r>
      <w:r w:rsidRPr="00A33873">
        <w:rPr>
          <w:sz w:val="24"/>
          <w:szCs w:val="24"/>
          <w:highlight w:val="white"/>
        </w:rPr>
        <w:t xml:space="preserve"> in</w:t>
      </w:r>
      <w:r w:rsidR="00717EB9">
        <w:rPr>
          <w:sz w:val="24"/>
          <w:szCs w:val="24"/>
          <w:highlight w:val="white"/>
        </w:rPr>
        <w:t>fringe</w:t>
      </w:r>
      <w:r w:rsidR="007A6F6B">
        <w:rPr>
          <w:sz w:val="24"/>
          <w:szCs w:val="24"/>
          <w:highlight w:val="white"/>
        </w:rPr>
        <w:t xml:space="preserve"> on advertising rules</w:t>
      </w:r>
      <w:r w:rsidRPr="00A33873">
        <w:rPr>
          <w:sz w:val="24"/>
          <w:szCs w:val="24"/>
          <w:highlight w:val="white"/>
        </w:rPr>
        <w:t xml:space="preserve"> (McCaughren, 2019</w:t>
      </w:r>
      <w:r w:rsidR="00717EB9">
        <w:rPr>
          <w:sz w:val="24"/>
          <w:szCs w:val="24"/>
          <w:highlight w:val="white"/>
        </w:rPr>
        <w:t>).</w:t>
      </w:r>
      <w:r w:rsidR="007A6F6B" w:rsidRPr="00A33873">
        <w:rPr>
          <w:sz w:val="24"/>
          <w:szCs w:val="24"/>
          <w:highlight w:val="white"/>
        </w:rPr>
        <w:t xml:space="preserve"> </w:t>
      </w:r>
    </w:p>
    <w:p w:rsidR="008E7FC4" w:rsidRPr="00A33873" w:rsidRDefault="00717EB9" w:rsidP="00717EB9">
      <w:pPr>
        <w:rPr>
          <w:sz w:val="24"/>
          <w:szCs w:val="24"/>
          <w:shd w:val="clear" w:color="auto" w:fill="F7F6F1"/>
        </w:rPr>
      </w:pPr>
      <w:r w:rsidRPr="00717EB9">
        <w:rPr>
          <w:b/>
          <w:sz w:val="24"/>
          <w:szCs w:val="24"/>
          <w:u w:val="single"/>
          <w:shd w:val="clear" w:color="auto" w:fill="F7F6F1"/>
        </w:rPr>
        <w:t>Publicity:</w:t>
      </w:r>
      <w:r>
        <w:rPr>
          <w:sz w:val="24"/>
          <w:szCs w:val="24"/>
          <w:shd w:val="clear" w:color="auto" w:fill="F7F6F1"/>
        </w:rPr>
        <w:t xml:space="preserve"> </w:t>
      </w:r>
      <w:r w:rsidR="00BC4465" w:rsidRPr="00A33873">
        <w:rPr>
          <w:sz w:val="24"/>
          <w:szCs w:val="24"/>
          <w:shd w:val="clear" w:color="auto" w:fill="F7F6F1"/>
        </w:rPr>
        <w:t>Poor publicity regarding Conor McGregor</w:t>
      </w:r>
      <w:r>
        <w:rPr>
          <w:sz w:val="24"/>
          <w:szCs w:val="24"/>
          <w:shd w:val="clear" w:color="auto" w:fill="F7F6F1"/>
        </w:rPr>
        <w:t>:</w:t>
      </w:r>
    </w:p>
    <w:p w:rsidR="008E7FC4" w:rsidRPr="00717EB9" w:rsidRDefault="00BC4465" w:rsidP="00717EB9">
      <w:pPr>
        <w:pStyle w:val="ListParagraph"/>
        <w:numPr>
          <w:ilvl w:val="0"/>
          <w:numId w:val="8"/>
        </w:numPr>
        <w:rPr>
          <w:sz w:val="24"/>
          <w:szCs w:val="24"/>
          <w:highlight w:val="white"/>
        </w:rPr>
      </w:pPr>
      <w:r w:rsidRPr="00717EB9">
        <w:rPr>
          <w:sz w:val="24"/>
          <w:szCs w:val="24"/>
          <w:highlight w:val="white"/>
        </w:rPr>
        <w:t>Highly publicised McGregor legal case for pub assault on man who would not taste the whiskey (Carroll, 2019)</w:t>
      </w:r>
      <w:r w:rsidR="007A6F6B" w:rsidRPr="00717EB9">
        <w:rPr>
          <w:sz w:val="24"/>
          <w:szCs w:val="24"/>
        </w:rPr>
        <w:t>.</w:t>
      </w:r>
      <w:r w:rsidR="007A6F6B" w:rsidRPr="00717EB9">
        <w:rPr>
          <w:sz w:val="24"/>
          <w:szCs w:val="24"/>
          <w:highlight w:val="white"/>
        </w:rPr>
        <w:t xml:space="preserve"> </w:t>
      </w:r>
    </w:p>
    <w:p w:rsidR="008E7FC4" w:rsidRPr="00A33873" w:rsidRDefault="00BC4465">
      <w:pPr>
        <w:numPr>
          <w:ilvl w:val="0"/>
          <w:numId w:val="8"/>
        </w:numPr>
        <w:rPr>
          <w:sz w:val="24"/>
          <w:szCs w:val="24"/>
          <w:highlight w:val="white"/>
        </w:rPr>
      </w:pPr>
      <w:r w:rsidRPr="00A33873">
        <w:rPr>
          <w:sz w:val="24"/>
          <w:szCs w:val="24"/>
          <w:highlight w:val="white"/>
        </w:rPr>
        <w:t xml:space="preserve">Mr McGregor faced previous charges in America for assault, criminal mischief, reckless endangerment and menacing. Although the felony charges were dropped beforehand, allowing him to avoid a criminal conviction he still pleaded guilty to the remaining charges. A criminal record would hinder his movement into the country </w:t>
      </w:r>
      <w:r w:rsidR="007A6F6B">
        <w:rPr>
          <w:sz w:val="24"/>
          <w:szCs w:val="24"/>
          <w:highlight w:val="white"/>
        </w:rPr>
        <w:t>for future advertising purposes</w:t>
      </w:r>
      <w:r w:rsidRPr="00A33873">
        <w:rPr>
          <w:sz w:val="24"/>
          <w:szCs w:val="24"/>
          <w:highlight w:val="white"/>
        </w:rPr>
        <w:t xml:space="preserve"> </w:t>
      </w:r>
      <w:r w:rsidR="007A6F6B">
        <w:rPr>
          <w:sz w:val="24"/>
          <w:szCs w:val="24"/>
          <w:highlight w:val="white"/>
        </w:rPr>
        <w:t>(Lynch, 2018).</w:t>
      </w:r>
    </w:p>
    <w:p w:rsidR="008E7FC4" w:rsidRPr="00717EB9" w:rsidRDefault="00BC4465" w:rsidP="00717EB9">
      <w:pPr>
        <w:numPr>
          <w:ilvl w:val="0"/>
          <w:numId w:val="8"/>
        </w:numPr>
        <w:spacing w:after="240"/>
        <w:rPr>
          <w:sz w:val="24"/>
          <w:szCs w:val="24"/>
          <w:highlight w:val="white"/>
        </w:rPr>
      </w:pPr>
      <w:r w:rsidRPr="00A33873">
        <w:rPr>
          <w:sz w:val="24"/>
          <w:szCs w:val="24"/>
          <w:shd w:val="clear" w:color="auto" w:fill="F7F6F1"/>
        </w:rPr>
        <w:t xml:space="preserve">Poor publicity from the repeated year on year losses of Conor McGregor's own company </w:t>
      </w:r>
      <w:r w:rsidRPr="00A33873">
        <w:rPr>
          <w:sz w:val="24"/>
          <w:szCs w:val="24"/>
          <w:highlight w:val="white"/>
        </w:rPr>
        <w:t>McGreg</w:t>
      </w:r>
      <w:r w:rsidR="00717EB9">
        <w:rPr>
          <w:sz w:val="24"/>
          <w:szCs w:val="24"/>
          <w:highlight w:val="white"/>
        </w:rPr>
        <w:t>or Sport and Entertainment Ltd.</w:t>
      </w:r>
      <w:r w:rsidRPr="00A33873">
        <w:rPr>
          <w:sz w:val="24"/>
          <w:szCs w:val="24"/>
          <w:highlight w:val="white"/>
        </w:rPr>
        <w:t xml:space="preserve">  The company is also fighting a brand battle with Dutch</w:t>
      </w:r>
      <w:r w:rsidR="00717EB9">
        <w:rPr>
          <w:sz w:val="24"/>
          <w:szCs w:val="24"/>
          <w:highlight w:val="white"/>
        </w:rPr>
        <w:t xml:space="preserve"> firm McGregor IP BV to have</w:t>
      </w:r>
      <w:r w:rsidRPr="00A33873">
        <w:rPr>
          <w:sz w:val="24"/>
          <w:szCs w:val="24"/>
          <w:highlight w:val="white"/>
        </w:rPr>
        <w:t xml:space="preserve"> ‘Conor McGregor’ and other McGregor related trademarks registered across the E</w:t>
      </w:r>
      <w:r w:rsidR="007A6F6B">
        <w:rPr>
          <w:sz w:val="24"/>
          <w:szCs w:val="24"/>
          <w:highlight w:val="white"/>
        </w:rPr>
        <w:t>U</w:t>
      </w:r>
      <w:r w:rsidRPr="00A33873">
        <w:rPr>
          <w:sz w:val="24"/>
          <w:szCs w:val="24"/>
          <w:highlight w:val="white"/>
        </w:rPr>
        <w:t xml:space="preserve"> </w:t>
      </w:r>
      <w:r w:rsidR="007A6F6B">
        <w:rPr>
          <w:sz w:val="24"/>
          <w:szCs w:val="24"/>
          <w:highlight w:val="white"/>
        </w:rPr>
        <w:t>(Deegan, 2019).</w:t>
      </w:r>
    </w:p>
    <w:p w:rsidR="008E7FC4" w:rsidRPr="00A33873" w:rsidRDefault="00BC4465">
      <w:pPr>
        <w:spacing w:before="240" w:after="240"/>
        <w:rPr>
          <w:b/>
          <w:sz w:val="24"/>
          <w:szCs w:val="24"/>
        </w:rPr>
      </w:pPr>
      <w:r w:rsidRPr="00A33873">
        <w:rPr>
          <w:b/>
          <w:sz w:val="24"/>
          <w:szCs w:val="24"/>
        </w:rPr>
        <w:t>Opportunities</w:t>
      </w:r>
    </w:p>
    <w:p w:rsidR="008E7FC4" w:rsidRPr="007A6F6B" w:rsidRDefault="00717EB9" w:rsidP="00717EB9">
      <w:pPr>
        <w:spacing w:before="240" w:after="240"/>
        <w:rPr>
          <w:sz w:val="24"/>
          <w:szCs w:val="24"/>
        </w:rPr>
      </w:pPr>
      <w:r w:rsidRPr="00717EB9">
        <w:rPr>
          <w:b/>
          <w:sz w:val="24"/>
          <w:szCs w:val="24"/>
          <w:u w:val="single"/>
        </w:rPr>
        <w:t>Emerging markets:</w:t>
      </w:r>
      <w:r w:rsidR="00BC4465" w:rsidRPr="00A33873">
        <w:rPr>
          <w:sz w:val="24"/>
          <w:szCs w:val="24"/>
        </w:rPr>
        <w:t xml:space="preserve"> </w:t>
      </w:r>
      <w:r w:rsidR="00BC4465" w:rsidRPr="00A33873">
        <w:rPr>
          <w:sz w:val="24"/>
          <w:szCs w:val="24"/>
          <w:shd w:val="clear" w:color="auto" w:fill="F7F6F1"/>
        </w:rPr>
        <w:t xml:space="preserve">Emerging markets such as East Asia, Africa and Latin America are key in future growth strategies. Spirit consumption is growing in these economies and the Irish have underperformed relative </w:t>
      </w:r>
      <w:r w:rsidR="008A01BD" w:rsidRPr="00A33873">
        <w:rPr>
          <w:sz w:val="24"/>
          <w:szCs w:val="24"/>
          <w:shd w:val="clear" w:color="auto" w:fill="F7F6F1"/>
        </w:rPr>
        <w:t>to their</w:t>
      </w:r>
      <w:r w:rsidR="00BC4465" w:rsidRPr="00A33873">
        <w:rPr>
          <w:sz w:val="24"/>
          <w:szCs w:val="24"/>
          <w:shd w:val="clear" w:color="auto" w:fill="F7F6F1"/>
        </w:rPr>
        <w:t xml:space="preserve"> competitors to date. Beyond Europe and North America awareness of Irish whiskey defined by craftsmanship, heritage and tradition is low. The reputation of Conor McGregor however is well known as a global sports star. Opportunities however must be balanced with route-to-market challenges, meaning opportunities for growth will likely rest on large, affluent urban centres that are more accessible in terms of transport and logistics. Entry strategies will need to be tailored accordingly. Diversification mitigates the strategic risks associated with over-concentration on a small number of markets.</w:t>
      </w:r>
    </w:p>
    <w:p w:rsidR="008E7FC4" w:rsidRPr="00717EB9" w:rsidRDefault="00BC4465" w:rsidP="00717EB9">
      <w:pPr>
        <w:spacing w:before="240" w:after="240"/>
        <w:rPr>
          <w:b/>
          <w:sz w:val="24"/>
          <w:szCs w:val="24"/>
          <w:u w:val="single"/>
          <w:shd w:val="clear" w:color="auto" w:fill="F7F6F1"/>
        </w:rPr>
      </w:pPr>
      <w:r w:rsidRPr="00717EB9">
        <w:rPr>
          <w:b/>
          <w:sz w:val="24"/>
          <w:szCs w:val="24"/>
          <w:u w:val="single"/>
          <w:shd w:val="clear" w:color="auto" w:fill="F7F6F1"/>
        </w:rPr>
        <w:t>Existing Markets</w:t>
      </w:r>
      <w:r w:rsidR="00717EB9" w:rsidRPr="00717EB9">
        <w:rPr>
          <w:b/>
          <w:sz w:val="24"/>
          <w:szCs w:val="24"/>
          <w:u w:val="single"/>
          <w:shd w:val="clear" w:color="auto" w:fill="F7F6F1"/>
        </w:rPr>
        <w:t>:</w:t>
      </w:r>
      <w:r w:rsidR="00717EB9">
        <w:rPr>
          <w:b/>
          <w:sz w:val="24"/>
          <w:szCs w:val="24"/>
          <w:u w:val="single"/>
          <w:shd w:val="clear" w:color="auto" w:fill="F7F6F1"/>
        </w:rPr>
        <w:t xml:space="preserve"> </w:t>
      </w:r>
      <w:r w:rsidRPr="00717EB9">
        <w:rPr>
          <w:sz w:val="24"/>
          <w:szCs w:val="24"/>
          <w:shd w:val="clear" w:color="auto" w:fill="F7F6F1"/>
        </w:rPr>
        <w:t>In line with Bord Bias Spirits Strategy Overview further penetration of existing markets in particular the US is likely to be where the vast majority of foreseeable future growth will be identified.</w:t>
      </w:r>
      <w:r w:rsidR="00717EB9">
        <w:rPr>
          <w:sz w:val="24"/>
          <w:szCs w:val="24"/>
          <w:shd w:val="clear" w:color="auto" w:fill="F7F6F1"/>
        </w:rPr>
        <w:t xml:space="preserve"> Imports to the US grew from 37M in 2007 to 384M</w:t>
      </w:r>
      <w:r w:rsidRPr="00717EB9">
        <w:rPr>
          <w:sz w:val="24"/>
          <w:szCs w:val="24"/>
          <w:shd w:val="clear" w:color="auto" w:fill="F7F6F1"/>
        </w:rPr>
        <w:t xml:space="preserve"> euro in 2018 and the US market is well positioned to deliver further growth in light of established consumer trends and broader market developments. While the US spirits market is a very competitive env</w:t>
      </w:r>
      <w:r w:rsidR="00717EB9">
        <w:rPr>
          <w:sz w:val="24"/>
          <w:szCs w:val="24"/>
          <w:shd w:val="clear" w:color="auto" w:fill="F7F6F1"/>
        </w:rPr>
        <w:t>ironment, the US imports approximately</w:t>
      </w:r>
      <w:r w:rsidRPr="00717EB9">
        <w:rPr>
          <w:sz w:val="24"/>
          <w:szCs w:val="24"/>
          <w:shd w:val="clear" w:color="auto" w:fill="F7F6F1"/>
        </w:rPr>
        <w:t xml:space="preserve"> 40% of all spirits consumed domestically. Irish brands command a 6% share of the overall US whiskey market and just 6 states make up half of all whiskey consumed there</w:t>
      </w:r>
      <w:r w:rsidR="00AE65A9" w:rsidRPr="00AE65A9">
        <w:rPr>
          <w:sz w:val="24"/>
          <w:szCs w:val="24"/>
        </w:rPr>
        <w:t xml:space="preserve"> (Murphy, 2019).</w:t>
      </w:r>
    </w:p>
    <w:p w:rsidR="008E7FC4" w:rsidRPr="00A33873" w:rsidRDefault="008E7FC4">
      <w:pPr>
        <w:spacing w:before="240" w:after="240"/>
        <w:ind w:left="720"/>
        <w:rPr>
          <w:sz w:val="24"/>
          <w:szCs w:val="24"/>
          <w:shd w:val="clear" w:color="auto" w:fill="F7F6F1"/>
        </w:rPr>
      </w:pPr>
    </w:p>
    <w:p w:rsidR="008E7FC4" w:rsidRPr="00717EB9" w:rsidRDefault="00717EB9" w:rsidP="00717EB9">
      <w:pPr>
        <w:spacing w:before="240" w:after="240"/>
        <w:rPr>
          <w:sz w:val="24"/>
          <w:szCs w:val="24"/>
        </w:rPr>
      </w:pPr>
      <w:r w:rsidRPr="00717EB9">
        <w:rPr>
          <w:b/>
          <w:sz w:val="24"/>
          <w:szCs w:val="24"/>
          <w:u w:val="single"/>
        </w:rPr>
        <w:lastRenderedPageBreak/>
        <w:t>Consumption:</w:t>
      </w:r>
      <w:r>
        <w:rPr>
          <w:sz w:val="24"/>
          <w:szCs w:val="24"/>
        </w:rPr>
        <w:t xml:space="preserve"> </w:t>
      </w:r>
      <w:r w:rsidR="00AE65A9">
        <w:rPr>
          <w:sz w:val="24"/>
          <w:szCs w:val="24"/>
        </w:rPr>
        <w:t xml:space="preserve">The popularity of Irish whiskey is growing at home and abroad. This </w:t>
      </w:r>
      <w:r w:rsidR="009F45A8">
        <w:rPr>
          <w:sz w:val="24"/>
          <w:szCs w:val="24"/>
        </w:rPr>
        <w:t>can</w:t>
      </w:r>
      <w:r w:rsidR="00AE65A9">
        <w:rPr>
          <w:sz w:val="24"/>
          <w:szCs w:val="24"/>
        </w:rPr>
        <w:t xml:space="preserve"> be seen the amount of new distilleries being opened.</w:t>
      </w:r>
      <w:r w:rsidR="00AE65A9" w:rsidRPr="00AE65A9">
        <w:rPr>
          <w:sz w:val="24"/>
          <w:szCs w:val="24"/>
          <w:shd w:val="clear" w:color="auto" w:fill="F7F6F1"/>
        </w:rPr>
        <w:t xml:space="preserve"> </w:t>
      </w:r>
      <w:r w:rsidR="00AE65A9" w:rsidRPr="00A33873">
        <w:rPr>
          <w:sz w:val="24"/>
          <w:szCs w:val="24"/>
          <w:shd w:val="clear" w:color="auto" w:fill="F7F6F1"/>
        </w:rPr>
        <w:t xml:space="preserve">In 2013 there were 3 operational distilleries in the </w:t>
      </w:r>
      <w:r w:rsidR="00AE65A9" w:rsidRPr="00AE65A9">
        <w:rPr>
          <w:sz w:val="24"/>
          <w:szCs w:val="24"/>
          <w:shd w:val="clear" w:color="auto" w:fill="F7F6F1"/>
        </w:rPr>
        <w:t>Republic of Ireland. In 2019 this had risen to 20 with a further 10 in planning or development.</w:t>
      </w:r>
      <w:r w:rsidR="00AE65A9">
        <w:rPr>
          <w:sz w:val="24"/>
          <w:szCs w:val="24"/>
        </w:rPr>
        <w:t xml:space="preserve"> </w:t>
      </w:r>
      <w:r w:rsidR="00AE65A9" w:rsidRPr="00A33873">
        <w:rPr>
          <w:sz w:val="24"/>
          <w:szCs w:val="24"/>
        </w:rPr>
        <w:t xml:space="preserve">This </w:t>
      </w:r>
      <w:r w:rsidR="00AE65A9">
        <w:rPr>
          <w:sz w:val="24"/>
          <w:szCs w:val="24"/>
        </w:rPr>
        <w:t>demand is primarily from</w:t>
      </w:r>
      <w:r w:rsidR="00AE65A9" w:rsidRPr="00A33873">
        <w:rPr>
          <w:sz w:val="24"/>
          <w:szCs w:val="24"/>
        </w:rPr>
        <w:t xml:space="preserve"> North Ameri</w:t>
      </w:r>
      <w:r w:rsidR="00AE65A9">
        <w:rPr>
          <w:sz w:val="24"/>
          <w:szCs w:val="24"/>
        </w:rPr>
        <w:t>ca and Other-EU (excluding UK) where the exports were worth €721</w:t>
      </w:r>
      <w:r w:rsidR="00AE65A9" w:rsidRPr="00A33873">
        <w:rPr>
          <w:sz w:val="24"/>
          <w:szCs w:val="24"/>
        </w:rPr>
        <w:t xml:space="preserve">m </w:t>
      </w:r>
      <w:r w:rsidR="00AE65A9">
        <w:rPr>
          <w:sz w:val="24"/>
          <w:szCs w:val="24"/>
        </w:rPr>
        <w:t>in 2019 (up from €384</w:t>
      </w:r>
      <w:r w:rsidR="00AE65A9" w:rsidRPr="00A33873">
        <w:rPr>
          <w:sz w:val="24"/>
          <w:szCs w:val="24"/>
        </w:rPr>
        <w:t>m</w:t>
      </w:r>
      <w:r w:rsidR="00AE65A9">
        <w:rPr>
          <w:sz w:val="24"/>
          <w:szCs w:val="24"/>
        </w:rPr>
        <w:t xml:space="preserve"> in 2015) (Bord Bia, 2019).</w:t>
      </w:r>
    </w:p>
    <w:p w:rsidR="008E7FC4" w:rsidRPr="00717EB9" w:rsidRDefault="00717EB9" w:rsidP="00717EB9">
      <w:pPr>
        <w:spacing w:before="240" w:after="240"/>
        <w:rPr>
          <w:sz w:val="24"/>
          <w:szCs w:val="24"/>
        </w:rPr>
      </w:pPr>
      <w:r w:rsidRPr="00717EB9">
        <w:rPr>
          <w:b/>
          <w:sz w:val="24"/>
          <w:szCs w:val="24"/>
          <w:u w:val="single"/>
        </w:rPr>
        <w:t>Trends:</w:t>
      </w:r>
      <w:r>
        <w:rPr>
          <w:sz w:val="24"/>
          <w:szCs w:val="24"/>
        </w:rPr>
        <w:t xml:space="preserve"> </w:t>
      </w:r>
      <w:r w:rsidR="00BC4465" w:rsidRPr="00717EB9">
        <w:rPr>
          <w:sz w:val="24"/>
          <w:szCs w:val="24"/>
          <w:shd w:val="clear" w:color="auto" w:fill="F7F6F1"/>
        </w:rPr>
        <w:t xml:space="preserve">The super – premium and high-end premium spirits segments have significantly outpaced the premium and value segments of the market in recent years, driving overall growth. </w:t>
      </w:r>
      <w:r>
        <w:rPr>
          <w:sz w:val="24"/>
          <w:szCs w:val="24"/>
        </w:rPr>
        <w:t xml:space="preserve">The </w:t>
      </w:r>
      <w:r w:rsidRPr="00717EB9">
        <w:rPr>
          <w:sz w:val="24"/>
          <w:szCs w:val="24"/>
          <w:shd w:val="clear" w:color="auto" w:fill="F7F6F1"/>
        </w:rPr>
        <w:t>Irish whiskey catego</w:t>
      </w:r>
      <w:r>
        <w:rPr>
          <w:sz w:val="24"/>
          <w:szCs w:val="24"/>
          <w:shd w:val="clear" w:color="auto" w:fill="F7F6F1"/>
        </w:rPr>
        <w:t>ry is under represented in these</w:t>
      </w:r>
      <w:r w:rsidRPr="00717EB9">
        <w:rPr>
          <w:sz w:val="24"/>
          <w:szCs w:val="24"/>
          <w:shd w:val="clear" w:color="auto" w:fill="F7F6F1"/>
        </w:rPr>
        <w:t xml:space="preserve"> segment</w:t>
      </w:r>
      <w:r>
        <w:rPr>
          <w:sz w:val="24"/>
          <w:szCs w:val="24"/>
          <w:shd w:val="clear" w:color="auto" w:fill="F7F6F1"/>
        </w:rPr>
        <w:t>s of the global whiskey</w:t>
      </w:r>
      <w:r w:rsidRPr="00717EB9">
        <w:rPr>
          <w:sz w:val="24"/>
          <w:szCs w:val="24"/>
          <w:shd w:val="clear" w:color="auto" w:fill="F7F6F1"/>
        </w:rPr>
        <w:t xml:space="preserve"> market</w:t>
      </w:r>
      <w:r>
        <w:rPr>
          <w:sz w:val="24"/>
          <w:szCs w:val="24"/>
          <w:shd w:val="clear" w:color="auto" w:fill="F7F6F1"/>
        </w:rPr>
        <w:t>. It is however</w:t>
      </w:r>
      <w:r w:rsidRPr="00717EB9">
        <w:rPr>
          <w:sz w:val="24"/>
          <w:szCs w:val="24"/>
          <w:shd w:val="clear" w:color="auto" w:fill="F7F6F1"/>
        </w:rPr>
        <w:t xml:space="preserve"> well </w:t>
      </w:r>
      <w:r>
        <w:rPr>
          <w:sz w:val="24"/>
          <w:szCs w:val="24"/>
          <w:shd w:val="clear" w:color="auto" w:fill="F7F6F1"/>
        </w:rPr>
        <w:t xml:space="preserve">placed to take advantage of this </w:t>
      </w:r>
      <w:r w:rsidRPr="00717EB9">
        <w:rPr>
          <w:sz w:val="24"/>
          <w:szCs w:val="24"/>
          <w:shd w:val="clear" w:color="auto" w:fill="F7F6F1"/>
        </w:rPr>
        <w:t>trend.</w:t>
      </w:r>
    </w:p>
    <w:p w:rsidR="008E7FC4" w:rsidRPr="00AE65A9" w:rsidRDefault="00717EB9">
      <w:pPr>
        <w:spacing w:before="240" w:after="240"/>
        <w:rPr>
          <w:sz w:val="24"/>
          <w:szCs w:val="24"/>
          <w:shd w:val="clear" w:color="auto" w:fill="F7F6F1"/>
        </w:rPr>
      </w:pPr>
      <w:r w:rsidRPr="00717EB9">
        <w:rPr>
          <w:b/>
          <w:sz w:val="24"/>
          <w:szCs w:val="24"/>
          <w:u w:val="single"/>
          <w:shd w:val="clear" w:color="auto" w:fill="F7F6F1"/>
        </w:rPr>
        <w:t>Distillery Tours:</w:t>
      </w:r>
      <w:r>
        <w:rPr>
          <w:sz w:val="24"/>
          <w:szCs w:val="24"/>
          <w:shd w:val="clear" w:color="auto" w:fill="F7F6F1"/>
        </w:rPr>
        <w:t xml:space="preserve"> </w:t>
      </w:r>
      <w:r w:rsidR="00BC4465" w:rsidRPr="00717EB9">
        <w:rPr>
          <w:sz w:val="24"/>
          <w:szCs w:val="24"/>
          <w:shd w:val="clear" w:color="auto" w:fill="F7F6F1"/>
        </w:rPr>
        <w:t>By the end of 2019 there are expected to be 20 whiskey distillery visitor centres in Ireland. These collectively represent the fastest growing tourist attraction in Ireland. Visitor numbers are expected to surpass one milli</w:t>
      </w:r>
      <w:r>
        <w:rPr>
          <w:sz w:val="24"/>
          <w:szCs w:val="24"/>
          <w:shd w:val="clear" w:color="auto" w:fill="F7F6F1"/>
        </w:rPr>
        <w:t>on in 2019. Bord Bias has an initiative</w:t>
      </w:r>
      <w:r w:rsidR="00BC4465" w:rsidRPr="00717EB9">
        <w:rPr>
          <w:sz w:val="24"/>
          <w:szCs w:val="24"/>
          <w:shd w:val="clear" w:color="auto" w:fill="F7F6F1"/>
        </w:rPr>
        <w:t xml:space="preserve"> to build on other Irish success stories such as</w:t>
      </w:r>
      <w:r>
        <w:rPr>
          <w:sz w:val="24"/>
          <w:szCs w:val="24"/>
          <w:shd w:val="clear" w:color="auto" w:fill="F7F6F1"/>
        </w:rPr>
        <w:t xml:space="preserve"> the Wild Atlantic Way by developing an Irish Whiskey Trail. This </w:t>
      </w:r>
      <w:r w:rsidR="00BC4465" w:rsidRPr="00717EB9">
        <w:rPr>
          <w:sz w:val="24"/>
          <w:szCs w:val="24"/>
          <w:shd w:val="clear" w:color="auto" w:fill="F7F6F1"/>
        </w:rPr>
        <w:t>could provide a significant opportunity for the Irish tourism industry as well as providing the ideal context in which to frame and impart Irish whiskeys value proposition</w:t>
      </w:r>
      <w:r>
        <w:rPr>
          <w:sz w:val="24"/>
          <w:szCs w:val="24"/>
          <w:shd w:val="clear" w:color="auto" w:fill="F7F6F1"/>
        </w:rPr>
        <w:t xml:space="preserve"> to international visitors</w:t>
      </w:r>
      <w:r w:rsidR="00AE65A9">
        <w:rPr>
          <w:sz w:val="24"/>
          <w:szCs w:val="24"/>
          <w:shd w:val="clear" w:color="auto" w:fill="F7F6F1"/>
        </w:rPr>
        <w:t xml:space="preserve"> </w:t>
      </w:r>
      <w:r w:rsidR="00AE65A9" w:rsidRPr="00AE65A9">
        <w:rPr>
          <w:sz w:val="24"/>
          <w:szCs w:val="24"/>
        </w:rPr>
        <w:t>(Murphy, 2019).</w:t>
      </w:r>
    </w:p>
    <w:p w:rsidR="008E7FC4" w:rsidRPr="00A33873" w:rsidRDefault="00BC4465">
      <w:pPr>
        <w:spacing w:before="240" w:after="240"/>
        <w:rPr>
          <w:b/>
          <w:sz w:val="24"/>
          <w:szCs w:val="24"/>
        </w:rPr>
      </w:pPr>
      <w:r w:rsidRPr="00A33873">
        <w:rPr>
          <w:b/>
          <w:sz w:val="24"/>
          <w:szCs w:val="24"/>
        </w:rPr>
        <w:t>Threats</w:t>
      </w:r>
    </w:p>
    <w:p w:rsidR="008E7FC4" w:rsidRPr="00717EB9" w:rsidRDefault="00717EB9" w:rsidP="00717EB9">
      <w:pPr>
        <w:spacing w:before="240" w:after="240"/>
        <w:rPr>
          <w:sz w:val="24"/>
          <w:szCs w:val="24"/>
        </w:rPr>
      </w:pPr>
      <w:r w:rsidRPr="00717EB9">
        <w:rPr>
          <w:b/>
          <w:sz w:val="24"/>
          <w:szCs w:val="24"/>
          <w:u w:val="single"/>
        </w:rPr>
        <w:t>Branding:</w:t>
      </w:r>
      <w:r>
        <w:rPr>
          <w:sz w:val="24"/>
          <w:szCs w:val="24"/>
        </w:rPr>
        <w:t xml:space="preserve"> </w:t>
      </w:r>
      <w:r w:rsidR="00BC4465" w:rsidRPr="00717EB9">
        <w:rPr>
          <w:sz w:val="24"/>
          <w:szCs w:val="24"/>
        </w:rPr>
        <w:t xml:space="preserve">As described </w:t>
      </w:r>
      <w:r w:rsidRPr="00717EB9">
        <w:rPr>
          <w:sz w:val="24"/>
          <w:szCs w:val="24"/>
        </w:rPr>
        <w:t>previously</w:t>
      </w:r>
      <w:r>
        <w:rPr>
          <w:sz w:val="24"/>
          <w:szCs w:val="24"/>
        </w:rPr>
        <w:t>,</w:t>
      </w:r>
      <w:r w:rsidRPr="00717EB9">
        <w:rPr>
          <w:sz w:val="24"/>
          <w:szCs w:val="24"/>
        </w:rPr>
        <w:t xml:space="preserve"> the reputation of Conor McGregor brand ambassador and o</w:t>
      </w:r>
      <w:r>
        <w:rPr>
          <w:sz w:val="24"/>
          <w:szCs w:val="24"/>
        </w:rPr>
        <w:t>wner is not always positive. T</w:t>
      </w:r>
      <w:r w:rsidRPr="00717EB9">
        <w:rPr>
          <w:sz w:val="24"/>
          <w:szCs w:val="24"/>
        </w:rPr>
        <w:t>o have the reputation of the entire company rest o</w:t>
      </w:r>
      <w:r>
        <w:rPr>
          <w:sz w:val="24"/>
          <w:szCs w:val="24"/>
        </w:rPr>
        <w:t>n what media reports as the</w:t>
      </w:r>
      <w:r w:rsidRPr="00717EB9">
        <w:rPr>
          <w:sz w:val="24"/>
          <w:szCs w:val="24"/>
        </w:rPr>
        <w:t xml:space="preserve"> actions of one person is a huge risk.</w:t>
      </w:r>
    </w:p>
    <w:p w:rsidR="008E7FC4" w:rsidRPr="00717EB9" w:rsidRDefault="00717EB9" w:rsidP="00717EB9">
      <w:pPr>
        <w:spacing w:before="240" w:after="240"/>
        <w:rPr>
          <w:sz w:val="24"/>
          <w:szCs w:val="24"/>
        </w:rPr>
      </w:pPr>
      <w:r>
        <w:rPr>
          <w:b/>
          <w:sz w:val="24"/>
          <w:szCs w:val="24"/>
          <w:u w:val="single"/>
        </w:rPr>
        <w:t>New Competition:</w:t>
      </w:r>
      <w:r>
        <w:rPr>
          <w:sz w:val="24"/>
          <w:szCs w:val="24"/>
        </w:rPr>
        <w:t xml:space="preserve"> There is a w</w:t>
      </w:r>
      <w:r w:rsidR="00BC4465" w:rsidRPr="00A33873">
        <w:rPr>
          <w:sz w:val="24"/>
          <w:szCs w:val="24"/>
        </w:rPr>
        <w:t xml:space="preserve">ave of new Irish brands coming </w:t>
      </w:r>
      <w:r w:rsidR="008A01BD" w:rsidRPr="00A33873">
        <w:rPr>
          <w:sz w:val="24"/>
          <w:szCs w:val="24"/>
        </w:rPr>
        <w:t>on stream</w:t>
      </w:r>
      <w:r>
        <w:rPr>
          <w:sz w:val="24"/>
          <w:szCs w:val="24"/>
        </w:rPr>
        <w:t xml:space="preserve"> with the new renaissance of Irish whiskey. </w:t>
      </w:r>
      <w:r w:rsidR="00BC4465" w:rsidRPr="00717EB9">
        <w:rPr>
          <w:sz w:val="24"/>
          <w:szCs w:val="24"/>
          <w:shd w:val="clear" w:color="auto" w:fill="F7F6F1"/>
        </w:rPr>
        <w:t xml:space="preserve">In 2013 there were 3 operational distilleries in the Republic of Ireland. In 2019 this had risen to </w:t>
      </w:r>
      <w:r w:rsidR="008A01BD" w:rsidRPr="00717EB9">
        <w:rPr>
          <w:sz w:val="24"/>
          <w:szCs w:val="24"/>
          <w:shd w:val="clear" w:color="auto" w:fill="F7F6F1"/>
        </w:rPr>
        <w:t>20 with</w:t>
      </w:r>
      <w:r w:rsidR="00BC4465" w:rsidRPr="00717EB9">
        <w:rPr>
          <w:sz w:val="24"/>
          <w:szCs w:val="24"/>
          <w:shd w:val="clear" w:color="auto" w:fill="F7F6F1"/>
        </w:rPr>
        <w:t xml:space="preserve"> a further 10 in planning or development</w:t>
      </w:r>
      <w:r w:rsidR="00AE65A9">
        <w:rPr>
          <w:sz w:val="24"/>
          <w:szCs w:val="24"/>
          <w:shd w:val="clear" w:color="auto" w:fill="F7F6F1"/>
        </w:rPr>
        <w:t xml:space="preserve"> </w:t>
      </w:r>
      <w:r w:rsidR="00AE65A9" w:rsidRPr="00AE65A9">
        <w:rPr>
          <w:sz w:val="24"/>
          <w:szCs w:val="24"/>
        </w:rPr>
        <w:t>(Murphy, 2019).</w:t>
      </w:r>
    </w:p>
    <w:p w:rsidR="008E7FC4" w:rsidRPr="00717EB9" w:rsidRDefault="00717EB9" w:rsidP="00717EB9">
      <w:pPr>
        <w:spacing w:before="240" w:after="240"/>
        <w:rPr>
          <w:sz w:val="24"/>
          <w:szCs w:val="24"/>
        </w:rPr>
      </w:pPr>
      <w:r>
        <w:rPr>
          <w:b/>
          <w:sz w:val="24"/>
          <w:szCs w:val="24"/>
          <w:u w:val="single"/>
        </w:rPr>
        <w:t>Established Competition:</w:t>
      </w:r>
      <w:r>
        <w:rPr>
          <w:b/>
          <w:sz w:val="24"/>
          <w:szCs w:val="24"/>
        </w:rPr>
        <w:t xml:space="preserve"> </w:t>
      </w:r>
      <w:r>
        <w:rPr>
          <w:sz w:val="24"/>
          <w:szCs w:val="24"/>
        </w:rPr>
        <w:t>There is also stiff c</w:t>
      </w:r>
      <w:r w:rsidR="00BC4465" w:rsidRPr="00A33873">
        <w:rPr>
          <w:sz w:val="24"/>
          <w:szCs w:val="24"/>
        </w:rPr>
        <w:t xml:space="preserve">ompetition from more </w:t>
      </w:r>
      <w:r w:rsidR="00BC4465" w:rsidRPr="00717EB9">
        <w:rPr>
          <w:color w:val="000000" w:themeColor="text1"/>
          <w:sz w:val="24"/>
          <w:szCs w:val="24"/>
        </w:rPr>
        <w:t>established players most notably Jameson</w:t>
      </w:r>
      <w:r w:rsidRPr="00717EB9">
        <w:rPr>
          <w:color w:val="000000" w:themeColor="text1"/>
          <w:sz w:val="24"/>
          <w:szCs w:val="24"/>
        </w:rPr>
        <w:t xml:space="preserve"> who hold a strong lead in market sales. </w:t>
      </w:r>
      <w:r w:rsidR="00BC4465" w:rsidRPr="00717EB9">
        <w:rPr>
          <w:color w:val="000000" w:themeColor="text1"/>
          <w:sz w:val="24"/>
          <w:szCs w:val="24"/>
          <w:highlight w:val="white"/>
        </w:rPr>
        <w:t>Pr</w:t>
      </w:r>
      <w:r w:rsidRPr="00717EB9">
        <w:rPr>
          <w:color w:val="000000" w:themeColor="text1"/>
          <w:sz w:val="24"/>
          <w:szCs w:val="24"/>
          <w:highlight w:val="white"/>
        </w:rPr>
        <w:t>oper No. Twelve sold</w:t>
      </w:r>
      <w:r w:rsidR="00BC4465" w:rsidRPr="00717EB9">
        <w:rPr>
          <w:color w:val="000000" w:themeColor="text1"/>
          <w:sz w:val="24"/>
          <w:szCs w:val="24"/>
          <w:highlight w:val="white"/>
        </w:rPr>
        <w:t xml:space="preserve"> more than 200,000 cases in its first year in the U.S. </w:t>
      </w:r>
      <w:r w:rsidRPr="00717EB9">
        <w:rPr>
          <w:color w:val="000000" w:themeColor="text1"/>
          <w:sz w:val="24"/>
          <w:szCs w:val="24"/>
          <w:highlight w:val="white"/>
        </w:rPr>
        <w:t xml:space="preserve">Jameson however being the </w:t>
      </w:r>
      <w:r w:rsidR="00BC4465" w:rsidRPr="00717EB9">
        <w:rPr>
          <w:color w:val="000000" w:themeColor="text1"/>
          <w:sz w:val="24"/>
          <w:szCs w:val="24"/>
          <w:highlight w:val="white"/>
        </w:rPr>
        <w:t xml:space="preserve">world’s most popular Irish whiskey, </w:t>
      </w:r>
      <w:r w:rsidRPr="00717EB9">
        <w:rPr>
          <w:color w:val="000000" w:themeColor="text1"/>
          <w:sz w:val="24"/>
          <w:szCs w:val="24"/>
          <w:highlight w:val="white"/>
        </w:rPr>
        <w:t xml:space="preserve">sells approximately 7M cases per year globally </w:t>
      </w:r>
      <w:r w:rsidR="00BC4465" w:rsidRPr="00717EB9">
        <w:rPr>
          <w:color w:val="000000" w:themeColor="text1"/>
          <w:sz w:val="24"/>
          <w:szCs w:val="24"/>
          <w:highlight w:val="white"/>
        </w:rPr>
        <w:t>(Huddleston, 2019)</w:t>
      </w:r>
      <w:r w:rsidRPr="00717EB9">
        <w:rPr>
          <w:color w:val="000000" w:themeColor="text1"/>
          <w:sz w:val="24"/>
          <w:szCs w:val="24"/>
        </w:rPr>
        <w:t>.</w:t>
      </w:r>
    </w:p>
    <w:p w:rsidR="008E7FC4" w:rsidRPr="00717EB9" w:rsidRDefault="00717EB9" w:rsidP="00717EB9">
      <w:pPr>
        <w:spacing w:before="240" w:after="240"/>
        <w:rPr>
          <w:b/>
          <w:sz w:val="24"/>
          <w:szCs w:val="24"/>
          <w:u w:val="single"/>
        </w:rPr>
      </w:pPr>
      <w:r w:rsidRPr="00717EB9">
        <w:rPr>
          <w:b/>
          <w:sz w:val="24"/>
          <w:szCs w:val="24"/>
          <w:u w:val="single"/>
        </w:rPr>
        <w:t>Brexit:</w:t>
      </w:r>
      <w:r>
        <w:rPr>
          <w:b/>
          <w:sz w:val="24"/>
          <w:szCs w:val="24"/>
        </w:rPr>
        <w:t xml:space="preserve"> </w:t>
      </w:r>
      <w:r w:rsidR="00BC4465" w:rsidRPr="00717EB9">
        <w:rPr>
          <w:sz w:val="24"/>
          <w:szCs w:val="24"/>
        </w:rPr>
        <w:t>This</w:t>
      </w:r>
      <w:r>
        <w:rPr>
          <w:sz w:val="24"/>
          <w:szCs w:val="24"/>
        </w:rPr>
        <w:t xml:space="preserve"> decision</w:t>
      </w:r>
      <w:r w:rsidR="00BC4465" w:rsidRPr="00717EB9">
        <w:rPr>
          <w:sz w:val="24"/>
          <w:szCs w:val="24"/>
        </w:rPr>
        <w:t xml:space="preserve"> is particularly important given that the location of the Bushmills distillery in which Proper No. </w:t>
      </w:r>
      <w:r w:rsidR="008A01BD" w:rsidRPr="00717EB9">
        <w:rPr>
          <w:sz w:val="24"/>
          <w:szCs w:val="24"/>
        </w:rPr>
        <w:t>12 is</w:t>
      </w:r>
      <w:r w:rsidR="00BC4465" w:rsidRPr="00717EB9">
        <w:rPr>
          <w:sz w:val="24"/>
          <w:szCs w:val="24"/>
        </w:rPr>
        <w:t xml:space="preserve"> created is in Northern Ireland. Hence</w:t>
      </w:r>
      <w:r>
        <w:rPr>
          <w:sz w:val="24"/>
          <w:szCs w:val="24"/>
        </w:rPr>
        <w:t>, supply agreements (both to the distillery and to retailers),</w:t>
      </w:r>
      <w:r w:rsidR="00BC4465" w:rsidRPr="00717EB9">
        <w:rPr>
          <w:sz w:val="24"/>
          <w:szCs w:val="24"/>
        </w:rPr>
        <w:t xml:space="preserve"> border </w:t>
      </w:r>
      <w:r>
        <w:rPr>
          <w:sz w:val="24"/>
          <w:szCs w:val="24"/>
        </w:rPr>
        <w:t>controls and</w:t>
      </w:r>
      <w:r w:rsidR="00BC4465" w:rsidRPr="00717EB9">
        <w:rPr>
          <w:sz w:val="24"/>
          <w:szCs w:val="24"/>
        </w:rPr>
        <w:t xml:space="preserve"> customs checks</w:t>
      </w:r>
      <w:r>
        <w:rPr>
          <w:sz w:val="24"/>
          <w:szCs w:val="24"/>
        </w:rPr>
        <w:t>, will</w:t>
      </w:r>
      <w:r w:rsidR="00BC4465" w:rsidRPr="00717EB9">
        <w:rPr>
          <w:sz w:val="24"/>
          <w:szCs w:val="24"/>
        </w:rPr>
        <w:t xml:space="preserve"> all affect </w:t>
      </w:r>
      <w:r>
        <w:rPr>
          <w:sz w:val="24"/>
          <w:szCs w:val="24"/>
        </w:rPr>
        <w:t xml:space="preserve">supply and </w:t>
      </w:r>
      <w:r w:rsidR="00BC4465" w:rsidRPr="00717EB9">
        <w:rPr>
          <w:sz w:val="24"/>
          <w:szCs w:val="24"/>
        </w:rPr>
        <w:t>distribution</w:t>
      </w:r>
      <w:r>
        <w:rPr>
          <w:sz w:val="24"/>
          <w:szCs w:val="24"/>
        </w:rPr>
        <w:t xml:space="preserve"> internationally</w:t>
      </w:r>
      <w:r w:rsidR="00BC4465" w:rsidRPr="00717EB9">
        <w:rPr>
          <w:sz w:val="24"/>
          <w:szCs w:val="24"/>
        </w:rPr>
        <w:t>.</w:t>
      </w:r>
      <w:r>
        <w:rPr>
          <w:sz w:val="24"/>
          <w:szCs w:val="24"/>
        </w:rPr>
        <w:t xml:space="preserve"> If introduced, EU and US trade deals should be taken into consideration when completing a market prioritisation strategy.</w:t>
      </w:r>
    </w:p>
    <w:p w:rsidR="008E7FC4" w:rsidRPr="00717EB9" w:rsidRDefault="00717EB9" w:rsidP="00717EB9">
      <w:pPr>
        <w:spacing w:before="240" w:after="240"/>
        <w:rPr>
          <w:sz w:val="24"/>
          <w:szCs w:val="24"/>
        </w:rPr>
      </w:pPr>
      <w:r w:rsidRPr="00717EB9">
        <w:rPr>
          <w:b/>
          <w:sz w:val="24"/>
          <w:szCs w:val="24"/>
          <w:u w:val="single"/>
        </w:rPr>
        <w:lastRenderedPageBreak/>
        <w:t>US Protectionist Strategy:</w:t>
      </w:r>
      <w:r>
        <w:rPr>
          <w:sz w:val="24"/>
          <w:szCs w:val="24"/>
        </w:rPr>
        <w:t xml:space="preserve"> Under President Trump</w:t>
      </w:r>
      <w:r w:rsidR="00BC4465" w:rsidRPr="00A33873">
        <w:rPr>
          <w:sz w:val="24"/>
          <w:szCs w:val="24"/>
        </w:rPr>
        <w:t xml:space="preserve"> the</w:t>
      </w:r>
      <w:r>
        <w:rPr>
          <w:sz w:val="24"/>
          <w:szCs w:val="24"/>
        </w:rPr>
        <w:t>re has been a rise of protectionist measures</w:t>
      </w:r>
      <w:r w:rsidR="00BC4465" w:rsidRPr="00A33873">
        <w:rPr>
          <w:sz w:val="24"/>
          <w:szCs w:val="24"/>
        </w:rPr>
        <w:t xml:space="preserve"> in the US.</w:t>
      </w:r>
      <w:r>
        <w:rPr>
          <w:sz w:val="24"/>
          <w:szCs w:val="24"/>
        </w:rPr>
        <w:t xml:space="preserve"> Most notably </w:t>
      </w:r>
      <w:r w:rsidRPr="00717EB9">
        <w:rPr>
          <w:color w:val="000000" w:themeColor="text1"/>
          <w:sz w:val="24"/>
          <w:szCs w:val="24"/>
        </w:rPr>
        <w:t>in the drinks domain t</w:t>
      </w:r>
      <w:r w:rsidR="00BC4465" w:rsidRPr="00717EB9">
        <w:rPr>
          <w:color w:val="000000" w:themeColor="text1"/>
          <w:sz w:val="24"/>
          <w:szCs w:val="24"/>
        </w:rPr>
        <w:t xml:space="preserve">he implication of a 25% tariff on UK and Northern Irish </w:t>
      </w:r>
      <w:r w:rsidRPr="00717EB9">
        <w:rPr>
          <w:color w:val="000000" w:themeColor="text1"/>
          <w:sz w:val="24"/>
          <w:szCs w:val="24"/>
        </w:rPr>
        <w:t xml:space="preserve">single malt </w:t>
      </w:r>
      <w:r w:rsidR="00BC4465" w:rsidRPr="00717EB9">
        <w:rPr>
          <w:color w:val="000000" w:themeColor="text1"/>
          <w:sz w:val="24"/>
          <w:szCs w:val="24"/>
        </w:rPr>
        <w:t>whiskey</w:t>
      </w:r>
      <w:r>
        <w:rPr>
          <w:color w:val="000000" w:themeColor="text1"/>
          <w:sz w:val="24"/>
          <w:szCs w:val="24"/>
        </w:rPr>
        <w:t xml:space="preserve"> and Irish Cream Liqueur</w:t>
      </w:r>
      <w:r w:rsidR="00BC4465" w:rsidRPr="00717EB9">
        <w:rPr>
          <w:color w:val="000000" w:themeColor="text1"/>
          <w:sz w:val="24"/>
          <w:szCs w:val="24"/>
        </w:rPr>
        <w:t xml:space="preserve"> since October 201</w:t>
      </w:r>
      <w:r w:rsidRPr="00717EB9">
        <w:rPr>
          <w:color w:val="000000" w:themeColor="text1"/>
          <w:sz w:val="24"/>
          <w:szCs w:val="24"/>
        </w:rPr>
        <w:t>9 could be expanded or modified at any stage</w:t>
      </w:r>
      <w:r>
        <w:rPr>
          <w:color w:val="000000" w:themeColor="text1"/>
          <w:sz w:val="24"/>
          <w:szCs w:val="24"/>
        </w:rPr>
        <w:t>. This tariff if applies would reduce our competitiveness in our largest ma</w:t>
      </w:r>
      <w:r w:rsidR="00AE65A9">
        <w:rPr>
          <w:color w:val="000000" w:themeColor="text1"/>
          <w:sz w:val="24"/>
          <w:szCs w:val="24"/>
        </w:rPr>
        <w:t>r</w:t>
      </w:r>
      <w:r>
        <w:rPr>
          <w:color w:val="000000" w:themeColor="text1"/>
          <w:sz w:val="24"/>
          <w:szCs w:val="24"/>
        </w:rPr>
        <w:t>ket</w:t>
      </w:r>
      <w:r w:rsidR="00AE65A9">
        <w:rPr>
          <w:color w:val="000000" w:themeColor="text1"/>
          <w:sz w:val="24"/>
          <w:szCs w:val="24"/>
        </w:rPr>
        <w:t>.</w:t>
      </w:r>
    </w:p>
    <w:p w:rsidR="008E7FC4" w:rsidRPr="00717EB9" w:rsidRDefault="00717EB9" w:rsidP="00717EB9">
      <w:pPr>
        <w:spacing w:before="240" w:after="240"/>
        <w:rPr>
          <w:sz w:val="24"/>
          <w:szCs w:val="24"/>
        </w:rPr>
      </w:pPr>
      <w:r>
        <w:rPr>
          <w:b/>
          <w:sz w:val="24"/>
          <w:szCs w:val="24"/>
          <w:u w:val="single"/>
        </w:rPr>
        <w:t>Currency:</w:t>
      </w:r>
      <w:r>
        <w:rPr>
          <w:b/>
          <w:sz w:val="24"/>
          <w:szCs w:val="24"/>
        </w:rPr>
        <w:t xml:space="preserve"> </w:t>
      </w:r>
      <w:r>
        <w:rPr>
          <w:sz w:val="24"/>
          <w:szCs w:val="24"/>
        </w:rPr>
        <w:t>As with all international businesses the risk of losses due to currency fluctuations is something that should be considered and planned for especially in light of the volatile market situations as Brexit looms with the possibility of a hard Brexit still on the cards and President Trumps actions in the Middle East escalating geopolitical risk.</w:t>
      </w:r>
    </w:p>
    <w:p w:rsidR="008E7FC4" w:rsidRPr="00A33873" w:rsidRDefault="00BC4465">
      <w:pPr>
        <w:spacing w:before="240" w:after="240"/>
        <w:rPr>
          <w:sz w:val="24"/>
          <w:szCs w:val="24"/>
        </w:rPr>
      </w:pPr>
      <w:r w:rsidRPr="00A33873">
        <w:rPr>
          <w:sz w:val="24"/>
          <w:szCs w:val="24"/>
        </w:rPr>
        <w:t>Based on the</w:t>
      </w:r>
      <w:r w:rsidR="00717EB9">
        <w:rPr>
          <w:sz w:val="24"/>
          <w:szCs w:val="24"/>
        </w:rPr>
        <w:t xml:space="preserve"> above</w:t>
      </w:r>
      <w:r w:rsidRPr="00A33873">
        <w:rPr>
          <w:sz w:val="24"/>
          <w:szCs w:val="24"/>
        </w:rPr>
        <w:t xml:space="preserve"> findings of the </w:t>
      </w:r>
      <w:r w:rsidR="00717EB9">
        <w:rPr>
          <w:sz w:val="24"/>
          <w:szCs w:val="24"/>
        </w:rPr>
        <w:t xml:space="preserve">company </w:t>
      </w:r>
      <w:r w:rsidRPr="00A33873">
        <w:rPr>
          <w:sz w:val="24"/>
          <w:szCs w:val="24"/>
        </w:rPr>
        <w:t>SWOT analysis a TOWS analysis to aid strategy creation has been performed.</w:t>
      </w:r>
    </w:p>
    <w:p w:rsidR="008E7FC4" w:rsidRPr="00A33873" w:rsidRDefault="008E7FC4">
      <w:pPr>
        <w:rPr>
          <w:rFonts w:eastAsia="Roboto"/>
          <w:color w:val="747F8B"/>
          <w:sz w:val="24"/>
          <w:szCs w:val="24"/>
          <w:highlight w:val="white"/>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8E7FC4" w:rsidRPr="00A33873">
        <w:tc>
          <w:tcPr>
            <w:tcW w:w="3009" w:type="dxa"/>
            <w:shd w:val="clear" w:color="auto" w:fill="auto"/>
            <w:tcMar>
              <w:top w:w="100" w:type="dxa"/>
              <w:left w:w="100" w:type="dxa"/>
              <w:bottom w:w="100" w:type="dxa"/>
              <w:right w:w="100" w:type="dxa"/>
            </w:tcMar>
          </w:tcPr>
          <w:p w:rsidR="008E7FC4" w:rsidRPr="00A33873" w:rsidRDefault="008E7FC4">
            <w:pPr>
              <w:widowControl w:val="0"/>
              <w:spacing w:line="240" w:lineRule="auto"/>
              <w:rPr>
                <w:rFonts w:eastAsia="Roboto"/>
                <w:color w:val="747F8B"/>
                <w:sz w:val="24"/>
                <w:szCs w:val="24"/>
                <w:highlight w:val="white"/>
              </w:rPr>
            </w:pPr>
          </w:p>
        </w:tc>
        <w:tc>
          <w:tcPr>
            <w:tcW w:w="3009" w:type="dxa"/>
            <w:shd w:val="clear" w:color="auto" w:fill="auto"/>
            <w:tcMar>
              <w:top w:w="100" w:type="dxa"/>
              <w:left w:w="100" w:type="dxa"/>
              <w:bottom w:w="100" w:type="dxa"/>
              <w:right w:w="100" w:type="dxa"/>
            </w:tcMar>
          </w:tcPr>
          <w:p w:rsidR="008E7FC4" w:rsidRPr="00717EB9" w:rsidRDefault="00BC4465">
            <w:pPr>
              <w:widowControl w:val="0"/>
              <w:spacing w:line="240" w:lineRule="auto"/>
              <w:rPr>
                <w:rFonts w:eastAsia="Roboto"/>
                <w:b/>
                <w:color w:val="000000" w:themeColor="text1"/>
                <w:sz w:val="24"/>
                <w:szCs w:val="24"/>
                <w:highlight w:val="white"/>
              </w:rPr>
            </w:pPr>
            <w:r w:rsidRPr="00717EB9">
              <w:rPr>
                <w:rFonts w:eastAsia="Roboto"/>
                <w:b/>
                <w:color w:val="000000" w:themeColor="text1"/>
                <w:sz w:val="24"/>
                <w:szCs w:val="24"/>
                <w:highlight w:val="white"/>
              </w:rPr>
              <w:t>Strength</w:t>
            </w:r>
          </w:p>
          <w:p w:rsidR="008E7FC4" w:rsidRPr="00A33873" w:rsidRDefault="00717EB9">
            <w:pPr>
              <w:numPr>
                <w:ilvl w:val="0"/>
                <w:numId w:val="10"/>
              </w:numPr>
              <w:spacing w:before="240"/>
              <w:rPr>
                <w:sz w:val="24"/>
                <w:szCs w:val="24"/>
              </w:rPr>
            </w:pPr>
            <w:r>
              <w:rPr>
                <w:sz w:val="24"/>
                <w:szCs w:val="24"/>
              </w:rPr>
              <w:t>Strong brand</w:t>
            </w:r>
          </w:p>
          <w:p w:rsidR="008E7FC4" w:rsidRPr="00A33873" w:rsidRDefault="00717EB9">
            <w:pPr>
              <w:numPr>
                <w:ilvl w:val="0"/>
                <w:numId w:val="10"/>
              </w:numPr>
              <w:rPr>
                <w:sz w:val="24"/>
                <w:szCs w:val="24"/>
              </w:rPr>
            </w:pPr>
            <w:r>
              <w:rPr>
                <w:sz w:val="24"/>
                <w:szCs w:val="24"/>
              </w:rPr>
              <w:t>Int</w:t>
            </w:r>
            <w:r w:rsidR="00BC4465" w:rsidRPr="00A33873">
              <w:rPr>
                <w:sz w:val="24"/>
                <w:szCs w:val="24"/>
              </w:rPr>
              <w:t>l coverage</w:t>
            </w:r>
          </w:p>
          <w:p w:rsidR="008E7FC4" w:rsidRPr="00A33873" w:rsidRDefault="00717EB9">
            <w:pPr>
              <w:numPr>
                <w:ilvl w:val="0"/>
                <w:numId w:val="10"/>
              </w:numPr>
              <w:rPr>
                <w:sz w:val="24"/>
                <w:szCs w:val="24"/>
              </w:rPr>
            </w:pPr>
            <w:r>
              <w:rPr>
                <w:sz w:val="24"/>
                <w:szCs w:val="24"/>
              </w:rPr>
              <w:t>Int</w:t>
            </w:r>
            <w:r w:rsidR="00BC4465" w:rsidRPr="00A33873">
              <w:rPr>
                <w:sz w:val="24"/>
                <w:szCs w:val="24"/>
              </w:rPr>
              <w:t>l distribution</w:t>
            </w:r>
          </w:p>
          <w:p w:rsidR="008E7FC4" w:rsidRPr="00A33873" w:rsidRDefault="00717EB9">
            <w:pPr>
              <w:numPr>
                <w:ilvl w:val="0"/>
                <w:numId w:val="10"/>
              </w:numPr>
              <w:rPr>
                <w:sz w:val="24"/>
                <w:szCs w:val="24"/>
              </w:rPr>
            </w:pPr>
            <w:r>
              <w:rPr>
                <w:sz w:val="24"/>
                <w:szCs w:val="24"/>
              </w:rPr>
              <w:t>Successful</w:t>
            </w:r>
            <w:r w:rsidR="00BC4465" w:rsidRPr="00A33873">
              <w:rPr>
                <w:sz w:val="24"/>
                <w:szCs w:val="24"/>
              </w:rPr>
              <w:t xml:space="preserve"> launch</w:t>
            </w:r>
          </w:p>
          <w:p w:rsidR="008E7FC4" w:rsidRPr="00A33873" w:rsidRDefault="00BC4465">
            <w:pPr>
              <w:numPr>
                <w:ilvl w:val="0"/>
                <w:numId w:val="10"/>
              </w:numPr>
              <w:rPr>
                <w:sz w:val="24"/>
                <w:szCs w:val="24"/>
              </w:rPr>
            </w:pPr>
            <w:r w:rsidRPr="00A33873">
              <w:rPr>
                <w:sz w:val="24"/>
                <w:szCs w:val="24"/>
              </w:rPr>
              <w:t xml:space="preserve">GI </w:t>
            </w:r>
            <w:r w:rsidR="00717EB9">
              <w:rPr>
                <w:sz w:val="24"/>
                <w:szCs w:val="24"/>
              </w:rPr>
              <w:t>award</w:t>
            </w:r>
            <w:r w:rsidRPr="00A33873">
              <w:rPr>
                <w:color w:val="434343"/>
                <w:sz w:val="24"/>
                <w:szCs w:val="24"/>
                <w:shd w:val="clear" w:color="auto" w:fill="F7F6F1"/>
              </w:rPr>
              <w:t xml:space="preserve"> </w:t>
            </w:r>
          </w:p>
          <w:p w:rsidR="008E7FC4" w:rsidRPr="00A33873" w:rsidRDefault="00717EB9" w:rsidP="00717EB9">
            <w:pPr>
              <w:numPr>
                <w:ilvl w:val="0"/>
                <w:numId w:val="10"/>
              </w:numPr>
              <w:spacing w:after="240"/>
              <w:rPr>
                <w:sz w:val="24"/>
                <w:szCs w:val="24"/>
              </w:rPr>
            </w:pPr>
            <w:r>
              <w:rPr>
                <w:sz w:val="24"/>
                <w:szCs w:val="24"/>
                <w:shd w:val="clear" w:color="auto" w:fill="F7F6F1"/>
              </w:rPr>
              <w:t>Irish pub connotation</w:t>
            </w:r>
          </w:p>
        </w:tc>
        <w:tc>
          <w:tcPr>
            <w:tcW w:w="3009" w:type="dxa"/>
            <w:shd w:val="clear" w:color="auto" w:fill="auto"/>
            <w:tcMar>
              <w:top w:w="100" w:type="dxa"/>
              <w:left w:w="100" w:type="dxa"/>
              <w:bottom w:w="100" w:type="dxa"/>
              <w:right w:w="100" w:type="dxa"/>
            </w:tcMar>
          </w:tcPr>
          <w:p w:rsidR="008E7FC4" w:rsidRPr="00717EB9" w:rsidRDefault="00BC4465">
            <w:pPr>
              <w:widowControl w:val="0"/>
              <w:spacing w:line="240" w:lineRule="auto"/>
              <w:rPr>
                <w:rFonts w:eastAsia="Roboto"/>
                <w:b/>
                <w:color w:val="000000" w:themeColor="text1"/>
                <w:sz w:val="24"/>
                <w:szCs w:val="24"/>
                <w:highlight w:val="white"/>
              </w:rPr>
            </w:pPr>
            <w:r w:rsidRPr="00717EB9">
              <w:rPr>
                <w:rFonts w:eastAsia="Roboto"/>
                <w:b/>
                <w:color w:val="000000" w:themeColor="text1"/>
                <w:sz w:val="24"/>
                <w:szCs w:val="24"/>
                <w:highlight w:val="white"/>
              </w:rPr>
              <w:t>Weakness</w:t>
            </w:r>
          </w:p>
          <w:p w:rsidR="008E7FC4" w:rsidRPr="00A33873" w:rsidRDefault="00717EB9">
            <w:pPr>
              <w:numPr>
                <w:ilvl w:val="0"/>
                <w:numId w:val="1"/>
              </w:numPr>
              <w:spacing w:before="240"/>
              <w:rPr>
                <w:sz w:val="24"/>
                <w:szCs w:val="24"/>
              </w:rPr>
            </w:pPr>
            <w:r>
              <w:rPr>
                <w:sz w:val="24"/>
                <w:szCs w:val="24"/>
              </w:rPr>
              <w:t>US Dependency</w:t>
            </w:r>
          </w:p>
          <w:p w:rsidR="008E7FC4" w:rsidRPr="00717EB9" w:rsidRDefault="00717EB9">
            <w:pPr>
              <w:numPr>
                <w:ilvl w:val="0"/>
                <w:numId w:val="1"/>
              </w:numPr>
              <w:rPr>
                <w:sz w:val="24"/>
                <w:szCs w:val="24"/>
              </w:rPr>
            </w:pPr>
            <w:r>
              <w:rPr>
                <w:sz w:val="24"/>
                <w:szCs w:val="24"/>
                <w:shd w:val="clear" w:color="auto" w:fill="F7F6F1"/>
              </w:rPr>
              <w:t>US r</w:t>
            </w:r>
            <w:r w:rsidR="00BC4465" w:rsidRPr="00A33873">
              <w:rPr>
                <w:sz w:val="24"/>
                <w:szCs w:val="24"/>
                <w:shd w:val="clear" w:color="auto" w:fill="F7F6F1"/>
              </w:rPr>
              <w:t>egulation</w:t>
            </w:r>
          </w:p>
          <w:p w:rsidR="00717EB9" w:rsidRPr="00A33873" w:rsidRDefault="00717EB9">
            <w:pPr>
              <w:numPr>
                <w:ilvl w:val="0"/>
                <w:numId w:val="1"/>
              </w:numPr>
              <w:rPr>
                <w:sz w:val="24"/>
                <w:szCs w:val="24"/>
              </w:rPr>
            </w:pPr>
            <w:r>
              <w:rPr>
                <w:sz w:val="24"/>
                <w:szCs w:val="24"/>
                <w:shd w:val="clear" w:color="auto" w:fill="F7F6F1"/>
              </w:rPr>
              <w:t>Supply shortages initially</w:t>
            </w:r>
          </w:p>
          <w:p w:rsidR="008E7FC4" w:rsidRPr="00A33873" w:rsidRDefault="00BC4465">
            <w:pPr>
              <w:numPr>
                <w:ilvl w:val="0"/>
                <w:numId w:val="1"/>
              </w:numPr>
              <w:rPr>
                <w:sz w:val="24"/>
                <w:szCs w:val="24"/>
                <w:shd w:val="clear" w:color="auto" w:fill="F7F6F1"/>
              </w:rPr>
            </w:pPr>
            <w:r w:rsidRPr="00A33873">
              <w:rPr>
                <w:sz w:val="24"/>
                <w:szCs w:val="24"/>
                <w:shd w:val="clear" w:color="auto" w:fill="F7F6F1"/>
              </w:rPr>
              <w:t>Mixed revie</w:t>
            </w:r>
            <w:r w:rsidR="00717EB9">
              <w:rPr>
                <w:sz w:val="24"/>
                <w:szCs w:val="24"/>
                <w:shd w:val="clear" w:color="auto" w:fill="F7F6F1"/>
              </w:rPr>
              <w:t>ws</w:t>
            </w:r>
          </w:p>
          <w:p w:rsidR="008E7FC4" w:rsidRPr="00A33873" w:rsidRDefault="00717EB9">
            <w:pPr>
              <w:numPr>
                <w:ilvl w:val="0"/>
                <w:numId w:val="1"/>
              </w:numPr>
              <w:rPr>
                <w:sz w:val="24"/>
                <w:szCs w:val="24"/>
                <w:shd w:val="clear" w:color="auto" w:fill="F7F6F1"/>
              </w:rPr>
            </w:pPr>
            <w:r>
              <w:rPr>
                <w:sz w:val="24"/>
                <w:szCs w:val="24"/>
                <w:shd w:val="clear" w:color="auto" w:fill="F7F6F1"/>
              </w:rPr>
              <w:t>L</w:t>
            </w:r>
            <w:r w:rsidR="00BC4465" w:rsidRPr="00A33873">
              <w:rPr>
                <w:sz w:val="24"/>
                <w:szCs w:val="24"/>
                <w:shd w:val="clear" w:color="auto" w:fill="F7F6F1"/>
              </w:rPr>
              <w:t>egal issues</w:t>
            </w:r>
          </w:p>
          <w:p w:rsidR="008E7FC4" w:rsidRPr="00A33873" w:rsidRDefault="00717EB9">
            <w:pPr>
              <w:numPr>
                <w:ilvl w:val="0"/>
                <w:numId w:val="1"/>
              </w:numPr>
              <w:spacing w:after="240"/>
              <w:rPr>
                <w:sz w:val="24"/>
                <w:szCs w:val="24"/>
                <w:shd w:val="clear" w:color="auto" w:fill="F7F6F1"/>
              </w:rPr>
            </w:pPr>
            <w:r>
              <w:rPr>
                <w:sz w:val="24"/>
                <w:szCs w:val="24"/>
                <w:shd w:val="clear" w:color="auto" w:fill="F7F6F1"/>
              </w:rPr>
              <w:t xml:space="preserve">Volatile </w:t>
            </w:r>
            <w:r w:rsidR="00BC4465" w:rsidRPr="00A33873">
              <w:rPr>
                <w:sz w:val="24"/>
                <w:szCs w:val="24"/>
                <w:shd w:val="clear" w:color="auto" w:fill="F7F6F1"/>
              </w:rPr>
              <w:t xml:space="preserve">brand </w:t>
            </w:r>
            <w:r>
              <w:rPr>
                <w:sz w:val="24"/>
                <w:szCs w:val="24"/>
                <w:shd w:val="clear" w:color="auto" w:fill="F7F6F1"/>
              </w:rPr>
              <w:t>ambassador</w:t>
            </w:r>
          </w:p>
        </w:tc>
      </w:tr>
      <w:tr w:rsidR="008E7FC4" w:rsidRPr="00A33873">
        <w:tc>
          <w:tcPr>
            <w:tcW w:w="3009" w:type="dxa"/>
            <w:shd w:val="clear" w:color="auto" w:fill="auto"/>
            <w:tcMar>
              <w:top w:w="100" w:type="dxa"/>
              <w:left w:w="100" w:type="dxa"/>
              <w:bottom w:w="100" w:type="dxa"/>
              <w:right w:w="100" w:type="dxa"/>
            </w:tcMar>
          </w:tcPr>
          <w:p w:rsidR="008E7FC4" w:rsidRPr="00717EB9" w:rsidRDefault="00BC4465">
            <w:pPr>
              <w:widowControl w:val="0"/>
              <w:spacing w:line="240" w:lineRule="auto"/>
              <w:rPr>
                <w:rFonts w:eastAsia="Roboto"/>
                <w:b/>
                <w:color w:val="000000" w:themeColor="text1"/>
                <w:sz w:val="24"/>
                <w:szCs w:val="24"/>
                <w:highlight w:val="white"/>
              </w:rPr>
            </w:pPr>
            <w:r w:rsidRPr="00717EB9">
              <w:rPr>
                <w:rFonts w:eastAsia="Roboto"/>
                <w:b/>
                <w:color w:val="000000" w:themeColor="text1"/>
                <w:sz w:val="24"/>
                <w:szCs w:val="24"/>
                <w:highlight w:val="white"/>
              </w:rPr>
              <w:t>Opportunity</w:t>
            </w:r>
          </w:p>
          <w:p w:rsidR="008E7FC4" w:rsidRPr="00A33873" w:rsidRDefault="00BC4465">
            <w:pPr>
              <w:widowControl w:val="0"/>
              <w:numPr>
                <w:ilvl w:val="0"/>
                <w:numId w:val="2"/>
              </w:numPr>
              <w:spacing w:line="240" w:lineRule="auto"/>
              <w:rPr>
                <w:rFonts w:eastAsia="Roboto"/>
                <w:sz w:val="24"/>
                <w:szCs w:val="24"/>
                <w:highlight w:val="white"/>
              </w:rPr>
            </w:pPr>
            <w:r w:rsidRPr="00A33873">
              <w:rPr>
                <w:rFonts w:eastAsia="Roboto"/>
                <w:sz w:val="24"/>
                <w:szCs w:val="24"/>
                <w:highlight w:val="white"/>
              </w:rPr>
              <w:t>Growing whiskey consumption</w:t>
            </w:r>
          </w:p>
          <w:p w:rsidR="008E7FC4" w:rsidRDefault="00BC4465">
            <w:pPr>
              <w:widowControl w:val="0"/>
              <w:numPr>
                <w:ilvl w:val="0"/>
                <w:numId w:val="2"/>
              </w:numPr>
              <w:spacing w:line="240" w:lineRule="auto"/>
              <w:rPr>
                <w:rFonts w:eastAsia="Roboto"/>
                <w:sz w:val="24"/>
                <w:szCs w:val="24"/>
                <w:highlight w:val="white"/>
              </w:rPr>
            </w:pPr>
            <w:r w:rsidRPr="00A33873">
              <w:rPr>
                <w:rFonts w:eastAsia="Roboto"/>
                <w:sz w:val="24"/>
                <w:szCs w:val="24"/>
                <w:highlight w:val="white"/>
              </w:rPr>
              <w:t>Emerging markets</w:t>
            </w:r>
          </w:p>
          <w:p w:rsidR="00717EB9" w:rsidRDefault="00717EB9">
            <w:pPr>
              <w:widowControl w:val="0"/>
              <w:numPr>
                <w:ilvl w:val="0"/>
                <w:numId w:val="2"/>
              </w:numPr>
              <w:spacing w:line="240" w:lineRule="auto"/>
              <w:rPr>
                <w:rFonts w:eastAsia="Roboto"/>
                <w:sz w:val="24"/>
                <w:szCs w:val="24"/>
                <w:highlight w:val="white"/>
              </w:rPr>
            </w:pPr>
            <w:r>
              <w:rPr>
                <w:rFonts w:eastAsia="Roboto"/>
                <w:sz w:val="24"/>
                <w:szCs w:val="24"/>
                <w:highlight w:val="white"/>
              </w:rPr>
              <w:t>Existing Markets</w:t>
            </w:r>
          </w:p>
          <w:p w:rsidR="00717EB9" w:rsidRDefault="00717EB9">
            <w:pPr>
              <w:widowControl w:val="0"/>
              <w:numPr>
                <w:ilvl w:val="0"/>
                <w:numId w:val="2"/>
              </w:numPr>
              <w:spacing w:line="240" w:lineRule="auto"/>
              <w:rPr>
                <w:rFonts w:eastAsia="Roboto"/>
                <w:sz w:val="24"/>
                <w:szCs w:val="24"/>
                <w:highlight w:val="white"/>
              </w:rPr>
            </w:pPr>
            <w:r>
              <w:rPr>
                <w:rFonts w:eastAsia="Roboto"/>
                <w:sz w:val="24"/>
                <w:szCs w:val="24"/>
                <w:highlight w:val="white"/>
              </w:rPr>
              <w:t xml:space="preserve">Premiumisation </w:t>
            </w:r>
          </w:p>
          <w:p w:rsidR="00717EB9" w:rsidRPr="00A33873" w:rsidRDefault="00717EB9">
            <w:pPr>
              <w:widowControl w:val="0"/>
              <w:numPr>
                <w:ilvl w:val="0"/>
                <w:numId w:val="2"/>
              </w:numPr>
              <w:spacing w:line="240" w:lineRule="auto"/>
              <w:rPr>
                <w:rFonts w:eastAsia="Roboto"/>
                <w:sz w:val="24"/>
                <w:szCs w:val="24"/>
                <w:highlight w:val="white"/>
              </w:rPr>
            </w:pPr>
            <w:r>
              <w:rPr>
                <w:rFonts w:eastAsia="Roboto"/>
                <w:sz w:val="24"/>
                <w:szCs w:val="24"/>
                <w:highlight w:val="white"/>
              </w:rPr>
              <w:t>Distillery Tourism</w:t>
            </w:r>
          </w:p>
        </w:tc>
        <w:tc>
          <w:tcPr>
            <w:tcW w:w="3009" w:type="dxa"/>
            <w:shd w:val="clear" w:color="auto" w:fill="auto"/>
            <w:tcMar>
              <w:top w:w="100" w:type="dxa"/>
              <w:left w:w="100" w:type="dxa"/>
              <w:bottom w:w="100" w:type="dxa"/>
              <w:right w:w="100" w:type="dxa"/>
            </w:tcMar>
          </w:tcPr>
          <w:p w:rsidR="008E7FC4" w:rsidRPr="00A33873" w:rsidRDefault="008E7FC4">
            <w:pPr>
              <w:widowControl w:val="0"/>
              <w:ind w:left="720"/>
              <w:rPr>
                <w:sz w:val="24"/>
                <w:szCs w:val="24"/>
                <w:highlight w:val="white"/>
              </w:rPr>
            </w:pPr>
          </w:p>
          <w:p w:rsidR="00717EB9" w:rsidRDefault="00717EB9">
            <w:pPr>
              <w:widowControl w:val="0"/>
              <w:numPr>
                <w:ilvl w:val="0"/>
                <w:numId w:val="7"/>
              </w:numPr>
              <w:rPr>
                <w:sz w:val="24"/>
                <w:szCs w:val="24"/>
                <w:highlight w:val="white"/>
              </w:rPr>
            </w:pPr>
            <w:r>
              <w:rPr>
                <w:sz w:val="24"/>
                <w:szCs w:val="24"/>
                <w:highlight w:val="white"/>
              </w:rPr>
              <w:t>Expand to foreign markets</w:t>
            </w:r>
          </w:p>
          <w:p w:rsidR="008E7FC4" w:rsidRPr="00A33873" w:rsidRDefault="00717EB9">
            <w:pPr>
              <w:widowControl w:val="0"/>
              <w:numPr>
                <w:ilvl w:val="0"/>
                <w:numId w:val="7"/>
              </w:numPr>
              <w:rPr>
                <w:sz w:val="24"/>
                <w:szCs w:val="24"/>
                <w:highlight w:val="white"/>
              </w:rPr>
            </w:pPr>
            <w:r>
              <w:rPr>
                <w:sz w:val="24"/>
                <w:szCs w:val="24"/>
                <w:highlight w:val="white"/>
              </w:rPr>
              <w:t>Increase sales in existing markets</w:t>
            </w:r>
          </w:p>
          <w:p w:rsidR="008E7FC4" w:rsidRDefault="00717EB9" w:rsidP="00717EB9">
            <w:pPr>
              <w:widowControl w:val="0"/>
              <w:numPr>
                <w:ilvl w:val="0"/>
                <w:numId w:val="7"/>
              </w:numPr>
              <w:rPr>
                <w:sz w:val="24"/>
                <w:szCs w:val="24"/>
                <w:highlight w:val="white"/>
              </w:rPr>
            </w:pPr>
            <w:r>
              <w:rPr>
                <w:sz w:val="24"/>
                <w:szCs w:val="24"/>
                <w:highlight w:val="white"/>
              </w:rPr>
              <w:t xml:space="preserve">Diversify advertising to Irish quality &amp; heritage as well as </w:t>
            </w:r>
            <w:r w:rsidR="00BC4465" w:rsidRPr="00A33873">
              <w:rPr>
                <w:sz w:val="24"/>
                <w:szCs w:val="24"/>
                <w:highlight w:val="white"/>
              </w:rPr>
              <w:t>McGregor</w:t>
            </w:r>
          </w:p>
          <w:p w:rsidR="00717EB9" w:rsidRDefault="00717EB9" w:rsidP="00717EB9">
            <w:pPr>
              <w:widowControl w:val="0"/>
              <w:numPr>
                <w:ilvl w:val="0"/>
                <w:numId w:val="7"/>
              </w:numPr>
              <w:rPr>
                <w:sz w:val="24"/>
                <w:szCs w:val="24"/>
                <w:highlight w:val="white"/>
              </w:rPr>
            </w:pPr>
            <w:r>
              <w:rPr>
                <w:sz w:val="24"/>
                <w:szCs w:val="24"/>
                <w:highlight w:val="white"/>
              </w:rPr>
              <w:t>Expand brand range to premium options</w:t>
            </w:r>
          </w:p>
          <w:p w:rsidR="00717EB9" w:rsidRPr="00A33873" w:rsidRDefault="00717EB9" w:rsidP="00717EB9">
            <w:pPr>
              <w:widowControl w:val="0"/>
              <w:numPr>
                <w:ilvl w:val="0"/>
                <w:numId w:val="7"/>
              </w:numPr>
              <w:rPr>
                <w:sz w:val="24"/>
                <w:szCs w:val="24"/>
                <w:highlight w:val="white"/>
              </w:rPr>
            </w:pPr>
            <w:r>
              <w:rPr>
                <w:sz w:val="24"/>
                <w:szCs w:val="24"/>
                <w:highlight w:val="white"/>
              </w:rPr>
              <w:t xml:space="preserve">Develop own distillery for open tours and full </w:t>
            </w:r>
            <w:r>
              <w:rPr>
                <w:sz w:val="24"/>
                <w:szCs w:val="24"/>
                <w:highlight w:val="white"/>
              </w:rPr>
              <w:lastRenderedPageBreak/>
              <w:t>control of supply</w:t>
            </w:r>
          </w:p>
        </w:tc>
        <w:tc>
          <w:tcPr>
            <w:tcW w:w="3009" w:type="dxa"/>
            <w:shd w:val="clear" w:color="auto" w:fill="auto"/>
            <w:tcMar>
              <w:top w:w="100" w:type="dxa"/>
              <w:left w:w="100" w:type="dxa"/>
              <w:bottom w:w="100" w:type="dxa"/>
              <w:right w:w="100" w:type="dxa"/>
            </w:tcMar>
          </w:tcPr>
          <w:p w:rsidR="008E7FC4" w:rsidRPr="00A33873" w:rsidRDefault="008E7FC4">
            <w:pPr>
              <w:widowControl w:val="0"/>
              <w:ind w:left="720"/>
              <w:rPr>
                <w:sz w:val="24"/>
                <w:szCs w:val="24"/>
                <w:highlight w:val="white"/>
              </w:rPr>
            </w:pPr>
          </w:p>
          <w:p w:rsidR="008E7FC4" w:rsidRPr="00A33873" w:rsidRDefault="00717EB9">
            <w:pPr>
              <w:widowControl w:val="0"/>
              <w:numPr>
                <w:ilvl w:val="0"/>
                <w:numId w:val="7"/>
              </w:numPr>
              <w:rPr>
                <w:sz w:val="24"/>
                <w:szCs w:val="24"/>
                <w:highlight w:val="white"/>
              </w:rPr>
            </w:pPr>
            <w:r>
              <w:rPr>
                <w:sz w:val="24"/>
                <w:szCs w:val="24"/>
                <w:highlight w:val="white"/>
              </w:rPr>
              <w:t>Diversify to</w:t>
            </w:r>
            <w:r w:rsidR="00BC4465" w:rsidRPr="00A33873">
              <w:rPr>
                <w:sz w:val="24"/>
                <w:szCs w:val="24"/>
                <w:highlight w:val="white"/>
              </w:rPr>
              <w:t xml:space="preserve"> more foreign markets </w:t>
            </w:r>
          </w:p>
          <w:p w:rsidR="00717EB9" w:rsidRDefault="00717EB9" w:rsidP="00717EB9">
            <w:pPr>
              <w:widowControl w:val="0"/>
              <w:numPr>
                <w:ilvl w:val="0"/>
                <w:numId w:val="7"/>
              </w:numPr>
              <w:rPr>
                <w:sz w:val="24"/>
                <w:szCs w:val="24"/>
                <w:highlight w:val="white"/>
              </w:rPr>
            </w:pPr>
            <w:r>
              <w:rPr>
                <w:sz w:val="24"/>
                <w:szCs w:val="24"/>
                <w:highlight w:val="white"/>
              </w:rPr>
              <w:t xml:space="preserve">Diversify advertising to Irish quality &amp; heritage as well as </w:t>
            </w:r>
            <w:r w:rsidRPr="00A33873">
              <w:rPr>
                <w:sz w:val="24"/>
                <w:szCs w:val="24"/>
                <w:highlight w:val="white"/>
              </w:rPr>
              <w:t>McGregor</w:t>
            </w:r>
          </w:p>
          <w:p w:rsidR="00717EB9" w:rsidRDefault="00717EB9" w:rsidP="00717EB9">
            <w:pPr>
              <w:widowControl w:val="0"/>
              <w:numPr>
                <w:ilvl w:val="0"/>
                <w:numId w:val="7"/>
              </w:numPr>
              <w:rPr>
                <w:sz w:val="24"/>
                <w:szCs w:val="24"/>
                <w:highlight w:val="white"/>
              </w:rPr>
            </w:pPr>
            <w:r>
              <w:rPr>
                <w:sz w:val="24"/>
                <w:szCs w:val="24"/>
                <w:highlight w:val="white"/>
              </w:rPr>
              <w:t>Expand brand range to premium options</w:t>
            </w:r>
          </w:p>
          <w:p w:rsidR="008E7FC4" w:rsidRPr="00A33873" w:rsidRDefault="00717EB9">
            <w:pPr>
              <w:widowControl w:val="0"/>
              <w:numPr>
                <w:ilvl w:val="0"/>
                <w:numId w:val="7"/>
              </w:numPr>
              <w:rPr>
                <w:sz w:val="24"/>
                <w:szCs w:val="24"/>
                <w:highlight w:val="white"/>
              </w:rPr>
            </w:pPr>
            <w:r>
              <w:rPr>
                <w:sz w:val="24"/>
                <w:szCs w:val="24"/>
                <w:highlight w:val="white"/>
              </w:rPr>
              <w:t>Develop own distillery for open tours and full control of supply</w:t>
            </w:r>
          </w:p>
        </w:tc>
      </w:tr>
      <w:tr w:rsidR="008E7FC4" w:rsidRPr="00A33873">
        <w:tc>
          <w:tcPr>
            <w:tcW w:w="3009" w:type="dxa"/>
            <w:shd w:val="clear" w:color="auto" w:fill="auto"/>
            <w:tcMar>
              <w:top w:w="100" w:type="dxa"/>
              <w:left w:w="100" w:type="dxa"/>
              <w:bottom w:w="100" w:type="dxa"/>
              <w:right w:w="100" w:type="dxa"/>
            </w:tcMar>
          </w:tcPr>
          <w:p w:rsidR="008E7FC4" w:rsidRPr="00717EB9" w:rsidRDefault="00BC4465">
            <w:pPr>
              <w:widowControl w:val="0"/>
              <w:spacing w:line="240" w:lineRule="auto"/>
              <w:rPr>
                <w:rFonts w:eastAsia="Roboto"/>
                <w:b/>
                <w:color w:val="000000" w:themeColor="text1"/>
                <w:sz w:val="24"/>
                <w:szCs w:val="24"/>
                <w:highlight w:val="white"/>
              </w:rPr>
            </w:pPr>
            <w:r w:rsidRPr="00717EB9">
              <w:rPr>
                <w:rFonts w:eastAsia="Roboto"/>
                <w:b/>
                <w:color w:val="000000" w:themeColor="text1"/>
                <w:sz w:val="24"/>
                <w:szCs w:val="24"/>
                <w:highlight w:val="white"/>
              </w:rPr>
              <w:lastRenderedPageBreak/>
              <w:t>Threat</w:t>
            </w:r>
          </w:p>
          <w:p w:rsidR="00717EB9" w:rsidRDefault="00717EB9">
            <w:pPr>
              <w:numPr>
                <w:ilvl w:val="0"/>
                <w:numId w:val="3"/>
              </w:numPr>
              <w:spacing w:before="240"/>
              <w:rPr>
                <w:sz w:val="24"/>
                <w:szCs w:val="24"/>
              </w:rPr>
            </w:pPr>
            <w:r>
              <w:rPr>
                <w:sz w:val="24"/>
                <w:szCs w:val="24"/>
              </w:rPr>
              <w:t>Name branding</w:t>
            </w:r>
          </w:p>
          <w:p w:rsidR="008E7FC4" w:rsidRPr="00A33873" w:rsidRDefault="00717EB9">
            <w:pPr>
              <w:numPr>
                <w:ilvl w:val="0"/>
                <w:numId w:val="3"/>
              </w:numPr>
              <w:spacing w:before="240"/>
              <w:rPr>
                <w:sz w:val="24"/>
                <w:szCs w:val="24"/>
              </w:rPr>
            </w:pPr>
            <w:r>
              <w:rPr>
                <w:sz w:val="24"/>
                <w:szCs w:val="24"/>
              </w:rPr>
              <w:t>A</w:t>
            </w:r>
            <w:r w:rsidR="00BC4465" w:rsidRPr="00A33873">
              <w:rPr>
                <w:sz w:val="24"/>
                <w:szCs w:val="24"/>
              </w:rPr>
              <w:t>mbassador reputation</w:t>
            </w:r>
          </w:p>
          <w:p w:rsidR="008E7FC4" w:rsidRPr="00A33873" w:rsidRDefault="00717EB9">
            <w:pPr>
              <w:numPr>
                <w:ilvl w:val="0"/>
                <w:numId w:val="3"/>
              </w:numPr>
              <w:rPr>
                <w:sz w:val="24"/>
                <w:szCs w:val="24"/>
              </w:rPr>
            </w:pPr>
            <w:r>
              <w:rPr>
                <w:sz w:val="24"/>
                <w:szCs w:val="24"/>
              </w:rPr>
              <w:t>New producers</w:t>
            </w:r>
          </w:p>
          <w:p w:rsidR="008E7FC4" w:rsidRDefault="00717EB9">
            <w:pPr>
              <w:numPr>
                <w:ilvl w:val="0"/>
                <w:numId w:val="3"/>
              </w:numPr>
              <w:rPr>
                <w:sz w:val="24"/>
                <w:szCs w:val="24"/>
              </w:rPr>
            </w:pPr>
            <w:r>
              <w:rPr>
                <w:sz w:val="24"/>
                <w:szCs w:val="24"/>
              </w:rPr>
              <w:t>Established competitors</w:t>
            </w:r>
          </w:p>
          <w:p w:rsidR="00717EB9" w:rsidRPr="00A33873" w:rsidRDefault="00717EB9">
            <w:pPr>
              <w:numPr>
                <w:ilvl w:val="0"/>
                <w:numId w:val="3"/>
              </w:numPr>
              <w:rPr>
                <w:sz w:val="24"/>
                <w:szCs w:val="24"/>
              </w:rPr>
            </w:pPr>
            <w:r>
              <w:rPr>
                <w:sz w:val="24"/>
                <w:szCs w:val="24"/>
              </w:rPr>
              <w:t>Brexit</w:t>
            </w:r>
          </w:p>
          <w:p w:rsidR="008E7FC4" w:rsidRDefault="00717EB9">
            <w:pPr>
              <w:numPr>
                <w:ilvl w:val="0"/>
                <w:numId w:val="3"/>
              </w:numPr>
              <w:spacing w:after="240"/>
              <w:rPr>
                <w:sz w:val="24"/>
                <w:szCs w:val="24"/>
              </w:rPr>
            </w:pPr>
            <w:r>
              <w:rPr>
                <w:sz w:val="24"/>
                <w:szCs w:val="24"/>
              </w:rPr>
              <w:t xml:space="preserve">US </w:t>
            </w:r>
            <w:r w:rsidR="00BC4465" w:rsidRPr="00A33873">
              <w:rPr>
                <w:sz w:val="24"/>
                <w:szCs w:val="24"/>
              </w:rPr>
              <w:t>protectionism</w:t>
            </w:r>
          </w:p>
          <w:p w:rsidR="00717EB9" w:rsidRPr="00A33873" w:rsidRDefault="00717EB9">
            <w:pPr>
              <w:numPr>
                <w:ilvl w:val="0"/>
                <w:numId w:val="3"/>
              </w:numPr>
              <w:spacing w:after="240"/>
              <w:rPr>
                <w:sz w:val="24"/>
                <w:szCs w:val="24"/>
              </w:rPr>
            </w:pPr>
            <w:r>
              <w:rPr>
                <w:sz w:val="24"/>
                <w:szCs w:val="24"/>
              </w:rPr>
              <w:t>Intl currency trading</w:t>
            </w:r>
          </w:p>
        </w:tc>
        <w:tc>
          <w:tcPr>
            <w:tcW w:w="3009" w:type="dxa"/>
            <w:shd w:val="clear" w:color="auto" w:fill="auto"/>
            <w:tcMar>
              <w:top w:w="100" w:type="dxa"/>
              <w:left w:w="100" w:type="dxa"/>
              <w:bottom w:w="100" w:type="dxa"/>
              <w:right w:w="100" w:type="dxa"/>
            </w:tcMar>
          </w:tcPr>
          <w:p w:rsidR="008E7FC4" w:rsidRPr="00A33873" w:rsidRDefault="008E7FC4">
            <w:pPr>
              <w:widowControl w:val="0"/>
              <w:ind w:left="720"/>
              <w:rPr>
                <w:sz w:val="24"/>
                <w:szCs w:val="24"/>
                <w:highlight w:val="white"/>
              </w:rPr>
            </w:pPr>
          </w:p>
          <w:p w:rsidR="00717EB9" w:rsidRDefault="00717EB9" w:rsidP="00717EB9">
            <w:pPr>
              <w:widowControl w:val="0"/>
              <w:numPr>
                <w:ilvl w:val="0"/>
                <w:numId w:val="7"/>
              </w:numPr>
              <w:rPr>
                <w:sz w:val="24"/>
                <w:szCs w:val="24"/>
                <w:highlight w:val="white"/>
              </w:rPr>
            </w:pPr>
            <w:r>
              <w:rPr>
                <w:sz w:val="24"/>
                <w:szCs w:val="24"/>
                <w:highlight w:val="white"/>
              </w:rPr>
              <w:t>Expand to foreign markets</w:t>
            </w:r>
          </w:p>
          <w:p w:rsidR="00717EB9" w:rsidRPr="00A33873" w:rsidRDefault="00717EB9" w:rsidP="00717EB9">
            <w:pPr>
              <w:widowControl w:val="0"/>
              <w:numPr>
                <w:ilvl w:val="0"/>
                <w:numId w:val="7"/>
              </w:numPr>
              <w:rPr>
                <w:sz w:val="24"/>
                <w:szCs w:val="24"/>
                <w:highlight w:val="white"/>
              </w:rPr>
            </w:pPr>
            <w:r>
              <w:rPr>
                <w:sz w:val="24"/>
                <w:szCs w:val="24"/>
                <w:highlight w:val="white"/>
              </w:rPr>
              <w:t>Increase sales in existing markets</w:t>
            </w:r>
          </w:p>
          <w:p w:rsidR="00717EB9" w:rsidRDefault="00717EB9" w:rsidP="00717EB9">
            <w:pPr>
              <w:widowControl w:val="0"/>
              <w:numPr>
                <w:ilvl w:val="0"/>
                <w:numId w:val="7"/>
              </w:numPr>
              <w:rPr>
                <w:sz w:val="24"/>
                <w:szCs w:val="24"/>
                <w:highlight w:val="white"/>
              </w:rPr>
            </w:pPr>
            <w:r>
              <w:rPr>
                <w:sz w:val="24"/>
                <w:szCs w:val="24"/>
                <w:highlight w:val="white"/>
              </w:rPr>
              <w:t xml:space="preserve">Diversify advertising to Irish quality &amp; heritage as well as </w:t>
            </w:r>
            <w:r w:rsidRPr="00A33873">
              <w:rPr>
                <w:sz w:val="24"/>
                <w:szCs w:val="24"/>
                <w:highlight w:val="white"/>
              </w:rPr>
              <w:t>McGregor</w:t>
            </w:r>
          </w:p>
          <w:p w:rsidR="00717EB9" w:rsidRDefault="00717EB9" w:rsidP="00717EB9">
            <w:pPr>
              <w:widowControl w:val="0"/>
              <w:numPr>
                <w:ilvl w:val="0"/>
                <w:numId w:val="7"/>
              </w:numPr>
              <w:rPr>
                <w:sz w:val="24"/>
                <w:szCs w:val="24"/>
                <w:highlight w:val="white"/>
              </w:rPr>
            </w:pPr>
            <w:r>
              <w:rPr>
                <w:sz w:val="24"/>
                <w:szCs w:val="24"/>
                <w:highlight w:val="white"/>
              </w:rPr>
              <w:t>Expand brand range to premium options</w:t>
            </w:r>
          </w:p>
          <w:p w:rsidR="008E7FC4" w:rsidRDefault="00717EB9">
            <w:pPr>
              <w:widowControl w:val="0"/>
              <w:numPr>
                <w:ilvl w:val="0"/>
                <w:numId w:val="7"/>
              </w:numPr>
              <w:rPr>
                <w:sz w:val="24"/>
                <w:szCs w:val="24"/>
                <w:highlight w:val="white"/>
              </w:rPr>
            </w:pPr>
            <w:r>
              <w:rPr>
                <w:sz w:val="24"/>
                <w:szCs w:val="24"/>
                <w:highlight w:val="white"/>
              </w:rPr>
              <w:t>Develop own distillery for open tours and full control of supply</w:t>
            </w:r>
          </w:p>
          <w:p w:rsidR="00717EB9" w:rsidRPr="00A33873" w:rsidRDefault="00717EB9">
            <w:pPr>
              <w:widowControl w:val="0"/>
              <w:numPr>
                <w:ilvl w:val="0"/>
                <w:numId w:val="7"/>
              </w:numPr>
              <w:rPr>
                <w:sz w:val="24"/>
                <w:szCs w:val="24"/>
                <w:highlight w:val="white"/>
              </w:rPr>
            </w:pPr>
            <w:r>
              <w:rPr>
                <w:sz w:val="24"/>
                <w:szCs w:val="24"/>
                <w:highlight w:val="white"/>
              </w:rPr>
              <w:t>Provisions for currency fluctuations e.g. insurance, hedging, currency forward contracts</w:t>
            </w:r>
          </w:p>
        </w:tc>
        <w:tc>
          <w:tcPr>
            <w:tcW w:w="3009" w:type="dxa"/>
            <w:shd w:val="clear" w:color="auto" w:fill="auto"/>
            <w:tcMar>
              <w:top w:w="100" w:type="dxa"/>
              <w:left w:w="100" w:type="dxa"/>
              <w:bottom w:w="100" w:type="dxa"/>
              <w:right w:w="100" w:type="dxa"/>
            </w:tcMar>
          </w:tcPr>
          <w:p w:rsidR="008E7FC4" w:rsidRPr="00A33873" w:rsidRDefault="008E7FC4">
            <w:pPr>
              <w:widowControl w:val="0"/>
              <w:ind w:left="720"/>
              <w:rPr>
                <w:sz w:val="24"/>
                <w:szCs w:val="24"/>
                <w:highlight w:val="white"/>
              </w:rPr>
            </w:pPr>
          </w:p>
          <w:p w:rsidR="00717EB9" w:rsidRDefault="00717EB9" w:rsidP="00717EB9">
            <w:pPr>
              <w:widowControl w:val="0"/>
              <w:numPr>
                <w:ilvl w:val="0"/>
                <w:numId w:val="7"/>
              </w:numPr>
              <w:rPr>
                <w:sz w:val="24"/>
                <w:szCs w:val="24"/>
                <w:highlight w:val="white"/>
              </w:rPr>
            </w:pPr>
            <w:r>
              <w:rPr>
                <w:sz w:val="24"/>
                <w:szCs w:val="24"/>
                <w:highlight w:val="white"/>
              </w:rPr>
              <w:t>Expand to foreign markets</w:t>
            </w:r>
          </w:p>
          <w:p w:rsidR="00717EB9" w:rsidRPr="00A33873" w:rsidRDefault="00717EB9" w:rsidP="00717EB9">
            <w:pPr>
              <w:widowControl w:val="0"/>
              <w:numPr>
                <w:ilvl w:val="0"/>
                <w:numId w:val="7"/>
              </w:numPr>
              <w:rPr>
                <w:sz w:val="24"/>
                <w:szCs w:val="24"/>
                <w:highlight w:val="white"/>
              </w:rPr>
            </w:pPr>
            <w:r>
              <w:rPr>
                <w:sz w:val="24"/>
                <w:szCs w:val="24"/>
                <w:highlight w:val="white"/>
              </w:rPr>
              <w:t>Increase sales in existing markets</w:t>
            </w:r>
          </w:p>
          <w:p w:rsidR="00717EB9" w:rsidRDefault="00717EB9" w:rsidP="00717EB9">
            <w:pPr>
              <w:widowControl w:val="0"/>
              <w:numPr>
                <w:ilvl w:val="0"/>
                <w:numId w:val="7"/>
              </w:numPr>
              <w:rPr>
                <w:sz w:val="24"/>
                <w:szCs w:val="24"/>
                <w:highlight w:val="white"/>
              </w:rPr>
            </w:pPr>
            <w:r>
              <w:rPr>
                <w:sz w:val="24"/>
                <w:szCs w:val="24"/>
                <w:highlight w:val="white"/>
              </w:rPr>
              <w:t xml:space="preserve">Diversify advertising to Irish quality &amp; heritage as well as </w:t>
            </w:r>
            <w:r w:rsidRPr="00A33873">
              <w:rPr>
                <w:sz w:val="24"/>
                <w:szCs w:val="24"/>
                <w:highlight w:val="white"/>
              </w:rPr>
              <w:t>McGregor</w:t>
            </w:r>
            <w:r>
              <w:rPr>
                <w:sz w:val="24"/>
                <w:szCs w:val="24"/>
                <w:highlight w:val="white"/>
              </w:rPr>
              <w:t>. Consider including name explanation in advertising.</w:t>
            </w:r>
          </w:p>
          <w:p w:rsidR="00717EB9" w:rsidRDefault="00717EB9" w:rsidP="00717EB9">
            <w:pPr>
              <w:widowControl w:val="0"/>
              <w:numPr>
                <w:ilvl w:val="0"/>
                <w:numId w:val="7"/>
              </w:numPr>
              <w:rPr>
                <w:sz w:val="24"/>
                <w:szCs w:val="24"/>
                <w:highlight w:val="white"/>
              </w:rPr>
            </w:pPr>
            <w:r>
              <w:rPr>
                <w:sz w:val="24"/>
                <w:szCs w:val="24"/>
                <w:highlight w:val="white"/>
              </w:rPr>
              <w:t>Expand brand range to premium options</w:t>
            </w:r>
          </w:p>
          <w:p w:rsidR="008E7FC4" w:rsidRDefault="00717EB9" w:rsidP="00717EB9">
            <w:pPr>
              <w:widowControl w:val="0"/>
              <w:numPr>
                <w:ilvl w:val="0"/>
                <w:numId w:val="7"/>
              </w:numPr>
              <w:rPr>
                <w:sz w:val="24"/>
                <w:szCs w:val="24"/>
                <w:highlight w:val="white"/>
              </w:rPr>
            </w:pPr>
            <w:r>
              <w:rPr>
                <w:sz w:val="24"/>
                <w:szCs w:val="24"/>
                <w:highlight w:val="white"/>
              </w:rPr>
              <w:t>Develop own distillery for open tours and full control of supply</w:t>
            </w:r>
          </w:p>
          <w:p w:rsidR="00717EB9" w:rsidRPr="00A33873" w:rsidRDefault="00717EB9" w:rsidP="00717EB9">
            <w:pPr>
              <w:widowControl w:val="0"/>
              <w:numPr>
                <w:ilvl w:val="0"/>
                <w:numId w:val="7"/>
              </w:numPr>
              <w:rPr>
                <w:sz w:val="24"/>
                <w:szCs w:val="24"/>
                <w:highlight w:val="white"/>
              </w:rPr>
            </w:pPr>
            <w:r>
              <w:rPr>
                <w:sz w:val="24"/>
                <w:szCs w:val="24"/>
                <w:highlight w:val="white"/>
              </w:rPr>
              <w:t>Provisions for currency fluctuations e.g. insurance, hedging, currency forward contracts.</w:t>
            </w:r>
          </w:p>
        </w:tc>
      </w:tr>
    </w:tbl>
    <w:p w:rsidR="008E7FC4" w:rsidRPr="00A33873" w:rsidRDefault="008E7FC4">
      <w:pPr>
        <w:rPr>
          <w:sz w:val="24"/>
          <w:szCs w:val="24"/>
        </w:rPr>
      </w:pPr>
    </w:p>
    <w:p w:rsidR="00717EB9" w:rsidRPr="00AE65A9" w:rsidRDefault="00BC4465" w:rsidP="00717EB9">
      <w:pPr>
        <w:spacing w:before="240" w:after="240"/>
        <w:rPr>
          <w:b/>
          <w:sz w:val="24"/>
          <w:szCs w:val="24"/>
        </w:rPr>
      </w:pPr>
      <w:r w:rsidRPr="00A33873">
        <w:rPr>
          <w:b/>
          <w:sz w:val="24"/>
          <w:szCs w:val="24"/>
        </w:rPr>
        <w:t xml:space="preserve">Macro-Economic Analysis </w:t>
      </w:r>
    </w:p>
    <w:p w:rsidR="008E7FC4" w:rsidRPr="00A33873" w:rsidRDefault="00BC4465" w:rsidP="00717EB9">
      <w:pPr>
        <w:spacing w:before="240" w:after="240"/>
        <w:ind w:firstLine="5"/>
        <w:rPr>
          <w:sz w:val="24"/>
          <w:szCs w:val="24"/>
        </w:rPr>
      </w:pPr>
      <w:r w:rsidRPr="00A33873">
        <w:rPr>
          <w:sz w:val="24"/>
          <w:szCs w:val="24"/>
        </w:rPr>
        <w:t xml:space="preserve">As the Irish whiskey industry - and Proper No.12 in particular </w:t>
      </w:r>
      <w:r w:rsidR="008A01BD" w:rsidRPr="00A33873">
        <w:rPr>
          <w:sz w:val="24"/>
          <w:szCs w:val="24"/>
        </w:rPr>
        <w:t>- is</w:t>
      </w:r>
      <w:r w:rsidR="00717EB9">
        <w:rPr>
          <w:sz w:val="24"/>
          <w:szCs w:val="24"/>
        </w:rPr>
        <w:t xml:space="preserve"> so dependent on </w:t>
      </w:r>
      <w:r w:rsidRPr="00A33873">
        <w:rPr>
          <w:sz w:val="24"/>
          <w:szCs w:val="24"/>
        </w:rPr>
        <w:t xml:space="preserve">overseas markets, any critical assessment must give careful consideration to the macro-economic forces that affect current performance and future growth prospects.  This report will do so using the PESTEL assessment model </w:t>
      </w:r>
      <w:r w:rsidR="00717EB9">
        <w:rPr>
          <w:sz w:val="24"/>
          <w:szCs w:val="24"/>
        </w:rPr>
        <w:t>and Porters 5 Forces as well as</w:t>
      </w:r>
      <w:r w:rsidRPr="00A33873">
        <w:rPr>
          <w:sz w:val="24"/>
          <w:szCs w:val="24"/>
        </w:rPr>
        <w:t xml:space="preserve"> an examination of the specific consumer trends shaping the industry. </w:t>
      </w:r>
    </w:p>
    <w:p w:rsidR="008E7FC4" w:rsidRPr="00A33873" w:rsidRDefault="00BC4465">
      <w:pPr>
        <w:spacing w:before="240" w:after="240"/>
        <w:rPr>
          <w:sz w:val="24"/>
          <w:szCs w:val="24"/>
        </w:rPr>
      </w:pPr>
      <w:r w:rsidRPr="00A33873">
        <w:rPr>
          <w:sz w:val="24"/>
          <w:szCs w:val="24"/>
        </w:rPr>
        <w:t>Firstly, it should be noted that the int</w:t>
      </w:r>
      <w:r w:rsidR="00717EB9">
        <w:rPr>
          <w:sz w:val="24"/>
          <w:szCs w:val="24"/>
        </w:rPr>
        <w:t>ernational landscape of whiske</w:t>
      </w:r>
      <w:r w:rsidRPr="00A33873">
        <w:rPr>
          <w:sz w:val="24"/>
          <w:szCs w:val="24"/>
        </w:rPr>
        <w:t>y production is in a dynamic phase, with traditional producers such as Scotland and Ameri</w:t>
      </w:r>
      <w:r w:rsidR="00717EB9">
        <w:rPr>
          <w:sz w:val="24"/>
          <w:szCs w:val="24"/>
        </w:rPr>
        <w:t>ca</w:t>
      </w:r>
      <w:r w:rsidRPr="00A33873">
        <w:rPr>
          <w:sz w:val="24"/>
          <w:szCs w:val="24"/>
        </w:rPr>
        <w:t xml:space="preserve"> also experiencing growth and newer players such as India becoming increasingly visible. However these are not clea</w:t>
      </w:r>
      <w:r w:rsidR="00717EB9">
        <w:rPr>
          <w:sz w:val="24"/>
          <w:szCs w:val="24"/>
        </w:rPr>
        <w:t>r substitutes for Irish whiskey and</w:t>
      </w:r>
      <w:r w:rsidRPr="00A33873">
        <w:rPr>
          <w:sz w:val="24"/>
          <w:szCs w:val="24"/>
        </w:rPr>
        <w:t xml:space="preserve"> particular brands such as Proper No. 12 where the Irish provenance is a key selling point. In addition, I</w:t>
      </w:r>
      <w:r w:rsidR="00717EB9">
        <w:rPr>
          <w:sz w:val="24"/>
          <w:szCs w:val="24"/>
        </w:rPr>
        <w:t>rish w</w:t>
      </w:r>
      <w:r w:rsidRPr="00A33873">
        <w:rPr>
          <w:sz w:val="24"/>
          <w:szCs w:val="24"/>
        </w:rPr>
        <w:t xml:space="preserve">hiskey has been recognized with a Geographical Indicator (GI) by the European </w:t>
      </w:r>
      <w:r w:rsidRPr="00A33873">
        <w:rPr>
          <w:sz w:val="24"/>
          <w:szCs w:val="24"/>
        </w:rPr>
        <w:lastRenderedPageBreak/>
        <w:t xml:space="preserve">Union, and in 2019 in markets such as Japan and Singapore - effectively recognizing it as a distinct and special category. While competition from other markets should be closely monitored on an ongoing basis, this assessment will focus on the category for Irish whiskey. </w:t>
      </w:r>
    </w:p>
    <w:p w:rsidR="008E7FC4" w:rsidRPr="00A33873" w:rsidRDefault="00BC4465">
      <w:pPr>
        <w:spacing w:before="240" w:after="240"/>
        <w:rPr>
          <w:sz w:val="24"/>
          <w:szCs w:val="24"/>
        </w:rPr>
      </w:pPr>
      <w:r w:rsidRPr="00A33873">
        <w:rPr>
          <w:sz w:val="24"/>
          <w:szCs w:val="24"/>
        </w:rPr>
        <w:t>As mentioned, the major markets for Irish whiskey are North America (65% share), Other EU (25%) and the UK</w:t>
      </w:r>
      <w:r w:rsidR="00AE65A9">
        <w:rPr>
          <w:sz w:val="24"/>
          <w:szCs w:val="24"/>
        </w:rPr>
        <w:t xml:space="preserve"> (Marketline, 2018). </w:t>
      </w:r>
      <w:r w:rsidRPr="00A33873">
        <w:rPr>
          <w:sz w:val="24"/>
          <w:szCs w:val="24"/>
        </w:rPr>
        <w:t>Therefore the macro-economic forces affecting these markets will be given priority in the following assessment. Let us examine these external forces using the PESTEL analysis framework</w:t>
      </w:r>
      <w:r w:rsidR="008A01BD" w:rsidRPr="00A33873">
        <w:rPr>
          <w:sz w:val="24"/>
          <w:szCs w:val="24"/>
        </w:rPr>
        <w:t>.</w:t>
      </w:r>
    </w:p>
    <w:p w:rsidR="008E7FC4" w:rsidRPr="00717EB9" w:rsidRDefault="00BC4465" w:rsidP="00717EB9">
      <w:pPr>
        <w:spacing w:before="240"/>
        <w:rPr>
          <w:b/>
          <w:sz w:val="24"/>
          <w:szCs w:val="24"/>
        </w:rPr>
      </w:pPr>
      <w:r w:rsidRPr="00717EB9">
        <w:rPr>
          <w:b/>
          <w:sz w:val="24"/>
          <w:szCs w:val="24"/>
        </w:rPr>
        <w:t>Political</w:t>
      </w:r>
    </w:p>
    <w:p w:rsidR="00717EB9" w:rsidRPr="00717EB9" w:rsidRDefault="00BC4465" w:rsidP="00717EB9">
      <w:pPr>
        <w:pStyle w:val="ListParagraph"/>
        <w:numPr>
          <w:ilvl w:val="1"/>
          <w:numId w:val="13"/>
        </w:numPr>
        <w:ind w:left="709"/>
        <w:rPr>
          <w:sz w:val="24"/>
          <w:szCs w:val="24"/>
        </w:rPr>
      </w:pPr>
      <w:r w:rsidRPr="00717EB9">
        <w:rPr>
          <w:b/>
          <w:sz w:val="24"/>
          <w:szCs w:val="24"/>
          <w:u w:val="single"/>
        </w:rPr>
        <w:t>Pr</w:t>
      </w:r>
      <w:r w:rsidR="00717EB9" w:rsidRPr="00717EB9">
        <w:rPr>
          <w:b/>
          <w:sz w:val="24"/>
          <w:szCs w:val="24"/>
          <w:u w:val="single"/>
        </w:rPr>
        <w:t>otectionism:</w:t>
      </w:r>
      <w:r w:rsidR="00717EB9" w:rsidRPr="00717EB9">
        <w:rPr>
          <w:sz w:val="24"/>
          <w:szCs w:val="24"/>
        </w:rPr>
        <w:t xml:space="preserve"> Pr</w:t>
      </w:r>
      <w:r w:rsidRPr="00717EB9">
        <w:rPr>
          <w:sz w:val="24"/>
          <w:szCs w:val="24"/>
        </w:rPr>
        <w:t>esident</w:t>
      </w:r>
      <w:r w:rsidR="00717EB9" w:rsidRPr="00717EB9">
        <w:rPr>
          <w:sz w:val="24"/>
          <w:szCs w:val="24"/>
        </w:rPr>
        <w:t xml:space="preserve"> Trump is o</w:t>
      </w:r>
      <w:r w:rsidRPr="00717EB9">
        <w:rPr>
          <w:sz w:val="24"/>
          <w:szCs w:val="24"/>
        </w:rPr>
        <w:t xml:space="preserve">ne of the largest risks and threats. </w:t>
      </w:r>
      <w:r w:rsidR="00717EB9" w:rsidRPr="00717EB9">
        <w:rPr>
          <w:sz w:val="24"/>
          <w:szCs w:val="24"/>
        </w:rPr>
        <w:t>He p</w:t>
      </w:r>
      <w:r w:rsidRPr="00717EB9">
        <w:rPr>
          <w:sz w:val="24"/>
          <w:szCs w:val="24"/>
        </w:rPr>
        <w:t>romotes pr</w:t>
      </w:r>
      <w:r w:rsidR="00717EB9" w:rsidRPr="00717EB9">
        <w:rPr>
          <w:sz w:val="24"/>
          <w:szCs w:val="24"/>
        </w:rPr>
        <w:t>otectionist strategies and has created</w:t>
      </w:r>
      <w:r w:rsidRPr="00717EB9">
        <w:rPr>
          <w:sz w:val="24"/>
          <w:szCs w:val="24"/>
        </w:rPr>
        <w:t xml:space="preserve"> a newly volatile trading environment</w:t>
      </w:r>
      <w:r w:rsidR="00717EB9" w:rsidRPr="00717EB9">
        <w:rPr>
          <w:sz w:val="24"/>
          <w:szCs w:val="24"/>
        </w:rPr>
        <w:t xml:space="preserve"> in the US</w:t>
      </w:r>
      <w:r w:rsidRPr="00717EB9">
        <w:rPr>
          <w:sz w:val="24"/>
          <w:szCs w:val="24"/>
        </w:rPr>
        <w:t xml:space="preserve">. </w:t>
      </w:r>
      <w:r w:rsidR="00717EB9" w:rsidRPr="00717EB9">
        <w:rPr>
          <w:sz w:val="24"/>
          <w:szCs w:val="24"/>
        </w:rPr>
        <w:t xml:space="preserve">The </w:t>
      </w:r>
      <w:r w:rsidRPr="00717EB9">
        <w:rPr>
          <w:sz w:val="24"/>
          <w:szCs w:val="24"/>
        </w:rPr>
        <w:t xml:space="preserve">25% tariff introduced in October for Northern Irish and UK </w:t>
      </w:r>
      <w:r w:rsidR="00717EB9" w:rsidRPr="00717EB9">
        <w:rPr>
          <w:sz w:val="24"/>
          <w:szCs w:val="24"/>
        </w:rPr>
        <w:t xml:space="preserve">single malt </w:t>
      </w:r>
      <w:r w:rsidRPr="00717EB9">
        <w:rPr>
          <w:sz w:val="24"/>
          <w:szCs w:val="24"/>
        </w:rPr>
        <w:t xml:space="preserve">whiskey </w:t>
      </w:r>
      <w:r w:rsidR="00717EB9" w:rsidRPr="00717EB9">
        <w:rPr>
          <w:sz w:val="24"/>
          <w:szCs w:val="24"/>
        </w:rPr>
        <w:t>could be modified to include Proper No. 12 at any stage and this should be considered in future strategies.</w:t>
      </w:r>
    </w:p>
    <w:p w:rsidR="008E7FC4" w:rsidRPr="00717EB9" w:rsidRDefault="00717EB9" w:rsidP="00717EB9">
      <w:pPr>
        <w:pStyle w:val="ListParagraph"/>
        <w:numPr>
          <w:ilvl w:val="1"/>
          <w:numId w:val="13"/>
        </w:numPr>
        <w:ind w:left="709"/>
        <w:rPr>
          <w:sz w:val="24"/>
          <w:szCs w:val="24"/>
        </w:rPr>
      </w:pPr>
      <w:r w:rsidRPr="00717EB9">
        <w:rPr>
          <w:b/>
          <w:sz w:val="24"/>
          <w:szCs w:val="24"/>
          <w:u w:val="single"/>
        </w:rPr>
        <w:t>Regulations:</w:t>
      </w:r>
      <w:r w:rsidRPr="00717EB9">
        <w:rPr>
          <w:b/>
          <w:sz w:val="24"/>
          <w:szCs w:val="24"/>
        </w:rPr>
        <w:t xml:space="preserve"> </w:t>
      </w:r>
      <w:r w:rsidR="00BC4465" w:rsidRPr="00717EB9">
        <w:rPr>
          <w:sz w:val="24"/>
          <w:szCs w:val="24"/>
        </w:rPr>
        <w:t>Government is highly involved in the beverage market in the US, with each state having different regulations. This imposes a high cost of doing business (i.e. understanding how each works, creating separate market entry strategies). This was a major focus and results are now seen in strong sales. Going forward this will act as a barrier to entry for other Irish brands.</w:t>
      </w:r>
    </w:p>
    <w:p w:rsidR="008E7FC4" w:rsidRPr="00A33873" w:rsidRDefault="008E7FC4">
      <w:pPr>
        <w:spacing w:before="240" w:after="240"/>
        <w:rPr>
          <w:color w:val="5B9BD5"/>
          <w:sz w:val="24"/>
          <w:szCs w:val="24"/>
          <w:shd w:val="clear" w:color="auto" w:fill="F7F6F1"/>
        </w:rPr>
      </w:pPr>
    </w:p>
    <w:p w:rsidR="00717EB9" w:rsidRDefault="00BC4465" w:rsidP="00717EB9">
      <w:pPr>
        <w:spacing w:before="240"/>
        <w:rPr>
          <w:b/>
          <w:sz w:val="24"/>
          <w:szCs w:val="24"/>
        </w:rPr>
      </w:pPr>
      <w:r w:rsidRPr="00717EB9">
        <w:rPr>
          <w:b/>
          <w:sz w:val="24"/>
          <w:szCs w:val="24"/>
        </w:rPr>
        <w:t>Economic</w:t>
      </w:r>
    </w:p>
    <w:p w:rsidR="00717EB9" w:rsidRPr="00717EB9" w:rsidRDefault="00BC4465" w:rsidP="00717EB9">
      <w:pPr>
        <w:pStyle w:val="ListParagraph"/>
        <w:numPr>
          <w:ilvl w:val="0"/>
          <w:numId w:val="14"/>
        </w:numPr>
        <w:spacing w:before="240"/>
        <w:rPr>
          <w:b/>
          <w:sz w:val="24"/>
          <w:szCs w:val="24"/>
          <w:u w:val="single"/>
        </w:rPr>
      </w:pPr>
      <w:r w:rsidRPr="00717EB9">
        <w:rPr>
          <w:b/>
          <w:sz w:val="24"/>
          <w:szCs w:val="24"/>
          <w:u w:val="single"/>
        </w:rPr>
        <w:t>Rapid export growth</w:t>
      </w:r>
      <w:r w:rsidR="00717EB9">
        <w:rPr>
          <w:b/>
          <w:sz w:val="24"/>
          <w:szCs w:val="24"/>
          <w:u w:val="single"/>
        </w:rPr>
        <w:t xml:space="preserve">: </w:t>
      </w:r>
      <w:r w:rsidR="00717EB9" w:rsidRPr="00717EB9">
        <w:rPr>
          <w:sz w:val="24"/>
          <w:szCs w:val="24"/>
          <w:shd w:val="clear" w:color="auto" w:fill="F7F6F1"/>
        </w:rPr>
        <w:t xml:space="preserve">Proper No. 12 was initially launched in 2018 in Ireland and the US. Within 16 months it was available in United Kingdom, Australia, Canada, Russia, Poland and South Africa </w:t>
      </w:r>
      <w:r w:rsidR="00717EB9" w:rsidRPr="00717EB9">
        <w:rPr>
          <w:sz w:val="24"/>
          <w:szCs w:val="24"/>
          <w:highlight w:val="white"/>
        </w:rPr>
        <w:t>(Proper No. Twelve Irish Whiskey, 2019).</w:t>
      </w:r>
    </w:p>
    <w:p w:rsidR="008E7FC4" w:rsidRPr="00717EB9" w:rsidRDefault="00BC4465" w:rsidP="00717EB9">
      <w:pPr>
        <w:pStyle w:val="ListParagraph"/>
        <w:numPr>
          <w:ilvl w:val="0"/>
          <w:numId w:val="14"/>
        </w:numPr>
        <w:rPr>
          <w:sz w:val="24"/>
          <w:szCs w:val="24"/>
        </w:rPr>
      </w:pPr>
      <w:r w:rsidRPr="00717EB9">
        <w:rPr>
          <w:b/>
          <w:sz w:val="24"/>
          <w:szCs w:val="24"/>
          <w:u w:val="single"/>
        </w:rPr>
        <w:t xml:space="preserve">Strong US </w:t>
      </w:r>
      <w:r w:rsidR="00717EB9" w:rsidRPr="00717EB9">
        <w:rPr>
          <w:b/>
          <w:sz w:val="24"/>
          <w:szCs w:val="24"/>
          <w:u w:val="single"/>
        </w:rPr>
        <w:t>economy:</w:t>
      </w:r>
      <w:r w:rsidR="008A01BD" w:rsidRPr="00717EB9">
        <w:rPr>
          <w:sz w:val="24"/>
          <w:szCs w:val="24"/>
        </w:rPr>
        <w:t xml:space="preserve"> </w:t>
      </w:r>
      <w:r w:rsidR="00717EB9">
        <w:rPr>
          <w:sz w:val="24"/>
          <w:szCs w:val="24"/>
        </w:rPr>
        <w:t xml:space="preserve">Strong economic growth is a positive for the </w:t>
      </w:r>
      <w:r w:rsidR="009F45A8">
        <w:rPr>
          <w:sz w:val="24"/>
          <w:szCs w:val="24"/>
        </w:rPr>
        <w:t>whiskey industry</w:t>
      </w:r>
      <w:r w:rsidR="00717EB9">
        <w:rPr>
          <w:sz w:val="24"/>
          <w:szCs w:val="24"/>
        </w:rPr>
        <w:t xml:space="preserve"> as it means </w:t>
      </w:r>
      <w:r w:rsidRPr="00717EB9">
        <w:rPr>
          <w:sz w:val="24"/>
          <w:szCs w:val="24"/>
        </w:rPr>
        <w:t>people have money to spend</w:t>
      </w:r>
      <w:r w:rsidR="00717EB9">
        <w:rPr>
          <w:sz w:val="24"/>
          <w:szCs w:val="24"/>
        </w:rPr>
        <w:t xml:space="preserve"> on non-essential items</w:t>
      </w:r>
      <w:r w:rsidRPr="00717EB9">
        <w:rPr>
          <w:sz w:val="24"/>
          <w:szCs w:val="24"/>
        </w:rPr>
        <w:t>.</w:t>
      </w:r>
      <w:r w:rsidR="00717EB9">
        <w:rPr>
          <w:sz w:val="24"/>
          <w:szCs w:val="24"/>
        </w:rPr>
        <w:t xml:space="preserve"> Risk of tariffs which would reduce competitiveness is strong given Trumps introduction of tariffs in retaliation to the Boeing – Airbus ruling in favour of the US. Expansion into the premium market which is currently trending would be supported by strong economies where elasticity is strong on luxury goods.</w:t>
      </w:r>
    </w:p>
    <w:p w:rsidR="008E7FC4" w:rsidRDefault="00BC4465" w:rsidP="00717EB9">
      <w:pPr>
        <w:pStyle w:val="ListParagraph"/>
        <w:numPr>
          <w:ilvl w:val="0"/>
          <w:numId w:val="14"/>
        </w:numPr>
        <w:rPr>
          <w:sz w:val="24"/>
          <w:szCs w:val="24"/>
        </w:rPr>
      </w:pPr>
      <w:r w:rsidRPr="00717EB9">
        <w:rPr>
          <w:b/>
          <w:sz w:val="24"/>
          <w:szCs w:val="24"/>
          <w:u w:val="single"/>
        </w:rPr>
        <w:t>Brexit</w:t>
      </w:r>
      <w:r w:rsidR="00717EB9" w:rsidRPr="00717EB9">
        <w:rPr>
          <w:b/>
          <w:sz w:val="24"/>
          <w:szCs w:val="24"/>
          <w:u w:val="single"/>
        </w:rPr>
        <w:t>:</w:t>
      </w:r>
      <w:r w:rsidRPr="00717EB9">
        <w:rPr>
          <w:sz w:val="24"/>
          <w:szCs w:val="24"/>
        </w:rPr>
        <w:t xml:space="preserve"> </w:t>
      </w:r>
      <w:r w:rsidR="00717EB9" w:rsidRPr="00717EB9">
        <w:rPr>
          <w:sz w:val="24"/>
          <w:szCs w:val="24"/>
        </w:rPr>
        <w:t>Considerations of a strategy for this event is difficult given the economic uncertainty around it and the risk of a hard Brexit still being present. It is e</w:t>
      </w:r>
      <w:r w:rsidRPr="00717EB9">
        <w:rPr>
          <w:sz w:val="24"/>
          <w:szCs w:val="24"/>
        </w:rPr>
        <w:t>specially important as the Bushmills distillery that is producing and supplying Proper No. 12 is located in Northern Ireland.</w:t>
      </w:r>
    </w:p>
    <w:p w:rsidR="008E7FC4" w:rsidRPr="00717EB9" w:rsidRDefault="00717EB9" w:rsidP="00717EB9">
      <w:pPr>
        <w:pStyle w:val="ListParagraph"/>
        <w:numPr>
          <w:ilvl w:val="0"/>
          <w:numId w:val="14"/>
        </w:numPr>
        <w:rPr>
          <w:sz w:val="24"/>
          <w:szCs w:val="24"/>
        </w:rPr>
      </w:pPr>
      <w:r w:rsidRPr="00717EB9">
        <w:rPr>
          <w:b/>
          <w:sz w:val="24"/>
          <w:szCs w:val="24"/>
          <w:u w:val="single"/>
        </w:rPr>
        <w:t>Domestic Demand:</w:t>
      </w:r>
      <w:r>
        <w:rPr>
          <w:sz w:val="24"/>
          <w:szCs w:val="24"/>
        </w:rPr>
        <w:t xml:space="preserve"> Demand for whiskey in domestic and international markets is increasing. This demand is seen in the rise of new distilleries opening in Ireland in recent years.</w:t>
      </w:r>
      <w:r w:rsidRPr="00717EB9">
        <w:rPr>
          <w:sz w:val="24"/>
          <w:szCs w:val="24"/>
          <w:shd w:val="clear" w:color="auto" w:fill="F7F6F1"/>
        </w:rPr>
        <w:t xml:space="preserve"> In 2013 there were 3 operational distilleries in the Republic of Ireland. In 2019 this had risen to 20 with a further 10 in planning or development</w:t>
      </w:r>
      <w:r>
        <w:rPr>
          <w:color w:val="FF0000"/>
          <w:sz w:val="24"/>
          <w:szCs w:val="24"/>
          <w:shd w:val="clear" w:color="auto" w:fill="F7F6F1"/>
        </w:rPr>
        <w:t xml:space="preserve"> </w:t>
      </w:r>
      <w:r w:rsidR="00AE65A9" w:rsidRPr="00AE65A9">
        <w:rPr>
          <w:sz w:val="24"/>
          <w:szCs w:val="24"/>
        </w:rPr>
        <w:t>(Murphy, 2019).</w:t>
      </w:r>
    </w:p>
    <w:p w:rsidR="008E7FC4" w:rsidRPr="00717EB9" w:rsidRDefault="00717EB9" w:rsidP="00717EB9">
      <w:pPr>
        <w:spacing w:before="240"/>
        <w:rPr>
          <w:b/>
          <w:sz w:val="24"/>
          <w:szCs w:val="24"/>
        </w:rPr>
      </w:pPr>
      <w:r w:rsidRPr="00717EB9">
        <w:rPr>
          <w:b/>
          <w:sz w:val="24"/>
          <w:szCs w:val="24"/>
        </w:rPr>
        <w:lastRenderedPageBreak/>
        <w:t>Social</w:t>
      </w:r>
      <w:r w:rsidR="00BC4465" w:rsidRPr="00717EB9">
        <w:rPr>
          <w:b/>
          <w:sz w:val="24"/>
          <w:szCs w:val="24"/>
        </w:rPr>
        <w:t xml:space="preserve"> </w:t>
      </w:r>
    </w:p>
    <w:p w:rsidR="008E7FC4" w:rsidRPr="00717EB9" w:rsidRDefault="00BC4465" w:rsidP="00717EB9">
      <w:pPr>
        <w:pStyle w:val="ListParagraph"/>
        <w:numPr>
          <w:ilvl w:val="0"/>
          <w:numId w:val="17"/>
        </w:numPr>
        <w:spacing w:after="240"/>
        <w:rPr>
          <w:b/>
          <w:sz w:val="24"/>
          <w:szCs w:val="24"/>
          <w:u w:val="single"/>
        </w:rPr>
      </w:pPr>
      <w:r w:rsidRPr="00717EB9">
        <w:rPr>
          <w:b/>
          <w:sz w:val="24"/>
          <w:szCs w:val="24"/>
          <w:u w:val="single"/>
        </w:rPr>
        <w:t>Social trends</w:t>
      </w:r>
      <w:r w:rsidR="00717EB9" w:rsidRPr="00717EB9">
        <w:rPr>
          <w:b/>
          <w:sz w:val="24"/>
          <w:szCs w:val="24"/>
          <w:u w:val="single"/>
        </w:rPr>
        <w:t>:</w:t>
      </w:r>
    </w:p>
    <w:p w:rsidR="008E7FC4" w:rsidRPr="00A33873" w:rsidRDefault="00BC4465">
      <w:pPr>
        <w:spacing w:before="240" w:after="240"/>
        <w:rPr>
          <w:sz w:val="24"/>
          <w:szCs w:val="24"/>
          <w:highlight w:val="white"/>
        </w:rPr>
      </w:pPr>
      <w:r w:rsidRPr="00A33873">
        <w:rPr>
          <w:sz w:val="24"/>
          <w:szCs w:val="24"/>
          <w:highlight w:val="white"/>
        </w:rPr>
        <w:t xml:space="preserve">Current drinking trends </w:t>
      </w:r>
      <w:r w:rsidR="00717EB9">
        <w:rPr>
          <w:sz w:val="24"/>
          <w:szCs w:val="24"/>
          <w:highlight w:val="white"/>
        </w:rPr>
        <w:t xml:space="preserve">are </w:t>
      </w:r>
      <w:r w:rsidRPr="00A33873">
        <w:rPr>
          <w:sz w:val="24"/>
          <w:szCs w:val="24"/>
          <w:highlight w:val="white"/>
        </w:rPr>
        <w:t xml:space="preserve">moving towards </w:t>
      </w:r>
      <w:r w:rsidR="00717EB9">
        <w:rPr>
          <w:sz w:val="24"/>
          <w:szCs w:val="24"/>
          <w:highlight w:val="white"/>
        </w:rPr>
        <w:t xml:space="preserve">premiumisation and a ‘less but better’ approach to drinking. </w:t>
      </w:r>
      <w:r w:rsidRPr="00A33873">
        <w:rPr>
          <w:sz w:val="24"/>
          <w:szCs w:val="24"/>
          <w:highlight w:val="white"/>
        </w:rPr>
        <w:t xml:space="preserve"> </w:t>
      </w:r>
      <w:r w:rsidR="00717EB9">
        <w:rPr>
          <w:sz w:val="24"/>
          <w:szCs w:val="24"/>
          <w:highlight w:val="white"/>
        </w:rPr>
        <w:t>There has also been a rise in</w:t>
      </w:r>
      <w:r w:rsidRPr="00A33873">
        <w:rPr>
          <w:sz w:val="24"/>
          <w:szCs w:val="24"/>
          <w:highlight w:val="white"/>
        </w:rPr>
        <w:t xml:space="preserve"> cocktail culture and</w:t>
      </w:r>
      <w:r w:rsidR="00717EB9">
        <w:rPr>
          <w:sz w:val="24"/>
          <w:szCs w:val="24"/>
          <w:highlight w:val="white"/>
        </w:rPr>
        <w:t xml:space="preserve"> an</w:t>
      </w:r>
      <w:r w:rsidRPr="00A33873">
        <w:rPr>
          <w:sz w:val="24"/>
          <w:szCs w:val="24"/>
          <w:highlight w:val="white"/>
        </w:rPr>
        <w:t xml:space="preserve"> increas</w:t>
      </w:r>
      <w:r w:rsidR="00717EB9">
        <w:rPr>
          <w:sz w:val="24"/>
          <w:szCs w:val="24"/>
          <w:highlight w:val="white"/>
        </w:rPr>
        <w:t>ed use of social media regarding drinks</w:t>
      </w:r>
      <w:r w:rsidR="00AE65A9">
        <w:rPr>
          <w:sz w:val="24"/>
          <w:szCs w:val="24"/>
          <w:highlight w:val="white"/>
        </w:rPr>
        <w:t xml:space="preserve"> (Bord Bia, 2020).</w:t>
      </w:r>
    </w:p>
    <w:p w:rsidR="008E7FC4" w:rsidRPr="00717EB9" w:rsidRDefault="00BC4465" w:rsidP="00717EB9">
      <w:pPr>
        <w:pStyle w:val="ListParagraph"/>
        <w:numPr>
          <w:ilvl w:val="0"/>
          <w:numId w:val="17"/>
        </w:numPr>
        <w:spacing w:before="240" w:after="240"/>
        <w:rPr>
          <w:b/>
          <w:sz w:val="24"/>
          <w:szCs w:val="24"/>
          <w:highlight w:val="white"/>
          <w:u w:val="single"/>
        </w:rPr>
      </w:pPr>
      <w:r w:rsidRPr="00717EB9">
        <w:rPr>
          <w:b/>
          <w:sz w:val="24"/>
          <w:szCs w:val="24"/>
          <w:highlight w:val="white"/>
          <w:u w:val="single"/>
        </w:rPr>
        <w:t>Social Media</w:t>
      </w:r>
      <w:r w:rsidR="00717EB9" w:rsidRPr="00717EB9">
        <w:rPr>
          <w:b/>
          <w:sz w:val="24"/>
          <w:szCs w:val="24"/>
          <w:highlight w:val="white"/>
          <w:u w:val="single"/>
        </w:rPr>
        <w:t>:</w:t>
      </w:r>
    </w:p>
    <w:p w:rsidR="008E7FC4" w:rsidRPr="00717EB9" w:rsidRDefault="00BC4465">
      <w:pPr>
        <w:spacing w:before="240" w:after="240"/>
        <w:rPr>
          <w:sz w:val="24"/>
          <w:szCs w:val="24"/>
          <w:highlight w:val="white"/>
        </w:rPr>
      </w:pPr>
      <w:r w:rsidRPr="00A33873">
        <w:rPr>
          <w:sz w:val="24"/>
          <w:szCs w:val="24"/>
          <w:highlight w:val="white"/>
        </w:rPr>
        <w:t xml:space="preserve">Proper No. Twelve has become the most followed spirit brand in the world on Instagram with over 575,000 followers in less than five months. </w:t>
      </w:r>
      <w:r w:rsidR="00717EB9">
        <w:rPr>
          <w:sz w:val="24"/>
          <w:szCs w:val="24"/>
          <w:highlight w:val="white"/>
        </w:rPr>
        <w:t>Interestingly it actually</w:t>
      </w:r>
      <w:r w:rsidRPr="00A33873">
        <w:rPr>
          <w:sz w:val="24"/>
          <w:szCs w:val="24"/>
          <w:highlight w:val="white"/>
        </w:rPr>
        <w:t xml:space="preserve"> has the highest combined social media following of any wine, champagne or spirit brand. Jameson has over 146,000 Instagram followers, while</w:t>
      </w:r>
      <w:r w:rsidR="00717EB9">
        <w:rPr>
          <w:sz w:val="24"/>
          <w:szCs w:val="24"/>
          <w:highlight w:val="white"/>
        </w:rPr>
        <w:t xml:space="preserve"> Conor McGregor himself has 33.4</w:t>
      </w:r>
      <w:r w:rsidRPr="00A33873">
        <w:rPr>
          <w:sz w:val="24"/>
          <w:szCs w:val="24"/>
          <w:highlight w:val="white"/>
        </w:rPr>
        <w:t xml:space="preserve"> million.</w:t>
      </w:r>
    </w:p>
    <w:p w:rsidR="008E7FC4" w:rsidRPr="00717EB9" w:rsidRDefault="00BC4465" w:rsidP="00717EB9">
      <w:pPr>
        <w:spacing w:before="240"/>
        <w:rPr>
          <w:b/>
          <w:sz w:val="24"/>
          <w:szCs w:val="24"/>
        </w:rPr>
      </w:pPr>
      <w:r w:rsidRPr="00717EB9">
        <w:rPr>
          <w:b/>
          <w:sz w:val="24"/>
          <w:szCs w:val="24"/>
        </w:rPr>
        <w:t>Technological</w:t>
      </w:r>
    </w:p>
    <w:p w:rsidR="008E7FC4" w:rsidRDefault="00717EB9" w:rsidP="00717EB9">
      <w:pPr>
        <w:rPr>
          <w:sz w:val="24"/>
          <w:szCs w:val="24"/>
        </w:rPr>
      </w:pPr>
      <w:r>
        <w:rPr>
          <w:sz w:val="24"/>
          <w:szCs w:val="24"/>
        </w:rPr>
        <w:t>This is l</w:t>
      </w:r>
      <w:r w:rsidR="00BC4465" w:rsidRPr="00A33873">
        <w:rPr>
          <w:sz w:val="24"/>
          <w:szCs w:val="24"/>
        </w:rPr>
        <w:t>ess rel</w:t>
      </w:r>
      <w:r>
        <w:rPr>
          <w:sz w:val="24"/>
          <w:szCs w:val="24"/>
        </w:rPr>
        <w:t>evant in this industry.</w:t>
      </w:r>
      <w:r w:rsidR="00BC4465" w:rsidRPr="00A33873">
        <w:rPr>
          <w:sz w:val="24"/>
          <w:szCs w:val="24"/>
        </w:rPr>
        <w:t xml:space="preserve"> Whiskey is usually marketed on stories of tradition, heritage, </w:t>
      </w:r>
      <w:r>
        <w:rPr>
          <w:sz w:val="24"/>
          <w:szCs w:val="24"/>
        </w:rPr>
        <w:t>and provenance rather than t</w:t>
      </w:r>
      <w:r w:rsidR="00BC4465" w:rsidRPr="00A33873">
        <w:rPr>
          <w:sz w:val="24"/>
          <w:szCs w:val="24"/>
        </w:rPr>
        <w:t>echnological innovation</w:t>
      </w:r>
      <w:r>
        <w:rPr>
          <w:sz w:val="24"/>
          <w:szCs w:val="24"/>
        </w:rPr>
        <w:t>.</w:t>
      </w:r>
    </w:p>
    <w:p w:rsidR="00717EB9" w:rsidRPr="00A33873" w:rsidRDefault="00717EB9" w:rsidP="00717EB9">
      <w:pPr>
        <w:rPr>
          <w:sz w:val="24"/>
          <w:szCs w:val="24"/>
        </w:rPr>
      </w:pPr>
    </w:p>
    <w:p w:rsidR="008E7FC4" w:rsidRPr="00717EB9" w:rsidRDefault="00BC4465" w:rsidP="00717EB9">
      <w:pPr>
        <w:rPr>
          <w:b/>
          <w:sz w:val="24"/>
          <w:szCs w:val="24"/>
        </w:rPr>
      </w:pPr>
      <w:r w:rsidRPr="00717EB9">
        <w:rPr>
          <w:b/>
          <w:sz w:val="24"/>
          <w:szCs w:val="24"/>
        </w:rPr>
        <w:t>Environmental</w:t>
      </w:r>
    </w:p>
    <w:p w:rsidR="00717EB9" w:rsidRDefault="00BC4465" w:rsidP="00AE65A9">
      <w:pPr>
        <w:rPr>
          <w:sz w:val="24"/>
          <w:szCs w:val="24"/>
        </w:rPr>
      </w:pPr>
      <w:r w:rsidRPr="00A33873">
        <w:rPr>
          <w:sz w:val="24"/>
          <w:szCs w:val="24"/>
        </w:rPr>
        <w:t>Consumers are increasingly concerned with environmental impact of what they consume, but this is mostly focused on meat and dairy industries - not so much on beverages</w:t>
      </w:r>
      <w:r w:rsidR="00717EB9">
        <w:rPr>
          <w:sz w:val="24"/>
          <w:szCs w:val="24"/>
        </w:rPr>
        <w:t xml:space="preserve">. Bord Bias Origin Green is a </w:t>
      </w:r>
      <w:r w:rsidR="00AE65A9">
        <w:rPr>
          <w:sz w:val="24"/>
          <w:szCs w:val="24"/>
        </w:rPr>
        <w:t>verifi</w:t>
      </w:r>
      <w:r w:rsidR="00717EB9">
        <w:rPr>
          <w:sz w:val="24"/>
          <w:szCs w:val="24"/>
        </w:rPr>
        <w:t xml:space="preserve">cation of sustainability for producers which may be more sought after by conscientious consumers in future. </w:t>
      </w:r>
      <w:r w:rsidR="00AE65A9" w:rsidRPr="00AE65A9">
        <w:rPr>
          <w:sz w:val="24"/>
          <w:szCs w:val="24"/>
        </w:rPr>
        <w:t xml:space="preserve">The majority of Ireland’s distilling businesses are members </w:t>
      </w:r>
      <w:r w:rsidR="00AE65A9">
        <w:rPr>
          <w:sz w:val="24"/>
          <w:szCs w:val="24"/>
        </w:rPr>
        <w:t>and work is currently being done</w:t>
      </w:r>
      <w:r w:rsidR="00AE65A9" w:rsidRPr="00AE65A9">
        <w:rPr>
          <w:sz w:val="24"/>
          <w:szCs w:val="24"/>
        </w:rPr>
        <w:t xml:space="preserve"> to include Ireland’s </w:t>
      </w:r>
      <w:r w:rsidR="00AE65A9">
        <w:rPr>
          <w:sz w:val="24"/>
          <w:szCs w:val="24"/>
        </w:rPr>
        <w:t xml:space="preserve">grain producers. These </w:t>
      </w:r>
      <w:r w:rsidR="00AE65A9" w:rsidRPr="00AE65A9">
        <w:rPr>
          <w:sz w:val="24"/>
          <w:szCs w:val="24"/>
        </w:rPr>
        <w:t>efforts</w:t>
      </w:r>
      <w:r w:rsidR="00AE65A9">
        <w:rPr>
          <w:sz w:val="24"/>
          <w:szCs w:val="24"/>
        </w:rPr>
        <w:t xml:space="preserve"> will create an </w:t>
      </w:r>
      <w:r w:rsidR="00AE65A9" w:rsidRPr="00AE65A9">
        <w:rPr>
          <w:sz w:val="24"/>
          <w:szCs w:val="24"/>
        </w:rPr>
        <w:t xml:space="preserve">opportunity for the Irish </w:t>
      </w:r>
      <w:r w:rsidR="00AE65A9">
        <w:rPr>
          <w:sz w:val="24"/>
          <w:szCs w:val="24"/>
        </w:rPr>
        <w:t>distillers as leaders in sustainability</w:t>
      </w:r>
      <w:r w:rsidR="00AE65A9" w:rsidRPr="00AE65A9">
        <w:rPr>
          <w:sz w:val="24"/>
          <w:szCs w:val="24"/>
        </w:rPr>
        <w:t xml:space="preserve"> </w:t>
      </w:r>
      <w:r w:rsidR="00AE65A9">
        <w:rPr>
          <w:sz w:val="24"/>
          <w:szCs w:val="24"/>
        </w:rPr>
        <w:t>in the industry.</w:t>
      </w:r>
    </w:p>
    <w:p w:rsidR="00AE65A9" w:rsidRPr="00A33873" w:rsidRDefault="00AE65A9" w:rsidP="00AE65A9">
      <w:pPr>
        <w:rPr>
          <w:sz w:val="24"/>
          <w:szCs w:val="24"/>
        </w:rPr>
      </w:pPr>
    </w:p>
    <w:p w:rsidR="008E7FC4" w:rsidRPr="00717EB9" w:rsidRDefault="00BC4465" w:rsidP="00717EB9">
      <w:pPr>
        <w:rPr>
          <w:b/>
          <w:sz w:val="24"/>
          <w:szCs w:val="24"/>
        </w:rPr>
      </w:pPr>
      <w:r w:rsidRPr="00717EB9">
        <w:rPr>
          <w:b/>
          <w:sz w:val="24"/>
          <w:szCs w:val="24"/>
        </w:rPr>
        <w:t>Legal</w:t>
      </w:r>
    </w:p>
    <w:p w:rsidR="00717EB9" w:rsidRDefault="00BC4465" w:rsidP="00717EB9">
      <w:pPr>
        <w:rPr>
          <w:sz w:val="24"/>
          <w:szCs w:val="24"/>
        </w:rPr>
      </w:pPr>
      <w:r w:rsidRPr="00A33873">
        <w:rPr>
          <w:sz w:val="24"/>
          <w:szCs w:val="24"/>
        </w:rPr>
        <w:t xml:space="preserve">In 2019 Irish whiskey was awarded a GI by the European Commission. This special status </w:t>
      </w:r>
      <w:r w:rsidRPr="00A33873">
        <w:rPr>
          <w:sz w:val="24"/>
          <w:szCs w:val="24"/>
          <w:shd w:val="clear" w:color="auto" w:fill="F7F6F1"/>
        </w:rPr>
        <w:t xml:space="preserve">provides a guarantee of authenticity and quality to international consumers. It </w:t>
      </w:r>
      <w:r w:rsidRPr="00A33873">
        <w:rPr>
          <w:sz w:val="24"/>
          <w:szCs w:val="24"/>
        </w:rPr>
        <w:t>has since been recognized in such international treaties as the Japan-EU Economic Partnership Agreement (JEEPA) and the EU-Singapore Free Trade Agreement. This offers the category long term protection in these markets.</w:t>
      </w:r>
    </w:p>
    <w:p w:rsidR="008E7FC4" w:rsidRPr="00A33873" w:rsidRDefault="00BC4465" w:rsidP="00717EB9">
      <w:pPr>
        <w:rPr>
          <w:sz w:val="24"/>
          <w:szCs w:val="24"/>
        </w:rPr>
      </w:pPr>
      <w:r w:rsidRPr="00A33873">
        <w:rPr>
          <w:sz w:val="24"/>
          <w:szCs w:val="24"/>
        </w:rPr>
        <w:t>For Proper No.12 specifically, concerns have been expressed whether the name implies the whiskey is 12 years aged. If this case is upheld by the IWA then another rebrand will be required</w:t>
      </w:r>
      <w:r w:rsidR="009F45A8">
        <w:rPr>
          <w:sz w:val="24"/>
          <w:szCs w:val="24"/>
        </w:rPr>
        <w:t xml:space="preserve"> </w:t>
      </w:r>
      <w:r w:rsidR="009F45A8" w:rsidRPr="00A33873">
        <w:rPr>
          <w:sz w:val="24"/>
          <w:szCs w:val="24"/>
          <w:highlight w:val="white"/>
        </w:rPr>
        <w:t>(McCaughren, 2019</w:t>
      </w:r>
      <w:r w:rsidR="009F45A8">
        <w:rPr>
          <w:sz w:val="24"/>
          <w:szCs w:val="24"/>
          <w:highlight w:val="white"/>
        </w:rPr>
        <w:t>).</w:t>
      </w:r>
    </w:p>
    <w:p w:rsidR="008E7FC4" w:rsidRPr="00A33873" w:rsidRDefault="008E7FC4">
      <w:pPr>
        <w:spacing w:before="240" w:after="240"/>
        <w:ind w:left="1440"/>
        <w:rPr>
          <w:sz w:val="24"/>
          <w:szCs w:val="24"/>
        </w:rPr>
      </w:pPr>
    </w:p>
    <w:p w:rsidR="008E7FC4" w:rsidRPr="00A33873" w:rsidRDefault="00BC4465" w:rsidP="00717EB9">
      <w:pPr>
        <w:spacing w:before="240" w:after="240"/>
        <w:ind w:left="360"/>
        <w:jc w:val="center"/>
        <w:rPr>
          <w:sz w:val="24"/>
          <w:szCs w:val="24"/>
        </w:rPr>
      </w:pPr>
      <w:r w:rsidRPr="00A33873">
        <w:rPr>
          <w:noProof/>
          <w:color w:val="747F8B"/>
          <w:sz w:val="24"/>
          <w:szCs w:val="24"/>
          <w:highlight w:val="white"/>
          <w:lang w:val="en-GB" w:eastAsia="en-GB"/>
        </w:rPr>
        <w:lastRenderedPageBreak/>
        <w:drawing>
          <wp:inline distT="114300" distB="114300" distL="114300" distR="114300">
            <wp:extent cx="4382829" cy="2126512"/>
            <wp:effectExtent l="1905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cstate="print"/>
                    <a:srcRect l="27076" t="34519" r="27076" b="25958"/>
                    <a:stretch>
                      <a:fillRect/>
                    </a:stretch>
                  </pic:blipFill>
                  <pic:spPr>
                    <a:xfrm>
                      <a:off x="0" y="0"/>
                      <a:ext cx="4382829" cy="2126512"/>
                    </a:xfrm>
                    <a:prstGeom prst="rect">
                      <a:avLst/>
                    </a:prstGeom>
                    <a:ln/>
                  </pic:spPr>
                </pic:pic>
              </a:graphicData>
            </a:graphic>
          </wp:inline>
        </w:drawing>
      </w:r>
    </w:p>
    <w:p w:rsidR="008E7FC4" w:rsidRPr="00A33873" w:rsidRDefault="008E7FC4">
      <w:pPr>
        <w:spacing w:before="240" w:after="240"/>
        <w:ind w:left="360"/>
        <w:rPr>
          <w:color w:val="5B9BD5"/>
          <w:sz w:val="24"/>
          <w:szCs w:val="24"/>
        </w:rPr>
      </w:pPr>
    </w:p>
    <w:p w:rsidR="008E7FC4" w:rsidRPr="00717EB9" w:rsidRDefault="00BC4465">
      <w:pPr>
        <w:spacing w:before="240" w:after="240"/>
        <w:rPr>
          <w:sz w:val="24"/>
          <w:szCs w:val="24"/>
          <w:highlight w:val="white"/>
        </w:rPr>
      </w:pPr>
      <w:r w:rsidRPr="00717EB9">
        <w:rPr>
          <w:sz w:val="24"/>
          <w:szCs w:val="24"/>
          <w:highlight w:val="white"/>
        </w:rPr>
        <w:t>Porters 5 Forces are also a powerful tool to examining a business</w:t>
      </w:r>
      <w:r w:rsidR="00717EB9" w:rsidRPr="00717EB9">
        <w:rPr>
          <w:sz w:val="24"/>
          <w:szCs w:val="24"/>
          <w:highlight w:val="white"/>
        </w:rPr>
        <w:t>. These forces are</w:t>
      </w:r>
      <w:r w:rsidRPr="00717EB9">
        <w:rPr>
          <w:sz w:val="24"/>
          <w:szCs w:val="24"/>
          <w:highlight w:val="white"/>
        </w:rPr>
        <w:t xml:space="preserve"> especially relevant</w:t>
      </w:r>
      <w:r w:rsidR="00717EB9" w:rsidRPr="00717EB9">
        <w:rPr>
          <w:sz w:val="24"/>
          <w:szCs w:val="24"/>
          <w:highlight w:val="white"/>
        </w:rPr>
        <w:t xml:space="preserve"> to consider</w:t>
      </w:r>
      <w:r w:rsidRPr="00717EB9">
        <w:rPr>
          <w:sz w:val="24"/>
          <w:szCs w:val="24"/>
          <w:highlight w:val="white"/>
        </w:rPr>
        <w:t xml:space="preserve"> in such a new business as Proper No. 12</w:t>
      </w:r>
      <w:r w:rsidR="00717EB9" w:rsidRPr="00717EB9">
        <w:rPr>
          <w:sz w:val="24"/>
          <w:szCs w:val="24"/>
          <w:highlight w:val="white"/>
        </w:rPr>
        <w:t xml:space="preserve"> with constantly changing business environment</w:t>
      </w:r>
      <w:r w:rsidRPr="00717EB9">
        <w:rPr>
          <w:sz w:val="24"/>
          <w:szCs w:val="24"/>
          <w:highlight w:val="white"/>
        </w:rPr>
        <w:t>.</w:t>
      </w:r>
    </w:p>
    <w:p w:rsidR="008E7FC4" w:rsidRPr="00717EB9" w:rsidRDefault="00BC4465" w:rsidP="00717EB9">
      <w:pPr>
        <w:spacing w:before="240" w:after="240"/>
        <w:rPr>
          <w:sz w:val="24"/>
          <w:szCs w:val="24"/>
          <w:highlight w:val="white"/>
        </w:rPr>
      </w:pPr>
      <w:r w:rsidRPr="00717EB9">
        <w:rPr>
          <w:b/>
          <w:sz w:val="24"/>
          <w:szCs w:val="24"/>
          <w:highlight w:val="white"/>
        </w:rPr>
        <w:t>Rivalry among existing competitors</w:t>
      </w:r>
    </w:p>
    <w:p w:rsidR="008E7FC4" w:rsidRPr="00717EB9" w:rsidRDefault="00BC4465" w:rsidP="00717EB9">
      <w:pPr>
        <w:spacing w:before="240" w:after="240"/>
        <w:rPr>
          <w:sz w:val="24"/>
          <w:szCs w:val="24"/>
          <w:highlight w:val="white"/>
        </w:rPr>
      </w:pPr>
      <w:r w:rsidRPr="00717EB9">
        <w:rPr>
          <w:sz w:val="24"/>
          <w:szCs w:val="24"/>
          <w:highlight w:val="white"/>
        </w:rPr>
        <w:t xml:space="preserve">Irish whiskeys </w:t>
      </w:r>
      <w:r w:rsidR="00717EB9" w:rsidRPr="00717EB9">
        <w:rPr>
          <w:sz w:val="24"/>
          <w:szCs w:val="24"/>
          <w:highlight w:val="white"/>
        </w:rPr>
        <w:t xml:space="preserve">most successful producer </w:t>
      </w:r>
      <w:r w:rsidRPr="00717EB9">
        <w:rPr>
          <w:sz w:val="24"/>
          <w:szCs w:val="24"/>
          <w:highlight w:val="white"/>
        </w:rPr>
        <w:t>i</w:t>
      </w:r>
      <w:r w:rsidR="00717EB9" w:rsidRPr="00717EB9">
        <w:rPr>
          <w:sz w:val="24"/>
          <w:szCs w:val="24"/>
          <w:highlight w:val="white"/>
        </w:rPr>
        <w:t>s</w:t>
      </w:r>
      <w:r w:rsidRPr="00717EB9">
        <w:rPr>
          <w:sz w:val="24"/>
          <w:szCs w:val="24"/>
          <w:highlight w:val="white"/>
        </w:rPr>
        <w:t xml:space="preserve"> Jameson</w:t>
      </w:r>
      <w:r w:rsidR="00717EB9" w:rsidRPr="00717EB9">
        <w:rPr>
          <w:sz w:val="24"/>
          <w:szCs w:val="24"/>
          <w:highlight w:val="white"/>
        </w:rPr>
        <w:t xml:space="preserve"> owned by Pernod Ricard.</w:t>
      </w:r>
      <w:r w:rsidRPr="00717EB9">
        <w:rPr>
          <w:sz w:val="24"/>
          <w:szCs w:val="24"/>
          <w:highlight w:val="white"/>
        </w:rPr>
        <w:t xml:space="preserve"> </w:t>
      </w:r>
      <w:r w:rsidR="00717EB9" w:rsidRPr="00717EB9">
        <w:rPr>
          <w:sz w:val="24"/>
          <w:szCs w:val="24"/>
          <w:highlight w:val="white"/>
        </w:rPr>
        <w:t xml:space="preserve">Proper No. 12 with RRP of 35 euro per bottle aimed for the market segment dominated by Jameson at the lower price range. This competition is intense and made more difficult with Jameson’s long standing success and rivalry is strong. </w:t>
      </w:r>
      <w:r w:rsidRPr="00717EB9">
        <w:rPr>
          <w:sz w:val="24"/>
          <w:szCs w:val="24"/>
          <w:highlight w:val="white"/>
        </w:rPr>
        <w:t xml:space="preserve">Strong branding allows </w:t>
      </w:r>
      <w:r w:rsidR="00717EB9" w:rsidRPr="00717EB9">
        <w:rPr>
          <w:sz w:val="24"/>
          <w:szCs w:val="24"/>
          <w:highlight w:val="white"/>
        </w:rPr>
        <w:t>Proper No.12 to compete with this market leader. The steady growth of the market</w:t>
      </w:r>
      <w:r w:rsidR="008A01BD" w:rsidRPr="00717EB9">
        <w:rPr>
          <w:sz w:val="24"/>
          <w:szCs w:val="24"/>
          <w:highlight w:val="white"/>
        </w:rPr>
        <w:t xml:space="preserve"> mitigates</w:t>
      </w:r>
      <w:r w:rsidRPr="00717EB9">
        <w:rPr>
          <w:sz w:val="24"/>
          <w:szCs w:val="24"/>
          <w:highlight w:val="white"/>
        </w:rPr>
        <w:t xml:space="preserve"> the rivalry to a certain </w:t>
      </w:r>
      <w:r w:rsidR="008A01BD" w:rsidRPr="00717EB9">
        <w:rPr>
          <w:sz w:val="24"/>
          <w:szCs w:val="24"/>
          <w:highlight w:val="white"/>
        </w:rPr>
        <w:t>extent. Competitors</w:t>
      </w:r>
      <w:r w:rsidRPr="00717EB9">
        <w:rPr>
          <w:sz w:val="24"/>
          <w:szCs w:val="24"/>
          <w:highlight w:val="white"/>
        </w:rPr>
        <w:t xml:space="preserve"> have to consider not only brand, but also product quality, </w:t>
      </w:r>
      <w:r w:rsidR="008A01BD" w:rsidRPr="00717EB9">
        <w:rPr>
          <w:sz w:val="24"/>
          <w:szCs w:val="24"/>
          <w:highlight w:val="white"/>
        </w:rPr>
        <w:t>flavour</w:t>
      </w:r>
      <w:r w:rsidRPr="00717EB9">
        <w:rPr>
          <w:sz w:val="24"/>
          <w:szCs w:val="24"/>
          <w:highlight w:val="white"/>
        </w:rPr>
        <w:t xml:space="preserve">, packaging and </w:t>
      </w:r>
      <w:r w:rsidR="008A01BD" w:rsidRPr="00717EB9">
        <w:rPr>
          <w:sz w:val="24"/>
          <w:szCs w:val="24"/>
          <w:highlight w:val="white"/>
        </w:rPr>
        <w:t>promotion. Genuine</w:t>
      </w:r>
      <w:r w:rsidRPr="00717EB9">
        <w:rPr>
          <w:sz w:val="24"/>
          <w:szCs w:val="24"/>
          <w:highlight w:val="white"/>
        </w:rPr>
        <w:t xml:space="preserve"> distinctions within whiskey such as blends and maturation times can reduce rivalry</w:t>
      </w:r>
      <w:r w:rsidR="00717EB9" w:rsidRPr="00717EB9">
        <w:rPr>
          <w:sz w:val="24"/>
          <w:szCs w:val="24"/>
          <w:highlight w:val="white"/>
        </w:rPr>
        <w:t xml:space="preserve"> however high industry  entry and exit costs, a lack of diversity and easy expansion, create a strong level of rivalry overall.</w:t>
      </w:r>
      <w:r w:rsidRPr="00A33873">
        <w:rPr>
          <w:color w:val="747F8B"/>
          <w:sz w:val="24"/>
          <w:szCs w:val="24"/>
          <w:highlight w:val="white"/>
        </w:rPr>
        <w:t>.</w:t>
      </w:r>
    </w:p>
    <w:p w:rsidR="008E7FC4" w:rsidRPr="00717EB9" w:rsidRDefault="00BC4465" w:rsidP="00717EB9">
      <w:pPr>
        <w:spacing w:before="240" w:after="240"/>
        <w:rPr>
          <w:b/>
          <w:sz w:val="24"/>
          <w:szCs w:val="24"/>
          <w:highlight w:val="white"/>
        </w:rPr>
      </w:pPr>
      <w:r w:rsidRPr="00717EB9">
        <w:rPr>
          <w:b/>
          <w:sz w:val="24"/>
          <w:szCs w:val="24"/>
          <w:highlight w:val="white"/>
        </w:rPr>
        <w:t>Bargaining Power of Buyers</w:t>
      </w:r>
    </w:p>
    <w:p w:rsidR="008E7FC4" w:rsidRPr="00717EB9" w:rsidRDefault="00BC4465" w:rsidP="00717EB9">
      <w:pPr>
        <w:spacing w:before="240" w:after="240"/>
        <w:rPr>
          <w:sz w:val="24"/>
          <w:szCs w:val="24"/>
          <w:highlight w:val="white"/>
        </w:rPr>
      </w:pPr>
      <w:r w:rsidRPr="00717EB9">
        <w:rPr>
          <w:sz w:val="24"/>
          <w:szCs w:val="24"/>
          <w:highlight w:val="white"/>
        </w:rPr>
        <w:t>The key buyers will be taken as retailers. The sheer number and type of buyer reduces their power to some extent. The spirits market is controlled wholly by consumers’ preferences as this dictates retailers stocking decisions.</w:t>
      </w:r>
    </w:p>
    <w:p w:rsidR="008E7FC4" w:rsidRPr="00717EB9" w:rsidRDefault="00BC4465" w:rsidP="00717EB9">
      <w:pPr>
        <w:spacing w:before="240" w:after="240"/>
        <w:rPr>
          <w:sz w:val="24"/>
          <w:szCs w:val="24"/>
          <w:highlight w:val="white"/>
        </w:rPr>
      </w:pPr>
      <w:r w:rsidRPr="00717EB9">
        <w:rPr>
          <w:sz w:val="24"/>
          <w:szCs w:val="24"/>
          <w:highlight w:val="white"/>
        </w:rPr>
        <w:t xml:space="preserve">Product differentiation within each spirit category is relatively difficult and, in order to weaken the buyer power of retailers, manufacturers invest in brand building, as retailers are obliged to stock the brands that their customers demand. Proper No.12 has </w:t>
      </w:r>
      <w:r w:rsidR="00717EB9" w:rsidRPr="00717EB9">
        <w:rPr>
          <w:sz w:val="24"/>
          <w:szCs w:val="24"/>
          <w:highlight w:val="white"/>
        </w:rPr>
        <w:t>very</w:t>
      </w:r>
      <w:r w:rsidRPr="00717EB9">
        <w:rPr>
          <w:sz w:val="24"/>
          <w:szCs w:val="24"/>
          <w:highlight w:val="white"/>
        </w:rPr>
        <w:t xml:space="preserve"> strong brand awareness among consumers making a strong value proposition. </w:t>
      </w:r>
    </w:p>
    <w:p w:rsidR="008E7FC4" w:rsidRPr="00717EB9" w:rsidRDefault="00BC4465" w:rsidP="00717EB9">
      <w:pPr>
        <w:spacing w:before="240" w:after="240"/>
        <w:rPr>
          <w:b/>
          <w:sz w:val="24"/>
          <w:szCs w:val="24"/>
          <w:highlight w:val="white"/>
        </w:rPr>
      </w:pPr>
      <w:r w:rsidRPr="00717EB9">
        <w:rPr>
          <w:b/>
          <w:sz w:val="24"/>
          <w:szCs w:val="24"/>
          <w:highlight w:val="white"/>
        </w:rPr>
        <w:t>Bargaining Power of Suppliers</w:t>
      </w:r>
    </w:p>
    <w:p w:rsidR="008E7FC4" w:rsidRPr="00717EB9" w:rsidRDefault="00BC4465" w:rsidP="00717EB9">
      <w:pPr>
        <w:spacing w:before="240" w:after="240"/>
        <w:rPr>
          <w:sz w:val="24"/>
          <w:szCs w:val="24"/>
          <w:highlight w:val="white"/>
        </w:rPr>
      </w:pPr>
      <w:r w:rsidRPr="00717EB9">
        <w:rPr>
          <w:sz w:val="24"/>
          <w:szCs w:val="24"/>
          <w:highlight w:val="white"/>
        </w:rPr>
        <w:lastRenderedPageBreak/>
        <w:t>Tillage farmers are key suppliers. Major raw materials include cereal grain and water.</w:t>
      </w:r>
      <w:r w:rsidR="00717EB9" w:rsidRPr="00717EB9">
        <w:rPr>
          <w:sz w:val="24"/>
          <w:szCs w:val="24"/>
          <w:highlight w:val="white"/>
        </w:rPr>
        <w:t xml:space="preserve"> </w:t>
      </w:r>
      <w:r w:rsidRPr="00717EB9">
        <w:rPr>
          <w:sz w:val="24"/>
          <w:szCs w:val="24"/>
          <w:highlight w:val="white"/>
        </w:rPr>
        <w:t>A lack of differentiation of input materials, wide availability of alternative suppliers, and backward integration by some manufacturers to grow their own inputs reduces supplier power.</w:t>
      </w:r>
    </w:p>
    <w:p w:rsidR="008E7FC4" w:rsidRPr="00A33873" w:rsidRDefault="008E7FC4">
      <w:pPr>
        <w:spacing w:before="240" w:after="240"/>
        <w:rPr>
          <w:color w:val="747F8B"/>
          <w:sz w:val="24"/>
          <w:szCs w:val="24"/>
          <w:highlight w:val="white"/>
        </w:rPr>
      </w:pPr>
    </w:p>
    <w:p w:rsidR="008E7FC4" w:rsidRPr="00717EB9" w:rsidRDefault="00BC4465" w:rsidP="00717EB9">
      <w:pPr>
        <w:spacing w:before="240" w:after="240"/>
        <w:rPr>
          <w:b/>
          <w:sz w:val="24"/>
          <w:szCs w:val="24"/>
          <w:highlight w:val="white"/>
        </w:rPr>
      </w:pPr>
      <w:r w:rsidRPr="00717EB9">
        <w:rPr>
          <w:b/>
          <w:sz w:val="24"/>
          <w:szCs w:val="24"/>
          <w:highlight w:val="white"/>
        </w:rPr>
        <w:t>Threat of New Entrants</w:t>
      </w:r>
    </w:p>
    <w:p w:rsidR="008E7FC4" w:rsidRPr="00A33873" w:rsidRDefault="00BC4465" w:rsidP="00717EB9">
      <w:pPr>
        <w:spacing w:before="240" w:after="240"/>
        <w:rPr>
          <w:color w:val="747F8B"/>
          <w:sz w:val="24"/>
          <w:szCs w:val="24"/>
          <w:highlight w:val="white"/>
        </w:rPr>
      </w:pPr>
      <w:r w:rsidRPr="00717EB9">
        <w:rPr>
          <w:sz w:val="24"/>
          <w:szCs w:val="24"/>
          <w:highlight w:val="white"/>
        </w:rPr>
        <w:t>The Irish whiskey m</w:t>
      </w:r>
      <w:r w:rsidR="00717EB9" w:rsidRPr="00717EB9">
        <w:rPr>
          <w:sz w:val="24"/>
          <w:szCs w:val="24"/>
          <w:highlight w:val="white"/>
        </w:rPr>
        <w:t xml:space="preserve">arket has expanded dramatically </w:t>
      </w:r>
      <w:r w:rsidRPr="00717EB9">
        <w:rPr>
          <w:sz w:val="24"/>
          <w:szCs w:val="24"/>
          <w:highlight w:val="white"/>
        </w:rPr>
        <w:t>due to the rate of market growth in recent years.</w:t>
      </w:r>
      <w:r w:rsidR="00717EB9" w:rsidRPr="00717EB9">
        <w:rPr>
          <w:sz w:val="24"/>
          <w:szCs w:val="24"/>
          <w:shd w:val="clear" w:color="auto" w:fill="F7F6F1"/>
        </w:rPr>
        <w:t xml:space="preserve"> In 2013 there were 3 operational distilleries in the Republic of Ireland. In 2019 this had risen to 20 with a further 10 in planning or development. </w:t>
      </w:r>
      <w:r w:rsidR="00AE65A9">
        <w:rPr>
          <w:sz w:val="24"/>
          <w:szCs w:val="24"/>
        </w:rPr>
        <w:t>(Murphy,</w:t>
      </w:r>
      <w:r w:rsidR="00AE65A9" w:rsidRPr="00AE65A9">
        <w:rPr>
          <w:sz w:val="24"/>
          <w:szCs w:val="24"/>
        </w:rPr>
        <w:t xml:space="preserve"> 2019).</w:t>
      </w:r>
      <w:r w:rsidR="00AE65A9">
        <w:rPr>
          <w:sz w:val="24"/>
          <w:szCs w:val="24"/>
        </w:rPr>
        <w:t xml:space="preserve"> </w:t>
      </w:r>
      <w:r w:rsidR="00717EB9" w:rsidRPr="00717EB9">
        <w:rPr>
          <w:sz w:val="24"/>
          <w:szCs w:val="24"/>
          <w:highlight w:val="white"/>
        </w:rPr>
        <w:t>Many of these are s</w:t>
      </w:r>
      <w:r w:rsidRPr="00717EB9">
        <w:rPr>
          <w:sz w:val="24"/>
          <w:szCs w:val="24"/>
          <w:highlight w:val="white"/>
        </w:rPr>
        <w:t xml:space="preserve">ingle </w:t>
      </w:r>
      <w:r w:rsidR="00717EB9" w:rsidRPr="00717EB9">
        <w:rPr>
          <w:sz w:val="24"/>
          <w:szCs w:val="24"/>
          <w:highlight w:val="white"/>
        </w:rPr>
        <w:t>independent distilleries requiring</w:t>
      </w:r>
      <w:r w:rsidRPr="00717EB9">
        <w:rPr>
          <w:sz w:val="24"/>
          <w:szCs w:val="24"/>
          <w:highlight w:val="white"/>
        </w:rPr>
        <w:t xml:space="preserve"> small capital investment </w:t>
      </w:r>
      <w:r w:rsidR="00717EB9" w:rsidRPr="00717EB9">
        <w:rPr>
          <w:sz w:val="24"/>
          <w:szCs w:val="24"/>
          <w:highlight w:val="white"/>
        </w:rPr>
        <w:t>with small outputs. D</w:t>
      </w:r>
      <w:r w:rsidRPr="00717EB9">
        <w:rPr>
          <w:sz w:val="24"/>
          <w:szCs w:val="24"/>
          <w:highlight w:val="white"/>
        </w:rPr>
        <w:t>evelopments on a larger scale</w:t>
      </w:r>
      <w:r w:rsidR="00717EB9" w:rsidRPr="00717EB9">
        <w:rPr>
          <w:sz w:val="24"/>
          <w:szCs w:val="24"/>
          <w:highlight w:val="white"/>
        </w:rPr>
        <w:t xml:space="preserve"> like Proper No. 12</w:t>
      </w:r>
      <w:r w:rsidRPr="00717EB9">
        <w:rPr>
          <w:sz w:val="24"/>
          <w:szCs w:val="24"/>
          <w:highlight w:val="white"/>
        </w:rPr>
        <w:t xml:space="preserve"> that include specialised equipment for production and marketing as well as distribution networks and </w:t>
      </w:r>
      <w:r w:rsidR="008A01BD" w:rsidRPr="00717EB9">
        <w:rPr>
          <w:sz w:val="24"/>
          <w:szCs w:val="24"/>
          <w:highlight w:val="white"/>
        </w:rPr>
        <w:t>vehicles</w:t>
      </w:r>
      <w:r w:rsidR="00717EB9" w:rsidRPr="00717EB9">
        <w:rPr>
          <w:sz w:val="24"/>
          <w:szCs w:val="24"/>
          <w:highlight w:val="white"/>
        </w:rPr>
        <w:t xml:space="preserve"> require a large amount of capital.</w:t>
      </w:r>
      <w:r w:rsidR="008A01BD" w:rsidRPr="00717EB9">
        <w:rPr>
          <w:sz w:val="24"/>
          <w:szCs w:val="24"/>
          <w:highlight w:val="white"/>
        </w:rPr>
        <w:t xml:space="preserve"> There</w:t>
      </w:r>
      <w:r w:rsidRPr="00717EB9">
        <w:rPr>
          <w:sz w:val="24"/>
          <w:szCs w:val="24"/>
          <w:highlight w:val="white"/>
        </w:rPr>
        <w:t xml:space="preserve"> is a large degree of customer loyalty which increases risk for new entrants. As spirits are a luxury product and consumption is a leisure activity and lifestyle choice consumers rarely opt for cheaper alternatives.</w:t>
      </w:r>
      <w:r w:rsidR="00717EB9" w:rsidRPr="00717EB9">
        <w:rPr>
          <w:sz w:val="24"/>
          <w:szCs w:val="24"/>
        </w:rPr>
        <w:t xml:space="preserve"> These factors are largely positive for the future of Proper No. 12</w:t>
      </w:r>
      <w:r w:rsidR="00717EB9">
        <w:rPr>
          <w:sz w:val="24"/>
          <w:szCs w:val="24"/>
        </w:rPr>
        <w:t xml:space="preserve"> </w:t>
      </w:r>
      <w:r w:rsidR="00717EB9">
        <w:rPr>
          <w:color w:val="000000"/>
          <w:sz w:val="27"/>
          <w:szCs w:val="27"/>
          <w:shd w:val="clear" w:color="auto" w:fill="FFFFFF"/>
        </w:rPr>
        <w:t xml:space="preserve">(Marketline, 2018). </w:t>
      </w:r>
    </w:p>
    <w:p w:rsidR="008E7FC4" w:rsidRPr="00717EB9" w:rsidRDefault="00BC4465" w:rsidP="00717EB9">
      <w:pPr>
        <w:spacing w:before="240" w:after="240"/>
        <w:rPr>
          <w:b/>
          <w:sz w:val="24"/>
          <w:szCs w:val="24"/>
          <w:highlight w:val="white"/>
        </w:rPr>
      </w:pPr>
      <w:r w:rsidRPr="00717EB9">
        <w:rPr>
          <w:b/>
          <w:sz w:val="24"/>
          <w:szCs w:val="24"/>
          <w:highlight w:val="white"/>
        </w:rPr>
        <w:t>Threat of Substitute Products or Services</w:t>
      </w:r>
    </w:p>
    <w:p w:rsidR="008E7FC4" w:rsidRPr="00717EB9" w:rsidRDefault="00BC4465" w:rsidP="00717EB9">
      <w:pPr>
        <w:spacing w:before="240" w:after="240"/>
        <w:rPr>
          <w:sz w:val="24"/>
          <w:szCs w:val="24"/>
          <w:highlight w:val="white"/>
        </w:rPr>
      </w:pPr>
      <w:r w:rsidRPr="00717EB9">
        <w:rPr>
          <w:sz w:val="24"/>
          <w:szCs w:val="24"/>
          <w:highlight w:val="white"/>
        </w:rPr>
        <w:t xml:space="preserve">This report acknowledges competition from other whiskey types such as Scotch, Bourbon </w:t>
      </w:r>
      <w:r w:rsidR="008A01BD" w:rsidRPr="00717EB9">
        <w:rPr>
          <w:sz w:val="24"/>
          <w:szCs w:val="24"/>
          <w:highlight w:val="white"/>
        </w:rPr>
        <w:t>etc.</w:t>
      </w:r>
      <w:r w:rsidRPr="00717EB9">
        <w:rPr>
          <w:sz w:val="24"/>
          <w:szCs w:val="24"/>
          <w:highlight w:val="white"/>
        </w:rPr>
        <w:t xml:space="preserve"> Irish whiskey however has its own GI status and has added differentiation by production processes, taste, ingredients, craftsmanship, heritage and traditions. Competition from other Irish whiskeys is strong however, especially from market leader Jameson. Many companies like Pernod Ricard sell a range of drinks resulting in less overall damage to</w:t>
      </w:r>
      <w:r w:rsidR="007A6F6B" w:rsidRPr="00717EB9">
        <w:rPr>
          <w:sz w:val="24"/>
          <w:szCs w:val="24"/>
          <w:highlight w:val="white"/>
        </w:rPr>
        <w:t xml:space="preserve"> </w:t>
      </w:r>
      <w:r w:rsidRPr="00717EB9">
        <w:rPr>
          <w:sz w:val="24"/>
          <w:szCs w:val="24"/>
          <w:highlight w:val="white"/>
        </w:rPr>
        <w:t xml:space="preserve">revenues if there is mass consumer movement away from spirits. </w:t>
      </w:r>
    </w:p>
    <w:p w:rsidR="008E7FC4" w:rsidRPr="00717EB9" w:rsidRDefault="00BC4465" w:rsidP="00717EB9">
      <w:pPr>
        <w:spacing w:before="240" w:after="240"/>
        <w:rPr>
          <w:sz w:val="24"/>
          <w:szCs w:val="24"/>
          <w:highlight w:val="white"/>
        </w:rPr>
      </w:pPr>
      <w:r w:rsidRPr="00717EB9">
        <w:rPr>
          <w:sz w:val="24"/>
          <w:szCs w:val="24"/>
          <w:highlight w:val="white"/>
        </w:rPr>
        <w:t>Brand loyalty through product differentiation and marketing of the global superstar that is Conor McGregor aims to reduce the threat of product substitution. Further promotion of the brand through the availability of brand merchandise also compliments brand promotion and advertising.</w:t>
      </w:r>
    </w:p>
    <w:p w:rsidR="008E7FC4" w:rsidRPr="00717EB9" w:rsidRDefault="00BC4465" w:rsidP="00717EB9">
      <w:pPr>
        <w:spacing w:before="240" w:after="240"/>
        <w:rPr>
          <w:sz w:val="24"/>
          <w:szCs w:val="24"/>
          <w:highlight w:val="white"/>
        </w:rPr>
      </w:pPr>
      <w:r w:rsidRPr="00717EB9">
        <w:rPr>
          <w:sz w:val="24"/>
          <w:szCs w:val="24"/>
          <w:highlight w:val="white"/>
        </w:rPr>
        <w:t>There can be substantial changes in market trends, with consumers becoming more health conscious,</w:t>
      </w:r>
      <w:r w:rsidR="007A6F6B" w:rsidRPr="00717EB9">
        <w:rPr>
          <w:sz w:val="24"/>
          <w:szCs w:val="24"/>
          <w:highlight w:val="white"/>
        </w:rPr>
        <w:t xml:space="preserve"> </w:t>
      </w:r>
      <w:r w:rsidR="008A01BD" w:rsidRPr="00717EB9">
        <w:rPr>
          <w:sz w:val="24"/>
          <w:szCs w:val="24"/>
          <w:highlight w:val="white"/>
        </w:rPr>
        <w:t>signalling</w:t>
      </w:r>
      <w:r w:rsidRPr="00717EB9">
        <w:rPr>
          <w:sz w:val="24"/>
          <w:szCs w:val="24"/>
          <w:highlight w:val="white"/>
        </w:rPr>
        <w:t xml:space="preserve"> the possibility of a switch to health drinks. </w:t>
      </w:r>
      <w:r w:rsidR="00717EB9" w:rsidRPr="00717EB9">
        <w:rPr>
          <w:sz w:val="24"/>
          <w:szCs w:val="24"/>
          <w:highlight w:val="white"/>
        </w:rPr>
        <w:t xml:space="preserve">Substitutes include other alcoholic and non - alcoholic drinks. </w:t>
      </w:r>
      <w:r w:rsidRPr="00717EB9">
        <w:rPr>
          <w:sz w:val="24"/>
          <w:szCs w:val="24"/>
          <w:highlight w:val="white"/>
        </w:rPr>
        <w:t>With the dive</w:t>
      </w:r>
      <w:r w:rsidR="00AE65A9">
        <w:rPr>
          <w:sz w:val="24"/>
          <w:szCs w:val="24"/>
          <w:highlight w:val="white"/>
        </w:rPr>
        <w:t>rse age groups drinking whiskey</w:t>
      </w:r>
      <w:r w:rsidR="00717EB9" w:rsidRPr="00717EB9">
        <w:rPr>
          <w:sz w:val="24"/>
          <w:szCs w:val="24"/>
          <w:highlight w:val="white"/>
        </w:rPr>
        <w:t xml:space="preserve"> in its recent renaissance </w:t>
      </w:r>
      <w:r w:rsidRPr="00717EB9">
        <w:rPr>
          <w:sz w:val="24"/>
          <w:szCs w:val="24"/>
          <w:highlight w:val="white"/>
        </w:rPr>
        <w:t>this risk is minimised.</w:t>
      </w:r>
    </w:p>
    <w:p w:rsidR="008E7FC4" w:rsidRPr="00A33873" w:rsidRDefault="008E7FC4">
      <w:pPr>
        <w:spacing w:before="240" w:after="240"/>
        <w:rPr>
          <w:color w:val="5B9BD5"/>
          <w:sz w:val="24"/>
          <w:szCs w:val="24"/>
        </w:rPr>
      </w:pPr>
    </w:p>
    <w:p w:rsidR="008E7FC4" w:rsidRPr="00AE65A9" w:rsidRDefault="00BC4465">
      <w:pPr>
        <w:spacing w:before="240" w:after="240"/>
        <w:rPr>
          <w:i/>
          <w:sz w:val="24"/>
          <w:szCs w:val="24"/>
        </w:rPr>
      </w:pPr>
      <w:r w:rsidRPr="00A33873">
        <w:rPr>
          <w:sz w:val="24"/>
          <w:szCs w:val="24"/>
        </w:rPr>
        <w:t>Furthermore there are a number of trends that are actively shaping the consumption of whiskey that should be noted.</w:t>
      </w:r>
      <w:r w:rsidR="00717EB9">
        <w:rPr>
          <w:sz w:val="24"/>
          <w:szCs w:val="24"/>
        </w:rPr>
        <w:t xml:space="preserve"> These include premiumisation and a ‘less but </w:t>
      </w:r>
      <w:r w:rsidR="00717EB9">
        <w:rPr>
          <w:sz w:val="24"/>
          <w:szCs w:val="24"/>
        </w:rPr>
        <w:lastRenderedPageBreak/>
        <w:t>better’ approach to drinking, cocktail culture and</w:t>
      </w:r>
      <w:r w:rsidR="00AE65A9">
        <w:rPr>
          <w:sz w:val="24"/>
          <w:szCs w:val="24"/>
        </w:rPr>
        <w:t xml:space="preserve"> social media such as Instagram</w:t>
      </w:r>
      <w:r w:rsidR="00717EB9">
        <w:rPr>
          <w:sz w:val="24"/>
          <w:szCs w:val="24"/>
        </w:rPr>
        <w:t>able drinks</w:t>
      </w:r>
      <w:r w:rsidR="00AE65A9">
        <w:rPr>
          <w:color w:val="FF0000"/>
          <w:sz w:val="24"/>
          <w:szCs w:val="24"/>
        </w:rPr>
        <w:t xml:space="preserve"> </w:t>
      </w:r>
      <w:r w:rsidR="00AE65A9">
        <w:rPr>
          <w:sz w:val="24"/>
          <w:szCs w:val="24"/>
        </w:rPr>
        <w:t>(Bord Bia, 2020).</w:t>
      </w:r>
    </w:p>
    <w:p w:rsidR="008E7FC4" w:rsidRPr="00AE65A9" w:rsidRDefault="00BC4465" w:rsidP="00AE65A9">
      <w:pPr>
        <w:spacing w:before="240" w:after="240"/>
        <w:rPr>
          <w:b/>
          <w:sz w:val="24"/>
          <w:szCs w:val="24"/>
        </w:rPr>
      </w:pPr>
      <w:r w:rsidRPr="00AE65A9">
        <w:rPr>
          <w:b/>
          <w:sz w:val="24"/>
          <w:szCs w:val="24"/>
        </w:rPr>
        <w:t>Premiumisation</w:t>
      </w:r>
    </w:p>
    <w:p w:rsidR="00AE65A9" w:rsidRPr="00AE65A9" w:rsidRDefault="00AE65A9" w:rsidP="00AE65A9">
      <w:pPr>
        <w:spacing w:before="240" w:after="240"/>
        <w:rPr>
          <w:sz w:val="24"/>
          <w:szCs w:val="24"/>
        </w:rPr>
      </w:pPr>
      <w:r w:rsidRPr="00AE65A9">
        <w:rPr>
          <w:sz w:val="24"/>
          <w:szCs w:val="24"/>
        </w:rPr>
        <w:t xml:space="preserve">The Irish whiskey industry, which can be defined by its rich heritage and tradition, is extremely well placed to take advantage of the global spirits premiumisation trend and branding in the sector reflects this. This is  evidenced by the fact that sales of premium and super premium Irish whiskey have grown far more rapidly </w:t>
      </w:r>
      <w:r w:rsidR="009F45A8" w:rsidRPr="00AE65A9">
        <w:rPr>
          <w:sz w:val="24"/>
          <w:szCs w:val="24"/>
        </w:rPr>
        <w:t>than for</w:t>
      </w:r>
      <w:r w:rsidRPr="00AE65A9">
        <w:rPr>
          <w:sz w:val="24"/>
          <w:szCs w:val="24"/>
        </w:rPr>
        <w:t xml:space="preserve"> the category as a whole as shown in figure below.. Much of this growth has been for single malt and pot still. There has been progress in recent years however Irish whiskey remains underrepresented in the premium segment of the global whiskey market. </w:t>
      </w:r>
    </w:p>
    <w:p w:rsidR="008E7FC4" w:rsidRPr="00A33873" w:rsidRDefault="00BC4465" w:rsidP="00717EB9">
      <w:pPr>
        <w:jc w:val="center"/>
        <w:rPr>
          <w:sz w:val="24"/>
          <w:szCs w:val="24"/>
        </w:rPr>
      </w:pPr>
      <w:r w:rsidRPr="00A33873">
        <w:rPr>
          <w:rFonts w:eastAsia="Roboto"/>
          <w:noProof/>
          <w:color w:val="747F8B"/>
          <w:sz w:val="24"/>
          <w:szCs w:val="24"/>
          <w:highlight w:val="white"/>
          <w:lang w:val="en-GB" w:eastAsia="en-GB"/>
        </w:rPr>
        <w:drawing>
          <wp:inline distT="114300" distB="114300" distL="114300" distR="114300">
            <wp:extent cx="4316818" cy="2838893"/>
            <wp:effectExtent l="19050" t="0" r="7532"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cstate="print"/>
                    <a:srcRect t="9797"/>
                    <a:stretch>
                      <a:fillRect/>
                    </a:stretch>
                  </pic:blipFill>
                  <pic:spPr>
                    <a:xfrm>
                      <a:off x="0" y="0"/>
                      <a:ext cx="4316818" cy="2838893"/>
                    </a:xfrm>
                    <a:prstGeom prst="rect">
                      <a:avLst/>
                    </a:prstGeom>
                    <a:ln/>
                  </pic:spPr>
                </pic:pic>
              </a:graphicData>
            </a:graphic>
          </wp:inline>
        </w:drawing>
      </w:r>
    </w:p>
    <w:p w:rsidR="008E7FC4" w:rsidRDefault="00AE65A9" w:rsidP="00AE65A9">
      <w:pPr>
        <w:rPr>
          <w:b/>
          <w:sz w:val="24"/>
          <w:szCs w:val="24"/>
        </w:rPr>
      </w:pPr>
      <w:r>
        <w:rPr>
          <w:b/>
          <w:sz w:val="24"/>
          <w:szCs w:val="24"/>
        </w:rPr>
        <w:t>Less-But-Better</w:t>
      </w:r>
    </w:p>
    <w:p w:rsidR="00AE65A9" w:rsidRPr="00AE65A9" w:rsidRDefault="00AE65A9" w:rsidP="00AE65A9">
      <w:pPr>
        <w:rPr>
          <w:sz w:val="24"/>
          <w:szCs w:val="24"/>
        </w:rPr>
      </w:pPr>
      <w:r w:rsidRPr="00AE65A9">
        <w:rPr>
          <w:sz w:val="24"/>
          <w:szCs w:val="24"/>
        </w:rPr>
        <w:t xml:space="preserve">The </w:t>
      </w:r>
      <w:r>
        <w:rPr>
          <w:sz w:val="24"/>
          <w:szCs w:val="24"/>
        </w:rPr>
        <w:t>aforementioned premiumisation trend</w:t>
      </w:r>
      <w:r w:rsidRPr="00AE65A9">
        <w:rPr>
          <w:sz w:val="24"/>
          <w:szCs w:val="24"/>
        </w:rPr>
        <w:t xml:space="preserve"> </w:t>
      </w:r>
      <w:r>
        <w:rPr>
          <w:sz w:val="24"/>
          <w:szCs w:val="24"/>
        </w:rPr>
        <w:t>is in keeping with</w:t>
      </w:r>
      <w:r w:rsidR="009F45A8">
        <w:rPr>
          <w:sz w:val="24"/>
          <w:szCs w:val="24"/>
        </w:rPr>
        <w:t xml:space="preserve"> the ‘less but</w:t>
      </w:r>
      <w:r w:rsidRPr="00AE65A9">
        <w:rPr>
          <w:sz w:val="24"/>
          <w:szCs w:val="24"/>
        </w:rPr>
        <w:t xml:space="preserve"> better’</w:t>
      </w:r>
    </w:p>
    <w:p w:rsidR="00AE65A9" w:rsidRDefault="00AE65A9" w:rsidP="00AE65A9">
      <w:pPr>
        <w:rPr>
          <w:sz w:val="24"/>
          <w:szCs w:val="24"/>
        </w:rPr>
      </w:pPr>
      <w:proofErr w:type="gramStart"/>
      <w:r w:rsidRPr="00AE65A9">
        <w:rPr>
          <w:sz w:val="24"/>
          <w:szCs w:val="24"/>
        </w:rPr>
        <w:t>consumption</w:t>
      </w:r>
      <w:proofErr w:type="gramEnd"/>
      <w:r w:rsidRPr="00AE65A9">
        <w:rPr>
          <w:sz w:val="24"/>
          <w:szCs w:val="24"/>
        </w:rPr>
        <w:t xml:space="preserve"> narrative. </w:t>
      </w:r>
    </w:p>
    <w:p w:rsidR="00AE65A9" w:rsidRPr="00AE65A9" w:rsidRDefault="00AE65A9" w:rsidP="00AE65A9">
      <w:pPr>
        <w:rPr>
          <w:sz w:val="24"/>
          <w:szCs w:val="24"/>
        </w:rPr>
      </w:pPr>
    </w:p>
    <w:p w:rsidR="008E7FC4" w:rsidRDefault="00AE65A9" w:rsidP="00AE65A9">
      <w:pPr>
        <w:rPr>
          <w:b/>
          <w:sz w:val="24"/>
          <w:szCs w:val="24"/>
        </w:rPr>
      </w:pPr>
      <w:r>
        <w:rPr>
          <w:b/>
          <w:sz w:val="24"/>
          <w:szCs w:val="24"/>
        </w:rPr>
        <w:t>C</w:t>
      </w:r>
      <w:r w:rsidR="00BC4465" w:rsidRPr="00AE65A9">
        <w:rPr>
          <w:b/>
          <w:sz w:val="24"/>
          <w:szCs w:val="24"/>
        </w:rPr>
        <w:t>ocktail culture and the rise of social media</w:t>
      </w:r>
    </w:p>
    <w:p w:rsidR="008E7FC4" w:rsidRPr="00AE65A9" w:rsidRDefault="00AE65A9" w:rsidP="00AE65A9">
      <w:pPr>
        <w:rPr>
          <w:sz w:val="24"/>
          <w:szCs w:val="24"/>
        </w:rPr>
      </w:pPr>
      <w:r>
        <w:rPr>
          <w:sz w:val="24"/>
          <w:szCs w:val="24"/>
        </w:rPr>
        <w:t xml:space="preserve">Proper No. 12 </w:t>
      </w:r>
      <w:r w:rsidRPr="00AE65A9">
        <w:rPr>
          <w:sz w:val="24"/>
          <w:szCs w:val="24"/>
        </w:rPr>
        <w:t xml:space="preserve">is perfectly placed to take advantage of the rise in popularity of social media due to its strong brand and provenance. Consumers are more inclined to distribute consumer experience content online when the relevant product is a premium brand, as this is seen to confer status and </w:t>
      </w:r>
      <w:r>
        <w:rPr>
          <w:sz w:val="24"/>
          <w:szCs w:val="24"/>
        </w:rPr>
        <w:t xml:space="preserve">prestige on the consumer (Bord </w:t>
      </w:r>
      <w:proofErr w:type="gramStart"/>
      <w:r>
        <w:rPr>
          <w:sz w:val="24"/>
          <w:szCs w:val="24"/>
        </w:rPr>
        <w:t>Bia</w:t>
      </w:r>
      <w:proofErr w:type="gramEnd"/>
      <w:r>
        <w:rPr>
          <w:sz w:val="24"/>
          <w:szCs w:val="24"/>
        </w:rPr>
        <w:t>, 2020).</w:t>
      </w:r>
      <w:r w:rsidRPr="00AE65A9">
        <w:rPr>
          <w:sz w:val="24"/>
          <w:szCs w:val="24"/>
          <w:highlight w:val="white"/>
        </w:rPr>
        <w:t xml:space="preserve"> </w:t>
      </w:r>
      <w:r>
        <w:rPr>
          <w:sz w:val="24"/>
          <w:szCs w:val="24"/>
          <w:highlight w:val="white"/>
        </w:rPr>
        <w:t>Proper No. 12 is</w:t>
      </w:r>
      <w:r w:rsidRPr="00A33873">
        <w:rPr>
          <w:sz w:val="24"/>
          <w:szCs w:val="24"/>
          <w:highlight w:val="white"/>
        </w:rPr>
        <w:t xml:space="preserve"> the most followed spirit brand in the world on </w:t>
      </w:r>
      <w:proofErr w:type="spellStart"/>
      <w:r w:rsidRPr="00A33873">
        <w:rPr>
          <w:sz w:val="24"/>
          <w:szCs w:val="24"/>
          <w:highlight w:val="white"/>
        </w:rPr>
        <w:t>Instagram</w:t>
      </w:r>
      <w:proofErr w:type="spellEnd"/>
      <w:r w:rsidRPr="00A33873">
        <w:rPr>
          <w:sz w:val="24"/>
          <w:szCs w:val="24"/>
          <w:highlight w:val="white"/>
        </w:rPr>
        <w:t xml:space="preserve"> with over 575,000 followers in less than five months</w:t>
      </w:r>
      <w:r>
        <w:rPr>
          <w:sz w:val="24"/>
          <w:szCs w:val="24"/>
          <w:highlight w:val="white"/>
        </w:rPr>
        <w:t xml:space="preserve"> and currently 690</w:t>
      </w:r>
      <w:proofErr w:type="gramStart"/>
      <w:r>
        <w:rPr>
          <w:sz w:val="24"/>
          <w:szCs w:val="24"/>
          <w:highlight w:val="white"/>
        </w:rPr>
        <w:t>,00</w:t>
      </w:r>
      <w:proofErr w:type="gramEnd"/>
      <w:r>
        <w:rPr>
          <w:sz w:val="24"/>
          <w:szCs w:val="24"/>
          <w:highlight w:val="white"/>
        </w:rPr>
        <w:t xml:space="preserve"> after 16 months</w:t>
      </w:r>
      <w:r w:rsidRPr="00A33873">
        <w:rPr>
          <w:sz w:val="24"/>
          <w:szCs w:val="24"/>
          <w:highlight w:val="white"/>
        </w:rPr>
        <w:t xml:space="preserve">. </w:t>
      </w:r>
      <w:r>
        <w:rPr>
          <w:sz w:val="24"/>
          <w:szCs w:val="24"/>
          <w:highlight w:val="white"/>
        </w:rPr>
        <w:t>It</w:t>
      </w:r>
      <w:r w:rsidRPr="00A33873">
        <w:rPr>
          <w:sz w:val="24"/>
          <w:szCs w:val="24"/>
          <w:highlight w:val="white"/>
        </w:rPr>
        <w:t xml:space="preserve"> has the highest combined social media following of any wine, champagne or spirit brand. </w:t>
      </w:r>
      <w:r>
        <w:rPr>
          <w:sz w:val="24"/>
          <w:szCs w:val="24"/>
          <w:highlight w:val="white"/>
        </w:rPr>
        <w:t>Conor McGregor himself has 33.4 million through which the brand is also advertised.</w:t>
      </w:r>
    </w:p>
    <w:p w:rsidR="008E7FC4" w:rsidRPr="00A33873" w:rsidRDefault="00717EB9" w:rsidP="00717EB9">
      <w:pPr>
        <w:spacing w:before="240" w:after="240"/>
        <w:rPr>
          <w:color w:val="5B9BD5"/>
          <w:sz w:val="24"/>
          <w:szCs w:val="24"/>
        </w:rPr>
      </w:pPr>
      <w:r>
        <w:rPr>
          <w:b/>
          <w:sz w:val="24"/>
          <w:szCs w:val="24"/>
        </w:rPr>
        <w:t>Challenge of Global E</w:t>
      </w:r>
      <w:r w:rsidR="00BC4465" w:rsidRPr="00A33873">
        <w:rPr>
          <w:b/>
          <w:sz w:val="24"/>
          <w:szCs w:val="24"/>
        </w:rPr>
        <w:t xml:space="preserve">conomy </w:t>
      </w:r>
    </w:p>
    <w:p w:rsidR="008E7FC4" w:rsidRPr="00A33873" w:rsidRDefault="008E7FC4">
      <w:pPr>
        <w:pBdr>
          <w:top w:val="none" w:sz="0" w:space="1" w:color="auto"/>
          <w:bottom w:val="none" w:sz="0" w:space="3" w:color="auto"/>
        </w:pBdr>
        <w:shd w:val="clear" w:color="auto" w:fill="FFFFFF"/>
        <w:rPr>
          <w:rFonts w:eastAsia="Roboto"/>
          <w:color w:val="FF0000"/>
          <w:sz w:val="24"/>
          <w:szCs w:val="24"/>
          <w:highlight w:val="white"/>
        </w:rPr>
      </w:pPr>
    </w:p>
    <w:p w:rsidR="008E7FC4" w:rsidRPr="00A33873" w:rsidRDefault="00BC4465">
      <w:pPr>
        <w:pBdr>
          <w:top w:val="none" w:sz="0" w:space="1" w:color="auto"/>
          <w:bottom w:val="none" w:sz="0" w:space="3" w:color="auto"/>
        </w:pBdr>
        <w:shd w:val="clear" w:color="auto" w:fill="FFFFFF"/>
        <w:rPr>
          <w:rFonts w:eastAsia="Roboto"/>
          <w:sz w:val="24"/>
          <w:szCs w:val="24"/>
          <w:highlight w:val="white"/>
        </w:rPr>
      </w:pPr>
      <w:r w:rsidRPr="00A33873">
        <w:rPr>
          <w:rFonts w:eastAsia="Roboto"/>
          <w:sz w:val="24"/>
          <w:szCs w:val="24"/>
          <w:highlight w:val="white"/>
        </w:rPr>
        <w:t xml:space="preserve">The World Economic Outlook report </w:t>
      </w:r>
      <w:r w:rsidR="00AE65A9">
        <w:rPr>
          <w:rFonts w:eastAsia="Roboto"/>
          <w:sz w:val="24"/>
          <w:szCs w:val="24"/>
          <w:highlight w:val="white"/>
        </w:rPr>
        <w:t>was published by the IMF in 2019 highlighting</w:t>
      </w:r>
      <w:r w:rsidRPr="00A33873">
        <w:rPr>
          <w:rFonts w:eastAsia="Roboto"/>
          <w:sz w:val="24"/>
          <w:szCs w:val="24"/>
          <w:highlight w:val="white"/>
        </w:rPr>
        <w:t xml:space="preserve"> a number of economic challenges</w:t>
      </w:r>
      <w:r w:rsidR="00AE65A9">
        <w:rPr>
          <w:rFonts w:eastAsia="Roboto"/>
          <w:sz w:val="24"/>
          <w:szCs w:val="24"/>
          <w:highlight w:val="white"/>
        </w:rPr>
        <w:t xml:space="preserve"> being faced globally</w:t>
      </w:r>
      <w:r w:rsidRPr="00A33873">
        <w:rPr>
          <w:rFonts w:eastAsia="Roboto"/>
          <w:sz w:val="24"/>
          <w:szCs w:val="24"/>
          <w:highlight w:val="white"/>
        </w:rPr>
        <w:t xml:space="preserve"> that would be prudent to consider in future strategy planning such as protectionism, aging, and inequality in developed economies.  The rise of protectionist strategies is the most important challenge to address </w:t>
      </w:r>
      <w:r w:rsidR="00AE65A9">
        <w:rPr>
          <w:rFonts w:eastAsia="Roboto"/>
          <w:sz w:val="24"/>
          <w:szCs w:val="24"/>
          <w:highlight w:val="white"/>
        </w:rPr>
        <w:t xml:space="preserve">in this report </w:t>
      </w:r>
      <w:r w:rsidRPr="00A33873">
        <w:rPr>
          <w:rFonts w:eastAsia="Roboto"/>
          <w:sz w:val="24"/>
          <w:szCs w:val="24"/>
          <w:highlight w:val="white"/>
        </w:rPr>
        <w:t xml:space="preserve">due to its huge impact on and threat to the </w:t>
      </w:r>
      <w:r w:rsidR="00AE65A9">
        <w:rPr>
          <w:rFonts w:eastAsia="Roboto"/>
          <w:sz w:val="24"/>
          <w:szCs w:val="24"/>
          <w:highlight w:val="white"/>
        </w:rPr>
        <w:t xml:space="preserve">sector and the </w:t>
      </w:r>
      <w:r w:rsidRPr="00A33873">
        <w:rPr>
          <w:rFonts w:eastAsia="Roboto"/>
          <w:sz w:val="24"/>
          <w:szCs w:val="24"/>
          <w:highlight w:val="white"/>
        </w:rPr>
        <w:t>company’s future growth.</w:t>
      </w:r>
    </w:p>
    <w:p w:rsidR="008E7FC4" w:rsidRPr="00A33873" w:rsidRDefault="00BC4465">
      <w:pPr>
        <w:pBdr>
          <w:top w:val="none" w:sz="0" w:space="1" w:color="auto"/>
          <w:bottom w:val="none" w:sz="0" w:space="3" w:color="auto"/>
        </w:pBdr>
        <w:shd w:val="clear" w:color="auto" w:fill="FFFFFF"/>
        <w:rPr>
          <w:rFonts w:eastAsia="Roboto"/>
          <w:sz w:val="24"/>
          <w:szCs w:val="24"/>
          <w:highlight w:val="white"/>
        </w:rPr>
      </w:pPr>
      <w:r w:rsidRPr="00A33873">
        <w:rPr>
          <w:rFonts w:eastAsia="Roboto"/>
          <w:sz w:val="24"/>
          <w:szCs w:val="24"/>
          <w:highlight w:val="white"/>
        </w:rPr>
        <w:t xml:space="preserve">President Trump has imposed many new tariffs in order to promote American jobs and reduce imports. This protectionist strategy and tariff imposition has initiated trade wars against some nations such as China with regard to certain goods. </w:t>
      </w:r>
    </w:p>
    <w:p w:rsidR="008E7FC4" w:rsidRPr="00AC2E56" w:rsidRDefault="00BC4465">
      <w:pPr>
        <w:pBdr>
          <w:top w:val="none" w:sz="0" w:space="1" w:color="auto"/>
          <w:bottom w:val="none" w:sz="0" w:space="3" w:color="auto"/>
        </w:pBdr>
        <w:shd w:val="clear" w:color="auto" w:fill="FFFFFF"/>
        <w:rPr>
          <w:sz w:val="24"/>
          <w:szCs w:val="24"/>
          <w:highlight w:val="white"/>
        </w:rPr>
      </w:pPr>
      <w:r w:rsidRPr="00A33873">
        <w:rPr>
          <w:rFonts w:eastAsia="Roboto"/>
          <w:sz w:val="24"/>
          <w:szCs w:val="24"/>
          <w:highlight w:val="white"/>
        </w:rPr>
        <w:t xml:space="preserve">Against the </w:t>
      </w:r>
      <w:r w:rsidR="00A33873" w:rsidRPr="00A33873">
        <w:rPr>
          <w:rFonts w:eastAsia="Roboto"/>
          <w:sz w:val="24"/>
          <w:szCs w:val="24"/>
          <w:highlight w:val="white"/>
        </w:rPr>
        <w:t>EU</w:t>
      </w:r>
      <w:r w:rsidR="00AE65A9">
        <w:rPr>
          <w:rFonts w:eastAsia="Roboto"/>
          <w:sz w:val="24"/>
          <w:szCs w:val="24"/>
          <w:highlight w:val="white"/>
        </w:rPr>
        <w:t>,</w:t>
      </w:r>
      <w:r w:rsidR="00A33873" w:rsidRPr="00A33873">
        <w:rPr>
          <w:rFonts w:eastAsia="Roboto"/>
          <w:sz w:val="24"/>
          <w:szCs w:val="24"/>
          <w:highlight w:val="white"/>
        </w:rPr>
        <w:t xml:space="preserve"> President</w:t>
      </w:r>
      <w:r w:rsidRPr="00A33873">
        <w:rPr>
          <w:rFonts w:eastAsia="Roboto"/>
          <w:sz w:val="24"/>
          <w:szCs w:val="24"/>
          <w:highlight w:val="white"/>
        </w:rPr>
        <w:t xml:space="preserve"> Trump has put 25% tariffs on key food and drinks since October</w:t>
      </w:r>
      <w:r w:rsidR="00AE65A9">
        <w:rPr>
          <w:rFonts w:eastAsia="Roboto"/>
          <w:sz w:val="24"/>
          <w:szCs w:val="24"/>
          <w:highlight w:val="white"/>
        </w:rPr>
        <w:t xml:space="preserve"> 2019</w:t>
      </w:r>
      <w:r w:rsidRPr="00A33873">
        <w:rPr>
          <w:rFonts w:eastAsia="Roboto"/>
          <w:sz w:val="24"/>
          <w:szCs w:val="24"/>
          <w:highlight w:val="white"/>
        </w:rPr>
        <w:t>, in response to the 15 year battle over illegal subsidies paid by the EU to Airbus. (Lynch, 2019)</w:t>
      </w:r>
      <w:r w:rsidR="00AE65A9">
        <w:rPr>
          <w:rFonts w:eastAsia="Roboto"/>
          <w:sz w:val="24"/>
          <w:szCs w:val="24"/>
          <w:highlight w:val="white"/>
        </w:rPr>
        <w:t xml:space="preserve"> </w:t>
      </w:r>
      <w:r w:rsidR="00AE65A9" w:rsidRPr="00AC2E56">
        <w:rPr>
          <w:rFonts w:eastAsia="Roboto"/>
          <w:sz w:val="24"/>
          <w:szCs w:val="24"/>
          <w:highlight w:val="white"/>
        </w:rPr>
        <w:t>Republic of</w:t>
      </w:r>
      <w:r w:rsidRPr="00AC2E56">
        <w:rPr>
          <w:sz w:val="24"/>
          <w:szCs w:val="24"/>
          <w:highlight w:val="white"/>
        </w:rPr>
        <w:t xml:space="preserve"> </w:t>
      </w:r>
      <w:r w:rsidR="00AE65A9" w:rsidRPr="00AC2E56">
        <w:rPr>
          <w:sz w:val="24"/>
          <w:szCs w:val="24"/>
          <w:highlight w:val="white"/>
        </w:rPr>
        <w:t>Ireland</w:t>
      </w:r>
      <w:r w:rsidRPr="00AC2E56">
        <w:rPr>
          <w:sz w:val="24"/>
          <w:szCs w:val="24"/>
          <w:highlight w:val="white"/>
        </w:rPr>
        <w:t xml:space="preserve"> whiskey was exempt however Northern Ireland</w:t>
      </w:r>
      <w:r w:rsidR="00AE65A9" w:rsidRPr="00AC2E56">
        <w:rPr>
          <w:sz w:val="24"/>
          <w:szCs w:val="24"/>
          <w:highlight w:val="white"/>
        </w:rPr>
        <w:t xml:space="preserve"> single malt</w:t>
      </w:r>
      <w:r w:rsidRPr="00AC2E56">
        <w:rPr>
          <w:sz w:val="24"/>
          <w:szCs w:val="24"/>
          <w:highlight w:val="white"/>
        </w:rPr>
        <w:t xml:space="preserve"> is affected</w:t>
      </w:r>
      <w:r w:rsidR="00AE65A9" w:rsidRPr="00AC2E56">
        <w:rPr>
          <w:sz w:val="24"/>
          <w:szCs w:val="24"/>
          <w:highlight w:val="white"/>
        </w:rPr>
        <w:t>. Huge brands such as</w:t>
      </w:r>
      <w:r w:rsidRPr="00AC2E56">
        <w:rPr>
          <w:sz w:val="24"/>
          <w:szCs w:val="24"/>
          <w:highlight w:val="white"/>
        </w:rPr>
        <w:t xml:space="preserve"> Mi</w:t>
      </w:r>
      <w:r w:rsidR="00AE65A9" w:rsidRPr="00AC2E56">
        <w:rPr>
          <w:sz w:val="24"/>
          <w:szCs w:val="24"/>
          <w:highlight w:val="white"/>
        </w:rPr>
        <w:t xml:space="preserve">ddleton, Jameson, and </w:t>
      </w:r>
      <w:proofErr w:type="spellStart"/>
      <w:r w:rsidR="00AE65A9" w:rsidRPr="00AC2E56">
        <w:rPr>
          <w:sz w:val="24"/>
          <w:szCs w:val="24"/>
          <w:highlight w:val="white"/>
        </w:rPr>
        <w:t>Teelings</w:t>
      </w:r>
      <w:proofErr w:type="spellEnd"/>
      <w:r w:rsidR="00AE65A9" w:rsidRPr="00AC2E56">
        <w:rPr>
          <w:sz w:val="24"/>
          <w:szCs w:val="24"/>
          <w:highlight w:val="white"/>
        </w:rPr>
        <w:t xml:space="preserve"> </w:t>
      </w:r>
      <w:r w:rsidRPr="00AC2E56">
        <w:rPr>
          <w:sz w:val="24"/>
          <w:szCs w:val="24"/>
          <w:highlight w:val="white"/>
        </w:rPr>
        <w:t>remain safe</w:t>
      </w:r>
      <w:r w:rsidR="00AE65A9" w:rsidRPr="00AC2E56">
        <w:rPr>
          <w:sz w:val="24"/>
          <w:szCs w:val="24"/>
          <w:highlight w:val="white"/>
        </w:rPr>
        <w:t xml:space="preserve"> at present</w:t>
      </w:r>
      <w:r w:rsidRPr="00AC2E56">
        <w:rPr>
          <w:sz w:val="24"/>
          <w:szCs w:val="24"/>
          <w:highlight w:val="white"/>
        </w:rPr>
        <w:t xml:space="preserve"> from the </w:t>
      </w:r>
      <w:r w:rsidR="00A33873" w:rsidRPr="00AC2E56">
        <w:rPr>
          <w:sz w:val="24"/>
          <w:szCs w:val="24"/>
          <w:highlight w:val="white"/>
        </w:rPr>
        <w:t>tariff</w:t>
      </w:r>
      <w:r w:rsidR="00AE65A9" w:rsidRPr="00AC2E56">
        <w:rPr>
          <w:sz w:val="24"/>
          <w:szCs w:val="24"/>
          <w:highlight w:val="white"/>
        </w:rPr>
        <w:t xml:space="preserve"> while Northern Irish brands such </w:t>
      </w:r>
      <w:proofErr w:type="gramStart"/>
      <w:r w:rsidR="00AE65A9" w:rsidRPr="00AC2E56">
        <w:rPr>
          <w:sz w:val="24"/>
          <w:szCs w:val="24"/>
          <w:highlight w:val="white"/>
        </w:rPr>
        <w:t>as</w:t>
      </w:r>
      <w:r w:rsidRPr="00AC2E56">
        <w:rPr>
          <w:sz w:val="24"/>
          <w:szCs w:val="24"/>
          <w:highlight w:val="white"/>
        </w:rPr>
        <w:t xml:space="preserve">  </w:t>
      </w:r>
      <w:proofErr w:type="spellStart"/>
      <w:r w:rsidRPr="00AC2E56">
        <w:rPr>
          <w:sz w:val="24"/>
          <w:szCs w:val="24"/>
          <w:highlight w:val="white"/>
        </w:rPr>
        <w:t>Gelston's</w:t>
      </w:r>
      <w:proofErr w:type="spellEnd"/>
      <w:proofErr w:type="gramEnd"/>
      <w:r w:rsidRPr="00AC2E56">
        <w:rPr>
          <w:sz w:val="24"/>
          <w:szCs w:val="24"/>
          <w:highlight w:val="white"/>
        </w:rPr>
        <w:t xml:space="preserve">,  </w:t>
      </w:r>
      <w:proofErr w:type="spellStart"/>
      <w:r w:rsidRPr="00AC2E56">
        <w:rPr>
          <w:sz w:val="24"/>
          <w:szCs w:val="24"/>
          <w:highlight w:val="white"/>
        </w:rPr>
        <w:t>Coleraine</w:t>
      </w:r>
      <w:proofErr w:type="spellEnd"/>
      <w:r w:rsidRPr="00AC2E56">
        <w:rPr>
          <w:sz w:val="24"/>
          <w:szCs w:val="24"/>
          <w:highlight w:val="white"/>
        </w:rPr>
        <w:t xml:space="preserve"> and Bushmills </w:t>
      </w:r>
      <w:r w:rsidR="00AE65A9" w:rsidRPr="00AC2E56">
        <w:rPr>
          <w:sz w:val="24"/>
          <w:szCs w:val="24"/>
          <w:highlight w:val="white"/>
        </w:rPr>
        <w:t>(where Proper No. 12 is produced) will be affected. Fortunately Proper No.12 is not presently affected however these tariffs can be modified by President Trump at any stage.</w:t>
      </w:r>
    </w:p>
    <w:p w:rsidR="008E7FC4" w:rsidRPr="00A33873" w:rsidRDefault="00BC4465">
      <w:pPr>
        <w:pBdr>
          <w:top w:val="none" w:sz="0" w:space="1" w:color="auto"/>
          <w:bottom w:val="none" w:sz="0" w:space="3" w:color="auto"/>
        </w:pBdr>
        <w:shd w:val="clear" w:color="auto" w:fill="FFFFFF"/>
        <w:spacing w:after="220" w:line="343" w:lineRule="auto"/>
        <w:rPr>
          <w:rFonts w:eastAsia="Roboto"/>
          <w:sz w:val="24"/>
          <w:szCs w:val="24"/>
          <w:highlight w:val="white"/>
        </w:rPr>
      </w:pPr>
      <w:r w:rsidRPr="00AC2E56">
        <w:rPr>
          <w:sz w:val="24"/>
          <w:szCs w:val="24"/>
          <w:highlight w:val="white"/>
        </w:rPr>
        <w:t>This is significant due to the amount of Irish whiskey</w:t>
      </w:r>
      <w:r w:rsidRPr="00A33873">
        <w:rPr>
          <w:color w:val="333333"/>
          <w:sz w:val="24"/>
          <w:szCs w:val="24"/>
          <w:highlight w:val="white"/>
        </w:rPr>
        <w:t xml:space="preserve"> the United States consumes. In 2018, Irish whiskey comprised of six percent of the US' whiskey market. Up to this point, Irish whiskey had continued to recor</w:t>
      </w:r>
      <w:r w:rsidR="007A6F6B">
        <w:rPr>
          <w:color w:val="333333"/>
          <w:sz w:val="24"/>
          <w:szCs w:val="24"/>
          <w:highlight w:val="white"/>
        </w:rPr>
        <w:t>d double-digit growth in the US</w:t>
      </w:r>
      <w:r w:rsidRPr="00A33873">
        <w:rPr>
          <w:color w:val="333333"/>
          <w:sz w:val="24"/>
          <w:szCs w:val="24"/>
          <w:highlight w:val="white"/>
        </w:rPr>
        <w:t xml:space="preserve"> (</w:t>
      </w:r>
      <w:proofErr w:type="spellStart"/>
      <w:r w:rsidRPr="00A33873">
        <w:rPr>
          <w:color w:val="333333"/>
          <w:sz w:val="24"/>
          <w:szCs w:val="24"/>
          <w:highlight w:val="white"/>
        </w:rPr>
        <w:t>IrishCentral</w:t>
      </w:r>
      <w:proofErr w:type="spellEnd"/>
      <w:r w:rsidRPr="00A33873">
        <w:rPr>
          <w:color w:val="333333"/>
          <w:sz w:val="24"/>
          <w:szCs w:val="24"/>
          <w:highlight w:val="white"/>
        </w:rPr>
        <w:t xml:space="preserve"> Staff, 2019)</w:t>
      </w:r>
      <w:r w:rsidR="007A6F6B">
        <w:rPr>
          <w:sz w:val="24"/>
          <w:szCs w:val="24"/>
        </w:rPr>
        <w:t>.</w:t>
      </w:r>
      <w:r w:rsidR="007A6F6B" w:rsidRPr="00A33873">
        <w:rPr>
          <w:rFonts w:eastAsia="Roboto"/>
          <w:sz w:val="24"/>
          <w:szCs w:val="24"/>
          <w:highlight w:val="white"/>
        </w:rPr>
        <w:t xml:space="preserve"> </w:t>
      </w:r>
      <w:r w:rsidRPr="00A33873">
        <w:rPr>
          <w:rFonts w:eastAsia="Roboto"/>
          <w:sz w:val="24"/>
          <w:szCs w:val="24"/>
          <w:highlight w:val="white"/>
        </w:rPr>
        <w:t>The full impact of this as a whole</w:t>
      </w:r>
      <w:r w:rsidR="00AE65A9">
        <w:rPr>
          <w:rFonts w:eastAsia="Roboto"/>
          <w:sz w:val="24"/>
          <w:szCs w:val="24"/>
          <w:highlight w:val="white"/>
        </w:rPr>
        <w:t xml:space="preserve"> to </w:t>
      </w:r>
      <w:proofErr w:type="spellStart"/>
      <w:proofErr w:type="gramStart"/>
      <w:r w:rsidR="00AE65A9">
        <w:rPr>
          <w:rFonts w:eastAsia="Roboto"/>
          <w:sz w:val="24"/>
          <w:szCs w:val="24"/>
          <w:highlight w:val="white"/>
        </w:rPr>
        <w:t>th</w:t>
      </w:r>
      <w:proofErr w:type="spellEnd"/>
      <w:proofErr w:type="gramEnd"/>
      <w:r w:rsidR="00AE65A9">
        <w:rPr>
          <w:rFonts w:eastAsia="Roboto"/>
          <w:sz w:val="24"/>
          <w:szCs w:val="24"/>
          <w:highlight w:val="white"/>
        </w:rPr>
        <w:t xml:space="preserve"> Irish whiskey market is yet to be established due to its recent introduction.</w:t>
      </w:r>
    </w:p>
    <w:p w:rsidR="008E7FC4" w:rsidRPr="00A33873" w:rsidRDefault="00BC4465">
      <w:pPr>
        <w:pBdr>
          <w:top w:val="none" w:sz="0" w:space="1" w:color="auto"/>
          <w:bottom w:val="none" w:sz="0" w:space="3" w:color="auto"/>
        </w:pBdr>
        <w:shd w:val="clear" w:color="auto" w:fill="FFFFFF"/>
        <w:spacing w:after="220" w:line="343" w:lineRule="auto"/>
        <w:rPr>
          <w:color w:val="5B9BD5"/>
          <w:sz w:val="24"/>
          <w:szCs w:val="24"/>
        </w:rPr>
      </w:pPr>
      <w:r w:rsidRPr="00A33873">
        <w:rPr>
          <w:color w:val="333333"/>
          <w:sz w:val="24"/>
          <w:szCs w:val="24"/>
          <w:highlight w:val="white"/>
        </w:rPr>
        <w:t>At a European level in the event of a hard Brexit Proper No.12 produced in Antrim will face a serious challenge in terms of logistics and distribution. Considering the labelling and advertising are so strongly Irish</w:t>
      </w:r>
      <w:r w:rsidR="00AE65A9">
        <w:rPr>
          <w:color w:val="333333"/>
          <w:sz w:val="24"/>
          <w:szCs w:val="24"/>
          <w:highlight w:val="white"/>
        </w:rPr>
        <w:t>,</w:t>
      </w:r>
      <w:r w:rsidRPr="00A33873">
        <w:rPr>
          <w:color w:val="333333"/>
          <w:sz w:val="24"/>
          <w:szCs w:val="24"/>
          <w:highlight w:val="white"/>
        </w:rPr>
        <w:t xml:space="preserve"> and more importantly Dublin Irish</w:t>
      </w:r>
      <w:r w:rsidR="00AE65A9">
        <w:rPr>
          <w:color w:val="333333"/>
          <w:sz w:val="24"/>
          <w:szCs w:val="24"/>
          <w:highlight w:val="white"/>
        </w:rPr>
        <w:t>,</w:t>
      </w:r>
      <w:r w:rsidRPr="00A33873">
        <w:rPr>
          <w:color w:val="333333"/>
          <w:sz w:val="24"/>
          <w:szCs w:val="24"/>
          <w:highlight w:val="white"/>
        </w:rPr>
        <w:t xml:space="preserve"> it may come as a surprise to many consumers and e</w:t>
      </w:r>
      <w:r w:rsidR="00AE65A9">
        <w:rPr>
          <w:color w:val="333333"/>
          <w:sz w:val="24"/>
          <w:szCs w:val="24"/>
          <w:highlight w:val="white"/>
        </w:rPr>
        <w:t>xporters when Brexit borders,</w:t>
      </w:r>
      <w:r w:rsidRPr="00A33873">
        <w:rPr>
          <w:color w:val="333333"/>
          <w:sz w:val="24"/>
          <w:szCs w:val="24"/>
          <w:highlight w:val="white"/>
        </w:rPr>
        <w:t xml:space="preserve"> customs and checks affect supply. A potential scenario could arise where the UK becomes more </w:t>
      </w:r>
      <w:proofErr w:type="gramStart"/>
      <w:r w:rsidR="00AE65A9" w:rsidRPr="00A33873">
        <w:rPr>
          <w:color w:val="333333"/>
          <w:sz w:val="24"/>
          <w:szCs w:val="24"/>
          <w:highlight w:val="white"/>
        </w:rPr>
        <w:t>protection</w:t>
      </w:r>
      <w:r w:rsidR="00AE65A9">
        <w:rPr>
          <w:color w:val="333333"/>
          <w:sz w:val="24"/>
          <w:szCs w:val="24"/>
          <w:highlight w:val="white"/>
        </w:rPr>
        <w:t>ist</w:t>
      </w:r>
      <w:proofErr w:type="gramEnd"/>
      <w:r w:rsidR="00AE65A9">
        <w:rPr>
          <w:color w:val="333333"/>
          <w:sz w:val="24"/>
          <w:szCs w:val="24"/>
          <w:highlight w:val="white"/>
        </w:rPr>
        <w:t xml:space="preserve"> in order to protect Scotch whisk</w:t>
      </w:r>
      <w:r w:rsidRPr="00A33873">
        <w:rPr>
          <w:color w:val="333333"/>
          <w:sz w:val="24"/>
          <w:szCs w:val="24"/>
          <w:highlight w:val="white"/>
        </w:rPr>
        <w:t xml:space="preserve">y which has a much larger overall market share globally and Northern Irish whiskey could be </w:t>
      </w:r>
      <w:r w:rsidR="00AE65A9">
        <w:rPr>
          <w:color w:val="333333"/>
          <w:sz w:val="24"/>
          <w:szCs w:val="24"/>
          <w:highlight w:val="white"/>
        </w:rPr>
        <w:t>neglected</w:t>
      </w:r>
      <w:r w:rsidRPr="00A33873">
        <w:rPr>
          <w:color w:val="333333"/>
          <w:sz w:val="24"/>
          <w:szCs w:val="24"/>
          <w:highlight w:val="white"/>
        </w:rPr>
        <w:t xml:space="preserve"> with no easy access to foreign markets and no support from the UK.</w:t>
      </w:r>
    </w:p>
    <w:p w:rsidR="008E7FC4" w:rsidRPr="00A33873" w:rsidRDefault="00BC4465">
      <w:pPr>
        <w:pBdr>
          <w:top w:val="none" w:sz="0" w:space="1" w:color="auto"/>
          <w:bottom w:val="none" w:sz="0" w:space="3" w:color="auto"/>
        </w:pBdr>
        <w:shd w:val="clear" w:color="auto" w:fill="FFFFFF"/>
        <w:spacing w:after="220" w:line="343" w:lineRule="auto"/>
        <w:rPr>
          <w:sz w:val="24"/>
          <w:szCs w:val="24"/>
        </w:rPr>
      </w:pPr>
      <w:r w:rsidRPr="00A33873">
        <w:rPr>
          <w:sz w:val="24"/>
          <w:szCs w:val="24"/>
        </w:rPr>
        <w:t>However, there are also positive aspects to consider with these emerging situations. The EU continues to sign trade deals. In early 2019 signed the EU-Japan Economic Partnership Agreement, and in recent months signed the EU-Singapore Free Trade Agreement, both of which recognize GI for Irish whiskey. There was also an EU-</w:t>
      </w:r>
      <w:proofErr w:type="spellStart"/>
      <w:r w:rsidRPr="00A33873">
        <w:rPr>
          <w:sz w:val="24"/>
          <w:szCs w:val="24"/>
        </w:rPr>
        <w:t>Mercosur</w:t>
      </w:r>
      <w:proofErr w:type="spellEnd"/>
      <w:r w:rsidRPr="00A33873">
        <w:rPr>
          <w:sz w:val="24"/>
          <w:szCs w:val="24"/>
        </w:rPr>
        <w:t xml:space="preserve"> trade deal, between Europe and South American countries, and more are in discussion including between the EU and Vietnam.</w:t>
      </w:r>
    </w:p>
    <w:p w:rsidR="008E7FC4" w:rsidRPr="00A33873" w:rsidRDefault="00BC4465" w:rsidP="00717EB9">
      <w:pPr>
        <w:spacing w:before="240" w:after="240"/>
        <w:rPr>
          <w:sz w:val="24"/>
          <w:szCs w:val="24"/>
        </w:rPr>
      </w:pPr>
      <w:r w:rsidRPr="00A33873">
        <w:rPr>
          <w:b/>
          <w:sz w:val="24"/>
          <w:szCs w:val="24"/>
        </w:rPr>
        <w:lastRenderedPageBreak/>
        <w:t xml:space="preserve">Evaluation of current position &amp; Future Outlook </w:t>
      </w:r>
    </w:p>
    <w:p w:rsidR="008E7FC4" w:rsidRPr="00AE65A9" w:rsidRDefault="00BC4465" w:rsidP="00AE65A9">
      <w:pPr>
        <w:spacing w:before="240" w:after="240"/>
        <w:rPr>
          <w:sz w:val="24"/>
          <w:szCs w:val="24"/>
        </w:rPr>
      </w:pPr>
      <w:r w:rsidRPr="00A33873">
        <w:rPr>
          <w:sz w:val="24"/>
          <w:szCs w:val="24"/>
        </w:rPr>
        <w:t xml:space="preserve">In 2019 the company position is very strong overall. There </w:t>
      </w:r>
      <w:proofErr w:type="gramStart"/>
      <w:r w:rsidRPr="00A33873">
        <w:rPr>
          <w:sz w:val="24"/>
          <w:szCs w:val="24"/>
        </w:rPr>
        <w:t>has been strong sales</w:t>
      </w:r>
      <w:proofErr w:type="gramEnd"/>
      <w:r w:rsidRPr="00A33873">
        <w:rPr>
          <w:sz w:val="24"/>
          <w:szCs w:val="24"/>
        </w:rPr>
        <w:t xml:space="preserve">, brand recognition, </w:t>
      </w:r>
      <w:r w:rsidR="00AE65A9">
        <w:rPr>
          <w:sz w:val="24"/>
          <w:szCs w:val="24"/>
        </w:rPr>
        <w:t xml:space="preserve">mainly </w:t>
      </w:r>
      <w:r w:rsidRPr="00A33873">
        <w:rPr>
          <w:sz w:val="24"/>
          <w:szCs w:val="24"/>
        </w:rPr>
        <w:t>positive coverage. Conor coming out of retirement</w:t>
      </w:r>
      <w:r w:rsidR="00AE65A9">
        <w:rPr>
          <w:sz w:val="24"/>
          <w:szCs w:val="24"/>
        </w:rPr>
        <w:t xml:space="preserve"> to further fights</w:t>
      </w:r>
      <w:r w:rsidRPr="00A33873">
        <w:rPr>
          <w:sz w:val="24"/>
          <w:szCs w:val="24"/>
        </w:rPr>
        <w:t xml:space="preserve"> is likely to give continued coverage into 2020. </w:t>
      </w:r>
      <w:r w:rsidRPr="00A33873">
        <w:rPr>
          <w:rFonts w:eastAsia="Roboto"/>
          <w:sz w:val="24"/>
          <w:szCs w:val="24"/>
          <w:highlight w:val="white"/>
        </w:rPr>
        <w:t>As part of his new six fight contract with the UFC, McGregor also included a clause that will see his Proper</w:t>
      </w:r>
      <w:r w:rsidR="00AE65A9">
        <w:rPr>
          <w:rFonts w:eastAsia="Roboto"/>
          <w:sz w:val="24"/>
          <w:szCs w:val="24"/>
          <w:highlight w:val="white"/>
        </w:rPr>
        <w:t xml:space="preserve"> No.</w:t>
      </w:r>
      <w:r w:rsidRPr="00A33873">
        <w:rPr>
          <w:rFonts w:eastAsia="Roboto"/>
          <w:sz w:val="24"/>
          <w:szCs w:val="24"/>
          <w:highlight w:val="white"/>
        </w:rPr>
        <w:t xml:space="preserve"> 12 whiskey advertised during all of his fights and even branded inside the Oc</w:t>
      </w:r>
      <w:r w:rsidR="00AE65A9">
        <w:rPr>
          <w:rFonts w:eastAsia="Roboto"/>
          <w:sz w:val="24"/>
          <w:szCs w:val="24"/>
          <w:highlight w:val="white"/>
        </w:rPr>
        <w:t>tagon surface during the events</w:t>
      </w:r>
      <w:r w:rsidRPr="00A33873">
        <w:rPr>
          <w:rFonts w:eastAsia="Roboto"/>
          <w:sz w:val="24"/>
          <w:szCs w:val="24"/>
          <w:highlight w:val="white"/>
        </w:rPr>
        <w:t xml:space="preserve"> (Martin, 2018)</w:t>
      </w:r>
      <w:r w:rsidR="00AE65A9">
        <w:rPr>
          <w:rFonts w:eastAsia="Roboto"/>
          <w:sz w:val="24"/>
          <w:szCs w:val="24"/>
        </w:rPr>
        <w:t>. This is invaluable advertising with such fights having massive international followings.</w:t>
      </w:r>
    </w:p>
    <w:p w:rsidR="00AE65A9" w:rsidRPr="00A33873" w:rsidRDefault="00BC4465" w:rsidP="00AE65A9">
      <w:pPr>
        <w:spacing w:before="240" w:after="240"/>
        <w:rPr>
          <w:sz w:val="24"/>
          <w:szCs w:val="24"/>
        </w:rPr>
      </w:pPr>
      <w:r w:rsidRPr="00A33873">
        <w:rPr>
          <w:sz w:val="24"/>
          <w:szCs w:val="24"/>
        </w:rPr>
        <w:t xml:space="preserve">Macro trends towards premiumisation, ‘less but better’ </w:t>
      </w:r>
      <w:r w:rsidR="00AE65A9">
        <w:rPr>
          <w:sz w:val="24"/>
          <w:szCs w:val="24"/>
        </w:rPr>
        <w:t xml:space="preserve">and cocktail culture </w:t>
      </w:r>
      <w:r w:rsidRPr="00A33873">
        <w:rPr>
          <w:sz w:val="24"/>
          <w:szCs w:val="24"/>
        </w:rPr>
        <w:t xml:space="preserve">all bode well </w:t>
      </w:r>
      <w:r w:rsidR="00AE65A9">
        <w:rPr>
          <w:sz w:val="24"/>
          <w:szCs w:val="24"/>
        </w:rPr>
        <w:t>for the brand and provide</w:t>
      </w:r>
      <w:r w:rsidRPr="00A33873">
        <w:rPr>
          <w:sz w:val="24"/>
          <w:szCs w:val="24"/>
        </w:rPr>
        <w:t xml:space="preserve"> opportun</w:t>
      </w:r>
      <w:r w:rsidR="00AE65A9">
        <w:rPr>
          <w:sz w:val="24"/>
          <w:szCs w:val="24"/>
        </w:rPr>
        <w:t>ities for continued growth</w:t>
      </w:r>
      <w:r w:rsidRPr="00A33873">
        <w:rPr>
          <w:sz w:val="24"/>
          <w:szCs w:val="24"/>
        </w:rPr>
        <w:t xml:space="preserve"> in both the domestic and export </w:t>
      </w:r>
      <w:r w:rsidR="00AE65A9" w:rsidRPr="00A33873">
        <w:rPr>
          <w:sz w:val="24"/>
          <w:szCs w:val="24"/>
        </w:rPr>
        <w:t>market.</w:t>
      </w:r>
      <w:r w:rsidR="00AE65A9" w:rsidRPr="00AE65A9">
        <w:rPr>
          <w:i/>
          <w:iCs/>
          <w:sz w:val="20"/>
          <w:szCs w:val="20"/>
          <w:shd w:val="clear" w:color="auto" w:fill="FFFFFF"/>
        </w:rPr>
        <w:t xml:space="preserve"> </w:t>
      </w:r>
      <w:r w:rsidR="00AE65A9" w:rsidRPr="00AE65A9">
        <w:rPr>
          <w:i/>
          <w:iCs/>
          <w:sz w:val="24"/>
          <w:szCs w:val="24"/>
          <w:shd w:val="clear" w:color="auto" w:fill="FFFFFF"/>
        </w:rPr>
        <w:t>‘This blend is our first expression and we are already working on what c</w:t>
      </w:r>
      <w:r w:rsidR="00AE65A9">
        <w:rPr>
          <w:i/>
          <w:iCs/>
          <w:sz w:val="24"/>
          <w:szCs w:val="24"/>
          <w:shd w:val="clear" w:color="auto" w:fill="FFFFFF"/>
        </w:rPr>
        <w:t>omes next for Proper No. 12.</w:t>
      </w:r>
      <w:r w:rsidR="00AE65A9" w:rsidRPr="00AE65A9">
        <w:rPr>
          <w:i/>
          <w:iCs/>
          <w:sz w:val="24"/>
          <w:szCs w:val="24"/>
          <w:shd w:val="clear" w:color="auto" w:fill="FFFFFF"/>
        </w:rPr>
        <w:t xml:space="preserve"> It will be tasty, that you can bet!’ </w:t>
      </w:r>
      <w:r w:rsidR="00AE65A9">
        <w:rPr>
          <w:i/>
          <w:iCs/>
          <w:sz w:val="24"/>
          <w:szCs w:val="24"/>
          <w:shd w:val="clear" w:color="auto" w:fill="FFFFFF"/>
        </w:rPr>
        <w:t xml:space="preserve"> </w:t>
      </w:r>
      <w:proofErr w:type="gramStart"/>
      <w:r w:rsidR="00AE65A9" w:rsidRPr="00AE65A9">
        <w:rPr>
          <w:iCs/>
          <w:sz w:val="24"/>
          <w:szCs w:val="24"/>
          <w:shd w:val="clear" w:color="auto" w:fill="FFFFFF"/>
        </w:rPr>
        <w:t>stated</w:t>
      </w:r>
      <w:proofErr w:type="gramEnd"/>
      <w:r w:rsidR="00AE65A9" w:rsidRPr="00AE65A9">
        <w:rPr>
          <w:iCs/>
          <w:sz w:val="24"/>
          <w:szCs w:val="24"/>
          <w:shd w:val="clear" w:color="auto" w:fill="FFFFFF"/>
        </w:rPr>
        <w:t xml:space="preserve"> Conor leading to suggestions of further drinks in the range</w:t>
      </w:r>
      <w:r w:rsidR="00AE65A9" w:rsidRPr="00AE65A9">
        <w:rPr>
          <w:i/>
          <w:iCs/>
          <w:sz w:val="24"/>
          <w:szCs w:val="24"/>
          <w:shd w:val="clear" w:color="auto" w:fill="FFFFFF"/>
        </w:rPr>
        <w:t xml:space="preserve"> </w:t>
      </w:r>
      <w:r w:rsidR="00AE65A9" w:rsidRPr="00AE65A9">
        <w:rPr>
          <w:sz w:val="24"/>
          <w:szCs w:val="24"/>
          <w:shd w:val="clear" w:color="auto" w:fill="FFFFFF"/>
        </w:rPr>
        <w:t>(</w:t>
      </w:r>
      <w:proofErr w:type="spellStart"/>
      <w:r w:rsidR="00AE65A9" w:rsidRPr="00AE65A9">
        <w:rPr>
          <w:sz w:val="24"/>
          <w:szCs w:val="24"/>
          <w:shd w:val="clear" w:color="auto" w:fill="FFFFFF"/>
        </w:rPr>
        <w:t>Carone</w:t>
      </w:r>
      <w:proofErr w:type="spellEnd"/>
      <w:r w:rsidR="00AE65A9" w:rsidRPr="00AE65A9">
        <w:rPr>
          <w:sz w:val="24"/>
          <w:szCs w:val="24"/>
          <w:shd w:val="clear" w:color="auto" w:fill="FFFFFF"/>
        </w:rPr>
        <w:t>, 2018)</w:t>
      </w:r>
      <w:r w:rsidR="00AE65A9">
        <w:rPr>
          <w:sz w:val="24"/>
          <w:szCs w:val="24"/>
          <w:shd w:val="clear" w:color="auto" w:fill="FFFFFF"/>
        </w:rPr>
        <w:t>.</w:t>
      </w:r>
    </w:p>
    <w:p w:rsidR="008E7FC4" w:rsidRPr="00A33873" w:rsidRDefault="00BC4465">
      <w:pPr>
        <w:spacing w:before="240" w:after="240"/>
        <w:rPr>
          <w:sz w:val="24"/>
          <w:szCs w:val="24"/>
        </w:rPr>
      </w:pPr>
      <w:r w:rsidRPr="00A33873">
        <w:rPr>
          <w:sz w:val="24"/>
          <w:szCs w:val="24"/>
        </w:rPr>
        <w:t>However significant risk also exists. Particula</w:t>
      </w:r>
      <w:r w:rsidR="00AE65A9">
        <w:rPr>
          <w:sz w:val="24"/>
          <w:szCs w:val="24"/>
        </w:rPr>
        <w:t>r risk surrounding Brexit and US</w:t>
      </w:r>
      <w:r w:rsidR="00AE65A9" w:rsidRPr="00A33873">
        <w:rPr>
          <w:sz w:val="24"/>
          <w:szCs w:val="24"/>
        </w:rPr>
        <w:t xml:space="preserve"> </w:t>
      </w:r>
      <w:r w:rsidR="00AE65A9">
        <w:rPr>
          <w:sz w:val="24"/>
          <w:szCs w:val="24"/>
        </w:rPr>
        <w:t xml:space="preserve">potential </w:t>
      </w:r>
      <w:r w:rsidR="00AE65A9" w:rsidRPr="00A33873">
        <w:rPr>
          <w:sz w:val="24"/>
          <w:szCs w:val="24"/>
        </w:rPr>
        <w:t>tariff</w:t>
      </w:r>
      <w:r w:rsidR="00AE65A9">
        <w:rPr>
          <w:sz w:val="24"/>
          <w:szCs w:val="24"/>
        </w:rPr>
        <w:t>s</w:t>
      </w:r>
      <w:r w:rsidR="00AE65A9" w:rsidRPr="00A33873">
        <w:rPr>
          <w:sz w:val="24"/>
          <w:szCs w:val="24"/>
        </w:rPr>
        <w:t xml:space="preserve"> has</w:t>
      </w:r>
      <w:r w:rsidRPr="00A33873">
        <w:rPr>
          <w:sz w:val="24"/>
          <w:szCs w:val="24"/>
        </w:rPr>
        <w:t xml:space="preserve"> yet to be fully experienced. In addition to these challenges is the potential brand damage with negative publicity when so highly dependent on one person. Each of these forces could change the fortunes of the brand overnight. </w:t>
      </w:r>
    </w:p>
    <w:p w:rsidR="008E7FC4" w:rsidRPr="00A33873" w:rsidRDefault="00BC4465">
      <w:pPr>
        <w:spacing w:before="240" w:after="240"/>
        <w:rPr>
          <w:sz w:val="24"/>
          <w:szCs w:val="24"/>
        </w:rPr>
      </w:pPr>
      <w:r w:rsidRPr="00A33873">
        <w:rPr>
          <w:sz w:val="24"/>
          <w:szCs w:val="24"/>
        </w:rPr>
        <w:t>In the longer term, challenges include the growing competition from other Irish whiskies in an increasingly crowded market.</w:t>
      </w:r>
    </w:p>
    <w:p w:rsidR="008E7FC4" w:rsidRPr="00A33873" w:rsidRDefault="00BC4465">
      <w:pPr>
        <w:spacing w:before="240" w:after="240"/>
        <w:rPr>
          <w:sz w:val="24"/>
          <w:szCs w:val="24"/>
        </w:rPr>
      </w:pPr>
      <w:r w:rsidRPr="00A33873">
        <w:rPr>
          <w:sz w:val="24"/>
          <w:szCs w:val="24"/>
        </w:rPr>
        <w:t>To mitigate these</w:t>
      </w:r>
      <w:r w:rsidR="00AE65A9">
        <w:rPr>
          <w:sz w:val="24"/>
          <w:szCs w:val="24"/>
        </w:rPr>
        <w:t xml:space="preserve"> risks</w:t>
      </w:r>
      <w:r w:rsidRPr="00A33873">
        <w:rPr>
          <w:sz w:val="24"/>
          <w:szCs w:val="24"/>
        </w:rPr>
        <w:t xml:space="preserve"> the following are recommended:</w:t>
      </w:r>
    </w:p>
    <w:p w:rsidR="008E7FC4" w:rsidRPr="00AE65A9" w:rsidRDefault="00BC4465" w:rsidP="00AE65A9">
      <w:pPr>
        <w:numPr>
          <w:ilvl w:val="0"/>
          <w:numId w:val="4"/>
        </w:numPr>
        <w:spacing w:before="240" w:after="240"/>
        <w:rPr>
          <w:sz w:val="24"/>
          <w:szCs w:val="24"/>
        </w:rPr>
      </w:pPr>
      <w:r w:rsidRPr="00A33873">
        <w:rPr>
          <w:sz w:val="24"/>
          <w:szCs w:val="24"/>
        </w:rPr>
        <w:t>Continue to diversify to new markets (e.g. Japan) to balance the risk of protectionism</w:t>
      </w:r>
      <w:r w:rsidR="00AE65A9">
        <w:rPr>
          <w:sz w:val="24"/>
          <w:szCs w:val="24"/>
        </w:rPr>
        <w:t xml:space="preserve"> in a single market. </w:t>
      </w:r>
      <w:r w:rsidRPr="00AE65A9">
        <w:rPr>
          <w:sz w:val="24"/>
          <w:szCs w:val="24"/>
          <w:shd w:val="clear" w:color="auto" w:fill="F7F6F1"/>
        </w:rPr>
        <w:t xml:space="preserve">Market prioritisation is </w:t>
      </w:r>
      <w:proofErr w:type="gramStart"/>
      <w:r w:rsidRPr="00AE65A9">
        <w:rPr>
          <w:sz w:val="24"/>
          <w:szCs w:val="24"/>
          <w:shd w:val="clear" w:color="auto" w:fill="F7F6F1"/>
        </w:rPr>
        <w:t>key</w:t>
      </w:r>
      <w:proofErr w:type="gramEnd"/>
      <w:r w:rsidRPr="00AE65A9">
        <w:rPr>
          <w:sz w:val="24"/>
          <w:szCs w:val="24"/>
          <w:shd w:val="clear" w:color="auto" w:fill="F7F6F1"/>
        </w:rPr>
        <w:t xml:space="preserve"> in deciding where to focus efforts and ascertain where gains can be made. This process involves engagement with key stakeholders, literature reviews and market prioritisation exercises.</w:t>
      </w:r>
    </w:p>
    <w:p w:rsidR="008E7FC4" w:rsidRPr="00AE65A9" w:rsidRDefault="00BC4465" w:rsidP="00AE65A9">
      <w:pPr>
        <w:numPr>
          <w:ilvl w:val="0"/>
          <w:numId w:val="4"/>
        </w:numPr>
        <w:spacing w:before="240" w:after="240"/>
        <w:rPr>
          <w:sz w:val="24"/>
          <w:szCs w:val="24"/>
        </w:rPr>
      </w:pPr>
      <w:r w:rsidRPr="00A33873">
        <w:rPr>
          <w:sz w:val="24"/>
          <w:szCs w:val="24"/>
          <w:shd w:val="clear" w:color="auto" w:fill="F9F4F0"/>
        </w:rPr>
        <w:t>Expanding the product offering with the addition of high end product added to the portfolio in line with market and consumer trends.</w:t>
      </w:r>
      <w:r w:rsidR="00AE65A9">
        <w:rPr>
          <w:sz w:val="24"/>
          <w:szCs w:val="24"/>
        </w:rPr>
        <w:t xml:space="preserve"> </w:t>
      </w:r>
      <w:r w:rsidRPr="00AE65A9">
        <w:rPr>
          <w:sz w:val="24"/>
          <w:szCs w:val="24"/>
          <w:shd w:val="clear" w:color="auto" w:fill="F9F4F0"/>
        </w:rPr>
        <w:t>As shown p</w:t>
      </w:r>
      <w:r w:rsidR="00AE65A9" w:rsidRPr="00AE65A9">
        <w:rPr>
          <w:sz w:val="24"/>
          <w:szCs w:val="24"/>
          <w:shd w:val="clear" w:color="auto" w:fill="F9F4F0"/>
        </w:rPr>
        <w:t>reviously the trend towards premium</w:t>
      </w:r>
      <w:r w:rsidRPr="00AE65A9">
        <w:rPr>
          <w:sz w:val="24"/>
          <w:szCs w:val="24"/>
          <w:shd w:val="clear" w:color="auto" w:fill="F9F4F0"/>
        </w:rPr>
        <w:t xml:space="preserve"> whiskey</w:t>
      </w:r>
      <w:r w:rsidR="00AE65A9" w:rsidRPr="00AE65A9">
        <w:rPr>
          <w:sz w:val="24"/>
          <w:szCs w:val="24"/>
          <w:shd w:val="clear" w:color="auto" w:fill="F9F4F0"/>
        </w:rPr>
        <w:t xml:space="preserve"> offerings</w:t>
      </w:r>
      <w:r w:rsidRPr="00AE65A9">
        <w:rPr>
          <w:sz w:val="24"/>
          <w:szCs w:val="24"/>
          <w:shd w:val="clear" w:color="auto" w:fill="F9F4F0"/>
        </w:rPr>
        <w:t xml:space="preserve"> is on the rise and is the market gain</w:t>
      </w:r>
      <w:r w:rsidR="00AE65A9" w:rsidRPr="00AE65A9">
        <w:rPr>
          <w:sz w:val="24"/>
          <w:szCs w:val="24"/>
          <w:shd w:val="clear" w:color="auto" w:fill="F9F4F0"/>
        </w:rPr>
        <w:t>ing the most traction currently.</w:t>
      </w:r>
    </w:p>
    <w:p w:rsidR="008E7FC4" w:rsidRPr="00AE65A9" w:rsidRDefault="00BC4465" w:rsidP="00AE65A9">
      <w:pPr>
        <w:numPr>
          <w:ilvl w:val="0"/>
          <w:numId w:val="4"/>
        </w:numPr>
        <w:spacing w:before="240" w:after="240"/>
        <w:rPr>
          <w:sz w:val="24"/>
          <w:szCs w:val="24"/>
          <w:shd w:val="clear" w:color="auto" w:fill="F9F4F0"/>
        </w:rPr>
      </w:pPr>
      <w:r w:rsidRPr="00A33873">
        <w:rPr>
          <w:sz w:val="24"/>
          <w:szCs w:val="24"/>
          <w:shd w:val="clear" w:color="auto" w:fill="F9F4F0"/>
        </w:rPr>
        <w:t xml:space="preserve">Distillery Visitor Centre - </w:t>
      </w:r>
      <w:r w:rsidR="00AE65A9" w:rsidRPr="00717EB9">
        <w:rPr>
          <w:sz w:val="24"/>
          <w:szCs w:val="24"/>
          <w:shd w:val="clear" w:color="auto" w:fill="F7F6F1"/>
        </w:rPr>
        <w:t xml:space="preserve">By the end of 2019 there are expected to be 20 whiskey distillery visitor centres in Ireland. These collectively represent the fastest growing tourist attraction in Ireland. Visitor numbers </w:t>
      </w:r>
      <w:r w:rsidR="00AE65A9">
        <w:rPr>
          <w:sz w:val="24"/>
          <w:szCs w:val="24"/>
          <w:shd w:val="clear" w:color="auto" w:fill="F7F6F1"/>
        </w:rPr>
        <w:t>were 923,000 in 2018 and we</w:t>
      </w:r>
      <w:r w:rsidR="00AE65A9" w:rsidRPr="00717EB9">
        <w:rPr>
          <w:sz w:val="24"/>
          <w:szCs w:val="24"/>
          <w:shd w:val="clear" w:color="auto" w:fill="F7F6F1"/>
        </w:rPr>
        <w:t>re expected to surpass one milli</w:t>
      </w:r>
      <w:r w:rsidR="00AE65A9">
        <w:rPr>
          <w:sz w:val="24"/>
          <w:szCs w:val="24"/>
          <w:shd w:val="clear" w:color="auto" w:fill="F7F6F1"/>
        </w:rPr>
        <w:t>on in 2019.</w:t>
      </w:r>
      <w:r w:rsidR="00AE65A9">
        <w:rPr>
          <w:sz w:val="24"/>
          <w:szCs w:val="24"/>
          <w:shd w:val="clear" w:color="auto" w:fill="F9F4F0"/>
        </w:rPr>
        <w:t xml:space="preserve"> The ‘Irish Whiskey Trail’</w:t>
      </w:r>
      <w:r w:rsidR="00AE65A9" w:rsidRPr="00AE65A9">
        <w:rPr>
          <w:sz w:val="24"/>
          <w:szCs w:val="24"/>
          <w:shd w:val="clear" w:color="auto" w:fill="F7F6F1"/>
        </w:rPr>
        <w:t xml:space="preserve"> </w:t>
      </w:r>
      <w:r w:rsidR="00AE65A9">
        <w:rPr>
          <w:sz w:val="24"/>
          <w:szCs w:val="24"/>
          <w:shd w:val="clear" w:color="auto" w:fill="F7F6F1"/>
        </w:rPr>
        <w:t xml:space="preserve">could provide the perfect opportunity </w:t>
      </w:r>
      <w:r w:rsidR="00AE65A9" w:rsidRPr="00AE65A9">
        <w:rPr>
          <w:sz w:val="24"/>
          <w:szCs w:val="24"/>
          <w:shd w:val="clear" w:color="auto" w:fill="F7F6F1"/>
        </w:rPr>
        <w:t>to frame and impart Irish whiskeys value proposition to international visitors.</w:t>
      </w:r>
    </w:p>
    <w:p w:rsidR="009F45A8" w:rsidRPr="009F45A8" w:rsidRDefault="00BC4465" w:rsidP="00717EB9">
      <w:pPr>
        <w:spacing w:before="240" w:after="240"/>
        <w:rPr>
          <w:sz w:val="24"/>
          <w:szCs w:val="24"/>
        </w:rPr>
      </w:pPr>
      <w:r w:rsidRPr="00A33873">
        <w:rPr>
          <w:b/>
          <w:sz w:val="24"/>
          <w:szCs w:val="24"/>
        </w:rPr>
        <w:t>Conclusion</w:t>
      </w:r>
    </w:p>
    <w:p w:rsidR="00AE65A9" w:rsidRDefault="00BC4465" w:rsidP="009F45A8">
      <w:pPr>
        <w:spacing w:before="240" w:after="240"/>
        <w:rPr>
          <w:color w:val="5B9BD5"/>
          <w:sz w:val="24"/>
          <w:szCs w:val="24"/>
          <w:shd w:val="clear" w:color="auto" w:fill="F7F6F1"/>
        </w:rPr>
      </w:pPr>
      <w:r w:rsidRPr="009F45A8">
        <w:rPr>
          <w:sz w:val="24"/>
          <w:szCs w:val="24"/>
        </w:rPr>
        <w:lastRenderedPageBreak/>
        <w:t>This assessment has looked</w:t>
      </w:r>
      <w:r w:rsidR="009F45A8" w:rsidRPr="009F45A8">
        <w:rPr>
          <w:sz w:val="24"/>
          <w:szCs w:val="24"/>
        </w:rPr>
        <w:t xml:space="preserve"> at the</w:t>
      </w:r>
      <w:r w:rsidR="009F45A8" w:rsidRPr="00A33873">
        <w:rPr>
          <w:sz w:val="24"/>
          <w:szCs w:val="24"/>
        </w:rPr>
        <w:t xml:space="preserve"> challenges and opportunities Eire Born LLC, with product Proper No.12 whiskey may face</w:t>
      </w:r>
      <w:r w:rsidR="009F45A8">
        <w:rPr>
          <w:sz w:val="24"/>
          <w:szCs w:val="24"/>
        </w:rPr>
        <w:t xml:space="preserve"> in domestic and international markets in the future. It includes external environmental and political changes that will bear influence on future strategy developments. Current cultural and market trends are also considered and can be used in future advertising and marketing of the brand. The IMF World Economic Report was also examined and the key topic of Protectionism, critical to this company is discussed and analysed. </w:t>
      </w:r>
      <w:proofErr w:type="spellStart"/>
      <w:r w:rsidR="009F45A8">
        <w:rPr>
          <w:sz w:val="24"/>
          <w:szCs w:val="24"/>
        </w:rPr>
        <w:t>Finally</w:t>
      </w:r>
      <w:proofErr w:type="gramStart"/>
      <w:r w:rsidR="009F45A8">
        <w:rPr>
          <w:sz w:val="24"/>
          <w:szCs w:val="24"/>
        </w:rPr>
        <w:t>,the</w:t>
      </w:r>
      <w:proofErr w:type="spellEnd"/>
      <w:proofErr w:type="gramEnd"/>
      <w:r w:rsidR="009F45A8">
        <w:rPr>
          <w:sz w:val="24"/>
          <w:szCs w:val="24"/>
        </w:rPr>
        <w:t xml:space="preserve"> report also recommends some key recommendations and opportunities the board could consider to mitigate risk, build on the success and expand and develop the company in the coming years.</w:t>
      </w:r>
    </w:p>
    <w:p w:rsidR="008E7FC4" w:rsidRPr="00AE65A9" w:rsidRDefault="00BC4465" w:rsidP="00717EB9">
      <w:pPr>
        <w:spacing w:before="240" w:after="240"/>
        <w:rPr>
          <w:color w:val="5B9BD5"/>
          <w:sz w:val="24"/>
          <w:szCs w:val="24"/>
          <w:shd w:val="clear" w:color="auto" w:fill="F7F6F1"/>
        </w:rPr>
      </w:pPr>
      <w:r w:rsidRPr="00A33873">
        <w:rPr>
          <w:b/>
          <w:sz w:val="24"/>
          <w:szCs w:val="24"/>
        </w:rPr>
        <w:t>Sources</w:t>
      </w:r>
    </w:p>
    <w:p w:rsidR="008E7FC4" w:rsidRPr="00A33873" w:rsidRDefault="008E7FC4">
      <w:pPr>
        <w:rPr>
          <w:sz w:val="24"/>
          <w:szCs w:val="24"/>
        </w:rPr>
      </w:pPr>
    </w:p>
    <w:p w:rsidR="008E7FC4" w:rsidRDefault="00BC4465">
      <w:pPr>
        <w:rPr>
          <w:rFonts w:eastAsia="Roboto"/>
          <w:sz w:val="24"/>
          <w:szCs w:val="24"/>
          <w:highlight w:val="white"/>
        </w:rPr>
      </w:pPr>
      <w:r w:rsidRPr="00A33873">
        <w:rPr>
          <w:rFonts w:eastAsia="Roboto"/>
          <w:sz w:val="24"/>
          <w:szCs w:val="24"/>
          <w:highlight w:val="white"/>
        </w:rPr>
        <w:t xml:space="preserve">Bord </w:t>
      </w:r>
      <w:proofErr w:type="gramStart"/>
      <w:r w:rsidRPr="00A33873">
        <w:rPr>
          <w:rFonts w:eastAsia="Roboto"/>
          <w:sz w:val="24"/>
          <w:szCs w:val="24"/>
          <w:highlight w:val="white"/>
        </w:rPr>
        <w:t>Bia</w:t>
      </w:r>
      <w:proofErr w:type="gramEnd"/>
      <w:r w:rsidRPr="00A33873">
        <w:rPr>
          <w:rFonts w:eastAsia="Roboto"/>
          <w:sz w:val="24"/>
          <w:szCs w:val="24"/>
          <w:highlight w:val="white"/>
        </w:rPr>
        <w:t xml:space="preserve"> (2019). [</w:t>
      </w:r>
      <w:proofErr w:type="gramStart"/>
      <w:r w:rsidRPr="00A33873">
        <w:rPr>
          <w:rFonts w:eastAsia="Roboto"/>
          <w:sz w:val="24"/>
          <w:szCs w:val="24"/>
          <w:highlight w:val="white"/>
        </w:rPr>
        <w:t>online</w:t>
      </w:r>
      <w:proofErr w:type="gramEnd"/>
      <w:r w:rsidRPr="00A33873">
        <w:rPr>
          <w:rFonts w:eastAsia="Roboto"/>
          <w:sz w:val="24"/>
          <w:szCs w:val="24"/>
          <w:highlight w:val="white"/>
        </w:rPr>
        <w:t xml:space="preserve">] </w:t>
      </w:r>
      <w:r w:rsidRPr="00AE65A9">
        <w:rPr>
          <w:rFonts w:eastAsia="Roboto"/>
          <w:i/>
          <w:sz w:val="24"/>
          <w:szCs w:val="24"/>
          <w:highlight w:val="white"/>
        </w:rPr>
        <w:t>Export Performance &amp; Prospects</w:t>
      </w:r>
      <w:r w:rsidRPr="00A33873">
        <w:rPr>
          <w:rFonts w:eastAsia="Roboto"/>
          <w:sz w:val="24"/>
          <w:szCs w:val="24"/>
          <w:highlight w:val="white"/>
        </w:rPr>
        <w:t>. Available at: https://www.bordbiaperformanceandprospects.com/index.cfm [Accessed 28 Dec. 2019].</w:t>
      </w:r>
    </w:p>
    <w:p w:rsidR="00AE65A9" w:rsidRPr="00A33873" w:rsidRDefault="00AE65A9">
      <w:pPr>
        <w:rPr>
          <w:rFonts w:eastAsia="Roboto"/>
          <w:sz w:val="24"/>
          <w:szCs w:val="24"/>
          <w:highlight w:val="white"/>
        </w:rPr>
      </w:pPr>
    </w:p>
    <w:p w:rsidR="008E7FC4" w:rsidRPr="00AE65A9" w:rsidRDefault="00AE65A9" w:rsidP="00AE65A9">
      <w:pPr>
        <w:pStyle w:val="NormalWeb"/>
        <w:spacing w:before="0" w:beforeAutospacing="0" w:after="240" w:afterAutospacing="0" w:line="360" w:lineRule="atLeast"/>
        <w:rPr>
          <w:rFonts w:ascii="Arial" w:hAnsi="Arial" w:cs="Arial"/>
          <w:color w:val="000000"/>
        </w:rPr>
      </w:pPr>
      <w:r>
        <w:rPr>
          <w:rFonts w:ascii="Arial" w:hAnsi="Arial" w:cs="Arial"/>
          <w:color w:val="000000"/>
        </w:rPr>
        <w:t xml:space="preserve">Bord </w:t>
      </w:r>
      <w:proofErr w:type="gramStart"/>
      <w:r>
        <w:rPr>
          <w:rFonts w:ascii="Arial" w:hAnsi="Arial" w:cs="Arial"/>
          <w:color w:val="000000"/>
        </w:rPr>
        <w:t>Bia</w:t>
      </w:r>
      <w:proofErr w:type="gramEnd"/>
      <w:r w:rsidRPr="00AE65A9">
        <w:rPr>
          <w:rFonts w:ascii="Arial" w:hAnsi="Arial" w:cs="Arial"/>
          <w:color w:val="000000"/>
        </w:rPr>
        <w:t xml:space="preserve"> (2020). </w:t>
      </w:r>
      <w:r w:rsidRPr="00AE65A9">
        <w:rPr>
          <w:rFonts w:ascii="Arial" w:hAnsi="Arial" w:cs="Arial"/>
          <w:i/>
          <w:iCs/>
          <w:color w:val="000000"/>
        </w:rPr>
        <w:t>Spirits Marketing Review and Strategy Development 2020-2022</w:t>
      </w:r>
      <w:r w:rsidRPr="00AE65A9">
        <w:rPr>
          <w:rFonts w:ascii="Arial" w:hAnsi="Arial" w:cs="Arial"/>
          <w:color w:val="000000"/>
        </w:rPr>
        <w:t>. Dublin.</w:t>
      </w:r>
    </w:p>
    <w:p w:rsidR="008E7FC4" w:rsidRPr="00A33873"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Carroll, R. (2019). </w:t>
      </w:r>
      <w:r w:rsidRPr="00A33873">
        <w:rPr>
          <w:rFonts w:eastAsia="Roboto"/>
          <w:i/>
          <w:sz w:val="24"/>
          <w:szCs w:val="24"/>
          <w:highlight w:val="white"/>
        </w:rPr>
        <w:t>MMA fighter Conor McGregor fined €1,000 over Dublin pub assault</w:t>
      </w:r>
      <w:r w:rsidRPr="00A33873">
        <w:rPr>
          <w:rFonts w:eastAsia="Roboto"/>
          <w:sz w:val="24"/>
          <w:szCs w:val="24"/>
          <w:highlight w:val="white"/>
        </w:rPr>
        <w:t>. [</w:t>
      </w:r>
      <w:proofErr w:type="gramStart"/>
      <w:r w:rsidRPr="00A33873">
        <w:rPr>
          <w:rFonts w:eastAsia="Roboto"/>
          <w:sz w:val="24"/>
          <w:szCs w:val="24"/>
          <w:highlight w:val="white"/>
        </w:rPr>
        <w:t>online</w:t>
      </w:r>
      <w:proofErr w:type="gramEnd"/>
      <w:r w:rsidRPr="00A33873">
        <w:rPr>
          <w:rFonts w:eastAsia="Roboto"/>
          <w:sz w:val="24"/>
          <w:szCs w:val="24"/>
          <w:highlight w:val="white"/>
        </w:rPr>
        <w:t>] the Guardian. Available at: https://www.theguardian.com/sport/2019/nov/01/mma-fighter-conor-mcgregor-fined-1000-over-dublin-pub-assault [Accessed 8 Jan. 2020].</w:t>
      </w:r>
    </w:p>
    <w:p w:rsidR="008E7FC4" w:rsidRPr="00A33873" w:rsidRDefault="00BC4465">
      <w:pPr>
        <w:shd w:val="clear" w:color="auto" w:fill="FFFFFF"/>
        <w:spacing w:after="240" w:line="360" w:lineRule="auto"/>
        <w:rPr>
          <w:rFonts w:eastAsia="Roboto"/>
          <w:sz w:val="24"/>
          <w:szCs w:val="24"/>
          <w:highlight w:val="white"/>
        </w:rPr>
      </w:pPr>
      <w:proofErr w:type="spellStart"/>
      <w:r w:rsidRPr="00A33873">
        <w:rPr>
          <w:rFonts w:eastAsia="Roboto"/>
          <w:sz w:val="24"/>
          <w:szCs w:val="24"/>
          <w:highlight w:val="white"/>
        </w:rPr>
        <w:t>Deegan</w:t>
      </w:r>
      <w:proofErr w:type="spellEnd"/>
      <w:r w:rsidRPr="00A33873">
        <w:rPr>
          <w:rFonts w:eastAsia="Roboto"/>
          <w:sz w:val="24"/>
          <w:szCs w:val="24"/>
          <w:highlight w:val="white"/>
        </w:rPr>
        <w:t xml:space="preserve">, G. (2019). </w:t>
      </w:r>
      <w:r w:rsidRPr="00A33873">
        <w:rPr>
          <w:rFonts w:eastAsia="Roboto"/>
          <w:i/>
          <w:sz w:val="24"/>
          <w:szCs w:val="24"/>
          <w:highlight w:val="white"/>
        </w:rPr>
        <w:t>Conor McGregor’s main Irish firm suffers €310,000 losses</w:t>
      </w:r>
      <w:r w:rsidRPr="00A33873">
        <w:rPr>
          <w:rFonts w:eastAsia="Roboto"/>
          <w:sz w:val="24"/>
          <w:szCs w:val="24"/>
          <w:highlight w:val="white"/>
        </w:rPr>
        <w:t>. [</w:t>
      </w:r>
      <w:proofErr w:type="gramStart"/>
      <w:r w:rsidRPr="00A33873">
        <w:rPr>
          <w:rFonts w:eastAsia="Roboto"/>
          <w:sz w:val="24"/>
          <w:szCs w:val="24"/>
          <w:highlight w:val="white"/>
        </w:rPr>
        <w:t>online</w:t>
      </w:r>
      <w:proofErr w:type="gramEnd"/>
      <w:r w:rsidRPr="00A33873">
        <w:rPr>
          <w:rFonts w:eastAsia="Roboto"/>
          <w:sz w:val="24"/>
          <w:szCs w:val="24"/>
          <w:highlight w:val="white"/>
        </w:rPr>
        <w:t>] Independent.ie. Available at: https://www.independent.ie/business/conor-mcgregors-main-irish-firm-suffers-310000-losses-38536445.html [Accessed 8 Jan. 2020].</w:t>
      </w:r>
    </w:p>
    <w:p w:rsidR="008E7FC4" w:rsidRPr="00A33873"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Deutsche </w:t>
      </w:r>
      <w:proofErr w:type="spellStart"/>
      <w:r w:rsidRPr="00A33873">
        <w:rPr>
          <w:rFonts w:eastAsia="Roboto"/>
          <w:sz w:val="24"/>
          <w:szCs w:val="24"/>
          <w:highlight w:val="white"/>
        </w:rPr>
        <w:t>Welle</w:t>
      </w:r>
      <w:proofErr w:type="spellEnd"/>
      <w:r w:rsidRPr="00A33873">
        <w:rPr>
          <w:rFonts w:eastAsia="Roboto"/>
          <w:sz w:val="24"/>
          <w:szCs w:val="24"/>
          <w:highlight w:val="white"/>
        </w:rPr>
        <w:t xml:space="preserve"> (2019). </w:t>
      </w:r>
      <w:r w:rsidRPr="00A33873">
        <w:rPr>
          <w:rFonts w:eastAsia="Roboto"/>
          <w:i/>
          <w:sz w:val="24"/>
          <w:szCs w:val="24"/>
          <w:highlight w:val="white"/>
        </w:rPr>
        <w:t>Irish whiskey renaissance: The “water of life” flows again | DW | 12.04.2019</w:t>
      </w:r>
      <w:r w:rsidRPr="00A33873">
        <w:rPr>
          <w:rFonts w:eastAsia="Roboto"/>
          <w:sz w:val="24"/>
          <w:szCs w:val="24"/>
          <w:highlight w:val="white"/>
        </w:rPr>
        <w:t>. [</w:t>
      </w:r>
      <w:proofErr w:type="gramStart"/>
      <w:r w:rsidRPr="00A33873">
        <w:rPr>
          <w:rFonts w:eastAsia="Roboto"/>
          <w:sz w:val="24"/>
          <w:szCs w:val="24"/>
          <w:highlight w:val="white"/>
        </w:rPr>
        <w:t>online</w:t>
      </w:r>
      <w:proofErr w:type="gramEnd"/>
      <w:r w:rsidRPr="00A33873">
        <w:rPr>
          <w:rFonts w:eastAsia="Roboto"/>
          <w:sz w:val="24"/>
          <w:szCs w:val="24"/>
          <w:highlight w:val="white"/>
        </w:rPr>
        <w:t>] DW.COM. Available at: https://www.dw.com/en/irish-whiskey-renaissance-the-water-of-life-flows-again/a-48293687 [Accessed 8 Jan. 2020].</w:t>
      </w:r>
    </w:p>
    <w:p w:rsidR="008E7FC4" w:rsidRPr="00A33873" w:rsidRDefault="00BC4465">
      <w:pPr>
        <w:shd w:val="clear" w:color="auto" w:fill="FFFFFF"/>
        <w:spacing w:after="240" w:line="360" w:lineRule="auto"/>
        <w:rPr>
          <w:rFonts w:eastAsia="Roboto"/>
          <w:sz w:val="24"/>
          <w:szCs w:val="24"/>
          <w:highlight w:val="white"/>
        </w:rPr>
      </w:pPr>
      <w:proofErr w:type="gramStart"/>
      <w:r w:rsidRPr="00A33873">
        <w:rPr>
          <w:rFonts w:eastAsia="Roboto"/>
          <w:sz w:val="24"/>
          <w:szCs w:val="24"/>
          <w:highlight w:val="white"/>
        </w:rPr>
        <w:t>Huddleston, T. (2019).</w:t>
      </w:r>
      <w:proofErr w:type="gramEnd"/>
      <w:r w:rsidRPr="00A33873">
        <w:rPr>
          <w:rFonts w:eastAsia="Roboto"/>
          <w:sz w:val="24"/>
          <w:szCs w:val="24"/>
          <w:highlight w:val="white"/>
        </w:rPr>
        <w:t xml:space="preserve"> </w:t>
      </w:r>
      <w:r w:rsidRPr="00A33873">
        <w:rPr>
          <w:rFonts w:eastAsia="Roboto"/>
          <w:i/>
          <w:sz w:val="24"/>
          <w:szCs w:val="24"/>
          <w:highlight w:val="white"/>
        </w:rPr>
        <w:t>MMA fighter Conor McGregor went from welfare to millionaire — here’s the simple trick that helped him get there</w:t>
      </w:r>
      <w:r w:rsidRPr="00A33873">
        <w:rPr>
          <w:rFonts w:eastAsia="Roboto"/>
          <w:sz w:val="24"/>
          <w:szCs w:val="24"/>
          <w:highlight w:val="white"/>
        </w:rPr>
        <w:t>. [</w:t>
      </w:r>
      <w:proofErr w:type="gramStart"/>
      <w:r w:rsidRPr="00A33873">
        <w:rPr>
          <w:rFonts w:eastAsia="Roboto"/>
          <w:sz w:val="24"/>
          <w:szCs w:val="24"/>
          <w:highlight w:val="white"/>
        </w:rPr>
        <w:t>online</w:t>
      </w:r>
      <w:proofErr w:type="gramEnd"/>
      <w:r w:rsidRPr="00A33873">
        <w:rPr>
          <w:rFonts w:eastAsia="Roboto"/>
          <w:sz w:val="24"/>
          <w:szCs w:val="24"/>
          <w:highlight w:val="white"/>
        </w:rPr>
        <w:t xml:space="preserve">] </w:t>
      </w:r>
      <w:proofErr w:type="gramStart"/>
      <w:r w:rsidRPr="00A33873">
        <w:rPr>
          <w:rFonts w:eastAsia="Roboto"/>
          <w:sz w:val="24"/>
          <w:szCs w:val="24"/>
          <w:highlight w:val="white"/>
        </w:rPr>
        <w:t>CNBC.</w:t>
      </w:r>
      <w:proofErr w:type="gramEnd"/>
      <w:r w:rsidRPr="00A33873">
        <w:rPr>
          <w:rFonts w:eastAsia="Roboto"/>
          <w:sz w:val="24"/>
          <w:szCs w:val="24"/>
          <w:highlight w:val="white"/>
        </w:rPr>
        <w:t xml:space="preserve"> Available at: https://www.cnbc.com/2019/02/22/how-mma-fighter-conor-mcgregor-went-from-welfare-to-millionaire.html [Accessed 8 Jan. 2020].</w:t>
      </w:r>
    </w:p>
    <w:p w:rsidR="008E7FC4" w:rsidRPr="00A33873" w:rsidRDefault="00BC4465">
      <w:pPr>
        <w:shd w:val="clear" w:color="auto" w:fill="FFFFFF"/>
        <w:spacing w:after="240" w:line="360" w:lineRule="auto"/>
        <w:rPr>
          <w:rFonts w:eastAsia="Roboto"/>
          <w:sz w:val="24"/>
          <w:szCs w:val="24"/>
          <w:highlight w:val="white"/>
        </w:rPr>
      </w:pPr>
      <w:proofErr w:type="spellStart"/>
      <w:r w:rsidRPr="00A33873">
        <w:rPr>
          <w:rFonts w:eastAsia="Roboto"/>
          <w:sz w:val="24"/>
          <w:szCs w:val="24"/>
          <w:highlight w:val="white"/>
        </w:rPr>
        <w:lastRenderedPageBreak/>
        <w:t>IrishCentral</w:t>
      </w:r>
      <w:proofErr w:type="spellEnd"/>
      <w:r w:rsidRPr="00A33873">
        <w:rPr>
          <w:rFonts w:eastAsia="Roboto"/>
          <w:sz w:val="24"/>
          <w:szCs w:val="24"/>
          <w:highlight w:val="white"/>
        </w:rPr>
        <w:t xml:space="preserve"> Staff (2019). </w:t>
      </w:r>
      <w:r w:rsidRPr="00A33873">
        <w:rPr>
          <w:rFonts w:eastAsia="Roboto"/>
          <w:i/>
          <w:sz w:val="24"/>
          <w:szCs w:val="24"/>
          <w:highlight w:val="white"/>
        </w:rPr>
        <w:t>What Irish products in the US will be affected by Trump’s 25% EU tariff?</w:t>
      </w:r>
      <w:r w:rsidRPr="00A33873">
        <w:rPr>
          <w:rFonts w:eastAsia="Roboto"/>
          <w:sz w:val="24"/>
          <w:szCs w:val="24"/>
          <w:highlight w:val="white"/>
        </w:rPr>
        <w:t xml:space="preserve"> [</w:t>
      </w:r>
      <w:proofErr w:type="gramStart"/>
      <w:r w:rsidRPr="00A33873">
        <w:rPr>
          <w:rFonts w:eastAsia="Roboto"/>
          <w:sz w:val="24"/>
          <w:szCs w:val="24"/>
          <w:highlight w:val="white"/>
        </w:rPr>
        <w:t>online</w:t>
      </w:r>
      <w:proofErr w:type="gramEnd"/>
      <w:r w:rsidRPr="00A33873">
        <w:rPr>
          <w:rFonts w:eastAsia="Roboto"/>
          <w:sz w:val="24"/>
          <w:szCs w:val="24"/>
          <w:highlight w:val="white"/>
        </w:rPr>
        <w:t>] IrishCentral.com. Available at: https://www.irishcentral.com/culture/food-drink/irish-products-us-trumps-eu-tariff [Accessed 8 Jan. 2020].</w:t>
      </w:r>
    </w:p>
    <w:p w:rsidR="008E7FC4" w:rsidRPr="00A33873"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Lynch, S. (2018). </w:t>
      </w:r>
      <w:r w:rsidRPr="00A33873">
        <w:rPr>
          <w:rFonts w:eastAsia="Roboto"/>
          <w:i/>
          <w:sz w:val="24"/>
          <w:szCs w:val="24"/>
          <w:highlight w:val="white"/>
        </w:rPr>
        <w:t>Conor McGregor ordered to do community service by US court</w:t>
      </w:r>
      <w:r w:rsidRPr="00A33873">
        <w:rPr>
          <w:rFonts w:eastAsia="Roboto"/>
          <w:sz w:val="24"/>
          <w:szCs w:val="24"/>
          <w:highlight w:val="white"/>
        </w:rPr>
        <w:t>. [</w:t>
      </w:r>
      <w:proofErr w:type="gramStart"/>
      <w:r w:rsidRPr="00A33873">
        <w:rPr>
          <w:rFonts w:eastAsia="Roboto"/>
          <w:sz w:val="24"/>
          <w:szCs w:val="24"/>
          <w:highlight w:val="white"/>
        </w:rPr>
        <w:t>online</w:t>
      </w:r>
      <w:proofErr w:type="gramEnd"/>
      <w:r w:rsidRPr="00A33873">
        <w:rPr>
          <w:rFonts w:eastAsia="Roboto"/>
          <w:sz w:val="24"/>
          <w:szCs w:val="24"/>
          <w:highlight w:val="white"/>
        </w:rPr>
        <w:t xml:space="preserve">] </w:t>
      </w:r>
      <w:proofErr w:type="gramStart"/>
      <w:r w:rsidRPr="00A33873">
        <w:rPr>
          <w:rFonts w:eastAsia="Roboto"/>
          <w:sz w:val="24"/>
          <w:szCs w:val="24"/>
          <w:highlight w:val="white"/>
        </w:rPr>
        <w:t>The Irish Times.</w:t>
      </w:r>
      <w:proofErr w:type="gramEnd"/>
      <w:r w:rsidRPr="00A33873">
        <w:rPr>
          <w:rFonts w:eastAsia="Roboto"/>
          <w:sz w:val="24"/>
          <w:szCs w:val="24"/>
          <w:highlight w:val="white"/>
        </w:rPr>
        <w:t xml:space="preserve"> Available at: https://www.irishtimes.com/news/world/us/conor-mcgregor-ordered-to-do-community-service-by-us-court-1.3576959 [Accessed 8 Jan. 2020].</w:t>
      </w:r>
    </w:p>
    <w:p w:rsidR="008E7FC4"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Lynch, S. (2019). </w:t>
      </w:r>
      <w:r w:rsidRPr="00A33873">
        <w:rPr>
          <w:rFonts w:eastAsia="Roboto"/>
          <w:i/>
          <w:sz w:val="24"/>
          <w:szCs w:val="24"/>
          <w:highlight w:val="white"/>
        </w:rPr>
        <w:t>US to target key Irish food and drink brands with 25% tariff</w:t>
      </w:r>
      <w:r w:rsidRPr="00A33873">
        <w:rPr>
          <w:rFonts w:eastAsia="Roboto"/>
          <w:sz w:val="24"/>
          <w:szCs w:val="24"/>
          <w:highlight w:val="white"/>
        </w:rPr>
        <w:t xml:space="preserve">. [online] The Irish Times. Available at: </w:t>
      </w:r>
      <w:hyperlink r:id="rId12" w:history="1">
        <w:r w:rsidR="00717EB9" w:rsidRPr="009F45A8">
          <w:rPr>
            <w:rStyle w:val="Hyperlink"/>
            <w:rFonts w:eastAsia="Roboto"/>
            <w:color w:val="auto"/>
            <w:sz w:val="24"/>
            <w:szCs w:val="24"/>
            <w:highlight w:val="white"/>
          </w:rPr>
          <w:t>https://www.irishtimes.com/news/world/us/us-to-target-key-irish-food-and-drink-brands-with-25-tariff-1.4038256</w:t>
        </w:r>
      </w:hyperlink>
      <w:r w:rsidRPr="009F45A8">
        <w:rPr>
          <w:rFonts w:eastAsia="Roboto"/>
          <w:sz w:val="24"/>
          <w:szCs w:val="24"/>
          <w:highlight w:val="white"/>
        </w:rPr>
        <w:t>.</w:t>
      </w:r>
    </w:p>
    <w:p w:rsidR="00717EB9" w:rsidRPr="00717EB9" w:rsidRDefault="00717EB9">
      <w:pPr>
        <w:shd w:val="clear" w:color="auto" w:fill="FFFFFF"/>
        <w:spacing w:after="240" w:line="360" w:lineRule="auto"/>
        <w:rPr>
          <w:rFonts w:eastAsia="Roboto"/>
          <w:sz w:val="24"/>
          <w:szCs w:val="24"/>
          <w:highlight w:val="white"/>
        </w:rPr>
      </w:pPr>
      <w:r w:rsidRPr="00717EB9">
        <w:rPr>
          <w:color w:val="000000"/>
          <w:sz w:val="24"/>
          <w:szCs w:val="24"/>
          <w:shd w:val="clear" w:color="auto" w:fill="FFFFFF"/>
        </w:rPr>
        <w:t>Marketline (2018). </w:t>
      </w:r>
      <w:r w:rsidRPr="00717EB9">
        <w:rPr>
          <w:i/>
          <w:iCs/>
          <w:color w:val="000000"/>
          <w:sz w:val="24"/>
          <w:szCs w:val="24"/>
          <w:shd w:val="clear" w:color="auto" w:fill="FFFFFF"/>
        </w:rPr>
        <w:t>MarketLine Industry Profile Global Spirits</w:t>
      </w:r>
      <w:r w:rsidRPr="00717EB9">
        <w:rPr>
          <w:color w:val="000000"/>
          <w:sz w:val="24"/>
          <w:szCs w:val="24"/>
          <w:shd w:val="clear" w:color="auto" w:fill="FFFFFF"/>
        </w:rPr>
        <w:t>. John Carpenter House.</w:t>
      </w:r>
    </w:p>
    <w:p w:rsidR="008E7FC4" w:rsidRPr="00A33873"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Martin, D. (2018). </w:t>
      </w:r>
      <w:r w:rsidRPr="00A33873">
        <w:rPr>
          <w:rFonts w:eastAsia="Roboto"/>
          <w:i/>
          <w:sz w:val="24"/>
          <w:szCs w:val="24"/>
          <w:highlight w:val="white"/>
        </w:rPr>
        <w:t xml:space="preserve">Dana White Predicts Conor McGregor Could be the Next George Clooney </w:t>
      </w:r>
      <w:r w:rsidR="009F45A8" w:rsidRPr="00A33873">
        <w:rPr>
          <w:rFonts w:eastAsia="Roboto"/>
          <w:i/>
          <w:sz w:val="24"/>
          <w:szCs w:val="24"/>
          <w:highlight w:val="white"/>
        </w:rPr>
        <w:t>with</w:t>
      </w:r>
      <w:r w:rsidRPr="00A33873">
        <w:rPr>
          <w:rFonts w:eastAsia="Roboto"/>
          <w:i/>
          <w:sz w:val="24"/>
          <w:szCs w:val="24"/>
          <w:highlight w:val="white"/>
        </w:rPr>
        <w:t xml:space="preserve"> His Whiskey</w:t>
      </w:r>
      <w:r w:rsidRPr="00A33873">
        <w:rPr>
          <w:rFonts w:eastAsia="Roboto"/>
          <w:sz w:val="24"/>
          <w:szCs w:val="24"/>
          <w:highlight w:val="white"/>
        </w:rPr>
        <w:t>. [online] Yahoo.com. Available at: https://sports.yahoo.com/dana-white-predicts-conor-mcgregor-002953905.html [Accessed 8 Jan. 2020].</w:t>
      </w:r>
    </w:p>
    <w:p w:rsidR="008E7FC4" w:rsidRPr="00AE65A9"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McCaughren, S. (2019). </w:t>
      </w:r>
      <w:r w:rsidRPr="00A33873">
        <w:rPr>
          <w:rFonts w:eastAsia="Roboto"/>
          <w:i/>
          <w:sz w:val="24"/>
          <w:szCs w:val="24"/>
          <w:highlight w:val="white"/>
        </w:rPr>
        <w:t>Irish whiskey measures up McGregor</w:t>
      </w:r>
      <w:r w:rsidRPr="00A33873">
        <w:rPr>
          <w:rFonts w:eastAsia="Roboto"/>
          <w:sz w:val="24"/>
          <w:szCs w:val="24"/>
          <w:highlight w:val="white"/>
        </w:rPr>
        <w:t>. [online] Independent.ie. Available at: https://www.independent.ie/business/irish/irish-whiskey-</w:t>
      </w:r>
      <w:r w:rsidRPr="00AE65A9">
        <w:rPr>
          <w:rFonts w:eastAsia="Roboto"/>
          <w:sz w:val="24"/>
          <w:szCs w:val="24"/>
          <w:highlight w:val="white"/>
        </w:rPr>
        <w:t>measures-up-mcgregor-38243635.html [Accessed 8 Jan. 2020].</w:t>
      </w:r>
    </w:p>
    <w:p w:rsidR="00AE65A9" w:rsidRPr="00AE65A9" w:rsidRDefault="00AE65A9" w:rsidP="00AE65A9">
      <w:pPr>
        <w:pStyle w:val="NormalWeb"/>
        <w:spacing w:before="0" w:beforeAutospacing="0" w:after="240" w:afterAutospacing="0" w:line="360" w:lineRule="atLeast"/>
        <w:rPr>
          <w:rFonts w:ascii="Arial" w:hAnsi="Arial" w:cs="Arial"/>
          <w:color w:val="000000"/>
        </w:rPr>
      </w:pPr>
      <w:r w:rsidRPr="00AE65A9">
        <w:rPr>
          <w:rFonts w:ascii="Arial" w:hAnsi="Arial" w:cs="Arial"/>
          <w:color w:val="000000"/>
        </w:rPr>
        <w:t>Murphy, D. (2019). </w:t>
      </w:r>
      <w:r w:rsidRPr="00AE65A9">
        <w:rPr>
          <w:rFonts w:ascii="Arial" w:hAnsi="Arial" w:cs="Arial"/>
          <w:i/>
          <w:iCs/>
          <w:color w:val="000000"/>
        </w:rPr>
        <w:t>Irish Alcohol Category, Origin Green Ireland, Bord Bia</w:t>
      </w:r>
      <w:r w:rsidRPr="00AE65A9">
        <w:rPr>
          <w:rFonts w:ascii="Arial" w:hAnsi="Arial" w:cs="Arial"/>
          <w:color w:val="000000"/>
        </w:rPr>
        <w:t>. [Presentation].</w:t>
      </w:r>
    </w:p>
    <w:p w:rsidR="008E7FC4" w:rsidRPr="00A33873"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Sullivan, S. (2018). </w:t>
      </w:r>
      <w:r w:rsidRPr="00A33873">
        <w:rPr>
          <w:rFonts w:eastAsia="Roboto"/>
          <w:i/>
          <w:sz w:val="24"/>
          <w:szCs w:val="24"/>
          <w:highlight w:val="white"/>
        </w:rPr>
        <w:t>Conor McGregor’s new whiskey: A taste test</w:t>
      </w:r>
      <w:r w:rsidRPr="00A33873">
        <w:rPr>
          <w:rFonts w:eastAsia="Roboto"/>
          <w:sz w:val="24"/>
          <w:szCs w:val="24"/>
          <w:highlight w:val="white"/>
        </w:rPr>
        <w:t>. [online] The Irish Times. Available at: https://www.irishtimes.com/life-and-style/food-and-drink/drink/conor-mcgregor-s-new-whiskey-a-taste-test-1.3634848 [Accessed 8 Jan. 2020].</w:t>
      </w:r>
    </w:p>
    <w:p w:rsidR="008E7FC4" w:rsidRPr="00A33873" w:rsidRDefault="00BC4465">
      <w:pPr>
        <w:shd w:val="clear" w:color="auto" w:fill="FFFFFF"/>
        <w:spacing w:after="240" w:line="360" w:lineRule="auto"/>
        <w:rPr>
          <w:rFonts w:eastAsia="Roboto"/>
          <w:sz w:val="24"/>
          <w:szCs w:val="24"/>
          <w:highlight w:val="white"/>
        </w:rPr>
      </w:pPr>
      <w:r w:rsidRPr="00A33873">
        <w:rPr>
          <w:rFonts w:eastAsia="Roboto"/>
          <w:sz w:val="24"/>
          <w:szCs w:val="24"/>
          <w:highlight w:val="white"/>
        </w:rPr>
        <w:t xml:space="preserve">Taylor, C. (2019). </w:t>
      </w:r>
      <w:r w:rsidRPr="00A33873">
        <w:rPr>
          <w:rFonts w:eastAsia="Roboto"/>
          <w:i/>
          <w:sz w:val="24"/>
          <w:szCs w:val="24"/>
          <w:highlight w:val="white"/>
        </w:rPr>
        <w:t>Whiskey a go go: sales top $1bn in US</w:t>
      </w:r>
      <w:r w:rsidRPr="00A33873">
        <w:rPr>
          <w:rFonts w:eastAsia="Roboto"/>
          <w:sz w:val="24"/>
          <w:szCs w:val="24"/>
          <w:highlight w:val="white"/>
        </w:rPr>
        <w:t>. [online] The Irish Times. Available at: https://www.irishtimes.com/business/agribusiness-and-food/whiskey-a-go-go-sales-top-1bn-in-us-1.3870501 [Accessed 8 Jan. 2020].</w:t>
      </w:r>
    </w:p>
    <w:p w:rsidR="008E7FC4" w:rsidRPr="00A33873" w:rsidRDefault="008E7FC4">
      <w:pPr>
        <w:spacing w:before="240" w:after="240"/>
        <w:ind w:left="360"/>
        <w:rPr>
          <w:rFonts w:eastAsia="Roboto"/>
          <w:sz w:val="24"/>
          <w:szCs w:val="24"/>
          <w:highlight w:val="white"/>
        </w:rPr>
      </w:pPr>
    </w:p>
    <w:sectPr w:rsidR="008E7FC4" w:rsidRPr="00A33873" w:rsidSect="00911458">
      <w:pgSz w:w="11909" w:h="16834"/>
      <w:pgMar w:top="1440" w:right="1440" w:bottom="1440" w:left="1440" w:header="720" w:footer="720"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default"/>
    <w:sig w:usb0="00000000" w:usb1="00000000" w:usb2="00000000" w:usb3="00000000" w:csb0="0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02DD7"/>
    <w:multiLevelType w:val="multilevel"/>
    <w:tmpl w:val="77E4D9A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0A8A0F9E"/>
    <w:multiLevelType w:val="multilevel"/>
    <w:tmpl w:val="8076B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E7C5D7E"/>
    <w:multiLevelType w:val="multilevel"/>
    <w:tmpl w:val="D4CE94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76E7F8B"/>
    <w:multiLevelType w:val="multilevel"/>
    <w:tmpl w:val="9DB4892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nsid w:val="23BF1393"/>
    <w:multiLevelType w:val="multilevel"/>
    <w:tmpl w:val="40569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9BC3CE5"/>
    <w:multiLevelType w:val="multilevel"/>
    <w:tmpl w:val="D8B65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2A5A074A"/>
    <w:multiLevelType w:val="hybridMultilevel"/>
    <w:tmpl w:val="C26A0A88"/>
    <w:lvl w:ilvl="0" w:tplc="E7AA0742">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BC846E5"/>
    <w:multiLevelType w:val="hybridMultilevel"/>
    <w:tmpl w:val="038A1F08"/>
    <w:lvl w:ilvl="0" w:tplc="5B6C91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58A1D21"/>
    <w:multiLevelType w:val="multilevel"/>
    <w:tmpl w:val="70169538"/>
    <w:lvl w:ilvl="0">
      <w:start w:val="1"/>
      <w:numFmt w:val="upperLetter"/>
      <w:lvlText w:val="%1)"/>
      <w:lvlJc w:val="left"/>
      <w:pPr>
        <w:ind w:left="1440" w:hanging="360"/>
      </w:pPr>
      <w:rPr>
        <w:rFonts w:ascii="Arial" w:eastAsia="Arial" w:hAnsi="Arial" w:cs="Arial"/>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9">
    <w:nsid w:val="3C375C69"/>
    <w:multiLevelType w:val="multilevel"/>
    <w:tmpl w:val="EEB41E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48773CA4"/>
    <w:multiLevelType w:val="multilevel"/>
    <w:tmpl w:val="DFEE48BE"/>
    <w:lvl w:ilvl="0">
      <w:start w:val="1"/>
      <w:numFmt w:val="decimal"/>
      <w:lvlText w:val="%1."/>
      <w:lvlJc w:val="left"/>
      <w:pPr>
        <w:ind w:left="720" w:hanging="360"/>
      </w:pPr>
      <w:rPr>
        <w:u w:val="none"/>
      </w:rPr>
    </w:lvl>
    <w:lvl w:ilvl="1">
      <w:start w:val="1"/>
      <w:numFmt w:val="decimal"/>
      <w:lvlText w:val="%2."/>
      <w:lvlJc w:val="left"/>
      <w:pPr>
        <w:ind w:left="1440" w:hanging="360"/>
      </w:pPr>
      <w:rPr>
        <w:rFonts w:ascii="Arial" w:eastAsia="Arial" w:hAnsi="Arial" w:cs="Arial"/>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nsid w:val="51311078"/>
    <w:multiLevelType w:val="multilevel"/>
    <w:tmpl w:val="0C626E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58DF2667"/>
    <w:multiLevelType w:val="multilevel"/>
    <w:tmpl w:val="5E880480"/>
    <w:lvl w:ilvl="0">
      <w:start w:val="1"/>
      <w:numFmt w:val="upperLetter"/>
      <w:lvlText w:val="%1)"/>
      <w:lvlJc w:val="left"/>
      <w:pPr>
        <w:ind w:left="1440" w:hanging="360"/>
      </w:pPr>
      <w:rPr>
        <w:rFonts w:ascii="Arial" w:eastAsia="Arial" w:hAnsi="Arial" w:cs="Arial"/>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abstractNum w:abstractNumId="13">
    <w:nsid w:val="678F1E84"/>
    <w:multiLevelType w:val="hybridMultilevel"/>
    <w:tmpl w:val="2182D7CA"/>
    <w:lvl w:ilvl="0" w:tplc="20F01B3E">
      <w:start w:val="1"/>
      <w:numFmt w:val="decimal"/>
      <w:lvlText w:val="%1."/>
      <w:lvlJc w:val="left"/>
      <w:pPr>
        <w:ind w:left="720" w:hanging="360"/>
      </w:pPr>
      <w:rPr>
        <w:rFonts w:ascii="Arial" w:eastAsia="Arial" w:hAnsi="Arial" w:cs="Arial"/>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76B379E3"/>
    <w:multiLevelType w:val="multilevel"/>
    <w:tmpl w:val="93300F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5">
    <w:nsid w:val="7B58413B"/>
    <w:multiLevelType w:val="multilevel"/>
    <w:tmpl w:val="54884C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7D7422C2"/>
    <w:multiLevelType w:val="hybridMultilevel"/>
    <w:tmpl w:val="18CC89F2"/>
    <w:lvl w:ilvl="0" w:tplc="08090017">
      <w:start w:val="1"/>
      <w:numFmt w:val="lowerLetter"/>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4"/>
  </w:num>
  <w:num w:numId="3">
    <w:abstractNumId w:val="15"/>
  </w:num>
  <w:num w:numId="4">
    <w:abstractNumId w:val="14"/>
  </w:num>
  <w:num w:numId="5">
    <w:abstractNumId w:val="9"/>
  </w:num>
  <w:num w:numId="6">
    <w:abstractNumId w:val="2"/>
  </w:num>
  <w:num w:numId="7">
    <w:abstractNumId w:val="1"/>
  </w:num>
  <w:num w:numId="8">
    <w:abstractNumId w:val="12"/>
  </w:num>
  <w:num w:numId="9">
    <w:abstractNumId w:val="3"/>
  </w:num>
  <w:num w:numId="10">
    <w:abstractNumId w:val="5"/>
  </w:num>
  <w:num w:numId="11">
    <w:abstractNumId w:val="0"/>
  </w:num>
  <w:num w:numId="12">
    <w:abstractNumId w:val="8"/>
  </w:num>
  <w:num w:numId="13">
    <w:abstractNumId w:val="10"/>
  </w:num>
  <w:num w:numId="14">
    <w:abstractNumId w:val="13"/>
  </w:num>
  <w:num w:numId="15">
    <w:abstractNumId w:val="7"/>
  </w:num>
  <w:num w:numId="16">
    <w:abstractNumId w:val="6"/>
  </w:num>
  <w:num w:numId="17">
    <w:abstractNumId w:val="1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8E7FC4"/>
    <w:rsid w:val="000F7F62"/>
    <w:rsid w:val="001426B9"/>
    <w:rsid w:val="00200B67"/>
    <w:rsid w:val="00473B69"/>
    <w:rsid w:val="004774EE"/>
    <w:rsid w:val="005B723A"/>
    <w:rsid w:val="00717EB9"/>
    <w:rsid w:val="007A6F6B"/>
    <w:rsid w:val="008A01BD"/>
    <w:rsid w:val="008E7FC4"/>
    <w:rsid w:val="00911458"/>
    <w:rsid w:val="00990B09"/>
    <w:rsid w:val="009F45A8"/>
    <w:rsid w:val="00A33873"/>
    <w:rsid w:val="00AC2E56"/>
    <w:rsid w:val="00AE65A9"/>
    <w:rsid w:val="00BC4465"/>
    <w:rsid w:val="00BF5EC5"/>
  </w:rsids>
  <m:mathPr>
    <m:mathFont m:val="Cambria Math"/>
    <m:brkBin m:val="before"/>
    <m:brkBinSub m:val="--"/>
    <m:smallFrac m:val="off"/>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E" w:eastAsia="en-IE"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11458"/>
  </w:style>
  <w:style w:type="paragraph" w:styleId="Heading1">
    <w:name w:val="heading 1"/>
    <w:basedOn w:val="Normal"/>
    <w:next w:val="Normal"/>
    <w:rsid w:val="00911458"/>
    <w:pPr>
      <w:keepNext/>
      <w:keepLines/>
      <w:spacing w:before="400" w:after="120"/>
      <w:outlineLvl w:val="0"/>
    </w:pPr>
    <w:rPr>
      <w:sz w:val="40"/>
      <w:szCs w:val="40"/>
    </w:rPr>
  </w:style>
  <w:style w:type="paragraph" w:styleId="Heading2">
    <w:name w:val="heading 2"/>
    <w:basedOn w:val="Normal"/>
    <w:next w:val="Normal"/>
    <w:rsid w:val="00911458"/>
    <w:pPr>
      <w:keepNext/>
      <w:keepLines/>
      <w:spacing w:before="360" w:after="120"/>
      <w:outlineLvl w:val="1"/>
    </w:pPr>
    <w:rPr>
      <w:sz w:val="32"/>
      <w:szCs w:val="32"/>
    </w:rPr>
  </w:style>
  <w:style w:type="paragraph" w:styleId="Heading3">
    <w:name w:val="heading 3"/>
    <w:basedOn w:val="Normal"/>
    <w:next w:val="Normal"/>
    <w:rsid w:val="00911458"/>
    <w:pPr>
      <w:keepNext/>
      <w:keepLines/>
      <w:spacing w:before="320" w:after="80"/>
      <w:outlineLvl w:val="2"/>
    </w:pPr>
    <w:rPr>
      <w:color w:val="434343"/>
      <w:sz w:val="28"/>
      <w:szCs w:val="28"/>
    </w:rPr>
  </w:style>
  <w:style w:type="paragraph" w:styleId="Heading4">
    <w:name w:val="heading 4"/>
    <w:basedOn w:val="Normal"/>
    <w:next w:val="Normal"/>
    <w:rsid w:val="00911458"/>
    <w:pPr>
      <w:keepNext/>
      <w:keepLines/>
      <w:spacing w:before="280" w:after="80"/>
      <w:outlineLvl w:val="3"/>
    </w:pPr>
    <w:rPr>
      <w:color w:val="666666"/>
      <w:sz w:val="24"/>
      <w:szCs w:val="24"/>
    </w:rPr>
  </w:style>
  <w:style w:type="paragraph" w:styleId="Heading5">
    <w:name w:val="heading 5"/>
    <w:basedOn w:val="Normal"/>
    <w:next w:val="Normal"/>
    <w:rsid w:val="00911458"/>
    <w:pPr>
      <w:keepNext/>
      <w:keepLines/>
      <w:spacing w:before="240" w:after="80"/>
      <w:outlineLvl w:val="4"/>
    </w:pPr>
    <w:rPr>
      <w:color w:val="666666"/>
    </w:rPr>
  </w:style>
  <w:style w:type="paragraph" w:styleId="Heading6">
    <w:name w:val="heading 6"/>
    <w:basedOn w:val="Normal"/>
    <w:next w:val="Normal"/>
    <w:rsid w:val="0091145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911458"/>
    <w:pPr>
      <w:keepNext/>
      <w:keepLines/>
      <w:spacing w:after="60"/>
    </w:pPr>
    <w:rPr>
      <w:sz w:val="52"/>
      <w:szCs w:val="52"/>
    </w:rPr>
  </w:style>
  <w:style w:type="paragraph" w:styleId="Subtitle">
    <w:name w:val="Subtitle"/>
    <w:basedOn w:val="Normal"/>
    <w:next w:val="Normal"/>
    <w:rsid w:val="00911458"/>
    <w:pPr>
      <w:keepNext/>
      <w:keepLines/>
      <w:spacing w:after="320"/>
    </w:pPr>
    <w:rPr>
      <w:color w:val="666666"/>
      <w:sz w:val="30"/>
      <w:szCs w:val="30"/>
    </w:rPr>
  </w:style>
  <w:style w:type="table" w:customStyle="1" w:styleId="a">
    <w:basedOn w:val="TableNormal"/>
    <w:rsid w:val="00911458"/>
    <w:tblPr>
      <w:tblStyleRowBandSize w:val="1"/>
      <w:tblStyleColBandSize w:val="1"/>
      <w:tblInd w:w="0" w:type="dxa"/>
      <w:tblCellMar>
        <w:top w:w="100" w:type="dxa"/>
        <w:left w:w="100" w:type="dxa"/>
        <w:bottom w:w="100" w:type="dxa"/>
        <w:right w:w="100" w:type="dxa"/>
      </w:tblCellMar>
    </w:tblPr>
  </w:style>
  <w:style w:type="paragraph" w:styleId="Quote">
    <w:name w:val="Quote"/>
    <w:basedOn w:val="Normal"/>
    <w:next w:val="Normal"/>
    <w:link w:val="QuoteChar"/>
    <w:uiPriority w:val="29"/>
    <w:qFormat/>
    <w:rsid w:val="005B723A"/>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5B723A"/>
    <w:rPr>
      <w:i/>
      <w:iCs/>
      <w:color w:val="404040" w:themeColor="text1" w:themeTint="BF"/>
    </w:rPr>
  </w:style>
  <w:style w:type="paragraph" w:styleId="BalloonText">
    <w:name w:val="Balloon Text"/>
    <w:basedOn w:val="Normal"/>
    <w:link w:val="BalloonTextChar"/>
    <w:uiPriority w:val="99"/>
    <w:semiHidden/>
    <w:unhideWhenUsed/>
    <w:rsid w:val="00717EB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7EB9"/>
    <w:rPr>
      <w:rFonts w:ascii="Tahoma" w:hAnsi="Tahoma" w:cs="Tahoma"/>
      <w:sz w:val="16"/>
      <w:szCs w:val="16"/>
    </w:rPr>
  </w:style>
  <w:style w:type="paragraph" w:styleId="ListParagraph">
    <w:name w:val="List Paragraph"/>
    <w:basedOn w:val="Normal"/>
    <w:uiPriority w:val="34"/>
    <w:qFormat/>
    <w:rsid w:val="00717EB9"/>
    <w:pPr>
      <w:ind w:left="720"/>
      <w:contextualSpacing/>
    </w:pPr>
  </w:style>
  <w:style w:type="character" w:styleId="Hyperlink">
    <w:name w:val="Hyperlink"/>
    <w:basedOn w:val="DefaultParagraphFont"/>
    <w:uiPriority w:val="99"/>
    <w:unhideWhenUsed/>
    <w:rsid w:val="00717EB9"/>
    <w:rPr>
      <w:color w:val="0000FF" w:themeColor="hyperlink"/>
      <w:u w:val="single"/>
    </w:rPr>
  </w:style>
  <w:style w:type="paragraph" w:styleId="NormalWeb">
    <w:name w:val="Normal (Web)"/>
    <w:basedOn w:val="Normal"/>
    <w:uiPriority w:val="99"/>
    <w:unhideWhenUsed/>
    <w:rsid w:val="00AE65A9"/>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r="http://schemas.openxmlformats.org/officeDocument/2006/relationships" xmlns:w="http://schemas.openxmlformats.org/wordprocessingml/2006/main">
  <w:divs>
    <w:div w:id="11076612">
      <w:bodyDiv w:val="1"/>
      <w:marLeft w:val="0"/>
      <w:marRight w:val="0"/>
      <w:marTop w:val="0"/>
      <w:marBottom w:val="0"/>
      <w:divBdr>
        <w:top w:val="none" w:sz="0" w:space="0" w:color="auto"/>
        <w:left w:val="none" w:sz="0" w:space="0" w:color="auto"/>
        <w:bottom w:val="none" w:sz="0" w:space="0" w:color="auto"/>
        <w:right w:val="none" w:sz="0" w:space="0" w:color="auto"/>
      </w:divBdr>
    </w:div>
    <w:div w:id="42619996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rishtimes.com/news"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rishtimes.com/topics/topics-7.1213540?article=true&amp;tag_location=Bushmills" TargetMode="External"/><Relationship Id="rId12" Type="http://schemas.openxmlformats.org/officeDocument/2006/relationships/hyperlink" Target="https://www.irishtimes.com/news/world/us/us-to-target-key-irish-food-and-drink-brands-with-25-tariff-1.4038256"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rishtimes.com/topics/topics-7.1213540?article=true&amp;tag_company=Proximo" TargetMode="Externa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irishtimes.com/topics/topics-7.1213540?article=true&amp;tag_company=Ei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A3D8E9E9-448D-4F4F-80D4-5CB5B2249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16</Pages>
  <Words>5481</Words>
  <Characters>31248</Characters>
  <Application>Microsoft Office Word</Application>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AMNCH</Company>
  <LinksUpToDate>false</LinksUpToDate>
  <CharactersWithSpaces>36656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Trisha</dc:creator>
  <cp:lastModifiedBy>Trisha</cp:lastModifiedBy>
  <cp:revision>6</cp:revision>
  <dcterms:created xsi:type="dcterms:W3CDTF">2020-01-10T11:28:00Z</dcterms:created>
  <dcterms:modified xsi:type="dcterms:W3CDTF">2020-01-10T17:21:00Z</dcterms:modified>
</cp:coreProperties>
</file>