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D9098" w14:textId="77777777" w:rsidR="00361666" w:rsidRDefault="00361666" w:rsidP="00361666">
      <w:pPr>
        <w:spacing w:before="0" w:after="0" w:line="600" w:lineRule="auto"/>
        <w:jc w:val="center"/>
        <w:rPr>
          <w:rFonts w:ascii="Times New Roman" w:hAnsi="Times New Roman" w:cs="Times New Roman"/>
        </w:rPr>
      </w:pPr>
      <w:r w:rsidRPr="00361666">
        <w:rPr>
          <w:rFonts w:ascii="Times New Roman" w:hAnsi="Times New Roman" w:cs="Times New Roman"/>
          <w:noProof/>
        </w:rPr>
        <w:drawing>
          <wp:inline distT="0" distB="0" distL="0" distR="0" wp14:anchorId="7680ED20" wp14:editId="4B15E44C">
            <wp:extent cx="2171700" cy="1054100"/>
            <wp:effectExtent l="0" t="0" r="0" b="0"/>
            <wp:docPr id="1026095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095726" name=""/>
                    <pic:cNvPicPr/>
                  </pic:nvPicPr>
                  <pic:blipFill>
                    <a:blip r:embed="rId6"/>
                    <a:stretch>
                      <a:fillRect/>
                    </a:stretch>
                  </pic:blipFill>
                  <pic:spPr>
                    <a:xfrm>
                      <a:off x="0" y="0"/>
                      <a:ext cx="2171700" cy="1054100"/>
                    </a:xfrm>
                    <a:prstGeom prst="rect">
                      <a:avLst/>
                    </a:prstGeom>
                  </pic:spPr>
                </pic:pic>
              </a:graphicData>
            </a:graphic>
          </wp:inline>
        </w:drawing>
      </w:r>
    </w:p>
    <w:p w14:paraId="33AB3363" w14:textId="6E205341" w:rsidR="00361666" w:rsidRPr="00973851" w:rsidRDefault="00973851" w:rsidP="00973851">
      <w:pPr>
        <w:jc w:val="center"/>
        <w:rPr>
          <w:rFonts w:cs="Arial"/>
          <w:b/>
          <w:bCs/>
          <w:sz w:val="40"/>
          <w:szCs w:val="40"/>
        </w:rPr>
      </w:pPr>
      <w:r w:rsidRPr="00ED2172">
        <w:rPr>
          <w:rFonts w:cs="Arial"/>
          <w:b/>
          <w:bCs/>
          <w:sz w:val="40"/>
          <w:szCs w:val="40"/>
        </w:rPr>
        <w:t>WORKPLACE CULTURE AND ITS IMPACT ON ORGANISATIONAL EFF</w:t>
      </w:r>
      <w:r>
        <w:rPr>
          <w:rFonts w:cs="Arial"/>
          <w:b/>
          <w:bCs/>
          <w:sz w:val="40"/>
          <w:szCs w:val="40"/>
        </w:rPr>
        <w:t>ICENCY</w:t>
      </w:r>
    </w:p>
    <w:p w14:paraId="3C344C92" w14:textId="72BD9973" w:rsidR="00973851" w:rsidRPr="00ED2172" w:rsidRDefault="00973851" w:rsidP="00973851">
      <w:pPr>
        <w:jc w:val="center"/>
        <w:rPr>
          <w:rFonts w:cs="Arial"/>
          <w:b/>
          <w:bCs/>
          <w:sz w:val="40"/>
          <w:szCs w:val="40"/>
        </w:rPr>
      </w:pPr>
      <w:r w:rsidRPr="00ED2172">
        <w:rPr>
          <w:rFonts w:cs="Arial"/>
          <w:b/>
          <w:bCs/>
          <w:sz w:val="40"/>
          <w:szCs w:val="40"/>
        </w:rPr>
        <w:t>BMSW510</w:t>
      </w:r>
      <w:r>
        <w:rPr>
          <w:rFonts w:cs="Arial"/>
          <w:b/>
          <w:bCs/>
          <w:sz w:val="40"/>
          <w:szCs w:val="40"/>
        </w:rPr>
        <w:t>5_LON</w:t>
      </w:r>
    </w:p>
    <w:p w14:paraId="5B18F1E6" w14:textId="77777777" w:rsidR="00973851" w:rsidRPr="00973851" w:rsidRDefault="00973851" w:rsidP="00973851">
      <w:pPr>
        <w:pStyle w:val="NoSpacing"/>
        <w:jc w:val="center"/>
        <w:rPr>
          <w:sz w:val="40"/>
          <w:szCs w:val="40"/>
        </w:rPr>
      </w:pPr>
    </w:p>
    <w:p w14:paraId="547355CD" w14:textId="254A3F3A" w:rsidR="00973851" w:rsidRDefault="00973851" w:rsidP="00973851">
      <w:pPr>
        <w:pStyle w:val="NoSpacing"/>
      </w:pPr>
      <w:r>
        <w:t>Student name: Cezar Stroescu</w:t>
      </w:r>
    </w:p>
    <w:p w14:paraId="27083A7D" w14:textId="4A2F1731" w:rsidR="00973851" w:rsidRDefault="00973851" w:rsidP="00973851">
      <w:pPr>
        <w:pStyle w:val="NoSpacing"/>
      </w:pPr>
      <w:r>
        <w:t>Student number:</w:t>
      </w:r>
      <w:r w:rsidR="007E23A1">
        <w:t xml:space="preserve"> 2123047</w:t>
      </w:r>
    </w:p>
    <w:p w14:paraId="2248F406" w14:textId="5B033EEC" w:rsidR="00973851" w:rsidRDefault="00973851" w:rsidP="00973851">
      <w:pPr>
        <w:pStyle w:val="NoSpacing"/>
      </w:pPr>
      <w:r>
        <w:t xml:space="preserve">Lecturer name: Richard </w:t>
      </w:r>
      <w:proofErr w:type="spellStart"/>
      <w:r>
        <w:t>Olusoyi</w:t>
      </w:r>
      <w:proofErr w:type="spellEnd"/>
      <w:r>
        <w:t xml:space="preserve"> </w:t>
      </w:r>
      <w:proofErr w:type="spellStart"/>
      <w:r>
        <w:t>Ashaye</w:t>
      </w:r>
      <w:proofErr w:type="spellEnd"/>
    </w:p>
    <w:p w14:paraId="3C534091" w14:textId="77777777" w:rsidR="00973851" w:rsidRPr="00973851" w:rsidRDefault="00973851" w:rsidP="00973851">
      <w:pPr>
        <w:pStyle w:val="NoSpacing"/>
      </w:pPr>
    </w:p>
    <w:p w14:paraId="505CCEEE" w14:textId="1765582D" w:rsidR="00973851" w:rsidRPr="00973851" w:rsidRDefault="00973851" w:rsidP="00973851">
      <w:pPr>
        <w:pStyle w:val="NoSpacing"/>
        <w:rPr>
          <w:rFonts w:ascii="Arial" w:hAnsi="Arial"/>
        </w:rPr>
      </w:pPr>
    </w:p>
    <w:p w14:paraId="49DF3993" w14:textId="4424EEAF" w:rsidR="00304A0A" w:rsidRPr="00361666" w:rsidRDefault="00973851" w:rsidP="00973851">
      <w:pPr>
        <w:spacing w:before="0" w:after="0" w:line="600" w:lineRule="auto"/>
        <w:jc w:val="left"/>
        <w:rPr>
          <w:rFonts w:ascii="Times New Roman" w:hAnsi="Times New Roman" w:cs="Times New Roman"/>
        </w:rPr>
      </w:pPr>
      <w:r>
        <w:rPr>
          <w:rFonts w:ascii="Times New Roman" w:hAnsi="Times New Roman" w:cs="Times New Roman"/>
        </w:rPr>
        <w:t xml:space="preserve">            </w:t>
      </w:r>
      <w:r w:rsidR="00304A0A" w:rsidRPr="00361666">
        <w:rPr>
          <w:rFonts w:ascii="Times New Roman" w:hAnsi="Times New Roman" w:cs="Times New Roman"/>
        </w:rPr>
        <w:br w:type="page"/>
      </w:r>
    </w:p>
    <w:sdt>
      <w:sdtPr>
        <w:rPr>
          <w:rFonts w:ascii="Arial" w:eastAsiaTheme="minorEastAsia" w:hAnsi="Arial" w:cs="Vrinda"/>
          <w:b w:val="0"/>
          <w:bCs w:val="0"/>
          <w:color w:val="auto"/>
          <w:kern w:val="2"/>
          <w:sz w:val="24"/>
          <w:szCs w:val="30"/>
          <w:lang w:val="en-GB" w:eastAsia="ko-KR" w:bidi="bn-IN"/>
          <w14:ligatures w14:val="standardContextual"/>
        </w:rPr>
        <w:id w:val="1879500604"/>
        <w:docPartObj>
          <w:docPartGallery w:val="Table of Contents"/>
          <w:docPartUnique/>
        </w:docPartObj>
      </w:sdtPr>
      <w:sdtEndPr>
        <w:rPr>
          <w:noProof/>
          <w:sz w:val="22"/>
        </w:rPr>
      </w:sdtEndPr>
      <w:sdtContent>
        <w:p w14:paraId="13B0A9BA" w14:textId="77777777" w:rsidR="00361666" w:rsidRDefault="00361666">
          <w:pPr>
            <w:pStyle w:val="TOCHeading"/>
          </w:pPr>
          <w:r>
            <w:t>Table of Contents</w:t>
          </w:r>
        </w:p>
        <w:p w14:paraId="7B6BF891" w14:textId="77777777" w:rsidR="00361666" w:rsidRDefault="00361666">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41461258" w:history="1">
            <w:r w:rsidRPr="00596C00">
              <w:rPr>
                <w:rStyle w:val="Hyperlink"/>
                <w:rFonts w:ascii="Times New Roman" w:hAnsi="Times New Roman" w:cs="Times New Roman"/>
                <w:noProof/>
              </w:rPr>
              <w:t>Introduction and Company Background</w:t>
            </w:r>
            <w:r>
              <w:rPr>
                <w:noProof/>
                <w:webHidden/>
              </w:rPr>
              <w:tab/>
            </w:r>
            <w:r>
              <w:rPr>
                <w:noProof/>
                <w:webHidden/>
              </w:rPr>
              <w:fldChar w:fldCharType="begin"/>
            </w:r>
            <w:r>
              <w:rPr>
                <w:noProof/>
                <w:webHidden/>
              </w:rPr>
              <w:instrText xml:space="preserve"> PAGEREF _Toc141461258 \h </w:instrText>
            </w:r>
            <w:r>
              <w:rPr>
                <w:noProof/>
                <w:webHidden/>
              </w:rPr>
            </w:r>
            <w:r>
              <w:rPr>
                <w:noProof/>
                <w:webHidden/>
              </w:rPr>
              <w:fldChar w:fldCharType="separate"/>
            </w:r>
            <w:r>
              <w:rPr>
                <w:noProof/>
                <w:webHidden/>
              </w:rPr>
              <w:t>3</w:t>
            </w:r>
            <w:r>
              <w:rPr>
                <w:noProof/>
                <w:webHidden/>
              </w:rPr>
              <w:fldChar w:fldCharType="end"/>
            </w:r>
          </w:hyperlink>
        </w:p>
        <w:p w14:paraId="782BD51F" w14:textId="77777777" w:rsidR="00361666" w:rsidRDefault="00000000">
          <w:pPr>
            <w:pStyle w:val="TOC1"/>
            <w:tabs>
              <w:tab w:val="right" w:leader="dot" w:pos="9016"/>
            </w:tabs>
            <w:rPr>
              <w:noProof/>
            </w:rPr>
          </w:pPr>
          <w:hyperlink w:anchor="_Toc141461259" w:history="1">
            <w:r w:rsidR="00361666" w:rsidRPr="00596C00">
              <w:rPr>
                <w:rStyle w:val="Hyperlink"/>
                <w:rFonts w:ascii="Times New Roman" w:hAnsi="Times New Roman" w:cs="Times New Roman"/>
                <w:noProof/>
              </w:rPr>
              <w:t>How culture and structure impact the performance of EasyJet</w:t>
            </w:r>
            <w:r w:rsidR="00361666">
              <w:rPr>
                <w:noProof/>
                <w:webHidden/>
              </w:rPr>
              <w:tab/>
            </w:r>
            <w:r w:rsidR="00361666">
              <w:rPr>
                <w:noProof/>
                <w:webHidden/>
              </w:rPr>
              <w:fldChar w:fldCharType="begin"/>
            </w:r>
            <w:r w:rsidR="00361666">
              <w:rPr>
                <w:noProof/>
                <w:webHidden/>
              </w:rPr>
              <w:instrText xml:space="preserve"> PAGEREF _Toc141461259 \h </w:instrText>
            </w:r>
            <w:r w:rsidR="00361666">
              <w:rPr>
                <w:noProof/>
                <w:webHidden/>
              </w:rPr>
            </w:r>
            <w:r w:rsidR="00361666">
              <w:rPr>
                <w:noProof/>
                <w:webHidden/>
              </w:rPr>
              <w:fldChar w:fldCharType="separate"/>
            </w:r>
            <w:r w:rsidR="00361666">
              <w:rPr>
                <w:noProof/>
                <w:webHidden/>
              </w:rPr>
              <w:t>3</w:t>
            </w:r>
            <w:r w:rsidR="00361666">
              <w:rPr>
                <w:noProof/>
                <w:webHidden/>
              </w:rPr>
              <w:fldChar w:fldCharType="end"/>
            </w:r>
          </w:hyperlink>
        </w:p>
        <w:p w14:paraId="449C0F9B" w14:textId="77777777" w:rsidR="00361666" w:rsidRDefault="00000000">
          <w:pPr>
            <w:pStyle w:val="TOC2"/>
            <w:tabs>
              <w:tab w:val="right" w:leader="dot" w:pos="9016"/>
            </w:tabs>
            <w:rPr>
              <w:noProof/>
            </w:rPr>
          </w:pPr>
          <w:hyperlink w:anchor="_Toc141461260" w:history="1">
            <w:r w:rsidR="00361666" w:rsidRPr="00596C00">
              <w:rPr>
                <w:rStyle w:val="Hyperlink"/>
                <w:rFonts w:ascii="Times New Roman" w:hAnsi="Times New Roman" w:cs="Times New Roman"/>
                <w:noProof/>
              </w:rPr>
              <w:t>PESTLE Analysis</w:t>
            </w:r>
            <w:r w:rsidR="00361666">
              <w:rPr>
                <w:noProof/>
                <w:webHidden/>
              </w:rPr>
              <w:tab/>
            </w:r>
            <w:r w:rsidR="00361666">
              <w:rPr>
                <w:noProof/>
                <w:webHidden/>
              </w:rPr>
              <w:fldChar w:fldCharType="begin"/>
            </w:r>
            <w:r w:rsidR="00361666">
              <w:rPr>
                <w:noProof/>
                <w:webHidden/>
              </w:rPr>
              <w:instrText xml:space="preserve"> PAGEREF _Toc141461260 \h </w:instrText>
            </w:r>
            <w:r w:rsidR="00361666">
              <w:rPr>
                <w:noProof/>
                <w:webHidden/>
              </w:rPr>
            </w:r>
            <w:r w:rsidR="00361666">
              <w:rPr>
                <w:noProof/>
                <w:webHidden/>
              </w:rPr>
              <w:fldChar w:fldCharType="separate"/>
            </w:r>
            <w:r w:rsidR="00361666">
              <w:rPr>
                <w:noProof/>
                <w:webHidden/>
              </w:rPr>
              <w:t>5</w:t>
            </w:r>
            <w:r w:rsidR="00361666">
              <w:rPr>
                <w:noProof/>
                <w:webHidden/>
              </w:rPr>
              <w:fldChar w:fldCharType="end"/>
            </w:r>
          </w:hyperlink>
        </w:p>
        <w:p w14:paraId="320F8533" w14:textId="77777777" w:rsidR="00361666" w:rsidRDefault="00000000">
          <w:pPr>
            <w:pStyle w:val="TOC2"/>
            <w:tabs>
              <w:tab w:val="right" w:leader="dot" w:pos="9016"/>
            </w:tabs>
            <w:rPr>
              <w:noProof/>
            </w:rPr>
          </w:pPr>
          <w:hyperlink w:anchor="_Toc141461261" w:history="1">
            <w:r w:rsidR="00361666" w:rsidRPr="00596C00">
              <w:rPr>
                <w:rStyle w:val="Hyperlink"/>
                <w:rFonts w:ascii="Times New Roman" w:hAnsi="Times New Roman" w:cs="Times New Roman"/>
                <w:noProof/>
                <w:lang w:val="en-US"/>
              </w:rPr>
              <w:t>Porter’s 5 Forces</w:t>
            </w:r>
            <w:r w:rsidR="00361666">
              <w:rPr>
                <w:noProof/>
                <w:webHidden/>
              </w:rPr>
              <w:tab/>
            </w:r>
            <w:r w:rsidR="00361666">
              <w:rPr>
                <w:noProof/>
                <w:webHidden/>
              </w:rPr>
              <w:fldChar w:fldCharType="begin"/>
            </w:r>
            <w:r w:rsidR="00361666">
              <w:rPr>
                <w:noProof/>
                <w:webHidden/>
              </w:rPr>
              <w:instrText xml:space="preserve"> PAGEREF _Toc141461261 \h </w:instrText>
            </w:r>
            <w:r w:rsidR="00361666">
              <w:rPr>
                <w:noProof/>
                <w:webHidden/>
              </w:rPr>
            </w:r>
            <w:r w:rsidR="00361666">
              <w:rPr>
                <w:noProof/>
                <w:webHidden/>
              </w:rPr>
              <w:fldChar w:fldCharType="separate"/>
            </w:r>
            <w:r w:rsidR="00361666">
              <w:rPr>
                <w:noProof/>
                <w:webHidden/>
              </w:rPr>
              <w:t>6</w:t>
            </w:r>
            <w:r w:rsidR="00361666">
              <w:rPr>
                <w:noProof/>
                <w:webHidden/>
              </w:rPr>
              <w:fldChar w:fldCharType="end"/>
            </w:r>
          </w:hyperlink>
        </w:p>
        <w:p w14:paraId="1875D1D7" w14:textId="77777777" w:rsidR="00361666" w:rsidRDefault="00000000">
          <w:pPr>
            <w:pStyle w:val="TOC1"/>
            <w:tabs>
              <w:tab w:val="right" w:leader="dot" w:pos="9016"/>
            </w:tabs>
            <w:rPr>
              <w:noProof/>
            </w:rPr>
          </w:pPr>
          <w:hyperlink w:anchor="_Toc141461262" w:history="1">
            <w:r w:rsidR="00361666" w:rsidRPr="00596C00">
              <w:rPr>
                <w:rStyle w:val="Hyperlink"/>
                <w:rFonts w:ascii="Times New Roman" w:hAnsi="Times New Roman" w:cs="Times New Roman"/>
                <w:noProof/>
                <w:lang w:val="en-US"/>
              </w:rPr>
              <w:t>Key Drivers for the change</w:t>
            </w:r>
            <w:r w:rsidR="00361666">
              <w:rPr>
                <w:noProof/>
                <w:webHidden/>
              </w:rPr>
              <w:tab/>
            </w:r>
            <w:r w:rsidR="00361666">
              <w:rPr>
                <w:noProof/>
                <w:webHidden/>
              </w:rPr>
              <w:fldChar w:fldCharType="begin"/>
            </w:r>
            <w:r w:rsidR="00361666">
              <w:rPr>
                <w:noProof/>
                <w:webHidden/>
              </w:rPr>
              <w:instrText xml:space="preserve"> PAGEREF _Toc141461262 \h </w:instrText>
            </w:r>
            <w:r w:rsidR="00361666">
              <w:rPr>
                <w:noProof/>
                <w:webHidden/>
              </w:rPr>
            </w:r>
            <w:r w:rsidR="00361666">
              <w:rPr>
                <w:noProof/>
                <w:webHidden/>
              </w:rPr>
              <w:fldChar w:fldCharType="separate"/>
            </w:r>
            <w:r w:rsidR="00361666">
              <w:rPr>
                <w:noProof/>
                <w:webHidden/>
              </w:rPr>
              <w:t>8</w:t>
            </w:r>
            <w:r w:rsidR="00361666">
              <w:rPr>
                <w:noProof/>
                <w:webHidden/>
              </w:rPr>
              <w:fldChar w:fldCharType="end"/>
            </w:r>
          </w:hyperlink>
        </w:p>
        <w:p w14:paraId="7AFFF68D" w14:textId="77777777" w:rsidR="00361666" w:rsidRDefault="00000000">
          <w:pPr>
            <w:pStyle w:val="TOC1"/>
            <w:tabs>
              <w:tab w:val="right" w:leader="dot" w:pos="9016"/>
            </w:tabs>
            <w:rPr>
              <w:noProof/>
            </w:rPr>
          </w:pPr>
          <w:hyperlink w:anchor="_Toc141461263" w:history="1">
            <w:r w:rsidR="00361666" w:rsidRPr="00596C00">
              <w:rPr>
                <w:rStyle w:val="Hyperlink"/>
                <w:rFonts w:ascii="Times New Roman" w:hAnsi="Times New Roman" w:cs="Times New Roman"/>
                <w:noProof/>
                <w:lang w:val="en-US"/>
              </w:rPr>
              <w:t>Ethical Approaches</w:t>
            </w:r>
            <w:r w:rsidR="00361666">
              <w:rPr>
                <w:noProof/>
                <w:webHidden/>
              </w:rPr>
              <w:tab/>
            </w:r>
            <w:r w:rsidR="00361666">
              <w:rPr>
                <w:noProof/>
                <w:webHidden/>
              </w:rPr>
              <w:fldChar w:fldCharType="begin"/>
            </w:r>
            <w:r w:rsidR="00361666">
              <w:rPr>
                <w:noProof/>
                <w:webHidden/>
              </w:rPr>
              <w:instrText xml:space="preserve"> PAGEREF _Toc141461263 \h </w:instrText>
            </w:r>
            <w:r w:rsidR="00361666">
              <w:rPr>
                <w:noProof/>
                <w:webHidden/>
              </w:rPr>
            </w:r>
            <w:r w:rsidR="00361666">
              <w:rPr>
                <w:noProof/>
                <w:webHidden/>
              </w:rPr>
              <w:fldChar w:fldCharType="separate"/>
            </w:r>
            <w:r w:rsidR="00361666">
              <w:rPr>
                <w:noProof/>
                <w:webHidden/>
              </w:rPr>
              <w:t>10</w:t>
            </w:r>
            <w:r w:rsidR="00361666">
              <w:rPr>
                <w:noProof/>
                <w:webHidden/>
              </w:rPr>
              <w:fldChar w:fldCharType="end"/>
            </w:r>
          </w:hyperlink>
        </w:p>
        <w:p w14:paraId="48A26A12" w14:textId="77777777" w:rsidR="00361666" w:rsidRDefault="00000000">
          <w:pPr>
            <w:pStyle w:val="TOC1"/>
            <w:tabs>
              <w:tab w:val="right" w:leader="dot" w:pos="9016"/>
            </w:tabs>
            <w:rPr>
              <w:noProof/>
            </w:rPr>
          </w:pPr>
          <w:hyperlink w:anchor="_Toc141461264" w:history="1">
            <w:r w:rsidR="00361666" w:rsidRPr="00596C00">
              <w:rPr>
                <w:rStyle w:val="Hyperlink"/>
                <w:rFonts w:ascii="Times New Roman" w:hAnsi="Times New Roman" w:cs="Times New Roman"/>
                <w:noProof/>
                <w:lang w:val="en-US"/>
              </w:rPr>
              <w:t>Recommendations</w:t>
            </w:r>
            <w:r w:rsidR="00361666">
              <w:rPr>
                <w:noProof/>
                <w:webHidden/>
              </w:rPr>
              <w:tab/>
            </w:r>
            <w:r w:rsidR="00361666">
              <w:rPr>
                <w:noProof/>
                <w:webHidden/>
              </w:rPr>
              <w:fldChar w:fldCharType="begin"/>
            </w:r>
            <w:r w:rsidR="00361666">
              <w:rPr>
                <w:noProof/>
                <w:webHidden/>
              </w:rPr>
              <w:instrText xml:space="preserve"> PAGEREF _Toc141461264 \h </w:instrText>
            </w:r>
            <w:r w:rsidR="00361666">
              <w:rPr>
                <w:noProof/>
                <w:webHidden/>
              </w:rPr>
            </w:r>
            <w:r w:rsidR="00361666">
              <w:rPr>
                <w:noProof/>
                <w:webHidden/>
              </w:rPr>
              <w:fldChar w:fldCharType="separate"/>
            </w:r>
            <w:r w:rsidR="00361666">
              <w:rPr>
                <w:noProof/>
                <w:webHidden/>
              </w:rPr>
              <w:t>11</w:t>
            </w:r>
            <w:r w:rsidR="00361666">
              <w:rPr>
                <w:noProof/>
                <w:webHidden/>
              </w:rPr>
              <w:fldChar w:fldCharType="end"/>
            </w:r>
          </w:hyperlink>
        </w:p>
        <w:p w14:paraId="19CC0F21" w14:textId="77777777" w:rsidR="00361666" w:rsidRDefault="00000000">
          <w:pPr>
            <w:pStyle w:val="TOC1"/>
            <w:tabs>
              <w:tab w:val="right" w:leader="dot" w:pos="9016"/>
            </w:tabs>
            <w:rPr>
              <w:noProof/>
            </w:rPr>
          </w:pPr>
          <w:hyperlink w:anchor="_Toc141461265" w:history="1">
            <w:r w:rsidR="00361666" w:rsidRPr="00596C00">
              <w:rPr>
                <w:rStyle w:val="Hyperlink"/>
                <w:rFonts w:ascii="Times New Roman" w:hAnsi="Times New Roman" w:cs="Times New Roman"/>
                <w:noProof/>
                <w:lang w:val="en-US"/>
              </w:rPr>
              <w:t>Conclusion</w:t>
            </w:r>
            <w:r w:rsidR="00361666">
              <w:rPr>
                <w:noProof/>
                <w:webHidden/>
              </w:rPr>
              <w:tab/>
            </w:r>
            <w:r w:rsidR="00361666">
              <w:rPr>
                <w:noProof/>
                <w:webHidden/>
              </w:rPr>
              <w:fldChar w:fldCharType="begin"/>
            </w:r>
            <w:r w:rsidR="00361666">
              <w:rPr>
                <w:noProof/>
                <w:webHidden/>
              </w:rPr>
              <w:instrText xml:space="preserve"> PAGEREF _Toc141461265 \h </w:instrText>
            </w:r>
            <w:r w:rsidR="00361666">
              <w:rPr>
                <w:noProof/>
                <w:webHidden/>
              </w:rPr>
            </w:r>
            <w:r w:rsidR="00361666">
              <w:rPr>
                <w:noProof/>
                <w:webHidden/>
              </w:rPr>
              <w:fldChar w:fldCharType="separate"/>
            </w:r>
            <w:r w:rsidR="00361666">
              <w:rPr>
                <w:noProof/>
                <w:webHidden/>
              </w:rPr>
              <w:t>12</w:t>
            </w:r>
            <w:r w:rsidR="00361666">
              <w:rPr>
                <w:noProof/>
                <w:webHidden/>
              </w:rPr>
              <w:fldChar w:fldCharType="end"/>
            </w:r>
          </w:hyperlink>
        </w:p>
        <w:p w14:paraId="446D2F9E" w14:textId="77777777" w:rsidR="00361666" w:rsidRDefault="00000000">
          <w:pPr>
            <w:pStyle w:val="TOC1"/>
            <w:tabs>
              <w:tab w:val="right" w:leader="dot" w:pos="9016"/>
            </w:tabs>
            <w:rPr>
              <w:noProof/>
            </w:rPr>
          </w:pPr>
          <w:hyperlink w:anchor="_Toc141461266" w:history="1">
            <w:r w:rsidR="00361666" w:rsidRPr="00596C00">
              <w:rPr>
                <w:rStyle w:val="Hyperlink"/>
                <w:rFonts w:ascii="Times New Roman" w:hAnsi="Times New Roman" w:cs="Times New Roman"/>
                <w:noProof/>
                <w:lang w:val="en-US"/>
              </w:rPr>
              <w:t>Reference</w:t>
            </w:r>
            <w:r w:rsidR="00361666">
              <w:rPr>
                <w:noProof/>
                <w:webHidden/>
              </w:rPr>
              <w:tab/>
            </w:r>
            <w:r w:rsidR="00361666">
              <w:rPr>
                <w:noProof/>
                <w:webHidden/>
              </w:rPr>
              <w:fldChar w:fldCharType="begin"/>
            </w:r>
            <w:r w:rsidR="00361666">
              <w:rPr>
                <w:noProof/>
                <w:webHidden/>
              </w:rPr>
              <w:instrText xml:space="preserve"> PAGEREF _Toc141461266 \h </w:instrText>
            </w:r>
            <w:r w:rsidR="00361666">
              <w:rPr>
                <w:noProof/>
                <w:webHidden/>
              </w:rPr>
            </w:r>
            <w:r w:rsidR="00361666">
              <w:rPr>
                <w:noProof/>
                <w:webHidden/>
              </w:rPr>
              <w:fldChar w:fldCharType="separate"/>
            </w:r>
            <w:r w:rsidR="00361666">
              <w:rPr>
                <w:noProof/>
                <w:webHidden/>
              </w:rPr>
              <w:t>13</w:t>
            </w:r>
            <w:r w:rsidR="00361666">
              <w:rPr>
                <w:noProof/>
                <w:webHidden/>
              </w:rPr>
              <w:fldChar w:fldCharType="end"/>
            </w:r>
          </w:hyperlink>
        </w:p>
        <w:p w14:paraId="2BC896F1" w14:textId="77777777" w:rsidR="00361666" w:rsidRDefault="00361666">
          <w:r>
            <w:rPr>
              <w:b/>
              <w:bCs/>
              <w:noProof/>
            </w:rPr>
            <w:fldChar w:fldCharType="end"/>
          </w:r>
        </w:p>
      </w:sdtContent>
    </w:sdt>
    <w:p w14:paraId="49536D86" w14:textId="77777777" w:rsidR="00304A0A" w:rsidRPr="00361666" w:rsidRDefault="00304A0A">
      <w:pPr>
        <w:spacing w:before="0" w:after="0" w:line="240" w:lineRule="auto"/>
        <w:jc w:val="left"/>
        <w:rPr>
          <w:rFonts w:ascii="Times New Roman" w:hAnsi="Times New Roman" w:cs="Times New Roman"/>
        </w:rPr>
      </w:pPr>
      <w:r w:rsidRPr="00361666">
        <w:rPr>
          <w:rFonts w:ascii="Times New Roman" w:hAnsi="Times New Roman" w:cs="Times New Roman"/>
        </w:rPr>
        <w:br w:type="page"/>
      </w:r>
    </w:p>
    <w:p w14:paraId="209D7C95" w14:textId="77777777" w:rsidR="00EA41E3" w:rsidRPr="00361666" w:rsidRDefault="00304A0A" w:rsidP="00304A0A">
      <w:pPr>
        <w:pStyle w:val="Heading1"/>
        <w:rPr>
          <w:rFonts w:ascii="Times New Roman" w:hAnsi="Times New Roman" w:cs="Times New Roman"/>
        </w:rPr>
      </w:pPr>
      <w:bookmarkStart w:id="0" w:name="_Toc141461258"/>
      <w:r w:rsidRPr="00361666">
        <w:rPr>
          <w:rFonts w:ascii="Times New Roman" w:hAnsi="Times New Roman" w:cs="Times New Roman"/>
        </w:rPr>
        <w:lastRenderedPageBreak/>
        <w:t>Introduction and Company Background</w:t>
      </w:r>
      <w:bookmarkEnd w:id="0"/>
      <w:r w:rsidRPr="00361666">
        <w:rPr>
          <w:rFonts w:ascii="Times New Roman" w:hAnsi="Times New Roman" w:cs="Times New Roman"/>
        </w:rPr>
        <w:t xml:space="preserve"> </w:t>
      </w:r>
    </w:p>
    <w:p w14:paraId="54C11DDE" w14:textId="77777777" w:rsidR="00B9722E" w:rsidRPr="00361666" w:rsidRDefault="00B9722E" w:rsidP="00783A57">
      <w:r w:rsidRPr="00361666">
        <w:t xml:space="preserve">EasyJet is a low-cost airline based in Luton, England </w:t>
      </w:r>
      <w:r w:rsidR="00304A0A" w:rsidRPr="00361666">
        <w:t xml:space="preserve">which </w:t>
      </w:r>
      <w:r w:rsidRPr="00361666">
        <w:t>was founded in 1995 by Greek Cypriot billionaire Sir Stelios Haji-Ioannou. EasyJet is not just the largest airline located in the United Kingdom, but also the largest low-cost carrier in all of Europe. The airline has a big fleet of 308 aircraft, carrying passengers to 927</w:t>
      </w:r>
      <w:r w:rsidR="001C66DE" w:rsidRPr="00361666">
        <w:t xml:space="preserve"> </w:t>
      </w:r>
      <w:r w:rsidRPr="00361666">
        <w:t>locations in 34 countries</w:t>
      </w:r>
      <w:r w:rsidR="00304A0A" w:rsidRPr="00361666">
        <w:t xml:space="preserve"> (Easyjet.com, 2021).</w:t>
      </w:r>
    </w:p>
    <w:p w14:paraId="0FA3C144" w14:textId="77777777" w:rsidR="00B9722E" w:rsidRPr="00361666" w:rsidRDefault="00B9722E" w:rsidP="00783A57">
      <w:r w:rsidRPr="00361666">
        <w:t>EasyJet's success is due in large part to the company's forward-thinking business style, which prioritises cost-cutting wherever feasible while simultaneously making air travel more financially accessible. This strategy's primary components include selling tickets directly to clients to minimise the need for travel agents, charging extra for services like as checked luggage and seat assignments, and keeping to a single fleet type to cut maintenance and labour expenses.</w:t>
      </w:r>
    </w:p>
    <w:p w14:paraId="183A0B99" w14:textId="77777777" w:rsidR="00B9722E" w:rsidRPr="00361666" w:rsidRDefault="00B9722E" w:rsidP="00783A57">
      <w:r w:rsidRPr="00361666">
        <w:t>EasyJet has grown tremendously since its beginnings, owing to the effectiveness of its business model. By 2022, the airline had transported over 97 million passengers and earned over €6.3 billion. The</w:t>
      </w:r>
      <w:r w:rsidR="00304A0A" w:rsidRPr="00361666">
        <w:t xml:space="preserve"> majority</w:t>
      </w:r>
      <w:r w:rsidRPr="00361666">
        <w:t xml:space="preserve"> of the company is owned by Sir Stelios Haji-Ioannou and his family. Because the company's stock is traded on the London Stock Exchange, it is freely transferable. Despite its stellar success, EasyJet has been chastised for its significant contribution to greenhouse gas emissions. Because of this issue, easyJet has</w:t>
      </w:r>
      <w:r w:rsidR="00170A25">
        <w:t xml:space="preserve"> planned</w:t>
      </w:r>
      <w:r w:rsidRPr="00361666">
        <w:t xml:space="preserve"> to purchase new aircraft with higher fuel efficiency</w:t>
      </w:r>
      <w:r w:rsidR="00304A0A" w:rsidRPr="00361666">
        <w:t xml:space="preserve"> (EasyJet | Company Overview &amp; News, 2023).</w:t>
      </w:r>
    </w:p>
    <w:p w14:paraId="05DBA169" w14:textId="77777777" w:rsidR="00B9722E" w:rsidRPr="00361666" w:rsidRDefault="00B9722E" w:rsidP="00783A57">
      <w:r w:rsidRPr="00361666">
        <w:t xml:space="preserve">In addition to its economic importance, EasyJet possesses a lot of little-known expertise. To reflect its dedication to offering hassle-free holidays for its consumers, the </w:t>
      </w:r>
      <w:r w:rsidR="00361666" w:rsidRPr="00361666">
        <w:t>organisation</w:t>
      </w:r>
      <w:r w:rsidRPr="00361666">
        <w:t xml:space="preserve"> chose the word "easy" as its moniker. The blue aircraft with the yellow tailfin emblem was developed by the company's founder, Sir Stelios Haji-Ioannou. EasyJet's headquarters are in the UK city of Luton. Other European countries where the association maintains satellite offices include France, Spain, and Switzerland. The whole fleet is made up of aircraft from the Airbus A320 series. Among the many thousands of destinations to visit across the world, London, Paris, Barcelona, and Rome are among the most popular. This airline's load factor is more than 90%, indicating a high frequency of full aircraft. Skytrax has rated easyJet the top low-cost airline in Europe for 15 years in a row</w:t>
      </w:r>
      <w:r w:rsidR="00304A0A" w:rsidRPr="00361666">
        <w:t xml:space="preserve"> (Easyjet.com, 2021).</w:t>
      </w:r>
    </w:p>
    <w:p w14:paraId="55CBEECB" w14:textId="77777777" w:rsidR="00B9722E" w:rsidRPr="00361666" w:rsidRDefault="00B9722E" w:rsidP="00304A0A">
      <w:pPr>
        <w:pStyle w:val="Heading1"/>
        <w:rPr>
          <w:rFonts w:ascii="Times New Roman" w:hAnsi="Times New Roman" w:cs="Times New Roman"/>
        </w:rPr>
      </w:pPr>
      <w:bookmarkStart w:id="1" w:name="_Toc141461259"/>
      <w:r w:rsidRPr="00361666">
        <w:rPr>
          <w:rFonts w:ascii="Times New Roman" w:hAnsi="Times New Roman" w:cs="Times New Roman"/>
        </w:rPr>
        <w:t>How culture and structure impact the performance of EasyJet</w:t>
      </w:r>
      <w:bookmarkEnd w:id="1"/>
    </w:p>
    <w:p w14:paraId="0B94BDB0" w14:textId="77777777" w:rsidR="00B9722E" w:rsidRPr="00361666" w:rsidRDefault="00B9722E" w:rsidP="00783A57">
      <w:r w:rsidRPr="00361666">
        <w:t>EasyJet's financial and non-financial success can be ascribed to the company's culture and structure in significant part.</w:t>
      </w:r>
    </w:p>
    <w:p w14:paraId="643DB78B" w14:textId="77777777" w:rsidR="00B9722E" w:rsidRPr="00361666" w:rsidRDefault="00B9722E" w:rsidP="00783A57">
      <w:r w:rsidRPr="00361666">
        <w:t xml:space="preserve">EasyJet's structure is built on a low-cost strategy that prioritises efficiency and profit maximisation. This strategy employs a variety of strategies, including adopting a single fleet </w:t>
      </w:r>
      <w:r w:rsidRPr="00361666">
        <w:lastRenderedPageBreak/>
        <w:t>type to save maintenance and training costs, using secondary airports to reduce landing fees, and selling tickets directly to customers. As a direct consequence of these initiatives, the airline's profitability and passenger traffic have increased dramatically.</w:t>
      </w:r>
    </w:p>
    <w:p w14:paraId="2EB72896" w14:textId="77777777" w:rsidR="00B9722E" w:rsidRPr="00361666" w:rsidRDefault="00B9722E" w:rsidP="00783A57">
      <w:r w:rsidRPr="00361666">
        <w:t>EasyJet's low-cost model has improved the company's financial performance, but it is important to emphasise that the strategy is not without challenges. This paradigm maintains service standards at all costs, which</w:t>
      </w:r>
      <w:r w:rsidR="00361666" w:rsidRPr="00361666">
        <w:t xml:space="preserve"> can </w:t>
      </w:r>
      <w:r w:rsidRPr="00361666">
        <w:t>dissatisfy certain consumers. Overburdening staff in order to save money has the potential to harm both productivity and morale in the workplace</w:t>
      </w:r>
      <w:r w:rsidR="00304A0A" w:rsidRPr="00361666">
        <w:t xml:space="preserve"> (Koenigsberg et al., 2008).</w:t>
      </w:r>
    </w:p>
    <w:p w14:paraId="439CDB35" w14:textId="77777777" w:rsidR="00B9722E" w:rsidRPr="00361666" w:rsidRDefault="00B9722E" w:rsidP="00783A57">
      <w:r w:rsidRPr="00361666">
        <w:t xml:space="preserve">EasyJet employees are encouraged to think like entrepreneurs since the </w:t>
      </w:r>
      <w:r w:rsidR="00361666" w:rsidRPr="00361666">
        <w:t>organisation</w:t>
      </w:r>
      <w:r w:rsidRPr="00361666">
        <w:t xml:space="preserve"> prioritises the interests and requirements of its consumers. This has enabled the organisation to increase its efficiency while maintaining the quality of its services. For example, the </w:t>
      </w:r>
      <w:r w:rsidR="00361666" w:rsidRPr="00361666">
        <w:t xml:space="preserve">organisation can </w:t>
      </w:r>
      <w:r w:rsidRPr="00361666">
        <w:t>earn success by investing in fuel-efficient aeroplanes, which</w:t>
      </w:r>
      <w:r w:rsidR="00361666" w:rsidRPr="00361666">
        <w:t xml:space="preserve"> can </w:t>
      </w:r>
      <w:r w:rsidRPr="00361666">
        <w:t>appeal to consumers who are worried about the environmental impact of its products. It also demonstrates how inventive and ethical the organisation as a whole is. Non-financial success</w:t>
      </w:r>
      <w:r w:rsidR="00361666" w:rsidRPr="00361666">
        <w:t xml:space="preserve"> can </w:t>
      </w:r>
      <w:r w:rsidRPr="00361666">
        <w:t>also be linked back to the company's customer-focused activities, such as shortening the booking process and improving the whole flying experience.</w:t>
      </w:r>
    </w:p>
    <w:p w14:paraId="73925C7D" w14:textId="77777777" w:rsidR="00B9722E" w:rsidRPr="00361666" w:rsidRDefault="00B9722E" w:rsidP="00783A57">
      <w:r w:rsidRPr="00361666">
        <w:t xml:space="preserve">It is challenging to establish and sustain such a culture within the limits of a low-cost airline. Organisational attempts to foster a customer-centric culture and drive innovation </w:t>
      </w:r>
      <w:r w:rsidR="00361666" w:rsidRPr="00361666">
        <w:t>is</w:t>
      </w:r>
      <w:r w:rsidRPr="00361666">
        <w:t xml:space="preserve"> impeded by the stress caused by the need to save costs. There's a potential that this</w:t>
      </w:r>
      <w:r w:rsidR="00361666" w:rsidRPr="00361666">
        <w:t xml:space="preserve"> can </w:t>
      </w:r>
      <w:r w:rsidRPr="00361666">
        <w:t>damage morale across the organisation, affecting the service supplied to customers</w:t>
      </w:r>
      <w:r w:rsidR="00304A0A" w:rsidRPr="00361666">
        <w:t xml:space="preserve"> (Rae, 2001).</w:t>
      </w:r>
    </w:p>
    <w:p w14:paraId="50F31840" w14:textId="77777777" w:rsidR="00B9722E" w:rsidRPr="00361666" w:rsidRDefault="00B9722E" w:rsidP="00783A57">
      <w:r w:rsidRPr="00361666">
        <w:t>Furthermore, EasyJet's cost-effective and customer-focused organisational culture and structure have substantially aided the company's exceptional flexibility to changing market conditions. Because of its agile operations and flexible organisational structure, the company's competitive advantage originates from its capacity to swiftly adjust to changing market circumstances.</w:t>
      </w:r>
    </w:p>
    <w:p w14:paraId="18F63E39" w14:textId="77777777" w:rsidR="00B9722E" w:rsidRPr="00361666" w:rsidRDefault="00B9722E" w:rsidP="00783A57">
      <w:r w:rsidRPr="00361666">
        <w:t>Adaptability was on full show during the 2020 COVID-19 pandemic. Because of the smart operational cuts it implemented, EasyJet was able to safeguard its financial status and keep its commercial operations running efficiently during the crisis. This is an example of how, even under difficult circumstances, a well-designed organisational structure</w:t>
      </w:r>
      <w:r w:rsidR="00361666" w:rsidRPr="00361666">
        <w:t xml:space="preserve"> can </w:t>
      </w:r>
      <w:r w:rsidRPr="00361666">
        <w:t>aid improve financial performance.</w:t>
      </w:r>
    </w:p>
    <w:p w14:paraId="39BDC48F" w14:textId="3BD35D30" w:rsidR="00B9722E" w:rsidRPr="00361666" w:rsidRDefault="00B9722E" w:rsidP="00783A57">
      <w:r w:rsidRPr="00361666">
        <w:t xml:space="preserve">EasyJet owes its non-financial success to the emphasis it focuses on transparency and accountability inside the organisation. </w:t>
      </w:r>
      <w:r w:rsidR="00CF4938" w:rsidRPr="00361666">
        <w:t>Because of</w:t>
      </w:r>
      <w:r w:rsidRPr="00361666">
        <w:t xml:space="preserve"> this strategy, investors, consumers, and workers have all gained confidence. Given the significance of safety and reliability in the aviation industry, trust is critical. Trust indirectly helps to financial success by influencing consumer loyalty and future purchases</w:t>
      </w:r>
      <w:r w:rsidR="00304A0A" w:rsidRPr="00361666">
        <w:t xml:space="preserve"> (</w:t>
      </w:r>
      <w:proofErr w:type="spellStart"/>
      <w:r w:rsidR="00304A0A" w:rsidRPr="00361666">
        <w:t>Fedosova</w:t>
      </w:r>
      <w:proofErr w:type="spellEnd"/>
      <w:r w:rsidR="00304A0A" w:rsidRPr="00361666">
        <w:t>, 2016).</w:t>
      </w:r>
    </w:p>
    <w:p w14:paraId="402A701A" w14:textId="77777777" w:rsidR="00B9722E" w:rsidRPr="00361666" w:rsidRDefault="00B9722E" w:rsidP="00783A57">
      <w:r w:rsidRPr="00361666">
        <w:lastRenderedPageBreak/>
        <w:t>However, some EasyJet opponents are concerned that the airline's commitment to reduce costs</w:t>
      </w:r>
      <w:r w:rsidR="00361666" w:rsidRPr="00361666">
        <w:t xml:space="preserve"> can </w:t>
      </w:r>
      <w:r w:rsidRPr="00361666">
        <w:t>jeopardise consumers' safety and enjoyment. Although the company contests these allegations, it has a major challenge in balancing the requirement to keep expenses low with the need to offer a safe workplace for both employees and customers.</w:t>
      </w:r>
    </w:p>
    <w:p w14:paraId="371B5A3B" w14:textId="77777777" w:rsidR="00B9722E" w:rsidRPr="00361666" w:rsidRDefault="00B9722E" w:rsidP="00304A0A">
      <w:pPr>
        <w:pStyle w:val="Heading2"/>
        <w:rPr>
          <w:rFonts w:ascii="Times New Roman" w:hAnsi="Times New Roman" w:cs="Times New Roman"/>
        </w:rPr>
      </w:pPr>
      <w:bookmarkStart w:id="2" w:name="_Toc141461260"/>
      <w:r w:rsidRPr="00361666">
        <w:rPr>
          <w:rFonts w:ascii="Times New Roman" w:hAnsi="Times New Roman" w:cs="Times New Roman"/>
        </w:rPr>
        <w:t>PESTLE Analysis</w:t>
      </w:r>
      <w:bookmarkEnd w:id="2"/>
      <w:r w:rsidRPr="00361666">
        <w:rPr>
          <w:rFonts w:ascii="Times New Roman" w:hAnsi="Times New Roman" w:cs="Times New Roman"/>
        </w:rPr>
        <w:t xml:space="preserve"> </w:t>
      </w:r>
    </w:p>
    <w:p w14:paraId="2F615989" w14:textId="2BDA234F" w:rsidR="00B9722E" w:rsidRPr="00783A57" w:rsidRDefault="00B9722E" w:rsidP="00B9722E">
      <w:pPr>
        <w:rPr>
          <w:rFonts w:cs="Arial"/>
        </w:rPr>
      </w:pPr>
      <w:r w:rsidRPr="00783A57">
        <w:rPr>
          <w:rFonts w:cs="Arial"/>
        </w:rPr>
        <w:t>The PESTLE</w:t>
      </w:r>
      <w:r w:rsidR="00285A1A" w:rsidRPr="00783A57">
        <w:rPr>
          <w:rFonts w:cs="Arial"/>
          <w:lang w:val="en-US"/>
        </w:rPr>
        <w:t xml:space="preserve"> analysis</w:t>
      </w:r>
      <w:r w:rsidRPr="00783A57">
        <w:rPr>
          <w:rFonts w:cs="Arial"/>
        </w:rPr>
        <w:t xml:space="preserve"> is an excellent technique to utilise</w:t>
      </w:r>
      <w:r w:rsidR="00285A1A" w:rsidRPr="00783A57">
        <w:rPr>
          <w:rFonts w:cs="Arial"/>
          <w:lang w:val="en-US"/>
        </w:rPr>
        <w:t xml:space="preserve"> provided that an </w:t>
      </w:r>
      <w:proofErr w:type="spellStart"/>
      <w:r w:rsidR="00285A1A" w:rsidRPr="00783A57">
        <w:rPr>
          <w:rFonts w:cs="Arial"/>
          <w:lang w:val="en-US"/>
        </w:rPr>
        <w:t>organisation</w:t>
      </w:r>
      <w:proofErr w:type="spellEnd"/>
      <w:r w:rsidRPr="00783A57">
        <w:rPr>
          <w:rFonts w:cs="Arial"/>
        </w:rPr>
        <w:t xml:space="preserve"> want</w:t>
      </w:r>
      <w:r w:rsidR="00285A1A" w:rsidRPr="00783A57">
        <w:rPr>
          <w:rFonts w:cs="Arial"/>
          <w:lang w:val="en-US"/>
        </w:rPr>
        <w:t>s</w:t>
      </w:r>
      <w:r w:rsidRPr="00783A57">
        <w:rPr>
          <w:rFonts w:cs="Arial"/>
        </w:rPr>
        <w:t xml:space="preserve"> to explore </w:t>
      </w:r>
      <w:r w:rsidR="00505F6F" w:rsidRPr="00783A57">
        <w:rPr>
          <w:rFonts w:cs="Arial"/>
        </w:rPr>
        <w:t>all</w:t>
      </w:r>
      <w:r w:rsidRPr="00783A57">
        <w:rPr>
          <w:rFonts w:cs="Arial"/>
        </w:rPr>
        <w:t xml:space="preserve"> the external aspects that </w:t>
      </w:r>
      <w:r w:rsidR="00361666" w:rsidRPr="00783A57">
        <w:rPr>
          <w:rFonts w:cs="Arial"/>
        </w:rPr>
        <w:t>could</w:t>
      </w:r>
      <w:r w:rsidRPr="00783A57">
        <w:rPr>
          <w:rFonts w:cs="Arial"/>
        </w:rPr>
        <w:t xml:space="preserve"> have a significant impact on</w:t>
      </w:r>
      <w:r w:rsidR="00285A1A" w:rsidRPr="00783A57">
        <w:rPr>
          <w:rFonts w:cs="Arial"/>
          <w:lang w:val="en-US"/>
        </w:rPr>
        <w:t xml:space="preserve"> the</w:t>
      </w:r>
      <w:r w:rsidRPr="00783A57">
        <w:rPr>
          <w:rFonts w:cs="Arial"/>
        </w:rPr>
        <w:t xml:space="preserve"> company's future. PESTLE is an acronym that stands for "political, economic, sociocultural, technological, legal, and environmental," all of which are important issues to consider. </w:t>
      </w:r>
    </w:p>
    <w:p w14:paraId="44B496EA" w14:textId="77777777" w:rsidR="00285A1A" w:rsidRPr="00783A57" w:rsidRDefault="00285A1A" w:rsidP="00B9722E">
      <w:pPr>
        <w:rPr>
          <w:rFonts w:cs="Arial"/>
          <w:b/>
          <w:bCs/>
          <w:lang w:val="en-US"/>
        </w:rPr>
      </w:pPr>
      <w:r w:rsidRPr="00783A57">
        <w:rPr>
          <w:rFonts w:cs="Arial"/>
          <w:b/>
          <w:bCs/>
          <w:lang w:val="en-US"/>
        </w:rPr>
        <w:t xml:space="preserve">Poetical Factors </w:t>
      </w:r>
    </w:p>
    <w:p w14:paraId="5F0E670C" w14:textId="77777777" w:rsidR="00B9722E" w:rsidRPr="00783A57" w:rsidRDefault="00B9722E" w:rsidP="00B9722E">
      <w:pPr>
        <w:rPr>
          <w:rFonts w:cs="Arial"/>
        </w:rPr>
      </w:pPr>
      <w:r w:rsidRPr="00783A57">
        <w:rPr>
          <w:rFonts w:cs="Arial"/>
        </w:rPr>
        <w:t xml:space="preserve">The political atmosphere has a significant influence on how EasyJet works as an international airline. Airspace regulations, bilateral agreements, and safety considerations all pose challenges to the organisation. Changes in aviation restrictions and pricing rises are two more ways that Brexit </w:t>
      </w:r>
      <w:r w:rsidR="00361666" w:rsidRPr="00783A57">
        <w:rPr>
          <w:rFonts w:cs="Arial"/>
        </w:rPr>
        <w:t>could</w:t>
      </w:r>
      <w:r w:rsidRPr="00783A57">
        <w:rPr>
          <w:rFonts w:cs="Arial"/>
        </w:rPr>
        <w:t xml:space="preserve"> impact business as usual. EasyJet's operations are influenced by political stability in the countries where it operates due to the possibility of route changes or cancellations in response to political instability or terrorist worries.</w:t>
      </w:r>
    </w:p>
    <w:p w14:paraId="4694219C" w14:textId="77777777" w:rsidR="00B9722E" w:rsidRPr="00783A57" w:rsidRDefault="00285A1A" w:rsidP="00B9722E">
      <w:pPr>
        <w:rPr>
          <w:rFonts w:cs="Arial"/>
          <w:b/>
          <w:bCs/>
          <w:lang w:val="en-US"/>
        </w:rPr>
      </w:pPr>
      <w:r w:rsidRPr="00783A57">
        <w:rPr>
          <w:rFonts w:cs="Arial"/>
          <w:b/>
          <w:bCs/>
          <w:lang w:val="en-US"/>
        </w:rPr>
        <w:t xml:space="preserve">Economic Factors </w:t>
      </w:r>
    </w:p>
    <w:p w14:paraId="3BDA26E1" w14:textId="77777777" w:rsidR="00B9722E" w:rsidRPr="00783A57" w:rsidRDefault="00285A1A" w:rsidP="00B9722E">
      <w:pPr>
        <w:rPr>
          <w:rFonts w:cs="Arial"/>
        </w:rPr>
      </w:pPr>
      <w:r w:rsidRPr="00783A57">
        <w:rPr>
          <w:rFonts w:cs="Arial"/>
        </w:rPr>
        <w:t>The aviation industry experiences turbulence when the overall economy is in a state of turmoil</w:t>
      </w:r>
      <w:r w:rsidR="00B9722E" w:rsidRPr="00783A57">
        <w:rPr>
          <w:rFonts w:cs="Arial"/>
        </w:rPr>
        <w:t>. When the economy is doing well, more people can afford to take holidays and purchase aircraft tickets, which benefits EasyJet's bottom line</w:t>
      </w:r>
      <w:r w:rsidR="00304A0A" w:rsidRPr="00783A57">
        <w:rPr>
          <w:rFonts w:cs="Arial"/>
          <w:lang w:val="en-US"/>
        </w:rPr>
        <w:t xml:space="preserve"> (Forecasting, 2006)</w:t>
      </w:r>
      <w:r w:rsidR="00B9722E" w:rsidRPr="00783A57">
        <w:rPr>
          <w:rFonts w:cs="Arial"/>
        </w:rPr>
        <w:t>. Even yet, when times are rough economically, people cut down on spending on things like entertainment and eating out, which impacts the bottom line of a business. Furthermore, the company's cost structure is very vulnerable to variations in gasoline prices.</w:t>
      </w:r>
    </w:p>
    <w:p w14:paraId="3B124AF9" w14:textId="77777777" w:rsidR="00B9722E" w:rsidRPr="00783A57" w:rsidRDefault="00285A1A" w:rsidP="00B9722E">
      <w:pPr>
        <w:rPr>
          <w:rFonts w:cs="Arial"/>
          <w:b/>
          <w:bCs/>
          <w:lang w:val="en-US"/>
        </w:rPr>
      </w:pPr>
      <w:r w:rsidRPr="00783A57">
        <w:rPr>
          <w:rFonts w:cs="Arial"/>
          <w:b/>
          <w:bCs/>
          <w:lang w:val="en-US"/>
        </w:rPr>
        <w:t>Social Factors</w:t>
      </w:r>
    </w:p>
    <w:p w14:paraId="47D30600" w14:textId="77777777" w:rsidR="00B9722E" w:rsidRPr="00783A57" w:rsidRDefault="00285A1A" w:rsidP="00B9722E">
      <w:pPr>
        <w:rPr>
          <w:rFonts w:cs="Arial"/>
          <w:lang w:val="en-US"/>
        </w:rPr>
      </w:pPr>
      <w:r w:rsidRPr="00783A57">
        <w:rPr>
          <w:rFonts w:cs="Arial"/>
          <w:lang w:val="en-US"/>
        </w:rPr>
        <w:t>T</w:t>
      </w:r>
      <w:r w:rsidR="00B9722E" w:rsidRPr="00783A57">
        <w:rPr>
          <w:rFonts w:cs="Arial"/>
        </w:rPr>
        <w:t>he airline's passengers' preferences and attitudes change</w:t>
      </w:r>
      <w:r w:rsidRPr="00783A57">
        <w:rPr>
          <w:rFonts w:cs="Arial"/>
          <w:lang w:val="en-US"/>
        </w:rPr>
        <w:t xml:space="preserve"> from time to time</w:t>
      </w:r>
      <w:r w:rsidR="00B9722E" w:rsidRPr="00783A57">
        <w:rPr>
          <w:rFonts w:cs="Arial"/>
        </w:rPr>
        <w:t>,</w:t>
      </w:r>
      <w:r w:rsidRPr="00783A57">
        <w:rPr>
          <w:rFonts w:cs="Arial"/>
          <w:lang w:val="en-US"/>
        </w:rPr>
        <w:t xml:space="preserve"> hence</w:t>
      </w:r>
      <w:r w:rsidR="00B9722E" w:rsidRPr="00783A57">
        <w:rPr>
          <w:rFonts w:cs="Arial"/>
        </w:rPr>
        <w:t xml:space="preserve"> sociological and cultural elements </w:t>
      </w:r>
      <w:r w:rsidR="00361666" w:rsidRPr="00783A57">
        <w:rPr>
          <w:rFonts w:cs="Arial"/>
        </w:rPr>
        <w:t>could</w:t>
      </w:r>
      <w:r w:rsidR="00B9722E" w:rsidRPr="00783A57">
        <w:rPr>
          <w:rFonts w:cs="Arial"/>
        </w:rPr>
        <w:t xml:space="preserve"> have a substantial impact on EasyJet's bottom line. If and when consumer preferences shift towards more environmentally friendly travel options, EasyJet's present business model</w:t>
      </w:r>
      <w:r w:rsidR="00361666" w:rsidRPr="00783A57">
        <w:rPr>
          <w:rFonts w:cs="Arial"/>
        </w:rPr>
        <w:t xml:space="preserve"> can </w:t>
      </w:r>
      <w:r w:rsidR="00B9722E" w:rsidRPr="00783A57">
        <w:rPr>
          <w:rFonts w:cs="Arial"/>
        </w:rPr>
        <w:t xml:space="preserve">need to adapt. In response, the company has acquired new, more fuel-efficient aircraft in an attempt to reduce its environmental effect. EasyJet's service demand </w:t>
      </w:r>
      <w:r w:rsidR="00361666" w:rsidRPr="00783A57">
        <w:rPr>
          <w:rFonts w:cs="Arial"/>
        </w:rPr>
        <w:t>is</w:t>
      </w:r>
      <w:r w:rsidR="00B9722E" w:rsidRPr="00783A57">
        <w:rPr>
          <w:rFonts w:cs="Arial"/>
        </w:rPr>
        <w:t xml:space="preserve"> influenced by factors such as an ageing population or evolving travel preferences</w:t>
      </w:r>
      <w:r w:rsidR="00304A0A" w:rsidRPr="00783A57">
        <w:rPr>
          <w:rFonts w:cs="Arial"/>
          <w:lang w:val="en-US"/>
        </w:rPr>
        <w:t xml:space="preserve"> (Upham et al., 2012).</w:t>
      </w:r>
    </w:p>
    <w:p w14:paraId="059A1C26" w14:textId="77777777" w:rsidR="00B9722E" w:rsidRPr="00783A57" w:rsidRDefault="00285A1A" w:rsidP="00B9722E">
      <w:pPr>
        <w:rPr>
          <w:rFonts w:cs="Arial"/>
          <w:b/>
          <w:bCs/>
          <w:lang w:val="en-US"/>
        </w:rPr>
      </w:pPr>
      <w:r w:rsidRPr="00783A57">
        <w:rPr>
          <w:rFonts w:cs="Arial"/>
          <w:b/>
          <w:bCs/>
          <w:lang w:val="en-US"/>
        </w:rPr>
        <w:t xml:space="preserve">Technological Factors </w:t>
      </w:r>
    </w:p>
    <w:p w14:paraId="043691BC" w14:textId="77777777" w:rsidR="00B9722E" w:rsidRPr="00783A57" w:rsidRDefault="00B9722E" w:rsidP="00B9722E">
      <w:pPr>
        <w:rPr>
          <w:rFonts w:cs="Arial"/>
        </w:rPr>
      </w:pPr>
      <w:r w:rsidRPr="00783A57">
        <w:rPr>
          <w:rFonts w:cs="Arial"/>
        </w:rPr>
        <w:lastRenderedPageBreak/>
        <w:t>From a technological standpoint, EasyJet</w:t>
      </w:r>
      <w:r w:rsidR="00361666" w:rsidRPr="00783A57">
        <w:rPr>
          <w:rFonts w:cs="Arial"/>
        </w:rPr>
        <w:t xml:space="preserve"> can </w:t>
      </w:r>
      <w:r w:rsidRPr="00783A57">
        <w:rPr>
          <w:rFonts w:cs="Arial"/>
        </w:rPr>
        <w:t>profit immensely from adopting new developments. Digital technologies are now being employed to enhance the user experience on the company's website and mobile application. Additionally, if the most recent technological breakthroughs in aircraft are used, the airline industry</w:t>
      </w:r>
      <w:r w:rsidR="00361666" w:rsidRPr="00783A57">
        <w:rPr>
          <w:rFonts w:cs="Arial"/>
        </w:rPr>
        <w:t xml:space="preserve"> can </w:t>
      </w:r>
      <w:r w:rsidRPr="00783A57">
        <w:rPr>
          <w:rFonts w:cs="Arial"/>
        </w:rPr>
        <w:t>gain from better fuel efficiency and lower operational expenses. Because of its growing reliance on technology, EasyJet is more vulnerable to cyber assaults.</w:t>
      </w:r>
    </w:p>
    <w:p w14:paraId="3C81880D" w14:textId="77777777" w:rsidR="00B9722E" w:rsidRPr="00783A57" w:rsidRDefault="00285A1A" w:rsidP="00B9722E">
      <w:pPr>
        <w:rPr>
          <w:rFonts w:cs="Arial"/>
          <w:b/>
          <w:bCs/>
          <w:lang w:val="en-US"/>
        </w:rPr>
      </w:pPr>
      <w:r w:rsidRPr="00783A57">
        <w:rPr>
          <w:rFonts w:cs="Arial"/>
          <w:b/>
          <w:bCs/>
          <w:lang w:val="en-US"/>
        </w:rPr>
        <w:t>Legal Factors</w:t>
      </w:r>
    </w:p>
    <w:p w14:paraId="504D41C0" w14:textId="77777777" w:rsidR="00B9722E" w:rsidRPr="00783A57" w:rsidRDefault="00B9722E" w:rsidP="00B9722E">
      <w:pPr>
        <w:rPr>
          <w:rFonts w:cs="Arial"/>
        </w:rPr>
      </w:pPr>
      <w:r w:rsidRPr="00783A57">
        <w:rPr>
          <w:rFonts w:cs="Arial"/>
        </w:rPr>
        <w:t xml:space="preserve">Given the highly regulated nature of the aviation industry, future regulatory changes </w:t>
      </w:r>
      <w:r w:rsidR="00361666" w:rsidRPr="00783A57">
        <w:rPr>
          <w:rFonts w:cs="Arial"/>
        </w:rPr>
        <w:t>could</w:t>
      </w:r>
      <w:r w:rsidRPr="00783A57">
        <w:rPr>
          <w:rFonts w:cs="Arial"/>
        </w:rPr>
        <w:t xml:space="preserve"> have a significant impact on EasyJet. restrictions include labour laws, security procedures, and airline restrictions. If, for example, European Union regulation regulating compensation for aircraft delays or cancellations is amended, the company's expenditures </w:t>
      </w:r>
      <w:r w:rsidR="00361666" w:rsidRPr="00783A57">
        <w:rPr>
          <w:rFonts w:cs="Arial"/>
        </w:rPr>
        <w:t>could</w:t>
      </w:r>
      <w:r w:rsidRPr="00783A57">
        <w:rPr>
          <w:rFonts w:cs="Arial"/>
        </w:rPr>
        <w:t xml:space="preserve"> change drastically.</w:t>
      </w:r>
    </w:p>
    <w:p w14:paraId="3EE03339" w14:textId="77777777" w:rsidR="00B9722E" w:rsidRPr="00783A57" w:rsidRDefault="00285A1A" w:rsidP="00B9722E">
      <w:pPr>
        <w:rPr>
          <w:rFonts w:cs="Arial"/>
          <w:b/>
          <w:bCs/>
          <w:lang w:val="en-US"/>
        </w:rPr>
      </w:pPr>
      <w:r w:rsidRPr="00783A57">
        <w:rPr>
          <w:rFonts w:cs="Arial"/>
          <w:b/>
          <w:bCs/>
          <w:lang w:val="en-US"/>
        </w:rPr>
        <w:t xml:space="preserve">Environmental Factors </w:t>
      </w:r>
    </w:p>
    <w:p w14:paraId="3A19EEB2" w14:textId="77777777" w:rsidR="00B9722E" w:rsidRPr="00783A57" w:rsidRDefault="00B9722E" w:rsidP="00B9722E">
      <w:pPr>
        <w:rPr>
          <w:rFonts w:cs="Arial"/>
        </w:rPr>
      </w:pPr>
      <w:r w:rsidRPr="00783A57">
        <w:rPr>
          <w:rFonts w:cs="Arial"/>
        </w:rPr>
        <w:t>Environmental concerns are growing increasingly significant for businesses across a broad variety of industries, including the aviation sector. EasyJet intends to lessen its environmental impact by acquiring newer, more fuel-efficient jets. Increased regulatory scrutiny and the potential implementation of carbon taxes</w:t>
      </w:r>
      <w:r w:rsidR="00361666" w:rsidRPr="00783A57">
        <w:rPr>
          <w:rFonts w:cs="Arial"/>
        </w:rPr>
        <w:t xml:space="preserve"> can </w:t>
      </w:r>
      <w:r w:rsidRPr="00783A57">
        <w:rPr>
          <w:rFonts w:cs="Arial"/>
        </w:rPr>
        <w:t>have an impact on EasyJet's cost structure and profitability as the global push to decrease carbon emissions develops.</w:t>
      </w:r>
    </w:p>
    <w:p w14:paraId="0FE6E61A" w14:textId="77777777" w:rsidR="00285A1A" w:rsidRPr="00361666" w:rsidRDefault="00285A1A" w:rsidP="00304A0A">
      <w:pPr>
        <w:pStyle w:val="Heading2"/>
        <w:rPr>
          <w:rFonts w:ascii="Times New Roman" w:hAnsi="Times New Roman" w:cs="Times New Roman"/>
          <w:lang w:val="en-US"/>
        </w:rPr>
      </w:pPr>
      <w:bookmarkStart w:id="3" w:name="_Toc141461261"/>
      <w:r w:rsidRPr="00361666">
        <w:rPr>
          <w:rFonts w:ascii="Times New Roman" w:hAnsi="Times New Roman" w:cs="Times New Roman"/>
          <w:lang w:val="en-US"/>
        </w:rPr>
        <w:t>Porter’s 5 Forces</w:t>
      </w:r>
      <w:bookmarkEnd w:id="3"/>
      <w:r w:rsidRPr="00361666">
        <w:rPr>
          <w:rFonts w:ascii="Times New Roman" w:hAnsi="Times New Roman" w:cs="Times New Roman"/>
          <w:lang w:val="en-US"/>
        </w:rPr>
        <w:t xml:space="preserve"> </w:t>
      </w:r>
    </w:p>
    <w:p w14:paraId="28163935" w14:textId="77777777" w:rsidR="00285A1A" w:rsidRPr="00783A57" w:rsidRDefault="00285A1A" w:rsidP="00285A1A">
      <w:pPr>
        <w:rPr>
          <w:rFonts w:cs="Arial"/>
          <w:lang w:val="en-US"/>
        </w:rPr>
      </w:pPr>
      <w:r w:rsidRPr="00783A57">
        <w:rPr>
          <w:rFonts w:cs="Arial"/>
          <w:lang w:val="en-US"/>
        </w:rPr>
        <w:t>Porter's Five Forces help better understand the competitive dynamics at work in any particular industry. The following analysis looks at EasyJet through the prism of Porter's Five Forces.</w:t>
      </w:r>
    </w:p>
    <w:p w14:paraId="779D5DD9" w14:textId="77777777" w:rsidR="00285A1A" w:rsidRPr="00783A57" w:rsidRDefault="00285A1A" w:rsidP="00285A1A">
      <w:pPr>
        <w:rPr>
          <w:rFonts w:cs="Arial"/>
          <w:b/>
          <w:bCs/>
          <w:lang w:val="en-US"/>
        </w:rPr>
      </w:pPr>
      <w:r w:rsidRPr="00783A57">
        <w:rPr>
          <w:rFonts w:cs="Arial"/>
          <w:b/>
          <w:bCs/>
          <w:lang w:val="en-US"/>
        </w:rPr>
        <w:t>Threat of new entrants</w:t>
      </w:r>
    </w:p>
    <w:p w14:paraId="6B26457D" w14:textId="77777777" w:rsidR="00285A1A" w:rsidRPr="00783A57" w:rsidRDefault="00285A1A" w:rsidP="00285A1A">
      <w:pPr>
        <w:rPr>
          <w:rFonts w:cs="Arial"/>
          <w:lang w:val="en-US"/>
        </w:rPr>
      </w:pPr>
      <w:r w:rsidRPr="00783A57">
        <w:rPr>
          <w:rFonts w:cs="Arial"/>
          <w:lang w:val="en-US"/>
        </w:rPr>
        <w:t xml:space="preserve">New entrants have a difficult time breaking into the aviation market due to hefty initial costs and regulatory barriers. Those working in the aviation industry must have access to significant resources, a deep understanding of aviation regulations, and extensive expertise managing and operating an airline. While it </w:t>
      </w:r>
      <w:r w:rsidR="00361666" w:rsidRPr="00783A57">
        <w:rPr>
          <w:rFonts w:cs="Arial"/>
          <w:lang w:val="en-US"/>
        </w:rPr>
        <w:t>is</w:t>
      </w:r>
      <w:r w:rsidRPr="00783A57">
        <w:rPr>
          <w:rFonts w:cs="Arial"/>
          <w:lang w:val="en-US"/>
        </w:rPr>
        <w:t xml:space="preserve"> more challenging for other airlines to expand into the markets where EasyJet already operates, EasyJet has a strong market presence in those markets.</w:t>
      </w:r>
    </w:p>
    <w:p w14:paraId="3644CFC3" w14:textId="77777777" w:rsidR="00285A1A" w:rsidRPr="00783A57" w:rsidRDefault="00285A1A" w:rsidP="00285A1A">
      <w:pPr>
        <w:rPr>
          <w:rFonts w:cs="Arial"/>
          <w:b/>
          <w:bCs/>
          <w:lang w:val="en-US"/>
        </w:rPr>
      </w:pPr>
      <w:r w:rsidRPr="00783A57">
        <w:rPr>
          <w:rFonts w:cs="Arial"/>
          <w:b/>
          <w:bCs/>
          <w:lang w:val="en-US"/>
        </w:rPr>
        <w:t>Bargaining Power of Suppliers</w:t>
      </w:r>
    </w:p>
    <w:p w14:paraId="08E32F5B" w14:textId="77777777" w:rsidR="00285A1A" w:rsidRPr="00783A57" w:rsidRDefault="00285A1A" w:rsidP="00285A1A">
      <w:pPr>
        <w:rPr>
          <w:rFonts w:cs="Arial"/>
          <w:lang w:val="en-US"/>
        </w:rPr>
      </w:pPr>
      <w:r w:rsidRPr="00783A57">
        <w:rPr>
          <w:rFonts w:cs="Arial"/>
          <w:lang w:val="en-US"/>
        </w:rPr>
        <w:t>The tremendously competitive market conditions in the aviation industry provide suppliers significant bargaining power. EasyJet, like other airlines, is dependent on a small number of suppliers, in this instance aircraft manufacturers Airbus and Boeing, as well as oil providers. EasyJet's suppliers</w:t>
      </w:r>
      <w:r w:rsidR="00361666" w:rsidRPr="00783A57">
        <w:rPr>
          <w:rFonts w:cs="Arial"/>
          <w:lang w:val="en-US"/>
        </w:rPr>
        <w:t xml:space="preserve"> can </w:t>
      </w:r>
      <w:r w:rsidRPr="00783A57">
        <w:rPr>
          <w:rFonts w:cs="Arial"/>
          <w:lang w:val="en-US"/>
        </w:rPr>
        <w:t xml:space="preserve">have significant bargaining leverage due to a lack of competitive </w:t>
      </w:r>
      <w:r w:rsidRPr="00783A57">
        <w:rPr>
          <w:rFonts w:cs="Arial"/>
          <w:lang w:val="en-US"/>
        </w:rPr>
        <w:lastRenderedPageBreak/>
        <w:t>alternatives, which</w:t>
      </w:r>
      <w:r w:rsidR="00361666" w:rsidRPr="00783A57">
        <w:rPr>
          <w:rFonts w:cs="Arial"/>
          <w:lang w:val="en-US"/>
        </w:rPr>
        <w:t xml:space="preserve"> can </w:t>
      </w:r>
      <w:r w:rsidRPr="00783A57">
        <w:rPr>
          <w:rFonts w:cs="Arial"/>
          <w:lang w:val="en-US"/>
        </w:rPr>
        <w:t>have a detrimental influence on the company's expenses and profitability.</w:t>
      </w:r>
    </w:p>
    <w:p w14:paraId="0E9C5C6D" w14:textId="77777777" w:rsidR="00285A1A" w:rsidRPr="00783A57" w:rsidRDefault="00285A1A" w:rsidP="00285A1A">
      <w:pPr>
        <w:rPr>
          <w:rFonts w:cs="Arial"/>
          <w:b/>
          <w:bCs/>
          <w:lang w:val="en-US"/>
        </w:rPr>
      </w:pPr>
      <w:r w:rsidRPr="00783A57">
        <w:rPr>
          <w:rFonts w:cs="Arial"/>
          <w:b/>
          <w:bCs/>
          <w:lang w:val="en-US"/>
        </w:rPr>
        <w:t>Bargaining power of buyers</w:t>
      </w:r>
    </w:p>
    <w:p w14:paraId="1F927513" w14:textId="565EAED7" w:rsidR="00285A1A" w:rsidRPr="00783A57" w:rsidRDefault="00285A1A" w:rsidP="00285A1A">
      <w:pPr>
        <w:rPr>
          <w:rFonts w:cs="Arial"/>
          <w:lang w:val="en-US"/>
        </w:rPr>
      </w:pPr>
      <w:r w:rsidRPr="00783A57">
        <w:rPr>
          <w:rFonts w:cs="Arial"/>
          <w:lang w:val="en-US"/>
        </w:rPr>
        <w:t xml:space="preserve">Buyers of EasyJet plc generally have a high degree of bargaining power. Competition among airlines is severe </w:t>
      </w:r>
      <w:r w:rsidR="00505F6F" w:rsidRPr="00783A57">
        <w:rPr>
          <w:rFonts w:cs="Arial"/>
          <w:lang w:val="en-US"/>
        </w:rPr>
        <w:t>because of</w:t>
      </w:r>
      <w:r w:rsidRPr="00783A57">
        <w:rPr>
          <w:rFonts w:cs="Arial"/>
          <w:lang w:val="en-US"/>
        </w:rPr>
        <w:t xml:space="preserve"> passengers' ability to search around for the best rate through price comparison websites. Because of the increasing pressure to keep ticket prices low, EasyJet's profitability</w:t>
      </w:r>
      <w:r w:rsidR="00361666" w:rsidRPr="00783A57">
        <w:rPr>
          <w:rFonts w:cs="Arial"/>
          <w:lang w:val="en-US"/>
        </w:rPr>
        <w:t xml:space="preserve"> can </w:t>
      </w:r>
      <w:r w:rsidRPr="00783A57">
        <w:rPr>
          <w:rFonts w:cs="Arial"/>
          <w:lang w:val="en-US"/>
        </w:rPr>
        <w:t>suffer as a consequence of this situation.</w:t>
      </w:r>
    </w:p>
    <w:p w14:paraId="50A22B93" w14:textId="77777777" w:rsidR="00285A1A" w:rsidRPr="00783A57" w:rsidRDefault="00285A1A" w:rsidP="00285A1A">
      <w:pPr>
        <w:rPr>
          <w:rFonts w:cs="Arial"/>
          <w:b/>
          <w:bCs/>
          <w:lang w:val="en-US"/>
        </w:rPr>
      </w:pPr>
      <w:r w:rsidRPr="00783A57">
        <w:rPr>
          <w:rFonts w:cs="Arial"/>
          <w:b/>
          <w:bCs/>
          <w:lang w:val="en-US"/>
        </w:rPr>
        <w:t xml:space="preserve">Threat of substitute product and service </w:t>
      </w:r>
    </w:p>
    <w:p w14:paraId="786E7FCA" w14:textId="345B9B28" w:rsidR="00285A1A" w:rsidRPr="00783A57" w:rsidRDefault="00285A1A" w:rsidP="00285A1A">
      <w:pPr>
        <w:rPr>
          <w:rFonts w:cs="Arial"/>
          <w:lang w:val="en-US"/>
        </w:rPr>
      </w:pPr>
      <w:r w:rsidRPr="00783A57">
        <w:rPr>
          <w:rFonts w:cs="Arial"/>
          <w:lang w:val="en-US"/>
        </w:rPr>
        <w:t>A moderate level of rivalry exists between similar products and services. Customers</w:t>
      </w:r>
      <w:r w:rsidR="00361666" w:rsidRPr="00783A57">
        <w:rPr>
          <w:rFonts w:cs="Arial"/>
          <w:lang w:val="en-US"/>
        </w:rPr>
        <w:t xml:space="preserve"> can </w:t>
      </w:r>
      <w:r w:rsidRPr="00783A57">
        <w:rPr>
          <w:rFonts w:cs="Arial"/>
          <w:lang w:val="en-US"/>
        </w:rPr>
        <w:t>use the train or their vehicle for shorter excursions, but flying is typically the most effective alternative for longer distances. However, future challenges</w:t>
      </w:r>
      <w:r w:rsidR="00361666" w:rsidRPr="00783A57">
        <w:rPr>
          <w:rFonts w:cs="Arial"/>
          <w:lang w:val="en-US"/>
        </w:rPr>
        <w:t xml:space="preserve"> can </w:t>
      </w:r>
      <w:r w:rsidRPr="00783A57">
        <w:rPr>
          <w:rFonts w:cs="Arial"/>
          <w:lang w:val="en-US"/>
        </w:rPr>
        <w:t xml:space="preserve">arise </w:t>
      </w:r>
      <w:r w:rsidR="00505F6F" w:rsidRPr="00783A57">
        <w:rPr>
          <w:rFonts w:cs="Arial"/>
          <w:lang w:val="en-US"/>
        </w:rPr>
        <w:t>because of</w:t>
      </w:r>
      <w:r w:rsidRPr="00783A57">
        <w:rPr>
          <w:rFonts w:cs="Arial"/>
          <w:lang w:val="en-US"/>
        </w:rPr>
        <w:t xml:space="preserve"> the widespread usage of video conferencing technology and the growing emphasis on environmentally friendly transportation solutions.</w:t>
      </w:r>
    </w:p>
    <w:p w14:paraId="42295CF9" w14:textId="77777777" w:rsidR="00285A1A" w:rsidRPr="00783A57" w:rsidRDefault="00285A1A" w:rsidP="00285A1A">
      <w:pPr>
        <w:rPr>
          <w:rFonts w:cs="Arial"/>
          <w:b/>
          <w:bCs/>
          <w:lang w:val="en-US"/>
        </w:rPr>
      </w:pPr>
      <w:r w:rsidRPr="00783A57">
        <w:rPr>
          <w:rFonts w:cs="Arial"/>
          <w:b/>
          <w:bCs/>
          <w:lang w:val="en-US"/>
        </w:rPr>
        <w:t xml:space="preserve">Competitive Rivalry </w:t>
      </w:r>
    </w:p>
    <w:p w14:paraId="47E08836" w14:textId="77777777" w:rsidR="00285A1A" w:rsidRPr="00783A57" w:rsidRDefault="00285A1A" w:rsidP="00285A1A">
      <w:pPr>
        <w:rPr>
          <w:rFonts w:cs="Arial"/>
          <w:lang w:val="en-US"/>
        </w:rPr>
      </w:pPr>
      <w:r w:rsidRPr="00783A57">
        <w:rPr>
          <w:rFonts w:cs="Arial"/>
          <w:lang w:val="en-US"/>
        </w:rPr>
        <w:t xml:space="preserve">In the aviation industry, competition and rivalry are at an all-time high. EasyJet must compete with traditional airlines that offer lower ticket prices, as well as low-cost rivals such as Ryanair and Wizz Air. When </w:t>
      </w:r>
      <w:proofErr w:type="spellStart"/>
      <w:r w:rsidR="00361666" w:rsidRPr="00783A57">
        <w:rPr>
          <w:rFonts w:cs="Arial"/>
          <w:lang w:val="en-US"/>
        </w:rPr>
        <w:t>organisation</w:t>
      </w:r>
      <w:r w:rsidRPr="00783A57">
        <w:rPr>
          <w:rFonts w:cs="Arial"/>
          <w:lang w:val="en-US"/>
        </w:rPr>
        <w:t>s</w:t>
      </w:r>
      <w:proofErr w:type="spellEnd"/>
      <w:r w:rsidRPr="00783A57">
        <w:rPr>
          <w:rFonts w:cs="Arial"/>
          <w:lang w:val="en-US"/>
        </w:rPr>
        <w:t xml:space="preserve"> are forced to this level of competition, it often leads to damaging price wars.</w:t>
      </w:r>
    </w:p>
    <w:p w14:paraId="0BD64B99" w14:textId="77777777" w:rsidR="00285A1A" w:rsidRPr="00361666" w:rsidRDefault="00285A1A" w:rsidP="00304A0A">
      <w:pPr>
        <w:pStyle w:val="Heading1"/>
        <w:rPr>
          <w:rFonts w:ascii="Times New Roman" w:hAnsi="Times New Roman" w:cs="Times New Roman"/>
          <w:lang w:val="en-US"/>
        </w:rPr>
      </w:pPr>
      <w:bookmarkStart w:id="4" w:name="_Toc141461262"/>
      <w:r w:rsidRPr="00361666">
        <w:rPr>
          <w:rFonts w:ascii="Times New Roman" w:hAnsi="Times New Roman" w:cs="Times New Roman"/>
          <w:lang w:val="en-US"/>
        </w:rPr>
        <w:t>Key Drivers for the change</w:t>
      </w:r>
      <w:bookmarkEnd w:id="4"/>
      <w:r w:rsidRPr="00361666">
        <w:rPr>
          <w:rFonts w:ascii="Times New Roman" w:hAnsi="Times New Roman" w:cs="Times New Roman"/>
          <w:lang w:val="en-US"/>
        </w:rPr>
        <w:t xml:space="preserve"> </w:t>
      </w:r>
    </w:p>
    <w:p w14:paraId="371EE71A" w14:textId="6725421D" w:rsidR="00285A1A" w:rsidRPr="00783A57" w:rsidRDefault="00285A1A" w:rsidP="001C66DE">
      <w:pPr>
        <w:pStyle w:val="ListParagraph"/>
        <w:numPr>
          <w:ilvl w:val="0"/>
          <w:numId w:val="1"/>
        </w:numPr>
        <w:rPr>
          <w:rFonts w:cs="Arial"/>
          <w:lang w:val="en-US"/>
        </w:rPr>
      </w:pPr>
      <w:r w:rsidRPr="00783A57">
        <w:rPr>
          <w:rFonts w:cs="Arial"/>
          <w:lang w:val="en-US"/>
        </w:rPr>
        <w:t xml:space="preserve">Sustainability: The increasing focus on environmental sustainability, as </w:t>
      </w:r>
      <w:proofErr w:type="spellStart"/>
      <w:r w:rsidRPr="00783A57">
        <w:rPr>
          <w:rFonts w:cs="Arial"/>
          <w:lang w:val="en-US"/>
        </w:rPr>
        <w:t>emphasised</w:t>
      </w:r>
      <w:proofErr w:type="spellEnd"/>
      <w:r w:rsidRPr="00783A57">
        <w:rPr>
          <w:rFonts w:cs="Arial"/>
          <w:lang w:val="en-US"/>
        </w:rPr>
        <w:t xml:space="preserve"> by both societal expectations and regulatory bodies, is a fundamental force driving change inside EasyJet. The </w:t>
      </w:r>
      <w:proofErr w:type="spellStart"/>
      <w:r w:rsidR="00361666" w:rsidRPr="00783A57">
        <w:rPr>
          <w:rFonts w:cs="Arial"/>
          <w:lang w:val="en-US"/>
        </w:rPr>
        <w:t>organisation</w:t>
      </w:r>
      <w:proofErr w:type="spellEnd"/>
      <w:r w:rsidRPr="00783A57">
        <w:rPr>
          <w:rFonts w:cs="Arial"/>
          <w:lang w:val="en-US"/>
        </w:rPr>
        <w:t xml:space="preserve"> has begun to purchase more ecologically friendly aircraft. Sustainable </w:t>
      </w:r>
      <w:proofErr w:type="spellStart"/>
      <w:r w:rsidRPr="00783A57">
        <w:rPr>
          <w:rFonts w:cs="Arial"/>
          <w:lang w:val="en-US"/>
        </w:rPr>
        <w:t>practises</w:t>
      </w:r>
      <w:proofErr w:type="spellEnd"/>
      <w:r w:rsidRPr="00783A57">
        <w:rPr>
          <w:rFonts w:cs="Arial"/>
          <w:lang w:val="en-US"/>
        </w:rPr>
        <w:t xml:space="preserve"> </w:t>
      </w:r>
      <w:r w:rsidR="00361666" w:rsidRPr="00783A57">
        <w:rPr>
          <w:rFonts w:cs="Arial"/>
          <w:lang w:val="en-US"/>
        </w:rPr>
        <w:t>is</w:t>
      </w:r>
      <w:r w:rsidR="00505F6F">
        <w:rPr>
          <w:rFonts w:cs="Arial"/>
          <w:lang w:val="en-US"/>
        </w:rPr>
        <w:t xml:space="preserve"> </w:t>
      </w:r>
      <w:r w:rsidR="00505F6F" w:rsidRPr="00783A57">
        <w:rPr>
          <w:rFonts w:cs="Arial"/>
          <w:lang w:val="en-US"/>
        </w:rPr>
        <w:t>becoming</w:t>
      </w:r>
      <w:r w:rsidRPr="00783A57">
        <w:rPr>
          <w:rFonts w:cs="Arial"/>
          <w:lang w:val="en-US"/>
        </w:rPr>
        <w:t xml:space="preserve"> increasingly important in the future in a variety of operational areas, including waste management and energy use.</w:t>
      </w:r>
    </w:p>
    <w:p w14:paraId="3794A4F7" w14:textId="406336EF" w:rsidR="00285A1A" w:rsidRPr="00783A57" w:rsidRDefault="00285A1A" w:rsidP="001C66DE">
      <w:pPr>
        <w:pStyle w:val="ListParagraph"/>
        <w:numPr>
          <w:ilvl w:val="0"/>
          <w:numId w:val="1"/>
        </w:numPr>
        <w:rPr>
          <w:rFonts w:cs="Arial"/>
          <w:lang w:val="en-US"/>
        </w:rPr>
      </w:pPr>
      <w:r w:rsidRPr="00783A57">
        <w:rPr>
          <w:rFonts w:cs="Arial"/>
          <w:lang w:val="en-US"/>
        </w:rPr>
        <w:t xml:space="preserve">Technological adoption: EasyJet's business strategy is being revised to account for the implications of technological advancement. Using digital technology, the </w:t>
      </w:r>
      <w:proofErr w:type="spellStart"/>
      <w:r w:rsidRPr="00783A57">
        <w:rPr>
          <w:rFonts w:cs="Arial"/>
          <w:lang w:val="en-US"/>
        </w:rPr>
        <w:t>organisation</w:t>
      </w:r>
      <w:proofErr w:type="spellEnd"/>
      <w:r w:rsidRPr="00783A57">
        <w:rPr>
          <w:rFonts w:cs="Arial"/>
          <w:lang w:val="en-US"/>
        </w:rPr>
        <w:t xml:space="preserve"> has made significant efforts to enhance the level of service it provides to clients. Artificial intelligence and machine learning are two cutting-edge technologies that EasyJet</w:t>
      </w:r>
      <w:r w:rsidR="00361666" w:rsidRPr="00783A57">
        <w:rPr>
          <w:rFonts w:cs="Arial"/>
          <w:lang w:val="en-US"/>
        </w:rPr>
        <w:t xml:space="preserve"> </w:t>
      </w:r>
      <w:r w:rsidR="004E06FA">
        <w:rPr>
          <w:rFonts w:cs="Arial"/>
          <w:lang w:val="en-US"/>
        </w:rPr>
        <w:t>may</w:t>
      </w:r>
      <w:r w:rsidR="00361666" w:rsidRPr="00783A57">
        <w:rPr>
          <w:rFonts w:cs="Arial"/>
          <w:lang w:val="en-US"/>
        </w:rPr>
        <w:t xml:space="preserve"> </w:t>
      </w:r>
      <w:r w:rsidRPr="00783A57">
        <w:rPr>
          <w:rFonts w:cs="Arial"/>
          <w:lang w:val="en-US"/>
        </w:rPr>
        <w:t xml:space="preserve">need to deploy in the near future to enhance preventative maintenance operations, launch </w:t>
      </w:r>
      <w:proofErr w:type="spellStart"/>
      <w:r w:rsidRPr="00783A57">
        <w:rPr>
          <w:rFonts w:cs="Arial"/>
          <w:lang w:val="en-US"/>
        </w:rPr>
        <w:t>personalised</w:t>
      </w:r>
      <w:proofErr w:type="spellEnd"/>
      <w:r w:rsidRPr="00783A57">
        <w:rPr>
          <w:rFonts w:cs="Arial"/>
          <w:lang w:val="en-US"/>
        </w:rPr>
        <w:t xml:space="preserve"> marketing campaigns, and </w:t>
      </w:r>
      <w:r w:rsidR="00505F6F" w:rsidRPr="00783A57">
        <w:rPr>
          <w:rFonts w:cs="Arial"/>
          <w:lang w:val="en-US"/>
        </w:rPr>
        <w:t>optimize</w:t>
      </w:r>
      <w:r w:rsidRPr="00783A57">
        <w:rPr>
          <w:rFonts w:cs="Arial"/>
          <w:lang w:val="en-US"/>
        </w:rPr>
        <w:t xml:space="preserve"> operational efficiency.</w:t>
      </w:r>
    </w:p>
    <w:p w14:paraId="5C896D5F" w14:textId="46A87A91" w:rsidR="00285A1A" w:rsidRPr="00783A57" w:rsidRDefault="00285A1A" w:rsidP="001C66DE">
      <w:pPr>
        <w:pStyle w:val="ListParagraph"/>
        <w:numPr>
          <w:ilvl w:val="0"/>
          <w:numId w:val="1"/>
        </w:numPr>
        <w:rPr>
          <w:rFonts w:cs="Arial"/>
          <w:lang w:val="en-US"/>
        </w:rPr>
      </w:pPr>
      <w:r w:rsidRPr="00783A57">
        <w:rPr>
          <w:rFonts w:cs="Arial"/>
          <w:lang w:val="en-US"/>
        </w:rPr>
        <w:t xml:space="preserve">Regulatory changes: Given the political and legal environments change, including the implications of Brexit and new aviation legislation, EasyJet's operational strategies must </w:t>
      </w:r>
      <w:r w:rsidRPr="00783A57">
        <w:rPr>
          <w:rFonts w:cs="Arial"/>
          <w:lang w:val="en-US"/>
        </w:rPr>
        <w:lastRenderedPageBreak/>
        <w:t xml:space="preserve">be adjusted correspondingly. </w:t>
      </w:r>
      <w:r w:rsidR="0092374C" w:rsidRPr="00783A57">
        <w:rPr>
          <w:rFonts w:cs="Arial"/>
          <w:lang w:val="en-US"/>
        </w:rPr>
        <w:t xml:space="preserve">To comply with new </w:t>
      </w:r>
      <w:proofErr w:type="spellStart"/>
      <w:r w:rsidR="0092374C" w:rsidRPr="00783A57">
        <w:rPr>
          <w:rFonts w:cs="Arial"/>
          <w:lang w:val="en-US"/>
        </w:rPr>
        <w:t>labour</w:t>
      </w:r>
      <w:proofErr w:type="spellEnd"/>
      <w:r w:rsidR="0092374C" w:rsidRPr="00783A57">
        <w:rPr>
          <w:rFonts w:cs="Arial"/>
          <w:lang w:val="en-US"/>
        </w:rPr>
        <w:t xml:space="preserve"> and safety legislation, training </w:t>
      </w:r>
      <w:r w:rsidR="0027324F" w:rsidRPr="00783A57">
        <w:rPr>
          <w:rFonts w:cs="Arial"/>
          <w:lang w:val="en-US"/>
        </w:rPr>
        <w:t>programs</w:t>
      </w:r>
      <w:r w:rsidR="0092374C" w:rsidRPr="00783A57">
        <w:rPr>
          <w:rFonts w:cs="Arial"/>
          <w:lang w:val="en-US"/>
        </w:rPr>
        <w:t>, work schedules, and safety measures must be modified</w:t>
      </w:r>
      <w:r w:rsidRPr="00783A57">
        <w:rPr>
          <w:rFonts w:cs="Arial"/>
          <w:lang w:val="en-US"/>
        </w:rPr>
        <w:t>.</w:t>
      </w:r>
    </w:p>
    <w:p w14:paraId="1F35C6F5" w14:textId="50BCB1CE" w:rsidR="00285A1A" w:rsidRPr="00783A57" w:rsidRDefault="00285A1A" w:rsidP="001C66DE">
      <w:pPr>
        <w:pStyle w:val="ListParagraph"/>
        <w:numPr>
          <w:ilvl w:val="0"/>
          <w:numId w:val="1"/>
        </w:numPr>
        <w:rPr>
          <w:rFonts w:cs="Arial"/>
          <w:lang w:val="en-US"/>
        </w:rPr>
      </w:pPr>
      <w:r w:rsidRPr="00783A57">
        <w:rPr>
          <w:rFonts w:cs="Arial"/>
          <w:lang w:val="en-US"/>
        </w:rPr>
        <w:t xml:space="preserve">Competitors in the market: </w:t>
      </w:r>
      <w:r w:rsidR="0092374C" w:rsidRPr="00783A57">
        <w:rPr>
          <w:rFonts w:cs="Arial"/>
          <w:lang w:val="en-US"/>
        </w:rPr>
        <w:t xml:space="preserve">EasyJet is continuously seeking for new ways to stand out in the competitive airline market. This issue may suggest new marketing and customer service strategies. EasyJet might </w:t>
      </w:r>
      <w:r w:rsidR="00505F6F" w:rsidRPr="00783A57">
        <w:rPr>
          <w:rFonts w:cs="Arial"/>
          <w:lang w:val="en-US"/>
        </w:rPr>
        <w:t>emphasize</w:t>
      </w:r>
      <w:r w:rsidR="0092374C" w:rsidRPr="00783A57">
        <w:rPr>
          <w:rFonts w:cs="Arial"/>
          <w:lang w:val="en-US"/>
        </w:rPr>
        <w:t xml:space="preserve"> its in-flight experience or incentive initiatives to retain customers.</w:t>
      </w:r>
    </w:p>
    <w:p w14:paraId="6D1E58A1" w14:textId="68F36502" w:rsidR="00285A1A" w:rsidRPr="00783A57" w:rsidRDefault="00285A1A" w:rsidP="00453E9A">
      <w:pPr>
        <w:pStyle w:val="ListParagraph"/>
        <w:numPr>
          <w:ilvl w:val="0"/>
          <w:numId w:val="1"/>
        </w:numPr>
        <w:jc w:val="left"/>
        <w:rPr>
          <w:rFonts w:cs="Arial"/>
          <w:lang w:val="en-US"/>
        </w:rPr>
      </w:pPr>
      <w:r w:rsidRPr="00783A57">
        <w:rPr>
          <w:rFonts w:cs="Arial"/>
          <w:lang w:val="en-US"/>
        </w:rPr>
        <w:t xml:space="preserve">Consumer </w:t>
      </w:r>
      <w:proofErr w:type="spellStart"/>
      <w:r w:rsidRPr="00783A57">
        <w:rPr>
          <w:rFonts w:cs="Arial"/>
          <w:lang w:val="en-US"/>
        </w:rPr>
        <w:t>behaviour</w:t>
      </w:r>
      <w:proofErr w:type="spellEnd"/>
      <w:r w:rsidRPr="00783A57">
        <w:rPr>
          <w:rFonts w:cs="Arial"/>
          <w:lang w:val="en-US"/>
        </w:rPr>
        <w:t xml:space="preserve">: </w:t>
      </w:r>
      <w:r w:rsidR="0092374C" w:rsidRPr="00783A57">
        <w:rPr>
          <w:rFonts w:cs="Arial"/>
          <w:lang w:val="en-US"/>
        </w:rPr>
        <w:t xml:space="preserve">EasyJet must adapt to meet consumer demand for </w:t>
      </w:r>
      <w:r w:rsidR="00805CF3" w:rsidRPr="00783A57">
        <w:rPr>
          <w:rFonts w:cs="Arial"/>
          <w:lang w:val="en-US"/>
        </w:rPr>
        <w:t>customized</w:t>
      </w:r>
      <w:r w:rsidR="0092374C" w:rsidRPr="00783A57">
        <w:rPr>
          <w:rFonts w:cs="Arial"/>
          <w:lang w:val="en-US"/>
        </w:rPr>
        <w:t xml:space="preserve"> service and eco-friendly vacations. The company must </w:t>
      </w:r>
      <w:r w:rsidR="0027324F" w:rsidRPr="00783A57">
        <w:rPr>
          <w:rFonts w:cs="Arial"/>
          <w:lang w:val="en-US"/>
        </w:rPr>
        <w:t>recognize</w:t>
      </w:r>
      <w:r w:rsidR="0092374C" w:rsidRPr="00783A57">
        <w:rPr>
          <w:rFonts w:cs="Arial"/>
          <w:lang w:val="en-US"/>
        </w:rPr>
        <w:t xml:space="preserve"> these changes and</w:t>
      </w:r>
      <w:r w:rsidR="0039530D">
        <w:rPr>
          <w:rFonts w:cs="Arial"/>
          <w:lang w:val="en-US"/>
        </w:rPr>
        <w:t xml:space="preserve"> </w:t>
      </w:r>
      <w:r w:rsidR="00453E9A">
        <w:rPr>
          <w:rFonts w:cs="Arial"/>
          <w:lang w:val="en-US"/>
        </w:rPr>
        <w:t xml:space="preserve"> </w:t>
      </w:r>
      <w:r w:rsidR="0092374C" w:rsidRPr="00783A57">
        <w:rPr>
          <w:rFonts w:cs="Arial"/>
          <w:lang w:val="en-US"/>
        </w:rPr>
        <w:t xml:space="preserve">adjust its offerings and </w:t>
      </w:r>
      <w:r w:rsidR="0039530D" w:rsidRPr="00783A57">
        <w:rPr>
          <w:rFonts w:cs="Arial"/>
          <w:lang w:val="en-US"/>
        </w:rPr>
        <w:t>practices</w:t>
      </w:r>
      <w:r w:rsidR="0092374C" w:rsidRPr="00783A57">
        <w:rPr>
          <w:rFonts w:cs="Arial"/>
          <w:lang w:val="en-US"/>
        </w:rPr>
        <w:t>. Business model, service design, and marketing</w:t>
      </w:r>
      <w:r w:rsidR="0039530D">
        <w:rPr>
          <w:rFonts w:cs="Arial"/>
          <w:lang w:val="en-US"/>
        </w:rPr>
        <w:t xml:space="preserve">     </w:t>
      </w:r>
      <w:r w:rsidR="0092374C" w:rsidRPr="00783A57">
        <w:rPr>
          <w:rFonts w:cs="Arial"/>
          <w:lang w:val="en-US"/>
        </w:rPr>
        <w:t>strategy adjustments could prove necessary</w:t>
      </w:r>
      <w:r w:rsidRPr="00783A57">
        <w:rPr>
          <w:rFonts w:cs="Arial"/>
          <w:lang w:val="en-US"/>
        </w:rPr>
        <w:t>.</w:t>
      </w:r>
    </w:p>
    <w:p w14:paraId="403AF819" w14:textId="1FFB7D49" w:rsidR="00285A1A" w:rsidRPr="00783A57" w:rsidRDefault="00285A1A" w:rsidP="001C66DE">
      <w:pPr>
        <w:pStyle w:val="ListParagraph"/>
        <w:numPr>
          <w:ilvl w:val="0"/>
          <w:numId w:val="1"/>
        </w:numPr>
        <w:rPr>
          <w:rFonts w:cs="Arial"/>
          <w:lang w:val="en-US"/>
        </w:rPr>
      </w:pPr>
      <w:r w:rsidRPr="00783A57">
        <w:rPr>
          <w:rFonts w:cs="Arial"/>
          <w:lang w:val="en-US"/>
        </w:rPr>
        <w:t xml:space="preserve">Economic Landscape: EasyJet's operational and financial predictions are susceptible to changes in external economic factors such as fuel costs and currency exchange rates. To mitigate the severity of these consequences, the </w:t>
      </w:r>
      <w:proofErr w:type="spellStart"/>
      <w:r w:rsidRPr="00783A57">
        <w:rPr>
          <w:rFonts w:cs="Arial"/>
          <w:lang w:val="en-US"/>
        </w:rPr>
        <w:t>organisation</w:t>
      </w:r>
      <w:proofErr w:type="spellEnd"/>
      <w:r w:rsidRPr="00783A57">
        <w:rPr>
          <w:rFonts w:cs="Arial"/>
          <w:lang w:val="en-US"/>
        </w:rPr>
        <w:t xml:space="preserve"> must implement stringent financial risk management </w:t>
      </w:r>
      <w:r w:rsidR="00805CF3" w:rsidRPr="00783A57">
        <w:rPr>
          <w:rFonts w:cs="Arial"/>
          <w:lang w:val="en-US"/>
        </w:rPr>
        <w:t>practices</w:t>
      </w:r>
      <w:r w:rsidRPr="00783A57">
        <w:rPr>
          <w:rFonts w:cs="Arial"/>
          <w:lang w:val="en-US"/>
        </w:rPr>
        <w:t>. EasyJet is expected to make changes to its present strategy in light of the prolonged uncertainty caused by the global epidemic. Because of this uncertainty, significant operational changes, such as service reduction and reconfiguration, have already been implemented.</w:t>
      </w:r>
    </w:p>
    <w:p w14:paraId="314CA83B" w14:textId="77777777" w:rsidR="00285A1A" w:rsidRPr="00783A57" w:rsidRDefault="001C66DE" w:rsidP="001C66DE">
      <w:pPr>
        <w:pStyle w:val="ListParagraph"/>
        <w:numPr>
          <w:ilvl w:val="0"/>
          <w:numId w:val="1"/>
        </w:numPr>
        <w:rPr>
          <w:rFonts w:cs="Arial"/>
          <w:lang w:val="en-US"/>
        </w:rPr>
      </w:pPr>
      <w:r w:rsidRPr="00783A57">
        <w:rPr>
          <w:rFonts w:cs="Arial"/>
          <w:lang w:val="en-US"/>
        </w:rPr>
        <w:t xml:space="preserve">Customer expectation: </w:t>
      </w:r>
      <w:r w:rsidR="00285A1A" w:rsidRPr="00783A57">
        <w:rPr>
          <w:rFonts w:cs="Arial"/>
          <w:lang w:val="en-US"/>
        </w:rPr>
        <w:t>To suit the needs of its diversified clientele, EasyJet must constantly enhance the quality of its customer service. One potential step towards achieving this aim is to increase the usage of digital technology from the moment a passenger makes a flight reservation through the provision of post-flight assistance.</w:t>
      </w:r>
    </w:p>
    <w:p w14:paraId="64DEAE68" w14:textId="0103F571" w:rsidR="00285A1A" w:rsidRPr="00783A57" w:rsidRDefault="001C66DE" w:rsidP="001C66DE">
      <w:pPr>
        <w:pStyle w:val="ListParagraph"/>
        <w:numPr>
          <w:ilvl w:val="0"/>
          <w:numId w:val="1"/>
        </w:numPr>
        <w:rPr>
          <w:rFonts w:cs="Arial"/>
          <w:lang w:val="en-US"/>
        </w:rPr>
      </w:pPr>
      <w:r w:rsidRPr="00783A57">
        <w:rPr>
          <w:rFonts w:cs="Arial"/>
          <w:lang w:val="en-US"/>
        </w:rPr>
        <w:t xml:space="preserve">Workforce Engagement: </w:t>
      </w:r>
      <w:r w:rsidR="00285A1A" w:rsidRPr="00783A57">
        <w:rPr>
          <w:rFonts w:cs="Arial"/>
          <w:lang w:val="en-US"/>
        </w:rPr>
        <w:t xml:space="preserve">Recent </w:t>
      </w:r>
      <w:proofErr w:type="spellStart"/>
      <w:r w:rsidR="00285A1A" w:rsidRPr="00783A57">
        <w:rPr>
          <w:rFonts w:cs="Arial"/>
          <w:lang w:val="en-US"/>
        </w:rPr>
        <w:t>labour</w:t>
      </w:r>
      <w:proofErr w:type="spellEnd"/>
      <w:r w:rsidR="00285A1A" w:rsidRPr="00783A57">
        <w:rPr>
          <w:rFonts w:cs="Arial"/>
          <w:lang w:val="en-US"/>
        </w:rPr>
        <w:t xml:space="preserve"> legislation changes, as well as the increasing relevance of employee well-being in the company's narrative,</w:t>
      </w:r>
      <w:r w:rsidR="00361666" w:rsidRPr="00783A57">
        <w:rPr>
          <w:rFonts w:cs="Arial"/>
          <w:lang w:val="en-US"/>
        </w:rPr>
        <w:t xml:space="preserve"> can </w:t>
      </w:r>
      <w:r w:rsidR="00285A1A" w:rsidRPr="00783A57">
        <w:rPr>
          <w:rFonts w:cs="Arial"/>
          <w:lang w:val="en-US"/>
        </w:rPr>
        <w:t xml:space="preserve">prompt a reevaluation of EasyJet's human management </w:t>
      </w:r>
      <w:r w:rsidR="00805CF3" w:rsidRPr="00783A57">
        <w:rPr>
          <w:rFonts w:cs="Arial"/>
          <w:lang w:val="en-US"/>
        </w:rPr>
        <w:t>practices</w:t>
      </w:r>
      <w:r w:rsidR="00285A1A" w:rsidRPr="00783A57">
        <w:rPr>
          <w:rFonts w:cs="Arial"/>
          <w:lang w:val="en-US"/>
        </w:rPr>
        <w:t xml:space="preserve">. The </w:t>
      </w:r>
      <w:proofErr w:type="spellStart"/>
      <w:r w:rsidR="00285A1A" w:rsidRPr="00783A57">
        <w:rPr>
          <w:rFonts w:cs="Arial"/>
          <w:lang w:val="en-US"/>
        </w:rPr>
        <w:t>organisation</w:t>
      </w:r>
      <w:proofErr w:type="spellEnd"/>
      <w:r w:rsidR="00285A1A" w:rsidRPr="00783A57">
        <w:rPr>
          <w:rFonts w:cs="Arial"/>
          <w:lang w:val="en-US"/>
        </w:rPr>
        <w:t xml:space="preserve"> could consider supporting employee development, cultivating a culture that values work-life balance, and creating more opportunity for individuals to express their freedom at work. </w:t>
      </w:r>
    </w:p>
    <w:p w14:paraId="4DD5B6DA" w14:textId="60623FCB" w:rsidR="00285A1A" w:rsidRPr="00783A57" w:rsidRDefault="001C66DE" w:rsidP="001C66DE">
      <w:pPr>
        <w:pStyle w:val="ListParagraph"/>
        <w:numPr>
          <w:ilvl w:val="0"/>
          <w:numId w:val="1"/>
        </w:numPr>
        <w:rPr>
          <w:rFonts w:cs="Arial"/>
          <w:lang w:val="en-US"/>
        </w:rPr>
      </w:pPr>
      <w:r w:rsidRPr="00783A57">
        <w:rPr>
          <w:rFonts w:cs="Arial"/>
          <w:lang w:val="en-US"/>
        </w:rPr>
        <w:t>Cybersecurity: Due to</w:t>
      </w:r>
      <w:r w:rsidR="00285A1A" w:rsidRPr="00783A57">
        <w:rPr>
          <w:rFonts w:cs="Arial"/>
          <w:lang w:val="en-US"/>
        </w:rPr>
        <w:t xml:space="preserve"> the increased </w:t>
      </w:r>
      <w:r w:rsidR="00505F6F" w:rsidRPr="00783A57">
        <w:rPr>
          <w:rFonts w:cs="Arial"/>
          <w:lang w:val="en-US"/>
        </w:rPr>
        <w:t>digitalization</w:t>
      </w:r>
      <w:r w:rsidR="00285A1A" w:rsidRPr="00783A57">
        <w:rPr>
          <w:rFonts w:cs="Arial"/>
          <w:lang w:val="en-US"/>
        </w:rPr>
        <w:t xml:space="preserve">, cybersecurity has arisen as a key concern. To better protect consumer data and lower the chance of future hacks, EasyJet will need to strengthen its cybersecurity procedures. It is just as crucial to train employees adequately, </w:t>
      </w:r>
      <w:r w:rsidR="00505F6F" w:rsidRPr="00783A57">
        <w:rPr>
          <w:rFonts w:cs="Arial"/>
          <w:lang w:val="en-US"/>
        </w:rPr>
        <w:t>emphasizing</w:t>
      </w:r>
      <w:r w:rsidR="00285A1A" w:rsidRPr="00783A57">
        <w:rPr>
          <w:rFonts w:cs="Arial"/>
          <w:lang w:val="en-US"/>
        </w:rPr>
        <w:t xml:space="preserve"> the need of regular monitoring and rapid reporting of any suspicious </w:t>
      </w:r>
      <w:proofErr w:type="spellStart"/>
      <w:r w:rsidR="00285A1A" w:rsidRPr="00783A57">
        <w:rPr>
          <w:rFonts w:cs="Arial"/>
          <w:lang w:val="en-US"/>
        </w:rPr>
        <w:t>behaviour</w:t>
      </w:r>
      <w:proofErr w:type="spellEnd"/>
      <w:r w:rsidR="00285A1A" w:rsidRPr="00783A57">
        <w:rPr>
          <w:rFonts w:cs="Arial"/>
          <w:lang w:val="en-US"/>
        </w:rPr>
        <w:t>, as it is to invest in security measures.</w:t>
      </w:r>
    </w:p>
    <w:p w14:paraId="1AD4B8B1" w14:textId="11045B72" w:rsidR="00285A1A" w:rsidRPr="00783A57" w:rsidRDefault="001C66DE" w:rsidP="001C66DE">
      <w:pPr>
        <w:pStyle w:val="ListParagraph"/>
        <w:numPr>
          <w:ilvl w:val="0"/>
          <w:numId w:val="1"/>
        </w:numPr>
        <w:rPr>
          <w:rFonts w:cs="Arial"/>
          <w:lang w:val="en-US"/>
        </w:rPr>
      </w:pPr>
      <w:r w:rsidRPr="00783A57">
        <w:rPr>
          <w:rFonts w:cs="Arial"/>
          <w:lang w:val="en-US"/>
        </w:rPr>
        <w:t xml:space="preserve">Supplier Relationships: </w:t>
      </w:r>
      <w:r w:rsidR="00285A1A" w:rsidRPr="00783A57">
        <w:rPr>
          <w:rFonts w:cs="Arial"/>
          <w:lang w:val="en-US"/>
        </w:rPr>
        <w:t xml:space="preserve">EasyJet </w:t>
      </w:r>
      <w:r w:rsidRPr="00783A57">
        <w:rPr>
          <w:rFonts w:cs="Arial"/>
          <w:lang w:val="en-US"/>
        </w:rPr>
        <w:t xml:space="preserve">is </w:t>
      </w:r>
      <w:r w:rsidR="00285A1A" w:rsidRPr="00783A57">
        <w:rPr>
          <w:rFonts w:cs="Arial"/>
          <w:lang w:val="en-US"/>
        </w:rPr>
        <w:t>compelled to re</w:t>
      </w:r>
      <w:r w:rsidR="0039530D">
        <w:rPr>
          <w:rFonts w:cs="Arial"/>
          <w:lang w:val="en-US"/>
        </w:rPr>
        <w:t>-</w:t>
      </w:r>
      <w:r w:rsidR="00285A1A" w:rsidRPr="00783A57">
        <w:rPr>
          <w:rFonts w:cs="Arial"/>
          <w:lang w:val="en-US"/>
        </w:rPr>
        <w:t>think its supplier relationships due to the significant bargaining leverage suppliers have throughout the negotiation process. The development of strategic alliances with essential suppliers</w:t>
      </w:r>
      <w:r w:rsidR="00361666" w:rsidRPr="00783A57">
        <w:rPr>
          <w:rFonts w:cs="Arial"/>
          <w:lang w:val="en-US"/>
        </w:rPr>
        <w:t xml:space="preserve"> can </w:t>
      </w:r>
      <w:r w:rsidR="00285A1A" w:rsidRPr="00783A57">
        <w:rPr>
          <w:rFonts w:cs="Arial"/>
          <w:lang w:val="en-US"/>
        </w:rPr>
        <w:t xml:space="preserve">increase the company's capacity to maintain a consistent and reliable supply of critical commodities. Supplier diversification is an option that the </w:t>
      </w:r>
      <w:proofErr w:type="spellStart"/>
      <w:r w:rsidR="00361666" w:rsidRPr="00783A57">
        <w:rPr>
          <w:rFonts w:cs="Arial"/>
          <w:lang w:val="en-US"/>
        </w:rPr>
        <w:t>organisation</w:t>
      </w:r>
      <w:proofErr w:type="spellEnd"/>
      <w:r w:rsidR="00285A1A" w:rsidRPr="00783A57">
        <w:rPr>
          <w:rFonts w:cs="Arial"/>
          <w:lang w:val="en-US"/>
        </w:rPr>
        <w:t xml:space="preserve"> </w:t>
      </w:r>
      <w:r w:rsidR="00361666" w:rsidRPr="00783A57">
        <w:rPr>
          <w:rFonts w:cs="Arial"/>
          <w:lang w:val="en-US"/>
        </w:rPr>
        <w:t>could</w:t>
      </w:r>
      <w:r w:rsidR="00285A1A" w:rsidRPr="00783A57">
        <w:rPr>
          <w:rFonts w:cs="Arial"/>
          <w:lang w:val="en-US"/>
        </w:rPr>
        <w:t xml:space="preserve"> use in order to lessen its long-term reliance on a limited number of suppliers.</w:t>
      </w:r>
    </w:p>
    <w:p w14:paraId="6DBE1C90" w14:textId="5AF85124" w:rsidR="00285A1A" w:rsidRPr="00783A57" w:rsidRDefault="001C66DE" w:rsidP="001C66DE">
      <w:pPr>
        <w:pStyle w:val="ListParagraph"/>
        <w:numPr>
          <w:ilvl w:val="0"/>
          <w:numId w:val="1"/>
        </w:numPr>
        <w:rPr>
          <w:rFonts w:cs="Arial"/>
          <w:lang w:val="en-US"/>
        </w:rPr>
      </w:pPr>
      <w:r w:rsidRPr="00783A57">
        <w:rPr>
          <w:rFonts w:cs="Arial"/>
          <w:lang w:val="en-US"/>
        </w:rPr>
        <w:lastRenderedPageBreak/>
        <w:t xml:space="preserve">Strategic Alliances: </w:t>
      </w:r>
      <w:r w:rsidR="00285A1A" w:rsidRPr="00783A57">
        <w:rPr>
          <w:rFonts w:cs="Arial"/>
          <w:lang w:val="en-US"/>
        </w:rPr>
        <w:t>Strategic partnerships</w:t>
      </w:r>
      <w:r w:rsidR="00361666" w:rsidRPr="00783A57">
        <w:rPr>
          <w:rFonts w:cs="Arial"/>
          <w:lang w:val="en-US"/>
        </w:rPr>
        <w:t xml:space="preserve"> can </w:t>
      </w:r>
      <w:r w:rsidR="00285A1A" w:rsidRPr="00783A57">
        <w:rPr>
          <w:rFonts w:cs="Arial"/>
          <w:lang w:val="en-US"/>
        </w:rPr>
        <w:t xml:space="preserve">have a key role in determining success in a market </w:t>
      </w:r>
      <w:r w:rsidR="0027324F" w:rsidRPr="00783A57">
        <w:rPr>
          <w:rFonts w:cs="Arial"/>
          <w:lang w:val="en-US"/>
        </w:rPr>
        <w:t>characterized</w:t>
      </w:r>
      <w:r w:rsidR="00285A1A" w:rsidRPr="00783A57">
        <w:rPr>
          <w:rFonts w:cs="Arial"/>
          <w:lang w:val="en-US"/>
        </w:rPr>
        <w:t xml:space="preserve"> by strong competition. In the future, EasyJet and other airlines and companies </w:t>
      </w:r>
      <w:r w:rsidR="00505F6F" w:rsidRPr="00783A57">
        <w:rPr>
          <w:rFonts w:cs="Arial"/>
          <w:lang w:val="en-US"/>
        </w:rPr>
        <w:t>can</w:t>
      </w:r>
      <w:r w:rsidR="00285A1A" w:rsidRPr="00783A57">
        <w:rPr>
          <w:rFonts w:cs="Arial"/>
          <w:lang w:val="en-US"/>
        </w:rPr>
        <w:t xml:space="preserve"> collaborate on code-sharing, coordinated marketing, and shared services. 11. The aforementioned factors </w:t>
      </w:r>
      <w:r w:rsidR="001057B7">
        <w:rPr>
          <w:rFonts w:cs="Arial"/>
          <w:lang w:val="en-US"/>
        </w:rPr>
        <w:t>can and has</w:t>
      </w:r>
      <w:r w:rsidR="00285A1A" w:rsidRPr="00783A57">
        <w:rPr>
          <w:rFonts w:cs="Arial"/>
          <w:lang w:val="en-US"/>
        </w:rPr>
        <w:t xml:space="preserve"> the ability to increase competitiveness, facilitate the entry of new markets, and improve the efficiency of present operations.</w:t>
      </w:r>
    </w:p>
    <w:p w14:paraId="315ABE58" w14:textId="5A5DF347" w:rsidR="00285A1A" w:rsidRPr="00783A57" w:rsidRDefault="001C66DE" w:rsidP="001C66DE">
      <w:pPr>
        <w:pStyle w:val="ListParagraph"/>
        <w:numPr>
          <w:ilvl w:val="0"/>
          <w:numId w:val="1"/>
        </w:numPr>
        <w:rPr>
          <w:rFonts w:cs="Arial"/>
          <w:lang w:val="en-US"/>
        </w:rPr>
      </w:pPr>
      <w:r w:rsidRPr="00783A57">
        <w:rPr>
          <w:rFonts w:cs="Arial"/>
          <w:lang w:val="en-US"/>
        </w:rPr>
        <w:t xml:space="preserve">Cost Management: Given the </w:t>
      </w:r>
      <w:r w:rsidR="00285A1A" w:rsidRPr="00783A57">
        <w:rPr>
          <w:rFonts w:cs="Arial"/>
          <w:lang w:val="en-US"/>
        </w:rPr>
        <w:t xml:space="preserve">industry's fierce rivalry and the necessity to maintain a solid profit margin, EasyJet is searching for innovative ways to cut costs without </w:t>
      </w:r>
      <w:r w:rsidR="0027324F" w:rsidRPr="00783A57">
        <w:rPr>
          <w:rFonts w:cs="Arial"/>
          <w:lang w:val="en-US"/>
        </w:rPr>
        <w:t>jeopardizing</w:t>
      </w:r>
      <w:r w:rsidR="00285A1A" w:rsidRPr="00783A57">
        <w:rPr>
          <w:rFonts w:cs="Arial"/>
          <w:lang w:val="en-US"/>
        </w:rPr>
        <w:t xml:space="preserve"> the high degree of service that consumers have grown to expect. There are many possible options for achieving this aim, including the adoption of lean management </w:t>
      </w:r>
      <w:r w:rsidR="007C420E" w:rsidRPr="00783A57">
        <w:rPr>
          <w:rFonts w:cs="Arial"/>
          <w:lang w:val="en-US"/>
        </w:rPr>
        <w:t>practices</w:t>
      </w:r>
      <w:r w:rsidR="00285A1A" w:rsidRPr="00783A57">
        <w:rPr>
          <w:rFonts w:cs="Arial"/>
          <w:lang w:val="en-US"/>
        </w:rPr>
        <w:t xml:space="preserve">, allocating money to investments in green technology, and </w:t>
      </w:r>
      <w:r w:rsidR="00505F6F" w:rsidRPr="00783A57">
        <w:rPr>
          <w:rFonts w:cs="Arial"/>
          <w:lang w:val="en-US"/>
        </w:rPr>
        <w:t>optimizing</w:t>
      </w:r>
      <w:r w:rsidR="00285A1A" w:rsidRPr="00783A57">
        <w:rPr>
          <w:rFonts w:cs="Arial"/>
          <w:lang w:val="en-US"/>
        </w:rPr>
        <w:t xml:space="preserve"> operational operations.</w:t>
      </w:r>
    </w:p>
    <w:p w14:paraId="0144FD61" w14:textId="77777777" w:rsidR="00285A1A" w:rsidRPr="00361666" w:rsidRDefault="001C66DE" w:rsidP="00304A0A">
      <w:pPr>
        <w:pStyle w:val="Heading1"/>
        <w:rPr>
          <w:rFonts w:ascii="Times New Roman" w:hAnsi="Times New Roman" w:cs="Times New Roman"/>
          <w:lang w:val="en-US"/>
        </w:rPr>
      </w:pPr>
      <w:bookmarkStart w:id="5" w:name="_Toc141461263"/>
      <w:r w:rsidRPr="00361666">
        <w:rPr>
          <w:rFonts w:ascii="Times New Roman" w:hAnsi="Times New Roman" w:cs="Times New Roman"/>
          <w:lang w:val="en-US"/>
        </w:rPr>
        <w:t>Ethical Approaches</w:t>
      </w:r>
      <w:bookmarkEnd w:id="5"/>
      <w:r w:rsidRPr="00361666">
        <w:rPr>
          <w:rFonts w:ascii="Times New Roman" w:hAnsi="Times New Roman" w:cs="Times New Roman"/>
          <w:lang w:val="en-US"/>
        </w:rPr>
        <w:t xml:space="preserve"> </w:t>
      </w:r>
    </w:p>
    <w:p w14:paraId="4EB929AF" w14:textId="3859EDEF" w:rsidR="001C66DE" w:rsidRPr="00783A57" w:rsidRDefault="001C66DE" w:rsidP="001C66DE">
      <w:pPr>
        <w:rPr>
          <w:rFonts w:cs="Arial"/>
          <w:lang w:val="en-US"/>
        </w:rPr>
      </w:pPr>
      <w:r w:rsidRPr="00361666">
        <w:rPr>
          <w:rFonts w:ascii="Times New Roman" w:hAnsi="Times New Roman" w:cs="Times New Roman"/>
          <w:lang w:val="en-US"/>
        </w:rPr>
        <w:t xml:space="preserve">1. </w:t>
      </w:r>
      <w:r w:rsidRPr="00783A57">
        <w:rPr>
          <w:rFonts w:cs="Arial"/>
          <w:lang w:val="en-US"/>
        </w:rPr>
        <w:t xml:space="preserve">Environmental </w:t>
      </w:r>
      <w:r w:rsidR="00304A0A" w:rsidRPr="00783A57">
        <w:rPr>
          <w:rFonts w:cs="Arial"/>
          <w:lang w:val="en-US"/>
        </w:rPr>
        <w:t>Sustainability</w:t>
      </w:r>
      <w:r w:rsidRPr="00783A57">
        <w:rPr>
          <w:rFonts w:cs="Arial"/>
          <w:lang w:val="en-US"/>
        </w:rPr>
        <w:t xml:space="preserve">: EasyJet </w:t>
      </w:r>
      <w:r w:rsidR="003E3134" w:rsidRPr="00783A57">
        <w:rPr>
          <w:rFonts w:cs="Arial"/>
          <w:lang w:val="en-US"/>
        </w:rPr>
        <w:t>prioritizes</w:t>
      </w:r>
      <w:r w:rsidRPr="00783A57">
        <w:rPr>
          <w:rFonts w:cs="Arial"/>
          <w:lang w:val="en-US"/>
        </w:rPr>
        <w:t xml:space="preserve"> environmental sustainability and invests in cutting-edge technology, fuel-efficient aircraft, and operational efficiency to reduce carbon emissions per passenger </w:t>
      </w:r>
      <w:r w:rsidR="007C420E" w:rsidRPr="00783A57">
        <w:rPr>
          <w:rFonts w:cs="Arial"/>
          <w:lang w:val="en-US"/>
        </w:rPr>
        <w:t>kilometer</w:t>
      </w:r>
      <w:r w:rsidRPr="00783A57">
        <w:rPr>
          <w:rFonts w:cs="Arial"/>
          <w:lang w:val="en-US"/>
        </w:rPr>
        <w:t>. This decreases its environmental effect and appeals to eco-conscious consumers, boosting brand image and customer loyalty</w:t>
      </w:r>
      <w:r w:rsidR="00304A0A" w:rsidRPr="00783A57">
        <w:rPr>
          <w:rFonts w:cs="Arial"/>
          <w:lang w:val="en-US"/>
        </w:rPr>
        <w:t xml:space="preserve"> (Hudson et al., 2016).</w:t>
      </w:r>
    </w:p>
    <w:p w14:paraId="3081084D" w14:textId="77777777" w:rsidR="001C66DE" w:rsidRPr="00783A57" w:rsidRDefault="001C66DE" w:rsidP="001C66DE">
      <w:pPr>
        <w:rPr>
          <w:rFonts w:cs="Arial"/>
          <w:lang w:val="en-US"/>
        </w:rPr>
      </w:pPr>
      <w:r w:rsidRPr="00783A57">
        <w:rPr>
          <w:rFonts w:cs="Arial"/>
          <w:lang w:val="en-US"/>
        </w:rPr>
        <w:t xml:space="preserve">2. Employee Welfare: EasyJet respects its workers. It offers excellent pay, extensive training, and a friendly workplace. In the competitive airline sector, this ethical approach to human resource management has helped the </w:t>
      </w:r>
      <w:proofErr w:type="spellStart"/>
      <w:r w:rsidRPr="00783A57">
        <w:rPr>
          <w:rFonts w:cs="Arial"/>
          <w:lang w:val="en-US"/>
        </w:rPr>
        <w:t>organisation</w:t>
      </w:r>
      <w:proofErr w:type="spellEnd"/>
      <w:r w:rsidRPr="00783A57">
        <w:rPr>
          <w:rFonts w:cs="Arial"/>
          <w:lang w:val="en-US"/>
        </w:rPr>
        <w:t xml:space="preserve"> recruit and retain talented personnel.</w:t>
      </w:r>
    </w:p>
    <w:p w14:paraId="61283C3A" w14:textId="77777777" w:rsidR="001C66DE" w:rsidRPr="00783A57" w:rsidRDefault="001C66DE" w:rsidP="001C66DE">
      <w:pPr>
        <w:rPr>
          <w:rFonts w:cs="Arial"/>
          <w:lang w:val="en-US"/>
        </w:rPr>
      </w:pPr>
      <w:r w:rsidRPr="00783A57">
        <w:rPr>
          <w:rFonts w:cs="Arial"/>
          <w:lang w:val="en-US"/>
        </w:rPr>
        <w:t>3. Safety: All EasyJet operations follow strict safety requirements. It maintains its planes and trains its employees in safety. Passengers trust EasyJet because of its safety ethics.</w:t>
      </w:r>
    </w:p>
    <w:p w14:paraId="5F9B5722" w14:textId="5D494AB2" w:rsidR="001C66DE" w:rsidRPr="00783A57" w:rsidRDefault="001C66DE" w:rsidP="001C66DE">
      <w:pPr>
        <w:rPr>
          <w:rFonts w:cs="Arial"/>
          <w:lang w:val="en-US"/>
        </w:rPr>
      </w:pPr>
      <w:r w:rsidRPr="00783A57">
        <w:rPr>
          <w:rFonts w:cs="Arial"/>
          <w:lang w:val="en-US"/>
        </w:rPr>
        <w:t xml:space="preserve">4. Customer Centricity: EasyJet provides high-quality services to its consumers. Customers like its no-hidden-fee price. EasyJet's rigorous customer complaint and problem standards demonstrate its ethical business </w:t>
      </w:r>
      <w:r w:rsidR="006E4CDA" w:rsidRPr="00783A57">
        <w:rPr>
          <w:rFonts w:cs="Arial"/>
          <w:lang w:val="en-US"/>
        </w:rPr>
        <w:t>practices</w:t>
      </w:r>
      <w:r w:rsidRPr="00783A57">
        <w:rPr>
          <w:rFonts w:cs="Arial"/>
          <w:lang w:val="en-US"/>
        </w:rPr>
        <w:t>.</w:t>
      </w:r>
    </w:p>
    <w:p w14:paraId="656A99ED" w14:textId="0D5218ED" w:rsidR="001C66DE" w:rsidRPr="00783A57" w:rsidRDefault="001C66DE" w:rsidP="001C66DE">
      <w:pPr>
        <w:rPr>
          <w:rFonts w:cs="Arial"/>
          <w:lang w:val="en-US"/>
        </w:rPr>
      </w:pPr>
      <w:r w:rsidRPr="00783A57">
        <w:rPr>
          <w:rFonts w:cs="Arial"/>
          <w:lang w:val="en-US"/>
        </w:rPr>
        <w:t xml:space="preserve">5. Community Engagement: EasyJet supports its communities via numerous projects. It has worked with UNICEF to generate donations for disadvantaged children worldwide. Ethical </w:t>
      </w:r>
      <w:r w:rsidR="0027324F" w:rsidRPr="00783A57">
        <w:rPr>
          <w:rFonts w:cs="Arial"/>
          <w:lang w:val="en-US"/>
        </w:rPr>
        <w:t>practices</w:t>
      </w:r>
      <w:r w:rsidRPr="00783A57">
        <w:rPr>
          <w:rFonts w:cs="Arial"/>
          <w:lang w:val="en-US"/>
        </w:rPr>
        <w:t xml:space="preserve"> show corporate social responsibility and</w:t>
      </w:r>
      <w:r w:rsidR="00361666" w:rsidRPr="00783A57">
        <w:rPr>
          <w:rFonts w:cs="Arial"/>
          <w:lang w:val="en-US"/>
        </w:rPr>
        <w:t xml:space="preserve"> can </w:t>
      </w:r>
      <w:r w:rsidRPr="00783A57">
        <w:rPr>
          <w:rFonts w:cs="Arial"/>
          <w:lang w:val="en-US"/>
        </w:rPr>
        <w:t>boost the company's reputation and community connections.</w:t>
      </w:r>
    </w:p>
    <w:p w14:paraId="45A00C7D" w14:textId="230BC274" w:rsidR="001C66DE" w:rsidRPr="00783A57" w:rsidRDefault="001C66DE" w:rsidP="001C66DE">
      <w:pPr>
        <w:rPr>
          <w:rFonts w:cs="Arial"/>
          <w:lang w:val="en-US"/>
        </w:rPr>
      </w:pPr>
      <w:r w:rsidRPr="00783A57">
        <w:rPr>
          <w:rFonts w:cs="Arial"/>
          <w:lang w:val="en-US"/>
        </w:rPr>
        <w:t xml:space="preserve">6. Moral practices: These boost brand image, consumer and employee loyalty, work atmosphere, and long-term profits. They reduce legal and reputational concerns for the </w:t>
      </w:r>
      <w:proofErr w:type="spellStart"/>
      <w:r w:rsidRPr="00783A57">
        <w:rPr>
          <w:rFonts w:cs="Arial"/>
          <w:lang w:val="en-US"/>
        </w:rPr>
        <w:t>organisation</w:t>
      </w:r>
      <w:proofErr w:type="spellEnd"/>
      <w:r w:rsidRPr="00783A57">
        <w:rPr>
          <w:rFonts w:cs="Arial"/>
          <w:lang w:val="en-US"/>
        </w:rPr>
        <w:t xml:space="preserve">. EasyJet's ethical </w:t>
      </w:r>
      <w:r w:rsidR="006E4CDA" w:rsidRPr="00783A57">
        <w:rPr>
          <w:rFonts w:cs="Arial"/>
          <w:lang w:val="en-US"/>
        </w:rPr>
        <w:t>practices</w:t>
      </w:r>
      <w:r w:rsidR="00361666" w:rsidRPr="00783A57">
        <w:rPr>
          <w:rFonts w:cs="Arial"/>
          <w:lang w:val="en-US"/>
        </w:rPr>
        <w:t xml:space="preserve"> can </w:t>
      </w:r>
      <w:r w:rsidRPr="00783A57">
        <w:rPr>
          <w:rFonts w:cs="Arial"/>
          <w:lang w:val="en-US"/>
        </w:rPr>
        <w:t>provide them an edge in a socially aware corporate climate.</w:t>
      </w:r>
    </w:p>
    <w:p w14:paraId="280BE6C3" w14:textId="77777777" w:rsidR="001C66DE" w:rsidRPr="00783A57" w:rsidRDefault="001C66DE" w:rsidP="001C66DE">
      <w:pPr>
        <w:rPr>
          <w:rFonts w:cs="Arial"/>
          <w:lang w:val="en-US"/>
        </w:rPr>
      </w:pPr>
      <w:r w:rsidRPr="00783A57">
        <w:rPr>
          <w:rFonts w:cs="Arial"/>
          <w:lang w:val="en-US"/>
        </w:rPr>
        <w:lastRenderedPageBreak/>
        <w:t>7. Transparency and Accountability: EasyJet operates transparently. It provides financial, environmental, and CSR reports frequently. Investors, consumers, and regulators trust openness</w:t>
      </w:r>
      <w:r w:rsidR="00304A0A" w:rsidRPr="00783A57">
        <w:rPr>
          <w:rFonts w:cs="Arial"/>
          <w:lang w:val="en-US"/>
        </w:rPr>
        <w:t xml:space="preserve"> (Bailey, 2007).</w:t>
      </w:r>
    </w:p>
    <w:p w14:paraId="6BA08806" w14:textId="77777777" w:rsidR="001C66DE" w:rsidRPr="00783A57" w:rsidRDefault="001C66DE" w:rsidP="001C66DE">
      <w:pPr>
        <w:rPr>
          <w:rFonts w:cs="Arial"/>
          <w:lang w:val="en-US"/>
        </w:rPr>
      </w:pPr>
      <w:r w:rsidRPr="00783A57">
        <w:rPr>
          <w:rFonts w:cs="Arial"/>
          <w:lang w:val="en-US"/>
        </w:rPr>
        <w:t>8. Diversity and Inclusion: EasyJet promotes workplace diversity. It aims to reduce gender inequality in the aviation sector by increasing the number of women pilots and managers. This ethical approach promotes a diverse and inclusive business culture, improving decision-making, creativity, and employee morale.</w:t>
      </w:r>
    </w:p>
    <w:p w14:paraId="088F4F6F" w14:textId="77777777" w:rsidR="001C66DE" w:rsidRPr="00783A57" w:rsidRDefault="001C66DE" w:rsidP="001C66DE">
      <w:pPr>
        <w:rPr>
          <w:rFonts w:cs="Arial"/>
          <w:lang w:val="en-US"/>
        </w:rPr>
      </w:pPr>
      <w:r w:rsidRPr="00783A57">
        <w:rPr>
          <w:rFonts w:cs="Arial"/>
          <w:lang w:val="en-US"/>
        </w:rPr>
        <w:t>9. Responsible Marketing: EasyJet advertises ethically. It does not misrepresent its services or costs. This protects the company's reputation and consumer trust.</w:t>
      </w:r>
    </w:p>
    <w:p w14:paraId="7CE71589" w14:textId="77777777" w:rsidR="001C66DE" w:rsidRPr="00783A57" w:rsidRDefault="001C66DE" w:rsidP="001C66DE">
      <w:pPr>
        <w:rPr>
          <w:rFonts w:cs="Arial"/>
          <w:lang w:val="en-US"/>
        </w:rPr>
      </w:pPr>
      <w:r w:rsidRPr="00783A57">
        <w:rPr>
          <w:rFonts w:cs="Arial"/>
          <w:lang w:val="en-US"/>
        </w:rPr>
        <w:t xml:space="preserve">10. Data Privacy: EasyJet has strong data privacy standards in an age of data leaks and privacy concerns. It protects client privacy by following data protection rules. This builds consumer trust and protects the </w:t>
      </w:r>
      <w:proofErr w:type="spellStart"/>
      <w:r w:rsidRPr="00783A57">
        <w:rPr>
          <w:rFonts w:cs="Arial"/>
          <w:lang w:val="en-US"/>
        </w:rPr>
        <w:t>organisation</w:t>
      </w:r>
      <w:proofErr w:type="spellEnd"/>
      <w:r w:rsidRPr="00783A57">
        <w:rPr>
          <w:rFonts w:cs="Arial"/>
          <w:lang w:val="en-US"/>
        </w:rPr>
        <w:t xml:space="preserve"> from legal and reputational threats.</w:t>
      </w:r>
    </w:p>
    <w:p w14:paraId="48321C29" w14:textId="77777777" w:rsidR="001C66DE" w:rsidRPr="00783A57" w:rsidRDefault="001C66DE" w:rsidP="001C66DE">
      <w:pPr>
        <w:rPr>
          <w:rFonts w:cs="Arial"/>
          <w:lang w:val="en-US"/>
        </w:rPr>
      </w:pPr>
      <w:r w:rsidRPr="00783A57">
        <w:rPr>
          <w:rFonts w:cs="Arial"/>
          <w:lang w:val="en-US"/>
        </w:rPr>
        <w:t>EasyJet's ethical culture offers several advantages. They build solid ties with workers, customers, suppliers, investors, and the community. They boost EasyJet's reputation, loyalty, and long-term profitability. They also link EasyJet with expanding social and environmental responsibility demands for companies, placing it well for the future.</w:t>
      </w:r>
    </w:p>
    <w:p w14:paraId="456F203E" w14:textId="77777777" w:rsidR="001C66DE" w:rsidRPr="00361666" w:rsidRDefault="001C66DE" w:rsidP="00304A0A">
      <w:pPr>
        <w:pStyle w:val="Heading1"/>
        <w:rPr>
          <w:rFonts w:ascii="Times New Roman" w:hAnsi="Times New Roman" w:cs="Times New Roman"/>
          <w:lang w:val="en-US"/>
        </w:rPr>
      </w:pPr>
      <w:bookmarkStart w:id="6" w:name="_Toc141461264"/>
      <w:r w:rsidRPr="00361666">
        <w:rPr>
          <w:rFonts w:ascii="Times New Roman" w:hAnsi="Times New Roman" w:cs="Times New Roman"/>
          <w:lang w:val="en-US"/>
        </w:rPr>
        <w:t>Recommendations</w:t>
      </w:r>
      <w:bookmarkEnd w:id="6"/>
    </w:p>
    <w:p w14:paraId="5334D213" w14:textId="77777777" w:rsidR="001C66DE" w:rsidRPr="00783A57" w:rsidRDefault="001C66DE" w:rsidP="001C66DE">
      <w:pPr>
        <w:rPr>
          <w:rFonts w:cs="Arial"/>
          <w:lang w:val="en-US"/>
        </w:rPr>
      </w:pPr>
      <w:r w:rsidRPr="00361666">
        <w:rPr>
          <w:rFonts w:ascii="Times New Roman" w:hAnsi="Times New Roman" w:cs="Times New Roman"/>
          <w:lang w:val="en-US"/>
        </w:rPr>
        <w:t xml:space="preserve">1. </w:t>
      </w:r>
      <w:r w:rsidRPr="00783A57">
        <w:rPr>
          <w:rFonts w:cs="Arial"/>
          <w:lang w:val="en-US"/>
        </w:rPr>
        <w:t>EasyJet should invest in fuel-efficient aircraft and develop sustainable aviation fuels. As air travel's environmental effect becomes increasingly apparent, the airline's image and customer loyalty will depend on its commitment to lowering emissions. More fuel-efficient aircraft would reduce carbon emissions and operational expenses, improving the company's finances. Sustainability boosts brand image, which</w:t>
      </w:r>
      <w:r w:rsidR="00361666" w:rsidRPr="00783A57">
        <w:rPr>
          <w:rFonts w:cs="Arial"/>
          <w:lang w:val="en-US"/>
        </w:rPr>
        <w:t xml:space="preserve"> can </w:t>
      </w:r>
      <w:r w:rsidRPr="00783A57">
        <w:rPr>
          <w:rFonts w:cs="Arial"/>
          <w:lang w:val="en-US"/>
        </w:rPr>
        <w:t>promote customer loyalty and attract environmentally conscientious consumers.</w:t>
      </w:r>
    </w:p>
    <w:p w14:paraId="2C6BFDCB" w14:textId="77777777" w:rsidR="001C66DE" w:rsidRPr="00783A57" w:rsidRDefault="001C66DE" w:rsidP="001C66DE">
      <w:pPr>
        <w:rPr>
          <w:rFonts w:cs="Arial"/>
          <w:lang w:val="en-US"/>
        </w:rPr>
      </w:pPr>
      <w:r w:rsidRPr="00783A57">
        <w:rPr>
          <w:rFonts w:cs="Arial"/>
          <w:lang w:val="en-US"/>
        </w:rPr>
        <w:t>2. EasyJet should teach employees in environmental awareness, ethical decision-making, and customer service. This would guarantee all staff understand sustainability and ethics. Well-trained personnel make ethical judgements and provide superior customer service, improving consumer happiness. An ethical and ecologically concerned staff</w:t>
      </w:r>
      <w:r w:rsidR="00361666" w:rsidRPr="00783A57">
        <w:rPr>
          <w:rFonts w:cs="Arial"/>
          <w:lang w:val="en-US"/>
        </w:rPr>
        <w:t xml:space="preserve"> can </w:t>
      </w:r>
      <w:r w:rsidRPr="00783A57">
        <w:rPr>
          <w:rFonts w:cs="Arial"/>
          <w:lang w:val="en-US"/>
        </w:rPr>
        <w:t xml:space="preserve">also promote </w:t>
      </w:r>
      <w:proofErr w:type="spellStart"/>
      <w:r w:rsidRPr="00783A57">
        <w:rPr>
          <w:rFonts w:cs="Arial"/>
          <w:lang w:val="en-US"/>
        </w:rPr>
        <w:t>organisational</w:t>
      </w:r>
      <w:proofErr w:type="spellEnd"/>
      <w:r w:rsidRPr="00783A57">
        <w:rPr>
          <w:rFonts w:cs="Arial"/>
          <w:lang w:val="en-US"/>
        </w:rPr>
        <w:t xml:space="preserve"> sustainability.</w:t>
      </w:r>
    </w:p>
    <w:p w14:paraId="45F414E2" w14:textId="77777777" w:rsidR="001C66DE" w:rsidRPr="00783A57" w:rsidRDefault="001C66DE" w:rsidP="001C66DE">
      <w:pPr>
        <w:rPr>
          <w:rFonts w:cs="Arial"/>
          <w:lang w:val="en-US"/>
        </w:rPr>
      </w:pPr>
      <w:r w:rsidRPr="00783A57">
        <w:rPr>
          <w:rFonts w:cs="Arial"/>
          <w:lang w:val="en-US"/>
        </w:rPr>
        <w:t>3. EasyJet and its suppliers should increase supply chain sustainability. Set supplier sustainability criteria, promote fair trade, and encourage suppliers to lessen their environmental effect. Sustainable supply chains lessen environmental impact and long-term expenses. It also boosts the company's image and reduces supply chain interruptions.</w:t>
      </w:r>
    </w:p>
    <w:p w14:paraId="3FD20E86" w14:textId="1CAA4FD4" w:rsidR="001C66DE" w:rsidRPr="00783A57" w:rsidRDefault="001C66DE" w:rsidP="001C66DE">
      <w:pPr>
        <w:rPr>
          <w:rFonts w:cs="Arial"/>
          <w:lang w:val="en-US"/>
        </w:rPr>
      </w:pPr>
      <w:r w:rsidRPr="00783A57">
        <w:rPr>
          <w:rFonts w:cs="Arial"/>
          <w:lang w:val="en-US"/>
        </w:rPr>
        <w:lastRenderedPageBreak/>
        <w:t xml:space="preserve">4. With cyber dangers and privacy issues rising, EasyJet should tighten its data security </w:t>
      </w:r>
      <w:r w:rsidR="0027324F" w:rsidRPr="00783A57">
        <w:rPr>
          <w:rFonts w:cs="Arial"/>
          <w:lang w:val="en-US"/>
        </w:rPr>
        <w:t>practices</w:t>
      </w:r>
      <w:r w:rsidRPr="00783A57">
        <w:rPr>
          <w:rFonts w:cs="Arial"/>
          <w:lang w:val="en-US"/>
        </w:rPr>
        <w:t>. Cybersecurity audits, new security technologies, and data protection training</w:t>
      </w:r>
      <w:r w:rsidR="00361666" w:rsidRPr="00783A57">
        <w:rPr>
          <w:rFonts w:cs="Arial"/>
          <w:lang w:val="en-US"/>
        </w:rPr>
        <w:t xml:space="preserve"> can </w:t>
      </w:r>
      <w:r w:rsidRPr="00783A57">
        <w:rPr>
          <w:rFonts w:cs="Arial"/>
          <w:lang w:val="en-US"/>
        </w:rPr>
        <w:t>help. Data security increases consumer trust and prevents reputational and financial costs from data breaches. Avoiding legal concerns, it assures data protection compliance</w:t>
      </w:r>
      <w:r w:rsidR="00304A0A" w:rsidRPr="00783A57">
        <w:rPr>
          <w:rFonts w:cs="Arial"/>
          <w:lang w:val="en-US"/>
        </w:rPr>
        <w:t xml:space="preserve"> (</w:t>
      </w:r>
      <w:proofErr w:type="spellStart"/>
      <w:r w:rsidR="00304A0A" w:rsidRPr="00783A57">
        <w:rPr>
          <w:rFonts w:cs="Arial"/>
          <w:lang w:val="en-US"/>
        </w:rPr>
        <w:t>Olaganathan</w:t>
      </w:r>
      <w:proofErr w:type="spellEnd"/>
      <w:r w:rsidR="00304A0A" w:rsidRPr="00783A57">
        <w:rPr>
          <w:rFonts w:cs="Arial"/>
          <w:lang w:val="en-US"/>
        </w:rPr>
        <w:t>, 2021).</w:t>
      </w:r>
    </w:p>
    <w:p w14:paraId="7883FE26" w14:textId="77777777" w:rsidR="001C66DE" w:rsidRPr="00783A57" w:rsidRDefault="001C66DE" w:rsidP="001C66DE">
      <w:pPr>
        <w:rPr>
          <w:rFonts w:cs="Arial"/>
          <w:lang w:val="en-US"/>
        </w:rPr>
      </w:pPr>
      <w:r w:rsidRPr="00783A57">
        <w:rPr>
          <w:rFonts w:cs="Arial"/>
          <w:lang w:val="en-US"/>
        </w:rPr>
        <w:t xml:space="preserve">5. EasyJet should sponsor local community initiatives in its locations or provide additional local jobs. This </w:t>
      </w:r>
      <w:r w:rsidR="00361666" w:rsidRPr="00783A57">
        <w:rPr>
          <w:rFonts w:cs="Arial"/>
          <w:lang w:val="en-US"/>
        </w:rPr>
        <w:t>could</w:t>
      </w:r>
      <w:r w:rsidRPr="00783A57">
        <w:rPr>
          <w:rFonts w:cs="Arial"/>
          <w:lang w:val="en-US"/>
        </w:rPr>
        <w:t xml:space="preserve"> improve EasyJet's image, establish partnerships with local communities, and assist negotiate advantageous conditions with local governments. EasyJet can improve its environmental and ethical performance, financial performance, customer loyalty, staff engagement, and corporate reputation by following these guidelines. </w:t>
      </w:r>
    </w:p>
    <w:p w14:paraId="7AB9DEFA" w14:textId="77777777" w:rsidR="001C66DE" w:rsidRPr="00783A57" w:rsidRDefault="001C66DE" w:rsidP="001C66DE">
      <w:pPr>
        <w:rPr>
          <w:rFonts w:cs="Arial"/>
          <w:lang w:val="en-US"/>
        </w:rPr>
      </w:pPr>
      <w:r w:rsidRPr="00783A57">
        <w:rPr>
          <w:rFonts w:cs="Arial"/>
          <w:lang w:val="en-US"/>
        </w:rPr>
        <w:t>6. EasyJet can improve its openness, notably in sustainability. Stakeholders would be held accountable by detailed reporting on its environmental objectives, policies, and actions. Customers, workers, investors, and regulators trust transparency. It</w:t>
      </w:r>
      <w:r w:rsidR="00361666" w:rsidRPr="00783A57">
        <w:rPr>
          <w:rFonts w:cs="Arial"/>
          <w:lang w:val="en-US"/>
        </w:rPr>
        <w:t xml:space="preserve"> can </w:t>
      </w:r>
      <w:r w:rsidRPr="00783A57">
        <w:rPr>
          <w:rFonts w:cs="Arial"/>
          <w:lang w:val="en-US"/>
        </w:rPr>
        <w:t>also discover improvements and educate stakeholders.</w:t>
      </w:r>
    </w:p>
    <w:p w14:paraId="47AC21AB" w14:textId="77777777" w:rsidR="001C66DE" w:rsidRPr="00783A57" w:rsidRDefault="001C66DE" w:rsidP="001C66DE">
      <w:pPr>
        <w:rPr>
          <w:rFonts w:cs="Arial"/>
          <w:lang w:val="en-US"/>
        </w:rPr>
      </w:pPr>
      <w:r w:rsidRPr="00783A57">
        <w:rPr>
          <w:rFonts w:cs="Arial"/>
          <w:lang w:val="en-US"/>
        </w:rPr>
        <w:t xml:space="preserve">7. EasyJet should reinvent its services to fulfil passenger needs, such as greener options. It </w:t>
      </w:r>
      <w:r w:rsidR="00361666" w:rsidRPr="00783A57">
        <w:rPr>
          <w:rFonts w:cs="Arial"/>
          <w:lang w:val="en-US"/>
        </w:rPr>
        <w:t>could</w:t>
      </w:r>
      <w:r w:rsidRPr="00783A57">
        <w:rPr>
          <w:rFonts w:cs="Arial"/>
          <w:lang w:val="en-US"/>
        </w:rPr>
        <w:t xml:space="preserve"> test consumer green ticket alternatives or carbon offsetting </w:t>
      </w:r>
      <w:proofErr w:type="spellStart"/>
      <w:r w:rsidRPr="00783A57">
        <w:rPr>
          <w:rFonts w:cs="Arial"/>
          <w:lang w:val="en-US"/>
        </w:rPr>
        <w:t>programmes</w:t>
      </w:r>
      <w:proofErr w:type="spellEnd"/>
      <w:r w:rsidRPr="00783A57">
        <w:rPr>
          <w:rFonts w:cs="Arial"/>
          <w:lang w:val="en-US"/>
        </w:rPr>
        <w:t>. EasyJet innovates to be competitive and fit with consumer values. Offsetting clients' carbon footprints</w:t>
      </w:r>
      <w:r w:rsidR="00361666" w:rsidRPr="00783A57">
        <w:rPr>
          <w:rFonts w:cs="Arial"/>
          <w:lang w:val="en-US"/>
        </w:rPr>
        <w:t xml:space="preserve"> can </w:t>
      </w:r>
      <w:r w:rsidRPr="00783A57">
        <w:rPr>
          <w:rFonts w:cs="Arial"/>
          <w:lang w:val="en-US"/>
        </w:rPr>
        <w:t>boost company loyalty and reputation.</w:t>
      </w:r>
    </w:p>
    <w:p w14:paraId="319478E9" w14:textId="77777777" w:rsidR="001C66DE" w:rsidRPr="00783A57" w:rsidRDefault="001C66DE" w:rsidP="001C66DE">
      <w:pPr>
        <w:rPr>
          <w:rFonts w:cs="Arial"/>
          <w:lang w:val="en-US"/>
        </w:rPr>
      </w:pPr>
      <w:r w:rsidRPr="00783A57">
        <w:rPr>
          <w:rFonts w:cs="Arial"/>
          <w:lang w:val="en-US"/>
        </w:rPr>
        <w:t xml:space="preserve">8. EasyJet can connect with consumers, workers, suppliers, investors, and communities better. Regular meetings, polls, or open forums on corporate policy, ethics, and environmental projects </w:t>
      </w:r>
      <w:r w:rsidR="00361666" w:rsidRPr="00783A57">
        <w:rPr>
          <w:rFonts w:cs="Arial"/>
          <w:lang w:val="en-US"/>
        </w:rPr>
        <w:t>could</w:t>
      </w:r>
      <w:r w:rsidRPr="00783A57">
        <w:rPr>
          <w:rFonts w:cs="Arial"/>
          <w:lang w:val="en-US"/>
        </w:rPr>
        <w:t xml:space="preserve"> accomplish this. Active involvement helps EasyJet learn, improve relationships, and meet stakeholder expectations. This improves decision-making and aligns corporate goals with stakeholder interests.</w:t>
      </w:r>
    </w:p>
    <w:p w14:paraId="27EF49AE" w14:textId="77777777" w:rsidR="001C66DE" w:rsidRPr="00783A57" w:rsidRDefault="001C66DE" w:rsidP="001C66DE">
      <w:pPr>
        <w:rPr>
          <w:rFonts w:cs="Arial"/>
          <w:lang w:val="en-US"/>
        </w:rPr>
      </w:pPr>
      <w:r w:rsidRPr="00783A57">
        <w:rPr>
          <w:rFonts w:cs="Arial"/>
          <w:lang w:val="en-US"/>
        </w:rPr>
        <w:t>9. EasyJet's diversity efforts must be improved. To create an inclusive workplace, they should keep hiring people from varied backgrounds, ethnicities, and experiences. Diversity and inclusion boost creativity and decision-making. It boosts the brand and attracts more customers.</w:t>
      </w:r>
    </w:p>
    <w:p w14:paraId="21EA532F" w14:textId="43BAAB97" w:rsidR="001C66DE" w:rsidRPr="00783A57" w:rsidRDefault="001C66DE" w:rsidP="001C66DE">
      <w:pPr>
        <w:rPr>
          <w:rFonts w:cs="Arial"/>
          <w:lang w:val="en-US"/>
        </w:rPr>
      </w:pPr>
      <w:r w:rsidRPr="00783A57">
        <w:rPr>
          <w:rFonts w:cs="Arial"/>
          <w:lang w:val="en-US"/>
        </w:rPr>
        <w:t>10. Instead of increasing flights and destinations, EasyJet</w:t>
      </w:r>
      <w:r w:rsidR="00361666" w:rsidRPr="00783A57">
        <w:rPr>
          <w:rFonts w:cs="Arial"/>
          <w:lang w:val="en-US"/>
        </w:rPr>
        <w:t xml:space="preserve"> can </w:t>
      </w:r>
      <w:r w:rsidR="0027324F" w:rsidRPr="00783A57">
        <w:rPr>
          <w:rFonts w:cs="Arial"/>
          <w:lang w:val="en-US"/>
        </w:rPr>
        <w:t>prioritize</w:t>
      </w:r>
      <w:r w:rsidRPr="00783A57">
        <w:rPr>
          <w:rFonts w:cs="Arial"/>
          <w:lang w:val="en-US"/>
        </w:rPr>
        <w:t xml:space="preserve"> sustainable development that considers environmental and social implications. Expansion is crucial, but sustainable expansion supports corporate longevity. It coincides with the growing focus on sustainability and</w:t>
      </w:r>
      <w:r w:rsidR="00361666" w:rsidRPr="00783A57">
        <w:rPr>
          <w:rFonts w:cs="Arial"/>
          <w:lang w:val="en-US"/>
        </w:rPr>
        <w:t xml:space="preserve"> can </w:t>
      </w:r>
      <w:r w:rsidRPr="00783A57">
        <w:rPr>
          <w:rFonts w:cs="Arial"/>
          <w:lang w:val="en-US"/>
        </w:rPr>
        <w:t>boost brand image and consumer loyalty.</w:t>
      </w:r>
    </w:p>
    <w:p w14:paraId="3585E3AD" w14:textId="77777777" w:rsidR="001C66DE" w:rsidRPr="00361666" w:rsidRDefault="001C66DE" w:rsidP="00304A0A">
      <w:pPr>
        <w:pStyle w:val="Heading1"/>
        <w:rPr>
          <w:rFonts w:ascii="Times New Roman" w:hAnsi="Times New Roman" w:cs="Times New Roman"/>
          <w:lang w:val="en-US"/>
        </w:rPr>
      </w:pPr>
      <w:bookmarkStart w:id="7" w:name="_Toc141461265"/>
      <w:r w:rsidRPr="00361666">
        <w:rPr>
          <w:rFonts w:ascii="Times New Roman" w:hAnsi="Times New Roman" w:cs="Times New Roman"/>
          <w:lang w:val="en-US"/>
        </w:rPr>
        <w:lastRenderedPageBreak/>
        <w:t>Conclusion</w:t>
      </w:r>
      <w:bookmarkEnd w:id="7"/>
    </w:p>
    <w:p w14:paraId="6C7C4720" w14:textId="4FA81FCF" w:rsidR="001C66DE" w:rsidRDefault="001C66DE" w:rsidP="00783A57">
      <w:pPr>
        <w:rPr>
          <w:lang w:val="en-US"/>
        </w:rPr>
      </w:pPr>
      <w:r w:rsidRPr="00361666">
        <w:rPr>
          <w:lang w:val="en-US"/>
        </w:rPr>
        <w:t xml:space="preserve">To remain on track with its strategic objectives, EasyJet must maintain consistency in its </w:t>
      </w:r>
      <w:proofErr w:type="spellStart"/>
      <w:r w:rsidRPr="00361666">
        <w:rPr>
          <w:lang w:val="en-US"/>
        </w:rPr>
        <w:t>organisational</w:t>
      </w:r>
      <w:proofErr w:type="spellEnd"/>
      <w:r w:rsidRPr="00361666">
        <w:rPr>
          <w:lang w:val="en-US"/>
        </w:rPr>
        <w:t xml:space="preserve"> structure and culture in the future. Employee morale and productivity</w:t>
      </w:r>
      <w:r w:rsidR="00361666" w:rsidRPr="00361666">
        <w:rPr>
          <w:lang w:val="en-US"/>
        </w:rPr>
        <w:t xml:space="preserve"> can </w:t>
      </w:r>
      <w:r w:rsidRPr="00361666">
        <w:rPr>
          <w:lang w:val="en-US"/>
        </w:rPr>
        <w:t>decrease if too many cost-cutting measures are employed, which</w:t>
      </w:r>
      <w:r w:rsidR="00361666" w:rsidRPr="00361666">
        <w:rPr>
          <w:lang w:val="en-US"/>
        </w:rPr>
        <w:t xml:space="preserve"> can </w:t>
      </w:r>
      <w:r w:rsidRPr="00361666">
        <w:rPr>
          <w:lang w:val="en-US"/>
        </w:rPr>
        <w:t xml:space="preserve">result in worse service quality and disgruntled customers. EasyJet can strengthen its position as a leading low-cost airline by highlighting the ideals of innovation, customer satisfaction, and environmental stewardship in the workplace. Because of the interwoven nature of EasyJet's culture and structure, the </w:t>
      </w:r>
      <w:proofErr w:type="spellStart"/>
      <w:r w:rsidR="00361666" w:rsidRPr="00361666">
        <w:rPr>
          <w:lang w:val="en-US"/>
        </w:rPr>
        <w:t>organisation</w:t>
      </w:r>
      <w:proofErr w:type="spellEnd"/>
      <w:r w:rsidRPr="00361666">
        <w:rPr>
          <w:lang w:val="en-US"/>
        </w:rPr>
        <w:t xml:space="preserve"> has a continuing struggle in maintaining maximum profitability without losing customer enjoyment or morale. EasyJet, like many other companies, faces stiff competition from larger </w:t>
      </w:r>
      <w:proofErr w:type="spellStart"/>
      <w:r w:rsidR="00361666" w:rsidRPr="00361666">
        <w:rPr>
          <w:lang w:val="en-US"/>
        </w:rPr>
        <w:t>organisation</w:t>
      </w:r>
      <w:r w:rsidRPr="00361666">
        <w:rPr>
          <w:lang w:val="en-US"/>
        </w:rPr>
        <w:t>s</w:t>
      </w:r>
      <w:proofErr w:type="spellEnd"/>
      <w:r w:rsidRPr="00361666">
        <w:rPr>
          <w:lang w:val="en-US"/>
        </w:rPr>
        <w:t xml:space="preserve">. Due to technology advancements and variations in consumer </w:t>
      </w:r>
      <w:r w:rsidR="0027324F" w:rsidRPr="00361666">
        <w:rPr>
          <w:lang w:val="en-US"/>
        </w:rPr>
        <w:t>behavior</w:t>
      </w:r>
      <w:r w:rsidRPr="00361666">
        <w:rPr>
          <w:lang w:val="en-US"/>
        </w:rPr>
        <w:t>, competition from new entrants and alternatives has been relatively low lately, but this</w:t>
      </w:r>
      <w:r w:rsidR="00361666" w:rsidRPr="00361666">
        <w:rPr>
          <w:lang w:val="en-US"/>
        </w:rPr>
        <w:t xml:space="preserve"> can </w:t>
      </w:r>
      <w:r w:rsidRPr="00361666">
        <w:rPr>
          <w:lang w:val="en-US"/>
        </w:rPr>
        <w:t xml:space="preserve">change in the future. EasyJet's long-term success will be significantly reliant on how successfully the company handles these competitive restrictions. The political, economic, social, technical, legal, and environmental components of EasyJet's external environment combine to generate a complex and ever-changing set of operating circumstances. Predicting and effectively handling these external difficulties is critical to the long-term health of the </w:t>
      </w:r>
      <w:r w:rsidR="003E3134" w:rsidRPr="00361666">
        <w:rPr>
          <w:lang w:val="en-US"/>
        </w:rPr>
        <w:t>organization</w:t>
      </w:r>
      <w:r w:rsidRPr="00361666">
        <w:rPr>
          <w:lang w:val="en-US"/>
        </w:rPr>
        <w:t>.</w:t>
      </w:r>
    </w:p>
    <w:p w14:paraId="1F0144BF" w14:textId="77777777" w:rsidR="00783A57" w:rsidRDefault="00783A57" w:rsidP="00783A57">
      <w:pPr>
        <w:rPr>
          <w:lang w:val="en-US"/>
        </w:rPr>
      </w:pPr>
    </w:p>
    <w:p w14:paraId="22F974FB" w14:textId="77777777" w:rsidR="00783A57" w:rsidRDefault="00783A57" w:rsidP="00783A57">
      <w:pPr>
        <w:rPr>
          <w:lang w:val="en-US"/>
        </w:rPr>
      </w:pPr>
    </w:p>
    <w:p w14:paraId="10E953D3" w14:textId="77777777" w:rsidR="00783A57" w:rsidRDefault="00783A57" w:rsidP="00783A57">
      <w:pPr>
        <w:rPr>
          <w:lang w:val="en-US"/>
        </w:rPr>
      </w:pPr>
    </w:p>
    <w:p w14:paraId="34E89EE3" w14:textId="77777777" w:rsidR="00783A57" w:rsidRDefault="00783A57" w:rsidP="00783A57">
      <w:pPr>
        <w:rPr>
          <w:lang w:val="en-US"/>
        </w:rPr>
      </w:pPr>
    </w:p>
    <w:p w14:paraId="19CDA4BD" w14:textId="77777777" w:rsidR="00783A57" w:rsidRDefault="00783A57" w:rsidP="00783A57">
      <w:pPr>
        <w:rPr>
          <w:lang w:val="en-US"/>
        </w:rPr>
      </w:pPr>
    </w:p>
    <w:p w14:paraId="1D6B5412" w14:textId="77777777" w:rsidR="00783A57" w:rsidRDefault="00783A57" w:rsidP="00783A57">
      <w:pPr>
        <w:rPr>
          <w:lang w:val="en-US"/>
        </w:rPr>
      </w:pPr>
    </w:p>
    <w:p w14:paraId="28294134" w14:textId="77777777" w:rsidR="00783A57" w:rsidRDefault="00783A57" w:rsidP="00783A57">
      <w:pPr>
        <w:rPr>
          <w:lang w:val="en-US"/>
        </w:rPr>
      </w:pPr>
    </w:p>
    <w:p w14:paraId="5F728B20" w14:textId="77777777" w:rsidR="00783A57" w:rsidRDefault="00783A57" w:rsidP="00783A57">
      <w:pPr>
        <w:rPr>
          <w:lang w:val="en-US"/>
        </w:rPr>
      </w:pPr>
    </w:p>
    <w:p w14:paraId="796CB893" w14:textId="77777777" w:rsidR="00783A57" w:rsidRDefault="00783A57" w:rsidP="00783A57">
      <w:pPr>
        <w:rPr>
          <w:lang w:val="en-US"/>
        </w:rPr>
      </w:pPr>
    </w:p>
    <w:p w14:paraId="682F9D68" w14:textId="77777777" w:rsidR="00783A57" w:rsidRDefault="00783A57" w:rsidP="00783A57">
      <w:pPr>
        <w:rPr>
          <w:lang w:val="en-US"/>
        </w:rPr>
      </w:pPr>
    </w:p>
    <w:p w14:paraId="3FABE496" w14:textId="77777777" w:rsidR="00783A57" w:rsidRDefault="00783A57" w:rsidP="00783A57">
      <w:pPr>
        <w:rPr>
          <w:lang w:val="en-US"/>
        </w:rPr>
      </w:pPr>
    </w:p>
    <w:p w14:paraId="6867BA37" w14:textId="77777777" w:rsidR="00783A57" w:rsidRDefault="00783A57" w:rsidP="00783A57">
      <w:pPr>
        <w:rPr>
          <w:lang w:val="en-US"/>
        </w:rPr>
      </w:pPr>
    </w:p>
    <w:p w14:paraId="33EE757B" w14:textId="77777777" w:rsidR="00783A57" w:rsidRDefault="00783A57" w:rsidP="00783A57">
      <w:pPr>
        <w:rPr>
          <w:lang w:val="en-US"/>
        </w:rPr>
      </w:pPr>
    </w:p>
    <w:p w14:paraId="5DE03D27" w14:textId="77777777" w:rsidR="00783A57" w:rsidRPr="00361666" w:rsidRDefault="00783A57" w:rsidP="00783A57">
      <w:pPr>
        <w:rPr>
          <w:lang w:val="en-US"/>
        </w:rPr>
      </w:pPr>
    </w:p>
    <w:p w14:paraId="76C18A50" w14:textId="77777777" w:rsidR="00304A0A" w:rsidRPr="00361666" w:rsidRDefault="00304A0A" w:rsidP="00361666">
      <w:pPr>
        <w:pStyle w:val="Heading1"/>
        <w:rPr>
          <w:rFonts w:ascii="Times New Roman" w:hAnsi="Times New Roman" w:cs="Times New Roman"/>
          <w:lang w:val="en-US"/>
        </w:rPr>
      </w:pPr>
      <w:bookmarkStart w:id="8" w:name="_Toc141461266"/>
      <w:r w:rsidRPr="00361666">
        <w:rPr>
          <w:rFonts w:ascii="Times New Roman" w:hAnsi="Times New Roman" w:cs="Times New Roman"/>
          <w:lang w:val="en-US"/>
        </w:rPr>
        <w:lastRenderedPageBreak/>
        <w:t>Reference</w:t>
      </w:r>
      <w:bookmarkEnd w:id="8"/>
      <w:r w:rsidRPr="00361666">
        <w:rPr>
          <w:rFonts w:ascii="Times New Roman" w:hAnsi="Times New Roman" w:cs="Times New Roman"/>
          <w:lang w:val="en-US"/>
        </w:rPr>
        <w:t xml:space="preserve"> </w:t>
      </w:r>
    </w:p>
    <w:p w14:paraId="79E40A48" w14:textId="77777777" w:rsidR="00304A0A" w:rsidRPr="00361666" w:rsidRDefault="00304A0A" w:rsidP="00783A57">
      <w:pPr>
        <w:rPr>
          <w:shd w:val="clear" w:color="auto" w:fill="FFFFFF"/>
        </w:rPr>
      </w:pPr>
      <w:r w:rsidRPr="00361666">
        <w:rPr>
          <w:shd w:val="clear" w:color="auto" w:fill="FFFFFF"/>
        </w:rPr>
        <w:t>Bailey, J., 2007. An assessment of UK Government aviation policies and their implications. </w:t>
      </w:r>
      <w:r w:rsidRPr="00361666">
        <w:rPr>
          <w:i/>
          <w:iCs/>
          <w:shd w:val="clear" w:color="auto" w:fill="FFFFFF"/>
        </w:rPr>
        <w:t>Journal of Airport Management</w:t>
      </w:r>
      <w:r w:rsidRPr="00361666">
        <w:rPr>
          <w:shd w:val="clear" w:color="auto" w:fill="FFFFFF"/>
        </w:rPr>
        <w:t>, </w:t>
      </w:r>
      <w:r w:rsidRPr="00361666">
        <w:rPr>
          <w:i/>
          <w:iCs/>
          <w:shd w:val="clear" w:color="auto" w:fill="FFFFFF"/>
        </w:rPr>
        <w:t>1</w:t>
      </w:r>
      <w:r w:rsidRPr="00361666">
        <w:rPr>
          <w:shd w:val="clear" w:color="auto" w:fill="FFFFFF"/>
        </w:rPr>
        <w:t>(3), pp.249-261.</w:t>
      </w:r>
    </w:p>
    <w:p w14:paraId="3C6B69A9" w14:textId="77777777" w:rsidR="00304A0A" w:rsidRPr="00361666" w:rsidRDefault="00304A0A" w:rsidP="00783A57">
      <w:pPr>
        <w:rPr>
          <w:shd w:val="clear" w:color="auto" w:fill="FFFFFF"/>
        </w:rPr>
      </w:pPr>
      <w:r w:rsidRPr="00361666">
        <w:rPr>
          <w:shd w:val="clear" w:color="auto" w:fill="FFFFFF"/>
        </w:rPr>
        <w:t xml:space="preserve">Direction, S., 2006. </w:t>
      </w:r>
      <w:proofErr w:type="spellStart"/>
      <w:r w:rsidRPr="00361666">
        <w:rPr>
          <w:shd w:val="clear" w:color="auto" w:fill="FFFFFF"/>
        </w:rPr>
        <w:t>Easyjet</w:t>
      </w:r>
      <w:proofErr w:type="spellEnd"/>
      <w:r w:rsidRPr="00361666">
        <w:rPr>
          <w:shd w:val="clear" w:color="auto" w:fill="FFFFFF"/>
        </w:rPr>
        <w:t xml:space="preserve"> and Ryanair flying high on the Southwest model: Charting the ups and downs of low-cost carriers. </w:t>
      </w:r>
      <w:r w:rsidRPr="00361666">
        <w:rPr>
          <w:i/>
          <w:iCs/>
          <w:shd w:val="clear" w:color="auto" w:fill="FFFFFF"/>
        </w:rPr>
        <w:t>Strategic Direction</w:t>
      </w:r>
      <w:r w:rsidRPr="00361666">
        <w:rPr>
          <w:shd w:val="clear" w:color="auto" w:fill="FFFFFF"/>
        </w:rPr>
        <w:t>, </w:t>
      </w:r>
      <w:r w:rsidRPr="00361666">
        <w:rPr>
          <w:i/>
          <w:iCs/>
          <w:shd w:val="clear" w:color="auto" w:fill="FFFFFF"/>
        </w:rPr>
        <w:t>22</w:t>
      </w:r>
      <w:r w:rsidRPr="00361666">
        <w:rPr>
          <w:shd w:val="clear" w:color="auto" w:fill="FFFFFF"/>
        </w:rPr>
        <w:t>(6), pp.18-21.</w:t>
      </w:r>
    </w:p>
    <w:p w14:paraId="7FC15BD2" w14:textId="77777777" w:rsidR="00304A0A" w:rsidRPr="00361666" w:rsidRDefault="00304A0A" w:rsidP="00783A57">
      <w:pPr>
        <w:rPr>
          <w:color w:val="000000"/>
        </w:rPr>
      </w:pPr>
      <w:r w:rsidRPr="00361666">
        <w:rPr>
          <w:color w:val="000000"/>
        </w:rPr>
        <w:t>EasyJet | Company Overview &amp; News. (2023). </w:t>
      </w:r>
      <w:r w:rsidRPr="00361666">
        <w:rPr>
          <w:i/>
          <w:iCs/>
          <w:color w:val="000000"/>
        </w:rPr>
        <w:t>Forbes</w:t>
      </w:r>
      <w:r w:rsidRPr="00361666">
        <w:rPr>
          <w:color w:val="000000"/>
        </w:rPr>
        <w:t>. [online] Available at: https://www.forbes.com/companies/easyjet/?sh=632cc9484e7d [Accessed 28 Jul. 2023].</w:t>
      </w:r>
    </w:p>
    <w:p w14:paraId="37EC88EA" w14:textId="77777777" w:rsidR="00304A0A" w:rsidRPr="00361666" w:rsidRDefault="00304A0A" w:rsidP="00783A57">
      <w:pPr>
        <w:rPr>
          <w:color w:val="000000"/>
        </w:rPr>
      </w:pPr>
      <w:r w:rsidRPr="00361666">
        <w:rPr>
          <w:color w:val="000000"/>
        </w:rPr>
        <w:t>Easyjet.com. (2021). </w:t>
      </w:r>
      <w:r w:rsidRPr="00361666">
        <w:rPr>
          <w:i/>
          <w:iCs/>
          <w:color w:val="000000"/>
        </w:rPr>
        <w:t>Our journey</w:t>
      </w:r>
      <w:r w:rsidRPr="00361666">
        <w:rPr>
          <w:color w:val="000000"/>
        </w:rPr>
        <w:t>. [online] Available at: https://corporate.easyjet.com/about/our-journey#:~:text=1995,-March%201995&amp;text=easyJet%20founded%20by%20Sir%20Stelios,low%2Dfares%20flights%20in%20Europe.&amp;text=easyJet%20opens%20its%20first%20headquarters,at%20the%20telephone%20reservation%20centre. [Accessed 28 Jul. 2023].</w:t>
      </w:r>
    </w:p>
    <w:p w14:paraId="084D5BFE" w14:textId="77777777" w:rsidR="00304A0A" w:rsidRPr="00361666" w:rsidRDefault="00304A0A" w:rsidP="00783A57">
      <w:pPr>
        <w:rPr>
          <w:color w:val="000000"/>
        </w:rPr>
      </w:pPr>
      <w:r w:rsidRPr="00361666">
        <w:rPr>
          <w:color w:val="000000"/>
        </w:rPr>
        <w:t>Easyjet.com. (2021). </w:t>
      </w:r>
      <w:r w:rsidRPr="00361666">
        <w:rPr>
          <w:i/>
          <w:iCs/>
          <w:color w:val="000000"/>
        </w:rPr>
        <w:t>What we do</w:t>
      </w:r>
      <w:r w:rsidRPr="00361666">
        <w:rPr>
          <w:color w:val="000000"/>
        </w:rPr>
        <w:t>. [online] Available at: https://corporate.easyjet.com/about/what-we-do [Accessed 28 Jul. 2023].</w:t>
      </w:r>
    </w:p>
    <w:p w14:paraId="1ACED0BB" w14:textId="77777777" w:rsidR="00304A0A" w:rsidRPr="00361666" w:rsidRDefault="00304A0A" w:rsidP="00783A57">
      <w:pPr>
        <w:rPr>
          <w:shd w:val="clear" w:color="auto" w:fill="FFFFFF"/>
        </w:rPr>
      </w:pPr>
      <w:proofErr w:type="spellStart"/>
      <w:r w:rsidRPr="00361666">
        <w:rPr>
          <w:shd w:val="clear" w:color="auto" w:fill="FFFFFF"/>
        </w:rPr>
        <w:t>Fedosova</w:t>
      </w:r>
      <w:proofErr w:type="spellEnd"/>
      <w:r w:rsidRPr="00361666">
        <w:rPr>
          <w:shd w:val="clear" w:color="auto" w:fill="FFFFFF"/>
        </w:rPr>
        <w:t>, A., 2016. Comparison between Low-cost and Traditional Airlines. Case study: easyJet and British Airways.</w:t>
      </w:r>
    </w:p>
    <w:p w14:paraId="0B2A44EB" w14:textId="77777777" w:rsidR="00304A0A" w:rsidRPr="00361666" w:rsidRDefault="00304A0A" w:rsidP="00783A57">
      <w:pPr>
        <w:rPr>
          <w:shd w:val="clear" w:color="auto" w:fill="FFFFFF"/>
        </w:rPr>
      </w:pPr>
      <w:r w:rsidRPr="00361666">
        <w:rPr>
          <w:shd w:val="clear" w:color="auto" w:fill="FFFFFF"/>
        </w:rPr>
        <w:t>Forecasting, O.E., 2006. The economic contribution of the aviation industry in the UK. </w:t>
      </w:r>
      <w:r w:rsidRPr="00361666">
        <w:rPr>
          <w:i/>
          <w:iCs/>
          <w:shd w:val="clear" w:color="auto" w:fill="FFFFFF"/>
        </w:rPr>
        <w:t>London, UK</w:t>
      </w:r>
      <w:r w:rsidRPr="00361666">
        <w:rPr>
          <w:shd w:val="clear" w:color="auto" w:fill="FFFFFF"/>
        </w:rPr>
        <w:t>.</w:t>
      </w:r>
    </w:p>
    <w:p w14:paraId="6FA29A93" w14:textId="77777777" w:rsidR="00304A0A" w:rsidRPr="00361666" w:rsidRDefault="00304A0A" w:rsidP="00783A57">
      <w:pPr>
        <w:rPr>
          <w:shd w:val="clear" w:color="auto" w:fill="FFFFFF"/>
        </w:rPr>
      </w:pPr>
      <w:r w:rsidRPr="00361666">
        <w:rPr>
          <w:shd w:val="clear" w:color="auto" w:fill="FFFFFF"/>
        </w:rPr>
        <w:t xml:space="preserve">Hudson, L., Jefferson, A., </w:t>
      </w:r>
      <w:proofErr w:type="spellStart"/>
      <w:r w:rsidRPr="00361666">
        <w:rPr>
          <w:shd w:val="clear" w:color="auto" w:fill="FFFFFF"/>
        </w:rPr>
        <w:t>Bauen</w:t>
      </w:r>
      <w:proofErr w:type="spellEnd"/>
      <w:r w:rsidRPr="00361666">
        <w:rPr>
          <w:shd w:val="clear" w:color="auto" w:fill="FFFFFF"/>
        </w:rPr>
        <w:t>, A. and Nattrass, L., 2016. Sustainable aviation: a UK roadmap for sustainable aviation fuels. In </w:t>
      </w:r>
      <w:r w:rsidRPr="00361666">
        <w:rPr>
          <w:i/>
          <w:iCs/>
          <w:shd w:val="clear" w:color="auto" w:fill="FFFFFF"/>
        </w:rPr>
        <w:t>Biofuels for aviation</w:t>
      </w:r>
      <w:r w:rsidRPr="00361666">
        <w:rPr>
          <w:shd w:val="clear" w:color="auto" w:fill="FFFFFF"/>
        </w:rPr>
        <w:t> (pp. 315-337). Academic Press.</w:t>
      </w:r>
    </w:p>
    <w:p w14:paraId="4C10E3E0" w14:textId="77777777" w:rsidR="00304A0A" w:rsidRPr="00361666" w:rsidRDefault="00304A0A" w:rsidP="00783A57">
      <w:pPr>
        <w:rPr>
          <w:shd w:val="clear" w:color="auto" w:fill="FFFFFF"/>
        </w:rPr>
      </w:pPr>
      <w:r w:rsidRPr="00361666">
        <w:rPr>
          <w:shd w:val="clear" w:color="auto" w:fill="FFFFFF"/>
        </w:rPr>
        <w:t xml:space="preserve">Koenigsberg, O., Muller, E. and </w:t>
      </w:r>
      <w:proofErr w:type="spellStart"/>
      <w:r w:rsidRPr="00361666">
        <w:rPr>
          <w:shd w:val="clear" w:color="auto" w:fill="FFFFFF"/>
        </w:rPr>
        <w:t>Vilcassim</w:t>
      </w:r>
      <w:proofErr w:type="spellEnd"/>
      <w:r w:rsidRPr="00361666">
        <w:rPr>
          <w:shd w:val="clear" w:color="auto" w:fill="FFFFFF"/>
        </w:rPr>
        <w:t>, N.J., 2008. easyJet® pricing strategy: Should low-fare airlines offer last-minute deals?. </w:t>
      </w:r>
      <w:r w:rsidRPr="00361666">
        <w:rPr>
          <w:i/>
          <w:iCs/>
          <w:shd w:val="clear" w:color="auto" w:fill="FFFFFF"/>
        </w:rPr>
        <w:t>QME</w:t>
      </w:r>
      <w:r w:rsidRPr="00361666">
        <w:rPr>
          <w:shd w:val="clear" w:color="auto" w:fill="FFFFFF"/>
        </w:rPr>
        <w:t>, </w:t>
      </w:r>
      <w:r w:rsidRPr="00361666">
        <w:rPr>
          <w:i/>
          <w:iCs/>
          <w:shd w:val="clear" w:color="auto" w:fill="FFFFFF"/>
        </w:rPr>
        <w:t>6</w:t>
      </w:r>
      <w:r w:rsidRPr="00361666">
        <w:rPr>
          <w:shd w:val="clear" w:color="auto" w:fill="FFFFFF"/>
        </w:rPr>
        <w:t>, pp.279-297.</w:t>
      </w:r>
    </w:p>
    <w:p w14:paraId="3F02E68F" w14:textId="77777777" w:rsidR="00304A0A" w:rsidRPr="00361666" w:rsidRDefault="00304A0A" w:rsidP="00783A57">
      <w:pPr>
        <w:rPr>
          <w:shd w:val="clear" w:color="auto" w:fill="FFFFFF"/>
        </w:rPr>
      </w:pPr>
      <w:proofErr w:type="spellStart"/>
      <w:r w:rsidRPr="00361666">
        <w:rPr>
          <w:shd w:val="clear" w:color="auto" w:fill="FFFFFF"/>
        </w:rPr>
        <w:t>Olaganathan</w:t>
      </w:r>
      <w:proofErr w:type="spellEnd"/>
      <w:r w:rsidRPr="00361666">
        <w:rPr>
          <w:shd w:val="clear" w:color="auto" w:fill="FFFFFF"/>
        </w:rPr>
        <w:t>, R., 2021. Impact of COVID-19 on airline industry and strategic plan for its recovery with special reference to data analytics technology. </w:t>
      </w:r>
      <w:r w:rsidRPr="00361666">
        <w:rPr>
          <w:i/>
          <w:iCs/>
          <w:shd w:val="clear" w:color="auto" w:fill="FFFFFF"/>
        </w:rPr>
        <w:t>Global Journal of Engineering and Technology Advances</w:t>
      </w:r>
      <w:r w:rsidRPr="00361666">
        <w:rPr>
          <w:shd w:val="clear" w:color="auto" w:fill="FFFFFF"/>
        </w:rPr>
        <w:t>, </w:t>
      </w:r>
      <w:r w:rsidRPr="00361666">
        <w:rPr>
          <w:i/>
          <w:iCs/>
          <w:shd w:val="clear" w:color="auto" w:fill="FFFFFF"/>
        </w:rPr>
        <w:t>7</w:t>
      </w:r>
      <w:r w:rsidRPr="00361666">
        <w:rPr>
          <w:shd w:val="clear" w:color="auto" w:fill="FFFFFF"/>
        </w:rPr>
        <w:t>(1), p.33.</w:t>
      </w:r>
    </w:p>
    <w:p w14:paraId="6D53E226" w14:textId="77777777" w:rsidR="00304A0A" w:rsidRPr="00361666" w:rsidRDefault="00304A0A" w:rsidP="00783A57">
      <w:pPr>
        <w:rPr>
          <w:shd w:val="clear" w:color="auto" w:fill="FFFFFF"/>
        </w:rPr>
      </w:pPr>
      <w:r w:rsidRPr="00361666">
        <w:rPr>
          <w:shd w:val="clear" w:color="auto" w:fill="FFFFFF"/>
        </w:rPr>
        <w:t>Rae, D., 2001. EasyJet: a case of entrepreneurial management?. </w:t>
      </w:r>
      <w:r w:rsidRPr="00361666">
        <w:rPr>
          <w:i/>
          <w:iCs/>
          <w:shd w:val="clear" w:color="auto" w:fill="FFFFFF"/>
        </w:rPr>
        <w:t>Strategic Change</w:t>
      </w:r>
      <w:r w:rsidRPr="00361666">
        <w:rPr>
          <w:shd w:val="clear" w:color="auto" w:fill="FFFFFF"/>
        </w:rPr>
        <w:t>, </w:t>
      </w:r>
      <w:r w:rsidRPr="00361666">
        <w:rPr>
          <w:i/>
          <w:iCs/>
          <w:shd w:val="clear" w:color="auto" w:fill="FFFFFF"/>
        </w:rPr>
        <w:t>10</w:t>
      </w:r>
      <w:r w:rsidRPr="00361666">
        <w:rPr>
          <w:shd w:val="clear" w:color="auto" w:fill="FFFFFF"/>
        </w:rPr>
        <w:t>(6), pp.325-336.</w:t>
      </w:r>
    </w:p>
    <w:p w14:paraId="4617C2B7" w14:textId="77777777" w:rsidR="00304A0A" w:rsidRPr="00361666" w:rsidRDefault="00304A0A" w:rsidP="00783A57">
      <w:pPr>
        <w:rPr>
          <w:shd w:val="clear" w:color="auto" w:fill="FFFFFF"/>
        </w:rPr>
      </w:pPr>
      <w:r w:rsidRPr="00361666">
        <w:rPr>
          <w:shd w:val="clear" w:color="auto" w:fill="FFFFFF"/>
        </w:rPr>
        <w:t>Upham, P., Maughan, J., Raper, D. and Thomas, C. eds., 2012. </w:t>
      </w:r>
      <w:r w:rsidRPr="00361666">
        <w:rPr>
          <w:i/>
          <w:iCs/>
          <w:shd w:val="clear" w:color="auto" w:fill="FFFFFF"/>
        </w:rPr>
        <w:t>Towards sustainable aviation</w:t>
      </w:r>
      <w:r w:rsidRPr="00361666">
        <w:rPr>
          <w:shd w:val="clear" w:color="auto" w:fill="FFFFFF"/>
        </w:rPr>
        <w:t>. Routledge.</w:t>
      </w:r>
    </w:p>
    <w:p w14:paraId="1895CA83" w14:textId="77777777" w:rsidR="00304A0A" w:rsidRPr="00361666" w:rsidRDefault="00304A0A" w:rsidP="00783A57">
      <w:pPr>
        <w:rPr>
          <w:color w:val="000000"/>
        </w:rPr>
      </w:pPr>
    </w:p>
    <w:p w14:paraId="04316874" w14:textId="77777777" w:rsidR="00B9722E" w:rsidRPr="00361666" w:rsidRDefault="00B9722E">
      <w:pPr>
        <w:rPr>
          <w:rFonts w:ascii="Times New Roman" w:hAnsi="Times New Roman" w:cs="Times New Roman"/>
        </w:rPr>
      </w:pPr>
    </w:p>
    <w:sectPr w:rsidR="00B9722E" w:rsidRPr="003616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Vrinda">
    <w:altName w:val="Calibri"/>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DE5E44"/>
    <w:multiLevelType w:val="hybridMultilevel"/>
    <w:tmpl w:val="47805E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41113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22E"/>
    <w:rsid w:val="001057B7"/>
    <w:rsid w:val="00113E3A"/>
    <w:rsid w:val="00170A25"/>
    <w:rsid w:val="001C66DE"/>
    <w:rsid w:val="0027324F"/>
    <w:rsid w:val="00285A1A"/>
    <w:rsid w:val="00304A0A"/>
    <w:rsid w:val="00361666"/>
    <w:rsid w:val="0039530D"/>
    <w:rsid w:val="003E3134"/>
    <w:rsid w:val="00453E9A"/>
    <w:rsid w:val="004E06FA"/>
    <w:rsid w:val="00505F6F"/>
    <w:rsid w:val="005577BB"/>
    <w:rsid w:val="006E4CDA"/>
    <w:rsid w:val="00783A57"/>
    <w:rsid w:val="007C420E"/>
    <w:rsid w:val="007E23A1"/>
    <w:rsid w:val="007F1B27"/>
    <w:rsid w:val="00805CF3"/>
    <w:rsid w:val="0088485B"/>
    <w:rsid w:val="008E45DE"/>
    <w:rsid w:val="0092374C"/>
    <w:rsid w:val="00973851"/>
    <w:rsid w:val="00976797"/>
    <w:rsid w:val="009A0C73"/>
    <w:rsid w:val="00AE42D9"/>
    <w:rsid w:val="00B9722E"/>
    <w:rsid w:val="00CE70CF"/>
    <w:rsid w:val="00CF4938"/>
    <w:rsid w:val="00E26F65"/>
    <w:rsid w:val="00EA41E3"/>
  </w:rsids>
  <m:mathPr>
    <m:mathFont m:val="Cambria Math"/>
    <m:brkBin m:val="before"/>
    <m:brkBinSub m:val="--"/>
    <m:smallFrac m:val="0"/>
    <m:dispDef/>
    <m:lMargin m:val="0"/>
    <m:rMargin m:val="0"/>
    <m:defJc m:val="centerGroup"/>
    <m:wrapIndent m:val="1440"/>
    <m:intLim m:val="subSup"/>
    <m:naryLim m:val="undOvr"/>
  </m:mathPr>
  <w:themeFontLang w:val="en-GB" w:eastAsia="ko-KR"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FE580"/>
  <w15:chartTrackingRefBased/>
  <w15:docId w15:val="{DA9C9EE4-B22D-6345-9320-3336A9998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30"/>
        <w:lang w:val="en-GB" w:eastAsia="ko-KR" w:bidi="bn-IN"/>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A57"/>
    <w:pPr>
      <w:spacing w:before="120" w:after="120" w:line="360" w:lineRule="auto"/>
      <w:jc w:val="both"/>
    </w:pPr>
    <w:rPr>
      <w:rFonts w:ascii="Arial" w:hAnsi="Arial" w:cs="Vrinda"/>
      <w:sz w:val="22"/>
    </w:rPr>
  </w:style>
  <w:style w:type="paragraph" w:styleId="Heading1">
    <w:name w:val="heading 1"/>
    <w:basedOn w:val="Normal"/>
    <w:next w:val="Normal"/>
    <w:link w:val="Heading1Char"/>
    <w:uiPriority w:val="9"/>
    <w:qFormat/>
    <w:rsid w:val="008E45DE"/>
    <w:pPr>
      <w:keepNext/>
      <w:keepLines/>
      <w:spacing w:before="36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8E45DE"/>
    <w:pPr>
      <w:keepNext/>
      <w:keepLines/>
      <w:spacing w:before="280"/>
      <w:outlineLvl w:val="1"/>
    </w:pPr>
    <w:rPr>
      <w:rFonts w:eastAsiaTheme="majorEastAsia" w:cstheme="majorBidi"/>
      <w:b/>
      <w:color w:val="000000" w:themeColor="text1"/>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5DE"/>
    <w:rPr>
      <w:rFonts w:ascii="Arial" w:eastAsiaTheme="majorEastAsia" w:hAnsi="Arial" w:cstheme="majorBidi"/>
      <w:b/>
      <w:color w:val="000000" w:themeColor="text1"/>
      <w:sz w:val="32"/>
      <w:szCs w:val="40"/>
      <w:lang w:val="en-GB"/>
    </w:rPr>
  </w:style>
  <w:style w:type="character" w:customStyle="1" w:styleId="Heading2Char">
    <w:name w:val="Heading 2 Char"/>
    <w:basedOn w:val="DefaultParagraphFont"/>
    <w:link w:val="Heading2"/>
    <w:uiPriority w:val="9"/>
    <w:rsid w:val="008E45DE"/>
    <w:rPr>
      <w:rFonts w:ascii="Arial" w:eastAsiaTheme="majorEastAsia" w:hAnsi="Arial" w:cstheme="majorBidi"/>
      <w:b/>
      <w:color w:val="000000" w:themeColor="text1"/>
      <w:sz w:val="28"/>
      <w:szCs w:val="33"/>
      <w:lang w:val="en-GB"/>
    </w:rPr>
  </w:style>
  <w:style w:type="paragraph" w:styleId="NoSpacing">
    <w:name w:val="No Spacing"/>
    <w:uiPriority w:val="1"/>
    <w:qFormat/>
    <w:rsid w:val="00CE70CF"/>
    <w:pPr>
      <w:spacing w:line="360" w:lineRule="auto"/>
      <w:jc w:val="both"/>
    </w:pPr>
    <w:rPr>
      <w:rFonts w:ascii="Times New Roman" w:eastAsiaTheme="minorHAnsi" w:hAnsi="Times New Roman"/>
      <w:b/>
      <w:sz w:val="36"/>
      <w:szCs w:val="22"/>
      <w:lang w:val="en-US" w:eastAsia="en-US" w:bidi="ar-SA"/>
    </w:rPr>
  </w:style>
  <w:style w:type="paragraph" w:styleId="Caption">
    <w:name w:val="caption"/>
    <w:basedOn w:val="Normal"/>
    <w:next w:val="Normal"/>
    <w:uiPriority w:val="35"/>
    <w:unhideWhenUsed/>
    <w:qFormat/>
    <w:rsid w:val="00AE42D9"/>
    <w:pPr>
      <w:spacing w:before="240" w:after="440" w:line="240" w:lineRule="auto"/>
      <w:jc w:val="left"/>
    </w:pPr>
    <w:rPr>
      <w:rFonts w:eastAsiaTheme="minorHAnsi" w:cstheme="minorBidi"/>
      <w:i/>
      <w:iCs/>
      <w:color w:val="000000" w:themeColor="text1"/>
      <w:szCs w:val="18"/>
      <w:lang w:eastAsia="en-US" w:bidi="ar-SA"/>
    </w:rPr>
  </w:style>
  <w:style w:type="paragraph" w:styleId="ListParagraph">
    <w:name w:val="List Paragraph"/>
    <w:basedOn w:val="Normal"/>
    <w:uiPriority w:val="34"/>
    <w:qFormat/>
    <w:rsid w:val="001C66DE"/>
    <w:pPr>
      <w:ind w:left="720"/>
      <w:contextualSpacing/>
    </w:pPr>
  </w:style>
  <w:style w:type="paragraph" w:styleId="NormalWeb">
    <w:name w:val="Normal (Web)"/>
    <w:basedOn w:val="Normal"/>
    <w:uiPriority w:val="99"/>
    <w:unhideWhenUsed/>
    <w:rsid w:val="00304A0A"/>
    <w:pPr>
      <w:spacing w:before="100" w:beforeAutospacing="1" w:after="100" w:afterAutospacing="1" w:line="240" w:lineRule="auto"/>
      <w:jc w:val="left"/>
    </w:pPr>
    <w:rPr>
      <w:rFonts w:ascii="Times New Roman" w:eastAsia="Times New Roman" w:hAnsi="Times New Roman" w:cs="Times New Roman"/>
      <w:kern w:val="0"/>
      <w:szCs w:val="24"/>
      <w14:ligatures w14:val="none"/>
    </w:rPr>
  </w:style>
  <w:style w:type="paragraph" w:styleId="TOCHeading">
    <w:name w:val="TOC Heading"/>
    <w:basedOn w:val="Heading1"/>
    <w:next w:val="Normal"/>
    <w:uiPriority w:val="39"/>
    <w:unhideWhenUsed/>
    <w:qFormat/>
    <w:rsid w:val="00361666"/>
    <w:pPr>
      <w:spacing w:before="480" w:after="0" w:line="276" w:lineRule="auto"/>
      <w:jc w:val="left"/>
      <w:outlineLvl w:val="9"/>
    </w:pPr>
    <w:rPr>
      <w:rFonts w:asciiTheme="majorHAnsi" w:hAnsiTheme="majorHAnsi"/>
      <w:bCs/>
      <w:color w:val="2F5496" w:themeColor="accent1" w:themeShade="BF"/>
      <w:kern w:val="0"/>
      <w:sz w:val="28"/>
      <w:szCs w:val="28"/>
      <w:lang w:val="en-US" w:eastAsia="en-US" w:bidi="ar-SA"/>
      <w14:ligatures w14:val="none"/>
    </w:rPr>
  </w:style>
  <w:style w:type="paragraph" w:styleId="TOC1">
    <w:name w:val="toc 1"/>
    <w:basedOn w:val="Normal"/>
    <w:next w:val="Normal"/>
    <w:autoRedefine/>
    <w:uiPriority w:val="39"/>
    <w:unhideWhenUsed/>
    <w:rsid w:val="00361666"/>
    <w:pPr>
      <w:jc w:val="left"/>
    </w:pPr>
    <w:rPr>
      <w:rFonts w:asciiTheme="minorHAnsi" w:hAnsiTheme="minorHAnsi"/>
      <w:b/>
      <w:bCs/>
      <w:caps/>
      <w:sz w:val="20"/>
      <w:szCs w:val="20"/>
    </w:rPr>
  </w:style>
  <w:style w:type="paragraph" w:styleId="TOC2">
    <w:name w:val="toc 2"/>
    <w:basedOn w:val="Normal"/>
    <w:next w:val="Normal"/>
    <w:autoRedefine/>
    <w:uiPriority w:val="39"/>
    <w:unhideWhenUsed/>
    <w:rsid w:val="00361666"/>
    <w:pPr>
      <w:spacing w:before="0" w:after="0"/>
      <w:ind w:left="240"/>
      <w:jc w:val="left"/>
    </w:pPr>
    <w:rPr>
      <w:rFonts w:asciiTheme="minorHAnsi" w:hAnsiTheme="minorHAnsi"/>
      <w:smallCaps/>
      <w:sz w:val="20"/>
      <w:szCs w:val="20"/>
    </w:rPr>
  </w:style>
  <w:style w:type="character" w:styleId="Hyperlink">
    <w:name w:val="Hyperlink"/>
    <w:basedOn w:val="DefaultParagraphFont"/>
    <w:uiPriority w:val="99"/>
    <w:unhideWhenUsed/>
    <w:rsid w:val="00361666"/>
    <w:rPr>
      <w:color w:val="0563C1" w:themeColor="hyperlink"/>
      <w:u w:val="single"/>
    </w:rPr>
  </w:style>
  <w:style w:type="paragraph" w:styleId="TOC3">
    <w:name w:val="toc 3"/>
    <w:basedOn w:val="Normal"/>
    <w:next w:val="Normal"/>
    <w:autoRedefine/>
    <w:uiPriority w:val="39"/>
    <w:semiHidden/>
    <w:unhideWhenUsed/>
    <w:rsid w:val="00361666"/>
    <w:pPr>
      <w:spacing w:before="0" w:after="0"/>
      <w:ind w:left="480"/>
      <w:jc w:val="left"/>
    </w:pPr>
    <w:rPr>
      <w:rFonts w:asciiTheme="minorHAnsi" w:hAnsiTheme="minorHAnsi"/>
      <w:i/>
      <w:iCs/>
      <w:sz w:val="20"/>
      <w:szCs w:val="20"/>
    </w:rPr>
  </w:style>
  <w:style w:type="paragraph" w:styleId="TOC4">
    <w:name w:val="toc 4"/>
    <w:basedOn w:val="Normal"/>
    <w:next w:val="Normal"/>
    <w:autoRedefine/>
    <w:uiPriority w:val="39"/>
    <w:semiHidden/>
    <w:unhideWhenUsed/>
    <w:rsid w:val="00361666"/>
    <w:pPr>
      <w:spacing w:before="0" w:after="0"/>
      <w:ind w:left="720"/>
      <w:jc w:val="left"/>
    </w:pPr>
    <w:rPr>
      <w:rFonts w:asciiTheme="minorHAnsi" w:hAnsiTheme="minorHAnsi"/>
      <w:sz w:val="18"/>
      <w:szCs w:val="18"/>
    </w:rPr>
  </w:style>
  <w:style w:type="paragraph" w:styleId="TOC5">
    <w:name w:val="toc 5"/>
    <w:basedOn w:val="Normal"/>
    <w:next w:val="Normal"/>
    <w:autoRedefine/>
    <w:uiPriority w:val="39"/>
    <w:semiHidden/>
    <w:unhideWhenUsed/>
    <w:rsid w:val="00361666"/>
    <w:pPr>
      <w:spacing w:before="0" w:after="0"/>
      <w:ind w:left="960"/>
      <w:jc w:val="left"/>
    </w:pPr>
    <w:rPr>
      <w:rFonts w:asciiTheme="minorHAnsi" w:hAnsiTheme="minorHAnsi"/>
      <w:sz w:val="18"/>
      <w:szCs w:val="18"/>
    </w:rPr>
  </w:style>
  <w:style w:type="paragraph" w:styleId="TOC6">
    <w:name w:val="toc 6"/>
    <w:basedOn w:val="Normal"/>
    <w:next w:val="Normal"/>
    <w:autoRedefine/>
    <w:uiPriority w:val="39"/>
    <w:semiHidden/>
    <w:unhideWhenUsed/>
    <w:rsid w:val="00361666"/>
    <w:pPr>
      <w:spacing w:before="0" w:after="0"/>
      <w:ind w:left="1200"/>
      <w:jc w:val="left"/>
    </w:pPr>
    <w:rPr>
      <w:rFonts w:asciiTheme="minorHAnsi" w:hAnsiTheme="minorHAnsi"/>
      <w:sz w:val="18"/>
      <w:szCs w:val="18"/>
    </w:rPr>
  </w:style>
  <w:style w:type="paragraph" w:styleId="TOC7">
    <w:name w:val="toc 7"/>
    <w:basedOn w:val="Normal"/>
    <w:next w:val="Normal"/>
    <w:autoRedefine/>
    <w:uiPriority w:val="39"/>
    <w:semiHidden/>
    <w:unhideWhenUsed/>
    <w:rsid w:val="00361666"/>
    <w:pPr>
      <w:spacing w:before="0" w:after="0"/>
      <w:ind w:left="1440"/>
      <w:jc w:val="left"/>
    </w:pPr>
    <w:rPr>
      <w:rFonts w:asciiTheme="minorHAnsi" w:hAnsiTheme="minorHAnsi"/>
      <w:sz w:val="18"/>
      <w:szCs w:val="18"/>
    </w:rPr>
  </w:style>
  <w:style w:type="paragraph" w:styleId="TOC8">
    <w:name w:val="toc 8"/>
    <w:basedOn w:val="Normal"/>
    <w:next w:val="Normal"/>
    <w:autoRedefine/>
    <w:uiPriority w:val="39"/>
    <w:semiHidden/>
    <w:unhideWhenUsed/>
    <w:rsid w:val="00361666"/>
    <w:pPr>
      <w:spacing w:before="0" w:after="0"/>
      <w:ind w:left="1680"/>
      <w:jc w:val="left"/>
    </w:pPr>
    <w:rPr>
      <w:rFonts w:asciiTheme="minorHAnsi" w:hAnsiTheme="minorHAnsi"/>
      <w:sz w:val="18"/>
      <w:szCs w:val="18"/>
    </w:rPr>
  </w:style>
  <w:style w:type="paragraph" w:styleId="TOC9">
    <w:name w:val="toc 9"/>
    <w:basedOn w:val="Normal"/>
    <w:next w:val="Normal"/>
    <w:autoRedefine/>
    <w:uiPriority w:val="39"/>
    <w:semiHidden/>
    <w:unhideWhenUsed/>
    <w:rsid w:val="00361666"/>
    <w:pPr>
      <w:spacing w:before="0" w:after="0"/>
      <w:ind w:left="1920"/>
      <w:jc w:val="left"/>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28588">
      <w:bodyDiv w:val="1"/>
      <w:marLeft w:val="0"/>
      <w:marRight w:val="0"/>
      <w:marTop w:val="0"/>
      <w:marBottom w:val="0"/>
      <w:divBdr>
        <w:top w:val="none" w:sz="0" w:space="0" w:color="auto"/>
        <w:left w:val="none" w:sz="0" w:space="0" w:color="auto"/>
        <w:bottom w:val="none" w:sz="0" w:space="0" w:color="auto"/>
        <w:right w:val="none" w:sz="0" w:space="0" w:color="auto"/>
      </w:divBdr>
    </w:div>
    <w:div w:id="1106265423">
      <w:bodyDiv w:val="1"/>
      <w:marLeft w:val="0"/>
      <w:marRight w:val="0"/>
      <w:marTop w:val="0"/>
      <w:marBottom w:val="0"/>
      <w:divBdr>
        <w:top w:val="none" w:sz="0" w:space="0" w:color="auto"/>
        <w:left w:val="none" w:sz="0" w:space="0" w:color="auto"/>
        <w:bottom w:val="none" w:sz="0" w:space="0" w:color="auto"/>
        <w:right w:val="none" w:sz="0" w:space="0" w:color="auto"/>
      </w:divBdr>
    </w:div>
    <w:div w:id="1306004515">
      <w:bodyDiv w:val="1"/>
      <w:marLeft w:val="0"/>
      <w:marRight w:val="0"/>
      <w:marTop w:val="0"/>
      <w:marBottom w:val="0"/>
      <w:divBdr>
        <w:top w:val="none" w:sz="0" w:space="0" w:color="auto"/>
        <w:left w:val="none" w:sz="0" w:space="0" w:color="auto"/>
        <w:bottom w:val="none" w:sz="0" w:space="0" w:color="auto"/>
        <w:right w:val="none" w:sz="0" w:space="0" w:color="auto"/>
      </w:divBdr>
    </w:div>
    <w:div w:id="1964922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4BAC2-B514-F94B-94E1-DE2E06D24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13</Pages>
  <Words>4138</Words>
  <Characters>23589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27672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Alina Cocirlea (2123036)</cp:lastModifiedBy>
  <cp:revision>20</cp:revision>
  <dcterms:created xsi:type="dcterms:W3CDTF">2023-07-28T10:20:00Z</dcterms:created>
  <dcterms:modified xsi:type="dcterms:W3CDTF">2023-08-09T10:22:00Z</dcterms:modified>
  <cp:category/>
</cp:coreProperties>
</file>