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D0955" w14:textId="77777777" w:rsidR="002E7557" w:rsidRPr="002E7557" w:rsidRDefault="002E7557" w:rsidP="002E7557">
      <w:r w:rsidRPr="002E7557">
        <w:rPr>
          <w:b/>
          <w:bCs/>
        </w:rPr>
        <w:t>Personal Reflection on Contract Manager</w:t>
      </w:r>
      <w:r w:rsidRPr="002E7557">
        <w:t>: My strong interest in the Contract Manager role stems from several key factors that align with my skills, motivations, and long-term career aspirations. Here are my detailed thoughts on this career option:</w:t>
      </w:r>
    </w:p>
    <w:p w14:paraId="5F8BDDD0" w14:textId="77777777" w:rsidR="002E7557" w:rsidRPr="002E7557" w:rsidRDefault="002E7557" w:rsidP="002E7557">
      <w:pPr>
        <w:numPr>
          <w:ilvl w:val="0"/>
          <w:numId w:val="1"/>
        </w:numPr>
      </w:pPr>
      <w:r w:rsidRPr="002E7557">
        <w:rPr>
          <w:b/>
          <w:bCs/>
        </w:rPr>
        <w:t>High Level of Responsibility and Impact</w:t>
      </w:r>
      <w:r w:rsidRPr="002E7557">
        <w:t>:</w:t>
      </w:r>
    </w:p>
    <w:p w14:paraId="13C96FE6" w14:textId="77777777" w:rsidR="002E7557" w:rsidRPr="002E7557" w:rsidRDefault="002E7557" w:rsidP="002E7557">
      <w:pPr>
        <w:numPr>
          <w:ilvl w:val="1"/>
          <w:numId w:val="1"/>
        </w:numPr>
      </w:pPr>
      <w:r w:rsidRPr="002E7557">
        <w:t>As a Contract Manager, I would be responsible for overseeing the entire lifecycle of contracts within the organization. This includes drafting, reviewing, negotiating, and ensuring compliance with legal and regulatory standards. The role offers a significant level of responsibility, as contracts are often critical to the company's operations and financial health. I am motivated by the opportunity to make a tangible impact on the company’s success and to contribute to its strategic objectives through effective contract management.</w:t>
      </w:r>
    </w:p>
    <w:p w14:paraId="31D67D48" w14:textId="77777777" w:rsidR="002E7557" w:rsidRPr="002E7557" w:rsidRDefault="002E7557" w:rsidP="002E7557">
      <w:pPr>
        <w:numPr>
          <w:ilvl w:val="0"/>
          <w:numId w:val="1"/>
        </w:numPr>
      </w:pPr>
      <w:r w:rsidRPr="002E7557">
        <w:rPr>
          <w:b/>
          <w:bCs/>
        </w:rPr>
        <w:t>Financial Rewards and Job Security</w:t>
      </w:r>
      <w:r w:rsidRPr="002E7557">
        <w:t>:</w:t>
      </w:r>
    </w:p>
    <w:p w14:paraId="0C910BE0" w14:textId="77777777" w:rsidR="002E7557" w:rsidRPr="002E7557" w:rsidRDefault="002E7557" w:rsidP="002E7557">
      <w:pPr>
        <w:numPr>
          <w:ilvl w:val="1"/>
          <w:numId w:val="1"/>
        </w:numPr>
      </w:pPr>
      <w:r w:rsidRPr="002E7557">
        <w:t>The financial rewards associated with the Contract Manager position are substantial, particularly in industries such as construction, pharmaceuticals, IT, and government contracting. Given that my primary motivation is financial reward, the potential for a high salary and performance-based bonuses in this role is highly appealing. Additionally, expertise in contract management is in demand, providing a sense of job security and career stability.</w:t>
      </w:r>
    </w:p>
    <w:p w14:paraId="33814640" w14:textId="77777777" w:rsidR="002E7557" w:rsidRPr="002E7557" w:rsidRDefault="002E7557" w:rsidP="002E7557">
      <w:pPr>
        <w:numPr>
          <w:ilvl w:val="0"/>
          <w:numId w:val="1"/>
        </w:numPr>
      </w:pPr>
      <w:r w:rsidRPr="002E7557">
        <w:rPr>
          <w:b/>
          <w:bCs/>
        </w:rPr>
        <w:t>Skill Utilization and Development</w:t>
      </w:r>
      <w:r w:rsidRPr="002E7557">
        <w:t>:</w:t>
      </w:r>
    </w:p>
    <w:p w14:paraId="0170CFBC" w14:textId="77777777" w:rsidR="002E7557" w:rsidRPr="002E7557" w:rsidRDefault="002E7557" w:rsidP="002E7557">
      <w:pPr>
        <w:numPr>
          <w:ilvl w:val="1"/>
          <w:numId w:val="1"/>
        </w:numPr>
      </w:pPr>
      <w:r w:rsidRPr="002E7557">
        <w:t>The role of a Contract Manager requires a unique blend of skills, including attention to detail, strong analytical abilities, and excellent negotiation skills. I am confident in my ability to leverage these skills to ensure that contracts are favorable and compliant. Furthermore, this position offers continuous opportunities for skill development and professional growth, such as staying updated with changes in contract law and best practices in contract management.</w:t>
      </w:r>
    </w:p>
    <w:p w14:paraId="5FDE018A" w14:textId="77777777" w:rsidR="002E7557" w:rsidRPr="002E7557" w:rsidRDefault="002E7557" w:rsidP="002E7557">
      <w:pPr>
        <w:numPr>
          <w:ilvl w:val="0"/>
          <w:numId w:val="1"/>
        </w:numPr>
      </w:pPr>
      <w:r w:rsidRPr="002E7557">
        <w:rPr>
          <w:b/>
          <w:bCs/>
        </w:rPr>
        <w:t>Interdisciplinary Collaboration</w:t>
      </w:r>
      <w:r w:rsidRPr="002E7557">
        <w:t>:</w:t>
      </w:r>
    </w:p>
    <w:p w14:paraId="62EDE559" w14:textId="77777777" w:rsidR="002E7557" w:rsidRPr="002E7557" w:rsidRDefault="002E7557" w:rsidP="002E7557">
      <w:pPr>
        <w:numPr>
          <w:ilvl w:val="1"/>
          <w:numId w:val="1"/>
        </w:numPr>
      </w:pPr>
      <w:r w:rsidRPr="002E7557">
        <w:t>Contract Managers often work closely with various departments, including legal, finance, procurement, and project management teams. This interdisciplinary collaboration is something I find particularly engaging, as it allows for a broader understanding of the organization’s operations and fosters strong internal relationships. Being in a role that requires constant interaction with different teams and stakeholders aligns with my desire for a dynamic and interactive work environment.</w:t>
      </w:r>
    </w:p>
    <w:p w14:paraId="5B8460F2" w14:textId="77777777" w:rsidR="002E7557" w:rsidRPr="002E7557" w:rsidRDefault="002E7557" w:rsidP="002E7557">
      <w:pPr>
        <w:numPr>
          <w:ilvl w:val="0"/>
          <w:numId w:val="1"/>
        </w:numPr>
      </w:pPr>
      <w:r w:rsidRPr="002E7557">
        <w:rPr>
          <w:b/>
          <w:bCs/>
        </w:rPr>
        <w:t>Strategic Negotiation and Risk Management</w:t>
      </w:r>
      <w:r w:rsidRPr="002E7557">
        <w:t>:</w:t>
      </w:r>
    </w:p>
    <w:p w14:paraId="0088070C" w14:textId="77777777" w:rsidR="002E7557" w:rsidRPr="002E7557" w:rsidRDefault="002E7557" w:rsidP="002E7557">
      <w:pPr>
        <w:numPr>
          <w:ilvl w:val="1"/>
          <w:numId w:val="1"/>
        </w:numPr>
      </w:pPr>
      <w:r w:rsidRPr="002E7557">
        <w:lastRenderedPageBreak/>
        <w:t>One of the most exciting aspects of being a Contract Manager is the strategic element of negotiating terms and mitigating risks. Effective contract management involves identifying potential risks and devising strategies to minimize them, ensuring that the company is protected legally and financially. I am driven by the challenge of negotiating terms that are beneficial to my company while maintaining strong relationships with clients and vendors. This aspect of the role aligns well with my problem-solving abilities and strategic thinking.</w:t>
      </w:r>
    </w:p>
    <w:p w14:paraId="7D8316BF" w14:textId="77777777" w:rsidR="002E7557" w:rsidRPr="002E7557" w:rsidRDefault="002E7557" w:rsidP="002E7557">
      <w:pPr>
        <w:numPr>
          <w:ilvl w:val="0"/>
          <w:numId w:val="1"/>
        </w:numPr>
      </w:pPr>
      <w:r w:rsidRPr="002E7557">
        <w:rPr>
          <w:b/>
          <w:bCs/>
        </w:rPr>
        <w:t>Career Advancement Opportunities</w:t>
      </w:r>
      <w:r w:rsidRPr="002E7557">
        <w:t>:</w:t>
      </w:r>
    </w:p>
    <w:p w14:paraId="290C90DB" w14:textId="77777777" w:rsidR="002E7557" w:rsidRPr="002E7557" w:rsidRDefault="002E7557" w:rsidP="002E7557">
      <w:pPr>
        <w:numPr>
          <w:ilvl w:val="1"/>
          <w:numId w:val="1"/>
        </w:numPr>
      </w:pPr>
      <w:r w:rsidRPr="002E7557">
        <w:t>The role of a Contract Manager can serve as a stepping stone to higher managerial positions within the organization, such as Director of Contracts, Chief Procurement Officer, or even executive roles like Chief Operating Officer (COO). The experience and expertise gained in contract management are highly valued and can lead to significant career advancement opportunities. This potential for upward mobility aligns with my long-term career goals and desire for professional growth.</w:t>
      </w:r>
    </w:p>
    <w:p w14:paraId="621DDCFA" w14:textId="77777777" w:rsidR="002E7557" w:rsidRPr="002E7557" w:rsidRDefault="002E7557" w:rsidP="002E7557">
      <w:pPr>
        <w:rPr>
          <w:b/>
          <w:bCs/>
        </w:rPr>
      </w:pPr>
      <w:r w:rsidRPr="002E7557">
        <w:rPr>
          <w:b/>
          <w:bCs/>
        </w:rPr>
        <w:t>Conclusion:</w:t>
      </w:r>
    </w:p>
    <w:p w14:paraId="2EB33E3C" w14:textId="77777777" w:rsidR="002E7557" w:rsidRPr="002E7557" w:rsidRDefault="002E7557" w:rsidP="002E7557">
      <w:r w:rsidRPr="002E7557">
        <w:t>In summary, the role of a Contract Manager offers a compelling combination of high financial rewards, responsibility, and opportunities for professional development. It aligns perfectly with my skills in negotiation, analytical thinking, and attention to detail. The interdisciplinary nature of the role and its strategic importance within the organization further enhance its appeal. By pursuing a career as a Contract Manager, I am confident that I can achieve both my financial and professional aspirations, making it my top career choice.</w:t>
      </w:r>
    </w:p>
    <w:p w14:paraId="017AE945" w14:textId="77777777" w:rsidR="005753A4" w:rsidRDefault="005753A4"/>
    <w:sectPr w:rsidR="00575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D14D2"/>
    <w:multiLevelType w:val="multilevel"/>
    <w:tmpl w:val="BC9076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3079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3A4"/>
    <w:rsid w:val="002E7557"/>
    <w:rsid w:val="003B53DF"/>
    <w:rsid w:val="005753A4"/>
  </w:rsids>
  <m:mathPr>
    <m:mathFont m:val="Cambria Math"/>
    <m:brkBin m:val="before"/>
    <m:brkBinSub m:val="--"/>
    <m:smallFrac m:val="0"/>
    <m:dispDef/>
    <m:lMargin m:val="0"/>
    <m:rMargin m:val="0"/>
    <m:defJc m:val="centerGroup"/>
    <m:wrapIndent m:val="1440"/>
    <m:intLim m:val="subSup"/>
    <m:naryLim m:val="undOvr"/>
  </m:mathPr>
  <w:themeFontLang w:val="pl-GB"/>
  <w:clrSchemeMapping w:bg1="light1" w:t1="dark1" w:bg2="light2" w:t2="dark2" w:accent1="accent1" w:accent2="accent2" w:accent3="accent3" w:accent4="accent4" w:accent5="accent5" w:accent6="accent6" w:hyperlink="hyperlink" w:followedHyperlink="followedHyperlink"/>
  <w:decimalSymbol w:val="."/>
  <w:listSeparator w:val=";"/>
  <w14:docId w14:val="78693D8B"/>
  <w15:chartTrackingRefBased/>
  <w15:docId w15:val="{CF607AEF-8C66-0F45-8BF7-4CE07E03C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pl-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575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575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5753A4"/>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5753A4"/>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5753A4"/>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5753A4"/>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5753A4"/>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5753A4"/>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5753A4"/>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5753A4"/>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5753A4"/>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5753A4"/>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5753A4"/>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5753A4"/>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5753A4"/>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5753A4"/>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5753A4"/>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5753A4"/>
    <w:rPr>
      <w:rFonts w:eastAsiaTheme="majorEastAsia" w:cstheme="majorBidi"/>
      <w:color w:val="272727" w:themeColor="text1" w:themeTint="D8"/>
    </w:rPr>
  </w:style>
  <w:style w:type="paragraph" w:styleId="Tytu">
    <w:name w:val="Title"/>
    <w:basedOn w:val="Normalny"/>
    <w:next w:val="Normalny"/>
    <w:link w:val="TytuZnak"/>
    <w:uiPriority w:val="10"/>
    <w:qFormat/>
    <w:rsid w:val="00575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5753A4"/>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5753A4"/>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5753A4"/>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5753A4"/>
    <w:pPr>
      <w:spacing w:before="160"/>
      <w:jc w:val="center"/>
    </w:pPr>
    <w:rPr>
      <w:i/>
      <w:iCs/>
      <w:color w:val="404040" w:themeColor="text1" w:themeTint="BF"/>
    </w:rPr>
  </w:style>
  <w:style w:type="character" w:customStyle="1" w:styleId="CytatZnak">
    <w:name w:val="Cytat Znak"/>
    <w:basedOn w:val="Domylnaczcionkaakapitu"/>
    <w:link w:val="Cytat"/>
    <w:uiPriority w:val="29"/>
    <w:rsid w:val="005753A4"/>
    <w:rPr>
      <w:i/>
      <w:iCs/>
      <w:color w:val="404040" w:themeColor="text1" w:themeTint="BF"/>
    </w:rPr>
  </w:style>
  <w:style w:type="paragraph" w:styleId="Akapitzlist">
    <w:name w:val="List Paragraph"/>
    <w:basedOn w:val="Normalny"/>
    <w:uiPriority w:val="34"/>
    <w:qFormat/>
    <w:rsid w:val="005753A4"/>
    <w:pPr>
      <w:ind w:left="720"/>
      <w:contextualSpacing/>
    </w:pPr>
  </w:style>
  <w:style w:type="character" w:styleId="Wyrnienieintensywne">
    <w:name w:val="Intense Emphasis"/>
    <w:basedOn w:val="Domylnaczcionkaakapitu"/>
    <w:uiPriority w:val="21"/>
    <w:qFormat/>
    <w:rsid w:val="005753A4"/>
    <w:rPr>
      <w:i/>
      <w:iCs/>
      <w:color w:val="0F4761" w:themeColor="accent1" w:themeShade="BF"/>
    </w:rPr>
  </w:style>
  <w:style w:type="paragraph" w:styleId="Cytatintensywny">
    <w:name w:val="Intense Quote"/>
    <w:basedOn w:val="Normalny"/>
    <w:next w:val="Normalny"/>
    <w:link w:val="CytatintensywnyZnak"/>
    <w:uiPriority w:val="30"/>
    <w:qFormat/>
    <w:rsid w:val="00575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5753A4"/>
    <w:rPr>
      <w:i/>
      <w:iCs/>
      <w:color w:val="0F4761" w:themeColor="accent1" w:themeShade="BF"/>
    </w:rPr>
  </w:style>
  <w:style w:type="character" w:styleId="Odwoanieintensywne">
    <w:name w:val="Intense Reference"/>
    <w:basedOn w:val="Domylnaczcionkaakapitu"/>
    <w:uiPriority w:val="32"/>
    <w:qFormat/>
    <w:rsid w:val="005753A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24971">
      <w:bodyDiv w:val="1"/>
      <w:marLeft w:val="0"/>
      <w:marRight w:val="0"/>
      <w:marTop w:val="0"/>
      <w:marBottom w:val="0"/>
      <w:divBdr>
        <w:top w:val="none" w:sz="0" w:space="0" w:color="auto"/>
        <w:left w:val="none" w:sz="0" w:space="0" w:color="auto"/>
        <w:bottom w:val="none" w:sz="0" w:space="0" w:color="auto"/>
        <w:right w:val="none" w:sz="0" w:space="0" w:color="auto"/>
      </w:divBdr>
      <w:divsChild>
        <w:div w:id="1534223228">
          <w:marLeft w:val="0"/>
          <w:marRight w:val="0"/>
          <w:marTop w:val="0"/>
          <w:marBottom w:val="0"/>
          <w:divBdr>
            <w:top w:val="none" w:sz="0" w:space="0" w:color="auto"/>
            <w:left w:val="none" w:sz="0" w:space="0" w:color="auto"/>
            <w:bottom w:val="none" w:sz="0" w:space="0" w:color="auto"/>
            <w:right w:val="none" w:sz="0" w:space="0" w:color="auto"/>
          </w:divBdr>
          <w:divsChild>
            <w:div w:id="2137025799">
              <w:marLeft w:val="0"/>
              <w:marRight w:val="0"/>
              <w:marTop w:val="0"/>
              <w:marBottom w:val="0"/>
              <w:divBdr>
                <w:top w:val="none" w:sz="0" w:space="0" w:color="auto"/>
                <w:left w:val="none" w:sz="0" w:space="0" w:color="auto"/>
                <w:bottom w:val="none" w:sz="0" w:space="0" w:color="auto"/>
                <w:right w:val="none" w:sz="0" w:space="0" w:color="auto"/>
              </w:divBdr>
              <w:divsChild>
                <w:div w:id="1502238599">
                  <w:marLeft w:val="0"/>
                  <w:marRight w:val="0"/>
                  <w:marTop w:val="0"/>
                  <w:marBottom w:val="0"/>
                  <w:divBdr>
                    <w:top w:val="none" w:sz="0" w:space="0" w:color="auto"/>
                    <w:left w:val="none" w:sz="0" w:space="0" w:color="auto"/>
                    <w:bottom w:val="none" w:sz="0" w:space="0" w:color="auto"/>
                    <w:right w:val="none" w:sz="0" w:space="0" w:color="auto"/>
                  </w:divBdr>
                  <w:divsChild>
                    <w:div w:id="193273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698388">
      <w:bodyDiv w:val="1"/>
      <w:marLeft w:val="0"/>
      <w:marRight w:val="0"/>
      <w:marTop w:val="0"/>
      <w:marBottom w:val="0"/>
      <w:divBdr>
        <w:top w:val="none" w:sz="0" w:space="0" w:color="auto"/>
        <w:left w:val="none" w:sz="0" w:space="0" w:color="auto"/>
        <w:bottom w:val="none" w:sz="0" w:space="0" w:color="auto"/>
        <w:right w:val="none" w:sz="0" w:space="0" w:color="auto"/>
      </w:divBdr>
      <w:divsChild>
        <w:div w:id="1503426429">
          <w:marLeft w:val="0"/>
          <w:marRight w:val="0"/>
          <w:marTop w:val="0"/>
          <w:marBottom w:val="0"/>
          <w:divBdr>
            <w:top w:val="none" w:sz="0" w:space="0" w:color="auto"/>
            <w:left w:val="none" w:sz="0" w:space="0" w:color="auto"/>
            <w:bottom w:val="none" w:sz="0" w:space="0" w:color="auto"/>
            <w:right w:val="none" w:sz="0" w:space="0" w:color="auto"/>
          </w:divBdr>
          <w:divsChild>
            <w:div w:id="1893032432">
              <w:marLeft w:val="0"/>
              <w:marRight w:val="0"/>
              <w:marTop w:val="0"/>
              <w:marBottom w:val="0"/>
              <w:divBdr>
                <w:top w:val="none" w:sz="0" w:space="0" w:color="auto"/>
                <w:left w:val="none" w:sz="0" w:space="0" w:color="auto"/>
                <w:bottom w:val="none" w:sz="0" w:space="0" w:color="auto"/>
                <w:right w:val="none" w:sz="0" w:space="0" w:color="auto"/>
              </w:divBdr>
              <w:divsChild>
                <w:div w:id="358045598">
                  <w:marLeft w:val="0"/>
                  <w:marRight w:val="0"/>
                  <w:marTop w:val="0"/>
                  <w:marBottom w:val="0"/>
                  <w:divBdr>
                    <w:top w:val="none" w:sz="0" w:space="0" w:color="auto"/>
                    <w:left w:val="none" w:sz="0" w:space="0" w:color="auto"/>
                    <w:bottom w:val="none" w:sz="0" w:space="0" w:color="auto"/>
                    <w:right w:val="none" w:sz="0" w:space="0" w:color="auto"/>
                  </w:divBdr>
                  <w:divsChild>
                    <w:div w:id="41617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571</Words>
  <Characters>3426</Characters>
  <Application>Microsoft Office Word</Application>
  <DocSecurity>0</DocSecurity>
  <Lines>28</Lines>
  <Paragraphs>7</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Doboszynski (2310052)</dc:creator>
  <cp:keywords/>
  <dc:description/>
  <cp:lastModifiedBy>Damian Doboszynski (2310052)</cp:lastModifiedBy>
  <cp:revision>1</cp:revision>
  <dcterms:created xsi:type="dcterms:W3CDTF">2024-06-01T09:52:00Z</dcterms:created>
  <dcterms:modified xsi:type="dcterms:W3CDTF">2024-06-01T10:06:00Z</dcterms:modified>
</cp:coreProperties>
</file>