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F521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F521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F521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F521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F521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F521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F521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F5215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F5215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F5215B">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F521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6284EC" w:rsidR="005E6C44" w:rsidRPr="00A42F82" w:rsidRDefault="002823B3" w:rsidP="00A91894">
            <w:pPr>
              <w:rPr>
                <w:rFonts w:ascii="Arial" w:hAnsi="Arial" w:cs="Arial"/>
                <w:sz w:val="22"/>
                <w:szCs w:val="22"/>
              </w:rPr>
            </w:pPr>
            <w:r>
              <w:rPr>
                <w:rFonts w:ascii="Arial" w:hAnsi="Arial" w:cs="Arial"/>
                <w:sz w:val="22"/>
                <w:szCs w:val="22"/>
              </w:rPr>
              <w:t>Andreea Ruse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81000A3" w:rsidR="005E6C44" w:rsidRPr="00A42F82" w:rsidRDefault="0082305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B0866C3" w:rsidR="005E6C44" w:rsidRPr="00A42F82" w:rsidRDefault="00823050" w:rsidP="00A91894">
            <w:pPr>
              <w:rPr>
                <w:rFonts w:ascii="Arial" w:hAnsi="Arial" w:cs="Arial"/>
                <w:sz w:val="22"/>
                <w:szCs w:val="22"/>
              </w:rPr>
            </w:pPr>
            <w:r>
              <w:rPr>
                <w:rFonts w:ascii="Arial" w:hAnsi="Arial" w:cs="Arial"/>
                <w:sz w:val="22"/>
                <w:szCs w:val="22"/>
              </w:rPr>
              <w:t xml:space="preserve">IICL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BD1299C" w:rsidR="005E6C44" w:rsidRPr="00A42F82" w:rsidRDefault="005E6C44" w:rsidP="00A91894">
            <w:pPr>
              <w:rPr>
                <w:rFonts w:ascii="Arial" w:hAnsi="Arial" w:cs="Arial"/>
                <w:sz w:val="22"/>
                <w:szCs w:val="22"/>
              </w:rPr>
            </w:pPr>
          </w:p>
          <w:p w14:paraId="57CB938A" w14:textId="50BF77DF" w:rsidR="005E6C44" w:rsidRPr="00A42F82" w:rsidRDefault="00823050"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991C882" w:rsidR="005E6C44" w:rsidRPr="00A42F82" w:rsidRDefault="00823050" w:rsidP="00A91894">
            <w:pPr>
              <w:rPr>
                <w:rFonts w:ascii="Arial" w:hAnsi="Arial" w:cs="Arial"/>
                <w:sz w:val="22"/>
                <w:szCs w:val="22"/>
              </w:rPr>
            </w:pPr>
            <w:r>
              <w:rPr>
                <w:rFonts w:ascii="Arial" w:hAnsi="Arial" w:cs="Arial"/>
                <w:sz w:val="22"/>
                <w:szCs w:val="22"/>
              </w:rPr>
              <w:t>2108815@student.uwtsd.ac.uk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E4DD392" w:rsidR="005E6C44" w:rsidRPr="00A42F82" w:rsidRDefault="00823050" w:rsidP="00A91894">
            <w:pPr>
              <w:rPr>
                <w:rFonts w:ascii="Arial" w:hAnsi="Arial" w:cs="Arial"/>
                <w:sz w:val="22"/>
                <w:szCs w:val="22"/>
              </w:rPr>
            </w:pPr>
            <w:r>
              <w:rPr>
                <w:rFonts w:ascii="Arial" w:hAnsi="Arial" w:cs="Arial"/>
                <w:sz w:val="22"/>
                <w:szCs w:val="22"/>
              </w:rPr>
              <w:t>07459578629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EBF53AC" w:rsidR="005E6C44" w:rsidRPr="00A42F82" w:rsidRDefault="00C6608B" w:rsidP="00A91894">
            <w:pPr>
              <w:rPr>
                <w:rFonts w:ascii="Arial" w:hAnsi="Arial" w:cs="Arial"/>
                <w:sz w:val="22"/>
                <w:szCs w:val="22"/>
              </w:rPr>
            </w:pPr>
            <w:r>
              <w:rPr>
                <w:rFonts w:ascii="Arial" w:hAnsi="Arial" w:cs="Arial"/>
                <w:sz w:val="22"/>
                <w:szCs w:val="22"/>
              </w:rPr>
              <w:t>2108815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F5C410E" w:rsidR="005E6C44" w:rsidRPr="00A42F82" w:rsidRDefault="00C6608B"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F19701E" w:rsidR="005E6C44" w:rsidRPr="00A42F82" w:rsidRDefault="00823050" w:rsidP="00A91894">
            <w:pPr>
              <w:rPr>
                <w:rFonts w:ascii="Arial" w:hAnsi="Arial" w:cs="Arial"/>
                <w:sz w:val="22"/>
                <w:szCs w:val="22"/>
              </w:rPr>
            </w:pPr>
            <w:r>
              <w:rPr>
                <w:rFonts w:ascii="Arial" w:hAnsi="Arial" w:cs="Arial"/>
                <w:sz w:val="22"/>
                <w:szCs w:val="22"/>
              </w:rPr>
              <w:t xml:space="preserve">Dr Md </w:t>
            </w:r>
            <w:r w:rsidR="00C6608B">
              <w:rPr>
                <w:rFonts w:ascii="Arial" w:hAnsi="Arial" w:cs="Arial"/>
                <w:sz w:val="22"/>
                <w:szCs w:val="22"/>
              </w:rPr>
              <w:t>Shantanu Islam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729213C" w:rsidR="005E6C44" w:rsidRPr="00A42F82" w:rsidRDefault="0082305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26B8C12" w:rsidR="003F6F7B"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C53F9CA" w:rsidR="003F6F7B"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958B93" w:rsidR="005E6C44"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54226E9" w:rsidR="005E6C44" w:rsidRPr="00A42F82" w:rsidRDefault="0082305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6A2C314" w14:textId="77777777" w:rsidR="00823050" w:rsidRPr="00823050" w:rsidRDefault="00823050" w:rsidP="00823050">
            <w:pPr>
              <w:rPr>
                <w:rFonts w:ascii="Arial" w:hAnsi="Arial" w:cs="Arial"/>
                <w:sz w:val="22"/>
                <w:szCs w:val="22"/>
              </w:rPr>
            </w:pPr>
            <w:r w:rsidRPr="00823050">
              <w:rPr>
                <w:rFonts w:ascii="Arial" w:hAnsi="Arial" w:cs="Arial"/>
                <w:sz w:val="22"/>
                <w:szCs w:val="22"/>
              </w:rPr>
              <w:t xml:space="preserve">Fraud Detection in HMRC Emails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189730E" w:rsidR="004C3D85" w:rsidRPr="00A42F82" w:rsidRDefault="00823050" w:rsidP="00A91894">
            <w:pPr>
              <w:rPr>
                <w:rFonts w:ascii="Arial" w:hAnsi="Arial" w:cs="Arial"/>
                <w:sz w:val="22"/>
                <w:szCs w:val="22"/>
              </w:rPr>
            </w:pPr>
            <w:r>
              <w:rPr>
                <w:rFonts w:ascii="Arial" w:hAnsi="Arial" w:cs="Arial"/>
                <w:sz w:val="22"/>
                <w:szCs w:val="22"/>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CEC395D" w:rsidR="004C3D85" w:rsidRPr="00A42F82" w:rsidRDefault="00823050" w:rsidP="00A91894">
            <w:pPr>
              <w:rPr>
                <w:rFonts w:ascii="Arial" w:hAnsi="Arial" w:cs="Arial"/>
                <w:sz w:val="22"/>
                <w:szCs w:val="22"/>
              </w:rPr>
            </w:pPr>
            <w:r>
              <w:rPr>
                <w:rFonts w:ascii="Arial" w:hAnsi="Arial" w:cs="Arial"/>
                <w:sz w:val="22"/>
                <w:szCs w:val="22"/>
              </w:rPr>
              <w:t>April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62ADDA1" w14:textId="77777777" w:rsidR="00DB5288" w:rsidRDefault="00DB5288" w:rsidP="00A91894">
            <w:pPr>
              <w:rPr>
                <w:rFonts w:ascii="Arial" w:hAnsi="Arial" w:cs="Arial"/>
              </w:rPr>
            </w:pPr>
            <w:r w:rsidRPr="00DB5288">
              <w:rPr>
                <w:rFonts w:ascii="Arial" w:hAnsi="Arial" w:cs="Arial"/>
              </w:rPr>
              <w:t xml:space="preserve">The study will examine the way machine learning could be applied to identify fraudulent emails concerning HM Revenue and Customs (HMRC). Phishing and email fraud in general is now a big problem in the UK and hackers are using HMRC as a </w:t>
            </w:r>
            <w:proofErr w:type="spellStart"/>
            <w:r w:rsidRPr="00DB5288">
              <w:rPr>
                <w:rFonts w:ascii="Arial" w:hAnsi="Arial" w:cs="Arial"/>
              </w:rPr>
              <w:t>guise</w:t>
            </w:r>
            <w:proofErr w:type="spellEnd"/>
            <w:r w:rsidRPr="00DB5288">
              <w:rPr>
                <w:rFonts w:ascii="Arial" w:hAnsi="Arial" w:cs="Arial"/>
              </w:rPr>
              <w:t xml:space="preserve"> to deceive users into giving away sensitive data like bank details. The old spam filters no longer work as phishing emails today are more authentic and difficult to figure out. This project aims at creating and testing a machine learning-based system capable of automatically classifying emails as either a fraud or a legitimate email. </w:t>
            </w:r>
          </w:p>
          <w:p w14:paraId="494E8765" w14:textId="77777777" w:rsidR="00DB5288" w:rsidRDefault="00DB5288" w:rsidP="00A91894">
            <w:pPr>
              <w:rPr>
                <w:rFonts w:ascii="Arial" w:hAnsi="Arial" w:cs="Arial"/>
              </w:rPr>
            </w:pPr>
          </w:p>
          <w:p w14:paraId="001E7318" w14:textId="658563B2" w:rsidR="00F96C3F" w:rsidRPr="00A42F82" w:rsidRDefault="00DB5288" w:rsidP="00A91894">
            <w:pPr>
              <w:rPr>
                <w:rFonts w:ascii="Arial" w:hAnsi="Arial" w:cs="Arial"/>
              </w:rPr>
            </w:pPr>
            <w:r w:rsidRPr="00DB5288">
              <w:rPr>
                <w:rFonts w:ascii="Arial" w:hAnsi="Arial" w:cs="Arial"/>
              </w:rPr>
              <w:t>Another aspect that will be investigated in the research is the performance of various algorithms on text data. Also, a prototype application will be created to show how the system may be put into practice. The research will help to raise the awareness of cybersecurity and offer a possible solution to decrease HMRC-related email fraud.</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1D2BFF8" w:rsidR="00F96C3F" w:rsidRPr="00A42F82" w:rsidRDefault="00F22B4E" w:rsidP="00A91894">
            <w:pPr>
              <w:rPr>
                <w:rFonts w:ascii="Arial" w:hAnsi="Arial" w:cs="Arial"/>
              </w:rPr>
            </w:pPr>
            <w:r w:rsidRPr="00F22B4E">
              <w:rPr>
                <w:rFonts w:ascii="Arial" w:hAnsi="Arial" w:cs="Arial"/>
              </w:rPr>
              <w:t>How effective are machine learning models in detecting fraudulent HMRC-related emails compared to traditional methods?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4B6CD1F9" w:rsidR="00F96C3F" w:rsidRPr="001625C2" w:rsidRDefault="00F96C3F" w:rsidP="001625C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2ADAF820" w:rsidR="00F96C3F" w:rsidRPr="00A42F82" w:rsidRDefault="00F2360C" w:rsidP="00A91894">
            <w:pPr>
              <w:rPr>
                <w:rFonts w:ascii="Arial" w:hAnsi="Arial" w:cs="Arial"/>
              </w:rPr>
            </w:pPr>
            <w:r w:rsidRPr="005715EF">
              <w:rPr>
                <w:rFonts w:ascii="Arial" w:hAnsi="Arial" w:cs="Arial"/>
              </w:rPr>
              <w:t>This study aims at coming up with a machine learning model that will be more efficient in detecting fraudulent emails associated with HMRC. The project will be of an experimental nature where the algorithms will be trained and tested to identify legitimate and fraudulent emails. It is not merely to identify typical spam, but to develop a specialised solution that will handle the growing list of HMRC tax scams that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4F0F1CA" w14:textId="6E1976BB" w:rsidR="00F00103" w:rsidRPr="00F00103" w:rsidRDefault="0019723E" w:rsidP="00F00103">
            <w:pPr>
              <w:rPr>
                <w:rFonts w:ascii="Arial" w:hAnsi="Arial" w:cs="Arial"/>
                <w:sz w:val="22"/>
                <w:szCs w:val="22"/>
              </w:rPr>
            </w:pPr>
            <w:r>
              <w:rPr>
                <w:rFonts w:ascii="Arial" w:hAnsi="Arial" w:cs="Arial"/>
                <w:sz w:val="22"/>
                <w:szCs w:val="22"/>
              </w:rPr>
              <w:t>-</w:t>
            </w:r>
            <w:r w:rsidR="00F00103" w:rsidRPr="00F00103">
              <w:rPr>
                <w:rFonts w:ascii="Arial" w:hAnsi="Arial" w:cs="Arial"/>
                <w:sz w:val="22"/>
                <w:szCs w:val="22"/>
              </w:rPr>
              <w:t xml:space="preserve">To analyse the problem of email fraud, particularly HMRC phishing attacks </w:t>
            </w:r>
          </w:p>
          <w:p w14:paraId="4A78997D" w14:textId="2536B3C6" w:rsidR="00F00103" w:rsidRPr="00F00103" w:rsidRDefault="0019723E" w:rsidP="00F00103">
            <w:pPr>
              <w:rPr>
                <w:rFonts w:ascii="Arial" w:hAnsi="Arial" w:cs="Arial"/>
                <w:sz w:val="22"/>
                <w:szCs w:val="22"/>
              </w:rPr>
            </w:pPr>
            <w:r>
              <w:rPr>
                <w:rFonts w:ascii="Arial" w:hAnsi="Arial" w:cs="Arial"/>
                <w:sz w:val="22"/>
                <w:szCs w:val="22"/>
              </w:rPr>
              <w:t>-</w:t>
            </w:r>
            <w:r w:rsidR="00F00103" w:rsidRPr="00F00103">
              <w:rPr>
                <w:rFonts w:ascii="Arial" w:hAnsi="Arial" w:cs="Arial"/>
                <w:sz w:val="22"/>
                <w:szCs w:val="22"/>
              </w:rPr>
              <w:t xml:space="preserve">To collect and study publicly available email datasets (e.g., Kaggle, Enron) </w:t>
            </w:r>
          </w:p>
          <w:p w14:paraId="0FA538B7" w14:textId="0BC1B8CF" w:rsidR="00F00103" w:rsidRPr="00F00103" w:rsidRDefault="0019723E" w:rsidP="00F00103">
            <w:pPr>
              <w:rPr>
                <w:rFonts w:ascii="Arial" w:hAnsi="Arial" w:cs="Arial"/>
                <w:sz w:val="22"/>
                <w:szCs w:val="22"/>
              </w:rPr>
            </w:pPr>
            <w:r>
              <w:rPr>
                <w:rFonts w:ascii="Arial" w:hAnsi="Arial" w:cs="Arial"/>
                <w:sz w:val="22"/>
                <w:szCs w:val="22"/>
              </w:rPr>
              <w:t>-</w:t>
            </w:r>
            <w:r w:rsidR="00F00103" w:rsidRPr="00F00103">
              <w:rPr>
                <w:rFonts w:ascii="Arial" w:hAnsi="Arial" w:cs="Arial"/>
                <w:sz w:val="22"/>
                <w:szCs w:val="22"/>
              </w:rPr>
              <w:t xml:space="preserve">To preprocess and clean email text data </w:t>
            </w:r>
          </w:p>
          <w:p w14:paraId="507D71F6" w14:textId="1CBD64AE" w:rsidR="00F00103" w:rsidRPr="00F00103" w:rsidRDefault="0019723E" w:rsidP="00F00103">
            <w:pPr>
              <w:rPr>
                <w:rFonts w:ascii="Arial" w:hAnsi="Arial" w:cs="Arial"/>
                <w:sz w:val="22"/>
                <w:szCs w:val="22"/>
              </w:rPr>
            </w:pPr>
            <w:r>
              <w:rPr>
                <w:rFonts w:ascii="Arial" w:hAnsi="Arial" w:cs="Arial"/>
                <w:sz w:val="22"/>
                <w:szCs w:val="22"/>
              </w:rPr>
              <w:t>-</w:t>
            </w:r>
            <w:r w:rsidR="00F00103" w:rsidRPr="00F00103">
              <w:rPr>
                <w:rFonts w:ascii="Arial" w:hAnsi="Arial" w:cs="Arial"/>
                <w:sz w:val="22"/>
                <w:szCs w:val="22"/>
              </w:rPr>
              <w:t xml:space="preserve">To convert text into numerical features using TF-IDF </w:t>
            </w:r>
          </w:p>
          <w:p w14:paraId="7789CE05" w14:textId="24CCCC9D" w:rsidR="00F00103" w:rsidRPr="00F00103" w:rsidRDefault="0019723E" w:rsidP="00F00103">
            <w:pPr>
              <w:rPr>
                <w:rFonts w:ascii="Arial" w:hAnsi="Arial" w:cs="Arial"/>
                <w:sz w:val="22"/>
                <w:szCs w:val="22"/>
              </w:rPr>
            </w:pPr>
            <w:r>
              <w:rPr>
                <w:rFonts w:ascii="Arial" w:hAnsi="Arial" w:cs="Arial"/>
                <w:sz w:val="22"/>
                <w:szCs w:val="22"/>
              </w:rPr>
              <w:t>-</w:t>
            </w:r>
            <w:r w:rsidR="00F00103" w:rsidRPr="00F00103">
              <w:rPr>
                <w:rFonts w:ascii="Arial" w:hAnsi="Arial" w:cs="Arial"/>
                <w:sz w:val="22"/>
                <w:szCs w:val="22"/>
              </w:rPr>
              <w:t xml:space="preserve">To implement machine learning models (Logistic Regression, Random Forest, SVM) </w:t>
            </w:r>
          </w:p>
          <w:p w14:paraId="7CB185FB" w14:textId="05709AEC" w:rsidR="00F00103" w:rsidRPr="00F00103" w:rsidRDefault="0019723E" w:rsidP="00F00103">
            <w:pPr>
              <w:rPr>
                <w:rFonts w:ascii="Arial" w:hAnsi="Arial" w:cs="Arial"/>
                <w:sz w:val="22"/>
                <w:szCs w:val="22"/>
              </w:rPr>
            </w:pPr>
            <w:r>
              <w:rPr>
                <w:rFonts w:ascii="Arial" w:hAnsi="Arial" w:cs="Arial"/>
                <w:sz w:val="22"/>
                <w:szCs w:val="22"/>
              </w:rPr>
              <w:t>-</w:t>
            </w:r>
            <w:r w:rsidR="005049B6">
              <w:rPr>
                <w:rFonts w:ascii="Arial" w:hAnsi="Arial" w:cs="Arial"/>
                <w:sz w:val="22"/>
                <w:szCs w:val="22"/>
              </w:rPr>
              <w:t>T</w:t>
            </w:r>
            <w:r w:rsidR="00F00103" w:rsidRPr="00F00103">
              <w:rPr>
                <w:rFonts w:ascii="Arial" w:hAnsi="Arial" w:cs="Arial"/>
                <w:sz w:val="22"/>
                <w:szCs w:val="22"/>
              </w:rPr>
              <w:t xml:space="preserve">o evaluate model performance using accuracy, precision, recall, and F1-score </w:t>
            </w:r>
          </w:p>
          <w:p w14:paraId="416DEB3D" w14:textId="734FA69D" w:rsidR="00F00103" w:rsidRPr="00F00103" w:rsidRDefault="005049B6" w:rsidP="00F00103">
            <w:pPr>
              <w:rPr>
                <w:rFonts w:ascii="Arial" w:hAnsi="Arial" w:cs="Arial"/>
                <w:sz w:val="22"/>
                <w:szCs w:val="22"/>
              </w:rPr>
            </w:pPr>
            <w:r>
              <w:rPr>
                <w:rFonts w:ascii="Arial" w:hAnsi="Arial" w:cs="Arial"/>
                <w:sz w:val="22"/>
                <w:szCs w:val="22"/>
              </w:rPr>
              <w:t>-</w:t>
            </w:r>
            <w:r w:rsidRPr="00F00103">
              <w:rPr>
                <w:rFonts w:ascii="Arial" w:hAnsi="Arial" w:cs="Arial"/>
                <w:sz w:val="22"/>
                <w:szCs w:val="22"/>
              </w:rPr>
              <w:t>To</w:t>
            </w:r>
            <w:r w:rsidR="00F00103" w:rsidRPr="00F00103">
              <w:rPr>
                <w:rFonts w:ascii="Arial" w:hAnsi="Arial" w:cs="Arial"/>
                <w:sz w:val="22"/>
                <w:szCs w:val="22"/>
              </w:rPr>
              <w:t xml:space="preserve"> compare models and identify the best-performing algorithm </w:t>
            </w:r>
          </w:p>
          <w:p w14:paraId="72272B05" w14:textId="66D4E37B" w:rsidR="00F96C3F" w:rsidRPr="00A42F82" w:rsidRDefault="005049B6" w:rsidP="00F00103">
            <w:pPr>
              <w:rPr>
                <w:rFonts w:ascii="Arial" w:hAnsi="Arial" w:cs="Arial"/>
                <w:sz w:val="22"/>
                <w:szCs w:val="22"/>
              </w:rPr>
            </w:pPr>
            <w:r>
              <w:rPr>
                <w:rFonts w:ascii="Arial" w:hAnsi="Arial" w:cs="Arial"/>
                <w:sz w:val="22"/>
                <w:szCs w:val="22"/>
              </w:rPr>
              <w:t>-</w:t>
            </w:r>
            <w:r w:rsidR="00F00103" w:rsidRPr="00F00103">
              <w:rPr>
                <w:rFonts w:ascii="Arial" w:hAnsi="Arial" w:cs="Arial"/>
                <w:sz w:val="22"/>
                <w:szCs w:val="22"/>
              </w:rPr>
              <w:t>To develop a prototype application for real-time email classification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80EAE4B" w14:textId="77777777" w:rsidR="00CF3BE3" w:rsidRPr="00CF3BE3" w:rsidRDefault="00CF3BE3" w:rsidP="00CF3BE3">
            <w:pPr>
              <w:rPr>
                <w:rFonts w:ascii="Arial" w:hAnsi="Arial" w:cs="Arial"/>
                <w:sz w:val="22"/>
                <w:szCs w:val="22"/>
              </w:rPr>
            </w:pPr>
            <w:r w:rsidRPr="00CF3BE3">
              <w:rPr>
                <w:rFonts w:ascii="Arial" w:hAnsi="Arial" w:cs="Arial"/>
                <w:sz w:val="22"/>
                <w:szCs w:val="22"/>
              </w:rPr>
              <w:t>The study will be conducted in the format of an experiment that will utilize machine learning and text analysis methods. The dataset to be used in the study will be publicly available datasets such as Kaggle Spam Email Dataset and Enron Email Dataset, which contains labelled examples of legitimate and fraudulent emails. Other examples of phishing associated with HMRC will be examined based on publicly available cybersecurity sources to make sure that the dataset is representative of the actual fraud trends.</w:t>
            </w:r>
          </w:p>
          <w:p w14:paraId="70D44C3D" w14:textId="77777777" w:rsidR="000A2B56" w:rsidRDefault="000A2B56" w:rsidP="00CF3BE3">
            <w:pPr>
              <w:rPr>
                <w:rFonts w:ascii="Arial" w:hAnsi="Arial" w:cs="Arial"/>
                <w:sz w:val="22"/>
                <w:szCs w:val="22"/>
              </w:rPr>
            </w:pPr>
          </w:p>
          <w:p w14:paraId="64E05803" w14:textId="1006D2DE" w:rsidR="00CF3BE3" w:rsidRPr="00CF3BE3" w:rsidRDefault="00CF3BE3" w:rsidP="00CF3BE3">
            <w:pPr>
              <w:rPr>
                <w:rFonts w:ascii="Arial" w:hAnsi="Arial" w:cs="Arial"/>
                <w:sz w:val="22"/>
                <w:szCs w:val="22"/>
              </w:rPr>
            </w:pPr>
            <w:r w:rsidRPr="00CF3BE3">
              <w:rPr>
                <w:rFonts w:ascii="Arial" w:hAnsi="Arial" w:cs="Arial"/>
                <w:sz w:val="22"/>
                <w:szCs w:val="22"/>
              </w:rPr>
              <w:t>Preprocessing of the collected data will be done to enhance quality and consistency. The process involves the elimination of redundant characters, punctuations, and HTML tags, tokenisation and stop-word removal. The processed text will then be converted to numerical format through the Term Frequency-Inverse Document Frequency (TF-IDF) method which emphasizes key words in each email.</w:t>
            </w:r>
          </w:p>
          <w:p w14:paraId="0D9D593D" w14:textId="77777777" w:rsidR="00CF3BE3" w:rsidRPr="00CF3BE3" w:rsidRDefault="00CF3BE3" w:rsidP="00CF3BE3">
            <w:pPr>
              <w:rPr>
                <w:rFonts w:ascii="Arial" w:hAnsi="Arial" w:cs="Arial"/>
                <w:sz w:val="22"/>
                <w:szCs w:val="22"/>
              </w:rPr>
            </w:pPr>
          </w:p>
          <w:p w14:paraId="68752D15" w14:textId="77777777" w:rsidR="00CF3BE3" w:rsidRPr="00CF3BE3" w:rsidRDefault="00CF3BE3" w:rsidP="00CF3BE3">
            <w:pPr>
              <w:rPr>
                <w:rFonts w:ascii="Arial" w:hAnsi="Arial" w:cs="Arial"/>
                <w:sz w:val="22"/>
                <w:szCs w:val="22"/>
              </w:rPr>
            </w:pPr>
            <w:r w:rsidRPr="00CF3BE3">
              <w:rPr>
                <w:rFonts w:ascii="Arial" w:hAnsi="Arial" w:cs="Arial"/>
                <w:sz w:val="22"/>
                <w:szCs w:val="22"/>
              </w:rPr>
              <w:t xml:space="preserve">Three machine learning models will be put in place: Logistic Regression, Random Forest, and Support Vector Machine (SVM). These models will be trained in Python and Scikit-learn library. The data will be divided into training and test sets </w:t>
            </w:r>
            <w:proofErr w:type="gramStart"/>
            <w:r w:rsidRPr="00CF3BE3">
              <w:rPr>
                <w:rFonts w:ascii="Arial" w:hAnsi="Arial" w:cs="Arial"/>
                <w:sz w:val="22"/>
                <w:szCs w:val="22"/>
              </w:rPr>
              <w:t>in order to</w:t>
            </w:r>
            <w:proofErr w:type="gramEnd"/>
            <w:r w:rsidRPr="00CF3BE3">
              <w:rPr>
                <w:rFonts w:ascii="Arial" w:hAnsi="Arial" w:cs="Arial"/>
                <w:sz w:val="22"/>
                <w:szCs w:val="22"/>
              </w:rPr>
              <w:t xml:space="preserve"> test the models using unknown data. Cross-validation method will also be used to enhance reliability and minimize overfitting.</w:t>
            </w:r>
          </w:p>
          <w:p w14:paraId="6E0C6B32" w14:textId="77777777" w:rsidR="00CF3BE3" w:rsidRPr="00CF3BE3" w:rsidRDefault="00CF3BE3" w:rsidP="00CF3BE3">
            <w:pPr>
              <w:rPr>
                <w:rFonts w:ascii="Arial" w:hAnsi="Arial" w:cs="Arial"/>
                <w:sz w:val="22"/>
                <w:szCs w:val="22"/>
              </w:rPr>
            </w:pPr>
            <w:r w:rsidRPr="00CF3BE3">
              <w:rPr>
                <w:rFonts w:ascii="Arial" w:hAnsi="Arial" w:cs="Arial"/>
                <w:sz w:val="22"/>
                <w:szCs w:val="22"/>
              </w:rPr>
              <w:t>The performance metrics that will be used to evaluate the models will consist of accuracy, precision, recall, F1-score, and ROC-AUC. Special attention will be paid to recall, which will assess the capacity of the model to detect fraudulent emails correctly.</w:t>
            </w:r>
          </w:p>
          <w:p w14:paraId="6D795413" w14:textId="77777777" w:rsidR="00CF3BE3" w:rsidRPr="00CF3BE3" w:rsidRDefault="00CF3BE3" w:rsidP="00CF3BE3">
            <w:pPr>
              <w:rPr>
                <w:rFonts w:ascii="Arial" w:hAnsi="Arial" w:cs="Arial"/>
                <w:sz w:val="22"/>
                <w:szCs w:val="22"/>
              </w:rPr>
            </w:pPr>
          </w:p>
          <w:p w14:paraId="629B40EE" w14:textId="77777777" w:rsidR="00CF3BE3" w:rsidRPr="00CF3BE3" w:rsidRDefault="00CF3BE3" w:rsidP="00CF3BE3">
            <w:pPr>
              <w:rPr>
                <w:rFonts w:ascii="Arial" w:hAnsi="Arial" w:cs="Arial"/>
                <w:sz w:val="22"/>
                <w:szCs w:val="22"/>
              </w:rPr>
            </w:pPr>
            <w:r w:rsidRPr="00CF3BE3">
              <w:rPr>
                <w:rFonts w:ascii="Arial" w:hAnsi="Arial" w:cs="Arial"/>
                <w:sz w:val="22"/>
                <w:szCs w:val="22"/>
              </w:rPr>
              <w:t xml:space="preserve">Besides the experimental analysis, a prototype application will be created with the help of </w:t>
            </w:r>
            <w:proofErr w:type="spellStart"/>
            <w:r w:rsidRPr="00CF3BE3">
              <w:rPr>
                <w:rFonts w:ascii="Arial" w:hAnsi="Arial" w:cs="Arial"/>
                <w:sz w:val="22"/>
                <w:szCs w:val="22"/>
              </w:rPr>
              <w:t>Streamlit</w:t>
            </w:r>
            <w:proofErr w:type="spellEnd"/>
            <w:r w:rsidRPr="00CF3BE3">
              <w:rPr>
                <w:rFonts w:ascii="Arial" w:hAnsi="Arial" w:cs="Arial"/>
                <w:sz w:val="22"/>
                <w:szCs w:val="22"/>
              </w:rPr>
              <w:t>. This will be a type of application where users can type email contents and get real time predictions of whether the email is a hoax or genuine. This shows how the machine learning models can be put into practice.</w:t>
            </w:r>
          </w:p>
          <w:p w14:paraId="6B1E3320" w14:textId="7C49EF0D" w:rsidR="00F96C3F" w:rsidRPr="00A42F82" w:rsidRDefault="00CF3BE3" w:rsidP="00CF3BE3">
            <w:pPr>
              <w:rPr>
                <w:rFonts w:ascii="Arial" w:hAnsi="Arial" w:cs="Arial"/>
                <w:sz w:val="22"/>
                <w:szCs w:val="22"/>
              </w:rPr>
            </w:pPr>
            <w:r w:rsidRPr="00CF3BE3">
              <w:rPr>
                <w:rFonts w:ascii="Arial" w:hAnsi="Arial" w:cs="Arial"/>
                <w:sz w:val="22"/>
                <w:szCs w:val="22"/>
              </w:rPr>
              <w:t>The data employed in this study will be either publicly accessible or anonymised, which will be in line with the requirements of data protection and ethical conduct, including GDPR.</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C1EE186" w:rsidR="004942B0" w:rsidRPr="00A42F82" w:rsidRDefault="0082305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0E219E9" w:rsidR="00D107AC"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EF53EA7" w:rsidR="00D107AC"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9283BDC" w:rsidR="00D107AC"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22AFCCE" w:rsidR="00D107AC"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DA0CE6" w:rsidR="00D107AC"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891D1B0" w:rsidR="00D107AC"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EC6AE24" w:rsidR="00D107AC"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1D21D9A" w:rsidR="00C11423"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8A31E6A" w:rsidR="00C11423"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D85FAB4"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28B189C"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0CA9224" w:rsidR="00D107AC"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6B4198"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E58264F"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1BC0BF8"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E15C20E"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85789B2"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FABC739"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478A2D6"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77961D9"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3DE405B"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57A2DE"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1923510"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A1062B0" w:rsidR="00770C66"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5B026A5"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31CCB18"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B1A3A41"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CA860FF"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B5F6844"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0DA2196"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A137B09"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85C7B12"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C7BB853" w:rsidR="00ED0C5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2CA1C813"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311B514"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54DD8FB"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3B4F597"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1CF95E4"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982F454"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A610A94"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09667D66"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C2F9029" w:rsidR="00025F69"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3FAB68F" w:rsidR="0038203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D885D43" w:rsidR="0038203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B71A74B" w:rsidR="0038203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1F5AC5B" w:rsidR="0038203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119159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2305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513D7E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2305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BC52F9" w:rsidR="006930C2" w:rsidRPr="00A42F82" w:rsidRDefault="0082305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62A00DB" w:rsidR="006930C2" w:rsidRPr="00A42F82" w:rsidRDefault="0082305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E9B90DB"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98E047B"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1515B71"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30A2B50"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811C473"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D036684"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5C1A402"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52A7235"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A9F66FF"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CAFABF6"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C6B9F0A"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B47E7C3"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FB3A98F"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823050">
        <w:trPr>
          <w:trHeight w:val="719"/>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3F41350"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2704EA"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D862E5F" w:rsidR="004D0161" w:rsidRPr="00A42F82" w:rsidRDefault="008230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F5215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68292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23050">
                  <w:rPr>
                    <w:rFonts w:ascii="MS Gothic" w:eastAsia="MS Gothic" w:hAnsi="MS Gothic" w:cs="Arial" w:hint="eastAsia"/>
                  </w:rPr>
                  <w:t>☒</w:t>
                </w:r>
              </w:sdtContent>
            </w:sdt>
          </w:p>
        </w:tc>
      </w:tr>
      <w:tr w:rsidR="00240C32" w:rsidRPr="00A42F82" w14:paraId="4A7B4A39" w14:textId="77777777" w:rsidTr="00F5215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5DC8A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2305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624BA55" w:rsidR="004D0161" w:rsidRPr="00A42F82" w:rsidRDefault="00823050" w:rsidP="00A91894">
            <w:pPr>
              <w:spacing w:before="100" w:beforeAutospacing="1" w:after="100" w:afterAutospacing="1"/>
              <w:rPr>
                <w:rFonts w:ascii="Arial" w:hAnsi="Arial" w:cs="Arial"/>
                <w:sz w:val="22"/>
                <w:szCs w:val="22"/>
              </w:rPr>
            </w:pPr>
            <w:r>
              <w:rPr>
                <w:rFonts w:ascii="Arial" w:hAnsi="Arial" w:cs="Arial"/>
                <w:sz w:val="22"/>
                <w:szCs w:val="22"/>
              </w:rPr>
              <w:t>Andreea Ruse</w:t>
            </w:r>
          </w:p>
        </w:tc>
        <w:tc>
          <w:tcPr>
            <w:tcW w:w="2139" w:type="dxa"/>
            <w:vAlign w:val="center"/>
          </w:tcPr>
          <w:p w14:paraId="7C2D2CC9" w14:textId="01E1D5C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23050">
              <w:rPr>
                <w:rFonts w:ascii="Arial" w:hAnsi="Arial" w:cs="Arial"/>
                <w:b/>
                <w:bCs/>
                <w:sz w:val="22"/>
                <w:szCs w:val="22"/>
              </w:rPr>
              <w:t xml:space="preserve"> 01 /04/2026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19CFA53" w:rsidR="00AA7E42" w:rsidRPr="00A42F82" w:rsidRDefault="00823050" w:rsidP="00A91894">
            <w:pPr>
              <w:pStyle w:val="ListParagraph"/>
              <w:ind w:left="0"/>
              <w:rPr>
                <w:rFonts w:ascii="Arial" w:hAnsi="Arial" w:cs="Arial"/>
              </w:rPr>
            </w:pPr>
            <w:r>
              <w:rPr>
                <w:rFonts w:ascii="Arial" w:hAnsi="Arial" w:cs="Arial"/>
              </w:rPr>
              <w:t>Dr Md Shantanu Islam</w:t>
            </w:r>
          </w:p>
        </w:tc>
        <w:tc>
          <w:tcPr>
            <w:tcW w:w="1014" w:type="pct"/>
            <w:vMerge w:val="restart"/>
          </w:tcPr>
          <w:p w14:paraId="7BA89991" w14:textId="5F0DDEC4" w:rsidR="00AA7E42" w:rsidRPr="00A42F82" w:rsidRDefault="00AA7E42" w:rsidP="00A91894">
            <w:pPr>
              <w:pStyle w:val="ListParagraph"/>
              <w:ind w:left="0"/>
              <w:rPr>
                <w:rFonts w:ascii="Arial" w:hAnsi="Arial" w:cs="Arial"/>
              </w:rPr>
            </w:pPr>
            <w:r w:rsidRPr="00A42F82">
              <w:rPr>
                <w:rFonts w:ascii="Arial" w:hAnsi="Arial" w:cs="Arial"/>
                <w:b/>
                <w:bCs/>
              </w:rPr>
              <w:t>Date:</w:t>
            </w:r>
            <w:r w:rsidR="00823050">
              <w:rPr>
                <w:rFonts w:ascii="Arial" w:hAnsi="Arial" w:cs="Arial"/>
                <w:b/>
                <w:bCs/>
              </w:rPr>
              <w:t xml:space="preserve"> 01/04/2026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04757348" w:rsidR="00AA7E42" w:rsidRPr="00A42F82" w:rsidRDefault="00823050" w:rsidP="00A91894">
            <w:pPr>
              <w:pStyle w:val="ListParagraph"/>
              <w:ind w:left="0"/>
              <w:rPr>
                <w:rFonts w:ascii="Arial" w:hAnsi="Arial" w:cs="Arial"/>
              </w:rPr>
            </w:pPr>
            <w:r>
              <w:rPr>
                <w:rFonts w:ascii="Arial" w:hAnsi="Arial" w:cs="Arial"/>
              </w:rPr>
              <w:t>Shantanu</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40EA1F3" w:rsidR="00CC2661" w:rsidRPr="00A42F82" w:rsidRDefault="008230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2503E04" w:rsidR="00CC2661" w:rsidRPr="00A42F82" w:rsidRDefault="008230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AC012DD" w:rsidR="00CC2661" w:rsidRPr="00A42F82" w:rsidRDefault="008230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995D855" w:rsidR="00CC2661" w:rsidRPr="00A42F82" w:rsidRDefault="008230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DF6449A" w:rsidR="00743859" w:rsidRPr="00A42F82" w:rsidRDefault="0082305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111D562" w:rsidR="00743859" w:rsidRPr="00A42F82" w:rsidRDefault="008230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FCB1262" w:rsidR="00743859" w:rsidRPr="00A42F82" w:rsidRDefault="008230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F5215B">
        <w:tc>
          <w:tcPr>
            <w:tcW w:w="10485" w:type="dxa"/>
            <w:shd w:val="clear" w:color="auto" w:fill="D9D9D9" w:themeFill="background1" w:themeFillShade="D9"/>
          </w:tcPr>
          <w:p w14:paraId="7AB58466" w14:textId="6DCD979F" w:rsidR="00B64389" w:rsidRPr="00A42F82" w:rsidRDefault="00B64389" w:rsidP="00F5215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F5215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F5215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73AC2" w14:textId="77777777" w:rsidR="00FA3E55" w:rsidRDefault="00FA3E55" w:rsidP="00390251">
      <w:r>
        <w:separator/>
      </w:r>
    </w:p>
    <w:p w14:paraId="17362CB3" w14:textId="77777777" w:rsidR="00FA3E55" w:rsidRDefault="00FA3E55"/>
  </w:endnote>
  <w:endnote w:type="continuationSeparator" w:id="0">
    <w:p w14:paraId="65D3F8F6" w14:textId="77777777" w:rsidR="00FA3E55" w:rsidRDefault="00FA3E55" w:rsidP="00390251">
      <w:r>
        <w:continuationSeparator/>
      </w:r>
    </w:p>
    <w:p w14:paraId="1002D3B5" w14:textId="77777777" w:rsidR="00FA3E55" w:rsidRDefault="00FA3E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9B032" w14:textId="77777777" w:rsidR="00FA3E55" w:rsidRDefault="00FA3E55" w:rsidP="00390251">
      <w:r>
        <w:separator/>
      </w:r>
    </w:p>
    <w:p w14:paraId="00497663" w14:textId="77777777" w:rsidR="00FA3E55" w:rsidRDefault="00FA3E55"/>
  </w:footnote>
  <w:footnote w:type="continuationSeparator" w:id="0">
    <w:p w14:paraId="0B8D9CBA" w14:textId="77777777" w:rsidR="00FA3E55" w:rsidRDefault="00FA3E55" w:rsidP="00390251">
      <w:r>
        <w:continuationSeparator/>
      </w:r>
    </w:p>
    <w:p w14:paraId="52C23B4C" w14:textId="77777777" w:rsidR="00FA3E55" w:rsidRDefault="00FA3E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BD9"/>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B56"/>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25C2"/>
    <w:rsid w:val="001703BF"/>
    <w:rsid w:val="00171735"/>
    <w:rsid w:val="00173776"/>
    <w:rsid w:val="00174A02"/>
    <w:rsid w:val="001808C3"/>
    <w:rsid w:val="001817E2"/>
    <w:rsid w:val="00184CA9"/>
    <w:rsid w:val="0019200D"/>
    <w:rsid w:val="00192411"/>
    <w:rsid w:val="00195B55"/>
    <w:rsid w:val="00197206"/>
    <w:rsid w:val="0019723E"/>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3B3"/>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9B6"/>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AD2"/>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4FE6"/>
    <w:rsid w:val="007F5CA0"/>
    <w:rsid w:val="00800635"/>
    <w:rsid w:val="00807192"/>
    <w:rsid w:val="008102B5"/>
    <w:rsid w:val="00811D96"/>
    <w:rsid w:val="00812BEF"/>
    <w:rsid w:val="00823050"/>
    <w:rsid w:val="0082781D"/>
    <w:rsid w:val="00831C35"/>
    <w:rsid w:val="00831C69"/>
    <w:rsid w:val="008330B6"/>
    <w:rsid w:val="00834877"/>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1FCB"/>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1C82"/>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08B"/>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BE3"/>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D3A"/>
    <w:rsid w:val="00D81803"/>
    <w:rsid w:val="00D839CD"/>
    <w:rsid w:val="00D84363"/>
    <w:rsid w:val="00D90204"/>
    <w:rsid w:val="00D929F1"/>
    <w:rsid w:val="00D97FF7"/>
    <w:rsid w:val="00DB1935"/>
    <w:rsid w:val="00DB45E4"/>
    <w:rsid w:val="00DB5288"/>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103"/>
    <w:rsid w:val="00F039C7"/>
    <w:rsid w:val="00F12CDD"/>
    <w:rsid w:val="00F22B4E"/>
    <w:rsid w:val="00F230F0"/>
    <w:rsid w:val="00F2360C"/>
    <w:rsid w:val="00F33A1A"/>
    <w:rsid w:val="00F478CB"/>
    <w:rsid w:val="00F5215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E55"/>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0BD5DD2-3112-44F2-AA4D-D7CE9892D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4224</Words>
  <Characters>24077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Andreea Georgiana Ruse (2108815)</cp:lastModifiedBy>
  <cp:revision>13</cp:revision>
  <cp:lastPrinted>2016-10-24T12:21:00Z</cp:lastPrinted>
  <dcterms:created xsi:type="dcterms:W3CDTF">2026-04-01T13:54:00Z</dcterms:created>
  <dcterms:modified xsi:type="dcterms:W3CDTF">2026-04-02T07:42:00Z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