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064A8" w14:textId="77777777" w:rsidR="008574B0" w:rsidRDefault="004864FF">
      <w:pPr>
        <w:jc w:val="center"/>
        <w:rPr>
          <w:b/>
          <w:sz w:val="30"/>
        </w:rPr>
      </w:pPr>
      <w:r>
        <w:rPr>
          <w:b/>
          <w:sz w:val="30"/>
        </w:rPr>
        <w:t>Independent Project Proposal</w:t>
      </w:r>
    </w:p>
    <w:p w14:paraId="3A2C2200" w14:textId="77777777" w:rsidR="002E7529" w:rsidRDefault="00C4504C">
      <w:pPr>
        <w:jc w:val="center"/>
        <w:rPr>
          <w:b/>
          <w:sz w:val="30"/>
        </w:rPr>
      </w:pPr>
      <w:r>
        <w:rPr>
          <w:b/>
          <w:sz w:val="30"/>
        </w:rPr>
        <w:t xml:space="preserve">Student name: </w:t>
      </w:r>
      <w:r w:rsidR="00EE0EE7">
        <w:rPr>
          <w:b/>
          <w:sz w:val="30"/>
        </w:rPr>
        <w:t xml:space="preserve">Silviu </w:t>
      </w:r>
      <w:r w:rsidR="002E7529">
        <w:rPr>
          <w:b/>
          <w:sz w:val="30"/>
        </w:rPr>
        <w:t>Pârvu</w:t>
      </w:r>
    </w:p>
    <w:p w14:paraId="4DDDCC14" w14:textId="2755675A" w:rsidR="005D4111" w:rsidRPr="00C4504C" w:rsidRDefault="002E7529">
      <w:pPr>
        <w:jc w:val="center"/>
        <w:rPr>
          <w:b/>
          <w:sz w:val="28"/>
          <w:szCs w:val="28"/>
        </w:rPr>
      </w:pPr>
      <w:r>
        <w:rPr>
          <w:b/>
          <w:sz w:val="30"/>
        </w:rPr>
        <w:t xml:space="preserve">Student ID: </w:t>
      </w:r>
      <w:r w:rsidR="00D31F80">
        <w:rPr>
          <w:b/>
          <w:sz w:val="30"/>
        </w:rPr>
        <w:t>2315010</w:t>
      </w:r>
      <w:r>
        <w:rPr>
          <w:b/>
          <w:sz w:val="30"/>
        </w:rPr>
        <w:t xml:space="preserve"> </w:t>
      </w:r>
      <w:r w:rsidR="00EE0EE7">
        <w:rPr>
          <w:b/>
          <w:sz w:val="30"/>
        </w:rPr>
        <w:t xml:space="preserve"> </w:t>
      </w:r>
    </w:p>
    <w:p w14:paraId="538111DB" w14:textId="4CB12AE4" w:rsidR="005D4111" w:rsidRDefault="005D4111">
      <w:pPr>
        <w:jc w:val="center"/>
      </w:pPr>
    </w:p>
    <w:p w14:paraId="34C26104" w14:textId="77777777" w:rsidR="008574B0" w:rsidRDefault="004864FF">
      <w:pPr>
        <w:jc w:val="center"/>
      </w:pPr>
      <w:r>
        <w:rPr>
          <w:b/>
          <w:sz w:val="26"/>
        </w:rPr>
        <w:t>The Impact of Charismatic Leadership on Team Performance</w:t>
      </w:r>
    </w:p>
    <w:p w14:paraId="2010A415" w14:textId="7F80FBCF" w:rsidR="008574B0" w:rsidRDefault="008574B0">
      <w:pPr>
        <w:jc w:val="center"/>
      </w:pPr>
    </w:p>
    <w:p w14:paraId="39737400" w14:textId="77777777" w:rsidR="008574B0" w:rsidRDefault="004864FF">
      <w:pPr>
        <w:spacing w:before="100" w:after="40"/>
      </w:pPr>
      <w:r>
        <w:rPr>
          <w:b/>
          <w:sz w:val="23"/>
        </w:rPr>
        <w:t>1. Introduction and Background</w:t>
      </w:r>
    </w:p>
    <w:p w14:paraId="1D35EA96" w14:textId="77777777" w:rsidR="008574B0" w:rsidRDefault="004864FF">
      <w:pPr>
        <w:spacing w:before="20" w:after="20"/>
      </w:pPr>
      <w:r>
        <w:rPr>
          <w:b/>
        </w:rPr>
        <w:t>a. Research Aim</w:t>
      </w:r>
    </w:p>
    <w:p w14:paraId="38753404" w14:textId="77777777" w:rsidR="008574B0" w:rsidRDefault="004864FF">
      <w:pPr>
        <w:spacing w:after="80" w:line="252" w:lineRule="auto"/>
      </w:pPr>
      <w:r>
        <w:t>The aim of this proposed dissertation is to investigate how charismatic leadership affects team performance in organisational settings. The study focuses on how a leader's vision, communication style, personal influence and ability to inspire followers can improve the effectiveness of a team. Team performance is a critical issue for modern organisations because success increasingly depends on collaboration, adaptability and collective achievement. In this context, leadership is often seen as one of the strongest drivers of employee motivation and group outcomes. Charismatic leadership is especially relevant because it involves emotional and symbolic influence. Charismatic leaders do not simply instruct followers; they inspire them through confidence, values, persuasive communication and an attractive vision of the future. This study therefore aims to examine whether these qualities lead to improved team cohesion, motivation and productivity.</w:t>
      </w:r>
    </w:p>
    <w:p w14:paraId="035947C9" w14:textId="77777777" w:rsidR="008574B0" w:rsidRDefault="004864FF">
      <w:pPr>
        <w:spacing w:before="20" w:after="20"/>
      </w:pPr>
      <w:r>
        <w:rPr>
          <w:b/>
        </w:rPr>
        <w:t>b. Research Objectives</w:t>
      </w:r>
    </w:p>
    <w:p w14:paraId="1323A4B1" w14:textId="77777777" w:rsidR="008574B0" w:rsidRDefault="004864FF">
      <w:pPr>
        <w:spacing w:after="80" w:line="252" w:lineRule="auto"/>
      </w:pPr>
      <w:r>
        <w:t>The objectives of this study are to identify the main characteristics of charismatic leadership; to examine the relationship between charismatic leadership and team performance; to analyse how charismatic leaders influence motivation, commitment and teamwork; and to evaluate both the benefits and limitations of charismatic leadership within contemporary organisations.</w:t>
      </w:r>
    </w:p>
    <w:p w14:paraId="5971D664" w14:textId="77777777" w:rsidR="008574B0" w:rsidRDefault="004864FF">
      <w:pPr>
        <w:spacing w:before="20" w:after="20"/>
      </w:pPr>
      <w:r>
        <w:rPr>
          <w:b/>
        </w:rPr>
        <w:t>c. Research Questions</w:t>
      </w:r>
    </w:p>
    <w:p w14:paraId="7F3AAE17" w14:textId="77777777" w:rsidR="008574B0" w:rsidRDefault="004864FF">
      <w:pPr>
        <w:spacing w:after="80" w:line="252" w:lineRule="auto"/>
      </w:pPr>
      <w:r>
        <w:t>The key research questions are: What is charismatic leadership and what are its main features? How does charismatic leadership influence team performance? In what ways does charismatic leadership affect team motivation and cohesion? What risks or limitations may arise when teams rely strongly on charismatic leaders?</w:t>
      </w:r>
    </w:p>
    <w:p w14:paraId="09359A8D" w14:textId="77777777" w:rsidR="008574B0" w:rsidRDefault="004864FF">
      <w:pPr>
        <w:spacing w:before="100" w:after="40"/>
      </w:pPr>
      <w:r>
        <w:rPr>
          <w:b/>
          <w:sz w:val="23"/>
        </w:rPr>
        <w:t>2. Literature Review</w:t>
      </w:r>
    </w:p>
    <w:p w14:paraId="6876BFCE" w14:textId="77777777" w:rsidR="008574B0" w:rsidRDefault="004864FF">
      <w:pPr>
        <w:spacing w:after="80" w:line="252" w:lineRule="auto"/>
      </w:pPr>
      <w:r>
        <w:t>Leadership has long been recognised as a central factor in organisational effectiveness, and charismatic leadership has received significant attention in leadership research. Weber (1947) originally described charisma as a form of authority rooted in the exceptional qualities attributed to a leader by followers. Later scholars developed charismatic leadership into a management concept. House (1977) argued that charismatic leaders influence followers through strong vision, confidence, role modelling and the ability to communicate high expectations. Conger and Kanungo (1998) further explained that charismatic leaders are often perceived as persuasive, unconventional and sensitive to follower needs.</w:t>
      </w:r>
    </w:p>
    <w:p w14:paraId="2EA91E99" w14:textId="77777777" w:rsidR="008574B0" w:rsidRDefault="004864FF">
      <w:pPr>
        <w:spacing w:after="80" w:line="252" w:lineRule="auto"/>
      </w:pPr>
      <w:r>
        <w:t>The literature suggests that charismatic leadership can positively affect team performance. Shamir, House and Arthur (1993) proposed that charismatic leaders increase followers' self-esteem and connect individual identity to collective goals. As a result, employees may become more committed to the team and more willing to exert extra effort. This matters because team performance depends not only on technical skill but also on trust, cooperation, communication and motivation. When team members believe in a leader's vision, they are often more engaged and resilient, especially during periods of uncertainty.</w:t>
      </w:r>
    </w:p>
    <w:p w14:paraId="2907A87A" w14:textId="77777777" w:rsidR="008574B0" w:rsidRDefault="004864FF">
      <w:pPr>
        <w:spacing w:after="80" w:line="252" w:lineRule="auto"/>
      </w:pPr>
      <w:r>
        <w:lastRenderedPageBreak/>
        <w:t>At the same time, the literature also identifies weaknesses. Yukl (2013) notes that charismatic leadership can create dependency if team members become too reliant on the personality of the leader. There is also a risk that charisma may influence followers without encouraging critical thinking. Therefore, although many studies associate charismatic leadership with positive performance outcomes, its effectiveness may depend on organisational culture, team maturity and the leader's ethical behaviour.</w:t>
      </w:r>
    </w:p>
    <w:p w14:paraId="25D72272" w14:textId="77777777" w:rsidR="008574B0" w:rsidRDefault="004864FF">
      <w:pPr>
        <w:spacing w:before="100" w:after="40"/>
      </w:pPr>
      <w:r>
        <w:rPr>
          <w:b/>
          <w:sz w:val="23"/>
        </w:rPr>
        <w:t>3. Theoretical Framework</w:t>
      </w:r>
    </w:p>
    <w:p w14:paraId="495125E3" w14:textId="77777777" w:rsidR="008574B0" w:rsidRDefault="004864FF">
      <w:pPr>
        <w:spacing w:after="80" w:line="252" w:lineRule="auto"/>
      </w:pPr>
      <w:r>
        <w:t>This study is mainly informed by Charismatic Leadership Theory as developed by House (1977). The theory suggests that certain leaders influence followers through personal charm, inspirational vision and emotional appeal. These behaviours can shape follower attitudes and encourage commitment beyond normal expectations. The research also draws from Transformational Leadership Theory (Bass, 1985), because charismatic leadership is widely considered a major dimension of transformational leadership. Transformational leaders inspire followers to move beyond self-interest for the benefit of the wider group or organisation. In addition, motivation theory, especially Self-Determination Theory (Deci and Ryan, 1985), helps explain why inspired employees may perform better when they feel purpose, belonging and internal motivation. Together, these theories provide a useful framework for understanding the relationship between charismatic leadership and team performance.</w:t>
      </w:r>
    </w:p>
    <w:p w14:paraId="49275154" w14:textId="77777777" w:rsidR="008574B0" w:rsidRDefault="004864FF">
      <w:pPr>
        <w:spacing w:before="100" w:after="40"/>
      </w:pPr>
      <w:r>
        <w:rPr>
          <w:b/>
          <w:sz w:val="23"/>
        </w:rPr>
        <w:t>4. Research Methodology</w:t>
      </w:r>
    </w:p>
    <w:p w14:paraId="0467D185" w14:textId="77777777" w:rsidR="008574B0" w:rsidRDefault="004864FF">
      <w:pPr>
        <w:spacing w:before="20" w:after="20"/>
      </w:pPr>
      <w:r>
        <w:rPr>
          <w:b/>
        </w:rPr>
        <w:t>a. Research Philosophy</w:t>
      </w:r>
    </w:p>
    <w:p w14:paraId="1DDD922B" w14:textId="77777777" w:rsidR="008574B0" w:rsidRDefault="004864FF">
      <w:pPr>
        <w:spacing w:after="80" w:line="252" w:lineRule="auto"/>
      </w:pPr>
      <w:r>
        <w:t>The study will adopt a positivist philosophy because it aims to measure the relationship between leadership behaviour and team performance using observable data.</w:t>
      </w:r>
    </w:p>
    <w:p w14:paraId="583D2D99" w14:textId="77777777" w:rsidR="008574B0" w:rsidRDefault="004864FF">
      <w:pPr>
        <w:spacing w:before="20" w:after="20"/>
      </w:pPr>
      <w:r>
        <w:rPr>
          <w:b/>
        </w:rPr>
        <w:t>b. Research Approach</w:t>
      </w:r>
    </w:p>
    <w:p w14:paraId="3E0B2657" w14:textId="77777777" w:rsidR="008574B0" w:rsidRDefault="004864FF">
      <w:pPr>
        <w:spacing w:after="80" w:line="252" w:lineRule="auto"/>
      </w:pPr>
      <w:r>
        <w:t>A deductive approach will be used. Existing leadership theories will guide the study, and data will be collected to test whether charismatic leadership is associated with improved team outcomes.</w:t>
      </w:r>
    </w:p>
    <w:p w14:paraId="4CCAB6B0" w14:textId="77777777" w:rsidR="008574B0" w:rsidRDefault="004864FF">
      <w:pPr>
        <w:spacing w:before="20" w:after="20"/>
      </w:pPr>
      <w:r>
        <w:rPr>
          <w:b/>
        </w:rPr>
        <w:t>c. Research Design</w:t>
      </w:r>
    </w:p>
    <w:p w14:paraId="17CF6B09" w14:textId="77777777" w:rsidR="008574B0" w:rsidRDefault="004864FF">
      <w:pPr>
        <w:spacing w:after="80" w:line="252" w:lineRule="auto"/>
      </w:pPr>
      <w:r>
        <w:t>The research will follow a quantitative design. This is suitable because it enables the researcher to collect structured data from a group of participants and analyse patterns statistically.</w:t>
      </w:r>
    </w:p>
    <w:p w14:paraId="0B49FDBB" w14:textId="77777777" w:rsidR="008574B0" w:rsidRDefault="004864FF">
      <w:pPr>
        <w:spacing w:before="20" w:after="20"/>
      </w:pPr>
      <w:r>
        <w:rPr>
          <w:b/>
        </w:rPr>
        <w:t>d. Population and Sampling</w:t>
      </w:r>
    </w:p>
    <w:p w14:paraId="3097B106" w14:textId="77777777" w:rsidR="008574B0" w:rsidRDefault="004864FF">
      <w:pPr>
        <w:spacing w:after="80" w:line="252" w:lineRule="auto"/>
      </w:pPr>
      <w:r>
        <w:t>The target population will include employees working in team-based organisations. A sample of approximately 60 to 100 participants will be selected through convenience sampling due to time and access limitations.</w:t>
      </w:r>
    </w:p>
    <w:p w14:paraId="466EEE99" w14:textId="77777777" w:rsidR="008574B0" w:rsidRDefault="004864FF">
      <w:pPr>
        <w:spacing w:before="20" w:after="20"/>
      </w:pPr>
      <w:r>
        <w:rPr>
          <w:b/>
        </w:rPr>
        <w:t>e. Data Collection</w:t>
      </w:r>
    </w:p>
    <w:p w14:paraId="28C43EFF" w14:textId="77777777" w:rsidR="008574B0" w:rsidRDefault="004864FF">
      <w:pPr>
        <w:spacing w:after="80" w:line="252" w:lineRule="auto"/>
      </w:pPr>
      <w:r>
        <w:t>Primary data will be collected through an online questionnaire using Likert-scale questions. The survey will measure perceptions of leadership style, team motivation, communication, cohesion and perceived team performance.</w:t>
      </w:r>
    </w:p>
    <w:p w14:paraId="0BB18732" w14:textId="77777777" w:rsidR="008574B0" w:rsidRDefault="004864FF">
      <w:pPr>
        <w:spacing w:before="20" w:after="20"/>
      </w:pPr>
      <w:r>
        <w:rPr>
          <w:b/>
        </w:rPr>
        <w:t>f. Data Analysis</w:t>
      </w:r>
    </w:p>
    <w:p w14:paraId="349C3260" w14:textId="77777777" w:rsidR="008574B0" w:rsidRDefault="004864FF">
      <w:pPr>
        <w:spacing w:after="80" w:line="252" w:lineRule="auto"/>
      </w:pPr>
      <w:r>
        <w:t>The responses will be analysed using descriptive statistics and inferential analysis, such as correlation or regression, to identify whether a significant relationship exists between charismatic leadership and team performance.</w:t>
      </w:r>
    </w:p>
    <w:p w14:paraId="674562F7" w14:textId="77777777" w:rsidR="008574B0" w:rsidRDefault="004864FF">
      <w:pPr>
        <w:spacing w:before="20" w:after="20"/>
      </w:pPr>
      <w:r>
        <w:rPr>
          <w:b/>
        </w:rPr>
        <w:t>g. Ethical Considerations</w:t>
      </w:r>
    </w:p>
    <w:p w14:paraId="6BF2929E" w14:textId="77777777" w:rsidR="008574B0" w:rsidRDefault="004864FF">
      <w:pPr>
        <w:spacing w:after="80" w:line="252" w:lineRule="auto"/>
      </w:pPr>
      <w:r>
        <w:t>Participants will be informed about the purpose of the research and their right to withdraw. Responses will remain anonymous and confidential, and all data will be used only for academic purposes.</w:t>
      </w:r>
    </w:p>
    <w:p w14:paraId="53EF9F06" w14:textId="77777777" w:rsidR="008574B0" w:rsidRDefault="004864FF">
      <w:pPr>
        <w:spacing w:before="100" w:after="40"/>
      </w:pPr>
      <w:r>
        <w:rPr>
          <w:b/>
          <w:sz w:val="23"/>
        </w:rPr>
        <w:t>5. Expected Contribution</w:t>
      </w:r>
    </w:p>
    <w:p w14:paraId="2AB48B1D" w14:textId="77777777" w:rsidR="008574B0" w:rsidRDefault="004864FF">
      <w:pPr>
        <w:spacing w:after="80" w:line="252" w:lineRule="auto"/>
      </w:pPr>
      <w:r>
        <w:t>The study is expected to contribute theoretically by strengthening understanding of how charismatic leadership operates in team environments. Practically, it may help managers understand how inspiration, communication and vision can improve team effectiveness. It may also support leadership development programmes by showing which leadership behaviours are most valuable for performance.</w:t>
      </w:r>
    </w:p>
    <w:p w14:paraId="6B499A85" w14:textId="77777777" w:rsidR="008574B0" w:rsidRDefault="004864FF">
      <w:pPr>
        <w:spacing w:before="100" w:after="40"/>
      </w:pPr>
      <w:r>
        <w:rPr>
          <w:b/>
          <w:sz w:val="23"/>
        </w:rPr>
        <w:lastRenderedPageBreak/>
        <w:t>6. Limitations</w:t>
      </w:r>
    </w:p>
    <w:p w14:paraId="01B9C8FF" w14:textId="77777777" w:rsidR="008574B0" w:rsidRDefault="004864FF">
      <w:pPr>
        <w:spacing w:after="80" w:line="252" w:lineRule="auto"/>
      </w:pPr>
      <w:r>
        <w:t>Potential limitations include the use of a small sample, dependence on self-reported perceptions and limited generalisability due to convenience sampling. In addition, team performance may be influenced by other factors such as organisational structure, workload and team member capability.</w:t>
      </w:r>
    </w:p>
    <w:p w14:paraId="4F6088AC" w14:textId="77777777" w:rsidR="008574B0" w:rsidRDefault="004864FF">
      <w:pPr>
        <w:spacing w:before="100" w:after="40"/>
      </w:pPr>
      <w:r>
        <w:rPr>
          <w:b/>
          <w:sz w:val="23"/>
        </w:rPr>
        <w:t>7. Proposed Timeframe</w:t>
      </w:r>
    </w:p>
    <w:p w14:paraId="45680481" w14:textId="77777777" w:rsidR="008574B0" w:rsidRDefault="004864FF">
      <w:pPr>
        <w:spacing w:after="80" w:line="252" w:lineRule="auto"/>
      </w:pPr>
      <w:r>
        <w:t>The research is expected to progress through several stages, including proposal approval, literature review, questionnaire design, data collection, analysis, discussion and final writing. These stages will later be presented in a Gantt chart for the full dissertation.</w:t>
      </w:r>
    </w:p>
    <w:p w14:paraId="4281A76C" w14:textId="77777777" w:rsidR="008574B0" w:rsidRDefault="004864FF">
      <w:pPr>
        <w:spacing w:before="100" w:after="40"/>
      </w:pPr>
      <w:r>
        <w:rPr>
          <w:b/>
          <w:sz w:val="23"/>
        </w:rPr>
        <w:t>8. Conclusion</w:t>
      </w:r>
    </w:p>
    <w:p w14:paraId="0300BCEB" w14:textId="77777777" w:rsidR="008574B0" w:rsidRDefault="004864FF">
      <w:pPr>
        <w:spacing w:after="80" w:line="252" w:lineRule="auto"/>
      </w:pPr>
      <w:r>
        <w:t>In conclusion, charismatic leadership appears to be an important factor in shaping team performance. By creating vision, trust and motivation, charismatic leaders may improve team cohesion and productivity. However, the influence of such leadership is not always universally positive, and context remains important. This proposed study will examine this relationship in a structured way and provide a useful foundation for the later 9000-word dissertation.</w:t>
      </w:r>
    </w:p>
    <w:p w14:paraId="4E5C3F50" w14:textId="77777777" w:rsidR="008574B0" w:rsidRDefault="004864FF">
      <w:pPr>
        <w:spacing w:before="100" w:after="40"/>
      </w:pPr>
      <w:r>
        <w:rPr>
          <w:b/>
          <w:sz w:val="23"/>
        </w:rPr>
        <w:t>9. References</w:t>
      </w:r>
    </w:p>
    <w:p w14:paraId="43F5C5E4" w14:textId="77777777" w:rsidR="008574B0" w:rsidRDefault="004864FF">
      <w:pPr>
        <w:spacing w:after="80" w:line="252" w:lineRule="auto"/>
      </w:pPr>
      <w:r>
        <w:t>Bass, B.M. (1985) Leadership and Performance Beyond Expectations. New York: Free Press.</w:t>
      </w:r>
    </w:p>
    <w:p w14:paraId="46B5A6E7" w14:textId="77777777" w:rsidR="008574B0" w:rsidRDefault="004864FF">
      <w:pPr>
        <w:spacing w:after="80" w:line="252" w:lineRule="auto"/>
      </w:pPr>
      <w:r>
        <w:t>Conger, J.A. and Kanungo, R.N. (1998) Charismatic Leadership in Organizations. Thousand Oaks: Sage.</w:t>
      </w:r>
    </w:p>
    <w:p w14:paraId="41D0B50C" w14:textId="77777777" w:rsidR="008574B0" w:rsidRDefault="004864FF">
      <w:pPr>
        <w:spacing w:after="80" w:line="252" w:lineRule="auto"/>
      </w:pPr>
      <w:r>
        <w:t>Deci, E.L. and Ryan, R.M. (1985) Intrinsic Motivation and Self-Determination in Human Behavior. New York: Plenum.</w:t>
      </w:r>
    </w:p>
    <w:p w14:paraId="7EBE71FC" w14:textId="77777777" w:rsidR="008574B0" w:rsidRDefault="004864FF">
      <w:pPr>
        <w:spacing w:after="80" w:line="252" w:lineRule="auto"/>
      </w:pPr>
      <w:r>
        <w:t>House, R.J. (1977) 'A 1976 Theory of Charismatic Leadership', in Hunt, J.G. and Larson, L.L. (eds.) Leadership: The Cutting Edge. Carbondale: Southern Illinois University Press, pp. 189-207.</w:t>
      </w:r>
    </w:p>
    <w:p w14:paraId="6B27CE93" w14:textId="77777777" w:rsidR="008574B0" w:rsidRDefault="004864FF">
      <w:pPr>
        <w:spacing w:after="80" w:line="252" w:lineRule="auto"/>
      </w:pPr>
      <w:r>
        <w:t>Shamir, B., House, R.J. and Arthur, M.B. (1993) 'The motivational effects of charismatic leadership', Organization Science, 4(4), pp. 577-594.</w:t>
      </w:r>
    </w:p>
    <w:p w14:paraId="712CCB2B" w14:textId="77777777" w:rsidR="008574B0" w:rsidRDefault="004864FF">
      <w:pPr>
        <w:spacing w:after="80" w:line="252" w:lineRule="auto"/>
      </w:pPr>
      <w:r>
        <w:t>Weber, M. (1947) The Theory of Social and Economic Organization. New York: Oxford University Press.</w:t>
      </w:r>
    </w:p>
    <w:p w14:paraId="5E7B34DE" w14:textId="77777777" w:rsidR="008574B0" w:rsidRDefault="004864FF">
      <w:pPr>
        <w:spacing w:after="80" w:line="252" w:lineRule="auto"/>
      </w:pPr>
      <w:r>
        <w:t>Yukl, G. (2013) Leadership in Organizations. 8th edn. Boston: Pearson.</w:t>
      </w:r>
    </w:p>
    <w:sectPr w:rsidR="008574B0" w:rsidSect="00034616">
      <w:pgSz w:w="12240" w:h="15840"/>
      <w:pgMar w:top="1008" w:right="1296" w:bottom="1008"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notTrueType/>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panose1 w:val="020B0609070205080204"/>
    <w:charset w:val="80"/>
    <w:family w:val="modern"/>
    <w:notTrueType/>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26937129">
    <w:abstractNumId w:val="8"/>
  </w:num>
  <w:num w:numId="2" w16cid:durableId="1938979175">
    <w:abstractNumId w:val="6"/>
  </w:num>
  <w:num w:numId="3" w16cid:durableId="1351561910">
    <w:abstractNumId w:val="5"/>
  </w:num>
  <w:num w:numId="4" w16cid:durableId="2063556468">
    <w:abstractNumId w:val="4"/>
  </w:num>
  <w:num w:numId="5" w16cid:durableId="460152092">
    <w:abstractNumId w:val="7"/>
  </w:num>
  <w:num w:numId="6" w16cid:durableId="1839491423">
    <w:abstractNumId w:val="3"/>
  </w:num>
  <w:num w:numId="7" w16cid:durableId="70085475">
    <w:abstractNumId w:val="2"/>
  </w:num>
  <w:num w:numId="8" w16cid:durableId="832570156">
    <w:abstractNumId w:val="1"/>
  </w:num>
  <w:num w:numId="9" w16cid:durableId="116071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D4E85"/>
    <w:rsid w:val="0015074B"/>
    <w:rsid w:val="0029639D"/>
    <w:rsid w:val="002E7529"/>
    <w:rsid w:val="00326F90"/>
    <w:rsid w:val="003E6285"/>
    <w:rsid w:val="004864FF"/>
    <w:rsid w:val="004B5534"/>
    <w:rsid w:val="005D4111"/>
    <w:rsid w:val="00666828"/>
    <w:rsid w:val="006B775D"/>
    <w:rsid w:val="00834BC4"/>
    <w:rsid w:val="008574B0"/>
    <w:rsid w:val="00AA1D8D"/>
    <w:rsid w:val="00B47730"/>
    <w:rsid w:val="00BD105D"/>
    <w:rsid w:val="00C4504C"/>
    <w:rsid w:val="00CB0664"/>
    <w:rsid w:val="00D31F80"/>
    <w:rsid w:val="00EE0EE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FF85B8"/>
  <w14:defaultImageDpi w14:val="300"/>
  <w15:docId w15:val="{276CED35-0ECD-CC48-8530-46C6D6524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eastAsia="Calibri" w:hAnsi="Calibri"/>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1283</Words>
  <Characters>7319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8585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ADRIAN MARDAR</cp:lastModifiedBy>
  <cp:revision>2</cp:revision>
  <dcterms:created xsi:type="dcterms:W3CDTF">2026-03-29T18:37:00Z</dcterms:created>
  <dcterms:modified xsi:type="dcterms:W3CDTF">2026-03-29T18:37:00Z</dcterms:modified>
  <cp:category/>
</cp:coreProperties>
</file>