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E2AABE3" w14:textId="7A3CCBD4" w:rsidR="00BB00F0" w:rsidRPr="00B46B15" w:rsidRDefault="00B46B15" w:rsidP="00B46B15">
      <w:pPr>
        <w:pStyle w:val="Caption"/>
        <w:jc w:val="center"/>
        <w:rPr>
          <w:b/>
          <w:bCs/>
          <w:sz w:val="36"/>
          <w:szCs w:val="36"/>
        </w:rPr>
      </w:pPr>
      <w:r w:rsidRPr="00B46B15">
        <w:rPr>
          <w:b/>
          <w:bCs/>
          <w:sz w:val="36"/>
          <w:szCs w:val="36"/>
        </w:rPr>
        <w:t>LCBB-4003</w:t>
      </w:r>
    </w:p>
    <w:p w14:paraId="09648E43" w14:textId="4ECFF5C1" w:rsidR="00B46B15" w:rsidRPr="00B46B15" w:rsidRDefault="00B46B15" w:rsidP="00B46B15">
      <w:pPr>
        <w:pStyle w:val="Caption"/>
        <w:jc w:val="center"/>
        <w:rPr>
          <w:b/>
          <w:bCs/>
          <w:sz w:val="36"/>
          <w:szCs w:val="36"/>
        </w:rPr>
      </w:pPr>
      <w:r w:rsidRPr="00B46B15">
        <w:rPr>
          <w:b/>
          <w:bCs/>
          <w:sz w:val="36"/>
          <w:szCs w:val="36"/>
        </w:rPr>
        <w:t>c-1</w:t>
      </w:r>
    </w:p>
    <w:p w14:paraId="6610E6AC" w14:textId="77777777" w:rsidR="00BB00F0" w:rsidRPr="00B46B15" w:rsidRDefault="00BB00F0">
      <w:pPr>
        <w:pStyle w:val="NoSpacing"/>
        <w:jc w:val="center"/>
        <w:rPr>
          <w:rFonts w:ascii="Times" w:hAnsi="Times" w:cs="Times"/>
          <w:b/>
          <w:bCs/>
          <w:sz w:val="36"/>
          <w:szCs w:val="36"/>
        </w:rPr>
      </w:pPr>
    </w:p>
    <w:p w14:paraId="316E5211" w14:textId="77777777" w:rsidR="002F2D93" w:rsidRDefault="002F2D93">
      <w:pPr>
        <w:pStyle w:val="NoSpacing"/>
        <w:jc w:val="center"/>
        <w:rPr>
          <w:rFonts w:ascii="Times" w:hAnsi="Times" w:cs="Times"/>
          <w:b/>
          <w:bCs/>
          <w:sz w:val="72"/>
          <w:szCs w:val="72"/>
        </w:rPr>
      </w:pPr>
    </w:p>
    <w:p w14:paraId="5BDA2291" w14:textId="0F530CE1" w:rsidR="0098350A" w:rsidRDefault="00CC1DAE" w:rsidP="00407F88">
      <w:pPr>
        <w:pStyle w:val="NoSpacing"/>
        <w:jc w:val="center"/>
        <w:rPr>
          <w:rFonts w:ascii="Times New Roman" w:eastAsia="Calibri" w:hAnsi="Times New Roman" w:cs="Times New Roman"/>
          <w:b/>
          <w:bCs/>
          <w:i/>
          <w:iCs/>
          <w:sz w:val="44"/>
          <w:szCs w:val="44"/>
          <w:u w:val="single"/>
          <w:lang w:eastAsia="ar-SA" w:bidi="ar-SA"/>
        </w:rPr>
      </w:pPr>
      <w:r w:rsidRPr="00CC1DAE">
        <w:rPr>
          <w:rFonts w:ascii="Times New Roman" w:eastAsia="Calibri" w:hAnsi="Times New Roman" w:cs="Times New Roman"/>
          <w:b/>
          <w:bCs/>
          <w:i/>
          <w:iCs/>
          <w:sz w:val="44"/>
          <w:szCs w:val="44"/>
          <w:u w:val="single"/>
          <w:lang w:eastAsia="ar-SA" w:bidi="ar-SA"/>
        </w:rPr>
        <w:t>Introducing the Modern Workplace</w:t>
      </w:r>
    </w:p>
    <w:p w14:paraId="2A1563F7" w14:textId="77777777" w:rsidR="00CC1DAE" w:rsidRDefault="00CC1DAE" w:rsidP="00407F88">
      <w:pPr>
        <w:pStyle w:val="NoSpacing"/>
        <w:jc w:val="center"/>
        <w:rPr>
          <w:rFonts w:ascii="Times New Roman" w:eastAsia="Calibri" w:hAnsi="Times New Roman" w:cs="Times New Roman"/>
          <w:b/>
          <w:bCs/>
          <w:i/>
          <w:iCs/>
          <w:sz w:val="44"/>
          <w:szCs w:val="44"/>
          <w:u w:val="single"/>
          <w:lang w:eastAsia="ar-SA" w:bidi="ar-SA"/>
        </w:rPr>
      </w:pPr>
    </w:p>
    <w:p w14:paraId="13579777" w14:textId="77777777" w:rsidR="00CC1DAE" w:rsidRDefault="00CC1DAE" w:rsidP="00407F88">
      <w:pPr>
        <w:pStyle w:val="NoSpacing"/>
        <w:jc w:val="center"/>
        <w:rPr>
          <w:rFonts w:ascii="Times New Roman" w:eastAsia="Calibri" w:hAnsi="Times New Roman" w:cs="Times New Roman"/>
          <w:b/>
          <w:bCs/>
          <w:i/>
          <w:iCs/>
          <w:sz w:val="44"/>
          <w:szCs w:val="44"/>
          <w:u w:val="single"/>
          <w:lang w:eastAsia="ar-SA" w:bidi="ar-SA"/>
        </w:rPr>
      </w:pPr>
    </w:p>
    <w:p w14:paraId="015C60AC" w14:textId="77777777" w:rsidR="00CC1DAE" w:rsidRDefault="00CC1DAE" w:rsidP="00407F88">
      <w:pPr>
        <w:pStyle w:val="NoSpacing"/>
        <w:jc w:val="center"/>
        <w:rPr>
          <w:rFonts w:ascii="Times New Roman" w:eastAsia="Calibri" w:hAnsi="Times New Roman" w:cs="Times New Roman"/>
          <w:b/>
          <w:bCs/>
          <w:i/>
          <w:iCs/>
          <w:sz w:val="44"/>
          <w:szCs w:val="44"/>
          <w:u w:val="single"/>
          <w:lang w:eastAsia="ar-SA" w:bidi="ar-SA"/>
        </w:rPr>
      </w:pPr>
    </w:p>
    <w:p w14:paraId="16350A9B" w14:textId="3211BE57" w:rsidR="000F41D0" w:rsidRPr="00857541" w:rsidRDefault="006038BE" w:rsidP="006038BE">
      <w:pPr>
        <w:pStyle w:val="NoSpacing"/>
        <w:rPr>
          <w:rFonts w:ascii="Times New Roman" w:eastAsia="Calibri" w:hAnsi="Times New Roman" w:cs="Times New Roman"/>
          <w:b/>
          <w:bCs/>
          <w:sz w:val="44"/>
          <w:szCs w:val="44"/>
          <w:lang w:eastAsia="ar-SA" w:bidi="ar-SA"/>
        </w:rPr>
      </w:pPr>
      <w:r>
        <w:rPr>
          <w:rFonts w:ascii="Times New Roman" w:eastAsia="Calibri" w:hAnsi="Times New Roman" w:cs="Times New Roman"/>
          <w:b/>
          <w:bCs/>
          <w:sz w:val="44"/>
          <w:szCs w:val="44"/>
          <w:lang w:eastAsia="ar-SA" w:bidi="ar-SA"/>
        </w:rPr>
        <w:t xml:space="preserve">           </w:t>
      </w:r>
      <w:r w:rsidR="000F41D0" w:rsidRPr="00857541">
        <w:rPr>
          <w:rFonts w:ascii="Times New Roman" w:eastAsia="Calibri" w:hAnsi="Times New Roman" w:cs="Times New Roman"/>
          <w:b/>
          <w:bCs/>
          <w:sz w:val="44"/>
          <w:szCs w:val="44"/>
          <w:lang w:eastAsia="ar-SA" w:bidi="ar-SA"/>
        </w:rPr>
        <w:t>Submitted by: IULIAN NEAGU</w:t>
      </w:r>
    </w:p>
    <w:p w14:paraId="0BE49A34" w14:textId="57419488" w:rsidR="000F41D0" w:rsidRDefault="006038BE" w:rsidP="006038BE">
      <w:pPr>
        <w:pStyle w:val="NoSpacing"/>
        <w:rPr>
          <w:rFonts w:ascii="Times New Roman" w:eastAsia="Calibri" w:hAnsi="Times New Roman" w:cs="Times New Roman"/>
          <w:b/>
          <w:bCs/>
          <w:sz w:val="44"/>
          <w:szCs w:val="44"/>
          <w:lang w:eastAsia="ar-SA" w:bidi="ar-SA"/>
        </w:rPr>
      </w:pPr>
      <w:r>
        <w:rPr>
          <w:rFonts w:ascii="Times New Roman" w:eastAsia="Calibri" w:hAnsi="Times New Roman" w:cs="Times New Roman"/>
          <w:b/>
          <w:bCs/>
          <w:sz w:val="44"/>
          <w:szCs w:val="44"/>
          <w:lang w:eastAsia="ar-SA" w:bidi="ar-SA"/>
        </w:rPr>
        <w:t xml:space="preserve">           Student</w:t>
      </w:r>
      <w:r w:rsidR="000F41D0" w:rsidRPr="00857541">
        <w:rPr>
          <w:rFonts w:ascii="Times New Roman" w:eastAsia="Calibri" w:hAnsi="Times New Roman" w:cs="Times New Roman"/>
          <w:b/>
          <w:bCs/>
          <w:sz w:val="44"/>
          <w:szCs w:val="44"/>
          <w:lang w:eastAsia="ar-SA" w:bidi="ar-SA"/>
        </w:rPr>
        <w:t xml:space="preserve"> Id: - 2107401</w:t>
      </w:r>
    </w:p>
    <w:p w14:paraId="669E3D5A" w14:textId="35CD3BB9" w:rsidR="006038BE" w:rsidRDefault="006038BE" w:rsidP="006038BE">
      <w:pPr>
        <w:pStyle w:val="NoSpacing"/>
        <w:rPr>
          <w:rFonts w:ascii="Times New Roman" w:eastAsia="Calibri" w:hAnsi="Times New Roman" w:cs="Times New Roman"/>
          <w:b/>
          <w:bCs/>
          <w:sz w:val="44"/>
          <w:szCs w:val="44"/>
          <w:lang w:eastAsia="ar-SA" w:bidi="ar-SA"/>
        </w:rPr>
      </w:pPr>
      <w:r>
        <w:rPr>
          <w:rFonts w:ascii="Times New Roman" w:eastAsia="Calibri" w:hAnsi="Times New Roman" w:cs="Times New Roman"/>
          <w:b/>
          <w:bCs/>
          <w:sz w:val="44"/>
          <w:szCs w:val="44"/>
          <w:lang w:eastAsia="ar-SA" w:bidi="ar-SA"/>
        </w:rPr>
        <w:t xml:space="preserve">           Lecturer: Dr Fahad Khan</w:t>
      </w:r>
    </w:p>
    <w:p w14:paraId="3E200EE4" w14:textId="77777777" w:rsidR="006038BE" w:rsidRPr="00857541" w:rsidRDefault="006038BE" w:rsidP="000F41D0">
      <w:pPr>
        <w:pStyle w:val="NoSpacing"/>
        <w:jc w:val="center"/>
        <w:rPr>
          <w:rFonts w:ascii="Times New Roman" w:eastAsia="Calibri" w:hAnsi="Times New Roman" w:cs="Times New Roman"/>
          <w:b/>
          <w:bCs/>
          <w:sz w:val="44"/>
          <w:szCs w:val="44"/>
          <w:lang w:eastAsia="ar-SA" w:bidi="ar-SA"/>
        </w:rPr>
      </w:pPr>
    </w:p>
    <w:p w14:paraId="21FE721F" w14:textId="77777777" w:rsidR="00FD63E2" w:rsidRDefault="00FD63E2" w:rsidP="006038BE">
      <w:pPr>
        <w:pStyle w:val="NoSpacing"/>
        <w:rPr>
          <w:rFonts w:ascii="Times New Roman" w:eastAsia="Calibri" w:hAnsi="Times New Roman" w:cs="Times New Roman"/>
          <w:b/>
          <w:bCs/>
          <w:i/>
          <w:iCs/>
          <w:sz w:val="44"/>
          <w:szCs w:val="44"/>
          <w:u w:val="single"/>
          <w:lang w:eastAsia="ar-SA" w:bidi="ar-SA"/>
        </w:rPr>
      </w:pPr>
    </w:p>
    <w:p w14:paraId="68974860" w14:textId="77777777" w:rsidR="002C39F0" w:rsidRPr="00D60416" w:rsidRDefault="002C39F0" w:rsidP="00D60416">
      <w:pPr>
        <w:pStyle w:val="NoSpacing"/>
        <w:jc w:val="center"/>
        <w:rPr>
          <w:rFonts w:ascii="Times New Roman" w:eastAsia="Calibri" w:hAnsi="Times New Roman" w:cs="Times New Roman"/>
          <w:b/>
          <w:bCs/>
          <w:i/>
          <w:iCs/>
          <w:sz w:val="44"/>
          <w:szCs w:val="44"/>
          <w:u w:val="single"/>
          <w:lang w:eastAsia="ar-SA" w:bidi="ar-SA"/>
        </w:rPr>
      </w:pPr>
    </w:p>
    <w:p w14:paraId="191F6C18" w14:textId="77777777" w:rsidR="00BB00F0" w:rsidRDefault="00BB00F0">
      <w:pPr>
        <w:pStyle w:val="ContentsHeading"/>
        <w:pageBreakBefore/>
      </w:pPr>
      <w:r>
        <w:lastRenderedPageBreak/>
        <w:t>Table of Contents</w:t>
      </w:r>
    </w:p>
    <w:sdt>
      <w:sdtPr>
        <w:rPr>
          <w:rFonts w:ascii="Times New Roman" w:eastAsia="Calibri" w:hAnsi="Times New Roman" w:cs="Times New Roman"/>
          <w:color w:val="000000"/>
          <w:sz w:val="24"/>
          <w:szCs w:val="22"/>
          <w:lang w:val="en-GB" w:eastAsia="ar-SA"/>
        </w:rPr>
        <w:id w:val="49041984"/>
        <w:docPartObj>
          <w:docPartGallery w:val="Table of Contents"/>
          <w:docPartUnique/>
        </w:docPartObj>
      </w:sdtPr>
      <w:sdtEndPr>
        <w:rPr>
          <w:b/>
          <w:bCs/>
          <w:noProof/>
        </w:rPr>
      </w:sdtEndPr>
      <w:sdtContent>
        <w:p w14:paraId="6AF01E17" w14:textId="4AED0217" w:rsidR="00C644C5" w:rsidRDefault="00C644C5">
          <w:pPr>
            <w:pStyle w:val="TOCHeading"/>
          </w:pPr>
          <w:r>
            <w:t>Contents</w:t>
          </w:r>
        </w:p>
        <w:p w14:paraId="4A51FC02" w14:textId="76AFBC41" w:rsidR="00C644C5" w:rsidRDefault="00C644C5">
          <w:pPr>
            <w:pStyle w:val="TOC1"/>
            <w:rPr>
              <w:rFonts w:asciiTheme="minorHAnsi" w:eastAsiaTheme="minorEastAsia" w:hAnsiTheme="minorHAnsi" w:cstheme="minorBidi"/>
              <w:noProof/>
              <w:color w:val="auto"/>
              <w:kern w:val="2"/>
              <w:sz w:val="22"/>
              <w:lang w:val="en-IN" w:eastAsia="en-IN"/>
              <w14:ligatures w14:val="standardContextual"/>
            </w:rPr>
          </w:pPr>
          <w:r>
            <w:fldChar w:fldCharType="begin"/>
          </w:r>
          <w:r>
            <w:instrText xml:space="preserve"> TOC \o "1-3" \h \z \u </w:instrText>
          </w:r>
          <w:r>
            <w:fldChar w:fldCharType="separate"/>
          </w:r>
          <w:hyperlink w:anchor="_Toc159157062" w:history="1">
            <w:r w:rsidRPr="00C064A0">
              <w:rPr>
                <w:rStyle w:val="Hyperlink"/>
                <w:noProof/>
              </w:rPr>
              <w:t>Introduction</w:t>
            </w:r>
            <w:r>
              <w:rPr>
                <w:noProof/>
                <w:webHidden/>
              </w:rPr>
              <w:tab/>
            </w:r>
            <w:r>
              <w:rPr>
                <w:noProof/>
                <w:webHidden/>
              </w:rPr>
              <w:fldChar w:fldCharType="begin"/>
            </w:r>
            <w:r>
              <w:rPr>
                <w:noProof/>
                <w:webHidden/>
              </w:rPr>
              <w:instrText xml:space="preserve"> PAGEREF _Toc159157062 \h </w:instrText>
            </w:r>
            <w:r>
              <w:rPr>
                <w:noProof/>
                <w:webHidden/>
              </w:rPr>
            </w:r>
            <w:r>
              <w:rPr>
                <w:noProof/>
                <w:webHidden/>
              </w:rPr>
              <w:fldChar w:fldCharType="separate"/>
            </w:r>
            <w:r>
              <w:rPr>
                <w:noProof/>
                <w:webHidden/>
              </w:rPr>
              <w:t>1</w:t>
            </w:r>
            <w:r>
              <w:rPr>
                <w:noProof/>
                <w:webHidden/>
              </w:rPr>
              <w:fldChar w:fldCharType="end"/>
            </w:r>
          </w:hyperlink>
        </w:p>
        <w:p w14:paraId="463DC2D3" w14:textId="71BEAE5D" w:rsidR="00C644C5" w:rsidRDefault="00287EBA">
          <w:pPr>
            <w:pStyle w:val="TOC1"/>
            <w:rPr>
              <w:rFonts w:asciiTheme="minorHAnsi" w:eastAsiaTheme="minorEastAsia" w:hAnsiTheme="minorHAnsi" w:cstheme="minorBidi"/>
              <w:noProof/>
              <w:color w:val="auto"/>
              <w:kern w:val="2"/>
              <w:sz w:val="22"/>
              <w:lang w:val="en-IN" w:eastAsia="en-IN"/>
              <w14:ligatures w14:val="standardContextual"/>
            </w:rPr>
          </w:pPr>
          <w:hyperlink w:anchor="_Toc159157063" w:history="1">
            <w:r w:rsidR="00C644C5" w:rsidRPr="00C064A0">
              <w:rPr>
                <w:rStyle w:val="Hyperlink"/>
                <w:noProof/>
              </w:rPr>
              <w:t>Main body</w:t>
            </w:r>
            <w:r w:rsidR="00C644C5">
              <w:rPr>
                <w:noProof/>
                <w:webHidden/>
              </w:rPr>
              <w:tab/>
            </w:r>
            <w:r w:rsidR="00C644C5">
              <w:rPr>
                <w:noProof/>
                <w:webHidden/>
              </w:rPr>
              <w:fldChar w:fldCharType="begin"/>
            </w:r>
            <w:r w:rsidR="00C644C5">
              <w:rPr>
                <w:noProof/>
                <w:webHidden/>
              </w:rPr>
              <w:instrText xml:space="preserve"> PAGEREF _Toc159157063 \h </w:instrText>
            </w:r>
            <w:r w:rsidR="00C644C5">
              <w:rPr>
                <w:noProof/>
                <w:webHidden/>
              </w:rPr>
            </w:r>
            <w:r w:rsidR="00C644C5">
              <w:rPr>
                <w:noProof/>
                <w:webHidden/>
              </w:rPr>
              <w:fldChar w:fldCharType="separate"/>
            </w:r>
            <w:r w:rsidR="00C644C5">
              <w:rPr>
                <w:noProof/>
                <w:webHidden/>
              </w:rPr>
              <w:t>1</w:t>
            </w:r>
            <w:r w:rsidR="00C644C5">
              <w:rPr>
                <w:noProof/>
                <w:webHidden/>
              </w:rPr>
              <w:fldChar w:fldCharType="end"/>
            </w:r>
          </w:hyperlink>
        </w:p>
        <w:p w14:paraId="4A67FA49" w14:textId="3488C14A" w:rsidR="00C644C5" w:rsidRDefault="00287EBA">
          <w:pPr>
            <w:pStyle w:val="TOC1"/>
            <w:rPr>
              <w:rFonts w:asciiTheme="minorHAnsi" w:eastAsiaTheme="minorEastAsia" w:hAnsiTheme="minorHAnsi" w:cstheme="minorBidi"/>
              <w:noProof/>
              <w:color w:val="auto"/>
              <w:kern w:val="2"/>
              <w:sz w:val="22"/>
              <w:lang w:val="en-IN" w:eastAsia="en-IN"/>
              <w14:ligatures w14:val="standardContextual"/>
            </w:rPr>
          </w:pPr>
          <w:hyperlink w:anchor="_Toc159157064" w:history="1">
            <w:r w:rsidR="00C644C5" w:rsidRPr="00C064A0">
              <w:rPr>
                <w:rStyle w:val="Hyperlink"/>
                <w:noProof/>
              </w:rPr>
              <w:t>Conclusion</w:t>
            </w:r>
            <w:r w:rsidR="00C644C5">
              <w:rPr>
                <w:noProof/>
                <w:webHidden/>
              </w:rPr>
              <w:tab/>
            </w:r>
            <w:r w:rsidR="00C644C5">
              <w:rPr>
                <w:noProof/>
                <w:webHidden/>
              </w:rPr>
              <w:fldChar w:fldCharType="begin"/>
            </w:r>
            <w:r w:rsidR="00C644C5">
              <w:rPr>
                <w:noProof/>
                <w:webHidden/>
              </w:rPr>
              <w:instrText xml:space="preserve"> PAGEREF _Toc159157064 \h </w:instrText>
            </w:r>
            <w:r w:rsidR="00C644C5">
              <w:rPr>
                <w:noProof/>
                <w:webHidden/>
              </w:rPr>
            </w:r>
            <w:r w:rsidR="00C644C5">
              <w:rPr>
                <w:noProof/>
                <w:webHidden/>
              </w:rPr>
              <w:fldChar w:fldCharType="separate"/>
            </w:r>
            <w:r w:rsidR="00C644C5">
              <w:rPr>
                <w:noProof/>
                <w:webHidden/>
              </w:rPr>
              <w:t>6</w:t>
            </w:r>
            <w:r w:rsidR="00C644C5">
              <w:rPr>
                <w:noProof/>
                <w:webHidden/>
              </w:rPr>
              <w:fldChar w:fldCharType="end"/>
            </w:r>
          </w:hyperlink>
        </w:p>
        <w:p w14:paraId="11F99000" w14:textId="156C32C7" w:rsidR="00C644C5" w:rsidRDefault="00287EBA">
          <w:pPr>
            <w:pStyle w:val="TOC1"/>
            <w:rPr>
              <w:rFonts w:asciiTheme="minorHAnsi" w:eastAsiaTheme="minorEastAsia" w:hAnsiTheme="minorHAnsi" w:cstheme="minorBidi"/>
              <w:noProof/>
              <w:color w:val="auto"/>
              <w:kern w:val="2"/>
              <w:sz w:val="22"/>
              <w:lang w:val="en-IN" w:eastAsia="en-IN"/>
              <w14:ligatures w14:val="standardContextual"/>
            </w:rPr>
          </w:pPr>
          <w:hyperlink w:anchor="_Toc159157065" w:history="1">
            <w:r w:rsidR="00C644C5" w:rsidRPr="00C064A0">
              <w:rPr>
                <w:rStyle w:val="Hyperlink"/>
                <w:noProof/>
              </w:rPr>
              <w:t>REFERENCES</w:t>
            </w:r>
            <w:r w:rsidR="00C644C5">
              <w:rPr>
                <w:noProof/>
                <w:webHidden/>
              </w:rPr>
              <w:tab/>
            </w:r>
            <w:r w:rsidR="00C644C5">
              <w:rPr>
                <w:noProof/>
                <w:webHidden/>
              </w:rPr>
              <w:fldChar w:fldCharType="begin"/>
            </w:r>
            <w:r w:rsidR="00C644C5">
              <w:rPr>
                <w:noProof/>
                <w:webHidden/>
              </w:rPr>
              <w:instrText xml:space="preserve"> PAGEREF _Toc159157065 \h </w:instrText>
            </w:r>
            <w:r w:rsidR="00C644C5">
              <w:rPr>
                <w:noProof/>
                <w:webHidden/>
              </w:rPr>
            </w:r>
            <w:r w:rsidR="00C644C5">
              <w:rPr>
                <w:noProof/>
                <w:webHidden/>
              </w:rPr>
              <w:fldChar w:fldCharType="separate"/>
            </w:r>
            <w:r w:rsidR="00C644C5">
              <w:rPr>
                <w:noProof/>
                <w:webHidden/>
              </w:rPr>
              <w:t>7</w:t>
            </w:r>
            <w:r w:rsidR="00C644C5">
              <w:rPr>
                <w:noProof/>
                <w:webHidden/>
              </w:rPr>
              <w:fldChar w:fldCharType="end"/>
            </w:r>
          </w:hyperlink>
        </w:p>
        <w:p w14:paraId="18BF58C9" w14:textId="72E4B47D" w:rsidR="00C644C5" w:rsidRDefault="00C644C5">
          <w:r>
            <w:rPr>
              <w:b/>
              <w:bCs/>
              <w:noProof/>
            </w:rPr>
            <w:fldChar w:fldCharType="end"/>
          </w:r>
        </w:p>
      </w:sdtContent>
    </w:sdt>
    <w:p w14:paraId="65829036" w14:textId="77777777" w:rsidR="00BB00F0" w:rsidRDefault="00BB00F0">
      <w:pPr>
        <w:pStyle w:val="ContentsHeading"/>
        <w:sectPr w:rsidR="00BB00F0">
          <w:pgSz w:w="12240" w:h="15840"/>
          <w:pgMar w:top="1440" w:right="1440" w:bottom="1440" w:left="1440" w:header="720" w:footer="720" w:gutter="0"/>
          <w:cols w:space="720"/>
          <w:docGrid w:linePitch="600" w:charSpace="32768"/>
        </w:sectPr>
      </w:pPr>
    </w:p>
    <w:p w14:paraId="6051C528" w14:textId="3761BEB1" w:rsidR="00613E5C" w:rsidRDefault="00613E5C" w:rsidP="003A75D9">
      <w:pPr>
        <w:pStyle w:val="Heading1"/>
      </w:pPr>
      <w:bookmarkStart w:id="0" w:name="_Toc159157062"/>
      <w:bookmarkStart w:id="1" w:name="_Toc33221103"/>
      <w:bookmarkStart w:id="2" w:name="_Toc33352593"/>
      <w:r>
        <w:lastRenderedPageBreak/>
        <w:t>Introduction</w:t>
      </w:r>
      <w:bookmarkEnd w:id="0"/>
      <w:r>
        <w:t xml:space="preserve"> </w:t>
      </w:r>
    </w:p>
    <w:p w14:paraId="5EC7E37E" w14:textId="3E97BD6D" w:rsidR="00857541" w:rsidRDefault="00857541" w:rsidP="00857541">
      <w:r>
        <w:tab/>
      </w:r>
      <w:r w:rsidR="00B8337C">
        <w:t xml:space="preserve">The leaders </w:t>
      </w:r>
      <w:r w:rsidR="00F477F1">
        <w:t>play</w:t>
      </w:r>
      <w:r w:rsidR="00B8337C">
        <w:t xml:space="preserve"> an essential role in shaping a culture of an organisation, and they ensure that every employee must better understand the vision, mission and purpose </w:t>
      </w:r>
      <w:r w:rsidR="00381670">
        <w:t xml:space="preserve">and how individual roles and responsibilities must contribute to the success and growth of business. </w:t>
      </w:r>
      <w:r w:rsidR="009D7F4B">
        <w:t xml:space="preserve">The essay below is based on </w:t>
      </w:r>
      <w:r w:rsidR="00F477F1">
        <w:t xml:space="preserve">the actions that is taken by leaders to shape a culture of business </w:t>
      </w:r>
      <w:r w:rsidR="00B279E0">
        <w:t>with a background of leadership and</w:t>
      </w:r>
      <w:r w:rsidR="00A87814">
        <w:t xml:space="preserve"> management</w:t>
      </w:r>
      <w:r w:rsidR="008C58B3">
        <w:t xml:space="preserve"> </w:t>
      </w:r>
      <w:r w:rsidR="008C58B3" w:rsidRPr="008C58B3">
        <w:t>(</w:t>
      </w:r>
      <w:proofErr w:type="spellStart"/>
      <w:r w:rsidR="008C58B3" w:rsidRPr="008C58B3">
        <w:t>Ajunwa</w:t>
      </w:r>
      <w:proofErr w:type="spellEnd"/>
      <w:r w:rsidR="008C58B3" w:rsidRPr="008C58B3">
        <w:t>, 2023)</w:t>
      </w:r>
      <w:r w:rsidR="00A87814">
        <w:t xml:space="preserve">. </w:t>
      </w:r>
      <w:r w:rsidR="007361F9">
        <w:t xml:space="preserve">The leader can be a coach, mentor, advocate, inspire, connect and </w:t>
      </w:r>
      <w:r w:rsidR="009D1435">
        <w:t xml:space="preserve">appreciate the employees that build a workplace culture that </w:t>
      </w:r>
      <w:r w:rsidR="006038BE">
        <w:t xml:space="preserve">other </w:t>
      </w:r>
      <w:r w:rsidR="009D1435">
        <w:t xml:space="preserve">employees </w:t>
      </w:r>
      <w:r w:rsidR="002349E5">
        <w:t>want</w:t>
      </w:r>
      <w:r w:rsidR="009D1435">
        <w:t xml:space="preserve"> to join. In addition, the team with modern </w:t>
      </w:r>
      <w:r w:rsidR="00405259">
        <w:t xml:space="preserve">leaders truly invested in employees and their growth experience is higher level of connections, mastery, belonginess and fulfilment at work. </w:t>
      </w:r>
      <w:r w:rsidR="00810724">
        <w:t xml:space="preserve">On the other hand, manager must walk the talk and embodying the core values of </w:t>
      </w:r>
      <w:r w:rsidR="003A0A1A">
        <w:t xml:space="preserve">business in every </w:t>
      </w:r>
      <w:r w:rsidR="002373DF">
        <w:t>characteristic</w:t>
      </w:r>
      <w:r w:rsidR="003A0A1A">
        <w:t xml:space="preserve"> of their leadership. </w:t>
      </w:r>
    </w:p>
    <w:p w14:paraId="071D9564" w14:textId="68CC6B31" w:rsidR="00857541" w:rsidRDefault="002373DF" w:rsidP="00857541">
      <w:r>
        <w:tab/>
        <w:t>The leadership</w:t>
      </w:r>
      <w:r w:rsidR="00663357">
        <w:t xml:space="preserve"> is </w:t>
      </w:r>
      <w:proofErr w:type="gramStart"/>
      <w:r w:rsidR="00663357">
        <w:t>an</w:t>
      </w:r>
      <w:proofErr w:type="gramEnd"/>
      <w:r w:rsidR="00663357">
        <w:t xml:space="preserve"> </w:t>
      </w:r>
      <w:r w:rsidR="00603471">
        <w:t>cap</w:t>
      </w:r>
      <w:r w:rsidR="00663357">
        <w:t xml:space="preserve">ability of an individual to </w:t>
      </w:r>
      <w:r w:rsidR="00603471">
        <w:t>stimulate</w:t>
      </w:r>
      <w:r w:rsidR="00663357">
        <w:t xml:space="preserve">, influence and enable others to contributes to success and growth of an organisation. The </w:t>
      </w:r>
      <w:r w:rsidR="006617C8">
        <w:t xml:space="preserve">management is an individual </w:t>
      </w:r>
      <w:r w:rsidR="005854E8">
        <w:t>or</w:t>
      </w:r>
      <w:r w:rsidR="006617C8">
        <w:t xml:space="preserve"> a group of individuals that works to control </w:t>
      </w:r>
      <w:r w:rsidR="005854E8">
        <w:t>employees</w:t>
      </w:r>
      <w:r w:rsidR="00F74902">
        <w:t xml:space="preserve"> to achieved specified goals and objectives with effectiveness. </w:t>
      </w:r>
      <w:r w:rsidR="00E058F8">
        <w:t xml:space="preserve">Moreover, leadership and management </w:t>
      </w:r>
      <w:r w:rsidR="00126EE4">
        <w:t>are</w:t>
      </w:r>
      <w:r w:rsidR="00E058F8">
        <w:t xml:space="preserve"> much essential for an organisation as they </w:t>
      </w:r>
      <w:r w:rsidR="00126EE4">
        <w:t>work</w:t>
      </w:r>
      <w:r w:rsidR="00E058F8">
        <w:t xml:space="preserve"> to </w:t>
      </w:r>
      <w:r w:rsidR="00D841E1">
        <w:t xml:space="preserve">accomplish preferred goals and objectives in better way. </w:t>
      </w:r>
    </w:p>
    <w:p w14:paraId="31C9DC97" w14:textId="319698EB" w:rsidR="00613E5C" w:rsidRDefault="00613E5C" w:rsidP="003A75D9">
      <w:pPr>
        <w:pStyle w:val="Heading1"/>
      </w:pPr>
      <w:bookmarkStart w:id="3" w:name="_Toc159157063"/>
      <w:r>
        <w:t>Main body</w:t>
      </w:r>
      <w:bookmarkEnd w:id="3"/>
      <w:r>
        <w:t xml:space="preserve"> </w:t>
      </w:r>
    </w:p>
    <w:p w14:paraId="68FC069D" w14:textId="053917B0" w:rsidR="00F8630F" w:rsidRDefault="00F8630F" w:rsidP="00F8630F">
      <w:r>
        <w:tab/>
        <w:t xml:space="preserve">The leader </w:t>
      </w:r>
      <w:r w:rsidR="00490C6C">
        <w:t>tends</w:t>
      </w:r>
      <w:r>
        <w:t xml:space="preserve"> to attain direct focus on controlling the resources and optimise change processes, and the leaders can attain direct focus on empowering and inspiring the individuals to work all together towards a common goal and objective. The </w:t>
      </w:r>
      <w:r w:rsidR="00E50FB3">
        <w:t>understanding about the difference in between leaders and manager</w:t>
      </w:r>
      <w:r w:rsidR="005854E8">
        <w:t>s</w:t>
      </w:r>
      <w:r w:rsidR="00E50FB3">
        <w:t xml:space="preserve"> is essential for effective development of leadership. </w:t>
      </w:r>
      <w:r w:rsidR="00DC3150">
        <w:t>While, there are some overlaps in between the role of leaders and managers, and there is a prior difference in between the approach to achieve preferred organisational goals and objectives</w:t>
      </w:r>
      <w:r w:rsidR="008C58B3">
        <w:t xml:space="preserve"> </w:t>
      </w:r>
      <w:r w:rsidR="008C58B3" w:rsidRPr="008C58B3">
        <w:t>(Taylor, 2023)</w:t>
      </w:r>
      <w:r w:rsidR="00DC3150">
        <w:t xml:space="preserve">. The leaders are born with certain qualities but managers can make their skills and abilities with continuous efforts. </w:t>
      </w:r>
    </w:p>
    <w:p w14:paraId="35413E46" w14:textId="297379CE" w:rsidR="00625444" w:rsidRDefault="00625444" w:rsidP="00F8630F">
      <w:r>
        <w:tab/>
        <w:t>The primary responsibility of a manager is to plan, control and organise resources to accomplish specific goals of an organisation, and the manager attain direct aim to manage processes, system and people to assure that operations can run efficiently and smoothly. On the other hand, the role of leader is to inspire and motivate others to accomplish common goals and objectives, and they attain direct focus to build relationship and foster a culture of collaboration and trust within an organisation</w:t>
      </w:r>
      <w:r w:rsidR="00C644C5">
        <w:t xml:space="preserve"> </w:t>
      </w:r>
      <w:r w:rsidR="00C644C5" w:rsidRPr="008C58B3">
        <w:t>(Abbas and Ali, S2023)</w:t>
      </w:r>
      <w:r>
        <w:t xml:space="preserve">. </w:t>
      </w:r>
      <w:r w:rsidR="00DC3150">
        <w:t xml:space="preserve">The learning </w:t>
      </w:r>
      <w:r w:rsidR="00F8590F">
        <w:t xml:space="preserve">makes a balance in between </w:t>
      </w:r>
      <w:r w:rsidR="00F8590F">
        <w:lastRenderedPageBreak/>
        <w:t xml:space="preserve">the roles and responsibilities and then they become more effective and efficient to lead the team and drive organisational growth and success. </w:t>
      </w:r>
    </w:p>
    <w:p w14:paraId="3AC913E6" w14:textId="2041BC29" w:rsidR="00BD0AB7" w:rsidRDefault="00BD0AB7" w:rsidP="00F8630F">
      <w:r>
        <w:tab/>
      </w:r>
      <w:r w:rsidR="007D78B9">
        <w:t xml:space="preserve"> </w:t>
      </w:r>
      <w:r w:rsidR="00D43381">
        <w:t xml:space="preserve">There are </w:t>
      </w:r>
      <w:r w:rsidR="00C8003D">
        <w:t xml:space="preserve">diverse notions to which leaders </w:t>
      </w:r>
      <w:r w:rsidR="00863D04">
        <w:t xml:space="preserve">as opposed to the managers </w:t>
      </w:r>
      <w:r w:rsidR="00B5420E">
        <w:t xml:space="preserve">such as inspiring, insightful, intuitive </w:t>
      </w:r>
      <w:r w:rsidR="004B5240">
        <w:t>instead of</w:t>
      </w:r>
      <w:r w:rsidR="00B5420E">
        <w:t xml:space="preserve"> direct, control and command</w:t>
      </w:r>
      <w:r w:rsidR="00F914E7">
        <w:t>. However, in real life it is quite difficult to differentiate in between manager and leaders</w:t>
      </w:r>
      <w:r w:rsidR="008C58B3">
        <w:t xml:space="preserve"> </w:t>
      </w:r>
      <w:r w:rsidR="008C58B3" w:rsidRPr="008C58B3">
        <w:t>(Soltis and et. al., 2023)</w:t>
      </w:r>
      <w:r w:rsidR="00F914E7">
        <w:t xml:space="preserve">. </w:t>
      </w:r>
      <w:r w:rsidR="00FF68A1">
        <w:t xml:space="preserve">The leaders and managers </w:t>
      </w:r>
      <w:r w:rsidR="003033B4">
        <w:t>share</w:t>
      </w:r>
      <w:r w:rsidR="00FF68A1">
        <w:t xml:space="preserve"> few similarities </w:t>
      </w:r>
      <w:r w:rsidR="00ED7E65">
        <w:t xml:space="preserve">but there are many dissimilarities that makes it distinct. </w:t>
      </w:r>
      <w:r w:rsidR="003033B4">
        <w:t>Leadership</w:t>
      </w:r>
      <w:r w:rsidR="00B66346">
        <w:t xml:space="preserve"> is </w:t>
      </w:r>
      <w:r w:rsidR="003033B4">
        <w:t xml:space="preserve">all about to build vision for every individual to follow and management is to </w:t>
      </w:r>
      <w:r w:rsidR="0048720C">
        <w:t>looking for</w:t>
      </w:r>
      <w:r w:rsidR="003033B4">
        <w:t xml:space="preserve"> after as day-to-day </w:t>
      </w:r>
      <w:r w:rsidR="0048720C">
        <w:t>actions</w:t>
      </w:r>
      <w:r w:rsidR="003033B4">
        <w:t xml:space="preserve"> of the business. </w:t>
      </w:r>
    </w:p>
    <w:p w14:paraId="4A47AEB9" w14:textId="5D575294" w:rsidR="004C047D" w:rsidRDefault="004C047D" w:rsidP="00F8630F">
      <w:r>
        <w:t>Difference between leaders and managers</w:t>
      </w:r>
    </w:p>
    <w:tbl>
      <w:tblPr>
        <w:tblStyle w:val="TableGrid"/>
        <w:tblW w:w="0" w:type="auto"/>
        <w:tblLook w:val="04A0" w:firstRow="1" w:lastRow="0" w:firstColumn="1" w:lastColumn="0" w:noHBand="0" w:noVBand="1"/>
      </w:tblPr>
      <w:tblGrid>
        <w:gridCol w:w="4675"/>
        <w:gridCol w:w="4675"/>
      </w:tblGrid>
      <w:tr w:rsidR="00D735BD" w14:paraId="5706D667" w14:textId="77777777" w:rsidTr="00992869">
        <w:tc>
          <w:tcPr>
            <w:tcW w:w="4675" w:type="dxa"/>
            <w:shd w:val="clear" w:color="auto" w:fill="ACB9CA" w:themeFill="text2" w:themeFillTint="66"/>
          </w:tcPr>
          <w:p w14:paraId="0DC2976B" w14:textId="6F6AB15E" w:rsidR="00D735BD" w:rsidRPr="00D735BD" w:rsidRDefault="00D735BD" w:rsidP="00D735BD">
            <w:pPr>
              <w:jc w:val="center"/>
              <w:rPr>
                <w:b/>
                <w:bCs/>
              </w:rPr>
            </w:pPr>
            <w:r w:rsidRPr="00D735BD">
              <w:rPr>
                <w:b/>
                <w:bCs/>
              </w:rPr>
              <w:t>Leaders</w:t>
            </w:r>
          </w:p>
        </w:tc>
        <w:tc>
          <w:tcPr>
            <w:tcW w:w="4675" w:type="dxa"/>
            <w:shd w:val="clear" w:color="auto" w:fill="ACB9CA" w:themeFill="text2" w:themeFillTint="66"/>
          </w:tcPr>
          <w:p w14:paraId="7D378C1B" w14:textId="7E0A6EA4" w:rsidR="00D735BD" w:rsidRPr="00D735BD" w:rsidRDefault="00D735BD" w:rsidP="00D735BD">
            <w:pPr>
              <w:jc w:val="center"/>
              <w:rPr>
                <w:b/>
                <w:bCs/>
              </w:rPr>
            </w:pPr>
            <w:r w:rsidRPr="00D735BD">
              <w:rPr>
                <w:b/>
                <w:bCs/>
              </w:rPr>
              <w:t>Managers</w:t>
            </w:r>
          </w:p>
        </w:tc>
      </w:tr>
      <w:tr w:rsidR="00D735BD" w14:paraId="45FD7C02" w14:textId="77777777" w:rsidTr="00992869">
        <w:tc>
          <w:tcPr>
            <w:tcW w:w="4675" w:type="dxa"/>
          </w:tcPr>
          <w:p w14:paraId="3C5C0B27" w14:textId="5DA918B9" w:rsidR="00D735BD" w:rsidRDefault="00D735BD" w:rsidP="00992869">
            <w:pPr>
              <w:jc w:val="center"/>
            </w:pPr>
            <w:r>
              <w:t xml:space="preserve">Have mission to </w:t>
            </w:r>
            <w:r w:rsidR="0048720C">
              <w:t>achieve</w:t>
            </w:r>
          </w:p>
        </w:tc>
        <w:tc>
          <w:tcPr>
            <w:tcW w:w="4675" w:type="dxa"/>
          </w:tcPr>
          <w:p w14:paraId="3224B9ED" w14:textId="315AD348" w:rsidR="00D735BD" w:rsidRDefault="00D735BD" w:rsidP="00992869">
            <w:pPr>
              <w:jc w:val="center"/>
            </w:pPr>
            <w:r>
              <w:t>Goal-oriented</w:t>
            </w:r>
          </w:p>
        </w:tc>
      </w:tr>
      <w:tr w:rsidR="00D735BD" w14:paraId="3984BC3E" w14:textId="77777777" w:rsidTr="00992869">
        <w:tc>
          <w:tcPr>
            <w:tcW w:w="4675" w:type="dxa"/>
          </w:tcPr>
          <w:p w14:paraId="288B3A6F" w14:textId="477B98A2" w:rsidR="00D735BD" w:rsidRDefault="0048720C" w:rsidP="00992869">
            <w:pPr>
              <w:jc w:val="center"/>
            </w:pPr>
            <w:r>
              <w:t>Contest</w:t>
            </w:r>
            <w:r w:rsidR="00D735BD">
              <w:t xml:space="preserve"> status quo</w:t>
            </w:r>
          </w:p>
        </w:tc>
        <w:tc>
          <w:tcPr>
            <w:tcW w:w="4675" w:type="dxa"/>
          </w:tcPr>
          <w:p w14:paraId="004D88C6" w14:textId="75EAA12E" w:rsidR="00D735BD" w:rsidRDefault="0048720C" w:rsidP="00992869">
            <w:pPr>
              <w:jc w:val="center"/>
            </w:pPr>
            <w:r>
              <w:t>Attempt</w:t>
            </w:r>
            <w:r w:rsidR="00D735BD">
              <w:t xml:space="preserve"> to accomplish status quo</w:t>
            </w:r>
          </w:p>
        </w:tc>
      </w:tr>
      <w:tr w:rsidR="00D735BD" w14:paraId="03039998" w14:textId="77777777" w:rsidTr="00992869">
        <w:tc>
          <w:tcPr>
            <w:tcW w:w="4675" w:type="dxa"/>
          </w:tcPr>
          <w:p w14:paraId="343665BA" w14:textId="46B2A926" w:rsidR="00D735BD" w:rsidRDefault="0048720C" w:rsidP="00992869">
            <w:pPr>
              <w:jc w:val="center"/>
            </w:pPr>
            <w:r>
              <w:t>Exclusive</w:t>
            </w:r>
          </w:p>
        </w:tc>
        <w:tc>
          <w:tcPr>
            <w:tcW w:w="4675" w:type="dxa"/>
          </w:tcPr>
          <w:p w14:paraId="25E95236" w14:textId="2D22935D" w:rsidR="00D735BD" w:rsidRDefault="0048720C" w:rsidP="00992869">
            <w:pPr>
              <w:jc w:val="center"/>
            </w:pPr>
            <w:proofErr w:type="spellStart"/>
            <w:r>
              <w:t>Impersonat</w:t>
            </w:r>
            <w:proofErr w:type="spellEnd"/>
            <w:r w:rsidR="00D735BD">
              <w:t xml:space="preserve"> their competitors</w:t>
            </w:r>
          </w:p>
        </w:tc>
      </w:tr>
      <w:tr w:rsidR="00D735BD" w14:paraId="7A64C83C" w14:textId="77777777" w:rsidTr="00992869">
        <w:tc>
          <w:tcPr>
            <w:tcW w:w="4675" w:type="dxa"/>
          </w:tcPr>
          <w:p w14:paraId="3C2803A2" w14:textId="49C87F84" w:rsidR="00D735BD" w:rsidRDefault="00D735BD" w:rsidP="00992869">
            <w:pPr>
              <w:jc w:val="center"/>
            </w:pPr>
            <w:r>
              <w:t>Take risk</w:t>
            </w:r>
          </w:p>
        </w:tc>
        <w:tc>
          <w:tcPr>
            <w:tcW w:w="4675" w:type="dxa"/>
          </w:tcPr>
          <w:p w14:paraId="66202628" w14:textId="6AD61F70" w:rsidR="00D735BD" w:rsidRDefault="0048720C" w:rsidP="00992869">
            <w:pPr>
              <w:jc w:val="center"/>
            </w:pPr>
            <w:r>
              <w:t>Evade</w:t>
            </w:r>
            <w:r w:rsidR="00D735BD">
              <w:t xml:space="preserve"> to tak</w:t>
            </w:r>
            <w:r w:rsidR="00F07B94">
              <w:t>e</w:t>
            </w:r>
            <w:r w:rsidR="00D735BD">
              <w:t xml:space="preserve"> risks</w:t>
            </w:r>
          </w:p>
        </w:tc>
      </w:tr>
      <w:tr w:rsidR="00D735BD" w14:paraId="432F0ED9" w14:textId="77777777" w:rsidTr="00992869">
        <w:tc>
          <w:tcPr>
            <w:tcW w:w="4675" w:type="dxa"/>
          </w:tcPr>
          <w:p w14:paraId="0762A1BB" w14:textId="7647F74D" w:rsidR="00D735BD" w:rsidRDefault="0048720C" w:rsidP="00992869">
            <w:pPr>
              <w:jc w:val="center"/>
            </w:pPr>
            <w:r>
              <w:t>Shape</w:t>
            </w:r>
            <w:r w:rsidR="00F07B94">
              <w:t xml:space="preserve"> effective relationship</w:t>
            </w:r>
          </w:p>
        </w:tc>
        <w:tc>
          <w:tcPr>
            <w:tcW w:w="4675" w:type="dxa"/>
          </w:tcPr>
          <w:p w14:paraId="6DE34731" w14:textId="6EE7D345" w:rsidR="00D735BD" w:rsidRDefault="00F07B94" w:rsidP="00992869">
            <w:pPr>
              <w:jc w:val="center"/>
            </w:pPr>
            <w:r>
              <w:t>Focus on preferred goals and objectives</w:t>
            </w:r>
          </w:p>
        </w:tc>
      </w:tr>
      <w:tr w:rsidR="00D735BD" w14:paraId="44A14002" w14:textId="77777777" w:rsidTr="00992869">
        <w:tc>
          <w:tcPr>
            <w:tcW w:w="4675" w:type="dxa"/>
          </w:tcPr>
          <w:p w14:paraId="7F5971F8" w14:textId="4EA0DF79" w:rsidR="00D735BD" w:rsidRDefault="00F07B94" w:rsidP="00992869">
            <w:pPr>
              <w:jc w:val="center"/>
            </w:pPr>
            <w:r>
              <w:t>Willing to grow and learn personally</w:t>
            </w:r>
          </w:p>
        </w:tc>
        <w:tc>
          <w:tcPr>
            <w:tcW w:w="4675" w:type="dxa"/>
          </w:tcPr>
          <w:p w14:paraId="257640D0" w14:textId="0CAA03E5" w:rsidR="00D735BD" w:rsidRDefault="00992869" w:rsidP="00992869">
            <w:pPr>
              <w:jc w:val="center"/>
            </w:pPr>
            <w:r>
              <w:t>Perfect existing with proven skills</w:t>
            </w:r>
          </w:p>
        </w:tc>
      </w:tr>
      <w:tr w:rsidR="00992869" w14:paraId="4AE4EE06" w14:textId="77777777" w:rsidTr="00992869">
        <w:tc>
          <w:tcPr>
            <w:tcW w:w="4675" w:type="dxa"/>
          </w:tcPr>
          <w:p w14:paraId="72E176EA" w14:textId="716420FC" w:rsidR="00992869" w:rsidRDefault="00992869" w:rsidP="00992869">
            <w:pPr>
              <w:jc w:val="center"/>
            </w:pPr>
            <w:r>
              <w:t>Results are tangible</w:t>
            </w:r>
          </w:p>
        </w:tc>
        <w:tc>
          <w:tcPr>
            <w:tcW w:w="4675" w:type="dxa"/>
          </w:tcPr>
          <w:p w14:paraId="4E9BD270" w14:textId="2952579D" w:rsidR="00992869" w:rsidRDefault="00992869" w:rsidP="00992869">
            <w:pPr>
              <w:jc w:val="center"/>
            </w:pPr>
            <w:r>
              <w:t>Results are measurable</w:t>
            </w:r>
          </w:p>
        </w:tc>
      </w:tr>
      <w:tr w:rsidR="00992869" w14:paraId="03BD4C1E" w14:textId="77777777" w:rsidTr="00992869">
        <w:tc>
          <w:tcPr>
            <w:tcW w:w="4675" w:type="dxa"/>
          </w:tcPr>
          <w:p w14:paraId="2EAA964B" w14:textId="56F7E372" w:rsidR="00992869" w:rsidRDefault="00992869" w:rsidP="00992869">
            <w:pPr>
              <w:jc w:val="center"/>
            </w:pPr>
            <w:r>
              <w:t>Qualitative</w:t>
            </w:r>
          </w:p>
        </w:tc>
        <w:tc>
          <w:tcPr>
            <w:tcW w:w="4675" w:type="dxa"/>
          </w:tcPr>
          <w:p w14:paraId="61548D4A" w14:textId="7EDD7C34" w:rsidR="00992869" w:rsidRDefault="00992869" w:rsidP="00992869">
            <w:pPr>
              <w:jc w:val="center"/>
            </w:pPr>
            <w:r>
              <w:t>Quantitative</w:t>
            </w:r>
          </w:p>
        </w:tc>
      </w:tr>
    </w:tbl>
    <w:p w14:paraId="1C599272" w14:textId="77777777" w:rsidR="004C047D" w:rsidRDefault="004C047D" w:rsidP="00F8630F"/>
    <w:p w14:paraId="794E5174" w14:textId="6B966C8F" w:rsidR="00905DAF" w:rsidRDefault="00133DFC" w:rsidP="008C62A0">
      <w:pPr>
        <w:ind w:firstLine="720"/>
      </w:pPr>
      <w:r>
        <w:t xml:space="preserve">The leaders works with a clear mission to </w:t>
      </w:r>
      <w:r w:rsidR="00456754">
        <w:t>achieve</w:t>
      </w:r>
      <w:r>
        <w:t xml:space="preserve"> and managers are the goal-oriented</w:t>
      </w:r>
      <w:r w:rsidR="00400510">
        <w:t xml:space="preserve">, leaders always </w:t>
      </w:r>
      <w:r w:rsidR="00456754">
        <w:t>contest</w:t>
      </w:r>
      <w:r w:rsidR="00400510">
        <w:t xml:space="preserve"> about the status quo and the managers try or maintain to accomplish status quo, leaders are </w:t>
      </w:r>
      <w:r w:rsidR="00456754">
        <w:t>exclusive</w:t>
      </w:r>
      <w:r w:rsidR="00400510">
        <w:t xml:space="preserve"> while managers are </w:t>
      </w:r>
      <w:r w:rsidR="00456754">
        <w:t>imitator</w:t>
      </w:r>
      <w:r w:rsidR="00BF334D">
        <w:t xml:space="preserve"> to the competitors, the leaders can take risk while manager can assure to avoid the risks, leaders are willing to grow and learn personally while the managers </w:t>
      </w:r>
      <w:r w:rsidR="005E7AD1">
        <w:t xml:space="preserve">are the one with perfect existing with proven skills, leaders works to build relationship and the managers works to attain direct focus on </w:t>
      </w:r>
      <w:r w:rsidR="00611E00">
        <w:t>objectives and goals</w:t>
      </w:r>
      <w:r w:rsidR="008C58B3">
        <w:t xml:space="preserve"> </w:t>
      </w:r>
      <w:r w:rsidR="008C58B3" w:rsidRPr="008C58B3">
        <w:t>(Garcia, 2023)</w:t>
      </w:r>
      <w:r w:rsidR="00611E00">
        <w:t>. The leaders can couch the individual better with suitable version and managers can direct the individual to accomplish preferred goals, leaders are intangible while managers</w:t>
      </w:r>
      <w:r w:rsidR="008C62A0">
        <w:t xml:space="preserve"> </w:t>
      </w:r>
      <w:r w:rsidR="00611E00">
        <w:t xml:space="preserve">have measured outcome, leadership is qualitative while management is quantitative. </w:t>
      </w:r>
    </w:p>
    <w:p w14:paraId="6EC0CEF9" w14:textId="4C98E386" w:rsidR="002E1B4C" w:rsidRDefault="00341C66" w:rsidP="008C62A0">
      <w:pPr>
        <w:ind w:firstLine="720"/>
      </w:pPr>
      <w:r>
        <w:t xml:space="preserve">The leaders are the individuals that not possess </w:t>
      </w:r>
      <w:r w:rsidR="00216F3A">
        <w:t xml:space="preserve">power rather than use human </w:t>
      </w:r>
      <w:r w:rsidR="00E56A15">
        <w:t>support</w:t>
      </w:r>
      <w:r w:rsidR="00216F3A">
        <w:t xml:space="preserve"> to accomplish preferred goals, and a </w:t>
      </w:r>
      <w:r w:rsidR="00E56A15">
        <w:t>countless</w:t>
      </w:r>
      <w:r w:rsidR="00216F3A">
        <w:t xml:space="preserve"> leader is the one who </w:t>
      </w:r>
      <w:r w:rsidR="00AE1BA2">
        <w:t xml:space="preserve">do this as </w:t>
      </w:r>
      <w:r w:rsidR="00E56A15">
        <w:t>afterward</w:t>
      </w:r>
      <w:r w:rsidR="00AE1BA2">
        <w:t xml:space="preserve"> day by day </w:t>
      </w:r>
      <w:r w:rsidR="00AE1BA2">
        <w:lastRenderedPageBreak/>
        <w:t xml:space="preserve">or year after year under varied circumstances. The effective leadership skills </w:t>
      </w:r>
      <w:r w:rsidR="00157C3B">
        <w:t>must imbibe to become successful as:</w:t>
      </w:r>
    </w:p>
    <w:p w14:paraId="5FFD2886" w14:textId="04A50146" w:rsidR="00AE1BA2" w:rsidRDefault="002E1B4C" w:rsidP="002E1B4C">
      <w:r>
        <w:tab/>
      </w:r>
      <w:r w:rsidRPr="00C2779E">
        <w:rPr>
          <w:b/>
          <w:bCs/>
          <w:i/>
          <w:iCs/>
        </w:rPr>
        <w:t>Passionate</w:t>
      </w:r>
      <w:r>
        <w:t xml:space="preserve">: The leader always </w:t>
      </w:r>
      <w:r w:rsidR="00002468">
        <w:t>works</w:t>
      </w:r>
      <w:r>
        <w:t xml:space="preserve"> with plan and always have an eye to set preferred goals and objectives</w:t>
      </w:r>
      <w:r w:rsidR="004F2BB1">
        <w:t xml:space="preserve"> and work hard to accomplish the same</w:t>
      </w:r>
      <w:r w:rsidR="008C58B3">
        <w:t xml:space="preserve"> </w:t>
      </w:r>
      <w:r w:rsidR="008C58B3" w:rsidRPr="008C58B3">
        <w:t>(Domingues, Mazhar and Bull, 2023)</w:t>
      </w:r>
      <w:r w:rsidR="004F2BB1">
        <w:t xml:space="preserve">. The leaders ensure to motivate others to accomplish preferred goals by </w:t>
      </w:r>
      <w:r w:rsidR="00E56A15">
        <w:t>supervisory</w:t>
      </w:r>
      <w:r w:rsidR="004F2BB1">
        <w:t xml:space="preserve"> and </w:t>
      </w:r>
      <w:r w:rsidR="00E56A15">
        <w:t>directive</w:t>
      </w:r>
      <w:r w:rsidR="004F2BB1">
        <w:t xml:space="preserve"> with effectiveness. </w:t>
      </w:r>
      <w:r w:rsidR="00AE1BA2">
        <w:t xml:space="preserve"> </w:t>
      </w:r>
    </w:p>
    <w:p w14:paraId="664714D8" w14:textId="29942D5D" w:rsidR="00002468" w:rsidRDefault="00002468" w:rsidP="002E1B4C">
      <w:r>
        <w:tab/>
      </w:r>
      <w:r w:rsidRPr="00C2779E">
        <w:rPr>
          <w:b/>
          <w:bCs/>
          <w:i/>
          <w:iCs/>
        </w:rPr>
        <w:t>Empathetic</w:t>
      </w:r>
      <w:r>
        <w:t xml:space="preserve">: The leader must be empathetic as it </w:t>
      </w:r>
      <w:r w:rsidR="00884493">
        <w:t>assists</w:t>
      </w:r>
      <w:r>
        <w:t xml:space="preserve"> them to develop a strong bond within team, and it assist them to further address or resolve issues or </w:t>
      </w:r>
      <w:r w:rsidR="00884493">
        <w:t>complaints</w:t>
      </w:r>
      <w:r>
        <w:t xml:space="preserve"> of team members with suitability. </w:t>
      </w:r>
    </w:p>
    <w:p w14:paraId="5DD1379A" w14:textId="57303870" w:rsidR="00002468" w:rsidRDefault="00002468" w:rsidP="002E1B4C">
      <w:r>
        <w:tab/>
      </w:r>
      <w:r w:rsidRPr="00C2779E">
        <w:rPr>
          <w:b/>
          <w:bCs/>
          <w:i/>
          <w:iCs/>
        </w:rPr>
        <w:t>Virtuous</w:t>
      </w:r>
      <w:r>
        <w:t xml:space="preserve">: The leader must maintain transparency </w:t>
      </w:r>
      <w:r w:rsidR="003235CC">
        <w:t>with honesty and works to reduce miscommunication and internal feuds in the team</w:t>
      </w:r>
      <w:r w:rsidR="009F1E8C">
        <w:t xml:space="preserve"> working. </w:t>
      </w:r>
    </w:p>
    <w:p w14:paraId="0677DD27" w14:textId="4A69EC0F" w:rsidR="00884493" w:rsidRDefault="00884493" w:rsidP="002E1B4C">
      <w:r>
        <w:tab/>
      </w:r>
      <w:r w:rsidRPr="00C2779E">
        <w:rPr>
          <w:b/>
          <w:bCs/>
          <w:i/>
          <w:iCs/>
        </w:rPr>
        <w:t>Communication</w:t>
      </w:r>
      <w:r>
        <w:t xml:space="preserve">: It is a skill through which leader can share their failures and success with team so that everyone has utmost clarities about the tasks and responsibilities. </w:t>
      </w:r>
    </w:p>
    <w:p w14:paraId="60A215B6" w14:textId="7B7BD5D7" w:rsidR="00884493" w:rsidRDefault="00884493" w:rsidP="002E1B4C">
      <w:r>
        <w:tab/>
      </w:r>
      <w:r w:rsidRPr="00C2779E">
        <w:rPr>
          <w:b/>
          <w:bCs/>
          <w:i/>
          <w:iCs/>
        </w:rPr>
        <w:t>Creativity and open-mindedness</w:t>
      </w:r>
      <w:r>
        <w:t xml:space="preserve">: </w:t>
      </w:r>
      <w:r w:rsidR="003E2793">
        <w:t>The leader always open with new ideas and accept diverse perspective of individuals</w:t>
      </w:r>
      <w:r w:rsidR="008C58B3">
        <w:t xml:space="preserve"> </w:t>
      </w:r>
      <w:r w:rsidR="008C58B3" w:rsidRPr="008C58B3">
        <w:t>(Hinds and Ludema, 2023)</w:t>
      </w:r>
      <w:r w:rsidR="003E2793">
        <w:t xml:space="preserve">. The effective leader must build better understanding about </w:t>
      </w:r>
      <w:r w:rsidR="008B1BC9">
        <w:t xml:space="preserve">the fact there is no </w:t>
      </w:r>
      <w:r w:rsidR="00070315">
        <w:t>accurate</w:t>
      </w:r>
      <w:r w:rsidR="008B1BC9">
        <w:t xml:space="preserve"> way to do things, as a good leader </w:t>
      </w:r>
      <w:r w:rsidR="00070315">
        <w:t>continually</w:t>
      </w:r>
      <w:r w:rsidR="008B1BC9">
        <w:t xml:space="preserve"> observe, </w:t>
      </w:r>
      <w:r w:rsidR="00070315">
        <w:t>attend</w:t>
      </w:r>
      <w:r w:rsidR="008B1BC9">
        <w:t xml:space="preserve"> and </w:t>
      </w:r>
      <w:r w:rsidR="00070315">
        <w:t>eager</w:t>
      </w:r>
      <w:r w:rsidR="008B1BC9">
        <w:t xml:space="preserve"> to change. The leader always </w:t>
      </w:r>
      <w:r w:rsidR="00C2779E">
        <w:t>thinks</w:t>
      </w:r>
      <w:r w:rsidR="008B1BC9">
        <w:t xml:space="preserve"> out of the box</w:t>
      </w:r>
      <w:r w:rsidR="00622C79">
        <w:t xml:space="preserve"> and </w:t>
      </w:r>
      <w:r w:rsidR="00070315">
        <w:t>inspire</w:t>
      </w:r>
      <w:r w:rsidR="00622C79">
        <w:t xml:space="preserve"> the team to work effectively. </w:t>
      </w:r>
    </w:p>
    <w:p w14:paraId="70D87F39" w14:textId="285CA709" w:rsidR="00622C79" w:rsidRDefault="00C2779E" w:rsidP="002E1B4C">
      <w:r>
        <w:tab/>
        <w:t xml:space="preserve">The managers are the </w:t>
      </w:r>
      <w:r w:rsidR="00070315">
        <w:t>mainstay</w:t>
      </w:r>
      <w:r>
        <w:t xml:space="preserve"> of the business and </w:t>
      </w:r>
      <w:r w:rsidR="00070315">
        <w:t>answerable</w:t>
      </w:r>
      <w:r w:rsidR="00577844">
        <w:t xml:space="preserve"> for </w:t>
      </w:r>
      <w:r w:rsidR="00A72162">
        <w:t>level</w:t>
      </w:r>
      <w:r w:rsidR="00577844">
        <w:t xml:space="preserve"> functioning and operation at workplace. In addition, managers are responsible </w:t>
      </w:r>
      <w:r w:rsidR="00C05BE0">
        <w:t xml:space="preserve">as from monitoring daily based </w:t>
      </w:r>
      <w:r w:rsidR="00070315">
        <w:t>doings</w:t>
      </w:r>
      <w:r w:rsidR="00C05BE0">
        <w:t xml:space="preserve"> to </w:t>
      </w:r>
      <w:r w:rsidR="00070315">
        <w:t>investigation</w:t>
      </w:r>
      <w:r w:rsidR="00C05BE0">
        <w:t xml:space="preserve"> human resources. The manager must </w:t>
      </w:r>
      <w:r w:rsidR="00070315">
        <w:t>assume</w:t>
      </w:r>
      <w:r w:rsidR="00C05BE0">
        <w:t xml:space="preserve"> </w:t>
      </w:r>
      <w:r w:rsidR="00070315">
        <w:t>hard</w:t>
      </w:r>
      <w:r w:rsidR="00C05BE0">
        <w:t xml:space="preserve"> tasks by posing unique personality traits</w:t>
      </w:r>
      <w:r w:rsidR="00A56239">
        <w:t>, and below are the successful traits of managers:</w:t>
      </w:r>
    </w:p>
    <w:p w14:paraId="1B18985B" w14:textId="1F614ABF" w:rsidR="00A56239" w:rsidRDefault="00A56239" w:rsidP="002E1B4C">
      <w:r>
        <w:tab/>
      </w:r>
      <w:r w:rsidR="008F6BF5" w:rsidRPr="00166483">
        <w:rPr>
          <w:b/>
          <w:bCs/>
          <w:i/>
          <w:iCs/>
        </w:rPr>
        <w:t>Control</w:t>
      </w:r>
      <w:r w:rsidR="008F6BF5">
        <w:t xml:space="preserve">: The manager must be </w:t>
      </w:r>
      <w:r w:rsidR="007235DB">
        <w:t xml:space="preserve">responsible to monitor daily basis transactions so that it is needed for them to control and assure to achieve desired outcome. </w:t>
      </w:r>
    </w:p>
    <w:p w14:paraId="47FA589D" w14:textId="26132DDB" w:rsidR="007235DB" w:rsidRDefault="007235DB" w:rsidP="002E1B4C">
      <w:r>
        <w:tab/>
      </w:r>
      <w:r w:rsidRPr="00166483">
        <w:rPr>
          <w:b/>
          <w:bCs/>
          <w:i/>
          <w:iCs/>
        </w:rPr>
        <w:t>Team-oriented:</w:t>
      </w:r>
      <w:r>
        <w:t xml:space="preserve"> The effective manager </w:t>
      </w:r>
      <w:r w:rsidR="00E51CA8">
        <w:t>assures</w:t>
      </w:r>
      <w:r>
        <w:t xml:space="preserve"> to address the key issues in the team</w:t>
      </w:r>
      <w:r w:rsidR="00E51CA8">
        <w:t xml:space="preserve"> and motivate others to do or perform their best in every </w:t>
      </w:r>
      <w:r w:rsidR="00C644C5">
        <w:t>circumstance</w:t>
      </w:r>
      <w:r w:rsidR="008C58B3">
        <w:t xml:space="preserve"> </w:t>
      </w:r>
      <w:r w:rsidR="008C58B3" w:rsidRPr="008C58B3">
        <w:t>(</w:t>
      </w:r>
      <w:proofErr w:type="spellStart"/>
      <w:r w:rsidR="008C58B3" w:rsidRPr="008C58B3">
        <w:t>Breaugh</w:t>
      </w:r>
      <w:proofErr w:type="spellEnd"/>
      <w:r w:rsidR="008C58B3" w:rsidRPr="008C58B3">
        <w:t xml:space="preserve">, </w:t>
      </w:r>
      <w:proofErr w:type="spellStart"/>
      <w:r w:rsidR="008C58B3" w:rsidRPr="008C58B3">
        <w:t>Rackwitz</w:t>
      </w:r>
      <w:proofErr w:type="spellEnd"/>
      <w:r w:rsidR="008C58B3" w:rsidRPr="008C58B3">
        <w:t xml:space="preserve"> and </w:t>
      </w:r>
      <w:proofErr w:type="spellStart"/>
      <w:r w:rsidR="008C58B3" w:rsidRPr="008C58B3">
        <w:t>Hammerschmid</w:t>
      </w:r>
      <w:proofErr w:type="spellEnd"/>
      <w:r w:rsidR="008C58B3" w:rsidRPr="008C58B3">
        <w:t>, 2023)</w:t>
      </w:r>
      <w:r w:rsidR="00E51CA8">
        <w:t xml:space="preserve">. The manger must </w:t>
      </w:r>
      <w:r w:rsidR="00070315">
        <w:t>instrument</w:t>
      </w:r>
      <w:r w:rsidR="00E51CA8">
        <w:t xml:space="preserve"> </w:t>
      </w:r>
      <w:r w:rsidR="00070315">
        <w:t>correct</w:t>
      </w:r>
      <w:r w:rsidR="00E51CA8">
        <w:t xml:space="preserve"> work ethic and </w:t>
      </w:r>
      <w:r w:rsidR="00070315">
        <w:t>ethos</w:t>
      </w:r>
      <w:r w:rsidR="00E51CA8">
        <w:t xml:space="preserve"> in a team and assure that </w:t>
      </w:r>
      <w:r w:rsidR="00070315">
        <w:t>everybody</w:t>
      </w:r>
      <w:r w:rsidR="00E51CA8">
        <w:t xml:space="preserve"> must follow the same. </w:t>
      </w:r>
    </w:p>
    <w:p w14:paraId="67A2C12B" w14:textId="57D67CAB" w:rsidR="00E51CA8" w:rsidRDefault="00E51CA8" w:rsidP="002E1B4C">
      <w:r>
        <w:tab/>
      </w:r>
      <w:r w:rsidRPr="00166483">
        <w:rPr>
          <w:b/>
          <w:bCs/>
          <w:i/>
          <w:iCs/>
        </w:rPr>
        <w:t>Dependable</w:t>
      </w:r>
      <w:r>
        <w:t xml:space="preserve">: The manager must be dependable and easy-going and it is a characteristic that allows the employee to must depend and trust the working preference. </w:t>
      </w:r>
    </w:p>
    <w:p w14:paraId="070BB264" w14:textId="4EAA8F6E" w:rsidR="00E51CA8" w:rsidRDefault="00E51CA8" w:rsidP="002E1B4C">
      <w:r>
        <w:lastRenderedPageBreak/>
        <w:tab/>
      </w:r>
      <w:r w:rsidRPr="00166483">
        <w:rPr>
          <w:b/>
          <w:bCs/>
          <w:i/>
          <w:iCs/>
        </w:rPr>
        <w:t>Effective communicator</w:t>
      </w:r>
      <w:r>
        <w:t>: The effective manager mus</w:t>
      </w:r>
      <w:r w:rsidR="00BC26D0">
        <w:t xml:space="preserve">t strive to make certain change </w:t>
      </w:r>
      <w:r w:rsidR="00FA53C6">
        <w:t xml:space="preserve">and it is needed for them to work better with interpersonal skills and it assist further to avoid internal conflicts with effectiveness. </w:t>
      </w:r>
    </w:p>
    <w:p w14:paraId="31CEBC8C" w14:textId="28DEB58A" w:rsidR="00FA53C6" w:rsidRDefault="00FA53C6" w:rsidP="002E1B4C">
      <w:r>
        <w:tab/>
      </w:r>
      <w:r w:rsidRPr="00166483">
        <w:rPr>
          <w:b/>
          <w:bCs/>
          <w:i/>
          <w:iCs/>
        </w:rPr>
        <w:t>Process management</w:t>
      </w:r>
      <w:r>
        <w:t xml:space="preserve">: The managers are </w:t>
      </w:r>
      <w:r w:rsidR="003A255A">
        <w:t>accountable</w:t>
      </w:r>
      <w:r>
        <w:t xml:space="preserve"> to introduce </w:t>
      </w:r>
      <w:r w:rsidR="003A255A">
        <w:t>accurate</w:t>
      </w:r>
      <w:r>
        <w:t xml:space="preserve"> working culture </w:t>
      </w:r>
      <w:r w:rsidR="00B323F7">
        <w:t xml:space="preserve">and ethics at workplace and they must assure to follow clear vision with better understanding about goals of an organisation. </w:t>
      </w:r>
    </w:p>
    <w:p w14:paraId="09C6A11C" w14:textId="77777777" w:rsidR="008C58B3" w:rsidRDefault="004D59BD" w:rsidP="002E1B4C">
      <w:r>
        <w:tab/>
      </w:r>
      <w:r w:rsidRPr="00C94B82">
        <w:rPr>
          <w:b/>
          <w:bCs/>
          <w:u w:val="single"/>
        </w:rPr>
        <w:t>McGregor Theory X and Y</w:t>
      </w:r>
      <w:r>
        <w:t>:</w:t>
      </w:r>
      <w:r w:rsidR="007C1C36">
        <w:t xml:space="preserve"> The theory reflects the </w:t>
      </w:r>
      <w:r w:rsidR="00C94B82">
        <w:t>attitude of</w:t>
      </w:r>
      <w:r w:rsidR="007C1C36">
        <w:t xml:space="preserve"> manager and induces direct impact over employee motivation</w:t>
      </w:r>
      <w:r w:rsidR="00DE5F69">
        <w:t>. The managers must address and perceive employee motivation</w:t>
      </w:r>
      <w:r w:rsidR="00641E9B">
        <w:t>, and assume that the role of manager is to organise resources such as people and benefit to the business</w:t>
      </w:r>
      <w:r w:rsidR="008C58B3">
        <w:t xml:space="preserve"> </w:t>
      </w:r>
      <w:r w:rsidR="008C58B3" w:rsidRPr="008C58B3">
        <w:t>(</w:t>
      </w:r>
      <w:proofErr w:type="spellStart"/>
      <w:r w:rsidR="008C58B3" w:rsidRPr="008C58B3">
        <w:t>Giessner</w:t>
      </w:r>
      <w:proofErr w:type="spellEnd"/>
      <w:r w:rsidR="008C58B3" w:rsidRPr="008C58B3">
        <w:t xml:space="preserve"> and et. al., 2023)</w:t>
      </w:r>
      <w:r w:rsidR="00641E9B">
        <w:t xml:space="preserve">. </w:t>
      </w:r>
      <w:r w:rsidR="00526647">
        <w:t>However, beyond the attitude, assumptions and commonality</w:t>
      </w:r>
      <w:r w:rsidR="006E1D20">
        <w:t xml:space="preserve"> get embody quite different. </w:t>
      </w:r>
    </w:p>
    <w:p w14:paraId="4546490E" w14:textId="3BA6D1AD" w:rsidR="00324D02" w:rsidRDefault="00324D02" w:rsidP="002E1B4C">
      <w:r w:rsidRPr="008E064A">
        <w:rPr>
          <w:b/>
          <w:bCs/>
        </w:rPr>
        <w:t>Theory X</w:t>
      </w:r>
    </w:p>
    <w:p w14:paraId="43103425" w14:textId="77777777" w:rsidR="008E064A" w:rsidRPr="00D93901" w:rsidRDefault="00324D02" w:rsidP="00D93901">
      <w:pPr>
        <w:pStyle w:val="ListParagraph"/>
        <w:numPr>
          <w:ilvl w:val="0"/>
          <w:numId w:val="13"/>
        </w:numPr>
        <w:spacing w:line="360" w:lineRule="auto"/>
        <w:jc w:val="both"/>
        <w:rPr>
          <w:rFonts w:ascii="Times New Roman" w:hAnsi="Times New Roman"/>
          <w:sz w:val="24"/>
          <w:szCs w:val="24"/>
        </w:rPr>
      </w:pPr>
      <w:r w:rsidRPr="00D93901">
        <w:rPr>
          <w:rFonts w:ascii="Times New Roman" w:hAnsi="Times New Roman"/>
          <w:sz w:val="24"/>
          <w:szCs w:val="24"/>
        </w:rPr>
        <w:t xml:space="preserve">Work is inherent distastefully to many of individuals, and they </w:t>
      </w:r>
      <w:r w:rsidR="008E064A" w:rsidRPr="00D93901">
        <w:rPr>
          <w:rFonts w:ascii="Times New Roman" w:hAnsi="Times New Roman"/>
          <w:sz w:val="24"/>
          <w:szCs w:val="24"/>
        </w:rPr>
        <w:t>make an attempt to avoid work whenever it is possible</w:t>
      </w:r>
    </w:p>
    <w:p w14:paraId="2927D139" w14:textId="288AD392" w:rsidR="008E064A" w:rsidRPr="00D93901" w:rsidRDefault="008E064A" w:rsidP="00D93901">
      <w:pPr>
        <w:pStyle w:val="ListParagraph"/>
        <w:numPr>
          <w:ilvl w:val="0"/>
          <w:numId w:val="13"/>
        </w:numPr>
        <w:spacing w:line="360" w:lineRule="auto"/>
        <w:jc w:val="both"/>
        <w:rPr>
          <w:rFonts w:ascii="Times New Roman" w:hAnsi="Times New Roman"/>
          <w:sz w:val="24"/>
          <w:szCs w:val="24"/>
        </w:rPr>
      </w:pPr>
      <w:r w:rsidRPr="00D93901">
        <w:rPr>
          <w:rFonts w:ascii="Times New Roman" w:hAnsi="Times New Roman"/>
          <w:sz w:val="24"/>
          <w:szCs w:val="24"/>
        </w:rPr>
        <w:t xml:space="preserve">Many of </w:t>
      </w:r>
      <w:r w:rsidR="00BF4E65" w:rsidRPr="00D93901">
        <w:rPr>
          <w:rFonts w:ascii="Times New Roman" w:hAnsi="Times New Roman"/>
          <w:sz w:val="24"/>
          <w:szCs w:val="24"/>
        </w:rPr>
        <w:t>individuals</w:t>
      </w:r>
      <w:r w:rsidRPr="00D93901">
        <w:rPr>
          <w:rFonts w:ascii="Times New Roman" w:hAnsi="Times New Roman"/>
          <w:sz w:val="24"/>
          <w:szCs w:val="24"/>
        </w:rPr>
        <w:t xml:space="preserve"> are not </w:t>
      </w:r>
      <w:r w:rsidR="00BF4E65" w:rsidRPr="00D93901">
        <w:rPr>
          <w:rFonts w:ascii="Times New Roman" w:hAnsi="Times New Roman"/>
          <w:sz w:val="24"/>
          <w:szCs w:val="24"/>
        </w:rPr>
        <w:t>determined</w:t>
      </w:r>
      <w:r w:rsidRPr="00D93901">
        <w:rPr>
          <w:rFonts w:ascii="Times New Roman" w:hAnsi="Times New Roman"/>
          <w:sz w:val="24"/>
          <w:szCs w:val="24"/>
        </w:rPr>
        <w:t xml:space="preserve"> and have </w:t>
      </w:r>
      <w:r w:rsidR="00BF4E65" w:rsidRPr="00D93901">
        <w:rPr>
          <w:rFonts w:ascii="Times New Roman" w:hAnsi="Times New Roman"/>
          <w:sz w:val="24"/>
          <w:szCs w:val="24"/>
        </w:rPr>
        <w:t>craving</w:t>
      </w:r>
      <w:r w:rsidRPr="00D93901">
        <w:rPr>
          <w:rFonts w:ascii="Times New Roman" w:hAnsi="Times New Roman"/>
          <w:sz w:val="24"/>
          <w:szCs w:val="24"/>
        </w:rPr>
        <w:t xml:space="preserve"> for responsibility and </w:t>
      </w:r>
      <w:r w:rsidR="00BF4E65" w:rsidRPr="00D93901">
        <w:rPr>
          <w:rFonts w:ascii="Times New Roman" w:hAnsi="Times New Roman"/>
          <w:sz w:val="24"/>
          <w:szCs w:val="24"/>
        </w:rPr>
        <w:t>favor</w:t>
      </w:r>
      <w:r w:rsidRPr="00D93901">
        <w:rPr>
          <w:rFonts w:ascii="Times New Roman" w:hAnsi="Times New Roman"/>
          <w:sz w:val="24"/>
          <w:szCs w:val="24"/>
        </w:rPr>
        <w:t xml:space="preserve"> to be </w:t>
      </w:r>
      <w:r w:rsidR="00BF4E65" w:rsidRPr="00D93901">
        <w:rPr>
          <w:rFonts w:ascii="Times New Roman" w:hAnsi="Times New Roman"/>
          <w:sz w:val="24"/>
          <w:szCs w:val="24"/>
        </w:rPr>
        <w:t>focused</w:t>
      </w:r>
      <w:r w:rsidRPr="00D93901">
        <w:rPr>
          <w:rFonts w:ascii="Times New Roman" w:hAnsi="Times New Roman"/>
          <w:sz w:val="24"/>
          <w:szCs w:val="24"/>
        </w:rPr>
        <w:t xml:space="preserve"> </w:t>
      </w:r>
    </w:p>
    <w:p w14:paraId="002B51E5" w14:textId="4212A22E" w:rsidR="008E064A" w:rsidRPr="00D93901" w:rsidRDefault="008E064A" w:rsidP="00D93901">
      <w:pPr>
        <w:pStyle w:val="ListParagraph"/>
        <w:numPr>
          <w:ilvl w:val="0"/>
          <w:numId w:val="13"/>
        </w:numPr>
        <w:spacing w:line="360" w:lineRule="auto"/>
        <w:jc w:val="both"/>
        <w:rPr>
          <w:rFonts w:ascii="Times New Roman" w:hAnsi="Times New Roman"/>
          <w:sz w:val="24"/>
          <w:szCs w:val="24"/>
        </w:rPr>
      </w:pPr>
      <w:r w:rsidRPr="00D93901">
        <w:rPr>
          <w:rFonts w:ascii="Times New Roman" w:hAnsi="Times New Roman"/>
          <w:sz w:val="24"/>
          <w:szCs w:val="24"/>
        </w:rPr>
        <w:t xml:space="preserve">Motivation </w:t>
      </w:r>
      <w:r w:rsidR="00D93901" w:rsidRPr="00D93901">
        <w:rPr>
          <w:rFonts w:ascii="Times New Roman" w:hAnsi="Times New Roman"/>
          <w:sz w:val="24"/>
          <w:szCs w:val="24"/>
        </w:rPr>
        <w:t>occurs</w:t>
      </w:r>
      <w:r w:rsidRPr="00D93901">
        <w:rPr>
          <w:rFonts w:ascii="Times New Roman" w:hAnsi="Times New Roman"/>
          <w:sz w:val="24"/>
          <w:szCs w:val="24"/>
        </w:rPr>
        <w:t xml:space="preserve"> through </w:t>
      </w:r>
      <w:r w:rsidR="00A30943" w:rsidRPr="00D93901">
        <w:rPr>
          <w:rFonts w:ascii="Times New Roman" w:hAnsi="Times New Roman"/>
          <w:sz w:val="24"/>
          <w:szCs w:val="24"/>
        </w:rPr>
        <w:t xml:space="preserve">physiological and </w:t>
      </w:r>
      <w:r w:rsidR="00BF4E65" w:rsidRPr="00D93901">
        <w:rPr>
          <w:rFonts w:ascii="Times New Roman" w:hAnsi="Times New Roman"/>
          <w:sz w:val="24"/>
          <w:szCs w:val="24"/>
        </w:rPr>
        <w:t>safety</w:t>
      </w:r>
      <w:r w:rsidR="00A30943" w:rsidRPr="00D93901">
        <w:rPr>
          <w:rFonts w:ascii="Times New Roman" w:hAnsi="Times New Roman"/>
          <w:sz w:val="24"/>
          <w:szCs w:val="24"/>
        </w:rPr>
        <w:t xml:space="preserve"> level of hierarchy of needs</w:t>
      </w:r>
    </w:p>
    <w:p w14:paraId="307F61D0" w14:textId="33D4503C" w:rsidR="00A30943" w:rsidRPr="00D93901" w:rsidRDefault="00A30943" w:rsidP="00D93901">
      <w:pPr>
        <w:pStyle w:val="ListParagraph"/>
        <w:numPr>
          <w:ilvl w:val="0"/>
          <w:numId w:val="13"/>
        </w:numPr>
        <w:spacing w:line="360" w:lineRule="auto"/>
        <w:jc w:val="both"/>
        <w:rPr>
          <w:rFonts w:ascii="Times New Roman" w:hAnsi="Times New Roman"/>
          <w:sz w:val="24"/>
          <w:szCs w:val="24"/>
        </w:rPr>
      </w:pPr>
      <w:r w:rsidRPr="00D93901">
        <w:rPr>
          <w:rFonts w:ascii="Times New Roman" w:hAnsi="Times New Roman"/>
          <w:sz w:val="24"/>
          <w:szCs w:val="24"/>
        </w:rPr>
        <w:t>People must have little aptitude for innovation and creativity to resolve issues</w:t>
      </w:r>
    </w:p>
    <w:p w14:paraId="4D5D10F1" w14:textId="3E762D24" w:rsidR="00A30943" w:rsidRPr="00D93901" w:rsidRDefault="00A30943" w:rsidP="00D93901">
      <w:pPr>
        <w:pStyle w:val="ListParagraph"/>
        <w:numPr>
          <w:ilvl w:val="0"/>
          <w:numId w:val="13"/>
        </w:numPr>
        <w:spacing w:line="360" w:lineRule="auto"/>
        <w:jc w:val="both"/>
        <w:rPr>
          <w:rFonts w:ascii="Times New Roman" w:hAnsi="Times New Roman"/>
          <w:sz w:val="24"/>
          <w:szCs w:val="24"/>
        </w:rPr>
      </w:pPr>
      <w:r w:rsidRPr="00D93901">
        <w:rPr>
          <w:rFonts w:ascii="Times New Roman" w:hAnsi="Times New Roman"/>
          <w:sz w:val="24"/>
          <w:szCs w:val="24"/>
        </w:rPr>
        <w:t>People must resist change</w:t>
      </w:r>
    </w:p>
    <w:p w14:paraId="59FD4122" w14:textId="0D8F91AD" w:rsidR="00A30943" w:rsidRPr="00D93901" w:rsidRDefault="00A30943" w:rsidP="00D93901">
      <w:pPr>
        <w:pStyle w:val="ListParagraph"/>
        <w:numPr>
          <w:ilvl w:val="0"/>
          <w:numId w:val="13"/>
        </w:numPr>
        <w:spacing w:line="360" w:lineRule="auto"/>
        <w:jc w:val="both"/>
        <w:rPr>
          <w:rFonts w:ascii="Times New Roman" w:hAnsi="Times New Roman"/>
          <w:sz w:val="24"/>
          <w:szCs w:val="24"/>
        </w:rPr>
      </w:pPr>
      <w:r w:rsidRPr="00D93901">
        <w:rPr>
          <w:rFonts w:ascii="Times New Roman" w:hAnsi="Times New Roman"/>
          <w:sz w:val="24"/>
          <w:szCs w:val="24"/>
        </w:rPr>
        <w:t xml:space="preserve">People must </w:t>
      </w:r>
      <w:r w:rsidR="007635B8">
        <w:rPr>
          <w:rFonts w:ascii="Times New Roman" w:hAnsi="Times New Roman"/>
          <w:sz w:val="24"/>
          <w:szCs w:val="24"/>
        </w:rPr>
        <w:t xml:space="preserve">be </w:t>
      </w:r>
      <w:r w:rsidRPr="00D93901">
        <w:rPr>
          <w:rFonts w:ascii="Times New Roman" w:hAnsi="Times New Roman"/>
          <w:sz w:val="24"/>
          <w:szCs w:val="24"/>
        </w:rPr>
        <w:t>unintelligent and gullible</w:t>
      </w:r>
    </w:p>
    <w:p w14:paraId="29550F58" w14:textId="5AADA851" w:rsidR="00A30943" w:rsidRDefault="005D0BE2" w:rsidP="00D93901">
      <w:pPr>
        <w:pStyle w:val="ListParagraph"/>
        <w:numPr>
          <w:ilvl w:val="0"/>
          <w:numId w:val="13"/>
        </w:numPr>
        <w:spacing w:line="360" w:lineRule="auto"/>
        <w:jc w:val="both"/>
        <w:rPr>
          <w:rFonts w:ascii="Times New Roman" w:hAnsi="Times New Roman"/>
          <w:sz w:val="24"/>
          <w:szCs w:val="24"/>
        </w:rPr>
      </w:pPr>
      <w:r w:rsidRPr="00D93901">
        <w:rPr>
          <w:rFonts w:ascii="Times New Roman" w:hAnsi="Times New Roman"/>
          <w:sz w:val="24"/>
          <w:szCs w:val="24"/>
        </w:rPr>
        <w:t>The individuals must</w:t>
      </w:r>
      <w:r w:rsidR="007635B8">
        <w:rPr>
          <w:rFonts w:ascii="Times New Roman" w:hAnsi="Times New Roman"/>
          <w:sz w:val="24"/>
          <w:szCs w:val="24"/>
        </w:rPr>
        <w:t xml:space="preserve"> be</w:t>
      </w:r>
      <w:r w:rsidRPr="00D93901">
        <w:rPr>
          <w:rFonts w:ascii="Times New Roman" w:hAnsi="Times New Roman"/>
          <w:sz w:val="24"/>
          <w:szCs w:val="24"/>
        </w:rPr>
        <w:t xml:space="preserve"> self-centered and results to closely controlled and offer coerced to accomplish organizational goals and objectives. </w:t>
      </w:r>
    </w:p>
    <w:p w14:paraId="625AAC4C" w14:textId="66C515BF" w:rsidR="00445CA7" w:rsidRPr="00FE194E" w:rsidRDefault="00445CA7" w:rsidP="00445CA7">
      <w:pPr>
        <w:rPr>
          <w:b/>
          <w:bCs/>
          <w:szCs w:val="24"/>
        </w:rPr>
      </w:pPr>
      <w:r w:rsidRPr="00FE194E">
        <w:rPr>
          <w:b/>
          <w:bCs/>
          <w:szCs w:val="24"/>
        </w:rPr>
        <w:t>Theory Y</w:t>
      </w:r>
    </w:p>
    <w:p w14:paraId="7EF8E21E" w14:textId="531F2329" w:rsidR="00445CA7" w:rsidRDefault="004E371E" w:rsidP="00FE194E">
      <w:pPr>
        <w:ind w:firstLine="720"/>
        <w:rPr>
          <w:szCs w:val="24"/>
        </w:rPr>
      </w:pPr>
      <w:r>
        <w:rPr>
          <w:szCs w:val="24"/>
        </w:rPr>
        <w:t xml:space="preserve">They have </w:t>
      </w:r>
      <w:r w:rsidR="00FE194E">
        <w:rPr>
          <w:szCs w:val="24"/>
        </w:rPr>
        <w:t>higher-level of needs</w:t>
      </w:r>
      <w:r w:rsidR="007635B8">
        <w:rPr>
          <w:szCs w:val="24"/>
        </w:rPr>
        <w:t>,</w:t>
      </w:r>
      <w:r w:rsidR="00FE194E">
        <w:rPr>
          <w:szCs w:val="24"/>
        </w:rPr>
        <w:t xml:space="preserve"> </w:t>
      </w:r>
      <w:r w:rsidR="0083596D">
        <w:rPr>
          <w:szCs w:val="24"/>
        </w:rPr>
        <w:t>self</w:t>
      </w:r>
      <w:r w:rsidR="000910FF">
        <w:rPr>
          <w:szCs w:val="24"/>
        </w:rPr>
        <w:t>-</w:t>
      </w:r>
      <w:r w:rsidR="00867E34">
        <w:rPr>
          <w:szCs w:val="24"/>
        </w:rPr>
        <w:t>actualisation</w:t>
      </w:r>
      <w:r w:rsidR="000910FF">
        <w:rPr>
          <w:szCs w:val="24"/>
        </w:rPr>
        <w:t xml:space="preserve"> and esteem </w:t>
      </w:r>
      <w:r w:rsidR="000C05C1">
        <w:rPr>
          <w:szCs w:val="24"/>
        </w:rPr>
        <w:t>with ongoing needs and most of the individuals are never get satisfied</w:t>
      </w:r>
      <w:r w:rsidR="00C644C5">
        <w:rPr>
          <w:szCs w:val="24"/>
        </w:rPr>
        <w:t xml:space="preserve"> </w:t>
      </w:r>
      <w:r w:rsidR="00C644C5" w:rsidRPr="008C58B3">
        <w:t>(Hunter, 2023)</w:t>
      </w:r>
      <w:r w:rsidR="00152A3F">
        <w:rPr>
          <w:szCs w:val="24"/>
        </w:rPr>
        <w:t xml:space="preserve">. </w:t>
      </w:r>
    </w:p>
    <w:p w14:paraId="462CC064" w14:textId="58B3076A" w:rsidR="00152A3F" w:rsidRPr="00AF4943" w:rsidRDefault="00152A3F" w:rsidP="00AF4943">
      <w:pPr>
        <w:pStyle w:val="ListParagraph"/>
        <w:numPr>
          <w:ilvl w:val="0"/>
          <w:numId w:val="14"/>
        </w:numPr>
        <w:spacing w:line="360" w:lineRule="auto"/>
        <w:jc w:val="both"/>
        <w:rPr>
          <w:rFonts w:ascii="Times New Roman" w:hAnsi="Times New Roman"/>
          <w:sz w:val="24"/>
          <w:szCs w:val="28"/>
        </w:rPr>
      </w:pPr>
      <w:r w:rsidRPr="00AF4943">
        <w:rPr>
          <w:rFonts w:ascii="Times New Roman" w:hAnsi="Times New Roman"/>
          <w:sz w:val="24"/>
          <w:szCs w:val="28"/>
        </w:rPr>
        <w:t>They work natural if they have favoured conditions</w:t>
      </w:r>
    </w:p>
    <w:p w14:paraId="60598546" w14:textId="2F9676AF" w:rsidR="008C01A2" w:rsidRPr="00AF4943" w:rsidRDefault="00152A3F" w:rsidP="00AF4943">
      <w:pPr>
        <w:pStyle w:val="ListParagraph"/>
        <w:numPr>
          <w:ilvl w:val="0"/>
          <w:numId w:val="14"/>
        </w:numPr>
        <w:spacing w:line="360" w:lineRule="auto"/>
        <w:jc w:val="both"/>
        <w:rPr>
          <w:rFonts w:ascii="Times New Roman" w:hAnsi="Times New Roman"/>
          <w:sz w:val="24"/>
          <w:szCs w:val="28"/>
        </w:rPr>
      </w:pPr>
      <w:r w:rsidRPr="00AF4943">
        <w:rPr>
          <w:rFonts w:ascii="Times New Roman" w:hAnsi="Times New Roman"/>
          <w:sz w:val="24"/>
          <w:szCs w:val="28"/>
        </w:rPr>
        <w:t xml:space="preserve">Individuals get self-directed and be creative to meet organisational and </w:t>
      </w:r>
      <w:r w:rsidR="008C01A2" w:rsidRPr="00AF4943">
        <w:rPr>
          <w:rFonts w:ascii="Times New Roman" w:hAnsi="Times New Roman"/>
          <w:sz w:val="24"/>
          <w:szCs w:val="28"/>
        </w:rPr>
        <w:t xml:space="preserve">self-objective as if they are committed </w:t>
      </w:r>
    </w:p>
    <w:p w14:paraId="60043462" w14:textId="670EA81E" w:rsidR="008C01A2" w:rsidRPr="00AF4943" w:rsidRDefault="008C01A2" w:rsidP="00AF4943">
      <w:pPr>
        <w:pStyle w:val="ListParagraph"/>
        <w:numPr>
          <w:ilvl w:val="0"/>
          <w:numId w:val="14"/>
        </w:numPr>
        <w:spacing w:line="360" w:lineRule="auto"/>
        <w:jc w:val="both"/>
        <w:rPr>
          <w:rFonts w:ascii="Times New Roman" w:hAnsi="Times New Roman"/>
          <w:sz w:val="24"/>
          <w:szCs w:val="28"/>
        </w:rPr>
      </w:pPr>
      <w:r w:rsidRPr="00AF4943">
        <w:rPr>
          <w:rFonts w:ascii="Times New Roman" w:hAnsi="Times New Roman"/>
          <w:sz w:val="24"/>
          <w:szCs w:val="28"/>
        </w:rPr>
        <w:t xml:space="preserve">The working capacity is creative and it spread through organization </w:t>
      </w:r>
    </w:p>
    <w:p w14:paraId="52353C1C" w14:textId="64B17206" w:rsidR="008C01A2" w:rsidRPr="00AF4943" w:rsidRDefault="008C01A2" w:rsidP="00AF4943">
      <w:pPr>
        <w:pStyle w:val="ListParagraph"/>
        <w:numPr>
          <w:ilvl w:val="0"/>
          <w:numId w:val="14"/>
        </w:numPr>
        <w:spacing w:line="360" w:lineRule="auto"/>
        <w:jc w:val="both"/>
        <w:rPr>
          <w:rFonts w:ascii="Times New Roman" w:hAnsi="Times New Roman"/>
          <w:sz w:val="24"/>
          <w:szCs w:val="28"/>
        </w:rPr>
      </w:pPr>
      <w:r w:rsidRPr="00AF4943">
        <w:rPr>
          <w:rFonts w:ascii="Times New Roman" w:hAnsi="Times New Roman"/>
          <w:sz w:val="24"/>
          <w:szCs w:val="28"/>
        </w:rPr>
        <w:lastRenderedPageBreak/>
        <w:t xml:space="preserve">Individuals get committed to the productivity and quality objectives as if they get reward in place by addressing higher needs such as </w:t>
      </w:r>
      <w:r w:rsidR="00A71909" w:rsidRPr="00AF4943">
        <w:rPr>
          <w:rFonts w:ascii="Times New Roman" w:hAnsi="Times New Roman"/>
          <w:sz w:val="24"/>
          <w:szCs w:val="28"/>
        </w:rPr>
        <w:t>self-fulfillment</w:t>
      </w:r>
    </w:p>
    <w:p w14:paraId="6B21DF89" w14:textId="61217D2B" w:rsidR="008C01A2" w:rsidRPr="00AF4943" w:rsidRDefault="003167EA" w:rsidP="00AF4943">
      <w:pPr>
        <w:pStyle w:val="ListParagraph"/>
        <w:numPr>
          <w:ilvl w:val="0"/>
          <w:numId w:val="14"/>
        </w:numPr>
        <w:spacing w:line="360" w:lineRule="auto"/>
        <w:jc w:val="both"/>
        <w:rPr>
          <w:rFonts w:ascii="Times New Roman" w:hAnsi="Times New Roman"/>
          <w:sz w:val="24"/>
          <w:szCs w:val="28"/>
        </w:rPr>
      </w:pPr>
      <w:r w:rsidRPr="00AF4943">
        <w:rPr>
          <w:rFonts w:ascii="Times New Roman" w:hAnsi="Times New Roman"/>
          <w:sz w:val="24"/>
          <w:szCs w:val="28"/>
        </w:rPr>
        <w:t xml:space="preserve">Most of the individuals can access the responsibilities </w:t>
      </w:r>
      <w:r w:rsidR="005B4862" w:rsidRPr="00AF4943">
        <w:rPr>
          <w:rFonts w:ascii="Times New Roman" w:hAnsi="Times New Roman"/>
          <w:sz w:val="24"/>
          <w:szCs w:val="28"/>
        </w:rPr>
        <w:t>due to ingenuity and creativity as common in population</w:t>
      </w:r>
    </w:p>
    <w:p w14:paraId="1254B0D0" w14:textId="26841CDC" w:rsidR="005B4862" w:rsidRPr="00AF4943" w:rsidRDefault="005B4862" w:rsidP="00AF4943">
      <w:pPr>
        <w:pStyle w:val="ListParagraph"/>
        <w:numPr>
          <w:ilvl w:val="0"/>
          <w:numId w:val="14"/>
        </w:numPr>
        <w:spacing w:line="360" w:lineRule="auto"/>
        <w:jc w:val="both"/>
        <w:rPr>
          <w:rFonts w:ascii="Times New Roman" w:hAnsi="Times New Roman"/>
          <w:sz w:val="24"/>
          <w:szCs w:val="28"/>
        </w:rPr>
      </w:pPr>
      <w:r w:rsidRPr="00AF4943">
        <w:rPr>
          <w:rFonts w:ascii="Times New Roman" w:hAnsi="Times New Roman"/>
          <w:sz w:val="24"/>
          <w:szCs w:val="28"/>
        </w:rPr>
        <w:t xml:space="preserve">The individual will seek responsibility under specific conditions. </w:t>
      </w:r>
    </w:p>
    <w:p w14:paraId="53955BC0" w14:textId="63CE8C5E" w:rsidR="00152A3F" w:rsidRPr="00445CA7" w:rsidRDefault="00152A3F" w:rsidP="00152A3F">
      <w:pPr>
        <w:rPr>
          <w:szCs w:val="24"/>
        </w:rPr>
      </w:pPr>
      <w:r>
        <w:rPr>
          <w:szCs w:val="24"/>
        </w:rPr>
        <w:t xml:space="preserve"> </w:t>
      </w:r>
      <w:r w:rsidR="00102D36">
        <w:rPr>
          <w:szCs w:val="24"/>
        </w:rPr>
        <w:tab/>
      </w:r>
      <w:r w:rsidR="009672D2">
        <w:rPr>
          <w:szCs w:val="24"/>
        </w:rPr>
        <w:t xml:space="preserve">As per the theory, it is recognised that the individual must have reached to the level of maturity </w:t>
      </w:r>
      <w:r w:rsidR="00F63006">
        <w:rPr>
          <w:szCs w:val="24"/>
        </w:rPr>
        <w:t>and theory X and Y might initially get better control that can relaxed the developed employees</w:t>
      </w:r>
      <w:r w:rsidR="00C644C5">
        <w:rPr>
          <w:szCs w:val="24"/>
        </w:rPr>
        <w:t xml:space="preserve"> </w:t>
      </w:r>
      <w:r w:rsidR="00C644C5" w:rsidRPr="008C58B3">
        <w:t>(Babalola and et. al., 2023</w:t>
      </w:r>
      <w:proofErr w:type="gramStart"/>
      <w:r w:rsidR="00C644C5" w:rsidRPr="008C58B3">
        <w:t>)</w:t>
      </w:r>
      <w:r w:rsidR="00C644C5">
        <w:t xml:space="preserve"> </w:t>
      </w:r>
      <w:r w:rsidR="00F63006">
        <w:rPr>
          <w:szCs w:val="24"/>
        </w:rPr>
        <w:t>.</w:t>
      </w:r>
      <w:proofErr w:type="gramEnd"/>
      <w:r w:rsidR="00F63006">
        <w:rPr>
          <w:szCs w:val="24"/>
        </w:rPr>
        <w:t xml:space="preserve"> </w:t>
      </w:r>
    </w:p>
    <w:p w14:paraId="18D26DC6" w14:textId="70A1D71C" w:rsidR="004D59BD" w:rsidRDefault="002734BB" w:rsidP="008E064A">
      <w:pPr>
        <w:ind w:firstLine="720"/>
      </w:pPr>
      <w:r w:rsidRPr="000E3929">
        <w:rPr>
          <w:b/>
          <w:bCs/>
          <w:u w:val="single"/>
        </w:rPr>
        <w:t>Human Relation Approach</w:t>
      </w:r>
      <w:r>
        <w:t xml:space="preserve">: It is a theory </w:t>
      </w:r>
      <w:r w:rsidR="009D7BF4">
        <w:t xml:space="preserve">and general approach of management that induce direct emphasis over the attitude of employees, group dynamics, interpersonal relationship and leadership style that assist to achieve organisational effectiveness. </w:t>
      </w:r>
      <w:r w:rsidR="00B4079B">
        <w:t xml:space="preserve">In concern of human relations, participative leaders have </w:t>
      </w:r>
      <w:proofErr w:type="spellStart"/>
      <w:r w:rsidR="00B4079B">
        <w:t>skille</w:t>
      </w:r>
      <w:r w:rsidR="007635B8">
        <w:t>s</w:t>
      </w:r>
      <w:proofErr w:type="spellEnd"/>
      <w:r w:rsidR="00B4079B">
        <w:t xml:space="preserve"> in communication and employees can held to accomplish prior results than the authoritarian leaders</w:t>
      </w:r>
      <w:r w:rsidR="008C58B3">
        <w:t xml:space="preserve"> </w:t>
      </w:r>
      <w:r w:rsidR="008C58B3" w:rsidRPr="008C58B3">
        <w:t>(Bolden, Hawkins and Gosling, 2023)</w:t>
      </w:r>
      <w:r w:rsidR="00B4079B">
        <w:t xml:space="preserve">. </w:t>
      </w:r>
      <w:r w:rsidR="00A1790F">
        <w:t xml:space="preserve">The management must manage effectively to create individual job satisfaction and it results as motivation of employees, and it induce direct emphasis on people to interact with group and resultant to group performance and behaviour. </w:t>
      </w:r>
      <w:r w:rsidR="00C03AE6">
        <w:t>The leadershi</w:t>
      </w:r>
      <w:r w:rsidR="00A67493">
        <w:t>p in approach makes organisational members to feel useful and essential aspect to overall effort. The leader can accomplish ultimate goals to build compl</w:t>
      </w:r>
      <w:r w:rsidR="007635B8">
        <w:t>ete</w:t>
      </w:r>
      <w:r w:rsidR="00A67493">
        <w:t xml:space="preserve"> and cooperative workforce.</w:t>
      </w:r>
      <w:r w:rsidR="007D022B">
        <w:t xml:space="preserve"> Human relations approach </w:t>
      </w:r>
      <w:r w:rsidR="00202FB7">
        <w:t>assists</w:t>
      </w:r>
      <w:r w:rsidR="007D022B">
        <w:t xml:space="preserve"> both management and leadership to consider issues as from interpersonal and organisational relationship</w:t>
      </w:r>
      <w:r w:rsidR="00A57C2C">
        <w:t>, and i</w:t>
      </w:r>
      <w:r w:rsidR="007635B8">
        <w:t>s</w:t>
      </w:r>
      <w:r w:rsidR="00A57C2C">
        <w:t xml:space="preserve"> rooted to boost productivity</w:t>
      </w:r>
      <w:r w:rsidR="007635B8">
        <w:t>,</w:t>
      </w:r>
      <w:r w:rsidR="00A57C2C">
        <w:t xml:space="preserve"> to boost morale, employee productivity and satisfaction.</w:t>
      </w:r>
      <w:r w:rsidR="00A67493">
        <w:t xml:space="preserve"> </w:t>
      </w:r>
    </w:p>
    <w:p w14:paraId="3328306F" w14:textId="1AFD1FEB" w:rsidR="004D59BD" w:rsidRDefault="00AD4CCE" w:rsidP="006370B3">
      <w:pPr>
        <w:ind w:firstLine="720"/>
      </w:pPr>
      <w:r w:rsidRPr="006F0444">
        <w:rPr>
          <w:b/>
          <w:bCs/>
          <w:u w:val="single"/>
        </w:rPr>
        <w:t>Hawthorne effect</w:t>
      </w:r>
      <w:r>
        <w:t xml:space="preserve">: </w:t>
      </w:r>
      <w:r w:rsidR="00F11EDC">
        <w:t xml:space="preserve">It is an effect of behaviour </w:t>
      </w:r>
      <w:r w:rsidR="0087620B">
        <w:t>of individual</w:t>
      </w:r>
      <w:r w:rsidR="00F11EDC">
        <w:t xml:space="preserve"> by knowing what they have been observed by taking adequate part in research. </w:t>
      </w:r>
      <w:r w:rsidR="0087620B">
        <w:t>Its</w:t>
      </w:r>
      <w:r w:rsidR="00F11EDC">
        <w:t xml:space="preserve"> effect is typically positive </w:t>
      </w:r>
      <w:r w:rsidR="00992C93">
        <w:t>and it makes direct effect on illumination conditions, rest break, monetary incentives on productivity and evolved wider consideration about workers attitude, group dynamics and supervisory styles.</w:t>
      </w:r>
      <w:r w:rsidR="00882A60">
        <w:t xml:space="preserve"> In addition, effect is used to change behaviour of individual that results to create an awareness that has been observed</w:t>
      </w:r>
      <w:r w:rsidR="008C58B3">
        <w:t xml:space="preserve"> </w:t>
      </w:r>
      <w:r w:rsidR="008C58B3" w:rsidRPr="008C58B3">
        <w:t>(Fowler, 2023)</w:t>
      </w:r>
      <w:r w:rsidR="00882A60">
        <w:t xml:space="preserve">. It </w:t>
      </w:r>
      <w:r w:rsidR="00AE19A4">
        <w:t>suggests</w:t>
      </w:r>
      <w:r w:rsidR="00882A60">
        <w:t xml:space="preserve"> the leaders and managers to </w:t>
      </w:r>
      <w:r w:rsidR="007635B8">
        <w:t xml:space="preserve">encourage </w:t>
      </w:r>
      <w:r w:rsidR="00882A60">
        <w:t xml:space="preserve">the workers to make a change </w:t>
      </w:r>
      <w:r w:rsidR="009A588E">
        <w:t xml:space="preserve">at work in response of attention that receives as from their supervisor. </w:t>
      </w:r>
      <w:r w:rsidR="00AE19A4">
        <w:t xml:space="preserve">The employees being more productive as when they feel that managers must listened to them </w:t>
      </w:r>
      <w:r w:rsidR="00312831">
        <w:t xml:space="preserve">and it is essential to develop leadership skills. </w:t>
      </w:r>
    </w:p>
    <w:p w14:paraId="75B35E3F" w14:textId="5DA5C0EE" w:rsidR="00E979B1" w:rsidRPr="00E979B1" w:rsidRDefault="00A2582B" w:rsidP="002D1CE7">
      <w:pPr>
        <w:ind w:firstLine="720"/>
      </w:pPr>
      <w:r>
        <w:lastRenderedPageBreak/>
        <w:t xml:space="preserve">As per Nikita Duggal, 2024, </w:t>
      </w:r>
      <w:r w:rsidR="00CF7C4C">
        <w:t xml:space="preserve">Leadership is </w:t>
      </w:r>
      <w:r w:rsidR="00EE14C2">
        <w:t xml:space="preserve">a creation of positive and non-incremental changes through meticulous vision, strategy and planning </w:t>
      </w:r>
      <w:r w:rsidR="00A570AF">
        <w:t xml:space="preserve">but leadership is nothing about the management title as per one’s personal agenda, but it is </w:t>
      </w:r>
      <w:r w:rsidR="009130B8">
        <w:t>not restricted to the personality trait such as charismatic personality and better vision</w:t>
      </w:r>
      <w:r w:rsidR="008C58B3">
        <w:t xml:space="preserve"> </w:t>
      </w:r>
      <w:r w:rsidR="008C58B3" w:rsidRPr="008C58B3">
        <w:t>(Williams and Wade-Golden, 2023)</w:t>
      </w:r>
      <w:r w:rsidR="009130B8">
        <w:t xml:space="preserve">. Management is </w:t>
      </w:r>
      <w:r w:rsidR="00FE4135">
        <w:t xml:space="preserve">all about to perform pre-planned tasks and activities on regular basis and assist their subordinates. The manager is responsible to carry out essential functions </w:t>
      </w:r>
      <w:r w:rsidR="00AA557F">
        <w:t xml:space="preserve">and it includes providing guidance and inspirations and encourage employee to rise at higher level of productivity. </w:t>
      </w:r>
      <w:r w:rsidR="00341C66">
        <w:t xml:space="preserve"> </w:t>
      </w:r>
      <w:r w:rsidR="00341C66">
        <w:tab/>
      </w:r>
    </w:p>
    <w:p w14:paraId="4950795A" w14:textId="073014A5" w:rsidR="00E979B1" w:rsidRDefault="00613E5C" w:rsidP="003A75D9">
      <w:pPr>
        <w:pStyle w:val="Heading1"/>
      </w:pPr>
      <w:bookmarkStart w:id="4" w:name="_Toc159157064"/>
      <w:r>
        <w:t>Conclusion</w:t>
      </w:r>
      <w:bookmarkEnd w:id="4"/>
      <w:r>
        <w:t xml:space="preserve"> </w:t>
      </w:r>
    </w:p>
    <w:p w14:paraId="1D6B6AD2" w14:textId="58BEA464" w:rsidR="00040438" w:rsidRDefault="00040438" w:rsidP="00040438">
      <w:r>
        <w:tab/>
        <w:t xml:space="preserve">It has been summarised from the above that </w:t>
      </w:r>
      <w:r w:rsidR="00613157">
        <w:t>leader is the one who attain direct lead in development of skills to achieve prior goals</w:t>
      </w:r>
      <w:r w:rsidR="00054956">
        <w:t xml:space="preserve">, and assist the team to achieve suitable goals with effectiveness. The manager is an individual whose job role is to enhance the effectiveness and efficiency </w:t>
      </w:r>
      <w:r w:rsidR="00564CBC">
        <w:t>of employee, process, projects and organisation that further help to plan, organise, control and lead. In addition, leadership is an act to lead and inspire</w:t>
      </w:r>
      <w:r w:rsidR="005E6F7D">
        <w:t xml:space="preserve"> to given numbers of people to accomplish common goal, and management is an act to </w:t>
      </w:r>
      <w:r w:rsidR="002D595A">
        <w:t>organise a set of system and processes designed to assist functions as problem-solving, staffing, organising and budgeting to achieve organisational outcome.</w:t>
      </w:r>
      <w:r w:rsidR="00686821">
        <w:t xml:space="preserve"> Both leaders and managers are goal-oriented and attain direct focus to accomplish prior goals and objectives</w:t>
      </w:r>
      <w:r w:rsidR="003F79F8">
        <w:t xml:space="preserve">, and they are people-oriented </w:t>
      </w:r>
      <w:r w:rsidR="00094C7A">
        <w:t xml:space="preserve">as involves with and guiding of all with common goals and objectives. </w:t>
      </w:r>
      <w:r w:rsidR="000A0E8B">
        <w:t xml:space="preserve">However, there are few differences in </w:t>
      </w:r>
      <w:r w:rsidR="004A5B95">
        <w:t xml:space="preserve">leadership and management as the leaders formulate principles and guideline while manager formulate policies and procedure, leaders </w:t>
      </w:r>
      <w:r w:rsidR="002767AD">
        <w:t xml:space="preserve">uses strategy that is proactive while manager uses reactive strategy, leadership is dependent on influence while management is based on rule, leaders </w:t>
      </w:r>
      <w:r w:rsidR="00ED0E96">
        <w:t xml:space="preserve">attain focus to inspire change while manager attain focus to establish stability and leaders induce direct emphasis to inspire change while manager induce direct emphasis on managing </w:t>
      </w:r>
      <w:r w:rsidR="00C6066F">
        <w:t>individuals</w:t>
      </w:r>
      <w:r w:rsidR="00ED0E96">
        <w:t>.</w:t>
      </w:r>
      <w:r w:rsidR="00C6066F">
        <w:t xml:space="preserve"> In the end, as the particular context leaders are more appropriate as they the one those are directly connected with the preferred goals and objectives</w:t>
      </w:r>
      <w:r w:rsidR="00E92A62">
        <w:t xml:space="preserve"> of every individual. </w:t>
      </w:r>
      <w:r w:rsidR="00ED0E96">
        <w:t xml:space="preserve"> </w:t>
      </w:r>
    </w:p>
    <w:p w14:paraId="5CDBBA37" w14:textId="7A9DC8E1" w:rsidR="00C6066F" w:rsidRPr="00040438" w:rsidRDefault="00C6066F" w:rsidP="00040438">
      <w:r>
        <w:tab/>
      </w:r>
      <w:r>
        <w:tab/>
      </w:r>
    </w:p>
    <w:bookmarkEnd w:id="1"/>
    <w:bookmarkEnd w:id="2"/>
    <w:p w14:paraId="39F2BA49" w14:textId="77777777" w:rsidR="00BB00F0" w:rsidRDefault="00BB00F0">
      <w:pPr>
        <w:pStyle w:val="NoSpacing"/>
        <w:jc w:val="center"/>
        <w:rPr>
          <w:rFonts w:ascii="Times New Roman" w:hAnsi="Times New Roman" w:cs="Times New Roman"/>
          <w:shd w:val="clear" w:color="auto" w:fill="FFFFFF"/>
        </w:rPr>
      </w:pPr>
    </w:p>
    <w:p w14:paraId="2FE145A8" w14:textId="77777777" w:rsidR="00BB00F0" w:rsidRDefault="00BB00F0">
      <w:pPr>
        <w:pStyle w:val="NoSpacing"/>
        <w:jc w:val="center"/>
        <w:rPr>
          <w:rFonts w:ascii="Times New Roman" w:hAnsi="Times New Roman" w:cs="Times New Roman"/>
          <w:shd w:val="clear" w:color="auto" w:fill="FFFFFF"/>
        </w:rPr>
      </w:pPr>
    </w:p>
    <w:p w14:paraId="703A0E47" w14:textId="77777777" w:rsidR="00BB00F0" w:rsidRDefault="00BB00F0">
      <w:pPr>
        <w:pStyle w:val="Heading1"/>
        <w:rPr>
          <w:shd w:val="clear" w:color="auto" w:fill="FFFFFF"/>
        </w:rPr>
      </w:pPr>
    </w:p>
    <w:p w14:paraId="7E42A83C" w14:textId="77777777" w:rsidR="00BB00F0" w:rsidRDefault="00BB00F0">
      <w:pPr>
        <w:spacing w:line="100" w:lineRule="atLeast"/>
        <w:ind w:left="855" w:hanging="855"/>
        <w:rPr>
          <w:shd w:val="clear" w:color="auto" w:fill="FFFFFF"/>
        </w:rPr>
      </w:pPr>
    </w:p>
    <w:p w14:paraId="5E3CFC1B" w14:textId="77777777" w:rsidR="00BB00F0" w:rsidRDefault="00BB00F0">
      <w:pPr>
        <w:pStyle w:val="Heading1"/>
        <w:pageBreakBefore/>
        <w:rPr>
          <w:u w:val="single"/>
        </w:rPr>
      </w:pPr>
      <w:bookmarkStart w:id="5" w:name="_Toc33221104"/>
      <w:bookmarkStart w:id="6" w:name="_Toc33352594"/>
      <w:bookmarkStart w:id="7" w:name="_Toc159157065"/>
      <w:r>
        <w:lastRenderedPageBreak/>
        <w:t>REFERENCES</w:t>
      </w:r>
      <w:bookmarkEnd w:id="5"/>
      <w:bookmarkEnd w:id="6"/>
      <w:bookmarkEnd w:id="7"/>
    </w:p>
    <w:p w14:paraId="64A090D1" w14:textId="77777777" w:rsidR="00BB00F0" w:rsidRDefault="00BB00F0">
      <w:pPr>
        <w:rPr>
          <w:szCs w:val="24"/>
        </w:rPr>
      </w:pPr>
      <w:r>
        <w:rPr>
          <w:u w:val="single"/>
        </w:rPr>
        <w:t xml:space="preserve">Books and Journals </w:t>
      </w:r>
    </w:p>
    <w:p w14:paraId="43556918" w14:textId="19F05B6C" w:rsidR="00AB262F" w:rsidRDefault="00AB262F" w:rsidP="00BA027F">
      <w:pPr>
        <w:ind w:left="851" w:hanging="851"/>
        <w:rPr>
          <w:color w:val="222222"/>
          <w:szCs w:val="24"/>
          <w:shd w:val="clear" w:color="auto" w:fill="FFFFFF"/>
        </w:rPr>
      </w:pPr>
      <w:r>
        <w:t xml:space="preserve">Duggal. N., 2024. </w:t>
      </w:r>
      <w:r w:rsidRPr="00AB262F">
        <w:t xml:space="preserve">Leadership vs Management: Understanding </w:t>
      </w:r>
      <w:proofErr w:type="gramStart"/>
      <w:r w:rsidRPr="00AB262F">
        <w:t>The</w:t>
      </w:r>
      <w:proofErr w:type="gramEnd"/>
      <w:r w:rsidRPr="00AB262F">
        <w:t xml:space="preserve"> Key Difference</w:t>
      </w:r>
      <w:r>
        <w:t>. [Online] Available throu</w:t>
      </w:r>
      <w:r w:rsidR="006A4081">
        <w:t>gh: &lt;</w:t>
      </w:r>
      <w:r w:rsidR="006A4081" w:rsidRPr="006A4081">
        <w:t xml:space="preserve"> https://www.simplilearn.com/leadership-vs-management-difference-article </w:t>
      </w:r>
      <w:r w:rsidR="006A4081">
        <w:t>&gt;.</w:t>
      </w:r>
    </w:p>
    <w:p w14:paraId="1900146C" w14:textId="414D08BF" w:rsidR="00FE3DAA" w:rsidRDefault="00FE3DAA" w:rsidP="00BA027F">
      <w:pPr>
        <w:ind w:left="851" w:hanging="851"/>
        <w:rPr>
          <w:color w:val="222222"/>
          <w:szCs w:val="24"/>
          <w:shd w:val="clear" w:color="auto" w:fill="FFFFFF"/>
        </w:rPr>
      </w:pPr>
      <w:r w:rsidRPr="003632CB">
        <w:rPr>
          <w:color w:val="222222"/>
          <w:szCs w:val="24"/>
          <w:shd w:val="clear" w:color="auto" w:fill="FFFFFF"/>
        </w:rPr>
        <w:t>Abbas, M. and Ali, R., 2023. Transformational versus transactional leadership styles and project success: A meta-analytic review. </w:t>
      </w:r>
      <w:r w:rsidRPr="003632CB">
        <w:rPr>
          <w:i/>
          <w:iCs/>
          <w:color w:val="222222"/>
          <w:szCs w:val="24"/>
          <w:shd w:val="clear" w:color="auto" w:fill="FFFFFF"/>
        </w:rPr>
        <w:t>European Management Journal</w:t>
      </w:r>
      <w:r w:rsidRPr="003632CB">
        <w:rPr>
          <w:color w:val="222222"/>
          <w:szCs w:val="24"/>
          <w:shd w:val="clear" w:color="auto" w:fill="FFFFFF"/>
        </w:rPr>
        <w:t>, </w:t>
      </w:r>
      <w:r w:rsidRPr="003632CB">
        <w:rPr>
          <w:i/>
          <w:iCs/>
          <w:color w:val="222222"/>
          <w:szCs w:val="24"/>
          <w:shd w:val="clear" w:color="auto" w:fill="FFFFFF"/>
        </w:rPr>
        <w:t>41</w:t>
      </w:r>
      <w:r w:rsidRPr="003632CB">
        <w:rPr>
          <w:color w:val="222222"/>
          <w:szCs w:val="24"/>
          <w:shd w:val="clear" w:color="auto" w:fill="FFFFFF"/>
        </w:rPr>
        <w:t>(1), pp.125-142.</w:t>
      </w:r>
    </w:p>
    <w:p w14:paraId="331C38D8" w14:textId="77777777" w:rsidR="00FE3DAA" w:rsidRPr="003632CB" w:rsidRDefault="00FE3DAA" w:rsidP="00BA027F">
      <w:pPr>
        <w:ind w:left="851" w:hanging="851"/>
        <w:rPr>
          <w:color w:val="222222"/>
          <w:szCs w:val="24"/>
          <w:shd w:val="clear" w:color="auto" w:fill="FFFFFF"/>
        </w:rPr>
      </w:pPr>
      <w:proofErr w:type="spellStart"/>
      <w:r w:rsidRPr="003632CB">
        <w:rPr>
          <w:color w:val="222222"/>
          <w:szCs w:val="24"/>
          <w:shd w:val="clear" w:color="auto" w:fill="FFFFFF"/>
        </w:rPr>
        <w:t>Ajunwa</w:t>
      </w:r>
      <w:proofErr w:type="spellEnd"/>
      <w:r w:rsidRPr="003632CB">
        <w:rPr>
          <w:color w:val="222222"/>
          <w:szCs w:val="24"/>
          <w:shd w:val="clear" w:color="auto" w:fill="FFFFFF"/>
        </w:rPr>
        <w:t>, I., 2023. </w:t>
      </w:r>
      <w:r w:rsidRPr="003632CB">
        <w:rPr>
          <w:i/>
          <w:iCs/>
          <w:color w:val="222222"/>
          <w:szCs w:val="24"/>
          <w:shd w:val="clear" w:color="auto" w:fill="FFFFFF"/>
        </w:rPr>
        <w:t>The Quantified Worker: Law and Technology in the Modern Workplace</w:t>
      </w:r>
      <w:r w:rsidRPr="003632CB">
        <w:rPr>
          <w:color w:val="222222"/>
          <w:szCs w:val="24"/>
          <w:shd w:val="clear" w:color="auto" w:fill="FFFFFF"/>
        </w:rPr>
        <w:t>. Cambridge University Press.</w:t>
      </w:r>
    </w:p>
    <w:p w14:paraId="5CBD867E"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 xml:space="preserve">Babalola, M.T. and et. al., 2023. How and when perceptions of top management bottom-line mentality inhibit supervisors’ servant leadership </w:t>
      </w:r>
      <w:proofErr w:type="spellStart"/>
      <w:r w:rsidRPr="003632CB">
        <w:rPr>
          <w:color w:val="222222"/>
          <w:szCs w:val="24"/>
          <w:shd w:val="clear" w:color="auto" w:fill="FFFFFF"/>
        </w:rPr>
        <w:t>behavior</w:t>
      </w:r>
      <w:proofErr w:type="spellEnd"/>
      <w:r w:rsidRPr="003632CB">
        <w:rPr>
          <w:color w:val="222222"/>
          <w:szCs w:val="24"/>
          <w:shd w:val="clear" w:color="auto" w:fill="FFFFFF"/>
        </w:rPr>
        <w:t>. </w:t>
      </w:r>
      <w:r w:rsidRPr="003632CB">
        <w:rPr>
          <w:i/>
          <w:iCs/>
          <w:color w:val="222222"/>
          <w:szCs w:val="24"/>
          <w:shd w:val="clear" w:color="auto" w:fill="FFFFFF"/>
        </w:rPr>
        <w:t>Journal of Management</w:t>
      </w:r>
      <w:r w:rsidRPr="003632CB">
        <w:rPr>
          <w:color w:val="222222"/>
          <w:szCs w:val="24"/>
          <w:shd w:val="clear" w:color="auto" w:fill="FFFFFF"/>
        </w:rPr>
        <w:t>, </w:t>
      </w:r>
      <w:r w:rsidRPr="003632CB">
        <w:rPr>
          <w:i/>
          <w:iCs/>
          <w:color w:val="222222"/>
          <w:szCs w:val="24"/>
          <w:shd w:val="clear" w:color="auto" w:fill="FFFFFF"/>
        </w:rPr>
        <w:t>49</w:t>
      </w:r>
      <w:r w:rsidRPr="003632CB">
        <w:rPr>
          <w:color w:val="222222"/>
          <w:szCs w:val="24"/>
          <w:shd w:val="clear" w:color="auto" w:fill="FFFFFF"/>
        </w:rPr>
        <w:t>(5), pp.1662-1694.</w:t>
      </w:r>
    </w:p>
    <w:p w14:paraId="6DDD694F"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Bolden, R., Hawkins, B. and Gosling, J., 2023. </w:t>
      </w:r>
      <w:r w:rsidRPr="003632CB">
        <w:rPr>
          <w:i/>
          <w:iCs/>
          <w:color w:val="222222"/>
          <w:szCs w:val="24"/>
          <w:shd w:val="clear" w:color="auto" w:fill="FFFFFF"/>
        </w:rPr>
        <w:t>Exploring Leadership 2e</w:t>
      </w:r>
      <w:r w:rsidRPr="003632CB">
        <w:rPr>
          <w:color w:val="222222"/>
          <w:szCs w:val="24"/>
          <w:shd w:val="clear" w:color="auto" w:fill="FFFFFF"/>
        </w:rPr>
        <w:t>. Oxford University Press.</w:t>
      </w:r>
    </w:p>
    <w:p w14:paraId="621DFE39" w14:textId="77777777" w:rsidR="00FE3DAA" w:rsidRPr="003632CB" w:rsidRDefault="00FE3DAA" w:rsidP="00BA027F">
      <w:pPr>
        <w:ind w:left="851" w:hanging="851"/>
        <w:rPr>
          <w:color w:val="222222"/>
          <w:szCs w:val="24"/>
          <w:shd w:val="clear" w:color="auto" w:fill="FFFFFF"/>
        </w:rPr>
      </w:pPr>
      <w:proofErr w:type="spellStart"/>
      <w:r w:rsidRPr="003632CB">
        <w:rPr>
          <w:color w:val="222222"/>
          <w:szCs w:val="24"/>
          <w:shd w:val="clear" w:color="auto" w:fill="FFFFFF"/>
        </w:rPr>
        <w:t>Breaugh</w:t>
      </w:r>
      <w:proofErr w:type="spellEnd"/>
      <w:r w:rsidRPr="003632CB">
        <w:rPr>
          <w:color w:val="222222"/>
          <w:szCs w:val="24"/>
          <w:shd w:val="clear" w:color="auto" w:fill="FFFFFF"/>
        </w:rPr>
        <w:t xml:space="preserve">, J., </w:t>
      </w:r>
      <w:proofErr w:type="spellStart"/>
      <w:r w:rsidRPr="003632CB">
        <w:rPr>
          <w:color w:val="222222"/>
          <w:szCs w:val="24"/>
          <w:shd w:val="clear" w:color="auto" w:fill="FFFFFF"/>
        </w:rPr>
        <w:t>Rackwitz</w:t>
      </w:r>
      <w:proofErr w:type="spellEnd"/>
      <w:r w:rsidRPr="003632CB">
        <w:rPr>
          <w:color w:val="222222"/>
          <w:szCs w:val="24"/>
          <w:shd w:val="clear" w:color="auto" w:fill="FFFFFF"/>
        </w:rPr>
        <w:t xml:space="preserve">, M. and </w:t>
      </w:r>
      <w:proofErr w:type="spellStart"/>
      <w:r w:rsidRPr="003632CB">
        <w:rPr>
          <w:color w:val="222222"/>
          <w:szCs w:val="24"/>
          <w:shd w:val="clear" w:color="auto" w:fill="FFFFFF"/>
        </w:rPr>
        <w:t>Hammerschmid</w:t>
      </w:r>
      <w:proofErr w:type="spellEnd"/>
      <w:r w:rsidRPr="003632CB">
        <w:rPr>
          <w:color w:val="222222"/>
          <w:szCs w:val="24"/>
          <w:shd w:val="clear" w:color="auto" w:fill="FFFFFF"/>
        </w:rPr>
        <w:t>, G., 2023. Leadership and institutional design in collaborative government digitalisation: Evidence from Belgium, Denmark, Estonia, Germany, and the UK. </w:t>
      </w:r>
      <w:r w:rsidRPr="003632CB">
        <w:rPr>
          <w:i/>
          <w:iCs/>
          <w:color w:val="222222"/>
          <w:szCs w:val="24"/>
          <w:shd w:val="clear" w:color="auto" w:fill="FFFFFF"/>
        </w:rPr>
        <w:t>Government Information Quarterly</w:t>
      </w:r>
      <w:r w:rsidRPr="003632CB">
        <w:rPr>
          <w:color w:val="222222"/>
          <w:szCs w:val="24"/>
          <w:shd w:val="clear" w:color="auto" w:fill="FFFFFF"/>
        </w:rPr>
        <w:t>, </w:t>
      </w:r>
      <w:r w:rsidRPr="003632CB">
        <w:rPr>
          <w:i/>
          <w:iCs/>
          <w:color w:val="222222"/>
          <w:szCs w:val="24"/>
          <w:shd w:val="clear" w:color="auto" w:fill="FFFFFF"/>
        </w:rPr>
        <w:t>40</w:t>
      </w:r>
      <w:r w:rsidRPr="003632CB">
        <w:rPr>
          <w:color w:val="222222"/>
          <w:szCs w:val="24"/>
          <w:shd w:val="clear" w:color="auto" w:fill="FFFFFF"/>
        </w:rPr>
        <w:t>(2), p.101788.</w:t>
      </w:r>
    </w:p>
    <w:p w14:paraId="33AEBABB"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Domingues, A.R., Mazhar, M.U. and Bull, R., 2023. Environmental performance measurement in arts and cultural organisations: Exploring factors influencing organisational changes. </w:t>
      </w:r>
      <w:r w:rsidRPr="003632CB">
        <w:rPr>
          <w:i/>
          <w:iCs/>
          <w:color w:val="222222"/>
          <w:szCs w:val="24"/>
          <w:shd w:val="clear" w:color="auto" w:fill="FFFFFF"/>
        </w:rPr>
        <w:t>Journal of Environmental Management</w:t>
      </w:r>
      <w:r w:rsidRPr="003632CB">
        <w:rPr>
          <w:color w:val="222222"/>
          <w:szCs w:val="24"/>
          <w:shd w:val="clear" w:color="auto" w:fill="FFFFFF"/>
        </w:rPr>
        <w:t>, </w:t>
      </w:r>
      <w:r w:rsidRPr="003632CB">
        <w:rPr>
          <w:i/>
          <w:iCs/>
          <w:color w:val="222222"/>
          <w:szCs w:val="24"/>
          <w:shd w:val="clear" w:color="auto" w:fill="FFFFFF"/>
        </w:rPr>
        <w:t>326</w:t>
      </w:r>
      <w:r w:rsidRPr="003632CB">
        <w:rPr>
          <w:color w:val="222222"/>
          <w:szCs w:val="24"/>
          <w:shd w:val="clear" w:color="auto" w:fill="FFFFFF"/>
        </w:rPr>
        <w:t>, p.116731.</w:t>
      </w:r>
    </w:p>
    <w:p w14:paraId="513E7299"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Fowler, S., 2023. </w:t>
      </w:r>
      <w:r w:rsidRPr="003632CB">
        <w:rPr>
          <w:i/>
          <w:iCs/>
          <w:color w:val="222222"/>
          <w:szCs w:val="24"/>
          <w:shd w:val="clear" w:color="auto" w:fill="FFFFFF"/>
        </w:rPr>
        <w:t>Why Motivating People Doesn't Work... and what Does: More Breakthroughs for Leading, Energizing, and Engaging</w:t>
      </w:r>
      <w:r w:rsidRPr="003632CB">
        <w:rPr>
          <w:color w:val="222222"/>
          <w:szCs w:val="24"/>
          <w:shd w:val="clear" w:color="auto" w:fill="FFFFFF"/>
        </w:rPr>
        <w:t>. Berrett-Koehler Publishers.</w:t>
      </w:r>
    </w:p>
    <w:p w14:paraId="63BF292D"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Garcia, A.C., 2023. </w:t>
      </w:r>
      <w:r w:rsidRPr="003632CB">
        <w:rPr>
          <w:i/>
          <w:iCs/>
          <w:color w:val="222222"/>
          <w:szCs w:val="24"/>
          <w:shd w:val="clear" w:color="auto" w:fill="FFFFFF"/>
        </w:rPr>
        <w:t>An Introduction to Interaction: Understanding Talk in the Workplace and Everyday Life</w:t>
      </w:r>
      <w:r w:rsidRPr="003632CB">
        <w:rPr>
          <w:color w:val="222222"/>
          <w:szCs w:val="24"/>
          <w:shd w:val="clear" w:color="auto" w:fill="FFFFFF"/>
        </w:rPr>
        <w:t>. Bloomsbury Publishing.</w:t>
      </w:r>
    </w:p>
    <w:p w14:paraId="379B9C22" w14:textId="77777777" w:rsidR="00FE3DAA" w:rsidRPr="003632CB" w:rsidRDefault="00FE3DAA" w:rsidP="00BA027F">
      <w:pPr>
        <w:ind w:left="851" w:hanging="851"/>
        <w:rPr>
          <w:color w:val="222222"/>
          <w:szCs w:val="24"/>
          <w:shd w:val="clear" w:color="auto" w:fill="FFFFFF"/>
        </w:rPr>
      </w:pPr>
      <w:proofErr w:type="spellStart"/>
      <w:r w:rsidRPr="003632CB">
        <w:rPr>
          <w:color w:val="222222"/>
          <w:szCs w:val="24"/>
          <w:shd w:val="clear" w:color="auto" w:fill="FFFFFF"/>
        </w:rPr>
        <w:t>Georgakakis</w:t>
      </w:r>
      <w:proofErr w:type="spellEnd"/>
      <w:r w:rsidRPr="003632CB">
        <w:rPr>
          <w:color w:val="222222"/>
          <w:szCs w:val="24"/>
          <w:shd w:val="clear" w:color="auto" w:fill="FFFFFF"/>
        </w:rPr>
        <w:t xml:space="preserve">, D. and et. al., 2023. Strategic leaders in multinational enterprises: A role-specific </w:t>
      </w:r>
      <w:proofErr w:type="spellStart"/>
      <w:r w:rsidRPr="003632CB">
        <w:rPr>
          <w:color w:val="222222"/>
          <w:szCs w:val="24"/>
          <w:shd w:val="clear" w:color="auto" w:fill="FFFFFF"/>
        </w:rPr>
        <w:t>microfoundational</w:t>
      </w:r>
      <w:proofErr w:type="spellEnd"/>
      <w:r w:rsidRPr="003632CB">
        <w:rPr>
          <w:color w:val="222222"/>
          <w:szCs w:val="24"/>
          <w:shd w:val="clear" w:color="auto" w:fill="FFFFFF"/>
        </w:rPr>
        <w:t xml:space="preserve"> view and research agenda. </w:t>
      </w:r>
      <w:r w:rsidRPr="003632CB">
        <w:rPr>
          <w:i/>
          <w:iCs/>
          <w:color w:val="222222"/>
          <w:szCs w:val="24"/>
          <w:shd w:val="clear" w:color="auto" w:fill="FFFFFF"/>
        </w:rPr>
        <w:t>Journal of International Business Studies</w:t>
      </w:r>
      <w:r w:rsidRPr="003632CB">
        <w:rPr>
          <w:color w:val="222222"/>
          <w:szCs w:val="24"/>
          <w:shd w:val="clear" w:color="auto" w:fill="FFFFFF"/>
        </w:rPr>
        <w:t>, </w:t>
      </w:r>
      <w:r w:rsidRPr="003632CB">
        <w:rPr>
          <w:i/>
          <w:iCs/>
          <w:color w:val="222222"/>
          <w:szCs w:val="24"/>
          <w:shd w:val="clear" w:color="auto" w:fill="FFFFFF"/>
        </w:rPr>
        <w:t>54</w:t>
      </w:r>
      <w:r w:rsidRPr="003632CB">
        <w:rPr>
          <w:color w:val="222222"/>
          <w:szCs w:val="24"/>
          <w:shd w:val="clear" w:color="auto" w:fill="FFFFFF"/>
        </w:rPr>
        <w:t>(3), pp.514-537.</w:t>
      </w:r>
    </w:p>
    <w:p w14:paraId="67C196B2" w14:textId="77777777" w:rsidR="00FE3DAA" w:rsidRPr="003632CB" w:rsidRDefault="00FE3DAA" w:rsidP="00BA027F">
      <w:pPr>
        <w:ind w:left="851" w:hanging="851"/>
        <w:rPr>
          <w:color w:val="222222"/>
          <w:szCs w:val="24"/>
          <w:shd w:val="clear" w:color="auto" w:fill="FFFFFF"/>
        </w:rPr>
      </w:pPr>
      <w:proofErr w:type="spellStart"/>
      <w:r w:rsidRPr="003632CB">
        <w:rPr>
          <w:color w:val="222222"/>
          <w:szCs w:val="24"/>
          <w:shd w:val="clear" w:color="auto" w:fill="FFFFFF"/>
        </w:rPr>
        <w:t>Giessner</w:t>
      </w:r>
      <w:proofErr w:type="spellEnd"/>
      <w:r w:rsidRPr="003632CB">
        <w:rPr>
          <w:color w:val="222222"/>
          <w:szCs w:val="24"/>
          <w:shd w:val="clear" w:color="auto" w:fill="FFFFFF"/>
        </w:rPr>
        <w:t>, S.R. and et. al., 2023. The impact of supportive leadership on employee outcomes during organizational mergers: An organizational-level field study. </w:t>
      </w:r>
      <w:r w:rsidRPr="003632CB">
        <w:rPr>
          <w:i/>
          <w:iCs/>
          <w:color w:val="222222"/>
          <w:szCs w:val="24"/>
          <w:shd w:val="clear" w:color="auto" w:fill="FFFFFF"/>
        </w:rPr>
        <w:t>Journal of Applied Psychology</w:t>
      </w:r>
      <w:r w:rsidRPr="003632CB">
        <w:rPr>
          <w:color w:val="222222"/>
          <w:szCs w:val="24"/>
          <w:shd w:val="clear" w:color="auto" w:fill="FFFFFF"/>
        </w:rPr>
        <w:t>, </w:t>
      </w:r>
      <w:r w:rsidRPr="003632CB">
        <w:rPr>
          <w:i/>
          <w:iCs/>
          <w:color w:val="222222"/>
          <w:szCs w:val="24"/>
          <w:shd w:val="clear" w:color="auto" w:fill="FFFFFF"/>
        </w:rPr>
        <w:t>108</w:t>
      </w:r>
      <w:r w:rsidRPr="003632CB">
        <w:rPr>
          <w:color w:val="222222"/>
          <w:szCs w:val="24"/>
          <w:shd w:val="clear" w:color="auto" w:fill="FFFFFF"/>
        </w:rPr>
        <w:t>(4), p.686.</w:t>
      </w:r>
    </w:p>
    <w:p w14:paraId="08BF1C69"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lastRenderedPageBreak/>
        <w:t>Hinds, B. and Ludema, J.D., 2023. Six factors that shape how global leaders exercise power and influence followers. In </w:t>
      </w:r>
      <w:r w:rsidRPr="003632CB">
        <w:rPr>
          <w:i/>
          <w:iCs/>
          <w:color w:val="222222"/>
          <w:szCs w:val="24"/>
          <w:shd w:val="clear" w:color="auto" w:fill="FFFFFF"/>
        </w:rPr>
        <w:t>Advances in global leadership</w:t>
      </w:r>
      <w:r w:rsidRPr="003632CB">
        <w:rPr>
          <w:color w:val="222222"/>
          <w:szCs w:val="24"/>
          <w:shd w:val="clear" w:color="auto" w:fill="FFFFFF"/>
        </w:rPr>
        <w:t> (pp. 37-67). Emerald Publishing Limited.</w:t>
      </w:r>
    </w:p>
    <w:p w14:paraId="26B19148"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Hunter, S.B., 2023. Do you mean what I mean? Comparing teacher performance self-scores and evaluator-generated scores. </w:t>
      </w:r>
      <w:r w:rsidRPr="003632CB">
        <w:rPr>
          <w:i/>
          <w:iCs/>
          <w:color w:val="222222"/>
          <w:szCs w:val="24"/>
          <w:shd w:val="clear" w:color="auto" w:fill="FFFFFF"/>
        </w:rPr>
        <w:t>Journal of Education Human Resources</w:t>
      </w:r>
      <w:r w:rsidRPr="003632CB">
        <w:rPr>
          <w:color w:val="222222"/>
          <w:szCs w:val="24"/>
          <w:shd w:val="clear" w:color="auto" w:fill="FFFFFF"/>
        </w:rPr>
        <w:t>, </w:t>
      </w:r>
      <w:r w:rsidRPr="003632CB">
        <w:rPr>
          <w:i/>
          <w:iCs/>
          <w:color w:val="222222"/>
          <w:szCs w:val="24"/>
          <w:shd w:val="clear" w:color="auto" w:fill="FFFFFF"/>
        </w:rPr>
        <w:t>41</w:t>
      </w:r>
      <w:r w:rsidRPr="003632CB">
        <w:rPr>
          <w:color w:val="222222"/>
          <w:szCs w:val="24"/>
          <w:shd w:val="clear" w:color="auto" w:fill="FFFFFF"/>
        </w:rPr>
        <w:t>(2), pp.210-250.</w:t>
      </w:r>
    </w:p>
    <w:p w14:paraId="051F4649"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Soltis, S.M. and et. al., 2023. Leveraging relational analytics in human resource research and practice. </w:t>
      </w:r>
      <w:r w:rsidRPr="003632CB">
        <w:rPr>
          <w:i/>
          <w:iCs/>
          <w:color w:val="222222"/>
          <w:szCs w:val="24"/>
          <w:shd w:val="clear" w:color="auto" w:fill="FFFFFF"/>
        </w:rPr>
        <w:t>Human Resource Management</w:t>
      </w:r>
      <w:r w:rsidRPr="003632CB">
        <w:rPr>
          <w:color w:val="222222"/>
          <w:szCs w:val="24"/>
          <w:shd w:val="clear" w:color="auto" w:fill="FFFFFF"/>
        </w:rPr>
        <w:t>.</w:t>
      </w:r>
    </w:p>
    <w:p w14:paraId="1BD80ACE"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Taylor, F.W., 2023. the Rise of Scientific Management. </w:t>
      </w:r>
      <w:r w:rsidRPr="003632CB">
        <w:rPr>
          <w:i/>
          <w:iCs/>
          <w:color w:val="222222"/>
          <w:szCs w:val="24"/>
          <w:shd w:val="clear" w:color="auto" w:fill="FFFFFF"/>
        </w:rPr>
        <w:t>The Quantified Worker: Law and Technology in the Modern Workplace</w:t>
      </w:r>
      <w:r w:rsidRPr="003632CB">
        <w:rPr>
          <w:color w:val="222222"/>
          <w:szCs w:val="24"/>
          <w:shd w:val="clear" w:color="auto" w:fill="FFFFFF"/>
        </w:rPr>
        <w:t>, p.9.</w:t>
      </w:r>
    </w:p>
    <w:p w14:paraId="4A2341B9" w14:textId="77777777" w:rsidR="00FE3DAA" w:rsidRPr="003632CB" w:rsidRDefault="00FE3DAA" w:rsidP="00BA027F">
      <w:pPr>
        <w:ind w:left="851" w:hanging="851"/>
        <w:rPr>
          <w:color w:val="222222"/>
          <w:szCs w:val="24"/>
          <w:shd w:val="clear" w:color="auto" w:fill="FFFFFF"/>
        </w:rPr>
      </w:pPr>
      <w:r w:rsidRPr="003632CB">
        <w:rPr>
          <w:color w:val="222222"/>
          <w:szCs w:val="24"/>
          <w:shd w:val="clear" w:color="auto" w:fill="FFFFFF"/>
        </w:rPr>
        <w:t>Williams, D.A. and Wade-Golden, K.C., 2023. </w:t>
      </w:r>
      <w:r w:rsidRPr="003632CB">
        <w:rPr>
          <w:i/>
          <w:iCs/>
          <w:color w:val="222222"/>
          <w:szCs w:val="24"/>
          <w:shd w:val="clear" w:color="auto" w:fill="FFFFFF"/>
        </w:rPr>
        <w:t>The chief diversity officer: Strategy structure, and change management</w:t>
      </w:r>
      <w:r w:rsidRPr="003632CB">
        <w:rPr>
          <w:color w:val="222222"/>
          <w:szCs w:val="24"/>
          <w:shd w:val="clear" w:color="auto" w:fill="FFFFFF"/>
        </w:rPr>
        <w:t>. Taylor &amp; Francis.</w:t>
      </w:r>
    </w:p>
    <w:p w14:paraId="21408FEE" w14:textId="77777777" w:rsidR="00006278" w:rsidRDefault="00006278" w:rsidP="00BA027F">
      <w:pPr>
        <w:ind w:left="851" w:hanging="851"/>
        <w:rPr>
          <w:color w:val="222222"/>
          <w:szCs w:val="24"/>
          <w:shd w:val="clear" w:color="auto" w:fill="FFFFFF"/>
        </w:rPr>
      </w:pPr>
    </w:p>
    <w:p w14:paraId="21BC82E0" w14:textId="77777777" w:rsidR="00006278" w:rsidRDefault="00006278" w:rsidP="00BA027F">
      <w:pPr>
        <w:ind w:left="851" w:hanging="851"/>
        <w:rPr>
          <w:color w:val="222222"/>
          <w:szCs w:val="24"/>
          <w:shd w:val="clear" w:color="auto" w:fill="FFFFFF"/>
        </w:rPr>
      </w:pPr>
    </w:p>
    <w:p w14:paraId="5DD7776D" w14:textId="77777777" w:rsidR="00A00BF4" w:rsidRPr="00495C0D" w:rsidRDefault="00A00BF4" w:rsidP="00BA027F">
      <w:pPr>
        <w:ind w:left="851" w:hanging="851"/>
        <w:rPr>
          <w:color w:val="222222"/>
          <w:shd w:val="clear" w:color="auto" w:fill="FFFFFF"/>
        </w:rPr>
      </w:pPr>
    </w:p>
    <w:sectPr w:rsidR="00A00BF4" w:rsidRPr="00495C0D" w:rsidSect="00D301BC">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D8CC4" w14:textId="77777777" w:rsidR="0060673A" w:rsidRDefault="0060673A">
      <w:pPr>
        <w:spacing w:line="240" w:lineRule="auto"/>
      </w:pPr>
      <w:r>
        <w:separator/>
      </w:r>
    </w:p>
  </w:endnote>
  <w:endnote w:type="continuationSeparator" w:id="0">
    <w:p w14:paraId="6A72E3CA" w14:textId="77777777" w:rsidR="0060673A" w:rsidRDefault="006067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Times New Roman"/>
    <w:panose1 w:val="00000000000000000000"/>
    <w:charset w:val="00"/>
    <w:family w:val="roman"/>
    <w:notTrueType/>
    <w:pitch w:val="default"/>
  </w:font>
  <w:font w:name="DejaVu Sans">
    <w:altName w:val="Times New Roman"/>
    <w:panose1 w:val="00000000000000000000"/>
    <w:charset w:val="00"/>
    <w:family w:val="roman"/>
    <w:notTrueType/>
    <w:pitch w:val="default"/>
  </w:font>
  <w:font w:name="Tinos">
    <w:altName w:val="Times New Roman"/>
    <w:charset w:val="00"/>
    <w:family w:val="auto"/>
    <w:pitch w:val="default"/>
  </w:font>
  <w:font w:name="DejaVu Sans Mono">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13BF3" w14:textId="77777777" w:rsidR="00BB00F0" w:rsidRDefault="00D252D2">
    <w:pPr>
      <w:pStyle w:val="Footer"/>
      <w:jc w:val="center"/>
    </w:pPr>
    <w:r>
      <w:fldChar w:fldCharType="begin"/>
    </w:r>
    <w:r w:rsidR="00BB00F0">
      <w:instrText xml:space="preserve"> PAGE </w:instrText>
    </w:r>
    <w:r>
      <w:fldChar w:fldCharType="separate"/>
    </w:r>
    <w:r w:rsidR="003D75BF">
      <w:rPr>
        <w:noProof/>
      </w:rPr>
      <w:t>3</w:t>
    </w:r>
    <w:r>
      <w:fldChar w:fldCharType="end"/>
    </w:r>
  </w:p>
  <w:p w14:paraId="48E5A2B5" w14:textId="77777777"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CE4CA" w14:textId="77777777" w:rsidR="0060673A" w:rsidRDefault="0060673A">
      <w:pPr>
        <w:spacing w:line="240" w:lineRule="auto"/>
      </w:pPr>
      <w:r>
        <w:separator/>
      </w:r>
    </w:p>
  </w:footnote>
  <w:footnote w:type="continuationSeparator" w:id="0">
    <w:p w14:paraId="2E00B62C" w14:textId="77777777" w:rsidR="0060673A" w:rsidRDefault="006067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3D59DB"/>
    <w:multiLevelType w:val="hybridMultilevel"/>
    <w:tmpl w:val="D8A605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B742CA2"/>
    <w:multiLevelType w:val="hybridMultilevel"/>
    <w:tmpl w:val="DF0690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1280627"/>
    <w:multiLevelType w:val="hybridMultilevel"/>
    <w:tmpl w:val="78D624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C440DFE"/>
    <w:multiLevelType w:val="hybridMultilevel"/>
    <w:tmpl w:val="78D63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091A47"/>
    <w:multiLevelType w:val="hybridMultilevel"/>
    <w:tmpl w:val="7B3E7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70439201">
    <w:abstractNumId w:val="0"/>
  </w:num>
  <w:num w:numId="2" w16cid:durableId="1998873988">
    <w:abstractNumId w:val="1"/>
  </w:num>
  <w:num w:numId="3" w16cid:durableId="98650112">
    <w:abstractNumId w:val="2"/>
  </w:num>
  <w:num w:numId="4" w16cid:durableId="792526933">
    <w:abstractNumId w:val="3"/>
  </w:num>
  <w:num w:numId="5" w16cid:durableId="1846482792">
    <w:abstractNumId w:val="5"/>
  </w:num>
  <w:num w:numId="6" w16cid:durableId="369110916">
    <w:abstractNumId w:val="7"/>
  </w:num>
  <w:num w:numId="7" w16cid:durableId="1985624074">
    <w:abstractNumId w:val="13"/>
  </w:num>
  <w:num w:numId="8" w16cid:durableId="1706443307">
    <w:abstractNumId w:val="11"/>
  </w:num>
  <w:num w:numId="9" w16cid:durableId="141317026">
    <w:abstractNumId w:val="4"/>
  </w:num>
  <w:num w:numId="10" w16cid:durableId="1552619508">
    <w:abstractNumId w:val="10"/>
  </w:num>
  <w:num w:numId="11" w16cid:durableId="1754471516">
    <w:abstractNumId w:val="8"/>
  </w:num>
  <w:num w:numId="12" w16cid:durableId="80182451">
    <w:abstractNumId w:val="9"/>
  </w:num>
  <w:num w:numId="13" w16cid:durableId="1311013973">
    <w:abstractNumId w:val="12"/>
  </w:num>
  <w:num w:numId="14" w16cid:durableId="15331798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2468"/>
    <w:rsid w:val="000034E9"/>
    <w:rsid w:val="00006278"/>
    <w:rsid w:val="00006C2F"/>
    <w:rsid w:val="00014C9B"/>
    <w:rsid w:val="00032A62"/>
    <w:rsid w:val="00040438"/>
    <w:rsid w:val="00040D35"/>
    <w:rsid w:val="000478A3"/>
    <w:rsid w:val="0005330F"/>
    <w:rsid w:val="00054956"/>
    <w:rsid w:val="00056427"/>
    <w:rsid w:val="00060C48"/>
    <w:rsid w:val="00062720"/>
    <w:rsid w:val="00065EF8"/>
    <w:rsid w:val="00070315"/>
    <w:rsid w:val="00081B49"/>
    <w:rsid w:val="00081C4F"/>
    <w:rsid w:val="00083B63"/>
    <w:rsid w:val="000910FF"/>
    <w:rsid w:val="000912F2"/>
    <w:rsid w:val="000918B2"/>
    <w:rsid w:val="00091F23"/>
    <w:rsid w:val="00094C7A"/>
    <w:rsid w:val="000A0E8B"/>
    <w:rsid w:val="000A53F3"/>
    <w:rsid w:val="000B18D2"/>
    <w:rsid w:val="000B315A"/>
    <w:rsid w:val="000B3351"/>
    <w:rsid w:val="000B7526"/>
    <w:rsid w:val="000C05C1"/>
    <w:rsid w:val="000D42B4"/>
    <w:rsid w:val="000D6117"/>
    <w:rsid w:val="000E3929"/>
    <w:rsid w:val="000E5846"/>
    <w:rsid w:val="000E61C1"/>
    <w:rsid w:val="000F055D"/>
    <w:rsid w:val="000F41D0"/>
    <w:rsid w:val="00102D36"/>
    <w:rsid w:val="00114CD6"/>
    <w:rsid w:val="00120824"/>
    <w:rsid w:val="00123AD8"/>
    <w:rsid w:val="0012446F"/>
    <w:rsid w:val="00126EE4"/>
    <w:rsid w:val="001279E6"/>
    <w:rsid w:val="00133DFC"/>
    <w:rsid w:val="00142B74"/>
    <w:rsid w:val="0014596A"/>
    <w:rsid w:val="00152A3F"/>
    <w:rsid w:val="0015319A"/>
    <w:rsid w:val="00157C3B"/>
    <w:rsid w:val="00165E57"/>
    <w:rsid w:val="00166483"/>
    <w:rsid w:val="00175B57"/>
    <w:rsid w:val="00176DB8"/>
    <w:rsid w:val="00180CEE"/>
    <w:rsid w:val="00183969"/>
    <w:rsid w:val="00184403"/>
    <w:rsid w:val="00192F4B"/>
    <w:rsid w:val="0019402D"/>
    <w:rsid w:val="00195EE2"/>
    <w:rsid w:val="001968EF"/>
    <w:rsid w:val="001A6299"/>
    <w:rsid w:val="001B77A0"/>
    <w:rsid w:val="001C0D7D"/>
    <w:rsid w:val="001C511A"/>
    <w:rsid w:val="001C5BFD"/>
    <w:rsid w:val="001C6919"/>
    <w:rsid w:val="001D4296"/>
    <w:rsid w:val="001E0091"/>
    <w:rsid w:val="001E01D4"/>
    <w:rsid w:val="001E4DA7"/>
    <w:rsid w:val="001E5057"/>
    <w:rsid w:val="001F1EEC"/>
    <w:rsid w:val="001F2C88"/>
    <w:rsid w:val="00202FB7"/>
    <w:rsid w:val="0021056A"/>
    <w:rsid w:val="0021226E"/>
    <w:rsid w:val="002124C4"/>
    <w:rsid w:val="00214437"/>
    <w:rsid w:val="00216F3A"/>
    <w:rsid w:val="00225CC6"/>
    <w:rsid w:val="002349E5"/>
    <w:rsid w:val="002373DF"/>
    <w:rsid w:val="002466A6"/>
    <w:rsid w:val="00251206"/>
    <w:rsid w:val="0025237C"/>
    <w:rsid w:val="00253595"/>
    <w:rsid w:val="002657FF"/>
    <w:rsid w:val="002734BB"/>
    <w:rsid w:val="00273B6D"/>
    <w:rsid w:val="002767AD"/>
    <w:rsid w:val="002A0946"/>
    <w:rsid w:val="002A6B0F"/>
    <w:rsid w:val="002B2DC3"/>
    <w:rsid w:val="002B4AF0"/>
    <w:rsid w:val="002B5FB0"/>
    <w:rsid w:val="002C39F0"/>
    <w:rsid w:val="002C42A6"/>
    <w:rsid w:val="002C58CC"/>
    <w:rsid w:val="002D1CE7"/>
    <w:rsid w:val="002D1FCF"/>
    <w:rsid w:val="002D43F1"/>
    <w:rsid w:val="002D595A"/>
    <w:rsid w:val="002D7F5B"/>
    <w:rsid w:val="002E15BD"/>
    <w:rsid w:val="002E1B4C"/>
    <w:rsid w:val="002E1C57"/>
    <w:rsid w:val="002F0000"/>
    <w:rsid w:val="002F2D93"/>
    <w:rsid w:val="002F4C59"/>
    <w:rsid w:val="003033B4"/>
    <w:rsid w:val="00312831"/>
    <w:rsid w:val="003167EA"/>
    <w:rsid w:val="003235CC"/>
    <w:rsid w:val="00324D02"/>
    <w:rsid w:val="00330FC9"/>
    <w:rsid w:val="00332DA1"/>
    <w:rsid w:val="00341C66"/>
    <w:rsid w:val="0034374F"/>
    <w:rsid w:val="00344464"/>
    <w:rsid w:val="00345EE0"/>
    <w:rsid w:val="00355913"/>
    <w:rsid w:val="00361E5B"/>
    <w:rsid w:val="003632CB"/>
    <w:rsid w:val="003703B1"/>
    <w:rsid w:val="00376AAB"/>
    <w:rsid w:val="00376AD6"/>
    <w:rsid w:val="00380F3C"/>
    <w:rsid w:val="00381670"/>
    <w:rsid w:val="003824B8"/>
    <w:rsid w:val="003859DE"/>
    <w:rsid w:val="003931F3"/>
    <w:rsid w:val="003A0104"/>
    <w:rsid w:val="003A0A1A"/>
    <w:rsid w:val="003A255A"/>
    <w:rsid w:val="003A62FD"/>
    <w:rsid w:val="003A75D9"/>
    <w:rsid w:val="003B366E"/>
    <w:rsid w:val="003B3681"/>
    <w:rsid w:val="003C39FB"/>
    <w:rsid w:val="003C3B08"/>
    <w:rsid w:val="003D75BF"/>
    <w:rsid w:val="003D76BC"/>
    <w:rsid w:val="003E2793"/>
    <w:rsid w:val="003F19F0"/>
    <w:rsid w:val="003F2AE1"/>
    <w:rsid w:val="003F79F8"/>
    <w:rsid w:val="00400297"/>
    <w:rsid w:val="00400510"/>
    <w:rsid w:val="00405259"/>
    <w:rsid w:val="00407F45"/>
    <w:rsid w:val="00407F88"/>
    <w:rsid w:val="0041095A"/>
    <w:rsid w:val="0042046B"/>
    <w:rsid w:val="00423772"/>
    <w:rsid w:val="004318F3"/>
    <w:rsid w:val="00436491"/>
    <w:rsid w:val="00445CA7"/>
    <w:rsid w:val="00447639"/>
    <w:rsid w:val="00452DD0"/>
    <w:rsid w:val="00453DE2"/>
    <w:rsid w:val="004541B2"/>
    <w:rsid w:val="00456754"/>
    <w:rsid w:val="00461764"/>
    <w:rsid w:val="00467232"/>
    <w:rsid w:val="00472F51"/>
    <w:rsid w:val="004823E0"/>
    <w:rsid w:val="00483819"/>
    <w:rsid w:val="0048592C"/>
    <w:rsid w:val="0048720C"/>
    <w:rsid w:val="00490C6C"/>
    <w:rsid w:val="004967CE"/>
    <w:rsid w:val="00497C60"/>
    <w:rsid w:val="004A3FBF"/>
    <w:rsid w:val="004A5B95"/>
    <w:rsid w:val="004B1242"/>
    <w:rsid w:val="004B5240"/>
    <w:rsid w:val="004C047D"/>
    <w:rsid w:val="004C5775"/>
    <w:rsid w:val="004C5DC6"/>
    <w:rsid w:val="004C7530"/>
    <w:rsid w:val="004D5495"/>
    <w:rsid w:val="004D59BD"/>
    <w:rsid w:val="004E371E"/>
    <w:rsid w:val="004E4A46"/>
    <w:rsid w:val="004F01CB"/>
    <w:rsid w:val="004F2BB1"/>
    <w:rsid w:val="004F3EFA"/>
    <w:rsid w:val="00504092"/>
    <w:rsid w:val="00504150"/>
    <w:rsid w:val="0050612C"/>
    <w:rsid w:val="00521E10"/>
    <w:rsid w:val="0052373A"/>
    <w:rsid w:val="00526647"/>
    <w:rsid w:val="00532364"/>
    <w:rsid w:val="00534F78"/>
    <w:rsid w:val="005440BF"/>
    <w:rsid w:val="00554519"/>
    <w:rsid w:val="0056382D"/>
    <w:rsid w:val="00563C4D"/>
    <w:rsid w:val="00564CBC"/>
    <w:rsid w:val="0056538B"/>
    <w:rsid w:val="005748BD"/>
    <w:rsid w:val="0057491F"/>
    <w:rsid w:val="005767A6"/>
    <w:rsid w:val="00577844"/>
    <w:rsid w:val="005854E8"/>
    <w:rsid w:val="0059796D"/>
    <w:rsid w:val="005B4862"/>
    <w:rsid w:val="005B5320"/>
    <w:rsid w:val="005B71E9"/>
    <w:rsid w:val="005C6E3E"/>
    <w:rsid w:val="005C6E4C"/>
    <w:rsid w:val="005D0BE2"/>
    <w:rsid w:val="005D2894"/>
    <w:rsid w:val="005D6589"/>
    <w:rsid w:val="005E6F7D"/>
    <w:rsid w:val="005E7178"/>
    <w:rsid w:val="005E7AD1"/>
    <w:rsid w:val="005F0BBF"/>
    <w:rsid w:val="005F13E5"/>
    <w:rsid w:val="005F56F0"/>
    <w:rsid w:val="005F6BAB"/>
    <w:rsid w:val="005F7450"/>
    <w:rsid w:val="006007F5"/>
    <w:rsid w:val="00603471"/>
    <w:rsid w:val="006038BE"/>
    <w:rsid w:val="0060484F"/>
    <w:rsid w:val="0060673A"/>
    <w:rsid w:val="00611E00"/>
    <w:rsid w:val="00613157"/>
    <w:rsid w:val="00613E5C"/>
    <w:rsid w:val="0061562D"/>
    <w:rsid w:val="00617164"/>
    <w:rsid w:val="00622C79"/>
    <w:rsid w:val="00625444"/>
    <w:rsid w:val="006370B3"/>
    <w:rsid w:val="00641E9B"/>
    <w:rsid w:val="00647D1C"/>
    <w:rsid w:val="0065211B"/>
    <w:rsid w:val="00655723"/>
    <w:rsid w:val="00655844"/>
    <w:rsid w:val="006617C8"/>
    <w:rsid w:val="00662D77"/>
    <w:rsid w:val="00663357"/>
    <w:rsid w:val="00664208"/>
    <w:rsid w:val="00664EF4"/>
    <w:rsid w:val="0066509F"/>
    <w:rsid w:val="00667906"/>
    <w:rsid w:val="0068674F"/>
    <w:rsid w:val="00686821"/>
    <w:rsid w:val="0069372F"/>
    <w:rsid w:val="006A2BB8"/>
    <w:rsid w:val="006A4081"/>
    <w:rsid w:val="006B64F0"/>
    <w:rsid w:val="006C2148"/>
    <w:rsid w:val="006C3856"/>
    <w:rsid w:val="006C6F5E"/>
    <w:rsid w:val="006E1D20"/>
    <w:rsid w:val="006E5D0C"/>
    <w:rsid w:val="006E77E0"/>
    <w:rsid w:val="006F0444"/>
    <w:rsid w:val="006F4F36"/>
    <w:rsid w:val="006F6064"/>
    <w:rsid w:val="006F725F"/>
    <w:rsid w:val="00704564"/>
    <w:rsid w:val="00706B5B"/>
    <w:rsid w:val="00710C2B"/>
    <w:rsid w:val="00711D0D"/>
    <w:rsid w:val="0071252F"/>
    <w:rsid w:val="00714C3F"/>
    <w:rsid w:val="00716CF9"/>
    <w:rsid w:val="007235DB"/>
    <w:rsid w:val="007237BA"/>
    <w:rsid w:val="00732686"/>
    <w:rsid w:val="00735D02"/>
    <w:rsid w:val="007361F9"/>
    <w:rsid w:val="00737870"/>
    <w:rsid w:val="00743FF5"/>
    <w:rsid w:val="007471B0"/>
    <w:rsid w:val="00747B74"/>
    <w:rsid w:val="00752FB9"/>
    <w:rsid w:val="00756B5E"/>
    <w:rsid w:val="007635B8"/>
    <w:rsid w:val="0076492C"/>
    <w:rsid w:val="0077265B"/>
    <w:rsid w:val="00775F24"/>
    <w:rsid w:val="007778B6"/>
    <w:rsid w:val="00792917"/>
    <w:rsid w:val="007A2331"/>
    <w:rsid w:val="007A4DA2"/>
    <w:rsid w:val="007B08A0"/>
    <w:rsid w:val="007C11EF"/>
    <w:rsid w:val="007C1C36"/>
    <w:rsid w:val="007C444F"/>
    <w:rsid w:val="007C7505"/>
    <w:rsid w:val="007D022B"/>
    <w:rsid w:val="007D78B9"/>
    <w:rsid w:val="007F1B4A"/>
    <w:rsid w:val="00804E83"/>
    <w:rsid w:val="00810724"/>
    <w:rsid w:val="008163DB"/>
    <w:rsid w:val="0082377D"/>
    <w:rsid w:val="00825F7C"/>
    <w:rsid w:val="00826039"/>
    <w:rsid w:val="0082650A"/>
    <w:rsid w:val="008303F3"/>
    <w:rsid w:val="0083596D"/>
    <w:rsid w:val="008428F3"/>
    <w:rsid w:val="008519C0"/>
    <w:rsid w:val="00852C51"/>
    <w:rsid w:val="00856F3B"/>
    <w:rsid w:val="00857541"/>
    <w:rsid w:val="00863D04"/>
    <w:rsid w:val="00867E34"/>
    <w:rsid w:val="0087620B"/>
    <w:rsid w:val="0088276B"/>
    <w:rsid w:val="008827B7"/>
    <w:rsid w:val="00882A60"/>
    <w:rsid w:val="00883633"/>
    <w:rsid w:val="00884493"/>
    <w:rsid w:val="00891E59"/>
    <w:rsid w:val="00892096"/>
    <w:rsid w:val="008929EA"/>
    <w:rsid w:val="008A538B"/>
    <w:rsid w:val="008A6B65"/>
    <w:rsid w:val="008B0591"/>
    <w:rsid w:val="008B1BC9"/>
    <w:rsid w:val="008C01A2"/>
    <w:rsid w:val="008C58B3"/>
    <w:rsid w:val="008C62A0"/>
    <w:rsid w:val="008C7E4C"/>
    <w:rsid w:val="008D0E93"/>
    <w:rsid w:val="008D420C"/>
    <w:rsid w:val="008E0554"/>
    <w:rsid w:val="008E064A"/>
    <w:rsid w:val="008E3AD0"/>
    <w:rsid w:val="008E4070"/>
    <w:rsid w:val="008E7364"/>
    <w:rsid w:val="008F6BF5"/>
    <w:rsid w:val="00900769"/>
    <w:rsid w:val="00904632"/>
    <w:rsid w:val="00905DAF"/>
    <w:rsid w:val="00907D9D"/>
    <w:rsid w:val="00911752"/>
    <w:rsid w:val="009130B8"/>
    <w:rsid w:val="009160FF"/>
    <w:rsid w:val="00930C4F"/>
    <w:rsid w:val="00932767"/>
    <w:rsid w:val="009357CA"/>
    <w:rsid w:val="009378C7"/>
    <w:rsid w:val="00946914"/>
    <w:rsid w:val="00952BCB"/>
    <w:rsid w:val="0096241F"/>
    <w:rsid w:val="00962B55"/>
    <w:rsid w:val="00963BA7"/>
    <w:rsid w:val="009672D2"/>
    <w:rsid w:val="0097627F"/>
    <w:rsid w:val="0098350A"/>
    <w:rsid w:val="00986123"/>
    <w:rsid w:val="00987DCA"/>
    <w:rsid w:val="00992869"/>
    <w:rsid w:val="00992C93"/>
    <w:rsid w:val="009949DD"/>
    <w:rsid w:val="009A4583"/>
    <w:rsid w:val="009A588E"/>
    <w:rsid w:val="009A6CA7"/>
    <w:rsid w:val="009B696C"/>
    <w:rsid w:val="009C5B86"/>
    <w:rsid w:val="009D1435"/>
    <w:rsid w:val="009D3371"/>
    <w:rsid w:val="009D7BF4"/>
    <w:rsid w:val="009D7F4B"/>
    <w:rsid w:val="009F1E8C"/>
    <w:rsid w:val="00A00BF4"/>
    <w:rsid w:val="00A02761"/>
    <w:rsid w:val="00A04D95"/>
    <w:rsid w:val="00A1790F"/>
    <w:rsid w:val="00A21ACD"/>
    <w:rsid w:val="00A21FC0"/>
    <w:rsid w:val="00A2582B"/>
    <w:rsid w:val="00A302D2"/>
    <w:rsid w:val="00A30943"/>
    <w:rsid w:val="00A46C4B"/>
    <w:rsid w:val="00A478F6"/>
    <w:rsid w:val="00A56239"/>
    <w:rsid w:val="00A56640"/>
    <w:rsid w:val="00A570AF"/>
    <w:rsid w:val="00A57C2C"/>
    <w:rsid w:val="00A6061E"/>
    <w:rsid w:val="00A66A54"/>
    <w:rsid w:val="00A67493"/>
    <w:rsid w:val="00A71909"/>
    <w:rsid w:val="00A72162"/>
    <w:rsid w:val="00A74822"/>
    <w:rsid w:val="00A87814"/>
    <w:rsid w:val="00A91886"/>
    <w:rsid w:val="00A928D1"/>
    <w:rsid w:val="00A97939"/>
    <w:rsid w:val="00AA31E6"/>
    <w:rsid w:val="00AA557F"/>
    <w:rsid w:val="00AA560C"/>
    <w:rsid w:val="00AB01C3"/>
    <w:rsid w:val="00AB262F"/>
    <w:rsid w:val="00AB3EE4"/>
    <w:rsid w:val="00AB59CA"/>
    <w:rsid w:val="00AC1D09"/>
    <w:rsid w:val="00AC22AD"/>
    <w:rsid w:val="00AC26B1"/>
    <w:rsid w:val="00AC2813"/>
    <w:rsid w:val="00AC4E16"/>
    <w:rsid w:val="00AD2CA7"/>
    <w:rsid w:val="00AD4CCE"/>
    <w:rsid w:val="00AE19A4"/>
    <w:rsid w:val="00AE1BA2"/>
    <w:rsid w:val="00AE50A7"/>
    <w:rsid w:val="00AE5A8C"/>
    <w:rsid w:val="00AE7653"/>
    <w:rsid w:val="00AF4943"/>
    <w:rsid w:val="00B028BE"/>
    <w:rsid w:val="00B02932"/>
    <w:rsid w:val="00B0324A"/>
    <w:rsid w:val="00B03C9D"/>
    <w:rsid w:val="00B04C8D"/>
    <w:rsid w:val="00B225A9"/>
    <w:rsid w:val="00B227AE"/>
    <w:rsid w:val="00B279E0"/>
    <w:rsid w:val="00B31887"/>
    <w:rsid w:val="00B323F7"/>
    <w:rsid w:val="00B401B5"/>
    <w:rsid w:val="00B4079B"/>
    <w:rsid w:val="00B45968"/>
    <w:rsid w:val="00B46B15"/>
    <w:rsid w:val="00B46DA3"/>
    <w:rsid w:val="00B5420E"/>
    <w:rsid w:val="00B66346"/>
    <w:rsid w:val="00B6669E"/>
    <w:rsid w:val="00B736AA"/>
    <w:rsid w:val="00B75D79"/>
    <w:rsid w:val="00B77D7D"/>
    <w:rsid w:val="00B8337C"/>
    <w:rsid w:val="00B9075A"/>
    <w:rsid w:val="00B97083"/>
    <w:rsid w:val="00BA027F"/>
    <w:rsid w:val="00BB00F0"/>
    <w:rsid w:val="00BB0B76"/>
    <w:rsid w:val="00BB1FD7"/>
    <w:rsid w:val="00BC26D0"/>
    <w:rsid w:val="00BD0AB7"/>
    <w:rsid w:val="00BD248E"/>
    <w:rsid w:val="00BD3BB2"/>
    <w:rsid w:val="00BD4557"/>
    <w:rsid w:val="00BE2598"/>
    <w:rsid w:val="00BF1FE3"/>
    <w:rsid w:val="00BF334D"/>
    <w:rsid w:val="00BF4E65"/>
    <w:rsid w:val="00BF511D"/>
    <w:rsid w:val="00C03AE6"/>
    <w:rsid w:val="00C05BE0"/>
    <w:rsid w:val="00C22C76"/>
    <w:rsid w:val="00C24939"/>
    <w:rsid w:val="00C2779E"/>
    <w:rsid w:val="00C3474A"/>
    <w:rsid w:val="00C41DC8"/>
    <w:rsid w:val="00C6066F"/>
    <w:rsid w:val="00C637EC"/>
    <w:rsid w:val="00C644C5"/>
    <w:rsid w:val="00C65636"/>
    <w:rsid w:val="00C6687D"/>
    <w:rsid w:val="00C74954"/>
    <w:rsid w:val="00C8003D"/>
    <w:rsid w:val="00C80B15"/>
    <w:rsid w:val="00C84796"/>
    <w:rsid w:val="00C8668D"/>
    <w:rsid w:val="00C94B82"/>
    <w:rsid w:val="00C97B84"/>
    <w:rsid w:val="00CA302D"/>
    <w:rsid w:val="00CA79C8"/>
    <w:rsid w:val="00CC1DAE"/>
    <w:rsid w:val="00CC47BC"/>
    <w:rsid w:val="00CC5989"/>
    <w:rsid w:val="00CC5A77"/>
    <w:rsid w:val="00CD290F"/>
    <w:rsid w:val="00CD49E9"/>
    <w:rsid w:val="00CE08FD"/>
    <w:rsid w:val="00CE492F"/>
    <w:rsid w:val="00CF7C4C"/>
    <w:rsid w:val="00D066CC"/>
    <w:rsid w:val="00D22ACC"/>
    <w:rsid w:val="00D252D2"/>
    <w:rsid w:val="00D301BC"/>
    <w:rsid w:val="00D313E4"/>
    <w:rsid w:val="00D36913"/>
    <w:rsid w:val="00D41DA2"/>
    <w:rsid w:val="00D43381"/>
    <w:rsid w:val="00D4592D"/>
    <w:rsid w:val="00D51A14"/>
    <w:rsid w:val="00D532BE"/>
    <w:rsid w:val="00D55560"/>
    <w:rsid w:val="00D569EF"/>
    <w:rsid w:val="00D60416"/>
    <w:rsid w:val="00D70DC5"/>
    <w:rsid w:val="00D735BD"/>
    <w:rsid w:val="00D7633D"/>
    <w:rsid w:val="00D81231"/>
    <w:rsid w:val="00D832FB"/>
    <w:rsid w:val="00D841E1"/>
    <w:rsid w:val="00D87266"/>
    <w:rsid w:val="00D93901"/>
    <w:rsid w:val="00D946F0"/>
    <w:rsid w:val="00DC3150"/>
    <w:rsid w:val="00DD3C6D"/>
    <w:rsid w:val="00DD5648"/>
    <w:rsid w:val="00DE30B2"/>
    <w:rsid w:val="00DE438C"/>
    <w:rsid w:val="00DE5F69"/>
    <w:rsid w:val="00DE6C8C"/>
    <w:rsid w:val="00DF22EA"/>
    <w:rsid w:val="00DF5AFD"/>
    <w:rsid w:val="00DF6CD6"/>
    <w:rsid w:val="00DF79A6"/>
    <w:rsid w:val="00E058F8"/>
    <w:rsid w:val="00E06E6B"/>
    <w:rsid w:val="00E15E60"/>
    <w:rsid w:val="00E160DC"/>
    <w:rsid w:val="00E22537"/>
    <w:rsid w:val="00E25351"/>
    <w:rsid w:val="00E34AB2"/>
    <w:rsid w:val="00E35FF3"/>
    <w:rsid w:val="00E4177C"/>
    <w:rsid w:val="00E41F0E"/>
    <w:rsid w:val="00E458BE"/>
    <w:rsid w:val="00E50FB3"/>
    <w:rsid w:val="00E51CA8"/>
    <w:rsid w:val="00E53197"/>
    <w:rsid w:val="00E53FE8"/>
    <w:rsid w:val="00E55246"/>
    <w:rsid w:val="00E56A15"/>
    <w:rsid w:val="00E57DB9"/>
    <w:rsid w:val="00E77537"/>
    <w:rsid w:val="00E77650"/>
    <w:rsid w:val="00E778BE"/>
    <w:rsid w:val="00E817B8"/>
    <w:rsid w:val="00E853FF"/>
    <w:rsid w:val="00E92390"/>
    <w:rsid w:val="00E92A62"/>
    <w:rsid w:val="00E936A6"/>
    <w:rsid w:val="00E943AB"/>
    <w:rsid w:val="00E979B1"/>
    <w:rsid w:val="00EA26A3"/>
    <w:rsid w:val="00EA56AB"/>
    <w:rsid w:val="00EA60C1"/>
    <w:rsid w:val="00EB6416"/>
    <w:rsid w:val="00EC38C5"/>
    <w:rsid w:val="00EC4C94"/>
    <w:rsid w:val="00ED0E96"/>
    <w:rsid w:val="00ED4D51"/>
    <w:rsid w:val="00ED5216"/>
    <w:rsid w:val="00ED7E65"/>
    <w:rsid w:val="00EE14C2"/>
    <w:rsid w:val="00EE5CC6"/>
    <w:rsid w:val="00EF1B7C"/>
    <w:rsid w:val="00EF30E7"/>
    <w:rsid w:val="00EF5723"/>
    <w:rsid w:val="00F00168"/>
    <w:rsid w:val="00F02CC8"/>
    <w:rsid w:val="00F043DA"/>
    <w:rsid w:val="00F079FC"/>
    <w:rsid w:val="00F07B94"/>
    <w:rsid w:val="00F11EDC"/>
    <w:rsid w:val="00F3388F"/>
    <w:rsid w:val="00F40026"/>
    <w:rsid w:val="00F411E3"/>
    <w:rsid w:val="00F477F1"/>
    <w:rsid w:val="00F6088B"/>
    <w:rsid w:val="00F63006"/>
    <w:rsid w:val="00F74902"/>
    <w:rsid w:val="00F8482E"/>
    <w:rsid w:val="00F8590F"/>
    <w:rsid w:val="00F85DCA"/>
    <w:rsid w:val="00F8630F"/>
    <w:rsid w:val="00F914E7"/>
    <w:rsid w:val="00FA53C6"/>
    <w:rsid w:val="00FB30C1"/>
    <w:rsid w:val="00FB4E3B"/>
    <w:rsid w:val="00FB7A59"/>
    <w:rsid w:val="00FC1656"/>
    <w:rsid w:val="00FC6F5E"/>
    <w:rsid w:val="00FD63E2"/>
    <w:rsid w:val="00FE194E"/>
    <w:rsid w:val="00FE3DAA"/>
    <w:rsid w:val="00FE4135"/>
    <w:rsid w:val="00FE7CE6"/>
    <w:rsid w:val="00FF476A"/>
    <w:rsid w:val="00FF68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26145E62"/>
  <w15:docId w15:val="{DA2E6592-F7CB-43D3-9BE9-2FB90C71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C3B08"/>
    <w:pPr>
      <w:suppressAutoHyphens w:val="0"/>
      <w:spacing w:after="200" w:line="276" w:lineRule="auto"/>
      <w:ind w:left="720"/>
      <w:contextualSpacing/>
      <w:jc w:val="left"/>
    </w:pPr>
    <w:rPr>
      <w:rFonts w:ascii="Calibri" w:hAnsi="Calibri"/>
      <w:color w:val="auto"/>
      <w:sz w:val="22"/>
      <w:lang w:val="en-US" w:eastAsia="en-US"/>
    </w:rPr>
  </w:style>
  <w:style w:type="paragraph" w:styleId="TOCHeading">
    <w:name w:val="TOC Heading"/>
    <w:basedOn w:val="Heading1"/>
    <w:next w:val="Normal"/>
    <w:uiPriority w:val="39"/>
    <w:unhideWhenUsed/>
    <w:qFormat/>
    <w:rsid w:val="00C644C5"/>
    <w:pPr>
      <w:tabs>
        <w:tab w:val="clear" w:pos="0"/>
      </w:tabs>
      <w:suppressAutoHyphens w:val="0"/>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55101">
      <w:bodyDiv w:val="1"/>
      <w:marLeft w:val="0"/>
      <w:marRight w:val="0"/>
      <w:marTop w:val="0"/>
      <w:marBottom w:val="0"/>
      <w:divBdr>
        <w:top w:val="none" w:sz="0" w:space="0" w:color="auto"/>
        <w:left w:val="none" w:sz="0" w:space="0" w:color="auto"/>
        <w:bottom w:val="none" w:sz="0" w:space="0" w:color="auto"/>
        <w:right w:val="none" w:sz="0" w:space="0" w:color="auto"/>
      </w:divBdr>
      <w:divsChild>
        <w:div w:id="1829249966">
          <w:marLeft w:val="0"/>
          <w:marRight w:val="0"/>
          <w:marTop w:val="0"/>
          <w:marBottom w:val="0"/>
          <w:divBdr>
            <w:top w:val="none" w:sz="0" w:space="0" w:color="auto"/>
            <w:left w:val="none" w:sz="0" w:space="0" w:color="auto"/>
            <w:bottom w:val="none" w:sz="0" w:space="0" w:color="auto"/>
            <w:right w:val="none" w:sz="0" w:space="0" w:color="auto"/>
          </w:divBdr>
        </w:div>
        <w:div w:id="1466969905">
          <w:marLeft w:val="0"/>
          <w:marRight w:val="0"/>
          <w:marTop w:val="0"/>
          <w:marBottom w:val="0"/>
          <w:divBdr>
            <w:top w:val="none" w:sz="0" w:space="0" w:color="auto"/>
            <w:left w:val="none" w:sz="0" w:space="0" w:color="auto"/>
            <w:bottom w:val="none" w:sz="0" w:space="0" w:color="auto"/>
            <w:right w:val="none" w:sz="0" w:space="0" w:color="auto"/>
          </w:divBdr>
        </w:div>
      </w:divsChild>
    </w:div>
    <w:div w:id="1131510997">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 w:id="1799911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1AB2DD-AE35-4B17-94BF-A731EF29B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2520</Words>
  <Characters>14365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julian alpha</cp:lastModifiedBy>
  <cp:revision>2</cp:revision>
  <cp:lastPrinted>1900-01-01T00:00:00Z</cp:lastPrinted>
  <dcterms:created xsi:type="dcterms:W3CDTF">2024-02-25T22:52:00Z</dcterms:created>
  <dcterms:modified xsi:type="dcterms:W3CDTF">2024-02-25T22:52:00Z</dcterms:modified>
</cp:coreProperties>
</file>