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A65" w:rsidRPr="000C17EA" w:rsidRDefault="00FD3A65" w:rsidP="00FD3A65">
      <w:pPr>
        <w:spacing w:after="200" w:line="276" w:lineRule="auto"/>
        <w:rPr>
          <w:rFonts w:ascii="Verdana" w:eastAsia="Calibri" w:hAnsi="Verdana"/>
          <w:lang w:val="en-US"/>
        </w:rPr>
      </w:pPr>
      <w:bookmarkStart w:id="0" w:name="_Hlk477469464"/>
      <w:bookmarkEnd w:id="0"/>
      <w:r w:rsidRPr="000C17EA">
        <w:rPr>
          <w:rFonts w:ascii="Verdana" w:hAnsi="Verdana"/>
          <w:noProof/>
          <w:lang w:eastAsia="en-GB"/>
        </w:rPr>
        <w:drawing>
          <wp:inline distT="0" distB="0" distL="0" distR="0" wp14:anchorId="098D7F73" wp14:editId="145F09F0">
            <wp:extent cx="2895600" cy="942975"/>
            <wp:effectExtent l="0" t="0" r="0" b="9525"/>
            <wp:docPr id="1" name="Picture 1" descr="cid:image003.jpg@01CE9DB3.D8EB290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0" cy="942975"/>
                    </a:xfrm>
                    <a:prstGeom prst="rect">
                      <a:avLst/>
                    </a:prstGeom>
                    <a:noFill/>
                    <a:ln>
                      <a:noFill/>
                    </a:ln>
                  </pic:spPr>
                </pic:pic>
              </a:graphicData>
            </a:graphic>
          </wp:inline>
        </w:drawing>
      </w:r>
    </w:p>
    <w:p w:rsidR="00FD3A65" w:rsidRPr="000C17EA" w:rsidRDefault="00FD3A65" w:rsidP="00FD3A65">
      <w:pPr>
        <w:spacing w:after="200"/>
        <w:rPr>
          <w:rFonts w:ascii="Verdana" w:eastAsia="Calibri" w:hAnsi="Verdana" w:cs="Arial"/>
          <w:b/>
          <w:lang w:val="en-US"/>
        </w:rPr>
      </w:pPr>
    </w:p>
    <w:p w:rsidR="00FD3A65" w:rsidRPr="00383014" w:rsidRDefault="00FD3A65" w:rsidP="00383014">
      <w:pPr>
        <w:spacing w:after="200"/>
        <w:jc w:val="center"/>
        <w:rPr>
          <w:rFonts w:ascii="Verdana" w:eastAsia="Calibri" w:hAnsi="Verdana" w:cs="Arial"/>
          <w:b/>
          <w:color w:val="000000" w:themeColor="text1"/>
          <w:sz w:val="32"/>
          <w:lang w:val="en-US"/>
        </w:rPr>
      </w:pPr>
      <w:r w:rsidRPr="00E31953">
        <w:rPr>
          <w:rFonts w:ascii="Verdana" w:eastAsia="Calibri" w:hAnsi="Verdana" w:cs="Arial"/>
          <w:b/>
          <w:color w:val="000000" w:themeColor="text1"/>
          <w:sz w:val="32"/>
          <w:lang w:val="en-US"/>
        </w:rPr>
        <w:t xml:space="preserve">MSc in LOGISTICS </w:t>
      </w:r>
    </w:p>
    <w:p w:rsidR="000C17EA" w:rsidRPr="00E31953" w:rsidRDefault="00FD3A65" w:rsidP="00FD3A65">
      <w:pPr>
        <w:spacing w:after="200"/>
        <w:jc w:val="center"/>
        <w:rPr>
          <w:rFonts w:ascii="Verdana" w:eastAsia="Calibri" w:hAnsi="Verdana" w:cs="Arial"/>
          <w:color w:val="000000" w:themeColor="text1"/>
          <w:sz w:val="28"/>
          <w:lang w:val="en-US"/>
        </w:rPr>
      </w:pPr>
      <w:r w:rsidRPr="00E31953">
        <w:rPr>
          <w:rFonts w:ascii="Verdana" w:eastAsia="Calibri" w:hAnsi="Verdana" w:cs="Arial"/>
          <w:b/>
          <w:color w:val="000000" w:themeColor="text1"/>
          <w:sz w:val="28"/>
          <w:lang w:val="en-US"/>
        </w:rPr>
        <w:t xml:space="preserve">MODULE: </w:t>
      </w:r>
      <w:r w:rsidR="000C17EA" w:rsidRPr="00383014">
        <w:rPr>
          <w:rFonts w:ascii="Verdana" w:hAnsi="Verdana" w:cs="Calibri"/>
          <w:sz w:val="28"/>
        </w:rPr>
        <w:t>Research Methods</w:t>
      </w:r>
      <w:r w:rsidR="000C17EA" w:rsidRPr="00E31953">
        <w:rPr>
          <w:rFonts w:ascii="Verdana" w:eastAsia="Calibri" w:hAnsi="Verdana" w:cs="Arial"/>
          <w:color w:val="000000" w:themeColor="text1"/>
          <w:sz w:val="28"/>
          <w:lang w:val="en-US"/>
        </w:rPr>
        <w:t xml:space="preserve"> </w:t>
      </w:r>
    </w:p>
    <w:p w:rsidR="00FD3A65" w:rsidRPr="00E31953" w:rsidRDefault="00FD3A65" w:rsidP="00FD3A65">
      <w:pPr>
        <w:spacing w:after="200"/>
        <w:jc w:val="center"/>
        <w:rPr>
          <w:rFonts w:ascii="Verdana" w:eastAsia="Calibri" w:hAnsi="Verdana" w:cs="Arial"/>
          <w:color w:val="000000" w:themeColor="text1"/>
          <w:sz w:val="32"/>
          <w:lang w:val="en-US"/>
        </w:rPr>
      </w:pPr>
      <w:r w:rsidRPr="00E31953">
        <w:rPr>
          <w:rFonts w:ascii="Verdana" w:eastAsia="Calibri" w:hAnsi="Verdana" w:cs="Arial"/>
          <w:color w:val="000000" w:themeColor="text1"/>
          <w:sz w:val="32"/>
          <w:lang w:val="en-US"/>
        </w:rPr>
        <w:t>(</w:t>
      </w:r>
      <w:r w:rsidR="000C17EA" w:rsidRPr="00E31953">
        <w:rPr>
          <w:rFonts w:ascii="Verdana" w:hAnsi="Verdana" w:cs="Calibri"/>
          <w:b/>
          <w:sz w:val="32"/>
        </w:rPr>
        <w:t>M7X01272</w:t>
      </w:r>
      <w:r w:rsidRPr="00E31953">
        <w:rPr>
          <w:rFonts w:ascii="Verdana" w:eastAsia="Calibri" w:hAnsi="Verdana" w:cs="Arial"/>
          <w:color w:val="000000" w:themeColor="text1"/>
          <w:sz w:val="32"/>
          <w:lang w:val="en-US"/>
        </w:rPr>
        <w:t>)</w:t>
      </w:r>
    </w:p>
    <w:p w:rsidR="000C17EA" w:rsidRPr="00794313" w:rsidRDefault="000C17EA" w:rsidP="00791EC4">
      <w:pPr>
        <w:jc w:val="center"/>
        <w:rPr>
          <w:rFonts w:ascii="Verdana" w:hAnsi="Verdana" w:cs="Arial"/>
        </w:rPr>
      </w:pPr>
      <w:r w:rsidRPr="00794313">
        <w:rPr>
          <w:rFonts w:ascii="Verdana" w:hAnsi="Verdana" w:cs="Arial"/>
        </w:rPr>
        <w:t>Critically appraise the questionnaire content and suggest improvements for future surveys.</w:t>
      </w:r>
    </w:p>
    <w:p w:rsidR="000C17EA" w:rsidRPr="00794313" w:rsidRDefault="000C17EA" w:rsidP="00791EC4">
      <w:pPr>
        <w:jc w:val="center"/>
        <w:rPr>
          <w:rFonts w:ascii="Verdana" w:hAnsi="Verdana" w:cs="Arial"/>
        </w:rPr>
      </w:pPr>
      <w:r w:rsidRPr="00794313">
        <w:rPr>
          <w:rFonts w:ascii="Verdana" w:hAnsi="Verdana" w:cs="Arial"/>
        </w:rPr>
        <w:t xml:space="preserve">Review the data coding and data held in the SPSS file and discover where the student has created new variables </w:t>
      </w:r>
      <w:proofErr w:type="gramStart"/>
      <w:r w:rsidRPr="00794313">
        <w:rPr>
          <w:rFonts w:ascii="Verdana" w:hAnsi="Verdana" w:cs="Arial"/>
        </w:rPr>
        <w:t>and also</w:t>
      </w:r>
      <w:proofErr w:type="gramEnd"/>
      <w:r w:rsidRPr="00794313">
        <w:rPr>
          <w:rFonts w:ascii="Verdana" w:hAnsi="Verdana" w:cs="Arial"/>
        </w:rPr>
        <w:t xml:space="preserve"> carry out data cleansing to correct any anomalies and then conduct analysis to extract as much reliable information as possible.</w:t>
      </w:r>
    </w:p>
    <w:p w:rsidR="00E31953" w:rsidRDefault="00E31953" w:rsidP="00FD3A65">
      <w:pPr>
        <w:spacing w:after="200"/>
        <w:jc w:val="center"/>
        <w:rPr>
          <w:rFonts w:ascii="Verdana" w:eastAsia="Calibri" w:hAnsi="Verdana" w:cs="Arial"/>
          <w:b/>
          <w:sz w:val="24"/>
          <w:szCs w:val="24"/>
          <w:lang w:val="en-US"/>
        </w:rPr>
      </w:pPr>
    </w:p>
    <w:p w:rsidR="00FD3A65" w:rsidRPr="00383014" w:rsidRDefault="00FD3A65" w:rsidP="00E31953">
      <w:pPr>
        <w:spacing w:after="200"/>
        <w:jc w:val="center"/>
        <w:rPr>
          <w:rFonts w:ascii="Verdana" w:eastAsia="Calibri" w:hAnsi="Verdana" w:cs="Arial"/>
          <w:sz w:val="24"/>
          <w:szCs w:val="24"/>
          <w:lang w:val="en-US"/>
        </w:rPr>
      </w:pPr>
      <w:r w:rsidRPr="00E31953">
        <w:rPr>
          <w:rFonts w:ascii="Verdana" w:eastAsia="Calibri" w:hAnsi="Verdana" w:cs="Arial"/>
          <w:b/>
          <w:sz w:val="24"/>
          <w:szCs w:val="24"/>
          <w:lang w:val="en-US"/>
        </w:rPr>
        <w:t xml:space="preserve">STUDENT NAME: </w:t>
      </w:r>
      <w:r w:rsidRPr="00383014">
        <w:rPr>
          <w:rFonts w:ascii="Verdana" w:eastAsia="Calibri" w:hAnsi="Verdana" w:cs="Arial"/>
          <w:sz w:val="24"/>
          <w:szCs w:val="24"/>
          <w:lang w:val="en-US"/>
        </w:rPr>
        <w:t xml:space="preserve">KWAKYE AKWASI </w:t>
      </w:r>
    </w:p>
    <w:p w:rsidR="00E31953" w:rsidRPr="00E31953" w:rsidRDefault="00E31953" w:rsidP="00E31953">
      <w:pPr>
        <w:spacing w:after="200"/>
        <w:jc w:val="center"/>
        <w:rPr>
          <w:rFonts w:ascii="Verdana" w:eastAsia="Calibri" w:hAnsi="Verdana" w:cs="Arial"/>
          <w:b/>
          <w:sz w:val="20"/>
          <w:szCs w:val="24"/>
          <w:lang w:val="en-US"/>
        </w:rPr>
      </w:pPr>
    </w:p>
    <w:p w:rsidR="00FD3A65" w:rsidRPr="00383014" w:rsidRDefault="00FD3A65" w:rsidP="00FD3A65">
      <w:pPr>
        <w:spacing w:after="200"/>
        <w:jc w:val="center"/>
        <w:rPr>
          <w:rFonts w:ascii="Verdana" w:eastAsia="Calibri" w:hAnsi="Verdana" w:cs="Arial"/>
          <w:sz w:val="24"/>
          <w:szCs w:val="24"/>
          <w:lang w:val="en-US"/>
        </w:rPr>
      </w:pPr>
      <w:r w:rsidRPr="00E31953">
        <w:rPr>
          <w:rFonts w:ascii="Verdana" w:eastAsia="Calibri" w:hAnsi="Verdana" w:cs="Arial"/>
          <w:b/>
          <w:sz w:val="24"/>
          <w:szCs w:val="24"/>
          <w:lang w:val="en-US"/>
        </w:rPr>
        <w:t xml:space="preserve">STUDENT NUMBER: </w:t>
      </w:r>
      <w:r w:rsidRPr="00383014">
        <w:rPr>
          <w:rFonts w:ascii="Verdana" w:eastAsia="Calibri" w:hAnsi="Verdana" w:cs="Arial"/>
          <w:sz w:val="24"/>
          <w:szCs w:val="24"/>
          <w:lang w:val="en-US"/>
        </w:rPr>
        <w:t>P146938</w:t>
      </w:r>
    </w:p>
    <w:p w:rsidR="00FD3A65" w:rsidRPr="00E31953" w:rsidRDefault="00FD3A65" w:rsidP="00FD3A65">
      <w:pPr>
        <w:spacing w:after="200"/>
        <w:jc w:val="center"/>
        <w:rPr>
          <w:rFonts w:ascii="Verdana" w:eastAsia="Calibri" w:hAnsi="Verdana" w:cs="Arial"/>
          <w:b/>
          <w:sz w:val="10"/>
          <w:szCs w:val="24"/>
          <w:lang w:val="en-US"/>
        </w:rPr>
      </w:pPr>
    </w:p>
    <w:p w:rsidR="00FD3A65" w:rsidRPr="00E31953" w:rsidRDefault="000C17EA" w:rsidP="00FD3A65">
      <w:pPr>
        <w:spacing w:after="200"/>
        <w:jc w:val="center"/>
        <w:rPr>
          <w:rFonts w:ascii="Verdana" w:eastAsia="Calibri" w:hAnsi="Verdana" w:cs="Arial"/>
          <w:b/>
          <w:sz w:val="24"/>
          <w:szCs w:val="24"/>
          <w:lang w:val="en-US"/>
        </w:rPr>
      </w:pPr>
      <w:r w:rsidRPr="00E31953">
        <w:rPr>
          <w:rFonts w:ascii="Verdana" w:eastAsia="Calibri" w:hAnsi="Verdana" w:cs="Arial"/>
          <w:b/>
          <w:sz w:val="24"/>
          <w:szCs w:val="24"/>
          <w:lang w:val="en-US"/>
        </w:rPr>
        <w:t xml:space="preserve">LECTURER: </w:t>
      </w:r>
      <w:r w:rsidRPr="00383014">
        <w:rPr>
          <w:rFonts w:ascii="Verdana" w:eastAsia="Calibri" w:hAnsi="Verdana" w:cs="Arial"/>
          <w:sz w:val="24"/>
          <w:szCs w:val="24"/>
          <w:lang w:val="en-US"/>
        </w:rPr>
        <w:t>Graham Orr</w:t>
      </w:r>
    </w:p>
    <w:p w:rsidR="00FD3A65" w:rsidRPr="00E31953" w:rsidRDefault="00FD3A65" w:rsidP="00FD3A65">
      <w:pPr>
        <w:spacing w:after="200"/>
        <w:jc w:val="center"/>
        <w:rPr>
          <w:rFonts w:ascii="Verdana" w:eastAsia="Calibri" w:hAnsi="Verdana" w:cs="Arial"/>
          <w:b/>
          <w:sz w:val="24"/>
          <w:szCs w:val="24"/>
          <w:lang w:val="en-US"/>
        </w:rPr>
      </w:pPr>
    </w:p>
    <w:p w:rsidR="00FD3A65" w:rsidRDefault="00FD3A65" w:rsidP="00FD3A65">
      <w:pPr>
        <w:spacing w:after="200"/>
        <w:jc w:val="center"/>
        <w:rPr>
          <w:rFonts w:ascii="Verdana" w:eastAsia="Calibri" w:hAnsi="Verdana" w:cs="Arial"/>
          <w:sz w:val="24"/>
          <w:szCs w:val="24"/>
          <w:lang w:val="en-US"/>
        </w:rPr>
      </w:pPr>
      <w:r w:rsidRPr="00E31953">
        <w:rPr>
          <w:rFonts w:ascii="Verdana" w:eastAsia="Calibri" w:hAnsi="Verdana" w:cs="Arial"/>
          <w:b/>
          <w:sz w:val="24"/>
          <w:szCs w:val="24"/>
          <w:lang w:val="en-US"/>
        </w:rPr>
        <w:t xml:space="preserve">DATE: </w:t>
      </w:r>
      <w:r w:rsidR="00932096">
        <w:rPr>
          <w:rFonts w:ascii="Verdana" w:eastAsia="Calibri" w:hAnsi="Verdana" w:cs="Arial"/>
          <w:sz w:val="24"/>
          <w:szCs w:val="24"/>
          <w:lang w:val="en-US"/>
        </w:rPr>
        <w:t>31</w:t>
      </w:r>
      <w:r w:rsidR="000C17EA" w:rsidRPr="00383014">
        <w:rPr>
          <w:rFonts w:ascii="Verdana" w:eastAsia="Calibri" w:hAnsi="Verdana" w:cs="Arial"/>
          <w:sz w:val="24"/>
          <w:szCs w:val="24"/>
          <w:lang w:val="en-US"/>
        </w:rPr>
        <w:t xml:space="preserve"> Oct.</w:t>
      </w:r>
      <w:r w:rsidRPr="00383014">
        <w:rPr>
          <w:rFonts w:ascii="Verdana" w:eastAsia="Calibri" w:hAnsi="Verdana" w:cs="Arial"/>
          <w:sz w:val="24"/>
          <w:szCs w:val="24"/>
          <w:lang w:val="en-US"/>
        </w:rPr>
        <w:t xml:space="preserve"> 2017.</w:t>
      </w:r>
    </w:p>
    <w:p w:rsidR="000D12C0" w:rsidRDefault="000D12C0" w:rsidP="00CA79D6">
      <w:pPr>
        <w:pStyle w:val="TOC1"/>
        <w:pBdr>
          <w:bottom w:val="single" w:sz="4" w:space="1" w:color="auto"/>
        </w:pBdr>
        <w:tabs>
          <w:tab w:val="right" w:leader="dot" w:pos="9016"/>
        </w:tabs>
        <w:rPr>
          <w:rFonts w:ascii="Verdana" w:eastAsia="Calibri" w:hAnsi="Verdana" w:cs="Arial"/>
          <w:sz w:val="24"/>
          <w:szCs w:val="24"/>
          <w:lang w:val="en-US"/>
        </w:rPr>
      </w:pPr>
      <w:r>
        <w:rPr>
          <w:rFonts w:ascii="Verdana" w:eastAsia="Calibri" w:hAnsi="Verdana" w:cs="Arial"/>
          <w:sz w:val="24"/>
          <w:szCs w:val="24"/>
          <w:lang w:val="en-US"/>
        </w:rPr>
        <w:lastRenderedPageBreak/>
        <w:t xml:space="preserve">  </w:t>
      </w:r>
      <w:r w:rsidR="000A6C67">
        <w:rPr>
          <w:rFonts w:ascii="Verdana" w:eastAsia="Calibri" w:hAnsi="Verdana" w:cs="Arial"/>
          <w:sz w:val="24"/>
          <w:szCs w:val="24"/>
          <w:lang w:val="en-US"/>
        </w:rPr>
        <w:t xml:space="preserve"> </w:t>
      </w:r>
      <w:r w:rsidRPr="00CA79D6">
        <w:rPr>
          <w:rFonts w:ascii="Verdana" w:eastAsia="Calibri" w:hAnsi="Verdana" w:cs="Arial"/>
          <w:b/>
          <w:sz w:val="24"/>
          <w:szCs w:val="24"/>
          <w:lang w:val="en-US"/>
        </w:rPr>
        <w:t>Contents</w:t>
      </w:r>
      <w:r>
        <w:rPr>
          <w:rFonts w:ascii="Verdana" w:eastAsia="Calibri" w:hAnsi="Verdana" w:cs="Arial"/>
          <w:sz w:val="24"/>
          <w:szCs w:val="24"/>
          <w:lang w:val="en-US"/>
        </w:rPr>
        <w:t xml:space="preserve">                                                       </w:t>
      </w:r>
      <w:r w:rsidR="000A6C67">
        <w:rPr>
          <w:rFonts w:ascii="Verdana" w:eastAsia="Calibri" w:hAnsi="Verdana" w:cs="Arial"/>
          <w:sz w:val="24"/>
          <w:szCs w:val="24"/>
          <w:lang w:val="en-US"/>
        </w:rPr>
        <w:t xml:space="preserve">                   </w:t>
      </w:r>
      <w:r w:rsidR="000A6C67" w:rsidRPr="00CA79D6">
        <w:rPr>
          <w:rFonts w:ascii="Verdana" w:eastAsia="Calibri" w:hAnsi="Verdana" w:cs="Arial"/>
          <w:b/>
          <w:sz w:val="24"/>
          <w:szCs w:val="24"/>
          <w:lang w:val="en-US"/>
        </w:rPr>
        <w:t>Page</w:t>
      </w:r>
      <w:r w:rsidR="000A6C67">
        <w:rPr>
          <w:rFonts w:ascii="Verdana" w:eastAsia="Calibri" w:hAnsi="Verdana" w:cs="Arial"/>
          <w:b/>
          <w:sz w:val="24"/>
          <w:szCs w:val="24"/>
          <w:lang w:val="en-US"/>
        </w:rPr>
        <w:t xml:space="preserve">  </w:t>
      </w:r>
    </w:p>
    <w:p w:rsidR="000D12C0" w:rsidRDefault="000D12C0" w:rsidP="00CA7524">
      <w:pPr>
        <w:pStyle w:val="TOC1"/>
        <w:tabs>
          <w:tab w:val="right" w:leader="dot" w:pos="9016"/>
        </w:tabs>
        <w:spacing w:line="240" w:lineRule="auto"/>
        <w:rPr>
          <w:noProof/>
        </w:rPr>
      </w:pPr>
      <w:r>
        <w:rPr>
          <w:rFonts w:ascii="Verdana" w:eastAsia="Calibri" w:hAnsi="Verdana" w:cs="Arial"/>
          <w:sz w:val="24"/>
          <w:szCs w:val="24"/>
          <w:lang w:val="en-US"/>
        </w:rPr>
        <w:fldChar w:fldCharType="begin"/>
      </w:r>
      <w:r>
        <w:rPr>
          <w:rFonts w:ascii="Verdana" w:eastAsia="Calibri" w:hAnsi="Verdana" w:cs="Arial"/>
          <w:sz w:val="24"/>
          <w:szCs w:val="24"/>
          <w:lang w:val="en-US"/>
        </w:rPr>
        <w:instrText xml:space="preserve"> TOC \o "1-3" \h \z \u </w:instrText>
      </w:r>
      <w:r>
        <w:rPr>
          <w:rFonts w:ascii="Verdana" w:eastAsia="Calibri" w:hAnsi="Verdana" w:cs="Arial"/>
          <w:sz w:val="24"/>
          <w:szCs w:val="24"/>
          <w:lang w:val="en-US"/>
        </w:rPr>
        <w:fldChar w:fldCharType="separate"/>
      </w:r>
      <w:hyperlink w:anchor="_Toc496379705" w:history="1">
        <w:r w:rsidRPr="000D12C0">
          <w:rPr>
            <w:rStyle w:val="Hyperlink"/>
            <w:rFonts w:ascii="Verdana" w:eastAsia="Calibri" w:hAnsi="Verdana"/>
            <w:b/>
            <w:noProof/>
            <w:lang w:val="en-US"/>
          </w:rPr>
          <w:t>1.0 Introduction</w:t>
        </w:r>
        <w:r>
          <w:rPr>
            <w:noProof/>
            <w:webHidden/>
          </w:rPr>
          <w:tab/>
        </w:r>
        <w:r>
          <w:rPr>
            <w:noProof/>
            <w:webHidden/>
          </w:rPr>
          <w:fldChar w:fldCharType="begin"/>
        </w:r>
        <w:r>
          <w:rPr>
            <w:noProof/>
            <w:webHidden/>
          </w:rPr>
          <w:instrText xml:space="preserve"> PAGEREF _Toc496379705 \h </w:instrText>
        </w:r>
        <w:r>
          <w:rPr>
            <w:noProof/>
            <w:webHidden/>
          </w:rPr>
        </w:r>
        <w:r>
          <w:rPr>
            <w:noProof/>
            <w:webHidden/>
          </w:rPr>
          <w:fldChar w:fldCharType="separate"/>
        </w:r>
        <w:r w:rsidR="00E45DBB">
          <w:rPr>
            <w:noProof/>
            <w:webHidden/>
          </w:rPr>
          <w:t>4</w:t>
        </w:r>
        <w:r>
          <w:rPr>
            <w:noProof/>
            <w:webHidden/>
          </w:rPr>
          <w:fldChar w:fldCharType="end"/>
        </w:r>
      </w:hyperlink>
    </w:p>
    <w:p w:rsidR="000D12C0" w:rsidRPr="000D12C0" w:rsidRDefault="00E15617" w:rsidP="00CA7524">
      <w:pPr>
        <w:pStyle w:val="TOC1"/>
        <w:tabs>
          <w:tab w:val="right" w:leader="dot" w:pos="9016"/>
        </w:tabs>
        <w:spacing w:line="240" w:lineRule="auto"/>
        <w:rPr>
          <w:b/>
          <w:noProof/>
        </w:rPr>
      </w:pPr>
      <w:hyperlink w:anchor="_Toc496379706" w:history="1">
        <w:r w:rsidR="000D12C0" w:rsidRPr="000D12C0">
          <w:rPr>
            <w:rStyle w:val="Hyperlink"/>
            <w:rFonts w:ascii="Verdana" w:eastAsia="Calibri" w:hAnsi="Verdana"/>
            <w:b/>
            <w:noProof/>
            <w:lang w:val="en-US"/>
          </w:rPr>
          <w:t>2.0 The Critical Appraise of the Visit to Local coastal area Survey</w:t>
        </w:r>
        <w:r w:rsidR="000D12C0" w:rsidRPr="000D12C0">
          <w:rPr>
            <w:noProof/>
            <w:webHidden/>
          </w:rPr>
          <w:tab/>
        </w:r>
        <w:r w:rsidR="000D12C0" w:rsidRPr="000D12C0">
          <w:rPr>
            <w:noProof/>
            <w:webHidden/>
          </w:rPr>
          <w:fldChar w:fldCharType="begin"/>
        </w:r>
        <w:r w:rsidR="000D12C0" w:rsidRPr="000D12C0">
          <w:rPr>
            <w:noProof/>
            <w:webHidden/>
          </w:rPr>
          <w:instrText xml:space="preserve"> PAGEREF _Toc496379706 \h </w:instrText>
        </w:r>
        <w:r w:rsidR="000D12C0" w:rsidRPr="000D12C0">
          <w:rPr>
            <w:noProof/>
            <w:webHidden/>
          </w:rPr>
        </w:r>
        <w:r w:rsidR="000D12C0" w:rsidRPr="000D12C0">
          <w:rPr>
            <w:noProof/>
            <w:webHidden/>
          </w:rPr>
          <w:fldChar w:fldCharType="separate"/>
        </w:r>
        <w:r w:rsidR="00E45DBB">
          <w:rPr>
            <w:noProof/>
            <w:webHidden/>
          </w:rPr>
          <w:t>5</w:t>
        </w:r>
        <w:r w:rsidR="000D12C0" w:rsidRPr="000D12C0">
          <w:rPr>
            <w:noProof/>
            <w:webHidden/>
          </w:rPr>
          <w:fldChar w:fldCharType="end"/>
        </w:r>
      </w:hyperlink>
    </w:p>
    <w:p w:rsidR="000D12C0" w:rsidRDefault="00E15617" w:rsidP="00CA7524">
      <w:pPr>
        <w:pStyle w:val="TOC2"/>
        <w:rPr>
          <w:noProof/>
        </w:rPr>
      </w:pPr>
      <w:hyperlink w:anchor="_Toc496379707" w:history="1">
        <w:r w:rsidR="000A6C67">
          <w:rPr>
            <w:rStyle w:val="Hyperlink"/>
            <w:rFonts w:ascii="Verdana" w:eastAsia="Calibri" w:hAnsi="Verdana"/>
            <w:noProof/>
            <w:lang w:val="en-US"/>
          </w:rPr>
          <w:t xml:space="preserve">2.1 Critic </w:t>
        </w:r>
        <w:r w:rsidR="000D12C0" w:rsidRPr="00642A49">
          <w:rPr>
            <w:rStyle w:val="Hyperlink"/>
            <w:rFonts w:ascii="Verdana" w:eastAsia="Calibri" w:hAnsi="Verdana"/>
            <w:noProof/>
            <w:lang w:val="en-US"/>
          </w:rPr>
          <w:t>on Survey Introduction and Heading.</w:t>
        </w:r>
        <w:r w:rsidR="000D12C0">
          <w:rPr>
            <w:noProof/>
            <w:webHidden/>
          </w:rPr>
          <w:tab/>
        </w:r>
        <w:r w:rsidR="000D12C0">
          <w:rPr>
            <w:noProof/>
            <w:webHidden/>
          </w:rPr>
          <w:fldChar w:fldCharType="begin"/>
        </w:r>
        <w:r w:rsidR="000D12C0">
          <w:rPr>
            <w:noProof/>
            <w:webHidden/>
          </w:rPr>
          <w:instrText xml:space="preserve"> PAGEREF _Toc496379707 \h </w:instrText>
        </w:r>
        <w:r w:rsidR="000D12C0">
          <w:rPr>
            <w:noProof/>
            <w:webHidden/>
          </w:rPr>
        </w:r>
        <w:r w:rsidR="000D12C0">
          <w:rPr>
            <w:noProof/>
            <w:webHidden/>
          </w:rPr>
          <w:fldChar w:fldCharType="separate"/>
        </w:r>
        <w:r w:rsidR="00E45DBB">
          <w:rPr>
            <w:noProof/>
            <w:webHidden/>
          </w:rPr>
          <w:t>5</w:t>
        </w:r>
        <w:r w:rsidR="000D12C0">
          <w:rPr>
            <w:noProof/>
            <w:webHidden/>
          </w:rPr>
          <w:fldChar w:fldCharType="end"/>
        </w:r>
      </w:hyperlink>
    </w:p>
    <w:p w:rsidR="000D12C0" w:rsidRDefault="00E15617" w:rsidP="00CA7524">
      <w:pPr>
        <w:pStyle w:val="TOC2"/>
        <w:rPr>
          <w:noProof/>
        </w:rPr>
      </w:pPr>
      <w:hyperlink w:anchor="_Toc496379708" w:history="1">
        <w:r w:rsidR="000A6C67">
          <w:rPr>
            <w:rStyle w:val="Hyperlink"/>
            <w:rFonts w:ascii="Verdana" w:eastAsia="Calibri" w:hAnsi="Verdana"/>
            <w:noProof/>
            <w:lang w:val="en-US"/>
          </w:rPr>
          <w:t>2.2 Critic</w:t>
        </w:r>
        <w:r w:rsidR="000D12C0" w:rsidRPr="00642A49">
          <w:rPr>
            <w:rStyle w:val="Hyperlink"/>
            <w:rFonts w:ascii="Verdana" w:eastAsia="Calibri" w:hAnsi="Verdana"/>
            <w:noProof/>
            <w:lang w:val="en-US"/>
          </w:rPr>
          <w:t xml:space="preserve"> on </w:t>
        </w:r>
        <w:r w:rsidR="000A6C67">
          <w:rPr>
            <w:rStyle w:val="Hyperlink"/>
            <w:rFonts w:ascii="Verdana" w:eastAsia="Calibri" w:hAnsi="Verdana"/>
            <w:noProof/>
            <w:lang w:val="en-US"/>
          </w:rPr>
          <w:t xml:space="preserve">the </w:t>
        </w:r>
        <w:r w:rsidR="000D12C0" w:rsidRPr="00642A49">
          <w:rPr>
            <w:rStyle w:val="Hyperlink"/>
            <w:rFonts w:ascii="Verdana" w:eastAsia="Calibri" w:hAnsi="Verdana"/>
            <w:noProof/>
            <w:lang w:val="en-US"/>
          </w:rPr>
          <w:t>Survey Structure.</w:t>
        </w:r>
        <w:r w:rsidR="000D12C0">
          <w:rPr>
            <w:noProof/>
            <w:webHidden/>
          </w:rPr>
          <w:tab/>
        </w:r>
        <w:r w:rsidR="000D12C0">
          <w:rPr>
            <w:noProof/>
            <w:webHidden/>
          </w:rPr>
          <w:fldChar w:fldCharType="begin"/>
        </w:r>
        <w:r w:rsidR="000D12C0">
          <w:rPr>
            <w:noProof/>
            <w:webHidden/>
          </w:rPr>
          <w:instrText xml:space="preserve"> PAGEREF _Toc496379708 \h </w:instrText>
        </w:r>
        <w:r w:rsidR="000D12C0">
          <w:rPr>
            <w:noProof/>
            <w:webHidden/>
          </w:rPr>
        </w:r>
        <w:r w:rsidR="000D12C0">
          <w:rPr>
            <w:noProof/>
            <w:webHidden/>
          </w:rPr>
          <w:fldChar w:fldCharType="separate"/>
        </w:r>
        <w:r w:rsidR="00E45DBB">
          <w:rPr>
            <w:noProof/>
            <w:webHidden/>
          </w:rPr>
          <w:t>6</w:t>
        </w:r>
        <w:r w:rsidR="000D12C0">
          <w:rPr>
            <w:noProof/>
            <w:webHidden/>
          </w:rPr>
          <w:fldChar w:fldCharType="end"/>
        </w:r>
      </w:hyperlink>
    </w:p>
    <w:p w:rsidR="000D12C0" w:rsidRDefault="00E15617" w:rsidP="00CA7524">
      <w:pPr>
        <w:pStyle w:val="TOC2"/>
        <w:rPr>
          <w:noProof/>
        </w:rPr>
      </w:pPr>
      <w:hyperlink w:anchor="_Toc496379709" w:history="1">
        <w:r w:rsidR="000A6C67">
          <w:rPr>
            <w:rStyle w:val="Hyperlink"/>
            <w:rFonts w:ascii="Verdana" w:eastAsia="Calibri" w:hAnsi="Verdana"/>
            <w:noProof/>
            <w:lang w:val="en-US"/>
          </w:rPr>
          <w:t>2.3 Critic</w:t>
        </w:r>
        <w:r w:rsidR="000D12C0" w:rsidRPr="00642A49">
          <w:rPr>
            <w:rStyle w:val="Hyperlink"/>
            <w:rFonts w:ascii="Verdana" w:eastAsia="Calibri" w:hAnsi="Verdana"/>
            <w:noProof/>
            <w:lang w:val="en-US"/>
          </w:rPr>
          <w:t xml:space="preserve"> on </w:t>
        </w:r>
        <w:r w:rsidR="000A6C67">
          <w:rPr>
            <w:rStyle w:val="Hyperlink"/>
            <w:rFonts w:ascii="Verdana" w:eastAsia="Calibri" w:hAnsi="Verdana"/>
            <w:noProof/>
            <w:lang w:val="en-US"/>
          </w:rPr>
          <w:t xml:space="preserve">the </w:t>
        </w:r>
        <w:r w:rsidR="000D12C0" w:rsidRPr="00642A49">
          <w:rPr>
            <w:rStyle w:val="Hyperlink"/>
            <w:rFonts w:ascii="Verdana" w:eastAsia="Calibri" w:hAnsi="Verdana"/>
            <w:noProof/>
            <w:lang w:val="en-US"/>
          </w:rPr>
          <w:t>question formation.</w:t>
        </w:r>
        <w:r w:rsidR="000D12C0">
          <w:rPr>
            <w:noProof/>
            <w:webHidden/>
          </w:rPr>
          <w:tab/>
        </w:r>
        <w:r w:rsidR="000D12C0">
          <w:rPr>
            <w:noProof/>
            <w:webHidden/>
          </w:rPr>
          <w:fldChar w:fldCharType="begin"/>
        </w:r>
        <w:r w:rsidR="000D12C0">
          <w:rPr>
            <w:noProof/>
            <w:webHidden/>
          </w:rPr>
          <w:instrText xml:space="preserve"> PAGEREF _Toc496379709 \h </w:instrText>
        </w:r>
        <w:r w:rsidR="000D12C0">
          <w:rPr>
            <w:noProof/>
            <w:webHidden/>
          </w:rPr>
        </w:r>
        <w:r w:rsidR="000D12C0">
          <w:rPr>
            <w:noProof/>
            <w:webHidden/>
          </w:rPr>
          <w:fldChar w:fldCharType="separate"/>
        </w:r>
        <w:r w:rsidR="00E45DBB">
          <w:rPr>
            <w:noProof/>
            <w:webHidden/>
          </w:rPr>
          <w:t>6</w:t>
        </w:r>
        <w:r w:rsidR="000D12C0">
          <w:rPr>
            <w:noProof/>
            <w:webHidden/>
          </w:rPr>
          <w:fldChar w:fldCharType="end"/>
        </w:r>
      </w:hyperlink>
    </w:p>
    <w:p w:rsidR="000D12C0" w:rsidRDefault="00E15617" w:rsidP="00CA7524">
      <w:pPr>
        <w:pStyle w:val="TOC2"/>
        <w:rPr>
          <w:noProof/>
        </w:rPr>
      </w:pPr>
      <w:hyperlink w:anchor="_Toc496379710" w:history="1">
        <w:r w:rsidR="000D12C0" w:rsidRPr="00642A49">
          <w:rPr>
            <w:rStyle w:val="Hyperlink"/>
            <w:rFonts w:ascii="Verdana" w:eastAsia="Calibri" w:hAnsi="Verdana"/>
            <w:noProof/>
            <w:lang w:val="en-US"/>
          </w:rPr>
          <w:t xml:space="preserve">2.4 Critic on </w:t>
        </w:r>
        <w:r w:rsidR="000A6C67">
          <w:rPr>
            <w:rStyle w:val="Hyperlink"/>
            <w:rFonts w:ascii="Verdana" w:eastAsia="Calibri" w:hAnsi="Verdana"/>
            <w:noProof/>
            <w:lang w:val="en-US"/>
          </w:rPr>
          <w:t xml:space="preserve">the </w:t>
        </w:r>
        <w:r w:rsidR="000D12C0" w:rsidRPr="00642A49">
          <w:rPr>
            <w:rStyle w:val="Hyperlink"/>
            <w:rFonts w:ascii="Verdana" w:eastAsia="Calibri" w:hAnsi="Verdana"/>
            <w:noProof/>
            <w:lang w:val="en-US"/>
          </w:rPr>
          <w:t>Offering Escape Answers.</w:t>
        </w:r>
        <w:r w:rsidR="000D12C0">
          <w:rPr>
            <w:noProof/>
            <w:webHidden/>
          </w:rPr>
          <w:tab/>
        </w:r>
        <w:r w:rsidR="000D12C0">
          <w:rPr>
            <w:noProof/>
            <w:webHidden/>
          </w:rPr>
          <w:fldChar w:fldCharType="begin"/>
        </w:r>
        <w:r w:rsidR="000D12C0">
          <w:rPr>
            <w:noProof/>
            <w:webHidden/>
          </w:rPr>
          <w:instrText xml:space="preserve"> PAGEREF _Toc496379710 \h </w:instrText>
        </w:r>
        <w:r w:rsidR="000D12C0">
          <w:rPr>
            <w:noProof/>
            <w:webHidden/>
          </w:rPr>
        </w:r>
        <w:r w:rsidR="000D12C0">
          <w:rPr>
            <w:noProof/>
            <w:webHidden/>
          </w:rPr>
          <w:fldChar w:fldCharType="separate"/>
        </w:r>
        <w:r w:rsidR="00E45DBB">
          <w:rPr>
            <w:noProof/>
            <w:webHidden/>
          </w:rPr>
          <w:t>7</w:t>
        </w:r>
        <w:r w:rsidR="000D12C0">
          <w:rPr>
            <w:noProof/>
            <w:webHidden/>
          </w:rPr>
          <w:fldChar w:fldCharType="end"/>
        </w:r>
      </w:hyperlink>
    </w:p>
    <w:p w:rsidR="000D12C0" w:rsidRDefault="00E15617" w:rsidP="00CA7524">
      <w:pPr>
        <w:pStyle w:val="TOC2"/>
        <w:rPr>
          <w:noProof/>
        </w:rPr>
      </w:pPr>
      <w:hyperlink w:anchor="_Toc496379711" w:history="1">
        <w:r w:rsidR="000D12C0" w:rsidRPr="00642A49">
          <w:rPr>
            <w:rStyle w:val="Hyperlink"/>
            <w:rFonts w:ascii="Verdana" w:eastAsia="Calibri" w:hAnsi="Verdana"/>
            <w:noProof/>
            <w:lang w:val="en-US"/>
          </w:rPr>
          <w:t xml:space="preserve">2.5 Critic on </w:t>
        </w:r>
        <w:r w:rsidR="000A6C67">
          <w:rPr>
            <w:rStyle w:val="Hyperlink"/>
            <w:rFonts w:ascii="Verdana" w:eastAsia="Calibri" w:hAnsi="Verdana"/>
            <w:noProof/>
            <w:lang w:val="en-US"/>
          </w:rPr>
          <w:t xml:space="preserve">the </w:t>
        </w:r>
        <w:r w:rsidR="000D12C0" w:rsidRPr="00642A49">
          <w:rPr>
            <w:rStyle w:val="Hyperlink"/>
            <w:rFonts w:ascii="Verdana" w:eastAsia="Calibri" w:hAnsi="Verdana"/>
            <w:noProof/>
            <w:lang w:val="en-US"/>
          </w:rPr>
          <w:t>Vague Questions and Answers.</w:t>
        </w:r>
        <w:r w:rsidR="000D12C0">
          <w:rPr>
            <w:noProof/>
            <w:webHidden/>
          </w:rPr>
          <w:tab/>
        </w:r>
        <w:r w:rsidR="000D12C0">
          <w:rPr>
            <w:noProof/>
            <w:webHidden/>
          </w:rPr>
          <w:fldChar w:fldCharType="begin"/>
        </w:r>
        <w:r w:rsidR="000D12C0">
          <w:rPr>
            <w:noProof/>
            <w:webHidden/>
          </w:rPr>
          <w:instrText xml:space="preserve"> PAGEREF _Toc496379711 \h </w:instrText>
        </w:r>
        <w:r w:rsidR="000D12C0">
          <w:rPr>
            <w:noProof/>
            <w:webHidden/>
          </w:rPr>
        </w:r>
        <w:r w:rsidR="000D12C0">
          <w:rPr>
            <w:noProof/>
            <w:webHidden/>
          </w:rPr>
          <w:fldChar w:fldCharType="separate"/>
        </w:r>
        <w:r w:rsidR="00E45DBB">
          <w:rPr>
            <w:noProof/>
            <w:webHidden/>
          </w:rPr>
          <w:t>7</w:t>
        </w:r>
        <w:r w:rsidR="000D12C0">
          <w:rPr>
            <w:noProof/>
            <w:webHidden/>
          </w:rPr>
          <w:fldChar w:fldCharType="end"/>
        </w:r>
      </w:hyperlink>
    </w:p>
    <w:p w:rsidR="000D12C0" w:rsidRDefault="00E15617" w:rsidP="00CA7524">
      <w:pPr>
        <w:pStyle w:val="TOC1"/>
        <w:tabs>
          <w:tab w:val="right" w:leader="dot" w:pos="9016"/>
        </w:tabs>
        <w:spacing w:line="240" w:lineRule="auto"/>
        <w:rPr>
          <w:noProof/>
        </w:rPr>
      </w:pPr>
      <w:hyperlink w:anchor="_Toc496379712" w:history="1">
        <w:r w:rsidR="000D12C0" w:rsidRPr="000D12C0">
          <w:rPr>
            <w:rStyle w:val="Hyperlink"/>
            <w:rFonts w:ascii="Verdana" w:eastAsia="Calibri" w:hAnsi="Verdana"/>
            <w:b/>
            <w:noProof/>
            <w:lang w:val="en-US"/>
          </w:rPr>
          <w:t>3.0 Data Cleaning</w:t>
        </w:r>
        <w:r w:rsidR="000D12C0">
          <w:rPr>
            <w:noProof/>
            <w:webHidden/>
          </w:rPr>
          <w:tab/>
        </w:r>
        <w:r w:rsidR="000D12C0">
          <w:rPr>
            <w:noProof/>
            <w:webHidden/>
          </w:rPr>
          <w:fldChar w:fldCharType="begin"/>
        </w:r>
        <w:r w:rsidR="000D12C0">
          <w:rPr>
            <w:noProof/>
            <w:webHidden/>
          </w:rPr>
          <w:instrText xml:space="preserve"> PAGEREF _Toc496379712 \h </w:instrText>
        </w:r>
        <w:r w:rsidR="000D12C0">
          <w:rPr>
            <w:noProof/>
            <w:webHidden/>
          </w:rPr>
        </w:r>
        <w:r w:rsidR="000D12C0">
          <w:rPr>
            <w:noProof/>
            <w:webHidden/>
          </w:rPr>
          <w:fldChar w:fldCharType="separate"/>
        </w:r>
        <w:r w:rsidR="00E45DBB">
          <w:rPr>
            <w:noProof/>
            <w:webHidden/>
          </w:rPr>
          <w:t>8</w:t>
        </w:r>
        <w:r w:rsidR="000D12C0">
          <w:rPr>
            <w:noProof/>
            <w:webHidden/>
          </w:rPr>
          <w:fldChar w:fldCharType="end"/>
        </w:r>
      </w:hyperlink>
    </w:p>
    <w:p w:rsidR="000D12C0" w:rsidRDefault="00E15617" w:rsidP="00CA7524">
      <w:pPr>
        <w:pStyle w:val="TOC2"/>
        <w:rPr>
          <w:noProof/>
        </w:rPr>
      </w:pPr>
      <w:hyperlink w:anchor="_Toc496379713" w:history="1">
        <w:r w:rsidR="000D12C0" w:rsidRPr="00642A49">
          <w:rPr>
            <w:rStyle w:val="Hyperlink"/>
            <w:rFonts w:ascii="Verdana" w:eastAsia="Calibri" w:hAnsi="Verdana"/>
            <w:noProof/>
            <w:lang w:val="en-US"/>
          </w:rPr>
          <w:t>3.1 Using SPSS to identify the Anomalies of Respondents data</w:t>
        </w:r>
        <w:r w:rsidR="000D12C0">
          <w:rPr>
            <w:noProof/>
            <w:webHidden/>
          </w:rPr>
          <w:tab/>
        </w:r>
        <w:r w:rsidR="000D12C0">
          <w:rPr>
            <w:noProof/>
            <w:webHidden/>
          </w:rPr>
          <w:fldChar w:fldCharType="begin"/>
        </w:r>
        <w:r w:rsidR="000D12C0">
          <w:rPr>
            <w:noProof/>
            <w:webHidden/>
          </w:rPr>
          <w:instrText xml:space="preserve"> PAGEREF _Toc496379713 \h </w:instrText>
        </w:r>
        <w:r w:rsidR="000D12C0">
          <w:rPr>
            <w:noProof/>
            <w:webHidden/>
          </w:rPr>
        </w:r>
        <w:r w:rsidR="000D12C0">
          <w:rPr>
            <w:noProof/>
            <w:webHidden/>
          </w:rPr>
          <w:fldChar w:fldCharType="separate"/>
        </w:r>
        <w:r w:rsidR="00E45DBB">
          <w:rPr>
            <w:noProof/>
            <w:webHidden/>
          </w:rPr>
          <w:t>8</w:t>
        </w:r>
        <w:r w:rsidR="000D12C0">
          <w:rPr>
            <w:noProof/>
            <w:webHidden/>
          </w:rPr>
          <w:fldChar w:fldCharType="end"/>
        </w:r>
      </w:hyperlink>
    </w:p>
    <w:p w:rsidR="000D12C0" w:rsidRDefault="00E15617" w:rsidP="00CA7524">
      <w:pPr>
        <w:pStyle w:val="TOC2"/>
        <w:rPr>
          <w:noProof/>
        </w:rPr>
      </w:pPr>
      <w:hyperlink w:anchor="_Toc496379714" w:history="1">
        <w:r w:rsidR="000D12C0" w:rsidRPr="00642A49">
          <w:rPr>
            <w:rStyle w:val="Hyperlink"/>
            <w:rFonts w:ascii="Verdana" w:eastAsia="Calibri" w:hAnsi="Verdana"/>
            <w:noProof/>
            <w:lang w:val="en-US"/>
          </w:rPr>
          <w:t>3.2 Using SPSS to Clean the Anomalies Found</w:t>
        </w:r>
        <w:r w:rsidR="000D12C0">
          <w:rPr>
            <w:noProof/>
            <w:webHidden/>
          </w:rPr>
          <w:tab/>
        </w:r>
        <w:r w:rsidR="000D12C0">
          <w:rPr>
            <w:noProof/>
            <w:webHidden/>
          </w:rPr>
          <w:fldChar w:fldCharType="begin"/>
        </w:r>
        <w:r w:rsidR="000D12C0">
          <w:rPr>
            <w:noProof/>
            <w:webHidden/>
          </w:rPr>
          <w:instrText xml:space="preserve"> PAGEREF _Toc496379714 \h </w:instrText>
        </w:r>
        <w:r w:rsidR="000D12C0">
          <w:rPr>
            <w:noProof/>
            <w:webHidden/>
          </w:rPr>
        </w:r>
        <w:r w:rsidR="000D12C0">
          <w:rPr>
            <w:noProof/>
            <w:webHidden/>
          </w:rPr>
          <w:fldChar w:fldCharType="separate"/>
        </w:r>
        <w:r w:rsidR="00E45DBB">
          <w:rPr>
            <w:noProof/>
            <w:webHidden/>
          </w:rPr>
          <w:t>9</w:t>
        </w:r>
        <w:r w:rsidR="000D12C0">
          <w:rPr>
            <w:noProof/>
            <w:webHidden/>
          </w:rPr>
          <w:fldChar w:fldCharType="end"/>
        </w:r>
      </w:hyperlink>
    </w:p>
    <w:p w:rsidR="000D12C0" w:rsidRDefault="00E15617" w:rsidP="00CA7524">
      <w:pPr>
        <w:pStyle w:val="TOC1"/>
        <w:tabs>
          <w:tab w:val="right" w:leader="dot" w:pos="9016"/>
        </w:tabs>
        <w:spacing w:line="240" w:lineRule="auto"/>
        <w:rPr>
          <w:noProof/>
        </w:rPr>
      </w:pPr>
      <w:hyperlink w:anchor="_Toc496379715" w:history="1">
        <w:r w:rsidR="000D12C0" w:rsidRPr="000D12C0">
          <w:rPr>
            <w:rStyle w:val="Hyperlink"/>
            <w:rFonts w:ascii="Verdana" w:eastAsia="Calibri" w:hAnsi="Verdana"/>
            <w:b/>
            <w:noProof/>
            <w:lang w:val="en-US"/>
          </w:rPr>
          <w:t>4.0 Data Analysis</w:t>
        </w:r>
        <w:r w:rsidR="000D12C0">
          <w:rPr>
            <w:noProof/>
            <w:webHidden/>
          </w:rPr>
          <w:tab/>
        </w:r>
        <w:r w:rsidR="000D12C0">
          <w:rPr>
            <w:noProof/>
            <w:webHidden/>
          </w:rPr>
          <w:fldChar w:fldCharType="begin"/>
        </w:r>
        <w:r w:rsidR="000D12C0">
          <w:rPr>
            <w:noProof/>
            <w:webHidden/>
          </w:rPr>
          <w:instrText xml:space="preserve"> PAGEREF _Toc496379715 \h </w:instrText>
        </w:r>
        <w:r w:rsidR="000D12C0">
          <w:rPr>
            <w:noProof/>
            <w:webHidden/>
          </w:rPr>
        </w:r>
        <w:r w:rsidR="000D12C0">
          <w:rPr>
            <w:noProof/>
            <w:webHidden/>
          </w:rPr>
          <w:fldChar w:fldCharType="separate"/>
        </w:r>
        <w:r w:rsidR="00E45DBB">
          <w:rPr>
            <w:noProof/>
            <w:webHidden/>
          </w:rPr>
          <w:t>11</w:t>
        </w:r>
        <w:r w:rsidR="000D12C0">
          <w:rPr>
            <w:noProof/>
            <w:webHidden/>
          </w:rPr>
          <w:fldChar w:fldCharType="end"/>
        </w:r>
      </w:hyperlink>
    </w:p>
    <w:p w:rsidR="000D12C0" w:rsidRDefault="00E15617" w:rsidP="00CA7524">
      <w:pPr>
        <w:pStyle w:val="TOC2"/>
        <w:rPr>
          <w:noProof/>
        </w:rPr>
      </w:pPr>
      <w:hyperlink w:anchor="_Toc496379716" w:history="1">
        <w:r w:rsidR="000D12C0" w:rsidRPr="00642A49">
          <w:rPr>
            <w:rStyle w:val="Hyperlink"/>
            <w:rFonts w:ascii="Verdana" w:eastAsia="Calibri" w:hAnsi="Verdana"/>
            <w:noProof/>
            <w:lang w:val="en-US"/>
          </w:rPr>
          <w:t>4.1 Chi-Square Test Analysis.</w:t>
        </w:r>
        <w:r w:rsidR="000D12C0">
          <w:rPr>
            <w:noProof/>
            <w:webHidden/>
          </w:rPr>
          <w:tab/>
        </w:r>
        <w:r w:rsidR="000D12C0">
          <w:rPr>
            <w:noProof/>
            <w:webHidden/>
          </w:rPr>
          <w:fldChar w:fldCharType="begin"/>
        </w:r>
        <w:r w:rsidR="000D12C0">
          <w:rPr>
            <w:noProof/>
            <w:webHidden/>
          </w:rPr>
          <w:instrText xml:space="preserve"> PAGEREF _Toc496379716 \h </w:instrText>
        </w:r>
        <w:r w:rsidR="000D12C0">
          <w:rPr>
            <w:noProof/>
            <w:webHidden/>
          </w:rPr>
        </w:r>
        <w:r w:rsidR="000D12C0">
          <w:rPr>
            <w:noProof/>
            <w:webHidden/>
          </w:rPr>
          <w:fldChar w:fldCharType="separate"/>
        </w:r>
        <w:r w:rsidR="00E45DBB">
          <w:rPr>
            <w:noProof/>
            <w:webHidden/>
          </w:rPr>
          <w:t>12</w:t>
        </w:r>
        <w:r w:rsidR="000D12C0">
          <w:rPr>
            <w:noProof/>
            <w:webHidden/>
          </w:rPr>
          <w:fldChar w:fldCharType="end"/>
        </w:r>
      </w:hyperlink>
    </w:p>
    <w:p w:rsidR="000D12C0" w:rsidRDefault="00E15617" w:rsidP="00CA7524">
      <w:pPr>
        <w:pStyle w:val="TOC2"/>
        <w:rPr>
          <w:noProof/>
        </w:rPr>
      </w:pPr>
      <w:hyperlink w:anchor="_Toc496379717" w:history="1">
        <w:r w:rsidR="000D12C0" w:rsidRPr="00642A49">
          <w:rPr>
            <w:rStyle w:val="Hyperlink"/>
            <w:rFonts w:ascii="Verdana" w:eastAsia="Calibri" w:hAnsi="Verdana"/>
            <w:noProof/>
            <w:lang w:val="en-US"/>
          </w:rPr>
          <w:t>4</w:t>
        </w:r>
        <w:r w:rsidR="00C626AF">
          <w:rPr>
            <w:rStyle w:val="Hyperlink"/>
            <w:rFonts w:ascii="Verdana" w:eastAsia="Calibri" w:hAnsi="Verdana"/>
            <w:noProof/>
            <w:lang w:val="en-US"/>
          </w:rPr>
          <w:t>.1.1 Interpretation of the Chi-</w:t>
        </w:r>
        <w:r w:rsidR="000D12C0" w:rsidRPr="00642A49">
          <w:rPr>
            <w:rStyle w:val="Hyperlink"/>
            <w:rFonts w:ascii="Verdana" w:eastAsia="Calibri" w:hAnsi="Verdana"/>
            <w:noProof/>
            <w:lang w:val="en-US"/>
          </w:rPr>
          <w:t>Square Output</w:t>
        </w:r>
        <w:r w:rsidR="000D12C0">
          <w:rPr>
            <w:noProof/>
            <w:webHidden/>
          </w:rPr>
          <w:tab/>
        </w:r>
        <w:r w:rsidR="000D12C0">
          <w:rPr>
            <w:noProof/>
            <w:webHidden/>
          </w:rPr>
          <w:fldChar w:fldCharType="begin"/>
        </w:r>
        <w:r w:rsidR="000D12C0">
          <w:rPr>
            <w:noProof/>
            <w:webHidden/>
          </w:rPr>
          <w:instrText xml:space="preserve"> PAGEREF _Toc496379717 \h </w:instrText>
        </w:r>
        <w:r w:rsidR="000D12C0">
          <w:rPr>
            <w:noProof/>
            <w:webHidden/>
          </w:rPr>
        </w:r>
        <w:r w:rsidR="000D12C0">
          <w:rPr>
            <w:noProof/>
            <w:webHidden/>
          </w:rPr>
          <w:fldChar w:fldCharType="separate"/>
        </w:r>
        <w:r w:rsidR="00E45DBB">
          <w:rPr>
            <w:noProof/>
            <w:webHidden/>
          </w:rPr>
          <w:t>14</w:t>
        </w:r>
        <w:r w:rsidR="000D12C0">
          <w:rPr>
            <w:noProof/>
            <w:webHidden/>
          </w:rPr>
          <w:fldChar w:fldCharType="end"/>
        </w:r>
      </w:hyperlink>
    </w:p>
    <w:p w:rsidR="000D12C0" w:rsidRDefault="00E15617" w:rsidP="00CA7524">
      <w:pPr>
        <w:pStyle w:val="TOC2"/>
        <w:rPr>
          <w:noProof/>
        </w:rPr>
      </w:pPr>
      <w:hyperlink w:anchor="_Toc496379718" w:history="1">
        <w:r w:rsidR="000D12C0" w:rsidRPr="00642A49">
          <w:rPr>
            <w:rStyle w:val="Hyperlink"/>
            <w:rFonts w:ascii="Verdana" w:eastAsia="Calibri" w:hAnsi="Verdana"/>
            <w:noProof/>
            <w:lang w:val="en-US"/>
          </w:rPr>
          <w:t>4.2 T- Test Data Analysis.</w:t>
        </w:r>
        <w:r w:rsidR="000D12C0">
          <w:rPr>
            <w:noProof/>
            <w:webHidden/>
          </w:rPr>
          <w:tab/>
        </w:r>
        <w:r w:rsidR="000D12C0">
          <w:rPr>
            <w:noProof/>
            <w:webHidden/>
          </w:rPr>
          <w:fldChar w:fldCharType="begin"/>
        </w:r>
        <w:r w:rsidR="000D12C0">
          <w:rPr>
            <w:noProof/>
            <w:webHidden/>
          </w:rPr>
          <w:instrText xml:space="preserve"> PAGEREF _Toc496379718 \h </w:instrText>
        </w:r>
        <w:r w:rsidR="000D12C0">
          <w:rPr>
            <w:noProof/>
            <w:webHidden/>
          </w:rPr>
        </w:r>
        <w:r w:rsidR="000D12C0">
          <w:rPr>
            <w:noProof/>
            <w:webHidden/>
          </w:rPr>
          <w:fldChar w:fldCharType="separate"/>
        </w:r>
        <w:r w:rsidR="00E45DBB">
          <w:rPr>
            <w:noProof/>
            <w:webHidden/>
          </w:rPr>
          <w:t>14</w:t>
        </w:r>
        <w:r w:rsidR="000D12C0">
          <w:rPr>
            <w:noProof/>
            <w:webHidden/>
          </w:rPr>
          <w:fldChar w:fldCharType="end"/>
        </w:r>
      </w:hyperlink>
    </w:p>
    <w:p w:rsidR="000D12C0" w:rsidRDefault="00E15617" w:rsidP="00CA7524">
      <w:pPr>
        <w:pStyle w:val="TOC2"/>
        <w:rPr>
          <w:noProof/>
        </w:rPr>
      </w:pPr>
      <w:hyperlink w:anchor="_Toc496379719" w:history="1">
        <w:r w:rsidR="000D12C0" w:rsidRPr="00642A49">
          <w:rPr>
            <w:rStyle w:val="Hyperlink"/>
            <w:rFonts w:ascii="Verdana" w:hAnsi="Verdana"/>
            <w:noProof/>
          </w:rPr>
          <w:t>4.2.1 Interpretation of the SPSS T-Test Output.</w:t>
        </w:r>
        <w:r w:rsidR="000D12C0">
          <w:rPr>
            <w:noProof/>
            <w:webHidden/>
          </w:rPr>
          <w:tab/>
        </w:r>
        <w:r w:rsidR="000D12C0">
          <w:rPr>
            <w:noProof/>
            <w:webHidden/>
          </w:rPr>
          <w:fldChar w:fldCharType="begin"/>
        </w:r>
        <w:r w:rsidR="000D12C0">
          <w:rPr>
            <w:noProof/>
            <w:webHidden/>
          </w:rPr>
          <w:instrText xml:space="preserve"> PAGEREF _Toc496379719 \h </w:instrText>
        </w:r>
        <w:r w:rsidR="000D12C0">
          <w:rPr>
            <w:noProof/>
            <w:webHidden/>
          </w:rPr>
        </w:r>
        <w:r w:rsidR="000D12C0">
          <w:rPr>
            <w:noProof/>
            <w:webHidden/>
          </w:rPr>
          <w:fldChar w:fldCharType="separate"/>
        </w:r>
        <w:r w:rsidR="00E45DBB">
          <w:rPr>
            <w:noProof/>
            <w:webHidden/>
          </w:rPr>
          <w:t>16</w:t>
        </w:r>
        <w:r w:rsidR="000D12C0">
          <w:rPr>
            <w:noProof/>
            <w:webHidden/>
          </w:rPr>
          <w:fldChar w:fldCharType="end"/>
        </w:r>
      </w:hyperlink>
    </w:p>
    <w:p w:rsidR="000D12C0" w:rsidRDefault="00E15617" w:rsidP="00CA7524">
      <w:pPr>
        <w:pStyle w:val="TOC2"/>
        <w:rPr>
          <w:noProof/>
        </w:rPr>
      </w:pPr>
      <w:hyperlink w:anchor="_Toc496379720" w:history="1">
        <w:r w:rsidR="000D12C0" w:rsidRPr="00642A49">
          <w:rPr>
            <w:rStyle w:val="Hyperlink"/>
            <w:rFonts w:ascii="Verdana" w:eastAsia="Calibri" w:hAnsi="Verdana"/>
            <w:noProof/>
            <w:lang w:val="en-US"/>
          </w:rPr>
          <w:t>4.3 Bar Chart Data Analysis.</w:t>
        </w:r>
        <w:r w:rsidR="000D12C0">
          <w:rPr>
            <w:noProof/>
            <w:webHidden/>
          </w:rPr>
          <w:tab/>
        </w:r>
        <w:r w:rsidR="000D12C0">
          <w:rPr>
            <w:noProof/>
            <w:webHidden/>
          </w:rPr>
          <w:fldChar w:fldCharType="begin"/>
        </w:r>
        <w:r w:rsidR="000D12C0">
          <w:rPr>
            <w:noProof/>
            <w:webHidden/>
          </w:rPr>
          <w:instrText xml:space="preserve"> PAGEREF _Toc496379720 \h </w:instrText>
        </w:r>
        <w:r w:rsidR="000D12C0">
          <w:rPr>
            <w:noProof/>
            <w:webHidden/>
          </w:rPr>
        </w:r>
        <w:r w:rsidR="000D12C0">
          <w:rPr>
            <w:noProof/>
            <w:webHidden/>
          </w:rPr>
          <w:fldChar w:fldCharType="separate"/>
        </w:r>
        <w:r w:rsidR="00E45DBB">
          <w:rPr>
            <w:noProof/>
            <w:webHidden/>
          </w:rPr>
          <w:t>17</w:t>
        </w:r>
        <w:r w:rsidR="000D12C0">
          <w:rPr>
            <w:noProof/>
            <w:webHidden/>
          </w:rPr>
          <w:fldChar w:fldCharType="end"/>
        </w:r>
      </w:hyperlink>
    </w:p>
    <w:p w:rsidR="000D12C0" w:rsidRDefault="00E15617" w:rsidP="00CA7524">
      <w:pPr>
        <w:pStyle w:val="TOC2"/>
        <w:rPr>
          <w:noProof/>
        </w:rPr>
      </w:pPr>
      <w:hyperlink w:anchor="_Toc496379721" w:history="1">
        <w:r w:rsidR="000D12C0" w:rsidRPr="00642A49">
          <w:rPr>
            <w:rStyle w:val="Hyperlink"/>
            <w:rFonts w:ascii="Verdana" w:hAnsi="Verdana"/>
            <w:noProof/>
          </w:rPr>
          <w:t>4.3.1 Interpretation of the Bar Chart Data An</w:t>
        </w:r>
        <w:r w:rsidR="00C626AF">
          <w:rPr>
            <w:rStyle w:val="Hyperlink"/>
            <w:rFonts w:ascii="Verdana" w:hAnsi="Verdana"/>
            <w:noProof/>
          </w:rPr>
          <w:t>a</w:t>
        </w:r>
        <w:r w:rsidR="000D12C0" w:rsidRPr="00642A49">
          <w:rPr>
            <w:rStyle w:val="Hyperlink"/>
            <w:rFonts w:ascii="Verdana" w:hAnsi="Verdana"/>
            <w:noProof/>
          </w:rPr>
          <w:t>lysis.</w:t>
        </w:r>
        <w:r w:rsidR="000D12C0">
          <w:rPr>
            <w:noProof/>
            <w:webHidden/>
          </w:rPr>
          <w:tab/>
        </w:r>
        <w:r w:rsidR="000D12C0">
          <w:rPr>
            <w:noProof/>
            <w:webHidden/>
          </w:rPr>
          <w:fldChar w:fldCharType="begin"/>
        </w:r>
        <w:r w:rsidR="000D12C0">
          <w:rPr>
            <w:noProof/>
            <w:webHidden/>
          </w:rPr>
          <w:instrText xml:space="preserve"> PAGEREF _Toc496379721 \h </w:instrText>
        </w:r>
        <w:r w:rsidR="000D12C0">
          <w:rPr>
            <w:noProof/>
            <w:webHidden/>
          </w:rPr>
        </w:r>
        <w:r w:rsidR="000D12C0">
          <w:rPr>
            <w:noProof/>
            <w:webHidden/>
          </w:rPr>
          <w:fldChar w:fldCharType="separate"/>
        </w:r>
        <w:r w:rsidR="00E45DBB">
          <w:rPr>
            <w:noProof/>
            <w:webHidden/>
          </w:rPr>
          <w:t>19</w:t>
        </w:r>
        <w:r w:rsidR="000D12C0">
          <w:rPr>
            <w:noProof/>
            <w:webHidden/>
          </w:rPr>
          <w:fldChar w:fldCharType="end"/>
        </w:r>
      </w:hyperlink>
    </w:p>
    <w:p w:rsidR="000D12C0" w:rsidRDefault="00E15617" w:rsidP="00CA7524">
      <w:pPr>
        <w:pStyle w:val="TOC2"/>
        <w:rPr>
          <w:noProof/>
        </w:rPr>
      </w:pPr>
      <w:hyperlink w:anchor="_Toc496379722" w:history="1">
        <w:r w:rsidR="000D12C0" w:rsidRPr="00642A49">
          <w:rPr>
            <w:rStyle w:val="Hyperlink"/>
            <w:rFonts w:ascii="Verdana" w:eastAsia="Calibri" w:hAnsi="Verdana"/>
            <w:noProof/>
            <w:lang w:val="en-US"/>
          </w:rPr>
          <w:t>4.4 Pie Chart Data Analysis.</w:t>
        </w:r>
        <w:r w:rsidR="000D12C0">
          <w:rPr>
            <w:noProof/>
            <w:webHidden/>
          </w:rPr>
          <w:tab/>
        </w:r>
        <w:r w:rsidR="000D12C0">
          <w:rPr>
            <w:noProof/>
            <w:webHidden/>
          </w:rPr>
          <w:fldChar w:fldCharType="begin"/>
        </w:r>
        <w:r w:rsidR="000D12C0">
          <w:rPr>
            <w:noProof/>
            <w:webHidden/>
          </w:rPr>
          <w:instrText xml:space="preserve"> PAGEREF _Toc496379722 \h </w:instrText>
        </w:r>
        <w:r w:rsidR="000D12C0">
          <w:rPr>
            <w:noProof/>
            <w:webHidden/>
          </w:rPr>
        </w:r>
        <w:r w:rsidR="000D12C0">
          <w:rPr>
            <w:noProof/>
            <w:webHidden/>
          </w:rPr>
          <w:fldChar w:fldCharType="separate"/>
        </w:r>
        <w:r w:rsidR="00E45DBB">
          <w:rPr>
            <w:noProof/>
            <w:webHidden/>
          </w:rPr>
          <w:t>19</w:t>
        </w:r>
        <w:r w:rsidR="000D12C0">
          <w:rPr>
            <w:noProof/>
            <w:webHidden/>
          </w:rPr>
          <w:fldChar w:fldCharType="end"/>
        </w:r>
      </w:hyperlink>
    </w:p>
    <w:p w:rsidR="000D12C0" w:rsidRDefault="00E15617" w:rsidP="00CA7524">
      <w:pPr>
        <w:pStyle w:val="TOC2"/>
        <w:rPr>
          <w:noProof/>
        </w:rPr>
      </w:pPr>
      <w:hyperlink w:anchor="_Toc496379723" w:history="1">
        <w:r w:rsidR="000D12C0" w:rsidRPr="00642A49">
          <w:rPr>
            <w:rStyle w:val="Hyperlink"/>
            <w:rFonts w:ascii="Verdana" w:hAnsi="Verdana"/>
            <w:noProof/>
          </w:rPr>
          <w:t>4.4.1 Interpretation of the Pie Chart Data An</w:t>
        </w:r>
        <w:r w:rsidR="00C626AF">
          <w:rPr>
            <w:rStyle w:val="Hyperlink"/>
            <w:rFonts w:ascii="Verdana" w:hAnsi="Verdana"/>
            <w:noProof/>
          </w:rPr>
          <w:t>a</w:t>
        </w:r>
        <w:r w:rsidR="000D12C0" w:rsidRPr="00642A49">
          <w:rPr>
            <w:rStyle w:val="Hyperlink"/>
            <w:rFonts w:ascii="Verdana" w:hAnsi="Verdana"/>
            <w:noProof/>
          </w:rPr>
          <w:t>lysis.</w:t>
        </w:r>
        <w:r w:rsidR="000D12C0">
          <w:rPr>
            <w:noProof/>
            <w:webHidden/>
          </w:rPr>
          <w:tab/>
        </w:r>
        <w:r w:rsidR="000D12C0">
          <w:rPr>
            <w:noProof/>
            <w:webHidden/>
          </w:rPr>
          <w:fldChar w:fldCharType="begin"/>
        </w:r>
        <w:r w:rsidR="000D12C0">
          <w:rPr>
            <w:noProof/>
            <w:webHidden/>
          </w:rPr>
          <w:instrText xml:space="preserve"> PAGEREF _Toc496379723 \h </w:instrText>
        </w:r>
        <w:r w:rsidR="000D12C0">
          <w:rPr>
            <w:noProof/>
            <w:webHidden/>
          </w:rPr>
        </w:r>
        <w:r w:rsidR="000D12C0">
          <w:rPr>
            <w:noProof/>
            <w:webHidden/>
          </w:rPr>
          <w:fldChar w:fldCharType="separate"/>
        </w:r>
        <w:r w:rsidR="00E45DBB">
          <w:rPr>
            <w:noProof/>
            <w:webHidden/>
          </w:rPr>
          <w:t>20</w:t>
        </w:r>
        <w:r w:rsidR="000D12C0">
          <w:rPr>
            <w:noProof/>
            <w:webHidden/>
          </w:rPr>
          <w:fldChar w:fldCharType="end"/>
        </w:r>
      </w:hyperlink>
    </w:p>
    <w:p w:rsidR="000D12C0" w:rsidRDefault="00E15617" w:rsidP="00CA7524">
      <w:pPr>
        <w:pStyle w:val="TOC1"/>
        <w:tabs>
          <w:tab w:val="right" w:leader="dot" w:pos="9016"/>
        </w:tabs>
        <w:spacing w:line="240" w:lineRule="auto"/>
        <w:rPr>
          <w:noProof/>
        </w:rPr>
      </w:pPr>
      <w:hyperlink w:anchor="_Toc496379724" w:history="1">
        <w:r w:rsidR="000D12C0" w:rsidRPr="00642A49">
          <w:rPr>
            <w:rStyle w:val="Hyperlink"/>
            <w:rFonts w:ascii="Verdana" w:hAnsi="Verdana"/>
            <w:noProof/>
          </w:rPr>
          <w:t xml:space="preserve">5.0 </w:t>
        </w:r>
        <w:r w:rsidR="000D12C0" w:rsidRPr="000D12C0">
          <w:rPr>
            <w:rStyle w:val="Hyperlink"/>
            <w:rFonts w:ascii="Verdana" w:hAnsi="Verdana"/>
            <w:b/>
            <w:noProof/>
          </w:rPr>
          <w:t>Conclusion and Recom</w:t>
        </w:r>
        <w:r w:rsidR="00C626AF">
          <w:rPr>
            <w:rStyle w:val="Hyperlink"/>
            <w:rFonts w:ascii="Verdana" w:hAnsi="Verdana"/>
            <w:b/>
            <w:noProof/>
          </w:rPr>
          <w:t>m</w:t>
        </w:r>
        <w:r w:rsidR="000D12C0" w:rsidRPr="000D12C0">
          <w:rPr>
            <w:rStyle w:val="Hyperlink"/>
            <w:rFonts w:ascii="Verdana" w:hAnsi="Verdana"/>
            <w:b/>
            <w:noProof/>
          </w:rPr>
          <w:t>endation</w:t>
        </w:r>
        <w:r w:rsidR="000D12C0">
          <w:rPr>
            <w:noProof/>
            <w:webHidden/>
          </w:rPr>
          <w:tab/>
        </w:r>
        <w:r w:rsidR="000D12C0">
          <w:rPr>
            <w:noProof/>
            <w:webHidden/>
          </w:rPr>
          <w:fldChar w:fldCharType="begin"/>
        </w:r>
        <w:r w:rsidR="000D12C0">
          <w:rPr>
            <w:noProof/>
            <w:webHidden/>
          </w:rPr>
          <w:instrText xml:space="preserve"> PAGEREF _Toc496379724 \h </w:instrText>
        </w:r>
        <w:r w:rsidR="000D12C0">
          <w:rPr>
            <w:noProof/>
            <w:webHidden/>
          </w:rPr>
        </w:r>
        <w:r w:rsidR="000D12C0">
          <w:rPr>
            <w:noProof/>
            <w:webHidden/>
          </w:rPr>
          <w:fldChar w:fldCharType="separate"/>
        </w:r>
        <w:r w:rsidR="00E45DBB">
          <w:rPr>
            <w:noProof/>
            <w:webHidden/>
          </w:rPr>
          <w:t>20</w:t>
        </w:r>
        <w:r w:rsidR="000D12C0">
          <w:rPr>
            <w:noProof/>
            <w:webHidden/>
          </w:rPr>
          <w:fldChar w:fldCharType="end"/>
        </w:r>
      </w:hyperlink>
    </w:p>
    <w:p w:rsidR="000D12C0" w:rsidRDefault="00E15617" w:rsidP="00CA7524">
      <w:pPr>
        <w:pStyle w:val="TOC2"/>
        <w:rPr>
          <w:noProof/>
        </w:rPr>
      </w:pPr>
      <w:hyperlink w:anchor="_Toc496379725" w:history="1">
        <w:r w:rsidR="000D12C0" w:rsidRPr="00642A49">
          <w:rPr>
            <w:rStyle w:val="Hyperlink"/>
            <w:rFonts w:ascii="Verdana" w:hAnsi="Verdana"/>
            <w:noProof/>
          </w:rPr>
          <w:t>5.1 Conclusion</w:t>
        </w:r>
        <w:r w:rsidR="000D12C0">
          <w:rPr>
            <w:noProof/>
            <w:webHidden/>
          </w:rPr>
          <w:tab/>
        </w:r>
        <w:r w:rsidR="000D12C0">
          <w:rPr>
            <w:noProof/>
            <w:webHidden/>
          </w:rPr>
          <w:fldChar w:fldCharType="begin"/>
        </w:r>
        <w:r w:rsidR="000D12C0">
          <w:rPr>
            <w:noProof/>
            <w:webHidden/>
          </w:rPr>
          <w:instrText xml:space="preserve"> PAGEREF _Toc496379725 \h </w:instrText>
        </w:r>
        <w:r w:rsidR="000D12C0">
          <w:rPr>
            <w:noProof/>
            <w:webHidden/>
          </w:rPr>
        </w:r>
        <w:r w:rsidR="000D12C0">
          <w:rPr>
            <w:noProof/>
            <w:webHidden/>
          </w:rPr>
          <w:fldChar w:fldCharType="separate"/>
        </w:r>
        <w:r w:rsidR="00E45DBB">
          <w:rPr>
            <w:noProof/>
            <w:webHidden/>
          </w:rPr>
          <w:t>20</w:t>
        </w:r>
        <w:r w:rsidR="000D12C0">
          <w:rPr>
            <w:noProof/>
            <w:webHidden/>
          </w:rPr>
          <w:fldChar w:fldCharType="end"/>
        </w:r>
      </w:hyperlink>
    </w:p>
    <w:p w:rsidR="000D12C0" w:rsidRDefault="00E15617" w:rsidP="00CA7524">
      <w:pPr>
        <w:pStyle w:val="TOC2"/>
        <w:rPr>
          <w:noProof/>
        </w:rPr>
      </w:pPr>
      <w:hyperlink w:anchor="_Toc496379726" w:history="1">
        <w:r w:rsidR="00C626AF">
          <w:rPr>
            <w:rStyle w:val="Hyperlink"/>
            <w:rFonts w:ascii="Verdana" w:hAnsi="Verdana"/>
            <w:noProof/>
          </w:rPr>
          <w:t>5.2 Recomme</w:t>
        </w:r>
        <w:r w:rsidR="000D12C0" w:rsidRPr="00642A49">
          <w:rPr>
            <w:rStyle w:val="Hyperlink"/>
            <w:rFonts w:ascii="Verdana" w:hAnsi="Verdana"/>
            <w:noProof/>
          </w:rPr>
          <w:t>ndation</w:t>
        </w:r>
        <w:r w:rsidR="000D12C0">
          <w:rPr>
            <w:noProof/>
            <w:webHidden/>
          </w:rPr>
          <w:tab/>
        </w:r>
        <w:r w:rsidR="000D12C0">
          <w:rPr>
            <w:noProof/>
            <w:webHidden/>
          </w:rPr>
          <w:fldChar w:fldCharType="begin"/>
        </w:r>
        <w:r w:rsidR="000D12C0">
          <w:rPr>
            <w:noProof/>
            <w:webHidden/>
          </w:rPr>
          <w:instrText xml:space="preserve"> PAGEREF _Toc496379726 \h </w:instrText>
        </w:r>
        <w:r w:rsidR="000D12C0">
          <w:rPr>
            <w:noProof/>
            <w:webHidden/>
          </w:rPr>
        </w:r>
        <w:r w:rsidR="000D12C0">
          <w:rPr>
            <w:noProof/>
            <w:webHidden/>
          </w:rPr>
          <w:fldChar w:fldCharType="separate"/>
        </w:r>
        <w:r w:rsidR="00E45DBB">
          <w:rPr>
            <w:noProof/>
            <w:webHidden/>
          </w:rPr>
          <w:t>21</w:t>
        </w:r>
        <w:r w:rsidR="000D12C0">
          <w:rPr>
            <w:noProof/>
            <w:webHidden/>
          </w:rPr>
          <w:fldChar w:fldCharType="end"/>
        </w:r>
      </w:hyperlink>
    </w:p>
    <w:p w:rsidR="00855A93" w:rsidRDefault="000D12C0" w:rsidP="00CA7524">
      <w:pPr>
        <w:spacing w:line="240" w:lineRule="auto"/>
        <w:jc w:val="left"/>
        <w:rPr>
          <w:rFonts w:ascii="Verdana" w:eastAsia="Calibri" w:hAnsi="Verdana" w:cs="Arial"/>
          <w:sz w:val="24"/>
          <w:szCs w:val="24"/>
          <w:lang w:val="en-US"/>
        </w:rPr>
      </w:pPr>
      <w:r>
        <w:rPr>
          <w:rFonts w:ascii="Verdana" w:eastAsia="Calibri" w:hAnsi="Verdana" w:cs="Arial"/>
          <w:sz w:val="24"/>
          <w:szCs w:val="24"/>
          <w:lang w:val="en-US"/>
        </w:rPr>
        <w:lastRenderedPageBreak/>
        <w:fldChar w:fldCharType="end"/>
      </w:r>
    </w:p>
    <w:p w:rsidR="00855A93" w:rsidRDefault="00855A93" w:rsidP="00CA7524">
      <w:pPr>
        <w:spacing w:line="240" w:lineRule="auto"/>
        <w:jc w:val="left"/>
        <w:rPr>
          <w:rFonts w:ascii="Verdana" w:eastAsia="Calibri" w:hAnsi="Verdana" w:cs="Arial"/>
          <w:sz w:val="24"/>
          <w:szCs w:val="24"/>
          <w:lang w:val="en-US"/>
        </w:rPr>
      </w:pPr>
    </w:p>
    <w:p w:rsidR="0072700C" w:rsidRPr="00F8444D" w:rsidRDefault="00E45DBB" w:rsidP="00CA7524">
      <w:pPr>
        <w:spacing w:line="240" w:lineRule="auto"/>
        <w:jc w:val="left"/>
        <w:rPr>
          <w:rFonts w:ascii="Verdana" w:hAnsi="Verdana"/>
          <w:noProof/>
        </w:rPr>
      </w:pPr>
      <w:r>
        <w:rPr>
          <w:rFonts w:ascii="Verdana" w:eastAsia="Calibri" w:hAnsi="Verdana" w:cs="Arial"/>
          <w:b/>
          <w:sz w:val="24"/>
          <w:szCs w:val="24"/>
          <w:lang w:val="en-US"/>
        </w:rPr>
        <w:t>List</w:t>
      </w:r>
      <w:r w:rsidR="00F8444D">
        <w:rPr>
          <w:rFonts w:ascii="Verdana" w:eastAsia="Calibri" w:hAnsi="Verdana" w:cs="Arial"/>
          <w:b/>
          <w:sz w:val="24"/>
          <w:szCs w:val="24"/>
          <w:lang w:val="en-US"/>
        </w:rPr>
        <w:t xml:space="preserve"> </w:t>
      </w:r>
      <w:r w:rsidR="00CA79D6" w:rsidRPr="003F4C4E">
        <w:rPr>
          <w:rFonts w:ascii="Verdana" w:eastAsia="Calibri" w:hAnsi="Verdana" w:cs="Arial"/>
          <w:b/>
          <w:sz w:val="24"/>
          <w:szCs w:val="24"/>
          <w:lang w:val="en-US"/>
        </w:rPr>
        <w:t xml:space="preserve">of Figure                                                 </w:t>
      </w:r>
      <w:r w:rsidR="00F8444D">
        <w:rPr>
          <w:rFonts w:ascii="Verdana" w:eastAsia="Calibri" w:hAnsi="Verdana" w:cs="Arial"/>
          <w:b/>
          <w:sz w:val="24"/>
          <w:szCs w:val="24"/>
          <w:lang w:val="en-US"/>
        </w:rPr>
        <w:t xml:space="preserve">                              </w:t>
      </w:r>
      <w:r w:rsidR="00F8444D" w:rsidRPr="003F4C4E">
        <w:rPr>
          <w:rFonts w:ascii="Verdana" w:eastAsia="Calibri" w:hAnsi="Verdana" w:cs="Arial"/>
          <w:b/>
          <w:sz w:val="24"/>
          <w:szCs w:val="24"/>
          <w:lang w:val="en-US"/>
        </w:rPr>
        <w:t>Page</w:t>
      </w:r>
      <w:r w:rsidR="00F8444D">
        <w:rPr>
          <w:rFonts w:ascii="Verdana" w:eastAsia="Calibri" w:hAnsi="Verdana" w:cs="Arial"/>
          <w:sz w:val="24"/>
          <w:szCs w:val="24"/>
          <w:lang w:val="en-US"/>
        </w:rPr>
        <w:t xml:space="preserve"> </w:t>
      </w:r>
      <w:r w:rsidR="0072700C">
        <w:rPr>
          <w:rFonts w:ascii="Verdana" w:eastAsia="Calibri" w:hAnsi="Verdana" w:cs="Arial"/>
          <w:sz w:val="24"/>
          <w:szCs w:val="24"/>
          <w:lang w:val="en-US"/>
        </w:rPr>
        <w:fldChar w:fldCharType="begin"/>
      </w:r>
      <w:r w:rsidR="0072700C">
        <w:rPr>
          <w:rFonts w:ascii="Verdana" w:eastAsia="Calibri" w:hAnsi="Verdana" w:cs="Arial"/>
          <w:sz w:val="24"/>
          <w:szCs w:val="24"/>
          <w:lang w:val="en-US"/>
        </w:rPr>
        <w:instrText xml:space="preserve"> TOC \h \z \c "Figure" </w:instrText>
      </w:r>
      <w:r w:rsidR="0072700C">
        <w:rPr>
          <w:rFonts w:ascii="Verdana" w:eastAsia="Calibri" w:hAnsi="Verdana" w:cs="Arial"/>
          <w:sz w:val="24"/>
          <w:szCs w:val="24"/>
          <w:lang w:val="en-US"/>
        </w:rPr>
        <w:fldChar w:fldCharType="separate"/>
      </w:r>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88" w:history="1">
        <w:r w:rsidR="0072700C" w:rsidRPr="00F8444D">
          <w:rPr>
            <w:rStyle w:val="Hyperlink"/>
            <w:rFonts w:ascii="Verdana" w:hAnsi="Verdana"/>
            <w:b/>
            <w:noProof/>
          </w:rPr>
          <w:t>Figure 1:</w:t>
        </w:r>
        <w:r w:rsidR="00F8444D" w:rsidRPr="00F8444D">
          <w:rPr>
            <w:rStyle w:val="Hyperlink"/>
            <w:rFonts w:ascii="Verdana" w:hAnsi="Verdana"/>
            <w:noProof/>
          </w:rPr>
          <w:t xml:space="preserve"> P</w:t>
        </w:r>
        <w:r w:rsidR="0072700C" w:rsidRPr="00F8444D">
          <w:rPr>
            <w:rStyle w:val="Hyperlink"/>
            <w:rFonts w:ascii="Verdana" w:hAnsi="Verdana"/>
            <w:noProof/>
          </w:rPr>
          <w:t>roposed Introductory</w:t>
        </w:r>
        <w:r w:rsidR="00F8444D" w:rsidRPr="00F8444D">
          <w:rPr>
            <w:rStyle w:val="Hyperlink"/>
            <w:rFonts w:ascii="Verdana" w:hAnsi="Verdana"/>
            <w:noProof/>
          </w:rPr>
          <w:t xml:space="preserve"> Heading for the We</w:t>
        </w:r>
        <w:r w:rsidR="0072700C" w:rsidRPr="00F8444D">
          <w:rPr>
            <w:rStyle w:val="Hyperlink"/>
            <w:rFonts w:ascii="Verdana" w:hAnsi="Verdana"/>
            <w:noProof/>
          </w:rPr>
          <w:t>lsh Tourist Board Survey</w:t>
        </w:r>
        <w:r w:rsidR="0072700C" w:rsidRPr="00F8444D">
          <w:rPr>
            <w:rStyle w:val="Hyperlink"/>
            <w:rFonts w:ascii="Verdana" w:eastAsia="Calibri" w:hAnsi="Verdana" w:cs="Arial"/>
            <w:noProof/>
            <w:lang w:val="en-US"/>
          </w:rPr>
          <w:t>.</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_Toc496381388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5</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89" w:history="1">
        <w:r w:rsidR="0072700C" w:rsidRPr="00F8444D">
          <w:rPr>
            <w:rStyle w:val="Hyperlink"/>
            <w:rFonts w:ascii="Verdana" w:hAnsi="Verdana"/>
            <w:b/>
            <w:noProof/>
          </w:rPr>
          <w:t>Figure 2:</w:t>
        </w:r>
        <w:r w:rsidR="0072700C" w:rsidRPr="00F8444D">
          <w:rPr>
            <w:rStyle w:val="Hyperlink"/>
            <w:rFonts w:ascii="Verdana" w:hAnsi="Verdana"/>
            <w:noProof/>
          </w:rPr>
          <w:t xml:space="preserve"> Suggested Answers for Questions1</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_Toc496381389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8</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90" w:history="1">
        <w:r w:rsidR="0072700C" w:rsidRPr="00F8444D">
          <w:rPr>
            <w:rStyle w:val="Hyperlink"/>
            <w:rFonts w:ascii="Verdana" w:hAnsi="Verdana"/>
            <w:b/>
            <w:noProof/>
          </w:rPr>
          <w:t>Figure 3:</w:t>
        </w:r>
        <w:r w:rsidR="0072700C" w:rsidRPr="00F8444D">
          <w:rPr>
            <w:rStyle w:val="Hyperlink"/>
            <w:rFonts w:ascii="Verdana" w:hAnsi="Verdana"/>
            <w:noProof/>
          </w:rPr>
          <w:t xml:space="preserve"> Cross tabulation output of Age and Gender with abnormalities variables.</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_Toc496381390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9</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91" w:history="1">
        <w:r w:rsidR="0072700C" w:rsidRPr="00F8444D">
          <w:rPr>
            <w:rStyle w:val="Hyperlink"/>
            <w:rFonts w:ascii="Verdana" w:hAnsi="Verdana"/>
            <w:b/>
            <w:noProof/>
          </w:rPr>
          <w:t>Figure 4:</w:t>
        </w:r>
        <w:r w:rsidR="0072700C" w:rsidRPr="00F8444D">
          <w:rPr>
            <w:rStyle w:val="Hyperlink"/>
            <w:rFonts w:ascii="Verdana" w:hAnsi="Verdana"/>
            <w:noProof/>
          </w:rPr>
          <w:t xml:space="preserve"> Capturing of Correct Coding Equation(Cleaning).</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_Toc496381391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10</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92" w:history="1">
        <w:r w:rsidR="0072700C" w:rsidRPr="00F8444D">
          <w:rPr>
            <w:rStyle w:val="Hyperlink"/>
            <w:rFonts w:ascii="Verdana" w:hAnsi="Verdana"/>
            <w:b/>
            <w:noProof/>
          </w:rPr>
          <w:t>Figure 5:</w:t>
        </w:r>
        <w:r w:rsidR="0072700C" w:rsidRPr="00F8444D">
          <w:rPr>
            <w:rStyle w:val="Hyperlink"/>
            <w:rFonts w:ascii="Verdana" w:hAnsi="Verdana"/>
            <w:noProof/>
          </w:rPr>
          <w:t xml:space="preserve"> A Cleaned Cross Tabulation Output of Age and Gender (without the abnormalities variables).</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_Toc496381392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11</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93" w:history="1">
        <w:r w:rsidR="0072700C" w:rsidRPr="002353B4">
          <w:rPr>
            <w:rStyle w:val="Hyperlink"/>
            <w:rFonts w:ascii="Verdana" w:hAnsi="Verdana"/>
            <w:b/>
            <w:noProof/>
          </w:rPr>
          <w:t>Figure 6:</w:t>
        </w:r>
        <w:r w:rsidR="0072700C" w:rsidRPr="00F8444D">
          <w:rPr>
            <w:rStyle w:val="Hyperlink"/>
            <w:rFonts w:ascii="Verdana" w:hAnsi="Verdana"/>
            <w:noProof/>
          </w:rPr>
          <w:t xml:space="preserve"> The Output of Male’s and Female’s Household Income Statistical Test.</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_Toc496381393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13</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94" w:history="1">
        <w:r w:rsidR="0072700C" w:rsidRPr="00F8444D">
          <w:rPr>
            <w:rStyle w:val="Hyperlink"/>
            <w:rFonts w:ascii="Verdana" w:hAnsi="Verdana"/>
            <w:b/>
            <w:noProof/>
          </w:rPr>
          <w:t>Figure 7:</w:t>
        </w:r>
        <w:r w:rsidR="003A6205" w:rsidRPr="00F8444D">
          <w:rPr>
            <w:rStyle w:val="Hyperlink"/>
            <w:rFonts w:ascii="Verdana" w:hAnsi="Verdana"/>
            <w:noProof/>
          </w:rPr>
          <w:t xml:space="preserve"> Independent Samples T</w:t>
        </w:r>
        <w:r w:rsidR="0072700C" w:rsidRPr="00F8444D">
          <w:rPr>
            <w:rStyle w:val="Hyperlink"/>
            <w:rFonts w:ascii="Verdana" w:hAnsi="Verdana"/>
            <w:noProof/>
          </w:rPr>
          <w:t>-Test on variables “Stay Overnight” and for “Pleasure”.</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_Toc496381394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16</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95" w:history="1">
        <w:r w:rsidR="003F4C4E" w:rsidRPr="00F8444D">
          <w:rPr>
            <w:rStyle w:val="Hyperlink"/>
            <w:rFonts w:ascii="Verdana" w:hAnsi="Verdana"/>
            <w:b/>
            <w:noProof/>
          </w:rPr>
          <w:t>Figure 8</w:t>
        </w:r>
        <w:r w:rsidR="0072700C" w:rsidRPr="00F8444D">
          <w:rPr>
            <w:rStyle w:val="Hyperlink"/>
            <w:rFonts w:ascii="Verdana" w:hAnsi="Verdana"/>
            <w:b/>
            <w:noProof/>
          </w:rPr>
          <w:t>:</w:t>
        </w:r>
        <w:r w:rsidR="003F4C4E" w:rsidRPr="00F8444D">
          <w:rPr>
            <w:rStyle w:val="Hyperlink"/>
            <w:rFonts w:ascii="Verdana" w:hAnsi="Verdana"/>
            <w:noProof/>
          </w:rPr>
          <w:t xml:space="preserve"> </w:t>
        </w:r>
        <w:r w:rsidR="0072700C" w:rsidRPr="00F8444D">
          <w:rPr>
            <w:rStyle w:val="Hyperlink"/>
            <w:rFonts w:ascii="Verdana" w:hAnsi="Verdana"/>
            <w:noProof/>
          </w:rPr>
          <w:t>Independent Sample Test Box.</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_Toc496381395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16</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96" w:history="1">
        <w:r w:rsidR="0072700C" w:rsidRPr="00F8444D">
          <w:rPr>
            <w:rStyle w:val="Hyperlink"/>
            <w:rFonts w:ascii="Verdana" w:hAnsi="Verdana"/>
            <w:b/>
            <w:noProof/>
          </w:rPr>
          <w:t>Figure 9:</w:t>
        </w:r>
        <w:r w:rsidR="0072700C" w:rsidRPr="00F8444D">
          <w:rPr>
            <w:rStyle w:val="Hyperlink"/>
            <w:rFonts w:ascii="Verdana" w:hAnsi="Verdana"/>
            <w:noProof/>
          </w:rPr>
          <w:t xml:space="preserve"> First Output of SPSS Bar chart analysis on Enough Parking and Gender.</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_Toc496381396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17</w:t>
        </w:r>
        <w:r w:rsidR="0072700C" w:rsidRPr="00F8444D">
          <w:rPr>
            <w:rFonts w:ascii="Verdana" w:hAnsi="Verdana"/>
            <w:noProof/>
            <w:webHidden/>
          </w:rPr>
          <w:fldChar w:fldCharType="end"/>
        </w:r>
      </w:hyperlink>
    </w:p>
    <w:p w:rsidR="0072700C" w:rsidRPr="00F8444D" w:rsidRDefault="00E15617" w:rsidP="00CA7524">
      <w:pPr>
        <w:pStyle w:val="TableofFigures"/>
        <w:tabs>
          <w:tab w:val="right" w:leader="dot" w:pos="9016"/>
        </w:tabs>
        <w:spacing w:after="100" w:line="240" w:lineRule="auto"/>
        <w:rPr>
          <w:rFonts w:ascii="Verdana" w:eastAsiaTheme="minorEastAsia" w:hAnsi="Verdana"/>
          <w:noProof/>
          <w:lang w:eastAsia="en-GB"/>
        </w:rPr>
      </w:pPr>
      <w:hyperlink w:anchor="_Toc496381397" w:history="1">
        <w:r w:rsidR="0072700C" w:rsidRPr="00F8444D">
          <w:rPr>
            <w:rStyle w:val="Hyperlink"/>
            <w:rFonts w:ascii="Verdana" w:hAnsi="Verdana"/>
            <w:b/>
            <w:noProof/>
          </w:rPr>
          <w:t>Figure 10:</w:t>
        </w:r>
        <w:r w:rsidR="0072700C" w:rsidRPr="00F8444D">
          <w:rPr>
            <w:rStyle w:val="Hyperlink"/>
            <w:rFonts w:ascii="Verdana" w:hAnsi="Verdana"/>
            <w:noProof/>
          </w:rPr>
          <w:t xml:space="preserve"> Final Output of SPSS Bar chart analysis on  Enough Parking and Gender(with no irregularities).</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_Toc496381397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18</w:t>
        </w:r>
        <w:r w:rsidR="0072700C" w:rsidRPr="00F8444D">
          <w:rPr>
            <w:rFonts w:ascii="Verdana" w:hAnsi="Verdana"/>
            <w:noProof/>
            <w:webHidden/>
          </w:rPr>
          <w:fldChar w:fldCharType="end"/>
        </w:r>
      </w:hyperlink>
    </w:p>
    <w:p w:rsidR="0072700C" w:rsidRDefault="00E15617" w:rsidP="00CA7524">
      <w:pPr>
        <w:pStyle w:val="TableofFigures"/>
        <w:tabs>
          <w:tab w:val="right" w:leader="dot" w:pos="9016"/>
        </w:tabs>
        <w:spacing w:after="100" w:line="240" w:lineRule="auto"/>
        <w:rPr>
          <w:noProof/>
          <w:sz w:val="20"/>
          <w:szCs w:val="20"/>
        </w:rPr>
      </w:pPr>
      <w:hyperlink w:anchor="_Toc496381398" w:history="1">
        <w:r w:rsidR="0072700C" w:rsidRPr="00F8444D">
          <w:rPr>
            <w:rStyle w:val="Hyperlink"/>
            <w:rFonts w:ascii="Verdana" w:hAnsi="Verdana"/>
            <w:b/>
            <w:noProof/>
          </w:rPr>
          <w:t>Figure 11:</w:t>
        </w:r>
        <w:r w:rsidR="0072700C" w:rsidRPr="00F8444D">
          <w:rPr>
            <w:rStyle w:val="Hyperlink"/>
            <w:rFonts w:ascii="Verdana" w:hAnsi="Verdana"/>
            <w:noProof/>
          </w:rPr>
          <w:t xml:space="preserve"> The Output of SPSS Pie Chart Analysis of Visitors Age.</w:t>
        </w:r>
        <w:r w:rsidR="0072700C" w:rsidRPr="00F8444D">
          <w:rPr>
            <w:rFonts w:ascii="Verdana" w:hAnsi="Verdana"/>
            <w:noProof/>
            <w:webHidden/>
          </w:rPr>
          <w:tab/>
        </w:r>
        <w:r w:rsidR="0072700C" w:rsidRPr="00F8444D">
          <w:rPr>
            <w:rFonts w:ascii="Verdana" w:hAnsi="Verdana"/>
            <w:noProof/>
            <w:webHidden/>
          </w:rPr>
          <w:fldChar w:fldCharType="begin"/>
        </w:r>
        <w:r w:rsidR="0072700C" w:rsidRPr="00F8444D">
          <w:rPr>
            <w:rFonts w:ascii="Verdana" w:hAnsi="Verdana"/>
            <w:noProof/>
            <w:webHidden/>
          </w:rPr>
          <w:instrText xml:space="preserve"> PAGEREF _Toc496381398 \h </w:instrText>
        </w:r>
        <w:r w:rsidR="0072700C" w:rsidRPr="00F8444D">
          <w:rPr>
            <w:rFonts w:ascii="Verdana" w:hAnsi="Verdana"/>
            <w:noProof/>
            <w:webHidden/>
          </w:rPr>
        </w:r>
        <w:r w:rsidR="0072700C" w:rsidRPr="00F8444D">
          <w:rPr>
            <w:rFonts w:ascii="Verdana" w:hAnsi="Verdana"/>
            <w:noProof/>
            <w:webHidden/>
          </w:rPr>
          <w:fldChar w:fldCharType="separate"/>
        </w:r>
        <w:r w:rsidR="00E45DBB" w:rsidRPr="00F8444D">
          <w:rPr>
            <w:rFonts w:ascii="Verdana" w:hAnsi="Verdana"/>
            <w:noProof/>
            <w:webHidden/>
          </w:rPr>
          <w:t>19</w:t>
        </w:r>
        <w:r w:rsidR="0072700C" w:rsidRPr="00F8444D">
          <w:rPr>
            <w:rFonts w:ascii="Verdana" w:hAnsi="Verdana"/>
            <w:noProof/>
            <w:webHidden/>
          </w:rPr>
          <w:fldChar w:fldCharType="end"/>
        </w:r>
      </w:hyperlink>
    </w:p>
    <w:p w:rsidR="00E45DBB" w:rsidRDefault="00E45DBB" w:rsidP="00CA7524">
      <w:pPr>
        <w:spacing w:line="240" w:lineRule="auto"/>
      </w:pPr>
    </w:p>
    <w:p w:rsidR="00D768D6" w:rsidRDefault="00D768D6" w:rsidP="00CA7524">
      <w:pPr>
        <w:spacing w:line="240" w:lineRule="auto"/>
      </w:pPr>
    </w:p>
    <w:p w:rsidR="00D768D6" w:rsidRDefault="00D768D6" w:rsidP="00CA7524">
      <w:pPr>
        <w:spacing w:line="240" w:lineRule="auto"/>
      </w:pPr>
    </w:p>
    <w:p w:rsidR="00594184" w:rsidRDefault="00594184" w:rsidP="00CA7524">
      <w:pPr>
        <w:spacing w:line="240" w:lineRule="auto"/>
      </w:pPr>
    </w:p>
    <w:p w:rsidR="00594184" w:rsidRDefault="00594184" w:rsidP="00CA7524">
      <w:pPr>
        <w:spacing w:line="240" w:lineRule="auto"/>
      </w:pPr>
    </w:p>
    <w:p w:rsidR="00594184" w:rsidRDefault="00594184" w:rsidP="00CA7524">
      <w:pPr>
        <w:spacing w:line="240" w:lineRule="auto"/>
      </w:pPr>
    </w:p>
    <w:p w:rsidR="00D768D6" w:rsidRPr="00E45DBB" w:rsidRDefault="00D768D6" w:rsidP="00CA7524">
      <w:pPr>
        <w:spacing w:line="240" w:lineRule="auto"/>
      </w:pPr>
    </w:p>
    <w:p w:rsidR="00241A5C" w:rsidRPr="0072700C" w:rsidRDefault="0072700C" w:rsidP="00CA7524">
      <w:pPr>
        <w:spacing w:line="240" w:lineRule="auto"/>
        <w:rPr>
          <w:rFonts w:ascii="Verdana" w:eastAsia="Calibri" w:hAnsi="Verdana" w:cs="Arial"/>
          <w:sz w:val="24"/>
          <w:szCs w:val="24"/>
          <w:lang w:val="en-US"/>
        </w:rPr>
      </w:pPr>
      <w:r>
        <w:rPr>
          <w:rFonts w:ascii="Verdana" w:eastAsia="Calibri" w:hAnsi="Verdana" w:cs="Arial"/>
          <w:sz w:val="24"/>
          <w:szCs w:val="24"/>
          <w:lang w:val="en-US"/>
        </w:rPr>
        <w:lastRenderedPageBreak/>
        <w:fldChar w:fldCharType="end"/>
      </w:r>
      <w:bookmarkStart w:id="1" w:name="_Toc496379705"/>
      <w:r w:rsidR="00360E9A" w:rsidRPr="00CD79CC">
        <w:rPr>
          <w:rFonts w:ascii="Verdana" w:eastAsia="Calibri" w:hAnsi="Verdana"/>
          <w:b/>
          <w:sz w:val="24"/>
          <w:lang w:val="en-US"/>
        </w:rPr>
        <w:t xml:space="preserve">1.0 </w:t>
      </w:r>
      <w:r w:rsidR="00241A5C" w:rsidRPr="00CD79CC">
        <w:rPr>
          <w:rFonts w:ascii="Verdana" w:eastAsia="Calibri" w:hAnsi="Verdana"/>
          <w:b/>
          <w:sz w:val="24"/>
          <w:lang w:val="en-US"/>
        </w:rPr>
        <w:t>Introduction</w:t>
      </w:r>
      <w:bookmarkEnd w:id="1"/>
    </w:p>
    <w:p w:rsidR="00B664A2" w:rsidRPr="00794313" w:rsidRDefault="00241A5C" w:rsidP="00241A5C">
      <w:pPr>
        <w:spacing w:after="200"/>
        <w:rPr>
          <w:rFonts w:ascii="Verdana" w:eastAsia="Calibri" w:hAnsi="Verdana" w:cs="Arial"/>
          <w:szCs w:val="24"/>
          <w:lang w:val="en-US"/>
        </w:rPr>
      </w:pPr>
      <w:r w:rsidRPr="00794313">
        <w:rPr>
          <w:rFonts w:ascii="Verdana" w:eastAsia="Calibri" w:hAnsi="Verdana" w:cs="Arial"/>
          <w:szCs w:val="24"/>
          <w:lang w:val="en-US"/>
        </w:rPr>
        <w:t>In all academic Dissertations, Data analysi</w:t>
      </w:r>
      <w:r w:rsidR="00E45DBB">
        <w:rPr>
          <w:rFonts w:ascii="Verdana" w:eastAsia="Calibri" w:hAnsi="Verdana" w:cs="Arial"/>
          <w:szCs w:val="24"/>
          <w:lang w:val="en-US"/>
        </w:rPr>
        <w:t>s is inevitable, its help researchers</w:t>
      </w:r>
      <w:r w:rsidR="00E45DBB" w:rsidRPr="00794313">
        <w:rPr>
          <w:rFonts w:ascii="Verdana" w:eastAsia="Calibri" w:hAnsi="Verdana" w:cs="Arial"/>
          <w:szCs w:val="24"/>
          <w:lang w:val="en-US"/>
        </w:rPr>
        <w:t xml:space="preserve"> </w:t>
      </w:r>
      <w:r w:rsidR="00E45DBB">
        <w:rPr>
          <w:rFonts w:ascii="Verdana" w:eastAsia="Calibri" w:hAnsi="Verdana" w:cs="Arial"/>
          <w:szCs w:val="24"/>
          <w:lang w:val="en-US"/>
        </w:rPr>
        <w:t>to make</w:t>
      </w:r>
      <w:r w:rsidRPr="00794313">
        <w:rPr>
          <w:rFonts w:ascii="Verdana" w:eastAsia="Calibri" w:hAnsi="Verdana" w:cs="Arial"/>
          <w:szCs w:val="24"/>
          <w:lang w:val="en-US"/>
        </w:rPr>
        <w:t xml:space="preserve"> </w:t>
      </w:r>
      <w:r w:rsidR="00E45DBB">
        <w:rPr>
          <w:rFonts w:ascii="Verdana" w:eastAsia="Calibri" w:hAnsi="Verdana" w:cs="Arial"/>
          <w:szCs w:val="24"/>
          <w:lang w:val="en-US"/>
        </w:rPr>
        <w:t>accurate judgment on their</w:t>
      </w:r>
      <w:r w:rsidRPr="00794313">
        <w:rPr>
          <w:rFonts w:ascii="Verdana" w:eastAsia="Calibri" w:hAnsi="Verdana" w:cs="Arial"/>
          <w:szCs w:val="24"/>
          <w:lang w:val="en-US"/>
        </w:rPr>
        <w:t xml:space="preserve"> Hypotheses</w:t>
      </w:r>
      <w:r w:rsidR="00E45DBB">
        <w:rPr>
          <w:rFonts w:ascii="Verdana" w:eastAsia="Calibri" w:hAnsi="Verdana" w:cs="Arial"/>
          <w:szCs w:val="24"/>
          <w:lang w:val="en-US"/>
        </w:rPr>
        <w:t xml:space="preserve"> without critics</w:t>
      </w:r>
      <w:r w:rsidRPr="00794313">
        <w:rPr>
          <w:rFonts w:ascii="Verdana" w:eastAsia="Calibri" w:hAnsi="Verdana" w:cs="Arial"/>
          <w:szCs w:val="24"/>
          <w:lang w:val="en-US"/>
        </w:rPr>
        <w:t xml:space="preserve">. More so, a </w:t>
      </w:r>
      <w:r w:rsidR="00B664A2" w:rsidRPr="00794313">
        <w:rPr>
          <w:rFonts w:ascii="Verdana" w:eastAsia="Calibri" w:hAnsi="Verdana" w:cs="Arial"/>
          <w:szCs w:val="24"/>
          <w:lang w:val="en-US"/>
        </w:rPr>
        <w:t>well-presented</w:t>
      </w:r>
      <w:r w:rsidRPr="00794313">
        <w:rPr>
          <w:rFonts w:ascii="Verdana" w:eastAsia="Calibri" w:hAnsi="Verdana" w:cs="Arial"/>
          <w:szCs w:val="24"/>
          <w:lang w:val="en-US"/>
        </w:rPr>
        <w:t xml:space="preserve"> data analysis is initial</w:t>
      </w:r>
      <w:r w:rsidR="001F10C6" w:rsidRPr="00794313">
        <w:rPr>
          <w:rFonts w:ascii="Verdana" w:eastAsia="Calibri" w:hAnsi="Verdana" w:cs="Arial"/>
          <w:szCs w:val="24"/>
          <w:lang w:val="en-US"/>
        </w:rPr>
        <w:t>ly</w:t>
      </w:r>
      <w:r w:rsidRPr="00794313">
        <w:rPr>
          <w:rFonts w:ascii="Verdana" w:eastAsia="Calibri" w:hAnsi="Verdana" w:cs="Arial"/>
          <w:szCs w:val="24"/>
          <w:lang w:val="en-US"/>
        </w:rPr>
        <w:t xml:space="preserve"> done through the collection of data from the population sample</w:t>
      </w:r>
      <w:r w:rsidR="00B664A2" w:rsidRPr="00794313">
        <w:rPr>
          <w:rFonts w:ascii="Verdana" w:eastAsia="Calibri" w:hAnsi="Verdana" w:cs="Arial"/>
          <w:szCs w:val="24"/>
          <w:lang w:val="en-US"/>
        </w:rPr>
        <w:t>.</w:t>
      </w:r>
    </w:p>
    <w:p w:rsidR="00CA750B" w:rsidRPr="00794313" w:rsidRDefault="00B664A2" w:rsidP="00241A5C">
      <w:pPr>
        <w:spacing w:after="200"/>
        <w:rPr>
          <w:rFonts w:ascii="Verdana" w:eastAsia="Calibri" w:hAnsi="Verdana" w:cs="Arial"/>
          <w:szCs w:val="24"/>
          <w:lang w:val="en-US"/>
        </w:rPr>
      </w:pPr>
      <w:r w:rsidRPr="00794313">
        <w:rPr>
          <w:rFonts w:ascii="Verdana" w:eastAsia="Calibri" w:hAnsi="Verdana" w:cs="Arial"/>
          <w:szCs w:val="24"/>
          <w:lang w:val="en-US"/>
        </w:rPr>
        <w:t>For</w:t>
      </w:r>
      <w:r w:rsidR="00594184">
        <w:rPr>
          <w:rFonts w:ascii="Verdana" w:eastAsia="Calibri" w:hAnsi="Verdana" w:cs="Arial"/>
          <w:szCs w:val="24"/>
          <w:lang w:val="en-US"/>
        </w:rPr>
        <w:t xml:space="preserve"> a researcher to obtain accurate</w:t>
      </w:r>
      <w:r w:rsidRPr="00794313">
        <w:rPr>
          <w:rFonts w:ascii="Verdana" w:eastAsia="Calibri" w:hAnsi="Verdana" w:cs="Arial"/>
          <w:szCs w:val="24"/>
          <w:lang w:val="en-US"/>
        </w:rPr>
        <w:t xml:space="preserve"> data from respondents, he/she </w:t>
      </w:r>
      <w:proofErr w:type="gramStart"/>
      <w:r w:rsidRPr="00794313">
        <w:rPr>
          <w:rFonts w:ascii="Verdana" w:eastAsia="Calibri" w:hAnsi="Verdana" w:cs="Arial"/>
          <w:szCs w:val="24"/>
          <w:lang w:val="en-US"/>
        </w:rPr>
        <w:t>has to</w:t>
      </w:r>
      <w:proofErr w:type="gramEnd"/>
      <w:r w:rsidRPr="00794313">
        <w:rPr>
          <w:rFonts w:ascii="Verdana" w:eastAsia="Calibri" w:hAnsi="Verdana" w:cs="Arial"/>
          <w:szCs w:val="24"/>
          <w:lang w:val="en-US"/>
        </w:rPr>
        <w:t xml:space="preserve"> set out questions (Questionnaire) </w:t>
      </w:r>
      <w:r w:rsidR="00E64F53" w:rsidRPr="00794313">
        <w:rPr>
          <w:rFonts w:ascii="Verdana" w:eastAsia="Calibri" w:hAnsi="Verdana" w:cs="Arial"/>
          <w:szCs w:val="24"/>
          <w:lang w:val="en-US"/>
        </w:rPr>
        <w:t>and send to</w:t>
      </w:r>
      <w:r w:rsidRPr="00794313">
        <w:rPr>
          <w:rFonts w:ascii="Verdana" w:eastAsia="Calibri" w:hAnsi="Verdana" w:cs="Arial"/>
          <w:szCs w:val="24"/>
          <w:lang w:val="en-US"/>
        </w:rPr>
        <w:t xml:space="preserve"> respondents for answers.</w:t>
      </w:r>
      <w:r w:rsidR="00CA750B" w:rsidRPr="00794313">
        <w:rPr>
          <w:rFonts w:ascii="Verdana" w:eastAsia="Calibri" w:hAnsi="Verdana" w:cs="Arial"/>
          <w:szCs w:val="24"/>
          <w:lang w:val="en-US"/>
        </w:rPr>
        <w:t xml:space="preserve"> The engagement with the respondents for data does not have to be direct or face to face as most student</w:t>
      </w:r>
      <w:r w:rsidR="003A6205">
        <w:rPr>
          <w:rFonts w:ascii="Verdana" w:eastAsia="Calibri" w:hAnsi="Verdana" w:cs="Arial"/>
          <w:szCs w:val="24"/>
          <w:lang w:val="en-US"/>
        </w:rPr>
        <w:t>s</w:t>
      </w:r>
      <w:r w:rsidR="00594184">
        <w:rPr>
          <w:rFonts w:ascii="Verdana" w:eastAsia="Calibri" w:hAnsi="Verdana" w:cs="Arial"/>
          <w:szCs w:val="24"/>
          <w:lang w:val="en-US"/>
        </w:rPr>
        <w:t xml:space="preserve"> are</w:t>
      </w:r>
      <w:r w:rsidR="00CA750B" w:rsidRPr="00794313">
        <w:rPr>
          <w:rFonts w:ascii="Verdana" w:eastAsia="Calibri" w:hAnsi="Verdana" w:cs="Arial"/>
          <w:szCs w:val="24"/>
          <w:lang w:val="en-US"/>
        </w:rPr>
        <w:t xml:space="preserve"> taught. It could be done through </w:t>
      </w:r>
      <w:r w:rsidR="00594184">
        <w:rPr>
          <w:rFonts w:ascii="Verdana" w:eastAsia="Calibri" w:hAnsi="Verdana" w:cs="Arial"/>
          <w:szCs w:val="24"/>
          <w:lang w:val="en-US"/>
        </w:rPr>
        <w:t>a variety of methods;</w:t>
      </w:r>
      <w:r w:rsidR="003A6205">
        <w:rPr>
          <w:rFonts w:ascii="Verdana" w:eastAsia="Calibri" w:hAnsi="Verdana" w:cs="Arial"/>
          <w:szCs w:val="24"/>
          <w:lang w:val="en-US"/>
        </w:rPr>
        <w:t xml:space="preserve"> </w:t>
      </w:r>
      <w:r w:rsidR="00CA750B" w:rsidRPr="00794313">
        <w:rPr>
          <w:rFonts w:ascii="Verdana" w:eastAsia="Calibri" w:hAnsi="Verdana" w:cs="Arial"/>
          <w:szCs w:val="24"/>
          <w:lang w:val="en-US"/>
        </w:rPr>
        <w:t xml:space="preserve">postal survey, personal interview, telephone interview and email interviews. However, the foundation anchor behind </w:t>
      </w:r>
      <w:r w:rsidR="00E64F53" w:rsidRPr="00794313">
        <w:rPr>
          <w:rFonts w:ascii="Verdana" w:eastAsia="Calibri" w:hAnsi="Verdana" w:cs="Arial"/>
          <w:szCs w:val="24"/>
          <w:lang w:val="en-US"/>
        </w:rPr>
        <w:t>this source</w:t>
      </w:r>
      <w:r w:rsidR="00CA750B" w:rsidRPr="00794313">
        <w:rPr>
          <w:rFonts w:ascii="Verdana" w:eastAsia="Calibri" w:hAnsi="Verdana" w:cs="Arial"/>
          <w:szCs w:val="24"/>
          <w:lang w:val="en-US"/>
        </w:rPr>
        <w:t xml:space="preserve"> is a set of questions (Ghauri and Gronhaug 2005),    </w:t>
      </w:r>
    </w:p>
    <w:p w:rsidR="00CA750B" w:rsidRPr="00794313" w:rsidRDefault="00CA750B" w:rsidP="00241A5C">
      <w:pPr>
        <w:spacing w:after="200"/>
        <w:rPr>
          <w:rFonts w:ascii="Verdana" w:eastAsia="Calibri" w:hAnsi="Verdana" w:cs="Arial"/>
          <w:szCs w:val="24"/>
          <w:lang w:val="en-US"/>
        </w:rPr>
      </w:pPr>
    </w:p>
    <w:p w:rsidR="00B664A2" w:rsidRPr="00794313" w:rsidRDefault="00B664A2" w:rsidP="00241A5C">
      <w:pPr>
        <w:spacing w:after="200"/>
        <w:rPr>
          <w:rFonts w:ascii="Verdana" w:eastAsia="Calibri" w:hAnsi="Verdana" w:cs="Arial"/>
          <w:szCs w:val="24"/>
          <w:lang w:val="en-US"/>
        </w:rPr>
      </w:pPr>
      <w:r w:rsidRPr="00794313">
        <w:rPr>
          <w:rFonts w:ascii="Verdana" w:eastAsia="Calibri" w:hAnsi="Verdana" w:cs="Arial"/>
          <w:szCs w:val="24"/>
          <w:lang w:val="en-US"/>
        </w:rPr>
        <w:t>Ghauri and Gronhaug (2005)</w:t>
      </w:r>
      <w:r w:rsidR="00680162" w:rsidRPr="00794313">
        <w:rPr>
          <w:rFonts w:ascii="Verdana" w:eastAsia="Calibri" w:hAnsi="Verdana" w:cs="Arial"/>
          <w:szCs w:val="24"/>
          <w:lang w:val="en-US"/>
        </w:rPr>
        <w:t>,</w:t>
      </w:r>
      <w:r w:rsidRPr="00794313">
        <w:rPr>
          <w:rFonts w:ascii="Verdana" w:eastAsia="Calibri" w:hAnsi="Verdana" w:cs="Arial"/>
          <w:szCs w:val="24"/>
          <w:lang w:val="en-US"/>
        </w:rPr>
        <w:t xml:space="preserve"> </w:t>
      </w:r>
      <w:r w:rsidR="00701914" w:rsidRPr="00794313">
        <w:rPr>
          <w:rFonts w:ascii="Verdana" w:eastAsia="Calibri" w:hAnsi="Verdana" w:cs="Arial"/>
          <w:szCs w:val="24"/>
          <w:lang w:val="en-US"/>
        </w:rPr>
        <w:t>simply, stated that questionnaire</w:t>
      </w:r>
      <w:r w:rsidR="00594184">
        <w:rPr>
          <w:rFonts w:ascii="Verdana" w:eastAsia="Calibri" w:hAnsi="Verdana" w:cs="Arial"/>
          <w:szCs w:val="24"/>
          <w:lang w:val="en-US"/>
        </w:rPr>
        <w:t>s are</w:t>
      </w:r>
      <w:r w:rsidR="00701914" w:rsidRPr="00794313">
        <w:rPr>
          <w:rFonts w:ascii="Verdana" w:eastAsia="Calibri" w:hAnsi="Verdana" w:cs="Arial"/>
          <w:szCs w:val="24"/>
          <w:lang w:val="en-US"/>
        </w:rPr>
        <w:t xml:space="preserve"> </w:t>
      </w:r>
      <w:r w:rsidR="00E64F53" w:rsidRPr="00794313">
        <w:rPr>
          <w:rFonts w:ascii="Verdana" w:eastAsia="Calibri" w:hAnsi="Verdana" w:cs="Arial"/>
          <w:szCs w:val="24"/>
          <w:lang w:val="en-US"/>
        </w:rPr>
        <w:t>a way of collecting primary data</w:t>
      </w:r>
      <w:r w:rsidR="00701914" w:rsidRPr="00794313">
        <w:rPr>
          <w:rFonts w:ascii="Verdana" w:eastAsia="Calibri" w:hAnsi="Verdana" w:cs="Arial"/>
          <w:szCs w:val="24"/>
          <w:lang w:val="en-US"/>
        </w:rPr>
        <w:t xml:space="preserve">. On </w:t>
      </w:r>
      <w:r w:rsidR="00AE08B6" w:rsidRPr="00794313">
        <w:rPr>
          <w:rFonts w:ascii="Verdana" w:eastAsia="Calibri" w:hAnsi="Verdana" w:cs="Arial"/>
          <w:szCs w:val="24"/>
          <w:lang w:val="en-US"/>
        </w:rPr>
        <w:t>another</w:t>
      </w:r>
      <w:r w:rsidR="00701914" w:rsidRPr="00794313">
        <w:rPr>
          <w:rFonts w:ascii="Verdana" w:eastAsia="Calibri" w:hAnsi="Verdana" w:cs="Arial"/>
          <w:szCs w:val="24"/>
          <w:lang w:val="en-US"/>
        </w:rPr>
        <w:t xml:space="preserve"> note, </w:t>
      </w:r>
      <w:r w:rsidR="00B734F4" w:rsidRPr="00794313">
        <w:rPr>
          <w:rFonts w:ascii="Verdana" w:eastAsia="Calibri" w:hAnsi="Verdana" w:cs="Arial"/>
          <w:szCs w:val="24"/>
          <w:lang w:val="en-US"/>
        </w:rPr>
        <w:t>they</w:t>
      </w:r>
      <w:r w:rsidR="00594184">
        <w:rPr>
          <w:rFonts w:ascii="Verdana" w:eastAsia="Calibri" w:hAnsi="Verdana" w:cs="Arial"/>
          <w:szCs w:val="24"/>
          <w:lang w:val="en-US"/>
        </w:rPr>
        <w:t xml:space="preserve"> are</w:t>
      </w:r>
      <w:r w:rsidR="00701914" w:rsidRPr="00794313">
        <w:rPr>
          <w:rFonts w:ascii="Verdana" w:eastAsia="Calibri" w:hAnsi="Verdana" w:cs="Arial"/>
          <w:szCs w:val="24"/>
          <w:lang w:val="en-US"/>
        </w:rPr>
        <w:t xml:space="preserve"> further defined</w:t>
      </w:r>
      <w:r w:rsidRPr="00794313">
        <w:rPr>
          <w:rFonts w:ascii="Verdana" w:eastAsia="Calibri" w:hAnsi="Verdana" w:cs="Arial"/>
          <w:szCs w:val="24"/>
          <w:lang w:val="en-US"/>
        </w:rPr>
        <w:t xml:space="preserve"> </w:t>
      </w:r>
      <w:r w:rsidR="00701914" w:rsidRPr="00794313">
        <w:rPr>
          <w:rFonts w:ascii="Verdana" w:eastAsia="Calibri" w:hAnsi="Verdana" w:cs="Arial"/>
          <w:szCs w:val="24"/>
          <w:lang w:val="en-US"/>
        </w:rPr>
        <w:t>it</w:t>
      </w:r>
      <w:r w:rsidRPr="00794313">
        <w:rPr>
          <w:rFonts w:ascii="Verdana" w:eastAsia="Calibri" w:hAnsi="Verdana" w:cs="Arial"/>
          <w:szCs w:val="24"/>
          <w:lang w:val="en-US"/>
        </w:rPr>
        <w:t xml:space="preserve"> as </w:t>
      </w:r>
    </w:p>
    <w:p w:rsidR="00AE08B6" w:rsidRPr="00794313" w:rsidRDefault="00B664A2" w:rsidP="00B734F4">
      <w:pPr>
        <w:ind w:left="1911" w:hanging="720"/>
        <w:rPr>
          <w:rFonts w:ascii="Verdana" w:eastAsia="Calibri" w:hAnsi="Verdana" w:cs="Arial"/>
          <w:i/>
          <w:szCs w:val="24"/>
          <w:lang w:val="en-US"/>
        </w:rPr>
      </w:pPr>
      <w:r w:rsidRPr="00794313">
        <w:rPr>
          <w:rFonts w:ascii="Verdana" w:eastAsia="Calibri" w:hAnsi="Verdana" w:cs="Arial"/>
          <w:i/>
          <w:szCs w:val="24"/>
          <w:lang w:val="en-US"/>
        </w:rPr>
        <w:t>“…</w:t>
      </w:r>
      <w:r w:rsidR="00701914" w:rsidRPr="00794313">
        <w:rPr>
          <w:rFonts w:ascii="Verdana" w:eastAsia="Calibri" w:hAnsi="Verdana" w:cs="Arial"/>
          <w:i/>
          <w:szCs w:val="24"/>
          <w:lang w:val="en-US"/>
        </w:rPr>
        <w:t xml:space="preserve">an effective tool to get opinions, attitudes and descriptions as well as for </w:t>
      </w:r>
      <w:r w:rsidR="003A6205">
        <w:rPr>
          <w:rFonts w:ascii="Verdana" w:eastAsia="Calibri" w:hAnsi="Verdana" w:cs="Arial"/>
          <w:i/>
          <w:szCs w:val="24"/>
          <w:lang w:val="en-US"/>
        </w:rPr>
        <w:t xml:space="preserve">the </w:t>
      </w:r>
      <w:r w:rsidR="00701914" w:rsidRPr="00794313">
        <w:rPr>
          <w:rFonts w:ascii="Verdana" w:eastAsia="Calibri" w:hAnsi="Verdana" w:cs="Arial"/>
          <w:i/>
          <w:szCs w:val="24"/>
          <w:lang w:val="en-US"/>
        </w:rPr>
        <w:t xml:space="preserve">cause- and-effects </w:t>
      </w:r>
      <w:r w:rsidR="00B734F4" w:rsidRPr="00794313">
        <w:rPr>
          <w:rFonts w:ascii="Verdana" w:eastAsia="Calibri" w:hAnsi="Verdana" w:cs="Arial"/>
          <w:i/>
          <w:szCs w:val="24"/>
          <w:lang w:val="en-US"/>
        </w:rPr>
        <w:t>relationship”.</w:t>
      </w:r>
    </w:p>
    <w:p w:rsidR="00241A5C" w:rsidRPr="00794313" w:rsidRDefault="00CA750B" w:rsidP="00241A5C">
      <w:pPr>
        <w:spacing w:after="200"/>
        <w:rPr>
          <w:rFonts w:ascii="Verdana" w:eastAsia="Calibri" w:hAnsi="Verdana" w:cs="Arial"/>
          <w:szCs w:val="24"/>
          <w:lang w:val="en-US"/>
        </w:rPr>
      </w:pPr>
      <w:r w:rsidRPr="00794313">
        <w:rPr>
          <w:rFonts w:ascii="Verdana" w:eastAsia="Calibri" w:hAnsi="Verdana" w:cs="Arial"/>
          <w:szCs w:val="24"/>
          <w:lang w:val="en-US"/>
        </w:rPr>
        <w:t>Sometime</w:t>
      </w:r>
      <w:r w:rsidR="003A6205">
        <w:rPr>
          <w:rFonts w:ascii="Verdana" w:eastAsia="Calibri" w:hAnsi="Verdana" w:cs="Arial"/>
          <w:szCs w:val="24"/>
          <w:lang w:val="en-US"/>
        </w:rPr>
        <w:t>s,</w:t>
      </w:r>
      <w:r w:rsidRPr="00794313">
        <w:rPr>
          <w:rFonts w:ascii="Verdana" w:eastAsia="Calibri" w:hAnsi="Verdana" w:cs="Arial"/>
          <w:szCs w:val="24"/>
          <w:lang w:val="en-US"/>
        </w:rPr>
        <w:t xml:space="preserve"> </w:t>
      </w:r>
      <w:r w:rsidR="0043334A" w:rsidRPr="00794313">
        <w:rPr>
          <w:rFonts w:ascii="Verdana" w:eastAsia="Calibri" w:hAnsi="Verdana" w:cs="Arial"/>
          <w:szCs w:val="24"/>
          <w:lang w:val="en-US"/>
        </w:rPr>
        <w:t>researchers fail</w:t>
      </w:r>
      <w:r w:rsidRPr="00794313">
        <w:rPr>
          <w:rFonts w:ascii="Verdana" w:eastAsia="Calibri" w:hAnsi="Verdana" w:cs="Arial"/>
          <w:szCs w:val="24"/>
          <w:lang w:val="en-US"/>
        </w:rPr>
        <w:t xml:space="preserve"> to </w:t>
      </w:r>
      <w:r w:rsidR="0043334A" w:rsidRPr="00794313">
        <w:rPr>
          <w:rFonts w:ascii="Verdana" w:eastAsia="Calibri" w:hAnsi="Verdana" w:cs="Arial"/>
          <w:szCs w:val="24"/>
          <w:lang w:val="en-US"/>
        </w:rPr>
        <w:t>collate</w:t>
      </w:r>
      <w:r w:rsidRPr="00794313">
        <w:rPr>
          <w:rFonts w:ascii="Verdana" w:eastAsia="Calibri" w:hAnsi="Verdana" w:cs="Arial"/>
          <w:szCs w:val="24"/>
          <w:lang w:val="en-US"/>
        </w:rPr>
        <w:t xml:space="preserve"> data from </w:t>
      </w:r>
      <w:r w:rsidR="0043334A" w:rsidRPr="00794313">
        <w:rPr>
          <w:rFonts w:ascii="Verdana" w:eastAsia="Calibri" w:hAnsi="Verdana" w:cs="Arial"/>
          <w:szCs w:val="24"/>
          <w:lang w:val="en-US"/>
        </w:rPr>
        <w:t>respondents</w:t>
      </w:r>
      <w:r w:rsidRPr="00794313">
        <w:rPr>
          <w:rFonts w:ascii="Verdana" w:eastAsia="Calibri" w:hAnsi="Verdana" w:cs="Arial"/>
          <w:szCs w:val="24"/>
          <w:lang w:val="en-US"/>
        </w:rPr>
        <w:t xml:space="preserve"> </w:t>
      </w:r>
      <w:r w:rsidR="0043334A" w:rsidRPr="00794313">
        <w:rPr>
          <w:rFonts w:ascii="Verdana" w:eastAsia="Calibri" w:hAnsi="Verdana" w:cs="Arial"/>
          <w:szCs w:val="24"/>
          <w:lang w:val="en-US"/>
        </w:rPr>
        <w:t>because</w:t>
      </w:r>
      <w:r w:rsidRPr="00794313">
        <w:rPr>
          <w:rFonts w:ascii="Verdana" w:eastAsia="Calibri" w:hAnsi="Verdana" w:cs="Arial"/>
          <w:szCs w:val="24"/>
          <w:lang w:val="en-US"/>
        </w:rPr>
        <w:t xml:space="preserve"> of how </w:t>
      </w:r>
      <w:r w:rsidR="0043334A" w:rsidRPr="00794313">
        <w:rPr>
          <w:rFonts w:ascii="Verdana" w:eastAsia="Calibri" w:hAnsi="Verdana" w:cs="Arial"/>
          <w:szCs w:val="24"/>
          <w:lang w:val="en-US"/>
        </w:rPr>
        <w:t>and when they conduct their data collection.</w:t>
      </w:r>
      <w:r w:rsidR="00B664A2" w:rsidRPr="00794313">
        <w:rPr>
          <w:rFonts w:ascii="Verdana" w:eastAsia="Calibri" w:hAnsi="Verdana" w:cs="Arial"/>
          <w:szCs w:val="24"/>
          <w:lang w:val="en-US"/>
        </w:rPr>
        <w:t xml:space="preserve"> </w:t>
      </w:r>
      <w:r w:rsidR="00594184">
        <w:rPr>
          <w:rFonts w:ascii="Verdana" w:eastAsia="Calibri" w:hAnsi="Verdana" w:cs="Arial"/>
          <w:szCs w:val="24"/>
          <w:lang w:val="en-US"/>
        </w:rPr>
        <w:t xml:space="preserve">In 21 </w:t>
      </w:r>
      <w:proofErr w:type="gramStart"/>
      <w:r w:rsidR="00594184">
        <w:rPr>
          <w:rFonts w:ascii="Verdana" w:eastAsia="Calibri" w:hAnsi="Verdana" w:cs="Arial"/>
          <w:szCs w:val="24"/>
          <w:lang w:val="en-US"/>
        </w:rPr>
        <w:t>century</w:t>
      </w:r>
      <w:proofErr w:type="gramEnd"/>
      <w:r w:rsidR="0043334A" w:rsidRPr="00794313">
        <w:rPr>
          <w:rFonts w:ascii="Verdana" w:eastAsia="Calibri" w:hAnsi="Verdana" w:cs="Arial"/>
          <w:szCs w:val="24"/>
          <w:lang w:val="en-US"/>
        </w:rPr>
        <w:t>, the world has been more conscious</w:t>
      </w:r>
      <w:r w:rsidR="00E64F53" w:rsidRPr="00794313">
        <w:rPr>
          <w:rFonts w:ascii="Verdana" w:eastAsia="Calibri" w:hAnsi="Verdana" w:cs="Arial"/>
          <w:szCs w:val="24"/>
          <w:lang w:val="en-US"/>
        </w:rPr>
        <w:t xml:space="preserve"> </w:t>
      </w:r>
      <w:r w:rsidR="003A6205">
        <w:rPr>
          <w:rFonts w:ascii="Verdana" w:eastAsia="Calibri" w:hAnsi="Verdana" w:cs="Arial"/>
          <w:szCs w:val="24"/>
          <w:lang w:val="en-US"/>
        </w:rPr>
        <w:t>a</w:t>
      </w:r>
      <w:r w:rsidR="00E64F53" w:rsidRPr="00794313">
        <w:rPr>
          <w:rFonts w:ascii="Verdana" w:eastAsia="Calibri" w:hAnsi="Verdana" w:cs="Arial"/>
          <w:szCs w:val="24"/>
          <w:lang w:val="en-US"/>
        </w:rPr>
        <w:t>bout</w:t>
      </w:r>
      <w:r w:rsidR="0043334A" w:rsidRPr="00794313">
        <w:rPr>
          <w:rFonts w:ascii="Verdana" w:eastAsia="Calibri" w:hAnsi="Verdana" w:cs="Arial"/>
          <w:szCs w:val="24"/>
          <w:lang w:val="en-US"/>
        </w:rPr>
        <w:t xml:space="preserve"> Time.</w:t>
      </w:r>
      <w:r w:rsidR="00B664A2" w:rsidRPr="00794313">
        <w:rPr>
          <w:rFonts w:ascii="Verdana" w:eastAsia="Calibri" w:hAnsi="Verdana" w:cs="Arial"/>
          <w:szCs w:val="24"/>
          <w:lang w:val="en-US"/>
        </w:rPr>
        <w:t xml:space="preserve"> </w:t>
      </w:r>
      <w:r w:rsidR="00594184">
        <w:rPr>
          <w:rFonts w:ascii="Verdana" w:eastAsia="Calibri" w:hAnsi="Verdana" w:cs="Arial"/>
          <w:szCs w:val="24"/>
          <w:lang w:val="en-US"/>
        </w:rPr>
        <w:t xml:space="preserve">Therefore, a </w:t>
      </w:r>
      <w:r w:rsidR="0043334A" w:rsidRPr="00794313">
        <w:rPr>
          <w:rFonts w:ascii="Verdana" w:eastAsia="Calibri" w:hAnsi="Verdana" w:cs="Arial"/>
          <w:szCs w:val="24"/>
          <w:lang w:val="en-US"/>
        </w:rPr>
        <w:t xml:space="preserve">questionnaire </w:t>
      </w:r>
      <w:r w:rsidR="00E92EA1" w:rsidRPr="00794313">
        <w:rPr>
          <w:rFonts w:ascii="Verdana" w:eastAsia="Calibri" w:hAnsi="Verdana" w:cs="Arial"/>
          <w:szCs w:val="24"/>
          <w:lang w:val="en-US"/>
        </w:rPr>
        <w:t>must</w:t>
      </w:r>
      <w:r w:rsidR="0043334A" w:rsidRPr="00794313">
        <w:rPr>
          <w:rFonts w:ascii="Verdana" w:eastAsia="Calibri" w:hAnsi="Verdana" w:cs="Arial"/>
          <w:szCs w:val="24"/>
          <w:lang w:val="en-US"/>
        </w:rPr>
        <w:t xml:space="preserve"> be simple, </w:t>
      </w:r>
      <w:r w:rsidR="00594184">
        <w:rPr>
          <w:rFonts w:ascii="Verdana" w:eastAsia="Calibri" w:hAnsi="Verdana" w:cs="Arial"/>
          <w:szCs w:val="24"/>
          <w:lang w:val="en-US"/>
        </w:rPr>
        <w:t>easy to understand</w:t>
      </w:r>
      <w:r w:rsidR="0043334A" w:rsidRPr="00794313">
        <w:rPr>
          <w:rFonts w:ascii="Verdana" w:eastAsia="Calibri" w:hAnsi="Verdana" w:cs="Arial"/>
          <w:szCs w:val="24"/>
          <w:lang w:val="en-US"/>
        </w:rPr>
        <w:t xml:space="preserve">, no duplication </w:t>
      </w:r>
      <w:r w:rsidR="00594184">
        <w:rPr>
          <w:rFonts w:ascii="Verdana" w:eastAsia="Calibri" w:hAnsi="Verdana" w:cs="Arial"/>
          <w:szCs w:val="24"/>
          <w:lang w:val="en-US"/>
        </w:rPr>
        <w:t>of questions, no ambiguity, easy</w:t>
      </w:r>
      <w:r w:rsidR="0043334A" w:rsidRPr="00794313">
        <w:rPr>
          <w:rFonts w:ascii="Verdana" w:eastAsia="Calibri" w:hAnsi="Verdana" w:cs="Arial"/>
          <w:szCs w:val="24"/>
          <w:lang w:val="en-US"/>
        </w:rPr>
        <w:t xml:space="preserve"> to read and answer.  </w:t>
      </w:r>
      <w:r w:rsidR="00241A5C" w:rsidRPr="00794313">
        <w:rPr>
          <w:rFonts w:ascii="Verdana" w:eastAsia="Calibri" w:hAnsi="Verdana" w:cs="Arial"/>
          <w:szCs w:val="24"/>
          <w:lang w:val="en-US"/>
        </w:rPr>
        <w:t xml:space="preserve">      </w:t>
      </w:r>
    </w:p>
    <w:p w:rsidR="00EE7006" w:rsidRPr="00794313" w:rsidRDefault="0043334A">
      <w:pPr>
        <w:rPr>
          <w:rFonts w:ascii="Verdana" w:eastAsia="Calibri" w:hAnsi="Verdana" w:cs="Arial"/>
          <w:szCs w:val="24"/>
          <w:lang w:val="en-US"/>
        </w:rPr>
      </w:pPr>
      <w:r w:rsidRPr="00794313">
        <w:rPr>
          <w:rFonts w:ascii="Verdana" w:eastAsia="Calibri" w:hAnsi="Verdana" w:cs="Arial"/>
          <w:szCs w:val="24"/>
          <w:lang w:val="en-US"/>
        </w:rPr>
        <w:t>Ghauri and Gronhaug (2005), also reviewed that the appearance, layout</w:t>
      </w:r>
      <w:r w:rsidR="006E4C10" w:rsidRPr="00794313">
        <w:rPr>
          <w:rFonts w:ascii="Verdana" w:eastAsia="Calibri" w:hAnsi="Verdana" w:cs="Arial"/>
          <w:szCs w:val="24"/>
          <w:lang w:val="en-US"/>
        </w:rPr>
        <w:t xml:space="preserve">, </w:t>
      </w:r>
      <w:r w:rsidR="0067194D" w:rsidRPr="00794313">
        <w:rPr>
          <w:rFonts w:ascii="Verdana" w:eastAsia="Calibri" w:hAnsi="Verdana" w:cs="Arial"/>
          <w:szCs w:val="24"/>
          <w:lang w:val="en-US"/>
        </w:rPr>
        <w:t>length</w:t>
      </w:r>
      <w:r w:rsidR="006E4C10" w:rsidRPr="00794313">
        <w:rPr>
          <w:rFonts w:ascii="Verdana" w:eastAsia="Calibri" w:hAnsi="Verdana" w:cs="Arial"/>
          <w:szCs w:val="24"/>
          <w:lang w:val="en-US"/>
        </w:rPr>
        <w:t xml:space="preserve"> and even the colour of</w:t>
      </w:r>
      <w:r w:rsidR="0067194D" w:rsidRPr="00794313">
        <w:rPr>
          <w:rFonts w:ascii="Verdana" w:eastAsia="Calibri" w:hAnsi="Verdana" w:cs="Arial"/>
          <w:szCs w:val="24"/>
          <w:lang w:val="en-US"/>
        </w:rPr>
        <w:t xml:space="preserve"> the paper used have an influence on w</w:t>
      </w:r>
      <w:r w:rsidR="003A6205">
        <w:rPr>
          <w:rFonts w:ascii="Verdana" w:eastAsia="Calibri" w:hAnsi="Verdana" w:cs="Arial"/>
          <w:szCs w:val="24"/>
          <w:lang w:val="en-US"/>
        </w:rPr>
        <w:t>hether the questionnaire will</w:t>
      </w:r>
      <w:r w:rsidR="0067194D" w:rsidRPr="00794313">
        <w:rPr>
          <w:rFonts w:ascii="Verdana" w:eastAsia="Calibri" w:hAnsi="Verdana" w:cs="Arial"/>
          <w:szCs w:val="24"/>
          <w:lang w:val="en-US"/>
        </w:rPr>
        <w:t xml:space="preserve"> </w:t>
      </w:r>
      <w:r w:rsidR="00594184">
        <w:rPr>
          <w:rFonts w:ascii="Verdana" w:eastAsia="Calibri" w:hAnsi="Verdana" w:cs="Arial"/>
          <w:szCs w:val="24"/>
          <w:lang w:val="en-US"/>
        </w:rPr>
        <w:t xml:space="preserve">be </w:t>
      </w:r>
      <w:r w:rsidR="00E92EA1" w:rsidRPr="00794313">
        <w:rPr>
          <w:rFonts w:ascii="Verdana" w:eastAsia="Calibri" w:hAnsi="Verdana" w:cs="Arial"/>
          <w:szCs w:val="24"/>
          <w:lang w:val="en-US"/>
        </w:rPr>
        <w:t>respond</w:t>
      </w:r>
      <w:r w:rsidR="00E92EA1">
        <w:rPr>
          <w:rFonts w:ascii="Verdana" w:eastAsia="Calibri" w:hAnsi="Verdana" w:cs="Arial"/>
          <w:szCs w:val="24"/>
          <w:lang w:val="en-US"/>
        </w:rPr>
        <w:t xml:space="preserve">ed </w:t>
      </w:r>
      <w:r w:rsidR="00E92EA1" w:rsidRPr="00794313">
        <w:rPr>
          <w:rFonts w:ascii="Verdana" w:eastAsia="Calibri" w:hAnsi="Verdana" w:cs="Arial"/>
          <w:szCs w:val="24"/>
          <w:lang w:val="en-US"/>
        </w:rPr>
        <w:t>to</w:t>
      </w:r>
      <w:r w:rsidR="0067194D" w:rsidRPr="00794313">
        <w:rPr>
          <w:rFonts w:ascii="Verdana" w:eastAsia="Calibri" w:hAnsi="Verdana" w:cs="Arial"/>
          <w:szCs w:val="24"/>
          <w:lang w:val="en-US"/>
        </w:rPr>
        <w:t xml:space="preserve"> properly or not.</w:t>
      </w:r>
      <w:r w:rsidR="006E4C10" w:rsidRPr="00794313">
        <w:rPr>
          <w:rFonts w:ascii="Verdana" w:eastAsia="Calibri" w:hAnsi="Verdana" w:cs="Arial"/>
          <w:szCs w:val="24"/>
          <w:lang w:val="en-US"/>
        </w:rPr>
        <w:t xml:space="preserve"> </w:t>
      </w:r>
    </w:p>
    <w:p w:rsidR="00360E9A" w:rsidRDefault="0067194D">
      <w:pPr>
        <w:rPr>
          <w:rFonts w:ascii="Verdana" w:eastAsia="Calibri" w:hAnsi="Verdana" w:cs="Arial"/>
          <w:szCs w:val="24"/>
          <w:lang w:val="en-US"/>
        </w:rPr>
      </w:pPr>
      <w:r w:rsidRPr="00794313">
        <w:rPr>
          <w:rFonts w:ascii="Verdana" w:eastAsia="Calibri" w:hAnsi="Verdana" w:cs="Arial"/>
          <w:szCs w:val="24"/>
          <w:lang w:val="en-US"/>
        </w:rPr>
        <w:t xml:space="preserve">There </w:t>
      </w:r>
      <w:r w:rsidR="00360E9A" w:rsidRPr="00794313">
        <w:rPr>
          <w:rFonts w:ascii="Verdana" w:eastAsia="Calibri" w:hAnsi="Verdana" w:cs="Arial"/>
          <w:szCs w:val="24"/>
          <w:lang w:val="en-US"/>
        </w:rPr>
        <w:t>have</w:t>
      </w:r>
      <w:r w:rsidRPr="00794313">
        <w:rPr>
          <w:rFonts w:ascii="Verdana" w:eastAsia="Calibri" w:hAnsi="Verdana" w:cs="Arial"/>
          <w:szCs w:val="24"/>
          <w:lang w:val="en-US"/>
        </w:rPr>
        <w:t xml:space="preserve"> be</w:t>
      </w:r>
      <w:r w:rsidR="00BD2AE5" w:rsidRPr="00794313">
        <w:rPr>
          <w:rFonts w:ascii="Verdana" w:eastAsia="Calibri" w:hAnsi="Verdana" w:cs="Arial"/>
          <w:szCs w:val="24"/>
          <w:lang w:val="en-US"/>
        </w:rPr>
        <w:t>en</w:t>
      </w:r>
      <w:r w:rsidRPr="00794313">
        <w:rPr>
          <w:rFonts w:ascii="Verdana" w:eastAsia="Calibri" w:hAnsi="Verdana" w:cs="Arial"/>
          <w:szCs w:val="24"/>
          <w:lang w:val="en-US"/>
        </w:rPr>
        <w:t xml:space="preserve"> </w:t>
      </w:r>
      <w:r w:rsidR="00594184">
        <w:rPr>
          <w:rFonts w:ascii="Verdana" w:eastAsia="Calibri" w:hAnsi="Verdana" w:cs="Arial"/>
          <w:szCs w:val="24"/>
          <w:lang w:val="en-US"/>
        </w:rPr>
        <w:t>vast amounts</w:t>
      </w:r>
      <w:r w:rsidRPr="00794313">
        <w:rPr>
          <w:rFonts w:ascii="Verdana" w:eastAsia="Calibri" w:hAnsi="Verdana" w:cs="Arial"/>
          <w:szCs w:val="24"/>
          <w:lang w:val="en-US"/>
        </w:rPr>
        <w:t xml:space="preserve"> of teaching on </w:t>
      </w:r>
      <w:r w:rsidR="00594184">
        <w:rPr>
          <w:rFonts w:ascii="Verdana" w:eastAsia="Calibri" w:hAnsi="Verdana" w:cs="Arial"/>
          <w:szCs w:val="24"/>
          <w:lang w:val="en-US"/>
        </w:rPr>
        <w:t xml:space="preserve">the </w:t>
      </w:r>
      <w:r w:rsidRPr="00794313">
        <w:rPr>
          <w:rFonts w:ascii="Verdana" w:eastAsia="Calibri" w:hAnsi="Verdana" w:cs="Arial"/>
          <w:szCs w:val="24"/>
          <w:lang w:val="en-US"/>
        </w:rPr>
        <w:t xml:space="preserve">constructing </w:t>
      </w:r>
      <w:r w:rsidR="00206665" w:rsidRPr="00794313">
        <w:rPr>
          <w:rFonts w:ascii="Verdana" w:eastAsia="Calibri" w:hAnsi="Verdana" w:cs="Arial"/>
          <w:szCs w:val="24"/>
          <w:lang w:val="en-US"/>
        </w:rPr>
        <w:t xml:space="preserve">of </w:t>
      </w:r>
      <w:r w:rsidRPr="00794313">
        <w:rPr>
          <w:rFonts w:ascii="Verdana" w:eastAsia="Calibri" w:hAnsi="Verdana" w:cs="Arial"/>
          <w:szCs w:val="24"/>
          <w:lang w:val="en-US"/>
        </w:rPr>
        <w:t xml:space="preserve">questionnaires, but </w:t>
      </w:r>
      <w:r w:rsidR="00206665" w:rsidRPr="00794313">
        <w:rPr>
          <w:rFonts w:ascii="Verdana" w:eastAsia="Calibri" w:hAnsi="Verdana" w:cs="Arial"/>
          <w:szCs w:val="24"/>
          <w:lang w:val="en-US"/>
        </w:rPr>
        <w:t xml:space="preserve">there is </w:t>
      </w:r>
      <w:r w:rsidRPr="00794313">
        <w:rPr>
          <w:rFonts w:ascii="Verdana" w:eastAsia="Calibri" w:hAnsi="Verdana" w:cs="Arial"/>
          <w:szCs w:val="24"/>
          <w:lang w:val="en-US"/>
        </w:rPr>
        <w:t>one important philosophy</w:t>
      </w:r>
      <w:r w:rsidR="00206665" w:rsidRPr="00794313">
        <w:rPr>
          <w:rFonts w:ascii="Verdana" w:eastAsia="Calibri" w:hAnsi="Verdana" w:cs="Arial"/>
          <w:szCs w:val="24"/>
          <w:lang w:val="en-US"/>
        </w:rPr>
        <w:t xml:space="preserve"> which</w:t>
      </w:r>
      <w:r w:rsidRPr="00794313">
        <w:rPr>
          <w:rFonts w:ascii="Verdana" w:eastAsia="Calibri" w:hAnsi="Verdana" w:cs="Arial"/>
          <w:szCs w:val="24"/>
          <w:lang w:val="en-US"/>
        </w:rPr>
        <w:t xml:space="preserve"> </w:t>
      </w:r>
      <w:r w:rsidR="00206665" w:rsidRPr="00794313">
        <w:rPr>
          <w:rFonts w:ascii="Verdana" w:eastAsia="Calibri" w:hAnsi="Verdana" w:cs="Arial"/>
          <w:szCs w:val="24"/>
          <w:lang w:val="en-US"/>
        </w:rPr>
        <w:t>need</w:t>
      </w:r>
      <w:r w:rsidR="00A62757">
        <w:rPr>
          <w:rFonts w:ascii="Verdana" w:eastAsia="Calibri" w:hAnsi="Verdana" w:cs="Arial"/>
          <w:szCs w:val="24"/>
          <w:lang w:val="en-US"/>
        </w:rPr>
        <w:t>s</w:t>
      </w:r>
      <w:r w:rsidR="00206665" w:rsidRPr="00794313">
        <w:rPr>
          <w:rFonts w:ascii="Verdana" w:eastAsia="Calibri" w:hAnsi="Verdana" w:cs="Arial"/>
          <w:szCs w:val="24"/>
          <w:lang w:val="en-US"/>
        </w:rPr>
        <w:t xml:space="preserve"> to </w:t>
      </w:r>
      <w:r w:rsidRPr="00794313">
        <w:rPr>
          <w:rFonts w:ascii="Verdana" w:eastAsia="Calibri" w:hAnsi="Verdana" w:cs="Arial"/>
          <w:szCs w:val="24"/>
          <w:lang w:val="en-US"/>
        </w:rPr>
        <w:t xml:space="preserve">be </w:t>
      </w:r>
      <w:r w:rsidR="00020754" w:rsidRPr="00794313">
        <w:rPr>
          <w:rFonts w:ascii="Verdana" w:eastAsia="Calibri" w:hAnsi="Verdana" w:cs="Arial"/>
          <w:szCs w:val="24"/>
          <w:lang w:val="en-US"/>
        </w:rPr>
        <w:t xml:space="preserve">applied </w:t>
      </w:r>
      <w:r w:rsidRPr="00794313">
        <w:rPr>
          <w:rFonts w:ascii="Verdana" w:eastAsia="Calibri" w:hAnsi="Verdana" w:cs="Arial"/>
          <w:szCs w:val="24"/>
          <w:lang w:val="en-US"/>
        </w:rPr>
        <w:t xml:space="preserve">in </w:t>
      </w:r>
      <w:r w:rsidR="00020754" w:rsidRPr="00794313">
        <w:rPr>
          <w:rFonts w:ascii="Verdana" w:eastAsia="Calibri" w:hAnsi="Verdana" w:cs="Arial"/>
          <w:szCs w:val="24"/>
          <w:lang w:val="en-US"/>
        </w:rPr>
        <w:t>constructing</w:t>
      </w:r>
      <w:r w:rsidRPr="00794313">
        <w:rPr>
          <w:rFonts w:ascii="Verdana" w:eastAsia="Calibri" w:hAnsi="Verdana" w:cs="Arial"/>
          <w:szCs w:val="24"/>
          <w:lang w:val="en-US"/>
        </w:rPr>
        <w:t xml:space="preserve"> a good </w:t>
      </w:r>
      <w:r w:rsidR="00020754" w:rsidRPr="00794313">
        <w:rPr>
          <w:rFonts w:ascii="Verdana" w:eastAsia="Calibri" w:hAnsi="Verdana" w:cs="Arial"/>
          <w:szCs w:val="24"/>
          <w:lang w:val="en-US"/>
        </w:rPr>
        <w:t>questionnaire</w:t>
      </w:r>
      <w:r w:rsidRPr="00794313">
        <w:rPr>
          <w:rFonts w:ascii="Verdana" w:eastAsia="Calibri" w:hAnsi="Verdana" w:cs="Arial"/>
          <w:szCs w:val="24"/>
          <w:lang w:val="en-US"/>
        </w:rPr>
        <w:t xml:space="preserve"> </w:t>
      </w:r>
      <w:r w:rsidR="00360E9A" w:rsidRPr="00794313">
        <w:rPr>
          <w:rFonts w:ascii="Verdana" w:eastAsia="Calibri" w:hAnsi="Verdana" w:cs="Arial"/>
          <w:szCs w:val="24"/>
          <w:lang w:val="en-US"/>
        </w:rPr>
        <w:t xml:space="preserve">that </w:t>
      </w:r>
      <w:r w:rsidR="00594184" w:rsidRPr="00794313">
        <w:rPr>
          <w:rFonts w:ascii="Verdana" w:eastAsia="Calibri" w:hAnsi="Verdana" w:cs="Arial"/>
          <w:szCs w:val="24"/>
          <w:lang w:val="en-US"/>
        </w:rPr>
        <w:t>is;</w:t>
      </w:r>
      <w:r w:rsidR="00594184">
        <w:rPr>
          <w:rFonts w:ascii="Verdana" w:eastAsia="Calibri" w:hAnsi="Verdana" w:cs="Arial"/>
          <w:szCs w:val="24"/>
          <w:lang w:val="en-US"/>
        </w:rPr>
        <w:t xml:space="preserve"> the </w:t>
      </w:r>
      <w:r w:rsidR="00020754" w:rsidRPr="00794313">
        <w:rPr>
          <w:rFonts w:ascii="Verdana" w:eastAsia="Calibri" w:hAnsi="Verdana" w:cs="Arial"/>
          <w:szCs w:val="24"/>
          <w:lang w:val="en-US"/>
        </w:rPr>
        <w:t xml:space="preserve">consideration of the </w:t>
      </w:r>
      <w:r w:rsidR="00360E9A" w:rsidRPr="00794313">
        <w:rPr>
          <w:rFonts w:ascii="Verdana" w:eastAsia="Calibri" w:hAnsi="Verdana" w:cs="Arial"/>
          <w:szCs w:val="24"/>
          <w:lang w:val="en-US"/>
        </w:rPr>
        <w:t xml:space="preserve">respondent’s educational </w:t>
      </w:r>
      <w:r w:rsidR="00360E9A" w:rsidRPr="00794313">
        <w:rPr>
          <w:rFonts w:ascii="Verdana" w:eastAsia="Calibri" w:hAnsi="Verdana" w:cs="Arial"/>
          <w:szCs w:val="24"/>
          <w:lang w:val="en-US"/>
        </w:rPr>
        <w:lastRenderedPageBreak/>
        <w:t>levels and other</w:t>
      </w:r>
      <w:r w:rsidR="00594184">
        <w:rPr>
          <w:rFonts w:ascii="Verdana" w:eastAsia="Calibri" w:hAnsi="Verdana" w:cs="Arial"/>
          <w:szCs w:val="24"/>
          <w:lang w:val="en-US"/>
        </w:rPr>
        <w:t xml:space="preserve"> factors like their culture. As c</w:t>
      </w:r>
      <w:r w:rsidR="00594184" w:rsidRPr="00794313">
        <w:rPr>
          <w:rFonts w:ascii="Verdana" w:eastAsia="Calibri" w:hAnsi="Verdana" w:cs="Arial"/>
          <w:szCs w:val="24"/>
          <w:lang w:val="en-US"/>
        </w:rPr>
        <w:t>ertain</w:t>
      </w:r>
      <w:r w:rsidR="00020754" w:rsidRPr="00794313">
        <w:rPr>
          <w:rFonts w:ascii="Verdana" w:eastAsia="Calibri" w:hAnsi="Verdana" w:cs="Arial"/>
          <w:szCs w:val="24"/>
          <w:lang w:val="en-US"/>
        </w:rPr>
        <w:t xml:space="preserve"> la</w:t>
      </w:r>
      <w:r w:rsidR="00594184">
        <w:rPr>
          <w:rFonts w:ascii="Verdana" w:eastAsia="Calibri" w:hAnsi="Verdana" w:cs="Arial"/>
          <w:szCs w:val="24"/>
          <w:lang w:val="en-US"/>
        </w:rPr>
        <w:t xml:space="preserve">nguages or words are prohibited </w:t>
      </w:r>
      <w:r w:rsidR="00020754" w:rsidRPr="00794313">
        <w:rPr>
          <w:rFonts w:ascii="Verdana" w:eastAsia="Calibri" w:hAnsi="Verdana" w:cs="Arial"/>
          <w:szCs w:val="24"/>
          <w:lang w:val="en-US"/>
        </w:rPr>
        <w:t>in some culture</w:t>
      </w:r>
      <w:r w:rsidR="00594184">
        <w:rPr>
          <w:rFonts w:ascii="Verdana" w:eastAsia="Calibri" w:hAnsi="Verdana" w:cs="Arial"/>
          <w:szCs w:val="24"/>
          <w:lang w:val="en-US"/>
        </w:rPr>
        <w:t>s</w:t>
      </w:r>
      <w:r w:rsidR="00020754" w:rsidRPr="00794313">
        <w:rPr>
          <w:rFonts w:ascii="Verdana" w:eastAsia="Calibri" w:hAnsi="Verdana" w:cs="Arial"/>
          <w:szCs w:val="24"/>
          <w:lang w:val="en-US"/>
        </w:rPr>
        <w:t>.</w:t>
      </w:r>
      <w:r w:rsidR="00594184">
        <w:rPr>
          <w:rFonts w:ascii="Verdana" w:eastAsia="Calibri" w:hAnsi="Verdana" w:cs="Arial"/>
          <w:szCs w:val="24"/>
          <w:lang w:val="en-US"/>
        </w:rPr>
        <w:t xml:space="preserve"> </w:t>
      </w:r>
      <w:proofErr w:type="spellStart"/>
      <w:r w:rsidR="00020754" w:rsidRPr="00794313">
        <w:rPr>
          <w:rFonts w:ascii="Verdana" w:eastAsia="Calibri" w:hAnsi="Verdana" w:cs="Arial"/>
          <w:szCs w:val="24"/>
          <w:lang w:val="en-US"/>
        </w:rPr>
        <w:t>ie</w:t>
      </w:r>
      <w:proofErr w:type="spellEnd"/>
      <w:r w:rsidR="00020754" w:rsidRPr="00794313">
        <w:rPr>
          <w:rFonts w:ascii="Verdana" w:eastAsia="Calibri" w:hAnsi="Verdana" w:cs="Arial"/>
          <w:szCs w:val="24"/>
          <w:lang w:val="en-US"/>
        </w:rPr>
        <w:t xml:space="preserve"> research </w:t>
      </w:r>
      <w:r w:rsidR="00594184">
        <w:rPr>
          <w:rFonts w:ascii="Verdana" w:eastAsia="Calibri" w:hAnsi="Verdana" w:cs="Arial"/>
          <w:szCs w:val="24"/>
          <w:lang w:val="en-US"/>
        </w:rPr>
        <w:t>questions on pigs at</w:t>
      </w:r>
      <w:r w:rsidR="00020754" w:rsidRPr="00794313">
        <w:rPr>
          <w:rFonts w:ascii="Verdana" w:eastAsia="Calibri" w:hAnsi="Verdana" w:cs="Arial"/>
          <w:szCs w:val="24"/>
          <w:lang w:val="en-US"/>
        </w:rPr>
        <w:t xml:space="preserve"> Muslim</w:t>
      </w:r>
      <w:r w:rsidR="00594184">
        <w:rPr>
          <w:rFonts w:ascii="Verdana" w:eastAsia="Calibri" w:hAnsi="Verdana" w:cs="Arial"/>
          <w:szCs w:val="24"/>
          <w:lang w:val="en-US"/>
        </w:rPr>
        <w:t xml:space="preserve"> community</w:t>
      </w:r>
      <w:r w:rsidR="00020754" w:rsidRPr="00794313">
        <w:rPr>
          <w:rFonts w:ascii="Verdana" w:eastAsia="Calibri" w:hAnsi="Verdana" w:cs="Arial"/>
          <w:szCs w:val="24"/>
          <w:lang w:val="en-US"/>
        </w:rPr>
        <w:t>. (</w:t>
      </w:r>
      <w:proofErr w:type="spellStart"/>
      <w:r w:rsidR="00020754" w:rsidRPr="00794313">
        <w:rPr>
          <w:rFonts w:ascii="Verdana" w:eastAsia="Calibri" w:hAnsi="Verdana" w:cs="Arial"/>
          <w:szCs w:val="24"/>
          <w:lang w:val="en-US"/>
        </w:rPr>
        <w:t>Malthotra</w:t>
      </w:r>
      <w:proofErr w:type="spellEnd"/>
      <w:r w:rsidR="00020754" w:rsidRPr="00794313">
        <w:rPr>
          <w:rFonts w:ascii="Verdana" w:eastAsia="Calibri" w:hAnsi="Verdana" w:cs="Arial"/>
          <w:szCs w:val="24"/>
          <w:lang w:val="en-US"/>
        </w:rPr>
        <w:t>,</w:t>
      </w:r>
      <w:r w:rsidR="00594184">
        <w:rPr>
          <w:rFonts w:ascii="Verdana" w:eastAsia="Calibri" w:hAnsi="Verdana" w:cs="Arial"/>
          <w:szCs w:val="24"/>
          <w:lang w:val="en-US"/>
        </w:rPr>
        <w:t xml:space="preserve"> </w:t>
      </w:r>
      <w:r w:rsidR="00020754" w:rsidRPr="00794313">
        <w:rPr>
          <w:rFonts w:ascii="Verdana" w:eastAsia="Calibri" w:hAnsi="Verdana" w:cs="Arial"/>
          <w:szCs w:val="24"/>
          <w:lang w:val="en-US"/>
        </w:rPr>
        <w:t xml:space="preserve">1996; Schwartz and </w:t>
      </w:r>
      <w:proofErr w:type="spellStart"/>
      <w:r w:rsidR="00020754" w:rsidRPr="00794313">
        <w:rPr>
          <w:rFonts w:ascii="Verdana" w:eastAsia="Calibri" w:hAnsi="Verdana" w:cs="Arial"/>
          <w:szCs w:val="24"/>
          <w:lang w:val="en-US"/>
        </w:rPr>
        <w:t>Sudman</w:t>
      </w:r>
      <w:proofErr w:type="spellEnd"/>
      <w:r w:rsidR="00020754" w:rsidRPr="00794313">
        <w:rPr>
          <w:rFonts w:ascii="Verdana" w:eastAsia="Calibri" w:hAnsi="Verdana" w:cs="Arial"/>
          <w:szCs w:val="24"/>
          <w:lang w:val="en-US"/>
        </w:rPr>
        <w:t>, 1996; Craig and Douglas, 200</w:t>
      </w:r>
      <w:r w:rsidR="007A72CF" w:rsidRPr="00794313">
        <w:rPr>
          <w:rFonts w:ascii="Verdana" w:eastAsia="Calibri" w:hAnsi="Verdana" w:cs="Arial"/>
          <w:szCs w:val="24"/>
          <w:lang w:val="en-US"/>
        </w:rPr>
        <w:t>0</w:t>
      </w:r>
      <w:r w:rsidR="00020754" w:rsidRPr="00794313">
        <w:rPr>
          <w:rFonts w:ascii="Verdana" w:eastAsia="Calibri" w:hAnsi="Verdana" w:cs="Arial"/>
          <w:szCs w:val="24"/>
          <w:lang w:val="en-US"/>
        </w:rPr>
        <w:t>)</w:t>
      </w:r>
      <w:r w:rsidR="00360E9A" w:rsidRPr="00794313">
        <w:rPr>
          <w:rFonts w:ascii="Verdana" w:eastAsia="Calibri" w:hAnsi="Verdana" w:cs="Arial"/>
          <w:szCs w:val="24"/>
          <w:lang w:val="en-US"/>
        </w:rPr>
        <w:t>.</w:t>
      </w:r>
    </w:p>
    <w:p w:rsidR="00CD79CC" w:rsidRPr="00794313" w:rsidRDefault="00CD79CC">
      <w:pPr>
        <w:rPr>
          <w:rFonts w:ascii="Verdana" w:eastAsia="Calibri" w:hAnsi="Verdana" w:cs="Arial"/>
          <w:szCs w:val="24"/>
          <w:lang w:val="en-US"/>
        </w:rPr>
      </w:pPr>
    </w:p>
    <w:p w:rsidR="00360E9A" w:rsidRPr="00CD79CC" w:rsidRDefault="00360E9A" w:rsidP="00CD79CC">
      <w:pPr>
        <w:pStyle w:val="Heading1"/>
        <w:rPr>
          <w:rFonts w:ascii="Verdana" w:eastAsia="Calibri" w:hAnsi="Verdana"/>
          <w:b/>
          <w:color w:val="auto"/>
          <w:sz w:val="24"/>
          <w:lang w:val="en-US"/>
        </w:rPr>
      </w:pPr>
      <w:bookmarkStart w:id="2" w:name="_Toc496379706"/>
      <w:r w:rsidRPr="00CD79CC">
        <w:rPr>
          <w:rFonts w:ascii="Verdana" w:eastAsia="Calibri" w:hAnsi="Verdana"/>
          <w:b/>
          <w:color w:val="auto"/>
          <w:sz w:val="24"/>
          <w:lang w:val="en-US"/>
        </w:rPr>
        <w:t xml:space="preserve">2.0 The </w:t>
      </w:r>
      <w:r w:rsidR="00594184">
        <w:rPr>
          <w:rFonts w:ascii="Verdana" w:eastAsia="Calibri" w:hAnsi="Verdana"/>
          <w:b/>
          <w:color w:val="auto"/>
          <w:sz w:val="24"/>
          <w:lang w:val="en-US"/>
        </w:rPr>
        <w:t>Critical Appraisal on</w:t>
      </w:r>
      <w:r w:rsidRPr="00CD79CC">
        <w:rPr>
          <w:rFonts w:ascii="Verdana" w:eastAsia="Calibri" w:hAnsi="Verdana"/>
          <w:b/>
          <w:color w:val="auto"/>
          <w:sz w:val="24"/>
          <w:lang w:val="en-US"/>
        </w:rPr>
        <w:t xml:space="preserve"> the Visit to Local coastal area </w:t>
      </w:r>
      <w:r w:rsidR="00ED3963" w:rsidRPr="00CD79CC">
        <w:rPr>
          <w:rFonts w:ascii="Verdana" w:eastAsia="Calibri" w:hAnsi="Verdana"/>
          <w:b/>
          <w:color w:val="auto"/>
          <w:sz w:val="24"/>
          <w:lang w:val="en-US"/>
        </w:rPr>
        <w:t>S</w:t>
      </w:r>
      <w:r w:rsidRPr="00CD79CC">
        <w:rPr>
          <w:rFonts w:ascii="Verdana" w:eastAsia="Calibri" w:hAnsi="Verdana"/>
          <w:b/>
          <w:color w:val="auto"/>
          <w:sz w:val="24"/>
          <w:lang w:val="en-US"/>
        </w:rPr>
        <w:t>urvey</w:t>
      </w:r>
      <w:bookmarkEnd w:id="2"/>
    </w:p>
    <w:p w:rsidR="00360E9A" w:rsidRPr="00794313" w:rsidRDefault="00BE0D0A" w:rsidP="00360E9A">
      <w:pPr>
        <w:rPr>
          <w:rFonts w:ascii="Verdana" w:eastAsia="Calibri" w:hAnsi="Verdana" w:cs="Arial"/>
          <w:szCs w:val="24"/>
          <w:lang w:val="en-US"/>
        </w:rPr>
      </w:pPr>
      <w:r w:rsidRPr="00794313">
        <w:rPr>
          <w:rFonts w:ascii="Verdana" w:hAnsi="Verdana"/>
          <w:sz w:val="20"/>
          <w:lang w:val="en-US"/>
        </w:rPr>
        <w:t>T</w:t>
      </w:r>
      <w:r w:rsidR="00360E9A" w:rsidRPr="00794313">
        <w:rPr>
          <w:rFonts w:ascii="Verdana" w:hAnsi="Verdana"/>
          <w:sz w:val="20"/>
          <w:lang w:val="en-US"/>
        </w:rPr>
        <w:t xml:space="preserve">he </w:t>
      </w:r>
      <w:r w:rsidR="00A62757">
        <w:rPr>
          <w:rFonts w:ascii="Verdana" w:eastAsia="Calibri" w:hAnsi="Verdana" w:cs="Arial"/>
          <w:szCs w:val="24"/>
          <w:lang w:val="en-US"/>
        </w:rPr>
        <w:t>surv</w:t>
      </w:r>
      <w:r w:rsidR="00360E9A" w:rsidRPr="00794313">
        <w:rPr>
          <w:rFonts w:ascii="Verdana" w:eastAsia="Calibri" w:hAnsi="Verdana" w:cs="Arial"/>
          <w:szCs w:val="24"/>
          <w:lang w:val="en-US"/>
        </w:rPr>
        <w:t>ey</w:t>
      </w:r>
      <w:r w:rsidR="00594184">
        <w:rPr>
          <w:rFonts w:ascii="Verdana" w:eastAsia="Calibri" w:hAnsi="Verdana" w:cs="Arial"/>
          <w:szCs w:val="24"/>
          <w:lang w:val="en-US"/>
        </w:rPr>
        <w:t xml:space="preserve"> ha</w:t>
      </w:r>
      <w:r w:rsidRPr="00794313">
        <w:rPr>
          <w:rFonts w:ascii="Verdana" w:eastAsia="Calibri" w:hAnsi="Verdana" w:cs="Arial"/>
          <w:szCs w:val="24"/>
          <w:lang w:val="en-US"/>
        </w:rPr>
        <w:t>s a</w:t>
      </w:r>
      <w:r w:rsidR="00D84F51" w:rsidRPr="00794313">
        <w:rPr>
          <w:rFonts w:ascii="Verdana" w:eastAsia="Calibri" w:hAnsi="Verdana" w:cs="Arial"/>
          <w:szCs w:val="24"/>
          <w:lang w:val="en-US"/>
        </w:rPr>
        <w:t xml:space="preserve"> </w:t>
      </w:r>
      <w:r w:rsidRPr="00794313">
        <w:rPr>
          <w:rFonts w:ascii="Verdana" w:eastAsia="Calibri" w:hAnsi="Verdana" w:cs="Arial"/>
          <w:szCs w:val="24"/>
          <w:lang w:val="en-US"/>
        </w:rPr>
        <w:t>lot</w:t>
      </w:r>
      <w:r w:rsidR="00360E9A" w:rsidRPr="00794313">
        <w:rPr>
          <w:rFonts w:ascii="Verdana" w:eastAsia="Calibri" w:hAnsi="Verdana" w:cs="Arial"/>
          <w:szCs w:val="24"/>
          <w:lang w:val="en-US"/>
        </w:rPr>
        <w:t xml:space="preserve"> of irregularities</w:t>
      </w:r>
      <w:r w:rsidR="00594184">
        <w:rPr>
          <w:rFonts w:ascii="Verdana" w:eastAsia="Calibri" w:hAnsi="Verdana" w:cs="Arial"/>
          <w:szCs w:val="24"/>
          <w:lang w:val="en-US"/>
        </w:rPr>
        <w:t>,</w:t>
      </w:r>
      <w:r w:rsidRPr="00794313">
        <w:rPr>
          <w:rFonts w:ascii="Verdana" w:eastAsia="Calibri" w:hAnsi="Verdana" w:cs="Arial"/>
          <w:szCs w:val="24"/>
          <w:lang w:val="en-US"/>
        </w:rPr>
        <w:t xml:space="preserve"> </w:t>
      </w:r>
      <w:r w:rsidR="00360E9A" w:rsidRPr="00794313">
        <w:rPr>
          <w:rFonts w:ascii="Verdana" w:eastAsia="Calibri" w:hAnsi="Verdana" w:cs="Arial"/>
          <w:szCs w:val="24"/>
          <w:lang w:val="en-US"/>
        </w:rPr>
        <w:t xml:space="preserve">according to guidelines for constructing of </w:t>
      </w:r>
      <w:r w:rsidRPr="00794313">
        <w:rPr>
          <w:rFonts w:ascii="Verdana" w:eastAsia="Calibri" w:hAnsi="Verdana" w:cs="Arial"/>
          <w:szCs w:val="24"/>
          <w:lang w:val="en-US"/>
        </w:rPr>
        <w:t>questionnaires</w:t>
      </w:r>
      <w:r w:rsidR="00594184">
        <w:rPr>
          <w:rFonts w:ascii="Verdana" w:eastAsia="Calibri" w:hAnsi="Verdana" w:cs="Arial"/>
          <w:szCs w:val="24"/>
          <w:lang w:val="en-US"/>
        </w:rPr>
        <w:t>.</w:t>
      </w:r>
      <w:r w:rsidR="00BE6B5C" w:rsidRPr="00794313">
        <w:rPr>
          <w:rFonts w:ascii="Verdana" w:eastAsia="Calibri" w:hAnsi="Verdana" w:cs="Arial"/>
          <w:szCs w:val="24"/>
          <w:lang w:val="en-US"/>
        </w:rPr>
        <w:t xml:space="preserve"> see appendix 1</w:t>
      </w:r>
      <w:r w:rsidRPr="00794313">
        <w:rPr>
          <w:rFonts w:ascii="Verdana" w:eastAsia="Calibri" w:hAnsi="Verdana" w:cs="Arial"/>
          <w:szCs w:val="24"/>
          <w:lang w:val="en-US"/>
        </w:rPr>
        <w:t>:</w:t>
      </w:r>
      <w:r w:rsidR="00360E9A" w:rsidRPr="00794313">
        <w:rPr>
          <w:rFonts w:ascii="Verdana" w:eastAsia="Calibri" w:hAnsi="Verdana" w:cs="Arial"/>
          <w:szCs w:val="24"/>
          <w:lang w:val="en-US"/>
        </w:rPr>
        <w:t xml:space="preserve">    </w:t>
      </w:r>
    </w:p>
    <w:p w:rsidR="00DB047D" w:rsidRPr="00EA1C71" w:rsidRDefault="00DB047D" w:rsidP="00EA1C71">
      <w:pPr>
        <w:pStyle w:val="Heading2"/>
        <w:rPr>
          <w:rFonts w:ascii="Verdana" w:eastAsia="Calibri" w:hAnsi="Verdana"/>
          <w:b/>
          <w:color w:val="auto"/>
          <w:sz w:val="22"/>
          <w:lang w:val="en-US"/>
        </w:rPr>
      </w:pPr>
      <w:bookmarkStart w:id="3" w:name="_Toc496379707"/>
      <w:r w:rsidRPr="00EA1C71">
        <w:rPr>
          <w:rFonts w:ascii="Verdana" w:eastAsia="Calibri" w:hAnsi="Verdana"/>
          <w:b/>
          <w:color w:val="auto"/>
          <w:sz w:val="22"/>
          <w:lang w:val="en-US"/>
        </w:rPr>
        <w:t xml:space="preserve">2.1 </w:t>
      </w:r>
      <w:r w:rsidR="00594184">
        <w:rPr>
          <w:rFonts w:ascii="Verdana" w:eastAsia="Calibri" w:hAnsi="Verdana"/>
          <w:b/>
          <w:color w:val="auto"/>
          <w:sz w:val="22"/>
          <w:lang w:val="en-US"/>
        </w:rPr>
        <w:t xml:space="preserve">Critic </w:t>
      </w:r>
      <w:r w:rsidR="00A303DD" w:rsidRPr="00EA1C71">
        <w:rPr>
          <w:rFonts w:ascii="Verdana" w:eastAsia="Calibri" w:hAnsi="Verdana"/>
          <w:b/>
          <w:color w:val="auto"/>
          <w:sz w:val="22"/>
          <w:lang w:val="en-US"/>
        </w:rPr>
        <w:t xml:space="preserve">on </w:t>
      </w:r>
      <w:r w:rsidRPr="00EA1C71">
        <w:rPr>
          <w:rFonts w:ascii="Verdana" w:eastAsia="Calibri" w:hAnsi="Verdana"/>
          <w:b/>
          <w:color w:val="auto"/>
          <w:sz w:val="22"/>
          <w:lang w:val="en-US"/>
        </w:rPr>
        <w:t xml:space="preserve">Survey Introduction </w:t>
      </w:r>
      <w:r w:rsidR="001B54C5" w:rsidRPr="00EA1C71">
        <w:rPr>
          <w:rFonts w:ascii="Verdana" w:eastAsia="Calibri" w:hAnsi="Verdana"/>
          <w:b/>
          <w:color w:val="auto"/>
          <w:sz w:val="22"/>
          <w:lang w:val="en-US"/>
        </w:rPr>
        <w:t xml:space="preserve">and </w:t>
      </w:r>
      <w:r w:rsidRPr="00EA1C71">
        <w:rPr>
          <w:rFonts w:ascii="Verdana" w:eastAsia="Calibri" w:hAnsi="Verdana"/>
          <w:b/>
          <w:color w:val="auto"/>
          <w:sz w:val="22"/>
          <w:lang w:val="en-US"/>
        </w:rPr>
        <w:t>Heading.</w:t>
      </w:r>
      <w:bookmarkEnd w:id="3"/>
      <w:r w:rsidRPr="00EA1C71">
        <w:rPr>
          <w:rFonts w:ascii="Verdana" w:eastAsia="Calibri" w:hAnsi="Verdana"/>
          <w:b/>
          <w:color w:val="auto"/>
          <w:sz w:val="22"/>
          <w:lang w:val="en-US"/>
        </w:rPr>
        <w:t xml:space="preserve"> </w:t>
      </w:r>
    </w:p>
    <w:p w:rsidR="007A72CF" w:rsidRPr="0026670B" w:rsidRDefault="0026670B" w:rsidP="0026670B">
      <w:pPr>
        <w:rPr>
          <w:rFonts w:ascii="Verdana" w:eastAsia="Calibri" w:hAnsi="Verdana" w:cs="Arial"/>
          <w:szCs w:val="24"/>
          <w:lang w:val="en-US"/>
        </w:rPr>
      </w:pPr>
      <w:r>
        <w:rPr>
          <w:noProof/>
          <w:lang w:eastAsia="en-GB"/>
        </w:rPr>
        <w:drawing>
          <wp:anchor distT="0" distB="0" distL="114300" distR="114300" simplePos="0" relativeHeight="251685888" behindDoc="1" locked="0" layoutInCell="1" allowOverlap="1" wp14:anchorId="2F8DA5C0" wp14:editId="681C7E3B">
            <wp:simplePos x="0" y="0"/>
            <wp:positionH relativeFrom="column">
              <wp:posOffset>-257175</wp:posOffset>
            </wp:positionH>
            <wp:positionV relativeFrom="paragraph">
              <wp:posOffset>1828165</wp:posOffset>
            </wp:positionV>
            <wp:extent cx="6334125" cy="2800350"/>
            <wp:effectExtent l="0" t="0" r="9525" b="0"/>
            <wp:wrapTight wrapText="bothSides">
              <wp:wrapPolygon edited="0">
                <wp:start x="0" y="0"/>
                <wp:lineTo x="0" y="21453"/>
                <wp:lineTo x="21568" y="21453"/>
                <wp:lineTo x="2156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66293" t="31308" r="6957" b="31777"/>
                    <a:stretch/>
                  </pic:blipFill>
                  <pic:spPr bwMode="auto">
                    <a:xfrm>
                      <a:off x="0" y="0"/>
                      <a:ext cx="6334125" cy="280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1E63" w:rsidRPr="00794313">
        <w:rPr>
          <w:rFonts w:ascii="Verdana" w:eastAsia="Calibri" w:hAnsi="Verdana" w:cs="Arial"/>
          <w:szCs w:val="24"/>
          <w:lang w:val="en-US"/>
        </w:rPr>
        <w:t xml:space="preserve">In the </w:t>
      </w:r>
      <w:r w:rsidR="00A303DD" w:rsidRPr="00794313">
        <w:rPr>
          <w:rFonts w:ascii="Verdana" w:eastAsia="Calibri" w:hAnsi="Verdana" w:cs="Arial"/>
          <w:szCs w:val="24"/>
          <w:lang w:val="en-US"/>
        </w:rPr>
        <w:t>appendix,</w:t>
      </w:r>
      <w:r w:rsidR="000B1E63" w:rsidRPr="00794313">
        <w:rPr>
          <w:rFonts w:ascii="Verdana" w:eastAsia="Calibri" w:hAnsi="Verdana" w:cs="Arial"/>
          <w:szCs w:val="24"/>
          <w:lang w:val="en-US"/>
        </w:rPr>
        <w:t xml:space="preserve"> </w:t>
      </w:r>
      <w:r w:rsidR="00A303DD" w:rsidRPr="00794313">
        <w:rPr>
          <w:rFonts w:ascii="Verdana" w:eastAsia="Calibri" w:hAnsi="Verdana" w:cs="Arial"/>
          <w:szCs w:val="24"/>
          <w:lang w:val="en-US"/>
        </w:rPr>
        <w:t>t</w:t>
      </w:r>
      <w:r w:rsidR="000B1E63" w:rsidRPr="00794313">
        <w:rPr>
          <w:rFonts w:ascii="Verdana" w:eastAsia="Calibri" w:hAnsi="Verdana" w:cs="Arial"/>
          <w:szCs w:val="24"/>
          <w:lang w:val="en-US"/>
        </w:rPr>
        <w:t xml:space="preserve">he </w:t>
      </w:r>
      <w:r w:rsidR="00A303DD" w:rsidRPr="00794313">
        <w:rPr>
          <w:rFonts w:ascii="Verdana" w:hAnsi="Verdana"/>
          <w:sz w:val="20"/>
          <w:lang w:val="en-US"/>
        </w:rPr>
        <w:t>s</w:t>
      </w:r>
      <w:r w:rsidR="000B1E63" w:rsidRPr="00794313">
        <w:rPr>
          <w:rFonts w:ascii="Verdana" w:hAnsi="Verdana"/>
          <w:sz w:val="20"/>
          <w:lang w:val="en-US"/>
        </w:rPr>
        <w:t>urvey</w:t>
      </w:r>
      <w:r w:rsidR="00306EDA" w:rsidRPr="00794313">
        <w:rPr>
          <w:rFonts w:ascii="Verdana" w:eastAsia="Calibri" w:hAnsi="Verdana" w:cs="Arial"/>
          <w:szCs w:val="24"/>
          <w:lang w:val="en-US"/>
        </w:rPr>
        <w:t xml:space="preserve"> </w:t>
      </w:r>
      <w:r w:rsidR="00BE0D0A" w:rsidRPr="00794313">
        <w:rPr>
          <w:rFonts w:ascii="Verdana" w:eastAsia="Calibri" w:hAnsi="Verdana" w:cs="Arial"/>
          <w:szCs w:val="24"/>
          <w:lang w:val="en-US"/>
        </w:rPr>
        <w:t>does not have an intr</w:t>
      </w:r>
      <w:r w:rsidR="00306EDA" w:rsidRPr="00794313">
        <w:rPr>
          <w:rFonts w:ascii="Verdana" w:eastAsia="Calibri" w:hAnsi="Verdana" w:cs="Arial"/>
          <w:szCs w:val="24"/>
          <w:lang w:val="en-US"/>
        </w:rPr>
        <w:t>oduction heading to</w:t>
      </w:r>
      <w:r w:rsidR="00ED3963" w:rsidRPr="00794313">
        <w:rPr>
          <w:rFonts w:ascii="Verdana" w:eastAsia="Calibri" w:hAnsi="Verdana" w:cs="Arial"/>
          <w:szCs w:val="24"/>
          <w:lang w:val="en-US"/>
        </w:rPr>
        <w:t xml:space="preserve"> </w:t>
      </w:r>
      <w:r w:rsidR="00306EDA" w:rsidRPr="00794313">
        <w:rPr>
          <w:rFonts w:ascii="Verdana" w:eastAsia="Calibri" w:hAnsi="Verdana" w:cs="Arial"/>
          <w:szCs w:val="24"/>
          <w:lang w:val="en-US"/>
        </w:rPr>
        <w:t>inform</w:t>
      </w:r>
      <w:r w:rsidR="00D84F51" w:rsidRPr="00794313">
        <w:rPr>
          <w:rFonts w:ascii="Verdana" w:eastAsia="Calibri" w:hAnsi="Verdana" w:cs="Arial"/>
          <w:szCs w:val="24"/>
          <w:lang w:val="en-US"/>
        </w:rPr>
        <w:t xml:space="preserve"> its respondents </w:t>
      </w:r>
      <w:r w:rsidR="00BE6B5C" w:rsidRPr="00794313">
        <w:rPr>
          <w:rFonts w:ascii="Verdana" w:eastAsia="Calibri" w:hAnsi="Verdana" w:cs="Arial"/>
          <w:szCs w:val="24"/>
          <w:lang w:val="en-US"/>
        </w:rPr>
        <w:t xml:space="preserve">about </w:t>
      </w:r>
      <w:r w:rsidR="00D84F51" w:rsidRPr="00794313">
        <w:rPr>
          <w:rFonts w:ascii="Verdana" w:eastAsia="Calibri" w:hAnsi="Verdana" w:cs="Arial"/>
          <w:szCs w:val="24"/>
          <w:lang w:val="en-US"/>
        </w:rPr>
        <w:t>the institution</w:t>
      </w:r>
      <w:r w:rsidR="00BE6B5C" w:rsidRPr="00794313">
        <w:rPr>
          <w:rFonts w:ascii="Verdana" w:eastAsia="Calibri" w:hAnsi="Verdana" w:cs="Arial"/>
          <w:szCs w:val="24"/>
          <w:lang w:val="en-US"/>
        </w:rPr>
        <w:t xml:space="preserve"> conducting the survey</w:t>
      </w:r>
      <w:r w:rsidR="00D84F51" w:rsidRPr="00794313">
        <w:rPr>
          <w:rFonts w:ascii="Verdana" w:eastAsia="Calibri" w:hAnsi="Verdana" w:cs="Arial"/>
          <w:szCs w:val="24"/>
          <w:lang w:val="en-US"/>
        </w:rPr>
        <w:t xml:space="preserve">, the purpose </w:t>
      </w:r>
      <w:r w:rsidR="00DF12E5" w:rsidRPr="00794313">
        <w:rPr>
          <w:rFonts w:ascii="Verdana" w:eastAsia="Calibri" w:hAnsi="Verdana" w:cs="Arial"/>
          <w:szCs w:val="24"/>
          <w:lang w:val="en-US"/>
        </w:rPr>
        <w:t>and its</w:t>
      </w:r>
      <w:r w:rsidR="00D84F51" w:rsidRPr="00794313">
        <w:rPr>
          <w:rFonts w:ascii="Verdana" w:eastAsia="Calibri" w:hAnsi="Verdana" w:cs="Arial"/>
          <w:szCs w:val="24"/>
          <w:lang w:val="en-US"/>
        </w:rPr>
        <w:t xml:space="preserve"> assurance of the restrictive use of the data given. This</w:t>
      </w:r>
      <w:r w:rsidR="00DF12E5" w:rsidRPr="00794313">
        <w:rPr>
          <w:rFonts w:ascii="Verdana" w:eastAsia="Calibri" w:hAnsi="Verdana" w:cs="Arial"/>
          <w:szCs w:val="24"/>
          <w:lang w:val="en-US"/>
        </w:rPr>
        <w:t xml:space="preserve"> will</w:t>
      </w:r>
      <w:r w:rsidR="00D84F51" w:rsidRPr="00794313">
        <w:rPr>
          <w:rFonts w:ascii="Verdana" w:eastAsia="Calibri" w:hAnsi="Verdana" w:cs="Arial"/>
          <w:szCs w:val="24"/>
          <w:lang w:val="en-US"/>
        </w:rPr>
        <w:t xml:space="preserve"> pre</w:t>
      </w:r>
      <w:r w:rsidR="00DF12E5" w:rsidRPr="00794313">
        <w:rPr>
          <w:rFonts w:ascii="Verdana" w:eastAsia="Calibri" w:hAnsi="Verdana" w:cs="Arial"/>
          <w:szCs w:val="24"/>
          <w:lang w:val="en-US"/>
        </w:rPr>
        <w:t>vent a lot</w:t>
      </w:r>
      <w:r w:rsidR="00D84F51" w:rsidRPr="00794313">
        <w:rPr>
          <w:rFonts w:ascii="Verdana" w:eastAsia="Calibri" w:hAnsi="Verdana" w:cs="Arial"/>
          <w:szCs w:val="24"/>
          <w:lang w:val="en-US"/>
        </w:rPr>
        <w:t xml:space="preserve"> of the respondents from answering the </w:t>
      </w:r>
      <w:r w:rsidR="00DF12E5" w:rsidRPr="00794313">
        <w:rPr>
          <w:rFonts w:ascii="Verdana" w:eastAsia="Calibri" w:hAnsi="Verdana" w:cs="Arial"/>
          <w:szCs w:val="24"/>
          <w:lang w:val="en-US"/>
        </w:rPr>
        <w:t xml:space="preserve">questionnaire, </w:t>
      </w:r>
      <w:r w:rsidR="00594184">
        <w:rPr>
          <w:rFonts w:ascii="Verdana" w:eastAsia="Calibri" w:hAnsi="Verdana" w:cs="Arial"/>
          <w:szCs w:val="24"/>
          <w:lang w:val="en-US"/>
        </w:rPr>
        <w:t>doubting</w:t>
      </w:r>
      <w:r w:rsidR="00DF12E5" w:rsidRPr="00794313">
        <w:rPr>
          <w:rFonts w:ascii="Verdana" w:eastAsia="Calibri" w:hAnsi="Verdana" w:cs="Arial"/>
          <w:szCs w:val="24"/>
          <w:lang w:val="en-US"/>
        </w:rPr>
        <w:t xml:space="preserve"> the authenticity</w:t>
      </w:r>
      <w:r w:rsidR="00D84F51" w:rsidRPr="00794313">
        <w:rPr>
          <w:rFonts w:ascii="Verdana" w:eastAsia="Calibri" w:hAnsi="Verdana" w:cs="Arial"/>
          <w:szCs w:val="24"/>
          <w:lang w:val="en-US"/>
        </w:rPr>
        <w:t xml:space="preserve"> </w:t>
      </w:r>
      <w:r w:rsidR="00594184">
        <w:rPr>
          <w:rFonts w:ascii="Verdana" w:eastAsia="Calibri" w:hAnsi="Verdana" w:cs="Arial"/>
          <w:szCs w:val="24"/>
          <w:lang w:val="en-US"/>
        </w:rPr>
        <w:t xml:space="preserve">of the </w:t>
      </w:r>
      <w:r w:rsidR="004E18F3" w:rsidRPr="00794313">
        <w:rPr>
          <w:rFonts w:ascii="Verdana" w:eastAsia="Calibri" w:hAnsi="Verdana" w:cs="Arial"/>
          <w:szCs w:val="24"/>
          <w:lang w:val="en-US"/>
        </w:rPr>
        <w:t>survey and fraudulent use of the</w:t>
      </w:r>
      <w:r w:rsidR="00594184">
        <w:rPr>
          <w:rFonts w:ascii="Verdana" w:eastAsia="Calibri" w:hAnsi="Verdana" w:cs="Arial"/>
          <w:szCs w:val="24"/>
          <w:lang w:val="en-US"/>
        </w:rPr>
        <w:t>ir information</w:t>
      </w:r>
      <w:r w:rsidR="004E18F3" w:rsidRPr="00794313">
        <w:rPr>
          <w:rFonts w:ascii="Verdana" w:eastAsia="Calibri" w:hAnsi="Verdana" w:cs="Arial"/>
          <w:szCs w:val="24"/>
          <w:lang w:val="en-US"/>
        </w:rPr>
        <w:t xml:space="preserve"> for </w:t>
      </w:r>
      <w:r w:rsidR="00594184">
        <w:rPr>
          <w:rFonts w:ascii="Verdana" w:eastAsia="Calibri" w:hAnsi="Verdana" w:cs="Arial"/>
          <w:szCs w:val="24"/>
          <w:lang w:val="en-US"/>
        </w:rPr>
        <w:t>other purposes</w:t>
      </w:r>
      <w:r w:rsidR="00BE6B5C" w:rsidRPr="00794313">
        <w:rPr>
          <w:rFonts w:ascii="Verdana" w:eastAsia="Calibri" w:hAnsi="Verdana" w:cs="Arial"/>
          <w:szCs w:val="24"/>
          <w:lang w:val="en-US"/>
        </w:rPr>
        <w:t xml:space="preserve">. </w:t>
      </w:r>
      <w:r w:rsidR="004E18F3" w:rsidRPr="00794313">
        <w:rPr>
          <w:rFonts w:ascii="Verdana" w:eastAsia="Calibri" w:hAnsi="Verdana" w:cs="Arial"/>
          <w:szCs w:val="24"/>
          <w:lang w:val="en-US"/>
        </w:rPr>
        <w:t>Th</w:t>
      </w:r>
      <w:r w:rsidR="00A303DD" w:rsidRPr="00794313">
        <w:rPr>
          <w:rFonts w:ascii="Verdana" w:eastAsia="Calibri" w:hAnsi="Verdana" w:cs="Arial"/>
          <w:szCs w:val="24"/>
          <w:lang w:val="en-US"/>
        </w:rPr>
        <w:t>e</w:t>
      </w:r>
      <w:r w:rsidR="004E18F3" w:rsidRPr="00794313">
        <w:rPr>
          <w:rFonts w:ascii="Verdana" w:eastAsia="Calibri" w:hAnsi="Verdana" w:cs="Arial"/>
          <w:szCs w:val="24"/>
          <w:lang w:val="en-US"/>
        </w:rPr>
        <w:t xml:space="preserve"> report has</w:t>
      </w:r>
      <w:r w:rsidR="00BE6B5C" w:rsidRPr="00794313">
        <w:rPr>
          <w:rFonts w:ascii="Verdana" w:eastAsia="Calibri" w:hAnsi="Verdana" w:cs="Arial"/>
          <w:szCs w:val="24"/>
          <w:lang w:val="en-US"/>
        </w:rPr>
        <w:t xml:space="preserve"> suggested that the student </w:t>
      </w:r>
      <w:r w:rsidR="000464AE" w:rsidRPr="00794313">
        <w:rPr>
          <w:rFonts w:ascii="Verdana" w:eastAsia="Calibri" w:hAnsi="Verdana" w:cs="Arial"/>
          <w:szCs w:val="24"/>
          <w:lang w:val="en-US"/>
        </w:rPr>
        <w:t>must</w:t>
      </w:r>
      <w:r w:rsidR="00BE6B5C" w:rsidRPr="00794313">
        <w:rPr>
          <w:rFonts w:ascii="Verdana" w:eastAsia="Calibri" w:hAnsi="Verdana" w:cs="Arial"/>
          <w:szCs w:val="24"/>
          <w:lang w:val="en-US"/>
        </w:rPr>
        <w:t xml:space="preserve"> </w:t>
      </w:r>
      <w:r w:rsidR="00D85FB7" w:rsidRPr="00794313">
        <w:rPr>
          <w:rFonts w:ascii="Verdana" w:eastAsia="Calibri" w:hAnsi="Verdana" w:cs="Arial"/>
          <w:szCs w:val="24"/>
          <w:lang w:val="en-US"/>
        </w:rPr>
        <w:t>rec</w:t>
      </w:r>
      <w:r w:rsidR="00594184">
        <w:rPr>
          <w:rFonts w:ascii="Verdana" w:eastAsia="Calibri" w:hAnsi="Verdana" w:cs="Arial"/>
          <w:szCs w:val="24"/>
          <w:lang w:val="en-US"/>
        </w:rPr>
        <w:t>onstruct the survey heading as per</w:t>
      </w:r>
      <w:r w:rsidR="00D85FB7" w:rsidRPr="00794313">
        <w:rPr>
          <w:rFonts w:ascii="Verdana" w:eastAsia="Calibri" w:hAnsi="Verdana" w:cs="Arial"/>
          <w:szCs w:val="24"/>
          <w:lang w:val="en-US"/>
        </w:rPr>
        <w:t xml:space="preserve"> </w:t>
      </w:r>
      <w:r w:rsidR="00ED3963" w:rsidRPr="00794313">
        <w:rPr>
          <w:rFonts w:ascii="Verdana" w:eastAsia="Calibri" w:hAnsi="Verdana" w:cs="Arial"/>
          <w:szCs w:val="24"/>
          <w:lang w:val="en-US"/>
        </w:rPr>
        <w:t>See Figure 1:</w:t>
      </w:r>
    </w:p>
    <w:p w:rsidR="00383014" w:rsidRPr="00F90463" w:rsidRDefault="00F90463" w:rsidP="00F90463">
      <w:pPr>
        <w:pStyle w:val="Caption"/>
        <w:jc w:val="center"/>
        <w:rPr>
          <w:rFonts w:ascii="Verdana" w:eastAsia="Calibri" w:hAnsi="Verdana" w:cs="Arial"/>
          <w:i w:val="0"/>
          <w:color w:val="auto"/>
          <w:sz w:val="22"/>
          <w:szCs w:val="24"/>
          <w:lang w:val="en-US"/>
        </w:rPr>
      </w:pPr>
      <w:bookmarkStart w:id="4" w:name="_Toc496381388"/>
      <w:r w:rsidRPr="00F90463">
        <w:rPr>
          <w:rFonts w:ascii="Verdana" w:hAnsi="Verdana"/>
          <w:b/>
          <w:i w:val="0"/>
          <w:color w:val="auto"/>
          <w:sz w:val="22"/>
        </w:rPr>
        <w:t xml:space="preserve">Figure </w:t>
      </w:r>
      <w:r w:rsidRPr="00F90463">
        <w:rPr>
          <w:rFonts w:ascii="Verdana" w:hAnsi="Verdana"/>
          <w:b/>
          <w:i w:val="0"/>
          <w:color w:val="auto"/>
          <w:sz w:val="22"/>
        </w:rPr>
        <w:fldChar w:fldCharType="begin"/>
      </w:r>
      <w:r w:rsidRPr="00F90463">
        <w:rPr>
          <w:rFonts w:ascii="Verdana" w:hAnsi="Verdana"/>
          <w:b/>
          <w:i w:val="0"/>
          <w:color w:val="auto"/>
          <w:sz w:val="22"/>
        </w:rPr>
        <w:instrText xml:space="preserve"> SEQ Figure \* ARABIC </w:instrText>
      </w:r>
      <w:r w:rsidRPr="00F90463">
        <w:rPr>
          <w:rFonts w:ascii="Verdana" w:hAnsi="Verdana"/>
          <w:b/>
          <w:i w:val="0"/>
          <w:color w:val="auto"/>
          <w:sz w:val="22"/>
        </w:rPr>
        <w:fldChar w:fldCharType="separate"/>
      </w:r>
      <w:r w:rsidR="00E45DBB">
        <w:rPr>
          <w:rFonts w:ascii="Verdana" w:hAnsi="Verdana"/>
          <w:b/>
          <w:i w:val="0"/>
          <w:noProof/>
          <w:color w:val="auto"/>
          <w:sz w:val="22"/>
        </w:rPr>
        <w:t>1</w:t>
      </w:r>
      <w:r w:rsidRPr="00F90463">
        <w:rPr>
          <w:rFonts w:ascii="Verdana" w:hAnsi="Verdana"/>
          <w:b/>
          <w:i w:val="0"/>
          <w:color w:val="auto"/>
          <w:sz w:val="22"/>
        </w:rPr>
        <w:fldChar w:fldCharType="end"/>
      </w:r>
      <w:r w:rsidRPr="00F90463">
        <w:rPr>
          <w:rFonts w:ascii="Verdana" w:hAnsi="Verdana"/>
          <w:b/>
          <w:i w:val="0"/>
          <w:color w:val="auto"/>
          <w:sz w:val="22"/>
        </w:rPr>
        <w:t>:</w:t>
      </w:r>
      <w:r w:rsidRPr="00F90463">
        <w:rPr>
          <w:rFonts w:ascii="Verdana" w:hAnsi="Verdana"/>
          <w:i w:val="0"/>
          <w:color w:val="auto"/>
          <w:sz w:val="22"/>
        </w:rPr>
        <w:t xml:space="preserve"> Proposed</w:t>
      </w:r>
      <w:r w:rsidR="0026670B">
        <w:rPr>
          <w:rFonts w:ascii="Verdana" w:hAnsi="Verdana"/>
          <w:i w:val="0"/>
          <w:color w:val="auto"/>
          <w:sz w:val="22"/>
        </w:rPr>
        <w:t xml:space="preserve"> Introductory Heading for the We</w:t>
      </w:r>
      <w:r w:rsidRPr="00F90463">
        <w:rPr>
          <w:rFonts w:ascii="Verdana" w:hAnsi="Verdana"/>
          <w:i w:val="0"/>
          <w:color w:val="auto"/>
          <w:sz w:val="22"/>
        </w:rPr>
        <w:t>lsh Tourist Board Survey</w:t>
      </w:r>
      <w:r w:rsidR="00356DC7" w:rsidRPr="00F90463">
        <w:rPr>
          <w:rFonts w:ascii="Verdana" w:eastAsia="Calibri" w:hAnsi="Verdana" w:cs="Arial"/>
          <w:i w:val="0"/>
          <w:color w:val="auto"/>
          <w:sz w:val="22"/>
          <w:szCs w:val="24"/>
          <w:lang w:val="en-US"/>
        </w:rPr>
        <w:t>.</w:t>
      </w:r>
      <w:bookmarkEnd w:id="4"/>
    </w:p>
    <w:p w:rsidR="007A72CF" w:rsidRPr="00EA1C71" w:rsidRDefault="00506D0C" w:rsidP="00EA1C71">
      <w:pPr>
        <w:pStyle w:val="Heading2"/>
        <w:rPr>
          <w:rFonts w:ascii="Verdana" w:eastAsia="Calibri" w:hAnsi="Verdana"/>
          <w:b/>
          <w:color w:val="auto"/>
          <w:sz w:val="22"/>
          <w:lang w:val="en-US"/>
        </w:rPr>
      </w:pPr>
      <w:bookmarkStart w:id="5" w:name="_Toc496379708"/>
      <w:r w:rsidRPr="00EA1C71">
        <w:rPr>
          <w:rFonts w:ascii="Verdana" w:eastAsia="Calibri" w:hAnsi="Verdana"/>
          <w:b/>
          <w:color w:val="auto"/>
          <w:sz w:val="22"/>
          <w:lang w:val="en-US"/>
        </w:rPr>
        <w:lastRenderedPageBreak/>
        <w:t>2.</w:t>
      </w:r>
      <w:r w:rsidR="00D51547" w:rsidRPr="00EA1C71">
        <w:rPr>
          <w:rFonts w:ascii="Verdana" w:eastAsia="Calibri" w:hAnsi="Verdana"/>
          <w:b/>
          <w:color w:val="auto"/>
          <w:sz w:val="22"/>
          <w:lang w:val="en-US"/>
        </w:rPr>
        <w:t>2</w:t>
      </w:r>
      <w:r w:rsidR="00D768D6">
        <w:rPr>
          <w:rFonts w:ascii="Verdana" w:eastAsia="Calibri" w:hAnsi="Verdana"/>
          <w:b/>
          <w:color w:val="auto"/>
          <w:sz w:val="22"/>
          <w:lang w:val="en-US"/>
        </w:rPr>
        <w:t xml:space="preserve"> Critic </w:t>
      </w:r>
      <w:r w:rsidRPr="00EA1C71">
        <w:rPr>
          <w:rFonts w:ascii="Verdana" w:eastAsia="Calibri" w:hAnsi="Verdana"/>
          <w:b/>
          <w:color w:val="auto"/>
          <w:sz w:val="22"/>
          <w:lang w:val="en-US"/>
        </w:rPr>
        <w:t xml:space="preserve">on </w:t>
      </w:r>
      <w:r w:rsidR="00D768D6">
        <w:rPr>
          <w:rFonts w:ascii="Verdana" w:eastAsia="Calibri" w:hAnsi="Verdana"/>
          <w:b/>
          <w:color w:val="auto"/>
          <w:sz w:val="22"/>
          <w:lang w:val="en-US"/>
        </w:rPr>
        <w:t xml:space="preserve">the </w:t>
      </w:r>
      <w:r w:rsidRPr="00EA1C71">
        <w:rPr>
          <w:rFonts w:ascii="Verdana" w:eastAsia="Calibri" w:hAnsi="Verdana"/>
          <w:b/>
          <w:color w:val="auto"/>
          <w:sz w:val="22"/>
          <w:lang w:val="en-US"/>
        </w:rPr>
        <w:t>Survey Structure.</w:t>
      </w:r>
      <w:bookmarkEnd w:id="5"/>
      <w:r w:rsidRPr="00EA1C71">
        <w:rPr>
          <w:rFonts w:ascii="Verdana" w:eastAsia="Calibri" w:hAnsi="Verdana"/>
          <w:b/>
          <w:color w:val="auto"/>
          <w:sz w:val="22"/>
          <w:lang w:val="en-US"/>
        </w:rPr>
        <w:t xml:space="preserve"> </w:t>
      </w:r>
    </w:p>
    <w:p w:rsidR="00631C91" w:rsidRPr="00794313" w:rsidRDefault="00506D0C" w:rsidP="00AB4B70">
      <w:pPr>
        <w:rPr>
          <w:rFonts w:ascii="Verdana" w:eastAsia="Calibri" w:hAnsi="Verdana" w:cs="Arial"/>
          <w:lang w:val="en-US"/>
        </w:rPr>
      </w:pPr>
      <w:r w:rsidRPr="00794313">
        <w:rPr>
          <w:rFonts w:ascii="Verdana" w:eastAsia="Calibri" w:hAnsi="Verdana" w:cs="Arial"/>
          <w:lang w:val="en-US"/>
        </w:rPr>
        <w:t xml:space="preserve">The </w:t>
      </w:r>
      <w:r w:rsidR="003D2148" w:rsidRPr="00794313">
        <w:rPr>
          <w:rFonts w:ascii="Verdana" w:eastAsia="Calibri" w:hAnsi="Verdana" w:cs="Arial"/>
          <w:lang w:val="en-US"/>
        </w:rPr>
        <w:t>surv</w:t>
      </w:r>
      <w:r w:rsidRPr="00794313">
        <w:rPr>
          <w:rFonts w:ascii="Verdana" w:eastAsia="Calibri" w:hAnsi="Verdana" w:cs="Arial"/>
          <w:lang w:val="en-US"/>
        </w:rPr>
        <w:t>ey</w:t>
      </w:r>
      <w:r w:rsidR="003D2148" w:rsidRPr="00794313">
        <w:rPr>
          <w:rFonts w:ascii="Verdana" w:eastAsia="Calibri" w:hAnsi="Verdana" w:cs="Arial"/>
          <w:lang w:val="en-US"/>
        </w:rPr>
        <w:t xml:space="preserve"> is</w:t>
      </w:r>
      <w:r w:rsidRPr="00794313">
        <w:rPr>
          <w:rFonts w:ascii="Verdana" w:eastAsia="Calibri" w:hAnsi="Verdana" w:cs="Arial"/>
          <w:lang w:val="en-US"/>
        </w:rPr>
        <w:t xml:space="preserve"> not well </w:t>
      </w:r>
      <w:r w:rsidR="005974DE">
        <w:rPr>
          <w:rFonts w:ascii="Verdana" w:eastAsia="Calibri" w:hAnsi="Verdana" w:cs="Arial"/>
          <w:lang w:val="en-US"/>
        </w:rPr>
        <w:t>structured or</w:t>
      </w:r>
      <w:r w:rsidR="006022F8" w:rsidRPr="00794313">
        <w:rPr>
          <w:rFonts w:ascii="Verdana" w:eastAsia="Calibri" w:hAnsi="Verdana" w:cs="Arial"/>
          <w:lang w:val="en-US"/>
        </w:rPr>
        <w:t xml:space="preserve"> </w:t>
      </w:r>
      <w:r w:rsidR="00AB4B70" w:rsidRPr="00794313">
        <w:rPr>
          <w:rFonts w:ascii="Verdana" w:eastAsia="Calibri" w:hAnsi="Verdana" w:cs="Arial"/>
          <w:lang w:val="en-US"/>
        </w:rPr>
        <w:t>arrange</w:t>
      </w:r>
      <w:r w:rsidR="005974DE">
        <w:rPr>
          <w:rFonts w:ascii="Verdana" w:eastAsia="Calibri" w:hAnsi="Verdana" w:cs="Arial"/>
          <w:lang w:val="en-US"/>
        </w:rPr>
        <w:t>d</w:t>
      </w:r>
      <w:r w:rsidR="00AB4B70" w:rsidRPr="00794313">
        <w:rPr>
          <w:rFonts w:ascii="Verdana" w:eastAsia="Calibri" w:hAnsi="Verdana" w:cs="Arial"/>
          <w:lang w:val="en-US"/>
        </w:rPr>
        <w:t>.</w:t>
      </w:r>
      <w:r w:rsidR="005974DE">
        <w:rPr>
          <w:rFonts w:ascii="Verdana" w:eastAsia="Calibri" w:hAnsi="Verdana" w:cs="Arial"/>
          <w:lang w:val="en-US"/>
        </w:rPr>
        <w:t xml:space="preserve"> Q</w:t>
      </w:r>
      <w:r w:rsidR="00C349F9" w:rsidRPr="00794313">
        <w:rPr>
          <w:rFonts w:ascii="Verdana" w:eastAsia="Calibri" w:hAnsi="Verdana" w:cs="Arial"/>
          <w:lang w:val="en-US"/>
        </w:rPr>
        <w:t>uestion</w:t>
      </w:r>
      <w:r w:rsidR="005974DE">
        <w:rPr>
          <w:rFonts w:ascii="Verdana" w:eastAsia="Calibri" w:hAnsi="Verdana" w:cs="Arial"/>
          <w:lang w:val="en-US"/>
        </w:rPr>
        <w:t>s</w:t>
      </w:r>
      <w:r w:rsidR="00C349F9" w:rsidRPr="00794313">
        <w:rPr>
          <w:rFonts w:ascii="Verdana" w:eastAsia="Calibri" w:hAnsi="Verdana" w:cs="Arial"/>
          <w:lang w:val="en-US"/>
        </w:rPr>
        <w:t xml:space="preserve"> </w:t>
      </w:r>
      <w:r w:rsidR="00D51547" w:rsidRPr="00794313">
        <w:rPr>
          <w:rFonts w:ascii="Verdana" w:eastAsia="Calibri" w:hAnsi="Verdana" w:cs="Arial"/>
          <w:lang w:val="en-US"/>
        </w:rPr>
        <w:t xml:space="preserve">19, </w:t>
      </w:r>
      <w:r w:rsidR="00C349F9" w:rsidRPr="00794313">
        <w:rPr>
          <w:rFonts w:ascii="Verdana" w:eastAsia="Calibri" w:hAnsi="Verdana" w:cs="Arial"/>
          <w:lang w:val="en-US"/>
        </w:rPr>
        <w:t>20, 21 and 23 are</w:t>
      </w:r>
      <w:r w:rsidR="00944749" w:rsidRPr="00794313">
        <w:rPr>
          <w:rFonts w:ascii="Verdana" w:eastAsia="Calibri" w:hAnsi="Verdana" w:cs="Arial"/>
          <w:lang w:val="en-US"/>
        </w:rPr>
        <w:t xml:space="preserve"> supposed to be </w:t>
      </w:r>
      <w:r w:rsidR="00C349F9" w:rsidRPr="00794313">
        <w:rPr>
          <w:rFonts w:ascii="Verdana" w:eastAsia="Calibri" w:hAnsi="Verdana" w:cs="Arial"/>
          <w:lang w:val="en-US"/>
        </w:rPr>
        <w:t xml:space="preserve">the leading </w:t>
      </w:r>
      <w:r w:rsidR="00944749" w:rsidRPr="00794313">
        <w:rPr>
          <w:rFonts w:ascii="Verdana" w:eastAsia="Calibri" w:hAnsi="Verdana" w:cs="Arial"/>
          <w:lang w:val="en-US"/>
        </w:rPr>
        <w:t xml:space="preserve">questions </w:t>
      </w:r>
      <w:r w:rsidR="00AB4B70" w:rsidRPr="00794313">
        <w:rPr>
          <w:rFonts w:ascii="Verdana" w:eastAsia="Calibri" w:hAnsi="Verdana" w:cs="Arial"/>
          <w:lang w:val="en-US"/>
        </w:rPr>
        <w:t xml:space="preserve">rather than question </w:t>
      </w:r>
      <w:r w:rsidR="00A62757">
        <w:rPr>
          <w:rFonts w:ascii="Verdana" w:eastAsia="Calibri" w:hAnsi="Verdana" w:cs="Arial"/>
          <w:lang w:val="en-US"/>
        </w:rPr>
        <w:t>1</w:t>
      </w:r>
      <w:r w:rsidR="00944749" w:rsidRPr="00794313">
        <w:rPr>
          <w:rFonts w:ascii="Verdana" w:eastAsia="Calibri" w:hAnsi="Verdana" w:cs="Arial"/>
          <w:lang w:val="en-US"/>
        </w:rPr>
        <w:t>,</w:t>
      </w:r>
      <w:r w:rsidR="005974DE">
        <w:rPr>
          <w:rFonts w:ascii="Verdana" w:eastAsia="Calibri" w:hAnsi="Verdana" w:cs="Arial"/>
          <w:lang w:val="en-US"/>
        </w:rPr>
        <w:t xml:space="preserve"> </w:t>
      </w:r>
      <w:r w:rsidR="00944749" w:rsidRPr="00794313">
        <w:rPr>
          <w:rFonts w:ascii="Verdana" w:eastAsia="Calibri" w:hAnsi="Verdana" w:cs="Arial"/>
          <w:lang w:val="en-US"/>
        </w:rPr>
        <w:t>2</w:t>
      </w:r>
      <w:r w:rsidR="00D51547" w:rsidRPr="00794313">
        <w:rPr>
          <w:rFonts w:ascii="Verdana" w:eastAsia="Calibri" w:hAnsi="Verdana" w:cs="Arial"/>
          <w:lang w:val="en-US"/>
        </w:rPr>
        <w:t>,</w:t>
      </w:r>
      <w:r w:rsidR="005974DE">
        <w:rPr>
          <w:rFonts w:ascii="Verdana" w:eastAsia="Calibri" w:hAnsi="Verdana" w:cs="Arial"/>
          <w:lang w:val="en-US"/>
        </w:rPr>
        <w:t xml:space="preserve"> </w:t>
      </w:r>
      <w:r w:rsidR="00D51547" w:rsidRPr="00794313">
        <w:rPr>
          <w:rFonts w:ascii="Verdana" w:eastAsia="Calibri" w:hAnsi="Verdana" w:cs="Arial"/>
          <w:lang w:val="en-US"/>
        </w:rPr>
        <w:t>3 and 4</w:t>
      </w:r>
      <w:r w:rsidR="00944749" w:rsidRPr="00794313">
        <w:rPr>
          <w:rFonts w:ascii="Verdana" w:eastAsia="Calibri" w:hAnsi="Verdana" w:cs="Arial"/>
          <w:lang w:val="en-US"/>
        </w:rPr>
        <w:t xml:space="preserve">. </w:t>
      </w:r>
      <w:r w:rsidR="00C349F9" w:rsidRPr="00794313">
        <w:rPr>
          <w:rFonts w:ascii="Verdana" w:eastAsia="Calibri" w:hAnsi="Verdana" w:cs="Arial"/>
          <w:lang w:val="en-US"/>
        </w:rPr>
        <w:t>A w</w:t>
      </w:r>
      <w:r w:rsidRPr="00794313">
        <w:rPr>
          <w:rFonts w:ascii="Verdana" w:eastAsia="Calibri" w:hAnsi="Verdana" w:cs="Arial"/>
          <w:lang w:val="en-US"/>
        </w:rPr>
        <w:t xml:space="preserve">ell-structured survey </w:t>
      </w:r>
      <w:r w:rsidR="005974DE">
        <w:rPr>
          <w:rFonts w:ascii="Verdana" w:eastAsia="Calibri" w:hAnsi="Verdana" w:cs="Arial"/>
          <w:lang w:val="en-US"/>
        </w:rPr>
        <w:t xml:space="preserve">is </w:t>
      </w:r>
      <w:r w:rsidRPr="00794313">
        <w:rPr>
          <w:rFonts w:ascii="Verdana" w:eastAsia="Calibri" w:hAnsi="Verdana" w:cs="Arial"/>
          <w:lang w:val="en-US"/>
        </w:rPr>
        <w:t xml:space="preserve">at least </w:t>
      </w:r>
      <w:proofErr w:type="gramStart"/>
      <w:r w:rsidRPr="00794313">
        <w:rPr>
          <w:rFonts w:ascii="Verdana" w:eastAsia="Calibri" w:hAnsi="Verdana" w:cs="Arial"/>
          <w:lang w:val="en-US"/>
        </w:rPr>
        <w:t>is</w:t>
      </w:r>
      <w:proofErr w:type="gramEnd"/>
      <w:r w:rsidRPr="00794313">
        <w:rPr>
          <w:rFonts w:ascii="Verdana" w:eastAsia="Calibri" w:hAnsi="Verdana" w:cs="Arial"/>
          <w:lang w:val="en-US"/>
        </w:rPr>
        <w:t xml:space="preserve"> formed up in</w:t>
      </w:r>
      <w:r w:rsidR="00C349F9" w:rsidRPr="00794313">
        <w:rPr>
          <w:rFonts w:ascii="Verdana" w:eastAsia="Calibri" w:hAnsi="Verdana" w:cs="Arial"/>
          <w:lang w:val="en-US"/>
        </w:rPr>
        <w:t>to</w:t>
      </w:r>
      <w:r w:rsidRPr="00794313">
        <w:rPr>
          <w:rFonts w:ascii="Verdana" w:eastAsia="Calibri" w:hAnsi="Verdana" w:cs="Arial"/>
          <w:lang w:val="en-US"/>
        </w:rPr>
        <w:t xml:space="preserve"> two section</w:t>
      </w:r>
      <w:r w:rsidR="00C349F9" w:rsidRPr="00794313">
        <w:rPr>
          <w:rFonts w:ascii="Verdana" w:eastAsia="Calibri" w:hAnsi="Verdana" w:cs="Arial"/>
          <w:lang w:val="en-US"/>
        </w:rPr>
        <w:t>s</w:t>
      </w:r>
      <w:r w:rsidRPr="00794313">
        <w:rPr>
          <w:rFonts w:ascii="Verdana" w:eastAsia="Calibri" w:hAnsi="Verdana" w:cs="Arial"/>
          <w:lang w:val="en-US"/>
        </w:rPr>
        <w:t xml:space="preserve"> A and B, w</w:t>
      </w:r>
      <w:r w:rsidR="005974DE">
        <w:rPr>
          <w:rFonts w:ascii="Verdana" w:eastAsia="Calibri" w:hAnsi="Verdana" w:cs="Arial"/>
          <w:lang w:val="en-US"/>
        </w:rPr>
        <w:t>here</w:t>
      </w:r>
      <w:r w:rsidRPr="00794313">
        <w:rPr>
          <w:rFonts w:ascii="Verdana" w:eastAsia="Calibri" w:hAnsi="Verdana" w:cs="Arial"/>
          <w:lang w:val="en-US"/>
        </w:rPr>
        <w:t xml:space="preserve"> Section A</w:t>
      </w:r>
      <w:r w:rsidR="005974DE">
        <w:rPr>
          <w:rFonts w:ascii="Verdana" w:eastAsia="Calibri" w:hAnsi="Verdana" w:cs="Arial"/>
          <w:lang w:val="en-US"/>
        </w:rPr>
        <w:t xml:space="preserve"> consist of</w:t>
      </w:r>
      <w:r w:rsidRPr="00794313">
        <w:rPr>
          <w:rFonts w:ascii="Verdana" w:eastAsia="Calibri" w:hAnsi="Verdana" w:cs="Arial"/>
          <w:lang w:val="en-US"/>
        </w:rPr>
        <w:t xml:space="preserve"> the personal question</w:t>
      </w:r>
      <w:r w:rsidR="00C349F9" w:rsidRPr="00794313">
        <w:rPr>
          <w:rFonts w:ascii="Verdana" w:eastAsia="Calibri" w:hAnsi="Verdana" w:cs="Arial"/>
          <w:lang w:val="en-US"/>
        </w:rPr>
        <w:t>s</w:t>
      </w:r>
      <w:r w:rsidRPr="00794313">
        <w:rPr>
          <w:rFonts w:ascii="Verdana" w:eastAsia="Calibri" w:hAnsi="Verdana" w:cs="Arial"/>
          <w:lang w:val="en-US"/>
        </w:rPr>
        <w:t xml:space="preserve"> of the respondent leadi</w:t>
      </w:r>
      <w:r w:rsidR="00A62757">
        <w:rPr>
          <w:rFonts w:ascii="Verdana" w:eastAsia="Calibri" w:hAnsi="Verdana" w:cs="Arial"/>
          <w:lang w:val="en-US"/>
        </w:rPr>
        <w:t xml:space="preserve">ng into the main section B. </w:t>
      </w:r>
      <w:r w:rsidRPr="00794313">
        <w:rPr>
          <w:rFonts w:ascii="Verdana" w:eastAsia="Calibri" w:hAnsi="Verdana" w:cs="Arial"/>
          <w:lang w:val="en-US"/>
        </w:rPr>
        <w:t xml:space="preserve">Section B </w:t>
      </w:r>
      <w:r w:rsidR="005974DE">
        <w:rPr>
          <w:rFonts w:ascii="Verdana" w:eastAsia="Calibri" w:hAnsi="Verdana" w:cs="Arial"/>
          <w:lang w:val="en-US"/>
        </w:rPr>
        <w:t>always consist</w:t>
      </w:r>
      <w:r w:rsidRPr="00794313">
        <w:rPr>
          <w:rFonts w:ascii="Verdana" w:eastAsia="Calibri" w:hAnsi="Verdana" w:cs="Arial"/>
          <w:lang w:val="en-US"/>
        </w:rPr>
        <w:t xml:space="preserve"> of the other major question</w:t>
      </w:r>
      <w:r w:rsidR="00C349F9" w:rsidRPr="00794313">
        <w:rPr>
          <w:rFonts w:ascii="Verdana" w:eastAsia="Calibri" w:hAnsi="Verdana" w:cs="Arial"/>
          <w:lang w:val="en-US"/>
        </w:rPr>
        <w:t>s that</w:t>
      </w:r>
      <w:r w:rsidRPr="00794313">
        <w:rPr>
          <w:rFonts w:ascii="Verdana" w:eastAsia="Calibri" w:hAnsi="Verdana" w:cs="Arial"/>
          <w:lang w:val="en-US"/>
        </w:rPr>
        <w:t xml:space="preserve"> </w:t>
      </w:r>
      <w:r w:rsidR="00C349F9" w:rsidRPr="00794313">
        <w:rPr>
          <w:rFonts w:ascii="Verdana" w:eastAsia="Calibri" w:hAnsi="Verdana" w:cs="Arial"/>
          <w:lang w:val="en-US"/>
        </w:rPr>
        <w:t>relate to the hypothesis and reports objectives.</w:t>
      </w:r>
      <w:r w:rsidR="00EF5D79" w:rsidRPr="00794313">
        <w:rPr>
          <w:rFonts w:ascii="Verdana" w:eastAsia="Calibri" w:hAnsi="Verdana" w:cs="Arial"/>
          <w:lang w:val="en-US"/>
        </w:rPr>
        <w:t xml:space="preserve"> </w:t>
      </w:r>
    </w:p>
    <w:p w:rsidR="00631C91" w:rsidRPr="00794313" w:rsidRDefault="00EF5D79" w:rsidP="00AB4B70">
      <w:pPr>
        <w:rPr>
          <w:rFonts w:ascii="Verdana" w:eastAsia="Calibri" w:hAnsi="Verdana" w:cs="Arial"/>
          <w:lang w:val="en-US"/>
        </w:rPr>
      </w:pPr>
      <w:r w:rsidRPr="00794313">
        <w:rPr>
          <w:rFonts w:ascii="Verdana" w:eastAsia="Calibri" w:hAnsi="Verdana" w:cs="Arial"/>
          <w:lang w:val="en-US"/>
        </w:rPr>
        <w:t>Ghauri and Gronhaug (2005) seconded that questions should be placed in a right order. They also said that easy -to- answer questions and positive types of questions should be placed first. If hard questions are place</w:t>
      </w:r>
      <w:r w:rsidR="00A62757">
        <w:rPr>
          <w:rFonts w:ascii="Verdana" w:eastAsia="Calibri" w:hAnsi="Verdana" w:cs="Arial"/>
          <w:lang w:val="en-US"/>
        </w:rPr>
        <w:t>d</w:t>
      </w:r>
      <w:r w:rsidRPr="00794313">
        <w:rPr>
          <w:rFonts w:ascii="Verdana" w:eastAsia="Calibri" w:hAnsi="Verdana" w:cs="Arial"/>
          <w:lang w:val="en-US"/>
        </w:rPr>
        <w:t xml:space="preserve"> first</w:t>
      </w:r>
      <w:r w:rsidR="00A62757">
        <w:rPr>
          <w:rFonts w:ascii="Verdana" w:eastAsia="Calibri" w:hAnsi="Verdana" w:cs="Arial"/>
          <w:lang w:val="en-US"/>
        </w:rPr>
        <w:t>,</w:t>
      </w:r>
      <w:r w:rsidRPr="00794313">
        <w:rPr>
          <w:rFonts w:ascii="Verdana" w:eastAsia="Calibri" w:hAnsi="Verdana" w:cs="Arial"/>
          <w:lang w:val="en-US"/>
        </w:rPr>
        <w:t xml:space="preserve"> </w:t>
      </w:r>
      <w:r w:rsidR="00A62757">
        <w:rPr>
          <w:rFonts w:ascii="Verdana" w:eastAsia="Calibri" w:hAnsi="Verdana" w:cs="Arial"/>
          <w:lang w:val="en-US"/>
        </w:rPr>
        <w:t>the visitors</w:t>
      </w:r>
      <w:r w:rsidRPr="00794313">
        <w:rPr>
          <w:rFonts w:ascii="Verdana" w:eastAsia="Calibri" w:hAnsi="Verdana" w:cs="Arial"/>
          <w:lang w:val="en-US"/>
        </w:rPr>
        <w:t xml:space="preserve"> will refrain from respondin</w:t>
      </w:r>
      <w:r w:rsidR="005974DE">
        <w:rPr>
          <w:rFonts w:ascii="Verdana" w:eastAsia="Calibri" w:hAnsi="Verdana" w:cs="Arial"/>
          <w:lang w:val="en-US"/>
        </w:rPr>
        <w:t>g thinking they are all difficul</w:t>
      </w:r>
      <w:r w:rsidRPr="00794313">
        <w:rPr>
          <w:rFonts w:ascii="Verdana" w:eastAsia="Calibri" w:hAnsi="Verdana" w:cs="Arial"/>
          <w:lang w:val="en-US"/>
        </w:rPr>
        <w:t>t questions.</w:t>
      </w:r>
      <w:r w:rsidR="00C349F9" w:rsidRPr="00794313">
        <w:rPr>
          <w:rFonts w:ascii="Verdana" w:eastAsia="Calibri" w:hAnsi="Verdana" w:cs="Arial"/>
          <w:lang w:val="en-US"/>
        </w:rPr>
        <w:t xml:space="preserve"> </w:t>
      </w:r>
      <w:r w:rsidR="004554C5" w:rsidRPr="00794313">
        <w:rPr>
          <w:rFonts w:ascii="Verdana" w:eastAsia="Calibri" w:hAnsi="Verdana" w:cs="Arial"/>
          <w:lang w:val="en-US"/>
        </w:rPr>
        <w:t>The surv</w:t>
      </w:r>
      <w:r w:rsidR="00416383" w:rsidRPr="00794313">
        <w:rPr>
          <w:rFonts w:ascii="Verdana" w:eastAsia="Calibri" w:hAnsi="Verdana" w:cs="Arial"/>
          <w:lang w:val="en-US"/>
        </w:rPr>
        <w:t>e</w:t>
      </w:r>
      <w:r w:rsidR="004554C5" w:rsidRPr="00794313">
        <w:rPr>
          <w:rFonts w:ascii="Verdana" w:eastAsia="Calibri" w:hAnsi="Verdana" w:cs="Arial"/>
          <w:lang w:val="en-US"/>
        </w:rPr>
        <w:t xml:space="preserve">y </w:t>
      </w:r>
      <w:r w:rsidR="00416383" w:rsidRPr="00794313">
        <w:rPr>
          <w:rFonts w:ascii="Verdana" w:eastAsia="Calibri" w:hAnsi="Verdana" w:cs="Arial"/>
          <w:lang w:val="en-US"/>
        </w:rPr>
        <w:t xml:space="preserve">is made up of 25 </w:t>
      </w:r>
      <w:r w:rsidR="005974DE">
        <w:rPr>
          <w:rFonts w:ascii="Verdana" w:eastAsia="Calibri" w:hAnsi="Verdana" w:cs="Arial"/>
          <w:lang w:val="en-US"/>
        </w:rPr>
        <w:t xml:space="preserve">main </w:t>
      </w:r>
      <w:r w:rsidR="00416383" w:rsidRPr="00794313">
        <w:rPr>
          <w:rFonts w:ascii="Verdana" w:eastAsia="Calibri" w:hAnsi="Verdana" w:cs="Arial"/>
          <w:lang w:val="en-US"/>
        </w:rPr>
        <w:t>questions</w:t>
      </w:r>
      <w:r w:rsidR="005974DE">
        <w:rPr>
          <w:rFonts w:ascii="Verdana" w:eastAsia="Calibri" w:hAnsi="Verdana" w:cs="Arial"/>
          <w:lang w:val="en-US"/>
        </w:rPr>
        <w:t xml:space="preserve"> and 27 sub </w:t>
      </w:r>
      <w:r w:rsidR="000161BE">
        <w:rPr>
          <w:rFonts w:ascii="Verdana" w:eastAsia="Calibri" w:hAnsi="Verdana" w:cs="Arial"/>
          <w:lang w:val="en-US"/>
        </w:rPr>
        <w:t>questions</w:t>
      </w:r>
      <w:r w:rsidR="005974DE">
        <w:rPr>
          <w:rFonts w:ascii="Verdana" w:eastAsia="Calibri" w:hAnsi="Verdana" w:cs="Arial"/>
          <w:lang w:val="en-US"/>
        </w:rPr>
        <w:t xml:space="preserve"> under Q4 and Q4a,</w:t>
      </w:r>
      <w:r w:rsidR="00416383" w:rsidRPr="00794313">
        <w:rPr>
          <w:rFonts w:ascii="Verdana" w:eastAsia="Calibri" w:hAnsi="Verdana" w:cs="Arial"/>
          <w:lang w:val="en-US"/>
        </w:rPr>
        <w:t xml:space="preserve"> which is too lengthy for </w:t>
      </w:r>
      <w:r w:rsidR="005974DE">
        <w:rPr>
          <w:rFonts w:ascii="Verdana" w:eastAsia="Calibri" w:hAnsi="Verdana" w:cs="Arial"/>
          <w:lang w:val="en-US"/>
        </w:rPr>
        <w:t>visitors</w:t>
      </w:r>
      <w:r w:rsidR="00416383" w:rsidRPr="00794313">
        <w:rPr>
          <w:rFonts w:ascii="Verdana" w:eastAsia="Calibri" w:hAnsi="Verdana" w:cs="Arial"/>
          <w:lang w:val="en-US"/>
        </w:rPr>
        <w:t xml:space="preserve"> </w:t>
      </w:r>
      <w:r w:rsidR="00014BE3" w:rsidRPr="00794313">
        <w:rPr>
          <w:rFonts w:ascii="Verdana" w:eastAsia="Calibri" w:hAnsi="Verdana" w:cs="Arial"/>
          <w:lang w:val="en-US"/>
        </w:rPr>
        <w:t xml:space="preserve">who are </w:t>
      </w:r>
      <w:r w:rsidR="00416383" w:rsidRPr="00794313">
        <w:rPr>
          <w:rFonts w:ascii="Verdana" w:eastAsia="Calibri" w:hAnsi="Verdana" w:cs="Arial"/>
          <w:lang w:val="en-US"/>
        </w:rPr>
        <w:t xml:space="preserve">coming for their holiday </w:t>
      </w:r>
      <w:r w:rsidR="005974DE">
        <w:rPr>
          <w:rFonts w:ascii="Verdana" w:eastAsia="Calibri" w:hAnsi="Verdana" w:cs="Arial"/>
          <w:lang w:val="en-US"/>
        </w:rPr>
        <w:t xml:space="preserve">to complete. Some could be driving or flying from other countries to the venue. </w:t>
      </w:r>
      <w:r w:rsidR="000161BE">
        <w:rPr>
          <w:rFonts w:ascii="Verdana" w:eastAsia="Calibri" w:hAnsi="Verdana" w:cs="Arial"/>
          <w:lang w:val="en-US"/>
        </w:rPr>
        <w:t>Most</w:t>
      </w:r>
      <w:r w:rsidR="005974DE">
        <w:rPr>
          <w:rFonts w:ascii="Verdana" w:eastAsia="Calibri" w:hAnsi="Verdana" w:cs="Arial"/>
          <w:lang w:val="en-US"/>
        </w:rPr>
        <w:t xml:space="preserve"> of holiday</w:t>
      </w:r>
      <w:r w:rsidR="005974DE" w:rsidRPr="00794313">
        <w:rPr>
          <w:rFonts w:ascii="Verdana" w:eastAsia="Calibri" w:hAnsi="Verdana" w:cs="Arial"/>
          <w:lang w:val="en-US"/>
        </w:rPr>
        <w:t>makers</w:t>
      </w:r>
      <w:r w:rsidR="005974DE">
        <w:rPr>
          <w:rFonts w:ascii="Verdana" w:eastAsia="Calibri" w:hAnsi="Verdana" w:cs="Arial"/>
          <w:lang w:val="en-US"/>
        </w:rPr>
        <w:t xml:space="preserve"> will not be happy</w:t>
      </w:r>
      <w:r w:rsidR="00A62757">
        <w:rPr>
          <w:rFonts w:ascii="Verdana" w:eastAsia="Calibri" w:hAnsi="Verdana" w:cs="Arial"/>
          <w:lang w:val="en-US"/>
        </w:rPr>
        <w:t xml:space="preserve"> </w:t>
      </w:r>
      <w:r w:rsidRPr="00794313">
        <w:rPr>
          <w:rFonts w:ascii="Verdana" w:eastAsia="Calibri" w:hAnsi="Verdana" w:cs="Arial"/>
          <w:lang w:val="en-US"/>
        </w:rPr>
        <w:t xml:space="preserve">to </w:t>
      </w:r>
      <w:r w:rsidR="000D4796" w:rsidRPr="00794313">
        <w:rPr>
          <w:rFonts w:ascii="Verdana" w:eastAsia="Calibri" w:hAnsi="Verdana" w:cs="Arial"/>
          <w:lang w:val="en-US"/>
        </w:rPr>
        <w:t>answer</w:t>
      </w:r>
      <w:r w:rsidR="005974DE">
        <w:rPr>
          <w:rFonts w:ascii="Verdana" w:eastAsia="Calibri" w:hAnsi="Verdana" w:cs="Arial"/>
          <w:lang w:val="en-US"/>
        </w:rPr>
        <w:t xml:space="preserve"> correctly due to fatigue</w:t>
      </w:r>
      <w:r w:rsidR="000D4796" w:rsidRPr="00794313">
        <w:rPr>
          <w:rFonts w:ascii="Verdana" w:eastAsia="Calibri" w:hAnsi="Verdana" w:cs="Arial"/>
          <w:lang w:val="en-US"/>
        </w:rPr>
        <w:t>.</w:t>
      </w:r>
      <w:r w:rsidR="00AB4B70" w:rsidRPr="00794313">
        <w:rPr>
          <w:rFonts w:ascii="Verdana" w:eastAsia="Calibri" w:hAnsi="Verdana" w:cs="Arial"/>
          <w:lang w:val="en-US"/>
        </w:rPr>
        <w:t xml:space="preserve"> </w:t>
      </w:r>
    </w:p>
    <w:p w:rsidR="00BD3D14" w:rsidRDefault="00142A1C" w:rsidP="00AB4B70">
      <w:pPr>
        <w:rPr>
          <w:rFonts w:ascii="Verdana" w:eastAsia="Calibri" w:hAnsi="Verdana" w:cs="Arial"/>
          <w:lang w:val="en-US"/>
        </w:rPr>
      </w:pPr>
      <w:r w:rsidRPr="00794313">
        <w:rPr>
          <w:rFonts w:ascii="Verdana" w:eastAsia="Calibri" w:hAnsi="Verdana" w:cs="Arial"/>
          <w:lang w:val="en-US"/>
        </w:rPr>
        <w:t>Finally,</w:t>
      </w:r>
      <w:r w:rsidR="00AB4B70" w:rsidRPr="00794313">
        <w:rPr>
          <w:rFonts w:ascii="Verdana" w:eastAsia="Calibri" w:hAnsi="Verdana" w:cs="Arial"/>
          <w:lang w:val="en-US"/>
        </w:rPr>
        <w:t xml:space="preserve"> the</w:t>
      </w:r>
      <w:r w:rsidRPr="00794313">
        <w:rPr>
          <w:rFonts w:ascii="Verdana" w:eastAsia="Calibri" w:hAnsi="Verdana" w:cs="Arial"/>
          <w:lang w:val="en-US"/>
        </w:rPr>
        <w:t xml:space="preserve"> format,</w:t>
      </w:r>
      <w:r w:rsidR="00AB4B70" w:rsidRPr="00794313">
        <w:rPr>
          <w:rFonts w:ascii="Verdana" w:eastAsia="Calibri" w:hAnsi="Verdana" w:cs="Arial"/>
          <w:lang w:val="en-US"/>
        </w:rPr>
        <w:t xml:space="preserve"> font size and layout of</w:t>
      </w:r>
      <w:r w:rsidRPr="00794313">
        <w:rPr>
          <w:rFonts w:ascii="Verdana" w:eastAsia="Calibri" w:hAnsi="Verdana" w:cs="Arial"/>
          <w:lang w:val="en-US"/>
        </w:rPr>
        <w:t xml:space="preserve"> </w:t>
      </w:r>
      <w:r w:rsidR="00AB4B70" w:rsidRPr="00794313">
        <w:rPr>
          <w:rFonts w:ascii="Verdana" w:eastAsia="Calibri" w:hAnsi="Verdana" w:cs="Arial"/>
          <w:lang w:val="en-US"/>
        </w:rPr>
        <w:t xml:space="preserve">a </w:t>
      </w:r>
      <w:r w:rsidRPr="00794313">
        <w:rPr>
          <w:rFonts w:ascii="Verdana" w:eastAsia="Calibri" w:hAnsi="Verdana" w:cs="Arial"/>
          <w:lang w:val="en-US"/>
        </w:rPr>
        <w:t>questionnaire</w:t>
      </w:r>
      <w:r w:rsidR="00A62757">
        <w:rPr>
          <w:rFonts w:ascii="Verdana" w:eastAsia="Calibri" w:hAnsi="Verdana" w:cs="Arial"/>
          <w:lang w:val="en-US"/>
        </w:rPr>
        <w:t xml:space="preserve"> are</w:t>
      </w:r>
      <w:r w:rsidR="00AB4B70" w:rsidRPr="00794313">
        <w:rPr>
          <w:rFonts w:ascii="Verdana" w:eastAsia="Calibri" w:hAnsi="Verdana" w:cs="Arial"/>
          <w:lang w:val="en-US"/>
        </w:rPr>
        <w:t xml:space="preserve"> also </w:t>
      </w:r>
      <w:r w:rsidR="00D768D6" w:rsidRPr="00794313">
        <w:rPr>
          <w:rFonts w:ascii="Verdana" w:eastAsia="Calibri" w:hAnsi="Verdana" w:cs="Arial"/>
          <w:lang w:val="en-US"/>
        </w:rPr>
        <w:t>important;</w:t>
      </w:r>
      <w:r w:rsidRPr="00794313">
        <w:rPr>
          <w:rFonts w:ascii="Verdana" w:eastAsia="Calibri" w:hAnsi="Verdana" w:cs="Arial"/>
          <w:lang w:val="en-US"/>
        </w:rPr>
        <w:t xml:space="preserve"> it makes the survey look neat and tidy. The survey</w:t>
      </w:r>
      <w:r w:rsidR="005974DE">
        <w:rPr>
          <w:rFonts w:ascii="Verdana" w:eastAsia="Calibri" w:hAnsi="Verdana" w:cs="Arial"/>
          <w:lang w:val="en-US"/>
        </w:rPr>
        <w:t xml:space="preserve"> </w:t>
      </w:r>
      <w:r w:rsidR="006E71A9" w:rsidRPr="00794313">
        <w:rPr>
          <w:rFonts w:ascii="Verdana" w:eastAsia="Calibri" w:hAnsi="Verdana" w:cs="Arial"/>
          <w:lang w:val="en-US"/>
        </w:rPr>
        <w:t>looks</w:t>
      </w:r>
      <w:r w:rsidRPr="00794313">
        <w:rPr>
          <w:rFonts w:ascii="Verdana" w:eastAsia="Calibri" w:hAnsi="Verdana" w:cs="Arial"/>
          <w:lang w:val="en-US"/>
        </w:rPr>
        <w:t xml:space="preserve"> untidy</w:t>
      </w:r>
      <w:r w:rsidR="005974DE">
        <w:rPr>
          <w:rFonts w:ascii="Verdana" w:eastAsia="Calibri" w:hAnsi="Verdana" w:cs="Arial"/>
          <w:lang w:val="en-US"/>
        </w:rPr>
        <w:t>, which respondents will find difficult to answer</w:t>
      </w:r>
      <w:r w:rsidR="00D768D6" w:rsidRPr="00794313">
        <w:rPr>
          <w:rFonts w:ascii="Verdana" w:eastAsia="Calibri" w:hAnsi="Verdana" w:cs="Arial"/>
          <w:lang w:val="en-US"/>
        </w:rPr>
        <w:t>?</w:t>
      </w:r>
      <w:r w:rsidRPr="00794313">
        <w:rPr>
          <w:rFonts w:ascii="Verdana" w:eastAsia="Calibri" w:hAnsi="Verdana" w:cs="Arial"/>
          <w:lang w:val="en-US"/>
        </w:rPr>
        <w:t xml:space="preserve"> </w:t>
      </w:r>
    </w:p>
    <w:p w:rsidR="00D51547" w:rsidRPr="00794313" w:rsidRDefault="00AB4B70" w:rsidP="00AB4B70">
      <w:pPr>
        <w:rPr>
          <w:rFonts w:ascii="Verdana" w:eastAsia="Calibri" w:hAnsi="Verdana" w:cs="Arial"/>
          <w:lang w:val="en-US"/>
        </w:rPr>
      </w:pPr>
      <w:r w:rsidRPr="00794313">
        <w:rPr>
          <w:rFonts w:ascii="Verdana" w:eastAsia="Calibri" w:hAnsi="Verdana" w:cs="Arial"/>
          <w:lang w:val="en-US"/>
        </w:rPr>
        <w:t xml:space="preserve"> </w:t>
      </w:r>
      <w:r w:rsidR="00EF5D79" w:rsidRPr="00794313">
        <w:rPr>
          <w:rFonts w:ascii="Verdana" w:eastAsia="Calibri" w:hAnsi="Verdana" w:cs="Arial"/>
          <w:lang w:val="en-US"/>
        </w:rPr>
        <w:t xml:space="preserve"> </w:t>
      </w:r>
    </w:p>
    <w:p w:rsidR="00D51547" w:rsidRPr="00C729F7" w:rsidRDefault="00D51547" w:rsidP="00C729F7">
      <w:pPr>
        <w:pStyle w:val="Heading2"/>
        <w:rPr>
          <w:rFonts w:ascii="Verdana" w:eastAsia="Calibri" w:hAnsi="Verdana"/>
          <w:b/>
          <w:color w:val="auto"/>
          <w:sz w:val="22"/>
          <w:lang w:val="en-US"/>
        </w:rPr>
      </w:pPr>
      <w:bookmarkStart w:id="6" w:name="_Toc496379709"/>
      <w:r w:rsidRPr="00C729F7">
        <w:rPr>
          <w:rFonts w:ascii="Verdana" w:eastAsia="Calibri" w:hAnsi="Verdana"/>
          <w:b/>
          <w:color w:val="auto"/>
          <w:sz w:val="22"/>
          <w:lang w:val="en-US"/>
        </w:rPr>
        <w:t xml:space="preserve">2.3 Critic on </w:t>
      </w:r>
      <w:r w:rsidR="00D768D6">
        <w:rPr>
          <w:rFonts w:ascii="Verdana" w:eastAsia="Calibri" w:hAnsi="Verdana"/>
          <w:b/>
          <w:color w:val="auto"/>
          <w:sz w:val="22"/>
          <w:lang w:val="en-US"/>
        </w:rPr>
        <w:t>the Q</w:t>
      </w:r>
      <w:r w:rsidRPr="00C729F7">
        <w:rPr>
          <w:rFonts w:ascii="Verdana" w:eastAsia="Calibri" w:hAnsi="Verdana"/>
          <w:b/>
          <w:color w:val="auto"/>
          <w:sz w:val="22"/>
          <w:lang w:val="en-US"/>
        </w:rPr>
        <w:t>uestion formation.</w:t>
      </w:r>
      <w:bookmarkEnd w:id="6"/>
    </w:p>
    <w:p w:rsidR="00BE1A8B" w:rsidRDefault="00EF5D79" w:rsidP="00D51547">
      <w:pPr>
        <w:rPr>
          <w:rFonts w:ascii="Verdana" w:eastAsia="Calibri" w:hAnsi="Verdana" w:cs="Arial"/>
          <w:lang w:val="en-US"/>
        </w:rPr>
      </w:pPr>
      <w:r w:rsidRPr="00794313">
        <w:rPr>
          <w:rFonts w:ascii="Verdana" w:eastAsia="Calibri" w:hAnsi="Verdana" w:cs="Arial"/>
          <w:lang w:val="en-US"/>
        </w:rPr>
        <w:t xml:space="preserve">Most </w:t>
      </w:r>
      <w:r w:rsidR="000D4796" w:rsidRPr="00794313">
        <w:rPr>
          <w:rFonts w:ascii="Verdana" w:eastAsia="Calibri" w:hAnsi="Verdana" w:cs="Arial"/>
          <w:lang w:val="en-US"/>
        </w:rPr>
        <w:t xml:space="preserve">of the </w:t>
      </w:r>
      <w:r w:rsidRPr="00794313">
        <w:rPr>
          <w:rFonts w:ascii="Verdana" w:eastAsia="Calibri" w:hAnsi="Verdana" w:cs="Arial"/>
          <w:lang w:val="en-US"/>
        </w:rPr>
        <w:t xml:space="preserve">survey questions are not specific </w:t>
      </w:r>
      <w:r w:rsidR="00BE1A8B" w:rsidRPr="00794313">
        <w:rPr>
          <w:rFonts w:ascii="Verdana" w:eastAsia="Calibri" w:hAnsi="Verdana" w:cs="Arial"/>
          <w:lang w:val="en-US"/>
        </w:rPr>
        <w:t>but</w:t>
      </w:r>
      <w:r w:rsidRPr="00794313">
        <w:rPr>
          <w:rFonts w:ascii="Verdana" w:eastAsia="Calibri" w:hAnsi="Verdana" w:cs="Arial"/>
          <w:lang w:val="en-US"/>
        </w:rPr>
        <w:t xml:space="preserve"> general in nature</w:t>
      </w:r>
      <w:r w:rsidR="000D4796" w:rsidRPr="00794313">
        <w:rPr>
          <w:rFonts w:ascii="Verdana" w:eastAsia="Calibri" w:hAnsi="Verdana" w:cs="Arial"/>
          <w:lang w:val="en-US"/>
        </w:rPr>
        <w:t xml:space="preserve">. So that the respondent does not give several answers. </w:t>
      </w:r>
      <w:r w:rsidR="00A62757">
        <w:rPr>
          <w:rFonts w:ascii="Verdana" w:eastAsia="Calibri" w:hAnsi="Verdana" w:cs="Arial"/>
          <w:lang w:val="en-US"/>
        </w:rPr>
        <w:t>An e</w:t>
      </w:r>
      <w:r w:rsidR="000D4796" w:rsidRPr="00794313">
        <w:rPr>
          <w:rFonts w:ascii="Verdana" w:eastAsia="Calibri" w:hAnsi="Verdana" w:cs="Arial"/>
          <w:lang w:val="en-US"/>
        </w:rPr>
        <w:t xml:space="preserve">xample is question 19 as </w:t>
      </w:r>
      <w:r w:rsidR="000D4796" w:rsidRPr="00794313">
        <w:rPr>
          <w:rFonts w:ascii="Verdana" w:eastAsia="Calibri" w:hAnsi="Verdana" w:cs="Arial"/>
          <w:i/>
          <w:lang w:val="en-US"/>
        </w:rPr>
        <w:t xml:space="preserve">“which area/country </w:t>
      </w:r>
      <w:proofErr w:type="gramStart"/>
      <w:r w:rsidR="000D4796" w:rsidRPr="00794313">
        <w:rPr>
          <w:rFonts w:ascii="Verdana" w:eastAsia="Calibri" w:hAnsi="Verdana" w:cs="Arial"/>
          <w:i/>
          <w:lang w:val="en-US"/>
        </w:rPr>
        <w:t>do you live</w:t>
      </w:r>
      <w:proofErr w:type="gramEnd"/>
      <w:r w:rsidR="000D4796" w:rsidRPr="00794313">
        <w:rPr>
          <w:rFonts w:ascii="Verdana" w:eastAsia="Calibri" w:hAnsi="Verdana" w:cs="Arial"/>
          <w:i/>
          <w:lang w:val="en-US"/>
        </w:rPr>
        <w:t>?”</w:t>
      </w:r>
      <w:r w:rsidR="005974DE">
        <w:rPr>
          <w:rFonts w:ascii="Verdana" w:eastAsia="Calibri" w:hAnsi="Verdana" w:cs="Arial"/>
          <w:lang w:val="en-US"/>
        </w:rPr>
        <w:t xml:space="preserve"> These</w:t>
      </w:r>
      <w:r w:rsidR="000D4796" w:rsidRPr="00794313">
        <w:rPr>
          <w:rFonts w:ascii="Verdana" w:eastAsia="Calibri" w:hAnsi="Verdana" w:cs="Arial"/>
          <w:lang w:val="en-US"/>
        </w:rPr>
        <w:t xml:space="preserve"> questions will result in </w:t>
      </w:r>
      <w:r w:rsidR="00010B18" w:rsidRPr="00794313">
        <w:rPr>
          <w:rFonts w:ascii="Verdana" w:eastAsia="Calibri" w:hAnsi="Verdana" w:cs="Arial"/>
          <w:lang w:val="en-US"/>
        </w:rPr>
        <w:t>a numerous answer</w:t>
      </w:r>
      <w:r w:rsidR="000D4796" w:rsidRPr="00794313">
        <w:rPr>
          <w:rFonts w:ascii="Verdana" w:eastAsia="Calibri" w:hAnsi="Verdana" w:cs="Arial"/>
          <w:lang w:val="en-US"/>
        </w:rPr>
        <w:t>.</w:t>
      </w:r>
      <w:r w:rsidR="00BE1A8B" w:rsidRPr="00794313">
        <w:rPr>
          <w:rFonts w:ascii="Verdana" w:eastAsia="Calibri" w:hAnsi="Verdana" w:cs="Arial"/>
          <w:lang w:val="en-US"/>
        </w:rPr>
        <w:t xml:space="preserve"> </w:t>
      </w:r>
      <w:r w:rsidR="000D4796" w:rsidRPr="00794313">
        <w:rPr>
          <w:rFonts w:ascii="Verdana" w:eastAsia="Calibri" w:hAnsi="Verdana" w:cs="Arial"/>
          <w:lang w:val="en-US"/>
        </w:rPr>
        <w:t>The</w:t>
      </w:r>
      <w:r w:rsidR="00BE1A8B" w:rsidRPr="00794313">
        <w:rPr>
          <w:rFonts w:ascii="Verdana" w:eastAsia="Calibri" w:hAnsi="Verdana" w:cs="Arial"/>
          <w:lang w:val="en-US"/>
        </w:rPr>
        <w:t xml:space="preserve"> more specific and concise the </w:t>
      </w:r>
      <w:r w:rsidR="00E45DBB" w:rsidRPr="00794313">
        <w:rPr>
          <w:rFonts w:ascii="Verdana" w:eastAsia="Calibri" w:hAnsi="Verdana" w:cs="Arial"/>
          <w:lang w:val="en-US"/>
        </w:rPr>
        <w:t>questionnaires are</w:t>
      </w:r>
      <w:r w:rsidR="00BE1A8B" w:rsidRPr="00794313">
        <w:rPr>
          <w:rFonts w:ascii="Verdana" w:eastAsia="Calibri" w:hAnsi="Verdana" w:cs="Arial"/>
          <w:lang w:val="en-US"/>
        </w:rPr>
        <w:t>, the easier t</w:t>
      </w:r>
      <w:r w:rsidR="005974DE">
        <w:rPr>
          <w:rFonts w:ascii="Verdana" w:eastAsia="Calibri" w:hAnsi="Verdana" w:cs="Arial"/>
          <w:lang w:val="en-US"/>
        </w:rPr>
        <w:t>o interpret these questions. And it’s easier for the researcher codifying into value for data analysis</w:t>
      </w:r>
      <w:r w:rsidR="00BE1A8B" w:rsidRPr="00794313">
        <w:rPr>
          <w:rFonts w:ascii="Verdana" w:eastAsia="Calibri" w:hAnsi="Verdana" w:cs="Arial"/>
          <w:lang w:val="en-US"/>
        </w:rPr>
        <w:t>.</w:t>
      </w:r>
      <w:r w:rsidR="00142A1C" w:rsidRPr="00794313">
        <w:rPr>
          <w:rFonts w:ascii="Verdana" w:eastAsia="Calibri" w:hAnsi="Verdana" w:cs="Arial"/>
          <w:lang w:val="en-US"/>
        </w:rPr>
        <w:t xml:space="preserve"> On the other hand, some of </w:t>
      </w:r>
      <w:r w:rsidR="00A62757">
        <w:rPr>
          <w:rFonts w:ascii="Verdana" w:eastAsia="Calibri" w:hAnsi="Verdana" w:cs="Arial"/>
          <w:lang w:val="en-US"/>
        </w:rPr>
        <w:t xml:space="preserve">the </w:t>
      </w:r>
      <w:r w:rsidR="00142A1C" w:rsidRPr="00794313">
        <w:rPr>
          <w:rFonts w:ascii="Verdana" w:eastAsia="Calibri" w:hAnsi="Verdana" w:cs="Arial"/>
          <w:lang w:val="en-US"/>
        </w:rPr>
        <w:t>questions in the survey are too personal to be answered by respo</w:t>
      </w:r>
      <w:r w:rsidR="00A62757">
        <w:rPr>
          <w:rFonts w:ascii="Verdana" w:eastAsia="Calibri" w:hAnsi="Verdana" w:cs="Arial"/>
          <w:lang w:val="en-US"/>
        </w:rPr>
        <w:t>ndents like question 12 -15. It</w:t>
      </w:r>
      <w:r w:rsidR="00142A1C" w:rsidRPr="00794313">
        <w:rPr>
          <w:rFonts w:ascii="Verdana" w:eastAsia="Calibri" w:hAnsi="Verdana" w:cs="Arial"/>
          <w:lang w:val="en-US"/>
        </w:rPr>
        <w:t xml:space="preserve"> suggested that such questions </w:t>
      </w:r>
      <w:proofErr w:type="gramStart"/>
      <w:r w:rsidR="00142A1C" w:rsidRPr="00794313">
        <w:rPr>
          <w:rFonts w:ascii="Verdana" w:eastAsia="Calibri" w:hAnsi="Verdana" w:cs="Arial"/>
          <w:lang w:val="en-US"/>
        </w:rPr>
        <w:t>have to</w:t>
      </w:r>
      <w:proofErr w:type="gramEnd"/>
      <w:r w:rsidR="00142A1C" w:rsidRPr="00794313">
        <w:rPr>
          <w:rFonts w:ascii="Verdana" w:eastAsia="Calibri" w:hAnsi="Verdana" w:cs="Arial"/>
          <w:lang w:val="en-US"/>
        </w:rPr>
        <w:t xml:space="preserve"> be deleted from the survey</w:t>
      </w:r>
      <w:r w:rsidR="00A62757">
        <w:rPr>
          <w:rFonts w:ascii="Verdana" w:eastAsia="Calibri" w:hAnsi="Verdana" w:cs="Arial"/>
          <w:lang w:val="en-US"/>
        </w:rPr>
        <w:t xml:space="preserve"> and the SPSS database</w:t>
      </w:r>
      <w:r w:rsidR="00142A1C" w:rsidRPr="00794313">
        <w:rPr>
          <w:rFonts w:ascii="Verdana" w:eastAsia="Calibri" w:hAnsi="Verdana" w:cs="Arial"/>
          <w:lang w:val="en-US"/>
        </w:rPr>
        <w:t xml:space="preserve">. </w:t>
      </w:r>
    </w:p>
    <w:p w:rsidR="009D4527" w:rsidRDefault="009D4527" w:rsidP="00D51547">
      <w:pPr>
        <w:rPr>
          <w:rFonts w:ascii="Verdana" w:eastAsia="Calibri" w:hAnsi="Verdana" w:cs="Arial"/>
          <w:lang w:val="en-US"/>
        </w:rPr>
      </w:pPr>
    </w:p>
    <w:p w:rsidR="009D4527" w:rsidRPr="00794313" w:rsidRDefault="009D4527" w:rsidP="00D51547">
      <w:pPr>
        <w:rPr>
          <w:rFonts w:ascii="Verdana" w:eastAsia="Calibri" w:hAnsi="Verdana" w:cs="Arial"/>
          <w:lang w:val="en-US"/>
        </w:rPr>
      </w:pPr>
    </w:p>
    <w:p w:rsidR="00BE1A8B" w:rsidRPr="009D4527" w:rsidRDefault="00BE1A8B" w:rsidP="009D4527">
      <w:pPr>
        <w:pStyle w:val="Heading2"/>
        <w:rPr>
          <w:rFonts w:ascii="Verdana" w:eastAsia="Calibri" w:hAnsi="Verdana"/>
          <w:b/>
          <w:color w:val="auto"/>
          <w:sz w:val="22"/>
          <w:lang w:val="en-US"/>
        </w:rPr>
      </w:pPr>
      <w:bookmarkStart w:id="7" w:name="_Toc496379710"/>
      <w:r w:rsidRPr="009D4527">
        <w:rPr>
          <w:rFonts w:ascii="Verdana" w:eastAsia="Calibri" w:hAnsi="Verdana"/>
          <w:b/>
          <w:color w:val="auto"/>
          <w:sz w:val="22"/>
          <w:lang w:val="en-US"/>
        </w:rPr>
        <w:t xml:space="preserve">2.4 Critic on </w:t>
      </w:r>
      <w:r w:rsidR="00D768D6">
        <w:rPr>
          <w:rFonts w:ascii="Verdana" w:eastAsia="Calibri" w:hAnsi="Verdana"/>
          <w:b/>
          <w:color w:val="auto"/>
          <w:sz w:val="22"/>
          <w:lang w:val="en-US"/>
        </w:rPr>
        <w:t xml:space="preserve">the </w:t>
      </w:r>
      <w:r w:rsidR="009D4527" w:rsidRPr="009D4527">
        <w:rPr>
          <w:rFonts w:ascii="Verdana" w:eastAsia="Calibri" w:hAnsi="Verdana"/>
          <w:b/>
          <w:color w:val="auto"/>
          <w:sz w:val="22"/>
          <w:lang w:val="en-US"/>
        </w:rPr>
        <w:t>O</w:t>
      </w:r>
      <w:r w:rsidR="00D768D6">
        <w:rPr>
          <w:rFonts w:ascii="Verdana" w:eastAsia="Calibri" w:hAnsi="Verdana"/>
          <w:b/>
          <w:color w:val="auto"/>
          <w:sz w:val="22"/>
          <w:lang w:val="en-US"/>
        </w:rPr>
        <w:t>ffering</w:t>
      </w:r>
      <w:r w:rsidR="001F10C6" w:rsidRPr="009D4527">
        <w:rPr>
          <w:rFonts w:ascii="Verdana" w:eastAsia="Calibri" w:hAnsi="Verdana"/>
          <w:b/>
          <w:color w:val="auto"/>
          <w:sz w:val="22"/>
          <w:lang w:val="en-US"/>
        </w:rPr>
        <w:t xml:space="preserve"> </w:t>
      </w:r>
      <w:r w:rsidR="009D4527" w:rsidRPr="009D4527">
        <w:rPr>
          <w:rFonts w:ascii="Verdana" w:eastAsia="Calibri" w:hAnsi="Verdana"/>
          <w:b/>
          <w:color w:val="auto"/>
          <w:sz w:val="22"/>
          <w:lang w:val="en-US"/>
        </w:rPr>
        <w:t>E</w:t>
      </w:r>
      <w:r w:rsidRPr="009D4527">
        <w:rPr>
          <w:rFonts w:ascii="Verdana" w:eastAsia="Calibri" w:hAnsi="Verdana"/>
          <w:b/>
          <w:color w:val="auto"/>
          <w:sz w:val="22"/>
          <w:lang w:val="en-US"/>
        </w:rPr>
        <w:t xml:space="preserve">scape </w:t>
      </w:r>
      <w:r w:rsidR="009D4527" w:rsidRPr="009D4527">
        <w:rPr>
          <w:rFonts w:ascii="Verdana" w:eastAsia="Calibri" w:hAnsi="Verdana"/>
          <w:b/>
          <w:color w:val="auto"/>
          <w:sz w:val="22"/>
          <w:lang w:val="en-US"/>
        </w:rPr>
        <w:t>A</w:t>
      </w:r>
      <w:r w:rsidR="00B637F2" w:rsidRPr="009D4527">
        <w:rPr>
          <w:rFonts w:ascii="Verdana" w:eastAsia="Calibri" w:hAnsi="Verdana"/>
          <w:b/>
          <w:color w:val="auto"/>
          <w:sz w:val="22"/>
          <w:lang w:val="en-US"/>
        </w:rPr>
        <w:t>nswer</w:t>
      </w:r>
      <w:r w:rsidR="001F10C6" w:rsidRPr="009D4527">
        <w:rPr>
          <w:rFonts w:ascii="Verdana" w:eastAsia="Calibri" w:hAnsi="Verdana"/>
          <w:b/>
          <w:color w:val="auto"/>
          <w:sz w:val="22"/>
          <w:lang w:val="en-US"/>
        </w:rPr>
        <w:t>s</w:t>
      </w:r>
      <w:r w:rsidRPr="009D4527">
        <w:rPr>
          <w:rFonts w:ascii="Verdana" w:eastAsia="Calibri" w:hAnsi="Verdana"/>
          <w:b/>
          <w:color w:val="auto"/>
          <w:sz w:val="22"/>
          <w:lang w:val="en-US"/>
        </w:rPr>
        <w:t>.</w:t>
      </w:r>
      <w:bookmarkEnd w:id="7"/>
    </w:p>
    <w:p w:rsidR="00F96505" w:rsidRDefault="000D4796" w:rsidP="00D51547">
      <w:pPr>
        <w:rPr>
          <w:rFonts w:ascii="Verdana" w:eastAsia="Calibri" w:hAnsi="Verdana" w:cs="Arial"/>
          <w:lang w:val="en-US"/>
        </w:rPr>
      </w:pPr>
      <w:r w:rsidRPr="00794313">
        <w:rPr>
          <w:rFonts w:ascii="Verdana" w:eastAsia="Calibri" w:hAnsi="Verdana" w:cs="Arial"/>
          <w:lang w:val="en-US"/>
        </w:rPr>
        <w:t xml:space="preserve"> </w:t>
      </w:r>
      <w:r w:rsidR="00BE1A8B" w:rsidRPr="00794313">
        <w:rPr>
          <w:rFonts w:ascii="Verdana" w:eastAsia="Calibri" w:hAnsi="Verdana" w:cs="Arial"/>
          <w:lang w:val="en-US"/>
        </w:rPr>
        <w:t>There are escape answer</w:t>
      </w:r>
      <w:r w:rsidR="00200793" w:rsidRPr="00794313">
        <w:rPr>
          <w:rFonts w:ascii="Verdana" w:eastAsia="Calibri" w:hAnsi="Verdana" w:cs="Arial"/>
          <w:lang w:val="en-US"/>
        </w:rPr>
        <w:t>s</w:t>
      </w:r>
      <w:r w:rsidR="00BE1A8B" w:rsidRPr="00794313">
        <w:rPr>
          <w:rFonts w:ascii="Verdana" w:eastAsia="Calibri" w:hAnsi="Verdana" w:cs="Arial"/>
          <w:lang w:val="en-US"/>
        </w:rPr>
        <w:t xml:space="preserve"> option like </w:t>
      </w:r>
      <w:r w:rsidR="00B637F2" w:rsidRPr="00794313">
        <w:rPr>
          <w:rFonts w:ascii="Verdana" w:eastAsia="Calibri" w:hAnsi="Verdana" w:cs="Arial"/>
          <w:lang w:val="en-US"/>
        </w:rPr>
        <w:t>“</w:t>
      </w:r>
      <w:r w:rsidR="00BE1A8B" w:rsidRPr="00794313">
        <w:rPr>
          <w:rFonts w:ascii="Verdana" w:eastAsia="Calibri" w:hAnsi="Verdana" w:cs="Arial"/>
          <w:i/>
          <w:lang w:val="en-US"/>
        </w:rPr>
        <w:t>Don’t know</w:t>
      </w:r>
      <w:r w:rsidR="00AB4B70" w:rsidRPr="00794313">
        <w:rPr>
          <w:rFonts w:ascii="Verdana" w:eastAsia="Calibri" w:hAnsi="Verdana" w:cs="Arial"/>
          <w:i/>
          <w:lang w:val="en-US"/>
        </w:rPr>
        <w:t>, prefer not to say</w:t>
      </w:r>
      <w:r w:rsidR="00200793" w:rsidRPr="00794313">
        <w:rPr>
          <w:rFonts w:ascii="Verdana" w:eastAsia="Calibri" w:hAnsi="Verdana" w:cs="Arial"/>
          <w:i/>
          <w:lang w:val="en-US"/>
        </w:rPr>
        <w:t xml:space="preserve"> and No commit</w:t>
      </w:r>
      <w:r w:rsidR="00B637F2" w:rsidRPr="00794313">
        <w:rPr>
          <w:rFonts w:ascii="Verdana" w:eastAsia="Calibri" w:hAnsi="Verdana" w:cs="Arial"/>
          <w:i/>
          <w:lang w:val="en-US"/>
        </w:rPr>
        <w:t>”</w:t>
      </w:r>
      <w:r w:rsidR="00200793" w:rsidRPr="00794313">
        <w:rPr>
          <w:rFonts w:ascii="Verdana" w:eastAsia="Calibri" w:hAnsi="Verdana" w:cs="Arial"/>
          <w:lang w:val="en-US"/>
        </w:rPr>
        <w:t xml:space="preserve"> </w:t>
      </w:r>
      <w:r w:rsidR="00BE1A8B" w:rsidRPr="00794313">
        <w:rPr>
          <w:rFonts w:ascii="Verdana" w:eastAsia="Calibri" w:hAnsi="Verdana" w:cs="Arial"/>
          <w:lang w:val="en-US"/>
        </w:rPr>
        <w:t>giving out in the survey see question 4, 4a</w:t>
      </w:r>
      <w:r w:rsidR="00E45DBB" w:rsidRPr="00794313">
        <w:rPr>
          <w:rFonts w:ascii="Verdana" w:eastAsia="Calibri" w:hAnsi="Verdana" w:cs="Arial"/>
          <w:lang w:val="en-US"/>
        </w:rPr>
        <w:t>, 20</w:t>
      </w:r>
      <w:r w:rsidR="00AB4B70" w:rsidRPr="00794313">
        <w:rPr>
          <w:rFonts w:ascii="Verdana" w:eastAsia="Calibri" w:hAnsi="Verdana" w:cs="Arial"/>
          <w:lang w:val="en-US"/>
        </w:rPr>
        <w:t xml:space="preserve"> and 22</w:t>
      </w:r>
      <w:r w:rsidR="00A62757">
        <w:rPr>
          <w:rFonts w:ascii="Verdana" w:eastAsia="Calibri" w:hAnsi="Verdana" w:cs="Arial"/>
          <w:lang w:val="en-US"/>
        </w:rPr>
        <w:t>. It</w:t>
      </w:r>
      <w:r w:rsidR="00200793" w:rsidRPr="00794313">
        <w:rPr>
          <w:rFonts w:ascii="Verdana" w:eastAsia="Calibri" w:hAnsi="Verdana" w:cs="Arial"/>
          <w:lang w:val="en-US"/>
        </w:rPr>
        <w:t xml:space="preserve"> suggested that questions should be formulated in such a way that there is no escape route in the question</w:t>
      </w:r>
      <w:r w:rsidR="00A62757">
        <w:rPr>
          <w:rFonts w:ascii="Verdana" w:eastAsia="Calibri" w:hAnsi="Verdana" w:cs="Arial"/>
          <w:lang w:val="en-US"/>
        </w:rPr>
        <w:t>s</w:t>
      </w:r>
      <w:r w:rsidR="00200793" w:rsidRPr="00794313">
        <w:rPr>
          <w:rFonts w:ascii="Verdana" w:eastAsia="Calibri" w:hAnsi="Verdana" w:cs="Arial"/>
          <w:lang w:val="en-US"/>
        </w:rPr>
        <w:t>.</w:t>
      </w:r>
      <w:r w:rsidR="00A62757">
        <w:rPr>
          <w:rFonts w:ascii="Verdana" w:eastAsia="Calibri" w:hAnsi="Verdana" w:cs="Arial"/>
          <w:lang w:val="en-US"/>
        </w:rPr>
        <w:t xml:space="preserve"> </w:t>
      </w:r>
      <w:r w:rsidR="005974DE">
        <w:rPr>
          <w:rFonts w:ascii="Verdana" w:eastAsia="Calibri" w:hAnsi="Verdana" w:cs="Arial"/>
          <w:lang w:val="en-US"/>
        </w:rPr>
        <w:t>I</w:t>
      </w:r>
      <w:r w:rsidR="005974DE" w:rsidRPr="00794313">
        <w:rPr>
          <w:rFonts w:ascii="Verdana" w:eastAsia="Calibri" w:hAnsi="Verdana" w:cs="Arial"/>
          <w:lang w:val="en-US"/>
        </w:rPr>
        <w:t>t’s</w:t>
      </w:r>
      <w:r w:rsidR="00F96505" w:rsidRPr="00794313">
        <w:rPr>
          <w:rFonts w:ascii="Verdana" w:eastAsia="Calibri" w:hAnsi="Verdana" w:cs="Arial"/>
          <w:lang w:val="en-US"/>
        </w:rPr>
        <w:t xml:space="preserve"> proposed that all escaped answer</w:t>
      </w:r>
      <w:r w:rsidR="00A62757">
        <w:rPr>
          <w:rFonts w:ascii="Verdana" w:eastAsia="Calibri" w:hAnsi="Verdana" w:cs="Arial"/>
          <w:lang w:val="en-US"/>
        </w:rPr>
        <w:t xml:space="preserve">s </w:t>
      </w:r>
      <w:proofErr w:type="gramStart"/>
      <w:r w:rsidR="00A62757">
        <w:rPr>
          <w:rFonts w:ascii="Verdana" w:eastAsia="Calibri" w:hAnsi="Verdana" w:cs="Arial"/>
          <w:lang w:val="en-US"/>
        </w:rPr>
        <w:t>have</w:t>
      </w:r>
      <w:r w:rsidR="00F96505" w:rsidRPr="00794313">
        <w:rPr>
          <w:rFonts w:ascii="Verdana" w:eastAsia="Calibri" w:hAnsi="Verdana" w:cs="Arial"/>
          <w:lang w:val="en-US"/>
        </w:rPr>
        <w:t xml:space="preserve"> to</w:t>
      </w:r>
      <w:proofErr w:type="gramEnd"/>
      <w:r w:rsidR="00F96505" w:rsidRPr="00794313">
        <w:rPr>
          <w:rFonts w:ascii="Verdana" w:eastAsia="Calibri" w:hAnsi="Verdana" w:cs="Arial"/>
          <w:lang w:val="en-US"/>
        </w:rPr>
        <w:t xml:space="preserve"> be deleted from the </w:t>
      </w:r>
      <w:r w:rsidR="00E45DBB" w:rsidRPr="00794313">
        <w:rPr>
          <w:rFonts w:ascii="Verdana" w:eastAsia="Calibri" w:hAnsi="Verdana" w:cs="Arial"/>
          <w:lang w:val="en-US"/>
        </w:rPr>
        <w:t>questionnaire</w:t>
      </w:r>
      <w:r w:rsidR="00E45DBB">
        <w:rPr>
          <w:rFonts w:ascii="Verdana" w:eastAsia="Calibri" w:hAnsi="Verdana" w:cs="Arial"/>
          <w:lang w:val="en-US"/>
        </w:rPr>
        <w:t>,</w:t>
      </w:r>
      <w:r w:rsidR="00BB05D2">
        <w:rPr>
          <w:rFonts w:ascii="Verdana" w:eastAsia="Calibri" w:hAnsi="Verdana" w:cs="Arial"/>
          <w:lang w:val="en-US"/>
        </w:rPr>
        <w:t xml:space="preserve"> so that respondents pick their option</w:t>
      </w:r>
      <w:r w:rsidR="00F96505" w:rsidRPr="00794313">
        <w:rPr>
          <w:rFonts w:ascii="Verdana" w:eastAsia="Calibri" w:hAnsi="Verdana" w:cs="Arial"/>
          <w:lang w:val="en-US"/>
        </w:rPr>
        <w:t>.</w:t>
      </w:r>
    </w:p>
    <w:p w:rsidR="009D4527" w:rsidRPr="00794313" w:rsidRDefault="009D4527" w:rsidP="00D51547">
      <w:pPr>
        <w:rPr>
          <w:rFonts w:ascii="Verdana" w:eastAsia="Calibri" w:hAnsi="Verdana" w:cs="Arial"/>
          <w:lang w:val="en-US"/>
        </w:rPr>
      </w:pPr>
    </w:p>
    <w:p w:rsidR="00980D66" w:rsidRPr="009D4527" w:rsidRDefault="00980D66" w:rsidP="009D4527">
      <w:pPr>
        <w:pStyle w:val="Heading2"/>
        <w:rPr>
          <w:rFonts w:ascii="Verdana" w:eastAsia="Calibri" w:hAnsi="Verdana"/>
          <w:b/>
          <w:color w:val="auto"/>
          <w:sz w:val="22"/>
          <w:lang w:val="en-US"/>
        </w:rPr>
      </w:pPr>
      <w:bookmarkStart w:id="8" w:name="_Toc496379711"/>
      <w:r w:rsidRPr="009D4527">
        <w:rPr>
          <w:rFonts w:ascii="Verdana" w:eastAsia="Calibri" w:hAnsi="Verdana"/>
          <w:b/>
          <w:color w:val="auto"/>
          <w:sz w:val="22"/>
          <w:lang w:val="en-US"/>
        </w:rPr>
        <w:t xml:space="preserve">2.5 Critic on </w:t>
      </w:r>
      <w:r w:rsidR="00D768D6">
        <w:rPr>
          <w:rFonts w:ascii="Verdana" w:eastAsia="Calibri" w:hAnsi="Verdana"/>
          <w:b/>
          <w:color w:val="auto"/>
          <w:sz w:val="22"/>
          <w:lang w:val="en-US"/>
        </w:rPr>
        <w:t xml:space="preserve">the </w:t>
      </w:r>
      <w:r w:rsidR="005974DE">
        <w:rPr>
          <w:rFonts w:ascii="Verdana" w:eastAsia="Calibri" w:hAnsi="Verdana"/>
          <w:b/>
          <w:color w:val="auto"/>
          <w:sz w:val="22"/>
          <w:lang w:val="en-US"/>
        </w:rPr>
        <w:t>v</w:t>
      </w:r>
      <w:r w:rsidRPr="009D4527">
        <w:rPr>
          <w:rFonts w:ascii="Verdana" w:eastAsia="Calibri" w:hAnsi="Verdana"/>
          <w:b/>
          <w:color w:val="auto"/>
          <w:sz w:val="22"/>
          <w:lang w:val="en-US"/>
        </w:rPr>
        <w:t xml:space="preserve">ague </w:t>
      </w:r>
      <w:r w:rsidR="009D4527" w:rsidRPr="009D4527">
        <w:rPr>
          <w:rFonts w:ascii="Verdana" w:eastAsia="Calibri" w:hAnsi="Verdana"/>
          <w:b/>
          <w:color w:val="auto"/>
          <w:sz w:val="22"/>
          <w:lang w:val="en-US"/>
        </w:rPr>
        <w:t>Q</w:t>
      </w:r>
      <w:r w:rsidR="00F96505" w:rsidRPr="009D4527">
        <w:rPr>
          <w:rFonts w:ascii="Verdana" w:eastAsia="Calibri" w:hAnsi="Verdana"/>
          <w:b/>
          <w:color w:val="auto"/>
          <w:sz w:val="22"/>
          <w:lang w:val="en-US"/>
        </w:rPr>
        <w:t xml:space="preserve">uestions and </w:t>
      </w:r>
      <w:r w:rsidR="009D4527" w:rsidRPr="009D4527">
        <w:rPr>
          <w:rFonts w:ascii="Verdana" w:eastAsia="Calibri" w:hAnsi="Verdana"/>
          <w:b/>
          <w:color w:val="auto"/>
          <w:sz w:val="22"/>
          <w:lang w:val="en-US"/>
        </w:rPr>
        <w:t>A</w:t>
      </w:r>
      <w:r w:rsidRPr="009D4527">
        <w:rPr>
          <w:rFonts w:ascii="Verdana" w:eastAsia="Calibri" w:hAnsi="Verdana"/>
          <w:b/>
          <w:color w:val="auto"/>
          <w:sz w:val="22"/>
          <w:lang w:val="en-US"/>
        </w:rPr>
        <w:t>nswers.</w:t>
      </w:r>
      <w:bookmarkEnd w:id="8"/>
    </w:p>
    <w:p w:rsidR="006022F8" w:rsidRPr="00420276" w:rsidRDefault="00200793" w:rsidP="00D51547">
      <w:pPr>
        <w:rPr>
          <w:rFonts w:ascii="Verdana" w:eastAsia="Calibri" w:hAnsi="Verdana" w:cs="Arial"/>
          <w:lang w:val="en-US"/>
        </w:rPr>
      </w:pPr>
      <w:r w:rsidRPr="00794313">
        <w:rPr>
          <w:rFonts w:ascii="Verdana" w:eastAsia="Calibri" w:hAnsi="Verdana" w:cs="Arial"/>
          <w:lang w:val="en-US"/>
        </w:rPr>
        <w:t xml:space="preserve"> </w:t>
      </w:r>
      <w:r w:rsidR="00980D66" w:rsidRPr="00794313">
        <w:rPr>
          <w:rFonts w:ascii="Verdana" w:eastAsia="Calibri" w:hAnsi="Verdana" w:cs="Arial"/>
          <w:lang w:val="en-US"/>
        </w:rPr>
        <w:t xml:space="preserve">The survey has a lot </w:t>
      </w:r>
      <w:r w:rsidR="00F96505" w:rsidRPr="00794313">
        <w:rPr>
          <w:rFonts w:ascii="Verdana" w:eastAsia="Calibri" w:hAnsi="Verdana" w:cs="Arial"/>
          <w:lang w:val="en-US"/>
        </w:rPr>
        <w:t>of ambiguous</w:t>
      </w:r>
      <w:r w:rsidR="00980D66" w:rsidRPr="00794313">
        <w:rPr>
          <w:rFonts w:ascii="Verdana" w:eastAsia="Calibri" w:hAnsi="Verdana" w:cs="Arial"/>
          <w:lang w:val="en-US"/>
        </w:rPr>
        <w:t xml:space="preserve"> </w:t>
      </w:r>
      <w:r w:rsidR="00BB05D2">
        <w:rPr>
          <w:rFonts w:ascii="Verdana" w:eastAsia="Calibri" w:hAnsi="Verdana" w:cs="Arial"/>
          <w:lang w:val="en-US"/>
        </w:rPr>
        <w:t>answers to</w:t>
      </w:r>
      <w:r w:rsidR="00980D66" w:rsidRPr="00794313">
        <w:rPr>
          <w:rFonts w:ascii="Verdana" w:eastAsia="Calibri" w:hAnsi="Verdana" w:cs="Arial"/>
          <w:lang w:val="en-US"/>
        </w:rPr>
        <w:t xml:space="preserve"> questions 1</w:t>
      </w:r>
      <w:r w:rsidR="00E53BEB" w:rsidRPr="00794313">
        <w:rPr>
          <w:rFonts w:ascii="Verdana" w:eastAsia="Calibri" w:hAnsi="Verdana" w:cs="Arial"/>
          <w:lang w:val="en-US"/>
        </w:rPr>
        <w:t xml:space="preserve"> and 23</w:t>
      </w:r>
      <w:r w:rsidR="00BB05D2">
        <w:rPr>
          <w:rFonts w:ascii="Verdana" w:eastAsia="Calibri" w:hAnsi="Verdana" w:cs="Arial"/>
          <w:lang w:val="en-US"/>
        </w:rPr>
        <w:t xml:space="preserve">. The </w:t>
      </w:r>
      <w:r w:rsidR="005974DE">
        <w:rPr>
          <w:rFonts w:ascii="Verdana" w:eastAsia="Calibri" w:hAnsi="Verdana" w:cs="Arial"/>
          <w:lang w:val="en-US"/>
        </w:rPr>
        <w:t>answers do</w:t>
      </w:r>
      <w:r w:rsidR="00F96505" w:rsidRPr="00794313">
        <w:rPr>
          <w:rFonts w:ascii="Verdana" w:eastAsia="Calibri" w:hAnsi="Verdana" w:cs="Arial"/>
          <w:lang w:val="en-US"/>
        </w:rPr>
        <w:t xml:space="preserve"> not make sense and it</w:t>
      </w:r>
      <w:r w:rsidR="005974DE">
        <w:rPr>
          <w:rFonts w:ascii="Verdana" w:eastAsia="Calibri" w:hAnsi="Verdana" w:cs="Arial"/>
          <w:lang w:val="en-US"/>
        </w:rPr>
        <w:t xml:space="preserve"> would be very difficult for</w:t>
      </w:r>
      <w:r w:rsidR="00F96505" w:rsidRPr="00794313">
        <w:rPr>
          <w:rFonts w:ascii="Verdana" w:eastAsia="Calibri" w:hAnsi="Verdana" w:cs="Arial"/>
          <w:lang w:val="en-US"/>
        </w:rPr>
        <w:t xml:space="preserve"> respondent</w:t>
      </w:r>
      <w:r w:rsidR="005974DE">
        <w:rPr>
          <w:rFonts w:ascii="Verdana" w:eastAsia="Calibri" w:hAnsi="Verdana" w:cs="Arial"/>
          <w:lang w:val="en-US"/>
        </w:rPr>
        <w:t>s</w:t>
      </w:r>
      <w:r w:rsidR="00F96505" w:rsidRPr="00794313">
        <w:rPr>
          <w:rFonts w:ascii="Verdana" w:eastAsia="Calibri" w:hAnsi="Verdana" w:cs="Arial"/>
          <w:lang w:val="en-US"/>
        </w:rPr>
        <w:t xml:space="preserve"> to answer. The pro</w:t>
      </w:r>
      <w:r w:rsidR="005974DE">
        <w:rPr>
          <w:rFonts w:ascii="Verdana" w:eastAsia="Calibri" w:hAnsi="Verdana" w:cs="Arial"/>
          <w:lang w:val="en-US"/>
        </w:rPr>
        <w:t xml:space="preserve">posed answers must be </w:t>
      </w:r>
      <w:proofErr w:type="gramStart"/>
      <w:r w:rsidR="005974DE">
        <w:rPr>
          <w:rFonts w:ascii="Verdana" w:eastAsia="Calibri" w:hAnsi="Verdana" w:cs="Arial"/>
          <w:lang w:val="en-US"/>
        </w:rPr>
        <w:t>clear</w:t>
      </w:r>
      <w:proofErr w:type="gramEnd"/>
      <w:r w:rsidR="005974DE">
        <w:rPr>
          <w:rFonts w:ascii="Verdana" w:eastAsia="Calibri" w:hAnsi="Verdana" w:cs="Arial"/>
          <w:lang w:val="en-US"/>
        </w:rPr>
        <w:t xml:space="preserve"> </w:t>
      </w:r>
      <w:r w:rsidR="0084568F">
        <w:rPr>
          <w:rFonts w:ascii="Verdana" w:eastAsia="Calibri" w:hAnsi="Verdana" w:cs="Arial"/>
          <w:lang w:val="en-US"/>
        </w:rPr>
        <w:t>see F</w:t>
      </w:r>
      <w:r w:rsidR="00F96505" w:rsidRPr="00794313">
        <w:rPr>
          <w:rFonts w:ascii="Verdana" w:eastAsia="Calibri" w:hAnsi="Verdana" w:cs="Arial"/>
          <w:lang w:val="en-US"/>
        </w:rPr>
        <w:t>igure 2</w:t>
      </w:r>
      <w:r w:rsidR="00E53BEB" w:rsidRPr="00794313">
        <w:rPr>
          <w:rFonts w:ascii="Verdana" w:eastAsia="Calibri" w:hAnsi="Verdana" w:cs="Arial"/>
          <w:lang w:val="en-US"/>
        </w:rPr>
        <w:t>. More so, most of the questions can conf</w:t>
      </w:r>
      <w:r w:rsidR="00BB05D2">
        <w:rPr>
          <w:rFonts w:ascii="Verdana" w:eastAsia="Calibri" w:hAnsi="Verdana" w:cs="Arial"/>
          <w:lang w:val="en-US"/>
        </w:rPr>
        <w:t>use respondent like questions 3</w:t>
      </w:r>
      <w:r w:rsidR="00E53BEB" w:rsidRPr="00794313">
        <w:rPr>
          <w:rFonts w:ascii="Verdana" w:eastAsia="Calibri" w:hAnsi="Verdana" w:cs="Arial"/>
          <w:lang w:val="en-US"/>
        </w:rPr>
        <w:t>,</w:t>
      </w:r>
      <w:r w:rsidR="00BB05D2">
        <w:rPr>
          <w:rFonts w:ascii="Verdana" w:eastAsia="Calibri" w:hAnsi="Verdana" w:cs="Arial"/>
          <w:lang w:val="en-US"/>
        </w:rPr>
        <w:t xml:space="preserve"> </w:t>
      </w:r>
      <w:r w:rsidR="00E53BEB" w:rsidRPr="00794313">
        <w:rPr>
          <w:rFonts w:ascii="Verdana" w:eastAsia="Calibri" w:hAnsi="Verdana" w:cs="Arial"/>
          <w:lang w:val="en-US"/>
        </w:rPr>
        <w:t>5</w:t>
      </w:r>
      <w:r w:rsidR="006022F8" w:rsidRPr="00794313">
        <w:rPr>
          <w:rFonts w:ascii="Verdana" w:eastAsia="Calibri" w:hAnsi="Verdana" w:cs="Arial"/>
          <w:lang w:val="en-US"/>
        </w:rPr>
        <w:t>,</w:t>
      </w:r>
      <w:r w:rsidR="00BB05D2">
        <w:rPr>
          <w:rFonts w:ascii="Verdana" w:eastAsia="Calibri" w:hAnsi="Verdana" w:cs="Arial"/>
          <w:lang w:val="en-US"/>
        </w:rPr>
        <w:t xml:space="preserve"> </w:t>
      </w:r>
      <w:r w:rsidR="006022F8" w:rsidRPr="00794313">
        <w:rPr>
          <w:rFonts w:ascii="Verdana" w:eastAsia="Calibri" w:hAnsi="Verdana" w:cs="Arial"/>
          <w:lang w:val="en-US"/>
        </w:rPr>
        <w:t>17</w:t>
      </w:r>
      <w:r w:rsidR="00BB05D2">
        <w:rPr>
          <w:rFonts w:ascii="Verdana" w:eastAsia="Calibri" w:hAnsi="Verdana" w:cs="Arial"/>
          <w:lang w:val="en-US"/>
        </w:rPr>
        <w:t xml:space="preserve"> and 8. They do</w:t>
      </w:r>
      <w:r w:rsidR="00E53BEB" w:rsidRPr="00794313">
        <w:rPr>
          <w:rFonts w:ascii="Verdana" w:eastAsia="Calibri" w:hAnsi="Verdana" w:cs="Arial"/>
          <w:lang w:val="en-US"/>
        </w:rPr>
        <w:t xml:space="preserve"> not make sense and </w:t>
      </w:r>
      <w:r w:rsidR="006022F8" w:rsidRPr="00794313">
        <w:rPr>
          <w:rFonts w:ascii="Verdana" w:eastAsia="Calibri" w:hAnsi="Verdana" w:cs="Arial"/>
          <w:lang w:val="en-US"/>
        </w:rPr>
        <w:t>must</w:t>
      </w:r>
      <w:r w:rsidR="00E53BEB" w:rsidRPr="00794313">
        <w:rPr>
          <w:rFonts w:ascii="Verdana" w:eastAsia="Calibri" w:hAnsi="Verdana" w:cs="Arial"/>
          <w:lang w:val="en-US"/>
        </w:rPr>
        <w:t xml:space="preserve"> be </w:t>
      </w:r>
      <w:r w:rsidR="00BB05D2">
        <w:rPr>
          <w:rFonts w:ascii="Verdana" w:eastAsia="Calibri" w:hAnsi="Verdana" w:cs="Arial"/>
          <w:lang w:val="en-US"/>
        </w:rPr>
        <w:t>re</w:t>
      </w:r>
      <w:r w:rsidR="006022F8" w:rsidRPr="00794313">
        <w:rPr>
          <w:rFonts w:ascii="Verdana" w:eastAsia="Calibri" w:hAnsi="Verdana" w:cs="Arial"/>
          <w:lang w:val="en-US"/>
        </w:rPr>
        <w:t>construc</w:t>
      </w:r>
      <w:r w:rsidR="00E53BEB" w:rsidRPr="00794313">
        <w:rPr>
          <w:rFonts w:ascii="Verdana" w:eastAsia="Calibri" w:hAnsi="Verdana" w:cs="Arial"/>
          <w:lang w:val="en-US"/>
        </w:rPr>
        <w:t>ted</w:t>
      </w:r>
      <w:r w:rsidR="005974DE">
        <w:rPr>
          <w:rFonts w:ascii="Verdana" w:eastAsia="Calibri" w:hAnsi="Verdana" w:cs="Arial"/>
          <w:lang w:val="en-US"/>
        </w:rPr>
        <w:t>;</w:t>
      </w:r>
      <w:r w:rsidR="006022F8" w:rsidRPr="00794313">
        <w:rPr>
          <w:rFonts w:ascii="Verdana" w:eastAsia="Calibri" w:hAnsi="Verdana" w:cs="Arial"/>
          <w:lang w:val="en-US"/>
        </w:rPr>
        <w:t xml:space="preserve"> again</w:t>
      </w:r>
      <w:r w:rsidR="00E53BEB" w:rsidRPr="00794313">
        <w:rPr>
          <w:rFonts w:ascii="Verdana" w:eastAsia="Calibri" w:hAnsi="Verdana" w:cs="Arial"/>
          <w:lang w:val="en-US"/>
        </w:rPr>
        <w:t xml:space="preserve"> in a simple and concise form like </w:t>
      </w:r>
      <w:r w:rsidR="00BB05D2">
        <w:rPr>
          <w:rFonts w:ascii="Verdana" w:eastAsia="Calibri" w:hAnsi="Verdana" w:cs="Arial"/>
          <w:lang w:val="en-US"/>
        </w:rPr>
        <w:t>“</w:t>
      </w:r>
      <w:r w:rsidR="00E53BEB" w:rsidRPr="00794313">
        <w:rPr>
          <w:rFonts w:ascii="Verdana" w:eastAsia="Calibri" w:hAnsi="Verdana" w:cs="Arial"/>
          <w:i/>
          <w:lang w:val="en-US"/>
        </w:rPr>
        <w:t>which activities is your favorite?</w:t>
      </w:r>
      <w:r w:rsidR="00E45DBB">
        <w:rPr>
          <w:rFonts w:ascii="Verdana" w:eastAsia="Calibri" w:hAnsi="Verdana" w:cs="Arial"/>
          <w:i/>
          <w:lang w:val="en-US"/>
        </w:rPr>
        <w:t>”</w:t>
      </w:r>
      <w:r w:rsidR="006022F8" w:rsidRPr="00794313">
        <w:rPr>
          <w:rFonts w:ascii="Verdana" w:eastAsia="Calibri" w:hAnsi="Verdana" w:cs="Arial"/>
          <w:i/>
          <w:lang w:val="en-US"/>
        </w:rPr>
        <w:t xml:space="preserve"> </w:t>
      </w:r>
      <w:r w:rsidR="00AF59D7">
        <w:rPr>
          <w:rFonts w:ascii="Verdana" w:eastAsia="Calibri" w:hAnsi="Verdana" w:cs="Arial"/>
          <w:i/>
          <w:lang w:val="en-US"/>
        </w:rPr>
        <w:t>and”</w:t>
      </w:r>
      <w:r w:rsidR="005974DE">
        <w:rPr>
          <w:rFonts w:ascii="Verdana" w:eastAsia="Calibri" w:hAnsi="Verdana" w:cs="Arial"/>
          <w:i/>
          <w:lang w:val="en-US"/>
        </w:rPr>
        <w:t xml:space="preserve"> Y</w:t>
      </w:r>
      <w:r w:rsidR="006022F8" w:rsidRPr="00794313">
        <w:rPr>
          <w:rFonts w:ascii="Verdana" w:eastAsia="Calibri" w:hAnsi="Verdana" w:cs="Arial"/>
          <w:i/>
          <w:lang w:val="en-US"/>
        </w:rPr>
        <w:t>our purpose of visitation?</w:t>
      </w:r>
      <w:proofErr w:type="gramStart"/>
      <w:r w:rsidR="00BB05D2">
        <w:rPr>
          <w:rFonts w:ascii="Verdana" w:eastAsia="Calibri" w:hAnsi="Verdana" w:cs="Arial"/>
          <w:i/>
          <w:lang w:val="en-US"/>
        </w:rPr>
        <w:t>”</w:t>
      </w:r>
      <w:r w:rsidR="006022F8" w:rsidRPr="00794313">
        <w:rPr>
          <w:rFonts w:ascii="Verdana" w:eastAsia="Calibri" w:hAnsi="Verdana" w:cs="Arial"/>
          <w:i/>
          <w:lang w:val="en-US"/>
        </w:rPr>
        <w:t xml:space="preserve"> </w:t>
      </w:r>
      <w:r w:rsidR="00AF59D7">
        <w:rPr>
          <w:rFonts w:ascii="Verdana" w:eastAsia="Calibri" w:hAnsi="Verdana" w:cs="Arial"/>
          <w:i/>
          <w:lang w:val="en-US"/>
        </w:rPr>
        <w:t>.</w:t>
      </w:r>
      <w:proofErr w:type="gramEnd"/>
      <w:r w:rsidR="00AF59D7">
        <w:rPr>
          <w:rFonts w:ascii="Verdana" w:eastAsia="Calibri" w:hAnsi="Verdana" w:cs="Arial"/>
          <w:i/>
          <w:lang w:val="en-US"/>
        </w:rPr>
        <w:t xml:space="preserve"> </w:t>
      </w:r>
      <w:r w:rsidR="006022F8" w:rsidRPr="00794313">
        <w:rPr>
          <w:rFonts w:ascii="Verdana" w:eastAsia="Calibri" w:hAnsi="Verdana" w:cs="Arial"/>
          <w:lang w:val="en-US"/>
        </w:rPr>
        <w:t>Cannel et al., (1981)</w:t>
      </w:r>
      <w:r w:rsidR="00AF59D7">
        <w:rPr>
          <w:rFonts w:ascii="Verdana" w:eastAsia="Calibri" w:hAnsi="Verdana" w:cs="Arial"/>
          <w:lang w:val="en-US"/>
        </w:rPr>
        <w:t>,</w:t>
      </w:r>
      <w:r w:rsidR="006022F8" w:rsidRPr="00794313">
        <w:rPr>
          <w:rFonts w:ascii="Verdana" w:eastAsia="Calibri" w:hAnsi="Verdana" w:cs="Arial"/>
          <w:lang w:val="en-US"/>
        </w:rPr>
        <w:t xml:space="preserve"> advocated that well-constructed question being asked gives a better response rate.</w:t>
      </w:r>
    </w:p>
    <w:p w:rsidR="00D51547" w:rsidRDefault="00F96505" w:rsidP="00F96505">
      <w:pPr>
        <w:jc w:val="center"/>
        <w:rPr>
          <w:rFonts w:ascii="Verdana" w:eastAsia="Calibri" w:hAnsi="Verdana" w:cs="Arial"/>
          <w:szCs w:val="24"/>
          <w:lang w:val="en-US"/>
        </w:rPr>
      </w:pPr>
      <w:r>
        <w:rPr>
          <w:noProof/>
          <w:lang w:eastAsia="en-GB"/>
        </w:rPr>
        <w:drawing>
          <wp:inline distT="0" distB="0" distL="0" distR="0" wp14:anchorId="4CBB3909" wp14:editId="4587EDCE">
            <wp:extent cx="5686425" cy="2190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193" t="13241" r="32955" b="30625"/>
                    <a:stretch/>
                  </pic:blipFill>
                  <pic:spPr bwMode="auto">
                    <a:xfrm>
                      <a:off x="0" y="0"/>
                      <a:ext cx="5803156" cy="2235722"/>
                    </a:xfrm>
                    <a:prstGeom prst="rect">
                      <a:avLst/>
                    </a:prstGeom>
                    <a:ln>
                      <a:noFill/>
                    </a:ln>
                    <a:extLst>
                      <a:ext uri="{53640926-AAD7-44D8-BBD7-CCE9431645EC}">
                        <a14:shadowObscured xmlns:a14="http://schemas.microsoft.com/office/drawing/2010/main"/>
                      </a:ext>
                    </a:extLst>
                  </pic:spPr>
                </pic:pic>
              </a:graphicData>
            </a:graphic>
          </wp:inline>
        </w:drawing>
      </w:r>
    </w:p>
    <w:p w:rsidR="00506D0C" w:rsidRPr="00F90463" w:rsidRDefault="00F90463" w:rsidP="00F90463">
      <w:pPr>
        <w:pStyle w:val="Caption"/>
        <w:jc w:val="center"/>
        <w:rPr>
          <w:rFonts w:ascii="Verdana" w:eastAsia="Calibri" w:hAnsi="Verdana" w:cs="Arial"/>
          <w:i w:val="0"/>
          <w:color w:val="auto"/>
          <w:sz w:val="22"/>
          <w:szCs w:val="24"/>
          <w:lang w:val="en-US"/>
        </w:rPr>
      </w:pPr>
      <w:bookmarkStart w:id="9" w:name="_Toc496381389"/>
      <w:r w:rsidRPr="00F90463">
        <w:rPr>
          <w:rFonts w:ascii="Verdana" w:hAnsi="Verdana"/>
          <w:b/>
          <w:i w:val="0"/>
          <w:color w:val="auto"/>
          <w:sz w:val="22"/>
        </w:rPr>
        <w:t xml:space="preserve">Figure </w:t>
      </w:r>
      <w:r w:rsidRPr="00F90463">
        <w:rPr>
          <w:rFonts w:ascii="Verdana" w:hAnsi="Verdana"/>
          <w:b/>
          <w:i w:val="0"/>
          <w:color w:val="auto"/>
          <w:sz w:val="22"/>
        </w:rPr>
        <w:fldChar w:fldCharType="begin"/>
      </w:r>
      <w:r w:rsidRPr="00F90463">
        <w:rPr>
          <w:rFonts w:ascii="Verdana" w:hAnsi="Verdana"/>
          <w:b/>
          <w:i w:val="0"/>
          <w:color w:val="auto"/>
          <w:sz w:val="22"/>
        </w:rPr>
        <w:instrText xml:space="preserve"> SEQ Figure \* ARABIC </w:instrText>
      </w:r>
      <w:r w:rsidRPr="00F90463">
        <w:rPr>
          <w:rFonts w:ascii="Verdana" w:hAnsi="Verdana"/>
          <w:b/>
          <w:i w:val="0"/>
          <w:color w:val="auto"/>
          <w:sz w:val="22"/>
        </w:rPr>
        <w:fldChar w:fldCharType="separate"/>
      </w:r>
      <w:r w:rsidR="00E45DBB">
        <w:rPr>
          <w:rFonts w:ascii="Verdana" w:hAnsi="Verdana"/>
          <w:b/>
          <w:i w:val="0"/>
          <w:noProof/>
          <w:color w:val="auto"/>
          <w:sz w:val="22"/>
        </w:rPr>
        <w:t>2</w:t>
      </w:r>
      <w:r w:rsidRPr="00F90463">
        <w:rPr>
          <w:rFonts w:ascii="Verdana" w:hAnsi="Verdana"/>
          <w:b/>
          <w:i w:val="0"/>
          <w:color w:val="auto"/>
          <w:sz w:val="22"/>
        </w:rPr>
        <w:fldChar w:fldCharType="end"/>
      </w:r>
      <w:r w:rsidRPr="00F90463">
        <w:rPr>
          <w:rFonts w:ascii="Verdana" w:hAnsi="Verdana"/>
          <w:b/>
          <w:i w:val="0"/>
          <w:color w:val="auto"/>
          <w:sz w:val="22"/>
        </w:rPr>
        <w:t>:</w:t>
      </w:r>
      <w:r w:rsidRPr="00F90463">
        <w:rPr>
          <w:rFonts w:ascii="Verdana" w:hAnsi="Verdana"/>
          <w:i w:val="0"/>
          <w:color w:val="auto"/>
          <w:sz w:val="22"/>
        </w:rPr>
        <w:t xml:space="preserve"> Suggested Answers for Questions1</w:t>
      </w:r>
      <w:bookmarkEnd w:id="9"/>
    </w:p>
    <w:p w:rsidR="00386138" w:rsidRPr="00BB1C5F" w:rsidRDefault="002F2412" w:rsidP="00BB1C5F">
      <w:pPr>
        <w:pStyle w:val="Heading1"/>
        <w:rPr>
          <w:rFonts w:ascii="Verdana" w:eastAsia="Calibri" w:hAnsi="Verdana"/>
          <w:b/>
          <w:color w:val="auto"/>
          <w:sz w:val="24"/>
          <w:lang w:val="en-US"/>
        </w:rPr>
      </w:pPr>
      <w:bookmarkStart w:id="10" w:name="_Toc496379712"/>
      <w:r w:rsidRPr="00BB1C5F">
        <w:rPr>
          <w:rFonts w:ascii="Verdana" w:eastAsia="Calibri" w:hAnsi="Verdana"/>
          <w:b/>
          <w:color w:val="auto"/>
          <w:sz w:val="24"/>
          <w:lang w:val="en-US"/>
        </w:rPr>
        <w:lastRenderedPageBreak/>
        <w:t>3.0 Data Cleaning</w:t>
      </w:r>
      <w:bookmarkEnd w:id="10"/>
      <w:r w:rsidRPr="00BB1C5F">
        <w:rPr>
          <w:rFonts w:ascii="Verdana" w:eastAsia="Calibri" w:hAnsi="Verdana"/>
          <w:b/>
          <w:color w:val="auto"/>
          <w:sz w:val="24"/>
          <w:lang w:val="en-US"/>
        </w:rPr>
        <w:t xml:space="preserve"> </w:t>
      </w:r>
    </w:p>
    <w:p w:rsidR="00965F2E" w:rsidRPr="00BF2B70" w:rsidRDefault="00965F2E" w:rsidP="006022F8">
      <w:pPr>
        <w:rPr>
          <w:rFonts w:ascii="Verdana" w:eastAsia="Calibri" w:hAnsi="Verdana" w:cs="Arial"/>
          <w:lang w:val="en-US"/>
        </w:rPr>
      </w:pPr>
      <w:r w:rsidRPr="00BF2B70">
        <w:rPr>
          <w:rFonts w:ascii="Verdana" w:eastAsia="Calibri" w:hAnsi="Verdana" w:cs="Arial"/>
          <w:lang w:val="en-US"/>
        </w:rPr>
        <w:t>The Data cleaning is a process of find</w:t>
      </w:r>
      <w:r w:rsidR="00496A48" w:rsidRPr="00BF2B70">
        <w:rPr>
          <w:rFonts w:ascii="Verdana" w:eastAsia="Calibri" w:hAnsi="Verdana" w:cs="Arial"/>
          <w:lang w:val="en-US"/>
        </w:rPr>
        <w:t>ing</w:t>
      </w:r>
      <w:r w:rsidR="00AF59D7">
        <w:rPr>
          <w:rFonts w:ascii="Verdana" w:eastAsia="Calibri" w:hAnsi="Verdana" w:cs="Arial"/>
          <w:lang w:val="en-US"/>
        </w:rPr>
        <w:t xml:space="preserve"> error data and eliminating</w:t>
      </w:r>
      <w:r w:rsidR="00A039AB">
        <w:rPr>
          <w:rFonts w:ascii="Verdana" w:eastAsia="Calibri" w:hAnsi="Verdana" w:cs="Arial"/>
          <w:lang w:val="en-US"/>
        </w:rPr>
        <w:t xml:space="preserve"> it</w:t>
      </w:r>
      <w:r w:rsidRPr="00BF2B70">
        <w:rPr>
          <w:rFonts w:ascii="Verdana" w:eastAsia="Calibri" w:hAnsi="Verdana" w:cs="Arial"/>
          <w:lang w:val="en-US"/>
        </w:rPr>
        <w:t xml:space="preserve"> </w:t>
      </w:r>
      <w:r w:rsidR="00496A48" w:rsidRPr="00BF2B70">
        <w:rPr>
          <w:rFonts w:ascii="Verdana" w:eastAsia="Calibri" w:hAnsi="Verdana" w:cs="Arial"/>
          <w:lang w:val="en-US"/>
        </w:rPr>
        <w:t xml:space="preserve">from </w:t>
      </w:r>
      <w:r w:rsidRPr="00BF2B70">
        <w:rPr>
          <w:rFonts w:ascii="Verdana" w:eastAsia="Calibri" w:hAnsi="Verdana" w:cs="Arial"/>
          <w:lang w:val="en-US"/>
        </w:rPr>
        <w:t>the database SPSS. The process requires careful consideration and adequate knowledge in</w:t>
      </w:r>
      <w:r w:rsidR="00496A48" w:rsidRPr="00BF2B70">
        <w:rPr>
          <w:rFonts w:ascii="Verdana" w:eastAsia="Calibri" w:hAnsi="Verdana" w:cs="Arial"/>
          <w:lang w:val="en-US"/>
        </w:rPr>
        <w:t xml:space="preserve"> the use of</w:t>
      </w:r>
      <w:r w:rsidRPr="00BF2B70">
        <w:rPr>
          <w:rFonts w:ascii="Verdana" w:eastAsia="Calibri" w:hAnsi="Verdana" w:cs="Arial"/>
          <w:lang w:val="en-US"/>
        </w:rPr>
        <w:t xml:space="preserve"> SPSS. The cleansing process guided by the preliminary plan of data analysis, which was articulated in the research hypothesis testing.</w:t>
      </w:r>
    </w:p>
    <w:p w:rsidR="00965F2E" w:rsidRPr="00BF2B70" w:rsidRDefault="003C0572" w:rsidP="006022F8">
      <w:pPr>
        <w:rPr>
          <w:rFonts w:ascii="Verdana" w:eastAsia="Calibri" w:hAnsi="Verdana" w:cs="Arial"/>
          <w:lang w:val="en-US"/>
        </w:rPr>
      </w:pPr>
      <w:r w:rsidRPr="00BF2B70">
        <w:rPr>
          <w:rFonts w:ascii="Verdana" w:eastAsia="Calibri" w:hAnsi="Verdana" w:cs="Arial"/>
          <w:lang w:val="en-US"/>
        </w:rPr>
        <w:t>During</w:t>
      </w:r>
      <w:r w:rsidR="00BB7FDE" w:rsidRPr="00BF2B70">
        <w:rPr>
          <w:rFonts w:ascii="Verdana" w:eastAsia="Calibri" w:hAnsi="Verdana" w:cs="Arial"/>
          <w:lang w:val="en-US"/>
        </w:rPr>
        <w:t xml:space="preserve"> </w:t>
      </w:r>
      <w:r w:rsidR="00965F2E" w:rsidRPr="00BF2B70">
        <w:rPr>
          <w:rFonts w:ascii="Verdana" w:eastAsia="Calibri" w:hAnsi="Verdana" w:cs="Arial"/>
          <w:lang w:val="en-US"/>
        </w:rPr>
        <w:t>Clean</w:t>
      </w:r>
      <w:r w:rsidR="00BB7FDE" w:rsidRPr="00BF2B70">
        <w:rPr>
          <w:rFonts w:ascii="Verdana" w:eastAsia="Calibri" w:hAnsi="Verdana" w:cs="Arial"/>
          <w:lang w:val="en-US"/>
        </w:rPr>
        <w:t xml:space="preserve">sing data, the researcher </w:t>
      </w:r>
      <w:r w:rsidRPr="00BF2B70">
        <w:rPr>
          <w:rFonts w:ascii="Verdana" w:eastAsia="Calibri" w:hAnsi="Verdana" w:cs="Arial"/>
          <w:lang w:val="en-US"/>
        </w:rPr>
        <w:t>must</w:t>
      </w:r>
      <w:r w:rsidR="00BB7FDE" w:rsidRPr="00BF2B70">
        <w:rPr>
          <w:rFonts w:ascii="Verdana" w:eastAsia="Calibri" w:hAnsi="Verdana" w:cs="Arial"/>
          <w:lang w:val="en-US"/>
        </w:rPr>
        <w:t xml:space="preserve"> be consistent on checking any </w:t>
      </w:r>
      <w:r w:rsidR="00965F2E" w:rsidRPr="00BF2B70">
        <w:rPr>
          <w:rFonts w:ascii="Verdana" w:eastAsia="Calibri" w:hAnsi="Verdana" w:cs="Arial"/>
          <w:lang w:val="en-US"/>
        </w:rPr>
        <w:t>strange data produced by SPSS, out of range data</w:t>
      </w:r>
      <w:r w:rsidR="00A039AB">
        <w:rPr>
          <w:rFonts w:ascii="Verdana" w:eastAsia="Calibri" w:hAnsi="Verdana" w:cs="Arial"/>
          <w:lang w:val="en-US"/>
        </w:rPr>
        <w:t>, logically inconsistent or has</w:t>
      </w:r>
      <w:r w:rsidR="00965F2E" w:rsidRPr="00BF2B70">
        <w:rPr>
          <w:rFonts w:ascii="Verdana" w:eastAsia="Calibri" w:hAnsi="Verdana" w:cs="Arial"/>
          <w:lang w:val="en-US"/>
        </w:rPr>
        <w:t xml:space="preserve"> extreme values.</w:t>
      </w:r>
    </w:p>
    <w:p w:rsidR="00BB1C5F" w:rsidRDefault="00BB05D2" w:rsidP="00BB1C5F">
      <w:pPr>
        <w:rPr>
          <w:rFonts w:ascii="Verdana" w:eastAsia="Calibri" w:hAnsi="Verdana" w:cs="Arial"/>
          <w:lang w:val="en-US"/>
        </w:rPr>
      </w:pPr>
      <w:r>
        <w:rPr>
          <w:rFonts w:ascii="Verdana" w:eastAsia="Calibri" w:hAnsi="Verdana" w:cs="Arial"/>
          <w:lang w:val="en-US"/>
        </w:rPr>
        <w:t xml:space="preserve">Sometimes the researcher must </w:t>
      </w:r>
      <w:r w:rsidR="00965F2E" w:rsidRPr="00BF2B70">
        <w:rPr>
          <w:rFonts w:ascii="Verdana" w:eastAsia="Calibri" w:hAnsi="Verdana" w:cs="Arial"/>
          <w:lang w:val="en-US"/>
        </w:rPr>
        <w:t xml:space="preserve">assign </w:t>
      </w:r>
      <w:r>
        <w:rPr>
          <w:rFonts w:ascii="Verdana" w:eastAsia="Calibri" w:hAnsi="Verdana" w:cs="Arial"/>
          <w:lang w:val="en-US"/>
        </w:rPr>
        <w:t xml:space="preserve">a </w:t>
      </w:r>
      <w:r w:rsidR="00965F2E" w:rsidRPr="00BF2B70">
        <w:rPr>
          <w:rFonts w:ascii="Verdana" w:eastAsia="Calibri" w:hAnsi="Verdana" w:cs="Arial"/>
          <w:lang w:val="en-US"/>
        </w:rPr>
        <w:t xml:space="preserve">suitable </w:t>
      </w:r>
      <w:r w:rsidR="00E45DBB" w:rsidRPr="00BF2B70">
        <w:rPr>
          <w:rFonts w:ascii="Verdana" w:eastAsia="Calibri" w:hAnsi="Verdana" w:cs="Arial"/>
          <w:lang w:val="en-US"/>
        </w:rPr>
        <w:t>value (</w:t>
      </w:r>
      <w:r w:rsidR="00965F2E" w:rsidRPr="00BF2B70">
        <w:rPr>
          <w:rFonts w:ascii="Verdana" w:eastAsia="Calibri" w:hAnsi="Verdana" w:cs="Arial"/>
          <w:lang w:val="en-US"/>
        </w:rPr>
        <w:t xml:space="preserve">neutral) to replace the missing data or missing data can be discarded from the data analysis. However, </w:t>
      </w:r>
      <w:r>
        <w:rPr>
          <w:rFonts w:ascii="Verdana" w:eastAsia="Calibri" w:hAnsi="Verdana" w:cs="Arial"/>
          <w:lang w:val="en-US"/>
        </w:rPr>
        <w:t xml:space="preserve">the </w:t>
      </w:r>
      <w:r w:rsidR="00A039AB">
        <w:rPr>
          <w:rFonts w:ascii="Verdana" w:eastAsia="Calibri" w:hAnsi="Verdana" w:cs="Arial"/>
          <w:lang w:val="en-US"/>
        </w:rPr>
        <w:t>researcher should be</w:t>
      </w:r>
      <w:r w:rsidR="00965F2E" w:rsidRPr="00BF2B70">
        <w:rPr>
          <w:rFonts w:ascii="Verdana" w:eastAsia="Calibri" w:hAnsi="Verdana" w:cs="Arial"/>
          <w:lang w:val="en-US"/>
        </w:rPr>
        <w:t xml:space="preserve"> aware that 10% of missing response can pose</w:t>
      </w:r>
      <w:r>
        <w:rPr>
          <w:rFonts w:ascii="Verdana" w:eastAsia="Calibri" w:hAnsi="Verdana" w:cs="Arial"/>
          <w:lang w:val="en-US"/>
        </w:rPr>
        <w:t xml:space="preserve"> a</w:t>
      </w:r>
      <w:r w:rsidR="00965F2E" w:rsidRPr="00BF2B70">
        <w:rPr>
          <w:rFonts w:ascii="Verdana" w:eastAsia="Calibri" w:hAnsi="Verdana" w:cs="Arial"/>
          <w:lang w:val="en-US"/>
        </w:rPr>
        <w:t xml:space="preserve"> problem as its </w:t>
      </w:r>
      <w:r w:rsidRPr="00BF2B70">
        <w:rPr>
          <w:rFonts w:ascii="Verdana" w:eastAsia="Calibri" w:hAnsi="Verdana" w:cs="Arial"/>
          <w:lang w:val="en-US"/>
        </w:rPr>
        <w:t>substantial</w:t>
      </w:r>
      <w:r w:rsidR="00965F2E" w:rsidRPr="00BF2B70">
        <w:rPr>
          <w:rFonts w:ascii="Verdana" w:eastAsia="Calibri" w:hAnsi="Verdana" w:cs="Arial"/>
          <w:lang w:val="en-US"/>
        </w:rPr>
        <w:t xml:space="preserve"> to the effect of the final judgment. </w:t>
      </w:r>
    </w:p>
    <w:p w:rsidR="00BB1C5F" w:rsidRPr="00BB1C5F" w:rsidRDefault="00BB1C5F" w:rsidP="00BB1C5F">
      <w:pPr>
        <w:rPr>
          <w:rFonts w:ascii="Verdana" w:eastAsia="Calibri" w:hAnsi="Verdana" w:cs="Arial"/>
          <w:lang w:val="en-US"/>
        </w:rPr>
      </w:pPr>
    </w:p>
    <w:p w:rsidR="00EB5B77" w:rsidRPr="00BB1C5F" w:rsidRDefault="00BB1C5F" w:rsidP="00BB1C5F">
      <w:pPr>
        <w:pStyle w:val="Heading2"/>
        <w:rPr>
          <w:rFonts w:ascii="Verdana" w:eastAsia="Calibri" w:hAnsi="Verdana"/>
          <w:b/>
          <w:color w:val="auto"/>
          <w:sz w:val="22"/>
          <w:lang w:val="en-US"/>
        </w:rPr>
      </w:pPr>
      <w:bookmarkStart w:id="11" w:name="_Toc496379713"/>
      <w:r w:rsidRPr="00BB1C5F">
        <w:rPr>
          <w:rFonts w:ascii="Verdana" w:eastAsia="Calibri" w:hAnsi="Verdana"/>
          <w:b/>
          <w:color w:val="auto"/>
          <w:sz w:val="22"/>
          <w:lang w:val="en-US"/>
        </w:rPr>
        <w:t>3.1 Using SPSS to identify the A</w:t>
      </w:r>
      <w:r w:rsidR="00BD76ED" w:rsidRPr="00BB1C5F">
        <w:rPr>
          <w:rFonts w:ascii="Verdana" w:eastAsia="Calibri" w:hAnsi="Verdana"/>
          <w:b/>
          <w:color w:val="auto"/>
          <w:sz w:val="22"/>
          <w:lang w:val="en-US"/>
        </w:rPr>
        <w:t>nomalies of Respondents data</w:t>
      </w:r>
      <w:bookmarkEnd w:id="11"/>
      <w:r w:rsidR="00BD76ED" w:rsidRPr="00BB1C5F">
        <w:rPr>
          <w:rFonts w:ascii="Verdana" w:eastAsia="Calibri" w:hAnsi="Verdana"/>
          <w:b/>
          <w:color w:val="auto"/>
          <w:sz w:val="22"/>
          <w:lang w:val="en-US"/>
        </w:rPr>
        <w:t xml:space="preserve"> </w:t>
      </w:r>
    </w:p>
    <w:p w:rsidR="007A72CF" w:rsidRPr="006C62F9" w:rsidRDefault="00EB5B77" w:rsidP="00EB5B77">
      <w:pPr>
        <w:rPr>
          <w:rFonts w:ascii="Verdana" w:eastAsia="Calibri" w:hAnsi="Verdana" w:cs="Arial"/>
          <w:szCs w:val="24"/>
          <w:lang w:val="en-US"/>
        </w:rPr>
      </w:pPr>
      <w:r w:rsidRPr="006C62F9">
        <w:rPr>
          <w:rFonts w:ascii="Verdana" w:eastAsia="Calibri" w:hAnsi="Verdana" w:cs="Arial"/>
          <w:szCs w:val="24"/>
          <w:lang w:val="en-US"/>
        </w:rPr>
        <w:t>To identify the irregularities</w:t>
      </w:r>
      <w:r w:rsidR="007C5BF0" w:rsidRPr="006C62F9">
        <w:rPr>
          <w:rFonts w:ascii="Verdana" w:eastAsia="Calibri" w:hAnsi="Verdana" w:cs="Arial"/>
          <w:szCs w:val="24"/>
          <w:lang w:val="en-US"/>
        </w:rPr>
        <w:t xml:space="preserve"> in data,</w:t>
      </w:r>
      <w:r w:rsidRPr="006C62F9">
        <w:rPr>
          <w:rFonts w:ascii="Verdana" w:eastAsia="Calibri" w:hAnsi="Verdana" w:cs="Arial"/>
          <w:szCs w:val="24"/>
          <w:lang w:val="en-US"/>
        </w:rPr>
        <w:t xml:space="preserve"> the researcher </w:t>
      </w:r>
      <w:proofErr w:type="gramStart"/>
      <w:r w:rsidRPr="006C62F9">
        <w:rPr>
          <w:rFonts w:ascii="Verdana" w:eastAsia="Calibri" w:hAnsi="Verdana" w:cs="Arial"/>
          <w:szCs w:val="24"/>
          <w:lang w:val="en-US"/>
        </w:rPr>
        <w:t>has to</w:t>
      </w:r>
      <w:proofErr w:type="gramEnd"/>
      <w:r w:rsidRPr="006C62F9">
        <w:rPr>
          <w:rFonts w:ascii="Verdana" w:eastAsia="Calibri" w:hAnsi="Verdana" w:cs="Arial"/>
          <w:szCs w:val="24"/>
          <w:lang w:val="en-US"/>
        </w:rPr>
        <w:t xml:space="preserve"> follow the </w:t>
      </w:r>
      <w:r w:rsidR="007C5BF0" w:rsidRPr="006C62F9">
        <w:rPr>
          <w:rFonts w:ascii="Verdana" w:eastAsia="Calibri" w:hAnsi="Verdana" w:cs="Arial"/>
          <w:szCs w:val="24"/>
          <w:lang w:val="en-US"/>
        </w:rPr>
        <w:t xml:space="preserve">subsequent </w:t>
      </w:r>
      <w:r w:rsidR="001B5665">
        <w:rPr>
          <w:rFonts w:ascii="Verdana" w:eastAsia="Calibri" w:hAnsi="Verdana" w:cs="Arial"/>
          <w:szCs w:val="24"/>
          <w:lang w:val="en-US"/>
        </w:rPr>
        <w:t>process below:</w:t>
      </w:r>
      <w:r w:rsidRPr="006C62F9">
        <w:rPr>
          <w:rFonts w:ascii="Verdana" w:eastAsia="Calibri" w:hAnsi="Verdana" w:cs="Arial"/>
          <w:szCs w:val="24"/>
          <w:lang w:val="en-US"/>
        </w:rPr>
        <w:t xml:space="preserve"> </w:t>
      </w:r>
      <w:r w:rsidR="00965F2E" w:rsidRPr="006C62F9">
        <w:rPr>
          <w:rFonts w:ascii="Verdana" w:eastAsia="Calibri" w:hAnsi="Verdana" w:cs="Arial"/>
          <w:szCs w:val="24"/>
          <w:lang w:val="en-US"/>
        </w:rPr>
        <w:t xml:space="preserve"> </w:t>
      </w:r>
    </w:p>
    <w:p w:rsidR="00965F2E" w:rsidRPr="006C62F9" w:rsidRDefault="00965F2E" w:rsidP="00965F2E">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 xml:space="preserve">Click on SPSS icon and </w:t>
      </w:r>
      <w:proofErr w:type="gramStart"/>
      <w:r w:rsidRPr="006C62F9">
        <w:rPr>
          <w:rFonts w:ascii="Verdana" w:eastAsia="Calibri" w:hAnsi="Verdana" w:cs="Arial"/>
          <w:szCs w:val="24"/>
          <w:lang w:val="en-US"/>
        </w:rPr>
        <w:t>open up</w:t>
      </w:r>
      <w:proofErr w:type="gramEnd"/>
      <w:r w:rsidRPr="006C62F9">
        <w:rPr>
          <w:rFonts w:ascii="Verdana" w:eastAsia="Calibri" w:hAnsi="Verdana" w:cs="Arial"/>
          <w:szCs w:val="24"/>
          <w:lang w:val="en-US"/>
        </w:rPr>
        <w:t xml:space="preserve"> SPSS</w:t>
      </w:r>
    </w:p>
    <w:p w:rsidR="00965F2E" w:rsidRPr="006C62F9" w:rsidRDefault="00965F2E" w:rsidP="00965F2E">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Click on the “</w:t>
      </w:r>
      <w:r w:rsidR="0086188A" w:rsidRPr="006C62F9">
        <w:rPr>
          <w:rFonts w:ascii="Verdana" w:eastAsia="Calibri" w:hAnsi="Verdana" w:cs="Arial"/>
          <w:szCs w:val="24"/>
          <w:lang w:val="en-US"/>
        </w:rPr>
        <w:t>d</w:t>
      </w:r>
      <w:r w:rsidRPr="006C62F9">
        <w:rPr>
          <w:rFonts w:ascii="Verdana" w:eastAsia="Calibri" w:hAnsi="Verdana" w:cs="Arial"/>
          <w:szCs w:val="24"/>
          <w:lang w:val="en-US"/>
        </w:rPr>
        <w:t>ata View” at the bottom left.</w:t>
      </w:r>
    </w:p>
    <w:p w:rsidR="007A72CF" w:rsidRPr="006C62F9" w:rsidRDefault="00965F2E" w:rsidP="00965F2E">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 xml:space="preserve"> </w:t>
      </w:r>
      <w:r w:rsidR="0086188A" w:rsidRPr="006C62F9">
        <w:rPr>
          <w:rFonts w:ascii="Verdana" w:eastAsia="Calibri" w:hAnsi="Verdana" w:cs="Arial"/>
          <w:szCs w:val="24"/>
          <w:lang w:val="en-US"/>
        </w:rPr>
        <w:t>Click on</w:t>
      </w:r>
      <w:r w:rsidR="007F7ADC" w:rsidRPr="006C62F9">
        <w:rPr>
          <w:rFonts w:ascii="Verdana" w:eastAsia="Calibri" w:hAnsi="Verdana" w:cs="Arial"/>
          <w:szCs w:val="24"/>
          <w:lang w:val="en-US"/>
        </w:rPr>
        <w:t xml:space="preserve"> “analysis”</w:t>
      </w:r>
    </w:p>
    <w:p w:rsidR="0086188A" w:rsidRPr="006C62F9" w:rsidRDefault="0086188A" w:rsidP="00965F2E">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Click on “descriptive statistics”</w:t>
      </w:r>
    </w:p>
    <w:p w:rsidR="0086188A" w:rsidRPr="006C62F9" w:rsidRDefault="0086188A" w:rsidP="0086188A">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Click on “</w:t>
      </w:r>
      <w:r w:rsidR="007C5BF0" w:rsidRPr="006C62F9">
        <w:rPr>
          <w:rFonts w:ascii="Verdana" w:eastAsia="Calibri" w:hAnsi="Verdana" w:cs="Arial"/>
          <w:szCs w:val="24"/>
          <w:lang w:val="en-US"/>
        </w:rPr>
        <w:t>c</w:t>
      </w:r>
      <w:r w:rsidRPr="006C62F9">
        <w:rPr>
          <w:rFonts w:ascii="Verdana" w:eastAsia="Calibri" w:hAnsi="Verdana" w:cs="Arial"/>
          <w:szCs w:val="24"/>
          <w:lang w:val="en-US"/>
        </w:rPr>
        <w:t xml:space="preserve">rosstabs” </w:t>
      </w:r>
    </w:p>
    <w:p w:rsidR="0086188A" w:rsidRPr="006C62F9" w:rsidRDefault="0086188A" w:rsidP="00965F2E">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 xml:space="preserve"> Select “</w:t>
      </w:r>
      <w:r w:rsidR="007C5BF0" w:rsidRPr="006C62F9">
        <w:rPr>
          <w:rFonts w:ascii="Verdana" w:eastAsia="Calibri" w:hAnsi="Verdana" w:cs="Arial"/>
          <w:szCs w:val="24"/>
          <w:lang w:val="en-US"/>
        </w:rPr>
        <w:t>g</w:t>
      </w:r>
      <w:r w:rsidRPr="006C62F9">
        <w:rPr>
          <w:rFonts w:ascii="Verdana" w:eastAsia="Calibri" w:hAnsi="Verdana" w:cs="Arial"/>
          <w:szCs w:val="24"/>
          <w:lang w:val="en-US"/>
        </w:rPr>
        <w:t>ender” and move</w:t>
      </w:r>
      <w:r w:rsidR="00BB05D2">
        <w:rPr>
          <w:rFonts w:ascii="Verdana" w:eastAsia="Calibri" w:hAnsi="Verdana" w:cs="Arial"/>
          <w:szCs w:val="24"/>
          <w:lang w:val="en-US"/>
        </w:rPr>
        <w:t xml:space="preserve"> it into the “row” box at right-</w:t>
      </w:r>
      <w:r w:rsidRPr="006C62F9">
        <w:rPr>
          <w:rFonts w:ascii="Verdana" w:eastAsia="Calibri" w:hAnsi="Verdana" w:cs="Arial"/>
          <w:szCs w:val="24"/>
          <w:lang w:val="en-US"/>
        </w:rPr>
        <w:t xml:space="preserve">hand </w:t>
      </w:r>
    </w:p>
    <w:p w:rsidR="00131CEC" w:rsidRPr="006C62F9" w:rsidRDefault="0086188A" w:rsidP="00965F2E">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Select “Age” and move it into “column” box at righ</w:t>
      </w:r>
      <w:r w:rsidR="00BB05D2">
        <w:rPr>
          <w:rFonts w:ascii="Verdana" w:eastAsia="Calibri" w:hAnsi="Verdana" w:cs="Arial"/>
          <w:szCs w:val="24"/>
          <w:lang w:val="en-US"/>
        </w:rPr>
        <w:t>t-</w:t>
      </w:r>
      <w:r w:rsidRPr="006C62F9">
        <w:rPr>
          <w:rFonts w:ascii="Verdana" w:eastAsia="Calibri" w:hAnsi="Verdana" w:cs="Arial"/>
          <w:szCs w:val="24"/>
          <w:lang w:val="en-US"/>
        </w:rPr>
        <w:t>hand</w:t>
      </w:r>
    </w:p>
    <w:p w:rsidR="00CE2A98" w:rsidRPr="006C62F9" w:rsidRDefault="00CE2A98" w:rsidP="00965F2E">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 xml:space="preserve">Click on the “statistics”, select “chi-square” and click continue. </w:t>
      </w:r>
    </w:p>
    <w:p w:rsidR="00CE2A98" w:rsidRPr="006C62F9" w:rsidRDefault="00CE2A98" w:rsidP="00CE2A98">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Click on the “cells”, select “observed</w:t>
      </w:r>
      <w:r w:rsidR="00AB22BA" w:rsidRPr="006C62F9">
        <w:rPr>
          <w:rFonts w:ascii="Verdana" w:eastAsia="Calibri" w:hAnsi="Verdana" w:cs="Arial"/>
          <w:szCs w:val="24"/>
          <w:lang w:val="en-US"/>
        </w:rPr>
        <w:t>”,</w:t>
      </w:r>
      <w:r w:rsidRPr="006C62F9">
        <w:rPr>
          <w:rFonts w:ascii="Verdana" w:eastAsia="Calibri" w:hAnsi="Verdana" w:cs="Arial"/>
          <w:szCs w:val="24"/>
          <w:lang w:val="en-US"/>
        </w:rPr>
        <w:t xml:space="preserve"> select “Expected” and click continue. </w:t>
      </w:r>
    </w:p>
    <w:p w:rsidR="00CE2A98" w:rsidRPr="006C62F9" w:rsidRDefault="00CE2A98" w:rsidP="00965F2E">
      <w:pPr>
        <w:pStyle w:val="ListParagraph"/>
        <w:numPr>
          <w:ilvl w:val="0"/>
          <w:numId w:val="5"/>
        </w:numPr>
        <w:rPr>
          <w:rFonts w:ascii="Verdana" w:eastAsia="Calibri" w:hAnsi="Verdana" w:cs="Arial"/>
          <w:szCs w:val="24"/>
          <w:lang w:val="en-US"/>
        </w:rPr>
      </w:pPr>
      <w:r w:rsidRPr="006C62F9">
        <w:rPr>
          <w:rFonts w:ascii="Verdana" w:eastAsia="Calibri" w:hAnsi="Verdana" w:cs="Arial"/>
          <w:szCs w:val="24"/>
          <w:lang w:val="en-US"/>
        </w:rPr>
        <w:t>Click “OK”</w:t>
      </w:r>
    </w:p>
    <w:p w:rsidR="00CE2A98" w:rsidRPr="006C62F9" w:rsidRDefault="00CE2A98" w:rsidP="00CE2A98">
      <w:pPr>
        <w:ind w:left="360"/>
        <w:rPr>
          <w:rFonts w:ascii="Verdana" w:eastAsia="Calibri" w:hAnsi="Verdana" w:cs="Arial"/>
          <w:szCs w:val="24"/>
          <w:lang w:val="en-US"/>
        </w:rPr>
      </w:pPr>
      <w:r w:rsidRPr="006C62F9">
        <w:rPr>
          <w:rFonts w:ascii="Verdana" w:eastAsia="Calibri" w:hAnsi="Verdana" w:cs="Arial"/>
          <w:szCs w:val="24"/>
          <w:lang w:val="en-US"/>
        </w:rPr>
        <w:lastRenderedPageBreak/>
        <w:t xml:space="preserve">Now the SPSS will produce </w:t>
      </w:r>
      <w:r w:rsidR="00F90463">
        <w:rPr>
          <w:rFonts w:ascii="Verdana" w:eastAsia="Calibri" w:hAnsi="Verdana" w:cs="Arial"/>
          <w:szCs w:val="24"/>
          <w:lang w:val="en-US"/>
        </w:rPr>
        <w:t>Output see Figure 3</w:t>
      </w:r>
      <w:r w:rsidRPr="006C62F9">
        <w:rPr>
          <w:rFonts w:ascii="Verdana" w:eastAsia="Calibri" w:hAnsi="Verdana" w:cs="Arial"/>
          <w:szCs w:val="24"/>
          <w:lang w:val="en-US"/>
        </w:rPr>
        <w:t>.</w:t>
      </w:r>
      <w:r w:rsidR="00BB05D2">
        <w:rPr>
          <w:rFonts w:ascii="Verdana" w:eastAsia="Calibri" w:hAnsi="Verdana" w:cs="Arial"/>
          <w:szCs w:val="24"/>
          <w:lang w:val="en-US"/>
        </w:rPr>
        <w:t xml:space="preserve"> It was found that</w:t>
      </w:r>
      <w:r w:rsidR="00AB22BA" w:rsidRPr="006C62F9">
        <w:rPr>
          <w:rFonts w:ascii="Verdana" w:eastAsia="Calibri" w:hAnsi="Verdana" w:cs="Arial"/>
          <w:szCs w:val="24"/>
          <w:lang w:val="en-US"/>
        </w:rPr>
        <w:t xml:space="preserve"> there </w:t>
      </w:r>
      <w:r w:rsidR="00D770FD" w:rsidRPr="006C62F9">
        <w:rPr>
          <w:rFonts w:ascii="Verdana" w:eastAsia="Calibri" w:hAnsi="Verdana" w:cs="Arial"/>
          <w:szCs w:val="24"/>
          <w:lang w:val="en-US"/>
        </w:rPr>
        <w:t>are other</w:t>
      </w:r>
      <w:r w:rsidR="003C0572">
        <w:rPr>
          <w:rFonts w:ascii="Verdana" w:eastAsia="Calibri" w:hAnsi="Verdana" w:cs="Arial"/>
          <w:szCs w:val="24"/>
          <w:lang w:val="en-US"/>
        </w:rPr>
        <w:t xml:space="preserve"> variables in the gender and a</w:t>
      </w:r>
      <w:r w:rsidR="00AB22BA" w:rsidRPr="006C62F9">
        <w:rPr>
          <w:rFonts w:ascii="Verdana" w:eastAsia="Calibri" w:hAnsi="Verdana" w:cs="Arial"/>
          <w:szCs w:val="24"/>
          <w:lang w:val="en-US"/>
        </w:rPr>
        <w:t xml:space="preserve">ge of the respondents which are </w:t>
      </w:r>
      <w:r w:rsidR="009A46AE" w:rsidRPr="006C62F9">
        <w:rPr>
          <w:rFonts w:ascii="Verdana" w:eastAsia="Calibri" w:hAnsi="Verdana" w:cs="Arial"/>
          <w:szCs w:val="24"/>
          <w:lang w:val="en-US"/>
        </w:rPr>
        <w:t xml:space="preserve">out of range </w:t>
      </w:r>
      <w:r w:rsidR="00D770FD" w:rsidRPr="006C62F9">
        <w:rPr>
          <w:rFonts w:ascii="Verdana" w:eastAsia="Calibri" w:hAnsi="Verdana" w:cs="Arial"/>
          <w:szCs w:val="24"/>
          <w:lang w:val="en-US"/>
        </w:rPr>
        <w:t>and anomalies</w:t>
      </w:r>
      <w:r w:rsidR="009A46AE" w:rsidRPr="006C62F9">
        <w:rPr>
          <w:rFonts w:ascii="Verdana" w:eastAsia="Calibri" w:hAnsi="Verdana" w:cs="Arial"/>
          <w:szCs w:val="24"/>
          <w:lang w:val="en-US"/>
        </w:rPr>
        <w:t xml:space="preserve"> to the data </w:t>
      </w:r>
      <w:r w:rsidR="00D770FD" w:rsidRPr="006C62F9">
        <w:rPr>
          <w:rFonts w:ascii="Verdana" w:eastAsia="Calibri" w:hAnsi="Verdana" w:cs="Arial"/>
          <w:szCs w:val="24"/>
          <w:lang w:val="en-US"/>
        </w:rPr>
        <w:t>analysis</w:t>
      </w:r>
      <w:r w:rsidR="009A46AE" w:rsidRPr="006C62F9">
        <w:rPr>
          <w:rFonts w:ascii="Verdana" w:eastAsia="Calibri" w:hAnsi="Verdana" w:cs="Arial"/>
          <w:szCs w:val="24"/>
          <w:lang w:val="en-US"/>
        </w:rPr>
        <w:t>. They are “</w:t>
      </w:r>
      <w:r w:rsidR="00AB22BA" w:rsidRPr="006C62F9">
        <w:rPr>
          <w:rFonts w:ascii="Verdana" w:eastAsia="Calibri" w:hAnsi="Verdana" w:cs="Arial"/>
          <w:szCs w:val="24"/>
          <w:lang w:val="en-US"/>
        </w:rPr>
        <w:t>joint</w:t>
      </w:r>
      <w:r w:rsidR="009A46AE" w:rsidRPr="006C62F9">
        <w:rPr>
          <w:rFonts w:ascii="Verdana" w:eastAsia="Calibri" w:hAnsi="Verdana" w:cs="Arial"/>
          <w:szCs w:val="24"/>
          <w:lang w:val="en-US"/>
        </w:rPr>
        <w:t>”</w:t>
      </w:r>
      <w:r w:rsidR="00AB22BA" w:rsidRPr="006C62F9">
        <w:rPr>
          <w:rFonts w:ascii="Verdana" w:eastAsia="Calibri" w:hAnsi="Verdana" w:cs="Arial"/>
          <w:szCs w:val="24"/>
          <w:lang w:val="en-US"/>
        </w:rPr>
        <w:t xml:space="preserve">, </w:t>
      </w:r>
      <w:r w:rsidR="009A46AE" w:rsidRPr="006C62F9">
        <w:rPr>
          <w:rFonts w:ascii="Verdana" w:eastAsia="Calibri" w:hAnsi="Verdana" w:cs="Arial"/>
          <w:szCs w:val="24"/>
          <w:lang w:val="en-US"/>
        </w:rPr>
        <w:t>“</w:t>
      </w:r>
      <w:r w:rsidR="00AB22BA" w:rsidRPr="006C62F9">
        <w:rPr>
          <w:rFonts w:ascii="Verdana" w:eastAsia="Calibri" w:hAnsi="Verdana" w:cs="Arial"/>
          <w:szCs w:val="24"/>
          <w:lang w:val="en-US"/>
        </w:rPr>
        <w:t>No Reply</w:t>
      </w:r>
      <w:r w:rsidR="00D770FD" w:rsidRPr="006C62F9">
        <w:rPr>
          <w:rFonts w:ascii="Verdana" w:eastAsia="Calibri" w:hAnsi="Verdana" w:cs="Arial"/>
          <w:szCs w:val="24"/>
          <w:lang w:val="en-US"/>
        </w:rPr>
        <w:t>”</w:t>
      </w:r>
      <w:r w:rsidR="00AB22BA" w:rsidRPr="006C62F9">
        <w:rPr>
          <w:rFonts w:ascii="Verdana" w:eastAsia="Calibri" w:hAnsi="Verdana" w:cs="Arial"/>
          <w:szCs w:val="24"/>
          <w:lang w:val="en-US"/>
        </w:rPr>
        <w:t xml:space="preserve"> and </w:t>
      </w:r>
      <w:r w:rsidR="00D770FD" w:rsidRPr="006C62F9">
        <w:rPr>
          <w:rFonts w:ascii="Verdana" w:eastAsia="Calibri" w:hAnsi="Verdana" w:cs="Arial"/>
          <w:szCs w:val="24"/>
          <w:lang w:val="en-US"/>
        </w:rPr>
        <w:t>“Prefer</w:t>
      </w:r>
      <w:r w:rsidR="00AB22BA" w:rsidRPr="006C62F9">
        <w:rPr>
          <w:rFonts w:ascii="Verdana" w:eastAsia="Calibri" w:hAnsi="Verdana" w:cs="Arial"/>
          <w:szCs w:val="24"/>
          <w:lang w:val="en-US"/>
        </w:rPr>
        <w:t xml:space="preserve"> not to say</w:t>
      </w:r>
      <w:r w:rsidR="00D770FD" w:rsidRPr="006C62F9">
        <w:rPr>
          <w:rFonts w:ascii="Verdana" w:eastAsia="Calibri" w:hAnsi="Verdana" w:cs="Arial"/>
          <w:szCs w:val="24"/>
          <w:lang w:val="en-US"/>
        </w:rPr>
        <w:t>”</w:t>
      </w:r>
      <w:r w:rsidR="00AB22BA" w:rsidRPr="006C62F9">
        <w:rPr>
          <w:rFonts w:ascii="Verdana" w:eastAsia="Calibri" w:hAnsi="Verdana" w:cs="Arial"/>
          <w:szCs w:val="24"/>
          <w:lang w:val="en-US"/>
        </w:rPr>
        <w:t>.</w:t>
      </w:r>
    </w:p>
    <w:p w:rsidR="002C4C7D" w:rsidRDefault="007F741D" w:rsidP="001B5665">
      <w:pPr>
        <w:rPr>
          <w:rFonts w:ascii="Verdana" w:eastAsia="Calibri" w:hAnsi="Verdana" w:cs="Arial"/>
          <w:sz w:val="24"/>
          <w:szCs w:val="24"/>
          <w:lang w:val="en-US"/>
        </w:rPr>
      </w:pPr>
      <w:r>
        <w:rPr>
          <w:b/>
          <w:noProof/>
          <w:lang w:eastAsia="en-GB"/>
        </w:rPr>
        <mc:AlternateContent>
          <mc:Choice Requires="wps">
            <w:drawing>
              <wp:anchor distT="0" distB="0" distL="114300" distR="114300" simplePos="0" relativeHeight="251667456" behindDoc="0" locked="0" layoutInCell="1" allowOverlap="1" wp14:anchorId="347FAD26" wp14:editId="2122658C">
                <wp:simplePos x="0" y="0"/>
                <wp:positionH relativeFrom="column">
                  <wp:posOffset>-169090</wp:posOffset>
                </wp:positionH>
                <wp:positionV relativeFrom="paragraph">
                  <wp:posOffset>1574637</wp:posOffset>
                </wp:positionV>
                <wp:extent cx="257891" cy="715656"/>
                <wp:effectExtent l="0" t="133668" r="0" b="122872"/>
                <wp:wrapNone/>
                <wp:docPr id="10" name="Arrow: Down 10"/>
                <wp:cNvGraphicFramePr/>
                <a:graphic xmlns:a="http://schemas.openxmlformats.org/drawingml/2006/main">
                  <a:graphicData uri="http://schemas.microsoft.com/office/word/2010/wordprocessingShape">
                    <wps:wsp>
                      <wps:cNvSpPr/>
                      <wps:spPr>
                        <a:xfrm rot="18092531">
                          <a:off x="0" y="0"/>
                          <a:ext cx="257891" cy="715656"/>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C4EDC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13.3pt;margin-top:124pt;width:20.3pt;height:56.35pt;rotation:-3831091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" adj="17708" fillcolor="red" strokecolor="#1f3763 [1604]" strokeweight="1pt"/>
            </w:pict>
          </mc:Fallback>
        </mc:AlternateContent>
      </w:r>
      <w:r w:rsidR="00601962" w:rsidRPr="002C4C7D">
        <w:rPr>
          <w:b/>
          <w:noProof/>
          <w:lang w:eastAsia="en-GB"/>
        </w:rPr>
        <w:drawing>
          <wp:anchor distT="0" distB="0" distL="114300" distR="114300" simplePos="0" relativeHeight="251660288" behindDoc="1" locked="0" layoutInCell="1" allowOverlap="1" wp14:anchorId="46B89026">
            <wp:simplePos x="0" y="0"/>
            <wp:positionH relativeFrom="margin">
              <wp:posOffset>-297180</wp:posOffset>
            </wp:positionH>
            <wp:positionV relativeFrom="paragraph">
              <wp:posOffset>461010</wp:posOffset>
            </wp:positionV>
            <wp:extent cx="6419850" cy="2957195"/>
            <wp:effectExtent l="0" t="0" r="0" b="0"/>
            <wp:wrapTight wrapText="bothSides">
              <wp:wrapPolygon edited="0">
                <wp:start x="0" y="0"/>
                <wp:lineTo x="0" y="21428"/>
                <wp:lineTo x="21536" y="21428"/>
                <wp:lineTo x="215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5954" t="13533" r="10591" b="3424"/>
                    <a:stretch/>
                  </pic:blipFill>
                  <pic:spPr bwMode="auto">
                    <a:xfrm>
                      <a:off x="0" y="0"/>
                      <a:ext cx="6419850" cy="2957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4C7D">
        <w:rPr>
          <w:b/>
          <w:noProof/>
          <w:lang w:eastAsia="en-GB"/>
        </w:rPr>
        <mc:AlternateContent>
          <mc:Choice Requires="wps">
            <w:drawing>
              <wp:anchor distT="0" distB="0" distL="114300" distR="114300" simplePos="0" relativeHeight="251661312" behindDoc="0" locked="0" layoutInCell="1" allowOverlap="1">
                <wp:simplePos x="0" y="0"/>
                <wp:positionH relativeFrom="margin">
                  <wp:posOffset>5169535</wp:posOffset>
                </wp:positionH>
                <wp:positionV relativeFrom="paragraph">
                  <wp:posOffset>618514</wp:posOffset>
                </wp:positionV>
                <wp:extent cx="238125" cy="978408"/>
                <wp:effectExtent l="171450" t="0" r="85725" b="0"/>
                <wp:wrapNone/>
                <wp:docPr id="5" name="Arrow: Down 5"/>
                <wp:cNvGraphicFramePr/>
                <a:graphic xmlns:a="http://schemas.openxmlformats.org/drawingml/2006/main">
                  <a:graphicData uri="http://schemas.microsoft.com/office/word/2010/wordprocessingShape">
                    <wps:wsp>
                      <wps:cNvSpPr/>
                      <wps:spPr>
                        <a:xfrm rot="1431575">
                          <a:off x="0" y="0"/>
                          <a:ext cx="238125" cy="978408"/>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617D25" id="Arrow: Down 5" o:spid="_x0000_s1026" type="#_x0000_t67" style="position:absolute;margin-left:407.05pt;margin-top:48.7pt;width:18.75pt;height:77.05pt;rotation:1563662fd;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" adj="18971" fillcolor="red" strokecolor="#1f3763 [1604]" strokeweight="1pt">
                <w10:wrap anchorx="margin"/>
              </v:shape>
            </w:pict>
          </mc:Fallback>
        </mc:AlternateContent>
      </w:r>
    </w:p>
    <w:p w:rsidR="00BD1451" w:rsidRDefault="00F90463" w:rsidP="00F90463">
      <w:pPr>
        <w:pStyle w:val="Caption"/>
        <w:jc w:val="center"/>
        <w:rPr>
          <w:rFonts w:ascii="Verdana" w:hAnsi="Verdana"/>
          <w:i w:val="0"/>
          <w:color w:val="auto"/>
          <w:sz w:val="22"/>
        </w:rPr>
      </w:pPr>
      <w:bookmarkStart w:id="12" w:name="_Toc496381390"/>
      <w:r w:rsidRPr="00F90463">
        <w:rPr>
          <w:rFonts w:ascii="Verdana" w:hAnsi="Verdana"/>
          <w:b/>
          <w:i w:val="0"/>
          <w:color w:val="auto"/>
          <w:sz w:val="22"/>
        </w:rPr>
        <w:t xml:space="preserve">Figure </w:t>
      </w:r>
      <w:r w:rsidRPr="00F90463">
        <w:rPr>
          <w:rFonts w:ascii="Verdana" w:hAnsi="Verdana"/>
          <w:b/>
          <w:i w:val="0"/>
          <w:color w:val="auto"/>
          <w:sz w:val="22"/>
        </w:rPr>
        <w:fldChar w:fldCharType="begin"/>
      </w:r>
      <w:r w:rsidRPr="00F90463">
        <w:rPr>
          <w:rFonts w:ascii="Verdana" w:hAnsi="Verdana"/>
          <w:b/>
          <w:i w:val="0"/>
          <w:color w:val="auto"/>
          <w:sz w:val="22"/>
        </w:rPr>
        <w:instrText xml:space="preserve"> SEQ Figure \* ARABIC </w:instrText>
      </w:r>
      <w:r w:rsidRPr="00F90463">
        <w:rPr>
          <w:rFonts w:ascii="Verdana" w:hAnsi="Verdana"/>
          <w:b/>
          <w:i w:val="0"/>
          <w:color w:val="auto"/>
          <w:sz w:val="22"/>
        </w:rPr>
        <w:fldChar w:fldCharType="separate"/>
      </w:r>
      <w:r w:rsidR="00E45DBB">
        <w:rPr>
          <w:rFonts w:ascii="Verdana" w:hAnsi="Verdana"/>
          <w:b/>
          <w:i w:val="0"/>
          <w:noProof/>
          <w:color w:val="auto"/>
          <w:sz w:val="22"/>
        </w:rPr>
        <w:t>3</w:t>
      </w:r>
      <w:r w:rsidRPr="00F90463">
        <w:rPr>
          <w:rFonts w:ascii="Verdana" w:hAnsi="Verdana"/>
          <w:b/>
          <w:i w:val="0"/>
          <w:color w:val="auto"/>
          <w:sz w:val="22"/>
        </w:rPr>
        <w:fldChar w:fldCharType="end"/>
      </w:r>
      <w:r w:rsidRPr="00F90463">
        <w:rPr>
          <w:rFonts w:ascii="Verdana" w:hAnsi="Verdana"/>
          <w:b/>
          <w:i w:val="0"/>
          <w:color w:val="auto"/>
          <w:sz w:val="22"/>
        </w:rPr>
        <w:t>:</w:t>
      </w:r>
      <w:r w:rsidRPr="00F90463">
        <w:rPr>
          <w:rFonts w:ascii="Verdana" w:hAnsi="Verdana"/>
          <w:i w:val="0"/>
          <w:color w:val="auto"/>
          <w:sz w:val="22"/>
        </w:rPr>
        <w:t xml:space="preserve"> Cross tabulation output of Age and Gender with abnormalities variables.</w:t>
      </w:r>
      <w:bookmarkEnd w:id="12"/>
    </w:p>
    <w:p w:rsidR="00F90463" w:rsidRPr="00F90463" w:rsidRDefault="00F90463" w:rsidP="00F90463"/>
    <w:p w:rsidR="007A72CF" w:rsidRPr="00C61E7C" w:rsidRDefault="00C61E7C" w:rsidP="00C61E7C">
      <w:pPr>
        <w:pStyle w:val="Heading2"/>
        <w:rPr>
          <w:rFonts w:ascii="Verdana" w:eastAsia="Calibri" w:hAnsi="Verdana"/>
          <w:b/>
          <w:color w:val="auto"/>
          <w:sz w:val="22"/>
          <w:lang w:val="en-US"/>
        </w:rPr>
      </w:pPr>
      <w:bookmarkStart w:id="13" w:name="_Toc496379714"/>
      <w:r w:rsidRPr="00C61E7C">
        <w:rPr>
          <w:rFonts w:ascii="Verdana" w:eastAsia="Calibri" w:hAnsi="Verdana"/>
          <w:b/>
          <w:color w:val="auto"/>
          <w:sz w:val="22"/>
          <w:lang w:val="en-US"/>
        </w:rPr>
        <w:t>3.2</w:t>
      </w:r>
      <w:r w:rsidR="00BD76ED" w:rsidRPr="00C61E7C">
        <w:rPr>
          <w:rFonts w:ascii="Verdana" w:eastAsia="Calibri" w:hAnsi="Verdana"/>
          <w:b/>
          <w:color w:val="auto"/>
          <w:sz w:val="22"/>
          <w:lang w:val="en-US"/>
        </w:rPr>
        <w:t xml:space="preserve"> Using SPSS to </w:t>
      </w:r>
      <w:r w:rsidR="00EB5B77" w:rsidRPr="00C61E7C">
        <w:rPr>
          <w:rFonts w:ascii="Verdana" w:eastAsia="Calibri" w:hAnsi="Verdana"/>
          <w:b/>
          <w:color w:val="auto"/>
          <w:sz w:val="22"/>
          <w:lang w:val="en-US"/>
        </w:rPr>
        <w:t>Clean the A</w:t>
      </w:r>
      <w:r w:rsidR="00BD76ED" w:rsidRPr="00C61E7C">
        <w:rPr>
          <w:rFonts w:ascii="Verdana" w:eastAsia="Calibri" w:hAnsi="Verdana"/>
          <w:b/>
          <w:color w:val="auto"/>
          <w:sz w:val="22"/>
          <w:lang w:val="en-US"/>
        </w:rPr>
        <w:t>nomalies Found</w:t>
      </w:r>
      <w:bookmarkEnd w:id="13"/>
      <w:r w:rsidR="00BD76ED" w:rsidRPr="00C61E7C">
        <w:rPr>
          <w:rFonts w:ascii="Verdana" w:eastAsia="Calibri" w:hAnsi="Verdana"/>
          <w:b/>
          <w:color w:val="auto"/>
          <w:sz w:val="22"/>
          <w:lang w:val="en-US"/>
        </w:rPr>
        <w:t xml:space="preserve">  </w:t>
      </w:r>
    </w:p>
    <w:p w:rsidR="00556E0E" w:rsidRPr="00601962" w:rsidRDefault="00556E0E">
      <w:pPr>
        <w:rPr>
          <w:rFonts w:ascii="Verdana" w:eastAsia="Calibri" w:hAnsi="Verdana" w:cs="Arial"/>
          <w:szCs w:val="24"/>
          <w:lang w:val="en-US"/>
        </w:rPr>
      </w:pPr>
      <w:r w:rsidRPr="00601962">
        <w:rPr>
          <w:rFonts w:ascii="Verdana" w:eastAsia="Calibri" w:hAnsi="Verdana" w:cs="Arial"/>
          <w:szCs w:val="24"/>
          <w:lang w:val="en-US"/>
        </w:rPr>
        <w:t>Now, it has been identified that “Joint”, “No Reply” and “Prefer Not to Say” are irregula</w:t>
      </w:r>
      <w:r w:rsidR="0000062B">
        <w:rPr>
          <w:rFonts w:ascii="Verdana" w:eastAsia="Calibri" w:hAnsi="Verdana" w:cs="Arial"/>
          <w:szCs w:val="24"/>
          <w:lang w:val="en-US"/>
        </w:rPr>
        <w:t>ri</w:t>
      </w:r>
      <w:r w:rsidRPr="00601962">
        <w:rPr>
          <w:rFonts w:ascii="Verdana" w:eastAsia="Calibri" w:hAnsi="Verdana" w:cs="Arial"/>
          <w:szCs w:val="24"/>
          <w:lang w:val="en-US"/>
        </w:rPr>
        <w:t>t</w:t>
      </w:r>
      <w:r w:rsidR="0000062B">
        <w:rPr>
          <w:rFonts w:ascii="Verdana" w:eastAsia="Calibri" w:hAnsi="Verdana" w:cs="Arial"/>
          <w:szCs w:val="24"/>
          <w:lang w:val="en-US"/>
        </w:rPr>
        <w:t>i</w:t>
      </w:r>
      <w:r w:rsidRPr="00601962">
        <w:rPr>
          <w:rFonts w:ascii="Verdana" w:eastAsia="Calibri" w:hAnsi="Verdana" w:cs="Arial"/>
          <w:szCs w:val="24"/>
          <w:lang w:val="en-US"/>
        </w:rPr>
        <w:t>es data found in the result (output)</w:t>
      </w:r>
      <w:r w:rsidR="00EB5B77" w:rsidRPr="00601962">
        <w:rPr>
          <w:rFonts w:ascii="Verdana" w:eastAsia="Calibri" w:hAnsi="Verdana" w:cs="Arial"/>
          <w:szCs w:val="24"/>
          <w:lang w:val="en-US"/>
        </w:rPr>
        <w:t>, which will give room for critics to criticizes the data analysis.</w:t>
      </w:r>
      <w:r w:rsidRPr="00601962">
        <w:rPr>
          <w:rFonts w:ascii="Verdana" w:eastAsia="Calibri" w:hAnsi="Verdana" w:cs="Arial"/>
          <w:szCs w:val="24"/>
          <w:lang w:val="en-US"/>
        </w:rPr>
        <w:t xml:space="preserve"> </w:t>
      </w:r>
      <w:r w:rsidR="00EB5B77" w:rsidRPr="00601962">
        <w:rPr>
          <w:rFonts w:ascii="Verdana" w:eastAsia="Calibri" w:hAnsi="Verdana" w:cs="Arial"/>
          <w:szCs w:val="24"/>
          <w:lang w:val="en-US"/>
        </w:rPr>
        <w:t xml:space="preserve">Therefore, the researcher </w:t>
      </w:r>
      <w:proofErr w:type="gramStart"/>
      <w:r w:rsidR="00EB5B77" w:rsidRPr="00601962">
        <w:rPr>
          <w:rFonts w:ascii="Verdana" w:eastAsia="Calibri" w:hAnsi="Verdana" w:cs="Arial"/>
          <w:szCs w:val="24"/>
          <w:lang w:val="en-US"/>
        </w:rPr>
        <w:t>has to</w:t>
      </w:r>
      <w:proofErr w:type="gramEnd"/>
      <w:r w:rsidR="00EB5B77" w:rsidRPr="00601962">
        <w:rPr>
          <w:rFonts w:ascii="Verdana" w:eastAsia="Calibri" w:hAnsi="Verdana" w:cs="Arial"/>
          <w:szCs w:val="24"/>
          <w:lang w:val="en-US"/>
        </w:rPr>
        <w:t xml:space="preserve"> eliminate t</w:t>
      </w:r>
      <w:r w:rsidR="00583FE3">
        <w:rPr>
          <w:rFonts w:ascii="Verdana" w:eastAsia="Calibri" w:hAnsi="Verdana" w:cs="Arial"/>
          <w:szCs w:val="24"/>
          <w:lang w:val="en-US"/>
        </w:rPr>
        <w:t xml:space="preserve">hem from the SPSS database to </w:t>
      </w:r>
      <w:r w:rsidR="00EB5B77" w:rsidRPr="00601962">
        <w:rPr>
          <w:rFonts w:ascii="Verdana" w:eastAsia="Calibri" w:hAnsi="Verdana" w:cs="Arial"/>
          <w:szCs w:val="24"/>
          <w:lang w:val="en-US"/>
        </w:rPr>
        <w:t xml:space="preserve">produce the correct data output.  </w:t>
      </w:r>
    </w:p>
    <w:p w:rsidR="00754D40" w:rsidRPr="00601962" w:rsidRDefault="007C5BF0" w:rsidP="007C5BF0">
      <w:pPr>
        <w:rPr>
          <w:rFonts w:ascii="Verdana" w:eastAsia="Calibri" w:hAnsi="Verdana" w:cs="Arial"/>
          <w:szCs w:val="24"/>
          <w:lang w:val="en-US"/>
        </w:rPr>
      </w:pPr>
      <w:r w:rsidRPr="00601962">
        <w:rPr>
          <w:rFonts w:ascii="Verdana" w:eastAsia="Calibri" w:hAnsi="Verdana" w:cs="Arial"/>
          <w:szCs w:val="24"/>
          <w:lang w:val="en-US"/>
        </w:rPr>
        <w:t xml:space="preserve">To clean the </w:t>
      </w:r>
      <w:r w:rsidR="0000062B" w:rsidRPr="00601962">
        <w:rPr>
          <w:rFonts w:ascii="Verdana" w:eastAsia="Calibri" w:hAnsi="Verdana" w:cs="Arial"/>
          <w:szCs w:val="24"/>
          <w:lang w:val="en-US"/>
        </w:rPr>
        <w:t>anomalies</w:t>
      </w:r>
      <w:r w:rsidR="00736338" w:rsidRPr="00601962">
        <w:rPr>
          <w:rFonts w:ascii="Verdana" w:eastAsia="Calibri" w:hAnsi="Verdana" w:cs="Arial"/>
          <w:szCs w:val="24"/>
          <w:lang w:val="en-US"/>
        </w:rPr>
        <w:t xml:space="preserve"> from</w:t>
      </w:r>
      <w:r w:rsidRPr="00601962">
        <w:rPr>
          <w:rFonts w:ascii="Verdana" w:eastAsia="Calibri" w:hAnsi="Verdana" w:cs="Arial"/>
          <w:szCs w:val="24"/>
          <w:lang w:val="en-US"/>
        </w:rPr>
        <w:t xml:space="preserve"> </w:t>
      </w:r>
      <w:r w:rsidR="0000062B">
        <w:rPr>
          <w:rFonts w:ascii="Verdana" w:eastAsia="Calibri" w:hAnsi="Verdana" w:cs="Arial"/>
          <w:szCs w:val="24"/>
          <w:lang w:val="en-US"/>
        </w:rPr>
        <w:t xml:space="preserve">the </w:t>
      </w:r>
      <w:r w:rsidRPr="00601962">
        <w:rPr>
          <w:rFonts w:ascii="Verdana" w:eastAsia="Calibri" w:hAnsi="Verdana" w:cs="Arial"/>
          <w:szCs w:val="24"/>
          <w:lang w:val="en-US"/>
        </w:rPr>
        <w:t>data</w:t>
      </w:r>
      <w:r w:rsidR="00736338" w:rsidRPr="00601962">
        <w:rPr>
          <w:rFonts w:ascii="Verdana" w:eastAsia="Calibri" w:hAnsi="Verdana" w:cs="Arial"/>
          <w:szCs w:val="24"/>
          <w:lang w:val="en-US"/>
        </w:rPr>
        <w:t>base (SP</w:t>
      </w:r>
      <w:r w:rsidR="0056614E" w:rsidRPr="00601962">
        <w:rPr>
          <w:rFonts w:ascii="Verdana" w:eastAsia="Calibri" w:hAnsi="Verdana" w:cs="Arial"/>
          <w:szCs w:val="24"/>
          <w:lang w:val="en-US"/>
        </w:rPr>
        <w:t>SS)</w:t>
      </w:r>
      <w:r w:rsidRPr="00601962">
        <w:rPr>
          <w:rFonts w:ascii="Verdana" w:eastAsia="Calibri" w:hAnsi="Verdana" w:cs="Arial"/>
          <w:szCs w:val="24"/>
          <w:lang w:val="en-US"/>
        </w:rPr>
        <w:t xml:space="preserve">, the researcher </w:t>
      </w:r>
      <w:proofErr w:type="gramStart"/>
      <w:r w:rsidRPr="00601962">
        <w:rPr>
          <w:rFonts w:ascii="Verdana" w:eastAsia="Calibri" w:hAnsi="Verdana" w:cs="Arial"/>
          <w:szCs w:val="24"/>
          <w:lang w:val="en-US"/>
        </w:rPr>
        <w:t>has to</w:t>
      </w:r>
      <w:proofErr w:type="gramEnd"/>
      <w:r w:rsidRPr="00601962">
        <w:rPr>
          <w:rFonts w:ascii="Verdana" w:eastAsia="Calibri" w:hAnsi="Verdana" w:cs="Arial"/>
          <w:szCs w:val="24"/>
          <w:lang w:val="en-US"/>
        </w:rPr>
        <w:t xml:space="preserve"> follow the subsequent </w:t>
      </w:r>
      <w:r w:rsidR="0056614E" w:rsidRPr="00601962">
        <w:rPr>
          <w:rFonts w:ascii="Verdana" w:eastAsia="Calibri" w:hAnsi="Verdana" w:cs="Arial"/>
          <w:szCs w:val="24"/>
          <w:lang w:val="en-US"/>
        </w:rPr>
        <w:t>process below:</w:t>
      </w:r>
      <w:r w:rsidRPr="00601962">
        <w:rPr>
          <w:rFonts w:ascii="Verdana" w:eastAsia="Calibri" w:hAnsi="Verdana" w:cs="Arial"/>
          <w:szCs w:val="24"/>
          <w:lang w:val="en-US"/>
        </w:rPr>
        <w:t xml:space="preserve"> </w:t>
      </w:r>
    </w:p>
    <w:p w:rsidR="00754D40" w:rsidRPr="00601962" w:rsidRDefault="00754D40" w:rsidP="00754D40">
      <w:pPr>
        <w:pStyle w:val="ListParagraph"/>
        <w:numPr>
          <w:ilvl w:val="0"/>
          <w:numId w:val="6"/>
        </w:numPr>
        <w:rPr>
          <w:rFonts w:ascii="Verdana" w:eastAsia="Calibri" w:hAnsi="Verdana" w:cs="Arial"/>
          <w:szCs w:val="24"/>
          <w:lang w:val="en-US"/>
        </w:rPr>
      </w:pPr>
      <w:r w:rsidRPr="00601962">
        <w:rPr>
          <w:rFonts w:ascii="Verdana" w:eastAsia="Calibri" w:hAnsi="Verdana" w:cs="Arial"/>
          <w:szCs w:val="24"/>
          <w:lang w:val="en-US"/>
        </w:rPr>
        <w:t>Click on “data”.it can be seen at the top page.it next to file.</w:t>
      </w:r>
    </w:p>
    <w:p w:rsidR="00754D40" w:rsidRPr="00601962" w:rsidRDefault="00BA589A" w:rsidP="00754D40">
      <w:pPr>
        <w:pStyle w:val="ListParagraph"/>
        <w:numPr>
          <w:ilvl w:val="0"/>
          <w:numId w:val="6"/>
        </w:numPr>
        <w:rPr>
          <w:rFonts w:ascii="Verdana" w:eastAsia="Calibri" w:hAnsi="Verdana" w:cs="Arial"/>
          <w:szCs w:val="24"/>
          <w:lang w:val="en-US"/>
        </w:rPr>
      </w:pPr>
      <w:r w:rsidRPr="00601962">
        <w:rPr>
          <w:rFonts w:ascii="Verdana" w:eastAsia="Calibri" w:hAnsi="Verdana" w:cs="Arial"/>
          <w:szCs w:val="24"/>
          <w:lang w:val="en-US"/>
        </w:rPr>
        <w:lastRenderedPageBreak/>
        <w:t xml:space="preserve">Click on “select cases” </w:t>
      </w:r>
    </w:p>
    <w:p w:rsidR="00BA589A" w:rsidRPr="00601962" w:rsidRDefault="00BA589A" w:rsidP="00754D40">
      <w:pPr>
        <w:pStyle w:val="ListParagraph"/>
        <w:numPr>
          <w:ilvl w:val="0"/>
          <w:numId w:val="6"/>
        </w:numPr>
        <w:rPr>
          <w:rFonts w:ascii="Verdana" w:eastAsia="Calibri" w:hAnsi="Verdana" w:cs="Arial"/>
          <w:szCs w:val="24"/>
          <w:lang w:val="en-US"/>
        </w:rPr>
      </w:pPr>
      <w:r w:rsidRPr="00601962">
        <w:rPr>
          <w:rFonts w:ascii="Verdana" w:eastAsia="Calibri" w:hAnsi="Verdana" w:cs="Arial"/>
          <w:szCs w:val="24"/>
          <w:lang w:val="en-US"/>
        </w:rPr>
        <w:t>Select “if condition is satisfied”</w:t>
      </w:r>
    </w:p>
    <w:p w:rsidR="00BA589A" w:rsidRPr="00601962" w:rsidRDefault="00BA589A" w:rsidP="00754D40">
      <w:pPr>
        <w:pStyle w:val="ListParagraph"/>
        <w:numPr>
          <w:ilvl w:val="0"/>
          <w:numId w:val="6"/>
        </w:numPr>
        <w:rPr>
          <w:rFonts w:ascii="Verdana" w:eastAsia="Calibri" w:hAnsi="Verdana" w:cs="Arial"/>
          <w:szCs w:val="24"/>
          <w:lang w:val="en-US"/>
        </w:rPr>
      </w:pPr>
      <w:r w:rsidRPr="00601962">
        <w:rPr>
          <w:rFonts w:ascii="Verdana" w:eastAsia="Calibri" w:hAnsi="Verdana" w:cs="Arial"/>
          <w:szCs w:val="24"/>
          <w:lang w:val="en-US"/>
        </w:rPr>
        <w:t>Click on “if”</w:t>
      </w:r>
    </w:p>
    <w:p w:rsidR="00BA589A" w:rsidRPr="00601962" w:rsidRDefault="00BA589A" w:rsidP="00754D40">
      <w:pPr>
        <w:pStyle w:val="ListParagraph"/>
        <w:numPr>
          <w:ilvl w:val="0"/>
          <w:numId w:val="6"/>
        </w:numPr>
        <w:rPr>
          <w:rFonts w:ascii="Verdana" w:eastAsia="Calibri" w:hAnsi="Verdana" w:cs="Arial"/>
          <w:szCs w:val="24"/>
          <w:lang w:val="en-US"/>
        </w:rPr>
      </w:pPr>
      <w:r w:rsidRPr="00601962">
        <w:rPr>
          <w:rFonts w:ascii="Verdana" w:eastAsia="Calibri" w:hAnsi="Verdana" w:cs="Arial"/>
          <w:szCs w:val="24"/>
          <w:lang w:val="en-US"/>
        </w:rPr>
        <w:t>Select “gender” move to the right box with &lt;3</w:t>
      </w:r>
      <w:r w:rsidR="00AC4A46" w:rsidRPr="00601962">
        <w:rPr>
          <w:rFonts w:ascii="Verdana" w:eastAsia="Calibri" w:hAnsi="Verdana" w:cs="Arial"/>
          <w:szCs w:val="24"/>
          <w:lang w:val="en-US"/>
        </w:rPr>
        <w:t>.</w:t>
      </w:r>
      <w:r w:rsidR="000D4E7B">
        <w:rPr>
          <w:rFonts w:ascii="Verdana" w:eastAsia="Calibri" w:hAnsi="Verdana" w:cs="Arial"/>
          <w:szCs w:val="24"/>
          <w:lang w:val="en-US"/>
        </w:rPr>
        <w:t xml:space="preserve"> This mean</w:t>
      </w:r>
      <w:r w:rsidR="0000062B">
        <w:rPr>
          <w:rFonts w:ascii="Verdana" w:eastAsia="Calibri" w:hAnsi="Verdana" w:cs="Arial"/>
          <w:szCs w:val="24"/>
          <w:lang w:val="en-US"/>
        </w:rPr>
        <w:t>s</w:t>
      </w:r>
      <w:r w:rsidR="000D4E7B">
        <w:rPr>
          <w:rFonts w:ascii="Verdana" w:eastAsia="Calibri" w:hAnsi="Verdana" w:cs="Arial"/>
          <w:szCs w:val="24"/>
          <w:lang w:val="en-US"/>
        </w:rPr>
        <w:t xml:space="preserve"> that the </w:t>
      </w:r>
      <w:r w:rsidR="0000062B">
        <w:rPr>
          <w:rFonts w:ascii="Verdana" w:eastAsia="Calibri" w:hAnsi="Verdana" w:cs="Arial"/>
          <w:szCs w:val="24"/>
          <w:lang w:val="en-US"/>
        </w:rPr>
        <w:t>SPSS</w:t>
      </w:r>
      <w:r w:rsidRPr="00601962">
        <w:rPr>
          <w:rFonts w:ascii="Verdana" w:eastAsia="Calibri" w:hAnsi="Verdana" w:cs="Arial"/>
          <w:szCs w:val="24"/>
          <w:lang w:val="en-US"/>
        </w:rPr>
        <w:t xml:space="preserve"> must capt</w:t>
      </w:r>
      <w:r w:rsidR="00AC4A46" w:rsidRPr="00601962">
        <w:rPr>
          <w:rFonts w:ascii="Verdana" w:eastAsia="Calibri" w:hAnsi="Verdana" w:cs="Arial"/>
          <w:szCs w:val="24"/>
          <w:lang w:val="en-US"/>
        </w:rPr>
        <w:t>ure only coding 1 and 2</w:t>
      </w:r>
      <w:r w:rsidRPr="00601962">
        <w:rPr>
          <w:rFonts w:ascii="Verdana" w:eastAsia="Calibri" w:hAnsi="Verdana" w:cs="Arial"/>
          <w:szCs w:val="24"/>
          <w:lang w:val="en-US"/>
        </w:rPr>
        <w:t xml:space="preserve"> </w:t>
      </w:r>
      <w:r w:rsidR="00F90463">
        <w:rPr>
          <w:rFonts w:ascii="Verdana" w:eastAsia="Calibri" w:hAnsi="Verdana" w:cs="Arial"/>
          <w:szCs w:val="24"/>
          <w:lang w:val="en-US"/>
        </w:rPr>
        <w:t>see figure 4</w:t>
      </w:r>
    </w:p>
    <w:p w:rsidR="00AC4A46" w:rsidRPr="00601962" w:rsidRDefault="00AC4A46" w:rsidP="00754D40">
      <w:pPr>
        <w:pStyle w:val="ListParagraph"/>
        <w:numPr>
          <w:ilvl w:val="0"/>
          <w:numId w:val="6"/>
        </w:numPr>
        <w:rPr>
          <w:rFonts w:ascii="Verdana" w:eastAsia="Calibri" w:hAnsi="Verdana" w:cs="Arial"/>
          <w:szCs w:val="24"/>
          <w:lang w:val="en-US"/>
        </w:rPr>
      </w:pPr>
      <w:r w:rsidRPr="00601962">
        <w:rPr>
          <w:rFonts w:ascii="Verdana" w:eastAsia="Calibri" w:hAnsi="Verdana" w:cs="Arial"/>
          <w:szCs w:val="24"/>
          <w:lang w:val="en-US"/>
        </w:rPr>
        <w:t>Tab space and type “&amp;”</w:t>
      </w:r>
    </w:p>
    <w:p w:rsidR="00AC4A46" w:rsidRPr="00601962" w:rsidRDefault="00AC4A46" w:rsidP="00754D40">
      <w:pPr>
        <w:pStyle w:val="ListParagraph"/>
        <w:numPr>
          <w:ilvl w:val="0"/>
          <w:numId w:val="6"/>
        </w:numPr>
        <w:rPr>
          <w:rFonts w:ascii="Verdana" w:eastAsia="Calibri" w:hAnsi="Verdana" w:cs="Arial"/>
          <w:szCs w:val="24"/>
          <w:lang w:val="en-US"/>
        </w:rPr>
      </w:pPr>
      <w:r w:rsidRPr="00601962">
        <w:rPr>
          <w:rFonts w:ascii="Verdana" w:eastAsia="Calibri" w:hAnsi="Verdana" w:cs="Arial"/>
          <w:szCs w:val="24"/>
          <w:lang w:val="en-US"/>
        </w:rPr>
        <w:t xml:space="preserve">Select “age” move to the right box with </w:t>
      </w:r>
      <w:r w:rsidR="00156772" w:rsidRPr="00601962">
        <w:rPr>
          <w:rFonts w:ascii="Verdana" w:eastAsia="Calibri" w:hAnsi="Verdana" w:cs="Arial"/>
          <w:szCs w:val="24"/>
          <w:lang w:val="en-US"/>
        </w:rPr>
        <w:t>&lt;=7. This mean</w:t>
      </w:r>
      <w:r w:rsidR="0000062B">
        <w:rPr>
          <w:rFonts w:ascii="Verdana" w:eastAsia="Calibri" w:hAnsi="Verdana" w:cs="Arial"/>
          <w:szCs w:val="24"/>
          <w:lang w:val="en-US"/>
        </w:rPr>
        <w:t>s</w:t>
      </w:r>
      <w:r w:rsidR="00156772" w:rsidRPr="00601962">
        <w:rPr>
          <w:rFonts w:ascii="Verdana" w:eastAsia="Calibri" w:hAnsi="Verdana" w:cs="Arial"/>
          <w:szCs w:val="24"/>
          <w:lang w:val="en-US"/>
        </w:rPr>
        <w:t xml:space="preserve"> that the </w:t>
      </w:r>
      <w:r w:rsidR="0000062B">
        <w:rPr>
          <w:rFonts w:ascii="Verdana" w:eastAsia="Calibri" w:hAnsi="Verdana" w:cs="Arial"/>
          <w:szCs w:val="24"/>
          <w:lang w:val="en-US"/>
        </w:rPr>
        <w:t>SPSS</w:t>
      </w:r>
      <w:r w:rsidR="00156772" w:rsidRPr="00601962">
        <w:rPr>
          <w:rFonts w:ascii="Verdana" w:eastAsia="Calibri" w:hAnsi="Verdana" w:cs="Arial"/>
          <w:szCs w:val="24"/>
          <w:lang w:val="en-US"/>
        </w:rPr>
        <w:t xml:space="preserve"> must capture only coding 1 to 7 see figure 2</w:t>
      </w:r>
    </w:p>
    <w:p w:rsidR="00156772" w:rsidRPr="00601962" w:rsidRDefault="00E45DBB" w:rsidP="00754D40">
      <w:pPr>
        <w:pStyle w:val="ListParagraph"/>
        <w:numPr>
          <w:ilvl w:val="0"/>
          <w:numId w:val="6"/>
        </w:numPr>
        <w:rPr>
          <w:rFonts w:ascii="Verdana" w:eastAsia="Calibri" w:hAnsi="Verdana" w:cs="Arial"/>
          <w:szCs w:val="24"/>
          <w:lang w:val="en-US"/>
        </w:rPr>
      </w:pPr>
      <w:r w:rsidRPr="00601962">
        <w:rPr>
          <w:b/>
          <w:noProof/>
          <w:sz w:val="20"/>
          <w:lang w:eastAsia="en-GB"/>
        </w:rPr>
        <mc:AlternateContent>
          <mc:Choice Requires="wps">
            <w:drawing>
              <wp:anchor distT="0" distB="0" distL="114300" distR="114300" simplePos="0" relativeHeight="251670528" behindDoc="1" locked="0" layoutInCell="1" allowOverlap="1" wp14:anchorId="0E6ACF79" wp14:editId="32A61E2A">
                <wp:simplePos x="0" y="0"/>
                <wp:positionH relativeFrom="margin">
                  <wp:posOffset>2808605</wp:posOffset>
                </wp:positionH>
                <wp:positionV relativeFrom="paragraph">
                  <wp:posOffset>19685</wp:posOffset>
                </wp:positionV>
                <wp:extent cx="238125" cy="887095"/>
                <wp:effectExtent l="152400" t="0" r="85725" b="0"/>
                <wp:wrapTight wrapText="bothSides">
                  <wp:wrapPolygon edited="0">
                    <wp:start x="452" y="219"/>
                    <wp:lineTo x="-10610" y="1533"/>
                    <wp:lineTo x="573" y="8320"/>
                    <wp:lineTo x="-10489" y="9633"/>
                    <wp:lineTo x="694" y="16421"/>
                    <wp:lineTo x="-5627" y="17171"/>
                    <wp:lineTo x="2761" y="22262"/>
                    <wp:lineTo x="6620" y="22311"/>
                    <wp:lineTo x="14522" y="21373"/>
                    <wp:lineTo x="16102" y="21185"/>
                    <wp:lineTo x="20357" y="14594"/>
                    <wp:lineTo x="21239" y="13982"/>
                    <wp:lineTo x="19537" y="6069"/>
                    <wp:lineTo x="10633" y="-482"/>
                    <wp:lineTo x="9934" y="-906"/>
                    <wp:lineTo x="452" y="219"/>
                  </wp:wrapPolygon>
                </wp:wrapTight>
                <wp:docPr id="12" name="Arrow: Down 12"/>
                <wp:cNvGraphicFramePr/>
                <a:graphic xmlns:a="http://schemas.openxmlformats.org/drawingml/2006/main">
                  <a:graphicData uri="http://schemas.microsoft.com/office/word/2010/wordprocessingShape">
                    <wps:wsp>
                      <wps:cNvSpPr/>
                      <wps:spPr>
                        <a:xfrm rot="1431575">
                          <a:off x="0" y="0"/>
                          <a:ext cx="238125" cy="887095"/>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9FE7E" id="Arrow: Down 12" o:spid="_x0000_s1026" type="#_x0000_t67" style="position:absolute;margin-left:221.15pt;margin-top:1.55pt;width:18.75pt;height:69.85pt;rotation:1563662fd;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" adj="18701" fillcolor="red" strokecolor="#1f3763 [1604]" strokeweight="1pt">
                <w10:wrap type="tight" anchorx="margin"/>
              </v:shape>
            </w:pict>
          </mc:Fallback>
        </mc:AlternateContent>
      </w:r>
      <w:r w:rsidR="00156772" w:rsidRPr="00601962">
        <w:rPr>
          <w:noProof/>
          <w:sz w:val="20"/>
          <w:lang w:eastAsia="en-GB"/>
        </w:rPr>
        <w:drawing>
          <wp:anchor distT="0" distB="0" distL="114300" distR="114300" simplePos="0" relativeHeight="251668480" behindDoc="1" locked="0" layoutInCell="1" allowOverlap="1" wp14:anchorId="13576C95">
            <wp:simplePos x="0" y="0"/>
            <wp:positionH relativeFrom="margin">
              <wp:align>right</wp:align>
            </wp:positionH>
            <wp:positionV relativeFrom="paragraph">
              <wp:posOffset>415925</wp:posOffset>
            </wp:positionV>
            <wp:extent cx="5731510" cy="4024630"/>
            <wp:effectExtent l="0" t="0" r="2540" b="0"/>
            <wp:wrapTight wrapText="bothSides">
              <wp:wrapPolygon edited="0">
                <wp:start x="0" y="0"/>
                <wp:lineTo x="0" y="21470"/>
                <wp:lineTo x="21538" y="21470"/>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4024630"/>
                    </a:xfrm>
                    <a:prstGeom prst="rect">
                      <a:avLst/>
                    </a:prstGeom>
                  </pic:spPr>
                </pic:pic>
              </a:graphicData>
            </a:graphic>
          </wp:anchor>
        </w:drawing>
      </w:r>
      <w:r w:rsidR="00156772" w:rsidRPr="00601962">
        <w:rPr>
          <w:rFonts w:ascii="Verdana" w:eastAsia="Calibri" w:hAnsi="Verdana" w:cs="Arial"/>
          <w:szCs w:val="24"/>
          <w:lang w:val="en-US"/>
        </w:rPr>
        <w:t>Click on “continue”</w:t>
      </w:r>
    </w:p>
    <w:p w:rsidR="00156772" w:rsidRDefault="00965672" w:rsidP="00965672">
      <w:pPr>
        <w:pStyle w:val="Caption"/>
        <w:jc w:val="center"/>
        <w:rPr>
          <w:rFonts w:ascii="Verdana" w:hAnsi="Verdana"/>
          <w:i w:val="0"/>
          <w:color w:val="auto"/>
          <w:sz w:val="22"/>
        </w:rPr>
      </w:pPr>
      <w:bookmarkStart w:id="14" w:name="_Toc496381391"/>
      <w:r w:rsidRPr="00965672">
        <w:rPr>
          <w:rFonts w:ascii="Verdana" w:hAnsi="Verdana"/>
          <w:b/>
          <w:i w:val="0"/>
          <w:color w:val="auto"/>
          <w:sz w:val="22"/>
        </w:rPr>
        <w:t xml:space="preserve">Figure </w:t>
      </w:r>
      <w:r w:rsidRPr="00965672">
        <w:rPr>
          <w:rFonts w:ascii="Verdana" w:hAnsi="Verdana"/>
          <w:b/>
          <w:i w:val="0"/>
          <w:color w:val="auto"/>
          <w:sz w:val="22"/>
        </w:rPr>
        <w:fldChar w:fldCharType="begin"/>
      </w:r>
      <w:r w:rsidRPr="00965672">
        <w:rPr>
          <w:rFonts w:ascii="Verdana" w:hAnsi="Verdana"/>
          <w:b/>
          <w:i w:val="0"/>
          <w:color w:val="auto"/>
          <w:sz w:val="22"/>
        </w:rPr>
        <w:instrText xml:space="preserve"> SEQ Figure \* ARABIC </w:instrText>
      </w:r>
      <w:r w:rsidRPr="00965672">
        <w:rPr>
          <w:rFonts w:ascii="Verdana" w:hAnsi="Verdana"/>
          <w:b/>
          <w:i w:val="0"/>
          <w:color w:val="auto"/>
          <w:sz w:val="22"/>
        </w:rPr>
        <w:fldChar w:fldCharType="separate"/>
      </w:r>
      <w:r w:rsidR="00E45DBB">
        <w:rPr>
          <w:rFonts w:ascii="Verdana" w:hAnsi="Verdana"/>
          <w:b/>
          <w:i w:val="0"/>
          <w:noProof/>
          <w:color w:val="auto"/>
          <w:sz w:val="22"/>
        </w:rPr>
        <w:t>4</w:t>
      </w:r>
      <w:r w:rsidRPr="00965672">
        <w:rPr>
          <w:rFonts w:ascii="Verdana" w:hAnsi="Verdana"/>
          <w:b/>
          <w:i w:val="0"/>
          <w:color w:val="auto"/>
          <w:sz w:val="22"/>
        </w:rPr>
        <w:fldChar w:fldCharType="end"/>
      </w:r>
      <w:r w:rsidRPr="00965672">
        <w:rPr>
          <w:rFonts w:ascii="Verdana" w:hAnsi="Verdana"/>
          <w:b/>
          <w:i w:val="0"/>
          <w:color w:val="auto"/>
          <w:sz w:val="22"/>
        </w:rPr>
        <w:t>:</w:t>
      </w:r>
      <w:r w:rsidRPr="00965672">
        <w:rPr>
          <w:rFonts w:ascii="Verdana" w:hAnsi="Verdana"/>
          <w:i w:val="0"/>
          <w:color w:val="auto"/>
          <w:sz w:val="22"/>
        </w:rPr>
        <w:t xml:space="preserve"> Capturing of Correct Coding Equation(Cleaning).</w:t>
      </w:r>
      <w:bookmarkEnd w:id="14"/>
    </w:p>
    <w:p w:rsidR="00965672" w:rsidRPr="00965672" w:rsidRDefault="00965672" w:rsidP="00965672"/>
    <w:p w:rsidR="009B6AB9" w:rsidRPr="00601962" w:rsidRDefault="002D352B" w:rsidP="009B6AB9">
      <w:pPr>
        <w:rPr>
          <w:rFonts w:ascii="Verdana" w:eastAsia="Calibri" w:hAnsi="Verdana" w:cs="Arial"/>
          <w:szCs w:val="24"/>
          <w:lang w:val="en-US"/>
        </w:rPr>
      </w:pPr>
      <w:r w:rsidRPr="00601962">
        <w:rPr>
          <w:rFonts w:ascii="Verdana" w:eastAsia="Calibri" w:hAnsi="Verdana" w:cs="Arial"/>
          <w:szCs w:val="24"/>
          <w:lang w:val="en-US"/>
        </w:rPr>
        <w:t>Now the SPSS will p</w:t>
      </w:r>
      <w:r w:rsidR="00F90463">
        <w:rPr>
          <w:rFonts w:ascii="Verdana" w:eastAsia="Calibri" w:hAnsi="Verdana" w:cs="Arial"/>
          <w:szCs w:val="24"/>
          <w:lang w:val="en-US"/>
        </w:rPr>
        <w:t>roduce a new Output see Figure 5</w:t>
      </w:r>
      <w:r w:rsidRPr="00601962">
        <w:rPr>
          <w:rFonts w:ascii="Verdana" w:eastAsia="Calibri" w:hAnsi="Verdana" w:cs="Arial"/>
          <w:szCs w:val="24"/>
          <w:lang w:val="en-US"/>
        </w:rPr>
        <w:t>.</w:t>
      </w:r>
      <w:r w:rsidR="00F90463">
        <w:rPr>
          <w:rFonts w:ascii="Verdana" w:eastAsia="Calibri" w:hAnsi="Verdana" w:cs="Arial"/>
          <w:szCs w:val="24"/>
          <w:lang w:val="en-US"/>
        </w:rPr>
        <w:t xml:space="preserve"> I</w:t>
      </w:r>
      <w:r w:rsidR="00620A9F" w:rsidRPr="00601962">
        <w:rPr>
          <w:rFonts w:ascii="Verdana" w:eastAsia="Calibri" w:hAnsi="Verdana" w:cs="Arial"/>
          <w:szCs w:val="24"/>
          <w:lang w:val="en-US"/>
        </w:rPr>
        <w:t>t has eliminated</w:t>
      </w:r>
      <w:r w:rsidRPr="00601962">
        <w:rPr>
          <w:rFonts w:ascii="Verdana" w:eastAsia="Calibri" w:hAnsi="Verdana" w:cs="Arial"/>
          <w:szCs w:val="24"/>
          <w:lang w:val="en-US"/>
        </w:rPr>
        <w:t xml:space="preserve"> </w:t>
      </w:r>
      <w:r w:rsidR="00620A9F" w:rsidRPr="00601962">
        <w:rPr>
          <w:rFonts w:ascii="Verdana" w:eastAsia="Calibri" w:hAnsi="Verdana" w:cs="Arial"/>
          <w:szCs w:val="24"/>
          <w:lang w:val="en-US"/>
        </w:rPr>
        <w:t>the abnormality “</w:t>
      </w:r>
      <w:r w:rsidRPr="00601962">
        <w:rPr>
          <w:rFonts w:ascii="Verdana" w:eastAsia="Calibri" w:hAnsi="Verdana" w:cs="Arial"/>
          <w:szCs w:val="24"/>
          <w:lang w:val="en-US"/>
        </w:rPr>
        <w:t>joint”, “No Reply” and “Prefer not to say”.</w:t>
      </w:r>
      <w:r w:rsidR="00620A9F" w:rsidRPr="00601962">
        <w:rPr>
          <w:rFonts w:ascii="Verdana" w:eastAsia="Calibri" w:hAnsi="Verdana" w:cs="Arial"/>
          <w:szCs w:val="24"/>
          <w:lang w:val="en-US"/>
        </w:rPr>
        <w:t xml:space="preserve"> </w:t>
      </w:r>
      <w:r w:rsidR="00413D7D" w:rsidRPr="00601962">
        <w:rPr>
          <w:rFonts w:ascii="Verdana" w:eastAsia="Calibri" w:hAnsi="Verdana" w:cs="Arial"/>
          <w:szCs w:val="24"/>
          <w:lang w:val="en-US"/>
        </w:rPr>
        <w:t>Therefore,</w:t>
      </w:r>
      <w:r w:rsidR="00620A9F" w:rsidRPr="00601962">
        <w:rPr>
          <w:rFonts w:ascii="Verdana" w:eastAsia="Calibri" w:hAnsi="Verdana" w:cs="Arial"/>
          <w:szCs w:val="24"/>
          <w:lang w:val="en-US"/>
        </w:rPr>
        <w:t xml:space="preserve"> the data analysis can be used to make decisions or test the hypothesis without any critics.</w:t>
      </w:r>
    </w:p>
    <w:p w:rsidR="002D352B" w:rsidRDefault="0072700C" w:rsidP="009B6AB9">
      <w:pPr>
        <w:jc w:val="center"/>
        <w:rPr>
          <w:rFonts w:ascii="Verdana" w:eastAsia="Calibri" w:hAnsi="Verdana" w:cs="Arial"/>
          <w:sz w:val="24"/>
          <w:szCs w:val="24"/>
          <w:lang w:val="en-US"/>
        </w:rPr>
      </w:pPr>
      <w:r w:rsidRPr="00601962">
        <w:rPr>
          <w:b/>
          <w:noProof/>
          <w:sz w:val="20"/>
          <w:lang w:eastAsia="en-GB"/>
        </w:rPr>
        <w:lastRenderedPageBreak/>
        <mc:AlternateContent>
          <mc:Choice Requires="wps">
            <w:drawing>
              <wp:anchor distT="0" distB="0" distL="114300" distR="114300" simplePos="0" relativeHeight="251684864" behindDoc="1" locked="0" layoutInCell="1" allowOverlap="1" wp14:anchorId="2543ACD1" wp14:editId="304988F8">
                <wp:simplePos x="0" y="0"/>
                <wp:positionH relativeFrom="margin">
                  <wp:posOffset>5126184</wp:posOffset>
                </wp:positionH>
                <wp:positionV relativeFrom="paragraph">
                  <wp:posOffset>434272</wp:posOffset>
                </wp:positionV>
                <wp:extent cx="238125" cy="977900"/>
                <wp:effectExtent l="133350" t="19050" r="85725" b="0"/>
                <wp:wrapTight wrapText="bothSides">
                  <wp:wrapPolygon edited="0">
                    <wp:start x="528" y="-199"/>
                    <wp:lineTo x="-8739" y="1009"/>
                    <wp:lineTo x="125" y="7386"/>
                    <wp:lineTo x="-8059" y="8060"/>
                    <wp:lineTo x="805" y="14437"/>
                    <wp:lineTo x="-7379" y="15112"/>
                    <wp:lineTo x="1485" y="21489"/>
                    <wp:lineTo x="5867" y="22016"/>
                    <wp:lineTo x="15688" y="21207"/>
                    <wp:lineTo x="21127" y="19870"/>
                    <wp:lineTo x="19364" y="13352"/>
                    <wp:lineTo x="18810" y="12953"/>
                    <wp:lineTo x="19766" y="5767"/>
                    <wp:lineTo x="13093" y="-347"/>
                    <wp:lineTo x="11985" y="-1144"/>
                    <wp:lineTo x="528" y="-199"/>
                  </wp:wrapPolygon>
                </wp:wrapTight>
                <wp:docPr id="23" name="Arrow: Down 23"/>
                <wp:cNvGraphicFramePr/>
                <a:graphic xmlns:a="http://schemas.openxmlformats.org/drawingml/2006/main">
                  <a:graphicData uri="http://schemas.microsoft.com/office/word/2010/wordprocessingShape">
                    <wps:wsp>
                      <wps:cNvSpPr/>
                      <wps:spPr>
                        <a:xfrm rot="1121978">
                          <a:off x="0" y="0"/>
                          <a:ext cx="238125" cy="977900"/>
                        </a:xfrm>
                        <a:prstGeom prst="downArrow">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8304200" id="Arrow: Down 23" o:spid="_x0000_s1026" type="#_x0000_t67" style="position:absolute;margin-left:403.65pt;margin-top:34.2pt;width:18.75pt;height:77pt;rotation:1225499fd;z-index:-2516316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" adj="18970" fillcolor="red" strokecolor="#2f528f" strokeweight="1pt">
                <w10:wrap type="tight" anchorx="margin"/>
              </v:shape>
            </w:pict>
          </mc:Fallback>
        </mc:AlternateContent>
      </w:r>
      <w:r w:rsidRPr="00601962">
        <w:rPr>
          <w:b/>
          <w:noProof/>
          <w:sz w:val="20"/>
          <w:lang w:eastAsia="en-GB"/>
        </w:rPr>
        <mc:AlternateContent>
          <mc:Choice Requires="wps">
            <w:drawing>
              <wp:anchor distT="0" distB="0" distL="114300" distR="114300" simplePos="0" relativeHeight="251682816" behindDoc="1" locked="0" layoutInCell="1" allowOverlap="1" wp14:anchorId="1D800AE8" wp14:editId="542F1FD3">
                <wp:simplePos x="0" y="0"/>
                <wp:positionH relativeFrom="margin">
                  <wp:posOffset>163830</wp:posOffset>
                </wp:positionH>
                <wp:positionV relativeFrom="paragraph">
                  <wp:posOffset>2291715</wp:posOffset>
                </wp:positionV>
                <wp:extent cx="238125" cy="977900"/>
                <wp:effectExtent l="0" t="179387" r="0" b="192088"/>
                <wp:wrapTight wrapText="bothSides">
                  <wp:wrapPolygon edited="0">
                    <wp:start x="25907" y="17898"/>
                    <wp:lineTo x="26654" y="11314"/>
                    <wp:lineTo x="20209" y="-24"/>
                    <wp:lineTo x="8020" y="-1612"/>
                    <wp:lineTo x="7205" y="-1241"/>
                    <wp:lineTo x="3129" y="614"/>
                    <wp:lineTo x="-2577" y="3211"/>
                    <wp:lineTo x="2344" y="14351"/>
                    <wp:lineTo x="19493" y="19926"/>
                    <wp:lineTo x="21016" y="20124"/>
                    <wp:lineTo x="25907" y="17898"/>
                  </wp:wrapPolygon>
                </wp:wrapTight>
                <wp:docPr id="22" name="Arrow: Down 22"/>
                <wp:cNvGraphicFramePr/>
                <a:graphic xmlns:a="http://schemas.openxmlformats.org/drawingml/2006/main">
                  <a:graphicData uri="http://schemas.microsoft.com/office/word/2010/wordprocessingShape">
                    <wps:wsp>
                      <wps:cNvSpPr/>
                      <wps:spPr>
                        <a:xfrm rot="14511172">
                          <a:off x="0" y="0"/>
                          <a:ext cx="238125" cy="977900"/>
                        </a:xfrm>
                        <a:prstGeom prst="downArrow">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A98556A" id="Arrow: Down 22" o:spid="_x0000_s1026" type="#_x0000_t67" style="position:absolute;margin-left:12.9pt;margin-top:180.45pt;width:18.75pt;height:77pt;rotation:-7742891fd;z-index:-2516336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" adj="18970" fillcolor="red" strokecolor="#2f528f" strokeweight="1pt">
                <w10:wrap type="tight" anchorx="margin"/>
              </v:shape>
            </w:pict>
          </mc:Fallback>
        </mc:AlternateContent>
      </w:r>
      <w:r w:rsidR="009B6AB9">
        <w:rPr>
          <w:noProof/>
          <w:lang w:eastAsia="en-GB"/>
        </w:rPr>
        <w:drawing>
          <wp:anchor distT="0" distB="0" distL="114300" distR="114300" simplePos="0" relativeHeight="251671552" behindDoc="1" locked="0" layoutInCell="1" allowOverlap="1" wp14:anchorId="3D074759">
            <wp:simplePos x="0" y="0"/>
            <wp:positionH relativeFrom="margin">
              <wp:posOffset>-342900</wp:posOffset>
            </wp:positionH>
            <wp:positionV relativeFrom="paragraph">
              <wp:posOffset>27940</wp:posOffset>
            </wp:positionV>
            <wp:extent cx="6324600" cy="4200525"/>
            <wp:effectExtent l="0" t="0" r="0" b="9525"/>
            <wp:wrapTight wrapText="bothSides">
              <wp:wrapPolygon edited="0">
                <wp:start x="0" y="0"/>
                <wp:lineTo x="0" y="21551"/>
                <wp:lineTo x="21535" y="21551"/>
                <wp:lineTo x="2153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5788" t="16916" r="20231" b="5885"/>
                    <a:stretch/>
                  </pic:blipFill>
                  <pic:spPr bwMode="auto">
                    <a:xfrm>
                      <a:off x="0" y="0"/>
                      <a:ext cx="6324600" cy="4200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0A9F">
        <w:rPr>
          <w:rFonts w:ascii="Verdana" w:eastAsia="Calibri" w:hAnsi="Verdana" w:cs="Arial"/>
          <w:sz w:val="24"/>
          <w:szCs w:val="24"/>
          <w:lang w:val="en-US"/>
        </w:rPr>
        <w:t xml:space="preserve">  </w:t>
      </w:r>
    </w:p>
    <w:p w:rsidR="009B6AB9" w:rsidRPr="00C229F8" w:rsidRDefault="00C229F8" w:rsidP="00C229F8">
      <w:pPr>
        <w:pStyle w:val="Caption"/>
        <w:jc w:val="center"/>
        <w:rPr>
          <w:rFonts w:ascii="Verdana" w:eastAsia="Calibri" w:hAnsi="Verdana" w:cs="Arial"/>
          <w:i w:val="0"/>
          <w:sz w:val="22"/>
          <w:szCs w:val="24"/>
          <w:lang w:val="en-US"/>
        </w:rPr>
      </w:pPr>
      <w:bookmarkStart w:id="15" w:name="_Toc496381392"/>
      <w:r w:rsidRPr="00C229F8">
        <w:rPr>
          <w:rFonts w:ascii="Verdana" w:hAnsi="Verdana"/>
          <w:b/>
          <w:i w:val="0"/>
          <w:color w:val="auto"/>
          <w:sz w:val="22"/>
        </w:rPr>
        <w:t xml:space="preserve">Figure </w:t>
      </w:r>
      <w:r w:rsidRPr="00C229F8">
        <w:rPr>
          <w:rFonts w:ascii="Verdana" w:hAnsi="Verdana"/>
          <w:b/>
          <w:i w:val="0"/>
          <w:color w:val="auto"/>
          <w:sz w:val="22"/>
        </w:rPr>
        <w:fldChar w:fldCharType="begin"/>
      </w:r>
      <w:r w:rsidRPr="00C229F8">
        <w:rPr>
          <w:rFonts w:ascii="Verdana" w:hAnsi="Verdana"/>
          <w:b/>
          <w:i w:val="0"/>
          <w:color w:val="auto"/>
          <w:sz w:val="22"/>
        </w:rPr>
        <w:instrText xml:space="preserve"> SEQ Figure \* ARABIC </w:instrText>
      </w:r>
      <w:r w:rsidRPr="00C229F8">
        <w:rPr>
          <w:rFonts w:ascii="Verdana" w:hAnsi="Verdana"/>
          <w:b/>
          <w:i w:val="0"/>
          <w:color w:val="auto"/>
          <w:sz w:val="22"/>
        </w:rPr>
        <w:fldChar w:fldCharType="separate"/>
      </w:r>
      <w:r w:rsidR="00E45DBB">
        <w:rPr>
          <w:rFonts w:ascii="Verdana" w:hAnsi="Verdana"/>
          <w:b/>
          <w:i w:val="0"/>
          <w:noProof/>
          <w:color w:val="auto"/>
          <w:sz w:val="22"/>
        </w:rPr>
        <w:t>5</w:t>
      </w:r>
      <w:r w:rsidRPr="00C229F8">
        <w:rPr>
          <w:rFonts w:ascii="Verdana" w:hAnsi="Verdana"/>
          <w:b/>
          <w:i w:val="0"/>
          <w:color w:val="auto"/>
          <w:sz w:val="22"/>
        </w:rPr>
        <w:fldChar w:fldCharType="end"/>
      </w:r>
      <w:r w:rsidRPr="00C229F8">
        <w:rPr>
          <w:rFonts w:ascii="Verdana" w:hAnsi="Verdana"/>
          <w:b/>
          <w:i w:val="0"/>
          <w:color w:val="auto"/>
          <w:sz w:val="22"/>
        </w:rPr>
        <w:t>:</w:t>
      </w:r>
      <w:r w:rsidRPr="00C229F8">
        <w:rPr>
          <w:rFonts w:ascii="Verdana" w:hAnsi="Verdana"/>
          <w:i w:val="0"/>
          <w:color w:val="auto"/>
          <w:sz w:val="22"/>
        </w:rPr>
        <w:t xml:space="preserve"> A Cleaned Cross Tabulation Output of Age and Gender (without the abnormalities variables).</w:t>
      </w:r>
      <w:bookmarkEnd w:id="15"/>
    </w:p>
    <w:p w:rsidR="00496A21" w:rsidRPr="00496A21" w:rsidRDefault="00496A21" w:rsidP="009B6AB9">
      <w:pPr>
        <w:jc w:val="center"/>
        <w:rPr>
          <w:rFonts w:ascii="Verdana" w:eastAsia="Calibri" w:hAnsi="Verdana" w:cs="Arial"/>
          <w:szCs w:val="24"/>
          <w:lang w:val="en-US"/>
        </w:rPr>
      </w:pPr>
    </w:p>
    <w:p w:rsidR="00771C86" w:rsidRPr="00C61E7C" w:rsidRDefault="00EC2BF5" w:rsidP="00C61E7C">
      <w:pPr>
        <w:pStyle w:val="Heading1"/>
        <w:rPr>
          <w:rFonts w:ascii="Verdana" w:eastAsia="Calibri" w:hAnsi="Verdana"/>
          <w:b/>
          <w:color w:val="auto"/>
          <w:sz w:val="24"/>
          <w:lang w:val="en-US"/>
        </w:rPr>
      </w:pPr>
      <w:bookmarkStart w:id="16" w:name="_Toc496379715"/>
      <w:r w:rsidRPr="00C61E7C">
        <w:rPr>
          <w:rFonts w:ascii="Verdana" w:eastAsia="Calibri" w:hAnsi="Verdana"/>
          <w:b/>
          <w:color w:val="auto"/>
          <w:sz w:val="24"/>
          <w:lang w:val="en-US"/>
        </w:rPr>
        <w:t>4</w:t>
      </w:r>
      <w:r w:rsidR="0035124D" w:rsidRPr="00C61E7C">
        <w:rPr>
          <w:rFonts w:ascii="Verdana" w:eastAsia="Calibri" w:hAnsi="Verdana"/>
          <w:b/>
          <w:color w:val="auto"/>
          <w:sz w:val="24"/>
          <w:lang w:val="en-US"/>
        </w:rPr>
        <w:t>.0</w:t>
      </w:r>
      <w:r w:rsidRPr="00C61E7C">
        <w:rPr>
          <w:rFonts w:ascii="Verdana" w:eastAsia="Calibri" w:hAnsi="Verdana"/>
          <w:b/>
          <w:color w:val="auto"/>
          <w:sz w:val="24"/>
          <w:lang w:val="en-US"/>
        </w:rPr>
        <w:t xml:space="preserve"> </w:t>
      </w:r>
      <w:r w:rsidR="0035124D" w:rsidRPr="00C61E7C">
        <w:rPr>
          <w:rFonts w:ascii="Verdana" w:eastAsia="Calibri" w:hAnsi="Verdana"/>
          <w:b/>
          <w:color w:val="auto"/>
          <w:sz w:val="24"/>
          <w:lang w:val="en-US"/>
        </w:rPr>
        <w:t>Data Analysis</w:t>
      </w:r>
      <w:bookmarkEnd w:id="16"/>
      <w:r w:rsidR="0035124D" w:rsidRPr="00C61E7C">
        <w:rPr>
          <w:rFonts w:ascii="Verdana" w:eastAsia="Calibri" w:hAnsi="Verdana"/>
          <w:b/>
          <w:color w:val="auto"/>
          <w:sz w:val="24"/>
          <w:lang w:val="en-US"/>
        </w:rPr>
        <w:t xml:space="preserve"> </w:t>
      </w:r>
      <w:r w:rsidRPr="00C61E7C">
        <w:rPr>
          <w:rFonts w:ascii="Verdana" w:eastAsia="Calibri" w:hAnsi="Verdana"/>
          <w:b/>
          <w:color w:val="auto"/>
          <w:sz w:val="24"/>
          <w:lang w:val="en-US"/>
        </w:rPr>
        <w:t xml:space="preserve">  </w:t>
      </w:r>
    </w:p>
    <w:p w:rsidR="00771C86" w:rsidRPr="00496A21" w:rsidRDefault="0023128C">
      <w:pPr>
        <w:rPr>
          <w:rFonts w:ascii="Verdana" w:eastAsia="Calibri" w:hAnsi="Verdana" w:cs="Arial"/>
          <w:szCs w:val="24"/>
          <w:lang w:val="en-US"/>
        </w:rPr>
      </w:pPr>
      <w:r w:rsidRPr="00496A21">
        <w:rPr>
          <w:rFonts w:ascii="Verdana" w:eastAsia="Calibri" w:hAnsi="Verdana" w:cs="Arial"/>
          <w:szCs w:val="24"/>
          <w:lang w:val="en-US"/>
        </w:rPr>
        <w:t>Ghauri and Gronhaug (2005),</w:t>
      </w:r>
      <w:r w:rsidR="0032054F" w:rsidRPr="00496A21">
        <w:rPr>
          <w:rFonts w:ascii="Verdana" w:eastAsia="Calibri" w:hAnsi="Verdana" w:cs="Arial"/>
          <w:szCs w:val="24"/>
          <w:lang w:val="en-US"/>
        </w:rPr>
        <w:t xml:space="preserve"> said that in the field of research statistics</w:t>
      </w:r>
      <w:r w:rsidR="00AD0E3B">
        <w:rPr>
          <w:rFonts w:ascii="Verdana" w:eastAsia="Calibri" w:hAnsi="Verdana" w:cs="Arial"/>
          <w:szCs w:val="24"/>
          <w:lang w:val="en-US"/>
        </w:rPr>
        <w:t xml:space="preserve"> must involve</w:t>
      </w:r>
      <w:r w:rsidR="0032054F" w:rsidRPr="00496A21">
        <w:rPr>
          <w:rFonts w:ascii="Verdana" w:eastAsia="Calibri" w:hAnsi="Verdana" w:cs="Arial"/>
          <w:szCs w:val="24"/>
          <w:lang w:val="en-US"/>
        </w:rPr>
        <w:t xml:space="preserve"> </w:t>
      </w:r>
      <w:r w:rsidR="0000062B">
        <w:rPr>
          <w:rFonts w:ascii="Verdana" w:eastAsia="Calibri" w:hAnsi="Verdana" w:cs="Arial"/>
          <w:szCs w:val="24"/>
          <w:lang w:val="en-US"/>
        </w:rPr>
        <w:t xml:space="preserve">a </w:t>
      </w:r>
      <w:r w:rsidR="0032054F" w:rsidRPr="00496A21">
        <w:rPr>
          <w:rFonts w:ascii="Verdana" w:eastAsia="Calibri" w:hAnsi="Verdana" w:cs="Arial"/>
          <w:szCs w:val="24"/>
          <w:lang w:val="en-US"/>
        </w:rPr>
        <w:t xml:space="preserve">method for </w:t>
      </w:r>
      <w:r w:rsidR="008D1311" w:rsidRPr="00496A21">
        <w:rPr>
          <w:rFonts w:ascii="Verdana" w:eastAsia="Calibri" w:hAnsi="Verdana" w:cs="Arial"/>
          <w:szCs w:val="24"/>
          <w:lang w:val="en-US"/>
        </w:rPr>
        <w:t>describing</w:t>
      </w:r>
      <w:r w:rsidR="0032054F" w:rsidRPr="00496A21">
        <w:rPr>
          <w:rFonts w:ascii="Verdana" w:eastAsia="Calibri" w:hAnsi="Verdana" w:cs="Arial"/>
          <w:szCs w:val="24"/>
          <w:lang w:val="en-US"/>
        </w:rPr>
        <w:t xml:space="preserve"> and </w:t>
      </w:r>
      <w:r w:rsidR="008D1311" w:rsidRPr="00496A21">
        <w:rPr>
          <w:rFonts w:ascii="Verdana" w:eastAsia="Calibri" w:hAnsi="Verdana" w:cs="Arial"/>
          <w:szCs w:val="24"/>
          <w:lang w:val="en-US"/>
        </w:rPr>
        <w:t>analysing</w:t>
      </w:r>
      <w:r w:rsidR="0032054F" w:rsidRPr="00496A21">
        <w:rPr>
          <w:rFonts w:ascii="Verdana" w:eastAsia="Calibri" w:hAnsi="Verdana" w:cs="Arial"/>
          <w:szCs w:val="24"/>
          <w:lang w:val="en-US"/>
        </w:rPr>
        <w:t xml:space="preserve"> data for ma</w:t>
      </w:r>
      <w:r w:rsidR="008D1311" w:rsidRPr="00496A21">
        <w:rPr>
          <w:rFonts w:ascii="Verdana" w:eastAsia="Calibri" w:hAnsi="Verdana" w:cs="Arial"/>
          <w:szCs w:val="24"/>
          <w:lang w:val="en-US"/>
        </w:rPr>
        <w:t>king decisions on the data collected.</w:t>
      </w:r>
      <w:r w:rsidRPr="00496A21">
        <w:rPr>
          <w:rFonts w:ascii="Verdana" w:eastAsia="Calibri" w:hAnsi="Verdana" w:cs="Arial"/>
          <w:szCs w:val="24"/>
          <w:lang w:val="en-US"/>
        </w:rPr>
        <w:t xml:space="preserve"> </w:t>
      </w:r>
      <w:r w:rsidR="008D1311" w:rsidRPr="00496A21">
        <w:rPr>
          <w:rFonts w:ascii="Verdana" w:eastAsia="Calibri" w:hAnsi="Verdana" w:cs="Arial"/>
          <w:szCs w:val="24"/>
          <w:lang w:val="en-US"/>
        </w:rPr>
        <w:t xml:space="preserve">They stated that there are two </w:t>
      </w:r>
      <w:r w:rsidR="00260375" w:rsidRPr="00496A21">
        <w:rPr>
          <w:rFonts w:ascii="Verdana" w:eastAsia="Calibri" w:hAnsi="Verdana" w:cs="Arial"/>
          <w:szCs w:val="24"/>
          <w:lang w:val="en-US"/>
        </w:rPr>
        <w:t>types</w:t>
      </w:r>
      <w:r w:rsidR="008D1311" w:rsidRPr="00496A21">
        <w:rPr>
          <w:rFonts w:ascii="Verdana" w:eastAsia="Calibri" w:hAnsi="Verdana" w:cs="Arial"/>
          <w:szCs w:val="24"/>
          <w:lang w:val="en-US"/>
        </w:rPr>
        <w:t xml:space="preserve"> of statistics: they are descriptive and inferential. The descriptive statistics enable the researcher to summarise and organise</w:t>
      </w:r>
      <w:r w:rsidR="00260375" w:rsidRPr="00496A21">
        <w:rPr>
          <w:rFonts w:ascii="Verdana" w:eastAsia="Calibri" w:hAnsi="Verdana" w:cs="Arial"/>
          <w:szCs w:val="24"/>
          <w:lang w:val="en-US"/>
        </w:rPr>
        <w:t xml:space="preserve"> data in an effective and meaningful way</w:t>
      </w:r>
      <w:r w:rsidR="00AD0E3B">
        <w:rPr>
          <w:rFonts w:ascii="Verdana" w:eastAsia="Calibri" w:hAnsi="Verdana" w:cs="Arial"/>
          <w:szCs w:val="24"/>
          <w:lang w:val="en-US"/>
        </w:rPr>
        <w:t>,</w:t>
      </w:r>
      <w:r w:rsidR="00260375" w:rsidRPr="00496A21">
        <w:rPr>
          <w:rFonts w:ascii="Verdana" w:eastAsia="Calibri" w:hAnsi="Verdana" w:cs="Arial"/>
          <w:szCs w:val="24"/>
          <w:lang w:val="en-US"/>
        </w:rPr>
        <w:t xml:space="preserve"> whereas the inferential statistics are used to </w:t>
      </w:r>
      <w:proofErr w:type="gramStart"/>
      <w:r w:rsidR="00260375" w:rsidRPr="00496A21">
        <w:rPr>
          <w:rFonts w:ascii="Verdana" w:eastAsia="Calibri" w:hAnsi="Verdana" w:cs="Arial"/>
          <w:szCs w:val="24"/>
          <w:lang w:val="en-US"/>
        </w:rPr>
        <w:t xml:space="preserve">make </w:t>
      </w:r>
      <w:r w:rsidR="0000062B">
        <w:rPr>
          <w:rFonts w:ascii="Verdana" w:eastAsia="Calibri" w:hAnsi="Verdana" w:cs="Arial"/>
          <w:szCs w:val="24"/>
          <w:lang w:val="en-US"/>
        </w:rPr>
        <w:t xml:space="preserve">a </w:t>
      </w:r>
      <w:r w:rsidR="00AD0E3B">
        <w:rPr>
          <w:rFonts w:ascii="Verdana" w:eastAsia="Calibri" w:hAnsi="Verdana" w:cs="Arial"/>
          <w:szCs w:val="24"/>
          <w:lang w:val="en-US"/>
        </w:rPr>
        <w:t>decision</w:t>
      </w:r>
      <w:proofErr w:type="gramEnd"/>
      <w:r w:rsidR="00AD0E3B">
        <w:rPr>
          <w:rFonts w:ascii="Verdana" w:eastAsia="Calibri" w:hAnsi="Verdana" w:cs="Arial"/>
          <w:szCs w:val="24"/>
          <w:lang w:val="en-US"/>
        </w:rPr>
        <w:t xml:space="preserve"> by interpreting</w:t>
      </w:r>
      <w:r w:rsidR="00260375" w:rsidRPr="00496A21">
        <w:rPr>
          <w:rFonts w:ascii="Verdana" w:eastAsia="Calibri" w:hAnsi="Verdana" w:cs="Arial"/>
          <w:szCs w:val="24"/>
          <w:lang w:val="en-US"/>
        </w:rPr>
        <w:t xml:space="preserve"> patterns. For example, if we hypothesis that blue-collar workers are less politically conservative than profe</w:t>
      </w:r>
      <w:r w:rsidR="0000062B">
        <w:rPr>
          <w:rFonts w:ascii="Verdana" w:eastAsia="Calibri" w:hAnsi="Verdana" w:cs="Arial"/>
          <w:szCs w:val="24"/>
          <w:lang w:val="en-US"/>
        </w:rPr>
        <w:t>ssionals. After data collection</w:t>
      </w:r>
      <w:r w:rsidR="00260375" w:rsidRPr="00496A21">
        <w:rPr>
          <w:rFonts w:ascii="Verdana" w:eastAsia="Calibri" w:hAnsi="Verdana" w:cs="Arial"/>
          <w:szCs w:val="24"/>
          <w:lang w:val="en-US"/>
        </w:rPr>
        <w:t xml:space="preserve"> </w:t>
      </w:r>
      <w:r w:rsidR="0000062B">
        <w:rPr>
          <w:rFonts w:ascii="Verdana" w:eastAsia="Calibri" w:hAnsi="Verdana" w:cs="Arial"/>
          <w:szCs w:val="24"/>
          <w:lang w:val="en-US"/>
        </w:rPr>
        <w:t xml:space="preserve">an </w:t>
      </w:r>
      <w:r w:rsidR="00260375" w:rsidRPr="00496A21">
        <w:rPr>
          <w:rFonts w:ascii="Verdana" w:eastAsia="Calibri" w:hAnsi="Verdana" w:cs="Arial"/>
          <w:szCs w:val="24"/>
          <w:lang w:val="en-US"/>
        </w:rPr>
        <w:t>inferential statistic</w:t>
      </w:r>
      <w:r w:rsidR="0000062B">
        <w:rPr>
          <w:rFonts w:ascii="Verdana" w:eastAsia="Calibri" w:hAnsi="Verdana" w:cs="Arial"/>
          <w:szCs w:val="24"/>
          <w:lang w:val="en-US"/>
        </w:rPr>
        <w:t>,</w:t>
      </w:r>
      <w:r w:rsidR="00260375" w:rsidRPr="00496A21">
        <w:rPr>
          <w:rFonts w:ascii="Verdana" w:eastAsia="Calibri" w:hAnsi="Verdana" w:cs="Arial"/>
          <w:szCs w:val="24"/>
          <w:lang w:val="en-US"/>
        </w:rPr>
        <w:t xml:space="preserve"> </w:t>
      </w:r>
      <w:r w:rsidR="00C61E7C" w:rsidRPr="00496A21">
        <w:rPr>
          <w:rFonts w:ascii="Verdana" w:eastAsia="Calibri" w:hAnsi="Verdana" w:cs="Arial"/>
          <w:szCs w:val="24"/>
          <w:lang w:val="en-US"/>
        </w:rPr>
        <w:t>is deployed</w:t>
      </w:r>
      <w:r w:rsidR="00260375" w:rsidRPr="00496A21">
        <w:rPr>
          <w:rFonts w:ascii="Verdana" w:eastAsia="Calibri" w:hAnsi="Verdana" w:cs="Arial"/>
          <w:szCs w:val="24"/>
          <w:lang w:val="en-US"/>
        </w:rPr>
        <w:t xml:space="preserve"> to determine whether differences between the groups support our expectation. </w:t>
      </w:r>
    </w:p>
    <w:p w:rsidR="00751EC1" w:rsidRDefault="00751EC1">
      <w:pPr>
        <w:rPr>
          <w:rFonts w:ascii="Verdana" w:eastAsia="Calibri" w:hAnsi="Verdana" w:cs="Arial"/>
          <w:lang w:val="en-US"/>
        </w:rPr>
      </w:pPr>
      <w:r w:rsidRPr="00496A21">
        <w:rPr>
          <w:rFonts w:ascii="Verdana" w:eastAsia="Calibri" w:hAnsi="Verdana" w:cs="Arial"/>
          <w:szCs w:val="24"/>
          <w:lang w:val="en-US"/>
        </w:rPr>
        <w:lastRenderedPageBreak/>
        <w:t xml:space="preserve">The </w:t>
      </w:r>
      <w:r w:rsidR="008F0D74" w:rsidRPr="00496A21">
        <w:rPr>
          <w:rFonts w:ascii="Verdana" w:eastAsia="Calibri" w:hAnsi="Verdana" w:cs="Arial"/>
          <w:szCs w:val="24"/>
          <w:lang w:val="en-US"/>
        </w:rPr>
        <w:t>SPSS applicat</w:t>
      </w:r>
      <w:r w:rsidR="00F00C26">
        <w:rPr>
          <w:rFonts w:ascii="Verdana" w:eastAsia="Calibri" w:hAnsi="Verdana" w:cs="Arial"/>
          <w:szCs w:val="24"/>
          <w:lang w:val="en-US"/>
        </w:rPr>
        <w:t>ion will be utilised to analyses the</w:t>
      </w:r>
      <w:r w:rsidR="008F0D74" w:rsidRPr="00496A21">
        <w:rPr>
          <w:rFonts w:ascii="Verdana" w:eastAsia="Calibri" w:hAnsi="Verdana" w:cs="Arial"/>
          <w:szCs w:val="24"/>
          <w:lang w:val="en-US"/>
        </w:rPr>
        <w:t xml:space="preserve"> collected data from the visitors to the Welsh Tourist Board. Through the SPSS</w:t>
      </w:r>
      <w:r w:rsidR="00B8382C">
        <w:rPr>
          <w:rFonts w:ascii="Verdana" w:eastAsia="Calibri" w:hAnsi="Verdana" w:cs="Arial"/>
          <w:szCs w:val="24"/>
          <w:lang w:val="en-US"/>
        </w:rPr>
        <w:t xml:space="preserve"> application</w:t>
      </w:r>
      <w:r w:rsidR="0000062B">
        <w:rPr>
          <w:rFonts w:ascii="Verdana" w:eastAsia="Calibri" w:hAnsi="Verdana" w:cs="Arial"/>
          <w:szCs w:val="24"/>
          <w:lang w:val="en-US"/>
        </w:rPr>
        <w:t>,</w:t>
      </w:r>
      <w:r w:rsidR="00B8382C">
        <w:rPr>
          <w:rFonts w:ascii="Verdana" w:eastAsia="Calibri" w:hAnsi="Verdana" w:cs="Arial"/>
          <w:szCs w:val="24"/>
          <w:lang w:val="en-US"/>
        </w:rPr>
        <w:t xml:space="preserve"> it will round the Chi-s</w:t>
      </w:r>
      <w:r w:rsidR="008F0D74" w:rsidRPr="00496A21">
        <w:rPr>
          <w:rFonts w:ascii="Verdana" w:eastAsia="Calibri" w:hAnsi="Verdana" w:cs="Arial"/>
          <w:szCs w:val="24"/>
          <w:lang w:val="en-US"/>
        </w:rPr>
        <w:t xml:space="preserve">quare </w:t>
      </w:r>
      <w:r w:rsidR="008F0D74" w:rsidRPr="00496A21">
        <w:rPr>
          <w:rFonts w:ascii="Verdana" w:eastAsia="Calibri" w:hAnsi="Verdana" w:cs="Arial"/>
          <w:lang w:val="en-US"/>
        </w:rPr>
        <w:t xml:space="preserve">test analysis, </w:t>
      </w:r>
      <w:r w:rsidR="00B8382C">
        <w:rPr>
          <w:rFonts w:ascii="Verdana" w:eastAsia="Calibri" w:hAnsi="Verdana" w:cs="Arial"/>
          <w:lang w:val="en-US"/>
        </w:rPr>
        <w:t xml:space="preserve">T-test analysis, Bar chart </w:t>
      </w:r>
      <w:r w:rsidR="00C61E7C">
        <w:rPr>
          <w:rFonts w:ascii="Verdana" w:eastAsia="Calibri" w:hAnsi="Verdana" w:cs="Arial"/>
          <w:lang w:val="en-US"/>
        </w:rPr>
        <w:t xml:space="preserve">and </w:t>
      </w:r>
      <w:r w:rsidR="00C61E7C" w:rsidRPr="00496A21">
        <w:rPr>
          <w:rFonts w:ascii="Verdana" w:eastAsia="Calibri" w:hAnsi="Verdana" w:cs="Arial"/>
          <w:lang w:val="en-US"/>
        </w:rPr>
        <w:t>Pie</w:t>
      </w:r>
      <w:r w:rsidR="00C61E7C">
        <w:rPr>
          <w:rFonts w:ascii="Verdana" w:eastAsia="Calibri" w:hAnsi="Verdana" w:cs="Arial"/>
          <w:lang w:val="en-US"/>
        </w:rPr>
        <w:t xml:space="preserve"> data</w:t>
      </w:r>
      <w:r w:rsidR="00B8382C" w:rsidRPr="00496A21">
        <w:rPr>
          <w:rFonts w:ascii="Verdana" w:eastAsia="Calibri" w:hAnsi="Verdana" w:cs="Arial"/>
          <w:lang w:val="en-US"/>
        </w:rPr>
        <w:t xml:space="preserve"> anal</w:t>
      </w:r>
      <w:r w:rsidR="00B8382C">
        <w:rPr>
          <w:rFonts w:ascii="Verdana" w:eastAsia="Calibri" w:hAnsi="Verdana" w:cs="Arial"/>
          <w:lang w:val="en-US"/>
        </w:rPr>
        <w:t>ysis.</w:t>
      </w:r>
    </w:p>
    <w:p w:rsidR="00C61E7C" w:rsidRPr="00496A21" w:rsidRDefault="00C61E7C">
      <w:pPr>
        <w:rPr>
          <w:rFonts w:ascii="Verdana" w:eastAsia="Calibri" w:hAnsi="Verdana" w:cs="Arial"/>
          <w:lang w:val="en-US"/>
        </w:rPr>
      </w:pPr>
    </w:p>
    <w:p w:rsidR="00260375" w:rsidRPr="00C61E7C" w:rsidRDefault="00260375" w:rsidP="00C61E7C">
      <w:pPr>
        <w:pStyle w:val="Heading2"/>
        <w:rPr>
          <w:rFonts w:ascii="Verdana" w:eastAsia="Calibri" w:hAnsi="Verdana"/>
          <w:b/>
          <w:color w:val="auto"/>
          <w:sz w:val="22"/>
          <w:lang w:val="en-US"/>
        </w:rPr>
      </w:pPr>
      <w:bookmarkStart w:id="17" w:name="_Toc496379716"/>
      <w:r w:rsidRPr="00C61E7C">
        <w:rPr>
          <w:rFonts w:ascii="Verdana" w:eastAsia="Calibri" w:hAnsi="Verdana"/>
          <w:b/>
          <w:color w:val="auto"/>
          <w:sz w:val="22"/>
          <w:lang w:val="en-US"/>
        </w:rPr>
        <w:t xml:space="preserve">4.1 </w:t>
      </w:r>
      <w:r w:rsidR="00FC2B81" w:rsidRPr="00C61E7C">
        <w:rPr>
          <w:rFonts w:ascii="Verdana" w:eastAsia="Calibri" w:hAnsi="Verdana"/>
          <w:b/>
          <w:color w:val="auto"/>
          <w:sz w:val="22"/>
          <w:lang w:val="en-US"/>
        </w:rPr>
        <w:t>Chi</w:t>
      </w:r>
      <w:r w:rsidR="0011619B" w:rsidRPr="00C61E7C">
        <w:rPr>
          <w:rFonts w:ascii="Verdana" w:eastAsia="Calibri" w:hAnsi="Verdana"/>
          <w:b/>
          <w:color w:val="auto"/>
          <w:sz w:val="22"/>
          <w:lang w:val="en-US"/>
        </w:rPr>
        <w:t>-Square Test Analysis.</w:t>
      </w:r>
      <w:bookmarkEnd w:id="17"/>
    </w:p>
    <w:p w:rsidR="00260375" w:rsidRPr="00496A21" w:rsidRDefault="00B0123D">
      <w:pPr>
        <w:rPr>
          <w:rFonts w:ascii="Verdana" w:eastAsia="Calibri" w:hAnsi="Verdana" w:cs="Arial"/>
          <w:lang w:val="en-US"/>
        </w:rPr>
      </w:pPr>
      <w:r w:rsidRPr="00496A21">
        <w:rPr>
          <w:rFonts w:ascii="Verdana" w:eastAsia="Calibri" w:hAnsi="Verdana" w:cs="Arial"/>
          <w:lang w:val="en-US"/>
        </w:rPr>
        <w:t>There are three stages in utilising the chi-square analysis</w:t>
      </w:r>
      <w:r w:rsidR="00663109" w:rsidRPr="00496A21">
        <w:rPr>
          <w:rFonts w:ascii="Verdana" w:eastAsia="Calibri" w:hAnsi="Verdana" w:cs="Arial"/>
          <w:lang w:val="en-US"/>
        </w:rPr>
        <w:t xml:space="preserve"> to interpret data collection</w:t>
      </w:r>
      <w:r w:rsidRPr="00496A21">
        <w:rPr>
          <w:rFonts w:ascii="Verdana" w:eastAsia="Calibri" w:hAnsi="Verdana" w:cs="Arial"/>
          <w:lang w:val="en-US"/>
        </w:rPr>
        <w:t>.</w:t>
      </w:r>
      <w:r w:rsidR="00663109" w:rsidRPr="00496A21">
        <w:rPr>
          <w:rFonts w:ascii="Verdana" w:eastAsia="Calibri" w:hAnsi="Verdana" w:cs="Arial"/>
          <w:lang w:val="en-US"/>
        </w:rPr>
        <w:t xml:space="preserve"> They</w:t>
      </w:r>
      <w:r w:rsidRPr="00496A21">
        <w:rPr>
          <w:rFonts w:ascii="Verdana" w:eastAsia="Calibri" w:hAnsi="Verdana" w:cs="Arial"/>
          <w:lang w:val="en-US"/>
        </w:rPr>
        <w:t xml:space="preserve"> are</w:t>
      </w:r>
      <w:r w:rsidR="00663109" w:rsidRPr="00496A21">
        <w:rPr>
          <w:rFonts w:ascii="Verdana" w:eastAsia="Calibri" w:hAnsi="Verdana" w:cs="Arial"/>
          <w:lang w:val="en-US"/>
        </w:rPr>
        <w:t>:</w:t>
      </w:r>
    </w:p>
    <w:p w:rsidR="00663109" w:rsidRPr="00496A21" w:rsidRDefault="00663109" w:rsidP="00663109">
      <w:pPr>
        <w:pStyle w:val="ListParagraph"/>
        <w:numPr>
          <w:ilvl w:val="0"/>
          <w:numId w:val="7"/>
        </w:numPr>
        <w:rPr>
          <w:rFonts w:ascii="Verdana" w:eastAsia="Calibri" w:hAnsi="Verdana" w:cs="Arial"/>
          <w:lang w:val="en-US"/>
        </w:rPr>
      </w:pPr>
      <w:r w:rsidRPr="00496A21">
        <w:rPr>
          <w:rFonts w:ascii="Verdana" w:eastAsia="Calibri" w:hAnsi="Verdana" w:cs="Arial"/>
          <w:lang w:val="en-US"/>
        </w:rPr>
        <w:t>Established the Hypothesis (Null and Alternative) to be tested</w:t>
      </w:r>
    </w:p>
    <w:p w:rsidR="00663109" w:rsidRPr="00496A21" w:rsidRDefault="00663109" w:rsidP="00663109">
      <w:pPr>
        <w:pStyle w:val="ListParagraph"/>
        <w:numPr>
          <w:ilvl w:val="0"/>
          <w:numId w:val="7"/>
        </w:numPr>
        <w:rPr>
          <w:rFonts w:ascii="Verdana" w:eastAsia="Calibri" w:hAnsi="Verdana" w:cs="Arial"/>
          <w:lang w:val="en-US"/>
        </w:rPr>
      </w:pPr>
      <w:r w:rsidRPr="00496A21">
        <w:rPr>
          <w:rFonts w:ascii="Verdana" w:eastAsia="Calibri" w:hAnsi="Verdana" w:cs="Arial"/>
          <w:lang w:val="en-US"/>
        </w:rPr>
        <w:t>Carry out an appropriate statistic Test (chi-square) via SPSS</w:t>
      </w:r>
    </w:p>
    <w:p w:rsidR="00663109" w:rsidRPr="00496A21" w:rsidRDefault="00663109" w:rsidP="00663109">
      <w:pPr>
        <w:pStyle w:val="ListParagraph"/>
        <w:numPr>
          <w:ilvl w:val="0"/>
          <w:numId w:val="7"/>
        </w:numPr>
        <w:rPr>
          <w:rFonts w:ascii="Verdana" w:eastAsia="Calibri" w:hAnsi="Verdana" w:cs="Arial"/>
          <w:lang w:val="en-US"/>
        </w:rPr>
      </w:pPr>
      <w:r w:rsidRPr="00496A21">
        <w:rPr>
          <w:rFonts w:ascii="Verdana" w:eastAsia="Calibri" w:hAnsi="Verdana" w:cs="Arial"/>
          <w:lang w:val="en-US"/>
        </w:rPr>
        <w:t>Interpret the result of the test.</w:t>
      </w:r>
    </w:p>
    <w:p w:rsidR="00FB0E81" w:rsidRPr="00496A21" w:rsidRDefault="00663109">
      <w:pPr>
        <w:rPr>
          <w:rFonts w:ascii="Verdana" w:eastAsia="Calibri" w:hAnsi="Verdana" w:cs="Arial"/>
          <w:lang w:val="en-US"/>
        </w:rPr>
      </w:pPr>
      <w:r w:rsidRPr="00496A21">
        <w:rPr>
          <w:rFonts w:ascii="Verdana" w:eastAsia="Calibri" w:hAnsi="Verdana" w:cs="Arial"/>
          <w:lang w:val="en-US"/>
        </w:rPr>
        <w:t xml:space="preserve">According to the research, a chi-square test of </w:t>
      </w:r>
      <w:r w:rsidR="0000062B">
        <w:rPr>
          <w:rFonts w:ascii="Verdana" w:eastAsia="Calibri" w:hAnsi="Verdana" w:cs="Arial"/>
          <w:lang w:val="en-US"/>
        </w:rPr>
        <w:t xml:space="preserve">an </w:t>
      </w:r>
      <w:r w:rsidRPr="00496A21">
        <w:rPr>
          <w:rFonts w:ascii="Verdana" w:eastAsia="Calibri" w:hAnsi="Verdana" w:cs="Arial"/>
          <w:lang w:val="en-US"/>
        </w:rPr>
        <w:t>association will be conduct</w:t>
      </w:r>
      <w:r w:rsidR="0000062B">
        <w:rPr>
          <w:rFonts w:ascii="Verdana" w:eastAsia="Calibri" w:hAnsi="Verdana" w:cs="Arial"/>
          <w:lang w:val="en-US"/>
        </w:rPr>
        <w:t>ed on G</w:t>
      </w:r>
      <w:r w:rsidRPr="00496A21">
        <w:rPr>
          <w:rFonts w:ascii="Verdana" w:eastAsia="Calibri" w:hAnsi="Verdana" w:cs="Arial"/>
          <w:lang w:val="en-US"/>
        </w:rPr>
        <w:t xml:space="preserve">ender and </w:t>
      </w:r>
      <w:r w:rsidR="0000062B">
        <w:rPr>
          <w:rFonts w:ascii="Verdana" w:eastAsia="Calibri" w:hAnsi="Verdana" w:cs="Arial"/>
          <w:lang w:val="en-US"/>
        </w:rPr>
        <w:t>H</w:t>
      </w:r>
      <w:r w:rsidR="00FB0E81" w:rsidRPr="00496A21">
        <w:rPr>
          <w:rFonts w:ascii="Verdana" w:eastAsia="Calibri" w:hAnsi="Verdana" w:cs="Arial"/>
          <w:lang w:val="en-US"/>
        </w:rPr>
        <w:t xml:space="preserve">ousehold </w:t>
      </w:r>
      <w:r w:rsidR="00E45DBB" w:rsidRPr="00496A21">
        <w:rPr>
          <w:rFonts w:ascii="Verdana" w:eastAsia="Calibri" w:hAnsi="Verdana" w:cs="Arial"/>
          <w:lang w:val="en-US"/>
        </w:rPr>
        <w:t>incomes using the SPSS cross</w:t>
      </w:r>
      <w:r w:rsidR="00FB0E81" w:rsidRPr="00496A21">
        <w:rPr>
          <w:rFonts w:ascii="Verdana" w:eastAsia="Calibri" w:hAnsi="Verdana" w:cs="Arial"/>
          <w:lang w:val="en-US"/>
        </w:rPr>
        <w:t xml:space="preserve"> tabulation.</w:t>
      </w:r>
    </w:p>
    <w:p w:rsidR="00654C7D" w:rsidRPr="00496A21" w:rsidRDefault="00654C7D">
      <w:pPr>
        <w:rPr>
          <w:rFonts w:ascii="Verdana" w:eastAsia="Calibri" w:hAnsi="Verdana" w:cs="Arial"/>
          <w:lang w:val="en-US"/>
        </w:rPr>
      </w:pPr>
      <w:r w:rsidRPr="00496A21">
        <w:rPr>
          <w:rFonts w:ascii="Verdana" w:eastAsia="Calibri" w:hAnsi="Verdana" w:cs="Arial"/>
          <w:lang w:val="en-US"/>
        </w:rPr>
        <w:t xml:space="preserve">The </w:t>
      </w:r>
      <w:r w:rsidR="00E127DF" w:rsidRPr="00496A21">
        <w:rPr>
          <w:rFonts w:ascii="Verdana" w:eastAsia="Calibri" w:hAnsi="Verdana" w:cs="Arial"/>
          <w:lang w:val="en-US"/>
        </w:rPr>
        <w:t>set-up</w:t>
      </w:r>
      <w:r w:rsidRPr="00496A21">
        <w:rPr>
          <w:rFonts w:ascii="Verdana" w:eastAsia="Calibri" w:hAnsi="Verdana" w:cs="Arial"/>
          <w:lang w:val="en-US"/>
        </w:rPr>
        <w:t xml:space="preserve"> </w:t>
      </w:r>
      <w:r w:rsidR="00E45DBB" w:rsidRPr="00496A21">
        <w:rPr>
          <w:rFonts w:ascii="Verdana" w:eastAsia="Calibri" w:hAnsi="Verdana" w:cs="Arial"/>
          <w:lang w:val="en-US"/>
        </w:rPr>
        <w:t>hypothesis to be tested is</w:t>
      </w:r>
      <w:r w:rsidR="005B265F" w:rsidRPr="00496A21">
        <w:rPr>
          <w:rFonts w:ascii="Verdana" w:eastAsia="Calibri" w:hAnsi="Verdana" w:cs="Arial"/>
          <w:lang w:val="en-US"/>
        </w:rPr>
        <w:t>:</w:t>
      </w:r>
    </w:p>
    <w:p w:rsidR="00701383" w:rsidRPr="00496A21" w:rsidRDefault="00654C7D">
      <w:pPr>
        <w:rPr>
          <w:rFonts w:ascii="Verdana" w:eastAsia="Calibri" w:hAnsi="Verdana" w:cs="Arial"/>
          <w:lang w:val="en-US"/>
        </w:rPr>
      </w:pPr>
      <w:r w:rsidRPr="00496A21">
        <w:rPr>
          <w:rFonts w:ascii="Verdana" w:eastAsia="Calibri" w:hAnsi="Verdana" w:cs="Arial"/>
          <w:b/>
          <w:lang w:val="en-US"/>
        </w:rPr>
        <w:t>H</w:t>
      </w:r>
      <w:r w:rsidRPr="00496A21">
        <w:rPr>
          <w:rFonts w:ascii="Verdana" w:eastAsia="Calibri" w:hAnsi="Verdana" w:cs="Arial"/>
          <w:b/>
          <w:vertAlign w:val="subscript"/>
          <w:lang w:val="en-US"/>
        </w:rPr>
        <w:t>o</w:t>
      </w:r>
      <w:r w:rsidRPr="00496A21">
        <w:rPr>
          <w:rFonts w:ascii="Verdana" w:eastAsia="Calibri" w:hAnsi="Verdana" w:cs="Arial"/>
          <w:b/>
          <w:lang w:val="en-US"/>
        </w:rPr>
        <w:t>:</w:t>
      </w:r>
      <w:r w:rsidRPr="00496A21">
        <w:rPr>
          <w:rFonts w:ascii="Verdana" w:eastAsia="Calibri" w:hAnsi="Verdana" w:cs="Arial"/>
          <w:lang w:val="en-US"/>
        </w:rPr>
        <w:t xml:space="preserve"> There is no difference between males and females in </w:t>
      </w:r>
      <w:r w:rsidR="005B265F" w:rsidRPr="00496A21">
        <w:rPr>
          <w:rFonts w:ascii="Verdana" w:eastAsia="Calibri" w:hAnsi="Verdana" w:cs="Arial"/>
          <w:lang w:val="en-US"/>
        </w:rPr>
        <w:t>their household</w:t>
      </w:r>
      <w:r w:rsidRPr="00496A21">
        <w:rPr>
          <w:rFonts w:ascii="Verdana" w:eastAsia="Calibri" w:hAnsi="Verdana" w:cs="Arial"/>
          <w:lang w:val="en-US"/>
        </w:rPr>
        <w:t xml:space="preserve"> income?</w:t>
      </w:r>
    </w:p>
    <w:p w:rsidR="005B265F" w:rsidRPr="00496A21" w:rsidRDefault="005B265F">
      <w:pPr>
        <w:rPr>
          <w:rFonts w:ascii="Verdana" w:eastAsia="Calibri" w:hAnsi="Verdana" w:cs="Arial"/>
          <w:lang w:val="en-US"/>
        </w:rPr>
      </w:pPr>
      <w:r w:rsidRPr="00496A21">
        <w:rPr>
          <w:rFonts w:ascii="Verdana" w:eastAsia="Calibri" w:hAnsi="Verdana" w:cs="Arial"/>
          <w:b/>
          <w:lang w:val="en-US"/>
        </w:rPr>
        <w:t>H</w:t>
      </w:r>
      <w:r w:rsidRPr="00496A21">
        <w:rPr>
          <w:rFonts w:ascii="Verdana" w:eastAsia="Calibri" w:hAnsi="Verdana" w:cs="Arial"/>
          <w:b/>
          <w:vertAlign w:val="subscript"/>
          <w:lang w:val="en-US"/>
        </w:rPr>
        <w:t>A:</w:t>
      </w:r>
      <w:r w:rsidRPr="00496A21">
        <w:rPr>
          <w:rFonts w:ascii="Verdana" w:eastAsia="Calibri" w:hAnsi="Verdana" w:cs="Arial"/>
          <w:vertAlign w:val="subscript"/>
          <w:lang w:val="en-US"/>
        </w:rPr>
        <w:t xml:space="preserve"> </w:t>
      </w:r>
      <w:r w:rsidRPr="00496A21">
        <w:rPr>
          <w:rFonts w:ascii="Verdana" w:eastAsia="Calibri" w:hAnsi="Verdana" w:cs="Arial"/>
          <w:lang w:val="en-US"/>
        </w:rPr>
        <w:t>There is a difference between males and females in their household income?</w:t>
      </w:r>
    </w:p>
    <w:p w:rsidR="00E127DF" w:rsidRDefault="0000062B">
      <w:pPr>
        <w:rPr>
          <w:rFonts w:ascii="Verdana" w:eastAsia="Calibri" w:hAnsi="Verdana" w:cs="Arial"/>
          <w:lang w:val="en-US"/>
        </w:rPr>
      </w:pPr>
      <w:r>
        <w:rPr>
          <w:rFonts w:ascii="Verdana" w:eastAsia="Calibri" w:hAnsi="Verdana" w:cs="Arial"/>
          <w:lang w:val="en-US"/>
        </w:rPr>
        <w:t>The researcher</w:t>
      </w:r>
      <w:r w:rsidR="00E127DF" w:rsidRPr="00496A21">
        <w:rPr>
          <w:rFonts w:ascii="Verdana" w:eastAsia="Calibri" w:hAnsi="Verdana" w:cs="Arial"/>
          <w:lang w:val="en-US"/>
        </w:rPr>
        <w:t xml:space="preserve"> </w:t>
      </w:r>
      <w:r>
        <w:rPr>
          <w:rFonts w:ascii="Verdana" w:eastAsia="Calibri" w:hAnsi="Verdana" w:cs="Arial"/>
          <w:lang w:val="en-US"/>
        </w:rPr>
        <w:t xml:space="preserve">can </w:t>
      </w:r>
      <w:r w:rsidR="00E127DF" w:rsidRPr="00496A21">
        <w:rPr>
          <w:rFonts w:ascii="Verdana" w:eastAsia="Calibri" w:hAnsi="Verdana" w:cs="Arial"/>
          <w:lang w:val="en-US"/>
        </w:rPr>
        <w:t xml:space="preserve">conduct a chi-square test </w:t>
      </w:r>
      <w:r>
        <w:rPr>
          <w:rFonts w:ascii="Verdana" w:eastAsia="Calibri" w:hAnsi="Verdana" w:cs="Arial"/>
          <w:lang w:val="en-US"/>
        </w:rPr>
        <w:t xml:space="preserve">to determining </w:t>
      </w:r>
      <w:r w:rsidR="00E127DF" w:rsidRPr="00496A21">
        <w:rPr>
          <w:rFonts w:ascii="Verdana" w:eastAsia="Calibri" w:hAnsi="Verdana" w:cs="Arial"/>
          <w:lang w:val="en-US"/>
        </w:rPr>
        <w:t>whether there is an association between males and female</w:t>
      </w:r>
      <w:r w:rsidR="00F90463">
        <w:rPr>
          <w:rFonts w:ascii="Verdana" w:eastAsia="Calibri" w:hAnsi="Verdana" w:cs="Arial"/>
          <w:lang w:val="en-US"/>
        </w:rPr>
        <w:t>’s household income see Figure 6</w:t>
      </w:r>
      <w:r w:rsidR="00E127DF" w:rsidRPr="00496A21">
        <w:rPr>
          <w:rFonts w:ascii="Verdana" w:eastAsia="Calibri" w:hAnsi="Verdana" w:cs="Arial"/>
          <w:lang w:val="en-US"/>
        </w:rPr>
        <w:t xml:space="preserve"> for the SPSS output.</w:t>
      </w:r>
    </w:p>
    <w:p w:rsidR="00A010BB" w:rsidRPr="00A010BB" w:rsidRDefault="00A010BB">
      <w:pPr>
        <w:rPr>
          <w:rFonts w:ascii="Verdana" w:eastAsia="Calibri" w:hAnsi="Verdana" w:cs="Arial"/>
          <w:lang w:val="en-US"/>
        </w:rPr>
      </w:pPr>
    </w:p>
    <w:p w:rsidR="001A65C8" w:rsidRPr="00FD75B2" w:rsidRDefault="00174D2F">
      <w:pPr>
        <w:rPr>
          <w:rFonts w:ascii="Verdana" w:eastAsia="Calibri" w:hAnsi="Verdana" w:cs="Arial"/>
          <w:szCs w:val="24"/>
          <w:lang w:val="en-US"/>
        </w:rPr>
        <w:sectPr w:rsidR="001A65C8" w:rsidRPr="00FD75B2" w:rsidSect="00701383">
          <w:headerReference w:type="default" r:id="rId15"/>
          <w:footerReference w:type="default" r:id="rId16"/>
          <w:pgSz w:w="11906" w:h="16838"/>
          <w:pgMar w:top="1440" w:right="1440" w:bottom="1440" w:left="1440" w:header="709" w:footer="709" w:gutter="0"/>
          <w:cols w:space="708"/>
          <w:docGrid w:linePitch="360"/>
        </w:sectPr>
      </w:pPr>
      <w:r w:rsidRPr="00A010BB">
        <w:rPr>
          <w:rFonts w:ascii="Verdana" w:eastAsia="Calibri" w:hAnsi="Verdana" w:cs="Arial"/>
          <w:b/>
          <w:szCs w:val="24"/>
          <w:lang w:val="en-US"/>
        </w:rPr>
        <w:t>Note:</w:t>
      </w:r>
      <w:r w:rsidRPr="00FD75B2">
        <w:rPr>
          <w:rFonts w:ascii="Verdana" w:eastAsia="Calibri" w:hAnsi="Verdana" w:cs="Arial"/>
          <w:szCs w:val="24"/>
          <w:lang w:val="en-US"/>
        </w:rPr>
        <w:t xml:space="preserve"> </w:t>
      </w:r>
      <w:r w:rsidR="0000062B">
        <w:rPr>
          <w:rFonts w:ascii="Verdana" w:eastAsia="Calibri" w:hAnsi="Verdana" w:cs="Arial"/>
          <w:szCs w:val="24"/>
          <w:lang w:val="en-US"/>
        </w:rPr>
        <w:t>if p-</w:t>
      </w:r>
      <w:r w:rsidR="00FD75B2" w:rsidRPr="00FD75B2">
        <w:rPr>
          <w:rFonts w:ascii="Verdana" w:eastAsia="Calibri" w:hAnsi="Verdana" w:cs="Arial"/>
          <w:szCs w:val="24"/>
          <w:lang w:val="en-US"/>
        </w:rPr>
        <w:t xml:space="preserve">value </w:t>
      </w:r>
      <w:r w:rsidR="000D4E7B" w:rsidRPr="00FD75B2">
        <w:rPr>
          <w:rFonts w:ascii="Verdana" w:eastAsia="Calibri" w:hAnsi="Verdana" w:cs="Arial"/>
          <w:szCs w:val="24"/>
          <w:lang w:val="en-US"/>
        </w:rPr>
        <w:t>is greater</w:t>
      </w:r>
      <w:r w:rsidRPr="00FD75B2">
        <w:rPr>
          <w:rFonts w:ascii="Verdana" w:eastAsia="Calibri" w:hAnsi="Verdana" w:cs="Arial"/>
          <w:szCs w:val="24"/>
          <w:lang w:val="en-US"/>
        </w:rPr>
        <w:t xml:space="preserve"> than 0.05</w:t>
      </w:r>
      <w:r w:rsidR="00A010BB" w:rsidRPr="00FD75B2">
        <w:rPr>
          <w:rFonts w:ascii="Verdana" w:eastAsia="Calibri" w:hAnsi="Verdana" w:cs="Arial"/>
          <w:szCs w:val="24"/>
          <w:lang w:val="en-US"/>
        </w:rPr>
        <w:t>, we</w:t>
      </w:r>
      <w:r w:rsidRPr="00FD75B2">
        <w:rPr>
          <w:rFonts w:ascii="Verdana" w:eastAsia="Calibri" w:hAnsi="Verdana" w:cs="Arial"/>
          <w:szCs w:val="24"/>
          <w:lang w:val="en-US"/>
        </w:rPr>
        <w:t xml:space="preserve"> will ac</w:t>
      </w:r>
      <w:r w:rsidR="0000062B">
        <w:rPr>
          <w:rFonts w:ascii="Verdana" w:eastAsia="Calibri" w:hAnsi="Verdana" w:cs="Arial"/>
          <w:szCs w:val="24"/>
          <w:lang w:val="en-US"/>
        </w:rPr>
        <w:t>cept Null Hypothesis. V</w:t>
      </w:r>
      <w:r w:rsidRPr="00FD75B2">
        <w:rPr>
          <w:rFonts w:ascii="Verdana" w:eastAsia="Calibri" w:hAnsi="Verdana" w:cs="Arial"/>
          <w:szCs w:val="24"/>
          <w:lang w:val="en-US"/>
        </w:rPr>
        <w:t>ice versa.</w:t>
      </w:r>
    </w:p>
    <w:p w:rsidR="00701383" w:rsidRDefault="00701383">
      <w:pPr>
        <w:rPr>
          <w:rFonts w:ascii="Verdana" w:eastAsia="Calibri" w:hAnsi="Verdana" w:cs="Arial"/>
          <w:sz w:val="24"/>
          <w:szCs w:val="24"/>
          <w:lang w:val="en-US"/>
        </w:rPr>
      </w:pPr>
      <w:r>
        <w:rPr>
          <w:noProof/>
          <w:lang w:eastAsia="en-GB"/>
        </w:rPr>
        <w:lastRenderedPageBreak/>
        <w:drawing>
          <wp:inline distT="0" distB="0" distL="0" distR="0" wp14:anchorId="7E848244" wp14:editId="3C8672A0">
            <wp:extent cx="8863330" cy="4381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3212"/>
                    <a:stretch/>
                  </pic:blipFill>
                  <pic:spPr bwMode="auto">
                    <a:xfrm>
                      <a:off x="0" y="0"/>
                      <a:ext cx="8863330" cy="4381500"/>
                    </a:xfrm>
                    <a:prstGeom prst="rect">
                      <a:avLst/>
                    </a:prstGeom>
                    <a:ln>
                      <a:noFill/>
                    </a:ln>
                    <a:extLst>
                      <a:ext uri="{53640926-AAD7-44D8-BBD7-CCE9431645EC}">
                        <a14:shadowObscured xmlns:a14="http://schemas.microsoft.com/office/drawing/2010/main"/>
                      </a:ext>
                    </a:extLst>
                  </pic:spPr>
                </pic:pic>
              </a:graphicData>
            </a:graphic>
          </wp:inline>
        </w:drawing>
      </w:r>
    </w:p>
    <w:p w:rsidR="00701383" w:rsidRPr="00286477" w:rsidRDefault="00286477" w:rsidP="00286477">
      <w:pPr>
        <w:pStyle w:val="Caption"/>
        <w:jc w:val="center"/>
        <w:rPr>
          <w:rFonts w:ascii="Verdana" w:eastAsia="Calibri" w:hAnsi="Verdana" w:cs="Arial"/>
          <w:i w:val="0"/>
          <w:szCs w:val="24"/>
          <w:lang w:val="en-US"/>
        </w:rPr>
        <w:sectPr w:rsidR="00701383" w:rsidRPr="00286477" w:rsidSect="00701383">
          <w:pgSz w:w="16838" w:h="11906" w:orient="landscape" w:code="9"/>
          <w:pgMar w:top="1440" w:right="1440" w:bottom="1440" w:left="1440" w:header="709" w:footer="709" w:gutter="0"/>
          <w:cols w:space="708"/>
          <w:docGrid w:linePitch="360"/>
        </w:sectPr>
      </w:pPr>
      <w:bookmarkStart w:id="18" w:name="_Toc496381393"/>
      <w:r w:rsidRPr="00286477">
        <w:rPr>
          <w:rFonts w:ascii="Verdana" w:hAnsi="Verdana"/>
          <w:b/>
          <w:i w:val="0"/>
          <w:color w:val="auto"/>
          <w:sz w:val="22"/>
        </w:rPr>
        <w:t xml:space="preserve">Figure </w:t>
      </w:r>
      <w:r w:rsidRPr="00286477">
        <w:rPr>
          <w:rFonts w:ascii="Verdana" w:hAnsi="Verdana"/>
          <w:b/>
          <w:i w:val="0"/>
          <w:color w:val="auto"/>
          <w:sz w:val="22"/>
        </w:rPr>
        <w:fldChar w:fldCharType="begin"/>
      </w:r>
      <w:r w:rsidRPr="00286477">
        <w:rPr>
          <w:rFonts w:ascii="Verdana" w:hAnsi="Verdana"/>
          <w:b/>
          <w:i w:val="0"/>
          <w:color w:val="auto"/>
          <w:sz w:val="22"/>
        </w:rPr>
        <w:instrText xml:space="preserve"> SEQ Figure \* ARABIC </w:instrText>
      </w:r>
      <w:r w:rsidRPr="00286477">
        <w:rPr>
          <w:rFonts w:ascii="Verdana" w:hAnsi="Verdana"/>
          <w:b/>
          <w:i w:val="0"/>
          <w:color w:val="auto"/>
          <w:sz w:val="22"/>
        </w:rPr>
        <w:fldChar w:fldCharType="separate"/>
      </w:r>
      <w:r w:rsidR="00E45DBB">
        <w:rPr>
          <w:rFonts w:ascii="Verdana" w:hAnsi="Verdana"/>
          <w:b/>
          <w:i w:val="0"/>
          <w:noProof/>
          <w:color w:val="auto"/>
          <w:sz w:val="22"/>
        </w:rPr>
        <w:t>6</w:t>
      </w:r>
      <w:r w:rsidRPr="00286477">
        <w:rPr>
          <w:rFonts w:ascii="Verdana" w:hAnsi="Verdana"/>
          <w:b/>
          <w:i w:val="0"/>
          <w:color w:val="auto"/>
          <w:sz w:val="22"/>
        </w:rPr>
        <w:fldChar w:fldCharType="end"/>
      </w:r>
      <w:r w:rsidRPr="00286477">
        <w:rPr>
          <w:rFonts w:ascii="Verdana" w:hAnsi="Verdana"/>
          <w:b/>
          <w:i w:val="0"/>
          <w:color w:val="auto"/>
          <w:sz w:val="22"/>
        </w:rPr>
        <w:t>:</w:t>
      </w:r>
      <w:r w:rsidRPr="00286477">
        <w:rPr>
          <w:rFonts w:ascii="Verdana" w:hAnsi="Verdana"/>
          <w:i w:val="0"/>
          <w:color w:val="auto"/>
          <w:sz w:val="22"/>
        </w:rPr>
        <w:t xml:space="preserve"> The Output of Male’s and Female’s Household Income Statistical Test.</w:t>
      </w:r>
      <w:bookmarkEnd w:id="18"/>
    </w:p>
    <w:p w:rsidR="00CB07C5" w:rsidRPr="00A010BB" w:rsidRDefault="00FB7735" w:rsidP="00A010BB">
      <w:pPr>
        <w:pStyle w:val="Heading2"/>
        <w:rPr>
          <w:rFonts w:ascii="Verdana" w:eastAsia="Calibri" w:hAnsi="Verdana"/>
          <w:b/>
          <w:color w:val="auto"/>
          <w:sz w:val="22"/>
          <w:lang w:val="en-US"/>
        </w:rPr>
      </w:pPr>
      <w:bookmarkStart w:id="19" w:name="_Toc496379717"/>
      <w:r w:rsidRPr="00A010BB">
        <w:rPr>
          <w:rFonts w:ascii="Verdana" w:eastAsia="Calibri" w:hAnsi="Verdana"/>
          <w:b/>
          <w:color w:val="auto"/>
          <w:sz w:val="22"/>
          <w:lang w:val="en-US"/>
        </w:rPr>
        <w:lastRenderedPageBreak/>
        <w:t xml:space="preserve">4.1.1 </w:t>
      </w:r>
      <w:r w:rsidR="00B55056" w:rsidRPr="00A010BB">
        <w:rPr>
          <w:rFonts w:ascii="Verdana" w:eastAsia="Calibri" w:hAnsi="Verdana"/>
          <w:b/>
          <w:color w:val="auto"/>
          <w:sz w:val="22"/>
          <w:lang w:val="en-US"/>
        </w:rPr>
        <w:t>Interpretation of the</w:t>
      </w:r>
      <w:r w:rsidR="004F1E43">
        <w:rPr>
          <w:rFonts w:ascii="Verdana" w:eastAsia="Calibri" w:hAnsi="Verdana"/>
          <w:b/>
          <w:color w:val="auto"/>
          <w:sz w:val="22"/>
          <w:lang w:val="en-US"/>
        </w:rPr>
        <w:t xml:space="preserve"> Chi-</w:t>
      </w:r>
      <w:r w:rsidR="00A010BB" w:rsidRPr="00A010BB">
        <w:rPr>
          <w:rFonts w:ascii="Verdana" w:eastAsia="Calibri" w:hAnsi="Verdana"/>
          <w:b/>
          <w:color w:val="auto"/>
          <w:sz w:val="22"/>
          <w:lang w:val="en-US"/>
        </w:rPr>
        <w:t>S</w:t>
      </w:r>
      <w:r w:rsidRPr="00A010BB">
        <w:rPr>
          <w:rFonts w:ascii="Verdana" w:eastAsia="Calibri" w:hAnsi="Verdana"/>
          <w:b/>
          <w:color w:val="auto"/>
          <w:sz w:val="22"/>
          <w:lang w:val="en-US"/>
        </w:rPr>
        <w:t>quare</w:t>
      </w:r>
      <w:r w:rsidR="00B55056" w:rsidRPr="00A010BB">
        <w:rPr>
          <w:rFonts w:ascii="Verdana" w:eastAsia="Calibri" w:hAnsi="Verdana"/>
          <w:b/>
          <w:color w:val="auto"/>
          <w:sz w:val="22"/>
          <w:lang w:val="en-US"/>
        </w:rPr>
        <w:t xml:space="preserve"> </w:t>
      </w:r>
      <w:r w:rsidR="00A010BB" w:rsidRPr="00A010BB">
        <w:rPr>
          <w:rFonts w:ascii="Verdana" w:eastAsia="Calibri" w:hAnsi="Verdana"/>
          <w:b/>
          <w:color w:val="auto"/>
          <w:sz w:val="22"/>
          <w:lang w:val="en-US"/>
        </w:rPr>
        <w:t>O</w:t>
      </w:r>
      <w:r w:rsidR="00CB07C5" w:rsidRPr="00A010BB">
        <w:rPr>
          <w:rFonts w:ascii="Verdana" w:eastAsia="Calibri" w:hAnsi="Verdana"/>
          <w:b/>
          <w:color w:val="auto"/>
          <w:sz w:val="22"/>
          <w:lang w:val="en-US"/>
        </w:rPr>
        <w:t>utput</w:t>
      </w:r>
      <w:bookmarkEnd w:id="19"/>
      <w:r w:rsidRPr="00A010BB">
        <w:rPr>
          <w:rFonts w:ascii="Verdana" w:eastAsia="Calibri" w:hAnsi="Verdana"/>
          <w:b/>
          <w:color w:val="auto"/>
          <w:sz w:val="22"/>
          <w:lang w:val="en-US"/>
        </w:rPr>
        <w:t xml:space="preserve"> </w:t>
      </w:r>
    </w:p>
    <w:p w:rsidR="00701383" w:rsidRPr="00162257" w:rsidRDefault="00CB07C5" w:rsidP="00B55056">
      <w:pPr>
        <w:rPr>
          <w:rFonts w:ascii="Verdana" w:eastAsia="Calibri" w:hAnsi="Verdana" w:cs="Arial"/>
          <w:lang w:val="en-US"/>
        </w:rPr>
      </w:pPr>
      <w:r w:rsidRPr="00162257">
        <w:rPr>
          <w:rFonts w:ascii="Verdana" w:eastAsia="Calibri" w:hAnsi="Verdana" w:cs="Arial"/>
          <w:lang w:val="en-US"/>
        </w:rPr>
        <w:t xml:space="preserve">The </w:t>
      </w:r>
      <w:r w:rsidR="00BD57A6" w:rsidRPr="00162257">
        <w:rPr>
          <w:rFonts w:ascii="Verdana" w:eastAsia="Calibri" w:hAnsi="Verdana" w:cs="Arial"/>
          <w:lang w:val="en-US"/>
        </w:rPr>
        <w:t xml:space="preserve">result of Pearson chi-square is (x=9.8267, p=0.277, </w:t>
      </w:r>
      <w:proofErr w:type="spellStart"/>
      <w:r w:rsidR="00BD57A6" w:rsidRPr="00162257">
        <w:rPr>
          <w:rFonts w:ascii="Verdana" w:eastAsia="Calibri" w:hAnsi="Verdana" w:cs="Arial"/>
          <w:lang w:val="en-US"/>
        </w:rPr>
        <w:t>df</w:t>
      </w:r>
      <w:proofErr w:type="spellEnd"/>
      <w:r w:rsidR="00BD57A6" w:rsidRPr="00162257">
        <w:rPr>
          <w:rFonts w:ascii="Verdana" w:eastAsia="Calibri" w:hAnsi="Verdana" w:cs="Arial"/>
          <w:lang w:val="en-US"/>
        </w:rPr>
        <w:t>=8) is statistically significant and indicates that the</w:t>
      </w:r>
      <w:r w:rsidR="0083393E">
        <w:rPr>
          <w:rFonts w:ascii="Verdana" w:eastAsia="Calibri" w:hAnsi="Verdana" w:cs="Arial"/>
          <w:lang w:val="en-US"/>
        </w:rPr>
        <w:t xml:space="preserve"> Null Hypothesis must be a</w:t>
      </w:r>
      <w:r w:rsidR="001A0A73" w:rsidRPr="00162257">
        <w:rPr>
          <w:rFonts w:ascii="Verdana" w:eastAsia="Calibri" w:hAnsi="Verdana" w:cs="Arial"/>
          <w:lang w:val="en-US"/>
        </w:rPr>
        <w:t>ccepted</w:t>
      </w:r>
      <w:r w:rsidR="00164E6B" w:rsidRPr="00162257">
        <w:rPr>
          <w:rFonts w:ascii="Verdana" w:eastAsia="Calibri" w:hAnsi="Verdana" w:cs="Arial"/>
          <w:lang w:val="en-US"/>
        </w:rPr>
        <w:t xml:space="preserve">: </w:t>
      </w:r>
      <w:r w:rsidR="001A0A73" w:rsidRPr="00162257">
        <w:rPr>
          <w:rFonts w:ascii="Verdana" w:eastAsia="Calibri" w:hAnsi="Verdana" w:cs="Arial"/>
          <w:lang w:val="en-US"/>
        </w:rPr>
        <w:t xml:space="preserve">There is no </w:t>
      </w:r>
      <w:r w:rsidR="00164E6B" w:rsidRPr="00162257">
        <w:rPr>
          <w:rFonts w:ascii="Verdana" w:eastAsia="Calibri" w:hAnsi="Verdana" w:cs="Arial"/>
          <w:lang w:val="en-US"/>
        </w:rPr>
        <w:t>difference between males and females in their household income</w:t>
      </w:r>
      <w:r w:rsidR="0083393E">
        <w:rPr>
          <w:rFonts w:ascii="Verdana" w:eastAsia="Calibri" w:hAnsi="Verdana" w:cs="Arial"/>
          <w:lang w:val="en-US"/>
        </w:rPr>
        <w:t xml:space="preserve"> and reject the a</w:t>
      </w:r>
      <w:r w:rsidR="001A0A73" w:rsidRPr="00162257">
        <w:rPr>
          <w:rFonts w:ascii="Verdana" w:eastAsia="Calibri" w:hAnsi="Verdana" w:cs="Arial"/>
          <w:lang w:val="en-US"/>
        </w:rPr>
        <w:t>lternat</w:t>
      </w:r>
      <w:r w:rsidR="004F1E43">
        <w:rPr>
          <w:rFonts w:ascii="Verdana" w:eastAsia="Calibri" w:hAnsi="Verdana" w:cs="Arial"/>
          <w:lang w:val="en-US"/>
        </w:rPr>
        <w:t>iv</w:t>
      </w:r>
      <w:r w:rsidR="001A0A73" w:rsidRPr="00162257">
        <w:rPr>
          <w:rFonts w:ascii="Verdana" w:eastAsia="Calibri" w:hAnsi="Verdana" w:cs="Arial"/>
          <w:lang w:val="en-US"/>
        </w:rPr>
        <w:t>e.</w:t>
      </w:r>
    </w:p>
    <w:p w:rsidR="00B04C44" w:rsidRPr="00162257" w:rsidRDefault="007D180C" w:rsidP="00B55056">
      <w:pPr>
        <w:rPr>
          <w:rFonts w:ascii="Verdana" w:eastAsia="Calibri" w:hAnsi="Verdana" w:cs="Arial"/>
          <w:lang w:val="en-US"/>
        </w:rPr>
      </w:pPr>
      <w:r>
        <w:rPr>
          <w:rFonts w:ascii="Verdana" w:eastAsia="Calibri" w:hAnsi="Verdana" w:cs="Arial"/>
          <w:lang w:val="en-US"/>
        </w:rPr>
        <w:t xml:space="preserve">However, </w:t>
      </w:r>
      <w:r w:rsidR="00B04C44" w:rsidRPr="00162257">
        <w:rPr>
          <w:rFonts w:ascii="Verdana" w:eastAsia="Calibri" w:hAnsi="Verdana" w:cs="Arial"/>
          <w:lang w:val="en-US"/>
        </w:rPr>
        <w:t xml:space="preserve">the statistical test </w:t>
      </w:r>
      <w:r w:rsidR="001A0A73" w:rsidRPr="00162257">
        <w:rPr>
          <w:rFonts w:ascii="Verdana" w:eastAsia="Calibri" w:hAnsi="Verdana" w:cs="Arial"/>
          <w:lang w:val="en-US"/>
        </w:rPr>
        <w:t xml:space="preserve">result </w:t>
      </w:r>
      <w:r>
        <w:rPr>
          <w:rFonts w:ascii="Verdana" w:eastAsia="Calibri" w:hAnsi="Verdana" w:cs="Arial"/>
          <w:lang w:val="en-US"/>
        </w:rPr>
        <w:t xml:space="preserve">it supported by </w:t>
      </w:r>
      <w:r w:rsidR="001A0A73" w:rsidRPr="00162257">
        <w:rPr>
          <w:rFonts w:ascii="Verdana" w:eastAsia="Calibri" w:hAnsi="Verdana" w:cs="Arial"/>
          <w:lang w:val="en-US"/>
        </w:rPr>
        <w:t xml:space="preserve">percentage </w:t>
      </w:r>
      <w:r>
        <w:rPr>
          <w:rFonts w:ascii="Verdana" w:eastAsia="Calibri" w:hAnsi="Verdana" w:cs="Arial"/>
          <w:lang w:val="en-US"/>
        </w:rPr>
        <w:t>evidence as 14.3% of male visitor’s h</w:t>
      </w:r>
      <w:r w:rsidR="001A0A73" w:rsidRPr="00162257">
        <w:rPr>
          <w:rFonts w:ascii="Verdana" w:eastAsia="Calibri" w:hAnsi="Verdana" w:cs="Arial"/>
          <w:lang w:val="en-US"/>
        </w:rPr>
        <w:t xml:space="preserve">ousehold </w:t>
      </w:r>
      <w:r w:rsidR="003341B3" w:rsidRPr="00162257">
        <w:rPr>
          <w:rFonts w:ascii="Verdana" w:eastAsia="Calibri" w:hAnsi="Verdana" w:cs="Arial"/>
          <w:lang w:val="en-US"/>
        </w:rPr>
        <w:t>income is £</w:t>
      </w:r>
      <w:r>
        <w:rPr>
          <w:rFonts w:ascii="Verdana" w:eastAsia="Calibri" w:hAnsi="Verdana" w:cs="Arial"/>
          <w:lang w:val="en-US"/>
        </w:rPr>
        <w:t>60,000+</w:t>
      </w:r>
      <w:r w:rsidR="001A0A73" w:rsidRPr="00162257">
        <w:rPr>
          <w:rFonts w:ascii="Verdana" w:eastAsia="Calibri" w:hAnsi="Verdana" w:cs="Arial"/>
          <w:lang w:val="en-US"/>
        </w:rPr>
        <w:t xml:space="preserve"> wh</w:t>
      </w:r>
      <w:r>
        <w:rPr>
          <w:rFonts w:ascii="Verdana" w:eastAsia="Calibri" w:hAnsi="Verdana" w:cs="Arial"/>
          <w:lang w:val="en-US"/>
        </w:rPr>
        <w:t>ereas 10.5% of female visitor’s h</w:t>
      </w:r>
      <w:r w:rsidR="001A0A73" w:rsidRPr="00162257">
        <w:rPr>
          <w:rFonts w:ascii="Verdana" w:eastAsia="Calibri" w:hAnsi="Verdana" w:cs="Arial"/>
          <w:lang w:val="en-US"/>
        </w:rPr>
        <w:t xml:space="preserve">ousehold </w:t>
      </w:r>
      <w:r w:rsidR="003341B3" w:rsidRPr="00162257">
        <w:rPr>
          <w:rFonts w:ascii="Verdana" w:eastAsia="Calibri" w:hAnsi="Verdana" w:cs="Arial"/>
          <w:lang w:val="en-US"/>
        </w:rPr>
        <w:t>income is £</w:t>
      </w:r>
      <w:r w:rsidR="001A0A73" w:rsidRPr="00162257">
        <w:rPr>
          <w:rFonts w:ascii="Verdana" w:eastAsia="Calibri" w:hAnsi="Verdana" w:cs="Arial"/>
          <w:lang w:val="en-US"/>
        </w:rPr>
        <w:t>60,000</w:t>
      </w:r>
      <w:r>
        <w:rPr>
          <w:rFonts w:ascii="Verdana" w:eastAsia="Calibri" w:hAnsi="Verdana" w:cs="Arial"/>
          <w:lang w:val="en-US"/>
        </w:rPr>
        <w:t>+</w:t>
      </w:r>
      <w:r w:rsidR="00316752" w:rsidRPr="00162257">
        <w:rPr>
          <w:rFonts w:ascii="Verdana" w:eastAsia="Calibri" w:hAnsi="Verdana" w:cs="Arial"/>
          <w:lang w:val="en-US"/>
        </w:rPr>
        <w:t>.</w:t>
      </w:r>
      <w:r w:rsidR="003341B3" w:rsidRPr="00162257">
        <w:rPr>
          <w:rFonts w:ascii="Verdana" w:eastAsia="Calibri" w:hAnsi="Verdana" w:cs="Arial"/>
          <w:lang w:val="en-US"/>
        </w:rPr>
        <w:t xml:space="preserve"> Items of household income 47.4% </w:t>
      </w:r>
      <w:r>
        <w:rPr>
          <w:rFonts w:ascii="Verdana" w:eastAsia="Calibri" w:hAnsi="Verdana" w:cs="Arial"/>
          <w:lang w:val="en-US"/>
        </w:rPr>
        <w:t xml:space="preserve">of </w:t>
      </w:r>
      <w:r w:rsidR="003C6285" w:rsidRPr="00162257">
        <w:rPr>
          <w:rFonts w:ascii="Verdana" w:eastAsia="Calibri" w:hAnsi="Verdana" w:cs="Arial"/>
          <w:lang w:val="en-US"/>
        </w:rPr>
        <w:t>male</w:t>
      </w:r>
      <w:r w:rsidR="003341B3" w:rsidRPr="00162257">
        <w:rPr>
          <w:rFonts w:ascii="Verdana" w:eastAsia="Calibri" w:hAnsi="Verdana" w:cs="Arial"/>
          <w:lang w:val="en-US"/>
        </w:rPr>
        <w:t xml:space="preserve"> </w:t>
      </w:r>
      <w:r w:rsidR="003C6285" w:rsidRPr="00162257">
        <w:rPr>
          <w:rFonts w:ascii="Verdana" w:eastAsia="Calibri" w:hAnsi="Verdana" w:cs="Arial"/>
          <w:lang w:val="en-US"/>
        </w:rPr>
        <w:t>visitor’s</w:t>
      </w:r>
      <w:r>
        <w:rPr>
          <w:rFonts w:ascii="Verdana" w:eastAsia="Calibri" w:hAnsi="Verdana" w:cs="Arial"/>
          <w:lang w:val="en-US"/>
        </w:rPr>
        <w:t xml:space="preserve"> income is £60,000+</w:t>
      </w:r>
      <w:r w:rsidR="003341B3" w:rsidRPr="00162257">
        <w:rPr>
          <w:rFonts w:ascii="Verdana" w:eastAsia="Calibri" w:hAnsi="Verdana" w:cs="Arial"/>
          <w:lang w:val="en-US"/>
        </w:rPr>
        <w:t xml:space="preserve"> and 52.6% </w:t>
      </w:r>
      <w:r>
        <w:rPr>
          <w:rFonts w:ascii="Verdana" w:eastAsia="Calibri" w:hAnsi="Verdana" w:cs="Arial"/>
          <w:lang w:val="en-US"/>
        </w:rPr>
        <w:t xml:space="preserve">of </w:t>
      </w:r>
      <w:r w:rsidR="003C6285" w:rsidRPr="00162257">
        <w:rPr>
          <w:rFonts w:ascii="Verdana" w:eastAsia="Calibri" w:hAnsi="Verdana" w:cs="Arial"/>
          <w:lang w:val="en-US"/>
        </w:rPr>
        <w:t>female</w:t>
      </w:r>
      <w:r w:rsidR="003341B3" w:rsidRPr="00162257">
        <w:rPr>
          <w:rFonts w:ascii="Verdana" w:eastAsia="Calibri" w:hAnsi="Verdana" w:cs="Arial"/>
          <w:lang w:val="en-US"/>
        </w:rPr>
        <w:t xml:space="preserve"> </w:t>
      </w:r>
      <w:r w:rsidR="003C6285" w:rsidRPr="00162257">
        <w:rPr>
          <w:rFonts w:ascii="Verdana" w:eastAsia="Calibri" w:hAnsi="Verdana" w:cs="Arial"/>
          <w:lang w:val="en-US"/>
        </w:rPr>
        <w:t>visitor’s</w:t>
      </w:r>
      <w:r>
        <w:rPr>
          <w:rFonts w:ascii="Verdana" w:eastAsia="Calibri" w:hAnsi="Verdana" w:cs="Arial"/>
          <w:lang w:val="en-US"/>
        </w:rPr>
        <w:t xml:space="preserve"> income is £60,000+</w:t>
      </w:r>
      <w:r w:rsidR="003341B3" w:rsidRPr="00162257">
        <w:rPr>
          <w:rFonts w:ascii="Verdana" w:eastAsia="Calibri" w:hAnsi="Verdana" w:cs="Arial"/>
          <w:lang w:val="en-US"/>
        </w:rPr>
        <w:t xml:space="preserve">. </w:t>
      </w:r>
    </w:p>
    <w:p w:rsidR="00792DB3" w:rsidRDefault="003341B3" w:rsidP="00B55056">
      <w:pPr>
        <w:rPr>
          <w:rFonts w:ascii="Verdana" w:eastAsia="Calibri" w:hAnsi="Verdana" w:cs="Arial"/>
          <w:lang w:val="en-US"/>
        </w:rPr>
      </w:pPr>
      <w:r w:rsidRPr="00162257">
        <w:rPr>
          <w:rFonts w:ascii="Verdana" w:eastAsia="Calibri" w:hAnsi="Verdana" w:cs="Arial"/>
          <w:lang w:val="en-US"/>
        </w:rPr>
        <w:t>This</w:t>
      </w:r>
      <w:r w:rsidR="003C6285" w:rsidRPr="00162257">
        <w:rPr>
          <w:rFonts w:ascii="Verdana" w:eastAsia="Calibri" w:hAnsi="Verdana" w:cs="Arial"/>
          <w:lang w:val="en-US"/>
        </w:rPr>
        <w:t xml:space="preserve"> is a</w:t>
      </w:r>
      <w:r w:rsidR="00A375A7" w:rsidRPr="00162257">
        <w:rPr>
          <w:rFonts w:ascii="Verdana" w:eastAsia="Calibri" w:hAnsi="Verdana" w:cs="Arial"/>
          <w:lang w:val="en-US"/>
        </w:rPr>
        <w:t>n evidence</w:t>
      </w:r>
      <w:r w:rsidR="003C6285" w:rsidRPr="00162257">
        <w:rPr>
          <w:rFonts w:ascii="Verdana" w:eastAsia="Calibri" w:hAnsi="Verdana" w:cs="Arial"/>
          <w:lang w:val="en-US"/>
        </w:rPr>
        <w:t xml:space="preserve"> (</w:t>
      </w:r>
      <w:r w:rsidR="00A375A7" w:rsidRPr="00162257">
        <w:rPr>
          <w:rFonts w:ascii="Verdana" w:eastAsia="Calibri" w:hAnsi="Verdana" w:cs="Arial"/>
          <w:lang w:val="en-US"/>
        </w:rPr>
        <w:t xml:space="preserve">a </w:t>
      </w:r>
      <w:r w:rsidR="007D180C">
        <w:rPr>
          <w:rFonts w:ascii="Verdana" w:eastAsia="Calibri" w:hAnsi="Verdana" w:cs="Arial"/>
          <w:lang w:val="en-US"/>
        </w:rPr>
        <w:t>proof</w:t>
      </w:r>
      <w:r w:rsidR="003C6285" w:rsidRPr="00162257">
        <w:rPr>
          <w:rFonts w:ascii="Verdana" w:eastAsia="Calibri" w:hAnsi="Verdana" w:cs="Arial"/>
          <w:lang w:val="en-US"/>
        </w:rPr>
        <w:t>)</w:t>
      </w:r>
      <w:r w:rsidRPr="00162257">
        <w:rPr>
          <w:rFonts w:ascii="Verdana" w:eastAsia="Calibri" w:hAnsi="Verdana" w:cs="Arial"/>
          <w:lang w:val="en-US"/>
        </w:rPr>
        <w:t xml:space="preserve"> that</w:t>
      </w:r>
      <w:r w:rsidR="003C6285" w:rsidRPr="00162257">
        <w:rPr>
          <w:rFonts w:ascii="Verdana" w:eastAsia="Calibri" w:hAnsi="Verdana" w:cs="Arial"/>
          <w:lang w:val="en-US"/>
        </w:rPr>
        <w:t xml:space="preserve"> there is no difference between males and </w:t>
      </w:r>
      <w:r w:rsidR="006059CB" w:rsidRPr="00162257">
        <w:rPr>
          <w:rFonts w:ascii="Verdana" w:eastAsia="Calibri" w:hAnsi="Verdana" w:cs="Arial"/>
          <w:lang w:val="en-US"/>
        </w:rPr>
        <w:t>females’</w:t>
      </w:r>
      <w:r w:rsidR="003C6285" w:rsidRPr="00162257">
        <w:rPr>
          <w:rFonts w:ascii="Verdana" w:eastAsia="Calibri" w:hAnsi="Verdana" w:cs="Arial"/>
          <w:lang w:val="en-US"/>
        </w:rPr>
        <w:t xml:space="preserve"> </w:t>
      </w:r>
      <w:r w:rsidR="00A375A7" w:rsidRPr="00162257">
        <w:rPr>
          <w:rFonts w:ascii="Verdana" w:eastAsia="Calibri" w:hAnsi="Verdana" w:cs="Arial"/>
          <w:lang w:val="en-US"/>
        </w:rPr>
        <w:t xml:space="preserve">visitors </w:t>
      </w:r>
      <w:r w:rsidR="003C6285" w:rsidRPr="00162257">
        <w:rPr>
          <w:rFonts w:ascii="Verdana" w:eastAsia="Calibri" w:hAnsi="Verdana" w:cs="Arial"/>
          <w:lang w:val="en-US"/>
        </w:rPr>
        <w:t xml:space="preserve">in their household income as the percentage </w:t>
      </w:r>
      <w:r w:rsidR="00EC78E1" w:rsidRPr="00162257">
        <w:rPr>
          <w:rFonts w:ascii="Verdana" w:eastAsia="Calibri" w:hAnsi="Verdana" w:cs="Arial"/>
          <w:lang w:val="en-US"/>
        </w:rPr>
        <w:t>dif</w:t>
      </w:r>
      <w:r w:rsidR="007D180C">
        <w:rPr>
          <w:rFonts w:ascii="Verdana" w:eastAsia="Calibri" w:hAnsi="Verdana" w:cs="Arial"/>
          <w:lang w:val="en-US"/>
        </w:rPr>
        <w:t>ference is</w:t>
      </w:r>
      <w:r w:rsidR="003C6285" w:rsidRPr="00162257">
        <w:rPr>
          <w:rFonts w:ascii="Verdana" w:eastAsia="Calibri" w:hAnsi="Verdana" w:cs="Arial"/>
          <w:lang w:val="en-US"/>
        </w:rPr>
        <w:t xml:space="preserve"> not </w:t>
      </w:r>
      <w:r w:rsidR="00A375A7" w:rsidRPr="00162257">
        <w:rPr>
          <w:rFonts w:ascii="Verdana" w:eastAsia="Calibri" w:hAnsi="Verdana" w:cs="Arial"/>
          <w:lang w:val="en-US"/>
        </w:rPr>
        <w:t>significant</w:t>
      </w:r>
      <w:r w:rsidR="003C6285" w:rsidRPr="00162257">
        <w:rPr>
          <w:rFonts w:ascii="Verdana" w:eastAsia="Calibri" w:hAnsi="Verdana" w:cs="Arial"/>
          <w:lang w:val="en-US"/>
        </w:rPr>
        <w:t xml:space="preserve"> and the probability valu</w:t>
      </w:r>
      <w:r w:rsidR="004F1E43">
        <w:rPr>
          <w:rFonts w:ascii="Verdana" w:eastAsia="Calibri" w:hAnsi="Verdana" w:cs="Arial"/>
          <w:lang w:val="en-US"/>
        </w:rPr>
        <w:t>e is 0.277, which is greater than</w:t>
      </w:r>
      <w:r w:rsidR="003C6285" w:rsidRPr="00162257">
        <w:rPr>
          <w:rFonts w:ascii="Verdana" w:eastAsia="Calibri" w:hAnsi="Verdana" w:cs="Arial"/>
          <w:lang w:val="en-US"/>
        </w:rPr>
        <w:t xml:space="preserve"> 0.05.</w:t>
      </w:r>
    </w:p>
    <w:p w:rsidR="00A010BB" w:rsidRPr="00792DB3" w:rsidRDefault="00A010BB" w:rsidP="00B55056">
      <w:pPr>
        <w:rPr>
          <w:rFonts w:ascii="Verdana" w:eastAsia="Calibri" w:hAnsi="Verdana" w:cs="Arial"/>
          <w:lang w:val="en-US"/>
        </w:rPr>
      </w:pPr>
    </w:p>
    <w:p w:rsidR="006059CB" w:rsidRPr="00A010BB" w:rsidRDefault="00FB7735" w:rsidP="00A010BB">
      <w:pPr>
        <w:pStyle w:val="Heading2"/>
        <w:rPr>
          <w:rFonts w:ascii="Verdana" w:eastAsia="Calibri" w:hAnsi="Verdana"/>
          <w:b/>
          <w:color w:val="auto"/>
          <w:sz w:val="22"/>
          <w:lang w:val="en-US"/>
        </w:rPr>
      </w:pPr>
      <w:bookmarkStart w:id="20" w:name="_Toc496379718"/>
      <w:r w:rsidRPr="00A010BB">
        <w:rPr>
          <w:rFonts w:ascii="Verdana" w:eastAsia="Calibri" w:hAnsi="Verdana"/>
          <w:b/>
          <w:color w:val="auto"/>
          <w:sz w:val="22"/>
          <w:lang w:val="en-US"/>
        </w:rPr>
        <w:t>4.2</w:t>
      </w:r>
      <w:r w:rsidR="006059CB" w:rsidRPr="00A010BB">
        <w:rPr>
          <w:rFonts w:ascii="Verdana" w:eastAsia="Calibri" w:hAnsi="Verdana"/>
          <w:b/>
          <w:color w:val="auto"/>
          <w:sz w:val="22"/>
          <w:lang w:val="en-US"/>
        </w:rPr>
        <w:t xml:space="preserve"> T- Test </w:t>
      </w:r>
      <w:r w:rsidR="00A010BB" w:rsidRPr="00A010BB">
        <w:rPr>
          <w:rFonts w:ascii="Verdana" w:eastAsia="Calibri" w:hAnsi="Verdana"/>
          <w:b/>
          <w:color w:val="auto"/>
          <w:sz w:val="22"/>
          <w:lang w:val="en-US"/>
        </w:rPr>
        <w:t xml:space="preserve">Data </w:t>
      </w:r>
      <w:r w:rsidR="006059CB" w:rsidRPr="00A010BB">
        <w:rPr>
          <w:rFonts w:ascii="Verdana" w:eastAsia="Calibri" w:hAnsi="Verdana"/>
          <w:b/>
          <w:color w:val="auto"/>
          <w:sz w:val="22"/>
          <w:lang w:val="en-US"/>
        </w:rPr>
        <w:t>Analysis.</w:t>
      </w:r>
      <w:bookmarkEnd w:id="20"/>
    </w:p>
    <w:p w:rsidR="005B3FE2" w:rsidRPr="00792DB3" w:rsidRDefault="00A010BB">
      <w:pPr>
        <w:rPr>
          <w:rFonts w:ascii="Verdana" w:hAnsi="Verdana"/>
          <w:noProof/>
        </w:rPr>
      </w:pPr>
      <w:r>
        <w:rPr>
          <w:rFonts w:ascii="Verdana" w:hAnsi="Verdana"/>
          <w:noProof/>
        </w:rPr>
        <w:t>The rese</w:t>
      </w:r>
      <w:r w:rsidR="004F1E43">
        <w:rPr>
          <w:rFonts w:ascii="Verdana" w:hAnsi="Verdana"/>
          <w:noProof/>
        </w:rPr>
        <w:t>a</w:t>
      </w:r>
      <w:r>
        <w:rPr>
          <w:rFonts w:ascii="Verdana" w:hAnsi="Verdana"/>
          <w:noProof/>
        </w:rPr>
        <w:t>rcher can cond</w:t>
      </w:r>
      <w:r w:rsidR="00A84975" w:rsidRPr="00792DB3">
        <w:rPr>
          <w:rFonts w:ascii="Verdana" w:hAnsi="Verdana"/>
          <w:noProof/>
        </w:rPr>
        <w:t>uct</w:t>
      </w:r>
      <w:r w:rsidR="005B3FE2" w:rsidRPr="00792DB3">
        <w:rPr>
          <w:rFonts w:ascii="Verdana" w:hAnsi="Verdana"/>
          <w:noProof/>
        </w:rPr>
        <w:t xml:space="preserve"> SPSS  on indep</w:t>
      </w:r>
      <w:r w:rsidR="004F1E43">
        <w:rPr>
          <w:rFonts w:ascii="Verdana" w:hAnsi="Verdana"/>
          <w:noProof/>
        </w:rPr>
        <w:t>endent Two-</w:t>
      </w:r>
      <w:r w:rsidR="005B3FE2" w:rsidRPr="00792DB3">
        <w:rPr>
          <w:rFonts w:ascii="Verdana" w:hAnsi="Verdana"/>
          <w:noProof/>
        </w:rPr>
        <w:t>sample T-t</w:t>
      </w:r>
      <w:r w:rsidR="007D180C">
        <w:rPr>
          <w:rFonts w:ascii="Verdana" w:hAnsi="Verdana"/>
          <w:noProof/>
        </w:rPr>
        <w:t>est on o</w:t>
      </w:r>
      <w:r w:rsidR="004F1E43">
        <w:rPr>
          <w:rFonts w:ascii="Verdana" w:hAnsi="Verdana"/>
          <w:noProof/>
        </w:rPr>
        <w:t xml:space="preserve">vernight stay visitors </w:t>
      </w:r>
      <w:r w:rsidR="005B3FE2" w:rsidRPr="00792DB3">
        <w:rPr>
          <w:rFonts w:ascii="Verdana" w:hAnsi="Verdana"/>
          <w:noProof/>
        </w:rPr>
        <w:t>a</w:t>
      </w:r>
      <w:r w:rsidR="007D180C">
        <w:rPr>
          <w:rFonts w:ascii="Verdana" w:hAnsi="Verdana"/>
          <w:noProof/>
        </w:rPr>
        <w:t>nd visitor</w:t>
      </w:r>
      <w:r w:rsidR="00A83805">
        <w:rPr>
          <w:rFonts w:ascii="Verdana" w:hAnsi="Verdana"/>
          <w:noProof/>
        </w:rPr>
        <w:t>’</w:t>
      </w:r>
      <w:r w:rsidR="007D180C">
        <w:rPr>
          <w:rFonts w:ascii="Verdana" w:hAnsi="Verdana"/>
          <w:noProof/>
        </w:rPr>
        <w:t xml:space="preserve">s </w:t>
      </w:r>
      <w:r w:rsidR="004F1E43">
        <w:rPr>
          <w:rFonts w:ascii="Verdana" w:hAnsi="Verdana"/>
          <w:noProof/>
        </w:rPr>
        <w:t>pleas</w:t>
      </w:r>
      <w:r w:rsidR="005B3FE2" w:rsidRPr="00792DB3">
        <w:rPr>
          <w:rFonts w:ascii="Verdana" w:hAnsi="Verdana"/>
          <w:noProof/>
        </w:rPr>
        <w:t xml:space="preserve">ure. </w:t>
      </w:r>
    </w:p>
    <w:p w:rsidR="0078415D" w:rsidRPr="00792DB3" w:rsidRDefault="004F1E43">
      <w:pPr>
        <w:rPr>
          <w:rFonts w:ascii="Verdana" w:hAnsi="Verdana"/>
          <w:noProof/>
        </w:rPr>
      </w:pPr>
      <w:r>
        <w:rPr>
          <w:rFonts w:ascii="Verdana" w:hAnsi="Verdana"/>
          <w:noProof/>
        </w:rPr>
        <w:t>To conduct a T-</w:t>
      </w:r>
      <w:r w:rsidR="0078415D" w:rsidRPr="00792DB3">
        <w:rPr>
          <w:rFonts w:ascii="Verdana" w:hAnsi="Verdana"/>
          <w:noProof/>
        </w:rPr>
        <w:t>test the rese</w:t>
      </w:r>
      <w:r>
        <w:rPr>
          <w:rFonts w:ascii="Verdana" w:hAnsi="Verdana"/>
          <w:noProof/>
        </w:rPr>
        <w:t>a</w:t>
      </w:r>
      <w:r w:rsidR="0078415D" w:rsidRPr="00792DB3">
        <w:rPr>
          <w:rFonts w:ascii="Verdana" w:hAnsi="Verdana"/>
          <w:noProof/>
        </w:rPr>
        <w:t>rcher has to follow 4 steps:</w:t>
      </w:r>
    </w:p>
    <w:p w:rsidR="0078415D" w:rsidRPr="00792DB3" w:rsidRDefault="0078415D" w:rsidP="0078415D">
      <w:pPr>
        <w:pStyle w:val="ListParagraph"/>
        <w:numPr>
          <w:ilvl w:val="0"/>
          <w:numId w:val="8"/>
        </w:numPr>
        <w:rPr>
          <w:rFonts w:ascii="Verdana" w:hAnsi="Verdana"/>
          <w:noProof/>
        </w:rPr>
      </w:pPr>
      <w:r w:rsidRPr="00792DB3">
        <w:rPr>
          <w:rFonts w:ascii="Verdana" w:hAnsi="Verdana"/>
          <w:noProof/>
        </w:rPr>
        <w:t xml:space="preserve">Having </w:t>
      </w:r>
      <w:r w:rsidR="004F1E43">
        <w:rPr>
          <w:rFonts w:ascii="Verdana" w:hAnsi="Verdana"/>
          <w:noProof/>
        </w:rPr>
        <w:t xml:space="preserve"> a re</w:t>
      </w:r>
      <w:r w:rsidR="005B3FE2" w:rsidRPr="00792DB3">
        <w:rPr>
          <w:rFonts w:ascii="Verdana" w:hAnsi="Verdana"/>
          <w:noProof/>
        </w:rPr>
        <w:t>se</w:t>
      </w:r>
      <w:r w:rsidR="004F1E43">
        <w:rPr>
          <w:rFonts w:ascii="Verdana" w:hAnsi="Verdana"/>
          <w:noProof/>
        </w:rPr>
        <w:t>arch qu</w:t>
      </w:r>
      <w:r w:rsidR="005B3FE2" w:rsidRPr="00792DB3">
        <w:rPr>
          <w:rFonts w:ascii="Verdana" w:hAnsi="Verdana"/>
          <w:noProof/>
        </w:rPr>
        <w:t>estion</w:t>
      </w:r>
      <w:r w:rsidRPr="00792DB3">
        <w:rPr>
          <w:rFonts w:ascii="Verdana" w:hAnsi="Verdana"/>
          <w:noProof/>
        </w:rPr>
        <w:t xml:space="preserve"> in mind as a reaserher </w:t>
      </w:r>
      <w:r w:rsidR="00B6644A" w:rsidRPr="00792DB3">
        <w:rPr>
          <w:rFonts w:ascii="Verdana" w:hAnsi="Verdana"/>
          <w:noProof/>
        </w:rPr>
        <w:t>which is:</w:t>
      </w:r>
    </w:p>
    <w:p w:rsidR="00FB0E81" w:rsidRPr="00792DB3" w:rsidRDefault="004F1E43" w:rsidP="0078415D">
      <w:pPr>
        <w:pStyle w:val="ListParagraph"/>
        <w:rPr>
          <w:rFonts w:ascii="Verdana" w:hAnsi="Verdana"/>
          <w:noProof/>
        </w:rPr>
      </w:pPr>
      <w:r>
        <w:rPr>
          <w:rFonts w:ascii="Verdana" w:hAnsi="Verdana"/>
          <w:noProof/>
        </w:rPr>
        <w:t>Does staying over</w:t>
      </w:r>
      <w:r w:rsidR="00923F23" w:rsidRPr="00792DB3">
        <w:rPr>
          <w:rFonts w:ascii="Verdana" w:hAnsi="Verdana"/>
          <w:noProof/>
        </w:rPr>
        <w:t>n</w:t>
      </w:r>
      <w:r>
        <w:rPr>
          <w:rFonts w:ascii="Verdana" w:hAnsi="Verdana"/>
          <w:noProof/>
        </w:rPr>
        <w:t>i</w:t>
      </w:r>
      <w:r w:rsidR="00923F23" w:rsidRPr="00792DB3">
        <w:rPr>
          <w:rFonts w:ascii="Verdana" w:hAnsi="Verdana"/>
          <w:noProof/>
        </w:rPr>
        <w:t xml:space="preserve">ght or not staying overnight </w:t>
      </w:r>
      <w:r w:rsidR="005B3FE2" w:rsidRPr="00792DB3">
        <w:rPr>
          <w:rFonts w:ascii="Verdana" w:hAnsi="Verdana"/>
          <w:noProof/>
        </w:rPr>
        <w:t>create a</w:t>
      </w:r>
      <w:r w:rsidR="00B6644A" w:rsidRPr="00792DB3">
        <w:rPr>
          <w:rFonts w:ascii="Verdana" w:hAnsi="Verdana"/>
          <w:noProof/>
        </w:rPr>
        <w:t xml:space="preserve"> </w:t>
      </w:r>
      <w:r w:rsidR="005B3FE2" w:rsidRPr="00792DB3">
        <w:rPr>
          <w:rFonts w:ascii="Verdana" w:hAnsi="Verdana"/>
          <w:noProof/>
        </w:rPr>
        <w:t>si</w:t>
      </w:r>
      <w:r>
        <w:rPr>
          <w:rFonts w:ascii="Verdana" w:hAnsi="Verdana"/>
          <w:noProof/>
        </w:rPr>
        <w:t>gnficant  differ</w:t>
      </w:r>
      <w:r w:rsidR="00923F23" w:rsidRPr="00792DB3">
        <w:rPr>
          <w:rFonts w:ascii="Verdana" w:hAnsi="Verdana"/>
          <w:noProof/>
        </w:rPr>
        <w:t>e</w:t>
      </w:r>
      <w:r>
        <w:rPr>
          <w:rFonts w:ascii="Verdana" w:hAnsi="Verdana"/>
          <w:noProof/>
        </w:rPr>
        <w:t>nce</w:t>
      </w:r>
      <w:r w:rsidR="00923F23" w:rsidRPr="00792DB3">
        <w:rPr>
          <w:rFonts w:ascii="Verdana" w:hAnsi="Verdana"/>
          <w:noProof/>
        </w:rPr>
        <w:t xml:space="preserve"> between the</w:t>
      </w:r>
      <w:r w:rsidR="0078415D" w:rsidRPr="00792DB3">
        <w:rPr>
          <w:rFonts w:ascii="Verdana" w:hAnsi="Verdana"/>
          <w:noProof/>
        </w:rPr>
        <w:t xml:space="preserve"> </w:t>
      </w:r>
      <w:r w:rsidR="005B3FE2" w:rsidRPr="00792DB3">
        <w:rPr>
          <w:rFonts w:ascii="Verdana" w:hAnsi="Verdana"/>
          <w:noProof/>
        </w:rPr>
        <w:t xml:space="preserve">number of </w:t>
      </w:r>
      <w:r>
        <w:rPr>
          <w:rFonts w:ascii="Verdana" w:hAnsi="Verdana"/>
          <w:noProof/>
        </w:rPr>
        <w:t>visitors who visit for pleasur</w:t>
      </w:r>
      <w:r w:rsidR="005B3FE2" w:rsidRPr="00792DB3">
        <w:rPr>
          <w:rFonts w:ascii="Verdana" w:hAnsi="Verdana"/>
          <w:noProof/>
        </w:rPr>
        <w:t>e ?</w:t>
      </w:r>
    </w:p>
    <w:p w:rsidR="0078415D" w:rsidRPr="00792DB3" w:rsidRDefault="00B6644A" w:rsidP="0078415D">
      <w:pPr>
        <w:pStyle w:val="ListParagraph"/>
        <w:numPr>
          <w:ilvl w:val="0"/>
          <w:numId w:val="8"/>
        </w:numPr>
        <w:rPr>
          <w:rFonts w:ascii="Verdana" w:hAnsi="Verdana"/>
          <w:noProof/>
        </w:rPr>
      </w:pPr>
      <w:r w:rsidRPr="00792DB3">
        <w:rPr>
          <w:rFonts w:ascii="Verdana" w:hAnsi="Verdana"/>
          <w:noProof/>
        </w:rPr>
        <w:t>Before conducting the test on SPSS we shoul</w:t>
      </w:r>
      <w:r w:rsidR="004F1E43">
        <w:rPr>
          <w:rFonts w:ascii="Verdana" w:hAnsi="Verdana"/>
          <w:noProof/>
        </w:rPr>
        <w:t>d h</w:t>
      </w:r>
      <w:r w:rsidRPr="00792DB3">
        <w:rPr>
          <w:rFonts w:ascii="Verdana" w:hAnsi="Verdana"/>
          <w:noProof/>
        </w:rPr>
        <w:t xml:space="preserve">ave to sample </w:t>
      </w:r>
      <w:r w:rsidR="005B3FE2" w:rsidRPr="00792DB3">
        <w:rPr>
          <w:rFonts w:ascii="Verdana" w:hAnsi="Verdana"/>
          <w:noProof/>
        </w:rPr>
        <w:t>two groups:</w:t>
      </w:r>
    </w:p>
    <w:p w:rsidR="00BF069B" w:rsidRPr="00792DB3" w:rsidRDefault="005B3FE2" w:rsidP="0078415D">
      <w:pPr>
        <w:pStyle w:val="ListParagraph"/>
        <w:rPr>
          <w:rFonts w:ascii="Verdana" w:hAnsi="Verdana"/>
          <w:noProof/>
        </w:rPr>
      </w:pPr>
      <w:r w:rsidRPr="00792DB3">
        <w:rPr>
          <w:rFonts w:ascii="Verdana" w:hAnsi="Verdana"/>
          <w:b/>
          <w:noProof/>
        </w:rPr>
        <w:t>Group 1</w:t>
      </w:r>
      <w:r w:rsidRPr="00792DB3">
        <w:rPr>
          <w:rFonts w:ascii="Verdana" w:hAnsi="Verdana"/>
          <w:noProof/>
        </w:rPr>
        <w:t xml:space="preserve"> ( “0 in ou</w:t>
      </w:r>
      <w:r w:rsidR="00BF069B" w:rsidRPr="00792DB3">
        <w:rPr>
          <w:rFonts w:ascii="Verdana" w:hAnsi="Verdana"/>
          <w:noProof/>
        </w:rPr>
        <w:t xml:space="preserve">r dataset) </w:t>
      </w:r>
      <w:r w:rsidR="0005399C" w:rsidRPr="00792DB3">
        <w:rPr>
          <w:rFonts w:ascii="Verdana" w:hAnsi="Verdana"/>
          <w:noProof/>
        </w:rPr>
        <w:t xml:space="preserve">is visitors who </w:t>
      </w:r>
      <w:r w:rsidR="00BF069B" w:rsidRPr="00792DB3">
        <w:rPr>
          <w:rFonts w:ascii="Verdana" w:hAnsi="Verdana"/>
          <w:noProof/>
        </w:rPr>
        <w:t>did not stay overnight</w:t>
      </w:r>
      <w:r w:rsidR="0078415D" w:rsidRPr="00792DB3">
        <w:rPr>
          <w:rFonts w:ascii="Verdana" w:hAnsi="Verdana"/>
          <w:noProof/>
        </w:rPr>
        <w:t xml:space="preserve">. </w:t>
      </w:r>
      <w:r w:rsidR="00B6644A" w:rsidRPr="00792DB3">
        <w:rPr>
          <w:rFonts w:ascii="Verdana" w:hAnsi="Verdana"/>
          <w:noProof/>
        </w:rPr>
        <w:t xml:space="preserve"> </w:t>
      </w:r>
    </w:p>
    <w:p w:rsidR="00B6644A" w:rsidRPr="00792DB3" w:rsidRDefault="005B3FE2" w:rsidP="0078415D">
      <w:pPr>
        <w:pStyle w:val="ListParagraph"/>
        <w:rPr>
          <w:rFonts w:ascii="Verdana" w:hAnsi="Verdana"/>
          <w:noProof/>
        </w:rPr>
      </w:pPr>
      <w:r w:rsidRPr="00792DB3">
        <w:rPr>
          <w:rFonts w:ascii="Verdana" w:hAnsi="Verdana"/>
          <w:b/>
          <w:noProof/>
        </w:rPr>
        <w:t>Group 2</w:t>
      </w:r>
      <w:r w:rsidRPr="00792DB3">
        <w:rPr>
          <w:rFonts w:ascii="Verdana" w:hAnsi="Verdana"/>
          <w:noProof/>
        </w:rPr>
        <w:t xml:space="preserve"> (“1 in our dataset) </w:t>
      </w:r>
      <w:r w:rsidR="0005399C" w:rsidRPr="00792DB3">
        <w:rPr>
          <w:rFonts w:ascii="Verdana" w:hAnsi="Verdana"/>
          <w:noProof/>
        </w:rPr>
        <w:t xml:space="preserve">is visitors who </w:t>
      </w:r>
      <w:r w:rsidRPr="00792DB3">
        <w:rPr>
          <w:rFonts w:ascii="Verdana" w:hAnsi="Verdana"/>
          <w:noProof/>
        </w:rPr>
        <w:t xml:space="preserve">did stay </w:t>
      </w:r>
      <w:r w:rsidR="00BF069B" w:rsidRPr="00792DB3">
        <w:rPr>
          <w:rFonts w:ascii="Verdana" w:hAnsi="Verdana"/>
          <w:noProof/>
        </w:rPr>
        <w:t>overnight</w:t>
      </w:r>
      <w:r w:rsidR="00B6644A" w:rsidRPr="00792DB3">
        <w:rPr>
          <w:rFonts w:ascii="Verdana" w:hAnsi="Verdana"/>
          <w:noProof/>
        </w:rPr>
        <w:t>.</w:t>
      </w:r>
    </w:p>
    <w:p w:rsidR="005B3FE2" w:rsidRPr="00792DB3" w:rsidRDefault="00B6644A" w:rsidP="0078415D">
      <w:pPr>
        <w:pStyle w:val="ListParagraph"/>
        <w:numPr>
          <w:ilvl w:val="0"/>
          <w:numId w:val="8"/>
        </w:numPr>
        <w:rPr>
          <w:rFonts w:ascii="Verdana" w:hAnsi="Verdana"/>
          <w:noProof/>
        </w:rPr>
      </w:pPr>
      <w:r w:rsidRPr="00792DB3">
        <w:rPr>
          <w:rFonts w:ascii="Verdana" w:hAnsi="Verdana"/>
          <w:noProof/>
        </w:rPr>
        <w:t>The</w:t>
      </w:r>
      <w:r w:rsidR="004F1E43">
        <w:rPr>
          <w:rFonts w:ascii="Verdana" w:hAnsi="Verdana"/>
          <w:noProof/>
        </w:rPr>
        <w:t xml:space="preserve">n set up a </w:t>
      </w:r>
      <w:r w:rsidRPr="00792DB3">
        <w:rPr>
          <w:rFonts w:ascii="Verdana" w:hAnsi="Verdana"/>
          <w:noProof/>
        </w:rPr>
        <w:t>Hypothe</w:t>
      </w:r>
      <w:r w:rsidR="0078415D" w:rsidRPr="00792DB3">
        <w:rPr>
          <w:rFonts w:ascii="Verdana" w:hAnsi="Verdana"/>
          <w:noProof/>
        </w:rPr>
        <w:t xml:space="preserve">sis </w:t>
      </w:r>
      <w:r w:rsidR="000C6E3D" w:rsidRPr="00792DB3">
        <w:rPr>
          <w:rFonts w:ascii="Verdana" w:hAnsi="Verdana"/>
          <w:noProof/>
        </w:rPr>
        <w:t xml:space="preserve"> and</w:t>
      </w:r>
      <w:r w:rsidR="00423737" w:rsidRPr="00792DB3">
        <w:rPr>
          <w:rFonts w:ascii="Verdana" w:hAnsi="Verdana"/>
          <w:noProof/>
        </w:rPr>
        <w:t xml:space="preserve"> the</w:t>
      </w:r>
      <w:r w:rsidR="004F1E43">
        <w:rPr>
          <w:rFonts w:ascii="Verdana" w:hAnsi="Verdana"/>
          <w:noProof/>
        </w:rPr>
        <w:t xml:space="preserve"> Hypothesis for the T-</w:t>
      </w:r>
      <w:r w:rsidR="000C6E3D" w:rsidRPr="00792DB3">
        <w:rPr>
          <w:rFonts w:ascii="Verdana" w:hAnsi="Verdana"/>
          <w:noProof/>
        </w:rPr>
        <w:t>test is</w:t>
      </w:r>
      <w:r w:rsidR="00423737" w:rsidRPr="00792DB3">
        <w:rPr>
          <w:rFonts w:ascii="Verdana" w:hAnsi="Verdana"/>
          <w:noProof/>
        </w:rPr>
        <w:t xml:space="preserve"> </w:t>
      </w:r>
      <w:r w:rsidR="0078415D" w:rsidRPr="00792DB3">
        <w:rPr>
          <w:rFonts w:ascii="Verdana" w:hAnsi="Verdana"/>
          <w:noProof/>
        </w:rPr>
        <w:t>:</w:t>
      </w:r>
    </w:p>
    <w:p w:rsidR="00270D72" w:rsidRPr="00792DB3" w:rsidRDefault="00270D72" w:rsidP="000C6E3D">
      <w:pPr>
        <w:pStyle w:val="ListParagraph"/>
        <w:rPr>
          <w:rFonts w:ascii="Verdana" w:hAnsi="Verdana"/>
          <w:b/>
          <w:noProof/>
        </w:rPr>
      </w:pPr>
    </w:p>
    <w:p w:rsidR="000C6E3D" w:rsidRPr="00792DB3" w:rsidRDefault="000C6E3D" w:rsidP="000C6E3D">
      <w:pPr>
        <w:pStyle w:val="ListParagraph"/>
        <w:rPr>
          <w:rFonts w:ascii="Verdana" w:hAnsi="Verdana"/>
          <w:noProof/>
        </w:rPr>
      </w:pPr>
      <w:r w:rsidRPr="00792DB3">
        <w:rPr>
          <w:rFonts w:ascii="Verdana" w:hAnsi="Verdana"/>
          <w:b/>
          <w:noProof/>
        </w:rPr>
        <w:t>Ho:</w:t>
      </w:r>
      <w:r w:rsidRPr="00792DB3">
        <w:rPr>
          <w:rFonts w:ascii="Verdana" w:hAnsi="Verdana"/>
          <w:noProof/>
        </w:rPr>
        <w:t xml:space="preserve"> mean number</w:t>
      </w:r>
      <w:r w:rsidR="00FD24CF" w:rsidRPr="00792DB3">
        <w:rPr>
          <w:rFonts w:ascii="Verdana" w:hAnsi="Verdana"/>
          <w:noProof/>
        </w:rPr>
        <w:t xml:space="preserve"> of </w:t>
      </w:r>
      <w:r w:rsidRPr="00792DB3">
        <w:rPr>
          <w:rFonts w:ascii="Verdana" w:hAnsi="Verdana"/>
          <w:noProof/>
        </w:rPr>
        <w:t>visitor</w:t>
      </w:r>
      <w:r w:rsidR="0005399C" w:rsidRPr="00792DB3">
        <w:rPr>
          <w:rFonts w:ascii="Verdana" w:hAnsi="Verdana"/>
          <w:noProof/>
        </w:rPr>
        <w:t>s</w:t>
      </w:r>
      <w:r w:rsidR="00923F23" w:rsidRPr="00792DB3">
        <w:rPr>
          <w:rFonts w:ascii="Verdana" w:hAnsi="Verdana"/>
          <w:noProof/>
        </w:rPr>
        <w:t xml:space="preserve"> for pleas</w:t>
      </w:r>
      <w:r w:rsidR="004F1E43">
        <w:rPr>
          <w:rFonts w:ascii="Verdana" w:hAnsi="Verdana"/>
          <w:noProof/>
        </w:rPr>
        <w:t xml:space="preserve">ure </w:t>
      </w:r>
      <w:r w:rsidRPr="00792DB3">
        <w:rPr>
          <w:rFonts w:ascii="Verdana" w:hAnsi="Verdana"/>
          <w:noProof/>
        </w:rPr>
        <w:t xml:space="preserve">for Group 1 </w:t>
      </w:r>
      <w:r w:rsidR="006D40ED" w:rsidRPr="00792DB3">
        <w:rPr>
          <w:rFonts w:ascii="Verdana" w:hAnsi="Verdana" w:cstheme="minorHAnsi"/>
          <w:noProof/>
        </w:rPr>
        <w:t>≠</w:t>
      </w:r>
      <w:r w:rsidRPr="00792DB3">
        <w:rPr>
          <w:rFonts w:ascii="Verdana" w:hAnsi="Verdana"/>
          <w:noProof/>
        </w:rPr>
        <w:t xml:space="preserve"> mean number</w:t>
      </w:r>
      <w:r w:rsidR="0005399C" w:rsidRPr="00792DB3">
        <w:rPr>
          <w:rFonts w:ascii="Verdana" w:hAnsi="Verdana"/>
          <w:noProof/>
        </w:rPr>
        <w:t xml:space="preserve"> of</w:t>
      </w:r>
      <w:r w:rsidRPr="00792DB3">
        <w:rPr>
          <w:rFonts w:ascii="Verdana" w:hAnsi="Verdana"/>
          <w:noProof/>
        </w:rPr>
        <w:t xml:space="preserve"> visitor</w:t>
      </w:r>
      <w:r w:rsidR="0005399C" w:rsidRPr="00792DB3">
        <w:rPr>
          <w:rFonts w:ascii="Verdana" w:hAnsi="Verdana"/>
          <w:noProof/>
        </w:rPr>
        <w:t>s</w:t>
      </w:r>
      <w:r w:rsidR="004F1E43">
        <w:rPr>
          <w:rFonts w:ascii="Verdana" w:hAnsi="Verdana"/>
          <w:noProof/>
        </w:rPr>
        <w:t xml:space="preserve"> for pleasure </w:t>
      </w:r>
      <w:r w:rsidRPr="00792DB3">
        <w:rPr>
          <w:rFonts w:ascii="Verdana" w:hAnsi="Verdana"/>
          <w:noProof/>
        </w:rPr>
        <w:t>for Group 2?</w:t>
      </w:r>
    </w:p>
    <w:p w:rsidR="000C6E3D" w:rsidRPr="00792DB3" w:rsidRDefault="000C6E3D" w:rsidP="000C6E3D">
      <w:pPr>
        <w:pStyle w:val="ListParagraph"/>
        <w:rPr>
          <w:rFonts w:ascii="Verdana" w:hAnsi="Verdana"/>
          <w:noProof/>
        </w:rPr>
      </w:pPr>
      <w:r w:rsidRPr="00792DB3">
        <w:rPr>
          <w:rFonts w:ascii="Verdana" w:hAnsi="Verdana"/>
          <w:b/>
          <w:noProof/>
        </w:rPr>
        <w:lastRenderedPageBreak/>
        <w:t>Ha:</w:t>
      </w:r>
      <w:r w:rsidRPr="00792DB3">
        <w:rPr>
          <w:rFonts w:ascii="Verdana" w:hAnsi="Verdana"/>
          <w:noProof/>
        </w:rPr>
        <w:t xml:space="preserve"> mean number </w:t>
      </w:r>
      <w:r w:rsidR="0005399C" w:rsidRPr="00792DB3">
        <w:rPr>
          <w:rFonts w:ascii="Verdana" w:hAnsi="Verdana"/>
          <w:noProof/>
        </w:rPr>
        <w:t xml:space="preserve">of </w:t>
      </w:r>
      <w:r w:rsidRPr="00792DB3">
        <w:rPr>
          <w:rFonts w:ascii="Verdana" w:hAnsi="Verdana"/>
          <w:noProof/>
        </w:rPr>
        <w:t>visitor</w:t>
      </w:r>
      <w:r w:rsidR="0005399C" w:rsidRPr="00792DB3">
        <w:rPr>
          <w:rFonts w:ascii="Verdana" w:hAnsi="Verdana"/>
          <w:noProof/>
        </w:rPr>
        <w:t>s</w:t>
      </w:r>
      <w:r w:rsidR="00923F23" w:rsidRPr="00792DB3">
        <w:rPr>
          <w:rFonts w:ascii="Verdana" w:hAnsi="Verdana"/>
          <w:noProof/>
        </w:rPr>
        <w:t xml:space="preserve"> for pleas</w:t>
      </w:r>
      <w:r w:rsidR="004F1E43">
        <w:rPr>
          <w:rFonts w:ascii="Verdana" w:hAnsi="Verdana"/>
          <w:noProof/>
        </w:rPr>
        <w:t xml:space="preserve">ure </w:t>
      </w:r>
      <w:r w:rsidRPr="00792DB3">
        <w:rPr>
          <w:rFonts w:ascii="Verdana" w:hAnsi="Verdana"/>
          <w:noProof/>
        </w:rPr>
        <w:t xml:space="preserve">for Group 1 </w:t>
      </w:r>
      <w:r w:rsidR="006D40ED" w:rsidRPr="00792DB3">
        <w:rPr>
          <w:rFonts w:ascii="Verdana" w:hAnsi="Verdana" w:cstheme="minorHAnsi"/>
          <w:noProof/>
        </w:rPr>
        <w:t>=</w:t>
      </w:r>
      <w:r w:rsidRPr="00792DB3">
        <w:rPr>
          <w:rFonts w:ascii="Verdana" w:hAnsi="Verdana"/>
          <w:noProof/>
        </w:rPr>
        <w:t xml:space="preserve"> mean number</w:t>
      </w:r>
      <w:r w:rsidR="0005399C" w:rsidRPr="00792DB3">
        <w:rPr>
          <w:rFonts w:ascii="Verdana" w:hAnsi="Verdana"/>
          <w:noProof/>
        </w:rPr>
        <w:t xml:space="preserve"> of</w:t>
      </w:r>
      <w:r w:rsidRPr="00792DB3">
        <w:rPr>
          <w:rFonts w:ascii="Verdana" w:hAnsi="Verdana"/>
          <w:noProof/>
        </w:rPr>
        <w:t xml:space="preserve"> visitor</w:t>
      </w:r>
      <w:r w:rsidR="0005399C" w:rsidRPr="00792DB3">
        <w:rPr>
          <w:rFonts w:ascii="Verdana" w:hAnsi="Verdana"/>
          <w:noProof/>
        </w:rPr>
        <w:t>s</w:t>
      </w:r>
      <w:r w:rsidR="00792DB3">
        <w:rPr>
          <w:rFonts w:ascii="Verdana" w:hAnsi="Verdana"/>
          <w:noProof/>
        </w:rPr>
        <w:t xml:space="preserve"> for pleaseure </w:t>
      </w:r>
      <w:r w:rsidRPr="00792DB3">
        <w:rPr>
          <w:rFonts w:ascii="Verdana" w:hAnsi="Verdana"/>
          <w:noProof/>
        </w:rPr>
        <w:t>for Group 2?</w:t>
      </w:r>
    </w:p>
    <w:p w:rsidR="000C6E3D" w:rsidRPr="00792DB3" w:rsidRDefault="000C6E3D" w:rsidP="000C6E3D">
      <w:pPr>
        <w:pStyle w:val="ListParagraph"/>
        <w:rPr>
          <w:rFonts w:ascii="Verdana" w:hAnsi="Verdana"/>
          <w:noProof/>
        </w:rPr>
      </w:pPr>
    </w:p>
    <w:p w:rsidR="00822D33" w:rsidRPr="00792DB3" w:rsidRDefault="004F1E43" w:rsidP="00822D33">
      <w:pPr>
        <w:pStyle w:val="ListParagraph"/>
        <w:numPr>
          <w:ilvl w:val="0"/>
          <w:numId w:val="8"/>
        </w:numPr>
        <w:rPr>
          <w:rFonts w:ascii="Verdana" w:hAnsi="Verdana"/>
          <w:noProof/>
        </w:rPr>
      </w:pPr>
      <w:r>
        <w:rPr>
          <w:rFonts w:ascii="Verdana" w:hAnsi="Verdana"/>
          <w:noProof/>
        </w:rPr>
        <w:t>Now Conduct the T-</w:t>
      </w:r>
      <w:r w:rsidR="000C6E3D" w:rsidRPr="00792DB3">
        <w:rPr>
          <w:rFonts w:ascii="Verdana" w:hAnsi="Verdana"/>
          <w:noProof/>
        </w:rPr>
        <w:t xml:space="preserve">Test using SPSS Application </w:t>
      </w:r>
      <w:r w:rsidR="00433EEB" w:rsidRPr="00792DB3">
        <w:rPr>
          <w:rFonts w:ascii="Verdana" w:hAnsi="Verdana"/>
          <w:noProof/>
        </w:rPr>
        <w:t>by foll</w:t>
      </w:r>
      <w:r>
        <w:rPr>
          <w:rFonts w:ascii="Verdana" w:hAnsi="Verdana"/>
          <w:noProof/>
        </w:rPr>
        <w:t>o</w:t>
      </w:r>
      <w:r w:rsidR="00433EEB" w:rsidRPr="00792DB3">
        <w:rPr>
          <w:rFonts w:ascii="Verdana" w:hAnsi="Verdana"/>
          <w:noProof/>
        </w:rPr>
        <w:t xml:space="preserve">wing the </w:t>
      </w:r>
      <w:r w:rsidR="00822D33" w:rsidRPr="00792DB3">
        <w:rPr>
          <w:rFonts w:ascii="Verdana" w:hAnsi="Verdana"/>
          <w:noProof/>
        </w:rPr>
        <w:t>step below:</w:t>
      </w:r>
    </w:p>
    <w:p w:rsidR="00822D33" w:rsidRPr="00792DB3" w:rsidRDefault="00822D33" w:rsidP="00822D33">
      <w:pPr>
        <w:pStyle w:val="ListParagraph"/>
        <w:numPr>
          <w:ilvl w:val="0"/>
          <w:numId w:val="10"/>
        </w:numPr>
        <w:rPr>
          <w:rFonts w:ascii="Verdana" w:hAnsi="Verdana"/>
          <w:noProof/>
        </w:rPr>
      </w:pPr>
      <w:r w:rsidRPr="00792DB3">
        <w:rPr>
          <w:rFonts w:ascii="Verdana" w:eastAsia="Calibri" w:hAnsi="Verdana" w:cs="Arial"/>
          <w:lang w:val="en-US"/>
        </w:rPr>
        <w:t xml:space="preserve">Click on “analysis” </w:t>
      </w:r>
    </w:p>
    <w:p w:rsidR="00822D33" w:rsidRPr="00792DB3" w:rsidRDefault="00822D33" w:rsidP="00822D33">
      <w:pPr>
        <w:pStyle w:val="ListParagraph"/>
        <w:numPr>
          <w:ilvl w:val="0"/>
          <w:numId w:val="10"/>
        </w:numPr>
        <w:rPr>
          <w:rFonts w:ascii="Verdana" w:eastAsia="Calibri" w:hAnsi="Verdana" w:cs="Arial"/>
          <w:lang w:val="en-US"/>
        </w:rPr>
      </w:pPr>
      <w:r w:rsidRPr="00792DB3">
        <w:rPr>
          <w:rFonts w:ascii="Verdana" w:eastAsia="Calibri" w:hAnsi="Verdana" w:cs="Arial"/>
          <w:lang w:val="en-US"/>
        </w:rPr>
        <w:t>Select “compare means”</w:t>
      </w:r>
    </w:p>
    <w:p w:rsidR="00822D33" w:rsidRPr="00792DB3" w:rsidRDefault="00822D33" w:rsidP="00822D33">
      <w:pPr>
        <w:pStyle w:val="ListParagraph"/>
        <w:numPr>
          <w:ilvl w:val="0"/>
          <w:numId w:val="10"/>
        </w:numPr>
        <w:rPr>
          <w:rFonts w:ascii="Verdana" w:eastAsia="Calibri" w:hAnsi="Verdana" w:cs="Arial"/>
          <w:lang w:val="en-US"/>
        </w:rPr>
      </w:pPr>
      <w:r w:rsidRPr="00792DB3">
        <w:rPr>
          <w:rFonts w:ascii="Verdana" w:eastAsia="Calibri" w:hAnsi="Verdana" w:cs="Arial"/>
          <w:lang w:val="en-US"/>
        </w:rPr>
        <w:t>Select “independent sample T-Test”</w:t>
      </w:r>
    </w:p>
    <w:p w:rsidR="00822D33" w:rsidRPr="00792DB3" w:rsidRDefault="00822D33" w:rsidP="00822D33">
      <w:pPr>
        <w:pStyle w:val="ListParagraph"/>
        <w:numPr>
          <w:ilvl w:val="0"/>
          <w:numId w:val="10"/>
        </w:numPr>
        <w:rPr>
          <w:rFonts w:ascii="Verdana" w:eastAsia="Calibri" w:hAnsi="Verdana" w:cs="Arial"/>
          <w:lang w:val="en-US"/>
        </w:rPr>
      </w:pPr>
      <w:r w:rsidRPr="00792DB3">
        <w:rPr>
          <w:rFonts w:ascii="Verdana" w:eastAsia="Calibri" w:hAnsi="Verdana" w:cs="Arial"/>
          <w:lang w:val="en-US"/>
        </w:rPr>
        <w:t>Select “grouping variables” “overnight”</w:t>
      </w:r>
    </w:p>
    <w:p w:rsidR="00822D33" w:rsidRPr="00792DB3" w:rsidRDefault="00822D33" w:rsidP="00822D33">
      <w:pPr>
        <w:pStyle w:val="ListParagraph"/>
        <w:numPr>
          <w:ilvl w:val="0"/>
          <w:numId w:val="10"/>
        </w:numPr>
        <w:rPr>
          <w:rFonts w:ascii="Verdana" w:eastAsia="Calibri" w:hAnsi="Verdana" w:cs="Arial"/>
          <w:lang w:val="en-US"/>
        </w:rPr>
      </w:pPr>
      <w:r w:rsidRPr="00792DB3">
        <w:rPr>
          <w:rFonts w:ascii="Verdana" w:eastAsia="Calibri" w:hAnsi="Verdana" w:cs="Arial"/>
          <w:lang w:val="en-US"/>
        </w:rPr>
        <w:t>Click on “define group” “group 1=0” and “Group 2 =1</w:t>
      </w:r>
      <w:r w:rsidR="00270D72" w:rsidRPr="00792DB3">
        <w:rPr>
          <w:rFonts w:ascii="Verdana" w:eastAsia="Calibri" w:hAnsi="Verdana" w:cs="Arial"/>
          <w:lang w:val="en-US"/>
        </w:rPr>
        <w:t>”,</w:t>
      </w:r>
      <w:r w:rsidRPr="00792DB3">
        <w:rPr>
          <w:rFonts w:ascii="Verdana" w:eastAsia="Calibri" w:hAnsi="Verdana" w:cs="Arial"/>
          <w:lang w:val="en-US"/>
        </w:rPr>
        <w:t xml:space="preserve"> click on continue</w:t>
      </w:r>
    </w:p>
    <w:p w:rsidR="00270D72" w:rsidRPr="00792DB3" w:rsidRDefault="00822D33" w:rsidP="00822D33">
      <w:pPr>
        <w:pStyle w:val="ListParagraph"/>
        <w:numPr>
          <w:ilvl w:val="0"/>
          <w:numId w:val="10"/>
        </w:numPr>
        <w:rPr>
          <w:rFonts w:ascii="Verdana" w:eastAsia="Calibri" w:hAnsi="Verdana" w:cs="Arial"/>
          <w:lang w:val="en-US"/>
        </w:rPr>
      </w:pPr>
      <w:r w:rsidRPr="00792DB3">
        <w:rPr>
          <w:rFonts w:ascii="Verdana" w:eastAsia="Calibri" w:hAnsi="Verdana" w:cs="Arial"/>
          <w:lang w:val="en-US"/>
        </w:rPr>
        <w:t xml:space="preserve"> </w:t>
      </w:r>
      <w:r w:rsidR="00270D72" w:rsidRPr="00792DB3">
        <w:rPr>
          <w:rFonts w:ascii="Verdana" w:eastAsia="Calibri" w:hAnsi="Verdana" w:cs="Arial"/>
          <w:lang w:val="en-US"/>
        </w:rPr>
        <w:t>Select “Here on Pleasure” to the Test Variable box and click OK</w:t>
      </w:r>
    </w:p>
    <w:p w:rsidR="00701383" w:rsidRPr="00792DB3" w:rsidRDefault="000E066B" w:rsidP="00792DB3">
      <w:pPr>
        <w:pStyle w:val="ListParagraph"/>
        <w:numPr>
          <w:ilvl w:val="0"/>
          <w:numId w:val="10"/>
        </w:numPr>
        <w:rPr>
          <w:rFonts w:ascii="Verdana" w:eastAsia="Calibri" w:hAnsi="Verdana" w:cs="Arial"/>
          <w:lang w:val="en-US"/>
        </w:rPr>
        <w:sectPr w:rsidR="00701383" w:rsidRPr="00792DB3" w:rsidSect="00701383">
          <w:pgSz w:w="11906" w:h="16838" w:code="9"/>
          <w:pgMar w:top="1440" w:right="1440" w:bottom="1440" w:left="1440" w:header="709" w:footer="709" w:gutter="0"/>
          <w:cols w:space="708"/>
          <w:docGrid w:linePitch="360"/>
        </w:sectPr>
      </w:pPr>
      <w:r w:rsidRPr="00792DB3">
        <w:rPr>
          <w:noProof/>
          <w:lang w:eastAsia="en-GB"/>
        </w:rPr>
        <w:drawing>
          <wp:anchor distT="0" distB="0" distL="114300" distR="114300" simplePos="0" relativeHeight="251672576" behindDoc="1" locked="0" layoutInCell="1" allowOverlap="1" wp14:anchorId="6565031E">
            <wp:simplePos x="0" y="0"/>
            <wp:positionH relativeFrom="column">
              <wp:posOffset>-495300</wp:posOffset>
            </wp:positionH>
            <wp:positionV relativeFrom="paragraph">
              <wp:posOffset>744855</wp:posOffset>
            </wp:positionV>
            <wp:extent cx="6797040" cy="4514850"/>
            <wp:effectExtent l="0" t="0" r="3810" b="0"/>
            <wp:wrapTight wrapText="bothSides">
              <wp:wrapPolygon edited="0">
                <wp:start x="0" y="0"/>
                <wp:lineTo x="0" y="21509"/>
                <wp:lineTo x="21552" y="21509"/>
                <wp:lineTo x="2155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5621" t="21015" r="1951" b="5892"/>
                    <a:stretch/>
                  </pic:blipFill>
                  <pic:spPr bwMode="auto">
                    <a:xfrm>
                      <a:off x="0" y="0"/>
                      <a:ext cx="6797040" cy="451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0D72" w:rsidRPr="00792DB3">
        <w:rPr>
          <w:rFonts w:ascii="Verdana" w:eastAsia="Calibri" w:hAnsi="Verdana" w:cs="Arial"/>
          <w:lang w:val="en-US"/>
        </w:rPr>
        <w:t xml:space="preserve"> The SPSS will</w:t>
      </w:r>
      <w:r w:rsidR="004F1E43">
        <w:rPr>
          <w:rFonts w:ascii="Verdana" w:eastAsia="Calibri" w:hAnsi="Verdana" w:cs="Arial"/>
          <w:lang w:val="en-US"/>
        </w:rPr>
        <w:t xml:space="preserve"> produce as T</w:t>
      </w:r>
      <w:r w:rsidR="00270D72" w:rsidRPr="00792DB3">
        <w:rPr>
          <w:rFonts w:ascii="Verdana" w:eastAsia="Calibri" w:hAnsi="Verdana" w:cs="Arial"/>
          <w:lang w:val="en-US"/>
        </w:rPr>
        <w:t xml:space="preserve">-Test Result </w:t>
      </w:r>
      <w:r w:rsidR="005F6EF0" w:rsidRPr="00792DB3">
        <w:rPr>
          <w:rFonts w:ascii="Verdana" w:eastAsia="Calibri" w:hAnsi="Verdana" w:cs="Arial"/>
          <w:lang w:val="en-US"/>
        </w:rPr>
        <w:t>see</w:t>
      </w:r>
      <w:r w:rsidR="00270D72" w:rsidRPr="00792DB3">
        <w:rPr>
          <w:rFonts w:ascii="Verdana" w:eastAsia="Calibri" w:hAnsi="Verdana" w:cs="Arial"/>
          <w:lang w:val="en-US"/>
        </w:rPr>
        <w:t xml:space="preserve"> Figure </w:t>
      </w:r>
      <w:r w:rsidR="000A756F">
        <w:rPr>
          <w:rFonts w:ascii="Verdana" w:eastAsia="Calibri" w:hAnsi="Verdana" w:cs="Arial"/>
          <w:lang w:val="en-US"/>
        </w:rPr>
        <w:t>7</w:t>
      </w:r>
    </w:p>
    <w:p w:rsidR="00DB764C" w:rsidRDefault="000A756F" w:rsidP="0072700C">
      <w:pPr>
        <w:pStyle w:val="Caption"/>
        <w:jc w:val="center"/>
        <w:rPr>
          <w:rFonts w:ascii="Verdana" w:hAnsi="Verdana"/>
          <w:i w:val="0"/>
          <w:color w:val="auto"/>
          <w:sz w:val="22"/>
        </w:rPr>
      </w:pPr>
      <w:bookmarkStart w:id="21" w:name="_Toc496381394"/>
      <w:r w:rsidRPr="000A756F">
        <w:rPr>
          <w:rFonts w:ascii="Verdana" w:hAnsi="Verdana"/>
          <w:b/>
          <w:i w:val="0"/>
          <w:color w:val="auto"/>
          <w:sz w:val="22"/>
        </w:rPr>
        <w:lastRenderedPageBreak/>
        <w:t xml:space="preserve">Figure </w:t>
      </w:r>
      <w:r w:rsidRPr="000A756F">
        <w:rPr>
          <w:rFonts w:ascii="Verdana" w:hAnsi="Verdana"/>
          <w:b/>
          <w:i w:val="0"/>
          <w:color w:val="auto"/>
          <w:sz w:val="22"/>
        </w:rPr>
        <w:fldChar w:fldCharType="begin"/>
      </w:r>
      <w:r w:rsidRPr="000A756F">
        <w:rPr>
          <w:rFonts w:ascii="Verdana" w:hAnsi="Verdana"/>
          <w:b/>
          <w:i w:val="0"/>
          <w:color w:val="auto"/>
          <w:sz w:val="22"/>
        </w:rPr>
        <w:instrText xml:space="preserve"> SEQ Figure \* ARABIC </w:instrText>
      </w:r>
      <w:r w:rsidRPr="000A756F">
        <w:rPr>
          <w:rFonts w:ascii="Verdana" w:hAnsi="Verdana"/>
          <w:b/>
          <w:i w:val="0"/>
          <w:color w:val="auto"/>
          <w:sz w:val="22"/>
        </w:rPr>
        <w:fldChar w:fldCharType="separate"/>
      </w:r>
      <w:r w:rsidR="00E45DBB">
        <w:rPr>
          <w:rFonts w:ascii="Verdana" w:hAnsi="Verdana"/>
          <w:b/>
          <w:i w:val="0"/>
          <w:noProof/>
          <w:color w:val="auto"/>
          <w:sz w:val="22"/>
        </w:rPr>
        <w:t>7</w:t>
      </w:r>
      <w:r w:rsidRPr="000A756F">
        <w:rPr>
          <w:rFonts w:ascii="Verdana" w:hAnsi="Verdana"/>
          <w:b/>
          <w:i w:val="0"/>
          <w:color w:val="auto"/>
          <w:sz w:val="22"/>
        </w:rPr>
        <w:fldChar w:fldCharType="end"/>
      </w:r>
      <w:r w:rsidRPr="000A756F">
        <w:rPr>
          <w:rFonts w:ascii="Verdana" w:hAnsi="Verdana"/>
          <w:b/>
          <w:i w:val="0"/>
          <w:color w:val="auto"/>
          <w:sz w:val="22"/>
        </w:rPr>
        <w:t>:</w:t>
      </w:r>
      <w:r w:rsidRPr="000A756F">
        <w:rPr>
          <w:rFonts w:ascii="Verdana" w:hAnsi="Verdana"/>
          <w:i w:val="0"/>
          <w:color w:val="auto"/>
          <w:sz w:val="22"/>
        </w:rPr>
        <w:t xml:space="preserve"> </w:t>
      </w:r>
      <w:r w:rsidR="004F1E43">
        <w:rPr>
          <w:rFonts w:ascii="Verdana" w:hAnsi="Verdana"/>
          <w:i w:val="0"/>
          <w:color w:val="auto"/>
          <w:sz w:val="22"/>
        </w:rPr>
        <w:t>Independent Samples T</w:t>
      </w:r>
      <w:r w:rsidRPr="000A756F">
        <w:rPr>
          <w:rFonts w:ascii="Verdana" w:hAnsi="Verdana"/>
          <w:i w:val="0"/>
          <w:color w:val="auto"/>
          <w:sz w:val="22"/>
        </w:rPr>
        <w:t xml:space="preserve">-Test on variables “Stay Overnight” </w:t>
      </w:r>
      <w:r w:rsidR="00CD04A3" w:rsidRPr="000A756F">
        <w:rPr>
          <w:rFonts w:ascii="Verdana" w:hAnsi="Verdana"/>
          <w:i w:val="0"/>
          <w:color w:val="auto"/>
          <w:sz w:val="22"/>
        </w:rPr>
        <w:t>and for</w:t>
      </w:r>
      <w:r w:rsidRPr="000A756F">
        <w:rPr>
          <w:rFonts w:ascii="Verdana" w:hAnsi="Verdana"/>
          <w:i w:val="0"/>
          <w:color w:val="auto"/>
          <w:sz w:val="22"/>
        </w:rPr>
        <w:t xml:space="preserve"> “Pleasure”.</w:t>
      </w:r>
      <w:bookmarkEnd w:id="21"/>
    </w:p>
    <w:p w:rsidR="000A756F" w:rsidRPr="000A756F" w:rsidRDefault="000A756F" w:rsidP="000A756F"/>
    <w:p w:rsidR="0005399C" w:rsidRPr="00676262" w:rsidRDefault="00FB7735" w:rsidP="00676262">
      <w:pPr>
        <w:pStyle w:val="Heading2"/>
        <w:rPr>
          <w:rFonts w:ascii="Verdana" w:hAnsi="Verdana"/>
          <w:b/>
          <w:color w:val="auto"/>
          <w:sz w:val="22"/>
        </w:rPr>
      </w:pPr>
      <w:bookmarkStart w:id="22" w:name="_Toc496379719"/>
      <w:r w:rsidRPr="00676262">
        <w:rPr>
          <w:rFonts w:ascii="Verdana" w:hAnsi="Verdana"/>
          <w:b/>
          <w:noProof/>
          <w:color w:val="auto"/>
          <w:sz w:val="22"/>
        </w:rPr>
        <w:t xml:space="preserve">4.2.1 </w:t>
      </w:r>
      <w:r w:rsidR="00DB764C" w:rsidRPr="00676262">
        <w:rPr>
          <w:rFonts w:ascii="Verdana" w:hAnsi="Verdana"/>
          <w:b/>
          <w:noProof/>
          <w:color w:val="auto"/>
          <w:sz w:val="22"/>
        </w:rPr>
        <w:t>Interpretation of the</w:t>
      </w:r>
      <w:r w:rsidR="004F0226" w:rsidRPr="00676262">
        <w:rPr>
          <w:rFonts w:ascii="Verdana" w:hAnsi="Verdana"/>
          <w:b/>
          <w:noProof/>
          <w:color w:val="auto"/>
          <w:sz w:val="22"/>
        </w:rPr>
        <w:t xml:space="preserve"> SPSS T-Test</w:t>
      </w:r>
      <w:r w:rsidR="00676262" w:rsidRPr="00676262">
        <w:rPr>
          <w:rFonts w:ascii="Verdana" w:hAnsi="Verdana"/>
          <w:b/>
          <w:noProof/>
          <w:color w:val="auto"/>
          <w:sz w:val="22"/>
        </w:rPr>
        <w:t xml:space="preserve"> O</w:t>
      </w:r>
      <w:r w:rsidR="00DB764C" w:rsidRPr="00676262">
        <w:rPr>
          <w:rFonts w:ascii="Verdana" w:hAnsi="Verdana"/>
          <w:b/>
          <w:noProof/>
          <w:color w:val="auto"/>
          <w:sz w:val="22"/>
        </w:rPr>
        <w:t>u</w:t>
      </w:r>
      <w:r w:rsidRPr="00676262">
        <w:rPr>
          <w:rFonts w:ascii="Verdana" w:hAnsi="Verdana"/>
          <w:b/>
          <w:noProof/>
          <w:color w:val="auto"/>
          <w:sz w:val="22"/>
        </w:rPr>
        <w:t>tput</w:t>
      </w:r>
      <w:r w:rsidR="00676262" w:rsidRPr="00676262">
        <w:rPr>
          <w:rFonts w:ascii="Verdana" w:hAnsi="Verdana"/>
          <w:b/>
          <w:noProof/>
          <w:color w:val="auto"/>
          <w:sz w:val="22"/>
        </w:rPr>
        <w:t>.</w:t>
      </w:r>
      <w:bookmarkEnd w:id="22"/>
      <w:r w:rsidR="00DB764C" w:rsidRPr="00676262">
        <w:rPr>
          <w:rFonts w:ascii="Verdana" w:hAnsi="Verdana"/>
          <w:b/>
          <w:noProof/>
          <w:color w:val="auto"/>
          <w:sz w:val="22"/>
        </w:rPr>
        <w:t xml:space="preserve"> </w:t>
      </w:r>
    </w:p>
    <w:p w:rsidR="0005399C" w:rsidRPr="00792DB3" w:rsidRDefault="0005399C" w:rsidP="00923F23">
      <w:pPr>
        <w:rPr>
          <w:rFonts w:ascii="Verdana" w:hAnsi="Verdana"/>
        </w:rPr>
      </w:pPr>
      <w:r w:rsidRPr="00792DB3">
        <w:rPr>
          <w:rFonts w:ascii="Verdana" w:hAnsi="Verdana"/>
        </w:rPr>
        <w:t xml:space="preserve">Looking at the </w:t>
      </w:r>
      <w:r w:rsidR="00CE7A00" w:rsidRPr="00792DB3">
        <w:rPr>
          <w:rFonts w:ascii="Verdana" w:hAnsi="Verdana"/>
        </w:rPr>
        <w:t>Group statistics Box</w:t>
      </w:r>
      <w:r w:rsidR="00FB7735">
        <w:rPr>
          <w:rFonts w:ascii="Verdana" w:hAnsi="Verdana"/>
        </w:rPr>
        <w:t xml:space="preserve"> see Figure 5</w:t>
      </w:r>
      <w:r w:rsidR="00CE7A00" w:rsidRPr="00792DB3">
        <w:rPr>
          <w:rFonts w:ascii="Verdana" w:hAnsi="Verdana"/>
        </w:rPr>
        <w:t>:</w:t>
      </w:r>
    </w:p>
    <w:p w:rsidR="0008180B" w:rsidRPr="00792DB3" w:rsidRDefault="00CE7A00" w:rsidP="00923F23">
      <w:pPr>
        <w:rPr>
          <w:rFonts w:ascii="Verdana" w:hAnsi="Verdana"/>
        </w:rPr>
      </w:pPr>
      <w:r w:rsidRPr="00792DB3">
        <w:rPr>
          <w:rFonts w:ascii="Verdana" w:hAnsi="Verdana"/>
        </w:rPr>
        <w:t>The mean number of visitors who did not stay overnight due to pleasure is 6.32 whereas the mean of visitors who did stay overnight due to pleasure is 12.27. Therefore,</w:t>
      </w:r>
      <w:r w:rsidR="0008180B" w:rsidRPr="00792DB3">
        <w:rPr>
          <w:rFonts w:ascii="Verdana" w:hAnsi="Verdana"/>
        </w:rPr>
        <w:t xml:space="preserve"> it</w:t>
      </w:r>
      <w:r w:rsidRPr="00792DB3">
        <w:rPr>
          <w:rFonts w:ascii="Verdana" w:hAnsi="Verdana"/>
        </w:rPr>
        <w:t xml:space="preserve"> can be </w:t>
      </w:r>
      <w:r w:rsidR="009A29D3">
        <w:rPr>
          <w:rFonts w:ascii="Verdana" w:hAnsi="Verdana"/>
        </w:rPr>
        <w:t>su</w:t>
      </w:r>
      <w:r w:rsidR="009A29D3" w:rsidRPr="00792DB3">
        <w:rPr>
          <w:rFonts w:ascii="Verdana" w:hAnsi="Verdana"/>
        </w:rPr>
        <w:t>ggested</w:t>
      </w:r>
      <w:r w:rsidRPr="00792DB3">
        <w:rPr>
          <w:rFonts w:ascii="Verdana" w:hAnsi="Verdana"/>
        </w:rPr>
        <w:t xml:space="preserve"> that there is a no significant difference </w:t>
      </w:r>
      <w:r w:rsidR="0008180B" w:rsidRPr="00792DB3">
        <w:rPr>
          <w:rFonts w:ascii="Verdana" w:hAnsi="Verdana"/>
        </w:rPr>
        <w:t>(</w:t>
      </w:r>
      <w:r w:rsidRPr="00792DB3">
        <w:rPr>
          <w:rFonts w:ascii="Verdana" w:hAnsi="Verdana"/>
        </w:rPr>
        <w:t>6.32 and 12.27 are close</w:t>
      </w:r>
      <w:r w:rsidR="0008180B" w:rsidRPr="00792DB3">
        <w:rPr>
          <w:rFonts w:ascii="Verdana" w:hAnsi="Verdana"/>
        </w:rPr>
        <w:t>d</w:t>
      </w:r>
      <w:r w:rsidRPr="00792DB3">
        <w:rPr>
          <w:rFonts w:ascii="Verdana" w:hAnsi="Verdana"/>
        </w:rPr>
        <w:t xml:space="preserve"> mean</w:t>
      </w:r>
      <w:r w:rsidR="0008180B" w:rsidRPr="00792DB3">
        <w:rPr>
          <w:rFonts w:ascii="Verdana" w:hAnsi="Verdana"/>
        </w:rPr>
        <w:t>)</w:t>
      </w:r>
      <w:r w:rsidRPr="00792DB3">
        <w:rPr>
          <w:rFonts w:ascii="Verdana" w:hAnsi="Verdana"/>
        </w:rPr>
        <w:t>. The T-test will let the researcher Accept the Null Hypothesis and Reject the Alternative.</w:t>
      </w:r>
    </w:p>
    <w:p w:rsidR="0008180B" w:rsidRPr="00792DB3" w:rsidRDefault="0008180B" w:rsidP="00923F23">
      <w:pPr>
        <w:rPr>
          <w:rFonts w:ascii="Verdana" w:hAnsi="Verdana"/>
        </w:rPr>
      </w:pPr>
      <w:r w:rsidRPr="00792DB3">
        <w:rPr>
          <w:rFonts w:ascii="Verdana" w:hAnsi="Verdana"/>
        </w:rPr>
        <w:t xml:space="preserve">To determine </w:t>
      </w:r>
      <w:r w:rsidR="00382992" w:rsidRPr="00792DB3">
        <w:rPr>
          <w:rFonts w:ascii="Verdana" w:hAnsi="Verdana"/>
        </w:rPr>
        <w:t>the conclusion</w:t>
      </w:r>
      <w:r w:rsidRPr="00792DB3">
        <w:rPr>
          <w:rFonts w:ascii="Verdana" w:hAnsi="Verdana"/>
        </w:rPr>
        <w:t xml:space="preserve"> of the T-test, we </w:t>
      </w:r>
      <w:r w:rsidR="00F37F8A" w:rsidRPr="00792DB3">
        <w:rPr>
          <w:rFonts w:ascii="Verdana" w:hAnsi="Verdana"/>
        </w:rPr>
        <w:t>must</w:t>
      </w:r>
      <w:bookmarkStart w:id="23" w:name="_GoBack"/>
      <w:bookmarkEnd w:id="23"/>
      <w:r w:rsidRPr="00792DB3">
        <w:rPr>
          <w:rFonts w:ascii="Verdana" w:hAnsi="Verdana"/>
        </w:rPr>
        <w:t xml:space="preserve"> apply</w:t>
      </w:r>
      <w:r w:rsidR="00F20BDA" w:rsidRPr="00792DB3">
        <w:rPr>
          <w:rFonts w:ascii="Verdana" w:hAnsi="Verdana"/>
        </w:rPr>
        <w:t xml:space="preserve"> </w:t>
      </w:r>
      <w:r w:rsidR="00923F23" w:rsidRPr="00792DB3">
        <w:rPr>
          <w:rFonts w:ascii="Verdana" w:hAnsi="Verdana"/>
        </w:rPr>
        <w:t>the rule</w:t>
      </w:r>
      <w:r w:rsidR="00F20BDA" w:rsidRPr="00792DB3">
        <w:rPr>
          <w:rFonts w:ascii="Verdana" w:hAnsi="Verdana"/>
        </w:rPr>
        <w:t xml:space="preserve"> below</w:t>
      </w:r>
      <w:r w:rsidRPr="00792DB3">
        <w:rPr>
          <w:rFonts w:ascii="Verdana" w:hAnsi="Verdana"/>
        </w:rPr>
        <w:t xml:space="preserve"> to the </w:t>
      </w:r>
      <w:r w:rsidR="00E45DBB" w:rsidRPr="00792DB3">
        <w:rPr>
          <w:rFonts w:ascii="Verdana" w:hAnsi="Verdana"/>
        </w:rPr>
        <w:t>sig (</w:t>
      </w:r>
      <w:r w:rsidRPr="00792DB3">
        <w:rPr>
          <w:rFonts w:ascii="Verdana" w:hAnsi="Verdana"/>
        </w:rPr>
        <w:t>p-value) .001 for the F-test</w:t>
      </w:r>
      <w:r w:rsidR="00923F23" w:rsidRPr="00792DB3">
        <w:rPr>
          <w:rFonts w:ascii="Verdana" w:hAnsi="Verdana"/>
        </w:rPr>
        <w:t xml:space="preserve"> see figures</w:t>
      </w:r>
    </w:p>
    <w:p w:rsidR="006A454E" w:rsidRPr="00792DB3" w:rsidRDefault="0008180B" w:rsidP="00923F23">
      <w:pPr>
        <w:rPr>
          <w:rFonts w:ascii="Verdana" w:hAnsi="Verdana"/>
        </w:rPr>
      </w:pPr>
      <w:r w:rsidRPr="00792DB3">
        <w:rPr>
          <w:rFonts w:ascii="Verdana" w:hAnsi="Verdana"/>
        </w:rPr>
        <w:t xml:space="preserve">If .001 &lt; 0.05. then the variances are not assumed to be equal.  Then </w:t>
      </w:r>
      <w:r w:rsidR="006A454E" w:rsidRPr="00792DB3">
        <w:rPr>
          <w:rFonts w:ascii="Verdana" w:hAnsi="Verdana"/>
        </w:rPr>
        <w:t>we will focus our attention</w:t>
      </w:r>
      <w:r w:rsidRPr="00792DB3">
        <w:rPr>
          <w:rFonts w:ascii="Verdana" w:hAnsi="Verdana"/>
        </w:rPr>
        <w:t xml:space="preserve"> the bottom</w:t>
      </w:r>
      <w:r w:rsidR="006A454E" w:rsidRPr="00792DB3">
        <w:rPr>
          <w:rFonts w:ascii="Verdana" w:hAnsi="Verdana"/>
        </w:rPr>
        <w:t xml:space="preserve"> row for the</w:t>
      </w:r>
      <w:r w:rsidRPr="00792DB3">
        <w:rPr>
          <w:rFonts w:ascii="Verdana" w:hAnsi="Verdana"/>
        </w:rPr>
        <w:t xml:space="preserve"> t-test result</w:t>
      </w:r>
      <w:r w:rsidR="006A454E" w:rsidRPr="00792DB3">
        <w:rPr>
          <w:rFonts w:ascii="Verdana" w:hAnsi="Verdana"/>
        </w:rPr>
        <w:t>s</w:t>
      </w:r>
      <w:r w:rsidR="00F90463">
        <w:rPr>
          <w:rFonts w:ascii="Verdana" w:hAnsi="Verdana"/>
        </w:rPr>
        <w:t xml:space="preserve"> see Figure 8</w:t>
      </w:r>
      <w:r w:rsidRPr="00792DB3">
        <w:rPr>
          <w:rFonts w:ascii="Verdana" w:hAnsi="Verdana"/>
        </w:rPr>
        <w:t>.</w:t>
      </w:r>
    </w:p>
    <w:p w:rsidR="00CE7A00" w:rsidRPr="00792DB3" w:rsidRDefault="00792DB3" w:rsidP="006A454E">
      <w:pPr>
        <w:jc w:val="center"/>
      </w:pPr>
      <w:r w:rsidRPr="00792DB3">
        <w:rPr>
          <w:noProof/>
          <w:lang w:eastAsia="en-GB"/>
        </w:rPr>
        <w:drawing>
          <wp:anchor distT="0" distB="0" distL="114300" distR="114300" simplePos="0" relativeHeight="251673600" behindDoc="0" locked="0" layoutInCell="1" allowOverlap="1" wp14:anchorId="3E71B46E">
            <wp:simplePos x="0" y="0"/>
            <wp:positionH relativeFrom="margin">
              <wp:posOffset>0</wp:posOffset>
            </wp:positionH>
            <wp:positionV relativeFrom="paragraph">
              <wp:posOffset>229870</wp:posOffset>
            </wp:positionV>
            <wp:extent cx="5979795" cy="1284605"/>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464" t="67814" r="11445" b="7483"/>
                    <a:stretch/>
                  </pic:blipFill>
                  <pic:spPr bwMode="auto">
                    <a:xfrm>
                      <a:off x="0" y="0"/>
                      <a:ext cx="5979795" cy="1284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454E" w:rsidRPr="00792DB3">
        <w:rPr>
          <w:noProof/>
          <w:lang w:eastAsia="en-GB"/>
        </w:rPr>
        <mc:AlternateContent>
          <mc:Choice Requires="wps">
            <w:drawing>
              <wp:anchor distT="0" distB="0" distL="114300" distR="114300" simplePos="0" relativeHeight="251674624" behindDoc="0" locked="0" layoutInCell="1" allowOverlap="1">
                <wp:simplePos x="0" y="0"/>
                <wp:positionH relativeFrom="margin">
                  <wp:posOffset>2835043</wp:posOffset>
                </wp:positionH>
                <wp:positionV relativeFrom="paragraph">
                  <wp:posOffset>56042</wp:posOffset>
                </wp:positionV>
                <wp:extent cx="237127" cy="978408"/>
                <wp:effectExtent l="0" t="199072" r="0" b="192723"/>
                <wp:wrapNone/>
                <wp:docPr id="15" name="Arrow: Down 15"/>
                <wp:cNvGraphicFramePr/>
                <a:graphic xmlns:a="http://schemas.openxmlformats.org/drawingml/2006/main">
                  <a:graphicData uri="http://schemas.microsoft.com/office/word/2010/wordprocessingShape">
                    <wps:wsp>
                      <wps:cNvSpPr/>
                      <wps:spPr>
                        <a:xfrm rot="3594898">
                          <a:off x="0" y="0"/>
                          <a:ext cx="237127" cy="978408"/>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DA761C6" id="Arrow: Down 15" o:spid="_x0000_s1026" type="#_x0000_t67" style="position:absolute;margin-left:223.25pt;margin-top:4.4pt;width:18.65pt;height:77.05pt;rotation:3926587fd;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" adj="18983" fillcolor="red" strokecolor="#1f3763 [1604]" strokeweight="1pt">
                <w10:wrap anchorx="margin"/>
              </v:shape>
            </w:pict>
          </mc:Fallback>
        </mc:AlternateContent>
      </w:r>
    </w:p>
    <w:p w:rsidR="00DB764C" w:rsidRPr="00792DB3" w:rsidRDefault="00DB764C" w:rsidP="0005399C"/>
    <w:p w:rsidR="00592027" w:rsidRPr="00792DB3" w:rsidRDefault="00792DB3" w:rsidP="0005399C">
      <w:r w:rsidRPr="00792DB3">
        <w:rPr>
          <w:noProof/>
          <w:lang w:eastAsia="en-GB"/>
        </w:rPr>
        <mc:AlternateContent>
          <mc:Choice Requires="wps">
            <w:drawing>
              <wp:anchor distT="0" distB="0" distL="114300" distR="114300" simplePos="0" relativeHeight="251676672" behindDoc="0" locked="0" layoutInCell="1" allowOverlap="1" wp14:anchorId="3C7A6312" wp14:editId="3E3780FB">
                <wp:simplePos x="0" y="0"/>
                <wp:positionH relativeFrom="margin">
                  <wp:posOffset>3315730</wp:posOffset>
                </wp:positionH>
                <wp:positionV relativeFrom="paragraph">
                  <wp:posOffset>327472</wp:posOffset>
                </wp:positionV>
                <wp:extent cx="173243" cy="555528"/>
                <wp:effectExtent l="18415" t="95885" r="0" b="93345"/>
                <wp:wrapNone/>
                <wp:docPr id="18" name="Arrow: Down 18"/>
                <wp:cNvGraphicFramePr/>
                <a:graphic xmlns:a="http://schemas.openxmlformats.org/drawingml/2006/main">
                  <a:graphicData uri="http://schemas.microsoft.com/office/word/2010/wordprocessingShape">
                    <wps:wsp>
                      <wps:cNvSpPr/>
                      <wps:spPr>
                        <a:xfrm rot="14572038">
                          <a:off x="0" y="0"/>
                          <a:ext cx="173243" cy="555528"/>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2FB10" id="Arrow: Down 18" o:spid="_x0000_s1026" type="#_x0000_t67" style="position:absolute;margin-left:261.1pt;margin-top:25.8pt;width:13.65pt;height:43.75pt;rotation:-7676409fd;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" adj="18232" fillcolor="red" strokecolor="#1f3763 [1604]" strokeweight="1pt">
                <w10:wrap anchorx="margin"/>
              </v:shape>
            </w:pict>
          </mc:Fallback>
        </mc:AlternateContent>
      </w:r>
    </w:p>
    <w:p w:rsidR="00923F23" w:rsidRPr="00792DB3" w:rsidRDefault="00923F23" w:rsidP="0005399C"/>
    <w:p w:rsidR="00923F23" w:rsidRDefault="00CD04A3" w:rsidP="00CD04A3">
      <w:pPr>
        <w:pStyle w:val="Caption"/>
        <w:jc w:val="center"/>
        <w:rPr>
          <w:rFonts w:ascii="Verdana" w:hAnsi="Verdana"/>
          <w:i w:val="0"/>
          <w:color w:val="auto"/>
          <w:sz w:val="22"/>
        </w:rPr>
      </w:pPr>
      <w:bookmarkStart w:id="24" w:name="_Toc496381395"/>
      <w:r w:rsidRPr="00CD04A3">
        <w:rPr>
          <w:rFonts w:ascii="Verdana" w:hAnsi="Verdana"/>
          <w:b/>
          <w:i w:val="0"/>
          <w:color w:val="auto"/>
          <w:sz w:val="22"/>
        </w:rPr>
        <w:t xml:space="preserve">Figure </w:t>
      </w:r>
      <w:r w:rsidRPr="00CD04A3">
        <w:rPr>
          <w:rFonts w:ascii="Verdana" w:hAnsi="Verdana"/>
          <w:b/>
          <w:i w:val="0"/>
          <w:color w:val="auto"/>
          <w:sz w:val="22"/>
        </w:rPr>
        <w:fldChar w:fldCharType="begin"/>
      </w:r>
      <w:r w:rsidRPr="00CD04A3">
        <w:rPr>
          <w:rFonts w:ascii="Verdana" w:hAnsi="Verdana"/>
          <w:b/>
          <w:i w:val="0"/>
          <w:color w:val="auto"/>
          <w:sz w:val="22"/>
        </w:rPr>
        <w:instrText xml:space="preserve"> SEQ Figure \* ARABIC </w:instrText>
      </w:r>
      <w:r w:rsidRPr="00CD04A3">
        <w:rPr>
          <w:rFonts w:ascii="Verdana" w:hAnsi="Verdana"/>
          <w:b/>
          <w:i w:val="0"/>
          <w:color w:val="auto"/>
          <w:sz w:val="22"/>
        </w:rPr>
        <w:fldChar w:fldCharType="separate"/>
      </w:r>
      <w:r w:rsidR="00E45DBB">
        <w:rPr>
          <w:rFonts w:ascii="Verdana" w:hAnsi="Verdana"/>
          <w:b/>
          <w:i w:val="0"/>
          <w:noProof/>
          <w:color w:val="auto"/>
          <w:sz w:val="22"/>
        </w:rPr>
        <w:t>8</w:t>
      </w:r>
      <w:r w:rsidRPr="00CD04A3">
        <w:rPr>
          <w:rFonts w:ascii="Verdana" w:hAnsi="Verdana"/>
          <w:b/>
          <w:i w:val="0"/>
          <w:color w:val="auto"/>
          <w:sz w:val="22"/>
        </w:rPr>
        <w:fldChar w:fldCharType="end"/>
      </w:r>
      <w:r w:rsidRPr="00CD04A3">
        <w:rPr>
          <w:rFonts w:ascii="Verdana" w:hAnsi="Verdana"/>
          <w:i w:val="0"/>
          <w:color w:val="auto"/>
          <w:sz w:val="22"/>
        </w:rPr>
        <w:t>:</w:t>
      </w:r>
      <w:r w:rsidR="004F1E43">
        <w:rPr>
          <w:rFonts w:ascii="Verdana" w:hAnsi="Verdana"/>
          <w:i w:val="0"/>
          <w:color w:val="auto"/>
          <w:sz w:val="22"/>
        </w:rPr>
        <w:t xml:space="preserve"> </w:t>
      </w:r>
      <w:r w:rsidRPr="00CD04A3">
        <w:rPr>
          <w:rFonts w:ascii="Verdana" w:hAnsi="Verdana"/>
          <w:i w:val="0"/>
          <w:color w:val="auto"/>
          <w:sz w:val="22"/>
        </w:rPr>
        <w:t>Independent Sample Test Box.</w:t>
      </w:r>
      <w:bookmarkEnd w:id="24"/>
    </w:p>
    <w:p w:rsidR="00CD04A3" w:rsidRPr="00CD04A3" w:rsidRDefault="00CD04A3" w:rsidP="00CD04A3"/>
    <w:p w:rsidR="006D40ED" w:rsidRDefault="00592027" w:rsidP="0005399C">
      <w:pPr>
        <w:rPr>
          <w:rFonts w:ascii="Verdana" w:hAnsi="Verdana"/>
        </w:rPr>
      </w:pPr>
      <w:r w:rsidRPr="00792DB3">
        <w:rPr>
          <w:rFonts w:ascii="Verdana" w:hAnsi="Verdana"/>
        </w:rPr>
        <w:t>Then if alpha = 0.05 using the bottom row, t= -1.</w:t>
      </w:r>
      <w:r w:rsidR="00A13647" w:rsidRPr="00792DB3">
        <w:rPr>
          <w:rFonts w:ascii="Verdana" w:hAnsi="Verdana"/>
        </w:rPr>
        <w:t>886,</w:t>
      </w:r>
      <w:r w:rsidRPr="00792DB3">
        <w:rPr>
          <w:rFonts w:ascii="Verdana" w:hAnsi="Verdana"/>
        </w:rPr>
        <w:t xml:space="preserve"> p-value for this t-test is .061</w:t>
      </w:r>
      <w:r w:rsidR="007C0153">
        <w:rPr>
          <w:rFonts w:ascii="Verdana" w:hAnsi="Verdana"/>
        </w:rPr>
        <w:t xml:space="preserve"> see figure 6</w:t>
      </w:r>
      <w:r w:rsidRPr="00792DB3">
        <w:rPr>
          <w:rFonts w:ascii="Verdana" w:hAnsi="Verdana"/>
        </w:rPr>
        <w:t>.</w:t>
      </w:r>
      <w:r w:rsidR="00A13647" w:rsidRPr="00792DB3">
        <w:rPr>
          <w:rFonts w:ascii="Verdana" w:hAnsi="Verdana"/>
        </w:rPr>
        <w:t xml:space="preserve">  Because p-value 0.06 &gt; </w:t>
      </w:r>
      <w:r w:rsidR="00792DB3" w:rsidRPr="00792DB3">
        <w:rPr>
          <w:rFonts w:ascii="Verdana" w:hAnsi="Verdana"/>
        </w:rPr>
        <w:t>0.05,</w:t>
      </w:r>
      <w:r w:rsidR="00A13647" w:rsidRPr="00792DB3">
        <w:rPr>
          <w:rFonts w:ascii="Verdana" w:hAnsi="Verdana"/>
        </w:rPr>
        <w:t xml:space="preserve"> then we must </w:t>
      </w:r>
      <w:r w:rsidR="00E45DBB">
        <w:rPr>
          <w:rFonts w:ascii="Verdana" w:hAnsi="Verdana"/>
        </w:rPr>
        <w:t>A</w:t>
      </w:r>
      <w:r w:rsidR="00E45DBB" w:rsidRPr="00792DB3">
        <w:rPr>
          <w:rFonts w:ascii="Verdana" w:hAnsi="Verdana"/>
        </w:rPr>
        <w:t>ccept</w:t>
      </w:r>
      <w:r w:rsidR="00A13647" w:rsidRPr="00792DB3">
        <w:rPr>
          <w:rFonts w:ascii="Verdana" w:hAnsi="Verdana"/>
        </w:rPr>
        <w:t xml:space="preserve"> </w:t>
      </w:r>
      <w:r w:rsidR="00792DB3" w:rsidRPr="00792DB3">
        <w:rPr>
          <w:rFonts w:ascii="Verdana" w:hAnsi="Verdana"/>
        </w:rPr>
        <w:t>the NULL</w:t>
      </w:r>
      <w:r w:rsidR="00A13647" w:rsidRPr="00792DB3">
        <w:rPr>
          <w:rFonts w:ascii="Verdana" w:hAnsi="Verdana"/>
        </w:rPr>
        <w:t xml:space="preserve"> Hypothesis and Reject the </w:t>
      </w:r>
      <w:r w:rsidR="00CD04A3" w:rsidRPr="00792DB3">
        <w:rPr>
          <w:rFonts w:ascii="Verdana" w:hAnsi="Verdana"/>
        </w:rPr>
        <w:t>Alternative. Therefore</w:t>
      </w:r>
      <w:r w:rsidR="00312707">
        <w:rPr>
          <w:rFonts w:ascii="Verdana" w:hAnsi="Verdana"/>
        </w:rPr>
        <w:t xml:space="preserve">, we can conclude </w:t>
      </w:r>
      <w:r w:rsidR="00A83805">
        <w:rPr>
          <w:rFonts w:ascii="Verdana" w:hAnsi="Verdana"/>
        </w:rPr>
        <w:t xml:space="preserve">that </w:t>
      </w:r>
      <w:r w:rsidR="00312707">
        <w:rPr>
          <w:rFonts w:ascii="Verdana" w:hAnsi="Verdana"/>
        </w:rPr>
        <w:t>the T-</w:t>
      </w:r>
      <w:r w:rsidR="00562C6C">
        <w:rPr>
          <w:rFonts w:ascii="Verdana" w:hAnsi="Verdana"/>
        </w:rPr>
        <w:t>test has proof that there</w:t>
      </w:r>
      <w:r w:rsidR="006D40ED" w:rsidRPr="00792DB3">
        <w:rPr>
          <w:rFonts w:ascii="Verdana" w:hAnsi="Verdana"/>
        </w:rPr>
        <w:t xml:space="preserve"> is </w:t>
      </w:r>
      <w:r w:rsidR="00BA2E20">
        <w:rPr>
          <w:rFonts w:ascii="Verdana" w:hAnsi="Verdana"/>
        </w:rPr>
        <w:t xml:space="preserve">a </w:t>
      </w:r>
      <w:r w:rsidR="006D40ED" w:rsidRPr="00792DB3">
        <w:rPr>
          <w:rFonts w:ascii="Verdana" w:hAnsi="Verdana"/>
        </w:rPr>
        <w:t xml:space="preserve">significant evidence to support </w:t>
      </w:r>
      <w:r w:rsidR="00E45DBB" w:rsidRPr="00792DB3">
        <w:rPr>
          <w:rFonts w:ascii="Verdana" w:hAnsi="Verdana"/>
        </w:rPr>
        <w:t>that</w:t>
      </w:r>
      <w:r w:rsidR="00E45DBB" w:rsidRPr="00792DB3">
        <w:rPr>
          <w:rFonts w:ascii="Verdana" w:hAnsi="Verdana"/>
          <w:noProof/>
        </w:rPr>
        <w:t xml:space="preserve"> overnight visitor</w:t>
      </w:r>
      <w:r w:rsidR="00562C6C">
        <w:rPr>
          <w:rFonts w:ascii="Verdana" w:hAnsi="Verdana"/>
          <w:noProof/>
        </w:rPr>
        <w:t>s</w:t>
      </w:r>
      <w:r w:rsidR="006D40ED" w:rsidRPr="00792DB3">
        <w:rPr>
          <w:rFonts w:ascii="Verdana" w:hAnsi="Verdana"/>
          <w:noProof/>
        </w:rPr>
        <w:t xml:space="preserve"> stay does</w:t>
      </w:r>
      <w:r w:rsidR="00923F23" w:rsidRPr="00792DB3">
        <w:rPr>
          <w:rFonts w:ascii="Verdana" w:hAnsi="Verdana"/>
          <w:noProof/>
        </w:rPr>
        <w:t xml:space="preserve"> not</w:t>
      </w:r>
      <w:r w:rsidR="00562C6C">
        <w:rPr>
          <w:rFonts w:ascii="Verdana" w:hAnsi="Verdana"/>
          <w:noProof/>
        </w:rPr>
        <w:t xml:space="preserve"> influenced</w:t>
      </w:r>
      <w:r w:rsidR="006D40ED" w:rsidRPr="00792DB3">
        <w:rPr>
          <w:rFonts w:ascii="Verdana" w:hAnsi="Verdana"/>
          <w:noProof/>
        </w:rPr>
        <w:t xml:space="preserve"> by </w:t>
      </w:r>
      <w:r w:rsidR="00923F23" w:rsidRPr="00792DB3">
        <w:rPr>
          <w:rFonts w:ascii="Verdana" w:hAnsi="Verdana"/>
          <w:noProof/>
        </w:rPr>
        <w:t>their pleas</w:t>
      </w:r>
      <w:r w:rsidR="006D40ED" w:rsidRPr="00792DB3">
        <w:rPr>
          <w:rFonts w:ascii="Verdana" w:hAnsi="Verdana"/>
          <w:noProof/>
        </w:rPr>
        <w:t xml:space="preserve">ure </w:t>
      </w:r>
      <w:r w:rsidR="002B00D6">
        <w:rPr>
          <w:rFonts w:ascii="Verdana" w:hAnsi="Verdana"/>
          <w:noProof/>
        </w:rPr>
        <w:t>to</w:t>
      </w:r>
      <w:r w:rsidR="00923F23" w:rsidRPr="00792DB3">
        <w:rPr>
          <w:rFonts w:ascii="Verdana" w:hAnsi="Verdana"/>
          <w:noProof/>
        </w:rPr>
        <w:t xml:space="preserve"> visit.</w:t>
      </w:r>
      <w:r w:rsidR="00676262">
        <w:rPr>
          <w:rFonts w:ascii="Verdana" w:hAnsi="Verdana"/>
          <w:noProof/>
        </w:rPr>
        <w:t xml:space="preserve"> </w:t>
      </w:r>
    </w:p>
    <w:p w:rsidR="00676262" w:rsidRPr="00676262" w:rsidRDefault="00676262" w:rsidP="00676262">
      <w:pPr>
        <w:pStyle w:val="Heading2"/>
        <w:rPr>
          <w:rFonts w:ascii="Verdana" w:eastAsia="Calibri" w:hAnsi="Verdana"/>
          <w:b/>
          <w:color w:val="auto"/>
          <w:sz w:val="22"/>
          <w:lang w:val="en-US"/>
        </w:rPr>
      </w:pPr>
      <w:bookmarkStart w:id="25" w:name="_Toc496379720"/>
      <w:r w:rsidRPr="00676262">
        <w:rPr>
          <w:rFonts w:ascii="Verdana" w:eastAsia="Calibri" w:hAnsi="Verdana"/>
          <w:b/>
          <w:color w:val="auto"/>
          <w:sz w:val="22"/>
          <w:lang w:val="en-US"/>
        </w:rPr>
        <w:lastRenderedPageBreak/>
        <w:t>4.3 Bar Chart Data Analysis.</w:t>
      </w:r>
      <w:bookmarkEnd w:id="25"/>
    </w:p>
    <w:p w:rsidR="00676262" w:rsidRPr="007C0153" w:rsidRDefault="00676262" w:rsidP="00676262">
      <w:pPr>
        <w:rPr>
          <w:rFonts w:ascii="Verdana" w:hAnsi="Verdana"/>
          <w:noProof/>
        </w:rPr>
      </w:pPr>
      <w:r w:rsidRPr="007C0153">
        <w:rPr>
          <w:rFonts w:ascii="Verdana" w:hAnsi="Verdana"/>
          <w:noProof/>
        </w:rPr>
        <w:t>The rese</w:t>
      </w:r>
      <w:r w:rsidR="00312707">
        <w:rPr>
          <w:rFonts w:ascii="Verdana" w:hAnsi="Verdana"/>
          <w:noProof/>
        </w:rPr>
        <w:t>a</w:t>
      </w:r>
      <w:r w:rsidRPr="007C0153">
        <w:rPr>
          <w:rFonts w:ascii="Verdana" w:hAnsi="Verdana"/>
          <w:noProof/>
        </w:rPr>
        <w:t>rcher can also conduct a ba</w:t>
      </w:r>
      <w:r w:rsidR="00312707">
        <w:rPr>
          <w:rFonts w:ascii="Verdana" w:hAnsi="Verdana"/>
          <w:noProof/>
        </w:rPr>
        <w:t>r chart  data analysis on two va</w:t>
      </w:r>
      <w:r w:rsidRPr="007C0153">
        <w:rPr>
          <w:rFonts w:ascii="Verdana" w:hAnsi="Verdana"/>
          <w:noProof/>
        </w:rPr>
        <w:t>ri</w:t>
      </w:r>
      <w:r w:rsidR="00312707">
        <w:rPr>
          <w:rFonts w:ascii="Verdana" w:hAnsi="Verdana"/>
          <w:noProof/>
        </w:rPr>
        <w:t>a</w:t>
      </w:r>
      <w:r w:rsidRPr="007C0153">
        <w:rPr>
          <w:rFonts w:ascii="Verdana" w:hAnsi="Verdana"/>
          <w:noProof/>
        </w:rPr>
        <w:t xml:space="preserve">bles </w:t>
      </w:r>
      <w:r w:rsidR="00312707">
        <w:rPr>
          <w:rFonts w:ascii="Verdana" w:hAnsi="Verdana"/>
          <w:noProof/>
        </w:rPr>
        <w:t>that are</w:t>
      </w:r>
      <w:r w:rsidR="002B00D6">
        <w:rPr>
          <w:rFonts w:ascii="Verdana" w:hAnsi="Verdana"/>
          <w:noProof/>
        </w:rPr>
        <w:t>:</w:t>
      </w:r>
      <w:r w:rsidR="00312707">
        <w:rPr>
          <w:rFonts w:ascii="Verdana" w:hAnsi="Verdana"/>
          <w:noProof/>
        </w:rPr>
        <w:t xml:space="preserve"> the option of males </w:t>
      </w:r>
      <w:r w:rsidRPr="007C0153">
        <w:rPr>
          <w:rFonts w:ascii="Verdana" w:hAnsi="Verdana"/>
          <w:noProof/>
        </w:rPr>
        <w:t>a</w:t>
      </w:r>
      <w:r w:rsidR="002B00D6">
        <w:rPr>
          <w:rFonts w:ascii="Verdana" w:hAnsi="Verdana"/>
          <w:noProof/>
        </w:rPr>
        <w:t>nd females about</w:t>
      </w:r>
      <w:r w:rsidR="00312707">
        <w:rPr>
          <w:rFonts w:ascii="Verdana" w:hAnsi="Verdana"/>
          <w:noProof/>
        </w:rPr>
        <w:t xml:space="preserve"> if there is</w:t>
      </w:r>
      <w:r w:rsidRPr="007C0153">
        <w:rPr>
          <w:rFonts w:ascii="Verdana" w:hAnsi="Verdana"/>
          <w:noProof/>
        </w:rPr>
        <w:t xml:space="preserve"> suffic</w:t>
      </w:r>
      <w:r w:rsidR="00312707">
        <w:rPr>
          <w:rFonts w:ascii="Verdana" w:hAnsi="Verdana"/>
          <w:noProof/>
        </w:rPr>
        <w:t>i</w:t>
      </w:r>
      <w:r w:rsidRPr="007C0153">
        <w:rPr>
          <w:rFonts w:ascii="Verdana" w:hAnsi="Verdana"/>
          <w:noProof/>
        </w:rPr>
        <w:t>ent car parking for visitors.</w:t>
      </w:r>
    </w:p>
    <w:p w:rsidR="00676262" w:rsidRPr="007C0153" w:rsidRDefault="00676262" w:rsidP="00676262">
      <w:pPr>
        <w:rPr>
          <w:rFonts w:ascii="Verdana" w:hAnsi="Verdana"/>
          <w:noProof/>
        </w:rPr>
      </w:pPr>
      <w:r w:rsidRPr="007C0153">
        <w:rPr>
          <w:rFonts w:ascii="Verdana" w:hAnsi="Verdana"/>
          <w:noProof/>
        </w:rPr>
        <w:t>The rese</w:t>
      </w:r>
      <w:r>
        <w:rPr>
          <w:rFonts w:ascii="Verdana" w:hAnsi="Verdana"/>
          <w:noProof/>
        </w:rPr>
        <w:t>a</w:t>
      </w:r>
      <w:r w:rsidR="00312707">
        <w:rPr>
          <w:rFonts w:ascii="Verdana" w:hAnsi="Verdana"/>
          <w:noProof/>
        </w:rPr>
        <w:t>rcher has to follow the proces</w:t>
      </w:r>
      <w:r w:rsidRPr="007C0153">
        <w:rPr>
          <w:rFonts w:ascii="Verdana" w:hAnsi="Verdana"/>
          <w:noProof/>
        </w:rPr>
        <w:t>s on SPSS:</w:t>
      </w:r>
    </w:p>
    <w:p w:rsidR="00676262" w:rsidRPr="007C0153" w:rsidRDefault="00676262" w:rsidP="00676262">
      <w:pPr>
        <w:pStyle w:val="ListParagraph"/>
        <w:numPr>
          <w:ilvl w:val="0"/>
          <w:numId w:val="11"/>
        </w:numPr>
        <w:rPr>
          <w:rFonts w:ascii="Verdana" w:hAnsi="Verdana"/>
          <w:noProof/>
        </w:rPr>
      </w:pPr>
      <w:r w:rsidRPr="007C0153">
        <w:rPr>
          <w:rFonts w:ascii="Verdana" w:hAnsi="Verdana"/>
          <w:noProof/>
        </w:rPr>
        <w:t>Click on “analysis”</w:t>
      </w:r>
    </w:p>
    <w:p w:rsidR="00676262" w:rsidRPr="007C0153" w:rsidRDefault="00676262" w:rsidP="00676262">
      <w:pPr>
        <w:pStyle w:val="ListParagraph"/>
        <w:numPr>
          <w:ilvl w:val="0"/>
          <w:numId w:val="11"/>
        </w:numPr>
        <w:rPr>
          <w:rFonts w:ascii="Verdana" w:hAnsi="Verdana"/>
          <w:noProof/>
        </w:rPr>
      </w:pPr>
      <w:r w:rsidRPr="007C0153">
        <w:rPr>
          <w:rFonts w:ascii="Verdana" w:hAnsi="Verdana"/>
          <w:noProof/>
        </w:rPr>
        <w:t>Select “descriptive Statistics”</w:t>
      </w:r>
    </w:p>
    <w:p w:rsidR="00676262" w:rsidRPr="007C0153" w:rsidRDefault="00676262" w:rsidP="00676262">
      <w:pPr>
        <w:pStyle w:val="ListParagraph"/>
        <w:numPr>
          <w:ilvl w:val="0"/>
          <w:numId w:val="11"/>
        </w:numPr>
        <w:rPr>
          <w:rFonts w:ascii="Verdana" w:hAnsi="Verdana"/>
          <w:noProof/>
        </w:rPr>
      </w:pPr>
      <w:r w:rsidRPr="007C0153">
        <w:rPr>
          <w:rFonts w:ascii="Verdana" w:hAnsi="Verdana"/>
          <w:noProof/>
        </w:rPr>
        <w:t>Select “crosstabs”</w:t>
      </w:r>
    </w:p>
    <w:p w:rsidR="00676262" w:rsidRPr="007C0153" w:rsidRDefault="00676262" w:rsidP="00676262">
      <w:pPr>
        <w:pStyle w:val="ListParagraph"/>
        <w:numPr>
          <w:ilvl w:val="0"/>
          <w:numId w:val="11"/>
        </w:numPr>
        <w:rPr>
          <w:rFonts w:ascii="Verdana" w:hAnsi="Verdana"/>
          <w:noProof/>
        </w:rPr>
      </w:pPr>
      <w:r w:rsidRPr="007C0153">
        <w:rPr>
          <w:rFonts w:ascii="Verdana" w:hAnsi="Verdana"/>
          <w:noProof/>
        </w:rPr>
        <w:t>Then drag “gender” to the Columns box on the right</w:t>
      </w:r>
      <w:r w:rsidR="00312707">
        <w:rPr>
          <w:rFonts w:ascii="Verdana" w:hAnsi="Verdana"/>
          <w:noProof/>
        </w:rPr>
        <w:t xml:space="preserve"> hand-</w:t>
      </w:r>
      <w:r w:rsidRPr="007C0153">
        <w:rPr>
          <w:rFonts w:ascii="Verdana" w:hAnsi="Verdana"/>
          <w:noProof/>
        </w:rPr>
        <w:t>side</w:t>
      </w:r>
    </w:p>
    <w:p w:rsidR="00676262" w:rsidRPr="007C0153" w:rsidRDefault="00312707" w:rsidP="00676262">
      <w:pPr>
        <w:pStyle w:val="ListParagraph"/>
        <w:numPr>
          <w:ilvl w:val="0"/>
          <w:numId w:val="11"/>
        </w:numPr>
        <w:rPr>
          <w:rFonts w:ascii="Verdana" w:hAnsi="Verdana"/>
          <w:noProof/>
        </w:rPr>
      </w:pPr>
      <w:r>
        <w:rPr>
          <w:rFonts w:ascii="Verdana" w:hAnsi="Verdana"/>
          <w:noProof/>
        </w:rPr>
        <w:t>And drag “suffi</w:t>
      </w:r>
      <w:r w:rsidR="00676262" w:rsidRPr="007C0153">
        <w:rPr>
          <w:rFonts w:ascii="Verdana" w:hAnsi="Verdana"/>
          <w:noProof/>
        </w:rPr>
        <w:t>c</w:t>
      </w:r>
      <w:r>
        <w:rPr>
          <w:rFonts w:ascii="Verdana" w:hAnsi="Verdana"/>
          <w:noProof/>
        </w:rPr>
        <w:t>i</w:t>
      </w:r>
      <w:r w:rsidR="00676262" w:rsidRPr="007C0153">
        <w:rPr>
          <w:rFonts w:ascii="Verdana" w:hAnsi="Verdana"/>
          <w:noProof/>
        </w:rPr>
        <w:t>ent parking” to the row box on the right</w:t>
      </w:r>
      <w:r>
        <w:rPr>
          <w:rFonts w:ascii="Verdana" w:hAnsi="Verdana"/>
          <w:noProof/>
        </w:rPr>
        <w:t xml:space="preserve"> hand-</w:t>
      </w:r>
      <w:r w:rsidR="00676262" w:rsidRPr="007C0153">
        <w:rPr>
          <w:rFonts w:ascii="Verdana" w:hAnsi="Verdana"/>
          <w:noProof/>
        </w:rPr>
        <w:t>side</w:t>
      </w:r>
    </w:p>
    <w:p w:rsidR="00676262" w:rsidRPr="007C0153" w:rsidRDefault="00676262" w:rsidP="00676262">
      <w:pPr>
        <w:pStyle w:val="ListParagraph"/>
        <w:numPr>
          <w:ilvl w:val="0"/>
          <w:numId w:val="11"/>
        </w:numPr>
        <w:rPr>
          <w:rFonts w:ascii="Verdana" w:hAnsi="Verdana"/>
          <w:noProof/>
        </w:rPr>
      </w:pPr>
      <w:r w:rsidRPr="007C0153">
        <w:rPr>
          <w:rFonts w:ascii="Verdana" w:hAnsi="Verdana"/>
          <w:noProof/>
        </w:rPr>
        <w:t>Click on the “display clustered bar charts” box</w:t>
      </w:r>
    </w:p>
    <w:p w:rsidR="00676262" w:rsidRPr="007C0153" w:rsidRDefault="00676262" w:rsidP="00676262">
      <w:pPr>
        <w:pStyle w:val="ListParagraph"/>
        <w:numPr>
          <w:ilvl w:val="0"/>
          <w:numId w:val="11"/>
        </w:numPr>
        <w:rPr>
          <w:rFonts w:ascii="Verdana" w:hAnsi="Verdana"/>
          <w:noProof/>
        </w:rPr>
      </w:pPr>
      <w:r w:rsidRPr="007C0153">
        <w:rPr>
          <w:rFonts w:ascii="Verdana" w:hAnsi="Verdana"/>
          <w:noProof/>
        </w:rPr>
        <w:t>Click “ok”</w:t>
      </w:r>
    </w:p>
    <w:p w:rsidR="00676262" w:rsidRDefault="00676262" w:rsidP="00676262">
      <w:pPr>
        <w:pStyle w:val="ListParagraph"/>
        <w:numPr>
          <w:ilvl w:val="0"/>
          <w:numId w:val="11"/>
        </w:numPr>
        <w:rPr>
          <w:rFonts w:ascii="Verdana" w:hAnsi="Verdana"/>
          <w:noProof/>
        </w:rPr>
      </w:pPr>
      <w:r w:rsidRPr="007C0153">
        <w:rPr>
          <w:rFonts w:ascii="Verdana" w:hAnsi="Verdana"/>
          <w:noProof/>
        </w:rPr>
        <w:t>The first output has abnormality vari</w:t>
      </w:r>
      <w:r w:rsidR="00312707">
        <w:rPr>
          <w:rFonts w:ascii="Verdana" w:hAnsi="Verdana"/>
          <w:noProof/>
        </w:rPr>
        <w:t>a</w:t>
      </w:r>
      <w:r w:rsidRPr="007C0153">
        <w:rPr>
          <w:rFonts w:ascii="Verdana" w:hAnsi="Verdana"/>
          <w:noProof/>
        </w:rPr>
        <w:t>bles which will need cleansing</w:t>
      </w:r>
      <w:r w:rsidR="00312707">
        <w:rPr>
          <w:rFonts w:ascii="Verdana" w:hAnsi="Verdana"/>
          <w:noProof/>
        </w:rPr>
        <w:t xml:space="preserve"> </w:t>
      </w:r>
      <w:r w:rsidR="00F90463">
        <w:rPr>
          <w:rFonts w:ascii="Verdana" w:hAnsi="Verdana"/>
          <w:noProof/>
        </w:rPr>
        <w:t>see Figure 9</w:t>
      </w:r>
      <w:r w:rsidRPr="007C0153">
        <w:rPr>
          <w:rFonts w:ascii="Verdana" w:hAnsi="Verdana"/>
          <w:noProof/>
        </w:rPr>
        <w:t>.</w:t>
      </w:r>
    </w:p>
    <w:p w:rsidR="00676262" w:rsidRPr="007C0153" w:rsidRDefault="009B1AB5" w:rsidP="00676262">
      <w:pPr>
        <w:pStyle w:val="ListParagraph"/>
        <w:numPr>
          <w:ilvl w:val="0"/>
          <w:numId w:val="11"/>
        </w:numPr>
        <w:rPr>
          <w:rFonts w:ascii="Verdana" w:hAnsi="Verdana"/>
          <w:noProof/>
        </w:rPr>
      </w:pPr>
      <w:r w:rsidRPr="00994F27">
        <w:rPr>
          <w:noProof/>
          <w:lang w:eastAsia="en-GB"/>
        </w:rPr>
        <w:drawing>
          <wp:anchor distT="0" distB="0" distL="114300" distR="114300" simplePos="0" relativeHeight="251686912" behindDoc="1" locked="0" layoutInCell="1" allowOverlap="1" wp14:anchorId="032A39F6">
            <wp:simplePos x="0" y="0"/>
            <wp:positionH relativeFrom="margin">
              <wp:align>left</wp:align>
            </wp:positionH>
            <wp:positionV relativeFrom="paragraph">
              <wp:posOffset>250190</wp:posOffset>
            </wp:positionV>
            <wp:extent cx="6400800" cy="3419475"/>
            <wp:effectExtent l="0" t="0" r="0" b="9525"/>
            <wp:wrapTight wrapText="bothSides">
              <wp:wrapPolygon edited="0">
                <wp:start x="0" y="0"/>
                <wp:lineTo x="0" y="21540"/>
                <wp:lineTo x="21536" y="21540"/>
                <wp:lineTo x="2153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400800" cy="3419475"/>
                    </a:xfrm>
                    <a:prstGeom prst="rect">
                      <a:avLst/>
                    </a:prstGeom>
                  </pic:spPr>
                </pic:pic>
              </a:graphicData>
            </a:graphic>
            <wp14:sizeRelH relativeFrom="page">
              <wp14:pctWidth>0</wp14:pctWidth>
            </wp14:sizeRelH>
            <wp14:sizeRelV relativeFrom="page">
              <wp14:pctHeight>0</wp14:pctHeight>
            </wp14:sizeRelV>
          </wp:anchor>
        </w:drawing>
      </w:r>
      <w:r w:rsidR="00676262">
        <w:rPr>
          <w:rFonts w:ascii="Verdana" w:hAnsi="Verdana"/>
          <w:noProof/>
        </w:rPr>
        <w:t>Th</w:t>
      </w:r>
      <w:r w:rsidR="00F90463">
        <w:rPr>
          <w:rFonts w:ascii="Verdana" w:hAnsi="Verdana"/>
          <w:noProof/>
        </w:rPr>
        <w:t>e final</w:t>
      </w:r>
      <w:r w:rsidR="00312707">
        <w:rPr>
          <w:rFonts w:ascii="Verdana" w:hAnsi="Verdana"/>
          <w:noProof/>
        </w:rPr>
        <w:t xml:space="preserve"> SPSS output sees </w:t>
      </w:r>
      <w:r w:rsidR="00F90463">
        <w:rPr>
          <w:rFonts w:ascii="Verdana" w:hAnsi="Verdana"/>
          <w:noProof/>
        </w:rPr>
        <w:t>Figure 10.</w:t>
      </w:r>
    </w:p>
    <w:p w:rsidR="009B1AB5" w:rsidRPr="009B1AB5" w:rsidRDefault="00676262" w:rsidP="009B1AB5">
      <w:pPr>
        <w:pStyle w:val="Caption"/>
        <w:rPr>
          <w:rFonts w:ascii="Verdana" w:hAnsi="Verdana"/>
          <w:i w:val="0"/>
          <w:color w:val="auto"/>
          <w:sz w:val="22"/>
        </w:rPr>
      </w:pPr>
      <w:r w:rsidRPr="007C0153">
        <w:rPr>
          <w:rFonts w:ascii="Verdana" w:hAnsi="Verdana"/>
          <w:noProof/>
        </w:rPr>
        <w:t xml:space="preserve"> </w:t>
      </w:r>
      <w:bookmarkStart w:id="26" w:name="_Toc496381396"/>
      <w:r w:rsidR="00CD04A3" w:rsidRPr="00CD04A3">
        <w:rPr>
          <w:rFonts w:ascii="Verdana" w:hAnsi="Verdana"/>
          <w:b/>
          <w:i w:val="0"/>
          <w:color w:val="auto"/>
          <w:sz w:val="22"/>
        </w:rPr>
        <w:t xml:space="preserve">Figure </w:t>
      </w:r>
      <w:r w:rsidR="00CD04A3" w:rsidRPr="00CD04A3">
        <w:rPr>
          <w:rFonts w:ascii="Verdana" w:hAnsi="Verdana"/>
          <w:b/>
          <w:i w:val="0"/>
          <w:color w:val="auto"/>
          <w:sz w:val="22"/>
        </w:rPr>
        <w:fldChar w:fldCharType="begin"/>
      </w:r>
      <w:r w:rsidR="00CD04A3" w:rsidRPr="00CD04A3">
        <w:rPr>
          <w:rFonts w:ascii="Verdana" w:hAnsi="Verdana"/>
          <w:b/>
          <w:i w:val="0"/>
          <w:color w:val="auto"/>
          <w:sz w:val="22"/>
        </w:rPr>
        <w:instrText xml:space="preserve"> SEQ Figure \* ARABIC </w:instrText>
      </w:r>
      <w:r w:rsidR="00CD04A3" w:rsidRPr="00CD04A3">
        <w:rPr>
          <w:rFonts w:ascii="Verdana" w:hAnsi="Verdana"/>
          <w:b/>
          <w:i w:val="0"/>
          <w:color w:val="auto"/>
          <w:sz w:val="22"/>
        </w:rPr>
        <w:fldChar w:fldCharType="separate"/>
      </w:r>
      <w:r w:rsidR="00E45DBB">
        <w:rPr>
          <w:rFonts w:ascii="Verdana" w:hAnsi="Verdana"/>
          <w:b/>
          <w:i w:val="0"/>
          <w:noProof/>
          <w:color w:val="auto"/>
          <w:sz w:val="22"/>
        </w:rPr>
        <w:t>9</w:t>
      </w:r>
      <w:r w:rsidR="00CD04A3" w:rsidRPr="00CD04A3">
        <w:rPr>
          <w:rFonts w:ascii="Verdana" w:hAnsi="Verdana"/>
          <w:b/>
          <w:i w:val="0"/>
          <w:color w:val="auto"/>
          <w:sz w:val="22"/>
        </w:rPr>
        <w:fldChar w:fldCharType="end"/>
      </w:r>
      <w:r w:rsidR="00CD04A3" w:rsidRPr="00CD04A3">
        <w:rPr>
          <w:rFonts w:ascii="Verdana" w:hAnsi="Verdana"/>
          <w:b/>
          <w:i w:val="0"/>
          <w:color w:val="auto"/>
          <w:sz w:val="22"/>
        </w:rPr>
        <w:t>:</w:t>
      </w:r>
      <w:r w:rsidR="00CD04A3" w:rsidRPr="00CD04A3">
        <w:rPr>
          <w:rFonts w:ascii="Verdana" w:hAnsi="Verdana"/>
          <w:i w:val="0"/>
          <w:color w:val="auto"/>
          <w:sz w:val="22"/>
        </w:rPr>
        <w:t xml:space="preserve"> First Output of SPSS Bar chart analysis on Enough Parking and Gender.</w:t>
      </w:r>
      <w:bookmarkEnd w:id="26"/>
    </w:p>
    <w:tbl>
      <w:tblPr>
        <w:tblW w:w="68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2"/>
        <w:gridCol w:w="1799"/>
        <w:gridCol w:w="1030"/>
        <w:gridCol w:w="1030"/>
        <w:gridCol w:w="1030"/>
      </w:tblGrid>
      <w:tr w:rsidR="00676262" w:rsidRPr="000D4E7B" w:rsidTr="00676262">
        <w:trPr>
          <w:cantSplit/>
        </w:trPr>
        <w:tc>
          <w:tcPr>
            <w:tcW w:w="6871" w:type="dxa"/>
            <w:gridSpan w:val="5"/>
            <w:tcBorders>
              <w:top w:val="nil"/>
              <w:left w:val="nil"/>
              <w:bottom w:val="nil"/>
              <w:right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center"/>
              <w:rPr>
                <w:rFonts w:ascii="Arial" w:hAnsi="Arial" w:cs="Arial"/>
                <w:color w:val="000000"/>
                <w:sz w:val="18"/>
                <w:szCs w:val="18"/>
              </w:rPr>
            </w:pPr>
            <w:r w:rsidRPr="000D4E7B">
              <w:rPr>
                <w:rFonts w:ascii="Arial" w:hAnsi="Arial" w:cs="Arial"/>
                <w:b/>
                <w:bCs/>
                <w:color w:val="000000"/>
                <w:sz w:val="18"/>
                <w:szCs w:val="18"/>
              </w:rPr>
              <w:lastRenderedPageBreak/>
              <w:t>4.8: Enough parking * 21: Gender Crosstabulation</w:t>
            </w:r>
          </w:p>
        </w:tc>
      </w:tr>
      <w:tr w:rsidR="00676262" w:rsidRPr="000D4E7B" w:rsidTr="00676262">
        <w:trPr>
          <w:cantSplit/>
        </w:trPr>
        <w:tc>
          <w:tcPr>
            <w:tcW w:w="6871" w:type="dxa"/>
            <w:gridSpan w:val="5"/>
            <w:tcBorders>
              <w:top w:val="nil"/>
              <w:left w:val="nil"/>
              <w:bottom w:val="nil"/>
              <w:right w:val="nil"/>
            </w:tcBorders>
            <w:shd w:val="clear" w:color="auto" w:fill="FFFFFF"/>
            <w:vAlign w:val="bottom"/>
          </w:tcPr>
          <w:p w:rsidR="00676262" w:rsidRPr="000D4E7B" w:rsidRDefault="00676262" w:rsidP="0084568F">
            <w:pPr>
              <w:autoSpaceDE w:val="0"/>
              <w:autoSpaceDN w:val="0"/>
              <w:adjustRightInd w:val="0"/>
              <w:spacing w:before="0" w:beforeAutospacing="0" w:after="0" w:afterAutospacing="0" w:line="320" w:lineRule="atLeast"/>
              <w:jc w:val="left"/>
              <w:rPr>
                <w:rFonts w:ascii="Times New Roman" w:hAnsi="Times New Roman" w:cs="Times New Roman"/>
                <w:sz w:val="24"/>
                <w:szCs w:val="24"/>
              </w:rPr>
            </w:pPr>
            <w:r w:rsidRPr="000D4E7B">
              <w:rPr>
                <w:rFonts w:ascii="Arial" w:hAnsi="Arial" w:cs="Arial"/>
                <w:color w:val="000000"/>
                <w:sz w:val="18"/>
                <w:szCs w:val="18"/>
                <w:shd w:val="clear" w:color="auto" w:fill="FFFFFF"/>
              </w:rPr>
              <w:t xml:space="preserve">Count  </w:t>
            </w:r>
          </w:p>
        </w:tc>
      </w:tr>
      <w:tr w:rsidR="00676262" w:rsidRPr="000D4E7B" w:rsidTr="00676262">
        <w:trPr>
          <w:cantSplit/>
        </w:trPr>
        <w:tc>
          <w:tcPr>
            <w:tcW w:w="3781" w:type="dxa"/>
            <w:gridSpan w:val="2"/>
            <w:vMerge w:val="restart"/>
            <w:tcBorders>
              <w:top w:val="single" w:sz="16" w:space="0" w:color="000000"/>
              <w:left w:val="single" w:sz="16" w:space="0" w:color="000000"/>
              <w:bottom w:val="nil"/>
              <w:right w:val="nil"/>
            </w:tcBorders>
            <w:shd w:val="clear" w:color="auto" w:fill="FFFFFF"/>
            <w:vAlign w:val="bottom"/>
          </w:tcPr>
          <w:p w:rsidR="00676262" w:rsidRPr="000D4E7B" w:rsidRDefault="00676262" w:rsidP="0084568F">
            <w:pPr>
              <w:autoSpaceDE w:val="0"/>
              <w:autoSpaceDN w:val="0"/>
              <w:adjustRightInd w:val="0"/>
              <w:spacing w:before="0" w:beforeAutospacing="0" w:after="0" w:afterAutospacing="0" w:line="240" w:lineRule="auto"/>
              <w:jc w:val="left"/>
              <w:rPr>
                <w:rFonts w:ascii="Times New Roman" w:hAnsi="Times New Roman" w:cs="Times New Roman"/>
                <w:sz w:val="24"/>
                <w:szCs w:val="24"/>
              </w:rPr>
            </w:pPr>
          </w:p>
        </w:tc>
        <w:tc>
          <w:tcPr>
            <w:tcW w:w="2060" w:type="dxa"/>
            <w:gridSpan w:val="2"/>
            <w:tcBorders>
              <w:top w:val="single" w:sz="16" w:space="0" w:color="000000"/>
              <w:left w:val="single" w:sz="16" w:space="0" w:color="000000"/>
            </w:tcBorders>
            <w:shd w:val="clear" w:color="auto" w:fill="FFFFFF"/>
            <w:vAlign w:val="bottom"/>
          </w:tcPr>
          <w:p w:rsidR="00676262" w:rsidRPr="000D4E7B" w:rsidRDefault="00676262" w:rsidP="0084568F">
            <w:pPr>
              <w:autoSpaceDE w:val="0"/>
              <w:autoSpaceDN w:val="0"/>
              <w:adjustRightInd w:val="0"/>
              <w:spacing w:before="0" w:beforeAutospacing="0" w:after="0" w:afterAutospacing="0" w:line="320" w:lineRule="atLeast"/>
              <w:ind w:left="60" w:right="60"/>
              <w:jc w:val="center"/>
              <w:rPr>
                <w:rFonts w:ascii="Arial" w:hAnsi="Arial" w:cs="Arial"/>
                <w:color w:val="000000"/>
                <w:sz w:val="18"/>
                <w:szCs w:val="18"/>
              </w:rPr>
            </w:pPr>
            <w:r w:rsidRPr="000D4E7B">
              <w:rPr>
                <w:rFonts w:ascii="Arial" w:hAnsi="Arial" w:cs="Arial"/>
                <w:color w:val="000000"/>
                <w:sz w:val="18"/>
                <w:szCs w:val="18"/>
              </w:rPr>
              <w:t>21: Gender</w:t>
            </w:r>
          </w:p>
        </w:tc>
        <w:tc>
          <w:tcPr>
            <w:tcW w:w="1030" w:type="dxa"/>
            <w:vMerge w:val="restart"/>
            <w:tcBorders>
              <w:top w:val="single" w:sz="16" w:space="0" w:color="000000"/>
              <w:right w:val="single" w:sz="16" w:space="0" w:color="000000"/>
            </w:tcBorders>
            <w:shd w:val="clear" w:color="auto" w:fill="FFFFFF"/>
            <w:vAlign w:val="bottom"/>
          </w:tcPr>
          <w:p w:rsidR="00676262" w:rsidRPr="000D4E7B" w:rsidRDefault="00676262" w:rsidP="0084568F">
            <w:pPr>
              <w:autoSpaceDE w:val="0"/>
              <w:autoSpaceDN w:val="0"/>
              <w:adjustRightInd w:val="0"/>
              <w:spacing w:before="0" w:beforeAutospacing="0" w:after="0" w:afterAutospacing="0" w:line="320" w:lineRule="atLeast"/>
              <w:ind w:left="60" w:right="60"/>
              <w:jc w:val="center"/>
              <w:rPr>
                <w:rFonts w:ascii="Arial" w:hAnsi="Arial" w:cs="Arial"/>
                <w:color w:val="000000"/>
                <w:sz w:val="18"/>
                <w:szCs w:val="18"/>
              </w:rPr>
            </w:pPr>
            <w:r w:rsidRPr="000D4E7B">
              <w:rPr>
                <w:rFonts w:ascii="Arial" w:hAnsi="Arial" w:cs="Arial"/>
                <w:color w:val="000000"/>
                <w:sz w:val="18"/>
                <w:szCs w:val="18"/>
              </w:rPr>
              <w:t>Total</w:t>
            </w:r>
          </w:p>
        </w:tc>
      </w:tr>
      <w:tr w:rsidR="00676262" w:rsidRPr="000D4E7B" w:rsidTr="00676262">
        <w:trPr>
          <w:cantSplit/>
        </w:trPr>
        <w:tc>
          <w:tcPr>
            <w:tcW w:w="3781" w:type="dxa"/>
            <w:gridSpan w:val="2"/>
            <w:vMerge/>
            <w:tcBorders>
              <w:top w:val="single" w:sz="16" w:space="0" w:color="000000"/>
              <w:left w:val="single" w:sz="16" w:space="0" w:color="000000"/>
              <w:bottom w:val="nil"/>
              <w:right w:val="nil"/>
            </w:tcBorders>
            <w:shd w:val="clear" w:color="auto" w:fill="FFFFFF"/>
            <w:vAlign w:val="bottom"/>
          </w:tcPr>
          <w:p w:rsidR="00676262" w:rsidRPr="000D4E7B" w:rsidRDefault="00676262" w:rsidP="0084568F">
            <w:pPr>
              <w:autoSpaceDE w:val="0"/>
              <w:autoSpaceDN w:val="0"/>
              <w:adjustRightInd w:val="0"/>
              <w:spacing w:before="0" w:beforeAutospacing="0" w:after="0" w:afterAutospacing="0" w:line="240" w:lineRule="auto"/>
              <w:jc w:val="left"/>
              <w:rPr>
                <w:rFonts w:ascii="Arial" w:hAnsi="Arial" w:cs="Arial"/>
                <w:color w:val="000000"/>
                <w:sz w:val="18"/>
                <w:szCs w:val="18"/>
              </w:rPr>
            </w:pPr>
          </w:p>
        </w:tc>
        <w:tc>
          <w:tcPr>
            <w:tcW w:w="1030" w:type="dxa"/>
            <w:tcBorders>
              <w:left w:val="single" w:sz="16" w:space="0" w:color="000000"/>
              <w:bottom w:val="single" w:sz="16" w:space="0" w:color="000000"/>
            </w:tcBorders>
            <w:shd w:val="clear" w:color="auto" w:fill="FFFFFF"/>
            <w:vAlign w:val="bottom"/>
          </w:tcPr>
          <w:p w:rsidR="00676262" w:rsidRPr="000D4E7B" w:rsidRDefault="00676262" w:rsidP="0084568F">
            <w:pPr>
              <w:autoSpaceDE w:val="0"/>
              <w:autoSpaceDN w:val="0"/>
              <w:adjustRightInd w:val="0"/>
              <w:spacing w:before="0" w:beforeAutospacing="0" w:after="0" w:afterAutospacing="0" w:line="320" w:lineRule="atLeast"/>
              <w:ind w:left="60" w:right="60"/>
              <w:jc w:val="center"/>
              <w:rPr>
                <w:rFonts w:ascii="Arial" w:hAnsi="Arial" w:cs="Arial"/>
                <w:color w:val="000000"/>
                <w:sz w:val="18"/>
                <w:szCs w:val="18"/>
              </w:rPr>
            </w:pPr>
            <w:r w:rsidRPr="000D4E7B">
              <w:rPr>
                <w:rFonts w:ascii="Arial" w:hAnsi="Arial" w:cs="Arial"/>
                <w:color w:val="000000"/>
                <w:sz w:val="18"/>
                <w:szCs w:val="18"/>
              </w:rPr>
              <w:t>Male</w:t>
            </w:r>
          </w:p>
        </w:tc>
        <w:tc>
          <w:tcPr>
            <w:tcW w:w="1030" w:type="dxa"/>
            <w:tcBorders>
              <w:bottom w:val="single" w:sz="16" w:space="0" w:color="000000"/>
            </w:tcBorders>
            <w:shd w:val="clear" w:color="auto" w:fill="FFFFFF"/>
            <w:vAlign w:val="bottom"/>
          </w:tcPr>
          <w:p w:rsidR="00676262" w:rsidRPr="000D4E7B" w:rsidRDefault="00676262" w:rsidP="0084568F">
            <w:pPr>
              <w:autoSpaceDE w:val="0"/>
              <w:autoSpaceDN w:val="0"/>
              <w:adjustRightInd w:val="0"/>
              <w:spacing w:before="0" w:beforeAutospacing="0" w:after="0" w:afterAutospacing="0" w:line="320" w:lineRule="atLeast"/>
              <w:ind w:left="60" w:right="60"/>
              <w:jc w:val="center"/>
              <w:rPr>
                <w:rFonts w:ascii="Arial" w:hAnsi="Arial" w:cs="Arial"/>
                <w:color w:val="000000"/>
                <w:sz w:val="18"/>
                <w:szCs w:val="18"/>
              </w:rPr>
            </w:pPr>
            <w:r w:rsidRPr="000D4E7B">
              <w:rPr>
                <w:rFonts w:ascii="Arial" w:hAnsi="Arial" w:cs="Arial"/>
                <w:color w:val="000000"/>
                <w:sz w:val="18"/>
                <w:szCs w:val="18"/>
              </w:rPr>
              <w:t>Female</w:t>
            </w:r>
          </w:p>
        </w:tc>
        <w:tc>
          <w:tcPr>
            <w:tcW w:w="1030" w:type="dxa"/>
            <w:vMerge/>
            <w:tcBorders>
              <w:top w:val="single" w:sz="16" w:space="0" w:color="000000"/>
              <w:right w:val="single" w:sz="16" w:space="0" w:color="000000"/>
            </w:tcBorders>
            <w:shd w:val="clear" w:color="auto" w:fill="FFFFFF"/>
            <w:vAlign w:val="bottom"/>
          </w:tcPr>
          <w:p w:rsidR="00676262" w:rsidRPr="000D4E7B" w:rsidRDefault="00676262" w:rsidP="0084568F">
            <w:pPr>
              <w:autoSpaceDE w:val="0"/>
              <w:autoSpaceDN w:val="0"/>
              <w:adjustRightInd w:val="0"/>
              <w:spacing w:before="0" w:beforeAutospacing="0" w:after="0" w:afterAutospacing="0" w:line="240" w:lineRule="auto"/>
              <w:jc w:val="left"/>
              <w:rPr>
                <w:rFonts w:ascii="Arial" w:hAnsi="Arial" w:cs="Arial"/>
                <w:color w:val="000000"/>
                <w:sz w:val="18"/>
                <w:szCs w:val="18"/>
              </w:rPr>
            </w:pPr>
          </w:p>
        </w:tc>
      </w:tr>
      <w:tr w:rsidR="00676262" w:rsidRPr="000D4E7B" w:rsidTr="00676262">
        <w:trPr>
          <w:cantSplit/>
        </w:trPr>
        <w:tc>
          <w:tcPr>
            <w:tcW w:w="1982" w:type="dxa"/>
            <w:vMerge w:val="restart"/>
            <w:tcBorders>
              <w:top w:val="single" w:sz="16" w:space="0" w:color="000000"/>
              <w:left w:val="single" w:sz="16" w:space="0" w:color="000000"/>
              <w:bottom w:val="nil"/>
              <w:right w:val="nil"/>
            </w:tcBorders>
            <w:shd w:val="clear" w:color="auto" w:fill="FFFFFF"/>
          </w:tcPr>
          <w:p w:rsidR="00676262" w:rsidRPr="000D4E7B" w:rsidRDefault="00676262" w:rsidP="0084568F">
            <w:pPr>
              <w:autoSpaceDE w:val="0"/>
              <w:autoSpaceDN w:val="0"/>
              <w:adjustRightInd w:val="0"/>
              <w:spacing w:before="0" w:beforeAutospacing="0" w:after="0" w:afterAutospacing="0" w:line="320" w:lineRule="atLeast"/>
              <w:ind w:left="60" w:right="60"/>
              <w:jc w:val="left"/>
              <w:rPr>
                <w:rFonts w:ascii="Arial" w:hAnsi="Arial" w:cs="Arial"/>
                <w:color w:val="000000"/>
                <w:sz w:val="18"/>
                <w:szCs w:val="18"/>
              </w:rPr>
            </w:pPr>
            <w:r w:rsidRPr="000D4E7B">
              <w:rPr>
                <w:rFonts w:ascii="Arial" w:hAnsi="Arial" w:cs="Arial"/>
                <w:color w:val="000000"/>
                <w:sz w:val="18"/>
                <w:szCs w:val="18"/>
              </w:rPr>
              <w:t>4.8: Enough parking</w:t>
            </w:r>
          </w:p>
        </w:tc>
        <w:tc>
          <w:tcPr>
            <w:tcW w:w="1799" w:type="dxa"/>
            <w:tcBorders>
              <w:top w:val="single" w:sz="16" w:space="0" w:color="000000"/>
              <w:left w:val="nil"/>
              <w:bottom w:val="nil"/>
              <w:right w:val="single" w:sz="16" w:space="0" w:color="000000"/>
            </w:tcBorders>
            <w:shd w:val="clear" w:color="auto" w:fill="FFFFFF"/>
          </w:tcPr>
          <w:p w:rsidR="00676262" w:rsidRPr="000D4E7B" w:rsidRDefault="00676262" w:rsidP="0084568F">
            <w:pPr>
              <w:autoSpaceDE w:val="0"/>
              <w:autoSpaceDN w:val="0"/>
              <w:adjustRightInd w:val="0"/>
              <w:spacing w:before="0" w:beforeAutospacing="0" w:after="0" w:afterAutospacing="0" w:line="320" w:lineRule="atLeast"/>
              <w:ind w:left="60" w:right="60"/>
              <w:jc w:val="left"/>
              <w:rPr>
                <w:rFonts w:ascii="Arial" w:hAnsi="Arial" w:cs="Arial"/>
                <w:color w:val="000000"/>
                <w:sz w:val="18"/>
                <w:szCs w:val="18"/>
              </w:rPr>
            </w:pPr>
            <w:r w:rsidRPr="000D4E7B">
              <w:rPr>
                <w:rFonts w:ascii="Arial" w:hAnsi="Arial" w:cs="Arial"/>
                <w:color w:val="000000"/>
                <w:sz w:val="18"/>
                <w:szCs w:val="18"/>
              </w:rPr>
              <w:t>Strongly Disagree</w:t>
            </w:r>
          </w:p>
        </w:tc>
        <w:tc>
          <w:tcPr>
            <w:tcW w:w="1030" w:type="dxa"/>
            <w:tcBorders>
              <w:top w:val="single" w:sz="16" w:space="0" w:color="000000"/>
              <w:left w:val="single" w:sz="16" w:space="0" w:color="000000"/>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5</w:t>
            </w:r>
          </w:p>
        </w:tc>
        <w:tc>
          <w:tcPr>
            <w:tcW w:w="1030" w:type="dxa"/>
            <w:tcBorders>
              <w:top w:val="single" w:sz="16" w:space="0" w:color="000000"/>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17</w:t>
            </w:r>
          </w:p>
        </w:tc>
        <w:tc>
          <w:tcPr>
            <w:tcW w:w="1030" w:type="dxa"/>
            <w:tcBorders>
              <w:top w:val="single" w:sz="16" w:space="0" w:color="000000"/>
              <w:bottom w:val="nil"/>
              <w:right w:val="single" w:sz="16" w:space="0" w:color="000000"/>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22</w:t>
            </w:r>
          </w:p>
        </w:tc>
      </w:tr>
      <w:tr w:rsidR="00676262" w:rsidRPr="000D4E7B" w:rsidTr="00676262">
        <w:trPr>
          <w:cantSplit/>
        </w:trPr>
        <w:tc>
          <w:tcPr>
            <w:tcW w:w="1982" w:type="dxa"/>
            <w:vMerge/>
            <w:tcBorders>
              <w:top w:val="single" w:sz="16" w:space="0" w:color="000000"/>
              <w:left w:val="single" w:sz="16" w:space="0" w:color="000000"/>
              <w:bottom w:val="nil"/>
              <w:right w:val="nil"/>
            </w:tcBorders>
            <w:shd w:val="clear" w:color="auto" w:fill="FFFFFF"/>
          </w:tcPr>
          <w:p w:rsidR="00676262" w:rsidRPr="000D4E7B" w:rsidRDefault="00676262" w:rsidP="0084568F">
            <w:pPr>
              <w:autoSpaceDE w:val="0"/>
              <w:autoSpaceDN w:val="0"/>
              <w:adjustRightInd w:val="0"/>
              <w:spacing w:before="0" w:beforeAutospacing="0" w:after="0" w:afterAutospacing="0" w:line="240" w:lineRule="auto"/>
              <w:jc w:val="left"/>
              <w:rPr>
                <w:rFonts w:ascii="Arial" w:hAnsi="Arial" w:cs="Arial"/>
                <w:color w:val="000000"/>
                <w:sz w:val="18"/>
                <w:szCs w:val="18"/>
              </w:rPr>
            </w:pPr>
          </w:p>
        </w:tc>
        <w:tc>
          <w:tcPr>
            <w:tcW w:w="1799" w:type="dxa"/>
            <w:tcBorders>
              <w:top w:val="nil"/>
              <w:left w:val="nil"/>
              <w:bottom w:val="nil"/>
              <w:right w:val="single" w:sz="16" w:space="0" w:color="000000"/>
            </w:tcBorders>
            <w:shd w:val="clear" w:color="auto" w:fill="FFFFFF"/>
          </w:tcPr>
          <w:p w:rsidR="00676262" w:rsidRPr="000D4E7B" w:rsidRDefault="00676262" w:rsidP="0084568F">
            <w:pPr>
              <w:autoSpaceDE w:val="0"/>
              <w:autoSpaceDN w:val="0"/>
              <w:adjustRightInd w:val="0"/>
              <w:spacing w:before="0" w:beforeAutospacing="0" w:after="0" w:afterAutospacing="0" w:line="320" w:lineRule="atLeast"/>
              <w:ind w:left="60" w:right="60"/>
              <w:jc w:val="left"/>
              <w:rPr>
                <w:rFonts w:ascii="Arial" w:hAnsi="Arial" w:cs="Arial"/>
                <w:color w:val="000000"/>
                <w:sz w:val="18"/>
                <w:szCs w:val="18"/>
              </w:rPr>
            </w:pPr>
            <w:r w:rsidRPr="000D4E7B">
              <w:rPr>
                <w:rFonts w:ascii="Arial" w:hAnsi="Arial" w:cs="Arial"/>
                <w:color w:val="000000"/>
                <w:sz w:val="18"/>
                <w:szCs w:val="18"/>
              </w:rPr>
              <w:t>Disagree</w:t>
            </w:r>
          </w:p>
        </w:tc>
        <w:tc>
          <w:tcPr>
            <w:tcW w:w="1030" w:type="dxa"/>
            <w:tcBorders>
              <w:top w:val="nil"/>
              <w:left w:val="single" w:sz="16" w:space="0" w:color="000000"/>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24</w:t>
            </w:r>
          </w:p>
        </w:tc>
        <w:tc>
          <w:tcPr>
            <w:tcW w:w="1030" w:type="dxa"/>
            <w:tcBorders>
              <w:top w:val="nil"/>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42</w:t>
            </w:r>
          </w:p>
        </w:tc>
        <w:tc>
          <w:tcPr>
            <w:tcW w:w="1030" w:type="dxa"/>
            <w:tcBorders>
              <w:top w:val="nil"/>
              <w:bottom w:val="nil"/>
              <w:right w:val="single" w:sz="16" w:space="0" w:color="000000"/>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66</w:t>
            </w:r>
          </w:p>
        </w:tc>
      </w:tr>
      <w:tr w:rsidR="00676262" w:rsidRPr="000D4E7B" w:rsidTr="00676262">
        <w:trPr>
          <w:cantSplit/>
        </w:trPr>
        <w:tc>
          <w:tcPr>
            <w:tcW w:w="1982" w:type="dxa"/>
            <w:vMerge/>
            <w:tcBorders>
              <w:top w:val="single" w:sz="16" w:space="0" w:color="000000"/>
              <w:left w:val="single" w:sz="16" w:space="0" w:color="000000"/>
              <w:bottom w:val="nil"/>
              <w:right w:val="nil"/>
            </w:tcBorders>
            <w:shd w:val="clear" w:color="auto" w:fill="FFFFFF"/>
          </w:tcPr>
          <w:p w:rsidR="00676262" w:rsidRPr="000D4E7B" w:rsidRDefault="00676262" w:rsidP="0084568F">
            <w:pPr>
              <w:autoSpaceDE w:val="0"/>
              <w:autoSpaceDN w:val="0"/>
              <w:adjustRightInd w:val="0"/>
              <w:spacing w:before="0" w:beforeAutospacing="0" w:after="0" w:afterAutospacing="0" w:line="240" w:lineRule="auto"/>
              <w:jc w:val="left"/>
              <w:rPr>
                <w:rFonts w:ascii="Arial" w:hAnsi="Arial" w:cs="Arial"/>
                <w:color w:val="000000"/>
                <w:sz w:val="18"/>
                <w:szCs w:val="18"/>
              </w:rPr>
            </w:pPr>
          </w:p>
        </w:tc>
        <w:tc>
          <w:tcPr>
            <w:tcW w:w="1799" w:type="dxa"/>
            <w:tcBorders>
              <w:top w:val="nil"/>
              <w:left w:val="nil"/>
              <w:bottom w:val="nil"/>
              <w:right w:val="single" w:sz="16" w:space="0" w:color="000000"/>
            </w:tcBorders>
            <w:shd w:val="clear" w:color="auto" w:fill="FFFFFF"/>
          </w:tcPr>
          <w:p w:rsidR="00676262" w:rsidRPr="000D4E7B" w:rsidRDefault="00676262" w:rsidP="0084568F">
            <w:pPr>
              <w:autoSpaceDE w:val="0"/>
              <w:autoSpaceDN w:val="0"/>
              <w:adjustRightInd w:val="0"/>
              <w:spacing w:before="0" w:beforeAutospacing="0" w:after="0" w:afterAutospacing="0" w:line="320" w:lineRule="atLeast"/>
              <w:ind w:left="60" w:right="60"/>
              <w:jc w:val="left"/>
              <w:rPr>
                <w:rFonts w:ascii="Arial" w:hAnsi="Arial" w:cs="Arial"/>
                <w:color w:val="000000"/>
                <w:sz w:val="18"/>
                <w:szCs w:val="18"/>
              </w:rPr>
            </w:pPr>
            <w:r w:rsidRPr="000D4E7B">
              <w:rPr>
                <w:rFonts w:ascii="Arial" w:hAnsi="Arial" w:cs="Arial"/>
                <w:color w:val="000000"/>
                <w:sz w:val="18"/>
                <w:szCs w:val="18"/>
              </w:rPr>
              <w:t>Agree/Disagree</w:t>
            </w:r>
          </w:p>
        </w:tc>
        <w:tc>
          <w:tcPr>
            <w:tcW w:w="1030" w:type="dxa"/>
            <w:tcBorders>
              <w:top w:val="nil"/>
              <w:left w:val="single" w:sz="16" w:space="0" w:color="000000"/>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53</w:t>
            </w:r>
          </w:p>
        </w:tc>
        <w:tc>
          <w:tcPr>
            <w:tcW w:w="1030" w:type="dxa"/>
            <w:tcBorders>
              <w:top w:val="nil"/>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71</w:t>
            </w:r>
          </w:p>
        </w:tc>
        <w:tc>
          <w:tcPr>
            <w:tcW w:w="1030" w:type="dxa"/>
            <w:tcBorders>
              <w:top w:val="nil"/>
              <w:bottom w:val="nil"/>
              <w:right w:val="single" w:sz="16" w:space="0" w:color="000000"/>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124</w:t>
            </w:r>
          </w:p>
        </w:tc>
      </w:tr>
      <w:tr w:rsidR="00676262" w:rsidRPr="000D4E7B" w:rsidTr="00676262">
        <w:trPr>
          <w:cantSplit/>
        </w:trPr>
        <w:tc>
          <w:tcPr>
            <w:tcW w:w="1982" w:type="dxa"/>
            <w:vMerge/>
            <w:tcBorders>
              <w:top w:val="single" w:sz="16" w:space="0" w:color="000000"/>
              <w:left w:val="single" w:sz="16" w:space="0" w:color="000000"/>
              <w:bottom w:val="nil"/>
              <w:right w:val="nil"/>
            </w:tcBorders>
            <w:shd w:val="clear" w:color="auto" w:fill="FFFFFF"/>
          </w:tcPr>
          <w:p w:rsidR="00676262" w:rsidRPr="000D4E7B" w:rsidRDefault="00676262" w:rsidP="0084568F">
            <w:pPr>
              <w:autoSpaceDE w:val="0"/>
              <w:autoSpaceDN w:val="0"/>
              <w:adjustRightInd w:val="0"/>
              <w:spacing w:before="0" w:beforeAutospacing="0" w:after="0" w:afterAutospacing="0" w:line="240" w:lineRule="auto"/>
              <w:jc w:val="left"/>
              <w:rPr>
                <w:rFonts w:ascii="Arial" w:hAnsi="Arial" w:cs="Arial"/>
                <w:color w:val="000000"/>
                <w:sz w:val="18"/>
                <w:szCs w:val="18"/>
              </w:rPr>
            </w:pPr>
          </w:p>
        </w:tc>
        <w:tc>
          <w:tcPr>
            <w:tcW w:w="1799" w:type="dxa"/>
            <w:tcBorders>
              <w:top w:val="nil"/>
              <w:left w:val="nil"/>
              <w:bottom w:val="nil"/>
              <w:right w:val="single" w:sz="16" w:space="0" w:color="000000"/>
            </w:tcBorders>
            <w:shd w:val="clear" w:color="auto" w:fill="FFFFFF"/>
          </w:tcPr>
          <w:p w:rsidR="00676262" w:rsidRPr="000D4E7B" w:rsidRDefault="00676262" w:rsidP="0084568F">
            <w:pPr>
              <w:autoSpaceDE w:val="0"/>
              <w:autoSpaceDN w:val="0"/>
              <w:adjustRightInd w:val="0"/>
              <w:spacing w:before="0" w:beforeAutospacing="0" w:after="0" w:afterAutospacing="0" w:line="320" w:lineRule="atLeast"/>
              <w:ind w:left="60" w:right="60"/>
              <w:jc w:val="left"/>
              <w:rPr>
                <w:rFonts w:ascii="Arial" w:hAnsi="Arial" w:cs="Arial"/>
                <w:color w:val="000000"/>
                <w:sz w:val="18"/>
                <w:szCs w:val="18"/>
              </w:rPr>
            </w:pPr>
            <w:r w:rsidRPr="000D4E7B">
              <w:rPr>
                <w:rFonts w:ascii="Arial" w:hAnsi="Arial" w:cs="Arial"/>
                <w:color w:val="000000"/>
                <w:sz w:val="18"/>
                <w:szCs w:val="18"/>
              </w:rPr>
              <w:t>Agree</w:t>
            </w:r>
          </w:p>
        </w:tc>
        <w:tc>
          <w:tcPr>
            <w:tcW w:w="1030" w:type="dxa"/>
            <w:tcBorders>
              <w:top w:val="nil"/>
              <w:left w:val="single" w:sz="16" w:space="0" w:color="000000"/>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47</w:t>
            </w:r>
          </w:p>
        </w:tc>
        <w:tc>
          <w:tcPr>
            <w:tcW w:w="1030" w:type="dxa"/>
            <w:tcBorders>
              <w:top w:val="nil"/>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67</w:t>
            </w:r>
          </w:p>
        </w:tc>
        <w:tc>
          <w:tcPr>
            <w:tcW w:w="1030" w:type="dxa"/>
            <w:tcBorders>
              <w:top w:val="nil"/>
              <w:bottom w:val="nil"/>
              <w:right w:val="single" w:sz="16" w:space="0" w:color="000000"/>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114</w:t>
            </w:r>
          </w:p>
        </w:tc>
      </w:tr>
      <w:tr w:rsidR="00676262" w:rsidRPr="000D4E7B" w:rsidTr="00676262">
        <w:trPr>
          <w:cantSplit/>
        </w:trPr>
        <w:tc>
          <w:tcPr>
            <w:tcW w:w="1982" w:type="dxa"/>
            <w:vMerge/>
            <w:tcBorders>
              <w:top w:val="single" w:sz="16" w:space="0" w:color="000000"/>
              <w:left w:val="single" w:sz="16" w:space="0" w:color="000000"/>
              <w:bottom w:val="nil"/>
              <w:right w:val="nil"/>
            </w:tcBorders>
            <w:shd w:val="clear" w:color="auto" w:fill="FFFFFF"/>
          </w:tcPr>
          <w:p w:rsidR="00676262" w:rsidRPr="000D4E7B" w:rsidRDefault="00676262" w:rsidP="0084568F">
            <w:pPr>
              <w:autoSpaceDE w:val="0"/>
              <w:autoSpaceDN w:val="0"/>
              <w:adjustRightInd w:val="0"/>
              <w:spacing w:before="0" w:beforeAutospacing="0" w:after="0" w:afterAutospacing="0" w:line="240" w:lineRule="auto"/>
              <w:jc w:val="left"/>
              <w:rPr>
                <w:rFonts w:ascii="Arial" w:hAnsi="Arial" w:cs="Arial"/>
                <w:color w:val="000000"/>
                <w:sz w:val="18"/>
                <w:szCs w:val="18"/>
              </w:rPr>
            </w:pPr>
          </w:p>
        </w:tc>
        <w:tc>
          <w:tcPr>
            <w:tcW w:w="1799" w:type="dxa"/>
            <w:tcBorders>
              <w:top w:val="nil"/>
              <w:left w:val="nil"/>
              <w:bottom w:val="nil"/>
              <w:right w:val="single" w:sz="16" w:space="0" w:color="000000"/>
            </w:tcBorders>
            <w:shd w:val="clear" w:color="auto" w:fill="FFFFFF"/>
          </w:tcPr>
          <w:p w:rsidR="00676262" w:rsidRPr="000D4E7B" w:rsidRDefault="00676262" w:rsidP="0084568F">
            <w:pPr>
              <w:autoSpaceDE w:val="0"/>
              <w:autoSpaceDN w:val="0"/>
              <w:adjustRightInd w:val="0"/>
              <w:spacing w:before="0" w:beforeAutospacing="0" w:after="0" w:afterAutospacing="0" w:line="320" w:lineRule="atLeast"/>
              <w:ind w:left="60" w:right="60"/>
              <w:jc w:val="left"/>
              <w:rPr>
                <w:rFonts w:ascii="Arial" w:hAnsi="Arial" w:cs="Arial"/>
                <w:color w:val="000000"/>
                <w:sz w:val="18"/>
                <w:szCs w:val="18"/>
              </w:rPr>
            </w:pPr>
            <w:r w:rsidRPr="000D4E7B">
              <w:rPr>
                <w:rFonts w:ascii="Arial" w:hAnsi="Arial" w:cs="Arial"/>
                <w:color w:val="000000"/>
                <w:sz w:val="18"/>
                <w:szCs w:val="18"/>
              </w:rPr>
              <w:t>Strongly Agree</w:t>
            </w:r>
          </w:p>
        </w:tc>
        <w:tc>
          <w:tcPr>
            <w:tcW w:w="1030" w:type="dxa"/>
            <w:tcBorders>
              <w:top w:val="nil"/>
              <w:left w:val="single" w:sz="16" w:space="0" w:color="000000"/>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22</w:t>
            </w:r>
          </w:p>
        </w:tc>
        <w:tc>
          <w:tcPr>
            <w:tcW w:w="1030" w:type="dxa"/>
            <w:tcBorders>
              <w:top w:val="nil"/>
              <w:bottom w:val="nil"/>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46</w:t>
            </w:r>
          </w:p>
        </w:tc>
        <w:tc>
          <w:tcPr>
            <w:tcW w:w="1030" w:type="dxa"/>
            <w:tcBorders>
              <w:top w:val="nil"/>
              <w:bottom w:val="nil"/>
              <w:right w:val="single" w:sz="16" w:space="0" w:color="000000"/>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68</w:t>
            </w:r>
          </w:p>
        </w:tc>
      </w:tr>
      <w:tr w:rsidR="00676262" w:rsidRPr="000D4E7B" w:rsidTr="00676262">
        <w:trPr>
          <w:cantSplit/>
        </w:trPr>
        <w:tc>
          <w:tcPr>
            <w:tcW w:w="3781" w:type="dxa"/>
            <w:gridSpan w:val="2"/>
            <w:tcBorders>
              <w:top w:val="nil"/>
              <w:left w:val="single" w:sz="16" w:space="0" w:color="000000"/>
              <w:bottom w:val="single" w:sz="16" w:space="0" w:color="000000"/>
              <w:right w:val="nil"/>
            </w:tcBorders>
            <w:shd w:val="clear" w:color="auto" w:fill="FFFFFF"/>
          </w:tcPr>
          <w:p w:rsidR="00676262" w:rsidRPr="000D4E7B" w:rsidRDefault="00676262" w:rsidP="0084568F">
            <w:pPr>
              <w:autoSpaceDE w:val="0"/>
              <w:autoSpaceDN w:val="0"/>
              <w:adjustRightInd w:val="0"/>
              <w:spacing w:before="0" w:beforeAutospacing="0" w:after="0" w:afterAutospacing="0" w:line="320" w:lineRule="atLeast"/>
              <w:ind w:left="60" w:right="60"/>
              <w:jc w:val="left"/>
              <w:rPr>
                <w:rFonts w:ascii="Arial" w:hAnsi="Arial" w:cs="Arial"/>
                <w:color w:val="000000"/>
                <w:sz w:val="18"/>
                <w:szCs w:val="18"/>
              </w:rPr>
            </w:pPr>
            <w:r w:rsidRPr="000D4E7B">
              <w:rPr>
                <w:rFonts w:ascii="Arial" w:hAnsi="Arial" w:cs="Arial"/>
                <w:color w:val="000000"/>
                <w:sz w:val="18"/>
                <w:szCs w:val="18"/>
              </w:rPr>
              <w:t>Total</w:t>
            </w:r>
          </w:p>
        </w:tc>
        <w:tc>
          <w:tcPr>
            <w:tcW w:w="1030" w:type="dxa"/>
            <w:tcBorders>
              <w:top w:val="nil"/>
              <w:left w:val="single" w:sz="16" w:space="0" w:color="000000"/>
              <w:bottom w:val="single" w:sz="16" w:space="0" w:color="000000"/>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151</w:t>
            </w:r>
          </w:p>
        </w:tc>
        <w:tc>
          <w:tcPr>
            <w:tcW w:w="1030" w:type="dxa"/>
            <w:tcBorders>
              <w:top w:val="nil"/>
              <w:bottom w:val="single" w:sz="16" w:space="0" w:color="000000"/>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243</w:t>
            </w:r>
          </w:p>
        </w:tc>
        <w:tc>
          <w:tcPr>
            <w:tcW w:w="1030" w:type="dxa"/>
            <w:tcBorders>
              <w:top w:val="nil"/>
              <w:bottom w:val="single" w:sz="16" w:space="0" w:color="000000"/>
              <w:right w:val="single" w:sz="16" w:space="0" w:color="000000"/>
            </w:tcBorders>
            <w:shd w:val="clear" w:color="auto" w:fill="FFFFFF"/>
            <w:vAlign w:val="center"/>
          </w:tcPr>
          <w:p w:rsidR="00676262" w:rsidRPr="000D4E7B" w:rsidRDefault="00676262" w:rsidP="0084568F">
            <w:pPr>
              <w:autoSpaceDE w:val="0"/>
              <w:autoSpaceDN w:val="0"/>
              <w:adjustRightInd w:val="0"/>
              <w:spacing w:before="0" w:beforeAutospacing="0" w:after="0" w:afterAutospacing="0" w:line="320" w:lineRule="atLeast"/>
              <w:ind w:left="60" w:right="60"/>
              <w:jc w:val="right"/>
              <w:rPr>
                <w:rFonts w:ascii="Arial" w:hAnsi="Arial" w:cs="Arial"/>
                <w:color w:val="000000"/>
                <w:sz w:val="18"/>
                <w:szCs w:val="18"/>
              </w:rPr>
            </w:pPr>
            <w:r w:rsidRPr="000D4E7B">
              <w:rPr>
                <w:rFonts w:ascii="Arial" w:hAnsi="Arial" w:cs="Arial"/>
                <w:color w:val="000000"/>
                <w:sz w:val="18"/>
                <w:szCs w:val="18"/>
              </w:rPr>
              <w:t>394</w:t>
            </w:r>
          </w:p>
        </w:tc>
      </w:tr>
    </w:tbl>
    <w:p w:rsidR="00676262" w:rsidRPr="00923F23" w:rsidRDefault="00676262" w:rsidP="00CD04A3">
      <w:pPr>
        <w:pStyle w:val="Caption"/>
        <w:jc w:val="center"/>
        <w:rPr>
          <w:rFonts w:ascii="Verdana" w:hAnsi="Verdana"/>
          <w:noProof/>
        </w:rPr>
        <w:sectPr w:rsidR="00676262" w:rsidRPr="00923F23" w:rsidSect="00701383">
          <w:pgSz w:w="11906" w:h="16838" w:code="9"/>
          <w:pgMar w:top="1440" w:right="1440" w:bottom="1440" w:left="1440" w:header="709" w:footer="709" w:gutter="0"/>
          <w:cols w:space="708"/>
          <w:docGrid w:linePitch="360"/>
        </w:sectPr>
      </w:pPr>
      <w:bookmarkStart w:id="27" w:name="_Toc496381397"/>
      <w:r>
        <w:rPr>
          <w:rFonts w:ascii="Times New Roman" w:hAnsi="Times New Roman" w:cs="Times New Roman"/>
          <w:noProof/>
          <w:sz w:val="24"/>
          <w:szCs w:val="24"/>
          <w:lang w:eastAsia="en-GB"/>
        </w:rPr>
        <w:drawing>
          <wp:inline distT="0" distB="0" distL="0" distR="0" wp14:anchorId="4D6A139A" wp14:editId="797EDB60">
            <wp:extent cx="5730875" cy="4794422"/>
            <wp:effectExtent l="0" t="0" r="317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9096" cy="4809666"/>
                    </a:xfrm>
                    <a:prstGeom prst="rect">
                      <a:avLst/>
                    </a:prstGeom>
                    <a:noFill/>
                    <a:ln>
                      <a:noFill/>
                    </a:ln>
                  </pic:spPr>
                </pic:pic>
              </a:graphicData>
            </a:graphic>
          </wp:inline>
        </w:drawing>
      </w:r>
      <w:r w:rsidR="00CD04A3" w:rsidRPr="009B1AB5">
        <w:rPr>
          <w:rFonts w:ascii="Verdana" w:hAnsi="Verdana"/>
          <w:b/>
          <w:i w:val="0"/>
          <w:color w:val="auto"/>
          <w:sz w:val="22"/>
        </w:rPr>
        <w:t xml:space="preserve">Figure </w:t>
      </w:r>
      <w:r w:rsidR="00CD04A3" w:rsidRPr="009B1AB5">
        <w:rPr>
          <w:rFonts w:ascii="Verdana" w:hAnsi="Verdana"/>
          <w:b/>
          <w:i w:val="0"/>
          <w:color w:val="auto"/>
          <w:sz w:val="22"/>
        </w:rPr>
        <w:fldChar w:fldCharType="begin"/>
      </w:r>
      <w:r w:rsidR="00CD04A3" w:rsidRPr="009B1AB5">
        <w:rPr>
          <w:rFonts w:ascii="Verdana" w:hAnsi="Verdana"/>
          <w:b/>
          <w:i w:val="0"/>
          <w:color w:val="auto"/>
          <w:sz w:val="22"/>
        </w:rPr>
        <w:instrText xml:space="preserve"> SEQ Figure \* ARABIC </w:instrText>
      </w:r>
      <w:r w:rsidR="00CD04A3" w:rsidRPr="009B1AB5">
        <w:rPr>
          <w:rFonts w:ascii="Verdana" w:hAnsi="Verdana"/>
          <w:b/>
          <w:i w:val="0"/>
          <w:color w:val="auto"/>
          <w:sz w:val="22"/>
        </w:rPr>
        <w:fldChar w:fldCharType="separate"/>
      </w:r>
      <w:r w:rsidR="00E45DBB" w:rsidRPr="009B1AB5">
        <w:rPr>
          <w:rFonts w:ascii="Verdana" w:hAnsi="Verdana"/>
          <w:b/>
          <w:i w:val="0"/>
          <w:noProof/>
          <w:color w:val="auto"/>
          <w:sz w:val="22"/>
        </w:rPr>
        <w:t>10</w:t>
      </w:r>
      <w:r w:rsidR="00CD04A3" w:rsidRPr="009B1AB5">
        <w:rPr>
          <w:rFonts w:ascii="Verdana" w:hAnsi="Verdana"/>
          <w:b/>
          <w:i w:val="0"/>
          <w:color w:val="auto"/>
          <w:sz w:val="22"/>
        </w:rPr>
        <w:fldChar w:fldCharType="end"/>
      </w:r>
      <w:r w:rsidR="00CD04A3" w:rsidRPr="00CD04A3">
        <w:rPr>
          <w:rFonts w:ascii="Verdana" w:hAnsi="Verdana"/>
          <w:i w:val="0"/>
          <w:color w:val="auto"/>
          <w:sz w:val="22"/>
        </w:rPr>
        <w:t xml:space="preserve">: Final Output of SPSS Bar chart analysis </w:t>
      </w:r>
      <w:r w:rsidR="0072700C" w:rsidRPr="00CD04A3">
        <w:rPr>
          <w:rFonts w:ascii="Verdana" w:hAnsi="Verdana"/>
          <w:i w:val="0"/>
          <w:color w:val="auto"/>
          <w:sz w:val="22"/>
        </w:rPr>
        <w:t>on Enough</w:t>
      </w:r>
      <w:r w:rsidR="00CD04A3" w:rsidRPr="00CD04A3">
        <w:rPr>
          <w:rFonts w:ascii="Verdana" w:hAnsi="Verdana"/>
          <w:i w:val="0"/>
          <w:color w:val="auto"/>
          <w:sz w:val="22"/>
        </w:rPr>
        <w:t xml:space="preserve"> Parking and </w:t>
      </w:r>
      <w:r w:rsidR="00E45DBB" w:rsidRPr="00CD04A3">
        <w:rPr>
          <w:rFonts w:ascii="Verdana" w:hAnsi="Verdana"/>
          <w:i w:val="0"/>
          <w:color w:val="auto"/>
          <w:sz w:val="22"/>
        </w:rPr>
        <w:t>Gender (</w:t>
      </w:r>
      <w:r w:rsidR="00CD04A3" w:rsidRPr="00CD04A3">
        <w:rPr>
          <w:rFonts w:ascii="Verdana" w:hAnsi="Verdana"/>
          <w:i w:val="0"/>
          <w:color w:val="auto"/>
          <w:sz w:val="22"/>
        </w:rPr>
        <w:t>with no irregularities).</w:t>
      </w:r>
      <w:bookmarkEnd w:id="27"/>
    </w:p>
    <w:p w:rsidR="00FB0E81" w:rsidRPr="00676262" w:rsidRDefault="006850BA" w:rsidP="00676262">
      <w:pPr>
        <w:pStyle w:val="Heading2"/>
        <w:rPr>
          <w:rFonts w:ascii="Verdana" w:hAnsi="Verdana"/>
          <w:b/>
          <w:noProof/>
          <w:color w:val="auto"/>
          <w:sz w:val="22"/>
        </w:rPr>
      </w:pPr>
      <w:bookmarkStart w:id="28" w:name="_Toc496379721"/>
      <w:r w:rsidRPr="00676262">
        <w:rPr>
          <w:rFonts w:ascii="Verdana" w:hAnsi="Verdana"/>
          <w:b/>
          <w:noProof/>
          <w:color w:val="auto"/>
          <w:sz w:val="22"/>
        </w:rPr>
        <w:lastRenderedPageBreak/>
        <w:t>4.3</w:t>
      </w:r>
      <w:r w:rsidR="000D4E7B" w:rsidRPr="00676262">
        <w:rPr>
          <w:rFonts w:ascii="Verdana" w:hAnsi="Verdana"/>
          <w:b/>
          <w:noProof/>
          <w:color w:val="auto"/>
          <w:sz w:val="22"/>
        </w:rPr>
        <w:t>.1 Interpretation of the Bar C</w:t>
      </w:r>
      <w:r w:rsidR="00E64DC2" w:rsidRPr="00676262">
        <w:rPr>
          <w:rFonts w:ascii="Verdana" w:hAnsi="Verdana"/>
          <w:b/>
          <w:noProof/>
          <w:color w:val="auto"/>
          <w:sz w:val="22"/>
        </w:rPr>
        <w:t>hart Data A</w:t>
      </w:r>
      <w:r w:rsidR="000D4E7B" w:rsidRPr="00676262">
        <w:rPr>
          <w:rFonts w:ascii="Verdana" w:hAnsi="Verdana"/>
          <w:b/>
          <w:noProof/>
          <w:color w:val="auto"/>
          <w:sz w:val="22"/>
        </w:rPr>
        <w:t>n</w:t>
      </w:r>
      <w:r w:rsidR="00312707">
        <w:rPr>
          <w:rFonts w:ascii="Verdana" w:hAnsi="Verdana"/>
          <w:b/>
          <w:noProof/>
          <w:color w:val="auto"/>
          <w:sz w:val="22"/>
        </w:rPr>
        <w:t>a</w:t>
      </w:r>
      <w:r w:rsidR="000D4E7B" w:rsidRPr="00676262">
        <w:rPr>
          <w:rFonts w:ascii="Verdana" w:hAnsi="Verdana"/>
          <w:b/>
          <w:noProof/>
          <w:color w:val="auto"/>
          <w:sz w:val="22"/>
        </w:rPr>
        <w:t>lysis</w:t>
      </w:r>
      <w:r w:rsidR="00882D2C" w:rsidRPr="00676262">
        <w:rPr>
          <w:rFonts w:ascii="Verdana" w:hAnsi="Verdana"/>
          <w:b/>
          <w:noProof/>
          <w:color w:val="auto"/>
          <w:sz w:val="22"/>
        </w:rPr>
        <w:t>.</w:t>
      </w:r>
      <w:bookmarkEnd w:id="28"/>
    </w:p>
    <w:p w:rsidR="00676262" w:rsidRDefault="000D4E7B">
      <w:pPr>
        <w:rPr>
          <w:rFonts w:ascii="Verdana" w:hAnsi="Verdana"/>
          <w:noProof/>
        </w:rPr>
      </w:pPr>
      <w:r>
        <w:rPr>
          <w:rFonts w:ascii="Verdana" w:hAnsi="Verdana"/>
          <w:noProof/>
        </w:rPr>
        <w:t>As the char</w:t>
      </w:r>
      <w:r w:rsidR="00312707">
        <w:rPr>
          <w:rFonts w:ascii="Verdana" w:hAnsi="Verdana"/>
          <w:noProof/>
        </w:rPr>
        <w:t xml:space="preserve">t </w:t>
      </w:r>
      <w:r w:rsidR="005C47AA">
        <w:rPr>
          <w:rFonts w:ascii="Verdana" w:hAnsi="Verdana"/>
          <w:noProof/>
        </w:rPr>
        <w:t xml:space="preserve">has indicated that females have </w:t>
      </w:r>
      <w:r w:rsidR="00312707">
        <w:rPr>
          <w:rFonts w:ascii="Verdana" w:hAnsi="Verdana"/>
          <w:noProof/>
        </w:rPr>
        <w:t xml:space="preserve">the </w:t>
      </w:r>
      <w:r w:rsidR="005C47AA">
        <w:rPr>
          <w:rFonts w:ascii="Verdana" w:hAnsi="Verdana"/>
          <w:noProof/>
        </w:rPr>
        <w:t>higher percentage</w:t>
      </w:r>
      <w:r w:rsidR="00566D6A">
        <w:rPr>
          <w:rFonts w:ascii="Verdana" w:hAnsi="Verdana"/>
          <w:noProof/>
        </w:rPr>
        <w:t xml:space="preserve"> across</w:t>
      </w:r>
      <w:r w:rsidR="005C47AA">
        <w:rPr>
          <w:rFonts w:ascii="Verdana" w:hAnsi="Verdana"/>
          <w:noProof/>
        </w:rPr>
        <w:t xml:space="preserve"> </w:t>
      </w:r>
      <w:r>
        <w:rPr>
          <w:rFonts w:ascii="Verdana" w:hAnsi="Verdana"/>
          <w:noProof/>
        </w:rPr>
        <w:t>than the m</w:t>
      </w:r>
      <w:r w:rsidR="00312707">
        <w:rPr>
          <w:rFonts w:ascii="Verdana" w:hAnsi="Verdana"/>
          <w:noProof/>
        </w:rPr>
        <w:t>ale visitors</w:t>
      </w:r>
      <w:r w:rsidR="005C47AA">
        <w:rPr>
          <w:rFonts w:ascii="Verdana" w:hAnsi="Verdana"/>
          <w:noProof/>
        </w:rPr>
        <w:t>. I</w:t>
      </w:r>
      <w:r w:rsidR="003A7ABA">
        <w:rPr>
          <w:rFonts w:ascii="Verdana" w:hAnsi="Verdana"/>
          <w:noProof/>
        </w:rPr>
        <w:t>ts means that</w:t>
      </w:r>
      <w:r w:rsidR="00DB035B">
        <w:rPr>
          <w:rFonts w:ascii="Verdana" w:hAnsi="Verdana"/>
          <w:noProof/>
        </w:rPr>
        <w:t>,</w:t>
      </w:r>
      <w:r w:rsidR="003A7ABA">
        <w:rPr>
          <w:rFonts w:ascii="Verdana" w:hAnsi="Verdana"/>
          <w:noProof/>
        </w:rPr>
        <w:t xml:space="preserve"> females visitors </w:t>
      </w:r>
      <w:r w:rsidR="00620CFF">
        <w:rPr>
          <w:rFonts w:ascii="Verdana" w:hAnsi="Verdana"/>
          <w:noProof/>
        </w:rPr>
        <w:t>strongly di</w:t>
      </w:r>
      <w:r w:rsidR="003A7ABA">
        <w:rPr>
          <w:rFonts w:ascii="Verdana" w:hAnsi="Verdana"/>
          <w:noProof/>
        </w:rPr>
        <w:t xml:space="preserve">sagree, </w:t>
      </w:r>
      <w:r w:rsidR="00620CFF">
        <w:rPr>
          <w:rFonts w:ascii="Verdana" w:hAnsi="Verdana"/>
          <w:noProof/>
        </w:rPr>
        <w:t>d</w:t>
      </w:r>
      <w:r w:rsidR="003A7ABA">
        <w:rPr>
          <w:rFonts w:ascii="Verdana" w:hAnsi="Verdana"/>
          <w:noProof/>
        </w:rPr>
        <w:t xml:space="preserve">isagree, </w:t>
      </w:r>
      <w:r w:rsidR="00312707">
        <w:rPr>
          <w:rFonts w:ascii="Verdana" w:hAnsi="Verdana"/>
          <w:noProof/>
        </w:rPr>
        <w:t xml:space="preserve">agree </w:t>
      </w:r>
      <w:r w:rsidR="00620CFF">
        <w:rPr>
          <w:rFonts w:ascii="Verdana" w:hAnsi="Verdana"/>
          <w:noProof/>
        </w:rPr>
        <w:t>and strongly a</w:t>
      </w:r>
      <w:r w:rsidR="00312707">
        <w:rPr>
          <w:rFonts w:ascii="Verdana" w:hAnsi="Verdana"/>
          <w:noProof/>
        </w:rPr>
        <w:t xml:space="preserve">gree </w:t>
      </w:r>
      <w:r w:rsidR="00620CFF">
        <w:rPr>
          <w:rFonts w:ascii="Verdana" w:hAnsi="Verdana"/>
          <w:noProof/>
        </w:rPr>
        <w:t>tha</w:t>
      </w:r>
      <w:r w:rsidR="00312707">
        <w:rPr>
          <w:rFonts w:ascii="Verdana" w:hAnsi="Verdana"/>
          <w:noProof/>
        </w:rPr>
        <w:t xml:space="preserve">t there is enough </w:t>
      </w:r>
      <w:r w:rsidR="00620CFF">
        <w:rPr>
          <w:rFonts w:ascii="Verdana" w:hAnsi="Verdana"/>
          <w:noProof/>
        </w:rPr>
        <w:t>car parking for visitors than males</w:t>
      </w:r>
      <w:r w:rsidR="004E69AA">
        <w:rPr>
          <w:rFonts w:ascii="Verdana" w:hAnsi="Verdana"/>
          <w:noProof/>
        </w:rPr>
        <w:t>.</w:t>
      </w:r>
    </w:p>
    <w:p w:rsidR="006850BA" w:rsidRPr="00676262" w:rsidRDefault="006850BA" w:rsidP="00676262">
      <w:pPr>
        <w:pStyle w:val="Heading2"/>
        <w:rPr>
          <w:rFonts w:ascii="Verdana" w:eastAsia="Calibri" w:hAnsi="Verdana"/>
          <w:b/>
          <w:color w:val="auto"/>
          <w:sz w:val="22"/>
          <w:lang w:val="en-US"/>
        </w:rPr>
      </w:pPr>
      <w:bookmarkStart w:id="29" w:name="_Toc496379722"/>
      <w:r w:rsidRPr="00676262">
        <w:rPr>
          <w:rFonts w:ascii="Verdana" w:eastAsia="Calibri" w:hAnsi="Verdana"/>
          <w:b/>
          <w:color w:val="auto"/>
          <w:sz w:val="22"/>
          <w:lang w:val="en-US"/>
        </w:rPr>
        <w:t>4.4 Pie Chart Data Analysis.</w:t>
      </w:r>
      <w:bookmarkEnd w:id="29"/>
    </w:p>
    <w:p w:rsidR="004E69AA" w:rsidRDefault="00270942" w:rsidP="006850BA">
      <w:pPr>
        <w:rPr>
          <w:rFonts w:ascii="Verdana" w:eastAsia="Calibri" w:hAnsi="Verdana" w:cs="Arial"/>
          <w:lang w:val="en-US"/>
        </w:rPr>
      </w:pPr>
      <w:r>
        <w:rPr>
          <w:rFonts w:ascii="Verdana" w:eastAsia="Calibri" w:hAnsi="Verdana" w:cs="Arial"/>
          <w:lang w:val="en-US"/>
        </w:rPr>
        <w:t>The researcher can you utilised this pie chart data analysis to determine the age range of</w:t>
      </w:r>
      <w:r w:rsidR="00312707">
        <w:rPr>
          <w:rFonts w:ascii="Verdana" w:eastAsia="Calibri" w:hAnsi="Verdana" w:cs="Arial"/>
          <w:lang w:val="en-US"/>
        </w:rPr>
        <w:t xml:space="preserve"> visitors to the coast of south-</w:t>
      </w:r>
      <w:r>
        <w:rPr>
          <w:rFonts w:ascii="Verdana" w:eastAsia="Calibri" w:hAnsi="Verdana" w:cs="Arial"/>
          <w:lang w:val="en-US"/>
        </w:rPr>
        <w:t>west</w:t>
      </w:r>
      <w:r w:rsidR="000153D5">
        <w:rPr>
          <w:rFonts w:ascii="Verdana" w:eastAsia="Calibri" w:hAnsi="Verdana" w:cs="Arial"/>
          <w:lang w:val="en-US"/>
        </w:rPr>
        <w:t xml:space="preserve"> Wales</w:t>
      </w:r>
      <w:r>
        <w:rPr>
          <w:rFonts w:ascii="Verdana" w:eastAsia="Calibri" w:hAnsi="Verdana" w:cs="Arial"/>
          <w:lang w:val="en-US"/>
        </w:rPr>
        <w:t xml:space="preserve"> during the summer vacation. </w:t>
      </w:r>
      <w:r w:rsidR="004E69AA">
        <w:rPr>
          <w:rFonts w:ascii="Verdana" w:eastAsia="Calibri" w:hAnsi="Verdana" w:cs="Arial"/>
          <w:lang w:val="en-US"/>
        </w:rPr>
        <w:t>T</w:t>
      </w:r>
      <w:r>
        <w:rPr>
          <w:rFonts w:ascii="Verdana" w:eastAsia="Calibri" w:hAnsi="Verdana" w:cs="Arial"/>
          <w:lang w:val="en-US"/>
        </w:rPr>
        <w:t>o</w:t>
      </w:r>
      <w:r w:rsidR="004E69AA">
        <w:rPr>
          <w:rFonts w:ascii="Verdana" w:eastAsia="Calibri" w:hAnsi="Verdana" w:cs="Arial"/>
          <w:lang w:val="en-US"/>
        </w:rPr>
        <w:t xml:space="preserve"> </w:t>
      </w:r>
      <w:r>
        <w:rPr>
          <w:rFonts w:ascii="Verdana" w:eastAsia="Calibri" w:hAnsi="Verdana" w:cs="Arial"/>
          <w:lang w:val="en-US"/>
        </w:rPr>
        <w:t>conduct</w:t>
      </w:r>
      <w:r w:rsidR="004E69AA">
        <w:rPr>
          <w:rFonts w:ascii="Verdana" w:eastAsia="Calibri" w:hAnsi="Verdana" w:cs="Arial"/>
          <w:lang w:val="en-US"/>
        </w:rPr>
        <w:t xml:space="preserve"> SPSS pie chart data analysis </w:t>
      </w:r>
      <w:r>
        <w:rPr>
          <w:rFonts w:ascii="Verdana" w:eastAsia="Calibri" w:hAnsi="Verdana" w:cs="Arial"/>
          <w:lang w:val="en-US"/>
        </w:rPr>
        <w:t xml:space="preserve">the researcher </w:t>
      </w:r>
      <w:r w:rsidR="00E64DC2">
        <w:rPr>
          <w:rFonts w:ascii="Verdana" w:eastAsia="Calibri" w:hAnsi="Verdana" w:cs="Arial"/>
          <w:lang w:val="en-US"/>
        </w:rPr>
        <w:t>must follow</w:t>
      </w:r>
      <w:r w:rsidR="004E69AA">
        <w:rPr>
          <w:rFonts w:ascii="Verdana" w:eastAsia="Calibri" w:hAnsi="Verdana" w:cs="Arial"/>
          <w:lang w:val="en-US"/>
        </w:rPr>
        <w:t xml:space="preserve">: </w:t>
      </w:r>
    </w:p>
    <w:p w:rsidR="004E69AA" w:rsidRDefault="004E69AA" w:rsidP="004E69AA">
      <w:pPr>
        <w:pStyle w:val="ListParagraph"/>
        <w:numPr>
          <w:ilvl w:val="0"/>
          <w:numId w:val="12"/>
        </w:numPr>
        <w:rPr>
          <w:rFonts w:ascii="Verdana" w:eastAsia="Calibri" w:hAnsi="Verdana" w:cs="Arial"/>
          <w:lang w:val="en-US"/>
        </w:rPr>
      </w:pPr>
      <w:r>
        <w:rPr>
          <w:rFonts w:ascii="Verdana" w:eastAsia="Calibri" w:hAnsi="Verdana" w:cs="Arial"/>
          <w:lang w:val="en-US"/>
        </w:rPr>
        <w:t>Click on the “graph”</w:t>
      </w:r>
    </w:p>
    <w:p w:rsidR="004E69AA" w:rsidRDefault="004E69AA" w:rsidP="004E69AA">
      <w:pPr>
        <w:pStyle w:val="ListParagraph"/>
        <w:numPr>
          <w:ilvl w:val="0"/>
          <w:numId w:val="12"/>
        </w:numPr>
        <w:rPr>
          <w:rFonts w:ascii="Verdana" w:eastAsia="Calibri" w:hAnsi="Verdana" w:cs="Arial"/>
          <w:lang w:val="en-US"/>
        </w:rPr>
      </w:pPr>
      <w:r>
        <w:rPr>
          <w:rFonts w:ascii="Verdana" w:eastAsia="Calibri" w:hAnsi="Verdana" w:cs="Arial"/>
          <w:lang w:val="en-US"/>
        </w:rPr>
        <w:t>Select the “chart builder” and click “ok”</w:t>
      </w:r>
    </w:p>
    <w:p w:rsidR="004E69AA" w:rsidRDefault="004E69AA" w:rsidP="004E69AA">
      <w:pPr>
        <w:pStyle w:val="ListParagraph"/>
        <w:numPr>
          <w:ilvl w:val="0"/>
          <w:numId w:val="12"/>
        </w:numPr>
        <w:rPr>
          <w:rFonts w:ascii="Verdana" w:eastAsia="Calibri" w:hAnsi="Verdana" w:cs="Arial"/>
          <w:lang w:val="en-US"/>
        </w:rPr>
      </w:pPr>
      <w:r>
        <w:rPr>
          <w:rFonts w:ascii="Verdana" w:eastAsia="Calibri" w:hAnsi="Verdana" w:cs="Arial"/>
          <w:lang w:val="en-US"/>
        </w:rPr>
        <w:t>Select the “</w:t>
      </w:r>
      <w:r w:rsidR="007C006D">
        <w:rPr>
          <w:rFonts w:ascii="Verdana" w:eastAsia="Calibri" w:hAnsi="Verdana" w:cs="Arial"/>
          <w:lang w:val="en-US"/>
        </w:rPr>
        <w:t>pie/po</w:t>
      </w:r>
      <w:r>
        <w:rPr>
          <w:rFonts w:ascii="Verdana" w:eastAsia="Calibri" w:hAnsi="Verdana" w:cs="Arial"/>
          <w:lang w:val="en-US"/>
        </w:rPr>
        <w:t>lar” from bottom left box</w:t>
      </w:r>
    </w:p>
    <w:p w:rsidR="004E69AA" w:rsidRDefault="004E69AA" w:rsidP="004E69AA">
      <w:pPr>
        <w:pStyle w:val="ListParagraph"/>
        <w:numPr>
          <w:ilvl w:val="0"/>
          <w:numId w:val="12"/>
        </w:numPr>
        <w:rPr>
          <w:rFonts w:ascii="Verdana" w:eastAsia="Calibri" w:hAnsi="Verdana" w:cs="Arial"/>
          <w:lang w:val="en-US"/>
        </w:rPr>
      </w:pPr>
      <w:r>
        <w:rPr>
          <w:rFonts w:ascii="Verdana" w:eastAsia="Calibri" w:hAnsi="Verdana" w:cs="Arial"/>
          <w:lang w:val="en-US"/>
        </w:rPr>
        <w:t xml:space="preserve">Click the </w:t>
      </w:r>
      <w:r w:rsidR="00B64AE0">
        <w:rPr>
          <w:rFonts w:ascii="Verdana" w:eastAsia="Calibri" w:hAnsi="Verdana" w:cs="Arial"/>
          <w:lang w:val="en-US"/>
        </w:rPr>
        <w:t>“</w:t>
      </w:r>
      <w:r>
        <w:rPr>
          <w:rFonts w:ascii="Verdana" w:eastAsia="Calibri" w:hAnsi="Verdana" w:cs="Arial"/>
          <w:lang w:val="en-US"/>
        </w:rPr>
        <w:t>pie</w:t>
      </w:r>
      <w:r w:rsidR="007C006D">
        <w:rPr>
          <w:rFonts w:ascii="Verdana" w:eastAsia="Calibri" w:hAnsi="Verdana" w:cs="Arial"/>
          <w:lang w:val="en-US"/>
        </w:rPr>
        <w:t>/po</w:t>
      </w:r>
      <w:r>
        <w:rPr>
          <w:rFonts w:ascii="Verdana" w:eastAsia="Calibri" w:hAnsi="Verdana" w:cs="Arial"/>
          <w:lang w:val="en-US"/>
        </w:rPr>
        <w:t>lar</w:t>
      </w:r>
      <w:r w:rsidR="00B64AE0">
        <w:rPr>
          <w:rFonts w:ascii="Verdana" w:eastAsia="Calibri" w:hAnsi="Verdana" w:cs="Arial"/>
          <w:lang w:val="en-US"/>
        </w:rPr>
        <w:t>”</w:t>
      </w:r>
      <w:r>
        <w:rPr>
          <w:rFonts w:ascii="Verdana" w:eastAsia="Calibri" w:hAnsi="Verdana" w:cs="Arial"/>
          <w:lang w:val="en-US"/>
        </w:rPr>
        <w:t xml:space="preserve"> and drag it to top right box</w:t>
      </w:r>
    </w:p>
    <w:p w:rsidR="00B64AE0" w:rsidRDefault="00D63BDD" w:rsidP="004E69AA">
      <w:pPr>
        <w:pStyle w:val="ListParagraph"/>
        <w:numPr>
          <w:ilvl w:val="0"/>
          <w:numId w:val="12"/>
        </w:numPr>
        <w:rPr>
          <w:rFonts w:ascii="Verdana" w:eastAsia="Calibri" w:hAnsi="Verdana" w:cs="Arial"/>
          <w:lang w:val="en-US"/>
        </w:rPr>
      </w:pPr>
      <w:r>
        <w:rPr>
          <w:rFonts w:ascii="Verdana" w:eastAsia="Calibri" w:hAnsi="Verdana" w:cs="Arial"/>
          <w:lang w:val="en-US"/>
        </w:rPr>
        <w:t xml:space="preserve">Click </w:t>
      </w:r>
      <w:r w:rsidR="00270942">
        <w:rPr>
          <w:rFonts w:ascii="Verdana" w:eastAsia="Calibri" w:hAnsi="Verdana" w:cs="Arial"/>
          <w:lang w:val="en-US"/>
        </w:rPr>
        <w:t>the “age of respondents” and drag the set “color box”</w:t>
      </w:r>
    </w:p>
    <w:p w:rsidR="00270942" w:rsidRDefault="00270942" w:rsidP="004E69AA">
      <w:pPr>
        <w:pStyle w:val="ListParagraph"/>
        <w:numPr>
          <w:ilvl w:val="0"/>
          <w:numId w:val="12"/>
        </w:numPr>
        <w:rPr>
          <w:rFonts w:ascii="Verdana" w:eastAsia="Calibri" w:hAnsi="Verdana" w:cs="Arial"/>
          <w:lang w:val="en-US"/>
        </w:rPr>
      </w:pPr>
      <w:r>
        <w:rPr>
          <w:rFonts w:ascii="Verdana" w:eastAsia="Calibri" w:hAnsi="Verdana" w:cs="Arial"/>
          <w:lang w:val="en-US"/>
        </w:rPr>
        <w:t>Select the titles/footnote, tick title 1 and type Visitor Age Range</w:t>
      </w:r>
    </w:p>
    <w:p w:rsidR="00270942" w:rsidRDefault="00F90463" w:rsidP="004E69AA">
      <w:pPr>
        <w:pStyle w:val="ListParagraph"/>
        <w:numPr>
          <w:ilvl w:val="0"/>
          <w:numId w:val="12"/>
        </w:numPr>
        <w:rPr>
          <w:rFonts w:ascii="Verdana" w:eastAsia="Calibri" w:hAnsi="Verdana" w:cs="Arial"/>
          <w:lang w:val="en-US"/>
        </w:rPr>
      </w:pPr>
      <w:r>
        <w:rPr>
          <w:rFonts w:ascii="Verdana" w:eastAsia="Calibri" w:hAnsi="Verdana" w:cs="Arial"/>
          <w:lang w:val="en-US"/>
        </w:rPr>
        <w:t>Click “ok” see the output F</w:t>
      </w:r>
      <w:r w:rsidR="00270942">
        <w:rPr>
          <w:rFonts w:ascii="Verdana" w:eastAsia="Calibri" w:hAnsi="Verdana" w:cs="Arial"/>
          <w:lang w:val="en-US"/>
        </w:rPr>
        <w:t>igure</w:t>
      </w:r>
      <w:r>
        <w:rPr>
          <w:rFonts w:ascii="Verdana" w:eastAsia="Calibri" w:hAnsi="Verdana" w:cs="Arial"/>
          <w:lang w:val="en-US"/>
        </w:rPr>
        <w:t xml:space="preserve"> 11.</w:t>
      </w:r>
      <w:r w:rsidR="001830B6">
        <w:rPr>
          <w:rFonts w:ascii="Verdana" w:eastAsia="Calibri" w:hAnsi="Verdana" w:cs="Arial"/>
          <w:lang w:val="en-US"/>
        </w:rPr>
        <w:t xml:space="preserve"> </w:t>
      </w:r>
      <w:r w:rsidR="00270942">
        <w:rPr>
          <w:rFonts w:ascii="Verdana" w:eastAsia="Calibri" w:hAnsi="Verdana" w:cs="Arial"/>
          <w:lang w:val="en-US"/>
        </w:rPr>
        <w:t xml:space="preserve"> </w:t>
      </w:r>
    </w:p>
    <w:p w:rsidR="00270942" w:rsidRPr="00270942" w:rsidRDefault="00270942" w:rsidP="00270942">
      <w:pPr>
        <w:pStyle w:val="ListParagraph"/>
        <w:autoSpaceDE w:val="0"/>
        <w:autoSpaceDN w:val="0"/>
        <w:adjustRightInd w:val="0"/>
        <w:spacing w:before="0" w:beforeAutospacing="0" w:after="0" w:afterAutospacing="0" w:line="240" w:lineRule="auto"/>
        <w:jc w:val="center"/>
        <w:rPr>
          <w:rFonts w:ascii="Times New Roman" w:hAnsi="Times New Roman" w:cs="Times New Roman"/>
          <w:sz w:val="24"/>
          <w:szCs w:val="24"/>
        </w:rPr>
      </w:pPr>
      <w:r w:rsidRPr="00270942">
        <w:rPr>
          <w:rFonts w:ascii="Verdana" w:hAnsi="Verdana"/>
          <w:b/>
          <w:noProof/>
          <w:lang w:eastAsia="en-GB"/>
        </w:rPr>
        <w:drawing>
          <wp:inline distT="0" distB="0" distL="0" distR="0">
            <wp:extent cx="5178623" cy="3237470"/>
            <wp:effectExtent l="0" t="0" r="317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12850" cy="3258868"/>
                    </a:xfrm>
                    <a:prstGeom prst="rect">
                      <a:avLst/>
                    </a:prstGeom>
                    <a:noFill/>
                    <a:ln>
                      <a:noFill/>
                    </a:ln>
                  </pic:spPr>
                </pic:pic>
              </a:graphicData>
            </a:graphic>
          </wp:inline>
        </w:drawing>
      </w:r>
    </w:p>
    <w:p w:rsidR="001830B6" w:rsidRPr="00FD6FE6" w:rsidRDefault="00731428" w:rsidP="00731428">
      <w:pPr>
        <w:pStyle w:val="Caption"/>
        <w:jc w:val="center"/>
        <w:rPr>
          <w:rFonts w:ascii="Verdana" w:hAnsi="Verdana"/>
          <w:i w:val="0"/>
          <w:noProof/>
          <w:color w:val="auto"/>
          <w:sz w:val="22"/>
        </w:rPr>
      </w:pPr>
      <w:bookmarkStart w:id="30" w:name="_Toc496381398"/>
      <w:r w:rsidRPr="0072700C">
        <w:rPr>
          <w:rFonts w:ascii="Verdana" w:hAnsi="Verdana"/>
          <w:b/>
          <w:i w:val="0"/>
          <w:color w:val="auto"/>
          <w:sz w:val="22"/>
        </w:rPr>
        <w:t xml:space="preserve">Figure </w:t>
      </w:r>
      <w:r w:rsidRPr="0072700C">
        <w:rPr>
          <w:rFonts w:ascii="Verdana" w:hAnsi="Verdana"/>
          <w:b/>
          <w:i w:val="0"/>
          <w:color w:val="auto"/>
          <w:sz w:val="22"/>
        </w:rPr>
        <w:fldChar w:fldCharType="begin"/>
      </w:r>
      <w:r w:rsidRPr="0072700C">
        <w:rPr>
          <w:rFonts w:ascii="Verdana" w:hAnsi="Verdana"/>
          <w:b/>
          <w:i w:val="0"/>
          <w:color w:val="auto"/>
          <w:sz w:val="22"/>
        </w:rPr>
        <w:instrText xml:space="preserve"> SEQ Figure \* ARABIC </w:instrText>
      </w:r>
      <w:r w:rsidRPr="0072700C">
        <w:rPr>
          <w:rFonts w:ascii="Verdana" w:hAnsi="Verdana"/>
          <w:b/>
          <w:i w:val="0"/>
          <w:color w:val="auto"/>
          <w:sz w:val="22"/>
        </w:rPr>
        <w:fldChar w:fldCharType="separate"/>
      </w:r>
      <w:r w:rsidR="00E45DBB">
        <w:rPr>
          <w:rFonts w:ascii="Verdana" w:hAnsi="Verdana"/>
          <w:b/>
          <w:i w:val="0"/>
          <w:noProof/>
          <w:color w:val="auto"/>
          <w:sz w:val="22"/>
        </w:rPr>
        <w:t>11</w:t>
      </w:r>
      <w:r w:rsidRPr="0072700C">
        <w:rPr>
          <w:rFonts w:ascii="Verdana" w:hAnsi="Verdana"/>
          <w:b/>
          <w:i w:val="0"/>
          <w:color w:val="auto"/>
          <w:sz w:val="22"/>
        </w:rPr>
        <w:fldChar w:fldCharType="end"/>
      </w:r>
      <w:r w:rsidRPr="0072700C">
        <w:rPr>
          <w:rFonts w:ascii="Verdana" w:hAnsi="Verdana"/>
          <w:b/>
          <w:i w:val="0"/>
          <w:color w:val="auto"/>
          <w:sz w:val="22"/>
        </w:rPr>
        <w:t>:</w:t>
      </w:r>
      <w:r w:rsidRPr="00FD6FE6">
        <w:rPr>
          <w:rFonts w:ascii="Verdana" w:hAnsi="Verdana"/>
          <w:i w:val="0"/>
          <w:color w:val="auto"/>
          <w:sz w:val="22"/>
        </w:rPr>
        <w:t xml:space="preserve"> The Output of </w:t>
      </w:r>
      <w:r w:rsidR="00FD6FE6" w:rsidRPr="00FD6FE6">
        <w:rPr>
          <w:rFonts w:ascii="Verdana" w:hAnsi="Verdana"/>
          <w:i w:val="0"/>
          <w:color w:val="auto"/>
          <w:sz w:val="22"/>
        </w:rPr>
        <w:t>SPSS Pie</w:t>
      </w:r>
      <w:r w:rsidR="00FD6FE6">
        <w:rPr>
          <w:rFonts w:ascii="Verdana" w:hAnsi="Verdana"/>
          <w:i w:val="0"/>
          <w:color w:val="auto"/>
          <w:sz w:val="22"/>
        </w:rPr>
        <w:t xml:space="preserve"> Chart A</w:t>
      </w:r>
      <w:r w:rsidRPr="00FD6FE6">
        <w:rPr>
          <w:rFonts w:ascii="Verdana" w:hAnsi="Verdana"/>
          <w:i w:val="0"/>
          <w:color w:val="auto"/>
          <w:sz w:val="22"/>
        </w:rPr>
        <w:t>nalysis of Visitors Age.</w:t>
      </w:r>
      <w:bookmarkEnd w:id="30"/>
    </w:p>
    <w:p w:rsidR="00882D2C" w:rsidRPr="00676262" w:rsidRDefault="00882D2C" w:rsidP="00676262">
      <w:pPr>
        <w:pStyle w:val="Heading2"/>
        <w:rPr>
          <w:rFonts w:ascii="Verdana" w:hAnsi="Verdana"/>
          <w:b/>
          <w:noProof/>
          <w:color w:val="auto"/>
          <w:sz w:val="22"/>
        </w:rPr>
      </w:pPr>
      <w:bookmarkStart w:id="31" w:name="_Toc496379723"/>
      <w:r w:rsidRPr="00676262">
        <w:rPr>
          <w:rFonts w:ascii="Verdana" w:hAnsi="Verdana"/>
          <w:b/>
          <w:noProof/>
          <w:color w:val="auto"/>
          <w:sz w:val="22"/>
        </w:rPr>
        <w:lastRenderedPageBreak/>
        <w:t>4.4.1 Interpretation of the Pie Chart Data An</w:t>
      </w:r>
      <w:r w:rsidR="00312707">
        <w:rPr>
          <w:rFonts w:ascii="Verdana" w:hAnsi="Verdana"/>
          <w:b/>
          <w:noProof/>
          <w:color w:val="auto"/>
          <w:sz w:val="22"/>
        </w:rPr>
        <w:t>a</w:t>
      </w:r>
      <w:r w:rsidRPr="00676262">
        <w:rPr>
          <w:rFonts w:ascii="Verdana" w:hAnsi="Verdana"/>
          <w:b/>
          <w:noProof/>
          <w:color w:val="auto"/>
          <w:sz w:val="22"/>
        </w:rPr>
        <w:t>lysis.</w:t>
      </w:r>
      <w:bookmarkEnd w:id="31"/>
    </w:p>
    <w:p w:rsidR="00270942" w:rsidRPr="008009DC" w:rsidRDefault="000153D5" w:rsidP="008009DC">
      <w:pPr>
        <w:autoSpaceDE w:val="0"/>
        <w:autoSpaceDN w:val="0"/>
        <w:adjustRightInd w:val="0"/>
        <w:spacing w:before="0" w:beforeAutospacing="0" w:after="0" w:afterAutospacing="0" w:line="400" w:lineRule="atLeast"/>
        <w:rPr>
          <w:rFonts w:ascii="Verdana" w:hAnsi="Verdana" w:cs="Times New Roman"/>
        </w:rPr>
      </w:pPr>
      <w:r w:rsidRPr="008009DC">
        <w:rPr>
          <w:rFonts w:ascii="Verdana" w:hAnsi="Verdana" w:cs="Times New Roman"/>
        </w:rPr>
        <w:t xml:space="preserve">The pie chart explains </w:t>
      </w:r>
      <w:r w:rsidR="00E45DBB" w:rsidRPr="008009DC">
        <w:rPr>
          <w:rFonts w:ascii="Verdana" w:hAnsi="Verdana" w:cs="Times New Roman"/>
        </w:rPr>
        <w:t>itself;</w:t>
      </w:r>
      <w:r w:rsidRPr="008009DC">
        <w:rPr>
          <w:rFonts w:ascii="Verdana" w:hAnsi="Verdana" w:cs="Times New Roman"/>
        </w:rPr>
        <w:t xml:space="preserve"> it shows that </w:t>
      </w:r>
      <w:r w:rsidR="00EF55E6" w:rsidRPr="008009DC">
        <w:rPr>
          <w:rFonts w:ascii="Verdana" w:hAnsi="Verdana" w:cs="Times New Roman"/>
        </w:rPr>
        <w:t>visitors aged</w:t>
      </w:r>
      <w:r w:rsidRPr="008009DC">
        <w:rPr>
          <w:rFonts w:ascii="Verdana" w:hAnsi="Verdana" w:cs="Times New Roman"/>
        </w:rPr>
        <w:t xml:space="preserve"> between 55-64 years are </w:t>
      </w:r>
      <w:r w:rsidR="00E45DBB" w:rsidRPr="008009DC">
        <w:rPr>
          <w:rFonts w:ascii="Verdana" w:hAnsi="Verdana" w:cs="Times New Roman"/>
        </w:rPr>
        <w:t>higher</w:t>
      </w:r>
      <w:r w:rsidRPr="008009DC">
        <w:rPr>
          <w:rFonts w:ascii="Verdana" w:hAnsi="Verdana" w:cs="Times New Roman"/>
        </w:rPr>
        <w:t xml:space="preserve"> visitors to the </w:t>
      </w:r>
      <w:r w:rsidR="00EF55E6" w:rsidRPr="008009DC">
        <w:rPr>
          <w:rFonts w:ascii="Verdana" w:eastAsia="Calibri" w:hAnsi="Verdana" w:cs="Arial"/>
          <w:lang w:val="en-US"/>
        </w:rPr>
        <w:t>coast during</w:t>
      </w:r>
      <w:r w:rsidRPr="008009DC">
        <w:rPr>
          <w:rFonts w:ascii="Verdana" w:eastAsia="Calibri" w:hAnsi="Verdana" w:cs="Arial"/>
          <w:lang w:val="en-US"/>
        </w:rPr>
        <w:t xml:space="preserve"> the summer vacation</w:t>
      </w:r>
      <w:r w:rsidR="00EF55E6" w:rsidRPr="008009DC">
        <w:rPr>
          <w:rFonts w:ascii="Verdana" w:eastAsia="Calibri" w:hAnsi="Verdana" w:cs="Arial"/>
          <w:lang w:val="en-US"/>
        </w:rPr>
        <w:t xml:space="preserve"> with 28.70% and</w:t>
      </w:r>
      <w:r w:rsidRPr="008009DC">
        <w:rPr>
          <w:rFonts w:ascii="Verdana" w:eastAsia="Calibri" w:hAnsi="Verdana" w:cs="Arial"/>
          <w:lang w:val="en-US"/>
        </w:rPr>
        <w:t xml:space="preserve"> </w:t>
      </w:r>
      <w:r w:rsidR="00EF55E6" w:rsidRPr="008009DC">
        <w:rPr>
          <w:rFonts w:ascii="Verdana" w:eastAsia="Calibri" w:hAnsi="Verdana" w:cs="Arial"/>
          <w:lang w:val="en-US"/>
        </w:rPr>
        <w:t>followed by</w:t>
      </w:r>
      <w:r w:rsidRPr="008009DC">
        <w:rPr>
          <w:rFonts w:ascii="Verdana" w:eastAsia="Calibri" w:hAnsi="Verdana" w:cs="Arial"/>
          <w:lang w:val="en-US"/>
        </w:rPr>
        <w:t xml:space="preserve"> </w:t>
      </w:r>
      <w:r w:rsidR="00B3476E" w:rsidRPr="008009DC">
        <w:rPr>
          <w:rFonts w:ascii="Verdana" w:hAnsi="Verdana" w:cs="Times New Roman"/>
        </w:rPr>
        <w:t xml:space="preserve">visitors </w:t>
      </w:r>
      <w:r w:rsidR="008009DC" w:rsidRPr="008009DC">
        <w:rPr>
          <w:rFonts w:ascii="Verdana" w:hAnsi="Verdana" w:cs="Times New Roman"/>
        </w:rPr>
        <w:t>aged 64</w:t>
      </w:r>
      <w:r w:rsidRPr="008009DC">
        <w:rPr>
          <w:rFonts w:ascii="Verdana" w:hAnsi="Verdana" w:cs="Times New Roman"/>
        </w:rPr>
        <w:t xml:space="preserve"> plus years</w:t>
      </w:r>
      <w:r w:rsidR="00EF55E6" w:rsidRPr="008009DC">
        <w:rPr>
          <w:rFonts w:ascii="Verdana" w:hAnsi="Verdana" w:cs="Times New Roman"/>
        </w:rPr>
        <w:t xml:space="preserve"> with 25.51%</w:t>
      </w:r>
      <w:r w:rsidRPr="008009DC">
        <w:rPr>
          <w:rFonts w:ascii="Verdana" w:hAnsi="Verdana" w:cs="Times New Roman"/>
        </w:rPr>
        <w:t xml:space="preserve">. </w:t>
      </w:r>
      <w:r w:rsidR="00EF55E6" w:rsidRPr="008009DC">
        <w:rPr>
          <w:rFonts w:ascii="Verdana" w:hAnsi="Verdana" w:cs="Times New Roman"/>
        </w:rPr>
        <w:t xml:space="preserve">The least age group visitors are under18 years with 0.91%. </w:t>
      </w:r>
    </w:p>
    <w:p w:rsidR="004E69AA" w:rsidRPr="0038161C" w:rsidRDefault="004E69AA" w:rsidP="006850BA">
      <w:pPr>
        <w:rPr>
          <w:rFonts w:ascii="Verdana" w:eastAsia="Calibri" w:hAnsi="Verdana" w:cs="Arial"/>
          <w:lang w:val="en-US"/>
        </w:rPr>
      </w:pPr>
    </w:p>
    <w:p w:rsidR="00FB0E81" w:rsidRDefault="00B8382C" w:rsidP="00676262">
      <w:pPr>
        <w:pStyle w:val="Heading1"/>
        <w:rPr>
          <w:rFonts w:ascii="Verdana" w:hAnsi="Verdana"/>
          <w:b/>
          <w:noProof/>
          <w:color w:val="auto"/>
          <w:sz w:val="24"/>
        </w:rPr>
      </w:pPr>
      <w:bookmarkStart w:id="32" w:name="_Toc496379724"/>
      <w:r w:rsidRPr="00676262">
        <w:rPr>
          <w:rFonts w:ascii="Verdana" w:hAnsi="Verdana"/>
          <w:b/>
          <w:noProof/>
          <w:color w:val="auto"/>
          <w:sz w:val="24"/>
        </w:rPr>
        <w:t xml:space="preserve">5.0 Conclusion </w:t>
      </w:r>
      <w:r w:rsidR="008009DC" w:rsidRPr="00676262">
        <w:rPr>
          <w:rFonts w:ascii="Verdana" w:hAnsi="Verdana"/>
          <w:b/>
          <w:noProof/>
          <w:color w:val="auto"/>
          <w:sz w:val="24"/>
        </w:rPr>
        <w:t>and Recomendation</w:t>
      </w:r>
      <w:bookmarkEnd w:id="32"/>
      <w:r w:rsidR="008009DC" w:rsidRPr="00676262">
        <w:rPr>
          <w:rFonts w:ascii="Verdana" w:hAnsi="Verdana"/>
          <w:b/>
          <w:noProof/>
          <w:color w:val="auto"/>
          <w:sz w:val="24"/>
        </w:rPr>
        <w:t xml:space="preserve"> </w:t>
      </w:r>
    </w:p>
    <w:p w:rsidR="000B51B4" w:rsidRPr="000B51B4" w:rsidRDefault="000B51B4" w:rsidP="000B51B4">
      <w:pPr>
        <w:pStyle w:val="Heading2"/>
        <w:rPr>
          <w:rFonts w:ascii="Verdana" w:hAnsi="Verdana"/>
          <w:b/>
          <w:color w:val="auto"/>
          <w:sz w:val="22"/>
        </w:rPr>
      </w:pPr>
      <w:bookmarkStart w:id="33" w:name="_Toc496379725"/>
      <w:r w:rsidRPr="000B51B4">
        <w:rPr>
          <w:rFonts w:ascii="Verdana" w:hAnsi="Verdana"/>
          <w:b/>
          <w:color w:val="auto"/>
          <w:sz w:val="22"/>
        </w:rPr>
        <w:t>5.1 Conclusion</w:t>
      </w:r>
      <w:bookmarkEnd w:id="33"/>
      <w:r w:rsidRPr="000B51B4">
        <w:rPr>
          <w:rFonts w:ascii="Verdana" w:hAnsi="Verdana"/>
          <w:b/>
          <w:color w:val="auto"/>
          <w:sz w:val="22"/>
        </w:rPr>
        <w:t xml:space="preserve"> </w:t>
      </w:r>
    </w:p>
    <w:p w:rsidR="0042682F" w:rsidRDefault="00312707" w:rsidP="0042682F">
      <w:pPr>
        <w:rPr>
          <w:rFonts w:ascii="Verdana" w:hAnsi="Verdana"/>
          <w:noProof/>
        </w:rPr>
      </w:pPr>
      <w:r>
        <w:rPr>
          <w:rFonts w:ascii="Verdana" w:hAnsi="Verdana"/>
          <w:noProof/>
        </w:rPr>
        <w:t>The report has critical</w:t>
      </w:r>
      <w:r w:rsidR="00E26F0A" w:rsidRPr="00B2341A">
        <w:rPr>
          <w:rFonts w:ascii="Verdana" w:hAnsi="Verdana"/>
          <w:noProof/>
        </w:rPr>
        <w:t>ly expose</w:t>
      </w:r>
      <w:r w:rsidR="00821729">
        <w:rPr>
          <w:rFonts w:ascii="Verdana" w:hAnsi="Verdana"/>
          <w:noProof/>
        </w:rPr>
        <w:t>d</w:t>
      </w:r>
      <w:r>
        <w:rPr>
          <w:rFonts w:ascii="Verdana" w:hAnsi="Verdana"/>
          <w:noProof/>
        </w:rPr>
        <w:t xml:space="preserve"> most of the irregulalit</w:t>
      </w:r>
      <w:r w:rsidR="00E10B72">
        <w:rPr>
          <w:rFonts w:ascii="Verdana" w:hAnsi="Verdana"/>
          <w:noProof/>
        </w:rPr>
        <w:t>ies</w:t>
      </w:r>
      <w:r w:rsidR="00E26F0A" w:rsidRPr="00B2341A">
        <w:rPr>
          <w:rFonts w:ascii="Verdana" w:hAnsi="Verdana"/>
          <w:noProof/>
        </w:rPr>
        <w:t xml:space="preserve"> i</w:t>
      </w:r>
      <w:r w:rsidR="00566D6A">
        <w:rPr>
          <w:rFonts w:ascii="Verdana" w:hAnsi="Verdana"/>
          <w:noProof/>
        </w:rPr>
        <w:t>n the survey like</w:t>
      </w:r>
      <w:r w:rsidR="00E10B72">
        <w:rPr>
          <w:rFonts w:ascii="Verdana" w:hAnsi="Verdana"/>
          <w:noProof/>
        </w:rPr>
        <w:t xml:space="preserve"> poor questio</w:t>
      </w:r>
      <w:r w:rsidR="00E26F0A" w:rsidRPr="00B2341A">
        <w:rPr>
          <w:rFonts w:ascii="Verdana" w:hAnsi="Verdana"/>
          <w:noProof/>
        </w:rPr>
        <w:t>nn</w:t>
      </w:r>
      <w:r w:rsidR="00E10B72">
        <w:rPr>
          <w:rFonts w:ascii="Verdana" w:hAnsi="Verdana"/>
          <w:noProof/>
        </w:rPr>
        <w:t>ai</w:t>
      </w:r>
      <w:r w:rsidR="00E26F0A" w:rsidRPr="00B2341A">
        <w:rPr>
          <w:rFonts w:ascii="Verdana" w:hAnsi="Verdana"/>
          <w:noProof/>
        </w:rPr>
        <w:t>re layout</w:t>
      </w:r>
      <w:r w:rsidR="00E10B72">
        <w:rPr>
          <w:rFonts w:ascii="Verdana" w:hAnsi="Verdana"/>
          <w:noProof/>
        </w:rPr>
        <w:t>, incorrect langua</w:t>
      </w:r>
      <w:r w:rsidR="00BD0741" w:rsidRPr="00B2341A">
        <w:rPr>
          <w:rFonts w:ascii="Verdana" w:hAnsi="Verdana"/>
          <w:noProof/>
        </w:rPr>
        <w:t>ge</w:t>
      </w:r>
      <w:r w:rsidR="00566D6A">
        <w:rPr>
          <w:rFonts w:ascii="Verdana" w:hAnsi="Verdana"/>
          <w:noProof/>
        </w:rPr>
        <w:t>s</w:t>
      </w:r>
      <w:r w:rsidR="00BD0741" w:rsidRPr="00B2341A">
        <w:rPr>
          <w:rFonts w:ascii="Verdana" w:hAnsi="Verdana"/>
          <w:noProof/>
        </w:rPr>
        <w:t xml:space="preserve"> and w</w:t>
      </w:r>
      <w:r w:rsidR="00566D6A">
        <w:rPr>
          <w:rFonts w:ascii="Verdana" w:hAnsi="Verdana"/>
          <w:noProof/>
        </w:rPr>
        <w:t>ord usage</w:t>
      </w:r>
      <w:r w:rsidR="00B2341A" w:rsidRPr="00B2341A">
        <w:rPr>
          <w:rFonts w:ascii="Verdana" w:hAnsi="Verdana"/>
          <w:noProof/>
        </w:rPr>
        <w:t>, overlapping optional answers</w:t>
      </w:r>
      <w:r w:rsidR="00E10B72">
        <w:rPr>
          <w:rFonts w:ascii="Verdana" w:hAnsi="Verdana"/>
          <w:noProof/>
        </w:rPr>
        <w:t>, esc</w:t>
      </w:r>
      <w:r w:rsidR="00821729">
        <w:rPr>
          <w:rFonts w:ascii="Verdana" w:hAnsi="Verdana"/>
          <w:noProof/>
        </w:rPr>
        <w:t>ape answer</w:t>
      </w:r>
      <w:r w:rsidR="00E10B72">
        <w:rPr>
          <w:rFonts w:ascii="Verdana" w:hAnsi="Verdana"/>
          <w:noProof/>
        </w:rPr>
        <w:t xml:space="preserve">s, </w:t>
      </w:r>
      <w:r w:rsidR="00821729">
        <w:rPr>
          <w:rFonts w:ascii="Verdana" w:hAnsi="Verdana"/>
          <w:noProof/>
        </w:rPr>
        <w:t>sensetive and</w:t>
      </w:r>
      <w:r w:rsidR="00B2341A" w:rsidRPr="00B2341A">
        <w:rPr>
          <w:rFonts w:ascii="Verdana" w:hAnsi="Verdana"/>
          <w:noProof/>
        </w:rPr>
        <w:t xml:space="preserve"> gen</w:t>
      </w:r>
      <w:r w:rsidR="00B2341A">
        <w:rPr>
          <w:rFonts w:ascii="Verdana" w:hAnsi="Verdana"/>
          <w:noProof/>
        </w:rPr>
        <w:t>er</w:t>
      </w:r>
      <w:r w:rsidR="00B2341A" w:rsidRPr="00B2341A">
        <w:rPr>
          <w:rFonts w:ascii="Verdana" w:hAnsi="Verdana"/>
          <w:noProof/>
        </w:rPr>
        <w:t>al q</w:t>
      </w:r>
      <w:r w:rsidR="00B2341A">
        <w:rPr>
          <w:rFonts w:ascii="Verdana" w:hAnsi="Verdana"/>
          <w:noProof/>
        </w:rPr>
        <w:t>u</w:t>
      </w:r>
      <w:r w:rsidR="00B2341A" w:rsidRPr="00B2341A">
        <w:rPr>
          <w:rFonts w:ascii="Verdana" w:hAnsi="Verdana"/>
          <w:noProof/>
        </w:rPr>
        <w:t xml:space="preserve">estions. </w:t>
      </w:r>
      <w:r w:rsidR="00566D6A">
        <w:rPr>
          <w:rFonts w:ascii="Verdana" w:hAnsi="Verdana"/>
          <w:noProof/>
        </w:rPr>
        <w:t>It explianed how  abnormlites data are clean</w:t>
      </w:r>
      <w:r w:rsidR="00B2341A">
        <w:rPr>
          <w:rFonts w:ascii="Verdana" w:hAnsi="Verdana"/>
          <w:noProof/>
        </w:rPr>
        <w:t xml:space="preserve"> using SPPS. </w:t>
      </w:r>
      <w:r w:rsidR="00B2341A" w:rsidRPr="00B2341A">
        <w:rPr>
          <w:rFonts w:ascii="Verdana" w:hAnsi="Verdana"/>
          <w:noProof/>
        </w:rPr>
        <w:t xml:space="preserve">The </w:t>
      </w:r>
      <w:r w:rsidR="00B2341A">
        <w:rPr>
          <w:rFonts w:ascii="Verdana" w:hAnsi="Verdana"/>
          <w:noProof/>
        </w:rPr>
        <w:t>repo</w:t>
      </w:r>
      <w:r w:rsidR="00B2341A" w:rsidRPr="00B2341A">
        <w:rPr>
          <w:rFonts w:ascii="Verdana" w:hAnsi="Verdana"/>
          <w:noProof/>
        </w:rPr>
        <w:t>rt has explained how the rese</w:t>
      </w:r>
      <w:r w:rsidR="00E10B72">
        <w:rPr>
          <w:rFonts w:ascii="Verdana" w:hAnsi="Verdana"/>
          <w:noProof/>
        </w:rPr>
        <w:t>archer has to ta</w:t>
      </w:r>
      <w:r w:rsidR="00B2341A" w:rsidRPr="00B2341A">
        <w:rPr>
          <w:rFonts w:ascii="Verdana" w:hAnsi="Verdana"/>
          <w:noProof/>
        </w:rPr>
        <w:t>ck</w:t>
      </w:r>
      <w:r w:rsidR="00E10B72">
        <w:rPr>
          <w:rFonts w:ascii="Verdana" w:hAnsi="Verdana"/>
          <w:noProof/>
        </w:rPr>
        <w:t>l</w:t>
      </w:r>
      <w:r w:rsidR="00B2341A" w:rsidRPr="00B2341A">
        <w:rPr>
          <w:rFonts w:ascii="Verdana" w:hAnsi="Verdana"/>
          <w:noProof/>
        </w:rPr>
        <w:t xml:space="preserve">e all the issues </w:t>
      </w:r>
      <w:r w:rsidR="00A303AF">
        <w:rPr>
          <w:rFonts w:ascii="Verdana" w:hAnsi="Verdana"/>
          <w:noProof/>
        </w:rPr>
        <w:t>with</w:t>
      </w:r>
      <w:r w:rsidR="00B2341A" w:rsidRPr="00B2341A">
        <w:rPr>
          <w:rFonts w:ascii="Verdana" w:hAnsi="Verdana"/>
          <w:noProof/>
        </w:rPr>
        <w:t xml:space="preserve">in the questionnire for future benefit. </w:t>
      </w:r>
    </w:p>
    <w:p w:rsidR="0042682F" w:rsidRDefault="00B2341A" w:rsidP="0042682F">
      <w:pPr>
        <w:rPr>
          <w:rFonts w:ascii="Verdana" w:eastAsia="Calibri" w:hAnsi="Verdana" w:cs="Arial"/>
          <w:lang w:val="en-US"/>
        </w:rPr>
      </w:pPr>
      <w:r w:rsidRPr="00B2341A">
        <w:rPr>
          <w:rFonts w:ascii="Verdana" w:hAnsi="Verdana"/>
          <w:noProof/>
        </w:rPr>
        <w:t xml:space="preserve">The report </w:t>
      </w:r>
      <w:r w:rsidR="00E10B72">
        <w:rPr>
          <w:rFonts w:ascii="Verdana" w:hAnsi="Verdana"/>
          <w:noProof/>
        </w:rPr>
        <w:t>conducted a chi-square test on g</w:t>
      </w:r>
      <w:r w:rsidRPr="00B2341A">
        <w:rPr>
          <w:rFonts w:ascii="Verdana" w:hAnsi="Verdana"/>
          <w:noProof/>
        </w:rPr>
        <w:t xml:space="preserve">ender and their household income, which </w:t>
      </w:r>
      <w:r w:rsidRPr="00B2341A">
        <w:rPr>
          <w:rFonts w:ascii="Verdana" w:eastAsia="Calibri" w:hAnsi="Verdana" w:cs="Arial"/>
          <w:lang w:val="en-US"/>
        </w:rPr>
        <w:t>proved that there is no difference between males and females’ visitors in their household income as the percentages difference are not significant and the probability value is 0.277, which is gr</w:t>
      </w:r>
      <w:r w:rsidR="00E10B72">
        <w:rPr>
          <w:rFonts w:ascii="Verdana" w:eastAsia="Calibri" w:hAnsi="Verdana" w:cs="Arial"/>
          <w:lang w:val="en-US"/>
        </w:rPr>
        <w:t>eater than</w:t>
      </w:r>
      <w:r w:rsidRPr="00B2341A">
        <w:rPr>
          <w:rFonts w:ascii="Verdana" w:eastAsia="Calibri" w:hAnsi="Verdana" w:cs="Arial"/>
          <w:lang w:val="en-US"/>
        </w:rPr>
        <w:t xml:space="preserve"> 0.05.</w:t>
      </w:r>
      <w:r>
        <w:rPr>
          <w:rFonts w:ascii="Verdana" w:eastAsia="Calibri" w:hAnsi="Verdana" w:cs="Arial"/>
          <w:lang w:val="en-US"/>
        </w:rPr>
        <w:t xml:space="preserve"> </w:t>
      </w:r>
    </w:p>
    <w:p w:rsidR="00A968AC" w:rsidRDefault="00B2341A" w:rsidP="0042682F">
      <w:pPr>
        <w:rPr>
          <w:rFonts w:ascii="Verdana" w:hAnsi="Verdana"/>
          <w:noProof/>
        </w:rPr>
      </w:pPr>
      <w:r>
        <w:rPr>
          <w:rFonts w:ascii="Verdana" w:eastAsia="Calibri" w:hAnsi="Verdana" w:cs="Arial"/>
          <w:lang w:val="en-US"/>
        </w:rPr>
        <w:t xml:space="preserve">It’s also conduct </w:t>
      </w:r>
      <w:r w:rsidR="0042682F">
        <w:rPr>
          <w:rFonts w:ascii="Verdana" w:eastAsia="Calibri" w:hAnsi="Verdana" w:cs="Arial"/>
          <w:lang w:val="en-US"/>
        </w:rPr>
        <w:t>T-test on overnight stay visitors and pleasure purpose see</w:t>
      </w:r>
      <w:r w:rsidR="0042682F">
        <w:rPr>
          <w:rFonts w:ascii="Verdana" w:hAnsi="Verdana"/>
        </w:rPr>
        <w:t xml:space="preserve"> figure 6</w:t>
      </w:r>
      <w:r w:rsidR="0042682F" w:rsidRPr="00792DB3">
        <w:rPr>
          <w:rFonts w:ascii="Verdana" w:hAnsi="Verdana"/>
        </w:rPr>
        <w:t>.</w:t>
      </w:r>
      <w:r w:rsidR="0042682F">
        <w:rPr>
          <w:rFonts w:ascii="Verdana" w:hAnsi="Verdana"/>
        </w:rPr>
        <w:t xml:space="preserve">  The </w:t>
      </w:r>
      <w:r w:rsidR="0042682F" w:rsidRPr="00792DB3">
        <w:rPr>
          <w:rFonts w:ascii="Verdana" w:hAnsi="Verdana"/>
        </w:rPr>
        <w:t>p-value</w:t>
      </w:r>
      <w:r w:rsidR="0042682F">
        <w:rPr>
          <w:rFonts w:ascii="Verdana" w:hAnsi="Verdana"/>
        </w:rPr>
        <w:t xml:space="preserve"> was</w:t>
      </w:r>
      <w:r w:rsidR="0042682F" w:rsidRPr="00792DB3">
        <w:rPr>
          <w:rFonts w:ascii="Verdana" w:hAnsi="Verdana"/>
        </w:rPr>
        <w:t xml:space="preserve"> 0.06 &gt; 0.05, </w:t>
      </w:r>
      <w:r w:rsidR="0042682F">
        <w:rPr>
          <w:rFonts w:ascii="Verdana" w:hAnsi="Verdana"/>
        </w:rPr>
        <w:t>therefore the</w:t>
      </w:r>
      <w:r w:rsidR="00A303AF">
        <w:rPr>
          <w:rFonts w:ascii="Verdana" w:hAnsi="Verdana"/>
        </w:rPr>
        <w:t xml:space="preserve"> Null</w:t>
      </w:r>
      <w:r w:rsidR="0042682F" w:rsidRPr="00792DB3">
        <w:rPr>
          <w:rFonts w:ascii="Verdana" w:hAnsi="Verdana"/>
        </w:rPr>
        <w:t xml:space="preserve"> Hypothesis</w:t>
      </w:r>
      <w:r w:rsidR="0042682F">
        <w:rPr>
          <w:rFonts w:ascii="Verdana" w:hAnsi="Verdana"/>
        </w:rPr>
        <w:t xml:space="preserve"> is Accepted</w:t>
      </w:r>
      <w:r w:rsidR="0042682F" w:rsidRPr="00792DB3">
        <w:rPr>
          <w:rFonts w:ascii="Verdana" w:hAnsi="Verdana"/>
        </w:rPr>
        <w:t xml:space="preserve"> and Reject the Alternative.</w:t>
      </w:r>
      <w:r w:rsidR="0042682F">
        <w:rPr>
          <w:rFonts w:ascii="Verdana" w:hAnsi="Verdana"/>
        </w:rPr>
        <w:t xml:space="preserve"> Therefore,</w:t>
      </w:r>
      <w:r w:rsidR="0042682F" w:rsidRPr="00792DB3">
        <w:rPr>
          <w:rFonts w:ascii="Verdana" w:hAnsi="Verdana"/>
        </w:rPr>
        <w:t xml:space="preserve"> there </w:t>
      </w:r>
      <w:r w:rsidR="00A303AF" w:rsidRPr="00792DB3">
        <w:rPr>
          <w:rFonts w:ascii="Verdana" w:hAnsi="Verdana"/>
        </w:rPr>
        <w:t xml:space="preserve">is </w:t>
      </w:r>
      <w:r w:rsidR="00A303AF">
        <w:rPr>
          <w:rFonts w:ascii="Verdana" w:hAnsi="Verdana"/>
        </w:rPr>
        <w:t>significant</w:t>
      </w:r>
      <w:r w:rsidR="0042682F" w:rsidRPr="00792DB3">
        <w:rPr>
          <w:rFonts w:ascii="Verdana" w:hAnsi="Verdana"/>
        </w:rPr>
        <w:t xml:space="preserve"> evidence to support </w:t>
      </w:r>
      <w:r w:rsidR="00E45DBB" w:rsidRPr="00792DB3">
        <w:rPr>
          <w:rFonts w:ascii="Verdana" w:hAnsi="Verdana"/>
        </w:rPr>
        <w:t>those overnight visitors</w:t>
      </w:r>
      <w:r w:rsidR="00A303AF">
        <w:rPr>
          <w:rFonts w:ascii="Verdana" w:hAnsi="Verdana"/>
          <w:noProof/>
        </w:rPr>
        <w:t xml:space="preserve"> stay i</w:t>
      </w:r>
      <w:r w:rsidR="0042682F" w:rsidRPr="00792DB3">
        <w:rPr>
          <w:rFonts w:ascii="Verdana" w:hAnsi="Verdana"/>
          <w:noProof/>
        </w:rPr>
        <w:t xml:space="preserve">s not </w:t>
      </w:r>
      <w:r w:rsidR="00A303AF">
        <w:rPr>
          <w:rFonts w:ascii="Verdana" w:hAnsi="Verdana"/>
          <w:noProof/>
        </w:rPr>
        <w:t>influenced</w:t>
      </w:r>
      <w:r w:rsidR="0042682F" w:rsidRPr="00792DB3">
        <w:rPr>
          <w:rFonts w:ascii="Verdana" w:hAnsi="Verdana"/>
          <w:noProof/>
        </w:rPr>
        <w:t xml:space="preserve"> by their pleasure </w:t>
      </w:r>
      <w:r w:rsidR="0042682F">
        <w:rPr>
          <w:rFonts w:ascii="Verdana" w:hAnsi="Verdana"/>
          <w:noProof/>
        </w:rPr>
        <w:t>p</w:t>
      </w:r>
      <w:r w:rsidR="0042682F" w:rsidRPr="00792DB3">
        <w:rPr>
          <w:rFonts w:ascii="Verdana" w:hAnsi="Verdana"/>
          <w:noProof/>
        </w:rPr>
        <w:t>u</w:t>
      </w:r>
      <w:r w:rsidR="0042682F">
        <w:rPr>
          <w:rFonts w:ascii="Verdana" w:hAnsi="Verdana"/>
          <w:noProof/>
        </w:rPr>
        <w:t>rpo</w:t>
      </w:r>
      <w:r w:rsidR="0042682F" w:rsidRPr="00792DB3">
        <w:rPr>
          <w:rFonts w:ascii="Verdana" w:hAnsi="Verdana"/>
          <w:noProof/>
        </w:rPr>
        <w:t xml:space="preserve">se of </w:t>
      </w:r>
      <w:r w:rsidR="00A303AF">
        <w:rPr>
          <w:rFonts w:ascii="Verdana" w:hAnsi="Verdana"/>
          <w:noProof/>
        </w:rPr>
        <w:t xml:space="preserve">the </w:t>
      </w:r>
      <w:r w:rsidR="0042682F" w:rsidRPr="00792DB3">
        <w:rPr>
          <w:rFonts w:ascii="Verdana" w:hAnsi="Verdana"/>
          <w:noProof/>
        </w:rPr>
        <w:t xml:space="preserve">visit. </w:t>
      </w:r>
    </w:p>
    <w:p w:rsidR="00065B39" w:rsidRDefault="00A303AF" w:rsidP="00065B39">
      <w:pPr>
        <w:autoSpaceDE w:val="0"/>
        <w:autoSpaceDN w:val="0"/>
        <w:adjustRightInd w:val="0"/>
        <w:spacing w:before="0" w:beforeAutospacing="0" w:after="0" w:afterAutospacing="0" w:line="400" w:lineRule="atLeast"/>
        <w:rPr>
          <w:rFonts w:ascii="Verdana" w:hAnsi="Verdana" w:cs="Times New Roman"/>
        </w:rPr>
      </w:pPr>
      <w:r>
        <w:rPr>
          <w:rFonts w:ascii="Verdana" w:hAnsi="Verdana"/>
          <w:noProof/>
        </w:rPr>
        <w:t>Finally, i</w:t>
      </w:r>
      <w:r w:rsidR="00A968AC">
        <w:rPr>
          <w:rFonts w:ascii="Verdana" w:hAnsi="Verdana"/>
          <w:noProof/>
        </w:rPr>
        <w:t>t utilised SPSS to conduct data an</w:t>
      </w:r>
      <w:r w:rsidR="00065B39">
        <w:rPr>
          <w:rFonts w:ascii="Verdana" w:hAnsi="Verdana"/>
          <w:noProof/>
        </w:rPr>
        <w:t xml:space="preserve">alysis Bar chart and Pie chart, that </w:t>
      </w:r>
      <w:r w:rsidR="00065B39" w:rsidRPr="008009DC">
        <w:rPr>
          <w:rFonts w:ascii="Verdana" w:hAnsi="Verdana" w:cs="Times New Roman"/>
        </w:rPr>
        <w:t xml:space="preserve">visitors aged between 55-64 years are </w:t>
      </w:r>
      <w:r w:rsidR="00E45DBB" w:rsidRPr="008009DC">
        <w:rPr>
          <w:rFonts w:ascii="Verdana" w:hAnsi="Verdana" w:cs="Times New Roman"/>
        </w:rPr>
        <w:t>higher</w:t>
      </w:r>
      <w:r w:rsidR="00065B39" w:rsidRPr="008009DC">
        <w:rPr>
          <w:rFonts w:ascii="Verdana" w:hAnsi="Verdana" w:cs="Times New Roman"/>
        </w:rPr>
        <w:t xml:space="preserve"> visitors to the </w:t>
      </w:r>
      <w:r w:rsidR="00065B39" w:rsidRPr="008009DC">
        <w:rPr>
          <w:rFonts w:ascii="Verdana" w:eastAsia="Calibri" w:hAnsi="Verdana" w:cs="Arial"/>
          <w:lang w:val="en-US"/>
        </w:rPr>
        <w:t>coast during the summer vacation and followed by</w:t>
      </w:r>
      <w:r w:rsidR="00065B39" w:rsidRPr="008009DC">
        <w:rPr>
          <w:rFonts w:ascii="Verdana" w:hAnsi="Verdana" w:cs="Times New Roman"/>
        </w:rPr>
        <w:t xml:space="preserve"> 64 plus years </w:t>
      </w:r>
      <w:r w:rsidR="00065B39">
        <w:rPr>
          <w:rFonts w:ascii="Verdana" w:hAnsi="Verdana" w:cs="Times New Roman"/>
        </w:rPr>
        <w:t xml:space="preserve">visitors </w:t>
      </w:r>
      <w:r w:rsidR="00065B39" w:rsidRPr="008009DC">
        <w:rPr>
          <w:rFonts w:ascii="Verdana" w:hAnsi="Verdana" w:cs="Times New Roman"/>
        </w:rPr>
        <w:t>with 25.51%.</w:t>
      </w:r>
      <w:r w:rsidR="00E10B72">
        <w:rPr>
          <w:rFonts w:ascii="Verdana" w:hAnsi="Verdana" w:cs="Times New Roman"/>
        </w:rPr>
        <w:t xml:space="preserve"> It</w:t>
      </w:r>
      <w:r w:rsidR="00065B39">
        <w:rPr>
          <w:rFonts w:ascii="Verdana" w:hAnsi="Verdana" w:cs="Times New Roman"/>
        </w:rPr>
        <w:t xml:space="preserve"> shows that</w:t>
      </w:r>
      <w:r w:rsidR="00065B39" w:rsidRPr="008009DC">
        <w:rPr>
          <w:rFonts w:ascii="Verdana" w:hAnsi="Verdana" w:cs="Times New Roman"/>
        </w:rPr>
        <w:t xml:space="preserve"> under18 years with 0.91%</w:t>
      </w:r>
      <w:r w:rsidR="00065B39">
        <w:rPr>
          <w:rFonts w:ascii="Verdana" w:hAnsi="Verdana" w:cs="Times New Roman"/>
        </w:rPr>
        <w:t xml:space="preserve"> are the least visitors</w:t>
      </w:r>
      <w:r w:rsidR="00065B39" w:rsidRPr="008009DC">
        <w:rPr>
          <w:rFonts w:ascii="Verdana" w:hAnsi="Verdana" w:cs="Times New Roman"/>
        </w:rPr>
        <w:t xml:space="preserve">. </w:t>
      </w:r>
    </w:p>
    <w:p w:rsidR="00E07BAE" w:rsidRPr="008009DC" w:rsidRDefault="00E07BAE" w:rsidP="00065B39">
      <w:pPr>
        <w:autoSpaceDE w:val="0"/>
        <w:autoSpaceDN w:val="0"/>
        <w:adjustRightInd w:val="0"/>
        <w:spacing w:before="0" w:beforeAutospacing="0" w:after="0" w:afterAutospacing="0" w:line="400" w:lineRule="atLeast"/>
        <w:rPr>
          <w:rFonts w:ascii="Verdana" w:hAnsi="Verdana" w:cs="Times New Roman"/>
        </w:rPr>
      </w:pPr>
    </w:p>
    <w:p w:rsidR="00B74FF5" w:rsidRPr="000B51B4" w:rsidRDefault="00065B39" w:rsidP="000B51B4">
      <w:pPr>
        <w:pStyle w:val="Heading2"/>
        <w:rPr>
          <w:rFonts w:ascii="Verdana" w:hAnsi="Verdana"/>
          <w:b/>
          <w:noProof/>
          <w:color w:val="auto"/>
          <w:sz w:val="22"/>
        </w:rPr>
      </w:pPr>
      <w:bookmarkStart w:id="34" w:name="_Toc496379726"/>
      <w:r w:rsidRPr="000B51B4">
        <w:rPr>
          <w:rFonts w:ascii="Verdana" w:hAnsi="Verdana"/>
          <w:b/>
          <w:noProof/>
          <w:color w:val="auto"/>
          <w:sz w:val="22"/>
        </w:rPr>
        <w:lastRenderedPageBreak/>
        <w:t>5.</w:t>
      </w:r>
      <w:r w:rsidR="000B51B4" w:rsidRPr="000B51B4">
        <w:rPr>
          <w:rFonts w:ascii="Verdana" w:hAnsi="Verdana"/>
          <w:b/>
          <w:noProof/>
          <w:color w:val="auto"/>
          <w:sz w:val="22"/>
        </w:rPr>
        <w:t>2</w:t>
      </w:r>
      <w:r w:rsidR="00E10B72">
        <w:rPr>
          <w:rFonts w:ascii="Verdana" w:hAnsi="Verdana"/>
          <w:b/>
          <w:noProof/>
          <w:color w:val="auto"/>
          <w:sz w:val="22"/>
        </w:rPr>
        <w:t xml:space="preserve"> Recomme</w:t>
      </w:r>
      <w:r w:rsidRPr="000B51B4">
        <w:rPr>
          <w:rFonts w:ascii="Verdana" w:hAnsi="Verdana"/>
          <w:b/>
          <w:noProof/>
          <w:color w:val="auto"/>
          <w:sz w:val="22"/>
        </w:rPr>
        <w:t>ndation</w:t>
      </w:r>
      <w:bookmarkEnd w:id="34"/>
    </w:p>
    <w:p w:rsidR="001652A4" w:rsidRDefault="001652A4" w:rsidP="0042682F">
      <w:pPr>
        <w:rPr>
          <w:rFonts w:ascii="Verdana" w:hAnsi="Verdana"/>
          <w:noProof/>
        </w:rPr>
      </w:pPr>
      <w:r>
        <w:rPr>
          <w:rFonts w:ascii="Verdana" w:hAnsi="Verdana"/>
          <w:noProof/>
        </w:rPr>
        <w:t xml:space="preserve">There are </w:t>
      </w:r>
      <w:r w:rsidR="00E10B72">
        <w:rPr>
          <w:rFonts w:ascii="Verdana" w:hAnsi="Verdana"/>
          <w:noProof/>
        </w:rPr>
        <w:t xml:space="preserve">a </w:t>
      </w:r>
      <w:r w:rsidR="00A303AF">
        <w:rPr>
          <w:rFonts w:ascii="Verdana" w:hAnsi="Verdana"/>
          <w:noProof/>
        </w:rPr>
        <w:t>number of proposed recommendations</w:t>
      </w:r>
      <w:r>
        <w:rPr>
          <w:rFonts w:ascii="Verdana" w:hAnsi="Verdana"/>
          <w:noProof/>
        </w:rPr>
        <w:t xml:space="preserve"> for </w:t>
      </w:r>
      <w:r w:rsidR="00E10B72">
        <w:rPr>
          <w:rFonts w:ascii="Verdana" w:hAnsi="Verdana"/>
          <w:noProof/>
        </w:rPr>
        <w:t xml:space="preserve">the improvement </w:t>
      </w:r>
      <w:r w:rsidR="00A303AF">
        <w:rPr>
          <w:rFonts w:ascii="Verdana" w:hAnsi="Verdana"/>
          <w:noProof/>
        </w:rPr>
        <w:t>for We</w:t>
      </w:r>
      <w:r w:rsidR="00E10B72">
        <w:rPr>
          <w:rFonts w:ascii="Verdana" w:hAnsi="Verdana"/>
          <w:noProof/>
        </w:rPr>
        <w:t>lsh Touris</w:t>
      </w:r>
      <w:r w:rsidR="00516D41">
        <w:rPr>
          <w:rFonts w:ascii="Verdana" w:hAnsi="Verdana"/>
          <w:noProof/>
        </w:rPr>
        <w:t>t Board future survey. They are</w:t>
      </w:r>
      <w:r>
        <w:rPr>
          <w:rFonts w:ascii="Verdana" w:hAnsi="Verdana"/>
          <w:noProof/>
        </w:rPr>
        <w:t>:</w:t>
      </w:r>
    </w:p>
    <w:p w:rsidR="00E07BAE" w:rsidRPr="00E07BAE" w:rsidRDefault="00002E0B" w:rsidP="00002E0B">
      <w:pPr>
        <w:pStyle w:val="ListParagraph"/>
        <w:numPr>
          <w:ilvl w:val="0"/>
          <w:numId w:val="13"/>
        </w:numPr>
        <w:rPr>
          <w:rFonts w:ascii="Verdana" w:hAnsi="Verdana"/>
          <w:b/>
          <w:noProof/>
        </w:rPr>
      </w:pPr>
      <w:r>
        <w:rPr>
          <w:rFonts w:ascii="Verdana" w:hAnsi="Verdana"/>
          <w:noProof/>
        </w:rPr>
        <w:t>To reduce the surv</w:t>
      </w:r>
      <w:r w:rsidR="00E10B72">
        <w:rPr>
          <w:rFonts w:ascii="Verdana" w:hAnsi="Verdana"/>
          <w:noProof/>
        </w:rPr>
        <w:t>e</w:t>
      </w:r>
      <w:r>
        <w:rPr>
          <w:rFonts w:ascii="Verdana" w:hAnsi="Verdana"/>
          <w:noProof/>
        </w:rPr>
        <w:t>y question</w:t>
      </w:r>
      <w:r w:rsidR="00E07BAE">
        <w:rPr>
          <w:rFonts w:ascii="Verdana" w:hAnsi="Verdana"/>
          <w:noProof/>
        </w:rPr>
        <w:t>s</w:t>
      </w:r>
      <w:r w:rsidR="000D12C0">
        <w:rPr>
          <w:rFonts w:ascii="Verdana" w:hAnsi="Verdana"/>
          <w:noProof/>
        </w:rPr>
        <w:t xml:space="preserve"> to a</w:t>
      </w:r>
      <w:r w:rsidR="00E10B72">
        <w:rPr>
          <w:rFonts w:ascii="Verdana" w:hAnsi="Verdana"/>
          <w:noProof/>
        </w:rPr>
        <w:t>t least 10 questions (5mins) by collasping all</w:t>
      </w:r>
      <w:r>
        <w:rPr>
          <w:rFonts w:ascii="Verdana" w:hAnsi="Verdana"/>
          <w:noProof/>
        </w:rPr>
        <w:t xml:space="preserve"> long questions to single</w:t>
      </w:r>
      <w:r w:rsidR="00E07BAE">
        <w:rPr>
          <w:rFonts w:ascii="Verdana" w:hAnsi="Verdana"/>
          <w:noProof/>
        </w:rPr>
        <w:t xml:space="preserve"> brief questions</w:t>
      </w:r>
      <w:r>
        <w:rPr>
          <w:rFonts w:ascii="Verdana" w:hAnsi="Verdana"/>
          <w:noProof/>
        </w:rPr>
        <w:t>.</w:t>
      </w:r>
      <w:r w:rsidR="00E07BAE">
        <w:rPr>
          <w:rFonts w:ascii="Verdana" w:hAnsi="Verdana"/>
          <w:noProof/>
        </w:rPr>
        <w:t>T</w:t>
      </w:r>
      <w:r>
        <w:rPr>
          <w:rFonts w:ascii="Verdana" w:hAnsi="Verdana"/>
          <w:noProof/>
        </w:rPr>
        <w:t>he 2</w:t>
      </w:r>
      <w:r w:rsidR="00E10B72">
        <w:rPr>
          <w:rFonts w:ascii="Verdana" w:hAnsi="Verdana"/>
          <w:noProof/>
        </w:rPr>
        <w:t>4 questions and other numerous</w:t>
      </w:r>
      <w:r w:rsidR="008C5CD3">
        <w:rPr>
          <w:rFonts w:ascii="Verdana" w:hAnsi="Verdana"/>
          <w:noProof/>
        </w:rPr>
        <w:t xml:space="preserve"> subquestions bore the visit</w:t>
      </w:r>
      <w:r w:rsidR="00A303AF">
        <w:rPr>
          <w:rFonts w:ascii="Verdana" w:hAnsi="Verdana"/>
          <w:noProof/>
        </w:rPr>
        <w:t>ors</w:t>
      </w:r>
      <w:r w:rsidR="00E07BAE">
        <w:rPr>
          <w:rFonts w:ascii="Verdana" w:hAnsi="Verdana"/>
          <w:noProof/>
        </w:rPr>
        <w:t>,</w:t>
      </w:r>
      <w:r w:rsidR="004B1D0B">
        <w:rPr>
          <w:rFonts w:ascii="Verdana" w:hAnsi="Verdana"/>
          <w:noProof/>
        </w:rPr>
        <w:t xml:space="preserve"> </w:t>
      </w:r>
      <w:r w:rsidR="00E07BAE">
        <w:rPr>
          <w:rFonts w:ascii="Verdana" w:hAnsi="Verdana"/>
          <w:noProof/>
        </w:rPr>
        <w:t>they</w:t>
      </w:r>
      <w:r>
        <w:rPr>
          <w:rFonts w:ascii="Verdana" w:hAnsi="Verdana"/>
          <w:noProof/>
        </w:rPr>
        <w:t xml:space="preserve"> </w:t>
      </w:r>
      <w:r w:rsidR="00E07BAE">
        <w:rPr>
          <w:rFonts w:ascii="Verdana" w:hAnsi="Verdana"/>
          <w:noProof/>
        </w:rPr>
        <w:t xml:space="preserve">will </w:t>
      </w:r>
      <w:r>
        <w:rPr>
          <w:rFonts w:ascii="Verdana" w:hAnsi="Verdana"/>
          <w:noProof/>
        </w:rPr>
        <w:t xml:space="preserve">think that its </w:t>
      </w:r>
      <w:r w:rsidR="00E07BAE">
        <w:rPr>
          <w:rFonts w:ascii="Verdana" w:hAnsi="Verdana"/>
          <w:noProof/>
        </w:rPr>
        <w:t>time wasted.</w:t>
      </w:r>
    </w:p>
    <w:p w:rsidR="00040A9C" w:rsidRPr="00040A9C" w:rsidRDefault="004B1D0B" w:rsidP="00002E0B">
      <w:pPr>
        <w:pStyle w:val="ListParagraph"/>
        <w:numPr>
          <w:ilvl w:val="0"/>
          <w:numId w:val="13"/>
        </w:numPr>
        <w:rPr>
          <w:rFonts w:ascii="Verdana" w:hAnsi="Verdana"/>
          <w:b/>
          <w:noProof/>
        </w:rPr>
      </w:pPr>
      <w:r>
        <w:rPr>
          <w:rFonts w:ascii="Verdana" w:hAnsi="Verdana"/>
          <w:noProof/>
        </w:rPr>
        <w:t>During Coding of the variables</w:t>
      </w:r>
      <w:r w:rsidR="00E07BAE">
        <w:rPr>
          <w:rFonts w:ascii="Verdana" w:hAnsi="Verdana"/>
          <w:noProof/>
        </w:rPr>
        <w:t>,</w:t>
      </w:r>
      <w:r w:rsidR="008C5CD3">
        <w:rPr>
          <w:rFonts w:ascii="Verdana" w:hAnsi="Verdana"/>
          <w:noProof/>
        </w:rPr>
        <w:t xml:space="preserve"> the resear</w:t>
      </w:r>
      <w:r>
        <w:rPr>
          <w:rFonts w:ascii="Verdana" w:hAnsi="Verdana"/>
          <w:noProof/>
        </w:rPr>
        <w:t>c</w:t>
      </w:r>
      <w:r w:rsidR="00E07BAE">
        <w:rPr>
          <w:rFonts w:ascii="Verdana" w:hAnsi="Verdana"/>
          <w:noProof/>
        </w:rPr>
        <w:t xml:space="preserve">her </w:t>
      </w:r>
      <w:r>
        <w:rPr>
          <w:rFonts w:ascii="Verdana" w:hAnsi="Verdana"/>
          <w:noProof/>
        </w:rPr>
        <w:t>has to use numerical value rather than long phrase</w:t>
      </w:r>
      <w:r w:rsidR="00040A9C">
        <w:rPr>
          <w:rFonts w:ascii="Verdana" w:hAnsi="Verdana"/>
          <w:noProof/>
        </w:rPr>
        <w:t xml:space="preserve"> (words)</w:t>
      </w:r>
      <w:r>
        <w:rPr>
          <w:rFonts w:ascii="Verdana" w:hAnsi="Verdana"/>
          <w:noProof/>
        </w:rPr>
        <w:t>.</w:t>
      </w:r>
      <w:r w:rsidR="008C5CD3">
        <w:rPr>
          <w:rFonts w:ascii="Verdana" w:hAnsi="Verdana"/>
          <w:noProof/>
        </w:rPr>
        <w:t xml:space="preserve"> Like</w:t>
      </w:r>
      <w:r>
        <w:rPr>
          <w:rFonts w:ascii="Verdana" w:hAnsi="Verdana"/>
          <w:noProof/>
        </w:rPr>
        <w:t>: 0,1,2---5 or Yes/No</w:t>
      </w:r>
      <w:r w:rsidR="00B74FF5" w:rsidRPr="00002E0B">
        <w:rPr>
          <w:rFonts w:ascii="Verdana" w:hAnsi="Verdana"/>
          <w:noProof/>
        </w:rPr>
        <w:t xml:space="preserve"> </w:t>
      </w:r>
      <w:r>
        <w:rPr>
          <w:rFonts w:ascii="Verdana" w:hAnsi="Verdana"/>
          <w:noProof/>
        </w:rPr>
        <w:t xml:space="preserve"> Unlike:</w:t>
      </w:r>
      <w:r w:rsidR="008C5CD3">
        <w:rPr>
          <w:rFonts w:ascii="Verdana" w:hAnsi="Verdana"/>
          <w:noProof/>
        </w:rPr>
        <w:t xml:space="preserve"> </w:t>
      </w:r>
      <w:r w:rsidR="00040A9C">
        <w:rPr>
          <w:rFonts w:ascii="Verdana" w:hAnsi="Verdana"/>
          <w:noProof/>
        </w:rPr>
        <w:t>names of town.</w:t>
      </w:r>
    </w:p>
    <w:p w:rsidR="00040A9C" w:rsidRPr="00040A9C" w:rsidRDefault="00040A9C" w:rsidP="00002E0B">
      <w:pPr>
        <w:pStyle w:val="ListParagraph"/>
        <w:numPr>
          <w:ilvl w:val="0"/>
          <w:numId w:val="13"/>
        </w:numPr>
        <w:rPr>
          <w:rFonts w:ascii="Verdana" w:hAnsi="Verdana"/>
          <w:b/>
          <w:noProof/>
        </w:rPr>
      </w:pPr>
      <w:r>
        <w:rPr>
          <w:rFonts w:ascii="Verdana" w:hAnsi="Verdana"/>
          <w:noProof/>
        </w:rPr>
        <w:t xml:space="preserve">Using </w:t>
      </w:r>
      <w:r w:rsidR="008C5CD3">
        <w:rPr>
          <w:rFonts w:ascii="Verdana" w:hAnsi="Verdana"/>
          <w:noProof/>
        </w:rPr>
        <w:t>of comprehensive and soft language (words) to construct the survey</w:t>
      </w:r>
      <w:r>
        <w:rPr>
          <w:rFonts w:ascii="Verdana" w:hAnsi="Verdana"/>
          <w:noProof/>
        </w:rPr>
        <w:t>.</w:t>
      </w:r>
    </w:p>
    <w:p w:rsidR="000B4AD5" w:rsidRPr="000B4AD5" w:rsidRDefault="00040A9C" w:rsidP="00002E0B">
      <w:pPr>
        <w:pStyle w:val="ListParagraph"/>
        <w:numPr>
          <w:ilvl w:val="0"/>
          <w:numId w:val="13"/>
        </w:numPr>
        <w:rPr>
          <w:rFonts w:ascii="Verdana" w:hAnsi="Verdana"/>
          <w:b/>
          <w:noProof/>
        </w:rPr>
      </w:pPr>
      <w:r>
        <w:rPr>
          <w:rFonts w:ascii="Verdana" w:hAnsi="Verdana"/>
          <w:noProof/>
        </w:rPr>
        <w:t>The rese</w:t>
      </w:r>
      <w:r w:rsidR="008C5CD3">
        <w:rPr>
          <w:rFonts w:ascii="Verdana" w:hAnsi="Verdana"/>
          <w:noProof/>
        </w:rPr>
        <w:t xml:space="preserve">archer </w:t>
      </w:r>
      <w:r>
        <w:rPr>
          <w:rFonts w:ascii="Verdana" w:hAnsi="Verdana"/>
          <w:noProof/>
        </w:rPr>
        <w:t>need</w:t>
      </w:r>
      <w:r w:rsidR="008C5CD3">
        <w:rPr>
          <w:rFonts w:ascii="Verdana" w:hAnsi="Verdana"/>
          <w:noProof/>
        </w:rPr>
        <w:t>s</w:t>
      </w:r>
      <w:r>
        <w:rPr>
          <w:rFonts w:ascii="Verdana" w:hAnsi="Verdana"/>
          <w:noProof/>
        </w:rPr>
        <w:t xml:space="preserve"> to undergo SPSS application training to a</w:t>
      </w:r>
      <w:r w:rsidR="008C5CD3">
        <w:rPr>
          <w:rFonts w:ascii="Verdana" w:hAnsi="Verdana"/>
          <w:noProof/>
        </w:rPr>
        <w:t>cquire knowledg</w:t>
      </w:r>
      <w:r>
        <w:rPr>
          <w:rFonts w:ascii="Verdana" w:hAnsi="Verdana"/>
          <w:noProof/>
        </w:rPr>
        <w:t xml:space="preserve">e </w:t>
      </w:r>
      <w:r w:rsidR="008C5CD3">
        <w:rPr>
          <w:rFonts w:ascii="Verdana" w:hAnsi="Verdana"/>
          <w:noProof/>
        </w:rPr>
        <w:t xml:space="preserve">on the </w:t>
      </w:r>
      <w:r>
        <w:rPr>
          <w:rFonts w:ascii="Verdana" w:hAnsi="Verdana"/>
          <w:noProof/>
        </w:rPr>
        <w:t xml:space="preserve"> cleansing of abno</w:t>
      </w:r>
      <w:r w:rsidR="008C5CD3">
        <w:rPr>
          <w:rFonts w:ascii="Verdana" w:hAnsi="Verdana"/>
          <w:noProof/>
        </w:rPr>
        <w:t>r</w:t>
      </w:r>
      <w:r>
        <w:rPr>
          <w:rFonts w:ascii="Verdana" w:hAnsi="Verdana"/>
          <w:noProof/>
        </w:rPr>
        <w:t>milties.</w:t>
      </w:r>
    </w:p>
    <w:p w:rsidR="000B4AD5" w:rsidRPr="00A303AF" w:rsidRDefault="000B4AD5" w:rsidP="00002E0B">
      <w:pPr>
        <w:pStyle w:val="ListParagraph"/>
        <w:numPr>
          <w:ilvl w:val="0"/>
          <w:numId w:val="13"/>
        </w:numPr>
        <w:rPr>
          <w:rFonts w:ascii="Verdana" w:hAnsi="Verdana"/>
          <w:b/>
          <w:noProof/>
        </w:rPr>
      </w:pPr>
      <w:r>
        <w:rPr>
          <w:rFonts w:ascii="Verdana" w:hAnsi="Verdana"/>
          <w:noProof/>
        </w:rPr>
        <w:t>The future rese</w:t>
      </w:r>
      <w:r w:rsidR="008C5CD3">
        <w:rPr>
          <w:rFonts w:ascii="Verdana" w:hAnsi="Verdana"/>
          <w:noProof/>
        </w:rPr>
        <w:t>a</w:t>
      </w:r>
      <w:r>
        <w:rPr>
          <w:rFonts w:ascii="Verdana" w:hAnsi="Verdana"/>
          <w:noProof/>
        </w:rPr>
        <w:t>rcher can introduce phone</w:t>
      </w:r>
      <w:r w:rsidR="00A303AF">
        <w:rPr>
          <w:rFonts w:ascii="Verdana" w:hAnsi="Verdana"/>
          <w:noProof/>
        </w:rPr>
        <w:t xml:space="preserve"> or email</w:t>
      </w:r>
      <w:r>
        <w:rPr>
          <w:rFonts w:ascii="Verdana" w:hAnsi="Verdana"/>
          <w:noProof/>
        </w:rPr>
        <w:t>-based</w:t>
      </w:r>
      <w:r w:rsidR="00040A9C">
        <w:rPr>
          <w:rFonts w:ascii="Verdana" w:hAnsi="Verdana"/>
          <w:noProof/>
        </w:rPr>
        <w:t xml:space="preserve"> </w:t>
      </w:r>
      <w:r w:rsidR="008C5CD3">
        <w:rPr>
          <w:rFonts w:ascii="Verdana" w:hAnsi="Verdana"/>
          <w:noProof/>
        </w:rPr>
        <w:t>su</w:t>
      </w:r>
      <w:r>
        <w:rPr>
          <w:rFonts w:ascii="Verdana" w:hAnsi="Verdana"/>
          <w:noProof/>
        </w:rPr>
        <w:t>r</w:t>
      </w:r>
      <w:r w:rsidR="008C5CD3">
        <w:rPr>
          <w:rFonts w:ascii="Verdana" w:hAnsi="Verdana"/>
          <w:noProof/>
        </w:rPr>
        <w:t>ve</w:t>
      </w:r>
      <w:r w:rsidR="00A303AF">
        <w:rPr>
          <w:rFonts w:ascii="Verdana" w:hAnsi="Verdana"/>
          <w:noProof/>
        </w:rPr>
        <w:t>ys by contacting</w:t>
      </w:r>
      <w:r>
        <w:rPr>
          <w:rFonts w:ascii="Verdana" w:hAnsi="Verdana"/>
          <w:noProof/>
        </w:rPr>
        <w:t xml:space="preserve"> visitor</w:t>
      </w:r>
      <w:r w:rsidR="00A303AF">
        <w:rPr>
          <w:rFonts w:ascii="Verdana" w:hAnsi="Verdana"/>
          <w:noProof/>
        </w:rPr>
        <w:t>s</w:t>
      </w:r>
      <w:r>
        <w:rPr>
          <w:rFonts w:ascii="Verdana" w:hAnsi="Verdana"/>
          <w:noProof/>
        </w:rPr>
        <w:t xml:space="preserve"> after their vacation. So that they can truly provide accurate answers on how the coast visitation</w:t>
      </w:r>
      <w:r w:rsidR="00A303AF">
        <w:rPr>
          <w:rFonts w:ascii="Verdana" w:hAnsi="Verdana"/>
          <w:noProof/>
        </w:rPr>
        <w:t xml:space="preserve"> experience was</w:t>
      </w:r>
      <w:r>
        <w:rPr>
          <w:rFonts w:ascii="Verdana" w:hAnsi="Verdana"/>
          <w:noProof/>
        </w:rPr>
        <w:t>.</w:t>
      </w:r>
    </w:p>
    <w:p w:rsidR="00A303AF" w:rsidRPr="000B4AD5" w:rsidRDefault="00A303AF" w:rsidP="00002E0B">
      <w:pPr>
        <w:pStyle w:val="ListParagraph"/>
        <w:numPr>
          <w:ilvl w:val="0"/>
          <w:numId w:val="13"/>
        </w:numPr>
        <w:rPr>
          <w:rFonts w:ascii="Verdana" w:hAnsi="Verdana"/>
          <w:b/>
          <w:noProof/>
        </w:rPr>
      </w:pPr>
      <w:r>
        <w:rPr>
          <w:rFonts w:ascii="Verdana" w:hAnsi="Verdana"/>
          <w:noProof/>
        </w:rPr>
        <w:t>The Tourism authorities have add incentive pack for visitors that will complete their survey and return them. Like free car pa</w:t>
      </w:r>
      <w:r w:rsidR="00297310">
        <w:rPr>
          <w:rFonts w:ascii="Verdana" w:hAnsi="Verdana"/>
          <w:noProof/>
        </w:rPr>
        <w:t xml:space="preserve">ck, free or </w:t>
      </w:r>
      <w:r>
        <w:rPr>
          <w:rFonts w:ascii="Verdana" w:hAnsi="Verdana"/>
          <w:noProof/>
        </w:rPr>
        <w:t>discount</w:t>
      </w:r>
      <w:r w:rsidR="00297310">
        <w:rPr>
          <w:rFonts w:ascii="Verdana" w:hAnsi="Verdana"/>
          <w:noProof/>
        </w:rPr>
        <w:t xml:space="preserve"> ticket and etc.</w:t>
      </w:r>
      <w:r>
        <w:rPr>
          <w:rFonts w:ascii="Verdana" w:hAnsi="Verdana"/>
          <w:noProof/>
        </w:rPr>
        <w:t xml:space="preserve"> </w:t>
      </w:r>
    </w:p>
    <w:p w:rsidR="00065B39" w:rsidRPr="00002E0B" w:rsidRDefault="000B4AD5" w:rsidP="00002E0B">
      <w:pPr>
        <w:pStyle w:val="ListParagraph"/>
        <w:numPr>
          <w:ilvl w:val="0"/>
          <w:numId w:val="13"/>
        </w:numPr>
        <w:rPr>
          <w:rFonts w:ascii="Verdana" w:hAnsi="Verdana"/>
          <w:b/>
          <w:noProof/>
        </w:rPr>
      </w:pPr>
      <w:r>
        <w:rPr>
          <w:rFonts w:ascii="Verdana" w:hAnsi="Verdana"/>
          <w:noProof/>
        </w:rPr>
        <w:t>The</w:t>
      </w:r>
      <w:r w:rsidR="008C5CD3">
        <w:rPr>
          <w:rFonts w:ascii="Verdana" w:hAnsi="Verdana"/>
          <w:noProof/>
        </w:rPr>
        <w:t xml:space="preserve"> next surve</w:t>
      </w:r>
      <w:r>
        <w:rPr>
          <w:rFonts w:ascii="Verdana" w:hAnsi="Verdana"/>
          <w:noProof/>
        </w:rPr>
        <w:t>y questionn</w:t>
      </w:r>
      <w:r w:rsidR="008C5CD3">
        <w:rPr>
          <w:rFonts w:ascii="Verdana" w:hAnsi="Verdana"/>
          <w:noProof/>
        </w:rPr>
        <w:t>aire should provide c</w:t>
      </w:r>
      <w:r>
        <w:rPr>
          <w:rFonts w:ascii="Verdana" w:hAnsi="Verdana"/>
          <w:noProof/>
        </w:rPr>
        <w:t>l</w:t>
      </w:r>
      <w:r w:rsidR="008C5CD3">
        <w:rPr>
          <w:rFonts w:ascii="Verdana" w:hAnsi="Verdana"/>
          <w:noProof/>
        </w:rPr>
        <w:t>ear instructions</w:t>
      </w:r>
      <w:r>
        <w:rPr>
          <w:rFonts w:ascii="Verdana" w:hAnsi="Verdana"/>
          <w:noProof/>
        </w:rPr>
        <w:t xml:space="preserve"> on how to </w:t>
      </w:r>
      <w:r w:rsidR="0098394A">
        <w:rPr>
          <w:rFonts w:ascii="Verdana" w:hAnsi="Verdana"/>
          <w:noProof/>
        </w:rPr>
        <w:t xml:space="preserve">use the questionnaire and </w:t>
      </w:r>
      <w:r w:rsidR="00A303AF">
        <w:rPr>
          <w:rFonts w:ascii="Verdana" w:hAnsi="Verdana"/>
          <w:noProof/>
        </w:rPr>
        <w:t xml:space="preserve">provide </w:t>
      </w:r>
      <w:r w:rsidR="0098394A">
        <w:rPr>
          <w:rFonts w:ascii="Verdana" w:hAnsi="Verdana"/>
          <w:noProof/>
        </w:rPr>
        <w:t>rating scales</w:t>
      </w:r>
      <w:r w:rsidR="00E92EA1">
        <w:rPr>
          <w:rFonts w:ascii="Verdana" w:hAnsi="Verdana"/>
          <w:noProof/>
        </w:rPr>
        <w:t>.</w:t>
      </w:r>
      <w:r w:rsidR="0098394A">
        <w:rPr>
          <w:rFonts w:ascii="Verdana" w:hAnsi="Verdana"/>
          <w:noProof/>
        </w:rPr>
        <w:t xml:space="preserve"> </w:t>
      </w:r>
    </w:p>
    <w:p w:rsidR="00065B39" w:rsidRPr="00065B39" w:rsidRDefault="00065B39" w:rsidP="0042682F">
      <w:pPr>
        <w:rPr>
          <w:rFonts w:ascii="Verdana" w:hAnsi="Verdana"/>
          <w:b/>
          <w:noProof/>
        </w:rPr>
        <w:sectPr w:rsidR="00065B39" w:rsidRPr="00065B39" w:rsidSect="00701383">
          <w:pgSz w:w="11906" w:h="16838" w:code="9"/>
          <w:pgMar w:top="1440" w:right="1440" w:bottom="1440" w:left="1440" w:header="709" w:footer="709" w:gutter="0"/>
          <w:cols w:space="708"/>
          <w:docGrid w:linePitch="360"/>
        </w:sectPr>
      </w:pPr>
    </w:p>
    <w:p w:rsidR="00516D41" w:rsidRPr="00516D41" w:rsidRDefault="00516D41" w:rsidP="001A1316">
      <w:pPr>
        <w:rPr>
          <w:rFonts w:ascii="Verdana" w:eastAsia="Calibri" w:hAnsi="Verdana" w:cs="Arial"/>
          <w:b/>
          <w:szCs w:val="24"/>
          <w:lang w:val="en-US"/>
        </w:rPr>
      </w:pPr>
      <w:r w:rsidRPr="00516D41">
        <w:rPr>
          <w:rFonts w:ascii="Verdana" w:eastAsia="Calibri" w:hAnsi="Verdana" w:cs="Arial"/>
          <w:b/>
          <w:szCs w:val="24"/>
          <w:lang w:val="en-US"/>
        </w:rPr>
        <w:lastRenderedPageBreak/>
        <w:t>Word Count:</w:t>
      </w:r>
    </w:p>
    <w:p w:rsidR="001A1316" w:rsidRPr="00516D41" w:rsidRDefault="001A1316" w:rsidP="001A1316">
      <w:pPr>
        <w:rPr>
          <w:rFonts w:ascii="Verdana" w:eastAsia="Calibri" w:hAnsi="Verdana" w:cs="Arial"/>
          <w:szCs w:val="24"/>
          <w:lang w:val="en-US"/>
        </w:rPr>
      </w:pPr>
      <w:r w:rsidRPr="00516D41">
        <w:rPr>
          <w:rFonts w:ascii="Verdana" w:eastAsia="Calibri" w:hAnsi="Verdana" w:cs="Arial"/>
          <w:b/>
          <w:szCs w:val="24"/>
          <w:lang w:val="en-US"/>
        </w:rPr>
        <w:t>Reference:</w:t>
      </w:r>
    </w:p>
    <w:p w:rsidR="008534C2" w:rsidRDefault="008534C2" w:rsidP="001A1316">
      <w:pPr>
        <w:rPr>
          <w:rFonts w:ascii="Verdana" w:eastAsia="Calibri" w:hAnsi="Verdana" w:cs="Arial"/>
          <w:szCs w:val="24"/>
          <w:lang w:val="en-US"/>
        </w:rPr>
      </w:pPr>
      <w:r w:rsidRPr="007954BA">
        <w:rPr>
          <w:rFonts w:ascii="Verdana" w:eastAsia="Calibri" w:hAnsi="Verdana" w:cs="Arial"/>
          <w:lang w:val="en-US"/>
        </w:rPr>
        <w:t xml:space="preserve">Cannel, C. F., Miller, P.U. and </w:t>
      </w:r>
      <w:proofErr w:type="spellStart"/>
      <w:r w:rsidRPr="007954BA">
        <w:rPr>
          <w:rFonts w:ascii="Verdana" w:eastAsia="Calibri" w:hAnsi="Verdana" w:cs="Arial"/>
          <w:lang w:val="en-US"/>
        </w:rPr>
        <w:t>Oksenberg</w:t>
      </w:r>
      <w:proofErr w:type="spellEnd"/>
      <w:r w:rsidRPr="007954BA">
        <w:rPr>
          <w:rFonts w:ascii="Verdana" w:eastAsia="Calibri" w:hAnsi="Verdana" w:cs="Arial"/>
          <w:lang w:val="en-US"/>
        </w:rPr>
        <w:t xml:space="preserve">, L. (1981), ‘Research on interviewing techniques’, in S. </w:t>
      </w:r>
      <w:proofErr w:type="spellStart"/>
      <w:r w:rsidRPr="007954BA">
        <w:rPr>
          <w:rFonts w:ascii="Verdana" w:eastAsia="Calibri" w:hAnsi="Verdana" w:cs="Arial"/>
          <w:lang w:val="en-US"/>
        </w:rPr>
        <w:t>Leinhardt</w:t>
      </w:r>
      <w:proofErr w:type="spellEnd"/>
      <w:r w:rsidRPr="007954BA">
        <w:rPr>
          <w:rFonts w:ascii="Verdana" w:eastAsia="Calibri" w:hAnsi="Verdana" w:cs="Arial"/>
          <w:lang w:val="en-US"/>
        </w:rPr>
        <w:t>(ed.), Sociological Methodology, pp. 389-437, San Francisco, CA: Jossey-Bass.</w:t>
      </w:r>
    </w:p>
    <w:p w:rsidR="008534C2" w:rsidRPr="007954BA" w:rsidRDefault="008534C2" w:rsidP="001A1316">
      <w:pPr>
        <w:rPr>
          <w:rFonts w:ascii="Verdana" w:eastAsia="Calibri" w:hAnsi="Verdana" w:cs="Arial"/>
          <w:lang w:val="en-US"/>
        </w:rPr>
      </w:pPr>
      <w:r w:rsidRPr="007954BA">
        <w:rPr>
          <w:rFonts w:ascii="Verdana" w:eastAsia="Calibri" w:hAnsi="Verdana" w:cs="Arial"/>
          <w:lang w:val="en-US"/>
        </w:rPr>
        <w:t>Craig, C.S. and Douglas, S.P. (2000), International Marketing Research, 2</w:t>
      </w:r>
      <w:r w:rsidRPr="007954BA">
        <w:rPr>
          <w:rFonts w:ascii="Verdana" w:eastAsia="Calibri" w:hAnsi="Verdana" w:cs="Arial"/>
          <w:vertAlign w:val="superscript"/>
          <w:lang w:val="en-US"/>
        </w:rPr>
        <w:t>nd</w:t>
      </w:r>
      <w:r w:rsidRPr="007954BA">
        <w:rPr>
          <w:rFonts w:ascii="Verdana" w:eastAsia="Calibri" w:hAnsi="Verdana" w:cs="Arial"/>
          <w:lang w:val="en-US"/>
        </w:rPr>
        <w:t xml:space="preserve"> Edition, New York: Wiley.</w:t>
      </w:r>
    </w:p>
    <w:p w:rsidR="008534C2" w:rsidRPr="007954BA" w:rsidRDefault="008534C2" w:rsidP="001A1316">
      <w:pPr>
        <w:rPr>
          <w:rFonts w:ascii="Verdana" w:eastAsia="Calibri" w:hAnsi="Verdana" w:cs="Arial"/>
          <w:lang w:val="en-US"/>
        </w:rPr>
      </w:pPr>
      <w:r w:rsidRPr="007954BA">
        <w:rPr>
          <w:rFonts w:ascii="Verdana" w:eastAsia="Calibri" w:hAnsi="Verdana" w:cs="Arial"/>
          <w:lang w:val="en-US"/>
        </w:rPr>
        <w:t>Ghauri, P. and Gronhaug, K. (2005), Research Method in business Studies, A practical Guide, Data Collection, Survey, 3</w:t>
      </w:r>
      <w:r w:rsidRPr="007954BA">
        <w:rPr>
          <w:rFonts w:ascii="Verdana" w:eastAsia="Calibri" w:hAnsi="Verdana" w:cs="Arial"/>
          <w:vertAlign w:val="superscript"/>
          <w:lang w:val="en-US"/>
        </w:rPr>
        <w:t>rd</w:t>
      </w:r>
      <w:r w:rsidRPr="007954BA">
        <w:rPr>
          <w:rFonts w:ascii="Verdana" w:eastAsia="Calibri" w:hAnsi="Verdana" w:cs="Arial"/>
          <w:lang w:val="en-US"/>
        </w:rPr>
        <w:t xml:space="preserve"> Edition, Harlow: Pearson Education Limited.    </w:t>
      </w:r>
    </w:p>
    <w:p w:rsidR="008534C2" w:rsidRPr="007954BA" w:rsidRDefault="008534C2" w:rsidP="001A1316">
      <w:pPr>
        <w:rPr>
          <w:rFonts w:ascii="Verdana" w:eastAsia="Calibri" w:hAnsi="Verdana" w:cs="Arial"/>
          <w:lang w:val="en-US"/>
        </w:rPr>
      </w:pPr>
      <w:proofErr w:type="spellStart"/>
      <w:r w:rsidRPr="007954BA">
        <w:rPr>
          <w:rFonts w:ascii="Verdana" w:eastAsia="Calibri" w:hAnsi="Verdana" w:cs="Arial"/>
          <w:lang w:val="en-US"/>
        </w:rPr>
        <w:t>Malthotra</w:t>
      </w:r>
      <w:proofErr w:type="spellEnd"/>
      <w:r w:rsidRPr="007954BA">
        <w:rPr>
          <w:rFonts w:ascii="Verdana" w:eastAsia="Calibri" w:hAnsi="Verdana" w:cs="Arial"/>
          <w:lang w:val="en-US"/>
        </w:rPr>
        <w:t>, N. (1996), Marketing Research: An Applied Orientation, 2</w:t>
      </w:r>
      <w:r w:rsidRPr="007954BA">
        <w:rPr>
          <w:rFonts w:ascii="Verdana" w:eastAsia="Calibri" w:hAnsi="Verdana" w:cs="Arial"/>
          <w:vertAlign w:val="superscript"/>
          <w:lang w:val="en-US"/>
        </w:rPr>
        <w:t>nd</w:t>
      </w:r>
      <w:r w:rsidRPr="007954BA">
        <w:rPr>
          <w:rFonts w:ascii="Verdana" w:eastAsia="Calibri" w:hAnsi="Verdana" w:cs="Arial"/>
          <w:lang w:val="en-US"/>
        </w:rPr>
        <w:t xml:space="preserve"> Edition, Englewood Cliffs, New Jersey: Prentice Hall.</w:t>
      </w:r>
    </w:p>
    <w:p w:rsidR="008534C2" w:rsidRPr="007954BA" w:rsidRDefault="008534C2" w:rsidP="001A1316">
      <w:pPr>
        <w:rPr>
          <w:rFonts w:ascii="Verdana" w:eastAsia="Calibri" w:hAnsi="Verdana" w:cs="Arial"/>
          <w:lang w:val="en-US"/>
        </w:rPr>
      </w:pPr>
      <w:r w:rsidRPr="007954BA">
        <w:rPr>
          <w:rFonts w:ascii="Verdana" w:eastAsia="Calibri" w:hAnsi="Verdana" w:cs="Arial"/>
          <w:lang w:val="en-US"/>
        </w:rPr>
        <w:t xml:space="preserve">Schwartz, N. and </w:t>
      </w:r>
      <w:proofErr w:type="spellStart"/>
      <w:r w:rsidRPr="007954BA">
        <w:rPr>
          <w:rFonts w:ascii="Verdana" w:eastAsia="Calibri" w:hAnsi="Verdana" w:cs="Arial"/>
          <w:lang w:val="en-US"/>
        </w:rPr>
        <w:t>Sudman</w:t>
      </w:r>
      <w:proofErr w:type="spellEnd"/>
      <w:r w:rsidRPr="007954BA">
        <w:rPr>
          <w:rFonts w:ascii="Verdana" w:eastAsia="Calibri" w:hAnsi="Verdana" w:cs="Arial"/>
          <w:lang w:val="en-US"/>
        </w:rPr>
        <w:t>, S. (1996), Answering Questions: Methodology for Determining Cognitive and Communicative process in Survey Research, San Francisco: Jossey Bass.</w:t>
      </w:r>
    </w:p>
    <w:p w:rsidR="00F14614" w:rsidRDefault="00F14614" w:rsidP="001A1316">
      <w:pPr>
        <w:rPr>
          <w:rFonts w:ascii="Verdana" w:eastAsia="Calibri" w:hAnsi="Verdana" w:cs="Arial"/>
          <w:b/>
          <w:szCs w:val="24"/>
          <w:lang w:val="en-US"/>
        </w:rPr>
      </w:pPr>
    </w:p>
    <w:p w:rsidR="00F14614" w:rsidRDefault="00F14614" w:rsidP="001A1316">
      <w:pPr>
        <w:rPr>
          <w:rFonts w:ascii="Verdana" w:eastAsia="Calibri" w:hAnsi="Verdana" w:cs="Arial"/>
          <w:b/>
          <w:szCs w:val="24"/>
          <w:lang w:val="en-US"/>
        </w:rPr>
      </w:pPr>
    </w:p>
    <w:p w:rsidR="001A1316" w:rsidRPr="00290B75" w:rsidRDefault="001A1316" w:rsidP="001A1316">
      <w:pPr>
        <w:rPr>
          <w:rFonts w:ascii="Verdana" w:eastAsia="Calibri" w:hAnsi="Verdana" w:cs="Arial"/>
          <w:b/>
          <w:lang w:val="en-US"/>
        </w:rPr>
      </w:pPr>
      <w:r w:rsidRPr="00290B75">
        <w:rPr>
          <w:rFonts w:ascii="Verdana" w:eastAsia="Calibri" w:hAnsi="Verdana" w:cs="Arial"/>
          <w:b/>
          <w:szCs w:val="24"/>
          <w:lang w:val="en-US"/>
        </w:rPr>
        <w:t>B</w:t>
      </w:r>
      <w:r>
        <w:rPr>
          <w:rFonts w:ascii="Verdana" w:eastAsia="Calibri" w:hAnsi="Verdana" w:cs="Arial"/>
          <w:b/>
          <w:szCs w:val="24"/>
          <w:lang w:val="en-US"/>
        </w:rPr>
        <w:t>ibl</w:t>
      </w:r>
      <w:r w:rsidRPr="00290B75">
        <w:rPr>
          <w:rFonts w:ascii="Verdana" w:eastAsia="Calibri" w:hAnsi="Verdana" w:cs="Arial"/>
          <w:b/>
          <w:szCs w:val="24"/>
          <w:lang w:val="en-US"/>
        </w:rPr>
        <w:t>iography</w:t>
      </w:r>
    </w:p>
    <w:p w:rsidR="008534C2" w:rsidRPr="000339AE" w:rsidRDefault="008534C2" w:rsidP="001A1316">
      <w:pPr>
        <w:jc w:val="left"/>
        <w:rPr>
          <w:rFonts w:ascii="Verdana" w:eastAsia="Calibri" w:hAnsi="Verdana" w:cs="Arial"/>
          <w:lang w:val="en-US"/>
        </w:rPr>
      </w:pPr>
      <w:proofErr w:type="spellStart"/>
      <w:r>
        <w:rPr>
          <w:rFonts w:ascii="Verdana" w:eastAsia="Calibri" w:hAnsi="Verdana" w:cs="Arial"/>
          <w:lang w:val="en-US"/>
        </w:rPr>
        <w:t>BrunelASK</w:t>
      </w:r>
      <w:proofErr w:type="spellEnd"/>
      <w:r w:rsidRPr="000339AE">
        <w:rPr>
          <w:rFonts w:ascii="Verdana" w:eastAsia="Calibri" w:hAnsi="Verdana" w:cs="Arial"/>
          <w:lang w:val="en-US"/>
        </w:rPr>
        <w:t xml:space="preserve"> (2013), Chi-Square test in SPSS +interpretation [online] </w:t>
      </w:r>
      <w:hyperlink r:id="rId23" w:history="1">
        <w:r w:rsidRPr="000339AE">
          <w:rPr>
            <w:rStyle w:val="Hyperlink"/>
            <w:rFonts w:ascii="Verdana" w:eastAsia="Calibri" w:hAnsi="Verdana" w:cs="Arial"/>
            <w:lang w:val="en-US"/>
          </w:rPr>
          <w:t>https://www.youtube.com/watch?v=wfIfEWMJY3s</w:t>
        </w:r>
      </w:hyperlink>
      <w:r>
        <w:rPr>
          <w:rFonts w:ascii="Verdana" w:eastAsia="Calibri" w:hAnsi="Verdana" w:cs="Arial"/>
          <w:lang w:val="en-US"/>
        </w:rPr>
        <w:t>, A</w:t>
      </w:r>
      <w:r w:rsidRPr="000339AE">
        <w:rPr>
          <w:rFonts w:ascii="Verdana" w:eastAsia="Calibri" w:hAnsi="Verdana" w:cs="Arial"/>
          <w:lang w:val="en-US"/>
        </w:rPr>
        <w:t>ccessed 18/10/2017.</w:t>
      </w:r>
    </w:p>
    <w:p w:rsidR="008534C2" w:rsidRPr="00F14614" w:rsidRDefault="008534C2" w:rsidP="001A1316">
      <w:pPr>
        <w:jc w:val="left"/>
        <w:rPr>
          <w:rFonts w:ascii="Verdana" w:eastAsia="Calibri" w:hAnsi="Verdana" w:cs="Arial"/>
          <w:lang w:val="en-US"/>
        </w:rPr>
      </w:pPr>
      <w:proofErr w:type="spellStart"/>
      <w:r>
        <w:rPr>
          <w:rFonts w:ascii="Verdana" w:eastAsia="Calibri" w:hAnsi="Verdana" w:cs="Arial"/>
          <w:lang w:val="en-US"/>
        </w:rPr>
        <w:t>BrunelASK</w:t>
      </w:r>
      <w:proofErr w:type="spellEnd"/>
      <w:r w:rsidRPr="000339AE">
        <w:rPr>
          <w:rFonts w:ascii="Verdana" w:eastAsia="Calibri" w:hAnsi="Verdana" w:cs="Arial"/>
          <w:lang w:val="en-US"/>
        </w:rPr>
        <w:t xml:space="preserve"> (2013), </w:t>
      </w:r>
      <w:r w:rsidRPr="000339AE">
        <w:rPr>
          <w:rFonts w:ascii="Verdana" w:hAnsi="Verdana"/>
        </w:rPr>
        <w:t>Interpr</w:t>
      </w:r>
      <w:r w:rsidRPr="00F14614">
        <w:rPr>
          <w:rFonts w:ascii="Verdana" w:hAnsi="Verdana"/>
        </w:rPr>
        <w:t xml:space="preserve">et SPSS output for an independent t-test, [online] </w:t>
      </w:r>
      <w:hyperlink r:id="rId24" w:history="1">
        <w:r w:rsidRPr="00F14614">
          <w:rPr>
            <w:rStyle w:val="Hyperlink"/>
            <w:rFonts w:ascii="Verdana" w:hAnsi="Verdana"/>
          </w:rPr>
          <w:t>https://www.youtube.com/watch?v=quZAwDmcEbE</w:t>
        </w:r>
      </w:hyperlink>
      <w:r w:rsidRPr="00F14614">
        <w:rPr>
          <w:rFonts w:ascii="Verdana" w:eastAsia="Calibri" w:hAnsi="Verdana" w:cs="Arial"/>
          <w:lang w:val="en-US"/>
        </w:rPr>
        <w:t>, Accessed 16/10/2017.</w:t>
      </w:r>
    </w:p>
    <w:p w:rsidR="008534C2" w:rsidRDefault="008534C2" w:rsidP="001A1316">
      <w:pPr>
        <w:jc w:val="left"/>
        <w:rPr>
          <w:rFonts w:ascii="Verdana" w:eastAsia="Calibri" w:hAnsi="Verdana" w:cs="Arial"/>
          <w:lang w:val="en-US"/>
        </w:rPr>
      </w:pPr>
      <w:r>
        <w:rPr>
          <w:rFonts w:ascii="Verdana" w:eastAsia="Calibri" w:hAnsi="Verdana" w:cs="Arial"/>
          <w:lang w:val="en-US"/>
        </w:rPr>
        <w:lastRenderedPageBreak/>
        <w:t>Dwr447(2013), SPSS-Summarizing Two Categorical Variables, Cross-tabulation table and clustered bar.</w:t>
      </w:r>
      <w:r w:rsidRPr="00290B75">
        <w:rPr>
          <w:rFonts w:ascii="Verdana" w:eastAsia="Calibri" w:hAnsi="Verdana" w:cs="Arial"/>
          <w:lang w:val="en-US"/>
        </w:rPr>
        <w:t xml:space="preserve"> </w:t>
      </w:r>
      <w:r>
        <w:rPr>
          <w:rFonts w:ascii="Verdana" w:eastAsia="Calibri" w:hAnsi="Verdana" w:cs="Arial"/>
          <w:lang w:val="en-US"/>
        </w:rPr>
        <w:t xml:space="preserve">[online] </w:t>
      </w:r>
      <w:hyperlink r:id="rId25" w:history="1">
        <w:r w:rsidRPr="00AE2C19">
          <w:rPr>
            <w:rStyle w:val="Hyperlink"/>
            <w:rFonts w:ascii="Verdana" w:eastAsia="Calibri" w:hAnsi="Verdana" w:cs="Arial"/>
            <w:lang w:val="en-US"/>
          </w:rPr>
          <w:t>https://www.youtube.com/watch?v=r5-qn8AAA-c</w:t>
        </w:r>
      </w:hyperlink>
      <w:r>
        <w:rPr>
          <w:rStyle w:val="Hyperlink"/>
          <w:rFonts w:ascii="Verdana" w:eastAsia="Calibri" w:hAnsi="Verdana" w:cs="Arial"/>
          <w:lang w:val="en-US"/>
        </w:rPr>
        <w:t>,</w:t>
      </w:r>
      <w:r>
        <w:rPr>
          <w:rFonts w:ascii="Verdana" w:eastAsia="Calibri" w:hAnsi="Verdana" w:cs="Arial"/>
          <w:lang w:val="en-US"/>
        </w:rPr>
        <w:t xml:space="preserve"> Accessed 21/10/2017.</w:t>
      </w:r>
    </w:p>
    <w:p w:rsidR="008534C2" w:rsidRDefault="008534C2" w:rsidP="001A1316">
      <w:pPr>
        <w:jc w:val="left"/>
        <w:rPr>
          <w:rFonts w:ascii="Verdana" w:eastAsia="Calibri" w:hAnsi="Verdana" w:cs="Arial"/>
          <w:lang w:val="en-US"/>
        </w:rPr>
      </w:pPr>
      <w:proofErr w:type="spellStart"/>
      <w:r>
        <w:rPr>
          <w:rFonts w:ascii="Verdana" w:eastAsia="Calibri" w:hAnsi="Verdana" w:cs="Arial"/>
          <w:lang w:val="en-US"/>
        </w:rPr>
        <w:t>Manship</w:t>
      </w:r>
      <w:proofErr w:type="spellEnd"/>
      <w:r>
        <w:rPr>
          <w:rFonts w:ascii="Verdana" w:eastAsia="Calibri" w:hAnsi="Verdana" w:cs="Arial"/>
          <w:lang w:val="en-US"/>
        </w:rPr>
        <w:t xml:space="preserve"> J. (2013), SPSS Pie Chart, [online]</w:t>
      </w:r>
      <w:r w:rsidRPr="00290B75">
        <w:t xml:space="preserve"> </w:t>
      </w:r>
      <w:hyperlink r:id="rId26" w:history="1">
        <w:r w:rsidRPr="00AE2C19">
          <w:rPr>
            <w:rStyle w:val="Hyperlink"/>
            <w:rFonts w:ascii="Verdana" w:eastAsia="Calibri" w:hAnsi="Verdana" w:cs="Arial"/>
            <w:lang w:val="en-US"/>
          </w:rPr>
          <w:t>https://www.youtube.com/watch?v=NjASouxPXy0</w:t>
        </w:r>
      </w:hyperlink>
      <w:r>
        <w:rPr>
          <w:rFonts w:ascii="Verdana" w:eastAsia="Calibri" w:hAnsi="Verdana" w:cs="Arial"/>
          <w:lang w:val="en-US"/>
        </w:rPr>
        <w:t xml:space="preserve"> Accessed 20/10/2017.</w:t>
      </w:r>
    </w:p>
    <w:p w:rsidR="008534C2" w:rsidRPr="00F14614" w:rsidRDefault="008534C2" w:rsidP="00F14614">
      <w:pPr>
        <w:jc w:val="left"/>
        <w:rPr>
          <w:rFonts w:ascii="Verdana" w:eastAsia="Calibri" w:hAnsi="Verdana" w:cs="Arial"/>
          <w:lang w:val="en-US"/>
        </w:rPr>
      </w:pPr>
      <w:proofErr w:type="spellStart"/>
      <w:r w:rsidRPr="00F14614">
        <w:rPr>
          <w:rFonts w:ascii="Verdana" w:hAnsi="Verdana"/>
        </w:rPr>
        <w:t>Profkelley</w:t>
      </w:r>
      <w:proofErr w:type="spellEnd"/>
      <w:r w:rsidRPr="00F14614">
        <w:rPr>
          <w:rFonts w:ascii="Verdana" w:hAnsi="Verdana"/>
        </w:rPr>
        <w:t xml:space="preserve"> (2011), Paired Samples T-test: Using SPSS &amp; Writing Up Your Results, [online] </w:t>
      </w:r>
      <w:hyperlink r:id="rId27" w:history="1">
        <w:r w:rsidRPr="00F14614">
          <w:rPr>
            <w:rStyle w:val="Hyperlink"/>
            <w:rFonts w:ascii="Verdana" w:hAnsi="Verdana"/>
          </w:rPr>
          <w:t>https://www.youtube.com/watch?v=Uji6DugIvww</w:t>
        </w:r>
      </w:hyperlink>
      <w:r w:rsidRPr="00F14614">
        <w:rPr>
          <w:rFonts w:ascii="Verdana" w:hAnsi="Verdana"/>
        </w:rPr>
        <w:t>, A</w:t>
      </w:r>
      <w:r w:rsidRPr="00F14614">
        <w:rPr>
          <w:rFonts w:ascii="Verdana" w:eastAsia="Calibri" w:hAnsi="Verdana" w:cs="Arial"/>
          <w:lang w:val="en-US"/>
        </w:rPr>
        <w:t>ccessed 16/10/2017.</w:t>
      </w:r>
    </w:p>
    <w:p w:rsidR="008534C2" w:rsidRDefault="008534C2" w:rsidP="001A1316">
      <w:pPr>
        <w:jc w:val="left"/>
        <w:rPr>
          <w:rFonts w:ascii="Verdana" w:eastAsia="Calibri" w:hAnsi="Verdana" w:cs="Arial"/>
          <w:lang w:val="en-US"/>
        </w:rPr>
      </w:pPr>
      <w:proofErr w:type="spellStart"/>
      <w:r>
        <w:rPr>
          <w:rFonts w:ascii="Verdana" w:eastAsia="Calibri" w:hAnsi="Verdana" w:cs="Arial"/>
          <w:lang w:val="en-US"/>
        </w:rPr>
        <w:t>Rocchi</w:t>
      </w:r>
      <w:proofErr w:type="spellEnd"/>
      <w:r>
        <w:rPr>
          <w:rFonts w:ascii="Verdana" w:eastAsia="Calibri" w:hAnsi="Verdana" w:cs="Arial"/>
          <w:lang w:val="en-US"/>
        </w:rPr>
        <w:t xml:space="preserve"> M. (2014), </w:t>
      </w:r>
      <w:r w:rsidR="000B4AD5">
        <w:rPr>
          <w:rFonts w:ascii="Verdana" w:eastAsia="Calibri" w:hAnsi="Verdana" w:cs="Arial"/>
          <w:lang w:val="en-US"/>
        </w:rPr>
        <w:t>Tutorial: Data</w:t>
      </w:r>
      <w:r>
        <w:rPr>
          <w:rFonts w:ascii="Verdana" w:eastAsia="Calibri" w:hAnsi="Verdana" w:cs="Arial"/>
          <w:lang w:val="en-US"/>
        </w:rPr>
        <w:t xml:space="preserve"> Cleaning [online] </w:t>
      </w:r>
      <w:hyperlink r:id="rId28" w:history="1">
        <w:r w:rsidRPr="00AE2C19">
          <w:rPr>
            <w:rStyle w:val="Hyperlink"/>
            <w:rFonts w:ascii="Verdana" w:eastAsia="Calibri" w:hAnsi="Verdana" w:cs="Arial"/>
            <w:lang w:val="en-US"/>
          </w:rPr>
          <w:t>https://www.youtube.com/watch?v=2ZMXjDVIdd8</w:t>
        </w:r>
      </w:hyperlink>
      <w:r>
        <w:rPr>
          <w:rFonts w:ascii="Verdana" w:eastAsia="Calibri" w:hAnsi="Verdana" w:cs="Arial"/>
          <w:lang w:val="en-US"/>
        </w:rPr>
        <w:t>, Accessed 18/10/2017.</w:t>
      </w:r>
    </w:p>
    <w:p w:rsidR="008534C2" w:rsidRDefault="008534C2" w:rsidP="001A1316">
      <w:pPr>
        <w:jc w:val="left"/>
        <w:rPr>
          <w:rFonts w:ascii="Verdana" w:eastAsia="Calibri" w:hAnsi="Verdana" w:cs="Arial"/>
          <w:lang w:val="en-US"/>
        </w:rPr>
      </w:pPr>
      <w:r>
        <w:rPr>
          <w:rFonts w:ascii="Verdana" w:eastAsia="Calibri" w:hAnsi="Verdana" w:cs="Arial"/>
          <w:lang w:val="en-US"/>
        </w:rPr>
        <w:t xml:space="preserve">Stone </w:t>
      </w:r>
      <w:r w:rsidR="000B4AD5">
        <w:rPr>
          <w:rFonts w:ascii="Verdana" w:eastAsia="Calibri" w:hAnsi="Verdana" w:cs="Arial"/>
          <w:lang w:val="en-US"/>
        </w:rPr>
        <w:t>J. (</w:t>
      </w:r>
      <w:r>
        <w:rPr>
          <w:rFonts w:ascii="Verdana" w:eastAsia="Calibri" w:hAnsi="Verdana" w:cs="Arial"/>
          <w:lang w:val="en-US"/>
        </w:rPr>
        <w:t xml:space="preserve">2012), Making a Histogram with SPSS, [online] </w:t>
      </w:r>
      <w:hyperlink r:id="rId29" w:history="1">
        <w:r w:rsidRPr="00AE2C19">
          <w:rPr>
            <w:rStyle w:val="Hyperlink"/>
            <w:rFonts w:ascii="Verdana" w:eastAsia="Calibri" w:hAnsi="Verdana" w:cs="Arial"/>
            <w:lang w:val="en-US"/>
          </w:rPr>
          <w:t>https://www.youtube.com/watch?v=zMTblnyblkI</w:t>
        </w:r>
      </w:hyperlink>
      <w:r>
        <w:rPr>
          <w:rStyle w:val="Hyperlink"/>
          <w:rFonts w:ascii="Verdana" w:eastAsia="Calibri" w:hAnsi="Verdana" w:cs="Arial"/>
          <w:lang w:val="en-US"/>
        </w:rPr>
        <w:t>,</w:t>
      </w:r>
      <w:r>
        <w:rPr>
          <w:rFonts w:ascii="Verdana" w:eastAsia="Calibri" w:hAnsi="Verdana" w:cs="Arial"/>
          <w:lang w:val="en-US"/>
        </w:rPr>
        <w:t xml:space="preserve"> Accessed 19/10/2017.</w:t>
      </w:r>
    </w:p>
    <w:p w:rsidR="00F14614" w:rsidRPr="00F14614" w:rsidRDefault="00F14614" w:rsidP="00F14614"/>
    <w:p w:rsidR="00F14614" w:rsidRPr="000339AE" w:rsidRDefault="00F14614" w:rsidP="001A1316">
      <w:pPr>
        <w:jc w:val="left"/>
        <w:rPr>
          <w:rFonts w:ascii="Verdana" w:hAnsi="Verdana"/>
        </w:rPr>
      </w:pPr>
    </w:p>
    <w:p w:rsidR="001A1316" w:rsidRDefault="001A1316" w:rsidP="001A1316">
      <w:pPr>
        <w:rPr>
          <w:rFonts w:ascii="Verdana" w:eastAsia="Calibri" w:hAnsi="Verdana" w:cs="Arial"/>
          <w:szCs w:val="24"/>
          <w:lang w:val="en-US"/>
        </w:rPr>
      </w:pPr>
    </w:p>
    <w:p w:rsidR="00B2341A" w:rsidRPr="00B2341A" w:rsidRDefault="00B2341A" w:rsidP="00B2341A">
      <w:pPr>
        <w:rPr>
          <w:rFonts w:ascii="Verdana" w:eastAsia="Calibri" w:hAnsi="Verdana" w:cs="Arial"/>
          <w:lang w:val="en-US"/>
        </w:rPr>
      </w:pPr>
    </w:p>
    <w:p w:rsidR="00FB0E81" w:rsidRDefault="00FB0E81">
      <w:pPr>
        <w:rPr>
          <w:noProof/>
        </w:rPr>
      </w:pPr>
    </w:p>
    <w:p w:rsidR="00FB0E81" w:rsidRDefault="00FB0E81" w:rsidP="00FB0E81">
      <w:pPr>
        <w:rPr>
          <w:noProof/>
        </w:rPr>
        <w:sectPr w:rsidR="00FB0E81" w:rsidSect="00701383">
          <w:pgSz w:w="11906" w:h="16838" w:code="9"/>
          <w:pgMar w:top="1440" w:right="1440" w:bottom="1440" w:left="1440" w:header="709" w:footer="709" w:gutter="0"/>
          <w:cols w:space="708"/>
          <w:docGrid w:linePitch="360"/>
        </w:sectPr>
      </w:pPr>
    </w:p>
    <w:p w:rsidR="001A1316" w:rsidRDefault="001A1316" w:rsidP="001A1316">
      <w:pPr>
        <w:rPr>
          <w:rFonts w:ascii="Verdana" w:eastAsia="Calibri" w:hAnsi="Verdana" w:cs="Arial"/>
          <w:lang w:val="en-US"/>
        </w:rPr>
      </w:pPr>
      <w:r w:rsidRPr="00866C83">
        <w:rPr>
          <w:b/>
          <w:noProof/>
          <w:lang w:eastAsia="en-GB"/>
        </w:rPr>
        <w:lastRenderedPageBreak/>
        <w:drawing>
          <wp:anchor distT="0" distB="0" distL="114300" distR="114300" simplePos="0" relativeHeight="251678720" behindDoc="1" locked="0" layoutInCell="1" allowOverlap="1" wp14:anchorId="619EEBDA" wp14:editId="28CAE503">
            <wp:simplePos x="0" y="0"/>
            <wp:positionH relativeFrom="column">
              <wp:posOffset>-486410</wp:posOffset>
            </wp:positionH>
            <wp:positionV relativeFrom="paragraph">
              <wp:posOffset>510540</wp:posOffset>
            </wp:positionV>
            <wp:extent cx="6540500" cy="8261985"/>
            <wp:effectExtent l="0" t="0" r="0" b="5715"/>
            <wp:wrapTight wrapText="bothSides">
              <wp:wrapPolygon edited="0">
                <wp:start x="0" y="0"/>
                <wp:lineTo x="0" y="21565"/>
                <wp:lineTo x="21516" y="21565"/>
                <wp:lineTo x="215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3796" t="10179" r="50680" b="3454"/>
                    <a:stretch/>
                  </pic:blipFill>
                  <pic:spPr bwMode="auto">
                    <a:xfrm>
                      <a:off x="0" y="0"/>
                      <a:ext cx="6540500" cy="8261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6C83">
        <w:rPr>
          <w:rFonts w:ascii="Verdana" w:eastAsia="Calibri" w:hAnsi="Verdana" w:cs="Arial"/>
          <w:b/>
          <w:lang w:val="en-US"/>
        </w:rPr>
        <w:t>Appendix 1</w:t>
      </w:r>
      <w:r>
        <w:rPr>
          <w:rFonts w:ascii="Verdana" w:eastAsia="Calibri" w:hAnsi="Verdana" w:cs="Arial"/>
          <w:lang w:val="en-US"/>
        </w:rPr>
        <w:t xml:space="preserve">: The Survey for Welsh tourist Board on Visits to the Local Coastal </w:t>
      </w:r>
      <w:r>
        <w:rPr>
          <w:rFonts w:ascii="Verdana" w:eastAsia="Calibri" w:hAnsi="Verdana" w:cs="Arial"/>
          <w:lang w:val="en-US"/>
        </w:rPr>
        <w:lastRenderedPageBreak/>
        <w:t>Area.</w:t>
      </w:r>
    </w:p>
    <w:p w:rsidR="001A1316" w:rsidRDefault="001C2E04" w:rsidP="001A1316">
      <w:pPr>
        <w:rPr>
          <w:rFonts w:ascii="Verdana" w:eastAsia="Calibri" w:hAnsi="Verdana" w:cs="Arial"/>
          <w:lang w:val="en-US"/>
        </w:rPr>
      </w:pPr>
      <w:r>
        <w:rPr>
          <w:noProof/>
          <w:lang w:eastAsia="en-GB"/>
        </w:rPr>
        <w:lastRenderedPageBreak/>
        <w:drawing>
          <wp:anchor distT="0" distB="0" distL="114300" distR="114300" simplePos="0" relativeHeight="251680768" behindDoc="0" locked="0" layoutInCell="1" allowOverlap="1" wp14:anchorId="2632E7E8" wp14:editId="09F76562">
            <wp:simplePos x="0" y="0"/>
            <wp:positionH relativeFrom="margin">
              <wp:posOffset>-329565</wp:posOffset>
            </wp:positionH>
            <wp:positionV relativeFrom="paragraph">
              <wp:posOffset>154305</wp:posOffset>
            </wp:positionV>
            <wp:extent cx="6581140" cy="8705850"/>
            <wp:effectExtent l="0" t="0" r="0" b="0"/>
            <wp:wrapThrough wrapText="bothSides">
              <wp:wrapPolygon edited="0">
                <wp:start x="0" y="0"/>
                <wp:lineTo x="0" y="21553"/>
                <wp:lineTo x="21508" y="21553"/>
                <wp:lineTo x="2150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49682" t="10966" r="16073" b="4044"/>
                    <a:stretch/>
                  </pic:blipFill>
                  <pic:spPr bwMode="auto">
                    <a:xfrm>
                      <a:off x="0" y="0"/>
                      <a:ext cx="6581140" cy="8705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339AE" w:rsidRPr="000339AE" w:rsidRDefault="000339AE" w:rsidP="000339AE"/>
    <w:p w:rsidR="000339AE" w:rsidRDefault="000339AE" w:rsidP="00290B75">
      <w:pPr>
        <w:jc w:val="left"/>
        <w:rPr>
          <w:rFonts w:ascii="Verdana" w:eastAsia="Calibri" w:hAnsi="Verdana" w:cs="Arial"/>
          <w:lang w:val="en-US"/>
        </w:rPr>
      </w:pPr>
    </w:p>
    <w:p w:rsidR="000339AE" w:rsidRDefault="000339AE" w:rsidP="00290B75">
      <w:pPr>
        <w:jc w:val="left"/>
        <w:rPr>
          <w:rFonts w:ascii="Verdana" w:eastAsia="Calibri" w:hAnsi="Verdana" w:cs="Arial"/>
          <w:lang w:val="en-US"/>
        </w:rPr>
      </w:pPr>
    </w:p>
    <w:p w:rsidR="000339AE" w:rsidRDefault="000339AE" w:rsidP="00290B75">
      <w:pPr>
        <w:jc w:val="left"/>
        <w:rPr>
          <w:rFonts w:ascii="Verdana" w:eastAsia="Calibri" w:hAnsi="Verdana" w:cs="Arial"/>
          <w:lang w:val="en-US"/>
        </w:rPr>
      </w:pPr>
    </w:p>
    <w:p w:rsidR="000339AE" w:rsidRDefault="000339AE" w:rsidP="00290B75">
      <w:pPr>
        <w:jc w:val="left"/>
        <w:rPr>
          <w:rFonts w:ascii="Verdana" w:eastAsia="Calibri" w:hAnsi="Verdana" w:cs="Arial"/>
          <w:lang w:val="en-US"/>
        </w:rPr>
      </w:pPr>
    </w:p>
    <w:p w:rsidR="00290B75" w:rsidRDefault="00290B75" w:rsidP="00290B75">
      <w:pPr>
        <w:jc w:val="left"/>
        <w:rPr>
          <w:rFonts w:ascii="Verdana" w:eastAsia="Calibri" w:hAnsi="Verdana" w:cs="Arial"/>
          <w:lang w:val="en-US"/>
        </w:rPr>
      </w:pPr>
    </w:p>
    <w:p w:rsidR="00290B75" w:rsidRDefault="00290B75">
      <w:pPr>
        <w:rPr>
          <w:rFonts w:ascii="Verdana" w:eastAsia="Calibri" w:hAnsi="Verdana" w:cs="Arial"/>
          <w:lang w:val="en-US"/>
        </w:rPr>
      </w:pPr>
    </w:p>
    <w:p w:rsidR="007635E6" w:rsidRDefault="007635E6">
      <w:pPr>
        <w:rPr>
          <w:rFonts w:ascii="Verdana" w:eastAsia="Calibri" w:hAnsi="Verdana" w:cs="Arial"/>
          <w:lang w:val="en-US"/>
        </w:rPr>
      </w:pPr>
    </w:p>
    <w:p w:rsidR="007635E6" w:rsidRDefault="007635E6">
      <w:pPr>
        <w:rPr>
          <w:rFonts w:ascii="Verdana" w:eastAsia="Calibri" w:hAnsi="Verdana" w:cs="Arial"/>
          <w:lang w:val="en-US"/>
        </w:rPr>
      </w:pPr>
    </w:p>
    <w:p w:rsidR="006E71A9" w:rsidRPr="006E71A9" w:rsidRDefault="006E71A9" w:rsidP="006E71A9">
      <w:pPr>
        <w:rPr>
          <w:rFonts w:ascii="Verdana" w:eastAsia="Calibri" w:hAnsi="Verdana" w:cs="Arial"/>
          <w:lang w:val="en-US"/>
        </w:rPr>
      </w:pPr>
    </w:p>
    <w:p w:rsidR="006E71A9" w:rsidRPr="006E71A9" w:rsidRDefault="006E71A9" w:rsidP="006E71A9">
      <w:pPr>
        <w:rPr>
          <w:rFonts w:ascii="Verdana" w:eastAsia="Calibri" w:hAnsi="Verdana" w:cs="Arial"/>
          <w:lang w:val="en-US"/>
        </w:rPr>
      </w:pPr>
    </w:p>
    <w:p w:rsidR="006E71A9" w:rsidRPr="006E71A9" w:rsidRDefault="006E71A9" w:rsidP="006E71A9">
      <w:pPr>
        <w:rPr>
          <w:rFonts w:ascii="Verdana" w:eastAsia="Calibri" w:hAnsi="Verdana" w:cs="Arial"/>
          <w:lang w:val="en-US"/>
        </w:rPr>
      </w:pPr>
    </w:p>
    <w:p w:rsidR="006E71A9" w:rsidRPr="006E71A9" w:rsidRDefault="006E71A9" w:rsidP="006E71A9">
      <w:pPr>
        <w:rPr>
          <w:rFonts w:ascii="Verdana" w:eastAsia="Calibri" w:hAnsi="Verdana" w:cs="Arial"/>
          <w:lang w:val="en-US"/>
        </w:rPr>
      </w:pPr>
    </w:p>
    <w:p w:rsidR="006E71A9" w:rsidRPr="006E71A9" w:rsidRDefault="006E71A9" w:rsidP="006E71A9">
      <w:pPr>
        <w:rPr>
          <w:rFonts w:ascii="Verdana" w:eastAsia="Calibri" w:hAnsi="Verdana" w:cs="Arial"/>
          <w:lang w:val="en-US"/>
        </w:rPr>
      </w:pPr>
    </w:p>
    <w:p w:rsidR="006E71A9" w:rsidRPr="006E71A9" w:rsidRDefault="006E71A9" w:rsidP="006E71A9">
      <w:pPr>
        <w:tabs>
          <w:tab w:val="left" w:pos="1680"/>
        </w:tabs>
        <w:rPr>
          <w:rFonts w:ascii="Verdana" w:eastAsia="Calibri" w:hAnsi="Verdana" w:cs="Arial"/>
          <w:lang w:val="en-US"/>
        </w:rPr>
      </w:pPr>
    </w:p>
    <w:p w:rsidR="006E71A9" w:rsidRPr="006E71A9" w:rsidRDefault="006E71A9" w:rsidP="006E71A9">
      <w:pPr>
        <w:rPr>
          <w:rFonts w:ascii="Verdana" w:eastAsia="Calibri" w:hAnsi="Verdana" w:cs="Arial"/>
          <w:lang w:val="en-US"/>
        </w:rPr>
      </w:pPr>
    </w:p>
    <w:p w:rsidR="006E71A9" w:rsidRPr="006E71A9" w:rsidRDefault="006E71A9" w:rsidP="006E71A9">
      <w:pPr>
        <w:rPr>
          <w:rFonts w:ascii="Verdana" w:eastAsia="Calibri" w:hAnsi="Verdana" w:cs="Arial"/>
          <w:lang w:val="en-US"/>
        </w:rPr>
      </w:pPr>
    </w:p>
    <w:p w:rsidR="006E71A9" w:rsidRPr="006E71A9" w:rsidRDefault="006E71A9" w:rsidP="006E71A9">
      <w:pPr>
        <w:rPr>
          <w:rFonts w:ascii="Verdana" w:eastAsia="Calibri" w:hAnsi="Verdana" w:cs="Arial"/>
          <w:lang w:val="en-US"/>
        </w:rPr>
      </w:pPr>
    </w:p>
    <w:p w:rsidR="006E71A9" w:rsidRPr="006E71A9" w:rsidRDefault="006E71A9" w:rsidP="006E71A9">
      <w:pPr>
        <w:rPr>
          <w:rFonts w:ascii="Verdana" w:eastAsia="Calibri" w:hAnsi="Verdana" w:cs="Arial"/>
          <w:lang w:val="en-US"/>
        </w:rPr>
      </w:pPr>
    </w:p>
    <w:p w:rsidR="007635E6" w:rsidRPr="006E71A9" w:rsidRDefault="007635E6" w:rsidP="006E71A9">
      <w:pPr>
        <w:rPr>
          <w:rFonts w:ascii="Verdana" w:eastAsia="Calibri" w:hAnsi="Verdana" w:cs="Arial"/>
          <w:lang w:val="en-US"/>
        </w:rPr>
      </w:pPr>
    </w:p>
    <w:p w:rsidR="007635E6" w:rsidRDefault="007635E6">
      <w:pPr>
        <w:rPr>
          <w:rFonts w:ascii="Verdana" w:eastAsia="Calibri" w:hAnsi="Verdana" w:cs="Arial"/>
          <w:lang w:val="en-US"/>
        </w:rPr>
      </w:pPr>
    </w:p>
    <w:p w:rsidR="007635E6" w:rsidRDefault="007635E6">
      <w:pPr>
        <w:rPr>
          <w:rFonts w:ascii="Verdana" w:eastAsia="Calibri" w:hAnsi="Verdana" w:cs="Arial"/>
          <w:lang w:val="en-US"/>
        </w:rPr>
      </w:pPr>
    </w:p>
    <w:p w:rsidR="007635E6" w:rsidRDefault="007635E6" w:rsidP="007635E6">
      <w:pPr>
        <w:rPr>
          <w:rFonts w:ascii="Verdana" w:eastAsia="Calibri" w:hAnsi="Verdana" w:cs="Arial"/>
          <w:lang w:val="en-US"/>
        </w:rPr>
      </w:pPr>
    </w:p>
    <w:p w:rsidR="007635E6" w:rsidRDefault="007635E6">
      <w:pPr>
        <w:rPr>
          <w:rFonts w:ascii="Verdana" w:eastAsia="Calibri" w:hAnsi="Verdana" w:cs="Arial"/>
          <w:lang w:val="en-US"/>
        </w:rPr>
      </w:pPr>
    </w:p>
    <w:p w:rsidR="007635E6" w:rsidRDefault="007635E6" w:rsidP="007635E6">
      <w:pPr>
        <w:jc w:val="center"/>
      </w:pPr>
    </w:p>
    <w:p w:rsidR="007635E6" w:rsidRDefault="007635E6" w:rsidP="007635E6">
      <w:pPr>
        <w:jc w:val="center"/>
      </w:pPr>
    </w:p>
    <w:p w:rsidR="007635E6" w:rsidRDefault="007635E6"/>
    <w:p w:rsidR="007635E6" w:rsidRDefault="007635E6"/>
    <w:p w:rsidR="007635E6" w:rsidRDefault="007635E6"/>
    <w:p w:rsidR="007635E6" w:rsidRDefault="007635E6"/>
    <w:p w:rsidR="007635E6" w:rsidRDefault="007635E6"/>
    <w:p w:rsidR="007635E6" w:rsidRPr="007635E6" w:rsidRDefault="007635E6"/>
    <w:sectPr w:rsidR="007635E6" w:rsidRPr="007635E6" w:rsidSect="000C6E3D">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617" w:rsidRDefault="00E15617" w:rsidP="007635E6">
      <w:pPr>
        <w:spacing w:before="0" w:after="0" w:line="240" w:lineRule="auto"/>
      </w:pPr>
      <w:r>
        <w:separator/>
      </w:r>
    </w:p>
  </w:endnote>
  <w:endnote w:type="continuationSeparator" w:id="0">
    <w:p w:rsidR="00E15617" w:rsidRDefault="00E15617" w:rsidP="007635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9653663"/>
      <w:docPartObj>
        <w:docPartGallery w:val="Page Numbers (Bottom of Page)"/>
        <w:docPartUnique/>
      </w:docPartObj>
    </w:sdtPr>
    <w:sdtEndPr>
      <w:rPr>
        <w:color w:val="7F7F7F" w:themeColor="background1" w:themeShade="7F"/>
        <w:spacing w:val="60"/>
      </w:rPr>
    </w:sdtEndPr>
    <w:sdtContent>
      <w:p w:rsidR="00DB035B" w:rsidRDefault="00DB035B">
        <w:pPr>
          <w:pStyle w:val="Footer"/>
          <w:pBdr>
            <w:top w:val="single" w:sz="4" w:space="1" w:color="D9D9D9" w:themeColor="background1" w:themeShade="D9"/>
          </w:pBdr>
          <w:jc w:val="right"/>
        </w:pPr>
        <w:r>
          <w:fldChar w:fldCharType="begin"/>
        </w:r>
        <w:r>
          <w:instrText xml:space="preserve"> PAGE   \* MERGEFORMAT </w:instrText>
        </w:r>
        <w:r>
          <w:fldChar w:fldCharType="separate"/>
        </w:r>
        <w:r w:rsidR="00F37F8A">
          <w:rPr>
            <w:noProof/>
          </w:rPr>
          <w:t>26</w:t>
        </w:r>
        <w:r>
          <w:rPr>
            <w:noProof/>
          </w:rPr>
          <w:fldChar w:fldCharType="end"/>
        </w:r>
        <w:r>
          <w:t xml:space="preserve"> | </w:t>
        </w:r>
        <w:r>
          <w:rPr>
            <w:color w:val="7F7F7F" w:themeColor="background1" w:themeShade="7F"/>
            <w:spacing w:val="60"/>
          </w:rPr>
          <w:t>Page</w:t>
        </w:r>
      </w:p>
    </w:sdtContent>
  </w:sdt>
  <w:p w:rsidR="00DB035B" w:rsidRDefault="00DB0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617" w:rsidRDefault="00E15617" w:rsidP="007635E6">
      <w:pPr>
        <w:spacing w:before="0" w:after="0" w:line="240" w:lineRule="auto"/>
      </w:pPr>
      <w:r>
        <w:separator/>
      </w:r>
    </w:p>
  </w:footnote>
  <w:footnote w:type="continuationSeparator" w:id="0">
    <w:p w:rsidR="00E15617" w:rsidRDefault="00E15617" w:rsidP="007635E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035B" w:rsidRPr="00383014" w:rsidRDefault="00DB035B" w:rsidP="00383014">
    <w:pPr>
      <w:pStyle w:val="Header"/>
      <w:pBdr>
        <w:bottom w:val="single" w:sz="4" w:space="1" w:color="auto"/>
      </w:pBdr>
      <w:rPr>
        <w:color w:val="00B0F0"/>
      </w:rPr>
    </w:pPr>
    <w:r w:rsidRPr="00383014">
      <w:rPr>
        <w:color w:val="00B0F0"/>
      </w:rPr>
      <w:t xml:space="preserve">MSc in Logistics - Data Analysis                                                   </w:t>
    </w:r>
    <w:r>
      <w:rPr>
        <w:color w:val="00B0F0"/>
      </w:rPr>
      <w:t xml:space="preserve">                            Student ID</w:t>
    </w:r>
    <w:r w:rsidRPr="00383014">
      <w:rPr>
        <w:color w:val="00B0F0"/>
      </w:rPr>
      <w:t>:</w:t>
    </w:r>
    <w:r>
      <w:rPr>
        <w:color w:val="00B0F0"/>
      </w:rPr>
      <w:t xml:space="preserve"> </w:t>
    </w:r>
    <w:r w:rsidRPr="00383014">
      <w:rPr>
        <w:color w:val="00B0F0"/>
      </w:rPr>
      <w:t xml:space="preserve"> </w:t>
    </w:r>
    <w:r w:rsidRPr="00383014">
      <w:rPr>
        <w:color w:val="FF0000"/>
      </w:rPr>
      <w:t>P146938</w:t>
    </w:r>
    <w:r w:rsidRPr="00383014">
      <w:rPr>
        <w:color w:val="00B0F0"/>
      </w:rPr>
      <w:t xml:space="preserve"> </w:t>
    </w:r>
  </w:p>
  <w:p w:rsidR="00DB035B" w:rsidRDefault="00DB03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15F37"/>
    <w:multiLevelType w:val="hybridMultilevel"/>
    <w:tmpl w:val="7414AF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864343"/>
    <w:multiLevelType w:val="hybridMultilevel"/>
    <w:tmpl w:val="6CB4D360"/>
    <w:lvl w:ilvl="0" w:tplc="9A7E3B1E">
      <w:start w:val="1"/>
      <w:numFmt w:val="decimal"/>
      <w:lvlText w:val="%1."/>
      <w:lvlJc w:val="left"/>
      <w:pPr>
        <w:ind w:left="1080" w:hanging="360"/>
      </w:pPr>
      <w:rPr>
        <w:rFonts w:ascii="Verdana" w:eastAsia="Calibri" w:hAnsi="Verdana" w:cs="Arial"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473732"/>
    <w:multiLevelType w:val="hybridMultilevel"/>
    <w:tmpl w:val="02EA0D10"/>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5472C"/>
    <w:multiLevelType w:val="hybridMultilevel"/>
    <w:tmpl w:val="D5D01056"/>
    <w:lvl w:ilvl="0" w:tplc="9ACAB0D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4" w15:restartNumberingAfterBreak="0">
    <w:nsid w:val="324D67F9"/>
    <w:multiLevelType w:val="multilevel"/>
    <w:tmpl w:val="F5984EB8"/>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32F5243B"/>
    <w:multiLevelType w:val="hybridMultilevel"/>
    <w:tmpl w:val="79ECEC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E3154C"/>
    <w:multiLevelType w:val="hybridMultilevel"/>
    <w:tmpl w:val="9A10F898"/>
    <w:lvl w:ilvl="0" w:tplc="2A2061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D7C43AD"/>
    <w:multiLevelType w:val="hybridMultilevel"/>
    <w:tmpl w:val="5E2AC7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4358F1"/>
    <w:multiLevelType w:val="hybridMultilevel"/>
    <w:tmpl w:val="FEE06B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B46E75"/>
    <w:multiLevelType w:val="hybridMultilevel"/>
    <w:tmpl w:val="D65C375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BF3599"/>
    <w:multiLevelType w:val="hybridMultilevel"/>
    <w:tmpl w:val="75FA52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22290F"/>
    <w:multiLevelType w:val="hybridMultilevel"/>
    <w:tmpl w:val="D65C375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1604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2"/>
  </w:num>
  <w:num w:numId="3">
    <w:abstractNumId w:val="5"/>
  </w:num>
  <w:num w:numId="4">
    <w:abstractNumId w:val="4"/>
  </w:num>
  <w:num w:numId="5">
    <w:abstractNumId w:val="11"/>
  </w:num>
  <w:num w:numId="6">
    <w:abstractNumId w:val="9"/>
  </w:num>
  <w:num w:numId="7">
    <w:abstractNumId w:val="8"/>
  </w:num>
  <w:num w:numId="8">
    <w:abstractNumId w:val="7"/>
  </w:num>
  <w:num w:numId="9">
    <w:abstractNumId w:val="6"/>
  </w:num>
  <w:num w:numId="10">
    <w:abstractNumId w:val="1"/>
  </w:num>
  <w:num w:numId="11">
    <w:abstractNumId w:val="0"/>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A65"/>
    <w:rsid w:val="0000062B"/>
    <w:rsid w:val="00002E0B"/>
    <w:rsid w:val="00010B18"/>
    <w:rsid w:val="00014BE3"/>
    <w:rsid w:val="000153D5"/>
    <w:rsid w:val="00016010"/>
    <w:rsid w:val="000161BE"/>
    <w:rsid w:val="00020754"/>
    <w:rsid w:val="000339AE"/>
    <w:rsid w:val="00040A9C"/>
    <w:rsid w:val="000464AE"/>
    <w:rsid w:val="0005399C"/>
    <w:rsid w:val="00065B39"/>
    <w:rsid w:val="00080336"/>
    <w:rsid w:val="0008180B"/>
    <w:rsid w:val="00094C67"/>
    <w:rsid w:val="000972C4"/>
    <w:rsid w:val="000A6C67"/>
    <w:rsid w:val="000A756F"/>
    <w:rsid w:val="000B1E63"/>
    <w:rsid w:val="000B4AD5"/>
    <w:rsid w:val="000B51B4"/>
    <w:rsid w:val="000C0E4A"/>
    <w:rsid w:val="000C17EA"/>
    <w:rsid w:val="000C6E3D"/>
    <w:rsid w:val="000D12C0"/>
    <w:rsid w:val="000D4796"/>
    <w:rsid w:val="000D4E7B"/>
    <w:rsid w:val="000E066B"/>
    <w:rsid w:val="000F578D"/>
    <w:rsid w:val="00113311"/>
    <w:rsid w:val="0011619B"/>
    <w:rsid w:val="00131CEC"/>
    <w:rsid w:val="00137734"/>
    <w:rsid w:val="00142A1C"/>
    <w:rsid w:val="00156772"/>
    <w:rsid w:val="00162257"/>
    <w:rsid w:val="00164E6B"/>
    <w:rsid w:val="001652A4"/>
    <w:rsid w:val="00174D2F"/>
    <w:rsid w:val="00175BCE"/>
    <w:rsid w:val="001830B6"/>
    <w:rsid w:val="001A0A73"/>
    <w:rsid w:val="001A1316"/>
    <w:rsid w:val="001A65C8"/>
    <w:rsid w:val="001B54C5"/>
    <w:rsid w:val="001B5665"/>
    <w:rsid w:val="001B7329"/>
    <w:rsid w:val="001C2E04"/>
    <w:rsid w:val="001E01BD"/>
    <w:rsid w:val="001F10C6"/>
    <w:rsid w:val="00200793"/>
    <w:rsid w:val="00206123"/>
    <w:rsid w:val="00206665"/>
    <w:rsid w:val="002225AD"/>
    <w:rsid w:val="0023128C"/>
    <w:rsid w:val="002353B4"/>
    <w:rsid w:val="00241A5C"/>
    <w:rsid w:val="002508A1"/>
    <w:rsid w:val="00260375"/>
    <w:rsid w:val="0026670B"/>
    <w:rsid w:val="00270942"/>
    <w:rsid w:val="00270D72"/>
    <w:rsid w:val="00286477"/>
    <w:rsid w:val="00290B75"/>
    <w:rsid w:val="00297310"/>
    <w:rsid w:val="002A47FD"/>
    <w:rsid w:val="002B00D6"/>
    <w:rsid w:val="002B70CA"/>
    <w:rsid w:val="002C4C7D"/>
    <w:rsid w:val="002D352B"/>
    <w:rsid w:val="002D4AD1"/>
    <w:rsid w:val="002E4878"/>
    <w:rsid w:val="002E68CE"/>
    <w:rsid w:val="002F2412"/>
    <w:rsid w:val="002F25E7"/>
    <w:rsid w:val="00301AAB"/>
    <w:rsid w:val="00306EDA"/>
    <w:rsid w:val="003111AE"/>
    <w:rsid w:val="00312707"/>
    <w:rsid w:val="00316752"/>
    <w:rsid w:val="0032054F"/>
    <w:rsid w:val="003341B3"/>
    <w:rsid w:val="0035124D"/>
    <w:rsid w:val="00356DC7"/>
    <w:rsid w:val="00360E9A"/>
    <w:rsid w:val="0038161C"/>
    <w:rsid w:val="00382992"/>
    <w:rsid w:val="00383014"/>
    <w:rsid w:val="00386138"/>
    <w:rsid w:val="00394D5E"/>
    <w:rsid w:val="003A47BD"/>
    <w:rsid w:val="003A6205"/>
    <w:rsid w:val="003A7ABA"/>
    <w:rsid w:val="003C0572"/>
    <w:rsid w:val="003C6285"/>
    <w:rsid w:val="003D2148"/>
    <w:rsid w:val="003F4C4E"/>
    <w:rsid w:val="00413D7D"/>
    <w:rsid w:val="00416383"/>
    <w:rsid w:val="00420276"/>
    <w:rsid w:val="00423737"/>
    <w:rsid w:val="0042682F"/>
    <w:rsid w:val="0043334A"/>
    <w:rsid w:val="00433EEB"/>
    <w:rsid w:val="00450BBF"/>
    <w:rsid w:val="004554C5"/>
    <w:rsid w:val="00496A21"/>
    <w:rsid w:val="00496A48"/>
    <w:rsid w:val="004A7B94"/>
    <w:rsid w:val="004B1D0B"/>
    <w:rsid w:val="004B3283"/>
    <w:rsid w:val="004E18F3"/>
    <w:rsid w:val="004E69AA"/>
    <w:rsid w:val="004F0226"/>
    <w:rsid w:val="004F1E43"/>
    <w:rsid w:val="00506D0C"/>
    <w:rsid w:val="00516D41"/>
    <w:rsid w:val="005329D5"/>
    <w:rsid w:val="00556E0E"/>
    <w:rsid w:val="00557477"/>
    <w:rsid w:val="00562C6C"/>
    <w:rsid w:val="0056614E"/>
    <w:rsid w:val="00566D6A"/>
    <w:rsid w:val="00583FE3"/>
    <w:rsid w:val="00592027"/>
    <w:rsid w:val="00594184"/>
    <w:rsid w:val="005974DE"/>
    <w:rsid w:val="005A1791"/>
    <w:rsid w:val="005B265F"/>
    <w:rsid w:val="005B3FE2"/>
    <w:rsid w:val="005C21F7"/>
    <w:rsid w:val="005C47AA"/>
    <w:rsid w:val="005D149A"/>
    <w:rsid w:val="005D3CAF"/>
    <w:rsid w:val="005D580E"/>
    <w:rsid w:val="005E3A75"/>
    <w:rsid w:val="005F4FC6"/>
    <w:rsid w:val="005F6EF0"/>
    <w:rsid w:val="00601962"/>
    <w:rsid w:val="006022F8"/>
    <w:rsid w:val="006059CB"/>
    <w:rsid w:val="00620A9F"/>
    <w:rsid w:val="00620CFF"/>
    <w:rsid w:val="00631C91"/>
    <w:rsid w:val="00645F83"/>
    <w:rsid w:val="00654C7D"/>
    <w:rsid w:val="00663109"/>
    <w:rsid w:val="0067194D"/>
    <w:rsid w:val="00676262"/>
    <w:rsid w:val="00680162"/>
    <w:rsid w:val="006850BA"/>
    <w:rsid w:val="006A454E"/>
    <w:rsid w:val="006A659A"/>
    <w:rsid w:val="006B73E2"/>
    <w:rsid w:val="006C62F9"/>
    <w:rsid w:val="006D40ED"/>
    <w:rsid w:val="006E4C10"/>
    <w:rsid w:val="006E71A9"/>
    <w:rsid w:val="00701383"/>
    <w:rsid w:val="00701914"/>
    <w:rsid w:val="0072700C"/>
    <w:rsid w:val="00731428"/>
    <w:rsid w:val="00736338"/>
    <w:rsid w:val="00751EC1"/>
    <w:rsid w:val="00754D40"/>
    <w:rsid w:val="007635E6"/>
    <w:rsid w:val="00767DD7"/>
    <w:rsid w:val="00771C86"/>
    <w:rsid w:val="0078415D"/>
    <w:rsid w:val="00791EC4"/>
    <w:rsid w:val="00792DB3"/>
    <w:rsid w:val="00794313"/>
    <w:rsid w:val="007954BA"/>
    <w:rsid w:val="007A72CF"/>
    <w:rsid w:val="007C006D"/>
    <w:rsid w:val="007C0153"/>
    <w:rsid w:val="007C5BF0"/>
    <w:rsid w:val="007D180C"/>
    <w:rsid w:val="007F741D"/>
    <w:rsid w:val="007F7ADC"/>
    <w:rsid w:val="008009DC"/>
    <w:rsid w:val="00821729"/>
    <w:rsid w:val="00822D33"/>
    <w:rsid w:val="0083393E"/>
    <w:rsid w:val="00833D83"/>
    <w:rsid w:val="0084568F"/>
    <w:rsid w:val="008534C2"/>
    <w:rsid w:val="00855A93"/>
    <w:rsid w:val="0086188A"/>
    <w:rsid w:val="00866C83"/>
    <w:rsid w:val="00882D2C"/>
    <w:rsid w:val="008C5CD3"/>
    <w:rsid w:val="008D1311"/>
    <w:rsid w:val="008E2B96"/>
    <w:rsid w:val="008F0BFB"/>
    <w:rsid w:val="008F0D74"/>
    <w:rsid w:val="008F3903"/>
    <w:rsid w:val="00923F23"/>
    <w:rsid w:val="00932096"/>
    <w:rsid w:val="00944749"/>
    <w:rsid w:val="00954382"/>
    <w:rsid w:val="00965672"/>
    <w:rsid w:val="00965F2E"/>
    <w:rsid w:val="00980D66"/>
    <w:rsid w:val="0098394A"/>
    <w:rsid w:val="00994F27"/>
    <w:rsid w:val="009A11C8"/>
    <w:rsid w:val="009A29D3"/>
    <w:rsid w:val="009A46AE"/>
    <w:rsid w:val="009B0018"/>
    <w:rsid w:val="009B1AB5"/>
    <w:rsid w:val="009B6AB9"/>
    <w:rsid w:val="009D4527"/>
    <w:rsid w:val="009D6AC7"/>
    <w:rsid w:val="009F038A"/>
    <w:rsid w:val="00A010BB"/>
    <w:rsid w:val="00A039AB"/>
    <w:rsid w:val="00A13647"/>
    <w:rsid w:val="00A303AF"/>
    <w:rsid w:val="00A303DD"/>
    <w:rsid w:val="00A375A7"/>
    <w:rsid w:val="00A425C0"/>
    <w:rsid w:val="00A43040"/>
    <w:rsid w:val="00A62757"/>
    <w:rsid w:val="00A83805"/>
    <w:rsid w:val="00A8473C"/>
    <w:rsid w:val="00A84975"/>
    <w:rsid w:val="00A968AC"/>
    <w:rsid w:val="00AB22BA"/>
    <w:rsid w:val="00AB4B70"/>
    <w:rsid w:val="00AC4A46"/>
    <w:rsid w:val="00AD0E3B"/>
    <w:rsid w:val="00AE08B6"/>
    <w:rsid w:val="00AE73B2"/>
    <w:rsid w:val="00AF59D7"/>
    <w:rsid w:val="00B0123D"/>
    <w:rsid w:val="00B04C44"/>
    <w:rsid w:val="00B2341A"/>
    <w:rsid w:val="00B3476E"/>
    <w:rsid w:val="00B55056"/>
    <w:rsid w:val="00B637F2"/>
    <w:rsid w:val="00B64AE0"/>
    <w:rsid w:val="00B6644A"/>
    <w:rsid w:val="00B664A2"/>
    <w:rsid w:val="00B734F4"/>
    <w:rsid w:val="00B74FF5"/>
    <w:rsid w:val="00B8382C"/>
    <w:rsid w:val="00BA2E20"/>
    <w:rsid w:val="00BA589A"/>
    <w:rsid w:val="00BB05D2"/>
    <w:rsid w:val="00BB1C5F"/>
    <w:rsid w:val="00BB7FDE"/>
    <w:rsid w:val="00BD0741"/>
    <w:rsid w:val="00BD1451"/>
    <w:rsid w:val="00BD2AE5"/>
    <w:rsid w:val="00BD3D14"/>
    <w:rsid w:val="00BD57A6"/>
    <w:rsid w:val="00BD76ED"/>
    <w:rsid w:val="00BE0D0A"/>
    <w:rsid w:val="00BE1A8B"/>
    <w:rsid w:val="00BE6B5C"/>
    <w:rsid w:val="00BF069B"/>
    <w:rsid w:val="00BF2125"/>
    <w:rsid w:val="00BF2B70"/>
    <w:rsid w:val="00C229F8"/>
    <w:rsid w:val="00C349F9"/>
    <w:rsid w:val="00C61E7C"/>
    <w:rsid w:val="00C626AF"/>
    <w:rsid w:val="00C729F7"/>
    <w:rsid w:val="00C906E0"/>
    <w:rsid w:val="00CA750B"/>
    <w:rsid w:val="00CA7524"/>
    <w:rsid w:val="00CA79D6"/>
    <w:rsid w:val="00CB07C5"/>
    <w:rsid w:val="00CD04A3"/>
    <w:rsid w:val="00CD79CC"/>
    <w:rsid w:val="00CE2A98"/>
    <w:rsid w:val="00CE7A00"/>
    <w:rsid w:val="00D51547"/>
    <w:rsid w:val="00D63BDD"/>
    <w:rsid w:val="00D768D6"/>
    <w:rsid w:val="00D770FD"/>
    <w:rsid w:val="00D838D9"/>
    <w:rsid w:val="00D84F51"/>
    <w:rsid w:val="00D85FB7"/>
    <w:rsid w:val="00DB035B"/>
    <w:rsid w:val="00DB047D"/>
    <w:rsid w:val="00DB764C"/>
    <w:rsid w:val="00DF12E5"/>
    <w:rsid w:val="00DF6441"/>
    <w:rsid w:val="00DF6CE1"/>
    <w:rsid w:val="00E07BAE"/>
    <w:rsid w:val="00E10B72"/>
    <w:rsid w:val="00E127DF"/>
    <w:rsid w:val="00E15617"/>
    <w:rsid w:val="00E26F0A"/>
    <w:rsid w:val="00E31953"/>
    <w:rsid w:val="00E45DBB"/>
    <w:rsid w:val="00E53BEB"/>
    <w:rsid w:val="00E5638B"/>
    <w:rsid w:val="00E64DC2"/>
    <w:rsid w:val="00E64F53"/>
    <w:rsid w:val="00E813CF"/>
    <w:rsid w:val="00E92EA1"/>
    <w:rsid w:val="00EA1ADB"/>
    <w:rsid w:val="00EA1C71"/>
    <w:rsid w:val="00EB5B77"/>
    <w:rsid w:val="00EC2BF5"/>
    <w:rsid w:val="00EC78E1"/>
    <w:rsid w:val="00ED3963"/>
    <w:rsid w:val="00EE7006"/>
    <w:rsid w:val="00EF55E6"/>
    <w:rsid w:val="00EF5D79"/>
    <w:rsid w:val="00F00C26"/>
    <w:rsid w:val="00F14614"/>
    <w:rsid w:val="00F15689"/>
    <w:rsid w:val="00F20BDA"/>
    <w:rsid w:val="00F31C33"/>
    <w:rsid w:val="00F37F8A"/>
    <w:rsid w:val="00F61440"/>
    <w:rsid w:val="00F8444D"/>
    <w:rsid w:val="00F8452D"/>
    <w:rsid w:val="00F90463"/>
    <w:rsid w:val="00F96505"/>
    <w:rsid w:val="00FB0E81"/>
    <w:rsid w:val="00FB7735"/>
    <w:rsid w:val="00FC2B81"/>
    <w:rsid w:val="00FD094D"/>
    <w:rsid w:val="00FD24CF"/>
    <w:rsid w:val="00FD26E4"/>
    <w:rsid w:val="00FD3A65"/>
    <w:rsid w:val="00FD6FE6"/>
    <w:rsid w:val="00FD7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5E8EC"/>
  <w15:docId w15:val="{DEAB6249-6200-4025-91BE-BBBD09A63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A65"/>
  </w:style>
  <w:style w:type="paragraph" w:styleId="Heading1">
    <w:name w:val="heading 1"/>
    <w:basedOn w:val="Normal"/>
    <w:next w:val="Normal"/>
    <w:link w:val="Heading1Char"/>
    <w:uiPriority w:val="9"/>
    <w:qFormat/>
    <w:rsid w:val="000339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0E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9">
    <w:name w:val="heading 9"/>
    <w:basedOn w:val="Normal"/>
    <w:next w:val="Normal"/>
    <w:link w:val="Heading9Char"/>
    <w:uiPriority w:val="9"/>
    <w:semiHidden/>
    <w:unhideWhenUsed/>
    <w:qFormat/>
    <w:rsid w:val="0026670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0E9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60E9A"/>
    <w:pPr>
      <w:ind w:left="720"/>
      <w:contextualSpacing/>
    </w:pPr>
  </w:style>
  <w:style w:type="paragraph" w:styleId="Header">
    <w:name w:val="header"/>
    <w:basedOn w:val="Normal"/>
    <w:link w:val="HeaderChar"/>
    <w:uiPriority w:val="99"/>
    <w:unhideWhenUsed/>
    <w:rsid w:val="007635E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635E6"/>
  </w:style>
  <w:style w:type="paragraph" w:styleId="Footer">
    <w:name w:val="footer"/>
    <w:basedOn w:val="Normal"/>
    <w:link w:val="FooterChar"/>
    <w:uiPriority w:val="99"/>
    <w:unhideWhenUsed/>
    <w:rsid w:val="007635E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635E6"/>
  </w:style>
  <w:style w:type="character" w:styleId="Hyperlink">
    <w:name w:val="Hyperlink"/>
    <w:basedOn w:val="DefaultParagraphFont"/>
    <w:uiPriority w:val="99"/>
    <w:unhideWhenUsed/>
    <w:rsid w:val="00290B75"/>
    <w:rPr>
      <w:color w:val="0563C1" w:themeColor="hyperlink"/>
      <w:u w:val="single"/>
    </w:rPr>
  </w:style>
  <w:style w:type="character" w:customStyle="1" w:styleId="UnresolvedMention1">
    <w:name w:val="Unresolved Mention1"/>
    <w:basedOn w:val="DefaultParagraphFont"/>
    <w:uiPriority w:val="99"/>
    <w:semiHidden/>
    <w:unhideWhenUsed/>
    <w:rsid w:val="00290B75"/>
    <w:rPr>
      <w:color w:val="808080"/>
      <w:shd w:val="clear" w:color="auto" w:fill="E6E6E6"/>
    </w:rPr>
  </w:style>
  <w:style w:type="character" w:customStyle="1" w:styleId="Heading1Char">
    <w:name w:val="Heading 1 Char"/>
    <w:basedOn w:val="DefaultParagraphFont"/>
    <w:link w:val="Heading1"/>
    <w:uiPriority w:val="9"/>
    <w:rsid w:val="000339AE"/>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0D12C0"/>
  </w:style>
  <w:style w:type="paragraph" w:styleId="TOC2">
    <w:name w:val="toc 2"/>
    <w:basedOn w:val="Normal"/>
    <w:next w:val="Normal"/>
    <w:autoRedefine/>
    <w:uiPriority w:val="39"/>
    <w:unhideWhenUsed/>
    <w:rsid w:val="00D768D6"/>
    <w:pPr>
      <w:tabs>
        <w:tab w:val="right" w:leader="dot" w:pos="9016"/>
      </w:tabs>
      <w:spacing w:line="240" w:lineRule="auto"/>
      <w:ind w:left="221"/>
    </w:pPr>
  </w:style>
  <w:style w:type="paragraph" w:styleId="Caption">
    <w:name w:val="caption"/>
    <w:basedOn w:val="Normal"/>
    <w:next w:val="Normal"/>
    <w:uiPriority w:val="35"/>
    <w:unhideWhenUsed/>
    <w:qFormat/>
    <w:rsid w:val="00F90463"/>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2700C"/>
    <w:pPr>
      <w:spacing w:after="0"/>
    </w:pPr>
  </w:style>
  <w:style w:type="paragraph" w:styleId="BalloonText">
    <w:name w:val="Balloon Text"/>
    <w:basedOn w:val="Normal"/>
    <w:link w:val="BalloonTextChar"/>
    <w:uiPriority w:val="99"/>
    <w:semiHidden/>
    <w:unhideWhenUsed/>
    <w:rsid w:val="005A179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1791"/>
    <w:rPr>
      <w:rFonts w:ascii="Tahoma" w:hAnsi="Tahoma" w:cs="Tahoma"/>
      <w:sz w:val="16"/>
      <w:szCs w:val="16"/>
    </w:rPr>
  </w:style>
  <w:style w:type="character" w:customStyle="1" w:styleId="Heading9Char">
    <w:name w:val="Heading 9 Char"/>
    <w:basedOn w:val="DefaultParagraphFont"/>
    <w:link w:val="Heading9"/>
    <w:uiPriority w:val="9"/>
    <w:semiHidden/>
    <w:rsid w:val="0026670B"/>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18632">
      <w:bodyDiv w:val="1"/>
      <w:marLeft w:val="0"/>
      <w:marRight w:val="0"/>
      <w:marTop w:val="0"/>
      <w:marBottom w:val="0"/>
      <w:divBdr>
        <w:top w:val="none" w:sz="0" w:space="0" w:color="auto"/>
        <w:left w:val="none" w:sz="0" w:space="0" w:color="auto"/>
        <w:bottom w:val="none" w:sz="0" w:space="0" w:color="auto"/>
        <w:right w:val="none" w:sz="0" w:space="0" w:color="auto"/>
      </w:divBdr>
    </w:div>
    <w:div w:id="13445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en/6/62/SwanseaMet.png" TargetMode="External"/><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www.youtube.com/watch?v=NjASouxPXy0"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youtube.com/watch?v=r5-qn8AAA-c"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0.png"/><Relationship Id="rId29" Type="http://schemas.openxmlformats.org/officeDocument/2006/relationships/hyperlink" Target="https://www.youtube.com/watch?v=zMTblnyblk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youtube.com/watch?v=quZAwDmcEb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youtube.com/watch?v=wfIfEWMJY3s" TargetMode="External"/><Relationship Id="rId28" Type="http://schemas.openxmlformats.org/officeDocument/2006/relationships/hyperlink" Target="https://www.youtube.com/watch?v=2ZMXjDVIdd8"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s://www.youtube.com/watch?v=Uji6DugIvww" TargetMode="External"/><Relationship Id="rId30"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9D0B7-54DE-45F3-A27E-1D48B5293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28</Pages>
  <Words>3905</Words>
  <Characters>22259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26112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Akwasi Kwakye</dc:creator>
  <cp:lastModifiedBy>Akwasi Kwakye</cp:lastModifiedBy>
  <cp:revision>22</cp:revision>
  <cp:lastPrinted>2017-10-24T10:51:00Z</cp:lastPrinted>
  <dcterms:created xsi:type="dcterms:W3CDTF">2017-10-31T18:50:00Z</dcterms:created>
  <dcterms:modified xsi:type="dcterms:W3CDTF">2017-12-19T02:24:00Z</dcterms:modified>
</cp:coreProperties>
</file>