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95FB5" w:rsidRPr="00895FB5" w:rsidRDefault="00895FB5" w:rsidP="00895FB5">
      <w:pPr>
        <w:rPr>
          <w:b/>
          <w:bCs/>
          <w:color w:val="000000" w:themeColor="text1"/>
          <w:sz w:val="16"/>
          <w:szCs w:val="16"/>
        </w:rPr>
      </w:pPr>
      <w:r w:rsidRPr="00895FB5">
        <w:rPr>
          <w:b/>
          <w:bCs/>
          <w:color w:val="000000" w:themeColor="text1"/>
          <w:sz w:val="16"/>
          <w:szCs w:val="16"/>
        </w:rPr>
        <w:t>Time management</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b/>
          <w:bCs/>
          <w:color w:val="000000" w:themeColor="text1"/>
          <w:sz w:val="16"/>
          <w:szCs w:val="16"/>
        </w:rPr>
        <w:t>Introduction</w:t>
      </w:r>
      <w:r w:rsidRPr="00895FB5">
        <w:rPr>
          <w:color w:val="000000" w:themeColor="text1"/>
          <w:sz w:val="16"/>
          <w:szCs w:val="16"/>
        </w:rPr>
        <w:t>: Time management is one of the most crucial skills to have, as a student must possess. This skill is also extremely important to have when a student progresses into a higher and professional progression. There are many incidents of when an individual is not managing time effectively. They say time management is more important than money. The importance of time and the ways to manage it are often overlooked. There are a lot of people who often underestimate the value of time. </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color w:val="000000" w:themeColor="text1"/>
          <w:sz w:val="16"/>
          <w:szCs w:val="16"/>
        </w:rPr>
        <w:t>Time management is important as it helps me achieve my goals and targets in the most efficient and effective manner. Furthermore, it is one of the key skills to personal and professional success. That’s why I believe that one day I’ll be a very successful individual hopefully someone like a entrepreneur to a doctor utilises time in the most productive manner</w:t>
      </w:r>
    </w:p>
    <w:p w:rsidR="00895FB5" w:rsidRPr="00895FB5" w:rsidRDefault="00895FB5" w:rsidP="00895FB5">
      <w:pPr>
        <w:rPr>
          <w:rFonts w:cs="Times New Roman"/>
          <w:color w:val="000000" w:themeColor="text1"/>
          <w:sz w:val="16"/>
          <w:szCs w:val="16"/>
        </w:rPr>
      </w:pPr>
      <w:r w:rsidRPr="00895FB5">
        <w:rPr>
          <w:color w:val="000000" w:themeColor="text1"/>
          <w:sz w:val="16"/>
          <w:szCs w:val="16"/>
        </w:rPr>
        <w:t>Is time management important for everyone? Yes. Time management is a need of today in whatever profession you do or at any level you are in. Time management is essential. Even time management is important in managing your day to day activities at home because we have limited time and we are expected to fully justify the use of this limited time in productive work. Believe me, time management is not easy to do. If you are stressed at work you frequently lose sight of your work then you may start to feel distressed because you couldn’t complete your assignment task and fail to complete those in time. Then you might be a victim of poor Time management. Time management is one of the most important areas of improvement for managers as well. The trick is to find a good time  management system and work it.</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color w:val="000000" w:themeColor="text1"/>
          <w:sz w:val="16"/>
          <w:szCs w:val="16"/>
        </w:rPr>
        <w:t> Time management is a very precious skill. Time management is a set of principles, practices, skills, tools and systems that help use time to accomplish what we want. It is the set of principles, practices, skills, tools and systems that work together to help you get more value out of your time with the aim of improving the Quality of your project. It’s also the process of organising and planning how to divide your time between specific activities. Good time management enables you to work smarter and not harder which makes things a lot easier when bringing a lot of thought to it, so that you get more done in less time even when time is tight and not on your side. Failing to manage your time damages your ability to work harder, effectiveness and causes stress. Proper time management always results in satisfaction in daily life. Those who don’t bother to enhance their skills through time management always end up doing things haphazardly without any proper planning. Time management is a set of tools which allow us to:</w:t>
      </w:r>
    </w:p>
    <w:p w:rsidR="00895FB5" w:rsidRPr="00895FB5" w:rsidRDefault="00895FB5" w:rsidP="00895FB5">
      <w:pPr>
        <w:rPr>
          <w:rFonts w:cs="Times New Roman"/>
          <w:color w:val="000000" w:themeColor="text1"/>
          <w:sz w:val="16"/>
          <w:szCs w:val="16"/>
        </w:rPr>
      </w:pPr>
      <w:r w:rsidRPr="00895FB5">
        <w:rPr>
          <w:color w:val="000000" w:themeColor="text1"/>
          <w:sz w:val="16"/>
          <w:szCs w:val="16"/>
        </w:rPr>
        <w:t>•    Be prepared for meetings</w:t>
      </w:r>
    </w:p>
    <w:p w:rsidR="00895FB5" w:rsidRPr="00895FB5" w:rsidRDefault="00895FB5" w:rsidP="00895FB5">
      <w:pPr>
        <w:rPr>
          <w:rFonts w:cs="Times New Roman"/>
          <w:color w:val="000000" w:themeColor="text1"/>
          <w:sz w:val="16"/>
          <w:szCs w:val="16"/>
        </w:rPr>
      </w:pPr>
      <w:r w:rsidRPr="00895FB5">
        <w:rPr>
          <w:color w:val="000000" w:themeColor="text1"/>
          <w:sz w:val="16"/>
          <w:szCs w:val="16"/>
        </w:rPr>
        <w:t>•    Reduce a lot of workload </w:t>
      </w:r>
    </w:p>
    <w:p w:rsidR="00895FB5" w:rsidRPr="00895FB5" w:rsidRDefault="00895FB5" w:rsidP="00895FB5">
      <w:pPr>
        <w:rPr>
          <w:rFonts w:cs="Times New Roman"/>
          <w:color w:val="000000" w:themeColor="text1"/>
          <w:sz w:val="16"/>
          <w:szCs w:val="16"/>
        </w:rPr>
      </w:pPr>
      <w:r w:rsidRPr="00895FB5">
        <w:rPr>
          <w:color w:val="000000" w:themeColor="text1"/>
          <w:sz w:val="16"/>
          <w:szCs w:val="16"/>
        </w:rPr>
        <w:t>•    Monitor project </w:t>
      </w:r>
    </w:p>
    <w:p w:rsidR="00895FB5" w:rsidRPr="00895FB5" w:rsidRDefault="00895FB5" w:rsidP="00895FB5">
      <w:pPr>
        <w:rPr>
          <w:rFonts w:cs="Times New Roman"/>
          <w:color w:val="000000" w:themeColor="text1"/>
          <w:sz w:val="16"/>
          <w:szCs w:val="16"/>
        </w:rPr>
      </w:pPr>
      <w:r w:rsidRPr="00895FB5">
        <w:rPr>
          <w:color w:val="000000" w:themeColor="text1"/>
          <w:sz w:val="16"/>
          <w:szCs w:val="16"/>
        </w:rPr>
        <w:t>•    Ensure long time projects are not neglected </w:t>
      </w:r>
    </w:p>
    <w:p w:rsidR="00895FB5" w:rsidRPr="00895FB5" w:rsidRDefault="00895FB5" w:rsidP="00895FB5">
      <w:pPr>
        <w:rPr>
          <w:rFonts w:cs="Times New Roman"/>
          <w:color w:val="000000" w:themeColor="text1"/>
          <w:sz w:val="16"/>
          <w:szCs w:val="16"/>
        </w:rPr>
      </w:pPr>
      <w:r w:rsidRPr="00895FB5">
        <w:rPr>
          <w:color w:val="000000" w:themeColor="text1"/>
          <w:sz w:val="16"/>
          <w:szCs w:val="16"/>
        </w:rPr>
        <w:t>•    Plan each day effectively </w:t>
      </w:r>
    </w:p>
    <w:p w:rsidR="00895FB5" w:rsidRPr="00895FB5" w:rsidRDefault="00895FB5" w:rsidP="00895FB5">
      <w:pPr>
        <w:rPr>
          <w:rFonts w:cs="Times New Roman"/>
          <w:color w:val="000000" w:themeColor="text1"/>
          <w:sz w:val="16"/>
          <w:szCs w:val="16"/>
        </w:rPr>
      </w:pPr>
      <w:r w:rsidRPr="00895FB5">
        <w:rPr>
          <w:color w:val="000000" w:themeColor="text1"/>
          <w:sz w:val="16"/>
          <w:szCs w:val="16"/>
        </w:rPr>
        <w:t>•    Plan each week and to do so with little self-discipline </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color w:val="000000" w:themeColor="text1"/>
          <w:sz w:val="16"/>
          <w:szCs w:val="16"/>
        </w:rPr>
        <w:t>Time management is important to have as a skill especially as a student because it requires a careful balancing between professional life, social life and any other hobbies or activities. From an academic perspective, time management is a necessity. Students have many subjects to cover and revise so managing time is an important skill. Time management is really precious and important for everyone. Time runs continuously. It doesn’t wait for anyone. So ur shouldn’t be wasted. Our whole life revolves around time. We should always understand the value of time because once the time is gonna it never comes back. It’s always better to follow and respect time instead of regretting afterwards. </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color w:val="000000" w:themeColor="text1"/>
          <w:sz w:val="16"/>
          <w:szCs w:val="16"/>
        </w:rPr>
        <w:t>Many people face the issue of time management. In most cases the lack of time someone has to complete a task is due to the lack of prioritisation. Others have trouble tackling daily tasks because of the fact that they try to take on too many tasks at one time and they’re also people who waste their time doing nothing, just beautiful pure laziness. Now more than ever time is becoming one of our most valued resources that are being wasted because people don’t know how to properly manage their time wisely. Everyone must know that effective time management is one of the most important factors for succeeding in college and university. It allows you to organise your work and leisure much better. This will help you both personally and academically, and reduce your stress. Prioritising your tasks over a period of time reduces feelings of stress, and helps you take a step-by-step approach to academic work. </w:t>
      </w:r>
    </w:p>
    <w:p w:rsidR="00B614D6" w:rsidRDefault="00895FB5" w:rsidP="00895FB5">
      <w:pPr>
        <w:rPr>
          <w:rFonts w:eastAsia="Times New Roman" w:cs="Times New Roman"/>
          <w:color w:val="000000" w:themeColor="text1"/>
          <w:sz w:val="16"/>
          <w:szCs w:val="16"/>
        </w:rPr>
      </w:pPr>
      <w:r w:rsidRPr="00895FB5">
        <w:rPr>
          <w:rFonts w:eastAsia="Times New Roman" w:cs="Times New Roman"/>
          <w:color w:val="000000" w:themeColor="text1"/>
          <w:sz w:val="16"/>
          <w:szCs w:val="16"/>
        </w:rPr>
        <w:br/>
      </w:r>
    </w:p>
    <w:p w:rsidR="00B614D6" w:rsidRDefault="00B614D6" w:rsidP="00895FB5">
      <w:pPr>
        <w:rPr>
          <w:rFonts w:eastAsia="Times New Roman" w:cs="Times New Roman"/>
          <w:color w:val="000000" w:themeColor="text1"/>
          <w:sz w:val="16"/>
          <w:szCs w:val="16"/>
        </w:rPr>
      </w:pPr>
    </w:p>
    <w:p w:rsidR="00895FB5" w:rsidRPr="00895FB5" w:rsidRDefault="00895FB5" w:rsidP="00895FB5">
      <w:pPr>
        <w:rPr>
          <w:rFonts w:eastAsia="Times New Roman" w:cs="Times New Roman"/>
          <w:color w:val="000000" w:themeColor="text1"/>
          <w:sz w:val="16"/>
          <w:szCs w:val="16"/>
        </w:rPr>
      </w:pPr>
      <w:r w:rsidRPr="00895FB5">
        <w:rPr>
          <w:rFonts w:eastAsia="Times New Roman" w:cs="Times New Roman"/>
          <w:color w:val="000000" w:themeColor="text1"/>
          <w:sz w:val="16"/>
          <w:szCs w:val="16"/>
        </w:rPr>
        <w:br/>
      </w:r>
      <w:r w:rsidRPr="00895FB5">
        <w:rPr>
          <w:rFonts w:eastAsia="Times New Roman" w:cs="Times New Roman"/>
          <w:color w:val="000000" w:themeColor="text1"/>
          <w:sz w:val="16"/>
          <w:szCs w:val="16"/>
        </w:rPr>
        <w:br/>
      </w:r>
    </w:p>
    <w:p w:rsidR="00895FB5" w:rsidRPr="00895FB5" w:rsidRDefault="00895FB5" w:rsidP="00895FB5">
      <w:pPr>
        <w:rPr>
          <w:rFonts w:cs="Times New Roman"/>
          <w:b/>
          <w:bCs/>
          <w:color w:val="000000" w:themeColor="text1"/>
          <w:sz w:val="16"/>
          <w:szCs w:val="16"/>
        </w:rPr>
      </w:pPr>
      <w:r w:rsidRPr="00895FB5">
        <w:rPr>
          <w:b/>
          <w:bCs/>
          <w:color w:val="000000" w:themeColor="text1"/>
          <w:sz w:val="16"/>
          <w:szCs w:val="16"/>
        </w:rPr>
        <w:t>Paraphrasing</w:t>
      </w:r>
      <w:r w:rsidR="00B614D6">
        <w:rPr>
          <w:b/>
          <w:bCs/>
          <w:color w:val="000000" w:themeColor="text1"/>
          <w:sz w:val="16"/>
          <w:szCs w:val="16"/>
        </w:rPr>
        <w:t>:</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b/>
          <w:bCs/>
          <w:color w:val="000000" w:themeColor="text1"/>
          <w:sz w:val="16"/>
          <w:szCs w:val="16"/>
        </w:rPr>
        <w:t>Introduction</w:t>
      </w:r>
      <w:r w:rsidRPr="00895FB5">
        <w:rPr>
          <w:color w:val="000000" w:themeColor="text1"/>
          <w:sz w:val="16"/>
          <w:szCs w:val="16"/>
        </w:rPr>
        <w:t>: paraphrasing involves putting information from a source rather than from the internet or someone else’s work into your own words without changing the meaning of the source you used. You must then acknowledge that source in your essay or report. Summarising also involves putting the main ideas from a source into your own words but including on the main points. </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color w:val="000000" w:themeColor="text1"/>
          <w:sz w:val="16"/>
          <w:szCs w:val="16"/>
        </w:rPr>
        <w:t>Paraphrasing is one of the three ways of using another writer's work as your own. The aim of paraphrasing is to change the words and phrases into your own liking but keeping the definition intact. When you paraphrase another writer's idea you may need to use in text citations to acknowledge the source. Effective paraphrasing can be in ways essential in order to avoid plagiarism but not all the time. A mistake some students make is that they will change a few words but not enough to completely make it their own and leave them chunky copies from the original. A good paraphrase is different from the wording in the original without altering the meaning.There are three vocabulary techniques you will need to use in order to achieve this, with good paraphrasing.They are:</w:t>
      </w:r>
    </w:p>
    <w:p w:rsidR="00895FB5" w:rsidRPr="00895FB5" w:rsidRDefault="00895FB5" w:rsidP="00895FB5">
      <w:pPr>
        <w:rPr>
          <w:rFonts w:cs="Times New Roman"/>
          <w:color w:val="000000" w:themeColor="text1"/>
          <w:sz w:val="16"/>
          <w:szCs w:val="16"/>
        </w:rPr>
      </w:pPr>
      <w:r w:rsidRPr="00895FB5">
        <w:rPr>
          <w:color w:val="000000" w:themeColor="text1"/>
          <w:sz w:val="16"/>
          <w:szCs w:val="16"/>
        </w:rPr>
        <w:t>•    changing words</w:t>
      </w:r>
    </w:p>
    <w:p w:rsidR="00895FB5" w:rsidRPr="00895FB5" w:rsidRDefault="00895FB5" w:rsidP="00895FB5">
      <w:pPr>
        <w:rPr>
          <w:rFonts w:cs="Times New Roman"/>
          <w:color w:val="000000" w:themeColor="text1"/>
          <w:sz w:val="16"/>
          <w:szCs w:val="16"/>
        </w:rPr>
      </w:pPr>
      <w:r w:rsidRPr="00895FB5">
        <w:rPr>
          <w:color w:val="000000" w:themeColor="text1"/>
          <w:sz w:val="16"/>
          <w:szCs w:val="16"/>
        </w:rPr>
        <w:t>•    changing word forms</w:t>
      </w:r>
    </w:p>
    <w:p w:rsidR="00895FB5" w:rsidRPr="00895FB5" w:rsidRDefault="00895FB5" w:rsidP="00895FB5">
      <w:pPr>
        <w:rPr>
          <w:rFonts w:cs="Times New Roman"/>
          <w:color w:val="000000" w:themeColor="text1"/>
          <w:sz w:val="16"/>
          <w:szCs w:val="16"/>
        </w:rPr>
      </w:pPr>
      <w:r w:rsidRPr="00895FB5">
        <w:rPr>
          <w:color w:val="000000" w:themeColor="text1"/>
          <w:sz w:val="16"/>
          <w:szCs w:val="16"/>
        </w:rPr>
        <w:t>The skill of paraphrase is another reason why it is important to understand more than just the meaning of a word. </w:t>
      </w:r>
    </w:p>
    <w:p w:rsidR="00895FB5" w:rsidRPr="00895FB5" w:rsidRDefault="00895FB5" w:rsidP="00895FB5">
      <w:pPr>
        <w:rPr>
          <w:rFonts w:cs="Times New Roman"/>
          <w:color w:val="000000" w:themeColor="text1"/>
          <w:sz w:val="16"/>
          <w:szCs w:val="16"/>
        </w:rPr>
      </w:pPr>
      <w:r w:rsidRPr="00895FB5">
        <w:rPr>
          <w:color w:val="000000" w:themeColor="text1"/>
          <w:sz w:val="16"/>
          <w:szCs w:val="16"/>
        </w:rPr>
        <w:t> </w:t>
      </w:r>
    </w:p>
    <w:p w:rsidR="00895FB5" w:rsidRPr="00895FB5" w:rsidRDefault="00895FB5" w:rsidP="00895FB5">
      <w:pPr>
        <w:rPr>
          <w:rFonts w:cs="Times New Roman"/>
          <w:color w:val="000000" w:themeColor="text1"/>
          <w:sz w:val="16"/>
          <w:szCs w:val="16"/>
        </w:rPr>
      </w:pPr>
      <w:r w:rsidRPr="00895FB5">
        <w:rPr>
          <w:color w:val="000000" w:themeColor="text1"/>
          <w:sz w:val="16"/>
          <w:szCs w:val="16"/>
        </w:rPr>
        <w:t>Paragraphing is also in a way copying and pasting the wording used by someone else in your own work but paraphrasing it into your own words. The way that this is achieved is by rewriting the text with completely different words and phrases used in your own work whilst keeping the original meaning on sight and intact. It is important when you paraphrase anything the original meaning of something is still kept and the key points are still visible and well known to the person reading. When you are paraphrasing you are restating someone else’s words and ideas in your own words. Unlike a summary, paraphrasing includes both the main and supporting ideas of your source. I would say that usually when someone is paraphrasing it is to express someone else’s ideas more clearly and simply. It also rewrites other arguments using your own words without conceptual change. To paraphrase a piece of text is to write it in your own words. Students have to be very careful when paraphrasing so that they really do change some words and Phrases of all of the text to make it their own. When it’s not always a good idea, Paraphrasing causes students difficulty because they believe they effectively changed the text not knowing in reality they have only changed a few words. So this leaves them open to accusations of plagiarism. </w:t>
      </w:r>
    </w:p>
    <w:p w:rsidR="00895FB5" w:rsidRPr="00895FB5" w:rsidRDefault="00895FB5" w:rsidP="00895FB5">
      <w:pPr>
        <w:rPr>
          <w:rFonts w:cs="Times New Roman"/>
          <w:color w:val="000000" w:themeColor="text1"/>
          <w:sz w:val="16"/>
          <w:szCs w:val="16"/>
        </w:rPr>
      </w:pPr>
      <w:r w:rsidRPr="00895FB5">
        <w:rPr>
          <w:color w:val="000000" w:themeColor="text1"/>
          <w:sz w:val="16"/>
          <w:szCs w:val="16"/>
        </w:rPr>
        <w:t>For example: Original text: Paul was worried about paraphrasing correctly. Attempted paraphrase: Paul was nervous about paraphrasing in the right way.</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rFonts w:cs="Times New Roman"/>
          <w:color w:val="000000" w:themeColor="text1"/>
          <w:sz w:val="16"/>
          <w:szCs w:val="16"/>
        </w:rPr>
      </w:pPr>
      <w:r w:rsidRPr="00895FB5">
        <w:rPr>
          <w:color w:val="000000" w:themeColor="text1"/>
          <w:sz w:val="16"/>
          <w:szCs w:val="16"/>
        </w:rPr>
        <w:t>When writing my own essay or paragraph I'm even trying to convey my ideas and thoughts about a certain thing I want to write about so I choose to back up my points by paraphrasing. By paraphrasing I’m usually just proving that I understand what I am  trying to explain or write from the source I’m referring to. Paraphrasing also gives me more freedom on how I want to adjust the same exact ideas but in a way that suits my type of writing. </w:t>
      </w:r>
    </w:p>
    <w:p w:rsidR="00895FB5" w:rsidRPr="00895FB5" w:rsidRDefault="00895FB5" w:rsidP="00895FB5">
      <w:pPr>
        <w:rPr>
          <w:rFonts w:eastAsia="Times New Roman" w:cs="Times New Roman"/>
          <w:color w:val="000000" w:themeColor="text1"/>
          <w:sz w:val="16"/>
          <w:szCs w:val="16"/>
        </w:rPr>
      </w:pPr>
    </w:p>
    <w:p w:rsidR="00895FB5" w:rsidRDefault="00895FB5" w:rsidP="00895FB5">
      <w:pPr>
        <w:rPr>
          <w:color w:val="000000" w:themeColor="text1"/>
          <w:sz w:val="16"/>
          <w:szCs w:val="16"/>
        </w:rPr>
      </w:pPr>
    </w:p>
    <w:p w:rsidR="00B614D6" w:rsidRPr="00895FB5" w:rsidRDefault="00B614D6" w:rsidP="00895FB5">
      <w:pPr>
        <w:rPr>
          <w:color w:val="000000" w:themeColor="text1"/>
          <w:sz w:val="16"/>
          <w:szCs w:val="16"/>
        </w:rPr>
      </w:pPr>
    </w:p>
    <w:p w:rsidR="00895FB5" w:rsidRPr="00895FB5" w:rsidRDefault="00895FB5" w:rsidP="00895FB5">
      <w:pPr>
        <w:rPr>
          <w:color w:val="000000" w:themeColor="text1"/>
          <w:sz w:val="16"/>
          <w:szCs w:val="16"/>
        </w:rPr>
      </w:pPr>
    </w:p>
    <w:p w:rsidR="00B614D6" w:rsidRPr="00895FB5" w:rsidRDefault="00895FB5" w:rsidP="00895FB5">
      <w:pPr>
        <w:rPr>
          <w:b/>
          <w:bCs/>
          <w:color w:val="000000" w:themeColor="text1"/>
          <w:sz w:val="16"/>
          <w:szCs w:val="16"/>
        </w:rPr>
      </w:pPr>
      <w:r w:rsidRPr="00895FB5">
        <w:rPr>
          <w:b/>
          <w:bCs/>
          <w:color w:val="000000" w:themeColor="text1"/>
          <w:sz w:val="16"/>
          <w:szCs w:val="16"/>
        </w:rPr>
        <w:t>Academic writing</w:t>
      </w:r>
      <w:r w:rsidR="00B614D6">
        <w:rPr>
          <w:b/>
          <w:bCs/>
          <w:color w:val="000000" w:themeColor="text1"/>
          <w:sz w:val="16"/>
          <w:szCs w:val="16"/>
        </w:rPr>
        <w:t>:</w:t>
      </w:r>
    </w:p>
    <w:p w:rsidR="00895FB5" w:rsidRPr="00895FB5" w:rsidRDefault="00895FB5" w:rsidP="00895FB5">
      <w:pPr>
        <w:rPr>
          <w:rFonts w:eastAsia="Times New Roman" w:cs="Times New Roman"/>
          <w:color w:val="000000" w:themeColor="text1"/>
          <w:sz w:val="16"/>
          <w:szCs w:val="16"/>
        </w:rPr>
      </w:pPr>
    </w:p>
    <w:p w:rsidR="00895FB5" w:rsidRPr="00895FB5" w:rsidRDefault="00895FB5" w:rsidP="00895FB5">
      <w:pPr>
        <w:rPr>
          <w:color w:val="000000" w:themeColor="text1"/>
          <w:sz w:val="16"/>
          <w:szCs w:val="16"/>
        </w:rPr>
      </w:pPr>
      <w:r w:rsidRPr="00895FB5">
        <w:rPr>
          <w:b/>
          <w:bCs/>
          <w:color w:val="000000" w:themeColor="text1"/>
          <w:sz w:val="16"/>
          <w:szCs w:val="16"/>
        </w:rPr>
        <w:t>Introduction</w:t>
      </w:r>
      <w:r w:rsidRPr="00895FB5">
        <w:rPr>
          <w:color w:val="000000" w:themeColor="text1"/>
          <w:sz w:val="16"/>
          <w:szCs w:val="16"/>
        </w:rPr>
        <w:t xml:space="preserve">: academic writing is the simplest form of writing which includes the introduction, body paragraphs and a conclusion. So the introduction provides the background information and introduces the body paragraph on what you are about to talk about, it lays out the direction of the essay. Each paragraph or sentences needs to be connected to the next set of paragraph or sentence in order to present a clear argument. </w:t>
      </w:r>
    </w:p>
    <w:p w:rsidR="00895FB5" w:rsidRPr="00895FB5" w:rsidRDefault="00895FB5" w:rsidP="00895FB5">
      <w:pPr>
        <w:rPr>
          <w:color w:val="000000" w:themeColor="text1"/>
          <w:sz w:val="16"/>
          <w:szCs w:val="16"/>
        </w:rPr>
      </w:pPr>
    </w:p>
    <w:p w:rsidR="00895FB5" w:rsidRPr="00895FB5" w:rsidRDefault="00895FB5" w:rsidP="00895FB5">
      <w:pPr>
        <w:rPr>
          <w:color w:val="000000" w:themeColor="text1"/>
          <w:sz w:val="16"/>
          <w:szCs w:val="16"/>
        </w:rPr>
      </w:pPr>
      <w:r w:rsidRPr="00895FB5">
        <w:rPr>
          <w:color w:val="000000" w:themeColor="text1"/>
          <w:sz w:val="16"/>
          <w:szCs w:val="16"/>
        </w:rPr>
        <w:t xml:space="preserve">Academic writing is a clear, focused, structured and backed up by evidence. It has the purpose to enable the readers understanding. It has a formal tone and style. But it is not complex and does not require the use of long sentences and complicated vocabulary. </w:t>
      </w:r>
    </w:p>
    <w:p w:rsidR="00895FB5" w:rsidRPr="00895FB5" w:rsidRDefault="00895FB5" w:rsidP="00895FB5">
      <w:pPr>
        <w:rPr>
          <w:rFonts w:eastAsia="Times New Roman"/>
          <w:color w:val="000000" w:themeColor="text1"/>
          <w:sz w:val="16"/>
          <w:szCs w:val="16"/>
        </w:rPr>
      </w:pPr>
      <w:r w:rsidRPr="00895FB5">
        <w:rPr>
          <w:rFonts w:eastAsia="Times New Roman"/>
          <w:color w:val="000000" w:themeColor="text1"/>
          <w:sz w:val="16"/>
          <w:szCs w:val="16"/>
        </w:rPr>
        <w:t>Characteristics of academic writing</w:t>
      </w:r>
    </w:p>
    <w:p w:rsidR="00895FB5" w:rsidRPr="00895FB5" w:rsidRDefault="00895FB5" w:rsidP="00895FB5">
      <w:pPr>
        <w:rPr>
          <w:color w:val="000000" w:themeColor="text1"/>
          <w:sz w:val="16"/>
          <w:szCs w:val="16"/>
        </w:rPr>
      </w:pPr>
      <w:r w:rsidRPr="00895FB5">
        <w:rPr>
          <w:color w:val="000000" w:themeColor="text1"/>
          <w:sz w:val="16"/>
          <w:szCs w:val="16"/>
        </w:rPr>
        <w:t>Academic writing is:</w:t>
      </w:r>
    </w:p>
    <w:p w:rsidR="00895FB5" w:rsidRPr="00895FB5" w:rsidRDefault="00895FB5" w:rsidP="00895FB5">
      <w:pPr>
        <w:rPr>
          <w:rFonts w:eastAsia="Times New Roman"/>
          <w:color w:val="000000" w:themeColor="text1"/>
          <w:sz w:val="16"/>
          <w:szCs w:val="16"/>
        </w:rPr>
      </w:pPr>
    </w:p>
    <w:p w:rsidR="00895FB5" w:rsidRPr="00895FB5" w:rsidRDefault="00895FB5" w:rsidP="00895FB5">
      <w:pPr>
        <w:numPr>
          <w:ilvl w:val="0"/>
          <w:numId w:val="1"/>
        </w:numPr>
        <w:contextualSpacing/>
        <w:rPr>
          <w:rFonts w:eastAsia="Times New Roman"/>
          <w:color w:val="000000" w:themeColor="text1"/>
          <w:sz w:val="16"/>
          <w:szCs w:val="16"/>
        </w:rPr>
      </w:pPr>
      <w:r w:rsidRPr="00895FB5">
        <w:rPr>
          <w:rFonts w:eastAsia="Times New Roman"/>
          <w:color w:val="000000" w:themeColor="text1"/>
          <w:sz w:val="16"/>
          <w:szCs w:val="16"/>
        </w:rPr>
        <w:t>Planned and focused: answers the question and demonstrates an understanding of the subject.</w:t>
      </w:r>
    </w:p>
    <w:p w:rsidR="00895FB5" w:rsidRPr="00895FB5" w:rsidRDefault="00895FB5" w:rsidP="00895FB5">
      <w:pPr>
        <w:numPr>
          <w:ilvl w:val="0"/>
          <w:numId w:val="1"/>
        </w:numPr>
        <w:contextualSpacing/>
        <w:rPr>
          <w:rFonts w:eastAsia="Times New Roman"/>
          <w:color w:val="000000" w:themeColor="text1"/>
          <w:sz w:val="16"/>
          <w:szCs w:val="16"/>
        </w:rPr>
      </w:pPr>
      <w:r w:rsidRPr="00895FB5">
        <w:rPr>
          <w:rFonts w:eastAsia="Times New Roman"/>
          <w:color w:val="000000" w:themeColor="text1"/>
          <w:sz w:val="16"/>
          <w:szCs w:val="16"/>
        </w:rPr>
        <w:t>Structured: is coherent, written in a logical order, and brings together related points and material.</w:t>
      </w:r>
    </w:p>
    <w:p w:rsidR="00895FB5" w:rsidRPr="00895FB5" w:rsidRDefault="00895FB5" w:rsidP="00895FB5">
      <w:pPr>
        <w:numPr>
          <w:ilvl w:val="0"/>
          <w:numId w:val="1"/>
        </w:numPr>
        <w:contextualSpacing/>
        <w:rPr>
          <w:rFonts w:eastAsia="Times New Roman"/>
          <w:color w:val="000000" w:themeColor="text1"/>
          <w:sz w:val="16"/>
          <w:szCs w:val="16"/>
        </w:rPr>
      </w:pPr>
      <w:r w:rsidRPr="00895FB5">
        <w:rPr>
          <w:rFonts w:eastAsia="Times New Roman"/>
          <w:color w:val="000000" w:themeColor="text1"/>
          <w:sz w:val="16"/>
          <w:szCs w:val="16"/>
        </w:rPr>
        <w:t>Evidenced: demonstrates knowledge of the subject area, supports opinions and arguments with evidence, and is referenced accurately.</w:t>
      </w:r>
    </w:p>
    <w:p w:rsidR="00895FB5" w:rsidRPr="00895FB5" w:rsidRDefault="00895FB5" w:rsidP="00895FB5">
      <w:pPr>
        <w:numPr>
          <w:ilvl w:val="0"/>
          <w:numId w:val="1"/>
        </w:numPr>
        <w:contextualSpacing/>
        <w:rPr>
          <w:rFonts w:eastAsia="Times New Roman"/>
          <w:color w:val="000000" w:themeColor="text1"/>
          <w:sz w:val="16"/>
          <w:szCs w:val="16"/>
        </w:rPr>
      </w:pPr>
      <w:r w:rsidRPr="00895FB5">
        <w:rPr>
          <w:rFonts w:eastAsia="Times New Roman"/>
          <w:color w:val="000000" w:themeColor="text1"/>
          <w:sz w:val="16"/>
          <w:szCs w:val="16"/>
        </w:rPr>
        <w:t>Formal in tone and style: uses appropriate language and tenses, and is clear, concise and balanced.</w:t>
      </w:r>
    </w:p>
    <w:p w:rsidR="00895FB5" w:rsidRPr="00895FB5" w:rsidRDefault="00895FB5" w:rsidP="00895FB5">
      <w:pPr>
        <w:rPr>
          <w:rFonts w:eastAsia="Times New Roman"/>
          <w:color w:val="000000" w:themeColor="text1"/>
          <w:sz w:val="16"/>
          <w:szCs w:val="16"/>
        </w:rPr>
      </w:pPr>
    </w:p>
    <w:p w:rsidR="00895FB5" w:rsidRPr="00895FB5" w:rsidRDefault="00895FB5" w:rsidP="00895FB5">
      <w:pPr>
        <w:rPr>
          <w:color w:val="000000" w:themeColor="text1"/>
          <w:sz w:val="16"/>
          <w:szCs w:val="16"/>
        </w:rPr>
      </w:pPr>
      <w:r w:rsidRPr="00895FB5">
        <w:rPr>
          <w:rFonts w:eastAsia="Times New Roman"/>
          <w:color w:val="000000" w:themeColor="text1"/>
          <w:sz w:val="16"/>
          <w:szCs w:val="16"/>
        </w:rPr>
        <w:t xml:space="preserve">The first step into writing academically is to clearly define the purpose of the writing and the audience. </w:t>
      </w:r>
      <w:r w:rsidRPr="00895FB5">
        <w:rPr>
          <w:color w:val="000000" w:themeColor="text1"/>
          <w:sz w:val="16"/>
          <w:szCs w:val="16"/>
        </w:rPr>
        <w:t xml:space="preserve">Also  academic writing is a structured research written by the scholars' for other scholars. Academic writing addresses topic based research  of interest to anyone who is seeking factually based, presented information on a particular topic. Academic writing is any writing done to fulfil a requirement of a college or university. Academic writing is also used for publications that are read by the teachers and researchers presented at conference which is a prime example. </w:t>
      </w:r>
    </w:p>
    <w:p w:rsidR="0084210B" w:rsidRPr="00FD1A28" w:rsidRDefault="00895FB5">
      <w:pPr>
        <w:divId w:val="1817188180"/>
        <w:rPr>
          <w:rFonts w:eastAsia="Times New Roman" w:cs="Times New Roman"/>
          <w:color w:val="000000" w:themeColor="text1"/>
          <w:sz w:val="16"/>
          <w:szCs w:val="16"/>
          <w:shd w:val="clear" w:color="auto" w:fill="FFFFFF"/>
        </w:rPr>
      </w:pPr>
      <w:r w:rsidRPr="00895FB5">
        <w:rPr>
          <w:rFonts w:eastAsia="Times New Roman" w:cs="Times New Roman"/>
          <w:color w:val="000000" w:themeColor="text1"/>
          <w:sz w:val="16"/>
          <w:szCs w:val="16"/>
          <w:shd w:val="clear" w:color="auto" w:fill="FFFFFF"/>
        </w:rPr>
        <w:t>Academic writing serves as </w:t>
      </w:r>
      <w:r w:rsidRPr="00895FB5">
        <w:rPr>
          <w:rFonts w:eastAsia="Times New Roman" w:cs="Times New Roman"/>
          <w:color w:val="000000" w:themeColor="text1"/>
          <w:sz w:val="16"/>
          <w:szCs w:val="16"/>
        </w:rPr>
        <w:t>a tool of communication that conveys acquired knowledge in a specific field of study</w:t>
      </w:r>
      <w:r w:rsidRPr="00895FB5">
        <w:rPr>
          <w:rFonts w:eastAsia="Times New Roman" w:cs="Times New Roman"/>
          <w:color w:val="000000" w:themeColor="text1"/>
          <w:sz w:val="16"/>
          <w:szCs w:val="16"/>
          <w:shd w:val="clear" w:color="auto" w:fill="FFFFFF"/>
        </w:rPr>
        <w:t xml:space="preserve">. Writing academically will help students analyse, convey understanding, think critically and focus on technique and style. </w:t>
      </w:r>
      <w:r w:rsidRPr="00FD1A28">
        <w:rPr>
          <w:rFonts w:eastAsia="Times New Roman" w:cs="Times New Roman"/>
          <w:color w:val="000000" w:themeColor="text1"/>
          <w:sz w:val="16"/>
          <w:szCs w:val="16"/>
          <w:shd w:val="clear" w:color="auto" w:fill="FFFFFF"/>
        </w:rPr>
        <w:t xml:space="preserve"> </w:t>
      </w:r>
      <w:r w:rsidR="00D34530" w:rsidRPr="00FD1A28">
        <w:rPr>
          <w:rFonts w:eastAsia="Times New Roman" w:cs="Times New Roman"/>
          <w:color w:val="000000" w:themeColor="text1"/>
          <w:sz w:val="16"/>
          <w:szCs w:val="16"/>
          <w:shd w:val="clear" w:color="auto" w:fill="FFFFFF"/>
        </w:rPr>
        <w:t xml:space="preserve">There are different levels </w:t>
      </w:r>
      <w:r w:rsidR="0000557D" w:rsidRPr="00FD1A28">
        <w:rPr>
          <w:rFonts w:eastAsia="Times New Roman" w:cs="Times New Roman"/>
          <w:color w:val="000000" w:themeColor="text1"/>
          <w:sz w:val="16"/>
          <w:szCs w:val="16"/>
          <w:shd w:val="clear" w:color="auto" w:fill="FFFFFF"/>
        </w:rPr>
        <w:t xml:space="preserve">of academic writing </w:t>
      </w:r>
      <w:r w:rsidR="00D03010" w:rsidRPr="00FD1A28">
        <w:rPr>
          <w:rFonts w:eastAsia="Times New Roman" w:cs="Times New Roman"/>
          <w:color w:val="000000" w:themeColor="text1"/>
          <w:sz w:val="16"/>
          <w:szCs w:val="16"/>
          <w:shd w:val="clear" w:color="auto" w:fill="FFFFFF"/>
        </w:rPr>
        <w:t>which is one skill not a lot of people tend to learn</w:t>
      </w:r>
      <w:r w:rsidR="00134D2D" w:rsidRPr="00FD1A28">
        <w:rPr>
          <w:rFonts w:eastAsia="Times New Roman" w:cs="Times New Roman"/>
          <w:color w:val="000000" w:themeColor="text1"/>
          <w:sz w:val="16"/>
          <w:szCs w:val="16"/>
          <w:shd w:val="clear" w:color="auto" w:fill="FFFFFF"/>
        </w:rPr>
        <w:t xml:space="preserve">. Writing a few essays </w:t>
      </w:r>
      <w:r w:rsidR="005323F8" w:rsidRPr="00FD1A28">
        <w:rPr>
          <w:rFonts w:eastAsia="Times New Roman" w:cs="Times New Roman"/>
          <w:color w:val="000000" w:themeColor="text1"/>
          <w:sz w:val="16"/>
          <w:szCs w:val="16"/>
          <w:shd w:val="clear" w:color="auto" w:fill="FFFFFF"/>
        </w:rPr>
        <w:t xml:space="preserve">does not mean </w:t>
      </w:r>
      <w:r w:rsidR="00524E5F" w:rsidRPr="00FD1A28">
        <w:rPr>
          <w:rFonts w:eastAsia="Times New Roman" w:cs="Times New Roman"/>
          <w:color w:val="000000" w:themeColor="text1"/>
          <w:sz w:val="16"/>
          <w:szCs w:val="16"/>
          <w:shd w:val="clear" w:color="auto" w:fill="FFFFFF"/>
        </w:rPr>
        <w:t xml:space="preserve">that you have </w:t>
      </w:r>
      <w:r w:rsidR="00874A0A" w:rsidRPr="00FD1A28">
        <w:rPr>
          <w:rFonts w:eastAsia="Times New Roman" w:cs="Times New Roman"/>
          <w:color w:val="000000" w:themeColor="text1"/>
          <w:sz w:val="16"/>
          <w:szCs w:val="16"/>
          <w:shd w:val="clear" w:color="auto" w:fill="FFFFFF"/>
        </w:rPr>
        <w:t>a good academic writer</w:t>
      </w:r>
      <w:r w:rsidR="0084210B" w:rsidRPr="00FD1A28">
        <w:rPr>
          <w:rFonts w:eastAsia="Times New Roman" w:cs="Times New Roman"/>
          <w:color w:val="000000" w:themeColor="text1"/>
          <w:sz w:val="16"/>
          <w:szCs w:val="16"/>
          <w:shd w:val="clear" w:color="auto" w:fill="FFFFFF"/>
        </w:rPr>
        <w:t xml:space="preserve"> nor does it make you one, for that matter. It goes beyond sounding professional and comes with its own sets of demand</w:t>
      </w:r>
      <w:r w:rsidR="00DF14EC" w:rsidRPr="00FD1A28">
        <w:rPr>
          <w:rFonts w:eastAsia="Times New Roman" w:cs="Times New Roman"/>
          <w:color w:val="000000" w:themeColor="text1"/>
          <w:sz w:val="16"/>
          <w:szCs w:val="16"/>
          <w:shd w:val="clear" w:color="auto" w:fill="FFFFFF"/>
        </w:rPr>
        <w:t xml:space="preserve"> which </w:t>
      </w:r>
      <w:r w:rsidR="00A91330" w:rsidRPr="00FD1A28">
        <w:rPr>
          <w:rFonts w:eastAsia="Times New Roman" w:cs="Times New Roman"/>
          <w:color w:val="000000" w:themeColor="text1"/>
          <w:sz w:val="16"/>
          <w:szCs w:val="16"/>
          <w:shd w:val="clear" w:color="auto" w:fill="FFFFFF"/>
        </w:rPr>
        <w:t xml:space="preserve">includes writing in a academic tone </w:t>
      </w:r>
      <w:r w:rsidR="002103AA" w:rsidRPr="00FD1A28">
        <w:rPr>
          <w:rFonts w:eastAsia="Times New Roman" w:cs="Times New Roman"/>
          <w:color w:val="000000" w:themeColor="text1"/>
          <w:sz w:val="16"/>
          <w:szCs w:val="16"/>
          <w:shd w:val="clear" w:color="auto" w:fill="FFFFFF"/>
        </w:rPr>
        <w:t>and</w:t>
      </w:r>
      <w:r w:rsidR="00A91330" w:rsidRPr="00FD1A28">
        <w:rPr>
          <w:rFonts w:eastAsia="Times New Roman" w:cs="Times New Roman"/>
          <w:color w:val="000000" w:themeColor="text1"/>
          <w:sz w:val="16"/>
          <w:szCs w:val="16"/>
          <w:shd w:val="clear" w:color="auto" w:fill="FFFFFF"/>
        </w:rPr>
        <w:t xml:space="preserve"> night </w:t>
      </w:r>
      <w:r w:rsidR="002103AA" w:rsidRPr="00FD1A28">
        <w:rPr>
          <w:rFonts w:eastAsia="Times New Roman" w:cs="Times New Roman"/>
          <w:color w:val="000000" w:themeColor="text1"/>
          <w:sz w:val="16"/>
          <w:szCs w:val="16"/>
          <w:shd w:val="clear" w:color="auto" w:fill="FFFFFF"/>
        </w:rPr>
        <w:t>Quality</w:t>
      </w:r>
      <w:r w:rsidR="00A91330" w:rsidRPr="00FD1A28">
        <w:rPr>
          <w:rFonts w:eastAsia="Times New Roman" w:cs="Times New Roman"/>
          <w:color w:val="000000" w:themeColor="text1"/>
          <w:sz w:val="16"/>
          <w:szCs w:val="16"/>
          <w:shd w:val="clear" w:color="auto" w:fill="FFFFFF"/>
        </w:rPr>
        <w:t xml:space="preserve"> </w:t>
      </w:r>
      <w:r w:rsidR="002103AA" w:rsidRPr="00FD1A28">
        <w:rPr>
          <w:rFonts w:eastAsia="Times New Roman" w:cs="Times New Roman"/>
          <w:color w:val="000000" w:themeColor="text1"/>
          <w:sz w:val="16"/>
          <w:szCs w:val="16"/>
          <w:shd w:val="clear" w:color="auto" w:fill="FFFFFF"/>
        </w:rPr>
        <w:t>content and it goes on</w:t>
      </w:r>
      <w:r w:rsidR="00B575C1" w:rsidRPr="00FD1A28">
        <w:rPr>
          <w:rFonts w:eastAsia="Times New Roman" w:cs="Times New Roman"/>
          <w:color w:val="000000" w:themeColor="text1"/>
          <w:sz w:val="16"/>
          <w:szCs w:val="16"/>
          <w:shd w:val="clear" w:color="auto" w:fill="FFFFFF"/>
        </w:rPr>
        <w:t xml:space="preserve">. </w:t>
      </w:r>
    </w:p>
    <w:p w:rsidR="00B575C1" w:rsidRPr="00FD1A28" w:rsidRDefault="00B575C1">
      <w:pPr>
        <w:divId w:val="1817188180"/>
        <w:rPr>
          <w:rFonts w:eastAsia="Times New Roman" w:cs="Times New Roman"/>
          <w:color w:val="000000" w:themeColor="text1"/>
          <w:sz w:val="16"/>
          <w:szCs w:val="16"/>
          <w:shd w:val="clear" w:color="auto" w:fill="FFFFFF"/>
        </w:rPr>
      </w:pPr>
    </w:p>
    <w:p w:rsidR="006A4F23" w:rsidRPr="00FD1A28" w:rsidRDefault="003068C5" w:rsidP="006A4F23">
      <w:pPr>
        <w:divId w:val="1817188180"/>
        <w:rPr>
          <w:rFonts w:eastAsia="Times New Roman" w:cs="Times New Roman"/>
          <w:color w:val="000000" w:themeColor="text1"/>
          <w:sz w:val="16"/>
          <w:szCs w:val="16"/>
        </w:rPr>
      </w:pPr>
      <w:r w:rsidRPr="00FD1A28">
        <w:rPr>
          <w:rFonts w:eastAsia="Times New Roman" w:cs="Times New Roman"/>
          <w:color w:val="000000" w:themeColor="text1"/>
          <w:sz w:val="16"/>
          <w:szCs w:val="16"/>
          <w:shd w:val="clear" w:color="auto" w:fill="FFFFFF"/>
        </w:rPr>
        <w:t xml:space="preserve">Academic writing has become a very important </w:t>
      </w:r>
      <w:r w:rsidR="000277E5" w:rsidRPr="00FD1A28">
        <w:rPr>
          <w:rFonts w:eastAsia="Times New Roman" w:cs="Times New Roman"/>
          <w:color w:val="000000" w:themeColor="text1"/>
          <w:sz w:val="16"/>
          <w:szCs w:val="16"/>
          <w:shd w:val="clear" w:color="auto" w:fill="FFFFFF"/>
        </w:rPr>
        <w:t>part of educatio</w:t>
      </w:r>
      <w:r w:rsidR="006A4F23" w:rsidRPr="00FD1A28">
        <w:rPr>
          <w:rFonts w:eastAsia="Times New Roman" w:cs="Times New Roman"/>
          <w:color w:val="000000" w:themeColor="text1"/>
          <w:sz w:val="16"/>
          <w:szCs w:val="16"/>
          <w:shd w:val="clear" w:color="auto" w:fill="FFFFFF"/>
        </w:rPr>
        <w:t>n</w:t>
      </w:r>
      <w:r w:rsidR="00A3563B" w:rsidRPr="00FD1A28">
        <w:rPr>
          <w:rFonts w:eastAsia="Times New Roman" w:cs="Times New Roman"/>
          <w:color w:val="000000" w:themeColor="text1"/>
          <w:sz w:val="16"/>
          <w:szCs w:val="16"/>
          <w:shd w:val="clear" w:color="auto" w:fill="FFFFFF"/>
        </w:rPr>
        <w:t xml:space="preserve">. </w:t>
      </w:r>
      <w:r w:rsidR="006A4F23" w:rsidRPr="00FD1A28">
        <w:rPr>
          <w:rFonts w:eastAsia="Times New Roman" w:cs="Times New Roman"/>
          <w:color w:val="000000" w:themeColor="text1"/>
          <w:sz w:val="16"/>
          <w:szCs w:val="16"/>
          <w:shd w:val="clear" w:color="auto" w:fill="FFFFFF"/>
        </w:rPr>
        <w:t xml:space="preserve"> </w:t>
      </w:r>
      <w:r w:rsidR="006A4F23" w:rsidRPr="00FD1A28">
        <w:rPr>
          <w:rFonts w:eastAsia="Times New Roman" w:cs="Open Sans"/>
          <w:color w:val="000000" w:themeColor="text1"/>
          <w:sz w:val="16"/>
          <w:szCs w:val="16"/>
          <w:shd w:val="clear" w:color="auto" w:fill="FFFFFF"/>
        </w:rPr>
        <w:t>Academic writing demands writers become clear in their explanations and reasoning, direct in their communication, and most importantly, able to make readers understand their topic and thesis.</w:t>
      </w:r>
    </w:p>
    <w:p w:rsidR="00895FB5" w:rsidRDefault="00895FB5" w:rsidP="00895FB5">
      <w:pPr>
        <w:rPr>
          <w:rFonts w:eastAsia="Times New Roman" w:cs="Times New Roman"/>
          <w:color w:val="000000" w:themeColor="text1"/>
          <w:sz w:val="16"/>
          <w:szCs w:val="16"/>
        </w:rPr>
      </w:pPr>
    </w:p>
    <w:p w:rsidR="0035554C" w:rsidRDefault="0035554C" w:rsidP="00895FB5">
      <w:pPr>
        <w:rPr>
          <w:rFonts w:eastAsia="Times New Roman" w:cs="Times New Roman"/>
          <w:color w:val="000000" w:themeColor="text1"/>
          <w:sz w:val="16"/>
          <w:szCs w:val="16"/>
        </w:rPr>
      </w:pPr>
    </w:p>
    <w:p w:rsidR="0035554C" w:rsidRPr="00FD1A28" w:rsidRDefault="0035554C" w:rsidP="00895FB5">
      <w:pPr>
        <w:rPr>
          <w:rFonts w:eastAsia="Times New Roman" w:cs="Times New Roman"/>
          <w:color w:val="000000" w:themeColor="text1"/>
          <w:sz w:val="16"/>
          <w:szCs w:val="16"/>
        </w:rPr>
      </w:pPr>
    </w:p>
    <w:p w:rsidR="00D21AA4" w:rsidRPr="00FD1A28" w:rsidRDefault="007C619B" w:rsidP="00895FB5">
      <w:pPr>
        <w:rPr>
          <w:rFonts w:eastAsia="Times New Roman" w:cs="Times New Roman"/>
          <w:color w:val="000000" w:themeColor="text1"/>
          <w:sz w:val="16"/>
          <w:szCs w:val="16"/>
        </w:rPr>
      </w:pPr>
      <w:r w:rsidRPr="00F719E0">
        <w:rPr>
          <w:rFonts w:eastAsia="Times New Roman" w:cs="Times New Roman"/>
          <w:b/>
          <w:bCs/>
          <w:color w:val="000000" w:themeColor="text1"/>
          <w:sz w:val="16"/>
          <w:szCs w:val="16"/>
        </w:rPr>
        <w:t>Personal reflection on presentation</w:t>
      </w:r>
      <w:r w:rsidRPr="00FD1A28">
        <w:rPr>
          <w:rFonts w:eastAsia="Times New Roman" w:cs="Times New Roman"/>
          <w:color w:val="000000" w:themeColor="text1"/>
          <w:sz w:val="16"/>
          <w:szCs w:val="16"/>
        </w:rPr>
        <w:t xml:space="preserve">: </w:t>
      </w:r>
    </w:p>
    <w:p w:rsidR="00D6411E" w:rsidRPr="00FD1A28" w:rsidRDefault="0035554C">
      <w:pPr>
        <w:divId w:val="1822773371"/>
        <w:rPr>
          <w:rFonts w:eastAsia="Times New Roman" w:cs="Open Sans"/>
          <w:color w:val="000000" w:themeColor="text1"/>
          <w:sz w:val="16"/>
          <w:szCs w:val="16"/>
          <w:shd w:val="clear" w:color="auto" w:fill="FFFFFF"/>
        </w:rPr>
      </w:pPr>
      <w:r>
        <w:rPr>
          <w:rFonts w:eastAsia="Times New Roman" w:cs="Times New Roman"/>
          <w:color w:val="000000" w:themeColor="text1"/>
          <w:sz w:val="16"/>
          <w:szCs w:val="16"/>
        </w:rPr>
        <w:t xml:space="preserve">I </w:t>
      </w:r>
      <w:r w:rsidR="006C64D1" w:rsidRPr="00FD1A28">
        <w:rPr>
          <w:rFonts w:eastAsia="Times New Roman" w:cs="Times New Roman"/>
          <w:color w:val="000000" w:themeColor="text1"/>
          <w:sz w:val="16"/>
          <w:szCs w:val="16"/>
        </w:rPr>
        <w:t xml:space="preserve"> was one of the last few </w:t>
      </w:r>
      <w:r w:rsidR="000727EC" w:rsidRPr="00FD1A28">
        <w:rPr>
          <w:rFonts w:eastAsia="Times New Roman" w:cs="Times New Roman"/>
          <w:color w:val="000000" w:themeColor="text1"/>
          <w:sz w:val="16"/>
          <w:szCs w:val="16"/>
        </w:rPr>
        <w:t xml:space="preserve">students to present in class </w:t>
      </w:r>
      <w:r w:rsidR="00085A00" w:rsidRPr="00FD1A28">
        <w:rPr>
          <w:rFonts w:eastAsia="Times New Roman" w:cs="Times New Roman"/>
          <w:color w:val="000000" w:themeColor="text1"/>
          <w:sz w:val="16"/>
          <w:szCs w:val="16"/>
        </w:rPr>
        <w:t>and I had the advantage of seeing everyone else presenting and catching on their strategies</w:t>
      </w:r>
      <w:r w:rsidR="003268D4" w:rsidRPr="00FD1A28">
        <w:rPr>
          <w:rFonts w:eastAsia="Times New Roman" w:cs="Times New Roman"/>
          <w:color w:val="000000" w:themeColor="text1"/>
          <w:sz w:val="16"/>
          <w:szCs w:val="16"/>
        </w:rPr>
        <w:t xml:space="preserve">. It seemed as if all the previous presenters were very comfortable </w:t>
      </w:r>
      <w:r w:rsidR="00C4094A" w:rsidRPr="00FD1A28">
        <w:rPr>
          <w:rFonts w:eastAsia="Times New Roman" w:cs="Times New Roman"/>
          <w:color w:val="000000" w:themeColor="text1"/>
          <w:sz w:val="16"/>
          <w:szCs w:val="16"/>
        </w:rPr>
        <w:t>on presenting their and barley shown any sign of nervousness</w:t>
      </w:r>
      <w:r w:rsidR="00A23619" w:rsidRPr="00FD1A28">
        <w:rPr>
          <w:rFonts w:eastAsia="Times New Roman" w:cs="Times New Roman"/>
          <w:color w:val="000000" w:themeColor="text1"/>
          <w:sz w:val="16"/>
          <w:szCs w:val="16"/>
        </w:rPr>
        <w:t xml:space="preserve">. Usually </w:t>
      </w:r>
      <w:r w:rsidR="00F35406" w:rsidRPr="00FD1A28">
        <w:rPr>
          <w:rFonts w:eastAsia="Times New Roman" w:cs="Times New Roman"/>
          <w:color w:val="000000" w:themeColor="text1"/>
          <w:sz w:val="16"/>
          <w:szCs w:val="16"/>
        </w:rPr>
        <w:t xml:space="preserve">I’m </w:t>
      </w:r>
      <w:r w:rsidR="00A23619" w:rsidRPr="00FD1A28">
        <w:rPr>
          <w:rFonts w:eastAsia="Times New Roman" w:cs="Times New Roman"/>
          <w:color w:val="000000" w:themeColor="text1"/>
          <w:sz w:val="16"/>
          <w:szCs w:val="16"/>
        </w:rPr>
        <w:t xml:space="preserve"> very </w:t>
      </w:r>
      <w:r w:rsidR="00A12E25" w:rsidRPr="00FD1A28">
        <w:rPr>
          <w:rFonts w:eastAsia="Times New Roman" w:cs="Times New Roman"/>
          <w:color w:val="000000" w:themeColor="text1"/>
          <w:sz w:val="16"/>
          <w:szCs w:val="16"/>
        </w:rPr>
        <w:t>able to</w:t>
      </w:r>
      <w:r w:rsidR="00A23619" w:rsidRPr="00FD1A28">
        <w:rPr>
          <w:rFonts w:eastAsia="Times New Roman" w:cs="Times New Roman"/>
          <w:color w:val="000000" w:themeColor="text1"/>
          <w:sz w:val="16"/>
          <w:szCs w:val="16"/>
        </w:rPr>
        <w:t xml:space="preserve"> control my own nervousness </w:t>
      </w:r>
      <w:r w:rsidR="00A12E25" w:rsidRPr="00FD1A28">
        <w:rPr>
          <w:rFonts w:eastAsia="Times New Roman" w:cs="Times New Roman"/>
          <w:color w:val="000000" w:themeColor="text1"/>
          <w:sz w:val="16"/>
          <w:szCs w:val="16"/>
        </w:rPr>
        <w:t>by giving a talk to myself</w:t>
      </w:r>
      <w:r w:rsidR="00F02AB6" w:rsidRPr="00FD1A28">
        <w:rPr>
          <w:rFonts w:eastAsia="Times New Roman" w:cs="Times New Roman"/>
          <w:color w:val="000000" w:themeColor="text1"/>
          <w:sz w:val="16"/>
          <w:szCs w:val="16"/>
        </w:rPr>
        <w:t xml:space="preserve">. </w:t>
      </w:r>
      <w:r w:rsidR="00DF4A53" w:rsidRPr="00FD1A28">
        <w:rPr>
          <w:rFonts w:eastAsia="Times New Roman" w:cs="Times New Roman"/>
          <w:color w:val="000000" w:themeColor="text1"/>
          <w:sz w:val="16"/>
          <w:szCs w:val="16"/>
        </w:rPr>
        <w:t xml:space="preserve">I find it very </w:t>
      </w:r>
      <w:r w:rsidR="00D803E1" w:rsidRPr="00FD1A28">
        <w:rPr>
          <w:rFonts w:eastAsia="Times New Roman" w:cs="Times New Roman"/>
          <w:color w:val="000000" w:themeColor="text1"/>
          <w:sz w:val="16"/>
          <w:szCs w:val="16"/>
        </w:rPr>
        <w:t xml:space="preserve">challenging when I have created a presentation to share </w:t>
      </w:r>
      <w:r w:rsidR="00E521F3" w:rsidRPr="00FD1A28">
        <w:rPr>
          <w:rFonts w:eastAsia="Times New Roman" w:cs="Times New Roman"/>
          <w:color w:val="000000" w:themeColor="text1"/>
          <w:sz w:val="16"/>
          <w:szCs w:val="16"/>
        </w:rPr>
        <w:t xml:space="preserve">but do not know how to properly deliver my message </w:t>
      </w:r>
      <w:r w:rsidR="00BA43F6" w:rsidRPr="00FD1A28">
        <w:rPr>
          <w:rFonts w:eastAsia="Times New Roman" w:cs="Times New Roman"/>
          <w:color w:val="000000" w:themeColor="text1"/>
          <w:sz w:val="16"/>
          <w:szCs w:val="16"/>
        </w:rPr>
        <w:t>in a logical order</w:t>
      </w:r>
      <w:r w:rsidR="00D6411E" w:rsidRPr="00FD1A28">
        <w:rPr>
          <w:rFonts w:eastAsia="Times New Roman" w:cs="Times New Roman"/>
          <w:color w:val="000000" w:themeColor="text1"/>
          <w:sz w:val="16"/>
          <w:szCs w:val="16"/>
        </w:rPr>
        <w:t xml:space="preserve">. </w:t>
      </w:r>
      <w:r w:rsidR="00D6411E" w:rsidRPr="00FD1A28">
        <w:rPr>
          <w:rFonts w:eastAsia="Times New Roman" w:cs="Open Sans"/>
          <w:color w:val="000000" w:themeColor="text1"/>
          <w:sz w:val="16"/>
          <w:szCs w:val="16"/>
          <w:shd w:val="clear" w:color="auto" w:fill="FFFFFF"/>
        </w:rPr>
        <w:t xml:space="preserve">I believe that my first speech was effective and kept the audience </w:t>
      </w:r>
      <w:r>
        <w:rPr>
          <w:rFonts w:eastAsia="Times New Roman" w:cs="Open Sans"/>
          <w:color w:val="000000" w:themeColor="text1"/>
          <w:sz w:val="16"/>
          <w:szCs w:val="16"/>
          <w:shd w:val="clear" w:color="auto" w:fill="FFFFFF"/>
        </w:rPr>
        <w:t>i</w:t>
      </w:r>
      <w:r w:rsidRPr="00FD1A28">
        <w:rPr>
          <w:rFonts w:eastAsia="Times New Roman" w:cs="Open Sans"/>
          <w:color w:val="000000" w:themeColor="text1"/>
          <w:sz w:val="16"/>
          <w:szCs w:val="16"/>
          <w:shd w:val="clear" w:color="auto" w:fill="FFFFFF"/>
        </w:rPr>
        <w:t>nterested</w:t>
      </w:r>
      <w:r w:rsidR="00D6411E" w:rsidRPr="00FD1A28">
        <w:rPr>
          <w:rFonts w:eastAsia="Times New Roman" w:cs="Open Sans"/>
          <w:color w:val="000000" w:themeColor="text1"/>
          <w:sz w:val="16"/>
          <w:szCs w:val="16"/>
          <w:shd w:val="clear" w:color="auto" w:fill="FFFFFF"/>
        </w:rPr>
        <w:t xml:space="preserve">. There is more room to improve upon the introduction and conclusion such as engaging the audience in my opening question. </w:t>
      </w:r>
      <w:r w:rsidR="00DC36D0" w:rsidRPr="00FD1A28">
        <w:rPr>
          <w:rFonts w:eastAsia="Times New Roman" w:cs="Open Sans"/>
          <w:color w:val="000000" w:themeColor="text1"/>
          <w:sz w:val="16"/>
          <w:szCs w:val="16"/>
          <w:shd w:val="clear" w:color="auto" w:fill="FFFFFF"/>
        </w:rPr>
        <w:t xml:space="preserve">I could have also done a better job at my conclusion </w:t>
      </w:r>
      <w:r w:rsidR="00C66D71" w:rsidRPr="00FD1A28">
        <w:rPr>
          <w:rFonts w:eastAsia="Times New Roman" w:cs="Open Sans"/>
          <w:color w:val="000000" w:themeColor="text1"/>
          <w:sz w:val="16"/>
          <w:szCs w:val="16"/>
          <w:shd w:val="clear" w:color="auto" w:fill="FFFFFF"/>
        </w:rPr>
        <w:t xml:space="preserve">such as </w:t>
      </w:r>
      <w:r w:rsidR="001C6319" w:rsidRPr="00FD1A28">
        <w:rPr>
          <w:rFonts w:eastAsia="Times New Roman" w:cs="Open Sans"/>
          <w:color w:val="000000" w:themeColor="text1"/>
          <w:sz w:val="16"/>
          <w:szCs w:val="16"/>
          <w:shd w:val="clear" w:color="auto" w:fill="FFFFFF"/>
        </w:rPr>
        <w:t xml:space="preserve">ending my speech </w:t>
      </w:r>
      <w:r w:rsidR="002A5A2B" w:rsidRPr="00FD1A28">
        <w:rPr>
          <w:rFonts w:eastAsia="Times New Roman" w:cs="Open Sans"/>
          <w:color w:val="000000" w:themeColor="text1"/>
          <w:sz w:val="16"/>
          <w:szCs w:val="16"/>
          <w:shd w:val="clear" w:color="auto" w:fill="FFFFFF"/>
        </w:rPr>
        <w:t xml:space="preserve">as it keeps </w:t>
      </w:r>
      <w:r w:rsidR="00365EAB" w:rsidRPr="00FD1A28">
        <w:rPr>
          <w:rFonts w:eastAsia="Times New Roman" w:cs="Open Sans"/>
          <w:color w:val="000000" w:themeColor="text1"/>
          <w:sz w:val="16"/>
          <w:szCs w:val="16"/>
          <w:shd w:val="clear" w:color="auto" w:fill="FFFFFF"/>
        </w:rPr>
        <w:t>the audience interested</w:t>
      </w:r>
      <w:r w:rsidR="00A87FD8" w:rsidRPr="00FD1A28">
        <w:rPr>
          <w:rFonts w:eastAsia="Times New Roman" w:cs="Open Sans"/>
          <w:color w:val="000000" w:themeColor="text1"/>
          <w:sz w:val="16"/>
          <w:szCs w:val="16"/>
          <w:shd w:val="clear" w:color="auto" w:fill="FFFFFF"/>
        </w:rPr>
        <w:t xml:space="preserve">. However I believe </w:t>
      </w:r>
      <w:r w:rsidR="00BE0657" w:rsidRPr="00FD1A28">
        <w:rPr>
          <w:rFonts w:eastAsia="Times New Roman" w:cs="Open Sans"/>
          <w:color w:val="000000" w:themeColor="text1"/>
          <w:sz w:val="16"/>
          <w:szCs w:val="16"/>
          <w:shd w:val="clear" w:color="auto" w:fill="FFFFFF"/>
        </w:rPr>
        <w:t xml:space="preserve">that the presentation it self was delivered clearly </w:t>
      </w:r>
      <w:r w:rsidR="00D82DA0" w:rsidRPr="00FD1A28">
        <w:rPr>
          <w:rFonts w:eastAsia="Times New Roman" w:cs="Open Sans"/>
          <w:color w:val="000000" w:themeColor="text1"/>
          <w:sz w:val="16"/>
          <w:szCs w:val="16"/>
          <w:shd w:val="clear" w:color="auto" w:fill="FFFFFF"/>
        </w:rPr>
        <w:t>and organised</w:t>
      </w:r>
      <w:r w:rsidR="00923584" w:rsidRPr="00FD1A28">
        <w:rPr>
          <w:rFonts w:eastAsia="Times New Roman" w:cs="Open Sans"/>
          <w:color w:val="000000" w:themeColor="text1"/>
          <w:sz w:val="16"/>
          <w:szCs w:val="16"/>
          <w:shd w:val="clear" w:color="auto" w:fill="FFFFFF"/>
        </w:rPr>
        <w:t xml:space="preserve">. My </w:t>
      </w:r>
      <w:r w:rsidR="001428E2" w:rsidRPr="00FD1A28">
        <w:rPr>
          <w:rFonts w:eastAsia="Times New Roman" w:cs="Open Sans"/>
          <w:color w:val="000000" w:themeColor="text1"/>
          <w:sz w:val="16"/>
          <w:szCs w:val="16"/>
          <w:shd w:val="clear" w:color="auto" w:fill="FFFFFF"/>
        </w:rPr>
        <w:t xml:space="preserve">speech rate </w:t>
      </w:r>
      <w:r w:rsidR="00055182" w:rsidRPr="00FD1A28">
        <w:rPr>
          <w:rFonts w:eastAsia="Times New Roman" w:cs="Open Sans"/>
          <w:color w:val="000000" w:themeColor="text1"/>
          <w:sz w:val="16"/>
          <w:szCs w:val="16"/>
          <w:shd w:val="clear" w:color="auto" w:fill="FFFFFF"/>
        </w:rPr>
        <w:t>and pauses were good but I definitely need to work on my eye contact and posture when presenting</w:t>
      </w:r>
      <w:r w:rsidR="00F43D54" w:rsidRPr="00FD1A28">
        <w:rPr>
          <w:rFonts w:eastAsia="Times New Roman" w:cs="Open Sans"/>
          <w:color w:val="000000" w:themeColor="text1"/>
          <w:sz w:val="16"/>
          <w:szCs w:val="16"/>
          <w:shd w:val="clear" w:color="auto" w:fill="FFFFFF"/>
        </w:rPr>
        <w:t xml:space="preserve">. </w:t>
      </w:r>
      <w:r w:rsidR="009D458A" w:rsidRPr="00FD1A28">
        <w:rPr>
          <w:rFonts w:eastAsia="Times New Roman" w:cs="Open Sans"/>
          <w:color w:val="000000" w:themeColor="text1"/>
          <w:sz w:val="16"/>
          <w:szCs w:val="16"/>
          <w:shd w:val="clear" w:color="auto" w:fill="FFFFFF"/>
        </w:rPr>
        <w:t xml:space="preserve">I also think I overdid my hand gestures </w:t>
      </w:r>
      <w:r w:rsidR="004F6EE0" w:rsidRPr="00FD1A28">
        <w:rPr>
          <w:rFonts w:eastAsia="Times New Roman" w:cs="Open Sans"/>
          <w:color w:val="000000" w:themeColor="text1"/>
          <w:sz w:val="16"/>
          <w:szCs w:val="16"/>
          <w:shd w:val="clear" w:color="auto" w:fill="FFFFFF"/>
        </w:rPr>
        <w:t>which something I know I need to improve on</w:t>
      </w:r>
      <w:r w:rsidR="001F41BA" w:rsidRPr="00FD1A28">
        <w:rPr>
          <w:rFonts w:eastAsia="Times New Roman" w:cs="Open Sans"/>
          <w:color w:val="000000" w:themeColor="text1"/>
          <w:sz w:val="16"/>
          <w:szCs w:val="16"/>
          <w:shd w:val="clear" w:color="auto" w:fill="FFFFFF"/>
        </w:rPr>
        <w:t xml:space="preserve">. Overall, I believe that I have many strengths </w:t>
      </w:r>
      <w:r w:rsidR="00FE53E1" w:rsidRPr="00FD1A28">
        <w:rPr>
          <w:rFonts w:eastAsia="Times New Roman" w:cs="Open Sans"/>
          <w:color w:val="000000" w:themeColor="text1"/>
          <w:sz w:val="16"/>
          <w:szCs w:val="16"/>
          <w:shd w:val="clear" w:color="auto" w:fill="FFFFFF"/>
        </w:rPr>
        <w:t>such as the ability to speak with feeling too overwhelmed</w:t>
      </w:r>
      <w:r w:rsidR="00034463" w:rsidRPr="00FD1A28">
        <w:rPr>
          <w:rFonts w:eastAsia="Times New Roman" w:cs="Open Sans"/>
          <w:color w:val="000000" w:themeColor="text1"/>
          <w:sz w:val="16"/>
          <w:szCs w:val="16"/>
          <w:shd w:val="clear" w:color="auto" w:fill="FFFFFF"/>
        </w:rPr>
        <w:t xml:space="preserve">. </w:t>
      </w:r>
      <w:r w:rsidR="00153836" w:rsidRPr="00FD1A28">
        <w:rPr>
          <w:rFonts w:eastAsia="Times New Roman" w:cs="Open Sans"/>
          <w:color w:val="000000" w:themeColor="text1"/>
          <w:sz w:val="16"/>
          <w:szCs w:val="16"/>
          <w:shd w:val="clear" w:color="auto" w:fill="FFFFFF"/>
        </w:rPr>
        <w:t xml:space="preserve">The main areas In improvement </w:t>
      </w:r>
      <w:r w:rsidR="00A7228B" w:rsidRPr="00FD1A28">
        <w:rPr>
          <w:rFonts w:eastAsia="Times New Roman" w:cs="Open Sans"/>
          <w:color w:val="000000" w:themeColor="text1"/>
          <w:sz w:val="16"/>
          <w:szCs w:val="16"/>
          <w:shd w:val="clear" w:color="auto" w:fill="FFFFFF"/>
        </w:rPr>
        <w:t xml:space="preserve">would be to engage with the audience more </w:t>
      </w:r>
      <w:r w:rsidR="00527FC8" w:rsidRPr="00FD1A28">
        <w:rPr>
          <w:rFonts w:eastAsia="Times New Roman" w:cs="Open Sans"/>
          <w:color w:val="000000" w:themeColor="text1"/>
          <w:sz w:val="16"/>
          <w:szCs w:val="16"/>
          <w:shd w:val="clear" w:color="auto" w:fill="FFFFFF"/>
        </w:rPr>
        <w:t xml:space="preserve">as they may relate </w:t>
      </w:r>
      <w:r w:rsidR="00357D69" w:rsidRPr="00FD1A28">
        <w:rPr>
          <w:rFonts w:eastAsia="Times New Roman" w:cs="Open Sans"/>
          <w:color w:val="000000" w:themeColor="text1"/>
          <w:sz w:val="16"/>
          <w:szCs w:val="16"/>
          <w:shd w:val="clear" w:color="auto" w:fill="FFFFFF"/>
        </w:rPr>
        <w:t xml:space="preserve">more to what I </w:t>
      </w:r>
      <w:r w:rsidR="00D43C81" w:rsidRPr="00FD1A28">
        <w:rPr>
          <w:rFonts w:eastAsia="Times New Roman" w:cs="Open Sans"/>
          <w:color w:val="000000" w:themeColor="text1"/>
          <w:sz w:val="16"/>
          <w:szCs w:val="16"/>
          <w:shd w:val="clear" w:color="auto" w:fill="FFFFFF"/>
        </w:rPr>
        <w:t xml:space="preserve">was </w:t>
      </w:r>
      <w:r w:rsidR="00357D69" w:rsidRPr="00FD1A28">
        <w:rPr>
          <w:rFonts w:eastAsia="Times New Roman" w:cs="Open Sans"/>
          <w:color w:val="000000" w:themeColor="text1"/>
          <w:sz w:val="16"/>
          <w:szCs w:val="16"/>
          <w:shd w:val="clear" w:color="auto" w:fill="FFFFFF"/>
        </w:rPr>
        <w:t xml:space="preserve">talking about in my presentation </w:t>
      </w:r>
      <w:r w:rsidR="00B52A47" w:rsidRPr="00FD1A28">
        <w:rPr>
          <w:rFonts w:eastAsia="Times New Roman" w:cs="Open Sans"/>
          <w:color w:val="000000" w:themeColor="text1"/>
          <w:sz w:val="16"/>
          <w:szCs w:val="16"/>
          <w:shd w:val="clear" w:color="auto" w:fill="FFFFFF"/>
        </w:rPr>
        <w:t xml:space="preserve">and to also speak </w:t>
      </w:r>
      <w:r w:rsidR="005B7686" w:rsidRPr="00FD1A28">
        <w:rPr>
          <w:rFonts w:eastAsia="Times New Roman" w:cs="Open Sans"/>
          <w:color w:val="000000" w:themeColor="text1"/>
          <w:sz w:val="16"/>
          <w:szCs w:val="16"/>
          <w:shd w:val="clear" w:color="auto" w:fill="FFFFFF"/>
        </w:rPr>
        <w:t>at a slower paste</w:t>
      </w:r>
      <w:r w:rsidR="00400991" w:rsidRPr="00FD1A28">
        <w:rPr>
          <w:rFonts w:eastAsia="Times New Roman" w:cs="Open Sans"/>
          <w:color w:val="000000" w:themeColor="text1"/>
          <w:sz w:val="16"/>
          <w:szCs w:val="16"/>
          <w:shd w:val="clear" w:color="auto" w:fill="FFFFFF"/>
        </w:rPr>
        <w:t xml:space="preserve">. </w:t>
      </w:r>
    </w:p>
    <w:p w:rsidR="00055182" w:rsidRPr="00FD1A28" w:rsidRDefault="00055182">
      <w:pPr>
        <w:divId w:val="1822773371"/>
        <w:rPr>
          <w:rFonts w:eastAsia="Times New Roman" w:cs="Times New Roman"/>
          <w:color w:val="000000" w:themeColor="text1"/>
          <w:sz w:val="16"/>
          <w:szCs w:val="16"/>
        </w:rPr>
      </w:pPr>
    </w:p>
    <w:p w:rsidR="00895FB5" w:rsidRPr="00895FB5" w:rsidRDefault="00895FB5" w:rsidP="00895FB5">
      <w:pPr>
        <w:rPr>
          <w:color w:val="000000" w:themeColor="text1"/>
          <w:sz w:val="16"/>
          <w:szCs w:val="16"/>
        </w:rPr>
      </w:pPr>
    </w:p>
    <w:p w:rsidR="00895FB5" w:rsidRPr="00FD1A28" w:rsidRDefault="00895FB5">
      <w:pPr>
        <w:rPr>
          <w:color w:val="000000" w:themeColor="text1"/>
          <w:sz w:val="16"/>
          <w:szCs w:val="16"/>
        </w:rPr>
      </w:pPr>
    </w:p>
    <w:sectPr w:rsidR="00895FB5" w:rsidRPr="00FD1A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614D6" w:rsidRDefault="00B614D6" w:rsidP="00B614D6">
      <w:r>
        <w:separator/>
      </w:r>
    </w:p>
  </w:endnote>
  <w:endnote w:type="continuationSeparator" w:id="0">
    <w:p w:rsidR="00B614D6" w:rsidRDefault="00B614D6" w:rsidP="00B61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614D6" w:rsidRDefault="00B614D6" w:rsidP="00B614D6">
      <w:r>
        <w:separator/>
      </w:r>
    </w:p>
  </w:footnote>
  <w:footnote w:type="continuationSeparator" w:id="0">
    <w:p w:rsidR="00B614D6" w:rsidRDefault="00B614D6" w:rsidP="00B614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3908"/>
    <w:multiLevelType w:val="hybridMultilevel"/>
    <w:tmpl w:val="6B3A0B0E"/>
    <w:lvl w:ilvl="0" w:tplc="FFFFFFFF">
      <w:numFmt w:val="bullet"/>
      <w:lvlText w:val="-"/>
      <w:lvlJc w:val="left"/>
      <w:pPr>
        <w:ind w:left="720" w:hanging="360"/>
      </w:pPr>
      <w:rPr>
        <w:rFonts w:ascii="Calibri" w:eastAsia="Times New Roman"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FB5"/>
    <w:rsid w:val="0000557D"/>
    <w:rsid w:val="000277E5"/>
    <w:rsid w:val="00034463"/>
    <w:rsid w:val="00055182"/>
    <w:rsid w:val="000727EC"/>
    <w:rsid w:val="00085A00"/>
    <w:rsid w:val="00134D2D"/>
    <w:rsid w:val="001428E2"/>
    <w:rsid w:val="00153836"/>
    <w:rsid w:val="001C6319"/>
    <w:rsid w:val="001F41BA"/>
    <w:rsid w:val="002103AA"/>
    <w:rsid w:val="002A5A2B"/>
    <w:rsid w:val="003068C5"/>
    <w:rsid w:val="003268D4"/>
    <w:rsid w:val="0035554C"/>
    <w:rsid w:val="00357D69"/>
    <w:rsid w:val="00365EAB"/>
    <w:rsid w:val="00400991"/>
    <w:rsid w:val="004C7DBB"/>
    <w:rsid w:val="004F6EE0"/>
    <w:rsid w:val="00511048"/>
    <w:rsid w:val="00524E5F"/>
    <w:rsid w:val="00527FC8"/>
    <w:rsid w:val="00532307"/>
    <w:rsid w:val="005323F8"/>
    <w:rsid w:val="005B7686"/>
    <w:rsid w:val="006A4F23"/>
    <w:rsid w:val="006C64D1"/>
    <w:rsid w:val="007C619B"/>
    <w:rsid w:val="0084210B"/>
    <w:rsid w:val="00874A0A"/>
    <w:rsid w:val="00895FB5"/>
    <w:rsid w:val="00923584"/>
    <w:rsid w:val="009D458A"/>
    <w:rsid w:val="00A12E25"/>
    <w:rsid w:val="00A23619"/>
    <w:rsid w:val="00A3563B"/>
    <w:rsid w:val="00A7228B"/>
    <w:rsid w:val="00A87FD8"/>
    <w:rsid w:val="00A91330"/>
    <w:rsid w:val="00B52A47"/>
    <w:rsid w:val="00B575C1"/>
    <w:rsid w:val="00B614D6"/>
    <w:rsid w:val="00BA43F6"/>
    <w:rsid w:val="00BE0657"/>
    <w:rsid w:val="00C279B7"/>
    <w:rsid w:val="00C4094A"/>
    <w:rsid w:val="00C66D71"/>
    <w:rsid w:val="00CF6689"/>
    <w:rsid w:val="00D03010"/>
    <w:rsid w:val="00D21AA4"/>
    <w:rsid w:val="00D34530"/>
    <w:rsid w:val="00D43C81"/>
    <w:rsid w:val="00D6411E"/>
    <w:rsid w:val="00D803E1"/>
    <w:rsid w:val="00D82DA0"/>
    <w:rsid w:val="00DC36D0"/>
    <w:rsid w:val="00DF14EC"/>
    <w:rsid w:val="00DF4A53"/>
    <w:rsid w:val="00E521F3"/>
    <w:rsid w:val="00F02AB6"/>
    <w:rsid w:val="00F35406"/>
    <w:rsid w:val="00F43D54"/>
    <w:rsid w:val="00F719E0"/>
    <w:rsid w:val="00FD1A28"/>
    <w:rsid w:val="00FE5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4C9F24E3-205B-3B4B-BB33-D569F39FA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FB5"/>
    <w:pPr>
      <w:ind w:left="720"/>
      <w:contextualSpacing/>
    </w:pPr>
  </w:style>
  <w:style w:type="paragraph" w:styleId="Header">
    <w:name w:val="header"/>
    <w:basedOn w:val="Normal"/>
    <w:link w:val="HeaderChar"/>
    <w:uiPriority w:val="99"/>
    <w:unhideWhenUsed/>
    <w:rsid w:val="00B614D6"/>
    <w:pPr>
      <w:tabs>
        <w:tab w:val="center" w:pos="4513"/>
        <w:tab w:val="right" w:pos="9026"/>
      </w:tabs>
    </w:pPr>
  </w:style>
  <w:style w:type="character" w:customStyle="1" w:styleId="HeaderChar">
    <w:name w:val="Header Char"/>
    <w:basedOn w:val="DefaultParagraphFont"/>
    <w:link w:val="Header"/>
    <w:uiPriority w:val="99"/>
    <w:rsid w:val="00B614D6"/>
  </w:style>
  <w:style w:type="paragraph" w:styleId="Footer">
    <w:name w:val="footer"/>
    <w:basedOn w:val="Normal"/>
    <w:link w:val="FooterChar"/>
    <w:uiPriority w:val="99"/>
    <w:unhideWhenUsed/>
    <w:rsid w:val="00B614D6"/>
    <w:pPr>
      <w:tabs>
        <w:tab w:val="center" w:pos="4513"/>
        <w:tab w:val="right" w:pos="9026"/>
      </w:tabs>
    </w:pPr>
  </w:style>
  <w:style w:type="character" w:customStyle="1" w:styleId="FooterChar">
    <w:name w:val="Footer Char"/>
    <w:basedOn w:val="DefaultParagraphFont"/>
    <w:link w:val="Footer"/>
    <w:uiPriority w:val="99"/>
    <w:rsid w:val="00B61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2612882">
      <w:bodyDiv w:val="1"/>
      <w:marLeft w:val="0"/>
      <w:marRight w:val="0"/>
      <w:marTop w:val="0"/>
      <w:marBottom w:val="0"/>
      <w:divBdr>
        <w:top w:val="none" w:sz="0" w:space="0" w:color="auto"/>
        <w:left w:val="none" w:sz="0" w:space="0" w:color="auto"/>
        <w:bottom w:val="none" w:sz="0" w:space="0" w:color="auto"/>
        <w:right w:val="none" w:sz="0" w:space="0" w:color="auto"/>
      </w:divBdr>
    </w:div>
    <w:div w:id="1817188180">
      <w:bodyDiv w:val="1"/>
      <w:marLeft w:val="0"/>
      <w:marRight w:val="0"/>
      <w:marTop w:val="0"/>
      <w:marBottom w:val="0"/>
      <w:divBdr>
        <w:top w:val="none" w:sz="0" w:space="0" w:color="auto"/>
        <w:left w:val="none" w:sz="0" w:space="0" w:color="auto"/>
        <w:bottom w:val="none" w:sz="0" w:space="0" w:color="auto"/>
        <w:right w:val="none" w:sz="0" w:space="0" w:color="auto"/>
      </w:divBdr>
    </w:div>
    <w:div w:id="1822773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1773</Words>
  <Characters>10110</Characters>
  <Application>Microsoft Office Word</Application>
  <DocSecurity>0</DocSecurity>
  <Lines>84</Lines>
  <Paragraphs>23</Paragraphs>
  <ScaleCrop>false</ScaleCrop>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Omorotiowan (2030735)</dc:creator>
  <cp:keywords/>
  <dc:description/>
  <cp:lastModifiedBy>Precious Omorotiowan (2030735)</cp:lastModifiedBy>
  <cp:revision>2</cp:revision>
  <dcterms:created xsi:type="dcterms:W3CDTF">2022-01-05T18:08:00Z</dcterms:created>
  <dcterms:modified xsi:type="dcterms:W3CDTF">2022-01-05T18:08:00Z</dcterms:modified>
</cp:coreProperties>
</file>