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Arial"/>
          <w:sz w:val="24"/>
          <w:szCs w:val="24"/>
        </w:rPr>
        <w:id w:val="-298538403"/>
        <w:docPartObj>
          <w:docPartGallery w:val="Cover Pages"/>
          <w:docPartUnique/>
        </w:docPartObj>
      </w:sdtPr>
      <w:sdtEndPr/>
      <w:sdtContent>
        <w:p w14:paraId="62645B92" w14:textId="5B055855" w:rsidR="00DD75F8" w:rsidRPr="00AC5F9D" w:rsidRDefault="00DD75F8" w:rsidP="00AC5F9D">
          <w:pPr>
            <w:jc w:val="both"/>
            <w:rPr>
              <w:rFonts w:cs="Arial"/>
              <w:sz w:val="24"/>
              <w:szCs w:val="24"/>
            </w:rPr>
          </w:pPr>
        </w:p>
        <w:p w14:paraId="3F19CDDA" w14:textId="6E27E555" w:rsidR="00DD75F8" w:rsidRPr="00AC5F9D" w:rsidRDefault="00AC5F9D" w:rsidP="00AC5F9D">
          <w:pPr>
            <w:pBdr>
              <w:left w:val="single" w:sz="24" w:space="4" w:color="8DB3E2" w:themeColor="text2" w:themeTint="66"/>
              <w:bottom w:val="single" w:sz="8" w:space="6" w:color="365F91" w:themeColor="accent1" w:themeShade="BF"/>
            </w:pBdr>
            <w:spacing w:after="60"/>
            <w:jc w:val="both"/>
            <w:rPr>
              <w:rFonts w:eastAsiaTheme="majorEastAsia" w:cs="Arial"/>
              <w:b/>
              <w:color w:val="365F91" w:themeColor="accent1" w:themeShade="BF"/>
              <w:sz w:val="24"/>
              <w:szCs w:val="24"/>
            </w:rPr>
          </w:pPr>
          <w:sdt>
            <w:sdtPr>
              <w:rPr>
                <w:rFonts w:eastAsiaTheme="majorEastAsia" w:cs="Arial"/>
                <w:b/>
                <w:color w:val="365F91" w:themeColor="accent1" w:themeShade="BF"/>
                <w:sz w:val="24"/>
                <w:szCs w:val="24"/>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Theme="majorEastAsia" w:cs="Arial"/>
                  <w:b/>
                  <w:color w:val="365F91" w:themeColor="accent1" w:themeShade="BF"/>
                  <w:sz w:val="24"/>
                  <w:szCs w:val="24"/>
                </w:rPr>
                <w:t>Professional Development</w:t>
              </w:r>
            </w:sdtContent>
          </w:sdt>
        </w:p>
        <w:sdt>
          <w:sdtPr>
            <w:rPr>
              <w:rFonts w:cs="Arial"/>
              <w:noProof/>
              <w:color w:val="365F91" w:themeColor="accent1" w:themeShade="BF"/>
              <w:sz w:val="24"/>
              <w:szCs w:val="24"/>
            </w:rPr>
            <w:alias w:val="Subtitle"/>
            <w:tag w:val="Subtitle"/>
            <w:id w:val="30555238"/>
            <w:text/>
          </w:sdtPr>
          <w:sdtEndPr/>
          <w:sdtContent>
            <w:p w14:paraId="5BFAE78E" w14:textId="0F96F721" w:rsidR="00DD75F8" w:rsidRPr="00AC5F9D" w:rsidRDefault="00322FA1" w:rsidP="00AC5F9D">
              <w:pPr>
                <w:pBdr>
                  <w:left w:val="single" w:sz="24" w:space="4" w:color="8DB3E2" w:themeColor="text2" w:themeTint="66"/>
                  <w:bottom w:val="single" w:sz="8" w:space="6" w:color="365F91" w:themeColor="accent1" w:themeShade="BF"/>
                </w:pBdr>
                <w:contextualSpacing/>
                <w:jc w:val="both"/>
                <w:rPr>
                  <w:rFonts w:cs="Arial"/>
                  <w:noProof/>
                  <w:color w:val="365F91" w:themeColor="accent1" w:themeShade="BF"/>
                  <w:sz w:val="24"/>
                  <w:szCs w:val="24"/>
                </w:rPr>
              </w:pPr>
              <w:r w:rsidRPr="00AC5F9D">
                <w:rPr>
                  <w:rFonts w:cs="Arial"/>
                  <w:noProof/>
                  <w:color w:val="365F91" w:themeColor="accent1" w:themeShade="BF"/>
                  <w:sz w:val="24"/>
                  <w:szCs w:val="24"/>
                </w:rPr>
                <w:t>Student Name</w:t>
              </w:r>
              <w:r w:rsidR="004C14B8" w:rsidRPr="00AC5F9D">
                <w:rPr>
                  <w:rFonts w:cs="Arial"/>
                  <w:noProof/>
                  <w:color w:val="365F91" w:themeColor="accent1" w:themeShade="BF"/>
                  <w:sz w:val="24"/>
                  <w:szCs w:val="24"/>
                </w:rPr>
                <w:t>: Abdulai Rabiu Issah</w:t>
              </w:r>
              <w:r w:rsidR="00AC5F9D">
                <w:rPr>
                  <w:rFonts w:cs="Arial"/>
                  <w:noProof/>
                  <w:color w:val="365F91" w:themeColor="accent1" w:themeShade="BF"/>
                  <w:sz w:val="24"/>
                  <w:szCs w:val="24"/>
                </w:rPr>
                <w:t xml:space="preserve"> (1702984)</w:t>
              </w:r>
            </w:p>
          </w:sdtContent>
        </w:sdt>
        <w:p w14:paraId="439217BD" w14:textId="0AC2FD14" w:rsidR="00DD75F8" w:rsidRPr="00AC5F9D" w:rsidRDefault="00AC5F9D" w:rsidP="00AC5F9D">
          <w:pPr>
            <w:pBdr>
              <w:left w:val="single" w:sz="24" w:space="4" w:color="D99594" w:themeColor="accent2" w:themeTint="99"/>
            </w:pBdr>
            <w:spacing w:before="120" w:after="120"/>
            <w:jc w:val="both"/>
            <w:rPr>
              <w:rFonts w:cs="Arial"/>
              <w:noProof/>
              <w:color w:val="000000" w:themeColor="text1"/>
              <w:sz w:val="24"/>
              <w:szCs w:val="24"/>
            </w:rPr>
          </w:pPr>
          <w:sdt>
            <w:sdtPr>
              <w:rPr>
                <w:rFonts w:cs="Arial"/>
                <w:noProof/>
                <w:color w:val="000000" w:themeColor="text1"/>
                <w:sz w:val="24"/>
                <w:szCs w:val="24"/>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Pr>
                  <w:rFonts w:cs="Arial"/>
                  <w:noProof/>
                  <w:color w:val="000000" w:themeColor="text1"/>
                  <w:sz w:val="24"/>
                  <w:szCs w:val="24"/>
                </w:rPr>
                <w:t>P Number:</w:t>
              </w:r>
            </w:sdtContent>
          </w:sdt>
        </w:p>
        <w:p w14:paraId="28883CF3" w14:textId="50B1EBC6" w:rsidR="00DD75F8" w:rsidRPr="00AC5F9D" w:rsidRDefault="00DD75F8" w:rsidP="00AC5F9D">
          <w:pPr>
            <w:pBdr>
              <w:left w:val="single" w:sz="24" w:space="4" w:color="8DB3E2" w:themeColor="text2" w:themeTint="66"/>
            </w:pBdr>
            <w:contextualSpacing/>
            <w:jc w:val="both"/>
            <w:rPr>
              <w:rFonts w:cs="Arial"/>
              <w:color w:val="000000" w:themeColor="text1"/>
              <w:sz w:val="24"/>
              <w:szCs w:val="24"/>
            </w:rPr>
          </w:pPr>
        </w:p>
        <w:p w14:paraId="0D96F05A" w14:textId="77777777" w:rsidR="00DD75F8" w:rsidRPr="00AC5F9D" w:rsidRDefault="00DD75F8" w:rsidP="00AC5F9D">
          <w:pPr>
            <w:jc w:val="both"/>
            <w:rPr>
              <w:rFonts w:cs="Arial"/>
              <w:sz w:val="24"/>
              <w:szCs w:val="24"/>
            </w:rPr>
          </w:pPr>
        </w:p>
        <w:p w14:paraId="58057497" w14:textId="77777777" w:rsidR="00322FA1" w:rsidRPr="00AC5F9D" w:rsidRDefault="00DD75F8" w:rsidP="00AC5F9D">
          <w:pPr>
            <w:spacing w:after="200" w:line="276" w:lineRule="auto"/>
            <w:jc w:val="both"/>
            <w:rPr>
              <w:rFonts w:cs="Arial"/>
              <w:sz w:val="24"/>
              <w:szCs w:val="24"/>
            </w:rPr>
          </w:pPr>
          <w:r w:rsidRPr="00AC5F9D">
            <w:rPr>
              <w:rFonts w:cs="Arial"/>
              <w:sz w:val="24"/>
              <w:szCs w:val="24"/>
            </w:rPr>
            <w:br w:type="page"/>
          </w:r>
        </w:p>
        <w:bookmarkStart w:id="0" w:name="_GoBack" w:displacedByCustomXml="next"/>
        <w:bookmarkEnd w:id="0" w:displacedByCustomXml="next"/>
      </w:sdtContent>
    </w:sdt>
    <w:p w14:paraId="56F287D1" w14:textId="1590331C" w:rsidR="00F82438" w:rsidRPr="00AC5F9D" w:rsidRDefault="00F82438" w:rsidP="00AC5F9D">
      <w:pPr>
        <w:spacing w:after="200" w:line="276" w:lineRule="auto"/>
        <w:jc w:val="both"/>
        <w:rPr>
          <w:rFonts w:cs="Arial"/>
          <w:sz w:val="24"/>
          <w:szCs w:val="24"/>
        </w:rPr>
      </w:pPr>
      <w:r w:rsidRPr="00AC5F9D">
        <w:rPr>
          <w:rFonts w:cs="Arial"/>
          <w:sz w:val="24"/>
          <w:szCs w:val="24"/>
        </w:rPr>
        <w:lastRenderedPageBreak/>
        <w:t xml:space="preserve"> </w:t>
      </w:r>
    </w:p>
    <w:sdt>
      <w:sdtPr>
        <w:rPr>
          <w:rFonts w:ascii="Arial" w:eastAsia="Times New Roman" w:hAnsi="Arial" w:cs="Arial"/>
          <w:b w:val="0"/>
          <w:bCs w:val="0"/>
          <w:color w:val="auto"/>
          <w:sz w:val="24"/>
          <w:szCs w:val="24"/>
          <w:lang w:val="en-GB" w:eastAsia="en-GB"/>
        </w:rPr>
        <w:id w:val="-1430183906"/>
        <w:docPartObj>
          <w:docPartGallery w:val="Table of Contents"/>
          <w:docPartUnique/>
        </w:docPartObj>
      </w:sdtPr>
      <w:sdtEndPr>
        <w:rPr>
          <w:noProof/>
        </w:rPr>
      </w:sdtEndPr>
      <w:sdtContent>
        <w:p w14:paraId="74CB80DD" w14:textId="726AADCE" w:rsidR="007969EA" w:rsidRPr="00AC5F9D" w:rsidRDefault="007969EA" w:rsidP="00AC5F9D">
          <w:pPr>
            <w:pStyle w:val="TOCHeading"/>
            <w:jc w:val="both"/>
            <w:rPr>
              <w:rFonts w:ascii="Arial" w:hAnsi="Arial" w:cs="Arial"/>
              <w:sz w:val="24"/>
              <w:szCs w:val="24"/>
            </w:rPr>
          </w:pPr>
          <w:r w:rsidRPr="00AC5F9D">
            <w:rPr>
              <w:rFonts w:ascii="Arial" w:hAnsi="Arial" w:cs="Arial"/>
              <w:sz w:val="24"/>
              <w:szCs w:val="24"/>
            </w:rPr>
            <w:t>Table of Contents</w:t>
          </w:r>
        </w:p>
        <w:p w14:paraId="2866FB0E" w14:textId="77777777" w:rsidR="001B3086" w:rsidRPr="00AC5F9D" w:rsidRDefault="007969EA" w:rsidP="00AC5F9D">
          <w:pPr>
            <w:pStyle w:val="TOC1"/>
            <w:tabs>
              <w:tab w:val="right" w:leader="dot" w:pos="10457"/>
            </w:tabs>
            <w:jc w:val="both"/>
            <w:rPr>
              <w:rFonts w:ascii="Arial" w:eastAsiaTheme="minorEastAsia" w:hAnsi="Arial" w:cs="Arial"/>
              <w:b w:val="0"/>
              <w:noProof/>
            </w:rPr>
          </w:pPr>
          <w:r w:rsidRPr="00AC5F9D">
            <w:rPr>
              <w:rFonts w:ascii="Arial" w:hAnsi="Arial" w:cs="Arial"/>
              <w:b w:val="0"/>
            </w:rPr>
            <w:fldChar w:fldCharType="begin"/>
          </w:r>
          <w:r w:rsidRPr="00AC5F9D">
            <w:rPr>
              <w:rFonts w:ascii="Arial" w:hAnsi="Arial" w:cs="Arial"/>
            </w:rPr>
            <w:instrText xml:space="preserve"> TOC \o "1-3" \h \z \u </w:instrText>
          </w:r>
          <w:r w:rsidRPr="00AC5F9D">
            <w:rPr>
              <w:rFonts w:ascii="Arial" w:hAnsi="Arial" w:cs="Arial"/>
              <w:b w:val="0"/>
            </w:rPr>
            <w:fldChar w:fldCharType="separate"/>
          </w:r>
          <w:hyperlink w:anchor="_Toc27410098" w:history="1">
            <w:r w:rsidR="001B3086" w:rsidRPr="00AC5F9D">
              <w:rPr>
                <w:rStyle w:val="Hyperlink"/>
                <w:rFonts w:ascii="Arial" w:eastAsia="Calibri" w:hAnsi="Arial" w:cs="Arial"/>
                <w:noProof/>
              </w:rPr>
              <w:t>1. Part A</w:t>
            </w:r>
            <w:r w:rsidR="001B3086" w:rsidRPr="00AC5F9D">
              <w:rPr>
                <w:rFonts w:ascii="Arial" w:hAnsi="Arial" w:cs="Arial"/>
                <w:noProof/>
                <w:webHidden/>
              </w:rPr>
              <w:tab/>
            </w:r>
            <w:r w:rsidR="001B3086" w:rsidRPr="00AC5F9D">
              <w:rPr>
                <w:rFonts w:ascii="Arial" w:hAnsi="Arial" w:cs="Arial"/>
                <w:noProof/>
                <w:webHidden/>
              </w:rPr>
              <w:fldChar w:fldCharType="begin"/>
            </w:r>
            <w:r w:rsidR="001B3086" w:rsidRPr="00AC5F9D">
              <w:rPr>
                <w:rFonts w:ascii="Arial" w:hAnsi="Arial" w:cs="Arial"/>
                <w:noProof/>
                <w:webHidden/>
              </w:rPr>
              <w:instrText xml:space="preserve"> PAGEREF _Toc27410098 \h </w:instrText>
            </w:r>
            <w:r w:rsidR="001B3086" w:rsidRPr="00AC5F9D">
              <w:rPr>
                <w:rFonts w:ascii="Arial" w:hAnsi="Arial" w:cs="Arial"/>
                <w:noProof/>
                <w:webHidden/>
              </w:rPr>
            </w:r>
            <w:r w:rsidR="001B3086" w:rsidRPr="00AC5F9D">
              <w:rPr>
                <w:rFonts w:ascii="Arial" w:hAnsi="Arial" w:cs="Arial"/>
                <w:noProof/>
                <w:webHidden/>
              </w:rPr>
              <w:fldChar w:fldCharType="separate"/>
            </w:r>
            <w:r w:rsidR="001B3086" w:rsidRPr="00AC5F9D">
              <w:rPr>
                <w:rFonts w:ascii="Arial" w:hAnsi="Arial" w:cs="Arial"/>
                <w:noProof/>
                <w:webHidden/>
              </w:rPr>
              <w:t>2</w:t>
            </w:r>
            <w:r w:rsidR="001B3086" w:rsidRPr="00AC5F9D">
              <w:rPr>
                <w:rFonts w:ascii="Arial" w:hAnsi="Arial" w:cs="Arial"/>
                <w:noProof/>
                <w:webHidden/>
              </w:rPr>
              <w:fldChar w:fldCharType="end"/>
            </w:r>
          </w:hyperlink>
        </w:p>
        <w:p w14:paraId="11BA0C6C"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099" w:history="1">
            <w:r w:rsidR="001B3086" w:rsidRPr="00AC5F9D">
              <w:rPr>
                <w:rStyle w:val="Hyperlink"/>
                <w:rFonts w:ascii="Arial" w:eastAsia="Calibri" w:hAnsi="Arial" w:cs="Arial"/>
                <w:noProof/>
                <w:sz w:val="24"/>
                <w:szCs w:val="24"/>
              </w:rPr>
              <w:t>1.1 Introduction</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_Toc27410099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2</w:t>
            </w:r>
            <w:r w:rsidR="001B3086" w:rsidRPr="00AC5F9D">
              <w:rPr>
                <w:rFonts w:ascii="Arial" w:hAnsi="Arial" w:cs="Arial"/>
                <w:noProof/>
                <w:webHidden/>
                <w:sz w:val="24"/>
                <w:szCs w:val="24"/>
              </w:rPr>
              <w:fldChar w:fldCharType="end"/>
            </w:r>
          </w:hyperlink>
        </w:p>
        <w:p w14:paraId="297B57E3"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100" w:history="1">
            <w:r w:rsidR="001B3086" w:rsidRPr="00AC5F9D">
              <w:rPr>
                <w:rStyle w:val="Hyperlink"/>
                <w:rFonts w:ascii="Arial" w:eastAsia="Calibri" w:hAnsi="Arial" w:cs="Arial"/>
                <w:noProof/>
                <w:sz w:val="24"/>
                <w:szCs w:val="24"/>
              </w:rPr>
              <w:t>1.2 Placement Benefits</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_Toc27410100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2</w:t>
            </w:r>
            <w:r w:rsidR="001B3086" w:rsidRPr="00AC5F9D">
              <w:rPr>
                <w:rFonts w:ascii="Arial" w:hAnsi="Arial" w:cs="Arial"/>
                <w:noProof/>
                <w:webHidden/>
                <w:sz w:val="24"/>
                <w:szCs w:val="24"/>
              </w:rPr>
              <w:fldChar w:fldCharType="end"/>
            </w:r>
          </w:hyperlink>
        </w:p>
        <w:p w14:paraId="7BE77255"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101" w:history="1">
            <w:r w:rsidR="001B3086" w:rsidRPr="00AC5F9D">
              <w:rPr>
                <w:rStyle w:val="Hyperlink"/>
                <w:rFonts w:ascii="Arial" w:eastAsia="Calibri" w:hAnsi="Arial" w:cs="Arial"/>
                <w:noProof/>
                <w:sz w:val="24"/>
                <w:szCs w:val="24"/>
              </w:rPr>
              <w:t>1.3 Placement Rationale</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_Toc27410101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2</w:t>
            </w:r>
            <w:r w:rsidR="001B3086" w:rsidRPr="00AC5F9D">
              <w:rPr>
                <w:rFonts w:ascii="Arial" w:hAnsi="Arial" w:cs="Arial"/>
                <w:noProof/>
                <w:webHidden/>
                <w:sz w:val="24"/>
                <w:szCs w:val="24"/>
              </w:rPr>
              <w:fldChar w:fldCharType="end"/>
            </w:r>
          </w:hyperlink>
        </w:p>
        <w:p w14:paraId="791A2308"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102" w:history="1">
            <w:r w:rsidR="001B3086" w:rsidRPr="00AC5F9D">
              <w:rPr>
                <w:rStyle w:val="Hyperlink"/>
                <w:rFonts w:ascii="Arial" w:eastAsia="Calibri" w:hAnsi="Arial" w:cs="Arial"/>
                <w:noProof/>
                <w:sz w:val="24"/>
                <w:szCs w:val="24"/>
              </w:rPr>
              <w:t>1.4 Placement Opportunities</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_Toc27410102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2</w:t>
            </w:r>
            <w:r w:rsidR="001B3086" w:rsidRPr="00AC5F9D">
              <w:rPr>
                <w:rFonts w:ascii="Arial" w:hAnsi="Arial" w:cs="Arial"/>
                <w:noProof/>
                <w:webHidden/>
                <w:sz w:val="24"/>
                <w:szCs w:val="24"/>
              </w:rPr>
              <w:fldChar w:fldCharType="end"/>
            </w:r>
          </w:hyperlink>
        </w:p>
        <w:p w14:paraId="7ABEE95B" w14:textId="77777777" w:rsidR="001B3086" w:rsidRPr="00AC5F9D" w:rsidRDefault="00AC5F9D" w:rsidP="00AC5F9D">
          <w:pPr>
            <w:pStyle w:val="TOC1"/>
            <w:tabs>
              <w:tab w:val="right" w:leader="dot" w:pos="10457"/>
            </w:tabs>
            <w:jc w:val="both"/>
            <w:rPr>
              <w:rFonts w:ascii="Arial" w:eastAsiaTheme="minorEastAsia" w:hAnsi="Arial" w:cs="Arial"/>
              <w:b w:val="0"/>
              <w:noProof/>
            </w:rPr>
          </w:pPr>
          <w:hyperlink w:anchor="_Toc27410103" w:history="1">
            <w:r w:rsidR="001B3086" w:rsidRPr="00AC5F9D">
              <w:rPr>
                <w:rStyle w:val="Hyperlink"/>
                <w:rFonts w:ascii="Arial" w:eastAsia="Calibri" w:hAnsi="Arial" w:cs="Arial"/>
                <w:noProof/>
              </w:rPr>
              <w:t>2. Part B</w:t>
            </w:r>
            <w:r w:rsidR="001B3086" w:rsidRPr="00AC5F9D">
              <w:rPr>
                <w:rFonts w:ascii="Arial" w:hAnsi="Arial" w:cs="Arial"/>
                <w:noProof/>
                <w:webHidden/>
              </w:rPr>
              <w:tab/>
            </w:r>
            <w:r w:rsidR="001B3086" w:rsidRPr="00AC5F9D">
              <w:rPr>
                <w:rFonts w:ascii="Arial" w:hAnsi="Arial" w:cs="Arial"/>
                <w:noProof/>
                <w:webHidden/>
              </w:rPr>
              <w:fldChar w:fldCharType="begin"/>
            </w:r>
            <w:r w:rsidR="001B3086" w:rsidRPr="00AC5F9D">
              <w:rPr>
                <w:rFonts w:ascii="Arial" w:hAnsi="Arial" w:cs="Arial"/>
                <w:noProof/>
                <w:webHidden/>
              </w:rPr>
              <w:instrText xml:space="preserve"> PAGEREF _Toc27410103 \h </w:instrText>
            </w:r>
            <w:r w:rsidR="001B3086" w:rsidRPr="00AC5F9D">
              <w:rPr>
                <w:rFonts w:ascii="Arial" w:hAnsi="Arial" w:cs="Arial"/>
                <w:noProof/>
                <w:webHidden/>
              </w:rPr>
            </w:r>
            <w:r w:rsidR="001B3086" w:rsidRPr="00AC5F9D">
              <w:rPr>
                <w:rFonts w:ascii="Arial" w:hAnsi="Arial" w:cs="Arial"/>
                <w:noProof/>
                <w:webHidden/>
              </w:rPr>
              <w:fldChar w:fldCharType="separate"/>
            </w:r>
            <w:r w:rsidR="001B3086" w:rsidRPr="00AC5F9D">
              <w:rPr>
                <w:rFonts w:ascii="Arial" w:hAnsi="Arial" w:cs="Arial"/>
                <w:noProof/>
                <w:webHidden/>
              </w:rPr>
              <w:t>3</w:t>
            </w:r>
            <w:r w:rsidR="001B3086" w:rsidRPr="00AC5F9D">
              <w:rPr>
                <w:rFonts w:ascii="Arial" w:hAnsi="Arial" w:cs="Arial"/>
                <w:noProof/>
                <w:webHidden/>
              </w:rPr>
              <w:fldChar w:fldCharType="end"/>
            </w:r>
          </w:hyperlink>
        </w:p>
        <w:p w14:paraId="090B4737"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104" w:history="1">
            <w:r w:rsidR="001B3086" w:rsidRPr="00AC5F9D">
              <w:rPr>
                <w:rStyle w:val="Hyperlink"/>
                <w:rFonts w:ascii="Arial" w:eastAsia="Calibri" w:hAnsi="Arial" w:cs="Arial"/>
                <w:noProof/>
                <w:sz w:val="24"/>
                <w:szCs w:val="24"/>
              </w:rPr>
              <w:t>2.1 Qualifications Audit</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_Toc27410104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3</w:t>
            </w:r>
            <w:r w:rsidR="001B3086" w:rsidRPr="00AC5F9D">
              <w:rPr>
                <w:rFonts w:ascii="Arial" w:hAnsi="Arial" w:cs="Arial"/>
                <w:noProof/>
                <w:webHidden/>
                <w:sz w:val="24"/>
                <w:szCs w:val="24"/>
              </w:rPr>
              <w:fldChar w:fldCharType="end"/>
            </w:r>
          </w:hyperlink>
        </w:p>
        <w:p w14:paraId="10B7C5E6"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105" w:history="1">
            <w:r w:rsidR="001B3086" w:rsidRPr="00AC5F9D">
              <w:rPr>
                <w:rStyle w:val="Hyperlink"/>
                <w:rFonts w:ascii="Arial" w:eastAsia="Calibri" w:hAnsi="Arial" w:cs="Arial"/>
                <w:noProof/>
                <w:sz w:val="24"/>
                <w:szCs w:val="24"/>
              </w:rPr>
              <w:t>2.2 Training Needs Analysis</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_Toc27410105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3</w:t>
            </w:r>
            <w:r w:rsidR="001B3086" w:rsidRPr="00AC5F9D">
              <w:rPr>
                <w:rFonts w:ascii="Arial" w:hAnsi="Arial" w:cs="Arial"/>
                <w:noProof/>
                <w:webHidden/>
                <w:sz w:val="24"/>
                <w:szCs w:val="24"/>
              </w:rPr>
              <w:fldChar w:fldCharType="end"/>
            </w:r>
          </w:hyperlink>
        </w:p>
        <w:p w14:paraId="752FD5E1"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106" w:history="1">
            <w:r w:rsidR="001B3086" w:rsidRPr="00AC5F9D">
              <w:rPr>
                <w:rStyle w:val="Hyperlink"/>
                <w:rFonts w:ascii="Arial" w:eastAsia="Calibri" w:hAnsi="Arial" w:cs="Arial"/>
                <w:noProof/>
                <w:sz w:val="24"/>
                <w:szCs w:val="24"/>
              </w:rPr>
              <w:t>2.5 Pre-Placement Review</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_Toc27410106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3</w:t>
            </w:r>
            <w:r w:rsidR="001B3086" w:rsidRPr="00AC5F9D">
              <w:rPr>
                <w:rFonts w:ascii="Arial" w:hAnsi="Arial" w:cs="Arial"/>
                <w:noProof/>
                <w:webHidden/>
                <w:sz w:val="24"/>
                <w:szCs w:val="24"/>
              </w:rPr>
              <w:fldChar w:fldCharType="end"/>
            </w:r>
          </w:hyperlink>
        </w:p>
        <w:p w14:paraId="472D03F6" w14:textId="77777777" w:rsidR="001B3086" w:rsidRPr="00AC5F9D" w:rsidRDefault="00AC5F9D" w:rsidP="00AC5F9D">
          <w:pPr>
            <w:pStyle w:val="TOC1"/>
            <w:tabs>
              <w:tab w:val="right" w:leader="dot" w:pos="10457"/>
            </w:tabs>
            <w:jc w:val="both"/>
            <w:rPr>
              <w:rFonts w:ascii="Arial" w:eastAsiaTheme="minorEastAsia" w:hAnsi="Arial" w:cs="Arial"/>
              <w:b w:val="0"/>
              <w:noProof/>
            </w:rPr>
          </w:pPr>
          <w:hyperlink w:anchor="_Toc27410107" w:history="1">
            <w:r w:rsidR="001B3086" w:rsidRPr="00AC5F9D">
              <w:rPr>
                <w:rStyle w:val="Hyperlink"/>
                <w:rFonts w:ascii="Arial" w:eastAsia="Calibri" w:hAnsi="Arial" w:cs="Arial"/>
                <w:noProof/>
              </w:rPr>
              <w:t>3. Reference List</w:t>
            </w:r>
            <w:r w:rsidR="001B3086" w:rsidRPr="00AC5F9D">
              <w:rPr>
                <w:rFonts w:ascii="Arial" w:hAnsi="Arial" w:cs="Arial"/>
                <w:noProof/>
                <w:webHidden/>
              </w:rPr>
              <w:tab/>
            </w:r>
            <w:r w:rsidR="001B3086" w:rsidRPr="00AC5F9D">
              <w:rPr>
                <w:rFonts w:ascii="Arial" w:hAnsi="Arial" w:cs="Arial"/>
                <w:noProof/>
                <w:webHidden/>
              </w:rPr>
              <w:fldChar w:fldCharType="begin"/>
            </w:r>
            <w:r w:rsidR="001B3086" w:rsidRPr="00AC5F9D">
              <w:rPr>
                <w:rFonts w:ascii="Arial" w:hAnsi="Arial" w:cs="Arial"/>
                <w:noProof/>
                <w:webHidden/>
              </w:rPr>
              <w:instrText xml:space="preserve"> PAGEREF _Toc27410107 \h </w:instrText>
            </w:r>
            <w:r w:rsidR="001B3086" w:rsidRPr="00AC5F9D">
              <w:rPr>
                <w:rFonts w:ascii="Arial" w:hAnsi="Arial" w:cs="Arial"/>
                <w:noProof/>
                <w:webHidden/>
              </w:rPr>
            </w:r>
            <w:r w:rsidR="001B3086" w:rsidRPr="00AC5F9D">
              <w:rPr>
                <w:rFonts w:ascii="Arial" w:hAnsi="Arial" w:cs="Arial"/>
                <w:noProof/>
                <w:webHidden/>
              </w:rPr>
              <w:fldChar w:fldCharType="separate"/>
            </w:r>
            <w:r w:rsidR="001B3086" w:rsidRPr="00AC5F9D">
              <w:rPr>
                <w:rFonts w:ascii="Arial" w:hAnsi="Arial" w:cs="Arial"/>
                <w:noProof/>
                <w:webHidden/>
              </w:rPr>
              <w:t>3</w:t>
            </w:r>
            <w:r w:rsidR="001B3086" w:rsidRPr="00AC5F9D">
              <w:rPr>
                <w:rFonts w:ascii="Arial" w:hAnsi="Arial" w:cs="Arial"/>
                <w:noProof/>
                <w:webHidden/>
              </w:rPr>
              <w:fldChar w:fldCharType="end"/>
            </w:r>
          </w:hyperlink>
        </w:p>
        <w:p w14:paraId="24FDCB83" w14:textId="77777777" w:rsidR="001B3086" w:rsidRPr="00AC5F9D" w:rsidRDefault="00AC5F9D" w:rsidP="00AC5F9D">
          <w:pPr>
            <w:pStyle w:val="TOC1"/>
            <w:tabs>
              <w:tab w:val="right" w:leader="dot" w:pos="10457"/>
            </w:tabs>
            <w:jc w:val="both"/>
            <w:rPr>
              <w:rFonts w:ascii="Arial" w:eastAsiaTheme="minorEastAsia" w:hAnsi="Arial" w:cs="Arial"/>
              <w:b w:val="0"/>
              <w:noProof/>
            </w:rPr>
          </w:pPr>
          <w:hyperlink w:anchor="_Toc27410108" w:history="1">
            <w:r w:rsidR="001B3086" w:rsidRPr="00AC5F9D">
              <w:rPr>
                <w:rStyle w:val="Hyperlink"/>
                <w:rFonts w:ascii="Arial" w:eastAsia="Calibri" w:hAnsi="Arial" w:cs="Arial"/>
                <w:noProof/>
                <w:lang w:eastAsia="en-US"/>
              </w:rPr>
              <w:t>4. Appendix</w:t>
            </w:r>
            <w:r w:rsidR="001B3086" w:rsidRPr="00AC5F9D">
              <w:rPr>
                <w:rFonts w:ascii="Arial" w:hAnsi="Arial" w:cs="Arial"/>
                <w:noProof/>
                <w:webHidden/>
              </w:rPr>
              <w:tab/>
            </w:r>
            <w:r w:rsidR="001B3086" w:rsidRPr="00AC5F9D">
              <w:rPr>
                <w:rFonts w:ascii="Arial" w:hAnsi="Arial" w:cs="Arial"/>
                <w:noProof/>
                <w:webHidden/>
              </w:rPr>
              <w:fldChar w:fldCharType="begin"/>
            </w:r>
            <w:r w:rsidR="001B3086" w:rsidRPr="00AC5F9D">
              <w:rPr>
                <w:rFonts w:ascii="Arial" w:hAnsi="Arial" w:cs="Arial"/>
                <w:noProof/>
                <w:webHidden/>
              </w:rPr>
              <w:instrText xml:space="preserve"> PAGEREF _Toc27410108 \h </w:instrText>
            </w:r>
            <w:r w:rsidR="001B3086" w:rsidRPr="00AC5F9D">
              <w:rPr>
                <w:rFonts w:ascii="Arial" w:hAnsi="Arial" w:cs="Arial"/>
                <w:noProof/>
                <w:webHidden/>
              </w:rPr>
            </w:r>
            <w:r w:rsidR="001B3086" w:rsidRPr="00AC5F9D">
              <w:rPr>
                <w:rFonts w:ascii="Arial" w:hAnsi="Arial" w:cs="Arial"/>
                <w:noProof/>
                <w:webHidden/>
              </w:rPr>
              <w:fldChar w:fldCharType="separate"/>
            </w:r>
            <w:r w:rsidR="001B3086" w:rsidRPr="00AC5F9D">
              <w:rPr>
                <w:rFonts w:ascii="Arial" w:hAnsi="Arial" w:cs="Arial"/>
                <w:noProof/>
                <w:webHidden/>
              </w:rPr>
              <w:t>0</w:t>
            </w:r>
            <w:r w:rsidR="001B3086" w:rsidRPr="00AC5F9D">
              <w:rPr>
                <w:rFonts w:ascii="Arial" w:hAnsi="Arial" w:cs="Arial"/>
                <w:noProof/>
                <w:webHidden/>
              </w:rPr>
              <w:fldChar w:fldCharType="end"/>
            </w:r>
          </w:hyperlink>
        </w:p>
        <w:p w14:paraId="37751D95"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109" w:history="1">
            <w:r w:rsidR="001B3086" w:rsidRPr="00AC5F9D">
              <w:rPr>
                <w:rStyle w:val="Hyperlink"/>
                <w:rFonts w:ascii="Arial" w:eastAsia="Calibri" w:hAnsi="Arial" w:cs="Arial"/>
                <w:noProof/>
                <w:sz w:val="24"/>
                <w:szCs w:val="24"/>
              </w:rPr>
              <w:t>4.1 Personal Career Action Plan</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_Toc27410109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0</w:t>
            </w:r>
            <w:r w:rsidR="001B3086" w:rsidRPr="00AC5F9D">
              <w:rPr>
                <w:rFonts w:ascii="Arial" w:hAnsi="Arial" w:cs="Arial"/>
                <w:noProof/>
                <w:webHidden/>
                <w:sz w:val="24"/>
                <w:szCs w:val="24"/>
              </w:rPr>
              <w:fldChar w:fldCharType="end"/>
            </w:r>
          </w:hyperlink>
        </w:p>
        <w:p w14:paraId="22FCB16D"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110" w:history="1">
            <w:r w:rsidR="001B3086" w:rsidRPr="00AC5F9D">
              <w:rPr>
                <w:rStyle w:val="Hyperlink"/>
                <w:rFonts w:ascii="Arial" w:eastAsia="Calibri" w:hAnsi="Arial" w:cs="Arial"/>
                <w:noProof/>
                <w:sz w:val="24"/>
                <w:szCs w:val="24"/>
              </w:rPr>
              <w:t>4.2 Curriculum Vitae</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_Toc27410110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0</w:t>
            </w:r>
            <w:r w:rsidR="001B3086" w:rsidRPr="00AC5F9D">
              <w:rPr>
                <w:rFonts w:ascii="Arial" w:hAnsi="Arial" w:cs="Arial"/>
                <w:noProof/>
                <w:webHidden/>
                <w:sz w:val="24"/>
                <w:szCs w:val="24"/>
              </w:rPr>
              <w:fldChar w:fldCharType="end"/>
            </w:r>
          </w:hyperlink>
        </w:p>
        <w:p w14:paraId="532F6356" w14:textId="77777777" w:rsidR="001B3086" w:rsidRPr="00AC5F9D" w:rsidRDefault="00AC5F9D" w:rsidP="00AC5F9D">
          <w:pPr>
            <w:pStyle w:val="TOC3"/>
            <w:tabs>
              <w:tab w:val="right" w:leader="dot" w:pos="10457"/>
            </w:tabs>
            <w:jc w:val="both"/>
            <w:rPr>
              <w:rFonts w:ascii="Arial" w:eastAsiaTheme="minorEastAsia" w:hAnsi="Arial" w:cs="Arial"/>
              <w:noProof/>
              <w:sz w:val="24"/>
              <w:szCs w:val="24"/>
            </w:rPr>
          </w:pPr>
          <w:hyperlink w:anchor="_Toc27410111" w:history="1">
            <w:r w:rsidR="001B3086" w:rsidRPr="00AC5F9D">
              <w:rPr>
                <w:rStyle w:val="Hyperlink"/>
                <w:rFonts w:ascii="Arial" w:eastAsia="Calibri" w:hAnsi="Arial" w:cs="Arial"/>
                <w:noProof/>
                <w:sz w:val="24"/>
                <w:szCs w:val="24"/>
              </w:rPr>
              <w:t>4.3 Cover Letter</w:t>
            </w:r>
            <w:r w:rsidR="001B3086" w:rsidRPr="00AC5F9D">
              <w:rPr>
                <w:rFonts w:ascii="Arial" w:hAnsi="Arial" w:cs="Arial"/>
                <w:noProof/>
                <w:webHidden/>
                <w:sz w:val="24"/>
                <w:szCs w:val="24"/>
              </w:rPr>
              <w:tab/>
            </w:r>
            <w:r w:rsidR="001B3086" w:rsidRPr="00AC5F9D">
              <w:rPr>
                <w:rFonts w:ascii="Arial" w:hAnsi="Arial" w:cs="Arial"/>
                <w:noProof/>
                <w:webHidden/>
                <w:sz w:val="24"/>
                <w:szCs w:val="24"/>
              </w:rPr>
              <w:fldChar w:fldCharType="begin"/>
            </w:r>
            <w:r w:rsidR="001B3086" w:rsidRPr="00AC5F9D">
              <w:rPr>
                <w:rFonts w:ascii="Arial" w:hAnsi="Arial" w:cs="Arial"/>
                <w:noProof/>
                <w:webHidden/>
                <w:sz w:val="24"/>
                <w:szCs w:val="24"/>
              </w:rPr>
              <w:instrText xml:space="preserve"> PAGEREF _Toc27410111 \h </w:instrText>
            </w:r>
            <w:r w:rsidR="001B3086" w:rsidRPr="00AC5F9D">
              <w:rPr>
                <w:rFonts w:ascii="Arial" w:hAnsi="Arial" w:cs="Arial"/>
                <w:noProof/>
                <w:webHidden/>
                <w:sz w:val="24"/>
                <w:szCs w:val="24"/>
              </w:rPr>
            </w:r>
            <w:r w:rsidR="001B3086" w:rsidRPr="00AC5F9D">
              <w:rPr>
                <w:rFonts w:ascii="Arial" w:hAnsi="Arial" w:cs="Arial"/>
                <w:noProof/>
                <w:webHidden/>
                <w:sz w:val="24"/>
                <w:szCs w:val="24"/>
              </w:rPr>
              <w:fldChar w:fldCharType="separate"/>
            </w:r>
            <w:r w:rsidR="001B3086" w:rsidRPr="00AC5F9D">
              <w:rPr>
                <w:rFonts w:ascii="Arial" w:hAnsi="Arial" w:cs="Arial"/>
                <w:noProof/>
                <w:webHidden/>
                <w:sz w:val="24"/>
                <w:szCs w:val="24"/>
              </w:rPr>
              <w:t>0</w:t>
            </w:r>
            <w:r w:rsidR="001B3086" w:rsidRPr="00AC5F9D">
              <w:rPr>
                <w:rFonts w:ascii="Arial" w:hAnsi="Arial" w:cs="Arial"/>
                <w:noProof/>
                <w:webHidden/>
                <w:sz w:val="24"/>
                <w:szCs w:val="24"/>
              </w:rPr>
              <w:fldChar w:fldCharType="end"/>
            </w:r>
          </w:hyperlink>
        </w:p>
        <w:p w14:paraId="3E1BA11C" w14:textId="74EAE546" w:rsidR="007969EA" w:rsidRPr="00AC5F9D" w:rsidRDefault="007969EA" w:rsidP="00AC5F9D">
          <w:pPr>
            <w:jc w:val="both"/>
            <w:rPr>
              <w:rFonts w:cs="Arial"/>
              <w:sz w:val="24"/>
              <w:szCs w:val="24"/>
            </w:rPr>
          </w:pPr>
          <w:r w:rsidRPr="00AC5F9D">
            <w:rPr>
              <w:rFonts w:cs="Arial"/>
              <w:b/>
              <w:bCs/>
              <w:noProof/>
              <w:sz w:val="24"/>
              <w:szCs w:val="24"/>
            </w:rPr>
            <w:fldChar w:fldCharType="end"/>
          </w:r>
        </w:p>
      </w:sdtContent>
    </w:sdt>
    <w:p w14:paraId="16D0CF6F" w14:textId="77777777" w:rsidR="007969EA" w:rsidRPr="00AC5F9D" w:rsidRDefault="007969EA" w:rsidP="00AC5F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sz w:val="24"/>
          <w:szCs w:val="24"/>
        </w:rPr>
      </w:pPr>
    </w:p>
    <w:p w14:paraId="587920F9" w14:textId="3D7F9AC0" w:rsidR="00151F60" w:rsidRPr="00AC5F9D" w:rsidRDefault="00151F60" w:rsidP="00AC5F9D">
      <w:pPr>
        <w:ind w:left="360"/>
        <w:jc w:val="both"/>
        <w:rPr>
          <w:rFonts w:cs="Arial"/>
          <w:sz w:val="24"/>
          <w:szCs w:val="24"/>
        </w:rPr>
      </w:pPr>
    </w:p>
    <w:p w14:paraId="53622022" w14:textId="77777777" w:rsidR="00322FA1" w:rsidRPr="00AC5F9D" w:rsidRDefault="00322FA1" w:rsidP="00AC5F9D">
      <w:pPr>
        <w:ind w:left="360"/>
        <w:jc w:val="both"/>
        <w:rPr>
          <w:rFonts w:cs="Arial"/>
          <w:sz w:val="24"/>
          <w:szCs w:val="24"/>
        </w:rPr>
      </w:pPr>
    </w:p>
    <w:p w14:paraId="7677A37F" w14:textId="77777777" w:rsidR="00322FA1" w:rsidRPr="00AC5F9D" w:rsidRDefault="00322FA1" w:rsidP="00AC5F9D">
      <w:pPr>
        <w:ind w:left="360"/>
        <w:jc w:val="both"/>
        <w:rPr>
          <w:rFonts w:cs="Arial"/>
          <w:sz w:val="24"/>
          <w:szCs w:val="24"/>
        </w:rPr>
      </w:pPr>
    </w:p>
    <w:p w14:paraId="66C83599" w14:textId="77777777" w:rsidR="00322FA1" w:rsidRPr="00AC5F9D" w:rsidRDefault="00322FA1" w:rsidP="00AC5F9D">
      <w:pPr>
        <w:ind w:left="360"/>
        <w:jc w:val="both"/>
        <w:rPr>
          <w:rFonts w:cs="Arial"/>
          <w:sz w:val="24"/>
          <w:szCs w:val="24"/>
        </w:rPr>
      </w:pPr>
    </w:p>
    <w:p w14:paraId="54FB9D44" w14:textId="77777777" w:rsidR="00322FA1" w:rsidRPr="00AC5F9D" w:rsidRDefault="00322FA1" w:rsidP="00AC5F9D">
      <w:pPr>
        <w:ind w:left="360"/>
        <w:jc w:val="both"/>
        <w:rPr>
          <w:rFonts w:cs="Arial"/>
          <w:sz w:val="24"/>
          <w:szCs w:val="24"/>
        </w:rPr>
      </w:pPr>
    </w:p>
    <w:p w14:paraId="53CD1FD4" w14:textId="77777777" w:rsidR="00322FA1" w:rsidRPr="00AC5F9D" w:rsidRDefault="00322FA1" w:rsidP="00AC5F9D">
      <w:pPr>
        <w:ind w:left="360"/>
        <w:jc w:val="both"/>
        <w:rPr>
          <w:rFonts w:cs="Arial"/>
          <w:sz w:val="24"/>
          <w:szCs w:val="24"/>
        </w:rPr>
      </w:pPr>
    </w:p>
    <w:p w14:paraId="7F4AF7F4" w14:textId="77777777" w:rsidR="00322FA1" w:rsidRPr="00AC5F9D" w:rsidRDefault="00322FA1" w:rsidP="00AC5F9D">
      <w:pPr>
        <w:ind w:left="360"/>
        <w:jc w:val="both"/>
        <w:rPr>
          <w:rFonts w:cs="Arial"/>
          <w:sz w:val="24"/>
          <w:szCs w:val="24"/>
        </w:rPr>
      </w:pPr>
    </w:p>
    <w:p w14:paraId="7A175A13" w14:textId="77777777" w:rsidR="00322FA1" w:rsidRPr="00AC5F9D" w:rsidRDefault="00322FA1" w:rsidP="00AC5F9D">
      <w:pPr>
        <w:ind w:left="360"/>
        <w:jc w:val="both"/>
        <w:rPr>
          <w:rFonts w:cs="Arial"/>
          <w:sz w:val="24"/>
          <w:szCs w:val="24"/>
        </w:rPr>
      </w:pPr>
    </w:p>
    <w:p w14:paraId="6CE796A4" w14:textId="77777777" w:rsidR="00322FA1" w:rsidRPr="00AC5F9D" w:rsidRDefault="00322FA1" w:rsidP="00AC5F9D">
      <w:pPr>
        <w:ind w:left="360"/>
        <w:jc w:val="both"/>
        <w:rPr>
          <w:rFonts w:cs="Arial"/>
          <w:sz w:val="24"/>
          <w:szCs w:val="24"/>
        </w:rPr>
      </w:pPr>
    </w:p>
    <w:p w14:paraId="0B8B08A5" w14:textId="77777777" w:rsidR="00322FA1" w:rsidRPr="00AC5F9D" w:rsidRDefault="00322FA1" w:rsidP="00AC5F9D">
      <w:pPr>
        <w:ind w:left="360"/>
        <w:jc w:val="both"/>
        <w:rPr>
          <w:rFonts w:cs="Arial"/>
          <w:sz w:val="24"/>
          <w:szCs w:val="24"/>
        </w:rPr>
      </w:pPr>
    </w:p>
    <w:p w14:paraId="6FD7472E" w14:textId="77777777" w:rsidR="00322FA1" w:rsidRPr="00AC5F9D" w:rsidRDefault="00322FA1" w:rsidP="00AC5F9D">
      <w:pPr>
        <w:ind w:left="360"/>
        <w:jc w:val="both"/>
        <w:rPr>
          <w:rFonts w:cs="Arial"/>
          <w:sz w:val="24"/>
          <w:szCs w:val="24"/>
        </w:rPr>
      </w:pPr>
    </w:p>
    <w:p w14:paraId="30D2941E" w14:textId="77777777" w:rsidR="00322FA1" w:rsidRPr="00AC5F9D" w:rsidRDefault="00322FA1" w:rsidP="00AC5F9D">
      <w:pPr>
        <w:ind w:left="360"/>
        <w:jc w:val="both"/>
        <w:rPr>
          <w:rFonts w:cs="Arial"/>
          <w:sz w:val="24"/>
          <w:szCs w:val="24"/>
        </w:rPr>
      </w:pPr>
    </w:p>
    <w:p w14:paraId="198905AA" w14:textId="77777777" w:rsidR="00322FA1" w:rsidRPr="00AC5F9D" w:rsidRDefault="00322FA1" w:rsidP="00AC5F9D">
      <w:pPr>
        <w:ind w:left="360"/>
        <w:jc w:val="both"/>
        <w:rPr>
          <w:rFonts w:cs="Arial"/>
          <w:sz w:val="24"/>
          <w:szCs w:val="24"/>
        </w:rPr>
      </w:pPr>
    </w:p>
    <w:p w14:paraId="38AAF82A" w14:textId="77777777" w:rsidR="00322FA1" w:rsidRPr="00AC5F9D" w:rsidRDefault="00322FA1" w:rsidP="00AC5F9D">
      <w:pPr>
        <w:ind w:left="360"/>
        <w:jc w:val="both"/>
        <w:rPr>
          <w:rFonts w:cs="Arial"/>
          <w:sz w:val="24"/>
          <w:szCs w:val="24"/>
        </w:rPr>
      </w:pPr>
    </w:p>
    <w:p w14:paraId="11FF3FF2" w14:textId="77777777" w:rsidR="00322FA1" w:rsidRPr="00AC5F9D" w:rsidRDefault="00322FA1" w:rsidP="00AC5F9D">
      <w:pPr>
        <w:ind w:left="360"/>
        <w:jc w:val="both"/>
        <w:rPr>
          <w:rFonts w:cs="Arial"/>
          <w:sz w:val="24"/>
          <w:szCs w:val="24"/>
        </w:rPr>
      </w:pPr>
    </w:p>
    <w:p w14:paraId="0844F4D8" w14:textId="77777777" w:rsidR="00322FA1" w:rsidRPr="00AC5F9D" w:rsidRDefault="00322FA1" w:rsidP="00AC5F9D">
      <w:pPr>
        <w:ind w:left="360"/>
        <w:jc w:val="both"/>
        <w:rPr>
          <w:rFonts w:cs="Arial"/>
          <w:sz w:val="24"/>
          <w:szCs w:val="24"/>
        </w:rPr>
      </w:pPr>
    </w:p>
    <w:p w14:paraId="5871B259" w14:textId="77777777" w:rsidR="00322FA1" w:rsidRPr="00AC5F9D" w:rsidRDefault="00322FA1" w:rsidP="00AC5F9D">
      <w:pPr>
        <w:ind w:left="360"/>
        <w:jc w:val="both"/>
        <w:rPr>
          <w:rFonts w:cs="Arial"/>
          <w:sz w:val="24"/>
          <w:szCs w:val="24"/>
        </w:rPr>
      </w:pPr>
    </w:p>
    <w:p w14:paraId="1CD3DCCC" w14:textId="77777777" w:rsidR="00322FA1" w:rsidRPr="00AC5F9D" w:rsidRDefault="00322FA1" w:rsidP="00AC5F9D">
      <w:pPr>
        <w:ind w:left="360"/>
        <w:jc w:val="both"/>
        <w:rPr>
          <w:rFonts w:cs="Arial"/>
          <w:sz w:val="24"/>
          <w:szCs w:val="24"/>
        </w:rPr>
      </w:pPr>
    </w:p>
    <w:p w14:paraId="06CA3722" w14:textId="77777777" w:rsidR="00322FA1" w:rsidRPr="00AC5F9D" w:rsidRDefault="00322FA1" w:rsidP="00AC5F9D">
      <w:pPr>
        <w:ind w:left="360"/>
        <w:jc w:val="both"/>
        <w:rPr>
          <w:rFonts w:cs="Arial"/>
          <w:sz w:val="24"/>
          <w:szCs w:val="24"/>
        </w:rPr>
      </w:pPr>
    </w:p>
    <w:p w14:paraId="16B1CF99" w14:textId="77777777" w:rsidR="00322FA1" w:rsidRPr="00AC5F9D" w:rsidRDefault="00322FA1" w:rsidP="00AC5F9D">
      <w:pPr>
        <w:ind w:left="360"/>
        <w:jc w:val="both"/>
        <w:rPr>
          <w:rFonts w:cs="Arial"/>
          <w:sz w:val="24"/>
          <w:szCs w:val="24"/>
        </w:rPr>
      </w:pPr>
    </w:p>
    <w:p w14:paraId="3E75D58F" w14:textId="77777777" w:rsidR="00322FA1" w:rsidRPr="00AC5F9D" w:rsidRDefault="00322FA1" w:rsidP="00AC5F9D">
      <w:pPr>
        <w:ind w:left="360"/>
        <w:jc w:val="both"/>
        <w:rPr>
          <w:rFonts w:cs="Arial"/>
          <w:sz w:val="24"/>
          <w:szCs w:val="24"/>
        </w:rPr>
      </w:pPr>
    </w:p>
    <w:p w14:paraId="498E9289" w14:textId="77777777" w:rsidR="00322FA1" w:rsidRPr="00AC5F9D" w:rsidRDefault="00322FA1" w:rsidP="00AC5F9D">
      <w:pPr>
        <w:ind w:left="360"/>
        <w:jc w:val="both"/>
        <w:rPr>
          <w:rFonts w:cs="Arial"/>
          <w:sz w:val="24"/>
          <w:szCs w:val="24"/>
        </w:rPr>
      </w:pPr>
    </w:p>
    <w:p w14:paraId="7D986576" w14:textId="77777777" w:rsidR="00322FA1" w:rsidRPr="00AC5F9D" w:rsidRDefault="00322FA1" w:rsidP="00AC5F9D">
      <w:pPr>
        <w:ind w:left="360"/>
        <w:jc w:val="both"/>
        <w:rPr>
          <w:rFonts w:cs="Arial"/>
          <w:sz w:val="24"/>
          <w:szCs w:val="24"/>
        </w:rPr>
      </w:pPr>
    </w:p>
    <w:p w14:paraId="5A795BF2" w14:textId="77777777" w:rsidR="00322FA1" w:rsidRPr="00AC5F9D" w:rsidRDefault="00322FA1" w:rsidP="00AC5F9D">
      <w:pPr>
        <w:ind w:left="360"/>
        <w:jc w:val="both"/>
        <w:rPr>
          <w:rFonts w:cs="Arial"/>
          <w:sz w:val="24"/>
          <w:szCs w:val="24"/>
        </w:rPr>
      </w:pPr>
    </w:p>
    <w:p w14:paraId="7CC94B52" w14:textId="77777777" w:rsidR="00322FA1" w:rsidRPr="00AC5F9D" w:rsidRDefault="00322FA1" w:rsidP="00AC5F9D">
      <w:pPr>
        <w:ind w:left="360"/>
        <w:jc w:val="both"/>
        <w:rPr>
          <w:rFonts w:cs="Arial"/>
          <w:sz w:val="24"/>
          <w:szCs w:val="24"/>
        </w:rPr>
      </w:pPr>
    </w:p>
    <w:p w14:paraId="515B8505" w14:textId="77777777" w:rsidR="00322FA1" w:rsidRPr="00AC5F9D" w:rsidRDefault="00322FA1" w:rsidP="00AC5F9D">
      <w:pPr>
        <w:ind w:left="360"/>
        <w:jc w:val="both"/>
        <w:rPr>
          <w:rFonts w:cs="Arial"/>
          <w:sz w:val="24"/>
          <w:szCs w:val="24"/>
        </w:rPr>
      </w:pPr>
    </w:p>
    <w:p w14:paraId="3F0AF0F3" w14:textId="77777777" w:rsidR="00322FA1" w:rsidRPr="00AC5F9D" w:rsidRDefault="00322FA1" w:rsidP="00AC5F9D">
      <w:pPr>
        <w:ind w:left="360"/>
        <w:jc w:val="both"/>
        <w:rPr>
          <w:rFonts w:cs="Arial"/>
          <w:sz w:val="24"/>
          <w:szCs w:val="24"/>
        </w:rPr>
      </w:pPr>
    </w:p>
    <w:p w14:paraId="21CA75D8" w14:textId="77777777" w:rsidR="00322FA1" w:rsidRPr="00AC5F9D" w:rsidRDefault="00322FA1" w:rsidP="00AC5F9D">
      <w:pPr>
        <w:ind w:left="360"/>
        <w:jc w:val="both"/>
        <w:rPr>
          <w:rFonts w:cs="Arial"/>
          <w:sz w:val="24"/>
          <w:szCs w:val="24"/>
        </w:rPr>
      </w:pPr>
    </w:p>
    <w:p w14:paraId="6F179198" w14:textId="77777777" w:rsidR="00322FA1" w:rsidRPr="00AC5F9D" w:rsidRDefault="00322FA1" w:rsidP="00AC5F9D">
      <w:pPr>
        <w:ind w:left="360"/>
        <w:jc w:val="both"/>
        <w:rPr>
          <w:rFonts w:cs="Arial"/>
          <w:sz w:val="24"/>
          <w:szCs w:val="24"/>
        </w:rPr>
      </w:pPr>
    </w:p>
    <w:p w14:paraId="763961E9" w14:textId="77777777" w:rsidR="00322FA1" w:rsidRPr="00AC5F9D" w:rsidRDefault="00322FA1" w:rsidP="00AC5F9D">
      <w:pPr>
        <w:ind w:left="360"/>
        <w:jc w:val="both"/>
        <w:rPr>
          <w:rFonts w:cs="Arial"/>
          <w:sz w:val="24"/>
          <w:szCs w:val="24"/>
        </w:rPr>
      </w:pPr>
    </w:p>
    <w:p w14:paraId="126E24DA" w14:textId="77777777" w:rsidR="00322FA1" w:rsidRPr="00AC5F9D" w:rsidRDefault="00322FA1" w:rsidP="00AC5F9D">
      <w:pPr>
        <w:ind w:left="360"/>
        <w:jc w:val="both"/>
        <w:rPr>
          <w:rFonts w:cs="Arial"/>
          <w:sz w:val="24"/>
          <w:szCs w:val="24"/>
        </w:rPr>
      </w:pPr>
    </w:p>
    <w:p w14:paraId="63608453" w14:textId="030018CA" w:rsidR="00151F60" w:rsidRPr="00AC5F9D" w:rsidRDefault="00151F60" w:rsidP="00AC5F9D">
      <w:pPr>
        <w:pStyle w:val="Heading1"/>
        <w:numPr>
          <w:ilvl w:val="0"/>
          <w:numId w:val="39"/>
        </w:numPr>
        <w:jc w:val="both"/>
        <w:rPr>
          <w:rFonts w:ascii="Arial" w:hAnsi="Arial" w:cs="Arial"/>
          <w:sz w:val="24"/>
          <w:szCs w:val="24"/>
        </w:rPr>
      </w:pPr>
      <w:bookmarkStart w:id="1" w:name="_Toc27410098"/>
      <w:r w:rsidRPr="00AC5F9D">
        <w:rPr>
          <w:rFonts w:ascii="Arial" w:hAnsi="Arial" w:cs="Arial"/>
          <w:sz w:val="24"/>
          <w:szCs w:val="24"/>
        </w:rPr>
        <w:lastRenderedPageBreak/>
        <w:t>Part A</w:t>
      </w:r>
      <w:bookmarkEnd w:id="1"/>
      <w:r w:rsidRPr="00AC5F9D">
        <w:rPr>
          <w:rFonts w:ascii="Arial" w:hAnsi="Arial" w:cs="Arial"/>
          <w:sz w:val="24"/>
          <w:szCs w:val="24"/>
        </w:rPr>
        <w:t xml:space="preserve"> </w:t>
      </w:r>
    </w:p>
    <w:p w14:paraId="45A796E5" w14:textId="77777777" w:rsidR="00AC5F9D" w:rsidRPr="00AC5F9D" w:rsidRDefault="00AC5F9D" w:rsidP="00AC5F9D">
      <w:pPr>
        <w:jc w:val="both"/>
        <w:rPr>
          <w:rFonts w:cs="Arial"/>
          <w:sz w:val="24"/>
          <w:szCs w:val="24"/>
        </w:rPr>
      </w:pPr>
    </w:p>
    <w:p w14:paraId="6EC126F3" w14:textId="5D273EF8" w:rsidR="00AC5F9D" w:rsidRPr="00AC5F9D" w:rsidRDefault="00AC5F9D" w:rsidP="00AC5F9D">
      <w:pPr>
        <w:jc w:val="both"/>
        <w:rPr>
          <w:rFonts w:cs="Arial"/>
          <w:sz w:val="24"/>
          <w:szCs w:val="24"/>
        </w:rPr>
      </w:pPr>
      <w:r w:rsidRPr="00AC5F9D">
        <w:rPr>
          <w:rFonts w:cs="Arial"/>
          <w:sz w:val="24"/>
          <w:szCs w:val="24"/>
        </w:rPr>
        <w:t>INTRODACTION</w:t>
      </w:r>
    </w:p>
    <w:p w14:paraId="53801999" w14:textId="77777777" w:rsidR="00322FA1" w:rsidRPr="00AC5F9D" w:rsidRDefault="00322FA1" w:rsidP="00AC5F9D">
      <w:pPr>
        <w:jc w:val="both"/>
        <w:rPr>
          <w:rFonts w:cs="Arial"/>
          <w:b/>
          <w:sz w:val="24"/>
          <w:szCs w:val="24"/>
          <w:u w:val="single"/>
        </w:rPr>
      </w:pPr>
    </w:p>
    <w:p w14:paraId="3815CF4D" w14:textId="77777777" w:rsidR="00322FA1" w:rsidRPr="00AC5F9D" w:rsidRDefault="00322FA1" w:rsidP="00AC5F9D">
      <w:pPr>
        <w:jc w:val="both"/>
        <w:rPr>
          <w:rFonts w:cs="Arial"/>
          <w:sz w:val="24"/>
          <w:szCs w:val="24"/>
        </w:rPr>
      </w:pPr>
    </w:p>
    <w:p w14:paraId="40A9E491" w14:textId="77777777" w:rsidR="004C14B8" w:rsidRPr="00AC5F9D" w:rsidRDefault="004C14B8" w:rsidP="00AC5F9D">
      <w:pPr>
        <w:widowControl w:val="0"/>
        <w:spacing w:line="480" w:lineRule="auto"/>
        <w:ind w:firstLine="720"/>
        <w:jc w:val="both"/>
        <w:rPr>
          <w:rFonts w:cs="Arial"/>
          <w:sz w:val="24"/>
          <w:szCs w:val="24"/>
        </w:rPr>
      </w:pPr>
      <w:bookmarkStart w:id="2" w:name="_gjdgxs" w:colFirst="0" w:colLast="0"/>
      <w:bookmarkEnd w:id="2"/>
      <w:r w:rsidRPr="00AC5F9D">
        <w:rPr>
          <w:rFonts w:cs="Arial"/>
          <w:sz w:val="24"/>
          <w:szCs w:val="24"/>
        </w:rPr>
        <w:t>According to Pigors and Myers “Placement may be defined as the determination of the job   to which a selected candidate is to be assigned and his/her assignment to the job" it is matching of what the supervisor has reason to think he can do with the job requirements. (Job demands) it is matching of what he imposes in strain working conditions and what he offers in form of payroll with other promotional possibilities etc. thus the candidate should be placed on the job such as the physical and mental ability, eye sight, hearing, stress etc. the job should not be adjusted according to the qualification and abilities of the employees. Right placement of workers can reduce Laboure turnover rate; that is the existing employees are hesitating for leaving from the organization, this will provide mental rest to all new employees the scientific selection and requirement lead to the placement of the right man for the right job. Moreover, the cost of Laboure turnover may be reduced.</w:t>
      </w:r>
    </w:p>
    <w:p w14:paraId="50B25FAC" w14:textId="77777777" w:rsidR="004C14B8" w:rsidRPr="00AC5F9D" w:rsidRDefault="004C14B8" w:rsidP="00AC5F9D">
      <w:pPr>
        <w:widowControl w:val="0"/>
        <w:spacing w:line="480" w:lineRule="auto"/>
        <w:ind w:firstLine="720"/>
        <w:jc w:val="both"/>
        <w:rPr>
          <w:rFonts w:cs="Arial"/>
          <w:sz w:val="24"/>
          <w:szCs w:val="24"/>
        </w:rPr>
      </w:pPr>
      <w:r w:rsidRPr="00AC5F9D">
        <w:rPr>
          <w:rFonts w:cs="Arial"/>
          <w:sz w:val="24"/>
          <w:szCs w:val="24"/>
        </w:rPr>
        <w:t xml:space="preserve">Placement enables you to gain motivation, intelligence and confidence in getting resources, with having valuable cost effective Laboure, knowledge and new ideas in the area of the course of the candidate. it helps the candidate to work as per predetermined objective of the organization. it helps to avoid misfit between the job and the candidate this strategic means will be easier if the candidate is placed on the right job and introducing them to firms related to their course. Thus, it is important for both the organization as well as staff that each employee should be placed on a suitable job. Initially placement is a major problem cos there is little knowledge about the candidate therefore placement should be done after due considerations of the demand of the particular job as well as the social and psychological needs of the individual. The organization or the firm is likely to lose lots of money due to wrong placement. Another important aspect which is very important is that it is very important for the candidate to learn the practical aspect of his course so that it can bring out the potential skills and techniques based on the course of study. furthermore, I can say that placement is difficult work but it is rewarding and you will benefit lots of great learning experience to the extent that the candidate gets the chance to penetrate into the </w:t>
      </w:r>
      <w:r w:rsidRPr="00AC5F9D">
        <w:rPr>
          <w:rFonts w:cs="Arial"/>
          <w:sz w:val="24"/>
          <w:szCs w:val="24"/>
        </w:rPr>
        <w:lastRenderedPageBreak/>
        <w:t>real world of business and observe operations from the inside and it also exposes the candidate to meeting new people from different parts of the world. The candidate will discover a lot day in day out and will understand the benefits of the opportunity. The placement will enable the candidate to develop his/her professional, personal and social skills. it also gives you a clear vision of your future plans and long-term career goals.</w:t>
      </w:r>
    </w:p>
    <w:p w14:paraId="660D30E2" w14:textId="77777777" w:rsidR="004C14B8" w:rsidRPr="00AC5F9D" w:rsidRDefault="004C14B8" w:rsidP="00AC5F9D">
      <w:pPr>
        <w:widowControl w:val="0"/>
        <w:spacing w:line="480" w:lineRule="auto"/>
        <w:ind w:firstLine="720"/>
        <w:jc w:val="both"/>
        <w:rPr>
          <w:rFonts w:cs="Arial"/>
          <w:sz w:val="24"/>
          <w:szCs w:val="24"/>
        </w:rPr>
      </w:pPr>
      <w:r w:rsidRPr="00AC5F9D">
        <w:rPr>
          <w:rFonts w:cs="Arial"/>
          <w:noProof/>
          <w:sz w:val="24"/>
          <w:szCs w:val="24"/>
        </w:rPr>
        <mc:AlternateContent>
          <mc:Choice Requires="wps">
            <w:drawing>
              <wp:anchor distT="0" distB="0" distL="114300" distR="114300" simplePos="0" relativeHeight="251654144" behindDoc="0" locked="0" layoutInCell="1" hidden="0" allowOverlap="1" wp14:anchorId="45DCD03F" wp14:editId="432DEAE9">
                <wp:simplePos x="0" y="0"/>
                <wp:positionH relativeFrom="column">
                  <wp:posOffset>3314700</wp:posOffset>
                </wp:positionH>
                <wp:positionV relativeFrom="paragraph">
                  <wp:posOffset>1741805</wp:posOffset>
                </wp:positionV>
                <wp:extent cx="371475" cy="285750"/>
                <wp:effectExtent l="0" t="0" r="9525" b="0"/>
                <wp:wrapNone/>
                <wp:docPr id="5" name="Rectangle 5"/>
                <wp:cNvGraphicFramePr/>
                <a:graphic xmlns:a="http://schemas.openxmlformats.org/drawingml/2006/main">
                  <a:graphicData uri="http://schemas.microsoft.com/office/word/2010/wordprocessingShape">
                    <wps:wsp>
                      <wps:cNvSpPr/>
                      <wps:spPr>
                        <a:xfrm>
                          <a:off x="0" y="0"/>
                          <a:ext cx="371475" cy="285750"/>
                        </a:xfrm>
                        <a:prstGeom prst="rect">
                          <a:avLst/>
                        </a:prstGeom>
                        <a:solidFill>
                          <a:srgbClr val="FFFFFF"/>
                        </a:solidFill>
                        <a:ln>
                          <a:noFill/>
                        </a:ln>
                      </wps:spPr>
                      <wps:txbx>
                        <w:txbxContent>
                          <w:p w14:paraId="5F9A3A12" w14:textId="77777777" w:rsidR="004C14B8" w:rsidRDefault="004C14B8" w:rsidP="004C14B8">
                            <w:pPr>
                              <w:spacing w:line="275"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5DCD03F" id="Rectangle 5" o:spid="_x0000_s1026" style="position:absolute;left:0;text-align:left;margin-left:261pt;margin-top:137.15pt;width:29.25pt;height: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" stroked="f">
                <v:textbox inset="2.53958mm,1.2694mm,2.53958mm,1.2694mm">
                  <w:txbxContent>
                    <w:p w14:paraId="5F9A3A12" w14:textId="77777777" w:rsidR="004C14B8" w:rsidRDefault="004C14B8" w:rsidP="004C14B8">
                      <w:pPr>
                        <w:spacing w:line="275" w:lineRule="auto"/>
                        <w:jc w:val="center"/>
                        <w:textDirection w:val="btLr"/>
                      </w:pPr>
                    </w:p>
                  </w:txbxContent>
                </v:textbox>
              </v:rect>
            </w:pict>
          </mc:Fallback>
        </mc:AlternateContent>
      </w:r>
      <w:r w:rsidRPr="00AC5F9D">
        <w:rPr>
          <w:rFonts w:cs="Arial"/>
          <w:sz w:val="24"/>
          <w:szCs w:val="24"/>
        </w:rPr>
        <w:t>Placement students are more employable than undergraduates who do not have professional working experience, this is because when a company is recruiting new workers they always consider the placement students who they believe have more working experience before attending to the undergraduates, a placement have a lot of benefits on the candidates CV because your CV has to stand out and also reliable to ensure you are one step ahead of others in terms of working experiences.</w:t>
      </w:r>
    </w:p>
    <w:p w14:paraId="2319416B" w14:textId="77777777" w:rsidR="004C14B8" w:rsidRPr="00AC5F9D" w:rsidRDefault="004C14B8" w:rsidP="00AC5F9D">
      <w:pPr>
        <w:widowControl w:val="0"/>
        <w:spacing w:line="480" w:lineRule="auto"/>
        <w:ind w:firstLine="720"/>
        <w:jc w:val="both"/>
        <w:rPr>
          <w:rFonts w:cs="Arial"/>
          <w:sz w:val="24"/>
          <w:szCs w:val="24"/>
        </w:rPr>
      </w:pPr>
      <w:r w:rsidRPr="00AC5F9D">
        <w:rPr>
          <w:rFonts w:cs="Arial"/>
          <w:sz w:val="24"/>
          <w:szCs w:val="24"/>
        </w:rPr>
        <w:t>Placement is also described “as something that every employer looks for when recruiting for graduates’ roles, it will be difficult to find graduate level position after university if you do not have work experience in your CV.  Placement is important because you can make a confident assertion or decision about your future career when you have experienced what it’s like to work in a professional environment besides it’s an opportunity for you to experience what it feels like to take a job role in a particular company in a sector which fits your profession. It is also an opportunity for you to discover whether you would rather work for a small company or a large international firm. Placement will also enable you to make informed decisions about your career another reason is that placement is very essential and necessary because it increases your chances of securing a graduate job. (written by Connor)</w:t>
      </w:r>
    </w:p>
    <w:p w14:paraId="1AEF6E41" w14:textId="77777777" w:rsidR="004C14B8" w:rsidRPr="00AC5F9D" w:rsidRDefault="004C14B8" w:rsidP="00AC5F9D">
      <w:pPr>
        <w:widowControl w:val="0"/>
        <w:spacing w:line="480" w:lineRule="auto"/>
        <w:ind w:firstLine="720"/>
        <w:jc w:val="both"/>
        <w:rPr>
          <w:rFonts w:cs="Arial"/>
          <w:sz w:val="24"/>
          <w:szCs w:val="24"/>
        </w:rPr>
      </w:pPr>
      <w:r w:rsidRPr="00AC5F9D">
        <w:rPr>
          <w:rFonts w:cs="Arial"/>
          <w:noProof/>
          <w:sz w:val="24"/>
          <w:szCs w:val="24"/>
        </w:rPr>
        <mc:AlternateContent>
          <mc:Choice Requires="wps">
            <w:drawing>
              <wp:anchor distT="0" distB="0" distL="114300" distR="114300" simplePos="0" relativeHeight="251659264" behindDoc="0" locked="0" layoutInCell="1" hidden="0" allowOverlap="1" wp14:anchorId="5399C74F" wp14:editId="68C0EB57">
                <wp:simplePos x="0" y="0"/>
                <wp:positionH relativeFrom="column">
                  <wp:posOffset>1876425</wp:posOffset>
                </wp:positionH>
                <wp:positionV relativeFrom="paragraph">
                  <wp:posOffset>173990</wp:posOffset>
                </wp:positionV>
                <wp:extent cx="1876425" cy="45719"/>
                <wp:effectExtent l="0" t="0" r="9525" b="0"/>
                <wp:wrapNone/>
                <wp:docPr id="4" name="Rectangle 4"/>
                <wp:cNvGraphicFramePr/>
                <a:graphic xmlns:a="http://schemas.openxmlformats.org/drawingml/2006/main">
                  <a:graphicData uri="http://schemas.microsoft.com/office/word/2010/wordprocessingShape">
                    <wps:wsp>
                      <wps:cNvSpPr/>
                      <wps:spPr>
                        <a:xfrm>
                          <a:off x="0" y="0"/>
                          <a:ext cx="1876425" cy="45719"/>
                        </a:xfrm>
                        <a:prstGeom prst="rect">
                          <a:avLst/>
                        </a:prstGeom>
                        <a:solidFill>
                          <a:srgbClr val="FFFFFF"/>
                        </a:solidFill>
                        <a:ln>
                          <a:noFill/>
                        </a:ln>
                      </wps:spPr>
                      <wps:txbx>
                        <w:txbxContent>
                          <w:p w14:paraId="757D925A" w14:textId="77777777" w:rsidR="004C14B8" w:rsidRDefault="004C14B8" w:rsidP="004C14B8">
                            <w:pPr>
                              <w:spacing w:line="275"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399C74F" id="Rectangle 4" o:spid="_x0000_s1027" style="position:absolute;left:0;text-align:left;margin-left:147.75pt;margin-top:13.7pt;width:147.7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" stroked="f">
                <v:textbox inset="2.53958mm,1.2694mm,2.53958mm,1.2694mm">
                  <w:txbxContent>
                    <w:p w14:paraId="757D925A" w14:textId="77777777" w:rsidR="004C14B8" w:rsidRDefault="004C14B8" w:rsidP="004C14B8">
                      <w:pPr>
                        <w:spacing w:line="275" w:lineRule="auto"/>
                        <w:jc w:val="center"/>
                        <w:textDirection w:val="btLr"/>
                      </w:pPr>
                    </w:p>
                  </w:txbxContent>
                </v:textbox>
              </v:rect>
            </w:pict>
          </mc:Fallback>
        </mc:AlternateContent>
      </w:r>
    </w:p>
    <w:p w14:paraId="6E6578EB" w14:textId="77777777" w:rsidR="004C14B8" w:rsidRPr="00AC5F9D" w:rsidRDefault="004C14B8" w:rsidP="00AC5F9D">
      <w:pPr>
        <w:widowControl w:val="0"/>
        <w:spacing w:line="480" w:lineRule="auto"/>
        <w:ind w:firstLine="720"/>
        <w:jc w:val="both"/>
        <w:rPr>
          <w:rFonts w:cs="Arial"/>
          <w:sz w:val="24"/>
          <w:szCs w:val="24"/>
        </w:rPr>
      </w:pPr>
      <w:r w:rsidRPr="00AC5F9D">
        <w:rPr>
          <w:rFonts w:cs="Arial"/>
          <w:sz w:val="24"/>
          <w:szCs w:val="24"/>
        </w:rPr>
        <w:t xml:space="preserve">A personal statement also known as personal profile summarizes what you can offer an employer in relation to the job am applying for, I will need to convince the placement provider that I am in a better position to handle the job or best fit for the work at hand. Says (McGuire K). in addition to that I will make sure the personal statement wouldn’t be confused by backing it with a supporting statement which is similar to the cover letter. Writing a personal statement can be </w:t>
      </w:r>
      <w:r w:rsidRPr="00AC5F9D">
        <w:rPr>
          <w:rFonts w:cs="Arial"/>
          <w:sz w:val="24"/>
          <w:szCs w:val="24"/>
        </w:rPr>
        <w:lastRenderedPageBreak/>
        <w:t>challenging in terms of placement, I will have to apply and condense my experience and skills into a few sentences. However, I will imply all my work ethics and techniques to convince the placement provider why am the best candidate for the job. In conclusion based on my experience I have the analytical and conceptual thinking, with a conscientious approach to managing workload, also the ability to handle, analyses and interpret complex data, before presenting it back based on the overall analysis made. Also, my advanced problem solving, numeracy skills and accomplished communication skills, both written and verbal, developed through numerous essays and presentations. In addition, my proficiency in all areas of Microsoft office, including Access, Excel, Word and PowerPoint. also demonstrating an in-depth knowledge of key health and safety standards used with the organization and most importantly serving customers in a polite and professional manner,</w:t>
      </w:r>
    </w:p>
    <w:p w14:paraId="6C7600CF" w14:textId="45156E6B" w:rsidR="00151F60" w:rsidRPr="00AC5F9D" w:rsidRDefault="007969EA" w:rsidP="00AC5F9D">
      <w:pPr>
        <w:pStyle w:val="Heading1"/>
        <w:jc w:val="both"/>
        <w:rPr>
          <w:rFonts w:ascii="Arial" w:hAnsi="Arial" w:cs="Arial"/>
          <w:sz w:val="24"/>
          <w:szCs w:val="24"/>
        </w:rPr>
      </w:pPr>
      <w:bookmarkStart w:id="3" w:name="_Toc27410103"/>
      <w:r w:rsidRPr="00AC5F9D">
        <w:rPr>
          <w:rFonts w:ascii="Arial" w:hAnsi="Arial" w:cs="Arial"/>
          <w:sz w:val="24"/>
          <w:szCs w:val="24"/>
        </w:rPr>
        <w:t xml:space="preserve">2. </w:t>
      </w:r>
      <w:r w:rsidR="00151F60" w:rsidRPr="00AC5F9D">
        <w:rPr>
          <w:rFonts w:ascii="Arial" w:hAnsi="Arial" w:cs="Arial"/>
          <w:sz w:val="24"/>
          <w:szCs w:val="24"/>
        </w:rPr>
        <w:t>Part B</w:t>
      </w:r>
      <w:bookmarkEnd w:id="3"/>
    </w:p>
    <w:p w14:paraId="1CFAA5B5" w14:textId="77777777" w:rsidR="004C14B8" w:rsidRPr="00AC5F9D" w:rsidRDefault="004C14B8" w:rsidP="00AC5F9D">
      <w:pPr>
        <w:widowControl w:val="0"/>
        <w:spacing w:line="480" w:lineRule="auto"/>
        <w:jc w:val="both"/>
        <w:rPr>
          <w:rFonts w:cs="Arial"/>
          <w:sz w:val="24"/>
          <w:szCs w:val="24"/>
        </w:rPr>
      </w:pPr>
      <w:r w:rsidRPr="00AC5F9D">
        <w:rPr>
          <w:rFonts w:cs="Arial"/>
          <w:sz w:val="24"/>
          <w:szCs w:val="24"/>
        </w:rPr>
        <w:t xml:space="preserve">Qualification audit, this opinion is issued to the knowledge, skills and attributes of my possess that I can offer to the placement provider or Employer. For Example, NVQ, Coaching qualifications, HND Sport Management, first aid qualifications, Foundation degree, GCSE mathematics and English. The Audit Qualification (AQ) is awarded to ICAEW members who have demonstrated that they have achieved sufficient knowledge and supervised experience in audit, through examination and work experience gained within an ICAEW Authorised Training Employer. </w:t>
      </w:r>
    </w:p>
    <w:p w14:paraId="56B3DED4" w14:textId="77777777" w:rsidR="004C14B8" w:rsidRPr="00AC5F9D" w:rsidRDefault="004C14B8" w:rsidP="00AC5F9D">
      <w:pPr>
        <w:widowControl w:val="0"/>
        <w:spacing w:line="480" w:lineRule="auto"/>
        <w:jc w:val="both"/>
        <w:rPr>
          <w:rFonts w:cs="Arial"/>
          <w:sz w:val="24"/>
          <w:szCs w:val="24"/>
        </w:rPr>
      </w:pPr>
      <w:r w:rsidRPr="00AC5F9D">
        <w:rPr>
          <w:rFonts w:cs="Arial"/>
          <w:sz w:val="24"/>
          <w:szCs w:val="24"/>
        </w:rPr>
        <w:t xml:space="preserve">Why is the Audit Qualification important to your career? </w:t>
      </w:r>
    </w:p>
    <w:p w14:paraId="4D784F32" w14:textId="77777777" w:rsidR="004C14B8" w:rsidRPr="00AC5F9D" w:rsidRDefault="004C14B8" w:rsidP="00AC5F9D">
      <w:pPr>
        <w:widowControl w:val="0"/>
        <w:spacing w:line="480" w:lineRule="auto"/>
        <w:jc w:val="both"/>
        <w:rPr>
          <w:rFonts w:cs="Arial"/>
          <w:sz w:val="24"/>
          <w:szCs w:val="24"/>
        </w:rPr>
      </w:pPr>
      <w:r w:rsidRPr="00AC5F9D">
        <w:rPr>
          <w:rFonts w:cs="Arial"/>
          <w:sz w:val="24"/>
          <w:szCs w:val="24"/>
        </w:rPr>
        <w:t>Qualify you as counting towards the control percentage one of an audit registered firm</w:t>
      </w:r>
    </w:p>
    <w:p w14:paraId="1B830563" w14:textId="77777777" w:rsidR="004C14B8" w:rsidRPr="00AC5F9D" w:rsidRDefault="004C14B8" w:rsidP="00AC5F9D">
      <w:pPr>
        <w:widowControl w:val="0"/>
        <w:spacing w:line="480" w:lineRule="auto"/>
        <w:jc w:val="both"/>
        <w:rPr>
          <w:rFonts w:cs="Arial"/>
          <w:sz w:val="24"/>
          <w:szCs w:val="24"/>
        </w:rPr>
      </w:pPr>
      <w:r w:rsidRPr="00AC5F9D">
        <w:rPr>
          <w:rFonts w:cs="Arial"/>
          <w:sz w:val="24"/>
          <w:szCs w:val="24"/>
        </w:rPr>
        <w:t>Make up one of the required elements of your application for signing audit reports</w:t>
      </w:r>
    </w:p>
    <w:p w14:paraId="0C7260BD" w14:textId="77777777" w:rsidR="004C14B8" w:rsidRPr="00AC5F9D" w:rsidRDefault="004C14B8" w:rsidP="00AC5F9D">
      <w:pPr>
        <w:widowControl w:val="0"/>
        <w:spacing w:line="480" w:lineRule="auto"/>
        <w:jc w:val="both"/>
        <w:rPr>
          <w:rFonts w:cs="Arial"/>
          <w:sz w:val="24"/>
          <w:szCs w:val="24"/>
        </w:rPr>
      </w:pPr>
      <w:r w:rsidRPr="00AC5F9D">
        <w:rPr>
          <w:rFonts w:cs="Arial"/>
          <w:sz w:val="24"/>
          <w:szCs w:val="24"/>
        </w:rPr>
        <w:t>Ultimately signed off by an individual holding UK statutory audit rights who:</w:t>
      </w:r>
    </w:p>
    <w:p w14:paraId="1AF5E7DD" w14:textId="77777777" w:rsidR="004C14B8" w:rsidRPr="00AC5F9D" w:rsidRDefault="004C14B8" w:rsidP="00AC5F9D">
      <w:pPr>
        <w:widowControl w:val="0"/>
        <w:spacing w:line="480" w:lineRule="auto"/>
        <w:jc w:val="both"/>
        <w:rPr>
          <w:rFonts w:cs="Arial"/>
          <w:sz w:val="24"/>
          <w:szCs w:val="24"/>
        </w:rPr>
      </w:pPr>
      <w:r w:rsidRPr="00AC5F9D">
        <w:rPr>
          <w:rFonts w:cs="Arial"/>
          <w:sz w:val="24"/>
          <w:szCs w:val="24"/>
        </w:rPr>
        <w:t>- is a member of an recognised qualifying body (RQB)</w:t>
      </w:r>
    </w:p>
    <w:p w14:paraId="66CCBB69" w14:textId="77777777" w:rsidR="004C14B8" w:rsidRPr="00AC5F9D" w:rsidRDefault="004C14B8" w:rsidP="00AC5F9D">
      <w:pPr>
        <w:widowControl w:val="0"/>
        <w:spacing w:line="480" w:lineRule="auto"/>
        <w:jc w:val="both"/>
        <w:rPr>
          <w:rFonts w:cs="Arial"/>
          <w:sz w:val="24"/>
          <w:szCs w:val="24"/>
        </w:rPr>
      </w:pPr>
      <w:r w:rsidRPr="00AC5F9D">
        <w:rPr>
          <w:rFonts w:cs="Arial"/>
          <w:sz w:val="24"/>
          <w:szCs w:val="24"/>
        </w:rPr>
        <w:t xml:space="preserve">- holds a license to practice </w:t>
      </w:r>
    </w:p>
    <w:p w14:paraId="573E98D7" w14:textId="77777777" w:rsidR="004C14B8" w:rsidRPr="00AC5F9D" w:rsidRDefault="004C14B8" w:rsidP="00AC5F9D">
      <w:pPr>
        <w:widowControl w:val="0"/>
        <w:spacing w:line="480" w:lineRule="auto"/>
        <w:jc w:val="both"/>
        <w:rPr>
          <w:rFonts w:cs="Arial"/>
          <w:sz w:val="24"/>
          <w:szCs w:val="24"/>
        </w:rPr>
      </w:pPr>
      <w:r w:rsidRPr="00AC5F9D">
        <w:rPr>
          <w:rFonts w:cs="Arial"/>
          <w:sz w:val="24"/>
          <w:szCs w:val="24"/>
        </w:rPr>
        <w:t>- has been granted the title 'Responsible Individual' by an RSB. You must be nominated for this title by your firm, or qualify under the EU Statutory Audit Directive as a migrant auditor.</w:t>
      </w:r>
    </w:p>
    <w:p w14:paraId="177A46F3" w14:textId="77777777" w:rsidR="004C14B8" w:rsidRPr="00AC5F9D" w:rsidRDefault="004C14B8" w:rsidP="00AC5F9D">
      <w:pPr>
        <w:widowControl w:val="0"/>
        <w:spacing w:line="480" w:lineRule="auto"/>
        <w:jc w:val="both"/>
        <w:rPr>
          <w:rFonts w:cs="Arial"/>
          <w:sz w:val="24"/>
          <w:szCs w:val="24"/>
        </w:rPr>
      </w:pPr>
      <w:r w:rsidRPr="00AC5F9D">
        <w:rPr>
          <w:rFonts w:cs="Arial"/>
          <w:sz w:val="24"/>
          <w:szCs w:val="24"/>
        </w:rPr>
        <w:t>Always supervised by a Recognised Supervisory Body (RSB)</w:t>
      </w:r>
    </w:p>
    <w:p w14:paraId="49009FC2" w14:textId="77777777" w:rsidR="004C14B8" w:rsidRPr="00AC5F9D" w:rsidRDefault="004C14B8" w:rsidP="00AC5F9D">
      <w:pPr>
        <w:widowControl w:val="0"/>
        <w:spacing w:line="480" w:lineRule="auto"/>
        <w:ind w:right="-180" w:firstLine="720"/>
        <w:jc w:val="both"/>
        <w:rPr>
          <w:rFonts w:cs="Arial"/>
          <w:sz w:val="24"/>
          <w:szCs w:val="24"/>
        </w:rPr>
      </w:pPr>
      <w:r w:rsidRPr="00AC5F9D">
        <w:rPr>
          <w:rFonts w:cs="Arial"/>
          <w:sz w:val="24"/>
          <w:szCs w:val="24"/>
        </w:rPr>
        <w:lastRenderedPageBreak/>
        <w:t>Training Needs Analysis (TNA) is the tool to identify the gap between the existing competences and required competences in order to help the employees perform differently, what kind of skills knowledge, and attitudes they should have. who should conduct TNA? Training supervisor/Training coordinators/Training officer could conduct TNA they report the result to Training manager or HRD manager. To determine Training need these are some techniques:</w:t>
      </w:r>
    </w:p>
    <w:p w14:paraId="37FDBA42" w14:textId="77777777" w:rsidR="004C14B8" w:rsidRPr="00AC5F9D" w:rsidRDefault="004C14B8" w:rsidP="00AC5F9D">
      <w:pPr>
        <w:widowControl w:val="0"/>
        <w:spacing w:line="480" w:lineRule="auto"/>
        <w:ind w:right="-180" w:firstLine="720"/>
        <w:jc w:val="both"/>
        <w:rPr>
          <w:rFonts w:cs="Arial"/>
          <w:sz w:val="24"/>
          <w:szCs w:val="24"/>
        </w:rPr>
      </w:pPr>
      <w:r w:rsidRPr="00AC5F9D">
        <w:rPr>
          <w:rFonts w:cs="Arial"/>
          <w:b/>
          <w:sz w:val="24"/>
          <w:szCs w:val="24"/>
        </w:rPr>
        <w:t>:     Observation</w:t>
      </w:r>
      <w:r w:rsidRPr="00AC5F9D">
        <w:rPr>
          <w:rFonts w:cs="Arial"/>
          <w:sz w:val="24"/>
          <w:szCs w:val="24"/>
        </w:rPr>
        <w:t xml:space="preserve"> - with this approach, employee’s performance is evaluated through the first-hand observation. also generates data relevant to work environment and minimizes work interruptions.</w:t>
      </w:r>
    </w:p>
    <w:p w14:paraId="1BDF3538" w14:textId="77777777" w:rsidR="004C14B8" w:rsidRPr="00AC5F9D" w:rsidRDefault="004C14B8" w:rsidP="00AC5F9D">
      <w:pPr>
        <w:widowControl w:val="0"/>
        <w:spacing w:line="480" w:lineRule="auto"/>
        <w:ind w:right="-180" w:firstLine="720"/>
        <w:jc w:val="both"/>
        <w:rPr>
          <w:rFonts w:cs="Arial"/>
          <w:sz w:val="24"/>
          <w:szCs w:val="24"/>
        </w:rPr>
      </w:pPr>
      <w:r w:rsidRPr="00AC5F9D">
        <w:rPr>
          <w:rFonts w:cs="Arial"/>
          <w:b/>
          <w:sz w:val="24"/>
          <w:szCs w:val="24"/>
        </w:rPr>
        <w:t>:      Interview</w:t>
      </w:r>
      <w:r w:rsidRPr="00AC5F9D">
        <w:rPr>
          <w:rFonts w:cs="Arial"/>
          <w:sz w:val="24"/>
          <w:szCs w:val="24"/>
        </w:rPr>
        <w:t xml:space="preserve"> - with this approach employees’ performance are evaluated by answering question, face to face. also good at uncovering details of training needs and the trainer can explore questions that arise.</w:t>
      </w:r>
    </w:p>
    <w:p w14:paraId="5D096482" w14:textId="77777777" w:rsidR="004C14B8" w:rsidRPr="00AC5F9D" w:rsidRDefault="004C14B8" w:rsidP="00AC5F9D">
      <w:pPr>
        <w:widowControl w:val="0"/>
        <w:spacing w:line="480" w:lineRule="auto"/>
        <w:ind w:right="-180" w:firstLine="720"/>
        <w:jc w:val="both"/>
        <w:rPr>
          <w:rFonts w:cs="Arial"/>
          <w:sz w:val="24"/>
          <w:szCs w:val="24"/>
        </w:rPr>
      </w:pPr>
      <w:r w:rsidRPr="00AC5F9D">
        <w:rPr>
          <w:rFonts w:cs="Arial"/>
          <w:noProof/>
          <w:sz w:val="24"/>
          <w:szCs w:val="24"/>
        </w:rPr>
        <mc:AlternateContent>
          <mc:Choice Requires="wps">
            <w:drawing>
              <wp:anchor distT="0" distB="0" distL="114300" distR="114300" simplePos="0" relativeHeight="251666432" behindDoc="0" locked="0" layoutInCell="1" hidden="0" allowOverlap="1" wp14:anchorId="591E8C0D" wp14:editId="03EFAE2F">
                <wp:simplePos x="0" y="0"/>
                <wp:positionH relativeFrom="column">
                  <wp:posOffset>2260600</wp:posOffset>
                </wp:positionH>
                <wp:positionV relativeFrom="paragraph">
                  <wp:posOffset>101600</wp:posOffset>
                </wp:positionV>
                <wp:extent cx="1762125" cy="609600"/>
                <wp:effectExtent l="0" t="0" r="0" b="0"/>
                <wp:wrapNone/>
                <wp:docPr id="1" name="Rectangle 1"/>
                <wp:cNvGraphicFramePr/>
                <a:graphic xmlns:a="http://schemas.openxmlformats.org/drawingml/2006/main">
                  <a:graphicData uri="http://schemas.microsoft.com/office/word/2010/wordprocessingShape">
                    <wps:wsp>
                      <wps:cNvSpPr/>
                      <wps:spPr>
                        <a:xfrm>
                          <a:off x="4469700" y="3479963"/>
                          <a:ext cx="1752600" cy="600075"/>
                        </a:xfrm>
                        <a:prstGeom prst="rect">
                          <a:avLst/>
                        </a:prstGeom>
                        <a:solidFill>
                          <a:srgbClr val="FFFFFF"/>
                        </a:solidFill>
                        <a:ln>
                          <a:noFill/>
                        </a:ln>
                      </wps:spPr>
                      <wps:txbx>
                        <w:txbxContent>
                          <w:p w14:paraId="27C0FDC1" w14:textId="77777777" w:rsidR="004C14B8" w:rsidRDefault="004C14B8" w:rsidP="004C14B8">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91E8C0D" id="Rectangle 1" o:spid="_x0000_s1028" style="position:absolute;left:0;text-align:left;margin-left:178pt;margin-top:8pt;width:138.75pt;height:48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" stroked="f">
                <v:textbox inset="2.53958mm,1.2694mm,2.53958mm,1.2694mm">
                  <w:txbxContent>
                    <w:p w14:paraId="27C0FDC1" w14:textId="77777777" w:rsidR="004C14B8" w:rsidRDefault="004C14B8" w:rsidP="004C14B8">
                      <w:pPr>
                        <w:spacing w:line="275" w:lineRule="auto"/>
                        <w:jc w:val="center"/>
                        <w:textDirection w:val="btLr"/>
                      </w:pPr>
                    </w:p>
                  </w:txbxContent>
                </v:textbox>
              </v:rect>
            </w:pict>
          </mc:Fallback>
        </mc:AlternateContent>
      </w:r>
    </w:p>
    <w:p w14:paraId="4C61ADC9" w14:textId="77777777" w:rsidR="004C14B8" w:rsidRPr="00AC5F9D" w:rsidRDefault="004C14B8" w:rsidP="00AC5F9D">
      <w:pPr>
        <w:widowControl w:val="0"/>
        <w:spacing w:line="480" w:lineRule="auto"/>
        <w:ind w:right="-180" w:firstLine="720"/>
        <w:jc w:val="both"/>
        <w:rPr>
          <w:rFonts w:cs="Arial"/>
          <w:sz w:val="24"/>
          <w:szCs w:val="24"/>
        </w:rPr>
      </w:pPr>
    </w:p>
    <w:p w14:paraId="5A54DAB3" w14:textId="77777777" w:rsidR="004C14B8" w:rsidRPr="00AC5F9D" w:rsidRDefault="004C14B8" w:rsidP="00AC5F9D">
      <w:pPr>
        <w:widowControl w:val="0"/>
        <w:spacing w:line="480" w:lineRule="auto"/>
        <w:ind w:right="-180" w:firstLine="720"/>
        <w:jc w:val="both"/>
        <w:rPr>
          <w:rFonts w:cs="Arial"/>
          <w:sz w:val="24"/>
          <w:szCs w:val="24"/>
        </w:rPr>
      </w:pPr>
      <w:r w:rsidRPr="00AC5F9D">
        <w:rPr>
          <w:rFonts w:cs="Arial"/>
          <w:b/>
          <w:sz w:val="24"/>
          <w:szCs w:val="24"/>
        </w:rPr>
        <w:t>:</w:t>
      </w:r>
      <w:r w:rsidRPr="00AC5F9D">
        <w:rPr>
          <w:rFonts w:cs="Arial"/>
          <w:sz w:val="24"/>
          <w:szCs w:val="24"/>
        </w:rPr>
        <w:t xml:space="preserve">      </w:t>
      </w:r>
      <w:r w:rsidRPr="00AC5F9D">
        <w:rPr>
          <w:rFonts w:cs="Arial"/>
          <w:b/>
          <w:sz w:val="24"/>
          <w:szCs w:val="24"/>
        </w:rPr>
        <w:t>Questionnaire</w:t>
      </w:r>
      <w:r w:rsidRPr="00AC5F9D">
        <w:rPr>
          <w:rFonts w:cs="Arial"/>
          <w:sz w:val="24"/>
          <w:szCs w:val="24"/>
        </w:rPr>
        <w:t xml:space="preserve"> - this approach is useful in obtaining a "big picture" of what the large number of employees think, it is also inexpensive and can collect data from a number of people.</w:t>
      </w:r>
    </w:p>
    <w:p w14:paraId="0456E756" w14:textId="77777777" w:rsidR="004C14B8" w:rsidRPr="00AC5F9D" w:rsidRDefault="004C14B8" w:rsidP="00AC5F9D">
      <w:pPr>
        <w:widowControl w:val="0"/>
        <w:spacing w:line="480" w:lineRule="auto"/>
        <w:ind w:right="-180" w:firstLine="720"/>
        <w:jc w:val="both"/>
        <w:rPr>
          <w:rFonts w:cs="Arial"/>
          <w:sz w:val="24"/>
          <w:szCs w:val="24"/>
        </w:rPr>
      </w:pPr>
      <w:r w:rsidRPr="00AC5F9D">
        <w:rPr>
          <w:rFonts w:cs="Arial"/>
          <w:b/>
          <w:sz w:val="24"/>
          <w:szCs w:val="24"/>
        </w:rPr>
        <w:t>:       Focus Group</w:t>
      </w:r>
      <w:r w:rsidRPr="00AC5F9D">
        <w:rPr>
          <w:rFonts w:cs="Arial"/>
          <w:sz w:val="24"/>
          <w:szCs w:val="24"/>
        </w:rPr>
        <w:t xml:space="preserve"> - a focus group gathers together employee to discuss their opinion, guided by moderators. Can also be useful with complex or controversial issues that one person may be unable or willing to explore.</w:t>
      </w:r>
    </w:p>
    <w:p w14:paraId="14F58DB6" w14:textId="77777777" w:rsidR="004C14B8" w:rsidRPr="00AC5F9D" w:rsidRDefault="004C14B8" w:rsidP="00AC5F9D">
      <w:pPr>
        <w:widowControl w:val="0"/>
        <w:spacing w:line="480" w:lineRule="auto"/>
        <w:ind w:right="-180" w:firstLine="720"/>
        <w:jc w:val="both"/>
        <w:rPr>
          <w:rFonts w:cs="Arial"/>
          <w:sz w:val="24"/>
          <w:szCs w:val="24"/>
        </w:rPr>
      </w:pPr>
      <w:r w:rsidRPr="00AC5F9D">
        <w:rPr>
          <w:rFonts w:cs="Arial"/>
          <w:b/>
          <w:sz w:val="24"/>
          <w:szCs w:val="24"/>
        </w:rPr>
        <w:t>:       Document Review</w:t>
      </w:r>
      <w:r w:rsidRPr="00AC5F9D">
        <w:rPr>
          <w:rFonts w:cs="Arial"/>
          <w:sz w:val="24"/>
          <w:szCs w:val="24"/>
        </w:rPr>
        <w:t xml:space="preserve"> - document can be useful resources to determine training needs, such as reports, job descriptions, and a good source of information on procedure and objectives.</w:t>
      </w:r>
    </w:p>
    <w:p w14:paraId="65022C8C" w14:textId="71FA54D1" w:rsidR="0080281D" w:rsidRPr="00AC5F9D" w:rsidRDefault="007969EA" w:rsidP="00AC5F9D">
      <w:pPr>
        <w:pStyle w:val="Heading1"/>
        <w:jc w:val="both"/>
        <w:rPr>
          <w:rFonts w:ascii="Arial" w:hAnsi="Arial" w:cs="Arial"/>
          <w:sz w:val="24"/>
          <w:szCs w:val="24"/>
        </w:rPr>
      </w:pPr>
      <w:bookmarkStart w:id="4" w:name="_Toc27410107"/>
      <w:r w:rsidRPr="00AC5F9D">
        <w:rPr>
          <w:rFonts w:ascii="Arial" w:hAnsi="Arial" w:cs="Arial"/>
          <w:sz w:val="24"/>
          <w:szCs w:val="24"/>
        </w:rPr>
        <w:t>3. Reference List</w:t>
      </w:r>
      <w:bookmarkEnd w:id="4"/>
    </w:p>
    <w:p w14:paraId="451115CA" w14:textId="2789A4C7" w:rsidR="00091F8B" w:rsidRPr="00AC5F9D" w:rsidRDefault="00091F8B" w:rsidP="00AC5F9D">
      <w:pPr>
        <w:jc w:val="both"/>
        <w:rPr>
          <w:rFonts w:cs="Arial"/>
          <w:sz w:val="24"/>
          <w:szCs w:val="24"/>
          <w:lang w:val="en-US"/>
        </w:rPr>
      </w:pPr>
    </w:p>
    <w:p w14:paraId="71392E57" w14:textId="6C853ABD" w:rsidR="004C14B8" w:rsidRPr="00AC5F9D" w:rsidRDefault="004C14B8" w:rsidP="00AC5F9D">
      <w:pPr>
        <w:jc w:val="both"/>
        <w:rPr>
          <w:rFonts w:cs="Arial"/>
          <w:sz w:val="24"/>
          <w:szCs w:val="24"/>
        </w:rPr>
      </w:pPr>
      <w:r w:rsidRPr="00AC5F9D">
        <w:rPr>
          <w:rFonts w:cs="Arial"/>
          <w:sz w:val="24"/>
          <w:szCs w:val="24"/>
        </w:rPr>
        <w:t>1.Kammar S (</w:t>
      </w:r>
      <w:r w:rsidR="00AC5F9D" w:rsidRPr="00AC5F9D">
        <w:rPr>
          <w:rFonts w:cs="Arial"/>
          <w:sz w:val="24"/>
          <w:szCs w:val="24"/>
        </w:rPr>
        <w:t>2020)</w:t>
      </w:r>
      <w:r w:rsidRPr="00AC5F9D">
        <w:rPr>
          <w:rFonts w:cs="Arial"/>
          <w:sz w:val="24"/>
          <w:szCs w:val="24"/>
        </w:rPr>
        <w:t xml:space="preserve"> Essay on Placement: Meaning, Principle and Problems | HRM [Online] Available at http://www.yourarticlelibrary.com/essay/human-resource-management/essay-on-placement-meaning-principle-and-problems-hrm/75347</w:t>
      </w:r>
    </w:p>
    <w:p w14:paraId="39B3BEAF" w14:textId="77777777" w:rsidR="004C14B8" w:rsidRPr="00AC5F9D" w:rsidRDefault="004C14B8" w:rsidP="00AC5F9D">
      <w:pPr>
        <w:jc w:val="both"/>
        <w:rPr>
          <w:rFonts w:cs="Arial"/>
          <w:sz w:val="24"/>
          <w:szCs w:val="24"/>
        </w:rPr>
      </w:pPr>
    </w:p>
    <w:p w14:paraId="3FA71BD0" w14:textId="77777777" w:rsidR="004C14B8" w:rsidRPr="00AC5F9D" w:rsidRDefault="004C14B8" w:rsidP="00AC5F9D">
      <w:pPr>
        <w:jc w:val="both"/>
        <w:rPr>
          <w:rFonts w:cs="Arial"/>
          <w:sz w:val="24"/>
          <w:szCs w:val="24"/>
        </w:rPr>
      </w:pPr>
      <w:r w:rsidRPr="00AC5F9D">
        <w:rPr>
          <w:rFonts w:cs="Arial"/>
          <w:sz w:val="24"/>
          <w:szCs w:val="24"/>
        </w:rPr>
        <w:t xml:space="preserve">Accessed on [05.01.2020] </w:t>
      </w:r>
    </w:p>
    <w:p w14:paraId="08E2C50B" w14:textId="77777777" w:rsidR="004C14B8" w:rsidRPr="00AC5F9D" w:rsidRDefault="004C14B8" w:rsidP="00AC5F9D">
      <w:pPr>
        <w:jc w:val="both"/>
        <w:rPr>
          <w:rFonts w:cs="Arial"/>
          <w:sz w:val="24"/>
          <w:szCs w:val="24"/>
        </w:rPr>
      </w:pPr>
    </w:p>
    <w:p w14:paraId="7EADFF99" w14:textId="77777777" w:rsidR="004C14B8" w:rsidRPr="00AC5F9D" w:rsidRDefault="004C14B8" w:rsidP="00AC5F9D">
      <w:pPr>
        <w:jc w:val="both"/>
        <w:rPr>
          <w:rFonts w:cs="Arial"/>
          <w:sz w:val="24"/>
          <w:szCs w:val="24"/>
        </w:rPr>
      </w:pPr>
    </w:p>
    <w:p w14:paraId="74339128" w14:textId="77777777" w:rsidR="004C14B8" w:rsidRPr="00AC5F9D" w:rsidRDefault="004C14B8" w:rsidP="00AC5F9D">
      <w:pPr>
        <w:jc w:val="both"/>
        <w:rPr>
          <w:rFonts w:cs="Arial"/>
          <w:sz w:val="24"/>
          <w:szCs w:val="24"/>
        </w:rPr>
      </w:pPr>
      <w:r w:rsidRPr="00AC5F9D">
        <w:rPr>
          <w:rFonts w:cs="Arial"/>
          <w:sz w:val="24"/>
          <w:szCs w:val="24"/>
        </w:rPr>
        <w:t>2.ICAEW (2020) What is the Audit Qualification (AQ)? [Online] Available at https://www.icaew.com/technical/audit-and-assurance/regulation-and-working-in-audit/gain-audit-rights/what-is-the-audit-qualification</w:t>
      </w:r>
    </w:p>
    <w:p w14:paraId="7954A00B" w14:textId="77777777" w:rsidR="004C14B8" w:rsidRPr="00AC5F9D" w:rsidRDefault="004C14B8" w:rsidP="00AC5F9D">
      <w:pPr>
        <w:jc w:val="both"/>
        <w:rPr>
          <w:rFonts w:cs="Arial"/>
          <w:sz w:val="24"/>
          <w:szCs w:val="24"/>
        </w:rPr>
      </w:pPr>
    </w:p>
    <w:p w14:paraId="3E8CB138" w14:textId="77777777" w:rsidR="004C14B8" w:rsidRPr="00AC5F9D" w:rsidRDefault="004C14B8" w:rsidP="00AC5F9D">
      <w:pPr>
        <w:jc w:val="both"/>
        <w:rPr>
          <w:rFonts w:cs="Arial"/>
          <w:sz w:val="24"/>
          <w:szCs w:val="24"/>
        </w:rPr>
      </w:pPr>
      <w:r w:rsidRPr="00AC5F9D">
        <w:rPr>
          <w:rFonts w:cs="Arial"/>
          <w:sz w:val="24"/>
          <w:szCs w:val="24"/>
        </w:rPr>
        <w:t xml:space="preserve">Accessed on [05.01.2020] </w:t>
      </w:r>
    </w:p>
    <w:p w14:paraId="3677887C" w14:textId="77777777" w:rsidR="004C14B8" w:rsidRPr="00AC5F9D" w:rsidRDefault="004C14B8" w:rsidP="00AC5F9D">
      <w:pPr>
        <w:jc w:val="both"/>
        <w:rPr>
          <w:rFonts w:cs="Arial"/>
          <w:sz w:val="24"/>
          <w:szCs w:val="24"/>
        </w:rPr>
      </w:pPr>
    </w:p>
    <w:p w14:paraId="22BBE067" w14:textId="77777777" w:rsidR="004C14B8" w:rsidRPr="00AC5F9D" w:rsidRDefault="004C14B8" w:rsidP="00AC5F9D">
      <w:pPr>
        <w:jc w:val="both"/>
        <w:rPr>
          <w:rFonts w:cs="Arial"/>
          <w:sz w:val="24"/>
          <w:szCs w:val="24"/>
        </w:rPr>
      </w:pPr>
      <w:r w:rsidRPr="00AC5F9D">
        <w:rPr>
          <w:rFonts w:cs="Arial"/>
          <w:sz w:val="24"/>
          <w:szCs w:val="24"/>
        </w:rPr>
        <w:t>3.The Business Communication (2020) What is interview? Types of interviews [Online] Available at https://thebusinesscommunication.com/what-is-interview-types-of-interviews/</w:t>
      </w:r>
    </w:p>
    <w:p w14:paraId="1C9CA3B7" w14:textId="77777777" w:rsidR="004C14B8" w:rsidRPr="00AC5F9D" w:rsidRDefault="004C14B8" w:rsidP="00AC5F9D">
      <w:pPr>
        <w:jc w:val="both"/>
        <w:rPr>
          <w:rFonts w:cs="Arial"/>
          <w:sz w:val="24"/>
          <w:szCs w:val="24"/>
        </w:rPr>
      </w:pPr>
    </w:p>
    <w:p w14:paraId="40416438" w14:textId="77777777" w:rsidR="004C14B8" w:rsidRPr="00AC5F9D" w:rsidRDefault="004C14B8" w:rsidP="00AC5F9D">
      <w:pPr>
        <w:jc w:val="both"/>
        <w:rPr>
          <w:rFonts w:cs="Arial"/>
          <w:sz w:val="24"/>
          <w:szCs w:val="24"/>
        </w:rPr>
      </w:pPr>
      <w:r w:rsidRPr="00AC5F9D">
        <w:rPr>
          <w:rFonts w:cs="Arial"/>
          <w:sz w:val="24"/>
          <w:szCs w:val="24"/>
        </w:rPr>
        <w:t>Accessed on [05.01.2020]</w:t>
      </w:r>
    </w:p>
    <w:p w14:paraId="27AE8FC9" w14:textId="77777777" w:rsidR="004C14B8" w:rsidRPr="00AC5F9D" w:rsidRDefault="004C14B8" w:rsidP="00AC5F9D">
      <w:pPr>
        <w:jc w:val="both"/>
        <w:rPr>
          <w:rFonts w:cs="Arial"/>
          <w:sz w:val="24"/>
          <w:szCs w:val="24"/>
        </w:rPr>
      </w:pPr>
    </w:p>
    <w:p w14:paraId="6ECEEAE2" w14:textId="77777777" w:rsidR="004C14B8" w:rsidRPr="00AC5F9D" w:rsidRDefault="004C14B8" w:rsidP="00AC5F9D">
      <w:pPr>
        <w:jc w:val="both"/>
        <w:rPr>
          <w:rFonts w:cs="Arial"/>
          <w:sz w:val="24"/>
          <w:szCs w:val="24"/>
        </w:rPr>
      </w:pPr>
      <w:r w:rsidRPr="00AC5F9D">
        <w:rPr>
          <w:rFonts w:cs="Arial"/>
          <w:sz w:val="24"/>
          <w:szCs w:val="24"/>
        </w:rPr>
        <w:t>4.McLeod S (2015) Observation Methods [Online] Available at https://www.simplypsychology.org/observation.html</w:t>
      </w:r>
    </w:p>
    <w:p w14:paraId="1315CA47" w14:textId="77777777" w:rsidR="004C14B8" w:rsidRPr="00AC5F9D" w:rsidRDefault="004C14B8" w:rsidP="00AC5F9D">
      <w:pPr>
        <w:jc w:val="both"/>
        <w:rPr>
          <w:rFonts w:cs="Arial"/>
          <w:sz w:val="24"/>
          <w:szCs w:val="24"/>
        </w:rPr>
      </w:pPr>
    </w:p>
    <w:p w14:paraId="45FDC81B" w14:textId="77777777" w:rsidR="004C14B8" w:rsidRPr="00AC5F9D" w:rsidRDefault="004C14B8" w:rsidP="00AC5F9D">
      <w:pPr>
        <w:jc w:val="both"/>
        <w:rPr>
          <w:rFonts w:cs="Arial"/>
          <w:sz w:val="24"/>
          <w:szCs w:val="24"/>
        </w:rPr>
      </w:pPr>
      <w:r w:rsidRPr="00AC5F9D">
        <w:rPr>
          <w:rFonts w:cs="Arial"/>
          <w:sz w:val="24"/>
          <w:szCs w:val="24"/>
        </w:rPr>
        <w:t>Accessed on [08.01.2020]</w:t>
      </w:r>
    </w:p>
    <w:p w14:paraId="33F28422" w14:textId="77777777" w:rsidR="004C14B8" w:rsidRPr="00AC5F9D" w:rsidRDefault="004C14B8" w:rsidP="00AC5F9D">
      <w:pPr>
        <w:jc w:val="both"/>
        <w:rPr>
          <w:rFonts w:cs="Arial"/>
          <w:sz w:val="24"/>
          <w:szCs w:val="24"/>
        </w:rPr>
      </w:pPr>
    </w:p>
    <w:p w14:paraId="79C3DB66" w14:textId="77777777" w:rsidR="004C14B8" w:rsidRPr="00AC5F9D" w:rsidRDefault="004C14B8" w:rsidP="00AC5F9D">
      <w:pPr>
        <w:jc w:val="both"/>
        <w:rPr>
          <w:rFonts w:cs="Arial"/>
          <w:sz w:val="24"/>
          <w:szCs w:val="24"/>
        </w:rPr>
      </w:pPr>
    </w:p>
    <w:p w14:paraId="69C4CA18" w14:textId="77777777" w:rsidR="004C14B8" w:rsidRPr="00AC5F9D" w:rsidRDefault="004C14B8" w:rsidP="00AC5F9D">
      <w:pPr>
        <w:jc w:val="both"/>
        <w:rPr>
          <w:rFonts w:cs="Arial"/>
          <w:sz w:val="24"/>
          <w:szCs w:val="24"/>
        </w:rPr>
      </w:pPr>
      <w:r w:rsidRPr="00AC5F9D">
        <w:rPr>
          <w:rFonts w:cs="Arial"/>
          <w:sz w:val="24"/>
          <w:szCs w:val="24"/>
        </w:rPr>
        <w:t xml:space="preserve">5.McLeod S (2018) Questionnaire [Online] Available at https://www.simplypsychology.org/questionnaires.html </w:t>
      </w:r>
    </w:p>
    <w:p w14:paraId="3D89E63E" w14:textId="77777777" w:rsidR="004C14B8" w:rsidRPr="00AC5F9D" w:rsidRDefault="004C14B8" w:rsidP="00AC5F9D">
      <w:pPr>
        <w:jc w:val="both"/>
        <w:rPr>
          <w:rFonts w:cs="Arial"/>
          <w:sz w:val="24"/>
          <w:szCs w:val="24"/>
        </w:rPr>
      </w:pPr>
      <w:r w:rsidRPr="00AC5F9D">
        <w:rPr>
          <w:rFonts w:cs="Arial"/>
          <w:sz w:val="24"/>
          <w:szCs w:val="24"/>
        </w:rPr>
        <w:t xml:space="preserve">Accessed on [08.01.2020] </w:t>
      </w:r>
    </w:p>
    <w:p w14:paraId="6E52A519" w14:textId="77777777" w:rsidR="004C14B8" w:rsidRPr="00AC5F9D" w:rsidRDefault="004C14B8" w:rsidP="00AC5F9D">
      <w:pPr>
        <w:jc w:val="both"/>
        <w:rPr>
          <w:rFonts w:cs="Arial"/>
          <w:sz w:val="24"/>
          <w:szCs w:val="24"/>
        </w:rPr>
      </w:pPr>
    </w:p>
    <w:p w14:paraId="7394A258" w14:textId="77777777" w:rsidR="004C14B8" w:rsidRPr="00AC5F9D" w:rsidRDefault="004C14B8" w:rsidP="00AC5F9D">
      <w:pPr>
        <w:jc w:val="both"/>
        <w:rPr>
          <w:rFonts w:cs="Arial"/>
          <w:sz w:val="24"/>
          <w:szCs w:val="24"/>
        </w:rPr>
      </w:pPr>
      <w:r w:rsidRPr="00AC5F9D">
        <w:rPr>
          <w:rFonts w:cs="Arial"/>
          <w:sz w:val="24"/>
          <w:szCs w:val="24"/>
        </w:rPr>
        <w:t>6.Experience UX (2019) What are focus groups? [Online] Available at https://www.experienceux.co.uk/faqs/what-are-focus-groups/</w:t>
      </w:r>
    </w:p>
    <w:p w14:paraId="28250A53" w14:textId="77777777" w:rsidR="004C14B8" w:rsidRPr="00AC5F9D" w:rsidRDefault="004C14B8" w:rsidP="00AC5F9D">
      <w:pPr>
        <w:jc w:val="both"/>
        <w:rPr>
          <w:rFonts w:cs="Arial"/>
          <w:sz w:val="24"/>
          <w:szCs w:val="24"/>
        </w:rPr>
      </w:pPr>
    </w:p>
    <w:p w14:paraId="3009CB79" w14:textId="77777777" w:rsidR="004C14B8" w:rsidRPr="00AC5F9D" w:rsidRDefault="004C14B8" w:rsidP="00AC5F9D">
      <w:pPr>
        <w:jc w:val="both"/>
        <w:rPr>
          <w:rFonts w:cs="Arial"/>
          <w:sz w:val="24"/>
          <w:szCs w:val="24"/>
        </w:rPr>
      </w:pPr>
      <w:r w:rsidRPr="00AC5F9D">
        <w:rPr>
          <w:rFonts w:cs="Arial"/>
          <w:sz w:val="24"/>
          <w:szCs w:val="24"/>
        </w:rPr>
        <w:t xml:space="preserve">Accessed on [08.01.2020] </w:t>
      </w:r>
    </w:p>
    <w:p w14:paraId="02CFB914" w14:textId="77777777" w:rsidR="004C14B8" w:rsidRPr="00AC5F9D" w:rsidRDefault="004C14B8" w:rsidP="00AC5F9D">
      <w:pPr>
        <w:jc w:val="both"/>
        <w:rPr>
          <w:rFonts w:cs="Arial"/>
          <w:sz w:val="24"/>
          <w:szCs w:val="24"/>
        </w:rPr>
      </w:pPr>
    </w:p>
    <w:p w14:paraId="75FBD8C1" w14:textId="73091756" w:rsidR="004C14B8" w:rsidRPr="00AC5F9D" w:rsidRDefault="004C14B8" w:rsidP="00AC5F9D">
      <w:pPr>
        <w:jc w:val="both"/>
        <w:rPr>
          <w:rFonts w:cs="Arial"/>
          <w:sz w:val="24"/>
          <w:szCs w:val="24"/>
        </w:rPr>
      </w:pPr>
      <w:r w:rsidRPr="00AC5F9D">
        <w:rPr>
          <w:rFonts w:cs="Arial"/>
          <w:sz w:val="24"/>
          <w:szCs w:val="24"/>
        </w:rPr>
        <w:t xml:space="preserve">7.JD Advising (2020) What Is Document Review? [Online] </w:t>
      </w:r>
      <w:r w:rsidRPr="00AC5F9D">
        <w:rPr>
          <w:rFonts w:cs="Arial"/>
          <w:sz w:val="24"/>
          <w:szCs w:val="24"/>
        </w:rPr>
        <w:t>Available</w:t>
      </w:r>
      <w:r w:rsidRPr="00AC5F9D">
        <w:rPr>
          <w:rFonts w:cs="Arial"/>
          <w:sz w:val="24"/>
          <w:szCs w:val="24"/>
        </w:rPr>
        <w:t xml:space="preserve"> at https://www.jdadvising.com/what-is-document-review/</w:t>
      </w:r>
    </w:p>
    <w:p w14:paraId="59B74F90" w14:textId="77777777" w:rsidR="004C14B8" w:rsidRPr="00AC5F9D" w:rsidRDefault="004C14B8" w:rsidP="00AC5F9D">
      <w:pPr>
        <w:jc w:val="both"/>
        <w:rPr>
          <w:rFonts w:cs="Arial"/>
          <w:sz w:val="24"/>
          <w:szCs w:val="24"/>
        </w:rPr>
      </w:pPr>
    </w:p>
    <w:p w14:paraId="687423FF" w14:textId="77777777" w:rsidR="004C14B8" w:rsidRPr="00AC5F9D" w:rsidRDefault="004C14B8" w:rsidP="00AC5F9D">
      <w:pPr>
        <w:jc w:val="both"/>
        <w:rPr>
          <w:rFonts w:cs="Arial"/>
          <w:sz w:val="24"/>
          <w:szCs w:val="24"/>
        </w:rPr>
      </w:pPr>
      <w:r w:rsidRPr="00AC5F9D">
        <w:rPr>
          <w:rFonts w:cs="Arial"/>
          <w:sz w:val="24"/>
          <w:szCs w:val="24"/>
        </w:rPr>
        <w:t>Accessed on [08.01.2020]</w:t>
      </w:r>
    </w:p>
    <w:p w14:paraId="5E4F80CA" w14:textId="77777777" w:rsidR="008E1CEB" w:rsidRPr="00AC5F9D" w:rsidRDefault="008E1CEB" w:rsidP="00AC5F9D">
      <w:pPr>
        <w:spacing w:after="120"/>
        <w:jc w:val="both"/>
        <w:rPr>
          <w:rFonts w:eastAsiaTheme="minorHAnsi" w:cs="Arial"/>
          <w:sz w:val="24"/>
          <w:szCs w:val="24"/>
          <w:lang w:eastAsia="en-US"/>
        </w:rPr>
      </w:pPr>
    </w:p>
    <w:p w14:paraId="2B0CBB06" w14:textId="77777777" w:rsidR="008E1CEB" w:rsidRPr="00AC5F9D" w:rsidRDefault="008E1CEB" w:rsidP="00AC5F9D">
      <w:pPr>
        <w:spacing w:after="120"/>
        <w:jc w:val="both"/>
        <w:rPr>
          <w:rFonts w:eastAsiaTheme="minorHAnsi" w:cs="Arial"/>
          <w:sz w:val="24"/>
          <w:szCs w:val="24"/>
          <w:lang w:eastAsia="en-US"/>
        </w:rPr>
      </w:pPr>
    </w:p>
    <w:p w14:paraId="226F8F67" w14:textId="77777777" w:rsidR="008E1CEB" w:rsidRPr="00AC5F9D" w:rsidRDefault="008E1CEB" w:rsidP="00AC5F9D">
      <w:pPr>
        <w:spacing w:after="120"/>
        <w:jc w:val="both"/>
        <w:rPr>
          <w:rFonts w:eastAsiaTheme="minorHAnsi" w:cs="Arial"/>
          <w:sz w:val="24"/>
          <w:szCs w:val="24"/>
          <w:lang w:eastAsia="en-US"/>
        </w:rPr>
      </w:pPr>
    </w:p>
    <w:p w14:paraId="2CDD1B11" w14:textId="77777777" w:rsidR="008E1CEB" w:rsidRPr="00AC5F9D" w:rsidRDefault="008E1CEB" w:rsidP="00AC5F9D">
      <w:pPr>
        <w:spacing w:after="120"/>
        <w:jc w:val="both"/>
        <w:rPr>
          <w:rFonts w:eastAsiaTheme="minorHAnsi" w:cs="Arial"/>
          <w:sz w:val="24"/>
          <w:szCs w:val="24"/>
          <w:lang w:eastAsia="en-US"/>
        </w:rPr>
      </w:pPr>
    </w:p>
    <w:p w14:paraId="39641AF1" w14:textId="77777777" w:rsidR="008E1CEB" w:rsidRPr="00AC5F9D" w:rsidRDefault="008E1CEB" w:rsidP="00AC5F9D">
      <w:pPr>
        <w:spacing w:after="120"/>
        <w:jc w:val="both"/>
        <w:rPr>
          <w:rFonts w:eastAsiaTheme="minorHAnsi" w:cs="Arial"/>
          <w:sz w:val="24"/>
          <w:szCs w:val="24"/>
          <w:lang w:eastAsia="en-US"/>
        </w:rPr>
      </w:pPr>
    </w:p>
    <w:p w14:paraId="506A5921" w14:textId="77777777" w:rsidR="008E1CEB" w:rsidRPr="00AC5F9D" w:rsidRDefault="008E1CEB" w:rsidP="00AC5F9D">
      <w:pPr>
        <w:spacing w:after="120"/>
        <w:jc w:val="both"/>
        <w:rPr>
          <w:rFonts w:eastAsiaTheme="minorHAnsi" w:cs="Arial"/>
          <w:sz w:val="24"/>
          <w:szCs w:val="24"/>
          <w:lang w:eastAsia="en-US"/>
        </w:rPr>
      </w:pPr>
    </w:p>
    <w:p w14:paraId="1AEA2F11" w14:textId="77777777" w:rsidR="008E1CEB" w:rsidRPr="00AC5F9D" w:rsidRDefault="008E1CEB" w:rsidP="00AC5F9D">
      <w:pPr>
        <w:spacing w:after="120"/>
        <w:jc w:val="both"/>
        <w:rPr>
          <w:rFonts w:eastAsiaTheme="minorHAnsi" w:cs="Arial"/>
          <w:sz w:val="24"/>
          <w:szCs w:val="24"/>
          <w:lang w:eastAsia="en-US"/>
        </w:rPr>
      </w:pPr>
    </w:p>
    <w:p w14:paraId="251C5E1E" w14:textId="77777777" w:rsidR="008E1CEB" w:rsidRPr="00AC5F9D" w:rsidRDefault="008E1CEB" w:rsidP="00AC5F9D">
      <w:pPr>
        <w:spacing w:after="120"/>
        <w:jc w:val="both"/>
        <w:rPr>
          <w:rFonts w:eastAsiaTheme="minorHAnsi" w:cs="Arial"/>
          <w:sz w:val="24"/>
          <w:szCs w:val="24"/>
          <w:lang w:eastAsia="en-US"/>
        </w:rPr>
      </w:pPr>
    </w:p>
    <w:p w14:paraId="4C536E8D" w14:textId="77777777" w:rsidR="008E1CEB" w:rsidRPr="00AC5F9D" w:rsidRDefault="008E1CEB" w:rsidP="00AC5F9D">
      <w:pPr>
        <w:spacing w:after="120"/>
        <w:jc w:val="both"/>
        <w:rPr>
          <w:rFonts w:eastAsiaTheme="minorHAnsi" w:cs="Arial"/>
          <w:sz w:val="24"/>
          <w:szCs w:val="24"/>
          <w:lang w:eastAsia="en-US"/>
        </w:rPr>
      </w:pPr>
    </w:p>
    <w:p w14:paraId="37C50644" w14:textId="77777777" w:rsidR="008E1CEB" w:rsidRPr="00AC5F9D" w:rsidRDefault="008E1CEB" w:rsidP="00AC5F9D">
      <w:pPr>
        <w:spacing w:after="120"/>
        <w:jc w:val="both"/>
        <w:rPr>
          <w:rFonts w:eastAsiaTheme="minorHAnsi" w:cs="Arial"/>
          <w:sz w:val="24"/>
          <w:szCs w:val="24"/>
          <w:lang w:eastAsia="en-US"/>
        </w:rPr>
      </w:pPr>
    </w:p>
    <w:p w14:paraId="1C8E3FE3" w14:textId="77777777" w:rsidR="008E1CEB" w:rsidRPr="00AC5F9D" w:rsidRDefault="008E1CEB" w:rsidP="00AC5F9D">
      <w:pPr>
        <w:spacing w:after="120"/>
        <w:jc w:val="both"/>
        <w:rPr>
          <w:rFonts w:eastAsiaTheme="minorHAnsi" w:cs="Arial"/>
          <w:sz w:val="24"/>
          <w:szCs w:val="24"/>
          <w:lang w:eastAsia="en-US"/>
        </w:rPr>
      </w:pPr>
    </w:p>
    <w:p w14:paraId="1835B17F" w14:textId="77777777" w:rsidR="008E1CEB" w:rsidRPr="00AC5F9D" w:rsidRDefault="008E1CEB" w:rsidP="00AC5F9D">
      <w:pPr>
        <w:spacing w:after="120"/>
        <w:jc w:val="both"/>
        <w:rPr>
          <w:rFonts w:eastAsiaTheme="minorHAnsi" w:cs="Arial"/>
          <w:sz w:val="24"/>
          <w:szCs w:val="24"/>
          <w:lang w:eastAsia="en-US"/>
        </w:rPr>
      </w:pPr>
    </w:p>
    <w:p w14:paraId="5EE71A4B" w14:textId="77777777" w:rsidR="008E1CEB" w:rsidRPr="00AC5F9D" w:rsidRDefault="008E1CEB" w:rsidP="00AC5F9D">
      <w:pPr>
        <w:spacing w:after="120"/>
        <w:jc w:val="both"/>
        <w:rPr>
          <w:rFonts w:eastAsiaTheme="minorHAnsi" w:cs="Arial"/>
          <w:sz w:val="24"/>
          <w:szCs w:val="24"/>
          <w:lang w:eastAsia="en-US"/>
        </w:rPr>
      </w:pPr>
    </w:p>
    <w:p w14:paraId="62E8A22F" w14:textId="77777777" w:rsidR="008E1CEB" w:rsidRPr="00AC5F9D" w:rsidRDefault="008E1CEB" w:rsidP="00AC5F9D">
      <w:pPr>
        <w:spacing w:after="120"/>
        <w:jc w:val="both"/>
        <w:rPr>
          <w:rFonts w:eastAsiaTheme="minorHAnsi" w:cs="Arial"/>
          <w:sz w:val="24"/>
          <w:szCs w:val="24"/>
          <w:lang w:eastAsia="en-US"/>
        </w:rPr>
      </w:pPr>
    </w:p>
    <w:p w14:paraId="11A2D758" w14:textId="77777777" w:rsidR="008E1CEB" w:rsidRPr="00AC5F9D" w:rsidRDefault="008E1CEB" w:rsidP="00AC5F9D">
      <w:pPr>
        <w:spacing w:after="120"/>
        <w:jc w:val="both"/>
        <w:rPr>
          <w:rFonts w:eastAsiaTheme="minorHAnsi" w:cs="Arial"/>
          <w:sz w:val="24"/>
          <w:szCs w:val="24"/>
          <w:lang w:eastAsia="en-US"/>
        </w:rPr>
      </w:pPr>
    </w:p>
    <w:p w14:paraId="2F2BFE85" w14:textId="77777777" w:rsidR="008E1CEB" w:rsidRPr="00AC5F9D" w:rsidRDefault="008E1CEB" w:rsidP="00AC5F9D">
      <w:pPr>
        <w:spacing w:after="120"/>
        <w:jc w:val="both"/>
        <w:rPr>
          <w:rFonts w:eastAsiaTheme="minorHAnsi" w:cs="Arial"/>
          <w:sz w:val="24"/>
          <w:szCs w:val="24"/>
          <w:lang w:eastAsia="en-US"/>
        </w:rPr>
      </w:pPr>
    </w:p>
    <w:p w14:paraId="19DB3512" w14:textId="77777777" w:rsidR="007336A9" w:rsidRPr="00AC5F9D" w:rsidRDefault="007336A9" w:rsidP="00AC5F9D">
      <w:pPr>
        <w:spacing w:after="120"/>
        <w:jc w:val="both"/>
        <w:rPr>
          <w:rFonts w:eastAsiaTheme="minorHAnsi" w:cs="Arial"/>
          <w:sz w:val="24"/>
          <w:szCs w:val="24"/>
          <w:lang w:eastAsia="en-US"/>
        </w:rPr>
        <w:sectPr w:rsidR="007336A9" w:rsidRPr="00AC5F9D" w:rsidSect="00103106">
          <w:footerReference w:type="even" r:id="rId8"/>
          <w:footerReference w:type="default" r:id="rId9"/>
          <w:footerReference w:type="first" r:id="rId10"/>
          <w:pgSz w:w="11907" w:h="16840" w:code="9"/>
          <w:pgMar w:top="720" w:right="720" w:bottom="720" w:left="720" w:header="706" w:footer="706" w:gutter="0"/>
          <w:pgNumType w:start="0"/>
          <w:cols w:space="720"/>
          <w:titlePg/>
        </w:sectPr>
      </w:pPr>
    </w:p>
    <w:p w14:paraId="47953AD5" w14:textId="77777777" w:rsidR="008E1CEB" w:rsidRPr="00AC5F9D" w:rsidRDefault="008E1CEB" w:rsidP="00AC5F9D">
      <w:pPr>
        <w:spacing w:after="120"/>
        <w:jc w:val="both"/>
        <w:rPr>
          <w:rFonts w:eastAsiaTheme="minorHAnsi" w:cs="Arial"/>
          <w:sz w:val="24"/>
          <w:szCs w:val="24"/>
          <w:lang w:eastAsia="en-US"/>
        </w:rPr>
      </w:pPr>
    </w:p>
    <w:p w14:paraId="147FBF24" w14:textId="0EF1637E" w:rsidR="008E1CEB" w:rsidRPr="00AC5F9D" w:rsidRDefault="008E1CEB" w:rsidP="00AC5F9D">
      <w:pPr>
        <w:pStyle w:val="Heading1"/>
        <w:jc w:val="both"/>
        <w:rPr>
          <w:rFonts w:ascii="Arial" w:hAnsi="Arial" w:cs="Arial"/>
          <w:sz w:val="24"/>
          <w:szCs w:val="24"/>
          <w:lang w:eastAsia="en-US"/>
        </w:rPr>
      </w:pPr>
      <w:bookmarkStart w:id="5" w:name="_Toc27410108"/>
      <w:r w:rsidRPr="00AC5F9D">
        <w:rPr>
          <w:rFonts w:ascii="Arial" w:hAnsi="Arial" w:cs="Arial"/>
          <w:sz w:val="24"/>
          <w:szCs w:val="24"/>
          <w:lang w:eastAsia="en-US"/>
        </w:rPr>
        <w:t>4. Appendix</w:t>
      </w:r>
      <w:bookmarkEnd w:id="5"/>
    </w:p>
    <w:p w14:paraId="1220E7AF" w14:textId="5B2EB249" w:rsidR="008E1CEB" w:rsidRPr="00AC5F9D" w:rsidRDefault="008E1CEB" w:rsidP="00AC5F9D">
      <w:pPr>
        <w:pStyle w:val="Heading3"/>
        <w:jc w:val="both"/>
        <w:rPr>
          <w:rFonts w:ascii="Arial" w:hAnsi="Arial" w:cs="Arial"/>
          <w:sz w:val="24"/>
          <w:szCs w:val="24"/>
        </w:rPr>
      </w:pPr>
      <w:bookmarkStart w:id="6" w:name="_Toc27410109"/>
      <w:r w:rsidRPr="00AC5F9D">
        <w:rPr>
          <w:rFonts w:ascii="Arial" w:hAnsi="Arial" w:cs="Arial"/>
          <w:sz w:val="24"/>
          <w:szCs w:val="24"/>
        </w:rPr>
        <w:t>4.1 Personal Career Action Plan</w:t>
      </w:r>
      <w:bookmarkEnd w:id="6"/>
    </w:p>
    <w:p w14:paraId="1364DFEC" w14:textId="77777777" w:rsidR="008E1CEB" w:rsidRPr="00AC5F9D" w:rsidRDefault="008E1CEB" w:rsidP="00AC5F9D">
      <w:pPr>
        <w:jc w:val="both"/>
        <w:rPr>
          <w:rFonts w:cs="Arial"/>
          <w:bCs/>
          <w:sz w:val="24"/>
          <w:szCs w:val="24"/>
        </w:rPr>
      </w:pPr>
    </w:p>
    <w:p w14:paraId="1FEF0ED1" w14:textId="5D82A307" w:rsidR="008E1CEB" w:rsidRPr="00AC5F9D" w:rsidRDefault="008E1CEB" w:rsidP="00AC5F9D">
      <w:pPr>
        <w:jc w:val="both"/>
        <w:rPr>
          <w:rFonts w:cs="Arial"/>
          <w:bCs/>
          <w:sz w:val="24"/>
          <w:szCs w:val="24"/>
        </w:rPr>
      </w:pPr>
      <w:r w:rsidRPr="00AC5F9D">
        <w:rPr>
          <w:rFonts w:cs="Arial"/>
          <w:bCs/>
          <w:sz w:val="24"/>
          <w:szCs w:val="24"/>
        </w:rPr>
        <w:t xml:space="preserve">Personal Career Action Plan, with measurable development outcomes (Use relevant information in points 2.1and 2.2. to help with the development).   The plan should be supported by applicable academic sources.  </w:t>
      </w:r>
    </w:p>
    <w:p w14:paraId="3118369A" w14:textId="77777777" w:rsidR="008E1CEB" w:rsidRPr="00AC5F9D" w:rsidRDefault="008E1CEB" w:rsidP="00AC5F9D">
      <w:pPr>
        <w:jc w:val="both"/>
        <w:rPr>
          <w:rFonts w:cs="Arial"/>
          <w:bCs/>
          <w:sz w:val="24"/>
          <w:szCs w:val="24"/>
        </w:rPr>
      </w:pPr>
    </w:p>
    <w:p w14:paraId="185F7618" w14:textId="77777777" w:rsidR="007468B8" w:rsidRPr="00AC5F9D" w:rsidRDefault="007468B8" w:rsidP="00AC5F9D">
      <w:pPr>
        <w:jc w:val="both"/>
        <w:rPr>
          <w:rFonts w:cs="Arial"/>
          <w:bCs/>
          <w:sz w:val="24"/>
          <w:szCs w:val="24"/>
        </w:rPr>
      </w:pPr>
    </w:p>
    <w:p w14:paraId="0F3B9A8C" w14:textId="77777777" w:rsidR="007468B8" w:rsidRPr="00AC5F9D" w:rsidRDefault="007468B8" w:rsidP="00AC5F9D">
      <w:pPr>
        <w:jc w:val="both"/>
        <w:rPr>
          <w:rFonts w:cs="Arial"/>
          <w:bCs/>
          <w:sz w:val="24"/>
          <w:szCs w:val="24"/>
        </w:rPr>
      </w:pPr>
    </w:p>
    <w:p w14:paraId="098FC417" w14:textId="77777777" w:rsidR="007336A9" w:rsidRPr="00AC5F9D" w:rsidRDefault="007336A9" w:rsidP="00AC5F9D">
      <w:pPr>
        <w:jc w:val="both"/>
        <w:rPr>
          <w:rFonts w:cs="Arial"/>
          <w:b/>
          <w:sz w:val="24"/>
          <w:szCs w:val="24"/>
          <w:u w:val="single"/>
        </w:rPr>
      </w:pPr>
      <w:r w:rsidRPr="00AC5F9D">
        <w:rPr>
          <w:rFonts w:cs="Arial"/>
          <w:b/>
          <w:sz w:val="24"/>
          <w:szCs w:val="24"/>
          <w:u w:val="single"/>
        </w:rPr>
        <w:t>Personal Development Plan</w:t>
      </w:r>
    </w:p>
    <w:p w14:paraId="6B6263F2" w14:textId="77777777" w:rsidR="007336A9" w:rsidRPr="00AC5F9D" w:rsidRDefault="007336A9" w:rsidP="00AC5F9D">
      <w:pPr>
        <w:jc w:val="both"/>
        <w:rPr>
          <w:rFonts w:cs="Arial"/>
          <w:sz w:val="24"/>
          <w:szCs w:val="24"/>
        </w:rPr>
      </w:pPr>
    </w:p>
    <w:p w14:paraId="38A12098" w14:textId="77777777" w:rsidR="007336A9" w:rsidRPr="00AC5F9D" w:rsidRDefault="007336A9" w:rsidP="00AC5F9D">
      <w:pPr>
        <w:jc w:val="both"/>
        <w:rPr>
          <w:rFonts w:cs="Arial"/>
          <w:b/>
          <w:sz w:val="24"/>
          <w:szCs w:val="24"/>
        </w:rPr>
      </w:pPr>
      <w:r w:rsidRPr="00AC5F9D">
        <w:rPr>
          <w:rFonts w:cs="Arial"/>
          <w:b/>
          <w:sz w:val="24"/>
          <w:szCs w:val="24"/>
        </w:rPr>
        <w:t>Name:</w:t>
      </w:r>
      <w:r w:rsidRPr="00AC5F9D">
        <w:rPr>
          <w:rFonts w:cs="Arial"/>
          <w:b/>
          <w:sz w:val="24"/>
          <w:szCs w:val="24"/>
        </w:rPr>
        <w:tab/>
      </w:r>
      <w:r w:rsidRPr="00AC5F9D">
        <w:rPr>
          <w:rFonts w:cs="Arial"/>
          <w:b/>
          <w:sz w:val="24"/>
          <w:szCs w:val="24"/>
        </w:rPr>
        <w:tab/>
      </w:r>
      <w:r w:rsidRPr="00AC5F9D">
        <w:rPr>
          <w:rFonts w:cs="Arial"/>
          <w:b/>
          <w:sz w:val="24"/>
          <w:szCs w:val="24"/>
        </w:rPr>
        <w:tab/>
      </w:r>
      <w:r w:rsidRPr="00AC5F9D">
        <w:rPr>
          <w:rFonts w:cs="Arial"/>
          <w:b/>
          <w:sz w:val="24"/>
          <w:szCs w:val="24"/>
        </w:rPr>
        <w:tab/>
      </w:r>
      <w:r w:rsidRPr="00AC5F9D">
        <w:rPr>
          <w:rFonts w:cs="Arial"/>
          <w:b/>
          <w:sz w:val="24"/>
          <w:szCs w:val="24"/>
        </w:rPr>
        <w:tab/>
      </w:r>
      <w:r w:rsidRPr="00AC5F9D">
        <w:rPr>
          <w:rFonts w:cs="Arial"/>
          <w:b/>
          <w:sz w:val="24"/>
          <w:szCs w:val="24"/>
        </w:rPr>
        <w:tab/>
      </w:r>
      <w:r w:rsidRPr="00AC5F9D">
        <w:rPr>
          <w:rFonts w:cs="Arial"/>
          <w:b/>
          <w:sz w:val="24"/>
          <w:szCs w:val="24"/>
        </w:rPr>
        <w:tab/>
      </w:r>
      <w:r w:rsidRPr="00AC5F9D">
        <w:rPr>
          <w:rFonts w:cs="Arial"/>
          <w:b/>
          <w:sz w:val="24"/>
          <w:szCs w:val="24"/>
        </w:rPr>
        <w:tab/>
      </w:r>
      <w:r w:rsidRPr="00AC5F9D">
        <w:rPr>
          <w:rFonts w:cs="Arial"/>
          <w:b/>
          <w:sz w:val="24"/>
          <w:szCs w:val="24"/>
        </w:rPr>
        <w:tab/>
        <w:t xml:space="preserve">Date: </w:t>
      </w:r>
    </w:p>
    <w:p w14:paraId="186C2D6E" w14:textId="77777777" w:rsidR="007336A9" w:rsidRPr="00AC5F9D" w:rsidRDefault="007336A9" w:rsidP="00AC5F9D">
      <w:pPr>
        <w:jc w:val="both"/>
        <w:rPr>
          <w:rFonts w:cs="Arial"/>
          <w:sz w:val="24"/>
          <w:szCs w:val="24"/>
        </w:rPr>
      </w:pPr>
    </w:p>
    <w:tbl>
      <w:tblPr>
        <w:tblW w:w="0" w:type="auto"/>
        <w:tblLayout w:type="fixed"/>
        <w:tblLook w:val="0000" w:firstRow="0" w:lastRow="0" w:firstColumn="0" w:lastColumn="0" w:noHBand="0" w:noVBand="0"/>
      </w:tblPr>
      <w:tblGrid>
        <w:gridCol w:w="3456"/>
        <w:gridCol w:w="3744"/>
        <w:gridCol w:w="3744"/>
        <w:gridCol w:w="4320"/>
      </w:tblGrid>
      <w:tr w:rsidR="007336A9" w:rsidRPr="00AC5F9D" w14:paraId="67E4BA67" w14:textId="77777777" w:rsidTr="00573F05">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AC5F9D" w:rsidRDefault="007336A9" w:rsidP="00AC5F9D">
            <w:pPr>
              <w:spacing w:before="120" w:after="120"/>
              <w:jc w:val="both"/>
              <w:rPr>
                <w:rFonts w:cs="Arial"/>
                <w:b/>
                <w:sz w:val="24"/>
                <w:szCs w:val="24"/>
              </w:rPr>
            </w:pPr>
            <w:r w:rsidRPr="00AC5F9D">
              <w:rPr>
                <w:rFonts w:cs="Arial"/>
                <w:b/>
                <w:sz w:val="24"/>
                <w:szCs w:val="24"/>
              </w:rPr>
              <w:t>Objectives</w:t>
            </w:r>
            <w:r w:rsidRPr="00AC5F9D">
              <w:rPr>
                <w:rFonts w:cs="Arial"/>
                <w:b/>
                <w:sz w:val="24"/>
                <w:szCs w:val="24"/>
              </w:rPr>
              <w:br/>
            </w:r>
            <w:r w:rsidRPr="00AC5F9D">
              <w:rPr>
                <w:rFonts w:cs="Arial"/>
                <w:sz w:val="24"/>
                <w:szCs w:val="24"/>
              </w:rPr>
              <w:t>What do I want to be able to do</w:t>
            </w:r>
            <w:r w:rsidRPr="00AC5F9D">
              <w:rPr>
                <w:rFonts w:cs="Arial"/>
                <w:sz w:val="24"/>
                <w:szCs w:val="24"/>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AC5F9D" w:rsidRDefault="007336A9" w:rsidP="00AC5F9D">
            <w:pPr>
              <w:spacing w:before="120" w:after="120"/>
              <w:jc w:val="both"/>
              <w:rPr>
                <w:rFonts w:cs="Arial"/>
                <w:b/>
                <w:sz w:val="24"/>
                <w:szCs w:val="24"/>
              </w:rPr>
            </w:pPr>
            <w:r w:rsidRPr="00AC5F9D">
              <w:rPr>
                <w:rFonts w:cs="Arial"/>
                <w:b/>
                <w:sz w:val="24"/>
                <w:szCs w:val="24"/>
              </w:rPr>
              <w:t>Success criteria</w:t>
            </w:r>
            <w:r w:rsidRPr="00AC5F9D">
              <w:rPr>
                <w:rFonts w:cs="Arial"/>
                <w:b/>
                <w:sz w:val="24"/>
                <w:szCs w:val="24"/>
              </w:rPr>
              <w:br/>
            </w:r>
            <w:r w:rsidRPr="00AC5F9D">
              <w:rPr>
                <w:rFonts w:cs="Arial"/>
                <w:sz w:val="24"/>
                <w:szCs w:val="24"/>
              </w:rPr>
              <w:t>How will I recognise success?</w:t>
            </w:r>
            <w:r w:rsidRPr="00AC5F9D">
              <w:rPr>
                <w:rFonts w:cs="Arial"/>
                <w:sz w:val="24"/>
                <w:szCs w:val="24"/>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AC5F9D" w:rsidRDefault="007336A9" w:rsidP="00AC5F9D">
            <w:pPr>
              <w:spacing w:before="120" w:after="120"/>
              <w:jc w:val="both"/>
              <w:rPr>
                <w:rFonts w:cs="Arial"/>
                <w:sz w:val="24"/>
                <w:szCs w:val="24"/>
              </w:rPr>
            </w:pPr>
            <w:r w:rsidRPr="00AC5F9D">
              <w:rPr>
                <w:rFonts w:cs="Arial"/>
                <w:b/>
                <w:sz w:val="24"/>
                <w:szCs w:val="24"/>
              </w:rPr>
              <w:t>Actions</w:t>
            </w:r>
            <w:r w:rsidRPr="00AC5F9D">
              <w:rPr>
                <w:rFonts w:cs="Arial"/>
                <w:b/>
                <w:sz w:val="24"/>
                <w:szCs w:val="24"/>
              </w:rPr>
              <w:br/>
            </w:r>
            <w:r w:rsidRPr="00AC5F9D">
              <w:rPr>
                <w:rFonts w:cs="Arial"/>
                <w:sz w:val="24"/>
                <w:szCs w:val="24"/>
              </w:rPr>
              <w:t>What methods will I use to achieve my learning objectives?</w:t>
            </w:r>
            <w:r w:rsidRPr="00AC5F9D">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AC5F9D" w:rsidRDefault="007336A9" w:rsidP="00AC5F9D">
            <w:pPr>
              <w:spacing w:before="120" w:after="120"/>
              <w:jc w:val="both"/>
              <w:rPr>
                <w:rFonts w:cs="Arial"/>
                <w:b/>
                <w:sz w:val="24"/>
                <w:szCs w:val="24"/>
              </w:rPr>
            </w:pPr>
            <w:r w:rsidRPr="00AC5F9D">
              <w:rPr>
                <w:rFonts w:cs="Arial"/>
                <w:b/>
                <w:sz w:val="24"/>
                <w:szCs w:val="24"/>
              </w:rPr>
              <w:t>Implementation</w:t>
            </w:r>
            <w:r w:rsidRPr="00AC5F9D">
              <w:rPr>
                <w:rFonts w:cs="Arial"/>
                <w:b/>
                <w:sz w:val="24"/>
                <w:szCs w:val="24"/>
              </w:rPr>
              <w:br/>
            </w:r>
            <w:r w:rsidRPr="00AC5F9D">
              <w:rPr>
                <w:rFonts w:cs="Arial"/>
                <w:sz w:val="24"/>
                <w:szCs w:val="24"/>
              </w:rPr>
              <w:t>How will I practise and apply what I learn?</w:t>
            </w:r>
          </w:p>
        </w:tc>
      </w:tr>
      <w:tr w:rsidR="004C14B8" w:rsidRPr="00AC5F9D" w14:paraId="5CB5A8B6"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22E5A085" w14:textId="375BF954" w:rsidR="004C14B8" w:rsidRPr="00AC5F9D" w:rsidRDefault="004C14B8" w:rsidP="00AC5F9D">
            <w:pPr>
              <w:jc w:val="both"/>
              <w:rPr>
                <w:rFonts w:cs="Arial"/>
                <w:sz w:val="24"/>
                <w:szCs w:val="24"/>
              </w:rPr>
            </w:pPr>
            <w:r w:rsidRPr="00AC5F9D">
              <w:rPr>
                <w:rFonts w:cs="Arial"/>
                <w:sz w:val="24"/>
                <w:szCs w:val="24"/>
              </w:rPr>
              <w:t xml:space="preserve">To learn new skills </w:t>
            </w:r>
            <w:r w:rsidR="00AC5F9D" w:rsidRPr="00AC5F9D">
              <w:rPr>
                <w:rFonts w:cs="Arial"/>
                <w:sz w:val="24"/>
                <w:szCs w:val="24"/>
              </w:rPr>
              <w:t>e.g.</w:t>
            </w:r>
            <w:r w:rsidRPr="00AC5F9D">
              <w:rPr>
                <w:rFonts w:cs="Arial"/>
                <w:sz w:val="24"/>
                <w:szCs w:val="24"/>
              </w:rPr>
              <w:t xml:space="preserve"> language, painting, conserving a new material.</w:t>
            </w:r>
          </w:p>
        </w:tc>
        <w:tc>
          <w:tcPr>
            <w:tcW w:w="3744" w:type="dxa"/>
            <w:tcBorders>
              <w:top w:val="single" w:sz="6" w:space="0" w:color="auto"/>
              <w:left w:val="single" w:sz="6" w:space="0" w:color="auto"/>
              <w:bottom w:val="single" w:sz="6" w:space="0" w:color="auto"/>
              <w:right w:val="single" w:sz="6" w:space="0" w:color="auto"/>
            </w:tcBorders>
          </w:tcPr>
          <w:p w14:paraId="5E4BC05E" w14:textId="49EBF15C" w:rsidR="004C14B8" w:rsidRPr="00AC5F9D" w:rsidRDefault="004C14B8" w:rsidP="00AC5F9D">
            <w:pPr>
              <w:ind w:left="360" w:hanging="360"/>
              <w:jc w:val="both"/>
              <w:rPr>
                <w:rFonts w:cs="Arial"/>
                <w:sz w:val="24"/>
                <w:szCs w:val="24"/>
              </w:rPr>
            </w:pPr>
            <w:r w:rsidRPr="00AC5F9D">
              <w:rPr>
                <w:rFonts w:cs="Arial"/>
                <w:sz w:val="24"/>
                <w:szCs w:val="24"/>
              </w:rPr>
              <w:t>Increased confidence in the skills, successfully passing any test or exams and all Assignment.</w:t>
            </w:r>
          </w:p>
        </w:tc>
        <w:tc>
          <w:tcPr>
            <w:tcW w:w="3744" w:type="dxa"/>
            <w:tcBorders>
              <w:top w:val="single" w:sz="6" w:space="0" w:color="auto"/>
              <w:left w:val="single" w:sz="6" w:space="0" w:color="auto"/>
              <w:bottom w:val="single" w:sz="6" w:space="0" w:color="auto"/>
              <w:right w:val="single" w:sz="6" w:space="0" w:color="auto"/>
            </w:tcBorders>
          </w:tcPr>
          <w:p w14:paraId="7B97222C" w14:textId="77777777" w:rsidR="004C14B8" w:rsidRPr="00AC5F9D" w:rsidRDefault="004C14B8" w:rsidP="00AC5F9D">
            <w:pPr>
              <w:jc w:val="both"/>
              <w:rPr>
                <w:rFonts w:cs="Arial"/>
                <w:sz w:val="24"/>
                <w:szCs w:val="24"/>
              </w:rPr>
            </w:pPr>
            <w:r w:rsidRPr="00AC5F9D">
              <w:rPr>
                <w:rFonts w:cs="Arial"/>
                <w:sz w:val="24"/>
                <w:szCs w:val="24"/>
              </w:rPr>
              <w:t>Taking a course, reading books</w:t>
            </w:r>
          </w:p>
          <w:p w14:paraId="1B1FBCE1" w14:textId="7006E453" w:rsidR="004C14B8" w:rsidRPr="00AC5F9D" w:rsidRDefault="004C14B8" w:rsidP="00AC5F9D">
            <w:pPr>
              <w:ind w:left="360" w:hanging="360"/>
              <w:jc w:val="both"/>
              <w:rPr>
                <w:rFonts w:cs="Arial"/>
                <w:sz w:val="24"/>
                <w:szCs w:val="24"/>
              </w:rPr>
            </w:pPr>
            <w:r w:rsidRPr="00AC5F9D">
              <w:rPr>
                <w:rFonts w:cs="Arial"/>
                <w:sz w:val="24"/>
                <w:szCs w:val="24"/>
              </w:rPr>
              <w:t>Practicing on colleagues volunteering.</w:t>
            </w:r>
          </w:p>
        </w:tc>
        <w:tc>
          <w:tcPr>
            <w:tcW w:w="4320" w:type="dxa"/>
            <w:tcBorders>
              <w:top w:val="single" w:sz="6" w:space="0" w:color="auto"/>
              <w:left w:val="single" w:sz="6" w:space="0" w:color="auto"/>
              <w:bottom w:val="single" w:sz="6" w:space="0" w:color="auto"/>
              <w:right w:val="single" w:sz="12" w:space="0" w:color="auto"/>
            </w:tcBorders>
          </w:tcPr>
          <w:p w14:paraId="2B9DB857" w14:textId="5372252F" w:rsidR="004C14B8" w:rsidRPr="00AC5F9D" w:rsidRDefault="004C14B8" w:rsidP="00AC5F9D">
            <w:pPr>
              <w:ind w:left="360" w:hanging="360"/>
              <w:jc w:val="both"/>
              <w:rPr>
                <w:rFonts w:cs="Arial"/>
                <w:sz w:val="24"/>
                <w:szCs w:val="24"/>
              </w:rPr>
            </w:pPr>
            <w:r w:rsidRPr="00AC5F9D">
              <w:rPr>
                <w:rFonts w:cs="Arial"/>
                <w:sz w:val="24"/>
                <w:szCs w:val="24"/>
              </w:rPr>
              <w:t>I will be studying for so many hours every work task.</w:t>
            </w:r>
          </w:p>
        </w:tc>
      </w:tr>
      <w:tr w:rsidR="004C14B8" w:rsidRPr="00AC5F9D" w14:paraId="6E8B06FE"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0676DAA" w14:textId="5D095E9A" w:rsidR="004C14B8" w:rsidRPr="00AC5F9D" w:rsidRDefault="004C14B8" w:rsidP="00AC5F9D">
            <w:pPr>
              <w:ind w:left="360" w:hanging="360"/>
              <w:jc w:val="both"/>
              <w:rPr>
                <w:rFonts w:cs="Arial"/>
                <w:sz w:val="24"/>
                <w:szCs w:val="24"/>
              </w:rPr>
            </w:pPr>
            <w:r w:rsidRPr="00AC5F9D">
              <w:rPr>
                <w:rFonts w:cs="Arial"/>
                <w:sz w:val="24"/>
                <w:szCs w:val="24"/>
              </w:rPr>
              <w:t>Avoid unnecessary work and not fall behind with any scheduled assignment.</w:t>
            </w:r>
          </w:p>
        </w:tc>
        <w:tc>
          <w:tcPr>
            <w:tcW w:w="3744" w:type="dxa"/>
            <w:tcBorders>
              <w:top w:val="single" w:sz="6" w:space="0" w:color="auto"/>
              <w:left w:val="single" w:sz="6" w:space="0" w:color="auto"/>
              <w:bottom w:val="single" w:sz="6" w:space="0" w:color="auto"/>
              <w:right w:val="single" w:sz="6" w:space="0" w:color="auto"/>
            </w:tcBorders>
          </w:tcPr>
          <w:p w14:paraId="4B7F34AD" w14:textId="77777777" w:rsidR="004C14B8" w:rsidRPr="00AC5F9D" w:rsidRDefault="004C14B8" w:rsidP="00AC5F9D">
            <w:pPr>
              <w:jc w:val="both"/>
              <w:rPr>
                <w:rFonts w:cs="Arial"/>
                <w:sz w:val="24"/>
                <w:szCs w:val="24"/>
              </w:rPr>
            </w:pPr>
            <w:r w:rsidRPr="00AC5F9D">
              <w:rPr>
                <w:rFonts w:cs="Arial"/>
                <w:sz w:val="24"/>
                <w:szCs w:val="24"/>
              </w:rPr>
              <w:t>Assignment, work will be completed on time and to a good standard.</w:t>
            </w:r>
          </w:p>
          <w:p w14:paraId="5AE6DC7C" w14:textId="77777777" w:rsidR="004C14B8" w:rsidRPr="00AC5F9D" w:rsidRDefault="004C14B8" w:rsidP="00AC5F9D">
            <w:pPr>
              <w:ind w:left="360" w:hanging="360"/>
              <w:jc w:val="both"/>
              <w:rPr>
                <w:rFonts w:cs="Arial"/>
                <w:sz w:val="24"/>
                <w:szCs w:val="24"/>
              </w:rPr>
            </w:pPr>
          </w:p>
        </w:tc>
        <w:tc>
          <w:tcPr>
            <w:tcW w:w="3744" w:type="dxa"/>
            <w:tcBorders>
              <w:top w:val="single" w:sz="6" w:space="0" w:color="auto"/>
              <w:left w:val="single" w:sz="6" w:space="0" w:color="auto"/>
              <w:bottom w:val="single" w:sz="6" w:space="0" w:color="auto"/>
              <w:right w:val="single" w:sz="6" w:space="0" w:color="auto"/>
            </w:tcBorders>
          </w:tcPr>
          <w:p w14:paraId="6A14BEEA" w14:textId="77777777" w:rsidR="004C14B8" w:rsidRPr="00AC5F9D" w:rsidRDefault="004C14B8" w:rsidP="00AC5F9D">
            <w:pPr>
              <w:jc w:val="both"/>
              <w:rPr>
                <w:rFonts w:cs="Arial"/>
                <w:sz w:val="24"/>
                <w:szCs w:val="24"/>
              </w:rPr>
            </w:pPr>
            <w:r w:rsidRPr="00AC5F9D">
              <w:rPr>
                <w:rFonts w:cs="Arial"/>
                <w:sz w:val="24"/>
                <w:szCs w:val="24"/>
              </w:rPr>
              <w:t>Allowing enough time for myself to complete task without rushing.</w:t>
            </w:r>
          </w:p>
          <w:p w14:paraId="38ED10B1" w14:textId="77777777" w:rsidR="004C14B8" w:rsidRPr="00AC5F9D" w:rsidRDefault="004C14B8" w:rsidP="00AC5F9D">
            <w:pPr>
              <w:jc w:val="both"/>
              <w:rPr>
                <w:rFonts w:cs="Arial"/>
                <w:sz w:val="24"/>
                <w:szCs w:val="24"/>
              </w:rPr>
            </w:pPr>
          </w:p>
          <w:p w14:paraId="65A5770F" w14:textId="79A62F8A" w:rsidR="004C14B8" w:rsidRPr="00AC5F9D" w:rsidRDefault="004C14B8" w:rsidP="00AC5F9D">
            <w:pPr>
              <w:ind w:left="360" w:hanging="360"/>
              <w:jc w:val="both"/>
              <w:rPr>
                <w:rFonts w:cs="Arial"/>
                <w:sz w:val="24"/>
                <w:szCs w:val="24"/>
              </w:rPr>
            </w:pPr>
            <w:r w:rsidRPr="00AC5F9D">
              <w:rPr>
                <w:rFonts w:cs="Arial"/>
                <w:sz w:val="24"/>
                <w:szCs w:val="24"/>
              </w:rPr>
              <w:t>Being organized and understand what is required and when required, motivate myself to on with task.</w:t>
            </w:r>
          </w:p>
        </w:tc>
        <w:tc>
          <w:tcPr>
            <w:tcW w:w="4320" w:type="dxa"/>
            <w:tcBorders>
              <w:top w:val="single" w:sz="6" w:space="0" w:color="auto"/>
              <w:left w:val="single" w:sz="6" w:space="0" w:color="auto"/>
              <w:bottom w:val="single" w:sz="6" w:space="0" w:color="auto"/>
              <w:right w:val="single" w:sz="12" w:space="0" w:color="auto"/>
            </w:tcBorders>
          </w:tcPr>
          <w:p w14:paraId="777AA7C8" w14:textId="77777777" w:rsidR="004C14B8" w:rsidRPr="00AC5F9D" w:rsidRDefault="004C14B8" w:rsidP="00AC5F9D">
            <w:pPr>
              <w:jc w:val="both"/>
              <w:rPr>
                <w:rFonts w:cs="Arial"/>
                <w:sz w:val="24"/>
                <w:szCs w:val="24"/>
              </w:rPr>
            </w:pPr>
            <w:r w:rsidRPr="00AC5F9D">
              <w:rPr>
                <w:rFonts w:cs="Arial"/>
                <w:sz w:val="24"/>
                <w:szCs w:val="24"/>
              </w:rPr>
              <w:t>Keep track of how many hours as being done and increase if necessary.</w:t>
            </w:r>
          </w:p>
          <w:p w14:paraId="37839E2A" w14:textId="77777777" w:rsidR="004C14B8" w:rsidRPr="00AC5F9D" w:rsidRDefault="004C14B8" w:rsidP="00AC5F9D">
            <w:pPr>
              <w:jc w:val="both"/>
              <w:rPr>
                <w:rFonts w:cs="Arial"/>
                <w:sz w:val="24"/>
                <w:szCs w:val="24"/>
              </w:rPr>
            </w:pPr>
          </w:p>
          <w:p w14:paraId="4F578A7F" w14:textId="77777777" w:rsidR="004C14B8" w:rsidRPr="00AC5F9D" w:rsidRDefault="004C14B8" w:rsidP="00AC5F9D">
            <w:pPr>
              <w:jc w:val="both"/>
              <w:rPr>
                <w:rFonts w:cs="Arial"/>
                <w:sz w:val="24"/>
                <w:szCs w:val="24"/>
              </w:rPr>
            </w:pPr>
          </w:p>
          <w:p w14:paraId="6C6910C9" w14:textId="77777777" w:rsidR="004C14B8" w:rsidRPr="00AC5F9D" w:rsidRDefault="004C14B8" w:rsidP="00AC5F9D">
            <w:pPr>
              <w:jc w:val="both"/>
              <w:rPr>
                <w:rFonts w:cs="Arial"/>
                <w:sz w:val="24"/>
                <w:szCs w:val="24"/>
              </w:rPr>
            </w:pPr>
          </w:p>
          <w:p w14:paraId="15B5E961" w14:textId="77777777" w:rsidR="004C14B8" w:rsidRPr="00AC5F9D" w:rsidRDefault="004C14B8" w:rsidP="00AC5F9D">
            <w:pPr>
              <w:jc w:val="both"/>
              <w:rPr>
                <w:rFonts w:cs="Arial"/>
                <w:sz w:val="24"/>
                <w:szCs w:val="24"/>
              </w:rPr>
            </w:pPr>
          </w:p>
          <w:p w14:paraId="17D55783" w14:textId="77777777" w:rsidR="004C14B8" w:rsidRPr="00AC5F9D" w:rsidRDefault="004C14B8" w:rsidP="00AC5F9D">
            <w:pPr>
              <w:ind w:left="360" w:hanging="360"/>
              <w:jc w:val="both"/>
              <w:rPr>
                <w:rFonts w:cs="Arial"/>
                <w:sz w:val="24"/>
                <w:szCs w:val="24"/>
              </w:rPr>
            </w:pPr>
          </w:p>
        </w:tc>
      </w:tr>
      <w:tr w:rsidR="004C14B8" w:rsidRPr="00AC5F9D" w14:paraId="2E36BB1A"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5F2F73FD" w14:textId="7EC6F98A" w:rsidR="004C14B8" w:rsidRPr="00AC5F9D" w:rsidRDefault="004C14B8" w:rsidP="00AC5F9D">
            <w:pPr>
              <w:ind w:left="360" w:hanging="360"/>
              <w:jc w:val="both"/>
              <w:rPr>
                <w:rFonts w:cs="Arial"/>
                <w:sz w:val="24"/>
                <w:szCs w:val="24"/>
              </w:rPr>
            </w:pPr>
            <w:r w:rsidRPr="00AC5F9D">
              <w:rPr>
                <w:rFonts w:cs="Arial"/>
                <w:sz w:val="24"/>
                <w:szCs w:val="24"/>
              </w:rPr>
              <w:t>To gain experience in the field of study in an organization with sections that benefit my sports background.</w:t>
            </w:r>
          </w:p>
        </w:tc>
        <w:tc>
          <w:tcPr>
            <w:tcW w:w="3744" w:type="dxa"/>
            <w:tcBorders>
              <w:top w:val="single" w:sz="6" w:space="0" w:color="auto"/>
              <w:left w:val="single" w:sz="6" w:space="0" w:color="auto"/>
              <w:bottom w:val="single" w:sz="6" w:space="0" w:color="auto"/>
              <w:right w:val="single" w:sz="6" w:space="0" w:color="auto"/>
            </w:tcBorders>
          </w:tcPr>
          <w:p w14:paraId="3A819444" w14:textId="4B3D84C4" w:rsidR="004C14B8" w:rsidRPr="00AC5F9D" w:rsidRDefault="004C14B8" w:rsidP="00AC5F9D">
            <w:pPr>
              <w:ind w:left="360" w:hanging="360"/>
              <w:jc w:val="both"/>
              <w:rPr>
                <w:rFonts w:cs="Arial"/>
                <w:sz w:val="24"/>
                <w:szCs w:val="24"/>
              </w:rPr>
            </w:pPr>
            <w:r w:rsidRPr="00AC5F9D">
              <w:rPr>
                <w:rFonts w:cs="Arial"/>
                <w:sz w:val="24"/>
                <w:szCs w:val="24"/>
              </w:rPr>
              <w:t>Using holidays,</w:t>
            </w:r>
            <w:r w:rsidRPr="00AC5F9D">
              <w:rPr>
                <w:rFonts w:cs="Arial"/>
                <w:sz w:val="24"/>
                <w:szCs w:val="24"/>
              </w:rPr>
              <w:t xml:space="preserve"> a </w:t>
            </w:r>
            <w:r w:rsidRPr="00AC5F9D">
              <w:rPr>
                <w:rFonts w:cs="Arial"/>
                <w:sz w:val="24"/>
                <w:szCs w:val="24"/>
              </w:rPr>
              <w:t>break</w:t>
            </w:r>
            <w:r w:rsidRPr="00AC5F9D">
              <w:rPr>
                <w:rFonts w:cs="Arial"/>
                <w:sz w:val="24"/>
                <w:szCs w:val="24"/>
              </w:rPr>
              <w:t xml:space="preserve"> as an advantage to apply and also get to visit and attend seminars and programs that emphasis on my course.</w:t>
            </w:r>
          </w:p>
        </w:tc>
        <w:tc>
          <w:tcPr>
            <w:tcW w:w="3744" w:type="dxa"/>
            <w:tcBorders>
              <w:top w:val="single" w:sz="6" w:space="0" w:color="auto"/>
              <w:left w:val="single" w:sz="6" w:space="0" w:color="auto"/>
              <w:bottom w:val="single" w:sz="6" w:space="0" w:color="auto"/>
              <w:right w:val="single" w:sz="6" w:space="0" w:color="auto"/>
            </w:tcBorders>
          </w:tcPr>
          <w:p w14:paraId="1821C900" w14:textId="2AA069CA" w:rsidR="004C14B8" w:rsidRPr="00AC5F9D" w:rsidRDefault="004C14B8" w:rsidP="00AC5F9D">
            <w:pPr>
              <w:ind w:left="360" w:hanging="360"/>
              <w:jc w:val="both"/>
              <w:rPr>
                <w:rFonts w:cs="Arial"/>
                <w:sz w:val="24"/>
                <w:szCs w:val="24"/>
              </w:rPr>
            </w:pPr>
            <w:r w:rsidRPr="00AC5F9D">
              <w:rPr>
                <w:rFonts w:cs="Arial"/>
                <w:sz w:val="24"/>
                <w:szCs w:val="24"/>
              </w:rPr>
              <w:t>Applying for an internship, attending programs and also keeping updates and information that will have an impact.</w:t>
            </w:r>
          </w:p>
        </w:tc>
        <w:tc>
          <w:tcPr>
            <w:tcW w:w="4320" w:type="dxa"/>
            <w:tcBorders>
              <w:top w:val="single" w:sz="6" w:space="0" w:color="auto"/>
              <w:left w:val="single" w:sz="6" w:space="0" w:color="auto"/>
              <w:bottom w:val="single" w:sz="6" w:space="0" w:color="auto"/>
              <w:right w:val="single" w:sz="12" w:space="0" w:color="auto"/>
            </w:tcBorders>
          </w:tcPr>
          <w:p w14:paraId="67073CA7" w14:textId="77777777" w:rsidR="004C14B8" w:rsidRPr="00AC5F9D" w:rsidRDefault="004C14B8" w:rsidP="00AC5F9D">
            <w:pPr>
              <w:jc w:val="both"/>
              <w:rPr>
                <w:rFonts w:cs="Arial"/>
                <w:sz w:val="24"/>
                <w:szCs w:val="24"/>
              </w:rPr>
            </w:pPr>
            <w:r w:rsidRPr="00AC5F9D">
              <w:rPr>
                <w:rFonts w:cs="Arial"/>
                <w:sz w:val="24"/>
                <w:szCs w:val="24"/>
              </w:rPr>
              <w:t>Apply for work experienced early and aim higher.</w:t>
            </w:r>
          </w:p>
          <w:p w14:paraId="1BAEBD71" w14:textId="77777777" w:rsidR="004C14B8" w:rsidRPr="00AC5F9D" w:rsidRDefault="004C14B8" w:rsidP="00AC5F9D">
            <w:pPr>
              <w:jc w:val="both"/>
              <w:rPr>
                <w:rFonts w:cs="Arial"/>
                <w:sz w:val="24"/>
                <w:szCs w:val="24"/>
              </w:rPr>
            </w:pPr>
          </w:p>
          <w:p w14:paraId="6328C5BC" w14:textId="19A66BAC" w:rsidR="004C14B8" w:rsidRPr="00AC5F9D" w:rsidRDefault="004C14B8" w:rsidP="00AC5F9D">
            <w:pPr>
              <w:ind w:left="360" w:hanging="360"/>
              <w:jc w:val="both"/>
              <w:rPr>
                <w:rFonts w:cs="Arial"/>
                <w:sz w:val="24"/>
                <w:szCs w:val="24"/>
              </w:rPr>
            </w:pPr>
            <w:r w:rsidRPr="00AC5F9D">
              <w:rPr>
                <w:rFonts w:cs="Arial"/>
                <w:sz w:val="24"/>
                <w:szCs w:val="24"/>
              </w:rPr>
              <w:t>Take exams regularly.</w:t>
            </w:r>
          </w:p>
        </w:tc>
      </w:tr>
      <w:tr w:rsidR="004C14B8" w:rsidRPr="00AC5F9D" w14:paraId="71CE12E0"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3A0B84F4" w14:textId="207D743C" w:rsidR="004C14B8" w:rsidRPr="00AC5F9D" w:rsidRDefault="004C14B8" w:rsidP="00AC5F9D">
            <w:pPr>
              <w:ind w:left="360" w:hanging="360"/>
              <w:jc w:val="both"/>
              <w:rPr>
                <w:rFonts w:cs="Arial"/>
                <w:sz w:val="24"/>
                <w:szCs w:val="24"/>
              </w:rPr>
            </w:pPr>
            <w:r w:rsidRPr="00AC5F9D">
              <w:rPr>
                <w:rFonts w:cs="Arial"/>
                <w:sz w:val="24"/>
                <w:szCs w:val="24"/>
              </w:rPr>
              <w:lastRenderedPageBreak/>
              <w:t>Become more motivated to achieve good grades in my course.</w:t>
            </w:r>
          </w:p>
        </w:tc>
        <w:tc>
          <w:tcPr>
            <w:tcW w:w="3744" w:type="dxa"/>
            <w:tcBorders>
              <w:top w:val="single" w:sz="6" w:space="0" w:color="auto"/>
              <w:left w:val="single" w:sz="6" w:space="0" w:color="auto"/>
              <w:bottom w:val="single" w:sz="6" w:space="0" w:color="auto"/>
              <w:right w:val="single" w:sz="6" w:space="0" w:color="auto"/>
            </w:tcBorders>
          </w:tcPr>
          <w:p w14:paraId="66F85B1B" w14:textId="07E0F7F8" w:rsidR="004C14B8" w:rsidRPr="00AC5F9D" w:rsidRDefault="004C14B8" w:rsidP="00AC5F9D">
            <w:pPr>
              <w:ind w:left="360" w:hanging="360"/>
              <w:jc w:val="both"/>
              <w:rPr>
                <w:rFonts w:cs="Arial"/>
                <w:sz w:val="24"/>
                <w:szCs w:val="24"/>
              </w:rPr>
            </w:pPr>
            <w:r w:rsidRPr="00AC5F9D">
              <w:rPr>
                <w:rFonts w:cs="Arial"/>
                <w:sz w:val="24"/>
                <w:szCs w:val="24"/>
              </w:rPr>
              <w:t>Will understand subject sufficiently and possess a greater grasp of the skills taught, my grades in courses will improve.</w:t>
            </w:r>
          </w:p>
        </w:tc>
        <w:tc>
          <w:tcPr>
            <w:tcW w:w="3744" w:type="dxa"/>
            <w:tcBorders>
              <w:top w:val="single" w:sz="6" w:space="0" w:color="auto"/>
              <w:left w:val="single" w:sz="6" w:space="0" w:color="auto"/>
              <w:bottom w:val="single" w:sz="6" w:space="0" w:color="auto"/>
              <w:right w:val="single" w:sz="6" w:space="0" w:color="auto"/>
            </w:tcBorders>
          </w:tcPr>
          <w:p w14:paraId="5C959439" w14:textId="77777777" w:rsidR="004C14B8" w:rsidRPr="00AC5F9D" w:rsidRDefault="004C14B8" w:rsidP="00AC5F9D">
            <w:pPr>
              <w:jc w:val="both"/>
              <w:rPr>
                <w:rFonts w:cs="Arial"/>
                <w:sz w:val="24"/>
                <w:szCs w:val="24"/>
              </w:rPr>
            </w:pPr>
            <w:r w:rsidRPr="00AC5F9D">
              <w:rPr>
                <w:rFonts w:cs="Arial"/>
                <w:sz w:val="24"/>
                <w:szCs w:val="24"/>
              </w:rPr>
              <w:t>I Will always attend lectures, motivate myself to research in my course.</w:t>
            </w:r>
          </w:p>
          <w:p w14:paraId="60CC0C2C" w14:textId="77777777" w:rsidR="004C14B8" w:rsidRPr="00AC5F9D" w:rsidRDefault="004C14B8" w:rsidP="00AC5F9D">
            <w:pPr>
              <w:ind w:left="360" w:hanging="360"/>
              <w:jc w:val="both"/>
              <w:rPr>
                <w:rFonts w:cs="Arial"/>
                <w:sz w:val="24"/>
                <w:szCs w:val="24"/>
              </w:rPr>
            </w:pPr>
          </w:p>
        </w:tc>
        <w:tc>
          <w:tcPr>
            <w:tcW w:w="4320" w:type="dxa"/>
            <w:tcBorders>
              <w:top w:val="single" w:sz="6" w:space="0" w:color="auto"/>
              <w:left w:val="single" w:sz="6" w:space="0" w:color="auto"/>
              <w:bottom w:val="single" w:sz="6" w:space="0" w:color="auto"/>
              <w:right w:val="single" w:sz="12" w:space="0" w:color="auto"/>
            </w:tcBorders>
          </w:tcPr>
          <w:p w14:paraId="0EFBED5F" w14:textId="71643236" w:rsidR="004C14B8" w:rsidRPr="00AC5F9D" w:rsidRDefault="004C14B8" w:rsidP="00AC5F9D">
            <w:pPr>
              <w:ind w:left="360" w:hanging="360"/>
              <w:jc w:val="both"/>
              <w:rPr>
                <w:rFonts w:cs="Arial"/>
                <w:sz w:val="24"/>
                <w:szCs w:val="24"/>
              </w:rPr>
            </w:pPr>
            <w:r w:rsidRPr="00AC5F9D">
              <w:rPr>
                <w:rFonts w:cs="Arial"/>
                <w:sz w:val="24"/>
                <w:szCs w:val="24"/>
              </w:rPr>
              <w:t>Use to do list.</w:t>
            </w:r>
          </w:p>
        </w:tc>
      </w:tr>
    </w:tbl>
    <w:p w14:paraId="09B71284" w14:textId="77777777" w:rsidR="007336A9" w:rsidRPr="00AC5F9D" w:rsidRDefault="007336A9" w:rsidP="00AC5F9D">
      <w:pPr>
        <w:jc w:val="both"/>
        <w:rPr>
          <w:rFonts w:cs="Arial"/>
          <w:sz w:val="24"/>
          <w:szCs w:val="24"/>
        </w:rPr>
      </w:pPr>
    </w:p>
    <w:p w14:paraId="7CA4994A" w14:textId="77777777" w:rsidR="007468B8" w:rsidRPr="00AC5F9D" w:rsidRDefault="007468B8" w:rsidP="00AC5F9D">
      <w:pPr>
        <w:jc w:val="both"/>
        <w:rPr>
          <w:rFonts w:cs="Arial"/>
          <w:bCs/>
          <w:sz w:val="24"/>
          <w:szCs w:val="24"/>
        </w:rPr>
      </w:pPr>
    </w:p>
    <w:p w14:paraId="5199A112" w14:textId="77777777" w:rsidR="007468B8" w:rsidRPr="00AC5F9D" w:rsidRDefault="007468B8" w:rsidP="00AC5F9D">
      <w:pPr>
        <w:jc w:val="both"/>
        <w:rPr>
          <w:rFonts w:cs="Arial"/>
          <w:bCs/>
          <w:sz w:val="24"/>
          <w:szCs w:val="24"/>
        </w:rPr>
      </w:pPr>
    </w:p>
    <w:p w14:paraId="0DC50CAE" w14:textId="77777777" w:rsidR="007468B8" w:rsidRPr="00AC5F9D" w:rsidRDefault="007468B8" w:rsidP="00AC5F9D">
      <w:pPr>
        <w:jc w:val="both"/>
        <w:rPr>
          <w:rFonts w:cs="Arial"/>
          <w:bCs/>
          <w:sz w:val="24"/>
          <w:szCs w:val="24"/>
        </w:rPr>
      </w:pPr>
    </w:p>
    <w:p w14:paraId="5B841A38" w14:textId="77777777" w:rsidR="007468B8" w:rsidRPr="00AC5F9D" w:rsidRDefault="007468B8" w:rsidP="00AC5F9D">
      <w:pPr>
        <w:jc w:val="both"/>
        <w:rPr>
          <w:rFonts w:cs="Arial"/>
          <w:bCs/>
          <w:sz w:val="24"/>
          <w:szCs w:val="24"/>
        </w:rPr>
      </w:pPr>
    </w:p>
    <w:p w14:paraId="2188743D" w14:textId="77777777" w:rsidR="00E66FA7" w:rsidRPr="00AC5F9D" w:rsidRDefault="00E66FA7" w:rsidP="00AC5F9D">
      <w:pPr>
        <w:jc w:val="both"/>
        <w:rPr>
          <w:rFonts w:cs="Arial"/>
          <w:bCs/>
          <w:sz w:val="24"/>
          <w:szCs w:val="24"/>
        </w:rPr>
        <w:sectPr w:rsidR="00E66FA7" w:rsidRPr="00AC5F9D" w:rsidSect="007336A9">
          <w:pgSz w:w="16840" w:h="11907" w:orient="landscape" w:code="9"/>
          <w:pgMar w:top="720" w:right="720" w:bottom="720" w:left="720" w:header="706" w:footer="706" w:gutter="0"/>
          <w:pgNumType w:start="0"/>
          <w:cols w:space="720"/>
          <w:titlePg/>
          <w:docGrid w:linePitch="299"/>
        </w:sectPr>
      </w:pPr>
    </w:p>
    <w:p w14:paraId="08F38126" w14:textId="3C1BBB68" w:rsidR="008E1CEB" w:rsidRPr="00AC5F9D" w:rsidRDefault="008E1CEB" w:rsidP="00AC5F9D">
      <w:pPr>
        <w:pStyle w:val="Heading3"/>
        <w:jc w:val="both"/>
        <w:rPr>
          <w:rFonts w:ascii="Arial" w:hAnsi="Arial" w:cs="Arial"/>
          <w:sz w:val="24"/>
          <w:szCs w:val="24"/>
        </w:rPr>
      </w:pPr>
      <w:bookmarkStart w:id="7" w:name="_Toc27410110"/>
      <w:r w:rsidRPr="00AC5F9D">
        <w:rPr>
          <w:rFonts w:ascii="Arial" w:hAnsi="Arial" w:cs="Arial"/>
          <w:sz w:val="24"/>
          <w:szCs w:val="24"/>
        </w:rPr>
        <w:lastRenderedPageBreak/>
        <w:t>4.2 Curriculum Vitae</w:t>
      </w:r>
      <w:bookmarkEnd w:id="7"/>
      <w:r w:rsidRPr="00AC5F9D">
        <w:rPr>
          <w:rFonts w:ascii="Arial" w:hAnsi="Arial" w:cs="Arial"/>
          <w:sz w:val="24"/>
          <w:szCs w:val="24"/>
        </w:rPr>
        <w:t xml:space="preserve"> </w:t>
      </w:r>
    </w:p>
    <w:p w14:paraId="00AE420F" w14:textId="77777777" w:rsidR="008E1CEB" w:rsidRPr="00AC5F9D" w:rsidRDefault="008E1CEB" w:rsidP="00AC5F9D">
      <w:pPr>
        <w:jc w:val="both"/>
        <w:rPr>
          <w:rFonts w:cs="Arial"/>
          <w:bCs/>
          <w:sz w:val="24"/>
          <w:szCs w:val="24"/>
        </w:rPr>
      </w:pPr>
    </w:p>
    <w:p w14:paraId="3828F638" w14:textId="121B40C0" w:rsidR="008E1CEB" w:rsidRPr="00AC5F9D" w:rsidRDefault="008E1CEB" w:rsidP="00AC5F9D">
      <w:pPr>
        <w:jc w:val="both"/>
        <w:rPr>
          <w:rFonts w:cs="Arial"/>
          <w:bCs/>
          <w:sz w:val="24"/>
          <w:szCs w:val="24"/>
        </w:rPr>
      </w:pPr>
      <w:r w:rsidRPr="00AC5F9D">
        <w:rPr>
          <w:rFonts w:cs="Arial"/>
          <w:bCs/>
          <w:sz w:val="24"/>
          <w:szCs w:val="24"/>
        </w:rPr>
        <w:t xml:space="preserve">A professional CV in preparation for applying for placements </w:t>
      </w:r>
    </w:p>
    <w:p w14:paraId="3A8FCEA8" w14:textId="39F7D2C1" w:rsidR="004C14B8" w:rsidRPr="00AC5F9D" w:rsidRDefault="004C14B8" w:rsidP="00AC5F9D">
      <w:pPr>
        <w:jc w:val="both"/>
        <w:rPr>
          <w:rFonts w:cs="Arial"/>
          <w:bCs/>
          <w:sz w:val="24"/>
          <w:szCs w:val="24"/>
        </w:rPr>
      </w:pPr>
    </w:p>
    <w:p w14:paraId="735D1A24" w14:textId="55C0C3B9" w:rsidR="004C14B8" w:rsidRPr="00AC5F9D" w:rsidRDefault="004C14B8" w:rsidP="00AC5F9D">
      <w:pPr>
        <w:jc w:val="both"/>
        <w:rPr>
          <w:rFonts w:cs="Arial"/>
          <w:bCs/>
          <w:sz w:val="24"/>
          <w:szCs w:val="24"/>
        </w:rPr>
      </w:pPr>
    </w:p>
    <w:p w14:paraId="07B03A09" w14:textId="77777777" w:rsidR="004C14B8" w:rsidRPr="00AC5F9D" w:rsidRDefault="004C14B8" w:rsidP="00AC5F9D">
      <w:pPr>
        <w:widowControl w:val="0"/>
        <w:pBdr>
          <w:top w:val="single" w:sz="4" w:space="1" w:color="000000"/>
          <w:left w:val="single" w:sz="4" w:space="4" w:color="000000"/>
          <w:bottom w:val="single" w:sz="4" w:space="1" w:color="000000"/>
          <w:right w:val="single" w:sz="4" w:space="4" w:color="000000"/>
        </w:pBdr>
        <w:jc w:val="both"/>
        <w:rPr>
          <w:rFonts w:eastAsia="Arial" w:cs="Arial"/>
          <w:b/>
          <w:color w:val="5B9BD5"/>
          <w:sz w:val="24"/>
          <w:szCs w:val="24"/>
        </w:rPr>
      </w:pPr>
    </w:p>
    <w:p w14:paraId="0EAF267C" w14:textId="77777777" w:rsidR="004C14B8" w:rsidRPr="00AC5F9D" w:rsidRDefault="004C14B8" w:rsidP="00AC5F9D">
      <w:pPr>
        <w:widowControl w:val="0"/>
        <w:pBdr>
          <w:top w:val="single" w:sz="4" w:space="1" w:color="000000"/>
          <w:left w:val="single" w:sz="4" w:space="4" w:color="000000"/>
          <w:bottom w:val="single" w:sz="4" w:space="1" w:color="000000"/>
          <w:right w:val="single" w:sz="4" w:space="4" w:color="000000"/>
        </w:pBdr>
        <w:jc w:val="both"/>
        <w:rPr>
          <w:rFonts w:eastAsia="Arial" w:cs="Arial"/>
          <w:color w:val="5B9BD5"/>
          <w:sz w:val="24"/>
          <w:szCs w:val="24"/>
        </w:rPr>
      </w:pPr>
      <w:r w:rsidRPr="00AC5F9D">
        <w:rPr>
          <w:rFonts w:eastAsia="Arial" w:cs="Arial"/>
          <w:b/>
          <w:color w:val="5B9BD5"/>
          <w:sz w:val="24"/>
          <w:szCs w:val="24"/>
        </w:rPr>
        <w:t>Name:</w:t>
      </w:r>
      <w:r w:rsidRPr="00AC5F9D">
        <w:rPr>
          <w:rFonts w:eastAsia="Arial" w:cs="Arial"/>
          <w:b/>
          <w:color w:val="5B9BD5"/>
          <w:sz w:val="24"/>
          <w:szCs w:val="24"/>
        </w:rPr>
        <w:tab/>
      </w:r>
      <w:r w:rsidRPr="00AC5F9D">
        <w:rPr>
          <w:rFonts w:eastAsia="Arial" w:cs="Arial"/>
          <w:b/>
          <w:color w:val="5B9BD5"/>
          <w:sz w:val="24"/>
          <w:szCs w:val="24"/>
        </w:rPr>
        <w:tab/>
      </w:r>
      <w:r w:rsidRPr="00AC5F9D">
        <w:rPr>
          <w:rFonts w:eastAsia="Arial" w:cs="Arial"/>
          <w:color w:val="5B9BD5"/>
          <w:sz w:val="24"/>
          <w:szCs w:val="24"/>
        </w:rPr>
        <w:t>Abdulai Issah</w:t>
      </w:r>
    </w:p>
    <w:p w14:paraId="706421B4" w14:textId="77777777" w:rsidR="004C14B8" w:rsidRPr="00AC5F9D" w:rsidRDefault="004C14B8" w:rsidP="00AC5F9D">
      <w:pPr>
        <w:pBdr>
          <w:top w:val="single" w:sz="4" w:space="1" w:color="000000"/>
          <w:left w:val="single" w:sz="4" w:space="4" w:color="000000"/>
          <w:bottom w:val="single" w:sz="4" w:space="1" w:color="000000"/>
          <w:right w:val="single" w:sz="4" w:space="4" w:color="000000"/>
          <w:between w:val="none" w:sz="0" w:space="0" w:color="000000"/>
        </w:pBdr>
        <w:jc w:val="both"/>
        <w:rPr>
          <w:rFonts w:eastAsia="Tahoma" w:cs="Arial"/>
          <w:color w:val="5B9BD5"/>
          <w:sz w:val="24"/>
          <w:szCs w:val="24"/>
        </w:rPr>
      </w:pPr>
      <w:r w:rsidRPr="00AC5F9D">
        <w:rPr>
          <w:rFonts w:eastAsia="Arial" w:cs="Arial"/>
          <w:b/>
          <w:color w:val="5B9BD5"/>
          <w:sz w:val="24"/>
          <w:szCs w:val="24"/>
        </w:rPr>
        <w:t>Address:</w:t>
      </w:r>
      <w:r w:rsidRPr="00AC5F9D">
        <w:rPr>
          <w:rFonts w:eastAsia="Arial" w:cs="Arial"/>
          <w:color w:val="5B9BD5"/>
          <w:sz w:val="24"/>
          <w:szCs w:val="24"/>
        </w:rPr>
        <w:tab/>
      </w:r>
      <w:r w:rsidRPr="00AC5F9D">
        <w:rPr>
          <w:rFonts w:eastAsia="Arial" w:cs="Arial"/>
          <w:color w:val="5B9BD5"/>
          <w:sz w:val="24"/>
          <w:szCs w:val="24"/>
        </w:rPr>
        <w:tab/>
        <w:t>6 Tuscany House, Ilford, IG3 8FE</w:t>
      </w:r>
    </w:p>
    <w:p w14:paraId="4C6DE90D" w14:textId="77777777" w:rsidR="004C14B8" w:rsidRPr="00AC5F9D" w:rsidRDefault="004C14B8" w:rsidP="00AC5F9D">
      <w:pPr>
        <w:widowControl w:val="0"/>
        <w:pBdr>
          <w:top w:val="single" w:sz="4" w:space="1" w:color="000000"/>
          <w:left w:val="single" w:sz="4" w:space="4" w:color="000000"/>
          <w:bottom w:val="single" w:sz="4" w:space="1" w:color="000000"/>
          <w:right w:val="single" w:sz="4" w:space="4" w:color="000000"/>
        </w:pBdr>
        <w:jc w:val="both"/>
        <w:rPr>
          <w:rFonts w:eastAsia="Arial" w:cs="Arial"/>
          <w:b/>
          <w:color w:val="5B9BD5"/>
          <w:sz w:val="24"/>
          <w:szCs w:val="24"/>
        </w:rPr>
      </w:pPr>
      <w:r w:rsidRPr="00AC5F9D">
        <w:rPr>
          <w:rFonts w:eastAsia="Arial" w:cs="Arial"/>
          <w:b/>
          <w:color w:val="5B9BD5"/>
          <w:sz w:val="24"/>
          <w:szCs w:val="24"/>
        </w:rPr>
        <w:t>Telephone:</w:t>
      </w:r>
      <w:r w:rsidRPr="00AC5F9D">
        <w:rPr>
          <w:rFonts w:eastAsia="Arial" w:cs="Arial"/>
          <w:b/>
          <w:color w:val="5B9BD5"/>
          <w:sz w:val="24"/>
          <w:szCs w:val="24"/>
        </w:rPr>
        <w:tab/>
      </w:r>
      <w:r w:rsidRPr="00AC5F9D">
        <w:rPr>
          <w:rFonts w:eastAsia="Arial" w:cs="Arial"/>
          <w:color w:val="5B9BD5"/>
          <w:sz w:val="24"/>
          <w:szCs w:val="24"/>
        </w:rPr>
        <w:tab/>
      </w:r>
      <w:r w:rsidRPr="00AC5F9D">
        <w:rPr>
          <w:rFonts w:eastAsia="Arial" w:cs="Arial"/>
          <w:b/>
          <w:color w:val="5B9BD5"/>
          <w:sz w:val="24"/>
          <w:szCs w:val="24"/>
        </w:rPr>
        <w:t xml:space="preserve">(M) </w:t>
      </w:r>
      <w:r w:rsidRPr="00AC5F9D">
        <w:rPr>
          <w:rFonts w:eastAsia="Arial" w:cs="Arial"/>
          <w:color w:val="5B9BD5"/>
          <w:sz w:val="24"/>
          <w:szCs w:val="24"/>
        </w:rPr>
        <w:t xml:space="preserve">07400 097 465 </w:t>
      </w:r>
    </w:p>
    <w:p w14:paraId="2F926653" w14:textId="4C1163F0" w:rsidR="004C14B8" w:rsidRPr="00AC5F9D" w:rsidRDefault="004C14B8" w:rsidP="00AC5F9D">
      <w:pPr>
        <w:pBdr>
          <w:top w:val="single" w:sz="4" w:space="1" w:color="000000"/>
          <w:left w:val="single" w:sz="4" w:space="4" w:color="000000"/>
          <w:bottom w:val="single" w:sz="4" w:space="1" w:color="000000"/>
          <w:right w:val="single" w:sz="4" w:space="4" w:color="000000"/>
          <w:between w:val="none" w:sz="0" w:space="0" w:color="000000"/>
        </w:pBdr>
        <w:jc w:val="both"/>
        <w:rPr>
          <w:rFonts w:eastAsia="Arial" w:cs="Arial"/>
          <w:color w:val="5B9BD5"/>
          <w:sz w:val="24"/>
          <w:szCs w:val="24"/>
        </w:rPr>
      </w:pPr>
      <w:r w:rsidRPr="00AC5F9D">
        <w:rPr>
          <w:rFonts w:eastAsia="Arial" w:cs="Arial"/>
          <w:b/>
          <w:color w:val="5B9BD5"/>
          <w:sz w:val="24"/>
          <w:szCs w:val="24"/>
        </w:rPr>
        <w:t>Email:</w:t>
      </w:r>
      <w:r w:rsidRPr="00AC5F9D">
        <w:rPr>
          <w:rFonts w:eastAsia="Arial" w:cs="Arial"/>
          <w:b/>
          <w:color w:val="5B9BD5"/>
          <w:sz w:val="24"/>
          <w:szCs w:val="24"/>
        </w:rPr>
        <w:tab/>
      </w:r>
      <w:r w:rsidRPr="00AC5F9D">
        <w:rPr>
          <w:rFonts w:eastAsia="Arial" w:cs="Arial"/>
          <w:b/>
          <w:color w:val="5B9BD5"/>
          <w:sz w:val="24"/>
          <w:szCs w:val="24"/>
        </w:rPr>
        <w:tab/>
      </w:r>
      <w:r w:rsidRPr="00AC5F9D">
        <w:rPr>
          <w:rFonts w:eastAsia="Arial" w:cs="Arial"/>
          <w:color w:val="5B9BD5"/>
          <w:sz w:val="24"/>
          <w:szCs w:val="24"/>
        </w:rPr>
        <w:t>rabiuissah18@gmail.com</w:t>
      </w:r>
    </w:p>
    <w:p w14:paraId="1E6C4663" w14:textId="77777777" w:rsidR="004C14B8" w:rsidRPr="00AC5F9D" w:rsidRDefault="004C14B8" w:rsidP="00AC5F9D">
      <w:pPr>
        <w:pBdr>
          <w:top w:val="single" w:sz="4" w:space="1" w:color="000000"/>
          <w:left w:val="single" w:sz="4" w:space="4" w:color="000000"/>
          <w:bottom w:val="single" w:sz="4" w:space="1" w:color="000000"/>
          <w:right w:val="single" w:sz="4" w:space="4" w:color="000000"/>
          <w:between w:val="none" w:sz="0" w:space="0" w:color="000000"/>
        </w:pBdr>
        <w:jc w:val="both"/>
        <w:rPr>
          <w:rFonts w:eastAsia="Arial" w:cs="Arial"/>
          <w:sz w:val="24"/>
          <w:szCs w:val="24"/>
        </w:rPr>
      </w:pPr>
    </w:p>
    <w:p w14:paraId="3AD4FB56" w14:textId="77777777" w:rsidR="004C14B8" w:rsidRPr="00AC5F9D" w:rsidRDefault="004C14B8" w:rsidP="00AC5F9D">
      <w:pPr>
        <w:widowControl w:val="0"/>
        <w:jc w:val="both"/>
        <w:rPr>
          <w:rFonts w:eastAsia="Arial" w:cs="Arial"/>
          <w:b/>
          <w:sz w:val="24"/>
          <w:szCs w:val="24"/>
        </w:rPr>
      </w:pPr>
    </w:p>
    <w:p w14:paraId="17BAF500" w14:textId="77777777" w:rsidR="004C14B8" w:rsidRPr="00AC5F9D" w:rsidRDefault="004C14B8" w:rsidP="00AC5F9D">
      <w:pPr>
        <w:widowControl w:val="0"/>
        <w:pBdr>
          <w:bottom w:val="single" w:sz="4" w:space="0" w:color="000000"/>
        </w:pBdr>
        <w:jc w:val="both"/>
        <w:rPr>
          <w:rFonts w:eastAsia="Arial" w:cs="Arial"/>
          <w:sz w:val="24"/>
          <w:szCs w:val="24"/>
        </w:rPr>
      </w:pPr>
      <w:r w:rsidRPr="00AC5F9D">
        <w:rPr>
          <w:rFonts w:eastAsia="Arial" w:cs="Arial"/>
          <w:sz w:val="24"/>
          <w:szCs w:val="24"/>
        </w:rPr>
        <w:t>Professional Profile</w:t>
      </w:r>
    </w:p>
    <w:p w14:paraId="7A55C3E8" w14:textId="77777777" w:rsidR="004C14B8" w:rsidRPr="00AC5F9D" w:rsidRDefault="004C14B8" w:rsidP="00AC5F9D">
      <w:pPr>
        <w:ind w:right="-2"/>
        <w:jc w:val="both"/>
        <w:rPr>
          <w:rFonts w:eastAsia="Arial" w:cs="Arial"/>
          <w:sz w:val="24"/>
          <w:szCs w:val="24"/>
        </w:rPr>
      </w:pPr>
    </w:p>
    <w:p w14:paraId="4749A35A" w14:textId="77777777" w:rsidR="004C14B8" w:rsidRPr="00AC5F9D" w:rsidRDefault="004C14B8" w:rsidP="00AC5F9D">
      <w:pPr>
        <w:jc w:val="both"/>
        <w:rPr>
          <w:rFonts w:eastAsia="Arial" w:cs="Arial"/>
          <w:sz w:val="24"/>
          <w:szCs w:val="24"/>
        </w:rPr>
      </w:pPr>
      <w:r w:rsidRPr="00AC5F9D">
        <w:rPr>
          <w:rFonts w:eastAsia="Arial" w:cs="Arial"/>
          <w:sz w:val="24"/>
          <w:szCs w:val="24"/>
        </w:rPr>
        <w:t>A self-motivated, intuitive and organised individual seeking to forge a rewarding career as a Sports Coach. Holds Level 2 &amp; 3 in Physical Education Coaching and experience as a Coach with Grover Primary Schools and Redbridge Borough. Well versed in designing, facilitating and delivering lessons for students of various ages. Moreover, employing excellent communication and planning skills to drive engagement, participation and progress.</w:t>
      </w:r>
    </w:p>
    <w:p w14:paraId="6F0C8823" w14:textId="77777777" w:rsidR="004C14B8" w:rsidRPr="00AC5F9D" w:rsidRDefault="004C14B8" w:rsidP="00AC5F9D">
      <w:pPr>
        <w:jc w:val="both"/>
        <w:rPr>
          <w:rFonts w:eastAsia="Arial" w:cs="Arial"/>
          <w:sz w:val="24"/>
          <w:szCs w:val="24"/>
        </w:rPr>
      </w:pPr>
    </w:p>
    <w:p w14:paraId="4ECF9BC1" w14:textId="77777777" w:rsidR="004C14B8" w:rsidRPr="00AC5F9D" w:rsidRDefault="004C14B8" w:rsidP="00AC5F9D">
      <w:pPr>
        <w:pBdr>
          <w:bottom w:val="single" w:sz="4" w:space="1" w:color="000000"/>
        </w:pBdr>
        <w:ind w:right="-2"/>
        <w:jc w:val="both"/>
        <w:rPr>
          <w:rFonts w:eastAsia="Arial" w:cs="Arial"/>
          <w:sz w:val="24"/>
          <w:szCs w:val="24"/>
        </w:rPr>
      </w:pPr>
      <w:r w:rsidRPr="00AC5F9D">
        <w:rPr>
          <w:rFonts w:eastAsia="Arial" w:cs="Arial"/>
          <w:sz w:val="24"/>
          <w:szCs w:val="24"/>
        </w:rPr>
        <w:t>Key Skills</w:t>
      </w:r>
    </w:p>
    <w:p w14:paraId="0D970A77" w14:textId="77777777" w:rsidR="004C14B8" w:rsidRPr="00AC5F9D" w:rsidRDefault="004C14B8" w:rsidP="00AC5F9D">
      <w:pPr>
        <w:ind w:left="360"/>
        <w:jc w:val="both"/>
        <w:rPr>
          <w:rFonts w:eastAsia="Bookman Old Style" w:cs="Arial"/>
          <w:sz w:val="24"/>
          <w:szCs w:val="24"/>
        </w:rPr>
      </w:pPr>
    </w:p>
    <w:tbl>
      <w:tblPr>
        <w:tblW w:w="9855" w:type="dxa"/>
        <w:tblBorders>
          <w:top w:val="nil"/>
          <w:left w:val="nil"/>
          <w:bottom w:val="nil"/>
          <w:right w:val="nil"/>
          <w:insideH w:val="nil"/>
          <w:insideV w:val="nil"/>
        </w:tblBorders>
        <w:tblLayout w:type="fixed"/>
        <w:tblLook w:val="0400" w:firstRow="0" w:lastRow="0" w:firstColumn="0" w:lastColumn="0" w:noHBand="0" w:noVBand="1"/>
      </w:tblPr>
      <w:tblGrid>
        <w:gridCol w:w="4927"/>
        <w:gridCol w:w="4928"/>
      </w:tblGrid>
      <w:tr w:rsidR="004C14B8" w:rsidRPr="00AC5F9D" w14:paraId="61AAD2BC" w14:textId="77777777" w:rsidTr="00834762">
        <w:tc>
          <w:tcPr>
            <w:tcW w:w="4927" w:type="dxa"/>
          </w:tcPr>
          <w:p w14:paraId="7679386A"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Sports Coaching</w:t>
            </w:r>
          </w:p>
          <w:p w14:paraId="23763BC3"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Mentoring</w:t>
            </w:r>
          </w:p>
          <w:p w14:paraId="09DF680F"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Lesson Planning</w:t>
            </w:r>
          </w:p>
          <w:p w14:paraId="5AA7AE1C"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Lesson Delivery</w:t>
            </w:r>
          </w:p>
          <w:p w14:paraId="6DCF5DE2"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Attention to Detail</w:t>
            </w:r>
          </w:p>
        </w:tc>
        <w:tc>
          <w:tcPr>
            <w:tcW w:w="4928" w:type="dxa"/>
          </w:tcPr>
          <w:p w14:paraId="47518EA7"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Team Working</w:t>
            </w:r>
          </w:p>
          <w:p w14:paraId="1EDA77B5"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Willingness to Learn</w:t>
            </w:r>
          </w:p>
          <w:p w14:paraId="3E2F28D4"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Equipment Planning</w:t>
            </w:r>
          </w:p>
          <w:p w14:paraId="323E3132"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Drills &amp; Exercises</w:t>
            </w:r>
          </w:p>
          <w:p w14:paraId="16F21F63" w14:textId="77777777" w:rsidR="004C14B8" w:rsidRPr="00AC5F9D" w:rsidRDefault="004C14B8" w:rsidP="00AC5F9D">
            <w:pPr>
              <w:widowControl w:val="0"/>
              <w:numPr>
                <w:ilvl w:val="0"/>
                <w:numId w:val="38"/>
              </w:numPr>
              <w:spacing w:line="360" w:lineRule="auto"/>
              <w:jc w:val="both"/>
              <w:rPr>
                <w:rFonts w:cs="Arial"/>
                <w:color w:val="000000"/>
                <w:sz w:val="24"/>
                <w:szCs w:val="24"/>
              </w:rPr>
            </w:pPr>
            <w:r w:rsidRPr="00AC5F9D">
              <w:rPr>
                <w:rFonts w:eastAsia="Arial" w:cs="Arial"/>
                <w:color w:val="000000"/>
                <w:sz w:val="24"/>
                <w:szCs w:val="24"/>
              </w:rPr>
              <w:t>Rapport Building</w:t>
            </w:r>
          </w:p>
        </w:tc>
      </w:tr>
    </w:tbl>
    <w:p w14:paraId="716351DB" w14:textId="77777777" w:rsidR="004C14B8" w:rsidRPr="00AC5F9D" w:rsidRDefault="004C14B8" w:rsidP="00AC5F9D">
      <w:pPr>
        <w:widowControl w:val="0"/>
        <w:jc w:val="both"/>
        <w:rPr>
          <w:rFonts w:eastAsia="Arial" w:cs="Arial"/>
          <w:sz w:val="24"/>
          <w:szCs w:val="24"/>
        </w:rPr>
      </w:pPr>
    </w:p>
    <w:p w14:paraId="0A483D6A" w14:textId="77777777" w:rsidR="004C14B8" w:rsidRPr="00AC5F9D" w:rsidRDefault="004C14B8" w:rsidP="00AC5F9D">
      <w:pPr>
        <w:widowControl w:val="0"/>
        <w:pBdr>
          <w:bottom w:val="single" w:sz="4" w:space="1" w:color="000000"/>
        </w:pBdr>
        <w:jc w:val="both"/>
        <w:rPr>
          <w:rFonts w:eastAsia="Arial" w:cs="Arial"/>
          <w:sz w:val="24"/>
          <w:szCs w:val="24"/>
        </w:rPr>
      </w:pPr>
      <w:r w:rsidRPr="00AC5F9D">
        <w:rPr>
          <w:rFonts w:eastAsia="Arial" w:cs="Arial"/>
          <w:sz w:val="24"/>
          <w:szCs w:val="24"/>
        </w:rPr>
        <w:t>Education &amp; Professional Development</w:t>
      </w:r>
    </w:p>
    <w:p w14:paraId="1068D2EB" w14:textId="77777777" w:rsidR="004C14B8" w:rsidRPr="00AC5F9D" w:rsidRDefault="004C14B8" w:rsidP="00AC5F9D">
      <w:pPr>
        <w:widowControl w:val="0"/>
        <w:ind w:right="-2"/>
        <w:jc w:val="both"/>
        <w:rPr>
          <w:rFonts w:eastAsia="Arial" w:cs="Arial"/>
          <w:sz w:val="24"/>
          <w:szCs w:val="24"/>
        </w:rPr>
      </w:pPr>
    </w:p>
    <w:p w14:paraId="207038D2" w14:textId="77777777" w:rsidR="004C14B8" w:rsidRPr="00AC5F9D" w:rsidRDefault="004C14B8" w:rsidP="00AC5F9D">
      <w:pPr>
        <w:jc w:val="both"/>
        <w:rPr>
          <w:rFonts w:eastAsia="Arial" w:cs="Arial"/>
          <w:b/>
          <w:sz w:val="24"/>
          <w:szCs w:val="24"/>
        </w:rPr>
      </w:pPr>
      <w:r w:rsidRPr="00AC5F9D">
        <w:rPr>
          <w:rFonts w:eastAsia="Arial" w:cs="Arial"/>
          <w:b/>
          <w:sz w:val="24"/>
          <w:szCs w:val="24"/>
        </w:rPr>
        <w:t xml:space="preserve">HND Sport Management 2020 (Current) </w:t>
      </w:r>
    </w:p>
    <w:p w14:paraId="7CF9510A" w14:textId="77777777" w:rsidR="00AC5F9D" w:rsidRDefault="004C14B8" w:rsidP="00AC5F9D">
      <w:pPr>
        <w:jc w:val="both"/>
        <w:rPr>
          <w:rFonts w:eastAsia="Arial" w:cs="Arial"/>
          <w:b/>
          <w:sz w:val="24"/>
          <w:szCs w:val="24"/>
        </w:rPr>
      </w:pPr>
      <w:r w:rsidRPr="00AC5F9D">
        <w:rPr>
          <w:rFonts w:eastAsia="Arial" w:cs="Arial"/>
          <w:b/>
          <w:sz w:val="24"/>
          <w:szCs w:val="24"/>
        </w:rPr>
        <w:t>University of Wales Trinity Saint David</w:t>
      </w:r>
    </w:p>
    <w:p w14:paraId="0B4F6697" w14:textId="03A6DB02" w:rsidR="004C14B8" w:rsidRPr="00AC5F9D" w:rsidRDefault="004C14B8" w:rsidP="00AC5F9D">
      <w:pPr>
        <w:jc w:val="both"/>
        <w:rPr>
          <w:rFonts w:eastAsia="Arial" w:cs="Arial"/>
          <w:b/>
          <w:sz w:val="24"/>
          <w:szCs w:val="24"/>
        </w:rPr>
      </w:pPr>
      <w:r w:rsidRPr="00AC5F9D">
        <w:rPr>
          <w:rFonts w:eastAsia="Arial" w:cs="Arial"/>
          <w:b/>
          <w:sz w:val="24"/>
          <w:szCs w:val="24"/>
        </w:rPr>
        <w:t>Level 2 &amp; 3 Coaching in 1</w:t>
      </w:r>
      <w:r w:rsidRPr="00AC5F9D">
        <w:rPr>
          <w:rFonts w:eastAsia="Arial" w:cs="Arial"/>
          <w:b/>
          <w:sz w:val="24"/>
          <w:szCs w:val="24"/>
          <w:vertAlign w:val="superscript"/>
        </w:rPr>
        <w:t>st</w:t>
      </w:r>
      <w:r w:rsidRPr="00AC5F9D">
        <w:rPr>
          <w:rFonts w:eastAsia="Arial" w:cs="Arial"/>
          <w:b/>
          <w:sz w:val="24"/>
          <w:szCs w:val="24"/>
        </w:rPr>
        <w:t>4Sport Certificate in the Delivery of Physical Education</w:t>
      </w:r>
    </w:p>
    <w:p w14:paraId="001F596B" w14:textId="77777777" w:rsidR="004C14B8" w:rsidRPr="00AC5F9D" w:rsidRDefault="004C14B8" w:rsidP="00AC5F9D">
      <w:pPr>
        <w:jc w:val="both"/>
        <w:rPr>
          <w:rFonts w:eastAsia="Arial" w:cs="Arial"/>
          <w:b/>
          <w:sz w:val="24"/>
          <w:szCs w:val="24"/>
        </w:rPr>
      </w:pPr>
      <w:r w:rsidRPr="00AC5F9D">
        <w:rPr>
          <w:rFonts w:eastAsia="Arial" w:cs="Arial"/>
          <w:sz w:val="24"/>
          <w:szCs w:val="24"/>
        </w:rPr>
        <w:lastRenderedPageBreak/>
        <w:t>Redbridge College</w:t>
      </w:r>
      <w:r w:rsidRPr="00AC5F9D">
        <w:rPr>
          <w:rFonts w:eastAsia="Arial" w:cs="Arial"/>
          <w:b/>
          <w:sz w:val="24"/>
          <w:szCs w:val="24"/>
        </w:rPr>
        <w:t xml:space="preserve"> </w:t>
      </w:r>
      <w:r w:rsidRPr="00AC5F9D">
        <w:rPr>
          <w:rFonts w:ascii="Cambria Math" w:eastAsia="Noto Sans Symbols" w:hAnsi="Cambria Math" w:cs="Cambria Math"/>
          <w:sz w:val="24"/>
          <w:szCs w:val="24"/>
        </w:rPr>
        <w:t>❿</w:t>
      </w:r>
      <w:r w:rsidRPr="00AC5F9D">
        <w:rPr>
          <w:rFonts w:eastAsia="Arial" w:cs="Arial"/>
          <w:sz w:val="24"/>
          <w:szCs w:val="24"/>
        </w:rPr>
        <w:t xml:space="preserve"> 2016 - 2017</w:t>
      </w:r>
    </w:p>
    <w:p w14:paraId="4DB617F1" w14:textId="77777777" w:rsidR="004C14B8" w:rsidRPr="00AC5F9D" w:rsidRDefault="004C14B8" w:rsidP="00AC5F9D">
      <w:pPr>
        <w:jc w:val="both"/>
        <w:rPr>
          <w:rFonts w:eastAsia="Arial" w:cs="Arial"/>
          <w:b/>
          <w:sz w:val="24"/>
          <w:szCs w:val="24"/>
        </w:rPr>
      </w:pPr>
    </w:p>
    <w:p w14:paraId="5DC149A0" w14:textId="77777777" w:rsidR="004C14B8" w:rsidRPr="00AC5F9D" w:rsidRDefault="004C14B8" w:rsidP="00AC5F9D">
      <w:pPr>
        <w:jc w:val="both"/>
        <w:rPr>
          <w:rFonts w:eastAsia="Arial" w:cs="Arial"/>
          <w:b/>
          <w:sz w:val="24"/>
          <w:szCs w:val="24"/>
        </w:rPr>
      </w:pPr>
      <w:r w:rsidRPr="00AC5F9D">
        <w:rPr>
          <w:rFonts w:eastAsia="Arial" w:cs="Arial"/>
          <w:b/>
          <w:sz w:val="24"/>
          <w:szCs w:val="24"/>
        </w:rPr>
        <w:t>Ed Excel Functional Skills Qualification in Maths &amp; English</w:t>
      </w:r>
    </w:p>
    <w:p w14:paraId="5B325584" w14:textId="77777777" w:rsidR="004C14B8" w:rsidRPr="00AC5F9D" w:rsidRDefault="004C14B8" w:rsidP="00AC5F9D">
      <w:pPr>
        <w:jc w:val="both"/>
        <w:rPr>
          <w:rFonts w:eastAsia="Arial" w:cs="Arial"/>
          <w:b/>
          <w:sz w:val="24"/>
          <w:szCs w:val="24"/>
        </w:rPr>
      </w:pPr>
      <w:r w:rsidRPr="00AC5F9D">
        <w:rPr>
          <w:rFonts w:eastAsia="Arial" w:cs="Arial"/>
          <w:sz w:val="24"/>
          <w:szCs w:val="24"/>
        </w:rPr>
        <w:t>Redbridge College</w:t>
      </w:r>
      <w:r w:rsidRPr="00AC5F9D">
        <w:rPr>
          <w:rFonts w:eastAsia="Arial" w:cs="Arial"/>
          <w:b/>
          <w:sz w:val="24"/>
          <w:szCs w:val="24"/>
        </w:rPr>
        <w:t xml:space="preserve"> </w:t>
      </w:r>
      <w:r w:rsidRPr="00AC5F9D">
        <w:rPr>
          <w:rFonts w:ascii="Cambria Math" w:eastAsia="Noto Sans Symbols" w:hAnsi="Cambria Math" w:cs="Cambria Math"/>
          <w:sz w:val="24"/>
          <w:szCs w:val="24"/>
        </w:rPr>
        <w:t>❿</w:t>
      </w:r>
      <w:r w:rsidRPr="00AC5F9D">
        <w:rPr>
          <w:rFonts w:eastAsia="Arial" w:cs="Arial"/>
          <w:sz w:val="24"/>
          <w:szCs w:val="24"/>
        </w:rPr>
        <w:t xml:space="preserve"> 2017 </w:t>
      </w:r>
    </w:p>
    <w:p w14:paraId="3507935A" w14:textId="77777777" w:rsidR="004C14B8" w:rsidRPr="00AC5F9D" w:rsidRDefault="004C14B8" w:rsidP="00AC5F9D">
      <w:pPr>
        <w:jc w:val="both"/>
        <w:rPr>
          <w:rFonts w:eastAsia="Arial" w:cs="Arial"/>
          <w:b/>
          <w:sz w:val="24"/>
          <w:szCs w:val="24"/>
        </w:rPr>
      </w:pPr>
    </w:p>
    <w:p w14:paraId="7EACBAD5" w14:textId="77777777" w:rsidR="004C14B8" w:rsidRPr="00AC5F9D" w:rsidRDefault="004C14B8" w:rsidP="00AC5F9D">
      <w:pPr>
        <w:jc w:val="both"/>
        <w:rPr>
          <w:rFonts w:eastAsia="Arial" w:cs="Arial"/>
          <w:b/>
          <w:sz w:val="24"/>
          <w:szCs w:val="24"/>
        </w:rPr>
      </w:pPr>
      <w:r w:rsidRPr="00AC5F9D">
        <w:rPr>
          <w:rFonts w:eastAsia="Arial" w:cs="Arial"/>
          <w:b/>
          <w:sz w:val="24"/>
          <w:szCs w:val="24"/>
        </w:rPr>
        <w:t>B.E.C.E (GCSE Equivalent)</w:t>
      </w:r>
    </w:p>
    <w:p w14:paraId="43888719" w14:textId="77777777" w:rsidR="004C14B8" w:rsidRPr="00AC5F9D" w:rsidRDefault="004C14B8" w:rsidP="00AC5F9D">
      <w:pPr>
        <w:jc w:val="both"/>
        <w:rPr>
          <w:rFonts w:eastAsia="Arial" w:cs="Arial"/>
          <w:b/>
          <w:sz w:val="24"/>
          <w:szCs w:val="24"/>
        </w:rPr>
      </w:pPr>
      <w:r w:rsidRPr="00AC5F9D">
        <w:rPr>
          <w:rFonts w:eastAsia="Arial" w:cs="Arial"/>
          <w:sz w:val="24"/>
          <w:szCs w:val="24"/>
        </w:rPr>
        <w:t>Queens Model School Ltd.</w:t>
      </w:r>
      <w:r w:rsidRPr="00AC5F9D">
        <w:rPr>
          <w:rFonts w:eastAsia="Arial" w:cs="Arial"/>
          <w:b/>
          <w:sz w:val="24"/>
          <w:szCs w:val="24"/>
        </w:rPr>
        <w:t xml:space="preserve"> </w:t>
      </w:r>
      <w:r w:rsidRPr="00AC5F9D">
        <w:rPr>
          <w:rFonts w:ascii="Cambria Math" w:eastAsia="Noto Sans Symbols" w:hAnsi="Cambria Math" w:cs="Cambria Math"/>
          <w:sz w:val="24"/>
          <w:szCs w:val="24"/>
        </w:rPr>
        <w:t>❿</w:t>
      </w:r>
      <w:r w:rsidRPr="00AC5F9D">
        <w:rPr>
          <w:rFonts w:eastAsia="Arial" w:cs="Arial"/>
          <w:sz w:val="24"/>
          <w:szCs w:val="24"/>
        </w:rPr>
        <w:t xml:space="preserve"> 2013 </w:t>
      </w:r>
    </w:p>
    <w:p w14:paraId="67B39E86" w14:textId="77777777" w:rsidR="004C14B8" w:rsidRPr="00AC5F9D" w:rsidRDefault="004C14B8" w:rsidP="00AC5F9D">
      <w:pPr>
        <w:widowControl w:val="0"/>
        <w:jc w:val="both"/>
        <w:rPr>
          <w:rFonts w:eastAsia="Arial" w:cs="Arial"/>
          <w:sz w:val="24"/>
          <w:szCs w:val="24"/>
        </w:rPr>
      </w:pPr>
    </w:p>
    <w:p w14:paraId="70D56FB7" w14:textId="77777777" w:rsidR="004C14B8" w:rsidRPr="00AC5F9D" w:rsidRDefault="004C14B8" w:rsidP="00AC5F9D">
      <w:pPr>
        <w:widowControl w:val="0"/>
        <w:pBdr>
          <w:bottom w:val="single" w:sz="4" w:space="1" w:color="000000"/>
        </w:pBdr>
        <w:ind w:right="-2"/>
        <w:jc w:val="both"/>
        <w:rPr>
          <w:rFonts w:eastAsia="Arial" w:cs="Arial"/>
          <w:sz w:val="24"/>
          <w:szCs w:val="24"/>
        </w:rPr>
      </w:pPr>
      <w:r w:rsidRPr="00AC5F9D">
        <w:rPr>
          <w:rFonts w:eastAsia="Arial" w:cs="Arial"/>
          <w:sz w:val="24"/>
          <w:szCs w:val="24"/>
        </w:rPr>
        <w:t>Work Experience</w:t>
      </w:r>
    </w:p>
    <w:p w14:paraId="472BB50B" w14:textId="77777777" w:rsidR="004C14B8" w:rsidRPr="00AC5F9D" w:rsidRDefault="004C14B8" w:rsidP="00AC5F9D">
      <w:pPr>
        <w:widowControl w:val="0"/>
        <w:jc w:val="both"/>
        <w:rPr>
          <w:rFonts w:eastAsia="Arial" w:cs="Arial"/>
          <w:b/>
          <w:sz w:val="24"/>
          <w:szCs w:val="24"/>
        </w:rPr>
      </w:pPr>
    </w:p>
    <w:p w14:paraId="72CD40AF" w14:textId="77777777" w:rsidR="004C14B8" w:rsidRPr="00AC5F9D" w:rsidRDefault="004C14B8" w:rsidP="00AC5F9D">
      <w:pPr>
        <w:widowControl w:val="0"/>
        <w:jc w:val="both"/>
        <w:rPr>
          <w:rFonts w:eastAsia="Arial" w:cs="Arial"/>
          <w:b/>
          <w:sz w:val="24"/>
          <w:szCs w:val="24"/>
        </w:rPr>
      </w:pPr>
      <w:r w:rsidRPr="00AC5F9D">
        <w:rPr>
          <w:rFonts w:eastAsia="Arial" w:cs="Arial"/>
          <w:b/>
          <w:sz w:val="24"/>
          <w:szCs w:val="24"/>
        </w:rPr>
        <w:t xml:space="preserve">June 2016- Current                                 Security Officer </w:t>
      </w:r>
    </w:p>
    <w:p w14:paraId="473763AC" w14:textId="77777777" w:rsidR="004C14B8" w:rsidRPr="00AC5F9D" w:rsidRDefault="004C14B8" w:rsidP="00AC5F9D">
      <w:pPr>
        <w:widowControl w:val="0"/>
        <w:jc w:val="both"/>
        <w:rPr>
          <w:rFonts w:eastAsia="Arial" w:cs="Arial"/>
          <w:b/>
          <w:sz w:val="24"/>
          <w:szCs w:val="24"/>
        </w:rPr>
      </w:pPr>
      <w:r w:rsidRPr="00AC5F9D">
        <w:rPr>
          <w:rFonts w:eastAsia="Arial" w:cs="Arial"/>
          <w:b/>
          <w:sz w:val="24"/>
          <w:szCs w:val="24"/>
        </w:rPr>
        <w:t xml:space="preserve">                                                                  Total Security Company </w:t>
      </w:r>
    </w:p>
    <w:p w14:paraId="32F79F1E" w14:textId="77777777" w:rsidR="004C14B8" w:rsidRPr="00AC5F9D" w:rsidRDefault="004C14B8" w:rsidP="00AC5F9D">
      <w:pPr>
        <w:widowControl w:val="0"/>
        <w:jc w:val="both"/>
        <w:rPr>
          <w:rFonts w:eastAsia="Arial" w:cs="Arial"/>
          <w:b/>
          <w:sz w:val="24"/>
          <w:szCs w:val="24"/>
        </w:rPr>
      </w:pPr>
    </w:p>
    <w:p w14:paraId="60A00F5F" w14:textId="77777777" w:rsidR="004C14B8" w:rsidRPr="00AC5F9D" w:rsidRDefault="004C14B8" w:rsidP="00AC5F9D">
      <w:pPr>
        <w:widowControl w:val="0"/>
        <w:jc w:val="both"/>
        <w:rPr>
          <w:rFonts w:eastAsia="Arial" w:cs="Arial"/>
          <w:b/>
          <w:sz w:val="24"/>
          <w:szCs w:val="24"/>
        </w:rPr>
      </w:pPr>
      <w:r w:rsidRPr="00AC5F9D">
        <w:rPr>
          <w:rFonts w:eastAsia="Arial" w:cs="Arial"/>
          <w:b/>
          <w:sz w:val="24"/>
          <w:szCs w:val="24"/>
        </w:rPr>
        <w:t>Key Responsibilities:</w:t>
      </w:r>
    </w:p>
    <w:p w14:paraId="777AA8AB" w14:textId="77777777" w:rsidR="004C14B8" w:rsidRPr="00AC5F9D" w:rsidRDefault="004C14B8" w:rsidP="00AC5F9D">
      <w:pPr>
        <w:widowControl w:val="0"/>
        <w:numPr>
          <w:ilvl w:val="0"/>
          <w:numId w:val="35"/>
        </w:numPr>
        <w:pBdr>
          <w:top w:val="nil"/>
          <w:left w:val="nil"/>
          <w:bottom w:val="nil"/>
          <w:right w:val="nil"/>
          <w:between w:val="nil"/>
        </w:pBdr>
        <w:spacing w:line="276" w:lineRule="auto"/>
        <w:jc w:val="both"/>
        <w:rPr>
          <w:rFonts w:cs="Arial"/>
          <w:color w:val="000000"/>
          <w:sz w:val="24"/>
          <w:szCs w:val="24"/>
        </w:rPr>
      </w:pPr>
      <w:r w:rsidRPr="00AC5F9D">
        <w:rPr>
          <w:rFonts w:eastAsia="Arial" w:cs="Arial"/>
          <w:color w:val="000000"/>
          <w:sz w:val="24"/>
          <w:szCs w:val="24"/>
        </w:rPr>
        <w:t>Greeting Customers with a smile and making them well welcome at any time any time.</w:t>
      </w:r>
    </w:p>
    <w:p w14:paraId="37A59D4F" w14:textId="77777777" w:rsidR="004C14B8" w:rsidRPr="00AC5F9D" w:rsidRDefault="004C14B8" w:rsidP="00AC5F9D">
      <w:pPr>
        <w:widowControl w:val="0"/>
        <w:numPr>
          <w:ilvl w:val="0"/>
          <w:numId w:val="35"/>
        </w:numPr>
        <w:pBdr>
          <w:top w:val="nil"/>
          <w:left w:val="nil"/>
          <w:bottom w:val="nil"/>
          <w:right w:val="nil"/>
          <w:between w:val="nil"/>
        </w:pBdr>
        <w:spacing w:line="276" w:lineRule="auto"/>
        <w:jc w:val="both"/>
        <w:rPr>
          <w:rFonts w:cs="Arial"/>
          <w:color w:val="000000"/>
          <w:sz w:val="24"/>
          <w:szCs w:val="24"/>
        </w:rPr>
      </w:pPr>
      <w:r w:rsidRPr="00AC5F9D">
        <w:rPr>
          <w:rFonts w:eastAsia="Arial" w:cs="Arial"/>
          <w:color w:val="000000"/>
          <w:sz w:val="24"/>
          <w:szCs w:val="24"/>
        </w:rPr>
        <w:t>Monitored, event security, authorised entrance and departure of employees and customers, Secured all doors in the office and main building after hours. Inspected equipment, structures and materials to identify the cause of errors and defects</w:t>
      </w:r>
    </w:p>
    <w:p w14:paraId="6790BCD5" w14:textId="77777777" w:rsidR="004C14B8" w:rsidRPr="00AC5F9D" w:rsidRDefault="004C14B8" w:rsidP="00AC5F9D">
      <w:pPr>
        <w:numPr>
          <w:ilvl w:val="0"/>
          <w:numId w:val="35"/>
        </w:numPr>
        <w:pBdr>
          <w:top w:val="nil"/>
          <w:left w:val="nil"/>
          <w:bottom w:val="nil"/>
          <w:right w:val="nil"/>
          <w:between w:val="nil"/>
        </w:pBdr>
        <w:spacing w:line="276" w:lineRule="auto"/>
        <w:jc w:val="both"/>
        <w:rPr>
          <w:rFonts w:cs="Arial"/>
          <w:color w:val="000000"/>
          <w:sz w:val="24"/>
          <w:szCs w:val="24"/>
        </w:rPr>
      </w:pPr>
      <w:r w:rsidRPr="00AC5F9D">
        <w:rPr>
          <w:rFonts w:eastAsia="Calibri" w:cs="Arial"/>
          <w:color w:val="000000"/>
          <w:sz w:val="24"/>
          <w:szCs w:val="24"/>
        </w:rPr>
        <w:t>Detected suspicious activities and watched for criminal acts and rule infractions. Monitored and authorised entrance and departure of visitors.</w:t>
      </w:r>
    </w:p>
    <w:p w14:paraId="36A92F1D" w14:textId="77777777" w:rsidR="004C14B8" w:rsidRPr="00AC5F9D" w:rsidRDefault="004C14B8" w:rsidP="00AC5F9D">
      <w:pPr>
        <w:widowControl w:val="0"/>
        <w:pBdr>
          <w:top w:val="nil"/>
          <w:left w:val="nil"/>
          <w:bottom w:val="nil"/>
          <w:right w:val="nil"/>
          <w:between w:val="nil"/>
        </w:pBdr>
        <w:ind w:left="720" w:hanging="720"/>
        <w:jc w:val="both"/>
        <w:rPr>
          <w:rFonts w:eastAsia="Arial" w:cs="Arial"/>
          <w:color w:val="000000"/>
          <w:sz w:val="24"/>
          <w:szCs w:val="24"/>
        </w:rPr>
      </w:pPr>
    </w:p>
    <w:p w14:paraId="13814F6B" w14:textId="77777777" w:rsidR="004C14B8" w:rsidRPr="00AC5F9D" w:rsidRDefault="004C14B8" w:rsidP="00AC5F9D">
      <w:pPr>
        <w:widowControl w:val="0"/>
        <w:jc w:val="both"/>
        <w:rPr>
          <w:rFonts w:eastAsia="Arial" w:cs="Arial"/>
          <w:b/>
          <w:sz w:val="24"/>
          <w:szCs w:val="24"/>
        </w:rPr>
      </w:pPr>
      <w:r w:rsidRPr="00AC5F9D">
        <w:rPr>
          <w:rFonts w:eastAsia="Arial" w:cs="Arial"/>
          <w:b/>
          <w:sz w:val="24"/>
          <w:szCs w:val="24"/>
        </w:rPr>
        <w:t>Nov 2015 - Jun 2017</w:t>
      </w:r>
      <w:r w:rsidRPr="00AC5F9D">
        <w:rPr>
          <w:rFonts w:eastAsia="Arial" w:cs="Arial"/>
          <w:b/>
          <w:sz w:val="24"/>
          <w:szCs w:val="24"/>
        </w:rPr>
        <w:tab/>
      </w:r>
      <w:r w:rsidRPr="00AC5F9D">
        <w:rPr>
          <w:rFonts w:eastAsia="Arial" w:cs="Arial"/>
          <w:b/>
          <w:sz w:val="24"/>
          <w:szCs w:val="24"/>
        </w:rPr>
        <w:tab/>
      </w:r>
      <w:r w:rsidRPr="00AC5F9D">
        <w:rPr>
          <w:rFonts w:eastAsia="Arial" w:cs="Arial"/>
          <w:b/>
          <w:sz w:val="24"/>
          <w:szCs w:val="24"/>
        </w:rPr>
        <w:tab/>
        <w:t xml:space="preserve">Coach (Work placement) </w:t>
      </w:r>
      <w:r w:rsidRPr="00AC5F9D">
        <w:rPr>
          <w:rFonts w:eastAsia="Arial" w:cs="Arial"/>
          <w:b/>
          <w:sz w:val="24"/>
          <w:szCs w:val="24"/>
        </w:rPr>
        <w:tab/>
      </w:r>
      <w:r w:rsidRPr="00AC5F9D">
        <w:rPr>
          <w:rFonts w:eastAsia="Arial" w:cs="Arial"/>
          <w:b/>
          <w:sz w:val="24"/>
          <w:szCs w:val="24"/>
        </w:rPr>
        <w:tab/>
      </w:r>
    </w:p>
    <w:p w14:paraId="62D07437" w14:textId="77777777" w:rsidR="004C14B8" w:rsidRPr="00AC5F9D" w:rsidRDefault="004C14B8" w:rsidP="00AC5F9D">
      <w:pPr>
        <w:widowControl w:val="0"/>
        <w:ind w:left="2880" w:firstLine="720"/>
        <w:jc w:val="both"/>
        <w:rPr>
          <w:rFonts w:eastAsia="Arial" w:cs="Arial"/>
          <w:sz w:val="24"/>
          <w:szCs w:val="24"/>
        </w:rPr>
      </w:pPr>
      <w:r w:rsidRPr="00AC5F9D">
        <w:rPr>
          <w:rFonts w:eastAsia="Arial" w:cs="Arial"/>
          <w:sz w:val="24"/>
          <w:szCs w:val="24"/>
        </w:rPr>
        <w:t>Grover Primary Schools / Redbridge Borough</w:t>
      </w:r>
    </w:p>
    <w:p w14:paraId="72075298" w14:textId="77777777" w:rsidR="004C14B8" w:rsidRPr="00AC5F9D" w:rsidRDefault="004C14B8" w:rsidP="00AC5F9D">
      <w:pPr>
        <w:widowControl w:val="0"/>
        <w:jc w:val="both"/>
        <w:rPr>
          <w:rFonts w:eastAsia="Arial" w:cs="Arial"/>
          <w:b/>
          <w:sz w:val="24"/>
          <w:szCs w:val="24"/>
        </w:rPr>
      </w:pPr>
      <w:r w:rsidRPr="00AC5F9D">
        <w:rPr>
          <w:rFonts w:eastAsia="Arial" w:cs="Arial"/>
          <w:b/>
          <w:sz w:val="24"/>
          <w:szCs w:val="24"/>
        </w:rPr>
        <w:t>Key Responsibilities:</w:t>
      </w:r>
    </w:p>
    <w:p w14:paraId="1DF891A6" w14:textId="77777777" w:rsidR="004C14B8" w:rsidRPr="00AC5F9D" w:rsidRDefault="004C14B8" w:rsidP="00AC5F9D">
      <w:pPr>
        <w:numPr>
          <w:ilvl w:val="0"/>
          <w:numId w:val="36"/>
        </w:numPr>
        <w:spacing w:line="276" w:lineRule="auto"/>
        <w:jc w:val="both"/>
        <w:rPr>
          <w:rFonts w:cs="Arial"/>
          <w:sz w:val="24"/>
          <w:szCs w:val="24"/>
        </w:rPr>
      </w:pPr>
      <w:r w:rsidRPr="00AC5F9D">
        <w:rPr>
          <w:rFonts w:eastAsia="Arial" w:cs="Arial"/>
          <w:sz w:val="24"/>
          <w:szCs w:val="24"/>
        </w:rPr>
        <w:t>Responsible as a Coach to facilitate and deliver activities and lessons for students of various ages.</w:t>
      </w:r>
    </w:p>
    <w:p w14:paraId="63F84DAB" w14:textId="77777777" w:rsidR="004C14B8" w:rsidRPr="00AC5F9D" w:rsidRDefault="004C14B8" w:rsidP="00AC5F9D">
      <w:pPr>
        <w:numPr>
          <w:ilvl w:val="0"/>
          <w:numId w:val="36"/>
        </w:numPr>
        <w:spacing w:line="276" w:lineRule="auto"/>
        <w:jc w:val="both"/>
        <w:rPr>
          <w:rFonts w:cs="Arial"/>
          <w:sz w:val="24"/>
          <w:szCs w:val="24"/>
        </w:rPr>
      </w:pPr>
      <w:r w:rsidRPr="00AC5F9D">
        <w:rPr>
          <w:rFonts w:eastAsia="Arial" w:cs="Arial"/>
          <w:sz w:val="24"/>
          <w:szCs w:val="24"/>
        </w:rPr>
        <w:t>Utilising the opportunity of small groups to engage one to one with each student and to encourage development through interactive learning.</w:t>
      </w:r>
    </w:p>
    <w:p w14:paraId="47C87415" w14:textId="77777777" w:rsidR="004C14B8" w:rsidRPr="00AC5F9D" w:rsidRDefault="004C14B8" w:rsidP="00AC5F9D">
      <w:pPr>
        <w:numPr>
          <w:ilvl w:val="0"/>
          <w:numId w:val="36"/>
        </w:numPr>
        <w:spacing w:line="276" w:lineRule="auto"/>
        <w:jc w:val="both"/>
        <w:rPr>
          <w:rFonts w:cs="Arial"/>
          <w:sz w:val="24"/>
          <w:szCs w:val="24"/>
        </w:rPr>
      </w:pPr>
      <w:r w:rsidRPr="00AC5F9D">
        <w:rPr>
          <w:rFonts w:eastAsia="Arial" w:cs="Arial"/>
          <w:sz w:val="24"/>
          <w:szCs w:val="24"/>
        </w:rPr>
        <w:t>Designing and delivering learning plans comprising of various exercises to promote skills outlined in curriculum.</w:t>
      </w:r>
    </w:p>
    <w:p w14:paraId="701A3719" w14:textId="77777777" w:rsidR="004C14B8" w:rsidRPr="00AC5F9D" w:rsidRDefault="004C14B8" w:rsidP="00AC5F9D">
      <w:pPr>
        <w:numPr>
          <w:ilvl w:val="0"/>
          <w:numId w:val="36"/>
        </w:numPr>
        <w:spacing w:line="276" w:lineRule="auto"/>
        <w:jc w:val="both"/>
        <w:rPr>
          <w:rFonts w:cs="Arial"/>
          <w:sz w:val="24"/>
          <w:szCs w:val="24"/>
        </w:rPr>
      </w:pPr>
      <w:r w:rsidRPr="00AC5F9D">
        <w:rPr>
          <w:rFonts w:eastAsia="Arial" w:cs="Arial"/>
          <w:sz w:val="24"/>
          <w:szCs w:val="24"/>
        </w:rPr>
        <w:t>Maintaining an acute awareness of obstacles to development and devising various initiatives to overcome these.</w:t>
      </w:r>
    </w:p>
    <w:p w14:paraId="38C0A262" w14:textId="77777777" w:rsidR="004C14B8" w:rsidRPr="00AC5F9D" w:rsidRDefault="004C14B8" w:rsidP="00AC5F9D">
      <w:pPr>
        <w:numPr>
          <w:ilvl w:val="0"/>
          <w:numId w:val="36"/>
        </w:numPr>
        <w:spacing w:line="276" w:lineRule="auto"/>
        <w:jc w:val="both"/>
        <w:rPr>
          <w:rFonts w:cs="Arial"/>
          <w:sz w:val="24"/>
          <w:szCs w:val="24"/>
        </w:rPr>
      </w:pPr>
      <w:r w:rsidRPr="00AC5F9D">
        <w:rPr>
          <w:rFonts w:eastAsia="Arial" w:cs="Arial"/>
          <w:sz w:val="24"/>
          <w:szCs w:val="24"/>
        </w:rPr>
        <w:t>Working closely with peers and seniors to plan lessons and activities. Ensuring all training equipment is maintained and in place. Moreover, ensuring all School standards are adhered to at all times.</w:t>
      </w:r>
    </w:p>
    <w:p w14:paraId="51225D72" w14:textId="77777777" w:rsidR="004C14B8" w:rsidRPr="00AC5F9D" w:rsidRDefault="004C14B8" w:rsidP="00AC5F9D">
      <w:pPr>
        <w:numPr>
          <w:ilvl w:val="0"/>
          <w:numId w:val="36"/>
        </w:numPr>
        <w:spacing w:line="276" w:lineRule="auto"/>
        <w:jc w:val="both"/>
        <w:rPr>
          <w:rFonts w:cs="Arial"/>
          <w:sz w:val="24"/>
          <w:szCs w:val="24"/>
        </w:rPr>
      </w:pPr>
      <w:r w:rsidRPr="00AC5F9D">
        <w:rPr>
          <w:rFonts w:eastAsia="Arial" w:cs="Arial"/>
          <w:sz w:val="24"/>
          <w:szCs w:val="24"/>
        </w:rPr>
        <w:t>Sought upon to organise a sports event for a Redbridge Borough Disabled School. Working closely with various stakeholders to organise resources and schedules.</w:t>
      </w:r>
    </w:p>
    <w:p w14:paraId="2E67C212" w14:textId="77777777" w:rsidR="004C14B8" w:rsidRPr="00AC5F9D" w:rsidRDefault="004C14B8" w:rsidP="00AC5F9D">
      <w:pPr>
        <w:jc w:val="both"/>
        <w:rPr>
          <w:rFonts w:eastAsia="Arial" w:cs="Arial"/>
          <w:sz w:val="24"/>
          <w:szCs w:val="24"/>
        </w:rPr>
      </w:pPr>
    </w:p>
    <w:p w14:paraId="5D8CF658" w14:textId="77777777" w:rsidR="004C14B8" w:rsidRPr="00AC5F9D" w:rsidRDefault="004C14B8" w:rsidP="00AC5F9D">
      <w:pPr>
        <w:widowControl w:val="0"/>
        <w:pBdr>
          <w:bottom w:val="single" w:sz="4" w:space="1" w:color="000000"/>
        </w:pBdr>
        <w:ind w:right="-2"/>
        <w:jc w:val="both"/>
        <w:rPr>
          <w:rFonts w:eastAsia="Arial" w:cs="Arial"/>
          <w:sz w:val="24"/>
          <w:szCs w:val="24"/>
        </w:rPr>
      </w:pPr>
      <w:r w:rsidRPr="00AC5F9D">
        <w:rPr>
          <w:rFonts w:eastAsia="Arial" w:cs="Arial"/>
          <w:sz w:val="24"/>
          <w:szCs w:val="24"/>
        </w:rPr>
        <w:t>Key Achievements</w:t>
      </w:r>
    </w:p>
    <w:p w14:paraId="03D36497" w14:textId="77777777" w:rsidR="004C14B8" w:rsidRPr="00AC5F9D" w:rsidRDefault="004C14B8" w:rsidP="00AC5F9D">
      <w:pPr>
        <w:widowControl w:val="0"/>
        <w:jc w:val="both"/>
        <w:rPr>
          <w:rFonts w:eastAsia="Arial" w:cs="Arial"/>
          <w:b/>
          <w:sz w:val="24"/>
          <w:szCs w:val="24"/>
        </w:rPr>
      </w:pPr>
    </w:p>
    <w:p w14:paraId="5FC6A76E" w14:textId="77777777" w:rsidR="004C14B8" w:rsidRPr="00AC5F9D" w:rsidRDefault="004C14B8" w:rsidP="00AC5F9D">
      <w:pPr>
        <w:widowControl w:val="0"/>
        <w:numPr>
          <w:ilvl w:val="0"/>
          <w:numId w:val="37"/>
        </w:numPr>
        <w:spacing w:line="276" w:lineRule="auto"/>
        <w:jc w:val="both"/>
        <w:rPr>
          <w:rFonts w:cs="Arial"/>
          <w:b/>
          <w:sz w:val="24"/>
          <w:szCs w:val="24"/>
        </w:rPr>
      </w:pPr>
      <w:r w:rsidRPr="00AC5F9D">
        <w:rPr>
          <w:rFonts w:eastAsia="Arial" w:cs="Arial"/>
          <w:b/>
          <w:sz w:val="24"/>
          <w:szCs w:val="24"/>
        </w:rPr>
        <w:t xml:space="preserve">Jack Petchey Foundation Award, 2016: </w:t>
      </w:r>
      <w:r w:rsidRPr="00AC5F9D">
        <w:rPr>
          <w:rFonts w:eastAsia="Arial" w:cs="Arial"/>
          <w:sz w:val="24"/>
          <w:szCs w:val="24"/>
        </w:rPr>
        <w:t>for outstanding achievements.</w:t>
      </w:r>
    </w:p>
    <w:p w14:paraId="6312181A" w14:textId="77777777" w:rsidR="004C14B8" w:rsidRPr="00AC5F9D" w:rsidRDefault="004C14B8" w:rsidP="00AC5F9D">
      <w:pPr>
        <w:widowControl w:val="0"/>
        <w:jc w:val="both"/>
        <w:rPr>
          <w:rFonts w:eastAsia="Arial" w:cs="Arial"/>
          <w:b/>
          <w:sz w:val="24"/>
          <w:szCs w:val="24"/>
        </w:rPr>
      </w:pPr>
    </w:p>
    <w:p w14:paraId="483381ED" w14:textId="77777777" w:rsidR="004C14B8" w:rsidRPr="00AC5F9D" w:rsidRDefault="004C14B8" w:rsidP="00AC5F9D">
      <w:pPr>
        <w:widowControl w:val="0"/>
        <w:numPr>
          <w:ilvl w:val="0"/>
          <w:numId w:val="37"/>
        </w:numPr>
        <w:spacing w:line="276" w:lineRule="auto"/>
        <w:jc w:val="both"/>
        <w:rPr>
          <w:rFonts w:cs="Arial"/>
          <w:b/>
          <w:sz w:val="24"/>
          <w:szCs w:val="24"/>
        </w:rPr>
      </w:pPr>
      <w:r w:rsidRPr="00AC5F9D">
        <w:rPr>
          <w:rFonts w:eastAsia="Arial" w:cs="Arial"/>
          <w:b/>
          <w:sz w:val="24"/>
          <w:szCs w:val="24"/>
        </w:rPr>
        <w:t xml:space="preserve">‘Best Footballer of the Year’, 2013: </w:t>
      </w:r>
      <w:r w:rsidRPr="00AC5F9D">
        <w:rPr>
          <w:rFonts w:eastAsia="Arial" w:cs="Arial"/>
          <w:sz w:val="24"/>
          <w:szCs w:val="24"/>
        </w:rPr>
        <w:t>Queens Model School Ltd.</w:t>
      </w:r>
    </w:p>
    <w:p w14:paraId="7B0C2AD3" w14:textId="77777777" w:rsidR="004C14B8" w:rsidRPr="00AC5F9D" w:rsidRDefault="004C14B8" w:rsidP="00AC5F9D">
      <w:pPr>
        <w:widowControl w:val="0"/>
        <w:jc w:val="both"/>
        <w:rPr>
          <w:rFonts w:eastAsia="Arial" w:cs="Arial"/>
          <w:sz w:val="24"/>
          <w:szCs w:val="24"/>
        </w:rPr>
      </w:pPr>
    </w:p>
    <w:p w14:paraId="1CD3D6AB" w14:textId="77777777" w:rsidR="004C14B8" w:rsidRPr="00AC5F9D" w:rsidRDefault="004C14B8" w:rsidP="00AC5F9D">
      <w:pPr>
        <w:widowControl w:val="0"/>
        <w:pBdr>
          <w:bottom w:val="single" w:sz="4" w:space="1" w:color="000000"/>
        </w:pBdr>
        <w:ind w:right="-2"/>
        <w:jc w:val="both"/>
        <w:rPr>
          <w:rFonts w:eastAsia="Arial" w:cs="Arial"/>
          <w:sz w:val="24"/>
          <w:szCs w:val="24"/>
        </w:rPr>
      </w:pPr>
      <w:r w:rsidRPr="00AC5F9D">
        <w:rPr>
          <w:rFonts w:eastAsia="Arial" w:cs="Arial"/>
          <w:sz w:val="24"/>
          <w:szCs w:val="24"/>
        </w:rPr>
        <w:t>Additional Information</w:t>
      </w:r>
    </w:p>
    <w:p w14:paraId="05DF14E6" w14:textId="77777777" w:rsidR="004C14B8" w:rsidRPr="00AC5F9D" w:rsidRDefault="004C14B8" w:rsidP="00AC5F9D">
      <w:pPr>
        <w:widowControl w:val="0"/>
        <w:jc w:val="both"/>
        <w:rPr>
          <w:rFonts w:eastAsia="Arial" w:cs="Arial"/>
          <w:b/>
          <w:sz w:val="24"/>
          <w:szCs w:val="24"/>
        </w:rPr>
      </w:pPr>
    </w:p>
    <w:p w14:paraId="5A316690" w14:textId="77777777" w:rsidR="004C14B8" w:rsidRPr="00AC5F9D" w:rsidRDefault="004C14B8" w:rsidP="00AC5F9D">
      <w:pPr>
        <w:widowControl w:val="0"/>
        <w:jc w:val="both"/>
        <w:rPr>
          <w:rFonts w:eastAsia="Arial" w:cs="Arial"/>
          <w:sz w:val="24"/>
          <w:szCs w:val="24"/>
        </w:rPr>
      </w:pPr>
      <w:r w:rsidRPr="00AC5F9D">
        <w:rPr>
          <w:rFonts w:eastAsia="Arial" w:cs="Arial"/>
          <w:b/>
          <w:sz w:val="24"/>
          <w:szCs w:val="24"/>
        </w:rPr>
        <w:t xml:space="preserve">Interests </w:t>
      </w:r>
      <w:r w:rsidRPr="00AC5F9D">
        <w:rPr>
          <w:rFonts w:eastAsia="Arial" w:cs="Arial"/>
          <w:b/>
          <w:sz w:val="24"/>
          <w:szCs w:val="24"/>
        </w:rPr>
        <w:tab/>
      </w:r>
      <w:r w:rsidRPr="00AC5F9D">
        <w:rPr>
          <w:rFonts w:eastAsia="Arial" w:cs="Arial"/>
          <w:b/>
          <w:sz w:val="24"/>
          <w:szCs w:val="24"/>
        </w:rPr>
        <w:tab/>
      </w:r>
      <w:r w:rsidRPr="00AC5F9D">
        <w:rPr>
          <w:rFonts w:eastAsia="Arial" w:cs="Arial"/>
          <w:sz w:val="24"/>
          <w:szCs w:val="24"/>
        </w:rPr>
        <w:tab/>
        <w:t>Football / Coaching / Personal Fitness / Cycling</w:t>
      </w:r>
    </w:p>
    <w:p w14:paraId="34388631" w14:textId="77777777" w:rsidR="004C14B8" w:rsidRPr="00AC5F9D" w:rsidRDefault="004C14B8" w:rsidP="00AC5F9D">
      <w:pPr>
        <w:widowControl w:val="0"/>
        <w:jc w:val="both"/>
        <w:rPr>
          <w:rFonts w:eastAsia="Arial" w:cs="Arial"/>
          <w:sz w:val="24"/>
          <w:szCs w:val="24"/>
        </w:rPr>
      </w:pPr>
    </w:p>
    <w:p w14:paraId="7780E482" w14:textId="77777777" w:rsidR="004C14B8" w:rsidRPr="00AC5F9D" w:rsidRDefault="004C14B8" w:rsidP="00AC5F9D">
      <w:pPr>
        <w:widowControl w:val="0"/>
        <w:jc w:val="both"/>
        <w:rPr>
          <w:rFonts w:eastAsia="Arial" w:cs="Arial"/>
          <w:sz w:val="24"/>
          <w:szCs w:val="24"/>
        </w:rPr>
      </w:pPr>
      <w:r w:rsidRPr="00AC5F9D">
        <w:rPr>
          <w:rFonts w:eastAsia="Arial" w:cs="Arial"/>
          <w:b/>
          <w:sz w:val="24"/>
          <w:szCs w:val="24"/>
        </w:rPr>
        <w:t>References</w:t>
      </w:r>
      <w:r w:rsidRPr="00AC5F9D">
        <w:rPr>
          <w:rFonts w:eastAsia="Arial" w:cs="Arial"/>
          <w:b/>
          <w:sz w:val="24"/>
          <w:szCs w:val="24"/>
        </w:rPr>
        <w:tab/>
      </w:r>
      <w:r w:rsidRPr="00AC5F9D">
        <w:rPr>
          <w:rFonts w:eastAsia="Arial" w:cs="Arial"/>
          <w:b/>
          <w:sz w:val="24"/>
          <w:szCs w:val="24"/>
        </w:rPr>
        <w:tab/>
      </w:r>
      <w:r w:rsidRPr="00AC5F9D">
        <w:rPr>
          <w:rFonts w:eastAsia="Arial" w:cs="Arial"/>
          <w:b/>
          <w:sz w:val="24"/>
          <w:szCs w:val="24"/>
        </w:rPr>
        <w:tab/>
      </w:r>
      <w:r w:rsidRPr="00AC5F9D">
        <w:rPr>
          <w:rFonts w:eastAsia="Arial" w:cs="Arial"/>
          <w:sz w:val="24"/>
          <w:szCs w:val="24"/>
        </w:rPr>
        <w:t>Available on request</w:t>
      </w:r>
    </w:p>
    <w:p w14:paraId="5F2178BB" w14:textId="77777777" w:rsidR="004C14B8" w:rsidRPr="00AC5F9D" w:rsidRDefault="004C14B8" w:rsidP="00AC5F9D">
      <w:pPr>
        <w:jc w:val="both"/>
        <w:rPr>
          <w:rFonts w:cs="Arial"/>
          <w:bCs/>
          <w:sz w:val="24"/>
          <w:szCs w:val="24"/>
        </w:rPr>
      </w:pPr>
    </w:p>
    <w:p w14:paraId="03D47F74" w14:textId="77777777" w:rsidR="008E1CEB" w:rsidRPr="00AC5F9D" w:rsidRDefault="008E1CEB" w:rsidP="00AC5F9D">
      <w:pPr>
        <w:spacing w:after="120"/>
        <w:jc w:val="both"/>
        <w:rPr>
          <w:rFonts w:cs="Arial"/>
          <w:sz w:val="24"/>
          <w:szCs w:val="24"/>
        </w:rPr>
      </w:pPr>
    </w:p>
    <w:p w14:paraId="77B51D9B" w14:textId="496F8993" w:rsidR="008E1CEB" w:rsidRPr="00AC5F9D" w:rsidRDefault="008E1CEB" w:rsidP="00AC5F9D">
      <w:pPr>
        <w:pStyle w:val="Heading3"/>
        <w:jc w:val="both"/>
        <w:rPr>
          <w:rFonts w:ascii="Arial" w:hAnsi="Arial" w:cs="Arial"/>
          <w:sz w:val="24"/>
          <w:szCs w:val="24"/>
        </w:rPr>
      </w:pPr>
      <w:bookmarkStart w:id="8" w:name="_Toc27410111"/>
      <w:r w:rsidRPr="00AC5F9D">
        <w:rPr>
          <w:rFonts w:ascii="Arial" w:hAnsi="Arial" w:cs="Arial"/>
          <w:sz w:val="24"/>
          <w:szCs w:val="24"/>
        </w:rPr>
        <w:t>4.3 Cover Letter</w:t>
      </w:r>
      <w:bookmarkEnd w:id="8"/>
    </w:p>
    <w:p w14:paraId="5B77EEDA" w14:textId="77777777" w:rsidR="008E1CEB" w:rsidRPr="00AC5F9D" w:rsidRDefault="008E1CEB" w:rsidP="00AC5F9D">
      <w:pPr>
        <w:spacing w:after="120"/>
        <w:jc w:val="both"/>
        <w:rPr>
          <w:rFonts w:cs="Arial"/>
          <w:sz w:val="24"/>
          <w:szCs w:val="24"/>
        </w:rPr>
      </w:pPr>
    </w:p>
    <w:p w14:paraId="05592F12" w14:textId="26CB3FD8" w:rsidR="008E1CEB" w:rsidRPr="00AC5F9D" w:rsidRDefault="008E1CEB" w:rsidP="00AC5F9D">
      <w:pPr>
        <w:spacing w:after="120"/>
        <w:jc w:val="both"/>
        <w:rPr>
          <w:rFonts w:cs="Arial"/>
          <w:sz w:val="24"/>
          <w:szCs w:val="24"/>
        </w:rPr>
      </w:pPr>
      <w:r w:rsidRPr="00AC5F9D">
        <w:rPr>
          <w:rFonts w:cs="Arial"/>
          <w:sz w:val="24"/>
          <w:szCs w:val="24"/>
        </w:rPr>
        <w:t>A professional Cover Letter that is aimed at your preferred placement</w:t>
      </w:r>
    </w:p>
    <w:p w14:paraId="2A3AC9ED" w14:textId="77777777" w:rsidR="004C14B8" w:rsidRPr="00AC5F9D" w:rsidRDefault="004C14B8" w:rsidP="00AC5F9D">
      <w:pPr>
        <w:widowControl w:val="0"/>
        <w:pBdr>
          <w:top w:val="single" w:sz="4" w:space="1" w:color="000000"/>
          <w:left w:val="single" w:sz="4" w:space="4" w:color="000000"/>
          <w:bottom w:val="single" w:sz="4" w:space="1" w:color="000000"/>
          <w:right w:val="single" w:sz="4" w:space="4" w:color="000000"/>
        </w:pBdr>
        <w:jc w:val="both"/>
        <w:rPr>
          <w:rFonts w:eastAsia="Arial" w:cs="Arial"/>
          <w:color w:val="5B9BD5"/>
          <w:sz w:val="24"/>
          <w:szCs w:val="24"/>
        </w:rPr>
      </w:pPr>
      <w:r w:rsidRPr="00AC5F9D">
        <w:rPr>
          <w:rFonts w:eastAsia="Arial" w:cs="Arial"/>
          <w:b/>
          <w:color w:val="5B9BD5"/>
          <w:sz w:val="24"/>
          <w:szCs w:val="24"/>
        </w:rPr>
        <w:t>Name:</w:t>
      </w:r>
      <w:r w:rsidRPr="00AC5F9D">
        <w:rPr>
          <w:rFonts w:eastAsia="Arial" w:cs="Arial"/>
          <w:b/>
          <w:color w:val="5B9BD5"/>
          <w:sz w:val="24"/>
          <w:szCs w:val="24"/>
        </w:rPr>
        <w:tab/>
      </w:r>
      <w:r w:rsidRPr="00AC5F9D">
        <w:rPr>
          <w:rFonts w:eastAsia="Arial" w:cs="Arial"/>
          <w:b/>
          <w:color w:val="5B9BD5"/>
          <w:sz w:val="24"/>
          <w:szCs w:val="24"/>
        </w:rPr>
        <w:tab/>
      </w:r>
      <w:r w:rsidRPr="00AC5F9D">
        <w:rPr>
          <w:rFonts w:eastAsia="Arial" w:cs="Arial"/>
          <w:color w:val="5B9BD5"/>
          <w:sz w:val="24"/>
          <w:szCs w:val="24"/>
        </w:rPr>
        <w:t>Abdulai Issah</w:t>
      </w:r>
    </w:p>
    <w:p w14:paraId="2C6142B8" w14:textId="77777777" w:rsidR="004C14B8" w:rsidRPr="00AC5F9D" w:rsidRDefault="004C14B8" w:rsidP="00AC5F9D">
      <w:pPr>
        <w:pBdr>
          <w:top w:val="single" w:sz="4" w:space="1" w:color="000000"/>
          <w:left w:val="single" w:sz="4" w:space="4" w:color="000000"/>
          <w:bottom w:val="single" w:sz="4" w:space="1" w:color="000000"/>
          <w:right w:val="single" w:sz="4" w:space="4" w:color="000000"/>
          <w:between w:val="none" w:sz="0" w:space="0" w:color="000000"/>
        </w:pBdr>
        <w:spacing w:line="276" w:lineRule="auto"/>
        <w:jc w:val="both"/>
        <w:rPr>
          <w:rFonts w:eastAsia="Tahoma" w:cs="Arial"/>
          <w:color w:val="5B9BD5"/>
          <w:sz w:val="24"/>
          <w:szCs w:val="24"/>
        </w:rPr>
      </w:pPr>
      <w:r w:rsidRPr="00AC5F9D">
        <w:rPr>
          <w:rFonts w:eastAsia="Arial" w:cs="Arial"/>
          <w:b/>
          <w:color w:val="5B9BD5"/>
          <w:sz w:val="24"/>
          <w:szCs w:val="24"/>
        </w:rPr>
        <w:t>Address:</w:t>
      </w:r>
      <w:r w:rsidRPr="00AC5F9D">
        <w:rPr>
          <w:rFonts w:eastAsia="Arial" w:cs="Arial"/>
          <w:color w:val="5B9BD5"/>
          <w:sz w:val="24"/>
          <w:szCs w:val="24"/>
        </w:rPr>
        <w:tab/>
      </w:r>
      <w:r w:rsidRPr="00AC5F9D">
        <w:rPr>
          <w:rFonts w:eastAsia="Arial" w:cs="Arial"/>
          <w:color w:val="5B9BD5"/>
          <w:sz w:val="24"/>
          <w:szCs w:val="24"/>
        </w:rPr>
        <w:tab/>
        <w:t>6 Tuscany House, Ilford, IG3 8FE</w:t>
      </w:r>
    </w:p>
    <w:p w14:paraId="2A495A79" w14:textId="77777777" w:rsidR="004C14B8" w:rsidRPr="00AC5F9D" w:rsidRDefault="004C14B8" w:rsidP="00AC5F9D">
      <w:pPr>
        <w:widowControl w:val="0"/>
        <w:pBdr>
          <w:top w:val="single" w:sz="4" w:space="1" w:color="000000"/>
          <w:left w:val="single" w:sz="4" w:space="4" w:color="000000"/>
          <w:bottom w:val="single" w:sz="4" w:space="1" w:color="000000"/>
          <w:right w:val="single" w:sz="4" w:space="4" w:color="000000"/>
        </w:pBdr>
        <w:jc w:val="both"/>
        <w:rPr>
          <w:rFonts w:eastAsia="Arial" w:cs="Arial"/>
          <w:color w:val="5B9BD5"/>
          <w:sz w:val="24"/>
          <w:szCs w:val="24"/>
        </w:rPr>
      </w:pPr>
      <w:r w:rsidRPr="00AC5F9D">
        <w:rPr>
          <w:rFonts w:eastAsia="Arial" w:cs="Arial"/>
          <w:b/>
          <w:color w:val="5B9BD5"/>
          <w:sz w:val="24"/>
          <w:szCs w:val="24"/>
        </w:rPr>
        <w:t>Telephone:</w:t>
      </w:r>
      <w:r w:rsidRPr="00AC5F9D">
        <w:rPr>
          <w:rFonts w:eastAsia="Arial" w:cs="Arial"/>
          <w:b/>
          <w:color w:val="5B9BD5"/>
          <w:sz w:val="24"/>
          <w:szCs w:val="24"/>
        </w:rPr>
        <w:tab/>
      </w:r>
      <w:r w:rsidRPr="00AC5F9D">
        <w:rPr>
          <w:rFonts w:eastAsia="Arial" w:cs="Arial"/>
          <w:color w:val="5B9BD5"/>
          <w:sz w:val="24"/>
          <w:szCs w:val="24"/>
        </w:rPr>
        <w:tab/>
      </w:r>
      <w:r w:rsidRPr="00AC5F9D">
        <w:rPr>
          <w:rFonts w:eastAsia="Arial" w:cs="Arial"/>
          <w:b/>
          <w:color w:val="5B9BD5"/>
          <w:sz w:val="24"/>
          <w:szCs w:val="24"/>
        </w:rPr>
        <w:t xml:space="preserve">(M) </w:t>
      </w:r>
      <w:r w:rsidRPr="00AC5F9D">
        <w:rPr>
          <w:rFonts w:eastAsia="Arial" w:cs="Arial"/>
          <w:color w:val="5B9BD5"/>
          <w:sz w:val="24"/>
          <w:szCs w:val="24"/>
        </w:rPr>
        <w:t xml:space="preserve">07400 097 465 </w:t>
      </w:r>
    </w:p>
    <w:p w14:paraId="5B208E53" w14:textId="3D8C9BE7" w:rsidR="004C14B8" w:rsidRPr="00AC5F9D" w:rsidRDefault="004C14B8" w:rsidP="00AC5F9D">
      <w:pPr>
        <w:pBdr>
          <w:top w:val="single" w:sz="4" w:space="1" w:color="000000"/>
          <w:left w:val="single" w:sz="4" w:space="4" w:color="000000"/>
          <w:bottom w:val="single" w:sz="4" w:space="1" w:color="000000"/>
          <w:right w:val="single" w:sz="4" w:space="4" w:color="000000"/>
          <w:between w:val="none" w:sz="0" w:space="0" w:color="000000"/>
        </w:pBdr>
        <w:spacing w:line="276" w:lineRule="auto"/>
        <w:jc w:val="both"/>
        <w:rPr>
          <w:rFonts w:eastAsia="Arial" w:cs="Arial"/>
          <w:color w:val="5B9BD5"/>
          <w:sz w:val="24"/>
          <w:szCs w:val="24"/>
        </w:rPr>
      </w:pPr>
      <w:r w:rsidRPr="00AC5F9D">
        <w:rPr>
          <w:rFonts w:eastAsia="Arial" w:cs="Arial"/>
          <w:b/>
          <w:color w:val="5B9BD5"/>
          <w:sz w:val="24"/>
          <w:szCs w:val="24"/>
        </w:rPr>
        <w:t>Email:</w:t>
      </w:r>
      <w:r w:rsidRPr="00AC5F9D">
        <w:rPr>
          <w:rFonts w:eastAsia="Arial" w:cs="Arial"/>
          <w:b/>
          <w:color w:val="5B9BD5"/>
          <w:sz w:val="24"/>
          <w:szCs w:val="24"/>
        </w:rPr>
        <w:tab/>
      </w:r>
      <w:r w:rsidR="00AC5F9D">
        <w:rPr>
          <w:rFonts w:eastAsia="Arial" w:cs="Arial"/>
          <w:b/>
          <w:color w:val="5B9BD5"/>
          <w:sz w:val="24"/>
          <w:szCs w:val="24"/>
        </w:rPr>
        <w:t xml:space="preserve">          </w:t>
      </w:r>
      <w:r w:rsidRPr="00AC5F9D">
        <w:rPr>
          <w:rFonts w:eastAsia="Arial" w:cs="Arial"/>
          <w:color w:val="5B9BD5"/>
          <w:sz w:val="24"/>
          <w:szCs w:val="24"/>
        </w:rPr>
        <w:t>rabiuissah18@gmail.com</w:t>
      </w:r>
    </w:p>
    <w:p w14:paraId="0B00F31A" w14:textId="77777777" w:rsidR="004C14B8" w:rsidRPr="00AC5F9D" w:rsidRDefault="004C14B8" w:rsidP="00AC5F9D">
      <w:pPr>
        <w:widowControl w:val="0"/>
        <w:spacing w:line="276" w:lineRule="auto"/>
        <w:jc w:val="both"/>
        <w:rPr>
          <w:rFonts w:eastAsia="Arial" w:cs="Arial"/>
          <w:sz w:val="24"/>
          <w:szCs w:val="24"/>
        </w:rPr>
      </w:pPr>
    </w:p>
    <w:p w14:paraId="3E7AE3F8" w14:textId="77777777" w:rsidR="004C14B8" w:rsidRPr="00AC5F9D" w:rsidRDefault="004C14B8" w:rsidP="00AC5F9D">
      <w:pPr>
        <w:widowControl w:val="0"/>
        <w:spacing w:line="276" w:lineRule="auto"/>
        <w:jc w:val="both"/>
        <w:rPr>
          <w:rFonts w:eastAsia="Arial" w:cs="Arial"/>
          <w:sz w:val="24"/>
          <w:szCs w:val="24"/>
        </w:rPr>
      </w:pPr>
      <w:r w:rsidRPr="00AC5F9D">
        <w:rPr>
          <w:rFonts w:eastAsia="Arial" w:cs="Arial"/>
          <w:sz w:val="24"/>
          <w:szCs w:val="24"/>
        </w:rPr>
        <w:t>Abdulai Rabiu Issah</w:t>
      </w:r>
      <w:r w:rsidRPr="00AC5F9D">
        <w:rPr>
          <w:rFonts w:ascii="Tahoma" w:eastAsia="Arial" w:hAnsi="Tahoma" w:cs="Tahoma"/>
          <w:sz w:val="24"/>
          <w:szCs w:val="24"/>
        </w:rPr>
        <w:t> </w:t>
      </w:r>
    </w:p>
    <w:p w14:paraId="0B886B6D" w14:textId="77777777" w:rsidR="004C14B8" w:rsidRPr="00AC5F9D" w:rsidRDefault="004C14B8" w:rsidP="00AC5F9D">
      <w:pPr>
        <w:widowControl w:val="0"/>
        <w:spacing w:line="276" w:lineRule="auto"/>
        <w:jc w:val="both"/>
        <w:rPr>
          <w:rFonts w:eastAsia="Arial" w:cs="Arial"/>
          <w:sz w:val="24"/>
          <w:szCs w:val="24"/>
        </w:rPr>
      </w:pPr>
      <w:r w:rsidRPr="00AC5F9D">
        <w:rPr>
          <w:rFonts w:eastAsia="Arial" w:cs="Arial"/>
          <w:sz w:val="24"/>
          <w:szCs w:val="24"/>
        </w:rPr>
        <w:t>Position for Football Assistant</w:t>
      </w:r>
    </w:p>
    <w:p w14:paraId="0B8DEF45" w14:textId="77777777" w:rsidR="004C14B8" w:rsidRPr="00AC5F9D" w:rsidRDefault="004C14B8" w:rsidP="00AC5F9D">
      <w:pPr>
        <w:widowControl w:val="0"/>
        <w:spacing w:line="276" w:lineRule="auto"/>
        <w:jc w:val="both"/>
        <w:rPr>
          <w:rFonts w:eastAsia="Arial" w:cs="Arial"/>
          <w:sz w:val="24"/>
          <w:szCs w:val="24"/>
        </w:rPr>
      </w:pPr>
      <w:r w:rsidRPr="00AC5F9D">
        <w:rPr>
          <w:rFonts w:eastAsia="Arial" w:cs="Arial"/>
          <w:sz w:val="24"/>
          <w:szCs w:val="24"/>
        </w:rPr>
        <w:t>13 January 2020</w:t>
      </w:r>
    </w:p>
    <w:p w14:paraId="5F20E628" w14:textId="77777777" w:rsidR="004C14B8" w:rsidRPr="00AC5F9D" w:rsidRDefault="004C14B8" w:rsidP="00AC5F9D">
      <w:pPr>
        <w:widowControl w:val="0"/>
        <w:spacing w:line="276" w:lineRule="auto"/>
        <w:jc w:val="both"/>
        <w:rPr>
          <w:rFonts w:eastAsia="Arial" w:cs="Arial"/>
          <w:sz w:val="24"/>
          <w:szCs w:val="24"/>
        </w:rPr>
      </w:pPr>
    </w:p>
    <w:p w14:paraId="0C2A804D" w14:textId="77777777" w:rsidR="004C14B8" w:rsidRPr="00AC5F9D" w:rsidRDefault="004C14B8" w:rsidP="00AC5F9D">
      <w:pPr>
        <w:widowControl w:val="0"/>
        <w:spacing w:line="276" w:lineRule="auto"/>
        <w:jc w:val="both"/>
        <w:rPr>
          <w:rFonts w:eastAsia="Arial" w:cs="Arial"/>
          <w:sz w:val="24"/>
          <w:szCs w:val="24"/>
        </w:rPr>
      </w:pPr>
      <w:r w:rsidRPr="00AC5F9D">
        <w:rPr>
          <w:rFonts w:eastAsia="Arial" w:cs="Arial"/>
          <w:sz w:val="24"/>
          <w:szCs w:val="24"/>
        </w:rPr>
        <w:t>Dear Sir/Madam,</w:t>
      </w:r>
    </w:p>
    <w:p w14:paraId="5588AF70" w14:textId="77777777" w:rsidR="004C14B8" w:rsidRPr="00AC5F9D" w:rsidRDefault="004C14B8" w:rsidP="00AC5F9D">
      <w:pPr>
        <w:widowControl w:val="0"/>
        <w:spacing w:line="276" w:lineRule="auto"/>
        <w:jc w:val="both"/>
        <w:rPr>
          <w:rFonts w:eastAsia="Arial" w:cs="Arial"/>
          <w:sz w:val="24"/>
          <w:szCs w:val="24"/>
        </w:rPr>
      </w:pPr>
    </w:p>
    <w:p w14:paraId="77BF2EA1" w14:textId="77777777" w:rsidR="004C14B8" w:rsidRPr="00AC5F9D" w:rsidRDefault="004C14B8" w:rsidP="00AC5F9D">
      <w:pPr>
        <w:pBdr>
          <w:top w:val="nil"/>
          <w:left w:val="nil"/>
          <w:bottom w:val="nil"/>
          <w:right w:val="nil"/>
          <w:between w:val="nil"/>
        </w:pBdr>
        <w:spacing w:line="276" w:lineRule="auto"/>
        <w:jc w:val="both"/>
        <w:rPr>
          <w:rFonts w:eastAsia="Arial" w:cs="Arial"/>
          <w:color w:val="000000"/>
          <w:sz w:val="24"/>
          <w:szCs w:val="24"/>
        </w:rPr>
      </w:pPr>
      <w:r w:rsidRPr="00AC5F9D">
        <w:rPr>
          <w:rFonts w:eastAsia="Arial" w:cs="Arial"/>
          <w:color w:val="000000"/>
          <w:sz w:val="24"/>
          <w:szCs w:val="24"/>
        </w:rPr>
        <w:t xml:space="preserve">I am writing in response to the recently advertised position of Football Assistant on the Swansea City Council website. </w:t>
      </w:r>
      <w:r w:rsidRPr="00AC5F9D">
        <w:rPr>
          <w:rFonts w:eastAsia="Arial" w:cs="Arial"/>
          <w:color w:val="000000"/>
          <w:sz w:val="24"/>
          <w:szCs w:val="24"/>
          <w:highlight w:val="white"/>
        </w:rPr>
        <w:t xml:space="preserve">The </w:t>
      </w:r>
      <w:r w:rsidRPr="00AC5F9D">
        <w:rPr>
          <w:rFonts w:eastAsia="Arial" w:cs="Arial"/>
          <w:color w:val="000000"/>
          <w:sz w:val="24"/>
          <w:szCs w:val="24"/>
        </w:rPr>
        <w:t>base of my interest in coaching lies in transmitting my enthusiasm and fostering a student’s appetite for physical and mental development.</w:t>
      </w:r>
    </w:p>
    <w:p w14:paraId="7C6CD99C" w14:textId="77777777" w:rsidR="004C14B8" w:rsidRPr="00AC5F9D" w:rsidRDefault="004C14B8" w:rsidP="00AC5F9D">
      <w:pPr>
        <w:pBdr>
          <w:top w:val="nil"/>
          <w:left w:val="nil"/>
          <w:bottom w:val="nil"/>
          <w:right w:val="nil"/>
          <w:between w:val="nil"/>
        </w:pBdr>
        <w:spacing w:line="276" w:lineRule="auto"/>
        <w:jc w:val="both"/>
        <w:rPr>
          <w:rFonts w:eastAsia="Arial" w:cs="Arial"/>
          <w:color w:val="000000"/>
          <w:sz w:val="24"/>
          <w:szCs w:val="24"/>
        </w:rPr>
      </w:pPr>
    </w:p>
    <w:p w14:paraId="76E53113" w14:textId="77777777" w:rsidR="004C14B8" w:rsidRPr="00AC5F9D" w:rsidRDefault="004C14B8" w:rsidP="00AC5F9D">
      <w:pPr>
        <w:pBdr>
          <w:top w:val="nil"/>
          <w:left w:val="nil"/>
          <w:bottom w:val="nil"/>
          <w:right w:val="nil"/>
          <w:between w:val="nil"/>
        </w:pBdr>
        <w:spacing w:line="276" w:lineRule="auto"/>
        <w:jc w:val="both"/>
        <w:rPr>
          <w:rFonts w:eastAsia="Arial" w:cs="Arial"/>
          <w:color w:val="000000"/>
          <w:sz w:val="24"/>
          <w:szCs w:val="24"/>
          <w:highlight w:val="white"/>
        </w:rPr>
      </w:pPr>
      <w:r w:rsidRPr="00AC5F9D">
        <w:rPr>
          <w:rFonts w:eastAsia="Arial" w:cs="Arial"/>
          <w:color w:val="000000"/>
          <w:sz w:val="24"/>
          <w:szCs w:val="24"/>
          <w:highlight w:val="white"/>
        </w:rPr>
        <w:t>In support of furthering a career in the industry I have completed various qualifications including Level 2 &amp; 3 Coaching in 1st4Sport Certificate in the Delivery of Physical Education.</w:t>
      </w:r>
    </w:p>
    <w:p w14:paraId="5198AC66" w14:textId="77777777" w:rsidR="004C14B8" w:rsidRPr="00AC5F9D" w:rsidRDefault="004C14B8" w:rsidP="00AC5F9D">
      <w:pPr>
        <w:pBdr>
          <w:top w:val="nil"/>
          <w:left w:val="nil"/>
          <w:bottom w:val="nil"/>
          <w:right w:val="nil"/>
          <w:between w:val="nil"/>
        </w:pBdr>
        <w:spacing w:line="276" w:lineRule="auto"/>
        <w:jc w:val="both"/>
        <w:rPr>
          <w:rFonts w:eastAsia="Arial" w:cs="Arial"/>
          <w:color w:val="000000"/>
          <w:sz w:val="24"/>
          <w:szCs w:val="24"/>
          <w:highlight w:val="white"/>
        </w:rPr>
      </w:pPr>
      <w:r w:rsidRPr="00AC5F9D">
        <w:rPr>
          <w:rFonts w:eastAsia="Arial" w:cs="Arial"/>
          <w:color w:val="000000"/>
          <w:sz w:val="24"/>
          <w:szCs w:val="24"/>
          <w:highlight w:val="white"/>
        </w:rPr>
        <w:lastRenderedPageBreak/>
        <w:t xml:space="preserve">I am currently studying HND </w:t>
      </w:r>
      <w:r w:rsidRPr="00AC5F9D">
        <w:rPr>
          <w:rFonts w:eastAsia="Arial" w:cs="Arial"/>
          <w:sz w:val="24"/>
          <w:szCs w:val="24"/>
          <w:highlight w:val="white"/>
        </w:rPr>
        <w:t>in Sport</w:t>
      </w:r>
      <w:r w:rsidRPr="00AC5F9D">
        <w:rPr>
          <w:rFonts w:eastAsia="Arial" w:cs="Arial"/>
          <w:color w:val="000000"/>
          <w:sz w:val="24"/>
          <w:szCs w:val="24"/>
          <w:highlight w:val="white"/>
        </w:rPr>
        <w:t xml:space="preserve"> Management.</w:t>
      </w:r>
    </w:p>
    <w:p w14:paraId="691AA0B1" w14:textId="77777777" w:rsidR="004C14B8" w:rsidRPr="00AC5F9D" w:rsidRDefault="004C14B8" w:rsidP="00AC5F9D">
      <w:pPr>
        <w:widowControl w:val="0"/>
        <w:pBdr>
          <w:top w:val="nil"/>
          <w:left w:val="nil"/>
          <w:bottom w:val="nil"/>
          <w:right w:val="nil"/>
          <w:between w:val="nil"/>
        </w:pBdr>
        <w:spacing w:line="276" w:lineRule="auto"/>
        <w:ind w:right="-2"/>
        <w:jc w:val="both"/>
        <w:rPr>
          <w:rFonts w:eastAsia="Arial" w:cs="Arial"/>
          <w:color w:val="000000"/>
          <w:sz w:val="24"/>
          <w:szCs w:val="24"/>
        </w:rPr>
      </w:pPr>
    </w:p>
    <w:p w14:paraId="3D9385C3" w14:textId="77777777" w:rsidR="004C14B8" w:rsidRPr="00AC5F9D" w:rsidRDefault="004C14B8" w:rsidP="00AC5F9D">
      <w:pPr>
        <w:widowControl w:val="0"/>
        <w:pBdr>
          <w:top w:val="nil"/>
          <w:left w:val="nil"/>
          <w:bottom w:val="nil"/>
          <w:right w:val="nil"/>
          <w:between w:val="nil"/>
        </w:pBdr>
        <w:spacing w:line="276" w:lineRule="auto"/>
        <w:ind w:right="-2"/>
        <w:jc w:val="both"/>
        <w:rPr>
          <w:rFonts w:eastAsia="Arial" w:cs="Arial"/>
          <w:color w:val="000000"/>
          <w:sz w:val="24"/>
          <w:szCs w:val="24"/>
        </w:rPr>
      </w:pPr>
      <w:r w:rsidRPr="00AC5F9D">
        <w:rPr>
          <w:rFonts w:eastAsia="Arial" w:cs="Arial"/>
          <w:color w:val="000000"/>
          <w:sz w:val="24"/>
          <w:szCs w:val="24"/>
        </w:rPr>
        <w:t xml:space="preserve">Throughout my work experience I have been recognised by peers for displaying the </w:t>
      </w:r>
      <w:r w:rsidRPr="00AC5F9D">
        <w:rPr>
          <w:rFonts w:eastAsia="Arial" w:cs="Arial"/>
          <w:sz w:val="24"/>
          <w:szCs w:val="24"/>
        </w:rPr>
        <w:t>skills required</w:t>
      </w:r>
      <w:r w:rsidRPr="00AC5F9D">
        <w:rPr>
          <w:rFonts w:eastAsia="Arial" w:cs="Arial"/>
          <w:color w:val="000000"/>
          <w:sz w:val="24"/>
          <w:szCs w:val="24"/>
        </w:rPr>
        <w:t xml:space="preserve"> to engage with students from all backgrounds and cultures. Such skills were demonstrated throughout my time as a Coach for Grover Primary Schools and Redbridge Borough.</w:t>
      </w:r>
    </w:p>
    <w:p w14:paraId="5F7F4D0D" w14:textId="77777777" w:rsidR="004C14B8" w:rsidRPr="00AC5F9D" w:rsidRDefault="004C14B8" w:rsidP="00AC5F9D">
      <w:pPr>
        <w:widowControl w:val="0"/>
        <w:pBdr>
          <w:top w:val="nil"/>
          <w:left w:val="nil"/>
          <w:bottom w:val="nil"/>
          <w:right w:val="nil"/>
          <w:between w:val="nil"/>
        </w:pBdr>
        <w:spacing w:line="276" w:lineRule="auto"/>
        <w:ind w:right="-2"/>
        <w:jc w:val="both"/>
        <w:rPr>
          <w:rFonts w:eastAsia="Arial" w:cs="Arial"/>
          <w:color w:val="000000"/>
          <w:sz w:val="24"/>
          <w:szCs w:val="24"/>
        </w:rPr>
      </w:pPr>
    </w:p>
    <w:p w14:paraId="31BBC2F1" w14:textId="77777777" w:rsidR="004C14B8" w:rsidRPr="00AC5F9D" w:rsidRDefault="004C14B8" w:rsidP="00AC5F9D">
      <w:pPr>
        <w:widowControl w:val="0"/>
        <w:pBdr>
          <w:top w:val="nil"/>
          <w:left w:val="nil"/>
          <w:bottom w:val="nil"/>
          <w:right w:val="nil"/>
          <w:between w:val="nil"/>
        </w:pBdr>
        <w:spacing w:line="276" w:lineRule="auto"/>
        <w:ind w:right="-2"/>
        <w:jc w:val="both"/>
        <w:rPr>
          <w:rFonts w:eastAsia="Arial" w:cs="Arial"/>
          <w:color w:val="000000"/>
          <w:sz w:val="24"/>
          <w:szCs w:val="24"/>
        </w:rPr>
      </w:pPr>
      <w:r w:rsidRPr="00AC5F9D">
        <w:rPr>
          <w:rFonts w:eastAsia="Arial" w:cs="Arial"/>
          <w:color w:val="000000"/>
          <w:sz w:val="24"/>
          <w:szCs w:val="24"/>
        </w:rPr>
        <w:t>I was accountable in the aforementioned role for facilitating the support and development of children of various ages. This entailed completing observations, remaining aware of obstacles to development and working closely with peers to plan lessons per the curriculum in place. I was also drawn upon to organise a sports event for a Redbridge Borough Disabled School through organising equipment, attendance and schedules.</w:t>
      </w:r>
    </w:p>
    <w:p w14:paraId="0B325B84" w14:textId="77777777" w:rsidR="004C14B8" w:rsidRPr="00AC5F9D" w:rsidRDefault="004C14B8" w:rsidP="00AC5F9D">
      <w:pPr>
        <w:widowControl w:val="0"/>
        <w:pBdr>
          <w:top w:val="nil"/>
          <w:left w:val="nil"/>
          <w:bottom w:val="nil"/>
          <w:right w:val="nil"/>
          <w:between w:val="nil"/>
        </w:pBdr>
        <w:spacing w:line="276" w:lineRule="auto"/>
        <w:ind w:right="-2"/>
        <w:jc w:val="both"/>
        <w:rPr>
          <w:rFonts w:eastAsia="Arial" w:cs="Arial"/>
          <w:color w:val="000000"/>
          <w:sz w:val="24"/>
          <w:szCs w:val="24"/>
        </w:rPr>
      </w:pPr>
    </w:p>
    <w:p w14:paraId="25ED80C4" w14:textId="77777777" w:rsidR="004C14B8" w:rsidRPr="00AC5F9D" w:rsidRDefault="004C14B8" w:rsidP="00AC5F9D">
      <w:pPr>
        <w:widowControl w:val="0"/>
        <w:pBdr>
          <w:top w:val="nil"/>
          <w:left w:val="nil"/>
          <w:bottom w:val="nil"/>
          <w:right w:val="nil"/>
          <w:between w:val="nil"/>
        </w:pBdr>
        <w:spacing w:line="276" w:lineRule="auto"/>
        <w:ind w:right="-2"/>
        <w:jc w:val="both"/>
        <w:rPr>
          <w:rFonts w:eastAsia="Arial" w:cs="Arial"/>
          <w:color w:val="000000"/>
          <w:sz w:val="24"/>
          <w:szCs w:val="24"/>
        </w:rPr>
      </w:pPr>
      <w:r w:rsidRPr="00AC5F9D">
        <w:rPr>
          <w:rFonts w:eastAsia="Arial" w:cs="Arial"/>
          <w:color w:val="000000"/>
          <w:sz w:val="24"/>
          <w:szCs w:val="24"/>
        </w:rPr>
        <w:t>By virtue of my performance and commitment throughout my career I have been recognised by others for employing the initiatives required to stimulate student engagement and development beyond the lesson environment.</w:t>
      </w:r>
    </w:p>
    <w:p w14:paraId="2371A051" w14:textId="77777777" w:rsidR="004C14B8" w:rsidRPr="00AC5F9D" w:rsidRDefault="004C14B8" w:rsidP="00AC5F9D">
      <w:pPr>
        <w:widowControl w:val="0"/>
        <w:pBdr>
          <w:top w:val="nil"/>
          <w:left w:val="nil"/>
          <w:bottom w:val="nil"/>
          <w:right w:val="nil"/>
          <w:between w:val="nil"/>
        </w:pBdr>
        <w:spacing w:line="276" w:lineRule="auto"/>
        <w:ind w:right="-2"/>
        <w:jc w:val="both"/>
        <w:rPr>
          <w:rFonts w:eastAsia="Arial" w:cs="Arial"/>
          <w:color w:val="000000"/>
          <w:sz w:val="24"/>
          <w:szCs w:val="24"/>
        </w:rPr>
      </w:pPr>
    </w:p>
    <w:p w14:paraId="59201758" w14:textId="77777777" w:rsidR="004C14B8" w:rsidRPr="00AC5F9D" w:rsidRDefault="004C14B8" w:rsidP="00AC5F9D">
      <w:pPr>
        <w:pBdr>
          <w:top w:val="nil"/>
          <w:left w:val="nil"/>
          <w:bottom w:val="nil"/>
          <w:right w:val="nil"/>
          <w:between w:val="nil"/>
        </w:pBdr>
        <w:spacing w:line="276" w:lineRule="auto"/>
        <w:jc w:val="both"/>
        <w:rPr>
          <w:rFonts w:eastAsia="Arial" w:cs="Arial"/>
          <w:color w:val="000000"/>
          <w:sz w:val="24"/>
          <w:szCs w:val="24"/>
        </w:rPr>
      </w:pPr>
      <w:r w:rsidRPr="00AC5F9D">
        <w:rPr>
          <w:rFonts w:eastAsia="Arial" w:cs="Arial"/>
          <w:color w:val="000000"/>
          <w:sz w:val="24"/>
          <w:szCs w:val="24"/>
          <w:highlight w:val="white"/>
        </w:rPr>
        <w:t xml:space="preserve">I feel that my knowledge and track record will add value to the position advertised. </w:t>
      </w:r>
      <w:r w:rsidRPr="00AC5F9D">
        <w:rPr>
          <w:rFonts w:eastAsia="Arial" w:cs="Arial"/>
          <w:color w:val="000000"/>
          <w:sz w:val="24"/>
          <w:szCs w:val="24"/>
        </w:rPr>
        <w:t>I would welcome the opportunity to meet you and I am sure after appraisal of my CV you will see I am an individual with excellent potential in your organisation.</w:t>
      </w:r>
    </w:p>
    <w:p w14:paraId="3F2C7598" w14:textId="77777777" w:rsidR="004C14B8" w:rsidRPr="00AC5F9D" w:rsidRDefault="004C14B8" w:rsidP="00AC5F9D">
      <w:pPr>
        <w:widowControl w:val="0"/>
        <w:spacing w:line="276" w:lineRule="auto"/>
        <w:jc w:val="both"/>
        <w:rPr>
          <w:rFonts w:eastAsia="Arial" w:cs="Arial"/>
          <w:sz w:val="24"/>
          <w:szCs w:val="24"/>
        </w:rPr>
      </w:pPr>
    </w:p>
    <w:p w14:paraId="27A80DE7" w14:textId="77777777" w:rsidR="004C14B8" w:rsidRPr="00AC5F9D" w:rsidRDefault="004C14B8" w:rsidP="00AC5F9D">
      <w:pPr>
        <w:widowControl w:val="0"/>
        <w:spacing w:line="276" w:lineRule="auto"/>
        <w:jc w:val="both"/>
        <w:rPr>
          <w:rFonts w:eastAsia="Arial" w:cs="Arial"/>
          <w:sz w:val="24"/>
          <w:szCs w:val="24"/>
        </w:rPr>
      </w:pPr>
      <w:r w:rsidRPr="00AC5F9D">
        <w:rPr>
          <w:rFonts w:eastAsia="Arial" w:cs="Arial"/>
          <w:sz w:val="24"/>
          <w:szCs w:val="24"/>
        </w:rPr>
        <w:t>I look forward to hearing from you in due course.</w:t>
      </w:r>
    </w:p>
    <w:p w14:paraId="752A2DE8" w14:textId="77777777" w:rsidR="004C14B8" w:rsidRPr="00AC5F9D" w:rsidRDefault="004C14B8" w:rsidP="00AC5F9D">
      <w:pPr>
        <w:widowControl w:val="0"/>
        <w:spacing w:line="276" w:lineRule="auto"/>
        <w:jc w:val="both"/>
        <w:rPr>
          <w:rFonts w:eastAsia="Arial" w:cs="Arial"/>
          <w:sz w:val="24"/>
          <w:szCs w:val="24"/>
        </w:rPr>
      </w:pPr>
    </w:p>
    <w:p w14:paraId="6E30190F" w14:textId="77777777" w:rsidR="004C14B8" w:rsidRPr="00AC5F9D" w:rsidRDefault="004C14B8" w:rsidP="00AC5F9D">
      <w:pPr>
        <w:widowControl w:val="0"/>
        <w:spacing w:line="276" w:lineRule="auto"/>
        <w:jc w:val="both"/>
        <w:rPr>
          <w:rFonts w:eastAsia="Arial" w:cs="Arial"/>
          <w:sz w:val="24"/>
          <w:szCs w:val="24"/>
        </w:rPr>
      </w:pPr>
      <w:r w:rsidRPr="00AC5F9D">
        <w:rPr>
          <w:rFonts w:eastAsia="Arial" w:cs="Arial"/>
          <w:sz w:val="24"/>
          <w:szCs w:val="24"/>
        </w:rPr>
        <w:t>Yours sincerely,</w:t>
      </w:r>
    </w:p>
    <w:p w14:paraId="463E5759" w14:textId="77777777" w:rsidR="004C14B8" w:rsidRPr="00AC5F9D" w:rsidRDefault="004C14B8" w:rsidP="00AC5F9D">
      <w:pPr>
        <w:widowControl w:val="0"/>
        <w:spacing w:line="276" w:lineRule="auto"/>
        <w:jc w:val="both"/>
        <w:rPr>
          <w:rFonts w:eastAsia="Arial" w:cs="Arial"/>
          <w:sz w:val="24"/>
          <w:szCs w:val="24"/>
        </w:rPr>
      </w:pPr>
    </w:p>
    <w:p w14:paraId="60A9D7C2" w14:textId="77777777" w:rsidR="004C14B8" w:rsidRPr="00AC5F9D" w:rsidRDefault="004C14B8" w:rsidP="00AC5F9D">
      <w:pPr>
        <w:widowControl w:val="0"/>
        <w:spacing w:line="276" w:lineRule="auto"/>
        <w:jc w:val="both"/>
        <w:rPr>
          <w:rFonts w:eastAsia="Arial" w:cs="Arial"/>
          <w:sz w:val="24"/>
          <w:szCs w:val="24"/>
        </w:rPr>
      </w:pPr>
    </w:p>
    <w:p w14:paraId="6EC712ED" w14:textId="77777777" w:rsidR="004C14B8" w:rsidRPr="00AC5F9D" w:rsidRDefault="004C14B8" w:rsidP="00AC5F9D">
      <w:pPr>
        <w:widowControl w:val="0"/>
        <w:spacing w:line="276" w:lineRule="auto"/>
        <w:jc w:val="both"/>
        <w:rPr>
          <w:rFonts w:eastAsia="Arial" w:cs="Arial"/>
          <w:sz w:val="24"/>
          <w:szCs w:val="24"/>
        </w:rPr>
      </w:pPr>
    </w:p>
    <w:p w14:paraId="662E0C0D" w14:textId="77777777" w:rsidR="004C14B8" w:rsidRPr="00AC5F9D" w:rsidRDefault="004C14B8" w:rsidP="00AC5F9D">
      <w:pPr>
        <w:widowControl w:val="0"/>
        <w:spacing w:line="276" w:lineRule="auto"/>
        <w:jc w:val="both"/>
        <w:rPr>
          <w:rFonts w:eastAsia="Arial" w:cs="Arial"/>
          <w:sz w:val="24"/>
          <w:szCs w:val="24"/>
        </w:rPr>
      </w:pPr>
      <w:r w:rsidRPr="00AC5F9D">
        <w:rPr>
          <w:rFonts w:eastAsia="Arial" w:cs="Arial"/>
          <w:sz w:val="24"/>
          <w:szCs w:val="24"/>
        </w:rPr>
        <w:t>Abdulai Issah</w:t>
      </w:r>
    </w:p>
    <w:p w14:paraId="0F91359A" w14:textId="77777777" w:rsidR="004C14B8" w:rsidRPr="00AC5F9D" w:rsidRDefault="004C14B8" w:rsidP="00AC5F9D">
      <w:pPr>
        <w:widowControl w:val="0"/>
        <w:spacing w:line="276" w:lineRule="auto"/>
        <w:jc w:val="both"/>
        <w:rPr>
          <w:rFonts w:eastAsia="Arial" w:cs="Arial"/>
          <w:sz w:val="24"/>
          <w:szCs w:val="24"/>
        </w:rPr>
      </w:pPr>
      <w:r w:rsidRPr="00AC5F9D">
        <w:rPr>
          <w:rFonts w:eastAsia="Arial" w:cs="Arial"/>
          <w:sz w:val="24"/>
          <w:szCs w:val="24"/>
        </w:rPr>
        <w:t>Enc. CV</w:t>
      </w:r>
    </w:p>
    <w:p w14:paraId="5E5D1B9B" w14:textId="77777777" w:rsidR="004C14B8" w:rsidRPr="00AC5F9D" w:rsidRDefault="004C14B8" w:rsidP="00AC5F9D">
      <w:pPr>
        <w:spacing w:after="120"/>
        <w:jc w:val="both"/>
        <w:rPr>
          <w:rFonts w:cs="Arial"/>
          <w:sz w:val="24"/>
          <w:szCs w:val="24"/>
        </w:rPr>
      </w:pPr>
    </w:p>
    <w:p w14:paraId="6888E81B" w14:textId="77777777" w:rsidR="00DD38E9" w:rsidRPr="00AC5F9D" w:rsidRDefault="00DD38E9" w:rsidP="00AC5F9D">
      <w:pPr>
        <w:jc w:val="both"/>
        <w:rPr>
          <w:rFonts w:cs="Arial"/>
          <w:vanish/>
          <w:sz w:val="24"/>
          <w:szCs w:val="24"/>
        </w:rPr>
      </w:pPr>
    </w:p>
    <w:sectPr w:rsidR="00DD38E9" w:rsidRPr="00AC5F9D"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637EA" w14:textId="77777777" w:rsidR="00334A7C" w:rsidRDefault="00334A7C">
      <w:r>
        <w:separator/>
      </w:r>
    </w:p>
  </w:endnote>
  <w:endnote w:type="continuationSeparator" w:id="0">
    <w:p w14:paraId="167FF9BA" w14:textId="77777777" w:rsidR="00334A7C" w:rsidRDefault="00334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21002A87" w:usb1="00000000" w:usb2="00000000"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313B7B" w:rsidRDefault="00313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0FB4">
      <w:rPr>
        <w:rStyle w:val="PageNumber"/>
        <w:noProof/>
      </w:rPr>
      <w:t>1</w:t>
    </w:r>
    <w:r>
      <w:rPr>
        <w:rStyle w:val="PageNumber"/>
      </w:rPr>
      <w:fldChar w:fldCharType="end"/>
    </w:r>
  </w:p>
  <w:p w14:paraId="71F83DAE" w14:textId="4C3D03FF" w:rsidR="00322FA1" w:rsidRDefault="00322FA1">
    <w:pPr>
      <w:pStyle w:val="Footer"/>
    </w:pPr>
  </w:p>
  <w:p w14:paraId="0AAD23B0" w14:textId="4D7DE648" w:rsidR="00322FA1" w:rsidRPr="003B113F" w:rsidRDefault="00322FA1">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C80FB4">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B222B" w14:textId="77777777" w:rsidR="00334A7C" w:rsidRDefault="00334A7C">
      <w:r>
        <w:separator/>
      </w:r>
    </w:p>
  </w:footnote>
  <w:footnote w:type="continuationSeparator" w:id="0">
    <w:p w14:paraId="3618D0E5" w14:textId="77777777" w:rsidR="00334A7C" w:rsidRDefault="00334A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4D13F5"/>
    <w:multiLevelType w:val="multilevel"/>
    <w:tmpl w:val="A964CCF6"/>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C32F1F"/>
    <w:multiLevelType w:val="hybridMultilevel"/>
    <w:tmpl w:val="14382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11760DB"/>
    <w:multiLevelType w:val="multilevel"/>
    <w:tmpl w:val="19C4E96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1"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9"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A4E7043"/>
    <w:multiLevelType w:val="multilevel"/>
    <w:tmpl w:val="25465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5"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6"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E9D1223"/>
    <w:multiLevelType w:val="multilevel"/>
    <w:tmpl w:val="01B029EA"/>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num w:numId="1">
    <w:abstractNumId w:val="33"/>
  </w:num>
  <w:num w:numId="2">
    <w:abstractNumId w:val="34"/>
  </w:num>
  <w:num w:numId="3">
    <w:abstractNumId w:val="2"/>
  </w:num>
  <w:num w:numId="4">
    <w:abstractNumId w:val="25"/>
  </w:num>
  <w:num w:numId="5">
    <w:abstractNumId w:val="27"/>
  </w:num>
  <w:num w:numId="6">
    <w:abstractNumId w:val="36"/>
  </w:num>
  <w:num w:numId="7">
    <w:abstractNumId w:val="30"/>
  </w:num>
  <w:num w:numId="8">
    <w:abstractNumId w:val="26"/>
  </w:num>
  <w:num w:numId="9">
    <w:abstractNumId w:val="16"/>
  </w:num>
  <w:num w:numId="10">
    <w:abstractNumId w:val="1"/>
  </w:num>
  <w:num w:numId="11">
    <w:abstractNumId w:val="7"/>
  </w:num>
  <w:num w:numId="12">
    <w:abstractNumId w:val="6"/>
  </w:num>
  <w:num w:numId="13">
    <w:abstractNumId w:val="24"/>
  </w:num>
  <w:num w:numId="14">
    <w:abstractNumId w:val="12"/>
  </w:num>
  <w:num w:numId="15">
    <w:abstractNumId w:val="21"/>
  </w:num>
  <w:num w:numId="16">
    <w:abstractNumId w:val="0"/>
  </w:num>
  <w:num w:numId="17">
    <w:abstractNumId w:val="22"/>
  </w:num>
  <w:num w:numId="18">
    <w:abstractNumId w:val="5"/>
  </w:num>
  <w:num w:numId="19">
    <w:abstractNumId w:val="17"/>
  </w:num>
  <w:num w:numId="20">
    <w:abstractNumId w:val="32"/>
  </w:num>
  <w:num w:numId="21">
    <w:abstractNumId w:val="8"/>
  </w:num>
  <w:num w:numId="22">
    <w:abstractNumId w:val="18"/>
  </w:num>
  <w:num w:numId="23">
    <w:abstractNumId w:val="13"/>
  </w:num>
  <w:num w:numId="24">
    <w:abstractNumId w:val="15"/>
  </w:num>
  <w:num w:numId="25">
    <w:abstractNumId w:val="23"/>
  </w:num>
  <w:num w:numId="26">
    <w:abstractNumId w:val="4"/>
  </w:num>
  <w:num w:numId="27">
    <w:abstractNumId w:val="28"/>
  </w:num>
  <w:num w:numId="28">
    <w:abstractNumId w:val="28"/>
  </w:num>
  <w:num w:numId="29">
    <w:abstractNumId w:val="3"/>
  </w:num>
  <w:num w:numId="30">
    <w:abstractNumId w:val="29"/>
  </w:num>
  <w:num w:numId="31">
    <w:abstractNumId w:val="19"/>
  </w:num>
  <w:num w:numId="32">
    <w:abstractNumId w:val="35"/>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31"/>
  </w:num>
  <w:num w:numId="36">
    <w:abstractNumId w:val="37"/>
  </w:num>
  <w:num w:numId="37">
    <w:abstractNumId w:val="11"/>
  </w:num>
  <w:num w:numId="38">
    <w:abstractNumId w:val="20"/>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DEwNDO0NLIEkgZmpko6SsGpxcWZ+XkgBUa1ALNsNTksAAAA"/>
  </w:docVars>
  <w:rsids>
    <w:rsidRoot w:val="00DD38E9"/>
    <w:rsid w:val="00050FD5"/>
    <w:rsid w:val="00073985"/>
    <w:rsid w:val="00091F8B"/>
    <w:rsid w:val="000A6264"/>
    <w:rsid w:val="000C3D04"/>
    <w:rsid w:val="000C4006"/>
    <w:rsid w:val="00103106"/>
    <w:rsid w:val="00113308"/>
    <w:rsid w:val="00133D82"/>
    <w:rsid w:val="00151F60"/>
    <w:rsid w:val="00175FBC"/>
    <w:rsid w:val="001B3086"/>
    <w:rsid w:val="001C597A"/>
    <w:rsid w:val="001D0A15"/>
    <w:rsid w:val="001D3969"/>
    <w:rsid w:val="001F7D0B"/>
    <w:rsid w:val="00245976"/>
    <w:rsid w:val="002621CE"/>
    <w:rsid w:val="002A1C6F"/>
    <w:rsid w:val="002E1A17"/>
    <w:rsid w:val="00313B7B"/>
    <w:rsid w:val="003144F5"/>
    <w:rsid w:val="00322FA1"/>
    <w:rsid w:val="00334A7C"/>
    <w:rsid w:val="003671E0"/>
    <w:rsid w:val="00387F77"/>
    <w:rsid w:val="00393B0C"/>
    <w:rsid w:val="0040761D"/>
    <w:rsid w:val="00455023"/>
    <w:rsid w:val="0048634B"/>
    <w:rsid w:val="004919C4"/>
    <w:rsid w:val="004A34BC"/>
    <w:rsid w:val="004C14B8"/>
    <w:rsid w:val="00500CBC"/>
    <w:rsid w:val="005209FE"/>
    <w:rsid w:val="005528F5"/>
    <w:rsid w:val="00581874"/>
    <w:rsid w:val="00583F44"/>
    <w:rsid w:val="00592D6B"/>
    <w:rsid w:val="00593D2E"/>
    <w:rsid w:val="005A2411"/>
    <w:rsid w:val="005C6BD0"/>
    <w:rsid w:val="005F12C8"/>
    <w:rsid w:val="00617A86"/>
    <w:rsid w:val="00633980"/>
    <w:rsid w:val="00680A08"/>
    <w:rsid w:val="00695E95"/>
    <w:rsid w:val="0070478E"/>
    <w:rsid w:val="007336A9"/>
    <w:rsid w:val="007468B8"/>
    <w:rsid w:val="00774FA9"/>
    <w:rsid w:val="00787E78"/>
    <w:rsid w:val="0079267F"/>
    <w:rsid w:val="007969EA"/>
    <w:rsid w:val="0080281D"/>
    <w:rsid w:val="00823A4F"/>
    <w:rsid w:val="00852D45"/>
    <w:rsid w:val="00882777"/>
    <w:rsid w:val="008E1CEB"/>
    <w:rsid w:val="008F2B2D"/>
    <w:rsid w:val="008F5A99"/>
    <w:rsid w:val="008F73BC"/>
    <w:rsid w:val="0097760D"/>
    <w:rsid w:val="009C466B"/>
    <w:rsid w:val="009C7D63"/>
    <w:rsid w:val="009F1977"/>
    <w:rsid w:val="00A52990"/>
    <w:rsid w:val="00AA7129"/>
    <w:rsid w:val="00AC5F9D"/>
    <w:rsid w:val="00AD7F40"/>
    <w:rsid w:val="00B02208"/>
    <w:rsid w:val="00B52049"/>
    <w:rsid w:val="00B818EB"/>
    <w:rsid w:val="00BB3885"/>
    <w:rsid w:val="00BD4445"/>
    <w:rsid w:val="00C34BC6"/>
    <w:rsid w:val="00C80FB4"/>
    <w:rsid w:val="00C94036"/>
    <w:rsid w:val="00CD2CBF"/>
    <w:rsid w:val="00D50806"/>
    <w:rsid w:val="00D51053"/>
    <w:rsid w:val="00D529E3"/>
    <w:rsid w:val="00D9246D"/>
    <w:rsid w:val="00DC0C59"/>
    <w:rsid w:val="00DD38E9"/>
    <w:rsid w:val="00DD75F8"/>
    <w:rsid w:val="00E35337"/>
    <w:rsid w:val="00E52521"/>
    <w:rsid w:val="00E66FA7"/>
    <w:rsid w:val="00E82916"/>
    <w:rsid w:val="00E9397C"/>
    <w:rsid w:val="00F40FED"/>
    <w:rsid w:val="00F41851"/>
    <w:rsid w:val="00F57257"/>
    <w:rsid w:val="00F707A9"/>
    <w:rsid w:val="00F727A0"/>
    <w:rsid w:val="00F72BFB"/>
    <w:rsid w:val="00F82438"/>
    <w:rsid w:val="00FB5F3C"/>
    <w:rsid w:val="00FD5D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21002A87" w:usb1="00000000" w:usb2="00000000"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57314D"/>
    <w:rsid w:val="009B6DCF"/>
    <w:rsid w:val="009F2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18953-86F8-4A1E-819A-41BE51464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2700</Words>
  <Characters>15393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Professional Development </vt:lpstr>
    </vt:vector>
  </TitlesOfParts>
  <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dc:title>
  <dc:creator>P Number:</dc:creator>
  <cp:lastModifiedBy>Abdulai Rabiu issah (1702984)</cp:lastModifiedBy>
  <cp:revision>2</cp:revision>
  <dcterms:created xsi:type="dcterms:W3CDTF">2020-01-13T14:01:00Z</dcterms:created>
  <dcterms:modified xsi:type="dcterms:W3CDTF">2020-01-13T14:01:00Z</dcterms:modified>
</cp:coreProperties>
</file>