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A92" w:rsidRDefault="00366A92" w:rsidP="00366A92">
      <w:pPr>
        <w:spacing w:after="0"/>
        <w:ind w:right="171"/>
        <w:jc w:val="center"/>
        <w:rPr>
          <w:rFonts w:eastAsia="Times New Roman" w:cs="Times New Roman"/>
          <w:bCs/>
          <w:color w:val="auto"/>
          <w:sz w:val="40"/>
          <w:szCs w:val="24"/>
        </w:rPr>
      </w:pPr>
    </w:p>
    <w:p w:rsidR="00366A92" w:rsidRDefault="00366A92" w:rsidP="00366A92">
      <w:pPr>
        <w:spacing w:after="0"/>
        <w:ind w:right="171"/>
        <w:jc w:val="center"/>
        <w:rPr>
          <w:rFonts w:eastAsia="Times New Roman" w:cs="Times New Roman"/>
          <w:bCs/>
          <w:color w:val="auto"/>
          <w:sz w:val="40"/>
          <w:szCs w:val="24"/>
        </w:rPr>
      </w:pPr>
    </w:p>
    <w:p w:rsidR="00366A92" w:rsidRDefault="00366A92" w:rsidP="00366A92">
      <w:pPr>
        <w:spacing w:after="0"/>
        <w:ind w:right="171"/>
        <w:jc w:val="center"/>
        <w:rPr>
          <w:rFonts w:eastAsia="Times New Roman" w:cs="Times New Roman"/>
          <w:bCs/>
          <w:color w:val="auto"/>
          <w:sz w:val="40"/>
          <w:szCs w:val="24"/>
        </w:rPr>
      </w:pPr>
    </w:p>
    <w:p w:rsidR="006961A0" w:rsidRDefault="006961A0" w:rsidP="00366A92">
      <w:pPr>
        <w:spacing w:after="0"/>
        <w:ind w:right="171"/>
        <w:jc w:val="center"/>
        <w:rPr>
          <w:rFonts w:eastAsia="Times New Roman" w:cs="Times New Roman"/>
          <w:bCs/>
          <w:color w:val="auto"/>
          <w:sz w:val="40"/>
          <w:szCs w:val="24"/>
        </w:rPr>
      </w:pPr>
    </w:p>
    <w:p w:rsidR="0020572F" w:rsidRPr="009307BD" w:rsidRDefault="001A2914" w:rsidP="009307BD">
      <w:pPr>
        <w:pStyle w:val="Heading1"/>
        <w:rPr>
          <w:b/>
          <w:bCs/>
          <w:sz w:val="40"/>
          <w:szCs w:val="40"/>
        </w:rPr>
      </w:pPr>
      <w:r w:rsidRPr="009307BD">
        <w:rPr>
          <w:b/>
          <w:bCs/>
          <w:sz w:val="40"/>
          <w:szCs w:val="40"/>
        </w:rPr>
        <w:t>Developing Relationships &amp; Workplace Achievement</w:t>
      </w:r>
    </w:p>
    <w:p w:rsidR="004F2244" w:rsidRPr="00366A92" w:rsidRDefault="004F2244" w:rsidP="004F2244">
      <w:pPr>
        <w:spacing w:after="0"/>
        <w:ind w:right="171"/>
        <w:rPr>
          <w:rFonts w:cs="Times New Roman"/>
          <w:bCs/>
          <w:color w:val="auto"/>
          <w:sz w:val="40"/>
          <w:szCs w:val="24"/>
        </w:rPr>
      </w:pPr>
    </w:p>
    <w:p w:rsidR="00B7692B" w:rsidRPr="00366A92" w:rsidRDefault="00B7692B" w:rsidP="00366A92">
      <w:pPr>
        <w:rPr>
          <w:rFonts w:cs="Times New Roman"/>
          <w:color w:val="auto"/>
          <w:szCs w:val="24"/>
        </w:rPr>
      </w:pPr>
    </w:p>
    <w:p w:rsidR="0020572F" w:rsidRPr="00366A92" w:rsidRDefault="0020572F" w:rsidP="00366A92">
      <w:pPr>
        <w:rPr>
          <w:rFonts w:eastAsia="Times New Roman" w:cs="Times New Roman"/>
          <w:bCs/>
          <w:color w:val="auto"/>
          <w:sz w:val="32"/>
          <w:szCs w:val="24"/>
        </w:rPr>
      </w:pPr>
      <w:r w:rsidRPr="00366A92">
        <w:rPr>
          <w:rFonts w:eastAsia="Times New Roman" w:cs="Times New Roman"/>
          <w:bCs/>
          <w:color w:val="auto"/>
          <w:sz w:val="32"/>
          <w:szCs w:val="24"/>
        </w:rPr>
        <w:t>Module Code- BMSW5102</w:t>
      </w:r>
    </w:p>
    <w:p w:rsidR="0020572F" w:rsidRPr="00366A92" w:rsidRDefault="0020572F" w:rsidP="00366A92">
      <w:pPr>
        <w:rPr>
          <w:rFonts w:eastAsia="Times New Roman" w:cs="Times New Roman"/>
          <w:bCs/>
          <w:color w:val="auto"/>
          <w:sz w:val="32"/>
          <w:szCs w:val="24"/>
        </w:rPr>
      </w:pPr>
      <w:r w:rsidRPr="00366A92">
        <w:rPr>
          <w:rFonts w:eastAsia="Times New Roman" w:cs="Times New Roman"/>
          <w:bCs/>
          <w:color w:val="auto"/>
          <w:sz w:val="32"/>
          <w:szCs w:val="24"/>
        </w:rPr>
        <w:t xml:space="preserve">Student Name- </w:t>
      </w:r>
      <w:r w:rsidR="006961A0">
        <w:rPr>
          <w:rFonts w:eastAsia="Times New Roman" w:cs="Times New Roman"/>
          <w:bCs/>
          <w:color w:val="auto"/>
          <w:sz w:val="32"/>
          <w:szCs w:val="24"/>
        </w:rPr>
        <w:t xml:space="preserve">Md </w:t>
      </w:r>
      <w:r w:rsidR="00E5227B" w:rsidRPr="00E5227B">
        <w:rPr>
          <w:rFonts w:cs="Times New Roman"/>
          <w:bCs/>
          <w:color w:val="auto"/>
          <w:sz w:val="32"/>
          <w:szCs w:val="24"/>
          <w:shd w:val="clear" w:color="auto" w:fill="FFFFFF"/>
        </w:rPr>
        <w:t>Humaun</w:t>
      </w:r>
      <w:r w:rsidR="006961A0">
        <w:rPr>
          <w:rFonts w:cs="Times New Roman"/>
          <w:bCs/>
          <w:color w:val="auto"/>
          <w:sz w:val="32"/>
          <w:szCs w:val="24"/>
          <w:shd w:val="clear" w:color="auto" w:fill="FFFFFF"/>
        </w:rPr>
        <w:t xml:space="preserve"> Kabir</w:t>
      </w:r>
    </w:p>
    <w:p w:rsidR="0020572F" w:rsidRDefault="0020572F" w:rsidP="00366A92">
      <w:pPr>
        <w:rPr>
          <w:rFonts w:eastAsia="Times New Roman" w:cs="Times New Roman"/>
          <w:bCs/>
          <w:color w:val="auto"/>
          <w:sz w:val="32"/>
          <w:szCs w:val="24"/>
        </w:rPr>
      </w:pPr>
      <w:r w:rsidRPr="00366A92">
        <w:rPr>
          <w:rFonts w:eastAsia="Times New Roman" w:cs="Times New Roman"/>
          <w:bCs/>
          <w:color w:val="auto"/>
          <w:sz w:val="32"/>
          <w:szCs w:val="24"/>
        </w:rPr>
        <w:t>Student ID-</w:t>
      </w:r>
      <w:r w:rsidR="006961A0">
        <w:rPr>
          <w:rFonts w:eastAsia="Times New Roman" w:cs="Times New Roman"/>
          <w:bCs/>
          <w:color w:val="auto"/>
          <w:sz w:val="32"/>
          <w:szCs w:val="24"/>
        </w:rPr>
        <w:t>1712646</w:t>
      </w:r>
    </w:p>
    <w:p w:rsidR="00F94E74" w:rsidRPr="00366A92" w:rsidRDefault="00441CF4" w:rsidP="00366A92">
      <w:pPr>
        <w:rPr>
          <w:rFonts w:eastAsia="Times New Roman" w:cs="Times New Roman"/>
          <w:bCs/>
          <w:color w:val="auto"/>
          <w:sz w:val="32"/>
          <w:szCs w:val="24"/>
        </w:rPr>
      </w:pPr>
      <w:r>
        <w:rPr>
          <w:rFonts w:eastAsia="Times New Roman" w:cs="Times New Roman"/>
          <w:bCs/>
          <w:color w:val="auto"/>
          <w:sz w:val="32"/>
          <w:szCs w:val="24"/>
        </w:rPr>
        <w:t xml:space="preserve">Teacher Name- Ze Zook </w:t>
      </w:r>
    </w:p>
    <w:p w:rsidR="00E347C1" w:rsidRPr="00366A92" w:rsidRDefault="00E347C1" w:rsidP="00366A92">
      <w:pPr>
        <w:rPr>
          <w:rFonts w:eastAsia="Times New Roman" w:cs="Times New Roman"/>
          <w:b/>
          <w:color w:val="auto"/>
          <w:szCs w:val="24"/>
        </w:rPr>
      </w:pPr>
      <w:r w:rsidRPr="00366A92">
        <w:rPr>
          <w:rFonts w:eastAsia="Times New Roman" w:cs="Times New Roman"/>
          <w:b/>
          <w:color w:val="auto"/>
          <w:szCs w:val="24"/>
        </w:rPr>
        <w:br w:type="page"/>
      </w:r>
    </w:p>
    <w:p w:rsidR="000515DF" w:rsidRDefault="000515DF" w:rsidP="001A3F11">
      <w:pPr>
        <w:pStyle w:val="Heading1"/>
        <w:jc w:val="center"/>
        <w:rPr>
          <w:b/>
          <w:bCs/>
          <w:color w:val="4472C4" w:themeColor="accent5"/>
        </w:rPr>
      </w:pPr>
      <w:bookmarkStart w:id="0" w:name="_Toc39901337"/>
    </w:p>
    <w:p w:rsidR="000515DF" w:rsidRDefault="000515DF" w:rsidP="001A3F11">
      <w:pPr>
        <w:pStyle w:val="Heading1"/>
        <w:jc w:val="center"/>
        <w:rPr>
          <w:b/>
          <w:bCs/>
          <w:color w:val="4472C4" w:themeColor="accent5"/>
        </w:rPr>
      </w:pPr>
    </w:p>
    <w:p w:rsidR="00E347C1" w:rsidRPr="009307BD" w:rsidRDefault="00E347C1" w:rsidP="001A3F11">
      <w:pPr>
        <w:pStyle w:val="Heading1"/>
        <w:jc w:val="center"/>
        <w:rPr>
          <w:b/>
          <w:bCs/>
        </w:rPr>
      </w:pPr>
      <w:r w:rsidRPr="009307BD">
        <w:rPr>
          <w:b/>
          <w:bCs/>
        </w:rPr>
        <w:t>Executive Summary</w:t>
      </w:r>
      <w:bookmarkEnd w:id="0"/>
    </w:p>
    <w:p w:rsidR="00E4448C" w:rsidRPr="00582CCD" w:rsidRDefault="004F6212" w:rsidP="00366A92">
      <w:pPr>
        <w:rPr>
          <w:rFonts w:cs="Times New Roman"/>
          <w:color w:val="222222"/>
          <w:szCs w:val="24"/>
          <w:shd w:val="clear" w:color="auto" w:fill="FFFFFF"/>
        </w:rPr>
      </w:pPr>
      <w:r w:rsidRPr="00582CCD">
        <w:rPr>
          <w:rFonts w:cs="Times New Roman"/>
          <w:color w:val="auto"/>
          <w:szCs w:val="24"/>
        </w:rPr>
        <w:t>T</w:t>
      </w:r>
      <w:r w:rsidR="005D109A" w:rsidRPr="00582CCD">
        <w:rPr>
          <w:rFonts w:cs="Times New Roman"/>
          <w:color w:val="auto"/>
          <w:szCs w:val="24"/>
        </w:rPr>
        <w:t xml:space="preserve">he overall discussions will </w:t>
      </w:r>
      <w:r w:rsidR="00046C3E" w:rsidRPr="00582CCD">
        <w:rPr>
          <w:rFonts w:cs="Times New Roman"/>
          <w:color w:val="auto"/>
          <w:szCs w:val="24"/>
        </w:rPr>
        <w:t xml:space="preserve">be </w:t>
      </w:r>
      <w:r w:rsidR="005D109A" w:rsidRPr="00582CCD">
        <w:rPr>
          <w:rFonts w:cs="Times New Roman"/>
          <w:color w:val="auto"/>
          <w:szCs w:val="24"/>
        </w:rPr>
        <w:t xml:space="preserve">based on </w:t>
      </w:r>
      <w:r w:rsidR="005D109A" w:rsidRPr="00582CCD">
        <w:rPr>
          <w:szCs w:val="24"/>
        </w:rPr>
        <w:t>t</w:t>
      </w:r>
      <w:r w:rsidR="00E4448C" w:rsidRPr="00582CCD">
        <w:rPr>
          <w:szCs w:val="24"/>
        </w:rPr>
        <w:t>o improve strategies for performa</w:t>
      </w:r>
      <w:r w:rsidR="00872C79" w:rsidRPr="00582CCD">
        <w:rPr>
          <w:szCs w:val="24"/>
        </w:rPr>
        <w:t xml:space="preserve">nce management and personal and professional </w:t>
      </w:r>
      <w:r w:rsidR="00E4448C" w:rsidRPr="00582CCD">
        <w:rPr>
          <w:szCs w:val="24"/>
        </w:rPr>
        <w:t>de</w:t>
      </w:r>
      <w:r w:rsidR="00872C79" w:rsidRPr="00582CCD">
        <w:rPr>
          <w:szCs w:val="24"/>
        </w:rPr>
        <w:t>velopment in the employment section.</w:t>
      </w:r>
      <w:r w:rsidR="005D109A" w:rsidRPr="00582CCD">
        <w:rPr>
          <w:szCs w:val="24"/>
        </w:rPr>
        <w:t xml:space="preserve"> It will include a case study of</w:t>
      </w:r>
      <w:r w:rsidR="004F64C8" w:rsidRPr="00582CCD">
        <w:rPr>
          <w:rFonts w:cs="Times New Roman"/>
          <w:szCs w:val="24"/>
        </w:rPr>
        <w:t xml:space="preserve"> Susan Taylor who is currently working in “</w:t>
      </w:r>
      <w:r w:rsidR="00070BEF" w:rsidRPr="00582CCD">
        <w:rPr>
          <w:rFonts w:cs="Times New Roman"/>
          <w:szCs w:val="24"/>
        </w:rPr>
        <w:t xml:space="preserve">Insight Enterprise LTD” and that’s why all the discussions will be assessed by considering developing relationships and the ways to </w:t>
      </w:r>
      <w:r w:rsidR="002244C0" w:rsidRPr="00582CCD">
        <w:rPr>
          <w:rFonts w:cs="Times New Roman"/>
          <w:szCs w:val="24"/>
        </w:rPr>
        <w:t>accomplish</w:t>
      </w:r>
      <w:r w:rsidR="00070BEF" w:rsidRPr="00582CCD">
        <w:rPr>
          <w:rFonts w:cs="Times New Roman"/>
          <w:szCs w:val="24"/>
        </w:rPr>
        <w:t xml:space="preserve"> the </w:t>
      </w:r>
      <w:r w:rsidR="00880C7D" w:rsidRPr="00582CCD">
        <w:rPr>
          <w:rFonts w:cs="Times New Roman"/>
          <w:szCs w:val="24"/>
        </w:rPr>
        <w:t>workforce’s</w:t>
      </w:r>
      <w:r w:rsidR="00143309" w:rsidRPr="00582CCD">
        <w:rPr>
          <w:rFonts w:cs="Times New Roman"/>
          <w:szCs w:val="24"/>
        </w:rPr>
        <w:t xml:space="preserve"> achievement.</w:t>
      </w:r>
      <w:r w:rsidR="002244C0" w:rsidRPr="00582CCD">
        <w:rPr>
          <w:rFonts w:cs="Times New Roman"/>
          <w:szCs w:val="24"/>
        </w:rPr>
        <w:t xml:space="preserve"> Moreover, the discussions will also include different management theories which will be applicable to consider dissimilar methods and theoretical practices. Finally, the </w:t>
      </w:r>
      <w:r w:rsidR="009B1152" w:rsidRPr="00582CCD">
        <w:rPr>
          <w:rFonts w:cs="Times New Roman"/>
          <w:szCs w:val="24"/>
        </w:rPr>
        <w:t>indicative</w:t>
      </w:r>
      <w:r w:rsidR="002244C0" w:rsidRPr="00582CCD">
        <w:rPr>
          <w:rFonts w:cs="Times New Roman"/>
          <w:szCs w:val="24"/>
        </w:rPr>
        <w:t xml:space="preserve"> content of the overall study will include performance appraisal, monitoring, feedback, Personal Development Plan, career development etc.</w:t>
      </w:r>
      <w:r w:rsidR="00360CF3" w:rsidRPr="00582CCD">
        <w:rPr>
          <w:rFonts w:cs="Times New Roman"/>
          <w:szCs w:val="24"/>
        </w:rPr>
        <w:t xml:space="preserve"> to demonstrate t</w:t>
      </w:r>
      <w:r w:rsidR="00D22E90" w:rsidRPr="00582CCD">
        <w:rPr>
          <w:rFonts w:cs="Times New Roman"/>
          <w:szCs w:val="24"/>
        </w:rPr>
        <w:t xml:space="preserve">he appropriate understanding of developing relationships and workplace </w:t>
      </w:r>
      <w:r w:rsidR="00791859" w:rsidRPr="00582CCD">
        <w:rPr>
          <w:rFonts w:cs="Times New Roman"/>
          <w:szCs w:val="24"/>
        </w:rPr>
        <w:t>accomplishment</w:t>
      </w:r>
      <w:r w:rsidR="00A374A7" w:rsidRPr="00582CCD">
        <w:rPr>
          <w:rFonts w:cs="Times New Roman"/>
          <w:szCs w:val="24"/>
        </w:rPr>
        <w:t xml:space="preserve"> </w:t>
      </w:r>
      <w:r w:rsidR="00A374A7" w:rsidRPr="00243D4B">
        <w:rPr>
          <w:rFonts w:cs="Times New Roman"/>
          <w:b/>
          <w:bCs/>
          <w:color w:val="222222"/>
          <w:szCs w:val="24"/>
          <w:shd w:val="clear" w:color="auto" w:fill="FFFFFF"/>
        </w:rPr>
        <w:t>(Negash et al, 2008).</w:t>
      </w: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Default="006961A0" w:rsidP="00366A92">
      <w:pPr>
        <w:rPr>
          <w:rFonts w:cs="Times New Roman"/>
          <w:color w:val="222222"/>
          <w:sz w:val="28"/>
          <w:szCs w:val="28"/>
          <w:shd w:val="clear" w:color="auto" w:fill="FFFFFF"/>
        </w:rPr>
      </w:pPr>
    </w:p>
    <w:p w:rsidR="006961A0" w:rsidRPr="006961A0" w:rsidRDefault="006961A0" w:rsidP="00366A92">
      <w:pPr>
        <w:rPr>
          <w:rFonts w:cs="Times New Roman"/>
          <w:sz w:val="28"/>
          <w:szCs w:val="28"/>
        </w:rPr>
      </w:pPr>
    </w:p>
    <w:p w:rsidR="00BE4370" w:rsidRPr="00366A92" w:rsidRDefault="00BE4370" w:rsidP="00366A92">
      <w:pPr>
        <w:rPr>
          <w:rFonts w:cs="Times New Roman"/>
          <w:color w:val="auto"/>
          <w:szCs w:val="24"/>
        </w:rPr>
      </w:pPr>
      <w:r w:rsidRPr="00366A92">
        <w:rPr>
          <w:rFonts w:cs="Times New Roman"/>
          <w:color w:val="auto"/>
          <w:szCs w:val="24"/>
        </w:rPr>
        <w:br w:type="page"/>
      </w:r>
    </w:p>
    <w:sdt>
      <w:sdtPr>
        <w:rPr>
          <w:rFonts w:ascii="Times New Roman" w:eastAsia="Calibri" w:hAnsi="Times New Roman" w:cs="Calibri"/>
          <w:b w:val="0"/>
          <w:bCs w:val="0"/>
          <w:color w:val="000000"/>
          <w:sz w:val="24"/>
          <w:szCs w:val="22"/>
          <w:lang w:val="en-GB" w:eastAsia="en-GB"/>
        </w:rPr>
        <w:id w:val="-1344469172"/>
        <w:docPartObj>
          <w:docPartGallery w:val="Table of Contents"/>
          <w:docPartUnique/>
        </w:docPartObj>
      </w:sdtPr>
      <w:sdtEndPr>
        <w:rPr>
          <w:noProof/>
        </w:rPr>
      </w:sdtEndPr>
      <w:sdtContent>
        <w:p w:rsidR="00D14C69" w:rsidRPr="00582CCD" w:rsidRDefault="00D14C69" w:rsidP="00975F76">
          <w:pPr>
            <w:pStyle w:val="TOCHeading"/>
            <w:tabs>
              <w:tab w:val="left" w:pos="3810"/>
            </w:tabs>
            <w:rPr>
              <w:b w:val="0"/>
              <w:bCs w:val="0"/>
            </w:rPr>
          </w:pPr>
          <w:r w:rsidRPr="009307BD">
            <w:rPr>
              <w:rStyle w:val="Heading1Char"/>
              <w:color w:val="auto"/>
            </w:rPr>
            <w:t>Table of Contents</w:t>
          </w:r>
          <w:r w:rsidR="005D6476" w:rsidRPr="009307BD">
            <w:rPr>
              <w:rStyle w:val="Heading1Char"/>
              <w:color w:val="auto"/>
            </w:rPr>
            <w:t>:</w:t>
          </w:r>
          <w:r w:rsidR="00975F76">
            <w:tab/>
          </w:r>
        </w:p>
        <w:p w:rsidR="008E622A" w:rsidRDefault="00D14C69">
          <w:pPr>
            <w:pStyle w:val="TOC1"/>
            <w:tabs>
              <w:tab w:val="right" w:leader="dot" w:pos="9016"/>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39901337" w:history="1">
            <w:r w:rsidR="008E622A" w:rsidRPr="00DF72FF">
              <w:rPr>
                <w:rStyle w:val="Hyperlink"/>
                <w:noProof/>
              </w:rPr>
              <w:t>Executive Summary</w:t>
            </w:r>
            <w:r w:rsidR="008E622A">
              <w:rPr>
                <w:noProof/>
                <w:webHidden/>
              </w:rPr>
              <w:tab/>
            </w:r>
            <w:r w:rsidR="008E622A">
              <w:rPr>
                <w:noProof/>
                <w:webHidden/>
              </w:rPr>
              <w:fldChar w:fldCharType="begin"/>
            </w:r>
            <w:r w:rsidR="008E622A">
              <w:rPr>
                <w:noProof/>
                <w:webHidden/>
              </w:rPr>
              <w:instrText xml:space="preserve"> PAGEREF _Toc39901337 \h </w:instrText>
            </w:r>
            <w:r w:rsidR="008E622A">
              <w:rPr>
                <w:noProof/>
                <w:webHidden/>
              </w:rPr>
            </w:r>
            <w:r w:rsidR="008E622A">
              <w:rPr>
                <w:noProof/>
                <w:webHidden/>
              </w:rPr>
              <w:fldChar w:fldCharType="separate"/>
            </w:r>
            <w:r w:rsidR="008E622A">
              <w:rPr>
                <w:noProof/>
                <w:webHidden/>
              </w:rPr>
              <w:t>2</w:t>
            </w:r>
            <w:r w:rsidR="008E622A">
              <w:rPr>
                <w:noProof/>
                <w:webHidden/>
              </w:rPr>
              <w:fldChar w:fldCharType="end"/>
            </w:r>
          </w:hyperlink>
        </w:p>
        <w:p w:rsidR="008E622A" w:rsidRDefault="00F7509D">
          <w:pPr>
            <w:pStyle w:val="TOC1"/>
            <w:tabs>
              <w:tab w:val="right" w:leader="dot" w:pos="9016"/>
            </w:tabs>
            <w:rPr>
              <w:rFonts w:asciiTheme="minorHAnsi" w:eastAsiaTheme="minorEastAsia" w:hAnsiTheme="minorHAnsi" w:cstheme="minorBidi"/>
              <w:noProof/>
              <w:color w:val="auto"/>
              <w:sz w:val="22"/>
              <w:lang w:val="en-US" w:eastAsia="en-US"/>
            </w:rPr>
          </w:pPr>
          <w:hyperlink w:anchor="_Toc39901338" w:history="1">
            <w:r w:rsidR="008E622A" w:rsidRPr="00DF72FF">
              <w:rPr>
                <w:rStyle w:val="Hyperlink"/>
                <w:noProof/>
              </w:rPr>
              <w:t>Introduction</w:t>
            </w:r>
            <w:r w:rsidR="008E622A">
              <w:rPr>
                <w:noProof/>
                <w:webHidden/>
              </w:rPr>
              <w:tab/>
            </w:r>
            <w:r w:rsidR="008E622A">
              <w:rPr>
                <w:noProof/>
                <w:webHidden/>
              </w:rPr>
              <w:fldChar w:fldCharType="begin"/>
            </w:r>
            <w:r w:rsidR="008E622A">
              <w:rPr>
                <w:noProof/>
                <w:webHidden/>
              </w:rPr>
              <w:instrText xml:space="preserve"> PAGEREF _Toc39901338 \h </w:instrText>
            </w:r>
            <w:r w:rsidR="008E622A">
              <w:rPr>
                <w:noProof/>
                <w:webHidden/>
              </w:rPr>
            </w:r>
            <w:r w:rsidR="008E622A">
              <w:rPr>
                <w:noProof/>
                <w:webHidden/>
              </w:rPr>
              <w:fldChar w:fldCharType="separate"/>
            </w:r>
            <w:r w:rsidR="008E622A">
              <w:rPr>
                <w:noProof/>
                <w:webHidden/>
              </w:rPr>
              <w:t>4</w:t>
            </w:r>
            <w:r w:rsidR="008E622A">
              <w:rPr>
                <w:noProof/>
                <w:webHidden/>
              </w:rPr>
              <w:fldChar w:fldCharType="end"/>
            </w:r>
          </w:hyperlink>
        </w:p>
        <w:p w:rsidR="008E622A" w:rsidRDefault="00F7509D">
          <w:pPr>
            <w:pStyle w:val="TOC1"/>
            <w:tabs>
              <w:tab w:val="right" w:leader="dot" w:pos="9016"/>
            </w:tabs>
            <w:rPr>
              <w:rFonts w:asciiTheme="minorHAnsi" w:eastAsiaTheme="minorEastAsia" w:hAnsiTheme="minorHAnsi" w:cstheme="minorBidi"/>
              <w:noProof/>
              <w:color w:val="auto"/>
              <w:sz w:val="22"/>
              <w:lang w:val="en-US" w:eastAsia="en-US"/>
            </w:rPr>
          </w:pPr>
          <w:hyperlink w:anchor="_Toc39901339" w:history="1">
            <w:r w:rsidR="008E622A" w:rsidRPr="00DF72FF">
              <w:rPr>
                <w:rStyle w:val="Hyperlink"/>
                <w:noProof/>
              </w:rPr>
              <w:t>Aims</w:t>
            </w:r>
            <w:r w:rsidR="008E622A">
              <w:rPr>
                <w:noProof/>
                <w:webHidden/>
              </w:rPr>
              <w:tab/>
            </w:r>
            <w:r w:rsidR="008E622A">
              <w:rPr>
                <w:noProof/>
                <w:webHidden/>
              </w:rPr>
              <w:fldChar w:fldCharType="begin"/>
            </w:r>
            <w:r w:rsidR="008E622A">
              <w:rPr>
                <w:noProof/>
                <w:webHidden/>
              </w:rPr>
              <w:instrText xml:space="preserve"> PAGEREF _Toc39901339 \h </w:instrText>
            </w:r>
            <w:r w:rsidR="008E622A">
              <w:rPr>
                <w:noProof/>
                <w:webHidden/>
              </w:rPr>
            </w:r>
            <w:r w:rsidR="008E622A">
              <w:rPr>
                <w:noProof/>
                <w:webHidden/>
              </w:rPr>
              <w:fldChar w:fldCharType="separate"/>
            </w:r>
            <w:r w:rsidR="008E622A">
              <w:rPr>
                <w:noProof/>
                <w:webHidden/>
              </w:rPr>
              <w:t>4</w:t>
            </w:r>
            <w:r w:rsidR="008E622A">
              <w:rPr>
                <w:noProof/>
                <w:webHidden/>
              </w:rPr>
              <w:fldChar w:fldCharType="end"/>
            </w:r>
          </w:hyperlink>
        </w:p>
        <w:p w:rsidR="008E622A" w:rsidRDefault="00F7509D">
          <w:pPr>
            <w:pStyle w:val="TOC1"/>
            <w:tabs>
              <w:tab w:val="right" w:leader="dot" w:pos="9016"/>
            </w:tabs>
            <w:rPr>
              <w:rFonts w:asciiTheme="minorHAnsi" w:eastAsiaTheme="minorEastAsia" w:hAnsiTheme="minorHAnsi" w:cstheme="minorBidi"/>
              <w:noProof/>
              <w:color w:val="auto"/>
              <w:sz w:val="22"/>
              <w:lang w:val="en-US" w:eastAsia="en-US"/>
            </w:rPr>
          </w:pPr>
          <w:hyperlink w:anchor="_Toc39901340" w:history="1">
            <w:r w:rsidR="008E622A" w:rsidRPr="00DF72FF">
              <w:rPr>
                <w:rStyle w:val="Hyperlink"/>
                <w:noProof/>
              </w:rPr>
              <w:t>A Case Study of Susan Taylor</w:t>
            </w:r>
            <w:r w:rsidR="008E622A">
              <w:rPr>
                <w:noProof/>
                <w:webHidden/>
              </w:rPr>
              <w:tab/>
            </w:r>
            <w:r w:rsidR="008E622A">
              <w:rPr>
                <w:noProof/>
                <w:webHidden/>
              </w:rPr>
              <w:fldChar w:fldCharType="begin"/>
            </w:r>
            <w:r w:rsidR="008E622A">
              <w:rPr>
                <w:noProof/>
                <w:webHidden/>
              </w:rPr>
              <w:instrText xml:space="preserve"> PAGEREF _Toc39901340 \h </w:instrText>
            </w:r>
            <w:r w:rsidR="008E622A">
              <w:rPr>
                <w:noProof/>
                <w:webHidden/>
              </w:rPr>
            </w:r>
            <w:r w:rsidR="008E622A">
              <w:rPr>
                <w:noProof/>
                <w:webHidden/>
              </w:rPr>
              <w:fldChar w:fldCharType="separate"/>
            </w:r>
            <w:r w:rsidR="008E622A">
              <w:rPr>
                <w:noProof/>
                <w:webHidden/>
              </w:rPr>
              <w:t>5</w:t>
            </w:r>
            <w:r w:rsidR="008E622A">
              <w:rPr>
                <w:noProof/>
                <w:webHidden/>
              </w:rPr>
              <w:fldChar w:fldCharType="end"/>
            </w:r>
          </w:hyperlink>
        </w:p>
        <w:p w:rsidR="008E622A" w:rsidRDefault="006961A0">
          <w:pPr>
            <w:pStyle w:val="TOC1"/>
            <w:tabs>
              <w:tab w:val="left" w:pos="440"/>
              <w:tab w:val="right" w:leader="dot" w:pos="9016"/>
            </w:tabs>
            <w:rPr>
              <w:rFonts w:asciiTheme="minorHAnsi" w:eastAsiaTheme="minorEastAsia" w:hAnsiTheme="minorHAnsi" w:cstheme="minorBidi"/>
              <w:noProof/>
              <w:color w:val="auto"/>
              <w:sz w:val="22"/>
              <w:lang w:val="en-US" w:eastAsia="en-US"/>
            </w:rPr>
          </w:pPr>
          <w:r>
            <w:t xml:space="preserve">    </w:t>
          </w:r>
          <w:hyperlink w:anchor="_Toc39901341" w:history="1">
            <w:r w:rsidR="008E622A" w:rsidRPr="00DF72FF">
              <w:rPr>
                <w:rStyle w:val="Hyperlink"/>
                <w:noProof/>
              </w:rPr>
              <w:t>1.</w:t>
            </w:r>
            <w:r w:rsidR="008E622A">
              <w:rPr>
                <w:rFonts w:asciiTheme="minorHAnsi" w:eastAsiaTheme="minorEastAsia" w:hAnsiTheme="minorHAnsi" w:cstheme="minorBidi"/>
                <w:noProof/>
                <w:color w:val="auto"/>
                <w:sz w:val="22"/>
                <w:lang w:val="en-US" w:eastAsia="en-US"/>
              </w:rPr>
              <w:tab/>
            </w:r>
            <w:r w:rsidR="008E622A" w:rsidRPr="00DF72FF">
              <w:rPr>
                <w:rStyle w:val="Hyperlink"/>
                <w:noProof/>
              </w:rPr>
              <w:t xml:space="preserve">A critical assessment of the potential benefits to </w:t>
            </w:r>
            <w:r w:rsidR="008E622A" w:rsidRPr="00DF72FF">
              <w:rPr>
                <w:rStyle w:val="Hyperlink"/>
                <w:rFonts w:cs="Times New Roman"/>
                <w:noProof/>
              </w:rPr>
              <w:t>“Insight Enterprise LTD”</w:t>
            </w:r>
            <w:r w:rsidR="008E622A" w:rsidRPr="00DF72FF">
              <w:rPr>
                <w:rStyle w:val="Hyperlink"/>
                <w:noProof/>
              </w:rPr>
              <w:t xml:space="preserve"> and personally developing individuals in the workplace</w:t>
            </w:r>
            <w:r w:rsidR="008E622A">
              <w:rPr>
                <w:noProof/>
                <w:webHidden/>
              </w:rPr>
              <w:tab/>
            </w:r>
            <w:r w:rsidR="008E622A">
              <w:rPr>
                <w:noProof/>
                <w:webHidden/>
              </w:rPr>
              <w:fldChar w:fldCharType="begin"/>
            </w:r>
            <w:r w:rsidR="008E622A">
              <w:rPr>
                <w:noProof/>
                <w:webHidden/>
              </w:rPr>
              <w:instrText xml:space="preserve"> PAGEREF _Toc39901341 \h </w:instrText>
            </w:r>
            <w:r w:rsidR="008E622A">
              <w:rPr>
                <w:noProof/>
                <w:webHidden/>
              </w:rPr>
            </w:r>
            <w:r w:rsidR="008E622A">
              <w:rPr>
                <w:noProof/>
                <w:webHidden/>
              </w:rPr>
              <w:fldChar w:fldCharType="separate"/>
            </w:r>
            <w:r w:rsidR="008E622A">
              <w:rPr>
                <w:noProof/>
                <w:webHidden/>
              </w:rPr>
              <w:t>6</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2" w:history="1">
            <w:r w:rsidR="008E622A" w:rsidRPr="00DF72FF">
              <w:rPr>
                <w:rStyle w:val="Hyperlink"/>
                <w:noProof/>
              </w:rPr>
              <w:t>1. Examining the expectations and requirements of people</w:t>
            </w:r>
            <w:r w:rsidR="008E622A">
              <w:rPr>
                <w:noProof/>
                <w:webHidden/>
              </w:rPr>
              <w:tab/>
            </w:r>
            <w:r w:rsidR="008E622A">
              <w:rPr>
                <w:noProof/>
                <w:webHidden/>
              </w:rPr>
              <w:fldChar w:fldCharType="begin"/>
            </w:r>
            <w:r w:rsidR="008E622A">
              <w:rPr>
                <w:noProof/>
                <w:webHidden/>
              </w:rPr>
              <w:instrText xml:space="preserve"> PAGEREF _Toc39901342 \h </w:instrText>
            </w:r>
            <w:r w:rsidR="008E622A">
              <w:rPr>
                <w:noProof/>
                <w:webHidden/>
              </w:rPr>
            </w:r>
            <w:r w:rsidR="008E622A">
              <w:rPr>
                <w:noProof/>
                <w:webHidden/>
              </w:rPr>
              <w:fldChar w:fldCharType="separate"/>
            </w:r>
            <w:r w:rsidR="008E622A">
              <w:rPr>
                <w:noProof/>
                <w:webHidden/>
              </w:rPr>
              <w:t>6</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3" w:history="1">
            <w:r w:rsidR="008E622A" w:rsidRPr="00DF72FF">
              <w:rPr>
                <w:rStyle w:val="Hyperlink"/>
                <w:noProof/>
              </w:rPr>
              <w:t>2. Administering people following guidelines and career pathways</w:t>
            </w:r>
            <w:r w:rsidR="008E622A">
              <w:rPr>
                <w:noProof/>
                <w:webHidden/>
              </w:rPr>
              <w:tab/>
            </w:r>
            <w:r w:rsidR="008E622A">
              <w:rPr>
                <w:noProof/>
                <w:webHidden/>
              </w:rPr>
              <w:fldChar w:fldCharType="begin"/>
            </w:r>
            <w:r w:rsidR="008E622A">
              <w:rPr>
                <w:noProof/>
                <w:webHidden/>
              </w:rPr>
              <w:instrText xml:space="preserve"> PAGEREF _Toc39901343 \h </w:instrText>
            </w:r>
            <w:r w:rsidR="008E622A">
              <w:rPr>
                <w:noProof/>
                <w:webHidden/>
              </w:rPr>
            </w:r>
            <w:r w:rsidR="008E622A">
              <w:rPr>
                <w:noProof/>
                <w:webHidden/>
              </w:rPr>
              <w:fldChar w:fldCharType="separate"/>
            </w:r>
            <w:r w:rsidR="008E622A">
              <w:rPr>
                <w:noProof/>
                <w:webHidden/>
              </w:rPr>
              <w:t>8</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4" w:history="1">
            <w:r w:rsidR="008E622A" w:rsidRPr="00DF72FF">
              <w:rPr>
                <w:rStyle w:val="Hyperlink"/>
                <w:noProof/>
              </w:rPr>
              <w:t>3. Managing career development of people</w:t>
            </w:r>
            <w:r w:rsidR="008E622A">
              <w:rPr>
                <w:noProof/>
                <w:webHidden/>
              </w:rPr>
              <w:tab/>
            </w:r>
            <w:r w:rsidR="008E622A">
              <w:rPr>
                <w:noProof/>
                <w:webHidden/>
              </w:rPr>
              <w:fldChar w:fldCharType="begin"/>
            </w:r>
            <w:r w:rsidR="008E622A">
              <w:rPr>
                <w:noProof/>
                <w:webHidden/>
              </w:rPr>
              <w:instrText xml:space="preserve"> PAGEREF _Toc39901344 \h </w:instrText>
            </w:r>
            <w:r w:rsidR="008E622A">
              <w:rPr>
                <w:noProof/>
                <w:webHidden/>
              </w:rPr>
            </w:r>
            <w:r w:rsidR="008E622A">
              <w:rPr>
                <w:noProof/>
                <w:webHidden/>
              </w:rPr>
              <w:fldChar w:fldCharType="separate"/>
            </w:r>
            <w:r w:rsidR="008E622A">
              <w:rPr>
                <w:noProof/>
                <w:webHidden/>
              </w:rPr>
              <w:t>9</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5" w:history="1">
            <w:r w:rsidR="008E622A" w:rsidRPr="00DF72FF">
              <w:rPr>
                <w:rStyle w:val="Hyperlink"/>
                <w:noProof/>
              </w:rPr>
              <w:t>4. Managing performance and succession planning</w:t>
            </w:r>
            <w:r w:rsidR="008E622A">
              <w:rPr>
                <w:noProof/>
                <w:webHidden/>
              </w:rPr>
              <w:tab/>
            </w:r>
            <w:r w:rsidR="008E622A">
              <w:rPr>
                <w:noProof/>
                <w:webHidden/>
              </w:rPr>
              <w:fldChar w:fldCharType="begin"/>
            </w:r>
            <w:r w:rsidR="008E622A">
              <w:rPr>
                <w:noProof/>
                <w:webHidden/>
              </w:rPr>
              <w:instrText xml:space="preserve"> PAGEREF _Toc39901345 \h </w:instrText>
            </w:r>
            <w:r w:rsidR="008E622A">
              <w:rPr>
                <w:noProof/>
                <w:webHidden/>
              </w:rPr>
            </w:r>
            <w:r w:rsidR="008E622A">
              <w:rPr>
                <w:noProof/>
                <w:webHidden/>
              </w:rPr>
              <w:fldChar w:fldCharType="separate"/>
            </w:r>
            <w:r w:rsidR="008E622A">
              <w:rPr>
                <w:noProof/>
                <w:webHidden/>
              </w:rPr>
              <w:t>11</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6" w:history="1">
            <w:r w:rsidR="008E622A" w:rsidRPr="00DF72FF">
              <w:rPr>
                <w:rStyle w:val="Hyperlink"/>
                <w:noProof/>
              </w:rPr>
              <w:t xml:space="preserve">5. Support structures within </w:t>
            </w:r>
            <w:r w:rsidR="008E622A" w:rsidRPr="00DF72FF">
              <w:rPr>
                <w:rStyle w:val="Hyperlink"/>
                <w:rFonts w:cs="Times New Roman"/>
                <w:noProof/>
              </w:rPr>
              <w:t>“Insight Enterprise LTD”</w:t>
            </w:r>
            <w:r w:rsidR="008E622A">
              <w:rPr>
                <w:noProof/>
                <w:webHidden/>
              </w:rPr>
              <w:tab/>
            </w:r>
            <w:r w:rsidR="008E622A">
              <w:rPr>
                <w:noProof/>
                <w:webHidden/>
              </w:rPr>
              <w:fldChar w:fldCharType="begin"/>
            </w:r>
            <w:r w:rsidR="008E622A">
              <w:rPr>
                <w:noProof/>
                <w:webHidden/>
              </w:rPr>
              <w:instrText xml:space="preserve"> PAGEREF _Toc39901346 \h </w:instrText>
            </w:r>
            <w:r w:rsidR="008E622A">
              <w:rPr>
                <w:noProof/>
                <w:webHidden/>
              </w:rPr>
            </w:r>
            <w:r w:rsidR="008E622A">
              <w:rPr>
                <w:noProof/>
                <w:webHidden/>
              </w:rPr>
              <w:fldChar w:fldCharType="separate"/>
            </w:r>
            <w:r w:rsidR="008E622A">
              <w:rPr>
                <w:noProof/>
                <w:webHidden/>
              </w:rPr>
              <w:t>13</w:t>
            </w:r>
            <w:r w:rsidR="008E622A">
              <w:rPr>
                <w:noProof/>
                <w:webHidden/>
              </w:rPr>
              <w:fldChar w:fldCharType="end"/>
            </w:r>
          </w:hyperlink>
        </w:p>
        <w:p w:rsidR="008E622A" w:rsidRDefault="006961A0">
          <w:pPr>
            <w:pStyle w:val="TOC1"/>
            <w:tabs>
              <w:tab w:val="right" w:leader="dot" w:pos="9016"/>
            </w:tabs>
            <w:rPr>
              <w:rFonts w:asciiTheme="minorHAnsi" w:eastAsiaTheme="minorEastAsia" w:hAnsiTheme="minorHAnsi" w:cstheme="minorBidi"/>
              <w:noProof/>
              <w:color w:val="auto"/>
              <w:sz w:val="22"/>
              <w:lang w:val="en-US" w:eastAsia="en-US"/>
            </w:rPr>
          </w:pPr>
          <w:r>
            <w:t xml:space="preserve">    </w:t>
          </w:r>
          <w:hyperlink w:anchor="_Toc39901347" w:history="1">
            <w:r w:rsidR="008E622A" w:rsidRPr="00DF72FF">
              <w:rPr>
                <w:rStyle w:val="Hyperlink"/>
                <w:noProof/>
              </w:rPr>
              <w:t xml:space="preserve">2. The development vehicles available to </w:t>
            </w:r>
            <w:r w:rsidR="008E622A" w:rsidRPr="00DF72FF">
              <w:rPr>
                <w:rStyle w:val="Hyperlink"/>
                <w:rFonts w:cs="Times New Roman"/>
                <w:noProof/>
              </w:rPr>
              <w:t xml:space="preserve">“Insight Enterprise LTD” </w:t>
            </w:r>
            <w:r w:rsidR="008E622A" w:rsidRPr="00DF72FF">
              <w:rPr>
                <w:rStyle w:val="Hyperlink"/>
                <w:noProof/>
              </w:rPr>
              <w:t>and the how they are appropriate in meeting the development needs.</w:t>
            </w:r>
            <w:r w:rsidR="008E622A">
              <w:rPr>
                <w:noProof/>
                <w:webHidden/>
              </w:rPr>
              <w:tab/>
            </w:r>
            <w:r w:rsidR="008E622A">
              <w:rPr>
                <w:noProof/>
                <w:webHidden/>
              </w:rPr>
              <w:fldChar w:fldCharType="begin"/>
            </w:r>
            <w:r w:rsidR="008E622A">
              <w:rPr>
                <w:noProof/>
                <w:webHidden/>
              </w:rPr>
              <w:instrText xml:space="preserve"> PAGEREF _Toc39901347 \h </w:instrText>
            </w:r>
            <w:r w:rsidR="008E622A">
              <w:rPr>
                <w:noProof/>
                <w:webHidden/>
              </w:rPr>
            </w:r>
            <w:r w:rsidR="008E622A">
              <w:rPr>
                <w:noProof/>
                <w:webHidden/>
              </w:rPr>
              <w:fldChar w:fldCharType="separate"/>
            </w:r>
            <w:r w:rsidR="008E622A">
              <w:rPr>
                <w:noProof/>
                <w:webHidden/>
              </w:rPr>
              <w:t>15</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8" w:history="1">
            <w:r w:rsidR="008E622A" w:rsidRPr="00DF72FF">
              <w:rPr>
                <w:rStyle w:val="Hyperlink"/>
                <w:noProof/>
              </w:rPr>
              <w:t>6. Techniques for supervision and formal appraisal</w:t>
            </w:r>
            <w:r w:rsidR="008E622A">
              <w:rPr>
                <w:noProof/>
                <w:webHidden/>
              </w:rPr>
              <w:tab/>
            </w:r>
            <w:r w:rsidR="008E622A">
              <w:rPr>
                <w:noProof/>
                <w:webHidden/>
              </w:rPr>
              <w:fldChar w:fldCharType="begin"/>
            </w:r>
            <w:r w:rsidR="008E622A">
              <w:rPr>
                <w:noProof/>
                <w:webHidden/>
              </w:rPr>
              <w:instrText xml:space="preserve"> PAGEREF _Toc39901348 \h </w:instrText>
            </w:r>
            <w:r w:rsidR="008E622A">
              <w:rPr>
                <w:noProof/>
                <w:webHidden/>
              </w:rPr>
            </w:r>
            <w:r w:rsidR="008E622A">
              <w:rPr>
                <w:noProof/>
                <w:webHidden/>
              </w:rPr>
              <w:fldChar w:fldCharType="separate"/>
            </w:r>
            <w:r w:rsidR="008E622A">
              <w:rPr>
                <w:noProof/>
                <w:webHidden/>
              </w:rPr>
              <w:t>15</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49" w:history="1">
            <w:r w:rsidR="008E622A" w:rsidRPr="00DF72FF">
              <w:rPr>
                <w:rStyle w:val="Hyperlink"/>
                <w:rFonts w:cs="Times New Roman"/>
                <w:noProof/>
              </w:rPr>
              <w:t xml:space="preserve">7. </w:t>
            </w:r>
            <w:r w:rsidR="008E622A" w:rsidRPr="00DF72FF">
              <w:rPr>
                <w:rStyle w:val="Hyperlink"/>
                <w:noProof/>
              </w:rPr>
              <w:t>Methods of ensuring fair and objective assessment/appraisal</w:t>
            </w:r>
            <w:r w:rsidR="008E622A">
              <w:rPr>
                <w:noProof/>
                <w:webHidden/>
              </w:rPr>
              <w:tab/>
            </w:r>
            <w:r w:rsidR="008E622A">
              <w:rPr>
                <w:noProof/>
                <w:webHidden/>
              </w:rPr>
              <w:fldChar w:fldCharType="begin"/>
            </w:r>
            <w:r w:rsidR="008E622A">
              <w:rPr>
                <w:noProof/>
                <w:webHidden/>
              </w:rPr>
              <w:instrText xml:space="preserve"> PAGEREF _Toc39901349 \h </w:instrText>
            </w:r>
            <w:r w:rsidR="008E622A">
              <w:rPr>
                <w:noProof/>
                <w:webHidden/>
              </w:rPr>
            </w:r>
            <w:r w:rsidR="008E622A">
              <w:rPr>
                <w:noProof/>
                <w:webHidden/>
              </w:rPr>
              <w:fldChar w:fldCharType="separate"/>
            </w:r>
            <w:r w:rsidR="008E622A">
              <w:rPr>
                <w:noProof/>
                <w:webHidden/>
              </w:rPr>
              <w:t>16</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50" w:history="1">
            <w:r w:rsidR="008E622A" w:rsidRPr="00DF72FF">
              <w:rPr>
                <w:rStyle w:val="Hyperlink"/>
                <w:noProof/>
              </w:rPr>
              <w:t>8. Methods to monitor, evaluate and record individual feedback</w:t>
            </w:r>
            <w:r w:rsidR="008E622A">
              <w:rPr>
                <w:noProof/>
                <w:webHidden/>
              </w:rPr>
              <w:tab/>
            </w:r>
            <w:r w:rsidR="008E622A">
              <w:rPr>
                <w:noProof/>
                <w:webHidden/>
              </w:rPr>
              <w:fldChar w:fldCharType="begin"/>
            </w:r>
            <w:r w:rsidR="008E622A">
              <w:rPr>
                <w:noProof/>
                <w:webHidden/>
              </w:rPr>
              <w:instrText xml:space="preserve"> PAGEREF _Toc39901350 \h </w:instrText>
            </w:r>
            <w:r w:rsidR="008E622A">
              <w:rPr>
                <w:noProof/>
                <w:webHidden/>
              </w:rPr>
            </w:r>
            <w:r w:rsidR="008E622A">
              <w:rPr>
                <w:noProof/>
                <w:webHidden/>
              </w:rPr>
              <w:fldChar w:fldCharType="separate"/>
            </w:r>
            <w:r w:rsidR="008E622A">
              <w:rPr>
                <w:noProof/>
                <w:webHidden/>
              </w:rPr>
              <w:t>17</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51" w:history="1">
            <w:r w:rsidR="008E622A" w:rsidRPr="00DF72FF">
              <w:rPr>
                <w:rStyle w:val="Hyperlink"/>
                <w:rFonts w:cs="Times New Roman"/>
                <w:noProof/>
              </w:rPr>
              <w:t xml:space="preserve">9. </w:t>
            </w:r>
            <w:r w:rsidR="008E622A" w:rsidRPr="00DF72FF">
              <w:rPr>
                <w:rStyle w:val="Hyperlink"/>
                <w:noProof/>
              </w:rPr>
              <w:t>Reporting performance appraisal including the importance of confidentiality</w:t>
            </w:r>
            <w:r w:rsidR="008E622A">
              <w:rPr>
                <w:noProof/>
                <w:webHidden/>
              </w:rPr>
              <w:tab/>
            </w:r>
            <w:r w:rsidR="008E622A">
              <w:rPr>
                <w:noProof/>
                <w:webHidden/>
              </w:rPr>
              <w:fldChar w:fldCharType="begin"/>
            </w:r>
            <w:r w:rsidR="008E622A">
              <w:rPr>
                <w:noProof/>
                <w:webHidden/>
              </w:rPr>
              <w:instrText xml:space="preserve"> PAGEREF _Toc39901351 \h </w:instrText>
            </w:r>
            <w:r w:rsidR="008E622A">
              <w:rPr>
                <w:noProof/>
                <w:webHidden/>
              </w:rPr>
            </w:r>
            <w:r w:rsidR="008E622A">
              <w:rPr>
                <w:noProof/>
                <w:webHidden/>
              </w:rPr>
              <w:fldChar w:fldCharType="separate"/>
            </w:r>
            <w:r w:rsidR="008E622A">
              <w:rPr>
                <w:noProof/>
                <w:webHidden/>
              </w:rPr>
              <w:t>18</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52" w:history="1">
            <w:r w:rsidR="008E622A" w:rsidRPr="00DF72FF">
              <w:rPr>
                <w:rStyle w:val="Hyperlink"/>
                <w:noProof/>
              </w:rPr>
              <w:t>10. Learning styles and the range of training/development opportunities available</w:t>
            </w:r>
            <w:r w:rsidR="008E622A">
              <w:rPr>
                <w:noProof/>
                <w:webHidden/>
              </w:rPr>
              <w:tab/>
            </w:r>
            <w:r w:rsidR="008E622A">
              <w:rPr>
                <w:noProof/>
                <w:webHidden/>
              </w:rPr>
              <w:fldChar w:fldCharType="begin"/>
            </w:r>
            <w:r w:rsidR="008E622A">
              <w:rPr>
                <w:noProof/>
                <w:webHidden/>
              </w:rPr>
              <w:instrText xml:space="preserve"> PAGEREF _Toc39901352 \h </w:instrText>
            </w:r>
            <w:r w:rsidR="008E622A">
              <w:rPr>
                <w:noProof/>
                <w:webHidden/>
              </w:rPr>
            </w:r>
            <w:r w:rsidR="008E622A">
              <w:rPr>
                <w:noProof/>
                <w:webHidden/>
              </w:rPr>
              <w:fldChar w:fldCharType="separate"/>
            </w:r>
            <w:r w:rsidR="008E622A">
              <w:rPr>
                <w:noProof/>
                <w:webHidden/>
              </w:rPr>
              <w:t>18</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53" w:history="1">
            <w:r w:rsidR="008E622A" w:rsidRPr="00DF72FF">
              <w:rPr>
                <w:rStyle w:val="Hyperlink"/>
                <w:noProof/>
              </w:rPr>
              <w:t>11. Mechanisms to provide appropriate feedback to individuals</w:t>
            </w:r>
            <w:r w:rsidR="008E622A">
              <w:rPr>
                <w:noProof/>
                <w:webHidden/>
              </w:rPr>
              <w:tab/>
            </w:r>
            <w:r w:rsidR="008E622A">
              <w:rPr>
                <w:noProof/>
                <w:webHidden/>
              </w:rPr>
              <w:fldChar w:fldCharType="begin"/>
            </w:r>
            <w:r w:rsidR="008E622A">
              <w:rPr>
                <w:noProof/>
                <w:webHidden/>
              </w:rPr>
              <w:instrText xml:space="preserve"> PAGEREF _Toc39901353 \h </w:instrText>
            </w:r>
            <w:r w:rsidR="008E622A">
              <w:rPr>
                <w:noProof/>
                <w:webHidden/>
              </w:rPr>
            </w:r>
            <w:r w:rsidR="008E622A">
              <w:rPr>
                <w:noProof/>
                <w:webHidden/>
              </w:rPr>
              <w:fldChar w:fldCharType="separate"/>
            </w:r>
            <w:r w:rsidR="008E622A">
              <w:rPr>
                <w:noProof/>
                <w:webHidden/>
              </w:rPr>
              <w:t>19</w:t>
            </w:r>
            <w:r w:rsidR="008E622A">
              <w:rPr>
                <w:noProof/>
                <w:webHidden/>
              </w:rPr>
              <w:fldChar w:fldCharType="end"/>
            </w:r>
          </w:hyperlink>
        </w:p>
        <w:p w:rsidR="008E622A" w:rsidRDefault="006961A0">
          <w:pPr>
            <w:pStyle w:val="TOC1"/>
            <w:tabs>
              <w:tab w:val="left" w:pos="440"/>
              <w:tab w:val="right" w:leader="dot" w:pos="9016"/>
            </w:tabs>
            <w:rPr>
              <w:rFonts w:asciiTheme="minorHAnsi" w:eastAsiaTheme="minorEastAsia" w:hAnsiTheme="minorHAnsi" w:cstheme="minorBidi"/>
              <w:noProof/>
              <w:color w:val="auto"/>
              <w:sz w:val="22"/>
              <w:lang w:val="en-US" w:eastAsia="en-US"/>
            </w:rPr>
          </w:pPr>
          <w:r>
            <w:t xml:space="preserve">    </w:t>
          </w:r>
          <w:hyperlink w:anchor="_Toc39901354" w:history="1">
            <w:r w:rsidR="008E622A" w:rsidRPr="00DF72FF">
              <w:rPr>
                <w:rStyle w:val="Hyperlink"/>
                <w:noProof/>
              </w:rPr>
              <w:t>3.</w:t>
            </w:r>
            <w:r w:rsidR="008E622A">
              <w:rPr>
                <w:rFonts w:asciiTheme="minorHAnsi" w:eastAsiaTheme="minorEastAsia" w:hAnsiTheme="minorHAnsi" w:cstheme="minorBidi"/>
                <w:noProof/>
                <w:color w:val="auto"/>
                <w:sz w:val="22"/>
                <w:lang w:val="en-US" w:eastAsia="en-US"/>
              </w:rPr>
              <w:tab/>
            </w:r>
            <w:r w:rsidR="008E622A" w:rsidRPr="00DF72FF">
              <w:rPr>
                <w:rStyle w:val="Hyperlink"/>
                <w:noProof/>
              </w:rPr>
              <w:t>Develop a plan to meet the identified development needs and expectations of an individual.</w:t>
            </w:r>
            <w:r w:rsidR="008E622A">
              <w:rPr>
                <w:noProof/>
                <w:webHidden/>
              </w:rPr>
              <w:tab/>
            </w:r>
            <w:r w:rsidR="008E622A">
              <w:rPr>
                <w:noProof/>
                <w:webHidden/>
              </w:rPr>
              <w:fldChar w:fldCharType="begin"/>
            </w:r>
            <w:r w:rsidR="008E622A">
              <w:rPr>
                <w:noProof/>
                <w:webHidden/>
              </w:rPr>
              <w:instrText xml:space="preserve"> PAGEREF _Toc39901354 \h </w:instrText>
            </w:r>
            <w:r w:rsidR="008E622A">
              <w:rPr>
                <w:noProof/>
                <w:webHidden/>
              </w:rPr>
            </w:r>
            <w:r w:rsidR="008E622A">
              <w:rPr>
                <w:noProof/>
                <w:webHidden/>
              </w:rPr>
              <w:fldChar w:fldCharType="separate"/>
            </w:r>
            <w:r w:rsidR="008E622A">
              <w:rPr>
                <w:noProof/>
                <w:webHidden/>
              </w:rPr>
              <w:t>21</w:t>
            </w:r>
            <w:r w:rsidR="008E622A">
              <w:rPr>
                <w:noProof/>
                <w:webHidden/>
              </w:rPr>
              <w:fldChar w:fldCharType="end"/>
            </w:r>
          </w:hyperlink>
        </w:p>
        <w:p w:rsidR="008E622A" w:rsidRDefault="00F7509D">
          <w:pPr>
            <w:pStyle w:val="TOC2"/>
            <w:tabs>
              <w:tab w:val="right" w:leader="dot" w:pos="9016"/>
            </w:tabs>
            <w:rPr>
              <w:rFonts w:asciiTheme="minorHAnsi" w:eastAsiaTheme="minorEastAsia" w:hAnsiTheme="minorHAnsi" w:cstheme="minorBidi"/>
              <w:noProof/>
              <w:color w:val="auto"/>
              <w:sz w:val="22"/>
              <w:lang w:val="en-US" w:eastAsia="en-US"/>
            </w:rPr>
          </w:pPr>
          <w:hyperlink w:anchor="_Toc39901355" w:history="1">
            <w:r w:rsidR="008E622A" w:rsidRPr="00DF72FF">
              <w:rPr>
                <w:rStyle w:val="Hyperlink"/>
                <w:noProof/>
              </w:rPr>
              <w:t>12. Career development strategies including the wider context of sustainability</w:t>
            </w:r>
            <w:r w:rsidR="008E622A">
              <w:rPr>
                <w:noProof/>
                <w:webHidden/>
              </w:rPr>
              <w:tab/>
            </w:r>
            <w:r w:rsidR="008E622A">
              <w:rPr>
                <w:noProof/>
                <w:webHidden/>
              </w:rPr>
              <w:fldChar w:fldCharType="begin"/>
            </w:r>
            <w:r w:rsidR="008E622A">
              <w:rPr>
                <w:noProof/>
                <w:webHidden/>
              </w:rPr>
              <w:instrText xml:space="preserve"> PAGEREF _Toc39901355 \h </w:instrText>
            </w:r>
            <w:r w:rsidR="008E622A">
              <w:rPr>
                <w:noProof/>
                <w:webHidden/>
              </w:rPr>
            </w:r>
            <w:r w:rsidR="008E622A">
              <w:rPr>
                <w:noProof/>
                <w:webHidden/>
              </w:rPr>
              <w:fldChar w:fldCharType="separate"/>
            </w:r>
            <w:r w:rsidR="008E622A">
              <w:rPr>
                <w:noProof/>
                <w:webHidden/>
              </w:rPr>
              <w:t>21</w:t>
            </w:r>
            <w:r w:rsidR="008E622A">
              <w:rPr>
                <w:noProof/>
                <w:webHidden/>
              </w:rPr>
              <w:fldChar w:fldCharType="end"/>
            </w:r>
          </w:hyperlink>
        </w:p>
        <w:p w:rsidR="008E622A" w:rsidRDefault="00F7509D" w:rsidP="002975B8">
          <w:pPr>
            <w:pStyle w:val="TOC1"/>
            <w:tabs>
              <w:tab w:val="right" w:leader="dot" w:pos="9016"/>
            </w:tabs>
            <w:rPr>
              <w:rFonts w:asciiTheme="minorHAnsi" w:eastAsiaTheme="minorEastAsia" w:hAnsiTheme="minorHAnsi" w:cstheme="minorBidi"/>
              <w:noProof/>
              <w:color w:val="auto"/>
              <w:sz w:val="22"/>
              <w:lang w:val="en-US" w:eastAsia="en-US"/>
            </w:rPr>
          </w:pPr>
          <w:hyperlink w:anchor="_Toc39901356" w:history="1">
            <w:r w:rsidR="008E622A" w:rsidRPr="00DF72FF">
              <w:rPr>
                <w:rStyle w:val="Hyperlink"/>
                <w:noProof/>
              </w:rPr>
              <w:t>Conclusion</w:t>
            </w:r>
            <w:r w:rsidR="008E622A">
              <w:rPr>
                <w:noProof/>
                <w:webHidden/>
              </w:rPr>
              <w:tab/>
            </w:r>
            <w:r w:rsidR="008E622A">
              <w:rPr>
                <w:noProof/>
                <w:webHidden/>
              </w:rPr>
              <w:fldChar w:fldCharType="begin"/>
            </w:r>
            <w:r w:rsidR="008E622A">
              <w:rPr>
                <w:noProof/>
                <w:webHidden/>
              </w:rPr>
              <w:instrText xml:space="preserve"> PAGEREF _Toc39901356 \h </w:instrText>
            </w:r>
            <w:r w:rsidR="008E622A">
              <w:rPr>
                <w:noProof/>
                <w:webHidden/>
              </w:rPr>
            </w:r>
            <w:r w:rsidR="008E622A">
              <w:rPr>
                <w:noProof/>
                <w:webHidden/>
              </w:rPr>
              <w:fldChar w:fldCharType="separate"/>
            </w:r>
            <w:r w:rsidR="008E622A">
              <w:rPr>
                <w:noProof/>
                <w:webHidden/>
              </w:rPr>
              <w:t>23</w:t>
            </w:r>
            <w:r w:rsidR="008E622A">
              <w:rPr>
                <w:noProof/>
                <w:webHidden/>
              </w:rPr>
              <w:fldChar w:fldCharType="end"/>
            </w:r>
          </w:hyperlink>
        </w:p>
        <w:p w:rsidR="008E622A" w:rsidRDefault="00F7509D" w:rsidP="002975B8">
          <w:pPr>
            <w:pStyle w:val="TOC1"/>
            <w:tabs>
              <w:tab w:val="right" w:leader="dot" w:pos="9016"/>
            </w:tabs>
            <w:rPr>
              <w:rFonts w:asciiTheme="minorHAnsi" w:eastAsiaTheme="minorEastAsia" w:hAnsiTheme="minorHAnsi" w:cstheme="minorBidi"/>
              <w:noProof/>
              <w:color w:val="auto"/>
              <w:sz w:val="22"/>
              <w:lang w:val="en-US" w:eastAsia="en-US"/>
            </w:rPr>
          </w:pPr>
          <w:hyperlink w:anchor="_Toc39901357" w:history="1">
            <w:r w:rsidR="008E622A" w:rsidRPr="00DF72FF">
              <w:rPr>
                <w:rStyle w:val="Hyperlink"/>
                <w:noProof/>
              </w:rPr>
              <w:t>References</w:t>
            </w:r>
            <w:r w:rsidR="008E622A">
              <w:rPr>
                <w:noProof/>
                <w:webHidden/>
              </w:rPr>
              <w:tab/>
            </w:r>
            <w:r w:rsidR="008E622A">
              <w:rPr>
                <w:noProof/>
                <w:webHidden/>
              </w:rPr>
              <w:fldChar w:fldCharType="begin"/>
            </w:r>
            <w:r w:rsidR="008E622A">
              <w:rPr>
                <w:noProof/>
                <w:webHidden/>
              </w:rPr>
              <w:instrText xml:space="preserve"> PAGEREF _Toc39901357 \h </w:instrText>
            </w:r>
            <w:r w:rsidR="008E622A">
              <w:rPr>
                <w:noProof/>
                <w:webHidden/>
              </w:rPr>
            </w:r>
            <w:r w:rsidR="008E622A">
              <w:rPr>
                <w:noProof/>
                <w:webHidden/>
              </w:rPr>
              <w:fldChar w:fldCharType="separate"/>
            </w:r>
            <w:r w:rsidR="008E622A">
              <w:rPr>
                <w:noProof/>
                <w:webHidden/>
              </w:rPr>
              <w:t>24</w:t>
            </w:r>
            <w:r w:rsidR="008E622A">
              <w:rPr>
                <w:noProof/>
                <w:webHidden/>
              </w:rPr>
              <w:fldChar w:fldCharType="end"/>
            </w:r>
          </w:hyperlink>
          <w:r w:rsidR="00846AB1">
            <w:rPr>
              <w:noProof/>
            </w:rPr>
            <w:t xml:space="preserve"> &amp; 25</w:t>
          </w:r>
        </w:p>
        <w:p w:rsidR="00D14C69" w:rsidRDefault="00D14C69">
          <w:r>
            <w:rPr>
              <w:b/>
              <w:bCs/>
              <w:noProof/>
            </w:rPr>
            <w:fldChar w:fldCharType="end"/>
          </w:r>
        </w:p>
      </w:sdtContent>
    </w:sdt>
    <w:p w:rsidR="000515DF" w:rsidRDefault="000515DF" w:rsidP="001A3F11">
      <w:pPr>
        <w:pStyle w:val="Heading1"/>
        <w:jc w:val="center"/>
        <w:rPr>
          <w:color w:val="4472C4" w:themeColor="accent5"/>
        </w:rPr>
      </w:pPr>
      <w:bookmarkStart w:id="1" w:name="_Toc39901338"/>
    </w:p>
    <w:p w:rsidR="000515DF" w:rsidRDefault="000515DF" w:rsidP="001A3F11">
      <w:pPr>
        <w:pStyle w:val="Heading1"/>
        <w:jc w:val="center"/>
        <w:rPr>
          <w:color w:val="4472C4" w:themeColor="accent5"/>
        </w:rPr>
      </w:pPr>
    </w:p>
    <w:p w:rsidR="00187DF0" w:rsidRPr="005D6476" w:rsidRDefault="00E347C1" w:rsidP="001A3F11">
      <w:pPr>
        <w:pStyle w:val="Heading1"/>
        <w:jc w:val="center"/>
        <w:rPr>
          <w:b/>
          <w:bCs/>
        </w:rPr>
      </w:pPr>
      <w:r w:rsidRPr="005D6476">
        <w:rPr>
          <w:b/>
          <w:bCs/>
        </w:rPr>
        <w:t>Introduction</w:t>
      </w:r>
      <w:bookmarkEnd w:id="1"/>
    </w:p>
    <w:p w:rsidR="00187DF0" w:rsidRPr="00366A92" w:rsidRDefault="00187DF0" w:rsidP="00366A92">
      <w:pPr>
        <w:rPr>
          <w:rFonts w:cs="Times New Roman"/>
          <w:color w:val="auto"/>
          <w:szCs w:val="24"/>
        </w:rPr>
      </w:pPr>
      <w:r w:rsidRPr="00366A92">
        <w:rPr>
          <w:rFonts w:cs="Times New Roman"/>
          <w:color w:val="auto"/>
          <w:szCs w:val="24"/>
        </w:rPr>
        <w:t>Developing relationships means ways to improve individual relationships with others where workforce achievement</w:t>
      </w:r>
      <w:r w:rsidR="004F6212" w:rsidRPr="00366A92">
        <w:rPr>
          <w:rFonts w:cs="Times New Roman"/>
          <w:color w:val="auto"/>
          <w:szCs w:val="24"/>
        </w:rPr>
        <w:t xml:space="preserve"> refers to the accomplishments of the specific business goals and objectives. </w:t>
      </w:r>
      <w:r w:rsidR="003E6C64" w:rsidRPr="00366A92">
        <w:rPr>
          <w:rFonts w:cs="Times New Roman"/>
          <w:color w:val="auto"/>
          <w:szCs w:val="24"/>
        </w:rPr>
        <w:t>Developing relationship among all the involved employees is highly compulsory for accomplishing the exact workforce achievement which includes supporting, training, developing and controlling.</w:t>
      </w:r>
      <w:r w:rsidR="00DD4B72" w:rsidRPr="00366A92">
        <w:rPr>
          <w:rFonts w:cs="Times New Roman"/>
          <w:color w:val="auto"/>
          <w:szCs w:val="24"/>
        </w:rPr>
        <w:t xml:space="preserve"> That’s why the anticipated discussions will consider the exact issues of workforce achievement</w:t>
      </w:r>
      <w:r w:rsidR="00A718B8" w:rsidRPr="00366A92">
        <w:rPr>
          <w:rFonts w:cs="Times New Roman"/>
          <w:color w:val="auto"/>
          <w:szCs w:val="24"/>
        </w:rPr>
        <w:t xml:space="preserve"> and the ways to </w:t>
      </w:r>
      <w:r w:rsidR="00966807" w:rsidRPr="00366A92">
        <w:rPr>
          <w:rFonts w:cs="Times New Roman"/>
          <w:color w:val="auto"/>
          <w:szCs w:val="24"/>
        </w:rPr>
        <w:t>improve</w:t>
      </w:r>
      <w:r w:rsidR="00A718B8" w:rsidRPr="00366A92">
        <w:rPr>
          <w:rFonts w:cs="Times New Roman"/>
          <w:color w:val="auto"/>
          <w:szCs w:val="24"/>
        </w:rPr>
        <w:t xml:space="preserve"> the relationships which will </w:t>
      </w:r>
      <w:r w:rsidR="00B37571" w:rsidRPr="00366A92">
        <w:rPr>
          <w:rFonts w:cs="Times New Roman"/>
          <w:color w:val="auto"/>
          <w:szCs w:val="24"/>
        </w:rPr>
        <w:t>upsurge</w:t>
      </w:r>
      <w:r w:rsidR="00A718B8" w:rsidRPr="00366A92">
        <w:rPr>
          <w:rFonts w:cs="Times New Roman"/>
          <w:color w:val="auto"/>
          <w:szCs w:val="24"/>
        </w:rPr>
        <w:t xml:space="preserve"> the productivity</w:t>
      </w:r>
      <w:r w:rsidR="00B37571" w:rsidRPr="00366A92">
        <w:rPr>
          <w:rFonts w:cs="Times New Roman"/>
          <w:color w:val="auto"/>
          <w:szCs w:val="24"/>
        </w:rPr>
        <w:t xml:space="preserve"> to accomplish the </w:t>
      </w:r>
      <w:r w:rsidR="001A3F11">
        <w:rPr>
          <w:rFonts w:cs="Times New Roman"/>
          <w:color w:val="auto"/>
          <w:szCs w:val="24"/>
        </w:rPr>
        <w:t>organisation</w:t>
      </w:r>
      <w:r w:rsidR="00B37571" w:rsidRPr="00366A92">
        <w:rPr>
          <w:rFonts w:cs="Times New Roman"/>
          <w:color w:val="auto"/>
          <w:szCs w:val="24"/>
        </w:rPr>
        <w:t>al objectives properly.</w:t>
      </w:r>
      <w:r w:rsidR="000973AD" w:rsidRPr="00366A92">
        <w:rPr>
          <w:rFonts w:cs="Times New Roman"/>
          <w:color w:val="auto"/>
          <w:szCs w:val="24"/>
        </w:rPr>
        <w:t xml:space="preserve"> For achieving</w:t>
      </w:r>
      <w:r w:rsidR="00966807" w:rsidRPr="00366A92">
        <w:rPr>
          <w:rFonts w:cs="Times New Roman"/>
          <w:color w:val="auto"/>
          <w:szCs w:val="24"/>
        </w:rPr>
        <w:t xml:space="preserve"> all the proposed indicative content, a case study of Susan Taylor and the </w:t>
      </w:r>
      <w:r w:rsidR="001A3F11">
        <w:rPr>
          <w:rFonts w:cs="Times New Roman"/>
          <w:color w:val="auto"/>
          <w:szCs w:val="24"/>
        </w:rPr>
        <w:t>organisation</w:t>
      </w:r>
      <w:r w:rsidR="00966807" w:rsidRPr="00366A92">
        <w:rPr>
          <w:rFonts w:cs="Times New Roman"/>
          <w:color w:val="auto"/>
          <w:szCs w:val="24"/>
        </w:rPr>
        <w:t xml:space="preserve">al perspectives of </w:t>
      </w:r>
      <w:r w:rsidR="00E00429" w:rsidRPr="00453DB9">
        <w:rPr>
          <w:rFonts w:cs="Times New Roman"/>
          <w:b/>
          <w:bCs/>
          <w:szCs w:val="24"/>
        </w:rPr>
        <w:t>“Insight Enterprise LTD”</w:t>
      </w:r>
      <w:r w:rsidR="00E00429" w:rsidRPr="00366A92">
        <w:rPr>
          <w:rFonts w:cs="Times New Roman"/>
          <w:szCs w:val="24"/>
        </w:rPr>
        <w:t xml:space="preserve"> will be considered</w:t>
      </w:r>
      <w:r w:rsidR="000973AD" w:rsidRPr="00366A92">
        <w:rPr>
          <w:rFonts w:cs="Times New Roman"/>
          <w:szCs w:val="24"/>
        </w:rPr>
        <w:t xml:space="preserve"> for meeting the cor</w:t>
      </w:r>
      <w:r w:rsidR="00FC4485" w:rsidRPr="00366A92">
        <w:rPr>
          <w:rFonts w:cs="Times New Roman"/>
          <w:szCs w:val="24"/>
        </w:rPr>
        <w:t>e goals of this module properly</w:t>
      </w:r>
      <w:r w:rsidR="00A374A7" w:rsidRPr="00366A92">
        <w:rPr>
          <w:rFonts w:cs="Times New Roman"/>
          <w:szCs w:val="24"/>
        </w:rPr>
        <w:t xml:space="preserve"> </w:t>
      </w:r>
      <w:r w:rsidR="00A374A7" w:rsidRPr="00453DB9">
        <w:rPr>
          <w:rFonts w:cs="Times New Roman"/>
          <w:b/>
          <w:bCs/>
          <w:color w:val="222222"/>
          <w:szCs w:val="24"/>
          <w:shd w:val="clear" w:color="auto" w:fill="FFFFFF"/>
        </w:rPr>
        <w:t>(Trompenaars et al, 2011).</w:t>
      </w:r>
      <w:r w:rsidR="00A374A7" w:rsidRPr="00366A92">
        <w:rPr>
          <w:rFonts w:cs="Times New Roman"/>
          <w:color w:val="222222"/>
          <w:szCs w:val="24"/>
          <w:shd w:val="clear" w:color="auto" w:fill="FFFFFF"/>
        </w:rPr>
        <w:t xml:space="preserve">  </w:t>
      </w:r>
    </w:p>
    <w:p w:rsidR="00791859" w:rsidRPr="00366A92" w:rsidRDefault="00791859" w:rsidP="00366A92">
      <w:pPr>
        <w:rPr>
          <w:rFonts w:cs="Times New Roman"/>
          <w:color w:val="auto"/>
          <w:szCs w:val="24"/>
        </w:rPr>
      </w:pPr>
    </w:p>
    <w:p w:rsidR="00791859" w:rsidRPr="00366A92" w:rsidRDefault="00791859" w:rsidP="00366A92">
      <w:pPr>
        <w:rPr>
          <w:rFonts w:cs="Times New Roman"/>
          <w:color w:val="auto"/>
          <w:szCs w:val="24"/>
        </w:rPr>
      </w:pPr>
    </w:p>
    <w:p w:rsidR="00E347C1" w:rsidRPr="005D6476" w:rsidRDefault="00E347C1" w:rsidP="008E622A">
      <w:pPr>
        <w:pStyle w:val="Heading1"/>
        <w:jc w:val="center"/>
        <w:rPr>
          <w:b/>
          <w:bCs/>
        </w:rPr>
      </w:pPr>
      <w:bookmarkStart w:id="2" w:name="_Toc39901339"/>
      <w:r w:rsidRPr="005D6476">
        <w:rPr>
          <w:b/>
          <w:bCs/>
        </w:rPr>
        <w:t>Aims</w:t>
      </w:r>
      <w:bookmarkEnd w:id="2"/>
    </w:p>
    <w:p w:rsidR="00E347C1" w:rsidRPr="008E622A" w:rsidRDefault="008E7848" w:rsidP="008E622A">
      <w:r>
        <w:t xml:space="preserve">Performance Management Helps to create Employee Development Strategies. </w:t>
      </w:r>
      <w:r w:rsidR="0069460F">
        <w:t xml:space="preserve">Every company has </w:t>
      </w:r>
      <w:r w:rsidR="00453DB9">
        <w:t>an</w:t>
      </w:r>
      <w:r w:rsidR="0069460F">
        <w:t xml:space="preserve"> individual’s performance management and career development process in the workplace. </w:t>
      </w:r>
    </w:p>
    <w:p w:rsidR="00960F93" w:rsidRPr="00366A92" w:rsidRDefault="00960F93" w:rsidP="00366A92">
      <w:pPr>
        <w:rPr>
          <w:rFonts w:cs="Times New Roman"/>
          <w:szCs w:val="24"/>
        </w:rPr>
      </w:pPr>
      <w:r w:rsidRPr="00366A92">
        <w:rPr>
          <w:rFonts w:cs="Times New Roman"/>
          <w:szCs w:val="24"/>
        </w:rPr>
        <w:br w:type="page"/>
      </w:r>
    </w:p>
    <w:p w:rsidR="00E347C1" w:rsidRPr="005D6476" w:rsidRDefault="00C967D4" w:rsidP="00FA7C36">
      <w:pPr>
        <w:pStyle w:val="Heading1"/>
        <w:jc w:val="center"/>
        <w:rPr>
          <w:b/>
          <w:bCs/>
        </w:rPr>
      </w:pPr>
      <w:bookmarkStart w:id="3" w:name="_Toc39901340"/>
      <w:r w:rsidRPr="005D6476">
        <w:rPr>
          <w:b/>
          <w:bCs/>
        </w:rPr>
        <w:lastRenderedPageBreak/>
        <w:t xml:space="preserve">A </w:t>
      </w:r>
      <w:r w:rsidR="00E347C1" w:rsidRPr="005D6476">
        <w:rPr>
          <w:b/>
          <w:bCs/>
        </w:rPr>
        <w:t>Case Study</w:t>
      </w:r>
      <w:r w:rsidRPr="005D6476">
        <w:rPr>
          <w:b/>
          <w:bCs/>
        </w:rPr>
        <w:t xml:space="preserve"> of Susan Taylor</w:t>
      </w:r>
      <w:bookmarkEnd w:id="3"/>
    </w:p>
    <w:p w:rsidR="00A322A9" w:rsidRPr="00366A92" w:rsidRDefault="00A322A9" w:rsidP="00366A92">
      <w:pPr>
        <w:rPr>
          <w:rFonts w:cs="Times New Roman"/>
          <w:color w:val="auto"/>
          <w:szCs w:val="24"/>
        </w:rPr>
      </w:pPr>
      <w:r w:rsidRPr="00366A92">
        <w:rPr>
          <w:rFonts w:cs="Times New Roman"/>
          <w:color w:val="auto"/>
          <w:szCs w:val="24"/>
        </w:rPr>
        <w:t xml:space="preserve">Susan Taylor has joined in </w:t>
      </w:r>
      <w:r w:rsidRPr="00453DB9">
        <w:rPr>
          <w:rFonts w:cs="Times New Roman"/>
          <w:b/>
          <w:bCs/>
          <w:szCs w:val="24"/>
        </w:rPr>
        <w:t>“Insight Enterprise LTD”</w:t>
      </w:r>
      <w:r w:rsidRPr="00366A92">
        <w:rPr>
          <w:rFonts w:cs="Times New Roman"/>
          <w:b/>
          <w:bCs/>
          <w:szCs w:val="24"/>
        </w:rPr>
        <w:t xml:space="preserve"> </w:t>
      </w:r>
      <w:r w:rsidRPr="00366A92">
        <w:rPr>
          <w:rFonts w:cs="Times New Roman"/>
          <w:szCs w:val="24"/>
        </w:rPr>
        <w:t xml:space="preserve">about 2 years ago. Since then, </w:t>
      </w:r>
      <w:r w:rsidRPr="00366A92">
        <w:rPr>
          <w:rFonts w:cs="Times New Roman"/>
          <w:color w:val="auto"/>
          <w:szCs w:val="24"/>
        </w:rPr>
        <w:t xml:space="preserve">Susan Taylor </w:t>
      </w:r>
      <w:r w:rsidR="00453DB9" w:rsidRPr="00366A92">
        <w:rPr>
          <w:rFonts w:cs="Times New Roman"/>
          <w:color w:val="auto"/>
          <w:szCs w:val="24"/>
        </w:rPr>
        <w:t>must</w:t>
      </w:r>
      <w:r w:rsidR="00046C3E">
        <w:rPr>
          <w:rFonts w:cs="Times New Roman"/>
          <w:color w:val="auto"/>
          <w:szCs w:val="24"/>
        </w:rPr>
        <w:t xml:space="preserve"> experience</w:t>
      </w:r>
      <w:r w:rsidRPr="00366A92">
        <w:rPr>
          <w:rFonts w:cs="Times New Roman"/>
          <w:color w:val="auto"/>
          <w:szCs w:val="24"/>
        </w:rPr>
        <w:t xml:space="preserve"> </w:t>
      </w:r>
      <w:r w:rsidR="00553EC8" w:rsidRPr="00366A92">
        <w:rPr>
          <w:rFonts w:cs="Times New Roman"/>
          <w:color w:val="auto"/>
          <w:szCs w:val="24"/>
        </w:rPr>
        <w:t>lots</w:t>
      </w:r>
      <w:r w:rsidRPr="00366A92">
        <w:rPr>
          <w:rFonts w:cs="Times New Roman"/>
          <w:color w:val="auto"/>
          <w:szCs w:val="24"/>
        </w:rPr>
        <w:t xml:space="preserve"> of challenges and things within t</w:t>
      </w:r>
      <w:r w:rsidR="004646FB" w:rsidRPr="00366A92">
        <w:rPr>
          <w:rFonts w:cs="Times New Roman"/>
          <w:color w:val="auto"/>
          <w:szCs w:val="24"/>
        </w:rPr>
        <w:t>he workforce context. When Susan Taylor joined in his assigned roles as the O</w:t>
      </w:r>
      <w:r w:rsidR="007D4309" w:rsidRPr="00366A92">
        <w:rPr>
          <w:rFonts w:cs="Times New Roman"/>
          <w:color w:val="auto"/>
          <w:szCs w:val="24"/>
        </w:rPr>
        <w:t xml:space="preserve">peration Manager then he has to deal with </w:t>
      </w:r>
      <w:r w:rsidR="00046C3E">
        <w:rPr>
          <w:rFonts w:cs="Times New Roman"/>
          <w:color w:val="auto"/>
          <w:szCs w:val="24"/>
        </w:rPr>
        <w:t xml:space="preserve">a </w:t>
      </w:r>
      <w:r w:rsidR="007D4309" w:rsidRPr="00366A92">
        <w:rPr>
          <w:rFonts w:cs="Times New Roman"/>
          <w:color w:val="auto"/>
          <w:szCs w:val="24"/>
        </w:rPr>
        <w:t>different problematic situation</w:t>
      </w:r>
      <w:r w:rsidR="00802286" w:rsidRPr="00366A92">
        <w:rPr>
          <w:rFonts w:cs="Times New Roman"/>
          <w:color w:val="auto"/>
          <w:szCs w:val="24"/>
        </w:rPr>
        <w:t xml:space="preserve"> which sometimes is supported by his skills or sometime</w:t>
      </w:r>
      <w:r w:rsidR="00046C3E">
        <w:rPr>
          <w:rFonts w:cs="Times New Roman"/>
          <w:color w:val="auto"/>
          <w:szCs w:val="24"/>
        </w:rPr>
        <w:t>s</w:t>
      </w:r>
      <w:r w:rsidR="00802286" w:rsidRPr="00366A92">
        <w:rPr>
          <w:rFonts w:cs="Times New Roman"/>
          <w:color w:val="auto"/>
          <w:szCs w:val="24"/>
        </w:rPr>
        <w:t xml:space="preserve"> he is not av</w:t>
      </w:r>
      <w:r w:rsidR="00282A82" w:rsidRPr="00366A92">
        <w:rPr>
          <w:rFonts w:cs="Times New Roman"/>
          <w:color w:val="auto"/>
          <w:szCs w:val="24"/>
        </w:rPr>
        <w:t>ailable to fill up all the</w:t>
      </w:r>
      <w:r w:rsidR="00802286" w:rsidRPr="00366A92">
        <w:rPr>
          <w:rFonts w:cs="Times New Roman"/>
          <w:color w:val="auto"/>
          <w:szCs w:val="24"/>
        </w:rPr>
        <w:t xml:space="preserve"> requirements properly. </w:t>
      </w:r>
      <w:r w:rsidR="003D4A02" w:rsidRPr="00366A92">
        <w:rPr>
          <w:rFonts w:cs="Times New Roman"/>
          <w:color w:val="auto"/>
          <w:szCs w:val="24"/>
        </w:rPr>
        <w:t xml:space="preserve">The core roles of </w:t>
      </w:r>
      <w:r w:rsidR="003F6D56" w:rsidRPr="00366A92">
        <w:rPr>
          <w:rFonts w:cs="Times New Roman"/>
          <w:color w:val="auto"/>
          <w:szCs w:val="24"/>
        </w:rPr>
        <w:t>Susan Ta</w:t>
      </w:r>
      <w:r w:rsidR="00524379" w:rsidRPr="00366A92">
        <w:rPr>
          <w:rFonts w:cs="Times New Roman"/>
          <w:color w:val="auto"/>
          <w:szCs w:val="24"/>
        </w:rPr>
        <w:t>ylor are to supervise the emplo</w:t>
      </w:r>
      <w:r w:rsidR="003F6D56" w:rsidRPr="00366A92">
        <w:rPr>
          <w:rFonts w:cs="Times New Roman"/>
          <w:color w:val="auto"/>
          <w:szCs w:val="24"/>
        </w:rPr>
        <w:t xml:space="preserve">yee performance, reporting the performance, gets them engaged to meet the business </w:t>
      </w:r>
      <w:r w:rsidR="00524379" w:rsidRPr="00366A92">
        <w:rPr>
          <w:rFonts w:cs="Times New Roman"/>
          <w:color w:val="auto"/>
          <w:szCs w:val="24"/>
        </w:rPr>
        <w:t>objectives</w:t>
      </w:r>
      <w:r w:rsidR="003F6D56" w:rsidRPr="00366A92">
        <w:rPr>
          <w:rFonts w:cs="Times New Roman"/>
          <w:color w:val="auto"/>
          <w:szCs w:val="24"/>
        </w:rPr>
        <w:t xml:space="preserve"> properly, motivating them to improve their required</w:t>
      </w:r>
      <w:r w:rsidR="00524379" w:rsidRPr="00366A92">
        <w:rPr>
          <w:rFonts w:cs="Times New Roman"/>
          <w:color w:val="auto"/>
          <w:szCs w:val="24"/>
        </w:rPr>
        <w:t xml:space="preserve"> skills</w:t>
      </w:r>
      <w:r w:rsidR="002D2CDD" w:rsidRPr="00366A92">
        <w:rPr>
          <w:rFonts w:cs="Times New Roman"/>
          <w:color w:val="auto"/>
          <w:szCs w:val="24"/>
        </w:rPr>
        <w:t xml:space="preserve"> etc. </w:t>
      </w:r>
      <w:r w:rsidR="00802286" w:rsidRPr="00366A92">
        <w:rPr>
          <w:rFonts w:cs="Times New Roman"/>
          <w:color w:val="auto"/>
          <w:szCs w:val="24"/>
        </w:rPr>
        <w:t xml:space="preserve">Susan Taylor has experienced that to perform any assigned </w:t>
      </w:r>
      <w:r w:rsidR="002F6AEC" w:rsidRPr="00366A92">
        <w:rPr>
          <w:rFonts w:cs="Times New Roman"/>
          <w:color w:val="auto"/>
          <w:szCs w:val="24"/>
        </w:rPr>
        <w:t>roles;</w:t>
      </w:r>
      <w:r w:rsidR="00802286" w:rsidRPr="00366A92">
        <w:rPr>
          <w:rFonts w:cs="Times New Roman"/>
          <w:color w:val="auto"/>
          <w:szCs w:val="24"/>
        </w:rPr>
        <w:t xml:space="preserve"> all the employees need to be available with the </w:t>
      </w:r>
      <w:r w:rsidR="00EE3E21" w:rsidRPr="00366A92">
        <w:rPr>
          <w:rFonts w:cs="Times New Roman"/>
          <w:color w:val="auto"/>
          <w:szCs w:val="24"/>
        </w:rPr>
        <w:t>essential</w:t>
      </w:r>
      <w:r w:rsidR="00B43F45" w:rsidRPr="00366A92">
        <w:rPr>
          <w:rFonts w:cs="Times New Roman"/>
          <w:color w:val="auto"/>
          <w:szCs w:val="24"/>
        </w:rPr>
        <w:t xml:space="preserve"> skills. Though the required </w:t>
      </w:r>
      <w:r w:rsidR="002B3AF8" w:rsidRPr="00366A92">
        <w:rPr>
          <w:rFonts w:cs="Times New Roman"/>
          <w:color w:val="auto"/>
          <w:szCs w:val="24"/>
        </w:rPr>
        <w:t xml:space="preserve">skills can </w:t>
      </w:r>
      <w:r w:rsidR="00B43F45" w:rsidRPr="00366A92">
        <w:rPr>
          <w:rFonts w:cs="Times New Roman"/>
          <w:color w:val="auto"/>
          <w:szCs w:val="24"/>
        </w:rPr>
        <w:t>be improved through the effective training programmes</w:t>
      </w:r>
      <w:r w:rsidR="00046C3E">
        <w:rPr>
          <w:rFonts w:cs="Times New Roman"/>
          <w:color w:val="auto"/>
          <w:szCs w:val="24"/>
        </w:rPr>
        <w:t>,</w:t>
      </w:r>
      <w:r w:rsidR="00B43F45" w:rsidRPr="00366A92">
        <w:rPr>
          <w:rFonts w:cs="Times New Roman"/>
          <w:color w:val="auto"/>
          <w:szCs w:val="24"/>
        </w:rPr>
        <w:t xml:space="preserve"> in this case</w:t>
      </w:r>
      <w:r w:rsidR="00046C3E">
        <w:rPr>
          <w:rFonts w:cs="Times New Roman"/>
          <w:color w:val="auto"/>
          <w:szCs w:val="24"/>
        </w:rPr>
        <w:t>,</w:t>
      </w:r>
      <w:r w:rsidR="00B43F45" w:rsidRPr="00366A92">
        <w:rPr>
          <w:rFonts w:cs="Times New Roman"/>
          <w:color w:val="auto"/>
          <w:szCs w:val="24"/>
        </w:rPr>
        <w:t xml:space="preserve"> he al</w:t>
      </w:r>
      <w:r w:rsidR="00A66A36" w:rsidRPr="00366A92">
        <w:rPr>
          <w:rFonts w:cs="Times New Roman"/>
          <w:color w:val="auto"/>
          <w:szCs w:val="24"/>
        </w:rPr>
        <w:t xml:space="preserve">so </w:t>
      </w:r>
      <w:r w:rsidR="00553EC8" w:rsidRPr="00366A92">
        <w:rPr>
          <w:rFonts w:cs="Times New Roman"/>
          <w:color w:val="auto"/>
          <w:szCs w:val="24"/>
        </w:rPr>
        <w:t>needs</w:t>
      </w:r>
      <w:r w:rsidR="00A66A36" w:rsidRPr="00366A92">
        <w:rPr>
          <w:rFonts w:cs="Times New Roman"/>
          <w:color w:val="auto"/>
          <w:szCs w:val="24"/>
        </w:rPr>
        <w:t xml:space="preserve"> to be capable with these skills.</w:t>
      </w:r>
      <w:r w:rsidR="00771AB0" w:rsidRPr="00366A92">
        <w:rPr>
          <w:rFonts w:cs="Times New Roman"/>
          <w:color w:val="auto"/>
          <w:szCs w:val="24"/>
        </w:rPr>
        <w:t xml:space="preserve"> Moreover, Susan Taylor has observed that a good </w:t>
      </w:r>
      <w:r w:rsidR="00553EC8" w:rsidRPr="00366A92">
        <w:rPr>
          <w:rFonts w:cs="Times New Roman"/>
          <w:color w:val="auto"/>
          <w:szCs w:val="24"/>
        </w:rPr>
        <w:t>relationship</w:t>
      </w:r>
      <w:r w:rsidR="00771AB0" w:rsidRPr="00366A92">
        <w:rPr>
          <w:rFonts w:cs="Times New Roman"/>
          <w:color w:val="auto"/>
          <w:szCs w:val="24"/>
        </w:rPr>
        <w:t xml:space="preserve"> with one </w:t>
      </w:r>
      <w:r w:rsidR="009162A7" w:rsidRPr="00366A92">
        <w:rPr>
          <w:rFonts w:cs="Times New Roman"/>
          <w:color w:val="auto"/>
          <w:szCs w:val="24"/>
        </w:rPr>
        <w:t>employee</w:t>
      </w:r>
      <w:r w:rsidR="00771AB0" w:rsidRPr="00366A92">
        <w:rPr>
          <w:rFonts w:cs="Times New Roman"/>
          <w:color w:val="auto"/>
          <w:szCs w:val="24"/>
        </w:rPr>
        <w:t xml:space="preserve"> to another is highly r</w:t>
      </w:r>
      <w:r w:rsidR="008D43F8" w:rsidRPr="00366A92">
        <w:rPr>
          <w:rFonts w:cs="Times New Roman"/>
          <w:color w:val="auto"/>
          <w:szCs w:val="24"/>
        </w:rPr>
        <w:t>ecommended to attain</w:t>
      </w:r>
      <w:r w:rsidR="00771AB0" w:rsidRPr="00366A92">
        <w:rPr>
          <w:rFonts w:cs="Times New Roman"/>
          <w:color w:val="auto"/>
          <w:szCs w:val="24"/>
        </w:rPr>
        <w:t xml:space="preserve"> the shared business objectives properly.</w:t>
      </w:r>
      <w:r w:rsidR="00D23382" w:rsidRPr="00366A92">
        <w:rPr>
          <w:rFonts w:cs="Times New Roman"/>
          <w:color w:val="auto"/>
          <w:szCs w:val="24"/>
        </w:rPr>
        <w:t xml:space="preserve"> Susan Taylor always wants to improve </w:t>
      </w:r>
      <w:r w:rsidR="00962417" w:rsidRPr="00366A92">
        <w:rPr>
          <w:rFonts w:cs="Times New Roman"/>
          <w:color w:val="auto"/>
          <w:szCs w:val="24"/>
        </w:rPr>
        <w:t>him</w:t>
      </w:r>
      <w:r w:rsidR="00D23382" w:rsidRPr="00366A92">
        <w:rPr>
          <w:rFonts w:cs="Times New Roman"/>
          <w:color w:val="auto"/>
          <w:szCs w:val="24"/>
        </w:rPr>
        <w:t xml:space="preserve"> based on the specific job requirements</w:t>
      </w:r>
      <w:r w:rsidR="006C08B9" w:rsidRPr="00366A92">
        <w:rPr>
          <w:rFonts w:cs="Times New Roman"/>
          <w:color w:val="auto"/>
          <w:szCs w:val="24"/>
        </w:rPr>
        <w:t xml:space="preserve"> because the dynamic business </w:t>
      </w:r>
      <w:r w:rsidR="00073211" w:rsidRPr="00366A92">
        <w:rPr>
          <w:rFonts w:cs="Times New Roman"/>
          <w:color w:val="auto"/>
          <w:szCs w:val="24"/>
        </w:rPr>
        <w:t>background</w:t>
      </w:r>
      <w:r w:rsidR="006C08B9" w:rsidRPr="00366A92">
        <w:rPr>
          <w:rFonts w:cs="Times New Roman"/>
          <w:color w:val="auto"/>
          <w:szCs w:val="24"/>
        </w:rPr>
        <w:t xml:space="preserve"> requires </w:t>
      </w:r>
      <w:r w:rsidR="00073211" w:rsidRPr="00366A92">
        <w:rPr>
          <w:rFonts w:cs="Times New Roman"/>
          <w:color w:val="auto"/>
          <w:szCs w:val="24"/>
        </w:rPr>
        <w:t xml:space="preserve">the contemporary skills to </w:t>
      </w:r>
      <w:r w:rsidR="00DB1B4B" w:rsidRPr="00366A92">
        <w:rPr>
          <w:rFonts w:cs="Times New Roman"/>
          <w:color w:val="auto"/>
          <w:szCs w:val="24"/>
        </w:rPr>
        <w:t>accurately</w:t>
      </w:r>
      <w:r w:rsidR="00073211" w:rsidRPr="00366A92">
        <w:rPr>
          <w:rFonts w:cs="Times New Roman"/>
          <w:color w:val="auto"/>
          <w:szCs w:val="24"/>
        </w:rPr>
        <w:t xml:space="preserve"> perform the assigned roles and responsibilities.</w:t>
      </w:r>
      <w:r w:rsidR="004241A4" w:rsidRPr="00366A92">
        <w:rPr>
          <w:rFonts w:cs="Times New Roman"/>
          <w:color w:val="auto"/>
          <w:szCs w:val="24"/>
        </w:rPr>
        <w:t xml:space="preserve"> That’s why </w:t>
      </w:r>
      <w:r w:rsidR="007A7395" w:rsidRPr="00366A92">
        <w:rPr>
          <w:rFonts w:cs="Times New Roman"/>
          <w:color w:val="auto"/>
          <w:szCs w:val="24"/>
        </w:rPr>
        <w:t>Susan Taylor</w:t>
      </w:r>
      <w:r w:rsidR="00E5311B" w:rsidRPr="00366A92">
        <w:rPr>
          <w:rFonts w:cs="Times New Roman"/>
          <w:color w:val="auto"/>
          <w:szCs w:val="24"/>
        </w:rPr>
        <w:t xml:space="preserve"> assess own skills </w:t>
      </w:r>
      <w:r w:rsidR="00453DB9" w:rsidRPr="00366A92">
        <w:rPr>
          <w:rFonts w:cs="Times New Roman"/>
          <w:color w:val="auto"/>
          <w:szCs w:val="24"/>
        </w:rPr>
        <w:t>and</w:t>
      </w:r>
      <w:r w:rsidR="00E5311B" w:rsidRPr="00366A92">
        <w:rPr>
          <w:rFonts w:cs="Times New Roman"/>
          <w:color w:val="auto"/>
          <w:szCs w:val="24"/>
        </w:rPr>
        <w:t xml:space="preserve"> the performance of his employees and provide them </w:t>
      </w:r>
      <w:r w:rsidR="00046C3E">
        <w:rPr>
          <w:rFonts w:cs="Times New Roman"/>
          <w:color w:val="auto"/>
          <w:szCs w:val="24"/>
        </w:rPr>
        <w:t>with</w:t>
      </w:r>
      <w:r w:rsidR="00E5311B" w:rsidRPr="00366A92">
        <w:rPr>
          <w:rFonts w:cs="Times New Roman"/>
          <w:color w:val="auto"/>
          <w:szCs w:val="24"/>
        </w:rPr>
        <w:t xml:space="preserve"> </w:t>
      </w:r>
      <w:r w:rsidR="00BC2536" w:rsidRPr="00366A92">
        <w:rPr>
          <w:rFonts w:cs="Times New Roman"/>
          <w:color w:val="auto"/>
          <w:szCs w:val="24"/>
        </w:rPr>
        <w:t>suitable</w:t>
      </w:r>
      <w:r w:rsidR="00E5311B" w:rsidRPr="00366A92">
        <w:rPr>
          <w:rFonts w:cs="Times New Roman"/>
          <w:color w:val="auto"/>
          <w:szCs w:val="24"/>
        </w:rPr>
        <w:t xml:space="preserve"> feedback for</w:t>
      </w:r>
      <w:r w:rsidR="00A374A7" w:rsidRPr="00366A92">
        <w:rPr>
          <w:rFonts w:cs="Times New Roman"/>
          <w:color w:val="auto"/>
          <w:szCs w:val="24"/>
        </w:rPr>
        <w:t xml:space="preserve"> improving themselves properly </w:t>
      </w:r>
      <w:r w:rsidR="00A374A7" w:rsidRPr="00243D4B">
        <w:rPr>
          <w:rFonts w:cs="Times New Roman"/>
          <w:b/>
          <w:bCs/>
          <w:color w:val="222222"/>
          <w:szCs w:val="24"/>
          <w:shd w:val="clear" w:color="auto" w:fill="FFFFFF"/>
        </w:rPr>
        <w:t>(Weske, 2012).</w:t>
      </w:r>
      <w:r w:rsidR="00A374A7" w:rsidRPr="00366A92">
        <w:rPr>
          <w:rFonts w:cs="Times New Roman"/>
          <w:color w:val="222222"/>
          <w:szCs w:val="24"/>
          <w:shd w:val="clear" w:color="auto" w:fill="FFFFFF"/>
        </w:rPr>
        <w:t xml:space="preserve">  </w:t>
      </w:r>
    </w:p>
    <w:p w:rsidR="00A322A9" w:rsidRPr="00366A92" w:rsidRDefault="00A322A9" w:rsidP="00366A92">
      <w:pPr>
        <w:rPr>
          <w:rFonts w:cs="Times New Roman"/>
          <w:color w:val="auto"/>
          <w:szCs w:val="24"/>
        </w:rPr>
      </w:pPr>
    </w:p>
    <w:p w:rsidR="00A322A9" w:rsidRPr="00366A92" w:rsidRDefault="00A322A9" w:rsidP="00366A92">
      <w:pPr>
        <w:rPr>
          <w:rFonts w:cs="Times New Roman"/>
          <w:color w:val="auto"/>
          <w:szCs w:val="24"/>
        </w:rPr>
      </w:pPr>
    </w:p>
    <w:p w:rsidR="00E469B3" w:rsidRPr="00366A92" w:rsidRDefault="00E469B3" w:rsidP="00366A92">
      <w:pPr>
        <w:rPr>
          <w:rFonts w:cs="Times New Roman"/>
          <w:szCs w:val="24"/>
        </w:rPr>
      </w:pPr>
      <w:r w:rsidRPr="00366A92">
        <w:rPr>
          <w:rFonts w:cs="Times New Roman"/>
          <w:szCs w:val="24"/>
        </w:rPr>
        <w:br w:type="page"/>
      </w:r>
    </w:p>
    <w:p w:rsidR="009F24A5" w:rsidRPr="005D6476" w:rsidRDefault="00F06DCA" w:rsidP="00F06DCA">
      <w:pPr>
        <w:pStyle w:val="Heading1"/>
        <w:rPr>
          <w:b/>
          <w:bCs/>
        </w:rPr>
      </w:pPr>
      <w:bookmarkStart w:id="4" w:name="_Toc39901341"/>
      <w:r w:rsidRPr="005D6476">
        <w:rPr>
          <w:b/>
          <w:bCs/>
        </w:rPr>
        <w:lastRenderedPageBreak/>
        <w:t>1.</w:t>
      </w:r>
      <w:r w:rsidRPr="005D6476">
        <w:rPr>
          <w:b/>
          <w:bCs/>
        </w:rPr>
        <w:tab/>
      </w:r>
      <w:r w:rsidR="00D01327" w:rsidRPr="005D6476">
        <w:rPr>
          <w:b/>
          <w:bCs/>
        </w:rPr>
        <w:t>A</w:t>
      </w:r>
      <w:r w:rsidRPr="005D6476">
        <w:rPr>
          <w:b/>
          <w:bCs/>
        </w:rPr>
        <w:t xml:space="preserve"> critical assessment of the potential benefits to </w:t>
      </w:r>
      <w:r w:rsidRPr="005D6476">
        <w:rPr>
          <w:rFonts w:cs="Times New Roman"/>
          <w:b/>
          <w:bCs/>
          <w:szCs w:val="24"/>
        </w:rPr>
        <w:t>“Insight Enterprise LTD”</w:t>
      </w:r>
      <w:r w:rsidRPr="005D6476">
        <w:rPr>
          <w:b/>
          <w:bCs/>
        </w:rPr>
        <w:t xml:space="preserve"> and personally developing individuals in the workplace</w:t>
      </w:r>
      <w:bookmarkEnd w:id="4"/>
    </w:p>
    <w:p w:rsidR="007361BC" w:rsidRPr="005D6476" w:rsidRDefault="00F06DCA" w:rsidP="00FA7C36">
      <w:pPr>
        <w:pStyle w:val="Heading2"/>
        <w:rPr>
          <w:b/>
        </w:rPr>
      </w:pPr>
      <w:bookmarkStart w:id="5" w:name="_Toc39901342"/>
      <w:r w:rsidRPr="005D6476">
        <w:rPr>
          <w:b/>
        </w:rPr>
        <w:t xml:space="preserve">1. </w:t>
      </w:r>
      <w:r w:rsidR="000A6C0C" w:rsidRPr="005D6476">
        <w:rPr>
          <w:b/>
        </w:rPr>
        <w:t>Examining the expectati</w:t>
      </w:r>
      <w:r w:rsidR="006A6BB2" w:rsidRPr="005D6476">
        <w:rPr>
          <w:b/>
        </w:rPr>
        <w:t>ons and requirements of people</w:t>
      </w:r>
      <w:bookmarkEnd w:id="5"/>
    </w:p>
    <w:p w:rsidR="007361BC" w:rsidRPr="00931463" w:rsidRDefault="007361BC" w:rsidP="00366A92">
      <w:pPr>
        <w:rPr>
          <w:rFonts w:cs="Times New Roman"/>
          <w:color w:val="4472C4" w:themeColor="accent5"/>
          <w:szCs w:val="24"/>
        </w:rPr>
      </w:pPr>
      <w:r w:rsidRPr="00366A92">
        <w:rPr>
          <w:rFonts w:cs="Times New Roman"/>
          <w:szCs w:val="24"/>
        </w:rPr>
        <w:t>The expectation</w:t>
      </w:r>
      <w:r w:rsidR="00D51FB0" w:rsidRPr="00366A92">
        <w:rPr>
          <w:rFonts w:cs="Times New Roman"/>
          <w:szCs w:val="24"/>
        </w:rPr>
        <w:t>s and requirements of employees</w:t>
      </w:r>
      <w:r w:rsidR="00A17437" w:rsidRPr="00366A92">
        <w:rPr>
          <w:rFonts w:cs="Times New Roman"/>
          <w:szCs w:val="24"/>
        </w:rPr>
        <w:t xml:space="preserve"> </w:t>
      </w:r>
      <w:r w:rsidR="002943EC" w:rsidRPr="00366A92">
        <w:rPr>
          <w:rFonts w:cs="Times New Roman"/>
          <w:szCs w:val="24"/>
        </w:rPr>
        <w:t>depend</w:t>
      </w:r>
      <w:r w:rsidR="00A17437" w:rsidRPr="00366A92">
        <w:rPr>
          <w:rFonts w:cs="Times New Roman"/>
          <w:szCs w:val="24"/>
        </w:rPr>
        <w:t xml:space="preserve"> on </w:t>
      </w:r>
      <w:r w:rsidR="00905972" w:rsidRPr="00366A92">
        <w:rPr>
          <w:rFonts w:cs="Times New Roman"/>
          <w:szCs w:val="24"/>
        </w:rPr>
        <w:t xml:space="preserve">the purposes of business and the </w:t>
      </w:r>
      <w:r w:rsidR="00931463" w:rsidRPr="00366A92">
        <w:rPr>
          <w:rFonts w:cs="Times New Roman"/>
          <w:szCs w:val="24"/>
        </w:rPr>
        <w:t>assigned</w:t>
      </w:r>
      <w:r w:rsidR="00905972" w:rsidRPr="00366A92">
        <w:rPr>
          <w:rFonts w:cs="Times New Roman"/>
          <w:szCs w:val="24"/>
        </w:rPr>
        <w:t xml:space="preserve"> roles within the job segments.</w:t>
      </w:r>
      <w:r w:rsidR="00C22FAB" w:rsidRPr="00366A92">
        <w:rPr>
          <w:rFonts w:cs="Times New Roman"/>
          <w:szCs w:val="24"/>
        </w:rPr>
        <w:t xml:space="preserve"> Here, being an operational manager of </w:t>
      </w:r>
      <w:r w:rsidR="00C22FAB" w:rsidRPr="00453DB9">
        <w:rPr>
          <w:rFonts w:cs="Times New Roman"/>
          <w:b/>
          <w:bCs/>
          <w:szCs w:val="24"/>
        </w:rPr>
        <w:t>“Insight Enterprise LTD”,</w:t>
      </w:r>
      <w:r w:rsidR="00C22FAB" w:rsidRPr="00366A92">
        <w:rPr>
          <w:rFonts w:cs="Times New Roman"/>
          <w:szCs w:val="24"/>
        </w:rPr>
        <w:t xml:space="preserve"> Susan Taylor also seeks</w:t>
      </w:r>
      <w:r w:rsidR="002F73DB" w:rsidRPr="00366A92">
        <w:rPr>
          <w:rFonts w:cs="Times New Roman"/>
          <w:szCs w:val="24"/>
        </w:rPr>
        <w:t xml:space="preserve"> some requirements</w:t>
      </w:r>
      <w:r w:rsidR="00C22FAB" w:rsidRPr="00366A92">
        <w:rPr>
          <w:rFonts w:cs="Times New Roman"/>
          <w:szCs w:val="24"/>
        </w:rPr>
        <w:t xml:space="preserve"> from the </w:t>
      </w:r>
      <w:r w:rsidR="001A3F11">
        <w:rPr>
          <w:rFonts w:cs="Times New Roman"/>
          <w:szCs w:val="24"/>
        </w:rPr>
        <w:t>organisation</w:t>
      </w:r>
      <w:r w:rsidR="002F73DB" w:rsidRPr="00366A92">
        <w:rPr>
          <w:rFonts w:cs="Times New Roman"/>
          <w:szCs w:val="24"/>
        </w:rPr>
        <w:t>al context such</w:t>
      </w:r>
      <w:r w:rsidR="00046C3E">
        <w:rPr>
          <w:rFonts w:cs="Times New Roman"/>
          <w:szCs w:val="24"/>
        </w:rPr>
        <w:t xml:space="preserve"> as</w:t>
      </w:r>
      <w:r w:rsidR="002F73DB" w:rsidRPr="00366A92">
        <w:rPr>
          <w:rFonts w:cs="Times New Roman"/>
          <w:szCs w:val="24"/>
        </w:rPr>
        <w:t xml:space="preserve"> as….</w:t>
      </w:r>
    </w:p>
    <w:p w:rsidR="007361BC" w:rsidRPr="00B36F79" w:rsidRDefault="007361BC" w:rsidP="00366A92">
      <w:pPr>
        <w:rPr>
          <w:rFonts w:cs="Times New Roman"/>
          <w:b/>
          <w:color w:val="auto"/>
          <w:szCs w:val="24"/>
          <w:u w:val="single"/>
        </w:rPr>
      </w:pPr>
      <w:r w:rsidRPr="00B36F79">
        <w:rPr>
          <w:rFonts w:cs="Times New Roman"/>
          <w:b/>
          <w:color w:val="auto"/>
          <w:szCs w:val="24"/>
          <w:u w:val="single"/>
        </w:rPr>
        <w:t>Display a positive and respectful attitude</w:t>
      </w:r>
    </w:p>
    <w:p w:rsidR="007361BC" w:rsidRPr="00366A92" w:rsidRDefault="00475428" w:rsidP="00366A92">
      <w:pPr>
        <w:rPr>
          <w:rFonts w:cs="Times New Roman"/>
          <w:szCs w:val="24"/>
        </w:rPr>
      </w:pPr>
      <w:r w:rsidRPr="00366A92">
        <w:rPr>
          <w:rFonts w:cs="Times New Roman"/>
          <w:szCs w:val="24"/>
        </w:rPr>
        <w:t xml:space="preserve">A positive attitude within the workplace context is highly required because it supports to feel important for the respective </w:t>
      </w:r>
      <w:r w:rsidR="001A3F11">
        <w:rPr>
          <w:rFonts w:cs="Times New Roman"/>
          <w:szCs w:val="24"/>
        </w:rPr>
        <w:t>organisation</w:t>
      </w:r>
      <w:r w:rsidRPr="00366A92">
        <w:rPr>
          <w:rFonts w:cs="Times New Roman"/>
          <w:szCs w:val="24"/>
        </w:rPr>
        <w:t xml:space="preserve">. Moreover, respectful behaviour will be supportive to develop the inter-personal relationship to work collaboratively. For example, </w:t>
      </w:r>
      <w:r w:rsidR="00342AF5" w:rsidRPr="00366A92">
        <w:rPr>
          <w:rFonts w:cs="Times New Roman"/>
          <w:szCs w:val="24"/>
        </w:rPr>
        <w:t xml:space="preserve">Susan Taylor needs support, respect and a positive performance appraisal from </w:t>
      </w:r>
      <w:r w:rsidR="00342AF5" w:rsidRPr="00453DB9">
        <w:rPr>
          <w:rFonts w:cs="Times New Roman"/>
          <w:b/>
          <w:bCs/>
          <w:szCs w:val="24"/>
        </w:rPr>
        <w:t>“Insight Enterprise LTD”</w:t>
      </w:r>
      <w:r w:rsidR="00342AF5" w:rsidRPr="00366A92">
        <w:rPr>
          <w:rFonts w:cs="Times New Roman"/>
          <w:szCs w:val="24"/>
        </w:rPr>
        <w:t xml:space="preserve"> which will increase his productivity.</w:t>
      </w:r>
    </w:p>
    <w:p w:rsidR="007361BC" w:rsidRPr="00B36F79" w:rsidRDefault="007361BC" w:rsidP="00366A92">
      <w:pPr>
        <w:rPr>
          <w:rFonts w:cs="Times New Roman"/>
          <w:b/>
          <w:color w:val="auto"/>
          <w:szCs w:val="24"/>
          <w:u w:val="single"/>
        </w:rPr>
      </w:pPr>
      <w:r w:rsidRPr="00B36F79">
        <w:rPr>
          <w:rFonts w:cs="Times New Roman"/>
          <w:b/>
          <w:color w:val="auto"/>
          <w:szCs w:val="24"/>
          <w:u w:val="single"/>
        </w:rPr>
        <w:t>The availability of necessary training programmes</w:t>
      </w:r>
    </w:p>
    <w:p w:rsidR="008D074A" w:rsidRPr="00243D4B" w:rsidRDefault="008D074A" w:rsidP="00366A92">
      <w:pPr>
        <w:rPr>
          <w:rFonts w:cs="Times New Roman"/>
          <w:b/>
          <w:bCs/>
          <w:szCs w:val="24"/>
        </w:rPr>
      </w:pPr>
      <w:r w:rsidRPr="00366A92">
        <w:rPr>
          <w:rFonts w:cs="Times New Roman"/>
          <w:szCs w:val="24"/>
        </w:rPr>
        <w:t xml:space="preserve">The employee needs the appropriate training programmes which increase their productivity </w:t>
      </w:r>
      <w:r w:rsidR="00453DB9" w:rsidRPr="00366A92">
        <w:rPr>
          <w:rFonts w:cs="Times New Roman"/>
          <w:szCs w:val="24"/>
        </w:rPr>
        <w:t>and</w:t>
      </w:r>
      <w:r w:rsidRPr="00366A92">
        <w:rPr>
          <w:rFonts w:cs="Times New Roman"/>
          <w:szCs w:val="24"/>
        </w:rPr>
        <w:t xml:space="preserve"> give him enough support to accomplish </w:t>
      </w:r>
      <w:r w:rsidR="00453DB9" w:rsidRPr="00366A92">
        <w:rPr>
          <w:rFonts w:cs="Times New Roman"/>
          <w:szCs w:val="24"/>
        </w:rPr>
        <w:t>business</w:t>
      </w:r>
      <w:bookmarkStart w:id="6" w:name="_GoBack"/>
      <w:bookmarkEnd w:id="6"/>
      <w:r w:rsidRPr="00366A92">
        <w:rPr>
          <w:rFonts w:cs="Times New Roman"/>
          <w:szCs w:val="24"/>
        </w:rPr>
        <w:t xml:space="preserve"> objectives. For example, </w:t>
      </w:r>
      <w:r w:rsidRPr="00453DB9">
        <w:rPr>
          <w:rFonts w:cs="Times New Roman"/>
          <w:b/>
          <w:bCs/>
          <w:szCs w:val="24"/>
        </w:rPr>
        <w:t>“Insight Enterprise LTD”</w:t>
      </w:r>
      <w:r w:rsidRPr="00366A92">
        <w:rPr>
          <w:rFonts w:cs="Times New Roman"/>
          <w:szCs w:val="24"/>
        </w:rPr>
        <w:t xml:space="preserve"> needs to ensure the appropriate training program to familiar</w:t>
      </w:r>
      <w:r w:rsidR="00046C3E">
        <w:rPr>
          <w:rFonts w:cs="Times New Roman"/>
          <w:szCs w:val="24"/>
        </w:rPr>
        <w:t>ize</w:t>
      </w:r>
      <w:r w:rsidRPr="00366A92">
        <w:rPr>
          <w:rFonts w:cs="Times New Roman"/>
          <w:szCs w:val="24"/>
        </w:rPr>
        <w:t xml:space="preserve"> with the </w:t>
      </w:r>
      <w:r w:rsidR="001A3F11">
        <w:rPr>
          <w:rFonts w:cs="Times New Roman"/>
          <w:szCs w:val="24"/>
        </w:rPr>
        <w:t>organisation</w:t>
      </w:r>
      <w:r w:rsidRPr="00366A92">
        <w:rPr>
          <w:rFonts w:cs="Times New Roman"/>
          <w:szCs w:val="24"/>
        </w:rPr>
        <w:t xml:space="preserve">al activities </w:t>
      </w:r>
      <w:r w:rsidR="00453DB9" w:rsidRPr="00366A92">
        <w:rPr>
          <w:rFonts w:cs="Times New Roman"/>
          <w:szCs w:val="24"/>
        </w:rPr>
        <w:t>and</w:t>
      </w:r>
      <w:r w:rsidRPr="00366A92">
        <w:rPr>
          <w:rFonts w:cs="Times New Roman"/>
          <w:szCs w:val="24"/>
        </w:rPr>
        <w:t xml:space="preserve"> to increase the productivity</w:t>
      </w:r>
      <w:r w:rsidR="00FC4485" w:rsidRPr="00366A92">
        <w:rPr>
          <w:rFonts w:cs="Times New Roman"/>
          <w:szCs w:val="24"/>
        </w:rPr>
        <w:t xml:space="preserve"> for better performance </w:t>
      </w:r>
      <w:r w:rsidR="00FC4485" w:rsidRPr="00243D4B">
        <w:rPr>
          <w:rFonts w:cs="Times New Roman"/>
          <w:b/>
          <w:bCs/>
          <w:szCs w:val="24"/>
        </w:rPr>
        <w:t xml:space="preserve">(Peng et al, 2017).   </w:t>
      </w:r>
    </w:p>
    <w:p w:rsidR="007361BC" w:rsidRPr="00B36F79" w:rsidRDefault="007361BC" w:rsidP="00366A92">
      <w:pPr>
        <w:rPr>
          <w:rFonts w:cs="Times New Roman"/>
          <w:b/>
          <w:color w:val="auto"/>
          <w:szCs w:val="24"/>
          <w:u w:val="single"/>
        </w:rPr>
      </w:pPr>
      <w:r w:rsidRPr="00B36F79">
        <w:rPr>
          <w:rFonts w:cs="Times New Roman"/>
          <w:b/>
          <w:color w:val="auto"/>
          <w:szCs w:val="24"/>
          <w:u w:val="single"/>
        </w:rPr>
        <w:t>Ensuring a better work environment with flexibility</w:t>
      </w:r>
    </w:p>
    <w:p w:rsidR="007361BC" w:rsidRPr="00366A92" w:rsidRDefault="00473A5B" w:rsidP="00366A92">
      <w:pPr>
        <w:rPr>
          <w:rFonts w:cs="Times New Roman"/>
          <w:szCs w:val="24"/>
        </w:rPr>
      </w:pPr>
      <w:r w:rsidRPr="00366A92">
        <w:rPr>
          <w:rFonts w:cs="Times New Roman"/>
          <w:szCs w:val="24"/>
        </w:rPr>
        <w:t xml:space="preserve">A better workplace is highly required for performing all the assigned roles because if the engaged employees get flexible and supportive environment then they can easily share the </w:t>
      </w:r>
      <w:r w:rsidR="00931463" w:rsidRPr="00366A92">
        <w:rPr>
          <w:rFonts w:cs="Times New Roman"/>
          <w:szCs w:val="24"/>
        </w:rPr>
        <w:t>viewpoints</w:t>
      </w:r>
      <w:r w:rsidRPr="00366A92">
        <w:rPr>
          <w:rFonts w:cs="Times New Roman"/>
          <w:szCs w:val="24"/>
        </w:rPr>
        <w:t xml:space="preserve"> where they will feel </w:t>
      </w:r>
      <w:r w:rsidR="00046C3E">
        <w:rPr>
          <w:rFonts w:cs="Times New Roman"/>
          <w:szCs w:val="24"/>
        </w:rPr>
        <w:t>like</w:t>
      </w:r>
      <w:r w:rsidRPr="00366A92">
        <w:rPr>
          <w:rFonts w:cs="Times New Roman"/>
          <w:szCs w:val="24"/>
        </w:rPr>
        <w:t xml:space="preserve"> the importan</w:t>
      </w:r>
      <w:r w:rsidR="00046C3E">
        <w:rPr>
          <w:rFonts w:cs="Times New Roman"/>
          <w:szCs w:val="24"/>
        </w:rPr>
        <w:t>t</w:t>
      </w:r>
      <w:r w:rsidRPr="00366A92">
        <w:rPr>
          <w:rFonts w:cs="Times New Roman"/>
          <w:szCs w:val="24"/>
        </w:rPr>
        <w:t xml:space="preserve"> part of the </w:t>
      </w:r>
      <w:r w:rsidR="001A3F11">
        <w:rPr>
          <w:rFonts w:cs="Times New Roman"/>
          <w:szCs w:val="24"/>
        </w:rPr>
        <w:t>organisation</w:t>
      </w:r>
      <w:r w:rsidRPr="00366A92">
        <w:rPr>
          <w:rFonts w:cs="Times New Roman"/>
          <w:szCs w:val="24"/>
        </w:rPr>
        <w:t xml:space="preserve">. For example, if Susan Taylor gets enough support and opportunities from the workplace then he can share and apply his innovative </w:t>
      </w:r>
      <w:r w:rsidR="00A374A7" w:rsidRPr="00366A92">
        <w:rPr>
          <w:rFonts w:cs="Times New Roman"/>
          <w:szCs w:val="24"/>
        </w:rPr>
        <w:t xml:space="preserve">ideas within the assigned roles </w:t>
      </w:r>
      <w:r w:rsidR="00A374A7" w:rsidRPr="00243D4B">
        <w:rPr>
          <w:rFonts w:cs="Times New Roman"/>
          <w:b/>
          <w:bCs/>
          <w:color w:val="222222"/>
          <w:szCs w:val="24"/>
          <w:shd w:val="clear" w:color="auto" w:fill="FFFFFF"/>
        </w:rPr>
        <w:t>(Zott et al, 2011).</w:t>
      </w:r>
      <w:r w:rsidR="00A374A7" w:rsidRPr="00366A92">
        <w:rPr>
          <w:rFonts w:cs="Times New Roman"/>
          <w:color w:val="222222"/>
          <w:szCs w:val="24"/>
          <w:shd w:val="clear" w:color="auto" w:fill="FFFFFF"/>
        </w:rPr>
        <w:t xml:space="preserve">  </w:t>
      </w:r>
    </w:p>
    <w:p w:rsidR="00D01327" w:rsidRDefault="00D01327">
      <w:pPr>
        <w:spacing w:line="259" w:lineRule="auto"/>
        <w:jc w:val="left"/>
        <w:rPr>
          <w:rFonts w:cs="Times New Roman"/>
          <w:b/>
          <w:szCs w:val="24"/>
        </w:rPr>
      </w:pPr>
      <w:r>
        <w:rPr>
          <w:rFonts w:cs="Times New Roman"/>
          <w:b/>
          <w:szCs w:val="24"/>
        </w:rPr>
        <w:br w:type="page"/>
      </w:r>
    </w:p>
    <w:p w:rsidR="007361BC" w:rsidRPr="00B36F79" w:rsidRDefault="007361BC" w:rsidP="00366A92">
      <w:pPr>
        <w:rPr>
          <w:rFonts w:cs="Times New Roman"/>
          <w:b/>
          <w:color w:val="auto"/>
          <w:szCs w:val="24"/>
          <w:u w:val="single"/>
        </w:rPr>
      </w:pPr>
      <w:r w:rsidRPr="00B36F79">
        <w:rPr>
          <w:rFonts w:cs="Times New Roman"/>
          <w:b/>
          <w:color w:val="auto"/>
          <w:szCs w:val="24"/>
          <w:u w:val="single"/>
        </w:rPr>
        <w:lastRenderedPageBreak/>
        <w:t>Appropriate performance appraisal</w:t>
      </w:r>
    </w:p>
    <w:p w:rsidR="00473A5B" w:rsidRPr="00366A92" w:rsidRDefault="007224D6" w:rsidP="00366A92">
      <w:pPr>
        <w:rPr>
          <w:rFonts w:cs="Times New Roman"/>
          <w:szCs w:val="24"/>
        </w:rPr>
      </w:pPr>
      <w:r w:rsidRPr="00366A92">
        <w:rPr>
          <w:rFonts w:cs="Times New Roman"/>
          <w:szCs w:val="24"/>
        </w:rPr>
        <w:t xml:space="preserve">The appropriate performance appraisal will be supportive to identify the strengths and weakness of the employees in response to their performance. For example, if Susan Taylor gets the proper performance appraisal then he will satisfy </w:t>
      </w:r>
      <w:r w:rsidR="00C92B42" w:rsidRPr="00366A92">
        <w:rPr>
          <w:rFonts w:cs="Times New Roman"/>
          <w:szCs w:val="24"/>
        </w:rPr>
        <w:t>these significant job roles</w:t>
      </w:r>
      <w:r w:rsidRPr="00366A92">
        <w:rPr>
          <w:rFonts w:cs="Times New Roman"/>
          <w:szCs w:val="24"/>
        </w:rPr>
        <w:t xml:space="preserve"> </w:t>
      </w:r>
      <w:r w:rsidR="00453DB9" w:rsidRPr="00366A92">
        <w:rPr>
          <w:rFonts w:cs="Times New Roman"/>
          <w:szCs w:val="24"/>
        </w:rPr>
        <w:t>and</w:t>
      </w:r>
      <w:r w:rsidRPr="00366A92">
        <w:rPr>
          <w:rFonts w:cs="Times New Roman"/>
          <w:szCs w:val="24"/>
        </w:rPr>
        <w:t xml:space="preserve"> try to improve himself </w:t>
      </w:r>
      <w:r w:rsidR="00C92B42" w:rsidRPr="00366A92">
        <w:rPr>
          <w:rFonts w:cs="Times New Roman"/>
          <w:szCs w:val="24"/>
        </w:rPr>
        <w:t>to enhance</w:t>
      </w:r>
      <w:r w:rsidRPr="00366A92">
        <w:rPr>
          <w:rFonts w:cs="Times New Roman"/>
          <w:szCs w:val="24"/>
        </w:rPr>
        <w:t xml:space="preserve"> his professional skills.</w:t>
      </w:r>
    </w:p>
    <w:p w:rsidR="00467A31" w:rsidRPr="00B36F79" w:rsidRDefault="007361BC" w:rsidP="00366A92">
      <w:pPr>
        <w:rPr>
          <w:rFonts w:cs="Times New Roman"/>
          <w:b/>
          <w:color w:val="auto"/>
          <w:szCs w:val="24"/>
          <w:u w:val="single"/>
        </w:rPr>
      </w:pPr>
      <w:r w:rsidRPr="00B36F79">
        <w:rPr>
          <w:rFonts w:cs="Times New Roman"/>
          <w:b/>
          <w:color w:val="auto"/>
          <w:szCs w:val="24"/>
          <w:u w:val="single"/>
        </w:rPr>
        <w:t>Fair wages and compensation</w:t>
      </w:r>
    </w:p>
    <w:p w:rsidR="00FC4485" w:rsidRPr="00243D4B" w:rsidRDefault="00467A31" w:rsidP="00366A92">
      <w:pPr>
        <w:spacing w:after="0"/>
        <w:rPr>
          <w:rFonts w:cs="Times New Roman"/>
          <w:b/>
          <w:bCs/>
          <w:szCs w:val="24"/>
        </w:rPr>
      </w:pPr>
      <w:r w:rsidRPr="00366A92">
        <w:rPr>
          <w:rFonts w:cs="Times New Roman"/>
          <w:szCs w:val="24"/>
        </w:rPr>
        <w:t xml:space="preserve">Fair wages and the appropriate compensation </w:t>
      </w:r>
      <w:r w:rsidR="00453DB9" w:rsidRPr="00366A92">
        <w:rPr>
          <w:rFonts w:cs="Times New Roman"/>
          <w:szCs w:val="24"/>
        </w:rPr>
        <w:t>are</w:t>
      </w:r>
      <w:r w:rsidRPr="00366A92">
        <w:rPr>
          <w:rFonts w:cs="Times New Roman"/>
          <w:szCs w:val="24"/>
        </w:rPr>
        <w:t xml:space="preserve"> one of the core requirements of </w:t>
      </w:r>
      <w:r w:rsidR="00F329B8" w:rsidRPr="00366A92">
        <w:rPr>
          <w:rFonts w:cs="Times New Roman"/>
          <w:szCs w:val="24"/>
        </w:rPr>
        <w:t>e</w:t>
      </w:r>
      <w:r w:rsidRPr="00366A92">
        <w:rPr>
          <w:rFonts w:cs="Times New Roman"/>
          <w:szCs w:val="24"/>
        </w:rPr>
        <w:t xml:space="preserve">very </w:t>
      </w:r>
      <w:r w:rsidR="007F1C63" w:rsidRPr="00366A92">
        <w:rPr>
          <w:rFonts w:cs="Times New Roman"/>
          <w:szCs w:val="24"/>
        </w:rPr>
        <w:t>employee</w:t>
      </w:r>
      <w:r w:rsidRPr="00366A92">
        <w:rPr>
          <w:rFonts w:cs="Times New Roman"/>
          <w:szCs w:val="24"/>
        </w:rPr>
        <w:t xml:space="preserve"> because</w:t>
      </w:r>
      <w:r w:rsidR="007F1C63" w:rsidRPr="00366A92">
        <w:rPr>
          <w:rFonts w:cs="Times New Roman"/>
          <w:szCs w:val="24"/>
        </w:rPr>
        <w:t xml:space="preserve"> employees get engaged with the work for earning money as their livelihood. That’s why when Susan Taylor gets the fair wages and appropriate compensation based on his performance then he will satisfy and gives his topmost</w:t>
      </w:r>
      <w:r w:rsidR="00D91B64" w:rsidRPr="00366A92">
        <w:rPr>
          <w:rFonts w:cs="Times New Roman"/>
          <w:szCs w:val="24"/>
        </w:rPr>
        <w:t xml:space="preserve"> for accomplishin</w:t>
      </w:r>
      <w:r w:rsidR="00FC4485" w:rsidRPr="00366A92">
        <w:rPr>
          <w:rFonts w:cs="Times New Roman"/>
          <w:szCs w:val="24"/>
        </w:rPr>
        <w:t xml:space="preserve">g the </w:t>
      </w:r>
      <w:r w:rsidR="001A3F11">
        <w:rPr>
          <w:rFonts w:cs="Times New Roman"/>
          <w:szCs w:val="24"/>
        </w:rPr>
        <w:t>organisation</w:t>
      </w:r>
      <w:r w:rsidR="00FC4485" w:rsidRPr="00366A92">
        <w:rPr>
          <w:rFonts w:cs="Times New Roman"/>
          <w:szCs w:val="24"/>
        </w:rPr>
        <w:t xml:space="preserve">al objectives </w:t>
      </w:r>
      <w:r w:rsidR="00FC4485" w:rsidRPr="00243D4B">
        <w:rPr>
          <w:rFonts w:cs="Times New Roman"/>
          <w:b/>
          <w:bCs/>
          <w:szCs w:val="24"/>
        </w:rPr>
        <w:t>(Neumann et al, 2010).</w:t>
      </w:r>
    </w:p>
    <w:p w:rsidR="007361BC" w:rsidRPr="00D01327" w:rsidRDefault="009E5B9F" w:rsidP="00366A92">
      <w:pPr>
        <w:rPr>
          <w:rFonts w:cs="Times New Roman"/>
          <w:b/>
          <w:szCs w:val="24"/>
        </w:rPr>
      </w:pPr>
      <w:r w:rsidRPr="00366A92">
        <w:rPr>
          <w:rFonts w:cs="Times New Roman"/>
          <w:szCs w:val="24"/>
        </w:rPr>
        <w:br w:type="page"/>
      </w:r>
    </w:p>
    <w:p w:rsidR="00DD4EE1" w:rsidRPr="00B36F79" w:rsidRDefault="00D01327" w:rsidP="00B36F79">
      <w:pPr>
        <w:pStyle w:val="Heading1"/>
        <w:rPr>
          <w:b/>
          <w:bCs/>
        </w:rPr>
      </w:pPr>
      <w:bookmarkStart w:id="7" w:name="_Toc39901343"/>
      <w:r w:rsidRPr="00B36F79">
        <w:rPr>
          <w:b/>
          <w:bCs/>
        </w:rPr>
        <w:lastRenderedPageBreak/>
        <w:t xml:space="preserve">2. </w:t>
      </w:r>
      <w:r w:rsidR="00DD4EE1" w:rsidRPr="00B36F79">
        <w:rPr>
          <w:b/>
          <w:bCs/>
        </w:rPr>
        <w:t xml:space="preserve">Administering people </w:t>
      </w:r>
      <w:r w:rsidR="00046C3E" w:rsidRPr="00B36F79">
        <w:rPr>
          <w:b/>
          <w:bCs/>
        </w:rPr>
        <w:t>following</w:t>
      </w:r>
      <w:r w:rsidR="00DD4EE1" w:rsidRPr="00B36F79">
        <w:rPr>
          <w:b/>
          <w:bCs/>
        </w:rPr>
        <w:t xml:space="preserve"> guidelines and care</w:t>
      </w:r>
      <w:r w:rsidR="0085454E" w:rsidRPr="00B36F79">
        <w:rPr>
          <w:b/>
          <w:bCs/>
        </w:rPr>
        <w:t>er pathways</w:t>
      </w:r>
      <w:bookmarkEnd w:id="7"/>
      <w:r w:rsidR="0085454E" w:rsidRPr="00B36F79">
        <w:rPr>
          <w:b/>
          <w:bCs/>
        </w:rPr>
        <w:t xml:space="preserve"> </w:t>
      </w:r>
      <w:r w:rsidR="00DD4EE1" w:rsidRPr="00B36F79">
        <w:rPr>
          <w:b/>
          <w:bCs/>
        </w:rPr>
        <w:t xml:space="preserve"> </w:t>
      </w:r>
    </w:p>
    <w:p w:rsidR="00B96539" w:rsidRPr="00366A92" w:rsidRDefault="00B50909" w:rsidP="00366A92">
      <w:pPr>
        <w:rPr>
          <w:rFonts w:cs="Times New Roman"/>
          <w:color w:val="auto"/>
          <w:szCs w:val="24"/>
        </w:rPr>
      </w:pPr>
      <w:r w:rsidRPr="00366A92">
        <w:rPr>
          <w:rFonts w:cs="Times New Roman"/>
          <w:szCs w:val="24"/>
        </w:rPr>
        <w:t xml:space="preserve"> The administration of people requires </w:t>
      </w:r>
      <w:r w:rsidR="00D13D36" w:rsidRPr="00366A92">
        <w:rPr>
          <w:rFonts w:cs="Times New Roman"/>
          <w:szCs w:val="24"/>
        </w:rPr>
        <w:t>for managing</w:t>
      </w:r>
      <w:r w:rsidR="00F27E72" w:rsidRPr="00366A92">
        <w:rPr>
          <w:rFonts w:cs="Times New Roman"/>
          <w:szCs w:val="24"/>
        </w:rPr>
        <w:t>,</w:t>
      </w:r>
      <w:r w:rsidRPr="00366A92">
        <w:rPr>
          <w:rFonts w:cs="Times New Roman"/>
          <w:szCs w:val="24"/>
        </w:rPr>
        <w:t xml:space="preserve"> to</w:t>
      </w:r>
      <w:r w:rsidR="00F27E72" w:rsidRPr="00366A92">
        <w:rPr>
          <w:rFonts w:cs="Times New Roman"/>
          <w:szCs w:val="24"/>
        </w:rPr>
        <w:t xml:space="preserve"> provide guidelines and to control them according to the </w:t>
      </w:r>
      <w:r w:rsidR="001A3F11">
        <w:rPr>
          <w:rFonts w:cs="Times New Roman"/>
          <w:szCs w:val="24"/>
        </w:rPr>
        <w:t>organisation</w:t>
      </w:r>
      <w:r w:rsidR="00F27E72" w:rsidRPr="00366A92">
        <w:rPr>
          <w:rFonts w:cs="Times New Roman"/>
          <w:szCs w:val="24"/>
        </w:rPr>
        <w:t>al objectives and the assigned</w:t>
      </w:r>
      <w:r w:rsidR="00D13D36" w:rsidRPr="00366A92">
        <w:rPr>
          <w:rFonts w:cs="Times New Roman"/>
          <w:szCs w:val="24"/>
        </w:rPr>
        <w:t xml:space="preserve"> roles &amp; responsibilities.</w:t>
      </w:r>
      <w:r w:rsidR="005F2C8F" w:rsidRPr="00366A92">
        <w:rPr>
          <w:rFonts w:cs="Times New Roman"/>
          <w:szCs w:val="24"/>
        </w:rPr>
        <w:t xml:space="preserve"> </w:t>
      </w:r>
      <w:r w:rsidR="005F2C8F" w:rsidRPr="00366A92">
        <w:rPr>
          <w:rFonts w:cs="Times New Roman"/>
          <w:color w:val="auto"/>
          <w:szCs w:val="24"/>
        </w:rPr>
        <w:t xml:space="preserve">The administration of people according to the career pathways includes career awareness, the controlling of performance, the arrangement of seminar and training programs to increase the productivity etc. </w:t>
      </w:r>
      <w:r w:rsidR="00D13D36" w:rsidRPr="00366A92">
        <w:rPr>
          <w:rFonts w:cs="Times New Roman"/>
          <w:szCs w:val="24"/>
        </w:rPr>
        <w:t xml:space="preserve"> As we can see that </w:t>
      </w:r>
      <w:r w:rsidR="00D13D36" w:rsidRPr="00366A92">
        <w:rPr>
          <w:rFonts w:cs="Times New Roman"/>
          <w:color w:val="auto"/>
          <w:szCs w:val="24"/>
        </w:rPr>
        <w:t>the core roles of Susan Taylor are to supervise the employee performance, reporting the performance, gets them engaged to meet the business objectives properly, motivating them to improve their required skills etc.</w:t>
      </w:r>
      <w:r w:rsidR="007F7A71" w:rsidRPr="00366A92">
        <w:rPr>
          <w:rFonts w:cs="Times New Roman"/>
          <w:color w:val="auto"/>
          <w:szCs w:val="24"/>
        </w:rPr>
        <w:t xml:space="preserve"> </w:t>
      </w:r>
      <w:r w:rsidR="007F7A71" w:rsidRPr="00975F76">
        <w:rPr>
          <w:rFonts w:cs="Times New Roman"/>
          <w:b/>
          <w:bCs/>
          <w:szCs w:val="24"/>
        </w:rPr>
        <w:t>(Keevy et al, 2018).</w:t>
      </w:r>
      <w:r w:rsidR="007F7A71" w:rsidRPr="00366A92">
        <w:rPr>
          <w:rFonts w:cs="Times New Roman"/>
          <w:szCs w:val="24"/>
        </w:rPr>
        <w:t xml:space="preserve">  </w:t>
      </w:r>
      <w:r w:rsidR="00D13D36" w:rsidRPr="00366A92">
        <w:rPr>
          <w:rFonts w:cs="Times New Roman"/>
          <w:color w:val="auto"/>
          <w:szCs w:val="24"/>
        </w:rPr>
        <w:t xml:space="preserve">Then Susan Taylor </w:t>
      </w:r>
      <w:r w:rsidR="00453DB9" w:rsidRPr="00366A92">
        <w:rPr>
          <w:rFonts w:cs="Times New Roman"/>
          <w:color w:val="auto"/>
          <w:szCs w:val="24"/>
        </w:rPr>
        <w:t>must</w:t>
      </w:r>
      <w:r w:rsidR="00A56887" w:rsidRPr="00366A92">
        <w:rPr>
          <w:rFonts w:cs="Times New Roman"/>
          <w:color w:val="auto"/>
          <w:szCs w:val="24"/>
        </w:rPr>
        <w:t xml:space="preserve"> </w:t>
      </w:r>
      <w:r w:rsidR="00B96539" w:rsidRPr="00366A92">
        <w:rPr>
          <w:rFonts w:cs="Times New Roman"/>
          <w:color w:val="auto"/>
          <w:szCs w:val="24"/>
        </w:rPr>
        <w:t xml:space="preserve">administrate the employees </w:t>
      </w:r>
      <w:r w:rsidR="00046C3E">
        <w:rPr>
          <w:rFonts w:cs="Times New Roman"/>
          <w:color w:val="auto"/>
          <w:szCs w:val="24"/>
        </w:rPr>
        <w:t>following</w:t>
      </w:r>
      <w:r w:rsidR="00B96539" w:rsidRPr="00366A92">
        <w:rPr>
          <w:rFonts w:cs="Times New Roman"/>
          <w:color w:val="auto"/>
          <w:szCs w:val="24"/>
        </w:rPr>
        <w:t xml:space="preserve"> career pathways and guidelines</w:t>
      </w:r>
      <w:r w:rsidR="001C1C86" w:rsidRPr="00366A92">
        <w:rPr>
          <w:rFonts w:cs="Times New Roman"/>
          <w:color w:val="auto"/>
          <w:szCs w:val="24"/>
        </w:rPr>
        <w:t xml:space="preserve"> to perform any assigned roles, all the </w:t>
      </w:r>
      <w:r w:rsidR="00DE5E83" w:rsidRPr="00366A92">
        <w:rPr>
          <w:rFonts w:cs="Times New Roman"/>
          <w:color w:val="auto"/>
          <w:szCs w:val="24"/>
        </w:rPr>
        <w:t>employees’</w:t>
      </w:r>
      <w:r w:rsidR="001C1C86" w:rsidRPr="00366A92">
        <w:rPr>
          <w:rFonts w:cs="Times New Roman"/>
          <w:color w:val="auto"/>
          <w:szCs w:val="24"/>
        </w:rPr>
        <w:t xml:space="preserve"> needs to be available with the essential skills.</w:t>
      </w:r>
      <w:r w:rsidR="00DE5E83" w:rsidRPr="00366A92">
        <w:rPr>
          <w:rFonts w:cs="Times New Roman"/>
          <w:color w:val="auto"/>
          <w:szCs w:val="24"/>
        </w:rPr>
        <w:t xml:space="preserve"> Susan Taylor has experienced that the dynamic business background requires the contemporary skills to accurately perform the assigned roles and responsibilities.</w:t>
      </w:r>
      <w:r w:rsidR="002C01CD" w:rsidRPr="00366A92">
        <w:rPr>
          <w:rFonts w:cs="Times New Roman"/>
          <w:color w:val="auto"/>
          <w:szCs w:val="24"/>
        </w:rPr>
        <w:t xml:space="preserve"> </w:t>
      </w:r>
      <w:r w:rsidR="00DE5E83" w:rsidRPr="00366A92">
        <w:rPr>
          <w:rFonts w:cs="Times New Roman"/>
          <w:color w:val="auto"/>
          <w:szCs w:val="24"/>
        </w:rPr>
        <w:t xml:space="preserve">For example, Susan Taylor needs to set up standard </w:t>
      </w:r>
      <w:r w:rsidR="001A3F11">
        <w:rPr>
          <w:rFonts w:cs="Times New Roman"/>
          <w:color w:val="auto"/>
          <w:szCs w:val="24"/>
        </w:rPr>
        <w:t>organisation</w:t>
      </w:r>
      <w:r w:rsidR="00DE5E83" w:rsidRPr="00366A92">
        <w:rPr>
          <w:rFonts w:cs="Times New Roman"/>
          <w:color w:val="auto"/>
          <w:szCs w:val="24"/>
        </w:rPr>
        <w:t xml:space="preserve">al policies and minimum requirements where every employee is bound to perform according to the specific guidelines. Here, </w:t>
      </w:r>
      <w:r w:rsidR="00D13D36" w:rsidRPr="00366A92">
        <w:rPr>
          <w:rFonts w:cs="Times New Roman"/>
          <w:color w:val="auto"/>
          <w:szCs w:val="24"/>
        </w:rPr>
        <w:t>Susan Taylor always wants to improve him based on the specific job requirements because</w:t>
      </w:r>
      <w:r w:rsidR="00DE5E83" w:rsidRPr="00366A92">
        <w:rPr>
          <w:rFonts w:cs="Times New Roman"/>
          <w:color w:val="auto"/>
          <w:szCs w:val="24"/>
        </w:rPr>
        <w:t xml:space="preserve"> if he is available with the proper skills to manage his employees then the employees also give their topmost effort in return.</w:t>
      </w:r>
      <w:r w:rsidR="00461682" w:rsidRPr="00366A92">
        <w:rPr>
          <w:rFonts w:cs="Times New Roman"/>
          <w:color w:val="auto"/>
          <w:szCs w:val="24"/>
        </w:rPr>
        <w:t xml:space="preserve"> Above all, the administration must be supported with the proper control, </w:t>
      </w:r>
      <w:r w:rsidR="00BF3751" w:rsidRPr="00366A92">
        <w:rPr>
          <w:rFonts w:cs="Times New Roman"/>
          <w:color w:val="auto"/>
          <w:szCs w:val="24"/>
        </w:rPr>
        <w:t>monitoring</w:t>
      </w:r>
      <w:r w:rsidR="00461682" w:rsidRPr="00366A92">
        <w:rPr>
          <w:rFonts w:cs="Times New Roman"/>
          <w:color w:val="auto"/>
          <w:szCs w:val="24"/>
        </w:rPr>
        <w:t xml:space="preserve"> and performance evaluation techniques as Susan Taylor can provide effectiv</w:t>
      </w:r>
      <w:r w:rsidR="007F7A71" w:rsidRPr="00366A92">
        <w:rPr>
          <w:rFonts w:cs="Times New Roman"/>
          <w:color w:val="auto"/>
          <w:szCs w:val="24"/>
        </w:rPr>
        <w:t xml:space="preserve">e guidelines to their employees </w:t>
      </w:r>
      <w:r w:rsidR="007F7A71" w:rsidRPr="00975F76">
        <w:rPr>
          <w:rFonts w:cs="Times New Roman"/>
          <w:b/>
          <w:bCs/>
          <w:szCs w:val="24"/>
        </w:rPr>
        <w:t>(Moore et al, 2017)</w:t>
      </w:r>
      <w:r w:rsidR="007F7A71" w:rsidRPr="00366A92">
        <w:rPr>
          <w:rFonts w:cs="Times New Roman"/>
          <w:szCs w:val="24"/>
        </w:rPr>
        <w:t xml:space="preserve">   </w:t>
      </w:r>
    </w:p>
    <w:p w:rsidR="00B96539" w:rsidRPr="00366A92" w:rsidRDefault="00B96539" w:rsidP="00366A92">
      <w:pPr>
        <w:rPr>
          <w:rFonts w:cs="Times New Roman"/>
          <w:color w:val="auto"/>
          <w:szCs w:val="24"/>
        </w:rPr>
      </w:pPr>
    </w:p>
    <w:p w:rsidR="00B96539" w:rsidRPr="00366A92" w:rsidRDefault="00B96539" w:rsidP="00366A92">
      <w:pPr>
        <w:rPr>
          <w:rFonts w:cs="Times New Roman"/>
          <w:color w:val="auto"/>
          <w:szCs w:val="24"/>
        </w:rPr>
      </w:pPr>
    </w:p>
    <w:p w:rsidR="00D13D36" w:rsidRPr="00366A92" w:rsidRDefault="00D13D36" w:rsidP="00366A92">
      <w:pPr>
        <w:rPr>
          <w:rFonts w:cs="Times New Roman"/>
          <w:szCs w:val="24"/>
        </w:rPr>
      </w:pPr>
    </w:p>
    <w:p w:rsidR="00D13D36" w:rsidRPr="00366A92" w:rsidRDefault="00D13D36" w:rsidP="00366A92">
      <w:pPr>
        <w:rPr>
          <w:rFonts w:cs="Times New Roman"/>
          <w:szCs w:val="24"/>
        </w:rPr>
      </w:pPr>
    </w:p>
    <w:p w:rsidR="00D13D36" w:rsidRPr="00366A92" w:rsidRDefault="00D13D36" w:rsidP="00366A92">
      <w:pPr>
        <w:rPr>
          <w:rFonts w:cs="Times New Roman"/>
          <w:szCs w:val="24"/>
        </w:rPr>
      </w:pPr>
    </w:p>
    <w:p w:rsidR="00B96539" w:rsidRPr="00366A92" w:rsidRDefault="00B96539" w:rsidP="00366A92">
      <w:pPr>
        <w:rPr>
          <w:rFonts w:cs="Times New Roman"/>
          <w:color w:val="auto"/>
          <w:szCs w:val="24"/>
        </w:rPr>
      </w:pPr>
    </w:p>
    <w:p w:rsidR="00B96539" w:rsidRPr="00366A92" w:rsidRDefault="00B96539" w:rsidP="00366A92">
      <w:pPr>
        <w:rPr>
          <w:rFonts w:cs="Times New Roman"/>
          <w:color w:val="auto"/>
          <w:szCs w:val="24"/>
        </w:rPr>
      </w:pPr>
    </w:p>
    <w:p w:rsidR="00F5292F" w:rsidRPr="00366A92" w:rsidRDefault="00F5292F" w:rsidP="00366A92">
      <w:pPr>
        <w:rPr>
          <w:rFonts w:cs="Times New Roman"/>
          <w:szCs w:val="24"/>
        </w:rPr>
      </w:pPr>
      <w:r w:rsidRPr="00366A92">
        <w:rPr>
          <w:rFonts w:cs="Times New Roman"/>
          <w:szCs w:val="24"/>
        </w:rPr>
        <w:br w:type="page"/>
      </w:r>
    </w:p>
    <w:p w:rsidR="00DD4EE1" w:rsidRPr="00B36F79" w:rsidRDefault="005D04A0" w:rsidP="00B36F79">
      <w:pPr>
        <w:pStyle w:val="Heading1"/>
        <w:rPr>
          <w:b/>
          <w:bCs/>
        </w:rPr>
      </w:pPr>
      <w:bookmarkStart w:id="8" w:name="_Toc39901344"/>
      <w:r w:rsidRPr="00B36F79">
        <w:rPr>
          <w:b/>
          <w:bCs/>
        </w:rPr>
        <w:lastRenderedPageBreak/>
        <w:t xml:space="preserve">3. </w:t>
      </w:r>
      <w:r w:rsidR="00DD4EE1" w:rsidRPr="00B36F79">
        <w:rPr>
          <w:b/>
          <w:bCs/>
        </w:rPr>
        <w:t>Managin</w:t>
      </w:r>
      <w:r w:rsidR="00093562" w:rsidRPr="00B36F79">
        <w:rPr>
          <w:b/>
          <w:bCs/>
        </w:rPr>
        <w:t>g career development of people</w:t>
      </w:r>
      <w:bookmarkEnd w:id="8"/>
    </w:p>
    <w:p w:rsidR="00195D58" w:rsidRPr="00366A92" w:rsidRDefault="00195D58" w:rsidP="00366A92">
      <w:pPr>
        <w:rPr>
          <w:rFonts w:cs="Times New Roman"/>
          <w:szCs w:val="24"/>
        </w:rPr>
      </w:pPr>
      <w:r w:rsidRPr="00366A92">
        <w:rPr>
          <w:rFonts w:cs="Times New Roman"/>
          <w:szCs w:val="24"/>
        </w:rPr>
        <w:t xml:space="preserve">Career is considered a lifelong process which is developed by depending on the proper skill, training, hard work etc. A man will be developed if he works hard and all-time keep patience in his life. Moreover, when a man was </w:t>
      </w:r>
      <w:r w:rsidR="00931463" w:rsidRPr="00366A92">
        <w:rPr>
          <w:rFonts w:cs="Times New Roman"/>
          <w:szCs w:val="24"/>
        </w:rPr>
        <w:t>born,</w:t>
      </w:r>
      <w:r w:rsidRPr="00366A92">
        <w:rPr>
          <w:rFonts w:cs="Times New Roman"/>
          <w:szCs w:val="24"/>
        </w:rPr>
        <w:t xml:space="preserve"> he needs to pass many stages which are the turning point to develop his career. These stages include establishment, exploration, mid-career, late-career and decline. For example, Susan Taylor needs to maintain some strategy because it will help to develop his career properly. There has some </w:t>
      </w:r>
      <w:r w:rsidR="00562D1E" w:rsidRPr="00366A92">
        <w:rPr>
          <w:rFonts w:cs="Times New Roman"/>
          <w:szCs w:val="24"/>
        </w:rPr>
        <w:t>strategy which is given below….</w:t>
      </w:r>
    </w:p>
    <w:p w:rsidR="00540855" w:rsidRPr="00366A92" w:rsidRDefault="00B930CD" w:rsidP="005D04A0">
      <w:pPr>
        <w:jc w:val="center"/>
        <w:rPr>
          <w:rFonts w:cs="Times New Roman"/>
          <w:szCs w:val="24"/>
        </w:rPr>
      </w:pPr>
      <w:r w:rsidRPr="00366A92">
        <w:rPr>
          <w:rFonts w:cs="Times New Roman"/>
          <w:noProof/>
          <w:szCs w:val="24"/>
          <w:lang w:val="en-US" w:eastAsia="en-US"/>
        </w:rPr>
        <w:drawing>
          <wp:inline distT="0" distB="0" distL="0" distR="0" wp14:anchorId="0BC5D363" wp14:editId="3F4B34DD">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30A5F" w:rsidRPr="005D6476" w:rsidRDefault="00030A5F" w:rsidP="005D04A0">
      <w:pPr>
        <w:jc w:val="center"/>
        <w:rPr>
          <w:rFonts w:cs="Times New Roman"/>
          <w:b/>
          <w:bCs/>
          <w:szCs w:val="24"/>
        </w:rPr>
      </w:pPr>
      <w:r w:rsidRPr="005D6476">
        <w:rPr>
          <w:rFonts w:cs="Times New Roman"/>
          <w:b/>
          <w:bCs/>
          <w:szCs w:val="24"/>
        </w:rPr>
        <w:t xml:space="preserve">Figure: </w:t>
      </w:r>
      <w:r w:rsidR="007C6A9E" w:rsidRPr="005D6476">
        <w:rPr>
          <w:rFonts w:cs="Times New Roman"/>
          <w:b/>
          <w:bCs/>
          <w:szCs w:val="24"/>
        </w:rPr>
        <w:t>Managing career development</w:t>
      </w:r>
      <w:r w:rsidR="00FC4485" w:rsidRPr="005D6476">
        <w:rPr>
          <w:rFonts w:cs="Times New Roman"/>
          <w:b/>
          <w:bCs/>
          <w:szCs w:val="24"/>
        </w:rPr>
        <w:t xml:space="preserve"> (Author)</w:t>
      </w:r>
    </w:p>
    <w:p w:rsidR="00195D58" w:rsidRPr="00B36F79" w:rsidRDefault="00195D58" w:rsidP="00366A92">
      <w:pPr>
        <w:rPr>
          <w:rFonts w:cs="Times New Roman"/>
          <w:b/>
          <w:color w:val="auto"/>
          <w:szCs w:val="24"/>
          <w:u w:val="single"/>
        </w:rPr>
      </w:pPr>
      <w:r w:rsidRPr="00B36F79">
        <w:rPr>
          <w:rFonts w:cs="Times New Roman"/>
          <w:b/>
          <w:color w:val="auto"/>
          <w:szCs w:val="24"/>
          <w:u w:val="single"/>
        </w:rPr>
        <w:t>Self -Assessment</w:t>
      </w:r>
    </w:p>
    <w:p w:rsidR="00195D58" w:rsidRPr="00243D4B" w:rsidRDefault="00195D58" w:rsidP="00366A92">
      <w:pPr>
        <w:rPr>
          <w:rFonts w:cs="Times New Roman"/>
          <w:b/>
          <w:bCs/>
          <w:szCs w:val="24"/>
        </w:rPr>
      </w:pPr>
      <w:r w:rsidRPr="00366A92">
        <w:rPr>
          <w:rFonts w:cs="Times New Roman"/>
          <w:szCs w:val="24"/>
        </w:rPr>
        <w:t xml:space="preserve">The self-assessment means the evaluation approaches by which one individual can justify himself properly which is more important to develop his career. To justify thyself is so significant because if a man knows himself very </w:t>
      </w:r>
      <w:r w:rsidR="00931463" w:rsidRPr="00366A92">
        <w:rPr>
          <w:rFonts w:cs="Times New Roman"/>
          <w:szCs w:val="24"/>
        </w:rPr>
        <w:t>much,</w:t>
      </w:r>
      <w:r w:rsidRPr="00366A92">
        <w:rPr>
          <w:rFonts w:cs="Times New Roman"/>
          <w:szCs w:val="24"/>
        </w:rPr>
        <w:t xml:space="preserve"> he will be confident about his skill, knowledge and talent properly. For example, Susan Taylor needs to know him properly as he wants to develop his career which is the prerequisite for the development phases. Moreover, when Susan Taylor knows him </w:t>
      </w:r>
      <w:r w:rsidR="00931463" w:rsidRPr="00366A92">
        <w:rPr>
          <w:rFonts w:cs="Times New Roman"/>
          <w:szCs w:val="24"/>
        </w:rPr>
        <w:t>properly,</w:t>
      </w:r>
      <w:r w:rsidRPr="00366A92">
        <w:rPr>
          <w:rFonts w:cs="Times New Roman"/>
          <w:szCs w:val="24"/>
        </w:rPr>
        <w:t xml:space="preserve"> he may work more effectively and improve his career accor</w:t>
      </w:r>
      <w:r w:rsidR="00A374A7" w:rsidRPr="00366A92">
        <w:rPr>
          <w:rFonts w:cs="Times New Roman"/>
          <w:szCs w:val="24"/>
        </w:rPr>
        <w:t xml:space="preserve">ding to his weakness </w:t>
      </w:r>
      <w:r w:rsidR="00A374A7" w:rsidRPr="00243D4B">
        <w:rPr>
          <w:rFonts w:cs="Times New Roman"/>
          <w:b/>
          <w:bCs/>
          <w:color w:val="222222"/>
          <w:szCs w:val="24"/>
          <w:shd w:val="clear" w:color="auto" w:fill="FFFFFF"/>
        </w:rPr>
        <w:t>(Negash et al, 2008).</w:t>
      </w:r>
    </w:p>
    <w:p w:rsidR="005D04A0" w:rsidRDefault="005D04A0">
      <w:pPr>
        <w:spacing w:line="259" w:lineRule="auto"/>
        <w:jc w:val="left"/>
        <w:rPr>
          <w:rFonts w:cs="Times New Roman"/>
          <w:b/>
          <w:szCs w:val="24"/>
        </w:rPr>
      </w:pPr>
      <w:r>
        <w:rPr>
          <w:rFonts w:cs="Times New Roman"/>
          <w:b/>
          <w:szCs w:val="24"/>
        </w:rPr>
        <w:br w:type="page"/>
      </w:r>
    </w:p>
    <w:p w:rsidR="00195D58" w:rsidRPr="00B36F79" w:rsidRDefault="00195D58" w:rsidP="00366A92">
      <w:pPr>
        <w:rPr>
          <w:rFonts w:cs="Times New Roman"/>
          <w:b/>
          <w:color w:val="auto"/>
          <w:szCs w:val="24"/>
          <w:u w:val="single"/>
        </w:rPr>
      </w:pPr>
      <w:r w:rsidRPr="00B36F79">
        <w:rPr>
          <w:rFonts w:cs="Times New Roman"/>
          <w:b/>
          <w:color w:val="auto"/>
          <w:szCs w:val="24"/>
          <w:u w:val="single"/>
        </w:rPr>
        <w:lastRenderedPageBreak/>
        <w:t>Career Awareness</w:t>
      </w:r>
    </w:p>
    <w:p w:rsidR="00195D58" w:rsidRPr="00366A92" w:rsidRDefault="00195D58" w:rsidP="00366A92">
      <w:pPr>
        <w:rPr>
          <w:rFonts w:cs="Times New Roman"/>
          <w:szCs w:val="24"/>
        </w:rPr>
      </w:pPr>
      <w:r w:rsidRPr="00366A92">
        <w:rPr>
          <w:rFonts w:cs="Times New Roman"/>
          <w:szCs w:val="24"/>
        </w:rPr>
        <w:t xml:space="preserve">Fundamentally, it is needed for every man to justify his career properly because if he justifies his </w:t>
      </w:r>
      <w:r w:rsidR="00931463" w:rsidRPr="00366A92">
        <w:rPr>
          <w:rFonts w:cs="Times New Roman"/>
          <w:szCs w:val="24"/>
        </w:rPr>
        <w:t>career,</w:t>
      </w:r>
      <w:r w:rsidRPr="00366A92">
        <w:rPr>
          <w:rFonts w:cs="Times New Roman"/>
          <w:szCs w:val="24"/>
        </w:rPr>
        <w:t xml:space="preserve"> he may know which career is important for his life. Besides, if a man wants to raise awareness about his career then he needs some things like skill, talent, proper knowledge etc. Here, Susan Taylor needs to justify his career through the appropriate understanding of his career including all</w:t>
      </w:r>
      <w:r w:rsidR="007F7A71" w:rsidRPr="00366A92">
        <w:rPr>
          <w:rFonts w:cs="Times New Roman"/>
          <w:szCs w:val="24"/>
        </w:rPr>
        <w:t xml:space="preserve"> the career</w:t>
      </w:r>
      <w:r w:rsidR="00046C3E">
        <w:rPr>
          <w:rFonts w:cs="Times New Roman"/>
          <w:szCs w:val="24"/>
        </w:rPr>
        <w:t>-</w:t>
      </w:r>
      <w:r w:rsidR="007F7A71" w:rsidRPr="00366A92">
        <w:rPr>
          <w:rFonts w:cs="Times New Roman"/>
          <w:szCs w:val="24"/>
        </w:rPr>
        <w:t xml:space="preserve">related information </w:t>
      </w:r>
      <w:r w:rsidR="007F7A71" w:rsidRPr="00243D4B">
        <w:rPr>
          <w:rFonts w:cs="Times New Roman"/>
          <w:b/>
          <w:bCs/>
          <w:szCs w:val="24"/>
        </w:rPr>
        <w:t>(Moore et al, 2017)</w:t>
      </w:r>
      <w:r w:rsidR="007F7A71" w:rsidRPr="00366A92">
        <w:rPr>
          <w:rFonts w:cs="Times New Roman"/>
          <w:szCs w:val="24"/>
        </w:rPr>
        <w:t xml:space="preserve">   </w:t>
      </w:r>
    </w:p>
    <w:p w:rsidR="00195D58" w:rsidRPr="00B36F79" w:rsidRDefault="00195D58" w:rsidP="00366A92">
      <w:pPr>
        <w:rPr>
          <w:rFonts w:cs="Times New Roman"/>
          <w:b/>
          <w:color w:val="auto"/>
          <w:szCs w:val="24"/>
          <w:u w:val="single"/>
        </w:rPr>
      </w:pPr>
      <w:r w:rsidRPr="00B36F79">
        <w:rPr>
          <w:rFonts w:cs="Times New Roman"/>
          <w:b/>
          <w:color w:val="auto"/>
          <w:szCs w:val="24"/>
          <w:u w:val="single"/>
        </w:rPr>
        <w:t>Goal Setting</w:t>
      </w:r>
    </w:p>
    <w:p w:rsidR="007C6A9E" w:rsidRPr="00243D4B" w:rsidRDefault="00195D58" w:rsidP="00366A92">
      <w:pPr>
        <w:rPr>
          <w:rFonts w:cs="Times New Roman"/>
          <w:b/>
          <w:bCs/>
          <w:szCs w:val="24"/>
        </w:rPr>
      </w:pPr>
      <w:r w:rsidRPr="00366A92">
        <w:rPr>
          <w:rFonts w:cs="Times New Roman"/>
          <w:szCs w:val="24"/>
        </w:rPr>
        <w:t xml:space="preserve">The employee must need to select his plan because if he selects his </w:t>
      </w:r>
      <w:r w:rsidR="00931463" w:rsidRPr="00366A92">
        <w:rPr>
          <w:rFonts w:cs="Times New Roman"/>
          <w:szCs w:val="24"/>
        </w:rPr>
        <w:t>dream,</w:t>
      </w:r>
      <w:r w:rsidRPr="00366A92">
        <w:rPr>
          <w:rFonts w:cs="Times New Roman"/>
          <w:szCs w:val="24"/>
        </w:rPr>
        <w:t xml:space="preserve"> he may work accordingly then he reaches his goal properly. For example, Susan Taylor needs to select his plan as he wants to shine in life. Moreover, if there have face any challenges to reach his </w:t>
      </w:r>
      <w:r w:rsidR="00931463" w:rsidRPr="00366A92">
        <w:rPr>
          <w:rFonts w:cs="Times New Roman"/>
          <w:szCs w:val="24"/>
        </w:rPr>
        <w:t>goal,</w:t>
      </w:r>
      <w:r w:rsidRPr="00366A92">
        <w:rPr>
          <w:rFonts w:cs="Times New Roman"/>
          <w:szCs w:val="24"/>
        </w:rPr>
        <w:t xml:space="preserve"> he may keep patience and only work for his dream so that one day he</w:t>
      </w:r>
      <w:r w:rsidR="00A374A7" w:rsidRPr="00366A92">
        <w:rPr>
          <w:rFonts w:cs="Times New Roman"/>
          <w:szCs w:val="24"/>
        </w:rPr>
        <w:t xml:space="preserve"> may reach his goal very easily </w:t>
      </w:r>
      <w:r w:rsidR="00A374A7" w:rsidRPr="00243D4B">
        <w:rPr>
          <w:rFonts w:cs="Times New Roman"/>
          <w:b/>
          <w:bCs/>
          <w:color w:val="222222"/>
          <w:szCs w:val="24"/>
          <w:shd w:val="clear" w:color="auto" w:fill="FFFFFF"/>
        </w:rPr>
        <w:t xml:space="preserve">(Zott et al, 2011).  </w:t>
      </w:r>
    </w:p>
    <w:p w:rsidR="00195D58" w:rsidRPr="00B36F79" w:rsidRDefault="00195D58" w:rsidP="00366A92">
      <w:pPr>
        <w:rPr>
          <w:rFonts w:cs="Times New Roman"/>
          <w:b/>
          <w:color w:val="auto"/>
          <w:szCs w:val="24"/>
          <w:u w:val="single"/>
        </w:rPr>
      </w:pPr>
      <w:r w:rsidRPr="00B36F79">
        <w:rPr>
          <w:rFonts w:cs="Times New Roman"/>
          <w:b/>
          <w:color w:val="auto"/>
          <w:szCs w:val="24"/>
          <w:u w:val="single"/>
        </w:rPr>
        <w:t>Skill Training</w:t>
      </w:r>
    </w:p>
    <w:p w:rsidR="00195D58" w:rsidRPr="00366A92" w:rsidRDefault="00195D58" w:rsidP="00366A92">
      <w:pPr>
        <w:rPr>
          <w:rFonts w:cs="Times New Roman"/>
          <w:szCs w:val="24"/>
        </w:rPr>
      </w:pPr>
      <w:r w:rsidRPr="00366A92">
        <w:rPr>
          <w:rFonts w:cs="Times New Roman"/>
          <w:szCs w:val="24"/>
        </w:rPr>
        <w:t xml:space="preserve">Fundamentally, skill training refers to train a proper skill that means a man do any work in a different way than others by taking different tactic and training accordingly. If a man wants to develop his </w:t>
      </w:r>
      <w:r w:rsidR="00931463" w:rsidRPr="00366A92">
        <w:rPr>
          <w:rFonts w:cs="Times New Roman"/>
          <w:szCs w:val="24"/>
        </w:rPr>
        <w:t>career,</w:t>
      </w:r>
      <w:r w:rsidRPr="00366A92">
        <w:rPr>
          <w:rFonts w:cs="Times New Roman"/>
          <w:szCs w:val="24"/>
        </w:rPr>
        <w:t xml:space="preserve"> he must need to skill training because skill training increases their acquire knowledge, talent and justifying product properly. Moreover, Susan Taylor also needs to train his skill as he wants to develop his career.</w:t>
      </w:r>
    </w:p>
    <w:p w:rsidR="00195D58" w:rsidRPr="005D6476" w:rsidRDefault="00195D58" w:rsidP="00366A92">
      <w:pPr>
        <w:rPr>
          <w:rFonts w:cs="Times New Roman"/>
          <w:b/>
          <w:color w:val="auto"/>
          <w:szCs w:val="24"/>
          <w:u w:val="single"/>
        </w:rPr>
      </w:pPr>
      <w:r w:rsidRPr="005D6476">
        <w:rPr>
          <w:rFonts w:cs="Times New Roman"/>
          <w:b/>
          <w:color w:val="auto"/>
          <w:szCs w:val="24"/>
          <w:u w:val="single"/>
        </w:rPr>
        <w:t>Performing</w:t>
      </w:r>
    </w:p>
    <w:p w:rsidR="00F10DA4" w:rsidRPr="00366A92" w:rsidRDefault="00195D58" w:rsidP="00366A92">
      <w:pPr>
        <w:rPr>
          <w:rFonts w:cs="Times New Roman"/>
          <w:szCs w:val="24"/>
        </w:rPr>
      </w:pPr>
      <w:r w:rsidRPr="00366A92">
        <w:rPr>
          <w:rFonts w:cs="Times New Roman"/>
          <w:szCs w:val="24"/>
        </w:rPr>
        <w:t xml:space="preserve">Finally, performing plays a vital role because if a man can perform well of his </w:t>
      </w:r>
      <w:r w:rsidR="00931463" w:rsidRPr="00366A92">
        <w:rPr>
          <w:rFonts w:cs="Times New Roman"/>
          <w:szCs w:val="24"/>
        </w:rPr>
        <w:t>work,</w:t>
      </w:r>
      <w:r w:rsidRPr="00366A92">
        <w:rPr>
          <w:rFonts w:cs="Times New Roman"/>
          <w:szCs w:val="24"/>
        </w:rPr>
        <w:t xml:space="preserve"> he may develop his career. Fundamentally, Susan Taylor needs to perform well of his work then his customer will satisfy with his work and want to buy more product from him. Moreover, it will also help him not only increase profit bu</w:t>
      </w:r>
      <w:r w:rsidR="007F7A71" w:rsidRPr="00366A92">
        <w:rPr>
          <w:rFonts w:cs="Times New Roman"/>
          <w:szCs w:val="24"/>
        </w:rPr>
        <w:t xml:space="preserve">t also developed his career too </w:t>
      </w:r>
      <w:r w:rsidR="007F7A71" w:rsidRPr="00243D4B">
        <w:rPr>
          <w:rFonts w:cs="Times New Roman"/>
          <w:b/>
          <w:bCs/>
          <w:szCs w:val="24"/>
        </w:rPr>
        <w:t>(Keevy et al, 2018).</w:t>
      </w:r>
      <w:r w:rsidR="007F7A71" w:rsidRPr="00366A92">
        <w:rPr>
          <w:rFonts w:cs="Times New Roman"/>
          <w:szCs w:val="24"/>
        </w:rPr>
        <w:t xml:space="preserve">   </w:t>
      </w:r>
    </w:p>
    <w:p w:rsidR="00540855" w:rsidRPr="00366A92" w:rsidRDefault="00540855" w:rsidP="00366A92">
      <w:pPr>
        <w:rPr>
          <w:rFonts w:cs="Times New Roman"/>
          <w:bCs/>
          <w:szCs w:val="24"/>
          <w:highlight w:val="lightGray"/>
        </w:rPr>
      </w:pPr>
      <w:r w:rsidRPr="00366A92">
        <w:rPr>
          <w:rFonts w:cs="Times New Roman"/>
          <w:b/>
          <w:bCs/>
          <w:szCs w:val="24"/>
          <w:highlight w:val="lightGray"/>
        </w:rPr>
        <w:br w:type="page"/>
      </w:r>
    </w:p>
    <w:p w:rsidR="00DD4EE1" w:rsidRPr="005D6476" w:rsidRDefault="005D04A0" w:rsidP="005D04A0">
      <w:pPr>
        <w:pStyle w:val="Heading2"/>
        <w:rPr>
          <w:b/>
          <w:bCs w:val="0"/>
          <w:u w:val="single"/>
        </w:rPr>
      </w:pPr>
      <w:bookmarkStart w:id="9" w:name="_Toc39901345"/>
      <w:r w:rsidRPr="005D6476">
        <w:rPr>
          <w:b/>
          <w:bCs w:val="0"/>
          <w:u w:val="single"/>
        </w:rPr>
        <w:lastRenderedPageBreak/>
        <w:t xml:space="preserve">4. </w:t>
      </w:r>
      <w:r w:rsidR="00DD4EE1" w:rsidRPr="005D6476">
        <w:rPr>
          <w:b/>
          <w:bCs w:val="0"/>
          <w:u w:val="single"/>
        </w:rPr>
        <w:t>Managing perfo</w:t>
      </w:r>
      <w:r w:rsidR="00093562" w:rsidRPr="005D6476">
        <w:rPr>
          <w:b/>
          <w:bCs w:val="0"/>
          <w:u w:val="single"/>
        </w:rPr>
        <w:t>rmance and succession planning</w:t>
      </w:r>
      <w:bookmarkEnd w:id="9"/>
      <w:r w:rsidR="00DD4EE1" w:rsidRPr="005D6476">
        <w:rPr>
          <w:b/>
          <w:bCs w:val="0"/>
          <w:u w:val="single"/>
        </w:rPr>
        <w:t xml:space="preserve"> </w:t>
      </w:r>
    </w:p>
    <w:p w:rsidR="00B81215" w:rsidRPr="00366A92" w:rsidRDefault="00B81215" w:rsidP="00366A92">
      <w:pPr>
        <w:rPr>
          <w:rFonts w:cs="Times New Roman"/>
          <w:szCs w:val="24"/>
        </w:rPr>
      </w:pPr>
      <w:r w:rsidRPr="00366A92">
        <w:rPr>
          <w:rFonts w:cs="Times New Roman"/>
          <w:szCs w:val="24"/>
        </w:rPr>
        <w:t xml:space="preserve">Performance management strategies include utilizing management software, offering frequent feedback, discussing outcomes, identifying the strength and weakness of an </w:t>
      </w:r>
      <w:r w:rsidR="001A3F11">
        <w:rPr>
          <w:rFonts w:cs="Times New Roman"/>
          <w:szCs w:val="24"/>
        </w:rPr>
        <w:t>organisation</w:t>
      </w:r>
      <w:r w:rsidRPr="00366A92">
        <w:rPr>
          <w:rFonts w:cs="Times New Roman"/>
          <w:szCs w:val="24"/>
        </w:rPr>
        <w:t xml:space="preserve">. Performance management plays a great role to improve company profit and productivity properly. Moreover, it will also help to increase brand values and </w:t>
      </w:r>
      <w:r w:rsidR="00931463" w:rsidRPr="00366A92">
        <w:rPr>
          <w:rFonts w:cs="Times New Roman"/>
          <w:szCs w:val="24"/>
        </w:rPr>
        <w:t>quality-based</w:t>
      </w:r>
      <w:r w:rsidRPr="00366A92">
        <w:rPr>
          <w:rFonts w:cs="Times New Roman"/>
          <w:szCs w:val="24"/>
        </w:rPr>
        <w:t xml:space="preserve"> products by managing performance properly. For example, </w:t>
      </w:r>
      <w:r w:rsidRPr="00453DB9">
        <w:rPr>
          <w:rFonts w:cs="Times New Roman"/>
          <w:b/>
          <w:bCs/>
          <w:szCs w:val="24"/>
        </w:rPr>
        <w:t>“Insight Enterprise Ltd”</w:t>
      </w:r>
      <w:r w:rsidRPr="00366A92">
        <w:rPr>
          <w:rFonts w:cs="Times New Roman"/>
          <w:szCs w:val="24"/>
        </w:rPr>
        <w:t xml:space="preserve"> needs to ensure performance management by following some necessary steps which are given below:</w:t>
      </w:r>
    </w:p>
    <w:p w:rsidR="00B930CD" w:rsidRPr="00366A92" w:rsidRDefault="00B930CD" w:rsidP="005D04A0">
      <w:pPr>
        <w:jc w:val="center"/>
        <w:rPr>
          <w:rFonts w:cs="Times New Roman"/>
          <w:szCs w:val="24"/>
        </w:rPr>
      </w:pPr>
      <w:r w:rsidRPr="00366A92">
        <w:rPr>
          <w:rFonts w:cs="Times New Roman"/>
          <w:noProof/>
          <w:szCs w:val="24"/>
          <w:lang w:val="en-US" w:eastAsia="en-US"/>
        </w:rPr>
        <w:drawing>
          <wp:inline distT="0" distB="0" distL="0" distR="0" wp14:anchorId="67A62E3A" wp14:editId="6D484900">
            <wp:extent cx="3168502" cy="29533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170882" cy="2955575"/>
                    </a:xfrm>
                    <a:prstGeom prst="rect">
                      <a:avLst/>
                    </a:prstGeom>
                  </pic:spPr>
                </pic:pic>
              </a:graphicData>
            </a:graphic>
          </wp:inline>
        </w:drawing>
      </w:r>
    </w:p>
    <w:p w:rsidR="00B930CD" w:rsidRPr="00243D4B" w:rsidRDefault="00B930CD" w:rsidP="005D04A0">
      <w:pPr>
        <w:spacing w:after="0"/>
        <w:jc w:val="center"/>
        <w:rPr>
          <w:rFonts w:cs="Times New Roman"/>
          <w:b/>
          <w:bCs/>
          <w:color w:val="222222"/>
          <w:szCs w:val="24"/>
          <w:shd w:val="clear" w:color="auto" w:fill="FFFFFF"/>
        </w:rPr>
      </w:pPr>
      <w:r w:rsidRPr="00243D4B">
        <w:rPr>
          <w:rFonts w:cs="Times New Roman"/>
          <w:b/>
          <w:bCs/>
          <w:szCs w:val="24"/>
        </w:rPr>
        <w:t>Figure: Performance Management</w:t>
      </w:r>
      <w:r w:rsidR="00A374A7" w:rsidRPr="00243D4B">
        <w:rPr>
          <w:rFonts w:cs="Times New Roman"/>
          <w:b/>
          <w:bCs/>
          <w:szCs w:val="24"/>
        </w:rPr>
        <w:t xml:space="preserve"> </w:t>
      </w:r>
      <w:r w:rsidR="00A374A7" w:rsidRPr="00243D4B">
        <w:rPr>
          <w:rFonts w:cs="Times New Roman"/>
          <w:b/>
          <w:bCs/>
          <w:color w:val="222222"/>
          <w:szCs w:val="24"/>
          <w:shd w:val="clear" w:color="auto" w:fill="FFFFFF"/>
        </w:rPr>
        <w:t>(Marston et al, 2011).</w:t>
      </w:r>
    </w:p>
    <w:p w:rsidR="00B81215" w:rsidRPr="005D6476" w:rsidRDefault="00B81215" w:rsidP="00366A92">
      <w:pPr>
        <w:rPr>
          <w:rFonts w:cs="Times New Roman"/>
          <w:color w:val="auto"/>
          <w:sz w:val="28"/>
          <w:szCs w:val="28"/>
          <w:u w:val="single"/>
        </w:rPr>
      </w:pPr>
      <w:r w:rsidRPr="005D6476">
        <w:rPr>
          <w:rFonts w:cs="Times New Roman"/>
          <w:b/>
          <w:color w:val="auto"/>
          <w:sz w:val="28"/>
          <w:szCs w:val="28"/>
          <w:u w:val="single"/>
        </w:rPr>
        <w:t>Planning</w:t>
      </w:r>
    </w:p>
    <w:p w:rsidR="00B81215" w:rsidRPr="00366A92" w:rsidRDefault="00B81215" w:rsidP="00366A92">
      <w:pPr>
        <w:rPr>
          <w:rFonts w:cs="Times New Roman"/>
          <w:szCs w:val="24"/>
        </w:rPr>
      </w:pPr>
      <w:r w:rsidRPr="00366A92">
        <w:rPr>
          <w:rFonts w:cs="Times New Roman"/>
          <w:szCs w:val="24"/>
        </w:rPr>
        <w:t xml:space="preserve">Planning is the method of thinking about what a company do, when to do, how to do and where to do the activities properly. When a company wants to do any </w:t>
      </w:r>
      <w:r w:rsidR="00931463" w:rsidRPr="00366A92">
        <w:rPr>
          <w:rFonts w:cs="Times New Roman"/>
          <w:szCs w:val="24"/>
        </w:rPr>
        <w:t>work,</w:t>
      </w:r>
      <w:r w:rsidRPr="00366A92">
        <w:rPr>
          <w:rFonts w:cs="Times New Roman"/>
          <w:szCs w:val="24"/>
        </w:rPr>
        <w:t xml:space="preserve"> they must plan their activities based on some key criteria which will help to save both money and time accordingly. For example, </w:t>
      </w:r>
      <w:r w:rsidRPr="00453DB9">
        <w:rPr>
          <w:rFonts w:cs="Times New Roman"/>
          <w:b/>
          <w:bCs/>
          <w:szCs w:val="24"/>
        </w:rPr>
        <w:t>“Insight Enterprise Ltd”</w:t>
      </w:r>
      <w:r w:rsidRPr="00366A92">
        <w:rPr>
          <w:rFonts w:cs="Times New Roman"/>
          <w:szCs w:val="24"/>
        </w:rPr>
        <w:t xml:space="preserve"> needs to consider planning well when they start their works. Besides, they need to maintain planning such as strategic, operational, contingency and tactical which will help them to work effectively</w:t>
      </w:r>
      <w:r w:rsidR="00A374A7" w:rsidRPr="00366A92">
        <w:rPr>
          <w:rFonts w:cs="Times New Roman"/>
          <w:szCs w:val="24"/>
        </w:rPr>
        <w:t xml:space="preserve"> </w:t>
      </w:r>
      <w:r w:rsidR="00A374A7" w:rsidRPr="00243D4B">
        <w:rPr>
          <w:rFonts w:cs="Times New Roman"/>
          <w:b/>
          <w:bCs/>
          <w:color w:val="222222"/>
          <w:szCs w:val="24"/>
          <w:shd w:val="clear" w:color="auto" w:fill="FFFFFF"/>
        </w:rPr>
        <w:t>(Carrol et al, 2014).</w:t>
      </w:r>
      <w:r w:rsidR="00A374A7" w:rsidRPr="00366A92">
        <w:rPr>
          <w:rFonts w:cs="Times New Roman"/>
          <w:color w:val="222222"/>
          <w:szCs w:val="24"/>
          <w:shd w:val="clear" w:color="auto" w:fill="FFFFFF"/>
        </w:rPr>
        <w:t xml:space="preserve">  </w:t>
      </w:r>
      <w:r w:rsidR="00A374A7" w:rsidRPr="00366A92">
        <w:rPr>
          <w:rFonts w:cs="Times New Roman"/>
          <w:szCs w:val="24"/>
        </w:rPr>
        <w:t xml:space="preserve">  </w:t>
      </w:r>
    </w:p>
    <w:p w:rsidR="00A65863" w:rsidRDefault="00A65863">
      <w:pPr>
        <w:spacing w:line="259" w:lineRule="auto"/>
        <w:jc w:val="left"/>
        <w:rPr>
          <w:rFonts w:cs="Times New Roman"/>
          <w:b/>
          <w:szCs w:val="24"/>
        </w:rPr>
      </w:pPr>
      <w:r>
        <w:rPr>
          <w:rFonts w:cs="Times New Roman"/>
          <w:b/>
          <w:szCs w:val="24"/>
        </w:rPr>
        <w:br w:type="page"/>
      </w:r>
    </w:p>
    <w:p w:rsidR="00B81215" w:rsidRPr="005D6476" w:rsidRDefault="00B81215" w:rsidP="00366A92">
      <w:pPr>
        <w:rPr>
          <w:rFonts w:cs="Times New Roman"/>
          <w:b/>
          <w:color w:val="auto"/>
          <w:szCs w:val="24"/>
          <w:u w:val="single"/>
        </w:rPr>
      </w:pPr>
      <w:r w:rsidRPr="005D6476">
        <w:rPr>
          <w:rFonts w:cs="Times New Roman"/>
          <w:b/>
          <w:color w:val="auto"/>
          <w:szCs w:val="24"/>
          <w:u w:val="single"/>
        </w:rPr>
        <w:lastRenderedPageBreak/>
        <w:t>Developing</w:t>
      </w:r>
    </w:p>
    <w:p w:rsidR="00B81215" w:rsidRPr="00366A92" w:rsidRDefault="00B81215" w:rsidP="00366A92">
      <w:pPr>
        <w:rPr>
          <w:rFonts w:cs="Times New Roman"/>
          <w:szCs w:val="24"/>
        </w:rPr>
      </w:pPr>
      <w:r w:rsidRPr="00366A92">
        <w:rPr>
          <w:rFonts w:cs="Times New Roman"/>
          <w:szCs w:val="24"/>
        </w:rPr>
        <w:t xml:space="preserve">A company development depends on their employee performance if the company arrange all necessary elements for their employees so that they can show good performance as the company can develop very soon. For example, </w:t>
      </w:r>
      <w:r w:rsidRPr="00453DB9">
        <w:rPr>
          <w:rFonts w:cs="Times New Roman"/>
          <w:b/>
          <w:bCs/>
          <w:szCs w:val="24"/>
        </w:rPr>
        <w:t>“Insight Enterprise Ltd”</w:t>
      </w:r>
      <w:r w:rsidRPr="00366A92">
        <w:rPr>
          <w:rFonts w:cs="Times New Roman"/>
          <w:szCs w:val="24"/>
        </w:rPr>
        <w:t xml:space="preserve"> needs to maintain their employees’ performance such as they can arrange many rewards system so that the employees can work more effectively. Moreover, “Insight Enterprise Ltd” needs to find the employee strengths and weakness that will be available to deve</w:t>
      </w:r>
      <w:r w:rsidR="0019224D" w:rsidRPr="00366A92">
        <w:rPr>
          <w:rFonts w:cs="Times New Roman"/>
          <w:szCs w:val="24"/>
        </w:rPr>
        <w:t xml:space="preserve">lop them properly </w:t>
      </w:r>
      <w:r w:rsidR="0019224D" w:rsidRPr="00243D4B">
        <w:rPr>
          <w:rFonts w:cs="Times New Roman"/>
          <w:b/>
          <w:bCs/>
          <w:color w:val="222222"/>
          <w:szCs w:val="24"/>
          <w:shd w:val="clear" w:color="auto" w:fill="FFFFFF"/>
        </w:rPr>
        <w:t>(Teece, 2010).</w:t>
      </w:r>
    </w:p>
    <w:p w:rsidR="00B81215" w:rsidRPr="005D6476" w:rsidRDefault="00B81215" w:rsidP="00366A92">
      <w:pPr>
        <w:rPr>
          <w:rFonts w:cs="Times New Roman"/>
          <w:b/>
          <w:color w:val="auto"/>
          <w:szCs w:val="24"/>
          <w:u w:val="single"/>
        </w:rPr>
      </w:pPr>
      <w:r w:rsidRPr="005D6476">
        <w:rPr>
          <w:rFonts w:cs="Times New Roman"/>
          <w:b/>
          <w:color w:val="auto"/>
          <w:szCs w:val="24"/>
          <w:u w:val="single"/>
        </w:rPr>
        <w:t>Monitoring</w:t>
      </w:r>
    </w:p>
    <w:p w:rsidR="00B81215" w:rsidRPr="00366A92" w:rsidRDefault="00B81215" w:rsidP="00366A92">
      <w:pPr>
        <w:rPr>
          <w:rFonts w:cs="Times New Roman"/>
          <w:szCs w:val="24"/>
        </w:rPr>
      </w:pPr>
      <w:r w:rsidRPr="00366A92">
        <w:rPr>
          <w:rFonts w:cs="Times New Roman"/>
          <w:szCs w:val="24"/>
        </w:rPr>
        <w:t xml:space="preserve">Fundamentally, monitoring is the process to maintain not only products but also all daily activities of the employees. If a company can monitor their employees </w:t>
      </w:r>
      <w:r w:rsidR="000515DF" w:rsidRPr="00366A92">
        <w:rPr>
          <w:rFonts w:cs="Times New Roman"/>
          <w:szCs w:val="24"/>
        </w:rPr>
        <w:t>properly,</w:t>
      </w:r>
      <w:r w:rsidRPr="00366A92">
        <w:rPr>
          <w:rFonts w:cs="Times New Roman"/>
          <w:szCs w:val="24"/>
        </w:rPr>
        <w:t xml:space="preserve"> they can identify their employees’ problem and solve it accordingly. For example, </w:t>
      </w:r>
      <w:r w:rsidRPr="00453DB9">
        <w:rPr>
          <w:rFonts w:cs="Times New Roman"/>
          <w:b/>
          <w:bCs/>
          <w:szCs w:val="24"/>
        </w:rPr>
        <w:t>“Insight Enterprise Ltd”</w:t>
      </w:r>
      <w:r w:rsidRPr="00366A92">
        <w:rPr>
          <w:rFonts w:cs="Times New Roman"/>
          <w:szCs w:val="24"/>
        </w:rPr>
        <w:t xml:space="preserve"> needs to try to monitor their employee’s performance which will be supportive to as</w:t>
      </w:r>
      <w:r w:rsidR="007F7A71" w:rsidRPr="00366A92">
        <w:rPr>
          <w:rFonts w:cs="Times New Roman"/>
          <w:szCs w:val="24"/>
        </w:rPr>
        <w:t xml:space="preserve">sess the employee performance </w:t>
      </w:r>
      <w:r w:rsidR="007F7A71" w:rsidRPr="00243D4B">
        <w:rPr>
          <w:rFonts w:cs="Times New Roman"/>
          <w:b/>
          <w:bCs/>
          <w:szCs w:val="24"/>
        </w:rPr>
        <w:t>(Moore et al, 2017)</w:t>
      </w:r>
      <w:r w:rsidR="007F7A71" w:rsidRPr="00366A92">
        <w:rPr>
          <w:rFonts w:cs="Times New Roman"/>
          <w:szCs w:val="24"/>
        </w:rPr>
        <w:t xml:space="preserve">   </w:t>
      </w:r>
    </w:p>
    <w:p w:rsidR="00B81215" w:rsidRPr="005D6476" w:rsidRDefault="00B81215" w:rsidP="00366A92">
      <w:pPr>
        <w:rPr>
          <w:rFonts w:cs="Times New Roman"/>
          <w:b/>
          <w:color w:val="auto"/>
          <w:szCs w:val="24"/>
          <w:u w:val="single"/>
        </w:rPr>
      </w:pPr>
      <w:r w:rsidRPr="005D6476">
        <w:rPr>
          <w:rFonts w:cs="Times New Roman"/>
          <w:b/>
          <w:color w:val="auto"/>
          <w:szCs w:val="24"/>
          <w:u w:val="single"/>
        </w:rPr>
        <w:t>Rating</w:t>
      </w:r>
    </w:p>
    <w:p w:rsidR="00FC4485" w:rsidRPr="00243D4B" w:rsidRDefault="00B81215" w:rsidP="00366A92">
      <w:pPr>
        <w:spacing w:after="0"/>
        <w:rPr>
          <w:rFonts w:cs="Times New Roman"/>
          <w:b/>
          <w:bCs/>
          <w:szCs w:val="24"/>
        </w:rPr>
      </w:pPr>
      <w:r w:rsidRPr="00366A92">
        <w:rPr>
          <w:rFonts w:cs="Times New Roman"/>
          <w:szCs w:val="24"/>
        </w:rPr>
        <w:t>A company always try to select the legal rating systems for their product otherwise their customer can’t be interested in their product. Here, “Insight Enterprise Ltd” can play a great role to select the legal rate of their product. They need to ensure that their customer shows interest with the product whichever is preferred and afforda</w:t>
      </w:r>
      <w:r w:rsidR="00FC4485" w:rsidRPr="00366A92">
        <w:rPr>
          <w:rFonts w:cs="Times New Roman"/>
          <w:szCs w:val="24"/>
        </w:rPr>
        <w:t xml:space="preserve">ble to the most </w:t>
      </w:r>
      <w:r w:rsidR="00FC4485" w:rsidRPr="00243D4B">
        <w:rPr>
          <w:rFonts w:cs="Times New Roman"/>
          <w:b/>
          <w:bCs/>
          <w:szCs w:val="24"/>
        </w:rPr>
        <w:t>(Neumann et al, 2010).</w:t>
      </w:r>
    </w:p>
    <w:p w:rsidR="00C4157C" w:rsidRPr="00366A92" w:rsidRDefault="00C4157C" w:rsidP="00366A92">
      <w:pPr>
        <w:rPr>
          <w:rFonts w:cs="Times New Roman"/>
          <w:szCs w:val="24"/>
        </w:rPr>
      </w:pPr>
    </w:p>
    <w:p w:rsidR="00C4157C" w:rsidRPr="00366A92" w:rsidRDefault="00C4157C" w:rsidP="00366A92">
      <w:pPr>
        <w:rPr>
          <w:rFonts w:cs="Times New Roman"/>
          <w:szCs w:val="24"/>
        </w:rPr>
      </w:pPr>
    </w:p>
    <w:p w:rsidR="00765792" w:rsidRPr="00366A92" w:rsidRDefault="00765792" w:rsidP="00366A92"/>
    <w:p w:rsidR="00765792" w:rsidRPr="00366A92" w:rsidRDefault="00765792" w:rsidP="00366A92"/>
    <w:p w:rsidR="00765792" w:rsidRPr="00366A92" w:rsidRDefault="00765792" w:rsidP="00366A92"/>
    <w:p w:rsidR="00765792" w:rsidRPr="00366A92" w:rsidRDefault="00765792" w:rsidP="00366A92">
      <w:pPr>
        <w:rPr>
          <w:rFonts w:eastAsia="Arial" w:cs="Times New Roman"/>
          <w:bCs/>
          <w:szCs w:val="24"/>
        </w:rPr>
      </w:pPr>
      <w:r w:rsidRPr="00366A92">
        <w:rPr>
          <w:rFonts w:cs="Times New Roman"/>
          <w:b/>
          <w:bCs/>
          <w:szCs w:val="24"/>
        </w:rPr>
        <w:br w:type="page"/>
      </w:r>
    </w:p>
    <w:p w:rsidR="00D56EAF" w:rsidRPr="00B36F79" w:rsidRDefault="005D04A0" w:rsidP="00B36F79">
      <w:pPr>
        <w:pStyle w:val="Heading1"/>
        <w:rPr>
          <w:b/>
          <w:bCs/>
        </w:rPr>
      </w:pPr>
      <w:bookmarkStart w:id="10" w:name="_Toc39901346"/>
      <w:r w:rsidRPr="00B36F79">
        <w:rPr>
          <w:b/>
          <w:bCs/>
        </w:rPr>
        <w:lastRenderedPageBreak/>
        <w:t xml:space="preserve">5. </w:t>
      </w:r>
      <w:r w:rsidR="00DD4EE1" w:rsidRPr="00B36F79">
        <w:rPr>
          <w:b/>
          <w:bCs/>
        </w:rPr>
        <w:t xml:space="preserve">Support structures within </w:t>
      </w:r>
      <w:r w:rsidRPr="00B36F79">
        <w:rPr>
          <w:rFonts w:cs="Times New Roman"/>
          <w:b/>
          <w:bCs/>
          <w:szCs w:val="24"/>
        </w:rPr>
        <w:t>“Insight Enterprise LTD”</w:t>
      </w:r>
      <w:bookmarkEnd w:id="10"/>
    </w:p>
    <w:p w:rsidR="00315DEB" w:rsidRPr="00366A92" w:rsidRDefault="00315DEB" w:rsidP="00366A92">
      <w:pPr>
        <w:rPr>
          <w:rFonts w:cs="Times New Roman"/>
          <w:b/>
          <w:szCs w:val="24"/>
        </w:rPr>
      </w:pPr>
      <w:r w:rsidRPr="00366A92">
        <w:rPr>
          <w:rFonts w:cs="Times New Roman"/>
          <w:color w:val="auto"/>
          <w:szCs w:val="24"/>
        </w:rPr>
        <w:t xml:space="preserve">As the Operation Manager of </w:t>
      </w:r>
      <w:r w:rsidRPr="00366A92">
        <w:rPr>
          <w:rFonts w:cs="Times New Roman"/>
          <w:szCs w:val="24"/>
        </w:rPr>
        <w:t xml:space="preserve">“Insight Enterprise LTD”, </w:t>
      </w:r>
      <w:r w:rsidRPr="00366A92">
        <w:rPr>
          <w:rFonts w:cs="Times New Roman"/>
          <w:color w:val="auto"/>
          <w:szCs w:val="24"/>
        </w:rPr>
        <w:t xml:space="preserve">Susan Taylor </w:t>
      </w:r>
      <w:r w:rsidR="00453DB9" w:rsidRPr="00366A92">
        <w:rPr>
          <w:rFonts w:cs="Times New Roman"/>
          <w:color w:val="auto"/>
          <w:szCs w:val="24"/>
        </w:rPr>
        <w:t>must</w:t>
      </w:r>
      <w:r w:rsidRPr="00366A92">
        <w:rPr>
          <w:rFonts w:cs="Times New Roman"/>
          <w:color w:val="auto"/>
          <w:szCs w:val="24"/>
        </w:rPr>
        <w:t xml:space="preserve"> experience different chal</w:t>
      </w:r>
      <w:r w:rsidR="00665AA0" w:rsidRPr="00366A92">
        <w:rPr>
          <w:rFonts w:cs="Times New Roman"/>
          <w:color w:val="auto"/>
          <w:szCs w:val="24"/>
        </w:rPr>
        <w:t xml:space="preserve">lenges within </w:t>
      </w:r>
      <w:r w:rsidR="00046C3E">
        <w:rPr>
          <w:rFonts w:cs="Times New Roman"/>
          <w:color w:val="auto"/>
          <w:szCs w:val="24"/>
        </w:rPr>
        <w:t xml:space="preserve">a </w:t>
      </w:r>
      <w:r w:rsidR="00665AA0" w:rsidRPr="00366A92">
        <w:rPr>
          <w:rFonts w:cs="Times New Roman"/>
          <w:color w:val="auto"/>
          <w:szCs w:val="24"/>
        </w:rPr>
        <w:t xml:space="preserve">different situation and that’s why Susan Taylor needs to consider the </w:t>
      </w:r>
      <w:r w:rsidR="00FE6FED" w:rsidRPr="00366A92">
        <w:rPr>
          <w:rFonts w:cs="Times New Roman"/>
          <w:color w:val="auto"/>
          <w:szCs w:val="24"/>
        </w:rPr>
        <w:t>appropriate</w:t>
      </w:r>
      <w:r w:rsidR="00665AA0" w:rsidRPr="00366A92">
        <w:rPr>
          <w:rFonts w:cs="Times New Roman"/>
          <w:color w:val="auto"/>
          <w:szCs w:val="24"/>
        </w:rPr>
        <w:t xml:space="preserve"> </w:t>
      </w:r>
      <w:r w:rsidR="00FE6FED" w:rsidRPr="00366A92">
        <w:rPr>
          <w:rFonts w:cs="Times New Roman"/>
          <w:color w:val="auto"/>
          <w:szCs w:val="24"/>
        </w:rPr>
        <w:t>structure which will be effective for accomplishin</w:t>
      </w:r>
      <w:r w:rsidR="0074032E" w:rsidRPr="00366A92">
        <w:rPr>
          <w:rFonts w:cs="Times New Roman"/>
          <w:color w:val="auto"/>
          <w:szCs w:val="24"/>
        </w:rPr>
        <w:t xml:space="preserve">g the core objectives. Here, </w:t>
      </w:r>
      <w:r w:rsidR="0074032E" w:rsidRPr="00453DB9">
        <w:rPr>
          <w:rFonts w:cs="Times New Roman"/>
          <w:b/>
          <w:bCs/>
          <w:szCs w:val="24"/>
        </w:rPr>
        <w:t>“Insight Enterprise LTD”</w:t>
      </w:r>
      <w:r w:rsidR="0074032E" w:rsidRPr="00366A92">
        <w:rPr>
          <w:rFonts w:cs="Times New Roman"/>
          <w:szCs w:val="24"/>
        </w:rPr>
        <w:t xml:space="preserve"> considers a hierarchical </w:t>
      </w:r>
      <w:r w:rsidR="001A3F11">
        <w:rPr>
          <w:rFonts w:cs="Times New Roman"/>
          <w:szCs w:val="24"/>
        </w:rPr>
        <w:t>organisation</w:t>
      </w:r>
      <w:r w:rsidR="0074032E" w:rsidRPr="00366A92">
        <w:rPr>
          <w:rFonts w:cs="Times New Roman"/>
          <w:szCs w:val="24"/>
        </w:rPr>
        <w:t xml:space="preserve"> structur</w:t>
      </w:r>
      <w:r w:rsidR="00C870AF" w:rsidRPr="00366A92">
        <w:rPr>
          <w:rFonts w:cs="Times New Roman"/>
          <w:szCs w:val="24"/>
        </w:rPr>
        <w:t>e. Hence</w:t>
      </w:r>
      <w:r w:rsidR="00504B3E" w:rsidRPr="00453DB9">
        <w:rPr>
          <w:rFonts w:cs="Times New Roman"/>
          <w:b/>
          <w:bCs/>
          <w:szCs w:val="24"/>
        </w:rPr>
        <w:t xml:space="preserve">, </w:t>
      </w:r>
      <w:r w:rsidR="00E80085" w:rsidRPr="00453DB9">
        <w:rPr>
          <w:rFonts w:cs="Times New Roman"/>
          <w:b/>
          <w:bCs/>
          <w:szCs w:val="24"/>
        </w:rPr>
        <w:t>“Insight Enterprise LTD”</w:t>
      </w:r>
      <w:r w:rsidR="00E80085" w:rsidRPr="00366A92">
        <w:rPr>
          <w:rFonts w:cs="Times New Roman"/>
          <w:szCs w:val="24"/>
        </w:rPr>
        <w:t xml:space="preserve"> considers the CEO as the upper level, manager as the mid-level and finally foreman, salespersons as the lower</w:t>
      </w:r>
      <w:r w:rsidR="00046C3E">
        <w:rPr>
          <w:rFonts w:cs="Times New Roman"/>
          <w:szCs w:val="24"/>
        </w:rPr>
        <w:t>-</w:t>
      </w:r>
      <w:r w:rsidR="00E80085" w:rsidRPr="00366A92">
        <w:rPr>
          <w:rFonts w:cs="Times New Roman"/>
          <w:szCs w:val="24"/>
        </w:rPr>
        <w:t xml:space="preserve">level employees. So, </w:t>
      </w:r>
      <w:r w:rsidR="00E80085" w:rsidRPr="00366A92">
        <w:rPr>
          <w:rFonts w:cs="Times New Roman"/>
          <w:color w:val="auto"/>
          <w:szCs w:val="24"/>
        </w:rPr>
        <w:t xml:space="preserve">Susan Taylor is the mid-level employee of </w:t>
      </w:r>
      <w:r w:rsidR="00E80085" w:rsidRPr="00366A92">
        <w:rPr>
          <w:rFonts w:cs="Times New Roman"/>
          <w:szCs w:val="24"/>
        </w:rPr>
        <w:t>“Insight Enterprise LTD”.</w:t>
      </w:r>
      <w:r w:rsidR="00192974" w:rsidRPr="00366A92">
        <w:rPr>
          <w:rFonts w:cs="Times New Roman"/>
          <w:szCs w:val="24"/>
        </w:rPr>
        <w:t xml:space="preserve"> The </w:t>
      </w:r>
      <w:r w:rsidR="001A3F11">
        <w:rPr>
          <w:rFonts w:cs="Times New Roman"/>
          <w:szCs w:val="24"/>
        </w:rPr>
        <w:t>organisation</w:t>
      </w:r>
      <w:r w:rsidR="00192974" w:rsidRPr="00366A92">
        <w:rPr>
          <w:rFonts w:cs="Times New Roman"/>
          <w:szCs w:val="24"/>
        </w:rPr>
        <w:t xml:space="preserve">al structure of </w:t>
      </w:r>
      <w:r w:rsidR="00192974" w:rsidRPr="00453DB9">
        <w:rPr>
          <w:rFonts w:cs="Times New Roman"/>
          <w:b/>
          <w:bCs/>
          <w:szCs w:val="24"/>
        </w:rPr>
        <w:t>“Insight Enterprise LTD”</w:t>
      </w:r>
      <w:r w:rsidR="00192974" w:rsidRPr="00366A92">
        <w:rPr>
          <w:rFonts w:cs="Times New Roman"/>
          <w:szCs w:val="24"/>
        </w:rPr>
        <w:t xml:space="preserve"> is given below such as</w:t>
      </w:r>
      <w:r w:rsidR="00A374A7" w:rsidRPr="00366A92">
        <w:rPr>
          <w:rFonts w:cs="Times New Roman"/>
          <w:szCs w:val="24"/>
        </w:rPr>
        <w:t xml:space="preserve"> </w:t>
      </w:r>
      <w:r w:rsidR="00A374A7" w:rsidRPr="00243D4B">
        <w:rPr>
          <w:rFonts w:cs="Times New Roman"/>
          <w:b/>
          <w:bCs/>
          <w:color w:val="222222"/>
          <w:szCs w:val="24"/>
          <w:shd w:val="clear" w:color="auto" w:fill="FFFFFF"/>
        </w:rPr>
        <w:t>(Jhonson et al, 2008).</w:t>
      </w:r>
      <w:r w:rsidR="00A374A7" w:rsidRPr="00366A92">
        <w:rPr>
          <w:rFonts w:cs="Times New Roman"/>
          <w:color w:val="222222"/>
          <w:szCs w:val="24"/>
          <w:shd w:val="clear" w:color="auto" w:fill="FFFFFF"/>
        </w:rPr>
        <w:t xml:space="preserve">   </w:t>
      </w:r>
    </w:p>
    <w:p w:rsidR="00D56EAF" w:rsidRPr="00366A92" w:rsidRDefault="00FE6FED" w:rsidP="005D04A0">
      <w:pPr>
        <w:jc w:val="center"/>
        <w:rPr>
          <w:rFonts w:cs="Times New Roman"/>
          <w:szCs w:val="24"/>
        </w:rPr>
      </w:pPr>
      <w:r w:rsidRPr="00366A92">
        <w:rPr>
          <w:rFonts w:cs="Times New Roman"/>
          <w:noProof/>
          <w:szCs w:val="24"/>
          <w:lang w:val="en-US" w:eastAsia="en-US"/>
        </w:rPr>
        <w:drawing>
          <wp:inline distT="0" distB="0" distL="0" distR="0" wp14:anchorId="6B6D629B" wp14:editId="5E6CBFAE">
            <wp:extent cx="4544593" cy="2977116"/>
            <wp:effectExtent l="0" t="0" r="8890" b="0"/>
            <wp:docPr id="10" name="Picture 10" descr="Types of Organizational Charts | Organization Structure Type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Organizational Charts | Organization Structure Types for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60668" cy="2987646"/>
                    </a:xfrm>
                    <a:prstGeom prst="rect">
                      <a:avLst/>
                    </a:prstGeom>
                    <a:noFill/>
                    <a:ln>
                      <a:noFill/>
                    </a:ln>
                  </pic:spPr>
                </pic:pic>
              </a:graphicData>
            </a:graphic>
          </wp:inline>
        </w:drawing>
      </w:r>
    </w:p>
    <w:p w:rsidR="004A447C" w:rsidRPr="00243D4B" w:rsidRDefault="004A447C" w:rsidP="005D04A0">
      <w:pPr>
        <w:jc w:val="center"/>
        <w:rPr>
          <w:rFonts w:cs="Times New Roman"/>
          <w:b/>
          <w:bCs/>
          <w:szCs w:val="24"/>
        </w:rPr>
      </w:pPr>
      <w:r w:rsidRPr="005D6476">
        <w:rPr>
          <w:rFonts w:cs="Times New Roman"/>
          <w:b/>
          <w:bCs/>
          <w:szCs w:val="24"/>
        </w:rPr>
        <w:t xml:space="preserve">Figure: </w:t>
      </w:r>
      <w:r w:rsidR="001A3F11" w:rsidRPr="005D6476">
        <w:rPr>
          <w:rFonts w:cs="Times New Roman"/>
          <w:b/>
          <w:bCs/>
          <w:szCs w:val="24"/>
        </w:rPr>
        <w:t>Organisation</w:t>
      </w:r>
      <w:r w:rsidRPr="005D6476">
        <w:rPr>
          <w:rFonts w:cs="Times New Roman"/>
          <w:b/>
          <w:bCs/>
          <w:szCs w:val="24"/>
        </w:rPr>
        <w:t>al structure of “Insight Enterprise LTD”</w:t>
      </w:r>
      <w:r w:rsidR="007F7A71" w:rsidRPr="00366A92">
        <w:rPr>
          <w:rFonts w:cs="Times New Roman"/>
          <w:szCs w:val="24"/>
        </w:rPr>
        <w:t xml:space="preserve"> </w:t>
      </w:r>
      <w:r w:rsidR="007F7A71" w:rsidRPr="00243D4B">
        <w:rPr>
          <w:rFonts w:cs="Times New Roman"/>
          <w:b/>
          <w:bCs/>
          <w:szCs w:val="24"/>
        </w:rPr>
        <w:t>(Keevy et al, 2018).</w:t>
      </w:r>
    </w:p>
    <w:p w:rsidR="0025606D" w:rsidRPr="005D6476" w:rsidRDefault="0025606D" w:rsidP="00366A92">
      <w:pPr>
        <w:rPr>
          <w:rFonts w:cs="Times New Roman"/>
          <w:b/>
          <w:color w:val="auto"/>
          <w:szCs w:val="24"/>
          <w:u w:val="single"/>
        </w:rPr>
      </w:pPr>
      <w:r w:rsidRPr="005D6476">
        <w:rPr>
          <w:rFonts w:cs="Times New Roman"/>
          <w:b/>
          <w:color w:val="auto"/>
          <w:szCs w:val="24"/>
          <w:u w:val="single"/>
        </w:rPr>
        <w:t>Management Theory</w:t>
      </w:r>
    </w:p>
    <w:p w:rsidR="00417829" w:rsidRPr="00366A92" w:rsidRDefault="00417829" w:rsidP="00366A92">
      <w:pPr>
        <w:rPr>
          <w:rFonts w:cs="Times New Roman"/>
          <w:b/>
          <w:szCs w:val="24"/>
        </w:rPr>
      </w:pPr>
      <w:r w:rsidRPr="00453DB9">
        <w:rPr>
          <w:rFonts w:cs="Times New Roman"/>
          <w:b/>
          <w:bCs/>
          <w:szCs w:val="24"/>
        </w:rPr>
        <w:t>“Insight Enterprise LTD”</w:t>
      </w:r>
      <w:r w:rsidRPr="00366A92">
        <w:rPr>
          <w:rFonts w:cs="Times New Roman"/>
          <w:szCs w:val="24"/>
        </w:rPr>
        <w:t xml:space="preserve"> can consider the </w:t>
      </w:r>
      <w:r w:rsidR="00305693" w:rsidRPr="00366A92">
        <w:rPr>
          <w:rFonts w:cs="Times New Roman"/>
          <w:szCs w:val="24"/>
        </w:rPr>
        <w:t>succeeding</w:t>
      </w:r>
      <w:r w:rsidRPr="00366A92">
        <w:rPr>
          <w:rFonts w:cs="Times New Roman"/>
          <w:szCs w:val="24"/>
        </w:rPr>
        <w:t xml:space="preserve"> management</w:t>
      </w:r>
      <w:r w:rsidR="00875D5C" w:rsidRPr="00366A92">
        <w:rPr>
          <w:rFonts w:cs="Times New Roman"/>
          <w:szCs w:val="24"/>
        </w:rPr>
        <w:t xml:space="preserve"> theories based on </w:t>
      </w:r>
      <w:r w:rsidR="00305693" w:rsidRPr="00366A92">
        <w:rPr>
          <w:rFonts w:cs="Times New Roman"/>
          <w:szCs w:val="24"/>
        </w:rPr>
        <w:t>dissimilar</w:t>
      </w:r>
      <w:r w:rsidR="00875D5C" w:rsidRPr="00366A92">
        <w:rPr>
          <w:rFonts w:cs="Times New Roman"/>
          <w:szCs w:val="24"/>
        </w:rPr>
        <w:t xml:space="preserve"> situational aspects such as…</w:t>
      </w:r>
    </w:p>
    <w:p w:rsidR="00417829" w:rsidRPr="005D6476" w:rsidRDefault="00417829" w:rsidP="00366A92">
      <w:pPr>
        <w:rPr>
          <w:rFonts w:cs="Times New Roman"/>
          <w:b/>
          <w:color w:val="auto"/>
          <w:szCs w:val="24"/>
          <w:u w:val="single"/>
        </w:rPr>
      </w:pPr>
      <w:r w:rsidRPr="005D6476">
        <w:rPr>
          <w:rFonts w:cs="Times New Roman"/>
          <w:b/>
          <w:color w:val="auto"/>
          <w:szCs w:val="24"/>
          <w:u w:val="single"/>
        </w:rPr>
        <w:t>Scientific Management Theory</w:t>
      </w:r>
    </w:p>
    <w:p w:rsidR="00417829" w:rsidRPr="00366A92" w:rsidRDefault="00417829" w:rsidP="00366A92">
      <w:pPr>
        <w:rPr>
          <w:rFonts w:cs="Times New Roman"/>
          <w:szCs w:val="24"/>
        </w:rPr>
      </w:pPr>
      <w:r w:rsidRPr="00366A92">
        <w:rPr>
          <w:rFonts w:cs="Times New Roman"/>
          <w:szCs w:val="24"/>
        </w:rPr>
        <w:t xml:space="preserve">Scientific Management Theory is a concept of management theory that synthesizes workflows and improving economic productivity, especially labour efficiency. For example, </w:t>
      </w:r>
      <w:r w:rsidRPr="00453DB9">
        <w:rPr>
          <w:rFonts w:cs="Times New Roman"/>
          <w:b/>
          <w:bCs/>
          <w:szCs w:val="24"/>
        </w:rPr>
        <w:t>“Insight Enterprise Ltd”</w:t>
      </w:r>
      <w:r w:rsidRPr="00366A92">
        <w:rPr>
          <w:rFonts w:cs="Times New Roman"/>
          <w:szCs w:val="24"/>
        </w:rPr>
        <w:t xml:space="preserve"> always maintain Scientific Management Theory so that they will get many benefits such as </w:t>
      </w:r>
      <w:r w:rsidR="000515DF" w:rsidRPr="00366A92">
        <w:rPr>
          <w:rFonts w:cs="Times New Roman"/>
          <w:szCs w:val="24"/>
        </w:rPr>
        <w:t>better-quality</w:t>
      </w:r>
      <w:r w:rsidRPr="00366A92">
        <w:rPr>
          <w:rFonts w:cs="Times New Roman"/>
          <w:szCs w:val="24"/>
        </w:rPr>
        <w:t xml:space="preserve"> product, i</w:t>
      </w:r>
      <w:r w:rsidR="00305693" w:rsidRPr="00366A92">
        <w:rPr>
          <w:rFonts w:cs="Times New Roman"/>
          <w:szCs w:val="24"/>
        </w:rPr>
        <w:t>ncreased wages, saved time etc.</w:t>
      </w:r>
    </w:p>
    <w:p w:rsidR="005D04A0" w:rsidRDefault="005D04A0" w:rsidP="00366A92">
      <w:pPr>
        <w:rPr>
          <w:rFonts w:cs="Times New Roman"/>
          <w:b/>
          <w:szCs w:val="24"/>
        </w:rPr>
      </w:pPr>
    </w:p>
    <w:p w:rsidR="005D04A0" w:rsidRPr="005D6476" w:rsidRDefault="005D04A0" w:rsidP="00366A92">
      <w:pPr>
        <w:rPr>
          <w:rFonts w:cs="Times New Roman"/>
          <w:b/>
          <w:color w:val="auto"/>
          <w:szCs w:val="24"/>
          <w:u w:val="single"/>
        </w:rPr>
      </w:pPr>
    </w:p>
    <w:p w:rsidR="00417829" w:rsidRPr="005D6476" w:rsidRDefault="00417829" w:rsidP="00366A92">
      <w:pPr>
        <w:rPr>
          <w:rFonts w:cs="Times New Roman"/>
          <w:b/>
          <w:color w:val="auto"/>
          <w:szCs w:val="24"/>
          <w:u w:val="single"/>
        </w:rPr>
      </w:pPr>
      <w:r w:rsidRPr="005D6476">
        <w:rPr>
          <w:rFonts w:cs="Times New Roman"/>
          <w:b/>
          <w:color w:val="auto"/>
          <w:szCs w:val="24"/>
          <w:u w:val="single"/>
        </w:rPr>
        <w:t>Administrative management Theory</w:t>
      </w:r>
    </w:p>
    <w:p w:rsidR="00417829" w:rsidRPr="00243D4B" w:rsidRDefault="00417829" w:rsidP="00366A92">
      <w:pPr>
        <w:rPr>
          <w:rFonts w:cs="Times New Roman"/>
          <w:b/>
          <w:bCs/>
          <w:szCs w:val="24"/>
        </w:rPr>
      </w:pPr>
      <w:r w:rsidRPr="00366A92">
        <w:rPr>
          <w:rFonts w:cs="Times New Roman"/>
          <w:szCs w:val="24"/>
        </w:rPr>
        <w:t xml:space="preserve">The administrative management theory includes all the managerial approaches based on the administrative bodies and standard action planning according to the </w:t>
      </w:r>
      <w:r w:rsidR="001A3F11">
        <w:rPr>
          <w:rFonts w:cs="Times New Roman"/>
          <w:szCs w:val="24"/>
        </w:rPr>
        <w:t>organisation</w:t>
      </w:r>
      <w:r w:rsidRPr="00366A92">
        <w:rPr>
          <w:rFonts w:cs="Times New Roman"/>
          <w:szCs w:val="24"/>
        </w:rPr>
        <w:t xml:space="preserve">al policies. For example, </w:t>
      </w:r>
      <w:r w:rsidRPr="00453DB9">
        <w:rPr>
          <w:rFonts w:cs="Times New Roman"/>
          <w:b/>
          <w:bCs/>
          <w:szCs w:val="24"/>
        </w:rPr>
        <w:t>“Insight Enterprise LTD”</w:t>
      </w:r>
      <w:r w:rsidRPr="00366A92">
        <w:rPr>
          <w:rFonts w:cs="Times New Roman"/>
          <w:szCs w:val="24"/>
        </w:rPr>
        <w:t xml:space="preserve"> needs to manage the </w:t>
      </w:r>
      <w:r w:rsidR="001A3F11">
        <w:rPr>
          <w:rFonts w:cs="Times New Roman"/>
          <w:szCs w:val="24"/>
        </w:rPr>
        <w:t>organisation</w:t>
      </w:r>
      <w:r w:rsidRPr="00366A92">
        <w:rPr>
          <w:rFonts w:cs="Times New Roman"/>
          <w:szCs w:val="24"/>
        </w:rPr>
        <w:t>al aspects when it is based on the strict administration and official policies according to the admi</w:t>
      </w:r>
      <w:r w:rsidR="00A374A7" w:rsidRPr="00366A92">
        <w:rPr>
          <w:rFonts w:cs="Times New Roman"/>
          <w:szCs w:val="24"/>
        </w:rPr>
        <w:t xml:space="preserve">nistrative theory </w:t>
      </w:r>
      <w:r w:rsidR="00A374A7" w:rsidRPr="00243D4B">
        <w:rPr>
          <w:rFonts w:cs="Times New Roman"/>
          <w:b/>
          <w:bCs/>
          <w:szCs w:val="24"/>
        </w:rPr>
        <w:t>(Arnold et al, 2019)</w:t>
      </w:r>
    </w:p>
    <w:p w:rsidR="0025606D" w:rsidRPr="00366A92" w:rsidRDefault="00B930CD" w:rsidP="005D04A0">
      <w:pPr>
        <w:jc w:val="center"/>
        <w:rPr>
          <w:rFonts w:cs="Times New Roman"/>
          <w:szCs w:val="24"/>
        </w:rPr>
      </w:pPr>
      <w:r w:rsidRPr="00366A92">
        <w:rPr>
          <w:rFonts w:cs="Times New Roman"/>
          <w:noProof/>
          <w:szCs w:val="24"/>
          <w:lang w:val="en-US" w:eastAsia="en-US"/>
        </w:rPr>
        <w:drawing>
          <wp:inline distT="0" distB="0" distL="0" distR="0" wp14:anchorId="0FB1BF73" wp14:editId="310A6A28">
            <wp:extent cx="4961575" cy="238089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962203" cy="2381192"/>
                    </a:xfrm>
                    <a:prstGeom prst="rect">
                      <a:avLst/>
                    </a:prstGeom>
                  </pic:spPr>
                </pic:pic>
              </a:graphicData>
            </a:graphic>
          </wp:inline>
        </w:drawing>
      </w:r>
    </w:p>
    <w:p w:rsidR="00C20DFD" w:rsidRPr="00243D4B" w:rsidRDefault="0025606D" w:rsidP="005D04A0">
      <w:pPr>
        <w:jc w:val="center"/>
        <w:rPr>
          <w:rFonts w:cs="Times New Roman"/>
          <w:b/>
          <w:bCs/>
          <w:szCs w:val="24"/>
        </w:rPr>
      </w:pPr>
      <w:r w:rsidRPr="00243D4B">
        <w:rPr>
          <w:rFonts w:cs="Times New Roman"/>
          <w:b/>
          <w:bCs/>
          <w:szCs w:val="24"/>
        </w:rPr>
        <w:t>Figure: Management Theories</w:t>
      </w:r>
      <w:r w:rsidR="00A374A7" w:rsidRPr="00243D4B">
        <w:rPr>
          <w:rFonts w:cs="Times New Roman"/>
          <w:b/>
          <w:bCs/>
          <w:szCs w:val="24"/>
        </w:rPr>
        <w:t xml:space="preserve"> (Dawson et al, 2018).</w:t>
      </w:r>
    </w:p>
    <w:p w:rsidR="0025606D" w:rsidRPr="005D6476" w:rsidRDefault="0025606D" w:rsidP="00366A92">
      <w:pPr>
        <w:rPr>
          <w:rFonts w:cs="Times New Roman"/>
          <w:b/>
          <w:color w:val="auto"/>
          <w:szCs w:val="24"/>
          <w:u w:val="single"/>
        </w:rPr>
      </w:pPr>
      <w:r w:rsidRPr="005D6476">
        <w:rPr>
          <w:rFonts w:cs="Times New Roman"/>
          <w:b/>
          <w:color w:val="auto"/>
          <w:szCs w:val="24"/>
          <w:u w:val="single"/>
        </w:rPr>
        <w:t>Behavioural Management Theory</w:t>
      </w:r>
    </w:p>
    <w:p w:rsidR="0025606D" w:rsidRPr="00366A92" w:rsidRDefault="0025606D" w:rsidP="00366A92">
      <w:pPr>
        <w:rPr>
          <w:rFonts w:cs="Times New Roman"/>
          <w:szCs w:val="24"/>
        </w:rPr>
      </w:pPr>
      <w:r w:rsidRPr="00366A92">
        <w:rPr>
          <w:rFonts w:cs="Times New Roman"/>
          <w:szCs w:val="24"/>
        </w:rPr>
        <w:t xml:space="preserve">Behavioural Management Theory was popular in 1890 to1980 and it requires a company how to behave with their employees. Besides, </w:t>
      </w:r>
      <w:r w:rsidRPr="00453DB9">
        <w:rPr>
          <w:rFonts w:cs="Times New Roman"/>
          <w:b/>
          <w:bCs/>
          <w:szCs w:val="24"/>
        </w:rPr>
        <w:t>“Insight Enterprise Ltd”</w:t>
      </w:r>
      <w:r w:rsidRPr="00366A92">
        <w:rPr>
          <w:rFonts w:cs="Times New Roman"/>
          <w:szCs w:val="24"/>
        </w:rPr>
        <w:t xml:space="preserve"> always tries to create well behave with their employees so that the employees also try to behave well with their manager properly. </w:t>
      </w:r>
    </w:p>
    <w:p w:rsidR="00524826" w:rsidRPr="005D6476" w:rsidRDefault="001A3F11" w:rsidP="00366A92">
      <w:pPr>
        <w:rPr>
          <w:rFonts w:cs="Times New Roman"/>
          <w:b/>
          <w:color w:val="auto"/>
          <w:szCs w:val="24"/>
          <w:u w:val="single"/>
        </w:rPr>
      </w:pPr>
      <w:r w:rsidRPr="005D6476">
        <w:rPr>
          <w:rFonts w:cs="Times New Roman"/>
          <w:b/>
          <w:color w:val="auto"/>
          <w:szCs w:val="24"/>
          <w:u w:val="single"/>
        </w:rPr>
        <w:t>Organisation</w:t>
      </w:r>
      <w:r w:rsidR="0025606D" w:rsidRPr="005D6476">
        <w:rPr>
          <w:rFonts w:cs="Times New Roman"/>
          <w:b/>
          <w:color w:val="auto"/>
          <w:szCs w:val="24"/>
          <w:u w:val="single"/>
        </w:rPr>
        <w:t>al Environment theory</w:t>
      </w:r>
    </w:p>
    <w:p w:rsidR="00864A3C" w:rsidRPr="00366A92" w:rsidRDefault="001A3F11" w:rsidP="00366A92">
      <w:pPr>
        <w:rPr>
          <w:rFonts w:cs="Times New Roman"/>
          <w:b/>
          <w:szCs w:val="24"/>
        </w:rPr>
      </w:pPr>
      <w:r>
        <w:rPr>
          <w:rFonts w:cs="Times New Roman"/>
          <w:szCs w:val="24"/>
        </w:rPr>
        <w:t>Organisation</w:t>
      </w:r>
      <w:r w:rsidR="00524826" w:rsidRPr="00366A92">
        <w:rPr>
          <w:rFonts w:cs="Times New Roman"/>
          <w:szCs w:val="24"/>
        </w:rPr>
        <w:t>al environment theory</w:t>
      </w:r>
      <w:r w:rsidR="00F76FD0" w:rsidRPr="00366A92">
        <w:rPr>
          <w:rFonts w:cs="Times New Roman"/>
          <w:szCs w:val="24"/>
        </w:rPr>
        <w:t xml:space="preserve"> is</w:t>
      </w:r>
      <w:r w:rsidR="00524826" w:rsidRPr="00366A92">
        <w:rPr>
          <w:rFonts w:cs="Times New Roman"/>
          <w:szCs w:val="24"/>
        </w:rPr>
        <w:t xml:space="preserve"> b</w:t>
      </w:r>
      <w:r w:rsidR="00E25420" w:rsidRPr="00366A92">
        <w:rPr>
          <w:rFonts w:cs="Times New Roman"/>
          <w:szCs w:val="24"/>
        </w:rPr>
        <w:t>ased on the managerial approach which considers</w:t>
      </w:r>
      <w:r w:rsidR="00B56134" w:rsidRPr="00366A92">
        <w:rPr>
          <w:rFonts w:cs="Times New Roman"/>
          <w:szCs w:val="24"/>
        </w:rPr>
        <w:t xml:space="preserve"> the </w:t>
      </w:r>
      <w:r>
        <w:rPr>
          <w:rFonts w:cs="Times New Roman"/>
          <w:szCs w:val="24"/>
        </w:rPr>
        <w:t>organisation</w:t>
      </w:r>
      <w:r w:rsidR="00B56134" w:rsidRPr="00366A92">
        <w:rPr>
          <w:rFonts w:cs="Times New Roman"/>
          <w:szCs w:val="24"/>
        </w:rPr>
        <w:t xml:space="preserve"> environment at prio</w:t>
      </w:r>
      <w:r w:rsidR="00F76FD0" w:rsidRPr="00366A92">
        <w:rPr>
          <w:rFonts w:cs="Times New Roman"/>
          <w:szCs w:val="24"/>
        </w:rPr>
        <w:t>rity</w:t>
      </w:r>
      <w:r w:rsidR="00B56134" w:rsidRPr="00366A92">
        <w:rPr>
          <w:rFonts w:cs="Times New Roman"/>
          <w:szCs w:val="24"/>
        </w:rPr>
        <w:t>.</w:t>
      </w:r>
      <w:r w:rsidR="00782D3C" w:rsidRPr="00366A92">
        <w:rPr>
          <w:rFonts w:cs="Times New Roman"/>
          <w:szCs w:val="24"/>
        </w:rPr>
        <w:t xml:space="preserve"> For example, if </w:t>
      </w:r>
      <w:r w:rsidR="00782D3C" w:rsidRPr="00453DB9">
        <w:rPr>
          <w:rFonts w:cs="Times New Roman"/>
          <w:b/>
          <w:bCs/>
          <w:szCs w:val="24"/>
        </w:rPr>
        <w:t>“Insight Enterprise LTD”</w:t>
      </w:r>
      <w:r w:rsidR="00782D3C" w:rsidRPr="00366A92">
        <w:rPr>
          <w:rFonts w:cs="Times New Roman"/>
          <w:szCs w:val="24"/>
        </w:rPr>
        <w:t xml:space="preserve"> considers </w:t>
      </w:r>
      <w:r w:rsidR="00046C3E">
        <w:rPr>
          <w:rFonts w:cs="Times New Roman"/>
          <w:szCs w:val="24"/>
        </w:rPr>
        <w:t xml:space="preserve">the </w:t>
      </w:r>
      <w:r w:rsidR="00782D3C" w:rsidRPr="00366A92">
        <w:rPr>
          <w:rFonts w:cs="Times New Roman"/>
          <w:szCs w:val="24"/>
        </w:rPr>
        <w:t>internal environment and external environment then they need to consider two different management approaches based on the theory</w:t>
      </w:r>
      <w:r w:rsidR="00A374A7" w:rsidRPr="00366A92">
        <w:rPr>
          <w:rFonts w:cs="Times New Roman"/>
          <w:szCs w:val="24"/>
        </w:rPr>
        <w:t xml:space="preserve"> </w:t>
      </w:r>
      <w:r w:rsidR="00A374A7" w:rsidRPr="00AB733C">
        <w:rPr>
          <w:rFonts w:cs="Times New Roman"/>
          <w:b/>
          <w:bCs/>
          <w:szCs w:val="24"/>
        </w:rPr>
        <w:t>(Mumford et al, 2017).</w:t>
      </w:r>
      <w:r w:rsidR="00864A3C" w:rsidRPr="00366A92">
        <w:rPr>
          <w:rFonts w:cs="Times New Roman"/>
          <w:b/>
          <w:szCs w:val="24"/>
        </w:rPr>
        <w:br w:type="page"/>
      </w:r>
    </w:p>
    <w:p w:rsidR="000D1F50" w:rsidRPr="005D6476" w:rsidRDefault="000D1F50" w:rsidP="00F53EF6">
      <w:pPr>
        <w:pStyle w:val="Heading1"/>
        <w:rPr>
          <w:b/>
          <w:bCs/>
        </w:rPr>
      </w:pPr>
      <w:bookmarkStart w:id="11" w:name="_Toc39901347"/>
      <w:r w:rsidRPr="005D6476">
        <w:rPr>
          <w:b/>
          <w:bCs/>
        </w:rPr>
        <w:lastRenderedPageBreak/>
        <w:t xml:space="preserve">2. The development vehicles available to </w:t>
      </w:r>
      <w:r w:rsidRPr="005D6476">
        <w:rPr>
          <w:rFonts w:cs="Times New Roman"/>
          <w:b/>
          <w:bCs/>
          <w:szCs w:val="24"/>
        </w:rPr>
        <w:t xml:space="preserve">“Insight Enterprise LTD” </w:t>
      </w:r>
      <w:r w:rsidRPr="005D6476">
        <w:rPr>
          <w:b/>
          <w:bCs/>
        </w:rPr>
        <w:t>and the how they are appropriate in meeting the development needs.</w:t>
      </w:r>
      <w:bookmarkEnd w:id="11"/>
      <w:r w:rsidRPr="005D6476">
        <w:rPr>
          <w:b/>
          <w:bCs/>
        </w:rPr>
        <w:t xml:space="preserve">    </w:t>
      </w:r>
    </w:p>
    <w:p w:rsidR="00DD4EE1" w:rsidRPr="00B36F79" w:rsidRDefault="005D04A0" w:rsidP="00B36F79">
      <w:pPr>
        <w:pStyle w:val="Heading1"/>
        <w:rPr>
          <w:b/>
          <w:bCs/>
        </w:rPr>
      </w:pPr>
      <w:bookmarkStart w:id="12" w:name="_Toc39901348"/>
      <w:r w:rsidRPr="00B36F79">
        <w:rPr>
          <w:b/>
          <w:bCs/>
        </w:rPr>
        <w:t xml:space="preserve">6. </w:t>
      </w:r>
      <w:r w:rsidR="00DD4EE1" w:rsidRPr="00B36F79">
        <w:rPr>
          <w:b/>
          <w:bCs/>
        </w:rPr>
        <w:t xml:space="preserve">Techniques for supervision and formal </w:t>
      </w:r>
      <w:r w:rsidR="00FC39E2" w:rsidRPr="00B36F79">
        <w:rPr>
          <w:b/>
          <w:bCs/>
        </w:rPr>
        <w:t>appraisal</w:t>
      </w:r>
      <w:bookmarkEnd w:id="12"/>
    </w:p>
    <w:p w:rsidR="00FC39E2" w:rsidRPr="00366A92" w:rsidRDefault="00D7349E" w:rsidP="00366A92">
      <w:pPr>
        <w:rPr>
          <w:rFonts w:cs="Times New Roman"/>
          <w:b/>
          <w:szCs w:val="24"/>
        </w:rPr>
      </w:pPr>
      <w:r w:rsidRPr="00366A92">
        <w:rPr>
          <w:rFonts w:cs="Times New Roman"/>
          <w:color w:val="auto"/>
          <w:szCs w:val="24"/>
        </w:rPr>
        <w:t>A</w:t>
      </w:r>
      <w:r w:rsidR="00CD3E35" w:rsidRPr="00366A92">
        <w:rPr>
          <w:rFonts w:cs="Times New Roman"/>
          <w:color w:val="auto"/>
          <w:szCs w:val="24"/>
        </w:rPr>
        <w:t xml:space="preserve">s the Operation Manager, Susan Taylor needs to supervise </w:t>
      </w:r>
      <w:r w:rsidR="00453DB9" w:rsidRPr="00366A92">
        <w:rPr>
          <w:rFonts w:cs="Times New Roman"/>
          <w:color w:val="auto"/>
          <w:szCs w:val="24"/>
        </w:rPr>
        <w:t>all</w:t>
      </w:r>
      <w:r w:rsidR="00CD3E35" w:rsidRPr="00366A92">
        <w:rPr>
          <w:rFonts w:cs="Times New Roman"/>
          <w:color w:val="auto"/>
          <w:szCs w:val="24"/>
        </w:rPr>
        <w:t xml:space="preserve"> his employees within </w:t>
      </w:r>
      <w:r w:rsidR="00CD3E35" w:rsidRPr="00453DB9">
        <w:rPr>
          <w:rFonts w:cs="Times New Roman"/>
          <w:b/>
          <w:bCs/>
          <w:szCs w:val="24"/>
        </w:rPr>
        <w:t xml:space="preserve">“Insight Enterprise LTD” </w:t>
      </w:r>
      <w:r w:rsidR="002054AD" w:rsidRPr="00366A92">
        <w:rPr>
          <w:rFonts w:cs="Times New Roman"/>
          <w:szCs w:val="24"/>
        </w:rPr>
        <w:t>workforce’s</w:t>
      </w:r>
      <w:r w:rsidR="00CD3E35" w:rsidRPr="00366A92">
        <w:rPr>
          <w:rFonts w:cs="Times New Roman"/>
          <w:szCs w:val="24"/>
        </w:rPr>
        <w:t xml:space="preserve"> context such as…</w:t>
      </w:r>
    </w:p>
    <w:p w:rsidR="00FC39E2" w:rsidRPr="00366A92" w:rsidRDefault="00B44475" w:rsidP="005D04A0">
      <w:pPr>
        <w:jc w:val="center"/>
        <w:rPr>
          <w:rFonts w:cs="Times New Roman"/>
          <w:szCs w:val="24"/>
        </w:rPr>
      </w:pPr>
      <w:r w:rsidRPr="00366A92">
        <w:rPr>
          <w:rFonts w:cs="Times New Roman"/>
          <w:noProof/>
          <w:szCs w:val="24"/>
          <w:lang w:val="en-US" w:eastAsia="en-US"/>
        </w:rPr>
        <w:drawing>
          <wp:inline distT="0" distB="0" distL="0" distR="0" wp14:anchorId="7000BF85" wp14:editId="67C03724">
            <wp:extent cx="3912782" cy="2477386"/>
            <wp:effectExtent l="38100" t="0" r="1206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A374A7" w:rsidRPr="00AB733C" w:rsidRDefault="005704B4" w:rsidP="005D04A0">
      <w:pPr>
        <w:jc w:val="center"/>
        <w:rPr>
          <w:rFonts w:cs="Times New Roman"/>
          <w:b/>
          <w:bCs/>
          <w:szCs w:val="24"/>
        </w:rPr>
      </w:pPr>
      <w:r w:rsidRPr="00AB733C">
        <w:rPr>
          <w:rFonts w:cs="Times New Roman"/>
          <w:b/>
          <w:bCs/>
          <w:szCs w:val="24"/>
        </w:rPr>
        <w:t>Figure:</w:t>
      </w:r>
      <w:r w:rsidR="00E800B8" w:rsidRPr="00AB733C">
        <w:rPr>
          <w:rFonts w:cs="Times New Roman"/>
          <w:b/>
          <w:bCs/>
          <w:szCs w:val="24"/>
        </w:rPr>
        <w:t xml:space="preserve"> Techniques for supervision </w:t>
      </w:r>
      <w:r w:rsidR="00A374A7" w:rsidRPr="00AB733C">
        <w:rPr>
          <w:rFonts w:cs="Times New Roman"/>
          <w:b/>
          <w:bCs/>
          <w:szCs w:val="24"/>
        </w:rPr>
        <w:t>(Author)</w:t>
      </w:r>
    </w:p>
    <w:p w:rsidR="00B44475" w:rsidRPr="005D6476" w:rsidRDefault="00B44475" w:rsidP="00366A92">
      <w:pPr>
        <w:rPr>
          <w:rFonts w:cs="Times New Roman"/>
          <w:b/>
          <w:bCs/>
          <w:color w:val="auto"/>
          <w:szCs w:val="24"/>
          <w:u w:val="single"/>
        </w:rPr>
      </w:pPr>
      <w:r w:rsidRPr="005D6476">
        <w:rPr>
          <w:rFonts w:cs="Times New Roman"/>
          <w:b/>
          <w:bCs/>
          <w:color w:val="auto"/>
          <w:szCs w:val="24"/>
          <w:u w:val="single"/>
        </w:rPr>
        <w:t>Li</w:t>
      </w:r>
      <w:r w:rsidR="002E400A" w:rsidRPr="005D6476">
        <w:rPr>
          <w:rFonts w:cs="Times New Roman"/>
          <w:b/>
          <w:bCs/>
          <w:color w:val="auto"/>
          <w:szCs w:val="24"/>
          <w:u w:val="single"/>
        </w:rPr>
        <w:t>ve Observation</w:t>
      </w:r>
    </w:p>
    <w:p w:rsidR="0011516D" w:rsidRPr="00366A92" w:rsidRDefault="002E400A" w:rsidP="00366A92">
      <w:pPr>
        <w:rPr>
          <w:rFonts w:cs="Times New Roman"/>
          <w:color w:val="auto"/>
          <w:szCs w:val="24"/>
        </w:rPr>
      </w:pPr>
      <w:r w:rsidRPr="00366A92">
        <w:rPr>
          <w:rFonts w:cs="Times New Roman"/>
          <w:bCs/>
          <w:szCs w:val="24"/>
        </w:rPr>
        <w:t>Live observation</w:t>
      </w:r>
      <w:r w:rsidR="0088154E" w:rsidRPr="00366A92">
        <w:rPr>
          <w:rFonts w:cs="Times New Roman"/>
          <w:bCs/>
          <w:szCs w:val="24"/>
        </w:rPr>
        <w:t xml:space="preserve"> refe</w:t>
      </w:r>
      <w:r w:rsidR="00CC4B57" w:rsidRPr="00366A92">
        <w:rPr>
          <w:rFonts w:cs="Times New Roman"/>
          <w:bCs/>
          <w:szCs w:val="24"/>
        </w:rPr>
        <w:t>rs to the monitoring approaches which observe an employee perf</w:t>
      </w:r>
      <w:r w:rsidR="00817F84" w:rsidRPr="00366A92">
        <w:rPr>
          <w:rFonts w:cs="Times New Roman"/>
          <w:bCs/>
          <w:szCs w:val="24"/>
        </w:rPr>
        <w:t xml:space="preserve">ormance </w:t>
      </w:r>
      <w:r w:rsidR="00046C3E">
        <w:rPr>
          <w:rFonts w:cs="Times New Roman"/>
          <w:bCs/>
          <w:szCs w:val="24"/>
        </w:rPr>
        <w:t>o</w:t>
      </w:r>
      <w:r w:rsidR="00817F84" w:rsidRPr="00366A92">
        <w:rPr>
          <w:rFonts w:cs="Times New Roman"/>
          <w:bCs/>
          <w:szCs w:val="24"/>
        </w:rPr>
        <w:t xml:space="preserve">n </w:t>
      </w:r>
      <w:r w:rsidR="00046C3E">
        <w:rPr>
          <w:rFonts w:cs="Times New Roman"/>
          <w:bCs/>
          <w:szCs w:val="24"/>
        </w:rPr>
        <w:t xml:space="preserve">a </w:t>
      </w:r>
      <w:r w:rsidR="00817F84" w:rsidRPr="00366A92">
        <w:rPr>
          <w:rFonts w:cs="Times New Roman"/>
          <w:bCs/>
          <w:szCs w:val="24"/>
        </w:rPr>
        <w:t xml:space="preserve">real time basis. For example, </w:t>
      </w:r>
      <w:r w:rsidR="00817F84" w:rsidRPr="00366A92">
        <w:rPr>
          <w:rFonts w:cs="Times New Roman"/>
          <w:color w:val="auto"/>
          <w:szCs w:val="24"/>
        </w:rPr>
        <w:t xml:space="preserve">Susan Taylor can observe the performance </w:t>
      </w:r>
      <w:r w:rsidR="00957468" w:rsidRPr="00366A92">
        <w:rPr>
          <w:rFonts w:cs="Times New Roman"/>
          <w:color w:val="auto"/>
          <w:szCs w:val="24"/>
        </w:rPr>
        <w:t>of his line manager</w:t>
      </w:r>
      <w:r w:rsidR="001B08B9" w:rsidRPr="00366A92">
        <w:rPr>
          <w:rFonts w:cs="Times New Roman"/>
          <w:color w:val="auto"/>
          <w:szCs w:val="24"/>
        </w:rPr>
        <w:t xml:space="preserve"> through</w:t>
      </w:r>
      <w:r w:rsidR="00957468" w:rsidRPr="00366A92">
        <w:rPr>
          <w:rFonts w:cs="Times New Roman"/>
          <w:color w:val="auto"/>
          <w:szCs w:val="24"/>
        </w:rPr>
        <w:t xml:space="preserve"> the direct observation </w:t>
      </w:r>
      <w:r w:rsidR="001B08B9" w:rsidRPr="00366A92">
        <w:rPr>
          <w:rFonts w:cs="Times New Roman"/>
          <w:color w:val="auto"/>
          <w:szCs w:val="24"/>
        </w:rPr>
        <w:t xml:space="preserve">approaches </w:t>
      </w:r>
      <w:r w:rsidR="00957468" w:rsidRPr="00366A92">
        <w:rPr>
          <w:rFonts w:cs="Times New Roman"/>
          <w:color w:val="auto"/>
          <w:szCs w:val="24"/>
        </w:rPr>
        <w:t xml:space="preserve">by standing </w:t>
      </w:r>
      <w:r w:rsidR="001B08B9" w:rsidRPr="00366A92">
        <w:rPr>
          <w:rFonts w:cs="Times New Roman"/>
          <w:color w:val="auto"/>
          <w:szCs w:val="24"/>
        </w:rPr>
        <w:t>beside him and instruct them what to do or what not to do.</w:t>
      </w:r>
    </w:p>
    <w:p w:rsidR="00342188" w:rsidRPr="009307BD" w:rsidRDefault="00BF5EDA" w:rsidP="00366A92">
      <w:pPr>
        <w:rPr>
          <w:rFonts w:cs="Times New Roman"/>
          <w:b/>
          <w:bCs/>
          <w:color w:val="auto"/>
          <w:szCs w:val="24"/>
          <w:u w:val="single"/>
        </w:rPr>
      </w:pPr>
      <w:r w:rsidRPr="009307BD">
        <w:rPr>
          <w:rFonts w:cs="Times New Roman"/>
          <w:b/>
          <w:bCs/>
          <w:color w:val="auto"/>
          <w:szCs w:val="24"/>
          <w:u w:val="single"/>
        </w:rPr>
        <w:t>Digitalized techniques</w:t>
      </w:r>
    </w:p>
    <w:p w:rsidR="00BF5EDA" w:rsidRPr="00366A92" w:rsidRDefault="00342188" w:rsidP="00366A92">
      <w:pPr>
        <w:rPr>
          <w:rFonts w:cs="Times New Roman"/>
          <w:bCs/>
          <w:szCs w:val="24"/>
        </w:rPr>
      </w:pPr>
      <w:r w:rsidRPr="00366A92">
        <w:rPr>
          <w:rFonts w:cs="Times New Roman"/>
          <w:bCs/>
          <w:szCs w:val="24"/>
        </w:rPr>
        <w:t>The usages of digitalized tech</w:t>
      </w:r>
      <w:r w:rsidR="009630D9" w:rsidRPr="00366A92">
        <w:rPr>
          <w:rFonts w:cs="Times New Roman"/>
          <w:bCs/>
          <w:szCs w:val="24"/>
        </w:rPr>
        <w:t>niques include</w:t>
      </w:r>
      <w:r w:rsidR="00FA30E8" w:rsidRPr="00366A92">
        <w:rPr>
          <w:rFonts w:cs="Times New Roman"/>
          <w:bCs/>
          <w:szCs w:val="24"/>
        </w:rPr>
        <w:t xml:space="preserve"> the computerized approaches to monitor</w:t>
      </w:r>
      <w:r w:rsidR="00434296" w:rsidRPr="00366A92">
        <w:rPr>
          <w:rFonts w:cs="Times New Roman"/>
          <w:bCs/>
          <w:szCs w:val="24"/>
        </w:rPr>
        <w:t xml:space="preserve"> and to </w:t>
      </w:r>
      <w:r w:rsidR="00FA30E8" w:rsidRPr="00366A92">
        <w:rPr>
          <w:rFonts w:cs="Times New Roman"/>
          <w:bCs/>
          <w:szCs w:val="24"/>
        </w:rPr>
        <w:t xml:space="preserve">supervise the </w:t>
      </w:r>
      <w:r w:rsidR="00434296" w:rsidRPr="00366A92">
        <w:rPr>
          <w:rFonts w:cs="Times New Roman"/>
          <w:bCs/>
          <w:szCs w:val="24"/>
        </w:rPr>
        <w:t>employee by giving different instructions</w:t>
      </w:r>
      <w:r w:rsidR="00FA30E8" w:rsidRPr="00366A92">
        <w:rPr>
          <w:rFonts w:cs="Times New Roman"/>
          <w:bCs/>
          <w:szCs w:val="24"/>
        </w:rPr>
        <w:t xml:space="preserve">. For example, </w:t>
      </w:r>
      <w:r w:rsidR="00FA30E8" w:rsidRPr="00366A92">
        <w:rPr>
          <w:rFonts w:cs="Times New Roman"/>
          <w:color w:val="auto"/>
          <w:szCs w:val="24"/>
        </w:rPr>
        <w:t>Susan Taylor can supervise his employees</w:t>
      </w:r>
      <w:r w:rsidR="00FA30E8" w:rsidRPr="00366A92">
        <w:rPr>
          <w:rFonts w:cs="Times New Roman"/>
          <w:bCs/>
          <w:szCs w:val="24"/>
        </w:rPr>
        <w:t xml:space="preserve"> </w:t>
      </w:r>
      <w:r w:rsidR="001B08B9" w:rsidRPr="00366A92">
        <w:rPr>
          <w:rFonts w:cs="Times New Roman"/>
          <w:color w:val="auto"/>
          <w:szCs w:val="24"/>
        </w:rPr>
        <w:t xml:space="preserve">by using digitalized devices like CC TV to supervise his </w:t>
      </w:r>
      <w:r w:rsidR="00434296" w:rsidRPr="00366A92">
        <w:rPr>
          <w:rFonts w:cs="Times New Roman"/>
          <w:color w:val="auto"/>
          <w:szCs w:val="24"/>
        </w:rPr>
        <w:t xml:space="preserve">employee’s </w:t>
      </w:r>
      <w:r w:rsidR="0019224D" w:rsidRPr="00366A92">
        <w:rPr>
          <w:rFonts w:cs="Times New Roman"/>
          <w:color w:val="auto"/>
          <w:szCs w:val="24"/>
        </w:rPr>
        <w:t xml:space="preserve">activities </w:t>
      </w:r>
      <w:r w:rsidR="0019224D" w:rsidRPr="00AB733C">
        <w:rPr>
          <w:rFonts w:cs="Times New Roman"/>
          <w:b/>
          <w:bCs/>
          <w:color w:val="222222"/>
          <w:szCs w:val="24"/>
          <w:shd w:val="clear" w:color="auto" w:fill="FFFFFF"/>
        </w:rPr>
        <w:t>(Turban et al, 2010).</w:t>
      </w:r>
      <w:r w:rsidR="0019224D" w:rsidRPr="00366A92">
        <w:rPr>
          <w:rFonts w:cs="Times New Roman"/>
          <w:color w:val="222222"/>
          <w:szCs w:val="24"/>
          <w:shd w:val="clear" w:color="auto" w:fill="FFFFFF"/>
        </w:rPr>
        <w:t xml:space="preserve">  </w:t>
      </w:r>
    </w:p>
    <w:p w:rsidR="0085209D" w:rsidRDefault="0085209D" w:rsidP="00366A92">
      <w:pPr>
        <w:rPr>
          <w:rFonts w:cs="Times New Roman"/>
          <w:b/>
          <w:bCs/>
          <w:szCs w:val="24"/>
        </w:rPr>
      </w:pPr>
    </w:p>
    <w:p w:rsidR="0085209D" w:rsidRDefault="0085209D" w:rsidP="00366A92">
      <w:pPr>
        <w:rPr>
          <w:rFonts w:cs="Times New Roman"/>
          <w:b/>
          <w:bCs/>
          <w:szCs w:val="24"/>
        </w:rPr>
      </w:pPr>
    </w:p>
    <w:p w:rsidR="0085209D" w:rsidRPr="009307BD" w:rsidRDefault="0085209D" w:rsidP="00366A92">
      <w:pPr>
        <w:rPr>
          <w:rFonts w:cs="Times New Roman"/>
          <w:b/>
          <w:bCs/>
          <w:color w:val="auto"/>
          <w:szCs w:val="24"/>
          <w:u w:val="single"/>
        </w:rPr>
      </w:pPr>
    </w:p>
    <w:p w:rsidR="001B08B9" w:rsidRPr="009307BD" w:rsidRDefault="001B08B9" w:rsidP="00366A92">
      <w:pPr>
        <w:rPr>
          <w:rFonts w:cs="Times New Roman"/>
          <w:b/>
          <w:bCs/>
          <w:color w:val="auto"/>
          <w:szCs w:val="24"/>
          <w:u w:val="single"/>
        </w:rPr>
      </w:pPr>
      <w:r w:rsidRPr="009307BD">
        <w:rPr>
          <w:rFonts w:cs="Times New Roman"/>
          <w:b/>
          <w:bCs/>
          <w:color w:val="auto"/>
          <w:szCs w:val="24"/>
          <w:u w:val="single"/>
        </w:rPr>
        <w:t>Modelling</w:t>
      </w:r>
      <w:r w:rsidR="0056221B" w:rsidRPr="009307BD">
        <w:rPr>
          <w:rFonts w:cs="Times New Roman"/>
          <w:b/>
          <w:bCs/>
          <w:color w:val="auto"/>
          <w:szCs w:val="24"/>
          <w:u w:val="single"/>
        </w:rPr>
        <w:t xml:space="preserve"> and Role Play</w:t>
      </w:r>
    </w:p>
    <w:p w:rsidR="00A65863" w:rsidRPr="0085209D" w:rsidRDefault="009F7286" w:rsidP="00366A92">
      <w:pPr>
        <w:rPr>
          <w:rFonts w:cs="Times New Roman"/>
          <w:bCs/>
          <w:szCs w:val="24"/>
        </w:rPr>
      </w:pPr>
      <w:r w:rsidRPr="00366A92">
        <w:rPr>
          <w:rFonts w:cs="Times New Roman"/>
          <w:bCs/>
          <w:szCs w:val="24"/>
        </w:rPr>
        <w:t>The supervision</w:t>
      </w:r>
      <w:r w:rsidR="00584E8A" w:rsidRPr="00366A92">
        <w:rPr>
          <w:rFonts w:cs="Times New Roman"/>
          <w:bCs/>
          <w:szCs w:val="24"/>
        </w:rPr>
        <w:t xml:space="preserve"> technique can also be possible</w:t>
      </w:r>
      <w:r w:rsidRPr="00366A92">
        <w:rPr>
          <w:rFonts w:cs="Times New Roman"/>
          <w:bCs/>
          <w:szCs w:val="24"/>
        </w:rPr>
        <w:t xml:space="preserve"> by modelling and role</w:t>
      </w:r>
      <w:r w:rsidR="00046C3E">
        <w:rPr>
          <w:rFonts w:cs="Times New Roman"/>
          <w:bCs/>
          <w:szCs w:val="24"/>
        </w:rPr>
        <w:t>-</w:t>
      </w:r>
      <w:r w:rsidRPr="00366A92">
        <w:rPr>
          <w:rFonts w:cs="Times New Roman"/>
          <w:bCs/>
          <w:szCs w:val="24"/>
        </w:rPr>
        <w:t xml:space="preserve">play which will justify the specific </w:t>
      </w:r>
      <w:r w:rsidR="0011692B" w:rsidRPr="00366A92">
        <w:rPr>
          <w:rFonts w:cs="Times New Roman"/>
          <w:bCs/>
          <w:szCs w:val="24"/>
        </w:rPr>
        <w:t>employee’s</w:t>
      </w:r>
      <w:r w:rsidR="00DB029E" w:rsidRPr="00366A92">
        <w:rPr>
          <w:rFonts w:cs="Times New Roman"/>
          <w:bCs/>
          <w:szCs w:val="24"/>
        </w:rPr>
        <w:t xml:space="preserve"> performance based on playing a role which will present the specific situation and performance</w:t>
      </w:r>
      <w:r w:rsidR="00046C3E">
        <w:rPr>
          <w:rFonts w:cs="Times New Roman"/>
          <w:bCs/>
          <w:szCs w:val="24"/>
        </w:rPr>
        <w:t xml:space="preserve"> of</w:t>
      </w:r>
      <w:r w:rsidR="00DB029E" w:rsidRPr="00366A92">
        <w:rPr>
          <w:rFonts w:cs="Times New Roman"/>
          <w:bCs/>
          <w:szCs w:val="24"/>
        </w:rPr>
        <w:t xml:space="preserve"> the respective employees.</w:t>
      </w:r>
    </w:p>
    <w:p w:rsidR="001B08B9" w:rsidRPr="009307BD" w:rsidRDefault="001B08B9" w:rsidP="00366A92">
      <w:pPr>
        <w:rPr>
          <w:rFonts w:cs="Times New Roman"/>
          <w:b/>
          <w:bCs/>
          <w:color w:val="auto"/>
          <w:szCs w:val="24"/>
          <w:u w:val="single"/>
        </w:rPr>
      </w:pPr>
      <w:r w:rsidRPr="009307BD">
        <w:rPr>
          <w:rFonts w:cs="Times New Roman"/>
          <w:b/>
          <w:bCs/>
          <w:color w:val="auto"/>
          <w:szCs w:val="24"/>
          <w:u w:val="single"/>
        </w:rPr>
        <w:t>Coaching</w:t>
      </w:r>
    </w:p>
    <w:p w:rsidR="001B08B9" w:rsidRPr="00AB733C" w:rsidRDefault="00B2412E" w:rsidP="00366A92">
      <w:pPr>
        <w:rPr>
          <w:rFonts w:cs="Times New Roman"/>
          <w:b/>
          <w:bCs/>
          <w:szCs w:val="24"/>
        </w:rPr>
      </w:pPr>
      <w:r w:rsidRPr="00366A92">
        <w:rPr>
          <w:rFonts w:cs="Times New Roman"/>
          <w:color w:val="auto"/>
          <w:szCs w:val="24"/>
        </w:rPr>
        <w:t xml:space="preserve">Finally, </w:t>
      </w:r>
      <w:r w:rsidRPr="00453DB9">
        <w:rPr>
          <w:rFonts w:cs="Times New Roman"/>
          <w:b/>
          <w:bCs/>
          <w:szCs w:val="24"/>
        </w:rPr>
        <w:t>“Insight Enterprise LTD”</w:t>
      </w:r>
      <w:r w:rsidRPr="00366A92">
        <w:rPr>
          <w:rFonts w:cs="Times New Roman"/>
          <w:szCs w:val="24"/>
        </w:rPr>
        <w:t xml:space="preserve"> can supervise their employees according to coaching approaches which will</w:t>
      </w:r>
      <w:r w:rsidR="00A24306" w:rsidRPr="00366A92">
        <w:rPr>
          <w:rFonts w:cs="Times New Roman"/>
          <w:szCs w:val="24"/>
        </w:rPr>
        <w:t xml:space="preserve"> supervise </w:t>
      </w:r>
      <w:r w:rsidR="00046C3E">
        <w:rPr>
          <w:rFonts w:cs="Times New Roman"/>
          <w:szCs w:val="24"/>
        </w:rPr>
        <w:t>some</w:t>
      </w:r>
      <w:r w:rsidR="001448EF" w:rsidRPr="00366A92">
        <w:rPr>
          <w:rFonts w:cs="Times New Roman"/>
          <w:szCs w:val="24"/>
        </w:rPr>
        <w:t xml:space="preserve"> employees at</w:t>
      </w:r>
      <w:r w:rsidR="00417829" w:rsidRPr="00366A92">
        <w:rPr>
          <w:rFonts w:cs="Times New Roman"/>
          <w:szCs w:val="24"/>
        </w:rPr>
        <w:t xml:space="preserve"> </w:t>
      </w:r>
      <w:r w:rsidR="00046C3E">
        <w:rPr>
          <w:rFonts w:cs="Times New Roman"/>
          <w:szCs w:val="24"/>
        </w:rPr>
        <w:t>the</w:t>
      </w:r>
      <w:r w:rsidR="00417829" w:rsidRPr="00366A92">
        <w:rPr>
          <w:rFonts w:cs="Times New Roman"/>
          <w:szCs w:val="24"/>
        </w:rPr>
        <w:t xml:space="preserve"> same time on </w:t>
      </w:r>
      <w:r w:rsidR="00046C3E">
        <w:rPr>
          <w:rFonts w:cs="Times New Roman"/>
          <w:szCs w:val="24"/>
        </w:rPr>
        <w:t>the</w:t>
      </w:r>
      <w:r w:rsidR="00417829" w:rsidRPr="00366A92">
        <w:rPr>
          <w:rFonts w:cs="Times New Roman"/>
          <w:szCs w:val="24"/>
        </w:rPr>
        <w:t xml:space="preserve"> same topic. </w:t>
      </w:r>
      <w:r w:rsidR="001B08B9" w:rsidRPr="00366A92">
        <w:rPr>
          <w:rFonts w:cs="Times New Roman"/>
          <w:color w:val="auto"/>
          <w:szCs w:val="24"/>
        </w:rPr>
        <w:t>Though the required skills can be improved through the effective training programmes</w:t>
      </w:r>
      <w:r w:rsidR="00046C3E">
        <w:rPr>
          <w:rFonts w:cs="Times New Roman"/>
          <w:color w:val="auto"/>
          <w:szCs w:val="24"/>
        </w:rPr>
        <w:t>, in this case,</w:t>
      </w:r>
      <w:r w:rsidR="001B08B9" w:rsidRPr="00366A92">
        <w:rPr>
          <w:rFonts w:cs="Times New Roman"/>
          <w:color w:val="auto"/>
          <w:szCs w:val="24"/>
        </w:rPr>
        <w:t xml:space="preserve"> he also needs </w:t>
      </w:r>
      <w:r w:rsidR="00A374A7" w:rsidRPr="00366A92">
        <w:rPr>
          <w:rFonts w:cs="Times New Roman"/>
          <w:color w:val="auto"/>
          <w:szCs w:val="24"/>
        </w:rPr>
        <w:t xml:space="preserve">to be capable with these skills </w:t>
      </w:r>
      <w:r w:rsidR="00A374A7" w:rsidRPr="00AB733C">
        <w:rPr>
          <w:rFonts w:cs="Times New Roman"/>
          <w:b/>
          <w:bCs/>
          <w:szCs w:val="24"/>
        </w:rPr>
        <w:t>(Dawson et al, 2018).</w:t>
      </w:r>
    </w:p>
    <w:p w:rsidR="0085209D" w:rsidRDefault="0085209D" w:rsidP="005D04A0">
      <w:pPr>
        <w:pStyle w:val="Heading2"/>
        <w:rPr>
          <w:rFonts w:cs="Times New Roman"/>
          <w:szCs w:val="24"/>
        </w:rPr>
      </w:pPr>
    </w:p>
    <w:p w:rsidR="00DD4EE1" w:rsidRPr="009307BD" w:rsidRDefault="005D04A0" w:rsidP="005D04A0">
      <w:pPr>
        <w:pStyle w:val="Heading2"/>
      </w:pPr>
      <w:bookmarkStart w:id="13" w:name="_Toc39901349"/>
      <w:r w:rsidRPr="009307BD">
        <w:rPr>
          <w:rFonts w:cs="Times New Roman"/>
          <w:szCs w:val="24"/>
        </w:rPr>
        <w:t xml:space="preserve">7. </w:t>
      </w:r>
      <w:r w:rsidR="00DD4EE1" w:rsidRPr="009307BD">
        <w:t xml:space="preserve">Methods of ensuring fair and </w:t>
      </w:r>
      <w:r w:rsidR="0011692B" w:rsidRPr="009307BD">
        <w:t>objective assessment/appraisal</w:t>
      </w:r>
      <w:bookmarkEnd w:id="13"/>
      <w:r w:rsidR="00DD4EE1" w:rsidRPr="009307BD">
        <w:t xml:space="preserve">  </w:t>
      </w:r>
    </w:p>
    <w:p w:rsidR="009406C6" w:rsidRPr="00366A92" w:rsidRDefault="00D460DD" w:rsidP="00366A92">
      <w:pPr>
        <w:rPr>
          <w:rFonts w:cs="Times New Roman"/>
          <w:szCs w:val="24"/>
        </w:rPr>
      </w:pPr>
      <w:r w:rsidRPr="00366A92">
        <w:rPr>
          <w:rFonts w:cs="Times New Roman"/>
          <w:szCs w:val="24"/>
        </w:rPr>
        <w:t>To be successful in life, every person must have clear and applicable goals to accomplish based on his capabilities and interest. That’s why the justification of the objective asses</w:t>
      </w:r>
      <w:r w:rsidR="004120EA" w:rsidRPr="00366A92">
        <w:rPr>
          <w:rFonts w:cs="Times New Roman"/>
          <w:szCs w:val="24"/>
        </w:rPr>
        <w:t>sment is very important because it wil</w:t>
      </w:r>
      <w:r w:rsidR="00C76DD2" w:rsidRPr="00366A92">
        <w:rPr>
          <w:rFonts w:cs="Times New Roman"/>
          <w:szCs w:val="24"/>
        </w:rPr>
        <w:t>l</w:t>
      </w:r>
      <w:r w:rsidR="004120EA" w:rsidRPr="00366A92">
        <w:rPr>
          <w:rFonts w:cs="Times New Roman"/>
          <w:szCs w:val="24"/>
        </w:rPr>
        <w:t xml:space="preserve"> be supportive for him to justify either is effective or not such as…</w:t>
      </w:r>
    </w:p>
    <w:p w:rsidR="002B2886" w:rsidRPr="009307BD" w:rsidRDefault="006300BE" w:rsidP="00366A92">
      <w:pPr>
        <w:rPr>
          <w:rFonts w:cs="Times New Roman"/>
          <w:b/>
          <w:color w:val="auto"/>
          <w:szCs w:val="24"/>
          <w:u w:val="single"/>
        </w:rPr>
      </w:pPr>
      <w:r w:rsidRPr="009307BD">
        <w:rPr>
          <w:rFonts w:cs="Times New Roman"/>
          <w:b/>
          <w:color w:val="auto"/>
          <w:szCs w:val="24"/>
          <w:u w:val="single"/>
        </w:rPr>
        <w:t xml:space="preserve">Comparing objectives with </w:t>
      </w:r>
      <w:r w:rsidR="00046C3E" w:rsidRPr="009307BD">
        <w:rPr>
          <w:rFonts w:cs="Times New Roman"/>
          <w:b/>
          <w:color w:val="auto"/>
          <w:szCs w:val="24"/>
          <w:u w:val="single"/>
        </w:rPr>
        <w:t xml:space="preserve">a </w:t>
      </w:r>
      <w:r w:rsidRPr="009307BD">
        <w:rPr>
          <w:rFonts w:cs="Times New Roman"/>
          <w:b/>
          <w:color w:val="auto"/>
          <w:szCs w:val="24"/>
          <w:u w:val="single"/>
        </w:rPr>
        <w:t>real-life situation</w:t>
      </w:r>
    </w:p>
    <w:p w:rsidR="00290098" w:rsidRPr="00366A92" w:rsidRDefault="00B911D9" w:rsidP="00366A92">
      <w:pPr>
        <w:rPr>
          <w:rFonts w:cs="Times New Roman"/>
          <w:szCs w:val="24"/>
        </w:rPr>
      </w:pPr>
      <w:r w:rsidRPr="00366A92">
        <w:rPr>
          <w:rFonts w:cs="Times New Roman"/>
          <w:szCs w:val="24"/>
        </w:rPr>
        <w:t>When a person set up his goals then he must need to assess the possibility to implement the goals</w:t>
      </w:r>
      <w:r w:rsidR="006E4B9B" w:rsidRPr="00366A92">
        <w:rPr>
          <w:rFonts w:cs="Times New Roman"/>
          <w:szCs w:val="24"/>
        </w:rPr>
        <w:t xml:space="preserve"> and objectives in the real</w:t>
      </w:r>
      <w:r w:rsidR="00046C3E">
        <w:rPr>
          <w:rFonts w:cs="Times New Roman"/>
          <w:szCs w:val="24"/>
        </w:rPr>
        <w:t>-</w:t>
      </w:r>
      <w:r w:rsidR="006E4B9B" w:rsidRPr="00366A92">
        <w:rPr>
          <w:rFonts w:cs="Times New Roman"/>
          <w:szCs w:val="24"/>
        </w:rPr>
        <w:t xml:space="preserve">life scenario. For example, when </w:t>
      </w:r>
      <w:r w:rsidR="006E4B9B" w:rsidRPr="00366A92">
        <w:rPr>
          <w:rFonts w:cs="Times New Roman"/>
          <w:color w:val="auto"/>
          <w:szCs w:val="24"/>
        </w:rPr>
        <w:t>Susan Taylor sets his goals to be an Operation Manager then he needs to justify his abilities based on the specific job requirements to justify either it is effective or not</w:t>
      </w:r>
      <w:r w:rsidR="002F3041" w:rsidRPr="00366A92">
        <w:rPr>
          <w:rFonts w:cs="Times New Roman"/>
          <w:color w:val="auto"/>
          <w:szCs w:val="24"/>
        </w:rPr>
        <w:t>.</w:t>
      </w:r>
    </w:p>
    <w:p w:rsidR="00641DB4" w:rsidRPr="009307BD" w:rsidRDefault="00641DB4" w:rsidP="00366A92">
      <w:pPr>
        <w:rPr>
          <w:rFonts w:cs="Times New Roman"/>
          <w:b/>
          <w:color w:val="auto"/>
          <w:szCs w:val="24"/>
          <w:u w:val="single"/>
        </w:rPr>
      </w:pPr>
      <w:r w:rsidRPr="009307BD">
        <w:rPr>
          <w:rFonts w:cs="Times New Roman"/>
          <w:b/>
          <w:color w:val="auto"/>
          <w:szCs w:val="24"/>
          <w:u w:val="single"/>
        </w:rPr>
        <w:t>Assessing individual strengths and weakness</w:t>
      </w:r>
    </w:p>
    <w:p w:rsidR="00EA5975" w:rsidRPr="0085209D" w:rsidRDefault="001D0766" w:rsidP="0085209D">
      <w:pPr>
        <w:rPr>
          <w:rFonts w:cs="Times New Roman"/>
          <w:szCs w:val="24"/>
        </w:rPr>
      </w:pPr>
      <w:r w:rsidRPr="00366A92">
        <w:rPr>
          <w:rFonts w:cs="Times New Roman"/>
          <w:szCs w:val="24"/>
        </w:rPr>
        <w:t xml:space="preserve">The effectiveness of the objective can also be assessed based on individual strengths and weakness according to the specific job requirements. For example, the core strength of </w:t>
      </w:r>
      <w:r w:rsidRPr="00366A92">
        <w:rPr>
          <w:rFonts w:cs="Times New Roman"/>
          <w:color w:val="auto"/>
          <w:szCs w:val="24"/>
        </w:rPr>
        <w:t xml:space="preserve">Susan Taylor is communication and </w:t>
      </w:r>
      <w:r w:rsidR="00077681" w:rsidRPr="00366A92">
        <w:rPr>
          <w:rFonts w:cs="Times New Roman"/>
          <w:color w:val="auto"/>
          <w:szCs w:val="24"/>
        </w:rPr>
        <w:t>managing</w:t>
      </w:r>
      <w:r w:rsidRPr="00366A92">
        <w:rPr>
          <w:rFonts w:cs="Times New Roman"/>
          <w:color w:val="auto"/>
          <w:szCs w:val="24"/>
        </w:rPr>
        <w:t xml:space="preserve"> skills where the core weakness of Susan Taylor</w:t>
      </w:r>
      <w:r w:rsidR="00246C8F" w:rsidRPr="00366A92">
        <w:rPr>
          <w:rFonts w:cs="Times New Roman"/>
          <w:color w:val="auto"/>
          <w:szCs w:val="24"/>
        </w:rPr>
        <w:t xml:space="preserve"> is analytical skills </w:t>
      </w:r>
      <w:r w:rsidR="00246C8F" w:rsidRPr="00AB733C">
        <w:rPr>
          <w:rFonts w:cs="Times New Roman"/>
          <w:b/>
          <w:bCs/>
          <w:color w:val="222222"/>
          <w:szCs w:val="24"/>
          <w:shd w:val="clear" w:color="auto" w:fill="FFFFFF"/>
        </w:rPr>
        <w:t>(Mackenzie et al, 2009)</w:t>
      </w:r>
      <w:r w:rsidR="00246C8F" w:rsidRPr="00366A92">
        <w:rPr>
          <w:rFonts w:cs="Times New Roman"/>
          <w:color w:val="222222"/>
          <w:szCs w:val="24"/>
          <w:shd w:val="clear" w:color="auto" w:fill="FFFFFF"/>
        </w:rPr>
        <w:t xml:space="preserve">   </w:t>
      </w:r>
    </w:p>
    <w:p w:rsidR="0085209D" w:rsidRDefault="0085209D">
      <w:pPr>
        <w:spacing w:line="259" w:lineRule="auto"/>
        <w:jc w:val="left"/>
        <w:rPr>
          <w:rFonts w:eastAsiaTheme="majorEastAsia" w:cstheme="majorBidi"/>
          <w:bCs/>
          <w:color w:val="auto"/>
          <w:sz w:val="28"/>
          <w:szCs w:val="26"/>
        </w:rPr>
      </w:pPr>
      <w:r>
        <w:br w:type="page"/>
      </w:r>
    </w:p>
    <w:p w:rsidR="00DD4EE1" w:rsidRPr="009307BD" w:rsidRDefault="00A2297D" w:rsidP="00A2297D">
      <w:pPr>
        <w:pStyle w:val="Heading2"/>
        <w:rPr>
          <w:b/>
          <w:bCs w:val="0"/>
        </w:rPr>
      </w:pPr>
      <w:bookmarkStart w:id="14" w:name="_Toc39901350"/>
      <w:r w:rsidRPr="009307BD">
        <w:rPr>
          <w:b/>
          <w:bCs w:val="0"/>
        </w:rPr>
        <w:lastRenderedPageBreak/>
        <w:t xml:space="preserve">8. </w:t>
      </w:r>
      <w:r w:rsidR="00DD4EE1" w:rsidRPr="009307BD">
        <w:rPr>
          <w:b/>
          <w:bCs w:val="0"/>
        </w:rPr>
        <w:t>Methods to monitor</w:t>
      </w:r>
      <w:r w:rsidR="001148C2" w:rsidRPr="009307BD">
        <w:rPr>
          <w:b/>
          <w:bCs w:val="0"/>
        </w:rPr>
        <w:t>,</w:t>
      </w:r>
      <w:r w:rsidR="00DD4EE1" w:rsidRPr="009307BD">
        <w:rPr>
          <w:b/>
          <w:bCs w:val="0"/>
        </w:rPr>
        <w:t xml:space="preserve"> evaluate </w:t>
      </w:r>
      <w:r w:rsidR="0011692B" w:rsidRPr="009307BD">
        <w:rPr>
          <w:b/>
          <w:bCs w:val="0"/>
        </w:rPr>
        <w:t>and record individual feedback</w:t>
      </w:r>
      <w:bookmarkEnd w:id="14"/>
      <w:r w:rsidR="00DD4EE1" w:rsidRPr="009307BD">
        <w:rPr>
          <w:b/>
          <w:bCs w:val="0"/>
        </w:rPr>
        <w:t xml:space="preserve">  </w:t>
      </w:r>
    </w:p>
    <w:p w:rsidR="00A172FA" w:rsidRPr="00366A92" w:rsidRDefault="00A80046" w:rsidP="00366A92">
      <w:pPr>
        <w:rPr>
          <w:rFonts w:cs="Times New Roman"/>
          <w:szCs w:val="24"/>
        </w:rPr>
      </w:pPr>
      <w:r w:rsidRPr="00453DB9">
        <w:rPr>
          <w:rFonts w:cs="Times New Roman"/>
          <w:b/>
          <w:bCs/>
          <w:szCs w:val="24"/>
        </w:rPr>
        <w:t>“Insight Enterprise Ltd”</w:t>
      </w:r>
      <w:r w:rsidRPr="00366A92">
        <w:rPr>
          <w:rFonts w:cs="Times New Roman"/>
          <w:szCs w:val="24"/>
        </w:rPr>
        <w:t xml:space="preserve"> considers their main purpose is to satisfy their customer by giving them proper facilities. Moreover, if </w:t>
      </w:r>
      <w:r w:rsidRPr="00453DB9">
        <w:rPr>
          <w:rFonts w:cs="Times New Roman"/>
          <w:b/>
          <w:bCs/>
          <w:szCs w:val="24"/>
        </w:rPr>
        <w:t>“Insight Enterprise Ltd”</w:t>
      </w:r>
      <w:r w:rsidRPr="00366A92">
        <w:rPr>
          <w:rFonts w:cs="Times New Roman"/>
          <w:szCs w:val="24"/>
        </w:rPr>
        <w:t xml:space="preserve"> can ensure the legal rate systems then all the customers get enough support to buy their product properly from the other customers' reviews. </w:t>
      </w:r>
      <w:r w:rsidR="00D73D50" w:rsidRPr="00366A92">
        <w:rPr>
          <w:rFonts w:cs="Times New Roman"/>
          <w:color w:val="auto"/>
          <w:szCs w:val="24"/>
        </w:rPr>
        <w:t>Susan Taylor can monitor his performance according to some key applicable strategies to justify the performance such as</w:t>
      </w:r>
      <w:r w:rsidR="000018D3" w:rsidRPr="00366A92">
        <w:rPr>
          <w:rFonts w:cs="Times New Roman"/>
          <w:color w:val="auto"/>
          <w:szCs w:val="24"/>
        </w:rPr>
        <w:t>…</w:t>
      </w:r>
    </w:p>
    <w:p w:rsidR="00B20E01" w:rsidRPr="009307BD" w:rsidRDefault="00B20E01" w:rsidP="00366A92">
      <w:pPr>
        <w:rPr>
          <w:rFonts w:cs="Times New Roman"/>
          <w:color w:val="auto"/>
          <w:szCs w:val="24"/>
          <w:u w:val="single"/>
        </w:rPr>
      </w:pPr>
      <w:r w:rsidRPr="009307BD">
        <w:rPr>
          <w:rFonts w:cs="Times New Roman"/>
          <w:b/>
          <w:color w:val="auto"/>
          <w:szCs w:val="24"/>
          <w:u w:val="single"/>
        </w:rPr>
        <w:t>Feedback without judgment</w:t>
      </w:r>
    </w:p>
    <w:p w:rsidR="00EA5975" w:rsidRPr="00AB733C" w:rsidRDefault="00314591" w:rsidP="00366A92">
      <w:pPr>
        <w:rPr>
          <w:rFonts w:cs="Times New Roman"/>
          <w:b/>
          <w:bCs/>
          <w:szCs w:val="24"/>
        </w:rPr>
      </w:pPr>
      <w:r w:rsidRPr="00366A92">
        <w:rPr>
          <w:rFonts w:cs="Times New Roman"/>
          <w:szCs w:val="24"/>
        </w:rPr>
        <w:t xml:space="preserve"> </w:t>
      </w:r>
      <w:r w:rsidRPr="00366A92">
        <w:rPr>
          <w:rFonts w:cs="Times New Roman"/>
          <w:color w:val="auto"/>
          <w:szCs w:val="24"/>
        </w:rPr>
        <w:t>Susan Taylor ne</w:t>
      </w:r>
      <w:r w:rsidR="00482FBD" w:rsidRPr="00366A92">
        <w:rPr>
          <w:rFonts w:cs="Times New Roman"/>
          <w:color w:val="auto"/>
          <w:szCs w:val="24"/>
        </w:rPr>
        <w:t xml:space="preserve">eds to judge the performance of </w:t>
      </w:r>
      <w:r w:rsidR="00A172FA" w:rsidRPr="00366A92">
        <w:rPr>
          <w:rFonts w:cs="Times New Roman"/>
          <w:color w:val="auto"/>
          <w:szCs w:val="24"/>
        </w:rPr>
        <w:t>him</w:t>
      </w:r>
      <w:r w:rsidRPr="00366A92">
        <w:rPr>
          <w:rFonts w:cs="Times New Roman"/>
          <w:color w:val="auto"/>
          <w:szCs w:val="24"/>
        </w:rPr>
        <w:t xml:space="preserve"> based on the fair and ethical considerations which will be supportive for him to do better in his upcoming activities. If Susan Taylor feels shame or biased then it will not effective to resolve his weakness </w:t>
      </w:r>
      <w:r w:rsidR="00246C8F" w:rsidRPr="00366A92">
        <w:rPr>
          <w:rFonts w:cs="Times New Roman"/>
          <w:color w:val="auto"/>
          <w:szCs w:val="24"/>
        </w:rPr>
        <w:t xml:space="preserve">at all </w:t>
      </w:r>
      <w:r w:rsidR="00246C8F" w:rsidRPr="00AB733C">
        <w:rPr>
          <w:rFonts w:cs="Times New Roman"/>
          <w:b/>
          <w:bCs/>
          <w:szCs w:val="24"/>
        </w:rPr>
        <w:t xml:space="preserve">(Nation, 2017).    </w:t>
      </w:r>
    </w:p>
    <w:p w:rsidR="00B20E01" w:rsidRPr="009307BD" w:rsidRDefault="00B20E01" w:rsidP="00366A92">
      <w:pPr>
        <w:rPr>
          <w:rFonts w:cs="Times New Roman"/>
          <w:b/>
          <w:color w:val="auto"/>
          <w:szCs w:val="24"/>
          <w:u w:val="single"/>
        </w:rPr>
      </w:pPr>
      <w:r w:rsidRPr="009307BD">
        <w:rPr>
          <w:rFonts w:cs="Times New Roman"/>
          <w:b/>
          <w:color w:val="auto"/>
          <w:szCs w:val="24"/>
          <w:u w:val="single"/>
        </w:rPr>
        <w:t>Establish credibility</w:t>
      </w:r>
    </w:p>
    <w:p w:rsidR="00A172FA" w:rsidRPr="00366A92" w:rsidRDefault="00E102AB" w:rsidP="00366A92">
      <w:pPr>
        <w:rPr>
          <w:rFonts w:cs="Times New Roman"/>
          <w:b/>
          <w:szCs w:val="24"/>
        </w:rPr>
      </w:pPr>
      <w:r w:rsidRPr="00366A92">
        <w:rPr>
          <w:rFonts w:cs="Times New Roman"/>
          <w:color w:val="auto"/>
          <w:szCs w:val="24"/>
        </w:rPr>
        <w:t xml:space="preserve">Susan Taylor needs to ensure the credibility to </w:t>
      </w:r>
      <w:r w:rsidR="007D699E" w:rsidRPr="00453DB9">
        <w:rPr>
          <w:rFonts w:cs="Times New Roman"/>
          <w:b/>
          <w:bCs/>
          <w:szCs w:val="24"/>
        </w:rPr>
        <w:t xml:space="preserve">“Insight Enterprise LTD” </w:t>
      </w:r>
      <w:r w:rsidRPr="00366A92">
        <w:rPr>
          <w:rFonts w:cs="Times New Roman"/>
          <w:color w:val="auto"/>
          <w:szCs w:val="24"/>
        </w:rPr>
        <w:t xml:space="preserve">within </w:t>
      </w:r>
      <w:r w:rsidR="00AB733C" w:rsidRPr="00366A92">
        <w:rPr>
          <w:rFonts w:cs="Times New Roman"/>
          <w:color w:val="auto"/>
          <w:szCs w:val="24"/>
        </w:rPr>
        <w:t>all</w:t>
      </w:r>
      <w:r w:rsidRPr="00366A92">
        <w:rPr>
          <w:rFonts w:cs="Times New Roman"/>
          <w:color w:val="auto"/>
          <w:szCs w:val="24"/>
        </w:rPr>
        <w:t xml:space="preserve"> his assigned roles and responsibilities.</w:t>
      </w:r>
      <w:r w:rsidR="007D699E" w:rsidRPr="00366A92">
        <w:rPr>
          <w:rFonts w:cs="Times New Roman"/>
          <w:color w:val="auto"/>
          <w:szCs w:val="24"/>
        </w:rPr>
        <w:t xml:space="preserve"> It will increase his self-appraisal </w:t>
      </w:r>
      <w:r w:rsidR="00AB733C" w:rsidRPr="00366A92">
        <w:rPr>
          <w:rFonts w:cs="Times New Roman"/>
          <w:color w:val="auto"/>
          <w:szCs w:val="24"/>
        </w:rPr>
        <w:t>and</w:t>
      </w:r>
      <w:r w:rsidR="007D699E" w:rsidRPr="00366A92">
        <w:rPr>
          <w:rFonts w:cs="Times New Roman"/>
          <w:color w:val="auto"/>
          <w:szCs w:val="24"/>
        </w:rPr>
        <w:t xml:space="preserve"> gives supports him </w:t>
      </w:r>
      <w:r w:rsidR="00115DBD" w:rsidRPr="00366A92">
        <w:rPr>
          <w:rFonts w:cs="Times New Roman"/>
          <w:color w:val="auto"/>
          <w:szCs w:val="24"/>
        </w:rPr>
        <w:t xml:space="preserve">to perform his assigned roles and responsibilities more </w:t>
      </w:r>
      <w:r w:rsidR="000018D3" w:rsidRPr="00366A92">
        <w:rPr>
          <w:rFonts w:cs="Times New Roman"/>
          <w:color w:val="auto"/>
          <w:szCs w:val="24"/>
        </w:rPr>
        <w:t>confidently</w:t>
      </w:r>
      <w:r w:rsidR="00115DBD" w:rsidRPr="00366A92">
        <w:rPr>
          <w:rFonts w:cs="Times New Roman"/>
          <w:color w:val="auto"/>
          <w:szCs w:val="24"/>
        </w:rPr>
        <w:t>.</w:t>
      </w:r>
    </w:p>
    <w:p w:rsidR="00B20E01" w:rsidRPr="009307BD" w:rsidRDefault="00B20E01" w:rsidP="00366A92">
      <w:pPr>
        <w:rPr>
          <w:rFonts w:cs="Times New Roman"/>
          <w:b/>
          <w:color w:val="auto"/>
          <w:szCs w:val="24"/>
          <w:u w:val="single"/>
        </w:rPr>
      </w:pPr>
      <w:r w:rsidRPr="009307BD">
        <w:rPr>
          <w:rFonts w:cs="Times New Roman"/>
          <w:b/>
          <w:color w:val="auto"/>
          <w:szCs w:val="24"/>
          <w:u w:val="single"/>
        </w:rPr>
        <w:t>Being honest &amp; real-time coaching</w:t>
      </w:r>
    </w:p>
    <w:p w:rsidR="006D663F" w:rsidRPr="00366A92" w:rsidRDefault="006D663F" w:rsidP="00366A92">
      <w:pPr>
        <w:rPr>
          <w:rFonts w:cs="Times New Roman"/>
          <w:szCs w:val="24"/>
        </w:rPr>
      </w:pPr>
      <w:r w:rsidRPr="00366A92">
        <w:rPr>
          <w:rFonts w:cs="Times New Roman"/>
          <w:szCs w:val="24"/>
        </w:rPr>
        <w:t xml:space="preserve">If </w:t>
      </w:r>
      <w:r w:rsidRPr="00366A92">
        <w:rPr>
          <w:rFonts w:cs="Times New Roman"/>
          <w:color w:val="auto"/>
          <w:szCs w:val="24"/>
        </w:rPr>
        <w:t xml:space="preserve">Susan Taylor is honest and ethical to all of his practices then the specific feedback to his performance will be supportive </w:t>
      </w:r>
      <w:r w:rsidR="0084664A" w:rsidRPr="00366A92">
        <w:rPr>
          <w:rFonts w:cs="Times New Roman"/>
          <w:color w:val="auto"/>
          <w:szCs w:val="24"/>
        </w:rPr>
        <w:t>to maintain an appropriate</w:t>
      </w:r>
      <w:r w:rsidR="000F0DC2" w:rsidRPr="00366A92">
        <w:rPr>
          <w:rFonts w:cs="Times New Roman"/>
          <w:color w:val="auto"/>
          <w:szCs w:val="24"/>
        </w:rPr>
        <w:t xml:space="preserve"> balance in his performance along with coaching approaches because it </w:t>
      </w:r>
      <w:r w:rsidR="000F0DC2" w:rsidRPr="00366A92">
        <w:rPr>
          <w:rFonts w:cs="Times New Roman"/>
          <w:szCs w:val="24"/>
        </w:rPr>
        <w:t xml:space="preserve">will supervise </w:t>
      </w:r>
      <w:r w:rsidR="00046C3E">
        <w:rPr>
          <w:rFonts w:cs="Times New Roman"/>
          <w:szCs w:val="24"/>
        </w:rPr>
        <w:t>some</w:t>
      </w:r>
      <w:r w:rsidR="000F0DC2" w:rsidRPr="00366A92">
        <w:rPr>
          <w:rFonts w:cs="Times New Roman"/>
          <w:szCs w:val="24"/>
        </w:rPr>
        <w:t xml:space="preserve"> employees at</w:t>
      </w:r>
      <w:r w:rsidR="007F7A71" w:rsidRPr="00366A92">
        <w:rPr>
          <w:rFonts w:cs="Times New Roman"/>
          <w:szCs w:val="24"/>
        </w:rPr>
        <w:t xml:space="preserve"> </w:t>
      </w:r>
      <w:r w:rsidR="00046C3E">
        <w:rPr>
          <w:rFonts w:cs="Times New Roman"/>
          <w:szCs w:val="24"/>
        </w:rPr>
        <w:t>the</w:t>
      </w:r>
      <w:r w:rsidR="007F7A71" w:rsidRPr="00366A92">
        <w:rPr>
          <w:rFonts w:cs="Times New Roman"/>
          <w:szCs w:val="24"/>
        </w:rPr>
        <w:t xml:space="preserve"> same time on </w:t>
      </w:r>
      <w:r w:rsidR="00046C3E">
        <w:rPr>
          <w:rFonts w:cs="Times New Roman"/>
          <w:szCs w:val="24"/>
        </w:rPr>
        <w:t>the</w:t>
      </w:r>
      <w:r w:rsidR="007F7A71" w:rsidRPr="00366A92">
        <w:rPr>
          <w:rFonts w:cs="Times New Roman"/>
          <w:szCs w:val="24"/>
        </w:rPr>
        <w:t xml:space="preserve"> same topic </w:t>
      </w:r>
      <w:r w:rsidR="007F7A71" w:rsidRPr="00AB733C">
        <w:rPr>
          <w:rFonts w:cs="Times New Roman"/>
          <w:b/>
          <w:bCs/>
          <w:szCs w:val="24"/>
        </w:rPr>
        <w:t>(Keevy et al, 2018).</w:t>
      </w:r>
      <w:r w:rsidR="007F7A71" w:rsidRPr="00366A92">
        <w:rPr>
          <w:rFonts w:cs="Times New Roman"/>
          <w:szCs w:val="24"/>
        </w:rPr>
        <w:t xml:space="preserve">   </w:t>
      </w:r>
    </w:p>
    <w:p w:rsidR="00A2297D" w:rsidRDefault="00A2297D" w:rsidP="00A2297D">
      <w:pPr>
        <w:pStyle w:val="Heading2"/>
        <w:rPr>
          <w:rFonts w:cs="Times New Roman"/>
          <w:szCs w:val="24"/>
        </w:rPr>
      </w:pPr>
    </w:p>
    <w:p w:rsidR="0085209D" w:rsidRDefault="0085209D">
      <w:pPr>
        <w:spacing w:line="259" w:lineRule="auto"/>
        <w:jc w:val="left"/>
        <w:rPr>
          <w:rFonts w:eastAsiaTheme="majorEastAsia" w:cs="Times New Roman"/>
          <w:bCs/>
          <w:color w:val="auto"/>
          <w:sz w:val="28"/>
          <w:szCs w:val="24"/>
        </w:rPr>
      </w:pPr>
      <w:r>
        <w:rPr>
          <w:rFonts w:cs="Times New Roman"/>
          <w:szCs w:val="24"/>
        </w:rPr>
        <w:br w:type="page"/>
      </w:r>
    </w:p>
    <w:p w:rsidR="00DD4EE1" w:rsidRPr="009307BD" w:rsidRDefault="00A2297D" w:rsidP="009307BD">
      <w:pPr>
        <w:pStyle w:val="Heading1"/>
        <w:rPr>
          <w:rFonts w:eastAsia="Calibri" w:cs="Times New Roman"/>
          <w:color w:val="000000"/>
          <w:sz w:val="24"/>
          <w:szCs w:val="24"/>
        </w:rPr>
      </w:pPr>
      <w:bookmarkStart w:id="15" w:name="_Toc39901351"/>
      <w:r w:rsidRPr="009307BD">
        <w:rPr>
          <w:rFonts w:cs="Times New Roman"/>
          <w:b/>
          <w:bCs/>
          <w:szCs w:val="24"/>
        </w:rPr>
        <w:lastRenderedPageBreak/>
        <w:t xml:space="preserve">9. </w:t>
      </w:r>
      <w:r w:rsidR="00DD4EE1" w:rsidRPr="009307BD">
        <w:rPr>
          <w:b/>
          <w:bCs/>
        </w:rPr>
        <w:t>Reporting performance appraisal including th</w:t>
      </w:r>
      <w:r w:rsidR="0011692B" w:rsidRPr="009307BD">
        <w:rPr>
          <w:b/>
          <w:bCs/>
        </w:rPr>
        <w:t>e importance of confidentiality</w:t>
      </w:r>
      <w:bookmarkEnd w:id="15"/>
      <w:r w:rsidR="00DD4EE1" w:rsidRPr="009307BD">
        <w:rPr>
          <w:b/>
          <w:bCs/>
        </w:rPr>
        <w:t xml:space="preserve">  </w:t>
      </w:r>
      <w:r w:rsidR="00DD4EE1" w:rsidRPr="009307BD">
        <w:rPr>
          <w:rFonts w:eastAsia="Calibri" w:cs="Times New Roman"/>
          <w:color w:val="000000"/>
          <w:sz w:val="24"/>
          <w:szCs w:val="24"/>
        </w:rPr>
        <w:t xml:space="preserve"> </w:t>
      </w:r>
    </w:p>
    <w:p w:rsidR="00B20E01" w:rsidRPr="00AB733C" w:rsidRDefault="006C0145" w:rsidP="00366A92">
      <w:pPr>
        <w:rPr>
          <w:rFonts w:cs="Times New Roman"/>
          <w:b/>
          <w:bCs/>
          <w:szCs w:val="24"/>
        </w:rPr>
      </w:pPr>
      <w:r w:rsidRPr="00366A92">
        <w:rPr>
          <w:rFonts w:cs="Times New Roman"/>
          <w:szCs w:val="24"/>
        </w:rPr>
        <w:t>Reporting performance appraisal to the respective employee is highly essential because it is the performance results within the assigned roles.</w:t>
      </w:r>
      <w:r w:rsidR="0089066B" w:rsidRPr="00366A92">
        <w:rPr>
          <w:rFonts w:cs="Times New Roman"/>
          <w:szCs w:val="24"/>
        </w:rPr>
        <w:t xml:space="preserve"> </w:t>
      </w:r>
      <w:r w:rsidR="00046C3E">
        <w:rPr>
          <w:rFonts w:cs="Times New Roman"/>
          <w:szCs w:val="24"/>
        </w:rPr>
        <w:t>Besides</w:t>
      </w:r>
      <w:r w:rsidR="0089066B" w:rsidRPr="00366A92">
        <w:rPr>
          <w:rFonts w:cs="Times New Roman"/>
          <w:szCs w:val="24"/>
        </w:rPr>
        <w:t>, the importance of confidentiality is also high because the privacy issues of the corresponding employees should be ke</w:t>
      </w:r>
      <w:r w:rsidR="00046C3E">
        <w:rPr>
          <w:rFonts w:cs="Times New Roman"/>
          <w:szCs w:val="24"/>
        </w:rPr>
        <w:t>pt</w:t>
      </w:r>
      <w:r w:rsidR="0089066B" w:rsidRPr="00366A92">
        <w:rPr>
          <w:rFonts w:cs="Times New Roman"/>
          <w:szCs w:val="24"/>
        </w:rPr>
        <w:t xml:space="preserve"> secret to the specific employees only. The core rational</w:t>
      </w:r>
      <w:r w:rsidR="00046C3E">
        <w:rPr>
          <w:rFonts w:cs="Times New Roman"/>
          <w:szCs w:val="24"/>
        </w:rPr>
        <w:t>e</w:t>
      </w:r>
      <w:r w:rsidR="0089066B" w:rsidRPr="00366A92">
        <w:rPr>
          <w:rFonts w:cs="Times New Roman"/>
          <w:szCs w:val="24"/>
        </w:rPr>
        <w:t xml:space="preserve"> is that if the negative performance appraisal can be a reason of insult or responsible for any problematic situation which will not be supportive for the employees to work flexibly.</w:t>
      </w:r>
      <w:r w:rsidR="00591DF0" w:rsidRPr="00366A92">
        <w:rPr>
          <w:rFonts w:cs="Times New Roman"/>
          <w:szCs w:val="24"/>
        </w:rPr>
        <w:t xml:space="preserve"> For example, </w:t>
      </w:r>
      <w:r w:rsidR="001F3EA4" w:rsidRPr="00366A92">
        <w:rPr>
          <w:rFonts w:cs="Times New Roman"/>
          <w:szCs w:val="24"/>
        </w:rPr>
        <w:t>t</w:t>
      </w:r>
      <w:r w:rsidR="00591DF0" w:rsidRPr="00366A92">
        <w:rPr>
          <w:rFonts w:cs="Times New Roman"/>
          <w:szCs w:val="24"/>
        </w:rPr>
        <w:t xml:space="preserve">he supervision techniques depend on the effectiveness </w:t>
      </w:r>
      <w:r w:rsidR="00046C3E">
        <w:rPr>
          <w:rFonts w:cs="Times New Roman"/>
          <w:szCs w:val="24"/>
        </w:rPr>
        <w:t>of</w:t>
      </w:r>
      <w:r w:rsidR="00591DF0" w:rsidRPr="00366A92">
        <w:rPr>
          <w:rFonts w:cs="Times New Roman"/>
          <w:szCs w:val="24"/>
        </w:rPr>
        <w:t xml:space="preserve"> which techniques will be more supportive to monitor the target employees according to the standard policies. Besides, the formal appraisal should be based on the official structural form to accomplish the </w:t>
      </w:r>
      <w:r w:rsidR="001A3F11">
        <w:rPr>
          <w:rFonts w:cs="Times New Roman"/>
          <w:szCs w:val="24"/>
        </w:rPr>
        <w:t>organisation</w:t>
      </w:r>
      <w:r w:rsidR="00246C8F" w:rsidRPr="00366A92">
        <w:rPr>
          <w:rFonts w:cs="Times New Roman"/>
          <w:szCs w:val="24"/>
        </w:rPr>
        <w:t xml:space="preserve">al objectives properly </w:t>
      </w:r>
      <w:r w:rsidR="00246C8F" w:rsidRPr="00AB733C">
        <w:rPr>
          <w:rFonts w:cs="Times New Roman"/>
          <w:b/>
          <w:bCs/>
          <w:szCs w:val="24"/>
        </w:rPr>
        <w:t>(Dawson et al, 2018).</w:t>
      </w:r>
    </w:p>
    <w:p w:rsidR="0085209D" w:rsidRDefault="0085209D" w:rsidP="00A2297D">
      <w:pPr>
        <w:pStyle w:val="Heading2"/>
      </w:pPr>
    </w:p>
    <w:p w:rsidR="00214B11" w:rsidRPr="00B36F79" w:rsidRDefault="00A2297D" w:rsidP="00B36F79">
      <w:pPr>
        <w:pStyle w:val="Heading2"/>
        <w:rPr>
          <w:b/>
          <w:bCs w:val="0"/>
        </w:rPr>
      </w:pPr>
      <w:bookmarkStart w:id="16" w:name="_Toc39901352"/>
      <w:r w:rsidRPr="00B36F79">
        <w:rPr>
          <w:b/>
          <w:bCs w:val="0"/>
        </w:rPr>
        <w:t xml:space="preserve">10. </w:t>
      </w:r>
      <w:r w:rsidR="00DD4EE1" w:rsidRPr="00B36F79">
        <w:rPr>
          <w:b/>
          <w:bCs w:val="0"/>
        </w:rPr>
        <w:t>Learning styles and the range of training/develop</w:t>
      </w:r>
      <w:r w:rsidR="0011692B" w:rsidRPr="00B36F79">
        <w:rPr>
          <w:b/>
          <w:bCs w:val="0"/>
        </w:rPr>
        <w:t>ment opportunities available</w:t>
      </w:r>
      <w:bookmarkEnd w:id="16"/>
      <w:r w:rsidR="00DD4EE1" w:rsidRPr="00B36F79">
        <w:rPr>
          <w:b/>
          <w:bCs w:val="0"/>
        </w:rPr>
        <w:t xml:space="preserve">  </w:t>
      </w:r>
    </w:p>
    <w:p w:rsidR="00B81215" w:rsidRPr="00AB733C" w:rsidRDefault="00AD5E75" w:rsidP="00366A92">
      <w:pPr>
        <w:rPr>
          <w:rFonts w:cs="Times New Roman"/>
          <w:b/>
          <w:bCs/>
          <w:szCs w:val="24"/>
        </w:rPr>
      </w:pPr>
      <w:r w:rsidRPr="00453DB9">
        <w:rPr>
          <w:rFonts w:cs="Times New Roman"/>
          <w:b/>
          <w:bCs/>
          <w:szCs w:val="24"/>
        </w:rPr>
        <w:t>“Insight Enterprise LTD”</w:t>
      </w:r>
      <w:r w:rsidRPr="00366A92">
        <w:rPr>
          <w:rFonts w:cs="Times New Roman"/>
          <w:szCs w:val="24"/>
        </w:rPr>
        <w:t xml:space="preserve"> can use different learning styles for their employees </w:t>
      </w:r>
      <w:r w:rsidR="000515DF" w:rsidRPr="00366A92">
        <w:rPr>
          <w:rFonts w:cs="Times New Roman"/>
          <w:szCs w:val="24"/>
        </w:rPr>
        <w:t>and</w:t>
      </w:r>
      <w:r w:rsidRPr="00366A92">
        <w:rPr>
          <w:rFonts w:cs="Times New Roman"/>
          <w:szCs w:val="24"/>
        </w:rPr>
        <w:t xml:space="preserve"> ensure the best development opportunities based on the training needs. For example, here </w:t>
      </w:r>
      <w:r w:rsidR="004E61A6" w:rsidRPr="00366A92">
        <w:rPr>
          <w:rFonts w:cs="Times New Roman"/>
          <w:color w:val="auto"/>
          <w:szCs w:val="24"/>
        </w:rPr>
        <w:t>Susan Taylor can use Kolb’s Learning Styles whic</w:t>
      </w:r>
      <w:r w:rsidR="001E0B23" w:rsidRPr="00366A92">
        <w:rPr>
          <w:rFonts w:cs="Times New Roman"/>
          <w:color w:val="auto"/>
          <w:szCs w:val="24"/>
        </w:rPr>
        <w:t>h considers the four key issues</w:t>
      </w:r>
      <w:r w:rsidR="00B024D2">
        <w:rPr>
          <w:rFonts w:cs="Times New Roman"/>
          <w:color w:val="auto"/>
          <w:szCs w:val="24"/>
        </w:rPr>
        <w:t>.</w:t>
      </w:r>
      <w:r w:rsidR="001E0B23" w:rsidRPr="00366A92">
        <w:rPr>
          <w:rFonts w:cs="Times New Roman"/>
          <w:color w:val="auto"/>
          <w:szCs w:val="24"/>
        </w:rPr>
        <w:t xml:space="preserve"> </w:t>
      </w:r>
      <w:r w:rsidR="003B4050" w:rsidRPr="00366A92">
        <w:rPr>
          <w:rFonts w:cs="Times New Roman"/>
          <w:color w:val="auto"/>
          <w:szCs w:val="24"/>
        </w:rPr>
        <w:t xml:space="preserve">Fundamentally, the training needs will create </w:t>
      </w:r>
      <w:r w:rsidR="0019224D" w:rsidRPr="00366A92">
        <w:rPr>
          <w:rFonts w:cs="Times New Roman"/>
          <w:color w:val="auto"/>
          <w:szCs w:val="24"/>
        </w:rPr>
        <w:t>pathways</w:t>
      </w:r>
      <w:r w:rsidR="003B4050" w:rsidRPr="00366A92">
        <w:rPr>
          <w:rFonts w:cs="Times New Roman"/>
          <w:color w:val="auto"/>
          <w:szCs w:val="24"/>
        </w:rPr>
        <w:t xml:space="preserve"> </w:t>
      </w:r>
      <w:r w:rsidR="00BB23EF" w:rsidRPr="00366A92">
        <w:rPr>
          <w:rFonts w:cs="Times New Roman"/>
          <w:color w:val="auto"/>
          <w:szCs w:val="24"/>
        </w:rPr>
        <w:t xml:space="preserve">to the development phases. </w:t>
      </w:r>
      <w:r w:rsidR="00BB23EF" w:rsidRPr="00366A92">
        <w:rPr>
          <w:rFonts w:cs="Times New Roman"/>
          <w:szCs w:val="24"/>
        </w:rPr>
        <w:t>Then, “Insight Enterprise Ltd” will try to arrange suitable seminars for their employee based on the employee requirements and necessities to improve themselves that will help them to save money and time properly</w:t>
      </w:r>
      <w:r w:rsidR="0019224D" w:rsidRPr="00366A92">
        <w:rPr>
          <w:rFonts w:cs="Times New Roman"/>
          <w:b/>
          <w:szCs w:val="24"/>
        </w:rPr>
        <w:t xml:space="preserve"> </w:t>
      </w:r>
      <w:r w:rsidR="0019224D" w:rsidRPr="00AB733C">
        <w:rPr>
          <w:rFonts w:cs="Times New Roman"/>
          <w:b/>
          <w:bCs/>
          <w:color w:val="222222"/>
          <w:szCs w:val="24"/>
          <w:shd w:val="clear" w:color="auto" w:fill="FFFFFF"/>
        </w:rPr>
        <w:t>(Negash et al, 2008).</w:t>
      </w:r>
    </w:p>
    <w:p w:rsidR="00B81215" w:rsidRPr="00366A92" w:rsidRDefault="00B463D5" w:rsidP="00EA5975">
      <w:pPr>
        <w:jc w:val="center"/>
        <w:rPr>
          <w:rFonts w:cs="Times New Roman"/>
          <w:szCs w:val="24"/>
        </w:rPr>
      </w:pPr>
      <w:r w:rsidRPr="00366A92">
        <w:rPr>
          <w:rFonts w:cs="Times New Roman"/>
          <w:noProof/>
          <w:szCs w:val="24"/>
          <w:lang w:val="en-US" w:eastAsia="en-US"/>
        </w:rPr>
        <w:drawing>
          <wp:inline distT="0" distB="0" distL="0" distR="0" wp14:anchorId="60C69825" wp14:editId="3DC7B52F">
            <wp:extent cx="2748285" cy="1828800"/>
            <wp:effectExtent l="0" t="0" r="0" b="0"/>
            <wp:docPr id="14" name="Picture 14" descr="C:\Users\lla8\Desktop\kolb_learning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la8\Desktop\kolb_learning_cycle.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4362" cy="1832844"/>
                    </a:xfrm>
                    <a:prstGeom prst="rect">
                      <a:avLst/>
                    </a:prstGeom>
                    <a:noFill/>
                    <a:ln>
                      <a:noFill/>
                    </a:ln>
                  </pic:spPr>
                </pic:pic>
              </a:graphicData>
            </a:graphic>
          </wp:inline>
        </w:drawing>
      </w:r>
    </w:p>
    <w:p w:rsidR="00B81215" w:rsidRPr="00AB733C" w:rsidRDefault="00FC4485" w:rsidP="00EA5975">
      <w:pPr>
        <w:jc w:val="center"/>
        <w:rPr>
          <w:rFonts w:cs="Times New Roman"/>
          <w:b/>
          <w:bCs/>
          <w:szCs w:val="24"/>
        </w:rPr>
      </w:pPr>
      <w:r w:rsidRPr="00AB733C">
        <w:rPr>
          <w:rFonts w:cs="Times New Roman"/>
          <w:b/>
          <w:bCs/>
          <w:szCs w:val="24"/>
        </w:rPr>
        <w:t>Figure: Kolb’s Learning styles (Dawson et al, 2018).</w:t>
      </w:r>
    </w:p>
    <w:p w:rsidR="006A00FE" w:rsidRPr="009307BD" w:rsidRDefault="00EA5975" w:rsidP="009307BD">
      <w:pPr>
        <w:pStyle w:val="Heading1"/>
        <w:rPr>
          <w:b/>
          <w:bCs/>
        </w:rPr>
      </w:pPr>
      <w:bookmarkStart w:id="17" w:name="_Toc39901353"/>
      <w:r w:rsidRPr="009307BD">
        <w:rPr>
          <w:b/>
          <w:bCs/>
        </w:rPr>
        <w:lastRenderedPageBreak/>
        <w:t xml:space="preserve">11. </w:t>
      </w:r>
      <w:r w:rsidR="00DD4EE1" w:rsidRPr="009307BD">
        <w:rPr>
          <w:b/>
          <w:bCs/>
        </w:rPr>
        <w:t>Mechanisms to provide appr</w:t>
      </w:r>
      <w:r w:rsidR="0011692B" w:rsidRPr="009307BD">
        <w:rPr>
          <w:b/>
          <w:bCs/>
        </w:rPr>
        <w:t>opriate feedback to individuals</w:t>
      </w:r>
      <w:bookmarkEnd w:id="17"/>
      <w:r w:rsidR="00DD4EE1" w:rsidRPr="009307BD">
        <w:rPr>
          <w:b/>
          <w:bCs/>
        </w:rPr>
        <w:t xml:space="preserve">  </w:t>
      </w:r>
    </w:p>
    <w:p w:rsidR="006A00FE" w:rsidRPr="00EA5975" w:rsidRDefault="00905C65" w:rsidP="00366A92">
      <w:pPr>
        <w:rPr>
          <w:rFonts w:cs="Times New Roman"/>
          <w:szCs w:val="24"/>
        </w:rPr>
      </w:pPr>
      <w:r w:rsidRPr="00366A92">
        <w:rPr>
          <w:rFonts w:cs="Times New Roman"/>
          <w:bCs/>
          <w:szCs w:val="24"/>
        </w:rPr>
        <w:t xml:space="preserve">To provide appropriate feedback, the 360 Degree is important because both the employee and employer </w:t>
      </w:r>
      <w:r w:rsidR="002424C5" w:rsidRPr="00366A92">
        <w:rPr>
          <w:rFonts w:cs="Times New Roman"/>
          <w:bCs/>
          <w:szCs w:val="24"/>
        </w:rPr>
        <w:t>get</w:t>
      </w:r>
      <w:r w:rsidRPr="00366A92">
        <w:rPr>
          <w:rFonts w:cs="Times New Roman"/>
          <w:bCs/>
          <w:szCs w:val="24"/>
        </w:rPr>
        <w:t xml:space="preserve"> feedback from their performance.</w:t>
      </w:r>
      <w:r w:rsidRPr="00366A92">
        <w:rPr>
          <w:rFonts w:cs="Times New Roman"/>
          <w:szCs w:val="24"/>
        </w:rPr>
        <w:t xml:space="preserve"> Here, “Insight Enterprise Ltd” also takes feedback from Susan Taylor so that “Insight Enterprise Ltd” will make some necessary changes to their performance.</w:t>
      </w:r>
    </w:p>
    <w:p w:rsidR="006A00FE" w:rsidRPr="00366A92" w:rsidRDefault="006A00FE" w:rsidP="00EA5975">
      <w:pPr>
        <w:jc w:val="center"/>
        <w:rPr>
          <w:rFonts w:cs="Times New Roman"/>
          <w:szCs w:val="24"/>
        </w:rPr>
      </w:pPr>
      <w:r w:rsidRPr="00366A92">
        <w:rPr>
          <w:rFonts w:cs="Times New Roman"/>
          <w:noProof/>
          <w:szCs w:val="24"/>
          <w:lang w:val="en-US" w:eastAsia="en-US"/>
        </w:rPr>
        <w:drawing>
          <wp:inline distT="0" distB="0" distL="0" distR="0" wp14:anchorId="317E9B93" wp14:editId="61232586">
            <wp:extent cx="2798859" cy="2902796"/>
            <wp:effectExtent l="0" t="0" r="1905" b="0"/>
            <wp:docPr id="1" name="Picture 1" descr="C:\Users\lla8\Desktop\unnam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la8\Desktop\unnamed.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6472" cy="2900320"/>
                    </a:xfrm>
                    <a:prstGeom prst="rect">
                      <a:avLst/>
                    </a:prstGeom>
                    <a:noFill/>
                    <a:ln>
                      <a:noFill/>
                    </a:ln>
                  </pic:spPr>
                </pic:pic>
              </a:graphicData>
            </a:graphic>
          </wp:inline>
        </w:drawing>
      </w:r>
    </w:p>
    <w:p w:rsidR="004507E0" w:rsidRPr="00AB733C" w:rsidRDefault="006A00FE" w:rsidP="00EA5975">
      <w:pPr>
        <w:jc w:val="center"/>
        <w:rPr>
          <w:rFonts w:cs="Times New Roman"/>
          <w:b/>
          <w:bCs/>
          <w:szCs w:val="24"/>
        </w:rPr>
      </w:pPr>
      <w:r w:rsidRPr="00AB733C">
        <w:rPr>
          <w:rFonts w:cs="Times New Roman"/>
          <w:b/>
          <w:bCs/>
          <w:szCs w:val="24"/>
        </w:rPr>
        <w:t>Figure: 360 Degree feedback</w:t>
      </w:r>
      <w:r w:rsidR="0019224D" w:rsidRPr="00AB733C">
        <w:rPr>
          <w:rFonts w:cs="Times New Roman"/>
          <w:b/>
          <w:bCs/>
          <w:szCs w:val="24"/>
        </w:rPr>
        <w:t xml:space="preserve"> </w:t>
      </w:r>
      <w:r w:rsidR="0019224D" w:rsidRPr="00AB733C">
        <w:rPr>
          <w:rFonts w:cs="Times New Roman"/>
          <w:b/>
          <w:bCs/>
          <w:color w:val="222222"/>
          <w:szCs w:val="24"/>
          <w:shd w:val="clear" w:color="auto" w:fill="FFFFFF"/>
        </w:rPr>
        <w:t>(Marston et al, 2011).</w:t>
      </w:r>
    </w:p>
    <w:p w:rsidR="00CD35E5" w:rsidRPr="009307BD" w:rsidRDefault="00CD35E5" w:rsidP="00366A92">
      <w:pPr>
        <w:rPr>
          <w:rFonts w:cs="Times New Roman"/>
          <w:b/>
          <w:color w:val="auto"/>
          <w:szCs w:val="24"/>
          <w:u w:val="single"/>
        </w:rPr>
      </w:pPr>
      <w:r w:rsidRPr="009307BD">
        <w:rPr>
          <w:rFonts w:cs="Times New Roman"/>
          <w:b/>
          <w:color w:val="auto"/>
          <w:szCs w:val="24"/>
          <w:u w:val="single"/>
        </w:rPr>
        <w:t>Employment development</w:t>
      </w:r>
    </w:p>
    <w:p w:rsidR="00433FCE" w:rsidRPr="00366A92" w:rsidRDefault="00CD35E5" w:rsidP="00366A92">
      <w:pPr>
        <w:rPr>
          <w:rFonts w:cs="Times New Roman"/>
          <w:szCs w:val="24"/>
        </w:rPr>
      </w:pPr>
      <w:r w:rsidRPr="00366A92">
        <w:rPr>
          <w:rFonts w:cs="Times New Roman"/>
          <w:szCs w:val="24"/>
        </w:rPr>
        <w:t xml:space="preserve">A company’s development depends on the employee performance because if an employee works more effectively a company will develop properly. So, a company needs to arrange all necessary facilities for the employee such as proper fair wage, reward system, proper encouragement and proper training. </w:t>
      </w:r>
    </w:p>
    <w:p w:rsidR="00CD35E5" w:rsidRPr="009307BD" w:rsidRDefault="00CD35E5" w:rsidP="00366A92">
      <w:pPr>
        <w:rPr>
          <w:rFonts w:cs="Times New Roman"/>
          <w:b/>
          <w:color w:val="auto"/>
          <w:szCs w:val="24"/>
          <w:u w:val="single"/>
        </w:rPr>
      </w:pPr>
      <w:r w:rsidRPr="009307BD">
        <w:rPr>
          <w:rFonts w:cs="Times New Roman"/>
          <w:b/>
          <w:color w:val="auto"/>
          <w:szCs w:val="24"/>
          <w:u w:val="single"/>
        </w:rPr>
        <w:t>Performance appraisal &amp; management</w:t>
      </w:r>
    </w:p>
    <w:p w:rsidR="00143786" w:rsidRPr="00AB733C" w:rsidRDefault="00CD35E5" w:rsidP="00366A92">
      <w:pPr>
        <w:rPr>
          <w:rFonts w:cs="Times New Roman"/>
          <w:b/>
          <w:bCs/>
          <w:szCs w:val="24"/>
        </w:rPr>
      </w:pPr>
      <w:r w:rsidRPr="00366A92">
        <w:rPr>
          <w:rFonts w:cs="Times New Roman"/>
          <w:szCs w:val="24"/>
        </w:rPr>
        <w:t xml:space="preserve">The 360-degree feedback is more useful for raising a manager or a leader performance properly because when an employee provides feedback to his manager to improve his </w:t>
      </w:r>
      <w:r w:rsidR="000515DF" w:rsidRPr="00366A92">
        <w:rPr>
          <w:rFonts w:cs="Times New Roman"/>
          <w:szCs w:val="24"/>
        </w:rPr>
        <w:t>performance,</w:t>
      </w:r>
      <w:r w:rsidRPr="00366A92">
        <w:rPr>
          <w:rFonts w:cs="Times New Roman"/>
          <w:szCs w:val="24"/>
        </w:rPr>
        <w:t xml:space="preserve"> he may consider it and wants to maintain it. Moreover, after taking this feedback </w:t>
      </w:r>
      <w:r w:rsidRPr="00453DB9">
        <w:rPr>
          <w:rFonts w:cs="Times New Roman"/>
          <w:b/>
          <w:bCs/>
          <w:szCs w:val="24"/>
        </w:rPr>
        <w:t>“Insight Enterprise Ltd”</w:t>
      </w:r>
      <w:r w:rsidRPr="00366A92">
        <w:rPr>
          <w:rFonts w:cs="Times New Roman"/>
          <w:szCs w:val="24"/>
        </w:rPr>
        <w:t xml:space="preserve"> will increase th</w:t>
      </w:r>
      <w:r w:rsidR="00246C8F" w:rsidRPr="00366A92">
        <w:rPr>
          <w:rFonts w:cs="Times New Roman"/>
          <w:szCs w:val="24"/>
        </w:rPr>
        <w:t xml:space="preserve">eir profit and productivity too </w:t>
      </w:r>
      <w:r w:rsidR="00246C8F" w:rsidRPr="00AB733C">
        <w:rPr>
          <w:rFonts w:cs="Times New Roman"/>
          <w:b/>
          <w:bCs/>
          <w:color w:val="222222"/>
          <w:szCs w:val="24"/>
          <w:shd w:val="clear" w:color="auto" w:fill="FFFFFF"/>
        </w:rPr>
        <w:t xml:space="preserve">(Mackenzie et al, 2009)   </w:t>
      </w:r>
    </w:p>
    <w:p w:rsidR="00EA5975" w:rsidRDefault="00EA5975" w:rsidP="00366A92">
      <w:pPr>
        <w:rPr>
          <w:rFonts w:cs="Times New Roman"/>
          <w:b/>
          <w:szCs w:val="24"/>
        </w:rPr>
      </w:pPr>
    </w:p>
    <w:p w:rsidR="00EA5975" w:rsidRDefault="00EA5975" w:rsidP="00366A92">
      <w:pPr>
        <w:rPr>
          <w:rFonts w:cs="Times New Roman"/>
          <w:b/>
          <w:szCs w:val="24"/>
        </w:rPr>
      </w:pPr>
    </w:p>
    <w:p w:rsidR="000515DF" w:rsidRDefault="000515DF" w:rsidP="00366A92">
      <w:pPr>
        <w:rPr>
          <w:rFonts w:cs="Times New Roman"/>
          <w:b/>
          <w:szCs w:val="24"/>
        </w:rPr>
      </w:pPr>
    </w:p>
    <w:p w:rsidR="00CD35E5" w:rsidRPr="009307BD" w:rsidRDefault="00CD35E5" w:rsidP="00366A92">
      <w:pPr>
        <w:rPr>
          <w:rFonts w:cs="Times New Roman"/>
          <w:b/>
          <w:color w:val="auto"/>
          <w:szCs w:val="24"/>
          <w:u w:val="single"/>
        </w:rPr>
      </w:pPr>
      <w:r w:rsidRPr="009307BD">
        <w:rPr>
          <w:rFonts w:cs="Times New Roman"/>
          <w:b/>
          <w:color w:val="auto"/>
          <w:szCs w:val="24"/>
          <w:u w:val="single"/>
        </w:rPr>
        <w:t>Training needs appraisal</w:t>
      </w:r>
    </w:p>
    <w:p w:rsidR="008841EF" w:rsidRPr="00366A92" w:rsidRDefault="00CD35E5" w:rsidP="00366A92">
      <w:pPr>
        <w:rPr>
          <w:rFonts w:cs="Times New Roman"/>
          <w:szCs w:val="24"/>
        </w:rPr>
      </w:pPr>
      <w:r w:rsidRPr="00366A92">
        <w:rPr>
          <w:rFonts w:cs="Times New Roman"/>
          <w:szCs w:val="24"/>
        </w:rPr>
        <w:t xml:space="preserve">Fundamentally, 360-degree feedback is also important to appraise training needs for the manager. This feedback will give a manager to appraise his time management and conflict resolution skills properly. Moreover, Susan Taylor also gives feedback </w:t>
      </w:r>
      <w:r w:rsidRPr="00453DB9">
        <w:rPr>
          <w:rFonts w:cs="Times New Roman"/>
          <w:b/>
          <w:bCs/>
          <w:szCs w:val="24"/>
        </w:rPr>
        <w:t>“Insight Enterprise Ltd”</w:t>
      </w:r>
      <w:r w:rsidRPr="00366A92">
        <w:rPr>
          <w:rFonts w:cs="Times New Roman"/>
          <w:szCs w:val="24"/>
        </w:rPr>
        <w:t xml:space="preserve"> to improve their training then </w:t>
      </w:r>
      <w:r w:rsidRPr="00453DB9">
        <w:rPr>
          <w:rFonts w:cs="Times New Roman"/>
          <w:b/>
          <w:bCs/>
          <w:szCs w:val="24"/>
        </w:rPr>
        <w:t>“Insight Enterprise Ltd”</w:t>
      </w:r>
      <w:r w:rsidRPr="00366A92">
        <w:rPr>
          <w:rFonts w:cs="Times New Roman"/>
          <w:szCs w:val="24"/>
        </w:rPr>
        <w:t xml:space="preserve"> will justify which training is needed for them. </w:t>
      </w:r>
    </w:p>
    <w:p w:rsidR="00CD35E5" w:rsidRPr="009307BD" w:rsidRDefault="00CD35E5" w:rsidP="00366A92">
      <w:pPr>
        <w:rPr>
          <w:rFonts w:cs="Times New Roman"/>
          <w:b/>
          <w:color w:val="auto"/>
          <w:szCs w:val="24"/>
          <w:u w:val="single"/>
        </w:rPr>
      </w:pPr>
      <w:r w:rsidRPr="009307BD">
        <w:rPr>
          <w:rFonts w:cs="Times New Roman"/>
          <w:b/>
          <w:color w:val="auto"/>
          <w:szCs w:val="24"/>
          <w:u w:val="single"/>
        </w:rPr>
        <w:t>Post-training evaluation</w:t>
      </w:r>
    </w:p>
    <w:p w:rsidR="00CD35E5" w:rsidRPr="00AB733C" w:rsidRDefault="00CD35E5" w:rsidP="00366A92">
      <w:pPr>
        <w:rPr>
          <w:rFonts w:cs="Times New Roman"/>
          <w:b/>
          <w:bCs/>
          <w:szCs w:val="24"/>
        </w:rPr>
      </w:pPr>
      <w:r w:rsidRPr="00366A92">
        <w:rPr>
          <w:rFonts w:cs="Times New Roman"/>
          <w:szCs w:val="24"/>
        </w:rPr>
        <w:t xml:space="preserve">Post-training is important for a company or </w:t>
      </w:r>
      <w:r w:rsidR="001A3F11">
        <w:rPr>
          <w:rFonts w:cs="Times New Roman"/>
          <w:szCs w:val="24"/>
        </w:rPr>
        <w:t>organisation</w:t>
      </w:r>
      <w:r w:rsidRPr="00366A92">
        <w:rPr>
          <w:rFonts w:cs="Times New Roman"/>
          <w:szCs w:val="24"/>
        </w:rPr>
        <w:t xml:space="preserve"> because it helps an employee to adapt within a different place. Moreover, it also helps them to increase their skill and knowledge which gives an impact on their companies’ development. For example, “Insight Enterprise Ltd” can play an important role e.g. they can arrange many different seminars so that as an employee Susan Taylor feedback them which seminars are more effective and which aren’</w:t>
      </w:r>
      <w:r w:rsidR="007F7A71" w:rsidRPr="00366A92">
        <w:rPr>
          <w:rFonts w:cs="Times New Roman"/>
          <w:szCs w:val="24"/>
        </w:rPr>
        <w:t xml:space="preserve">t </w:t>
      </w:r>
      <w:r w:rsidR="007F7A71" w:rsidRPr="00AB733C">
        <w:rPr>
          <w:rFonts w:cs="Times New Roman"/>
          <w:b/>
          <w:bCs/>
          <w:szCs w:val="24"/>
        </w:rPr>
        <w:t xml:space="preserve">(Keevy et al, 2018).   </w:t>
      </w:r>
    </w:p>
    <w:p w:rsidR="00CD35E5" w:rsidRPr="009307BD" w:rsidRDefault="001A3F11" w:rsidP="00366A92">
      <w:pPr>
        <w:rPr>
          <w:rFonts w:cs="Times New Roman"/>
          <w:b/>
          <w:color w:val="auto"/>
          <w:szCs w:val="24"/>
          <w:u w:val="single"/>
        </w:rPr>
      </w:pPr>
      <w:r w:rsidRPr="009307BD">
        <w:rPr>
          <w:rFonts w:cs="Times New Roman"/>
          <w:b/>
          <w:color w:val="auto"/>
          <w:szCs w:val="24"/>
          <w:u w:val="single"/>
        </w:rPr>
        <w:t>Organisation</w:t>
      </w:r>
      <w:r w:rsidR="00CD35E5" w:rsidRPr="009307BD">
        <w:rPr>
          <w:rFonts w:cs="Times New Roman"/>
          <w:b/>
          <w:color w:val="auto"/>
          <w:szCs w:val="24"/>
          <w:u w:val="single"/>
        </w:rPr>
        <w:t>al assessment</w:t>
      </w:r>
    </w:p>
    <w:p w:rsidR="00CD35E5" w:rsidRPr="00366A92" w:rsidRDefault="00CD35E5" w:rsidP="00366A92">
      <w:pPr>
        <w:rPr>
          <w:rFonts w:cs="Times New Roman"/>
          <w:szCs w:val="24"/>
        </w:rPr>
      </w:pPr>
      <w:r w:rsidRPr="00366A92">
        <w:rPr>
          <w:rFonts w:cs="Times New Roman"/>
          <w:szCs w:val="24"/>
        </w:rPr>
        <w:t xml:space="preserve">Fundamentally, </w:t>
      </w:r>
      <w:r w:rsidR="001A3F11">
        <w:rPr>
          <w:rFonts w:cs="Times New Roman"/>
          <w:szCs w:val="24"/>
        </w:rPr>
        <w:t>organisation</w:t>
      </w:r>
      <w:r w:rsidRPr="00366A92">
        <w:rPr>
          <w:rFonts w:cs="Times New Roman"/>
          <w:szCs w:val="24"/>
        </w:rPr>
        <w:t xml:space="preserve">al assessment is a methodical process for attaining valid news about the activities of an </w:t>
      </w:r>
      <w:r w:rsidR="001A3F11">
        <w:rPr>
          <w:rFonts w:cs="Times New Roman"/>
          <w:szCs w:val="24"/>
        </w:rPr>
        <w:t>organisation</w:t>
      </w:r>
      <w:r w:rsidRPr="00366A92">
        <w:rPr>
          <w:rFonts w:cs="Times New Roman"/>
          <w:szCs w:val="24"/>
        </w:rPr>
        <w:t xml:space="preserve"> and the issues that affect performance. “Insight Enterprise Ltd” can analyse </w:t>
      </w:r>
      <w:r w:rsidR="001A3F11">
        <w:rPr>
          <w:rFonts w:cs="Times New Roman"/>
          <w:szCs w:val="24"/>
        </w:rPr>
        <w:t>organisation</w:t>
      </w:r>
      <w:r w:rsidRPr="00366A92">
        <w:rPr>
          <w:rFonts w:cs="Times New Roman"/>
          <w:szCs w:val="24"/>
        </w:rPr>
        <w:t xml:space="preserve">al assessment by knowing the </w:t>
      </w:r>
      <w:r w:rsidR="001A3F11">
        <w:rPr>
          <w:rFonts w:cs="Times New Roman"/>
          <w:szCs w:val="24"/>
        </w:rPr>
        <w:t>organisation</w:t>
      </w:r>
      <w:r w:rsidRPr="00366A92">
        <w:rPr>
          <w:rFonts w:cs="Times New Roman"/>
          <w:szCs w:val="24"/>
        </w:rPr>
        <w:t xml:space="preserve"> strength and weakness, collecting data, justify the </w:t>
      </w:r>
      <w:r w:rsidR="001A3F11">
        <w:rPr>
          <w:rFonts w:cs="Times New Roman"/>
          <w:szCs w:val="24"/>
        </w:rPr>
        <w:t>organisation</w:t>
      </w:r>
      <w:r w:rsidRPr="00366A92">
        <w:rPr>
          <w:rFonts w:cs="Times New Roman"/>
          <w:szCs w:val="24"/>
        </w:rPr>
        <w:t xml:space="preserve"> aims and goals properly. Besides, Susan Taylor always tries to give an </w:t>
      </w:r>
      <w:r w:rsidR="001A3F11">
        <w:rPr>
          <w:rFonts w:cs="Times New Roman"/>
          <w:szCs w:val="24"/>
        </w:rPr>
        <w:t>organisation</w:t>
      </w:r>
      <w:r w:rsidRPr="00366A92">
        <w:rPr>
          <w:rFonts w:cs="Times New Roman"/>
          <w:szCs w:val="24"/>
        </w:rPr>
        <w:t xml:space="preserve">al assessment to </w:t>
      </w:r>
      <w:r w:rsidRPr="00453DB9">
        <w:rPr>
          <w:rFonts w:cs="Times New Roman"/>
          <w:b/>
          <w:bCs/>
          <w:szCs w:val="24"/>
        </w:rPr>
        <w:t>“Insight Enterprise Ltd</w:t>
      </w:r>
      <w:r w:rsidRPr="00366A92">
        <w:rPr>
          <w:rFonts w:cs="Times New Roman"/>
          <w:szCs w:val="24"/>
        </w:rPr>
        <w:t xml:space="preserve">”. </w:t>
      </w:r>
    </w:p>
    <w:p w:rsidR="00CD35E5" w:rsidRPr="009307BD" w:rsidRDefault="00CD35E5" w:rsidP="00366A92">
      <w:pPr>
        <w:rPr>
          <w:rFonts w:cs="Times New Roman"/>
          <w:b/>
          <w:color w:val="auto"/>
          <w:szCs w:val="24"/>
          <w:u w:val="single"/>
        </w:rPr>
      </w:pPr>
      <w:r w:rsidRPr="009307BD">
        <w:rPr>
          <w:rFonts w:cs="Times New Roman"/>
          <w:b/>
          <w:color w:val="auto"/>
          <w:szCs w:val="24"/>
          <w:u w:val="single"/>
        </w:rPr>
        <w:t>Customer/ client satisfaction</w:t>
      </w:r>
    </w:p>
    <w:p w:rsidR="0019224D" w:rsidRPr="00AB733C" w:rsidRDefault="00CD35E5" w:rsidP="00366A92">
      <w:pPr>
        <w:rPr>
          <w:rFonts w:cs="Times New Roman"/>
          <w:b/>
          <w:bCs/>
          <w:szCs w:val="24"/>
        </w:rPr>
      </w:pPr>
      <w:r w:rsidRPr="00366A92">
        <w:rPr>
          <w:rFonts w:cs="Times New Roman"/>
          <w:szCs w:val="24"/>
        </w:rPr>
        <w:t xml:space="preserve">A company can also take feedback from customer or client if the company’s performances are well </w:t>
      </w:r>
      <w:r w:rsidR="00931463" w:rsidRPr="00366A92">
        <w:rPr>
          <w:rFonts w:cs="Times New Roman"/>
          <w:szCs w:val="24"/>
        </w:rPr>
        <w:t>then,</w:t>
      </w:r>
      <w:r w:rsidRPr="00366A92">
        <w:rPr>
          <w:rFonts w:cs="Times New Roman"/>
          <w:szCs w:val="24"/>
        </w:rPr>
        <w:t xml:space="preserve"> the customer or client will satisfy their job properly. Moreover, the “Insight Enterprise Ltd” also takes some feedback from Susan Taylor; Susan Taylor gives them in the past year information on his </w:t>
      </w:r>
      <w:r w:rsidR="0019224D" w:rsidRPr="00366A92">
        <w:rPr>
          <w:rFonts w:cs="Times New Roman"/>
          <w:szCs w:val="24"/>
        </w:rPr>
        <w:t xml:space="preserve">satisfaction </w:t>
      </w:r>
      <w:r w:rsidR="0019224D" w:rsidRPr="00AB733C">
        <w:rPr>
          <w:rFonts w:cs="Times New Roman"/>
          <w:b/>
          <w:bCs/>
          <w:color w:val="222222"/>
          <w:szCs w:val="24"/>
          <w:shd w:val="clear" w:color="auto" w:fill="FFFFFF"/>
        </w:rPr>
        <w:t xml:space="preserve">(Jhonson et al, 2008).   </w:t>
      </w:r>
    </w:p>
    <w:p w:rsidR="00CD35E5" w:rsidRPr="00366A92" w:rsidRDefault="00CD35E5" w:rsidP="00366A92">
      <w:pPr>
        <w:rPr>
          <w:rFonts w:cs="Times New Roman"/>
          <w:szCs w:val="24"/>
        </w:rPr>
      </w:pPr>
    </w:p>
    <w:p w:rsidR="006A00FE" w:rsidRPr="00366A92" w:rsidRDefault="006A00FE" w:rsidP="00366A92">
      <w:pPr>
        <w:rPr>
          <w:rFonts w:cs="Times New Roman"/>
          <w:szCs w:val="24"/>
        </w:rPr>
      </w:pPr>
    </w:p>
    <w:p w:rsidR="00B17E88" w:rsidRPr="00366A92" w:rsidRDefault="00B17E88" w:rsidP="00366A92"/>
    <w:p w:rsidR="00844F3D" w:rsidRPr="00B36F79" w:rsidRDefault="00EA5975" w:rsidP="00B36F79">
      <w:pPr>
        <w:pStyle w:val="Heading2"/>
        <w:rPr>
          <w:b/>
          <w:bCs w:val="0"/>
        </w:rPr>
      </w:pPr>
      <w:r>
        <w:br w:type="page"/>
      </w:r>
      <w:bookmarkStart w:id="18" w:name="_Toc39901354"/>
      <w:r w:rsidR="00844F3D" w:rsidRPr="00B36F79">
        <w:rPr>
          <w:b/>
          <w:bCs w:val="0"/>
        </w:rPr>
        <w:lastRenderedPageBreak/>
        <w:t>3.</w:t>
      </w:r>
      <w:r w:rsidR="00844F3D" w:rsidRPr="00B36F79">
        <w:rPr>
          <w:b/>
          <w:bCs w:val="0"/>
        </w:rPr>
        <w:tab/>
        <w:t>Develop a plan to meet the identified development needs and expectations of an individual.</w:t>
      </w:r>
      <w:bookmarkEnd w:id="18"/>
    </w:p>
    <w:p w:rsidR="00DD4EE1" w:rsidRPr="00B36F79" w:rsidRDefault="00EA5975" w:rsidP="00B36F79">
      <w:pPr>
        <w:pStyle w:val="Heading2"/>
        <w:rPr>
          <w:b/>
          <w:bCs w:val="0"/>
        </w:rPr>
      </w:pPr>
      <w:bookmarkStart w:id="19" w:name="_Toc39901355"/>
      <w:r w:rsidRPr="00B36F79">
        <w:rPr>
          <w:b/>
          <w:bCs w:val="0"/>
        </w:rPr>
        <w:t xml:space="preserve">12. </w:t>
      </w:r>
      <w:r w:rsidR="00DD4EE1" w:rsidRPr="00B36F79">
        <w:rPr>
          <w:b/>
          <w:bCs w:val="0"/>
        </w:rPr>
        <w:t>Career development strategies including the wider context of sustainability</w:t>
      </w:r>
      <w:bookmarkEnd w:id="19"/>
      <w:r w:rsidR="00DD4EE1" w:rsidRPr="00B36F79">
        <w:rPr>
          <w:b/>
          <w:bCs w:val="0"/>
        </w:rPr>
        <w:t xml:space="preserve">  </w:t>
      </w:r>
    </w:p>
    <w:p w:rsidR="00DD4EE1" w:rsidRPr="00366A92" w:rsidRDefault="00BD0730" w:rsidP="00366A92">
      <w:pPr>
        <w:spacing w:after="25"/>
        <w:ind w:left="29"/>
        <w:rPr>
          <w:rFonts w:cs="Times New Roman"/>
          <w:szCs w:val="24"/>
        </w:rPr>
      </w:pPr>
      <w:r w:rsidRPr="00366A92">
        <w:rPr>
          <w:rFonts w:cs="Times New Roman"/>
          <w:szCs w:val="24"/>
        </w:rPr>
        <w:t>The career development strategies can be supported through Scientific Management theory and Behavioural Management theory by considering the following strategies such as…</w:t>
      </w:r>
    </w:p>
    <w:p w:rsidR="00E17BE1" w:rsidRPr="009307BD" w:rsidRDefault="00E17BE1" w:rsidP="00366A92">
      <w:pPr>
        <w:rPr>
          <w:rFonts w:cs="Times New Roman"/>
          <w:b/>
          <w:color w:val="auto"/>
          <w:szCs w:val="24"/>
          <w:u w:val="single"/>
        </w:rPr>
      </w:pPr>
      <w:r w:rsidRPr="009307BD">
        <w:rPr>
          <w:rFonts w:cs="Times New Roman"/>
          <w:b/>
          <w:color w:val="auto"/>
          <w:szCs w:val="24"/>
          <w:u w:val="single"/>
        </w:rPr>
        <w:t>Set and communicate clear go</w:t>
      </w:r>
      <w:r w:rsidR="00433FCE" w:rsidRPr="009307BD">
        <w:rPr>
          <w:rFonts w:cs="Times New Roman"/>
          <w:b/>
          <w:color w:val="auto"/>
          <w:szCs w:val="24"/>
          <w:u w:val="single"/>
        </w:rPr>
        <w:t>als</w:t>
      </w:r>
    </w:p>
    <w:p w:rsidR="00433FCE" w:rsidRPr="00AB733C" w:rsidRDefault="00DC536D" w:rsidP="00366A92">
      <w:pPr>
        <w:rPr>
          <w:rFonts w:cs="Times New Roman"/>
          <w:b/>
          <w:bCs/>
          <w:szCs w:val="24"/>
        </w:rPr>
      </w:pPr>
      <w:r w:rsidRPr="00366A92">
        <w:rPr>
          <w:rFonts w:cs="Times New Roman"/>
          <w:szCs w:val="24"/>
        </w:rPr>
        <w:t xml:space="preserve">One of the very first career development strategies is setting up career goals. </w:t>
      </w:r>
      <w:r w:rsidR="00433FCE" w:rsidRPr="00366A92">
        <w:rPr>
          <w:rFonts w:cs="Times New Roman"/>
          <w:szCs w:val="24"/>
        </w:rPr>
        <w:t xml:space="preserve">When Susan Taylor knows about the strength and weakness of </w:t>
      </w:r>
      <w:r w:rsidR="00433FCE" w:rsidRPr="00453DB9">
        <w:rPr>
          <w:rFonts w:cs="Times New Roman"/>
          <w:b/>
          <w:bCs/>
          <w:szCs w:val="24"/>
        </w:rPr>
        <w:t>“Insight Enterprise Ltd”</w:t>
      </w:r>
      <w:r w:rsidR="00433FCE" w:rsidRPr="00366A92">
        <w:rPr>
          <w:rFonts w:cs="Times New Roman"/>
          <w:szCs w:val="24"/>
        </w:rPr>
        <w:t xml:space="preserve"> he can provide feedback on what is important for him to do more effective works.</w:t>
      </w:r>
      <w:r w:rsidR="00B17E88" w:rsidRPr="00366A92">
        <w:rPr>
          <w:rFonts w:cs="Times New Roman"/>
          <w:szCs w:val="24"/>
        </w:rPr>
        <w:t xml:space="preserve"> Moreover, Susan Taylor can provide feedback to their company manager to develop technical and facility system as he can improve his communication and </w:t>
      </w:r>
      <w:r w:rsidR="00FC4485" w:rsidRPr="00366A92">
        <w:rPr>
          <w:rFonts w:cs="Times New Roman"/>
          <w:szCs w:val="24"/>
        </w:rPr>
        <w:t xml:space="preserve">work skills properly </w:t>
      </w:r>
      <w:r w:rsidR="00FC4485" w:rsidRPr="00AB733C">
        <w:rPr>
          <w:rFonts w:cs="Times New Roman"/>
          <w:b/>
          <w:bCs/>
          <w:szCs w:val="24"/>
        </w:rPr>
        <w:t xml:space="preserve">(Dawson et al, 2018).   </w:t>
      </w:r>
    </w:p>
    <w:p w:rsidR="00E17BE1" w:rsidRPr="009307BD" w:rsidRDefault="00E17BE1" w:rsidP="00366A92">
      <w:pPr>
        <w:rPr>
          <w:rFonts w:cs="Times New Roman"/>
          <w:b/>
          <w:color w:val="auto"/>
          <w:szCs w:val="24"/>
          <w:u w:val="single"/>
        </w:rPr>
      </w:pPr>
      <w:r w:rsidRPr="009307BD">
        <w:rPr>
          <w:rFonts w:cs="Times New Roman"/>
          <w:b/>
          <w:color w:val="auto"/>
          <w:szCs w:val="24"/>
          <w:u w:val="single"/>
        </w:rPr>
        <w:t>C</w:t>
      </w:r>
      <w:r w:rsidR="00433FCE" w:rsidRPr="009307BD">
        <w:rPr>
          <w:rFonts w:cs="Times New Roman"/>
          <w:b/>
          <w:color w:val="auto"/>
          <w:szCs w:val="24"/>
          <w:u w:val="single"/>
        </w:rPr>
        <w:t>reate an open feedback loop</w:t>
      </w:r>
    </w:p>
    <w:p w:rsidR="00700E97" w:rsidRPr="00AB733C" w:rsidRDefault="00DC536D" w:rsidP="00366A92">
      <w:pPr>
        <w:rPr>
          <w:rFonts w:cs="Times New Roman"/>
          <w:b/>
          <w:bCs/>
          <w:szCs w:val="24"/>
        </w:rPr>
      </w:pPr>
      <w:r w:rsidRPr="00366A92">
        <w:rPr>
          <w:rFonts w:cs="Times New Roman"/>
          <w:szCs w:val="24"/>
        </w:rPr>
        <w:t xml:space="preserve">An effective feedback loop will be supportive to develop the career. </w:t>
      </w:r>
      <w:r w:rsidR="00340B8C" w:rsidRPr="00366A92">
        <w:rPr>
          <w:rFonts w:cs="Times New Roman"/>
          <w:szCs w:val="24"/>
        </w:rPr>
        <w:t xml:space="preserve">For example, </w:t>
      </w:r>
      <w:r w:rsidR="00340B8C" w:rsidRPr="00453DB9">
        <w:rPr>
          <w:rFonts w:cs="Times New Roman"/>
          <w:b/>
          <w:bCs/>
          <w:szCs w:val="24"/>
        </w:rPr>
        <w:t>“Insight Enterprise Ltd”</w:t>
      </w:r>
      <w:r w:rsidR="00340B8C" w:rsidRPr="00366A92">
        <w:rPr>
          <w:rFonts w:cs="Times New Roman"/>
          <w:szCs w:val="24"/>
        </w:rPr>
        <w:t xml:space="preserve"> also takes feedback from Susan Taylor so that </w:t>
      </w:r>
      <w:r w:rsidR="00340B8C" w:rsidRPr="00453DB9">
        <w:rPr>
          <w:rFonts w:cs="Times New Roman"/>
          <w:b/>
          <w:bCs/>
          <w:szCs w:val="24"/>
        </w:rPr>
        <w:t>“Insight Enterprise Ltd”</w:t>
      </w:r>
      <w:r w:rsidR="00340B8C" w:rsidRPr="00366A92">
        <w:rPr>
          <w:rFonts w:cs="Times New Roman"/>
          <w:szCs w:val="24"/>
        </w:rPr>
        <w:t xml:space="preserve"> will make some necessary changes to their performance.</w:t>
      </w:r>
      <w:r w:rsidR="00B17E88" w:rsidRPr="00366A92">
        <w:rPr>
          <w:rFonts w:cs="Times New Roman"/>
          <w:szCs w:val="24"/>
        </w:rPr>
        <w:t xml:space="preserve"> For example, “Insight Enterprise Ltd” always maintains all necessary facilities for the employee that’s why as an employee Susan Taylor also gets more benefit from </w:t>
      </w:r>
      <w:r w:rsidR="00B17E88" w:rsidRPr="00453DB9">
        <w:rPr>
          <w:rFonts w:cs="Times New Roman"/>
          <w:b/>
          <w:bCs/>
          <w:szCs w:val="24"/>
        </w:rPr>
        <w:t>“Insight Enterprise Ltd”</w:t>
      </w:r>
      <w:r w:rsidR="00A374A7" w:rsidRPr="00AB733C">
        <w:rPr>
          <w:rFonts w:cs="Times New Roman"/>
          <w:b/>
          <w:bCs/>
          <w:szCs w:val="24"/>
        </w:rPr>
        <w:t xml:space="preserve"> </w:t>
      </w:r>
      <w:r w:rsidR="00A374A7" w:rsidRPr="00AB733C">
        <w:rPr>
          <w:rFonts w:cs="Times New Roman"/>
          <w:b/>
          <w:bCs/>
          <w:color w:val="222222"/>
          <w:szCs w:val="24"/>
          <w:shd w:val="clear" w:color="auto" w:fill="FFFFFF"/>
        </w:rPr>
        <w:t>(Teece, 2010).</w:t>
      </w:r>
    </w:p>
    <w:p w:rsidR="00E17BE1" w:rsidRPr="00453DB9" w:rsidRDefault="00E17BE1" w:rsidP="00366A92">
      <w:pPr>
        <w:rPr>
          <w:rFonts w:cs="Times New Roman"/>
          <w:b/>
          <w:color w:val="000000" w:themeColor="text1"/>
          <w:szCs w:val="24"/>
          <w:u w:val="single"/>
        </w:rPr>
      </w:pPr>
      <w:r w:rsidRPr="00453DB9">
        <w:rPr>
          <w:rFonts w:cs="Times New Roman"/>
          <w:b/>
          <w:color w:val="000000" w:themeColor="text1"/>
          <w:szCs w:val="24"/>
          <w:u w:val="single"/>
        </w:rPr>
        <w:t>Create a portfo</w:t>
      </w:r>
      <w:r w:rsidR="00433FCE" w:rsidRPr="00453DB9">
        <w:rPr>
          <w:rFonts w:cs="Times New Roman"/>
          <w:b/>
          <w:color w:val="000000" w:themeColor="text1"/>
          <w:szCs w:val="24"/>
          <w:u w:val="single"/>
        </w:rPr>
        <w:t>lio of your accomplishments</w:t>
      </w:r>
    </w:p>
    <w:p w:rsidR="005E0F72" w:rsidRPr="00AB733C" w:rsidRDefault="00DC536D" w:rsidP="00366A92">
      <w:pPr>
        <w:rPr>
          <w:rFonts w:cs="Times New Roman"/>
          <w:b/>
          <w:bCs/>
          <w:szCs w:val="24"/>
        </w:rPr>
      </w:pPr>
      <w:r w:rsidRPr="00366A92">
        <w:rPr>
          <w:rFonts w:cs="Times New Roman"/>
          <w:szCs w:val="24"/>
        </w:rPr>
        <w:t>All the proposed achievements should be available with flexibility, interest and ability to capture the specific</w:t>
      </w:r>
      <w:r w:rsidR="00A811A5" w:rsidRPr="00366A92">
        <w:rPr>
          <w:rFonts w:cs="Times New Roman"/>
          <w:szCs w:val="24"/>
        </w:rPr>
        <w:t xml:space="preserve"> career objectives. </w:t>
      </w:r>
      <w:r w:rsidR="00B17E88" w:rsidRPr="00366A92">
        <w:rPr>
          <w:rFonts w:cs="Times New Roman"/>
          <w:szCs w:val="24"/>
        </w:rPr>
        <w:t xml:space="preserve">When </w:t>
      </w:r>
      <w:r w:rsidR="00B17E88" w:rsidRPr="00453DB9">
        <w:rPr>
          <w:rFonts w:cs="Times New Roman"/>
          <w:b/>
          <w:bCs/>
          <w:szCs w:val="24"/>
        </w:rPr>
        <w:t xml:space="preserve">“Insight Enterprise Ltd” </w:t>
      </w:r>
      <w:r w:rsidR="00B17E88" w:rsidRPr="00366A92">
        <w:rPr>
          <w:rFonts w:cs="Times New Roman"/>
          <w:szCs w:val="24"/>
        </w:rPr>
        <w:t xml:space="preserve">takes this </w:t>
      </w:r>
      <w:r w:rsidR="00931463" w:rsidRPr="00366A92">
        <w:rPr>
          <w:rFonts w:cs="Times New Roman"/>
          <w:szCs w:val="24"/>
        </w:rPr>
        <w:t>information,</w:t>
      </w:r>
      <w:r w:rsidR="00B17E88" w:rsidRPr="00366A92">
        <w:rPr>
          <w:rFonts w:cs="Times New Roman"/>
          <w:szCs w:val="24"/>
        </w:rPr>
        <w:t xml:space="preserve"> they are trying not only increase their facilities but also make many verities product which is more satisficed for Susan Taylor or an</w:t>
      </w:r>
      <w:r w:rsidR="00E301D9" w:rsidRPr="00366A92">
        <w:rPr>
          <w:rFonts w:cs="Times New Roman"/>
          <w:szCs w:val="24"/>
        </w:rPr>
        <w:t xml:space="preserve">other employee </w:t>
      </w:r>
      <w:r w:rsidR="00FC4485" w:rsidRPr="00AB733C">
        <w:rPr>
          <w:rFonts w:cs="Times New Roman"/>
          <w:b/>
          <w:bCs/>
          <w:color w:val="222222"/>
          <w:szCs w:val="24"/>
          <w:shd w:val="clear" w:color="auto" w:fill="FFFFFF"/>
        </w:rPr>
        <w:t>(Maxwell et al, 2015).</w:t>
      </w:r>
    </w:p>
    <w:p w:rsidR="00EA5975" w:rsidRDefault="00EA5975">
      <w:pPr>
        <w:spacing w:line="259" w:lineRule="auto"/>
        <w:jc w:val="left"/>
        <w:rPr>
          <w:rFonts w:cs="Times New Roman"/>
          <w:szCs w:val="24"/>
        </w:rPr>
      </w:pPr>
      <w:r>
        <w:rPr>
          <w:rFonts w:cs="Times New Roman"/>
          <w:szCs w:val="24"/>
        </w:rPr>
        <w:br w:type="page"/>
      </w:r>
    </w:p>
    <w:p w:rsidR="009866E1" w:rsidRPr="009307BD" w:rsidRDefault="00F84639" w:rsidP="00366A92">
      <w:pPr>
        <w:rPr>
          <w:rFonts w:cs="Times New Roman"/>
          <w:b/>
          <w:bCs/>
          <w:color w:val="auto"/>
          <w:szCs w:val="24"/>
        </w:rPr>
      </w:pPr>
      <w:r w:rsidRPr="009307BD">
        <w:rPr>
          <w:rFonts w:cs="Times New Roman"/>
          <w:b/>
          <w:bCs/>
          <w:color w:val="auto"/>
          <w:szCs w:val="24"/>
        </w:rPr>
        <w:lastRenderedPageBreak/>
        <w:t xml:space="preserve">Here, Susan Taylor needs to devise a Personal Development Plan based on his weakness </w:t>
      </w:r>
      <w:r w:rsidR="0081744D" w:rsidRPr="009307BD">
        <w:rPr>
          <w:rFonts w:cs="Times New Roman"/>
          <w:b/>
          <w:bCs/>
          <w:color w:val="auto"/>
          <w:szCs w:val="24"/>
        </w:rPr>
        <w:t xml:space="preserve">to develop the career pathways </w:t>
      </w:r>
      <w:r w:rsidRPr="009307BD">
        <w:rPr>
          <w:rFonts w:cs="Times New Roman"/>
          <w:b/>
          <w:bCs/>
          <w:color w:val="auto"/>
          <w:szCs w:val="24"/>
        </w:rPr>
        <w:t>such as…</w:t>
      </w:r>
    </w:p>
    <w:tbl>
      <w:tblPr>
        <w:tblStyle w:val="TableGrid"/>
        <w:tblW w:w="9352" w:type="dxa"/>
        <w:tblLayout w:type="fixed"/>
        <w:tblLook w:val="04A0" w:firstRow="1" w:lastRow="0" w:firstColumn="1" w:lastColumn="0" w:noHBand="0" w:noVBand="1"/>
      </w:tblPr>
      <w:tblGrid>
        <w:gridCol w:w="1615"/>
        <w:gridCol w:w="1777"/>
        <w:gridCol w:w="1489"/>
        <w:gridCol w:w="1670"/>
        <w:gridCol w:w="1207"/>
        <w:gridCol w:w="1558"/>
        <w:gridCol w:w="36"/>
      </w:tblGrid>
      <w:tr w:rsidR="00BC41C5" w:rsidRPr="00366A92" w:rsidTr="00BC41C5">
        <w:tc>
          <w:tcPr>
            <w:tcW w:w="9352" w:type="dxa"/>
            <w:gridSpan w:val="7"/>
            <w:shd w:val="clear" w:color="auto" w:fill="002060"/>
          </w:tcPr>
          <w:p w:rsidR="009866E1" w:rsidRPr="00366A92" w:rsidRDefault="00BC41C5" w:rsidP="00EA5975">
            <w:pPr>
              <w:jc w:val="center"/>
              <w:rPr>
                <w:rFonts w:cs="Times New Roman"/>
                <w:b/>
                <w:color w:val="FFFFFF" w:themeColor="background1"/>
                <w:szCs w:val="24"/>
                <w:lang w:val="en-GB"/>
              </w:rPr>
            </w:pPr>
            <w:r w:rsidRPr="00EA5975">
              <w:rPr>
                <w:rFonts w:cs="Times New Roman"/>
                <w:color w:val="FFFFFF" w:themeColor="background1"/>
                <w:sz w:val="48"/>
                <w:szCs w:val="24"/>
                <w:lang w:val="en-GB"/>
              </w:rPr>
              <w:t>Personal Development Plan</w:t>
            </w:r>
          </w:p>
        </w:tc>
      </w:tr>
      <w:tr w:rsidR="009866E1" w:rsidRPr="00366A92" w:rsidTr="001A3F11">
        <w:trPr>
          <w:gridAfter w:val="1"/>
          <w:wAfter w:w="36" w:type="dxa"/>
          <w:trHeight w:val="1403"/>
        </w:trPr>
        <w:tc>
          <w:tcPr>
            <w:tcW w:w="1615" w:type="dxa"/>
          </w:tcPr>
          <w:p w:rsidR="009866E1" w:rsidRPr="00366A92" w:rsidRDefault="009866E1" w:rsidP="00366A92">
            <w:pPr>
              <w:rPr>
                <w:rFonts w:cs="Times New Roman"/>
                <w:szCs w:val="24"/>
                <w:lang w:val="en-GB"/>
              </w:rPr>
            </w:pPr>
            <w:r w:rsidRPr="00366A92">
              <w:rPr>
                <w:rFonts w:cs="Times New Roman"/>
                <w:szCs w:val="24"/>
                <w:lang w:val="en-GB"/>
              </w:rPr>
              <w:t>What are my big goals</w:t>
            </w:r>
          </w:p>
        </w:tc>
        <w:tc>
          <w:tcPr>
            <w:tcW w:w="1777" w:type="dxa"/>
          </w:tcPr>
          <w:p w:rsidR="009866E1" w:rsidRPr="00366A92" w:rsidRDefault="009866E1" w:rsidP="00366A92">
            <w:pPr>
              <w:rPr>
                <w:rFonts w:cs="Times New Roman"/>
                <w:szCs w:val="24"/>
                <w:lang w:val="en-GB"/>
              </w:rPr>
            </w:pPr>
            <w:r w:rsidRPr="00366A92">
              <w:rPr>
                <w:rFonts w:cs="Times New Roman"/>
                <w:szCs w:val="24"/>
                <w:lang w:val="en-GB"/>
              </w:rPr>
              <w:t>Which actions are required?</w:t>
            </w:r>
          </w:p>
        </w:tc>
        <w:tc>
          <w:tcPr>
            <w:tcW w:w="1489" w:type="dxa"/>
          </w:tcPr>
          <w:p w:rsidR="009866E1" w:rsidRPr="00366A92" w:rsidRDefault="009866E1" w:rsidP="00366A92">
            <w:pPr>
              <w:rPr>
                <w:rFonts w:cs="Times New Roman"/>
                <w:szCs w:val="24"/>
                <w:lang w:val="en-GB"/>
              </w:rPr>
            </w:pPr>
            <w:r w:rsidRPr="00366A92">
              <w:rPr>
                <w:rFonts w:cs="Times New Roman"/>
                <w:szCs w:val="24"/>
                <w:lang w:val="en-GB"/>
              </w:rPr>
              <w:t>Which obstacles did I face?</w:t>
            </w:r>
          </w:p>
        </w:tc>
        <w:tc>
          <w:tcPr>
            <w:tcW w:w="1670" w:type="dxa"/>
          </w:tcPr>
          <w:p w:rsidR="009866E1" w:rsidRPr="00366A92" w:rsidRDefault="009866E1" w:rsidP="00366A92">
            <w:pPr>
              <w:rPr>
                <w:rFonts w:cs="Times New Roman"/>
                <w:szCs w:val="24"/>
                <w:lang w:val="en-GB"/>
              </w:rPr>
            </w:pPr>
            <w:r w:rsidRPr="00366A92">
              <w:rPr>
                <w:rFonts w:cs="Times New Roman"/>
                <w:szCs w:val="24"/>
                <w:lang w:val="en-GB"/>
              </w:rPr>
              <w:t>How can I improve?</w:t>
            </w:r>
          </w:p>
        </w:tc>
        <w:tc>
          <w:tcPr>
            <w:tcW w:w="1207" w:type="dxa"/>
          </w:tcPr>
          <w:p w:rsidR="009866E1" w:rsidRPr="00366A92" w:rsidRDefault="009866E1" w:rsidP="00366A92">
            <w:pPr>
              <w:rPr>
                <w:rFonts w:cs="Times New Roman"/>
                <w:szCs w:val="24"/>
                <w:lang w:val="en-GB"/>
              </w:rPr>
            </w:pPr>
            <w:r w:rsidRPr="00366A92">
              <w:rPr>
                <w:rFonts w:cs="Times New Roman"/>
                <w:szCs w:val="24"/>
                <w:lang w:val="en-GB"/>
              </w:rPr>
              <w:t>Review</w:t>
            </w:r>
          </w:p>
        </w:tc>
        <w:tc>
          <w:tcPr>
            <w:tcW w:w="1558" w:type="dxa"/>
          </w:tcPr>
          <w:p w:rsidR="009866E1" w:rsidRPr="00366A92" w:rsidRDefault="009866E1" w:rsidP="00366A92">
            <w:pPr>
              <w:rPr>
                <w:rFonts w:cs="Times New Roman"/>
                <w:szCs w:val="24"/>
                <w:lang w:val="en-GB"/>
              </w:rPr>
            </w:pPr>
            <w:r w:rsidRPr="00366A92">
              <w:rPr>
                <w:rFonts w:cs="Times New Roman"/>
                <w:szCs w:val="24"/>
                <w:lang w:val="en-GB"/>
              </w:rPr>
              <w:t>When do I meet achieve?</w:t>
            </w:r>
          </w:p>
        </w:tc>
      </w:tr>
      <w:tr w:rsidR="009866E1" w:rsidRPr="00366A92" w:rsidTr="00475D52">
        <w:trPr>
          <w:gridAfter w:val="1"/>
          <w:wAfter w:w="36" w:type="dxa"/>
        </w:trPr>
        <w:tc>
          <w:tcPr>
            <w:tcW w:w="1615" w:type="dxa"/>
          </w:tcPr>
          <w:p w:rsidR="009866E1" w:rsidRPr="00366A92" w:rsidRDefault="009866E1" w:rsidP="00366A92">
            <w:pPr>
              <w:rPr>
                <w:rFonts w:cs="Times New Roman"/>
                <w:szCs w:val="24"/>
                <w:lang w:val="en-GB"/>
              </w:rPr>
            </w:pPr>
            <w:r w:rsidRPr="00366A92">
              <w:rPr>
                <w:rFonts w:cs="Times New Roman"/>
                <w:szCs w:val="24"/>
                <w:lang w:val="en-GB"/>
              </w:rPr>
              <w:t>Communication skills</w:t>
            </w:r>
          </w:p>
        </w:tc>
        <w:tc>
          <w:tcPr>
            <w:tcW w:w="1777" w:type="dxa"/>
          </w:tcPr>
          <w:p w:rsidR="009866E1" w:rsidRPr="00366A92" w:rsidRDefault="00D344F3" w:rsidP="00366A92">
            <w:pPr>
              <w:rPr>
                <w:rFonts w:cs="Times New Roman"/>
                <w:szCs w:val="24"/>
                <w:lang w:val="en-GB"/>
              </w:rPr>
            </w:pPr>
            <w:r w:rsidRPr="00366A92">
              <w:rPr>
                <w:rFonts w:cs="Times New Roman"/>
                <w:szCs w:val="24"/>
                <w:lang w:val="en-GB"/>
              </w:rPr>
              <w:t>To communicate through rights ways</w:t>
            </w:r>
          </w:p>
        </w:tc>
        <w:tc>
          <w:tcPr>
            <w:tcW w:w="1489" w:type="dxa"/>
          </w:tcPr>
          <w:p w:rsidR="009866E1" w:rsidRPr="00366A92" w:rsidRDefault="00BE71F3" w:rsidP="00366A92">
            <w:pPr>
              <w:rPr>
                <w:rFonts w:cs="Times New Roman"/>
                <w:szCs w:val="24"/>
                <w:lang w:val="en-GB"/>
              </w:rPr>
            </w:pPr>
            <w:r w:rsidRPr="00366A92">
              <w:rPr>
                <w:rFonts w:cs="Times New Roman"/>
                <w:szCs w:val="24"/>
                <w:lang w:val="en-GB"/>
              </w:rPr>
              <w:t>Ineffective channels</w:t>
            </w:r>
          </w:p>
        </w:tc>
        <w:tc>
          <w:tcPr>
            <w:tcW w:w="1670" w:type="dxa"/>
          </w:tcPr>
          <w:p w:rsidR="009866E1" w:rsidRPr="00366A92" w:rsidRDefault="0044499E" w:rsidP="00366A92">
            <w:pPr>
              <w:rPr>
                <w:rFonts w:cs="Times New Roman"/>
                <w:szCs w:val="24"/>
                <w:lang w:val="en-GB"/>
              </w:rPr>
            </w:pPr>
            <w:r w:rsidRPr="00366A92">
              <w:rPr>
                <w:rFonts w:cs="Times New Roman"/>
                <w:szCs w:val="24"/>
                <w:lang w:val="en-GB"/>
              </w:rPr>
              <w:t>By communicating effectively</w:t>
            </w:r>
          </w:p>
        </w:tc>
        <w:tc>
          <w:tcPr>
            <w:tcW w:w="1207" w:type="dxa"/>
          </w:tcPr>
          <w:p w:rsidR="009866E1" w:rsidRPr="00366A92" w:rsidRDefault="0044499E" w:rsidP="00366A92">
            <w:pPr>
              <w:rPr>
                <w:rFonts w:cs="Times New Roman"/>
                <w:szCs w:val="24"/>
                <w:lang w:val="en-GB"/>
              </w:rPr>
            </w:pPr>
            <w:r w:rsidRPr="00366A92">
              <w:rPr>
                <w:rFonts w:cs="Times New Roman"/>
                <w:szCs w:val="24"/>
                <w:lang w:val="en-GB"/>
              </w:rPr>
              <w:t xml:space="preserve">Best </w:t>
            </w:r>
          </w:p>
        </w:tc>
        <w:tc>
          <w:tcPr>
            <w:tcW w:w="1558" w:type="dxa"/>
          </w:tcPr>
          <w:p w:rsidR="009866E1" w:rsidRPr="00366A92" w:rsidRDefault="009866E1" w:rsidP="00366A92">
            <w:pPr>
              <w:rPr>
                <w:rFonts w:cs="Times New Roman"/>
                <w:szCs w:val="24"/>
                <w:lang w:val="en-GB"/>
              </w:rPr>
            </w:pPr>
            <w:r w:rsidRPr="00366A92">
              <w:rPr>
                <w:rFonts w:cs="Times New Roman"/>
                <w:szCs w:val="24"/>
                <w:lang w:val="en-GB"/>
              </w:rPr>
              <w:t>Within six months</w:t>
            </w:r>
          </w:p>
        </w:tc>
      </w:tr>
      <w:tr w:rsidR="009866E1" w:rsidRPr="00366A92" w:rsidTr="00475D52">
        <w:trPr>
          <w:gridAfter w:val="1"/>
          <w:wAfter w:w="36" w:type="dxa"/>
        </w:trPr>
        <w:tc>
          <w:tcPr>
            <w:tcW w:w="1615" w:type="dxa"/>
          </w:tcPr>
          <w:p w:rsidR="009866E1" w:rsidRPr="00366A92" w:rsidRDefault="009866E1" w:rsidP="00366A92">
            <w:pPr>
              <w:rPr>
                <w:rFonts w:cs="Times New Roman"/>
                <w:szCs w:val="24"/>
                <w:lang w:val="en-GB"/>
              </w:rPr>
            </w:pPr>
            <w:r w:rsidRPr="00366A92">
              <w:rPr>
                <w:rFonts w:cs="Times New Roman"/>
                <w:szCs w:val="24"/>
                <w:lang w:val="en-GB"/>
              </w:rPr>
              <w:t>Interpersonal skills</w:t>
            </w:r>
          </w:p>
        </w:tc>
        <w:tc>
          <w:tcPr>
            <w:tcW w:w="1777" w:type="dxa"/>
          </w:tcPr>
          <w:p w:rsidR="009866E1" w:rsidRPr="00366A92" w:rsidRDefault="00D344F3" w:rsidP="00366A92">
            <w:pPr>
              <w:rPr>
                <w:rFonts w:cs="Times New Roman"/>
                <w:szCs w:val="24"/>
                <w:lang w:val="en-GB"/>
              </w:rPr>
            </w:pPr>
            <w:r w:rsidRPr="00366A92">
              <w:rPr>
                <w:rFonts w:cs="Times New Roman"/>
                <w:szCs w:val="24"/>
                <w:lang w:val="en-GB"/>
              </w:rPr>
              <w:t>To increase the interpersonal relationships</w:t>
            </w:r>
          </w:p>
        </w:tc>
        <w:tc>
          <w:tcPr>
            <w:tcW w:w="1489" w:type="dxa"/>
          </w:tcPr>
          <w:p w:rsidR="009866E1" w:rsidRPr="00366A92" w:rsidRDefault="00BE71F3" w:rsidP="00366A92">
            <w:pPr>
              <w:rPr>
                <w:rFonts w:cs="Times New Roman"/>
                <w:szCs w:val="24"/>
                <w:lang w:val="en-GB"/>
              </w:rPr>
            </w:pPr>
            <w:r w:rsidRPr="00366A92">
              <w:rPr>
                <w:rFonts w:cs="Times New Roman"/>
                <w:szCs w:val="24"/>
                <w:lang w:val="en-GB"/>
              </w:rPr>
              <w:t>Shame, nervousness</w:t>
            </w:r>
            <w:r w:rsidR="00AE01CD" w:rsidRPr="00366A92">
              <w:rPr>
                <w:rFonts w:cs="Times New Roman"/>
                <w:szCs w:val="24"/>
                <w:lang w:val="en-GB"/>
              </w:rPr>
              <w:t xml:space="preserve"> etc.</w:t>
            </w:r>
          </w:p>
        </w:tc>
        <w:tc>
          <w:tcPr>
            <w:tcW w:w="1670" w:type="dxa"/>
          </w:tcPr>
          <w:p w:rsidR="009866E1" w:rsidRPr="00366A92" w:rsidRDefault="0044499E" w:rsidP="00366A92">
            <w:pPr>
              <w:rPr>
                <w:rFonts w:cs="Times New Roman"/>
                <w:szCs w:val="24"/>
                <w:lang w:val="en-GB"/>
              </w:rPr>
            </w:pPr>
            <w:r w:rsidRPr="00366A92">
              <w:rPr>
                <w:rFonts w:cs="Times New Roman"/>
                <w:szCs w:val="24"/>
                <w:lang w:val="en-GB"/>
              </w:rPr>
              <w:t>Engaging with people with well-behaviour</w:t>
            </w:r>
          </w:p>
        </w:tc>
        <w:tc>
          <w:tcPr>
            <w:tcW w:w="1207" w:type="dxa"/>
          </w:tcPr>
          <w:p w:rsidR="009866E1" w:rsidRPr="00366A92" w:rsidRDefault="0044499E" w:rsidP="00366A92">
            <w:pPr>
              <w:rPr>
                <w:rFonts w:cs="Times New Roman"/>
                <w:szCs w:val="24"/>
                <w:lang w:val="en-GB"/>
              </w:rPr>
            </w:pPr>
            <w:r w:rsidRPr="00366A92">
              <w:rPr>
                <w:rFonts w:cs="Times New Roman"/>
                <w:szCs w:val="24"/>
                <w:lang w:val="en-GB"/>
              </w:rPr>
              <w:t>Good</w:t>
            </w:r>
          </w:p>
        </w:tc>
        <w:tc>
          <w:tcPr>
            <w:tcW w:w="1558" w:type="dxa"/>
          </w:tcPr>
          <w:p w:rsidR="009866E1" w:rsidRPr="00366A92" w:rsidRDefault="009866E1" w:rsidP="00366A92">
            <w:pPr>
              <w:rPr>
                <w:rFonts w:cs="Times New Roman"/>
                <w:szCs w:val="24"/>
                <w:lang w:val="en-GB"/>
              </w:rPr>
            </w:pPr>
            <w:r w:rsidRPr="00366A92">
              <w:rPr>
                <w:rFonts w:cs="Times New Roman"/>
                <w:szCs w:val="24"/>
                <w:lang w:val="en-GB"/>
              </w:rPr>
              <w:t>Within six months</w:t>
            </w:r>
          </w:p>
        </w:tc>
      </w:tr>
      <w:tr w:rsidR="009866E1" w:rsidRPr="00366A92" w:rsidTr="00475D52">
        <w:trPr>
          <w:gridAfter w:val="1"/>
          <w:wAfter w:w="36" w:type="dxa"/>
        </w:trPr>
        <w:tc>
          <w:tcPr>
            <w:tcW w:w="1615" w:type="dxa"/>
          </w:tcPr>
          <w:p w:rsidR="009866E1" w:rsidRPr="00366A92" w:rsidRDefault="009866E1" w:rsidP="00366A92">
            <w:pPr>
              <w:rPr>
                <w:rFonts w:cs="Times New Roman"/>
                <w:szCs w:val="24"/>
                <w:lang w:val="en-GB"/>
              </w:rPr>
            </w:pPr>
            <w:r w:rsidRPr="00366A92">
              <w:rPr>
                <w:rFonts w:cs="Times New Roman"/>
                <w:szCs w:val="24"/>
                <w:lang w:val="en-GB"/>
              </w:rPr>
              <w:t>Team working skills</w:t>
            </w:r>
          </w:p>
        </w:tc>
        <w:tc>
          <w:tcPr>
            <w:tcW w:w="1777" w:type="dxa"/>
          </w:tcPr>
          <w:p w:rsidR="009866E1" w:rsidRPr="00366A92" w:rsidRDefault="00D344F3" w:rsidP="00366A92">
            <w:pPr>
              <w:rPr>
                <w:rFonts w:cs="Times New Roman"/>
                <w:szCs w:val="24"/>
                <w:lang w:val="en-GB"/>
              </w:rPr>
            </w:pPr>
            <w:r w:rsidRPr="00366A92">
              <w:rPr>
                <w:rFonts w:cs="Times New Roman"/>
                <w:szCs w:val="24"/>
                <w:lang w:val="en-GB"/>
              </w:rPr>
              <w:t>To collaborate with team members</w:t>
            </w:r>
          </w:p>
        </w:tc>
        <w:tc>
          <w:tcPr>
            <w:tcW w:w="1489" w:type="dxa"/>
          </w:tcPr>
          <w:p w:rsidR="009866E1" w:rsidRPr="00366A92" w:rsidRDefault="000D2501" w:rsidP="00366A92">
            <w:pPr>
              <w:rPr>
                <w:rFonts w:cs="Times New Roman"/>
                <w:szCs w:val="24"/>
                <w:lang w:val="en-GB"/>
              </w:rPr>
            </w:pPr>
            <w:r w:rsidRPr="00366A92">
              <w:rPr>
                <w:rFonts w:cs="Times New Roman"/>
                <w:szCs w:val="24"/>
                <w:lang w:val="en-GB"/>
              </w:rPr>
              <w:t>Imbalanced with others</w:t>
            </w:r>
          </w:p>
        </w:tc>
        <w:tc>
          <w:tcPr>
            <w:tcW w:w="1670" w:type="dxa"/>
          </w:tcPr>
          <w:p w:rsidR="009866E1" w:rsidRPr="00366A92" w:rsidRDefault="002212E7" w:rsidP="00366A92">
            <w:pPr>
              <w:rPr>
                <w:rFonts w:cs="Times New Roman"/>
                <w:szCs w:val="24"/>
                <w:lang w:val="en-GB"/>
              </w:rPr>
            </w:pPr>
            <w:r w:rsidRPr="00366A92">
              <w:rPr>
                <w:rFonts w:cs="Times New Roman"/>
                <w:szCs w:val="24"/>
                <w:lang w:val="en-GB"/>
              </w:rPr>
              <w:t>Collaborating with others</w:t>
            </w:r>
          </w:p>
        </w:tc>
        <w:tc>
          <w:tcPr>
            <w:tcW w:w="1207" w:type="dxa"/>
          </w:tcPr>
          <w:p w:rsidR="009866E1" w:rsidRPr="00366A92" w:rsidRDefault="0044499E" w:rsidP="00366A92">
            <w:pPr>
              <w:rPr>
                <w:rFonts w:cs="Times New Roman"/>
                <w:szCs w:val="24"/>
                <w:lang w:val="en-GB"/>
              </w:rPr>
            </w:pPr>
            <w:r w:rsidRPr="00366A92">
              <w:rPr>
                <w:rFonts w:cs="Times New Roman"/>
                <w:szCs w:val="24"/>
                <w:lang w:val="en-GB"/>
              </w:rPr>
              <w:t>Good</w:t>
            </w:r>
          </w:p>
        </w:tc>
        <w:tc>
          <w:tcPr>
            <w:tcW w:w="1558" w:type="dxa"/>
          </w:tcPr>
          <w:p w:rsidR="009866E1" w:rsidRPr="00366A92" w:rsidRDefault="009866E1" w:rsidP="00366A92">
            <w:pPr>
              <w:rPr>
                <w:rFonts w:cs="Times New Roman"/>
                <w:szCs w:val="24"/>
                <w:lang w:val="en-GB"/>
              </w:rPr>
            </w:pPr>
          </w:p>
          <w:p w:rsidR="009866E1" w:rsidRPr="00366A92" w:rsidRDefault="009866E1" w:rsidP="00366A92">
            <w:pPr>
              <w:rPr>
                <w:rFonts w:cs="Times New Roman"/>
                <w:szCs w:val="24"/>
                <w:lang w:val="en-GB"/>
              </w:rPr>
            </w:pPr>
            <w:r w:rsidRPr="00366A92">
              <w:rPr>
                <w:rFonts w:cs="Times New Roman"/>
                <w:szCs w:val="24"/>
                <w:lang w:val="en-GB"/>
              </w:rPr>
              <w:t>Within 1 year</w:t>
            </w:r>
          </w:p>
        </w:tc>
      </w:tr>
    </w:tbl>
    <w:p w:rsidR="006A6BB2" w:rsidRPr="00366A92" w:rsidRDefault="006A6BB2" w:rsidP="00366A92">
      <w:pPr>
        <w:rPr>
          <w:rFonts w:eastAsia="Arial" w:cs="Times New Roman"/>
          <w:bCs/>
          <w:szCs w:val="24"/>
        </w:rPr>
      </w:pPr>
    </w:p>
    <w:p w:rsidR="006A6BB2" w:rsidRPr="00366A92" w:rsidRDefault="006A6BB2" w:rsidP="00366A92">
      <w:pPr>
        <w:rPr>
          <w:rFonts w:eastAsia="Arial" w:cs="Times New Roman"/>
          <w:bCs/>
          <w:szCs w:val="24"/>
        </w:rPr>
      </w:pPr>
    </w:p>
    <w:p w:rsidR="006A6BB2" w:rsidRPr="00366A92" w:rsidRDefault="006A6BB2" w:rsidP="00366A92">
      <w:pPr>
        <w:rPr>
          <w:rFonts w:eastAsia="Arial" w:cs="Times New Roman"/>
          <w:bCs/>
          <w:szCs w:val="24"/>
        </w:rPr>
      </w:pPr>
    </w:p>
    <w:p w:rsidR="001A3F11" w:rsidRDefault="001A3F11">
      <w:pPr>
        <w:spacing w:line="259" w:lineRule="auto"/>
        <w:jc w:val="left"/>
        <w:rPr>
          <w:rFonts w:cs="Times New Roman"/>
          <w:color w:val="auto"/>
          <w:szCs w:val="24"/>
        </w:rPr>
      </w:pPr>
      <w:r>
        <w:rPr>
          <w:rFonts w:cs="Times New Roman"/>
          <w:color w:val="auto"/>
          <w:szCs w:val="24"/>
        </w:rPr>
        <w:br w:type="page"/>
      </w:r>
    </w:p>
    <w:p w:rsidR="000F58FC" w:rsidRPr="009307BD" w:rsidRDefault="000F58FC" w:rsidP="001A3F11">
      <w:pPr>
        <w:pStyle w:val="Heading1"/>
        <w:jc w:val="center"/>
        <w:rPr>
          <w:b/>
          <w:bCs/>
        </w:rPr>
      </w:pPr>
      <w:bookmarkStart w:id="20" w:name="_Toc39901356"/>
      <w:r w:rsidRPr="009307BD">
        <w:rPr>
          <w:b/>
          <w:bCs/>
        </w:rPr>
        <w:lastRenderedPageBreak/>
        <w:t>Conclusion</w:t>
      </w:r>
      <w:bookmarkEnd w:id="20"/>
    </w:p>
    <w:p w:rsidR="00CF4816" w:rsidRPr="00366A92" w:rsidRDefault="00CF4816" w:rsidP="00366A92">
      <w:pPr>
        <w:rPr>
          <w:rFonts w:cs="Times New Roman"/>
          <w:szCs w:val="24"/>
        </w:rPr>
      </w:pPr>
      <w:r w:rsidRPr="00366A92">
        <w:rPr>
          <w:rFonts w:cs="Times New Roman"/>
          <w:szCs w:val="24"/>
        </w:rPr>
        <w:t xml:space="preserve">Thus, </w:t>
      </w:r>
      <w:r w:rsidR="000A0407" w:rsidRPr="00366A92">
        <w:rPr>
          <w:rFonts w:cs="Times New Roman"/>
          <w:szCs w:val="24"/>
        </w:rPr>
        <w:t xml:space="preserve">the </w:t>
      </w:r>
      <w:r w:rsidRPr="00366A92">
        <w:rPr>
          <w:rFonts w:cs="Times New Roman"/>
          <w:szCs w:val="24"/>
        </w:rPr>
        <w:t>overall case study</w:t>
      </w:r>
      <w:r w:rsidR="000C1BB9" w:rsidRPr="00366A92">
        <w:rPr>
          <w:rFonts w:cs="Times New Roman"/>
          <w:szCs w:val="24"/>
        </w:rPr>
        <w:t xml:space="preserve"> of</w:t>
      </w:r>
      <w:r w:rsidRPr="00366A92">
        <w:rPr>
          <w:rFonts w:cs="Times New Roman"/>
          <w:szCs w:val="24"/>
        </w:rPr>
        <w:t xml:space="preserve"> Susan Taylor and his workplace mainly </w:t>
      </w:r>
      <w:r w:rsidRPr="00453DB9">
        <w:rPr>
          <w:rFonts w:cs="Times New Roman"/>
          <w:b/>
          <w:bCs/>
          <w:szCs w:val="24"/>
        </w:rPr>
        <w:t>“Insight Enterprise Ltd”</w:t>
      </w:r>
      <w:r w:rsidRPr="00366A92">
        <w:rPr>
          <w:rFonts w:cs="Times New Roman"/>
          <w:szCs w:val="24"/>
        </w:rPr>
        <w:t xml:space="preserve"> has achieved successfully. After all, we can say that </w:t>
      </w:r>
      <w:r w:rsidRPr="00453DB9">
        <w:rPr>
          <w:rFonts w:cs="Times New Roman"/>
          <w:b/>
          <w:bCs/>
          <w:szCs w:val="24"/>
        </w:rPr>
        <w:t>“Insight Enterprise Ltd”</w:t>
      </w:r>
      <w:r w:rsidRPr="00366A92">
        <w:rPr>
          <w:rFonts w:cs="Times New Roman"/>
          <w:szCs w:val="24"/>
        </w:rPr>
        <w:t xml:space="preserve"> should ensure a better workplace environment along with a good interpersonal relationship among the employees. Moreover, Susan Taylor should asses his skill more accurately and tries to improve him according to his specific job recruitment. Finally, </w:t>
      </w:r>
      <w:r w:rsidRPr="00453DB9">
        <w:rPr>
          <w:rFonts w:cs="Times New Roman"/>
          <w:b/>
          <w:bCs/>
          <w:szCs w:val="24"/>
        </w:rPr>
        <w:t xml:space="preserve">“Insight Enterprise Ltd” </w:t>
      </w:r>
      <w:r w:rsidRPr="00366A92">
        <w:rPr>
          <w:rFonts w:cs="Times New Roman"/>
          <w:szCs w:val="24"/>
        </w:rPr>
        <w:t>should develop their interpersonal relationship and ensu</w:t>
      </w:r>
      <w:r w:rsidR="00FC4485" w:rsidRPr="00366A92">
        <w:rPr>
          <w:rFonts w:cs="Times New Roman"/>
          <w:szCs w:val="24"/>
        </w:rPr>
        <w:t xml:space="preserve">re better workplace achievement </w:t>
      </w:r>
      <w:r w:rsidR="00FC4485" w:rsidRPr="00AB733C">
        <w:rPr>
          <w:rFonts w:cs="Times New Roman"/>
          <w:b/>
          <w:bCs/>
          <w:szCs w:val="24"/>
        </w:rPr>
        <w:t>(Peng et al, 2017).</w:t>
      </w:r>
      <w:r w:rsidR="00FC4485" w:rsidRPr="00366A92">
        <w:rPr>
          <w:rFonts w:cs="Times New Roman"/>
          <w:szCs w:val="24"/>
        </w:rPr>
        <w:t xml:space="preserve">   </w:t>
      </w:r>
    </w:p>
    <w:p w:rsidR="00DE09C3" w:rsidRPr="00366A92" w:rsidRDefault="00DE09C3" w:rsidP="00366A92">
      <w:pPr>
        <w:rPr>
          <w:rFonts w:cs="Times New Roman"/>
          <w:color w:val="auto"/>
          <w:szCs w:val="24"/>
        </w:rPr>
      </w:pPr>
      <w:r w:rsidRPr="00366A92">
        <w:rPr>
          <w:rFonts w:cs="Times New Roman"/>
          <w:color w:val="auto"/>
          <w:szCs w:val="24"/>
        </w:rPr>
        <w:br w:type="page"/>
      </w:r>
    </w:p>
    <w:p w:rsidR="000F58FC" w:rsidRPr="009307BD" w:rsidRDefault="000F58FC" w:rsidP="001A3F11">
      <w:pPr>
        <w:pStyle w:val="Heading1"/>
        <w:jc w:val="center"/>
        <w:rPr>
          <w:b/>
          <w:bCs/>
        </w:rPr>
      </w:pPr>
      <w:bookmarkStart w:id="21" w:name="_Toc39901357"/>
      <w:r w:rsidRPr="009307BD">
        <w:rPr>
          <w:b/>
          <w:bCs/>
        </w:rPr>
        <w:lastRenderedPageBreak/>
        <w:t>References</w:t>
      </w:r>
      <w:bookmarkEnd w:id="21"/>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Arnold, E.C. and Boggs, K.U., 2019. Interpersonal Relationships E-Book: Professional Communication Skills for Nurses. Elsevier Health Sciences.</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Bartfeld, E. and Lass, A., Irody Inc, 2010. System and method for real-time management of a drug regimen. U.S. Patent 7,747,454.</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Boissy, A., Windover, A.K., Bokar, D., Karafa, M., Neuendorf, K., Frankel, R.M., Merlino, J. and Rothberg, M.B., 2016. Communication skills training for physicians improves patient satisfaction. Journal of general internal medicine, 31(7), pp.755-761.</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Cottrell, S., 2017. Critical thinking skills: Effective analysis, argument and reflection. Macmillan International Higher Education.</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Custódio, C., Ferreira, M.A. and Matos, P., 2019. Do general managerial skills spur innovation? Management Science, 65(2), pp.459-476.</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Danish, S.A., 2011. Sms texting and its potential impacts on students' written communication skills. International Journal of English Linguistics, 1(2), p.222.</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Dawson, P. and Guare, R., 2018. Executive skills in children and adolescents: A practical guide to assessment and intervention. Guilford Publications.</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Johnson, M. W., Christensen, C. M., &amp; Kagermann, H., 2008. Reinventing your business model. Harvard business review, 86(12), 57-68.</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Keevy, M. and Mare, D.J., 2018. Pervasive skills development for aspirant chartered accountants: Academic versus training programmes. Journal of Economic and Financial Sciences, 11(1), pp.1-9.</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Mackenzie, A. and Nickerson, P., 2009. The time trap: The classic book on time management. Amacom.</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Marston, S., Li, Z., Bandyopadhyay, S., Zhang, J., &amp; Ghalsasi, A., 2011. Cloud computing—The business perspective. Decision support systems, 51(1), 176-189.</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Maxwell, S.M., Hazen, E.L., Lewison, R.L., Dunn, D.C., Bailey, H., Bograd, S.J., Briscoe, D.K., Fossette, S., Hobday, A.J., Bennett, M. and Benson, S., 2015. Dynamic ocean management: Defining and conceptualizing real-time management of the ocean. Marine Policy, 58, pp.42-50.</w:t>
      </w:r>
    </w:p>
    <w:p w:rsidR="00B43E4D" w:rsidRPr="00366A92" w:rsidRDefault="00F40E3C" w:rsidP="00F120A1">
      <w:pPr>
        <w:ind w:left="720" w:hanging="720"/>
        <w:rPr>
          <w:rFonts w:cs="Times New Roman"/>
          <w:szCs w:val="24"/>
        </w:rPr>
      </w:pPr>
      <w:r>
        <w:rPr>
          <w:rFonts w:cs="Times New Roman"/>
          <w:szCs w:val="24"/>
        </w:rPr>
        <w:lastRenderedPageBreak/>
        <w:t xml:space="preserve"># </w:t>
      </w:r>
      <w:r w:rsidR="00B43E4D" w:rsidRPr="00366A92">
        <w:rPr>
          <w:rFonts w:cs="Times New Roman"/>
          <w:szCs w:val="24"/>
        </w:rPr>
        <w:t>Trompenaars, F., &amp; Hampden-Turner, C., 2011. Riding the waves of culture: Understanding diversity in global business. Nicholas Brealey International.</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Turban, E., Sharda, R., &amp; Delen, D., 2010. Decision Support and Business Intelligence Systems (required). Google Scholar.</w:t>
      </w:r>
    </w:p>
    <w:p w:rsidR="00B43E4D" w:rsidRPr="00366A92" w:rsidRDefault="00F40E3C" w:rsidP="00F120A1">
      <w:pPr>
        <w:ind w:left="720" w:hanging="720"/>
        <w:rPr>
          <w:rFonts w:cs="Times New Roman"/>
          <w:szCs w:val="24"/>
        </w:rPr>
      </w:pPr>
      <w:r>
        <w:rPr>
          <w:rFonts w:cs="Times New Roman"/>
          <w:szCs w:val="24"/>
        </w:rPr>
        <w:t xml:space="preserve"># </w:t>
      </w:r>
      <w:r w:rsidR="00B43E4D" w:rsidRPr="00366A92">
        <w:rPr>
          <w:rFonts w:cs="Times New Roman"/>
          <w:szCs w:val="24"/>
        </w:rPr>
        <w:t>Weske, M., 2012. Business process management architectures. In Business Process Management (pp. 333-371). Springer, Berlin, Heidelberg.</w:t>
      </w:r>
    </w:p>
    <w:p w:rsidR="00B43E4D" w:rsidRPr="00366A92" w:rsidRDefault="00B43E4D" w:rsidP="00366A92">
      <w:pPr>
        <w:rPr>
          <w:rFonts w:cs="Times New Roman"/>
          <w:color w:val="auto"/>
          <w:szCs w:val="24"/>
        </w:rPr>
      </w:pPr>
    </w:p>
    <w:sectPr w:rsidR="00B43E4D" w:rsidRPr="00366A9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09D" w:rsidRDefault="00F7509D" w:rsidP="000C592E">
      <w:pPr>
        <w:spacing w:after="0" w:line="240" w:lineRule="auto"/>
      </w:pPr>
      <w:r>
        <w:separator/>
      </w:r>
    </w:p>
  </w:endnote>
  <w:endnote w:type="continuationSeparator" w:id="0">
    <w:p w:rsidR="00F7509D" w:rsidRDefault="00F7509D" w:rsidP="000C5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7302727"/>
      <w:docPartObj>
        <w:docPartGallery w:val="Page Numbers (Bottom of Page)"/>
        <w:docPartUnique/>
      </w:docPartObj>
    </w:sdtPr>
    <w:sdtEndPr>
      <w:rPr>
        <w:color w:val="7F7F7F" w:themeColor="background1" w:themeShade="7F"/>
        <w:spacing w:val="60"/>
      </w:rPr>
    </w:sdtEndPr>
    <w:sdtContent>
      <w:p w:rsidR="009F24A5" w:rsidRDefault="009F24A5" w:rsidP="000C592E">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E5227B" w:rsidRPr="00E5227B">
          <w:rPr>
            <w:b/>
            <w:bCs/>
            <w:noProof/>
          </w:rPr>
          <w:t>1</w:t>
        </w:r>
        <w:r>
          <w:rPr>
            <w:b/>
            <w:bCs/>
            <w:noProof/>
          </w:rPr>
          <w:fldChar w:fldCharType="end"/>
        </w:r>
        <w:r>
          <w:rPr>
            <w:b/>
            <w:bCs/>
          </w:rPr>
          <w:t xml:space="preserve"> | </w:t>
        </w:r>
        <w:r>
          <w:rPr>
            <w:color w:val="7F7F7F" w:themeColor="background1" w:themeShade="7F"/>
            <w:spacing w:val="60"/>
          </w:rPr>
          <w:t>Page</w:t>
        </w:r>
      </w:p>
    </w:sdtContent>
  </w:sdt>
  <w:p w:rsidR="009F24A5" w:rsidRDefault="009F2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09D" w:rsidRDefault="00F7509D" w:rsidP="000C592E">
      <w:pPr>
        <w:spacing w:after="0" w:line="240" w:lineRule="auto"/>
      </w:pPr>
      <w:r>
        <w:separator/>
      </w:r>
    </w:p>
  </w:footnote>
  <w:footnote w:type="continuationSeparator" w:id="0">
    <w:p w:rsidR="00F7509D" w:rsidRDefault="00F7509D" w:rsidP="000C5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B706D"/>
    <w:multiLevelType w:val="hybridMultilevel"/>
    <w:tmpl w:val="4E98A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551A24"/>
    <w:multiLevelType w:val="hybridMultilevel"/>
    <w:tmpl w:val="20C0B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xNDc3NDG3NDMwMDFW0lEKTi0uzszPAymwqAUAS2GVqywAAAA="/>
  </w:docVars>
  <w:rsids>
    <w:rsidRoot w:val="0020572F"/>
    <w:rsid w:val="000018D3"/>
    <w:rsid w:val="00011E35"/>
    <w:rsid w:val="00017DFD"/>
    <w:rsid w:val="00030A5F"/>
    <w:rsid w:val="00046C3E"/>
    <w:rsid w:val="000515DF"/>
    <w:rsid w:val="00070BEF"/>
    <w:rsid w:val="00073211"/>
    <w:rsid w:val="00077681"/>
    <w:rsid w:val="0008098D"/>
    <w:rsid w:val="00093562"/>
    <w:rsid w:val="000973AD"/>
    <w:rsid w:val="000A0407"/>
    <w:rsid w:val="000A6C0C"/>
    <w:rsid w:val="000C1BB9"/>
    <w:rsid w:val="000C2C87"/>
    <w:rsid w:val="000C592E"/>
    <w:rsid w:val="000C7218"/>
    <w:rsid w:val="000D1F50"/>
    <w:rsid w:val="000D2501"/>
    <w:rsid w:val="000D3CEA"/>
    <w:rsid w:val="000E3A23"/>
    <w:rsid w:val="000F0DC2"/>
    <w:rsid w:val="000F58FC"/>
    <w:rsid w:val="00104F32"/>
    <w:rsid w:val="001148C2"/>
    <w:rsid w:val="0011516D"/>
    <w:rsid w:val="00115DBD"/>
    <w:rsid w:val="0011692B"/>
    <w:rsid w:val="00127170"/>
    <w:rsid w:val="00143309"/>
    <w:rsid w:val="00143786"/>
    <w:rsid w:val="001448EF"/>
    <w:rsid w:val="0015563E"/>
    <w:rsid w:val="00167363"/>
    <w:rsid w:val="001814C1"/>
    <w:rsid w:val="001819B0"/>
    <w:rsid w:val="0018452E"/>
    <w:rsid w:val="0018550D"/>
    <w:rsid w:val="00187DF0"/>
    <w:rsid w:val="0019224D"/>
    <w:rsid w:val="00192974"/>
    <w:rsid w:val="00195D58"/>
    <w:rsid w:val="001A2914"/>
    <w:rsid w:val="001A3F11"/>
    <w:rsid w:val="001B08B9"/>
    <w:rsid w:val="001B3B68"/>
    <w:rsid w:val="001C1C86"/>
    <w:rsid w:val="001D0766"/>
    <w:rsid w:val="001E0B23"/>
    <w:rsid w:val="001F2964"/>
    <w:rsid w:val="001F3EA4"/>
    <w:rsid w:val="002054AD"/>
    <w:rsid w:val="0020572F"/>
    <w:rsid w:val="00214B11"/>
    <w:rsid w:val="002212E7"/>
    <w:rsid w:val="002244C0"/>
    <w:rsid w:val="002424C5"/>
    <w:rsid w:val="00243D4B"/>
    <w:rsid w:val="00246C8F"/>
    <w:rsid w:val="0025606D"/>
    <w:rsid w:val="002673AE"/>
    <w:rsid w:val="002769AA"/>
    <w:rsid w:val="002816FA"/>
    <w:rsid w:val="00282A82"/>
    <w:rsid w:val="00290098"/>
    <w:rsid w:val="002943EC"/>
    <w:rsid w:val="002975B8"/>
    <w:rsid w:val="002A66D8"/>
    <w:rsid w:val="002B2886"/>
    <w:rsid w:val="002B3AF8"/>
    <w:rsid w:val="002B66C2"/>
    <w:rsid w:val="002C01CD"/>
    <w:rsid w:val="002D2CDD"/>
    <w:rsid w:val="002E400A"/>
    <w:rsid w:val="002F3041"/>
    <w:rsid w:val="002F6AEC"/>
    <w:rsid w:val="002F73DB"/>
    <w:rsid w:val="00305693"/>
    <w:rsid w:val="00305812"/>
    <w:rsid w:val="00314591"/>
    <w:rsid w:val="00315DEB"/>
    <w:rsid w:val="00330E72"/>
    <w:rsid w:val="0033701A"/>
    <w:rsid w:val="00340B8C"/>
    <w:rsid w:val="00342188"/>
    <w:rsid w:val="00342AF5"/>
    <w:rsid w:val="003473C3"/>
    <w:rsid w:val="00360CF3"/>
    <w:rsid w:val="00364CD7"/>
    <w:rsid w:val="003655A3"/>
    <w:rsid w:val="00366A92"/>
    <w:rsid w:val="0038006D"/>
    <w:rsid w:val="003A4E26"/>
    <w:rsid w:val="003B0E7D"/>
    <w:rsid w:val="003B4050"/>
    <w:rsid w:val="003D4A02"/>
    <w:rsid w:val="003D4E18"/>
    <w:rsid w:val="003D6566"/>
    <w:rsid w:val="003E6C64"/>
    <w:rsid w:val="003F6D56"/>
    <w:rsid w:val="004120EA"/>
    <w:rsid w:val="00417829"/>
    <w:rsid w:val="004241A4"/>
    <w:rsid w:val="00433FCE"/>
    <w:rsid w:val="00434296"/>
    <w:rsid w:val="00441CF4"/>
    <w:rsid w:val="00442E06"/>
    <w:rsid w:val="0044499E"/>
    <w:rsid w:val="004507E0"/>
    <w:rsid w:val="00453DB9"/>
    <w:rsid w:val="00461682"/>
    <w:rsid w:val="004646FB"/>
    <w:rsid w:val="00467A31"/>
    <w:rsid w:val="00470DD1"/>
    <w:rsid w:val="00473A5B"/>
    <w:rsid w:val="00475428"/>
    <w:rsid w:val="00475D52"/>
    <w:rsid w:val="00476435"/>
    <w:rsid w:val="00482FBD"/>
    <w:rsid w:val="004928E5"/>
    <w:rsid w:val="00496C92"/>
    <w:rsid w:val="004A447C"/>
    <w:rsid w:val="004A7055"/>
    <w:rsid w:val="004C6443"/>
    <w:rsid w:val="004D16D3"/>
    <w:rsid w:val="004E61A6"/>
    <w:rsid w:val="004F116D"/>
    <w:rsid w:val="004F2244"/>
    <w:rsid w:val="004F59A0"/>
    <w:rsid w:val="004F6212"/>
    <w:rsid w:val="004F64C8"/>
    <w:rsid w:val="004F7614"/>
    <w:rsid w:val="00501E7D"/>
    <w:rsid w:val="00504B3E"/>
    <w:rsid w:val="00524379"/>
    <w:rsid w:val="00524826"/>
    <w:rsid w:val="00540855"/>
    <w:rsid w:val="00553EC8"/>
    <w:rsid w:val="0056221B"/>
    <w:rsid w:val="00562D1E"/>
    <w:rsid w:val="00566249"/>
    <w:rsid w:val="005704B4"/>
    <w:rsid w:val="00572C07"/>
    <w:rsid w:val="0057523C"/>
    <w:rsid w:val="00582CCD"/>
    <w:rsid w:val="00584E8A"/>
    <w:rsid w:val="00586D8A"/>
    <w:rsid w:val="00591DF0"/>
    <w:rsid w:val="0059583B"/>
    <w:rsid w:val="005B3BE1"/>
    <w:rsid w:val="005D04A0"/>
    <w:rsid w:val="005D109A"/>
    <w:rsid w:val="005D6476"/>
    <w:rsid w:val="005E0F72"/>
    <w:rsid w:val="005F2C8F"/>
    <w:rsid w:val="005F58E7"/>
    <w:rsid w:val="00616712"/>
    <w:rsid w:val="006300BE"/>
    <w:rsid w:val="006367D0"/>
    <w:rsid w:val="00641DB4"/>
    <w:rsid w:val="006420B3"/>
    <w:rsid w:val="00655568"/>
    <w:rsid w:val="00661C89"/>
    <w:rsid w:val="00663107"/>
    <w:rsid w:val="00665AA0"/>
    <w:rsid w:val="00686B8C"/>
    <w:rsid w:val="00692449"/>
    <w:rsid w:val="0069460F"/>
    <w:rsid w:val="006961A0"/>
    <w:rsid w:val="006A00FE"/>
    <w:rsid w:val="006A09ED"/>
    <w:rsid w:val="006A3739"/>
    <w:rsid w:val="006A6BB2"/>
    <w:rsid w:val="006A78F2"/>
    <w:rsid w:val="006B490F"/>
    <w:rsid w:val="006C0145"/>
    <w:rsid w:val="006C08B9"/>
    <w:rsid w:val="006D663F"/>
    <w:rsid w:val="006E4B9B"/>
    <w:rsid w:val="00700E97"/>
    <w:rsid w:val="007224D6"/>
    <w:rsid w:val="00731C39"/>
    <w:rsid w:val="007361BC"/>
    <w:rsid w:val="0074032E"/>
    <w:rsid w:val="007404CC"/>
    <w:rsid w:val="00740933"/>
    <w:rsid w:val="00765792"/>
    <w:rsid w:val="00767464"/>
    <w:rsid w:val="00771AB0"/>
    <w:rsid w:val="00782D3C"/>
    <w:rsid w:val="00791859"/>
    <w:rsid w:val="007A7395"/>
    <w:rsid w:val="007B5AFC"/>
    <w:rsid w:val="007B75D4"/>
    <w:rsid w:val="007C6A9E"/>
    <w:rsid w:val="007D4309"/>
    <w:rsid w:val="007D699E"/>
    <w:rsid w:val="007F1C63"/>
    <w:rsid w:val="007F7A71"/>
    <w:rsid w:val="00802286"/>
    <w:rsid w:val="00807732"/>
    <w:rsid w:val="0081744D"/>
    <w:rsid w:val="00817F84"/>
    <w:rsid w:val="00832A43"/>
    <w:rsid w:val="00844F3D"/>
    <w:rsid w:val="0084664A"/>
    <w:rsid w:val="00846AB1"/>
    <w:rsid w:val="0085209D"/>
    <w:rsid w:val="0085454E"/>
    <w:rsid w:val="00857A32"/>
    <w:rsid w:val="008621F8"/>
    <w:rsid w:val="00864A3C"/>
    <w:rsid w:val="00872C79"/>
    <w:rsid w:val="00875D5C"/>
    <w:rsid w:val="00880C7D"/>
    <w:rsid w:val="0088154E"/>
    <w:rsid w:val="008841EF"/>
    <w:rsid w:val="0089066B"/>
    <w:rsid w:val="00891AC6"/>
    <w:rsid w:val="008C4DAC"/>
    <w:rsid w:val="008D074A"/>
    <w:rsid w:val="008D43F8"/>
    <w:rsid w:val="008E622A"/>
    <w:rsid w:val="008E7848"/>
    <w:rsid w:val="0090263D"/>
    <w:rsid w:val="00905972"/>
    <w:rsid w:val="00905C65"/>
    <w:rsid w:val="009144E7"/>
    <w:rsid w:val="009160ED"/>
    <w:rsid w:val="009162A7"/>
    <w:rsid w:val="009165C0"/>
    <w:rsid w:val="009169F2"/>
    <w:rsid w:val="009307BD"/>
    <w:rsid w:val="00931463"/>
    <w:rsid w:val="009406C6"/>
    <w:rsid w:val="00957468"/>
    <w:rsid w:val="00960F93"/>
    <w:rsid w:val="00962417"/>
    <w:rsid w:val="009630D9"/>
    <w:rsid w:val="00966807"/>
    <w:rsid w:val="009677A8"/>
    <w:rsid w:val="00975F76"/>
    <w:rsid w:val="00977F9F"/>
    <w:rsid w:val="009866E1"/>
    <w:rsid w:val="00997FBF"/>
    <w:rsid w:val="009A1AC1"/>
    <w:rsid w:val="009A3139"/>
    <w:rsid w:val="009B1152"/>
    <w:rsid w:val="009B3A81"/>
    <w:rsid w:val="009C2E01"/>
    <w:rsid w:val="009E5B9F"/>
    <w:rsid w:val="009F04E7"/>
    <w:rsid w:val="009F24A5"/>
    <w:rsid w:val="009F7286"/>
    <w:rsid w:val="00A04C8B"/>
    <w:rsid w:val="00A071E7"/>
    <w:rsid w:val="00A172FA"/>
    <w:rsid w:val="00A17437"/>
    <w:rsid w:val="00A2297D"/>
    <w:rsid w:val="00A24306"/>
    <w:rsid w:val="00A31E70"/>
    <w:rsid w:val="00A322A9"/>
    <w:rsid w:val="00A374A7"/>
    <w:rsid w:val="00A56887"/>
    <w:rsid w:val="00A65863"/>
    <w:rsid w:val="00A66A36"/>
    <w:rsid w:val="00A679D9"/>
    <w:rsid w:val="00A718B8"/>
    <w:rsid w:val="00A80046"/>
    <w:rsid w:val="00A811A5"/>
    <w:rsid w:val="00A8446B"/>
    <w:rsid w:val="00A90FC5"/>
    <w:rsid w:val="00AA2A9D"/>
    <w:rsid w:val="00AB2A36"/>
    <w:rsid w:val="00AB6004"/>
    <w:rsid w:val="00AB733C"/>
    <w:rsid w:val="00AC505D"/>
    <w:rsid w:val="00AD5E75"/>
    <w:rsid w:val="00AE01CD"/>
    <w:rsid w:val="00AF20C4"/>
    <w:rsid w:val="00B024D2"/>
    <w:rsid w:val="00B17E88"/>
    <w:rsid w:val="00B20E01"/>
    <w:rsid w:val="00B2412E"/>
    <w:rsid w:val="00B36F79"/>
    <w:rsid w:val="00B37571"/>
    <w:rsid w:val="00B43E4D"/>
    <w:rsid w:val="00B43F45"/>
    <w:rsid w:val="00B44475"/>
    <w:rsid w:val="00B463D5"/>
    <w:rsid w:val="00B50909"/>
    <w:rsid w:val="00B53565"/>
    <w:rsid w:val="00B56134"/>
    <w:rsid w:val="00B7692B"/>
    <w:rsid w:val="00B806E3"/>
    <w:rsid w:val="00B81215"/>
    <w:rsid w:val="00B911D9"/>
    <w:rsid w:val="00B930CD"/>
    <w:rsid w:val="00B96539"/>
    <w:rsid w:val="00BB23EF"/>
    <w:rsid w:val="00BC2536"/>
    <w:rsid w:val="00BC41C5"/>
    <w:rsid w:val="00BD0730"/>
    <w:rsid w:val="00BE4370"/>
    <w:rsid w:val="00BE71F3"/>
    <w:rsid w:val="00BF038A"/>
    <w:rsid w:val="00BF1738"/>
    <w:rsid w:val="00BF3751"/>
    <w:rsid w:val="00BF5EDA"/>
    <w:rsid w:val="00C10BCD"/>
    <w:rsid w:val="00C20DFD"/>
    <w:rsid w:val="00C22FAB"/>
    <w:rsid w:val="00C23E04"/>
    <w:rsid w:val="00C4157C"/>
    <w:rsid w:val="00C442BE"/>
    <w:rsid w:val="00C46B16"/>
    <w:rsid w:val="00C54F45"/>
    <w:rsid w:val="00C66B8A"/>
    <w:rsid w:val="00C76DD2"/>
    <w:rsid w:val="00C870AF"/>
    <w:rsid w:val="00C922C6"/>
    <w:rsid w:val="00C92B42"/>
    <w:rsid w:val="00C967D4"/>
    <w:rsid w:val="00CB45A4"/>
    <w:rsid w:val="00CC4B57"/>
    <w:rsid w:val="00CD35E5"/>
    <w:rsid w:val="00CD3E35"/>
    <w:rsid w:val="00CD3FE5"/>
    <w:rsid w:val="00CF1161"/>
    <w:rsid w:val="00CF4816"/>
    <w:rsid w:val="00CF5C4B"/>
    <w:rsid w:val="00D01327"/>
    <w:rsid w:val="00D13D36"/>
    <w:rsid w:val="00D140F8"/>
    <w:rsid w:val="00D1415F"/>
    <w:rsid w:val="00D14C69"/>
    <w:rsid w:val="00D22E90"/>
    <w:rsid w:val="00D23246"/>
    <w:rsid w:val="00D23382"/>
    <w:rsid w:val="00D25CE9"/>
    <w:rsid w:val="00D344F3"/>
    <w:rsid w:val="00D35558"/>
    <w:rsid w:val="00D460DD"/>
    <w:rsid w:val="00D51AFC"/>
    <w:rsid w:val="00D51FB0"/>
    <w:rsid w:val="00D56EAF"/>
    <w:rsid w:val="00D7349E"/>
    <w:rsid w:val="00D73D50"/>
    <w:rsid w:val="00D91B64"/>
    <w:rsid w:val="00DB029E"/>
    <w:rsid w:val="00DB1B4B"/>
    <w:rsid w:val="00DC536D"/>
    <w:rsid w:val="00DD4879"/>
    <w:rsid w:val="00DD4B72"/>
    <w:rsid w:val="00DD4EE1"/>
    <w:rsid w:val="00DE09C3"/>
    <w:rsid w:val="00DE5E83"/>
    <w:rsid w:val="00DF3F4D"/>
    <w:rsid w:val="00E00429"/>
    <w:rsid w:val="00E0453C"/>
    <w:rsid w:val="00E102AB"/>
    <w:rsid w:val="00E1281D"/>
    <w:rsid w:val="00E137F0"/>
    <w:rsid w:val="00E176A4"/>
    <w:rsid w:val="00E17BE1"/>
    <w:rsid w:val="00E20AB7"/>
    <w:rsid w:val="00E25420"/>
    <w:rsid w:val="00E263E5"/>
    <w:rsid w:val="00E27655"/>
    <w:rsid w:val="00E301D9"/>
    <w:rsid w:val="00E347C1"/>
    <w:rsid w:val="00E4448C"/>
    <w:rsid w:val="00E469B3"/>
    <w:rsid w:val="00E5227B"/>
    <w:rsid w:val="00E5311B"/>
    <w:rsid w:val="00E54405"/>
    <w:rsid w:val="00E80085"/>
    <w:rsid w:val="00E800B8"/>
    <w:rsid w:val="00E812F8"/>
    <w:rsid w:val="00E85809"/>
    <w:rsid w:val="00E978F6"/>
    <w:rsid w:val="00EA5975"/>
    <w:rsid w:val="00EA5B6D"/>
    <w:rsid w:val="00EC30B4"/>
    <w:rsid w:val="00ED2171"/>
    <w:rsid w:val="00ED3533"/>
    <w:rsid w:val="00EE3E21"/>
    <w:rsid w:val="00F00EA4"/>
    <w:rsid w:val="00F06DCA"/>
    <w:rsid w:val="00F10DA4"/>
    <w:rsid w:val="00F1200D"/>
    <w:rsid w:val="00F120A1"/>
    <w:rsid w:val="00F27E72"/>
    <w:rsid w:val="00F329B8"/>
    <w:rsid w:val="00F40E3C"/>
    <w:rsid w:val="00F5292F"/>
    <w:rsid w:val="00F53EF6"/>
    <w:rsid w:val="00F7509D"/>
    <w:rsid w:val="00F76FD0"/>
    <w:rsid w:val="00F83E76"/>
    <w:rsid w:val="00F84639"/>
    <w:rsid w:val="00F910B0"/>
    <w:rsid w:val="00F94E74"/>
    <w:rsid w:val="00FA30E8"/>
    <w:rsid w:val="00FA70AF"/>
    <w:rsid w:val="00FA7C36"/>
    <w:rsid w:val="00FC39E2"/>
    <w:rsid w:val="00FC4485"/>
    <w:rsid w:val="00FD2266"/>
    <w:rsid w:val="00FD6287"/>
    <w:rsid w:val="00FE6FE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A3F7E-53ED-4AC7-A744-6650D36C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A92"/>
    <w:pPr>
      <w:spacing w:line="360" w:lineRule="auto"/>
      <w:jc w:val="both"/>
    </w:pPr>
    <w:rPr>
      <w:rFonts w:ascii="Times New Roman" w:eastAsia="Calibri" w:hAnsi="Times New Roman" w:cs="Calibri"/>
      <w:color w:val="000000"/>
      <w:sz w:val="24"/>
      <w:szCs w:val="22"/>
      <w:lang w:eastAsia="en-GB" w:bidi="ar-SA"/>
    </w:rPr>
  </w:style>
  <w:style w:type="paragraph" w:styleId="Heading1">
    <w:name w:val="heading 1"/>
    <w:next w:val="Normal"/>
    <w:link w:val="Heading1Char"/>
    <w:uiPriority w:val="9"/>
    <w:qFormat/>
    <w:rsid w:val="00DF3F4D"/>
    <w:pPr>
      <w:keepNext/>
      <w:keepLines/>
      <w:spacing w:after="40" w:line="360" w:lineRule="auto"/>
      <w:ind w:left="10" w:hanging="10"/>
      <w:jc w:val="both"/>
      <w:outlineLvl w:val="0"/>
    </w:pPr>
    <w:rPr>
      <w:rFonts w:ascii="Times New Roman" w:eastAsia="Arial" w:hAnsi="Times New Roman" w:cs="Arial"/>
      <w:sz w:val="32"/>
      <w:szCs w:val="22"/>
      <w:lang w:eastAsia="en-GB" w:bidi="ar-SA"/>
    </w:rPr>
  </w:style>
  <w:style w:type="paragraph" w:styleId="Heading2">
    <w:name w:val="heading 2"/>
    <w:basedOn w:val="Normal"/>
    <w:next w:val="Normal"/>
    <w:link w:val="Heading2Char"/>
    <w:uiPriority w:val="9"/>
    <w:unhideWhenUsed/>
    <w:qFormat/>
    <w:rsid w:val="00D01327"/>
    <w:pPr>
      <w:keepNext/>
      <w:keepLines/>
      <w:spacing w:before="200" w:after="0"/>
      <w:outlineLvl w:val="1"/>
    </w:pPr>
    <w:rPr>
      <w:rFonts w:eastAsiaTheme="majorEastAsia" w:cstheme="majorBidi"/>
      <w:bCs/>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F4D"/>
    <w:rPr>
      <w:rFonts w:ascii="Times New Roman" w:eastAsia="Arial" w:hAnsi="Times New Roman" w:cs="Arial"/>
      <w:sz w:val="32"/>
      <w:szCs w:val="22"/>
      <w:lang w:eastAsia="en-GB" w:bidi="ar-SA"/>
    </w:rPr>
  </w:style>
  <w:style w:type="paragraph" w:styleId="Header">
    <w:name w:val="header"/>
    <w:basedOn w:val="Normal"/>
    <w:link w:val="HeaderChar"/>
    <w:uiPriority w:val="99"/>
    <w:unhideWhenUsed/>
    <w:rsid w:val="000C5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92E"/>
    <w:rPr>
      <w:rFonts w:ascii="Calibri" w:eastAsia="Calibri" w:hAnsi="Calibri" w:cs="Calibri"/>
      <w:color w:val="000000"/>
      <w:szCs w:val="22"/>
      <w:lang w:eastAsia="en-GB" w:bidi="ar-SA"/>
    </w:rPr>
  </w:style>
  <w:style w:type="paragraph" w:styleId="Footer">
    <w:name w:val="footer"/>
    <w:basedOn w:val="Normal"/>
    <w:link w:val="FooterChar"/>
    <w:uiPriority w:val="99"/>
    <w:unhideWhenUsed/>
    <w:rsid w:val="000C5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92E"/>
    <w:rPr>
      <w:rFonts w:ascii="Calibri" w:eastAsia="Calibri" w:hAnsi="Calibri" w:cs="Calibri"/>
      <w:color w:val="000000"/>
      <w:szCs w:val="22"/>
      <w:lang w:eastAsia="en-GB" w:bidi="ar-SA"/>
    </w:rPr>
  </w:style>
  <w:style w:type="paragraph" w:styleId="ListParagraph">
    <w:name w:val="List Paragraph"/>
    <w:basedOn w:val="Normal"/>
    <w:uiPriority w:val="34"/>
    <w:qFormat/>
    <w:rsid w:val="007361BC"/>
    <w:pPr>
      <w:ind w:left="720"/>
      <w:contextualSpacing/>
    </w:pPr>
  </w:style>
  <w:style w:type="paragraph" w:styleId="BalloonText">
    <w:name w:val="Balloon Text"/>
    <w:basedOn w:val="Normal"/>
    <w:link w:val="BalloonTextChar"/>
    <w:uiPriority w:val="99"/>
    <w:semiHidden/>
    <w:unhideWhenUsed/>
    <w:rsid w:val="00FC39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9E2"/>
    <w:rPr>
      <w:rFonts w:ascii="Tahoma" w:eastAsia="Calibri" w:hAnsi="Tahoma" w:cs="Tahoma"/>
      <w:color w:val="000000"/>
      <w:sz w:val="16"/>
      <w:szCs w:val="16"/>
      <w:lang w:eastAsia="en-GB" w:bidi="ar-SA"/>
    </w:rPr>
  </w:style>
  <w:style w:type="table" w:styleId="TableGrid">
    <w:name w:val="Table Grid"/>
    <w:basedOn w:val="TableNormal"/>
    <w:qFormat/>
    <w:rsid w:val="009866E1"/>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01327"/>
    <w:rPr>
      <w:rFonts w:ascii="Times New Roman" w:eastAsiaTheme="majorEastAsia" w:hAnsi="Times New Roman" w:cstheme="majorBidi"/>
      <w:bCs/>
      <w:sz w:val="28"/>
      <w:szCs w:val="26"/>
      <w:lang w:eastAsia="en-GB" w:bidi="ar-SA"/>
    </w:rPr>
  </w:style>
  <w:style w:type="paragraph" w:styleId="TOCHeading">
    <w:name w:val="TOC Heading"/>
    <w:basedOn w:val="Heading1"/>
    <w:next w:val="Normal"/>
    <w:uiPriority w:val="39"/>
    <w:unhideWhenUsed/>
    <w:qFormat/>
    <w:rsid w:val="00D14C69"/>
    <w:pPr>
      <w:spacing w:before="480" w:after="0" w:line="276" w:lineRule="auto"/>
      <w:ind w:left="0" w:firstLine="0"/>
      <w:jc w:val="left"/>
      <w:outlineLvl w:val="9"/>
    </w:pPr>
    <w:rPr>
      <w:rFonts w:asciiTheme="majorHAnsi" w:eastAsiaTheme="majorEastAsia" w:hAnsiTheme="majorHAnsi" w:cstheme="majorBidi"/>
      <w:b/>
      <w:bCs/>
      <w:color w:val="2E74B5" w:themeColor="accent1" w:themeShade="BF"/>
      <w:sz w:val="28"/>
      <w:szCs w:val="28"/>
      <w:lang w:val="en-US" w:eastAsia="ja-JP"/>
    </w:rPr>
  </w:style>
  <w:style w:type="paragraph" w:styleId="TOC1">
    <w:name w:val="toc 1"/>
    <w:basedOn w:val="Normal"/>
    <w:next w:val="Normal"/>
    <w:autoRedefine/>
    <w:uiPriority w:val="39"/>
    <w:unhideWhenUsed/>
    <w:rsid w:val="00D14C69"/>
    <w:pPr>
      <w:spacing w:after="100"/>
    </w:pPr>
  </w:style>
  <w:style w:type="paragraph" w:styleId="TOC2">
    <w:name w:val="toc 2"/>
    <w:basedOn w:val="Normal"/>
    <w:next w:val="Normal"/>
    <w:autoRedefine/>
    <w:uiPriority w:val="39"/>
    <w:unhideWhenUsed/>
    <w:rsid w:val="00D14C69"/>
    <w:pPr>
      <w:spacing w:after="100"/>
      <w:ind w:left="240"/>
    </w:pPr>
  </w:style>
  <w:style w:type="character" w:styleId="Hyperlink">
    <w:name w:val="Hyperlink"/>
    <w:basedOn w:val="DefaultParagraphFont"/>
    <w:uiPriority w:val="99"/>
    <w:unhideWhenUsed/>
    <w:rsid w:val="00D14C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09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5.gi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94B4B8-933D-4C56-9E95-84F8A7D9C155}" type="doc">
      <dgm:prSet loTypeId="urn:microsoft.com/office/officeart/2005/8/layout/radial6" loCatId="cycle" qsTypeId="urn:microsoft.com/office/officeart/2005/8/quickstyle/simple2" qsCatId="simple" csTypeId="urn:microsoft.com/office/officeart/2005/8/colors/accent0_2" csCatId="mainScheme" phldr="1"/>
      <dgm:spPr/>
      <dgm:t>
        <a:bodyPr/>
        <a:lstStyle/>
        <a:p>
          <a:endParaRPr lang="en-US"/>
        </a:p>
      </dgm:t>
    </dgm:pt>
    <dgm:pt modelId="{8C55FE2A-03BE-404D-BC7B-6AD4B49A4438}">
      <dgm:prSet phldrT="[Text]"/>
      <dgm:spPr/>
      <dgm:t>
        <a:bodyPr/>
        <a:lstStyle/>
        <a:p>
          <a:r>
            <a:rPr lang="en-GB" b="1"/>
            <a:t>Career Development</a:t>
          </a:r>
          <a:endParaRPr lang="en-US"/>
        </a:p>
      </dgm:t>
    </dgm:pt>
    <dgm:pt modelId="{156FB4F1-BB1F-46A3-AA31-F391826CDE7D}" type="parTrans" cxnId="{8E993CEC-A139-4590-9D19-4ED6B0EAE08E}">
      <dgm:prSet/>
      <dgm:spPr/>
      <dgm:t>
        <a:bodyPr/>
        <a:lstStyle/>
        <a:p>
          <a:endParaRPr lang="en-US"/>
        </a:p>
      </dgm:t>
    </dgm:pt>
    <dgm:pt modelId="{B5939858-703B-43A4-8BF7-9E08598DBA1A}" type="sibTrans" cxnId="{8E993CEC-A139-4590-9D19-4ED6B0EAE08E}">
      <dgm:prSet/>
      <dgm:spPr/>
      <dgm:t>
        <a:bodyPr/>
        <a:lstStyle/>
        <a:p>
          <a:endParaRPr lang="en-US"/>
        </a:p>
      </dgm:t>
    </dgm:pt>
    <dgm:pt modelId="{DB1DE5B4-3A3A-4485-99F2-EC41BA04E0C5}">
      <dgm:prSet phldrT="[Text]"/>
      <dgm:spPr/>
      <dgm:t>
        <a:bodyPr/>
        <a:lstStyle/>
        <a:p>
          <a:r>
            <a:rPr lang="en-US"/>
            <a:t>Self-assement</a:t>
          </a:r>
        </a:p>
      </dgm:t>
    </dgm:pt>
    <dgm:pt modelId="{8B5FC646-579D-4C0E-88C8-4C91FD4A7478}" type="parTrans" cxnId="{52AA7494-49EB-4E0B-ABCA-7021B62E633F}">
      <dgm:prSet/>
      <dgm:spPr/>
      <dgm:t>
        <a:bodyPr/>
        <a:lstStyle/>
        <a:p>
          <a:endParaRPr lang="en-US"/>
        </a:p>
      </dgm:t>
    </dgm:pt>
    <dgm:pt modelId="{4B71A282-3D04-4764-8A83-73AD6DD1CE55}" type="sibTrans" cxnId="{52AA7494-49EB-4E0B-ABCA-7021B62E633F}">
      <dgm:prSet/>
      <dgm:spPr/>
      <dgm:t>
        <a:bodyPr/>
        <a:lstStyle/>
        <a:p>
          <a:endParaRPr lang="en-US"/>
        </a:p>
      </dgm:t>
    </dgm:pt>
    <dgm:pt modelId="{D7944D9E-8B6E-429D-A31D-1649B81B0B0A}">
      <dgm:prSet phldrT="[Text]"/>
      <dgm:spPr/>
      <dgm:t>
        <a:bodyPr/>
        <a:lstStyle/>
        <a:p>
          <a:r>
            <a:rPr lang="en-US"/>
            <a:t>Career awarness</a:t>
          </a:r>
        </a:p>
      </dgm:t>
    </dgm:pt>
    <dgm:pt modelId="{B1177558-24FF-488B-8815-CEF6CA5BB838}" type="parTrans" cxnId="{FB837819-78B2-4304-9D84-6E467B0FE8ED}">
      <dgm:prSet/>
      <dgm:spPr/>
      <dgm:t>
        <a:bodyPr/>
        <a:lstStyle/>
        <a:p>
          <a:endParaRPr lang="en-US"/>
        </a:p>
      </dgm:t>
    </dgm:pt>
    <dgm:pt modelId="{F33D881D-BCC1-4D60-98DB-49FE8496941A}" type="sibTrans" cxnId="{FB837819-78B2-4304-9D84-6E467B0FE8ED}">
      <dgm:prSet/>
      <dgm:spPr/>
      <dgm:t>
        <a:bodyPr/>
        <a:lstStyle/>
        <a:p>
          <a:endParaRPr lang="en-US"/>
        </a:p>
      </dgm:t>
    </dgm:pt>
    <dgm:pt modelId="{C2000658-8C6B-4235-94EB-3D071AB45958}">
      <dgm:prSet phldrT="[Text]"/>
      <dgm:spPr/>
      <dgm:t>
        <a:bodyPr/>
        <a:lstStyle/>
        <a:p>
          <a:r>
            <a:rPr lang="en-US"/>
            <a:t>Goal setting</a:t>
          </a:r>
        </a:p>
      </dgm:t>
    </dgm:pt>
    <dgm:pt modelId="{AF766EB6-0773-4B71-B91A-309FE9487FC2}" type="parTrans" cxnId="{3E7303CA-C866-43B9-8ACE-6A46704522DC}">
      <dgm:prSet/>
      <dgm:spPr/>
      <dgm:t>
        <a:bodyPr/>
        <a:lstStyle/>
        <a:p>
          <a:endParaRPr lang="en-US"/>
        </a:p>
      </dgm:t>
    </dgm:pt>
    <dgm:pt modelId="{E1E36935-9B53-42DB-A8CA-25B7117293C6}" type="sibTrans" cxnId="{3E7303CA-C866-43B9-8ACE-6A46704522DC}">
      <dgm:prSet/>
      <dgm:spPr/>
      <dgm:t>
        <a:bodyPr/>
        <a:lstStyle/>
        <a:p>
          <a:endParaRPr lang="en-US"/>
        </a:p>
      </dgm:t>
    </dgm:pt>
    <dgm:pt modelId="{E2AA3351-0C15-4351-B164-75855941C335}">
      <dgm:prSet phldrT="[Text]"/>
      <dgm:spPr/>
      <dgm:t>
        <a:bodyPr/>
        <a:lstStyle/>
        <a:p>
          <a:r>
            <a:rPr lang="en-US"/>
            <a:t>Skill training</a:t>
          </a:r>
        </a:p>
      </dgm:t>
    </dgm:pt>
    <dgm:pt modelId="{9FE63E83-F914-4F75-9441-1DBDF1F53A2E}" type="parTrans" cxnId="{B34BA384-4FE2-4CC2-B5B5-DAC2561F3B89}">
      <dgm:prSet/>
      <dgm:spPr/>
      <dgm:t>
        <a:bodyPr/>
        <a:lstStyle/>
        <a:p>
          <a:endParaRPr lang="en-US"/>
        </a:p>
      </dgm:t>
    </dgm:pt>
    <dgm:pt modelId="{7BC9785D-8020-4698-BC0F-4B62B8145AB3}" type="sibTrans" cxnId="{B34BA384-4FE2-4CC2-B5B5-DAC2561F3B89}">
      <dgm:prSet/>
      <dgm:spPr/>
      <dgm:t>
        <a:bodyPr/>
        <a:lstStyle/>
        <a:p>
          <a:endParaRPr lang="en-US"/>
        </a:p>
      </dgm:t>
    </dgm:pt>
    <dgm:pt modelId="{41B7561D-D0B3-4934-8A54-7C5A450F2244}">
      <dgm:prSet phldrT="[Text]"/>
      <dgm:spPr/>
      <dgm:t>
        <a:bodyPr/>
        <a:lstStyle/>
        <a:p>
          <a:r>
            <a:rPr lang="en-US"/>
            <a:t>Performing</a:t>
          </a:r>
          <a:r>
            <a:rPr lang="en-US" baseline="0"/>
            <a:t> </a:t>
          </a:r>
          <a:endParaRPr lang="en-US"/>
        </a:p>
      </dgm:t>
    </dgm:pt>
    <dgm:pt modelId="{7CA12AA2-B64C-451F-B8D1-8CA0B6BC6F47}" type="parTrans" cxnId="{E809D1C5-05D3-4B82-B6D3-09B527BCA9CF}">
      <dgm:prSet/>
      <dgm:spPr/>
      <dgm:t>
        <a:bodyPr/>
        <a:lstStyle/>
        <a:p>
          <a:endParaRPr lang="en-US"/>
        </a:p>
      </dgm:t>
    </dgm:pt>
    <dgm:pt modelId="{BF9E9041-B23C-49F8-AABC-23AFE362B08C}" type="sibTrans" cxnId="{E809D1C5-05D3-4B82-B6D3-09B527BCA9CF}">
      <dgm:prSet/>
      <dgm:spPr/>
      <dgm:t>
        <a:bodyPr/>
        <a:lstStyle/>
        <a:p>
          <a:endParaRPr lang="en-US"/>
        </a:p>
      </dgm:t>
    </dgm:pt>
    <dgm:pt modelId="{6FF00FEE-01DA-4268-9AC9-2DC87FE3AAAB}" type="pres">
      <dgm:prSet presAssocID="{D194B4B8-933D-4C56-9E95-84F8A7D9C155}" presName="Name0" presStyleCnt="0">
        <dgm:presLayoutVars>
          <dgm:chMax val="1"/>
          <dgm:dir/>
          <dgm:animLvl val="ctr"/>
          <dgm:resizeHandles val="exact"/>
        </dgm:presLayoutVars>
      </dgm:prSet>
      <dgm:spPr/>
    </dgm:pt>
    <dgm:pt modelId="{8F947BE4-EE63-46BD-8CB6-F597CC7BF46F}" type="pres">
      <dgm:prSet presAssocID="{8C55FE2A-03BE-404D-BC7B-6AD4B49A4438}" presName="centerShape" presStyleLbl="node0" presStyleIdx="0" presStyleCnt="1"/>
      <dgm:spPr/>
    </dgm:pt>
    <dgm:pt modelId="{E92F3D10-DB0F-4EAE-B936-C3054534DA7B}" type="pres">
      <dgm:prSet presAssocID="{DB1DE5B4-3A3A-4485-99F2-EC41BA04E0C5}" presName="node" presStyleLbl="node1" presStyleIdx="0" presStyleCnt="5">
        <dgm:presLayoutVars>
          <dgm:bulletEnabled val="1"/>
        </dgm:presLayoutVars>
      </dgm:prSet>
      <dgm:spPr/>
    </dgm:pt>
    <dgm:pt modelId="{C413243B-E79C-4A55-8CF9-991B4C5C7A63}" type="pres">
      <dgm:prSet presAssocID="{DB1DE5B4-3A3A-4485-99F2-EC41BA04E0C5}" presName="dummy" presStyleCnt="0"/>
      <dgm:spPr/>
    </dgm:pt>
    <dgm:pt modelId="{2C694BA1-ABFE-4CA8-8B49-74F45163AD38}" type="pres">
      <dgm:prSet presAssocID="{4B71A282-3D04-4764-8A83-73AD6DD1CE55}" presName="sibTrans" presStyleLbl="sibTrans2D1" presStyleIdx="0" presStyleCnt="5"/>
      <dgm:spPr/>
    </dgm:pt>
    <dgm:pt modelId="{58E0D128-D854-4D59-898F-4611E7934BCB}" type="pres">
      <dgm:prSet presAssocID="{D7944D9E-8B6E-429D-A31D-1649B81B0B0A}" presName="node" presStyleLbl="node1" presStyleIdx="1" presStyleCnt="5">
        <dgm:presLayoutVars>
          <dgm:bulletEnabled val="1"/>
        </dgm:presLayoutVars>
      </dgm:prSet>
      <dgm:spPr/>
    </dgm:pt>
    <dgm:pt modelId="{5ED7A719-A334-4B28-8AD6-C58DE5D93E20}" type="pres">
      <dgm:prSet presAssocID="{D7944D9E-8B6E-429D-A31D-1649B81B0B0A}" presName="dummy" presStyleCnt="0"/>
      <dgm:spPr/>
    </dgm:pt>
    <dgm:pt modelId="{F63C5BC4-837E-4C7F-9277-299B6A7EC2B7}" type="pres">
      <dgm:prSet presAssocID="{F33D881D-BCC1-4D60-98DB-49FE8496941A}" presName="sibTrans" presStyleLbl="sibTrans2D1" presStyleIdx="1" presStyleCnt="5"/>
      <dgm:spPr/>
    </dgm:pt>
    <dgm:pt modelId="{C832DF46-7D36-4C64-80EE-ED6329126CE9}" type="pres">
      <dgm:prSet presAssocID="{C2000658-8C6B-4235-94EB-3D071AB45958}" presName="node" presStyleLbl="node1" presStyleIdx="2" presStyleCnt="5">
        <dgm:presLayoutVars>
          <dgm:bulletEnabled val="1"/>
        </dgm:presLayoutVars>
      </dgm:prSet>
      <dgm:spPr/>
    </dgm:pt>
    <dgm:pt modelId="{105F8465-AEB4-4DE4-AF05-0F174FC6A35D}" type="pres">
      <dgm:prSet presAssocID="{C2000658-8C6B-4235-94EB-3D071AB45958}" presName="dummy" presStyleCnt="0"/>
      <dgm:spPr/>
    </dgm:pt>
    <dgm:pt modelId="{1D943893-BDA5-4087-9052-514AE1B7C024}" type="pres">
      <dgm:prSet presAssocID="{E1E36935-9B53-42DB-A8CA-25B7117293C6}" presName="sibTrans" presStyleLbl="sibTrans2D1" presStyleIdx="2" presStyleCnt="5"/>
      <dgm:spPr/>
    </dgm:pt>
    <dgm:pt modelId="{6CE04AD6-382B-4B75-97CA-51A50C114320}" type="pres">
      <dgm:prSet presAssocID="{E2AA3351-0C15-4351-B164-75855941C335}" presName="node" presStyleLbl="node1" presStyleIdx="3" presStyleCnt="5">
        <dgm:presLayoutVars>
          <dgm:bulletEnabled val="1"/>
        </dgm:presLayoutVars>
      </dgm:prSet>
      <dgm:spPr/>
    </dgm:pt>
    <dgm:pt modelId="{EF10E7D8-6BFF-495D-B777-1C693FB60026}" type="pres">
      <dgm:prSet presAssocID="{E2AA3351-0C15-4351-B164-75855941C335}" presName="dummy" presStyleCnt="0"/>
      <dgm:spPr/>
    </dgm:pt>
    <dgm:pt modelId="{5470B2D2-57E9-4972-817B-B508FCBFEEC8}" type="pres">
      <dgm:prSet presAssocID="{7BC9785D-8020-4698-BC0F-4B62B8145AB3}" presName="sibTrans" presStyleLbl="sibTrans2D1" presStyleIdx="3" presStyleCnt="5"/>
      <dgm:spPr/>
    </dgm:pt>
    <dgm:pt modelId="{07C31BAF-7D6E-4751-83A8-AB0C3DD8B389}" type="pres">
      <dgm:prSet presAssocID="{41B7561D-D0B3-4934-8A54-7C5A450F2244}" presName="node" presStyleLbl="node1" presStyleIdx="4" presStyleCnt="5">
        <dgm:presLayoutVars>
          <dgm:bulletEnabled val="1"/>
        </dgm:presLayoutVars>
      </dgm:prSet>
      <dgm:spPr/>
    </dgm:pt>
    <dgm:pt modelId="{144702E6-226B-4A4B-B1D5-B8174912D8CE}" type="pres">
      <dgm:prSet presAssocID="{41B7561D-D0B3-4934-8A54-7C5A450F2244}" presName="dummy" presStyleCnt="0"/>
      <dgm:spPr/>
    </dgm:pt>
    <dgm:pt modelId="{77851D6B-937E-49CB-A52D-2BADAAD0B1A2}" type="pres">
      <dgm:prSet presAssocID="{BF9E9041-B23C-49F8-AABC-23AFE362B08C}" presName="sibTrans" presStyleLbl="sibTrans2D1" presStyleIdx="4" presStyleCnt="5"/>
      <dgm:spPr/>
    </dgm:pt>
  </dgm:ptLst>
  <dgm:cxnLst>
    <dgm:cxn modelId="{FB837819-78B2-4304-9D84-6E467B0FE8ED}" srcId="{8C55FE2A-03BE-404D-BC7B-6AD4B49A4438}" destId="{D7944D9E-8B6E-429D-A31D-1649B81B0B0A}" srcOrd="1" destOrd="0" parTransId="{B1177558-24FF-488B-8815-CEF6CA5BB838}" sibTransId="{F33D881D-BCC1-4D60-98DB-49FE8496941A}"/>
    <dgm:cxn modelId="{B2E0CE29-64DA-49EA-BA2A-A30E848DEC51}" type="presOf" srcId="{8C55FE2A-03BE-404D-BC7B-6AD4B49A4438}" destId="{8F947BE4-EE63-46BD-8CB6-F597CC7BF46F}" srcOrd="0" destOrd="0" presId="urn:microsoft.com/office/officeart/2005/8/layout/radial6"/>
    <dgm:cxn modelId="{56F7E729-DECF-4B2F-9559-87ACE02D03EE}" type="presOf" srcId="{E1E36935-9B53-42DB-A8CA-25B7117293C6}" destId="{1D943893-BDA5-4087-9052-514AE1B7C024}" srcOrd="0" destOrd="0" presId="urn:microsoft.com/office/officeart/2005/8/layout/radial6"/>
    <dgm:cxn modelId="{DC44BC2C-DFC0-478D-BAAE-F4EDFB917817}" type="presOf" srcId="{D194B4B8-933D-4C56-9E95-84F8A7D9C155}" destId="{6FF00FEE-01DA-4268-9AC9-2DC87FE3AAAB}" srcOrd="0" destOrd="0" presId="urn:microsoft.com/office/officeart/2005/8/layout/radial6"/>
    <dgm:cxn modelId="{30913E63-B915-46FA-A823-AEB6F9CE8E6A}" type="presOf" srcId="{4B71A282-3D04-4764-8A83-73AD6DD1CE55}" destId="{2C694BA1-ABFE-4CA8-8B49-74F45163AD38}" srcOrd="0" destOrd="0" presId="urn:microsoft.com/office/officeart/2005/8/layout/radial6"/>
    <dgm:cxn modelId="{9B542869-4F3F-4E82-B5DD-F1F55987E51C}" type="presOf" srcId="{F33D881D-BCC1-4D60-98DB-49FE8496941A}" destId="{F63C5BC4-837E-4C7F-9277-299B6A7EC2B7}" srcOrd="0" destOrd="0" presId="urn:microsoft.com/office/officeart/2005/8/layout/radial6"/>
    <dgm:cxn modelId="{B34BA384-4FE2-4CC2-B5B5-DAC2561F3B89}" srcId="{8C55FE2A-03BE-404D-BC7B-6AD4B49A4438}" destId="{E2AA3351-0C15-4351-B164-75855941C335}" srcOrd="3" destOrd="0" parTransId="{9FE63E83-F914-4F75-9441-1DBDF1F53A2E}" sibTransId="{7BC9785D-8020-4698-BC0F-4B62B8145AB3}"/>
    <dgm:cxn modelId="{2BBE9693-8ECC-4644-9D28-C8E9AC4931B1}" type="presOf" srcId="{D7944D9E-8B6E-429D-A31D-1649B81B0B0A}" destId="{58E0D128-D854-4D59-898F-4611E7934BCB}" srcOrd="0" destOrd="0" presId="urn:microsoft.com/office/officeart/2005/8/layout/radial6"/>
    <dgm:cxn modelId="{52AA7494-49EB-4E0B-ABCA-7021B62E633F}" srcId="{8C55FE2A-03BE-404D-BC7B-6AD4B49A4438}" destId="{DB1DE5B4-3A3A-4485-99F2-EC41BA04E0C5}" srcOrd="0" destOrd="0" parTransId="{8B5FC646-579D-4C0E-88C8-4C91FD4A7478}" sibTransId="{4B71A282-3D04-4764-8A83-73AD6DD1CE55}"/>
    <dgm:cxn modelId="{E3CEBCA9-395E-4F3C-8AA0-7B1954BD0600}" type="presOf" srcId="{E2AA3351-0C15-4351-B164-75855941C335}" destId="{6CE04AD6-382B-4B75-97CA-51A50C114320}" srcOrd="0" destOrd="0" presId="urn:microsoft.com/office/officeart/2005/8/layout/radial6"/>
    <dgm:cxn modelId="{55638CAB-FEE8-4DA5-8F07-9C1718E035EC}" type="presOf" srcId="{7BC9785D-8020-4698-BC0F-4B62B8145AB3}" destId="{5470B2D2-57E9-4972-817B-B508FCBFEEC8}" srcOrd="0" destOrd="0" presId="urn:microsoft.com/office/officeart/2005/8/layout/radial6"/>
    <dgm:cxn modelId="{E809D1C5-05D3-4B82-B6D3-09B527BCA9CF}" srcId="{8C55FE2A-03BE-404D-BC7B-6AD4B49A4438}" destId="{41B7561D-D0B3-4934-8A54-7C5A450F2244}" srcOrd="4" destOrd="0" parTransId="{7CA12AA2-B64C-451F-B8D1-8CA0B6BC6F47}" sibTransId="{BF9E9041-B23C-49F8-AABC-23AFE362B08C}"/>
    <dgm:cxn modelId="{1BAC08C6-DFF5-4854-9AEB-5D78E8BDA3BC}" type="presOf" srcId="{DB1DE5B4-3A3A-4485-99F2-EC41BA04E0C5}" destId="{E92F3D10-DB0F-4EAE-B936-C3054534DA7B}" srcOrd="0" destOrd="0" presId="urn:microsoft.com/office/officeart/2005/8/layout/radial6"/>
    <dgm:cxn modelId="{C97FC1C6-0187-47E1-BE16-77FCDD3AD681}" type="presOf" srcId="{41B7561D-D0B3-4934-8A54-7C5A450F2244}" destId="{07C31BAF-7D6E-4751-83A8-AB0C3DD8B389}" srcOrd="0" destOrd="0" presId="urn:microsoft.com/office/officeart/2005/8/layout/radial6"/>
    <dgm:cxn modelId="{3E7303CA-C866-43B9-8ACE-6A46704522DC}" srcId="{8C55FE2A-03BE-404D-BC7B-6AD4B49A4438}" destId="{C2000658-8C6B-4235-94EB-3D071AB45958}" srcOrd="2" destOrd="0" parTransId="{AF766EB6-0773-4B71-B91A-309FE9487FC2}" sibTransId="{E1E36935-9B53-42DB-A8CA-25B7117293C6}"/>
    <dgm:cxn modelId="{C60D86DC-E50B-4894-9B34-CDC1F24BA9FA}" type="presOf" srcId="{C2000658-8C6B-4235-94EB-3D071AB45958}" destId="{C832DF46-7D36-4C64-80EE-ED6329126CE9}" srcOrd="0" destOrd="0" presId="urn:microsoft.com/office/officeart/2005/8/layout/radial6"/>
    <dgm:cxn modelId="{8E993CEC-A139-4590-9D19-4ED6B0EAE08E}" srcId="{D194B4B8-933D-4C56-9E95-84F8A7D9C155}" destId="{8C55FE2A-03BE-404D-BC7B-6AD4B49A4438}" srcOrd="0" destOrd="0" parTransId="{156FB4F1-BB1F-46A3-AA31-F391826CDE7D}" sibTransId="{B5939858-703B-43A4-8BF7-9E08598DBA1A}"/>
    <dgm:cxn modelId="{204721FC-DA66-4D06-9520-1D799FD75D8A}" type="presOf" srcId="{BF9E9041-B23C-49F8-AABC-23AFE362B08C}" destId="{77851D6B-937E-49CB-A52D-2BADAAD0B1A2}" srcOrd="0" destOrd="0" presId="urn:microsoft.com/office/officeart/2005/8/layout/radial6"/>
    <dgm:cxn modelId="{9BA57CDA-D7C5-4C20-AD25-44E93BB9167F}" type="presParOf" srcId="{6FF00FEE-01DA-4268-9AC9-2DC87FE3AAAB}" destId="{8F947BE4-EE63-46BD-8CB6-F597CC7BF46F}" srcOrd="0" destOrd="0" presId="urn:microsoft.com/office/officeart/2005/8/layout/radial6"/>
    <dgm:cxn modelId="{9BBC8001-93AC-4255-BD17-6ECEA76A6CE5}" type="presParOf" srcId="{6FF00FEE-01DA-4268-9AC9-2DC87FE3AAAB}" destId="{E92F3D10-DB0F-4EAE-B936-C3054534DA7B}" srcOrd="1" destOrd="0" presId="urn:microsoft.com/office/officeart/2005/8/layout/radial6"/>
    <dgm:cxn modelId="{2D8C347F-E5A7-43AF-8149-6AB72B9A2E85}" type="presParOf" srcId="{6FF00FEE-01DA-4268-9AC9-2DC87FE3AAAB}" destId="{C413243B-E79C-4A55-8CF9-991B4C5C7A63}" srcOrd="2" destOrd="0" presId="urn:microsoft.com/office/officeart/2005/8/layout/radial6"/>
    <dgm:cxn modelId="{177E7040-780A-4D61-8DD0-2AB9633291DB}" type="presParOf" srcId="{6FF00FEE-01DA-4268-9AC9-2DC87FE3AAAB}" destId="{2C694BA1-ABFE-4CA8-8B49-74F45163AD38}" srcOrd="3" destOrd="0" presId="urn:microsoft.com/office/officeart/2005/8/layout/radial6"/>
    <dgm:cxn modelId="{8F40D2B0-0497-4BF6-823B-947A036E2C18}" type="presParOf" srcId="{6FF00FEE-01DA-4268-9AC9-2DC87FE3AAAB}" destId="{58E0D128-D854-4D59-898F-4611E7934BCB}" srcOrd="4" destOrd="0" presId="urn:microsoft.com/office/officeart/2005/8/layout/radial6"/>
    <dgm:cxn modelId="{A15DD4CC-233C-452D-A369-4B77BF654670}" type="presParOf" srcId="{6FF00FEE-01DA-4268-9AC9-2DC87FE3AAAB}" destId="{5ED7A719-A334-4B28-8AD6-C58DE5D93E20}" srcOrd="5" destOrd="0" presId="urn:microsoft.com/office/officeart/2005/8/layout/radial6"/>
    <dgm:cxn modelId="{40CA6111-0840-48F5-8AC4-14D2611FA826}" type="presParOf" srcId="{6FF00FEE-01DA-4268-9AC9-2DC87FE3AAAB}" destId="{F63C5BC4-837E-4C7F-9277-299B6A7EC2B7}" srcOrd="6" destOrd="0" presId="urn:microsoft.com/office/officeart/2005/8/layout/radial6"/>
    <dgm:cxn modelId="{48CDAB9C-7E19-483C-90B1-95F3A0E63AD4}" type="presParOf" srcId="{6FF00FEE-01DA-4268-9AC9-2DC87FE3AAAB}" destId="{C832DF46-7D36-4C64-80EE-ED6329126CE9}" srcOrd="7" destOrd="0" presId="urn:microsoft.com/office/officeart/2005/8/layout/radial6"/>
    <dgm:cxn modelId="{E6330D86-1E77-49D5-9A49-95823406EF73}" type="presParOf" srcId="{6FF00FEE-01DA-4268-9AC9-2DC87FE3AAAB}" destId="{105F8465-AEB4-4DE4-AF05-0F174FC6A35D}" srcOrd="8" destOrd="0" presId="urn:microsoft.com/office/officeart/2005/8/layout/radial6"/>
    <dgm:cxn modelId="{6CB204EA-2C20-4933-8F83-00BE3EC46409}" type="presParOf" srcId="{6FF00FEE-01DA-4268-9AC9-2DC87FE3AAAB}" destId="{1D943893-BDA5-4087-9052-514AE1B7C024}" srcOrd="9" destOrd="0" presId="urn:microsoft.com/office/officeart/2005/8/layout/radial6"/>
    <dgm:cxn modelId="{5171D1A7-B41C-4AB2-B1EA-EE582DED7FEB}" type="presParOf" srcId="{6FF00FEE-01DA-4268-9AC9-2DC87FE3AAAB}" destId="{6CE04AD6-382B-4B75-97CA-51A50C114320}" srcOrd="10" destOrd="0" presId="urn:microsoft.com/office/officeart/2005/8/layout/radial6"/>
    <dgm:cxn modelId="{71E7047F-0F22-450E-8200-54037AA28EF6}" type="presParOf" srcId="{6FF00FEE-01DA-4268-9AC9-2DC87FE3AAAB}" destId="{EF10E7D8-6BFF-495D-B777-1C693FB60026}" srcOrd="11" destOrd="0" presId="urn:microsoft.com/office/officeart/2005/8/layout/radial6"/>
    <dgm:cxn modelId="{7B0893B1-5A2F-486A-B8FF-36B5D0D67D76}" type="presParOf" srcId="{6FF00FEE-01DA-4268-9AC9-2DC87FE3AAAB}" destId="{5470B2D2-57E9-4972-817B-B508FCBFEEC8}" srcOrd="12" destOrd="0" presId="urn:microsoft.com/office/officeart/2005/8/layout/radial6"/>
    <dgm:cxn modelId="{26B9EE17-F136-491B-BD7C-51C81D0EF5C9}" type="presParOf" srcId="{6FF00FEE-01DA-4268-9AC9-2DC87FE3AAAB}" destId="{07C31BAF-7D6E-4751-83A8-AB0C3DD8B389}" srcOrd="13" destOrd="0" presId="urn:microsoft.com/office/officeart/2005/8/layout/radial6"/>
    <dgm:cxn modelId="{F850E148-D067-45B2-A534-F05707917EF3}" type="presParOf" srcId="{6FF00FEE-01DA-4268-9AC9-2DC87FE3AAAB}" destId="{144702E6-226B-4A4B-B1D5-B8174912D8CE}" srcOrd="14" destOrd="0" presId="urn:microsoft.com/office/officeart/2005/8/layout/radial6"/>
    <dgm:cxn modelId="{364381FB-DB08-4F5E-B518-31ADC168735B}" type="presParOf" srcId="{6FF00FEE-01DA-4268-9AC9-2DC87FE3AAAB}" destId="{77851D6B-937E-49CB-A52D-2BADAAD0B1A2}" srcOrd="15"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CF0A9C-BA9E-4587-A095-C62705046EFB}"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US"/>
        </a:p>
      </dgm:t>
    </dgm:pt>
    <dgm:pt modelId="{F93669A6-AC19-4006-8501-123D6A8D837B}">
      <dgm:prSet phldrT="[Text]"/>
      <dgm:spPr/>
      <dgm:t>
        <a:bodyPr/>
        <a:lstStyle/>
        <a:p>
          <a:r>
            <a:rPr lang="en-US"/>
            <a:t>Live observation</a:t>
          </a:r>
        </a:p>
      </dgm:t>
    </dgm:pt>
    <dgm:pt modelId="{65195D71-7284-4BE0-A211-B139DD18404A}" type="parTrans" cxnId="{ED6E38EB-F63D-4328-A276-A1CBAB1F03CA}">
      <dgm:prSet/>
      <dgm:spPr/>
      <dgm:t>
        <a:bodyPr/>
        <a:lstStyle/>
        <a:p>
          <a:endParaRPr lang="en-US"/>
        </a:p>
      </dgm:t>
    </dgm:pt>
    <dgm:pt modelId="{4C9E7F26-1BA3-411A-9964-750A8A5588C3}" type="sibTrans" cxnId="{ED6E38EB-F63D-4328-A276-A1CBAB1F03CA}">
      <dgm:prSet/>
      <dgm:spPr/>
      <dgm:t>
        <a:bodyPr/>
        <a:lstStyle/>
        <a:p>
          <a:endParaRPr lang="en-US"/>
        </a:p>
      </dgm:t>
    </dgm:pt>
    <dgm:pt modelId="{946617E4-15D1-4C8D-BBE9-B13D8B691594}">
      <dgm:prSet phldrT="[Text]"/>
      <dgm:spPr/>
      <dgm:t>
        <a:bodyPr/>
        <a:lstStyle/>
        <a:p>
          <a:r>
            <a:rPr lang="en-US"/>
            <a:t>Digitalized techniques</a:t>
          </a:r>
        </a:p>
      </dgm:t>
    </dgm:pt>
    <dgm:pt modelId="{3B6C3F4D-F04E-4494-A565-604B85536423}" type="parTrans" cxnId="{2E308349-5A13-4A1C-8107-D3F60AC446E4}">
      <dgm:prSet/>
      <dgm:spPr/>
      <dgm:t>
        <a:bodyPr/>
        <a:lstStyle/>
        <a:p>
          <a:endParaRPr lang="en-US"/>
        </a:p>
      </dgm:t>
    </dgm:pt>
    <dgm:pt modelId="{87FCD035-0DAD-406A-A367-55FB7EAB2B61}" type="sibTrans" cxnId="{2E308349-5A13-4A1C-8107-D3F60AC446E4}">
      <dgm:prSet/>
      <dgm:spPr/>
      <dgm:t>
        <a:bodyPr/>
        <a:lstStyle/>
        <a:p>
          <a:endParaRPr lang="en-US"/>
        </a:p>
      </dgm:t>
    </dgm:pt>
    <dgm:pt modelId="{D0743BB1-51EB-49CC-A9CE-0D36B26634EE}">
      <dgm:prSet phldrT="[Text]"/>
      <dgm:spPr/>
      <dgm:t>
        <a:bodyPr/>
        <a:lstStyle/>
        <a:p>
          <a:r>
            <a:rPr lang="en-US"/>
            <a:t>Modelling  and Role Play</a:t>
          </a:r>
        </a:p>
      </dgm:t>
    </dgm:pt>
    <dgm:pt modelId="{A46D31FC-8469-485C-8CE8-67E58D0B28DB}" type="parTrans" cxnId="{5F0CF094-AF7A-4862-8F29-101319968720}">
      <dgm:prSet/>
      <dgm:spPr/>
      <dgm:t>
        <a:bodyPr/>
        <a:lstStyle/>
        <a:p>
          <a:endParaRPr lang="en-US"/>
        </a:p>
      </dgm:t>
    </dgm:pt>
    <dgm:pt modelId="{7F7E281B-29B7-46A6-8F3A-FFC75E7FBB77}" type="sibTrans" cxnId="{5F0CF094-AF7A-4862-8F29-101319968720}">
      <dgm:prSet/>
      <dgm:spPr/>
      <dgm:t>
        <a:bodyPr/>
        <a:lstStyle/>
        <a:p>
          <a:endParaRPr lang="en-US"/>
        </a:p>
      </dgm:t>
    </dgm:pt>
    <dgm:pt modelId="{94F2F0E2-6C28-4AE0-AB54-F4D0B0ADFD0C}">
      <dgm:prSet phldrT="[Text]"/>
      <dgm:spPr/>
      <dgm:t>
        <a:bodyPr/>
        <a:lstStyle/>
        <a:p>
          <a:r>
            <a:rPr lang="en-US"/>
            <a:t>Coaching</a:t>
          </a:r>
        </a:p>
      </dgm:t>
    </dgm:pt>
    <dgm:pt modelId="{63D1EE11-A8BC-4D83-912B-76E742E34F99}" type="parTrans" cxnId="{D07A7548-699C-44EE-9C71-6670739712AD}">
      <dgm:prSet/>
      <dgm:spPr/>
      <dgm:t>
        <a:bodyPr/>
        <a:lstStyle/>
        <a:p>
          <a:endParaRPr lang="en-US"/>
        </a:p>
      </dgm:t>
    </dgm:pt>
    <dgm:pt modelId="{F5CF6BD8-C5AD-4D47-81CF-2DF8CAF8297B}" type="sibTrans" cxnId="{D07A7548-699C-44EE-9C71-6670739712AD}">
      <dgm:prSet/>
      <dgm:spPr/>
      <dgm:t>
        <a:bodyPr/>
        <a:lstStyle/>
        <a:p>
          <a:endParaRPr lang="en-US"/>
        </a:p>
      </dgm:t>
    </dgm:pt>
    <dgm:pt modelId="{4BA42BD4-ABF0-49FA-90E5-2A7A3B4D06C4}" type="pres">
      <dgm:prSet presAssocID="{DACF0A9C-BA9E-4587-A095-C62705046EFB}" presName="diagram" presStyleCnt="0">
        <dgm:presLayoutVars>
          <dgm:dir/>
          <dgm:resizeHandles val="exact"/>
        </dgm:presLayoutVars>
      </dgm:prSet>
      <dgm:spPr/>
    </dgm:pt>
    <dgm:pt modelId="{CF406FF5-F537-4C2D-9F51-8B6AE21150C2}" type="pres">
      <dgm:prSet presAssocID="{F93669A6-AC19-4006-8501-123D6A8D837B}" presName="node" presStyleLbl="node1" presStyleIdx="0" presStyleCnt="4">
        <dgm:presLayoutVars>
          <dgm:bulletEnabled val="1"/>
        </dgm:presLayoutVars>
      </dgm:prSet>
      <dgm:spPr/>
    </dgm:pt>
    <dgm:pt modelId="{15E6D8B1-DDE4-4E84-9637-1A4C2138E923}" type="pres">
      <dgm:prSet presAssocID="{4C9E7F26-1BA3-411A-9964-750A8A5588C3}" presName="sibTrans" presStyleCnt="0"/>
      <dgm:spPr/>
    </dgm:pt>
    <dgm:pt modelId="{359C7D0F-A3B2-45AF-BEEF-CAC73F513050}" type="pres">
      <dgm:prSet presAssocID="{946617E4-15D1-4C8D-BBE9-B13D8B691594}" presName="node" presStyleLbl="node1" presStyleIdx="1" presStyleCnt="4">
        <dgm:presLayoutVars>
          <dgm:bulletEnabled val="1"/>
        </dgm:presLayoutVars>
      </dgm:prSet>
      <dgm:spPr/>
    </dgm:pt>
    <dgm:pt modelId="{84D91A2B-F260-4B1E-B769-12E083AA9584}" type="pres">
      <dgm:prSet presAssocID="{87FCD035-0DAD-406A-A367-55FB7EAB2B61}" presName="sibTrans" presStyleCnt="0"/>
      <dgm:spPr/>
    </dgm:pt>
    <dgm:pt modelId="{720CDF8C-C46E-48B1-AC49-FE1D891E3D4D}" type="pres">
      <dgm:prSet presAssocID="{D0743BB1-51EB-49CC-A9CE-0D36B26634EE}" presName="node" presStyleLbl="node1" presStyleIdx="2" presStyleCnt="4">
        <dgm:presLayoutVars>
          <dgm:bulletEnabled val="1"/>
        </dgm:presLayoutVars>
      </dgm:prSet>
      <dgm:spPr/>
    </dgm:pt>
    <dgm:pt modelId="{EB3CCBD4-F577-4932-9704-313EDEBAD10A}" type="pres">
      <dgm:prSet presAssocID="{7F7E281B-29B7-46A6-8F3A-FFC75E7FBB77}" presName="sibTrans" presStyleCnt="0"/>
      <dgm:spPr/>
    </dgm:pt>
    <dgm:pt modelId="{CA95A966-15E5-4F40-8E43-6AAA4991B4C7}" type="pres">
      <dgm:prSet presAssocID="{94F2F0E2-6C28-4AE0-AB54-F4D0B0ADFD0C}" presName="node" presStyleLbl="node1" presStyleIdx="3" presStyleCnt="4">
        <dgm:presLayoutVars>
          <dgm:bulletEnabled val="1"/>
        </dgm:presLayoutVars>
      </dgm:prSet>
      <dgm:spPr/>
    </dgm:pt>
  </dgm:ptLst>
  <dgm:cxnLst>
    <dgm:cxn modelId="{A7E08431-0983-4C24-A9F5-9170B2E77E2A}" type="presOf" srcId="{94F2F0E2-6C28-4AE0-AB54-F4D0B0ADFD0C}" destId="{CA95A966-15E5-4F40-8E43-6AAA4991B4C7}" srcOrd="0" destOrd="0" presId="urn:microsoft.com/office/officeart/2005/8/layout/default"/>
    <dgm:cxn modelId="{D07A7548-699C-44EE-9C71-6670739712AD}" srcId="{DACF0A9C-BA9E-4587-A095-C62705046EFB}" destId="{94F2F0E2-6C28-4AE0-AB54-F4D0B0ADFD0C}" srcOrd="3" destOrd="0" parTransId="{63D1EE11-A8BC-4D83-912B-76E742E34F99}" sibTransId="{F5CF6BD8-C5AD-4D47-81CF-2DF8CAF8297B}"/>
    <dgm:cxn modelId="{2E308349-5A13-4A1C-8107-D3F60AC446E4}" srcId="{DACF0A9C-BA9E-4587-A095-C62705046EFB}" destId="{946617E4-15D1-4C8D-BBE9-B13D8B691594}" srcOrd="1" destOrd="0" parTransId="{3B6C3F4D-F04E-4494-A565-604B85536423}" sibTransId="{87FCD035-0DAD-406A-A367-55FB7EAB2B61}"/>
    <dgm:cxn modelId="{4DFF397C-3001-4EB3-84FA-6E024C8DA8AD}" type="presOf" srcId="{D0743BB1-51EB-49CC-A9CE-0D36B26634EE}" destId="{720CDF8C-C46E-48B1-AC49-FE1D891E3D4D}" srcOrd="0" destOrd="0" presId="urn:microsoft.com/office/officeart/2005/8/layout/default"/>
    <dgm:cxn modelId="{9A209487-F49D-4773-9DC5-4732A132A300}" type="presOf" srcId="{F93669A6-AC19-4006-8501-123D6A8D837B}" destId="{CF406FF5-F537-4C2D-9F51-8B6AE21150C2}" srcOrd="0" destOrd="0" presId="urn:microsoft.com/office/officeart/2005/8/layout/default"/>
    <dgm:cxn modelId="{5F0CF094-AF7A-4862-8F29-101319968720}" srcId="{DACF0A9C-BA9E-4587-A095-C62705046EFB}" destId="{D0743BB1-51EB-49CC-A9CE-0D36B26634EE}" srcOrd="2" destOrd="0" parTransId="{A46D31FC-8469-485C-8CE8-67E58D0B28DB}" sibTransId="{7F7E281B-29B7-46A6-8F3A-FFC75E7FBB77}"/>
    <dgm:cxn modelId="{E43CC7C7-8E66-4CD9-A891-47BCDF41DC0E}" type="presOf" srcId="{DACF0A9C-BA9E-4587-A095-C62705046EFB}" destId="{4BA42BD4-ABF0-49FA-90E5-2A7A3B4D06C4}" srcOrd="0" destOrd="0" presId="urn:microsoft.com/office/officeart/2005/8/layout/default"/>
    <dgm:cxn modelId="{ED6E38EB-F63D-4328-A276-A1CBAB1F03CA}" srcId="{DACF0A9C-BA9E-4587-A095-C62705046EFB}" destId="{F93669A6-AC19-4006-8501-123D6A8D837B}" srcOrd="0" destOrd="0" parTransId="{65195D71-7284-4BE0-A211-B139DD18404A}" sibTransId="{4C9E7F26-1BA3-411A-9964-750A8A5588C3}"/>
    <dgm:cxn modelId="{C71506ED-2A5A-4C9D-8AEB-1E21D3309138}" type="presOf" srcId="{946617E4-15D1-4C8D-BBE9-B13D8B691594}" destId="{359C7D0F-A3B2-45AF-BEEF-CAC73F513050}" srcOrd="0" destOrd="0" presId="urn:microsoft.com/office/officeart/2005/8/layout/default"/>
    <dgm:cxn modelId="{831948ED-634C-4A43-A7EC-38F915565E94}" type="presParOf" srcId="{4BA42BD4-ABF0-49FA-90E5-2A7A3B4D06C4}" destId="{CF406FF5-F537-4C2D-9F51-8B6AE21150C2}" srcOrd="0" destOrd="0" presId="urn:microsoft.com/office/officeart/2005/8/layout/default"/>
    <dgm:cxn modelId="{C99B36F7-4030-4B5F-8B7D-78084EBE8853}" type="presParOf" srcId="{4BA42BD4-ABF0-49FA-90E5-2A7A3B4D06C4}" destId="{15E6D8B1-DDE4-4E84-9637-1A4C2138E923}" srcOrd="1" destOrd="0" presId="urn:microsoft.com/office/officeart/2005/8/layout/default"/>
    <dgm:cxn modelId="{A5A844D6-AA97-4CF1-91D4-18F4ABB60A54}" type="presParOf" srcId="{4BA42BD4-ABF0-49FA-90E5-2A7A3B4D06C4}" destId="{359C7D0F-A3B2-45AF-BEEF-CAC73F513050}" srcOrd="2" destOrd="0" presId="urn:microsoft.com/office/officeart/2005/8/layout/default"/>
    <dgm:cxn modelId="{7DCF2735-53D9-43C1-83D7-95D0CE53092A}" type="presParOf" srcId="{4BA42BD4-ABF0-49FA-90E5-2A7A3B4D06C4}" destId="{84D91A2B-F260-4B1E-B769-12E083AA9584}" srcOrd="3" destOrd="0" presId="urn:microsoft.com/office/officeart/2005/8/layout/default"/>
    <dgm:cxn modelId="{AA66EBC1-011C-4DD7-B812-A7153218DC95}" type="presParOf" srcId="{4BA42BD4-ABF0-49FA-90E5-2A7A3B4D06C4}" destId="{720CDF8C-C46E-48B1-AC49-FE1D891E3D4D}" srcOrd="4" destOrd="0" presId="urn:microsoft.com/office/officeart/2005/8/layout/default"/>
    <dgm:cxn modelId="{3811520F-7CF4-44DB-B4BE-73C254330A10}" type="presParOf" srcId="{4BA42BD4-ABF0-49FA-90E5-2A7A3B4D06C4}" destId="{EB3CCBD4-F577-4932-9704-313EDEBAD10A}" srcOrd="5" destOrd="0" presId="urn:microsoft.com/office/officeart/2005/8/layout/default"/>
    <dgm:cxn modelId="{D54C9F30-45DF-454A-A2B2-EBE61B80AF69}" type="presParOf" srcId="{4BA42BD4-ABF0-49FA-90E5-2A7A3B4D06C4}" destId="{CA95A966-15E5-4F40-8E43-6AAA4991B4C7}" srcOrd="6"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851D6B-937E-49CB-A52D-2BADAAD0B1A2}">
      <dsp:nvSpPr>
        <dsp:cNvPr id="0" name=""/>
        <dsp:cNvSpPr/>
      </dsp:nvSpPr>
      <dsp:spPr>
        <a:xfrm>
          <a:off x="1426071" y="395494"/>
          <a:ext cx="2634257" cy="2634257"/>
        </a:xfrm>
        <a:prstGeom prst="blockArc">
          <a:avLst>
            <a:gd name="adj1" fmla="val 11880000"/>
            <a:gd name="adj2" fmla="val 1620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470B2D2-57E9-4972-817B-B508FCBFEEC8}">
      <dsp:nvSpPr>
        <dsp:cNvPr id="0" name=""/>
        <dsp:cNvSpPr/>
      </dsp:nvSpPr>
      <dsp:spPr>
        <a:xfrm>
          <a:off x="1426071" y="395494"/>
          <a:ext cx="2634257" cy="2634257"/>
        </a:xfrm>
        <a:prstGeom prst="blockArc">
          <a:avLst>
            <a:gd name="adj1" fmla="val 7560000"/>
            <a:gd name="adj2" fmla="val 1188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1D943893-BDA5-4087-9052-514AE1B7C024}">
      <dsp:nvSpPr>
        <dsp:cNvPr id="0" name=""/>
        <dsp:cNvSpPr/>
      </dsp:nvSpPr>
      <dsp:spPr>
        <a:xfrm>
          <a:off x="1426071" y="395494"/>
          <a:ext cx="2634257" cy="2634257"/>
        </a:xfrm>
        <a:prstGeom prst="blockArc">
          <a:avLst>
            <a:gd name="adj1" fmla="val 3240000"/>
            <a:gd name="adj2" fmla="val 756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F63C5BC4-837E-4C7F-9277-299B6A7EC2B7}">
      <dsp:nvSpPr>
        <dsp:cNvPr id="0" name=""/>
        <dsp:cNvSpPr/>
      </dsp:nvSpPr>
      <dsp:spPr>
        <a:xfrm>
          <a:off x="1426071" y="395494"/>
          <a:ext cx="2634257" cy="2634257"/>
        </a:xfrm>
        <a:prstGeom prst="blockArc">
          <a:avLst>
            <a:gd name="adj1" fmla="val 20520000"/>
            <a:gd name="adj2" fmla="val 324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2C694BA1-ABFE-4CA8-8B49-74F45163AD38}">
      <dsp:nvSpPr>
        <dsp:cNvPr id="0" name=""/>
        <dsp:cNvSpPr/>
      </dsp:nvSpPr>
      <dsp:spPr>
        <a:xfrm>
          <a:off x="1426071" y="395494"/>
          <a:ext cx="2634257" cy="2634257"/>
        </a:xfrm>
        <a:prstGeom prst="blockArc">
          <a:avLst>
            <a:gd name="adj1" fmla="val 16200000"/>
            <a:gd name="adj2" fmla="val 20520000"/>
            <a:gd name="adj3" fmla="val 4644"/>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8F947BE4-EE63-46BD-8CB6-F597CC7BF46F}">
      <dsp:nvSpPr>
        <dsp:cNvPr id="0" name=""/>
        <dsp:cNvSpPr/>
      </dsp:nvSpPr>
      <dsp:spPr>
        <a:xfrm>
          <a:off x="2136427" y="1105851"/>
          <a:ext cx="1213544" cy="1213544"/>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Career Development</a:t>
          </a:r>
          <a:endParaRPr lang="en-US" sz="1100" kern="1200"/>
        </a:p>
      </dsp:txBody>
      <dsp:txXfrm>
        <a:off x="2314146" y="1283570"/>
        <a:ext cx="858106" cy="858106"/>
      </dsp:txXfrm>
    </dsp:sp>
    <dsp:sp modelId="{E92F3D10-DB0F-4EAE-B936-C3054534DA7B}">
      <dsp:nvSpPr>
        <dsp:cNvPr id="0" name=""/>
        <dsp:cNvSpPr/>
      </dsp:nvSpPr>
      <dsp:spPr>
        <a:xfrm>
          <a:off x="2318459" y="1335"/>
          <a:ext cx="849481" cy="849481"/>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Self-assement</a:t>
          </a:r>
        </a:p>
      </dsp:txBody>
      <dsp:txXfrm>
        <a:off x="2442863" y="125739"/>
        <a:ext cx="600673" cy="600673"/>
      </dsp:txXfrm>
    </dsp:sp>
    <dsp:sp modelId="{58E0D128-D854-4D59-898F-4611E7934BCB}">
      <dsp:nvSpPr>
        <dsp:cNvPr id="0" name=""/>
        <dsp:cNvSpPr/>
      </dsp:nvSpPr>
      <dsp:spPr>
        <a:xfrm>
          <a:off x="3542038" y="890317"/>
          <a:ext cx="849481" cy="849481"/>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Career awarness</a:t>
          </a:r>
        </a:p>
      </dsp:txBody>
      <dsp:txXfrm>
        <a:off x="3666442" y="1014721"/>
        <a:ext cx="600673" cy="600673"/>
      </dsp:txXfrm>
    </dsp:sp>
    <dsp:sp modelId="{C832DF46-7D36-4C64-80EE-ED6329126CE9}">
      <dsp:nvSpPr>
        <dsp:cNvPr id="0" name=""/>
        <dsp:cNvSpPr/>
      </dsp:nvSpPr>
      <dsp:spPr>
        <a:xfrm>
          <a:off x="3074673" y="2328721"/>
          <a:ext cx="849481" cy="849481"/>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Goal setting</a:t>
          </a:r>
        </a:p>
      </dsp:txBody>
      <dsp:txXfrm>
        <a:off x="3199077" y="2453125"/>
        <a:ext cx="600673" cy="600673"/>
      </dsp:txXfrm>
    </dsp:sp>
    <dsp:sp modelId="{6CE04AD6-382B-4B75-97CA-51A50C114320}">
      <dsp:nvSpPr>
        <dsp:cNvPr id="0" name=""/>
        <dsp:cNvSpPr/>
      </dsp:nvSpPr>
      <dsp:spPr>
        <a:xfrm>
          <a:off x="1562245" y="2328721"/>
          <a:ext cx="849481" cy="849481"/>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Skill training</a:t>
          </a:r>
        </a:p>
      </dsp:txBody>
      <dsp:txXfrm>
        <a:off x="1686649" y="2453125"/>
        <a:ext cx="600673" cy="600673"/>
      </dsp:txXfrm>
    </dsp:sp>
    <dsp:sp modelId="{07C31BAF-7D6E-4751-83A8-AB0C3DD8B389}">
      <dsp:nvSpPr>
        <dsp:cNvPr id="0" name=""/>
        <dsp:cNvSpPr/>
      </dsp:nvSpPr>
      <dsp:spPr>
        <a:xfrm>
          <a:off x="1094880" y="890317"/>
          <a:ext cx="849481" cy="849481"/>
        </a:xfrm>
        <a:prstGeom prst="ellips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Performing</a:t>
          </a:r>
          <a:r>
            <a:rPr lang="en-US" sz="900" kern="1200" baseline="0"/>
            <a:t> </a:t>
          </a:r>
          <a:endParaRPr lang="en-US" sz="900" kern="1200"/>
        </a:p>
      </dsp:txBody>
      <dsp:txXfrm>
        <a:off x="1219284" y="1014721"/>
        <a:ext cx="600673" cy="6006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406FF5-F537-4C2D-9F51-8B6AE21150C2}">
      <dsp:nvSpPr>
        <dsp:cNvPr id="0" name=""/>
        <dsp:cNvSpPr/>
      </dsp:nvSpPr>
      <dsp:spPr>
        <a:xfrm>
          <a:off x="477" y="27889"/>
          <a:ext cx="1862774" cy="11176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Live observation</a:t>
          </a:r>
        </a:p>
      </dsp:txBody>
      <dsp:txXfrm>
        <a:off x="477" y="27889"/>
        <a:ext cx="1862774" cy="1117664"/>
      </dsp:txXfrm>
    </dsp:sp>
    <dsp:sp modelId="{359C7D0F-A3B2-45AF-BEEF-CAC73F513050}">
      <dsp:nvSpPr>
        <dsp:cNvPr id="0" name=""/>
        <dsp:cNvSpPr/>
      </dsp:nvSpPr>
      <dsp:spPr>
        <a:xfrm>
          <a:off x="2049529" y="27889"/>
          <a:ext cx="1862774" cy="1117664"/>
        </a:xfrm>
        <a:prstGeom prst="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Digitalized techniques</a:t>
          </a:r>
        </a:p>
      </dsp:txBody>
      <dsp:txXfrm>
        <a:off x="2049529" y="27889"/>
        <a:ext cx="1862774" cy="1117664"/>
      </dsp:txXfrm>
    </dsp:sp>
    <dsp:sp modelId="{720CDF8C-C46E-48B1-AC49-FE1D891E3D4D}">
      <dsp:nvSpPr>
        <dsp:cNvPr id="0" name=""/>
        <dsp:cNvSpPr/>
      </dsp:nvSpPr>
      <dsp:spPr>
        <a:xfrm>
          <a:off x="477" y="1331831"/>
          <a:ext cx="1862774" cy="1117664"/>
        </a:xfrm>
        <a:prstGeom prst="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Modelling  and Role Play</a:t>
          </a:r>
        </a:p>
      </dsp:txBody>
      <dsp:txXfrm>
        <a:off x="477" y="1331831"/>
        <a:ext cx="1862774" cy="1117664"/>
      </dsp:txXfrm>
    </dsp:sp>
    <dsp:sp modelId="{CA95A966-15E5-4F40-8E43-6AAA4991B4C7}">
      <dsp:nvSpPr>
        <dsp:cNvPr id="0" name=""/>
        <dsp:cNvSpPr/>
      </dsp:nvSpPr>
      <dsp:spPr>
        <a:xfrm>
          <a:off x="2049529" y="1331831"/>
          <a:ext cx="1862774" cy="1117664"/>
        </a:xfrm>
        <a:prstGeom prst="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Coaching</a:t>
          </a:r>
        </a:p>
      </dsp:txBody>
      <dsp:txXfrm>
        <a:off x="2049529" y="1331831"/>
        <a:ext cx="1862774" cy="11176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3060D-1789-4E9C-88F5-13ADB3923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4854</Words>
  <Characters>27668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Humaun</dc:creator>
  <cp:keywords/>
  <dc:description/>
  <cp:lastModifiedBy>humaun kabir</cp:lastModifiedBy>
  <cp:revision>9</cp:revision>
  <dcterms:created xsi:type="dcterms:W3CDTF">2020-05-10T21:52:00Z</dcterms:created>
  <dcterms:modified xsi:type="dcterms:W3CDTF">2020-05-11T12:50:00Z</dcterms:modified>
</cp:coreProperties>
</file>