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FA0C4" w14:textId="77777777" w:rsidR="006674D7" w:rsidRDefault="006674D7">
      <w:pPr>
        <w:rPr>
          <w:rFonts w:ascii="Arial" w:hAnsi="Arial" w:cs="Arial"/>
          <w:u w:val="single"/>
        </w:rPr>
      </w:pPr>
    </w:p>
    <w:p w14:paraId="0782AC8B" w14:textId="77777777" w:rsidR="006674D7" w:rsidRDefault="006674D7">
      <w:pPr>
        <w:rPr>
          <w:rFonts w:ascii="Arial" w:hAnsi="Arial" w:cs="Arial"/>
          <w:u w:val="single"/>
        </w:rPr>
      </w:pPr>
    </w:p>
    <w:p w14:paraId="3C826336" w14:textId="3CF80686" w:rsidR="00A474FB" w:rsidRPr="00471CB1" w:rsidRDefault="00A474FB" w:rsidP="00A474FB">
      <w:pPr>
        <w:spacing w:line="360" w:lineRule="auto"/>
        <w:jc w:val="center"/>
        <w:rPr>
          <w:rFonts w:ascii="Arial" w:hAnsi="Arial" w:cs="Arial"/>
          <w:b/>
          <w:bCs/>
          <w:sz w:val="40"/>
          <w:szCs w:val="40"/>
        </w:rPr>
      </w:pPr>
      <w:r w:rsidRPr="00471CB1">
        <w:rPr>
          <w:rFonts w:ascii="Arial" w:hAnsi="Arial" w:cs="Arial"/>
          <w:b/>
          <w:bCs/>
          <w:sz w:val="40"/>
          <w:szCs w:val="40"/>
        </w:rPr>
        <w:t xml:space="preserve">Assignment </w:t>
      </w:r>
      <w:r>
        <w:rPr>
          <w:rFonts w:ascii="Arial" w:hAnsi="Arial" w:cs="Arial"/>
          <w:b/>
          <w:bCs/>
          <w:sz w:val="40"/>
          <w:szCs w:val="40"/>
        </w:rPr>
        <w:t>2</w:t>
      </w:r>
      <w:r w:rsidRPr="00471CB1">
        <w:rPr>
          <w:rFonts w:ascii="Arial" w:hAnsi="Arial" w:cs="Arial"/>
          <w:b/>
          <w:bCs/>
          <w:sz w:val="40"/>
          <w:szCs w:val="40"/>
        </w:rPr>
        <w:t xml:space="preserve"> </w:t>
      </w:r>
    </w:p>
    <w:p w14:paraId="7124E30F" w14:textId="518EA4DB" w:rsidR="00A474FB" w:rsidRPr="00471CB1" w:rsidRDefault="00A474FB" w:rsidP="00A474FB">
      <w:pPr>
        <w:spacing w:line="360" w:lineRule="auto"/>
        <w:jc w:val="center"/>
        <w:rPr>
          <w:rFonts w:ascii="Arial" w:hAnsi="Arial" w:cs="Arial"/>
          <w:b/>
          <w:bCs/>
          <w:sz w:val="40"/>
          <w:szCs w:val="40"/>
        </w:rPr>
      </w:pPr>
      <w:r w:rsidRPr="00471CB1">
        <w:rPr>
          <w:rFonts w:ascii="Arial" w:hAnsi="Arial" w:cs="Arial"/>
          <w:b/>
          <w:bCs/>
          <w:sz w:val="40"/>
          <w:szCs w:val="40"/>
        </w:rPr>
        <w:t xml:space="preserve">Sarah Campion </w:t>
      </w:r>
      <w:r w:rsidR="009557D6">
        <w:rPr>
          <w:rFonts w:ascii="Arial" w:hAnsi="Arial" w:cs="Arial"/>
          <w:b/>
          <w:bCs/>
          <w:sz w:val="40"/>
          <w:szCs w:val="40"/>
        </w:rPr>
        <w:t>(2123395)</w:t>
      </w:r>
    </w:p>
    <w:p w14:paraId="2F27AB7D" w14:textId="51A877A3" w:rsidR="00A474FB" w:rsidRPr="00471CB1" w:rsidRDefault="00FF5197" w:rsidP="00A474FB">
      <w:pPr>
        <w:spacing w:line="360" w:lineRule="auto"/>
        <w:jc w:val="center"/>
        <w:rPr>
          <w:rFonts w:ascii="Arial" w:hAnsi="Arial" w:cs="Arial"/>
          <w:b/>
          <w:bCs/>
          <w:sz w:val="40"/>
          <w:szCs w:val="40"/>
        </w:rPr>
      </w:pPr>
      <w:r>
        <w:rPr>
          <w:rFonts w:ascii="Arial" w:hAnsi="Arial" w:cs="Arial"/>
          <w:b/>
          <w:bCs/>
          <w:sz w:val="40"/>
          <w:szCs w:val="40"/>
        </w:rPr>
        <w:t xml:space="preserve">Marketing </w:t>
      </w:r>
      <w:r w:rsidR="00A474FB" w:rsidRPr="00471CB1">
        <w:rPr>
          <w:rFonts w:ascii="Arial" w:hAnsi="Arial" w:cs="Arial"/>
          <w:b/>
          <w:bCs/>
          <w:sz w:val="40"/>
          <w:szCs w:val="40"/>
        </w:rPr>
        <w:t>Management (BMMB70</w:t>
      </w:r>
      <w:r w:rsidR="00F61661">
        <w:rPr>
          <w:rFonts w:ascii="Arial" w:hAnsi="Arial" w:cs="Arial"/>
          <w:b/>
          <w:bCs/>
          <w:sz w:val="40"/>
          <w:szCs w:val="40"/>
        </w:rPr>
        <w:t>12</w:t>
      </w:r>
      <w:r w:rsidR="00A474FB" w:rsidRPr="00471CB1">
        <w:rPr>
          <w:rFonts w:ascii="Arial" w:hAnsi="Arial" w:cs="Arial"/>
          <w:b/>
          <w:bCs/>
          <w:sz w:val="40"/>
          <w:szCs w:val="40"/>
        </w:rPr>
        <w:t>)</w:t>
      </w:r>
    </w:p>
    <w:p w14:paraId="1FEAA9C3" w14:textId="360BF4D9" w:rsidR="00A474FB" w:rsidRPr="00471CB1" w:rsidRDefault="00A474FB" w:rsidP="00A474FB">
      <w:pPr>
        <w:spacing w:line="360" w:lineRule="auto"/>
        <w:jc w:val="center"/>
        <w:rPr>
          <w:rFonts w:ascii="Arial" w:hAnsi="Arial" w:cs="Arial"/>
          <w:b/>
          <w:bCs/>
          <w:sz w:val="40"/>
          <w:szCs w:val="40"/>
        </w:rPr>
      </w:pPr>
      <w:r w:rsidRPr="00471CB1">
        <w:rPr>
          <w:rFonts w:ascii="Arial" w:hAnsi="Arial" w:cs="Arial"/>
          <w:b/>
          <w:bCs/>
          <w:sz w:val="40"/>
          <w:szCs w:val="40"/>
        </w:rPr>
        <w:t xml:space="preserve">Deadline – </w:t>
      </w:r>
      <w:r w:rsidR="00FF5197">
        <w:rPr>
          <w:rFonts w:ascii="Arial" w:hAnsi="Arial" w:cs="Arial"/>
          <w:b/>
          <w:bCs/>
          <w:sz w:val="40"/>
          <w:szCs w:val="40"/>
        </w:rPr>
        <w:t>Wednesday 29 June 2022</w:t>
      </w:r>
    </w:p>
    <w:p w14:paraId="224FE105" w14:textId="77777777" w:rsidR="006674D7" w:rsidRDefault="006674D7">
      <w:pPr>
        <w:rPr>
          <w:rFonts w:ascii="Arial" w:hAnsi="Arial" w:cs="Arial"/>
          <w:u w:val="single"/>
        </w:rPr>
      </w:pPr>
    </w:p>
    <w:p w14:paraId="39FDBB18" w14:textId="53490139" w:rsidR="006674D7" w:rsidRDefault="00F61661" w:rsidP="00F61661">
      <w:pPr>
        <w:pStyle w:val="IntenseQuote"/>
      </w:pPr>
      <w:r>
        <w:t>Title</w:t>
      </w:r>
    </w:p>
    <w:p w14:paraId="42A76D1A" w14:textId="77777777" w:rsidR="006674D7" w:rsidRDefault="006674D7">
      <w:pPr>
        <w:rPr>
          <w:rFonts w:ascii="Arial" w:hAnsi="Arial" w:cs="Arial"/>
          <w:u w:val="single"/>
        </w:rPr>
      </w:pPr>
    </w:p>
    <w:p w14:paraId="310473BA" w14:textId="77777777" w:rsidR="006674D7" w:rsidRDefault="006674D7">
      <w:pPr>
        <w:rPr>
          <w:rFonts w:ascii="Arial" w:hAnsi="Arial" w:cs="Arial"/>
          <w:u w:val="single"/>
        </w:rPr>
      </w:pPr>
    </w:p>
    <w:p w14:paraId="148FA72B" w14:textId="77777777" w:rsidR="006674D7" w:rsidRDefault="006674D7">
      <w:pPr>
        <w:rPr>
          <w:rFonts w:ascii="Arial" w:hAnsi="Arial" w:cs="Arial"/>
          <w:u w:val="single"/>
        </w:rPr>
      </w:pPr>
    </w:p>
    <w:p w14:paraId="14D75DE9" w14:textId="77777777" w:rsidR="006674D7" w:rsidRDefault="006674D7">
      <w:pPr>
        <w:rPr>
          <w:rFonts w:ascii="Arial" w:hAnsi="Arial" w:cs="Arial"/>
          <w:u w:val="single"/>
        </w:rPr>
      </w:pPr>
    </w:p>
    <w:p w14:paraId="502AB88C" w14:textId="77777777" w:rsidR="006674D7" w:rsidRDefault="006674D7">
      <w:pPr>
        <w:rPr>
          <w:rFonts w:ascii="Arial" w:hAnsi="Arial" w:cs="Arial"/>
          <w:u w:val="single"/>
        </w:rPr>
      </w:pPr>
    </w:p>
    <w:p w14:paraId="42D2B817" w14:textId="77777777" w:rsidR="006674D7" w:rsidRDefault="006674D7">
      <w:pPr>
        <w:rPr>
          <w:rFonts w:ascii="Arial" w:hAnsi="Arial" w:cs="Arial"/>
          <w:u w:val="single"/>
        </w:rPr>
      </w:pPr>
    </w:p>
    <w:p w14:paraId="2E0DD2C4" w14:textId="77777777" w:rsidR="006674D7" w:rsidRDefault="006674D7">
      <w:pPr>
        <w:rPr>
          <w:rFonts w:ascii="Arial" w:hAnsi="Arial" w:cs="Arial"/>
          <w:u w:val="single"/>
        </w:rPr>
      </w:pPr>
    </w:p>
    <w:p w14:paraId="47A55B57" w14:textId="77777777" w:rsidR="006674D7" w:rsidRDefault="006674D7">
      <w:pPr>
        <w:rPr>
          <w:rFonts w:ascii="Arial" w:hAnsi="Arial" w:cs="Arial"/>
          <w:u w:val="single"/>
        </w:rPr>
      </w:pPr>
    </w:p>
    <w:p w14:paraId="0831AEF3" w14:textId="77777777" w:rsidR="006674D7" w:rsidRDefault="006674D7">
      <w:pPr>
        <w:rPr>
          <w:rFonts w:ascii="Arial" w:hAnsi="Arial" w:cs="Arial"/>
          <w:u w:val="single"/>
        </w:rPr>
      </w:pPr>
    </w:p>
    <w:p w14:paraId="32A4BD5C" w14:textId="77777777" w:rsidR="006674D7" w:rsidRDefault="006674D7">
      <w:pPr>
        <w:rPr>
          <w:rFonts w:ascii="Arial" w:hAnsi="Arial" w:cs="Arial"/>
          <w:u w:val="single"/>
        </w:rPr>
      </w:pPr>
    </w:p>
    <w:p w14:paraId="4A621FD8" w14:textId="77777777" w:rsidR="006674D7" w:rsidRDefault="006674D7">
      <w:pPr>
        <w:rPr>
          <w:rFonts w:ascii="Arial" w:hAnsi="Arial" w:cs="Arial"/>
          <w:u w:val="single"/>
        </w:rPr>
      </w:pPr>
    </w:p>
    <w:p w14:paraId="2A365233" w14:textId="77777777" w:rsidR="006674D7" w:rsidRDefault="006674D7">
      <w:pPr>
        <w:rPr>
          <w:rFonts w:ascii="Arial" w:hAnsi="Arial" w:cs="Arial"/>
          <w:u w:val="single"/>
        </w:rPr>
      </w:pPr>
    </w:p>
    <w:p w14:paraId="67AAE440" w14:textId="77777777" w:rsidR="006674D7" w:rsidRDefault="006674D7">
      <w:pPr>
        <w:rPr>
          <w:rFonts w:ascii="Arial" w:hAnsi="Arial" w:cs="Arial"/>
          <w:u w:val="single"/>
        </w:rPr>
      </w:pPr>
    </w:p>
    <w:p w14:paraId="7804A0DC" w14:textId="77777777" w:rsidR="006674D7" w:rsidRDefault="006674D7">
      <w:pPr>
        <w:rPr>
          <w:rFonts w:ascii="Arial" w:hAnsi="Arial" w:cs="Arial"/>
          <w:u w:val="single"/>
        </w:rPr>
      </w:pPr>
    </w:p>
    <w:p w14:paraId="52EBFA3B" w14:textId="77777777" w:rsidR="006674D7" w:rsidRDefault="006674D7">
      <w:pPr>
        <w:rPr>
          <w:rFonts w:ascii="Arial" w:hAnsi="Arial" w:cs="Arial"/>
          <w:u w:val="single"/>
        </w:rPr>
      </w:pPr>
    </w:p>
    <w:p w14:paraId="04F7F082" w14:textId="77777777" w:rsidR="006674D7" w:rsidRDefault="006674D7">
      <w:pPr>
        <w:rPr>
          <w:rFonts w:ascii="Arial" w:hAnsi="Arial" w:cs="Arial"/>
          <w:u w:val="single"/>
        </w:rPr>
      </w:pPr>
    </w:p>
    <w:p w14:paraId="3FCFCDD4" w14:textId="77777777" w:rsidR="006674D7" w:rsidRDefault="006674D7">
      <w:pPr>
        <w:rPr>
          <w:rFonts w:ascii="Arial" w:hAnsi="Arial" w:cs="Arial"/>
          <w:u w:val="single"/>
        </w:rPr>
      </w:pPr>
    </w:p>
    <w:p w14:paraId="13158A30" w14:textId="77777777" w:rsidR="006674D7" w:rsidRDefault="006674D7">
      <w:pPr>
        <w:rPr>
          <w:rFonts w:ascii="Arial" w:hAnsi="Arial" w:cs="Arial"/>
          <w:u w:val="single"/>
        </w:rPr>
      </w:pPr>
    </w:p>
    <w:p w14:paraId="56254951" w14:textId="5A41CD0B" w:rsidR="006674D7" w:rsidRPr="009D3582" w:rsidRDefault="006674D7" w:rsidP="008B30B1">
      <w:pPr>
        <w:spacing w:line="360" w:lineRule="auto"/>
        <w:jc w:val="both"/>
        <w:rPr>
          <w:rFonts w:ascii="Arial" w:hAnsi="Arial" w:cs="Arial"/>
          <w:sz w:val="24"/>
          <w:szCs w:val="24"/>
          <w:u w:val="single"/>
        </w:rPr>
      </w:pPr>
      <w:r w:rsidRPr="009D3582">
        <w:rPr>
          <w:rFonts w:ascii="Arial" w:hAnsi="Arial" w:cs="Arial"/>
          <w:sz w:val="24"/>
          <w:szCs w:val="24"/>
          <w:u w:val="single"/>
        </w:rPr>
        <w:lastRenderedPageBreak/>
        <w:t xml:space="preserve">Executive Summary </w:t>
      </w:r>
    </w:p>
    <w:p w14:paraId="7374D69C" w14:textId="65DCFCF4" w:rsidR="00C938BE" w:rsidRDefault="00094A45" w:rsidP="008B30B1">
      <w:pPr>
        <w:spacing w:line="360" w:lineRule="auto"/>
        <w:jc w:val="both"/>
        <w:rPr>
          <w:rFonts w:ascii="Arial" w:hAnsi="Arial" w:cs="Arial"/>
          <w:sz w:val="24"/>
          <w:szCs w:val="24"/>
        </w:rPr>
      </w:pPr>
      <w:r>
        <w:rPr>
          <w:rFonts w:ascii="Arial" w:hAnsi="Arial" w:cs="Arial"/>
          <w:sz w:val="24"/>
          <w:szCs w:val="24"/>
        </w:rPr>
        <w:t xml:space="preserve">Patagonia </w:t>
      </w:r>
      <w:r w:rsidR="00F60C01">
        <w:rPr>
          <w:rFonts w:ascii="Arial" w:hAnsi="Arial" w:cs="Arial"/>
          <w:sz w:val="24"/>
          <w:szCs w:val="24"/>
        </w:rPr>
        <w:t xml:space="preserve">Inc. </w:t>
      </w:r>
      <w:r>
        <w:rPr>
          <w:rFonts w:ascii="Arial" w:hAnsi="Arial" w:cs="Arial"/>
          <w:sz w:val="24"/>
          <w:szCs w:val="24"/>
        </w:rPr>
        <w:t xml:space="preserve">are a </w:t>
      </w:r>
      <w:r w:rsidR="00F60C01">
        <w:rPr>
          <w:rFonts w:ascii="Arial" w:hAnsi="Arial" w:cs="Arial"/>
          <w:sz w:val="24"/>
          <w:szCs w:val="24"/>
        </w:rPr>
        <w:t>clothing and gear brand that specialises in garments</w:t>
      </w:r>
      <w:r w:rsidR="008A7430">
        <w:rPr>
          <w:rFonts w:ascii="Arial" w:hAnsi="Arial" w:cs="Arial"/>
          <w:sz w:val="24"/>
          <w:szCs w:val="24"/>
        </w:rPr>
        <w:t xml:space="preserve"> for use in outdoor sports and activities. They are widely known for their high quality, high </w:t>
      </w:r>
      <w:r w:rsidR="006F74F7">
        <w:rPr>
          <w:rFonts w:ascii="Arial" w:hAnsi="Arial" w:cs="Arial"/>
          <w:sz w:val="24"/>
          <w:szCs w:val="24"/>
        </w:rPr>
        <w:t>price,</w:t>
      </w:r>
      <w:r w:rsidR="008A7430">
        <w:rPr>
          <w:rFonts w:ascii="Arial" w:hAnsi="Arial" w:cs="Arial"/>
          <w:sz w:val="24"/>
          <w:szCs w:val="24"/>
        </w:rPr>
        <w:t xml:space="preserve"> and </w:t>
      </w:r>
      <w:r w:rsidR="00C938BE">
        <w:rPr>
          <w:rFonts w:ascii="Arial" w:hAnsi="Arial" w:cs="Arial"/>
          <w:sz w:val="24"/>
          <w:szCs w:val="24"/>
        </w:rPr>
        <w:t>long-lasting</w:t>
      </w:r>
      <w:r w:rsidR="008A7430">
        <w:rPr>
          <w:rFonts w:ascii="Arial" w:hAnsi="Arial" w:cs="Arial"/>
          <w:sz w:val="24"/>
          <w:szCs w:val="24"/>
        </w:rPr>
        <w:t xml:space="preserve"> products </w:t>
      </w:r>
      <w:r w:rsidR="00C938BE">
        <w:rPr>
          <w:rFonts w:ascii="Arial" w:hAnsi="Arial" w:cs="Arial"/>
          <w:sz w:val="24"/>
          <w:szCs w:val="24"/>
        </w:rPr>
        <w:t>but</w:t>
      </w:r>
      <w:r w:rsidR="008A7430">
        <w:rPr>
          <w:rFonts w:ascii="Arial" w:hAnsi="Arial" w:cs="Arial"/>
          <w:sz w:val="24"/>
          <w:szCs w:val="24"/>
        </w:rPr>
        <w:t xml:space="preserve"> what they are most known for is their </w:t>
      </w:r>
      <w:r w:rsidR="00C33C4E">
        <w:rPr>
          <w:rFonts w:ascii="Arial" w:hAnsi="Arial" w:cs="Arial"/>
          <w:sz w:val="24"/>
          <w:szCs w:val="24"/>
        </w:rPr>
        <w:t>relentless approach towards environmentally sustainability and doing what is right for th</w:t>
      </w:r>
      <w:r w:rsidR="004E7A53">
        <w:rPr>
          <w:rFonts w:ascii="Arial" w:hAnsi="Arial" w:cs="Arial"/>
          <w:sz w:val="24"/>
          <w:szCs w:val="24"/>
        </w:rPr>
        <w:t xml:space="preserve">e planet. </w:t>
      </w:r>
      <w:r w:rsidR="00A35D8C">
        <w:rPr>
          <w:rFonts w:ascii="Arial" w:hAnsi="Arial" w:cs="Arial"/>
          <w:sz w:val="24"/>
          <w:szCs w:val="24"/>
        </w:rPr>
        <w:t>This ethos guides their marketing strategy an</w:t>
      </w:r>
      <w:r w:rsidR="00891A35">
        <w:rPr>
          <w:rFonts w:ascii="Arial" w:hAnsi="Arial" w:cs="Arial"/>
          <w:sz w:val="24"/>
          <w:szCs w:val="24"/>
        </w:rPr>
        <w:t>d is evident through</w:t>
      </w:r>
      <w:r w:rsidR="006F74F7">
        <w:rPr>
          <w:rFonts w:ascii="Arial" w:hAnsi="Arial" w:cs="Arial"/>
          <w:sz w:val="24"/>
          <w:szCs w:val="24"/>
        </w:rPr>
        <w:t>out</w:t>
      </w:r>
      <w:r w:rsidR="00E87A01">
        <w:rPr>
          <w:rFonts w:ascii="Arial" w:hAnsi="Arial" w:cs="Arial"/>
          <w:sz w:val="24"/>
          <w:szCs w:val="24"/>
        </w:rPr>
        <w:t xml:space="preserve"> all actions</w:t>
      </w:r>
      <w:r w:rsidR="006F74F7">
        <w:rPr>
          <w:rFonts w:ascii="Arial" w:hAnsi="Arial" w:cs="Arial"/>
          <w:sz w:val="24"/>
          <w:szCs w:val="24"/>
        </w:rPr>
        <w:t xml:space="preserve">. </w:t>
      </w:r>
      <w:r w:rsidR="00891A35">
        <w:rPr>
          <w:rFonts w:ascii="Arial" w:hAnsi="Arial" w:cs="Arial"/>
          <w:sz w:val="24"/>
          <w:szCs w:val="24"/>
        </w:rPr>
        <w:t xml:space="preserve"> </w:t>
      </w:r>
    </w:p>
    <w:p w14:paraId="17D708ED" w14:textId="65BE6104" w:rsidR="003F7F94" w:rsidRDefault="003F7F94" w:rsidP="008B30B1">
      <w:pPr>
        <w:spacing w:line="360" w:lineRule="auto"/>
        <w:jc w:val="both"/>
        <w:rPr>
          <w:rFonts w:ascii="Arial" w:hAnsi="Arial" w:cs="Arial"/>
          <w:sz w:val="24"/>
          <w:szCs w:val="24"/>
        </w:rPr>
      </w:pPr>
      <w:r>
        <w:rPr>
          <w:rFonts w:ascii="Arial" w:hAnsi="Arial" w:cs="Arial"/>
          <w:sz w:val="24"/>
          <w:szCs w:val="24"/>
        </w:rPr>
        <w:t>The aim of this review</w:t>
      </w:r>
      <w:r w:rsidR="00E87A01">
        <w:rPr>
          <w:rFonts w:ascii="Arial" w:hAnsi="Arial" w:cs="Arial"/>
          <w:sz w:val="24"/>
          <w:szCs w:val="24"/>
        </w:rPr>
        <w:t xml:space="preserve"> was</w:t>
      </w:r>
      <w:r>
        <w:rPr>
          <w:rFonts w:ascii="Arial" w:hAnsi="Arial" w:cs="Arial"/>
          <w:sz w:val="24"/>
          <w:szCs w:val="24"/>
        </w:rPr>
        <w:t xml:space="preserve"> to provide information surrounding Patagonia Inc</w:t>
      </w:r>
      <w:r w:rsidR="00E00C05">
        <w:rPr>
          <w:rFonts w:ascii="Arial" w:hAnsi="Arial" w:cs="Arial"/>
          <w:sz w:val="24"/>
          <w:szCs w:val="24"/>
        </w:rPr>
        <w:t xml:space="preserve">.’s </w:t>
      </w:r>
      <w:r w:rsidR="00CE6FD3">
        <w:rPr>
          <w:rFonts w:ascii="Arial" w:hAnsi="Arial" w:cs="Arial"/>
          <w:sz w:val="24"/>
          <w:szCs w:val="24"/>
        </w:rPr>
        <w:t>current marketing strategy, focusing on</w:t>
      </w:r>
      <w:r w:rsidR="00E87A01">
        <w:rPr>
          <w:rFonts w:ascii="Arial" w:hAnsi="Arial" w:cs="Arial"/>
          <w:sz w:val="24"/>
          <w:szCs w:val="24"/>
        </w:rPr>
        <w:t xml:space="preserve"> elements such as</w:t>
      </w:r>
      <w:r w:rsidR="00CE6FD3">
        <w:rPr>
          <w:rFonts w:ascii="Arial" w:hAnsi="Arial" w:cs="Arial"/>
          <w:sz w:val="24"/>
          <w:szCs w:val="24"/>
        </w:rPr>
        <w:t xml:space="preserve"> </w:t>
      </w:r>
      <w:r w:rsidR="00CE42F6">
        <w:rPr>
          <w:rFonts w:ascii="Arial" w:hAnsi="Arial" w:cs="Arial"/>
          <w:sz w:val="24"/>
          <w:szCs w:val="24"/>
        </w:rPr>
        <w:t>their marketing mix, the target market</w:t>
      </w:r>
      <w:r w:rsidR="0051335E">
        <w:rPr>
          <w:rFonts w:ascii="Arial" w:hAnsi="Arial" w:cs="Arial"/>
          <w:sz w:val="24"/>
          <w:szCs w:val="24"/>
        </w:rPr>
        <w:t xml:space="preserve">, forms of marketing media and how successful along with the macro and microenvironment. How these have all shaped and influenced their marketing strategy </w:t>
      </w:r>
      <w:r w:rsidR="00FC758B">
        <w:rPr>
          <w:rFonts w:ascii="Arial" w:hAnsi="Arial" w:cs="Arial"/>
          <w:sz w:val="24"/>
          <w:szCs w:val="24"/>
        </w:rPr>
        <w:t>have been discussed in depth.</w:t>
      </w:r>
      <w:r w:rsidR="000B7DB7">
        <w:rPr>
          <w:rFonts w:ascii="Arial" w:hAnsi="Arial" w:cs="Arial"/>
          <w:sz w:val="24"/>
          <w:szCs w:val="24"/>
        </w:rPr>
        <w:t xml:space="preserve"> This built upon an initial environmental audit of the company which was carried out through a PESTLE analysis, use of Porters 5 Forces Model </w:t>
      </w:r>
      <w:r w:rsidR="00F94E90">
        <w:rPr>
          <w:rFonts w:ascii="Arial" w:hAnsi="Arial" w:cs="Arial"/>
          <w:sz w:val="24"/>
          <w:szCs w:val="24"/>
        </w:rPr>
        <w:t>a</w:t>
      </w:r>
      <w:r w:rsidR="00DB69A1">
        <w:rPr>
          <w:rFonts w:ascii="Arial" w:hAnsi="Arial" w:cs="Arial"/>
          <w:sz w:val="24"/>
          <w:szCs w:val="24"/>
        </w:rPr>
        <w:t>nd a Marketing Audit Tool</w:t>
      </w:r>
      <w:r w:rsidR="00053FF0">
        <w:rPr>
          <w:rFonts w:ascii="Arial" w:hAnsi="Arial" w:cs="Arial"/>
          <w:sz w:val="24"/>
          <w:szCs w:val="24"/>
        </w:rPr>
        <w:t xml:space="preserve"> which identified issues to be addressed. </w:t>
      </w:r>
    </w:p>
    <w:p w14:paraId="539CB529" w14:textId="699ADFD3" w:rsidR="002109A6" w:rsidRDefault="002109A6" w:rsidP="008B30B1">
      <w:pPr>
        <w:spacing w:line="360" w:lineRule="auto"/>
        <w:jc w:val="both"/>
        <w:rPr>
          <w:rFonts w:ascii="Arial" w:hAnsi="Arial" w:cs="Arial"/>
          <w:sz w:val="24"/>
          <w:szCs w:val="24"/>
        </w:rPr>
      </w:pPr>
      <w:r>
        <w:rPr>
          <w:rFonts w:ascii="Arial" w:hAnsi="Arial" w:cs="Arial"/>
          <w:sz w:val="24"/>
          <w:szCs w:val="24"/>
        </w:rPr>
        <w:t xml:space="preserve">It was found that the way in which they have segmented their target market and positioned themselves has resulted in high sales, strong brand loyalty and </w:t>
      </w:r>
      <w:r w:rsidR="00B769B8">
        <w:rPr>
          <w:rFonts w:ascii="Arial" w:hAnsi="Arial" w:cs="Arial"/>
          <w:sz w:val="24"/>
          <w:szCs w:val="24"/>
        </w:rPr>
        <w:t>an excellent reputation amongst their current market</w:t>
      </w:r>
      <w:r w:rsidR="00B1302D">
        <w:rPr>
          <w:rFonts w:ascii="Arial" w:hAnsi="Arial" w:cs="Arial"/>
          <w:sz w:val="24"/>
          <w:szCs w:val="24"/>
        </w:rPr>
        <w:t xml:space="preserve"> but it also revealed that certain generations were not targeted which could imped on their growth as a company in the future. </w:t>
      </w:r>
      <w:r w:rsidR="003B1BD1">
        <w:rPr>
          <w:rFonts w:ascii="Arial" w:hAnsi="Arial" w:cs="Arial"/>
          <w:sz w:val="24"/>
          <w:szCs w:val="24"/>
        </w:rPr>
        <w:t>What was revealed was that Patagonia are struggling with online sales and the</w:t>
      </w:r>
      <w:r w:rsidR="00D40A79">
        <w:rPr>
          <w:rFonts w:ascii="Arial" w:hAnsi="Arial" w:cs="Arial"/>
          <w:sz w:val="24"/>
          <w:szCs w:val="24"/>
        </w:rPr>
        <w:t xml:space="preserve">y have mixed reviews regarding </w:t>
      </w:r>
      <w:r w:rsidR="003B1BD1">
        <w:rPr>
          <w:rFonts w:ascii="Arial" w:hAnsi="Arial" w:cs="Arial"/>
          <w:sz w:val="24"/>
          <w:szCs w:val="24"/>
        </w:rPr>
        <w:t xml:space="preserve">engagement </w:t>
      </w:r>
      <w:r w:rsidR="00C10E74">
        <w:rPr>
          <w:rFonts w:ascii="Arial" w:hAnsi="Arial" w:cs="Arial"/>
          <w:sz w:val="24"/>
          <w:szCs w:val="24"/>
        </w:rPr>
        <w:t xml:space="preserve">on their website and social media platforms requires some </w:t>
      </w:r>
      <w:r w:rsidR="008E288B">
        <w:rPr>
          <w:rFonts w:ascii="Arial" w:hAnsi="Arial" w:cs="Arial"/>
          <w:sz w:val="24"/>
          <w:szCs w:val="24"/>
        </w:rPr>
        <w:t xml:space="preserve">improvement to incorporate a mixture of traditional and digital marketing. </w:t>
      </w:r>
      <w:r w:rsidR="00C31048">
        <w:rPr>
          <w:rFonts w:ascii="Arial" w:hAnsi="Arial" w:cs="Arial"/>
          <w:sz w:val="24"/>
          <w:szCs w:val="24"/>
        </w:rPr>
        <w:t xml:space="preserve">In support of the findings, a wealth of literature has been explored </w:t>
      </w:r>
      <w:r w:rsidR="004A37D7">
        <w:rPr>
          <w:rFonts w:ascii="Arial" w:hAnsi="Arial" w:cs="Arial"/>
          <w:sz w:val="24"/>
          <w:szCs w:val="24"/>
        </w:rPr>
        <w:t xml:space="preserve">through online articles, </w:t>
      </w:r>
      <w:proofErr w:type="gramStart"/>
      <w:r w:rsidR="004A37D7">
        <w:rPr>
          <w:rFonts w:ascii="Arial" w:hAnsi="Arial" w:cs="Arial"/>
          <w:sz w:val="24"/>
          <w:szCs w:val="24"/>
        </w:rPr>
        <w:t>journals</w:t>
      </w:r>
      <w:proofErr w:type="gramEnd"/>
      <w:r w:rsidR="004A37D7">
        <w:rPr>
          <w:rFonts w:ascii="Arial" w:hAnsi="Arial" w:cs="Arial"/>
          <w:sz w:val="24"/>
          <w:szCs w:val="24"/>
        </w:rPr>
        <w:t xml:space="preserve"> and printed publications. </w:t>
      </w:r>
    </w:p>
    <w:p w14:paraId="1969B533" w14:textId="11008F89" w:rsidR="00053FF0" w:rsidRDefault="00053FF0" w:rsidP="008B30B1">
      <w:pPr>
        <w:spacing w:line="360" w:lineRule="auto"/>
        <w:jc w:val="both"/>
        <w:rPr>
          <w:rFonts w:ascii="Arial" w:hAnsi="Arial" w:cs="Arial"/>
          <w:sz w:val="24"/>
          <w:szCs w:val="24"/>
        </w:rPr>
      </w:pPr>
      <w:r>
        <w:rPr>
          <w:rFonts w:ascii="Arial" w:hAnsi="Arial" w:cs="Arial"/>
          <w:sz w:val="24"/>
          <w:szCs w:val="24"/>
        </w:rPr>
        <w:t xml:space="preserve">Following the analysis, </w:t>
      </w:r>
      <w:r w:rsidR="00AF672D">
        <w:rPr>
          <w:rFonts w:ascii="Arial" w:hAnsi="Arial" w:cs="Arial"/>
          <w:sz w:val="24"/>
          <w:szCs w:val="24"/>
        </w:rPr>
        <w:t xml:space="preserve">conclusions were </w:t>
      </w:r>
      <w:proofErr w:type="gramStart"/>
      <w:r w:rsidR="00AF672D">
        <w:rPr>
          <w:rFonts w:ascii="Arial" w:hAnsi="Arial" w:cs="Arial"/>
          <w:sz w:val="24"/>
          <w:szCs w:val="24"/>
        </w:rPr>
        <w:t>drawn</w:t>
      </w:r>
      <w:proofErr w:type="gramEnd"/>
      <w:r w:rsidR="00AF672D">
        <w:rPr>
          <w:rFonts w:ascii="Arial" w:hAnsi="Arial" w:cs="Arial"/>
          <w:sz w:val="24"/>
          <w:szCs w:val="24"/>
        </w:rPr>
        <w:t xml:space="preserve"> and a suggested marketing plan has been created following the SOSTAC model. Thi</w:t>
      </w:r>
      <w:r w:rsidR="00BF3521">
        <w:rPr>
          <w:rFonts w:ascii="Arial" w:hAnsi="Arial" w:cs="Arial"/>
          <w:sz w:val="24"/>
          <w:szCs w:val="24"/>
        </w:rPr>
        <w:t xml:space="preserve">s plan demonstrates where Patagonia is now, where they need to be </w:t>
      </w:r>
      <w:r w:rsidR="001E1D69">
        <w:rPr>
          <w:rFonts w:ascii="Arial" w:hAnsi="Arial" w:cs="Arial"/>
          <w:sz w:val="24"/>
          <w:szCs w:val="24"/>
        </w:rPr>
        <w:t>and suggested ways of how they are going to get there. It discusses</w:t>
      </w:r>
      <w:r w:rsidR="00F75B76">
        <w:rPr>
          <w:rFonts w:ascii="Arial" w:hAnsi="Arial" w:cs="Arial"/>
          <w:sz w:val="24"/>
          <w:szCs w:val="24"/>
        </w:rPr>
        <w:t xml:space="preserve"> ideas such as</w:t>
      </w:r>
      <w:r w:rsidR="001E1D69">
        <w:rPr>
          <w:rFonts w:ascii="Arial" w:hAnsi="Arial" w:cs="Arial"/>
          <w:sz w:val="24"/>
          <w:szCs w:val="24"/>
        </w:rPr>
        <w:t xml:space="preserve"> </w:t>
      </w:r>
      <w:r w:rsidR="00F75B76">
        <w:rPr>
          <w:rFonts w:ascii="Arial" w:hAnsi="Arial" w:cs="Arial"/>
          <w:sz w:val="24"/>
          <w:szCs w:val="24"/>
        </w:rPr>
        <w:t>repositioning within the market,</w:t>
      </w:r>
      <w:r w:rsidR="00850BD4">
        <w:rPr>
          <w:rFonts w:ascii="Arial" w:hAnsi="Arial" w:cs="Arial"/>
          <w:sz w:val="24"/>
          <w:szCs w:val="24"/>
        </w:rPr>
        <w:t xml:space="preserve"> a differentiated marketing strategy to target different segments of consumers and i</w:t>
      </w:r>
      <w:r w:rsidR="00571D20">
        <w:rPr>
          <w:rFonts w:ascii="Arial" w:hAnsi="Arial" w:cs="Arial"/>
          <w:sz w:val="24"/>
          <w:szCs w:val="24"/>
        </w:rPr>
        <w:t xml:space="preserve">mproving and increasing their online sales and social media presence to remain relevant in the digital world and </w:t>
      </w:r>
      <w:r w:rsidR="002E1B5E">
        <w:rPr>
          <w:rFonts w:ascii="Arial" w:hAnsi="Arial" w:cs="Arial"/>
          <w:sz w:val="24"/>
          <w:szCs w:val="24"/>
        </w:rPr>
        <w:t xml:space="preserve">to be able to compete with competitors and target other generations. </w:t>
      </w:r>
    </w:p>
    <w:p w14:paraId="73DB38E4" w14:textId="77777777" w:rsidR="00C938BE" w:rsidRPr="003E0E88" w:rsidRDefault="00C938BE" w:rsidP="009D3582">
      <w:pPr>
        <w:jc w:val="both"/>
        <w:rPr>
          <w:rFonts w:ascii="Arial" w:hAnsi="Arial" w:cs="Arial"/>
          <w:sz w:val="24"/>
          <w:szCs w:val="24"/>
        </w:rPr>
      </w:pPr>
    </w:p>
    <w:p w14:paraId="376014E7" w14:textId="77777777" w:rsidR="006674D7" w:rsidRPr="009D3582" w:rsidRDefault="006674D7" w:rsidP="009D3582">
      <w:pPr>
        <w:jc w:val="both"/>
        <w:rPr>
          <w:rFonts w:ascii="Arial" w:hAnsi="Arial" w:cs="Arial"/>
          <w:sz w:val="24"/>
          <w:szCs w:val="24"/>
          <w:u w:val="single"/>
        </w:rPr>
      </w:pPr>
    </w:p>
    <w:p w14:paraId="02C556BC" w14:textId="26E89CC3" w:rsidR="006674D7" w:rsidRPr="009D3582" w:rsidRDefault="006674D7" w:rsidP="009D3582">
      <w:pPr>
        <w:jc w:val="both"/>
        <w:rPr>
          <w:rFonts w:ascii="Arial" w:hAnsi="Arial" w:cs="Arial"/>
          <w:sz w:val="24"/>
          <w:szCs w:val="24"/>
          <w:u w:val="single"/>
        </w:rPr>
      </w:pPr>
      <w:r w:rsidRPr="009D3582">
        <w:rPr>
          <w:rFonts w:ascii="Arial" w:hAnsi="Arial" w:cs="Arial"/>
          <w:sz w:val="24"/>
          <w:szCs w:val="24"/>
          <w:u w:val="single"/>
        </w:rPr>
        <w:lastRenderedPageBreak/>
        <w:t>Content</w:t>
      </w:r>
      <w:r w:rsidR="004027E9">
        <w:rPr>
          <w:rFonts w:ascii="Arial" w:hAnsi="Arial" w:cs="Arial"/>
          <w:sz w:val="24"/>
          <w:szCs w:val="24"/>
          <w:u w:val="single"/>
        </w:rPr>
        <w:t>s</w:t>
      </w:r>
    </w:p>
    <w:sdt>
      <w:sdtPr>
        <w:rPr>
          <w:rFonts w:asciiTheme="minorHAnsi" w:eastAsiaTheme="minorHAnsi" w:hAnsiTheme="minorHAnsi" w:cstheme="minorBidi"/>
          <w:color w:val="auto"/>
          <w:sz w:val="22"/>
          <w:szCs w:val="22"/>
          <w:lang w:val="en-GB"/>
        </w:rPr>
        <w:id w:val="-378392945"/>
        <w:docPartObj>
          <w:docPartGallery w:val="Table of Contents"/>
          <w:docPartUnique/>
        </w:docPartObj>
      </w:sdtPr>
      <w:sdtEndPr>
        <w:rPr>
          <w:b/>
          <w:bCs/>
          <w:noProof/>
        </w:rPr>
      </w:sdtEndPr>
      <w:sdtContent>
        <w:p w14:paraId="11AE4129" w14:textId="0E21BC93" w:rsidR="00EF2ADF" w:rsidRPr="004027E9" w:rsidRDefault="00EF2ADF">
          <w:pPr>
            <w:pStyle w:val="TOCHeading"/>
            <w:rPr>
              <w:rFonts w:ascii="Arial" w:hAnsi="Arial" w:cs="Arial"/>
              <w:sz w:val="36"/>
              <w:szCs w:val="36"/>
            </w:rPr>
          </w:pPr>
        </w:p>
        <w:p w14:paraId="50F97FF8" w14:textId="7AF90AA6" w:rsidR="00EF2ADF" w:rsidRPr="004027E9" w:rsidRDefault="00EF2ADF">
          <w:pPr>
            <w:pStyle w:val="TOC1"/>
            <w:tabs>
              <w:tab w:val="right" w:leader="dot" w:pos="9016"/>
            </w:tabs>
            <w:rPr>
              <w:rFonts w:ascii="Arial" w:hAnsi="Arial" w:cs="Arial"/>
              <w:noProof/>
              <w:sz w:val="24"/>
              <w:szCs w:val="24"/>
            </w:rPr>
          </w:pPr>
          <w:r w:rsidRPr="004027E9">
            <w:rPr>
              <w:rFonts w:ascii="Arial" w:hAnsi="Arial" w:cs="Arial"/>
              <w:sz w:val="24"/>
              <w:szCs w:val="24"/>
            </w:rPr>
            <w:fldChar w:fldCharType="begin"/>
          </w:r>
          <w:r w:rsidRPr="004027E9">
            <w:rPr>
              <w:rFonts w:ascii="Arial" w:hAnsi="Arial" w:cs="Arial"/>
              <w:sz w:val="24"/>
              <w:szCs w:val="24"/>
            </w:rPr>
            <w:instrText xml:space="preserve"> TOC \o "1-3" \h \z \u </w:instrText>
          </w:r>
          <w:r w:rsidRPr="004027E9">
            <w:rPr>
              <w:rFonts w:ascii="Arial" w:hAnsi="Arial" w:cs="Arial"/>
              <w:sz w:val="24"/>
              <w:szCs w:val="24"/>
            </w:rPr>
            <w:fldChar w:fldCharType="separate"/>
          </w:r>
          <w:hyperlink w:anchor="_Toc107238864" w:history="1">
            <w:r w:rsidRPr="004027E9">
              <w:rPr>
                <w:rStyle w:val="Hyperlink"/>
                <w:rFonts w:ascii="Arial" w:hAnsi="Arial" w:cs="Arial"/>
                <w:noProof/>
                <w:sz w:val="24"/>
                <w:szCs w:val="24"/>
              </w:rPr>
              <w:t>1. Introduction</w:t>
            </w:r>
            <w:r w:rsidRPr="004027E9">
              <w:rPr>
                <w:rFonts w:ascii="Arial" w:hAnsi="Arial" w:cs="Arial"/>
                <w:noProof/>
                <w:webHidden/>
                <w:sz w:val="24"/>
                <w:szCs w:val="24"/>
              </w:rPr>
              <w:tab/>
            </w:r>
            <w:r w:rsidRPr="004027E9">
              <w:rPr>
                <w:rFonts w:ascii="Arial" w:hAnsi="Arial" w:cs="Arial"/>
                <w:noProof/>
                <w:webHidden/>
                <w:sz w:val="24"/>
                <w:szCs w:val="24"/>
              </w:rPr>
              <w:fldChar w:fldCharType="begin"/>
            </w:r>
            <w:r w:rsidRPr="004027E9">
              <w:rPr>
                <w:rFonts w:ascii="Arial" w:hAnsi="Arial" w:cs="Arial"/>
                <w:noProof/>
                <w:webHidden/>
                <w:sz w:val="24"/>
                <w:szCs w:val="24"/>
              </w:rPr>
              <w:instrText xml:space="preserve"> PAGEREF _Toc107238864 \h </w:instrText>
            </w:r>
            <w:r w:rsidRPr="004027E9">
              <w:rPr>
                <w:rFonts w:ascii="Arial" w:hAnsi="Arial" w:cs="Arial"/>
                <w:noProof/>
                <w:webHidden/>
                <w:sz w:val="24"/>
                <w:szCs w:val="24"/>
              </w:rPr>
            </w:r>
            <w:r w:rsidRPr="004027E9">
              <w:rPr>
                <w:rFonts w:ascii="Arial" w:hAnsi="Arial" w:cs="Arial"/>
                <w:noProof/>
                <w:webHidden/>
                <w:sz w:val="24"/>
                <w:szCs w:val="24"/>
              </w:rPr>
              <w:fldChar w:fldCharType="separate"/>
            </w:r>
            <w:r w:rsidRPr="004027E9">
              <w:rPr>
                <w:rFonts w:ascii="Arial" w:hAnsi="Arial" w:cs="Arial"/>
                <w:noProof/>
                <w:webHidden/>
                <w:sz w:val="24"/>
                <w:szCs w:val="24"/>
              </w:rPr>
              <w:t>4</w:t>
            </w:r>
            <w:r w:rsidRPr="004027E9">
              <w:rPr>
                <w:rFonts w:ascii="Arial" w:hAnsi="Arial" w:cs="Arial"/>
                <w:noProof/>
                <w:webHidden/>
                <w:sz w:val="24"/>
                <w:szCs w:val="24"/>
              </w:rPr>
              <w:fldChar w:fldCharType="end"/>
            </w:r>
          </w:hyperlink>
        </w:p>
        <w:p w14:paraId="0EAF3878" w14:textId="01536031" w:rsidR="00EF2ADF" w:rsidRPr="004027E9" w:rsidRDefault="0092403F">
          <w:pPr>
            <w:pStyle w:val="TOC2"/>
            <w:tabs>
              <w:tab w:val="right" w:leader="dot" w:pos="9016"/>
            </w:tabs>
            <w:rPr>
              <w:rFonts w:ascii="Arial" w:hAnsi="Arial" w:cs="Arial"/>
              <w:noProof/>
              <w:sz w:val="24"/>
              <w:szCs w:val="24"/>
            </w:rPr>
          </w:pPr>
          <w:hyperlink w:anchor="_Toc107238865" w:history="1">
            <w:r w:rsidR="00EF2ADF" w:rsidRPr="004027E9">
              <w:rPr>
                <w:rStyle w:val="Hyperlink"/>
                <w:rFonts w:ascii="Arial" w:hAnsi="Arial" w:cs="Arial"/>
                <w:noProof/>
                <w:sz w:val="24"/>
                <w:szCs w:val="24"/>
              </w:rPr>
              <w:t>1.1 About Patagonia</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_Toc107238865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4</w:t>
            </w:r>
            <w:r w:rsidR="00EF2ADF" w:rsidRPr="004027E9">
              <w:rPr>
                <w:rFonts w:ascii="Arial" w:hAnsi="Arial" w:cs="Arial"/>
                <w:noProof/>
                <w:webHidden/>
                <w:sz w:val="24"/>
                <w:szCs w:val="24"/>
              </w:rPr>
              <w:fldChar w:fldCharType="end"/>
            </w:r>
          </w:hyperlink>
        </w:p>
        <w:p w14:paraId="7316123B" w14:textId="7B8C4A4D" w:rsidR="00EF2ADF" w:rsidRPr="004027E9" w:rsidRDefault="0092403F">
          <w:pPr>
            <w:pStyle w:val="TOC2"/>
            <w:tabs>
              <w:tab w:val="right" w:leader="dot" w:pos="9016"/>
            </w:tabs>
            <w:rPr>
              <w:rFonts w:ascii="Arial" w:hAnsi="Arial" w:cs="Arial"/>
              <w:noProof/>
              <w:sz w:val="24"/>
              <w:szCs w:val="24"/>
            </w:rPr>
          </w:pPr>
          <w:hyperlink w:anchor="_Toc107238866" w:history="1">
            <w:r w:rsidR="00EF2ADF" w:rsidRPr="004027E9">
              <w:rPr>
                <w:rStyle w:val="Hyperlink"/>
                <w:rFonts w:ascii="Arial" w:hAnsi="Arial" w:cs="Arial"/>
                <w:noProof/>
                <w:sz w:val="24"/>
                <w:szCs w:val="24"/>
              </w:rPr>
              <w:t>1.2 An Overview of Patagonia’s Marketing Approach</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_Toc107238866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4</w:t>
            </w:r>
            <w:r w:rsidR="00EF2ADF" w:rsidRPr="004027E9">
              <w:rPr>
                <w:rFonts w:ascii="Arial" w:hAnsi="Arial" w:cs="Arial"/>
                <w:noProof/>
                <w:webHidden/>
                <w:sz w:val="24"/>
                <w:szCs w:val="24"/>
              </w:rPr>
              <w:fldChar w:fldCharType="end"/>
            </w:r>
          </w:hyperlink>
        </w:p>
        <w:p w14:paraId="30C65BF1" w14:textId="669A90D1" w:rsidR="00EF2ADF" w:rsidRPr="004027E9" w:rsidRDefault="0092403F">
          <w:pPr>
            <w:pStyle w:val="TOC1"/>
            <w:tabs>
              <w:tab w:val="right" w:leader="dot" w:pos="9016"/>
            </w:tabs>
            <w:rPr>
              <w:rFonts w:ascii="Arial" w:hAnsi="Arial" w:cs="Arial"/>
              <w:noProof/>
              <w:sz w:val="24"/>
              <w:szCs w:val="24"/>
            </w:rPr>
          </w:pPr>
          <w:hyperlink w:anchor="_Toc107238867" w:history="1">
            <w:r w:rsidR="00EF2ADF" w:rsidRPr="004027E9">
              <w:rPr>
                <w:rStyle w:val="Hyperlink"/>
                <w:rFonts w:ascii="Arial" w:hAnsi="Arial" w:cs="Arial"/>
                <w:noProof/>
                <w:sz w:val="24"/>
                <w:szCs w:val="24"/>
              </w:rPr>
              <w:t>2. Main Findings</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_Toc107238867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5</w:t>
            </w:r>
            <w:r w:rsidR="00EF2ADF" w:rsidRPr="004027E9">
              <w:rPr>
                <w:rFonts w:ascii="Arial" w:hAnsi="Arial" w:cs="Arial"/>
                <w:noProof/>
                <w:webHidden/>
                <w:sz w:val="24"/>
                <w:szCs w:val="24"/>
              </w:rPr>
              <w:fldChar w:fldCharType="end"/>
            </w:r>
          </w:hyperlink>
        </w:p>
        <w:p w14:paraId="44C205CA" w14:textId="301A6352" w:rsidR="00EF2ADF" w:rsidRPr="004027E9" w:rsidRDefault="0092403F">
          <w:pPr>
            <w:pStyle w:val="TOC2"/>
            <w:tabs>
              <w:tab w:val="right" w:leader="dot" w:pos="9016"/>
            </w:tabs>
            <w:rPr>
              <w:rFonts w:ascii="Arial" w:hAnsi="Arial" w:cs="Arial"/>
              <w:noProof/>
              <w:sz w:val="24"/>
              <w:szCs w:val="24"/>
            </w:rPr>
          </w:pPr>
          <w:hyperlink w:anchor="_Toc107238868" w:history="1">
            <w:r w:rsidR="00EF2ADF" w:rsidRPr="004027E9">
              <w:rPr>
                <w:rStyle w:val="Hyperlink"/>
                <w:rFonts w:ascii="Arial" w:hAnsi="Arial" w:cs="Arial"/>
                <w:noProof/>
                <w:sz w:val="24"/>
                <w:szCs w:val="24"/>
              </w:rPr>
              <w:t>2.1 Macro and Microenvironment</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_Toc107238868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5</w:t>
            </w:r>
            <w:r w:rsidR="00EF2ADF" w:rsidRPr="004027E9">
              <w:rPr>
                <w:rFonts w:ascii="Arial" w:hAnsi="Arial" w:cs="Arial"/>
                <w:noProof/>
                <w:webHidden/>
                <w:sz w:val="24"/>
                <w:szCs w:val="24"/>
              </w:rPr>
              <w:fldChar w:fldCharType="end"/>
            </w:r>
          </w:hyperlink>
        </w:p>
        <w:p w14:paraId="6264FD08" w14:textId="3EA4DB91" w:rsidR="00EF2ADF" w:rsidRPr="004027E9" w:rsidRDefault="0092403F">
          <w:pPr>
            <w:pStyle w:val="TOC2"/>
            <w:tabs>
              <w:tab w:val="right" w:leader="dot" w:pos="9016"/>
            </w:tabs>
            <w:rPr>
              <w:rFonts w:ascii="Arial" w:hAnsi="Arial" w:cs="Arial"/>
              <w:noProof/>
              <w:sz w:val="24"/>
              <w:szCs w:val="24"/>
            </w:rPr>
          </w:pPr>
          <w:hyperlink w:anchor="_Toc107238869" w:history="1">
            <w:r w:rsidR="00EF2ADF" w:rsidRPr="004027E9">
              <w:rPr>
                <w:rStyle w:val="Hyperlink"/>
                <w:rFonts w:ascii="Arial" w:hAnsi="Arial" w:cs="Arial"/>
                <w:noProof/>
                <w:sz w:val="24"/>
                <w:szCs w:val="24"/>
              </w:rPr>
              <w:t>2.2 The Target Market</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_Toc107238869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5</w:t>
            </w:r>
            <w:r w:rsidR="00EF2ADF" w:rsidRPr="004027E9">
              <w:rPr>
                <w:rFonts w:ascii="Arial" w:hAnsi="Arial" w:cs="Arial"/>
                <w:noProof/>
                <w:webHidden/>
                <w:sz w:val="24"/>
                <w:szCs w:val="24"/>
              </w:rPr>
              <w:fldChar w:fldCharType="end"/>
            </w:r>
          </w:hyperlink>
        </w:p>
        <w:p w14:paraId="574C1643" w14:textId="56D5DBA0" w:rsidR="00EF2ADF" w:rsidRPr="004027E9" w:rsidRDefault="0092403F">
          <w:pPr>
            <w:pStyle w:val="TOC2"/>
            <w:tabs>
              <w:tab w:val="right" w:leader="dot" w:pos="9016"/>
            </w:tabs>
            <w:rPr>
              <w:rFonts w:ascii="Arial" w:hAnsi="Arial" w:cs="Arial"/>
              <w:noProof/>
              <w:sz w:val="24"/>
              <w:szCs w:val="24"/>
            </w:rPr>
          </w:pPr>
          <w:hyperlink w:anchor="_Toc107238870" w:history="1">
            <w:r w:rsidR="00EF2ADF" w:rsidRPr="004027E9">
              <w:rPr>
                <w:rStyle w:val="Hyperlink"/>
                <w:rFonts w:ascii="Arial" w:hAnsi="Arial" w:cs="Arial"/>
                <w:noProof/>
                <w:sz w:val="24"/>
                <w:szCs w:val="24"/>
              </w:rPr>
              <w:t>2.3 The Marketing Mix</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_Toc107238870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6</w:t>
            </w:r>
            <w:r w:rsidR="00EF2ADF" w:rsidRPr="004027E9">
              <w:rPr>
                <w:rFonts w:ascii="Arial" w:hAnsi="Arial" w:cs="Arial"/>
                <w:noProof/>
                <w:webHidden/>
                <w:sz w:val="24"/>
                <w:szCs w:val="24"/>
              </w:rPr>
              <w:fldChar w:fldCharType="end"/>
            </w:r>
          </w:hyperlink>
        </w:p>
        <w:p w14:paraId="1CFEF9EF" w14:textId="0E7E52BA" w:rsidR="00EF2ADF" w:rsidRPr="004027E9" w:rsidRDefault="0092403F">
          <w:pPr>
            <w:pStyle w:val="TOC2"/>
            <w:tabs>
              <w:tab w:val="right" w:leader="dot" w:pos="9016"/>
            </w:tabs>
            <w:rPr>
              <w:rFonts w:ascii="Arial" w:hAnsi="Arial" w:cs="Arial"/>
              <w:noProof/>
              <w:sz w:val="24"/>
              <w:szCs w:val="24"/>
            </w:rPr>
          </w:pPr>
          <w:hyperlink w:anchor="_Toc107238871" w:history="1">
            <w:r w:rsidR="00EF2ADF" w:rsidRPr="004027E9">
              <w:rPr>
                <w:rStyle w:val="Hyperlink"/>
                <w:rFonts w:ascii="Arial" w:hAnsi="Arial" w:cs="Arial"/>
                <w:noProof/>
                <w:sz w:val="24"/>
                <w:szCs w:val="24"/>
              </w:rPr>
              <w:t>2.4 Marketing Media &amp; Their Success</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_Toc107238871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7</w:t>
            </w:r>
            <w:r w:rsidR="00EF2ADF" w:rsidRPr="004027E9">
              <w:rPr>
                <w:rFonts w:ascii="Arial" w:hAnsi="Arial" w:cs="Arial"/>
                <w:noProof/>
                <w:webHidden/>
                <w:sz w:val="24"/>
                <w:szCs w:val="24"/>
              </w:rPr>
              <w:fldChar w:fldCharType="end"/>
            </w:r>
          </w:hyperlink>
        </w:p>
        <w:p w14:paraId="7CC70762" w14:textId="1C27620A" w:rsidR="00EF2ADF" w:rsidRPr="004027E9" w:rsidRDefault="0092403F">
          <w:pPr>
            <w:pStyle w:val="TOC1"/>
            <w:tabs>
              <w:tab w:val="right" w:leader="dot" w:pos="9016"/>
            </w:tabs>
            <w:rPr>
              <w:rFonts w:ascii="Arial" w:hAnsi="Arial" w:cs="Arial"/>
              <w:noProof/>
              <w:sz w:val="24"/>
              <w:szCs w:val="24"/>
            </w:rPr>
          </w:pPr>
          <w:hyperlink w:anchor="_Toc107238872" w:history="1">
            <w:r w:rsidR="00EF2ADF" w:rsidRPr="004027E9">
              <w:rPr>
                <w:rStyle w:val="Hyperlink"/>
                <w:rFonts w:ascii="Arial" w:hAnsi="Arial" w:cs="Arial"/>
                <w:noProof/>
                <w:sz w:val="24"/>
                <w:szCs w:val="24"/>
              </w:rPr>
              <w:t>3. Conclusion</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_Toc107238872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12</w:t>
            </w:r>
            <w:r w:rsidR="00EF2ADF" w:rsidRPr="004027E9">
              <w:rPr>
                <w:rFonts w:ascii="Arial" w:hAnsi="Arial" w:cs="Arial"/>
                <w:noProof/>
                <w:webHidden/>
                <w:sz w:val="24"/>
                <w:szCs w:val="24"/>
              </w:rPr>
              <w:fldChar w:fldCharType="end"/>
            </w:r>
          </w:hyperlink>
        </w:p>
        <w:p w14:paraId="7A733854" w14:textId="6A09AECC" w:rsidR="00EF2ADF" w:rsidRPr="004027E9" w:rsidRDefault="0092403F">
          <w:pPr>
            <w:pStyle w:val="TOC1"/>
            <w:tabs>
              <w:tab w:val="right" w:leader="dot" w:pos="9016"/>
            </w:tabs>
            <w:rPr>
              <w:rFonts w:ascii="Arial" w:hAnsi="Arial" w:cs="Arial"/>
              <w:noProof/>
              <w:sz w:val="24"/>
              <w:szCs w:val="24"/>
            </w:rPr>
          </w:pPr>
          <w:hyperlink w:anchor="_Toc107238873" w:history="1">
            <w:r w:rsidR="00EF2ADF" w:rsidRPr="004027E9">
              <w:rPr>
                <w:rStyle w:val="Hyperlink"/>
                <w:rFonts w:ascii="Arial" w:hAnsi="Arial" w:cs="Arial"/>
                <w:noProof/>
                <w:sz w:val="24"/>
                <w:szCs w:val="24"/>
              </w:rPr>
              <w:t>4. Recommendations</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_Toc107238873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13</w:t>
            </w:r>
            <w:r w:rsidR="00EF2ADF" w:rsidRPr="004027E9">
              <w:rPr>
                <w:rFonts w:ascii="Arial" w:hAnsi="Arial" w:cs="Arial"/>
                <w:noProof/>
                <w:webHidden/>
                <w:sz w:val="24"/>
                <w:szCs w:val="24"/>
              </w:rPr>
              <w:fldChar w:fldCharType="end"/>
            </w:r>
          </w:hyperlink>
        </w:p>
        <w:p w14:paraId="3144E6ED" w14:textId="40AAFA12" w:rsidR="00EF2ADF" w:rsidRPr="004027E9" w:rsidRDefault="0092403F">
          <w:pPr>
            <w:pStyle w:val="TOC1"/>
            <w:tabs>
              <w:tab w:val="right" w:leader="dot" w:pos="9016"/>
            </w:tabs>
            <w:rPr>
              <w:rFonts w:ascii="Arial" w:hAnsi="Arial" w:cs="Arial"/>
              <w:noProof/>
              <w:sz w:val="24"/>
              <w:szCs w:val="24"/>
            </w:rPr>
          </w:pPr>
          <w:hyperlink w:anchor="_Toc107238874" w:history="1">
            <w:r w:rsidR="00EF2ADF" w:rsidRPr="004027E9">
              <w:rPr>
                <w:rStyle w:val="Hyperlink"/>
                <w:rFonts w:ascii="Arial" w:hAnsi="Arial" w:cs="Arial"/>
                <w:noProof/>
                <w:sz w:val="24"/>
                <w:szCs w:val="24"/>
              </w:rPr>
              <w:t>5. Reference List</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_Toc107238874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15</w:t>
            </w:r>
            <w:r w:rsidR="00EF2ADF" w:rsidRPr="004027E9">
              <w:rPr>
                <w:rFonts w:ascii="Arial" w:hAnsi="Arial" w:cs="Arial"/>
                <w:noProof/>
                <w:webHidden/>
                <w:sz w:val="24"/>
                <w:szCs w:val="24"/>
              </w:rPr>
              <w:fldChar w:fldCharType="end"/>
            </w:r>
          </w:hyperlink>
        </w:p>
        <w:p w14:paraId="3B5BE80B" w14:textId="64996F02" w:rsidR="00EF2ADF" w:rsidRPr="004027E9" w:rsidRDefault="0092403F">
          <w:pPr>
            <w:pStyle w:val="TOC1"/>
            <w:tabs>
              <w:tab w:val="right" w:leader="dot" w:pos="9016"/>
            </w:tabs>
            <w:rPr>
              <w:rFonts w:ascii="Arial" w:hAnsi="Arial" w:cs="Arial"/>
              <w:noProof/>
              <w:sz w:val="24"/>
              <w:szCs w:val="24"/>
            </w:rPr>
          </w:pPr>
          <w:hyperlink w:anchor="_Toc107238875" w:history="1">
            <w:r w:rsidR="00EF2ADF" w:rsidRPr="004027E9">
              <w:rPr>
                <w:rStyle w:val="Hyperlink"/>
                <w:rFonts w:ascii="Arial" w:hAnsi="Arial" w:cs="Arial"/>
                <w:noProof/>
                <w:sz w:val="24"/>
                <w:szCs w:val="24"/>
              </w:rPr>
              <w:t>6. Appendices</w:t>
            </w:r>
            <w:r w:rsidR="00EF2ADF" w:rsidRPr="004027E9">
              <w:rPr>
                <w:rFonts w:ascii="Arial" w:hAnsi="Arial" w:cs="Arial"/>
                <w:noProof/>
                <w:webHidden/>
                <w:sz w:val="24"/>
                <w:szCs w:val="24"/>
              </w:rPr>
              <w:tab/>
            </w:r>
            <w:r w:rsidR="00EF2ADF" w:rsidRPr="004027E9">
              <w:rPr>
                <w:rFonts w:ascii="Arial" w:hAnsi="Arial" w:cs="Arial"/>
                <w:noProof/>
                <w:webHidden/>
                <w:sz w:val="24"/>
                <w:szCs w:val="24"/>
              </w:rPr>
              <w:fldChar w:fldCharType="begin"/>
            </w:r>
            <w:r w:rsidR="00EF2ADF" w:rsidRPr="004027E9">
              <w:rPr>
                <w:rFonts w:ascii="Arial" w:hAnsi="Arial" w:cs="Arial"/>
                <w:noProof/>
                <w:webHidden/>
                <w:sz w:val="24"/>
                <w:szCs w:val="24"/>
              </w:rPr>
              <w:instrText xml:space="preserve"> PAGEREF _Toc107238875 \h </w:instrText>
            </w:r>
            <w:r w:rsidR="00EF2ADF" w:rsidRPr="004027E9">
              <w:rPr>
                <w:rFonts w:ascii="Arial" w:hAnsi="Arial" w:cs="Arial"/>
                <w:noProof/>
                <w:webHidden/>
                <w:sz w:val="24"/>
                <w:szCs w:val="24"/>
              </w:rPr>
            </w:r>
            <w:r w:rsidR="00EF2ADF" w:rsidRPr="004027E9">
              <w:rPr>
                <w:rFonts w:ascii="Arial" w:hAnsi="Arial" w:cs="Arial"/>
                <w:noProof/>
                <w:webHidden/>
                <w:sz w:val="24"/>
                <w:szCs w:val="24"/>
              </w:rPr>
              <w:fldChar w:fldCharType="separate"/>
            </w:r>
            <w:r w:rsidR="00EF2ADF" w:rsidRPr="004027E9">
              <w:rPr>
                <w:rFonts w:ascii="Arial" w:hAnsi="Arial" w:cs="Arial"/>
                <w:noProof/>
                <w:webHidden/>
                <w:sz w:val="24"/>
                <w:szCs w:val="24"/>
              </w:rPr>
              <w:t>19</w:t>
            </w:r>
            <w:r w:rsidR="00EF2ADF" w:rsidRPr="004027E9">
              <w:rPr>
                <w:rFonts w:ascii="Arial" w:hAnsi="Arial" w:cs="Arial"/>
                <w:noProof/>
                <w:webHidden/>
                <w:sz w:val="24"/>
                <w:szCs w:val="24"/>
              </w:rPr>
              <w:fldChar w:fldCharType="end"/>
            </w:r>
          </w:hyperlink>
        </w:p>
        <w:p w14:paraId="650680E8" w14:textId="6D449A4F" w:rsidR="00EF2ADF" w:rsidRDefault="00EF2ADF">
          <w:r w:rsidRPr="004027E9">
            <w:rPr>
              <w:rFonts w:ascii="Arial" w:hAnsi="Arial" w:cs="Arial"/>
              <w:b/>
              <w:bCs/>
              <w:noProof/>
              <w:sz w:val="24"/>
              <w:szCs w:val="24"/>
            </w:rPr>
            <w:fldChar w:fldCharType="end"/>
          </w:r>
        </w:p>
      </w:sdtContent>
    </w:sdt>
    <w:p w14:paraId="3197222F" w14:textId="179FAEB9" w:rsidR="00281DCB" w:rsidRDefault="00281DCB" w:rsidP="0092403F">
      <w:pPr>
        <w:spacing w:line="360" w:lineRule="auto"/>
        <w:jc w:val="both"/>
        <w:rPr>
          <w:rFonts w:ascii="Arial" w:hAnsi="Arial" w:cs="Arial"/>
          <w:sz w:val="24"/>
          <w:szCs w:val="24"/>
          <w:u w:val="single"/>
        </w:rPr>
      </w:pPr>
      <w:r w:rsidRPr="009D3582">
        <w:rPr>
          <w:rFonts w:ascii="Arial" w:hAnsi="Arial" w:cs="Arial"/>
          <w:sz w:val="24"/>
          <w:szCs w:val="24"/>
          <w:u w:val="single"/>
        </w:rPr>
        <w:t xml:space="preserve">Table of </w:t>
      </w:r>
      <w:r w:rsidR="00DF5BFF">
        <w:rPr>
          <w:rFonts w:ascii="Arial" w:hAnsi="Arial" w:cs="Arial"/>
          <w:sz w:val="24"/>
          <w:szCs w:val="24"/>
          <w:u w:val="single"/>
        </w:rPr>
        <w:t>F</w:t>
      </w:r>
      <w:r w:rsidRPr="009D3582">
        <w:rPr>
          <w:rFonts w:ascii="Arial" w:hAnsi="Arial" w:cs="Arial"/>
          <w:sz w:val="24"/>
          <w:szCs w:val="24"/>
          <w:u w:val="single"/>
        </w:rPr>
        <w:t xml:space="preserve">igures </w:t>
      </w:r>
    </w:p>
    <w:p w14:paraId="44863808" w14:textId="506CB9B6" w:rsidR="0092403F" w:rsidRPr="0092403F" w:rsidRDefault="0092403F" w:rsidP="0092403F">
      <w:pPr>
        <w:pStyle w:val="TableofFigures"/>
        <w:tabs>
          <w:tab w:val="right" w:leader="dot" w:pos="9016"/>
        </w:tabs>
        <w:spacing w:line="360" w:lineRule="auto"/>
        <w:rPr>
          <w:noProof/>
        </w:rPr>
      </w:pPr>
      <w:r>
        <w:rPr>
          <w:rFonts w:ascii="Arial" w:hAnsi="Arial" w:cs="Arial"/>
          <w:sz w:val="24"/>
          <w:szCs w:val="24"/>
          <w:u w:val="single"/>
        </w:rPr>
        <w:fldChar w:fldCharType="begin"/>
      </w:r>
      <w:r>
        <w:rPr>
          <w:rFonts w:ascii="Arial" w:hAnsi="Arial" w:cs="Arial"/>
          <w:sz w:val="24"/>
          <w:szCs w:val="24"/>
          <w:u w:val="single"/>
        </w:rPr>
        <w:instrText xml:space="preserve"> TOC \h \z \c "Figure" </w:instrText>
      </w:r>
      <w:r>
        <w:rPr>
          <w:rFonts w:ascii="Arial" w:hAnsi="Arial" w:cs="Arial"/>
          <w:sz w:val="24"/>
          <w:szCs w:val="24"/>
          <w:u w:val="single"/>
        </w:rPr>
        <w:fldChar w:fldCharType="separate"/>
      </w:r>
      <w:hyperlink r:id="rId8" w:anchor="_Toc107333722" w:history="1">
        <w:r w:rsidRPr="0092403F">
          <w:rPr>
            <w:rStyle w:val="Hyperlink"/>
            <w:rFonts w:ascii="Arial" w:hAnsi="Arial" w:cs="Arial"/>
            <w:noProof/>
            <w:sz w:val="24"/>
            <w:szCs w:val="24"/>
          </w:rPr>
          <w:t>Figure 1</w:t>
        </w:r>
        <w:r w:rsidRPr="0092403F">
          <w:rPr>
            <w:noProof/>
            <w:webHidden/>
          </w:rPr>
          <w:tab/>
        </w:r>
        <w:r w:rsidRPr="0092403F">
          <w:rPr>
            <w:noProof/>
            <w:webHidden/>
          </w:rPr>
          <w:fldChar w:fldCharType="begin"/>
        </w:r>
        <w:r w:rsidRPr="0092403F">
          <w:rPr>
            <w:noProof/>
            <w:webHidden/>
          </w:rPr>
          <w:instrText xml:space="preserve"> PAGEREF _Toc107333722 \h </w:instrText>
        </w:r>
        <w:r w:rsidRPr="0092403F">
          <w:rPr>
            <w:noProof/>
            <w:webHidden/>
          </w:rPr>
        </w:r>
        <w:r w:rsidRPr="0092403F">
          <w:rPr>
            <w:noProof/>
            <w:webHidden/>
          </w:rPr>
          <w:fldChar w:fldCharType="separate"/>
        </w:r>
        <w:r w:rsidRPr="0092403F">
          <w:rPr>
            <w:noProof/>
            <w:webHidden/>
          </w:rPr>
          <w:t>8</w:t>
        </w:r>
        <w:r w:rsidRPr="0092403F">
          <w:rPr>
            <w:noProof/>
            <w:webHidden/>
          </w:rPr>
          <w:fldChar w:fldCharType="end"/>
        </w:r>
      </w:hyperlink>
    </w:p>
    <w:p w14:paraId="6C2051DC" w14:textId="001FE46F" w:rsidR="0092403F" w:rsidRPr="0092403F" w:rsidRDefault="0092403F" w:rsidP="0092403F">
      <w:pPr>
        <w:pStyle w:val="TableofFigures"/>
        <w:tabs>
          <w:tab w:val="right" w:leader="dot" w:pos="9016"/>
        </w:tabs>
        <w:spacing w:line="360" w:lineRule="auto"/>
        <w:rPr>
          <w:rFonts w:ascii="Arial" w:hAnsi="Arial" w:cs="Arial"/>
          <w:noProof/>
          <w:sz w:val="24"/>
          <w:szCs w:val="24"/>
        </w:rPr>
      </w:pPr>
      <w:hyperlink r:id="rId9" w:anchor="_Toc107333723" w:history="1">
        <w:r w:rsidRPr="0092403F">
          <w:rPr>
            <w:rStyle w:val="Hyperlink"/>
            <w:rFonts w:ascii="Arial" w:hAnsi="Arial" w:cs="Arial"/>
            <w:noProof/>
            <w:sz w:val="24"/>
            <w:szCs w:val="24"/>
          </w:rPr>
          <w:t>Figure 2</w:t>
        </w:r>
        <w:r w:rsidRPr="0092403F">
          <w:rPr>
            <w:rFonts w:ascii="Arial" w:hAnsi="Arial" w:cs="Arial"/>
            <w:noProof/>
            <w:webHidden/>
            <w:sz w:val="24"/>
            <w:szCs w:val="24"/>
          </w:rPr>
          <w:tab/>
        </w:r>
        <w:r w:rsidRPr="0092403F">
          <w:rPr>
            <w:rFonts w:ascii="Arial" w:hAnsi="Arial" w:cs="Arial"/>
            <w:noProof/>
            <w:webHidden/>
            <w:sz w:val="24"/>
            <w:szCs w:val="24"/>
          </w:rPr>
          <w:fldChar w:fldCharType="begin"/>
        </w:r>
        <w:r w:rsidRPr="0092403F">
          <w:rPr>
            <w:rFonts w:ascii="Arial" w:hAnsi="Arial" w:cs="Arial"/>
            <w:noProof/>
            <w:webHidden/>
            <w:sz w:val="24"/>
            <w:szCs w:val="24"/>
          </w:rPr>
          <w:instrText xml:space="preserve"> PAGEREF _Toc107333723 \h </w:instrText>
        </w:r>
        <w:r w:rsidRPr="0092403F">
          <w:rPr>
            <w:rFonts w:ascii="Arial" w:hAnsi="Arial" w:cs="Arial"/>
            <w:noProof/>
            <w:webHidden/>
            <w:sz w:val="24"/>
            <w:szCs w:val="24"/>
          </w:rPr>
        </w:r>
        <w:r w:rsidRPr="0092403F">
          <w:rPr>
            <w:rFonts w:ascii="Arial" w:hAnsi="Arial" w:cs="Arial"/>
            <w:noProof/>
            <w:webHidden/>
            <w:sz w:val="24"/>
            <w:szCs w:val="24"/>
          </w:rPr>
          <w:fldChar w:fldCharType="separate"/>
        </w:r>
        <w:r w:rsidRPr="0092403F">
          <w:rPr>
            <w:rFonts w:ascii="Arial" w:hAnsi="Arial" w:cs="Arial"/>
            <w:noProof/>
            <w:webHidden/>
            <w:sz w:val="24"/>
            <w:szCs w:val="24"/>
          </w:rPr>
          <w:t>8</w:t>
        </w:r>
        <w:r w:rsidRPr="0092403F">
          <w:rPr>
            <w:rFonts w:ascii="Arial" w:hAnsi="Arial" w:cs="Arial"/>
            <w:noProof/>
            <w:webHidden/>
            <w:sz w:val="24"/>
            <w:szCs w:val="24"/>
          </w:rPr>
          <w:fldChar w:fldCharType="end"/>
        </w:r>
      </w:hyperlink>
    </w:p>
    <w:p w14:paraId="2EF165A6" w14:textId="10B3048D" w:rsidR="0092403F" w:rsidRPr="0092403F" w:rsidRDefault="0092403F" w:rsidP="0092403F">
      <w:pPr>
        <w:pStyle w:val="TableofFigures"/>
        <w:tabs>
          <w:tab w:val="right" w:leader="dot" w:pos="9016"/>
        </w:tabs>
        <w:spacing w:line="360" w:lineRule="auto"/>
        <w:rPr>
          <w:rFonts w:ascii="Arial" w:hAnsi="Arial" w:cs="Arial"/>
          <w:noProof/>
          <w:sz w:val="24"/>
          <w:szCs w:val="24"/>
        </w:rPr>
      </w:pPr>
      <w:hyperlink w:anchor="_Toc107333724" w:history="1">
        <w:r w:rsidRPr="0092403F">
          <w:rPr>
            <w:rStyle w:val="Hyperlink"/>
            <w:rFonts w:ascii="Arial" w:hAnsi="Arial" w:cs="Arial"/>
            <w:noProof/>
            <w:sz w:val="24"/>
            <w:szCs w:val="24"/>
          </w:rPr>
          <w:t>Figure 3</w:t>
        </w:r>
        <w:r w:rsidRPr="0092403F">
          <w:rPr>
            <w:rFonts w:ascii="Arial" w:hAnsi="Arial" w:cs="Arial"/>
            <w:noProof/>
            <w:webHidden/>
            <w:sz w:val="24"/>
            <w:szCs w:val="24"/>
          </w:rPr>
          <w:tab/>
        </w:r>
        <w:r w:rsidRPr="0092403F">
          <w:rPr>
            <w:rFonts w:ascii="Arial" w:hAnsi="Arial" w:cs="Arial"/>
            <w:noProof/>
            <w:webHidden/>
            <w:sz w:val="24"/>
            <w:szCs w:val="24"/>
          </w:rPr>
          <w:fldChar w:fldCharType="begin"/>
        </w:r>
        <w:r w:rsidRPr="0092403F">
          <w:rPr>
            <w:rFonts w:ascii="Arial" w:hAnsi="Arial" w:cs="Arial"/>
            <w:noProof/>
            <w:webHidden/>
            <w:sz w:val="24"/>
            <w:szCs w:val="24"/>
          </w:rPr>
          <w:instrText xml:space="preserve"> PAGEREF _Toc107333724 \h </w:instrText>
        </w:r>
        <w:r w:rsidRPr="0092403F">
          <w:rPr>
            <w:rFonts w:ascii="Arial" w:hAnsi="Arial" w:cs="Arial"/>
            <w:noProof/>
            <w:webHidden/>
            <w:sz w:val="24"/>
            <w:szCs w:val="24"/>
          </w:rPr>
        </w:r>
        <w:r w:rsidRPr="0092403F">
          <w:rPr>
            <w:rFonts w:ascii="Arial" w:hAnsi="Arial" w:cs="Arial"/>
            <w:noProof/>
            <w:webHidden/>
            <w:sz w:val="24"/>
            <w:szCs w:val="24"/>
          </w:rPr>
          <w:fldChar w:fldCharType="separate"/>
        </w:r>
        <w:r w:rsidRPr="0092403F">
          <w:rPr>
            <w:rFonts w:ascii="Arial" w:hAnsi="Arial" w:cs="Arial"/>
            <w:noProof/>
            <w:webHidden/>
            <w:sz w:val="24"/>
            <w:szCs w:val="24"/>
          </w:rPr>
          <w:t>10</w:t>
        </w:r>
        <w:r w:rsidRPr="0092403F">
          <w:rPr>
            <w:rFonts w:ascii="Arial" w:hAnsi="Arial" w:cs="Arial"/>
            <w:noProof/>
            <w:webHidden/>
            <w:sz w:val="24"/>
            <w:szCs w:val="24"/>
          </w:rPr>
          <w:fldChar w:fldCharType="end"/>
        </w:r>
      </w:hyperlink>
    </w:p>
    <w:p w14:paraId="63FEB50A" w14:textId="7DD56D8A" w:rsidR="00B2270B" w:rsidRDefault="0092403F" w:rsidP="0092403F">
      <w:pPr>
        <w:spacing w:line="360" w:lineRule="auto"/>
        <w:jc w:val="both"/>
        <w:rPr>
          <w:rFonts w:ascii="Arial" w:hAnsi="Arial" w:cs="Arial"/>
          <w:sz w:val="24"/>
          <w:szCs w:val="24"/>
          <w:u w:val="single"/>
        </w:rPr>
      </w:pPr>
      <w:r>
        <w:rPr>
          <w:rFonts w:ascii="Arial" w:hAnsi="Arial" w:cs="Arial"/>
          <w:sz w:val="24"/>
          <w:szCs w:val="24"/>
          <w:u w:val="single"/>
        </w:rPr>
        <w:fldChar w:fldCharType="end"/>
      </w:r>
    </w:p>
    <w:p w14:paraId="7609A757" w14:textId="77777777" w:rsidR="00BD2E34" w:rsidRPr="009D3582" w:rsidRDefault="00BD2E34" w:rsidP="009D3582">
      <w:pPr>
        <w:jc w:val="both"/>
        <w:rPr>
          <w:rFonts w:ascii="Arial" w:hAnsi="Arial" w:cs="Arial"/>
          <w:sz w:val="24"/>
          <w:szCs w:val="24"/>
          <w:u w:val="single"/>
        </w:rPr>
      </w:pPr>
    </w:p>
    <w:p w14:paraId="5126D96C" w14:textId="77777777" w:rsidR="006674D7" w:rsidRPr="009D3582" w:rsidRDefault="006674D7" w:rsidP="009D3582">
      <w:pPr>
        <w:jc w:val="both"/>
        <w:rPr>
          <w:rFonts w:ascii="Arial" w:hAnsi="Arial" w:cs="Arial"/>
          <w:sz w:val="24"/>
          <w:szCs w:val="24"/>
          <w:u w:val="single"/>
        </w:rPr>
      </w:pPr>
    </w:p>
    <w:p w14:paraId="147E6459" w14:textId="77777777" w:rsidR="006674D7" w:rsidRPr="009D3582" w:rsidRDefault="006674D7" w:rsidP="009D3582">
      <w:pPr>
        <w:jc w:val="both"/>
        <w:rPr>
          <w:rFonts w:ascii="Arial" w:hAnsi="Arial" w:cs="Arial"/>
          <w:sz w:val="24"/>
          <w:szCs w:val="24"/>
          <w:u w:val="single"/>
        </w:rPr>
      </w:pPr>
    </w:p>
    <w:p w14:paraId="55778F51" w14:textId="77777777" w:rsidR="006674D7" w:rsidRPr="009D3582" w:rsidRDefault="006674D7" w:rsidP="009D3582">
      <w:pPr>
        <w:jc w:val="both"/>
        <w:rPr>
          <w:rFonts w:ascii="Arial" w:hAnsi="Arial" w:cs="Arial"/>
          <w:sz w:val="24"/>
          <w:szCs w:val="24"/>
          <w:u w:val="single"/>
        </w:rPr>
      </w:pPr>
    </w:p>
    <w:p w14:paraId="3A89E299" w14:textId="77777777" w:rsidR="006674D7" w:rsidRPr="009D3582" w:rsidRDefault="006674D7" w:rsidP="009D3582">
      <w:pPr>
        <w:jc w:val="both"/>
        <w:rPr>
          <w:rFonts w:ascii="Arial" w:hAnsi="Arial" w:cs="Arial"/>
          <w:sz w:val="24"/>
          <w:szCs w:val="24"/>
          <w:u w:val="single"/>
        </w:rPr>
      </w:pPr>
    </w:p>
    <w:p w14:paraId="261645AB" w14:textId="77777777" w:rsidR="006674D7" w:rsidRPr="009D3582" w:rsidRDefault="006674D7" w:rsidP="009D3582">
      <w:pPr>
        <w:jc w:val="both"/>
        <w:rPr>
          <w:rFonts w:ascii="Arial" w:hAnsi="Arial" w:cs="Arial"/>
          <w:sz w:val="24"/>
          <w:szCs w:val="24"/>
          <w:u w:val="single"/>
        </w:rPr>
      </w:pPr>
    </w:p>
    <w:p w14:paraId="7E4D368A" w14:textId="77777777" w:rsidR="006674D7" w:rsidRPr="009D3582" w:rsidRDefault="006674D7" w:rsidP="009D3582">
      <w:pPr>
        <w:jc w:val="both"/>
        <w:rPr>
          <w:rFonts w:ascii="Arial" w:hAnsi="Arial" w:cs="Arial"/>
          <w:sz w:val="24"/>
          <w:szCs w:val="24"/>
          <w:u w:val="single"/>
        </w:rPr>
      </w:pPr>
    </w:p>
    <w:p w14:paraId="6C7647AD" w14:textId="77777777" w:rsidR="006674D7" w:rsidRPr="009D3582" w:rsidRDefault="006674D7" w:rsidP="009D3582">
      <w:pPr>
        <w:jc w:val="both"/>
        <w:rPr>
          <w:rFonts w:ascii="Arial" w:hAnsi="Arial" w:cs="Arial"/>
          <w:sz w:val="24"/>
          <w:szCs w:val="24"/>
          <w:u w:val="single"/>
        </w:rPr>
      </w:pPr>
    </w:p>
    <w:p w14:paraId="306DC1B7" w14:textId="77777777" w:rsidR="006674D7" w:rsidRPr="009D3582" w:rsidRDefault="006674D7" w:rsidP="009D3582">
      <w:pPr>
        <w:jc w:val="both"/>
        <w:rPr>
          <w:rFonts w:ascii="Arial" w:hAnsi="Arial" w:cs="Arial"/>
          <w:sz w:val="24"/>
          <w:szCs w:val="24"/>
          <w:u w:val="single"/>
        </w:rPr>
      </w:pPr>
    </w:p>
    <w:p w14:paraId="00662B5A" w14:textId="77777777" w:rsidR="006674D7" w:rsidRPr="009D3582" w:rsidRDefault="006674D7" w:rsidP="009D3582">
      <w:pPr>
        <w:jc w:val="both"/>
        <w:rPr>
          <w:rFonts w:ascii="Arial" w:hAnsi="Arial" w:cs="Arial"/>
          <w:sz w:val="24"/>
          <w:szCs w:val="24"/>
          <w:u w:val="single"/>
        </w:rPr>
      </w:pPr>
    </w:p>
    <w:p w14:paraId="2A26573A" w14:textId="77777777" w:rsidR="006674D7" w:rsidRPr="009D3582" w:rsidRDefault="006674D7" w:rsidP="009D3582">
      <w:pPr>
        <w:jc w:val="both"/>
        <w:rPr>
          <w:rFonts w:ascii="Arial" w:hAnsi="Arial" w:cs="Arial"/>
          <w:sz w:val="24"/>
          <w:szCs w:val="24"/>
          <w:u w:val="single"/>
        </w:rPr>
      </w:pPr>
    </w:p>
    <w:p w14:paraId="0A6E7A46" w14:textId="77777777" w:rsidR="007005B7" w:rsidRPr="009D3582" w:rsidRDefault="007005B7" w:rsidP="009D3582">
      <w:pPr>
        <w:jc w:val="both"/>
        <w:rPr>
          <w:rFonts w:ascii="Arial" w:hAnsi="Arial" w:cs="Arial"/>
          <w:sz w:val="24"/>
          <w:szCs w:val="24"/>
          <w:u w:val="single"/>
        </w:rPr>
      </w:pPr>
    </w:p>
    <w:p w14:paraId="1C119683" w14:textId="6549457E" w:rsidR="007005B7" w:rsidRDefault="0001300A" w:rsidP="007005B7">
      <w:pPr>
        <w:pStyle w:val="Heading1"/>
        <w:rPr>
          <w:rFonts w:ascii="Arial" w:hAnsi="Arial" w:cs="Arial"/>
          <w:b/>
          <w:bCs/>
          <w:color w:val="auto"/>
          <w:sz w:val="28"/>
          <w:szCs w:val="28"/>
          <w:u w:val="single"/>
        </w:rPr>
      </w:pPr>
      <w:bookmarkStart w:id="0" w:name="_Toc107238864"/>
      <w:r w:rsidRPr="007005B7">
        <w:rPr>
          <w:rFonts w:ascii="Arial" w:hAnsi="Arial" w:cs="Arial"/>
          <w:b/>
          <w:bCs/>
          <w:color w:val="auto"/>
          <w:sz w:val="28"/>
          <w:szCs w:val="28"/>
          <w:u w:val="single"/>
        </w:rPr>
        <w:lastRenderedPageBreak/>
        <w:t xml:space="preserve">1. </w:t>
      </w:r>
      <w:r w:rsidR="00A67234" w:rsidRPr="007005B7">
        <w:rPr>
          <w:rFonts w:ascii="Arial" w:hAnsi="Arial" w:cs="Arial"/>
          <w:b/>
          <w:bCs/>
          <w:color w:val="auto"/>
          <w:sz w:val="28"/>
          <w:szCs w:val="28"/>
          <w:u w:val="single"/>
        </w:rPr>
        <w:t>Introduction</w:t>
      </w:r>
      <w:bookmarkEnd w:id="0"/>
    </w:p>
    <w:p w14:paraId="46FBE1E4" w14:textId="77777777" w:rsidR="007005B7" w:rsidRPr="007005B7" w:rsidRDefault="007005B7" w:rsidP="007005B7"/>
    <w:p w14:paraId="10CF648B" w14:textId="37DA3775" w:rsidR="00704828" w:rsidRPr="001E6FBF" w:rsidRDefault="005D69A2" w:rsidP="00FC229E">
      <w:pPr>
        <w:pStyle w:val="Heading2"/>
        <w:rPr>
          <w:rFonts w:ascii="Arial" w:hAnsi="Arial" w:cs="Arial"/>
          <w:b/>
          <w:bCs/>
          <w:color w:val="auto"/>
          <w:sz w:val="28"/>
          <w:szCs w:val="28"/>
        </w:rPr>
      </w:pPr>
      <w:bookmarkStart w:id="1" w:name="_Toc107238865"/>
      <w:r w:rsidRPr="001E6FBF">
        <w:rPr>
          <w:rFonts w:ascii="Arial" w:hAnsi="Arial" w:cs="Arial"/>
          <w:b/>
          <w:bCs/>
          <w:color w:val="auto"/>
          <w:sz w:val="28"/>
          <w:szCs w:val="28"/>
        </w:rPr>
        <w:t xml:space="preserve">1.1 </w:t>
      </w:r>
      <w:r w:rsidR="00E65E43" w:rsidRPr="001E6FBF">
        <w:rPr>
          <w:rFonts w:ascii="Arial" w:hAnsi="Arial" w:cs="Arial"/>
          <w:b/>
          <w:bCs/>
          <w:color w:val="auto"/>
          <w:sz w:val="28"/>
          <w:szCs w:val="28"/>
        </w:rPr>
        <w:t xml:space="preserve">About </w:t>
      </w:r>
      <w:r w:rsidR="0078223E" w:rsidRPr="001E6FBF">
        <w:rPr>
          <w:rFonts w:ascii="Arial" w:hAnsi="Arial" w:cs="Arial"/>
          <w:b/>
          <w:bCs/>
          <w:color w:val="auto"/>
          <w:sz w:val="28"/>
          <w:szCs w:val="28"/>
        </w:rPr>
        <w:t>Patagonia</w:t>
      </w:r>
      <w:bookmarkEnd w:id="1"/>
      <w:r w:rsidR="0078223E" w:rsidRPr="001E6FBF">
        <w:rPr>
          <w:rFonts w:ascii="Arial" w:hAnsi="Arial" w:cs="Arial"/>
          <w:b/>
          <w:bCs/>
          <w:color w:val="auto"/>
          <w:sz w:val="28"/>
          <w:szCs w:val="28"/>
        </w:rPr>
        <w:t xml:space="preserve"> </w:t>
      </w:r>
    </w:p>
    <w:p w14:paraId="498E61D7" w14:textId="77777777" w:rsidR="001E6FBF" w:rsidRPr="001E6FBF" w:rsidRDefault="001E6FBF" w:rsidP="001E6FBF"/>
    <w:p w14:paraId="7D38AF2C" w14:textId="1F4CFCF5" w:rsidR="00457C5B" w:rsidRPr="009D3582" w:rsidRDefault="00457C5B" w:rsidP="007617FD">
      <w:pPr>
        <w:spacing w:line="360" w:lineRule="auto"/>
        <w:jc w:val="both"/>
        <w:rPr>
          <w:rFonts w:ascii="Arial" w:hAnsi="Arial" w:cs="Arial"/>
          <w:sz w:val="24"/>
          <w:szCs w:val="24"/>
        </w:rPr>
      </w:pPr>
      <w:r w:rsidRPr="009D3582">
        <w:rPr>
          <w:rFonts w:ascii="Arial" w:hAnsi="Arial" w:cs="Arial"/>
          <w:sz w:val="24"/>
          <w:szCs w:val="24"/>
        </w:rPr>
        <w:t>Patagonia</w:t>
      </w:r>
      <w:r w:rsidR="00F70C2C" w:rsidRPr="009D3582">
        <w:rPr>
          <w:rFonts w:ascii="Arial" w:hAnsi="Arial" w:cs="Arial"/>
          <w:sz w:val="24"/>
          <w:szCs w:val="24"/>
        </w:rPr>
        <w:t xml:space="preserve"> Inc. is an</w:t>
      </w:r>
      <w:r w:rsidR="000172C7" w:rsidRPr="009D3582">
        <w:rPr>
          <w:rFonts w:ascii="Arial" w:hAnsi="Arial" w:cs="Arial"/>
          <w:sz w:val="24"/>
          <w:szCs w:val="24"/>
        </w:rPr>
        <w:t xml:space="preserve"> </w:t>
      </w:r>
      <w:r w:rsidR="009707ED" w:rsidRPr="009D3582">
        <w:rPr>
          <w:rFonts w:ascii="Arial" w:hAnsi="Arial" w:cs="Arial"/>
          <w:sz w:val="24"/>
          <w:szCs w:val="24"/>
        </w:rPr>
        <w:t>American</w:t>
      </w:r>
      <w:r w:rsidR="00F70C2C" w:rsidRPr="009D3582">
        <w:rPr>
          <w:rFonts w:ascii="Arial" w:hAnsi="Arial" w:cs="Arial"/>
          <w:sz w:val="24"/>
          <w:szCs w:val="24"/>
        </w:rPr>
        <w:t xml:space="preserve"> outdoor clothing and gear brand</w:t>
      </w:r>
      <w:r w:rsidR="00FC1ED5" w:rsidRPr="009D3582">
        <w:rPr>
          <w:rFonts w:ascii="Arial" w:hAnsi="Arial" w:cs="Arial"/>
          <w:sz w:val="24"/>
          <w:szCs w:val="24"/>
        </w:rPr>
        <w:t xml:space="preserve"> which</w:t>
      </w:r>
      <w:r w:rsidR="00E65E43" w:rsidRPr="009D3582">
        <w:rPr>
          <w:rFonts w:ascii="Arial" w:hAnsi="Arial" w:cs="Arial"/>
          <w:sz w:val="24"/>
          <w:szCs w:val="24"/>
        </w:rPr>
        <w:t xml:space="preserve"> </w:t>
      </w:r>
      <w:r w:rsidR="009707ED" w:rsidRPr="009D3582">
        <w:rPr>
          <w:rFonts w:ascii="Arial" w:hAnsi="Arial" w:cs="Arial"/>
          <w:sz w:val="24"/>
          <w:szCs w:val="24"/>
        </w:rPr>
        <w:t xml:space="preserve">is </w:t>
      </w:r>
      <w:r w:rsidR="000172C7" w:rsidRPr="009D3582">
        <w:rPr>
          <w:rFonts w:ascii="Arial" w:hAnsi="Arial" w:cs="Arial"/>
          <w:sz w:val="24"/>
          <w:szCs w:val="24"/>
        </w:rPr>
        <w:t xml:space="preserve">suitable for a range of different sports from climbing </w:t>
      </w:r>
      <w:r w:rsidR="00A7673E" w:rsidRPr="009D3582">
        <w:rPr>
          <w:rFonts w:ascii="Arial" w:hAnsi="Arial" w:cs="Arial"/>
          <w:sz w:val="24"/>
          <w:szCs w:val="24"/>
        </w:rPr>
        <w:t>t</w:t>
      </w:r>
      <w:r w:rsidR="001B282F" w:rsidRPr="009D3582">
        <w:rPr>
          <w:rFonts w:ascii="Arial" w:hAnsi="Arial" w:cs="Arial"/>
          <w:sz w:val="24"/>
          <w:szCs w:val="24"/>
        </w:rPr>
        <w:t>o</w:t>
      </w:r>
      <w:r w:rsidR="000172C7" w:rsidRPr="009D3582">
        <w:rPr>
          <w:rFonts w:ascii="Arial" w:hAnsi="Arial" w:cs="Arial"/>
          <w:sz w:val="24"/>
          <w:szCs w:val="24"/>
        </w:rPr>
        <w:t xml:space="preserve"> fi</w:t>
      </w:r>
      <w:r w:rsidR="00A7673E" w:rsidRPr="009D3582">
        <w:rPr>
          <w:rFonts w:ascii="Arial" w:hAnsi="Arial" w:cs="Arial"/>
          <w:sz w:val="24"/>
          <w:szCs w:val="24"/>
        </w:rPr>
        <w:t>shing</w:t>
      </w:r>
      <w:r w:rsidR="000172C7" w:rsidRPr="009D3582">
        <w:rPr>
          <w:rFonts w:ascii="Arial" w:hAnsi="Arial" w:cs="Arial"/>
          <w:sz w:val="24"/>
          <w:szCs w:val="24"/>
        </w:rPr>
        <w:t xml:space="preserve"> </w:t>
      </w:r>
      <w:r w:rsidR="00FC1ED5" w:rsidRPr="009D3582">
        <w:rPr>
          <w:rFonts w:ascii="Arial" w:hAnsi="Arial" w:cs="Arial"/>
          <w:sz w:val="24"/>
          <w:szCs w:val="24"/>
        </w:rPr>
        <w:t xml:space="preserve">and available worldwide </w:t>
      </w:r>
      <w:r w:rsidR="000172C7" w:rsidRPr="009D3582">
        <w:rPr>
          <w:rFonts w:ascii="Arial" w:hAnsi="Arial" w:cs="Arial"/>
          <w:sz w:val="24"/>
          <w:szCs w:val="24"/>
        </w:rPr>
        <w:t>(Morin,2020). It is</w:t>
      </w:r>
      <w:r w:rsidR="00F70C2C" w:rsidRPr="009D3582">
        <w:rPr>
          <w:rFonts w:ascii="Arial" w:hAnsi="Arial" w:cs="Arial"/>
          <w:sz w:val="24"/>
          <w:szCs w:val="24"/>
        </w:rPr>
        <w:t xml:space="preserve"> privately owned by </w:t>
      </w:r>
      <w:r w:rsidR="00ED69D6" w:rsidRPr="009D3582">
        <w:rPr>
          <w:rFonts w:ascii="Arial" w:hAnsi="Arial" w:cs="Arial"/>
          <w:sz w:val="24"/>
          <w:szCs w:val="24"/>
        </w:rPr>
        <w:t xml:space="preserve">Yvon </w:t>
      </w:r>
      <w:r w:rsidR="00F70C2C" w:rsidRPr="009D3582">
        <w:rPr>
          <w:rFonts w:ascii="Arial" w:hAnsi="Arial" w:cs="Arial"/>
          <w:sz w:val="24"/>
          <w:szCs w:val="24"/>
        </w:rPr>
        <w:t>Chouinard</w:t>
      </w:r>
      <w:r w:rsidR="007277BA" w:rsidRPr="009D3582">
        <w:rPr>
          <w:rFonts w:ascii="Arial" w:hAnsi="Arial" w:cs="Arial"/>
          <w:sz w:val="24"/>
          <w:szCs w:val="24"/>
        </w:rPr>
        <w:t>;</w:t>
      </w:r>
      <w:r w:rsidR="00A7673E" w:rsidRPr="009D3582">
        <w:rPr>
          <w:rFonts w:ascii="Arial" w:hAnsi="Arial" w:cs="Arial"/>
          <w:sz w:val="24"/>
          <w:szCs w:val="24"/>
        </w:rPr>
        <w:t xml:space="preserve"> a lover of outdoor sports and a </w:t>
      </w:r>
      <w:r w:rsidR="00F70C2C" w:rsidRPr="009D3582">
        <w:rPr>
          <w:rFonts w:ascii="Arial" w:hAnsi="Arial" w:cs="Arial"/>
          <w:sz w:val="24"/>
          <w:szCs w:val="24"/>
        </w:rPr>
        <w:t xml:space="preserve">strong advocate for </w:t>
      </w:r>
      <w:r w:rsidR="007277BA" w:rsidRPr="009D3582">
        <w:rPr>
          <w:rFonts w:ascii="Arial" w:hAnsi="Arial" w:cs="Arial"/>
          <w:sz w:val="24"/>
          <w:szCs w:val="24"/>
        </w:rPr>
        <w:t xml:space="preserve">protecting </w:t>
      </w:r>
      <w:r w:rsidR="001B282F" w:rsidRPr="009D3582">
        <w:rPr>
          <w:rFonts w:ascii="Arial" w:hAnsi="Arial" w:cs="Arial"/>
          <w:sz w:val="24"/>
          <w:szCs w:val="24"/>
        </w:rPr>
        <w:t>our</w:t>
      </w:r>
      <w:r w:rsidR="007277BA" w:rsidRPr="009D3582">
        <w:rPr>
          <w:rFonts w:ascii="Arial" w:hAnsi="Arial" w:cs="Arial"/>
          <w:sz w:val="24"/>
          <w:szCs w:val="24"/>
        </w:rPr>
        <w:t xml:space="preserve"> natural world</w:t>
      </w:r>
      <w:r w:rsidR="00ED69D6" w:rsidRPr="009D3582">
        <w:rPr>
          <w:rFonts w:ascii="Arial" w:hAnsi="Arial" w:cs="Arial"/>
          <w:sz w:val="24"/>
          <w:szCs w:val="24"/>
        </w:rPr>
        <w:t>.</w:t>
      </w:r>
      <w:r w:rsidR="00F70C2C" w:rsidRPr="009D3582">
        <w:rPr>
          <w:rFonts w:ascii="Arial" w:hAnsi="Arial" w:cs="Arial"/>
          <w:sz w:val="24"/>
          <w:szCs w:val="24"/>
        </w:rPr>
        <w:t xml:space="preserve"> The brand known as Patagonia was founded in 1973 but </w:t>
      </w:r>
      <w:proofErr w:type="gramStart"/>
      <w:r w:rsidR="00F70C2C" w:rsidRPr="009D3582">
        <w:rPr>
          <w:rFonts w:ascii="Arial" w:hAnsi="Arial" w:cs="Arial"/>
          <w:sz w:val="24"/>
          <w:szCs w:val="24"/>
        </w:rPr>
        <w:t>it’s</w:t>
      </w:r>
      <w:proofErr w:type="gramEnd"/>
      <w:r w:rsidR="00F70C2C" w:rsidRPr="009D3582">
        <w:rPr>
          <w:rFonts w:ascii="Arial" w:hAnsi="Arial" w:cs="Arial"/>
          <w:sz w:val="24"/>
          <w:szCs w:val="24"/>
        </w:rPr>
        <w:t xml:space="preserve"> initial inception as Chouinard Equipment began in 1965</w:t>
      </w:r>
      <w:r w:rsidR="000172C7" w:rsidRPr="009D3582">
        <w:rPr>
          <w:rFonts w:ascii="Arial" w:hAnsi="Arial" w:cs="Arial"/>
          <w:sz w:val="24"/>
          <w:szCs w:val="24"/>
        </w:rPr>
        <w:t xml:space="preserve"> and </w:t>
      </w:r>
      <w:r w:rsidR="00BB5D26" w:rsidRPr="009D3582">
        <w:rPr>
          <w:rFonts w:ascii="Arial" w:hAnsi="Arial" w:cs="Arial"/>
          <w:sz w:val="24"/>
          <w:szCs w:val="24"/>
        </w:rPr>
        <w:t>from her</w:t>
      </w:r>
      <w:r w:rsidR="00695936" w:rsidRPr="009D3582">
        <w:rPr>
          <w:rFonts w:ascii="Arial" w:hAnsi="Arial" w:cs="Arial"/>
          <w:sz w:val="24"/>
          <w:szCs w:val="24"/>
        </w:rPr>
        <w:t>e</w:t>
      </w:r>
      <w:r w:rsidR="00BB5D26" w:rsidRPr="009D3582">
        <w:rPr>
          <w:rFonts w:ascii="Arial" w:hAnsi="Arial" w:cs="Arial"/>
          <w:sz w:val="24"/>
          <w:szCs w:val="24"/>
        </w:rPr>
        <w:t xml:space="preserve"> their journey has continue</w:t>
      </w:r>
      <w:r w:rsidR="00695936" w:rsidRPr="009D3582">
        <w:rPr>
          <w:rFonts w:ascii="Arial" w:hAnsi="Arial" w:cs="Arial"/>
          <w:sz w:val="24"/>
          <w:szCs w:val="24"/>
        </w:rPr>
        <w:t>d</w:t>
      </w:r>
      <w:r w:rsidR="00BB5D26" w:rsidRPr="009D3582">
        <w:rPr>
          <w:rFonts w:ascii="Arial" w:hAnsi="Arial" w:cs="Arial"/>
          <w:sz w:val="24"/>
          <w:szCs w:val="24"/>
        </w:rPr>
        <w:t xml:space="preserve"> to evolve. Globally, t</w:t>
      </w:r>
      <w:r w:rsidR="00F70C2C" w:rsidRPr="009D3582">
        <w:rPr>
          <w:rFonts w:ascii="Arial" w:hAnsi="Arial" w:cs="Arial"/>
          <w:sz w:val="24"/>
          <w:szCs w:val="24"/>
        </w:rPr>
        <w:t>h</w:t>
      </w:r>
      <w:r w:rsidR="00BB5D26" w:rsidRPr="009D3582">
        <w:rPr>
          <w:rFonts w:ascii="Arial" w:hAnsi="Arial" w:cs="Arial"/>
          <w:sz w:val="24"/>
          <w:szCs w:val="24"/>
        </w:rPr>
        <w:t xml:space="preserve">ey are </w:t>
      </w:r>
      <w:r w:rsidR="00F70C2C" w:rsidRPr="009D3582">
        <w:rPr>
          <w:rFonts w:ascii="Arial" w:hAnsi="Arial" w:cs="Arial"/>
          <w:sz w:val="24"/>
          <w:szCs w:val="24"/>
        </w:rPr>
        <w:t>known for their strong environmental and sustainab</w:t>
      </w:r>
      <w:r w:rsidR="00B25F94" w:rsidRPr="009D3582">
        <w:rPr>
          <w:rFonts w:ascii="Arial" w:hAnsi="Arial" w:cs="Arial"/>
          <w:sz w:val="24"/>
          <w:szCs w:val="24"/>
        </w:rPr>
        <w:t>le</w:t>
      </w:r>
      <w:r w:rsidR="00F70C2C" w:rsidRPr="009D3582">
        <w:rPr>
          <w:rFonts w:ascii="Arial" w:hAnsi="Arial" w:cs="Arial"/>
          <w:sz w:val="24"/>
          <w:szCs w:val="24"/>
        </w:rPr>
        <w:t xml:space="preserve"> ethos</w:t>
      </w:r>
      <w:r w:rsidR="00F77830" w:rsidRPr="009D3582">
        <w:rPr>
          <w:rFonts w:ascii="Arial" w:hAnsi="Arial" w:cs="Arial"/>
          <w:sz w:val="24"/>
          <w:szCs w:val="24"/>
        </w:rPr>
        <w:t xml:space="preserve"> and practices</w:t>
      </w:r>
      <w:r w:rsidR="00F70C2C" w:rsidRPr="009D3582">
        <w:rPr>
          <w:rFonts w:ascii="Arial" w:hAnsi="Arial" w:cs="Arial"/>
          <w:sz w:val="24"/>
          <w:szCs w:val="24"/>
        </w:rPr>
        <w:t xml:space="preserve"> </w:t>
      </w:r>
      <w:r w:rsidR="00704828" w:rsidRPr="009D3582">
        <w:rPr>
          <w:rFonts w:ascii="Arial" w:hAnsi="Arial" w:cs="Arial"/>
          <w:sz w:val="24"/>
          <w:szCs w:val="24"/>
        </w:rPr>
        <w:t>and are often describe</w:t>
      </w:r>
      <w:r w:rsidR="00B25F94" w:rsidRPr="009D3582">
        <w:rPr>
          <w:rFonts w:ascii="Arial" w:hAnsi="Arial" w:cs="Arial"/>
          <w:sz w:val="24"/>
          <w:szCs w:val="24"/>
        </w:rPr>
        <w:t>d</w:t>
      </w:r>
      <w:r w:rsidR="00704828" w:rsidRPr="009D3582">
        <w:rPr>
          <w:rFonts w:ascii="Arial" w:hAnsi="Arial" w:cs="Arial"/>
          <w:sz w:val="24"/>
          <w:szCs w:val="24"/>
        </w:rPr>
        <w:t xml:space="preserve"> as ‘one of the world’s most active and responsible brands when it comes to caring for people and the planet’ (Fat Buddha Store, 2022). </w:t>
      </w:r>
    </w:p>
    <w:p w14:paraId="5F21BD0A" w14:textId="4787905C" w:rsidR="00B34293" w:rsidRPr="009D3582" w:rsidRDefault="00D342E7" w:rsidP="007617FD">
      <w:pPr>
        <w:spacing w:line="360" w:lineRule="auto"/>
        <w:jc w:val="both"/>
        <w:rPr>
          <w:rFonts w:ascii="Arial" w:hAnsi="Arial" w:cs="Arial"/>
          <w:sz w:val="24"/>
          <w:szCs w:val="24"/>
        </w:rPr>
      </w:pPr>
      <w:r w:rsidRPr="009D3582">
        <w:rPr>
          <w:rFonts w:ascii="Arial" w:hAnsi="Arial" w:cs="Arial"/>
          <w:sz w:val="24"/>
          <w:szCs w:val="24"/>
        </w:rPr>
        <w:t xml:space="preserve">Patagonia set the benchmark for any company striving to be </w:t>
      </w:r>
      <w:r w:rsidR="00A16DF8" w:rsidRPr="009D3582">
        <w:rPr>
          <w:rFonts w:ascii="Arial" w:hAnsi="Arial" w:cs="Arial"/>
          <w:sz w:val="24"/>
          <w:szCs w:val="24"/>
        </w:rPr>
        <w:t xml:space="preserve">environmentally </w:t>
      </w:r>
      <w:r w:rsidRPr="009D3582">
        <w:rPr>
          <w:rFonts w:ascii="Arial" w:hAnsi="Arial" w:cs="Arial"/>
          <w:sz w:val="24"/>
          <w:szCs w:val="24"/>
        </w:rPr>
        <w:t>conscious and sustainable</w:t>
      </w:r>
      <w:r w:rsidR="006805C9" w:rsidRPr="009D3582">
        <w:rPr>
          <w:rFonts w:ascii="Arial" w:hAnsi="Arial" w:cs="Arial"/>
          <w:sz w:val="24"/>
          <w:szCs w:val="24"/>
        </w:rPr>
        <w:t xml:space="preserve"> within the retail industry</w:t>
      </w:r>
      <w:r w:rsidR="0008247C" w:rsidRPr="009D3582">
        <w:rPr>
          <w:rFonts w:ascii="Arial" w:hAnsi="Arial" w:cs="Arial"/>
          <w:sz w:val="24"/>
          <w:szCs w:val="24"/>
        </w:rPr>
        <w:t>.</w:t>
      </w:r>
      <w:r w:rsidRPr="009D3582">
        <w:rPr>
          <w:rFonts w:ascii="Arial" w:hAnsi="Arial" w:cs="Arial"/>
          <w:sz w:val="24"/>
          <w:szCs w:val="24"/>
        </w:rPr>
        <w:t xml:space="preserve"> </w:t>
      </w:r>
      <w:r w:rsidR="00B34293" w:rsidRPr="009D3582">
        <w:rPr>
          <w:rFonts w:ascii="Arial" w:hAnsi="Arial" w:cs="Arial"/>
          <w:sz w:val="24"/>
          <w:szCs w:val="24"/>
        </w:rPr>
        <w:t>This report</w:t>
      </w:r>
      <w:r w:rsidR="003D3DF8" w:rsidRPr="009D3582">
        <w:rPr>
          <w:rFonts w:ascii="Arial" w:hAnsi="Arial" w:cs="Arial"/>
          <w:sz w:val="24"/>
          <w:szCs w:val="24"/>
        </w:rPr>
        <w:t xml:space="preserve"> does not suggest that there should be a move way from their successful, </w:t>
      </w:r>
      <w:r w:rsidR="002874CA" w:rsidRPr="009D3582">
        <w:rPr>
          <w:rFonts w:ascii="Arial" w:hAnsi="Arial" w:cs="Arial"/>
          <w:sz w:val="24"/>
          <w:szCs w:val="24"/>
        </w:rPr>
        <w:t>sustainable,</w:t>
      </w:r>
      <w:r w:rsidR="003D3DF8" w:rsidRPr="009D3582">
        <w:rPr>
          <w:rFonts w:ascii="Arial" w:hAnsi="Arial" w:cs="Arial"/>
          <w:sz w:val="24"/>
          <w:szCs w:val="24"/>
        </w:rPr>
        <w:t xml:space="preserve"> and responsible model but</w:t>
      </w:r>
      <w:r w:rsidR="00B722F7" w:rsidRPr="009D3582">
        <w:rPr>
          <w:rFonts w:ascii="Arial" w:hAnsi="Arial" w:cs="Arial"/>
          <w:sz w:val="24"/>
          <w:szCs w:val="24"/>
        </w:rPr>
        <w:t xml:space="preserve"> to take a closer look</w:t>
      </w:r>
      <w:r w:rsidR="00EC1306" w:rsidRPr="009D3582">
        <w:rPr>
          <w:rFonts w:ascii="Arial" w:hAnsi="Arial" w:cs="Arial"/>
          <w:sz w:val="24"/>
          <w:szCs w:val="24"/>
        </w:rPr>
        <w:t xml:space="preserve"> at Patagonia’s current marketing </w:t>
      </w:r>
      <w:r w:rsidR="00C6154C" w:rsidRPr="009D3582">
        <w:rPr>
          <w:rFonts w:ascii="Arial" w:hAnsi="Arial" w:cs="Arial"/>
          <w:sz w:val="24"/>
          <w:szCs w:val="24"/>
        </w:rPr>
        <w:t xml:space="preserve">strategy and identify options for improvement and expansion in the future. </w:t>
      </w:r>
    </w:p>
    <w:p w14:paraId="66AEA068" w14:textId="4CE1CDC3" w:rsidR="001E6FBF" w:rsidRPr="001E6FBF" w:rsidRDefault="005D69A2" w:rsidP="001E6FBF">
      <w:pPr>
        <w:pStyle w:val="Heading2"/>
        <w:rPr>
          <w:rFonts w:ascii="Arial" w:hAnsi="Arial" w:cs="Arial"/>
          <w:b/>
          <w:bCs/>
          <w:color w:val="auto"/>
          <w:sz w:val="28"/>
          <w:szCs w:val="28"/>
        </w:rPr>
      </w:pPr>
      <w:bookmarkStart w:id="2" w:name="_Toc107238866"/>
      <w:r w:rsidRPr="001E6FBF">
        <w:rPr>
          <w:rFonts w:ascii="Arial" w:hAnsi="Arial" w:cs="Arial"/>
          <w:b/>
          <w:bCs/>
          <w:color w:val="auto"/>
          <w:sz w:val="28"/>
          <w:szCs w:val="28"/>
        </w:rPr>
        <w:t xml:space="preserve">1.2 </w:t>
      </w:r>
      <w:r w:rsidR="00A67234" w:rsidRPr="001E6FBF">
        <w:rPr>
          <w:rFonts w:ascii="Arial" w:hAnsi="Arial" w:cs="Arial"/>
          <w:b/>
          <w:bCs/>
          <w:color w:val="auto"/>
          <w:sz w:val="28"/>
          <w:szCs w:val="28"/>
        </w:rPr>
        <w:t>An Overview of Patagonia’s Marketing Approach</w:t>
      </w:r>
      <w:bookmarkEnd w:id="2"/>
    </w:p>
    <w:p w14:paraId="70A42AB5" w14:textId="77777777" w:rsidR="00107A5B" w:rsidRDefault="00107A5B" w:rsidP="007617FD">
      <w:pPr>
        <w:spacing w:line="360" w:lineRule="auto"/>
        <w:jc w:val="both"/>
      </w:pPr>
    </w:p>
    <w:p w14:paraId="2DBE9F1B" w14:textId="40E6DAE5" w:rsidR="00FD5F80" w:rsidRPr="009D3582" w:rsidRDefault="006F7D9C" w:rsidP="007617FD">
      <w:pPr>
        <w:spacing w:line="360" w:lineRule="auto"/>
        <w:jc w:val="both"/>
        <w:rPr>
          <w:rFonts w:ascii="Arial" w:hAnsi="Arial" w:cs="Arial"/>
          <w:sz w:val="24"/>
          <w:szCs w:val="24"/>
        </w:rPr>
      </w:pPr>
      <w:r w:rsidRPr="009D3582">
        <w:rPr>
          <w:rFonts w:ascii="Arial" w:hAnsi="Arial" w:cs="Arial"/>
          <w:sz w:val="24"/>
          <w:szCs w:val="24"/>
        </w:rPr>
        <w:t>Fahy and Jobber (</w:t>
      </w:r>
      <w:r w:rsidR="00813887" w:rsidRPr="009D3582">
        <w:rPr>
          <w:rFonts w:ascii="Arial" w:hAnsi="Arial" w:cs="Arial"/>
          <w:sz w:val="24"/>
          <w:szCs w:val="24"/>
        </w:rPr>
        <w:t xml:space="preserve">2019) </w:t>
      </w:r>
      <w:r w:rsidR="00577EEA" w:rsidRPr="009D3582">
        <w:rPr>
          <w:rFonts w:ascii="Arial" w:hAnsi="Arial" w:cs="Arial"/>
          <w:sz w:val="24"/>
          <w:szCs w:val="24"/>
        </w:rPr>
        <w:t>describe marketing as an</w:t>
      </w:r>
      <w:r w:rsidR="00523C21" w:rsidRPr="009D3582">
        <w:rPr>
          <w:rFonts w:ascii="Arial" w:hAnsi="Arial" w:cs="Arial"/>
          <w:sz w:val="24"/>
          <w:szCs w:val="24"/>
        </w:rPr>
        <w:t xml:space="preserve"> essential</w:t>
      </w:r>
      <w:r w:rsidR="00577EEA" w:rsidRPr="009D3582">
        <w:rPr>
          <w:rFonts w:ascii="Arial" w:hAnsi="Arial" w:cs="Arial"/>
          <w:sz w:val="24"/>
          <w:szCs w:val="24"/>
        </w:rPr>
        <w:t xml:space="preserve"> activity </w:t>
      </w:r>
      <w:r w:rsidR="00523C21" w:rsidRPr="009D3582">
        <w:rPr>
          <w:rFonts w:ascii="Arial" w:hAnsi="Arial" w:cs="Arial"/>
          <w:sz w:val="24"/>
          <w:szCs w:val="24"/>
        </w:rPr>
        <w:t xml:space="preserve">both </w:t>
      </w:r>
      <w:r w:rsidR="00C27405" w:rsidRPr="009D3582">
        <w:rPr>
          <w:rFonts w:ascii="Arial" w:hAnsi="Arial" w:cs="Arial"/>
          <w:sz w:val="24"/>
          <w:szCs w:val="24"/>
        </w:rPr>
        <w:t xml:space="preserve">inside and outside of business. </w:t>
      </w:r>
      <w:r w:rsidR="00523C21" w:rsidRPr="009D3582">
        <w:rPr>
          <w:rFonts w:ascii="Arial" w:hAnsi="Arial" w:cs="Arial"/>
          <w:sz w:val="24"/>
          <w:szCs w:val="24"/>
        </w:rPr>
        <w:t xml:space="preserve">Additionally, </w:t>
      </w:r>
      <w:r w:rsidR="00861762" w:rsidRPr="009D3582">
        <w:rPr>
          <w:rFonts w:ascii="Arial" w:hAnsi="Arial" w:cs="Arial"/>
          <w:sz w:val="24"/>
          <w:szCs w:val="24"/>
        </w:rPr>
        <w:t xml:space="preserve">what goes on around us plays a significant role in shaping </w:t>
      </w:r>
      <w:r w:rsidR="00334954" w:rsidRPr="009D3582">
        <w:rPr>
          <w:rFonts w:ascii="Arial" w:hAnsi="Arial" w:cs="Arial"/>
          <w:sz w:val="24"/>
          <w:szCs w:val="24"/>
        </w:rPr>
        <w:t xml:space="preserve">a company’s </w:t>
      </w:r>
      <w:r w:rsidR="00B46D52" w:rsidRPr="009D3582">
        <w:rPr>
          <w:rFonts w:ascii="Arial" w:hAnsi="Arial" w:cs="Arial"/>
          <w:sz w:val="24"/>
          <w:szCs w:val="24"/>
        </w:rPr>
        <w:t>behav</w:t>
      </w:r>
      <w:r w:rsidR="00334954" w:rsidRPr="009D3582">
        <w:rPr>
          <w:rFonts w:ascii="Arial" w:hAnsi="Arial" w:cs="Arial"/>
          <w:sz w:val="24"/>
          <w:szCs w:val="24"/>
        </w:rPr>
        <w:t>iour</w:t>
      </w:r>
      <w:r w:rsidR="00B46D52" w:rsidRPr="009D3582">
        <w:rPr>
          <w:rFonts w:ascii="Arial" w:hAnsi="Arial" w:cs="Arial"/>
          <w:sz w:val="24"/>
          <w:szCs w:val="24"/>
        </w:rPr>
        <w:t xml:space="preserve"> and </w:t>
      </w:r>
      <w:r w:rsidR="00334954" w:rsidRPr="009D3582">
        <w:rPr>
          <w:rFonts w:ascii="Arial" w:hAnsi="Arial" w:cs="Arial"/>
          <w:sz w:val="24"/>
          <w:szCs w:val="24"/>
        </w:rPr>
        <w:t xml:space="preserve">how they </w:t>
      </w:r>
      <w:r w:rsidR="00B46D52" w:rsidRPr="009D3582">
        <w:rPr>
          <w:rFonts w:ascii="Arial" w:hAnsi="Arial" w:cs="Arial"/>
          <w:sz w:val="24"/>
          <w:szCs w:val="24"/>
        </w:rPr>
        <w:t>interac</w:t>
      </w:r>
      <w:r w:rsidR="00334954" w:rsidRPr="009D3582">
        <w:rPr>
          <w:rFonts w:ascii="Arial" w:hAnsi="Arial" w:cs="Arial"/>
          <w:sz w:val="24"/>
          <w:szCs w:val="24"/>
        </w:rPr>
        <w:t>t with their consumers</w:t>
      </w:r>
      <w:r w:rsidR="004B37FB" w:rsidRPr="009D3582">
        <w:rPr>
          <w:rFonts w:ascii="Arial" w:hAnsi="Arial" w:cs="Arial"/>
          <w:sz w:val="24"/>
          <w:szCs w:val="24"/>
        </w:rPr>
        <w:t xml:space="preserve">. </w:t>
      </w:r>
      <w:r w:rsidR="002A21E0" w:rsidRPr="009D3582">
        <w:rPr>
          <w:rFonts w:ascii="Arial" w:hAnsi="Arial" w:cs="Arial"/>
          <w:sz w:val="24"/>
          <w:szCs w:val="24"/>
        </w:rPr>
        <w:t>Marketing is an activity that</w:t>
      </w:r>
      <w:r w:rsidR="00334954" w:rsidRPr="009D3582">
        <w:rPr>
          <w:rFonts w:ascii="Arial" w:hAnsi="Arial" w:cs="Arial"/>
          <w:sz w:val="24"/>
          <w:szCs w:val="24"/>
        </w:rPr>
        <w:t xml:space="preserve"> is </w:t>
      </w:r>
      <w:proofErr w:type="gramStart"/>
      <w:r w:rsidR="00334954" w:rsidRPr="009D3582">
        <w:rPr>
          <w:rFonts w:ascii="Arial" w:hAnsi="Arial" w:cs="Arial"/>
          <w:sz w:val="24"/>
          <w:szCs w:val="24"/>
        </w:rPr>
        <w:t>fairly fluid</w:t>
      </w:r>
      <w:proofErr w:type="gramEnd"/>
      <w:r w:rsidR="00334954" w:rsidRPr="009D3582">
        <w:rPr>
          <w:rFonts w:ascii="Arial" w:hAnsi="Arial" w:cs="Arial"/>
          <w:sz w:val="24"/>
          <w:szCs w:val="24"/>
        </w:rPr>
        <w:t xml:space="preserve"> </w:t>
      </w:r>
      <w:r w:rsidR="001E0203" w:rsidRPr="009D3582">
        <w:rPr>
          <w:rFonts w:ascii="Arial" w:hAnsi="Arial" w:cs="Arial"/>
          <w:sz w:val="24"/>
          <w:szCs w:val="24"/>
        </w:rPr>
        <w:t xml:space="preserve">and </w:t>
      </w:r>
      <w:r w:rsidR="002A21E0" w:rsidRPr="009D3582">
        <w:rPr>
          <w:rFonts w:ascii="Arial" w:hAnsi="Arial" w:cs="Arial"/>
          <w:sz w:val="24"/>
          <w:szCs w:val="24"/>
        </w:rPr>
        <w:t xml:space="preserve">requires </w:t>
      </w:r>
      <w:r w:rsidR="00334954" w:rsidRPr="009D3582">
        <w:rPr>
          <w:rFonts w:ascii="Arial" w:hAnsi="Arial" w:cs="Arial"/>
          <w:sz w:val="24"/>
          <w:szCs w:val="24"/>
        </w:rPr>
        <w:t xml:space="preserve">a variety of </w:t>
      </w:r>
      <w:r w:rsidR="002A21E0" w:rsidRPr="009D3582">
        <w:rPr>
          <w:rFonts w:ascii="Arial" w:hAnsi="Arial" w:cs="Arial"/>
          <w:sz w:val="24"/>
          <w:szCs w:val="24"/>
        </w:rPr>
        <w:t>resources</w:t>
      </w:r>
      <w:r w:rsidR="00334954" w:rsidRPr="009D3582">
        <w:rPr>
          <w:rFonts w:ascii="Arial" w:hAnsi="Arial" w:cs="Arial"/>
          <w:sz w:val="24"/>
          <w:szCs w:val="24"/>
        </w:rPr>
        <w:t xml:space="preserve"> </w:t>
      </w:r>
      <w:r w:rsidR="004D6B73" w:rsidRPr="009D3582">
        <w:rPr>
          <w:rFonts w:ascii="Arial" w:hAnsi="Arial" w:cs="Arial"/>
          <w:sz w:val="24"/>
          <w:szCs w:val="24"/>
        </w:rPr>
        <w:t>in order to</w:t>
      </w:r>
      <w:r w:rsidR="00334954" w:rsidRPr="009D3582">
        <w:rPr>
          <w:rFonts w:ascii="Arial" w:hAnsi="Arial" w:cs="Arial"/>
          <w:sz w:val="24"/>
          <w:szCs w:val="24"/>
        </w:rPr>
        <w:t xml:space="preserve"> be</w:t>
      </w:r>
      <w:r w:rsidR="004D6B73" w:rsidRPr="009D3582">
        <w:rPr>
          <w:rFonts w:ascii="Arial" w:hAnsi="Arial" w:cs="Arial"/>
          <w:sz w:val="24"/>
          <w:szCs w:val="24"/>
        </w:rPr>
        <w:t xml:space="preserve"> effectively</w:t>
      </w:r>
      <w:r w:rsidR="00334954" w:rsidRPr="009D3582">
        <w:rPr>
          <w:rFonts w:ascii="Arial" w:hAnsi="Arial" w:cs="Arial"/>
          <w:sz w:val="24"/>
          <w:szCs w:val="24"/>
        </w:rPr>
        <w:t xml:space="preserve"> implemented. </w:t>
      </w:r>
      <w:r w:rsidR="00A3018A" w:rsidRPr="009D3582">
        <w:rPr>
          <w:rFonts w:ascii="Arial" w:hAnsi="Arial" w:cs="Arial"/>
          <w:sz w:val="24"/>
          <w:szCs w:val="24"/>
        </w:rPr>
        <w:t xml:space="preserve">Errington (2021) </w:t>
      </w:r>
      <w:r w:rsidR="007F4FEC" w:rsidRPr="009D3582">
        <w:rPr>
          <w:rFonts w:ascii="Arial" w:hAnsi="Arial" w:cs="Arial"/>
          <w:sz w:val="24"/>
          <w:szCs w:val="24"/>
        </w:rPr>
        <w:t>categoris</w:t>
      </w:r>
      <w:r w:rsidR="008B30B1">
        <w:rPr>
          <w:rFonts w:ascii="Arial" w:hAnsi="Arial" w:cs="Arial"/>
          <w:sz w:val="24"/>
          <w:szCs w:val="24"/>
        </w:rPr>
        <w:t>es</w:t>
      </w:r>
      <w:r w:rsidR="007F4FEC" w:rsidRPr="009D3582">
        <w:rPr>
          <w:rFonts w:ascii="Arial" w:hAnsi="Arial" w:cs="Arial"/>
          <w:sz w:val="24"/>
          <w:szCs w:val="24"/>
        </w:rPr>
        <w:t xml:space="preserve"> marketing resources as </w:t>
      </w:r>
      <w:r w:rsidR="009A4659" w:rsidRPr="009D3582">
        <w:rPr>
          <w:rFonts w:ascii="Arial" w:hAnsi="Arial" w:cs="Arial"/>
          <w:sz w:val="24"/>
          <w:szCs w:val="24"/>
        </w:rPr>
        <w:t xml:space="preserve">tangible and intangible. </w:t>
      </w:r>
      <w:r w:rsidR="007F4FEC" w:rsidRPr="009D3582">
        <w:rPr>
          <w:rFonts w:ascii="Arial" w:hAnsi="Arial" w:cs="Arial"/>
          <w:sz w:val="24"/>
          <w:szCs w:val="24"/>
        </w:rPr>
        <w:t xml:space="preserve"> Tangible resources include </w:t>
      </w:r>
      <w:r w:rsidR="0093406A" w:rsidRPr="009D3582">
        <w:rPr>
          <w:rFonts w:ascii="Arial" w:hAnsi="Arial" w:cs="Arial"/>
          <w:sz w:val="24"/>
          <w:szCs w:val="24"/>
        </w:rPr>
        <w:t xml:space="preserve">money, staffing, </w:t>
      </w:r>
      <w:r w:rsidR="00B11361" w:rsidRPr="009D3582">
        <w:rPr>
          <w:rFonts w:ascii="Arial" w:hAnsi="Arial" w:cs="Arial"/>
          <w:sz w:val="24"/>
          <w:szCs w:val="24"/>
        </w:rPr>
        <w:t xml:space="preserve">information systems and customers </w:t>
      </w:r>
      <w:r w:rsidR="00CE5BFE" w:rsidRPr="009D3582">
        <w:rPr>
          <w:rFonts w:ascii="Arial" w:hAnsi="Arial" w:cs="Arial"/>
          <w:sz w:val="24"/>
          <w:szCs w:val="24"/>
        </w:rPr>
        <w:t>whereas</w:t>
      </w:r>
      <w:r w:rsidR="00B11361" w:rsidRPr="009D3582">
        <w:rPr>
          <w:rFonts w:ascii="Arial" w:hAnsi="Arial" w:cs="Arial"/>
          <w:sz w:val="24"/>
          <w:szCs w:val="24"/>
        </w:rPr>
        <w:t xml:space="preserve"> intangible resources refer to </w:t>
      </w:r>
      <w:r w:rsidR="002E461B" w:rsidRPr="009D3582">
        <w:rPr>
          <w:rFonts w:ascii="Arial" w:hAnsi="Arial" w:cs="Arial"/>
          <w:sz w:val="24"/>
          <w:szCs w:val="24"/>
        </w:rPr>
        <w:t>items that are not physically seen such as knowledge, expertise</w:t>
      </w:r>
      <w:r w:rsidR="00CE5BFE" w:rsidRPr="009D3582">
        <w:rPr>
          <w:rFonts w:ascii="Arial" w:hAnsi="Arial" w:cs="Arial"/>
          <w:sz w:val="24"/>
          <w:szCs w:val="24"/>
        </w:rPr>
        <w:t>, branding and organisational culture</w:t>
      </w:r>
      <w:r w:rsidR="007F3B54" w:rsidRPr="009D3582">
        <w:rPr>
          <w:rFonts w:ascii="Arial" w:hAnsi="Arial" w:cs="Arial"/>
          <w:sz w:val="24"/>
          <w:szCs w:val="24"/>
        </w:rPr>
        <w:t xml:space="preserve">. These are </w:t>
      </w:r>
      <w:r w:rsidR="008B30B1">
        <w:rPr>
          <w:rFonts w:ascii="Arial" w:hAnsi="Arial" w:cs="Arial"/>
          <w:sz w:val="24"/>
          <w:szCs w:val="24"/>
        </w:rPr>
        <w:t xml:space="preserve">also </w:t>
      </w:r>
      <w:r w:rsidR="00CE5BFE" w:rsidRPr="009D3582">
        <w:rPr>
          <w:rFonts w:ascii="Arial" w:hAnsi="Arial" w:cs="Arial"/>
          <w:sz w:val="24"/>
          <w:szCs w:val="24"/>
        </w:rPr>
        <w:t>demonstrated in Appendix 3. W</w:t>
      </w:r>
      <w:r w:rsidR="00FD5F80" w:rsidRPr="009D3582">
        <w:rPr>
          <w:rFonts w:ascii="Arial" w:hAnsi="Arial" w:cs="Arial"/>
          <w:sz w:val="24"/>
          <w:szCs w:val="24"/>
        </w:rPr>
        <w:t xml:space="preserve">hat is </w:t>
      </w:r>
      <w:r w:rsidR="004F739B" w:rsidRPr="009D3582">
        <w:rPr>
          <w:rFonts w:ascii="Arial" w:hAnsi="Arial" w:cs="Arial"/>
          <w:sz w:val="24"/>
          <w:szCs w:val="24"/>
        </w:rPr>
        <w:t>evident</w:t>
      </w:r>
      <w:r w:rsidR="00CE5BFE" w:rsidRPr="009D3582">
        <w:rPr>
          <w:rFonts w:ascii="Arial" w:hAnsi="Arial" w:cs="Arial"/>
          <w:sz w:val="24"/>
          <w:szCs w:val="24"/>
        </w:rPr>
        <w:t xml:space="preserve"> about Patagonia’s approach to marketing is that it </w:t>
      </w:r>
      <w:r w:rsidR="00FD5F80" w:rsidRPr="009D3582">
        <w:rPr>
          <w:rFonts w:ascii="Arial" w:hAnsi="Arial" w:cs="Arial"/>
          <w:sz w:val="24"/>
          <w:szCs w:val="24"/>
        </w:rPr>
        <w:t xml:space="preserve">is </w:t>
      </w:r>
      <w:r w:rsidR="004F739B" w:rsidRPr="009D3582">
        <w:rPr>
          <w:rFonts w:ascii="Arial" w:hAnsi="Arial" w:cs="Arial"/>
          <w:sz w:val="24"/>
          <w:szCs w:val="24"/>
        </w:rPr>
        <w:t xml:space="preserve">certainly </w:t>
      </w:r>
      <w:r w:rsidR="00FD5F80" w:rsidRPr="009D3582">
        <w:rPr>
          <w:rFonts w:ascii="Arial" w:hAnsi="Arial" w:cs="Arial"/>
          <w:sz w:val="24"/>
          <w:szCs w:val="24"/>
        </w:rPr>
        <w:t>not</w:t>
      </w:r>
      <w:r w:rsidR="004F739B" w:rsidRPr="009D3582">
        <w:rPr>
          <w:rFonts w:ascii="Arial" w:hAnsi="Arial" w:cs="Arial"/>
          <w:sz w:val="24"/>
          <w:szCs w:val="24"/>
        </w:rPr>
        <w:t xml:space="preserve"> a number one priority</w:t>
      </w:r>
      <w:r w:rsidR="00FD5F80" w:rsidRPr="009D3582">
        <w:rPr>
          <w:rFonts w:ascii="Arial" w:hAnsi="Arial" w:cs="Arial"/>
          <w:sz w:val="24"/>
          <w:szCs w:val="24"/>
        </w:rPr>
        <w:t xml:space="preserve"> </w:t>
      </w:r>
      <w:r w:rsidR="00DF4FDF" w:rsidRPr="009D3582">
        <w:rPr>
          <w:rFonts w:ascii="Arial" w:hAnsi="Arial" w:cs="Arial"/>
          <w:sz w:val="24"/>
          <w:szCs w:val="24"/>
        </w:rPr>
        <w:t>and a</w:t>
      </w:r>
      <w:r w:rsidR="00FD5F80" w:rsidRPr="009D3582">
        <w:rPr>
          <w:rFonts w:ascii="Arial" w:hAnsi="Arial" w:cs="Arial"/>
          <w:sz w:val="24"/>
          <w:szCs w:val="24"/>
        </w:rPr>
        <w:t>side from some of their more memorable campaigns, they do not take part</w:t>
      </w:r>
      <w:r w:rsidR="004F739B" w:rsidRPr="009D3582">
        <w:rPr>
          <w:rFonts w:ascii="Arial" w:hAnsi="Arial" w:cs="Arial"/>
          <w:sz w:val="24"/>
          <w:szCs w:val="24"/>
        </w:rPr>
        <w:t>ake</w:t>
      </w:r>
      <w:r w:rsidR="00FD5F80" w:rsidRPr="009D3582">
        <w:rPr>
          <w:rFonts w:ascii="Arial" w:hAnsi="Arial" w:cs="Arial"/>
          <w:sz w:val="24"/>
          <w:szCs w:val="24"/>
        </w:rPr>
        <w:t xml:space="preserve"> in many other forms of advertising (Rogers, 2018). Instead, they use their marketing strategy to build a community of people, share values and </w:t>
      </w:r>
      <w:r w:rsidR="00132E80" w:rsidRPr="009D3582">
        <w:rPr>
          <w:rFonts w:ascii="Arial" w:hAnsi="Arial" w:cs="Arial"/>
          <w:sz w:val="24"/>
          <w:szCs w:val="24"/>
        </w:rPr>
        <w:t>encourage environmental protection</w:t>
      </w:r>
      <w:r w:rsidR="00FD5F80" w:rsidRPr="009D3582">
        <w:rPr>
          <w:rFonts w:ascii="Arial" w:hAnsi="Arial" w:cs="Arial"/>
          <w:sz w:val="24"/>
          <w:szCs w:val="24"/>
        </w:rPr>
        <w:t xml:space="preserve">. </w:t>
      </w:r>
      <w:r w:rsidR="00132E80" w:rsidRPr="009D3582">
        <w:rPr>
          <w:rFonts w:ascii="Arial" w:hAnsi="Arial" w:cs="Arial"/>
          <w:sz w:val="24"/>
          <w:szCs w:val="24"/>
        </w:rPr>
        <w:t xml:space="preserve">It is </w:t>
      </w:r>
      <w:r w:rsidR="00FD5F80" w:rsidRPr="009D3582">
        <w:rPr>
          <w:rFonts w:ascii="Arial" w:hAnsi="Arial" w:cs="Arial"/>
          <w:sz w:val="24"/>
          <w:szCs w:val="24"/>
        </w:rPr>
        <w:t>guided by purpose</w:t>
      </w:r>
      <w:r w:rsidR="00347A61" w:rsidRPr="009D3582">
        <w:rPr>
          <w:rFonts w:ascii="Arial" w:hAnsi="Arial" w:cs="Arial"/>
          <w:sz w:val="24"/>
          <w:szCs w:val="24"/>
        </w:rPr>
        <w:t xml:space="preserve"> </w:t>
      </w:r>
      <w:r w:rsidR="00FD5F80" w:rsidRPr="009D3582">
        <w:rPr>
          <w:rFonts w:ascii="Arial" w:hAnsi="Arial" w:cs="Arial"/>
          <w:sz w:val="24"/>
          <w:szCs w:val="24"/>
        </w:rPr>
        <w:lastRenderedPageBreak/>
        <w:t>and follows a common theme of the 5 R’s – Reduce, Reuse, Repair, Reimagine and Recycle</w:t>
      </w:r>
      <w:r w:rsidR="00347A61" w:rsidRPr="009D3582">
        <w:rPr>
          <w:rFonts w:ascii="Arial" w:hAnsi="Arial" w:cs="Arial"/>
          <w:sz w:val="24"/>
          <w:szCs w:val="24"/>
        </w:rPr>
        <w:t xml:space="preserve"> </w:t>
      </w:r>
      <w:r w:rsidR="00FD5F80" w:rsidRPr="009D3582">
        <w:rPr>
          <w:rFonts w:ascii="Arial" w:hAnsi="Arial" w:cs="Arial"/>
          <w:sz w:val="24"/>
          <w:szCs w:val="24"/>
        </w:rPr>
        <w:t xml:space="preserve">(Deshmukh, 2021). </w:t>
      </w:r>
    </w:p>
    <w:p w14:paraId="71C20B4C" w14:textId="1BDDCA0F" w:rsidR="00C473D6" w:rsidRDefault="000B0795" w:rsidP="00FC229E">
      <w:pPr>
        <w:pStyle w:val="Heading1"/>
        <w:rPr>
          <w:rFonts w:ascii="Arial" w:hAnsi="Arial" w:cs="Arial"/>
          <w:b/>
          <w:bCs/>
          <w:color w:val="auto"/>
          <w:sz w:val="28"/>
          <w:szCs w:val="28"/>
          <w:u w:val="single"/>
        </w:rPr>
      </w:pPr>
      <w:bookmarkStart w:id="3" w:name="_Toc107238867"/>
      <w:r w:rsidRPr="001E6FBF">
        <w:rPr>
          <w:rFonts w:ascii="Arial" w:hAnsi="Arial" w:cs="Arial"/>
          <w:b/>
          <w:bCs/>
          <w:color w:val="auto"/>
          <w:sz w:val="28"/>
          <w:szCs w:val="28"/>
          <w:u w:val="single"/>
        </w:rPr>
        <w:t xml:space="preserve">2. </w:t>
      </w:r>
      <w:r w:rsidR="00C473D6" w:rsidRPr="001E6FBF">
        <w:rPr>
          <w:rFonts w:ascii="Arial" w:hAnsi="Arial" w:cs="Arial"/>
          <w:b/>
          <w:bCs/>
          <w:color w:val="auto"/>
          <w:sz w:val="28"/>
          <w:szCs w:val="28"/>
          <w:u w:val="single"/>
        </w:rPr>
        <w:t>Main Findings</w:t>
      </w:r>
      <w:bookmarkEnd w:id="3"/>
    </w:p>
    <w:p w14:paraId="269D52C1" w14:textId="77777777" w:rsidR="001E6FBF" w:rsidRPr="001E6FBF" w:rsidRDefault="001E6FBF" w:rsidP="001E6FBF"/>
    <w:p w14:paraId="7F9ED7DA" w14:textId="32DA3E42" w:rsidR="00C473D6" w:rsidRPr="001E6FBF" w:rsidRDefault="000B0795" w:rsidP="00FC229E">
      <w:pPr>
        <w:pStyle w:val="Heading2"/>
        <w:rPr>
          <w:rFonts w:ascii="Arial" w:hAnsi="Arial" w:cs="Arial"/>
          <w:b/>
          <w:bCs/>
          <w:color w:val="auto"/>
          <w:sz w:val="28"/>
          <w:szCs w:val="28"/>
        </w:rPr>
      </w:pPr>
      <w:bookmarkStart w:id="4" w:name="_Toc107238868"/>
      <w:r w:rsidRPr="001E6FBF">
        <w:rPr>
          <w:rFonts w:ascii="Arial" w:hAnsi="Arial" w:cs="Arial"/>
          <w:b/>
          <w:bCs/>
          <w:color w:val="auto"/>
          <w:sz w:val="28"/>
          <w:szCs w:val="28"/>
        </w:rPr>
        <w:t xml:space="preserve">2.1 </w:t>
      </w:r>
      <w:r w:rsidR="00F113FA" w:rsidRPr="001E6FBF">
        <w:rPr>
          <w:rFonts w:ascii="Arial" w:hAnsi="Arial" w:cs="Arial"/>
          <w:b/>
          <w:bCs/>
          <w:color w:val="auto"/>
          <w:sz w:val="28"/>
          <w:szCs w:val="28"/>
        </w:rPr>
        <w:t xml:space="preserve">Macro and </w:t>
      </w:r>
      <w:r w:rsidR="00361CE2" w:rsidRPr="001E6FBF">
        <w:rPr>
          <w:rFonts w:ascii="Arial" w:hAnsi="Arial" w:cs="Arial"/>
          <w:b/>
          <w:bCs/>
          <w:color w:val="auto"/>
          <w:sz w:val="28"/>
          <w:szCs w:val="28"/>
        </w:rPr>
        <w:t>Microenvironmen</w:t>
      </w:r>
      <w:r w:rsidR="00C473D6" w:rsidRPr="001E6FBF">
        <w:rPr>
          <w:rFonts w:ascii="Arial" w:hAnsi="Arial" w:cs="Arial"/>
          <w:b/>
          <w:bCs/>
          <w:color w:val="auto"/>
          <w:sz w:val="28"/>
          <w:szCs w:val="28"/>
        </w:rPr>
        <w:t>t</w:t>
      </w:r>
      <w:bookmarkEnd w:id="4"/>
    </w:p>
    <w:p w14:paraId="799344B6" w14:textId="77777777" w:rsidR="001E6FBF" w:rsidRPr="001E6FBF" w:rsidRDefault="001E6FBF" w:rsidP="001E6FBF"/>
    <w:p w14:paraId="547311FE" w14:textId="4EA19534" w:rsidR="00A01D25" w:rsidRPr="009D3582" w:rsidRDefault="007F3B54" w:rsidP="007617FD">
      <w:pPr>
        <w:spacing w:line="360" w:lineRule="auto"/>
        <w:jc w:val="both"/>
        <w:rPr>
          <w:rFonts w:ascii="Arial" w:hAnsi="Arial" w:cs="Arial"/>
          <w:sz w:val="24"/>
          <w:szCs w:val="24"/>
        </w:rPr>
      </w:pPr>
      <w:r w:rsidRPr="009D3582">
        <w:rPr>
          <w:rFonts w:ascii="Arial" w:hAnsi="Arial" w:cs="Arial"/>
          <w:sz w:val="24"/>
          <w:szCs w:val="24"/>
        </w:rPr>
        <w:t>P</w:t>
      </w:r>
      <w:r w:rsidR="00864846" w:rsidRPr="009D3582">
        <w:rPr>
          <w:rFonts w:ascii="Arial" w:hAnsi="Arial" w:cs="Arial"/>
          <w:sz w:val="24"/>
          <w:szCs w:val="24"/>
        </w:rPr>
        <w:t xml:space="preserve">erforming a </w:t>
      </w:r>
      <w:r w:rsidR="00286CC7" w:rsidRPr="009D3582">
        <w:rPr>
          <w:rFonts w:ascii="Arial" w:hAnsi="Arial" w:cs="Arial"/>
          <w:sz w:val="24"/>
          <w:szCs w:val="24"/>
        </w:rPr>
        <w:t>PESTLE analysis</w:t>
      </w:r>
      <w:r w:rsidR="00352726" w:rsidRPr="009D3582">
        <w:rPr>
          <w:rFonts w:ascii="Arial" w:hAnsi="Arial" w:cs="Arial"/>
          <w:sz w:val="24"/>
          <w:szCs w:val="24"/>
        </w:rPr>
        <w:t xml:space="preserve"> (Appendix 1)</w:t>
      </w:r>
      <w:r w:rsidR="00286CC7" w:rsidRPr="009D3582">
        <w:rPr>
          <w:rFonts w:ascii="Arial" w:hAnsi="Arial" w:cs="Arial"/>
          <w:sz w:val="24"/>
          <w:szCs w:val="24"/>
        </w:rPr>
        <w:t xml:space="preserve"> and</w:t>
      </w:r>
      <w:r w:rsidR="00864846" w:rsidRPr="009D3582">
        <w:rPr>
          <w:rFonts w:ascii="Arial" w:hAnsi="Arial" w:cs="Arial"/>
          <w:sz w:val="24"/>
          <w:szCs w:val="24"/>
        </w:rPr>
        <w:t xml:space="preserve"> adopting the use of the</w:t>
      </w:r>
      <w:r w:rsidR="00286CC7" w:rsidRPr="009D3582">
        <w:rPr>
          <w:rFonts w:ascii="Arial" w:hAnsi="Arial" w:cs="Arial"/>
          <w:sz w:val="24"/>
          <w:szCs w:val="24"/>
        </w:rPr>
        <w:t xml:space="preserve"> Porters 5 Forces Model</w:t>
      </w:r>
      <w:r w:rsidR="00352726" w:rsidRPr="009D3582">
        <w:rPr>
          <w:rFonts w:ascii="Arial" w:hAnsi="Arial" w:cs="Arial"/>
          <w:sz w:val="24"/>
          <w:szCs w:val="24"/>
        </w:rPr>
        <w:t xml:space="preserve"> (Appendix 2)</w:t>
      </w:r>
      <w:r w:rsidR="00864846" w:rsidRPr="009D3582">
        <w:rPr>
          <w:rFonts w:ascii="Arial" w:hAnsi="Arial" w:cs="Arial"/>
          <w:sz w:val="24"/>
          <w:szCs w:val="24"/>
        </w:rPr>
        <w:t xml:space="preserve"> and </w:t>
      </w:r>
      <w:r w:rsidR="00A05C56" w:rsidRPr="009D3582">
        <w:rPr>
          <w:rFonts w:ascii="Arial" w:hAnsi="Arial" w:cs="Arial"/>
          <w:sz w:val="24"/>
          <w:szCs w:val="24"/>
        </w:rPr>
        <w:t>M</w:t>
      </w:r>
      <w:r w:rsidR="00864846" w:rsidRPr="009D3582">
        <w:rPr>
          <w:rFonts w:ascii="Arial" w:hAnsi="Arial" w:cs="Arial"/>
          <w:sz w:val="24"/>
          <w:szCs w:val="24"/>
        </w:rPr>
        <w:t xml:space="preserve">arketing </w:t>
      </w:r>
      <w:r w:rsidR="00A05C56" w:rsidRPr="009D3582">
        <w:rPr>
          <w:rFonts w:ascii="Arial" w:hAnsi="Arial" w:cs="Arial"/>
          <w:sz w:val="24"/>
          <w:szCs w:val="24"/>
        </w:rPr>
        <w:t>A</w:t>
      </w:r>
      <w:r w:rsidR="00864846" w:rsidRPr="009D3582">
        <w:rPr>
          <w:rFonts w:ascii="Arial" w:hAnsi="Arial" w:cs="Arial"/>
          <w:sz w:val="24"/>
          <w:szCs w:val="24"/>
        </w:rPr>
        <w:t xml:space="preserve">udit </w:t>
      </w:r>
      <w:r w:rsidR="00A05C56" w:rsidRPr="009D3582">
        <w:rPr>
          <w:rFonts w:ascii="Arial" w:hAnsi="Arial" w:cs="Arial"/>
          <w:sz w:val="24"/>
          <w:szCs w:val="24"/>
        </w:rPr>
        <w:t>T</w:t>
      </w:r>
      <w:r w:rsidR="00864846" w:rsidRPr="009D3582">
        <w:rPr>
          <w:rFonts w:ascii="Arial" w:hAnsi="Arial" w:cs="Arial"/>
          <w:sz w:val="24"/>
          <w:szCs w:val="24"/>
        </w:rPr>
        <w:t>ool</w:t>
      </w:r>
      <w:r w:rsidR="00352726" w:rsidRPr="009D3582">
        <w:rPr>
          <w:rFonts w:ascii="Arial" w:hAnsi="Arial" w:cs="Arial"/>
          <w:sz w:val="24"/>
          <w:szCs w:val="24"/>
        </w:rPr>
        <w:t xml:space="preserve"> (Appendix 3)</w:t>
      </w:r>
      <w:r w:rsidR="00864846" w:rsidRPr="009D3582">
        <w:rPr>
          <w:rFonts w:ascii="Arial" w:hAnsi="Arial" w:cs="Arial"/>
          <w:sz w:val="24"/>
          <w:szCs w:val="24"/>
        </w:rPr>
        <w:t xml:space="preserve"> allowed for a thorough initial assessment of their</w:t>
      </w:r>
      <w:r w:rsidR="00A05C56" w:rsidRPr="009D3582">
        <w:rPr>
          <w:rFonts w:ascii="Arial" w:hAnsi="Arial" w:cs="Arial"/>
          <w:sz w:val="24"/>
          <w:szCs w:val="24"/>
        </w:rPr>
        <w:t xml:space="preserve"> current marketing</w:t>
      </w:r>
      <w:r w:rsidR="00864846" w:rsidRPr="009D3582">
        <w:rPr>
          <w:rFonts w:ascii="Arial" w:hAnsi="Arial" w:cs="Arial"/>
          <w:sz w:val="24"/>
          <w:szCs w:val="24"/>
        </w:rPr>
        <w:t xml:space="preserve"> environment </w:t>
      </w:r>
      <w:r w:rsidR="00A01D25" w:rsidRPr="009D3582">
        <w:rPr>
          <w:rFonts w:ascii="Arial" w:hAnsi="Arial" w:cs="Arial"/>
          <w:sz w:val="24"/>
          <w:szCs w:val="24"/>
        </w:rPr>
        <w:t xml:space="preserve">and </w:t>
      </w:r>
      <w:r w:rsidR="00F113FA" w:rsidRPr="009D3582">
        <w:rPr>
          <w:rFonts w:ascii="Arial" w:hAnsi="Arial" w:cs="Arial"/>
          <w:sz w:val="24"/>
          <w:szCs w:val="24"/>
        </w:rPr>
        <w:t xml:space="preserve">for a </w:t>
      </w:r>
      <w:r w:rsidR="00A01D25" w:rsidRPr="009D3582">
        <w:rPr>
          <w:rFonts w:ascii="Arial" w:hAnsi="Arial" w:cs="Arial"/>
          <w:sz w:val="24"/>
          <w:szCs w:val="24"/>
        </w:rPr>
        <w:t>detailed</w:t>
      </w:r>
      <w:r w:rsidR="00F113FA" w:rsidRPr="009D3582">
        <w:rPr>
          <w:rFonts w:ascii="Arial" w:hAnsi="Arial" w:cs="Arial"/>
          <w:sz w:val="24"/>
          <w:szCs w:val="24"/>
        </w:rPr>
        <w:t xml:space="preserve"> and improved</w:t>
      </w:r>
      <w:r w:rsidR="00A01D25" w:rsidRPr="009D3582">
        <w:rPr>
          <w:rFonts w:ascii="Arial" w:hAnsi="Arial" w:cs="Arial"/>
          <w:sz w:val="24"/>
          <w:szCs w:val="24"/>
        </w:rPr>
        <w:t xml:space="preserve"> understanding of their Macro and </w:t>
      </w:r>
      <w:r w:rsidR="0055431E" w:rsidRPr="009D3582">
        <w:rPr>
          <w:rFonts w:ascii="Arial" w:hAnsi="Arial" w:cs="Arial"/>
          <w:sz w:val="24"/>
          <w:szCs w:val="24"/>
        </w:rPr>
        <w:t>Microenvironment</w:t>
      </w:r>
      <w:r w:rsidR="00A01D25" w:rsidRPr="009D3582">
        <w:rPr>
          <w:rFonts w:ascii="Arial" w:hAnsi="Arial" w:cs="Arial"/>
          <w:sz w:val="24"/>
          <w:szCs w:val="24"/>
        </w:rPr>
        <w:t xml:space="preserve"> to be </w:t>
      </w:r>
      <w:r w:rsidR="00F113FA" w:rsidRPr="009D3582">
        <w:rPr>
          <w:rFonts w:ascii="Arial" w:hAnsi="Arial" w:cs="Arial"/>
          <w:sz w:val="24"/>
          <w:szCs w:val="24"/>
        </w:rPr>
        <w:t xml:space="preserve">gained. </w:t>
      </w:r>
    </w:p>
    <w:p w14:paraId="352D4427" w14:textId="7AD4FD3E" w:rsidR="006138DE" w:rsidRPr="009D3582" w:rsidRDefault="00AE7101" w:rsidP="007617FD">
      <w:pPr>
        <w:spacing w:line="360" w:lineRule="auto"/>
        <w:jc w:val="both"/>
        <w:rPr>
          <w:rFonts w:ascii="Arial" w:hAnsi="Arial" w:cs="Arial"/>
          <w:sz w:val="24"/>
          <w:szCs w:val="24"/>
        </w:rPr>
      </w:pPr>
      <w:r w:rsidRPr="009D3582">
        <w:rPr>
          <w:rFonts w:ascii="Arial" w:hAnsi="Arial" w:cs="Arial"/>
          <w:sz w:val="24"/>
          <w:szCs w:val="24"/>
        </w:rPr>
        <w:t xml:space="preserve">The analysis of their </w:t>
      </w:r>
      <w:r w:rsidR="00574748" w:rsidRPr="009D3582">
        <w:rPr>
          <w:rFonts w:ascii="Arial" w:hAnsi="Arial" w:cs="Arial"/>
          <w:sz w:val="24"/>
          <w:szCs w:val="24"/>
        </w:rPr>
        <w:t xml:space="preserve">macro environment </w:t>
      </w:r>
      <w:r w:rsidR="005C0752" w:rsidRPr="009D3582">
        <w:rPr>
          <w:rFonts w:ascii="Arial" w:hAnsi="Arial" w:cs="Arial"/>
          <w:sz w:val="24"/>
          <w:szCs w:val="24"/>
        </w:rPr>
        <w:t xml:space="preserve">(economic) </w:t>
      </w:r>
      <w:r w:rsidRPr="009D3582">
        <w:rPr>
          <w:rFonts w:ascii="Arial" w:hAnsi="Arial" w:cs="Arial"/>
          <w:sz w:val="24"/>
          <w:szCs w:val="24"/>
        </w:rPr>
        <w:t xml:space="preserve">highlighted </w:t>
      </w:r>
      <w:r w:rsidR="005C0752" w:rsidRPr="009D3582">
        <w:rPr>
          <w:rFonts w:ascii="Arial" w:hAnsi="Arial" w:cs="Arial"/>
          <w:sz w:val="24"/>
          <w:szCs w:val="24"/>
        </w:rPr>
        <w:t xml:space="preserve">a </w:t>
      </w:r>
      <w:r w:rsidR="00390B9C" w:rsidRPr="009D3582">
        <w:rPr>
          <w:rFonts w:ascii="Arial" w:hAnsi="Arial" w:cs="Arial"/>
          <w:sz w:val="24"/>
          <w:szCs w:val="24"/>
        </w:rPr>
        <w:t>particularly apt</w:t>
      </w:r>
      <w:r w:rsidR="005C0752" w:rsidRPr="009D3582">
        <w:rPr>
          <w:rFonts w:ascii="Arial" w:hAnsi="Arial" w:cs="Arial"/>
          <w:sz w:val="24"/>
          <w:szCs w:val="24"/>
        </w:rPr>
        <w:t xml:space="preserve"> issue </w:t>
      </w:r>
      <w:r w:rsidR="00390B9C" w:rsidRPr="009D3582">
        <w:rPr>
          <w:rFonts w:ascii="Arial" w:hAnsi="Arial" w:cs="Arial"/>
          <w:sz w:val="24"/>
          <w:szCs w:val="24"/>
        </w:rPr>
        <w:t xml:space="preserve">as </w:t>
      </w:r>
      <w:r w:rsidR="005B201A" w:rsidRPr="009D3582">
        <w:rPr>
          <w:rFonts w:ascii="Arial" w:hAnsi="Arial" w:cs="Arial"/>
          <w:sz w:val="24"/>
          <w:szCs w:val="24"/>
        </w:rPr>
        <w:t xml:space="preserve">following the Covid-19 pandemic, many families are now impacted by a cost-of-living crisis which is </w:t>
      </w:r>
      <w:r w:rsidR="005D006F" w:rsidRPr="009D3582">
        <w:rPr>
          <w:rFonts w:ascii="Arial" w:hAnsi="Arial" w:cs="Arial"/>
          <w:sz w:val="24"/>
          <w:szCs w:val="24"/>
        </w:rPr>
        <w:t xml:space="preserve">subsequently </w:t>
      </w:r>
      <w:r w:rsidR="005B201A" w:rsidRPr="009D3582">
        <w:rPr>
          <w:rFonts w:ascii="Arial" w:hAnsi="Arial" w:cs="Arial"/>
          <w:sz w:val="24"/>
          <w:szCs w:val="24"/>
        </w:rPr>
        <w:t>influencing purchasing habits</w:t>
      </w:r>
      <w:r w:rsidR="00CD3D06" w:rsidRPr="009D3582">
        <w:rPr>
          <w:rFonts w:ascii="Arial" w:hAnsi="Arial" w:cs="Arial"/>
          <w:sz w:val="24"/>
          <w:szCs w:val="24"/>
        </w:rPr>
        <w:t xml:space="preserve"> (Reid,2022)</w:t>
      </w:r>
      <w:r w:rsidR="005C0752" w:rsidRPr="009D3582">
        <w:rPr>
          <w:rFonts w:ascii="Arial" w:hAnsi="Arial" w:cs="Arial"/>
          <w:sz w:val="24"/>
          <w:szCs w:val="24"/>
        </w:rPr>
        <w:t xml:space="preserve">. </w:t>
      </w:r>
      <w:r w:rsidR="005B201A" w:rsidRPr="009D3582">
        <w:rPr>
          <w:rFonts w:ascii="Arial" w:hAnsi="Arial" w:cs="Arial"/>
          <w:sz w:val="24"/>
          <w:szCs w:val="24"/>
        </w:rPr>
        <w:t xml:space="preserve"> For Patagonia, </w:t>
      </w:r>
      <w:r w:rsidR="00801096" w:rsidRPr="009D3582">
        <w:rPr>
          <w:rFonts w:ascii="Arial" w:hAnsi="Arial" w:cs="Arial"/>
          <w:sz w:val="24"/>
          <w:szCs w:val="24"/>
        </w:rPr>
        <w:t>this could be viewed in both a positive or negative light where on</w:t>
      </w:r>
      <w:r w:rsidR="005B201A" w:rsidRPr="009D3582">
        <w:rPr>
          <w:rFonts w:ascii="Arial" w:hAnsi="Arial" w:cs="Arial"/>
          <w:sz w:val="24"/>
          <w:szCs w:val="24"/>
        </w:rPr>
        <w:t xml:space="preserve"> one hand individuals</w:t>
      </w:r>
      <w:r w:rsidR="00801096" w:rsidRPr="009D3582">
        <w:rPr>
          <w:rFonts w:ascii="Arial" w:hAnsi="Arial" w:cs="Arial"/>
          <w:sz w:val="24"/>
          <w:szCs w:val="24"/>
        </w:rPr>
        <w:t xml:space="preserve"> now</w:t>
      </w:r>
      <w:r w:rsidR="005B201A" w:rsidRPr="009D3582">
        <w:rPr>
          <w:rFonts w:ascii="Arial" w:hAnsi="Arial" w:cs="Arial"/>
          <w:sz w:val="24"/>
          <w:szCs w:val="24"/>
        </w:rPr>
        <w:t xml:space="preserve"> might not be able to afford the high price </w:t>
      </w:r>
      <w:r w:rsidR="005E7B6E" w:rsidRPr="009D3582">
        <w:rPr>
          <w:rFonts w:ascii="Arial" w:hAnsi="Arial" w:cs="Arial"/>
          <w:sz w:val="24"/>
          <w:szCs w:val="24"/>
        </w:rPr>
        <w:t xml:space="preserve">tag of </w:t>
      </w:r>
      <w:r w:rsidR="005B201A" w:rsidRPr="009D3582">
        <w:rPr>
          <w:rFonts w:ascii="Arial" w:hAnsi="Arial" w:cs="Arial"/>
          <w:sz w:val="24"/>
          <w:szCs w:val="24"/>
        </w:rPr>
        <w:t xml:space="preserve">their items </w:t>
      </w:r>
      <w:r w:rsidR="005E7B6E" w:rsidRPr="009D3582">
        <w:rPr>
          <w:rFonts w:ascii="Arial" w:hAnsi="Arial" w:cs="Arial"/>
          <w:sz w:val="24"/>
          <w:szCs w:val="24"/>
        </w:rPr>
        <w:t xml:space="preserve">and on the other </w:t>
      </w:r>
      <w:r w:rsidR="00E3056A" w:rsidRPr="009D3582">
        <w:rPr>
          <w:rFonts w:ascii="Arial" w:hAnsi="Arial" w:cs="Arial"/>
          <w:sz w:val="24"/>
          <w:szCs w:val="24"/>
        </w:rPr>
        <w:t xml:space="preserve">by </w:t>
      </w:r>
      <w:r w:rsidR="005B201A" w:rsidRPr="009D3582">
        <w:rPr>
          <w:rFonts w:ascii="Arial" w:hAnsi="Arial" w:cs="Arial"/>
          <w:sz w:val="24"/>
          <w:szCs w:val="24"/>
        </w:rPr>
        <w:t>minimis</w:t>
      </w:r>
      <w:r w:rsidR="00E3056A" w:rsidRPr="009D3582">
        <w:rPr>
          <w:rFonts w:ascii="Arial" w:hAnsi="Arial" w:cs="Arial"/>
          <w:sz w:val="24"/>
          <w:szCs w:val="24"/>
        </w:rPr>
        <w:t>ing</w:t>
      </w:r>
      <w:r w:rsidR="005B201A" w:rsidRPr="009D3582">
        <w:rPr>
          <w:rFonts w:ascii="Arial" w:hAnsi="Arial" w:cs="Arial"/>
          <w:sz w:val="24"/>
          <w:szCs w:val="24"/>
        </w:rPr>
        <w:t xml:space="preserve"> their purchasing</w:t>
      </w:r>
      <w:r w:rsidR="001E09A8" w:rsidRPr="009D3582">
        <w:rPr>
          <w:rFonts w:ascii="Arial" w:hAnsi="Arial" w:cs="Arial"/>
          <w:sz w:val="24"/>
          <w:szCs w:val="24"/>
        </w:rPr>
        <w:t>, it</w:t>
      </w:r>
      <w:r w:rsidR="00E3056A" w:rsidRPr="009D3582">
        <w:rPr>
          <w:rFonts w:ascii="Arial" w:hAnsi="Arial" w:cs="Arial"/>
          <w:sz w:val="24"/>
          <w:szCs w:val="24"/>
        </w:rPr>
        <w:t xml:space="preserve"> </w:t>
      </w:r>
      <w:r w:rsidR="005B201A" w:rsidRPr="009D3582">
        <w:rPr>
          <w:rFonts w:ascii="Arial" w:hAnsi="Arial" w:cs="Arial"/>
          <w:sz w:val="24"/>
          <w:szCs w:val="24"/>
        </w:rPr>
        <w:t>would align with their strategy of</w:t>
      </w:r>
      <w:r w:rsidR="001C1279" w:rsidRPr="009D3582">
        <w:rPr>
          <w:rFonts w:ascii="Arial" w:hAnsi="Arial" w:cs="Arial"/>
          <w:sz w:val="24"/>
          <w:szCs w:val="24"/>
        </w:rPr>
        <w:t xml:space="preserve"> changing consumer’s perceptions,</w:t>
      </w:r>
      <w:r w:rsidR="005B201A" w:rsidRPr="009D3582">
        <w:rPr>
          <w:rFonts w:ascii="Arial" w:hAnsi="Arial" w:cs="Arial"/>
          <w:sz w:val="24"/>
          <w:szCs w:val="24"/>
        </w:rPr>
        <w:t xml:space="preserve"> buying one item and</w:t>
      </w:r>
      <w:r w:rsidR="00E3056A" w:rsidRPr="009D3582">
        <w:rPr>
          <w:rFonts w:ascii="Arial" w:hAnsi="Arial" w:cs="Arial"/>
          <w:sz w:val="24"/>
          <w:szCs w:val="24"/>
        </w:rPr>
        <w:t xml:space="preserve"> fully</w:t>
      </w:r>
      <w:r w:rsidR="005B201A" w:rsidRPr="009D3582">
        <w:rPr>
          <w:rFonts w:ascii="Arial" w:hAnsi="Arial" w:cs="Arial"/>
          <w:sz w:val="24"/>
          <w:szCs w:val="24"/>
        </w:rPr>
        <w:t xml:space="preserve"> maximising </w:t>
      </w:r>
      <w:proofErr w:type="gramStart"/>
      <w:r w:rsidR="005B201A" w:rsidRPr="009D3582">
        <w:rPr>
          <w:rFonts w:ascii="Arial" w:hAnsi="Arial" w:cs="Arial"/>
          <w:sz w:val="24"/>
          <w:szCs w:val="24"/>
        </w:rPr>
        <w:t>it’s</w:t>
      </w:r>
      <w:proofErr w:type="gramEnd"/>
      <w:r w:rsidR="005B201A" w:rsidRPr="009D3582">
        <w:rPr>
          <w:rFonts w:ascii="Arial" w:hAnsi="Arial" w:cs="Arial"/>
          <w:sz w:val="24"/>
          <w:szCs w:val="24"/>
        </w:rPr>
        <w:t xml:space="preserve"> use. </w:t>
      </w:r>
      <w:r w:rsidR="00E3056A" w:rsidRPr="009D3582">
        <w:rPr>
          <w:rFonts w:ascii="Arial" w:hAnsi="Arial" w:cs="Arial"/>
          <w:sz w:val="24"/>
          <w:szCs w:val="24"/>
        </w:rPr>
        <w:t xml:space="preserve">It </w:t>
      </w:r>
      <w:r w:rsidR="00A072EF" w:rsidRPr="009D3582">
        <w:rPr>
          <w:rFonts w:ascii="Arial" w:hAnsi="Arial" w:cs="Arial"/>
          <w:sz w:val="24"/>
          <w:szCs w:val="24"/>
        </w:rPr>
        <w:t>is highly unlikely that Patagonia are unable to alter their pricing points due to the</w:t>
      </w:r>
      <w:r w:rsidR="001E09A8" w:rsidRPr="009D3582">
        <w:rPr>
          <w:rFonts w:ascii="Arial" w:hAnsi="Arial" w:cs="Arial"/>
          <w:sz w:val="24"/>
          <w:szCs w:val="24"/>
        </w:rPr>
        <w:t xml:space="preserve"> number of available suppliers. This</w:t>
      </w:r>
      <w:r w:rsidR="00363BD8" w:rsidRPr="009D3582">
        <w:rPr>
          <w:rFonts w:ascii="Arial" w:hAnsi="Arial" w:cs="Arial"/>
          <w:sz w:val="24"/>
          <w:szCs w:val="24"/>
        </w:rPr>
        <w:t xml:space="preserve"> </w:t>
      </w:r>
      <w:r w:rsidR="00C859D8" w:rsidRPr="009D3582">
        <w:rPr>
          <w:rFonts w:ascii="Arial" w:hAnsi="Arial" w:cs="Arial"/>
          <w:sz w:val="24"/>
          <w:szCs w:val="24"/>
        </w:rPr>
        <w:t>price pointing</w:t>
      </w:r>
      <w:r w:rsidR="00363BD8" w:rsidRPr="009D3582">
        <w:rPr>
          <w:rFonts w:ascii="Arial" w:hAnsi="Arial" w:cs="Arial"/>
          <w:sz w:val="24"/>
          <w:szCs w:val="24"/>
        </w:rPr>
        <w:t xml:space="preserve"> is </w:t>
      </w:r>
      <w:r w:rsidR="00A072EF" w:rsidRPr="009D3582">
        <w:rPr>
          <w:rFonts w:ascii="Arial" w:hAnsi="Arial" w:cs="Arial"/>
          <w:sz w:val="24"/>
          <w:szCs w:val="24"/>
        </w:rPr>
        <w:t>oppos</w:t>
      </w:r>
      <w:r w:rsidR="00363BD8" w:rsidRPr="009D3582">
        <w:rPr>
          <w:rFonts w:ascii="Arial" w:hAnsi="Arial" w:cs="Arial"/>
          <w:sz w:val="24"/>
          <w:szCs w:val="24"/>
        </w:rPr>
        <w:t>ed by Petro (2022)</w:t>
      </w:r>
      <w:r w:rsidR="00A072EF" w:rsidRPr="009D3582">
        <w:rPr>
          <w:rFonts w:ascii="Arial" w:hAnsi="Arial" w:cs="Arial"/>
          <w:sz w:val="24"/>
          <w:szCs w:val="24"/>
        </w:rPr>
        <w:t xml:space="preserve"> </w:t>
      </w:r>
      <w:r w:rsidR="00363BD8" w:rsidRPr="009D3582">
        <w:rPr>
          <w:rFonts w:ascii="Arial" w:hAnsi="Arial" w:cs="Arial"/>
          <w:sz w:val="24"/>
          <w:szCs w:val="24"/>
        </w:rPr>
        <w:t xml:space="preserve">who argues </w:t>
      </w:r>
      <w:r w:rsidR="00A072EF" w:rsidRPr="009D3582">
        <w:rPr>
          <w:rFonts w:ascii="Arial" w:hAnsi="Arial" w:cs="Arial"/>
          <w:sz w:val="24"/>
          <w:szCs w:val="24"/>
        </w:rPr>
        <w:t xml:space="preserve">that there </w:t>
      </w:r>
      <w:r w:rsidR="00C859D8" w:rsidRPr="009D3582">
        <w:rPr>
          <w:rFonts w:ascii="Arial" w:hAnsi="Arial" w:cs="Arial"/>
          <w:sz w:val="24"/>
          <w:szCs w:val="24"/>
        </w:rPr>
        <w:t>should not</w:t>
      </w:r>
      <w:r w:rsidR="00A072EF" w:rsidRPr="009D3582">
        <w:rPr>
          <w:rFonts w:ascii="Arial" w:hAnsi="Arial" w:cs="Arial"/>
          <w:sz w:val="24"/>
          <w:szCs w:val="24"/>
        </w:rPr>
        <w:t xml:space="preserve"> be a higher cost associated with sustainable products but </w:t>
      </w:r>
      <w:r w:rsidR="001C1279" w:rsidRPr="009D3582">
        <w:rPr>
          <w:rFonts w:ascii="Arial" w:hAnsi="Arial" w:cs="Arial"/>
          <w:sz w:val="24"/>
          <w:szCs w:val="24"/>
        </w:rPr>
        <w:t>suggests an area for development in the future. By successfully identifying this</w:t>
      </w:r>
      <w:r w:rsidR="00F5056A" w:rsidRPr="009D3582">
        <w:rPr>
          <w:rFonts w:ascii="Arial" w:hAnsi="Arial" w:cs="Arial"/>
          <w:sz w:val="24"/>
          <w:szCs w:val="24"/>
        </w:rPr>
        <w:t xml:space="preserve">, it would lead to success for the company (Camilleri,2018). </w:t>
      </w:r>
    </w:p>
    <w:p w14:paraId="79960044" w14:textId="1CA9D499" w:rsidR="004D4821" w:rsidRPr="001E6FBF" w:rsidRDefault="000B0795" w:rsidP="00FC229E">
      <w:pPr>
        <w:pStyle w:val="Heading2"/>
        <w:rPr>
          <w:rFonts w:ascii="Arial" w:hAnsi="Arial" w:cs="Arial"/>
          <w:b/>
          <w:bCs/>
          <w:color w:val="auto"/>
          <w:sz w:val="28"/>
          <w:szCs w:val="28"/>
        </w:rPr>
      </w:pPr>
      <w:bookmarkStart w:id="5" w:name="_Toc107238869"/>
      <w:r w:rsidRPr="001E6FBF">
        <w:rPr>
          <w:rFonts w:ascii="Arial" w:hAnsi="Arial" w:cs="Arial"/>
          <w:b/>
          <w:bCs/>
          <w:color w:val="auto"/>
          <w:sz w:val="28"/>
          <w:szCs w:val="28"/>
        </w:rPr>
        <w:t xml:space="preserve">2.2 </w:t>
      </w:r>
      <w:r w:rsidR="004D4821" w:rsidRPr="001E6FBF">
        <w:rPr>
          <w:rFonts w:ascii="Arial" w:hAnsi="Arial" w:cs="Arial"/>
          <w:b/>
          <w:bCs/>
          <w:color w:val="auto"/>
          <w:sz w:val="28"/>
          <w:szCs w:val="28"/>
        </w:rPr>
        <w:t>The Target Market</w:t>
      </w:r>
      <w:bookmarkEnd w:id="5"/>
    </w:p>
    <w:p w14:paraId="3A4DC594" w14:textId="77777777" w:rsidR="001E6FBF" w:rsidRPr="001E6FBF" w:rsidRDefault="001E6FBF" w:rsidP="001E6FBF"/>
    <w:p w14:paraId="54740F71" w14:textId="5B9C5F74" w:rsidR="000C75C5" w:rsidRPr="009D3582" w:rsidRDefault="000D5A9C" w:rsidP="007617FD">
      <w:pPr>
        <w:spacing w:line="360" w:lineRule="auto"/>
        <w:jc w:val="both"/>
        <w:rPr>
          <w:rFonts w:ascii="Arial" w:hAnsi="Arial" w:cs="Arial"/>
          <w:sz w:val="24"/>
          <w:szCs w:val="24"/>
        </w:rPr>
      </w:pPr>
      <w:r w:rsidRPr="009D3582">
        <w:rPr>
          <w:rFonts w:ascii="Arial" w:hAnsi="Arial" w:cs="Arial"/>
          <w:sz w:val="24"/>
          <w:szCs w:val="24"/>
        </w:rPr>
        <w:t xml:space="preserve">As a result of the </w:t>
      </w:r>
      <w:r w:rsidR="005502BD" w:rsidRPr="009D3582">
        <w:rPr>
          <w:rFonts w:ascii="Arial" w:hAnsi="Arial" w:cs="Arial"/>
          <w:sz w:val="24"/>
          <w:szCs w:val="24"/>
        </w:rPr>
        <w:t xml:space="preserve">intended purpose of their </w:t>
      </w:r>
      <w:r w:rsidR="009707ED" w:rsidRPr="009D3582">
        <w:rPr>
          <w:rFonts w:ascii="Arial" w:hAnsi="Arial" w:cs="Arial"/>
          <w:sz w:val="24"/>
          <w:szCs w:val="24"/>
        </w:rPr>
        <w:t>clothing, the current primary target market is</w:t>
      </w:r>
      <w:r w:rsidR="007F7F21" w:rsidRPr="009D3582">
        <w:rPr>
          <w:rFonts w:ascii="Arial" w:hAnsi="Arial" w:cs="Arial"/>
          <w:sz w:val="24"/>
          <w:szCs w:val="24"/>
        </w:rPr>
        <w:t xml:space="preserve"> </w:t>
      </w:r>
      <w:r w:rsidR="00FD26C2" w:rsidRPr="009D3582">
        <w:rPr>
          <w:rFonts w:ascii="Arial" w:hAnsi="Arial" w:cs="Arial"/>
          <w:sz w:val="24"/>
          <w:szCs w:val="24"/>
        </w:rPr>
        <w:t xml:space="preserve">those </w:t>
      </w:r>
      <w:r w:rsidR="009707ED" w:rsidRPr="009D3582">
        <w:rPr>
          <w:rFonts w:ascii="Arial" w:hAnsi="Arial" w:cs="Arial"/>
          <w:sz w:val="24"/>
          <w:szCs w:val="24"/>
        </w:rPr>
        <w:t xml:space="preserve">individuals interested in outdoor </w:t>
      </w:r>
      <w:r w:rsidR="007F7F21" w:rsidRPr="009D3582">
        <w:rPr>
          <w:rFonts w:ascii="Arial" w:hAnsi="Arial" w:cs="Arial"/>
          <w:sz w:val="24"/>
          <w:szCs w:val="24"/>
        </w:rPr>
        <w:t xml:space="preserve">pursuits </w:t>
      </w:r>
      <w:r w:rsidR="009707ED" w:rsidRPr="009D3582">
        <w:rPr>
          <w:rFonts w:ascii="Arial" w:hAnsi="Arial" w:cs="Arial"/>
          <w:sz w:val="24"/>
          <w:szCs w:val="24"/>
        </w:rPr>
        <w:t>but</w:t>
      </w:r>
      <w:r w:rsidR="00225CEF" w:rsidRPr="009D3582">
        <w:rPr>
          <w:rFonts w:ascii="Arial" w:hAnsi="Arial" w:cs="Arial"/>
          <w:sz w:val="24"/>
          <w:szCs w:val="24"/>
        </w:rPr>
        <w:t xml:space="preserve"> also</w:t>
      </w:r>
      <w:r w:rsidR="009707ED" w:rsidRPr="009D3582">
        <w:rPr>
          <w:rFonts w:ascii="Arial" w:hAnsi="Arial" w:cs="Arial"/>
          <w:sz w:val="24"/>
          <w:szCs w:val="24"/>
        </w:rPr>
        <w:t xml:space="preserve"> those whose </w:t>
      </w:r>
      <w:r w:rsidR="00225CEF" w:rsidRPr="009D3582">
        <w:rPr>
          <w:rFonts w:ascii="Arial" w:hAnsi="Arial" w:cs="Arial"/>
          <w:sz w:val="24"/>
          <w:szCs w:val="24"/>
        </w:rPr>
        <w:t xml:space="preserve">environmental </w:t>
      </w:r>
      <w:r w:rsidR="009707ED" w:rsidRPr="009D3582">
        <w:rPr>
          <w:rFonts w:ascii="Arial" w:hAnsi="Arial" w:cs="Arial"/>
          <w:sz w:val="24"/>
          <w:szCs w:val="24"/>
        </w:rPr>
        <w:t xml:space="preserve">values and beliefs </w:t>
      </w:r>
      <w:r w:rsidR="000C75C5" w:rsidRPr="009D3582">
        <w:rPr>
          <w:rFonts w:ascii="Arial" w:hAnsi="Arial" w:cs="Arial"/>
          <w:sz w:val="24"/>
          <w:szCs w:val="24"/>
        </w:rPr>
        <w:t>align with their</w:t>
      </w:r>
      <w:r w:rsidR="00715B7A" w:rsidRPr="009D3582">
        <w:rPr>
          <w:rFonts w:ascii="Arial" w:hAnsi="Arial" w:cs="Arial"/>
          <w:sz w:val="24"/>
          <w:szCs w:val="24"/>
        </w:rPr>
        <w:t>s.</w:t>
      </w:r>
      <w:r w:rsidR="000C75C5" w:rsidRPr="009D3582">
        <w:rPr>
          <w:rFonts w:ascii="Arial" w:hAnsi="Arial" w:cs="Arial"/>
          <w:sz w:val="24"/>
          <w:szCs w:val="24"/>
        </w:rPr>
        <w:t xml:space="preserve"> </w:t>
      </w:r>
      <w:r w:rsidR="00615E16" w:rsidRPr="009D3582">
        <w:rPr>
          <w:rFonts w:ascii="Arial" w:hAnsi="Arial" w:cs="Arial"/>
          <w:sz w:val="24"/>
          <w:szCs w:val="24"/>
        </w:rPr>
        <w:t xml:space="preserve">This was evidenced during an </w:t>
      </w:r>
      <w:r w:rsidR="005938EF" w:rsidRPr="009D3582">
        <w:rPr>
          <w:rFonts w:ascii="Arial" w:hAnsi="Arial" w:cs="Arial"/>
          <w:sz w:val="24"/>
          <w:szCs w:val="24"/>
        </w:rPr>
        <w:t xml:space="preserve">audit conducted on </w:t>
      </w:r>
      <w:r w:rsidR="00615E16" w:rsidRPr="009D3582">
        <w:rPr>
          <w:rFonts w:ascii="Arial" w:hAnsi="Arial" w:cs="Arial"/>
          <w:sz w:val="24"/>
          <w:szCs w:val="24"/>
        </w:rPr>
        <w:t xml:space="preserve">the brand </w:t>
      </w:r>
      <w:r w:rsidR="005938EF" w:rsidRPr="009D3582">
        <w:rPr>
          <w:rFonts w:ascii="Arial" w:hAnsi="Arial" w:cs="Arial"/>
          <w:sz w:val="24"/>
          <w:szCs w:val="24"/>
        </w:rPr>
        <w:t xml:space="preserve">in 2014 </w:t>
      </w:r>
      <w:r w:rsidR="001C2DFD" w:rsidRPr="009D3582">
        <w:rPr>
          <w:rFonts w:ascii="Arial" w:hAnsi="Arial" w:cs="Arial"/>
          <w:sz w:val="24"/>
          <w:szCs w:val="24"/>
        </w:rPr>
        <w:t xml:space="preserve">which </w:t>
      </w:r>
      <w:r w:rsidR="00615E16" w:rsidRPr="009D3582">
        <w:rPr>
          <w:rFonts w:ascii="Arial" w:hAnsi="Arial" w:cs="Arial"/>
          <w:sz w:val="24"/>
          <w:szCs w:val="24"/>
        </w:rPr>
        <w:t xml:space="preserve">also </w:t>
      </w:r>
      <w:r w:rsidR="00BD5599" w:rsidRPr="009D3582">
        <w:rPr>
          <w:rFonts w:ascii="Arial" w:hAnsi="Arial" w:cs="Arial"/>
          <w:sz w:val="24"/>
          <w:szCs w:val="24"/>
        </w:rPr>
        <w:t xml:space="preserve">illustrated </w:t>
      </w:r>
      <w:r w:rsidR="00615E16" w:rsidRPr="009D3582">
        <w:rPr>
          <w:rFonts w:ascii="Arial" w:hAnsi="Arial" w:cs="Arial"/>
          <w:sz w:val="24"/>
          <w:szCs w:val="24"/>
        </w:rPr>
        <w:t xml:space="preserve">a customer base of </w:t>
      </w:r>
      <w:r w:rsidR="005938EF" w:rsidRPr="009D3582">
        <w:rPr>
          <w:rFonts w:ascii="Arial" w:hAnsi="Arial" w:cs="Arial"/>
          <w:sz w:val="24"/>
          <w:szCs w:val="24"/>
        </w:rPr>
        <w:t>individuals</w:t>
      </w:r>
      <w:r w:rsidR="00D03F2F" w:rsidRPr="009D3582">
        <w:rPr>
          <w:rFonts w:ascii="Arial" w:hAnsi="Arial" w:cs="Arial"/>
          <w:sz w:val="24"/>
          <w:szCs w:val="24"/>
        </w:rPr>
        <w:t xml:space="preserve"> between the ages of 18 and 35,</w:t>
      </w:r>
      <w:r w:rsidR="008A3FB2" w:rsidRPr="009D3582">
        <w:rPr>
          <w:rFonts w:ascii="Arial" w:hAnsi="Arial" w:cs="Arial"/>
          <w:sz w:val="24"/>
          <w:szCs w:val="24"/>
        </w:rPr>
        <w:t xml:space="preserve"> men and woman and</w:t>
      </w:r>
      <w:r w:rsidR="0026567E" w:rsidRPr="009D3582">
        <w:rPr>
          <w:rFonts w:ascii="Arial" w:hAnsi="Arial" w:cs="Arial"/>
          <w:sz w:val="24"/>
          <w:szCs w:val="24"/>
        </w:rPr>
        <w:t xml:space="preserve"> those</w:t>
      </w:r>
      <w:r w:rsidR="005938EF" w:rsidRPr="009D3582">
        <w:rPr>
          <w:rFonts w:ascii="Arial" w:hAnsi="Arial" w:cs="Arial"/>
          <w:sz w:val="24"/>
          <w:szCs w:val="24"/>
        </w:rPr>
        <w:t xml:space="preserve"> who have access to disposable income</w:t>
      </w:r>
      <w:r w:rsidR="008A3FB2" w:rsidRPr="009D3582">
        <w:rPr>
          <w:rFonts w:ascii="Arial" w:hAnsi="Arial" w:cs="Arial"/>
          <w:sz w:val="24"/>
          <w:szCs w:val="24"/>
        </w:rPr>
        <w:t xml:space="preserve"> </w:t>
      </w:r>
      <w:r w:rsidR="00AF58C0" w:rsidRPr="009D3582">
        <w:rPr>
          <w:rFonts w:ascii="Arial" w:hAnsi="Arial" w:cs="Arial"/>
          <w:sz w:val="24"/>
          <w:szCs w:val="24"/>
        </w:rPr>
        <w:t>(</w:t>
      </w:r>
      <w:r w:rsidR="009B0673" w:rsidRPr="009D3582">
        <w:rPr>
          <w:rFonts w:ascii="Arial" w:hAnsi="Arial" w:cs="Arial"/>
          <w:sz w:val="24"/>
          <w:szCs w:val="24"/>
        </w:rPr>
        <w:t>Sublett, 2021</w:t>
      </w:r>
      <w:r w:rsidR="00AF58C0" w:rsidRPr="009D3582">
        <w:rPr>
          <w:rFonts w:ascii="Arial" w:hAnsi="Arial" w:cs="Arial"/>
          <w:sz w:val="24"/>
          <w:szCs w:val="24"/>
        </w:rPr>
        <w:t xml:space="preserve">). </w:t>
      </w:r>
      <w:r w:rsidR="00BF0DAB" w:rsidRPr="009D3582">
        <w:rPr>
          <w:rFonts w:ascii="Arial" w:hAnsi="Arial" w:cs="Arial"/>
          <w:sz w:val="24"/>
          <w:szCs w:val="24"/>
        </w:rPr>
        <w:t>Segmenting the market this way has</w:t>
      </w:r>
      <w:r w:rsidR="000563EF" w:rsidRPr="009D3582">
        <w:rPr>
          <w:rFonts w:ascii="Arial" w:hAnsi="Arial" w:cs="Arial"/>
          <w:sz w:val="24"/>
          <w:szCs w:val="24"/>
        </w:rPr>
        <w:t xml:space="preserve"> since</w:t>
      </w:r>
      <w:r w:rsidR="00BF0DAB" w:rsidRPr="009D3582">
        <w:rPr>
          <w:rFonts w:ascii="Arial" w:hAnsi="Arial" w:cs="Arial"/>
          <w:sz w:val="24"/>
          <w:szCs w:val="24"/>
        </w:rPr>
        <w:t xml:space="preserve"> resulted in high sales, exemplary brand loyalty and a strong following of customers.  </w:t>
      </w:r>
      <w:r w:rsidR="00B40AA1" w:rsidRPr="009D3582">
        <w:rPr>
          <w:rFonts w:ascii="Arial" w:hAnsi="Arial" w:cs="Arial"/>
          <w:sz w:val="24"/>
          <w:szCs w:val="24"/>
        </w:rPr>
        <w:t>However</w:t>
      </w:r>
      <w:r w:rsidR="00424141" w:rsidRPr="009D3582">
        <w:rPr>
          <w:rFonts w:ascii="Arial" w:hAnsi="Arial" w:cs="Arial"/>
          <w:sz w:val="24"/>
          <w:szCs w:val="24"/>
        </w:rPr>
        <w:t xml:space="preserve">, </w:t>
      </w:r>
      <w:r w:rsidR="00D24191" w:rsidRPr="009D3582">
        <w:rPr>
          <w:rFonts w:ascii="Arial" w:hAnsi="Arial" w:cs="Arial"/>
          <w:sz w:val="24"/>
          <w:szCs w:val="24"/>
        </w:rPr>
        <w:t xml:space="preserve">Hepburn </w:t>
      </w:r>
      <w:r w:rsidR="00D24191" w:rsidRPr="009D3582">
        <w:rPr>
          <w:rFonts w:ascii="Arial" w:hAnsi="Arial" w:cs="Arial"/>
          <w:sz w:val="24"/>
          <w:szCs w:val="24"/>
        </w:rPr>
        <w:lastRenderedPageBreak/>
        <w:t>(2013) raised that their sales now also indicate that their customer</w:t>
      </w:r>
      <w:r w:rsidR="00424141" w:rsidRPr="009D3582">
        <w:rPr>
          <w:rFonts w:ascii="Arial" w:hAnsi="Arial" w:cs="Arial"/>
          <w:sz w:val="24"/>
          <w:szCs w:val="24"/>
        </w:rPr>
        <w:t xml:space="preserve"> base is changing, and items are being purchased </w:t>
      </w:r>
      <w:r w:rsidR="00265B8E" w:rsidRPr="009D3582">
        <w:rPr>
          <w:rFonts w:ascii="Arial" w:hAnsi="Arial" w:cs="Arial"/>
          <w:sz w:val="24"/>
          <w:szCs w:val="24"/>
        </w:rPr>
        <w:t xml:space="preserve">beyond </w:t>
      </w:r>
      <w:r w:rsidR="00D7293B" w:rsidRPr="009D3582">
        <w:rPr>
          <w:rFonts w:ascii="Arial" w:hAnsi="Arial" w:cs="Arial"/>
          <w:sz w:val="24"/>
          <w:szCs w:val="24"/>
        </w:rPr>
        <w:t xml:space="preserve">the intended user </w:t>
      </w:r>
      <w:r w:rsidR="0026567E" w:rsidRPr="009D3582">
        <w:rPr>
          <w:rFonts w:ascii="Arial" w:hAnsi="Arial" w:cs="Arial"/>
          <w:sz w:val="24"/>
          <w:szCs w:val="24"/>
        </w:rPr>
        <w:t>group</w:t>
      </w:r>
      <w:r w:rsidR="00424141" w:rsidRPr="009D3582">
        <w:rPr>
          <w:rFonts w:ascii="Arial" w:hAnsi="Arial" w:cs="Arial"/>
          <w:sz w:val="24"/>
          <w:szCs w:val="24"/>
        </w:rPr>
        <w:t xml:space="preserve">. </w:t>
      </w:r>
      <w:r w:rsidR="00B40AA1" w:rsidRPr="009D3582">
        <w:rPr>
          <w:rFonts w:ascii="Arial" w:hAnsi="Arial" w:cs="Arial"/>
          <w:sz w:val="24"/>
          <w:szCs w:val="24"/>
        </w:rPr>
        <w:t xml:space="preserve"> </w:t>
      </w:r>
    </w:p>
    <w:p w14:paraId="102C7813" w14:textId="18EDBF7E" w:rsidR="006A0197" w:rsidRPr="009D3582" w:rsidRDefault="000D4384" w:rsidP="007617FD">
      <w:pPr>
        <w:spacing w:line="360" w:lineRule="auto"/>
        <w:jc w:val="both"/>
        <w:rPr>
          <w:rFonts w:ascii="Arial" w:hAnsi="Arial" w:cs="Arial"/>
          <w:sz w:val="24"/>
          <w:szCs w:val="24"/>
        </w:rPr>
      </w:pPr>
      <w:r w:rsidRPr="009D3582">
        <w:rPr>
          <w:rFonts w:ascii="Arial" w:hAnsi="Arial" w:cs="Arial"/>
          <w:sz w:val="24"/>
          <w:szCs w:val="24"/>
        </w:rPr>
        <w:t xml:space="preserve">It was identified </w:t>
      </w:r>
      <w:r w:rsidR="004C23B3" w:rsidRPr="009D3582">
        <w:rPr>
          <w:rFonts w:ascii="Arial" w:hAnsi="Arial" w:cs="Arial"/>
          <w:sz w:val="24"/>
          <w:szCs w:val="24"/>
        </w:rPr>
        <w:t>that the</w:t>
      </w:r>
      <w:r w:rsidR="002E7D30" w:rsidRPr="009D3582">
        <w:rPr>
          <w:rFonts w:ascii="Arial" w:hAnsi="Arial" w:cs="Arial"/>
          <w:sz w:val="24"/>
          <w:szCs w:val="24"/>
        </w:rPr>
        <w:t xml:space="preserve">y </w:t>
      </w:r>
      <w:r w:rsidRPr="009D3582">
        <w:rPr>
          <w:rFonts w:ascii="Arial" w:hAnsi="Arial" w:cs="Arial"/>
          <w:sz w:val="24"/>
          <w:szCs w:val="24"/>
        </w:rPr>
        <w:t xml:space="preserve">are </w:t>
      </w:r>
      <w:r w:rsidR="00B362AA" w:rsidRPr="009D3582">
        <w:rPr>
          <w:rFonts w:ascii="Arial" w:hAnsi="Arial" w:cs="Arial"/>
          <w:sz w:val="24"/>
          <w:szCs w:val="24"/>
        </w:rPr>
        <w:t xml:space="preserve">not </w:t>
      </w:r>
      <w:r w:rsidR="002E7D30" w:rsidRPr="009D3582">
        <w:rPr>
          <w:rFonts w:ascii="Arial" w:hAnsi="Arial" w:cs="Arial"/>
          <w:sz w:val="24"/>
          <w:szCs w:val="24"/>
        </w:rPr>
        <w:t>positioned</w:t>
      </w:r>
      <w:r w:rsidR="00873565" w:rsidRPr="009D3582">
        <w:rPr>
          <w:rFonts w:ascii="Arial" w:hAnsi="Arial" w:cs="Arial"/>
          <w:sz w:val="24"/>
          <w:szCs w:val="24"/>
        </w:rPr>
        <w:t xml:space="preserve"> </w:t>
      </w:r>
      <w:r w:rsidR="002E7D30" w:rsidRPr="009D3582">
        <w:rPr>
          <w:rFonts w:ascii="Arial" w:hAnsi="Arial" w:cs="Arial"/>
          <w:sz w:val="24"/>
          <w:szCs w:val="24"/>
        </w:rPr>
        <w:t xml:space="preserve">to </w:t>
      </w:r>
      <w:r w:rsidR="00104B7B" w:rsidRPr="009D3582">
        <w:rPr>
          <w:rFonts w:ascii="Arial" w:hAnsi="Arial" w:cs="Arial"/>
          <w:sz w:val="24"/>
          <w:szCs w:val="24"/>
        </w:rPr>
        <w:t xml:space="preserve">target generations such as Generation </w:t>
      </w:r>
      <w:r w:rsidR="00054B12" w:rsidRPr="009D3582">
        <w:rPr>
          <w:rFonts w:ascii="Arial" w:hAnsi="Arial" w:cs="Arial"/>
          <w:sz w:val="24"/>
          <w:szCs w:val="24"/>
        </w:rPr>
        <w:t>‘</w:t>
      </w:r>
      <w:r w:rsidR="00104B7B" w:rsidRPr="009D3582">
        <w:rPr>
          <w:rFonts w:ascii="Arial" w:hAnsi="Arial" w:cs="Arial"/>
          <w:sz w:val="24"/>
          <w:szCs w:val="24"/>
        </w:rPr>
        <w:t>Z</w:t>
      </w:r>
      <w:r w:rsidR="00054B12" w:rsidRPr="009D3582">
        <w:rPr>
          <w:rFonts w:ascii="Arial" w:hAnsi="Arial" w:cs="Arial"/>
          <w:sz w:val="24"/>
          <w:szCs w:val="24"/>
        </w:rPr>
        <w:t>’</w:t>
      </w:r>
      <w:r w:rsidR="00B362AA" w:rsidRPr="009D3582">
        <w:rPr>
          <w:rFonts w:ascii="Arial" w:hAnsi="Arial" w:cs="Arial"/>
          <w:sz w:val="24"/>
          <w:szCs w:val="24"/>
        </w:rPr>
        <w:t xml:space="preserve"> </w:t>
      </w:r>
      <w:r w:rsidR="00C144FC" w:rsidRPr="009D3582">
        <w:rPr>
          <w:rFonts w:ascii="Arial" w:hAnsi="Arial" w:cs="Arial"/>
          <w:sz w:val="24"/>
          <w:szCs w:val="24"/>
        </w:rPr>
        <w:t xml:space="preserve">who can be defined as individuals who were born post 1995. Research </w:t>
      </w:r>
      <w:r w:rsidR="00B07492" w:rsidRPr="009D3582">
        <w:rPr>
          <w:rFonts w:ascii="Arial" w:hAnsi="Arial" w:cs="Arial"/>
          <w:sz w:val="24"/>
          <w:szCs w:val="24"/>
        </w:rPr>
        <w:t xml:space="preserve">recommends </w:t>
      </w:r>
      <w:r w:rsidR="002114DA" w:rsidRPr="009D3582">
        <w:rPr>
          <w:rFonts w:ascii="Arial" w:hAnsi="Arial" w:cs="Arial"/>
          <w:sz w:val="24"/>
          <w:szCs w:val="24"/>
        </w:rPr>
        <w:t>that any business</w:t>
      </w:r>
      <w:r w:rsidR="00CC63F6" w:rsidRPr="009D3582">
        <w:rPr>
          <w:rFonts w:ascii="Arial" w:hAnsi="Arial" w:cs="Arial"/>
          <w:sz w:val="24"/>
          <w:szCs w:val="24"/>
        </w:rPr>
        <w:t xml:space="preserve"> who are</w:t>
      </w:r>
      <w:r w:rsidR="002114DA" w:rsidRPr="009D3582">
        <w:rPr>
          <w:rFonts w:ascii="Arial" w:hAnsi="Arial" w:cs="Arial"/>
          <w:sz w:val="24"/>
          <w:szCs w:val="24"/>
        </w:rPr>
        <w:t xml:space="preserve"> </w:t>
      </w:r>
      <w:r w:rsidR="00CC63F6" w:rsidRPr="009D3582">
        <w:rPr>
          <w:rFonts w:ascii="Arial" w:hAnsi="Arial" w:cs="Arial"/>
          <w:sz w:val="24"/>
          <w:szCs w:val="24"/>
        </w:rPr>
        <w:t>centred</w:t>
      </w:r>
      <w:r w:rsidR="002114DA" w:rsidRPr="009D3582">
        <w:rPr>
          <w:rFonts w:ascii="Arial" w:hAnsi="Arial" w:cs="Arial"/>
          <w:sz w:val="24"/>
          <w:szCs w:val="24"/>
        </w:rPr>
        <w:t xml:space="preserve"> around</w:t>
      </w:r>
      <w:r w:rsidR="00630DB1" w:rsidRPr="009D3582">
        <w:rPr>
          <w:rFonts w:ascii="Arial" w:hAnsi="Arial" w:cs="Arial"/>
          <w:sz w:val="24"/>
          <w:szCs w:val="24"/>
        </w:rPr>
        <w:t xml:space="preserve"> sustainability</w:t>
      </w:r>
      <w:r w:rsidR="00CC63F6" w:rsidRPr="009D3582">
        <w:rPr>
          <w:rFonts w:ascii="Arial" w:hAnsi="Arial" w:cs="Arial"/>
          <w:sz w:val="24"/>
          <w:szCs w:val="24"/>
        </w:rPr>
        <w:t xml:space="preserve"> should be </w:t>
      </w:r>
      <w:r w:rsidR="00C144FC" w:rsidRPr="009D3582">
        <w:rPr>
          <w:rFonts w:ascii="Arial" w:hAnsi="Arial" w:cs="Arial"/>
          <w:sz w:val="24"/>
          <w:szCs w:val="24"/>
        </w:rPr>
        <w:t xml:space="preserve">inclusive of </w:t>
      </w:r>
      <w:r w:rsidR="0006653F" w:rsidRPr="009D3582">
        <w:rPr>
          <w:rFonts w:ascii="Arial" w:hAnsi="Arial" w:cs="Arial"/>
          <w:sz w:val="24"/>
          <w:szCs w:val="24"/>
        </w:rPr>
        <w:t>Generation Z</w:t>
      </w:r>
      <w:r w:rsidR="004E6C35" w:rsidRPr="009D3582">
        <w:rPr>
          <w:rFonts w:ascii="Arial" w:hAnsi="Arial" w:cs="Arial"/>
          <w:sz w:val="24"/>
          <w:szCs w:val="24"/>
        </w:rPr>
        <w:t xml:space="preserve"> (</w:t>
      </w:r>
      <w:r w:rsidR="00866062" w:rsidRPr="009D3582">
        <w:rPr>
          <w:rFonts w:ascii="Arial" w:hAnsi="Arial" w:cs="Arial"/>
          <w:sz w:val="24"/>
          <w:szCs w:val="24"/>
        </w:rPr>
        <w:t>Petro,2022)</w:t>
      </w:r>
      <w:r w:rsidR="00C144FC" w:rsidRPr="009D3582">
        <w:rPr>
          <w:rFonts w:ascii="Arial" w:hAnsi="Arial" w:cs="Arial"/>
          <w:sz w:val="24"/>
          <w:szCs w:val="24"/>
        </w:rPr>
        <w:t xml:space="preserve">. </w:t>
      </w:r>
      <w:r w:rsidR="00B679F1" w:rsidRPr="009D3582">
        <w:rPr>
          <w:rFonts w:ascii="Arial" w:hAnsi="Arial" w:cs="Arial"/>
          <w:sz w:val="24"/>
          <w:szCs w:val="24"/>
        </w:rPr>
        <w:t>This a</w:t>
      </w:r>
      <w:r w:rsidR="00C144FC" w:rsidRPr="009D3582">
        <w:rPr>
          <w:rFonts w:ascii="Arial" w:hAnsi="Arial" w:cs="Arial"/>
          <w:sz w:val="24"/>
          <w:szCs w:val="24"/>
        </w:rPr>
        <w:t>dvice</w:t>
      </w:r>
      <w:r w:rsidR="00B679F1" w:rsidRPr="009D3582">
        <w:rPr>
          <w:rFonts w:ascii="Arial" w:hAnsi="Arial" w:cs="Arial"/>
          <w:sz w:val="24"/>
          <w:szCs w:val="24"/>
        </w:rPr>
        <w:t xml:space="preserve"> is strongly </w:t>
      </w:r>
      <w:r w:rsidR="00F56579" w:rsidRPr="009D3582">
        <w:rPr>
          <w:rFonts w:ascii="Arial" w:hAnsi="Arial" w:cs="Arial"/>
          <w:sz w:val="24"/>
          <w:szCs w:val="24"/>
        </w:rPr>
        <w:t>supported</w:t>
      </w:r>
      <w:r w:rsidR="00B679F1" w:rsidRPr="009D3582">
        <w:rPr>
          <w:rFonts w:ascii="Arial" w:hAnsi="Arial" w:cs="Arial"/>
          <w:sz w:val="24"/>
          <w:szCs w:val="24"/>
        </w:rPr>
        <w:t xml:space="preserve"> by </w:t>
      </w:r>
      <w:r w:rsidR="002206F3" w:rsidRPr="009D3582">
        <w:rPr>
          <w:rFonts w:ascii="Arial" w:hAnsi="Arial" w:cs="Arial"/>
          <w:sz w:val="24"/>
          <w:szCs w:val="24"/>
        </w:rPr>
        <w:t xml:space="preserve">Wessel </w:t>
      </w:r>
      <w:r w:rsidR="006E66AF" w:rsidRPr="009D3582">
        <w:rPr>
          <w:rFonts w:ascii="Arial" w:hAnsi="Arial" w:cs="Arial"/>
          <w:sz w:val="24"/>
          <w:szCs w:val="24"/>
        </w:rPr>
        <w:t>(</w:t>
      </w:r>
      <w:r w:rsidR="005B77CE" w:rsidRPr="009D3582">
        <w:rPr>
          <w:rFonts w:ascii="Arial" w:hAnsi="Arial" w:cs="Arial"/>
          <w:sz w:val="24"/>
          <w:szCs w:val="24"/>
        </w:rPr>
        <w:t>2022</w:t>
      </w:r>
      <w:r w:rsidR="006E66AF" w:rsidRPr="009D3582">
        <w:rPr>
          <w:rFonts w:ascii="Arial" w:hAnsi="Arial" w:cs="Arial"/>
          <w:sz w:val="24"/>
          <w:szCs w:val="24"/>
        </w:rPr>
        <w:t>)</w:t>
      </w:r>
      <w:r w:rsidR="005B77CE" w:rsidRPr="009D3582">
        <w:rPr>
          <w:rFonts w:ascii="Arial" w:hAnsi="Arial" w:cs="Arial"/>
          <w:sz w:val="24"/>
          <w:szCs w:val="24"/>
        </w:rPr>
        <w:t xml:space="preserve"> </w:t>
      </w:r>
      <w:r w:rsidR="00B679F1" w:rsidRPr="009D3582">
        <w:rPr>
          <w:rFonts w:ascii="Arial" w:hAnsi="Arial" w:cs="Arial"/>
          <w:sz w:val="24"/>
          <w:szCs w:val="24"/>
        </w:rPr>
        <w:t xml:space="preserve">who </w:t>
      </w:r>
      <w:r w:rsidR="00BD2DDE" w:rsidRPr="009D3582">
        <w:rPr>
          <w:rFonts w:ascii="Arial" w:hAnsi="Arial" w:cs="Arial"/>
          <w:sz w:val="24"/>
          <w:szCs w:val="24"/>
        </w:rPr>
        <w:t>stated</w:t>
      </w:r>
      <w:r w:rsidR="002350CE" w:rsidRPr="009D3582">
        <w:rPr>
          <w:rFonts w:ascii="Arial" w:hAnsi="Arial" w:cs="Arial"/>
          <w:sz w:val="24"/>
          <w:szCs w:val="24"/>
        </w:rPr>
        <w:t xml:space="preserve"> that</w:t>
      </w:r>
      <w:r w:rsidR="00281298" w:rsidRPr="009D3582">
        <w:rPr>
          <w:rFonts w:ascii="Arial" w:hAnsi="Arial" w:cs="Arial"/>
          <w:sz w:val="24"/>
          <w:szCs w:val="24"/>
        </w:rPr>
        <w:t xml:space="preserve"> if you</w:t>
      </w:r>
      <w:r w:rsidR="0093270A" w:rsidRPr="009D3582">
        <w:rPr>
          <w:rFonts w:ascii="Arial" w:hAnsi="Arial" w:cs="Arial"/>
          <w:sz w:val="24"/>
          <w:szCs w:val="24"/>
        </w:rPr>
        <w:t xml:space="preserve"> are a </w:t>
      </w:r>
      <w:r w:rsidR="00204E65" w:rsidRPr="009D3582">
        <w:rPr>
          <w:rFonts w:ascii="Arial" w:hAnsi="Arial" w:cs="Arial"/>
          <w:sz w:val="24"/>
          <w:szCs w:val="24"/>
        </w:rPr>
        <w:t>product-based</w:t>
      </w:r>
      <w:r w:rsidR="0093270A" w:rsidRPr="009D3582">
        <w:rPr>
          <w:rFonts w:ascii="Arial" w:hAnsi="Arial" w:cs="Arial"/>
          <w:sz w:val="24"/>
          <w:szCs w:val="24"/>
        </w:rPr>
        <w:t xml:space="preserve"> business such as Patagonia then this generation should be targeted.</w:t>
      </w:r>
      <w:r w:rsidR="002350CE" w:rsidRPr="009D3582">
        <w:rPr>
          <w:rFonts w:ascii="Arial" w:hAnsi="Arial" w:cs="Arial"/>
          <w:sz w:val="24"/>
          <w:szCs w:val="24"/>
        </w:rPr>
        <w:t xml:space="preserve"> </w:t>
      </w:r>
      <w:r w:rsidR="0093270A" w:rsidRPr="009D3582">
        <w:rPr>
          <w:rFonts w:ascii="Arial" w:hAnsi="Arial" w:cs="Arial"/>
          <w:sz w:val="24"/>
          <w:szCs w:val="24"/>
        </w:rPr>
        <w:t>Other s</w:t>
      </w:r>
      <w:r w:rsidR="006A0197" w:rsidRPr="009D3582">
        <w:rPr>
          <w:rFonts w:ascii="Arial" w:hAnsi="Arial" w:cs="Arial"/>
          <w:sz w:val="24"/>
          <w:szCs w:val="24"/>
        </w:rPr>
        <w:t xml:space="preserve">tudies reveal that this </w:t>
      </w:r>
      <w:r w:rsidR="005F7344" w:rsidRPr="009D3582">
        <w:rPr>
          <w:rFonts w:ascii="Arial" w:hAnsi="Arial" w:cs="Arial"/>
          <w:sz w:val="24"/>
          <w:szCs w:val="24"/>
        </w:rPr>
        <w:t xml:space="preserve">particular </w:t>
      </w:r>
      <w:r w:rsidR="006A0197" w:rsidRPr="009D3582">
        <w:rPr>
          <w:rFonts w:ascii="Arial" w:hAnsi="Arial" w:cs="Arial"/>
          <w:sz w:val="24"/>
          <w:szCs w:val="24"/>
        </w:rPr>
        <w:t xml:space="preserve">demographic </w:t>
      </w:r>
      <w:proofErr w:type="gramStart"/>
      <w:r w:rsidR="006A0197" w:rsidRPr="009D3582">
        <w:rPr>
          <w:rFonts w:ascii="Arial" w:hAnsi="Arial" w:cs="Arial"/>
          <w:sz w:val="24"/>
          <w:szCs w:val="24"/>
        </w:rPr>
        <w:t>are</w:t>
      </w:r>
      <w:proofErr w:type="gramEnd"/>
      <w:r w:rsidR="00BC0043" w:rsidRPr="009D3582">
        <w:rPr>
          <w:rFonts w:ascii="Arial" w:hAnsi="Arial" w:cs="Arial"/>
          <w:sz w:val="24"/>
          <w:szCs w:val="24"/>
        </w:rPr>
        <w:t xml:space="preserve"> </w:t>
      </w:r>
      <w:r w:rsidR="006A0197" w:rsidRPr="009D3582">
        <w:rPr>
          <w:rFonts w:ascii="Arial" w:hAnsi="Arial" w:cs="Arial"/>
          <w:sz w:val="24"/>
          <w:szCs w:val="24"/>
        </w:rPr>
        <w:t>keen to purchase ‘green’ products, adopt environmentally sustainable practices and positively encourage others to do the same (Lee, 2020</w:t>
      </w:r>
      <w:r w:rsidR="006A0197" w:rsidRPr="009D3582">
        <w:rPr>
          <w:rFonts w:ascii="Arial" w:hAnsi="Arial" w:cs="Arial"/>
          <w:b/>
          <w:bCs/>
          <w:sz w:val="24"/>
          <w:szCs w:val="24"/>
        </w:rPr>
        <w:t>).</w:t>
      </w:r>
      <w:r w:rsidR="00D55D19" w:rsidRPr="009D3582">
        <w:rPr>
          <w:rFonts w:ascii="Arial" w:hAnsi="Arial" w:cs="Arial"/>
          <w:b/>
          <w:bCs/>
          <w:sz w:val="24"/>
          <w:szCs w:val="24"/>
        </w:rPr>
        <w:t xml:space="preserve"> </w:t>
      </w:r>
      <w:r w:rsidR="00C655D4" w:rsidRPr="009D3582">
        <w:rPr>
          <w:rFonts w:ascii="Arial" w:hAnsi="Arial" w:cs="Arial"/>
          <w:b/>
          <w:bCs/>
          <w:sz w:val="24"/>
          <w:szCs w:val="24"/>
        </w:rPr>
        <w:t xml:space="preserve">This suggests the potential further success that Patagonia could experience should they expand their marketing mix. </w:t>
      </w:r>
      <w:proofErr w:type="gramStart"/>
      <w:r w:rsidR="00D3235A" w:rsidRPr="009D3582">
        <w:rPr>
          <w:rFonts w:ascii="Arial" w:hAnsi="Arial" w:cs="Arial"/>
          <w:b/>
          <w:bCs/>
          <w:sz w:val="24"/>
          <w:szCs w:val="24"/>
        </w:rPr>
        <w:t>In order to</w:t>
      </w:r>
      <w:proofErr w:type="gramEnd"/>
      <w:r w:rsidR="00D3235A" w:rsidRPr="009D3582">
        <w:rPr>
          <w:rFonts w:ascii="Arial" w:hAnsi="Arial" w:cs="Arial"/>
          <w:b/>
          <w:bCs/>
          <w:sz w:val="24"/>
          <w:szCs w:val="24"/>
        </w:rPr>
        <w:t xml:space="preserve"> do</w:t>
      </w:r>
      <w:r w:rsidR="00C655D4" w:rsidRPr="009D3582">
        <w:rPr>
          <w:rFonts w:ascii="Arial" w:hAnsi="Arial" w:cs="Arial"/>
          <w:b/>
          <w:bCs/>
          <w:sz w:val="24"/>
          <w:szCs w:val="24"/>
        </w:rPr>
        <w:t xml:space="preserve"> achieve</w:t>
      </w:r>
      <w:r w:rsidR="00D3235A" w:rsidRPr="009D3582">
        <w:rPr>
          <w:rFonts w:ascii="Arial" w:hAnsi="Arial" w:cs="Arial"/>
          <w:b/>
          <w:bCs/>
          <w:sz w:val="24"/>
          <w:szCs w:val="24"/>
        </w:rPr>
        <w:t xml:space="preserve"> this, intangible repositioning would be required which involves keeping the product the same but looking at a different market (Jobber, 2019).</w:t>
      </w:r>
      <w:r w:rsidR="00D3235A" w:rsidRPr="009D3582">
        <w:rPr>
          <w:rFonts w:ascii="Arial" w:hAnsi="Arial" w:cs="Arial"/>
          <w:sz w:val="24"/>
          <w:szCs w:val="24"/>
        </w:rPr>
        <w:t xml:space="preserve"> </w:t>
      </w:r>
    </w:p>
    <w:p w14:paraId="636CFA1F" w14:textId="1416FA23" w:rsidR="0045504F" w:rsidRPr="00FF75D7" w:rsidRDefault="0045504F" w:rsidP="007617FD">
      <w:pPr>
        <w:spacing w:line="360" w:lineRule="auto"/>
        <w:jc w:val="both"/>
        <w:rPr>
          <w:rFonts w:ascii="Arial" w:hAnsi="Arial" w:cs="Arial"/>
          <w:i/>
          <w:iCs/>
          <w:sz w:val="28"/>
          <w:szCs w:val="28"/>
        </w:rPr>
      </w:pPr>
      <w:r w:rsidRPr="00FF75D7">
        <w:rPr>
          <w:rFonts w:ascii="Arial" w:hAnsi="Arial" w:cs="Arial"/>
          <w:i/>
          <w:iCs/>
          <w:sz w:val="28"/>
          <w:szCs w:val="28"/>
        </w:rPr>
        <w:t>Consideration of both green and non-green customers</w:t>
      </w:r>
    </w:p>
    <w:p w14:paraId="57F7757E" w14:textId="4622B3AE" w:rsidR="0045504F" w:rsidRPr="009D3582" w:rsidRDefault="00181D16" w:rsidP="007617FD">
      <w:pPr>
        <w:spacing w:line="360" w:lineRule="auto"/>
        <w:jc w:val="both"/>
        <w:rPr>
          <w:rFonts w:ascii="Arial" w:hAnsi="Arial" w:cs="Arial"/>
          <w:sz w:val="24"/>
          <w:szCs w:val="24"/>
        </w:rPr>
      </w:pPr>
      <w:r w:rsidRPr="009D3582">
        <w:rPr>
          <w:rFonts w:ascii="Arial" w:hAnsi="Arial" w:cs="Arial"/>
          <w:sz w:val="24"/>
          <w:szCs w:val="24"/>
        </w:rPr>
        <w:t xml:space="preserve">Patagonia’s customer base is </w:t>
      </w:r>
      <w:r w:rsidR="00DC5ADB" w:rsidRPr="009D3582">
        <w:rPr>
          <w:rFonts w:ascii="Arial" w:hAnsi="Arial" w:cs="Arial"/>
          <w:sz w:val="24"/>
          <w:szCs w:val="24"/>
        </w:rPr>
        <w:t xml:space="preserve">currently </w:t>
      </w:r>
      <w:r w:rsidR="001804D7" w:rsidRPr="009D3582">
        <w:rPr>
          <w:rFonts w:ascii="Arial" w:hAnsi="Arial" w:cs="Arial"/>
          <w:sz w:val="24"/>
          <w:szCs w:val="24"/>
        </w:rPr>
        <w:t xml:space="preserve">designed around </w:t>
      </w:r>
      <w:r w:rsidR="00C20FB5" w:rsidRPr="009D3582">
        <w:rPr>
          <w:rFonts w:ascii="Arial" w:hAnsi="Arial" w:cs="Arial"/>
          <w:sz w:val="24"/>
          <w:szCs w:val="24"/>
        </w:rPr>
        <w:t>target</w:t>
      </w:r>
      <w:r w:rsidR="001804D7" w:rsidRPr="009D3582">
        <w:rPr>
          <w:rFonts w:ascii="Arial" w:hAnsi="Arial" w:cs="Arial"/>
          <w:sz w:val="24"/>
          <w:szCs w:val="24"/>
        </w:rPr>
        <w:t>ing</w:t>
      </w:r>
      <w:r w:rsidR="00C20FB5" w:rsidRPr="009D3582">
        <w:rPr>
          <w:rFonts w:ascii="Arial" w:hAnsi="Arial" w:cs="Arial"/>
          <w:sz w:val="24"/>
          <w:szCs w:val="24"/>
        </w:rPr>
        <w:t xml:space="preserve"> </w:t>
      </w:r>
      <w:r w:rsidRPr="009D3582">
        <w:rPr>
          <w:rFonts w:ascii="Arial" w:hAnsi="Arial" w:cs="Arial"/>
          <w:sz w:val="24"/>
          <w:szCs w:val="24"/>
        </w:rPr>
        <w:t>green consumers</w:t>
      </w:r>
      <w:r w:rsidR="001B55A4" w:rsidRPr="009D3582">
        <w:rPr>
          <w:rFonts w:ascii="Arial" w:hAnsi="Arial" w:cs="Arial"/>
          <w:sz w:val="24"/>
          <w:szCs w:val="24"/>
        </w:rPr>
        <w:t xml:space="preserve">. </w:t>
      </w:r>
      <w:r w:rsidR="0045504F" w:rsidRPr="009D3582">
        <w:rPr>
          <w:rFonts w:ascii="Arial" w:hAnsi="Arial" w:cs="Arial"/>
          <w:sz w:val="24"/>
          <w:szCs w:val="24"/>
        </w:rPr>
        <w:t>Barbaraossa &amp; De Pelsmacker (2014) describe green consumers as those who</w:t>
      </w:r>
      <w:r w:rsidR="005B25CF" w:rsidRPr="009D3582">
        <w:rPr>
          <w:rFonts w:ascii="Arial" w:hAnsi="Arial" w:cs="Arial"/>
          <w:sz w:val="24"/>
          <w:szCs w:val="24"/>
        </w:rPr>
        <w:t xml:space="preserve"> use the environment </w:t>
      </w:r>
      <w:r w:rsidR="00D974B8" w:rsidRPr="009D3582">
        <w:rPr>
          <w:rFonts w:ascii="Arial" w:hAnsi="Arial" w:cs="Arial"/>
          <w:sz w:val="24"/>
          <w:szCs w:val="24"/>
        </w:rPr>
        <w:t>as a reason for engaging in a particular way or purchasing a certain product</w:t>
      </w:r>
      <w:r w:rsidR="00C83E60" w:rsidRPr="009D3582">
        <w:rPr>
          <w:rFonts w:ascii="Arial" w:hAnsi="Arial" w:cs="Arial"/>
          <w:sz w:val="24"/>
          <w:szCs w:val="24"/>
        </w:rPr>
        <w:t xml:space="preserve">. </w:t>
      </w:r>
      <w:r w:rsidR="00D96DB1" w:rsidRPr="009D3582">
        <w:rPr>
          <w:rFonts w:ascii="Arial" w:hAnsi="Arial" w:cs="Arial"/>
          <w:sz w:val="24"/>
          <w:szCs w:val="24"/>
        </w:rPr>
        <w:t>The analysis illustrat</w:t>
      </w:r>
      <w:r w:rsidR="00D141F8" w:rsidRPr="009D3582">
        <w:rPr>
          <w:rFonts w:ascii="Arial" w:hAnsi="Arial" w:cs="Arial"/>
          <w:sz w:val="24"/>
          <w:szCs w:val="24"/>
        </w:rPr>
        <w:t>es</w:t>
      </w:r>
      <w:r w:rsidR="009A57DA" w:rsidRPr="009D3582">
        <w:rPr>
          <w:rFonts w:ascii="Arial" w:hAnsi="Arial" w:cs="Arial"/>
          <w:sz w:val="24"/>
          <w:szCs w:val="24"/>
        </w:rPr>
        <w:t xml:space="preserve"> that</w:t>
      </w:r>
      <w:r w:rsidR="008A73D4" w:rsidRPr="009D3582">
        <w:rPr>
          <w:rFonts w:ascii="Arial" w:hAnsi="Arial" w:cs="Arial"/>
          <w:sz w:val="24"/>
          <w:szCs w:val="24"/>
        </w:rPr>
        <w:t xml:space="preserve"> </w:t>
      </w:r>
      <w:r w:rsidR="00290F52" w:rsidRPr="009D3582">
        <w:rPr>
          <w:rFonts w:ascii="Arial" w:hAnsi="Arial" w:cs="Arial"/>
          <w:sz w:val="24"/>
          <w:szCs w:val="24"/>
        </w:rPr>
        <w:t xml:space="preserve">Patagonia is a strong advocate for other environmental agencies </w:t>
      </w:r>
      <w:r w:rsidR="00776859" w:rsidRPr="009D3582">
        <w:rPr>
          <w:rFonts w:ascii="Arial" w:hAnsi="Arial" w:cs="Arial"/>
          <w:sz w:val="24"/>
          <w:szCs w:val="24"/>
        </w:rPr>
        <w:t>(Patagonia Inc.,</w:t>
      </w:r>
      <w:r w:rsidR="00E8796B" w:rsidRPr="009D3582">
        <w:rPr>
          <w:rFonts w:ascii="Arial" w:hAnsi="Arial" w:cs="Arial"/>
          <w:sz w:val="24"/>
          <w:szCs w:val="24"/>
        </w:rPr>
        <w:t xml:space="preserve">2022) </w:t>
      </w:r>
      <w:r w:rsidR="006138DE" w:rsidRPr="009D3582">
        <w:rPr>
          <w:rFonts w:ascii="Arial" w:hAnsi="Arial" w:cs="Arial"/>
          <w:sz w:val="24"/>
          <w:szCs w:val="24"/>
        </w:rPr>
        <w:t xml:space="preserve">which is </w:t>
      </w:r>
      <w:r w:rsidR="00D141F8" w:rsidRPr="009D3582">
        <w:rPr>
          <w:rFonts w:ascii="Arial" w:hAnsi="Arial" w:cs="Arial"/>
          <w:sz w:val="24"/>
          <w:szCs w:val="24"/>
        </w:rPr>
        <w:t xml:space="preserve">an action that </w:t>
      </w:r>
      <w:r w:rsidR="00E8796B" w:rsidRPr="009D3582">
        <w:rPr>
          <w:rFonts w:ascii="Arial" w:hAnsi="Arial" w:cs="Arial"/>
          <w:sz w:val="24"/>
          <w:szCs w:val="24"/>
        </w:rPr>
        <w:t>White,</w:t>
      </w:r>
      <w:r w:rsidR="006138DE" w:rsidRPr="009D3582">
        <w:rPr>
          <w:rFonts w:ascii="Arial" w:hAnsi="Arial" w:cs="Arial"/>
          <w:sz w:val="24"/>
          <w:szCs w:val="24"/>
        </w:rPr>
        <w:t xml:space="preserve"> Hardisty and Habib</w:t>
      </w:r>
      <w:r w:rsidR="00E8796B" w:rsidRPr="009D3582">
        <w:rPr>
          <w:rFonts w:ascii="Arial" w:hAnsi="Arial" w:cs="Arial"/>
          <w:sz w:val="24"/>
          <w:szCs w:val="24"/>
        </w:rPr>
        <w:t xml:space="preserve"> (2019)</w:t>
      </w:r>
      <w:r w:rsidR="006138DE" w:rsidRPr="009D3582">
        <w:rPr>
          <w:rFonts w:ascii="Arial" w:hAnsi="Arial" w:cs="Arial"/>
          <w:sz w:val="24"/>
          <w:szCs w:val="24"/>
        </w:rPr>
        <w:t xml:space="preserve"> suggest as a great way of targeting green consumers</w:t>
      </w:r>
      <w:r w:rsidR="00DC326A" w:rsidRPr="009D3582">
        <w:rPr>
          <w:rFonts w:ascii="Arial" w:hAnsi="Arial" w:cs="Arial"/>
          <w:sz w:val="24"/>
          <w:szCs w:val="24"/>
        </w:rPr>
        <w:t>;</w:t>
      </w:r>
      <w:r w:rsidR="006138DE" w:rsidRPr="009D3582">
        <w:rPr>
          <w:rFonts w:ascii="Arial" w:hAnsi="Arial" w:cs="Arial"/>
          <w:sz w:val="24"/>
          <w:szCs w:val="24"/>
        </w:rPr>
        <w:t xml:space="preserve"> a </w:t>
      </w:r>
      <w:r w:rsidR="00DC326A" w:rsidRPr="009D3582">
        <w:rPr>
          <w:rFonts w:ascii="Arial" w:hAnsi="Arial" w:cs="Arial"/>
          <w:sz w:val="24"/>
          <w:szCs w:val="24"/>
        </w:rPr>
        <w:t xml:space="preserve">good </w:t>
      </w:r>
      <w:r w:rsidR="006138DE" w:rsidRPr="009D3582">
        <w:rPr>
          <w:rFonts w:ascii="Arial" w:hAnsi="Arial" w:cs="Arial"/>
          <w:sz w:val="24"/>
          <w:szCs w:val="24"/>
        </w:rPr>
        <w:t xml:space="preserve">practice that Patagonia that have already adopted. </w:t>
      </w:r>
    </w:p>
    <w:p w14:paraId="2750919C" w14:textId="3C789197" w:rsidR="00350741" w:rsidRPr="009D3582" w:rsidRDefault="00B451E0" w:rsidP="007617FD">
      <w:pPr>
        <w:spacing w:line="360" w:lineRule="auto"/>
        <w:jc w:val="both"/>
        <w:rPr>
          <w:rFonts w:ascii="Arial" w:hAnsi="Arial" w:cs="Arial"/>
          <w:sz w:val="24"/>
          <w:szCs w:val="24"/>
        </w:rPr>
      </w:pPr>
      <w:r w:rsidRPr="009D3582">
        <w:rPr>
          <w:rFonts w:ascii="Arial" w:hAnsi="Arial" w:cs="Arial"/>
          <w:sz w:val="24"/>
          <w:szCs w:val="24"/>
        </w:rPr>
        <w:t>L</w:t>
      </w:r>
      <w:r w:rsidR="00350741" w:rsidRPr="009D3582">
        <w:rPr>
          <w:rFonts w:ascii="Arial" w:hAnsi="Arial" w:cs="Arial"/>
          <w:sz w:val="24"/>
          <w:szCs w:val="24"/>
        </w:rPr>
        <w:t>imited marketing towards non-green consumers</w:t>
      </w:r>
      <w:r w:rsidRPr="009D3582">
        <w:rPr>
          <w:rFonts w:ascii="Arial" w:hAnsi="Arial" w:cs="Arial"/>
          <w:sz w:val="24"/>
          <w:szCs w:val="24"/>
        </w:rPr>
        <w:t xml:space="preserve"> was highlighted</w:t>
      </w:r>
      <w:r w:rsidR="00345068" w:rsidRPr="009D3582">
        <w:rPr>
          <w:rFonts w:ascii="Arial" w:hAnsi="Arial" w:cs="Arial"/>
          <w:sz w:val="24"/>
          <w:szCs w:val="24"/>
        </w:rPr>
        <w:t xml:space="preserve"> on their</w:t>
      </w:r>
      <w:r w:rsidR="00B30CDE" w:rsidRPr="009D3582">
        <w:rPr>
          <w:rFonts w:ascii="Arial" w:hAnsi="Arial" w:cs="Arial"/>
          <w:sz w:val="24"/>
          <w:szCs w:val="24"/>
        </w:rPr>
        <w:t xml:space="preserve"> Patagonia</w:t>
      </w:r>
      <w:r w:rsidR="00345068" w:rsidRPr="009D3582">
        <w:rPr>
          <w:rFonts w:ascii="Arial" w:hAnsi="Arial" w:cs="Arial"/>
          <w:sz w:val="24"/>
          <w:szCs w:val="24"/>
        </w:rPr>
        <w:t xml:space="preserve"> website</w:t>
      </w:r>
      <w:r w:rsidRPr="009D3582">
        <w:rPr>
          <w:rFonts w:ascii="Arial" w:hAnsi="Arial" w:cs="Arial"/>
          <w:sz w:val="24"/>
          <w:szCs w:val="24"/>
        </w:rPr>
        <w:t xml:space="preserve"> and they are defined as individuals</w:t>
      </w:r>
      <w:r w:rsidR="00350741" w:rsidRPr="009D3582">
        <w:rPr>
          <w:rFonts w:ascii="Arial" w:hAnsi="Arial" w:cs="Arial"/>
          <w:sz w:val="24"/>
          <w:szCs w:val="24"/>
        </w:rPr>
        <w:t xml:space="preserve"> whose purchases are driven by different reasons</w:t>
      </w:r>
      <w:r w:rsidRPr="009D3582">
        <w:rPr>
          <w:rFonts w:ascii="Arial" w:hAnsi="Arial" w:cs="Arial"/>
          <w:sz w:val="24"/>
          <w:szCs w:val="24"/>
        </w:rPr>
        <w:t xml:space="preserve"> other than environmental reasons.</w:t>
      </w:r>
      <w:r w:rsidR="00350741" w:rsidRPr="009D3582">
        <w:rPr>
          <w:rFonts w:ascii="Arial" w:hAnsi="Arial" w:cs="Arial"/>
          <w:sz w:val="24"/>
          <w:szCs w:val="24"/>
        </w:rPr>
        <w:t xml:space="preserve"> Further segmentation of the market would beneficial here to gain a detailed understand their buying behaviour as you could determine what an individual is looking for in terms of needs. It would identify how best to be able extend their user group and communicate with them in the most effective way (Jobber, 2019). This is also supported by Barbaraossa &amp; De Pelsmacker (2014) who feel that this would be an </w:t>
      </w:r>
      <w:r w:rsidR="00E239CB" w:rsidRPr="009D3582">
        <w:rPr>
          <w:rFonts w:ascii="Arial" w:hAnsi="Arial" w:cs="Arial"/>
          <w:sz w:val="24"/>
          <w:szCs w:val="24"/>
        </w:rPr>
        <w:t>effective criterion</w:t>
      </w:r>
      <w:r w:rsidR="00350741" w:rsidRPr="009D3582">
        <w:rPr>
          <w:rFonts w:ascii="Arial" w:hAnsi="Arial" w:cs="Arial"/>
          <w:sz w:val="24"/>
          <w:szCs w:val="24"/>
        </w:rPr>
        <w:t xml:space="preserve"> to segment customers. </w:t>
      </w:r>
    </w:p>
    <w:p w14:paraId="264E3F20" w14:textId="3D3D40C9" w:rsidR="002E32BD" w:rsidRPr="009D3582" w:rsidRDefault="00E445A9" w:rsidP="007617FD">
      <w:pPr>
        <w:spacing w:line="360" w:lineRule="auto"/>
        <w:jc w:val="both"/>
        <w:rPr>
          <w:rFonts w:ascii="Arial" w:hAnsi="Arial" w:cs="Arial"/>
          <w:sz w:val="24"/>
          <w:szCs w:val="24"/>
        </w:rPr>
      </w:pPr>
      <w:r w:rsidRPr="009D3582">
        <w:rPr>
          <w:rFonts w:ascii="Arial" w:hAnsi="Arial" w:cs="Arial"/>
          <w:color w:val="282828"/>
          <w:sz w:val="24"/>
          <w:szCs w:val="24"/>
          <w:shd w:val="clear" w:color="auto" w:fill="FFFFFF"/>
        </w:rPr>
        <w:lastRenderedPageBreak/>
        <w:t>Another strategy which Patagonia has adopted is shar</w:t>
      </w:r>
      <w:r w:rsidR="00E239CB" w:rsidRPr="009D3582">
        <w:rPr>
          <w:rFonts w:ascii="Arial" w:hAnsi="Arial" w:cs="Arial"/>
          <w:color w:val="282828"/>
          <w:sz w:val="24"/>
          <w:szCs w:val="24"/>
          <w:shd w:val="clear" w:color="auto" w:fill="FFFFFF"/>
        </w:rPr>
        <w:t>ing</w:t>
      </w:r>
      <w:r w:rsidRPr="009D3582">
        <w:rPr>
          <w:rFonts w:ascii="Arial" w:hAnsi="Arial" w:cs="Arial"/>
          <w:color w:val="282828"/>
          <w:sz w:val="24"/>
          <w:szCs w:val="24"/>
          <w:shd w:val="clear" w:color="auto" w:fill="FFFFFF"/>
        </w:rPr>
        <w:t xml:space="preserve"> the negative </w:t>
      </w:r>
      <w:r w:rsidR="00156B7A" w:rsidRPr="009D3582">
        <w:rPr>
          <w:rFonts w:ascii="Arial" w:hAnsi="Arial" w:cs="Arial"/>
          <w:color w:val="282828"/>
          <w:sz w:val="24"/>
          <w:szCs w:val="24"/>
          <w:shd w:val="clear" w:color="auto" w:fill="FFFFFF"/>
        </w:rPr>
        <w:t xml:space="preserve">environmental </w:t>
      </w:r>
      <w:r w:rsidRPr="009D3582">
        <w:rPr>
          <w:rFonts w:ascii="Arial" w:hAnsi="Arial" w:cs="Arial"/>
          <w:color w:val="282828"/>
          <w:sz w:val="24"/>
          <w:szCs w:val="24"/>
          <w:shd w:val="clear" w:color="auto" w:fill="FFFFFF"/>
        </w:rPr>
        <w:t xml:space="preserve">impacts of </w:t>
      </w:r>
      <w:r w:rsidR="00465A86" w:rsidRPr="009D3582">
        <w:rPr>
          <w:rFonts w:ascii="Arial" w:hAnsi="Arial" w:cs="Arial"/>
          <w:color w:val="282828"/>
          <w:sz w:val="24"/>
          <w:szCs w:val="24"/>
          <w:shd w:val="clear" w:color="auto" w:fill="FFFFFF"/>
        </w:rPr>
        <w:t>producing</w:t>
      </w:r>
      <w:r w:rsidR="00673D00" w:rsidRPr="009D3582">
        <w:rPr>
          <w:rFonts w:ascii="Arial" w:hAnsi="Arial" w:cs="Arial"/>
          <w:color w:val="282828"/>
          <w:sz w:val="24"/>
          <w:szCs w:val="24"/>
          <w:shd w:val="clear" w:color="auto" w:fill="FFFFFF"/>
        </w:rPr>
        <w:t xml:space="preserve"> garments and whether this is unintended, it is</w:t>
      </w:r>
      <w:r w:rsidR="00156B7A" w:rsidRPr="009D3582">
        <w:rPr>
          <w:rFonts w:ascii="Arial" w:hAnsi="Arial" w:cs="Arial"/>
          <w:color w:val="282828"/>
          <w:sz w:val="24"/>
          <w:szCs w:val="24"/>
          <w:shd w:val="clear" w:color="auto" w:fill="FFFFFF"/>
        </w:rPr>
        <w:t xml:space="preserve"> </w:t>
      </w:r>
      <w:r w:rsidR="00465A86" w:rsidRPr="009D3582">
        <w:rPr>
          <w:rFonts w:ascii="Arial" w:hAnsi="Arial" w:cs="Arial"/>
          <w:color w:val="282828"/>
          <w:sz w:val="24"/>
          <w:szCs w:val="24"/>
          <w:shd w:val="clear" w:color="auto" w:fill="FFFFFF"/>
        </w:rPr>
        <w:t xml:space="preserve">a good </w:t>
      </w:r>
      <w:r w:rsidR="00673D00" w:rsidRPr="009D3582">
        <w:rPr>
          <w:rFonts w:ascii="Arial" w:hAnsi="Arial" w:cs="Arial"/>
          <w:color w:val="282828"/>
          <w:sz w:val="24"/>
          <w:szCs w:val="24"/>
          <w:shd w:val="clear" w:color="auto" w:fill="FFFFFF"/>
        </w:rPr>
        <w:t xml:space="preserve">strategy in </w:t>
      </w:r>
      <w:r w:rsidR="00465A86" w:rsidRPr="009D3582">
        <w:rPr>
          <w:rFonts w:ascii="Arial" w:hAnsi="Arial" w:cs="Arial"/>
          <w:color w:val="282828"/>
          <w:sz w:val="24"/>
          <w:szCs w:val="24"/>
          <w:shd w:val="clear" w:color="auto" w:fill="FFFFFF"/>
        </w:rPr>
        <w:t xml:space="preserve">targeting </w:t>
      </w:r>
      <w:r w:rsidR="0025211A" w:rsidRPr="009D3582">
        <w:rPr>
          <w:rFonts w:ascii="Arial" w:hAnsi="Arial" w:cs="Arial"/>
          <w:color w:val="282828"/>
          <w:sz w:val="24"/>
          <w:szCs w:val="24"/>
          <w:shd w:val="clear" w:color="auto" w:fill="FFFFFF"/>
        </w:rPr>
        <w:t xml:space="preserve">both </w:t>
      </w:r>
      <w:r w:rsidR="00465A86" w:rsidRPr="009D3582">
        <w:rPr>
          <w:rFonts w:ascii="Arial" w:hAnsi="Arial" w:cs="Arial"/>
          <w:color w:val="282828"/>
          <w:sz w:val="24"/>
          <w:szCs w:val="24"/>
          <w:shd w:val="clear" w:color="auto" w:fill="FFFFFF"/>
        </w:rPr>
        <w:t xml:space="preserve">green and </w:t>
      </w:r>
      <w:r w:rsidR="006B7DF2" w:rsidRPr="009D3582">
        <w:rPr>
          <w:rFonts w:ascii="Arial" w:hAnsi="Arial" w:cs="Arial"/>
          <w:color w:val="282828"/>
          <w:sz w:val="24"/>
          <w:szCs w:val="24"/>
          <w:shd w:val="clear" w:color="auto" w:fill="FFFFFF"/>
        </w:rPr>
        <w:t>non-green</w:t>
      </w:r>
      <w:r w:rsidR="00465A86" w:rsidRPr="009D3582">
        <w:rPr>
          <w:rFonts w:ascii="Arial" w:hAnsi="Arial" w:cs="Arial"/>
          <w:color w:val="282828"/>
          <w:sz w:val="24"/>
          <w:szCs w:val="24"/>
          <w:shd w:val="clear" w:color="auto" w:fill="FFFFFF"/>
        </w:rPr>
        <w:t xml:space="preserve"> consumers. This was </w:t>
      </w:r>
      <w:r w:rsidR="006F0BEB" w:rsidRPr="009D3582">
        <w:rPr>
          <w:rFonts w:ascii="Arial" w:hAnsi="Arial" w:cs="Arial"/>
          <w:color w:val="282828"/>
          <w:sz w:val="24"/>
          <w:szCs w:val="24"/>
          <w:shd w:val="clear" w:color="auto" w:fill="FFFFFF"/>
        </w:rPr>
        <w:t>proven in</w:t>
      </w:r>
      <w:r w:rsidR="00465A86" w:rsidRPr="009D3582">
        <w:rPr>
          <w:rFonts w:ascii="Arial" w:hAnsi="Arial" w:cs="Arial"/>
          <w:color w:val="282828"/>
          <w:sz w:val="24"/>
          <w:szCs w:val="24"/>
          <w:shd w:val="clear" w:color="auto" w:fill="FFFFFF"/>
        </w:rPr>
        <w:t xml:space="preserve"> a study </w:t>
      </w:r>
      <w:r w:rsidR="004C597F" w:rsidRPr="009D3582">
        <w:rPr>
          <w:rFonts w:ascii="Arial" w:hAnsi="Arial" w:cs="Arial"/>
          <w:color w:val="282828"/>
          <w:sz w:val="24"/>
          <w:szCs w:val="24"/>
          <w:shd w:val="clear" w:color="auto" w:fill="FFFFFF"/>
        </w:rPr>
        <w:t xml:space="preserve">by </w:t>
      </w:r>
      <w:proofErr w:type="spellStart"/>
      <w:r w:rsidR="004C597F" w:rsidRPr="009D3582">
        <w:rPr>
          <w:rFonts w:ascii="Arial" w:hAnsi="Arial" w:cs="Arial"/>
          <w:color w:val="282828"/>
          <w:sz w:val="24"/>
          <w:szCs w:val="24"/>
          <w:shd w:val="clear" w:color="auto" w:fill="FFFFFF"/>
        </w:rPr>
        <w:t>Munerah</w:t>
      </w:r>
      <w:proofErr w:type="spellEnd"/>
      <w:r w:rsidR="004C597F" w:rsidRPr="009D3582">
        <w:rPr>
          <w:rFonts w:ascii="Arial" w:hAnsi="Arial" w:cs="Arial"/>
          <w:color w:val="282828"/>
          <w:sz w:val="24"/>
          <w:szCs w:val="24"/>
          <w:shd w:val="clear" w:color="auto" w:fill="FFFFFF"/>
        </w:rPr>
        <w:t>,</w:t>
      </w:r>
      <w:r w:rsidR="002E32BD" w:rsidRPr="009D3582">
        <w:rPr>
          <w:rFonts w:ascii="Arial" w:hAnsi="Arial" w:cs="Arial"/>
          <w:color w:val="282828"/>
          <w:sz w:val="24"/>
          <w:szCs w:val="24"/>
          <w:shd w:val="clear" w:color="auto" w:fill="FFFFFF"/>
        </w:rPr>
        <w:t xml:space="preserve"> </w:t>
      </w:r>
      <w:proofErr w:type="spellStart"/>
      <w:r w:rsidR="004C597F" w:rsidRPr="009D3582">
        <w:rPr>
          <w:rFonts w:ascii="Arial" w:hAnsi="Arial" w:cs="Arial"/>
          <w:color w:val="282828"/>
          <w:sz w:val="24"/>
          <w:szCs w:val="24"/>
          <w:shd w:val="clear" w:color="auto" w:fill="FFFFFF"/>
        </w:rPr>
        <w:t>Koay</w:t>
      </w:r>
      <w:proofErr w:type="spellEnd"/>
      <w:r w:rsidR="004C597F" w:rsidRPr="009D3582">
        <w:rPr>
          <w:rFonts w:ascii="Arial" w:hAnsi="Arial" w:cs="Arial"/>
          <w:color w:val="282828"/>
          <w:sz w:val="24"/>
          <w:szCs w:val="24"/>
          <w:shd w:val="clear" w:color="auto" w:fill="FFFFFF"/>
        </w:rPr>
        <w:t xml:space="preserve"> and </w:t>
      </w:r>
      <w:proofErr w:type="spellStart"/>
      <w:r w:rsidR="004C597F" w:rsidRPr="009D3582">
        <w:rPr>
          <w:rFonts w:ascii="Arial" w:hAnsi="Arial" w:cs="Arial"/>
          <w:color w:val="282828"/>
          <w:sz w:val="24"/>
          <w:szCs w:val="24"/>
          <w:shd w:val="clear" w:color="auto" w:fill="FFFFFF"/>
        </w:rPr>
        <w:t>Thambiah</w:t>
      </w:r>
      <w:proofErr w:type="spellEnd"/>
      <w:r w:rsidR="002E32BD" w:rsidRPr="009D3582">
        <w:rPr>
          <w:rFonts w:ascii="Arial" w:hAnsi="Arial" w:cs="Arial"/>
          <w:color w:val="282828"/>
          <w:sz w:val="24"/>
          <w:szCs w:val="24"/>
          <w:shd w:val="clear" w:color="auto" w:fill="FFFFFF"/>
        </w:rPr>
        <w:t xml:space="preserve"> (2020)</w:t>
      </w:r>
      <w:r w:rsidR="004C597F" w:rsidRPr="009D3582">
        <w:rPr>
          <w:rFonts w:ascii="Arial" w:hAnsi="Arial" w:cs="Arial"/>
          <w:color w:val="282828"/>
          <w:sz w:val="24"/>
          <w:szCs w:val="24"/>
          <w:shd w:val="clear" w:color="auto" w:fill="FFFFFF"/>
        </w:rPr>
        <w:t xml:space="preserve"> who </w:t>
      </w:r>
      <w:r w:rsidR="006B7DF2" w:rsidRPr="009D3582">
        <w:rPr>
          <w:rFonts w:ascii="Arial" w:hAnsi="Arial" w:cs="Arial"/>
          <w:color w:val="282828"/>
          <w:sz w:val="24"/>
          <w:szCs w:val="24"/>
          <w:shd w:val="clear" w:color="auto" w:fill="FFFFFF"/>
        </w:rPr>
        <w:t xml:space="preserve">explored the </w:t>
      </w:r>
      <w:r w:rsidR="0045504F" w:rsidRPr="009D3582">
        <w:rPr>
          <w:rFonts w:ascii="Arial" w:hAnsi="Arial" w:cs="Arial"/>
          <w:color w:val="282828"/>
          <w:sz w:val="24"/>
          <w:szCs w:val="24"/>
          <w:shd w:val="clear" w:color="auto" w:fill="FFFFFF"/>
        </w:rPr>
        <w:t>purchasing of green beauty products</w:t>
      </w:r>
      <w:r w:rsidR="00DA196F" w:rsidRPr="009D3582">
        <w:rPr>
          <w:rFonts w:ascii="Arial" w:hAnsi="Arial" w:cs="Arial"/>
          <w:color w:val="282828"/>
          <w:sz w:val="24"/>
          <w:szCs w:val="24"/>
          <w:shd w:val="clear" w:color="auto" w:fill="FFFFFF"/>
        </w:rPr>
        <w:t xml:space="preserve">, and </w:t>
      </w:r>
      <w:r w:rsidR="002E32BD" w:rsidRPr="009D3582">
        <w:rPr>
          <w:rFonts w:ascii="Arial" w:hAnsi="Arial" w:cs="Arial"/>
          <w:color w:val="282828"/>
          <w:sz w:val="24"/>
          <w:szCs w:val="24"/>
          <w:shd w:val="clear" w:color="auto" w:fill="FFFFFF"/>
        </w:rPr>
        <w:t xml:space="preserve">by </w:t>
      </w:r>
      <w:r w:rsidR="00DA196F" w:rsidRPr="009D3582">
        <w:rPr>
          <w:rFonts w:ascii="Arial" w:hAnsi="Arial" w:cs="Arial"/>
          <w:color w:val="282828"/>
          <w:sz w:val="24"/>
          <w:szCs w:val="24"/>
          <w:shd w:val="clear" w:color="auto" w:fill="FFFFFF"/>
        </w:rPr>
        <w:t xml:space="preserve">utilising this tactic </w:t>
      </w:r>
      <w:r w:rsidR="002E32BD" w:rsidRPr="009D3582">
        <w:rPr>
          <w:rFonts w:ascii="Arial" w:hAnsi="Arial" w:cs="Arial"/>
          <w:color w:val="282828"/>
          <w:sz w:val="24"/>
          <w:szCs w:val="24"/>
          <w:shd w:val="clear" w:color="auto" w:fill="FFFFFF"/>
        </w:rPr>
        <w:t xml:space="preserve">it </w:t>
      </w:r>
      <w:r w:rsidR="0045504F" w:rsidRPr="009D3582">
        <w:rPr>
          <w:rFonts w:ascii="Arial" w:hAnsi="Arial" w:cs="Arial"/>
          <w:sz w:val="24"/>
          <w:szCs w:val="24"/>
        </w:rPr>
        <w:t>positively influence</w:t>
      </w:r>
      <w:r w:rsidR="00DA196F" w:rsidRPr="009D3582">
        <w:rPr>
          <w:rFonts w:ascii="Arial" w:hAnsi="Arial" w:cs="Arial"/>
          <w:sz w:val="24"/>
          <w:szCs w:val="24"/>
        </w:rPr>
        <w:t>d</w:t>
      </w:r>
      <w:r w:rsidR="0045504F" w:rsidRPr="009D3582">
        <w:rPr>
          <w:rFonts w:ascii="Arial" w:hAnsi="Arial" w:cs="Arial"/>
          <w:sz w:val="24"/>
          <w:szCs w:val="24"/>
        </w:rPr>
        <w:t xml:space="preserve"> the non-green consumers to start using green beauty products. </w:t>
      </w:r>
    </w:p>
    <w:p w14:paraId="3839AA7E" w14:textId="327EEF21" w:rsidR="00903CC1" w:rsidRPr="001E6FBF" w:rsidRDefault="00903CC1" w:rsidP="00FC229E">
      <w:pPr>
        <w:pStyle w:val="Heading2"/>
        <w:rPr>
          <w:rFonts w:ascii="Arial" w:hAnsi="Arial" w:cs="Arial"/>
          <w:b/>
          <w:bCs/>
          <w:color w:val="auto"/>
          <w:sz w:val="28"/>
          <w:szCs w:val="28"/>
        </w:rPr>
      </w:pPr>
      <w:bookmarkStart w:id="6" w:name="_Toc107238870"/>
      <w:r w:rsidRPr="001E6FBF">
        <w:rPr>
          <w:rFonts w:ascii="Arial" w:hAnsi="Arial" w:cs="Arial"/>
          <w:b/>
          <w:bCs/>
          <w:color w:val="auto"/>
          <w:sz w:val="28"/>
          <w:szCs w:val="28"/>
        </w:rPr>
        <w:t>2.3 The Marketing Mix</w:t>
      </w:r>
      <w:bookmarkEnd w:id="6"/>
    </w:p>
    <w:p w14:paraId="4AA88161" w14:textId="77777777" w:rsidR="001E6FBF" w:rsidRPr="001E6FBF" w:rsidRDefault="001E6FBF" w:rsidP="001E6FBF"/>
    <w:p w14:paraId="3195E332" w14:textId="499146C7" w:rsidR="00903CC1" w:rsidRPr="009D3582" w:rsidRDefault="00080540" w:rsidP="007617FD">
      <w:pPr>
        <w:spacing w:line="360" w:lineRule="auto"/>
        <w:jc w:val="both"/>
        <w:rPr>
          <w:rFonts w:ascii="Arial" w:hAnsi="Arial" w:cs="Arial"/>
          <w:sz w:val="24"/>
          <w:szCs w:val="24"/>
        </w:rPr>
      </w:pPr>
      <w:r w:rsidRPr="009D3582">
        <w:rPr>
          <w:rFonts w:ascii="Arial" w:hAnsi="Arial" w:cs="Arial"/>
          <w:sz w:val="24"/>
          <w:szCs w:val="24"/>
        </w:rPr>
        <w:t>All information obtained from the initial environmental audit and this review</w:t>
      </w:r>
      <w:r w:rsidR="00BE461E" w:rsidRPr="009D3582">
        <w:rPr>
          <w:rFonts w:ascii="Arial" w:hAnsi="Arial" w:cs="Arial"/>
          <w:sz w:val="24"/>
          <w:szCs w:val="24"/>
        </w:rPr>
        <w:t xml:space="preserve"> forms part of the</w:t>
      </w:r>
      <w:r w:rsidR="00903CC1" w:rsidRPr="009D3582">
        <w:rPr>
          <w:rFonts w:ascii="Arial" w:hAnsi="Arial" w:cs="Arial"/>
          <w:sz w:val="24"/>
          <w:szCs w:val="24"/>
        </w:rPr>
        <w:t xml:space="preserve"> marketing mix which is </w:t>
      </w:r>
      <w:r w:rsidR="00BE461E" w:rsidRPr="009D3582">
        <w:rPr>
          <w:rFonts w:ascii="Arial" w:hAnsi="Arial" w:cs="Arial"/>
          <w:sz w:val="24"/>
          <w:szCs w:val="24"/>
        </w:rPr>
        <w:t xml:space="preserve">made up of </w:t>
      </w:r>
      <w:r w:rsidR="00903CC1" w:rsidRPr="009D3582">
        <w:rPr>
          <w:rFonts w:ascii="Arial" w:hAnsi="Arial" w:cs="Arial"/>
          <w:sz w:val="24"/>
          <w:szCs w:val="24"/>
        </w:rPr>
        <w:t xml:space="preserve">the 7 P’s – Price, Product, Promotion, Place, Process, Physical Evidence and People. By identifying these key business activities, it allows a company to be fully informed about the actions and decisions they are making (Fahy &amp; Jobber, 2019). It is also important to consider that these not fixed and can be reviewed at any point. </w:t>
      </w:r>
      <w:r w:rsidR="003B6B31" w:rsidRPr="009D3582">
        <w:rPr>
          <w:rFonts w:ascii="Arial" w:hAnsi="Arial" w:cs="Arial"/>
          <w:sz w:val="24"/>
          <w:szCs w:val="24"/>
        </w:rPr>
        <w:t xml:space="preserve">Ideally, </w:t>
      </w:r>
      <w:r w:rsidR="00903CC1" w:rsidRPr="009D3582">
        <w:rPr>
          <w:rFonts w:ascii="Arial" w:hAnsi="Arial" w:cs="Arial"/>
          <w:sz w:val="24"/>
          <w:szCs w:val="24"/>
        </w:rPr>
        <w:t>it would be recommended that</w:t>
      </w:r>
      <w:r w:rsidR="003B6B31" w:rsidRPr="009D3582">
        <w:rPr>
          <w:rFonts w:ascii="Arial" w:hAnsi="Arial" w:cs="Arial"/>
          <w:sz w:val="24"/>
          <w:szCs w:val="24"/>
        </w:rPr>
        <w:t xml:space="preserve"> the marketing mix is reviewed regularly</w:t>
      </w:r>
      <w:r w:rsidR="00903CC1" w:rsidRPr="009D3582">
        <w:rPr>
          <w:rFonts w:ascii="Arial" w:hAnsi="Arial" w:cs="Arial"/>
          <w:sz w:val="24"/>
          <w:szCs w:val="24"/>
        </w:rPr>
        <w:t xml:space="preserve"> to ensure </w:t>
      </w:r>
      <w:r w:rsidR="003B6B31" w:rsidRPr="009D3582">
        <w:rPr>
          <w:rFonts w:ascii="Arial" w:hAnsi="Arial" w:cs="Arial"/>
          <w:sz w:val="24"/>
          <w:szCs w:val="24"/>
        </w:rPr>
        <w:t>rel</w:t>
      </w:r>
      <w:r w:rsidR="00163A80" w:rsidRPr="009D3582">
        <w:rPr>
          <w:rFonts w:ascii="Arial" w:hAnsi="Arial" w:cs="Arial"/>
          <w:sz w:val="24"/>
          <w:szCs w:val="24"/>
        </w:rPr>
        <w:t xml:space="preserve">evance and up to date. The marketing mix for Patagonia is </w:t>
      </w:r>
      <w:r w:rsidR="00903CC1" w:rsidRPr="009D3582">
        <w:rPr>
          <w:rFonts w:ascii="Arial" w:hAnsi="Arial" w:cs="Arial"/>
          <w:sz w:val="24"/>
          <w:szCs w:val="24"/>
        </w:rPr>
        <w:t>illustrated below in Fig</w:t>
      </w:r>
      <w:r w:rsidR="00163A80" w:rsidRPr="009D3582">
        <w:rPr>
          <w:rFonts w:ascii="Arial" w:hAnsi="Arial" w:cs="Arial"/>
          <w:sz w:val="24"/>
          <w:szCs w:val="24"/>
        </w:rPr>
        <w:t>ure</w:t>
      </w:r>
      <w:r w:rsidR="00903CC1" w:rsidRPr="009D3582">
        <w:rPr>
          <w:rFonts w:ascii="Arial" w:hAnsi="Arial" w:cs="Arial"/>
          <w:sz w:val="24"/>
          <w:szCs w:val="24"/>
        </w:rPr>
        <w:t xml:space="preserve"> 1. </w:t>
      </w:r>
    </w:p>
    <w:p w14:paraId="29B63641" w14:textId="548AAC56" w:rsidR="00903CC1" w:rsidRDefault="00A35D18" w:rsidP="007617FD">
      <w:pPr>
        <w:spacing w:line="360" w:lineRule="auto"/>
        <w:jc w:val="both"/>
        <w:rPr>
          <w:rFonts w:ascii="Arial" w:hAnsi="Arial" w:cs="Arial"/>
          <w:b/>
          <w:bCs/>
          <w:i/>
          <w:iCs/>
          <w:sz w:val="24"/>
          <w:szCs w:val="24"/>
        </w:rPr>
      </w:pPr>
      <w:r>
        <w:rPr>
          <w:noProof/>
        </w:rPr>
        <mc:AlternateContent>
          <mc:Choice Requires="wps">
            <w:drawing>
              <wp:anchor distT="0" distB="0" distL="114300" distR="114300" simplePos="0" relativeHeight="251663360" behindDoc="0" locked="0" layoutInCell="1" allowOverlap="1" wp14:anchorId="482C32BD" wp14:editId="6AACF059">
                <wp:simplePos x="0" y="0"/>
                <wp:positionH relativeFrom="column">
                  <wp:posOffset>84455</wp:posOffset>
                </wp:positionH>
                <wp:positionV relativeFrom="paragraph">
                  <wp:posOffset>50800</wp:posOffset>
                </wp:positionV>
                <wp:extent cx="438150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381500" cy="635"/>
                        </a:xfrm>
                        <a:prstGeom prst="rect">
                          <a:avLst/>
                        </a:prstGeom>
                        <a:solidFill>
                          <a:prstClr val="white"/>
                        </a:solidFill>
                        <a:ln>
                          <a:noFill/>
                        </a:ln>
                      </wps:spPr>
                      <wps:txbx>
                        <w:txbxContent>
                          <w:p w14:paraId="72C7529A" w14:textId="01372A5B" w:rsidR="00A35D18" w:rsidRPr="00A35D18" w:rsidRDefault="00A35D18" w:rsidP="00A35D18">
                            <w:pPr>
                              <w:pStyle w:val="Caption"/>
                              <w:rPr>
                                <w:rFonts w:ascii="Arial" w:hAnsi="Arial" w:cs="Arial"/>
                                <w:b/>
                                <w:bCs/>
                                <w:noProof/>
                                <w:color w:val="auto"/>
                                <w:sz w:val="36"/>
                                <w:szCs w:val="36"/>
                              </w:rPr>
                            </w:pPr>
                            <w:bookmarkStart w:id="7" w:name="_Toc107333722"/>
                            <w:r w:rsidRPr="00A35D18">
                              <w:rPr>
                                <w:rFonts w:ascii="Arial" w:hAnsi="Arial" w:cs="Arial"/>
                                <w:b/>
                                <w:bCs/>
                                <w:color w:val="auto"/>
                                <w:sz w:val="24"/>
                                <w:szCs w:val="24"/>
                              </w:rPr>
                              <w:t xml:space="preserve">Figure </w:t>
                            </w:r>
                            <w:r w:rsidR="00841299">
                              <w:rPr>
                                <w:rFonts w:ascii="Arial" w:hAnsi="Arial" w:cs="Arial"/>
                                <w:b/>
                                <w:bCs/>
                                <w:color w:val="auto"/>
                                <w:sz w:val="24"/>
                                <w:szCs w:val="24"/>
                              </w:rPr>
                              <w:fldChar w:fldCharType="begin"/>
                            </w:r>
                            <w:r w:rsidR="00841299">
                              <w:rPr>
                                <w:rFonts w:ascii="Arial" w:hAnsi="Arial" w:cs="Arial"/>
                                <w:b/>
                                <w:bCs/>
                                <w:color w:val="auto"/>
                                <w:sz w:val="24"/>
                                <w:szCs w:val="24"/>
                              </w:rPr>
                              <w:instrText xml:space="preserve"> SEQ Figure \* ARABIC </w:instrText>
                            </w:r>
                            <w:r w:rsidR="00841299">
                              <w:rPr>
                                <w:rFonts w:ascii="Arial" w:hAnsi="Arial" w:cs="Arial"/>
                                <w:b/>
                                <w:bCs/>
                                <w:color w:val="auto"/>
                                <w:sz w:val="24"/>
                                <w:szCs w:val="24"/>
                              </w:rPr>
                              <w:fldChar w:fldCharType="separate"/>
                            </w:r>
                            <w:r w:rsidR="00107F0D">
                              <w:rPr>
                                <w:rFonts w:ascii="Arial" w:hAnsi="Arial" w:cs="Arial"/>
                                <w:b/>
                                <w:bCs/>
                                <w:noProof/>
                                <w:color w:val="auto"/>
                                <w:sz w:val="24"/>
                                <w:szCs w:val="24"/>
                              </w:rPr>
                              <w:t>1</w:t>
                            </w:r>
                            <w:bookmarkEnd w:id="7"/>
                            <w:r w:rsidR="00841299">
                              <w:rPr>
                                <w:rFonts w:ascii="Arial" w:hAnsi="Arial" w:cs="Arial"/>
                                <w:b/>
                                <w:bCs/>
                                <w:color w:val="auto"/>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82C32BD" id="_x0000_t202" coordsize="21600,21600" o:spt="202" path="m,l,21600r21600,l21600,xe">
                <v:stroke joinstyle="miter"/>
                <v:path gradientshapeok="t" o:connecttype="rect"/>
              </v:shapetype>
              <v:shape id="Text Box 2" o:spid="_x0000_s1026" type="#_x0000_t202" style="position:absolute;left:0;text-align:left;margin-left:6.65pt;margin-top:4pt;width:34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VEwFQIAADgEAAAOAAAAZHJzL2Uyb0RvYy54bWysU8Fu2zAMvQ/YPwi6L07atSi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" stroked="f">
                <v:textbox style="mso-fit-shape-to-text:t" inset="0,0,0,0">
                  <w:txbxContent>
                    <w:p w14:paraId="72C7529A" w14:textId="01372A5B" w:rsidR="00A35D18" w:rsidRPr="00A35D18" w:rsidRDefault="00A35D18" w:rsidP="00A35D18">
                      <w:pPr>
                        <w:pStyle w:val="Caption"/>
                        <w:rPr>
                          <w:rFonts w:ascii="Arial" w:hAnsi="Arial" w:cs="Arial"/>
                          <w:b/>
                          <w:bCs/>
                          <w:noProof/>
                          <w:color w:val="auto"/>
                          <w:sz w:val="36"/>
                          <w:szCs w:val="36"/>
                        </w:rPr>
                      </w:pPr>
                      <w:bookmarkStart w:id="8" w:name="_Toc107333722"/>
                      <w:r w:rsidRPr="00A35D18">
                        <w:rPr>
                          <w:rFonts w:ascii="Arial" w:hAnsi="Arial" w:cs="Arial"/>
                          <w:b/>
                          <w:bCs/>
                          <w:color w:val="auto"/>
                          <w:sz w:val="24"/>
                          <w:szCs w:val="24"/>
                        </w:rPr>
                        <w:t xml:space="preserve">Figure </w:t>
                      </w:r>
                      <w:r w:rsidR="00841299">
                        <w:rPr>
                          <w:rFonts w:ascii="Arial" w:hAnsi="Arial" w:cs="Arial"/>
                          <w:b/>
                          <w:bCs/>
                          <w:color w:val="auto"/>
                          <w:sz w:val="24"/>
                          <w:szCs w:val="24"/>
                        </w:rPr>
                        <w:fldChar w:fldCharType="begin"/>
                      </w:r>
                      <w:r w:rsidR="00841299">
                        <w:rPr>
                          <w:rFonts w:ascii="Arial" w:hAnsi="Arial" w:cs="Arial"/>
                          <w:b/>
                          <w:bCs/>
                          <w:color w:val="auto"/>
                          <w:sz w:val="24"/>
                          <w:szCs w:val="24"/>
                        </w:rPr>
                        <w:instrText xml:space="preserve"> SEQ Figure \* ARABIC </w:instrText>
                      </w:r>
                      <w:r w:rsidR="00841299">
                        <w:rPr>
                          <w:rFonts w:ascii="Arial" w:hAnsi="Arial" w:cs="Arial"/>
                          <w:b/>
                          <w:bCs/>
                          <w:color w:val="auto"/>
                          <w:sz w:val="24"/>
                          <w:szCs w:val="24"/>
                        </w:rPr>
                        <w:fldChar w:fldCharType="separate"/>
                      </w:r>
                      <w:r w:rsidR="00107F0D">
                        <w:rPr>
                          <w:rFonts w:ascii="Arial" w:hAnsi="Arial" w:cs="Arial"/>
                          <w:b/>
                          <w:bCs/>
                          <w:noProof/>
                          <w:color w:val="auto"/>
                          <w:sz w:val="24"/>
                          <w:szCs w:val="24"/>
                        </w:rPr>
                        <w:t>1</w:t>
                      </w:r>
                      <w:bookmarkEnd w:id="8"/>
                      <w:r w:rsidR="00841299">
                        <w:rPr>
                          <w:rFonts w:ascii="Arial" w:hAnsi="Arial" w:cs="Arial"/>
                          <w:b/>
                          <w:bCs/>
                          <w:color w:val="auto"/>
                          <w:sz w:val="24"/>
                          <w:szCs w:val="24"/>
                        </w:rPr>
                        <w:fldChar w:fldCharType="end"/>
                      </w:r>
                    </w:p>
                  </w:txbxContent>
                </v:textbox>
                <w10:wrap type="square"/>
              </v:shape>
            </w:pict>
          </mc:Fallback>
        </mc:AlternateContent>
      </w:r>
      <w:r w:rsidR="002D730F" w:rsidRPr="009D3582">
        <w:rPr>
          <w:rFonts w:ascii="Arial" w:hAnsi="Arial" w:cs="Arial"/>
          <w:b/>
          <w:bCs/>
          <w:i/>
          <w:iCs/>
          <w:noProof/>
          <w:sz w:val="24"/>
          <w:szCs w:val="24"/>
        </w:rPr>
        <w:drawing>
          <wp:anchor distT="0" distB="0" distL="114300" distR="114300" simplePos="0" relativeHeight="251661312" behindDoc="0" locked="0" layoutInCell="1" allowOverlap="1" wp14:anchorId="58DFE086" wp14:editId="0A870E9B">
            <wp:simplePos x="0" y="0"/>
            <wp:positionH relativeFrom="margin">
              <wp:align>center</wp:align>
            </wp:positionH>
            <wp:positionV relativeFrom="paragraph">
              <wp:posOffset>279400</wp:posOffset>
            </wp:positionV>
            <wp:extent cx="4381500" cy="3985895"/>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0">
                      <a:extLst>
                        <a:ext uri="{28A0092B-C50C-407E-A947-70E740481C1C}">
                          <a14:useLocalDpi xmlns:a14="http://schemas.microsoft.com/office/drawing/2010/main" val="0"/>
                        </a:ext>
                      </a:extLst>
                    </a:blip>
                    <a:srcRect l="19111" t="-886" r="18237" b="-454"/>
                    <a:stretch/>
                  </pic:blipFill>
                  <pic:spPr bwMode="auto">
                    <a:xfrm>
                      <a:off x="0" y="0"/>
                      <a:ext cx="4381500" cy="3985895"/>
                    </a:xfrm>
                    <a:prstGeom prst="rect">
                      <a:avLst/>
                    </a:prstGeom>
                    <a:ln>
                      <a:noFill/>
                    </a:ln>
                    <a:extLst>
                      <a:ext uri="{53640926-AAD7-44D8-BBD7-CCE9431645EC}">
                        <a14:shadowObscured xmlns:a14="http://schemas.microsoft.com/office/drawing/2010/main"/>
                      </a:ext>
                    </a:extLst>
                  </pic:spPr>
                </pic:pic>
              </a:graphicData>
            </a:graphic>
          </wp:anchor>
        </w:drawing>
      </w:r>
    </w:p>
    <w:p w14:paraId="61304251" w14:textId="003C2AC6" w:rsidR="007617FD" w:rsidRPr="009D3582" w:rsidRDefault="007617FD" w:rsidP="007617FD">
      <w:pPr>
        <w:spacing w:line="360" w:lineRule="auto"/>
        <w:jc w:val="both"/>
        <w:rPr>
          <w:rFonts w:ascii="Arial" w:hAnsi="Arial" w:cs="Arial"/>
          <w:b/>
          <w:bCs/>
          <w:i/>
          <w:iCs/>
          <w:sz w:val="24"/>
          <w:szCs w:val="24"/>
        </w:rPr>
      </w:pPr>
    </w:p>
    <w:p w14:paraId="1F58ED57" w14:textId="09CB3D53" w:rsidR="00903CC1" w:rsidRPr="009D3582" w:rsidRDefault="00903CC1" w:rsidP="007617FD">
      <w:pPr>
        <w:spacing w:line="360" w:lineRule="auto"/>
        <w:jc w:val="both"/>
        <w:rPr>
          <w:rFonts w:ascii="Arial" w:hAnsi="Arial" w:cs="Arial"/>
          <w:b/>
          <w:bCs/>
          <w:sz w:val="24"/>
          <w:szCs w:val="24"/>
        </w:rPr>
      </w:pPr>
    </w:p>
    <w:p w14:paraId="08F9DA0A" w14:textId="6D67F9B0" w:rsidR="000B0795" w:rsidRPr="009D3582" w:rsidRDefault="000B0795" w:rsidP="007617FD">
      <w:pPr>
        <w:spacing w:line="360" w:lineRule="auto"/>
        <w:jc w:val="both"/>
        <w:rPr>
          <w:rFonts w:ascii="Arial" w:hAnsi="Arial" w:cs="Arial"/>
          <w:sz w:val="24"/>
          <w:szCs w:val="24"/>
        </w:rPr>
      </w:pPr>
    </w:p>
    <w:p w14:paraId="3E3143AE" w14:textId="475CF75E" w:rsidR="00903CC1" w:rsidRPr="009D3582" w:rsidRDefault="00903CC1" w:rsidP="007617FD">
      <w:pPr>
        <w:spacing w:line="360" w:lineRule="auto"/>
        <w:jc w:val="both"/>
        <w:rPr>
          <w:rFonts w:ascii="Arial" w:hAnsi="Arial" w:cs="Arial"/>
          <w:sz w:val="24"/>
          <w:szCs w:val="24"/>
        </w:rPr>
      </w:pPr>
    </w:p>
    <w:p w14:paraId="7090CC5D" w14:textId="615E2655" w:rsidR="00903CC1" w:rsidRPr="009D3582" w:rsidRDefault="00903CC1" w:rsidP="007617FD">
      <w:pPr>
        <w:spacing w:line="360" w:lineRule="auto"/>
        <w:jc w:val="both"/>
        <w:rPr>
          <w:rFonts w:ascii="Arial" w:hAnsi="Arial" w:cs="Arial"/>
          <w:sz w:val="24"/>
          <w:szCs w:val="24"/>
        </w:rPr>
      </w:pPr>
    </w:p>
    <w:p w14:paraId="6FBEF1C9" w14:textId="6F02C446" w:rsidR="00903CC1" w:rsidRPr="009D3582" w:rsidRDefault="00903CC1" w:rsidP="007617FD">
      <w:pPr>
        <w:spacing w:line="360" w:lineRule="auto"/>
        <w:jc w:val="both"/>
        <w:rPr>
          <w:rFonts w:ascii="Arial" w:hAnsi="Arial" w:cs="Arial"/>
          <w:sz w:val="24"/>
          <w:szCs w:val="24"/>
        </w:rPr>
      </w:pPr>
    </w:p>
    <w:p w14:paraId="6471159B" w14:textId="27F13272" w:rsidR="00903CC1" w:rsidRPr="009D3582" w:rsidRDefault="00903CC1" w:rsidP="007617FD">
      <w:pPr>
        <w:spacing w:line="360" w:lineRule="auto"/>
        <w:jc w:val="both"/>
        <w:rPr>
          <w:rFonts w:ascii="Arial" w:hAnsi="Arial" w:cs="Arial"/>
          <w:sz w:val="24"/>
          <w:szCs w:val="24"/>
        </w:rPr>
      </w:pPr>
    </w:p>
    <w:p w14:paraId="5B136F10" w14:textId="4C056BA7" w:rsidR="00903CC1" w:rsidRPr="009D3582" w:rsidRDefault="00903CC1" w:rsidP="007617FD">
      <w:pPr>
        <w:spacing w:line="360" w:lineRule="auto"/>
        <w:jc w:val="both"/>
        <w:rPr>
          <w:rFonts w:ascii="Arial" w:hAnsi="Arial" w:cs="Arial"/>
          <w:sz w:val="24"/>
          <w:szCs w:val="24"/>
        </w:rPr>
      </w:pPr>
    </w:p>
    <w:p w14:paraId="62D3D915" w14:textId="2FC85E18" w:rsidR="00903CC1" w:rsidRPr="009D3582" w:rsidRDefault="00903CC1" w:rsidP="007617FD">
      <w:pPr>
        <w:spacing w:line="360" w:lineRule="auto"/>
        <w:jc w:val="both"/>
        <w:rPr>
          <w:rFonts w:ascii="Arial" w:hAnsi="Arial" w:cs="Arial"/>
          <w:sz w:val="24"/>
          <w:szCs w:val="24"/>
        </w:rPr>
      </w:pPr>
    </w:p>
    <w:p w14:paraId="3A77818C" w14:textId="5DD6278C" w:rsidR="00903CC1" w:rsidRPr="009D3582" w:rsidRDefault="00903CC1" w:rsidP="007617FD">
      <w:pPr>
        <w:spacing w:line="360" w:lineRule="auto"/>
        <w:jc w:val="both"/>
        <w:rPr>
          <w:rFonts w:ascii="Arial" w:hAnsi="Arial" w:cs="Arial"/>
          <w:sz w:val="24"/>
          <w:szCs w:val="24"/>
        </w:rPr>
      </w:pPr>
    </w:p>
    <w:p w14:paraId="793CE23B" w14:textId="548741FE" w:rsidR="00903CC1" w:rsidRPr="009D3582" w:rsidRDefault="00903CC1" w:rsidP="007617FD">
      <w:pPr>
        <w:spacing w:line="360" w:lineRule="auto"/>
        <w:jc w:val="both"/>
        <w:rPr>
          <w:rFonts w:ascii="Arial" w:hAnsi="Arial" w:cs="Arial"/>
          <w:sz w:val="24"/>
          <w:szCs w:val="24"/>
        </w:rPr>
      </w:pPr>
    </w:p>
    <w:p w14:paraId="5FD62F08" w14:textId="3C70059B" w:rsidR="00B34293" w:rsidRPr="001E6FBF" w:rsidRDefault="000B0795" w:rsidP="00FC229E">
      <w:pPr>
        <w:pStyle w:val="Heading2"/>
        <w:rPr>
          <w:rFonts w:ascii="Arial" w:hAnsi="Arial" w:cs="Arial"/>
          <w:b/>
          <w:bCs/>
          <w:color w:val="auto"/>
          <w:sz w:val="28"/>
          <w:szCs w:val="28"/>
        </w:rPr>
      </w:pPr>
      <w:bookmarkStart w:id="9" w:name="_Toc107238871"/>
      <w:r w:rsidRPr="001E6FBF">
        <w:rPr>
          <w:rFonts w:ascii="Arial" w:hAnsi="Arial" w:cs="Arial"/>
          <w:b/>
          <w:bCs/>
          <w:color w:val="auto"/>
          <w:sz w:val="28"/>
          <w:szCs w:val="28"/>
        </w:rPr>
        <w:lastRenderedPageBreak/>
        <w:t>2.</w:t>
      </w:r>
      <w:r w:rsidR="00903CC1" w:rsidRPr="001E6FBF">
        <w:rPr>
          <w:rFonts w:ascii="Arial" w:hAnsi="Arial" w:cs="Arial"/>
          <w:b/>
          <w:bCs/>
          <w:color w:val="auto"/>
          <w:sz w:val="28"/>
          <w:szCs w:val="28"/>
        </w:rPr>
        <w:t>4</w:t>
      </w:r>
      <w:r w:rsidRPr="001E6FBF">
        <w:rPr>
          <w:rFonts w:ascii="Arial" w:hAnsi="Arial" w:cs="Arial"/>
          <w:b/>
          <w:bCs/>
          <w:color w:val="auto"/>
          <w:sz w:val="28"/>
          <w:szCs w:val="28"/>
        </w:rPr>
        <w:t xml:space="preserve"> </w:t>
      </w:r>
      <w:r w:rsidR="00B34293" w:rsidRPr="001E6FBF">
        <w:rPr>
          <w:rFonts w:ascii="Arial" w:hAnsi="Arial" w:cs="Arial"/>
          <w:b/>
          <w:bCs/>
          <w:color w:val="auto"/>
          <w:sz w:val="28"/>
          <w:szCs w:val="28"/>
        </w:rPr>
        <w:t>Marketing Media &amp; Their Success</w:t>
      </w:r>
      <w:bookmarkEnd w:id="9"/>
      <w:r w:rsidR="00B34293" w:rsidRPr="001E6FBF">
        <w:rPr>
          <w:rFonts w:ascii="Arial" w:hAnsi="Arial" w:cs="Arial"/>
          <w:b/>
          <w:bCs/>
          <w:color w:val="auto"/>
          <w:sz w:val="28"/>
          <w:szCs w:val="28"/>
        </w:rPr>
        <w:t xml:space="preserve"> </w:t>
      </w:r>
    </w:p>
    <w:p w14:paraId="3093CE85" w14:textId="77777777" w:rsidR="00FC229E" w:rsidRPr="00FC229E" w:rsidRDefault="00FC229E" w:rsidP="00FC229E"/>
    <w:p w14:paraId="6D92561B" w14:textId="0680C7BE" w:rsidR="000E56EB" w:rsidRPr="00FF75D7" w:rsidRDefault="000E56EB" w:rsidP="007617FD">
      <w:pPr>
        <w:spacing w:line="360" w:lineRule="auto"/>
        <w:jc w:val="both"/>
        <w:rPr>
          <w:rFonts w:ascii="Arial" w:hAnsi="Arial" w:cs="Arial"/>
          <w:i/>
          <w:iCs/>
          <w:sz w:val="28"/>
          <w:szCs w:val="28"/>
        </w:rPr>
      </w:pPr>
      <w:r w:rsidRPr="00FF75D7">
        <w:rPr>
          <w:rFonts w:ascii="Arial" w:hAnsi="Arial" w:cs="Arial"/>
          <w:i/>
          <w:iCs/>
          <w:sz w:val="28"/>
          <w:szCs w:val="28"/>
        </w:rPr>
        <w:t xml:space="preserve">Campaigns and Messaging </w:t>
      </w:r>
    </w:p>
    <w:p w14:paraId="6592814E" w14:textId="28193E84" w:rsidR="004904E5" w:rsidRPr="009D3582" w:rsidRDefault="00A3423A" w:rsidP="007617FD">
      <w:pPr>
        <w:spacing w:line="360" w:lineRule="auto"/>
        <w:jc w:val="both"/>
        <w:rPr>
          <w:rFonts w:ascii="Arial" w:hAnsi="Arial" w:cs="Arial"/>
          <w:sz w:val="24"/>
          <w:szCs w:val="24"/>
        </w:rPr>
      </w:pPr>
      <w:r w:rsidRPr="009D3582">
        <w:rPr>
          <w:rFonts w:ascii="Arial" w:hAnsi="Arial" w:cs="Arial"/>
          <w:sz w:val="24"/>
          <w:szCs w:val="24"/>
        </w:rPr>
        <w:t xml:space="preserve">To capture </w:t>
      </w:r>
      <w:r w:rsidR="008808A0" w:rsidRPr="009D3582">
        <w:rPr>
          <w:rFonts w:ascii="Arial" w:hAnsi="Arial" w:cs="Arial"/>
          <w:sz w:val="24"/>
          <w:szCs w:val="24"/>
        </w:rPr>
        <w:t>their target market, Patagonia Inc</w:t>
      </w:r>
      <w:r w:rsidR="006B2CA7" w:rsidRPr="009D3582">
        <w:rPr>
          <w:rFonts w:ascii="Arial" w:hAnsi="Arial" w:cs="Arial"/>
          <w:sz w:val="24"/>
          <w:szCs w:val="24"/>
        </w:rPr>
        <w:t xml:space="preserve"> </w:t>
      </w:r>
      <w:r w:rsidR="008808A0" w:rsidRPr="009D3582">
        <w:rPr>
          <w:rFonts w:ascii="Arial" w:hAnsi="Arial" w:cs="Arial"/>
          <w:sz w:val="24"/>
          <w:szCs w:val="24"/>
        </w:rPr>
        <w:t>utilise a consistent way of communicating and engaging with the</w:t>
      </w:r>
      <w:r w:rsidRPr="009D3582">
        <w:rPr>
          <w:rFonts w:ascii="Arial" w:hAnsi="Arial" w:cs="Arial"/>
          <w:sz w:val="24"/>
          <w:szCs w:val="24"/>
        </w:rPr>
        <w:t>ir c</w:t>
      </w:r>
      <w:r w:rsidR="007146B1" w:rsidRPr="009D3582">
        <w:rPr>
          <w:rFonts w:ascii="Arial" w:hAnsi="Arial" w:cs="Arial"/>
          <w:sz w:val="24"/>
          <w:szCs w:val="24"/>
        </w:rPr>
        <w:t>ustomers</w:t>
      </w:r>
      <w:r w:rsidR="00411E15" w:rsidRPr="009D3582">
        <w:rPr>
          <w:rFonts w:ascii="Arial" w:hAnsi="Arial" w:cs="Arial"/>
          <w:sz w:val="24"/>
          <w:szCs w:val="24"/>
        </w:rPr>
        <w:t xml:space="preserve">. Their messaging is consistent, </w:t>
      </w:r>
      <w:r w:rsidR="00790231" w:rsidRPr="009D3582">
        <w:rPr>
          <w:rFonts w:ascii="Arial" w:hAnsi="Arial" w:cs="Arial"/>
          <w:sz w:val="24"/>
          <w:szCs w:val="24"/>
        </w:rPr>
        <w:t xml:space="preserve">they </w:t>
      </w:r>
      <w:r w:rsidR="00051281" w:rsidRPr="009D3582">
        <w:rPr>
          <w:rFonts w:ascii="Arial" w:hAnsi="Arial" w:cs="Arial"/>
          <w:sz w:val="24"/>
          <w:szCs w:val="24"/>
        </w:rPr>
        <w:t>have re</w:t>
      </w:r>
      <w:r w:rsidR="00C433AA" w:rsidRPr="009D3582">
        <w:rPr>
          <w:rFonts w:ascii="Arial" w:hAnsi="Arial" w:cs="Arial"/>
          <w:sz w:val="24"/>
          <w:szCs w:val="24"/>
        </w:rPr>
        <w:t>tained</w:t>
      </w:r>
      <w:r w:rsidR="00051281" w:rsidRPr="009D3582">
        <w:rPr>
          <w:rFonts w:ascii="Arial" w:hAnsi="Arial" w:cs="Arial"/>
          <w:sz w:val="24"/>
          <w:szCs w:val="24"/>
        </w:rPr>
        <w:t xml:space="preserve"> </w:t>
      </w:r>
      <w:r w:rsidR="00F247AF" w:rsidRPr="009D3582">
        <w:rPr>
          <w:rFonts w:ascii="Arial" w:hAnsi="Arial" w:cs="Arial"/>
          <w:sz w:val="24"/>
          <w:szCs w:val="24"/>
        </w:rPr>
        <w:t>their</w:t>
      </w:r>
      <w:r w:rsidR="003C758E" w:rsidRPr="009D3582">
        <w:rPr>
          <w:rFonts w:ascii="Arial" w:hAnsi="Arial" w:cs="Arial"/>
          <w:sz w:val="24"/>
          <w:szCs w:val="24"/>
        </w:rPr>
        <w:t xml:space="preserve"> branding and logo</w:t>
      </w:r>
      <w:r w:rsidR="00C433AA" w:rsidRPr="009D3582">
        <w:rPr>
          <w:rFonts w:ascii="Arial" w:hAnsi="Arial" w:cs="Arial"/>
          <w:sz w:val="24"/>
          <w:szCs w:val="24"/>
        </w:rPr>
        <w:t xml:space="preserve"> throughout their </w:t>
      </w:r>
      <w:r w:rsidR="00AF240C" w:rsidRPr="009D3582">
        <w:rPr>
          <w:rFonts w:ascii="Arial" w:hAnsi="Arial" w:cs="Arial"/>
          <w:sz w:val="24"/>
          <w:szCs w:val="24"/>
        </w:rPr>
        <w:t>lifecycle and</w:t>
      </w:r>
      <w:r w:rsidR="001564E0" w:rsidRPr="009D3582">
        <w:rPr>
          <w:rFonts w:ascii="Arial" w:hAnsi="Arial" w:cs="Arial"/>
          <w:sz w:val="24"/>
          <w:szCs w:val="24"/>
        </w:rPr>
        <w:t xml:space="preserve"> have always remained transparent regarding the</w:t>
      </w:r>
      <w:r w:rsidR="00017511" w:rsidRPr="009D3582">
        <w:rPr>
          <w:rFonts w:ascii="Arial" w:hAnsi="Arial" w:cs="Arial"/>
          <w:sz w:val="24"/>
          <w:szCs w:val="24"/>
        </w:rPr>
        <w:t xml:space="preserve"> production of their </w:t>
      </w:r>
      <w:r w:rsidR="001564E0" w:rsidRPr="009D3582">
        <w:rPr>
          <w:rFonts w:ascii="Arial" w:hAnsi="Arial" w:cs="Arial"/>
          <w:sz w:val="24"/>
          <w:szCs w:val="24"/>
        </w:rPr>
        <w:t>products</w:t>
      </w:r>
      <w:r w:rsidR="00BD75D4" w:rsidRPr="009D3582">
        <w:rPr>
          <w:rFonts w:ascii="Arial" w:hAnsi="Arial" w:cs="Arial"/>
          <w:sz w:val="24"/>
          <w:szCs w:val="24"/>
        </w:rPr>
        <w:t xml:space="preserve">. </w:t>
      </w:r>
      <w:r w:rsidR="00A463C4" w:rsidRPr="009D3582">
        <w:rPr>
          <w:rFonts w:ascii="Arial" w:hAnsi="Arial" w:cs="Arial"/>
          <w:sz w:val="24"/>
          <w:szCs w:val="24"/>
        </w:rPr>
        <w:t xml:space="preserve"> </w:t>
      </w:r>
      <w:r w:rsidR="000378BF" w:rsidRPr="009D3582">
        <w:rPr>
          <w:rFonts w:ascii="Arial" w:hAnsi="Arial" w:cs="Arial"/>
          <w:sz w:val="24"/>
          <w:szCs w:val="24"/>
        </w:rPr>
        <w:t xml:space="preserve">They have created some extremely </w:t>
      </w:r>
      <w:r w:rsidR="00431554" w:rsidRPr="009D3582">
        <w:rPr>
          <w:rFonts w:ascii="Arial" w:hAnsi="Arial" w:cs="Arial"/>
          <w:sz w:val="24"/>
          <w:szCs w:val="24"/>
        </w:rPr>
        <w:t xml:space="preserve">innovative and unique </w:t>
      </w:r>
      <w:r w:rsidR="000378BF" w:rsidRPr="009D3582">
        <w:rPr>
          <w:rFonts w:ascii="Arial" w:hAnsi="Arial" w:cs="Arial"/>
          <w:sz w:val="24"/>
          <w:szCs w:val="24"/>
        </w:rPr>
        <w:t xml:space="preserve">campaigns </w:t>
      </w:r>
      <w:r w:rsidR="00304241" w:rsidRPr="009D3582">
        <w:rPr>
          <w:rFonts w:ascii="Arial" w:hAnsi="Arial" w:cs="Arial"/>
          <w:sz w:val="24"/>
          <w:szCs w:val="24"/>
        </w:rPr>
        <w:t>such</w:t>
      </w:r>
      <w:r w:rsidR="00550121" w:rsidRPr="009D3582">
        <w:rPr>
          <w:rFonts w:ascii="Arial" w:hAnsi="Arial" w:cs="Arial"/>
          <w:sz w:val="24"/>
          <w:szCs w:val="24"/>
        </w:rPr>
        <w:t xml:space="preserve"> </w:t>
      </w:r>
      <w:r w:rsidR="00AF240C" w:rsidRPr="009D3582">
        <w:rPr>
          <w:rFonts w:ascii="Arial" w:hAnsi="Arial" w:cs="Arial"/>
          <w:sz w:val="24"/>
          <w:szCs w:val="24"/>
        </w:rPr>
        <w:t>as</w:t>
      </w:r>
      <w:r w:rsidR="00550121" w:rsidRPr="009D3582">
        <w:rPr>
          <w:rFonts w:ascii="Arial" w:hAnsi="Arial" w:cs="Arial"/>
          <w:sz w:val="24"/>
          <w:szCs w:val="24"/>
        </w:rPr>
        <w:t xml:space="preserve"> 2016</w:t>
      </w:r>
      <w:r w:rsidR="008E14DC" w:rsidRPr="009D3582">
        <w:rPr>
          <w:rFonts w:ascii="Arial" w:hAnsi="Arial" w:cs="Arial"/>
          <w:sz w:val="24"/>
          <w:szCs w:val="24"/>
        </w:rPr>
        <w:t>’s Black Friday where they promised to give all the revenue generated to groups aimed at protecting the environment</w:t>
      </w:r>
      <w:r w:rsidR="00A051FC" w:rsidRPr="009D3582">
        <w:rPr>
          <w:rFonts w:ascii="Arial" w:hAnsi="Arial" w:cs="Arial"/>
          <w:sz w:val="24"/>
          <w:szCs w:val="24"/>
        </w:rPr>
        <w:t xml:space="preserve"> and the</w:t>
      </w:r>
      <w:r w:rsidR="00304241" w:rsidRPr="009D3582">
        <w:rPr>
          <w:rFonts w:ascii="Arial" w:hAnsi="Arial" w:cs="Arial"/>
          <w:sz w:val="24"/>
          <w:szCs w:val="24"/>
        </w:rPr>
        <w:t xml:space="preserve"> ‘</w:t>
      </w:r>
      <w:proofErr w:type="gramStart"/>
      <w:r w:rsidR="00304241" w:rsidRPr="009D3582">
        <w:rPr>
          <w:rFonts w:ascii="Arial" w:hAnsi="Arial" w:cs="Arial"/>
          <w:sz w:val="24"/>
          <w:szCs w:val="24"/>
        </w:rPr>
        <w:t>Don’t</w:t>
      </w:r>
      <w:proofErr w:type="gramEnd"/>
      <w:r w:rsidR="00304241" w:rsidRPr="009D3582">
        <w:rPr>
          <w:rFonts w:ascii="Arial" w:hAnsi="Arial" w:cs="Arial"/>
          <w:sz w:val="24"/>
          <w:szCs w:val="24"/>
        </w:rPr>
        <w:t xml:space="preserve"> Buy this Jacket’</w:t>
      </w:r>
      <w:r w:rsidR="00F72E7F" w:rsidRPr="009D3582">
        <w:rPr>
          <w:rFonts w:ascii="Arial" w:hAnsi="Arial" w:cs="Arial"/>
          <w:sz w:val="24"/>
          <w:szCs w:val="24"/>
        </w:rPr>
        <w:t xml:space="preserve"> (</w:t>
      </w:r>
      <w:r w:rsidR="0013390A" w:rsidRPr="009D3582">
        <w:rPr>
          <w:rFonts w:ascii="Arial" w:hAnsi="Arial" w:cs="Arial"/>
          <w:sz w:val="24"/>
          <w:szCs w:val="24"/>
        </w:rPr>
        <w:t>Deshmukh,</w:t>
      </w:r>
      <w:r w:rsidR="005F1B39" w:rsidRPr="009D3582">
        <w:rPr>
          <w:rFonts w:ascii="Arial" w:hAnsi="Arial" w:cs="Arial"/>
          <w:sz w:val="24"/>
          <w:szCs w:val="24"/>
        </w:rPr>
        <w:t>2021)</w:t>
      </w:r>
      <w:r w:rsidR="004B7FE5" w:rsidRPr="009D3582">
        <w:rPr>
          <w:rFonts w:ascii="Arial" w:hAnsi="Arial" w:cs="Arial"/>
          <w:sz w:val="24"/>
          <w:szCs w:val="24"/>
        </w:rPr>
        <w:t xml:space="preserve"> as seen in Figure </w:t>
      </w:r>
      <w:r w:rsidR="008A0727" w:rsidRPr="009D3582">
        <w:rPr>
          <w:rFonts w:ascii="Arial" w:hAnsi="Arial" w:cs="Arial"/>
          <w:sz w:val="24"/>
          <w:szCs w:val="24"/>
        </w:rPr>
        <w:t>2</w:t>
      </w:r>
      <w:r w:rsidR="00A051FC" w:rsidRPr="009D3582">
        <w:rPr>
          <w:rFonts w:ascii="Arial" w:hAnsi="Arial" w:cs="Arial"/>
          <w:sz w:val="24"/>
          <w:szCs w:val="24"/>
        </w:rPr>
        <w:t>.</w:t>
      </w:r>
      <w:r w:rsidR="003D292D" w:rsidRPr="009D3582">
        <w:rPr>
          <w:rFonts w:ascii="Arial" w:hAnsi="Arial" w:cs="Arial"/>
          <w:sz w:val="24"/>
          <w:szCs w:val="24"/>
        </w:rPr>
        <w:t xml:space="preserve"> This </w:t>
      </w:r>
      <w:r w:rsidR="0060666E" w:rsidRPr="009D3582">
        <w:rPr>
          <w:rFonts w:ascii="Arial" w:hAnsi="Arial" w:cs="Arial"/>
          <w:sz w:val="24"/>
          <w:szCs w:val="24"/>
        </w:rPr>
        <w:t>campaign</w:t>
      </w:r>
      <w:r w:rsidR="003D292D" w:rsidRPr="009D3582">
        <w:rPr>
          <w:rFonts w:ascii="Arial" w:hAnsi="Arial" w:cs="Arial"/>
          <w:sz w:val="24"/>
          <w:szCs w:val="24"/>
        </w:rPr>
        <w:t xml:space="preserve"> was in response to</w:t>
      </w:r>
      <w:r w:rsidR="001E4D3D" w:rsidRPr="009D3582">
        <w:rPr>
          <w:rFonts w:ascii="Arial" w:hAnsi="Arial" w:cs="Arial"/>
          <w:sz w:val="24"/>
          <w:szCs w:val="24"/>
        </w:rPr>
        <w:t xml:space="preserve"> </w:t>
      </w:r>
      <w:r w:rsidR="003D292D" w:rsidRPr="009D3582">
        <w:rPr>
          <w:rFonts w:ascii="Arial" w:hAnsi="Arial" w:cs="Arial"/>
          <w:sz w:val="24"/>
          <w:szCs w:val="24"/>
        </w:rPr>
        <w:t>c</w:t>
      </w:r>
      <w:r w:rsidR="001E4D3D" w:rsidRPr="009D3582">
        <w:rPr>
          <w:rFonts w:ascii="Arial" w:hAnsi="Arial" w:cs="Arial"/>
          <w:sz w:val="24"/>
          <w:szCs w:val="24"/>
        </w:rPr>
        <w:t>onsumerism</w:t>
      </w:r>
      <w:r w:rsidR="00304241" w:rsidRPr="009D3582">
        <w:rPr>
          <w:rFonts w:ascii="Arial" w:hAnsi="Arial" w:cs="Arial"/>
          <w:sz w:val="24"/>
          <w:szCs w:val="24"/>
        </w:rPr>
        <w:t xml:space="preserve"> which Kotler </w:t>
      </w:r>
      <w:r w:rsidR="00BC439D" w:rsidRPr="009D3582">
        <w:rPr>
          <w:rFonts w:ascii="Arial" w:hAnsi="Arial" w:cs="Arial"/>
          <w:sz w:val="24"/>
          <w:szCs w:val="24"/>
        </w:rPr>
        <w:t xml:space="preserve">(1971) </w:t>
      </w:r>
      <w:r w:rsidR="00304241" w:rsidRPr="009D3582">
        <w:rPr>
          <w:rFonts w:ascii="Arial" w:hAnsi="Arial" w:cs="Arial"/>
          <w:sz w:val="24"/>
          <w:szCs w:val="24"/>
        </w:rPr>
        <w:t xml:space="preserve">defines as ‘a social movement seeking to augment the rights and power of buyers in relation to </w:t>
      </w:r>
      <w:r w:rsidR="003D292D" w:rsidRPr="009D3582">
        <w:rPr>
          <w:rFonts w:ascii="Arial" w:hAnsi="Arial" w:cs="Arial"/>
          <w:sz w:val="24"/>
          <w:szCs w:val="24"/>
        </w:rPr>
        <w:t xml:space="preserve">sellers. </w:t>
      </w:r>
    </w:p>
    <w:p w14:paraId="375BEE5F" w14:textId="0AA43D68" w:rsidR="000F5826" w:rsidRPr="009D3582" w:rsidRDefault="00841299" w:rsidP="007617FD">
      <w:pPr>
        <w:spacing w:line="360" w:lineRule="auto"/>
        <w:jc w:val="both"/>
        <w:rPr>
          <w:rFonts w:ascii="Arial" w:hAnsi="Arial" w:cs="Arial"/>
          <w:b/>
          <w:bCs/>
          <w:i/>
          <w:iCs/>
          <w:sz w:val="24"/>
          <w:szCs w:val="24"/>
        </w:rPr>
      </w:pPr>
      <w:r>
        <w:rPr>
          <w:noProof/>
        </w:rPr>
        <mc:AlternateContent>
          <mc:Choice Requires="wps">
            <w:drawing>
              <wp:anchor distT="0" distB="0" distL="114300" distR="114300" simplePos="0" relativeHeight="251665408" behindDoc="0" locked="0" layoutInCell="1" allowOverlap="1" wp14:anchorId="485CD6E7" wp14:editId="75FECBDE">
                <wp:simplePos x="0" y="0"/>
                <wp:positionH relativeFrom="margin">
                  <wp:align>left</wp:align>
                </wp:positionH>
                <wp:positionV relativeFrom="paragraph">
                  <wp:posOffset>57785</wp:posOffset>
                </wp:positionV>
                <wp:extent cx="1003300" cy="457200"/>
                <wp:effectExtent l="0" t="0" r="6350" b="0"/>
                <wp:wrapSquare wrapText="bothSides"/>
                <wp:docPr id="8" name="Text Box 8"/>
                <wp:cNvGraphicFramePr/>
                <a:graphic xmlns:a="http://schemas.openxmlformats.org/drawingml/2006/main">
                  <a:graphicData uri="http://schemas.microsoft.com/office/word/2010/wordprocessingShape">
                    <wps:wsp>
                      <wps:cNvSpPr txBox="1"/>
                      <wps:spPr>
                        <a:xfrm>
                          <a:off x="0" y="0"/>
                          <a:ext cx="1003300" cy="457200"/>
                        </a:xfrm>
                        <a:prstGeom prst="rect">
                          <a:avLst/>
                        </a:prstGeom>
                        <a:solidFill>
                          <a:prstClr val="white"/>
                        </a:solidFill>
                        <a:ln>
                          <a:noFill/>
                        </a:ln>
                      </wps:spPr>
                      <wps:txbx>
                        <w:txbxContent>
                          <w:p w14:paraId="029816CB" w14:textId="6F99E6E0" w:rsidR="00841299" w:rsidRPr="00841299" w:rsidRDefault="00841299" w:rsidP="00841299">
                            <w:pPr>
                              <w:pStyle w:val="Caption"/>
                              <w:rPr>
                                <w:rFonts w:ascii="Arial" w:hAnsi="Arial" w:cs="Arial"/>
                                <w:b/>
                                <w:bCs/>
                                <w:noProof/>
                                <w:color w:val="auto"/>
                                <w:sz w:val="24"/>
                                <w:szCs w:val="24"/>
                              </w:rPr>
                            </w:pPr>
                            <w:bookmarkStart w:id="10" w:name="_Toc107333723"/>
                            <w:r w:rsidRPr="00841299">
                              <w:rPr>
                                <w:rFonts w:ascii="Arial" w:hAnsi="Arial" w:cs="Arial"/>
                                <w:b/>
                                <w:bCs/>
                                <w:color w:val="auto"/>
                                <w:sz w:val="24"/>
                                <w:szCs w:val="24"/>
                              </w:rPr>
                              <w:t xml:space="preserve">Figure </w:t>
                            </w:r>
                            <w:r w:rsidRPr="00841299">
                              <w:rPr>
                                <w:rFonts w:ascii="Arial" w:hAnsi="Arial" w:cs="Arial"/>
                                <w:b/>
                                <w:bCs/>
                                <w:color w:val="auto"/>
                                <w:sz w:val="24"/>
                                <w:szCs w:val="24"/>
                              </w:rPr>
                              <w:fldChar w:fldCharType="begin"/>
                            </w:r>
                            <w:r w:rsidRPr="00841299">
                              <w:rPr>
                                <w:rFonts w:ascii="Arial" w:hAnsi="Arial" w:cs="Arial"/>
                                <w:b/>
                                <w:bCs/>
                                <w:color w:val="auto"/>
                                <w:sz w:val="24"/>
                                <w:szCs w:val="24"/>
                              </w:rPr>
                              <w:instrText xml:space="preserve"> SEQ Figure \* ARABIC </w:instrText>
                            </w:r>
                            <w:r w:rsidRPr="00841299">
                              <w:rPr>
                                <w:rFonts w:ascii="Arial" w:hAnsi="Arial" w:cs="Arial"/>
                                <w:b/>
                                <w:bCs/>
                                <w:color w:val="auto"/>
                                <w:sz w:val="24"/>
                                <w:szCs w:val="24"/>
                              </w:rPr>
                              <w:fldChar w:fldCharType="separate"/>
                            </w:r>
                            <w:r w:rsidR="00107F0D">
                              <w:rPr>
                                <w:rFonts w:ascii="Arial" w:hAnsi="Arial" w:cs="Arial"/>
                                <w:b/>
                                <w:bCs/>
                                <w:noProof/>
                                <w:color w:val="auto"/>
                                <w:sz w:val="24"/>
                                <w:szCs w:val="24"/>
                              </w:rPr>
                              <w:t>2</w:t>
                            </w:r>
                            <w:bookmarkEnd w:id="10"/>
                            <w:r w:rsidRPr="00841299">
                              <w:rPr>
                                <w:rFonts w:ascii="Arial" w:hAnsi="Arial" w:cs="Arial"/>
                                <w:b/>
                                <w:bCs/>
                                <w:color w:val="auto"/>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5CD6E7" id="Text Box 8" o:spid="_x0000_s1027" type="#_x0000_t202" style="position:absolute;left:0;text-align:left;margin-left:0;margin-top:4.55pt;width:79pt;height:36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" stroked="f">
                <v:textbox inset="0,0,0,0">
                  <w:txbxContent>
                    <w:p w14:paraId="029816CB" w14:textId="6F99E6E0" w:rsidR="00841299" w:rsidRPr="00841299" w:rsidRDefault="00841299" w:rsidP="00841299">
                      <w:pPr>
                        <w:pStyle w:val="Caption"/>
                        <w:rPr>
                          <w:rFonts w:ascii="Arial" w:hAnsi="Arial" w:cs="Arial"/>
                          <w:b/>
                          <w:bCs/>
                          <w:noProof/>
                          <w:color w:val="auto"/>
                          <w:sz w:val="24"/>
                          <w:szCs w:val="24"/>
                        </w:rPr>
                      </w:pPr>
                      <w:bookmarkStart w:id="11" w:name="_Toc107333723"/>
                      <w:r w:rsidRPr="00841299">
                        <w:rPr>
                          <w:rFonts w:ascii="Arial" w:hAnsi="Arial" w:cs="Arial"/>
                          <w:b/>
                          <w:bCs/>
                          <w:color w:val="auto"/>
                          <w:sz w:val="24"/>
                          <w:szCs w:val="24"/>
                        </w:rPr>
                        <w:t xml:space="preserve">Figure </w:t>
                      </w:r>
                      <w:r w:rsidRPr="00841299">
                        <w:rPr>
                          <w:rFonts w:ascii="Arial" w:hAnsi="Arial" w:cs="Arial"/>
                          <w:b/>
                          <w:bCs/>
                          <w:color w:val="auto"/>
                          <w:sz w:val="24"/>
                          <w:szCs w:val="24"/>
                        </w:rPr>
                        <w:fldChar w:fldCharType="begin"/>
                      </w:r>
                      <w:r w:rsidRPr="00841299">
                        <w:rPr>
                          <w:rFonts w:ascii="Arial" w:hAnsi="Arial" w:cs="Arial"/>
                          <w:b/>
                          <w:bCs/>
                          <w:color w:val="auto"/>
                          <w:sz w:val="24"/>
                          <w:szCs w:val="24"/>
                        </w:rPr>
                        <w:instrText xml:space="preserve"> SEQ Figure \* ARABIC </w:instrText>
                      </w:r>
                      <w:r w:rsidRPr="00841299">
                        <w:rPr>
                          <w:rFonts w:ascii="Arial" w:hAnsi="Arial" w:cs="Arial"/>
                          <w:b/>
                          <w:bCs/>
                          <w:color w:val="auto"/>
                          <w:sz w:val="24"/>
                          <w:szCs w:val="24"/>
                        </w:rPr>
                        <w:fldChar w:fldCharType="separate"/>
                      </w:r>
                      <w:r w:rsidR="00107F0D">
                        <w:rPr>
                          <w:rFonts w:ascii="Arial" w:hAnsi="Arial" w:cs="Arial"/>
                          <w:b/>
                          <w:bCs/>
                          <w:noProof/>
                          <w:color w:val="auto"/>
                          <w:sz w:val="24"/>
                          <w:szCs w:val="24"/>
                        </w:rPr>
                        <w:t>2</w:t>
                      </w:r>
                      <w:bookmarkEnd w:id="11"/>
                      <w:r w:rsidRPr="00841299">
                        <w:rPr>
                          <w:rFonts w:ascii="Arial" w:hAnsi="Arial" w:cs="Arial"/>
                          <w:b/>
                          <w:bCs/>
                          <w:color w:val="auto"/>
                          <w:sz w:val="24"/>
                          <w:szCs w:val="24"/>
                        </w:rPr>
                        <w:fldChar w:fldCharType="end"/>
                      </w:r>
                    </w:p>
                  </w:txbxContent>
                </v:textbox>
                <w10:wrap type="square" anchorx="margin"/>
              </v:shape>
            </w:pict>
          </mc:Fallback>
        </mc:AlternateContent>
      </w:r>
    </w:p>
    <w:p w14:paraId="2910D987" w14:textId="4346B540" w:rsidR="000F5826" w:rsidRPr="009D3582" w:rsidRDefault="002D730F" w:rsidP="007617FD">
      <w:pPr>
        <w:spacing w:line="360" w:lineRule="auto"/>
        <w:jc w:val="both"/>
        <w:rPr>
          <w:rFonts w:ascii="Arial" w:hAnsi="Arial" w:cs="Arial"/>
          <w:sz w:val="24"/>
          <w:szCs w:val="24"/>
        </w:rPr>
      </w:pPr>
      <w:r w:rsidRPr="009D3582">
        <w:rPr>
          <w:noProof/>
          <w:sz w:val="24"/>
          <w:szCs w:val="24"/>
        </w:rPr>
        <w:drawing>
          <wp:anchor distT="0" distB="0" distL="114300" distR="114300" simplePos="0" relativeHeight="251659264" behindDoc="0" locked="0" layoutInCell="1" allowOverlap="1" wp14:anchorId="18BCA0E2" wp14:editId="57715BD9">
            <wp:simplePos x="0" y="0"/>
            <wp:positionH relativeFrom="column">
              <wp:posOffset>1343338</wp:posOffset>
            </wp:positionH>
            <wp:positionV relativeFrom="paragraph">
              <wp:posOffset>4445</wp:posOffset>
            </wp:positionV>
            <wp:extent cx="2533650" cy="2676856"/>
            <wp:effectExtent l="0" t="0" r="0" b="9525"/>
            <wp:wrapSquare wrapText="bothSides"/>
            <wp:docPr id="3" name="Picture 3" descr="patago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tagon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2676856"/>
                    </a:xfrm>
                    <a:prstGeom prst="rect">
                      <a:avLst/>
                    </a:prstGeom>
                    <a:noFill/>
                    <a:ln>
                      <a:noFill/>
                    </a:ln>
                  </pic:spPr>
                </pic:pic>
              </a:graphicData>
            </a:graphic>
          </wp:anchor>
        </w:drawing>
      </w:r>
    </w:p>
    <w:p w14:paraId="720252A5" w14:textId="77777777" w:rsidR="000F5826" w:rsidRPr="009D3582" w:rsidRDefault="000F5826" w:rsidP="007617FD">
      <w:pPr>
        <w:spacing w:line="360" w:lineRule="auto"/>
        <w:jc w:val="both"/>
        <w:rPr>
          <w:rFonts w:ascii="Arial" w:hAnsi="Arial" w:cs="Arial"/>
          <w:sz w:val="24"/>
          <w:szCs w:val="24"/>
        </w:rPr>
      </w:pPr>
    </w:p>
    <w:p w14:paraId="789CFE52" w14:textId="77777777" w:rsidR="000F5826" w:rsidRPr="009D3582" w:rsidRDefault="000F5826" w:rsidP="007617FD">
      <w:pPr>
        <w:spacing w:line="360" w:lineRule="auto"/>
        <w:jc w:val="both"/>
        <w:rPr>
          <w:rFonts w:ascii="Arial" w:hAnsi="Arial" w:cs="Arial"/>
          <w:sz w:val="24"/>
          <w:szCs w:val="24"/>
        </w:rPr>
      </w:pPr>
    </w:p>
    <w:p w14:paraId="5229E7C6" w14:textId="77777777" w:rsidR="000F5826" w:rsidRPr="009D3582" w:rsidRDefault="000F5826" w:rsidP="007617FD">
      <w:pPr>
        <w:spacing w:line="360" w:lineRule="auto"/>
        <w:jc w:val="both"/>
        <w:rPr>
          <w:rFonts w:ascii="Arial" w:hAnsi="Arial" w:cs="Arial"/>
          <w:sz w:val="24"/>
          <w:szCs w:val="24"/>
        </w:rPr>
      </w:pPr>
    </w:p>
    <w:p w14:paraId="1672943B" w14:textId="77777777" w:rsidR="000F5826" w:rsidRPr="009D3582" w:rsidRDefault="000F5826" w:rsidP="007617FD">
      <w:pPr>
        <w:spacing w:line="360" w:lineRule="auto"/>
        <w:jc w:val="both"/>
        <w:rPr>
          <w:rFonts w:ascii="Arial" w:hAnsi="Arial" w:cs="Arial"/>
          <w:sz w:val="24"/>
          <w:szCs w:val="24"/>
        </w:rPr>
      </w:pPr>
    </w:p>
    <w:p w14:paraId="48DB6541" w14:textId="77777777" w:rsidR="000F5826" w:rsidRPr="009D3582" w:rsidRDefault="000F5826" w:rsidP="007617FD">
      <w:pPr>
        <w:spacing w:line="360" w:lineRule="auto"/>
        <w:jc w:val="both"/>
        <w:rPr>
          <w:rFonts w:ascii="Arial" w:hAnsi="Arial" w:cs="Arial"/>
          <w:sz w:val="24"/>
          <w:szCs w:val="24"/>
        </w:rPr>
      </w:pPr>
    </w:p>
    <w:p w14:paraId="565C72A1" w14:textId="77777777" w:rsidR="000F5826" w:rsidRPr="009D3582" w:rsidRDefault="000F5826" w:rsidP="007617FD">
      <w:pPr>
        <w:spacing w:line="360" w:lineRule="auto"/>
        <w:jc w:val="both"/>
        <w:rPr>
          <w:rFonts w:ascii="Arial" w:hAnsi="Arial" w:cs="Arial"/>
          <w:sz w:val="24"/>
          <w:szCs w:val="24"/>
        </w:rPr>
      </w:pPr>
    </w:p>
    <w:p w14:paraId="13778444" w14:textId="77777777" w:rsidR="000F5826" w:rsidRPr="009D3582" w:rsidRDefault="000F5826" w:rsidP="007617FD">
      <w:pPr>
        <w:spacing w:line="360" w:lineRule="auto"/>
        <w:jc w:val="both"/>
        <w:rPr>
          <w:rFonts w:ascii="Arial" w:hAnsi="Arial" w:cs="Arial"/>
          <w:sz w:val="24"/>
          <w:szCs w:val="24"/>
        </w:rPr>
      </w:pPr>
    </w:p>
    <w:p w14:paraId="5A30C6C0" w14:textId="77777777" w:rsidR="000F5826" w:rsidRPr="009D3582" w:rsidRDefault="000F5826" w:rsidP="007617FD">
      <w:pPr>
        <w:spacing w:line="360" w:lineRule="auto"/>
        <w:jc w:val="both"/>
        <w:rPr>
          <w:rFonts w:ascii="Arial" w:hAnsi="Arial" w:cs="Arial"/>
          <w:sz w:val="24"/>
          <w:szCs w:val="24"/>
        </w:rPr>
      </w:pPr>
    </w:p>
    <w:p w14:paraId="233FBB8E" w14:textId="71AF93BF" w:rsidR="00903CC1" w:rsidRPr="009D3582" w:rsidRDefault="0060666E" w:rsidP="007617FD">
      <w:pPr>
        <w:spacing w:line="360" w:lineRule="auto"/>
        <w:jc w:val="both"/>
        <w:rPr>
          <w:rFonts w:ascii="Arial" w:hAnsi="Arial" w:cs="Arial"/>
          <w:sz w:val="24"/>
          <w:szCs w:val="24"/>
        </w:rPr>
      </w:pPr>
      <w:r w:rsidRPr="009D3582">
        <w:rPr>
          <w:rFonts w:ascii="Arial" w:hAnsi="Arial" w:cs="Arial"/>
          <w:sz w:val="24"/>
          <w:szCs w:val="24"/>
        </w:rPr>
        <w:t xml:space="preserve">The message of </w:t>
      </w:r>
      <w:r w:rsidR="007617FD">
        <w:rPr>
          <w:rFonts w:ascii="Arial" w:hAnsi="Arial" w:cs="Arial"/>
          <w:sz w:val="24"/>
          <w:szCs w:val="24"/>
        </w:rPr>
        <w:t xml:space="preserve">anti- </w:t>
      </w:r>
      <w:r w:rsidRPr="009D3582">
        <w:rPr>
          <w:rFonts w:ascii="Arial" w:hAnsi="Arial" w:cs="Arial"/>
          <w:sz w:val="24"/>
          <w:szCs w:val="24"/>
        </w:rPr>
        <w:t xml:space="preserve">consumerism </w:t>
      </w:r>
      <w:r w:rsidR="001E4D3D" w:rsidRPr="009D3582">
        <w:rPr>
          <w:rFonts w:ascii="Arial" w:hAnsi="Arial" w:cs="Arial"/>
          <w:sz w:val="24"/>
          <w:szCs w:val="24"/>
        </w:rPr>
        <w:t xml:space="preserve">is apparent across interviews, their </w:t>
      </w:r>
      <w:r w:rsidR="00302D55" w:rsidRPr="009D3582">
        <w:rPr>
          <w:rFonts w:ascii="Arial" w:hAnsi="Arial" w:cs="Arial"/>
          <w:sz w:val="24"/>
          <w:szCs w:val="24"/>
        </w:rPr>
        <w:t>website,</w:t>
      </w:r>
      <w:r w:rsidR="001E4D3D" w:rsidRPr="009D3582">
        <w:rPr>
          <w:rFonts w:ascii="Arial" w:hAnsi="Arial" w:cs="Arial"/>
          <w:sz w:val="24"/>
          <w:szCs w:val="24"/>
        </w:rPr>
        <w:t xml:space="preserve"> and</w:t>
      </w:r>
      <w:r w:rsidR="00302D55" w:rsidRPr="009D3582">
        <w:rPr>
          <w:rFonts w:ascii="Arial" w:hAnsi="Arial" w:cs="Arial"/>
          <w:sz w:val="24"/>
          <w:szCs w:val="24"/>
        </w:rPr>
        <w:t xml:space="preserve"> instances of</w:t>
      </w:r>
      <w:r w:rsidR="001E4D3D" w:rsidRPr="009D3582">
        <w:rPr>
          <w:rFonts w:ascii="Arial" w:hAnsi="Arial" w:cs="Arial"/>
          <w:sz w:val="24"/>
          <w:szCs w:val="24"/>
        </w:rPr>
        <w:t xml:space="preserve"> engagement with their customers</w:t>
      </w:r>
      <w:r w:rsidR="00D50626" w:rsidRPr="009D3582">
        <w:rPr>
          <w:rFonts w:ascii="Arial" w:hAnsi="Arial" w:cs="Arial"/>
          <w:sz w:val="24"/>
          <w:szCs w:val="24"/>
        </w:rPr>
        <w:t xml:space="preserve">. </w:t>
      </w:r>
      <w:r w:rsidR="00C25657" w:rsidRPr="009D3582">
        <w:rPr>
          <w:rFonts w:ascii="Arial" w:hAnsi="Arial" w:cs="Arial"/>
          <w:sz w:val="24"/>
          <w:szCs w:val="24"/>
        </w:rPr>
        <w:t xml:space="preserve">Kotler </w:t>
      </w:r>
      <w:r w:rsidR="00C457F2" w:rsidRPr="009D3582">
        <w:rPr>
          <w:rFonts w:ascii="Arial" w:hAnsi="Arial" w:cs="Arial"/>
          <w:sz w:val="24"/>
          <w:szCs w:val="24"/>
        </w:rPr>
        <w:t xml:space="preserve">(1971) </w:t>
      </w:r>
      <w:r w:rsidR="00304241" w:rsidRPr="009D3582">
        <w:rPr>
          <w:rFonts w:ascii="Arial" w:hAnsi="Arial" w:cs="Arial"/>
          <w:sz w:val="24"/>
          <w:szCs w:val="24"/>
        </w:rPr>
        <w:t>stat</w:t>
      </w:r>
      <w:r w:rsidR="00C25657" w:rsidRPr="009D3582">
        <w:rPr>
          <w:rFonts w:ascii="Arial" w:hAnsi="Arial" w:cs="Arial"/>
          <w:sz w:val="24"/>
          <w:szCs w:val="24"/>
        </w:rPr>
        <w:t>ed</w:t>
      </w:r>
      <w:r w:rsidR="00304241" w:rsidRPr="009D3582">
        <w:rPr>
          <w:rFonts w:ascii="Arial" w:hAnsi="Arial" w:cs="Arial"/>
          <w:sz w:val="24"/>
          <w:szCs w:val="24"/>
        </w:rPr>
        <w:t xml:space="preserve"> that those who adopt this approach are likely to reap the rewards</w:t>
      </w:r>
      <w:r w:rsidR="006133F1" w:rsidRPr="009D3582">
        <w:rPr>
          <w:rFonts w:ascii="Arial" w:hAnsi="Arial" w:cs="Arial"/>
          <w:sz w:val="24"/>
          <w:szCs w:val="24"/>
        </w:rPr>
        <w:t>.</w:t>
      </w:r>
      <w:r w:rsidR="00561EBF" w:rsidRPr="009D3582">
        <w:rPr>
          <w:rFonts w:ascii="Arial" w:hAnsi="Arial" w:cs="Arial"/>
          <w:sz w:val="24"/>
          <w:szCs w:val="24"/>
        </w:rPr>
        <w:t xml:space="preserve"> </w:t>
      </w:r>
      <w:r w:rsidR="006F56EC" w:rsidRPr="009D3582">
        <w:rPr>
          <w:rFonts w:ascii="Arial" w:hAnsi="Arial" w:cs="Arial"/>
          <w:sz w:val="24"/>
          <w:szCs w:val="24"/>
        </w:rPr>
        <w:t>T</w:t>
      </w:r>
      <w:r w:rsidR="00561EBF" w:rsidRPr="009D3582">
        <w:rPr>
          <w:rFonts w:ascii="Arial" w:hAnsi="Arial" w:cs="Arial"/>
          <w:sz w:val="24"/>
          <w:szCs w:val="24"/>
        </w:rPr>
        <w:t>he result of both campaign</w:t>
      </w:r>
      <w:r w:rsidR="006F56EC" w:rsidRPr="009D3582">
        <w:rPr>
          <w:rFonts w:ascii="Arial" w:hAnsi="Arial" w:cs="Arial"/>
          <w:sz w:val="24"/>
          <w:szCs w:val="24"/>
        </w:rPr>
        <w:t>s accurately reflects this statement with both campaigns</w:t>
      </w:r>
      <w:r w:rsidR="00561EBF" w:rsidRPr="009D3582">
        <w:rPr>
          <w:rFonts w:ascii="Arial" w:hAnsi="Arial" w:cs="Arial"/>
          <w:sz w:val="24"/>
          <w:szCs w:val="24"/>
        </w:rPr>
        <w:t xml:space="preserve"> </w:t>
      </w:r>
      <w:r w:rsidR="006F56EC" w:rsidRPr="009D3582">
        <w:rPr>
          <w:rFonts w:ascii="Arial" w:hAnsi="Arial" w:cs="Arial"/>
          <w:sz w:val="24"/>
          <w:szCs w:val="24"/>
        </w:rPr>
        <w:t xml:space="preserve">going </w:t>
      </w:r>
      <w:r w:rsidR="00561EBF" w:rsidRPr="009D3582">
        <w:rPr>
          <w:rFonts w:ascii="Arial" w:hAnsi="Arial" w:cs="Arial"/>
          <w:sz w:val="24"/>
          <w:szCs w:val="24"/>
        </w:rPr>
        <w:t xml:space="preserve">beyond anticipation and </w:t>
      </w:r>
      <w:r w:rsidR="00AC541F" w:rsidRPr="009D3582">
        <w:rPr>
          <w:rFonts w:ascii="Arial" w:hAnsi="Arial" w:cs="Arial"/>
          <w:sz w:val="24"/>
          <w:szCs w:val="24"/>
        </w:rPr>
        <w:t>increas</w:t>
      </w:r>
      <w:r w:rsidR="006F56EC" w:rsidRPr="009D3582">
        <w:rPr>
          <w:rFonts w:ascii="Arial" w:hAnsi="Arial" w:cs="Arial"/>
          <w:sz w:val="24"/>
          <w:szCs w:val="24"/>
        </w:rPr>
        <w:t>ing</w:t>
      </w:r>
      <w:r w:rsidR="00AC541F" w:rsidRPr="009D3582">
        <w:rPr>
          <w:rFonts w:ascii="Arial" w:hAnsi="Arial" w:cs="Arial"/>
          <w:sz w:val="24"/>
          <w:szCs w:val="24"/>
        </w:rPr>
        <w:t xml:space="preserve"> </w:t>
      </w:r>
      <w:r w:rsidR="00431554" w:rsidRPr="009D3582">
        <w:rPr>
          <w:rFonts w:ascii="Arial" w:hAnsi="Arial" w:cs="Arial"/>
          <w:sz w:val="24"/>
          <w:szCs w:val="24"/>
        </w:rPr>
        <w:t>Patagonia’s</w:t>
      </w:r>
      <w:r w:rsidR="00AC541F" w:rsidRPr="009D3582">
        <w:rPr>
          <w:rFonts w:ascii="Arial" w:hAnsi="Arial" w:cs="Arial"/>
          <w:sz w:val="24"/>
          <w:szCs w:val="24"/>
        </w:rPr>
        <w:t xml:space="preserve"> sales by a significant 30% (</w:t>
      </w:r>
      <w:r w:rsidR="00254BFA" w:rsidRPr="009D3582">
        <w:rPr>
          <w:rFonts w:ascii="Arial" w:hAnsi="Arial" w:cs="Arial"/>
          <w:sz w:val="24"/>
          <w:szCs w:val="24"/>
        </w:rPr>
        <w:t>Deshmukh, 2021</w:t>
      </w:r>
      <w:r w:rsidR="00AC541F" w:rsidRPr="009D3582">
        <w:rPr>
          <w:rFonts w:ascii="Arial" w:hAnsi="Arial" w:cs="Arial"/>
          <w:sz w:val="24"/>
          <w:szCs w:val="24"/>
        </w:rPr>
        <w:t xml:space="preserve">).  </w:t>
      </w:r>
      <w:r w:rsidR="003D292D" w:rsidRPr="009D3582">
        <w:rPr>
          <w:rFonts w:ascii="Arial" w:hAnsi="Arial" w:cs="Arial"/>
          <w:sz w:val="24"/>
          <w:szCs w:val="24"/>
        </w:rPr>
        <w:t xml:space="preserve">The intended purpose </w:t>
      </w:r>
      <w:r w:rsidR="009757DA" w:rsidRPr="009D3582">
        <w:rPr>
          <w:rFonts w:ascii="Arial" w:hAnsi="Arial" w:cs="Arial"/>
          <w:sz w:val="24"/>
          <w:szCs w:val="24"/>
        </w:rPr>
        <w:t xml:space="preserve">of </w:t>
      </w:r>
      <w:r w:rsidR="003D292D" w:rsidRPr="009D3582">
        <w:rPr>
          <w:rFonts w:ascii="Arial" w:hAnsi="Arial" w:cs="Arial"/>
          <w:sz w:val="24"/>
          <w:szCs w:val="24"/>
        </w:rPr>
        <w:t>this campaign was to discourage individuals from buying</w:t>
      </w:r>
      <w:r w:rsidR="00264F68" w:rsidRPr="009D3582">
        <w:rPr>
          <w:rFonts w:ascii="Arial" w:hAnsi="Arial" w:cs="Arial"/>
          <w:sz w:val="24"/>
          <w:szCs w:val="24"/>
        </w:rPr>
        <w:t xml:space="preserve"> large numbers of </w:t>
      </w:r>
      <w:r w:rsidR="00264F68" w:rsidRPr="009D3582">
        <w:rPr>
          <w:rFonts w:ascii="Arial" w:hAnsi="Arial" w:cs="Arial"/>
          <w:sz w:val="24"/>
          <w:szCs w:val="24"/>
        </w:rPr>
        <w:lastRenderedPageBreak/>
        <w:t xml:space="preserve">clothing </w:t>
      </w:r>
      <w:r w:rsidR="003D292D" w:rsidRPr="009D3582">
        <w:rPr>
          <w:rFonts w:ascii="Arial" w:hAnsi="Arial" w:cs="Arial"/>
          <w:sz w:val="24"/>
          <w:szCs w:val="24"/>
        </w:rPr>
        <w:t xml:space="preserve">and to </w:t>
      </w:r>
      <w:r w:rsidR="00264F68" w:rsidRPr="009D3582">
        <w:rPr>
          <w:rFonts w:ascii="Arial" w:hAnsi="Arial" w:cs="Arial"/>
          <w:sz w:val="24"/>
          <w:szCs w:val="24"/>
        </w:rPr>
        <w:t xml:space="preserve">only </w:t>
      </w:r>
      <w:r w:rsidR="003D292D" w:rsidRPr="009D3582">
        <w:rPr>
          <w:rFonts w:ascii="Arial" w:hAnsi="Arial" w:cs="Arial"/>
          <w:sz w:val="24"/>
          <w:szCs w:val="24"/>
        </w:rPr>
        <w:t xml:space="preserve">buy what </w:t>
      </w:r>
      <w:r w:rsidR="00264F68" w:rsidRPr="009D3582">
        <w:rPr>
          <w:rFonts w:ascii="Arial" w:hAnsi="Arial" w:cs="Arial"/>
          <w:sz w:val="24"/>
          <w:szCs w:val="24"/>
        </w:rPr>
        <w:t xml:space="preserve">was </w:t>
      </w:r>
      <w:r w:rsidR="003D292D" w:rsidRPr="009D3582">
        <w:rPr>
          <w:rFonts w:ascii="Arial" w:hAnsi="Arial" w:cs="Arial"/>
          <w:sz w:val="24"/>
          <w:szCs w:val="24"/>
        </w:rPr>
        <w:t xml:space="preserve">needed (Allchin, 2013). This unconventional campaign </w:t>
      </w:r>
      <w:r w:rsidR="00431554" w:rsidRPr="009D3582">
        <w:rPr>
          <w:rFonts w:ascii="Arial" w:hAnsi="Arial" w:cs="Arial"/>
          <w:sz w:val="24"/>
          <w:szCs w:val="24"/>
        </w:rPr>
        <w:t xml:space="preserve">of sharing all </w:t>
      </w:r>
      <w:r w:rsidR="003D292D" w:rsidRPr="009D3582">
        <w:rPr>
          <w:rFonts w:ascii="Arial" w:hAnsi="Arial" w:cs="Arial"/>
          <w:sz w:val="24"/>
          <w:szCs w:val="24"/>
        </w:rPr>
        <w:t xml:space="preserve">the reasons </w:t>
      </w:r>
      <w:r w:rsidR="00264F68" w:rsidRPr="009D3582">
        <w:rPr>
          <w:rFonts w:ascii="Arial" w:hAnsi="Arial" w:cs="Arial"/>
          <w:sz w:val="24"/>
          <w:szCs w:val="24"/>
        </w:rPr>
        <w:t xml:space="preserve">to </w:t>
      </w:r>
      <w:r w:rsidR="003D292D" w:rsidRPr="009D3582">
        <w:rPr>
          <w:rFonts w:ascii="Arial" w:hAnsi="Arial" w:cs="Arial"/>
          <w:sz w:val="24"/>
          <w:szCs w:val="24"/>
        </w:rPr>
        <w:t xml:space="preserve">not purchase a product </w:t>
      </w:r>
      <w:r w:rsidR="00431554" w:rsidRPr="009D3582">
        <w:rPr>
          <w:rFonts w:ascii="Arial" w:hAnsi="Arial" w:cs="Arial"/>
          <w:sz w:val="24"/>
          <w:szCs w:val="24"/>
        </w:rPr>
        <w:t xml:space="preserve">is </w:t>
      </w:r>
      <w:r w:rsidR="003D292D" w:rsidRPr="009D3582">
        <w:rPr>
          <w:rFonts w:ascii="Arial" w:hAnsi="Arial" w:cs="Arial"/>
          <w:sz w:val="24"/>
          <w:szCs w:val="24"/>
        </w:rPr>
        <w:t>rarely</w:t>
      </w:r>
      <w:r w:rsidR="00263614" w:rsidRPr="009D3582">
        <w:rPr>
          <w:rFonts w:ascii="Arial" w:hAnsi="Arial" w:cs="Arial"/>
          <w:sz w:val="24"/>
          <w:szCs w:val="24"/>
        </w:rPr>
        <w:t xml:space="preserve"> </w:t>
      </w:r>
      <w:r w:rsidR="003D292D" w:rsidRPr="009D3582">
        <w:rPr>
          <w:rFonts w:ascii="Arial" w:hAnsi="Arial" w:cs="Arial"/>
          <w:sz w:val="24"/>
          <w:szCs w:val="24"/>
        </w:rPr>
        <w:t>adopted and could be described as</w:t>
      </w:r>
      <w:r w:rsidR="002805C8" w:rsidRPr="009D3582">
        <w:rPr>
          <w:rFonts w:ascii="Arial" w:hAnsi="Arial" w:cs="Arial"/>
          <w:sz w:val="24"/>
          <w:szCs w:val="24"/>
        </w:rPr>
        <w:t xml:space="preserve"> a strategy known as</w:t>
      </w:r>
      <w:r w:rsidR="003D292D" w:rsidRPr="009D3582">
        <w:rPr>
          <w:rFonts w:ascii="Arial" w:hAnsi="Arial" w:cs="Arial"/>
          <w:sz w:val="24"/>
          <w:szCs w:val="24"/>
        </w:rPr>
        <w:t xml:space="preserve"> de-marketing which is where organisations discourage consumers from buying</w:t>
      </w:r>
      <w:r w:rsidR="00E70AFC" w:rsidRPr="009D3582">
        <w:rPr>
          <w:rFonts w:ascii="Arial" w:hAnsi="Arial" w:cs="Arial"/>
          <w:sz w:val="24"/>
          <w:szCs w:val="24"/>
        </w:rPr>
        <w:t xml:space="preserve">. </w:t>
      </w:r>
      <w:r w:rsidR="007703E0" w:rsidRPr="009D3582">
        <w:rPr>
          <w:rFonts w:ascii="Arial" w:hAnsi="Arial" w:cs="Arial"/>
          <w:sz w:val="24"/>
          <w:szCs w:val="24"/>
        </w:rPr>
        <w:t xml:space="preserve">This can often be used a differentiation strategy (Gerstner, </w:t>
      </w:r>
      <w:proofErr w:type="gramStart"/>
      <w:r w:rsidR="007703E0" w:rsidRPr="009D3582">
        <w:rPr>
          <w:rFonts w:ascii="Arial" w:hAnsi="Arial" w:cs="Arial"/>
          <w:sz w:val="24"/>
          <w:szCs w:val="24"/>
        </w:rPr>
        <w:t>Hess</w:t>
      </w:r>
      <w:proofErr w:type="gramEnd"/>
      <w:r w:rsidR="007703E0" w:rsidRPr="009D3582">
        <w:rPr>
          <w:rFonts w:ascii="Arial" w:hAnsi="Arial" w:cs="Arial"/>
          <w:sz w:val="24"/>
          <w:szCs w:val="24"/>
        </w:rPr>
        <w:t xml:space="preserve"> and Chu, 1993) or o</w:t>
      </w:r>
      <w:r w:rsidR="00033516" w:rsidRPr="009D3582">
        <w:rPr>
          <w:rFonts w:ascii="Arial" w:hAnsi="Arial" w:cs="Arial"/>
          <w:sz w:val="24"/>
          <w:szCs w:val="24"/>
        </w:rPr>
        <w:t>n the contrary</w:t>
      </w:r>
      <w:r w:rsidR="00AF40B9" w:rsidRPr="009D3582">
        <w:rPr>
          <w:rFonts w:ascii="Arial" w:hAnsi="Arial" w:cs="Arial"/>
          <w:sz w:val="24"/>
          <w:szCs w:val="24"/>
        </w:rPr>
        <w:t>,</w:t>
      </w:r>
      <w:r w:rsidR="00033516" w:rsidRPr="009D3582">
        <w:rPr>
          <w:rFonts w:ascii="Arial" w:hAnsi="Arial" w:cs="Arial"/>
          <w:sz w:val="24"/>
          <w:szCs w:val="24"/>
        </w:rPr>
        <w:t xml:space="preserve"> Hepburn </w:t>
      </w:r>
      <w:r w:rsidR="00263614" w:rsidRPr="009D3582">
        <w:rPr>
          <w:rFonts w:ascii="Arial" w:hAnsi="Arial" w:cs="Arial"/>
          <w:sz w:val="24"/>
          <w:szCs w:val="24"/>
        </w:rPr>
        <w:t>(</w:t>
      </w:r>
      <w:r w:rsidR="00033516" w:rsidRPr="009D3582">
        <w:rPr>
          <w:rFonts w:ascii="Arial" w:hAnsi="Arial" w:cs="Arial"/>
          <w:sz w:val="24"/>
          <w:szCs w:val="24"/>
        </w:rPr>
        <w:t>2013</w:t>
      </w:r>
      <w:r w:rsidR="00263614" w:rsidRPr="009D3582">
        <w:rPr>
          <w:rFonts w:ascii="Arial" w:hAnsi="Arial" w:cs="Arial"/>
          <w:sz w:val="24"/>
          <w:szCs w:val="24"/>
        </w:rPr>
        <w:t>)</w:t>
      </w:r>
      <w:r w:rsidR="00033516" w:rsidRPr="009D3582">
        <w:rPr>
          <w:rFonts w:ascii="Arial" w:hAnsi="Arial" w:cs="Arial"/>
          <w:sz w:val="24"/>
          <w:szCs w:val="24"/>
        </w:rPr>
        <w:t xml:space="preserve"> s</w:t>
      </w:r>
      <w:r w:rsidR="007703E0" w:rsidRPr="009D3582">
        <w:rPr>
          <w:rFonts w:ascii="Arial" w:hAnsi="Arial" w:cs="Arial"/>
          <w:sz w:val="24"/>
          <w:szCs w:val="24"/>
        </w:rPr>
        <w:t>hares</w:t>
      </w:r>
      <w:r w:rsidR="00033516" w:rsidRPr="009D3582">
        <w:rPr>
          <w:rFonts w:ascii="Arial" w:hAnsi="Arial" w:cs="Arial"/>
          <w:sz w:val="24"/>
          <w:szCs w:val="24"/>
        </w:rPr>
        <w:t xml:space="preserve"> that this could be viewed by some as double greenness</w:t>
      </w:r>
      <w:r w:rsidR="00263614" w:rsidRPr="009D3582">
        <w:rPr>
          <w:rFonts w:ascii="Arial" w:hAnsi="Arial" w:cs="Arial"/>
          <w:sz w:val="24"/>
          <w:szCs w:val="24"/>
        </w:rPr>
        <w:t>, where</w:t>
      </w:r>
      <w:r w:rsidR="00033516" w:rsidRPr="009D3582">
        <w:rPr>
          <w:rFonts w:ascii="Arial" w:hAnsi="Arial" w:cs="Arial"/>
          <w:sz w:val="24"/>
          <w:szCs w:val="24"/>
        </w:rPr>
        <w:t xml:space="preserve"> individuals are buying into something that Patagonia are trying to move away from</w:t>
      </w:r>
      <w:r w:rsidR="00263614" w:rsidRPr="009D3582">
        <w:rPr>
          <w:rFonts w:ascii="Arial" w:hAnsi="Arial" w:cs="Arial"/>
          <w:sz w:val="24"/>
          <w:szCs w:val="24"/>
        </w:rPr>
        <w:t>. This is a fine line that Patagonia</w:t>
      </w:r>
      <w:r w:rsidR="00AF40B9" w:rsidRPr="009D3582">
        <w:rPr>
          <w:rFonts w:ascii="Arial" w:hAnsi="Arial" w:cs="Arial"/>
          <w:sz w:val="24"/>
          <w:szCs w:val="24"/>
        </w:rPr>
        <w:t xml:space="preserve"> need to</w:t>
      </w:r>
      <w:r w:rsidR="00636D48" w:rsidRPr="009D3582">
        <w:rPr>
          <w:rFonts w:ascii="Arial" w:hAnsi="Arial" w:cs="Arial"/>
          <w:sz w:val="24"/>
          <w:szCs w:val="24"/>
        </w:rPr>
        <w:t xml:space="preserve"> be aware of when launching campaigns </w:t>
      </w:r>
      <w:proofErr w:type="gramStart"/>
      <w:r w:rsidR="00636D48" w:rsidRPr="009D3582">
        <w:rPr>
          <w:rFonts w:ascii="Arial" w:hAnsi="Arial" w:cs="Arial"/>
          <w:sz w:val="24"/>
          <w:szCs w:val="24"/>
        </w:rPr>
        <w:t>similar to</w:t>
      </w:r>
      <w:proofErr w:type="gramEnd"/>
      <w:r w:rsidR="00636D48" w:rsidRPr="009D3582">
        <w:rPr>
          <w:rFonts w:ascii="Arial" w:hAnsi="Arial" w:cs="Arial"/>
          <w:sz w:val="24"/>
          <w:szCs w:val="24"/>
        </w:rPr>
        <w:t xml:space="preserve"> this. </w:t>
      </w:r>
    </w:p>
    <w:p w14:paraId="6B61230A" w14:textId="45E2A77A" w:rsidR="000E56EB" w:rsidRPr="00FF75D7" w:rsidRDefault="000E56EB" w:rsidP="007617FD">
      <w:pPr>
        <w:spacing w:line="360" w:lineRule="auto"/>
        <w:jc w:val="both"/>
        <w:rPr>
          <w:rFonts w:ascii="Arial" w:hAnsi="Arial" w:cs="Arial"/>
          <w:i/>
          <w:iCs/>
          <w:sz w:val="28"/>
          <w:szCs w:val="28"/>
        </w:rPr>
      </w:pPr>
      <w:r w:rsidRPr="00FF75D7">
        <w:rPr>
          <w:rFonts w:ascii="Arial" w:hAnsi="Arial" w:cs="Arial"/>
          <w:i/>
          <w:iCs/>
          <w:sz w:val="28"/>
          <w:szCs w:val="28"/>
        </w:rPr>
        <w:t xml:space="preserve">Digital Marketing Methods </w:t>
      </w:r>
    </w:p>
    <w:p w14:paraId="4FC528AB" w14:textId="73669860" w:rsidR="0083343E" w:rsidRPr="009D3582" w:rsidRDefault="00A27FEA" w:rsidP="007617FD">
      <w:pPr>
        <w:spacing w:line="360" w:lineRule="auto"/>
        <w:jc w:val="both"/>
        <w:rPr>
          <w:rFonts w:ascii="Arial" w:hAnsi="Arial" w:cs="Arial"/>
          <w:sz w:val="24"/>
          <w:szCs w:val="24"/>
        </w:rPr>
      </w:pPr>
      <w:r w:rsidRPr="009D3582">
        <w:rPr>
          <w:rFonts w:ascii="Arial" w:hAnsi="Arial" w:cs="Arial"/>
          <w:sz w:val="24"/>
          <w:szCs w:val="24"/>
        </w:rPr>
        <w:t xml:space="preserve">Patagonia </w:t>
      </w:r>
      <w:r w:rsidR="002B6232" w:rsidRPr="009D3582">
        <w:rPr>
          <w:rFonts w:ascii="Arial" w:hAnsi="Arial" w:cs="Arial"/>
          <w:sz w:val="24"/>
          <w:szCs w:val="24"/>
        </w:rPr>
        <w:t xml:space="preserve">host a main company website as well as Facebook, </w:t>
      </w:r>
      <w:proofErr w:type="gramStart"/>
      <w:r w:rsidR="005A01F7" w:rsidRPr="009D3582">
        <w:rPr>
          <w:rFonts w:ascii="Arial" w:hAnsi="Arial" w:cs="Arial"/>
          <w:sz w:val="24"/>
          <w:szCs w:val="24"/>
        </w:rPr>
        <w:t>Instagram</w:t>
      </w:r>
      <w:proofErr w:type="gramEnd"/>
      <w:r w:rsidR="002B6232" w:rsidRPr="009D3582">
        <w:rPr>
          <w:rFonts w:ascii="Arial" w:hAnsi="Arial" w:cs="Arial"/>
          <w:sz w:val="24"/>
          <w:szCs w:val="24"/>
        </w:rPr>
        <w:t xml:space="preserve"> and Twitter accounts however despite </w:t>
      </w:r>
      <w:r w:rsidR="00F72E7F" w:rsidRPr="009D3582">
        <w:rPr>
          <w:rFonts w:ascii="Arial" w:hAnsi="Arial" w:cs="Arial"/>
          <w:sz w:val="24"/>
          <w:szCs w:val="24"/>
        </w:rPr>
        <w:t>this</w:t>
      </w:r>
      <w:r w:rsidR="002B6232" w:rsidRPr="009D3582">
        <w:rPr>
          <w:rFonts w:ascii="Arial" w:hAnsi="Arial" w:cs="Arial"/>
          <w:sz w:val="24"/>
          <w:szCs w:val="24"/>
        </w:rPr>
        <w:t xml:space="preserve"> they still struggle to increase their online sales</w:t>
      </w:r>
      <w:r w:rsidR="00F72E7F" w:rsidRPr="009D3582">
        <w:rPr>
          <w:rFonts w:ascii="Arial" w:hAnsi="Arial" w:cs="Arial"/>
          <w:sz w:val="24"/>
          <w:szCs w:val="24"/>
        </w:rPr>
        <w:t xml:space="preserve"> (</w:t>
      </w:r>
      <w:r w:rsidR="00DD0917" w:rsidRPr="009D3582">
        <w:rPr>
          <w:rFonts w:ascii="Arial" w:hAnsi="Arial" w:cs="Arial"/>
          <w:sz w:val="24"/>
          <w:szCs w:val="24"/>
        </w:rPr>
        <w:t>Business Strategy Hub,</w:t>
      </w:r>
      <w:r w:rsidR="005A01F7" w:rsidRPr="009D3582">
        <w:rPr>
          <w:rFonts w:ascii="Arial" w:hAnsi="Arial" w:cs="Arial"/>
          <w:sz w:val="24"/>
          <w:szCs w:val="24"/>
        </w:rPr>
        <w:t xml:space="preserve"> 2020)</w:t>
      </w:r>
      <w:r w:rsidR="002B6232" w:rsidRPr="009D3582">
        <w:rPr>
          <w:rFonts w:ascii="Arial" w:hAnsi="Arial" w:cs="Arial"/>
          <w:sz w:val="24"/>
          <w:szCs w:val="24"/>
        </w:rPr>
        <w:t xml:space="preserve">. This </w:t>
      </w:r>
      <w:r w:rsidR="00F72E7F" w:rsidRPr="009D3582">
        <w:rPr>
          <w:rFonts w:ascii="Arial" w:hAnsi="Arial" w:cs="Arial"/>
          <w:sz w:val="24"/>
          <w:szCs w:val="24"/>
        </w:rPr>
        <w:t xml:space="preserve">poses </w:t>
      </w:r>
      <w:r w:rsidR="002B6232" w:rsidRPr="009D3582">
        <w:rPr>
          <w:rFonts w:ascii="Arial" w:hAnsi="Arial" w:cs="Arial"/>
          <w:sz w:val="24"/>
          <w:szCs w:val="24"/>
        </w:rPr>
        <w:t>the question</w:t>
      </w:r>
      <w:r w:rsidR="001821D4" w:rsidRPr="009D3582">
        <w:rPr>
          <w:rFonts w:ascii="Arial" w:hAnsi="Arial" w:cs="Arial"/>
          <w:sz w:val="24"/>
          <w:szCs w:val="24"/>
        </w:rPr>
        <w:t xml:space="preserve"> over whether </w:t>
      </w:r>
      <w:r w:rsidR="00C26B01" w:rsidRPr="009D3582">
        <w:rPr>
          <w:rFonts w:ascii="Arial" w:hAnsi="Arial" w:cs="Arial"/>
          <w:sz w:val="24"/>
          <w:szCs w:val="24"/>
        </w:rPr>
        <w:t>Patagonia’s lack of social media</w:t>
      </w:r>
      <w:r w:rsidR="004735ED" w:rsidRPr="009D3582">
        <w:rPr>
          <w:rFonts w:ascii="Arial" w:hAnsi="Arial" w:cs="Arial"/>
          <w:sz w:val="24"/>
          <w:szCs w:val="24"/>
        </w:rPr>
        <w:t xml:space="preserve"> presence</w:t>
      </w:r>
      <w:r w:rsidR="00C26B01" w:rsidRPr="009D3582">
        <w:rPr>
          <w:rFonts w:ascii="Arial" w:hAnsi="Arial" w:cs="Arial"/>
          <w:sz w:val="24"/>
          <w:szCs w:val="24"/>
        </w:rPr>
        <w:t xml:space="preserve"> </w:t>
      </w:r>
      <w:r w:rsidR="002B6232" w:rsidRPr="009D3582">
        <w:rPr>
          <w:rFonts w:ascii="Arial" w:hAnsi="Arial" w:cs="Arial"/>
          <w:sz w:val="24"/>
          <w:szCs w:val="24"/>
        </w:rPr>
        <w:t>will</w:t>
      </w:r>
      <w:r w:rsidR="00C26B01" w:rsidRPr="009D3582">
        <w:rPr>
          <w:rFonts w:ascii="Arial" w:hAnsi="Arial" w:cs="Arial"/>
          <w:sz w:val="24"/>
          <w:szCs w:val="24"/>
        </w:rPr>
        <w:t xml:space="preserve"> </w:t>
      </w:r>
      <w:r w:rsidR="002B6232" w:rsidRPr="009D3582">
        <w:rPr>
          <w:rFonts w:ascii="Arial" w:hAnsi="Arial" w:cs="Arial"/>
          <w:sz w:val="24"/>
          <w:szCs w:val="24"/>
        </w:rPr>
        <w:t>inhibit</w:t>
      </w:r>
      <w:r w:rsidR="00C26B01" w:rsidRPr="009D3582">
        <w:rPr>
          <w:rFonts w:ascii="Arial" w:hAnsi="Arial" w:cs="Arial"/>
          <w:sz w:val="24"/>
          <w:szCs w:val="24"/>
        </w:rPr>
        <w:t xml:space="preserve"> them from growing any further as a company. </w:t>
      </w:r>
      <w:r w:rsidR="000064D7" w:rsidRPr="009D3582">
        <w:rPr>
          <w:rFonts w:ascii="Arial" w:hAnsi="Arial" w:cs="Arial"/>
          <w:sz w:val="24"/>
          <w:szCs w:val="24"/>
        </w:rPr>
        <w:t xml:space="preserve">All businesses should be recognising the impact whether that be positive or negative that social media is having on their business. </w:t>
      </w:r>
      <w:r w:rsidR="00BE5910" w:rsidRPr="009D3582">
        <w:rPr>
          <w:rFonts w:ascii="Arial" w:hAnsi="Arial" w:cs="Arial"/>
          <w:sz w:val="24"/>
          <w:szCs w:val="24"/>
        </w:rPr>
        <w:t xml:space="preserve">An article </w:t>
      </w:r>
      <w:r w:rsidR="002D0751" w:rsidRPr="009D3582">
        <w:rPr>
          <w:rFonts w:ascii="Arial" w:hAnsi="Arial" w:cs="Arial"/>
          <w:sz w:val="24"/>
          <w:szCs w:val="24"/>
        </w:rPr>
        <w:t xml:space="preserve">by </w:t>
      </w:r>
      <w:r w:rsidR="00B24206" w:rsidRPr="009D3582">
        <w:rPr>
          <w:rFonts w:ascii="Arial" w:hAnsi="Arial" w:cs="Arial"/>
          <w:sz w:val="24"/>
          <w:szCs w:val="24"/>
        </w:rPr>
        <w:t>Brannon</w:t>
      </w:r>
      <w:r w:rsidR="00F64BF8" w:rsidRPr="009D3582">
        <w:rPr>
          <w:rFonts w:ascii="Arial" w:hAnsi="Arial" w:cs="Arial"/>
          <w:sz w:val="24"/>
          <w:szCs w:val="24"/>
        </w:rPr>
        <w:t xml:space="preserve"> (2022) </w:t>
      </w:r>
      <w:r w:rsidR="005C793C" w:rsidRPr="009D3582">
        <w:rPr>
          <w:rFonts w:ascii="Arial" w:hAnsi="Arial" w:cs="Arial"/>
          <w:sz w:val="24"/>
          <w:szCs w:val="24"/>
        </w:rPr>
        <w:t>found</w:t>
      </w:r>
      <w:r w:rsidR="003F01E0" w:rsidRPr="009D3582">
        <w:rPr>
          <w:rFonts w:ascii="Arial" w:hAnsi="Arial" w:cs="Arial"/>
          <w:sz w:val="24"/>
          <w:szCs w:val="24"/>
        </w:rPr>
        <w:t xml:space="preserve"> elements of</w:t>
      </w:r>
      <w:r w:rsidR="005C793C" w:rsidRPr="009D3582">
        <w:rPr>
          <w:rFonts w:ascii="Arial" w:hAnsi="Arial" w:cs="Arial"/>
          <w:sz w:val="24"/>
          <w:szCs w:val="24"/>
        </w:rPr>
        <w:t xml:space="preserve"> their website to</w:t>
      </w:r>
      <w:r w:rsidR="00A972BA" w:rsidRPr="009D3582">
        <w:rPr>
          <w:rFonts w:ascii="Arial" w:hAnsi="Arial" w:cs="Arial"/>
          <w:sz w:val="24"/>
          <w:szCs w:val="24"/>
        </w:rPr>
        <w:t xml:space="preserve"> be </w:t>
      </w:r>
      <w:r w:rsidR="0071227C" w:rsidRPr="009D3582">
        <w:rPr>
          <w:rFonts w:ascii="Arial" w:hAnsi="Arial" w:cs="Arial"/>
          <w:sz w:val="24"/>
          <w:szCs w:val="24"/>
        </w:rPr>
        <w:t>useful</w:t>
      </w:r>
      <w:r w:rsidR="003F01E0" w:rsidRPr="009D3582">
        <w:rPr>
          <w:rFonts w:ascii="Arial" w:hAnsi="Arial" w:cs="Arial"/>
          <w:sz w:val="24"/>
          <w:szCs w:val="24"/>
        </w:rPr>
        <w:t xml:space="preserve">, </w:t>
      </w:r>
      <w:r w:rsidR="005C793C" w:rsidRPr="009D3582">
        <w:rPr>
          <w:rFonts w:ascii="Arial" w:hAnsi="Arial" w:cs="Arial"/>
          <w:sz w:val="24"/>
          <w:szCs w:val="24"/>
        </w:rPr>
        <w:t xml:space="preserve">however </w:t>
      </w:r>
      <w:r w:rsidR="00701181" w:rsidRPr="009D3582">
        <w:rPr>
          <w:rFonts w:ascii="Arial" w:hAnsi="Arial" w:cs="Arial"/>
          <w:sz w:val="24"/>
          <w:szCs w:val="24"/>
        </w:rPr>
        <w:t xml:space="preserve">it </w:t>
      </w:r>
      <w:r w:rsidR="0071227C" w:rsidRPr="009D3582">
        <w:rPr>
          <w:rFonts w:ascii="Arial" w:hAnsi="Arial" w:cs="Arial"/>
          <w:sz w:val="24"/>
          <w:szCs w:val="24"/>
        </w:rPr>
        <w:t xml:space="preserve">lacked </w:t>
      </w:r>
      <w:r w:rsidR="00701181" w:rsidRPr="009D3582">
        <w:rPr>
          <w:rFonts w:ascii="Arial" w:hAnsi="Arial" w:cs="Arial"/>
          <w:sz w:val="24"/>
          <w:szCs w:val="24"/>
        </w:rPr>
        <w:t>interactiv</w:t>
      </w:r>
      <w:r w:rsidR="0071227C" w:rsidRPr="009D3582">
        <w:rPr>
          <w:rFonts w:ascii="Arial" w:hAnsi="Arial" w:cs="Arial"/>
          <w:sz w:val="24"/>
          <w:szCs w:val="24"/>
        </w:rPr>
        <w:t>ity and</w:t>
      </w:r>
      <w:r w:rsidR="00C865BC" w:rsidRPr="009D3582">
        <w:rPr>
          <w:rFonts w:ascii="Arial" w:hAnsi="Arial" w:cs="Arial"/>
          <w:sz w:val="24"/>
          <w:szCs w:val="24"/>
        </w:rPr>
        <w:t xml:space="preserve"> engagement from consumers </w:t>
      </w:r>
      <w:r w:rsidR="00095B21" w:rsidRPr="009D3582">
        <w:rPr>
          <w:rFonts w:ascii="Arial" w:hAnsi="Arial" w:cs="Arial"/>
          <w:sz w:val="24"/>
          <w:szCs w:val="24"/>
        </w:rPr>
        <w:t>or other companies</w:t>
      </w:r>
      <w:r w:rsidR="009B5CB8" w:rsidRPr="009D3582">
        <w:rPr>
          <w:rFonts w:ascii="Arial" w:hAnsi="Arial" w:cs="Arial"/>
          <w:sz w:val="24"/>
          <w:szCs w:val="24"/>
        </w:rPr>
        <w:t xml:space="preserve">. </w:t>
      </w:r>
      <w:r w:rsidR="00FA0056" w:rsidRPr="009D3582">
        <w:rPr>
          <w:rFonts w:ascii="Arial" w:hAnsi="Arial" w:cs="Arial"/>
          <w:sz w:val="24"/>
          <w:szCs w:val="24"/>
        </w:rPr>
        <w:t xml:space="preserve">The benefits of interacting with others is discussed by </w:t>
      </w:r>
      <w:r w:rsidR="00493D7E" w:rsidRPr="009D3582">
        <w:rPr>
          <w:rFonts w:ascii="Arial" w:hAnsi="Arial" w:cs="Arial"/>
          <w:sz w:val="24"/>
          <w:szCs w:val="24"/>
        </w:rPr>
        <w:t>Jobber</w:t>
      </w:r>
      <w:r w:rsidR="00A45A57" w:rsidRPr="009D3582">
        <w:rPr>
          <w:rFonts w:ascii="Arial" w:hAnsi="Arial" w:cs="Arial"/>
          <w:sz w:val="24"/>
          <w:szCs w:val="24"/>
        </w:rPr>
        <w:t xml:space="preserve"> </w:t>
      </w:r>
      <w:r w:rsidR="002D21AA" w:rsidRPr="009D3582">
        <w:rPr>
          <w:rFonts w:ascii="Arial" w:hAnsi="Arial" w:cs="Arial"/>
          <w:sz w:val="24"/>
          <w:szCs w:val="24"/>
        </w:rPr>
        <w:t>(</w:t>
      </w:r>
      <w:r w:rsidR="00493D7E" w:rsidRPr="009D3582">
        <w:rPr>
          <w:rFonts w:ascii="Arial" w:hAnsi="Arial" w:cs="Arial"/>
          <w:sz w:val="24"/>
          <w:szCs w:val="24"/>
        </w:rPr>
        <w:t>2019</w:t>
      </w:r>
      <w:r w:rsidR="002D21AA" w:rsidRPr="009D3582">
        <w:rPr>
          <w:rFonts w:ascii="Arial" w:hAnsi="Arial" w:cs="Arial"/>
          <w:sz w:val="24"/>
          <w:szCs w:val="24"/>
        </w:rPr>
        <w:t>)</w:t>
      </w:r>
      <w:r w:rsidR="008501F3" w:rsidRPr="009D3582">
        <w:rPr>
          <w:rFonts w:ascii="Arial" w:hAnsi="Arial" w:cs="Arial"/>
          <w:sz w:val="24"/>
          <w:szCs w:val="24"/>
        </w:rPr>
        <w:t xml:space="preserve"> </w:t>
      </w:r>
      <w:r w:rsidR="00FA0056" w:rsidRPr="009D3582">
        <w:rPr>
          <w:rFonts w:ascii="Arial" w:hAnsi="Arial" w:cs="Arial"/>
          <w:sz w:val="24"/>
          <w:szCs w:val="24"/>
        </w:rPr>
        <w:t xml:space="preserve">who advised that </w:t>
      </w:r>
      <w:r w:rsidR="00BD304E" w:rsidRPr="009D3582">
        <w:rPr>
          <w:rFonts w:ascii="Arial" w:hAnsi="Arial" w:cs="Arial"/>
          <w:sz w:val="24"/>
          <w:szCs w:val="24"/>
        </w:rPr>
        <w:t xml:space="preserve">the more </w:t>
      </w:r>
      <w:r w:rsidR="00FA0056" w:rsidRPr="009D3582">
        <w:rPr>
          <w:rFonts w:ascii="Arial" w:hAnsi="Arial" w:cs="Arial"/>
          <w:sz w:val="24"/>
          <w:szCs w:val="24"/>
        </w:rPr>
        <w:t xml:space="preserve">people that </w:t>
      </w:r>
      <w:r w:rsidR="004F4A37" w:rsidRPr="009D3582">
        <w:rPr>
          <w:rFonts w:ascii="Arial" w:hAnsi="Arial" w:cs="Arial"/>
          <w:sz w:val="24"/>
          <w:szCs w:val="24"/>
        </w:rPr>
        <w:t xml:space="preserve">are including within the </w:t>
      </w:r>
      <w:r w:rsidR="00BD304E" w:rsidRPr="009D3582">
        <w:rPr>
          <w:rFonts w:ascii="Arial" w:hAnsi="Arial" w:cs="Arial"/>
          <w:sz w:val="24"/>
          <w:szCs w:val="24"/>
        </w:rPr>
        <w:t>social media community, the</w:t>
      </w:r>
      <w:r w:rsidR="004F4A37" w:rsidRPr="009D3582">
        <w:rPr>
          <w:rFonts w:ascii="Arial" w:hAnsi="Arial" w:cs="Arial"/>
          <w:sz w:val="24"/>
          <w:szCs w:val="24"/>
        </w:rPr>
        <w:t xml:space="preserve"> higher the likelihood that they will</w:t>
      </w:r>
      <w:r w:rsidR="00BD304E" w:rsidRPr="009D3582">
        <w:rPr>
          <w:rFonts w:ascii="Arial" w:hAnsi="Arial" w:cs="Arial"/>
          <w:sz w:val="24"/>
          <w:szCs w:val="24"/>
        </w:rPr>
        <w:t xml:space="preserve"> interact together</w:t>
      </w:r>
      <w:r w:rsidR="004F4A37" w:rsidRPr="009D3582">
        <w:rPr>
          <w:rFonts w:ascii="Arial" w:hAnsi="Arial" w:cs="Arial"/>
          <w:sz w:val="24"/>
          <w:szCs w:val="24"/>
        </w:rPr>
        <w:t xml:space="preserve"> which subsequently</w:t>
      </w:r>
      <w:r w:rsidR="00BD304E" w:rsidRPr="009D3582">
        <w:rPr>
          <w:rFonts w:ascii="Arial" w:hAnsi="Arial" w:cs="Arial"/>
          <w:sz w:val="24"/>
          <w:szCs w:val="24"/>
        </w:rPr>
        <w:t xml:space="preserve"> results in a much more interesting experience for all involved. </w:t>
      </w:r>
    </w:p>
    <w:p w14:paraId="073F2E8B" w14:textId="7B006A78" w:rsidR="00B43527" w:rsidRPr="009D3582" w:rsidRDefault="00CB5B46" w:rsidP="007617FD">
      <w:pPr>
        <w:spacing w:line="360" w:lineRule="auto"/>
        <w:jc w:val="both"/>
        <w:rPr>
          <w:rFonts w:ascii="Arial" w:hAnsi="Arial" w:cs="Arial"/>
          <w:sz w:val="24"/>
          <w:szCs w:val="24"/>
        </w:rPr>
      </w:pPr>
      <w:r w:rsidRPr="009D3582">
        <w:rPr>
          <w:rFonts w:ascii="Arial" w:hAnsi="Arial" w:cs="Arial"/>
          <w:sz w:val="24"/>
          <w:szCs w:val="24"/>
        </w:rPr>
        <w:t>Countering</w:t>
      </w:r>
      <w:r w:rsidR="00B43527" w:rsidRPr="009D3582">
        <w:rPr>
          <w:rFonts w:ascii="Arial" w:hAnsi="Arial" w:cs="Arial"/>
          <w:sz w:val="24"/>
          <w:szCs w:val="24"/>
        </w:rPr>
        <w:t xml:space="preserve"> </w:t>
      </w:r>
      <w:r w:rsidR="009B5CB8" w:rsidRPr="009D3582">
        <w:rPr>
          <w:rFonts w:ascii="Arial" w:hAnsi="Arial" w:cs="Arial"/>
          <w:sz w:val="24"/>
          <w:szCs w:val="24"/>
        </w:rPr>
        <w:t xml:space="preserve">some of the negative findings, </w:t>
      </w:r>
      <w:r w:rsidR="00B43527" w:rsidRPr="009D3582">
        <w:rPr>
          <w:rFonts w:ascii="Arial" w:hAnsi="Arial" w:cs="Arial"/>
          <w:sz w:val="24"/>
          <w:szCs w:val="24"/>
        </w:rPr>
        <w:t xml:space="preserve">some feel that </w:t>
      </w:r>
      <w:r w:rsidR="00BD3B10" w:rsidRPr="009D3582">
        <w:rPr>
          <w:rFonts w:ascii="Arial" w:hAnsi="Arial" w:cs="Arial"/>
          <w:sz w:val="24"/>
          <w:szCs w:val="24"/>
        </w:rPr>
        <w:t>Pat</w:t>
      </w:r>
      <w:r w:rsidR="000064D7" w:rsidRPr="009D3582">
        <w:rPr>
          <w:rFonts w:ascii="Arial" w:hAnsi="Arial" w:cs="Arial"/>
          <w:sz w:val="24"/>
          <w:szCs w:val="24"/>
        </w:rPr>
        <w:t>a</w:t>
      </w:r>
      <w:r w:rsidR="00BD3B10" w:rsidRPr="009D3582">
        <w:rPr>
          <w:rFonts w:ascii="Arial" w:hAnsi="Arial" w:cs="Arial"/>
          <w:sz w:val="24"/>
          <w:szCs w:val="24"/>
        </w:rPr>
        <w:t>gonia’s approach to social media is appropriate</w:t>
      </w:r>
      <w:r w:rsidR="00D360F9" w:rsidRPr="009D3582">
        <w:rPr>
          <w:rFonts w:ascii="Arial" w:hAnsi="Arial" w:cs="Arial"/>
          <w:sz w:val="24"/>
          <w:szCs w:val="24"/>
        </w:rPr>
        <w:t xml:space="preserve"> in that</w:t>
      </w:r>
      <w:r w:rsidR="00B43527" w:rsidRPr="009D3582">
        <w:rPr>
          <w:rFonts w:ascii="Arial" w:hAnsi="Arial" w:cs="Arial"/>
          <w:sz w:val="24"/>
          <w:szCs w:val="24"/>
        </w:rPr>
        <w:t xml:space="preserve"> </w:t>
      </w:r>
      <w:r w:rsidR="00D360F9" w:rsidRPr="009D3582">
        <w:rPr>
          <w:rFonts w:ascii="Arial" w:hAnsi="Arial" w:cs="Arial"/>
          <w:sz w:val="24"/>
          <w:szCs w:val="24"/>
        </w:rPr>
        <w:t>t</w:t>
      </w:r>
      <w:r w:rsidR="00457974" w:rsidRPr="009D3582">
        <w:rPr>
          <w:rFonts w:ascii="Arial" w:hAnsi="Arial" w:cs="Arial"/>
          <w:sz w:val="24"/>
          <w:szCs w:val="24"/>
        </w:rPr>
        <w:t>hey u</w:t>
      </w:r>
      <w:r w:rsidR="00631B98" w:rsidRPr="009D3582">
        <w:rPr>
          <w:rFonts w:ascii="Arial" w:hAnsi="Arial" w:cs="Arial"/>
          <w:sz w:val="24"/>
          <w:szCs w:val="24"/>
        </w:rPr>
        <w:t>tilise</w:t>
      </w:r>
      <w:r w:rsidR="00457974" w:rsidRPr="009D3582">
        <w:rPr>
          <w:rFonts w:ascii="Arial" w:hAnsi="Arial" w:cs="Arial"/>
          <w:sz w:val="24"/>
          <w:szCs w:val="24"/>
        </w:rPr>
        <w:t xml:space="preserve"> </w:t>
      </w:r>
      <w:r w:rsidR="00631B98" w:rsidRPr="009D3582">
        <w:rPr>
          <w:rFonts w:ascii="Arial" w:hAnsi="Arial" w:cs="Arial"/>
          <w:sz w:val="24"/>
          <w:szCs w:val="24"/>
        </w:rPr>
        <w:t xml:space="preserve">a variety of </w:t>
      </w:r>
      <w:r w:rsidR="00457974" w:rsidRPr="009D3582">
        <w:rPr>
          <w:rFonts w:ascii="Arial" w:hAnsi="Arial" w:cs="Arial"/>
          <w:sz w:val="24"/>
          <w:szCs w:val="24"/>
        </w:rPr>
        <w:t>platforms,</w:t>
      </w:r>
      <w:r w:rsidR="00DC3B8A" w:rsidRPr="009D3582">
        <w:rPr>
          <w:rFonts w:ascii="Arial" w:hAnsi="Arial" w:cs="Arial"/>
          <w:sz w:val="24"/>
          <w:szCs w:val="24"/>
        </w:rPr>
        <w:t xml:space="preserve"> they </w:t>
      </w:r>
      <w:r w:rsidR="00D360F9" w:rsidRPr="009D3582">
        <w:rPr>
          <w:rFonts w:ascii="Arial" w:hAnsi="Arial" w:cs="Arial"/>
          <w:sz w:val="24"/>
          <w:szCs w:val="24"/>
        </w:rPr>
        <w:t xml:space="preserve">use </w:t>
      </w:r>
      <w:r w:rsidR="00DC3B8A" w:rsidRPr="009D3582">
        <w:rPr>
          <w:rFonts w:ascii="Arial" w:hAnsi="Arial" w:cs="Arial"/>
          <w:sz w:val="24"/>
          <w:szCs w:val="24"/>
        </w:rPr>
        <w:t xml:space="preserve">different accounts for </w:t>
      </w:r>
      <w:r w:rsidR="00D360F9" w:rsidRPr="009D3582">
        <w:rPr>
          <w:rFonts w:ascii="Arial" w:hAnsi="Arial" w:cs="Arial"/>
          <w:sz w:val="24"/>
          <w:szCs w:val="24"/>
        </w:rPr>
        <w:t xml:space="preserve">different </w:t>
      </w:r>
      <w:r w:rsidR="00DC3B8A" w:rsidRPr="009D3582">
        <w:rPr>
          <w:rFonts w:ascii="Arial" w:hAnsi="Arial" w:cs="Arial"/>
          <w:sz w:val="24"/>
          <w:szCs w:val="24"/>
        </w:rPr>
        <w:t>locations</w:t>
      </w:r>
      <w:r w:rsidR="00CD4FB2" w:rsidRPr="009D3582">
        <w:rPr>
          <w:rFonts w:ascii="Arial" w:hAnsi="Arial" w:cs="Arial"/>
          <w:sz w:val="24"/>
          <w:szCs w:val="24"/>
        </w:rPr>
        <w:t xml:space="preserve"> in the world and</w:t>
      </w:r>
      <w:r w:rsidR="00D12672" w:rsidRPr="009D3582">
        <w:rPr>
          <w:rFonts w:ascii="Arial" w:hAnsi="Arial" w:cs="Arial"/>
          <w:sz w:val="24"/>
          <w:szCs w:val="24"/>
        </w:rPr>
        <w:t xml:space="preserve"> they use photographs </w:t>
      </w:r>
      <w:r w:rsidR="00AF0D85" w:rsidRPr="009D3582">
        <w:rPr>
          <w:rFonts w:ascii="Arial" w:hAnsi="Arial" w:cs="Arial"/>
          <w:sz w:val="24"/>
          <w:szCs w:val="24"/>
        </w:rPr>
        <w:t xml:space="preserve">produced by their </w:t>
      </w:r>
      <w:r w:rsidR="00D12672" w:rsidRPr="009D3582">
        <w:rPr>
          <w:rFonts w:ascii="Arial" w:hAnsi="Arial" w:cs="Arial"/>
          <w:sz w:val="24"/>
          <w:szCs w:val="24"/>
        </w:rPr>
        <w:t>customers</w:t>
      </w:r>
      <w:r w:rsidR="00D360F9" w:rsidRPr="009D3582">
        <w:rPr>
          <w:rFonts w:ascii="Arial" w:hAnsi="Arial" w:cs="Arial"/>
          <w:sz w:val="24"/>
          <w:szCs w:val="24"/>
        </w:rPr>
        <w:t xml:space="preserve"> on their website</w:t>
      </w:r>
      <w:r w:rsidR="00D12672" w:rsidRPr="009D3582">
        <w:rPr>
          <w:rFonts w:ascii="Arial" w:hAnsi="Arial" w:cs="Arial"/>
          <w:sz w:val="24"/>
          <w:szCs w:val="24"/>
        </w:rPr>
        <w:t xml:space="preserve"> </w:t>
      </w:r>
      <w:r w:rsidR="004A5924" w:rsidRPr="009D3582">
        <w:rPr>
          <w:rFonts w:ascii="Arial" w:hAnsi="Arial" w:cs="Arial"/>
          <w:sz w:val="24"/>
          <w:szCs w:val="24"/>
        </w:rPr>
        <w:t>to increase the</w:t>
      </w:r>
      <w:r w:rsidR="00D360F9" w:rsidRPr="009D3582">
        <w:rPr>
          <w:rFonts w:ascii="Arial" w:hAnsi="Arial" w:cs="Arial"/>
          <w:sz w:val="24"/>
          <w:szCs w:val="24"/>
        </w:rPr>
        <w:t xml:space="preserve"> community spirit. </w:t>
      </w:r>
      <w:r w:rsidR="004A5924" w:rsidRPr="009D3582">
        <w:rPr>
          <w:rFonts w:ascii="Arial" w:hAnsi="Arial" w:cs="Arial"/>
          <w:sz w:val="24"/>
          <w:szCs w:val="24"/>
        </w:rPr>
        <w:t xml:space="preserve"> sense of belonging to the brand </w:t>
      </w:r>
      <w:proofErr w:type="gramStart"/>
      <w:r w:rsidR="004A5924" w:rsidRPr="009D3582">
        <w:rPr>
          <w:rFonts w:ascii="Arial" w:hAnsi="Arial" w:cs="Arial"/>
          <w:sz w:val="24"/>
          <w:szCs w:val="24"/>
        </w:rPr>
        <w:t xml:space="preserve">and </w:t>
      </w:r>
      <w:r w:rsidR="00CD4FB2" w:rsidRPr="009D3582">
        <w:rPr>
          <w:rFonts w:ascii="Arial" w:hAnsi="Arial" w:cs="Arial"/>
          <w:sz w:val="24"/>
          <w:szCs w:val="24"/>
        </w:rPr>
        <w:t>also</w:t>
      </w:r>
      <w:proofErr w:type="gramEnd"/>
      <w:r w:rsidR="00CD4FB2" w:rsidRPr="009D3582">
        <w:rPr>
          <w:rFonts w:ascii="Arial" w:hAnsi="Arial" w:cs="Arial"/>
          <w:sz w:val="24"/>
          <w:szCs w:val="24"/>
        </w:rPr>
        <w:t xml:space="preserve"> </w:t>
      </w:r>
      <w:r w:rsidR="004A5924" w:rsidRPr="009D3582">
        <w:rPr>
          <w:rFonts w:ascii="Arial" w:hAnsi="Arial" w:cs="Arial"/>
          <w:sz w:val="24"/>
          <w:szCs w:val="24"/>
        </w:rPr>
        <w:t>their values are splattered all over their pages</w:t>
      </w:r>
      <w:r w:rsidR="009951D3" w:rsidRPr="009D3582">
        <w:rPr>
          <w:rFonts w:ascii="Arial" w:hAnsi="Arial" w:cs="Arial"/>
          <w:sz w:val="24"/>
          <w:szCs w:val="24"/>
        </w:rPr>
        <w:t xml:space="preserve">. </w:t>
      </w:r>
      <w:r w:rsidR="00250F2E" w:rsidRPr="009D3582">
        <w:rPr>
          <w:rFonts w:ascii="Arial" w:hAnsi="Arial" w:cs="Arial"/>
          <w:sz w:val="24"/>
          <w:szCs w:val="24"/>
        </w:rPr>
        <w:t>P</w:t>
      </w:r>
      <w:r w:rsidR="009951D3" w:rsidRPr="009D3582">
        <w:rPr>
          <w:rFonts w:ascii="Arial" w:hAnsi="Arial" w:cs="Arial"/>
          <w:sz w:val="24"/>
          <w:szCs w:val="24"/>
        </w:rPr>
        <w:t xml:space="preserve">eople </w:t>
      </w:r>
      <w:r w:rsidR="00250F2E" w:rsidRPr="009D3582">
        <w:rPr>
          <w:rFonts w:ascii="Arial" w:hAnsi="Arial" w:cs="Arial"/>
          <w:sz w:val="24"/>
          <w:szCs w:val="24"/>
        </w:rPr>
        <w:t xml:space="preserve">are loyal to the brand and </w:t>
      </w:r>
      <w:r w:rsidR="009951D3" w:rsidRPr="009D3582">
        <w:rPr>
          <w:rFonts w:ascii="Arial" w:hAnsi="Arial" w:cs="Arial"/>
          <w:sz w:val="24"/>
          <w:szCs w:val="24"/>
        </w:rPr>
        <w:t>not the product</w:t>
      </w:r>
      <w:r w:rsidR="00250F2E" w:rsidRPr="009D3582">
        <w:rPr>
          <w:rFonts w:ascii="Arial" w:hAnsi="Arial" w:cs="Arial"/>
          <w:sz w:val="24"/>
          <w:szCs w:val="24"/>
        </w:rPr>
        <w:t xml:space="preserve"> and this is clear </w:t>
      </w:r>
      <w:r w:rsidR="00C0217B" w:rsidRPr="009D3582">
        <w:rPr>
          <w:rFonts w:ascii="Arial" w:hAnsi="Arial" w:cs="Arial"/>
          <w:sz w:val="24"/>
          <w:szCs w:val="24"/>
        </w:rPr>
        <w:t>(McGowan, 2019)</w:t>
      </w:r>
      <w:r w:rsidR="00250F2E" w:rsidRPr="009D3582">
        <w:rPr>
          <w:rFonts w:ascii="Arial" w:hAnsi="Arial" w:cs="Arial"/>
          <w:sz w:val="24"/>
          <w:szCs w:val="24"/>
        </w:rPr>
        <w:t xml:space="preserve">. </w:t>
      </w:r>
    </w:p>
    <w:p w14:paraId="3049B442" w14:textId="6AC9BCAA" w:rsidR="007A32BC" w:rsidRDefault="00192806" w:rsidP="007617FD">
      <w:pPr>
        <w:spacing w:line="360" w:lineRule="auto"/>
        <w:jc w:val="both"/>
        <w:rPr>
          <w:rFonts w:ascii="Arial" w:hAnsi="Arial" w:cs="Arial"/>
          <w:sz w:val="24"/>
          <w:szCs w:val="24"/>
        </w:rPr>
      </w:pPr>
      <w:r w:rsidRPr="009D3582">
        <w:rPr>
          <w:rFonts w:ascii="Arial" w:hAnsi="Arial" w:cs="Arial"/>
          <w:sz w:val="24"/>
          <w:szCs w:val="24"/>
        </w:rPr>
        <w:t xml:space="preserve">A recent </w:t>
      </w:r>
      <w:r w:rsidR="004B7ABE" w:rsidRPr="009D3582">
        <w:rPr>
          <w:rFonts w:ascii="Arial" w:hAnsi="Arial" w:cs="Arial"/>
          <w:sz w:val="24"/>
          <w:szCs w:val="24"/>
        </w:rPr>
        <w:t>YouTube</w:t>
      </w:r>
      <w:r w:rsidRPr="009D3582">
        <w:rPr>
          <w:rFonts w:ascii="Arial" w:hAnsi="Arial" w:cs="Arial"/>
          <w:sz w:val="24"/>
          <w:szCs w:val="24"/>
        </w:rPr>
        <w:t xml:space="preserve"> </w:t>
      </w:r>
      <w:r w:rsidR="00AA4C97" w:rsidRPr="009D3582">
        <w:rPr>
          <w:rFonts w:ascii="Arial" w:hAnsi="Arial" w:cs="Arial"/>
          <w:sz w:val="24"/>
          <w:szCs w:val="24"/>
        </w:rPr>
        <w:t xml:space="preserve">video </w:t>
      </w:r>
      <w:r w:rsidR="00B85239" w:rsidRPr="009D3582">
        <w:rPr>
          <w:rFonts w:ascii="Arial" w:hAnsi="Arial" w:cs="Arial"/>
          <w:sz w:val="24"/>
          <w:szCs w:val="24"/>
        </w:rPr>
        <w:t xml:space="preserve">(Exposure Ninja, 2022) </w:t>
      </w:r>
      <w:r w:rsidR="00AA4C97" w:rsidRPr="009D3582">
        <w:rPr>
          <w:rFonts w:ascii="Arial" w:hAnsi="Arial" w:cs="Arial"/>
          <w:sz w:val="24"/>
          <w:szCs w:val="24"/>
        </w:rPr>
        <w:t xml:space="preserve">took an </w:t>
      </w:r>
      <w:r w:rsidR="002E7F6A" w:rsidRPr="009D3582">
        <w:rPr>
          <w:rFonts w:ascii="Arial" w:hAnsi="Arial" w:cs="Arial"/>
          <w:sz w:val="24"/>
          <w:szCs w:val="24"/>
        </w:rPr>
        <w:t>in-depth</w:t>
      </w:r>
      <w:r w:rsidR="00AA4C97" w:rsidRPr="009D3582">
        <w:rPr>
          <w:rFonts w:ascii="Arial" w:hAnsi="Arial" w:cs="Arial"/>
          <w:sz w:val="24"/>
          <w:szCs w:val="24"/>
        </w:rPr>
        <w:t xml:space="preserve"> look at their approach to social media </w:t>
      </w:r>
      <w:r w:rsidR="004B7ABE" w:rsidRPr="009D3582">
        <w:rPr>
          <w:rFonts w:ascii="Arial" w:hAnsi="Arial" w:cs="Arial"/>
          <w:sz w:val="24"/>
          <w:szCs w:val="24"/>
        </w:rPr>
        <w:t>and website</w:t>
      </w:r>
      <w:r w:rsidR="00A972BA" w:rsidRPr="009D3582">
        <w:rPr>
          <w:rFonts w:ascii="Arial" w:hAnsi="Arial" w:cs="Arial"/>
          <w:sz w:val="24"/>
          <w:szCs w:val="24"/>
        </w:rPr>
        <w:t xml:space="preserve"> and their main findings </w:t>
      </w:r>
      <w:r w:rsidR="003821F8" w:rsidRPr="009D3582">
        <w:rPr>
          <w:rFonts w:ascii="Arial" w:hAnsi="Arial" w:cs="Arial"/>
          <w:sz w:val="24"/>
          <w:szCs w:val="24"/>
        </w:rPr>
        <w:t xml:space="preserve">have been summarised below in </w:t>
      </w:r>
      <w:r w:rsidR="00A972BA" w:rsidRPr="009D3582">
        <w:rPr>
          <w:rFonts w:ascii="Arial" w:hAnsi="Arial" w:cs="Arial"/>
          <w:sz w:val="24"/>
          <w:szCs w:val="24"/>
        </w:rPr>
        <w:t xml:space="preserve">Figure 2. </w:t>
      </w:r>
      <w:r w:rsidR="00B85239" w:rsidRPr="009D3582">
        <w:rPr>
          <w:rFonts w:ascii="Arial" w:hAnsi="Arial" w:cs="Arial"/>
          <w:sz w:val="24"/>
          <w:szCs w:val="24"/>
        </w:rPr>
        <w:t xml:space="preserve">It </w:t>
      </w:r>
      <w:r w:rsidR="009B5CB8" w:rsidRPr="009D3582">
        <w:rPr>
          <w:rFonts w:ascii="Arial" w:hAnsi="Arial" w:cs="Arial"/>
          <w:sz w:val="24"/>
          <w:szCs w:val="24"/>
        </w:rPr>
        <w:t>p</w:t>
      </w:r>
      <w:r w:rsidR="00BE4168" w:rsidRPr="009D3582">
        <w:rPr>
          <w:rFonts w:ascii="Arial" w:hAnsi="Arial" w:cs="Arial"/>
          <w:sz w:val="24"/>
          <w:szCs w:val="24"/>
        </w:rPr>
        <w:t>rovide</w:t>
      </w:r>
      <w:r w:rsidR="00B85239" w:rsidRPr="009D3582">
        <w:rPr>
          <w:rFonts w:ascii="Arial" w:hAnsi="Arial" w:cs="Arial"/>
          <w:sz w:val="24"/>
          <w:szCs w:val="24"/>
        </w:rPr>
        <w:t xml:space="preserve">d </w:t>
      </w:r>
      <w:r w:rsidR="000E56EB" w:rsidRPr="009D3582">
        <w:rPr>
          <w:rFonts w:ascii="Arial" w:hAnsi="Arial" w:cs="Arial"/>
          <w:sz w:val="24"/>
          <w:szCs w:val="24"/>
        </w:rPr>
        <w:t>a balanced</w:t>
      </w:r>
      <w:r w:rsidR="00922B27" w:rsidRPr="009D3582">
        <w:rPr>
          <w:rFonts w:ascii="Arial" w:hAnsi="Arial" w:cs="Arial"/>
          <w:sz w:val="24"/>
          <w:szCs w:val="24"/>
        </w:rPr>
        <w:t xml:space="preserve"> viewpoint</w:t>
      </w:r>
      <w:r w:rsidR="000E56EB" w:rsidRPr="009D3582">
        <w:rPr>
          <w:rFonts w:ascii="Arial" w:hAnsi="Arial" w:cs="Arial"/>
          <w:sz w:val="24"/>
          <w:szCs w:val="24"/>
        </w:rPr>
        <w:t xml:space="preserve"> a</w:t>
      </w:r>
      <w:r w:rsidR="00B85239" w:rsidRPr="009D3582">
        <w:rPr>
          <w:rFonts w:ascii="Arial" w:hAnsi="Arial" w:cs="Arial"/>
          <w:sz w:val="24"/>
          <w:szCs w:val="24"/>
        </w:rPr>
        <w:t>nd reflected</w:t>
      </w:r>
      <w:r w:rsidR="000E56EB" w:rsidRPr="009D3582">
        <w:rPr>
          <w:rFonts w:ascii="Arial" w:hAnsi="Arial" w:cs="Arial"/>
          <w:sz w:val="24"/>
          <w:szCs w:val="24"/>
        </w:rPr>
        <w:t xml:space="preserve"> the </w:t>
      </w:r>
      <w:r w:rsidR="00BE4168" w:rsidRPr="009D3582">
        <w:rPr>
          <w:rFonts w:ascii="Arial" w:hAnsi="Arial" w:cs="Arial"/>
          <w:sz w:val="24"/>
          <w:szCs w:val="24"/>
        </w:rPr>
        <w:t xml:space="preserve">opinions </w:t>
      </w:r>
      <w:r w:rsidR="009B5CB8" w:rsidRPr="009D3582">
        <w:rPr>
          <w:rFonts w:ascii="Arial" w:hAnsi="Arial" w:cs="Arial"/>
          <w:sz w:val="24"/>
          <w:szCs w:val="24"/>
        </w:rPr>
        <w:t>of both McGowan</w:t>
      </w:r>
      <w:r w:rsidR="000E56EB" w:rsidRPr="009D3582">
        <w:rPr>
          <w:rFonts w:ascii="Arial" w:hAnsi="Arial" w:cs="Arial"/>
          <w:sz w:val="24"/>
          <w:szCs w:val="24"/>
        </w:rPr>
        <w:t xml:space="preserve"> (2019)</w:t>
      </w:r>
      <w:r w:rsidR="009B5CB8" w:rsidRPr="009D3582">
        <w:rPr>
          <w:rFonts w:ascii="Arial" w:hAnsi="Arial" w:cs="Arial"/>
          <w:sz w:val="24"/>
          <w:szCs w:val="24"/>
        </w:rPr>
        <w:t xml:space="preserve"> and Bran</w:t>
      </w:r>
      <w:r w:rsidR="000E56EB" w:rsidRPr="009D3582">
        <w:rPr>
          <w:rFonts w:ascii="Arial" w:hAnsi="Arial" w:cs="Arial"/>
          <w:sz w:val="24"/>
          <w:szCs w:val="24"/>
        </w:rPr>
        <w:t xml:space="preserve">non (2022). </w:t>
      </w:r>
    </w:p>
    <w:p w14:paraId="5857B5C6" w14:textId="77777777" w:rsidR="00107F0D" w:rsidRPr="009D3582" w:rsidRDefault="00107F0D" w:rsidP="007617FD">
      <w:pPr>
        <w:spacing w:line="360" w:lineRule="auto"/>
        <w:jc w:val="both"/>
        <w:rPr>
          <w:rFonts w:ascii="Arial" w:hAnsi="Arial" w:cs="Arial"/>
          <w:sz w:val="24"/>
          <w:szCs w:val="24"/>
        </w:rPr>
      </w:pPr>
    </w:p>
    <w:p w14:paraId="77A2378E" w14:textId="24226570" w:rsidR="00107F0D" w:rsidRPr="00107F0D" w:rsidRDefault="00107F0D" w:rsidP="00107F0D">
      <w:pPr>
        <w:pStyle w:val="Caption"/>
        <w:keepNext/>
        <w:jc w:val="both"/>
        <w:rPr>
          <w:rFonts w:ascii="Arial" w:hAnsi="Arial" w:cs="Arial"/>
          <w:b/>
          <w:bCs/>
          <w:color w:val="auto"/>
          <w:sz w:val="24"/>
          <w:szCs w:val="24"/>
        </w:rPr>
      </w:pPr>
      <w:bookmarkStart w:id="12" w:name="_Toc107333724"/>
      <w:r w:rsidRPr="00107F0D">
        <w:rPr>
          <w:rFonts w:ascii="Arial" w:hAnsi="Arial" w:cs="Arial"/>
          <w:b/>
          <w:bCs/>
          <w:color w:val="auto"/>
          <w:sz w:val="24"/>
          <w:szCs w:val="24"/>
        </w:rPr>
        <w:lastRenderedPageBreak/>
        <w:t xml:space="preserve">Figure </w:t>
      </w:r>
      <w:r w:rsidRPr="00107F0D">
        <w:rPr>
          <w:rFonts w:ascii="Arial" w:hAnsi="Arial" w:cs="Arial"/>
          <w:b/>
          <w:bCs/>
          <w:color w:val="auto"/>
          <w:sz w:val="24"/>
          <w:szCs w:val="24"/>
        </w:rPr>
        <w:fldChar w:fldCharType="begin"/>
      </w:r>
      <w:r w:rsidRPr="00107F0D">
        <w:rPr>
          <w:rFonts w:ascii="Arial" w:hAnsi="Arial" w:cs="Arial"/>
          <w:b/>
          <w:bCs/>
          <w:color w:val="auto"/>
          <w:sz w:val="24"/>
          <w:szCs w:val="24"/>
        </w:rPr>
        <w:instrText xml:space="preserve"> SEQ Figure \* ARABIC </w:instrText>
      </w:r>
      <w:r w:rsidRPr="00107F0D">
        <w:rPr>
          <w:rFonts w:ascii="Arial" w:hAnsi="Arial" w:cs="Arial"/>
          <w:b/>
          <w:bCs/>
          <w:color w:val="auto"/>
          <w:sz w:val="24"/>
          <w:szCs w:val="24"/>
        </w:rPr>
        <w:fldChar w:fldCharType="separate"/>
      </w:r>
      <w:r w:rsidRPr="00107F0D">
        <w:rPr>
          <w:rFonts w:ascii="Arial" w:hAnsi="Arial" w:cs="Arial"/>
          <w:b/>
          <w:bCs/>
          <w:noProof/>
          <w:color w:val="auto"/>
          <w:sz w:val="24"/>
          <w:szCs w:val="24"/>
        </w:rPr>
        <w:t>3</w:t>
      </w:r>
      <w:bookmarkEnd w:id="12"/>
      <w:r w:rsidRPr="00107F0D">
        <w:rPr>
          <w:rFonts w:ascii="Arial" w:hAnsi="Arial" w:cs="Arial"/>
          <w:b/>
          <w:bCs/>
          <w:color w:val="auto"/>
          <w:sz w:val="24"/>
          <w:szCs w:val="24"/>
        </w:rPr>
        <w:fldChar w:fldCharType="end"/>
      </w:r>
    </w:p>
    <w:p w14:paraId="3D3E6B0D" w14:textId="3A5A2BA9" w:rsidR="00A972BA" w:rsidRPr="009D3582" w:rsidRDefault="007A32BC" w:rsidP="007617FD">
      <w:pPr>
        <w:spacing w:line="360" w:lineRule="auto"/>
        <w:jc w:val="both"/>
        <w:rPr>
          <w:rFonts w:ascii="Arial" w:hAnsi="Arial" w:cs="Arial"/>
          <w:sz w:val="24"/>
          <w:szCs w:val="24"/>
        </w:rPr>
      </w:pPr>
      <w:r w:rsidRPr="009D3582">
        <w:rPr>
          <w:rFonts w:ascii="Arial" w:hAnsi="Arial" w:cs="Arial"/>
          <w:noProof/>
          <w:sz w:val="24"/>
          <w:szCs w:val="24"/>
        </w:rPr>
        <w:drawing>
          <wp:inline distT="0" distB="0" distL="0" distR="0" wp14:anchorId="382A6AAF" wp14:editId="3DA12A09">
            <wp:extent cx="5724525" cy="3230673"/>
            <wp:effectExtent l="0" t="0" r="0" b="825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12">
                      <a:extLst>
                        <a:ext uri="{28A0092B-C50C-407E-A947-70E740481C1C}">
                          <a14:useLocalDpi xmlns:a14="http://schemas.microsoft.com/office/drawing/2010/main" val="0"/>
                        </a:ext>
                      </a:extLst>
                    </a:blip>
                    <a:srcRect l="7705" t="7285" r="9510" b="9651"/>
                    <a:stretch/>
                  </pic:blipFill>
                  <pic:spPr bwMode="auto">
                    <a:xfrm>
                      <a:off x="0" y="0"/>
                      <a:ext cx="5732234" cy="3235024"/>
                    </a:xfrm>
                    <a:prstGeom prst="rect">
                      <a:avLst/>
                    </a:prstGeom>
                    <a:ln>
                      <a:noFill/>
                    </a:ln>
                    <a:extLst>
                      <a:ext uri="{53640926-AAD7-44D8-BBD7-CCE9431645EC}">
                        <a14:shadowObscured xmlns:a14="http://schemas.microsoft.com/office/drawing/2010/main"/>
                      </a:ext>
                    </a:extLst>
                  </pic:spPr>
                </pic:pic>
              </a:graphicData>
            </a:graphic>
          </wp:inline>
        </w:drawing>
      </w:r>
    </w:p>
    <w:p w14:paraId="1FB4DD0B" w14:textId="195D5221" w:rsidR="00A972BA" w:rsidRPr="009D3582" w:rsidRDefault="003141C7" w:rsidP="007617FD">
      <w:pPr>
        <w:spacing w:line="360" w:lineRule="auto"/>
        <w:jc w:val="both"/>
        <w:rPr>
          <w:rFonts w:ascii="Arial" w:hAnsi="Arial" w:cs="Arial"/>
          <w:sz w:val="24"/>
          <w:szCs w:val="24"/>
        </w:rPr>
      </w:pPr>
      <w:r w:rsidRPr="009D3582">
        <w:rPr>
          <w:rFonts w:ascii="Arial" w:hAnsi="Arial" w:cs="Arial"/>
          <w:sz w:val="24"/>
          <w:szCs w:val="24"/>
        </w:rPr>
        <w:t xml:space="preserve">From the above, </w:t>
      </w:r>
      <w:r w:rsidR="00884C9B" w:rsidRPr="009D3582">
        <w:rPr>
          <w:rFonts w:ascii="Arial" w:hAnsi="Arial" w:cs="Arial"/>
          <w:sz w:val="24"/>
          <w:szCs w:val="24"/>
        </w:rPr>
        <w:t xml:space="preserve">there is recognition </w:t>
      </w:r>
      <w:r w:rsidR="00F0408F" w:rsidRPr="009D3582">
        <w:rPr>
          <w:rFonts w:ascii="Arial" w:hAnsi="Arial" w:cs="Arial"/>
          <w:sz w:val="24"/>
          <w:szCs w:val="24"/>
        </w:rPr>
        <w:t>that their poor presence on social media is potentially having a detrimental effect on the customer experience</w:t>
      </w:r>
      <w:r w:rsidR="00F26353" w:rsidRPr="009D3582">
        <w:rPr>
          <w:rFonts w:ascii="Arial" w:hAnsi="Arial" w:cs="Arial"/>
          <w:sz w:val="24"/>
          <w:szCs w:val="24"/>
        </w:rPr>
        <w:t xml:space="preserve"> of their current </w:t>
      </w:r>
      <w:r w:rsidR="00884C9B" w:rsidRPr="009D3582">
        <w:rPr>
          <w:rFonts w:ascii="Arial" w:hAnsi="Arial" w:cs="Arial"/>
          <w:sz w:val="24"/>
          <w:szCs w:val="24"/>
        </w:rPr>
        <w:t>long-term</w:t>
      </w:r>
      <w:r w:rsidR="00F26353" w:rsidRPr="009D3582">
        <w:rPr>
          <w:rFonts w:ascii="Arial" w:hAnsi="Arial" w:cs="Arial"/>
          <w:sz w:val="24"/>
          <w:szCs w:val="24"/>
        </w:rPr>
        <w:t xml:space="preserve"> customers as well as potential new ones.</w:t>
      </w:r>
      <w:r w:rsidR="00AF7B3D" w:rsidRPr="009D3582">
        <w:rPr>
          <w:rFonts w:ascii="Arial" w:hAnsi="Arial" w:cs="Arial"/>
          <w:sz w:val="24"/>
          <w:szCs w:val="24"/>
        </w:rPr>
        <w:t xml:space="preserve"> </w:t>
      </w:r>
      <w:r w:rsidR="00884C9B" w:rsidRPr="009D3582">
        <w:rPr>
          <w:rFonts w:ascii="Arial" w:hAnsi="Arial" w:cs="Arial"/>
          <w:sz w:val="24"/>
          <w:szCs w:val="24"/>
        </w:rPr>
        <w:t xml:space="preserve">Would </w:t>
      </w:r>
      <w:r w:rsidR="00AF7B3D" w:rsidRPr="009D3582">
        <w:rPr>
          <w:rFonts w:ascii="Arial" w:hAnsi="Arial" w:cs="Arial"/>
          <w:sz w:val="24"/>
          <w:szCs w:val="24"/>
        </w:rPr>
        <w:t>receiving complaints on your social media</w:t>
      </w:r>
      <w:r w:rsidR="00884C9B" w:rsidRPr="009D3582">
        <w:rPr>
          <w:rFonts w:ascii="Arial" w:hAnsi="Arial" w:cs="Arial"/>
          <w:sz w:val="24"/>
          <w:szCs w:val="24"/>
        </w:rPr>
        <w:t xml:space="preserve"> be</w:t>
      </w:r>
      <w:r w:rsidR="00AF7B3D" w:rsidRPr="009D3582">
        <w:rPr>
          <w:rFonts w:ascii="Arial" w:hAnsi="Arial" w:cs="Arial"/>
          <w:sz w:val="24"/>
          <w:szCs w:val="24"/>
        </w:rPr>
        <w:t xml:space="preserve"> enough to evidence </w:t>
      </w:r>
      <w:r w:rsidR="00884C9B" w:rsidRPr="009D3582">
        <w:rPr>
          <w:rFonts w:ascii="Arial" w:hAnsi="Arial" w:cs="Arial"/>
          <w:sz w:val="24"/>
          <w:szCs w:val="24"/>
        </w:rPr>
        <w:t xml:space="preserve">and introduce </w:t>
      </w:r>
      <w:r w:rsidR="00AF7B3D" w:rsidRPr="009D3582">
        <w:rPr>
          <w:rFonts w:ascii="Arial" w:hAnsi="Arial" w:cs="Arial"/>
          <w:sz w:val="24"/>
          <w:szCs w:val="24"/>
        </w:rPr>
        <w:t xml:space="preserve">change? </w:t>
      </w:r>
    </w:p>
    <w:p w14:paraId="7F7DE41B" w14:textId="2AE8AA22" w:rsidR="00ED3C37" w:rsidRPr="009D3582" w:rsidRDefault="00C43D01" w:rsidP="007617FD">
      <w:pPr>
        <w:spacing w:line="360" w:lineRule="auto"/>
        <w:jc w:val="both"/>
        <w:rPr>
          <w:rFonts w:ascii="Arial" w:hAnsi="Arial" w:cs="Arial"/>
          <w:sz w:val="24"/>
          <w:szCs w:val="24"/>
        </w:rPr>
      </w:pPr>
      <w:r w:rsidRPr="009D3582">
        <w:rPr>
          <w:rFonts w:ascii="Arial" w:hAnsi="Arial" w:cs="Arial"/>
          <w:sz w:val="24"/>
          <w:szCs w:val="24"/>
        </w:rPr>
        <w:t xml:space="preserve">The video also </w:t>
      </w:r>
      <w:r w:rsidR="001644EC" w:rsidRPr="009D3582">
        <w:rPr>
          <w:rFonts w:ascii="Arial" w:hAnsi="Arial" w:cs="Arial"/>
          <w:sz w:val="24"/>
          <w:szCs w:val="24"/>
        </w:rPr>
        <w:t xml:space="preserve">revealed that Patagonia </w:t>
      </w:r>
      <w:proofErr w:type="gramStart"/>
      <w:r w:rsidRPr="009D3582">
        <w:rPr>
          <w:rFonts w:ascii="Arial" w:hAnsi="Arial" w:cs="Arial"/>
          <w:sz w:val="24"/>
          <w:szCs w:val="24"/>
        </w:rPr>
        <w:t>don’t</w:t>
      </w:r>
      <w:proofErr w:type="gramEnd"/>
      <w:r w:rsidRPr="009D3582">
        <w:rPr>
          <w:rFonts w:ascii="Arial" w:hAnsi="Arial" w:cs="Arial"/>
          <w:sz w:val="24"/>
          <w:szCs w:val="24"/>
        </w:rPr>
        <w:t xml:space="preserve"> access</w:t>
      </w:r>
      <w:r w:rsidR="00273A5B" w:rsidRPr="009D3582">
        <w:rPr>
          <w:rFonts w:ascii="Arial" w:hAnsi="Arial" w:cs="Arial"/>
          <w:sz w:val="24"/>
          <w:szCs w:val="24"/>
        </w:rPr>
        <w:t xml:space="preserve"> tik </w:t>
      </w:r>
      <w:r w:rsidR="001644EC" w:rsidRPr="009D3582">
        <w:rPr>
          <w:rFonts w:ascii="Arial" w:hAnsi="Arial" w:cs="Arial"/>
          <w:sz w:val="24"/>
          <w:szCs w:val="24"/>
        </w:rPr>
        <w:t>Tok</w:t>
      </w:r>
      <w:r w:rsidR="00273A5B" w:rsidRPr="009D3582">
        <w:rPr>
          <w:rFonts w:ascii="Arial" w:hAnsi="Arial" w:cs="Arial"/>
          <w:sz w:val="24"/>
          <w:szCs w:val="24"/>
        </w:rPr>
        <w:t xml:space="preserve"> which is a </w:t>
      </w:r>
      <w:r w:rsidR="001644EC" w:rsidRPr="009D3582">
        <w:rPr>
          <w:rFonts w:ascii="Arial" w:hAnsi="Arial" w:cs="Arial"/>
          <w:sz w:val="24"/>
          <w:szCs w:val="24"/>
        </w:rPr>
        <w:t xml:space="preserve">trend setting </w:t>
      </w:r>
      <w:r w:rsidR="00273A5B" w:rsidRPr="009D3582">
        <w:rPr>
          <w:rFonts w:ascii="Arial" w:hAnsi="Arial" w:cs="Arial"/>
          <w:sz w:val="24"/>
          <w:szCs w:val="24"/>
        </w:rPr>
        <w:t xml:space="preserve">application </w:t>
      </w:r>
      <w:r w:rsidR="001644EC" w:rsidRPr="009D3582">
        <w:rPr>
          <w:rFonts w:ascii="Arial" w:hAnsi="Arial" w:cs="Arial"/>
          <w:sz w:val="24"/>
          <w:szCs w:val="24"/>
        </w:rPr>
        <w:t xml:space="preserve">accessed </w:t>
      </w:r>
      <w:r w:rsidR="00273A5B" w:rsidRPr="009D3582">
        <w:rPr>
          <w:rFonts w:ascii="Arial" w:hAnsi="Arial" w:cs="Arial"/>
          <w:sz w:val="24"/>
          <w:szCs w:val="24"/>
        </w:rPr>
        <w:t xml:space="preserve">by </w:t>
      </w:r>
      <w:r w:rsidR="001644EC" w:rsidRPr="009D3582">
        <w:rPr>
          <w:rFonts w:ascii="Arial" w:hAnsi="Arial" w:cs="Arial"/>
          <w:sz w:val="24"/>
          <w:szCs w:val="24"/>
        </w:rPr>
        <w:t>a wide</w:t>
      </w:r>
      <w:r w:rsidR="00273A5B" w:rsidRPr="009D3582">
        <w:rPr>
          <w:rFonts w:ascii="Arial" w:hAnsi="Arial" w:cs="Arial"/>
          <w:sz w:val="24"/>
          <w:szCs w:val="24"/>
        </w:rPr>
        <w:t xml:space="preserve"> user group that they</w:t>
      </w:r>
      <w:r w:rsidR="001644EC" w:rsidRPr="009D3582">
        <w:rPr>
          <w:rFonts w:ascii="Arial" w:hAnsi="Arial" w:cs="Arial"/>
          <w:sz w:val="24"/>
          <w:szCs w:val="24"/>
        </w:rPr>
        <w:t xml:space="preserve"> have the potential to target</w:t>
      </w:r>
      <w:r w:rsidR="00273A5B" w:rsidRPr="009D3582">
        <w:rPr>
          <w:rFonts w:ascii="Arial" w:hAnsi="Arial" w:cs="Arial"/>
          <w:sz w:val="24"/>
          <w:szCs w:val="24"/>
        </w:rPr>
        <w:t xml:space="preserve">. </w:t>
      </w:r>
      <w:r w:rsidR="004E30B9" w:rsidRPr="009D3582">
        <w:rPr>
          <w:rFonts w:ascii="Arial" w:hAnsi="Arial" w:cs="Arial"/>
          <w:sz w:val="24"/>
          <w:szCs w:val="24"/>
        </w:rPr>
        <w:t xml:space="preserve">Jobber (2019) highlighted an excellent example of </w:t>
      </w:r>
      <w:r w:rsidR="0075213D" w:rsidRPr="009D3582">
        <w:rPr>
          <w:rFonts w:ascii="Arial" w:hAnsi="Arial" w:cs="Arial"/>
          <w:sz w:val="24"/>
          <w:szCs w:val="24"/>
        </w:rPr>
        <w:t>a</w:t>
      </w:r>
      <w:r w:rsidR="001644EC" w:rsidRPr="009D3582">
        <w:rPr>
          <w:rFonts w:ascii="Arial" w:hAnsi="Arial" w:cs="Arial"/>
          <w:sz w:val="24"/>
          <w:szCs w:val="24"/>
        </w:rPr>
        <w:t xml:space="preserve"> retail</w:t>
      </w:r>
      <w:r w:rsidR="0075213D" w:rsidRPr="009D3582">
        <w:rPr>
          <w:rFonts w:ascii="Arial" w:hAnsi="Arial" w:cs="Arial"/>
          <w:sz w:val="24"/>
          <w:szCs w:val="24"/>
        </w:rPr>
        <w:t xml:space="preserve"> company who have fully invested in the digital world and the benefits that this has brought</w:t>
      </w:r>
      <w:r w:rsidR="001644EC" w:rsidRPr="009D3582">
        <w:rPr>
          <w:rFonts w:ascii="Arial" w:hAnsi="Arial" w:cs="Arial"/>
          <w:sz w:val="24"/>
          <w:szCs w:val="24"/>
        </w:rPr>
        <w:t xml:space="preserve"> for them</w:t>
      </w:r>
      <w:r w:rsidR="0075213D" w:rsidRPr="009D3582">
        <w:rPr>
          <w:rFonts w:ascii="Arial" w:hAnsi="Arial" w:cs="Arial"/>
          <w:sz w:val="24"/>
          <w:szCs w:val="24"/>
        </w:rPr>
        <w:t xml:space="preserve">. </w:t>
      </w:r>
      <w:r w:rsidR="002712F3" w:rsidRPr="009D3582">
        <w:rPr>
          <w:rFonts w:ascii="Arial" w:hAnsi="Arial" w:cs="Arial"/>
          <w:sz w:val="24"/>
          <w:szCs w:val="24"/>
        </w:rPr>
        <w:t xml:space="preserve">Gucci’s approach covers all </w:t>
      </w:r>
      <w:r w:rsidR="00EC34DF" w:rsidRPr="009D3582">
        <w:rPr>
          <w:rFonts w:ascii="Arial" w:hAnsi="Arial" w:cs="Arial"/>
          <w:sz w:val="24"/>
          <w:szCs w:val="24"/>
        </w:rPr>
        <w:t>platforms,</w:t>
      </w:r>
      <w:r w:rsidR="002712F3" w:rsidRPr="009D3582">
        <w:rPr>
          <w:rFonts w:ascii="Arial" w:hAnsi="Arial" w:cs="Arial"/>
          <w:sz w:val="24"/>
          <w:szCs w:val="24"/>
        </w:rPr>
        <w:t xml:space="preserve"> and their o</w:t>
      </w:r>
      <w:r w:rsidR="0089744D" w:rsidRPr="009D3582">
        <w:rPr>
          <w:rFonts w:ascii="Arial" w:hAnsi="Arial" w:cs="Arial"/>
          <w:sz w:val="24"/>
          <w:szCs w:val="24"/>
        </w:rPr>
        <w:t>nline store has been</w:t>
      </w:r>
      <w:r w:rsidR="001644EC" w:rsidRPr="009D3582">
        <w:rPr>
          <w:rFonts w:ascii="Arial" w:hAnsi="Arial" w:cs="Arial"/>
          <w:sz w:val="24"/>
          <w:szCs w:val="24"/>
        </w:rPr>
        <w:t xml:space="preserve"> highly </w:t>
      </w:r>
      <w:r w:rsidR="0089744D" w:rsidRPr="009D3582">
        <w:rPr>
          <w:rFonts w:ascii="Arial" w:hAnsi="Arial" w:cs="Arial"/>
          <w:sz w:val="24"/>
          <w:szCs w:val="24"/>
        </w:rPr>
        <w:t>complimented</w:t>
      </w:r>
      <w:r w:rsidR="001644EC" w:rsidRPr="009D3582">
        <w:rPr>
          <w:rFonts w:ascii="Arial" w:hAnsi="Arial" w:cs="Arial"/>
          <w:sz w:val="24"/>
          <w:szCs w:val="24"/>
        </w:rPr>
        <w:t>.</w:t>
      </w:r>
      <w:r w:rsidR="0089744D" w:rsidRPr="009D3582">
        <w:rPr>
          <w:rFonts w:ascii="Arial" w:hAnsi="Arial" w:cs="Arial"/>
          <w:sz w:val="24"/>
          <w:szCs w:val="24"/>
        </w:rPr>
        <w:t xml:space="preserve"> </w:t>
      </w:r>
      <w:proofErr w:type="gramStart"/>
      <w:r w:rsidR="001644EC" w:rsidRPr="009D3582">
        <w:rPr>
          <w:rFonts w:ascii="Arial" w:hAnsi="Arial" w:cs="Arial"/>
          <w:sz w:val="24"/>
          <w:szCs w:val="24"/>
        </w:rPr>
        <w:t>Taking into account</w:t>
      </w:r>
      <w:proofErr w:type="gramEnd"/>
      <w:r w:rsidR="001644EC" w:rsidRPr="009D3582">
        <w:rPr>
          <w:rFonts w:ascii="Arial" w:hAnsi="Arial" w:cs="Arial"/>
          <w:sz w:val="24"/>
          <w:szCs w:val="24"/>
        </w:rPr>
        <w:t xml:space="preserve"> the differences in product but </w:t>
      </w:r>
      <w:r w:rsidR="00107896" w:rsidRPr="009D3582">
        <w:rPr>
          <w:rFonts w:ascii="Arial" w:hAnsi="Arial" w:cs="Arial"/>
          <w:sz w:val="24"/>
          <w:szCs w:val="24"/>
        </w:rPr>
        <w:t>i</w:t>
      </w:r>
      <w:r w:rsidR="0089744D" w:rsidRPr="009D3582">
        <w:rPr>
          <w:rFonts w:ascii="Arial" w:hAnsi="Arial" w:cs="Arial"/>
          <w:sz w:val="24"/>
          <w:szCs w:val="24"/>
        </w:rPr>
        <w:t>s this an example that Patagonia could</w:t>
      </w:r>
      <w:r w:rsidR="00107896" w:rsidRPr="009D3582">
        <w:rPr>
          <w:rFonts w:ascii="Arial" w:hAnsi="Arial" w:cs="Arial"/>
          <w:sz w:val="24"/>
          <w:szCs w:val="24"/>
        </w:rPr>
        <w:t xml:space="preserve"> take some lessons from</w:t>
      </w:r>
      <w:r w:rsidR="0089744D" w:rsidRPr="009D3582">
        <w:rPr>
          <w:rFonts w:ascii="Arial" w:hAnsi="Arial" w:cs="Arial"/>
          <w:sz w:val="24"/>
          <w:szCs w:val="24"/>
        </w:rPr>
        <w:t xml:space="preserve"> being in the</w:t>
      </w:r>
      <w:r w:rsidR="00107896" w:rsidRPr="009D3582">
        <w:rPr>
          <w:rFonts w:ascii="Arial" w:hAnsi="Arial" w:cs="Arial"/>
          <w:sz w:val="24"/>
          <w:szCs w:val="24"/>
        </w:rPr>
        <w:t xml:space="preserve"> same</w:t>
      </w:r>
      <w:r w:rsidR="0089744D" w:rsidRPr="009D3582">
        <w:rPr>
          <w:rFonts w:ascii="Arial" w:hAnsi="Arial" w:cs="Arial"/>
          <w:sz w:val="24"/>
          <w:szCs w:val="24"/>
        </w:rPr>
        <w:t xml:space="preserve"> </w:t>
      </w:r>
      <w:r w:rsidR="00107896" w:rsidRPr="009D3582">
        <w:rPr>
          <w:rFonts w:ascii="Arial" w:hAnsi="Arial" w:cs="Arial"/>
          <w:sz w:val="24"/>
          <w:szCs w:val="24"/>
        </w:rPr>
        <w:t>indus</w:t>
      </w:r>
      <w:r w:rsidR="0089744D" w:rsidRPr="009D3582">
        <w:rPr>
          <w:rFonts w:ascii="Arial" w:hAnsi="Arial" w:cs="Arial"/>
          <w:sz w:val="24"/>
          <w:szCs w:val="24"/>
        </w:rPr>
        <w:t>try</w:t>
      </w:r>
      <w:r w:rsidR="00107896" w:rsidRPr="009D3582">
        <w:rPr>
          <w:rFonts w:ascii="Arial" w:hAnsi="Arial" w:cs="Arial"/>
          <w:sz w:val="24"/>
          <w:szCs w:val="24"/>
        </w:rPr>
        <w:t xml:space="preserve">. </w:t>
      </w:r>
    </w:p>
    <w:p w14:paraId="1094A686" w14:textId="48F23C8C" w:rsidR="00E34DDB" w:rsidRPr="009D3582" w:rsidRDefault="00AC2329" w:rsidP="007617FD">
      <w:pPr>
        <w:spacing w:line="360" w:lineRule="auto"/>
        <w:jc w:val="both"/>
        <w:rPr>
          <w:rFonts w:ascii="Arial" w:hAnsi="Arial" w:cs="Arial"/>
          <w:sz w:val="24"/>
          <w:szCs w:val="24"/>
        </w:rPr>
      </w:pPr>
      <w:r w:rsidRPr="009D3582">
        <w:rPr>
          <w:rFonts w:ascii="Arial" w:hAnsi="Arial" w:cs="Arial"/>
          <w:sz w:val="24"/>
          <w:szCs w:val="24"/>
        </w:rPr>
        <w:t>Al</w:t>
      </w:r>
      <w:r w:rsidR="00786818" w:rsidRPr="009D3582">
        <w:rPr>
          <w:rFonts w:ascii="Arial" w:hAnsi="Arial" w:cs="Arial"/>
          <w:sz w:val="24"/>
          <w:szCs w:val="24"/>
        </w:rPr>
        <w:t>ike</w:t>
      </w:r>
      <w:r w:rsidRPr="009D3582">
        <w:rPr>
          <w:rFonts w:ascii="Arial" w:hAnsi="Arial" w:cs="Arial"/>
          <w:sz w:val="24"/>
          <w:szCs w:val="24"/>
        </w:rPr>
        <w:t xml:space="preserve"> with</w:t>
      </w:r>
      <w:r w:rsidR="00786818" w:rsidRPr="009D3582">
        <w:rPr>
          <w:rFonts w:ascii="Arial" w:hAnsi="Arial" w:cs="Arial"/>
          <w:sz w:val="24"/>
          <w:szCs w:val="24"/>
        </w:rPr>
        <w:t xml:space="preserve"> many</w:t>
      </w:r>
      <w:r w:rsidRPr="009D3582">
        <w:rPr>
          <w:rFonts w:ascii="Arial" w:hAnsi="Arial" w:cs="Arial"/>
          <w:sz w:val="24"/>
          <w:szCs w:val="24"/>
        </w:rPr>
        <w:t xml:space="preserve"> other areas of business</w:t>
      </w:r>
      <w:r w:rsidR="00786818" w:rsidRPr="009D3582">
        <w:rPr>
          <w:rFonts w:ascii="Arial" w:hAnsi="Arial" w:cs="Arial"/>
          <w:sz w:val="24"/>
          <w:szCs w:val="24"/>
        </w:rPr>
        <w:t xml:space="preserve">, </w:t>
      </w:r>
      <w:r w:rsidR="00E6502C" w:rsidRPr="009D3582">
        <w:rPr>
          <w:rFonts w:ascii="Arial" w:hAnsi="Arial" w:cs="Arial"/>
          <w:sz w:val="24"/>
          <w:szCs w:val="24"/>
        </w:rPr>
        <w:t>there has been a shift towards utilising digital methods</w:t>
      </w:r>
      <w:r w:rsidR="00ED6228" w:rsidRPr="009D3582">
        <w:rPr>
          <w:rFonts w:ascii="Arial" w:hAnsi="Arial" w:cs="Arial"/>
          <w:sz w:val="24"/>
          <w:szCs w:val="24"/>
        </w:rPr>
        <w:t xml:space="preserve"> as </w:t>
      </w:r>
      <w:r w:rsidRPr="009D3582">
        <w:rPr>
          <w:rFonts w:ascii="Arial" w:hAnsi="Arial" w:cs="Arial"/>
          <w:sz w:val="24"/>
          <w:szCs w:val="24"/>
        </w:rPr>
        <w:t>opposed</w:t>
      </w:r>
      <w:r w:rsidR="00ED6228" w:rsidRPr="009D3582">
        <w:rPr>
          <w:rFonts w:ascii="Arial" w:hAnsi="Arial" w:cs="Arial"/>
          <w:sz w:val="24"/>
          <w:szCs w:val="24"/>
        </w:rPr>
        <w:t xml:space="preserve"> to</w:t>
      </w:r>
      <w:r w:rsidRPr="009D3582">
        <w:rPr>
          <w:rFonts w:ascii="Arial" w:hAnsi="Arial" w:cs="Arial"/>
          <w:sz w:val="24"/>
          <w:szCs w:val="24"/>
        </w:rPr>
        <w:t>/in conjunction with</w:t>
      </w:r>
      <w:r w:rsidR="00ED6228" w:rsidRPr="009D3582">
        <w:rPr>
          <w:rFonts w:ascii="Arial" w:hAnsi="Arial" w:cs="Arial"/>
          <w:sz w:val="24"/>
          <w:szCs w:val="24"/>
        </w:rPr>
        <w:t xml:space="preserve"> traditional methods</w:t>
      </w:r>
      <w:r w:rsidR="00C91C24" w:rsidRPr="009D3582">
        <w:rPr>
          <w:rFonts w:ascii="Arial" w:hAnsi="Arial" w:cs="Arial"/>
          <w:sz w:val="24"/>
          <w:szCs w:val="24"/>
        </w:rPr>
        <w:t xml:space="preserve"> and t</w:t>
      </w:r>
      <w:r w:rsidR="00ED6228" w:rsidRPr="009D3582">
        <w:rPr>
          <w:rFonts w:ascii="Arial" w:hAnsi="Arial" w:cs="Arial"/>
          <w:sz w:val="24"/>
          <w:szCs w:val="24"/>
        </w:rPr>
        <w:t xml:space="preserve">his is also </w:t>
      </w:r>
      <w:r w:rsidRPr="009D3582">
        <w:rPr>
          <w:rFonts w:ascii="Arial" w:hAnsi="Arial" w:cs="Arial"/>
          <w:sz w:val="24"/>
          <w:szCs w:val="24"/>
        </w:rPr>
        <w:t xml:space="preserve">relevant </w:t>
      </w:r>
      <w:r w:rsidR="00ED6228" w:rsidRPr="009D3582">
        <w:rPr>
          <w:rFonts w:ascii="Arial" w:hAnsi="Arial" w:cs="Arial"/>
          <w:sz w:val="24"/>
          <w:szCs w:val="24"/>
        </w:rPr>
        <w:t xml:space="preserve">for marketing. </w:t>
      </w:r>
      <w:r w:rsidR="00C91C24" w:rsidRPr="009D3582">
        <w:rPr>
          <w:rFonts w:ascii="Arial" w:hAnsi="Arial" w:cs="Arial"/>
          <w:sz w:val="24"/>
          <w:szCs w:val="24"/>
        </w:rPr>
        <w:t xml:space="preserve">Many demographics </w:t>
      </w:r>
      <w:r w:rsidR="007118EF" w:rsidRPr="009D3582">
        <w:rPr>
          <w:rFonts w:ascii="Arial" w:hAnsi="Arial" w:cs="Arial"/>
          <w:sz w:val="24"/>
          <w:szCs w:val="24"/>
        </w:rPr>
        <w:t xml:space="preserve">are digitally advanced with technology playing a central role in many aspects of day to day lives (Pichler, Kohli and Granitz (2021). </w:t>
      </w:r>
      <w:r w:rsidR="00AD4DB3" w:rsidRPr="009D3582">
        <w:rPr>
          <w:rFonts w:ascii="Arial" w:hAnsi="Arial" w:cs="Arial"/>
          <w:sz w:val="24"/>
          <w:szCs w:val="24"/>
        </w:rPr>
        <w:t xml:space="preserve">Research shows that </w:t>
      </w:r>
      <w:r w:rsidR="00673435" w:rsidRPr="009D3582">
        <w:rPr>
          <w:rFonts w:ascii="Arial" w:hAnsi="Arial" w:cs="Arial"/>
          <w:sz w:val="24"/>
          <w:szCs w:val="24"/>
        </w:rPr>
        <w:t xml:space="preserve">the </w:t>
      </w:r>
      <w:proofErr w:type="gramStart"/>
      <w:r w:rsidR="00673435" w:rsidRPr="009D3582">
        <w:rPr>
          <w:rFonts w:ascii="Arial" w:hAnsi="Arial" w:cs="Arial"/>
          <w:sz w:val="24"/>
          <w:szCs w:val="24"/>
        </w:rPr>
        <w:t>amount</w:t>
      </w:r>
      <w:proofErr w:type="gramEnd"/>
      <w:r w:rsidR="00673435" w:rsidRPr="009D3582">
        <w:rPr>
          <w:rFonts w:ascii="Arial" w:hAnsi="Arial" w:cs="Arial"/>
          <w:sz w:val="24"/>
          <w:szCs w:val="24"/>
        </w:rPr>
        <w:t xml:space="preserve"> of individuals purchasing online is increasing rapidly </w:t>
      </w:r>
      <w:r w:rsidR="00F156BF" w:rsidRPr="009D3582">
        <w:rPr>
          <w:rFonts w:ascii="Arial" w:hAnsi="Arial" w:cs="Arial"/>
          <w:sz w:val="24"/>
          <w:szCs w:val="24"/>
        </w:rPr>
        <w:t xml:space="preserve">with the highest numbers reported in the 25-54 demographic </w:t>
      </w:r>
      <w:r w:rsidR="00AD4DB3" w:rsidRPr="009D3582">
        <w:rPr>
          <w:rFonts w:ascii="Arial" w:hAnsi="Arial" w:cs="Arial"/>
          <w:sz w:val="24"/>
          <w:szCs w:val="24"/>
        </w:rPr>
        <w:t>(</w:t>
      </w:r>
      <w:proofErr w:type="spellStart"/>
      <w:r w:rsidR="00AD4DB3" w:rsidRPr="009D3582">
        <w:rPr>
          <w:rFonts w:ascii="Arial" w:hAnsi="Arial" w:cs="Arial"/>
          <w:sz w:val="24"/>
          <w:szCs w:val="24"/>
        </w:rPr>
        <w:t>Balasescu</w:t>
      </w:r>
      <w:proofErr w:type="spellEnd"/>
      <w:r w:rsidR="00AD4DB3" w:rsidRPr="009D3582">
        <w:rPr>
          <w:rFonts w:ascii="Arial" w:hAnsi="Arial" w:cs="Arial"/>
          <w:sz w:val="24"/>
          <w:szCs w:val="24"/>
        </w:rPr>
        <w:t xml:space="preserve"> and </w:t>
      </w:r>
      <w:proofErr w:type="spellStart"/>
      <w:r w:rsidR="00AD4DB3" w:rsidRPr="009D3582">
        <w:rPr>
          <w:rFonts w:ascii="Arial" w:hAnsi="Arial" w:cs="Arial"/>
          <w:sz w:val="24"/>
          <w:szCs w:val="24"/>
        </w:rPr>
        <w:t>Balasescu</w:t>
      </w:r>
      <w:proofErr w:type="spellEnd"/>
      <w:r w:rsidR="00AD4DB3" w:rsidRPr="009D3582">
        <w:rPr>
          <w:rFonts w:ascii="Arial" w:hAnsi="Arial" w:cs="Arial"/>
          <w:sz w:val="24"/>
          <w:szCs w:val="24"/>
        </w:rPr>
        <w:t>, 2020)</w:t>
      </w:r>
      <w:r w:rsidR="00F156BF" w:rsidRPr="009D3582">
        <w:rPr>
          <w:rFonts w:ascii="Arial" w:hAnsi="Arial" w:cs="Arial"/>
          <w:sz w:val="24"/>
          <w:szCs w:val="24"/>
        </w:rPr>
        <w:t xml:space="preserve">. One can only anticipate that post covid </w:t>
      </w:r>
      <w:r w:rsidR="005A4417" w:rsidRPr="009D3582">
        <w:rPr>
          <w:rFonts w:ascii="Arial" w:hAnsi="Arial" w:cs="Arial"/>
          <w:sz w:val="24"/>
          <w:szCs w:val="24"/>
        </w:rPr>
        <w:t xml:space="preserve">pandemic that this has increased tenfold. </w:t>
      </w:r>
    </w:p>
    <w:p w14:paraId="5E9CF840" w14:textId="31C51795" w:rsidR="008414BC" w:rsidRPr="009D3582" w:rsidRDefault="007118EF" w:rsidP="007617FD">
      <w:pPr>
        <w:spacing w:line="360" w:lineRule="auto"/>
        <w:jc w:val="both"/>
        <w:rPr>
          <w:rFonts w:ascii="Arial" w:hAnsi="Arial" w:cs="Arial"/>
          <w:sz w:val="24"/>
          <w:szCs w:val="24"/>
        </w:rPr>
      </w:pPr>
      <w:r w:rsidRPr="009D3582">
        <w:rPr>
          <w:rFonts w:ascii="Arial" w:hAnsi="Arial" w:cs="Arial"/>
          <w:sz w:val="24"/>
          <w:szCs w:val="24"/>
        </w:rPr>
        <w:lastRenderedPageBreak/>
        <w:t>Advances</w:t>
      </w:r>
      <w:r w:rsidR="003166B7" w:rsidRPr="009D3582">
        <w:rPr>
          <w:rFonts w:ascii="Arial" w:hAnsi="Arial" w:cs="Arial"/>
          <w:sz w:val="24"/>
          <w:szCs w:val="24"/>
        </w:rPr>
        <w:t xml:space="preserve"> in digital technology ha</w:t>
      </w:r>
      <w:r w:rsidR="00243423" w:rsidRPr="009D3582">
        <w:rPr>
          <w:rFonts w:ascii="Arial" w:hAnsi="Arial" w:cs="Arial"/>
          <w:sz w:val="24"/>
          <w:szCs w:val="24"/>
        </w:rPr>
        <w:t>ve</w:t>
      </w:r>
      <w:r w:rsidR="003166B7" w:rsidRPr="009D3582">
        <w:rPr>
          <w:rFonts w:ascii="Arial" w:hAnsi="Arial" w:cs="Arial"/>
          <w:sz w:val="24"/>
          <w:szCs w:val="24"/>
        </w:rPr>
        <w:t xml:space="preserve"> enabled </w:t>
      </w:r>
      <w:r w:rsidR="00243423" w:rsidRPr="009D3582">
        <w:rPr>
          <w:rFonts w:ascii="Arial" w:hAnsi="Arial" w:cs="Arial"/>
          <w:sz w:val="24"/>
          <w:szCs w:val="24"/>
        </w:rPr>
        <w:t xml:space="preserve">companies </w:t>
      </w:r>
      <w:r w:rsidR="003166B7" w:rsidRPr="009D3582">
        <w:rPr>
          <w:rFonts w:ascii="Arial" w:hAnsi="Arial" w:cs="Arial"/>
          <w:sz w:val="24"/>
          <w:szCs w:val="24"/>
        </w:rPr>
        <w:t xml:space="preserve">to </w:t>
      </w:r>
      <w:r w:rsidR="009651ED" w:rsidRPr="009D3582">
        <w:rPr>
          <w:rFonts w:ascii="Arial" w:hAnsi="Arial" w:cs="Arial"/>
          <w:sz w:val="24"/>
          <w:szCs w:val="24"/>
        </w:rPr>
        <w:t xml:space="preserve">implement developments and streamline </w:t>
      </w:r>
      <w:r w:rsidR="00243423" w:rsidRPr="009D3582">
        <w:rPr>
          <w:rFonts w:ascii="Arial" w:hAnsi="Arial" w:cs="Arial"/>
          <w:sz w:val="24"/>
          <w:szCs w:val="24"/>
        </w:rPr>
        <w:t xml:space="preserve">processes, </w:t>
      </w:r>
      <w:proofErr w:type="gramStart"/>
      <w:r w:rsidR="00243423" w:rsidRPr="009D3582">
        <w:rPr>
          <w:rFonts w:ascii="Arial" w:hAnsi="Arial" w:cs="Arial"/>
          <w:sz w:val="24"/>
          <w:szCs w:val="24"/>
        </w:rPr>
        <w:t>it’s</w:t>
      </w:r>
      <w:proofErr w:type="gramEnd"/>
      <w:r w:rsidR="00243423" w:rsidRPr="009D3582">
        <w:rPr>
          <w:rFonts w:ascii="Arial" w:hAnsi="Arial" w:cs="Arial"/>
          <w:sz w:val="24"/>
          <w:szCs w:val="24"/>
        </w:rPr>
        <w:t xml:space="preserve"> just a different way of getting to the end goal. Patagonia need to maximise the benefits that digital applications have to offer and </w:t>
      </w:r>
      <w:proofErr w:type="gramStart"/>
      <w:r w:rsidR="00243423" w:rsidRPr="009D3582">
        <w:rPr>
          <w:rFonts w:ascii="Arial" w:hAnsi="Arial" w:cs="Arial"/>
          <w:sz w:val="24"/>
          <w:szCs w:val="24"/>
        </w:rPr>
        <w:t>in order for</w:t>
      </w:r>
      <w:proofErr w:type="gramEnd"/>
      <w:r w:rsidR="00243423" w:rsidRPr="009D3582">
        <w:rPr>
          <w:rFonts w:ascii="Arial" w:hAnsi="Arial" w:cs="Arial"/>
          <w:sz w:val="24"/>
          <w:szCs w:val="24"/>
        </w:rPr>
        <w:t xml:space="preserve"> companies to be successful Jobber (2019) suggests that marketing strategies should be incorporating both</w:t>
      </w:r>
      <w:r w:rsidR="004C4B57" w:rsidRPr="009D3582">
        <w:rPr>
          <w:rFonts w:ascii="Arial" w:hAnsi="Arial" w:cs="Arial"/>
          <w:sz w:val="24"/>
          <w:szCs w:val="24"/>
        </w:rPr>
        <w:t xml:space="preserve"> web and mobile based applications. </w:t>
      </w:r>
      <w:r w:rsidR="00954F11" w:rsidRPr="009D3582">
        <w:rPr>
          <w:rFonts w:ascii="Arial" w:hAnsi="Arial" w:cs="Arial"/>
          <w:sz w:val="24"/>
          <w:szCs w:val="24"/>
        </w:rPr>
        <w:t xml:space="preserve"> </w:t>
      </w:r>
    </w:p>
    <w:p w14:paraId="2FA75AF3" w14:textId="4E14726A" w:rsidR="00116CCD" w:rsidRPr="009D3582" w:rsidRDefault="007118EF" w:rsidP="007617FD">
      <w:pPr>
        <w:spacing w:line="360" w:lineRule="auto"/>
        <w:jc w:val="both"/>
        <w:rPr>
          <w:rFonts w:ascii="Arial" w:hAnsi="Arial" w:cs="Arial"/>
          <w:sz w:val="24"/>
          <w:szCs w:val="24"/>
        </w:rPr>
      </w:pPr>
      <w:r w:rsidRPr="009D3582">
        <w:rPr>
          <w:rFonts w:ascii="Arial" w:hAnsi="Arial" w:cs="Arial"/>
          <w:sz w:val="24"/>
          <w:szCs w:val="24"/>
        </w:rPr>
        <w:t>From the iden</w:t>
      </w:r>
      <w:r w:rsidR="009A6EE2" w:rsidRPr="009D3582">
        <w:rPr>
          <w:rFonts w:ascii="Arial" w:hAnsi="Arial" w:cs="Arial"/>
          <w:sz w:val="24"/>
          <w:szCs w:val="24"/>
        </w:rPr>
        <w:t xml:space="preserve">tified marketing media, there is clearly more of a focus on the </w:t>
      </w:r>
      <w:r w:rsidR="00EF7BEB" w:rsidRPr="009D3582">
        <w:rPr>
          <w:rFonts w:ascii="Arial" w:hAnsi="Arial" w:cs="Arial"/>
          <w:sz w:val="24"/>
          <w:szCs w:val="24"/>
        </w:rPr>
        <w:t>environment,</w:t>
      </w:r>
      <w:r w:rsidR="009A6EE2" w:rsidRPr="009D3582">
        <w:rPr>
          <w:rFonts w:ascii="Arial" w:hAnsi="Arial" w:cs="Arial"/>
          <w:sz w:val="24"/>
          <w:szCs w:val="24"/>
        </w:rPr>
        <w:t xml:space="preserve"> but should their</w:t>
      </w:r>
      <w:r w:rsidR="00C02ACB" w:rsidRPr="009D3582">
        <w:rPr>
          <w:rFonts w:ascii="Arial" w:hAnsi="Arial" w:cs="Arial"/>
          <w:sz w:val="24"/>
          <w:szCs w:val="24"/>
        </w:rPr>
        <w:t xml:space="preserve"> digital </w:t>
      </w:r>
      <w:r w:rsidR="00C82C19" w:rsidRPr="009D3582">
        <w:rPr>
          <w:rFonts w:ascii="Arial" w:hAnsi="Arial" w:cs="Arial"/>
          <w:sz w:val="24"/>
          <w:szCs w:val="24"/>
        </w:rPr>
        <w:t xml:space="preserve">performance </w:t>
      </w:r>
      <w:r w:rsidR="00C02ACB" w:rsidRPr="009D3582">
        <w:rPr>
          <w:rFonts w:ascii="Arial" w:hAnsi="Arial" w:cs="Arial"/>
          <w:sz w:val="24"/>
          <w:szCs w:val="24"/>
        </w:rPr>
        <w:t>be sacrificed</w:t>
      </w:r>
      <w:r w:rsidR="00960F9F" w:rsidRPr="009D3582">
        <w:rPr>
          <w:rFonts w:ascii="Arial" w:hAnsi="Arial" w:cs="Arial"/>
          <w:sz w:val="24"/>
          <w:szCs w:val="24"/>
        </w:rPr>
        <w:t xml:space="preserve"> </w:t>
      </w:r>
      <w:proofErr w:type="gramStart"/>
      <w:r w:rsidR="00C02ACB" w:rsidRPr="009D3582">
        <w:rPr>
          <w:rFonts w:ascii="Arial" w:hAnsi="Arial" w:cs="Arial"/>
          <w:sz w:val="24"/>
          <w:szCs w:val="24"/>
        </w:rPr>
        <w:t>in light of</w:t>
      </w:r>
      <w:proofErr w:type="gramEnd"/>
      <w:r w:rsidR="00C02ACB" w:rsidRPr="009D3582">
        <w:rPr>
          <w:rFonts w:ascii="Arial" w:hAnsi="Arial" w:cs="Arial"/>
          <w:sz w:val="24"/>
          <w:szCs w:val="24"/>
        </w:rPr>
        <w:t xml:space="preserve"> this (</w:t>
      </w:r>
      <w:r w:rsidR="00C81BB8" w:rsidRPr="009D3582">
        <w:rPr>
          <w:rFonts w:ascii="Arial" w:hAnsi="Arial" w:cs="Arial"/>
          <w:sz w:val="24"/>
          <w:szCs w:val="24"/>
        </w:rPr>
        <w:t xml:space="preserve">Exposure Ninja,2022). </w:t>
      </w:r>
    </w:p>
    <w:p w14:paraId="058F465F" w14:textId="57BA203E" w:rsidR="008414BC" w:rsidRPr="009D3582" w:rsidRDefault="00EF7BEB" w:rsidP="007617FD">
      <w:pPr>
        <w:spacing w:line="360" w:lineRule="auto"/>
        <w:jc w:val="both"/>
        <w:rPr>
          <w:rFonts w:ascii="Arial" w:hAnsi="Arial" w:cs="Arial"/>
          <w:i/>
          <w:iCs/>
          <w:sz w:val="28"/>
          <w:szCs w:val="28"/>
        </w:rPr>
      </w:pPr>
      <w:r w:rsidRPr="009D3582">
        <w:rPr>
          <w:rFonts w:ascii="Arial" w:hAnsi="Arial" w:cs="Arial"/>
          <w:i/>
          <w:iCs/>
          <w:sz w:val="28"/>
          <w:szCs w:val="28"/>
        </w:rPr>
        <w:t>E</w:t>
      </w:r>
      <w:r w:rsidR="00741260" w:rsidRPr="009D3582">
        <w:rPr>
          <w:rFonts w:ascii="Arial" w:hAnsi="Arial" w:cs="Arial"/>
          <w:i/>
          <w:iCs/>
          <w:sz w:val="28"/>
          <w:szCs w:val="28"/>
        </w:rPr>
        <w:t>nvironmental and</w:t>
      </w:r>
      <w:r w:rsidR="00DC650D" w:rsidRPr="009D3582">
        <w:rPr>
          <w:rFonts w:ascii="Arial" w:hAnsi="Arial" w:cs="Arial"/>
          <w:i/>
          <w:iCs/>
          <w:sz w:val="28"/>
          <w:szCs w:val="28"/>
        </w:rPr>
        <w:t xml:space="preserve"> responsible</w:t>
      </w:r>
      <w:r w:rsidR="006E4268" w:rsidRPr="009D3582">
        <w:rPr>
          <w:rFonts w:ascii="Arial" w:hAnsi="Arial" w:cs="Arial"/>
          <w:i/>
          <w:iCs/>
          <w:sz w:val="28"/>
          <w:szCs w:val="28"/>
        </w:rPr>
        <w:t xml:space="preserve"> approach</w:t>
      </w:r>
    </w:p>
    <w:p w14:paraId="50CBBDD2" w14:textId="111B3C3D" w:rsidR="00C91941" w:rsidRPr="009D3582" w:rsidRDefault="000879E1" w:rsidP="007617FD">
      <w:pPr>
        <w:spacing w:line="360" w:lineRule="auto"/>
        <w:jc w:val="both"/>
        <w:rPr>
          <w:rFonts w:ascii="Arial" w:hAnsi="Arial" w:cs="Arial"/>
          <w:sz w:val="24"/>
          <w:szCs w:val="24"/>
        </w:rPr>
      </w:pPr>
      <w:r w:rsidRPr="009D3582">
        <w:rPr>
          <w:rFonts w:ascii="Arial" w:hAnsi="Arial" w:cs="Arial"/>
          <w:sz w:val="24"/>
          <w:szCs w:val="24"/>
        </w:rPr>
        <w:t xml:space="preserve">Members of the retail industry are </w:t>
      </w:r>
      <w:r w:rsidR="00E73067" w:rsidRPr="009D3582">
        <w:rPr>
          <w:rFonts w:ascii="Arial" w:hAnsi="Arial" w:cs="Arial"/>
          <w:sz w:val="24"/>
          <w:szCs w:val="24"/>
        </w:rPr>
        <w:t xml:space="preserve">trying their best to improve the impact that their business is having on the environment, however </w:t>
      </w:r>
      <w:r w:rsidR="002905EC" w:rsidRPr="009D3582">
        <w:rPr>
          <w:rFonts w:ascii="Arial" w:hAnsi="Arial" w:cs="Arial"/>
          <w:sz w:val="24"/>
          <w:szCs w:val="24"/>
        </w:rPr>
        <w:t xml:space="preserve">the rate of consumption and fast fashion is moving quicker than they can </w:t>
      </w:r>
      <w:r w:rsidR="00614E0B" w:rsidRPr="009D3582">
        <w:rPr>
          <w:rFonts w:ascii="Arial" w:hAnsi="Arial" w:cs="Arial"/>
          <w:sz w:val="24"/>
          <w:szCs w:val="24"/>
        </w:rPr>
        <w:t>operate</w:t>
      </w:r>
      <w:r w:rsidR="002905EC" w:rsidRPr="009D3582">
        <w:rPr>
          <w:rFonts w:ascii="Arial" w:hAnsi="Arial" w:cs="Arial"/>
          <w:sz w:val="24"/>
          <w:szCs w:val="24"/>
        </w:rPr>
        <w:t xml:space="preserve"> (</w:t>
      </w:r>
      <w:r w:rsidR="003C5FF8" w:rsidRPr="009D3582">
        <w:rPr>
          <w:rFonts w:ascii="Arial" w:hAnsi="Arial" w:cs="Arial"/>
          <w:sz w:val="24"/>
          <w:szCs w:val="24"/>
        </w:rPr>
        <w:t xml:space="preserve">Niinimaki </w:t>
      </w:r>
      <w:r w:rsidR="003C5FF8" w:rsidRPr="009D3582">
        <w:rPr>
          <w:rFonts w:ascii="Arial" w:hAnsi="Arial" w:cs="Arial"/>
          <w:i/>
          <w:iCs/>
          <w:sz w:val="24"/>
          <w:szCs w:val="24"/>
        </w:rPr>
        <w:t>et</w:t>
      </w:r>
      <w:r w:rsidR="00402708" w:rsidRPr="009D3582">
        <w:rPr>
          <w:rFonts w:ascii="Arial" w:hAnsi="Arial" w:cs="Arial"/>
          <w:i/>
          <w:iCs/>
          <w:sz w:val="24"/>
          <w:szCs w:val="24"/>
        </w:rPr>
        <w:t xml:space="preserve"> al.</w:t>
      </w:r>
      <w:r w:rsidR="00614E0B" w:rsidRPr="009D3582">
        <w:rPr>
          <w:rFonts w:ascii="Arial" w:hAnsi="Arial" w:cs="Arial"/>
          <w:i/>
          <w:iCs/>
          <w:sz w:val="24"/>
          <w:szCs w:val="24"/>
        </w:rPr>
        <w:t>,</w:t>
      </w:r>
      <w:r w:rsidR="00614E0B" w:rsidRPr="009D3582">
        <w:rPr>
          <w:rFonts w:ascii="Arial" w:hAnsi="Arial" w:cs="Arial"/>
          <w:sz w:val="24"/>
          <w:szCs w:val="24"/>
        </w:rPr>
        <w:t xml:space="preserve"> 2020). </w:t>
      </w:r>
      <w:r w:rsidR="00CA5AAA" w:rsidRPr="009D3582">
        <w:rPr>
          <w:rFonts w:ascii="Arial" w:hAnsi="Arial" w:cs="Arial"/>
          <w:sz w:val="24"/>
          <w:szCs w:val="24"/>
        </w:rPr>
        <w:t xml:space="preserve">From the literature that has been explored, </w:t>
      </w:r>
      <w:r w:rsidR="00EF3650" w:rsidRPr="009D3582">
        <w:rPr>
          <w:rFonts w:ascii="Arial" w:hAnsi="Arial" w:cs="Arial"/>
          <w:sz w:val="24"/>
          <w:szCs w:val="24"/>
        </w:rPr>
        <w:t>Patagonia’s continued emphasis</w:t>
      </w:r>
      <w:r w:rsidR="005818B6" w:rsidRPr="009D3582">
        <w:rPr>
          <w:rFonts w:ascii="Arial" w:hAnsi="Arial" w:cs="Arial"/>
          <w:sz w:val="24"/>
          <w:szCs w:val="24"/>
        </w:rPr>
        <w:t xml:space="preserve"> and approach</w:t>
      </w:r>
      <w:r w:rsidR="00EF3650" w:rsidRPr="009D3582">
        <w:rPr>
          <w:rFonts w:ascii="Arial" w:hAnsi="Arial" w:cs="Arial"/>
          <w:sz w:val="24"/>
          <w:szCs w:val="24"/>
        </w:rPr>
        <w:t xml:space="preserve"> </w:t>
      </w:r>
      <w:r w:rsidR="00D81C4C" w:rsidRPr="009D3582">
        <w:rPr>
          <w:rFonts w:ascii="Arial" w:hAnsi="Arial" w:cs="Arial"/>
          <w:sz w:val="24"/>
          <w:szCs w:val="24"/>
        </w:rPr>
        <w:t>to</w:t>
      </w:r>
      <w:r w:rsidR="00EF3650" w:rsidRPr="009D3582">
        <w:rPr>
          <w:rFonts w:ascii="Arial" w:hAnsi="Arial" w:cs="Arial"/>
          <w:sz w:val="24"/>
          <w:szCs w:val="24"/>
        </w:rPr>
        <w:t xml:space="preserve"> sustainability, environmental protection and </w:t>
      </w:r>
      <w:r w:rsidR="00D81C4C" w:rsidRPr="009D3582">
        <w:rPr>
          <w:rFonts w:ascii="Arial" w:hAnsi="Arial" w:cs="Arial"/>
          <w:sz w:val="24"/>
          <w:szCs w:val="24"/>
        </w:rPr>
        <w:t xml:space="preserve">producing </w:t>
      </w:r>
      <w:r w:rsidR="005818B6" w:rsidRPr="009D3582">
        <w:rPr>
          <w:rFonts w:ascii="Arial" w:hAnsi="Arial" w:cs="Arial"/>
          <w:sz w:val="24"/>
          <w:szCs w:val="24"/>
        </w:rPr>
        <w:t xml:space="preserve">high quality products </w:t>
      </w:r>
      <w:r w:rsidR="00EF3650" w:rsidRPr="009D3582">
        <w:rPr>
          <w:rFonts w:ascii="Arial" w:hAnsi="Arial" w:cs="Arial"/>
          <w:sz w:val="24"/>
          <w:szCs w:val="24"/>
        </w:rPr>
        <w:t>i</w:t>
      </w:r>
      <w:r w:rsidR="00935A0F" w:rsidRPr="009D3582">
        <w:rPr>
          <w:rFonts w:ascii="Arial" w:hAnsi="Arial" w:cs="Arial"/>
          <w:sz w:val="24"/>
          <w:szCs w:val="24"/>
        </w:rPr>
        <w:t>s</w:t>
      </w:r>
      <w:r w:rsidR="005818B6" w:rsidRPr="009D3582">
        <w:rPr>
          <w:rFonts w:ascii="Arial" w:hAnsi="Arial" w:cs="Arial"/>
          <w:sz w:val="24"/>
          <w:szCs w:val="24"/>
        </w:rPr>
        <w:t xml:space="preserve"> widely</w:t>
      </w:r>
      <w:r w:rsidR="00935A0F" w:rsidRPr="009D3582">
        <w:rPr>
          <w:rFonts w:ascii="Arial" w:hAnsi="Arial" w:cs="Arial"/>
          <w:sz w:val="24"/>
          <w:szCs w:val="24"/>
        </w:rPr>
        <w:t xml:space="preserve"> complimented</w:t>
      </w:r>
      <w:r w:rsidR="00A30972" w:rsidRPr="009D3582">
        <w:rPr>
          <w:rFonts w:ascii="Arial" w:hAnsi="Arial" w:cs="Arial"/>
          <w:sz w:val="24"/>
          <w:szCs w:val="24"/>
        </w:rPr>
        <w:t xml:space="preserve">. </w:t>
      </w:r>
      <w:r w:rsidR="0025250B" w:rsidRPr="009D3582">
        <w:rPr>
          <w:rFonts w:ascii="Arial" w:hAnsi="Arial" w:cs="Arial"/>
          <w:sz w:val="24"/>
          <w:szCs w:val="24"/>
        </w:rPr>
        <w:t>Th</w:t>
      </w:r>
      <w:r w:rsidR="00CA5AAA" w:rsidRPr="009D3582">
        <w:rPr>
          <w:rFonts w:ascii="Arial" w:hAnsi="Arial" w:cs="Arial"/>
          <w:sz w:val="24"/>
          <w:szCs w:val="24"/>
        </w:rPr>
        <w:t xml:space="preserve">is </w:t>
      </w:r>
      <w:r w:rsidR="0025250B" w:rsidRPr="009D3582">
        <w:rPr>
          <w:rFonts w:ascii="Arial" w:hAnsi="Arial" w:cs="Arial"/>
          <w:sz w:val="24"/>
          <w:szCs w:val="24"/>
        </w:rPr>
        <w:t xml:space="preserve">forms the basis for </w:t>
      </w:r>
      <w:proofErr w:type="gramStart"/>
      <w:r w:rsidR="00AE01EA" w:rsidRPr="009D3582">
        <w:rPr>
          <w:rFonts w:ascii="Arial" w:hAnsi="Arial" w:cs="Arial"/>
          <w:sz w:val="24"/>
          <w:szCs w:val="24"/>
        </w:rPr>
        <w:t>the majority of</w:t>
      </w:r>
      <w:proofErr w:type="gramEnd"/>
      <w:r w:rsidR="0025250B" w:rsidRPr="009D3582">
        <w:rPr>
          <w:rFonts w:ascii="Arial" w:hAnsi="Arial" w:cs="Arial"/>
          <w:sz w:val="24"/>
          <w:szCs w:val="24"/>
        </w:rPr>
        <w:t xml:space="preserve"> </w:t>
      </w:r>
      <w:r w:rsidR="00A30AEF" w:rsidRPr="009D3582">
        <w:rPr>
          <w:rFonts w:ascii="Arial" w:hAnsi="Arial" w:cs="Arial"/>
          <w:sz w:val="24"/>
          <w:szCs w:val="24"/>
        </w:rPr>
        <w:t xml:space="preserve">their </w:t>
      </w:r>
      <w:r w:rsidR="0025250B" w:rsidRPr="009D3582">
        <w:rPr>
          <w:rFonts w:ascii="Arial" w:hAnsi="Arial" w:cs="Arial"/>
          <w:sz w:val="24"/>
          <w:szCs w:val="24"/>
        </w:rPr>
        <w:t>marketing activities, selling of products and engagement with the community</w:t>
      </w:r>
      <w:r w:rsidR="00AE01EA" w:rsidRPr="009D3582">
        <w:rPr>
          <w:rFonts w:ascii="Arial" w:hAnsi="Arial" w:cs="Arial"/>
          <w:sz w:val="24"/>
          <w:szCs w:val="24"/>
        </w:rPr>
        <w:t>. Being able to</w:t>
      </w:r>
      <w:r w:rsidR="00C91941" w:rsidRPr="009D3582">
        <w:rPr>
          <w:rFonts w:ascii="Arial" w:hAnsi="Arial" w:cs="Arial"/>
          <w:sz w:val="24"/>
          <w:szCs w:val="24"/>
        </w:rPr>
        <w:t xml:space="preserve"> apply this successfully is</w:t>
      </w:r>
      <w:r w:rsidR="0025250B" w:rsidRPr="009D3582">
        <w:rPr>
          <w:rFonts w:ascii="Arial" w:hAnsi="Arial" w:cs="Arial"/>
          <w:sz w:val="24"/>
          <w:szCs w:val="24"/>
        </w:rPr>
        <w:t xml:space="preserve"> commendable as Jobber (2019) states that </w:t>
      </w:r>
      <w:r w:rsidR="002D2D3A" w:rsidRPr="009D3582">
        <w:rPr>
          <w:rFonts w:ascii="Arial" w:hAnsi="Arial" w:cs="Arial"/>
          <w:sz w:val="24"/>
          <w:szCs w:val="24"/>
        </w:rPr>
        <w:t xml:space="preserve">sustainability is one of the biggest challenges for </w:t>
      </w:r>
      <w:r w:rsidR="00C91941" w:rsidRPr="009D3582">
        <w:rPr>
          <w:rFonts w:ascii="Arial" w:hAnsi="Arial" w:cs="Arial"/>
          <w:sz w:val="24"/>
          <w:szCs w:val="24"/>
        </w:rPr>
        <w:t>m</w:t>
      </w:r>
      <w:r w:rsidR="002D2D3A" w:rsidRPr="009D3582">
        <w:rPr>
          <w:rFonts w:ascii="Arial" w:hAnsi="Arial" w:cs="Arial"/>
          <w:sz w:val="24"/>
          <w:szCs w:val="24"/>
        </w:rPr>
        <w:t>arketers in the 21</w:t>
      </w:r>
      <w:r w:rsidR="002D2D3A" w:rsidRPr="009D3582">
        <w:rPr>
          <w:rFonts w:ascii="Arial" w:hAnsi="Arial" w:cs="Arial"/>
          <w:sz w:val="24"/>
          <w:szCs w:val="24"/>
          <w:vertAlign w:val="superscript"/>
        </w:rPr>
        <w:t>st</w:t>
      </w:r>
      <w:r w:rsidR="002D2D3A" w:rsidRPr="009D3582">
        <w:rPr>
          <w:rFonts w:ascii="Arial" w:hAnsi="Arial" w:cs="Arial"/>
          <w:sz w:val="24"/>
          <w:szCs w:val="24"/>
        </w:rPr>
        <w:t xml:space="preserve"> century.</w:t>
      </w:r>
      <w:r w:rsidR="006D48D0" w:rsidRPr="009D3582">
        <w:rPr>
          <w:rFonts w:ascii="Arial" w:hAnsi="Arial" w:cs="Arial"/>
          <w:sz w:val="24"/>
          <w:szCs w:val="24"/>
        </w:rPr>
        <w:t xml:space="preserve"> </w:t>
      </w:r>
      <w:r w:rsidR="001D2A7C" w:rsidRPr="009D3582">
        <w:rPr>
          <w:rFonts w:ascii="Arial" w:hAnsi="Arial" w:cs="Arial"/>
          <w:sz w:val="24"/>
          <w:szCs w:val="24"/>
        </w:rPr>
        <w:t>However, with all organisations having to be carbon neutral by 2050 as per the Paris agreement</w:t>
      </w:r>
      <w:r w:rsidR="007C1929" w:rsidRPr="009D3582">
        <w:rPr>
          <w:rFonts w:ascii="Arial" w:hAnsi="Arial" w:cs="Arial"/>
          <w:sz w:val="24"/>
          <w:szCs w:val="24"/>
        </w:rPr>
        <w:t xml:space="preserve"> (United Nations</w:t>
      </w:r>
      <w:r w:rsidR="001D2A7C" w:rsidRPr="009D3582">
        <w:rPr>
          <w:rFonts w:ascii="Arial" w:hAnsi="Arial" w:cs="Arial"/>
          <w:sz w:val="24"/>
          <w:szCs w:val="24"/>
        </w:rPr>
        <w:t xml:space="preserve">, </w:t>
      </w:r>
      <w:r w:rsidR="007C1929" w:rsidRPr="009D3582">
        <w:rPr>
          <w:rFonts w:ascii="Arial" w:hAnsi="Arial" w:cs="Arial"/>
          <w:sz w:val="24"/>
          <w:szCs w:val="24"/>
        </w:rPr>
        <w:t xml:space="preserve">2022) </w:t>
      </w:r>
      <w:r w:rsidR="001D2A7C" w:rsidRPr="009D3582">
        <w:rPr>
          <w:rFonts w:ascii="Arial" w:hAnsi="Arial" w:cs="Arial"/>
          <w:sz w:val="24"/>
          <w:szCs w:val="24"/>
        </w:rPr>
        <w:t xml:space="preserve">other competing brands such as </w:t>
      </w:r>
      <w:r w:rsidR="006E4268" w:rsidRPr="009D3582">
        <w:rPr>
          <w:rFonts w:ascii="Arial" w:hAnsi="Arial" w:cs="Arial"/>
          <w:sz w:val="24"/>
          <w:szCs w:val="24"/>
        </w:rPr>
        <w:t xml:space="preserve">The </w:t>
      </w:r>
      <w:r w:rsidR="001D2A7C" w:rsidRPr="009D3582">
        <w:rPr>
          <w:rFonts w:ascii="Arial" w:hAnsi="Arial" w:cs="Arial"/>
          <w:sz w:val="24"/>
          <w:szCs w:val="24"/>
        </w:rPr>
        <w:t xml:space="preserve">North Face </w:t>
      </w:r>
      <w:r w:rsidR="00893045" w:rsidRPr="009D3582">
        <w:rPr>
          <w:rFonts w:ascii="Arial" w:hAnsi="Arial" w:cs="Arial"/>
          <w:sz w:val="24"/>
          <w:szCs w:val="24"/>
        </w:rPr>
        <w:t xml:space="preserve">(The North Face, </w:t>
      </w:r>
      <w:r w:rsidR="00055F1B" w:rsidRPr="009D3582">
        <w:rPr>
          <w:rFonts w:ascii="Arial" w:hAnsi="Arial" w:cs="Arial"/>
          <w:sz w:val="24"/>
          <w:szCs w:val="24"/>
        </w:rPr>
        <w:t xml:space="preserve">no date) </w:t>
      </w:r>
      <w:r w:rsidR="001D2A7C" w:rsidRPr="009D3582">
        <w:rPr>
          <w:rFonts w:ascii="Arial" w:hAnsi="Arial" w:cs="Arial"/>
          <w:sz w:val="24"/>
          <w:szCs w:val="24"/>
        </w:rPr>
        <w:t xml:space="preserve">are now developing their own sustainable ranges. How are Patagonia going to be able to have the competitive edge? </w:t>
      </w:r>
    </w:p>
    <w:p w14:paraId="702A4957" w14:textId="41F62EB6" w:rsidR="00D708B7" w:rsidRPr="009D3582" w:rsidRDefault="008601B9" w:rsidP="007617FD">
      <w:pPr>
        <w:spacing w:line="360" w:lineRule="auto"/>
        <w:jc w:val="both"/>
        <w:rPr>
          <w:rFonts w:ascii="Arial" w:hAnsi="Arial" w:cs="Arial"/>
          <w:sz w:val="24"/>
          <w:szCs w:val="24"/>
        </w:rPr>
      </w:pPr>
      <w:r w:rsidRPr="009D3582">
        <w:rPr>
          <w:rFonts w:ascii="Arial" w:hAnsi="Arial" w:cs="Arial"/>
          <w:sz w:val="24"/>
          <w:szCs w:val="24"/>
        </w:rPr>
        <w:t xml:space="preserve">Patagonia </w:t>
      </w:r>
      <w:r w:rsidR="00B40B35" w:rsidRPr="009D3582">
        <w:rPr>
          <w:rFonts w:ascii="Arial" w:hAnsi="Arial" w:cs="Arial"/>
          <w:sz w:val="24"/>
          <w:szCs w:val="24"/>
        </w:rPr>
        <w:t>will often prioritise the environmenta</w:t>
      </w:r>
      <w:r w:rsidR="007C332A" w:rsidRPr="009D3582">
        <w:rPr>
          <w:rFonts w:ascii="Arial" w:hAnsi="Arial" w:cs="Arial"/>
          <w:sz w:val="24"/>
          <w:szCs w:val="24"/>
        </w:rPr>
        <w:t>l strand of their brand over other competing aspects</w:t>
      </w:r>
      <w:r w:rsidRPr="009D3582">
        <w:rPr>
          <w:rFonts w:ascii="Arial" w:hAnsi="Arial" w:cs="Arial"/>
          <w:sz w:val="24"/>
          <w:szCs w:val="24"/>
        </w:rPr>
        <w:t xml:space="preserve"> which</w:t>
      </w:r>
      <w:r w:rsidR="007C332A" w:rsidRPr="009D3582">
        <w:rPr>
          <w:rFonts w:ascii="Arial" w:hAnsi="Arial" w:cs="Arial"/>
          <w:sz w:val="24"/>
          <w:szCs w:val="24"/>
        </w:rPr>
        <w:t xml:space="preserve"> was recently demonstrated when they decided to cease production of their products that included additional corporate logos </w:t>
      </w:r>
      <w:r w:rsidR="00C84A83" w:rsidRPr="009D3582">
        <w:rPr>
          <w:rFonts w:ascii="Arial" w:hAnsi="Arial" w:cs="Arial"/>
          <w:sz w:val="24"/>
          <w:szCs w:val="24"/>
        </w:rPr>
        <w:t>due to</w:t>
      </w:r>
      <w:r w:rsidR="007C332A" w:rsidRPr="009D3582">
        <w:rPr>
          <w:rFonts w:ascii="Arial" w:hAnsi="Arial" w:cs="Arial"/>
          <w:sz w:val="24"/>
          <w:szCs w:val="24"/>
        </w:rPr>
        <w:t xml:space="preserve"> the subsequent impact that adding an additional logo to </w:t>
      </w:r>
      <w:r w:rsidR="00C84A83" w:rsidRPr="009D3582">
        <w:rPr>
          <w:rFonts w:ascii="Arial" w:hAnsi="Arial" w:cs="Arial"/>
          <w:sz w:val="24"/>
          <w:szCs w:val="24"/>
        </w:rPr>
        <w:t>their</w:t>
      </w:r>
      <w:r w:rsidR="007C332A" w:rsidRPr="009D3582">
        <w:rPr>
          <w:rFonts w:ascii="Arial" w:hAnsi="Arial" w:cs="Arial"/>
          <w:sz w:val="24"/>
          <w:szCs w:val="24"/>
        </w:rPr>
        <w:t xml:space="preserve"> garment creates (Gilbert, 2021). </w:t>
      </w:r>
      <w:r w:rsidR="006B78B7" w:rsidRPr="009D3582">
        <w:rPr>
          <w:rFonts w:ascii="Arial" w:hAnsi="Arial" w:cs="Arial"/>
          <w:sz w:val="24"/>
          <w:szCs w:val="24"/>
        </w:rPr>
        <w:t xml:space="preserve">This attitude was also reflected in their response to a </w:t>
      </w:r>
      <w:r w:rsidR="00CB6E7B" w:rsidRPr="009D3582">
        <w:rPr>
          <w:rFonts w:ascii="Arial" w:hAnsi="Arial" w:cs="Arial"/>
          <w:sz w:val="24"/>
          <w:szCs w:val="24"/>
        </w:rPr>
        <w:t xml:space="preserve">governmental action </w:t>
      </w:r>
      <w:r w:rsidR="00A053C8" w:rsidRPr="009D3582">
        <w:rPr>
          <w:rFonts w:ascii="Arial" w:hAnsi="Arial" w:cs="Arial"/>
          <w:sz w:val="24"/>
          <w:szCs w:val="24"/>
        </w:rPr>
        <w:t xml:space="preserve">to </w:t>
      </w:r>
      <w:r w:rsidR="001C7B47" w:rsidRPr="009D3582">
        <w:rPr>
          <w:rFonts w:ascii="Arial" w:hAnsi="Arial" w:cs="Arial"/>
          <w:sz w:val="24"/>
          <w:szCs w:val="24"/>
        </w:rPr>
        <w:t>remove the protected status of land</w:t>
      </w:r>
      <w:r w:rsidR="00C84A83" w:rsidRPr="009D3582">
        <w:rPr>
          <w:rFonts w:ascii="Arial" w:hAnsi="Arial" w:cs="Arial"/>
          <w:sz w:val="24"/>
          <w:szCs w:val="24"/>
        </w:rPr>
        <w:t xml:space="preserve"> which</w:t>
      </w:r>
      <w:r w:rsidR="001C7B47" w:rsidRPr="009D3582">
        <w:rPr>
          <w:rFonts w:ascii="Arial" w:hAnsi="Arial" w:cs="Arial"/>
          <w:sz w:val="24"/>
          <w:szCs w:val="24"/>
        </w:rPr>
        <w:t xml:space="preserve"> resulted in them </w:t>
      </w:r>
      <w:r w:rsidR="000020F3" w:rsidRPr="009D3582">
        <w:rPr>
          <w:rFonts w:ascii="Arial" w:hAnsi="Arial" w:cs="Arial"/>
          <w:sz w:val="24"/>
          <w:szCs w:val="24"/>
        </w:rPr>
        <w:t>suing</w:t>
      </w:r>
      <w:r w:rsidR="001C7B47" w:rsidRPr="009D3582">
        <w:rPr>
          <w:rFonts w:ascii="Arial" w:hAnsi="Arial" w:cs="Arial"/>
          <w:sz w:val="24"/>
          <w:szCs w:val="24"/>
        </w:rPr>
        <w:t xml:space="preserve"> the Trump administration and suspending all </w:t>
      </w:r>
      <w:r w:rsidR="00B0446B" w:rsidRPr="009D3582">
        <w:rPr>
          <w:rFonts w:ascii="Arial" w:hAnsi="Arial" w:cs="Arial"/>
          <w:sz w:val="24"/>
          <w:szCs w:val="24"/>
        </w:rPr>
        <w:t>F</w:t>
      </w:r>
      <w:r w:rsidR="001C7B47" w:rsidRPr="009D3582">
        <w:rPr>
          <w:rFonts w:ascii="Arial" w:hAnsi="Arial" w:cs="Arial"/>
          <w:sz w:val="24"/>
          <w:szCs w:val="24"/>
        </w:rPr>
        <w:t xml:space="preserve">acebook and Instagram </w:t>
      </w:r>
      <w:r w:rsidR="00B0446B" w:rsidRPr="009D3582">
        <w:rPr>
          <w:rFonts w:ascii="Arial" w:hAnsi="Arial" w:cs="Arial"/>
          <w:sz w:val="24"/>
          <w:szCs w:val="24"/>
        </w:rPr>
        <w:t>activity</w:t>
      </w:r>
      <w:r w:rsidR="000020F3" w:rsidRPr="009D3582">
        <w:rPr>
          <w:rFonts w:ascii="Arial" w:hAnsi="Arial" w:cs="Arial"/>
          <w:sz w:val="24"/>
          <w:szCs w:val="24"/>
        </w:rPr>
        <w:t xml:space="preserve"> (Deshmukh,2021)</w:t>
      </w:r>
      <w:r w:rsidR="00C84A83" w:rsidRPr="009D3582">
        <w:rPr>
          <w:rFonts w:ascii="Arial" w:hAnsi="Arial" w:cs="Arial"/>
          <w:sz w:val="24"/>
          <w:szCs w:val="24"/>
        </w:rPr>
        <w:t xml:space="preserve">. </w:t>
      </w:r>
    </w:p>
    <w:p w14:paraId="3D85C387" w14:textId="77777777" w:rsidR="00B72C9A" w:rsidRDefault="00B72C9A" w:rsidP="007617FD">
      <w:pPr>
        <w:spacing w:line="360" w:lineRule="auto"/>
        <w:jc w:val="both"/>
        <w:rPr>
          <w:rFonts w:ascii="Arial" w:hAnsi="Arial" w:cs="Arial"/>
          <w:sz w:val="28"/>
          <w:szCs w:val="28"/>
          <w:u w:val="single"/>
        </w:rPr>
      </w:pPr>
    </w:p>
    <w:p w14:paraId="691CE64F" w14:textId="77777777" w:rsidR="00B72C9A" w:rsidRDefault="00B72C9A" w:rsidP="007617FD">
      <w:pPr>
        <w:spacing w:line="360" w:lineRule="auto"/>
        <w:jc w:val="both"/>
        <w:rPr>
          <w:rFonts w:ascii="Arial" w:hAnsi="Arial" w:cs="Arial"/>
          <w:sz w:val="28"/>
          <w:szCs w:val="28"/>
          <w:u w:val="single"/>
        </w:rPr>
      </w:pPr>
    </w:p>
    <w:p w14:paraId="44550B2F" w14:textId="1DE968D2" w:rsidR="0078223E" w:rsidRDefault="00FC229E" w:rsidP="00FC229E">
      <w:pPr>
        <w:pStyle w:val="Heading1"/>
        <w:rPr>
          <w:rFonts w:ascii="Arial" w:hAnsi="Arial" w:cs="Arial"/>
          <w:b/>
          <w:bCs/>
          <w:color w:val="auto"/>
          <w:sz w:val="28"/>
          <w:szCs w:val="28"/>
          <w:u w:val="single"/>
        </w:rPr>
      </w:pPr>
      <w:bookmarkStart w:id="13" w:name="_Toc107238872"/>
      <w:r w:rsidRPr="00FC3236">
        <w:rPr>
          <w:rFonts w:ascii="Arial" w:hAnsi="Arial" w:cs="Arial"/>
          <w:b/>
          <w:bCs/>
          <w:color w:val="auto"/>
          <w:sz w:val="28"/>
          <w:szCs w:val="28"/>
          <w:u w:val="single"/>
        </w:rPr>
        <w:lastRenderedPageBreak/>
        <w:t xml:space="preserve">3. </w:t>
      </w:r>
      <w:r w:rsidR="00744B1C" w:rsidRPr="00FC3236">
        <w:rPr>
          <w:rFonts w:ascii="Arial" w:hAnsi="Arial" w:cs="Arial"/>
          <w:b/>
          <w:bCs/>
          <w:color w:val="auto"/>
          <w:sz w:val="28"/>
          <w:szCs w:val="28"/>
          <w:u w:val="single"/>
        </w:rPr>
        <w:t>Conclusion</w:t>
      </w:r>
      <w:bookmarkEnd w:id="13"/>
      <w:r w:rsidR="00744B1C" w:rsidRPr="00FC3236">
        <w:rPr>
          <w:rFonts w:ascii="Arial" w:hAnsi="Arial" w:cs="Arial"/>
          <w:b/>
          <w:bCs/>
          <w:color w:val="auto"/>
          <w:sz w:val="28"/>
          <w:szCs w:val="28"/>
          <w:u w:val="single"/>
        </w:rPr>
        <w:t xml:space="preserve"> </w:t>
      </w:r>
    </w:p>
    <w:p w14:paraId="1E66FA83" w14:textId="77777777" w:rsidR="00FC3236" w:rsidRPr="00FC3236" w:rsidRDefault="00FC3236" w:rsidP="00FC3236"/>
    <w:p w14:paraId="709DC73E" w14:textId="3BFEB069" w:rsidR="009106CC" w:rsidRPr="009D3582" w:rsidRDefault="000C00D0" w:rsidP="007617FD">
      <w:pPr>
        <w:spacing w:line="360" w:lineRule="auto"/>
        <w:jc w:val="both"/>
        <w:rPr>
          <w:rFonts w:ascii="Arial" w:hAnsi="Arial" w:cs="Arial"/>
          <w:sz w:val="24"/>
          <w:szCs w:val="24"/>
        </w:rPr>
      </w:pPr>
      <w:r w:rsidRPr="009D3582">
        <w:rPr>
          <w:rFonts w:ascii="Arial" w:hAnsi="Arial" w:cs="Arial"/>
          <w:sz w:val="24"/>
          <w:szCs w:val="24"/>
        </w:rPr>
        <w:t>Th</w:t>
      </w:r>
      <w:r w:rsidR="00042E9D">
        <w:rPr>
          <w:rFonts w:ascii="Arial" w:hAnsi="Arial" w:cs="Arial"/>
          <w:sz w:val="24"/>
          <w:szCs w:val="24"/>
        </w:rPr>
        <w:t>e</w:t>
      </w:r>
      <w:r w:rsidRPr="009D3582">
        <w:rPr>
          <w:rFonts w:ascii="Arial" w:hAnsi="Arial" w:cs="Arial"/>
          <w:sz w:val="24"/>
          <w:szCs w:val="24"/>
        </w:rPr>
        <w:t xml:space="preserve"> review of Patagonia’s </w:t>
      </w:r>
      <w:r w:rsidR="00042E9D">
        <w:rPr>
          <w:rFonts w:ascii="Arial" w:hAnsi="Arial" w:cs="Arial"/>
          <w:sz w:val="24"/>
          <w:szCs w:val="24"/>
        </w:rPr>
        <w:t xml:space="preserve">marketing strategy </w:t>
      </w:r>
      <w:r w:rsidR="003E1BF8" w:rsidRPr="009D3582">
        <w:rPr>
          <w:rFonts w:ascii="Arial" w:hAnsi="Arial" w:cs="Arial"/>
          <w:sz w:val="24"/>
          <w:szCs w:val="24"/>
        </w:rPr>
        <w:t>has revealed som</w:t>
      </w:r>
      <w:r w:rsidR="006D650E" w:rsidRPr="009D3582">
        <w:rPr>
          <w:rFonts w:ascii="Arial" w:hAnsi="Arial" w:cs="Arial"/>
          <w:sz w:val="24"/>
          <w:szCs w:val="24"/>
        </w:rPr>
        <w:t xml:space="preserve">e interesting </w:t>
      </w:r>
      <w:r w:rsidR="00645183">
        <w:rPr>
          <w:rFonts w:ascii="Arial" w:hAnsi="Arial" w:cs="Arial"/>
          <w:sz w:val="24"/>
          <w:szCs w:val="24"/>
        </w:rPr>
        <w:t xml:space="preserve">approaches </w:t>
      </w:r>
      <w:r w:rsidR="0046305B">
        <w:rPr>
          <w:rFonts w:ascii="Arial" w:hAnsi="Arial" w:cs="Arial"/>
          <w:sz w:val="24"/>
          <w:szCs w:val="24"/>
        </w:rPr>
        <w:t xml:space="preserve">in this area of business </w:t>
      </w:r>
      <w:r w:rsidR="006D650E" w:rsidRPr="009D3582">
        <w:rPr>
          <w:rFonts w:ascii="Arial" w:hAnsi="Arial" w:cs="Arial"/>
          <w:sz w:val="24"/>
          <w:szCs w:val="24"/>
        </w:rPr>
        <w:t>and</w:t>
      </w:r>
      <w:r w:rsidR="006062EB" w:rsidRPr="009D3582">
        <w:rPr>
          <w:rFonts w:ascii="Arial" w:hAnsi="Arial" w:cs="Arial"/>
          <w:sz w:val="24"/>
          <w:szCs w:val="24"/>
        </w:rPr>
        <w:t xml:space="preserve"> proven that</w:t>
      </w:r>
      <w:r w:rsidR="000E31BE">
        <w:rPr>
          <w:rFonts w:ascii="Arial" w:hAnsi="Arial" w:cs="Arial"/>
          <w:sz w:val="24"/>
          <w:szCs w:val="24"/>
        </w:rPr>
        <w:t xml:space="preserve"> being different </w:t>
      </w:r>
      <w:r w:rsidR="00F8566D">
        <w:rPr>
          <w:rFonts w:ascii="Arial" w:hAnsi="Arial" w:cs="Arial"/>
          <w:sz w:val="24"/>
          <w:szCs w:val="24"/>
        </w:rPr>
        <w:t>can truly be effective with their</w:t>
      </w:r>
      <w:r w:rsidR="006062EB" w:rsidRPr="009D3582">
        <w:rPr>
          <w:rFonts w:ascii="Arial" w:hAnsi="Arial" w:cs="Arial"/>
          <w:sz w:val="24"/>
          <w:szCs w:val="24"/>
        </w:rPr>
        <w:t xml:space="preserve"> methods of marketing </w:t>
      </w:r>
      <w:r w:rsidR="00372DDD" w:rsidRPr="009D3582">
        <w:rPr>
          <w:rFonts w:ascii="Arial" w:hAnsi="Arial" w:cs="Arial"/>
          <w:sz w:val="24"/>
          <w:szCs w:val="24"/>
        </w:rPr>
        <w:t>be</w:t>
      </w:r>
      <w:r w:rsidR="00F8566D">
        <w:rPr>
          <w:rFonts w:ascii="Arial" w:hAnsi="Arial" w:cs="Arial"/>
          <w:sz w:val="24"/>
          <w:szCs w:val="24"/>
        </w:rPr>
        <w:t>ing</w:t>
      </w:r>
      <w:r w:rsidR="00372DDD" w:rsidRPr="009D3582">
        <w:rPr>
          <w:rFonts w:ascii="Arial" w:hAnsi="Arial" w:cs="Arial"/>
          <w:sz w:val="24"/>
          <w:szCs w:val="24"/>
        </w:rPr>
        <w:t xml:space="preserve"> described as ‘completely opposing other company’s’ </w:t>
      </w:r>
      <w:r w:rsidR="00B07376" w:rsidRPr="009D3582">
        <w:rPr>
          <w:rFonts w:ascii="Arial" w:hAnsi="Arial" w:cs="Arial"/>
          <w:sz w:val="24"/>
          <w:szCs w:val="24"/>
        </w:rPr>
        <w:t>(</w:t>
      </w:r>
      <w:r w:rsidR="00506262" w:rsidRPr="009D3582">
        <w:rPr>
          <w:rFonts w:ascii="Arial" w:hAnsi="Arial" w:cs="Arial"/>
          <w:sz w:val="24"/>
          <w:szCs w:val="24"/>
        </w:rPr>
        <w:t>Deshmukh,2021).</w:t>
      </w:r>
      <w:r w:rsidR="006062EB" w:rsidRPr="009D3582">
        <w:rPr>
          <w:rFonts w:ascii="Arial" w:hAnsi="Arial" w:cs="Arial"/>
          <w:sz w:val="24"/>
          <w:szCs w:val="24"/>
        </w:rPr>
        <w:t xml:space="preserve"> They have gained success in </w:t>
      </w:r>
      <w:r w:rsidR="009C038C" w:rsidRPr="009D3582">
        <w:rPr>
          <w:rFonts w:ascii="Arial" w:hAnsi="Arial" w:cs="Arial"/>
          <w:sz w:val="24"/>
          <w:szCs w:val="24"/>
        </w:rPr>
        <w:t>innovative and creative campaign</w:t>
      </w:r>
      <w:r w:rsidR="00867A76" w:rsidRPr="009D3582">
        <w:rPr>
          <w:rFonts w:ascii="Arial" w:hAnsi="Arial" w:cs="Arial"/>
          <w:sz w:val="24"/>
          <w:szCs w:val="24"/>
        </w:rPr>
        <w:t xml:space="preserve">s </w:t>
      </w:r>
      <w:r w:rsidR="00F2455B">
        <w:rPr>
          <w:rFonts w:ascii="Arial" w:hAnsi="Arial" w:cs="Arial"/>
          <w:sz w:val="24"/>
          <w:szCs w:val="24"/>
        </w:rPr>
        <w:t xml:space="preserve">with </w:t>
      </w:r>
      <w:r w:rsidR="00B80183" w:rsidRPr="009D3582">
        <w:rPr>
          <w:rFonts w:ascii="Arial" w:hAnsi="Arial" w:cs="Arial"/>
          <w:sz w:val="24"/>
          <w:szCs w:val="24"/>
        </w:rPr>
        <w:t>the company reap</w:t>
      </w:r>
      <w:r w:rsidR="00F2455B">
        <w:rPr>
          <w:rFonts w:ascii="Arial" w:hAnsi="Arial" w:cs="Arial"/>
          <w:sz w:val="24"/>
          <w:szCs w:val="24"/>
        </w:rPr>
        <w:t xml:space="preserve">ing </w:t>
      </w:r>
      <w:r w:rsidR="00B80183" w:rsidRPr="009D3582">
        <w:rPr>
          <w:rFonts w:ascii="Arial" w:hAnsi="Arial" w:cs="Arial"/>
          <w:sz w:val="24"/>
          <w:szCs w:val="24"/>
        </w:rPr>
        <w:t xml:space="preserve">unanticipated </w:t>
      </w:r>
      <w:r w:rsidR="00F2455B">
        <w:rPr>
          <w:rFonts w:ascii="Arial" w:hAnsi="Arial" w:cs="Arial"/>
          <w:sz w:val="24"/>
          <w:szCs w:val="24"/>
        </w:rPr>
        <w:t xml:space="preserve">but significant </w:t>
      </w:r>
      <w:r w:rsidR="00B80183" w:rsidRPr="009D3582">
        <w:rPr>
          <w:rFonts w:ascii="Arial" w:hAnsi="Arial" w:cs="Arial"/>
          <w:sz w:val="24"/>
          <w:szCs w:val="24"/>
        </w:rPr>
        <w:t xml:space="preserve">rewards. </w:t>
      </w:r>
      <w:r w:rsidR="00193208">
        <w:rPr>
          <w:rFonts w:ascii="Arial" w:hAnsi="Arial" w:cs="Arial"/>
          <w:sz w:val="24"/>
          <w:szCs w:val="24"/>
        </w:rPr>
        <w:t xml:space="preserve">Patagonia Inc. </w:t>
      </w:r>
      <w:r w:rsidR="00DF09CA" w:rsidRPr="009D3582">
        <w:rPr>
          <w:rFonts w:ascii="Arial" w:hAnsi="Arial" w:cs="Arial"/>
          <w:sz w:val="24"/>
          <w:szCs w:val="24"/>
        </w:rPr>
        <w:t xml:space="preserve">have demonstrated that </w:t>
      </w:r>
      <w:r w:rsidR="00193208">
        <w:rPr>
          <w:rFonts w:ascii="Arial" w:hAnsi="Arial" w:cs="Arial"/>
          <w:sz w:val="24"/>
          <w:szCs w:val="24"/>
        </w:rPr>
        <w:t xml:space="preserve">taking risks </w:t>
      </w:r>
      <w:r w:rsidR="00F1623C">
        <w:rPr>
          <w:rFonts w:ascii="Arial" w:hAnsi="Arial" w:cs="Arial"/>
          <w:sz w:val="24"/>
          <w:szCs w:val="24"/>
        </w:rPr>
        <w:t xml:space="preserve">really </w:t>
      </w:r>
      <w:r w:rsidR="00785FF5">
        <w:rPr>
          <w:rFonts w:ascii="Arial" w:hAnsi="Arial" w:cs="Arial"/>
          <w:sz w:val="24"/>
          <w:szCs w:val="24"/>
        </w:rPr>
        <w:t>pays off.</w:t>
      </w:r>
      <w:r w:rsidR="00DF09CA" w:rsidRPr="009D3582">
        <w:rPr>
          <w:rFonts w:ascii="Arial" w:hAnsi="Arial" w:cs="Arial"/>
          <w:sz w:val="24"/>
          <w:szCs w:val="24"/>
        </w:rPr>
        <w:t xml:space="preserve"> </w:t>
      </w:r>
    </w:p>
    <w:p w14:paraId="7BFCCF13" w14:textId="631B12EA" w:rsidR="009106CC" w:rsidRPr="009D3582" w:rsidRDefault="009106CC" w:rsidP="007617FD">
      <w:pPr>
        <w:spacing w:line="360" w:lineRule="auto"/>
        <w:jc w:val="both"/>
        <w:rPr>
          <w:rFonts w:ascii="Arial" w:hAnsi="Arial" w:cs="Arial"/>
          <w:sz w:val="24"/>
          <w:szCs w:val="24"/>
        </w:rPr>
      </w:pPr>
      <w:r w:rsidRPr="009D3582">
        <w:rPr>
          <w:rFonts w:ascii="Arial" w:hAnsi="Arial" w:cs="Arial"/>
          <w:sz w:val="24"/>
          <w:szCs w:val="24"/>
        </w:rPr>
        <w:t xml:space="preserve">The analysis </w:t>
      </w:r>
      <w:r w:rsidR="00F1623C">
        <w:rPr>
          <w:rFonts w:ascii="Arial" w:hAnsi="Arial" w:cs="Arial"/>
          <w:sz w:val="24"/>
          <w:szCs w:val="24"/>
        </w:rPr>
        <w:t>illustrated</w:t>
      </w:r>
      <w:r w:rsidRPr="009D3582">
        <w:rPr>
          <w:rFonts w:ascii="Arial" w:hAnsi="Arial" w:cs="Arial"/>
          <w:sz w:val="24"/>
          <w:szCs w:val="24"/>
        </w:rPr>
        <w:t xml:space="preserve"> that although their</w:t>
      </w:r>
      <w:r w:rsidR="00C8192F">
        <w:rPr>
          <w:rFonts w:ascii="Arial" w:hAnsi="Arial" w:cs="Arial"/>
          <w:sz w:val="24"/>
          <w:szCs w:val="24"/>
        </w:rPr>
        <w:t xml:space="preserve"> current</w:t>
      </w:r>
      <w:r w:rsidRPr="009D3582">
        <w:rPr>
          <w:rFonts w:ascii="Arial" w:hAnsi="Arial" w:cs="Arial"/>
          <w:sz w:val="24"/>
          <w:szCs w:val="24"/>
        </w:rPr>
        <w:t xml:space="preserve"> target market is quite varied</w:t>
      </w:r>
      <w:r w:rsidR="00C8192F">
        <w:rPr>
          <w:rFonts w:ascii="Arial" w:hAnsi="Arial" w:cs="Arial"/>
          <w:sz w:val="24"/>
          <w:szCs w:val="24"/>
        </w:rPr>
        <w:t xml:space="preserve"> and expanding</w:t>
      </w:r>
      <w:r w:rsidRPr="009D3582">
        <w:rPr>
          <w:rFonts w:ascii="Arial" w:hAnsi="Arial" w:cs="Arial"/>
          <w:sz w:val="24"/>
          <w:szCs w:val="24"/>
        </w:rPr>
        <w:t xml:space="preserve"> it does not include the generation z </w:t>
      </w:r>
      <w:r w:rsidR="001C2AC5">
        <w:rPr>
          <w:rFonts w:ascii="Arial" w:hAnsi="Arial" w:cs="Arial"/>
          <w:sz w:val="24"/>
          <w:szCs w:val="24"/>
        </w:rPr>
        <w:t xml:space="preserve">demographic, </w:t>
      </w:r>
      <w:r w:rsidRPr="009D3582">
        <w:rPr>
          <w:rFonts w:ascii="Arial" w:hAnsi="Arial" w:cs="Arial"/>
          <w:sz w:val="24"/>
          <w:szCs w:val="24"/>
        </w:rPr>
        <w:t>w</w:t>
      </w:r>
      <w:r w:rsidR="001C2AC5">
        <w:rPr>
          <w:rFonts w:ascii="Arial" w:hAnsi="Arial" w:cs="Arial"/>
          <w:sz w:val="24"/>
          <w:szCs w:val="24"/>
        </w:rPr>
        <w:t>hich</w:t>
      </w:r>
      <w:r w:rsidRPr="009D3582">
        <w:rPr>
          <w:rFonts w:ascii="Arial" w:hAnsi="Arial" w:cs="Arial"/>
          <w:sz w:val="24"/>
          <w:szCs w:val="24"/>
        </w:rPr>
        <w:t xml:space="preserve"> research show</w:t>
      </w:r>
      <w:r w:rsidR="001C2AC5">
        <w:rPr>
          <w:rFonts w:ascii="Arial" w:hAnsi="Arial" w:cs="Arial"/>
          <w:sz w:val="24"/>
          <w:szCs w:val="24"/>
        </w:rPr>
        <w:t>s</w:t>
      </w:r>
      <w:r w:rsidRPr="009D3582">
        <w:rPr>
          <w:rFonts w:ascii="Arial" w:hAnsi="Arial" w:cs="Arial"/>
          <w:sz w:val="24"/>
          <w:szCs w:val="24"/>
        </w:rPr>
        <w:t xml:space="preserve"> to be the most environmentally friendly focused </w:t>
      </w:r>
      <w:r w:rsidR="001C2AC5">
        <w:rPr>
          <w:rFonts w:ascii="Arial" w:hAnsi="Arial" w:cs="Arial"/>
          <w:sz w:val="24"/>
          <w:szCs w:val="24"/>
        </w:rPr>
        <w:t>g</w:t>
      </w:r>
      <w:r w:rsidR="00471435">
        <w:rPr>
          <w:rFonts w:ascii="Arial" w:hAnsi="Arial" w:cs="Arial"/>
          <w:sz w:val="24"/>
          <w:szCs w:val="24"/>
        </w:rPr>
        <w:t xml:space="preserve">eneration. Segmenting the marketing also highlighted </w:t>
      </w:r>
      <w:r w:rsidRPr="009D3582">
        <w:rPr>
          <w:rFonts w:ascii="Arial" w:hAnsi="Arial" w:cs="Arial"/>
          <w:sz w:val="24"/>
          <w:szCs w:val="24"/>
        </w:rPr>
        <w:t xml:space="preserve">the importance of segmenting green and non-green consumers. </w:t>
      </w:r>
      <w:r w:rsidR="00484F5E">
        <w:rPr>
          <w:rFonts w:ascii="Arial" w:hAnsi="Arial" w:cs="Arial"/>
          <w:sz w:val="24"/>
          <w:szCs w:val="24"/>
        </w:rPr>
        <w:t xml:space="preserve">Patagonia Inc. </w:t>
      </w:r>
      <w:r w:rsidRPr="009D3582">
        <w:rPr>
          <w:rFonts w:ascii="Arial" w:hAnsi="Arial" w:cs="Arial"/>
          <w:sz w:val="24"/>
          <w:szCs w:val="24"/>
        </w:rPr>
        <w:t xml:space="preserve">do not have a strong social media presence and their website lacks </w:t>
      </w:r>
      <w:r w:rsidR="00484F5E">
        <w:rPr>
          <w:rFonts w:ascii="Arial" w:hAnsi="Arial" w:cs="Arial"/>
          <w:sz w:val="24"/>
          <w:szCs w:val="24"/>
        </w:rPr>
        <w:t>clarity for shoppers</w:t>
      </w:r>
      <w:r w:rsidR="000E3E68">
        <w:rPr>
          <w:rFonts w:ascii="Arial" w:hAnsi="Arial" w:cs="Arial"/>
          <w:sz w:val="24"/>
          <w:szCs w:val="24"/>
        </w:rPr>
        <w:t>, therefore</w:t>
      </w:r>
      <w:r w:rsidR="00484F5E">
        <w:rPr>
          <w:rFonts w:ascii="Arial" w:hAnsi="Arial" w:cs="Arial"/>
          <w:sz w:val="24"/>
          <w:szCs w:val="24"/>
        </w:rPr>
        <w:t xml:space="preserve"> </w:t>
      </w:r>
      <w:r w:rsidRPr="009D3582">
        <w:rPr>
          <w:rFonts w:ascii="Arial" w:hAnsi="Arial" w:cs="Arial"/>
          <w:sz w:val="24"/>
          <w:szCs w:val="24"/>
        </w:rPr>
        <w:t>moving forward there needs to be a focus on improving online sales</w:t>
      </w:r>
      <w:r w:rsidR="000E3E68">
        <w:rPr>
          <w:rFonts w:ascii="Arial" w:hAnsi="Arial" w:cs="Arial"/>
          <w:sz w:val="24"/>
          <w:szCs w:val="24"/>
        </w:rPr>
        <w:t xml:space="preserve"> and engaging in social media</w:t>
      </w:r>
      <w:r w:rsidRPr="009D3582">
        <w:rPr>
          <w:rFonts w:ascii="Arial" w:hAnsi="Arial" w:cs="Arial"/>
          <w:sz w:val="24"/>
          <w:szCs w:val="24"/>
        </w:rPr>
        <w:t xml:space="preserve"> in line with the speed that digital marketing is progressing. </w:t>
      </w:r>
    </w:p>
    <w:p w14:paraId="712BAA42" w14:textId="15E4466F" w:rsidR="00B80183" w:rsidRPr="009D3582" w:rsidRDefault="00B80183" w:rsidP="007617FD">
      <w:pPr>
        <w:spacing w:line="360" w:lineRule="auto"/>
        <w:jc w:val="both"/>
        <w:rPr>
          <w:rFonts w:ascii="Arial" w:hAnsi="Arial" w:cs="Arial"/>
          <w:sz w:val="24"/>
          <w:szCs w:val="24"/>
        </w:rPr>
      </w:pPr>
      <w:r w:rsidRPr="009D3582">
        <w:rPr>
          <w:rFonts w:ascii="Arial" w:hAnsi="Arial" w:cs="Arial"/>
          <w:sz w:val="24"/>
          <w:szCs w:val="24"/>
        </w:rPr>
        <w:t xml:space="preserve">They have </w:t>
      </w:r>
      <w:r w:rsidR="000E3E68">
        <w:rPr>
          <w:rFonts w:ascii="Arial" w:hAnsi="Arial" w:cs="Arial"/>
          <w:sz w:val="24"/>
          <w:szCs w:val="24"/>
        </w:rPr>
        <w:t>undoubtedly</w:t>
      </w:r>
      <w:r w:rsidRPr="009D3582">
        <w:rPr>
          <w:rFonts w:ascii="Arial" w:hAnsi="Arial" w:cs="Arial"/>
          <w:sz w:val="24"/>
          <w:szCs w:val="24"/>
        </w:rPr>
        <w:t xml:space="preserve"> demonstrated </w:t>
      </w:r>
      <w:r w:rsidR="00AA6AD9" w:rsidRPr="009D3582">
        <w:rPr>
          <w:rFonts w:ascii="Arial" w:hAnsi="Arial" w:cs="Arial"/>
          <w:sz w:val="24"/>
          <w:szCs w:val="24"/>
        </w:rPr>
        <w:t xml:space="preserve">that their continued commitment to their core values and </w:t>
      </w:r>
      <w:r w:rsidR="000E3E68">
        <w:rPr>
          <w:rFonts w:ascii="Arial" w:hAnsi="Arial" w:cs="Arial"/>
          <w:sz w:val="24"/>
          <w:szCs w:val="24"/>
        </w:rPr>
        <w:t xml:space="preserve">building a </w:t>
      </w:r>
      <w:r w:rsidR="00AA6AD9" w:rsidRPr="009D3582">
        <w:rPr>
          <w:rFonts w:ascii="Arial" w:hAnsi="Arial" w:cs="Arial"/>
          <w:sz w:val="24"/>
          <w:szCs w:val="24"/>
        </w:rPr>
        <w:t xml:space="preserve">community is one of the key reasons for their success today. With the retail industry receiving substantial </w:t>
      </w:r>
      <w:r w:rsidR="00E217A9" w:rsidRPr="009D3582">
        <w:rPr>
          <w:rFonts w:ascii="Arial" w:hAnsi="Arial" w:cs="Arial"/>
          <w:sz w:val="24"/>
          <w:szCs w:val="24"/>
        </w:rPr>
        <w:t>criticism over the</w:t>
      </w:r>
      <w:r w:rsidR="0015030A">
        <w:rPr>
          <w:rFonts w:ascii="Arial" w:hAnsi="Arial" w:cs="Arial"/>
          <w:sz w:val="24"/>
          <w:szCs w:val="24"/>
        </w:rPr>
        <w:t>ir</w:t>
      </w:r>
      <w:r w:rsidR="00E217A9" w:rsidRPr="009D3582">
        <w:rPr>
          <w:rFonts w:ascii="Arial" w:hAnsi="Arial" w:cs="Arial"/>
          <w:sz w:val="24"/>
          <w:szCs w:val="24"/>
        </w:rPr>
        <w:t xml:space="preserve"> approach to be being environmentally friendly, </w:t>
      </w:r>
      <w:proofErr w:type="gramStart"/>
      <w:r w:rsidR="00E217A9" w:rsidRPr="009D3582">
        <w:rPr>
          <w:rFonts w:ascii="Arial" w:hAnsi="Arial" w:cs="Arial"/>
          <w:sz w:val="24"/>
          <w:szCs w:val="24"/>
        </w:rPr>
        <w:t>ethical</w:t>
      </w:r>
      <w:proofErr w:type="gramEnd"/>
      <w:r w:rsidR="00E217A9" w:rsidRPr="009D3582">
        <w:rPr>
          <w:rFonts w:ascii="Arial" w:hAnsi="Arial" w:cs="Arial"/>
          <w:sz w:val="24"/>
          <w:szCs w:val="24"/>
        </w:rPr>
        <w:t xml:space="preserve"> </w:t>
      </w:r>
      <w:r w:rsidR="0015030A">
        <w:rPr>
          <w:rFonts w:ascii="Arial" w:hAnsi="Arial" w:cs="Arial"/>
          <w:sz w:val="24"/>
          <w:szCs w:val="24"/>
        </w:rPr>
        <w:t>and socially app</w:t>
      </w:r>
      <w:r w:rsidR="00167E33">
        <w:rPr>
          <w:rFonts w:ascii="Arial" w:hAnsi="Arial" w:cs="Arial"/>
          <w:sz w:val="24"/>
          <w:szCs w:val="24"/>
        </w:rPr>
        <w:t>ropriate, P</w:t>
      </w:r>
      <w:r w:rsidR="00167E33" w:rsidRPr="009D3582">
        <w:rPr>
          <w:rFonts w:ascii="Arial" w:hAnsi="Arial" w:cs="Arial"/>
          <w:sz w:val="24"/>
          <w:szCs w:val="24"/>
        </w:rPr>
        <w:t>atagonia</w:t>
      </w:r>
      <w:r w:rsidR="00E217A9" w:rsidRPr="009D3582">
        <w:rPr>
          <w:rFonts w:ascii="Arial" w:hAnsi="Arial" w:cs="Arial"/>
          <w:sz w:val="24"/>
          <w:szCs w:val="24"/>
        </w:rPr>
        <w:t xml:space="preserve"> are </w:t>
      </w:r>
      <w:r w:rsidR="00F03626" w:rsidRPr="009D3582">
        <w:rPr>
          <w:rFonts w:ascii="Arial" w:hAnsi="Arial" w:cs="Arial"/>
          <w:sz w:val="24"/>
          <w:szCs w:val="24"/>
        </w:rPr>
        <w:t xml:space="preserve">driving the way </w:t>
      </w:r>
      <w:r w:rsidR="00167E33">
        <w:rPr>
          <w:rFonts w:ascii="Arial" w:hAnsi="Arial" w:cs="Arial"/>
          <w:sz w:val="24"/>
          <w:szCs w:val="24"/>
        </w:rPr>
        <w:t xml:space="preserve">forward </w:t>
      </w:r>
      <w:r w:rsidR="00F03626" w:rsidRPr="009D3582">
        <w:rPr>
          <w:rFonts w:ascii="Arial" w:hAnsi="Arial" w:cs="Arial"/>
          <w:sz w:val="24"/>
          <w:szCs w:val="24"/>
        </w:rPr>
        <w:t xml:space="preserve">and setting </w:t>
      </w:r>
      <w:r w:rsidR="00167E33">
        <w:rPr>
          <w:rFonts w:ascii="Arial" w:hAnsi="Arial" w:cs="Arial"/>
          <w:sz w:val="24"/>
          <w:szCs w:val="24"/>
        </w:rPr>
        <w:t xml:space="preserve">a high standard </w:t>
      </w:r>
      <w:r w:rsidR="00A244B7" w:rsidRPr="009D3582">
        <w:rPr>
          <w:rFonts w:ascii="Arial" w:hAnsi="Arial" w:cs="Arial"/>
          <w:sz w:val="24"/>
          <w:szCs w:val="24"/>
        </w:rPr>
        <w:t>for other companies aiming to be sustainable</w:t>
      </w:r>
      <w:r w:rsidR="00BA4C6B">
        <w:rPr>
          <w:rFonts w:ascii="Arial" w:hAnsi="Arial" w:cs="Arial"/>
          <w:sz w:val="24"/>
          <w:szCs w:val="24"/>
        </w:rPr>
        <w:t xml:space="preserve">. </w:t>
      </w:r>
    </w:p>
    <w:p w14:paraId="2993BC1B" w14:textId="14212C41" w:rsidR="00A244B7" w:rsidRPr="009D3582" w:rsidRDefault="00A244B7" w:rsidP="007617FD">
      <w:pPr>
        <w:spacing w:line="360" w:lineRule="auto"/>
        <w:jc w:val="both"/>
        <w:rPr>
          <w:rFonts w:ascii="Arial" w:hAnsi="Arial" w:cs="Arial"/>
          <w:sz w:val="24"/>
          <w:szCs w:val="24"/>
        </w:rPr>
      </w:pPr>
      <w:r w:rsidRPr="009D3582">
        <w:rPr>
          <w:rFonts w:ascii="Arial" w:hAnsi="Arial" w:cs="Arial"/>
          <w:sz w:val="24"/>
          <w:szCs w:val="24"/>
        </w:rPr>
        <w:t xml:space="preserve">It has however raised the question </w:t>
      </w:r>
      <w:r w:rsidR="000D0C52" w:rsidRPr="009D3582">
        <w:rPr>
          <w:rFonts w:ascii="Arial" w:hAnsi="Arial" w:cs="Arial"/>
          <w:sz w:val="24"/>
          <w:szCs w:val="24"/>
        </w:rPr>
        <w:t xml:space="preserve">over </w:t>
      </w:r>
      <w:r w:rsidR="00DF09CA" w:rsidRPr="009D3582">
        <w:rPr>
          <w:rFonts w:ascii="Arial" w:hAnsi="Arial" w:cs="Arial"/>
          <w:sz w:val="24"/>
          <w:szCs w:val="24"/>
        </w:rPr>
        <w:t>whether this continued commitment to environment</w:t>
      </w:r>
      <w:r w:rsidR="00523212" w:rsidRPr="009D3582">
        <w:rPr>
          <w:rFonts w:ascii="Arial" w:hAnsi="Arial" w:cs="Arial"/>
          <w:sz w:val="24"/>
          <w:szCs w:val="24"/>
        </w:rPr>
        <w:t xml:space="preserve">al issues </w:t>
      </w:r>
      <w:r w:rsidR="00DF09CA" w:rsidRPr="009D3582">
        <w:rPr>
          <w:rFonts w:ascii="Arial" w:hAnsi="Arial" w:cs="Arial"/>
          <w:sz w:val="24"/>
          <w:szCs w:val="24"/>
        </w:rPr>
        <w:t>is at a cost of something else</w:t>
      </w:r>
      <w:r w:rsidR="006B408C" w:rsidRPr="009D3582">
        <w:rPr>
          <w:rFonts w:ascii="Arial" w:hAnsi="Arial" w:cs="Arial"/>
          <w:sz w:val="24"/>
          <w:szCs w:val="24"/>
        </w:rPr>
        <w:t xml:space="preserve"> and will this eventually hinder their potential future growth</w:t>
      </w:r>
      <w:r w:rsidR="00523212" w:rsidRPr="009D3582">
        <w:rPr>
          <w:rFonts w:ascii="Arial" w:hAnsi="Arial" w:cs="Arial"/>
          <w:sz w:val="24"/>
          <w:szCs w:val="24"/>
        </w:rPr>
        <w:t xml:space="preserve"> as the number of competitors within the market increase </w:t>
      </w:r>
      <w:r w:rsidR="007577EE" w:rsidRPr="009D3582">
        <w:rPr>
          <w:rFonts w:ascii="Arial" w:hAnsi="Arial" w:cs="Arial"/>
          <w:sz w:val="24"/>
          <w:szCs w:val="24"/>
        </w:rPr>
        <w:t xml:space="preserve">and legally having to make their own contribution to becoming environmentally friendly. </w:t>
      </w:r>
      <w:r w:rsidR="0022322D" w:rsidRPr="009D3582">
        <w:rPr>
          <w:rFonts w:ascii="Arial" w:hAnsi="Arial" w:cs="Arial"/>
          <w:sz w:val="24"/>
          <w:szCs w:val="24"/>
        </w:rPr>
        <w:t xml:space="preserve">How are they going to differentiate themselves from the rest of the market, also considering in a time that is experiencing a </w:t>
      </w:r>
      <w:r w:rsidR="004B24A4" w:rsidRPr="009D3582">
        <w:rPr>
          <w:rFonts w:ascii="Arial" w:hAnsi="Arial" w:cs="Arial"/>
          <w:sz w:val="24"/>
          <w:szCs w:val="24"/>
        </w:rPr>
        <w:t>cost-of-living</w:t>
      </w:r>
      <w:r w:rsidR="0022322D" w:rsidRPr="009D3582">
        <w:rPr>
          <w:rFonts w:ascii="Arial" w:hAnsi="Arial" w:cs="Arial"/>
          <w:sz w:val="24"/>
          <w:szCs w:val="24"/>
        </w:rPr>
        <w:t xml:space="preserve"> crisis and fast fashion is being encouraged everywhere you look</w:t>
      </w:r>
      <w:r w:rsidR="007C63EA" w:rsidRPr="009D3582">
        <w:rPr>
          <w:rFonts w:ascii="Arial" w:hAnsi="Arial" w:cs="Arial"/>
          <w:sz w:val="24"/>
          <w:szCs w:val="24"/>
        </w:rPr>
        <w:t>. Is having a strong brand loyalty, honest and transparent approach</w:t>
      </w:r>
      <w:r w:rsidR="00B57D3D" w:rsidRPr="009D3582">
        <w:rPr>
          <w:rFonts w:ascii="Arial" w:hAnsi="Arial" w:cs="Arial"/>
          <w:sz w:val="24"/>
          <w:szCs w:val="24"/>
        </w:rPr>
        <w:t xml:space="preserve"> going to be enough for the future. </w:t>
      </w:r>
    </w:p>
    <w:p w14:paraId="463AC221" w14:textId="77777777" w:rsidR="00B80183" w:rsidRPr="009D3582" w:rsidRDefault="00B80183" w:rsidP="007617FD">
      <w:pPr>
        <w:spacing w:line="360" w:lineRule="auto"/>
        <w:jc w:val="both"/>
        <w:rPr>
          <w:rFonts w:ascii="Arial" w:hAnsi="Arial" w:cs="Arial"/>
          <w:sz w:val="24"/>
          <w:szCs w:val="24"/>
        </w:rPr>
      </w:pPr>
    </w:p>
    <w:p w14:paraId="1E3B6C67" w14:textId="77777777" w:rsidR="006674D7" w:rsidRDefault="006674D7" w:rsidP="007617FD">
      <w:pPr>
        <w:spacing w:line="360" w:lineRule="auto"/>
        <w:jc w:val="both"/>
        <w:rPr>
          <w:rFonts w:ascii="Arial" w:hAnsi="Arial" w:cs="Arial"/>
          <w:u w:val="single"/>
        </w:rPr>
        <w:sectPr w:rsidR="006674D7" w:rsidSect="007A4CE7">
          <w:footerReference w:type="default" r:id="rId13"/>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pPr>
    </w:p>
    <w:p w14:paraId="50E37426" w14:textId="0E8DCB54" w:rsidR="00314641" w:rsidRPr="002A04BB" w:rsidRDefault="00FC229E" w:rsidP="00FC229E">
      <w:pPr>
        <w:pStyle w:val="Heading1"/>
        <w:rPr>
          <w:rFonts w:ascii="Arial" w:hAnsi="Arial" w:cs="Arial"/>
          <w:b/>
          <w:bCs/>
          <w:color w:val="auto"/>
          <w:sz w:val="28"/>
          <w:szCs w:val="28"/>
          <w:u w:val="single"/>
        </w:rPr>
      </w:pPr>
      <w:bookmarkStart w:id="14" w:name="_Toc107238873"/>
      <w:r w:rsidRPr="002A04BB">
        <w:rPr>
          <w:rFonts w:ascii="Arial" w:hAnsi="Arial" w:cs="Arial"/>
          <w:b/>
          <w:bCs/>
          <w:color w:val="auto"/>
          <w:sz w:val="28"/>
          <w:szCs w:val="28"/>
          <w:u w:val="single"/>
        </w:rPr>
        <w:lastRenderedPageBreak/>
        <w:t xml:space="preserve">4. </w:t>
      </w:r>
      <w:r w:rsidR="00314641" w:rsidRPr="002A04BB">
        <w:rPr>
          <w:rFonts w:ascii="Arial" w:hAnsi="Arial" w:cs="Arial"/>
          <w:b/>
          <w:bCs/>
          <w:color w:val="auto"/>
          <w:sz w:val="28"/>
          <w:szCs w:val="28"/>
          <w:u w:val="single"/>
        </w:rPr>
        <w:t>Recommendations</w:t>
      </w:r>
      <w:bookmarkEnd w:id="14"/>
      <w:r w:rsidR="00314641" w:rsidRPr="002A04BB">
        <w:rPr>
          <w:rFonts w:ascii="Arial" w:hAnsi="Arial" w:cs="Arial"/>
          <w:b/>
          <w:bCs/>
          <w:color w:val="auto"/>
          <w:sz w:val="28"/>
          <w:szCs w:val="28"/>
          <w:u w:val="single"/>
        </w:rPr>
        <w:t xml:space="preserve"> </w:t>
      </w:r>
    </w:p>
    <w:p w14:paraId="70BE1919" w14:textId="77777777" w:rsidR="002A04BB" w:rsidRPr="002A04BB" w:rsidRDefault="002A04BB" w:rsidP="002A04BB"/>
    <w:p w14:paraId="599AF977" w14:textId="5B320F53" w:rsidR="00314641" w:rsidRPr="00B72C9A" w:rsidRDefault="00314641" w:rsidP="007617FD">
      <w:pPr>
        <w:spacing w:line="360" w:lineRule="auto"/>
        <w:jc w:val="both"/>
        <w:rPr>
          <w:rFonts w:ascii="Arial" w:hAnsi="Arial" w:cs="Arial"/>
          <w:sz w:val="24"/>
          <w:szCs w:val="24"/>
        </w:rPr>
      </w:pPr>
      <w:r w:rsidRPr="00B72C9A">
        <w:rPr>
          <w:rFonts w:ascii="Arial" w:hAnsi="Arial" w:cs="Arial"/>
          <w:sz w:val="24"/>
          <w:szCs w:val="24"/>
        </w:rPr>
        <w:t>Following the analysis of Patagonia’s marketing activity, a marketing plan has been devised that targets the ke</w:t>
      </w:r>
      <w:r w:rsidR="00CE6DA2" w:rsidRPr="00B72C9A">
        <w:rPr>
          <w:rFonts w:ascii="Arial" w:hAnsi="Arial" w:cs="Arial"/>
          <w:sz w:val="24"/>
          <w:szCs w:val="24"/>
        </w:rPr>
        <w:t>y areas for improvements and suggested ways of addressing previously identified issues. The SOSTAC model has been followed which incorporates – Situation</w:t>
      </w:r>
      <w:r w:rsidR="00023E67" w:rsidRPr="00B72C9A">
        <w:rPr>
          <w:rFonts w:ascii="Arial" w:hAnsi="Arial" w:cs="Arial"/>
          <w:sz w:val="24"/>
          <w:szCs w:val="24"/>
        </w:rPr>
        <w:t xml:space="preserve"> </w:t>
      </w:r>
      <w:r w:rsidR="00CE6DA2" w:rsidRPr="00B72C9A">
        <w:rPr>
          <w:rFonts w:ascii="Arial" w:hAnsi="Arial" w:cs="Arial"/>
          <w:sz w:val="24"/>
          <w:szCs w:val="24"/>
        </w:rPr>
        <w:t xml:space="preserve">Analysis, </w:t>
      </w:r>
      <w:r w:rsidR="00023E67" w:rsidRPr="00B72C9A">
        <w:rPr>
          <w:rFonts w:ascii="Arial" w:hAnsi="Arial" w:cs="Arial"/>
          <w:sz w:val="24"/>
          <w:szCs w:val="24"/>
        </w:rPr>
        <w:t>Objectives, Strategy, Tactics, Actions and Control (</w:t>
      </w:r>
      <w:r w:rsidR="00F87975">
        <w:rPr>
          <w:rFonts w:ascii="Arial" w:hAnsi="Arial" w:cs="Arial"/>
          <w:sz w:val="24"/>
          <w:szCs w:val="24"/>
        </w:rPr>
        <w:t>Evans,2022</w:t>
      </w:r>
      <w:r w:rsidR="00023E67" w:rsidRPr="00B72C9A">
        <w:rPr>
          <w:rFonts w:ascii="Arial" w:hAnsi="Arial" w:cs="Arial"/>
          <w:sz w:val="24"/>
          <w:szCs w:val="24"/>
        </w:rPr>
        <w:t xml:space="preserve">). </w:t>
      </w:r>
      <w:r w:rsidR="00E475DD" w:rsidRPr="00B72C9A">
        <w:rPr>
          <w:rFonts w:ascii="Arial" w:hAnsi="Arial" w:cs="Arial"/>
          <w:sz w:val="24"/>
          <w:szCs w:val="24"/>
        </w:rPr>
        <w:t>C</w:t>
      </w:r>
      <w:r w:rsidR="002315D2" w:rsidRPr="00B72C9A">
        <w:rPr>
          <w:rFonts w:ascii="Arial" w:hAnsi="Arial" w:cs="Arial"/>
          <w:sz w:val="24"/>
          <w:szCs w:val="24"/>
        </w:rPr>
        <w:t>onsideration</w:t>
      </w:r>
      <w:r w:rsidR="00E475DD" w:rsidRPr="00B72C9A">
        <w:rPr>
          <w:rFonts w:ascii="Arial" w:hAnsi="Arial" w:cs="Arial"/>
          <w:sz w:val="24"/>
          <w:szCs w:val="24"/>
        </w:rPr>
        <w:t xml:space="preserve"> has been taken</w:t>
      </w:r>
      <w:r w:rsidR="002315D2" w:rsidRPr="00B72C9A">
        <w:rPr>
          <w:rFonts w:ascii="Arial" w:hAnsi="Arial" w:cs="Arial"/>
          <w:sz w:val="24"/>
          <w:szCs w:val="24"/>
        </w:rPr>
        <w:t xml:space="preserve"> </w:t>
      </w:r>
      <w:r w:rsidR="00E475DD" w:rsidRPr="00B72C9A">
        <w:rPr>
          <w:rFonts w:ascii="Arial" w:hAnsi="Arial" w:cs="Arial"/>
          <w:sz w:val="24"/>
          <w:szCs w:val="24"/>
        </w:rPr>
        <w:t xml:space="preserve">towards available </w:t>
      </w:r>
      <w:r w:rsidR="002315D2" w:rsidRPr="00B72C9A">
        <w:rPr>
          <w:rFonts w:ascii="Arial" w:hAnsi="Arial" w:cs="Arial"/>
          <w:sz w:val="24"/>
          <w:szCs w:val="24"/>
        </w:rPr>
        <w:t>budget and the probability that the plan will need to</w:t>
      </w:r>
      <w:r w:rsidR="00E475DD" w:rsidRPr="00B72C9A">
        <w:rPr>
          <w:rFonts w:ascii="Arial" w:hAnsi="Arial" w:cs="Arial"/>
          <w:sz w:val="24"/>
          <w:szCs w:val="24"/>
        </w:rPr>
        <w:t xml:space="preserve"> </w:t>
      </w:r>
      <w:r w:rsidR="00DD1DB8" w:rsidRPr="00B72C9A">
        <w:rPr>
          <w:rFonts w:ascii="Arial" w:hAnsi="Arial" w:cs="Arial"/>
          <w:sz w:val="24"/>
          <w:szCs w:val="24"/>
        </w:rPr>
        <w:t xml:space="preserve">be continually </w:t>
      </w:r>
      <w:r w:rsidR="002315D2" w:rsidRPr="00B72C9A">
        <w:rPr>
          <w:rFonts w:ascii="Arial" w:hAnsi="Arial" w:cs="Arial"/>
          <w:sz w:val="24"/>
          <w:szCs w:val="24"/>
        </w:rPr>
        <w:t>reviewed</w:t>
      </w:r>
      <w:r w:rsidR="00D415D6" w:rsidRPr="00B72C9A">
        <w:rPr>
          <w:rFonts w:ascii="Arial" w:hAnsi="Arial" w:cs="Arial"/>
          <w:sz w:val="24"/>
          <w:szCs w:val="24"/>
        </w:rPr>
        <w:t xml:space="preserve"> as according to</w:t>
      </w:r>
      <w:r w:rsidR="000C0D94" w:rsidRPr="00B72C9A">
        <w:rPr>
          <w:rFonts w:ascii="Arial" w:hAnsi="Arial" w:cs="Arial"/>
          <w:sz w:val="24"/>
          <w:szCs w:val="24"/>
        </w:rPr>
        <w:t xml:space="preserve"> </w:t>
      </w:r>
      <w:proofErr w:type="spellStart"/>
      <w:r w:rsidR="000C0D94" w:rsidRPr="00B72C9A">
        <w:rPr>
          <w:rFonts w:ascii="Arial" w:hAnsi="Arial" w:cs="Arial"/>
          <w:sz w:val="24"/>
          <w:szCs w:val="24"/>
        </w:rPr>
        <w:t>Balasescu</w:t>
      </w:r>
      <w:proofErr w:type="spellEnd"/>
      <w:r w:rsidR="00652FFB" w:rsidRPr="00B72C9A">
        <w:rPr>
          <w:rFonts w:ascii="Arial" w:hAnsi="Arial" w:cs="Arial"/>
          <w:sz w:val="24"/>
          <w:szCs w:val="24"/>
        </w:rPr>
        <w:t xml:space="preserve"> and </w:t>
      </w:r>
      <w:proofErr w:type="spellStart"/>
      <w:r w:rsidR="00652FFB" w:rsidRPr="00B72C9A">
        <w:rPr>
          <w:rFonts w:ascii="Arial" w:hAnsi="Arial" w:cs="Arial"/>
          <w:sz w:val="24"/>
          <w:szCs w:val="24"/>
        </w:rPr>
        <w:t>Balasecu</w:t>
      </w:r>
      <w:proofErr w:type="spellEnd"/>
      <w:r w:rsidR="00652FFB" w:rsidRPr="00B72C9A">
        <w:rPr>
          <w:rFonts w:ascii="Arial" w:hAnsi="Arial" w:cs="Arial"/>
          <w:sz w:val="24"/>
          <w:szCs w:val="24"/>
        </w:rPr>
        <w:t xml:space="preserve"> (2020)</w:t>
      </w:r>
      <w:r w:rsidR="00D415D6" w:rsidRPr="00B72C9A">
        <w:rPr>
          <w:rFonts w:ascii="Arial" w:hAnsi="Arial" w:cs="Arial"/>
          <w:sz w:val="24"/>
          <w:szCs w:val="24"/>
        </w:rPr>
        <w:t xml:space="preserve"> </w:t>
      </w:r>
      <w:r w:rsidR="00F634EC">
        <w:rPr>
          <w:rFonts w:ascii="Arial" w:hAnsi="Arial" w:cs="Arial"/>
          <w:sz w:val="24"/>
          <w:szCs w:val="24"/>
        </w:rPr>
        <w:t>t</w:t>
      </w:r>
      <w:r w:rsidR="00D415D6" w:rsidRPr="00B72C9A">
        <w:rPr>
          <w:rFonts w:ascii="Arial" w:hAnsi="Arial" w:cs="Arial"/>
          <w:sz w:val="24"/>
          <w:szCs w:val="24"/>
        </w:rPr>
        <w:t>he marketing environment is constantly changing</w:t>
      </w:r>
      <w:r w:rsidR="00652FFB" w:rsidRPr="00B72C9A">
        <w:rPr>
          <w:rFonts w:ascii="Arial" w:hAnsi="Arial" w:cs="Arial"/>
          <w:sz w:val="24"/>
          <w:szCs w:val="24"/>
        </w:rPr>
        <w:t xml:space="preserve"> and is becoming difficult to control. </w:t>
      </w:r>
      <w:r w:rsidR="00D415D6" w:rsidRPr="00B72C9A">
        <w:rPr>
          <w:rFonts w:ascii="Arial" w:hAnsi="Arial" w:cs="Arial"/>
          <w:sz w:val="24"/>
          <w:szCs w:val="24"/>
        </w:rPr>
        <w:t xml:space="preserve"> </w:t>
      </w:r>
      <w:r w:rsidR="00B03610" w:rsidRPr="00B72C9A">
        <w:rPr>
          <w:rFonts w:ascii="Arial" w:hAnsi="Arial" w:cs="Arial"/>
          <w:sz w:val="24"/>
          <w:szCs w:val="24"/>
        </w:rPr>
        <w:t xml:space="preserve">In terms of measuring success, not everything is </w:t>
      </w:r>
      <w:r w:rsidR="002315D2" w:rsidRPr="00B72C9A">
        <w:rPr>
          <w:rFonts w:ascii="Arial" w:hAnsi="Arial" w:cs="Arial"/>
          <w:sz w:val="24"/>
          <w:szCs w:val="24"/>
        </w:rPr>
        <w:t>quantitative but qualitative</w:t>
      </w:r>
      <w:r w:rsidR="00B03610" w:rsidRPr="00B72C9A">
        <w:rPr>
          <w:rFonts w:ascii="Arial" w:hAnsi="Arial" w:cs="Arial"/>
          <w:sz w:val="24"/>
          <w:szCs w:val="24"/>
        </w:rPr>
        <w:t xml:space="preserve"> such as customer feedback and experience. </w:t>
      </w:r>
    </w:p>
    <w:p w14:paraId="2EB2481D" w14:textId="08853F67" w:rsidR="00314641" w:rsidRPr="00652FFB" w:rsidRDefault="00314641" w:rsidP="007617FD">
      <w:pPr>
        <w:spacing w:line="360" w:lineRule="auto"/>
        <w:jc w:val="both"/>
        <w:rPr>
          <w:rFonts w:ascii="Arial" w:hAnsi="Arial" w:cs="Arial"/>
        </w:rPr>
      </w:pPr>
    </w:p>
    <w:p w14:paraId="7ADE151A" w14:textId="77777777" w:rsidR="00314641" w:rsidRDefault="00314641" w:rsidP="007617FD">
      <w:pPr>
        <w:spacing w:line="360" w:lineRule="auto"/>
        <w:jc w:val="both"/>
        <w:rPr>
          <w:rFonts w:ascii="Arial" w:hAnsi="Arial" w:cs="Arial"/>
        </w:rPr>
      </w:pPr>
    </w:p>
    <w:p w14:paraId="645E164A" w14:textId="77777777" w:rsidR="007E26B9" w:rsidRDefault="007E26B9" w:rsidP="007617FD">
      <w:pPr>
        <w:spacing w:line="360" w:lineRule="auto"/>
        <w:jc w:val="both"/>
        <w:rPr>
          <w:rFonts w:ascii="Arial" w:hAnsi="Arial" w:cs="Arial"/>
          <w:u w:val="single"/>
        </w:rPr>
      </w:pPr>
    </w:p>
    <w:p w14:paraId="323B56FA" w14:textId="77777777" w:rsidR="007E26B9" w:rsidRDefault="007E26B9" w:rsidP="007617FD">
      <w:pPr>
        <w:spacing w:line="360" w:lineRule="auto"/>
        <w:jc w:val="both"/>
        <w:rPr>
          <w:rFonts w:ascii="Arial" w:hAnsi="Arial" w:cs="Arial"/>
          <w:u w:val="single"/>
        </w:rPr>
      </w:pPr>
    </w:p>
    <w:p w14:paraId="5E6FEEE9" w14:textId="77777777" w:rsidR="007E26B9" w:rsidRDefault="007E26B9" w:rsidP="007617FD">
      <w:pPr>
        <w:spacing w:line="360" w:lineRule="auto"/>
        <w:jc w:val="both"/>
        <w:rPr>
          <w:rFonts w:ascii="Arial" w:hAnsi="Arial" w:cs="Arial"/>
          <w:u w:val="single"/>
        </w:rPr>
      </w:pPr>
    </w:p>
    <w:p w14:paraId="6C887FF5" w14:textId="77777777" w:rsidR="007E26B9" w:rsidRDefault="007E26B9" w:rsidP="007617FD">
      <w:pPr>
        <w:spacing w:line="360" w:lineRule="auto"/>
        <w:jc w:val="both"/>
        <w:rPr>
          <w:rFonts w:ascii="Arial" w:hAnsi="Arial" w:cs="Arial"/>
          <w:u w:val="single"/>
        </w:rPr>
      </w:pPr>
    </w:p>
    <w:p w14:paraId="1902338A" w14:textId="77777777" w:rsidR="007E26B9" w:rsidRDefault="007E26B9" w:rsidP="007617FD">
      <w:pPr>
        <w:spacing w:line="360" w:lineRule="auto"/>
        <w:jc w:val="both"/>
        <w:rPr>
          <w:rFonts w:ascii="Arial" w:hAnsi="Arial" w:cs="Arial"/>
          <w:u w:val="single"/>
        </w:rPr>
      </w:pPr>
    </w:p>
    <w:p w14:paraId="3A677635" w14:textId="77777777" w:rsidR="007E26B9" w:rsidRDefault="007E26B9" w:rsidP="007617FD">
      <w:pPr>
        <w:spacing w:line="360" w:lineRule="auto"/>
        <w:jc w:val="both"/>
        <w:rPr>
          <w:rFonts w:ascii="Arial" w:hAnsi="Arial" w:cs="Arial"/>
          <w:u w:val="single"/>
        </w:rPr>
      </w:pPr>
    </w:p>
    <w:p w14:paraId="4C84AD23" w14:textId="77777777" w:rsidR="007E26B9" w:rsidRDefault="007E26B9" w:rsidP="007617FD">
      <w:pPr>
        <w:spacing w:line="360" w:lineRule="auto"/>
        <w:jc w:val="both"/>
        <w:rPr>
          <w:rFonts w:ascii="Arial" w:hAnsi="Arial" w:cs="Arial"/>
          <w:u w:val="single"/>
        </w:rPr>
      </w:pPr>
    </w:p>
    <w:p w14:paraId="39693A6F" w14:textId="77777777" w:rsidR="007E26B9" w:rsidRDefault="007E26B9" w:rsidP="00AC541F">
      <w:pPr>
        <w:jc w:val="both"/>
        <w:rPr>
          <w:rFonts w:ascii="Arial" w:hAnsi="Arial" w:cs="Arial"/>
          <w:u w:val="single"/>
        </w:rPr>
      </w:pPr>
    </w:p>
    <w:p w14:paraId="5D2C03BE" w14:textId="77777777" w:rsidR="007E26B9" w:rsidRDefault="007E26B9" w:rsidP="00AC541F">
      <w:pPr>
        <w:jc w:val="both"/>
        <w:rPr>
          <w:rFonts w:ascii="Arial" w:hAnsi="Arial" w:cs="Arial"/>
          <w:u w:val="single"/>
        </w:rPr>
      </w:pPr>
    </w:p>
    <w:p w14:paraId="7DDD180F" w14:textId="77777777" w:rsidR="007E26B9" w:rsidRDefault="007E26B9" w:rsidP="00AC541F">
      <w:pPr>
        <w:jc w:val="both"/>
        <w:rPr>
          <w:rFonts w:ascii="Arial" w:hAnsi="Arial" w:cs="Arial"/>
          <w:u w:val="single"/>
        </w:rPr>
      </w:pPr>
    </w:p>
    <w:p w14:paraId="25E12FDE" w14:textId="77777777" w:rsidR="007E26B9" w:rsidRDefault="007E26B9" w:rsidP="00AC541F">
      <w:pPr>
        <w:jc w:val="both"/>
        <w:rPr>
          <w:rFonts w:ascii="Arial" w:hAnsi="Arial" w:cs="Arial"/>
          <w:u w:val="single"/>
        </w:rPr>
      </w:pPr>
    </w:p>
    <w:p w14:paraId="60B30724" w14:textId="77777777" w:rsidR="007E26B9" w:rsidRDefault="007E26B9" w:rsidP="00AC541F">
      <w:pPr>
        <w:jc w:val="both"/>
        <w:rPr>
          <w:rFonts w:ascii="Arial" w:hAnsi="Arial" w:cs="Arial"/>
          <w:u w:val="single"/>
        </w:rPr>
      </w:pPr>
    </w:p>
    <w:p w14:paraId="7C91368F" w14:textId="77777777" w:rsidR="007E26B9" w:rsidRDefault="007E26B9" w:rsidP="00AC541F">
      <w:pPr>
        <w:jc w:val="both"/>
        <w:rPr>
          <w:rFonts w:ascii="Arial" w:hAnsi="Arial" w:cs="Arial"/>
          <w:u w:val="single"/>
        </w:rPr>
      </w:pPr>
    </w:p>
    <w:p w14:paraId="5F3D2C53" w14:textId="77777777" w:rsidR="007E26B9" w:rsidRDefault="007E26B9" w:rsidP="00AC541F">
      <w:pPr>
        <w:jc w:val="both"/>
        <w:rPr>
          <w:rFonts w:ascii="Arial" w:hAnsi="Arial" w:cs="Arial"/>
          <w:u w:val="single"/>
        </w:rPr>
      </w:pPr>
    </w:p>
    <w:p w14:paraId="68BA7FDC" w14:textId="77777777" w:rsidR="006674D7" w:rsidRDefault="006674D7" w:rsidP="00AC541F">
      <w:pPr>
        <w:jc w:val="both"/>
        <w:rPr>
          <w:rFonts w:ascii="Arial" w:hAnsi="Arial" w:cs="Arial"/>
          <w:u w:val="single"/>
        </w:rPr>
        <w:sectPr w:rsidR="006674D7" w:rsidSect="007A4CE7">
          <w:pgSz w:w="16838" w:h="11906" w:orient="landscape"/>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pPr>
    </w:p>
    <w:p w14:paraId="7048AB8E" w14:textId="6633EB34" w:rsidR="00DA1A0E" w:rsidRPr="002A04BB" w:rsidRDefault="00EF2ADF" w:rsidP="00FC229E">
      <w:pPr>
        <w:pStyle w:val="Heading1"/>
        <w:rPr>
          <w:rFonts w:ascii="Arial" w:hAnsi="Arial" w:cs="Arial"/>
          <w:b/>
          <w:bCs/>
          <w:color w:val="auto"/>
          <w:sz w:val="28"/>
          <w:szCs w:val="28"/>
          <w:u w:val="single"/>
        </w:rPr>
      </w:pPr>
      <w:bookmarkStart w:id="15" w:name="_Toc107238874"/>
      <w:r w:rsidRPr="002A04BB">
        <w:rPr>
          <w:rFonts w:ascii="Arial" w:hAnsi="Arial" w:cs="Arial"/>
          <w:b/>
          <w:bCs/>
          <w:color w:val="auto"/>
          <w:sz w:val="28"/>
          <w:szCs w:val="28"/>
          <w:u w:val="single"/>
        </w:rPr>
        <w:lastRenderedPageBreak/>
        <w:t xml:space="preserve">5. </w:t>
      </w:r>
      <w:r w:rsidR="00DA1A0E" w:rsidRPr="002A04BB">
        <w:rPr>
          <w:rFonts w:ascii="Arial" w:hAnsi="Arial" w:cs="Arial"/>
          <w:b/>
          <w:bCs/>
          <w:color w:val="auto"/>
          <w:sz w:val="28"/>
          <w:szCs w:val="28"/>
          <w:u w:val="single"/>
        </w:rPr>
        <w:t>Reference List</w:t>
      </w:r>
      <w:bookmarkEnd w:id="15"/>
      <w:r w:rsidR="00DA1A0E" w:rsidRPr="002A04BB">
        <w:rPr>
          <w:rFonts w:ascii="Arial" w:hAnsi="Arial" w:cs="Arial"/>
          <w:b/>
          <w:bCs/>
          <w:color w:val="auto"/>
          <w:sz w:val="28"/>
          <w:szCs w:val="28"/>
          <w:u w:val="single"/>
        </w:rPr>
        <w:t xml:space="preserve"> </w:t>
      </w:r>
    </w:p>
    <w:p w14:paraId="3A18A5B5" w14:textId="77777777" w:rsidR="00FC229E" w:rsidRPr="00FC229E" w:rsidRDefault="00FC229E" w:rsidP="00FC229E"/>
    <w:p w14:paraId="7BF6D189" w14:textId="77777777" w:rsidR="003821F8" w:rsidRPr="006B7D40" w:rsidRDefault="003821F8" w:rsidP="0030315C">
      <w:pPr>
        <w:spacing w:line="360" w:lineRule="auto"/>
        <w:rPr>
          <w:rFonts w:ascii="Arial" w:hAnsi="Arial" w:cs="Arial"/>
          <w:sz w:val="24"/>
          <w:szCs w:val="24"/>
        </w:rPr>
      </w:pPr>
      <w:r w:rsidRPr="006B7D40">
        <w:rPr>
          <w:rFonts w:ascii="Arial" w:hAnsi="Arial" w:cs="Arial"/>
          <w:i/>
          <w:iCs/>
          <w:sz w:val="24"/>
          <w:szCs w:val="24"/>
        </w:rPr>
        <w:t>“Don’t Buy This Jacket” – Patagonia’s Daring Campaign</w:t>
      </w:r>
      <w:r w:rsidRPr="006B7D40">
        <w:rPr>
          <w:rFonts w:ascii="Arial" w:hAnsi="Arial" w:cs="Arial"/>
          <w:sz w:val="24"/>
          <w:szCs w:val="24"/>
        </w:rPr>
        <w:t xml:space="preserve"> (2020) Available at: </w:t>
      </w:r>
      <w:hyperlink r:id="rId14" w:anchor=":~:text=Though%20the%20ad%20wasn%27t,of%20an%20increasingly%20pressing%20problem.&amp;text=The%20proliferation%20of%20fast%20fashion,of%20consumerism%20on%20the%20environment." w:history="1">
        <w:r w:rsidRPr="006B7D40">
          <w:rPr>
            <w:rStyle w:val="Hyperlink"/>
            <w:rFonts w:ascii="Arial" w:hAnsi="Arial" w:cs="Arial"/>
            <w:sz w:val="24"/>
            <w:szCs w:val="24"/>
          </w:rPr>
          <w:t>“Don’t Buy This Jacket” — Patagonia’s Daring Campaign | by Kenji Explains | Better Marketing</w:t>
        </w:r>
      </w:hyperlink>
      <w:r w:rsidRPr="006B7D40">
        <w:rPr>
          <w:rFonts w:ascii="Arial" w:hAnsi="Arial" w:cs="Arial"/>
          <w:sz w:val="24"/>
          <w:szCs w:val="24"/>
        </w:rPr>
        <w:t xml:space="preserve"> (Accessed on: 15 June 2022). </w:t>
      </w:r>
    </w:p>
    <w:p w14:paraId="46D175F2" w14:textId="52D4A038" w:rsidR="003821F8" w:rsidRDefault="003821F8" w:rsidP="0030315C">
      <w:pPr>
        <w:spacing w:line="360" w:lineRule="auto"/>
        <w:rPr>
          <w:rFonts w:ascii="Arial" w:hAnsi="Arial" w:cs="Arial"/>
          <w:sz w:val="24"/>
          <w:szCs w:val="24"/>
        </w:rPr>
      </w:pPr>
      <w:r w:rsidRPr="006B7D40">
        <w:rPr>
          <w:rFonts w:ascii="Arial" w:hAnsi="Arial" w:cs="Arial"/>
          <w:sz w:val="24"/>
          <w:szCs w:val="24"/>
        </w:rPr>
        <w:t xml:space="preserve">Allchin, J. (2013) </w:t>
      </w:r>
      <w:r w:rsidRPr="006B7D40">
        <w:rPr>
          <w:rFonts w:ascii="Arial" w:hAnsi="Arial" w:cs="Arial"/>
          <w:i/>
          <w:iCs/>
          <w:sz w:val="24"/>
          <w:szCs w:val="24"/>
        </w:rPr>
        <w:t>Case study: Patagonia’s ‘Don’t buy this jacket’ campaign</w:t>
      </w:r>
      <w:r w:rsidRPr="006B7D40">
        <w:rPr>
          <w:rFonts w:ascii="Arial" w:hAnsi="Arial" w:cs="Arial"/>
          <w:sz w:val="24"/>
          <w:szCs w:val="24"/>
        </w:rPr>
        <w:t xml:space="preserve">. Available at: </w:t>
      </w:r>
      <w:hyperlink r:id="rId15" w:history="1">
        <w:r w:rsidRPr="006B7D40">
          <w:rPr>
            <w:rStyle w:val="Hyperlink"/>
            <w:rFonts w:ascii="Arial" w:hAnsi="Arial" w:cs="Arial"/>
            <w:sz w:val="24"/>
            <w:szCs w:val="24"/>
          </w:rPr>
          <w:t>Case study: Patagonia’s ‘Don’t buy this jacket’ campaign (marketingweek.com)</w:t>
        </w:r>
      </w:hyperlink>
      <w:r w:rsidRPr="006B7D40">
        <w:rPr>
          <w:rFonts w:ascii="Arial" w:hAnsi="Arial" w:cs="Arial"/>
          <w:sz w:val="24"/>
          <w:szCs w:val="24"/>
        </w:rPr>
        <w:t xml:space="preserve"> (Accessed: 15 June 2022). </w:t>
      </w:r>
    </w:p>
    <w:p w14:paraId="7D1976D8" w14:textId="2EC116B6" w:rsidR="005F0FCA" w:rsidRPr="005D495B" w:rsidRDefault="005F0FCA" w:rsidP="0030315C">
      <w:pPr>
        <w:spacing w:line="360" w:lineRule="auto"/>
        <w:rPr>
          <w:rFonts w:ascii="Arial" w:hAnsi="Arial" w:cs="Arial"/>
          <w:color w:val="3A3A3A"/>
          <w:sz w:val="24"/>
          <w:szCs w:val="24"/>
          <w:shd w:val="clear" w:color="auto" w:fill="FFFFFF"/>
        </w:rPr>
      </w:pPr>
      <w:proofErr w:type="spellStart"/>
      <w:proofErr w:type="gramStart"/>
      <w:r w:rsidRPr="005D495B">
        <w:rPr>
          <w:rFonts w:ascii="Arial" w:hAnsi="Arial" w:cs="Arial"/>
          <w:sz w:val="24"/>
          <w:szCs w:val="24"/>
          <w:shd w:val="clear" w:color="auto" w:fill="FFFFFF"/>
        </w:rPr>
        <w:t>Bălăşescu,M</w:t>
      </w:r>
      <w:proofErr w:type="spellEnd"/>
      <w:r w:rsidRPr="005D495B">
        <w:rPr>
          <w:rFonts w:ascii="Arial" w:hAnsi="Arial" w:cs="Arial"/>
          <w:sz w:val="24"/>
          <w:szCs w:val="24"/>
          <w:shd w:val="clear" w:color="auto" w:fill="FFFFFF"/>
        </w:rPr>
        <w:t>.</w:t>
      </w:r>
      <w:proofErr w:type="gramEnd"/>
      <w:r w:rsidRPr="005D495B">
        <w:rPr>
          <w:rFonts w:ascii="Arial" w:hAnsi="Arial" w:cs="Arial"/>
          <w:sz w:val="24"/>
          <w:szCs w:val="24"/>
          <w:shd w:val="clear" w:color="auto" w:fill="FFFFFF"/>
        </w:rPr>
        <w:t xml:space="preserve"> and </w:t>
      </w:r>
      <w:proofErr w:type="spellStart"/>
      <w:r w:rsidRPr="005D495B">
        <w:rPr>
          <w:rFonts w:ascii="Arial" w:hAnsi="Arial" w:cs="Arial"/>
          <w:sz w:val="24"/>
          <w:szCs w:val="24"/>
          <w:shd w:val="clear" w:color="auto" w:fill="FFFFFF"/>
        </w:rPr>
        <w:t>Bălăşescu</w:t>
      </w:r>
      <w:proofErr w:type="spellEnd"/>
      <w:r w:rsidRPr="005D495B">
        <w:rPr>
          <w:rFonts w:ascii="Arial" w:hAnsi="Arial" w:cs="Arial"/>
          <w:sz w:val="24"/>
          <w:szCs w:val="24"/>
          <w:shd w:val="clear" w:color="auto" w:fill="FFFFFF"/>
        </w:rPr>
        <w:t xml:space="preserve">, S. (2020) ‘Methods of </w:t>
      </w:r>
      <w:proofErr w:type="spellStart"/>
      <w:r w:rsidRPr="005D495B">
        <w:rPr>
          <w:rFonts w:ascii="Arial" w:hAnsi="Arial" w:cs="Arial"/>
          <w:sz w:val="24"/>
          <w:szCs w:val="24"/>
          <w:shd w:val="clear" w:color="auto" w:fill="FFFFFF"/>
        </w:rPr>
        <w:t>analyzing</w:t>
      </w:r>
      <w:proofErr w:type="spellEnd"/>
      <w:r w:rsidRPr="005D495B">
        <w:rPr>
          <w:rFonts w:ascii="Arial" w:hAnsi="Arial" w:cs="Arial"/>
          <w:sz w:val="24"/>
          <w:szCs w:val="24"/>
          <w:shd w:val="clear" w:color="auto" w:fill="FFFFFF"/>
        </w:rPr>
        <w:t xml:space="preserve"> and evaluating the marketing environment specific to online trading</w:t>
      </w:r>
      <w:r w:rsidR="003F69F1">
        <w:rPr>
          <w:rFonts w:ascii="Arial" w:hAnsi="Arial" w:cs="Arial"/>
          <w:sz w:val="24"/>
          <w:szCs w:val="24"/>
          <w:shd w:val="clear" w:color="auto" w:fill="FFFFFF"/>
        </w:rPr>
        <w:t>’</w:t>
      </w:r>
      <w:r w:rsidR="005D495B" w:rsidRPr="005D495B">
        <w:rPr>
          <w:rFonts w:ascii="Arial" w:hAnsi="Arial" w:cs="Arial"/>
          <w:sz w:val="24"/>
          <w:szCs w:val="24"/>
          <w:shd w:val="clear" w:color="auto" w:fill="FFFFFF"/>
        </w:rPr>
        <w:t>,</w:t>
      </w:r>
      <w:r w:rsidRPr="005D495B">
        <w:rPr>
          <w:rFonts w:ascii="Arial" w:hAnsi="Arial" w:cs="Arial"/>
          <w:sz w:val="24"/>
          <w:szCs w:val="24"/>
          <w:shd w:val="clear" w:color="auto" w:fill="FFFFFF"/>
        </w:rPr>
        <w:t> </w:t>
      </w:r>
      <w:r w:rsidRPr="005D495B">
        <w:rPr>
          <w:rFonts w:ascii="Arial" w:hAnsi="Arial" w:cs="Arial"/>
          <w:i/>
          <w:iCs/>
          <w:sz w:val="24"/>
          <w:szCs w:val="24"/>
          <w:shd w:val="clear" w:color="auto" w:fill="FFFFFF"/>
        </w:rPr>
        <w:t>Proceedings of the International Conference on Business Excellence</w:t>
      </w:r>
      <w:r w:rsidRPr="005D495B">
        <w:rPr>
          <w:rFonts w:ascii="Arial" w:hAnsi="Arial" w:cs="Arial"/>
          <w:sz w:val="24"/>
          <w:szCs w:val="24"/>
          <w:shd w:val="clear" w:color="auto" w:fill="FFFFFF"/>
        </w:rPr>
        <w:t xml:space="preserve">, 14(1), </w:t>
      </w:r>
      <w:r w:rsidR="005D495B" w:rsidRPr="005D495B">
        <w:rPr>
          <w:rFonts w:ascii="Arial" w:hAnsi="Arial" w:cs="Arial"/>
          <w:sz w:val="24"/>
          <w:szCs w:val="24"/>
          <w:shd w:val="clear" w:color="auto" w:fill="FFFFFF"/>
        </w:rPr>
        <w:t xml:space="preserve">pp. </w:t>
      </w:r>
      <w:r w:rsidRPr="005D495B">
        <w:rPr>
          <w:rFonts w:ascii="Arial" w:hAnsi="Arial" w:cs="Arial"/>
          <w:sz w:val="24"/>
          <w:szCs w:val="24"/>
          <w:shd w:val="clear" w:color="auto" w:fill="FFFFFF"/>
        </w:rPr>
        <w:t xml:space="preserve">797–806. </w:t>
      </w:r>
      <w:proofErr w:type="spellStart"/>
      <w:r w:rsidR="005D495B" w:rsidRPr="005D495B">
        <w:rPr>
          <w:rFonts w:ascii="Arial" w:hAnsi="Arial" w:cs="Arial"/>
          <w:sz w:val="24"/>
          <w:szCs w:val="24"/>
          <w:shd w:val="clear" w:color="auto" w:fill="FFFFFF"/>
        </w:rPr>
        <w:t>doi</w:t>
      </w:r>
      <w:proofErr w:type="spellEnd"/>
      <w:r w:rsidR="005D495B" w:rsidRPr="005D495B">
        <w:rPr>
          <w:rFonts w:ascii="Arial" w:hAnsi="Arial" w:cs="Arial"/>
          <w:sz w:val="24"/>
          <w:szCs w:val="24"/>
          <w:shd w:val="clear" w:color="auto" w:fill="FFFFFF"/>
        </w:rPr>
        <w:t>:</w:t>
      </w:r>
      <w:hyperlink r:id="rId16" w:history="1">
        <w:r w:rsidR="005D495B" w:rsidRPr="005D495B">
          <w:rPr>
            <w:rStyle w:val="Hyperlink"/>
            <w:rFonts w:ascii="Arial" w:hAnsi="Arial" w:cs="Arial"/>
            <w:sz w:val="24"/>
            <w:szCs w:val="24"/>
            <w:shd w:val="clear" w:color="auto" w:fill="FFFFFF"/>
          </w:rPr>
          <w:t xml:space="preserve"> 10.2478/picbe-2020-0076</w:t>
        </w:r>
      </w:hyperlink>
    </w:p>
    <w:p w14:paraId="6CA6A472" w14:textId="77777777" w:rsidR="003821F8" w:rsidRPr="006B7D40" w:rsidRDefault="003821F8" w:rsidP="0030315C">
      <w:pPr>
        <w:spacing w:line="360" w:lineRule="auto"/>
        <w:rPr>
          <w:rFonts w:ascii="Arial" w:hAnsi="Arial" w:cs="Arial"/>
          <w:sz w:val="24"/>
          <w:szCs w:val="24"/>
        </w:rPr>
      </w:pPr>
      <w:r w:rsidRPr="006B7D40">
        <w:rPr>
          <w:rFonts w:ascii="Arial" w:hAnsi="Arial" w:cs="Arial"/>
          <w:sz w:val="24"/>
          <w:szCs w:val="24"/>
        </w:rPr>
        <w:t xml:space="preserve">Barbarossa, C. and De Pelsmacker, P. (2016) </w:t>
      </w:r>
      <w:r>
        <w:rPr>
          <w:rFonts w:ascii="Arial" w:hAnsi="Arial" w:cs="Arial"/>
          <w:sz w:val="24"/>
          <w:szCs w:val="24"/>
        </w:rPr>
        <w:t>‘</w:t>
      </w:r>
      <w:r w:rsidRPr="006B7D40">
        <w:rPr>
          <w:rFonts w:ascii="Arial" w:hAnsi="Arial" w:cs="Arial"/>
          <w:sz w:val="24"/>
          <w:szCs w:val="24"/>
        </w:rPr>
        <w:t>Positive and Negative Antecedents of Purchasing Eco-friendly Products: A Comparison Between Green and Non-green Consumers</w:t>
      </w:r>
      <w:r>
        <w:rPr>
          <w:rFonts w:ascii="Arial" w:hAnsi="Arial" w:cs="Arial"/>
          <w:sz w:val="24"/>
          <w:szCs w:val="24"/>
        </w:rPr>
        <w:t>,</w:t>
      </w:r>
      <w:r w:rsidRPr="006B7D40">
        <w:rPr>
          <w:rFonts w:ascii="Arial" w:hAnsi="Arial" w:cs="Arial"/>
          <w:i/>
          <w:iCs/>
          <w:sz w:val="24"/>
          <w:szCs w:val="24"/>
        </w:rPr>
        <w:t> Journal of Business Ethics</w:t>
      </w:r>
      <w:r w:rsidRPr="006B7D40">
        <w:rPr>
          <w:rFonts w:ascii="Arial" w:hAnsi="Arial" w:cs="Arial"/>
          <w:sz w:val="24"/>
          <w:szCs w:val="24"/>
        </w:rPr>
        <w:t xml:space="preserve">, 134(2), pp. 229–247. </w:t>
      </w:r>
      <w:proofErr w:type="spellStart"/>
      <w:r w:rsidRPr="006B7D40">
        <w:rPr>
          <w:rFonts w:ascii="Arial" w:hAnsi="Arial" w:cs="Arial"/>
          <w:sz w:val="24"/>
          <w:szCs w:val="24"/>
        </w:rPr>
        <w:t>doi</w:t>
      </w:r>
      <w:proofErr w:type="spellEnd"/>
      <w:r w:rsidRPr="006B7D40">
        <w:rPr>
          <w:rFonts w:ascii="Arial" w:hAnsi="Arial" w:cs="Arial"/>
          <w:sz w:val="24"/>
          <w:szCs w:val="24"/>
        </w:rPr>
        <w:t xml:space="preserve">: </w:t>
      </w:r>
      <w:hyperlink r:id="rId17" w:history="1">
        <w:r w:rsidRPr="006B7D40">
          <w:rPr>
            <w:rStyle w:val="Hyperlink"/>
            <w:rFonts w:ascii="Arial" w:hAnsi="Arial" w:cs="Arial"/>
            <w:sz w:val="24"/>
            <w:szCs w:val="24"/>
          </w:rPr>
          <w:t>10.1007/s10551-014-2425-z</w:t>
        </w:r>
      </w:hyperlink>
      <w:r>
        <w:rPr>
          <w:rStyle w:val="Hyperlink"/>
          <w:rFonts w:ascii="Arial" w:hAnsi="Arial" w:cs="Arial"/>
          <w:sz w:val="24"/>
          <w:szCs w:val="24"/>
        </w:rPr>
        <w:t xml:space="preserve">. </w:t>
      </w:r>
    </w:p>
    <w:p w14:paraId="4FFF99F5" w14:textId="5110A83B" w:rsidR="003821F8" w:rsidRDefault="003821F8" w:rsidP="0030315C">
      <w:pPr>
        <w:spacing w:line="360" w:lineRule="auto"/>
        <w:rPr>
          <w:rFonts w:ascii="Arial" w:hAnsi="Arial" w:cs="Arial"/>
          <w:sz w:val="24"/>
          <w:szCs w:val="24"/>
        </w:rPr>
      </w:pPr>
      <w:r w:rsidRPr="006B7D40">
        <w:rPr>
          <w:rFonts w:ascii="Arial" w:hAnsi="Arial" w:cs="Arial"/>
          <w:sz w:val="24"/>
          <w:szCs w:val="24"/>
        </w:rPr>
        <w:t>Bhardwaj</w:t>
      </w:r>
      <w:r>
        <w:rPr>
          <w:rFonts w:ascii="Arial" w:hAnsi="Arial" w:cs="Arial"/>
          <w:sz w:val="24"/>
          <w:szCs w:val="24"/>
        </w:rPr>
        <w:t>, V.</w:t>
      </w:r>
      <w:r w:rsidRPr="006B7D40">
        <w:rPr>
          <w:rFonts w:ascii="Arial" w:hAnsi="Arial" w:cs="Arial"/>
          <w:sz w:val="24"/>
          <w:szCs w:val="24"/>
        </w:rPr>
        <w:t xml:space="preserve"> </w:t>
      </w:r>
      <w:r>
        <w:rPr>
          <w:rFonts w:ascii="Arial" w:hAnsi="Arial" w:cs="Arial"/>
          <w:sz w:val="24"/>
          <w:szCs w:val="24"/>
        </w:rPr>
        <w:t>and</w:t>
      </w:r>
      <w:r w:rsidRPr="006B7D40">
        <w:rPr>
          <w:rFonts w:ascii="Arial" w:hAnsi="Arial" w:cs="Arial"/>
          <w:sz w:val="24"/>
          <w:szCs w:val="24"/>
        </w:rPr>
        <w:t xml:space="preserve"> Fairhurst</w:t>
      </w:r>
      <w:r>
        <w:rPr>
          <w:rFonts w:ascii="Arial" w:hAnsi="Arial" w:cs="Arial"/>
          <w:sz w:val="24"/>
          <w:szCs w:val="24"/>
        </w:rPr>
        <w:t xml:space="preserve">, A. </w:t>
      </w:r>
      <w:r w:rsidRPr="006B7D40">
        <w:rPr>
          <w:rFonts w:ascii="Arial" w:hAnsi="Arial" w:cs="Arial"/>
          <w:sz w:val="24"/>
          <w:szCs w:val="24"/>
        </w:rPr>
        <w:t xml:space="preserve">(2010) </w:t>
      </w:r>
      <w:r>
        <w:rPr>
          <w:rFonts w:ascii="Arial" w:hAnsi="Arial" w:cs="Arial"/>
          <w:sz w:val="24"/>
          <w:szCs w:val="24"/>
        </w:rPr>
        <w:t>‘</w:t>
      </w:r>
      <w:r w:rsidRPr="006B7D40">
        <w:rPr>
          <w:rFonts w:ascii="Arial" w:hAnsi="Arial" w:cs="Arial"/>
          <w:sz w:val="24"/>
          <w:szCs w:val="24"/>
        </w:rPr>
        <w:t>Fast fashion: response to changes in the fashion industry</w:t>
      </w:r>
      <w:r>
        <w:rPr>
          <w:rFonts w:ascii="Arial" w:hAnsi="Arial" w:cs="Arial"/>
          <w:sz w:val="24"/>
          <w:szCs w:val="24"/>
        </w:rPr>
        <w:t>’</w:t>
      </w:r>
      <w:r w:rsidRPr="006B7D40">
        <w:rPr>
          <w:rFonts w:ascii="Arial" w:hAnsi="Arial" w:cs="Arial"/>
          <w:sz w:val="24"/>
          <w:szCs w:val="24"/>
        </w:rPr>
        <w:t xml:space="preserve">, </w:t>
      </w:r>
      <w:r w:rsidRPr="006163E8">
        <w:rPr>
          <w:rFonts w:ascii="Arial" w:hAnsi="Arial" w:cs="Arial"/>
          <w:i/>
          <w:iCs/>
          <w:sz w:val="24"/>
          <w:szCs w:val="24"/>
        </w:rPr>
        <w:t>The International Review of Retail, Distribution and Consumer Research</w:t>
      </w:r>
      <w:r w:rsidRPr="006B7D40">
        <w:rPr>
          <w:rFonts w:ascii="Arial" w:hAnsi="Arial" w:cs="Arial"/>
          <w:sz w:val="24"/>
          <w:szCs w:val="24"/>
        </w:rPr>
        <w:t xml:space="preserve">, </w:t>
      </w:r>
      <w:r>
        <w:rPr>
          <w:rFonts w:ascii="Arial" w:hAnsi="Arial" w:cs="Arial"/>
          <w:sz w:val="24"/>
          <w:szCs w:val="24"/>
        </w:rPr>
        <w:t>20(</w:t>
      </w:r>
      <w:r w:rsidRPr="006B7D40">
        <w:rPr>
          <w:rFonts w:ascii="Arial" w:hAnsi="Arial" w:cs="Arial"/>
          <w:sz w:val="24"/>
          <w:szCs w:val="24"/>
        </w:rPr>
        <w:t>1</w:t>
      </w:r>
      <w:r>
        <w:rPr>
          <w:rFonts w:ascii="Arial" w:hAnsi="Arial" w:cs="Arial"/>
          <w:sz w:val="24"/>
          <w:szCs w:val="24"/>
        </w:rPr>
        <w:t>)</w:t>
      </w:r>
      <w:r w:rsidRPr="006B7D40">
        <w:rPr>
          <w:rFonts w:ascii="Arial" w:hAnsi="Arial" w:cs="Arial"/>
          <w:sz w:val="24"/>
          <w:szCs w:val="24"/>
        </w:rPr>
        <w:t xml:space="preserve">, </w:t>
      </w:r>
      <w:r>
        <w:rPr>
          <w:rFonts w:ascii="Arial" w:hAnsi="Arial" w:cs="Arial"/>
          <w:sz w:val="24"/>
          <w:szCs w:val="24"/>
        </w:rPr>
        <w:t>pp.</w:t>
      </w:r>
      <w:r w:rsidRPr="006B7D40">
        <w:rPr>
          <w:rFonts w:ascii="Arial" w:hAnsi="Arial" w:cs="Arial"/>
          <w:sz w:val="24"/>
          <w:szCs w:val="24"/>
        </w:rPr>
        <w:t>165-173</w:t>
      </w:r>
      <w:r>
        <w:rPr>
          <w:rFonts w:ascii="Arial" w:hAnsi="Arial" w:cs="Arial"/>
          <w:sz w:val="24"/>
          <w:szCs w:val="24"/>
        </w:rPr>
        <w:t xml:space="preserve">. </w:t>
      </w:r>
      <w:proofErr w:type="spellStart"/>
      <w:r>
        <w:rPr>
          <w:rFonts w:ascii="Arial" w:hAnsi="Arial" w:cs="Arial"/>
          <w:sz w:val="24"/>
          <w:szCs w:val="24"/>
        </w:rPr>
        <w:t>doi</w:t>
      </w:r>
      <w:proofErr w:type="spellEnd"/>
      <w:r w:rsidRPr="006B7D40">
        <w:rPr>
          <w:rFonts w:ascii="Arial" w:hAnsi="Arial" w:cs="Arial"/>
          <w:sz w:val="24"/>
          <w:szCs w:val="24"/>
        </w:rPr>
        <w:t>: 10.1080/09593960903498300</w:t>
      </w:r>
      <w:r w:rsidR="002E72CF">
        <w:rPr>
          <w:rFonts w:ascii="Arial" w:hAnsi="Arial" w:cs="Arial"/>
          <w:sz w:val="24"/>
          <w:szCs w:val="24"/>
        </w:rPr>
        <w:t xml:space="preserve"> </w:t>
      </w:r>
    </w:p>
    <w:p w14:paraId="4782941D" w14:textId="417CD2DD" w:rsidR="005A01F7" w:rsidRPr="006B7D40" w:rsidRDefault="005A01F7" w:rsidP="0030315C">
      <w:pPr>
        <w:spacing w:line="360" w:lineRule="auto"/>
        <w:rPr>
          <w:rFonts w:ascii="Arial" w:hAnsi="Arial" w:cs="Arial"/>
          <w:sz w:val="24"/>
          <w:szCs w:val="24"/>
        </w:rPr>
      </w:pPr>
      <w:r w:rsidRPr="00ED0323">
        <w:rPr>
          <w:rFonts w:ascii="Arial" w:hAnsi="Arial" w:cs="Arial"/>
          <w:sz w:val="24"/>
          <w:szCs w:val="24"/>
        </w:rPr>
        <w:t xml:space="preserve">Business Strategy Hub </w:t>
      </w:r>
      <w:r w:rsidR="00126FDD" w:rsidRPr="00ED0323">
        <w:rPr>
          <w:rFonts w:ascii="Arial" w:hAnsi="Arial" w:cs="Arial"/>
          <w:sz w:val="24"/>
          <w:szCs w:val="24"/>
        </w:rPr>
        <w:t xml:space="preserve">(2020) </w:t>
      </w:r>
      <w:r w:rsidR="00126FDD" w:rsidRPr="00ED0323">
        <w:rPr>
          <w:rFonts w:ascii="Arial" w:hAnsi="Arial" w:cs="Arial"/>
          <w:i/>
          <w:iCs/>
          <w:sz w:val="24"/>
          <w:szCs w:val="24"/>
        </w:rPr>
        <w:t>Patagonia Swot Analysis</w:t>
      </w:r>
      <w:r w:rsidR="00126FDD" w:rsidRPr="00ED0323">
        <w:rPr>
          <w:rFonts w:ascii="Arial" w:hAnsi="Arial" w:cs="Arial"/>
          <w:sz w:val="24"/>
          <w:szCs w:val="24"/>
        </w:rPr>
        <w:t xml:space="preserve">. Available at: </w:t>
      </w:r>
      <w:hyperlink r:id="rId18" w:history="1">
        <w:r w:rsidR="00ED0323" w:rsidRPr="00ED0323">
          <w:rPr>
            <w:rStyle w:val="Hyperlink"/>
            <w:rFonts w:ascii="Arial" w:hAnsi="Arial" w:cs="Arial"/>
            <w:sz w:val="24"/>
            <w:szCs w:val="24"/>
          </w:rPr>
          <w:t>Patagonia SWOT Analysis | Business Strategy Hub (bstrategyhub.com)</w:t>
        </w:r>
      </w:hyperlink>
      <w:r w:rsidR="00ED0323">
        <w:t xml:space="preserve"> </w:t>
      </w:r>
      <w:r w:rsidR="00ED0323" w:rsidRPr="00ED0323">
        <w:rPr>
          <w:rFonts w:ascii="Arial" w:hAnsi="Arial" w:cs="Arial"/>
          <w:sz w:val="24"/>
          <w:szCs w:val="24"/>
        </w:rPr>
        <w:t xml:space="preserve">(Accessed: 27 June 2022). </w:t>
      </w:r>
    </w:p>
    <w:p w14:paraId="1BC21F40" w14:textId="77777777" w:rsidR="003821F8" w:rsidRPr="006B7D40" w:rsidRDefault="003821F8" w:rsidP="0030315C">
      <w:pPr>
        <w:spacing w:line="360" w:lineRule="auto"/>
        <w:rPr>
          <w:rFonts w:ascii="Arial" w:hAnsi="Arial" w:cs="Arial"/>
          <w:sz w:val="24"/>
          <w:szCs w:val="24"/>
        </w:rPr>
      </w:pPr>
      <w:r w:rsidRPr="006B7D40">
        <w:rPr>
          <w:rFonts w:ascii="Arial" w:hAnsi="Arial" w:cs="Arial"/>
          <w:sz w:val="24"/>
          <w:szCs w:val="24"/>
        </w:rPr>
        <w:t xml:space="preserve">Brannon, A. (2022) </w:t>
      </w:r>
      <w:r w:rsidRPr="008F126D">
        <w:rPr>
          <w:rFonts w:ascii="Arial" w:hAnsi="Arial" w:cs="Arial"/>
          <w:i/>
          <w:iCs/>
          <w:sz w:val="24"/>
          <w:szCs w:val="24"/>
        </w:rPr>
        <w:t>Social Media Marketing Example #16: Patagonia</w:t>
      </w:r>
      <w:r w:rsidRPr="006B7D40">
        <w:rPr>
          <w:rFonts w:ascii="Arial" w:hAnsi="Arial" w:cs="Arial"/>
          <w:sz w:val="24"/>
          <w:szCs w:val="24"/>
        </w:rPr>
        <w:t xml:space="preserve">. Available at: </w:t>
      </w:r>
      <w:hyperlink r:id="rId19" w:history="1">
        <w:r w:rsidRPr="006B7D40">
          <w:rPr>
            <w:rStyle w:val="Hyperlink"/>
            <w:rFonts w:ascii="Arial" w:hAnsi="Arial" w:cs="Arial"/>
            <w:sz w:val="24"/>
            <w:szCs w:val="24"/>
          </w:rPr>
          <w:t>Social Media Marketing Example #16: Patagonia | Ignite Social Media</w:t>
        </w:r>
      </w:hyperlink>
      <w:r>
        <w:rPr>
          <w:rFonts w:ascii="Arial" w:hAnsi="Arial" w:cs="Arial"/>
          <w:sz w:val="24"/>
          <w:szCs w:val="24"/>
        </w:rPr>
        <w:t xml:space="preserve"> (</w:t>
      </w:r>
      <w:r w:rsidRPr="006B7D40">
        <w:rPr>
          <w:rFonts w:ascii="Arial" w:hAnsi="Arial" w:cs="Arial"/>
          <w:sz w:val="24"/>
          <w:szCs w:val="24"/>
        </w:rPr>
        <w:t>Accessed</w:t>
      </w:r>
      <w:r>
        <w:rPr>
          <w:rFonts w:ascii="Arial" w:hAnsi="Arial" w:cs="Arial"/>
          <w:sz w:val="24"/>
          <w:szCs w:val="24"/>
        </w:rPr>
        <w:t>:</w:t>
      </w:r>
      <w:r w:rsidRPr="006B7D40">
        <w:rPr>
          <w:rFonts w:ascii="Arial" w:hAnsi="Arial" w:cs="Arial"/>
          <w:sz w:val="24"/>
          <w:szCs w:val="24"/>
        </w:rPr>
        <w:t xml:space="preserve"> 17 June 2022</w:t>
      </w:r>
      <w:r>
        <w:rPr>
          <w:rFonts w:ascii="Arial" w:hAnsi="Arial" w:cs="Arial"/>
          <w:sz w:val="24"/>
          <w:szCs w:val="24"/>
        </w:rPr>
        <w:t xml:space="preserve">). </w:t>
      </w:r>
    </w:p>
    <w:p w14:paraId="0135AC87" w14:textId="77777777" w:rsidR="003821F8" w:rsidRPr="006B7D40" w:rsidRDefault="003821F8" w:rsidP="0030315C">
      <w:pPr>
        <w:spacing w:line="360" w:lineRule="auto"/>
        <w:rPr>
          <w:rFonts w:ascii="Arial" w:hAnsi="Arial" w:cs="Arial"/>
          <w:sz w:val="24"/>
          <w:szCs w:val="24"/>
        </w:rPr>
      </w:pPr>
      <w:r w:rsidRPr="006B7D40">
        <w:rPr>
          <w:rFonts w:ascii="Arial" w:hAnsi="Arial" w:cs="Arial"/>
          <w:sz w:val="24"/>
          <w:szCs w:val="24"/>
        </w:rPr>
        <w:t xml:space="preserve">Camilleri, M. A. (2018) </w:t>
      </w:r>
      <w:r>
        <w:rPr>
          <w:rFonts w:ascii="Arial" w:hAnsi="Arial" w:cs="Arial"/>
          <w:sz w:val="24"/>
          <w:szCs w:val="24"/>
        </w:rPr>
        <w:t>‘</w:t>
      </w:r>
      <w:r w:rsidRPr="006B7D40">
        <w:rPr>
          <w:rFonts w:ascii="Arial" w:hAnsi="Arial" w:cs="Arial"/>
          <w:sz w:val="24"/>
          <w:szCs w:val="24"/>
        </w:rPr>
        <w:t>Market Segmentation, Targeting and Positioning</w:t>
      </w:r>
      <w:r>
        <w:rPr>
          <w:rFonts w:ascii="Arial" w:hAnsi="Arial" w:cs="Arial"/>
          <w:sz w:val="24"/>
          <w:szCs w:val="24"/>
        </w:rPr>
        <w:t>’,</w:t>
      </w:r>
      <w:r w:rsidRPr="006B7D40">
        <w:rPr>
          <w:rFonts w:ascii="Arial" w:hAnsi="Arial" w:cs="Arial"/>
          <w:sz w:val="24"/>
          <w:szCs w:val="24"/>
        </w:rPr>
        <w:t xml:space="preserve"> </w:t>
      </w:r>
      <w:r w:rsidRPr="004F4C1E">
        <w:rPr>
          <w:rFonts w:ascii="Arial" w:hAnsi="Arial" w:cs="Arial"/>
          <w:i/>
          <w:iCs/>
          <w:sz w:val="24"/>
          <w:szCs w:val="24"/>
        </w:rPr>
        <w:t>In Travel Marketing, Tourism Economics and the Airline Product</w:t>
      </w:r>
      <w:r>
        <w:rPr>
          <w:rFonts w:ascii="Arial" w:hAnsi="Arial" w:cs="Arial"/>
          <w:i/>
          <w:iCs/>
          <w:sz w:val="24"/>
          <w:szCs w:val="24"/>
        </w:rPr>
        <w:t xml:space="preserve">, </w:t>
      </w:r>
      <w:r w:rsidRPr="007C203E">
        <w:rPr>
          <w:rFonts w:ascii="Arial" w:hAnsi="Arial" w:cs="Arial"/>
          <w:sz w:val="24"/>
          <w:szCs w:val="24"/>
        </w:rPr>
        <w:t>pp</w:t>
      </w:r>
      <w:r>
        <w:rPr>
          <w:rFonts w:ascii="Arial" w:hAnsi="Arial" w:cs="Arial"/>
          <w:sz w:val="24"/>
          <w:szCs w:val="24"/>
        </w:rPr>
        <w:t>.</w:t>
      </w:r>
      <w:r w:rsidRPr="007C203E">
        <w:rPr>
          <w:rFonts w:ascii="Arial" w:hAnsi="Arial" w:cs="Arial"/>
          <w:sz w:val="24"/>
          <w:szCs w:val="24"/>
        </w:rPr>
        <w:t xml:space="preserve"> 6</w:t>
      </w:r>
      <w:r w:rsidRPr="006B7D40">
        <w:rPr>
          <w:rFonts w:ascii="Arial" w:hAnsi="Arial" w:cs="Arial"/>
          <w:sz w:val="24"/>
          <w:szCs w:val="24"/>
        </w:rPr>
        <w:t xml:space="preserve">9-83. Available at: </w:t>
      </w:r>
      <w:hyperlink r:id="rId20" w:history="1">
        <w:r w:rsidRPr="006B7D40">
          <w:rPr>
            <w:rStyle w:val="Hyperlink"/>
            <w:rFonts w:ascii="Arial" w:hAnsi="Arial" w:cs="Arial"/>
            <w:sz w:val="24"/>
            <w:szCs w:val="24"/>
          </w:rPr>
          <w:t>Microsoft Word - Market Segmentation Targeting and Positioning (um.edu.mt)</w:t>
        </w:r>
      </w:hyperlink>
      <w:r w:rsidRPr="006B7D40">
        <w:rPr>
          <w:rFonts w:ascii="Arial" w:hAnsi="Arial" w:cs="Arial"/>
          <w:sz w:val="24"/>
          <w:szCs w:val="24"/>
        </w:rPr>
        <w:t xml:space="preserve"> </w:t>
      </w:r>
      <w:r>
        <w:rPr>
          <w:rFonts w:ascii="Arial" w:hAnsi="Arial" w:cs="Arial"/>
          <w:sz w:val="24"/>
          <w:szCs w:val="24"/>
        </w:rPr>
        <w:t>(</w:t>
      </w:r>
      <w:r w:rsidRPr="006B7D40">
        <w:rPr>
          <w:rFonts w:ascii="Arial" w:hAnsi="Arial" w:cs="Arial"/>
          <w:sz w:val="24"/>
          <w:szCs w:val="24"/>
        </w:rPr>
        <w:t>Accessed: 22 June 2022</w:t>
      </w:r>
      <w:r>
        <w:rPr>
          <w:rFonts w:ascii="Arial" w:hAnsi="Arial" w:cs="Arial"/>
          <w:sz w:val="24"/>
          <w:szCs w:val="24"/>
        </w:rPr>
        <w:t xml:space="preserve">). </w:t>
      </w:r>
    </w:p>
    <w:p w14:paraId="03285518" w14:textId="77777777" w:rsidR="003821F8" w:rsidRPr="006B7D40" w:rsidRDefault="003821F8" w:rsidP="0030315C">
      <w:pPr>
        <w:spacing w:line="360" w:lineRule="auto"/>
        <w:rPr>
          <w:rFonts w:ascii="Arial" w:hAnsi="Arial" w:cs="Arial"/>
          <w:color w:val="3A3A3A"/>
          <w:sz w:val="24"/>
          <w:szCs w:val="24"/>
          <w:shd w:val="clear" w:color="auto" w:fill="FFFFFF"/>
        </w:rPr>
      </w:pPr>
      <w:r w:rsidRPr="006B7D40">
        <w:rPr>
          <w:rFonts w:ascii="Arial" w:hAnsi="Arial" w:cs="Arial"/>
          <w:sz w:val="24"/>
          <w:szCs w:val="24"/>
        </w:rPr>
        <w:lastRenderedPageBreak/>
        <w:t>Camilleri, M.</w:t>
      </w:r>
      <w:r>
        <w:rPr>
          <w:rFonts w:ascii="Arial" w:hAnsi="Arial" w:cs="Arial"/>
          <w:sz w:val="24"/>
          <w:szCs w:val="24"/>
        </w:rPr>
        <w:t>A.</w:t>
      </w:r>
      <w:r w:rsidRPr="006B7D40">
        <w:rPr>
          <w:rFonts w:ascii="Arial" w:hAnsi="Arial" w:cs="Arial"/>
          <w:sz w:val="24"/>
          <w:szCs w:val="24"/>
        </w:rPr>
        <w:t xml:space="preserve"> (2018) </w:t>
      </w:r>
      <w:r>
        <w:rPr>
          <w:rFonts w:ascii="Arial" w:hAnsi="Arial" w:cs="Arial"/>
          <w:sz w:val="24"/>
          <w:szCs w:val="24"/>
        </w:rPr>
        <w:t>‘</w:t>
      </w:r>
      <w:r w:rsidRPr="006B7D40">
        <w:rPr>
          <w:rFonts w:ascii="Arial" w:hAnsi="Arial" w:cs="Arial"/>
          <w:sz w:val="24"/>
          <w:szCs w:val="24"/>
        </w:rPr>
        <w:t>The Marketing Environment</w:t>
      </w:r>
      <w:r>
        <w:rPr>
          <w:rFonts w:ascii="Arial" w:hAnsi="Arial" w:cs="Arial"/>
          <w:sz w:val="24"/>
          <w:szCs w:val="24"/>
        </w:rPr>
        <w:t>’,</w:t>
      </w:r>
      <w:r w:rsidRPr="006B7D40">
        <w:rPr>
          <w:rFonts w:ascii="Arial" w:hAnsi="Arial" w:cs="Arial"/>
          <w:sz w:val="24"/>
          <w:szCs w:val="24"/>
        </w:rPr>
        <w:t xml:space="preserve"> </w:t>
      </w:r>
      <w:r w:rsidRPr="006B7D40">
        <w:rPr>
          <w:rFonts w:ascii="Arial" w:hAnsi="Arial" w:cs="Arial"/>
          <w:i/>
          <w:iCs/>
          <w:sz w:val="24"/>
          <w:szCs w:val="24"/>
        </w:rPr>
        <w:t>In Travel Marketing, Tourism Economics and the Airline Product</w:t>
      </w:r>
      <w:r>
        <w:rPr>
          <w:rFonts w:ascii="Arial" w:hAnsi="Arial" w:cs="Arial"/>
          <w:i/>
          <w:iCs/>
          <w:sz w:val="24"/>
          <w:szCs w:val="24"/>
        </w:rPr>
        <w:t>,</w:t>
      </w:r>
      <w:r w:rsidRPr="006B7D40">
        <w:rPr>
          <w:rFonts w:ascii="Arial" w:hAnsi="Arial" w:cs="Arial"/>
          <w:sz w:val="24"/>
          <w:szCs w:val="24"/>
        </w:rPr>
        <w:t xml:space="preserve"> pp. 51-68</w:t>
      </w:r>
      <w:r>
        <w:rPr>
          <w:rFonts w:ascii="Arial" w:hAnsi="Arial" w:cs="Arial"/>
          <w:sz w:val="24"/>
          <w:szCs w:val="24"/>
        </w:rPr>
        <w:t>. Available at:</w:t>
      </w:r>
      <w:r w:rsidRPr="006019F4">
        <w:t xml:space="preserve"> </w:t>
      </w:r>
      <w:hyperlink r:id="rId21" w:history="1">
        <w:r>
          <w:rPr>
            <w:rStyle w:val="Hyperlink"/>
          </w:rPr>
          <w:t>Microsoft Word - The Marketing Environment (um.edu.mt)</w:t>
        </w:r>
      </w:hyperlink>
      <w:r>
        <w:rPr>
          <w:rFonts w:ascii="Arial" w:hAnsi="Arial" w:cs="Arial"/>
          <w:sz w:val="24"/>
          <w:szCs w:val="24"/>
        </w:rPr>
        <w:t xml:space="preserve"> (Accessed: 15 June 2022)</w:t>
      </w:r>
    </w:p>
    <w:p w14:paraId="3D5526FA" w14:textId="4404BB88" w:rsidR="003821F8" w:rsidRDefault="003821F8" w:rsidP="0030315C">
      <w:pPr>
        <w:spacing w:line="360" w:lineRule="auto"/>
        <w:rPr>
          <w:rFonts w:ascii="Arial" w:hAnsi="Arial" w:cs="Arial"/>
          <w:sz w:val="24"/>
          <w:szCs w:val="24"/>
        </w:rPr>
      </w:pPr>
      <w:r w:rsidRPr="006B7D40">
        <w:rPr>
          <w:rFonts w:ascii="Arial" w:hAnsi="Arial" w:cs="Arial"/>
          <w:sz w:val="24"/>
          <w:szCs w:val="24"/>
        </w:rPr>
        <w:t xml:space="preserve">Deshmukh, R. (2021) </w:t>
      </w:r>
      <w:r w:rsidRPr="006B7D40">
        <w:rPr>
          <w:rFonts w:ascii="Arial" w:hAnsi="Arial" w:cs="Arial"/>
          <w:i/>
          <w:iCs/>
          <w:sz w:val="24"/>
          <w:szCs w:val="24"/>
        </w:rPr>
        <w:t>Patagonia’s Purpose Driven Marketing Strategy</w:t>
      </w:r>
      <w:r w:rsidRPr="006B7D40">
        <w:rPr>
          <w:rFonts w:ascii="Arial" w:hAnsi="Arial" w:cs="Arial"/>
          <w:sz w:val="24"/>
          <w:szCs w:val="24"/>
        </w:rPr>
        <w:t xml:space="preserve">. Available at: </w:t>
      </w:r>
      <w:hyperlink r:id="rId22" w:history="1">
        <w:r w:rsidRPr="006B7D40">
          <w:rPr>
            <w:rStyle w:val="Hyperlink"/>
            <w:rFonts w:ascii="Arial" w:hAnsi="Arial" w:cs="Arial"/>
            <w:sz w:val="24"/>
            <w:szCs w:val="24"/>
          </w:rPr>
          <w:t>Patagonia's purpose-driven Marketing Strategy - The Strategy Story</w:t>
        </w:r>
      </w:hyperlink>
      <w:r w:rsidRPr="006B7D40">
        <w:rPr>
          <w:rFonts w:ascii="Arial" w:hAnsi="Arial" w:cs="Arial"/>
          <w:sz w:val="24"/>
          <w:szCs w:val="24"/>
        </w:rPr>
        <w:t xml:space="preserve"> (Accessed: 11 June 2022). </w:t>
      </w:r>
    </w:p>
    <w:p w14:paraId="049B1F3C" w14:textId="30EFF4CE" w:rsidR="00D709B1" w:rsidRDefault="00D709B1" w:rsidP="0030315C">
      <w:pPr>
        <w:spacing w:line="360" w:lineRule="auto"/>
        <w:rPr>
          <w:rFonts w:ascii="Arial" w:hAnsi="Arial" w:cs="Arial"/>
        </w:rPr>
      </w:pPr>
      <w:r>
        <w:rPr>
          <w:rFonts w:ascii="Arial" w:hAnsi="Arial" w:cs="Arial"/>
          <w:sz w:val="24"/>
          <w:szCs w:val="24"/>
        </w:rPr>
        <w:t xml:space="preserve">Errington, K. (2021) </w:t>
      </w:r>
      <w:r w:rsidR="004812DB" w:rsidRPr="004812DB">
        <w:rPr>
          <w:rFonts w:ascii="Arial" w:hAnsi="Arial" w:cs="Arial"/>
          <w:i/>
          <w:iCs/>
          <w:sz w:val="24"/>
          <w:szCs w:val="24"/>
        </w:rPr>
        <w:t xml:space="preserve">Marketing resources and capabilities for growth. </w:t>
      </w:r>
      <w:r w:rsidR="004812DB">
        <w:rPr>
          <w:rFonts w:ascii="Arial" w:hAnsi="Arial" w:cs="Arial"/>
          <w:sz w:val="24"/>
          <w:szCs w:val="24"/>
        </w:rPr>
        <w:t xml:space="preserve">Available at: </w:t>
      </w:r>
      <w:hyperlink r:id="rId23" w:history="1">
        <w:r w:rsidR="006C08D0" w:rsidRPr="006C08D0">
          <w:rPr>
            <w:rStyle w:val="Hyperlink"/>
            <w:rFonts w:ascii="Arial" w:hAnsi="Arial" w:cs="Arial"/>
          </w:rPr>
          <w:t>Marketing resources and capabilities for growth (equinetmedia.com)</w:t>
        </w:r>
      </w:hyperlink>
      <w:r w:rsidR="006C08D0" w:rsidRPr="006C08D0">
        <w:rPr>
          <w:rFonts w:ascii="Arial" w:hAnsi="Arial" w:cs="Arial"/>
        </w:rPr>
        <w:t xml:space="preserve"> (Accessed: 27 June 2022). </w:t>
      </w:r>
    </w:p>
    <w:p w14:paraId="008F4C32" w14:textId="5A10837C" w:rsidR="00A80987" w:rsidRPr="002542B4" w:rsidRDefault="00A80987" w:rsidP="0030315C">
      <w:pPr>
        <w:spacing w:line="360" w:lineRule="auto"/>
        <w:rPr>
          <w:rFonts w:ascii="Arial" w:hAnsi="Arial" w:cs="Arial"/>
          <w:sz w:val="24"/>
          <w:szCs w:val="24"/>
        </w:rPr>
      </w:pPr>
      <w:proofErr w:type="spellStart"/>
      <w:proofErr w:type="gramStart"/>
      <w:r>
        <w:rPr>
          <w:rFonts w:ascii="Arial" w:hAnsi="Arial" w:cs="Arial"/>
        </w:rPr>
        <w:t>Evans,D</w:t>
      </w:r>
      <w:proofErr w:type="spellEnd"/>
      <w:r>
        <w:rPr>
          <w:rFonts w:ascii="Arial" w:hAnsi="Arial" w:cs="Arial"/>
        </w:rPr>
        <w:t>.</w:t>
      </w:r>
      <w:proofErr w:type="gramEnd"/>
      <w:r>
        <w:rPr>
          <w:rFonts w:ascii="Arial" w:hAnsi="Arial" w:cs="Arial"/>
        </w:rPr>
        <w:t xml:space="preserve"> (2022)</w:t>
      </w:r>
      <w:r w:rsidR="00B80671">
        <w:rPr>
          <w:rFonts w:ascii="Arial" w:hAnsi="Arial" w:cs="Arial"/>
        </w:rPr>
        <w:t xml:space="preserve"> ‘SOSTAC Framework’</w:t>
      </w:r>
      <w:r w:rsidR="00C74A71">
        <w:rPr>
          <w:rFonts w:ascii="Arial" w:hAnsi="Arial" w:cs="Arial"/>
        </w:rPr>
        <w:t xml:space="preserve"> [PowerPoint Presentation]</w:t>
      </w:r>
      <w:r w:rsidR="00B80671">
        <w:rPr>
          <w:rFonts w:ascii="Arial" w:hAnsi="Arial" w:cs="Arial"/>
        </w:rPr>
        <w:t xml:space="preserve">. </w:t>
      </w:r>
      <w:r w:rsidR="00B80671" w:rsidRPr="008438EC">
        <w:rPr>
          <w:rFonts w:ascii="Arial" w:hAnsi="Arial" w:cs="Arial"/>
          <w:i/>
          <w:iCs/>
        </w:rPr>
        <w:t>BMM</w:t>
      </w:r>
      <w:r w:rsidR="008438EC" w:rsidRPr="008438EC">
        <w:rPr>
          <w:rFonts w:ascii="Arial" w:hAnsi="Arial" w:cs="Arial"/>
          <w:i/>
          <w:iCs/>
        </w:rPr>
        <w:t>B7012: Marketing Management</w:t>
      </w:r>
      <w:r w:rsidR="008438EC">
        <w:rPr>
          <w:rFonts w:ascii="Arial" w:hAnsi="Arial" w:cs="Arial"/>
          <w:i/>
          <w:iCs/>
        </w:rPr>
        <w:t xml:space="preserve">. </w:t>
      </w:r>
      <w:r w:rsidR="002542B4">
        <w:rPr>
          <w:rFonts w:ascii="Arial" w:hAnsi="Arial" w:cs="Arial"/>
        </w:rPr>
        <w:t>University of Wales Trinity St David</w:t>
      </w:r>
      <w:r w:rsidR="00087923">
        <w:rPr>
          <w:rFonts w:ascii="Arial" w:hAnsi="Arial" w:cs="Arial"/>
        </w:rPr>
        <w:t xml:space="preserve">. Available at: </w:t>
      </w:r>
      <w:hyperlink r:id="rId24" w:history="1">
        <w:r w:rsidR="00DB12BB" w:rsidRPr="00062AB0">
          <w:rPr>
            <w:rStyle w:val="Hyperlink"/>
            <w:rFonts w:ascii="Arial" w:hAnsi="Arial" w:cs="Arial"/>
          </w:rPr>
          <w:t>https://uowtsd.sharepoint.com/:p:/r/teams/BMMB7012-MarketingManagement_GRP/Shared%20Documents/General/SOSTC-Recommendations%20Assignment%202.pptx?d=w3911ec29d1e14215a2ea50e4f88302b1&amp;csf=1&amp;web=1&amp;e=ph2b1h</w:t>
        </w:r>
      </w:hyperlink>
      <w:r w:rsidR="00DB12BB">
        <w:rPr>
          <w:rFonts w:ascii="Arial" w:hAnsi="Arial" w:cs="Arial"/>
        </w:rPr>
        <w:t xml:space="preserve"> (Accessed: 25 June 2022</w:t>
      </w:r>
      <w:r w:rsidR="00834AD9">
        <w:rPr>
          <w:rFonts w:ascii="Arial" w:hAnsi="Arial" w:cs="Arial"/>
        </w:rPr>
        <w:t xml:space="preserve">). </w:t>
      </w:r>
    </w:p>
    <w:p w14:paraId="06C51F13" w14:textId="77777777" w:rsidR="003821F8" w:rsidRPr="006B7D40" w:rsidRDefault="003821F8" w:rsidP="0030315C">
      <w:pPr>
        <w:spacing w:line="360" w:lineRule="auto"/>
        <w:rPr>
          <w:rFonts w:ascii="Arial" w:hAnsi="Arial" w:cs="Arial"/>
          <w:sz w:val="24"/>
          <w:szCs w:val="24"/>
        </w:rPr>
      </w:pPr>
      <w:r w:rsidRPr="006B7D40">
        <w:rPr>
          <w:rFonts w:ascii="Arial" w:hAnsi="Arial" w:cs="Arial"/>
          <w:sz w:val="24"/>
          <w:szCs w:val="24"/>
        </w:rPr>
        <w:t>Exposure ninja (2022)</w:t>
      </w:r>
      <w:r>
        <w:rPr>
          <w:rFonts w:ascii="Arial" w:hAnsi="Arial" w:cs="Arial"/>
          <w:sz w:val="24"/>
          <w:szCs w:val="24"/>
        </w:rPr>
        <w:t xml:space="preserve"> </w:t>
      </w:r>
      <w:r w:rsidRPr="00622590">
        <w:rPr>
          <w:rFonts w:ascii="Arial" w:hAnsi="Arial" w:cs="Arial"/>
          <w:i/>
          <w:iCs/>
          <w:sz w:val="24"/>
          <w:szCs w:val="24"/>
        </w:rPr>
        <w:t>Good ethics, poor digital marketing (Patagonia marketing analysis)</w:t>
      </w:r>
      <w:r>
        <w:rPr>
          <w:rFonts w:ascii="Arial" w:hAnsi="Arial" w:cs="Arial"/>
          <w:sz w:val="24"/>
          <w:szCs w:val="24"/>
        </w:rPr>
        <w:t xml:space="preserve">. Available at: </w:t>
      </w:r>
      <w:hyperlink r:id="rId25" w:history="1">
        <w:r w:rsidRPr="006B7D40">
          <w:rPr>
            <w:rStyle w:val="Hyperlink"/>
            <w:rFonts w:ascii="Arial" w:hAnsi="Arial" w:cs="Arial"/>
            <w:sz w:val="24"/>
            <w:szCs w:val="24"/>
          </w:rPr>
          <w:t>Good ethics, poor digital marketing (Patagonia marketing analysis) - YouTube</w:t>
        </w:r>
      </w:hyperlink>
      <w:r w:rsidRPr="006B7D40">
        <w:rPr>
          <w:rFonts w:ascii="Arial" w:hAnsi="Arial" w:cs="Arial"/>
          <w:sz w:val="24"/>
          <w:szCs w:val="24"/>
        </w:rPr>
        <w:t xml:space="preserve"> </w:t>
      </w:r>
      <w:r>
        <w:rPr>
          <w:rFonts w:ascii="Arial" w:hAnsi="Arial" w:cs="Arial"/>
          <w:sz w:val="24"/>
          <w:szCs w:val="24"/>
        </w:rPr>
        <w:t>(</w:t>
      </w:r>
      <w:r w:rsidRPr="006B7D40">
        <w:rPr>
          <w:rFonts w:ascii="Arial" w:hAnsi="Arial" w:cs="Arial"/>
          <w:sz w:val="24"/>
          <w:szCs w:val="24"/>
        </w:rPr>
        <w:t>Accessed: 17 June 2022</w:t>
      </w:r>
      <w:r>
        <w:rPr>
          <w:rFonts w:ascii="Arial" w:hAnsi="Arial" w:cs="Arial"/>
          <w:sz w:val="24"/>
          <w:szCs w:val="24"/>
        </w:rPr>
        <w:t xml:space="preserve">). </w:t>
      </w:r>
    </w:p>
    <w:p w14:paraId="5345C364" w14:textId="77777777" w:rsidR="003821F8" w:rsidRDefault="003821F8" w:rsidP="0030315C">
      <w:pPr>
        <w:spacing w:line="360" w:lineRule="auto"/>
        <w:rPr>
          <w:rFonts w:ascii="Arial" w:hAnsi="Arial" w:cs="Arial"/>
          <w:sz w:val="24"/>
          <w:szCs w:val="24"/>
        </w:rPr>
      </w:pPr>
      <w:proofErr w:type="spellStart"/>
      <w:proofErr w:type="gramStart"/>
      <w:r w:rsidRPr="006B7D40">
        <w:rPr>
          <w:rFonts w:ascii="Arial" w:hAnsi="Arial" w:cs="Arial"/>
          <w:sz w:val="24"/>
          <w:szCs w:val="24"/>
        </w:rPr>
        <w:t>Fahy,J</w:t>
      </w:r>
      <w:proofErr w:type="spellEnd"/>
      <w:r w:rsidRPr="006B7D40">
        <w:rPr>
          <w:rFonts w:ascii="Arial" w:hAnsi="Arial" w:cs="Arial"/>
          <w:sz w:val="24"/>
          <w:szCs w:val="24"/>
        </w:rPr>
        <w:t>.</w:t>
      </w:r>
      <w:proofErr w:type="gramEnd"/>
      <w:r w:rsidRPr="006B7D40">
        <w:rPr>
          <w:rFonts w:ascii="Arial" w:hAnsi="Arial" w:cs="Arial"/>
          <w:sz w:val="24"/>
          <w:szCs w:val="24"/>
        </w:rPr>
        <w:t xml:space="preserve"> &amp; Jobber (2019) </w:t>
      </w:r>
      <w:r w:rsidRPr="005662DC">
        <w:rPr>
          <w:rFonts w:ascii="Arial" w:hAnsi="Arial" w:cs="Arial"/>
          <w:i/>
          <w:iCs/>
          <w:sz w:val="24"/>
          <w:szCs w:val="24"/>
        </w:rPr>
        <w:t>Foundations of Marketing</w:t>
      </w:r>
      <w:r w:rsidRPr="006B7D40">
        <w:rPr>
          <w:rFonts w:ascii="Arial" w:hAnsi="Arial" w:cs="Arial"/>
          <w:sz w:val="24"/>
          <w:szCs w:val="24"/>
        </w:rPr>
        <w:t xml:space="preserve">. Sixth </w:t>
      </w:r>
      <w:proofErr w:type="spellStart"/>
      <w:r>
        <w:rPr>
          <w:rFonts w:ascii="Arial" w:hAnsi="Arial" w:cs="Arial"/>
          <w:sz w:val="24"/>
          <w:szCs w:val="24"/>
        </w:rPr>
        <w:t>edn</w:t>
      </w:r>
      <w:proofErr w:type="spellEnd"/>
      <w:r w:rsidRPr="006B7D40">
        <w:rPr>
          <w:rFonts w:ascii="Arial" w:hAnsi="Arial" w:cs="Arial"/>
          <w:sz w:val="24"/>
          <w:szCs w:val="24"/>
        </w:rPr>
        <w:t xml:space="preserve">. </w:t>
      </w:r>
      <w:r>
        <w:rPr>
          <w:rFonts w:ascii="Arial" w:hAnsi="Arial" w:cs="Arial"/>
          <w:sz w:val="24"/>
          <w:szCs w:val="24"/>
        </w:rPr>
        <w:t xml:space="preserve">London: </w:t>
      </w:r>
      <w:proofErr w:type="spellStart"/>
      <w:r w:rsidRPr="006B7D40">
        <w:rPr>
          <w:rFonts w:ascii="Arial" w:hAnsi="Arial" w:cs="Arial"/>
          <w:sz w:val="24"/>
          <w:szCs w:val="24"/>
        </w:rPr>
        <w:t>Mcgraw-Hill</w:t>
      </w:r>
      <w:proofErr w:type="spellEnd"/>
      <w:r w:rsidRPr="006B7D40">
        <w:rPr>
          <w:rFonts w:ascii="Arial" w:hAnsi="Arial" w:cs="Arial"/>
          <w:sz w:val="24"/>
          <w:szCs w:val="24"/>
        </w:rPr>
        <w:t xml:space="preserve"> Education</w:t>
      </w:r>
      <w:r>
        <w:rPr>
          <w:rFonts w:ascii="Arial" w:hAnsi="Arial" w:cs="Arial"/>
          <w:sz w:val="24"/>
          <w:szCs w:val="24"/>
        </w:rPr>
        <w:t xml:space="preserve">. </w:t>
      </w:r>
    </w:p>
    <w:p w14:paraId="3665A29A" w14:textId="257FC426" w:rsidR="003821F8" w:rsidRDefault="003821F8" w:rsidP="0030315C">
      <w:pPr>
        <w:spacing w:line="360" w:lineRule="auto"/>
        <w:rPr>
          <w:rFonts w:ascii="Arial" w:hAnsi="Arial" w:cs="Arial"/>
          <w:sz w:val="24"/>
          <w:szCs w:val="24"/>
        </w:rPr>
      </w:pPr>
      <w:r w:rsidRPr="006B7D40">
        <w:rPr>
          <w:rFonts w:ascii="Arial" w:hAnsi="Arial" w:cs="Arial"/>
          <w:sz w:val="24"/>
          <w:szCs w:val="24"/>
        </w:rPr>
        <w:t xml:space="preserve">Fat Buddha Store (no date) </w:t>
      </w:r>
      <w:r w:rsidRPr="006B7D40">
        <w:rPr>
          <w:rFonts w:ascii="Arial" w:hAnsi="Arial" w:cs="Arial"/>
          <w:i/>
          <w:iCs/>
          <w:sz w:val="24"/>
          <w:szCs w:val="24"/>
        </w:rPr>
        <w:t>Patagonia brand timeline</w:t>
      </w:r>
      <w:r w:rsidRPr="006B7D40">
        <w:rPr>
          <w:rFonts w:ascii="Arial" w:hAnsi="Arial" w:cs="Arial"/>
          <w:sz w:val="24"/>
          <w:szCs w:val="24"/>
        </w:rPr>
        <w:t xml:space="preserve">. Available at: </w:t>
      </w:r>
      <w:hyperlink r:id="rId26" w:anchor=":~:text=1973,its%20kind%20for%20the%20company." w:history="1">
        <w:r w:rsidRPr="006B7D40">
          <w:rPr>
            <w:rStyle w:val="Hyperlink"/>
            <w:rFonts w:ascii="Arial" w:hAnsi="Arial" w:cs="Arial"/>
            <w:sz w:val="24"/>
            <w:szCs w:val="24"/>
          </w:rPr>
          <w:t>Patagonia Timeline - The History of Patagonia | Fat Buddha (fatbuddhastore.com)</w:t>
        </w:r>
      </w:hyperlink>
      <w:r w:rsidRPr="006B7D40">
        <w:rPr>
          <w:rFonts w:ascii="Arial" w:hAnsi="Arial" w:cs="Arial"/>
          <w:sz w:val="24"/>
          <w:szCs w:val="24"/>
        </w:rPr>
        <w:t xml:space="preserve"> (Accessed: 11 June 2022).</w:t>
      </w:r>
    </w:p>
    <w:p w14:paraId="741BCE86" w14:textId="77777777" w:rsidR="003821F8" w:rsidRPr="006B7D40" w:rsidRDefault="003821F8" w:rsidP="0030315C">
      <w:pPr>
        <w:spacing w:line="360" w:lineRule="auto"/>
        <w:rPr>
          <w:rFonts w:ascii="Arial" w:hAnsi="Arial" w:cs="Arial"/>
          <w:sz w:val="24"/>
          <w:szCs w:val="24"/>
        </w:rPr>
      </w:pPr>
      <w:r w:rsidRPr="006B7D40">
        <w:rPr>
          <w:rFonts w:ascii="Arial" w:hAnsi="Arial" w:cs="Arial"/>
          <w:color w:val="222222"/>
          <w:sz w:val="24"/>
          <w:szCs w:val="24"/>
          <w:shd w:val="clear" w:color="auto" w:fill="FFFFFF"/>
        </w:rPr>
        <w:t xml:space="preserve">Gerstner, E., Hess, J. and Chu, W. </w:t>
      </w:r>
      <w:r>
        <w:rPr>
          <w:rFonts w:ascii="Arial" w:hAnsi="Arial" w:cs="Arial"/>
          <w:color w:val="222222"/>
          <w:sz w:val="24"/>
          <w:szCs w:val="24"/>
          <w:shd w:val="clear" w:color="auto" w:fill="FFFFFF"/>
        </w:rPr>
        <w:t>(</w:t>
      </w:r>
      <w:r w:rsidRPr="006B7D40">
        <w:rPr>
          <w:rFonts w:ascii="Arial" w:hAnsi="Arial" w:cs="Arial"/>
          <w:color w:val="222222"/>
          <w:sz w:val="24"/>
          <w:szCs w:val="24"/>
          <w:shd w:val="clear" w:color="auto" w:fill="FFFFFF"/>
        </w:rPr>
        <w:t>1993</w:t>
      </w:r>
      <w:r>
        <w:rPr>
          <w:rFonts w:ascii="Arial" w:hAnsi="Arial" w:cs="Arial"/>
          <w:color w:val="222222"/>
          <w:sz w:val="24"/>
          <w:szCs w:val="24"/>
          <w:shd w:val="clear" w:color="auto" w:fill="FFFFFF"/>
        </w:rPr>
        <w:t>)</w:t>
      </w:r>
      <w:r w:rsidRPr="006B7D4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6B7D40">
        <w:rPr>
          <w:rFonts w:ascii="Arial" w:hAnsi="Arial" w:cs="Arial"/>
          <w:color w:val="222222"/>
          <w:sz w:val="24"/>
          <w:szCs w:val="24"/>
          <w:shd w:val="clear" w:color="auto" w:fill="FFFFFF"/>
        </w:rPr>
        <w:t>Demarketing as a differentiation strategy</w:t>
      </w:r>
      <w:r>
        <w:rPr>
          <w:rFonts w:ascii="Arial" w:hAnsi="Arial" w:cs="Arial"/>
          <w:color w:val="222222"/>
          <w:sz w:val="24"/>
          <w:szCs w:val="24"/>
          <w:shd w:val="clear" w:color="auto" w:fill="FFFFFF"/>
        </w:rPr>
        <w:t>’,</w:t>
      </w:r>
      <w:r w:rsidRPr="006B7D40">
        <w:rPr>
          <w:rFonts w:ascii="Arial" w:hAnsi="Arial" w:cs="Arial"/>
          <w:color w:val="222222"/>
          <w:sz w:val="24"/>
          <w:szCs w:val="24"/>
          <w:shd w:val="clear" w:color="auto" w:fill="FFFFFF"/>
        </w:rPr>
        <w:t> </w:t>
      </w:r>
      <w:r w:rsidRPr="00147565">
        <w:rPr>
          <w:rFonts w:ascii="Arial" w:hAnsi="Arial" w:cs="Arial"/>
          <w:i/>
          <w:iCs/>
          <w:sz w:val="24"/>
          <w:szCs w:val="24"/>
          <w:shd w:val="clear" w:color="auto" w:fill="FFFFFF"/>
        </w:rPr>
        <w:t>Marketing Letters</w:t>
      </w:r>
      <w:r w:rsidRPr="006B7D40">
        <w:rPr>
          <w:rFonts w:ascii="Arial" w:hAnsi="Arial" w:cs="Arial"/>
          <w:color w:val="222222"/>
          <w:sz w:val="24"/>
          <w:szCs w:val="24"/>
          <w:shd w:val="clear" w:color="auto" w:fill="FFFFFF"/>
        </w:rPr>
        <w:t>, </w:t>
      </w:r>
      <w:r w:rsidRPr="0096410C">
        <w:rPr>
          <w:rFonts w:ascii="Arial" w:hAnsi="Arial" w:cs="Arial"/>
          <w:color w:val="222222"/>
          <w:sz w:val="24"/>
          <w:szCs w:val="24"/>
          <w:shd w:val="clear" w:color="auto" w:fill="FFFFFF"/>
        </w:rPr>
        <w:t>4(1)</w:t>
      </w:r>
      <w:r w:rsidRPr="006B7D40">
        <w:rPr>
          <w:rFonts w:ascii="Arial" w:hAnsi="Arial" w:cs="Arial"/>
          <w:color w:val="222222"/>
          <w:sz w:val="24"/>
          <w:szCs w:val="24"/>
          <w:shd w:val="clear" w:color="auto" w:fill="FFFFFF"/>
        </w:rPr>
        <w:t>, pp.49-57.</w:t>
      </w:r>
      <w:r>
        <w:rPr>
          <w:rFonts w:ascii="Arial" w:hAnsi="Arial" w:cs="Arial"/>
          <w:color w:val="222222"/>
          <w:sz w:val="24"/>
          <w:szCs w:val="24"/>
          <w:shd w:val="clear" w:color="auto" w:fill="FFFFFF"/>
        </w:rPr>
        <w:t xml:space="preserve"> Available at:</w:t>
      </w:r>
      <w:r w:rsidRPr="006B7D40">
        <w:rPr>
          <w:rFonts w:ascii="Arial" w:hAnsi="Arial" w:cs="Arial"/>
          <w:color w:val="222222"/>
          <w:sz w:val="24"/>
          <w:szCs w:val="24"/>
          <w:shd w:val="clear" w:color="auto" w:fill="FFFFFF"/>
        </w:rPr>
        <w:t xml:space="preserve"> </w:t>
      </w:r>
      <w:hyperlink r:id="rId27" w:history="1">
        <w:r w:rsidRPr="006B7D40">
          <w:rPr>
            <w:rStyle w:val="Hyperlink"/>
            <w:rFonts w:ascii="Arial" w:hAnsi="Arial" w:cs="Arial"/>
            <w:sz w:val="24"/>
            <w:szCs w:val="24"/>
          </w:rPr>
          <w:t>Demarketing.pdf (uh.edu)</w:t>
        </w:r>
      </w:hyperlink>
      <w:r w:rsidRPr="006B7D40">
        <w:rPr>
          <w:rFonts w:ascii="Arial" w:hAnsi="Arial" w:cs="Arial"/>
          <w:sz w:val="24"/>
          <w:szCs w:val="24"/>
        </w:rPr>
        <w:t xml:space="preserve"> </w:t>
      </w:r>
      <w:r>
        <w:rPr>
          <w:rFonts w:ascii="Arial" w:hAnsi="Arial" w:cs="Arial"/>
          <w:sz w:val="24"/>
          <w:szCs w:val="24"/>
        </w:rPr>
        <w:t xml:space="preserve">(Accessed: </w:t>
      </w:r>
      <w:r w:rsidRPr="006B7D40">
        <w:rPr>
          <w:rFonts w:ascii="Arial" w:hAnsi="Arial" w:cs="Arial"/>
          <w:sz w:val="24"/>
          <w:szCs w:val="24"/>
        </w:rPr>
        <w:t>15 June 2022</w:t>
      </w:r>
      <w:r>
        <w:rPr>
          <w:rFonts w:ascii="Arial" w:hAnsi="Arial" w:cs="Arial"/>
          <w:sz w:val="24"/>
          <w:szCs w:val="24"/>
        </w:rPr>
        <w:t xml:space="preserve">). </w:t>
      </w:r>
    </w:p>
    <w:p w14:paraId="69CEF00D" w14:textId="77777777" w:rsidR="003821F8" w:rsidRPr="006B7D40" w:rsidRDefault="003821F8" w:rsidP="0030315C">
      <w:pPr>
        <w:spacing w:line="360" w:lineRule="auto"/>
        <w:rPr>
          <w:rFonts w:ascii="Arial" w:hAnsi="Arial" w:cs="Arial"/>
          <w:sz w:val="24"/>
          <w:szCs w:val="24"/>
        </w:rPr>
      </w:pPr>
      <w:r w:rsidRPr="006B7D40">
        <w:rPr>
          <w:rFonts w:ascii="Arial" w:hAnsi="Arial" w:cs="Arial"/>
          <w:sz w:val="24"/>
          <w:szCs w:val="24"/>
        </w:rPr>
        <w:t xml:space="preserve">Gilbert, B. (2021) </w:t>
      </w:r>
      <w:r w:rsidRPr="006B7D40">
        <w:rPr>
          <w:rFonts w:ascii="Arial" w:hAnsi="Arial" w:cs="Arial"/>
          <w:i/>
          <w:iCs/>
          <w:sz w:val="24"/>
          <w:szCs w:val="24"/>
        </w:rPr>
        <w:t>The finance bro uniform is officially dead as Patagonia stops adding corporate logos to its ubiquitous fleece vests</w:t>
      </w:r>
      <w:r w:rsidRPr="006B7D40">
        <w:rPr>
          <w:rFonts w:ascii="Arial" w:hAnsi="Arial" w:cs="Arial"/>
          <w:sz w:val="24"/>
          <w:szCs w:val="24"/>
        </w:rPr>
        <w:t xml:space="preserve">. Available at: </w:t>
      </w:r>
      <w:hyperlink r:id="rId28" w:history="1">
        <w:r w:rsidRPr="006B7D40">
          <w:rPr>
            <w:rStyle w:val="Hyperlink"/>
            <w:rFonts w:ascii="Arial" w:hAnsi="Arial" w:cs="Arial"/>
            <w:sz w:val="24"/>
            <w:szCs w:val="24"/>
          </w:rPr>
          <w:t>Patagonia No Longer Adding Corporate Logos to Its Clothing (businessinsider.com)</w:t>
        </w:r>
      </w:hyperlink>
      <w:r w:rsidRPr="006B7D40">
        <w:rPr>
          <w:rFonts w:ascii="Arial" w:hAnsi="Arial" w:cs="Arial"/>
          <w:sz w:val="24"/>
          <w:szCs w:val="24"/>
        </w:rPr>
        <w:t xml:space="preserve"> (Accessed: 15 June 2022). </w:t>
      </w:r>
    </w:p>
    <w:p w14:paraId="42DC08DA" w14:textId="77777777" w:rsidR="003821F8" w:rsidRPr="00314641" w:rsidRDefault="003821F8" w:rsidP="0030315C">
      <w:pPr>
        <w:spacing w:line="360" w:lineRule="auto"/>
        <w:rPr>
          <w:rFonts w:ascii="Arial" w:hAnsi="Arial" w:cs="Arial"/>
          <w:sz w:val="24"/>
          <w:szCs w:val="24"/>
          <w:shd w:val="clear" w:color="auto" w:fill="FFFFFF"/>
        </w:rPr>
      </w:pPr>
      <w:r w:rsidRPr="00314641">
        <w:rPr>
          <w:rFonts w:ascii="Arial" w:hAnsi="Arial" w:cs="Arial"/>
          <w:sz w:val="24"/>
          <w:szCs w:val="24"/>
          <w:shd w:val="clear" w:color="auto" w:fill="FFFFFF"/>
        </w:rPr>
        <w:lastRenderedPageBreak/>
        <w:t>Hepburn, S. (2013) ‘In Patagonia (Clothing): A Complicated Greenness’, </w:t>
      </w:r>
      <w:r w:rsidRPr="00314641">
        <w:rPr>
          <w:rFonts w:ascii="Arial" w:hAnsi="Arial" w:cs="Arial"/>
          <w:i/>
          <w:iCs/>
          <w:sz w:val="24"/>
          <w:szCs w:val="24"/>
          <w:shd w:val="clear" w:color="auto" w:fill="FFFFFF"/>
        </w:rPr>
        <w:t>Fashion Theory: The Journal of Dress Body and Culture</w:t>
      </w:r>
      <w:r w:rsidRPr="00314641">
        <w:rPr>
          <w:rFonts w:ascii="Arial" w:hAnsi="Arial" w:cs="Arial"/>
          <w:sz w:val="24"/>
          <w:szCs w:val="24"/>
          <w:shd w:val="clear" w:color="auto" w:fill="FFFFFF"/>
        </w:rPr>
        <w:t xml:space="preserve">, 17(5), pp. 623–645. </w:t>
      </w:r>
      <w:proofErr w:type="spellStart"/>
      <w:r w:rsidRPr="00314641">
        <w:rPr>
          <w:rFonts w:ascii="Arial" w:hAnsi="Arial" w:cs="Arial"/>
          <w:sz w:val="24"/>
          <w:szCs w:val="24"/>
          <w:shd w:val="clear" w:color="auto" w:fill="FFFFFF"/>
        </w:rPr>
        <w:t>doi</w:t>
      </w:r>
      <w:proofErr w:type="spellEnd"/>
      <w:r w:rsidRPr="00314641">
        <w:rPr>
          <w:rFonts w:ascii="Arial" w:hAnsi="Arial" w:cs="Arial"/>
          <w:sz w:val="24"/>
          <w:szCs w:val="24"/>
          <w:shd w:val="clear" w:color="auto" w:fill="FFFFFF"/>
        </w:rPr>
        <w:t xml:space="preserve">: </w:t>
      </w:r>
      <w:hyperlink r:id="rId29" w:history="1">
        <w:r w:rsidRPr="00314641">
          <w:rPr>
            <w:rStyle w:val="Hyperlink"/>
            <w:rFonts w:ascii="Arial" w:hAnsi="Arial" w:cs="Arial"/>
            <w:sz w:val="24"/>
            <w:szCs w:val="24"/>
          </w:rPr>
          <w:t>10.2752/175174113X13718320331035</w:t>
        </w:r>
      </w:hyperlink>
      <w:r w:rsidRPr="00314641">
        <w:rPr>
          <w:rStyle w:val="Hyperlink"/>
        </w:rPr>
        <w:t>.</w:t>
      </w:r>
      <w:r w:rsidRPr="00314641">
        <w:rPr>
          <w:rFonts w:ascii="Arial" w:hAnsi="Arial" w:cs="Arial"/>
          <w:sz w:val="24"/>
          <w:szCs w:val="24"/>
          <w:shd w:val="clear" w:color="auto" w:fill="FFFFFF"/>
        </w:rPr>
        <w:t xml:space="preserve"> </w:t>
      </w:r>
    </w:p>
    <w:p w14:paraId="0E4C5CC7" w14:textId="77777777" w:rsidR="003821F8" w:rsidRPr="00147565" w:rsidRDefault="003821F8" w:rsidP="0030315C">
      <w:pPr>
        <w:spacing w:line="360" w:lineRule="auto"/>
        <w:rPr>
          <w:rFonts w:ascii="Arial" w:hAnsi="Arial" w:cs="Arial"/>
          <w:sz w:val="24"/>
          <w:szCs w:val="24"/>
          <w:shd w:val="clear" w:color="auto" w:fill="FFFFFF"/>
        </w:rPr>
      </w:pPr>
      <w:proofErr w:type="spellStart"/>
      <w:proofErr w:type="gramStart"/>
      <w:r w:rsidRPr="00147565">
        <w:rPr>
          <w:rFonts w:ascii="Arial" w:hAnsi="Arial" w:cs="Arial"/>
          <w:sz w:val="24"/>
          <w:szCs w:val="24"/>
          <w:shd w:val="clear" w:color="auto" w:fill="FFFFFF"/>
        </w:rPr>
        <w:t>Jobber,D</w:t>
      </w:r>
      <w:proofErr w:type="spellEnd"/>
      <w:r w:rsidRPr="00147565">
        <w:rPr>
          <w:rFonts w:ascii="Arial" w:hAnsi="Arial" w:cs="Arial"/>
          <w:sz w:val="24"/>
          <w:szCs w:val="24"/>
          <w:shd w:val="clear" w:color="auto" w:fill="FFFFFF"/>
        </w:rPr>
        <w:t>.</w:t>
      </w:r>
      <w:proofErr w:type="gramEnd"/>
      <w:r w:rsidRPr="00147565">
        <w:rPr>
          <w:rFonts w:ascii="Arial" w:hAnsi="Arial" w:cs="Arial"/>
          <w:sz w:val="24"/>
          <w:szCs w:val="24"/>
          <w:shd w:val="clear" w:color="auto" w:fill="FFFFFF"/>
        </w:rPr>
        <w:t xml:space="preserve"> and Ellis-Chadwick, F. (2019) </w:t>
      </w:r>
      <w:r w:rsidRPr="00147565">
        <w:rPr>
          <w:rFonts w:ascii="Arial" w:hAnsi="Arial" w:cs="Arial"/>
          <w:i/>
          <w:iCs/>
          <w:sz w:val="24"/>
          <w:szCs w:val="24"/>
          <w:shd w:val="clear" w:color="auto" w:fill="FFFFFF"/>
        </w:rPr>
        <w:t>Principles and practice of marketing</w:t>
      </w:r>
      <w:r w:rsidRPr="00147565">
        <w:rPr>
          <w:rFonts w:ascii="Arial" w:hAnsi="Arial" w:cs="Arial"/>
          <w:sz w:val="24"/>
          <w:szCs w:val="24"/>
          <w:shd w:val="clear" w:color="auto" w:fill="FFFFFF"/>
        </w:rPr>
        <w:t>. 9</w:t>
      </w:r>
      <w:r w:rsidRPr="00147565">
        <w:rPr>
          <w:rFonts w:ascii="Arial" w:hAnsi="Arial" w:cs="Arial"/>
          <w:sz w:val="24"/>
          <w:szCs w:val="24"/>
          <w:shd w:val="clear" w:color="auto" w:fill="FFFFFF"/>
          <w:vertAlign w:val="superscript"/>
        </w:rPr>
        <w:t>th</w:t>
      </w:r>
      <w:r w:rsidRPr="00147565">
        <w:rPr>
          <w:rFonts w:ascii="Arial" w:hAnsi="Arial" w:cs="Arial"/>
          <w:sz w:val="24"/>
          <w:szCs w:val="24"/>
          <w:shd w:val="clear" w:color="auto" w:fill="FFFFFF"/>
        </w:rPr>
        <w:t xml:space="preserve"> </w:t>
      </w:r>
      <w:proofErr w:type="spellStart"/>
      <w:r w:rsidRPr="00147565">
        <w:rPr>
          <w:rFonts w:ascii="Arial" w:hAnsi="Arial" w:cs="Arial"/>
          <w:sz w:val="24"/>
          <w:szCs w:val="24"/>
          <w:shd w:val="clear" w:color="auto" w:fill="FFFFFF"/>
        </w:rPr>
        <w:t>edn</w:t>
      </w:r>
      <w:proofErr w:type="spellEnd"/>
      <w:r w:rsidRPr="00147565">
        <w:rPr>
          <w:rFonts w:ascii="Arial" w:hAnsi="Arial" w:cs="Arial"/>
          <w:sz w:val="24"/>
          <w:szCs w:val="24"/>
          <w:shd w:val="clear" w:color="auto" w:fill="FFFFFF"/>
        </w:rPr>
        <w:t xml:space="preserve">. London: McGraw-Hill Higher Education. </w:t>
      </w:r>
    </w:p>
    <w:p w14:paraId="22900002" w14:textId="77777777" w:rsidR="003821F8" w:rsidRPr="006B7D40" w:rsidRDefault="003821F8" w:rsidP="0030315C">
      <w:pPr>
        <w:spacing w:line="360" w:lineRule="auto"/>
        <w:rPr>
          <w:rFonts w:ascii="Arial" w:hAnsi="Arial" w:cs="Arial"/>
          <w:sz w:val="24"/>
          <w:szCs w:val="24"/>
        </w:rPr>
      </w:pPr>
      <w:r w:rsidRPr="006B7D40">
        <w:rPr>
          <w:rFonts w:ascii="Arial" w:hAnsi="Arial" w:cs="Arial"/>
          <w:color w:val="222222"/>
          <w:sz w:val="24"/>
          <w:szCs w:val="24"/>
          <w:shd w:val="clear" w:color="auto" w:fill="FFFFFF"/>
        </w:rPr>
        <w:t xml:space="preserve">Kotler, P. </w:t>
      </w:r>
      <w:r>
        <w:rPr>
          <w:rFonts w:ascii="Arial" w:hAnsi="Arial" w:cs="Arial"/>
          <w:color w:val="222222"/>
          <w:sz w:val="24"/>
          <w:szCs w:val="24"/>
          <w:shd w:val="clear" w:color="auto" w:fill="FFFFFF"/>
        </w:rPr>
        <w:t>(</w:t>
      </w:r>
      <w:r w:rsidRPr="006B7D40">
        <w:rPr>
          <w:rFonts w:ascii="Arial" w:hAnsi="Arial" w:cs="Arial"/>
          <w:color w:val="222222"/>
          <w:sz w:val="24"/>
          <w:szCs w:val="24"/>
          <w:shd w:val="clear" w:color="auto" w:fill="FFFFFF"/>
        </w:rPr>
        <w:t>1971</w:t>
      </w:r>
      <w:r>
        <w:rPr>
          <w:rFonts w:ascii="Arial" w:hAnsi="Arial" w:cs="Arial"/>
          <w:color w:val="222222"/>
          <w:sz w:val="24"/>
          <w:szCs w:val="24"/>
          <w:shd w:val="clear" w:color="auto" w:fill="FFFFFF"/>
        </w:rPr>
        <w:t>)</w:t>
      </w:r>
      <w:r w:rsidRPr="006B7D4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6B7D40">
        <w:rPr>
          <w:rFonts w:ascii="Arial" w:hAnsi="Arial" w:cs="Arial"/>
          <w:color w:val="222222"/>
          <w:sz w:val="24"/>
          <w:szCs w:val="24"/>
          <w:shd w:val="clear" w:color="auto" w:fill="FFFFFF"/>
        </w:rPr>
        <w:t>What consumerism means for marketers</w:t>
      </w:r>
      <w:r>
        <w:rPr>
          <w:rFonts w:ascii="Arial" w:hAnsi="Arial" w:cs="Arial"/>
          <w:color w:val="222222"/>
          <w:sz w:val="24"/>
          <w:szCs w:val="24"/>
          <w:shd w:val="clear" w:color="auto" w:fill="FFFFFF"/>
        </w:rPr>
        <w:t>’,</w:t>
      </w:r>
      <w:r w:rsidRPr="006B7D40">
        <w:rPr>
          <w:rFonts w:ascii="Arial" w:hAnsi="Arial" w:cs="Arial"/>
          <w:color w:val="222222"/>
          <w:sz w:val="24"/>
          <w:szCs w:val="24"/>
          <w:shd w:val="clear" w:color="auto" w:fill="FFFFFF"/>
        </w:rPr>
        <w:t> </w:t>
      </w:r>
      <w:r w:rsidRPr="006B7D40">
        <w:rPr>
          <w:rFonts w:ascii="Arial" w:hAnsi="Arial" w:cs="Arial"/>
          <w:i/>
          <w:iCs/>
          <w:color w:val="222222"/>
          <w:sz w:val="24"/>
          <w:szCs w:val="24"/>
          <w:shd w:val="clear" w:color="auto" w:fill="FFFFFF"/>
        </w:rPr>
        <w:t>Harvard business review</w:t>
      </w:r>
      <w:r w:rsidRPr="006B7D40">
        <w:rPr>
          <w:rFonts w:ascii="Arial" w:hAnsi="Arial" w:cs="Arial"/>
          <w:color w:val="222222"/>
          <w:sz w:val="24"/>
          <w:szCs w:val="24"/>
          <w:shd w:val="clear" w:color="auto" w:fill="FFFFFF"/>
        </w:rPr>
        <w:t>, </w:t>
      </w:r>
      <w:r w:rsidRPr="005A03FE">
        <w:rPr>
          <w:rFonts w:ascii="Arial" w:hAnsi="Arial" w:cs="Arial"/>
          <w:color w:val="222222"/>
          <w:sz w:val="24"/>
          <w:szCs w:val="24"/>
          <w:shd w:val="clear" w:color="auto" w:fill="FFFFFF"/>
        </w:rPr>
        <w:t>50(3)</w:t>
      </w:r>
      <w:r>
        <w:rPr>
          <w:rFonts w:ascii="Arial" w:hAnsi="Arial" w:cs="Arial"/>
          <w:color w:val="222222"/>
          <w:sz w:val="24"/>
          <w:szCs w:val="24"/>
          <w:shd w:val="clear" w:color="auto" w:fill="FFFFFF"/>
        </w:rPr>
        <w:t>, p</w:t>
      </w:r>
      <w:r w:rsidRPr="006B7D40">
        <w:rPr>
          <w:rFonts w:ascii="Arial" w:hAnsi="Arial" w:cs="Arial"/>
          <w:color w:val="222222"/>
          <w:sz w:val="24"/>
          <w:szCs w:val="24"/>
          <w:shd w:val="clear" w:color="auto" w:fill="FFFFFF"/>
        </w:rPr>
        <w:t>p</w:t>
      </w:r>
      <w:r>
        <w:rPr>
          <w:rFonts w:ascii="Arial" w:hAnsi="Arial" w:cs="Arial"/>
          <w:color w:val="222222"/>
          <w:sz w:val="24"/>
          <w:szCs w:val="24"/>
          <w:shd w:val="clear" w:color="auto" w:fill="FFFFFF"/>
        </w:rPr>
        <w:t xml:space="preserve">. </w:t>
      </w:r>
      <w:r w:rsidRPr="006B7D40">
        <w:rPr>
          <w:rFonts w:ascii="Arial" w:hAnsi="Arial" w:cs="Arial"/>
          <w:color w:val="222222"/>
          <w:sz w:val="24"/>
          <w:szCs w:val="24"/>
          <w:shd w:val="clear" w:color="auto" w:fill="FFFFFF"/>
        </w:rPr>
        <w:t>48 – 57</w:t>
      </w:r>
      <w:r>
        <w:rPr>
          <w:rFonts w:ascii="Arial" w:hAnsi="Arial" w:cs="Arial"/>
          <w:color w:val="222222"/>
          <w:sz w:val="24"/>
          <w:szCs w:val="24"/>
          <w:shd w:val="clear" w:color="auto" w:fill="FFFFFF"/>
        </w:rPr>
        <w:t>. Available at:</w:t>
      </w:r>
      <w:r w:rsidRPr="006B7D40">
        <w:rPr>
          <w:rFonts w:ascii="Arial" w:hAnsi="Arial" w:cs="Arial"/>
          <w:color w:val="222222"/>
          <w:sz w:val="24"/>
          <w:szCs w:val="24"/>
          <w:shd w:val="clear" w:color="auto" w:fill="FFFFFF"/>
        </w:rPr>
        <w:t xml:space="preserve"> </w:t>
      </w:r>
      <w:hyperlink r:id="rId30" w:history="1">
        <w:r w:rsidRPr="006B7D40">
          <w:rPr>
            <w:rStyle w:val="Hyperlink"/>
            <w:rFonts w:ascii="Arial" w:hAnsi="Arial" w:cs="Arial"/>
            <w:sz w:val="24"/>
            <w:szCs w:val="24"/>
          </w:rPr>
          <w:t>HBRWhatconsumerismmeansformarketers-with-cover-page-v2.pdf (d1wqtxts1xzle7.cloudfront.net)</w:t>
        </w:r>
      </w:hyperlink>
      <w:r w:rsidRPr="006B7D40">
        <w:rPr>
          <w:rFonts w:ascii="Arial" w:hAnsi="Arial" w:cs="Arial"/>
          <w:sz w:val="24"/>
          <w:szCs w:val="24"/>
        </w:rPr>
        <w:t xml:space="preserve"> </w:t>
      </w:r>
      <w:r>
        <w:rPr>
          <w:rFonts w:ascii="Arial" w:hAnsi="Arial" w:cs="Arial"/>
          <w:sz w:val="24"/>
          <w:szCs w:val="24"/>
        </w:rPr>
        <w:t>(</w:t>
      </w:r>
      <w:r w:rsidRPr="006B7D40">
        <w:rPr>
          <w:rFonts w:ascii="Arial" w:hAnsi="Arial" w:cs="Arial"/>
          <w:sz w:val="24"/>
          <w:szCs w:val="24"/>
        </w:rPr>
        <w:t>Accessed on 15 June 2022</w:t>
      </w:r>
      <w:r>
        <w:rPr>
          <w:rFonts w:ascii="Arial" w:hAnsi="Arial" w:cs="Arial"/>
          <w:sz w:val="24"/>
          <w:szCs w:val="24"/>
        </w:rPr>
        <w:t>).</w:t>
      </w:r>
    </w:p>
    <w:p w14:paraId="095D0BAC" w14:textId="77777777" w:rsidR="003821F8" w:rsidRPr="006B7D40" w:rsidRDefault="003821F8" w:rsidP="0030315C">
      <w:pPr>
        <w:spacing w:line="360" w:lineRule="auto"/>
        <w:rPr>
          <w:rFonts w:ascii="Arial" w:hAnsi="Arial" w:cs="Arial"/>
          <w:color w:val="000000"/>
          <w:sz w:val="24"/>
          <w:szCs w:val="24"/>
        </w:rPr>
      </w:pPr>
      <w:proofErr w:type="spellStart"/>
      <w:proofErr w:type="gramStart"/>
      <w:r>
        <w:rPr>
          <w:rFonts w:ascii="Arial" w:hAnsi="Arial" w:cs="Arial"/>
          <w:color w:val="000000"/>
          <w:sz w:val="24"/>
          <w:szCs w:val="24"/>
        </w:rPr>
        <w:t>Law,J</w:t>
      </w:r>
      <w:proofErr w:type="spellEnd"/>
      <w:r>
        <w:rPr>
          <w:rFonts w:ascii="Arial" w:hAnsi="Arial" w:cs="Arial"/>
          <w:color w:val="000000"/>
          <w:sz w:val="24"/>
          <w:szCs w:val="24"/>
        </w:rPr>
        <w:t>.</w:t>
      </w:r>
      <w:proofErr w:type="gramEnd"/>
      <w:r>
        <w:rPr>
          <w:rFonts w:ascii="Arial" w:hAnsi="Arial" w:cs="Arial"/>
          <w:color w:val="000000"/>
          <w:sz w:val="24"/>
          <w:szCs w:val="24"/>
        </w:rPr>
        <w:t xml:space="preserve"> (2016) ‘Demarketing’, </w:t>
      </w:r>
      <w:r w:rsidRPr="00CD5CB3">
        <w:rPr>
          <w:rFonts w:ascii="Arial" w:hAnsi="Arial" w:cs="Arial"/>
          <w:i/>
          <w:iCs/>
          <w:color w:val="000000"/>
          <w:sz w:val="24"/>
          <w:szCs w:val="24"/>
        </w:rPr>
        <w:t>A Dictionary of Business and Management</w:t>
      </w:r>
      <w:r>
        <w:rPr>
          <w:rFonts w:ascii="Arial" w:hAnsi="Arial" w:cs="Arial"/>
          <w:color w:val="000000"/>
          <w:sz w:val="24"/>
          <w:szCs w:val="24"/>
        </w:rPr>
        <w:t>. Oxford:</w:t>
      </w:r>
      <w:r w:rsidRPr="006B7D40">
        <w:rPr>
          <w:rFonts w:ascii="Arial" w:hAnsi="Arial" w:cs="Arial"/>
          <w:color w:val="000000"/>
          <w:sz w:val="24"/>
          <w:szCs w:val="24"/>
        </w:rPr>
        <w:t xml:space="preserve"> Oxford University Press.</w:t>
      </w:r>
      <w:r>
        <w:rPr>
          <w:rFonts w:ascii="Arial" w:hAnsi="Arial" w:cs="Arial"/>
          <w:color w:val="000000"/>
          <w:sz w:val="24"/>
          <w:szCs w:val="24"/>
        </w:rPr>
        <w:t xml:space="preserve"> Available at: </w:t>
      </w:r>
      <w:hyperlink r:id="rId31" w:history="1">
        <w:r w:rsidRPr="006B7D40">
          <w:rPr>
            <w:rStyle w:val="Hyperlink"/>
            <w:rFonts w:ascii="Arial" w:hAnsi="Arial" w:cs="Arial"/>
            <w:sz w:val="24"/>
            <w:szCs w:val="24"/>
          </w:rPr>
          <w:t>https://www.oxfordreference.com/view/10.1093/acref/9780199684984.001.0001/acref-9780199684984-e-1849</w:t>
        </w:r>
      </w:hyperlink>
      <w:r>
        <w:rPr>
          <w:rFonts w:ascii="Arial" w:hAnsi="Arial" w:cs="Arial"/>
          <w:color w:val="000000"/>
          <w:sz w:val="24"/>
          <w:szCs w:val="24"/>
        </w:rPr>
        <w:t xml:space="preserve"> (Accessed: 15 June 2022). </w:t>
      </w:r>
    </w:p>
    <w:p w14:paraId="519568C6" w14:textId="77777777" w:rsidR="003821F8" w:rsidRPr="006B7D40" w:rsidRDefault="003821F8" w:rsidP="0030315C">
      <w:pPr>
        <w:spacing w:line="360" w:lineRule="auto"/>
        <w:rPr>
          <w:rFonts w:ascii="Arial" w:hAnsi="Arial" w:cs="Arial"/>
          <w:color w:val="3A3A3A"/>
          <w:sz w:val="24"/>
          <w:szCs w:val="24"/>
          <w:shd w:val="clear" w:color="auto" w:fill="FFFFFF"/>
        </w:rPr>
      </w:pPr>
      <w:r w:rsidRPr="00A95DDD">
        <w:rPr>
          <w:rFonts w:ascii="Arial" w:hAnsi="Arial" w:cs="Arial"/>
          <w:sz w:val="24"/>
          <w:szCs w:val="24"/>
          <w:shd w:val="clear" w:color="auto" w:fill="FFFFFF"/>
        </w:rPr>
        <w:t>Lee, Y. (2020) ‘The Relationship between Green Country Image, Green Trust, and Purchase Intention of Korean Products: Focusing on Vietnamese Gen Z Consumers’, </w:t>
      </w:r>
      <w:r w:rsidRPr="00A95DDD">
        <w:rPr>
          <w:rFonts w:ascii="Arial" w:hAnsi="Arial" w:cs="Arial"/>
          <w:i/>
          <w:iCs/>
          <w:sz w:val="24"/>
          <w:szCs w:val="24"/>
          <w:shd w:val="clear" w:color="auto" w:fill="FFFFFF"/>
        </w:rPr>
        <w:t>Sustainability</w:t>
      </w:r>
      <w:r w:rsidRPr="00A95DDD">
        <w:rPr>
          <w:rFonts w:ascii="Arial" w:hAnsi="Arial" w:cs="Arial"/>
          <w:sz w:val="24"/>
          <w:szCs w:val="24"/>
          <w:shd w:val="clear" w:color="auto" w:fill="FFFFFF"/>
        </w:rPr>
        <w:t xml:space="preserve">, 12(12), pp. 5098–. </w:t>
      </w:r>
      <w:proofErr w:type="spellStart"/>
      <w:r w:rsidRPr="00A95DDD">
        <w:rPr>
          <w:rFonts w:ascii="Arial" w:hAnsi="Arial" w:cs="Arial"/>
          <w:sz w:val="24"/>
          <w:szCs w:val="24"/>
          <w:shd w:val="clear" w:color="auto" w:fill="FFFFFF"/>
        </w:rPr>
        <w:t>doi</w:t>
      </w:r>
      <w:proofErr w:type="spellEnd"/>
      <w:r w:rsidRPr="00A95DDD">
        <w:rPr>
          <w:rFonts w:ascii="Arial" w:hAnsi="Arial" w:cs="Arial"/>
          <w:sz w:val="24"/>
          <w:szCs w:val="24"/>
          <w:shd w:val="clear" w:color="auto" w:fill="FFFFFF"/>
        </w:rPr>
        <w:t>:</w:t>
      </w:r>
      <w:r>
        <w:rPr>
          <w:rFonts w:ascii="Arial" w:hAnsi="Arial" w:cs="Arial"/>
          <w:color w:val="3A3A3A"/>
          <w:sz w:val="24"/>
          <w:szCs w:val="24"/>
          <w:shd w:val="clear" w:color="auto" w:fill="FFFFFF"/>
        </w:rPr>
        <w:t xml:space="preserve"> </w:t>
      </w:r>
      <w:hyperlink r:id="rId32" w:history="1">
        <w:r w:rsidRPr="001023B5">
          <w:rPr>
            <w:rStyle w:val="Hyperlink"/>
            <w:rFonts w:ascii="Arial" w:hAnsi="Arial" w:cs="Arial"/>
            <w:sz w:val="24"/>
            <w:szCs w:val="24"/>
            <w:shd w:val="clear" w:color="auto" w:fill="FFFFFF"/>
          </w:rPr>
          <w:t>10.3390/su12125098</w:t>
        </w:r>
      </w:hyperlink>
      <w:r>
        <w:rPr>
          <w:rFonts w:ascii="Arial" w:hAnsi="Arial" w:cs="Arial"/>
          <w:color w:val="3A3A3A"/>
          <w:sz w:val="24"/>
          <w:szCs w:val="24"/>
          <w:shd w:val="clear" w:color="auto" w:fill="FFFFFF"/>
        </w:rPr>
        <w:t>.</w:t>
      </w:r>
    </w:p>
    <w:p w14:paraId="6BE162F9" w14:textId="77777777" w:rsidR="003821F8" w:rsidRPr="006B7D40" w:rsidRDefault="003821F8" w:rsidP="0030315C">
      <w:pPr>
        <w:spacing w:line="360" w:lineRule="auto"/>
        <w:rPr>
          <w:rFonts w:ascii="Arial" w:hAnsi="Arial" w:cs="Arial"/>
          <w:sz w:val="24"/>
          <w:szCs w:val="24"/>
        </w:rPr>
      </w:pPr>
      <w:r w:rsidRPr="006B7D40">
        <w:rPr>
          <w:rFonts w:ascii="Arial" w:hAnsi="Arial" w:cs="Arial"/>
          <w:sz w:val="24"/>
          <w:szCs w:val="24"/>
        </w:rPr>
        <w:t xml:space="preserve">McGowan, V. (2019) </w:t>
      </w:r>
      <w:r w:rsidRPr="008F126D">
        <w:rPr>
          <w:rFonts w:ascii="Arial" w:hAnsi="Arial" w:cs="Arial"/>
          <w:i/>
          <w:iCs/>
          <w:sz w:val="24"/>
          <w:szCs w:val="24"/>
        </w:rPr>
        <w:t>How Patagonia is doing social media right</w:t>
      </w:r>
      <w:r w:rsidRPr="006B7D40">
        <w:rPr>
          <w:rFonts w:ascii="Arial" w:hAnsi="Arial" w:cs="Arial"/>
          <w:sz w:val="24"/>
          <w:szCs w:val="24"/>
        </w:rPr>
        <w:t xml:space="preserve">. Available at: </w:t>
      </w:r>
      <w:hyperlink r:id="rId33" w:history="1">
        <w:r w:rsidRPr="006B7D40">
          <w:rPr>
            <w:rStyle w:val="Hyperlink"/>
            <w:rFonts w:ascii="Arial" w:hAnsi="Arial" w:cs="Arial"/>
            <w:sz w:val="24"/>
            <w:szCs w:val="24"/>
          </w:rPr>
          <w:t>How Patagonia is Doing Social Media Right | by Victoria McGowan | Medium</w:t>
        </w:r>
      </w:hyperlink>
      <w:r>
        <w:rPr>
          <w:rFonts w:ascii="Arial" w:hAnsi="Arial" w:cs="Arial"/>
          <w:sz w:val="24"/>
          <w:szCs w:val="24"/>
        </w:rPr>
        <w:t xml:space="preserve"> (</w:t>
      </w:r>
      <w:r w:rsidRPr="006B7D40">
        <w:rPr>
          <w:rFonts w:ascii="Arial" w:hAnsi="Arial" w:cs="Arial"/>
          <w:sz w:val="24"/>
          <w:szCs w:val="24"/>
        </w:rPr>
        <w:t>Accessed</w:t>
      </w:r>
      <w:r>
        <w:rPr>
          <w:rFonts w:ascii="Arial" w:hAnsi="Arial" w:cs="Arial"/>
          <w:sz w:val="24"/>
          <w:szCs w:val="24"/>
        </w:rPr>
        <w:t>:</w:t>
      </w:r>
      <w:r w:rsidRPr="006B7D40">
        <w:rPr>
          <w:rFonts w:ascii="Arial" w:hAnsi="Arial" w:cs="Arial"/>
          <w:sz w:val="24"/>
          <w:szCs w:val="24"/>
        </w:rPr>
        <w:t xml:space="preserve"> 17 June 2022</w:t>
      </w:r>
      <w:r>
        <w:rPr>
          <w:rFonts w:ascii="Arial" w:hAnsi="Arial" w:cs="Arial"/>
          <w:sz w:val="24"/>
          <w:szCs w:val="24"/>
        </w:rPr>
        <w:t xml:space="preserve">). </w:t>
      </w:r>
    </w:p>
    <w:p w14:paraId="409ECBA4" w14:textId="77777777" w:rsidR="003821F8" w:rsidRPr="006B7D40" w:rsidRDefault="003821F8" w:rsidP="0030315C">
      <w:pPr>
        <w:spacing w:line="360" w:lineRule="auto"/>
        <w:rPr>
          <w:rFonts w:ascii="Arial" w:hAnsi="Arial" w:cs="Arial"/>
          <w:sz w:val="24"/>
          <w:szCs w:val="24"/>
        </w:rPr>
      </w:pPr>
      <w:proofErr w:type="spellStart"/>
      <w:r w:rsidRPr="006B7D40">
        <w:rPr>
          <w:rFonts w:ascii="Arial" w:hAnsi="Arial" w:cs="Arial"/>
          <w:sz w:val="24"/>
          <w:szCs w:val="24"/>
        </w:rPr>
        <w:t>Mialki</w:t>
      </w:r>
      <w:proofErr w:type="spellEnd"/>
      <w:r w:rsidRPr="006B7D40">
        <w:rPr>
          <w:rFonts w:ascii="Arial" w:hAnsi="Arial" w:cs="Arial"/>
          <w:sz w:val="24"/>
          <w:szCs w:val="24"/>
        </w:rPr>
        <w:t xml:space="preserve">, S. (2022) </w:t>
      </w:r>
      <w:r w:rsidRPr="008D4B9D">
        <w:rPr>
          <w:rFonts w:ascii="Arial" w:hAnsi="Arial" w:cs="Arial"/>
          <w:i/>
          <w:iCs/>
          <w:sz w:val="24"/>
          <w:szCs w:val="24"/>
        </w:rPr>
        <w:t>What is Demographic Segmentation with 5 Examples</w:t>
      </w:r>
      <w:r w:rsidRPr="006B7D40">
        <w:rPr>
          <w:rFonts w:ascii="Arial" w:hAnsi="Arial" w:cs="Arial"/>
          <w:sz w:val="24"/>
          <w:szCs w:val="24"/>
        </w:rPr>
        <w:t xml:space="preserve">. Available at: </w:t>
      </w:r>
      <w:hyperlink r:id="rId34" w:history="1">
        <w:r w:rsidRPr="006B7D40">
          <w:rPr>
            <w:rStyle w:val="Hyperlink"/>
            <w:rFonts w:ascii="Arial" w:hAnsi="Arial" w:cs="Arial"/>
            <w:sz w:val="24"/>
            <w:szCs w:val="24"/>
          </w:rPr>
          <w:t>What is Demographic Segmentation with 5 Examples (instapage.com)</w:t>
        </w:r>
      </w:hyperlink>
      <w:r w:rsidRPr="006B7D40">
        <w:rPr>
          <w:rFonts w:ascii="Arial" w:hAnsi="Arial" w:cs="Arial"/>
          <w:sz w:val="24"/>
          <w:szCs w:val="24"/>
        </w:rPr>
        <w:t xml:space="preserve"> </w:t>
      </w:r>
      <w:r>
        <w:rPr>
          <w:rFonts w:ascii="Arial" w:hAnsi="Arial" w:cs="Arial"/>
          <w:sz w:val="24"/>
          <w:szCs w:val="24"/>
        </w:rPr>
        <w:t>(</w:t>
      </w:r>
      <w:r w:rsidRPr="006B7D40">
        <w:rPr>
          <w:rFonts w:ascii="Arial" w:hAnsi="Arial" w:cs="Arial"/>
          <w:sz w:val="24"/>
          <w:szCs w:val="24"/>
        </w:rPr>
        <w:t>Accessed</w:t>
      </w:r>
      <w:r>
        <w:rPr>
          <w:rFonts w:ascii="Arial" w:hAnsi="Arial" w:cs="Arial"/>
          <w:sz w:val="24"/>
          <w:szCs w:val="24"/>
        </w:rPr>
        <w:t>:</w:t>
      </w:r>
      <w:r w:rsidRPr="006B7D40">
        <w:rPr>
          <w:rFonts w:ascii="Arial" w:hAnsi="Arial" w:cs="Arial"/>
          <w:sz w:val="24"/>
          <w:szCs w:val="24"/>
        </w:rPr>
        <w:t xml:space="preserve"> 22 June 2022</w:t>
      </w:r>
      <w:r>
        <w:rPr>
          <w:rFonts w:ascii="Arial" w:hAnsi="Arial" w:cs="Arial"/>
          <w:sz w:val="24"/>
          <w:szCs w:val="24"/>
        </w:rPr>
        <w:t>).</w:t>
      </w:r>
      <w:r w:rsidRPr="006B7D40">
        <w:rPr>
          <w:rFonts w:ascii="Arial" w:hAnsi="Arial" w:cs="Arial"/>
          <w:sz w:val="24"/>
          <w:szCs w:val="24"/>
        </w:rPr>
        <w:t xml:space="preserve"> </w:t>
      </w:r>
    </w:p>
    <w:p w14:paraId="26F71CAF" w14:textId="77777777" w:rsidR="003821F8" w:rsidRPr="006B7D40" w:rsidRDefault="003821F8" w:rsidP="0030315C">
      <w:pPr>
        <w:spacing w:line="360" w:lineRule="auto"/>
        <w:rPr>
          <w:rFonts w:ascii="Arial" w:hAnsi="Arial" w:cs="Arial"/>
          <w:sz w:val="24"/>
          <w:szCs w:val="24"/>
        </w:rPr>
      </w:pPr>
      <w:r w:rsidRPr="006B7D40">
        <w:rPr>
          <w:rFonts w:ascii="Arial" w:hAnsi="Arial" w:cs="Arial"/>
          <w:sz w:val="24"/>
          <w:szCs w:val="24"/>
        </w:rPr>
        <w:t xml:space="preserve">Morin, C. (2020) </w:t>
      </w:r>
      <w:r w:rsidRPr="006B7D40">
        <w:rPr>
          <w:rFonts w:ascii="Arial" w:hAnsi="Arial" w:cs="Arial"/>
          <w:i/>
          <w:iCs/>
          <w:sz w:val="24"/>
          <w:szCs w:val="24"/>
        </w:rPr>
        <w:t>Patagonia’s customer base and the rise of an environmental ethos</w:t>
      </w:r>
      <w:r w:rsidRPr="006B7D40">
        <w:rPr>
          <w:rFonts w:ascii="Arial" w:hAnsi="Arial" w:cs="Arial"/>
          <w:sz w:val="24"/>
          <w:szCs w:val="24"/>
        </w:rPr>
        <w:t xml:space="preserve">. Available at: </w:t>
      </w:r>
      <w:hyperlink r:id="rId35" w:history="1">
        <w:r w:rsidRPr="006B7D40">
          <w:rPr>
            <w:rStyle w:val="Hyperlink"/>
            <w:rFonts w:ascii="Arial" w:hAnsi="Arial" w:cs="Arial"/>
            <w:sz w:val="24"/>
            <w:szCs w:val="24"/>
          </w:rPr>
          <w:t>Patagonia's Customer Base and the Rise of an Environmental Ethos | CRM.org</w:t>
        </w:r>
      </w:hyperlink>
      <w:r w:rsidRPr="006B7D40">
        <w:rPr>
          <w:rFonts w:ascii="Arial" w:hAnsi="Arial" w:cs="Arial"/>
          <w:sz w:val="24"/>
          <w:szCs w:val="24"/>
        </w:rPr>
        <w:t xml:space="preserve"> (Accessed: 15 June 2022). </w:t>
      </w:r>
    </w:p>
    <w:p w14:paraId="711431B3" w14:textId="77777777" w:rsidR="003821F8" w:rsidRPr="00147565" w:rsidRDefault="003821F8" w:rsidP="0030315C">
      <w:pPr>
        <w:spacing w:line="360" w:lineRule="auto"/>
        <w:rPr>
          <w:rFonts w:ascii="Arial" w:hAnsi="Arial" w:cs="Arial"/>
          <w:sz w:val="24"/>
          <w:szCs w:val="24"/>
          <w:shd w:val="clear" w:color="auto" w:fill="FFFFFF"/>
        </w:rPr>
      </w:pPr>
      <w:proofErr w:type="spellStart"/>
      <w:proofErr w:type="gramStart"/>
      <w:r w:rsidRPr="00147565">
        <w:rPr>
          <w:rFonts w:ascii="Arial" w:hAnsi="Arial" w:cs="Arial"/>
          <w:sz w:val="24"/>
          <w:szCs w:val="24"/>
          <w:shd w:val="clear" w:color="auto" w:fill="FFFFFF"/>
        </w:rPr>
        <w:t>Munerah,S</w:t>
      </w:r>
      <w:proofErr w:type="spellEnd"/>
      <w:r w:rsidRPr="00147565">
        <w:rPr>
          <w:rFonts w:ascii="Arial" w:hAnsi="Arial" w:cs="Arial"/>
          <w:sz w:val="24"/>
          <w:szCs w:val="24"/>
          <w:shd w:val="clear" w:color="auto" w:fill="FFFFFF"/>
        </w:rPr>
        <w:t>.</w:t>
      </w:r>
      <w:proofErr w:type="gramEnd"/>
      <w:r w:rsidRPr="00147565">
        <w:rPr>
          <w:rFonts w:ascii="Arial" w:hAnsi="Arial" w:cs="Arial"/>
          <w:sz w:val="24"/>
          <w:szCs w:val="24"/>
          <w:shd w:val="clear" w:color="auto" w:fill="FFFFFF"/>
        </w:rPr>
        <w:t xml:space="preserve">,  </w:t>
      </w:r>
      <w:proofErr w:type="spellStart"/>
      <w:r w:rsidRPr="00147565">
        <w:rPr>
          <w:rFonts w:ascii="Arial" w:hAnsi="Arial" w:cs="Arial"/>
          <w:sz w:val="24"/>
          <w:szCs w:val="24"/>
          <w:shd w:val="clear" w:color="auto" w:fill="FFFFFF"/>
        </w:rPr>
        <w:t>Koay</w:t>
      </w:r>
      <w:proofErr w:type="spellEnd"/>
      <w:r w:rsidRPr="00147565">
        <w:rPr>
          <w:rFonts w:ascii="Arial" w:hAnsi="Arial" w:cs="Arial"/>
          <w:sz w:val="24"/>
          <w:szCs w:val="24"/>
          <w:shd w:val="clear" w:color="auto" w:fill="FFFFFF"/>
        </w:rPr>
        <w:t xml:space="preserve">, K. Y. and </w:t>
      </w:r>
      <w:proofErr w:type="spellStart"/>
      <w:r w:rsidRPr="00147565">
        <w:rPr>
          <w:rFonts w:ascii="Arial" w:hAnsi="Arial" w:cs="Arial"/>
          <w:sz w:val="24"/>
          <w:szCs w:val="24"/>
          <w:shd w:val="clear" w:color="auto" w:fill="FFFFFF"/>
        </w:rPr>
        <w:t>Thambiah</w:t>
      </w:r>
      <w:proofErr w:type="spellEnd"/>
      <w:r w:rsidRPr="00147565">
        <w:rPr>
          <w:rFonts w:ascii="Arial" w:hAnsi="Arial" w:cs="Arial"/>
          <w:sz w:val="24"/>
          <w:szCs w:val="24"/>
          <w:shd w:val="clear" w:color="auto" w:fill="FFFFFF"/>
        </w:rPr>
        <w:t>, S. (2021) ‘Factors influencing non-green consumers’ purchase intention: A partial least squares structural equation modelling (PLS-SEM) approach’, </w:t>
      </w:r>
      <w:r w:rsidRPr="00147565">
        <w:rPr>
          <w:rFonts w:ascii="Arial" w:hAnsi="Arial" w:cs="Arial"/>
          <w:i/>
          <w:iCs/>
          <w:sz w:val="24"/>
          <w:szCs w:val="24"/>
          <w:shd w:val="clear" w:color="auto" w:fill="FFFFFF"/>
        </w:rPr>
        <w:t>Journal of Cleaner Production</w:t>
      </w:r>
      <w:r w:rsidRPr="00147565">
        <w:rPr>
          <w:rFonts w:ascii="Arial" w:hAnsi="Arial" w:cs="Arial"/>
          <w:sz w:val="24"/>
          <w:szCs w:val="24"/>
          <w:shd w:val="clear" w:color="auto" w:fill="FFFFFF"/>
        </w:rPr>
        <w:t xml:space="preserve">, 280. </w:t>
      </w:r>
      <w:proofErr w:type="spellStart"/>
      <w:r w:rsidRPr="00147565">
        <w:rPr>
          <w:rFonts w:ascii="Arial" w:hAnsi="Arial" w:cs="Arial"/>
          <w:sz w:val="24"/>
          <w:szCs w:val="24"/>
          <w:shd w:val="clear" w:color="auto" w:fill="FFFFFF"/>
        </w:rPr>
        <w:t>doi</w:t>
      </w:r>
      <w:proofErr w:type="spellEnd"/>
      <w:r w:rsidRPr="00147565">
        <w:rPr>
          <w:rFonts w:ascii="Arial" w:hAnsi="Arial" w:cs="Arial"/>
          <w:sz w:val="24"/>
          <w:szCs w:val="24"/>
          <w:shd w:val="clear" w:color="auto" w:fill="FFFFFF"/>
        </w:rPr>
        <w:t xml:space="preserve">: </w:t>
      </w:r>
      <w:hyperlink r:id="rId36" w:history="1">
        <w:r w:rsidRPr="00147565">
          <w:rPr>
            <w:rStyle w:val="Hyperlink"/>
            <w:rFonts w:ascii="Arial" w:hAnsi="Arial" w:cs="Arial"/>
            <w:sz w:val="24"/>
            <w:szCs w:val="24"/>
            <w:shd w:val="clear" w:color="auto" w:fill="FFFFFF"/>
          </w:rPr>
          <w:t>10.1016/j.jclepro.2020.124192</w:t>
        </w:r>
      </w:hyperlink>
      <w:r w:rsidRPr="00147565">
        <w:rPr>
          <w:rStyle w:val="Hyperlink"/>
          <w:rFonts w:ascii="Arial" w:hAnsi="Arial" w:cs="Arial"/>
          <w:sz w:val="24"/>
          <w:szCs w:val="24"/>
          <w:shd w:val="clear" w:color="auto" w:fill="FFFFFF"/>
        </w:rPr>
        <w:t>.</w:t>
      </w:r>
    </w:p>
    <w:p w14:paraId="2EC38ED9" w14:textId="5E3111FC" w:rsidR="003821F8" w:rsidRPr="00CC6A3A" w:rsidRDefault="003821F8" w:rsidP="0030315C">
      <w:pPr>
        <w:spacing w:line="360" w:lineRule="auto"/>
        <w:rPr>
          <w:rFonts w:ascii="Arial" w:hAnsi="Arial" w:cs="Arial"/>
          <w:sz w:val="24"/>
          <w:szCs w:val="24"/>
          <w:shd w:val="clear" w:color="auto" w:fill="FFFFFF"/>
        </w:rPr>
      </w:pPr>
      <w:proofErr w:type="spellStart"/>
      <w:r w:rsidRPr="00CC6A3A">
        <w:rPr>
          <w:rFonts w:ascii="Arial" w:hAnsi="Arial" w:cs="Arial"/>
          <w:sz w:val="24"/>
          <w:szCs w:val="24"/>
          <w:shd w:val="clear" w:color="auto" w:fill="FFFFFF"/>
        </w:rPr>
        <w:lastRenderedPageBreak/>
        <w:t>Niinimäki</w:t>
      </w:r>
      <w:proofErr w:type="spellEnd"/>
      <w:r w:rsidRPr="00CC6A3A">
        <w:rPr>
          <w:rFonts w:ascii="Arial" w:hAnsi="Arial" w:cs="Arial"/>
          <w:sz w:val="24"/>
          <w:szCs w:val="24"/>
          <w:shd w:val="clear" w:color="auto" w:fill="FFFFFF"/>
        </w:rPr>
        <w:t xml:space="preserve">, K. </w:t>
      </w:r>
      <w:r w:rsidRPr="00CC6A3A">
        <w:rPr>
          <w:rFonts w:ascii="Arial" w:hAnsi="Arial" w:cs="Arial"/>
          <w:i/>
          <w:iCs/>
          <w:sz w:val="24"/>
          <w:szCs w:val="24"/>
          <w:shd w:val="clear" w:color="auto" w:fill="FFFFFF"/>
        </w:rPr>
        <w:t>et al</w:t>
      </w:r>
      <w:r w:rsidRPr="00CC6A3A">
        <w:rPr>
          <w:rFonts w:ascii="Arial" w:hAnsi="Arial" w:cs="Arial"/>
          <w:sz w:val="24"/>
          <w:szCs w:val="24"/>
          <w:shd w:val="clear" w:color="auto" w:fill="FFFFFF"/>
        </w:rPr>
        <w:t>. (2020) ‘The environmental price of fast fashion’, </w:t>
      </w:r>
      <w:r w:rsidRPr="00CC6A3A">
        <w:rPr>
          <w:rFonts w:ascii="Arial" w:hAnsi="Arial" w:cs="Arial"/>
          <w:i/>
          <w:iCs/>
          <w:sz w:val="24"/>
          <w:szCs w:val="24"/>
          <w:shd w:val="clear" w:color="auto" w:fill="FFFFFF"/>
        </w:rPr>
        <w:t>Nature Reviews Earth &amp; Environment</w:t>
      </w:r>
      <w:r w:rsidRPr="00CC6A3A">
        <w:rPr>
          <w:rFonts w:ascii="Arial" w:hAnsi="Arial" w:cs="Arial"/>
          <w:sz w:val="24"/>
          <w:szCs w:val="24"/>
          <w:shd w:val="clear" w:color="auto" w:fill="FFFFFF"/>
        </w:rPr>
        <w:t xml:space="preserve">, 1(4), pp.189-200. </w:t>
      </w:r>
      <w:r w:rsidR="00B91281" w:rsidRPr="00CC6A3A">
        <w:rPr>
          <w:rFonts w:ascii="Arial" w:hAnsi="Arial" w:cs="Arial"/>
          <w:sz w:val="24"/>
          <w:szCs w:val="24"/>
          <w:shd w:val="clear" w:color="auto" w:fill="FFFFFF"/>
        </w:rPr>
        <w:t xml:space="preserve">Available at: </w:t>
      </w:r>
      <w:hyperlink r:id="rId37" w:history="1">
        <w:r w:rsidR="00CC6A3A" w:rsidRPr="00CC6A3A">
          <w:rPr>
            <w:rStyle w:val="Hyperlink"/>
            <w:rFonts w:ascii="Arial" w:hAnsi="Arial" w:cs="Arial"/>
            <w:sz w:val="24"/>
            <w:szCs w:val="24"/>
          </w:rPr>
          <w:t>(PDF) The environmental price of fast fashion (researchgate.net)</w:t>
        </w:r>
      </w:hyperlink>
      <w:r w:rsidR="00CC6A3A" w:rsidRPr="00CC6A3A">
        <w:rPr>
          <w:rFonts w:ascii="Arial" w:hAnsi="Arial" w:cs="Arial"/>
          <w:sz w:val="24"/>
          <w:szCs w:val="24"/>
        </w:rPr>
        <w:t xml:space="preserve"> (Accessed: 27 June 2022). </w:t>
      </w:r>
    </w:p>
    <w:p w14:paraId="54C5B339" w14:textId="2EBFA71E" w:rsidR="002A7789" w:rsidRPr="00BF79CA" w:rsidRDefault="002A7789" w:rsidP="0030315C">
      <w:pPr>
        <w:spacing w:line="360" w:lineRule="auto"/>
        <w:rPr>
          <w:rFonts w:ascii="Arial" w:hAnsi="Arial" w:cs="Arial"/>
          <w:sz w:val="24"/>
          <w:szCs w:val="24"/>
          <w:shd w:val="clear" w:color="auto" w:fill="FFFFFF"/>
        </w:rPr>
      </w:pPr>
      <w:r w:rsidRPr="00BF79CA">
        <w:rPr>
          <w:rFonts w:ascii="Arial" w:hAnsi="Arial" w:cs="Arial"/>
          <w:sz w:val="24"/>
          <w:szCs w:val="24"/>
          <w:shd w:val="clear" w:color="auto" w:fill="FFFFFF"/>
        </w:rPr>
        <w:t>Patagonia</w:t>
      </w:r>
      <w:r w:rsidR="005539B1" w:rsidRPr="00BF79CA">
        <w:rPr>
          <w:rFonts w:ascii="Arial" w:hAnsi="Arial" w:cs="Arial"/>
          <w:sz w:val="24"/>
          <w:szCs w:val="24"/>
          <w:shd w:val="clear" w:color="auto" w:fill="FFFFFF"/>
        </w:rPr>
        <w:t xml:space="preserve"> Inc</w:t>
      </w:r>
      <w:r w:rsidR="00A95DDD">
        <w:rPr>
          <w:rFonts w:ascii="Arial" w:hAnsi="Arial" w:cs="Arial"/>
          <w:sz w:val="24"/>
          <w:szCs w:val="24"/>
          <w:shd w:val="clear" w:color="auto" w:fill="FFFFFF"/>
        </w:rPr>
        <w:t>.</w:t>
      </w:r>
      <w:r w:rsidR="005539B1" w:rsidRPr="00BF79CA">
        <w:rPr>
          <w:rFonts w:ascii="Arial" w:hAnsi="Arial" w:cs="Arial"/>
          <w:sz w:val="24"/>
          <w:szCs w:val="24"/>
          <w:shd w:val="clear" w:color="auto" w:fill="FFFFFF"/>
        </w:rPr>
        <w:t xml:space="preserve"> (2022) </w:t>
      </w:r>
      <w:r w:rsidR="005539B1" w:rsidRPr="00BF79CA">
        <w:rPr>
          <w:rFonts w:ascii="Arial" w:hAnsi="Arial" w:cs="Arial"/>
          <w:i/>
          <w:iCs/>
          <w:sz w:val="24"/>
          <w:szCs w:val="24"/>
          <w:shd w:val="clear" w:color="auto" w:fill="FFFFFF"/>
        </w:rPr>
        <w:t>Give back</w:t>
      </w:r>
      <w:r w:rsidR="005539B1" w:rsidRPr="00BF79CA">
        <w:rPr>
          <w:rFonts w:ascii="Arial" w:hAnsi="Arial" w:cs="Arial"/>
          <w:sz w:val="24"/>
          <w:szCs w:val="24"/>
          <w:shd w:val="clear" w:color="auto" w:fill="FFFFFF"/>
        </w:rPr>
        <w:t xml:space="preserve">. Available at: </w:t>
      </w:r>
      <w:hyperlink r:id="rId38" w:history="1">
        <w:r w:rsidR="00922506" w:rsidRPr="00BF79CA">
          <w:rPr>
            <w:rStyle w:val="Hyperlink"/>
            <w:rFonts w:ascii="Arial" w:hAnsi="Arial" w:cs="Arial"/>
            <w:sz w:val="24"/>
            <w:szCs w:val="24"/>
          </w:rPr>
          <w:t>Environmental Activism - Patagonia</w:t>
        </w:r>
      </w:hyperlink>
      <w:r w:rsidR="00922506" w:rsidRPr="00BF79CA">
        <w:rPr>
          <w:rFonts w:ascii="Arial" w:hAnsi="Arial" w:cs="Arial"/>
          <w:sz w:val="24"/>
          <w:szCs w:val="24"/>
        </w:rPr>
        <w:t xml:space="preserve"> (Accessed: 27 June 2022). </w:t>
      </w:r>
    </w:p>
    <w:p w14:paraId="1F4BE730" w14:textId="77777777" w:rsidR="003821F8" w:rsidRPr="006B7D40" w:rsidRDefault="003821F8" w:rsidP="0030315C">
      <w:pPr>
        <w:spacing w:line="360" w:lineRule="auto"/>
        <w:rPr>
          <w:rFonts w:ascii="Arial" w:hAnsi="Arial" w:cs="Arial"/>
          <w:sz w:val="24"/>
          <w:szCs w:val="24"/>
        </w:rPr>
      </w:pPr>
      <w:r w:rsidRPr="006B7D40">
        <w:rPr>
          <w:rFonts w:ascii="Arial" w:hAnsi="Arial" w:cs="Arial"/>
          <w:sz w:val="24"/>
          <w:szCs w:val="24"/>
        </w:rPr>
        <w:t xml:space="preserve">Petro, G. (2022) </w:t>
      </w:r>
      <w:r w:rsidRPr="00E94A83">
        <w:rPr>
          <w:rFonts w:ascii="Arial" w:hAnsi="Arial" w:cs="Arial"/>
          <w:i/>
          <w:iCs/>
          <w:sz w:val="24"/>
          <w:szCs w:val="24"/>
        </w:rPr>
        <w:t>Gen Z and Sustainability: The Disruption Has Only Just Begun.</w:t>
      </w:r>
      <w:r w:rsidRPr="006B7D40">
        <w:rPr>
          <w:rFonts w:ascii="Arial" w:hAnsi="Arial" w:cs="Arial"/>
          <w:sz w:val="24"/>
          <w:szCs w:val="24"/>
        </w:rPr>
        <w:t xml:space="preserve"> Available at: </w:t>
      </w:r>
      <w:hyperlink r:id="rId39" w:history="1">
        <w:r w:rsidRPr="006B7D40">
          <w:rPr>
            <w:rStyle w:val="Hyperlink"/>
            <w:rFonts w:ascii="Arial" w:hAnsi="Arial" w:cs="Arial"/>
            <w:sz w:val="24"/>
            <w:szCs w:val="24"/>
            <w:bdr w:val="none" w:sz="0" w:space="0" w:color="auto" w:frame="1"/>
            <w:shd w:val="clear" w:color="auto" w:fill="FFFFFF"/>
          </w:rPr>
          <w:t>https://www.forbes.com/sites/gregpetro/2022/02/18/gen-z-and-sustainability-the-disruption-has-only-just-begun/?sh=501a0033eb74</w:t>
        </w:r>
      </w:hyperlink>
      <w:r w:rsidRPr="006B7D40">
        <w:rPr>
          <w:rFonts w:ascii="Arial" w:hAnsi="Arial" w:cs="Arial"/>
          <w:sz w:val="24"/>
          <w:szCs w:val="24"/>
          <w:bdr w:val="none" w:sz="0" w:space="0" w:color="auto" w:frame="1"/>
          <w:shd w:val="clear" w:color="auto" w:fill="FFFFFF"/>
        </w:rPr>
        <w:t xml:space="preserve"> </w:t>
      </w:r>
      <w:r>
        <w:rPr>
          <w:rFonts w:ascii="Arial" w:hAnsi="Arial" w:cs="Arial"/>
          <w:sz w:val="24"/>
          <w:szCs w:val="24"/>
          <w:bdr w:val="none" w:sz="0" w:space="0" w:color="auto" w:frame="1"/>
          <w:shd w:val="clear" w:color="auto" w:fill="FFFFFF"/>
        </w:rPr>
        <w:t>(</w:t>
      </w:r>
      <w:r w:rsidRPr="006B7D40">
        <w:rPr>
          <w:rFonts w:ascii="Arial" w:hAnsi="Arial" w:cs="Arial"/>
          <w:sz w:val="24"/>
          <w:szCs w:val="24"/>
          <w:bdr w:val="none" w:sz="0" w:space="0" w:color="auto" w:frame="1"/>
          <w:shd w:val="clear" w:color="auto" w:fill="FFFFFF"/>
        </w:rPr>
        <w:t>Accessed</w:t>
      </w:r>
      <w:r>
        <w:rPr>
          <w:rFonts w:ascii="Arial" w:hAnsi="Arial" w:cs="Arial"/>
          <w:sz w:val="24"/>
          <w:szCs w:val="24"/>
          <w:bdr w:val="none" w:sz="0" w:space="0" w:color="auto" w:frame="1"/>
          <w:shd w:val="clear" w:color="auto" w:fill="FFFFFF"/>
        </w:rPr>
        <w:t>:</w:t>
      </w:r>
      <w:r w:rsidRPr="006B7D40">
        <w:rPr>
          <w:rFonts w:ascii="Arial" w:hAnsi="Arial" w:cs="Arial"/>
          <w:sz w:val="24"/>
          <w:szCs w:val="24"/>
          <w:bdr w:val="none" w:sz="0" w:space="0" w:color="auto" w:frame="1"/>
          <w:shd w:val="clear" w:color="auto" w:fill="FFFFFF"/>
        </w:rPr>
        <w:t xml:space="preserve"> 22 June 2022</w:t>
      </w:r>
      <w:r>
        <w:rPr>
          <w:rFonts w:ascii="Arial" w:hAnsi="Arial" w:cs="Arial"/>
          <w:sz w:val="24"/>
          <w:szCs w:val="24"/>
          <w:bdr w:val="none" w:sz="0" w:space="0" w:color="auto" w:frame="1"/>
          <w:shd w:val="clear" w:color="auto" w:fill="FFFFFF"/>
        </w:rPr>
        <w:t xml:space="preserve">). </w:t>
      </w:r>
    </w:p>
    <w:p w14:paraId="3DF0D36F" w14:textId="77777777" w:rsidR="003821F8" w:rsidRPr="006B7D40" w:rsidRDefault="003821F8" w:rsidP="0030315C">
      <w:pPr>
        <w:spacing w:line="360" w:lineRule="auto"/>
        <w:rPr>
          <w:rFonts w:ascii="Arial" w:hAnsi="Arial" w:cs="Arial"/>
          <w:color w:val="3A3A3A"/>
          <w:sz w:val="24"/>
          <w:szCs w:val="24"/>
          <w:shd w:val="clear" w:color="auto" w:fill="FFFFFF"/>
        </w:rPr>
      </w:pPr>
      <w:r w:rsidRPr="006B7D40">
        <w:rPr>
          <w:rFonts w:ascii="Arial" w:hAnsi="Arial" w:cs="Arial"/>
          <w:color w:val="3A3A3A"/>
          <w:sz w:val="24"/>
          <w:szCs w:val="24"/>
          <w:shd w:val="clear" w:color="auto" w:fill="FFFFFF"/>
        </w:rPr>
        <w:t>Pichler, S., Kohli, C., &amp; Granitz, N. (2021)</w:t>
      </w:r>
      <w:r>
        <w:rPr>
          <w:rFonts w:ascii="Arial" w:hAnsi="Arial" w:cs="Arial"/>
          <w:color w:val="3A3A3A"/>
          <w:sz w:val="24"/>
          <w:szCs w:val="24"/>
          <w:shd w:val="clear" w:color="auto" w:fill="FFFFFF"/>
        </w:rPr>
        <w:t xml:space="preserve"> </w:t>
      </w:r>
      <w:r w:rsidRPr="006B7D40">
        <w:rPr>
          <w:rFonts w:ascii="Arial" w:hAnsi="Arial" w:cs="Arial"/>
          <w:color w:val="3A3A3A"/>
          <w:sz w:val="24"/>
          <w:szCs w:val="24"/>
          <w:shd w:val="clear" w:color="auto" w:fill="FFFFFF"/>
        </w:rPr>
        <w:t>DITTO for Gen Z: A framework for leveraging the uniqueness of the new generation. </w:t>
      </w:r>
      <w:r w:rsidRPr="006B7D40">
        <w:rPr>
          <w:rFonts w:ascii="Arial" w:hAnsi="Arial" w:cs="Arial"/>
          <w:i/>
          <w:iCs/>
          <w:color w:val="3A3A3A"/>
          <w:sz w:val="24"/>
          <w:szCs w:val="24"/>
          <w:shd w:val="clear" w:color="auto" w:fill="FFFFFF"/>
        </w:rPr>
        <w:t>Business Horizons</w:t>
      </w:r>
      <w:r w:rsidRPr="006B7D40">
        <w:rPr>
          <w:rFonts w:ascii="Arial" w:hAnsi="Arial" w:cs="Arial"/>
          <w:color w:val="3A3A3A"/>
          <w:sz w:val="24"/>
          <w:szCs w:val="24"/>
          <w:shd w:val="clear" w:color="auto" w:fill="FFFFFF"/>
        </w:rPr>
        <w:t>, </w:t>
      </w:r>
      <w:r w:rsidRPr="006B7D40">
        <w:rPr>
          <w:rFonts w:ascii="Arial" w:hAnsi="Arial" w:cs="Arial"/>
          <w:i/>
          <w:iCs/>
          <w:color w:val="3A3A3A"/>
          <w:sz w:val="24"/>
          <w:szCs w:val="24"/>
          <w:shd w:val="clear" w:color="auto" w:fill="FFFFFF"/>
        </w:rPr>
        <w:t>64</w:t>
      </w:r>
      <w:r w:rsidRPr="006B7D40">
        <w:rPr>
          <w:rFonts w:ascii="Arial" w:hAnsi="Arial" w:cs="Arial"/>
          <w:color w:val="3A3A3A"/>
          <w:sz w:val="24"/>
          <w:szCs w:val="24"/>
          <w:shd w:val="clear" w:color="auto" w:fill="FFFFFF"/>
        </w:rPr>
        <w:t xml:space="preserve">(5), </w:t>
      </w:r>
      <w:r>
        <w:rPr>
          <w:rFonts w:ascii="Arial" w:hAnsi="Arial" w:cs="Arial"/>
          <w:color w:val="3A3A3A"/>
          <w:sz w:val="24"/>
          <w:szCs w:val="24"/>
          <w:shd w:val="clear" w:color="auto" w:fill="FFFFFF"/>
        </w:rPr>
        <w:t>pp</w:t>
      </w:r>
      <w:r w:rsidRPr="006B7D40">
        <w:rPr>
          <w:rFonts w:ascii="Arial" w:hAnsi="Arial" w:cs="Arial"/>
          <w:color w:val="3A3A3A"/>
          <w:sz w:val="24"/>
          <w:szCs w:val="24"/>
          <w:shd w:val="clear" w:color="auto" w:fill="FFFFFF"/>
        </w:rPr>
        <w:t xml:space="preserve">. 599–610. </w:t>
      </w:r>
      <w:hyperlink r:id="rId40" w:history="1">
        <w:r w:rsidRPr="006B7D40">
          <w:rPr>
            <w:rStyle w:val="Hyperlink"/>
            <w:rFonts w:ascii="Arial" w:hAnsi="Arial" w:cs="Arial"/>
            <w:sz w:val="24"/>
            <w:szCs w:val="24"/>
            <w:shd w:val="clear" w:color="auto" w:fill="FFFFFF"/>
          </w:rPr>
          <w:t>https://doi.org/10.1016/j.bushor.2021.02.021</w:t>
        </w:r>
      </w:hyperlink>
      <w:r>
        <w:rPr>
          <w:rFonts w:ascii="Arial" w:hAnsi="Arial" w:cs="Arial"/>
          <w:color w:val="3A3A3A"/>
          <w:sz w:val="24"/>
          <w:szCs w:val="24"/>
          <w:shd w:val="clear" w:color="auto" w:fill="FFFFFF"/>
        </w:rPr>
        <w:t xml:space="preserve">. </w:t>
      </w:r>
    </w:p>
    <w:p w14:paraId="5AEC2F9A" w14:textId="079D2344" w:rsidR="003821F8" w:rsidRDefault="003821F8" w:rsidP="0030315C">
      <w:pPr>
        <w:spacing w:line="360" w:lineRule="auto"/>
        <w:rPr>
          <w:rFonts w:ascii="Arial" w:hAnsi="Arial" w:cs="Arial"/>
          <w:sz w:val="24"/>
          <w:szCs w:val="24"/>
          <w:shd w:val="clear" w:color="auto" w:fill="FFFFFF"/>
        </w:rPr>
      </w:pPr>
      <w:r w:rsidRPr="00222883">
        <w:rPr>
          <w:rFonts w:ascii="Arial" w:hAnsi="Arial" w:cs="Arial"/>
          <w:sz w:val="24"/>
          <w:szCs w:val="24"/>
          <w:shd w:val="clear" w:color="auto" w:fill="FFFFFF"/>
        </w:rPr>
        <w:t>Rarick, C.A. and Feldman, L.S.</w:t>
      </w:r>
      <w:r>
        <w:rPr>
          <w:rFonts w:ascii="Arial" w:hAnsi="Arial" w:cs="Arial"/>
          <w:sz w:val="24"/>
          <w:szCs w:val="24"/>
          <w:shd w:val="clear" w:color="auto" w:fill="FFFFFF"/>
        </w:rPr>
        <w:t xml:space="preserve"> (2008)</w:t>
      </w:r>
      <w:r w:rsidRPr="00222883">
        <w:rPr>
          <w:rFonts w:ascii="Arial" w:hAnsi="Arial" w:cs="Arial"/>
          <w:sz w:val="24"/>
          <w:szCs w:val="24"/>
          <w:shd w:val="clear" w:color="auto" w:fill="FFFFFF"/>
        </w:rPr>
        <w:t xml:space="preserve"> </w:t>
      </w:r>
      <w:r>
        <w:rPr>
          <w:rFonts w:ascii="Arial" w:hAnsi="Arial" w:cs="Arial"/>
          <w:sz w:val="24"/>
          <w:szCs w:val="24"/>
          <w:shd w:val="clear" w:color="auto" w:fill="FFFFFF"/>
        </w:rPr>
        <w:t>‘</w:t>
      </w:r>
      <w:r w:rsidRPr="00222883">
        <w:rPr>
          <w:rFonts w:ascii="Arial" w:hAnsi="Arial" w:cs="Arial"/>
          <w:sz w:val="24"/>
          <w:szCs w:val="24"/>
          <w:shd w:val="clear" w:color="auto" w:fill="FFFFFF"/>
        </w:rPr>
        <w:t>Patagonia: Climbing to new highs with a smaller carbon footprint</w:t>
      </w:r>
      <w:r>
        <w:rPr>
          <w:rFonts w:ascii="Arial" w:hAnsi="Arial" w:cs="Arial"/>
          <w:sz w:val="24"/>
          <w:szCs w:val="24"/>
          <w:shd w:val="clear" w:color="auto" w:fill="FFFFFF"/>
        </w:rPr>
        <w:t>’,</w:t>
      </w:r>
      <w:r w:rsidRPr="00222883">
        <w:rPr>
          <w:rFonts w:ascii="Arial" w:hAnsi="Arial" w:cs="Arial"/>
          <w:sz w:val="24"/>
          <w:szCs w:val="24"/>
          <w:shd w:val="clear" w:color="auto" w:fill="FFFFFF"/>
        </w:rPr>
        <w:t> </w:t>
      </w:r>
      <w:r w:rsidRPr="00222883">
        <w:rPr>
          <w:rFonts w:ascii="Arial" w:hAnsi="Arial" w:cs="Arial"/>
          <w:i/>
          <w:iCs/>
          <w:sz w:val="24"/>
          <w:szCs w:val="24"/>
          <w:shd w:val="clear" w:color="auto" w:fill="FFFFFF"/>
        </w:rPr>
        <w:t>Journal of the International Academy for Case Studies</w:t>
      </w:r>
      <w:r w:rsidRPr="00222883">
        <w:rPr>
          <w:rFonts w:ascii="Arial" w:hAnsi="Arial" w:cs="Arial"/>
          <w:sz w:val="24"/>
          <w:szCs w:val="24"/>
          <w:shd w:val="clear" w:color="auto" w:fill="FFFFFF"/>
        </w:rPr>
        <w:t>, </w:t>
      </w:r>
      <w:r w:rsidRPr="00222883">
        <w:rPr>
          <w:rFonts w:ascii="Arial" w:hAnsi="Arial" w:cs="Arial"/>
          <w:i/>
          <w:iCs/>
          <w:sz w:val="24"/>
          <w:szCs w:val="24"/>
          <w:shd w:val="clear" w:color="auto" w:fill="FFFFFF"/>
        </w:rPr>
        <w:t>14</w:t>
      </w:r>
      <w:r w:rsidRPr="00222883">
        <w:rPr>
          <w:rFonts w:ascii="Arial" w:hAnsi="Arial" w:cs="Arial"/>
          <w:sz w:val="24"/>
          <w:szCs w:val="24"/>
          <w:shd w:val="clear" w:color="auto" w:fill="FFFFFF"/>
        </w:rPr>
        <w:t>(7), pp.121-124.</w:t>
      </w:r>
      <w:r>
        <w:rPr>
          <w:rFonts w:ascii="Arial" w:hAnsi="Arial" w:cs="Arial"/>
          <w:sz w:val="24"/>
          <w:szCs w:val="24"/>
          <w:shd w:val="clear" w:color="auto" w:fill="FFFFFF"/>
        </w:rPr>
        <w:t xml:space="preserve"> </w:t>
      </w:r>
    </w:p>
    <w:p w14:paraId="325EA213" w14:textId="22C2BCFE" w:rsidR="008D1D52" w:rsidRDefault="008D1D52" w:rsidP="0030315C">
      <w:pPr>
        <w:spacing w:line="360" w:lineRule="auto"/>
        <w:rPr>
          <w:rFonts w:ascii="Arial" w:hAnsi="Arial" w:cs="Arial"/>
          <w:sz w:val="24"/>
          <w:szCs w:val="24"/>
        </w:rPr>
      </w:pPr>
      <w:r>
        <w:rPr>
          <w:rFonts w:ascii="Arial" w:hAnsi="Arial" w:cs="Arial"/>
          <w:sz w:val="24"/>
          <w:szCs w:val="24"/>
          <w:shd w:val="clear" w:color="auto" w:fill="FFFFFF"/>
        </w:rPr>
        <w:t xml:space="preserve">Reid, S. (2022) </w:t>
      </w:r>
      <w:r w:rsidR="00647CA5">
        <w:rPr>
          <w:rFonts w:ascii="Arial" w:hAnsi="Arial" w:cs="Arial"/>
          <w:sz w:val="24"/>
          <w:szCs w:val="24"/>
          <w:shd w:val="clear" w:color="auto" w:fill="FFFFFF"/>
        </w:rPr>
        <w:t xml:space="preserve">Cost-of-living crisis: Outlook for retail sector ‘increasingly bleak’ as consumers rein </w:t>
      </w:r>
      <w:r w:rsidR="00DB5723">
        <w:rPr>
          <w:rFonts w:ascii="Arial" w:hAnsi="Arial" w:cs="Arial"/>
          <w:sz w:val="24"/>
          <w:szCs w:val="24"/>
          <w:shd w:val="clear" w:color="auto" w:fill="FFFFFF"/>
        </w:rPr>
        <w:t xml:space="preserve">in spending. Available at: </w:t>
      </w:r>
      <w:hyperlink r:id="rId41" w:history="1">
        <w:r w:rsidR="00DB5723" w:rsidRPr="00DB5723">
          <w:rPr>
            <w:rStyle w:val="Hyperlink"/>
            <w:rFonts w:ascii="Arial" w:hAnsi="Arial" w:cs="Arial"/>
            <w:sz w:val="24"/>
            <w:szCs w:val="24"/>
          </w:rPr>
          <w:t>Cost-of-living crisis: Outlook for retail sector 'increasingly bleak' as consumers rein in spending | The Scotsman</w:t>
        </w:r>
      </w:hyperlink>
      <w:r w:rsidR="00DB5723" w:rsidRPr="00DB5723">
        <w:rPr>
          <w:rFonts w:ascii="Arial" w:hAnsi="Arial" w:cs="Arial"/>
          <w:sz w:val="24"/>
          <w:szCs w:val="24"/>
        </w:rPr>
        <w:t xml:space="preserve"> (Accessed</w:t>
      </w:r>
      <w:r w:rsidR="00D86854">
        <w:rPr>
          <w:rFonts w:ascii="Arial" w:hAnsi="Arial" w:cs="Arial"/>
          <w:sz w:val="24"/>
          <w:szCs w:val="24"/>
        </w:rPr>
        <w:t>:</w:t>
      </w:r>
      <w:r w:rsidR="00DB5723" w:rsidRPr="00DB5723">
        <w:rPr>
          <w:rFonts w:ascii="Arial" w:hAnsi="Arial" w:cs="Arial"/>
          <w:sz w:val="24"/>
          <w:szCs w:val="24"/>
        </w:rPr>
        <w:t xml:space="preserve"> 27 June 2022)</w:t>
      </w:r>
      <w:r w:rsidR="00DB5723">
        <w:rPr>
          <w:rFonts w:ascii="Arial" w:hAnsi="Arial" w:cs="Arial"/>
          <w:sz w:val="24"/>
          <w:szCs w:val="24"/>
        </w:rPr>
        <w:t xml:space="preserve">. </w:t>
      </w:r>
    </w:p>
    <w:p w14:paraId="5716AA2A" w14:textId="2138E1A5" w:rsidR="00920BEE" w:rsidRPr="00D86854" w:rsidRDefault="00920BEE" w:rsidP="0030315C">
      <w:pPr>
        <w:spacing w:line="360" w:lineRule="auto"/>
        <w:rPr>
          <w:rFonts w:ascii="Arial" w:hAnsi="Arial" w:cs="Arial"/>
          <w:sz w:val="24"/>
          <w:szCs w:val="24"/>
          <w:shd w:val="clear" w:color="auto" w:fill="FFFFFF"/>
        </w:rPr>
      </w:pPr>
      <w:r>
        <w:rPr>
          <w:rFonts w:ascii="Arial" w:hAnsi="Arial" w:cs="Arial"/>
          <w:sz w:val="24"/>
          <w:szCs w:val="24"/>
        </w:rPr>
        <w:t xml:space="preserve">Rogers, C. (2018) </w:t>
      </w:r>
      <w:r w:rsidR="00FF7AF1">
        <w:rPr>
          <w:rFonts w:ascii="Arial" w:hAnsi="Arial" w:cs="Arial"/>
          <w:sz w:val="24"/>
          <w:szCs w:val="24"/>
        </w:rPr>
        <w:t xml:space="preserve">Patagonia on why brands ‘can’t reverse into purpose’ through marketing. </w:t>
      </w:r>
      <w:r w:rsidR="00272593" w:rsidRPr="00D86854">
        <w:rPr>
          <w:rFonts w:ascii="Arial" w:hAnsi="Arial" w:cs="Arial"/>
          <w:sz w:val="24"/>
          <w:szCs w:val="24"/>
        </w:rPr>
        <w:t xml:space="preserve">Available at: </w:t>
      </w:r>
      <w:hyperlink r:id="rId42" w:history="1">
        <w:r w:rsidR="00D86854" w:rsidRPr="00D86854">
          <w:rPr>
            <w:rStyle w:val="Hyperlink"/>
            <w:rFonts w:ascii="Arial" w:hAnsi="Arial" w:cs="Arial"/>
            <w:sz w:val="24"/>
            <w:szCs w:val="24"/>
          </w:rPr>
          <w:t>Patagonia: You can’t reverse into purpose through marketing (marketingweek.com)</w:t>
        </w:r>
      </w:hyperlink>
      <w:r w:rsidR="00D86854" w:rsidRPr="00D86854">
        <w:rPr>
          <w:rFonts w:ascii="Arial" w:hAnsi="Arial" w:cs="Arial"/>
          <w:sz w:val="24"/>
          <w:szCs w:val="24"/>
        </w:rPr>
        <w:t xml:space="preserve"> (Accessed: 27 June 2022). </w:t>
      </w:r>
    </w:p>
    <w:p w14:paraId="31EAFE76" w14:textId="77777777" w:rsidR="003821F8" w:rsidRPr="006B7D40" w:rsidRDefault="003821F8" w:rsidP="0030315C">
      <w:pPr>
        <w:spacing w:line="360" w:lineRule="auto"/>
        <w:rPr>
          <w:rFonts w:ascii="Arial" w:hAnsi="Arial" w:cs="Arial"/>
          <w:sz w:val="24"/>
          <w:szCs w:val="24"/>
        </w:rPr>
      </w:pPr>
      <w:r w:rsidRPr="006B7D40">
        <w:rPr>
          <w:rFonts w:ascii="Arial" w:hAnsi="Arial" w:cs="Arial"/>
          <w:sz w:val="24"/>
          <w:szCs w:val="24"/>
        </w:rPr>
        <w:t xml:space="preserve">Robbins, D. (2022) </w:t>
      </w:r>
      <w:r w:rsidRPr="008D4B9D">
        <w:rPr>
          <w:rFonts w:ascii="Arial" w:hAnsi="Arial" w:cs="Arial"/>
          <w:i/>
          <w:iCs/>
          <w:sz w:val="24"/>
          <w:szCs w:val="24"/>
        </w:rPr>
        <w:t xml:space="preserve">Why Marketers Should Go Beyond Demographics – and </w:t>
      </w:r>
      <w:proofErr w:type="gramStart"/>
      <w:r w:rsidRPr="008D4B9D">
        <w:rPr>
          <w:rFonts w:ascii="Arial" w:hAnsi="Arial" w:cs="Arial"/>
          <w:i/>
          <w:iCs/>
          <w:sz w:val="24"/>
          <w:szCs w:val="24"/>
        </w:rPr>
        <w:t>How</w:t>
      </w:r>
      <w:proofErr w:type="gramEnd"/>
      <w:r w:rsidRPr="008D4B9D">
        <w:rPr>
          <w:rFonts w:ascii="Arial" w:hAnsi="Arial" w:cs="Arial"/>
          <w:i/>
          <w:iCs/>
          <w:sz w:val="24"/>
          <w:szCs w:val="24"/>
        </w:rPr>
        <w:t xml:space="preserve"> to do so</w:t>
      </w:r>
      <w:r>
        <w:rPr>
          <w:rFonts w:ascii="Arial" w:hAnsi="Arial" w:cs="Arial"/>
          <w:i/>
          <w:iCs/>
          <w:sz w:val="24"/>
          <w:szCs w:val="24"/>
        </w:rPr>
        <w:t>.</w:t>
      </w:r>
      <w:r w:rsidRPr="006B7D40">
        <w:rPr>
          <w:rFonts w:ascii="Arial" w:hAnsi="Arial" w:cs="Arial"/>
          <w:sz w:val="24"/>
          <w:szCs w:val="24"/>
        </w:rPr>
        <w:t xml:space="preserve">  </w:t>
      </w:r>
      <w:r>
        <w:rPr>
          <w:rFonts w:ascii="Arial" w:hAnsi="Arial" w:cs="Arial"/>
          <w:sz w:val="24"/>
          <w:szCs w:val="24"/>
        </w:rPr>
        <w:t xml:space="preserve">Available at: </w:t>
      </w:r>
      <w:hyperlink r:id="rId43" w:history="1">
        <w:r w:rsidRPr="006B7D40">
          <w:rPr>
            <w:rStyle w:val="Hyperlink"/>
            <w:rFonts w:ascii="Arial" w:hAnsi="Arial" w:cs="Arial"/>
            <w:sz w:val="24"/>
            <w:szCs w:val="24"/>
          </w:rPr>
          <w:t>Why Marketers Should Go Beyond Demographics—And How To Do So Effectively (forbes.com)</w:t>
        </w:r>
      </w:hyperlink>
      <w:r>
        <w:rPr>
          <w:rFonts w:ascii="Arial" w:hAnsi="Arial" w:cs="Arial"/>
          <w:sz w:val="24"/>
          <w:szCs w:val="24"/>
        </w:rPr>
        <w:t xml:space="preserve"> (</w:t>
      </w:r>
      <w:r w:rsidRPr="006B7D40">
        <w:rPr>
          <w:rFonts w:ascii="Arial" w:hAnsi="Arial" w:cs="Arial"/>
          <w:sz w:val="24"/>
          <w:szCs w:val="24"/>
        </w:rPr>
        <w:t>Accessed</w:t>
      </w:r>
      <w:r>
        <w:rPr>
          <w:rFonts w:ascii="Arial" w:hAnsi="Arial" w:cs="Arial"/>
          <w:sz w:val="24"/>
          <w:szCs w:val="24"/>
        </w:rPr>
        <w:t xml:space="preserve">: </w:t>
      </w:r>
      <w:r w:rsidRPr="006B7D40">
        <w:rPr>
          <w:rFonts w:ascii="Arial" w:hAnsi="Arial" w:cs="Arial"/>
          <w:sz w:val="24"/>
          <w:szCs w:val="24"/>
        </w:rPr>
        <w:t>22 June 2022</w:t>
      </w:r>
      <w:r>
        <w:rPr>
          <w:rFonts w:ascii="Arial" w:hAnsi="Arial" w:cs="Arial"/>
          <w:sz w:val="24"/>
          <w:szCs w:val="24"/>
        </w:rPr>
        <w:t xml:space="preserve">). </w:t>
      </w:r>
    </w:p>
    <w:p w14:paraId="1F30D4B4" w14:textId="77777777" w:rsidR="003821F8" w:rsidRPr="006B7D40" w:rsidRDefault="003821F8" w:rsidP="0030315C">
      <w:pPr>
        <w:spacing w:line="360" w:lineRule="auto"/>
        <w:rPr>
          <w:rFonts w:ascii="Arial" w:hAnsi="Arial" w:cs="Arial"/>
          <w:sz w:val="24"/>
          <w:szCs w:val="24"/>
        </w:rPr>
      </w:pPr>
      <w:r w:rsidRPr="006B7D40">
        <w:rPr>
          <w:rFonts w:ascii="Arial" w:hAnsi="Arial" w:cs="Arial"/>
          <w:sz w:val="24"/>
          <w:szCs w:val="24"/>
        </w:rPr>
        <w:t xml:space="preserve">Sublett, C. (2018) </w:t>
      </w:r>
      <w:r w:rsidRPr="006B7D40">
        <w:rPr>
          <w:rFonts w:ascii="Arial" w:hAnsi="Arial" w:cs="Arial"/>
          <w:i/>
          <w:iCs/>
          <w:sz w:val="24"/>
          <w:szCs w:val="24"/>
        </w:rPr>
        <w:t xml:space="preserve">Consumer Profile. </w:t>
      </w:r>
      <w:r w:rsidRPr="006B7D40">
        <w:rPr>
          <w:rFonts w:ascii="Arial" w:hAnsi="Arial" w:cs="Arial"/>
          <w:sz w:val="24"/>
          <w:szCs w:val="24"/>
        </w:rPr>
        <w:t xml:space="preserve">Available at: </w:t>
      </w:r>
      <w:hyperlink r:id="rId44" w:history="1">
        <w:r w:rsidRPr="006B7D40">
          <w:rPr>
            <w:rStyle w:val="Hyperlink"/>
            <w:rFonts w:ascii="Arial" w:hAnsi="Arial" w:cs="Arial"/>
            <w:sz w:val="24"/>
            <w:szCs w:val="24"/>
          </w:rPr>
          <w:t>Consumer Profile - Patagonia Brand Audit (weebly.com)</w:t>
        </w:r>
      </w:hyperlink>
      <w:r w:rsidRPr="006B7D40">
        <w:rPr>
          <w:rFonts w:ascii="Arial" w:hAnsi="Arial" w:cs="Arial"/>
          <w:sz w:val="24"/>
          <w:szCs w:val="24"/>
        </w:rPr>
        <w:t xml:space="preserve"> (Accessed: 11 June 2022). </w:t>
      </w:r>
    </w:p>
    <w:p w14:paraId="2F5CBD15" w14:textId="17FC5AB4" w:rsidR="003821F8" w:rsidRDefault="003821F8" w:rsidP="0030315C">
      <w:pPr>
        <w:spacing w:line="360" w:lineRule="auto"/>
        <w:rPr>
          <w:rFonts w:ascii="Arial" w:hAnsi="Arial" w:cs="Arial"/>
          <w:sz w:val="24"/>
          <w:szCs w:val="24"/>
        </w:rPr>
      </w:pPr>
      <w:r w:rsidRPr="006B7D40">
        <w:rPr>
          <w:rFonts w:ascii="Arial" w:hAnsi="Arial" w:cs="Arial"/>
          <w:sz w:val="24"/>
          <w:szCs w:val="24"/>
        </w:rPr>
        <w:t xml:space="preserve">Talbot, P. (2021) </w:t>
      </w:r>
      <w:r w:rsidRPr="007565A6">
        <w:rPr>
          <w:rFonts w:ascii="Arial" w:hAnsi="Arial" w:cs="Arial"/>
          <w:i/>
          <w:iCs/>
          <w:sz w:val="24"/>
          <w:szCs w:val="24"/>
        </w:rPr>
        <w:t>Best Practices for Marketing to Gen Z</w:t>
      </w:r>
      <w:r w:rsidRPr="006B7D40">
        <w:rPr>
          <w:rFonts w:ascii="Arial" w:hAnsi="Arial" w:cs="Arial"/>
          <w:sz w:val="24"/>
          <w:szCs w:val="24"/>
        </w:rPr>
        <w:t xml:space="preserve">. Available at: </w:t>
      </w:r>
      <w:hyperlink r:id="rId45" w:history="1">
        <w:r w:rsidRPr="006B7D40">
          <w:rPr>
            <w:rStyle w:val="Hyperlink"/>
            <w:rFonts w:ascii="Arial" w:hAnsi="Arial" w:cs="Arial"/>
            <w:sz w:val="24"/>
            <w:szCs w:val="24"/>
          </w:rPr>
          <w:t>Best Practices For Marketing To Gen-Z (forbes.com)</w:t>
        </w:r>
      </w:hyperlink>
      <w:r w:rsidRPr="006B7D40">
        <w:rPr>
          <w:rFonts w:ascii="Arial" w:hAnsi="Arial" w:cs="Arial"/>
          <w:sz w:val="24"/>
          <w:szCs w:val="24"/>
        </w:rPr>
        <w:t xml:space="preserve"> </w:t>
      </w:r>
      <w:r>
        <w:rPr>
          <w:rFonts w:ascii="Arial" w:hAnsi="Arial" w:cs="Arial"/>
          <w:sz w:val="24"/>
          <w:szCs w:val="24"/>
        </w:rPr>
        <w:t>(</w:t>
      </w:r>
      <w:r w:rsidRPr="006B7D40">
        <w:rPr>
          <w:rFonts w:ascii="Arial" w:hAnsi="Arial" w:cs="Arial"/>
          <w:sz w:val="24"/>
          <w:szCs w:val="24"/>
        </w:rPr>
        <w:t>Accessed</w:t>
      </w:r>
      <w:r>
        <w:rPr>
          <w:rFonts w:ascii="Arial" w:hAnsi="Arial" w:cs="Arial"/>
          <w:sz w:val="24"/>
          <w:szCs w:val="24"/>
        </w:rPr>
        <w:t xml:space="preserve">: </w:t>
      </w:r>
      <w:r w:rsidRPr="006B7D40">
        <w:rPr>
          <w:rFonts w:ascii="Arial" w:hAnsi="Arial" w:cs="Arial"/>
          <w:sz w:val="24"/>
          <w:szCs w:val="24"/>
        </w:rPr>
        <w:t>11 June 2022</w:t>
      </w:r>
      <w:r>
        <w:rPr>
          <w:rFonts w:ascii="Arial" w:hAnsi="Arial" w:cs="Arial"/>
          <w:sz w:val="24"/>
          <w:szCs w:val="24"/>
        </w:rPr>
        <w:t xml:space="preserve">). </w:t>
      </w:r>
    </w:p>
    <w:p w14:paraId="7DC86141" w14:textId="08C6564A" w:rsidR="00822D7D" w:rsidRDefault="00096889" w:rsidP="00822D7D">
      <w:pPr>
        <w:spacing w:line="360" w:lineRule="auto"/>
        <w:rPr>
          <w:rFonts w:ascii="Arial" w:hAnsi="Arial" w:cs="Arial"/>
          <w:sz w:val="24"/>
          <w:szCs w:val="24"/>
        </w:rPr>
      </w:pPr>
      <w:r w:rsidRPr="00F43275">
        <w:rPr>
          <w:rFonts w:ascii="Arial" w:hAnsi="Arial" w:cs="Arial"/>
          <w:sz w:val="24"/>
          <w:szCs w:val="24"/>
        </w:rPr>
        <w:lastRenderedPageBreak/>
        <w:t xml:space="preserve">The North Face (no date) </w:t>
      </w:r>
      <w:proofErr w:type="spellStart"/>
      <w:proofErr w:type="gramStart"/>
      <w:r w:rsidRPr="00F43275">
        <w:rPr>
          <w:rFonts w:ascii="Arial" w:hAnsi="Arial" w:cs="Arial"/>
          <w:i/>
          <w:iCs/>
          <w:sz w:val="24"/>
          <w:szCs w:val="24"/>
        </w:rPr>
        <w:t>Recyle.Reward.Renew</w:t>
      </w:r>
      <w:proofErr w:type="spellEnd"/>
      <w:proofErr w:type="gramEnd"/>
      <w:r w:rsidRPr="00F43275">
        <w:rPr>
          <w:rFonts w:ascii="Arial" w:hAnsi="Arial" w:cs="Arial"/>
          <w:sz w:val="24"/>
          <w:szCs w:val="24"/>
        </w:rPr>
        <w:t>. A</w:t>
      </w:r>
      <w:r w:rsidR="008B0391" w:rsidRPr="00F43275">
        <w:rPr>
          <w:rFonts w:ascii="Arial" w:hAnsi="Arial" w:cs="Arial"/>
          <w:sz w:val="24"/>
          <w:szCs w:val="24"/>
        </w:rPr>
        <w:t xml:space="preserve">vailable at: </w:t>
      </w:r>
      <w:hyperlink r:id="rId46" w:history="1">
        <w:r w:rsidR="00F43275" w:rsidRPr="00F43275">
          <w:rPr>
            <w:rStyle w:val="Hyperlink"/>
            <w:rFonts w:ascii="Arial" w:hAnsi="Arial" w:cs="Arial"/>
            <w:sz w:val="24"/>
            <w:szCs w:val="24"/>
          </w:rPr>
          <w:t>Clothes the Loop (thenorthface.co.uk)</w:t>
        </w:r>
      </w:hyperlink>
      <w:r w:rsidR="00F43275" w:rsidRPr="00F43275">
        <w:rPr>
          <w:rFonts w:ascii="Arial" w:hAnsi="Arial" w:cs="Arial"/>
          <w:sz w:val="24"/>
          <w:szCs w:val="24"/>
        </w:rPr>
        <w:t xml:space="preserve"> (Accessed: 27 June 2022). </w:t>
      </w:r>
    </w:p>
    <w:p w14:paraId="3BE9177F" w14:textId="7805BC67" w:rsidR="00822D7D" w:rsidRPr="00822D7D" w:rsidRDefault="00822D7D" w:rsidP="00822D7D">
      <w:pPr>
        <w:spacing w:line="360" w:lineRule="auto"/>
        <w:rPr>
          <w:rFonts w:ascii="Arial" w:hAnsi="Arial" w:cs="Arial"/>
          <w:sz w:val="24"/>
          <w:szCs w:val="24"/>
        </w:rPr>
      </w:pPr>
      <w:r>
        <w:rPr>
          <w:rFonts w:ascii="Arial" w:hAnsi="Arial" w:cs="Arial"/>
          <w:sz w:val="24"/>
          <w:szCs w:val="24"/>
        </w:rPr>
        <w:t>United Nations (2022) For a liveable climate: Net-Zero commitments</w:t>
      </w:r>
      <w:r w:rsidR="000B50E1">
        <w:rPr>
          <w:rFonts w:ascii="Arial" w:hAnsi="Arial" w:cs="Arial"/>
          <w:sz w:val="24"/>
          <w:szCs w:val="24"/>
        </w:rPr>
        <w:t xml:space="preserve"> must be backed by credible action. Available at: </w:t>
      </w:r>
      <w:hyperlink r:id="rId47" w:history="1">
        <w:r w:rsidR="000B50E1" w:rsidRPr="000B50E1">
          <w:rPr>
            <w:rStyle w:val="Hyperlink"/>
            <w:rFonts w:ascii="Arial" w:hAnsi="Arial" w:cs="Arial"/>
            <w:sz w:val="24"/>
            <w:szCs w:val="24"/>
          </w:rPr>
          <w:t>Net Zero Coalition | United Nations</w:t>
        </w:r>
      </w:hyperlink>
      <w:r w:rsidR="000B50E1" w:rsidRPr="000B50E1">
        <w:rPr>
          <w:rFonts w:ascii="Arial" w:hAnsi="Arial" w:cs="Arial"/>
          <w:sz w:val="24"/>
          <w:szCs w:val="24"/>
        </w:rPr>
        <w:t xml:space="preserve"> (Accessed: 27 June 2022).</w:t>
      </w:r>
      <w:r w:rsidR="000B50E1" w:rsidRPr="000B50E1">
        <w:rPr>
          <w:sz w:val="24"/>
          <w:szCs w:val="24"/>
        </w:rPr>
        <w:t xml:space="preserve"> </w:t>
      </w:r>
    </w:p>
    <w:p w14:paraId="13CE913E" w14:textId="77777777" w:rsidR="003821F8" w:rsidRPr="006B7D40" w:rsidRDefault="003821F8" w:rsidP="0030315C">
      <w:pPr>
        <w:spacing w:line="360" w:lineRule="auto"/>
        <w:rPr>
          <w:rFonts w:ascii="Arial" w:hAnsi="Arial" w:cs="Arial"/>
          <w:sz w:val="24"/>
          <w:szCs w:val="24"/>
        </w:rPr>
      </w:pPr>
      <w:r w:rsidRPr="006B7D40">
        <w:rPr>
          <w:rFonts w:ascii="Arial" w:hAnsi="Arial" w:cs="Arial"/>
          <w:color w:val="3A3A3A"/>
          <w:sz w:val="24"/>
          <w:szCs w:val="24"/>
          <w:shd w:val="clear" w:color="auto" w:fill="FFFFFF"/>
        </w:rPr>
        <w:t xml:space="preserve">Wessel, K. (2022) </w:t>
      </w:r>
      <w:r w:rsidRPr="009E312F">
        <w:rPr>
          <w:rFonts w:ascii="Arial" w:hAnsi="Arial" w:cs="Arial"/>
          <w:i/>
          <w:iCs/>
          <w:color w:val="3A3A3A"/>
          <w:sz w:val="24"/>
          <w:szCs w:val="24"/>
          <w:shd w:val="clear" w:color="auto" w:fill="FFFFFF"/>
        </w:rPr>
        <w:t>Three Tips for Building a Gen Z Marketing Plan</w:t>
      </w:r>
      <w:r w:rsidRPr="006B7D40">
        <w:rPr>
          <w:rFonts w:ascii="Arial" w:hAnsi="Arial" w:cs="Arial"/>
          <w:color w:val="3A3A3A"/>
          <w:sz w:val="24"/>
          <w:szCs w:val="24"/>
          <w:shd w:val="clear" w:color="auto" w:fill="FFFFFF"/>
        </w:rPr>
        <w:t xml:space="preserve">. Available at: </w:t>
      </w:r>
      <w:hyperlink r:id="rId48" w:history="1">
        <w:r w:rsidRPr="006B7D40">
          <w:rPr>
            <w:rStyle w:val="Hyperlink"/>
            <w:rFonts w:ascii="Arial" w:hAnsi="Arial" w:cs="Arial"/>
            <w:sz w:val="24"/>
            <w:szCs w:val="24"/>
          </w:rPr>
          <w:t>Three Tips For Building A Gen Z Marketing Plan (forbes.com)</w:t>
        </w:r>
      </w:hyperlink>
      <w:r w:rsidRPr="006B7D40">
        <w:rPr>
          <w:rFonts w:ascii="Arial" w:hAnsi="Arial" w:cs="Arial"/>
          <w:sz w:val="24"/>
          <w:szCs w:val="24"/>
        </w:rPr>
        <w:t xml:space="preserve"> </w:t>
      </w:r>
      <w:r>
        <w:rPr>
          <w:rFonts w:ascii="Arial" w:hAnsi="Arial" w:cs="Arial"/>
          <w:sz w:val="24"/>
          <w:szCs w:val="24"/>
        </w:rPr>
        <w:t>(</w:t>
      </w:r>
      <w:r w:rsidRPr="006B7D40">
        <w:rPr>
          <w:rFonts w:ascii="Arial" w:hAnsi="Arial" w:cs="Arial"/>
          <w:sz w:val="24"/>
          <w:szCs w:val="24"/>
        </w:rPr>
        <w:t>Accessed</w:t>
      </w:r>
      <w:r>
        <w:rPr>
          <w:rFonts w:ascii="Arial" w:hAnsi="Arial" w:cs="Arial"/>
          <w:sz w:val="24"/>
          <w:szCs w:val="24"/>
        </w:rPr>
        <w:t xml:space="preserve">: </w:t>
      </w:r>
      <w:r w:rsidRPr="006B7D40">
        <w:rPr>
          <w:rFonts w:ascii="Arial" w:hAnsi="Arial" w:cs="Arial"/>
          <w:sz w:val="24"/>
          <w:szCs w:val="24"/>
        </w:rPr>
        <w:t>11 June 2022</w:t>
      </w:r>
      <w:r>
        <w:rPr>
          <w:rFonts w:ascii="Arial" w:hAnsi="Arial" w:cs="Arial"/>
          <w:sz w:val="24"/>
          <w:szCs w:val="24"/>
        </w:rPr>
        <w:t>)</w:t>
      </w:r>
      <w:r w:rsidRPr="006B7D40">
        <w:rPr>
          <w:rFonts w:ascii="Arial" w:hAnsi="Arial" w:cs="Arial"/>
          <w:sz w:val="24"/>
          <w:szCs w:val="24"/>
        </w:rPr>
        <w:t xml:space="preserve">. </w:t>
      </w:r>
    </w:p>
    <w:p w14:paraId="76A6BD5B" w14:textId="77777777" w:rsidR="003821F8" w:rsidRPr="006B7D40" w:rsidRDefault="003821F8" w:rsidP="0030315C">
      <w:pPr>
        <w:spacing w:line="360" w:lineRule="auto"/>
        <w:rPr>
          <w:rFonts w:ascii="Arial" w:hAnsi="Arial" w:cs="Arial"/>
          <w:sz w:val="24"/>
          <w:szCs w:val="24"/>
        </w:rPr>
      </w:pPr>
      <w:proofErr w:type="spellStart"/>
      <w:proofErr w:type="gramStart"/>
      <w:r w:rsidRPr="006B7D40">
        <w:rPr>
          <w:rFonts w:ascii="Arial" w:hAnsi="Arial" w:cs="Arial"/>
          <w:sz w:val="24"/>
          <w:szCs w:val="24"/>
        </w:rPr>
        <w:t>White,K</w:t>
      </w:r>
      <w:proofErr w:type="spellEnd"/>
      <w:r w:rsidRPr="006B7D40">
        <w:rPr>
          <w:rFonts w:ascii="Arial" w:hAnsi="Arial" w:cs="Arial"/>
          <w:sz w:val="24"/>
          <w:szCs w:val="24"/>
        </w:rPr>
        <w:t>.</w:t>
      </w:r>
      <w:proofErr w:type="gramEnd"/>
      <w:r w:rsidRPr="006B7D40">
        <w:rPr>
          <w:rFonts w:ascii="Arial" w:hAnsi="Arial" w:cs="Arial"/>
          <w:sz w:val="24"/>
          <w:szCs w:val="24"/>
        </w:rPr>
        <w:t xml:space="preserve">, </w:t>
      </w:r>
      <w:proofErr w:type="spellStart"/>
      <w:r w:rsidRPr="006B7D40">
        <w:rPr>
          <w:rFonts w:ascii="Arial" w:hAnsi="Arial" w:cs="Arial"/>
          <w:sz w:val="24"/>
          <w:szCs w:val="24"/>
        </w:rPr>
        <w:t>Hardisty,D</w:t>
      </w:r>
      <w:proofErr w:type="spellEnd"/>
      <w:r w:rsidRPr="006B7D40">
        <w:rPr>
          <w:rFonts w:ascii="Arial" w:hAnsi="Arial" w:cs="Arial"/>
          <w:sz w:val="24"/>
          <w:szCs w:val="24"/>
        </w:rPr>
        <w:t xml:space="preserve">. and </w:t>
      </w:r>
      <w:proofErr w:type="spellStart"/>
      <w:r w:rsidRPr="006B7D40">
        <w:rPr>
          <w:rFonts w:ascii="Arial" w:hAnsi="Arial" w:cs="Arial"/>
          <w:sz w:val="24"/>
          <w:szCs w:val="24"/>
        </w:rPr>
        <w:t>Habib,R</w:t>
      </w:r>
      <w:proofErr w:type="spellEnd"/>
      <w:r w:rsidRPr="006B7D40">
        <w:rPr>
          <w:rFonts w:ascii="Arial" w:hAnsi="Arial" w:cs="Arial"/>
          <w:sz w:val="24"/>
          <w:szCs w:val="24"/>
        </w:rPr>
        <w:t xml:space="preserve">. (2019) </w:t>
      </w:r>
      <w:r w:rsidRPr="00E54E66">
        <w:rPr>
          <w:rFonts w:ascii="Arial" w:hAnsi="Arial" w:cs="Arial"/>
          <w:i/>
          <w:iCs/>
          <w:sz w:val="24"/>
          <w:szCs w:val="24"/>
        </w:rPr>
        <w:t>The Elusive Green Consumer</w:t>
      </w:r>
      <w:r w:rsidRPr="006B7D40">
        <w:rPr>
          <w:rFonts w:ascii="Arial" w:hAnsi="Arial" w:cs="Arial"/>
          <w:sz w:val="24"/>
          <w:szCs w:val="24"/>
        </w:rPr>
        <w:t xml:space="preserve">. Available at: </w:t>
      </w:r>
      <w:hyperlink r:id="rId49" w:history="1">
        <w:r w:rsidRPr="006B7D40">
          <w:rPr>
            <w:rStyle w:val="Hyperlink"/>
            <w:rFonts w:ascii="Arial" w:hAnsi="Arial" w:cs="Arial"/>
            <w:sz w:val="24"/>
            <w:szCs w:val="24"/>
          </w:rPr>
          <w:t>The Elusive Green Consumer (hbr.org)</w:t>
        </w:r>
      </w:hyperlink>
      <w:r>
        <w:rPr>
          <w:rFonts w:ascii="Arial" w:hAnsi="Arial" w:cs="Arial"/>
          <w:sz w:val="24"/>
          <w:szCs w:val="24"/>
        </w:rPr>
        <w:t xml:space="preserve"> (</w:t>
      </w:r>
      <w:r w:rsidRPr="006B7D40">
        <w:rPr>
          <w:rFonts w:ascii="Arial" w:hAnsi="Arial" w:cs="Arial"/>
          <w:sz w:val="24"/>
          <w:szCs w:val="24"/>
        </w:rPr>
        <w:t>Accessed</w:t>
      </w:r>
      <w:r>
        <w:rPr>
          <w:rFonts w:ascii="Arial" w:hAnsi="Arial" w:cs="Arial"/>
          <w:sz w:val="24"/>
          <w:szCs w:val="24"/>
        </w:rPr>
        <w:t xml:space="preserve">: </w:t>
      </w:r>
      <w:r w:rsidRPr="006B7D40">
        <w:rPr>
          <w:rFonts w:ascii="Arial" w:hAnsi="Arial" w:cs="Arial"/>
          <w:sz w:val="24"/>
          <w:szCs w:val="24"/>
        </w:rPr>
        <w:t>21 June 2022</w:t>
      </w:r>
      <w:r>
        <w:rPr>
          <w:rFonts w:ascii="Arial" w:hAnsi="Arial" w:cs="Arial"/>
          <w:sz w:val="24"/>
          <w:szCs w:val="24"/>
        </w:rPr>
        <w:t>)</w:t>
      </w:r>
      <w:r w:rsidRPr="006B7D40">
        <w:rPr>
          <w:rFonts w:ascii="Arial" w:hAnsi="Arial" w:cs="Arial"/>
          <w:sz w:val="24"/>
          <w:szCs w:val="24"/>
        </w:rPr>
        <w:t xml:space="preserve">. </w:t>
      </w:r>
    </w:p>
    <w:p w14:paraId="1F179C90" w14:textId="77777777" w:rsidR="00222883" w:rsidRDefault="00222883" w:rsidP="00AC541F">
      <w:pPr>
        <w:jc w:val="both"/>
        <w:rPr>
          <w:rFonts w:ascii="Arial" w:hAnsi="Arial" w:cs="Arial"/>
          <w:u w:val="single"/>
        </w:rPr>
        <w:sectPr w:rsidR="00222883" w:rsidSect="007A4CE7">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pPr>
    </w:p>
    <w:p w14:paraId="444A16DA" w14:textId="7BADF2F6" w:rsidR="00DA1A0E" w:rsidRPr="0003620D" w:rsidRDefault="00EF2ADF" w:rsidP="00EF2ADF">
      <w:pPr>
        <w:pStyle w:val="Heading1"/>
        <w:rPr>
          <w:rFonts w:ascii="Arial" w:hAnsi="Arial" w:cs="Arial"/>
          <w:b/>
          <w:bCs/>
          <w:color w:val="auto"/>
          <w:sz w:val="28"/>
          <w:szCs w:val="28"/>
          <w:u w:val="single"/>
        </w:rPr>
      </w:pPr>
      <w:bookmarkStart w:id="16" w:name="_Toc107238875"/>
      <w:r w:rsidRPr="0003620D">
        <w:rPr>
          <w:rFonts w:ascii="Arial" w:hAnsi="Arial" w:cs="Arial"/>
          <w:b/>
          <w:bCs/>
          <w:color w:val="auto"/>
          <w:sz w:val="28"/>
          <w:szCs w:val="28"/>
          <w:u w:val="single"/>
        </w:rPr>
        <w:lastRenderedPageBreak/>
        <w:t xml:space="preserve">6. </w:t>
      </w:r>
      <w:r w:rsidR="00DA1A0E" w:rsidRPr="0003620D">
        <w:rPr>
          <w:rFonts w:ascii="Arial" w:hAnsi="Arial" w:cs="Arial"/>
          <w:b/>
          <w:bCs/>
          <w:color w:val="auto"/>
          <w:sz w:val="28"/>
          <w:szCs w:val="28"/>
          <w:u w:val="single"/>
        </w:rPr>
        <w:t>Appendices</w:t>
      </w:r>
      <w:bookmarkEnd w:id="16"/>
    </w:p>
    <w:p w14:paraId="5B4EBFDA" w14:textId="77777777" w:rsidR="00EF2ADF" w:rsidRPr="00EF2ADF" w:rsidRDefault="00EF2ADF" w:rsidP="00EF2ADF"/>
    <w:p w14:paraId="7FE25033" w14:textId="5904F74C" w:rsidR="00DA1A0E" w:rsidRPr="0003620D" w:rsidRDefault="00DA1A0E" w:rsidP="00AC541F">
      <w:pPr>
        <w:jc w:val="both"/>
        <w:rPr>
          <w:rFonts w:ascii="Arial" w:hAnsi="Arial" w:cs="Arial"/>
          <w:b/>
          <w:bCs/>
          <w:sz w:val="28"/>
          <w:szCs w:val="28"/>
        </w:rPr>
      </w:pPr>
      <w:r w:rsidRPr="0003620D">
        <w:rPr>
          <w:rFonts w:ascii="Arial" w:hAnsi="Arial" w:cs="Arial"/>
          <w:b/>
          <w:bCs/>
          <w:sz w:val="28"/>
          <w:szCs w:val="28"/>
        </w:rPr>
        <w:t>Appendix 1</w:t>
      </w:r>
    </w:p>
    <w:p w14:paraId="2E8FFE72" w14:textId="49E9FEF3" w:rsidR="00222883" w:rsidRDefault="00222883" w:rsidP="00AC541F">
      <w:pPr>
        <w:jc w:val="both"/>
        <w:rPr>
          <w:rFonts w:ascii="Arial" w:hAnsi="Arial" w:cs="Arial"/>
        </w:rPr>
      </w:pPr>
      <w:r>
        <w:rPr>
          <w:noProof/>
        </w:rPr>
        <w:drawing>
          <wp:inline distT="0" distB="0" distL="0" distR="0" wp14:anchorId="30E69BF3" wp14:editId="1A655D03">
            <wp:extent cx="8863330" cy="4801235"/>
            <wp:effectExtent l="0" t="0" r="0" b="0"/>
            <wp:docPr id="5" name="Picture 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imeline&#10;&#10;Description automatically generated"/>
                    <pic:cNvPicPr/>
                  </pic:nvPicPr>
                  <pic:blipFill>
                    <a:blip r:embed="rId50"/>
                    <a:stretch>
                      <a:fillRect/>
                    </a:stretch>
                  </pic:blipFill>
                  <pic:spPr>
                    <a:xfrm>
                      <a:off x="0" y="0"/>
                      <a:ext cx="8863330" cy="4801235"/>
                    </a:xfrm>
                    <a:prstGeom prst="rect">
                      <a:avLst/>
                    </a:prstGeom>
                  </pic:spPr>
                </pic:pic>
              </a:graphicData>
            </a:graphic>
          </wp:inline>
        </w:drawing>
      </w:r>
    </w:p>
    <w:p w14:paraId="42199D6C" w14:textId="6BB8FE11" w:rsidR="00222883" w:rsidRDefault="00222883" w:rsidP="00AC541F">
      <w:pPr>
        <w:jc w:val="both"/>
        <w:rPr>
          <w:rFonts w:ascii="Arial" w:hAnsi="Arial" w:cs="Arial"/>
        </w:rPr>
      </w:pPr>
    </w:p>
    <w:p w14:paraId="32F7B71B" w14:textId="77191F90" w:rsidR="00222883" w:rsidRPr="0003620D" w:rsidRDefault="00222883" w:rsidP="00AC541F">
      <w:pPr>
        <w:jc w:val="both"/>
        <w:rPr>
          <w:rFonts w:ascii="Arial" w:hAnsi="Arial" w:cs="Arial"/>
          <w:b/>
          <w:bCs/>
          <w:sz w:val="28"/>
          <w:szCs w:val="28"/>
        </w:rPr>
      </w:pPr>
      <w:r w:rsidRPr="0003620D">
        <w:rPr>
          <w:rFonts w:ascii="Arial" w:hAnsi="Arial" w:cs="Arial"/>
          <w:b/>
          <w:bCs/>
          <w:sz w:val="28"/>
          <w:szCs w:val="28"/>
        </w:rPr>
        <w:t>Appendix 2</w:t>
      </w:r>
    </w:p>
    <w:p w14:paraId="19DCD74B" w14:textId="2792FD0C" w:rsidR="006674D7" w:rsidRPr="00222883" w:rsidRDefault="006674D7" w:rsidP="00AC541F">
      <w:pPr>
        <w:jc w:val="both"/>
        <w:rPr>
          <w:rFonts w:ascii="Arial" w:hAnsi="Arial" w:cs="Arial"/>
          <w:b/>
          <w:bCs/>
        </w:rPr>
      </w:pPr>
      <w:r>
        <w:rPr>
          <w:noProof/>
        </w:rPr>
        <w:drawing>
          <wp:inline distT="0" distB="0" distL="0" distR="0" wp14:anchorId="4D028AB4" wp14:editId="41392211">
            <wp:extent cx="8863330" cy="4885055"/>
            <wp:effectExtent l="0" t="0" r="0" b="0"/>
            <wp:docPr id="6" name="Picture 6"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alendar&#10;&#10;Description automatically generated"/>
                    <pic:cNvPicPr/>
                  </pic:nvPicPr>
                  <pic:blipFill>
                    <a:blip r:embed="rId51"/>
                    <a:stretch>
                      <a:fillRect/>
                    </a:stretch>
                  </pic:blipFill>
                  <pic:spPr>
                    <a:xfrm>
                      <a:off x="0" y="0"/>
                      <a:ext cx="8863330" cy="4885055"/>
                    </a:xfrm>
                    <a:prstGeom prst="rect">
                      <a:avLst/>
                    </a:prstGeom>
                  </pic:spPr>
                </pic:pic>
              </a:graphicData>
            </a:graphic>
          </wp:inline>
        </w:drawing>
      </w:r>
    </w:p>
    <w:p w14:paraId="1D862CC8" w14:textId="2FCD487B" w:rsidR="00222883" w:rsidRPr="0003620D" w:rsidRDefault="006674D7" w:rsidP="00AC541F">
      <w:pPr>
        <w:jc w:val="both"/>
        <w:rPr>
          <w:rFonts w:ascii="Arial" w:hAnsi="Arial" w:cs="Arial"/>
          <w:b/>
          <w:bCs/>
          <w:sz w:val="28"/>
          <w:szCs w:val="28"/>
        </w:rPr>
      </w:pPr>
      <w:r w:rsidRPr="0003620D">
        <w:rPr>
          <w:rFonts w:ascii="Arial" w:hAnsi="Arial" w:cs="Arial"/>
          <w:b/>
          <w:bCs/>
          <w:sz w:val="28"/>
          <w:szCs w:val="28"/>
        </w:rPr>
        <w:lastRenderedPageBreak/>
        <w:t>Appendix 3</w:t>
      </w:r>
    </w:p>
    <w:p w14:paraId="0C73085E" w14:textId="5CDF1823" w:rsidR="00DA1A0E" w:rsidRDefault="006674D7" w:rsidP="00AC541F">
      <w:pPr>
        <w:jc w:val="both"/>
        <w:rPr>
          <w:rFonts w:ascii="Arial" w:hAnsi="Arial" w:cs="Arial"/>
        </w:rPr>
      </w:pPr>
      <w:r>
        <w:rPr>
          <w:noProof/>
        </w:rPr>
        <w:drawing>
          <wp:inline distT="0" distB="0" distL="0" distR="0" wp14:anchorId="4EBF7BBC" wp14:editId="0B4BE14E">
            <wp:extent cx="8863330" cy="4907915"/>
            <wp:effectExtent l="0" t="0" r="0" b="698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52"/>
                    <a:stretch>
                      <a:fillRect/>
                    </a:stretch>
                  </pic:blipFill>
                  <pic:spPr>
                    <a:xfrm>
                      <a:off x="0" y="0"/>
                      <a:ext cx="8863330" cy="4907915"/>
                    </a:xfrm>
                    <a:prstGeom prst="rect">
                      <a:avLst/>
                    </a:prstGeom>
                  </pic:spPr>
                </pic:pic>
              </a:graphicData>
            </a:graphic>
          </wp:inline>
        </w:drawing>
      </w:r>
    </w:p>
    <w:sectPr w:rsidR="00DA1A0E" w:rsidSect="007A4CE7">
      <w:pgSz w:w="16838" w:h="11906" w:orient="landscape"/>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81764" w14:textId="77777777" w:rsidR="007A4CE7" w:rsidRDefault="007A4CE7" w:rsidP="007A4CE7">
      <w:pPr>
        <w:spacing w:after="0" w:line="240" w:lineRule="auto"/>
      </w:pPr>
      <w:r>
        <w:separator/>
      </w:r>
    </w:p>
  </w:endnote>
  <w:endnote w:type="continuationSeparator" w:id="0">
    <w:p w14:paraId="4BBB60DE" w14:textId="77777777" w:rsidR="007A4CE7" w:rsidRDefault="007A4CE7" w:rsidP="007A4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584"/>
      <w:docPartObj>
        <w:docPartGallery w:val="Page Numbers (Bottom of Page)"/>
        <w:docPartUnique/>
      </w:docPartObj>
    </w:sdtPr>
    <w:sdtEndPr>
      <w:rPr>
        <w:color w:val="7F7F7F" w:themeColor="background1" w:themeShade="7F"/>
        <w:spacing w:val="60"/>
      </w:rPr>
    </w:sdtEndPr>
    <w:sdtContent>
      <w:p w14:paraId="561FA49C" w14:textId="2E9AABB8" w:rsidR="007A4CE7" w:rsidRDefault="007A4CE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C8652F5" w14:textId="77777777" w:rsidR="007A4CE7" w:rsidRDefault="007A4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363E2" w14:textId="77777777" w:rsidR="007A4CE7" w:rsidRDefault="007A4CE7" w:rsidP="007A4CE7">
      <w:pPr>
        <w:spacing w:after="0" w:line="240" w:lineRule="auto"/>
      </w:pPr>
      <w:r>
        <w:separator/>
      </w:r>
    </w:p>
  </w:footnote>
  <w:footnote w:type="continuationSeparator" w:id="0">
    <w:p w14:paraId="74E6EF73" w14:textId="77777777" w:rsidR="007A4CE7" w:rsidRDefault="007A4CE7" w:rsidP="007A4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020F5E"/>
    <w:multiLevelType w:val="multilevel"/>
    <w:tmpl w:val="8BB4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1C1BA9"/>
    <w:multiLevelType w:val="hybridMultilevel"/>
    <w:tmpl w:val="D1FAF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9832F74"/>
    <w:multiLevelType w:val="hybridMultilevel"/>
    <w:tmpl w:val="DB3AD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28A1F41"/>
    <w:multiLevelType w:val="hybridMultilevel"/>
    <w:tmpl w:val="77C8C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C5B"/>
    <w:rsid w:val="000020F3"/>
    <w:rsid w:val="000021B4"/>
    <w:rsid w:val="00002BF2"/>
    <w:rsid w:val="000064D7"/>
    <w:rsid w:val="00010289"/>
    <w:rsid w:val="000121AA"/>
    <w:rsid w:val="0001300A"/>
    <w:rsid w:val="0001392D"/>
    <w:rsid w:val="00015E5E"/>
    <w:rsid w:val="000172C7"/>
    <w:rsid w:val="00017511"/>
    <w:rsid w:val="00022EF4"/>
    <w:rsid w:val="00023E67"/>
    <w:rsid w:val="000265DB"/>
    <w:rsid w:val="00027602"/>
    <w:rsid w:val="00033516"/>
    <w:rsid w:val="00034085"/>
    <w:rsid w:val="0003620D"/>
    <w:rsid w:val="000378BF"/>
    <w:rsid w:val="00037D13"/>
    <w:rsid w:val="00042E9D"/>
    <w:rsid w:val="0004514D"/>
    <w:rsid w:val="00047CEF"/>
    <w:rsid w:val="00051281"/>
    <w:rsid w:val="00053FF0"/>
    <w:rsid w:val="000545D9"/>
    <w:rsid w:val="00054B12"/>
    <w:rsid w:val="00055F1B"/>
    <w:rsid w:val="000563EF"/>
    <w:rsid w:val="00061C54"/>
    <w:rsid w:val="000660C5"/>
    <w:rsid w:val="0006653F"/>
    <w:rsid w:val="00067750"/>
    <w:rsid w:val="0007075E"/>
    <w:rsid w:val="00072EF9"/>
    <w:rsid w:val="00077D30"/>
    <w:rsid w:val="00080540"/>
    <w:rsid w:val="0008247C"/>
    <w:rsid w:val="000843CB"/>
    <w:rsid w:val="000872B3"/>
    <w:rsid w:val="00087923"/>
    <w:rsid w:val="000879E1"/>
    <w:rsid w:val="00094A45"/>
    <w:rsid w:val="00094EEA"/>
    <w:rsid w:val="00095B21"/>
    <w:rsid w:val="0009658D"/>
    <w:rsid w:val="00096889"/>
    <w:rsid w:val="000A1556"/>
    <w:rsid w:val="000A1891"/>
    <w:rsid w:val="000A2F21"/>
    <w:rsid w:val="000B0795"/>
    <w:rsid w:val="000B0F15"/>
    <w:rsid w:val="000B50E1"/>
    <w:rsid w:val="000B6B58"/>
    <w:rsid w:val="000B7DB7"/>
    <w:rsid w:val="000B7DEC"/>
    <w:rsid w:val="000C00D0"/>
    <w:rsid w:val="000C0D94"/>
    <w:rsid w:val="000C33E3"/>
    <w:rsid w:val="000C4D85"/>
    <w:rsid w:val="000C75C5"/>
    <w:rsid w:val="000D0C52"/>
    <w:rsid w:val="000D2691"/>
    <w:rsid w:val="000D3084"/>
    <w:rsid w:val="000D4384"/>
    <w:rsid w:val="000D5A9C"/>
    <w:rsid w:val="000E0279"/>
    <w:rsid w:val="000E31BE"/>
    <w:rsid w:val="000E32E0"/>
    <w:rsid w:val="000E3E68"/>
    <w:rsid w:val="000E56EB"/>
    <w:rsid w:val="000E5C72"/>
    <w:rsid w:val="000E6FFA"/>
    <w:rsid w:val="000F19F6"/>
    <w:rsid w:val="000F1FB0"/>
    <w:rsid w:val="000F36CF"/>
    <w:rsid w:val="000F5826"/>
    <w:rsid w:val="00100E99"/>
    <w:rsid w:val="00104B7B"/>
    <w:rsid w:val="00106189"/>
    <w:rsid w:val="00107120"/>
    <w:rsid w:val="00107896"/>
    <w:rsid w:val="00107A5B"/>
    <w:rsid w:val="00107F0D"/>
    <w:rsid w:val="0011075A"/>
    <w:rsid w:val="00111C85"/>
    <w:rsid w:val="00116CCD"/>
    <w:rsid w:val="00120B4F"/>
    <w:rsid w:val="00126F1D"/>
    <w:rsid w:val="00126FDD"/>
    <w:rsid w:val="001273A1"/>
    <w:rsid w:val="001304EE"/>
    <w:rsid w:val="00131C0D"/>
    <w:rsid w:val="0013243F"/>
    <w:rsid w:val="00132E80"/>
    <w:rsid w:val="0013390A"/>
    <w:rsid w:val="00133B69"/>
    <w:rsid w:val="001359CF"/>
    <w:rsid w:val="001447DE"/>
    <w:rsid w:val="0015030A"/>
    <w:rsid w:val="0015206C"/>
    <w:rsid w:val="00154E5F"/>
    <w:rsid w:val="00155726"/>
    <w:rsid w:val="001564E0"/>
    <w:rsid w:val="00156B7A"/>
    <w:rsid w:val="001579F3"/>
    <w:rsid w:val="00163A80"/>
    <w:rsid w:val="00163C86"/>
    <w:rsid w:val="001644EC"/>
    <w:rsid w:val="00165DEA"/>
    <w:rsid w:val="00167E33"/>
    <w:rsid w:val="001804D7"/>
    <w:rsid w:val="00181934"/>
    <w:rsid w:val="00181D16"/>
    <w:rsid w:val="001821D4"/>
    <w:rsid w:val="00184B2D"/>
    <w:rsid w:val="0018769B"/>
    <w:rsid w:val="00192806"/>
    <w:rsid w:val="00193208"/>
    <w:rsid w:val="001A03B0"/>
    <w:rsid w:val="001A1600"/>
    <w:rsid w:val="001B282F"/>
    <w:rsid w:val="001B55A4"/>
    <w:rsid w:val="001B69EE"/>
    <w:rsid w:val="001C1279"/>
    <w:rsid w:val="001C20F8"/>
    <w:rsid w:val="001C22A9"/>
    <w:rsid w:val="001C2AC5"/>
    <w:rsid w:val="001C2DFD"/>
    <w:rsid w:val="001C6088"/>
    <w:rsid w:val="001C6AC5"/>
    <w:rsid w:val="001C72EB"/>
    <w:rsid w:val="001C7B35"/>
    <w:rsid w:val="001C7B47"/>
    <w:rsid w:val="001D165E"/>
    <w:rsid w:val="001D2A7C"/>
    <w:rsid w:val="001D4579"/>
    <w:rsid w:val="001D5F5F"/>
    <w:rsid w:val="001E0203"/>
    <w:rsid w:val="001E073C"/>
    <w:rsid w:val="001E09A8"/>
    <w:rsid w:val="001E1D69"/>
    <w:rsid w:val="001E3EBA"/>
    <w:rsid w:val="001E4D3D"/>
    <w:rsid w:val="001E6FBF"/>
    <w:rsid w:val="001F14A1"/>
    <w:rsid w:val="001F4DAE"/>
    <w:rsid w:val="001F6979"/>
    <w:rsid w:val="00204E65"/>
    <w:rsid w:val="002064BD"/>
    <w:rsid w:val="002109A6"/>
    <w:rsid w:val="002114DA"/>
    <w:rsid w:val="00211C6B"/>
    <w:rsid w:val="00217BED"/>
    <w:rsid w:val="002206F3"/>
    <w:rsid w:val="002227F2"/>
    <w:rsid w:val="00222883"/>
    <w:rsid w:val="0022322D"/>
    <w:rsid w:val="002234B1"/>
    <w:rsid w:val="002234C3"/>
    <w:rsid w:val="00225CEF"/>
    <w:rsid w:val="00227266"/>
    <w:rsid w:val="002276E9"/>
    <w:rsid w:val="0022787B"/>
    <w:rsid w:val="002315D2"/>
    <w:rsid w:val="002350CE"/>
    <w:rsid w:val="00237992"/>
    <w:rsid w:val="00240E5E"/>
    <w:rsid w:val="002412D9"/>
    <w:rsid w:val="00243423"/>
    <w:rsid w:val="002435CA"/>
    <w:rsid w:val="00244466"/>
    <w:rsid w:val="00246297"/>
    <w:rsid w:val="00250262"/>
    <w:rsid w:val="00250F2E"/>
    <w:rsid w:val="002520D1"/>
    <w:rsid w:val="0025211A"/>
    <w:rsid w:val="00252426"/>
    <w:rsid w:val="0025250B"/>
    <w:rsid w:val="0025373C"/>
    <w:rsid w:val="002542B4"/>
    <w:rsid w:val="00254BFA"/>
    <w:rsid w:val="0025524B"/>
    <w:rsid w:val="00263614"/>
    <w:rsid w:val="00263C33"/>
    <w:rsid w:val="00264F68"/>
    <w:rsid w:val="0026567E"/>
    <w:rsid w:val="00265B8E"/>
    <w:rsid w:val="00267B31"/>
    <w:rsid w:val="002712F3"/>
    <w:rsid w:val="00272593"/>
    <w:rsid w:val="00273A5B"/>
    <w:rsid w:val="00276606"/>
    <w:rsid w:val="002805C8"/>
    <w:rsid w:val="00281298"/>
    <w:rsid w:val="00281DCB"/>
    <w:rsid w:val="00286CC7"/>
    <w:rsid w:val="002874CA"/>
    <w:rsid w:val="002905EC"/>
    <w:rsid w:val="00290F52"/>
    <w:rsid w:val="00291130"/>
    <w:rsid w:val="00293BAB"/>
    <w:rsid w:val="00295610"/>
    <w:rsid w:val="00296EA4"/>
    <w:rsid w:val="002979C1"/>
    <w:rsid w:val="002A04BB"/>
    <w:rsid w:val="002A21E0"/>
    <w:rsid w:val="002A7789"/>
    <w:rsid w:val="002A7E91"/>
    <w:rsid w:val="002B0977"/>
    <w:rsid w:val="002B0B5B"/>
    <w:rsid w:val="002B1F24"/>
    <w:rsid w:val="002B2A6C"/>
    <w:rsid w:val="002B5BD0"/>
    <w:rsid w:val="002B60F8"/>
    <w:rsid w:val="002B6232"/>
    <w:rsid w:val="002C1118"/>
    <w:rsid w:val="002C22B0"/>
    <w:rsid w:val="002C447F"/>
    <w:rsid w:val="002C51FF"/>
    <w:rsid w:val="002D0751"/>
    <w:rsid w:val="002D21AA"/>
    <w:rsid w:val="002D292D"/>
    <w:rsid w:val="002D2BB3"/>
    <w:rsid w:val="002D2D3A"/>
    <w:rsid w:val="002D730F"/>
    <w:rsid w:val="002E1B5E"/>
    <w:rsid w:val="002E2BFF"/>
    <w:rsid w:val="002E32BD"/>
    <w:rsid w:val="002E461B"/>
    <w:rsid w:val="002E4CFB"/>
    <w:rsid w:val="002E5D63"/>
    <w:rsid w:val="002E676C"/>
    <w:rsid w:val="002E72CF"/>
    <w:rsid w:val="002E7D30"/>
    <w:rsid w:val="002E7F6A"/>
    <w:rsid w:val="002F34E0"/>
    <w:rsid w:val="002F4BE7"/>
    <w:rsid w:val="002F55EC"/>
    <w:rsid w:val="002F6730"/>
    <w:rsid w:val="0030292F"/>
    <w:rsid w:val="00302D55"/>
    <w:rsid w:val="0030315C"/>
    <w:rsid w:val="00304241"/>
    <w:rsid w:val="0030479F"/>
    <w:rsid w:val="00305643"/>
    <w:rsid w:val="00305671"/>
    <w:rsid w:val="00305E2D"/>
    <w:rsid w:val="003141C7"/>
    <w:rsid w:val="00314641"/>
    <w:rsid w:val="003166B7"/>
    <w:rsid w:val="00316A3D"/>
    <w:rsid w:val="00325B2F"/>
    <w:rsid w:val="00334954"/>
    <w:rsid w:val="00335CD4"/>
    <w:rsid w:val="003409E0"/>
    <w:rsid w:val="003425B2"/>
    <w:rsid w:val="00344388"/>
    <w:rsid w:val="00345068"/>
    <w:rsid w:val="00347A61"/>
    <w:rsid w:val="00350741"/>
    <w:rsid w:val="00352188"/>
    <w:rsid w:val="00352726"/>
    <w:rsid w:val="00354E12"/>
    <w:rsid w:val="00361CE2"/>
    <w:rsid w:val="00361FAC"/>
    <w:rsid w:val="00363601"/>
    <w:rsid w:val="00363BD8"/>
    <w:rsid w:val="0036621C"/>
    <w:rsid w:val="003702DD"/>
    <w:rsid w:val="00372DDD"/>
    <w:rsid w:val="003739B7"/>
    <w:rsid w:val="00376291"/>
    <w:rsid w:val="00376861"/>
    <w:rsid w:val="00381375"/>
    <w:rsid w:val="00381602"/>
    <w:rsid w:val="003821F8"/>
    <w:rsid w:val="00384E94"/>
    <w:rsid w:val="0038716B"/>
    <w:rsid w:val="00387AFE"/>
    <w:rsid w:val="003901E7"/>
    <w:rsid w:val="00390B9C"/>
    <w:rsid w:val="00392E1B"/>
    <w:rsid w:val="00397E29"/>
    <w:rsid w:val="003A0D4D"/>
    <w:rsid w:val="003A25CC"/>
    <w:rsid w:val="003A6EDD"/>
    <w:rsid w:val="003B0970"/>
    <w:rsid w:val="003B16FA"/>
    <w:rsid w:val="003B1BD1"/>
    <w:rsid w:val="003B3E38"/>
    <w:rsid w:val="003B653C"/>
    <w:rsid w:val="003B6B31"/>
    <w:rsid w:val="003B71E9"/>
    <w:rsid w:val="003C13BC"/>
    <w:rsid w:val="003C5FF8"/>
    <w:rsid w:val="003C62C6"/>
    <w:rsid w:val="003C715C"/>
    <w:rsid w:val="003C758E"/>
    <w:rsid w:val="003D0D94"/>
    <w:rsid w:val="003D235F"/>
    <w:rsid w:val="003D292D"/>
    <w:rsid w:val="003D3DF8"/>
    <w:rsid w:val="003D3FD9"/>
    <w:rsid w:val="003D4516"/>
    <w:rsid w:val="003D5411"/>
    <w:rsid w:val="003D62EB"/>
    <w:rsid w:val="003D67E9"/>
    <w:rsid w:val="003E0E88"/>
    <w:rsid w:val="003E1BF8"/>
    <w:rsid w:val="003E3053"/>
    <w:rsid w:val="003E3331"/>
    <w:rsid w:val="003E36F8"/>
    <w:rsid w:val="003F01E0"/>
    <w:rsid w:val="003F26DE"/>
    <w:rsid w:val="003F2835"/>
    <w:rsid w:val="003F3CB3"/>
    <w:rsid w:val="003F4140"/>
    <w:rsid w:val="003F4142"/>
    <w:rsid w:val="003F69F1"/>
    <w:rsid w:val="003F7F94"/>
    <w:rsid w:val="00402708"/>
    <w:rsid w:val="004027E9"/>
    <w:rsid w:val="004033B4"/>
    <w:rsid w:val="00411DF3"/>
    <w:rsid w:val="00411E15"/>
    <w:rsid w:val="004169DC"/>
    <w:rsid w:val="00417CF4"/>
    <w:rsid w:val="00420A25"/>
    <w:rsid w:val="00424141"/>
    <w:rsid w:val="00431554"/>
    <w:rsid w:val="004336F6"/>
    <w:rsid w:val="004359B2"/>
    <w:rsid w:val="004438B9"/>
    <w:rsid w:val="00443982"/>
    <w:rsid w:val="004455F3"/>
    <w:rsid w:val="00447956"/>
    <w:rsid w:val="0045504F"/>
    <w:rsid w:val="00457974"/>
    <w:rsid w:val="00457C5B"/>
    <w:rsid w:val="004626B8"/>
    <w:rsid w:val="0046305B"/>
    <w:rsid w:val="00465A86"/>
    <w:rsid w:val="00467F13"/>
    <w:rsid w:val="00470FD5"/>
    <w:rsid w:val="00471435"/>
    <w:rsid w:val="00471E68"/>
    <w:rsid w:val="004735ED"/>
    <w:rsid w:val="00473F96"/>
    <w:rsid w:val="00474AE2"/>
    <w:rsid w:val="00475B24"/>
    <w:rsid w:val="004770C6"/>
    <w:rsid w:val="004812DB"/>
    <w:rsid w:val="00484F5E"/>
    <w:rsid w:val="004904E5"/>
    <w:rsid w:val="00493970"/>
    <w:rsid w:val="00493D7E"/>
    <w:rsid w:val="004942E7"/>
    <w:rsid w:val="00495102"/>
    <w:rsid w:val="004A1A90"/>
    <w:rsid w:val="004A2D31"/>
    <w:rsid w:val="004A37D7"/>
    <w:rsid w:val="004A5448"/>
    <w:rsid w:val="004A5924"/>
    <w:rsid w:val="004A780A"/>
    <w:rsid w:val="004B0EDD"/>
    <w:rsid w:val="004B24A4"/>
    <w:rsid w:val="004B37FB"/>
    <w:rsid w:val="004B7242"/>
    <w:rsid w:val="004B7ABE"/>
    <w:rsid w:val="004B7FE5"/>
    <w:rsid w:val="004C0279"/>
    <w:rsid w:val="004C0587"/>
    <w:rsid w:val="004C12D0"/>
    <w:rsid w:val="004C23B3"/>
    <w:rsid w:val="004C4717"/>
    <w:rsid w:val="004C4B57"/>
    <w:rsid w:val="004C597F"/>
    <w:rsid w:val="004D0EE8"/>
    <w:rsid w:val="004D4821"/>
    <w:rsid w:val="004D50F0"/>
    <w:rsid w:val="004D6B73"/>
    <w:rsid w:val="004E0170"/>
    <w:rsid w:val="004E30B9"/>
    <w:rsid w:val="004E6C35"/>
    <w:rsid w:val="004E7A53"/>
    <w:rsid w:val="004F40D5"/>
    <w:rsid w:val="004F4559"/>
    <w:rsid w:val="004F4A37"/>
    <w:rsid w:val="004F4F06"/>
    <w:rsid w:val="004F5140"/>
    <w:rsid w:val="004F551F"/>
    <w:rsid w:val="004F6B56"/>
    <w:rsid w:val="004F6D0B"/>
    <w:rsid w:val="004F739B"/>
    <w:rsid w:val="005039FD"/>
    <w:rsid w:val="00505599"/>
    <w:rsid w:val="00506262"/>
    <w:rsid w:val="0051335E"/>
    <w:rsid w:val="005135AE"/>
    <w:rsid w:val="00521212"/>
    <w:rsid w:val="00523212"/>
    <w:rsid w:val="00523C21"/>
    <w:rsid w:val="00525464"/>
    <w:rsid w:val="005334D2"/>
    <w:rsid w:val="00537076"/>
    <w:rsid w:val="00543E06"/>
    <w:rsid w:val="00550121"/>
    <w:rsid w:val="005502BD"/>
    <w:rsid w:val="00550AF8"/>
    <w:rsid w:val="005539B1"/>
    <w:rsid w:val="0055431E"/>
    <w:rsid w:val="00557CF6"/>
    <w:rsid w:val="00561EBF"/>
    <w:rsid w:val="00570D2F"/>
    <w:rsid w:val="005712B7"/>
    <w:rsid w:val="00571D20"/>
    <w:rsid w:val="00574748"/>
    <w:rsid w:val="00577EEA"/>
    <w:rsid w:val="0058053F"/>
    <w:rsid w:val="0058134B"/>
    <w:rsid w:val="005818B6"/>
    <w:rsid w:val="0058450D"/>
    <w:rsid w:val="005938EF"/>
    <w:rsid w:val="00593C0E"/>
    <w:rsid w:val="00596D64"/>
    <w:rsid w:val="005A01F7"/>
    <w:rsid w:val="005A4417"/>
    <w:rsid w:val="005A7A4D"/>
    <w:rsid w:val="005A7BB2"/>
    <w:rsid w:val="005B0C82"/>
    <w:rsid w:val="005B201A"/>
    <w:rsid w:val="005B25CF"/>
    <w:rsid w:val="005B7504"/>
    <w:rsid w:val="005B77CE"/>
    <w:rsid w:val="005C0752"/>
    <w:rsid w:val="005C13A1"/>
    <w:rsid w:val="005C147B"/>
    <w:rsid w:val="005C3667"/>
    <w:rsid w:val="005C4D03"/>
    <w:rsid w:val="005C71D8"/>
    <w:rsid w:val="005C7250"/>
    <w:rsid w:val="005C793C"/>
    <w:rsid w:val="005D006F"/>
    <w:rsid w:val="005D0BC9"/>
    <w:rsid w:val="005D2BE5"/>
    <w:rsid w:val="005D3397"/>
    <w:rsid w:val="005D356D"/>
    <w:rsid w:val="005D44B3"/>
    <w:rsid w:val="005D495B"/>
    <w:rsid w:val="005D64DF"/>
    <w:rsid w:val="005D69A2"/>
    <w:rsid w:val="005E4C54"/>
    <w:rsid w:val="005E5B63"/>
    <w:rsid w:val="005E7B6E"/>
    <w:rsid w:val="005F0898"/>
    <w:rsid w:val="005F0FCA"/>
    <w:rsid w:val="005F1B39"/>
    <w:rsid w:val="005F4001"/>
    <w:rsid w:val="005F5CDC"/>
    <w:rsid w:val="005F7344"/>
    <w:rsid w:val="00600DE6"/>
    <w:rsid w:val="00604A76"/>
    <w:rsid w:val="006062EB"/>
    <w:rsid w:val="0060666E"/>
    <w:rsid w:val="00610DA7"/>
    <w:rsid w:val="006133F1"/>
    <w:rsid w:val="006138DE"/>
    <w:rsid w:val="00614E0B"/>
    <w:rsid w:val="00615E16"/>
    <w:rsid w:val="0062091C"/>
    <w:rsid w:val="00624EEE"/>
    <w:rsid w:val="00626F79"/>
    <w:rsid w:val="00630DB1"/>
    <w:rsid w:val="00631B98"/>
    <w:rsid w:val="0063672D"/>
    <w:rsid w:val="00636D48"/>
    <w:rsid w:val="00645183"/>
    <w:rsid w:val="006463AD"/>
    <w:rsid w:val="00647CA5"/>
    <w:rsid w:val="00650D2C"/>
    <w:rsid w:val="006514D5"/>
    <w:rsid w:val="00652FFB"/>
    <w:rsid w:val="006577D3"/>
    <w:rsid w:val="00662944"/>
    <w:rsid w:val="006641E6"/>
    <w:rsid w:val="006674D7"/>
    <w:rsid w:val="00670135"/>
    <w:rsid w:val="006709F7"/>
    <w:rsid w:val="006731EA"/>
    <w:rsid w:val="00673435"/>
    <w:rsid w:val="00673C21"/>
    <w:rsid w:val="00673D00"/>
    <w:rsid w:val="0067662B"/>
    <w:rsid w:val="006777A8"/>
    <w:rsid w:val="00680410"/>
    <w:rsid w:val="006805C9"/>
    <w:rsid w:val="006814DD"/>
    <w:rsid w:val="00681615"/>
    <w:rsid w:val="00681746"/>
    <w:rsid w:val="00684163"/>
    <w:rsid w:val="0068437C"/>
    <w:rsid w:val="00693B48"/>
    <w:rsid w:val="00695936"/>
    <w:rsid w:val="00695F4A"/>
    <w:rsid w:val="006A0197"/>
    <w:rsid w:val="006A1190"/>
    <w:rsid w:val="006A2318"/>
    <w:rsid w:val="006A70F4"/>
    <w:rsid w:val="006A7974"/>
    <w:rsid w:val="006B2CA7"/>
    <w:rsid w:val="006B408C"/>
    <w:rsid w:val="006B514A"/>
    <w:rsid w:val="006B62F2"/>
    <w:rsid w:val="006B78B7"/>
    <w:rsid w:val="006B7DF2"/>
    <w:rsid w:val="006C08D0"/>
    <w:rsid w:val="006C25DB"/>
    <w:rsid w:val="006D48D0"/>
    <w:rsid w:val="006D650E"/>
    <w:rsid w:val="006D7CF9"/>
    <w:rsid w:val="006E228E"/>
    <w:rsid w:val="006E4268"/>
    <w:rsid w:val="006E66AF"/>
    <w:rsid w:val="006F0561"/>
    <w:rsid w:val="006F0BEB"/>
    <w:rsid w:val="006F56EC"/>
    <w:rsid w:val="006F74F7"/>
    <w:rsid w:val="006F7D9C"/>
    <w:rsid w:val="007005B7"/>
    <w:rsid w:val="00701181"/>
    <w:rsid w:val="00703BCD"/>
    <w:rsid w:val="00704828"/>
    <w:rsid w:val="0070550C"/>
    <w:rsid w:val="00707193"/>
    <w:rsid w:val="00707DE5"/>
    <w:rsid w:val="007118EF"/>
    <w:rsid w:val="0071227C"/>
    <w:rsid w:val="007146B1"/>
    <w:rsid w:val="00715B7A"/>
    <w:rsid w:val="00716703"/>
    <w:rsid w:val="007172B3"/>
    <w:rsid w:val="007173FB"/>
    <w:rsid w:val="00725220"/>
    <w:rsid w:val="00726678"/>
    <w:rsid w:val="007277BA"/>
    <w:rsid w:val="0073422F"/>
    <w:rsid w:val="00734498"/>
    <w:rsid w:val="00735CEF"/>
    <w:rsid w:val="00741260"/>
    <w:rsid w:val="00744B1C"/>
    <w:rsid w:val="007513EF"/>
    <w:rsid w:val="0075213D"/>
    <w:rsid w:val="007562DC"/>
    <w:rsid w:val="007577EE"/>
    <w:rsid w:val="007617FD"/>
    <w:rsid w:val="007703E0"/>
    <w:rsid w:val="007759B4"/>
    <w:rsid w:val="00776859"/>
    <w:rsid w:val="0077749D"/>
    <w:rsid w:val="00777D91"/>
    <w:rsid w:val="0078223E"/>
    <w:rsid w:val="007822AB"/>
    <w:rsid w:val="0078387D"/>
    <w:rsid w:val="00785FF5"/>
    <w:rsid w:val="00786818"/>
    <w:rsid w:val="00790231"/>
    <w:rsid w:val="0079088B"/>
    <w:rsid w:val="00792F19"/>
    <w:rsid w:val="007A273C"/>
    <w:rsid w:val="007A2B69"/>
    <w:rsid w:val="007A32BC"/>
    <w:rsid w:val="007A41C0"/>
    <w:rsid w:val="007A4CE7"/>
    <w:rsid w:val="007A797B"/>
    <w:rsid w:val="007A7B93"/>
    <w:rsid w:val="007A7BAD"/>
    <w:rsid w:val="007B65FE"/>
    <w:rsid w:val="007C1929"/>
    <w:rsid w:val="007C332A"/>
    <w:rsid w:val="007C63EA"/>
    <w:rsid w:val="007C73D7"/>
    <w:rsid w:val="007C7928"/>
    <w:rsid w:val="007D79F0"/>
    <w:rsid w:val="007E087F"/>
    <w:rsid w:val="007E19D0"/>
    <w:rsid w:val="007E26B9"/>
    <w:rsid w:val="007F3B54"/>
    <w:rsid w:val="007F4FEC"/>
    <w:rsid w:val="007F7F21"/>
    <w:rsid w:val="00800D7F"/>
    <w:rsid w:val="00801096"/>
    <w:rsid w:val="00803528"/>
    <w:rsid w:val="008062AA"/>
    <w:rsid w:val="00806974"/>
    <w:rsid w:val="00806BE2"/>
    <w:rsid w:val="008110BF"/>
    <w:rsid w:val="00813887"/>
    <w:rsid w:val="0081388F"/>
    <w:rsid w:val="008142EF"/>
    <w:rsid w:val="008218C3"/>
    <w:rsid w:val="00822D7D"/>
    <w:rsid w:val="008241EA"/>
    <w:rsid w:val="0082429E"/>
    <w:rsid w:val="00824F85"/>
    <w:rsid w:val="00831624"/>
    <w:rsid w:val="00832EE0"/>
    <w:rsid w:val="008331D6"/>
    <w:rsid w:val="0083343E"/>
    <w:rsid w:val="008339C6"/>
    <w:rsid w:val="00834AD9"/>
    <w:rsid w:val="00841299"/>
    <w:rsid w:val="008414BC"/>
    <w:rsid w:val="00842C3E"/>
    <w:rsid w:val="0084335A"/>
    <w:rsid w:val="008438EC"/>
    <w:rsid w:val="00844723"/>
    <w:rsid w:val="008456BA"/>
    <w:rsid w:val="00847354"/>
    <w:rsid w:val="008501F3"/>
    <w:rsid w:val="00850BD4"/>
    <w:rsid w:val="00854C35"/>
    <w:rsid w:val="00855455"/>
    <w:rsid w:val="00857AF5"/>
    <w:rsid w:val="008601B9"/>
    <w:rsid w:val="00860D61"/>
    <w:rsid w:val="00861762"/>
    <w:rsid w:val="00862E5A"/>
    <w:rsid w:val="00864846"/>
    <w:rsid w:val="00866062"/>
    <w:rsid w:val="00867A76"/>
    <w:rsid w:val="00873565"/>
    <w:rsid w:val="00873A5C"/>
    <w:rsid w:val="00877EF3"/>
    <w:rsid w:val="008808A0"/>
    <w:rsid w:val="00883814"/>
    <w:rsid w:val="00884C9B"/>
    <w:rsid w:val="00890CB1"/>
    <w:rsid w:val="0089111C"/>
    <w:rsid w:val="00891A35"/>
    <w:rsid w:val="00893045"/>
    <w:rsid w:val="00893F20"/>
    <w:rsid w:val="008952B3"/>
    <w:rsid w:val="00897260"/>
    <w:rsid w:val="0089744D"/>
    <w:rsid w:val="008A0727"/>
    <w:rsid w:val="008A3FB2"/>
    <w:rsid w:val="008A73D4"/>
    <w:rsid w:val="008A7430"/>
    <w:rsid w:val="008B0391"/>
    <w:rsid w:val="008B108F"/>
    <w:rsid w:val="008B1F9F"/>
    <w:rsid w:val="008B30B1"/>
    <w:rsid w:val="008B5E93"/>
    <w:rsid w:val="008B7CC8"/>
    <w:rsid w:val="008C1F79"/>
    <w:rsid w:val="008C5ABE"/>
    <w:rsid w:val="008D0717"/>
    <w:rsid w:val="008D0C9E"/>
    <w:rsid w:val="008D1D52"/>
    <w:rsid w:val="008D6C6C"/>
    <w:rsid w:val="008E0B84"/>
    <w:rsid w:val="008E14DC"/>
    <w:rsid w:val="008E288B"/>
    <w:rsid w:val="008E447B"/>
    <w:rsid w:val="008E52FC"/>
    <w:rsid w:val="00901B70"/>
    <w:rsid w:val="00902846"/>
    <w:rsid w:val="00903CC1"/>
    <w:rsid w:val="00903E02"/>
    <w:rsid w:val="00906825"/>
    <w:rsid w:val="009106CC"/>
    <w:rsid w:val="00910CFA"/>
    <w:rsid w:val="00920BEE"/>
    <w:rsid w:val="00922506"/>
    <w:rsid w:val="00922B27"/>
    <w:rsid w:val="0092403F"/>
    <w:rsid w:val="0092726A"/>
    <w:rsid w:val="009319C7"/>
    <w:rsid w:val="0093270A"/>
    <w:rsid w:val="00932B7D"/>
    <w:rsid w:val="0093406A"/>
    <w:rsid w:val="00935A0F"/>
    <w:rsid w:val="00944E71"/>
    <w:rsid w:val="009459AF"/>
    <w:rsid w:val="009459D2"/>
    <w:rsid w:val="009520B0"/>
    <w:rsid w:val="00954F11"/>
    <w:rsid w:val="009557D6"/>
    <w:rsid w:val="00955900"/>
    <w:rsid w:val="00960F9F"/>
    <w:rsid w:val="009651ED"/>
    <w:rsid w:val="00966053"/>
    <w:rsid w:val="00967184"/>
    <w:rsid w:val="00967515"/>
    <w:rsid w:val="00970500"/>
    <w:rsid w:val="009707ED"/>
    <w:rsid w:val="00970B9A"/>
    <w:rsid w:val="009757DA"/>
    <w:rsid w:val="00975F1B"/>
    <w:rsid w:val="0097776F"/>
    <w:rsid w:val="00983C15"/>
    <w:rsid w:val="009843E7"/>
    <w:rsid w:val="0099445B"/>
    <w:rsid w:val="009951D3"/>
    <w:rsid w:val="009A1566"/>
    <w:rsid w:val="009A2CC6"/>
    <w:rsid w:val="009A4659"/>
    <w:rsid w:val="009A57DA"/>
    <w:rsid w:val="009A6EE2"/>
    <w:rsid w:val="009B0673"/>
    <w:rsid w:val="009B2148"/>
    <w:rsid w:val="009B35D0"/>
    <w:rsid w:val="009B5CB8"/>
    <w:rsid w:val="009B63E8"/>
    <w:rsid w:val="009C038C"/>
    <w:rsid w:val="009D04CD"/>
    <w:rsid w:val="009D20E5"/>
    <w:rsid w:val="009D2D0D"/>
    <w:rsid w:val="009D3582"/>
    <w:rsid w:val="009D6FDD"/>
    <w:rsid w:val="009E15EE"/>
    <w:rsid w:val="009E3600"/>
    <w:rsid w:val="009E5D63"/>
    <w:rsid w:val="009E7581"/>
    <w:rsid w:val="009F4C71"/>
    <w:rsid w:val="009F7FB3"/>
    <w:rsid w:val="00A01D14"/>
    <w:rsid w:val="00A01D25"/>
    <w:rsid w:val="00A051FC"/>
    <w:rsid w:val="00A053C8"/>
    <w:rsid w:val="00A05C56"/>
    <w:rsid w:val="00A072EF"/>
    <w:rsid w:val="00A13FE7"/>
    <w:rsid w:val="00A15312"/>
    <w:rsid w:val="00A16DF8"/>
    <w:rsid w:val="00A17ADB"/>
    <w:rsid w:val="00A21ABD"/>
    <w:rsid w:val="00A220CC"/>
    <w:rsid w:val="00A2253A"/>
    <w:rsid w:val="00A225E2"/>
    <w:rsid w:val="00A234FE"/>
    <w:rsid w:val="00A244B7"/>
    <w:rsid w:val="00A24D21"/>
    <w:rsid w:val="00A27FEA"/>
    <w:rsid w:val="00A3018A"/>
    <w:rsid w:val="00A30972"/>
    <w:rsid w:val="00A30AEF"/>
    <w:rsid w:val="00A3423A"/>
    <w:rsid w:val="00A35D18"/>
    <w:rsid w:val="00A35D8C"/>
    <w:rsid w:val="00A4311F"/>
    <w:rsid w:val="00A45A57"/>
    <w:rsid w:val="00A463C4"/>
    <w:rsid w:val="00A474FB"/>
    <w:rsid w:val="00A51C4F"/>
    <w:rsid w:val="00A55B9D"/>
    <w:rsid w:val="00A61A15"/>
    <w:rsid w:val="00A62234"/>
    <w:rsid w:val="00A6261A"/>
    <w:rsid w:val="00A62638"/>
    <w:rsid w:val="00A67234"/>
    <w:rsid w:val="00A70E03"/>
    <w:rsid w:val="00A71D6E"/>
    <w:rsid w:val="00A7673E"/>
    <w:rsid w:val="00A80987"/>
    <w:rsid w:val="00A84183"/>
    <w:rsid w:val="00A8515C"/>
    <w:rsid w:val="00A91B9D"/>
    <w:rsid w:val="00A95DDD"/>
    <w:rsid w:val="00A96FC8"/>
    <w:rsid w:val="00A970AB"/>
    <w:rsid w:val="00A972BA"/>
    <w:rsid w:val="00AA022B"/>
    <w:rsid w:val="00AA4C97"/>
    <w:rsid w:val="00AA5FE2"/>
    <w:rsid w:val="00AA6AD9"/>
    <w:rsid w:val="00AA6BE3"/>
    <w:rsid w:val="00AB166F"/>
    <w:rsid w:val="00AB4554"/>
    <w:rsid w:val="00AC11F3"/>
    <w:rsid w:val="00AC2329"/>
    <w:rsid w:val="00AC3BCA"/>
    <w:rsid w:val="00AC458A"/>
    <w:rsid w:val="00AC541F"/>
    <w:rsid w:val="00AD4DB3"/>
    <w:rsid w:val="00AE01EA"/>
    <w:rsid w:val="00AE297A"/>
    <w:rsid w:val="00AE3BD1"/>
    <w:rsid w:val="00AE5559"/>
    <w:rsid w:val="00AE7101"/>
    <w:rsid w:val="00AF0448"/>
    <w:rsid w:val="00AF0D85"/>
    <w:rsid w:val="00AF240C"/>
    <w:rsid w:val="00AF40B9"/>
    <w:rsid w:val="00AF4D4F"/>
    <w:rsid w:val="00AF58C0"/>
    <w:rsid w:val="00AF61BE"/>
    <w:rsid w:val="00AF672D"/>
    <w:rsid w:val="00AF7B3D"/>
    <w:rsid w:val="00B03610"/>
    <w:rsid w:val="00B04075"/>
    <w:rsid w:val="00B0446B"/>
    <w:rsid w:val="00B06B28"/>
    <w:rsid w:val="00B07376"/>
    <w:rsid w:val="00B07492"/>
    <w:rsid w:val="00B07E5E"/>
    <w:rsid w:val="00B100AE"/>
    <w:rsid w:val="00B11361"/>
    <w:rsid w:val="00B11C76"/>
    <w:rsid w:val="00B1302D"/>
    <w:rsid w:val="00B149B2"/>
    <w:rsid w:val="00B202C9"/>
    <w:rsid w:val="00B20A73"/>
    <w:rsid w:val="00B21971"/>
    <w:rsid w:val="00B2270B"/>
    <w:rsid w:val="00B24206"/>
    <w:rsid w:val="00B249EF"/>
    <w:rsid w:val="00B25F94"/>
    <w:rsid w:val="00B30CDE"/>
    <w:rsid w:val="00B32442"/>
    <w:rsid w:val="00B326F2"/>
    <w:rsid w:val="00B34293"/>
    <w:rsid w:val="00B34E18"/>
    <w:rsid w:val="00B362AA"/>
    <w:rsid w:val="00B40AA1"/>
    <w:rsid w:val="00B40B35"/>
    <w:rsid w:val="00B43527"/>
    <w:rsid w:val="00B4489D"/>
    <w:rsid w:val="00B451E0"/>
    <w:rsid w:val="00B451FF"/>
    <w:rsid w:val="00B46D52"/>
    <w:rsid w:val="00B57D3D"/>
    <w:rsid w:val="00B600BF"/>
    <w:rsid w:val="00B60447"/>
    <w:rsid w:val="00B636A4"/>
    <w:rsid w:val="00B679F1"/>
    <w:rsid w:val="00B71D4C"/>
    <w:rsid w:val="00B722F7"/>
    <w:rsid w:val="00B72C9A"/>
    <w:rsid w:val="00B762C8"/>
    <w:rsid w:val="00B769B8"/>
    <w:rsid w:val="00B80183"/>
    <w:rsid w:val="00B80671"/>
    <w:rsid w:val="00B80699"/>
    <w:rsid w:val="00B84DB0"/>
    <w:rsid w:val="00B85239"/>
    <w:rsid w:val="00B8603E"/>
    <w:rsid w:val="00B90955"/>
    <w:rsid w:val="00B91281"/>
    <w:rsid w:val="00B91598"/>
    <w:rsid w:val="00B95674"/>
    <w:rsid w:val="00BA224A"/>
    <w:rsid w:val="00BA4C6B"/>
    <w:rsid w:val="00BA507A"/>
    <w:rsid w:val="00BB1B61"/>
    <w:rsid w:val="00BB1BDC"/>
    <w:rsid w:val="00BB5136"/>
    <w:rsid w:val="00BB5D26"/>
    <w:rsid w:val="00BB6928"/>
    <w:rsid w:val="00BC0043"/>
    <w:rsid w:val="00BC1588"/>
    <w:rsid w:val="00BC439D"/>
    <w:rsid w:val="00BD2DDE"/>
    <w:rsid w:val="00BD2E34"/>
    <w:rsid w:val="00BD2E6D"/>
    <w:rsid w:val="00BD304E"/>
    <w:rsid w:val="00BD3B10"/>
    <w:rsid w:val="00BD5599"/>
    <w:rsid w:val="00BD75D4"/>
    <w:rsid w:val="00BD7A24"/>
    <w:rsid w:val="00BE02ED"/>
    <w:rsid w:val="00BE0503"/>
    <w:rsid w:val="00BE1DA4"/>
    <w:rsid w:val="00BE2020"/>
    <w:rsid w:val="00BE2243"/>
    <w:rsid w:val="00BE4168"/>
    <w:rsid w:val="00BE461E"/>
    <w:rsid w:val="00BE5910"/>
    <w:rsid w:val="00BE6699"/>
    <w:rsid w:val="00BF0DAB"/>
    <w:rsid w:val="00BF3521"/>
    <w:rsid w:val="00BF5CD9"/>
    <w:rsid w:val="00BF6907"/>
    <w:rsid w:val="00BF6927"/>
    <w:rsid w:val="00BF79CA"/>
    <w:rsid w:val="00BF7CCD"/>
    <w:rsid w:val="00C0217B"/>
    <w:rsid w:val="00C02ACB"/>
    <w:rsid w:val="00C02E30"/>
    <w:rsid w:val="00C0585F"/>
    <w:rsid w:val="00C10E74"/>
    <w:rsid w:val="00C1269A"/>
    <w:rsid w:val="00C1278F"/>
    <w:rsid w:val="00C13F5E"/>
    <w:rsid w:val="00C14467"/>
    <w:rsid w:val="00C144FC"/>
    <w:rsid w:val="00C14C20"/>
    <w:rsid w:val="00C20FB5"/>
    <w:rsid w:val="00C255E6"/>
    <w:rsid w:val="00C25657"/>
    <w:rsid w:val="00C26B01"/>
    <w:rsid w:val="00C27405"/>
    <w:rsid w:val="00C31048"/>
    <w:rsid w:val="00C329DB"/>
    <w:rsid w:val="00C32EA2"/>
    <w:rsid w:val="00C33C4E"/>
    <w:rsid w:val="00C34E2A"/>
    <w:rsid w:val="00C37161"/>
    <w:rsid w:val="00C40A21"/>
    <w:rsid w:val="00C4266F"/>
    <w:rsid w:val="00C433AA"/>
    <w:rsid w:val="00C43D01"/>
    <w:rsid w:val="00C454F5"/>
    <w:rsid w:val="00C457F2"/>
    <w:rsid w:val="00C464DC"/>
    <w:rsid w:val="00C473D6"/>
    <w:rsid w:val="00C475A5"/>
    <w:rsid w:val="00C50C4B"/>
    <w:rsid w:val="00C5763F"/>
    <w:rsid w:val="00C6154C"/>
    <w:rsid w:val="00C6375A"/>
    <w:rsid w:val="00C64096"/>
    <w:rsid w:val="00C655D4"/>
    <w:rsid w:val="00C73011"/>
    <w:rsid w:val="00C74A71"/>
    <w:rsid w:val="00C8105D"/>
    <w:rsid w:val="00C8192F"/>
    <w:rsid w:val="00C81BB8"/>
    <w:rsid w:val="00C81E43"/>
    <w:rsid w:val="00C82C19"/>
    <w:rsid w:val="00C83E60"/>
    <w:rsid w:val="00C84A83"/>
    <w:rsid w:val="00C859D8"/>
    <w:rsid w:val="00C865BC"/>
    <w:rsid w:val="00C91941"/>
    <w:rsid w:val="00C91C24"/>
    <w:rsid w:val="00C938BE"/>
    <w:rsid w:val="00C97DBD"/>
    <w:rsid w:val="00CA4396"/>
    <w:rsid w:val="00CA43A6"/>
    <w:rsid w:val="00CA570D"/>
    <w:rsid w:val="00CA5AAA"/>
    <w:rsid w:val="00CA637E"/>
    <w:rsid w:val="00CB0B51"/>
    <w:rsid w:val="00CB2273"/>
    <w:rsid w:val="00CB5022"/>
    <w:rsid w:val="00CB5B46"/>
    <w:rsid w:val="00CB6E7B"/>
    <w:rsid w:val="00CB79D1"/>
    <w:rsid w:val="00CC0719"/>
    <w:rsid w:val="00CC63F6"/>
    <w:rsid w:val="00CC6A3A"/>
    <w:rsid w:val="00CD0546"/>
    <w:rsid w:val="00CD1DBB"/>
    <w:rsid w:val="00CD3D06"/>
    <w:rsid w:val="00CD4FB2"/>
    <w:rsid w:val="00CD55A6"/>
    <w:rsid w:val="00CD5BCF"/>
    <w:rsid w:val="00CD6D1E"/>
    <w:rsid w:val="00CE42F6"/>
    <w:rsid w:val="00CE5BFE"/>
    <w:rsid w:val="00CE610A"/>
    <w:rsid w:val="00CE6DA2"/>
    <w:rsid w:val="00CE6FD3"/>
    <w:rsid w:val="00CF2495"/>
    <w:rsid w:val="00CF2F59"/>
    <w:rsid w:val="00CF31E3"/>
    <w:rsid w:val="00CF6B18"/>
    <w:rsid w:val="00D024CE"/>
    <w:rsid w:val="00D02D1D"/>
    <w:rsid w:val="00D03F2F"/>
    <w:rsid w:val="00D12672"/>
    <w:rsid w:val="00D141F8"/>
    <w:rsid w:val="00D144DB"/>
    <w:rsid w:val="00D149FB"/>
    <w:rsid w:val="00D16A50"/>
    <w:rsid w:val="00D17E38"/>
    <w:rsid w:val="00D24191"/>
    <w:rsid w:val="00D256C4"/>
    <w:rsid w:val="00D27D1C"/>
    <w:rsid w:val="00D31E6A"/>
    <w:rsid w:val="00D3235A"/>
    <w:rsid w:val="00D33AA6"/>
    <w:rsid w:val="00D342E7"/>
    <w:rsid w:val="00D357AE"/>
    <w:rsid w:val="00D360F9"/>
    <w:rsid w:val="00D37F0D"/>
    <w:rsid w:val="00D40A79"/>
    <w:rsid w:val="00D40EF0"/>
    <w:rsid w:val="00D415D6"/>
    <w:rsid w:val="00D46C85"/>
    <w:rsid w:val="00D50626"/>
    <w:rsid w:val="00D55D19"/>
    <w:rsid w:val="00D64953"/>
    <w:rsid w:val="00D66086"/>
    <w:rsid w:val="00D708B7"/>
    <w:rsid w:val="00D709B1"/>
    <w:rsid w:val="00D7154F"/>
    <w:rsid w:val="00D7293B"/>
    <w:rsid w:val="00D7324C"/>
    <w:rsid w:val="00D747C1"/>
    <w:rsid w:val="00D770EA"/>
    <w:rsid w:val="00D81297"/>
    <w:rsid w:val="00D81C4C"/>
    <w:rsid w:val="00D820FD"/>
    <w:rsid w:val="00D86854"/>
    <w:rsid w:val="00D906C8"/>
    <w:rsid w:val="00D921AD"/>
    <w:rsid w:val="00D93FE1"/>
    <w:rsid w:val="00D96DB1"/>
    <w:rsid w:val="00D974B8"/>
    <w:rsid w:val="00DA196F"/>
    <w:rsid w:val="00DA1A0E"/>
    <w:rsid w:val="00DA498E"/>
    <w:rsid w:val="00DB0CB8"/>
    <w:rsid w:val="00DB12BB"/>
    <w:rsid w:val="00DB4B52"/>
    <w:rsid w:val="00DB5723"/>
    <w:rsid w:val="00DB69A1"/>
    <w:rsid w:val="00DC326A"/>
    <w:rsid w:val="00DC3B8A"/>
    <w:rsid w:val="00DC572F"/>
    <w:rsid w:val="00DC5ADB"/>
    <w:rsid w:val="00DC650D"/>
    <w:rsid w:val="00DC7C0E"/>
    <w:rsid w:val="00DC7D1E"/>
    <w:rsid w:val="00DD0917"/>
    <w:rsid w:val="00DD1DB8"/>
    <w:rsid w:val="00DD3B7F"/>
    <w:rsid w:val="00DD4CAD"/>
    <w:rsid w:val="00DD5559"/>
    <w:rsid w:val="00DD5798"/>
    <w:rsid w:val="00DE1BF1"/>
    <w:rsid w:val="00DE206D"/>
    <w:rsid w:val="00DE6F6C"/>
    <w:rsid w:val="00DF09CA"/>
    <w:rsid w:val="00DF4FDF"/>
    <w:rsid w:val="00DF5184"/>
    <w:rsid w:val="00DF5BFF"/>
    <w:rsid w:val="00E00C05"/>
    <w:rsid w:val="00E11E21"/>
    <w:rsid w:val="00E20524"/>
    <w:rsid w:val="00E217A9"/>
    <w:rsid w:val="00E22F67"/>
    <w:rsid w:val="00E239CB"/>
    <w:rsid w:val="00E24F28"/>
    <w:rsid w:val="00E3056A"/>
    <w:rsid w:val="00E34DDB"/>
    <w:rsid w:val="00E36E47"/>
    <w:rsid w:val="00E37E39"/>
    <w:rsid w:val="00E424FD"/>
    <w:rsid w:val="00E445A9"/>
    <w:rsid w:val="00E45191"/>
    <w:rsid w:val="00E468E6"/>
    <w:rsid w:val="00E475DD"/>
    <w:rsid w:val="00E47F7D"/>
    <w:rsid w:val="00E500A7"/>
    <w:rsid w:val="00E56DE9"/>
    <w:rsid w:val="00E60ECA"/>
    <w:rsid w:val="00E61985"/>
    <w:rsid w:val="00E6502C"/>
    <w:rsid w:val="00E65E43"/>
    <w:rsid w:val="00E66334"/>
    <w:rsid w:val="00E67C9C"/>
    <w:rsid w:val="00E7011D"/>
    <w:rsid w:val="00E70AFC"/>
    <w:rsid w:val="00E70E45"/>
    <w:rsid w:val="00E72D64"/>
    <w:rsid w:val="00E73067"/>
    <w:rsid w:val="00E745BF"/>
    <w:rsid w:val="00E80152"/>
    <w:rsid w:val="00E838D8"/>
    <w:rsid w:val="00E83D4C"/>
    <w:rsid w:val="00E87635"/>
    <w:rsid w:val="00E8796B"/>
    <w:rsid w:val="00E87A01"/>
    <w:rsid w:val="00E87F62"/>
    <w:rsid w:val="00E937DE"/>
    <w:rsid w:val="00EA2130"/>
    <w:rsid w:val="00EA238F"/>
    <w:rsid w:val="00EA2FC3"/>
    <w:rsid w:val="00EA5DE2"/>
    <w:rsid w:val="00EB122E"/>
    <w:rsid w:val="00EB2CD2"/>
    <w:rsid w:val="00EB3758"/>
    <w:rsid w:val="00EC1306"/>
    <w:rsid w:val="00EC34DF"/>
    <w:rsid w:val="00ED0323"/>
    <w:rsid w:val="00ED07C3"/>
    <w:rsid w:val="00ED3C37"/>
    <w:rsid w:val="00ED6228"/>
    <w:rsid w:val="00ED69D6"/>
    <w:rsid w:val="00EE0C64"/>
    <w:rsid w:val="00EE1224"/>
    <w:rsid w:val="00EE6383"/>
    <w:rsid w:val="00EE7900"/>
    <w:rsid w:val="00EF2ADF"/>
    <w:rsid w:val="00EF3650"/>
    <w:rsid w:val="00EF469A"/>
    <w:rsid w:val="00EF7A32"/>
    <w:rsid w:val="00EF7BEB"/>
    <w:rsid w:val="00F03626"/>
    <w:rsid w:val="00F0408F"/>
    <w:rsid w:val="00F055EA"/>
    <w:rsid w:val="00F07352"/>
    <w:rsid w:val="00F113FA"/>
    <w:rsid w:val="00F156BF"/>
    <w:rsid w:val="00F15C81"/>
    <w:rsid w:val="00F1623C"/>
    <w:rsid w:val="00F227EC"/>
    <w:rsid w:val="00F22F85"/>
    <w:rsid w:val="00F2453D"/>
    <w:rsid w:val="00F2455B"/>
    <w:rsid w:val="00F247AF"/>
    <w:rsid w:val="00F26353"/>
    <w:rsid w:val="00F34BB8"/>
    <w:rsid w:val="00F36671"/>
    <w:rsid w:val="00F40FCD"/>
    <w:rsid w:val="00F43275"/>
    <w:rsid w:val="00F4458B"/>
    <w:rsid w:val="00F458DF"/>
    <w:rsid w:val="00F5056A"/>
    <w:rsid w:val="00F56579"/>
    <w:rsid w:val="00F570DD"/>
    <w:rsid w:val="00F60135"/>
    <w:rsid w:val="00F60C01"/>
    <w:rsid w:val="00F61661"/>
    <w:rsid w:val="00F624A8"/>
    <w:rsid w:val="00F62D2A"/>
    <w:rsid w:val="00F634EC"/>
    <w:rsid w:val="00F64BF8"/>
    <w:rsid w:val="00F67D8D"/>
    <w:rsid w:val="00F70C2C"/>
    <w:rsid w:val="00F7217D"/>
    <w:rsid w:val="00F72E7F"/>
    <w:rsid w:val="00F7351A"/>
    <w:rsid w:val="00F7362F"/>
    <w:rsid w:val="00F745AA"/>
    <w:rsid w:val="00F75B76"/>
    <w:rsid w:val="00F767D8"/>
    <w:rsid w:val="00F77830"/>
    <w:rsid w:val="00F81129"/>
    <w:rsid w:val="00F8566D"/>
    <w:rsid w:val="00F87975"/>
    <w:rsid w:val="00F94A1B"/>
    <w:rsid w:val="00F94E90"/>
    <w:rsid w:val="00F97292"/>
    <w:rsid w:val="00FA0056"/>
    <w:rsid w:val="00FA09FC"/>
    <w:rsid w:val="00FA220E"/>
    <w:rsid w:val="00FB169A"/>
    <w:rsid w:val="00FB79B5"/>
    <w:rsid w:val="00FC1ED5"/>
    <w:rsid w:val="00FC229E"/>
    <w:rsid w:val="00FC3236"/>
    <w:rsid w:val="00FC5B2A"/>
    <w:rsid w:val="00FC6C21"/>
    <w:rsid w:val="00FC758B"/>
    <w:rsid w:val="00FC7F26"/>
    <w:rsid w:val="00FD26C2"/>
    <w:rsid w:val="00FD330E"/>
    <w:rsid w:val="00FD5F80"/>
    <w:rsid w:val="00FE1B86"/>
    <w:rsid w:val="00FE50AE"/>
    <w:rsid w:val="00FE543C"/>
    <w:rsid w:val="00FE64E8"/>
    <w:rsid w:val="00FE661B"/>
    <w:rsid w:val="00FE7359"/>
    <w:rsid w:val="00FF1C06"/>
    <w:rsid w:val="00FF2553"/>
    <w:rsid w:val="00FF489A"/>
    <w:rsid w:val="00FF4CDA"/>
    <w:rsid w:val="00FF5197"/>
    <w:rsid w:val="00FF75D7"/>
    <w:rsid w:val="00FF7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D70A3"/>
  <w15:chartTrackingRefBased/>
  <w15:docId w15:val="{75D6FD4A-7AD4-4782-86A9-6316EB9A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2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22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link w:val="headingChar"/>
    <w:rsid w:val="00457C5B"/>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457C5B"/>
    <w:rPr>
      <w:rFonts w:ascii="Times New Roman" w:eastAsia="Times New Roman" w:hAnsi="Times New Roman" w:cs="Times New Roman"/>
      <w:b/>
      <w:sz w:val="24"/>
      <w:szCs w:val="20"/>
      <w:lang w:val="x-none" w:eastAsia="en-GB"/>
    </w:rPr>
  </w:style>
  <w:style w:type="character" w:styleId="Hyperlink">
    <w:name w:val="Hyperlink"/>
    <w:basedOn w:val="DefaultParagraphFont"/>
    <w:uiPriority w:val="99"/>
    <w:unhideWhenUsed/>
    <w:rsid w:val="0078387D"/>
    <w:rPr>
      <w:color w:val="0000FF"/>
      <w:u w:val="single"/>
    </w:rPr>
  </w:style>
  <w:style w:type="paragraph" w:styleId="ListParagraph">
    <w:name w:val="List Paragraph"/>
    <w:basedOn w:val="Normal"/>
    <w:uiPriority w:val="34"/>
    <w:qFormat/>
    <w:rsid w:val="00051281"/>
    <w:pPr>
      <w:ind w:left="720"/>
      <w:contextualSpacing/>
    </w:pPr>
  </w:style>
  <w:style w:type="table" w:styleId="TableGrid">
    <w:name w:val="Table Grid"/>
    <w:basedOn w:val="TableNormal"/>
    <w:uiPriority w:val="39"/>
    <w:rsid w:val="00ED3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07376"/>
    <w:rPr>
      <w:color w:val="954F72" w:themeColor="followedHyperlink"/>
      <w:u w:val="single"/>
    </w:rPr>
  </w:style>
  <w:style w:type="paragraph" w:styleId="Header">
    <w:name w:val="header"/>
    <w:basedOn w:val="Normal"/>
    <w:link w:val="HeaderChar"/>
    <w:uiPriority w:val="99"/>
    <w:unhideWhenUsed/>
    <w:rsid w:val="007A4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CE7"/>
  </w:style>
  <w:style w:type="paragraph" w:styleId="Footer">
    <w:name w:val="footer"/>
    <w:basedOn w:val="Normal"/>
    <w:link w:val="FooterChar"/>
    <w:uiPriority w:val="99"/>
    <w:unhideWhenUsed/>
    <w:rsid w:val="007A4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CE7"/>
  </w:style>
  <w:style w:type="paragraph" w:styleId="IntenseQuote">
    <w:name w:val="Intense Quote"/>
    <w:basedOn w:val="Normal"/>
    <w:next w:val="Normal"/>
    <w:link w:val="IntenseQuoteChar"/>
    <w:uiPriority w:val="30"/>
    <w:qFormat/>
    <w:rsid w:val="00F6166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61661"/>
    <w:rPr>
      <w:i/>
      <w:iCs/>
      <w:color w:val="4472C4" w:themeColor="accent1"/>
    </w:rPr>
  </w:style>
  <w:style w:type="character" w:styleId="UnresolvedMention">
    <w:name w:val="Unresolved Mention"/>
    <w:basedOn w:val="DefaultParagraphFont"/>
    <w:uiPriority w:val="99"/>
    <w:semiHidden/>
    <w:unhideWhenUsed/>
    <w:rsid w:val="005D495B"/>
    <w:rPr>
      <w:color w:val="605E5C"/>
      <w:shd w:val="clear" w:color="auto" w:fill="E1DFDD"/>
    </w:rPr>
  </w:style>
  <w:style w:type="character" w:customStyle="1" w:styleId="Heading1Char">
    <w:name w:val="Heading 1 Char"/>
    <w:basedOn w:val="DefaultParagraphFont"/>
    <w:link w:val="Heading1"/>
    <w:uiPriority w:val="9"/>
    <w:rsid w:val="00FC22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C22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F2ADF"/>
    <w:pPr>
      <w:outlineLvl w:val="9"/>
    </w:pPr>
    <w:rPr>
      <w:lang w:val="en-US"/>
    </w:rPr>
  </w:style>
  <w:style w:type="paragraph" w:styleId="TOC1">
    <w:name w:val="toc 1"/>
    <w:basedOn w:val="Normal"/>
    <w:next w:val="Normal"/>
    <w:autoRedefine/>
    <w:uiPriority w:val="39"/>
    <w:unhideWhenUsed/>
    <w:rsid w:val="00EF2ADF"/>
    <w:pPr>
      <w:spacing w:after="100"/>
    </w:pPr>
  </w:style>
  <w:style w:type="paragraph" w:styleId="TOC2">
    <w:name w:val="toc 2"/>
    <w:basedOn w:val="Normal"/>
    <w:next w:val="Normal"/>
    <w:autoRedefine/>
    <w:uiPriority w:val="39"/>
    <w:unhideWhenUsed/>
    <w:rsid w:val="00EF2ADF"/>
    <w:pPr>
      <w:spacing w:after="100"/>
      <w:ind w:left="220"/>
    </w:pPr>
  </w:style>
  <w:style w:type="paragraph" w:styleId="Caption">
    <w:name w:val="caption"/>
    <w:basedOn w:val="Normal"/>
    <w:next w:val="Normal"/>
    <w:uiPriority w:val="35"/>
    <w:unhideWhenUsed/>
    <w:qFormat/>
    <w:rsid w:val="00A35D1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2403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62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bstrategyhub.com/patagonia-swot-analysis/" TargetMode="External"/><Relationship Id="rId26" Type="http://schemas.openxmlformats.org/officeDocument/2006/relationships/hyperlink" Target="https://www.fatbuddhastore.com/patagonia-timeline-i278" TargetMode="External"/><Relationship Id="rId39" Type="http://schemas.openxmlformats.org/officeDocument/2006/relationships/hyperlink" Target="https://www.forbes.com/sites/gregpetro/2022/02/18/gen-z-and-sustainability-the-disruption-has-only-just-begun/?sh=501a0033eb74" TargetMode="External"/><Relationship Id="rId3" Type="http://schemas.openxmlformats.org/officeDocument/2006/relationships/styles" Target="styles.xml"/><Relationship Id="rId21" Type="http://schemas.openxmlformats.org/officeDocument/2006/relationships/hyperlink" Target="https://www.um.edu.mt/library/oar/bitstream/123456789/21434/5/The%20Marketing%20Environment.pdf" TargetMode="External"/><Relationship Id="rId34" Type="http://schemas.openxmlformats.org/officeDocument/2006/relationships/hyperlink" Target="https://instapage.com/blog/demographic-segmentation" TargetMode="External"/><Relationship Id="rId42" Type="http://schemas.openxmlformats.org/officeDocument/2006/relationships/hyperlink" Target="https://www.marketingweek.com/patagonia-you-cant-reverse-into-values-through-marketing/" TargetMode="External"/><Relationship Id="rId47" Type="http://schemas.openxmlformats.org/officeDocument/2006/relationships/hyperlink" Target="https://www.un.org/en/climatechange/net-zero-coalition" TargetMode="External"/><Relationship Id="rId50"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s://doi.org/10.1007/s10551-014-2425-z" TargetMode="External"/><Relationship Id="rId25" Type="http://schemas.openxmlformats.org/officeDocument/2006/relationships/hyperlink" Target="https://www.youtube.com/watch?v=Gv8oMKtLzNM" TargetMode="External"/><Relationship Id="rId33" Type="http://schemas.openxmlformats.org/officeDocument/2006/relationships/hyperlink" Target="https://medium.com/@vmcgowan/how-patagonia-is-doing-social-media-right-b3bc6e1b06d7" TargetMode="External"/><Relationship Id="rId38" Type="http://schemas.openxmlformats.org/officeDocument/2006/relationships/hyperlink" Target="https://www.patagonia.com/activism/" TargetMode="External"/><Relationship Id="rId46" Type="http://schemas.openxmlformats.org/officeDocument/2006/relationships/hyperlink" Target="https://www.thenorthface.co.uk/innovation/sustainability/product/clothes-the-loop.html" TargetMode="External"/><Relationship Id="rId2" Type="http://schemas.openxmlformats.org/officeDocument/2006/relationships/numbering" Target="numbering.xml"/><Relationship Id="rId16" Type="http://schemas.openxmlformats.org/officeDocument/2006/relationships/hyperlink" Target="https://doi.org/10.2478/picbe-2020-0076" TargetMode="External"/><Relationship Id="rId20" Type="http://schemas.openxmlformats.org/officeDocument/2006/relationships/hyperlink" Target="https://www.um.edu.mt/library/oar/bitstream/123456789/21433/5/Market%20Segmentation%20Targeting%20and%20Positioning.pdf" TargetMode="External"/><Relationship Id="rId29" Type="http://schemas.openxmlformats.org/officeDocument/2006/relationships/hyperlink" Target="https://doi.org/10.2752/175174113X13718320331035" TargetMode="External"/><Relationship Id="rId41" Type="http://schemas.openxmlformats.org/officeDocument/2006/relationships/hyperlink" Target="https://www.scotsman.com/business/cost-of-living-crisis-outlook-for-retail-sector-increasingly-bleak-as-consumers-rein-in-spending-3743919"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uowtsd.sharepoint.com/:p:/r/teams/BMMB7012-MarketingManagement_GRP/Shared%20Documents/General/SOSTC-Recommendations%20Assignment%202.pptx?d=w3911ec29d1e14215a2ea50e4f88302b1&amp;csf=1&amp;web=1&amp;e=ph2b1h" TargetMode="External"/><Relationship Id="rId32" Type="http://schemas.openxmlformats.org/officeDocument/2006/relationships/hyperlink" Target="https://doi.org/10.3390/su12125098" TargetMode="External"/><Relationship Id="rId37" Type="http://schemas.openxmlformats.org/officeDocument/2006/relationships/hyperlink" Target="https://www.researchgate.net/publication/340635670_The_environmental_price_of_fast_fashion" TargetMode="External"/><Relationship Id="rId40" Type="http://schemas.openxmlformats.org/officeDocument/2006/relationships/hyperlink" Target="https://doi.org/10.1016/j.bushor.2021.02.021" TargetMode="External"/><Relationship Id="rId45" Type="http://schemas.openxmlformats.org/officeDocument/2006/relationships/hyperlink" Target="https://www.forbes.com/sites/paultalbot/2021/03/23/best-practices-for-marketing-to-gen-z/?sh=423819c14319"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arketingweek.com/case-study-patagonias-dont-buy-this-jacket-campaign/" TargetMode="External"/><Relationship Id="rId23" Type="http://schemas.openxmlformats.org/officeDocument/2006/relationships/hyperlink" Target="https://www.equinetmedia.com/inbound-marketing-age-blog/marketing-resources-and-capabilities-for-growth" TargetMode="External"/><Relationship Id="rId28" Type="http://schemas.openxmlformats.org/officeDocument/2006/relationships/hyperlink" Target="https://www.businessinsider.com/patagonia-no-longer-adding-corporate-logos-to-its-clothing-2021-4?r=US&amp;IR=T" TargetMode="External"/><Relationship Id="rId36" Type="http://schemas.openxmlformats.org/officeDocument/2006/relationships/hyperlink" Target="https://doi.org/10.1016/j.jclepro.2020.124192" TargetMode="External"/><Relationship Id="rId49" Type="http://schemas.openxmlformats.org/officeDocument/2006/relationships/hyperlink" Target="https://hbr.org/2019/07/the-elusive-green-consumer" TargetMode="External"/><Relationship Id="rId10" Type="http://schemas.openxmlformats.org/officeDocument/2006/relationships/image" Target="media/image1.jpg"/><Relationship Id="rId19" Type="http://schemas.openxmlformats.org/officeDocument/2006/relationships/hyperlink" Target="https://www.ignitesocialmedia.com/social-media-examples/social-media-marketing-example-patagonia/" TargetMode="External"/><Relationship Id="rId31" Type="http://schemas.openxmlformats.org/officeDocument/2006/relationships/hyperlink" Target="https://www.oxfordreference.com/view/10.1093/acref/9780199684984.001.0001/acref-9780199684984-e-1849" TargetMode="External"/><Relationship Id="rId44" Type="http://schemas.openxmlformats.org/officeDocument/2006/relationships/hyperlink" Target="https://patagoniabrandaudit.weebly.com/consumer-profile.html" TargetMode="External"/><Relationship Id="rId52"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nhswales365-my.sharepoint.com/personal/sarah_campion_wales_nhs_uk/Documents/Documents/Masters/Marketing/Assignment%202%20-%201st%20Draft.docx" TargetMode="External"/><Relationship Id="rId14" Type="http://schemas.openxmlformats.org/officeDocument/2006/relationships/hyperlink" Target="https://bettermarketing.pub/dont-buy-this-jacket-patagonia-s-daring-campaign-2b37e145046b" TargetMode="External"/><Relationship Id="rId22" Type="http://schemas.openxmlformats.org/officeDocument/2006/relationships/hyperlink" Target="https://thestrategystory.com/2021/09/14/patagonia-marketing-strategy-mix/" TargetMode="External"/><Relationship Id="rId27" Type="http://schemas.openxmlformats.org/officeDocument/2006/relationships/hyperlink" Target="https://www.bauer.uh.edu/jhess/papers/Demarketing.pdf" TargetMode="External"/><Relationship Id="rId30" Type="http://schemas.openxmlformats.org/officeDocument/2006/relationships/hyperlink" Target="https://d1wqtxts1xzle7.cloudfront.net/55196690/HBRWhatconsumerismmeansformarketers-with-cover-page-v2.pdf?Expires=1655295809&amp;Signature=Jx1IKOdzCGL5PxB8tnnp3Dap4GkFMzaT3pBQHlgOwFtEp07S8d6M5CQMely2K0EjlNVO0Hkcuo0eoosm6ipzN8Fre8tKYIDaEMfVJeHEHzHg8FQHCY~~olF4a9eijUFSAYqAFO5znYRZE3z6HK9FVMrih4C4fkrPVGMZjt5dbtFjsQa0-EXQUZRw~RDo7K9Hcs3~3NZkqSfGk84nPbla8Ke0~~is0kW5HQy-HEN3~Hf9ElOJHV-oWUVMqXjZ52zIIfMjVH5RfpTW6djuKwwVBFLPfyFu2iSH6TrZ5AxUowqZimk-fD8MIT0GrBt4qg4FTjAs6t5FIVv70Iz8AODyUA__&amp;Key-Pair-Id=APKAJLOHF5GGSLRBV4ZA" TargetMode="External"/><Relationship Id="rId35" Type="http://schemas.openxmlformats.org/officeDocument/2006/relationships/hyperlink" Target="https://crm.org/articles/patagonias-customer-base-and-the-rise-of-an-environmental-ethos" TargetMode="External"/><Relationship Id="rId43" Type="http://schemas.openxmlformats.org/officeDocument/2006/relationships/hyperlink" Target="https://www.forbes.com/sites/forbescommunicationscouncil/2022/05/05/why-marketers-should-go-beyond-demographics-and-how-to-do-so-effectively/?sh=79dd131732a1" TargetMode="External"/><Relationship Id="rId48" Type="http://schemas.openxmlformats.org/officeDocument/2006/relationships/hyperlink" Target="https://www.forbes.com/sites/forbescommunicationscouncil/2022/05/06/three-tips-for-building-a-gen-z-marketing-plan/?sh=268f8dc542f6" TargetMode="External"/><Relationship Id="rId8" Type="http://schemas.openxmlformats.org/officeDocument/2006/relationships/hyperlink" Target="https://nhswales365-my.sharepoint.com/personal/sarah_campion_wales_nhs_uk/Documents/Documents/Masters/Marketing/Assignment%202%20-%201st%20Draft.docx" TargetMode="External"/><Relationship Id="rId5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0BE206-EC69-43D0-B5EA-13A45A458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22</Pages>
  <Words>5152</Words>
  <Characters>29370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Campion - Business Administration Manager (Welsh Ambulance Service NHS Trust 020)</dc:creator>
  <cp:keywords/>
  <dc:description/>
  <cp:lastModifiedBy>Sarah Campion - Business Administration Manager (Welsh Ambulance Service NHS Trust 020)</cp:lastModifiedBy>
  <cp:revision>459</cp:revision>
  <dcterms:created xsi:type="dcterms:W3CDTF">2022-06-26T11:27:00Z</dcterms:created>
  <dcterms:modified xsi:type="dcterms:W3CDTF">2022-06-28T17:36:00Z</dcterms:modified>
</cp:coreProperties>
</file>