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9256400"/>
        <w:docPartObj>
          <w:docPartGallery w:val="Cover Pages"/>
          <w:docPartUnique/>
        </w:docPartObj>
      </w:sdtPr>
      <w:sdtEndPr>
        <w:rPr>
          <w:rFonts w:ascii="Arial" w:hAnsi="Arial" w:cs="Arial"/>
          <w:sz w:val="24"/>
          <w:szCs w:val="24"/>
          <w:shd w:val="clear" w:color="auto" w:fill="FAF9F8"/>
        </w:rPr>
      </w:sdtEndPr>
      <w:sdtContent>
        <w:p w14:paraId="6BE924D9" w14:textId="125A84A4" w:rsidR="006D4089" w:rsidRDefault="006D4089">
          <w:r>
            <w:rPr>
              <w:noProof/>
            </w:rPr>
            <mc:AlternateContent>
              <mc:Choice Requires="wps">
                <w:drawing>
                  <wp:anchor distT="0" distB="0" distL="114300" distR="114300" simplePos="0" relativeHeight="251665408" behindDoc="1" locked="0" layoutInCell="1" allowOverlap="0" wp14:anchorId="6A3776A4" wp14:editId="6CCF5B4D">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6D4089" w14:paraId="2EC2802E" w14:textId="77777777">
                                  <w:trPr>
                                    <w:trHeight w:hRule="exact" w:val="9360"/>
                                  </w:trPr>
                                  <w:tc>
                                    <w:tcPr>
                                      <w:tcW w:w="5000" w:type="pct"/>
                                    </w:tcPr>
                                    <w:p w14:paraId="042F89B4" w14:textId="77777777" w:rsidR="006D4089" w:rsidRDefault="006D4089">
                                      <w:r>
                                        <w:rPr>
                                          <w:noProof/>
                                        </w:rPr>
                                        <w:drawing>
                                          <wp:inline distT="0" distB="0" distL="0" distR="0" wp14:anchorId="3B0250C2" wp14:editId="62E0FA2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D4089" w14:paraId="60D8BBAA" w14:textId="77777777">
                                  <w:trPr>
                                    <w:trHeight w:hRule="exact" w:val="4320"/>
                                  </w:trPr>
                                  <w:tc>
                                    <w:tcPr>
                                      <w:tcW w:w="5000" w:type="pct"/>
                                      <w:shd w:val="clear" w:color="auto" w:fill="4472C4" w:themeFill="accent1"/>
                                      <w:vAlign w:val="center"/>
                                    </w:tcPr>
                                    <w:p w14:paraId="76BC2A9E" w14:textId="3315DB0F" w:rsidR="006D4089" w:rsidRDefault="0040151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6D4089">
                                            <w:rPr>
                                              <w:rFonts w:asciiTheme="majorHAnsi" w:hAnsiTheme="majorHAnsi"/>
                                              <w:color w:val="FFFFFF" w:themeColor="background1"/>
                                              <w:sz w:val="96"/>
                                              <w:szCs w:val="96"/>
                                            </w:rPr>
                                            <w:t>Professional Career Development</w:t>
                                          </w:r>
                                        </w:sdtContent>
                                      </w:sdt>
                                    </w:p>
                                    <w:p w14:paraId="2BBBDB4C" w14:textId="416C4566" w:rsidR="006D4089" w:rsidRDefault="0040151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6D4089">
                                            <w:rPr>
                                              <w:color w:val="FFFFFF" w:themeColor="background1"/>
                                              <w:sz w:val="32"/>
                                              <w:szCs w:val="32"/>
                                            </w:rPr>
                                            <w:t>Professional Career Development Reflection and Application</w:t>
                                          </w:r>
                                        </w:sdtContent>
                                      </w:sdt>
                                      <w:r w:rsidR="006D4089">
                                        <w:rPr>
                                          <w:color w:val="FFFFFF" w:themeColor="background1"/>
                                          <w:sz w:val="32"/>
                                          <w:szCs w:val="32"/>
                                        </w:rPr>
                                        <w:t xml:space="preserve"> </w:t>
                                      </w:r>
                                    </w:p>
                                  </w:tc>
                                </w:tr>
                                <w:tr w:rsidR="006D4089" w14:paraId="73FF9D14"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6D4089" w14:paraId="2EBBEAC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5A4466A" w14:textId="4E7D9C93" w:rsidR="006D4089" w:rsidRDefault="006D4089">
                                                <w:pPr>
                                                  <w:pStyle w:val="NoSpacing"/>
                                                  <w:ind w:left="144" w:right="144"/>
                                                  <w:jc w:val="center"/>
                                                  <w:rPr>
                                                    <w:color w:val="FFFFFF" w:themeColor="background1"/>
                                                  </w:rPr>
                                                </w:pPr>
                                                <w:r>
                                                  <w:rPr>
                                                    <w:color w:val="FFFFFF" w:themeColor="background1"/>
                                                  </w:rPr>
                                                  <w:t>Robert-Alexandru Dobos</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6-14T00:00:00Z">
                                                <w:dateFormat w:val="M/d/yy"/>
                                                <w:lid w:val="en-US"/>
                                                <w:storeMappedDataAs w:val="dateTime"/>
                                                <w:calendar w:val="gregorian"/>
                                              </w:date>
                                            </w:sdtPr>
                                            <w:sdtEndPr/>
                                            <w:sdtContent>
                                              <w:p w14:paraId="3A2E52A9" w14:textId="5AE1A221" w:rsidR="006D4089" w:rsidRDefault="006D4089">
                                                <w:pPr>
                                                  <w:pStyle w:val="NoSpacing"/>
                                                  <w:ind w:left="144" w:right="144"/>
                                                  <w:jc w:val="center"/>
                                                  <w:rPr>
                                                    <w:color w:val="FFFFFF" w:themeColor="background1"/>
                                                  </w:rPr>
                                                </w:pPr>
                                                <w:r>
                                                  <w:rPr>
                                                    <w:color w:val="FFFFFF" w:themeColor="background1"/>
                                                  </w:rPr>
                                                  <w:t>6/14/22</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E25E481" w14:textId="5423874D" w:rsidR="006D4089" w:rsidRDefault="006D4089">
                                                <w:pPr>
                                                  <w:pStyle w:val="NoSpacing"/>
                                                  <w:ind w:left="144" w:right="720"/>
                                                  <w:jc w:val="right"/>
                                                  <w:rPr>
                                                    <w:color w:val="FFFFFF" w:themeColor="background1"/>
                                                  </w:rPr>
                                                </w:pPr>
                                                <w:r>
                                                  <w:rPr>
                                                    <w:color w:val="FFFFFF" w:themeColor="background1"/>
                                                  </w:rPr>
                                                  <w:t>2129499</w:t>
                                                </w:r>
                                              </w:p>
                                            </w:tc>
                                          </w:sdtContent>
                                        </w:sdt>
                                      </w:tr>
                                    </w:tbl>
                                    <w:p w14:paraId="7A2B8E50" w14:textId="77777777" w:rsidR="006D4089" w:rsidRDefault="006D4089"/>
                                  </w:tc>
                                </w:tr>
                              </w:tbl>
                              <w:p w14:paraId="3039F896" w14:textId="77777777" w:rsidR="006D4089" w:rsidRDefault="006D408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A3776A4"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107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6D4089" w14:paraId="2EC2802E" w14:textId="77777777">
                            <w:trPr>
                              <w:trHeight w:hRule="exact" w:val="9360"/>
                            </w:trPr>
                            <w:tc>
                              <w:tcPr>
                                <w:tcW w:w="5000" w:type="pct"/>
                              </w:tcPr>
                              <w:p w14:paraId="042F89B4" w14:textId="77777777" w:rsidR="006D4089" w:rsidRDefault="006D4089">
                                <w:r>
                                  <w:rPr>
                                    <w:noProof/>
                                  </w:rPr>
                                  <w:drawing>
                                    <wp:inline distT="0" distB="0" distL="0" distR="0" wp14:anchorId="3B0250C2" wp14:editId="62E0FA2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D4089" w14:paraId="60D8BBAA" w14:textId="77777777">
                            <w:trPr>
                              <w:trHeight w:hRule="exact" w:val="4320"/>
                            </w:trPr>
                            <w:tc>
                              <w:tcPr>
                                <w:tcW w:w="5000" w:type="pct"/>
                                <w:shd w:val="clear" w:color="auto" w:fill="4472C4" w:themeFill="accent1"/>
                                <w:vAlign w:val="center"/>
                              </w:tcPr>
                              <w:p w14:paraId="76BC2A9E" w14:textId="3315DB0F" w:rsidR="006D4089" w:rsidRDefault="0040151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6D4089">
                                      <w:rPr>
                                        <w:rFonts w:asciiTheme="majorHAnsi" w:hAnsiTheme="majorHAnsi"/>
                                        <w:color w:val="FFFFFF" w:themeColor="background1"/>
                                        <w:sz w:val="96"/>
                                        <w:szCs w:val="96"/>
                                      </w:rPr>
                                      <w:t>Professional Career Development</w:t>
                                    </w:r>
                                  </w:sdtContent>
                                </w:sdt>
                              </w:p>
                              <w:p w14:paraId="2BBBDB4C" w14:textId="416C4566" w:rsidR="006D4089" w:rsidRDefault="0040151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6D4089">
                                      <w:rPr>
                                        <w:color w:val="FFFFFF" w:themeColor="background1"/>
                                        <w:sz w:val="32"/>
                                        <w:szCs w:val="32"/>
                                      </w:rPr>
                                      <w:t>Professional Career Development Reflection and Application</w:t>
                                    </w:r>
                                  </w:sdtContent>
                                </w:sdt>
                                <w:r w:rsidR="006D4089">
                                  <w:rPr>
                                    <w:color w:val="FFFFFF" w:themeColor="background1"/>
                                    <w:sz w:val="32"/>
                                    <w:szCs w:val="32"/>
                                  </w:rPr>
                                  <w:t xml:space="preserve"> </w:t>
                                </w:r>
                              </w:p>
                            </w:tc>
                          </w:tr>
                          <w:tr w:rsidR="006D4089" w14:paraId="73FF9D14"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6D4089" w14:paraId="2EBBEAC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5A4466A" w14:textId="4E7D9C93" w:rsidR="006D4089" w:rsidRDefault="006D4089">
                                          <w:pPr>
                                            <w:pStyle w:val="NoSpacing"/>
                                            <w:ind w:left="144" w:right="144"/>
                                            <w:jc w:val="center"/>
                                            <w:rPr>
                                              <w:color w:val="FFFFFF" w:themeColor="background1"/>
                                            </w:rPr>
                                          </w:pPr>
                                          <w:r>
                                            <w:rPr>
                                              <w:color w:val="FFFFFF" w:themeColor="background1"/>
                                            </w:rPr>
                                            <w:t>Robert-Alexandru Dobos</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6-14T00:00:00Z">
                                          <w:dateFormat w:val="M/d/yy"/>
                                          <w:lid w:val="en-US"/>
                                          <w:storeMappedDataAs w:val="dateTime"/>
                                          <w:calendar w:val="gregorian"/>
                                        </w:date>
                                      </w:sdtPr>
                                      <w:sdtEndPr/>
                                      <w:sdtContent>
                                        <w:p w14:paraId="3A2E52A9" w14:textId="5AE1A221" w:rsidR="006D4089" w:rsidRDefault="006D4089">
                                          <w:pPr>
                                            <w:pStyle w:val="NoSpacing"/>
                                            <w:ind w:left="144" w:right="144"/>
                                            <w:jc w:val="center"/>
                                            <w:rPr>
                                              <w:color w:val="FFFFFF" w:themeColor="background1"/>
                                            </w:rPr>
                                          </w:pPr>
                                          <w:r>
                                            <w:rPr>
                                              <w:color w:val="FFFFFF" w:themeColor="background1"/>
                                            </w:rPr>
                                            <w:t>6/14/22</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E25E481" w14:textId="5423874D" w:rsidR="006D4089" w:rsidRDefault="006D4089">
                                          <w:pPr>
                                            <w:pStyle w:val="NoSpacing"/>
                                            <w:ind w:left="144" w:right="720"/>
                                            <w:jc w:val="right"/>
                                            <w:rPr>
                                              <w:color w:val="FFFFFF" w:themeColor="background1"/>
                                            </w:rPr>
                                          </w:pPr>
                                          <w:r>
                                            <w:rPr>
                                              <w:color w:val="FFFFFF" w:themeColor="background1"/>
                                            </w:rPr>
                                            <w:t>2129499</w:t>
                                          </w:r>
                                        </w:p>
                                      </w:tc>
                                    </w:sdtContent>
                                  </w:sdt>
                                </w:tr>
                              </w:tbl>
                              <w:p w14:paraId="7A2B8E50" w14:textId="77777777" w:rsidR="006D4089" w:rsidRDefault="006D4089"/>
                            </w:tc>
                          </w:tr>
                        </w:tbl>
                        <w:p w14:paraId="3039F896" w14:textId="77777777" w:rsidR="006D4089" w:rsidRDefault="006D4089"/>
                      </w:txbxContent>
                    </v:textbox>
                    <w10:wrap anchorx="page" anchory="page"/>
                  </v:shape>
                </w:pict>
              </mc:Fallback>
            </mc:AlternateContent>
          </w:r>
        </w:p>
        <w:p w14:paraId="2985919A" w14:textId="5A413351" w:rsidR="006D4089" w:rsidRDefault="006D4089">
          <w:pPr>
            <w:rPr>
              <w:rFonts w:ascii="Arial" w:hAnsi="Arial" w:cs="Arial"/>
              <w:sz w:val="24"/>
              <w:szCs w:val="24"/>
              <w:shd w:val="clear" w:color="auto" w:fill="FAF9F8"/>
            </w:rPr>
          </w:pPr>
          <w:r>
            <w:rPr>
              <w:rFonts w:ascii="Arial" w:hAnsi="Arial" w:cs="Arial"/>
              <w:sz w:val="24"/>
              <w:szCs w:val="24"/>
              <w:shd w:val="clear" w:color="auto" w:fill="FAF9F8"/>
            </w:rPr>
            <w:br w:type="page"/>
          </w:r>
        </w:p>
      </w:sdtContent>
    </w:sdt>
    <w:p w14:paraId="7C0401E4" w14:textId="730F3588" w:rsidR="004E755D" w:rsidRDefault="004E755D">
      <w:pPr>
        <w:rPr>
          <w:rFonts w:ascii="Arial" w:hAnsi="Arial" w:cs="Arial"/>
          <w:shd w:val="clear" w:color="auto" w:fill="FAF9F8"/>
        </w:rPr>
      </w:pPr>
      <w:r>
        <w:rPr>
          <w:noProof/>
        </w:rPr>
        <w:lastRenderedPageBreak/>
        <mc:AlternateContent>
          <mc:Choice Requires="wps">
            <w:drawing>
              <wp:anchor distT="0" distB="0" distL="114300" distR="114300" simplePos="0" relativeHeight="251661312" behindDoc="0" locked="0" layoutInCell="1" allowOverlap="1" wp14:anchorId="352CEC73" wp14:editId="5DF15D94">
                <wp:simplePos x="0" y="0"/>
                <wp:positionH relativeFrom="margin">
                  <wp:posOffset>1627505</wp:posOffset>
                </wp:positionH>
                <wp:positionV relativeFrom="paragraph">
                  <wp:posOffset>9525</wp:posOffset>
                </wp:positionV>
                <wp:extent cx="2990850" cy="5429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2990850" cy="542925"/>
                        </a:xfrm>
                        <a:prstGeom prst="rect">
                          <a:avLst/>
                        </a:prstGeom>
                        <a:noFill/>
                        <a:ln>
                          <a:noFill/>
                        </a:ln>
                      </wps:spPr>
                      <wps:txbx>
                        <w:txbxContent>
                          <w:p w14:paraId="08328261" w14:textId="21CCAD38" w:rsidR="004E755D" w:rsidRPr="00185F5E" w:rsidRDefault="004E755D" w:rsidP="004E755D">
                            <w:pPr>
                              <w:pStyle w:val="NoSpacing"/>
                              <w:spacing w:before="200" w:line="216" w:lineRule="auto"/>
                              <w:ind w:right="720"/>
                              <w:rPr>
                                <w:rFonts w:ascii="Arial" w:hAnsi="Arial" w:cs="Arial"/>
                                <w:b/>
                                <w:bCs/>
                                <w:color w:val="000000" w:themeColor="text1"/>
                                <w:sz w:val="48"/>
                                <w:szCs w:val="48"/>
                                <w:u w:val="single"/>
                              </w:rPr>
                            </w:pPr>
                            <w:r w:rsidRPr="00185F5E">
                              <w:rPr>
                                <w:rFonts w:ascii="Arial" w:hAnsi="Arial" w:cs="Arial"/>
                                <w:b/>
                                <w:bCs/>
                                <w:color w:val="000000" w:themeColor="text1"/>
                                <w:sz w:val="48"/>
                                <w:szCs w:val="48"/>
                                <w:u w:val="single"/>
                              </w:rPr>
                              <w:t>Content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2CEC73" id="Text Box 1" o:spid="_x0000_s1027" type="#_x0000_t202" style="position:absolute;margin-left:128.15pt;margin-top:.75pt;width:235.5pt;height:42.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" filled="f" stroked="f">
                <v:textbox>
                  <w:txbxContent>
                    <w:p w14:paraId="08328261" w14:textId="21CCAD38" w:rsidR="004E755D" w:rsidRPr="00185F5E" w:rsidRDefault="004E755D" w:rsidP="004E755D">
                      <w:pPr>
                        <w:pStyle w:val="NoSpacing"/>
                        <w:spacing w:before="200" w:line="216" w:lineRule="auto"/>
                        <w:ind w:right="720"/>
                        <w:rPr>
                          <w:rFonts w:ascii="Arial" w:hAnsi="Arial" w:cs="Arial"/>
                          <w:b/>
                          <w:bCs/>
                          <w:color w:val="000000" w:themeColor="text1"/>
                          <w:sz w:val="48"/>
                          <w:szCs w:val="48"/>
                          <w:u w:val="single"/>
                        </w:rPr>
                      </w:pPr>
                      <w:r w:rsidRPr="00185F5E">
                        <w:rPr>
                          <w:rFonts w:ascii="Arial" w:hAnsi="Arial" w:cs="Arial"/>
                          <w:b/>
                          <w:bCs/>
                          <w:color w:val="000000" w:themeColor="text1"/>
                          <w:sz w:val="48"/>
                          <w:szCs w:val="48"/>
                          <w:u w:val="single"/>
                        </w:rPr>
                        <w:t>Content page</w:t>
                      </w:r>
                    </w:p>
                  </w:txbxContent>
                </v:textbox>
                <w10:wrap anchorx="margin"/>
              </v:shape>
            </w:pict>
          </mc:Fallback>
        </mc:AlternateContent>
      </w:r>
    </w:p>
    <w:p w14:paraId="0AC59713" w14:textId="5EBB94FE" w:rsidR="004E755D" w:rsidRDefault="004E755D">
      <w:pPr>
        <w:rPr>
          <w:rFonts w:ascii="Arial" w:hAnsi="Arial" w:cs="Arial"/>
          <w:shd w:val="clear" w:color="auto" w:fill="FAF9F8"/>
        </w:rPr>
      </w:pPr>
    </w:p>
    <w:p w14:paraId="3F7ACB24" w14:textId="09C90D57" w:rsidR="004E755D" w:rsidRDefault="004E755D">
      <w:pPr>
        <w:rPr>
          <w:rFonts w:ascii="Arial" w:hAnsi="Arial" w:cs="Arial"/>
          <w:shd w:val="clear" w:color="auto" w:fill="FAF9F8"/>
        </w:rPr>
      </w:pPr>
    </w:p>
    <w:p w14:paraId="1D2A4114" w14:textId="77777777" w:rsidR="001541F7" w:rsidRDefault="001541F7" w:rsidP="00BA146D">
      <w:pPr>
        <w:rPr>
          <w:rFonts w:ascii="Arial" w:hAnsi="Arial" w:cs="Arial"/>
          <w:b/>
          <w:bCs/>
          <w:sz w:val="32"/>
          <w:szCs w:val="32"/>
          <w:shd w:val="clear" w:color="auto" w:fill="FAF9F8"/>
        </w:rPr>
      </w:pPr>
    </w:p>
    <w:p w14:paraId="5F38D23D" w14:textId="77777777" w:rsidR="001541F7" w:rsidRDefault="001541F7" w:rsidP="00BA146D">
      <w:pPr>
        <w:rPr>
          <w:rFonts w:ascii="Arial" w:hAnsi="Arial" w:cs="Arial"/>
          <w:b/>
          <w:bCs/>
          <w:sz w:val="32"/>
          <w:szCs w:val="32"/>
          <w:shd w:val="clear" w:color="auto" w:fill="FAF9F8"/>
        </w:rPr>
      </w:pPr>
    </w:p>
    <w:p w14:paraId="2C2817EC" w14:textId="05EBDCAD" w:rsidR="004E755D" w:rsidRPr="00B60873" w:rsidRDefault="0050032E"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1.0</w:t>
      </w:r>
      <w:r w:rsidR="00D0423C">
        <w:rPr>
          <w:rFonts w:ascii="Arial" w:hAnsi="Arial" w:cs="Arial"/>
          <w:b/>
          <w:bCs/>
          <w:sz w:val="32"/>
          <w:szCs w:val="32"/>
          <w:shd w:val="clear" w:color="auto" w:fill="FAF9F8"/>
        </w:rPr>
        <w:t xml:space="preserve"> </w:t>
      </w:r>
      <w:r w:rsidR="00BA26A5">
        <w:rPr>
          <w:rFonts w:ascii="Arial" w:hAnsi="Arial" w:cs="Arial"/>
          <w:b/>
          <w:bCs/>
          <w:sz w:val="32"/>
          <w:szCs w:val="32"/>
          <w:shd w:val="clear" w:color="auto" w:fill="FAF9F8"/>
        </w:rPr>
        <w:t>–</w:t>
      </w:r>
      <w:r w:rsidR="00D0423C">
        <w:rPr>
          <w:rFonts w:ascii="Arial" w:hAnsi="Arial" w:cs="Arial"/>
          <w:b/>
          <w:bCs/>
          <w:sz w:val="32"/>
          <w:szCs w:val="32"/>
          <w:shd w:val="clear" w:color="auto" w:fill="FAF9F8"/>
        </w:rPr>
        <w:t xml:space="preserve"> </w:t>
      </w:r>
      <w:r w:rsidR="004E755D" w:rsidRPr="00B60873">
        <w:rPr>
          <w:rFonts w:ascii="Arial" w:hAnsi="Arial" w:cs="Arial"/>
          <w:b/>
          <w:bCs/>
          <w:sz w:val="32"/>
          <w:szCs w:val="32"/>
          <w:shd w:val="clear" w:color="auto" w:fill="FAF9F8"/>
        </w:rPr>
        <w:t>Introduction</w:t>
      </w:r>
      <w:r w:rsidR="00BA26A5">
        <w:rPr>
          <w:rFonts w:ascii="Arial" w:hAnsi="Arial" w:cs="Arial"/>
          <w:b/>
          <w:bCs/>
          <w:sz w:val="32"/>
          <w:szCs w:val="32"/>
          <w:shd w:val="clear" w:color="auto" w:fill="FAF9F8"/>
        </w:rPr>
        <w:t>………………………………………</w:t>
      </w:r>
      <w:r w:rsidR="00E36889">
        <w:rPr>
          <w:rFonts w:ascii="Arial" w:hAnsi="Arial" w:cs="Arial"/>
          <w:b/>
          <w:bCs/>
          <w:sz w:val="32"/>
          <w:szCs w:val="32"/>
          <w:shd w:val="clear" w:color="auto" w:fill="FAF9F8"/>
        </w:rPr>
        <w:t>……..</w:t>
      </w:r>
      <w:r w:rsidR="00BA26A5">
        <w:rPr>
          <w:rFonts w:ascii="Arial" w:hAnsi="Arial" w:cs="Arial"/>
          <w:b/>
          <w:bCs/>
          <w:sz w:val="32"/>
          <w:szCs w:val="32"/>
          <w:shd w:val="clear" w:color="auto" w:fill="FAF9F8"/>
        </w:rPr>
        <w:t xml:space="preserve"> 2</w:t>
      </w:r>
    </w:p>
    <w:p w14:paraId="114E82B0" w14:textId="4CB44CF2" w:rsidR="004E755D" w:rsidRPr="00B60873" w:rsidRDefault="004E755D"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2.0</w:t>
      </w:r>
      <w:r w:rsidR="00D0423C">
        <w:rPr>
          <w:rFonts w:ascii="Arial" w:hAnsi="Arial" w:cs="Arial"/>
          <w:b/>
          <w:bCs/>
          <w:sz w:val="32"/>
          <w:szCs w:val="32"/>
          <w:shd w:val="clear" w:color="auto" w:fill="FAF9F8"/>
        </w:rPr>
        <w:t xml:space="preserve"> </w:t>
      </w:r>
      <w:r w:rsidR="00BA26A5">
        <w:rPr>
          <w:rFonts w:ascii="Arial" w:hAnsi="Arial" w:cs="Arial"/>
          <w:b/>
          <w:bCs/>
          <w:sz w:val="32"/>
          <w:szCs w:val="32"/>
          <w:shd w:val="clear" w:color="auto" w:fill="FAF9F8"/>
        </w:rPr>
        <w:t>–</w:t>
      </w:r>
      <w:r w:rsidR="00D0423C">
        <w:rPr>
          <w:rFonts w:ascii="Arial" w:hAnsi="Arial" w:cs="Arial"/>
          <w:b/>
          <w:bCs/>
          <w:sz w:val="32"/>
          <w:szCs w:val="32"/>
          <w:shd w:val="clear" w:color="auto" w:fill="FAF9F8"/>
        </w:rPr>
        <w:t xml:space="preserve"> </w:t>
      </w:r>
      <w:r w:rsidRPr="00B60873">
        <w:rPr>
          <w:rFonts w:ascii="Arial" w:hAnsi="Arial" w:cs="Arial"/>
          <w:b/>
          <w:bCs/>
          <w:sz w:val="32"/>
          <w:szCs w:val="32"/>
          <w:shd w:val="clear" w:color="auto" w:fill="FAF9F8"/>
        </w:rPr>
        <w:t>Findings</w:t>
      </w:r>
      <w:r w:rsidR="00BA26A5">
        <w:rPr>
          <w:rFonts w:ascii="Arial" w:hAnsi="Arial" w:cs="Arial"/>
          <w:b/>
          <w:bCs/>
          <w:sz w:val="32"/>
          <w:szCs w:val="32"/>
          <w:shd w:val="clear" w:color="auto" w:fill="FAF9F8"/>
        </w:rPr>
        <w:t>……………………………………………</w:t>
      </w:r>
      <w:r w:rsidR="00E36889">
        <w:rPr>
          <w:rFonts w:ascii="Arial" w:hAnsi="Arial" w:cs="Arial"/>
          <w:b/>
          <w:bCs/>
          <w:sz w:val="32"/>
          <w:szCs w:val="32"/>
          <w:shd w:val="clear" w:color="auto" w:fill="FAF9F8"/>
        </w:rPr>
        <w:t>…….</w:t>
      </w:r>
      <w:r w:rsidR="00544075">
        <w:rPr>
          <w:rFonts w:ascii="Arial" w:hAnsi="Arial" w:cs="Arial"/>
          <w:b/>
          <w:bCs/>
          <w:sz w:val="32"/>
          <w:szCs w:val="32"/>
          <w:shd w:val="clear" w:color="auto" w:fill="FAF9F8"/>
        </w:rPr>
        <w:t xml:space="preserve"> 3</w:t>
      </w:r>
    </w:p>
    <w:p w14:paraId="44D1A3D1" w14:textId="75276A04" w:rsidR="004E755D" w:rsidRPr="00B60873" w:rsidRDefault="00BA146D"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 xml:space="preserve">  </w:t>
      </w:r>
      <w:r w:rsidR="00222D03">
        <w:rPr>
          <w:rFonts w:ascii="Arial" w:hAnsi="Arial" w:cs="Arial"/>
          <w:b/>
          <w:bCs/>
          <w:sz w:val="32"/>
          <w:szCs w:val="32"/>
          <w:shd w:val="clear" w:color="auto" w:fill="FAF9F8"/>
        </w:rPr>
        <w:t xml:space="preserve">  </w:t>
      </w:r>
      <w:r w:rsidR="004E755D" w:rsidRPr="00B60873">
        <w:rPr>
          <w:rFonts w:ascii="Arial" w:hAnsi="Arial" w:cs="Arial"/>
          <w:b/>
          <w:bCs/>
          <w:sz w:val="32"/>
          <w:szCs w:val="32"/>
          <w:shd w:val="clear" w:color="auto" w:fill="FAF9F8"/>
        </w:rPr>
        <w:t>2.1</w:t>
      </w:r>
      <w:r w:rsidR="00D0423C">
        <w:rPr>
          <w:rFonts w:ascii="Arial" w:hAnsi="Arial" w:cs="Arial"/>
          <w:b/>
          <w:bCs/>
          <w:sz w:val="32"/>
          <w:szCs w:val="32"/>
          <w:shd w:val="clear" w:color="auto" w:fill="FAF9F8"/>
        </w:rPr>
        <w:t xml:space="preserve"> - </w:t>
      </w:r>
      <w:r w:rsidR="004E755D" w:rsidRPr="00B60873">
        <w:rPr>
          <w:rFonts w:ascii="Arial" w:hAnsi="Arial" w:cs="Arial"/>
          <w:b/>
          <w:bCs/>
          <w:sz w:val="32"/>
          <w:szCs w:val="32"/>
          <w:shd w:val="clear" w:color="auto" w:fill="FAF9F8"/>
        </w:rPr>
        <w:t>Self Assessment</w:t>
      </w:r>
      <w:r w:rsidR="00544075">
        <w:rPr>
          <w:rFonts w:ascii="Arial" w:hAnsi="Arial" w:cs="Arial"/>
          <w:b/>
          <w:bCs/>
          <w:sz w:val="32"/>
          <w:szCs w:val="32"/>
          <w:shd w:val="clear" w:color="auto" w:fill="FAF9F8"/>
        </w:rPr>
        <w:t>………………………………</w:t>
      </w:r>
      <w:r w:rsidR="00CE7D96">
        <w:rPr>
          <w:rFonts w:ascii="Arial" w:hAnsi="Arial" w:cs="Arial"/>
          <w:b/>
          <w:bCs/>
          <w:sz w:val="32"/>
          <w:szCs w:val="32"/>
          <w:shd w:val="clear" w:color="auto" w:fill="FAF9F8"/>
        </w:rPr>
        <w:t>….…..</w:t>
      </w:r>
      <w:r w:rsidR="00544075">
        <w:rPr>
          <w:rFonts w:ascii="Arial" w:hAnsi="Arial" w:cs="Arial"/>
          <w:b/>
          <w:bCs/>
          <w:sz w:val="32"/>
          <w:szCs w:val="32"/>
          <w:shd w:val="clear" w:color="auto" w:fill="FAF9F8"/>
        </w:rPr>
        <w:t>3</w:t>
      </w:r>
    </w:p>
    <w:p w14:paraId="75E6DD56" w14:textId="7940B90D" w:rsidR="004E755D" w:rsidRPr="00B60873" w:rsidRDefault="00BA146D"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 xml:space="preserve">    </w:t>
      </w:r>
      <w:r w:rsidR="00222D03">
        <w:rPr>
          <w:rFonts w:ascii="Arial" w:hAnsi="Arial" w:cs="Arial"/>
          <w:b/>
          <w:bCs/>
          <w:sz w:val="32"/>
          <w:szCs w:val="32"/>
          <w:shd w:val="clear" w:color="auto" w:fill="FAF9F8"/>
        </w:rPr>
        <w:t xml:space="preserve">    </w:t>
      </w:r>
      <w:r w:rsidR="004E755D" w:rsidRPr="00B60873">
        <w:rPr>
          <w:rFonts w:ascii="Arial" w:hAnsi="Arial" w:cs="Arial"/>
          <w:b/>
          <w:bCs/>
          <w:sz w:val="32"/>
          <w:szCs w:val="32"/>
          <w:shd w:val="clear" w:color="auto" w:fill="FAF9F8"/>
        </w:rPr>
        <w:t>2.1.</w:t>
      </w:r>
      <w:r w:rsidR="00D0423C">
        <w:rPr>
          <w:rFonts w:ascii="Arial" w:hAnsi="Arial" w:cs="Arial"/>
          <w:b/>
          <w:bCs/>
          <w:sz w:val="32"/>
          <w:szCs w:val="32"/>
          <w:shd w:val="clear" w:color="auto" w:fill="FAF9F8"/>
        </w:rPr>
        <w:t xml:space="preserve">1 - </w:t>
      </w:r>
      <w:r w:rsidR="004E755D" w:rsidRPr="00B60873">
        <w:rPr>
          <w:rFonts w:ascii="Arial" w:hAnsi="Arial" w:cs="Arial"/>
          <w:b/>
          <w:bCs/>
          <w:sz w:val="32"/>
          <w:szCs w:val="32"/>
          <w:shd w:val="clear" w:color="auto" w:fill="FAF9F8"/>
        </w:rPr>
        <w:t>SWOT Analysis</w:t>
      </w:r>
      <w:r w:rsidR="00E36889">
        <w:rPr>
          <w:rFonts w:ascii="Arial" w:hAnsi="Arial" w:cs="Arial"/>
          <w:b/>
          <w:bCs/>
          <w:sz w:val="32"/>
          <w:szCs w:val="32"/>
          <w:shd w:val="clear" w:color="auto" w:fill="FAF9F8"/>
        </w:rPr>
        <w:t>…………………………………..3</w:t>
      </w:r>
    </w:p>
    <w:p w14:paraId="129896B3" w14:textId="2B45E02E" w:rsidR="004E755D" w:rsidRDefault="00BA146D"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 xml:space="preserve">    </w:t>
      </w:r>
      <w:r w:rsidR="00222D03">
        <w:rPr>
          <w:rFonts w:ascii="Arial" w:hAnsi="Arial" w:cs="Arial"/>
          <w:b/>
          <w:bCs/>
          <w:sz w:val="32"/>
          <w:szCs w:val="32"/>
          <w:shd w:val="clear" w:color="auto" w:fill="FAF9F8"/>
        </w:rPr>
        <w:t xml:space="preserve">    </w:t>
      </w:r>
      <w:r w:rsidR="004E755D" w:rsidRPr="00B60873">
        <w:rPr>
          <w:rFonts w:ascii="Arial" w:hAnsi="Arial" w:cs="Arial"/>
          <w:b/>
          <w:bCs/>
          <w:sz w:val="32"/>
          <w:szCs w:val="32"/>
          <w:shd w:val="clear" w:color="auto" w:fill="FAF9F8"/>
        </w:rPr>
        <w:t>2.1.</w:t>
      </w:r>
      <w:r w:rsidR="00D0423C">
        <w:rPr>
          <w:rFonts w:ascii="Arial" w:hAnsi="Arial" w:cs="Arial"/>
          <w:b/>
          <w:bCs/>
          <w:sz w:val="32"/>
          <w:szCs w:val="32"/>
          <w:shd w:val="clear" w:color="auto" w:fill="FAF9F8"/>
        </w:rPr>
        <w:t xml:space="preserve">2 </w:t>
      </w:r>
      <w:r w:rsidR="004E755D" w:rsidRPr="00B60873">
        <w:rPr>
          <w:rFonts w:ascii="Arial" w:hAnsi="Arial" w:cs="Arial"/>
          <w:b/>
          <w:bCs/>
          <w:sz w:val="32"/>
          <w:szCs w:val="32"/>
          <w:shd w:val="clear" w:color="auto" w:fill="FAF9F8"/>
        </w:rPr>
        <w:t>-</w:t>
      </w:r>
      <w:r w:rsidR="00D0423C">
        <w:rPr>
          <w:rFonts w:ascii="Arial" w:hAnsi="Arial" w:cs="Arial"/>
          <w:b/>
          <w:bCs/>
          <w:sz w:val="32"/>
          <w:szCs w:val="32"/>
          <w:shd w:val="clear" w:color="auto" w:fill="FAF9F8"/>
        </w:rPr>
        <w:t xml:space="preserve"> </w:t>
      </w:r>
      <w:r w:rsidR="004E755D" w:rsidRPr="00B60873">
        <w:rPr>
          <w:rFonts w:ascii="Arial" w:hAnsi="Arial" w:cs="Arial"/>
          <w:b/>
          <w:bCs/>
          <w:sz w:val="32"/>
          <w:szCs w:val="32"/>
          <w:shd w:val="clear" w:color="auto" w:fill="FAF9F8"/>
        </w:rPr>
        <w:t>Conversion and Matching Strategies</w:t>
      </w:r>
      <w:r w:rsidR="00E36889">
        <w:rPr>
          <w:rFonts w:ascii="Arial" w:hAnsi="Arial" w:cs="Arial"/>
          <w:b/>
          <w:bCs/>
          <w:sz w:val="32"/>
          <w:szCs w:val="32"/>
          <w:shd w:val="clear" w:color="auto" w:fill="FAF9F8"/>
        </w:rPr>
        <w:t>………..3</w:t>
      </w:r>
    </w:p>
    <w:p w14:paraId="064A9DA5" w14:textId="3A6D609B" w:rsidR="00D0423C" w:rsidRPr="00B60873" w:rsidRDefault="00D0423C"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 xml:space="preserve">    </w:t>
      </w:r>
      <w:r>
        <w:rPr>
          <w:rFonts w:ascii="Arial" w:hAnsi="Arial" w:cs="Arial"/>
          <w:b/>
          <w:bCs/>
          <w:sz w:val="32"/>
          <w:szCs w:val="32"/>
          <w:shd w:val="clear" w:color="auto" w:fill="FAF9F8"/>
        </w:rPr>
        <w:t xml:space="preserve">    </w:t>
      </w:r>
      <w:r w:rsidRPr="00B60873">
        <w:rPr>
          <w:rFonts w:ascii="Arial" w:hAnsi="Arial" w:cs="Arial"/>
          <w:b/>
          <w:bCs/>
          <w:sz w:val="32"/>
          <w:szCs w:val="32"/>
          <w:shd w:val="clear" w:color="auto" w:fill="FAF9F8"/>
        </w:rPr>
        <w:t>2.1.</w:t>
      </w:r>
      <w:r>
        <w:rPr>
          <w:rFonts w:ascii="Arial" w:hAnsi="Arial" w:cs="Arial"/>
          <w:b/>
          <w:bCs/>
          <w:sz w:val="32"/>
          <w:szCs w:val="32"/>
          <w:shd w:val="clear" w:color="auto" w:fill="FAF9F8"/>
        </w:rPr>
        <w:t xml:space="preserve">3 - </w:t>
      </w:r>
      <w:r w:rsidRPr="00B60873">
        <w:rPr>
          <w:rFonts w:ascii="Arial" w:hAnsi="Arial" w:cs="Arial"/>
          <w:b/>
          <w:bCs/>
          <w:sz w:val="32"/>
          <w:szCs w:val="32"/>
          <w:shd w:val="clear" w:color="auto" w:fill="FAF9F8"/>
        </w:rPr>
        <w:t>Skills Audit</w:t>
      </w:r>
      <w:r w:rsidR="00E36889">
        <w:rPr>
          <w:rFonts w:ascii="Arial" w:hAnsi="Arial" w:cs="Arial"/>
          <w:b/>
          <w:bCs/>
          <w:sz w:val="32"/>
          <w:szCs w:val="32"/>
          <w:shd w:val="clear" w:color="auto" w:fill="FAF9F8"/>
        </w:rPr>
        <w:t>……………………………………….</w:t>
      </w:r>
      <w:r w:rsidR="00BF05BC">
        <w:rPr>
          <w:rFonts w:ascii="Arial" w:hAnsi="Arial" w:cs="Arial"/>
          <w:b/>
          <w:bCs/>
          <w:sz w:val="32"/>
          <w:szCs w:val="32"/>
          <w:shd w:val="clear" w:color="auto" w:fill="FAF9F8"/>
        </w:rPr>
        <w:t>.</w:t>
      </w:r>
      <w:r w:rsidR="00E36889">
        <w:rPr>
          <w:rFonts w:ascii="Arial" w:hAnsi="Arial" w:cs="Arial"/>
          <w:b/>
          <w:bCs/>
          <w:sz w:val="32"/>
          <w:szCs w:val="32"/>
          <w:shd w:val="clear" w:color="auto" w:fill="FAF9F8"/>
        </w:rPr>
        <w:t>4</w:t>
      </w:r>
    </w:p>
    <w:p w14:paraId="252743C1" w14:textId="17752555" w:rsidR="004E755D" w:rsidRPr="00B60873" w:rsidRDefault="00BA146D"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 xml:space="preserve">    </w:t>
      </w:r>
      <w:r w:rsidR="00222D03">
        <w:rPr>
          <w:rFonts w:ascii="Arial" w:hAnsi="Arial" w:cs="Arial"/>
          <w:b/>
          <w:bCs/>
          <w:sz w:val="32"/>
          <w:szCs w:val="32"/>
          <w:shd w:val="clear" w:color="auto" w:fill="FAF9F8"/>
        </w:rPr>
        <w:t xml:space="preserve">    </w:t>
      </w:r>
      <w:r w:rsidR="004E755D" w:rsidRPr="00B60873">
        <w:rPr>
          <w:rFonts w:ascii="Arial" w:hAnsi="Arial" w:cs="Arial"/>
          <w:b/>
          <w:bCs/>
          <w:sz w:val="32"/>
          <w:szCs w:val="32"/>
          <w:shd w:val="clear" w:color="auto" w:fill="FAF9F8"/>
        </w:rPr>
        <w:t>2.1.4</w:t>
      </w:r>
      <w:r w:rsidR="00D0423C">
        <w:rPr>
          <w:rFonts w:ascii="Arial" w:hAnsi="Arial" w:cs="Arial"/>
          <w:b/>
          <w:bCs/>
          <w:sz w:val="32"/>
          <w:szCs w:val="32"/>
          <w:shd w:val="clear" w:color="auto" w:fill="FAF9F8"/>
        </w:rPr>
        <w:t xml:space="preserve"> - </w:t>
      </w:r>
      <w:r w:rsidR="004E755D" w:rsidRPr="00B60873">
        <w:rPr>
          <w:rFonts w:ascii="Arial" w:hAnsi="Arial" w:cs="Arial"/>
          <w:b/>
          <w:bCs/>
          <w:sz w:val="32"/>
          <w:szCs w:val="32"/>
          <w:shd w:val="clear" w:color="auto" w:fill="FAF9F8"/>
        </w:rPr>
        <w:t>Johari Window</w:t>
      </w:r>
      <w:r w:rsidR="00E36889">
        <w:rPr>
          <w:rFonts w:ascii="Arial" w:hAnsi="Arial" w:cs="Arial"/>
          <w:b/>
          <w:bCs/>
          <w:sz w:val="32"/>
          <w:szCs w:val="32"/>
          <w:shd w:val="clear" w:color="auto" w:fill="FAF9F8"/>
        </w:rPr>
        <w:t>…………………………………</w:t>
      </w:r>
      <w:r w:rsidR="00BF05BC">
        <w:rPr>
          <w:rFonts w:ascii="Arial" w:hAnsi="Arial" w:cs="Arial"/>
          <w:b/>
          <w:bCs/>
          <w:sz w:val="32"/>
          <w:szCs w:val="32"/>
          <w:shd w:val="clear" w:color="auto" w:fill="FAF9F8"/>
        </w:rPr>
        <w:t>...4</w:t>
      </w:r>
    </w:p>
    <w:p w14:paraId="29D0BB77" w14:textId="69E74343" w:rsidR="004E755D" w:rsidRPr="00B60873" w:rsidRDefault="00BA146D"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 xml:space="preserve">    </w:t>
      </w:r>
      <w:r w:rsidR="00222D03">
        <w:rPr>
          <w:rFonts w:ascii="Arial" w:hAnsi="Arial" w:cs="Arial"/>
          <w:b/>
          <w:bCs/>
          <w:sz w:val="32"/>
          <w:szCs w:val="32"/>
          <w:shd w:val="clear" w:color="auto" w:fill="FAF9F8"/>
        </w:rPr>
        <w:t xml:space="preserve">    </w:t>
      </w:r>
      <w:r w:rsidR="004E755D" w:rsidRPr="00B60873">
        <w:rPr>
          <w:rFonts w:ascii="Arial" w:hAnsi="Arial" w:cs="Arial"/>
          <w:b/>
          <w:bCs/>
          <w:sz w:val="32"/>
          <w:szCs w:val="32"/>
          <w:shd w:val="clear" w:color="auto" w:fill="FAF9F8"/>
        </w:rPr>
        <w:t xml:space="preserve">2.1.5 </w:t>
      </w:r>
      <w:r w:rsidR="00726313">
        <w:rPr>
          <w:rFonts w:ascii="Arial" w:hAnsi="Arial" w:cs="Arial"/>
          <w:b/>
          <w:bCs/>
          <w:sz w:val="32"/>
          <w:szCs w:val="32"/>
          <w:shd w:val="clear" w:color="auto" w:fill="FAF9F8"/>
        </w:rPr>
        <w:t xml:space="preserve">- </w:t>
      </w:r>
      <w:r w:rsidR="004E755D" w:rsidRPr="00B60873">
        <w:rPr>
          <w:rFonts w:ascii="Arial" w:hAnsi="Arial" w:cs="Arial"/>
          <w:b/>
          <w:bCs/>
          <w:sz w:val="32"/>
          <w:szCs w:val="32"/>
          <w:shd w:val="clear" w:color="auto" w:fill="FAF9F8"/>
        </w:rPr>
        <w:t>Learning Styles</w:t>
      </w:r>
      <w:r w:rsidR="00BF05BC">
        <w:rPr>
          <w:rFonts w:ascii="Arial" w:hAnsi="Arial" w:cs="Arial"/>
          <w:b/>
          <w:bCs/>
          <w:sz w:val="32"/>
          <w:szCs w:val="32"/>
          <w:shd w:val="clear" w:color="auto" w:fill="FAF9F8"/>
        </w:rPr>
        <w:t>…………………………………..5</w:t>
      </w:r>
    </w:p>
    <w:p w14:paraId="07DE8352" w14:textId="6266F82C" w:rsidR="004E755D" w:rsidRPr="00B60873" w:rsidRDefault="00BA146D"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 xml:space="preserve">  </w:t>
      </w:r>
      <w:r w:rsidR="00222D03">
        <w:rPr>
          <w:rFonts w:ascii="Arial" w:hAnsi="Arial" w:cs="Arial"/>
          <w:b/>
          <w:bCs/>
          <w:sz w:val="32"/>
          <w:szCs w:val="32"/>
          <w:shd w:val="clear" w:color="auto" w:fill="FAF9F8"/>
        </w:rPr>
        <w:t xml:space="preserve">  </w:t>
      </w:r>
      <w:r w:rsidR="004E755D" w:rsidRPr="00B60873">
        <w:rPr>
          <w:rFonts w:ascii="Arial" w:hAnsi="Arial" w:cs="Arial"/>
          <w:b/>
          <w:bCs/>
          <w:sz w:val="32"/>
          <w:szCs w:val="32"/>
          <w:shd w:val="clear" w:color="auto" w:fill="FAF9F8"/>
        </w:rPr>
        <w:t>2.2</w:t>
      </w:r>
      <w:r w:rsidR="00726313">
        <w:rPr>
          <w:rFonts w:ascii="Arial" w:hAnsi="Arial" w:cs="Arial"/>
          <w:b/>
          <w:bCs/>
          <w:sz w:val="32"/>
          <w:szCs w:val="32"/>
          <w:shd w:val="clear" w:color="auto" w:fill="FAF9F8"/>
        </w:rPr>
        <w:t xml:space="preserve"> - </w:t>
      </w:r>
      <w:r w:rsidR="004E755D" w:rsidRPr="00B60873">
        <w:rPr>
          <w:rFonts w:ascii="Arial" w:hAnsi="Arial" w:cs="Arial"/>
          <w:b/>
          <w:bCs/>
          <w:sz w:val="32"/>
          <w:szCs w:val="32"/>
          <w:shd w:val="clear" w:color="auto" w:fill="FAF9F8"/>
        </w:rPr>
        <w:t>Development Areas</w:t>
      </w:r>
      <w:r w:rsidR="00BF05BC">
        <w:rPr>
          <w:rFonts w:ascii="Arial" w:hAnsi="Arial" w:cs="Arial"/>
          <w:b/>
          <w:bCs/>
          <w:sz w:val="32"/>
          <w:szCs w:val="32"/>
          <w:shd w:val="clear" w:color="auto" w:fill="FAF9F8"/>
        </w:rPr>
        <w:t>…………………………………..6</w:t>
      </w:r>
    </w:p>
    <w:p w14:paraId="21823419" w14:textId="2ED1A31F" w:rsidR="004E755D" w:rsidRPr="00B60873" w:rsidRDefault="00BA146D"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 xml:space="preserve">    </w:t>
      </w:r>
      <w:r w:rsidR="00222D03">
        <w:rPr>
          <w:rFonts w:ascii="Arial" w:hAnsi="Arial" w:cs="Arial"/>
          <w:b/>
          <w:bCs/>
          <w:sz w:val="32"/>
          <w:szCs w:val="32"/>
          <w:shd w:val="clear" w:color="auto" w:fill="FAF9F8"/>
        </w:rPr>
        <w:t xml:space="preserve">    </w:t>
      </w:r>
      <w:r w:rsidR="004E755D" w:rsidRPr="00B60873">
        <w:rPr>
          <w:rFonts w:ascii="Arial" w:hAnsi="Arial" w:cs="Arial"/>
          <w:b/>
          <w:bCs/>
          <w:sz w:val="32"/>
          <w:szCs w:val="32"/>
          <w:shd w:val="clear" w:color="auto" w:fill="FAF9F8"/>
        </w:rPr>
        <w:t>2.2.1</w:t>
      </w:r>
      <w:r w:rsidR="00726313">
        <w:rPr>
          <w:rFonts w:ascii="Arial" w:hAnsi="Arial" w:cs="Arial"/>
          <w:b/>
          <w:bCs/>
          <w:sz w:val="32"/>
          <w:szCs w:val="32"/>
          <w:shd w:val="clear" w:color="auto" w:fill="FAF9F8"/>
        </w:rPr>
        <w:t xml:space="preserve"> - </w:t>
      </w:r>
      <w:r w:rsidR="004E755D" w:rsidRPr="00B60873">
        <w:rPr>
          <w:rFonts w:ascii="Arial" w:hAnsi="Arial" w:cs="Arial"/>
          <w:b/>
          <w:bCs/>
          <w:sz w:val="32"/>
          <w:szCs w:val="32"/>
          <w:shd w:val="clear" w:color="auto" w:fill="FAF9F8"/>
        </w:rPr>
        <w:t>SMART Objectives</w:t>
      </w:r>
      <w:r w:rsidR="00BF05BC">
        <w:rPr>
          <w:rFonts w:ascii="Arial" w:hAnsi="Arial" w:cs="Arial"/>
          <w:b/>
          <w:bCs/>
          <w:sz w:val="32"/>
          <w:szCs w:val="32"/>
          <w:shd w:val="clear" w:color="auto" w:fill="FAF9F8"/>
        </w:rPr>
        <w:t>………………………………6</w:t>
      </w:r>
    </w:p>
    <w:p w14:paraId="1589A3A4" w14:textId="7D41A8A3" w:rsidR="004E755D" w:rsidRPr="00B60873" w:rsidRDefault="00BA146D"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 xml:space="preserve">    </w:t>
      </w:r>
      <w:r w:rsidR="00222D03">
        <w:rPr>
          <w:rFonts w:ascii="Arial" w:hAnsi="Arial" w:cs="Arial"/>
          <w:b/>
          <w:bCs/>
          <w:sz w:val="32"/>
          <w:szCs w:val="32"/>
          <w:shd w:val="clear" w:color="auto" w:fill="FAF9F8"/>
        </w:rPr>
        <w:t xml:space="preserve">    </w:t>
      </w:r>
      <w:r w:rsidR="004E755D" w:rsidRPr="00B60873">
        <w:rPr>
          <w:rFonts w:ascii="Arial" w:hAnsi="Arial" w:cs="Arial"/>
          <w:b/>
          <w:bCs/>
          <w:sz w:val="32"/>
          <w:szCs w:val="32"/>
          <w:shd w:val="clear" w:color="auto" w:fill="FAF9F8"/>
        </w:rPr>
        <w:t>2.2.2</w:t>
      </w:r>
      <w:r w:rsidR="00726313">
        <w:rPr>
          <w:rFonts w:ascii="Arial" w:hAnsi="Arial" w:cs="Arial"/>
          <w:b/>
          <w:bCs/>
          <w:sz w:val="32"/>
          <w:szCs w:val="32"/>
          <w:shd w:val="clear" w:color="auto" w:fill="FAF9F8"/>
        </w:rPr>
        <w:t xml:space="preserve"> - </w:t>
      </w:r>
      <w:r w:rsidR="004E755D" w:rsidRPr="00B60873">
        <w:rPr>
          <w:rFonts w:ascii="Arial" w:hAnsi="Arial" w:cs="Arial"/>
          <w:b/>
          <w:bCs/>
          <w:sz w:val="32"/>
          <w:szCs w:val="32"/>
          <w:shd w:val="clear" w:color="auto" w:fill="FAF9F8"/>
        </w:rPr>
        <w:t>Personal Development Plan</w:t>
      </w:r>
      <w:r w:rsidR="00BF05BC">
        <w:rPr>
          <w:rFonts w:ascii="Arial" w:hAnsi="Arial" w:cs="Arial"/>
          <w:b/>
          <w:bCs/>
          <w:sz w:val="32"/>
          <w:szCs w:val="32"/>
          <w:shd w:val="clear" w:color="auto" w:fill="FAF9F8"/>
        </w:rPr>
        <w:t>…………………...6</w:t>
      </w:r>
    </w:p>
    <w:p w14:paraId="24F30098" w14:textId="5EB423CC" w:rsidR="004E755D" w:rsidRPr="00B60873" w:rsidRDefault="004E755D"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 xml:space="preserve">3.0 </w:t>
      </w:r>
      <w:r w:rsidR="00BF05BC">
        <w:rPr>
          <w:rFonts w:ascii="Arial" w:hAnsi="Arial" w:cs="Arial"/>
          <w:b/>
          <w:bCs/>
          <w:sz w:val="32"/>
          <w:szCs w:val="32"/>
          <w:shd w:val="clear" w:color="auto" w:fill="FAF9F8"/>
        </w:rPr>
        <w:t>–</w:t>
      </w:r>
      <w:r w:rsidR="00726313">
        <w:rPr>
          <w:rFonts w:ascii="Arial" w:hAnsi="Arial" w:cs="Arial"/>
          <w:b/>
          <w:bCs/>
          <w:sz w:val="32"/>
          <w:szCs w:val="32"/>
          <w:shd w:val="clear" w:color="auto" w:fill="FAF9F8"/>
        </w:rPr>
        <w:t xml:space="preserve"> </w:t>
      </w:r>
      <w:r w:rsidRPr="00B60873">
        <w:rPr>
          <w:rFonts w:ascii="Arial" w:hAnsi="Arial" w:cs="Arial"/>
          <w:b/>
          <w:bCs/>
          <w:sz w:val="32"/>
          <w:szCs w:val="32"/>
          <w:shd w:val="clear" w:color="auto" w:fill="FAF9F8"/>
        </w:rPr>
        <w:t>Conclusion</w:t>
      </w:r>
      <w:r w:rsidR="00BF05BC">
        <w:rPr>
          <w:rFonts w:ascii="Arial" w:hAnsi="Arial" w:cs="Arial"/>
          <w:b/>
          <w:bCs/>
          <w:sz w:val="32"/>
          <w:szCs w:val="32"/>
          <w:shd w:val="clear" w:color="auto" w:fill="FAF9F8"/>
        </w:rPr>
        <w:t>……………………………………………….7</w:t>
      </w:r>
    </w:p>
    <w:p w14:paraId="3830305A" w14:textId="1ECA5D15" w:rsidR="001D33F6" w:rsidRPr="00B60873" w:rsidRDefault="004E755D"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References</w:t>
      </w:r>
      <w:r w:rsidR="00BF05BC">
        <w:rPr>
          <w:rFonts w:ascii="Arial" w:hAnsi="Arial" w:cs="Arial"/>
          <w:b/>
          <w:bCs/>
          <w:sz w:val="32"/>
          <w:szCs w:val="32"/>
          <w:shd w:val="clear" w:color="auto" w:fill="FAF9F8"/>
        </w:rPr>
        <w:t>……………………………………………………</w:t>
      </w:r>
      <w:r w:rsidR="001D33F6">
        <w:rPr>
          <w:rFonts w:ascii="Arial" w:hAnsi="Arial" w:cs="Arial"/>
          <w:b/>
          <w:bCs/>
          <w:sz w:val="32"/>
          <w:szCs w:val="32"/>
          <w:shd w:val="clear" w:color="auto" w:fill="FAF9F8"/>
        </w:rPr>
        <w:t>…8</w:t>
      </w:r>
    </w:p>
    <w:p w14:paraId="5B2E806B" w14:textId="4DB76380" w:rsidR="0050032E" w:rsidRPr="00B60873" w:rsidRDefault="004E755D" w:rsidP="00BA146D">
      <w:pPr>
        <w:rPr>
          <w:rFonts w:ascii="Arial" w:hAnsi="Arial" w:cs="Arial"/>
          <w:b/>
          <w:bCs/>
          <w:sz w:val="32"/>
          <w:szCs w:val="32"/>
          <w:shd w:val="clear" w:color="auto" w:fill="FAF9F8"/>
        </w:rPr>
      </w:pPr>
      <w:r w:rsidRPr="00B60873">
        <w:rPr>
          <w:rFonts w:ascii="Arial" w:hAnsi="Arial" w:cs="Arial"/>
          <w:b/>
          <w:bCs/>
          <w:sz w:val="32"/>
          <w:szCs w:val="32"/>
          <w:shd w:val="clear" w:color="auto" w:fill="FAF9F8"/>
        </w:rPr>
        <w:t>Appendices</w:t>
      </w:r>
      <w:r w:rsidR="001D33F6">
        <w:rPr>
          <w:rFonts w:ascii="Arial" w:hAnsi="Arial" w:cs="Arial"/>
          <w:b/>
          <w:bCs/>
          <w:sz w:val="32"/>
          <w:szCs w:val="32"/>
          <w:shd w:val="clear" w:color="auto" w:fill="FAF9F8"/>
        </w:rPr>
        <w:t>……………………………………………………..9</w:t>
      </w:r>
    </w:p>
    <w:p w14:paraId="33B0A658" w14:textId="77777777" w:rsidR="0050032E" w:rsidRDefault="0050032E">
      <w:pPr>
        <w:rPr>
          <w:rFonts w:ascii="Arial" w:hAnsi="Arial" w:cs="Arial"/>
          <w:sz w:val="24"/>
          <w:szCs w:val="24"/>
          <w:shd w:val="clear" w:color="auto" w:fill="FAF9F8"/>
        </w:rPr>
      </w:pPr>
      <w:r>
        <w:rPr>
          <w:rFonts w:ascii="Arial" w:hAnsi="Arial" w:cs="Arial"/>
          <w:sz w:val="24"/>
          <w:szCs w:val="24"/>
          <w:shd w:val="clear" w:color="auto" w:fill="FAF9F8"/>
        </w:rPr>
        <w:br w:type="page"/>
      </w:r>
    </w:p>
    <w:p w14:paraId="72E213F3" w14:textId="77777777" w:rsidR="00B60873" w:rsidRDefault="00B60873" w:rsidP="00BA146D">
      <w:pPr>
        <w:rPr>
          <w:sz w:val="24"/>
          <w:szCs w:val="24"/>
        </w:rPr>
      </w:pPr>
    </w:p>
    <w:p w14:paraId="16125E94" w14:textId="7D160004" w:rsidR="00B60873" w:rsidRDefault="00FE7FC8" w:rsidP="00BA146D">
      <w:pPr>
        <w:rPr>
          <w:sz w:val="24"/>
          <w:szCs w:val="24"/>
        </w:rPr>
      </w:pPr>
      <w:r>
        <w:rPr>
          <w:noProof/>
        </w:rPr>
        <mc:AlternateContent>
          <mc:Choice Requires="wps">
            <w:drawing>
              <wp:anchor distT="0" distB="0" distL="114300" distR="114300" simplePos="0" relativeHeight="251663360" behindDoc="0" locked="0" layoutInCell="1" allowOverlap="1" wp14:anchorId="4F2482B7" wp14:editId="500B905D">
                <wp:simplePos x="0" y="0"/>
                <wp:positionH relativeFrom="margin">
                  <wp:align>left</wp:align>
                </wp:positionH>
                <wp:positionV relativeFrom="paragraph">
                  <wp:posOffset>12065</wp:posOffset>
                </wp:positionV>
                <wp:extent cx="3067050" cy="513080"/>
                <wp:effectExtent l="0" t="0" r="0" b="1270"/>
                <wp:wrapNone/>
                <wp:docPr id="2" name="Text Box 2"/>
                <wp:cNvGraphicFramePr/>
                <a:graphic xmlns:a="http://schemas.openxmlformats.org/drawingml/2006/main">
                  <a:graphicData uri="http://schemas.microsoft.com/office/word/2010/wordprocessingShape">
                    <wps:wsp>
                      <wps:cNvSpPr txBox="1"/>
                      <wps:spPr>
                        <a:xfrm>
                          <a:off x="0" y="0"/>
                          <a:ext cx="3067050" cy="513080"/>
                        </a:xfrm>
                        <a:prstGeom prst="rect">
                          <a:avLst/>
                        </a:prstGeom>
                        <a:noFill/>
                        <a:ln>
                          <a:noFill/>
                        </a:ln>
                      </wps:spPr>
                      <wps:txbx>
                        <w:txbxContent>
                          <w:p w14:paraId="354629E8" w14:textId="0CEC9EA4" w:rsidR="0050032E" w:rsidRPr="006D4089" w:rsidRDefault="00B60873" w:rsidP="0050032E">
                            <w:pPr>
                              <w:jc w:val="center"/>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4089">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00F064B0">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22D03">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D4089">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482B7" id="Text Box 2" o:spid="_x0000_s1028" type="#_x0000_t202" style="position:absolute;margin-left:0;margin-top:.95pt;width:241.5pt;height:40.4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" filled="f" stroked="f">
                <v:textbox>
                  <w:txbxContent>
                    <w:p w14:paraId="354629E8" w14:textId="0CEC9EA4" w:rsidR="0050032E" w:rsidRPr="006D4089" w:rsidRDefault="00B60873" w:rsidP="0050032E">
                      <w:pPr>
                        <w:jc w:val="center"/>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4089">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00F064B0">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22D03">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D4089">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txbxContent>
                </v:textbox>
                <w10:wrap anchorx="margin"/>
              </v:shape>
            </w:pict>
          </mc:Fallback>
        </mc:AlternateContent>
      </w:r>
    </w:p>
    <w:p w14:paraId="1DB1B08B" w14:textId="7E863115" w:rsidR="0050032E" w:rsidRDefault="0050032E" w:rsidP="00BA146D">
      <w:pPr>
        <w:rPr>
          <w:sz w:val="24"/>
          <w:szCs w:val="24"/>
        </w:rPr>
      </w:pPr>
    </w:p>
    <w:p w14:paraId="6C33C7D1" w14:textId="49850F9E" w:rsidR="00FF3856" w:rsidRDefault="00FF3856" w:rsidP="00BA146D">
      <w:pPr>
        <w:rPr>
          <w:sz w:val="24"/>
          <w:szCs w:val="24"/>
        </w:rPr>
      </w:pPr>
    </w:p>
    <w:p w14:paraId="10B50960" w14:textId="6DCD162F" w:rsidR="0050032E" w:rsidRDefault="0050032E" w:rsidP="00BA146D">
      <w:pPr>
        <w:rPr>
          <w:sz w:val="24"/>
          <w:szCs w:val="24"/>
        </w:rPr>
      </w:pPr>
    </w:p>
    <w:p w14:paraId="2285D14A" w14:textId="29189D58" w:rsidR="00D1119E" w:rsidRPr="00E50C1F" w:rsidRDefault="00D1119E" w:rsidP="00BA146D">
      <w:pPr>
        <w:rPr>
          <w:rFonts w:ascii="Arial" w:hAnsi="Arial" w:cs="Arial"/>
          <w:sz w:val="24"/>
          <w:szCs w:val="24"/>
        </w:rPr>
      </w:pPr>
      <w:r>
        <w:rPr>
          <w:sz w:val="24"/>
          <w:szCs w:val="24"/>
        </w:rPr>
        <w:t xml:space="preserve"> </w:t>
      </w:r>
      <w:r w:rsidR="0050032E" w:rsidRPr="00E50C1F">
        <w:rPr>
          <w:rFonts w:ascii="Arial" w:hAnsi="Arial" w:cs="Arial"/>
          <w:sz w:val="24"/>
          <w:szCs w:val="24"/>
        </w:rPr>
        <w:t>This reflective report aims to provide a clear understanding of the skills and capabilities identified with the help of various strategies of personal and professiona</w:t>
      </w:r>
      <w:r w:rsidRPr="00E50C1F">
        <w:rPr>
          <w:rFonts w:ascii="Arial" w:hAnsi="Arial" w:cs="Arial"/>
          <w:sz w:val="24"/>
          <w:szCs w:val="24"/>
        </w:rPr>
        <w:t>l development. By developing the skills needed for a professional career, the motivation and productivity will ultimately increase and therefor will attract the attention of potentially future employers.</w:t>
      </w:r>
    </w:p>
    <w:p w14:paraId="43A5D8A1" w14:textId="04772F35" w:rsidR="00D1119E" w:rsidRPr="00E50C1F" w:rsidRDefault="00D1119E" w:rsidP="00BA146D">
      <w:pPr>
        <w:rPr>
          <w:rFonts w:ascii="Arial" w:hAnsi="Arial" w:cs="Arial"/>
          <w:sz w:val="24"/>
          <w:szCs w:val="24"/>
        </w:rPr>
      </w:pPr>
      <w:r w:rsidRPr="00E50C1F">
        <w:rPr>
          <w:rFonts w:ascii="Arial" w:hAnsi="Arial" w:cs="Arial"/>
          <w:sz w:val="24"/>
          <w:szCs w:val="24"/>
        </w:rPr>
        <w:t xml:space="preserve"> </w:t>
      </w:r>
      <w:r w:rsidR="009707A2" w:rsidRPr="00E50C1F">
        <w:rPr>
          <w:rFonts w:ascii="Arial" w:hAnsi="Arial" w:cs="Arial"/>
          <w:sz w:val="24"/>
          <w:szCs w:val="24"/>
        </w:rPr>
        <w:t>Most</w:t>
      </w:r>
      <w:r w:rsidRPr="00E50C1F">
        <w:rPr>
          <w:rFonts w:ascii="Arial" w:hAnsi="Arial" w:cs="Arial"/>
          <w:sz w:val="24"/>
          <w:szCs w:val="24"/>
        </w:rPr>
        <w:t xml:space="preserve"> professional recruiters are often looking for employees </w:t>
      </w:r>
      <w:r w:rsidR="002E4C4D" w:rsidRPr="00E50C1F">
        <w:rPr>
          <w:rFonts w:ascii="Arial" w:hAnsi="Arial" w:cs="Arial"/>
          <w:sz w:val="24"/>
          <w:szCs w:val="24"/>
        </w:rPr>
        <w:t>with multiple abilities, confidence, management and digital skills</w:t>
      </w:r>
      <w:r w:rsidR="009707A2" w:rsidRPr="00E50C1F">
        <w:rPr>
          <w:rFonts w:ascii="Arial" w:hAnsi="Arial" w:cs="Arial"/>
          <w:sz w:val="24"/>
          <w:szCs w:val="24"/>
        </w:rPr>
        <w:t>, capabilities that can be analysed and improved to maximise the chances to succeed as an effective employee.</w:t>
      </w:r>
    </w:p>
    <w:p w14:paraId="6B5AC7FD" w14:textId="46786276" w:rsidR="00B60873" w:rsidRDefault="009707A2" w:rsidP="00BA146D">
      <w:pPr>
        <w:rPr>
          <w:rFonts w:ascii="Arial" w:hAnsi="Arial" w:cs="Arial"/>
          <w:sz w:val="24"/>
          <w:szCs w:val="24"/>
        </w:rPr>
      </w:pPr>
      <w:r w:rsidRPr="00E50C1F">
        <w:rPr>
          <w:rFonts w:ascii="Arial" w:hAnsi="Arial" w:cs="Arial"/>
          <w:sz w:val="24"/>
          <w:szCs w:val="24"/>
        </w:rPr>
        <w:t xml:space="preserve"> By reflecting upon my</w:t>
      </w:r>
      <w:r w:rsidR="00D67B54" w:rsidRPr="00E50C1F">
        <w:rPr>
          <w:rFonts w:ascii="Arial" w:hAnsi="Arial" w:cs="Arial"/>
          <w:sz w:val="24"/>
          <w:szCs w:val="24"/>
        </w:rPr>
        <w:t xml:space="preserve"> abilities with the support of the strategies learnt during the module, I have become</w:t>
      </w:r>
      <w:r w:rsidR="003E10B3" w:rsidRPr="00E50C1F">
        <w:rPr>
          <w:rFonts w:ascii="Arial" w:hAnsi="Arial" w:cs="Arial"/>
          <w:sz w:val="24"/>
          <w:szCs w:val="24"/>
        </w:rPr>
        <w:t xml:space="preserve"> more</w:t>
      </w:r>
      <w:r w:rsidR="00D67B54" w:rsidRPr="00E50C1F">
        <w:rPr>
          <w:rFonts w:ascii="Arial" w:hAnsi="Arial" w:cs="Arial"/>
          <w:sz w:val="24"/>
          <w:szCs w:val="24"/>
        </w:rPr>
        <w:t xml:space="preserve"> self-aware</w:t>
      </w:r>
      <w:r w:rsidR="00B60873">
        <w:rPr>
          <w:rFonts w:ascii="Arial" w:hAnsi="Arial" w:cs="Arial"/>
          <w:sz w:val="24"/>
          <w:szCs w:val="24"/>
        </w:rPr>
        <w:t xml:space="preserve"> and</w:t>
      </w:r>
      <w:r w:rsidR="003E10B3" w:rsidRPr="00E50C1F">
        <w:rPr>
          <w:rFonts w:ascii="Arial" w:hAnsi="Arial" w:cs="Arial"/>
          <w:sz w:val="24"/>
          <w:szCs w:val="24"/>
        </w:rPr>
        <w:t xml:space="preserve"> gained the knowledge </w:t>
      </w:r>
      <w:r w:rsidR="00E50C1F" w:rsidRPr="00E50C1F">
        <w:rPr>
          <w:rFonts w:ascii="Arial" w:hAnsi="Arial" w:cs="Arial"/>
          <w:sz w:val="24"/>
          <w:szCs w:val="24"/>
        </w:rPr>
        <w:t xml:space="preserve">on how to better myself </w:t>
      </w:r>
      <w:r w:rsidR="00B60873" w:rsidRPr="00E50C1F">
        <w:rPr>
          <w:rFonts w:ascii="Arial" w:hAnsi="Arial" w:cs="Arial"/>
          <w:sz w:val="24"/>
          <w:szCs w:val="24"/>
        </w:rPr>
        <w:t>and</w:t>
      </w:r>
      <w:r w:rsidR="00E50C1F" w:rsidRPr="00E50C1F">
        <w:rPr>
          <w:rFonts w:ascii="Arial" w:hAnsi="Arial" w:cs="Arial"/>
          <w:sz w:val="24"/>
          <w:szCs w:val="24"/>
        </w:rPr>
        <w:t xml:space="preserve"> how to present myself in an attractive way to potential employers.</w:t>
      </w:r>
    </w:p>
    <w:p w14:paraId="1310BD3A" w14:textId="5BA58F62" w:rsidR="00A006B9" w:rsidRDefault="00A006B9" w:rsidP="00BA146D">
      <w:pPr>
        <w:rPr>
          <w:rFonts w:ascii="Arial" w:hAnsi="Arial" w:cs="Arial"/>
          <w:sz w:val="24"/>
          <w:szCs w:val="24"/>
        </w:rPr>
      </w:pPr>
      <w:r>
        <w:rPr>
          <w:rFonts w:ascii="Arial" w:hAnsi="Arial" w:cs="Arial"/>
          <w:sz w:val="24"/>
          <w:szCs w:val="24"/>
        </w:rPr>
        <w:t xml:space="preserve"> Throughout this report I will present my findings, which I have categorised in </w:t>
      </w:r>
      <w:r w:rsidR="00FD6FA9">
        <w:rPr>
          <w:rFonts w:ascii="Arial" w:hAnsi="Arial" w:cs="Arial"/>
          <w:sz w:val="24"/>
          <w:szCs w:val="24"/>
        </w:rPr>
        <w:t>t</w:t>
      </w:r>
      <w:r w:rsidR="00847398">
        <w:rPr>
          <w:rFonts w:ascii="Arial" w:hAnsi="Arial" w:cs="Arial"/>
          <w:sz w:val="24"/>
          <w:szCs w:val="24"/>
        </w:rPr>
        <w:t>wo</w:t>
      </w:r>
      <w:r>
        <w:rPr>
          <w:rFonts w:ascii="Arial" w:hAnsi="Arial" w:cs="Arial"/>
          <w:sz w:val="24"/>
          <w:szCs w:val="24"/>
        </w:rPr>
        <w:t xml:space="preserve"> parts: </w:t>
      </w:r>
      <w:r w:rsidR="00FD6FA9">
        <w:rPr>
          <w:rFonts w:ascii="Arial" w:hAnsi="Arial" w:cs="Arial"/>
          <w:sz w:val="24"/>
          <w:szCs w:val="24"/>
        </w:rPr>
        <w:t>self-assessment</w:t>
      </w:r>
      <w:r w:rsidR="00D04D92">
        <w:rPr>
          <w:rFonts w:ascii="Arial" w:hAnsi="Arial" w:cs="Arial"/>
          <w:sz w:val="24"/>
          <w:szCs w:val="24"/>
        </w:rPr>
        <w:t xml:space="preserve"> and</w:t>
      </w:r>
      <w:r w:rsidR="00FD6FA9">
        <w:rPr>
          <w:rFonts w:ascii="Arial" w:hAnsi="Arial" w:cs="Arial"/>
          <w:sz w:val="24"/>
          <w:szCs w:val="24"/>
        </w:rPr>
        <w:t xml:space="preserve"> development areas</w:t>
      </w:r>
      <w:r w:rsidR="00791F05">
        <w:rPr>
          <w:rFonts w:ascii="Arial" w:hAnsi="Arial" w:cs="Arial"/>
          <w:sz w:val="24"/>
          <w:szCs w:val="24"/>
        </w:rPr>
        <w:t>, that will be presented in more details.</w:t>
      </w:r>
      <w:r w:rsidR="00FD6FA9">
        <w:rPr>
          <w:rFonts w:ascii="Arial" w:hAnsi="Arial" w:cs="Arial"/>
          <w:sz w:val="24"/>
          <w:szCs w:val="24"/>
        </w:rPr>
        <w:t xml:space="preserve"> </w:t>
      </w:r>
    </w:p>
    <w:p w14:paraId="13661ED0" w14:textId="77777777" w:rsidR="00B60873" w:rsidRDefault="00B60873">
      <w:pPr>
        <w:rPr>
          <w:rFonts w:ascii="Arial" w:hAnsi="Arial" w:cs="Arial"/>
          <w:sz w:val="24"/>
          <w:szCs w:val="24"/>
        </w:rPr>
      </w:pPr>
      <w:r>
        <w:rPr>
          <w:rFonts w:ascii="Arial" w:hAnsi="Arial" w:cs="Arial"/>
          <w:sz w:val="24"/>
          <w:szCs w:val="24"/>
        </w:rPr>
        <w:br w:type="page"/>
      </w:r>
    </w:p>
    <w:p w14:paraId="45966603" w14:textId="40458A97" w:rsidR="00F878E7" w:rsidRDefault="00F878E7" w:rsidP="00BA146D">
      <w:pPr>
        <w:rPr>
          <w:rFonts w:ascii="Arial" w:hAnsi="Arial" w:cs="Arial"/>
          <w:sz w:val="24"/>
          <w:szCs w:val="24"/>
        </w:rPr>
      </w:pPr>
      <w:r>
        <w:rPr>
          <w:noProof/>
        </w:rPr>
        <w:lastRenderedPageBreak/>
        <mc:AlternateContent>
          <mc:Choice Requires="wps">
            <w:drawing>
              <wp:anchor distT="0" distB="0" distL="114300" distR="114300" simplePos="0" relativeHeight="251667456" behindDoc="0" locked="0" layoutInCell="1" allowOverlap="1" wp14:anchorId="2FAE1D81" wp14:editId="46E29B6C">
                <wp:simplePos x="0" y="0"/>
                <wp:positionH relativeFrom="margin">
                  <wp:align>left</wp:align>
                </wp:positionH>
                <wp:positionV relativeFrom="paragraph">
                  <wp:posOffset>-382905</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338BA85" w14:textId="4C7A32A7" w:rsidR="006D4089" w:rsidRPr="006D4089" w:rsidRDefault="006D4089" w:rsidP="006D4089">
                            <w:pPr>
                              <w:jc w:val="center"/>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4089">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00F064B0">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22D03">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D4089">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Findings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FAE1D81" id="Text Box 3" o:spid="_x0000_s1029" type="#_x0000_t202" style="position:absolute;margin-left:0;margin-top:-30.15pt;width:2in;height:2in;z-index:251667456;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" filled="f" stroked="f">
                <v:textbox style="mso-fit-shape-to-text:t">
                  <w:txbxContent>
                    <w:p w14:paraId="7338BA85" w14:textId="4C7A32A7" w:rsidR="006D4089" w:rsidRPr="006D4089" w:rsidRDefault="006D4089" w:rsidP="006D4089">
                      <w:pPr>
                        <w:jc w:val="center"/>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4089">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00F064B0">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22D03">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D4089">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Findings</w:t>
                      </w:r>
                    </w:p>
                  </w:txbxContent>
                </v:textbox>
                <w10:wrap anchorx="margin"/>
              </v:shape>
            </w:pict>
          </mc:Fallback>
        </mc:AlternateContent>
      </w:r>
    </w:p>
    <w:p w14:paraId="158B08E0" w14:textId="6CC44960" w:rsidR="006D4089" w:rsidRDefault="0062123C" w:rsidP="00BA146D">
      <w:pPr>
        <w:rPr>
          <w:rFonts w:ascii="Arial" w:hAnsi="Arial" w:cs="Arial"/>
          <w:sz w:val="24"/>
          <w:szCs w:val="24"/>
        </w:rPr>
      </w:pPr>
      <w:r>
        <w:rPr>
          <w:rFonts w:ascii="Arial" w:hAnsi="Arial" w:cs="Arial"/>
          <w:sz w:val="24"/>
          <w:szCs w:val="24"/>
        </w:rPr>
        <w:t xml:space="preserve"> </w:t>
      </w:r>
    </w:p>
    <w:p w14:paraId="5B91F67D" w14:textId="656816FA" w:rsidR="00F878E7" w:rsidRDefault="00E846D1" w:rsidP="00BA146D">
      <w:pPr>
        <w:rPr>
          <w:rFonts w:ascii="Arial" w:hAnsi="Arial" w:cs="Arial"/>
          <w:sz w:val="24"/>
          <w:szCs w:val="24"/>
        </w:rPr>
      </w:pPr>
      <w:r>
        <w:rPr>
          <w:noProof/>
        </w:rPr>
        <mc:AlternateContent>
          <mc:Choice Requires="wps">
            <w:drawing>
              <wp:anchor distT="0" distB="0" distL="114300" distR="114300" simplePos="0" relativeHeight="251669504" behindDoc="0" locked="0" layoutInCell="1" allowOverlap="1" wp14:anchorId="26CC0583" wp14:editId="15049C78">
                <wp:simplePos x="0" y="0"/>
                <wp:positionH relativeFrom="margin">
                  <wp:posOffset>285750</wp:posOffset>
                </wp:positionH>
                <wp:positionV relativeFrom="paragraph">
                  <wp:posOffset>23495</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84EE3C2" w14:textId="06F608A3" w:rsidR="006D4089" w:rsidRPr="003C3212" w:rsidRDefault="006D4089" w:rsidP="006D4089">
                            <w:pPr>
                              <w:jc w:val="center"/>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C3212">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222D03" w:rsidRPr="003C3212">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F064B0">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22D03" w:rsidRPr="003C3212">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C3212">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w:t>
                            </w:r>
                            <w:r w:rsidR="00222D03" w:rsidRPr="003C3212">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6CC0583" id="Text Box 4" o:spid="_x0000_s1030" type="#_x0000_t202" style="position:absolute;margin-left:22.5pt;margin-top:1.85pt;width:2in;height:2in;z-index:25166950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" filled="f" stroked="f">
                <v:textbox style="mso-fit-shape-to-text:t">
                  <w:txbxContent>
                    <w:p w14:paraId="084EE3C2" w14:textId="06F608A3" w:rsidR="006D4089" w:rsidRPr="003C3212" w:rsidRDefault="006D4089" w:rsidP="006D4089">
                      <w:pPr>
                        <w:jc w:val="center"/>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C3212">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222D03" w:rsidRPr="003C3212">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F064B0">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22D03" w:rsidRPr="003C3212">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C3212">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w:t>
                      </w:r>
                      <w:r w:rsidR="00222D03" w:rsidRPr="003C3212">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w:t>
                      </w:r>
                    </w:p>
                  </w:txbxContent>
                </v:textbox>
                <w10:wrap anchorx="margin"/>
              </v:shape>
            </w:pict>
          </mc:Fallback>
        </mc:AlternateContent>
      </w:r>
    </w:p>
    <w:p w14:paraId="5F1D04C3" w14:textId="0E0EB5FB" w:rsidR="006D4089" w:rsidRDefault="006D4089" w:rsidP="00BA146D">
      <w:pPr>
        <w:rPr>
          <w:rFonts w:ascii="Arial" w:hAnsi="Arial" w:cs="Arial"/>
          <w:sz w:val="24"/>
          <w:szCs w:val="24"/>
        </w:rPr>
      </w:pPr>
    </w:p>
    <w:p w14:paraId="57F0A860" w14:textId="66D4A2C2" w:rsidR="009707A2" w:rsidRDefault="009707A2" w:rsidP="00BA146D">
      <w:pPr>
        <w:rPr>
          <w:rFonts w:ascii="Arial" w:hAnsi="Arial" w:cs="Arial"/>
          <w:sz w:val="24"/>
          <w:szCs w:val="24"/>
        </w:rPr>
      </w:pPr>
    </w:p>
    <w:p w14:paraId="7186ED72" w14:textId="3221D47E" w:rsidR="006D4089" w:rsidRDefault="00F942C0" w:rsidP="00BA146D">
      <w:pPr>
        <w:rPr>
          <w:rFonts w:ascii="Arial" w:hAnsi="Arial" w:cs="Arial"/>
          <w:sz w:val="24"/>
          <w:szCs w:val="24"/>
        </w:rPr>
      </w:pPr>
      <w:r>
        <w:rPr>
          <w:noProof/>
        </w:rPr>
        <mc:AlternateContent>
          <mc:Choice Requires="wps">
            <w:drawing>
              <wp:anchor distT="0" distB="0" distL="114300" distR="114300" simplePos="0" relativeHeight="251671552" behindDoc="0" locked="0" layoutInCell="1" allowOverlap="1" wp14:anchorId="2526A2C5" wp14:editId="4CA8F37B">
                <wp:simplePos x="0" y="0"/>
                <wp:positionH relativeFrom="column">
                  <wp:posOffset>526225</wp:posOffset>
                </wp:positionH>
                <wp:positionV relativeFrom="paragraph">
                  <wp:posOffset>4000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BD9CC67" w14:textId="133A9EB3" w:rsidR="003C3212" w:rsidRPr="003C3212" w:rsidRDefault="003C3212" w:rsidP="003C3212">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C3212">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r w:rsidR="00F064B0">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Pr="003C3212">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SWOT </w:t>
                            </w:r>
                            <w:r w:rsidRPr="00FD6489">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526A2C5" id="Text Box 6" o:spid="_x0000_s1031" type="#_x0000_t202" style="position:absolute;margin-left:41.45pt;margin-top:.3pt;width:2in;height:2in;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" filled="f" stroked="f">
                <v:textbox style="mso-fit-shape-to-text:t">
                  <w:txbxContent>
                    <w:p w14:paraId="3BD9CC67" w14:textId="133A9EB3" w:rsidR="003C3212" w:rsidRPr="003C3212" w:rsidRDefault="003C3212" w:rsidP="003C3212">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C3212">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r w:rsidR="00F064B0">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Pr="003C3212">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SWOT </w:t>
                      </w:r>
                      <w:r w:rsidRPr="00FD6489">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p>
                  </w:txbxContent>
                </v:textbox>
              </v:shape>
            </w:pict>
          </mc:Fallback>
        </mc:AlternateContent>
      </w:r>
    </w:p>
    <w:p w14:paraId="2856CB2E" w14:textId="77777777" w:rsidR="00F942C0" w:rsidRDefault="00F942C0" w:rsidP="00BA146D">
      <w:pPr>
        <w:rPr>
          <w:rFonts w:ascii="Arial" w:hAnsi="Arial" w:cs="Arial"/>
          <w:sz w:val="24"/>
          <w:szCs w:val="24"/>
        </w:rPr>
      </w:pPr>
    </w:p>
    <w:p w14:paraId="0D660CB8" w14:textId="24BD7C0E" w:rsidR="00052F3B" w:rsidRDefault="00F942C0" w:rsidP="00BA146D">
      <w:pPr>
        <w:rPr>
          <w:rFonts w:ascii="Arial" w:hAnsi="Arial" w:cs="Arial"/>
          <w:sz w:val="24"/>
          <w:szCs w:val="24"/>
        </w:rPr>
      </w:pPr>
      <w:r>
        <w:rPr>
          <w:rFonts w:ascii="Arial" w:hAnsi="Arial" w:cs="Arial"/>
          <w:sz w:val="24"/>
          <w:szCs w:val="24"/>
        </w:rPr>
        <w:t xml:space="preserve"> </w:t>
      </w:r>
      <w:r w:rsidR="00052F3B">
        <w:rPr>
          <w:rFonts w:ascii="Arial" w:hAnsi="Arial" w:cs="Arial"/>
          <w:sz w:val="24"/>
          <w:szCs w:val="24"/>
        </w:rPr>
        <w:t>The SWOT Analysis is a tool to help reflect</w:t>
      </w:r>
      <w:r w:rsidR="002912CD">
        <w:rPr>
          <w:rFonts w:ascii="Arial" w:hAnsi="Arial" w:cs="Arial"/>
          <w:sz w:val="24"/>
          <w:szCs w:val="24"/>
        </w:rPr>
        <w:t>, analyse and understand internal and external factors that might influence the ad</w:t>
      </w:r>
      <w:r w:rsidR="00CF69A4">
        <w:rPr>
          <w:rFonts w:ascii="Arial" w:hAnsi="Arial" w:cs="Arial"/>
          <w:sz w:val="24"/>
          <w:szCs w:val="24"/>
        </w:rPr>
        <w:t>vantages and disadvantages for a person or even an organization.</w:t>
      </w:r>
      <w:r w:rsidR="00812CF3">
        <w:rPr>
          <w:rFonts w:ascii="Arial" w:hAnsi="Arial" w:cs="Arial"/>
          <w:sz w:val="24"/>
          <w:szCs w:val="24"/>
        </w:rPr>
        <w:t xml:space="preserve"> The word SWOT is </w:t>
      </w:r>
      <w:r w:rsidR="00A0115D">
        <w:rPr>
          <w:rFonts w:ascii="Arial" w:hAnsi="Arial" w:cs="Arial"/>
          <w:sz w:val="24"/>
          <w:szCs w:val="24"/>
        </w:rPr>
        <w:t>an</w:t>
      </w:r>
      <w:r w:rsidR="00812CF3">
        <w:rPr>
          <w:rFonts w:ascii="Arial" w:hAnsi="Arial" w:cs="Arial"/>
          <w:sz w:val="24"/>
          <w:szCs w:val="24"/>
        </w:rPr>
        <w:t xml:space="preserve"> acronym that stands for strengths, weaknesses, opportunities</w:t>
      </w:r>
      <w:r w:rsidR="00F718D8">
        <w:rPr>
          <w:rFonts w:ascii="Arial" w:hAnsi="Arial" w:cs="Arial"/>
          <w:sz w:val="24"/>
          <w:szCs w:val="24"/>
        </w:rPr>
        <w:t xml:space="preserve"> and threats. These are the key factors that can be manipulated </w:t>
      </w:r>
      <w:r w:rsidR="00A0115D">
        <w:rPr>
          <w:rFonts w:ascii="Arial" w:hAnsi="Arial" w:cs="Arial"/>
          <w:sz w:val="24"/>
          <w:szCs w:val="24"/>
        </w:rPr>
        <w:t>to improve the performance at the workplace.</w:t>
      </w:r>
      <w:r w:rsidR="003C1EB9">
        <w:rPr>
          <w:rFonts w:ascii="Arial" w:hAnsi="Arial" w:cs="Arial"/>
          <w:sz w:val="24"/>
          <w:szCs w:val="24"/>
        </w:rPr>
        <w:t xml:space="preserve"> This framework is achieved by </w:t>
      </w:r>
      <w:r w:rsidR="003678A0">
        <w:rPr>
          <w:rFonts w:ascii="Arial" w:hAnsi="Arial" w:cs="Arial"/>
          <w:sz w:val="24"/>
          <w:szCs w:val="24"/>
        </w:rPr>
        <w:t xml:space="preserve">linking each of the four key words </w:t>
      </w:r>
      <w:r w:rsidR="00262068">
        <w:rPr>
          <w:rFonts w:ascii="Arial" w:hAnsi="Arial" w:cs="Arial"/>
          <w:sz w:val="24"/>
          <w:szCs w:val="24"/>
        </w:rPr>
        <w:t>to a quadrant and a list that represents them as illustrated in appendix 1.</w:t>
      </w:r>
    </w:p>
    <w:p w14:paraId="1539E679" w14:textId="760F684D" w:rsidR="00F67B13" w:rsidRDefault="00E40654" w:rsidP="00BA146D">
      <w:pPr>
        <w:rPr>
          <w:rFonts w:ascii="Arial" w:hAnsi="Arial" w:cs="Arial"/>
          <w:sz w:val="24"/>
          <w:szCs w:val="24"/>
        </w:rPr>
      </w:pPr>
      <w:r>
        <w:rPr>
          <w:rFonts w:ascii="Arial" w:hAnsi="Arial" w:cs="Arial"/>
          <w:sz w:val="24"/>
          <w:szCs w:val="24"/>
        </w:rPr>
        <w:t xml:space="preserve"> The main </w:t>
      </w:r>
      <w:r w:rsidR="00F3328F">
        <w:rPr>
          <w:rFonts w:ascii="Arial" w:hAnsi="Arial" w:cs="Arial"/>
          <w:sz w:val="24"/>
          <w:szCs w:val="24"/>
        </w:rPr>
        <w:t>purpose, in my opinion, is to become more self-aware.</w:t>
      </w:r>
      <w:r w:rsidR="00D06A1A">
        <w:rPr>
          <w:rFonts w:ascii="Arial" w:hAnsi="Arial" w:cs="Arial"/>
          <w:sz w:val="24"/>
          <w:szCs w:val="24"/>
        </w:rPr>
        <w:t xml:space="preserve"> But as the Business Department of Queensland </w:t>
      </w:r>
      <w:r w:rsidR="008961BA">
        <w:rPr>
          <w:rFonts w:ascii="Arial" w:hAnsi="Arial" w:cs="Arial"/>
          <w:sz w:val="24"/>
          <w:szCs w:val="24"/>
        </w:rPr>
        <w:t>Government</w:t>
      </w:r>
      <w:r w:rsidR="006F76A1">
        <w:rPr>
          <w:rFonts w:ascii="Arial" w:hAnsi="Arial" w:cs="Arial"/>
          <w:sz w:val="24"/>
          <w:szCs w:val="24"/>
        </w:rPr>
        <w:t xml:space="preserve"> (</w:t>
      </w:r>
      <w:r w:rsidR="00EF294E">
        <w:rPr>
          <w:rFonts w:ascii="Arial" w:hAnsi="Arial" w:cs="Arial"/>
          <w:sz w:val="24"/>
          <w:szCs w:val="24"/>
        </w:rPr>
        <w:t>2016</w:t>
      </w:r>
      <w:r w:rsidR="006F76A1">
        <w:rPr>
          <w:rFonts w:ascii="Arial" w:hAnsi="Arial" w:cs="Arial"/>
          <w:sz w:val="24"/>
          <w:szCs w:val="24"/>
        </w:rPr>
        <w:t>)</w:t>
      </w:r>
      <w:r w:rsidR="008961BA">
        <w:rPr>
          <w:rFonts w:ascii="Arial" w:hAnsi="Arial" w:cs="Arial"/>
          <w:sz w:val="24"/>
          <w:szCs w:val="24"/>
        </w:rPr>
        <w:t xml:space="preserve"> suggest,</w:t>
      </w:r>
      <w:r w:rsidR="006F76A1">
        <w:rPr>
          <w:rFonts w:ascii="Arial" w:hAnsi="Arial" w:cs="Arial"/>
          <w:sz w:val="24"/>
          <w:szCs w:val="24"/>
        </w:rPr>
        <w:t xml:space="preserve"> there are </w:t>
      </w:r>
      <w:r w:rsidR="00B40E08">
        <w:rPr>
          <w:rFonts w:ascii="Arial" w:hAnsi="Arial" w:cs="Arial"/>
          <w:sz w:val="24"/>
          <w:szCs w:val="24"/>
        </w:rPr>
        <w:t>benefits as a result of conducting a SWOT Analysis</w:t>
      </w:r>
      <w:r w:rsidR="00D93D5F">
        <w:rPr>
          <w:rFonts w:ascii="Arial" w:hAnsi="Arial" w:cs="Arial"/>
          <w:sz w:val="24"/>
          <w:szCs w:val="24"/>
        </w:rPr>
        <w:t xml:space="preserve">, but also some limitations. The benefits could be </w:t>
      </w:r>
      <w:r w:rsidR="00BB61DC">
        <w:rPr>
          <w:rFonts w:ascii="Arial" w:hAnsi="Arial" w:cs="Arial"/>
          <w:sz w:val="24"/>
          <w:szCs w:val="24"/>
        </w:rPr>
        <w:t xml:space="preserve">to take advantage of my strengths, </w:t>
      </w:r>
      <w:r w:rsidR="00FD74F7">
        <w:rPr>
          <w:rFonts w:ascii="Arial" w:hAnsi="Arial" w:cs="Arial"/>
          <w:sz w:val="24"/>
          <w:szCs w:val="24"/>
        </w:rPr>
        <w:t>address my weaknesses, capitalising on my opportunities</w:t>
      </w:r>
      <w:r w:rsidR="00EC2CFF">
        <w:rPr>
          <w:rFonts w:ascii="Arial" w:hAnsi="Arial" w:cs="Arial"/>
          <w:sz w:val="24"/>
          <w:szCs w:val="24"/>
        </w:rPr>
        <w:t xml:space="preserve"> and remove the threats. Also, </w:t>
      </w:r>
      <w:r w:rsidR="00BE30DF">
        <w:rPr>
          <w:rFonts w:ascii="Arial" w:hAnsi="Arial" w:cs="Arial"/>
          <w:sz w:val="24"/>
          <w:szCs w:val="24"/>
        </w:rPr>
        <w:t>this analysis might be limited because it can produce too much information</w:t>
      </w:r>
      <w:r w:rsidR="002418CA">
        <w:rPr>
          <w:rFonts w:ascii="Arial" w:hAnsi="Arial" w:cs="Arial"/>
          <w:sz w:val="24"/>
          <w:szCs w:val="24"/>
        </w:rPr>
        <w:t xml:space="preserve"> and too many ideas, which not all of them are useful</w:t>
      </w:r>
      <w:r w:rsidR="006B2C84">
        <w:rPr>
          <w:rFonts w:ascii="Arial" w:hAnsi="Arial" w:cs="Arial"/>
          <w:sz w:val="24"/>
          <w:szCs w:val="24"/>
        </w:rPr>
        <w:t>, and it does not help me choose the best one. At the same time</w:t>
      </w:r>
      <w:r w:rsidR="00D8026B">
        <w:rPr>
          <w:rFonts w:ascii="Arial" w:hAnsi="Arial" w:cs="Arial"/>
          <w:sz w:val="24"/>
          <w:szCs w:val="24"/>
        </w:rPr>
        <w:t xml:space="preserve">, it does not help me with prioritising my findings, nor it offers </w:t>
      </w:r>
      <w:r w:rsidR="00F67B13">
        <w:rPr>
          <w:rFonts w:ascii="Arial" w:hAnsi="Arial" w:cs="Arial"/>
          <w:sz w:val="24"/>
          <w:szCs w:val="24"/>
        </w:rPr>
        <w:t>solutions.</w:t>
      </w:r>
      <w:r w:rsidR="00AF47DE">
        <w:rPr>
          <w:rFonts w:ascii="Arial" w:hAnsi="Arial" w:cs="Arial"/>
          <w:sz w:val="24"/>
          <w:szCs w:val="24"/>
        </w:rPr>
        <w:t xml:space="preserve"> But </w:t>
      </w:r>
      <w:r w:rsidR="00F372F6">
        <w:rPr>
          <w:rFonts w:ascii="Arial" w:hAnsi="Arial" w:cs="Arial"/>
          <w:sz w:val="24"/>
          <w:szCs w:val="24"/>
        </w:rPr>
        <w:t xml:space="preserve">I did </w:t>
      </w:r>
      <w:r w:rsidR="00DA2778">
        <w:rPr>
          <w:rFonts w:ascii="Arial" w:hAnsi="Arial" w:cs="Arial"/>
          <w:sz w:val="24"/>
          <w:szCs w:val="24"/>
        </w:rPr>
        <w:t>find</w:t>
      </w:r>
      <w:r w:rsidR="00F372F6">
        <w:rPr>
          <w:rFonts w:ascii="Arial" w:hAnsi="Arial" w:cs="Arial"/>
          <w:sz w:val="24"/>
          <w:szCs w:val="24"/>
        </w:rPr>
        <w:t xml:space="preserve"> out that by using the </w:t>
      </w:r>
      <w:r w:rsidR="00B359F3">
        <w:rPr>
          <w:rFonts w:ascii="Arial" w:hAnsi="Arial" w:cs="Arial"/>
          <w:sz w:val="24"/>
          <w:szCs w:val="24"/>
        </w:rPr>
        <w:t>C</w:t>
      </w:r>
      <w:r w:rsidR="00F372F6">
        <w:rPr>
          <w:rFonts w:ascii="Arial" w:hAnsi="Arial" w:cs="Arial"/>
          <w:sz w:val="24"/>
          <w:szCs w:val="24"/>
        </w:rPr>
        <w:t xml:space="preserve">onversion </w:t>
      </w:r>
      <w:r w:rsidR="00B04A96">
        <w:rPr>
          <w:rFonts w:ascii="Arial" w:hAnsi="Arial" w:cs="Arial"/>
          <w:sz w:val="24"/>
          <w:szCs w:val="24"/>
        </w:rPr>
        <w:t xml:space="preserve">and the </w:t>
      </w:r>
      <w:r w:rsidR="00B359F3">
        <w:rPr>
          <w:rFonts w:ascii="Arial" w:hAnsi="Arial" w:cs="Arial"/>
          <w:sz w:val="24"/>
          <w:szCs w:val="24"/>
        </w:rPr>
        <w:t>M</w:t>
      </w:r>
      <w:r w:rsidR="00B04A96">
        <w:rPr>
          <w:rFonts w:ascii="Arial" w:hAnsi="Arial" w:cs="Arial"/>
          <w:sz w:val="24"/>
          <w:szCs w:val="24"/>
        </w:rPr>
        <w:t xml:space="preserve">atching </w:t>
      </w:r>
      <w:r w:rsidR="00B359F3">
        <w:rPr>
          <w:rFonts w:ascii="Arial" w:hAnsi="Arial" w:cs="Arial"/>
          <w:sz w:val="24"/>
          <w:szCs w:val="24"/>
        </w:rPr>
        <w:t>S</w:t>
      </w:r>
      <w:r w:rsidR="00B04A96">
        <w:rPr>
          <w:rFonts w:ascii="Arial" w:hAnsi="Arial" w:cs="Arial"/>
          <w:sz w:val="24"/>
          <w:szCs w:val="24"/>
        </w:rPr>
        <w:t xml:space="preserve">trategies in tandem with the SWOT </w:t>
      </w:r>
      <w:r w:rsidR="00B359F3">
        <w:rPr>
          <w:rFonts w:ascii="Arial" w:hAnsi="Arial" w:cs="Arial"/>
          <w:sz w:val="24"/>
          <w:szCs w:val="24"/>
        </w:rPr>
        <w:t xml:space="preserve">Analysis </w:t>
      </w:r>
      <w:r w:rsidR="00613A4E">
        <w:rPr>
          <w:rFonts w:ascii="Arial" w:hAnsi="Arial" w:cs="Arial"/>
          <w:sz w:val="24"/>
          <w:szCs w:val="24"/>
        </w:rPr>
        <w:t>will help reduce these limitations.</w:t>
      </w:r>
    </w:p>
    <w:p w14:paraId="76C29E94" w14:textId="797A95EA" w:rsidR="00DA2778" w:rsidRDefault="00C45AAC" w:rsidP="00BA146D">
      <w:pPr>
        <w:rPr>
          <w:rFonts w:ascii="Arial" w:hAnsi="Arial" w:cs="Arial"/>
          <w:sz w:val="24"/>
          <w:szCs w:val="24"/>
        </w:rPr>
      </w:pPr>
      <w:r>
        <w:rPr>
          <w:noProof/>
        </w:rPr>
        <mc:AlternateContent>
          <mc:Choice Requires="wps">
            <w:drawing>
              <wp:anchor distT="0" distB="0" distL="114300" distR="114300" simplePos="0" relativeHeight="251673600" behindDoc="0" locked="0" layoutInCell="1" allowOverlap="1" wp14:anchorId="1C3E016B" wp14:editId="22E7BD4C">
                <wp:simplePos x="0" y="0"/>
                <wp:positionH relativeFrom="column">
                  <wp:posOffset>485775</wp:posOffset>
                </wp:positionH>
                <wp:positionV relativeFrom="paragraph">
                  <wp:posOffset>15240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B403B3C" w14:textId="0D6D1F62" w:rsidR="009A605C" w:rsidRPr="00DA2778" w:rsidRDefault="003F2F01" w:rsidP="009A605C">
                            <w:pPr>
                              <w:jc w:val="center"/>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2778">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2.1.2</w:t>
                            </w:r>
                            <w:r w:rsidR="00BB50C4">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A2778">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Conversion and Matching Strategies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C3E016B" id="Text Box 7" o:spid="_x0000_s1032" type="#_x0000_t202" style="position:absolute;margin-left:38.25pt;margin-top:1.2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" filled="f" stroked="f">
                <v:textbox style="mso-fit-shape-to-text:t">
                  <w:txbxContent>
                    <w:p w14:paraId="5B403B3C" w14:textId="0D6D1F62" w:rsidR="009A605C" w:rsidRPr="00DA2778" w:rsidRDefault="003F2F01" w:rsidP="009A605C">
                      <w:pPr>
                        <w:jc w:val="center"/>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2778">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2.1.2</w:t>
                      </w:r>
                      <w:r w:rsidR="00BB50C4">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A2778">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Conversion and Matching Strategies</w:t>
                      </w:r>
                    </w:p>
                  </w:txbxContent>
                </v:textbox>
              </v:shape>
            </w:pict>
          </mc:Fallback>
        </mc:AlternateContent>
      </w:r>
    </w:p>
    <w:p w14:paraId="3B27176C" w14:textId="77777777" w:rsidR="00C45AAC" w:rsidRDefault="00C45AAC" w:rsidP="00C45AAC">
      <w:pPr>
        <w:rPr>
          <w:rFonts w:ascii="Arial" w:hAnsi="Arial" w:cs="Arial"/>
          <w:sz w:val="24"/>
          <w:szCs w:val="24"/>
        </w:rPr>
      </w:pPr>
    </w:p>
    <w:p w14:paraId="6F437E2A" w14:textId="4C9CEC6E" w:rsidR="00D464D3" w:rsidRPr="00F942C0" w:rsidRDefault="00D464D3" w:rsidP="00F942C0">
      <w:pPr>
        <w:pStyle w:val="ListParagraph"/>
        <w:numPr>
          <w:ilvl w:val="0"/>
          <w:numId w:val="3"/>
        </w:numPr>
        <w:rPr>
          <w:rFonts w:ascii="Arial" w:hAnsi="Arial" w:cs="Arial"/>
          <w:sz w:val="24"/>
          <w:szCs w:val="24"/>
        </w:rPr>
      </w:pPr>
      <w:r w:rsidRPr="00F942C0">
        <w:rPr>
          <w:rFonts w:ascii="Arial" w:hAnsi="Arial" w:cs="Arial"/>
          <w:sz w:val="24"/>
          <w:szCs w:val="24"/>
        </w:rPr>
        <w:t>Conversion Strategy</w:t>
      </w:r>
    </w:p>
    <w:p w14:paraId="2BA7E8A8" w14:textId="56C7B809" w:rsidR="00283B59" w:rsidRDefault="002729BB" w:rsidP="00283B59">
      <w:pPr>
        <w:rPr>
          <w:rFonts w:ascii="Arial" w:hAnsi="Arial" w:cs="Arial"/>
          <w:sz w:val="24"/>
          <w:szCs w:val="24"/>
          <w:lang w:val="en-US"/>
        </w:rPr>
      </w:pPr>
      <w:r>
        <w:rPr>
          <w:rFonts w:ascii="Arial" w:hAnsi="Arial" w:cs="Arial"/>
          <w:sz w:val="24"/>
          <w:szCs w:val="24"/>
        </w:rPr>
        <w:t>By</w:t>
      </w:r>
      <w:r w:rsidR="00D806CD">
        <w:rPr>
          <w:rFonts w:ascii="Arial" w:hAnsi="Arial" w:cs="Arial"/>
          <w:sz w:val="24"/>
          <w:szCs w:val="24"/>
        </w:rPr>
        <w:t xml:space="preserve"> using the </w:t>
      </w:r>
      <w:r w:rsidR="000643E9">
        <w:rPr>
          <w:rFonts w:ascii="Arial" w:hAnsi="Arial" w:cs="Arial"/>
          <w:sz w:val="24"/>
          <w:szCs w:val="24"/>
        </w:rPr>
        <w:t xml:space="preserve">same model referred </w:t>
      </w:r>
      <w:r w:rsidR="003A21A7">
        <w:rPr>
          <w:rFonts w:ascii="Arial" w:hAnsi="Arial" w:cs="Arial"/>
          <w:sz w:val="24"/>
          <w:szCs w:val="24"/>
        </w:rPr>
        <w:t>into</w:t>
      </w:r>
      <w:r w:rsidR="000643E9">
        <w:rPr>
          <w:rFonts w:ascii="Arial" w:hAnsi="Arial" w:cs="Arial"/>
          <w:sz w:val="24"/>
          <w:szCs w:val="24"/>
        </w:rPr>
        <w:t xml:space="preserve"> appendix 1</w:t>
      </w:r>
      <w:r w:rsidR="003A21A7">
        <w:rPr>
          <w:rFonts w:ascii="Arial" w:hAnsi="Arial" w:cs="Arial"/>
          <w:sz w:val="24"/>
          <w:szCs w:val="24"/>
        </w:rPr>
        <w:t xml:space="preserve"> and</w:t>
      </w:r>
      <w:r>
        <w:rPr>
          <w:rFonts w:ascii="Arial" w:hAnsi="Arial" w:cs="Arial"/>
          <w:sz w:val="24"/>
          <w:szCs w:val="24"/>
        </w:rPr>
        <w:t xml:space="preserve"> simply addressing the weaknesses in a </w:t>
      </w:r>
      <w:r w:rsidR="00F23B2D">
        <w:rPr>
          <w:rFonts w:ascii="Arial" w:hAnsi="Arial" w:cs="Arial"/>
          <w:sz w:val="24"/>
          <w:szCs w:val="24"/>
        </w:rPr>
        <w:t xml:space="preserve">conscious way and with willing to improve, </w:t>
      </w:r>
      <w:r w:rsidR="00E51B98">
        <w:rPr>
          <w:rFonts w:ascii="Arial" w:hAnsi="Arial" w:cs="Arial"/>
          <w:sz w:val="24"/>
          <w:szCs w:val="24"/>
        </w:rPr>
        <w:t>the weaknesses list can get shorter</w:t>
      </w:r>
      <w:r w:rsidR="00FB0311">
        <w:rPr>
          <w:rFonts w:ascii="Arial" w:hAnsi="Arial" w:cs="Arial"/>
          <w:sz w:val="24"/>
          <w:szCs w:val="24"/>
        </w:rPr>
        <w:t>, whilst the strengths list can get longer.</w:t>
      </w:r>
      <w:r w:rsidR="0035355D">
        <w:rPr>
          <w:rFonts w:ascii="Arial" w:hAnsi="Arial" w:cs="Arial"/>
          <w:sz w:val="24"/>
          <w:szCs w:val="24"/>
        </w:rPr>
        <w:t xml:space="preserve"> I have found</w:t>
      </w:r>
      <w:r w:rsidR="004A58FA">
        <w:rPr>
          <w:rFonts w:ascii="Arial" w:hAnsi="Arial" w:cs="Arial"/>
          <w:sz w:val="24"/>
          <w:szCs w:val="24"/>
        </w:rPr>
        <w:t xml:space="preserve"> out</w:t>
      </w:r>
      <w:r w:rsidR="0035355D">
        <w:rPr>
          <w:rFonts w:ascii="Arial" w:hAnsi="Arial" w:cs="Arial"/>
          <w:sz w:val="24"/>
          <w:szCs w:val="24"/>
        </w:rPr>
        <w:t xml:space="preserve"> that for myself</w:t>
      </w:r>
      <w:r w:rsidR="005550B8">
        <w:rPr>
          <w:rFonts w:ascii="Arial" w:hAnsi="Arial" w:cs="Arial"/>
          <w:sz w:val="24"/>
          <w:szCs w:val="24"/>
        </w:rPr>
        <w:t>, the conversion</w:t>
      </w:r>
      <w:r w:rsidR="00005DD5">
        <w:rPr>
          <w:rFonts w:ascii="Arial" w:hAnsi="Arial" w:cs="Arial"/>
          <w:sz w:val="24"/>
          <w:szCs w:val="24"/>
        </w:rPr>
        <w:t xml:space="preserve"> strategy </w:t>
      </w:r>
      <w:r w:rsidR="00EA37A3">
        <w:rPr>
          <w:rFonts w:ascii="Arial" w:hAnsi="Arial" w:cs="Arial"/>
          <w:sz w:val="24"/>
          <w:szCs w:val="24"/>
        </w:rPr>
        <w:t>could</w:t>
      </w:r>
      <w:r w:rsidR="00005DD5">
        <w:rPr>
          <w:rFonts w:ascii="Arial" w:hAnsi="Arial" w:cs="Arial"/>
          <w:sz w:val="24"/>
          <w:szCs w:val="24"/>
        </w:rPr>
        <w:t xml:space="preserve"> work if I</w:t>
      </w:r>
      <w:r w:rsidR="0035355D">
        <w:rPr>
          <w:rFonts w:ascii="Arial" w:hAnsi="Arial" w:cs="Arial"/>
          <w:sz w:val="24"/>
          <w:szCs w:val="24"/>
        </w:rPr>
        <w:t xml:space="preserve"> </w:t>
      </w:r>
      <w:r w:rsidR="00802CA1">
        <w:rPr>
          <w:rFonts w:ascii="Arial" w:hAnsi="Arial" w:cs="Arial"/>
          <w:sz w:val="24"/>
          <w:szCs w:val="24"/>
          <w:lang w:val="en-US"/>
        </w:rPr>
        <w:t>s</w:t>
      </w:r>
      <w:r w:rsidR="00802CA1" w:rsidRPr="00283B59">
        <w:rPr>
          <w:rFonts w:ascii="Arial" w:hAnsi="Arial" w:cs="Arial"/>
          <w:sz w:val="24"/>
          <w:szCs w:val="24"/>
          <w:lang w:val="en-US"/>
        </w:rPr>
        <w:t>tarted</w:t>
      </w:r>
      <w:r w:rsidR="00283B59" w:rsidRPr="00283B59">
        <w:rPr>
          <w:rFonts w:ascii="Arial" w:hAnsi="Arial" w:cs="Arial"/>
          <w:sz w:val="24"/>
          <w:szCs w:val="24"/>
          <w:lang w:val="en-US"/>
        </w:rPr>
        <w:t xml:space="preserve"> using friends and family to practice saying no, by refusing to engage in activities that waste time. This way I could start learning how to prioritize work over unproductive tasks.</w:t>
      </w:r>
      <w:r w:rsidR="00802CA1">
        <w:rPr>
          <w:rFonts w:ascii="Arial" w:hAnsi="Arial" w:cs="Arial"/>
          <w:sz w:val="24"/>
          <w:szCs w:val="24"/>
          <w:lang w:val="en-US"/>
        </w:rPr>
        <w:t xml:space="preserve"> Also, b</w:t>
      </w:r>
      <w:r w:rsidR="00283B59" w:rsidRPr="00283B59">
        <w:rPr>
          <w:rFonts w:ascii="Arial" w:hAnsi="Arial" w:cs="Arial"/>
          <w:sz w:val="24"/>
          <w:szCs w:val="24"/>
          <w:lang w:val="en-US"/>
        </w:rPr>
        <w:t>eing a student at the university might help me find the right person that could help me prepare financially for the recession that is coming, could even meet the right person to start a business with.</w:t>
      </w:r>
    </w:p>
    <w:p w14:paraId="0F4B1DC4" w14:textId="77777777" w:rsidR="00180475" w:rsidRDefault="00180475" w:rsidP="00180475">
      <w:pPr>
        <w:pStyle w:val="ListParagraph"/>
        <w:rPr>
          <w:rFonts w:ascii="Arial" w:hAnsi="Arial" w:cs="Arial"/>
          <w:sz w:val="24"/>
          <w:szCs w:val="24"/>
          <w:lang w:val="en-US"/>
        </w:rPr>
      </w:pPr>
    </w:p>
    <w:p w14:paraId="19A70569" w14:textId="77777777" w:rsidR="00180475" w:rsidRPr="00180475" w:rsidRDefault="00180475" w:rsidP="00180475">
      <w:pPr>
        <w:rPr>
          <w:rFonts w:ascii="Arial" w:hAnsi="Arial" w:cs="Arial"/>
          <w:sz w:val="24"/>
          <w:szCs w:val="24"/>
          <w:lang w:val="en-US"/>
        </w:rPr>
      </w:pPr>
    </w:p>
    <w:p w14:paraId="37FE1028" w14:textId="2E80AE2F" w:rsidR="00D464D3" w:rsidRDefault="00D464D3" w:rsidP="00D464D3">
      <w:pPr>
        <w:pStyle w:val="ListParagraph"/>
        <w:numPr>
          <w:ilvl w:val="0"/>
          <w:numId w:val="2"/>
        </w:numPr>
        <w:rPr>
          <w:rFonts w:ascii="Arial" w:hAnsi="Arial" w:cs="Arial"/>
          <w:sz w:val="24"/>
          <w:szCs w:val="24"/>
          <w:lang w:val="en-US"/>
        </w:rPr>
      </w:pPr>
      <w:r>
        <w:rPr>
          <w:rFonts w:ascii="Arial" w:hAnsi="Arial" w:cs="Arial"/>
          <w:sz w:val="24"/>
          <w:szCs w:val="24"/>
          <w:lang w:val="en-US"/>
        </w:rPr>
        <w:lastRenderedPageBreak/>
        <w:t>Matching Strategy</w:t>
      </w:r>
    </w:p>
    <w:p w14:paraId="64415339" w14:textId="3F2895DA" w:rsidR="00017987" w:rsidRDefault="0062123C" w:rsidP="00017987">
      <w:pPr>
        <w:rPr>
          <w:lang w:val="en-US"/>
        </w:rPr>
      </w:pPr>
      <w:r>
        <w:rPr>
          <w:rFonts w:ascii="Arial" w:hAnsi="Arial" w:cs="Arial"/>
          <w:sz w:val="24"/>
          <w:szCs w:val="24"/>
          <w:lang w:val="en-US"/>
        </w:rPr>
        <w:t>Also,</w:t>
      </w:r>
      <w:r w:rsidR="00EA37A3">
        <w:rPr>
          <w:rFonts w:ascii="Arial" w:hAnsi="Arial" w:cs="Arial"/>
          <w:sz w:val="24"/>
          <w:szCs w:val="24"/>
          <w:lang w:val="en-US"/>
        </w:rPr>
        <w:t xml:space="preserve"> by using </w:t>
      </w:r>
      <w:r w:rsidR="00587997">
        <w:rPr>
          <w:rFonts w:ascii="Arial" w:hAnsi="Arial" w:cs="Arial"/>
          <w:sz w:val="24"/>
          <w:szCs w:val="24"/>
          <w:lang w:val="en-US"/>
        </w:rPr>
        <w:t>the model in appendix 1 and</w:t>
      </w:r>
      <w:r w:rsidR="00CE39FD">
        <w:rPr>
          <w:rFonts w:ascii="Arial" w:hAnsi="Arial" w:cs="Arial"/>
          <w:sz w:val="24"/>
          <w:szCs w:val="24"/>
          <w:lang w:val="en-US"/>
        </w:rPr>
        <w:t xml:space="preserve"> reflecting</w:t>
      </w:r>
      <w:r w:rsidR="00904DA5">
        <w:rPr>
          <w:rFonts w:ascii="Arial" w:hAnsi="Arial" w:cs="Arial"/>
          <w:sz w:val="24"/>
          <w:szCs w:val="24"/>
          <w:lang w:val="en-US"/>
        </w:rPr>
        <w:t xml:space="preserve"> </w:t>
      </w:r>
      <w:r w:rsidR="00E40B10">
        <w:rPr>
          <w:rFonts w:ascii="Arial" w:hAnsi="Arial" w:cs="Arial"/>
          <w:sz w:val="24"/>
          <w:szCs w:val="24"/>
          <w:lang w:val="en-US"/>
        </w:rPr>
        <w:t xml:space="preserve">upon my </w:t>
      </w:r>
      <w:r w:rsidR="00CE39FD">
        <w:rPr>
          <w:rFonts w:ascii="Arial" w:hAnsi="Arial" w:cs="Arial"/>
          <w:sz w:val="24"/>
          <w:szCs w:val="24"/>
          <w:lang w:val="en-US"/>
        </w:rPr>
        <w:t>strengths list</w:t>
      </w:r>
      <w:r w:rsidR="00620DFE">
        <w:rPr>
          <w:rFonts w:ascii="Arial" w:hAnsi="Arial" w:cs="Arial"/>
          <w:sz w:val="24"/>
          <w:szCs w:val="24"/>
          <w:lang w:val="en-US"/>
        </w:rPr>
        <w:t xml:space="preserve">, and with the use of my experience and even creativity, the </w:t>
      </w:r>
      <w:r w:rsidR="00C45AAC">
        <w:rPr>
          <w:rFonts w:ascii="Arial" w:hAnsi="Arial" w:cs="Arial"/>
          <w:sz w:val="24"/>
          <w:szCs w:val="24"/>
          <w:lang w:val="en-US"/>
        </w:rPr>
        <w:t>opportunities list can expand as well.</w:t>
      </w:r>
      <w:r w:rsidR="007C356F">
        <w:rPr>
          <w:rFonts w:ascii="Arial" w:hAnsi="Arial" w:cs="Arial"/>
          <w:sz w:val="24"/>
          <w:szCs w:val="24"/>
          <w:lang w:val="en-US"/>
        </w:rPr>
        <w:t xml:space="preserve"> For instance,</w:t>
      </w:r>
      <w:r w:rsidR="00017987">
        <w:rPr>
          <w:rFonts w:ascii="Arial" w:hAnsi="Arial" w:cs="Arial"/>
          <w:sz w:val="24"/>
          <w:szCs w:val="24"/>
          <w:lang w:val="en-US"/>
        </w:rPr>
        <w:t xml:space="preserve"> </w:t>
      </w:r>
      <w:r w:rsidR="007C356F" w:rsidRPr="007C356F">
        <w:rPr>
          <w:rFonts w:ascii="Arial" w:hAnsi="Arial" w:cs="Arial"/>
          <w:sz w:val="24"/>
          <w:szCs w:val="24"/>
          <w:lang w:val="en-US"/>
        </w:rPr>
        <w:t>with</w:t>
      </w:r>
      <w:r w:rsidR="00017987" w:rsidRPr="007C356F">
        <w:rPr>
          <w:rFonts w:ascii="Arial" w:hAnsi="Arial" w:cs="Arial"/>
          <w:sz w:val="24"/>
          <w:szCs w:val="24"/>
          <w:lang w:val="en-US"/>
        </w:rPr>
        <w:t xml:space="preserve"> access to the university library, having IT knowledge and being </w:t>
      </w:r>
      <w:r w:rsidR="00803F48" w:rsidRPr="007C356F">
        <w:rPr>
          <w:rFonts w:ascii="Arial" w:hAnsi="Arial" w:cs="Arial"/>
          <w:sz w:val="24"/>
          <w:szCs w:val="24"/>
          <w:lang w:val="en-US"/>
        </w:rPr>
        <w:t>an adaptive learner</w:t>
      </w:r>
      <w:r w:rsidR="00017987" w:rsidRPr="007C356F">
        <w:rPr>
          <w:rFonts w:ascii="Arial" w:hAnsi="Arial" w:cs="Arial"/>
          <w:sz w:val="24"/>
          <w:szCs w:val="24"/>
          <w:lang w:val="en-US"/>
        </w:rPr>
        <w:t>, I could self-educate myself how to develop games. This is a hidden passion I had for years that could expand into either a career or a business idea in the future</w:t>
      </w:r>
      <w:r w:rsidR="00017987">
        <w:rPr>
          <w:lang w:val="en-US"/>
        </w:rPr>
        <w:t>.</w:t>
      </w:r>
    </w:p>
    <w:p w14:paraId="3AFA3FBE" w14:textId="4F43AC54" w:rsidR="00D464D3" w:rsidRPr="00D464D3" w:rsidRDefault="009F6726" w:rsidP="00D464D3">
      <w:pPr>
        <w:rPr>
          <w:rFonts w:ascii="Arial" w:hAnsi="Arial" w:cs="Arial"/>
          <w:sz w:val="24"/>
          <w:szCs w:val="24"/>
          <w:lang w:val="en-US"/>
        </w:rPr>
      </w:pPr>
      <w:r>
        <w:rPr>
          <w:noProof/>
        </w:rPr>
        <mc:AlternateContent>
          <mc:Choice Requires="wps">
            <w:drawing>
              <wp:anchor distT="0" distB="0" distL="114300" distR="114300" simplePos="0" relativeHeight="251675648" behindDoc="0" locked="0" layoutInCell="1" allowOverlap="1" wp14:anchorId="7236EB74" wp14:editId="5EACF63C">
                <wp:simplePos x="0" y="0"/>
                <wp:positionH relativeFrom="column">
                  <wp:posOffset>952995</wp:posOffset>
                </wp:positionH>
                <wp:positionV relativeFrom="paragraph">
                  <wp:posOffset>9525</wp:posOffset>
                </wp:positionV>
                <wp:extent cx="1828800" cy="1828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5EEA52E" w14:textId="46269D59" w:rsidR="009F6726" w:rsidRPr="00266450" w:rsidRDefault="009F6726" w:rsidP="009F6726">
                            <w:pPr>
                              <w:jc w:val="center"/>
                              <w:rPr>
                                <w:rFonts w:ascii="Arial" w:hAnsi="Arial" w:cs="Arial"/>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6450">
                              <w:rPr>
                                <w:rFonts w:ascii="Arial" w:hAnsi="Arial" w:cs="Arial"/>
                                <w:b/>
                                <w:bCs/>
                                <w:sz w:val="32"/>
                                <w:szCs w:val="32"/>
                                <w:u w:val="single"/>
                                <w:shd w:val="clear" w:color="auto" w:fill="FAF9F8"/>
                              </w:rPr>
                              <w:t>2.1.3 - Skills Audit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236EB74" id="Text Box 12" o:spid="_x0000_s1033" type="#_x0000_t202" style="position:absolute;margin-left:75.05pt;margin-top:.75pt;width:2in;height:2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" filled="f" stroked="f">
                <v:textbox style="mso-fit-shape-to-text:t">
                  <w:txbxContent>
                    <w:p w14:paraId="25EEA52E" w14:textId="46269D59" w:rsidR="009F6726" w:rsidRPr="00266450" w:rsidRDefault="009F6726" w:rsidP="009F6726">
                      <w:pPr>
                        <w:jc w:val="center"/>
                        <w:rPr>
                          <w:rFonts w:ascii="Arial" w:hAnsi="Arial" w:cs="Arial"/>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6450">
                        <w:rPr>
                          <w:rFonts w:ascii="Arial" w:hAnsi="Arial" w:cs="Arial"/>
                          <w:b/>
                          <w:bCs/>
                          <w:sz w:val="32"/>
                          <w:szCs w:val="32"/>
                          <w:u w:val="single"/>
                          <w:shd w:val="clear" w:color="auto" w:fill="FAF9F8"/>
                        </w:rPr>
                        <w:t>2.1.3 - Skills Audit</w:t>
                      </w:r>
                    </w:p>
                  </w:txbxContent>
                </v:textbox>
              </v:shape>
            </w:pict>
          </mc:Fallback>
        </mc:AlternateContent>
      </w:r>
    </w:p>
    <w:p w14:paraId="6819C644" w14:textId="63953EDF" w:rsidR="00DA2778" w:rsidRDefault="00DA2778" w:rsidP="00BA146D">
      <w:pPr>
        <w:rPr>
          <w:rFonts w:ascii="Arial" w:hAnsi="Arial" w:cs="Arial"/>
          <w:sz w:val="24"/>
          <w:szCs w:val="24"/>
        </w:rPr>
      </w:pPr>
    </w:p>
    <w:p w14:paraId="1B5385C6" w14:textId="4514D30B" w:rsidR="001F5488" w:rsidRDefault="001F5488" w:rsidP="00BA146D">
      <w:pPr>
        <w:rPr>
          <w:rFonts w:ascii="Arial" w:hAnsi="Arial" w:cs="Arial"/>
          <w:sz w:val="24"/>
          <w:szCs w:val="24"/>
        </w:rPr>
      </w:pPr>
      <w:r>
        <w:rPr>
          <w:rFonts w:ascii="Arial" w:hAnsi="Arial" w:cs="Arial"/>
          <w:sz w:val="24"/>
          <w:szCs w:val="24"/>
        </w:rPr>
        <w:t xml:space="preserve"> </w:t>
      </w:r>
      <w:r w:rsidR="004C30D0">
        <w:rPr>
          <w:rFonts w:ascii="Arial" w:hAnsi="Arial" w:cs="Arial"/>
          <w:sz w:val="24"/>
          <w:szCs w:val="24"/>
        </w:rPr>
        <w:t xml:space="preserve">A </w:t>
      </w:r>
      <w:r w:rsidR="00066B1C">
        <w:rPr>
          <w:rFonts w:ascii="Arial" w:hAnsi="Arial" w:cs="Arial"/>
          <w:sz w:val="24"/>
          <w:szCs w:val="24"/>
        </w:rPr>
        <w:t xml:space="preserve">skills audit is a document that determines the abilities </w:t>
      </w:r>
      <w:r w:rsidR="006634B5">
        <w:rPr>
          <w:rFonts w:ascii="Arial" w:hAnsi="Arial" w:cs="Arial"/>
          <w:sz w:val="24"/>
          <w:szCs w:val="24"/>
        </w:rPr>
        <w:t xml:space="preserve">a person </w:t>
      </w:r>
      <w:r w:rsidR="00794E4F">
        <w:rPr>
          <w:rFonts w:ascii="Arial" w:hAnsi="Arial" w:cs="Arial"/>
          <w:sz w:val="24"/>
          <w:szCs w:val="24"/>
        </w:rPr>
        <w:t>currently has, how advanced those abilities are</w:t>
      </w:r>
      <w:r w:rsidR="00232399">
        <w:rPr>
          <w:rFonts w:ascii="Arial" w:hAnsi="Arial" w:cs="Arial"/>
          <w:sz w:val="24"/>
          <w:szCs w:val="24"/>
        </w:rPr>
        <w:t xml:space="preserve">, </w:t>
      </w:r>
      <w:r w:rsidR="00406517">
        <w:rPr>
          <w:rFonts w:ascii="Arial" w:hAnsi="Arial" w:cs="Arial"/>
          <w:sz w:val="24"/>
          <w:szCs w:val="24"/>
        </w:rPr>
        <w:t>but also</w:t>
      </w:r>
      <w:r w:rsidR="00913764">
        <w:rPr>
          <w:rFonts w:ascii="Arial" w:hAnsi="Arial" w:cs="Arial"/>
          <w:sz w:val="24"/>
          <w:szCs w:val="24"/>
        </w:rPr>
        <w:t xml:space="preserve"> determines</w:t>
      </w:r>
      <w:r w:rsidR="00406517">
        <w:rPr>
          <w:rFonts w:ascii="Arial" w:hAnsi="Arial" w:cs="Arial"/>
          <w:sz w:val="24"/>
          <w:szCs w:val="24"/>
        </w:rPr>
        <w:t xml:space="preserve"> the gaps and </w:t>
      </w:r>
      <w:r w:rsidR="0094540A">
        <w:rPr>
          <w:rFonts w:ascii="Arial" w:hAnsi="Arial" w:cs="Arial"/>
          <w:sz w:val="24"/>
          <w:szCs w:val="24"/>
        </w:rPr>
        <w:t xml:space="preserve">limitations that </w:t>
      </w:r>
      <w:r w:rsidR="00BC7A65">
        <w:rPr>
          <w:rFonts w:ascii="Arial" w:hAnsi="Arial" w:cs="Arial"/>
          <w:sz w:val="24"/>
          <w:szCs w:val="24"/>
        </w:rPr>
        <w:t>a person might have</w:t>
      </w:r>
      <w:r w:rsidR="00205A0F">
        <w:rPr>
          <w:rFonts w:ascii="Arial" w:hAnsi="Arial" w:cs="Arial"/>
          <w:sz w:val="24"/>
          <w:szCs w:val="24"/>
        </w:rPr>
        <w:t xml:space="preserve">. </w:t>
      </w:r>
      <w:r w:rsidR="009D7C4B">
        <w:rPr>
          <w:rFonts w:ascii="Arial" w:hAnsi="Arial" w:cs="Arial"/>
          <w:sz w:val="24"/>
          <w:szCs w:val="24"/>
        </w:rPr>
        <w:t>It consist</w:t>
      </w:r>
      <w:r w:rsidR="00F47744">
        <w:rPr>
          <w:rFonts w:ascii="Arial" w:hAnsi="Arial" w:cs="Arial"/>
          <w:sz w:val="24"/>
          <w:szCs w:val="24"/>
        </w:rPr>
        <w:t xml:space="preserve">s of </w:t>
      </w:r>
      <w:r w:rsidR="00881C5C">
        <w:rPr>
          <w:rFonts w:ascii="Arial" w:hAnsi="Arial" w:cs="Arial"/>
          <w:sz w:val="24"/>
          <w:szCs w:val="24"/>
        </w:rPr>
        <w:t xml:space="preserve">two parts: </w:t>
      </w:r>
      <w:r w:rsidR="00F47744">
        <w:rPr>
          <w:rFonts w:ascii="Arial" w:hAnsi="Arial" w:cs="Arial"/>
          <w:sz w:val="24"/>
          <w:szCs w:val="24"/>
        </w:rPr>
        <w:t>a series of personal skills and qualities</w:t>
      </w:r>
      <w:r w:rsidR="00AE2F02">
        <w:rPr>
          <w:rFonts w:ascii="Arial" w:hAnsi="Arial" w:cs="Arial"/>
          <w:sz w:val="24"/>
          <w:szCs w:val="24"/>
        </w:rPr>
        <w:t>,</w:t>
      </w:r>
      <w:r w:rsidR="00F47744">
        <w:rPr>
          <w:rFonts w:ascii="Arial" w:hAnsi="Arial" w:cs="Arial"/>
          <w:sz w:val="24"/>
          <w:szCs w:val="24"/>
        </w:rPr>
        <w:t xml:space="preserve"> </w:t>
      </w:r>
      <w:r w:rsidR="00AE2F02">
        <w:rPr>
          <w:rFonts w:ascii="Arial" w:hAnsi="Arial" w:cs="Arial"/>
          <w:sz w:val="24"/>
          <w:szCs w:val="24"/>
        </w:rPr>
        <w:t>and</w:t>
      </w:r>
      <w:r w:rsidR="00FA6A3C">
        <w:rPr>
          <w:rFonts w:ascii="Arial" w:hAnsi="Arial" w:cs="Arial"/>
          <w:sz w:val="24"/>
          <w:szCs w:val="24"/>
        </w:rPr>
        <w:t xml:space="preserve"> academic skills from which </w:t>
      </w:r>
      <w:r w:rsidR="00447C96">
        <w:rPr>
          <w:rFonts w:ascii="Arial" w:hAnsi="Arial" w:cs="Arial"/>
          <w:sz w:val="24"/>
          <w:szCs w:val="24"/>
        </w:rPr>
        <w:t>I get to choose the ones that apply to m</w:t>
      </w:r>
      <w:r w:rsidR="00EB22C9">
        <w:rPr>
          <w:rFonts w:ascii="Arial" w:hAnsi="Arial" w:cs="Arial"/>
          <w:sz w:val="24"/>
          <w:szCs w:val="24"/>
        </w:rPr>
        <w:t>e</w:t>
      </w:r>
      <w:r w:rsidR="00881C5C">
        <w:rPr>
          <w:rFonts w:ascii="Arial" w:hAnsi="Arial" w:cs="Arial"/>
          <w:sz w:val="24"/>
          <w:szCs w:val="24"/>
        </w:rPr>
        <w:t xml:space="preserve">, and </w:t>
      </w:r>
      <w:r w:rsidR="00436746">
        <w:rPr>
          <w:rFonts w:ascii="Arial" w:hAnsi="Arial" w:cs="Arial"/>
          <w:sz w:val="24"/>
          <w:szCs w:val="24"/>
        </w:rPr>
        <w:t>an</w:t>
      </w:r>
      <w:r w:rsidR="00881C5C">
        <w:rPr>
          <w:rFonts w:ascii="Arial" w:hAnsi="Arial" w:cs="Arial"/>
          <w:sz w:val="24"/>
          <w:szCs w:val="24"/>
        </w:rPr>
        <w:t xml:space="preserve"> action plan </w:t>
      </w:r>
      <w:r w:rsidR="00CF59C6">
        <w:rPr>
          <w:rFonts w:ascii="Arial" w:hAnsi="Arial" w:cs="Arial"/>
          <w:sz w:val="24"/>
          <w:szCs w:val="24"/>
        </w:rPr>
        <w:t>that helps prioritising</w:t>
      </w:r>
      <w:r w:rsidR="002A3B55">
        <w:rPr>
          <w:rFonts w:ascii="Arial" w:hAnsi="Arial" w:cs="Arial"/>
          <w:sz w:val="24"/>
          <w:szCs w:val="24"/>
        </w:rPr>
        <w:t xml:space="preserve"> what needs improved</w:t>
      </w:r>
      <w:r w:rsidR="00EB22C9">
        <w:rPr>
          <w:rFonts w:ascii="Arial" w:hAnsi="Arial" w:cs="Arial"/>
          <w:sz w:val="24"/>
          <w:szCs w:val="24"/>
        </w:rPr>
        <w:t xml:space="preserve">. </w:t>
      </w:r>
      <w:r w:rsidR="003C710A">
        <w:rPr>
          <w:rFonts w:ascii="Arial" w:hAnsi="Arial" w:cs="Arial"/>
          <w:sz w:val="24"/>
          <w:szCs w:val="24"/>
        </w:rPr>
        <w:t xml:space="preserve">By giving </w:t>
      </w:r>
      <w:r w:rsidR="00E11E6C">
        <w:rPr>
          <w:rFonts w:ascii="Arial" w:hAnsi="Arial" w:cs="Arial"/>
          <w:sz w:val="24"/>
          <w:szCs w:val="24"/>
        </w:rPr>
        <w:t>an</w:t>
      </w:r>
      <w:r w:rsidR="003C710A">
        <w:rPr>
          <w:rFonts w:ascii="Arial" w:hAnsi="Arial" w:cs="Arial"/>
          <w:sz w:val="24"/>
          <w:szCs w:val="24"/>
        </w:rPr>
        <w:t xml:space="preserve"> example </w:t>
      </w:r>
      <w:r w:rsidR="00B07904">
        <w:rPr>
          <w:rFonts w:ascii="Arial" w:hAnsi="Arial" w:cs="Arial"/>
          <w:sz w:val="24"/>
          <w:szCs w:val="24"/>
        </w:rPr>
        <w:t>of each skill</w:t>
      </w:r>
      <w:r w:rsidR="00D91D8D">
        <w:rPr>
          <w:rFonts w:ascii="Arial" w:hAnsi="Arial" w:cs="Arial"/>
          <w:sz w:val="24"/>
          <w:szCs w:val="24"/>
        </w:rPr>
        <w:t xml:space="preserve"> that appl</w:t>
      </w:r>
      <w:r w:rsidR="00B07904">
        <w:rPr>
          <w:rFonts w:ascii="Arial" w:hAnsi="Arial" w:cs="Arial"/>
          <w:sz w:val="24"/>
          <w:szCs w:val="24"/>
        </w:rPr>
        <w:t>ies</w:t>
      </w:r>
      <w:r w:rsidR="00D91D8D">
        <w:rPr>
          <w:rFonts w:ascii="Arial" w:hAnsi="Arial" w:cs="Arial"/>
          <w:sz w:val="24"/>
          <w:szCs w:val="24"/>
        </w:rPr>
        <w:t xml:space="preserve"> to me, I reinforce the idea </w:t>
      </w:r>
      <w:r w:rsidR="00B07904">
        <w:rPr>
          <w:rFonts w:ascii="Arial" w:hAnsi="Arial" w:cs="Arial"/>
          <w:sz w:val="24"/>
          <w:szCs w:val="24"/>
        </w:rPr>
        <w:t xml:space="preserve">that </w:t>
      </w:r>
      <w:r w:rsidR="006F0843">
        <w:rPr>
          <w:rFonts w:ascii="Arial" w:hAnsi="Arial" w:cs="Arial"/>
          <w:sz w:val="24"/>
          <w:szCs w:val="24"/>
        </w:rPr>
        <w:t xml:space="preserve">I have said skill, hence I get a boost of </w:t>
      </w:r>
      <w:r w:rsidR="0050159A">
        <w:rPr>
          <w:rFonts w:ascii="Arial" w:hAnsi="Arial" w:cs="Arial"/>
          <w:sz w:val="24"/>
          <w:szCs w:val="24"/>
        </w:rPr>
        <w:t xml:space="preserve">confidence. Also, by looking through </w:t>
      </w:r>
      <w:r w:rsidR="002219C0">
        <w:rPr>
          <w:rFonts w:ascii="Arial" w:hAnsi="Arial" w:cs="Arial"/>
          <w:sz w:val="24"/>
          <w:szCs w:val="24"/>
        </w:rPr>
        <w:t>the ones I can not give a clear example</w:t>
      </w:r>
      <w:r w:rsidR="00615559">
        <w:rPr>
          <w:rFonts w:ascii="Arial" w:hAnsi="Arial" w:cs="Arial"/>
          <w:sz w:val="24"/>
          <w:szCs w:val="24"/>
        </w:rPr>
        <w:t>, I become self-aware of what characteristics I am missing</w:t>
      </w:r>
      <w:r w:rsidR="001F10D8">
        <w:rPr>
          <w:rFonts w:ascii="Arial" w:hAnsi="Arial" w:cs="Arial"/>
          <w:sz w:val="24"/>
          <w:szCs w:val="24"/>
        </w:rPr>
        <w:t>.</w:t>
      </w:r>
      <w:r>
        <w:rPr>
          <w:rFonts w:ascii="Arial" w:hAnsi="Arial" w:cs="Arial"/>
          <w:sz w:val="24"/>
          <w:szCs w:val="24"/>
        </w:rPr>
        <w:t xml:space="preserve"> </w:t>
      </w:r>
      <w:r w:rsidR="00EB595A">
        <w:rPr>
          <w:rFonts w:ascii="Arial" w:hAnsi="Arial" w:cs="Arial"/>
          <w:sz w:val="24"/>
          <w:szCs w:val="24"/>
        </w:rPr>
        <w:t xml:space="preserve">By having </w:t>
      </w:r>
      <w:r w:rsidR="0037510A">
        <w:rPr>
          <w:rFonts w:ascii="Arial" w:hAnsi="Arial" w:cs="Arial"/>
          <w:sz w:val="24"/>
          <w:szCs w:val="24"/>
        </w:rPr>
        <w:t>an</w:t>
      </w:r>
      <w:r w:rsidR="00EB595A">
        <w:rPr>
          <w:rFonts w:ascii="Arial" w:hAnsi="Arial" w:cs="Arial"/>
          <w:sz w:val="24"/>
          <w:szCs w:val="24"/>
        </w:rPr>
        <w:t xml:space="preserve"> action plan written down </w:t>
      </w:r>
      <w:r w:rsidR="00590E57">
        <w:rPr>
          <w:rFonts w:ascii="Arial" w:hAnsi="Arial" w:cs="Arial"/>
          <w:sz w:val="24"/>
          <w:szCs w:val="24"/>
        </w:rPr>
        <w:t xml:space="preserve">it </w:t>
      </w:r>
      <w:r w:rsidR="0090106A">
        <w:rPr>
          <w:rFonts w:ascii="Arial" w:hAnsi="Arial" w:cs="Arial"/>
          <w:sz w:val="24"/>
          <w:szCs w:val="24"/>
        </w:rPr>
        <w:t xml:space="preserve">gives me determination and motivation to </w:t>
      </w:r>
      <w:r w:rsidR="00D84A9F">
        <w:rPr>
          <w:rFonts w:ascii="Arial" w:hAnsi="Arial" w:cs="Arial"/>
          <w:sz w:val="24"/>
          <w:szCs w:val="24"/>
        </w:rPr>
        <w:t xml:space="preserve">improve </w:t>
      </w:r>
      <w:r w:rsidR="00617039">
        <w:rPr>
          <w:rFonts w:ascii="Arial" w:hAnsi="Arial" w:cs="Arial"/>
          <w:sz w:val="24"/>
          <w:szCs w:val="24"/>
        </w:rPr>
        <w:t>the skills I have already</w:t>
      </w:r>
      <w:r w:rsidR="00B23594">
        <w:rPr>
          <w:rFonts w:ascii="Arial" w:hAnsi="Arial" w:cs="Arial"/>
          <w:sz w:val="24"/>
          <w:szCs w:val="24"/>
        </w:rPr>
        <w:t>, and</w:t>
      </w:r>
      <w:r w:rsidR="00617039">
        <w:rPr>
          <w:rFonts w:ascii="Arial" w:hAnsi="Arial" w:cs="Arial"/>
          <w:sz w:val="24"/>
          <w:szCs w:val="24"/>
        </w:rPr>
        <w:t xml:space="preserve"> that I could use to my advantage</w:t>
      </w:r>
      <w:r w:rsidR="003A2AE6">
        <w:rPr>
          <w:rFonts w:ascii="Arial" w:hAnsi="Arial" w:cs="Arial"/>
          <w:sz w:val="24"/>
          <w:szCs w:val="24"/>
        </w:rPr>
        <w:t>, as seen in appendix</w:t>
      </w:r>
      <w:r w:rsidR="00B22A9B">
        <w:rPr>
          <w:rFonts w:ascii="Arial" w:hAnsi="Arial" w:cs="Arial"/>
          <w:sz w:val="24"/>
          <w:szCs w:val="24"/>
        </w:rPr>
        <w:t xml:space="preserve"> 2.</w:t>
      </w:r>
    </w:p>
    <w:p w14:paraId="46ACE2DA" w14:textId="3426EB6D" w:rsidR="00AB353A" w:rsidRDefault="00AB353A" w:rsidP="00BA146D">
      <w:pPr>
        <w:rPr>
          <w:rFonts w:ascii="Arial" w:hAnsi="Arial" w:cs="Arial"/>
          <w:sz w:val="24"/>
          <w:szCs w:val="24"/>
        </w:rPr>
      </w:pPr>
    </w:p>
    <w:p w14:paraId="7D4B72A6" w14:textId="08C9DA02" w:rsidR="00AB353A" w:rsidRDefault="00AB353A" w:rsidP="00BA146D">
      <w:pPr>
        <w:rPr>
          <w:rFonts w:ascii="Arial" w:hAnsi="Arial" w:cs="Arial"/>
          <w:sz w:val="24"/>
          <w:szCs w:val="24"/>
        </w:rPr>
      </w:pPr>
    </w:p>
    <w:p w14:paraId="3A665982" w14:textId="32F66D1E" w:rsidR="00AB353A" w:rsidRDefault="00AA6A52" w:rsidP="00BA146D">
      <w:pPr>
        <w:rPr>
          <w:rFonts w:ascii="Arial" w:hAnsi="Arial" w:cs="Arial"/>
          <w:sz w:val="24"/>
          <w:szCs w:val="24"/>
        </w:rPr>
      </w:pPr>
      <w:r>
        <w:rPr>
          <w:noProof/>
        </w:rPr>
        <mc:AlternateContent>
          <mc:Choice Requires="wps">
            <w:drawing>
              <wp:anchor distT="0" distB="0" distL="114300" distR="114300" simplePos="0" relativeHeight="251677696" behindDoc="0" locked="0" layoutInCell="1" allowOverlap="1" wp14:anchorId="37D59BDB" wp14:editId="2A684D43">
                <wp:simplePos x="0" y="0"/>
                <wp:positionH relativeFrom="column">
                  <wp:posOffset>961324</wp:posOffset>
                </wp:positionH>
                <wp:positionV relativeFrom="paragraph">
                  <wp:posOffset>11430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80F1258" w14:textId="385EE6EE" w:rsidR="00AB353A" w:rsidRPr="00AA6A52" w:rsidRDefault="00AB353A" w:rsidP="00AB353A">
                            <w:pPr>
                              <w:jc w:val="center"/>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6A52">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r w:rsidR="00A61AC5" w:rsidRPr="00AA6A52">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FC3CB8" w:rsidRPr="00AA6A52">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J</w:t>
                            </w:r>
                            <w:r w:rsidR="00346C18">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ohari</w:t>
                            </w:r>
                            <w:r w:rsidR="00FC3CB8" w:rsidRPr="00AA6A52">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6A52" w:rsidRPr="00AA6A52">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Window</w:t>
                            </w:r>
                            <w:r w:rsidR="00A61AC5" w:rsidRPr="00AA6A52">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7D59BDB" id="Text Box 5" o:spid="_x0000_s1034" type="#_x0000_t202" style="position:absolute;margin-left:75.7pt;margin-top:.9pt;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ChX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" filled="f" stroked="f">
                <v:fill o:detectmouseclick="t"/>
                <v:textbox style="mso-fit-shape-to-text:t">
                  <w:txbxContent>
                    <w:p w14:paraId="580F1258" w14:textId="385EE6EE" w:rsidR="00AB353A" w:rsidRPr="00AA6A52" w:rsidRDefault="00AB353A" w:rsidP="00AB353A">
                      <w:pPr>
                        <w:jc w:val="center"/>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6A52">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r w:rsidR="00A61AC5" w:rsidRPr="00AA6A52">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FC3CB8" w:rsidRPr="00AA6A52">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J</w:t>
                      </w:r>
                      <w:r w:rsidR="00346C18">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ohari</w:t>
                      </w:r>
                      <w:r w:rsidR="00FC3CB8" w:rsidRPr="00AA6A52">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6A52" w:rsidRPr="00AA6A52">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Window</w:t>
                      </w:r>
                      <w:r w:rsidR="00A61AC5" w:rsidRPr="00AA6A52">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0D3DADD8" w14:textId="77777777" w:rsidR="002A5526" w:rsidRDefault="002A5526" w:rsidP="00BA146D">
      <w:pPr>
        <w:rPr>
          <w:rFonts w:ascii="Arial" w:hAnsi="Arial" w:cs="Arial"/>
          <w:sz w:val="24"/>
          <w:szCs w:val="24"/>
        </w:rPr>
      </w:pPr>
    </w:p>
    <w:p w14:paraId="2696A132" w14:textId="49CA24D4" w:rsidR="00AB353A" w:rsidRDefault="002A5526" w:rsidP="00BA146D">
      <w:pPr>
        <w:rPr>
          <w:rFonts w:ascii="Arial" w:hAnsi="Arial" w:cs="Arial"/>
          <w:color w:val="000000"/>
          <w:sz w:val="24"/>
          <w:szCs w:val="24"/>
          <w:shd w:val="clear" w:color="auto" w:fill="FFFFFF"/>
        </w:rPr>
      </w:pPr>
      <w:r>
        <w:rPr>
          <w:rFonts w:ascii="Arial" w:hAnsi="Arial" w:cs="Arial"/>
          <w:sz w:val="24"/>
          <w:szCs w:val="24"/>
        </w:rPr>
        <w:t xml:space="preserve"> </w:t>
      </w:r>
      <w:r w:rsidR="001A6226">
        <w:rPr>
          <w:rFonts w:ascii="Arial" w:hAnsi="Arial" w:cs="Arial"/>
          <w:sz w:val="24"/>
          <w:szCs w:val="24"/>
        </w:rPr>
        <w:t>The J</w:t>
      </w:r>
      <w:r w:rsidR="00346C18">
        <w:rPr>
          <w:rFonts w:ascii="Arial" w:hAnsi="Arial" w:cs="Arial"/>
          <w:sz w:val="24"/>
          <w:szCs w:val="24"/>
        </w:rPr>
        <w:t>ohari</w:t>
      </w:r>
      <w:r w:rsidR="001A6226">
        <w:rPr>
          <w:rFonts w:ascii="Arial" w:hAnsi="Arial" w:cs="Arial"/>
          <w:sz w:val="24"/>
          <w:szCs w:val="24"/>
        </w:rPr>
        <w:t xml:space="preserve"> Window is another tool that is being used by </w:t>
      </w:r>
      <w:r w:rsidR="00211140">
        <w:rPr>
          <w:rFonts w:ascii="Arial" w:hAnsi="Arial" w:cs="Arial"/>
          <w:sz w:val="24"/>
          <w:szCs w:val="24"/>
        </w:rPr>
        <w:t xml:space="preserve">management consultant </w:t>
      </w:r>
      <w:r w:rsidR="00211140" w:rsidRPr="00A6182B">
        <w:rPr>
          <w:rFonts w:ascii="Arial" w:hAnsi="Arial" w:cs="Arial"/>
          <w:sz w:val="24"/>
          <w:szCs w:val="24"/>
        </w:rPr>
        <w:t>companies</w:t>
      </w:r>
      <w:r w:rsidR="00CA2A1A" w:rsidRPr="00A6182B">
        <w:rPr>
          <w:rFonts w:ascii="Arial" w:hAnsi="Arial" w:cs="Arial"/>
          <w:sz w:val="24"/>
          <w:szCs w:val="24"/>
        </w:rPr>
        <w:t>, and one of the leading companies</w:t>
      </w:r>
      <w:r w:rsidR="00683E89">
        <w:rPr>
          <w:rFonts w:ascii="Arial" w:hAnsi="Arial" w:cs="Arial"/>
          <w:sz w:val="24"/>
          <w:szCs w:val="24"/>
        </w:rPr>
        <w:t xml:space="preserve"> in this field</w:t>
      </w:r>
      <w:r w:rsidR="00CA2A1A" w:rsidRPr="00A6182B">
        <w:rPr>
          <w:rFonts w:ascii="Arial" w:hAnsi="Arial" w:cs="Arial"/>
          <w:sz w:val="24"/>
          <w:szCs w:val="24"/>
        </w:rPr>
        <w:t xml:space="preserve">, </w:t>
      </w:r>
      <w:r w:rsidR="00F9491F" w:rsidRPr="00A6182B">
        <w:rPr>
          <w:rFonts w:ascii="Arial" w:hAnsi="Arial" w:cs="Arial"/>
          <w:sz w:val="24"/>
          <w:szCs w:val="24"/>
        </w:rPr>
        <w:t>Gartner Inc</w:t>
      </w:r>
      <w:r w:rsidR="006C35A1">
        <w:rPr>
          <w:rFonts w:ascii="Arial" w:hAnsi="Arial" w:cs="Arial"/>
          <w:sz w:val="24"/>
          <w:szCs w:val="24"/>
        </w:rPr>
        <w:t>.</w:t>
      </w:r>
      <w:r w:rsidR="00F9491F" w:rsidRPr="00A6182B">
        <w:rPr>
          <w:rFonts w:ascii="Arial" w:hAnsi="Arial" w:cs="Arial"/>
          <w:sz w:val="24"/>
          <w:szCs w:val="24"/>
        </w:rPr>
        <w:t xml:space="preserve"> (</w:t>
      </w:r>
      <w:r w:rsidR="000B2E26">
        <w:rPr>
          <w:rFonts w:ascii="Arial" w:hAnsi="Arial" w:cs="Arial"/>
          <w:sz w:val="24"/>
          <w:szCs w:val="24"/>
        </w:rPr>
        <w:t>no date</w:t>
      </w:r>
      <w:r w:rsidR="00F9491F" w:rsidRPr="00A6182B">
        <w:rPr>
          <w:rFonts w:ascii="Arial" w:hAnsi="Arial" w:cs="Arial"/>
          <w:sz w:val="24"/>
          <w:szCs w:val="24"/>
        </w:rPr>
        <w:t xml:space="preserve">) defines </w:t>
      </w:r>
      <w:r w:rsidR="00AF1982" w:rsidRPr="00A6182B">
        <w:rPr>
          <w:rFonts w:ascii="Arial" w:hAnsi="Arial" w:cs="Arial"/>
          <w:sz w:val="24"/>
          <w:szCs w:val="24"/>
        </w:rPr>
        <w:t xml:space="preserve">this tool as </w:t>
      </w:r>
      <w:r w:rsidR="00A6182B" w:rsidRPr="00A6182B">
        <w:rPr>
          <w:rFonts w:ascii="Arial" w:hAnsi="Arial" w:cs="Arial"/>
          <w:sz w:val="24"/>
          <w:szCs w:val="24"/>
        </w:rPr>
        <w:t>“</w:t>
      </w:r>
      <w:r w:rsidR="00A6182B" w:rsidRPr="00A6182B">
        <w:rPr>
          <w:rFonts w:ascii="Arial" w:hAnsi="Arial" w:cs="Arial"/>
          <w:color w:val="000000"/>
          <w:sz w:val="24"/>
          <w:szCs w:val="24"/>
          <w:shd w:val="clear" w:color="auto" w:fill="FFFFFF"/>
        </w:rPr>
        <w:t xml:space="preserve">a framework for understanding conscious and unconscious bias that can help increase self-awareness and </w:t>
      </w:r>
      <w:r w:rsidR="00A6182B" w:rsidRPr="00712349">
        <w:rPr>
          <w:rFonts w:ascii="Arial" w:hAnsi="Arial" w:cs="Arial"/>
          <w:color w:val="000000"/>
          <w:sz w:val="24"/>
          <w:szCs w:val="24"/>
          <w:shd w:val="clear" w:color="auto" w:fill="FFFFFF"/>
        </w:rPr>
        <w:t>our understanding of others”.</w:t>
      </w:r>
      <w:r w:rsidR="00CF761B" w:rsidRPr="00712349">
        <w:rPr>
          <w:rFonts w:ascii="Arial" w:hAnsi="Arial" w:cs="Arial"/>
          <w:color w:val="000000"/>
          <w:sz w:val="24"/>
          <w:szCs w:val="24"/>
          <w:shd w:val="clear" w:color="auto" w:fill="FFFFFF"/>
        </w:rPr>
        <w:t xml:space="preserve"> </w:t>
      </w:r>
      <w:r w:rsidR="004516CF" w:rsidRPr="00712349">
        <w:rPr>
          <w:rFonts w:ascii="Arial" w:hAnsi="Arial" w:cs="Arial"/>
          <w:color w:val="000000"/>
          <w:sz w:val="24"/>
          <w:szCs w:val="24"/>
          <w:shd w:val="clear" w:color="auto" w:fill="FFFFFF"/>
        </w:rPr>
        <w:t xml:space="preserve">It is the work of </w:t>
      </w:r>
      <w:r w:rsidR="00712349" w:rsidRPr="00712349">
        <w:rPr>
          <w:rFonts w:ascii="Arial" w:hAnsi="Arial" w:cs="Arial"/>
          <w:color w:val="000000"/>
          <w:sz w:val="24"/>
          <w:szCs w:val="24"/>
          <w:shd w:val="clear" w:color="auto" w:fill="FFFFFF"/>
        </w:rPr>
        <w:t>Joseph Luft and Harrington Ingham</w:t>
      </w:r>
      <w:r w:rsidR="00C75A5A">
        <w:rPr>
          <w:rFonts w:ascii="Arial" w:hAnsi="Arial" w:cs="Arial"/>
          <w:color w:val="000000"/>
          <w:sz w:val="24"/>
          <w:szCs w:val="24"/>
          <w:shd w:val="clear" w:color="auto" w:fill="FFFFFF"/>
        </w:rPr>
        <w:t>, done in 1955</w:t>
      </w:r>
      <w:r w:rsidR="00712349">
        <w:rPr>
          <w:rFonts w:ascii="Arial" w:hAnsi="Arial" w:cs="Arial"/>
          <w:color w:val="000000"/>
          <w:sz w:val="24"/>
          <w:szCs w:val="24"/>
          <w:shd w:val="clear" w:color="auto" w:fill="FFFFFF"/>
        </w:rPr>
        <w:t>, two p</w:t>
      </w:r>
      <w:r w:rsidR="003309FF">
        <w:rPr>
          <w:rFonts w:ascii="Arial" w:hAnsi="Arial" w:cs="Arial"/>
          <w:color w:val="000000"/>
          <w:sz w:val="24"/>
          <w:szCs w:val="24"/>
          <w:shd w:val="clear" w:color="auto" w:fill="FFFFFF"/>
        </w:rPr>
        <w:t xml:space="preserve">hycologist that </w:t>
      </w:r>
      <w:r w:rsidR="00564E11">
        <w:rPr>
          <w:rFonts w:ascii="Arial" w:hAnsi="Arial" w:cs="Arial"/>
          <w:color w:val="000000"/>
          <w:sz w:val="24"/>
          <w:szCs w:val="24"/>
          <w:shd w:val="clear" w:color="auto" w:fill="FFFFFF"/>
        </w:rPr>
        <w:t>have named this strategy by combining their first names.</w:t>
      </w:r>
      <w:r w:rsidR="00490DBF">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They have structured </w:t>
      </w:r>
      <w:r w:rsidR="00187B8A">
        <w:rPr>
          <w:rFonts w:ascii="Arial" w:hAnsi="Arial" w:cs="Arial"/>
          <w:color w:val="000000"/>
          <w:sz w:val="24"/>
          <w:szCs w:val="24"/>
          <w:shd w:val="clear" w:color="auto" w:fill="FFFFFF"/>
        </w:rPr>
        <w:t xml:space="preserve">this strategy in </w:t>
      </w:r>
      <w:r w:rsidR="00A131C6">
        <w:rPr>
          <w:rFonts w:ascii="Arial" w:hAnsi="Arial" w:cs="Arial"/>
          <w:color w:val="000000"/>
          <w:sz w:val="24"/>
          <w:szCs w:val="24"/>
          <w:shd w:val="clear" w:color="auto" w:fill="FFFFFF"/>
        </w:rPr>
        <w:t>four</w:t>
      </w:r>
      <w:r w:rsidR="00187B8A">
        <w:rPr>
          <w:rFonts w:ascii="Arial" w:hAnsi="Arial" w:cs="Arial"/>
          <w:color w:val="000000"/>
          <w:sz w:val="24"/>
          <w:szCs w:val="24"/>
          <w:shd w:val="clear" w:color="auto" w:fill="FFFFFF"/>
        </w:rPr>
        <w:t xml:space="preserve"> quadrants that</w:t>
      </w:r>
      <w:r w:rsidR="00A131C6">
        <w:rPr>
          <w:rFonts w:ascii="Arial" w:hAnsi="Arial" w:cs="Arial"/>
          <w:color w:val="000000"/>
          <w:sz w:val="24"/>
          <w:szCs w:val="24"/>
          <w:shd w:val="clear" w:color="auto" w:fill="FFFFFF"/>
        </w:rPr>
        <w:t xml:space="preserve"> each</w:t>
      </w:r>
      <w:r w:rsidR="00187B8A">
        <w:rPr>
          <w:rFonts w:ascii="Arial" w:hAnsi="Arial" w:cs="Arial"/>
          <w:color w:val="000000"/>
          <w:sz w:val="24"/>
          <w:szCs w:val="24"/>
          <w:shd w:val="clear" w:color="auto" w:fill="FFFFFF"/>
        </w:rPr>
        <w:t xml:space="preserve"> observe </w:t>
      </w:r>
      <w:r w:rsidR="00A131C6">
        <w:rPr>
          <w:rFonts w:ascii="Arial" w:hAnsi="Arial" w:cs="Arial"/>
          <w:color w:val="000000"/>
          <w:sz w:val="24"/>
          <w:szCs w:val="24"/>
          <w:shd w:val="clear" w:color="auto" w:fill="FFFFFF"/>
        </w:rPr>
        <w:t>a different</w:t>
      </w:r>
      <w:r w:rsidR="00C13922">
        <w:rPr>
          <w:rFonts w:ascii="Arial" w:hAnsi="Arial" w:cs="Arial"/>
          <w:color w:val="000000"/>
          <w:sz w:val="24"/>
          <w:szCs w:val="24"/>
          <w:shd w:val="clear" w:color="auto" w:fill="FFFFFF"/>
        </w:rPr>
        <w:t xml:space="preserve"> area of understanding:</w:t>
      </w:r>
      <w:r w:rsidR="001E4B74">
        <w:rPr>
          <w:rFonts w:ascii="Arial" w:hAnsi="Arial" w:cs="Arial"/>
          <w:color w:val="000000"/>
          <w:sz w:val="24"/>
          <w:szCs w:val="24"/>
          <w:shd w:val="clear" w:color="auto" w:fill="FFFFFF"/>
        </w:rPr>
        <w:t xml:space="preserve"> open area,</w:t>
      </w:r>
      <w:r w:rsidR="00A131C6">
        <w:rPr>
          <w:rFonts w:ascii="Arial" w:hAnsi="Arial" w:cs="Arial"/>
          <w:color w:val="000000"/>
          <w:sz w:val="24"/>
          <w:szCs w:val="24"/>
          <w:shd w:val="clear" w:color="auto" w:fill="FFFFFF"/>
        </w:rPr>
        <w:t xml:space="preserve"> </w:t>
      </w:r>
      <w:r w:rsidR="000947D1">
        <w:rPr>
          <w:rFonts w:ascii="Arial" w:hAnsi="Arial" w:cs="Arial"/>
          <w:color w:val="000000"/>
          <w:sz w:val="24"/>
          <w:szCs w:val="24"/>
          <w:shd w:val="clear" w:color="auto" w:fill="FFFFFF"/>
        </w:rPr>
        <w:t>blind area, hidden area and unk</w:t>
      </w:r>
      <w:r w:rsidR="0073290B">
        <w:rPr>
          <w:rFonts w:ascii="Arial" w:hAnsi="Arial" w:cs="Arial"/>
          <w:color w:val="000000"/>
          <w:sz w:val="24"/>
          <w:szCs w:val="24"/>
          <w:shd w:val="clear" w:color="auto" w:fill="FFFFFF"/>
        </w:rPr>
        <w:t>nown area, just as shown in appendix 3.</w:t>
      </w:r>
    </w:p>
    <w:p w14:paraId="7BF18274" w14:textId="2072554A" w:rsidR="001E4B74" w:rsidRDefault="006E1F8D" w:rsidP="00612233">
      <w:pPr>
        <w:pStyle w:val="ListParagraph"/>
        <w:numPr>
          <w:ilvl w:val="0"/>
          <w:numId w:val="4"/>
        </w:numPr>
        <w:rPr>
          <w:rFonts w:ascii="Arial" w:hAnsi="Arial" w:cs="Arial"/>
          <w:sz w:val="24"/>
          <w:szCs w:val="24"/>
        </w:rPr>
      </w:pPr>
      <w:r>
        <w:rPr>
          <w:rFonts w:ascii="Arial" w:hAnsi="Arial" w:cs="Arial"/>
          <w:sz w:val="24"/>
          <w:szCs w:val="24"/>
        </w:rPr>
        <w:t xml:space="preserve">The Open </w:t>
      </w:r>
      <w:r w:rsidR="00371C1B">
        <w:rPr>
          <w:rFonts w:ascii="Arial" w:hAnsi="Arial" w:cs="Arial"/>
          <w:sz w:val="24"/>
          <w:szCs w:val="24"/>
        </w:rPr>
        <w:t>a</w:t>
      </w:r>
      <w:r>
        <w:rPr>
          <w:rFonts w:ascii="Arial" w:hAnsi="Arial" w:cs="Arial"/>
          <w:sz w:val="24"/>
          <w:szCs w:val="24"/>
        </w:rPr>
        <w:t xml:space="preserve">rea: </w:t>
      </w:r>
      <w:r w:rsidR="00D13CBE">
        <w:rPr>
          <w:rFonts w:ascii="Arial" w:hAnsi="Arial" w:cs="Arial"/>
          <w:sz w:val="24"/>
          <w:szCs w:val="24"/>
        </w:rPr>
        <w:t xml:space="preserve">this contains </w:t>
      </w:r>
      <w:r w:rsidR="00781D14">
        <w:rPr>
          <w:rFonts w:ascii="Arial" w:hAnsi="Arial" w:cs="Arial"/>
          <w:sz w:val="24"/>
          <w:szCs w:val="24"/>
        </w:rPr>
        <w:t xml:space="preserve">anything </w:t>
      </w:r>
      <w:r w:rsidR="00BA437C">
        <w:rPr>
          <w:rFonts w:ascii="Arial" w:hAnsi="Arial" w:cs="Arial"/>
          <w:sz w:val="24"/>
          <w:szCs w:val="24"/>
        </w:rPr>
        <w:t>I know about myself and am ready to share with others</w:t>
      </w:r>
      <w:r w:rsidR="00A57D52">
        <w:rPr>
          <w:rFonts w:ascii="Arial" w:hAnsi="Arial" w:cs="Arial"/>
          <w:sz w:val="24"/>
          <w:szCs w:val="24"/>
        </w:rPr>
        <w:t>.</w:t>
      </w:r>
    </w:p>
    <w:p w14:paraId="403EC45C" w14:textId="2CB114A9" w:rsidR="00371C1B" w:rsidRDefault="00371C1B" w:rsidP="00612233">
      <w:pPr>
        <w:pStyle w:val="ListParagraph"/>
        <w:numPr>
          <w:ilvl w:val="0"/>
          <w:numId w:val="4"/>
        </w:numPr>
        <w:rPr>
          <w:rFonts w:ascii="Arial" w:hAnsi="Arial" w:cs="Arial"/>
          <w:sz w:val="24"/>
          <w:szCs w:val="24"/>
        </w:rPr>
      </w:pPr>
      <w:r>
        <w:rPr>
          <w:rFonts w:ascii="Arial" w:hAnsi="Arial" w:cs="Arial"/>
          <w:sz w:val="24"/>
          <w:szCs w:val="24"/>
        </w:rPr>
        <w:t xml:space="preserve">The Blind area: this </w:t>
      </w:r>
      <w:r w:rsidR="003A7187">
        <w:rPr>
          <w:rFonts w:ascii="Arial" w:hAnsi="Arial" w:cs="Arial"/>
          <w:sz w:val="24"/>
          <w:szCs w:val="24"/>
        </w:rPr>
        <w:t>refers to anything that others know about myself</w:t>
      </w:r>
      <w:r w:rsidR="00A57D52">
        <w:rPr>
          <w:rFonts w:ascii="Arial" w:hAnsi="Arial" w:cs="Arial"/>
          <w:sz w:val="24"/>
          <w:szCs w:val="24"/>
        </w:rPr>
        <w:t>, but I do not.</w:t>
      </w:r>
    </w:p>
    <w:p w14:paraId="487477C4" w14:textId="19C7020B" w:rsidR="00A57D52" w:rsidRDefault="00AA248E" w:rsidP="00612233">
      <w:pPr>
        <w:pStyle w:val="ListParagraph"/>
        <w:numPr>
          <w:ilvl w:val="0"/>
          <w:numId w:val="4"/>
        </w:numPr>
        <w:rPr>
          <w:rFonts w:ascii="Arial" w:hAnsi="Arial" w:cs="Arial"/>
          <w:sz w:val="24"/>
          <w:szCs w:val="24"/>
        </w:rPr>
      </w:pPr>
      <w:r>
        <w:rPr>
          <w:rFonts w:ascii="Arial" w:hAnsi="Arial" w:cs="Arial"/>
          <w:sz w:val="24"/>
          <w:szCs w:val="24"/>
        </w:rPr>
        <w:t xml:space="preserve">The Hidden area: this consist </w:t>
      </w:r>
      <w:r w:rsidR="0096589B">
        <w:rPr>
          <w:rFonts w:ascii="Arial" w:hAnsi="Arial" w:cs="Arial"/>
          <w:sz w:val="24"/>
          <w:szCs w:val="24"/>
        </w:rPr>
        <w:t>of anything I know about myself that I am not willing to share with others</w:t>
      </w:r>
      <w:r w:rsidR="00F84FD1">
        <w:rPr>
          <w:rFonts w:ascii="Arial" w:hAnsi="Arial" w:cs="Arial"/>
          <w:sz w:val="24"/>
          <w:szCs w:val="24"/>
        </w:rPr>
        <w:t>.</w:t>
      </w:r>
    </w:p>
    <w:p w14:paraId="6163C1A3" w14:textId="77550B4D" w:rsidR="00826FF5" w:rsidRDefault="00826FF5" w:rsidP="00612233">
      <w:pPr>
        <w:pStyle w:val="ListParagraph"/>
        <w:numPr>
          <w:ilvl w:val="0"/>
          <w:numId w:val="4"/>
        </w:numPr>
        <w:rPr>
          <w:rFonts w:ascii="Arial" w:hAnsi="Arial" w:cs="Arial"/>
          <w:sz w:val="24"/>
          <w:szCs w:val="24"/>
        </w:rPr>
      </w:pPr>
      <w:r>
        <w:rPr>
          <w:rFonts w:ascii="Arial" w:hAnsi="Arial" w:cs="Arial"/>
          <w:sz w:val="24"/>
          <w:szCs w:val="24"/>
        </w:rPr>
        <w:t xml:space="preserve">The Unknown area: this </w:t>
      </w:r>
      <w:r w:rsidR="00347FE5">
        <w:rPr>
          <w:rFonts w:ascii="Arial" w:hAnsi="Arial" w:cs="Arial"/>
          <w:sz w:val="24"/>
          <w:szCs w:val="24"/>
        </w:rPr>
        <w:t xml:space="preserve">area </w:t>
      </w:r>
      <w:r w:rsidR="00CB3361">
        <w:rPr>
          <w:rFonts w:ascii="Arial" w:hAnsi="Arial" w:cs="Arial"/>
          <w:sz w:val="24"/>
          <w:szCs w:val="24"/>
        </w:rPr>
        <w:t>refers to</w:t>
      </w:r>
      <w:r w:rsidR="00347FE5">
        <w:rPr>
          <w:rFonts w:ascii="Arial" w:hAnsi="Arial" w:cs="Arial"/>
          <w:sz w:val="24"/>
          <w:szCs w:val="24"/>
        </w:rPr>
        <w:t xml:space="preserve"> any aspect that </w:t>
      </w:r>
      <w:r w:rsidR="00E87AF8">
        <w:rPr>
          <w:rFonts w:ascii="Arial" w:hAnsi="Arial" w:cs="Arial"/>
          <w:sz w:val="24"/>
          <w:szCs w:val="24"/>
        </w:rPr>
        <w:t xml:space="preserve">is </w:t>
      </w:r>
      <w:r w:rsidR="00CB3361">
        <w:rPr>
          <w:rFonts w:ascii="Arial" w:hAnsi="Arial" w:cs="Arial"/>
          <w:sz w:val="24"/>
          <w:szCs w:val="24"/>
        </w:rPr>
        <w:t xml:space="preserve">unknown by </w:t>
      </w:r>
      <w:r w:rsidR="007B4F02">
        <w:rPr>
          <w:rFonts w:ascii="Arial" w:hAnsi="Arial" w:cs="Arial"/>
          <w:sz w:val="24"/>
          <w:szCs w:val="24"/>
        </w:rPr>
        <w:t>me</w:t>
      </w:r>
      <w:r w:rsidR="00F84FD1">
        <w:rPr>
          <w:rFonts w:ascii="Arial" w:hAnsi="Arial" w:cs="Arial"/>
          <w:sz w:val="24"/>
          <w:szCs w:val="24"/>
        </w:rPr>
        <w:t xml:space="preserve"> or anyone else.</w:t>
      </w:r>
    </w:p>
    <w:p w14:paraId="28E5B581" w14:textId="55476DE1" w:rsidR="00180475" w:rsidRDefault="000B37B4" w:rsidP="00180475">
      <w:pPr>
        <w:pStyle w:val="ListParagraph"/>
        <w:ind w:left="432"/>
        <w:rPr>
          <w:rFonts w:ascii="Arial" w:hAnsi="Arial" w:cs="Arial"/>
          <w:sz w:val="24"/>
          <w:szCs w:val="24"/>
        </w:rPr>
      </w:pPr>
      <w:r>
        <w:rPr>
          <w:rFonts w:ascii="Arial" w:hAnsi="Arial" w:cs="Arial"/>
          <w:sz w:val="24"/>
          <w:szCs w:val="24"/>
        </w:rPr>
        <w:lastRenderedPageBreak/>
        <w:t xml:space="preserve"> </w:t>
      </w:r>
      <w:r w:rsidR="00180475">
        <w:rPr>
          <w:rFonts w:ascii="Arial" w:hAnsi="Arial" w:cs="Arial"/>
          <w:sz w:val="24"/>
          <w:szCs w:val="24"/>
        </w:rPr>
        <w:t xml:space="preserve">By using </w:t>
      </w:r>
      <w:r>
        <w:rPr>
          <w:rFonts w:ascii="Arial" w:hAnsi="Arial" w:cs="Arial"/>
          <w:sz w:val="24"/>
          <w:szCs w:val="24"/>
        </w:rPr>
        <w:t xml:space="preserve">this </w:t>
      </w:r>
      <w:r w:rsidR="00E83744">
        <w:rPr>
          <w:rFonts w:ascii="Arial" w:hAnsi="Arial" w:cs="Arial"/>
          <w:sz w:val="24"/>
          <w:szCs w:val="24"/>
        </w:rPr>
        <w:t>strategy,</w:t>
      </w:r>
      <w:r>
        <w:rPr>
          <w:rFonts w:ascii="Arial" w:hAnsi="Arial" w:cs="Arial"/>
          <w:sz w:val="24"/>
          <w:szCs w:val="24"/>
        </w:rPr>
        <w:t xml:space="preserve"> </w:t>
      </w:r>
      <w:r w:rsidR="00130BD7">
        <w:rPr>
          <w:rFonts w:ascii="Arial" w:hAnsi="Arial" w:cs="Arial"/>
          <w:sz w:val="24"/>
          <w:szCs w:val="24"/>
        </w:rPr>
        <w:t xml:space="preserve">I have gained more confidence in asking </w:t>
      </w:r>
      <w:r w:rsidR="004F7FED">
        <w:rPr>
          <w:rFonts w:ascii="Arial" w:hAnsi="Arial" w:cs="Arial"/>
          <w:sz w:val="24"/>
          <w:szCs w:val="24"/>
        </w:rPr>
        <w:t xml:space="preserve">people that know me for feedback, and by doing so </w:t>
      </w:r>
      <w:r w:rsidR="007C6412">
        <w:rPr>
          <w:rFonts w:ascii="Arial" w:hAnsi="Arial" w:cs="Arial"/>
          <w:sz w:val="24"/>
          <w:szCs w:val="24"/>
        </w:rPr>
        <w:t>gained more insight about myself and about my Blind Area</w:t>
      </w:r>
      <w:r w:rsidR="00A43CE5">
        <w:rPr>
          <w:rFonts w:ascii="Arial" w:hAnsi="Arial" w:cs="Arial"/>
          <w:sz w:val="24"/>
          <w:szCs w:val="24"/>
        </w:rPr>
        <w:t>.</w:t>
      </w:r>
    </w:p>
    <w:p w14:paraId="71BB4CDB" w14:textId="77777777" w:rsidR="009856F3" w:rsidRDefault="009856F3" w:rsidP="009856F3">
      <w:pPr>
        <w:pStyle w:val="ListParagraph"/>
        <w:ind w:left="432"/>
        <w:rPr>
          <w:rFonts w:ascii="Arial" w:hAnsi="Arial" w:cs="Arial"/>
          <w:sz w:val="24"/>
          <w:szCs w:val="24"/>
        </w:rPr>
      </w:pPr>
    </w:p>
    <w:p w14:paraId="0E19ADF0" w14:textId="77777777" w:rsidR="009856F3" w:rsidRDefault="009856F3" w:rsidP="009856F3">
      <w:pPr>
        <w:pStyle w:val="ListParagraph"/>
        <w:ind w:left="432"/>
        <w:rPr>
          <w:rFonts w:ascii="Arial" w:hAnsi="Arial" w:cs="Arial"/>
          <w:sz w:val="24"/>
          <w:szCs w:val="24"/>
        </w:rPr>
      </w:pPr>
    </w:p>
    <w:p w14:paraId="79013129" w14:textId="3A231229" w:rsidR="00FF7C89" w:rsidRDefault="00FF7C89" w:rsidP="009856F3">
      <w:pPr>
        <w:pStyle w:val="ListParagraph"/>
        <w:ind w:left="432"/>
        <w:rPr>
          <w:rFonts w:ascii="Arial" w:hAnsi="Arial" w:cs="Arial"/>
          <w:sz w:val="24"/>
          <w:szCs w:val="24"/>
        </w:rPr>
      </w:pPr>
      <w:r>
        <w:rPr>
          <w:noProof/>
        </w:rPr>
        <mc:AlternateContent>
          <mc:Choice Requires="wps">
            <w:drawing>
              <wp:anchor distT="0" distB="0" distL="114300" distR="114300" simplePos="0" relativeHeight="251679744" behindDoc="0" locked="0" layoutInCell="1" allowOverlap="1" wp14:anchorId="13217559" wp14:editId="6E7C7267">
                <wp:simplePos x="0" y="0"/>
                <wp:positionH relativeFrom="margin">
                  <wp:align>left</wp:align>
                </wp:positionH>
                <wp:positionV relativeFrom="paragraph">
                  <wp:posOffset>3175</wp:posOffset>
                </wp:positionV>
                <wp:extent cx="1828800" cy="1828800"/>
                <wp:effectExtent l="0" t="0" r="0" b="254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D1A1774" w14:textId="51708525" w:rsidR="00FF7C89" w:rsidRPr="00FF7C89" w:rsidRDefault="00FF7C89" w:rsidP="00FF7C89">
                            <w:pPr>
                              <w:pStyle w:val="ListParagraph"/>
                              <w:ind w:left="432"/>
                              <w:jc w:val="center"/>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7C89">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2.1.5. – Learning styles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3217559" id="Text Box 10" o:spid="_x0000_s1035" type="#_x0000_t202" style="position:absolute;left:0;text-align:left;margin-left:0;margin-top:.25pt;width:2in;height:2in;z-index:251679744;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" filled="f" stroked="f">
                <v:fill o:detectmouseclick="t"/>
                <v:textbox style="mso-fit-shape-to-text:t">
                  <w:txbxContent>
                    <w:p w14:paraId="7D1A1774" w14:textId="51708525" w:rsidR="00FF7C89" w:rsidRPr="00FF7C89" w:rsidRDefault="00FF7C89" w:rsidP="00FF7C89">
                      <w:pPr>
                        <w:pStyle w:val="ListParagraph"/>
                        <w:ind w:left="432"/>
                        <w:jc w:val="center"/>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7C89">
                        <w:rPr>
                          <w:rFonts w:ascii="Arial" w:hAnsi="Arial" w:cs="Arial"/>
                          <w:b/>
                          <w:bCs/>
                          <w:color w:val="000000" w:themeColor="text1"/>
                          <w:sz w:val="32"/>
                          <w:szCs w:val="3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2.1.5. – Learning styles</w:t>
                      </w:r>
                    </w:p>
                  </w:txbxContent>
                </v:textbox>
                <w10:wrap anchorx="margin"/>
              </v:shape>
            </w:pict>
          </mc:Fallback>
        </mc:AlternateContent>
      </w:r>
    </w:p>
    <w:p w14:paraId="3BBEEDE6" w14:textId="77777777" w:rsidR="00FF7C89" w:rsidRDefault="00FF7C89" w:rsidP="009856F3">
      <w:pPr>
        <w:pStyle w:val="ListParagraph"/>
        <w:ind w:left="432"/>
        <w:rPr>
          <w:rFonts w:ascii="Arial" w:hAnsi="Arial" w:cs="Arial"/>
          <w:sz w:val="24"/>
          <w:szCs w:val="24"/>
        </w:rPr>
      </w:pPr>
    </w:p>
    <w:p w14:paraId="2EE93C42" w14:textId="0CA42BB8" w:rsidR="00FF7C89" w:rsidRDefault="00FF7C89" w:rsidP="009856F3">
      <w:pPr>
        <w:pStyle w:val="ListParagraph"/>
        <w:ind w:left="432"/>
        <w:rPr>
          <w:rFonts w:ascii="Arial" w:hAnsi="Arial" w:cs="Arial"/>
          <w:sz w:val="24"/>
          <w:szCs w:val="24"/>
        </w:rPr>
      </w:pPr>
    </w:p>
    <w:p w14:paraId="7146DFA0" w14:textId="2164394E" w:rsidR="002A286C" w:rsidRDefault="00001561" w:rsidP="009856F3">
      <w:pPr>
        <w:pStyle w:val="ListParagraph"/>
        <w:ind w:left="432"/>
        <w:rPr>
          <w:rFonts w:ascii="Arial" w:hAnsi="Arial" w:cs="Arial"/>
          <w:sz w:val="24"/>
          <w:szCs w:val="24"/>
        </w:rPr>
      </w:pPr>
      <w:r>
        <w:rPr>
          <w:rFonts w:ascii="Arial" w:hAnsi="Arial" w:cs="Arial"/>
          <w:sz w:val="24"/>
          <w:szCs w:val="24"/>
        </w:rPr>
        <w:t xml:space="preserve"> </w:t>
      </w:r>
      <w:r w:rsidR="00A9056A">
        <w:rPr>
          <w:rFonts w:ascii="Arial" w:hAnsi="Arial" w:cs="Arial"/>
          <w:sz w:val="24"/>
          <w:szCs w:val="24"/>
        </w:rPr>
        <w:t xml:space="preserve">Ever since I was </w:t>
      </w:r>
      <w:r w:rsidR="00315C9A">
        <w:rPr>
          <w:rFonts w:ascii="Arial" w:hAnsi="Arial" w:cs="Arial"/>
          <w:sz w:val="24"/>
          <w:szCs w:val="24"/>
        </w:rPr>
        <w:t xml:space="preserve">in primary school the educational system has </w:t>
      </w:r>
      <w:r w:rsidR="00D118CF">
        <w:rPr>
          <w:rFonts w:ascii="Arial" w:hAnsi="Arial" w:cs="Arial"/>
          <w:sz w:val="24"/>
          <w:szCs w:val="24"/>
        </w:rPr>
        <w:t xml:space="preserve">forced upon children the idea that everyone has a different </w:t>
      </w:r>
      <w:r w:rsidR="00C14797">
        <w:rPr>
          <w:rFonts w:ascii="Arial" w:hAnsi="Arial" w:cs="Arial"/>
          <w:sz w:val="24"/>
          <w:szCs w:val="24"/>
        </w:rPr>
        <w:t>learning style that the lecturer should use</w:t>
      </w:r>
      <w:r w:rsidR="00C731E3">
        <w:rPr>
          <w:rFonts w:ascii="Arial" w:hAnsi="Arial" w:cs="Arial"/>
          <w:sz w:val="24"/>
          <w:szCs w:val="24"/>
        </w:rPr>
        <w:t>,</w:t>
      </w:r>
      <w:r w:rsidR="00C14797">
        <w:rPr>
          <w:rFonts w:ascii="Arial" w:hAnsi="Arial" w:cs="Arial"/>
          <w:sz w:val="24"/>
          <w:szCs w:val="24"/>
        </w:rPr>
        <w:t xml:space="preserve"> </w:t>
      </w:r>
      <w:r w:rsidR="008138DC">
        <w:rPr>
          <w:rFonts w:ascii="Arial" w:hAnsi="Arial" w:cs="Arial"/>
          <w:sz w:val="24"/>
          <w:szCs w:val="24"/>
        </w:rPr>
        <w:t>so</w:t>
      </w:r>
      <w:r w:rsidR="00C731E3">
        <w:rPr>
          <w:rFonts w:ascii="Arial" w:hAnsi="Arial" w:cs="Arial"/>
          <w:sz w:val="24"/>
          <w:szCs w:val="24"/>
        </w:rPr>
        <w:t xml:space="preserve"> that</w:t>
      </w:r>
      <w:r w:rsidR="008138DC">
        <w:rPr>
          <w:rFonts w:ascii="Arial" w:hAnsi="Arial" w:cs="Arial"/>
          <w:sz w:val="24"/>
          <w:szCs w:val="24"/>
        </w:rPr>
        <w:t xml:space="preserve"> each child </w:t>
      </w:r>
      <w:r w:rsidR="00C731E3">
        <w:rPr>
          <w:rFonts w:ascii="Arial" w:hAnsi="Arial" w:cs="Arial"/>
          <w:sz w:val="24"/>
          <w:szCs w:val="24"/>
        </w:rPr>
        <w:t xml:space="preserve">would </w:t>
      </w:r>
      <w:r w:rsidR="00A1118A">
        <w:rPr>
          <w:rFonts w:ascii="Arial" w:hAnsi="Arial" w:cs="Arial"/>
          <w:sz w:val="24"/>
          <w:szCs w:val="24"/>
        </w:rPr>
        <w:t>have their learning rate improved.</w:t>
      </w:r>
      <w:r w:rsidR="0082152B">
        <w:rPr>
          <w:rFonts w:ascii="Arial" w:hAnsi="Arial" w:cs="Arial"/>
          <w:sz w:val="24"/>
          <w:szCs w:val="24"/>
        </w:rPr>
        <w:t xml:space="preserve"> Today, many might argue that there are </w:t>
      </w:r>
      <w:r w:rsidR="00993F20">
        <w:rPr>
          <w:rFonts w:ascii="Arial" w:hAnsi="Arial" w:cs="Arial"/>
          <w:sz w:val="24"/>
          <w:szCs w:val="24"/>
        </w:rPr>
        <w:t xml:space="preserve">a multitude of learning styles, but at core, the </w:t>
      </w:r>
      <w:r w:rsidR="00BB2DF5">
        <w:rPr>
          <w:rFonts w:ascii="Arial" w:hAnsi="Arial" w:cs="Arial"/>
          <w:sz w:val="24"/>
          <w:szCs w:val="24"/>
        </w:rPr>
        <w:t>four main ones, the same ones that I have grown up knowing, were visual</w:t>
      </w:r>
      <w:r w:rsidR="00623803">
        <w:rPr>
          <w:rFonts w:ascii="Arial" w:hAnsi="Arial" w:cs="Arial"/>
          <w:sz w:val="24"/>
          <w:szCs w:val="24"/>
        </w:rPr>
        <w:t>, au</w:t>
      </w:r>
      <w:r w:rsidR="006B79A1">
        <w:rPr>
          <w:rFonts w:ascii="Arial" w:hAnsi="Arial" w:cs="Arial"/>
          <w:sz w:val="24"/>
          <w:szCs w:val="24"/>
        </w:rPr>
        <w:t>ral</w:t>
      </w:r>
      <w:r w:rsidR="00623803">
        <w:rPr>
          <w:rFonts w:ascii="Arial" w:hAnsi="Arial" w:cs="Arial"/>
          <w:sz w:val="24"/>
          <w:szCs w:val="24"/>
        </w:rPr>
        <w:t>, reading/writing and kinesthetic</w:t>
      </w:r>
      <w:r>
        <w:rPr>
          <w:rFonts w:ascii="Arial" w:hAnsi="Arial" w:cs="Arial"/>
          <w:sz w:val="24"/>
          <w:szCs w:val="24"/>
        </w:rPr>
        <w:t>.</w:t>
      </w:r>
    </w:p>
    <w:p w14:paraId="3C50B9B1" w14:textId="44D65927" w:rsidR="00D51933" w:rsidRPr="00047F63" w:rsidRDefault="00001561" w:rsidP="009856F3">
      <w:pPr>
        <w:pStyle w:val="ListParagraph"/>
        <w:ind w:left="432"/>
        <w:rPr>
          <w:rFonts w:ascii="Arial" w:hAnsi="Arial" w:cs="Arial"/>
          <w:sz w:val="24"/>
          <w:szCs w:val="24"/>
        </w:rPr>
      </w:pPr>
      <w:r>
        <w:rPr>
          <w:rFonts w:ascii="Arial" w:hAnsi="Arial" w:cs="Arial"/>
          <w:sz w:val="24"/>
          <w:szCs w:val="24"/>
        </w:rPr>
        <w:t xml:space="preserve"> These four words make up the acronym VARK</w:t>
      </w:r>
      <w:r w:rsidR="006B0DF3">
        <w:rPr>
          <w:rFonts w:ascii="Arial" w:hAnsi="Arial" w:cs="Arial"/>
          <w:sz w:val="24"/>
          <w:szCs w:val="24"/>
        </w:rPr>
        <w:t xml:space="preserve"> and it was </w:t>
      </w:r>
      <w:r w:rsidR="00440341">
        <w:rPr>
          <w:rFonts w:ascii="Arial" w:hAnsi="Arial" w:cs="Arial"/>
          <w:sz w:val="24"/>
          <w:szCs w:val="24"/>
        </w:rPr>
        <w:t>introduce</w:t>
      </w:r>
      <w:r w:rsidR="00BB4452">
        <w:rPr>
          <w:rFonts w:ascii="Arial" w:hAnsi="Arial" w:cs="Arial"/>
          <w:sz w:val="24"/>
          <w:szCs w:val="24"/>
        </w:rPr>
        <w:t>d</w:t>
      </w:r>
      <w:r w:rsidR="00B15A99">
        <w:rPr>
          <w:rFonts w:ascii="Arial" w:hAnsi="Arial" w:cs="Arial"/>
          <w:sz w:val="24"/>
          <w:szCs w:val="24"/>
        </w:rPr>
        <w:t xml:space="preserve"> as a concept</w:t>
      </w:r>
      <w:r w:rsidR="004329A9">
        <w:rPr>
          <w:rFonts w:ascii="Arial" w:hAnsi="Arial" w:cs="Arial"/>
          <w:sz w:val="24"/>
          <w:szCs w:val="24"/>
        </w:rPr>
        <w:t xml:space="preserve"> by Neil Fleming in 1987</w:t>
      </w:r>
      <w:r w:rsidR="00B15A99">
        <w:rPr>
          <w:rFonts w:ascii="Arial" w:hAnsi="Arial" w:cs="Arial"/>
          <w:sz w:val="24"/>
          <w:szCs w:val="24"/>
        </w:rPr>
        <w:t xml:space="preserve">, </w:t>
      </w:r>
      <w:r w:rsidR="00EA4BC6">
        <w:rPr>
          <w:rFonts w:ascii="Arial" w:hAnsi="Arial" w:cs="Arial"/>
          <w:sz w:val="24"/>
          <w:szCs w:val="24"/>
        </w:rPr>
        <w:t>but with the help of</w:t>
      </w:r>
      <w:r w:rsidR="00C73315">
        <w:rPr>
          <w:rFonts w:ascii="Arial" w:hAnsi="Arial" w:cs="Arial"/>
          <w:sz w:val="24"/>
          <w:szCs w:val="24"/>
        </w:rPr>
        <w:t xml:space="preserve"> Mills</w:t>
      </w:r>
      <w:r w:rsidR="00A21911">
        <w:rPr>
          <w:rFonts w:ascii="Arial" w:hAnsi="Arial" w:cs="Arial"/>
          <w:sz w:val="24"/>
          <w:szCs w:val="24"/>
        </w:rPr>
        <w:t xml:space="preserve"> </w:t>
      </w:r>
      <w:r w:rsidR="007D10ED">
        <w:rPr>
          <w:rFonts w:ascii="Arial" w:hAnsi="Arial" w:cs="Arial"/>
          <w:sz w:val="24"/>
          <w:szCs w:val="24"/>
        </w:rPr>
        <w:t>(</w:t>
      </w:r>
      <w:r w:rsidR="00A21911">
        <w:rPr>
          <w:rFonts w:ascii="Arial" w:hAnsi="Arial" w:cs="Arial"/>
          <w:sz w:val="24"/>
          <w:szCs w:val="24"/>
        </w:rPr>
        <w:t>1992</w:t>
      </w:r>
      <w:r w:rsidR="007D10ED">
        <w:rPr>
          <w:rFonts w:ascii="Arial" w:hAnsi="Arial" w:cs="Arial"/>
          <w:sz w:val="24"/>
          <w:szCs w:val="24"/>
        </w:rPr>
        <w:t xml:space="preserve">, </w:t>
      </w:r>
      <w:r w:rsidR="007D10ED" w:rsidRPr="00047F63">
        <w:rPr>
          <w:rFonts w:ascii="Arial" w:hAnsi="Arial" w:cs="Arial"/>
          <w:sz w:val="24"/>
          <w:szCs w:val="24"/>
        </w:rPr>
        <w:t>p.137)</w:t>
      </w:r>
      <w:r w:rsidR="00A21911">
        <w:rPr>
          <w:rFonts w:ascii="Arial" w:hAnsi="Arial" w:cs="Arial"/>
          <w:sz w:val="24"/>
          <w:szCs w:val="24"/>
        </w:rPr>
        <w:t xml:space="preserve">, they have </w:t>
      </w:r>
      <w:r w:rsidR="00A21911" w:rsidRPr="00047F63">
        <w:rPr>
          <w:rFonts w:ascii="Arial" w:hAnsi="Arial" w:cs="Arial"/>
          <w:sz w:val="24"/>
          <w:szCs w:val="24"/>
        </w:rPr>
        <w:t xml:space="preserve">managed to publish </w:t>
      </w:r>
      <w:r w:rsidR="007D10ED">
        <w:rPr>
          <w:rFonts w:ascii="Arial" w:hAnsi="Arial" w:cs="Arial"/>
          <w:sz w:val="24"/>
          <w:szCs w:val="24"/>
        </w:rPr>
        <w:t>the theory and present it to the public.</w:t>
      </w:r>
      <w:r w:rsidR="00D51933" w:rsidRPr="00047F63">
        <w:rPr>
          <w:rFonts w:ascii="Arial" w:hAnsi="Arial" w:cs="Arial"/>
          <w:sz w:val="24"/>
          <w:szCs w:val="24"/>
        </w:rPr>
        <w:t xml:space="preserve"> </w:t>
      </w:r>
    </w:p>
    <w:p w14:paraId="78383133" w14:textId="22F6F9BD" w:rsidR="008E4D14" w:rsidRDefault="00054376" w:rsidP="00115E0D">
      <w:pPr>
        <w:pStyle w:val="ListParagraph"/>
        <w:ind w:left="432"/>
        <w:rPr>
          <w:rFonts w:ascii="Arial" w:hAnsi="Arial" w:cs="Arial"/>
          <w:color w:val="222222"/>
          <w:sz w:val="24"/>
          <w:szCs w:val="24"/>
        </w:rPr>
      </w:pPr>
      <w:r w:rsidRPr="00047F63">
        <w:rPr>
          <w:rFonts w:ascii="Arial" w:hAnsi="Arial" w:cs="Arial"/>
          <w:sz w:val="24"/>
          <w:szCs w:val="24"/>
        </w:rPr>
        <w:t xml:space="preserve"> </w:t>
      </w:r>
      <w:r w:rsidR="0089788B" w:rsidRPr="00047F63">
        <w:rPr>
          <w:rFonts w:ascii="Arial" w:hAnsi="Arial" w:cs="Arial"/>
          <w:sz w:val="24"/>
          <w:szCs w:val="24"/>
        </w:rPr>
        <w:t xml:space="preserve"> Back in school, when I had conducted my first VARK</w:t>
      </w:r>
      <w:r w:rsidR="00F67753" w:rsidRPr="00047F63">
        <w:rPr>
          <w:rFonts w:ascii="Arial" w:hAnsi="Arial" w:cs="Arial"/>
          <w:sz w:val="24"/>
          <w:szCs w:val="24"/>
        </w:rPr>
        <w:t xml:space="preserve"> </w:t>
      </w:r>
      <w:r w:rsidR="00BA0B0A" w:rsidRPr="00047F63">
        <w:rPr>
          <w:rFonts w:ascii="Arial" w:hAnsi="Arial" w:cs="Arial"/>
          <w:sz w:val="24"/>
          <w:szCs w:val="24"/>
        </w:rPr>
        <w:t>questionnaire, my findings were that I was a kinesthetic learner</w:t>
      </w:r>
      <w:r w:rsidR="008D1B4B" w:rsidRPr="00047F63">
        <w:rPr>
          <w:rFonts w:ascii="Arial" w:hAnsi="Arial" w:cs="Arial"/>
          <w:sz w:val="24"/>
          <w:szCs w:val="24"/>
        </w:rPr>
        <w:t xml:space="preserve">. </w:t>
      </w:r>
      <w:r w:rsidR="00CA1F5B" w:rsidRPr="00047F63">
        <w:rPr>
          <w:rFonts w:ascii="Arial" w:hAnsi="Arial" w:cs="Arial"/>
          <w:sz w:val="24"/>
          <w:szCs w:val="24"/>
        </w:rPr>
        <w:t>VARK Learn Ltd</w:t>
      </w:r>
      <w:r w:rsidR="00BA3100" w:rsidRPr="00047F63">
        <w:rPr>
          <w:rFonts w:ascii="Arial" w:hAnsi="Arial" w:cs="Arial"/>
          <w:sz w:val="24"/>
          <w:szCs w:val="24"/>
        </w:rPr>
        <w:t xml:space="preserve"> (</w:t>
      </w:r>
      <w:r w:rsidR="00D940B5">
        <w:rPr>
          <w:rFonts w:ascii="Arial" w:hAnsi="Arial" w:cs="Arial"/>
          <w:sz w:val="24"/>
          <w:szCs w:val="24"/>
        </w:rPr>
        <w:t>no date</w:t>
      </w:r>
      <w:r w:rsidR="00BA3100" w:rsidRPr="00047F63">
        <w:rPr>
          <w:rFonts w:ascii="Arial" w:hAnsi="Arial" w:cs="Arial"/>
          <w:sz w:val="24"/>
          <w:szCs w:val="24"/>
        </w:rPr>
        <w:t xml:space="preserve">) </w:t>
      </w:r>
      <w:r w:rsidR="00F912FE" w:rsidRPr="00047F63">
        <w:rPr>
          <w:rFonts w:ascii="Arial" w:hAnsi="Arial" w:cs="Arial"/>
          <w:sz w:val="24"/>
          <w:szCs w:val="24"/>
        </w:rPr>
        <w:t>defines a kinesthetic learn</w:t>
      </w:r>
      <w:r w:rsidR="0027232E">
        <w:rPr>
          <w:rFonts w:ascii="Arial" w:hAnsi="Arial" w:cs="Arial"/>
          <w:sz w:val="24"/>
          <w:szCs w:val="24"/>
        </w:rPr>
        <w:t>ing style</w:t>
      </w:r>
      <w:r w:rsidR="00F912FE" w:rsidRPr="00047F63">
        <w:rPr>
          <w:rFonts w:ascii="Arial" w:hAnsi="Arial" w:cs="Arial"/>
          <w:sz w:val="24"/>
          <w:szCs w:val="24"/>
        </w:rPr>
        <w:t xml:space="preserve"> a</w:t>
      </w:r>
      <w:r w:rsidR="009E01A7" w:rsidRPr="00047F63">
        <w:rPr>
          <w:rFonts w:ascii="Arial" w:hAnsi="Arial" w:cs="Arial"/>
          <w:sz w:val="24"/>
          <w:szCs w:val="24"/>
        </w:rPr>
        <w:t>s</w:t>
      </w:r>
      <w:r w:rsidR="0070243F">
        <w:rPr>
          <w:rFonts w:ascii="Arial" w:hAnsi="Arial" w:cs="Arial"/>
          <w:sz w:val="24"/>
          <w:szCs w:val="24"/>
        </w:rPr>
        <w:t xml:space="preserve"> a</w:t>
      </w:r>
      <w:r w:rsidR="009E01A7" w:rsidRPr="00047F63">
        <w:rPr>
          <w:rFonts w:ascii="Arial" w:hAnsi="Arial" w:cs="Arial"/>
          <w:sz w:val="24"/>
          <w:szCs w:val="24"/>
        </w:rPr>
        <w:t xml:space="preserve"> </w:t>
      </w:r>
      <w:r w:rsidR="00047F63" w:rsidRPr="00047F63">
        <w:rPr>
          <w:rFonts w:ascii="Arial" w:hAnsi="Arial" w:cs="Arial"/>
          <w:sz w:val="24"/>
          <w:szCs w:val="24"/>
        </w:rPr>
        <w:t>“</w:t>
      </w:r>
      <w:r w:rsidR="00047F63" w:rsidRPr="00047F63">
        <w:rPr>
          <w:rFonts w:ascii="Arial" w:hAnsi="Arial" w:cs="Arial"/>
          <w:color w:val="222222"/>
          <w:sz w:val="24"/>
          <w:szCs w:val="24"/>
        </w:rPr>
        <w:t>preference</w:t>
      </w:r>
      <w:r w:rsidR="00F866E1">
        <w:rPr>
          <w:rFonts w:ascii="Arial" w:hAnsi="Arial" w:cs="Arial"/>
          <w:color w:val="222222"/>
          <w:sz w:val="24"/>
          <w:szCs w:val="24"/>
        </w:rPr>
        <w:t xml:space="preserve"> that</w:t>
      </w:r>
      <w:r w:rsidR="00047F63" w:rsidRPr="00047F63">
        <w:rPr>
          <w:rFonts w:ascii="Arial" w:hAnsi="Arial" w:cs="Arial"/>
          <w:color w:val="222222"/>
          <w:sz w:val="24"/>
          <w:szCs w:val="24"/>
        </w:rPr>
        <w:t xml:space="preserve"> uses your experiences and the things that are real even when they are shown as images and on screens.”</w:t>
      </w:r>
      <w:r w:rsidR="00AF41BA">
        <w:rPr>
          <w:rFonts w:ascii="Arial" w:hAnsi="Arial" w:cs="Arial"/>
          <w:color w:val="222222"/>
          <w:sz w:val="24"/>
          <w:szCs w:val="24"/>
        </w:rPr>
        <w:t xml:space="preserve"> This defi</w:t>
      </w:r>
      <w:r w:rsidR="00D3181B">
        <w:rPr>
          <w:rFonts w:ascii="Arial" w:hAnsi="Arial" w:cs="Arial"/>
          <w:color w:val="222222"/>
          <w:sz w:val="24"/>
          <w:szCs w:val="24"/>
        </w:rPr>
        <w:t xml:space="preserve">ned me as a person </w:t>
      </w:r>
      <w:r w:rsidR="00DA5BD2">
        <w:rPr>
          <w:rFonts w:ascii="Arial" w:hAnsi="Arial" w:cs="Arial"/>
          <w:color w:val="222222"/>
          <w:sz w:val="24"/>
          <w:szCs w:val="24"/>
        </w:rPr>
        <w:t xml:space="preserve">ever since and </w:t>
      </w:r>
      <w:r w:rsidR="00CE7D96">
        <w:rPr>
          <w:rFonts w:ascii="Arial" w:hAnsi="Arial" w:cs="Arial"/>
          <w:color w:val="222222"/>
          <w:sz w:val="24"/>
          <w:szCs w:val="24"/>
        </w:rPr>
        <w:t>throughout</w:t>
      </w:r>
      <w:r w:rsidR="00DA5BD2">
        <w:rPr>
          <w:rFonts w:ascii="Arial" w:hAnsi="Arial" w:cs="Arial"/>
          <w:color w:val="222222"/>
          <w:sz w:val="24"/>
          <w:szCs w:val="24"/>
        </w:rPr>
        <w:t xml:space="preserve"> my experience</w:t>
      </w:r>
      <w:r w:rsidR="00C63A56">
        <w:rPr>
          <w:rFonts w:ascii="Arial" w:hAnsi="Arial" w:cs="Arial"/>
          <w:color w:val="222222"/>
          <w:sz w:val="24"/>
          <w:szCs w:val="24"/>
        </w:rPr>
        <w:t xml:space="preserve">, I thought that it was true, even if </w:t>
      </w:r>
      <w:r w:rsidR="00705F76">
        <w:rPr>
          <w:rFonts w:ascii="Arial" w:hAnsi="Arial" w:cs="Arial"/>
          <w:color w:val="222222"/>
          <w:sz w:val="24"/>
          <w:szCs w:val="24"/>
        </w:rPr>
        <w:t>in most situation I still had trouble learning</w:t>
      </w:r>
      <w:r w:rsidR="00824D34">
        <w:rPr>
          <w:rFonts w:ascii="Arial" w:hAnsi="Arial" w:cs="Arial"/>
          <w:color w:val="222222"/>
          <w:sz w:val="24"/>
          <w:szCs w:val="24"/>
        </w:rPr>
        <w:t xml:space="preserve"> and never thou</w:t>
      </w:r>
      <w:r w:rsidR="006077CA">
        <w:rPr>
          <w:rFonts w:ascii="Arial" w:hAnsi="Arial" w:cs="Arial"/>
          <w:color w:val="222222"/>
          <w:sz w:val="24"/>
          <w:szCs w:val="24"/>
        </w:rPr>
        <w:t xml:space="preserve">ght about </w:t>
      </w:r>
      <w:r w:rsidR="00A42F67">
        <w:rPr>
          <w:rFonts w:ascii="Arial" w:hAnsi="Arial" w:cs="Arial"/>
          <w:color w:val="222222"/>
          <w:sz w:val="24"/>
          <w:szCs w:val="24"/>
        </w:rPr>
        <w:t>second guess the technique</w:t>
      </w:r>
      <w:r w:rsidR="00CF053C">
        <w:rPr>
          <w:rFonts w:ascii="Arial" w:hAnsi="Arial" w:cs="Arial"/>
          <w:color w:val="222222"/>
          <w:sz w:val="24"/>
          <w:szCs w:val="24"/>
        </w:rPr>
        <w:t xml:space="preserve">. That until last year when I came up this </w:t>
      </w:r>
      <w:r w:rsidR="005D56A0">
        <w:rPr>
          <w:rFonts w:ascii="Arial" w:hAnsi="Arial" w:cs="Arial"/>
          <w:color w:val="222222"/>
          <w:sz w:val="24"/>
          <w:szCs w:val="24"/>
        </w:rPr>
        <w:t>video that has researched the topic.</w:t>
      </w:r>
      <w:r w:rsidR="002D7562">
        <w:rPr>
          <w:rFonts w:ascii="Arial" w:hAnsi="Arial" w:cs="Arial"/>
          <w:color w:val="222222"/>
          <w:sz w:val="24"/>
          <w:szCs w:val="24"/>
        </w:rPr>
        <w:t xml:space="preserve"> Veritasium (2021)</w:t>
      </w:r>
      <w:r w:rsidR="00C76B2A">
        <w:rPr>
          <w:rFonts w:ascii="Arial" w:hAnsi="Arial" w:cs="Arial"/>
          <w:color w:val="222222"/>
          <w:sz w:val="24"/>
          <w:szCs w:val="24"/>
        </w:rPr>
        <w:t xml:space="preserve">, after conducting a simple test </w:t>
      </w:r>
      <w:r w:rsidR="00B81F0B">
        <w:rPr>
          <w:rFonts w:ascii="Arial" w:hAnsi="Arial" w:cs="Arial"/>
          <w:color w:val="222222"/>
          <w:sz w:val="24"/>
          <w:szCs w:val="24"/>
        </w:rPr>
        <w:t>with the general public</w:t>
      </w:r>
      <w:r w:rsidR="003A53F3">
        <w:rPr>
          <w:rFonts w:ascii="Arial" w:hAnsi="Arial" w:cs="Arial"/>
          <w:color w:val="222222"/>
          <w:sz w:val="24"/>
          <w:szCs w:val="24"/>
        </w:rPr>
        <w:t xml:space="preserve">, has concluded that </w:t>
      </w:r>
      <w:r w:rsidR="005E6899">
        <w:rPr>
          <w:rFonts w:ascii="Arial" w:hAnsi="Arial" w:cs="Arial"/>
          <w:color w:val="222222"/>
          <w:sz w:val="24"/>
          <w:szCs w:val="24"/>
        </w:rPr>
        <w:t xml:space="preserve">not the learning styles helped </w:t>
      </w:r>
      <w:r w:rsidR="00432FB6">
        <w:rPr>
          <w:rFonts w:ascii="Arial" w:hAnsi="Arial" w:cs="Arial"/>
          <w:color w:val="222222"/>
          <w:sz w:val="24"/>
          <w:szCs w:val="24"/>
        </w:rPr>
        <w:t xml:space="preserve">the </w:t>
      </w:r>
      <w:r w:rsidR="00FB1046">
        <w:rPr>
          <w:rFonts w:ascii="Arial" w:hAnsi="Arial" w:cs="Arial"/>
          <w:color w:val="222222"/>
          <w:sz w:val="24"/>
          <w:szCs w:val="24"/>
        </w:rPr>
        <w:t>public achieve better result, but either a combination of lea</w:t>
      </w:r>
      <w:r w:rsidR="00362080">
        <w:rPr>
          <w:rFonts w:ascii="Arial" w:hAnsi="Arial" w:cs="Arial"/>
          <w:color w:val="222222"/>
          <w:sz w:val="24"/>
          <w:szCs w:val="24"/>
        </w:rPr>
        <w:t>rning styles, or memory strateg</w:t>
      </w:r>
      <w:r w:rsidR="00492883">
        <w:rPr>
          <w:rFonts w:ascii="Arial" w:hAnsi="Arial" w:cs="Arial"/>
          <w:color w:val="222222"/>
          <w:sz w:val="24"/>
          <w:szCs w:val="24"/>
        </w:rPr>
        <w:t>y</w:t>
      </w:r>
      <w:r w:rsidR="00362080">
        <w:rPr>
          <w:rFonts w:ascii="Arial" w:hAnsi="Arial" w:cs="Arial"/>
          <w:color w:val="222222"/>
          <w:sz w:val="24"/>
          <w:szCs w:val="24"/>
        </w:rPr>
        <w:t>.</w:t>
      </w:r>
      <w:r w:rsidR="005D1CD2">
        <w:rPr>
          <w:rFonts w:ascii="Arial" w:hAnsi="Arial" w:cs="Arial"/>
          <w:color w:val="222222"/>
          <w:sz w:val="24"/>
          <w:szCs w:val="24"/>
        </w:rPr>
        <w:t xml:space="preserve"> </w:t>
      </w:r>
      <w:r w:rsidR="00F61BB9">
        <w:rPr>
          <w:rFonts w:ascii="Arial" w:hAnsi="Arial" w:cs="Arial"/>
          <w:color w:val="222222"/>
          <w:sz w:val="24"/>
          <w:szCs w:val="24"/>
        </w:rPr>
        <w:t xml:space="preserve">After this conclusion I have </w:t>
      </w:r>
      <w:r w:rsidR="002D6DFF">
        <w:rPr>
          <w:rFonts w:ascii="Arial" w:hAnsi="Arial" w:cs="Arial"/>
          <w:color w:val="222222"/>
          <w:sz w:val="24"/>
          <w:szCs w:val="24"/>
        </w:rPr>
        <w:t>researched the topic some more and found</w:t>
      </w:r>
      <w:r w:rsidR="0094274E">
        <w:rPr>
          <w:rFonts w:ascii="Arial" w:hAnsi="Arial" w:cs="Arial"/>
          <w:color w:val="222222"/>
          <w:sz w:val="24"/>
          <w:szCs w:val="24"/>
        </w:rPr>
        <w:t xml:space="preserve"> that many academics</w:t>
      </w:r>
      <w:r w:rsidR="001A53B7">
        <w:rPr>
          <w:rFonts w:ascii="Arial" w:hAnsi="Arial" w:cs="Arial"/>
          <w:color w:val="222222"/>
          <w:sz w:val="24"/>
          <w:szCs w:val="24"/>
        </w:rPr>
        <w:t xml:space="preserve"> </w:t>
      </w:r>
      <w:r w:rsidR="001C1D8F">
        <w:rPr>
          <w:rFonts w:ascii="Arial" w:hAnsi="Arial" w:cs="Arial"/>
          <w:color w:val="222222"/>
          <w:sz w:val="24"/>
          <w:szCs w:val="24"/>
        </w:rPr>
        <w:t>dispute Fleming’s theory</w:t>
      </w:r>
      <w:r w:rsidR="00AE159F">
        <w:rPr>
          <w:rFonts w:ascii="Arial" w:hAnsi="Arial" w:cs="Arial"/>
          <w:color w:val="222222"/>
          <w:sz w:val="24"/>
          <w:szCs w:val="24"/>
        </w:rPr>
        <w:t xml:space="preserve"> throughout their work</w:t>
      </w:r>
      <w:r w:rsidR="00DC1972">
        <w:rPr>
          <w:rFonts w:ascii="Arial" w:hAnsi="Arial" w:cs="Arial"/>
          <w:color w:val="222222"/>
          <w:sz w:val="24"/>
          <w:szCs w:val="24"/>
        </w:rPr>
        <w:t>, such as: R</w:t>
      </w:r>
      <w:r w:rsidR="00AE159F">
        <w:rPr>
          <w:rFonts w:ascii="Arial" w:hAnsi="Arial" w:cs="Arial"/>
          <w:color w:val="222222"/>
          <w:sz w:val="24"/>
          <w:szCs w:val="24"/>
        </w:rPr>
        <w:t>einer &amp; Willingham (2010)</w:t>
      </w:r>
      <w:r w:rsidR="001B25A4">
        <w:rPr>
          <w:rFonts w:ascii="Arial" w:hAnsi="Arial" w:cs="Arial"/>
          <w:color w:val="222222"/>
          <w:sz w:val="24"/>
          <w:szCs w:val="24"/>
        </w:rPr>
        <w:t xml:space="preserve">, Massa &amp; </w:t>
      </w:r>
      <w:r w:rsidR="00325C39">
        <w:rPr>
          <w:rFonts w:ascii="Arial" w:hAnsi="Arial" w:cs="Arial"/>
          <w:color w:val="222222"/>
          <w:sz w:val="24"/>
          <w:szCs w:val="24"/>
        </w:rPr>
        <w:t xml:space="preserve">Mayer (2006) </w:t>
      </w:r>
      <w:r w:rsidR="00012981">
        <w:rPr>
          <w:rFonts w:ascii="Arial" w:hAnsi="Arial" w:cs="Arial"/>
          <w:color w:val="222222"/>
          <w:sz w:val="24"/>
          <w:szCs w:val="24"/>
        </w:rPr>
        <w:t>and</w:t>
      </w:r>
      <w:r w:rsidR="00A102C6">
        <w:rPr>
          <w:rFonts w:ascii="Arial" w:hAnsi="Arial" w:cs="Arial"/>
          <w:color w:val="222222"/>
          <w:sz w:val="24"/>
          <w:szCs w:val="24"/>
        </w:rPr>
        <w:t xml:space="preserve"> Rogowsky, Calhou</w:t>
      </w:r>
      <w:r w:rsidR="003E2597">
        <w:rPr>
          <w:rFonts w:ascii="Arial" w:hAnsi="Arial" w:cs="Arial"/>
          <w:color w:val="222222"/>
          <w:sz w:val="24"/>
          <w:szCs w:val="24"/>
        </w:rPr>
        <w:t>n &amp; Tallal</w:t>
      </w:r>
      <w:r w:rsidR="00F87A9D">
        <w:rPr>
          <w:rFonts w:ascii="Arial" w:hAnsi="Arial" w:cs="Arial"/>
          <w:color w:val="222222"/>
          <w:sz w:val="24"/>
          <w:szCs w:val="24"/>
        </w:rPr>
        <w:t xml:space="preserve"> (2015)</w:t>
      </w:r>
      <w:r w:rsidR="003E2597">
        <w:rPr>
          <w:rFonts w:ascii="Arial" w:hAnsi="Arial" w:cs="Arial"/>
          <w:color w:val="222222"/>
          <w:sz w:val="24"/>
          <w:szCs w:val="24"/>
        </w:rPr>
        <w:t>, just to name a few</w:t>
      </w:r>
      <w:r w:rsidR="00AB4DC1">
        <w:rPr>
          <w:rFonts w:ascii="Arial" w:hAnsi="Arial" w:cs="Arial"/>
          <w:color w:val="222222"/>
          <w:sz w:val="24"/>
          <w:szCs w:val="24"/>
        </w:rPr>
        <w:t>.</w:t>
      </w:r>
      <w:r w:rsidR="008E4D14">
        <w:rPr>
          <w:rFonts w:ascii="Arial" w:hAnsi="Arial" w:cs="Arial"/>
          <w:color w:val="222222"/>
          <w:sz w:val="24"/>
          <w:szCs w:val="24"/>
        </w:rPr>
        <w:t xml:space="preserve"> </w:t>
      </w:r>
    </w:p>
    <w:p w14:paraId="3207B8FA" w14:textId="60BA7FC0" w:rsidR="00375742" w:rsidRDefault="00375742" w:rsidP="00115E0D">
      <w:pPr>
        <w:pStyle w:val="ListParagraph"/>
        <w:ind w:left="432"/>
        <w:rPr>
          <w:rFonts w:ascii="Arial" w:hAnsi="Arial" w:cs="Arial"/>
          <w:sz w:val="24"/>
          <w:szCs w:val="24"/>
        </w:rPr>
      </w:pPr>
      <w:r>
        <w:rPr>
          <w:rFonts w:ascii="Arial" w:hAnsi="Arial" w:cs="Arial"/>
          <w:sz w:val="24"/>
          <w:szCs w:val="24"/>
        </w:rPr>
        <w:t xml:space="preserve"> </w:t>
      </w:r>
      <w:r w:rsidR="00282BB3">
        <w:rPr>
          <w:rFonts w:ascii="Arial" w:hAnsi="Arial" w:cs="Arial"/>
          <w:sz w:val="24"/>
          <w:szCs w:val="24"/>
        </w:rPr>
        <w:t xml:space="preserve">By conducting </w:t>
      </w:r>
      <w:r w:rsidR="004E610C">
        <w:rPr>
          <w:rFonts w:ascii="Arial" w:hAnsi="Arial" w:cs="Arial"/>
          <w:sz w:val="24"/>
          <w:szCs w:val="24"/>
        </w:rPr>
        <w:t xml:space="preserve">another VARK questionnaire </w:t>
      </w:r>
      <w:r w:rsidR="003D45AA">
        <w:rPr>
          <w:rFonts w:ascii="Arial" w:hAnsi="Arial" w:cs="Arial"/>
          <w:sz w:val="24"/>
          <w:szCs w:val="24"/>
        </w:rPr>
        <w:t>since I have enrolled to the university</w:t>
      </w:r>
      <w:r w:rsidR="00477677">
        <w:rPr>
          <w:rFonts w:ascii="Arial" w:hAnsi="Arial" w:cs="Arial"/>
          <w:sz w:val="24"/>
          <w:szCs w:val="24"/>
        </w:rPr>
        <w:t>, my results clearly show</w:t>
      </w:r>
      <w:r w:rsidR="0097367F">
        <w:rPr>
          <w:rFonts w:ascii="Arial" w:hAnsi="Arial" w:cs="Arial"/>
          <w:sz w:val="24"/>
          <w:szCs w:val="24"/>
        </w:rPr>
        <w:t>, as illustrated</w:t>
      </w:r>
      <w:r w:rsidR="006B79A1">
        <w:rPr>
          <w:rFonts w:ascii="Arial" w:hAnsi="Arial" w:cs="Arial"/>
          <w:sz w:val="24"/>
          <w:szCs w:val="24"/>
        </w:rPr>
        <w:t xml:space="preserve"> </w:t>
      </w:r>
      <w:r w:rsidR="00E83744">
        <w:rPr>
          <w:rFonts w:ascii="Arial" w:hAnsi="Arial" w:cs="Arial"/>
          <w:sz w:val="24"/>
          <w:szCs w:val="24"/>
        </w:rPr>
        <w:t>with highlighting in green,</w:t>
      </w:r>
      <w:r w:rsidR="0097367F">
        <w:rPr>
          <w:rFonts w:ascii="Arial" w:hAnsi="Arial" w:cs="Arial"/>
          <w:sz w:val="24"/>
          <w:szCs w:val="24"/>
        </w:rPr>
        <w:t xml:space="preserve"> in </w:t>
      </w:r>
      <w:r w:rsidR="00531B33">
        <w:rPr>
          <w:rFonts w:ascii="Arial" w:hAnsi="Arial" w:cs="Arial"/>
          <w:sz w:val="24"/>
          <w:szCs w:val="24"/>
        </w:rPr>
        <w:t>appendix 4,</w:t>
      </w:r>
      <w:r w:rsidR="00477677">
        <w:rPr>
          <w:rFonts w:ascii="Arial" w:hAnsi="Arial" w:cs="Arial"/>
          <w:sz w:val="24"/>
          <w:szCs w:val="24"/>
        </w:rPr>
        <w:t xml:space="preserve"> that I </w:t>
      </w:r>
      <w:r w:rsidR="00002737">
        <w:rPr>
          <w:rFonts w:ascii="Arial" w:hAnsi="Arial" w:cs="Arial"/>
          <w:sz w:val="24"/>
          <w:szCs w:val="24"/>
        </w:rPr>
        <w:t>am</w:t>
      </w:r>
      <w:r w:rsidR="00E05C0E">
        <w:rPr>
          <w:rFonts w:ascii="Arial" w:hAnsi="Arial" w:cs="Arial"/>
          <w:sz w:val="24"/>
          <w:szCs w:val="24"/>
        </w:rPr>
        <w:t xml:space="preserve"> predominant kinesthetic</w:t>
      </w:r>
      <w:r w:rsidR="006D0864">
        <w:rPr>
          <w:rFonts w:ascii="Arial" w:hAnsi="Arial" w:cs="Arial"/>
          <w:sz w:val="24"/>
          <w:szCs w:val="24"/>
        </w:rPr>
        <w:t xml:space="preserve">, which can be translated to having a different learning style in </w:t>
      </w:r>
      <w:r w:rsidR="0086620F">
        <w:rPr>
          <w:rFonts w:ascii="Arial" w:hAnsi="Arial" w:cs="Arial"/>
          <w:sz w:val="24"/>
          <w:szCs w:val="24"/>
        </w:rPr>
        <w:t>different context.</w:t>
      </w:r>
      <w:r w:rsidR="009D0E21">
        <w:rPr>
          <w:rFonts w:ascii="Arial" w:hAnsi="Arial" w:cs="Arial"/>
          <w:sz w:val="24"/>
          <w:szCs w:val="24"/>
        </w:rPr>
        <w:t xml:space="preserve"> For </w:t>
      </w:r>
      <w:r w:rsidR="00312EE0">
        <w:rPr>
          <w:rFonts w:ascii="Arial" w:hAnsi="Arial" w:cs="Arial"/>
          <w:sz w:val="24"/>
          <w:szCs w:val="24"/>
        </w:rPr>
        <w:t>instance,</w:t>
      </w:r>
      <w:r w:rsidR="009D0E21">
        <w:rPr>
          <w:rFonts w:ascii="Arial" w:hAnsi="Arial" w:cs="Arial"/>
          <w:sz w:val="24"/>
          <w:szCs w:val="24"/>
        </w:rPr>
        <w:t xml:space="preserve"> if </w:t>
      </w:r>
      <w:r w:rsidR="00120DDA">
        <w:rPr>
          <w:rFonts w:ascii="Arial" w:hAnsi="Arial" w:cs="Arial"/>
          <w:sz w:val="24"/>
          <w:szCs w:val="24"/>
        </w:rPr>
        <w:t>geography is involved, I can see things better on a map</w:t>
      </w:r>
      <w:r w:rsidR="00454933">
        <w:rPr>
          <w:rFonts w:ascii="Arial" w:hAnsi="Arial" w:cs="Arial"/>
          <w:sz w:val="24"/>
          <w:szCs w:val="24"/>
        </w:rPr>
        <w:t xml:space="preserve">, or if it involves learning </w:t>
      </w:r>
      <w:r w:rsidR="009A5383">
        <w:rPr>
          <w:rFonts w:ascii="Arial" w:hAnsi="Arial" w:cs="Arial"/>
          <w:sz w:val="24"/>
          <w:szCs w:val="24"/>
        </w:rPr>
        <w:t xml:space="preserve">about music, I might need </w:t>
      </w:r>
      <w:r w:rsidR="00531B33">
        <w:rPr>
          <w:rFonts w:ascii="Arial" w:hAnsi="Arial" w:cs="Arial"/>
          <w:sz w:val="24"/>
          <w:szCs w:val="24"/>
        </w:rPr>
        <w:t>an</w:t>
      </w:r>
      <w:r w:rsidR="009A5383">
        <w:rPr>
          <w:rFonts w:ascii="Arial" w:hAnsi="Arial" w:cs="Arial"/>
          <w:sz w:val="24"/>
          <w:szCs w:val="24"/>
        </w:rPr>
        <w:t xml:space="preserve"> auditory component.</w:t>
      </w:r>
    </w:p>
    <w:p w14:paraId="2EE478F1" w14:textId="5BE66CBE" w:rsidR="00531B33" w:rsidRPr="00115E0D" w:rsidRDefault="00531B33" w:rsidP="00115E0D">
      <w:pPr>
        <w:pStyle w:val="ListParagraph"/>
        <w:ind w:left="432"/>
        <w:rPr>
          <w:rFonts w:ascii="Arial" w:hAnsi="Arial" w:cs="Arial"/>
          <w:color w:val="222222"/>
          <w:sz w:val="24"/>
          <w:szCs w:val="24"/>
        </w:rPr>
      </w:pPr>
      <w:r>
        <w:rPr>
          <w:rFonts w:ascii="Arial" w:hAnsi="Arial" w:cs="Arial"/>
          <w:sz w:val="24"/>
          <w:szCs w:val="24"/>
        </w:rPr>
        <w:t xml:space="preserve"> </w:t>
      </w:r>
      <w:r>
        <w:rPr>
          <w:rFonts w:ascii="Arial" w:hAnsi="Arial" w:cs="Arial"/>
          <w:color w:val="222222"/>
          <w:sz w:val="24"/>
          <w:szCs w:val="24"/>
        </w:rPr>
        <w:t>All this research has only taught me that I should not take things for granted and that I should always look for arguments against someone’s work, because I might find a better way.</w:t>
      </w:r>
    </w:p>
    <w:p w14:paraId="32FAEB95" w14:textId="77777777" w:rsidR="00BE643D" w:rsidRDefault="00AB4DC1">
      <w:pPr>
        <w:rPr>
          <w:rFonts w:ascii="Arial" w:hAnsi="Arial" w:cs="Arial"/>
          <w:color w:val="222222"/>
          <w:sz w:val="24"/>
          <w:szCs w:val="24"/>
        </w:rPr>
      </w:pPr>
      <w:r>
        <w:rPr>
          <w:rFonts w:ascii="Arial" w:hAnsi="Arial" w:cs="Arial"/>
          <w:color w:val="222222"/>
          <w:sz w:val="24"/>
          <w:szCs w:val="24"/>
        </w:rPr>
        <w:br w:type="page"/>
      </w:r>
    </w:p>
    <w:p w14:paraId="49A4C939" w14:textId="3F3C8D59" w:rsidR="00BE643D" w:rsidRDefault="00BE643D">
      <w:pPr>
        <w:rPr>
          <w:rFonts w:ascii="Arial" w:hAnsi="Arial" w:cs="Arial"/>
          <w:color w:val="222222"/>
          <w:sz w:val="24"/>
          <w:szCs w:val="24"/>
        </w:rPr>
      </w:pPr>
      <w:r>
        <w:rPr>
          <w:noProof/>
        </w:rPr>
        <w:lastRenderedPageBreak/>
        <mc:AlternateContent>
          <mc:Choice Requires="wps">
            <w:drawing>
              <wp:anchor distT="0" distB="0" distL="114300" distR="114300" simplePos="0" relativeHeight="251683840" behindDoc="0" locked="0" layoutInCell="1" allowOverlap="1" wp14:anchorId="11076368" wp14:editId="5857A617">
                <wp:simplePos x="0" y="0"/>
                <wp:positionH relativeFrom="margin">
                  <wp:align>left</wp:align>
                </wp:positionH>
                <wp:positionV relativeFrom="paragraph">
                  <wp:posOffset>11876</wp:posOffset>
                </wp:positionV>
                <wp:extent cx="1828800" cy="1828800"/>
                <wp:effectExtent l="0" t="0" r="0" b="6350"/>
                <wp:wrapNone/>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01E234A" w14:textId="34EB1CB2" w:rsidR="00BE643D" w:rsidRPr="0043747A" w:rsidRDefault="00BE643D" w:rsidP="00BE643D">
                            <w:pPr>
                              <w:jc w:val="center"/>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747A">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 Development Areas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1076368" id="Text Box 14" o:spid="_x0000_s1036" type="#_x0000_t202" style="position:absolute;margin-left:0;margin-top:.95pt;width:2in;height:2in;z-index:251683840;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gGwDQIAACo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" filled="f" stroked="f">
                <v:fill o:detectmouseclick="t"/>
                <v:textbox style="mso-fit-shape-to-text:t">
                  <w:txbxContent>
                    <w:p w14:paraId="201E234A" w14:textId="34EB1CB2" w:rsidR="00BE643D" w:rsidRPr="0043747A" w:rsidRDefault="00BE643D" w:rsidP="00BE643D">
                      <w:pPr>
                        <w:jc w:val="center"/>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747A">
                        <w:rPr>
                          <w:rFonts w:ascii="Arial" w:hAnsi="Arial" w:cs="Arial"/>
                          <w:b/>
                          <w:bCs/>
                          <w:color w:val="000000" w:themeColor="text1"/>
                          <w:sz w:val="36"/>
                          <w:szCs w:val="36"/>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 Development Areas</w:t>
                      </w:r>
                    </w:p>
                  </w:txbxContent>
                </v:textbox>
                <w10:wrap anchorx="margin"/>
              </v:shape>
            </w:pict>
          </mc:Fallback>
        </mc:AlternateContent>
      </w:r>
    </w:p>
    <w:p w14:paraId="13577113" w14:textId="77777777" w:rsidR="00BE643D" w:rsidRDefault="00BE643D">
      <w:pPr>
        <w:rPr>
          <w:rFonts w:ascii="Arial" w:hAnsi="Arial" w:cs="Arial"/>
          <w:color w:val="222222"/>
          <w:sz w:val="24"/>
          <w:szCs w:val="24"/>
        </w:rPr>
      </w:pPr>
    </w:p>
    <w:p w14:paraId="06D41522" w14:textId="5FA45E0B" w:rsidR="00BE643D" w:rsidRDefault="00BE643D">
      <w:pPr>
        <w:rPr>
          <w:rFonts w:ascii="Arial" w:hAnsi="Arial" w:cs="Arial"/>
          <w:color w:val="222222"/>
          <w:sz w:val="24"/>
          <w:szCs w:val="24"/>
        </w:rPr>
      </w:pPr>
      <w:r>
        <w:rPr>
          <w:noProof/>
        </w:rPr>
        <mc:AlternateContent>
          <mc:Choice Requires="wps">
            <w:drawing>
              <wp:anchor distT="0" distB="0" distL="114300" distR="114300" simplePos="0" relativeHeight="251685888" behindDoc="0" locked="0" layoutInCell="1" allowOverlap="1" wp14:anchorId="3FB8AB61" wp14:editId="739D02F2">
                <wp:simplePos x="0" y="0"/>
                <wp:positionH relativeFrom="column">
                  <wp:posOffset>783772</wp:posOffset>
                </wp:positionH>
                <wp:positionV relativeFrom="paragraph">
                  <wp:posOffset>11875</wp:posOffset>
                </wp:positionV>
                <wp:extent cx="1828800" cy="18288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C157EA1" w14:textId="65E68B57" w:rsidR="00BE643D" w:rsidRPr="00BE643D" w:rsidRDefault="00BE643D" w:rsidP="00BE643D">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43D">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2.2.1 – SMART Objectives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FB8AB61" id="Text Box 15" o:spid="_x0000_s1037" type="#_x0000_t202" style="position:absolute;margin-left:61.7pt;margin-top:.95pt;width:2in;height:2in;z-index:2516858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1jO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" filled="f" stroked="f">
                <v:fill o:detectmouseclick="t"/>
                <v:textbox style="mso-fit-shape-to-text:t">
                  <w:txbxContent>
                    <w:p w14:paraId="1C157EA1" w14:textId="65E68B57" w:rsidR="00BE643D" w:rsidRPr="00BE643D" w:rsidRDefault="00BE643D" w:rsidP="00BE643D">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43D">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2.2.1 – SMART Objectives</w:t>
                      </w:r>
                    </w:p>
                  </w:txbxContent>
                </v:textbox>
              </v:shape>
            </w:pict>
          </mc:Fallback>
        </mc:AlternateContent>
      </w:r>
    </w:p>
    <w:p w14:paraId="2C64893F" w14:textId="77777777" w:rsidR="00BE643D" w:rsidRDefault="00BE643D">
      <w:pPr>
        <w:rPr>
          <w:rFonts w:ascii="Arial" w:hAnsi="Arial" w:cs="Arial"/>
          <w:color w:val="222222"/>
          <w:sz w:val="24"/>
          <w:szCs w:val="24"/>
        </w:rPr>
      </w:pPr>
    </w:p>
    <w:p w14:paraId="68B65F65" w14:textId="76558FA1" w:rsidR="00215179" w:rsidRDefault="001671DF" w:rsidP="00B62350">
      <w:pPr>
        <w:rPr>
          <w:rStyle w:val="normaltextrun"/>
          <w:rFonts w:ascii="Arial" w:hAnsi="Arial" w:cs="Arial"/>
          <w:color w:val="000000" w:themeColor="text1"/>
          <w:position w:val="2"/>
          <w:sz w:val="24"/>
          <w:szCs w:val="24"/>
        </w:rPr>
      </w:pPr>
      <w:r>
        <w:rPr>
          <w:rFonts w:ascii="Arial" w:hAnsi="Arial" w:cs="Arial"/>
          <w:color w:val="222222"/>
          <w:sz w:val="24"/>
          <w:szCs w:val="24"/>
        </w:rPr>
        <w:t xml:space="preserve"> </w:t>
      </w:r>
      <w:r w:rsidR="002C22DE">
        <w:rPr>
          <w:rFonts w:ascii="Arial" w:hAnsi="Arial" w:cs="Arial"/>
          <w:color w:val="222222"/>
          <w:sz w:val="24"/>
          <w:szCs w:val="24"/>
        </w:rPr>
        <w:t xml:space="preserve">The SMART acronym is yet another tool </w:t>
      </w:r>
      <w:r w:rsidR="00FE1F9A">
        <w:rPr>
          <w:rFonts w:ascii="Arial" w:hAnsi="Arial" w:cs="Arial"/>
          <w:color w:val="222222"/>
          <w:sz w:val="24"/>
          <w:szCs w:val="24"/>
        </w:rPr>
        <w:t xml:space="preserve">created to help </w:t>
      </w:r>
      <w:r w:rsidR="00AE35B8">
        <w:rPr>
          <w:rFonts w:ascii="Arial" w:hAnsi="Arial" w:cs="Arial"/>
          <w:color w:val="222222"/>
          <w:sz w:val="24"/>
          <w:szCs w:val="24"/>
        </w:rPr>
        <w:t xml:space="preserve">either a person or an organisation, to </w:t>
      </w:r>
      <w:r w:rsidR="00E0201C">
        <w:rPr>
          <w:rFonts w:ascii="Arial" w:hAnsi="Arial" w:cs="Arial"/>
          <w:color w:val="222222"/>
          <w:sz w:val="24"/>
          <w:szCs w:val="24"/>
        </w:rPr>
        <w:t>set objective for themselves</w:t>
      </w:r>
      <w:r w:rsidR="00CF6F39">
        <w:rPr>
          <w:rFonts w:ascii="Arial" w:hAnsi="Arial" w:cs="Arial"/>
          <w:color w:val="222222"/>
          <w:sz w:val="24"/>
          <w:szCs w:val="24"/>
        </w:rPr>
        <w:t xml:space="preserve"> in a productive and effective way.</w:t>
      </w:r>
      <w:r w:rsidR="00055E0F">
        <w:rPr>
          <w:rFonts w:ascii="Arial" w:hAnsi="Arial" w:cs="Arial"/>
          <w:color w:val="222222"/>
          <w:sz w:val="24"/>
          <w:szCs w:val="24"/>
        </w:rPr>
        <w:t xml:space="preserve"> This is a mnemonic acronym </w:t>
      </w:r>
      <w:r w:rsidR="00995B87">
        <w:rPr>
          <w:rFonts w:ascii="Arial" w:hAnsi="Arial" w:cs="Arial"/>
          <w:color w:val="222222"/>
          <w:sz w:val="24"/>
          <w:szCs w:val="24"/>
        </w:rPr>
        <w:t xml:space="preserve">that stand for: specific, measurable, achievable, realistic and </w:t>
      </w:r>
      <w:r w:rsidR="00AF2C9F" w:rsidRPr="00B62350">
        <w:rPr>
          <w:rFonts w:ascii="Arial" w:hAnsi="Arial" w:cs="Arial"/>
          <w:color w:val="000000" w:themeColor="text1"/>
          <w:sz w:val="24"/>
          <w:szCs w:val="24"/>
        </w:rPr>
        <w:t>time bound</w:t>
      </w:r>
      <w:r w:rsidR="00995B87" w:rsidRPr="00B62350">
        <w:rPr>
          <w:rFonts w:ascii="Arial" w:hAnsi="Arial" w:cs="Arial"/>
          <w:color w:val="000000" w:themeColor="text1"/>
          <w:sz w:val="24"/>
          <w:szCs w:val="24"/>
        </w:rPr>
        <w:t>.</w:t>
      </w:r>
      <w:r w:rsidR="0095689E" w:rsidRPr="00B62350">
        <w:rPr>
          <w:rFonts w:ascii="Arial" w:hAnsi="Arial" w:cs="Arial"/>
          <w:color w:val="000000" w:themeColor="text1"/>
          <w:sz w:val="24"/>
          <w:szCs w:val="24"/>
        </w:rPr>
        <w:t xml:space="preserve"> </w:t>
      </w:r>
      <w:r w:rsidR="00AF2C9F" w:rsidRPr="00B62350">
        <w:rPr>
          <w:rStyle w:val="normaltextrun"/>
          <w:rFonts w:ascii="Arial" w:hAnsi="Arial" w:cs="Arial"/>
          <w:color w:val="000000" w:themeColor="text1"/>
          <w:position w:val="2"/>
          <w:sz w:val="24"/>
          <w:szCs w:val="24"/>
        </w:rPr>
        <w:t>Specific – state exactly what you need to achieve.</w:t>
      </w:r>
      <w:r w:rsidR="00AF2C9F" w:rsidRPr="00B62350">
        <w:rPr>
          <w:rStyle w:val="eop"/>
          <w:rFonts w:ascii="Arial" w:hAnsi="Arial" w:cs="Arial"/>
          <w:color w:val="000000" w:themeColor="text1"/>
          <w:sz w:val="24"/>
          <w:szCs w:val="24"/>
          <w:lang w:val="en-US"/>
        </w:rPr>
        <w:t>​</w:t>
      </w:r>
      <w:r w:rsidR="0095689E" w:rsidRPr="00B62350">
        <w:rPr>
          <w:rStyle w:val="eop"/>
          <w:rFonts w:ascii="Arial" w:hAnsi="Arial" w:cs="Arial"/>
          <w:color w:val="000000" w:themeColor="text1"/>
          <w:sz w:val="24"/>
          <w:szCs w:val="24"/>
          <w:lang w:val="en-US"/>
        </w:rPr>
        <w:t xml:space="preserve"> </w:t>
      </w:r>
      <w:r w:rsidR="00AF2C9F" w:rsidRPr="00B62350">
        <w:rPr>
          <w:rStyle w:val="normaltextrun"/>
          <w:rFonts w:ascii="Arial" w:hAnsi="Arial" w:cs="Arial"/>
          <w:color w:val="000000" w:themeColor="text1"/>
          <w:position w:val="2"/>
          <w:sz w:val="24"/>
          <w:szCs w:val="24"/>
        </w:rPr>
        <w:t>Measurable – include a quality or quantity measure.</w:t>
      </w:r>
      <w:r w:rsidR="00AF2C9F" w:rsidRPr="00B62350">
        <w:rPr>
          <w:rStyle w:val="eop"/>
          <w:rFonts w:ascii="Arial" w:hAnsi="Arial" w:cs="Arial"/>
          <w:color w:val="000000" w:themeColor="text1"/>
          <w:sz w:val="24"/>
          <w:szCs w:val="24"/>
          <w:lang w:val="en-US"/>
        </w:rPr>
        <w:t>​</w:t>
      </w:r>
      <w:r w:rsidR="0095689E" w:rsidRPr="00B62350">
        <w:rPr>
          <w:rStyle w:val="eop"/>
          <w:rFonts w:ascii="Arial" w:hAnsi="Arial" w:cs="Arial"/>
          <w:color w:val="000000" w:themeColor="text1"/>
          <w:sz w:val="24"/>
          <w:szCs w:val="24"/>
          <w:lang w:val="en-US"/>
        </w:rPr>
        <w:t xml:space="preserve"> </w:t>
      </w:r>
      <w:r w:rsidR="00AF2C9F" w:rsidRPr="00B62350">
        <w:rPr>
          <w:rStyle w:val="normaltextrun"/>
          <w:rFonts w:ascii="Arial" w:hAnsi="Arial" w:cs="Arial"/>
          <w:color w:val="000000" w:themeColor="text1"/>
          <w:position w:val="2"/>
          <w:sz w:val="24"/>
          <w:szCs w:val="24"/>
        </w:rPr>
        <w:t>Achievable – is the task feasible?</w:t>
      </w:r>
      <w:r w:rsidR="00AF2C9F" w:rsidRPr="00B62350">
        <w:rPr>
          <w:rStyle w:val="eop"/>
          <w:rFonts w:ascii="Arial" w:hAnsi="Arial" w:cs="Arial"/>
          <w:color w:val="000000" w:themeColor="text1"/>
          <w:sz w:val="24"/>
          <w:szCs w:val="24"/>
          <w:lang w:val="en-US"/>
        </w:rPr>
        <w:t>​</w:t>
      </w:r>
      <w:r w:rsidR="00B62350" w:rsidRPr="00B62350">
        <w:rPr>
          <w:rStyle w:val="eop"/>
          <w:rFonts w:ascii="Arial" w:hAnsi="Arial" w:cs="Arial"/>
          <w:color w:val="000000" w:themeColor="text1"/>
          <w:sz w:val="24"/>
          <w:szCs w:val="24"/>
          <w:lang w:val="en-US"/>
        </w:rPr>
        <w:t xml:space="preserve"> </w:t>
      </w:r>
      <w:r w:rsidR="00AF2C9F" w:rsidRPr="00B62350">
        <w:rPr>
          <w:rStyle w:val="normaltextrun"/>
          <w:rFonts w:ascii="Arial" w:hAnsi="Arial" w:cs="Arial"/>
          <w:color w:val="000000" w:themeColor="text1"/>
          <w:position w:val="2"/>
          <w:sz w:val="24"/>
          <w:szCs w:val="24"/>
        </w:rPr>
        <w:t>Realistic – are sufficient resources available?</w:t>
      </w:r>
      <w:r w:rsidR="00AF2C9F" w:rsidRPr="00B62350">
        <w:rPr>
          <w:rStyle w:val="eop"/>
          <w:rFonts w:ascii="Arial" w:hAnsi="Arial" w:cs="Arial"/>
          <w:color w:val="000000" w:themeColor="text1"/>
          <w:sz w:val="24"/>
          <w:szCs w:val="24"/>
          <w:lang w:val="en-US"/>
        </w:rPr>
        <w:t>​</w:t>
      </w:r>
      <w:r w:rsidR="00B62350" w:rsidRPr="00B62350">
        <w:rPr>
          <w:rStyle w:val="eop"/>
          <w:rFonts w:ascii="Arial" w:hAnsi="Arial" w:cs="Arial"/>
          <w:color w:val="000000" w:themeColor="text1"/>
          <w:sz w:val="24"/>
          <w:szCs w:val="24"/>
          <w:lang w:val="en-US"/>
        </w:rPr>
        <w:t xml:space="preserve"> </w:t>
      </w:r>
      <w:r w:rsidR="00AF2C9F" w:rsidRPr="00B62350">
        <w:rPr>
          <w:rStyle w:val="normaltextrun"/>
          <w:rFonts w:ascii="Arial" w:hAnsi="Arial" w:cs="Arial"/>
          <w:color w:val="000000" w:themeColor="text1"/>
          <w:position w:val="2"/>
          <w:sz w:val="24"/>
          <w:szCs w:val="24"/>
        </w:rPr>
        <w:t>Time-bound – what are the start and end dates?</w:t>
      </w:r>
      <w:r w:rsidR="00215179">
        <w:rPr>
          <w:rStyle w:val="normaltextrun"/>
          <w:rFonts w:ascii="Arial" w:hAnsi="Arial" w:cs="Arial"/>
          <w:color w:val="000000" w:themeColor="text1"/>
          <w:position w:val="2"/>
          <w:sz w:val="24"/>
          <w:szCs w:val="24"/>
        </w:rPr>
        <w:t xml:space="preserve"> By using these </w:t>
      </w:r>
      <w:r w:rsidR="007F15A6">
        <w:rPr>
          <w:rStyle w:val="normaltextrun"/>
          <w:rFonts w:ascii="Arial" w:hAnsi="Arial" w:cs="Arial"/>
          <w:color w:val="000000" w:themeColor="text1"/>
          <w:position w:val="2"/>
          <w:sz w:val="24"/>
          <w:szCs w:val="24"/>
        </w:rPr>
        <w:t>five</w:t>
      </w:r>
      <w:r w:rsidR="00215179">
        <w:rPr>
          <w:rStyle w:val="normaltextrun"/>
          <w:rFonts w:ascii="Arial" w:hAnsi="Arial" w:cs="Arial"/>
          <w:color w:val="000000" w:themeColor="text1"/>
          <w:position w:val="2"/>
          <w:sz w:val="24"/>
          <w:szCs w:val="24"/>
        </w:rPr>
        <w:t xml:space="preserve"> key words I have managed to set </w:t>
      </w:r>
      <w:r w:rsidR="007F15A6">
        <w:rPr>
          <w:rStyle w:val="normaltextrun"/>
          <w:rFonts w:ascii="Arial" w:hAnsi="Arial" w:cs="Arial"/>
          <w:color w:val="000000" w:themeColor="text1"/>
          <w:position w:val="2"/>
          <w:sz w:val="24"/>
          <w:szCs w:val="24"/>
        </w:rPr>
        <w:t xml:space="preserve">for myself two SMART objectives: </w:t>
      </w:r>
    </w:p>
    <w:p w14:paraId="3DA8D01E" w14:textId="747543F8" w:rsidR="007F15A6" w:rsidRDefault="005F3709" w:rsidP="005F3709">
      <w:pPr>
        <w:pStyle w:val="ListParagraph"/>
        <w:numPr>
          <w:ilvl w:val="0"/>
          <w:numId w:val="5"/>
        </w:numPr>
        <w:rPr>
          <w:rFonts w:ascii="Arial" w:hAnsi="Arial" w:cs="Arial"/>
          <w:color w:val="000000" w:themeColor="text1"/>
          <w:position w:val="2"/>
          <w:sz w:val="24"/>
          <w:szCs w:val="24"/>
        </w:rPr>
      </w:pPr>
      <w:r>
        <w:rPr>
          <w:rFonts w:ascii="Arial" w:hAnsi="Arial" w:cs="Arial"/>
          <w:color w:val="000000" w:themeColor="text1"/>
          <w:position w:val="2"/>
          <w:sz w:val="24"/>
          <w:szCs w:val="24"/>
        </w:rPr>
        <w:t xml:space="preserve">I </w:t>
      </w:r>
      <w:r w:rsidR="009F756F">
        <w:rPr>
          <w:rFonts w:ascii="Arial" w:hAnsi="Arial" w:cs="Arial"/>
          <w:color w:val="000000" w:themeColor="text1"/>
          <w:position w:val="2"/>
          <w:sz w:val="24"/>
          <w:szCs w:val="24"/>
        </w:rPr>
        <w:t>must</w:t>
      </w:r>
      <w:r>
        <w:rPr>
          <w:rFonts w:ascii="Arial" w:hAnsi="Arial" w:cs="Arial"/>
          <w:color w:val="000000" w:themeColor="text1"/>
          <w:position w:val="2"/>
          <w:sz w:val="24"/>
          <w:szCs w:val="24"/>
        </w:rPr>
        <w:t xml:space="preserve"> deliver </w:t>
      </w:r>
      <w:r w:rsidR="009F756F">
        <w:rPr>
          <w:rFonts w:ascii="Arial" w:hAnsi="Arial" w:cs="Arial"/>
          <w:color w:val="000000" w:themeColor="text1"/>
          <w:position w:val="2"/>
          <w:sz w:val="24"/>
          <w:szCs w:val="24"/>
        </w:rPr>
        <w:t>an</w:t>
      </w:r>
      <w:r>
        <w:rPr>
          <w:rFonts w:ascii="Arial" w:hAnsi="Arial" w:cs="Arial"/>
          <w:color w:val="000000" w:themeColor="text1"/>
          <w:position w:val="2"/>
          <w:sz w:val="24"/>
          <w:szCs w:val="24"/>
        </w:rPr>
        <w:t xml:space="preserve"> oral presentation</w:t>
      </w:r>
      <w:r w:rsidR="009F756F">
        <w:rPr>
          <w:rFonts w:ascii="Arial" w:hAnsi="Arial" w:cs="Arial"/>
          <w:color w:val="000000" w:themeColor="text1"/>
          <w:position w:val="2"/>
          <w:sz w:val="24"/>
          <w:szCs w:val="24"/>
        </w:rPr>
        <w:t xml:space="preserve"> on the 5</w:t>
      </w:r>
      <w:r w:rsidR="009F756F" w:rsidRPr="009F756F">
        <w:rPr>
          <w:rFonts w:ascii="Arial" w:hAnsi="Arial" w:cs="Arial"/>
          <w:color w:val="000000" w:themeColor="text1"/>
          <w:position w:val="2"/>
          <w:sz w:val="24"/>
          <w:szCs w:val="24"/>
          <w:vertAlign w:val="superscript"/>
        </w:rPr>
        <w:t>th</w:t>
      </w:r>
      <w:r w:rsidR="009F756F">
        <w:rPr>
          <w:rFonts w:ascii="Arial" w:hAnsi="Arial" w:cs="Arial"/>
          <w:color w:val="000000" w:themeColor="text1"/>
          <w:position w:val="2"/>
          <w:sz w:val="24"/>
          <w:szCs w:val="24"/>
        </w:rPr>
        <w:t xml:space="preserve"> of July.</w:t>
      </w:r>
    </w:p>
    <w:p w14:paraId="18187D8B" w14:textId="67816A66" w:rsidR="00AE35B8" w:rsidRPr="004E65C9" w:rsidRDefault="009F756F" w:rsidP="004E65C9">
      <w:pPr>
        <w:pStyle w:val="ListParagraph"/>
        <w:numPr>
          <w:ilvl w:val="0"/>
          <w:numId w:val="5"/>
        </w:numPr>
        <w:rPr>
          <w:rFonts w:ascii="Arial" w:hAnsi="Arial" w:cs="Arial"/>
          <w:color w:val="000000" w:themeColor="text1"/>
          <w:position w:val="2"/>
          <w:sz w:val="24"/>
          <w:szCs w:val="24"/>
        </w:rPr>
      </w:pPr>
      <w:r>
        <w:rPr>
          <w:rFonts w:ascii="Arial" w:hAnsi="Arial" w:cs="Arial"/>
          <w:color w:val="000000" w:themeColor="text1"/>
          <w:position w:val="2"/>
          <w:sz w:val="24"/>
          <w:szCs w:val="24"/>
        </w:rPr>
        <w:t xml:space="preserve">I </w:t>
      </w:r>
      <w:r w:rsidR="00B64645">
        <w:rPr>
          <w:rFonts w:ascii="Arial" w:hAnsi="Arial" w:cs="Arial"/>
          <w:color w:val="000000" w:themeColor="text1"/>
          <w:position w:val="2"/>
          <w:sz w:val="24"/>
          <w:szCs w:val="24"/>
        </w:rPr>
        <w:t xml:space="preserve">must put together a schedule within a week to organise my workload and increase my productivity </w:t>
      </w:r>
      <w:r w:rsidR="004E65C9">
        <w:rPr>
          <w:rFonts w:ascii="Arial" w:hAnsi="Arial" w:cs="Arial"/>
          <w:color w:val="000000" w:themeColor="text1"/>
          <w:position w:val="2"/>
          <w:sz w:val="24"/>
          <w:szCs w:val="24"/>
        </w:rPr>
        <w:t>by at least 10%.</w:t>
      </w:r>
    </w:p>
    <w:p w14:paraId="324699A2" w14:textId="2BE37E23" w:rsidR="00AE35B8" w:rsidRDefault="00723823">
      <w:pPr>
        <w:rPr>
          <w:rFonts w:ascii="Arial" w:hAnsi="Arial" w:cs="Arial"/>
          <w:color w:val="222222"/>
          <w:sz w:val="24"/>
          <w:szCs w:val="24"/>
        </w:rPr>
      </w:pPr>
      <w:r>
        <w:rPr>
          <w:rFonts w:ascii="Arial" w:hAnsi="Arial" w:cs="Arial"/>
          <w:color w:val="222222"/>
          <w:sz w:val="24"/>
          <w:szCs w:val="24"/>
        </w:rPr>
        <w:t xml:space="preserve"> In these cases, the objectives are:</w:t>
      </w:r>
    </w:p>
    <w:p w14:paraId="200E3B8E" w14:textId="68CBC7F1" w:rsidR="00723823" w:rsidRDefault="005C7C26" w:rsidP="005C7C26">
      <w:pPr>
        <w:pStyle w:val="ListParagraph"/>
        <w:numPr>
          <w:ilvl w:val="0"/>
          <w:numId w:val="6"/>
        </w:numPr>
        <w:rPr>
          <w:rFonts w:ascii="Arial" w:hAnsi="Arial" w:cs="Arial"/>
          <w:color w:val="222222"/>
          <w:sz w:val="24"/>
          <w:szCs w:val="24"/>
        </w:rPr>
      </w:pPr>
      <w:r>
        <w:rPr>
          <w:rFonts w:ascii="Arial" w:hAnsi="Arial" w:cs="Arial"/>
          <w:color w:val="222222"/>
          <w:sz w:val="24"/>
          <w:szCs w:val="24"/>
        </w:rPr>
        <w:t>Delivering the oral presentation</w:t>
      </w:r>
      <w:r w:rsidR="00193A5C">
        <w:rPr>
          <w:rFonts w:ascii="Arial" w:hAnsi="Arial" w:cs="Arial"/>
          <w:color w:val="222222"/>
          <w:sz w:val="24"/>
          <w:szCs w:val="24"/>
        </w:rPr>
        <w:t>.</w:t>
      </w:r>
    </w:p>
    <w:p w14:paraId="22E1A6B0" w14:textId="6CC25B0A" w:rsidR="005C7C26" w:rsidRDefault="005C7C26" w:rsidP="005C7C26">
      <w:pPr>
        <w:pStyle w:val="ListParagraph"/>
        <w:numPr>
          <w:ilvl w:val="0"/>
          <w:numId w:val="6"/>
        </w:numPr>
        <w:rPr>
          <w:rFonts w:ascii="Arial" w:hAnsi="Arial" w:cs="Arial"/>
          <w:color w:val="222222"/>
          <w:sz w:val="24"/>
          <w:szCs w:val="24"/>
        </w:rPr>
      </w:pPr>
      <w:r>
        <w:rPr>
          <w:rFonts w:ascii="Arial" w:hAnsi="Arial" w:cs="Arial"/>
          <w:color w:val="222222"/>
          <w:sz w:val="24"/>
          <w:szCs w:val="24"/>
        </w:rPr>
        <w:t>Increasing productivity by 10%</w:t>
      </w:r>
      <w:r w:rsidR="00193A5C">
        <w:rPr>
          <w:rFonts w:ascii="Arial" w:hAnsi="Arial" w:cs="Arial"/>
          <w:color w:val="222222"/>
          <w:sz w:val="24"/>
          <w:szCs w:val="24"/>
        </w:rPr>
        <w:t>.</w:t>
      </w:r>
    </w:p>
    <w:p w14:paraId="0582FD50" w14:textId="60616946" w:rsidR="00D309FA" w:rsidRDefault="00D309FA" w:rsidP="00D309FA">
      <w:pPr>
        <w:ind w:left="72"/>
        <w:rPr>
          <w:rFonts w:ascii="Arial" w:hAnsi="Arial" w:cs="Arial"/>
          <w:color w:val="222222"/>
          <w:sz w:val="24"/>
          <w:szCs w:val="24"/>
        </w:rPr>
      </w:pPr>
      <w:r>
        <w:rPr>
          <w:rFonts w:ascii="Arial" w:hAnsi="Arial" w:cs="Arial"/>
          <w:color w:val="222222"/>
          <w:sz w:val="24"/>
          <w:szCs w:val="24"/>
        </w:rPr>
        <w:t>The success criteria would be:</w:t>
      </w:r>
    </w:p>
    <w:p w14:paraId="5B8CC5EC" w14:textId="772B7D73" w:rsidR="00D309FA" w:rsidRDefault="00B90593" w:rsidP="00D309FA">
      <w:pPr>
        <w:pStyle w:val="ListParagraph"/>
        <w:numPr>
          <w:ilvl w:val="0"/>
          <w:numId w:val="7"/>
        </w:numPr>
        <w:rPr>
          <w:rFonts w:ascii="Arial" w:hAnsi="Arial" w:cs="Arial"/>
          <w:color w:val="222222"/>
          <w:sz w:val="24"/>
          <w:szCs w:val="24"/>
        </w:rPr>
      </w:pPr>
      <w:r>
        <w:rPr>
          <w:rFonts w:ascii="Arial" w:hAnsi="Arial" w:cs="Arial"/>
          <w:color w:val="222222"/>
          <w:sz w:val="24"/>
          <w:szCs w:val="24"/>
        </w:rPr>
        <w:t>Receiving feedback from lecturer and colleagues</w:t>
      </w:r>
      <w:r w:rsidR="00193A5C">
        <w:rPr>
          <w:rFonts w:ascii="Arial" w:hAnsi="Arial" w:cs="Arial"/>
          <w:color w:val="222222"/>
          <w:sz w:val="24"/>
          <w:szCs w:val="24"/>
        </w:rPr>
        <w:t>.</w:t>
      </w:r>
    </w:p>
    <w:p w14:paraId="290BA0F5" w14:textId="5A78977E" w:rsidR="00B90593" w:rsidRPr="00D309FA" w:rsidRDefault="00D97C19" w:rsidP="00D309FA">
      <w:pPr>
        <w:pStyle w:val="ListParagraph"/>
        <w:numPr>
          <w:ilvl w:val="0"/>
          <w:numId w:val="7"/>
        </w:numPr>
        <w:rPr>
          <w:rFonts w:ascii="Arial" w:hAnsi="Arial" w:cs="Arial"/>
          <w:color w:val="222222"/>
          <w:sz w:val="24"/>
          <w:szCs w:val="24"/>
        </w:rPr>
      </w:pPr>
      <w:r>
        <w:rPr>
          <w:rFonts w:ascii="Arial" w:hAnsi="Arial" w:cs="Arial"/>
          <w:color w:val="222222"/>
          <w:sz w:val="24"/>
          <w:szCs w:val="24"/>
        </w:rPr>
        <w:t>Having finished reading one extra book</w:t>
      </w:r>
      <w:r w:rsidR="00193A5C">
        <w:rPr>
          <w:rFonts w:ascii="Arial" w:hAnsi="Arial" w:cs="Arial"/>
          <w:color w:val="222222"/>
          <w:sz w:val="24"/>
          <w:szCs w:val="24"/>
        </w:rPr>
        <w:t>.</w:t>
      </w:r>
    </w:p>
    <w:p w14:paraId="7F4FFA19" w14:textId="14038A08" w:rsidR="00FE1F9A" w:rsidRDefault="00C921D0">
      <w:pPr>
        <w:rPr>
          <w:rFonts w:ascii="Arial" w:hAnsi="Arial" w:cs="Arial"/>
          <w:color w:val="222222"/>
          <w:sz w:val="24"/>
          <w:szCs w:val="24"/>
        </w:rPr>
      </w:pPr>
      <w:r>
        <w:rPr>
          <w:rFonts w:ascii="Arial" w:hAnsi="Arial" w:cs="Arial"/>
          <w:color w:val="222222"/>
          <w:sz w:val="24"/>
          <w:szCs w:val="24"/>
        </w:rPr>
        <w:t xml:space="preserve"> The actual activit</w:t>
      </w:r>
      <w:r w:rsidR="001548D8">
        <w:rPr>
          <w:rFonts w:ascii="Arial" w:hAnsi="Arial" w:cs="Arial"/>
          <w:color w:val="222222"/>
          <w:sz w:val="24"/>
          <w:szCs w:val="24"/>
        </w:rPr>
        <w:t>ies</w:t>
      </w:r>
      <w:r>
        <w:rPr>
          <w:rFonts w:ascii="Arial" w:hAnsi="Arial" w:cs="Arial"/>
          <w:color w:val="222222"/>
          <w:sz w:val="24"/>
          <w:szCs w:val="24"/>
        </w:rPr>
        <w:t xml:space="preserve"> involved </w:t>
      </w:r>
      <w:r w:rsidR="001548D8">
        <w:rPr>
          <w:rFonts w:ascii="Arial" w:hAnsi="Arial" w:cs="Arial"/>
          <w:color w:val="222222"/>
          <w:sz w:val="24"/>
          <w:szCs w:val="24"/>
        </w:rPr>
        <w:t>achieving said objectives are:</w:t>
      </w:r>
    </w:p>
    <w:p w14:paraId="4968641A" w14:textId="17E289C3" w:rsidR="001548D8" w:rsidRDefault="001548D8" w:rsidP="001548D8">
      <w:pPr>
        <w:pStyle w:val="ListParagraph"/>
        <w:numPr>
          <w:ilvl w:val="0"/>
          <w:numId w:val="8"/>
        </w:numPr>
        <w:rPr>
          <w:rFonts w:ascii="Arial" w:hAnsi="Arial" w:cs="Arial"/>
          <w:color w:val="222222"/>
          <w:sz w:val="24"/>
          <w:szCs w:val="24"/>
        </w:rPr>
      </w:pPr>
      <w:r>
        <w:rPr>
          <w:rFonts w:ascii="Arial" w:hAnsi="Arial" w:cs="Arial"/>
          <w:color w:val="222222"/>
          <w:sz w:val="24"/>
          <w:szCs w:val="24"/>
        </w:rPr>
        <w:t>Practicing in front of friends or family</w:t>
      </w:r>
      <w:r w:rsidR="00193A5C">
        <w:rPr>
          <w:rFonts w:ascii="Arial" w:hAnsi="Arial" w:cs="Arial"/>
          <w:color w:val="222222"/>
          <w:sz w:val="24"/>
          <w:szCs w:val="24"/>
        </w:rPr>
        <w:t>, or even by myself.</w:t>
      </w:r>
    </w:p>
    <w:p w14:paraId="0B74554E" w14:textId="3DA2F881" w:rsidR="0046589B" w:rsidRPr="005C1F1D" w:rsidRDefault="00193A5C" w:rsidP="005C1F1D">
      <w:pPr>
        <w:pStyle w:val="ListParagraph"/>
        <w:numPr>
          <w:ilvl w:val="0"/>
          <w:numId w:val="8"/>
        </w:numPr>
        <w:rPr>
          <w:rFonts w:ascii="Arial" w:hAnsi="Arial" w:cs="Arial"/>
          <w:color w:val="222222"/>
          <w:sz w:val="24"/>
          <w:szCs w:val="24"/>
        </w:rPr>
      </w:pPr>
      <w:r>
        <w:rPr>
          <w:rFonts w:ascii="Arial" w:hAnsi="Arial" w:cs="Arial"/>
          <w:color w:val="222222"/>
          <w:sz w:val="24"/>
          <w:szCs w:val="24"/>
        </w:rPr>
        <w:t xml:space="preserve">Using </w:t>
      </w:r>
      <w:r w:rsidR="0057559E">
        <w:rPr>
          <w:rFonts w:ascii="Arial" w:hAnsi="Arial" w:cs="Arial"/>
          <w:color w:val="222222"/>
          <w:sz w:val="24"/>
          <w:szCs w:val="24"/>
        </w:rPr>
        <w:t>Microsoft Excel to put the schedule together.</w:t>
      </w:r>
      <w:r w:rsidR="004B0D36" w:rsidRPr="005C1F1D">
        <w:rPr>
          <w:rFonts w:ascii="Arial" w:hAnsi="Arial" w:cs="Arial"/>
          <w:color w:val="222222"/>
          <w:sz w:val="24"/>
          <w:szCs w:val="24"/>
        </w:rPr>
        <w:t xml:space="preserve"> </w:t>
      </w:r>
    </w:p>
    <w:p w14:paraId="71636C07" w14:textId="5D7C7B1B" w:rsidR="00FE1F9A" w:rsidRDefault="00FE1F9A">
      <w:pPr>
        <w:rPr>
          <w:rFonts w:ascii="Arial" w:hAnsi="Arial" w:cs="Arial"/>
          <w:color w:val="222222"/>
          <w:sz w:val="24"/>
          <w:szCs w:val="24"/>
        </w:rPr>
      </w:pPr>
    </w:p>
    <w:p w14:paraId="06843CF6" w14:textId="472CB037" w:rsidR="00FE1F9A" w:rsidRDefault="0057559E">
      <w:pPr>
        <w:rPr>
          <w:rFonts w:ascii="Arial" w:hAnsi="Arial" w:cs="Arial"/>
          <w:color w:val="222222"/>
          <w:sz w:val="24"/>
          <w:szCs w:val="24"/>
        </w:rPr>
      </w:pPr>
      <w:r>
        <w:rPr>
          <w:noProof/>
        </w:rPr>
        <mc:AlternateContent>
          <mc:Choice Requires="wps">
            <w:drawing>
              <wp:anchor distT="0" distB="0" distL="114300" distR="114300" simplePos="0" relativeHeight="251687936" behindDoc="0" locked="0" layoutInCell="1" allowOverlap="1" wp14:anchorId="17D1152B" wp14:editId="3B9C6209">
                <wp:simplePos x="0" y="0"/>
                <wp:positionH relativeFrom="column">
                  <wp:posOffset>771896</wp:posOffset>
                </wp:positionH>
                <wp:positionV relativeFrom="paragraph">
                  <wp:posOffset>11875</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94FC40B" w14:textId="5A46AB8A" w:rsidR="0057559E" w:rsidRPr="0057559E" w:rsidRDefault="0057559E" w:rsidP="0057559E">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559E">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2.2.2 – Personal Development Plan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7D1152B" id="Text Box 16" o:spid="_x0000_s1038" type="#_x0000_t202" style="position:absolute;margin-left:60.8pt;margin-top:.95pt;width:2in;height:2in;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r9SDgIAACo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" filled="f" stroked="f">
                <v:fill o:detectmouseclick="t"/>
                <v:textbox style="mso-fit-shape-to-text:t">
                  <w:txbxContent>
                    <w:p w14:paraId="394FC40B" w14:textId="5A46AB8A" w:rsidR="0057559E" w:rsidRPr="0057559E" w:rsidRDefault="0057559E" w:rsidP="0057559E">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559E">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2.2.2 – Personal Development Plan</w:t>
                      </w:r>
                    </w:p>
                  </w:txbxContent>
                </v:textbox>
              </v:shape>
            </w:pict>
          </mc:Fallback>
        </mc:AlternateContent>
      </w:r>
    </w:p>
    <w:p w14:paraId="5C5C9D3B" w14:textId="77777777" w:rsidR="00FE1F9A" w:rsidRDefault="00FE1F9A">
      <w:pPr>
        <w:rPr>
          <w:rFonts w:ascii="Arial" w:hAnsi="Arial" w:cs="Arial"/>
          <w:color w:val="222222"/>
          <w:sz w:val="24"/>
          <w:szCs w:val="24"/>
        </w:rPr>
      </w:pPr>
    </w:p>
    <w:p w14:paraId="6920E1D1" w14:textId="77777777" w:rsidR="00CF2C51" w:rsidRDefault="00BA3C38">
      <w:pPr>
        <w:rPr>
          <w:rFonts w:ascii="Arial" w:hAnsi="Arial" w:cs="Arial"/>
          <w:color w:val="222222"/>
          <w:sz w:val="24"/>
          <w:szCs w:val="24"/>
        </w:rPr>
      </w:pPr>
      <w:r>
        <w:rPr>
          <w:rFonts w:ascii="Arial" w:hAnsi="Arial" w:cs="Arial"/>
          <w:color w:val="222222"/>
          <w:sz w:val="24"/>
          <w:szCs w:val="24"/>
        </w:rPr>
        <w:t xml:space="preserve">A personal development plan is a </w:t>
      </w:r>
      <w:r w:rsidR="00C97254">
        <w:rPr>
          <w:rFonts w:ascii="Arial" w:hAnsi="Arial" w:cs="Arial"/>
          <w:color w:val="222222"/>
          <w:sz w:val="24"/>
          <w:szCs w:val="24"/>
        </w:rPr>
        <w:t>process</w:t>
      </w:r>
      <w:r>
        <w:rPr>
          <w:rFonts w:ascii="Arial" w:hAnsi="Arial" w:cs="Arial"/>
          <w:color w:val="222222"/>
          <w:sz w:val="24"/>
          <w:szCs w:val="24"/>
        </w:rPr>
        <w:t xml:space="preserve"> of </w:t>
      </w:r>
      <w:r w:rsidR="00C97254">
        <w:rPr>
          <w:rFonts w:ascii="Arial" w:hAnsi="Arial" w:cs="Arial"/>
          <w:color w:val="222222"/>
          <w:sz w:val="24"/>
          <w:szCs w:val="24"/>
        </w:rPr>
        <w:t xml:space="preserve">reinforcing </w:t>
      </w:r>
      <w:r w:rsidR="008516D4">
        <w:rPr>
          <w:rFonts w:ascii="Arial" w:hAnsi="Arial" w:cs="Arial"/>
          <w:color w:val="222222"/>
          <w:sz w:val="24"/>
          <w:szCs w:val="24"/>
        </w:rPr>
        <w:t xml:space="preserve">the skills set, the knowledge </w:t>
      </w:r>
      <w:r w:rsidR="00BD4E38">
        <w:rPr>
          <w:rFonts w:ascii="Arial" w:hAnsi="Arial" w:cs="Arial"/>
          <w:color w:val="222222"/>
          <w:sz w:val="24"/>
          <w:szCs w:val="24"/>
        </w:rPr>
        <w:t xml:space="preserve">and experience needed to </w:t>
      </w:r>
      <w:r w:rsidR="00096EDD">
        <w:rPr>
          <w:rFonts w:ascii="Arial" w:hAnsi="Arial" w:cs="Arial"/>
          <w:color w:val="222222"/>
          <w:sz w:val="24"/>
          <w:szCs w:val="24"/>
        </w:rPr>
        <w:t xml:space="preserve">accomplish success. </w:t>
      </w:r>
      <w:r w:rsidR="00312378">
        <w:rPr>
          <w:rFonts w:ascii="Arial" w:hAnsi="Arial" w:cs="Arial"/>
          <w:color w:val="222222"/>
          <w:sz w:val="24"/>
          <w:szCs w:val="24"/>
        </w:rPr>
        <w:t xml:space="preserve">It is </w:t>
      </w:r>
      <w:r w:rsidR="00A840FD">
        <w:rPr>
          <w:rFonts w:ascii="Arial" w:hAnsi="Arial" w:cs="Arial"/>
          <w:color w:val="222222"/>
          <w:sz w:val="24"/>
          <w:szCs w:val="24"/>
        </w:rPr>
        <w:t>an</w:t>
      </w:r>
      <w:r w:rsidR="00312378">
        <w:rPr>
          <w:rFonts w:ascii="Arial" w:hAnsi="Arial" w:cs="Arial"/>
          <w:color w:val="222222"/>
          <w:sz w:val="24"/>
          <w:szCs w:val="24"/>
        </w:rPr>
        <w:t xml:space="preserve"> easy and effective way to keep track of your personal development, which can be a </w:t>
      </w:r>
      <w:r w:rsidR="00026706">
        <w:rPr>
          <w:rFonts w:ascii="Arial" w:hAnsi="Arial" w:cs="Arial"/>
          <w:color w:val="222222"/>
          <w:sz w:val="24"/>
          <w:szCs w:val="24"/>
        </w:rPr>
        <w:t>constant</w:t>
      </w:r>
      <w:r w:rsidR="0046589B">
        <w:rPr>
          <w:rFonts w:ascii="Arial" w:hAnsi="Arial" w:cs="Arial"/>
          <w:color w:val="222222"/>
          <w:sz w:val="24"/>
          <w:szCs w:val="24"/>
        </w:rPr>
        <w:t xml:space="preserve"> procedure.</w:t>
      </w:r>
    </w:p>
    <w:p w14:paraId="3AA1E090" w14:textId="7F1BDE7C" w:rsidR="00CF2C51" w:rsidRDefault="0057525A">
      <w:pPr>
        <w:rPr>
          <w:rFonts w:ascii="Arial" w:hAnsi="Arial" w:cs="Arial"/>
          <w:color w:val="222222"/>
          <w:sz w:val="24"/>
          <w:szCs w:val="24"/>
        </w:rPr>
      </w:pPr>
      <w:r>
        <w:rPr>
          <w:rFonts w:ascii="Arial" w:hAnsi="Arial" w:cs="Arial"/>
          <w:color w:val="222222"/>
          <w:sz w:val="24"/>
          <w:szCs w:val="24"/>
        </w:rPr>
        <w:t xml:space="preserve">The NHS (no date) encourages their staff </w:t>
      </w:r>
      <w:r w:rsidR="005D3419">
        <w:rPr>
          <w:rFonts w:ascii="Arial" w:hAnsi="Arial" w:cs="Arial"/>
          <w:color w:val="222222"/>
          <w:sz w:val="24"/>
          <w:szCs w:val="24"/>
        </w:rPr>
        <w:t xml:space="preserve">to maintain a personal development plan </w:t>
      </w:r>
      <w:r w:rsidR="005D3419" w:rsidRPr="0092508B">
        <w:rPr>
          <w:rFonts w:ascii="Arial" w:hAnsi="Arial" w:cs="Arial"/>
          <w:color w:val="222222"/>
          <w:sz w:val="24"/>
          <w:szCs w:val="24"/>
        </w:rPr>
        <w:t xml:space="preserve">by </w:t>
      </w:r>
      <w:r w:rsidR="007C0670" w:rsidRPr="0092508B">
        <w:rPr>
          <w:rFonts w:ascii="Arial" w:hAnsi="Arial" w:cs="Arial"/>
          <w:color w:val="222222"/>
          <w:sz w:val="24"/>
          <w:szCs w:val="24"/>
        </w:rPr>
        <w:t xml:space="preserve">constantly reviewing their achievements and goals. They argue that </w:t>
      </w:r>
      <w:r w:rsidR="006C12D8" w:rsidRPr="0092508B">
        <w:rPr>
          <w:rFonts w:ascii="Arial" w:hAnsi="Arial" w:cs="Arial"/>
          <w:color w:val="222222"/>
          <w:sz w:val="24"/>
          <w:szCs w:val="24"/>
        </w:rPr>
        <w:t xml:space="preserve">setting goals and planning your career </w:t>
      </w:r>
      <w:r w:rsidR="00106A34" w:rsidRPr="0092508B">
        <w:rPr>
          <w:rFonts w:ascii="Arial" w:hAnsi="Arial" w:cs="Arial"/>
          <w:color w:val="222222"/>
          <w:sz w:val="24"/>
          <w:szCs w:val="24"/>
        </w:rPr>
        <w:t xml:space="preserve">is important for thinking about your perfect future, in order to keep a high motivation level </w:t>
      </w:r>
      <w:r w:rsidR="002278CE" w:rsidRPr="0092508B">
        <w:rPr>
          <w:rFonts w:ascii="Arial" w:hAnsi="Arial" w:cs="Arial"/>
          <w:color w:val="222222"/>
          <w:sz w:val="24"/>
          <w:szCs w:val="24"/>
        </w:rPr>
        <w:t>and “</w:t>
      </w:r>
      <w:r w:rsidR="002278CE" w:rsidRPr="0092508B">
        <w:rPr>
          <w:rFonts w:ascii="Arial" w:hAnsi="Arial" w:cs="Arial"/>
          <w:color w:val="333333"/>
          <w:sz w:val="24"/>
          <w:szCs w:val="24"/>
        </w:rPr>
        <w:t>to turn your vision into reality</w:t>
      </w:r>
      <w:r w:rsidR="00C45D76" w:rsidRPr="0092508B">
        <w:rPr>
          <w:rFonts w:ascii="Arial" w:hAnsi="Arial" w:cs="Arial"/>
          <w:color w:val="333333"/>
          <w:sz w:val="24"/>
          <w:szCs w:val="24"/>
        </w:rPr>
        <w:t xml:space="preserve">.” (NHS, </w:t>
      </w:r>
      <w:r w:rsidR="008018D9" w:rsidRPr="0092508B">
        <w:rPr>
          <w:rFonts w:ascii="Arial" w:hAnsi="Arial" w:cs="Arial"/>
          <w:color w:val="333333"/>
          <w:sz w:val="24"/>
          <w:szCs w:val="24"/>
        </w:rPr>
        <w:t>no date)</w:t>
      </w:r>
      <w:r w:rsidR="0092508B">
        <w:rPr>
          <w:rFonts w:ascii="Arial" w:hAnsi="Arial" w:cs="Arial"/>
          <w:color w:val="333333"/>
          <w:sz w:val="24"/>
          <w:szCs w:val="24"/>
        </w:rPr>
        <w:t>.</w:t>
      </w:r>
    </w:p>
    <w:p w14:paraId="506A1C46" w14:textId="395AD9CD" w:rsidR="00E275C3" w:rsidRDefault="0046589B" w:rsidP="00E275C3">
      <w:pPr>
        <w:rPr>
          <w:rFonts w:ascii="Arial" w:hAnsi="Arial" w:cs="Arial"/>
          <w:color w:val="222222"/>
          <w:sz w:val="24"/>
          <w:szCs w:val="24"/>
        </w:rPr>
      </w:pPr>
      <w:r>
        <w:rPr>
          <w:rFonts w:ascii="Arial" w:hAnsi="Arial" w:cs="Arial"/>
          <w:color w:val="222222"/>
          <w:sz w:val="24"/>
          <w:szCs w:val="24"/>
        </w:rPr>
        <w:t xml:space="preserve"> </w:t>
      </w:r>
      <w:r w:rsidR="0092035A">
        <w:rPr>
          <w:rFonts w:ascii="Arial" w:hAnsi="Arial" w:cs="Arial"/>
          <w:color w:val="222222"/>
          <w:sz w:val="24"/>
          <w:szCs w:val="24"/>
        </w:rPr>
        <w:t>With the help o</w:t>
      </w:r>
      <w:r w:rsidR="009B31AE">
        <w:rPr>
          <w:rFonts w:ascii="Arial" w:hAnsi="Arial" w:cs="Arial"/>
          <w:color w:val="222222"/>
          <w:sz w:val="24"/>
          <w:szCs w:val="24"/>
        </w:rPr>
        <w:t>f this written document</w:t>
      </w:r>
      <w:r w:rsidR="00CF2C51">
        <w:rPr>
          <w:rFonts w:ascii="Arial" w:hAnsi="Arial" w:cs="Arial"/>
          <w:color w:val="222222"/>
          <w:sz w:val="24"/>
          <w:szCs w:val="24"/>
        </w:rPr>
        <w:t>, as shown in appendix 5</w:t>
      </w:r>
      <w:r w:rsidR="009B31AE">
        <w:rPr>
          <w:rFonts w:ascii="Arial" w:hAnsi="Arial" w:cs="Arial"/>
          <w:color w:val="222222"/>
          <w:sz w:val="24"/>
          <w:szCs w:val="24"/>
        </w:rPr>
        <w:t xml:space="preserve">, now I can </w:t>
      </w:r>
      <w:r w:rsidR="0072629D">
        <w:rPr>
          <w:rFonts w:ascii="Arial" w:hAnsi="Arial" w:cs="Arial"/>
          <w:color w:val="222222"/>
          <w:sz w:val="24"/>
          <w:szCs w:val="24"/>
        </w:rPr>
        <w:t xml:space="preserve">make my SMART objectives official and </w:t>
      </w:r>
      <w:r w:rsidR="00340B28">
        <w:rPr>
          <w:rFonts w:ascii="Arial" w:hAnsi="Arial" w:cs="Arial"/>
          <w:color w:val="222222"/>
          <w:sz w:val="24"/>
          <w:szCs w:val="24"/>
        </w:rPr>
        <w:t>use the motivation to see my objectives trough to the end</w:t>
      </w:r>
      <w:r w:rsidR="0092508B">
        <w:rPr>
          <w:rFonts w:ascii="Arial" w:hAnsi="Arial" w:cs="Arial"/>
          <w:color w:val="222222"/>
          <w:sz w:val="24"/>
          <w:szCs w:val="24"/>
        </w:rPr>
        <w:t>.</w:t>
      </w:r>
    </w:p>
    <w:p w14:paraId="7576BB39" w14:textId="77777777" w:rsidR="0043747A" w:rsidRDefault="0043747A" w:rsidP="00E275C3">
      <w:pPr>
        <w:rPr>
          <w:rFonts w:ascii="Arial" w:hAnsi="Arial" w:cs="Arial"/>
          <w:color w:val="222222"/>
          <w:sz w:val="24"/>
          <w:szCs w:val="24"/>
        </w:rPr>
      </w:pPr>
    </w:p>
    <w:p w14:paraId="5B69803D" w14:textId="3F58D457" w:rsidR="00776B6A" w:rsidRDefault="0092508B" w:rsidP="00E275C3">
      <w:pPr>
        <w:rPr>
          <w:rFonts w:ascii="Arial" w:hAnsi="Arial" w:cs="Arial"/>
          <w:color w:val="222222"/>
          <w:sz w:val="24"/>
          <w:szCs w:val="24"/>
        </w:rPr>
      </w:pPr>
      <w:r>
        <w:rPr>
          <w:noProof/>
        </w:rPr>
        <w:lastRenderedPageBreak/>
        <mc:AlternateContent>
          <mc:Choice Requires="wps">
            <w:drawing>
              <wp:anchor distT="0" distB="0" distL="114300" distR="114300" simplePos="0" relativeHeight="251704320" behindDoc="0" locked="0" layoutInCell="1" allowOverlap="1" wp14:anchorId="4DD6F634" wp14:editId="358BA1FD">
                <wp:simplePos x="0" y="0"/>
                <wp:positionH relativeFrom="margin">
                  <wp:align>left</wp:align>
                </wp:positionH>
                <wp:positionV relativeFrom="paragraph">
                  <wp:posOffset>0</wp:posOffset>
                </wp:positionV>
                <wp:extent cx="1828800" cy="182880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D5FFDD3" w14:textId="6A92CC2E" w:rsidR="0092508B" w:rsidRPr="0043747A" w:rsidRDefault="006753DB" w:rsidP="0092508B">
                            <w:pPr>
                              <w:jc w:val="center"/>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747A">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3.0 - Conclusions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DD6F634" id="Text Box 33" o:spid="_x0000_s1039" type="#_x0000_t202" style="position:absolute;margin-left:0;margin-top:0;width:2in;height:2in;z-index:251704320;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" filled="f" stroked="f">
                <v:fill o:detectmouseclick="t"/>
                <v:textbox style="mso-fit-shape-to-text:t">
                  <w:txbxContent>
                    <w:p w14:paraId="1D5FFDD3" w14:textId="6A92CC2E" w:rsidR="0092508B" w:rsidRPr="0043747A" w:rsidRDefault="006753DB" w:rsidP="0092508B">
                      <w:pPr>
                        <w:jc w:val="center"/>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747A">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3.0 - Conclusions</w:t>
                      </w:r>
                    </w:p>
                  </w:txbxContent>
                </v:textbox>
                <w10:wrap anchorx="margin"/>
              </v:shape>
            </w:pict>
          </mc:Fallback>
        </mc:AlternateContent>
      </w:r>
    </w:p>
    <w:p w14:paraId="5F55B4B2" w14:textId="77777777" w:rsidR="00776B6A" w:rsidRDefault="00776B6A" w:rsidP="00E275C3">
      <w:pPr>
        <w:rPr>
          <w:rFonts w:ascii="Arial" w:hAnsi="Arial" w:cs="Arial"/>
          <w:color w:val="222222"/>
          <w:sz w:val="24"/>
          <w:szCs w:val="24"/>
        </w:rPr>
      </w:pPr>
    </w:p>
    <w:p w14:paraId="458AC622" w14:textId="77777777" w:rsidR="00776B6A" w:rsidRDefault="00776B6A" w:rsidP="00E275C3">
      <w:pPr>
        <w:rPr>
          <w:rFonts w:ascii="Arial" w:hAnsi="Arial" w:cs="Arial"/>
          <w:color w:val="222222"/>
          <w:sz w:val="24"/>
          <w:szCs w:val="24"/>
        </w:rPr>
      </w:pPr>
    </w:p>
    <w:p w14:paraId="4EE0F9A6" w14:textId="20CC9D31" w:rsidR="009924F7" w:rsidRDefault="000740C1" w:rsidP="00E275C3">
      <w:pPr>
        <w:rPr>
          <w:rFonts w:ascii="Arial" w:hAnsi="Arial" w:cs="Arial"/>
          <w:color w:val="222222"/>
          <w:sz w:val="24"/>
          <w:szCs w:val="24"/>
        </w:rPr>
      </w:pPr>
      <w:r>
        <w:rPr>
          <w:rFonts w:ascii="Arial" w:hAnsi="Arial" w:cs="Arial"/>
          <w:color w:val="222222"/>
          <w:sz w:val="24"/>
          <w:szCs w:val="24"/>
        </w:rPr>
        <w:t xml:space="preserve"> </w:t>
      </w:r>
      <w:r w:rsidR="00E04CC1">
        <w:rPr>
          <w:rFonts w:ascii="Arial" w:hAnsi="Arial" w:cs="Arial"/>
          <w:color w:val="222222"/>
          <w:sz w:val="24"/>
          <w:szCs w:val="24"/>
        </w:rPr>
        <w:t>By conducting all this research about th</w:t>
      </w:r>
      <w:r w:rsidR="00A2693A">
        <w:rPr>
          <w:rFonts w:ascii="Arial" w:hAnsi="Arial" w:cs="Arial"/>
          <w:color w:val="222222"/>
          <w:sz w:val="24"/>
          <w:szCs w:val="24"/>
        </w:rPr>
        <w:t>e different strategies that help with the personal development</w:t>
      </w:r>
      <w:r w:rsidR="00BF6AF4">
        <w:rPr>
          <w:rFonts w:ascii="Arial" w:hAnsi="Arial" w:cs="Arial"/>
          <w:color w:val="222222"/>
          <w:sz w:val="24"/>
          <w:szCs w:val="24"/>
        </w:rPr>
        <w:t xml:space="preserve">, I have understood that </w:t>
      </w:r>
      <w:r w:rsidR="00647FC3">
        <w:rPr>
          <w:rFonts w:ascii="Arial" w:hAnsi="Arial" w:cs="Arial"/>
          <w:color w:val="222222"/>
          <w:sz w:val="24"/>
          <w:szCs w:val="24"/>
        </w:rPr>
        <w:t xml:space="preserve">reflection upon experiences </w:t>
      </w:r>
      <w:r w:rsidR="00597F35">
        <w:rPr>
          <w:rFonts w:ascii="Arial" w:hAnsi="Arial" w:cs="Arial"/>
          <w:color w:val="222222"/>
          <w:sz w:val="24"/>
          <w:szCs w:val="24"/>
        </w:rPr>
        <w:t xml:space="preserve">helps evaluate and analyse </w:t>
      </w:r>
      <w:r w:rsidR="006218B7">
        <w:rPr>
          <w:rFonts w:ascii="Arial" w:hAnsi="Arial" w:cs="Arial"/>
          <w:color w:val="222222"/>
          <w:sz w:val="24"/>
          <w:szCs w:val="24"/>
        </w:rPr>
        <w:t>the little things in my day-to-day life</w:t>
      </w:r>
      <w:r w:rsidR="00A45A99">
        <w:rPr>
          <w:rFonts w:ascii="Arial" w:hAnsi="Arial" w:cs="Arial"/>
          <w:color w:val="222222"/>
          <w:sz w:val="24"/>
          <w:szCs w:val="24"/>
        </w:rPr>
        <w:t>.</w:t>
      </w:r>
      <w:r w:rsidR="006218B7">
        <w:rPr>
          <w:rFonts w:ascii="Arial" w:hAnsi="Arial" w:cs="Arial"/>
          <w:color w:val="222222"/>
          <w:sz w:val="24"/>
          <w:szCs w:val="24"/>
        </w:rPr>
        <w:t xml:space="preserve"> </w:t>
      </w:r>
      <w:r w:rsidR="004B6231">
        <w:rPr>
          <w:rFonts w:ascii="Arial" w:hAnsi="Arial" w:cs="Arial"/>
          <w:color w:val="222222"/>
          <w:sz w:val="24"/>
          <w:szCs w:val="24"/>
        </w:rPr>
        <w:t xml:space="preserve">After reflecting and analysing all these little things </w:t>
      </w:r>
      <w:r w:rsidR="00163E92">
        <w:rPr>
          <w:rFonts w:ascii="Arial" w:hAnsi="Arial" w:cs="Arial"/>
          <w:color w:val="222222"/>
          <w:sz w:val="24"/>
          <w:szCs w:val="24"/>
        </w:rPr>
        <w:t xml:space="preserve">I have </w:t>
      </w:r>
      <w:r w:rsidR="00CE7D96">
        <w:rPr>
          <w:rFonts w:ascii="Arial" w:hAnsi="Arial" w:cs="Arial"/>
          <w:color w:val="222222"/>
          <w:sz w:val="24"/>
          <w:szCs w:val="24"/>
        </w:rPr>
        <w:t>become</w:t>
      </w:r>
      <w:r w:rsidR="00163E92">
        <w:rPr>
          <w:rFonts w:ascii="Arial" w:hAnsi="Arial" w:cs="Arial"/>
          <w:color w:val="222222"/>
          <w:sz w:val="24"/>
          <w:szCs w:val="24"/>
        </w:rPr>
        <w:t xml:space="preserve"> more aware of my capabilities </w:t>
      </w:r>
      <w:r w:rsidR="008673E5">
        <w:rPr>
          <w:rFonts w:ascii="Arial" w:hAnsi="Arial" w:cs="Arial"/>
          <w:color w:val="222222"/>
          <w:sz w:val="24"/>
          <w:szCs w:val="24"/>
        </w:rPr>
        <w:t xml:space="preserve">and managed to </w:t>
      </w:r>
      <w:r w:rsidR="009C66B2">
        <w:rPr>
          <w:rFonts w:ascii="Arial" w:hAnsi="Arial" w:cs="Arial"/>
          <w:color w:val="222222"/>
          <w:sz w:val="24"/>
          <w:szCs w:val="24"/>
        </w:rPr>
        <w:t xml:space="preserve">gain more confidence </w:t>
      </w:r>
      <w:r w:rsidR="00FB6A8C">
        <w:rPr>
          <w:rFonts w:ascii="Arial" w:hAnsi="Arial" w:cs="Arial"/>
          <w:color w:val="222222"/>
          <w:sz w:val="24"/>
          <w:szCs w:val="24"/>
        </w:rPr>
        <w:t>and to trust myself more.</w:t>
      </w:r>
      <w:r w:rsidR="009924F7">
        <w:rPr>
          <w:rFonts w:ascii="Arial" w:hAnsi="Arial" w:cs="Arial"/>
          <w:color w:val="222222"/>
          <w:sz w:val="24"/>
          <w:szCs w:val="24"/>
        </w:rPr>
        <w:t xml:space="preserve"> </w:t>
      </w:r>
    </w:p>
    <w:p w14:paraId="1B8B9350" w14:textId="1675C580" w:rsidR="00776B6A" w:rsidRDefault="009A483E" w:rsidP="00E275C3">
      <w:pPr>
        <w:rPr>
          <w:rFonts w:ascii="Arial" w:hAnsi="Arial" w:cs="Arial"/>
          <w:color w:val="222222"/>
          <w:sz w:val="24"/>
          <w:szCs w:val="24"/>
        </w:rPr>
      </w:pPr>
      <w:r>
        <w:rPr>
          <w:rFonts w:ascii="Arial" w:hAnsi="Arial" w:cs="Arial"/>
          <w:color w:val="222222"/>
          <w:sz w:val="24"/>
          <w:szCs w:val="24"/>
        </w:rPr>
        <w:t xml:space="preserve"> </w:t>
      </w:r>
      <w:r w:rsidR="000740C1">
        <w:rPr>
          <w:rFonts w:ascii="Arial" w:hAnsi="Arial" w:cs="Arial"/>
          <w:color w:val="222222"/>
          <w:sz w:val="24"/>
          <w:szCs w:val="24"/>
        </w:rPr>
        <w:t xml:space="preserve">Using </w:t>
      </w:r>
      <w:r w:rsidR="00000355">
        <w:rPr>
          <w:rFonts w:ascii="Arial" w:hAnsi="Arial" w:cs="Arial"/>
          <w:color w:val="222222"/>
          <w:sz w:val="24"/>
          <w:szCs w:val="24"/>
        </w:rPr>
        <w:t>reflective</w:t>
      </w:r>
      <w:r w:rsidR="000740C1">
        <w:rPr>
          <w:rFonts w:ascii="Arial" w:hAnsi="Arial" w:cs="Arial"/>
          <w:color w:val="222222"/>
          <w:sz w:val="24"/>
          <w:szCs w:val="24"/>
        </w:rPr>
        <w:t xml:space="preserve"> strategies </w:t>
      </w:r>
      <w:r w:rsidR="005B6272">
        <w:rPr>
          <w:rFonts w:ascii="Arial" w:hAnsi="Arial" w:cs="Arial"/>
          <w:color w:val="222222"/>
          <w:sz w:val="24"/>
          <w:szCs w:val="24"/>
        </w:rPr>
        <w:t xml:space="preserve">one at a time might not really help everyone, but by using a combination of </w:t>
      </w:r>
      <w:r w:rsidR="00000355">
        <w:rPr>
          <w:rFonts w:ascii="Arial" w:hAnsi="Arial" w:cs="Arial"/>
          <w:color w:val="222222"/>
          <w:sz w:val="24"/>
          <w:szCs w:val="24"/>
        </w:rPr>
        <w:t>them</w:t>
      </w:r>
      <w:r w:rsidR="00943202">
        <w:rPr>
          <w:rFonts w:ascii="Arial" w:hAnsi="Arial" w:cs="Arial"/>
          <w:color w:val="222222"/>
          <w:sz w:val="24"/>
          <w:szCs w:val="24"/>
        </w:rPr>
        <w:t xml:space="preserve"> one could really improve their skill set</w:t>
      </w:r>
      <w:r w:rsidR="006673A4">
        <w:rPr>
          <w:rFonts w:ascii="Arial" w:hAnsi="Arial" w:cs="Arial"/>
          <w:color w:val="222222"/>
          <w:sz w:val="24"/>
          <w:szCs w:val="24"/>
        </w:rPr>
        <w:t xml:space="preserve">, </w:t>
      </w:r>
      <w:r w:rsidR="00DE1383">
        <w:rPr>
          <w:rFonts w:ascii="Arial" w:hAnsi="Arial" w:cs="Arial"/>
          <w:color w:val="222222"/>
          <w:sz w:val="24"/>
          <w:szCs w:val="24"/>
        </w:rPr>
        <w:t xml:space="preserve">boost morale, reduce </w:t>
      </w:r>
      <w:r w:rsidR="00497F33">
        <w:rPr>
          <w:rFonts w:ascii="Arial" w:hAnsi="Arial" w:cs="Arial"/>
          <w:color w:val="222222"/>
          <w:sz w:val="24"/>
          <w:szCs w:val="24"/>
        </w:rPr>
        <w:t>limitations and seek a better path toward success</w:t>
      </w:r>
      <w:r w:rsidR="00B22AFB">
        <w:rPr>
          <w:rFonts w:ascii="Arial" w:hAnsi="Arial" w:cs="Arial"/>
          <w:color w:val="222222"/>
          <w:sz w:val="24"/>
          <w:szCs w:val="24"/>
        </w:rPr>
        <w:t xml:space="preserve"> in life.</w:t>
      </w:r>
    </w:p>
    <w:p w14:paraId="78032788" w14:textId="77777777" w:rsidR="00776B6A" w:rsidRDefault="00776B6A" w:rsidP="00E275C3">
      <w:pPr>
        <w:rPr>
          <w:rFonts w:ascii="Arial" w:hAnsi="Arial" w:cs="Arial"/>
          <w:color w:val="222222"/>
          <w:sz w:val="24"/>
          <w:szCs w:val="24"/>
        </w:rPr>
      </w:pPr>
    </w:p>
    <w:p w14:paraId="11D52FA9" w14:textId="77777777" w:rsidR="00776B6A" w:rsidRDefault="00776B6A" w:rsidP="00E275C3">
      <w:pPr>
        <w:rPr>
          <w:rFonts w:ascii="Arial" w:hAnsi="Arial" w:cs="Arial"/>
          <w:color w:val="222222"/>
          <w:sz w:val="24"/>
          <w:szCs w:val="24"/>
        </w:rPr>
      </w:pPr>
    </w:p>
    <w:p w14:paraId="13CBDC9B" w14:textId="77777777" w:rsidR="00776B6A" w:rsidRDefault="00776B6A" w:rsidP="00E275C3">
      <w:pPr>
        <w:rPr>
          <w:rFonts w:ascii="Arial" w:hAnsi="Arial" w:cs="Arial"/>
          <w:color w:val="222222"/>
          <w:sz w:val="24"/>
          <w:szCs w:val="24"/>
        </w:rPr>
      </w:pPr>
    </w:p>
    <w:p w14:paraId="7FA20601" w14:textId="77777777" w:rsidR="00776B6A" w:rsidRDefault="00776B6A" w:rsidP="00E275C3">
      <w:pPr>
        <w:rPr>
          <w:rFonts w:ascii="Arial" w:hAnsi="Arial" w:cs="Arial"/>
          <w:color w:val="222222"/>
          <w:sz w:val="24"/>
          <w:szCs w:val="24"/>
        </w:rPr>
      </w:pPr>
    </w:p>
    <w:p w14:paraId="2F4C465B" w14:textId="77777777" w:rsidR="00776B6A" w:rsidRDefault="00776B6A" w:rsidP="00E275C3">
      <w:pPr>
        <w:rPr>
          <w:rFonts w:ascii="Arial" w:hAnsi="Arial" w:cs="Arial"/>
          <w:color w:val="222222"/>
          <w:sz w:val="24"/>
          <w:szCs w:val="24"/>
        </w:rPr>
      </w:pPr>
    </w:p>
    <w:p w14:paraId="0BF00BF3" w14:textId="77777777" w:rsidR="00776B6A" w:rsidRDefault="00776B6A" w:rsidP="00E275C3">
      <w:pPr>
        <w:rPr>
          <w:rFonts w:ascii="Arial" w:hAnsi="Arial" w:cs="Arial"/>
          <w:color w:val="222222"/>
          <w:sz w:val="24"/>
          <w:szCs w:val="24"/>
        </w:rPr>
      </w:pPr>
    </w:p>
    <w:p w14:paraId="13DB3ECC" w14:textId="77777777" w:rsidR="00776B6A" w:rsidRDefault="00776B6A" w:rsidP="00E275C3">
      <w:pPr>
        <w:rPr>
          <w:rFonts w:ascii="Arial" w:hAnsi="Arial" w:cs="Arial"/>
          <w:color w:val="222222"/>
          <w:sz w:val="24"/>
          <w:szCs w:val="24"/>
        </w:rPr>
      </w:pPr>
    </w:p>
    <w:p w14:paraId="1B31349B" w14:textId="77777777" w:rsidR="00776B6A" w:rsidRDefault="00776B6A" w:rsidP="00E275C3">
      <w:pPr>
        <w:rPr>
          <w:rFonts w:ascii="Arial" w:hAnsi="Arial" w:cs="Arial"/>
          <w:color w:val="222222"/>
          <w:sz w:val="24"/>
          <w:szCs w:val="24"/>
        </w:rPr>
      </w:pPr>
    </w:p>
    <w:p w14:paraId="4A3186BA" w14:textId="77777777" w:rsidR="00776B6A" w:rsidRDefault="00776B6A" w:rsidP="00E275C3">
      <w:pPr>
        <w:rPr>
          <w:rFonts w:ascii="Arial" w:hAnsi="Arial" w:cs="Arial"/>
          <w:color w:val="222222"/>
          <w:sz w:val="24"/>
          <w:szCs w:val="24"/>
        </w:rPr>
      </w:pPr>
    </w:p>
    <w:p w14:paraId="511982B3" w14:textId="77777777" w:rsidR="00776B6A" w:rsidRDefault="00776B6A" w:rsidP="00E275C3">
      <w:pPr>
        <w:rPr>
          <w:rFonts w:ascii="Arial" w:hAnsi="Arial" w:cs="Arial"/>
          <w:color w:val="222222"/>
          <w:sz w:val="24"/>
          <w:szCs w:val="24"/>
        </w:rPr>
      </w:pPr>
    </w:p>
    <w:p w14:paraId="5FAFDB53" w14:textId="77777777" w:rsidR="00776B6A" w:rsidRDefault="00776B6A" w:rsidP="00E275C3">
      <w:pPr>
        <w:rPr>
          <w:rFonts w:ascii="Arial" w:hAnsi="Arial" w:cs="Arial"/>
          <w:color w:val="222222"/>
          <w:sz w:val="24"/>
          <w:szCs w:val="24"/>
        </w:rPr>
      </w:pPr>
    </w:p>
    <w:p w14:paraId="0E9B7E37" w14:textId="77777777" w:rsidR="00776B6A" w:rsidRDefault="00776B6A" w:rsidP="00E275C3">
      <w:pPr>
        <w:rPr>
          <w:rFonts w:ascii="Arial" w:hAnsi="Arial" w:cs="Arial"/>
          <w:color w:val="222222"/>
          <w:sz w:val="24"/>
          <w:szCs w:val="24"/>
        </w:rPr>
      </w:pPr>
    </w:p>
    <w:p w14:paraId="56AF71BD" w14:textId="77777777" w:rsidR="00776B6A" w:rsidRDefault="00776B6A" w:rsidP="00E275C3">
      <w:pPr>
        <w:rPr>
          <w:rFonts w:ascii="Arial" w:hAnsi="Arial" w:cs="Arial"/>
          <w:color w:val="222222"/>
          <w:sz w:val="24"/>
          <w:szCs w:val="24"/>
        </w:rPr>
      </w:pPr>
    </w:p>
    <w:p w14:paraId="7DFA1071" w14:textId="77777777" w:rsidR="00776B6A" w:rsidRDefault="00776B6A" w:rsidP="00E275C3">
      <w:pPr>
        <w:rPr>
          <w:rFonts w:ascii="Arial" w:hAnsi="Arial" w:cs="Arial"/>
          <w:color w:val="222222"/>
          <w:sz w:val="24"/>
          <w:szCs w:val="24"/>
        </w:rPr>
      </w:pPr>
    </w:p>
    <w:p w14:paraId="5A9A54C2" w14:textId="77777777" w:rsidR="00776B6A" w:rsidRDefault="00776B6A" w:rsidP="00E275C3">
      <w:pPr>
        <w:rPr>
          <w:rFonts w:ascii="Arial" w:hAnsi="Arial" w:cs="Arial"/>
          <w:color w:val="222222"/>
          <w:sz w:val="24"/>
          <w:szCs w:val="24"/>
        </w:rPr>
      </w:pPr>
    </w:p>
    <w:p w14:paraId="75D5B3B1" w14:textId="77777777" w:rsidR="00776B6A" w:rsidRDefault="00776B6A" w:rsidP="00E275C3">
      <w:pPr>
        <w:rPr>
          <w:rFonts w:ascii="Arial" w:hAnsi="Arial" w:cs="Arial"/>
          <w:color w:val="222222"/>
          <w:sz w:val="24"/>
          <w:szCs w:val="24"/>
        </w:rPr>
      </w:pPr>
    </w:p>
    <w:p w14:paraId="2D0B62B7" w14:textId="77777777" w:rsidR="00776B6A" w:rsidRDefault="00776B6A" w:rsidP="00E275C3">
      <w:pPr>
        <w:rPr>
          <w:rFonts w:ascii="Arial" w:hAnsi="Arial" w:cs="Arial"/>
          <w:color w:val="222222"/>
          <w:sz w:val="24"/>
          <w:szCs w:val="24"/>
        </w:rPr>
      </w:pPr>
    </w:p>
    <w:p w14:paraId="54F5AC25" w14:textId="77777777" w:rsidR="00776B6A" w:rsidRDefault="00776B6A" w:rsidP="00E275C3">
      <w:pPr>
        <w:rPr>
          <w:rFonts w:ascii="Arial" w:hAnsi="Arial" w:cs="Arial"/>
          <w:color w:val="222222"/>
          <w:sz w:val="24"/>
          <w:szCs w:val="24"/>
        </w:rPr>
      </w:pPr>
    </w:p>
    <w:p w14:paraId="13C1430C" w14:textId="77777777" w:rsidR="00776B6A" w:rsidRDefault="00776B6A" w:rsidP="00E275C3">
      <w:pPr>
        <w:rPr>
          <w:rFonts w:ascii="Arial" w:hAnsi="Arial" w:cs="Arial"/>
          <w:color w:val="222222"/>
          <w:sz w:val="24"/>
          <w:szCs w:val="24"/>
        </w:rPr>
      </w:pPr>
    </w:p>
    <w:p w14:paraId="147D66C7" w14:textId="77777777" w:rsidR="00776B6A" w:rsidRDefault="00776B6A" w:rsidP="00E275C3">
      <w:pPr>
        <w:rPr>
          <w:rFonts w:ascii="Arial" w:hAnsi="Arial" w:cs="Arial"/>
          <w:color w:val="222222"/>
          <w:sz w:val="24"/>
          <w:szCs w:val="24"/>
        </w:rPr>
      </w:pPr>
    </w:p>
    <w:p w14:paraId="3BB5DD5C" w14:textId="77777777" w:rsidR="00483E8F" w:rsidRDefault="00483E8F" w:rsidP="00E275C3">
      <w:pPr>
        <w:rPr>
          <w:rFonts w:ascii="Arial" w:hAnsi="Arial" w:cs="Arial"/>
          <w:color w:val="222222"/>
          <w:sz w:val="24"/>
          <w:szCs w:val="24"/>
        </w:rPr>
      </w:pPr>
    </w:p>
    <w:p w14:paraId="32E78221" w14:textId="7152E739" w:rsidR="00E275C3" w:rsidRDefault="00E275C3" w:rsidP="00E275C3">
      <w:pPr>
        <w:rPr>
          <w:rFonts w:ascii="Arial" w:hAnsi="Arial" w:cs="Arial"/>
          <w:color w:val="222222"/>
          <w:sz w:val="24"/>
          <w:szCs w:val="24"/>
        </w:rPr>
      </w:pPr>
      <w:r>
        <w:rPr>
          <w:noProof/>
        </w:rPr>
        <w:lastRenderedPageBreak/>
        <mc:AlternateContent>
          <mc:Choice Requires="wps">
            <w:drawing>
              <wp:anchor distT="0" distB="0" distL="114300" distR="114300" simplePos="0" relativeHeight="251702272" behindDoc="0" locked="0" layoutInCell="1" allowOverlap="1" wp14:anchorId="1F947CA9" wp14:editId="1E7F2BD3">
                <wp:simplePos x="0" y="0"/>
                <wp:positionH relativeFrom="margin">
                  <wp:align>left</wp:align>
                </wp:positionH>
                <wp:positionV relativeFrom="paragraph">
                  <wp:posOffset>-2878</wp:posOffset>
                </wp:positionV>
                <wp:extent cx="1828800" cy="1828800"/>
                <wp:effectExtent l="0" t="0" r="0" b="8255"/>
                <wp:wrapNone/>
                <wp:docPr id="32" name="Text Box 3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CF3BC4C" w14:textId="77777777" w:rsidR="00E275C3" w:rsidRPr="00A45A99" w:rsidRDefault="00E275C3" w:rsidP="00E275C3">
                            <w:pPr>
                              <w:pStyle w:val="ListParagraph"/>
                              <w:ind w:left="432"/>
                              <w:jc w:val="center"/>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5A99">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F947CA9" id="Text Box 32" o:spid="_x0000_s1040" type="#_x0000_t202" style="position:absolute;margin-left:0;margin-top:-.25pt;width:2in;height:2in;z-index:251702272;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Jc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" filled="f" stroked="f">
                <v:fill o:detectmouseclick="t"/>
                <v:textbox style="mso-fit-shape-to-text:t">
                  <w:txbxContent>
                    <w:p w14:paraId="3CF3BC4C" w14:textId="77777777" w:rsidR="00E275C3" w:rsidRPr="00A45A99" w:rsidRDefault="00E275C3" w:rsidP="00E275C3">
                      <w:pPr>
                        <w:pStyle w:val="ListParagraph"/>
                        <w:ind w:left="432"/>
                        <w:jc w:val="center"/>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5A99">
                        <w:rPr>
                          <w:rFonts w:ascii="Arial" w:hAnsi="Arial" w:cs="Arial"/>
                          <w:b/>
                          <w:bCs/>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txbxContent>
                </v:textbox>
                <w10:wrap anchorx="margin"/>
              </v:shape>
            </w:pict>
          </mc:Fallback>
        </mc:AlternateContent>
      </w:r>
    </w:p>
    <w:p w14:paraId="7677F843" w14:textId="77777777" w:rsidR="00E275C3" w:rsidRPr="0095689E" w:rsidRDefault="00E275C3" w:rsidP="00E275C3">
      <w:pPr>
        <w:rPr>
          <w:rFonts w:ascii="Arial" w:hAnsi="Arial" w:cs="Arial"/>
          <w:sz w:val="24"/>
          <w:szCs w:val="24"/>
        </w:rPr>
      </w:pPr>
    </w:p>
    <w:p w14:paraId="53DD23FC" w14:textId="77777777" w:rsidR="00E275C3" w:rsidRPr="00A45A99" w:rsidRDefault="00E275C3" w:rsidP="00A45A99">
      <w:pPr>
        <w:rPr>
          <w:rFonts w:ascii="Arial" w:hAnsi="Arial" w:cs="Arial"/>
          <w:sz w:val="24"/>
          <w:szCs w:val="24"/>
        </w:rPr>
      </w:pPr>
    </w:p>
    <w:p w14:paraId="65BA60D2" w14:textId="5873714D" w:rsidR="00E275C3" w:rsidRDefault="00E275C3" w:rsidP="00E275C3">
      <w:pPr>
        <w:pStyle w:val="ListParagraph"/>
        <w:ind w:left="432"/>
        <w:rPr>
          <w:rFonts w:ascii="Arial" w:hAnsi="Arial" w:cs="Arial"/>
          <w:sz w:val="24"/>
          <w:szCs w:val="24"/>
        </w:rPr>
      </w:pPr>
      <w:r w:rsidRPr="00115E0D">
        <w:rPr>
          <w:rFonts w:ascii="Arial" w:hAnsi="Arial" w:cs="Arial"/>
          <w:color w:val="222222"/>
          <w:sz w:val="24"/>
          <w:szCs w:val="24"/>
        </w:rPr>
        <w:t xml:space="preserve">Fleming, N.D. and Mills, C. (1992), </w:t>
      </w:r>
      <w:r w:rsidR="00F735F3">
        <w:rPr>
          <w:rFonts w:ascii="Arial" w:hAnsi="Arial" w:cs="Arial"/>
          <w:color w:val="222222"/>
          <w:sz w:val="24"/>
          <w:szCs w:val="24"/>
        </w:rPr>
        <w:t>“</w:t>
      </w:r>
      <w:r w:rsidRPr="00115E0D">
        <w:rPr>
          <w:rFonts w:ascii="Arial" w:hAnsi="Arial" w:cs="Arial"/>
          <w:color w:val="222222"/>
          <w:sz w:val="24"/>
          <w:szCs w:val="24"/>
        </w:rPr>
        <w:t>Not Another Inventory, Rather a Catalyst for Reflection</w:t>
      </w:r>
      <w:r w:rsidR="00F735F3">
        <w:rPr>
          <w:rFonts w:ascii="Arial" w:hAnsi="Arial" w:cs="Arial"/>
          <w:color w:val="222222"/>
          <w:sz w:val="24"/>
          <w:szCs w:val="24"/>
        </w:rPr>
        <w:t>”</w:t>
      </w:r>
      <w:r w:rsidRPr="00115E0D">
        <w:rPr>
          <w:rFonts w:ascii="Arial" w:hAnsi="Arial" w:cs="Arial"/>
          <w:color w:val="222222"/>
          <w:sz w:val="24"/>
          <w:szCs w:val="24"/>
        </w:rPr>
        <w:t>, </w:t>
      </w:r>
      <w:r w:rsidRPr="00115E0D">
        <w:rPr>
          <w:rFonts w:ascii="Arial" w:hAnsi="Arial" w:cs="Arial"/>
          <w:i/>
          <w:iCs/>
          <w:color w:val="222222"/>
          <w:sz w:val="24"/>
          <w:szCs w:val="24"/>
        </w:rPr>
        <w:t>To Improve the Academy</w:t>
      </w:r>
      <w:r w:rsidRPr="00115E0D">
        <w:rPr>
          <w:rFonts w:ascii="Arial" w:hAnsi="Arial" w:cs="Arial"/>
          <w:color w:val="222222"/>
          <w:sz w:val="24"/>
          <w:szCs w:val="24"/>
        </w:rPr>
        <w:t>, Vol. 11, 1992., page 137.</w:t>
      </w:r>
    </w:p>
    <w:p w14:paraId="3A21562B" w14:textId="77777777" w:rsidR="00E275C3" w:rsidRDefault="00E275C3" w:rsidP="00E275C3">
      <w:pPr>
        <w:pStyle w:val="ListParagraph"/>
        <w:ind w:left="432"/>
        <w:rPr>
          <w:rFonts w:ascii="Arial" w:hAnsi="Arial" w:cs="Arial"/>
          <w:sz w:val="24"/>
          <w:szCs w:val="24"/>
        </w:rPr>
      </w:pPr>
    </w:p>
    <w:p w14:paraId="2BF38F75" w14:textId="77777777" w:rsidR="00E275C3" w:rsidRPr="00115E0D" w:rsidRDefault="00E275C3" w:rsidP="00E275C3">
      <w:pPr>
        <w:pStyle w:val="ListParagraph"/>
        <w:ind w:left="432"/>
        <w:rPr>
          <w:rFonts w:ascii="Arial" w:hAnsi="Arial" w:cs="Arial"/>
          <w:sz w:val="24"/>
          <w:szCs w:val="24"/>
        </w:rPr>
      </w:pPr>
      <w:r w:rsidRPr="00115E0D">
        <w:rPr>
          <w:rFonts w:ascii="Arial" w:hAnsi="Arial" w:cs="Arial"/>
          <w:sz w:val="24"/>
          <w:szCs w:val="24"/>
        </w:rPr>
        <w:t>Gartner Inc. (no date) Human Resources Gartner Glossary</w:t>
      </w:r>
      <w:r>
        <w:rPr>
          <w:rFonts w:ascii="Arial" w:hAnsi="Arial" w:cs="Arial"/>
          <w:sz w:val="24"/>
          <w:szCs w:val="24"/>
        </w:rPr>
        <w:t>,</w:t>
      </w:r>
      <w:r w:rsidRPr="00115E0D">
        <w:rPr>
          <w:rFonts w:ascii="Arial" w:hAnsi="Arial" w:cs="Arial"/>
          <w:sz w:val="24"/>
          <w:szCs w:val="24"/>
        </w:rPr>
        <w:t xml:space="preserve"> </w:t>
      </w:r>
      <w:r w:rsidRPr="00DA1A1A">
        <w:rPr>
          <w:rFonts w:ascii="Arial" w:hAnsi="Arial" w:cs="Arial"/>
          <w:i/>
          <w:iCs/>
          <w:sz w:val="24"/>
          <w:szCs w:val="24"/>
        </w:rPr>
        <w:t>Johari Window</w:t>
      </w:r>
      <w:r w:rsidRPr="00115E0D">
        <w:rPr>
          <w:rFonts w:ascii="Arial" w:hAnsi="Arial" w:cs="Arial"/>
          <w:sz w:val="24"/>
          <w:szCs w:val="24"/>
        </w:rPr>
        <w:t xml:space="preserve">, Available at: </w:t>
      </w:r>
      <w:hyperlink r:id="rId10" w:history="1">
        <w:r w:rsidRPr="00115E0D">
          <w:rPr>
            <w:rStyle w:val="Hyperlink"/>
            <w:rFonts w:ascii="Arial" w:hAnsi="Arial" w:cs="Arial"/>
            <w:sz w:val="24"/>
            <w:szCs w:val="24"/>
          </w:rPr>
          <w:t>https://www.gartner.com/en/human-resources/glossary/johari-window</w:t>
        </w:r>
      </w:hyperlink>
      <w:r>
        <w:rPr>
          <w:rFonts w:ascii="Arial" w:hAnsi="Arial" w:cs="Arial"/>
          <w:sz w:val="24"/>
          <w:szCs w:val="24"/>
        </w:rPr>
        <w:t xml:space="preserve"> (Accessed 14/06/2022)</w:t>
      </w:r>
    </w:p>
    <w:p w14:paraId="39D33B32" w14:textId="77777777" w:rsidR="00E275C3" w:rsidRPr="00115E0D" w:rsidRDefault="00E275C3" w:rsidP="00E275C3">
      <w:pPr>
        <w:pStyle w:val="ListParagraph"/>
        <w:ind w:left="432"/>
        <w:rPr>
          <w:rFonts w:ascii="Arial" w:hAnsi="Arial" w:cs="Arial"/>
          <w:sz w:val="24"/>
          <w:szCs w:val="24"/>
        </w:rPr>
      </w:pPr>
    </w:p>
    <w:p w14:paraId="7792AFC6" w14:textId="6C1A060F" w:rsidR="00E275C3" w:rsidRPr="00F735F3" w:rsidRDefault="00E275C3" w:rsidP="00E275C3">
      <w:pPr>
        <w:pStyle w:val="ListParagraph"/>
        <w:ind w:left="432"/>
        <w:rPr>
          <w:rFonts w:ascii="Arial" w:hAnsi="Arial" w:cs="Arial"/>
          <w:color w:val="000000" w:themeColor="text1"/>
          <w:sz w:val="24"/>
          <w:szCs w:val="24"/>
        </w:rPr>
      </w:pPr>
      <w:r w:rsidRPr="00115E0D">
        <w:rPr>
          <w:rFonts w:ascii="Arial" w:hAnsi="Arial" w:cs="Arial"/>
          <w:color w:val="000000" w:themeColor="text1"/>
          <w:sz w:val="24"/>
          <w:szCs w:val="24"/>
          <w:shd w:val="clear" w:color="auto" w:fill="FFFFFF"/>
        </w:rPr>
        <w:t xml:space="preserve">Luft, J., Ingham, H. (1955). </w:t>
      </w:r>
      <w:r w:rsidR="00B3763B">
        <w:rPr>
          <w:rFonts w:ascii="Arial" w:hAnsi="Arial" w:cs="Arial"/>
          <w:color w:val="000000" w:themeColor="text1"/>
          <w:sz w:val="24"/>
          <w:szCs w:val="24"/>
          <w:shd w:val="clear" w:color="auto" w:fill="FFFFFF"/>
        </w:rPr>
        <w:t>“</w:t>
      </w:r>
      <w:r w:rsidRPr="00112A6F">
        <w:rPr>
          <w:rFonts w:ascii="Arial" w:hAnsi="Arial" w:cs="Arial"/>
          <w:color w:val="000000" w:themeColor="text1"/>
          <w:sz w:val="24"/>
          <w:szCs w:val="24"/>
          <w:shd w:val="clear" w:color="auto" w:fill="FFFFFF"/>
        </w:rPr>
        <w:t>The Johari window, a graphic model of interpersonal awareness</w:t>
      </w:r>
      <w:r w:rsidR="00B3763B">
        <w:rPr>
          <w:rFonts w:ascii="Arial" w:hAnsi="Arial" w:cs="Arial"/>
          <w:color w:val="000000" w:themeColor="text1"/>
          <w:sz w:val="24"/>
          <w:szCs w:val="24"/>
          <w:shd w:val="clear" w:color="auto" w:fill="FFFFFF"/>
        </w:rPr>
        <w:t xml:space="preserve">” </w:t>
      </w:r>
      <w:r w:rsidR="000F6200">
        <w:rPr>
          <w:rFonts w:ascii="Arial" w:hAnsi="Arial" w:cs="Arial"/>
          <w:i/>
          <w:iCs/>
          <w:color w:val="000000" w:themeColor="text1"/>
          <w:sz w:val="24"/>
          <w:szCs w:val="24"/>
          <w:shd w:val="clear" w:color="auto" w:fill="FFFFFF"/>
        </w:rPr>
        <w:t>Proceedings of the western training laboratory in group development.</w:t>
      </w:r>
      <w:r w:rsidR="00F735F3">
        <w:rPr>
          <w:rFonts w:ascii="Arial" w:hAnsi="Arial" w:cs="Arial"/>
          <w:i/>
          <w:iCs/>
          <w:color w:val="000000" w:themeColor="text1"/>
          <w:sz w:val="24"/>
          <w:szCs w:val="24"/>
          <w:shd w:val="clear" w:color="auto" w:fill="FFFFFF"/>
        </w:rPr>
        <w:t xml:space="preserve"> </w:t>
      </w:r>
      <w:r w:rsidR="00F735F3">
        <w:rPr>
          <w:rFonts w:ascii="Arial" w:hAnsi="Arial" w:cs="Arial"/>
          <w:color w:val="000000" w:themeColor="text1"/>
          <w:sz w:val="24"/>
          <w:szCs w:val="24"/>
          <w:shd w:val="clear" w:color="auto" w:fill="FFFFFF"/>
        </w:rPr>
        <w:t>Los Angeles: UCLA</w:t>
      </w:r>
    </w:p>
    <w:p w14:paraId="516E2B20" w14:textId="77777777" w:rsidR="00E275C3" w:rsidRPr="00115E0D" w:rsidRDefault="00E275C3" w:rsidP="00E275C3">
      <w:pPr>
        <w:pStyle w:val="ListParagraph"/>
        <w:ind w:left="432"/>
        <w:rPr>
          <w:rFonts w:ascii="Arial" w:hAnsi="Arial" w:cs="Arial"/>
          <w:sz w:val="24"/>
          <w:szCs w:val="24"/>
        </w:rPr>
      </w:pPr>
    </w:p>
    <w:p w14:paraId="0A794F8F" w14:textId="77777777" w:rsidR="00E275C3" w:rsidRDefault="00E275C3" w:rsidP="00E275C3">
      <w:pPr>
        <w:pStyle w:val="ListParagraph"/>
        <w:ind w:left="432"/>
        <w:rPr>
          <w:rFonts w:ascii="Arial" w:hAnsi="Arial" w:cs="Arial"/>
          <w:sz w:val="24"/>
          <w:szCs w:val="24"/>
        </w:rPr>
      </w:pPr>
      <w:r w:rsidRPr="00115E0D">
        <w:rPr>
          <w:rStyle w:val="style-scope"/>
          <w:rFonts w:ascii="Arial" w:hAnsi="Arial" w:cs="Arial"/>
          <w:color w:val="030303"/>
          <w:sz w:val="24"/>
          <w:szCs w:val="24"/>
          <w:bdr w:val="none" w:sz="0" w:space="0" w:color="auto" w:frame="1"/>
          <w:shd w:val="clear" w:color="auto" w:fill="F9F9F9"/>
        </w:rPr>
        <w:t xml:space="preserve">Massa, L. J., &amp; Mayer, R. E. (2006). Testing the ATI hypothesis: </w:t>
      </w:r>
      <w:r w:rsidRPr="00DA1A1A">
        <w:rPr>
          <w:rStyle w:val="style-scope"/>
          <w:rFonts w:ascii="Arial" w:hAnsi="Arial" w:cs="Arial"/>
          <w:i/>
          <w:iCs/>
          <w:color w:val="030303"/>
          <w:sz w:val="24"/>
          <w:szCs w:val="24"/>
          <w:bdr w:val="none" w:sz="0" w:space="0" w:color="auto" w:frame="1"/>
          <w:shd w:val="clear" w:color="auto" w:fill="F9F9F9"/>
        </w:rPr>
        <w:t>Should multimedia instruction accommodate verbalizer-visualizer cognitive style?. Learning and Individual Differences</w:t>
      </w:r>
      <w:r w:rsidRPr="00115E0D">
        <w:rPr>
          <w:rStyle w:val="style-scope"/>
          <w:rFonts w:ascii="Arial" w:hAnsi="Arial" w:cs="Arial"/>
          <w:color w:val="030303"/>
          <w:sz w:val="24"/>
          <w:szCs w:val="24"/>
          <w:bdr w:val="none" w:sz="0" w:space="0" w:color="auto" w:frame="1"/>
          <w:shd w:val="clear" w:color="auto" w:fill="F9F9F9"/>
        </w:rPr>
        <w:t xml:space="preserve">, 16(4), 321-335. — </w:t>
      </w:r>
      <w:hyperlink r:id="rId11" w:tgtFrame="_blank" w:history="1">
        <w:r w:rsidRPr="00115E0D">
          <w:rPr>
            <w:rStyle w:val="Hyperlink"/>
            <w:rFonts w:ascii="Arial" w:hAnsi="Arial" w:cs="Arial"/>
            <w:sz w:val="24"/>
            <w:szCs w:val="24"/>
            <w:shd w:val="clear" w:color="auto" w:fill="F9F9F9"/>
          </w:rPr>
          <w:t>https://ve42.co/Massa2006</w:t>
        </w:r>
      </w:hyperlink>
    </w:p>
    <w:p w14:paraId="6AEDC7C3" w14:textId="77777777" w:rsidR="00E275C3" w:rsidRDefault="00E275C3" w:rsidP="00E275C3">
      <w:pPr>
        <w:pStyle w:val="ListParagraph"/>
        <w:ind w:left="432"/>
        <w:rPr>
          <w:rFonts w:ascii="Arial" w:hAnsi="Arial" w:cs="Arial"/>
          <w:sz w:val="24"/>
          <w:szCs w:val="24"/>
        </w:rPr>
      </w:pPr>
    </w:p>
    <w:p w14:paraId="3F156120" w14:textId="77777777" w:rsidR="00E275C3" w:rsidRPr="005619A5" w:rsidRDefault="00E275C3" w:rsidP="00E275C3">
      <w:pPr>
        <w:pStyle w:val="ListParagraph"/>
        <w:ind w:left="432"/>
        <w:rPr>
          <w:rFonts w:ascii="Arial" w:hAnsi="Arial" w:cs="Arial"/>
          <w:sz w:val="24"/>
          <w:szCs w:val="24"/>
        </w:rPr>
      </w:pPr>
      <w:r>
        <w:rPr>
          <w:rFonts w:ascii="Arial" w:hAnsi="Arial" w:cs="Arial"/>
          <w:sz w:val="24"/>
          <w:szCs w:val="24"/>
        </w:rPr>
        <w:t xml:space="preserve">National Health Organisation (no date) </w:t>
      </w:r>
      <w:r>
        <w:rPr>
          <w:rFonts w:ascii="Arial" w:hAnsi="Arial" w:cs="Arial"/>
          <w:i/>
          <w:iCs/>
          <w:sz w:val="24"/>
          <w:szCs w:val="24"/>
        </w:rPr>
        <w:t>Personal Development Planning,</w:t>
      </w:r>
      <w:r>
        <w:rPr>
          <w:rFonts w:ascii="Arial" w:hAnsi="Arial" w:cs="Arial"/>
          <w:sz w:val="24"/>
          <w:szCs w:val="24"/>
        </w:rPr>
        <w:t xml:space="preserve"> Available at: </w:t>
      </w:r>
      <w:hyperlink r:id="rId12" w:history="1">
        <w:r w:rsidRPr="00891035">
          <w:rPr>
            <w:rStyle w:val="Hyperlink"/>
            <w:rFonts w:ascii="Arial" w:hAnsi="Arial" w:cs="Arial"/>
            <w:sz w:val="24"/>
            <w:szCs w:val="24"/>
          </w:rPr>
          <w:t>https://www.healthcareers.nhs.uk/career-planning/developing-your-health-career/developing-your-health-career/personal-development-planning/personal-development-planning</w:t>
        </w:r>
      </w:hyperlink>
      <w:r>
        <w:rPr>
          <w:rFonts w:ascii="Arial" w:hAnsi="Arial" w:cs="Arial"/>
          <w:sz w:val="24"/>
          <w:szCs w:val="24"/>
        </w:rPr>
        <w:t xml:space="preserve"> (Accessed: 15/06/2022)</w:t>
      </w:r>
    </w:p>
    <w:p w14:paraId="323BE803" w14:textId="77777777" w:rsidR="00E275C3" w:rsidRPr="00115E0D" w:rsidRDefault="00E275C3" w:rsidP="00E275C3">
      <w:pPr>
        <w:pStyle w:val="ListParagraph"/>
        <w:ind w:left="432"/>
        <w:rPr>
          <w:rFonts w:ascii="Arial" w:hAnsi="Arial" w:cs="Arial"/>
          <w:sz w:val="24"/>
          <w:szCs w:val="24"/>
        </w:rPr>
      </w:pPr>
    </w:p>
    <w:p w14:paraId="3F407755" w14:textId="77777777" w:rsidR="00E275C3" w:rsidRPr="00115E0D" w:rsidRDefault="00E275C3" w:rsidP="00E275C3">
      <w:pPr>
        <w:pStyle w:val="ListParagraph"/>
        <w:ind w:left="432"/>
        <w:rPr>
          <w:rFonts w:ascii="Arial" w:hAnsi="Arial" w:cs="Arial"/>
          <w:sz w:val="24"/>
          <w:szCs w:val="24"/>
        </w:rPr>
      </w:pPr>
      <w:r w:rsidRPr="00115E0D">
        <w:rPr>
          <w:rStyle w:val="style-scope"/>
          <w:rFonts w:ascii="Arial" w:hAnsi="Arial" w:cs="Arial"/>
          <w:color w:val="030303"/>
          <w:sz w:val="24"/>
          <w:szCs w:val="24"/>
          <w:bdr w:val="none" w:sz="0" w:space="0" w:color="auto" w:frame="1"/>
          <w:shd w:val="clear" w:color="auto" w:fill="F9F9F9"/>
        </w:rPr>
        <w:t xml:space="preserve">Riener, C., &amp; Willingham, D. (2010). </w:t>
      </w:r>
      <w:r w:rsidRPr="00DA1A1A">
        <w:rPr>
          <w:rStyle w:val="style-scope"/>
          <w:rFonts w:ascii="Arial" w:hAnsi="Arial" w:cs="Arial"/>
          <w:i/>
          <w:iCs/>
          <w:color w:val="030303"/>
          <w:sz w:val="24"/>
          <w:szCs w:val="24"/>
          <w:bdr w:val="none" w:sz="0" w:space="0" w:color="auto" w:frame="1"/>
          <w:shd w:val="clear" w:color="auto" w:fill="F9F9F9"/>
        </w:rPr>
        <w:t>The myth of learning styles</w:t>
      </w:r>
      <w:r w:rsidRPr="00115E0D">
        <w:rPr>
          <w:rStyle w:val="style-scope"/>
          <w:rFonts w:ascii="Arial" w:hAnsi="Arial" w:cs="Arial"/>
          <w:color w:val="030303"/>
          <w:sz w:val="24"/>
          <w:szCs w:val="24"/>
          <w:bdr w:val="none" w:sz="0" w:space="0" w:color="auto" w:frame="1"/>
          <w:shd w:val="clear" w:color="auto" w:fill="F9F9F9"/>
        </w:rPr>
        <w:t xml:space="preserve">. Change: The magazine of higher learning, 42(5), 32-35.— </w:t>
      </w:r>
      <w:hyperlink r:id="rId13" w:tgtFrame="_blank" w:history="1">
        <w:r w:rsidRPr="00115E0D">
          <w:rPr>
            <w:rStyle w:val="Hyperlink"/>
            <w:rFonts w:ascii="Arial" w:hAnsi="Arial" w:cs="Arial"/>
            <w:sz w:val="24"/>
            <w:szCs w:val="24"/>
            <w:shd w:val="clear" w:color="auto" w:fill="F9F9F9"/>
          </w:rPr>
          <w:t>https://ve42.co/Riener2010</w:t>
        </w:r>
      </w:hyperlink>
    </w:p>
    <w:p w14:paraId="272ED338" w14:textId="77777777" w:rsidR="00E275C3" w:rsidRPr="00115E0D" w:rsidRDefault="00E275C3" w:rsidP="00E275C3">
      <w:pPr>
        <w:pStyle w:val="ListParagraph"/>
        <w:ind w:left="432"/>
        <w:rPr>
          <w:rFonts w:ascii="Arial" w:hAnsi="Arial" w:cs="Arial"/>
          <w:sz w:val="24"/>
          <w:szCs w:val="24"/>
        </w:rPr>
      </w:pPr>
    </w:p>
    <w:p w14:paraId="4A69CEEE" w14:textId="77777777" w:rsidR="00E275C3" w:rsidRPr="00115E0D" w:rsidRDefault="00E275C3" w:rsidP="00E275C3">
      <w:pPr>
        <w:pStyle w:val="ListParagraph"/>
        <w:ind w:left="432"/>
        <w:rPr>
          <w:rFonts w:ascii="Arial" w:hAnsi="Arial" w:cs="Arial"/>
          <w:sz w:val="24"/>
          <w:szCs w:val="24"/>
        </w:rPr>
      </w:pPr>
      <w:r w:rsidRPr="00115E0D">
        <w:rPr>
          <w:rStyle w:val="style-scope"/>
          <w:rFonts w:ascii="Arial" w:hAnsi="Arial" w:cs="Arial"/>
          <w:color w:val="030303"/>
          <w:sz w:val="24"/>
          <w:szCs w:val="24"/>
          <w:bdr w:val="none" w:sz="0" w:space="0" w:color="auto" w:frame="1"/>
          <w:shd w:val="clear" w:color="auto" w:fill="F9F9F9"/>
        </w:rPr>
        <w:t xml:space="preserve">Rogowsky, B. A., Calhoun, B. M., &amp; Tallal, P. (2015). </w:t>
      </w:r>
      <w:r w:rsidRPr="00DA1A1A">
        <w:rPr>
          <w:rStyle w:val="style-scope"/>
          <w:rFonts w:ascii="Arial" w:hAnsi="Arial" w:cs="Arial"/>
          <w:i/>
          <w:iCs/>
          <w:color w:val="030303"/>
          <w:sz w:val="24"/>
          <w:szCs w:val="24"/>
          <w:bdr w:val="none" w:sz="0" w:space="0" w:color="auto" w:frame="1"/>
          <w:shd w:val="clear" w:color="auto" w:fill="F9F9F9"/>
        </w:rPr>
        <w:t>Matching learning style to instructional method: Effects on comprehension</w:t>
      </w:r>
      <w:r w:rsidRPr="00115E0D">
        <w:rPr>
          <w:rStyle w:val="style-scope"/>
          <w:rFonts w:ascii="Arial" w:hAnsi="Arial" w:cs="Arial"/>
          <w:color w:val="030303"/>
          <w:sz w:val="24"/>
          <w:szCs w:val="24"/>
          <w:bdr w:val="none" w:sz="0" w:space="0" w:color="auto" w:frame="1"/>
          <w:shd w:val="clear" w:color="auto" w:fill="F9F9F9"/>
        </w:rPr>
        <w:t xml:space="preserve">. Journal of educational psychology, 107(1), 64. — </w:t>
      </w:r>
      <w:hyperlink r:id="rId14" w:tgtFrame="_blank" w:history="1">
        <w:r w:rsidRPr="00115E0D">
          <w:rPr>
            <w:rStyle w:val="Hyperlink"/>
            <w:rFonts w:ascii="Arial" w:hAnsi="Arial" w:cs="Arial"/>
            <w:sz w:val="24"/>
            <w:szCs w:val="24"/>
            <w:shd w:val="clear" w:color="auto" w:fill="F9F9F9"/>
          </w:rPr>
          <w:t>https://ve42.co/Rogowskyetal</w:t>
        </w:r>
      </w:hyperlink>
    </w:p>
    <w:p w14:paraId="58345428" w14:textId="77777777" w:rsidR="00E275C3" w:rsidRPr="00115E0D" w:rsidRDefault="00E275C3" w:rsidP="00E275C3">
      <w:pPr>
        <w:pStyle w:val="ListParagraph"/>
        <w:ind w:left="432"/>
        <w:rPr>
          <w:rFonts w:ascii="Arial" w:hAnsi="Arial" w:cs="Arial"/>
          <w:sz w:val="24"/>
          <w:szCs w:val="24"/>
        </w:rPr>
      </w:pPr>
    </w:p>
    <w:p w14:paraId="6A8D583F" w14:textId="77777777" w:rsidR="00E275C3" w:rsidRPr="00115E0D" w:rsidRDefault="00E275C3" w:rsidP="00E275C3">
      <w:pPr>
        <w:pStyle w:val="ListParagraph"/>
        <w:ind w:left="432"/>
        <w:rPr>
          <w:rFonts w:ascii="Arial" w:hAnsi="Arial" w:cs="Arial"/>
          <w:sz w:val="24"/>
          <w:szCs w:val="24"/>
        </w:rPr>
      </w:pPr>
      <w:r w:rsidRPr="00115E0D">
        <w:rPr>
          <w:rFonts w:ascii="Arial" w:hAnsi="Arial" w:cs="Arial"/>
          <w:sz w:val="24"/>
          <w:szCs w:val="24"/>
        </w:rPr>
        <w:t xml:space="preserve">The State of Queensland (2016) </w:t>
      </w:r>
      <w:r w:rsidRPr="00DA1A1A">
        <w:rPr>
          <w:rFonts w:ascii="Arial" w:hAnsi="Arial" w:cs="Arial"/>
          <w:i/>
          <w:iCs/>
          <w:sz w:val="24"/>
          <w:szCs w:val="24"/>
        </w:rPr>
        <w:t>Benefits and limitations of SWOT analysis</w:t>
      </w:r>
      <w:r w:rsidRPr="00115E0D">
        <w:rPr>
          <w:rFonts w:ascii="Arial" w:hAnsi="Arial" w:cs="Arial"/>
          <w:sz w:val="24"/>
          <w:szCs w:val="24"/>
        </w:rPr>
        <w:t xml:space="preserve">, Available at: </w:t>
      </w:r>
      <w:hyperlink r:id="rId15" w:history="1">
        <w:r w:rsidRPr="00115E0D">
          <w:rPr>
            <w:rStyle w:val="Hyperlink"/>
            <w:rFonts w:ascii="Arial" w:hAnsi="Arial" w:cs="Arial"/>
            <w:sz w:val="24"/>
            <w:szCs w:val="24"/>
          </w:rPr>
          <w:t>https://www.business.qld.gov.au/starting-business/planning/market-customer-research/swot-analysis/benefits-limitations</w:t>
        </w:r>
      </w:hyperlink>
      <w:r w:rsidRPr="00115E0D">
        <w:rPr>
          <w:rFonts w:ascii="Arial" w:hAnsi="Arial" w:cs="Arial"/>
          <w:sz w:val="24"/>
          <w:szCs w:val="24"/>
        </w:rPr>
        <w:t xml:space="preserve"> (Accessed: 15/06/2022)</w:t>
      </w:r>
    </w:p>
    <w:p w14:paraId="4B7F614C" w14:textId="77777777" w:rsidR="00E275C3" w:rsidRPr="00115E0D" w:rsidRDefault="00E275C3" w:rsidP="00E275C3">
      <w:pPr>
        <w:pStyle w:val="ListParagraph"/>
        <w:ind w:left="432"/>
        <w:rPr>
          <w:rFonts w:ascii="Arial" w:hAnsi="Arial" w:cs="Arial"/>
          <w:sz w:val="24"/>
          <w:szCs w:val="24"/>
        </w:rPr>
      </w:pPr>
    </w:p>
    <w:p w14:paraId="70C47679" w14:textId="77777777" w:rsidR="00E275C3" w:rsidRPr="004B0D36" w:rsidRDefault="00E275C3" w:rsidP="00E275C3">
      <w:pPr>
        <w:pStyle w:val="ListParagraph"/>
        <w:ind w:left="432"/>
        <w:rPr>
          <w:rFonts w:ascii="Arial" w:hAnsi="Arial" w:cs="Arial"/>
          <w:sz w:val="24"/>
          <w:szCs w:val="24"/>
        </w:rPr>
      </w:pPr>
      <w:r w:rsidRPr="00115E0D">
        <w:rPr>
          <w:rFonts w:ascii="Arial" w:hAnsi="Arial" w:cs="Arial"/>
          <w:sz w:val="24"/>
          <w:szCs w:val="24"/>
        </w:rPr>
        <w:t xml:space="preserve">VARK Learn Limited (no date) </w:t>
      </w:r>
      <w:r w:rsidRPr="00DA1A1A">
        <w:rPr>
          <w:rFonts w:ascii="Arial" w:hAnsi="Arial" w:cs="Arial"/>
          <w:i/>
          <w:iCs/>
          <w:sz w:val="24"/>
          <w:szCs w:val="24"/>
        </w:rPr>
        <w:t>Kinesthetic Strategies,</w:t>
      </w:r>
      <w:r w:rsidRPr="00115E0D">
        <w:rPr>
          <w:rFonts w:ascii="Arial" w:hAnsi="Arial" w:cs="Arial"/>
          <w:sz w:val="24"/>
          <w:szCs w:val="24"/>
        </w:rPr>
        <w:t xml:space="preserve"> Available at: </w:t>
      </w:r>
      <w:hyperlink r:id="rId16" w:history="1">
        <w:r w:rsidRPr="00115E0D">
          <w:rPr>
            <w:rStyle w:val="Hyperlink"/>
            <w:rFonts w:ascii="Arial" w:hAnsi="Arial" w:cs="Arial"/>
            <w:sz w:val="24"/>
            <w:szCs w:val="24"/>
          </w:rPr>
          <w:t>https://vark-learn.com/strategies/kinesthetic-strategies/</w:t>
        </w:r>
      </w:hyperlink>
      <w:r w:rsidRPr="00115E0D">
        <w:rPr>
          <w:rFonts w:ascii="Arial" w:hAnsi="Arial" w:cs="Arial"/>
          <w:sz w:val="24"/>
          <w:szCs w:val="24"/>
        </w:rPr>
        <w:t xml:space="preserve"> (Accessed: 15/06/2022)</w:t>
      </w:r>
    </w:p>
    <w:p w14:paraId="34B8AC0A" w14:textId="77777777" w:rsidR="00E275C3" w:rsidRDefault="00E275C3" w:rsidP="00E275C3">
      <w:pPr>
        <w:pStyle w:val="ListParagraph"/>
        <w:ind w:left="432"/>
        <w:rPr>
          <w:rFonts w:ascii="Arial" w:hAnsi="Arial" w:cs="Arial"/>
          <w:sz w:val="24"/>
          <w:szCs w:val="24"/>
        </w:rPr>
      </w:pPr>
      <w:r>
        <w:rPr>
          <w:rFonts w:ascii="Arial" w:hAnsi="Arial" w:cs="Arial"/>
          <w:sz w:val="24"/>
          <w:szCs w:val="24"/>
        </w:rPr>
        <w:t xml:space="preserve">  </w:t>
      </w:r>
    </w:p>
    <w:p w14:paraId="459D73E9" w14:textId="3E51A845" w:rsidR="00B22AFB" w:rsidRPr="00E31EEE" w:rsidRDefault="00B22AFB" w:rsidP="00E275C3">
      <w:pPr>
        <w:pStyle w:val="ListParagraph"/>
        <w:ind w:left="432"/>
        <w:rPr>
          <w:rFonts w:ascii="Arial" w:hAnsi="Arial" w:cs="Arial"/>
          <w:sz w:val="24"/>
          <w:szCs w:val="24"/>
        </w:rPr>
      </w:pPr>
      <w:r>
        <w:rPr>
          <w:rFonts w:ascii="Arial" w:hAnsi="Arial" w:cs="Arial"/>
          <w:sz w:val="24"/>
          <w:szCs w:val="24"/>
        </w:rPr>
        <w:t xml:space="preserve">Veritasium (2021) </w:t>
      </w:r>
      <w:r w:rsidR="00E31EEE">
        <w:rPr>
          <w:rFonts w:ascii="Arial" w:hAnsi="Arial" w:cs="Arial"/>
          <w:i/>
          <w:iCs/>
          <w:sz w:val="24"/>
          <w:szCs w:val="24"/>
        </w:rPr>
        <w:t xml:space="preserve">The biggest Myth In Education, </w:t>
      </w:r>
      <w:r w:rsidR="00E31EEE">
        <w:rPr>
          <w:rFonts w:ascii="Arial" w:hAnsi="Arial" w:cs="Arial"/>
          <w:sz w:val="24"/>
          <w:szCs w:val="24"/>
        </w:rPr>
        <w:t>Available at:</w:t>
      </w:r>
      <w:r w:rsidR="003F1858">
        <w:rPr>
          <w:rFonts w:ascii="Arial" w:hAnsi="Arial" w:cs="Arial"/>
          <w:sz w:val="24"/>
          <w:szCs w:val="24"/>
        </w:rPr>
        <w:t xml:space="preserve"> </w:t>
      </w:r>
      <w:hyperlink r:id="rId17" w:history="1">
        <w:r w:rsidR="003F1858" w:rsidRPr="00891035">
          <w:rPr>
            <w:rStyle w:val="Hyperlink"/>
            <w:rFonts w:ascii="Arial" w:hAnsi="Arial" w:cs="Arial"/>
            <w:sz w:val="24"/>
            <w:szCs w:val="24"/>
          </w:rPr>
          <w:t>https://www.youtube.com/watch?v=rhgwIhB58PA&amp;ab_channel=Veritasium</w:t>
        </w:r>
      </w:hyperlink>
      <w:r w:rsidR="003F1858">
        <w:rPr>
          <w:rFonts w:ascii="Arial" w:hAnsi="Arial" w:cs="Arial"/>
          <w:sz w:val="24"/>
          <w:szCs w:val="24"/>
        </w:rPr>
        <w:t xml:space="preserve"> (Accessed: 17/06/2022)</w:t>
      </w:r>
    </w:p>
    <w:p w14:paraId="2BACBCF9" w14:textId="77777777" w:rsidR="00E275C3" w:rsidRDefault="00E275C3" w:rsidP="00E275C3">
      <w:pPr>
        <w:pStyle w:val="ListParagraph"/>
        <w:ind w:left="432"/>
        <w:rPr>
          <w:rFonts w:ascii="Arial" w:hAnsi="Arial" w:cs="Arial"/>
          <w:color w:val="222222"/>
        </w:rPr>
      </w:pPr>
    </w:p>
    <w:p w14:paraId="1CDA5EEC" w14:textId="77777777" w:rsidR="00E275C3" w:rsidRDefault="00E275C3" w:rsidP="00E275C3">
      <w:pPr>
        <w:pStyle w:val="ListParagraph"/>
        <w:ind w:left="432"/>
        <w:rPr>
          <w:rFonts w:ascii="Arial" w:hAnsi="Arial" w:cs="Arial"/>
          <w:sz w:val="24"/>
          <w:szCs w:val="24"/>
        </w:rPr>
      </w:pPr>
    </w:p>
    <w:p w14:paraId="00783BA3" w14:textId="77777777" w:rsidR="00E275C3" w:rsidRPr="002E04A8" w:rsidRDefault="00E275C3" w:rsidP="00E275C3">
      <w:pPr>
        <w:pStyle w:val="ListParagraph"/>
        <w:ind w:left="432"/>
        <w:rPr>
          <w:rFonts w:ascii="Arial" w:hAnsi="Arial" w:cs="Arial"/>
          <w:sz w:val="24"/>
          <w:szCs w:val="24"/>
        </w:rPr>
      </w:pPr>
    </w:p>
    <w:p w14:paraId="3E4450EF" w14:textId="6A84784A" w:rsidR="008F7726" w:rsidRDefault="008F7726">
      <w:pPr>
        <w:rPr>
          <w:rFonts w:ascii="Arial" w:hAnsi="Arial" w:cs="Arial"/>
          <w:color w:val="222222"/>
          <w:sz w:val="24"/>
          <w:szCs w:val="24"/>
        </w:rPr>
      </w:pPr>
      <w:r>
        <w:rPr>
          <w:noProof/>
        </w:rPr>
        <w:lastRenderedPageBreak/>
        <mc:AlternateContent>
          <mc:Choice Requires="wps">
            <w:drawing>
              <wp:anchor distT="0" distB="0" distL="114300" distR="114300" simplePos="0" relativeHeight="251689984" behindDoc="0" locked="0" layoutInCell="1" allowOverlap="1" wp14:anchorId="7C4CC947" wp14:editId="4990C0D7">
                <wp:simplePos x="0" y="0"/>
                <wp:positionH relativeFrom="margin">
                  <wp:align>left</wp:align>
                </wp:positionH>
                <wp:positionV relativeFrom="paragraph">
                  <wp:posOffset>19685</wp:posOffset>
                </wp:positionV>
                <wp:extent cx="1828800" cy="1828800"/>
                <wp:effectExtent l="0" t="0" r="0" b="4445"/>
                <wp:wrapNone/>
                <wp:docPr id="18"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8A42FE0" w14:textId="5C8E3769" w:rsidR="008F7726" w:rsidRPr="008F7726" w:rsidRDefault="008F7726" w:rsidP="008F7726">
                            <w:pPr>
                              <w:jc w:val="center"/>
                              <w:rPr>
                                <w:rFonts w:ascii="Arial" w:hAnsi="Arial" w:cs="Arial"/>
                                <w:b/>
                                <w:bCs/>
                                <w:color w:val="000000" w:themeColor="text1"/>
                                <w:sz w:val="52"/>
                                <w:szCs w:val="5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7726">
                              <w:rPr>
                                <w:rFonts w:ascii="Arial" w:hAnsi="Arial" w:cs="Arial"/>
                                <w:b/>
                                <w:bCs/>
                                <w:color w:val="000000" w:themeColor="text1"/>
                                <w:sz w:val="52"/>
                                <w:szCs w:val="5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Appendices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C4CC947" id="Text Box 18" o:spid="_x0000_s1041" type="#_x0000_t202" style="position:absolute;margin-left:0;margin-top:1.55pt;width:2in;height:2in;z-index:251689984;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esy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" filled="f" stroked="f">
                <v:fill o:detectmouseclick="t"/>
                <v:textbox style="mso-fit-shape-to-text:t">
                  <w:txbxContent>
                    <w:p w14:paraId="28A42FE0" w14:textId="5C8E3769" w:rsidR="008F7726" w:rsidRPr="008F7726" w:rsidRDefault="008F7726" w:rsidP="008F7726">
                      <w:pPr>
                        <w:jc w:val="center"/>
                        <w:rPr>
                          <w:rFonts w:ascii="Arial" w:hAnsi="Arial" w:cs="Arial"/>
                          <w:b/>
                          <w:bCs/>
                          <w:color w:val="000000" w:themeColor="text1"/>
                          <w:sz w:val="52"/>
                          <w:szCs w:val="5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7726">
                        <w:rPr>
                          <w:rFonts w:ascii="Arial" w:hAnsi="Arial" w:cs="Arial"/>
                          <w:b/>
                          <w:bCs/>
                          <w:color w:val="000000" w:themeColor="text1"/>
                          <w:sz w:val="52"/>
                          <w:szCs w:val="5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Appendices </w:t>
                      </w:r>
                    </w:p>
                  </w:txbxContent>
                </v:textbox>
                <w10:wrap anchorx="margin"/>
              </v:shape>
            </w:pict>
          </mc:Fallback>
        </mc:AlternateContent>
      </w:r>
    </w:p>
    <w:p w14:paraId="357B57AF" w14:textId="1F2D222F" w:rsidR="008F7726" w:rsidRDefault="008F7726">
      <w:pPr>
        <w:rPr>
          <w:rFonts w:ascii="Arial" w:hAnsi="Arial" w:cs="Arial"/>
          <w:color w:val="222222"/>
          <w:sz w:val="24"/>
          <w:szCs w:val="24"/>
        </w:rPr>
      </w:pPr>
    </w:p>
    <w:p w14:paraId="3A0517C2" w14:textId="7D2321D9" w:rsidR="008F7726" w:rsidRDefault="006E16A5">
      <w:pPr>
        <w:rPr>
          <w:rFonts w:ascii="Arial" w:hAnsi="Arial" w:cs="Arial"/>
          <w:color w:val="222222"/>
          <w:sz w:val="24"/>
          <w:szCs w:val="24"/>
        </w:rPr>
      </w:pPr>
      <w:r>
        <w:rPr>
          <w:noProof/>
        </w:rPr>
        <mc:AlternateContent>
          <mc:Choice Requires="wps">
            <w:drawing>
              <wp:anchor distT="0" distB="0" distL="114300" distR="114300" simplePos="0" relativeHeight="251692032" behindDoc="0" locked="0" layoutInCell="1" allowOverlap="1" wp14:anchorId="6FA4F986" wp14:editId="47D68961">
                <wp:simplePos x="0" y="0"/>
                <wp:positionH relativeFrom="margin">
                  <wp:align>left</wp:align>
                </wp:positionH>
                <wp:positionV relativeFrom="paragraph">
                  <wp:posOffset>81602</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3D3DA4F" w14:textId="228FD76F" w:rsidR="005455FD" w:rsidRPr="005455FD" w:rsidRDefault="005455FD" w:rsidP="005455FD">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55FD">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FA4F986" id="Text Box 19" o:spid="_x0000_s1042" type="#_x0000_t202" style="position:absolute;margin-left:0;margin-top:6.45pt;width:2in;height:2in;z-index:251692032;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AyuDgIAACo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" filled="f" stroked="f">
                <v:fill o:detectmouseclick="t"/>
                <v:textbox style="mso-fit-shape-to-text:t">
                  <w:txbxContent>
                    <w:p w14:paraId="33D3DA4F" w14:textId="228FD76F" w:rsidR="005455FD" w:rsidRPr="005455FD" w:rsidRDefault="005455FD" w:rsidP="005455FD">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55FD">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1.</w:t>
                      </w:r>
                    </w:p>
                  </w:txbxContent>
                </v:textbox>
                <w10:wrap anchorx="margin"/>
              </v:shape>
            </w:pict>
          </mc:Fallback>
        </mc:AlternateContent>
      </w:r>
    </w:p>
    <w:p w14:paraId="2CDF8E62" w14:textId="18D91F87" w:rsidR="008F7726" w:rsidRDefault="006E16A5">
      <w:pPr>
        <w:rPr>
          <w:rFonts w:ascii="Arial" w:hAnsi="Arial" w:cs="Arial"/>
          <w:color w:val="222222"/>
          <w:sz w:val="24"/>
          <w:szCs w:val="24"/>
        </w:rPr>
      </w:pPr>
      <w:r>
        <w:rPr>
          <w:noProof/>
        </w:rPr>
        <mc:AlternateContent>
          <mc:Choice Requires="wps">
            <w:drawing>
              <wp:anchor distT="0" distB="0" distL="114300" distR="114300" simplePos="0" relativeHeight="251694080" behindDoc="0" locked="0" layoutInCell="1" allowOverlap="1" wp14:anchorId="13EF7267" wp14:editId="5C9B2E26">
                <wp:simplePos x="0" y="0"/>
                <wp:positionH relativeFrom="margin">
                  <wp:align>left</wp:align>
                </wp:positionH>
                <wp:positionV relativeFrom="paragraph">
                  <wp:posOffset>3264535</wp:posOffset>
                </wp:positionV>
                <wp:extent cx="1270635" cy="354965"/>
                <wp:effectExtent l="0" t="0" r="0" b="6985"/>
                <wp:wrapNone/>
                <wp:docPr id="21" name="Text Box 21"/>
                <wp:cNvGraphicFramePr/>
                <a:graphic xmlns:a="http://schemas.openxmlformats.org/drawingml/2006/main">
                  <a:graphicData uri="http://schemas.microsoft.com/office/word/2010/wordprocessingShape">
                    <wps:wsp>
                      <wps:cNvSpPr txBox="1"/>
                      <wps:spPr>
                        <a:xfrm>
                          <a:off x="0" y="0"/>
                          <a:ext cx="1270635" cy="354965"/>
                        </a:xfrm>
                        <a:prstGeom prst="rect">
                          <a:avLst/>
                        </a:prstGeom>
                        <a:noFill/>
                        <a:ln>
                          <a:noFill/>
                        </a:ln>
                      </wps:spPr>
                      <wps:txbx>
                        <w:txbxContent>
                          <w:p w14:paraId="652B8A07" w14:textId="4F1509EC" w:rsidR="005455FD" w:rsidRPr="00A273FB" w:rsidRDefault="005455FD" w:rsidP="005455FD">
                            <w:pPr>
                              <w:jc w:val="center"/>
                              <w:rPr>
                                <w:rFonts w:ascii="Arial" w:hAnsi="Arial" w:cs="Arial"/>
                                <w:b/>
                                <w:bCs/>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73FB">
                              <w:rPr>
                                <w:rFonts w:ascii="Arial" w:hAnsi="Arial" w:cs="Arial"/>
                                <w:b/>
                                <w:bCs/>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2.</w:t>
                            </w:r>
                          </w:p>
                          <w:p w14:paraId="7113BFA1" w14:textId="77777777" w:rsidR="005455FD" w:rsidRPr="00A273FB" w:rsidRDefault="005455FD">
                            <w:pPr>
                              <w:rPr>
                                <w:b/>
                                <w:bCs/>
                                <w:sz w:val="28"/>
                                <w:szCs w:val="2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EF7267" id="Text Box 21" o:spid="_x0000_s1043" type="#_x0000_t202" style="position:absolute;margin-left:0;margin-top:257.05pt;width:100.05pt;height:27.95pt;z-index:251694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" filled="f" stroked="f">
                <v:fill o:detectmouseclick="t"/>
                <v:textbox>
                  <w:txbxContent>
                    <w:p w14:paraId="652B8A07" w14:textId="4F1509EC" w:rsidR="005455FD" w:rsidRPr="00A273FB" w:rsidRDefault="005455FD" w:rsidP="005455FD">
                      <w:pPr>
                        <w:jc w:val="center"/>
                        <w:rPr>
                          <w:rFonts w:ascii="Arial" w:hAnsi="Arial" w:cs="Arial"/>
                          <w:b/>
                          <w:bCs/>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73FB">
                        <w:rPr>
                          <w:rFonts w:ascii="Arial" w:hAnsi="Arial" w:cs="Arial"/>
                          <w:b/>
                          <w:bCs/>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2.</w:t>
                      </w:r>
                    </w:p>
                    <w:p w14:paraId="7113BFA1" w14:textId="77777777" w:rsidR="005455FD" w:rsidRPr="00A273FB" w:rsidRDefault="005455FD">
                      <w:pPr>
                        <w:rPr>
                          <w:b/>
                          <w:bCs/>
                          <w:sz w:val="28"/>
                          <w:szCs w:val="28"/>
                          <w:u w:val="single"/>
                        </w:rPr>
                      </w:pPr>
                    </w:p>
                  </w:txbxContent>
                </v:textbox>
                <w10:wrap anchorx="margin"/>
              </v:shape>
            </w:pict>
          </mc:Fallback>
        </mc:AlternateContent>
      </w:r>
      <w:r w:rsidRPr="005455FD">
        <w:rPr>
          <w:rFonts w:ascii="Arial" w:hAnsi="Arial" w:cs="Arial"/>
          <w:noProof/>
          <w:color w:val="222222"/>
          <w:sz w:val="24"/>
          <w:szCs w:val="24"/>
        </w:rPr>
        <w:drawing>
          <wp:inline distT="0" distB="0" distL="0" distR="0" wp14:anchorId="15CF3DB1" wp14:editId="4EF32EB2">
            <wp:extent cx="3362325" cy="3141345"/>
            <wp:effectExtent l="0" t="0" r="9525" b="1905"/>
            <wp:docPr id="20" name="Picture 20"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imeline&#10;&#10;Description automatically generated"/>
                    <pic:cNvPicPr/>
                  </pic:nvPicPr>
                  <pic:blipFill>
                    <a:blip r:embed="rId18"/>
                    <a:stretch>
                      <a:fillRect/>
                    </a:stretch>
                  </pic:blipFill>
                  <pic:spPr>
                    <a:xfrm>
                      <a:off x="0" y="0"/>
                      <a:ext cx="3404322" cy="3180582"/>
                    </a:xfrm>
                    <a:prstGeom prst="rect">
                      <a:avLst/>
                    </a:prstGeom>
                  </pic:spPr>
                </pic:pic>
              </a:graphicData>
            </a:graphic>
          </wp:inline>
        </w:drawing>
      </w:r>
    </w:p>
    <w:p w14:paraId="0C033D59" w14:textId="02F1FF3B" w:rsidR="00E13363" w:rsidRDefault="00E13363">
      <w:pPr>
        <w:rPr>
          <w:noProof/>
        </w:rPr>
      </w:pPr>
      <w:r w:rsidRPr="00E13363">
        <w:rPr>
          <w:noProof/>
        </w:rPr>
        <w:t xml:space="preserve"> </w:t>
      </w:r>
    </w:p>
    <w:p w14:paraId="25828CC5" w14:textId="2688A911" w:rsidR="00E13363" w:rsidRDefault="002E5382">
      <w:pPr>
        <w:rPr>
          <w:noProof/>
        </w:rPr>
      </w:pPr>
      <w:r w:rsidRPr="00E13363">
        <w:rPr>
          <w:rFonts w:ascii="Arial" w:hAnsi="Arial" w:cs="Arial"/>
          <w:noProof/>
          <w:color w:val="222222"/>
          <w:sz w:val="24"/>
          <w:szCs w:val="24"/>
        </w:rPr>
        <w:drawing>
          <wp:inline distT="0" distB="0" distL="0" distR="0" wp14:anchorId="39DBE787" wp14:editId="444DE5CF">
            <wp:extent cx="5462588" cy="3821875"/>
            <wp:effectExtent l="0" t="0" r="5080" b="762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19"/>
                    <a:stretch>
                      <a:fillRect/>
                    </a:stretch>
                  </pic:blipFill>
                  <pic:spPr>
                    <a:xfrm>
                      <a:off x="0" y="0"/>
                      <a:ext cx="5462588" cy="3821875"/>
                    </a:xfrm>
                    <a:prstGeom prst="rect">
                      <a:avLst/>
                    </a:prstGeom>
                  </pic:spPr>
                </pic:pic>
              </a:graphicData>
            </a:graphic>
          </wp:inline>
        </w:drawing>
      </w:r>
    </w:p>
    <w:p w14:paraId="1C6D5270" w14:textId="5E649018" w:rsidR="00A40B3E" w:rsidRDefault="00A40B3E">
      <w:pPr>
        <w:rPr>
          <w:noProof/>
        </w:rPr>
      </w:pPr>
      <w:r w:rsidRPr="00A40B3E">
        <w:rPr>
          <w:rFonts w:ascii="Arial" w:hAnsi="Arial" w:cs="Arial"/>
          <w:noProof/>
          <w:color w:val="222222"/>
          <w:sz w:val="24"/>
          <w:szCs w:val="24"/>
        </w:rPr>
        <w:lastRenderedPageBreak/>
        <w:drawing>
          <wp:inline distT="0" distB="0" distL="0" distR="0" wp14:anchorId="7C6D51BC" wp14:editId="4D46BE28">
            <wp:extent cx="5834063" cy="4063033"/>
            <wp:effectExtent l="0" t="0" r="0" b="0"/>
            <wp:docPr id="23" name="Picture 2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table&#10;&#10;Description automatically generated"/>
                    <pic:cNvPicPr/>
                  </pic:nvPicPr>
                  <pic:blipFill>
                    <a:blip r:embed="rId20"/>
                    <a:stretch>
                      <a:fillRect/>
                    </a:stretch>
                  </pic:blipFill>
                  <pic:spPr>
                    <a:xfrm>
                      <a:off x="0" y="0"/>
                      <a:ext cx="5917130" cy="4120883"/>
                    </a:xfrm>
                    <a:prstGeom prst="rect">
                      <a:avLst/>
                    </a:prstGeom>
                  </pic:spPr>
                </pic:pic>
              </a:graphicData>
            </a:graphic>
          </wp:inline>
        </w:drawing>
      </w:r>
    </w:p>
    <w:p w14:paraId="1165B2F9" w14:textId="77777777" w:rsidR="00422A91" w:rsidRDefault="00422A91">
      <w:pPr>
        <w:rPr>
          <w:rFonts w:ascii="Arial" w:hAnsi="Arial" w:cs="Arial"/>
          <w:color w:val="222222"/>
          <w:sz w:val="24"/>
          <w:szCs w:val="24"/>
        </w:rPr>
      </w:pPr>
      <w:r w:rsidRPr="00422A91">
        <w:rPr>
          <w:rFonts w:ascii="Arial" w:hAnsi="Arial" w:cs="Arial"/>
          <w:noProof/>
          <w:color w:val="222222"/>
          <w:sz w:val="24"/>
          <w:szCs w:val="24"/>
        </w:rPr>
        <w:drawing>
          <wp:inline distT="0" distB="0" distL="0" distR="0" wp14:anchorId="3D1F132A" wp14:editId="7BA3924B">
            <wp:extent cx="2914650" cy="4104279"/>
            <wp:effectExtent l="0" t="0" r="0" b="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a:blip r:embed="rId21"/>
                    <a:stretch>
                      <a:fillRect/>
                    </a:stretch>
                  </pic:blipFill>
                  <pic:spPr>
                    <a:xfrm>
                      <a:off x="0" y="0"/>
                      <a:ext cx="2918574" cy="4109804"/>
                    </a:xfrm>
                    <a:prstGeom prst="rect">
                      <a:avLst/>
                    </a:prstGeom>
                  </pic:spPr>
                </pic:pic>
              </a:graphicData>
            </a:graphic>
          </wp:inline>
        </w:drawing>
      </w:r>
      <w:r w:rsidR="008F7726">
        <w:rPr>
          <w:rFonts w:ascii="Arial" w:hAnsi="Arial" w:cs="Arial"/>
          <w:color w:val="222222"/>
          <w:sz w:val="24"/>
          <w:szCs w:val="24"/>
        </w:rPr>
        <w:br w:type="page"/>
      </w:r>
    </w:p>
    <w:p w14:paraId="76A59DC0" w14:textId="5B73F505" w:rsidR="00422A91" w:rsidRDefault="00422A91">
      <w:pPr>
        <w:rPr>
          <w:rFonts w:ascii="Arial" w:hAnsi="Arial" w:cs="Arial"/>
          <w:color w:val="222222"/>
          <w:sz w:val="24"/>
          <w:szCs w:val="24"/>
        </w:rPr>
      </w:pPr>
      <w:r>
        <w:rPr>
          <w:noProof/>
        </w:rPr>
        <w:lastRenderedPageBreak/>
        <mc:AlternateContent>
          <mc:Choice Requires="wps">
            <w:drawing>
              <wp:anchor distT="0" distB="0" distL="114300" distR="114300" simplePos="0" relativeHeight="251696128" behindDoc="0" locked="0" layoutInCell="1" allowOverlap="1" wp14:anchorId="4E9F3DEC" wp14:editId="0A8BB8C8">
                <wp:simplePos x="0" y="0"/>
                <wp:positionH relativeFrom="margin">
                  <wp:align>left</wp:align>
                </wp:positionH>
                <wp:positionV relativeFrom="paragraph">
                  <wp:posOffset>-231</wp:posOffset>
                </wp:positionV>
                <wp:extent cx="1828800" cy="1828800"/>
                <wp:effectExtent l="0" t="0" r="0" b="8255"/>
                <wp:wrapNone/>
                <wp:docPr id="25" name="Text Box 2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A8973D8" w14:textId="385A548B" w:rsidR="00422A91" w:rsidRPr="003372D2" w:rsidRDefault="00422A91" w:rsidP="00422A91">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72D2">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E9F3DEC" id="Text Box 25" o:spid="_x0000_s1044" type="#_x0000_t202" style="position:absolute;margin-left:0;margin-top:0;width:2in;height:2in;z-index:251696128;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LJMDgIAACo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J3W+GBXZQnmgvDz3lwcl1Tb03IuCz8MQxzUu6xSc6&#10;dANtweFscVaB//m3+5hP0FOUs5Y0U3BLouas+W6JktvJbBYllpzZ55spOf46sruO2IO5BxLlhN6H&#10;k8mM+dgMpvZgXkncq9iTQsJK6lxwHMx77HVMj0Oq1SolkaicwI3dOhlLR+giri/dq/DuDD4Sb48w&#10;aEvk7zjoc+Ofwa0OSEwkgiLMPaZn9EmQieLz44mKv/ZT1uWJL38B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BUkskwOAgAAKgQAAA4A&#10;AAAAAAAAAAAAAAAALgIAAGRycy9lMm9Eb2MueG1sUEsBAi0AFAAGAAgAAAAhAEuJJs3WAAAABQEA&#10;AA8AAAAAAAAAAAAAAAAAaAQAAGRycy9kb3ducmV2LnhtbFBLBQYAAAAABAAEAPMAAABrBQAAAAA=&#10;" filled="f" stroked="f">
                <v:fill o:detectmouseclick="t"/>
                <v:textbox style="mso-fit-shape-to-text:t">
                  <w:txbxContent>
                    <w:p w14:paraId="7A8973D8" w14:textId="385A548B" w:rsidR="00422A91" w:rsidRPr="003372D2" w:rsidRDefault="00422A91" w:rsidP="00422A91">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72D2">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3.</w:t>
                      </w:r>
                    </w:p>
                  </w:txbxContent>
                </v:textbox>
                <w10:wrap anchorx="margin"/>
              </v:shape>
            </w:pict>
          </mc:Fallback>
        </mc:AlternateContent>
      </w:r>
    </w:p>
    <w:p w14:paraId="386B67FB" w14:textId="52A89E21" w:rsidR="00422A91" w:rsidRDefault="004002C3">
      <w:pPr>
        <w:rPr>
          <w:rFonts w:ascii="Arial" w:hAnsi="Arial" w:cs="Arial"/>
          <w:color w:val="222222"/>
          <w:sz w:val="24"/>
          <w:szCs w:val="24"/>
        </w:rPr>
      </w:pPr>
      <w:r>
        <w:rPr>
          <w:noProof/>
        </w:rPr>
        <mc:AlternateContent>
          <mc:Choice Requires="wps">
            <w:drawing>
              <wp:anchor distT="0" distB="0" distL="114300" distR="114300" simplePos="0" relativeHeight="251698176" behindDoc="0" locked="0" layoutInCell="1" allowOverlap="1" wp14:anchorId="36CC7327" wp14:editId="4380E3FB">
                <wp:simplePos x="0" y="0"/>
                <wp:positionH relativeFrom="margin">
                  <wp:align>left</wp:align>
                </wp:positionH>
                <wp:positionV relativeFrom="paragraph">
                  <wp:posOffset>3352800</wp:posOffset>
                </wp:positionV>
                <wp:extent cx="1828800" cy="18288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E4F27DC" w14:textId="055D99BB" w:rsidR="00172B08" w:rsidRPr="00172B08" w:rsidRDefault="00172B08" w:rsidP="00172B08">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2B08">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6CC7327" id="Text Box 27" o:spid="_x0000_s1045" type="#_x0000_t202" style="position:absolute;margin-left:0;margin-top:264pt;width:2in;height:2in;z-index:251698176;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0Q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" filled="f" stroked="f">
                <v:fill o:detectmouseclick="t"/>
                <v:textbox style="mso-fit-shape-to-text:t">
                  <w:txbxContent>
                    <w:p w14:paraId="5E4F27DC" w14:textId="055D99BB" w:rsidR="00172B08" w:rsidRPr="00172B08" w:rsidRDefault="00172B08" w:rsidP="00172B08">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2B08">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4.</w:t>
                      </w:r>
                    </w:p>
                  </w:txbxContent>
                </v:textbox>
                <w10:wrap anchorx="margin"/>
              </v:shape>
            </w:pict>
          </mc:Fallback>
        </mc:AlternateContent>
      </w:r>
      <w:r w:rsidR="00172B08" w:rsidRPr="00172B08">
        <w:rPr>
          <w:rFonts w:ascii="Arial" w:hAnsi="Arial" w:cs="Arial"/>
          <w:noProof/>
          <w:color w:val="222222"/>
          <w:sz w:val="24"/>
          <w:szCs w:val="24"/>
        </w:rPr>
        <w:drawing>
          <wp:inline distT="0" distB="0" distL="0" distR="0" wp14:anchorId="1E0AB061" wp14:editId="02FAA846">
            <wp:extent cx="2790825" cy="3393454"/>
            <wp:effectExtent l="0" t="0" r="0" b="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22"/>
                    <a:stretch>
                      <a:fillRect/>
                    </a:stretch>
                  </pic:blipFill>
                  <pic:spPr>
                    <a:xfrm>
                      <a:off x="0" y="0"/>
                      <a:ext cx="2817065" cy="3425360"/>
                    </a:xfrm>
                    <a:prstGeom prst="rect">
                      <a:avLst/>
                    </a:prstGeom>
                  </pic:spPr>
                </pic:pic>
              </a:graphicData>
            </a:graphic>
          </wp:inline>
        </w:drawing>
      </w:r>
    </w:p>
    <w:p w14:paraId="4E655297" w14:textId="77777777" w:rsidR="009D706D" w:rsidRDefault="009D706D">
      <w:pPr>
        <w:rPr>
          <w:rFonts w:ascii="Arial" w:hAnsi="Arial" w:cs="Arial"/>
          <w:color w:val="222222"/>
          <w:sz w:val="24"/>
          <w:szCs w:val="24"/>
        </w:rPr>
      </w:pPr>
    </w:p>
    <w:p w14:paraId="68B405A3" w14:textId="6DDF3D9E" w:rsidR="00422A91" w:rsidRDefault="009D706D">
      <w:pPr>
        <w:rPr>
          <w:rFonts w:ascii="Arial" w:hAnsi="Arial" w:cs="Arial"/>
          <w:color w:val="222222"/>
          <w:sz w:val="24"/>
          <w:szCs w:val="24"/>
        </w:rPr>
      </w:pPr>
      <w:r w:rsidRPr="004002C3">
        <w:rPr>
          <w:rFonts w:ascii="Arial" w:hAnsi="Arial" w:cs="Arial"/>
          <w:noProof/>
          <w:color w:val="222222"/>
          <w:sz w:val="24"/>
          <w:szCs w:val="24"/>
        </w:rPr>
        <w:drawing>
          <wp:inline distT="0" distB="0" distL="0" distR="0" wp14:anchorId="284BBA6E" wp14:editId="7C3BD451">
            <wp:extent cx="4895850" cy="3791088"/>
            <wp:effectExtent l="0" t="0" r="0"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23"/>
                    <a:stretch>
                      <a:fillRect/>
                    </a:stretch>
                  </pic:blipFill>
                  <pic:spPr>
                    <a:xfrm>
                      <a:off x="0" y="0"/>
                      <a:ext cx="4952771" cy="3835165"/>
                    </a:xfrm>
                    <a:prstGeom prst="rect">
                      <a:avLst/>
                    </a:prstGeom>
                  </pic:spPr>
                </pic:pic>
              </a:graphicData>
            </a:graphic>
          </wp:inline>
        </w:drawing>
      </w:r>
    </w:p>
    <w:p w14:paraId="1F05C384" w14:textId="77777777" w:rsidR="009D706D" w:rsidRDefault="009D706D">
      <w:pPr>
        <w:rPr>
          <w:rFonts w:ascii="Arial" w:hAnsi="Arial" w:cs="Arial"/>
          <w:color w:val="222222"/>
          <w:sz w:val="24"/>
          <w:szCs w:val="24"/>
        </w:rPr>
      </w:pPr>
      <w:r>
        <w:rPr>
          <w:noProof/>
        </w:rPr>
        <w:lastRenderedPageBreak/>
        <mc:AlternateContent>
          <mc:Choice Requires="wps">
            <w:drawing>
              <wp:anchor distT="0" distB="0" distL="114300" distR="114300" simplePos="0" relativeHeight="251700224" behindDoc="0" locked="0" layoutInCell="1" allowOverlap="1" wp14:anchorId="201CA89B" wp14:editId="200BC36F">
                <wp:simplePos x="0" y="0"/>
                <wp:positionH relativeFrom="margin">
                  <wp:align>left</wp:align>
                </wp:positionH>
                <wp:positionV relativeFrom="paragraph">
                  <wp:posOffset>3648075</wp:posOffset>
                </wp:positionV>
                <wp:extent cx="1828800" cy="182880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3ADD963" w14:textId="41A31FE5" w:rsidR="009D706D" w:rsidRPr="009D706D" w:rsidRDefault="009D706D" w:rsidP="009D706D">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D706D">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01CA89B" id="Text Box 30" o:spid="_x0000_s1046" type="#_x0000_t202" style="position:absolute;margin-left:0;margin-top:287.25pt;width:2in;height:2in;z-index:251700224;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hqMDgIAACo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" filled="f" stroked="f">
                <v:fill o:detectmouseclick="t"/>
                <v:textbox style="mso-fit-shape-to-text:t">
                  <w:txbxContent>
                    <w:p w14:paraId="33ADD963" w14:textId="41A31FE5" w:rsidR="009D706D" w:rsidRPr="009D706D" w:rsidRDefault="009D706D" w:rsidP="009D706D">
                      <w:pPr>
                        <w:jc w:val="center"/>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D706D">
                        <w:rPr>
                          <w:rFonts w:ascii="Arial" w:hAnsi="Arial" w:cs="Arial"/>
                          <w:b/>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5.</w:t>
                      </w:r>
                    </w:p>
                  </w:txbxContent>
                </v:textbox>
                <w10:wrap anchorx="margin"/>
              </v:shape>
            </w:pict>
          </mc:Fallback>
        </mc:AlternateContent>
      </w:r>
      <w:r w:rsidRPr="009D706D">
        <w:rPr>
          <w:rFonts w:ascii="Arial" w:hAnsi="Arial" w:cs="Arial"/>
          <w:noProof/>
          <w:color w:val="222222"/>
          <w:sz w:val="24"/>
          <w:szCs w:val="24"/>
        </w:rPr>
        <w:drawing>
          <wp:inline distT="0" distB="0" distL="0" distR="0" wp14:anchorId="0EB5DF15" wp14:editId="46B9C6F1">
            <wp:extent cx="2605088" cy="3689438"/>
            <wp:effectExtent l="0" t="0" r="5080" b="6350"/>
            <wp:docPr id="29" name="Picture 2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table&#10;&#10;Description automatically generated"/>
                    <pic:cNvPicPr/>
                  </pic:nvPicPr>
                  <pic:blipFill>
                    <a:blip r:embed="rId24"/>
                    <a:stretch>
                      <a:fillRect/>
                    </a:stretch>
                  </pic:blipFill>
                  <pic:spPr>
                    <a:xfrm>
                      <a:off x="0" y="0"/>
                      <a:ext cx="2609059" cy="3695063"/>
                    </a:xfrm>
                    <a:prstGeom prst="rect">
                      <a:avLst/>
                    </a:prstGeom>
                  </pic:spPr>
                </pic:pic>
              </a:graphicData>
            </a:graphic>
          </wp:inline>
        </w:drawing>
      </w:r>
    </w:p>
    <w:p w14:paraId="61DCD54E" w14:textId="77777777" w:rsidR="009D706D" w:rsidRDefault="009D706D">
      <w:pPr>
        <w:rPr>
          <w:rFonts w:ascii="Arial" w:hAnsi="Arial" w:cs="Arial"/>
          <w:color w:val="222222"/>
          <w:sz w:val="24"/>
          <w:szCs w:val="24"/>
        </w:rPr>
      </w:pPr>
    </w:p>
    <w:p w14:paraId="257C1C72" w14:textId="77777777" w:rsidR="009D706D" w:rsidRDefault="009D706D">
      <w:pPr>
        <w:rPr>
          <w:rFonts w:ascii="Arial" w:hAnsi="Arial" w:cs="Arial"/>
          <w:color w:val="222222"/>
          <w:sz w:val="24"/>
          <w:szCs w:val="24"/>
        </w:rPr>
      </w:pPr>
    </w:p>
    <w:p w14:paraId="3EC0F6D0" w14:textId="1AB8F270" w:rsidR="00FD0EFE" w:rsidRPr="00483E8F" w:rsidRDefault="00561DCE" w:rsidP="00483E8F">
      <w:pPr>
        <w:rPr>
          <w:rFonts w:ascii="Arial" w:hAnsi="Arial" w:cs="Arial"/>
          <w:color w:val="222222"/>
          <w:sz w:val="24"/>
          <w:szCs w:val="24"/>
        </w:rPr>
      </w:pPr>
      <w:r w:rsidRPr="00561DCE">
        <w:rPr>
          <w:rFonts w:ascii="Arial" w:hAnsi="Arial" w:cs="Arial"/>
          <w:noProof/>
          <w:color w:val="222222"/>
          <w:sz w:val="24"/>
          <w:szCs w:val="24"/>
        </w:rPr>
        <w:drawing>
          <wp:inline distT="0" distB="0" distL="0" distR="0" wp14:anchorId="3F26B203" wp14:editId="39B853BE">
            <wp:extent cx="4768088" cy="4314825"/>
            <wp:effectExtent l="0" t="0" r="0" b="0"/>
            <wp:docPr id="31" name="Picture 3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with low confidence"/>
                    <pic:cNvPicPr/>
                  </pic:nvPicPr>
                  <pic:blipFill>
                    <a:blip r:embed="rId25"/>
                    <a:stretch>
                      <a:fillRect/>
                    </a:stretch>
                  </pic:blipFill>
                  <pic:spPr>
                    <a:xfrm>
                      <a:off x="0" y="0"/>
                      <a:ext cx="4786503" cy="4331489"/>
                    </a:xfrm>
                    <a:prstGeom prst="rect">
                      <a:avLst/>
                    </a:prstGeom>
                  </pic:spPr>
                </pic:pic>
              </a:graphicData>
            </a:graphic>
          </wp:inline>
        </w:drawing>
      </w:r>
    </w:p>
    <w:sectPr w:rsidR="00FD0EFE" w:rsidRPr="00483E8F" w:rsidSect="0042375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62E01" w14:textId="77777777" w:rsidR="0040151E" w:rsidRDefault="0040151E" w:rsidP="004E755D">
      <w:pPr>
        <w:spacing w:after="0" w:line="240" w:lineRule="auto"/>
      </w:pPr>
      <w:r>
        <w:separator/>
      </w:r>
    </w:p>
  </w:endnote>
  <w:endnote w:type="continuationSeparator" w:id="0">
    <w:p w14:paraId="6B8BB87E" w14:textId="77777777" w:rsidR="0040151E" w:rsidRDefault="0040151E" w:rsidP="004E75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8092569"/>
      <w:docPartObj>
        <w:docPartGallery w:val="Page Numbers (Bottom of Page)"/>
        <w:docPartUnique/>
      </w:docPartObj>
    </w:sdtPr>
    <w:sdtEndPr>
      <w:rPr>
        <w:color w:val="7F7F7F" w:themeColor="background1" w:themeShade="7F"/>
        <w:spacing w:val="60"/>
      </w:rPr>
    </w:sdtEndPr>
    <w:sdtContent>
      <w:p w14:paraId="000E2E5B" w14:textId="4C19F474" w:rsidR="0050032E" w:rsidRDefault="0050032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C838BE6" w14:textId="77777777" w:rsidR="0050032E" w:rsidRDefault="005003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191FE" w14:textId="77777777" w:rsidR="0040151E" w:rsidRDefault="0040151E" w:rsidP="004E755D">
      <w:pPr>
        <w:spacing w:after="0" w:line="240" w:lineRule="auto"/>
      </w:pPr>
      <w:r>
        <w:separator/>
      </w:r>
    </w:p>
  </w:footnote>
  <w:footnote w:type="continuationSeparator" w:id="0">
    <w:p w14:paraId="588813BF" w14:textId="77777777" w:rsidR="0040151E" w:rsidRDefault="0040151E" w:rsidP="004E75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348D4"/>
    <w:multiLevelType w:val="hybridMultilevel"/>
    <w:tmpl w:val="62689102"/>
    <w:lvl w:ilvl="0" w:tplc="F6BC5654">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1" w15:restartNumberingAfterBreak="0">
    <w:nsid w:val="096A4807"/>
    <w:multiLevelType w:val="hybridMultilevel"/>
    <w:tmpl w:val="757A5BBE"/>
    <w:lvl w:ilvl="0" w:tplc="1AA8DE3E">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2" w15:restartNumberingAfterBreak="0">
    <w:nsid w:val="0E3248B7"/>
    <w:multiLevelType w:val="hybridMultilevel"/>
    <w:tmpl w:val="531A86E4"/>
    <w:lvl w:ilvl="0" w:tplc="9098A214">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 w15:restartNumberingAfterBreak="0">
    <w:nsid w:val="4755565B"/>
    <w:multiLevelType w:val="hybridMultilevel"/>
    <w:tmpl w:val="66B47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511909"/>
    <w:multiLevelType w:val="hybridMultilevel"/>
    <w:tmpl w:val="D63A1C36"/>
    <w:lvl w:ilvl="0" w:tplc="534C0ADC">
      <w:start w:val="1"/>
      <w:numFmt w:val="decimal"/>
      <w:lvlText w:val="%1."/>
      <w:lvlJc w:val="left"/>
      <w:pPr>
        <w:ind w:left="432" w:hanging="360"/>
      </w:pPr>
      <w:rPr>
        <w:rFonts w:hint="default"/>
        <w:color w:val="000000"/>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5" w15:restartNumberingAfterBreak="0">
    <w:nsid w:val="5A064E37"/>
    <w:multiLevelType w:val="hybridMultilevel"/>
    <w:tmpl w:val="D4DC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FE5C64"/>
    <w:multiLevelType w:val="hybridMultilevel"/>
    <w:tmpl w:val="22EE7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8D08EA"/>
    <w:multiLevelType w:val="hybridMultilevel"/>
    <w:tmpl w:val="5C242B88"/>
    <w:lvl w:ilvl="0" w:tplc="62E8BEDA">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16cid:durableId="933245987">
    <w:abstractNumId w:val="5"/>
  </w:num>
  <w:num w:numId="2" w16cid:durableId="1607540309">
    <w:abstractNumId w:val="6"/>
  </w:num>
  <w:num w:numId="3" w16cid:durableId="2087801889">
    <w:abstractNumId w:val="3"/>
  </w:num>
  <w:num w:numId="4" w16cid:durableId="355623289">
    <w:abstractNumId w:val="4"/>
  </w:num>
  <w:num w:numId="5" w16cid:durableId="232393579">
    <w:abstractNumId w:val="2"/>
  </w:num>
  <w:num w:numId="6" w16cid:durableId="488863315">
    <w:abstractNumId w:val="7"/>
  </w:num>
  <w:num w:numId="7" w16cid:durableId="1225752027">
    <w:abstractNumId w:val="0"/>
  </w:num>
  <w:num w:numId="8" w16cid:durableId="12548205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755"/>
    <w:rsid w:val="00000355"/>
    <w:rsid w:val="00001561"/>
    <w:rsid w:val="00002737"/>
    <w:rsid w:val="0000307F"/>
    <w:rsid w:val="00005DD5"/>
    <w:rsid w:val="00012981"/>
    <w:rsid w:val="00017987"/>
    <w:rsid w:val="00026706"/>
    <w:rsid w:val="00046230"/>
    <w:rsid w:val="00047F63"/>
    <w:rsid w:val="00052F3B"/>
    <w:rsid w:val="00054376"/>
    <w:rsid w:val="00055E0F"/>
    <w:rsid w:val="000643E9"/>
    <w:rsid w:val="00066B1C"/>
    <w:rsid w:val="000740C1"/>
    <w:rsid w:val="000947D1"/>
    <w:rsid w:val="00096EDD"/>
    <w:rsid w:val="000A13E4"/>
    <w:rsid w:val="000A4AEC"/>
    <w:rsid w:val="000B2674"/>
    <w:rsid w:val="000B2E26"/>
    <w:rsid w:val="000B37B4"/>
    <w:rsid w:val="000B713D"/>
    <w:rsid w:val="000D120E"/>
    <w:rsid w:val="000F6200"/>
    <w:rsid w:val="00106A34"/>
    <w:rsid w:val="00112A6F"/>
    <w:rsid w:val="00115E0D"/>
    <w:rsid w:val="001170B3"/>
    <w:rsid w:val="00120DDA"/>
    <w:rsid w:val="001240BC"/>
    <w:rsid w:val="00130BD7"/>
    <w:rsid w:val="001541F7"/>
    <w:rsid w:val="001548D8"/>
    <w:rsid w:val="00163E92"/>
    <w:rsid w:val="00165B9A"/>
    <w:rsid w:val="001671DF"/>
    <w:rsid w:val="00172B08"/>
    <w:rsid w:val="00180475"/>
    <w:rsid w:val="00185F5E"/>
    <w:rsid w:val="00187B8A"/>
    <w:rsid w:val="00193A5C"/>
    <w:rsid w:val="001957A4"/>
    <w:rsid w:val="001A1A9A"/>
    <w:rsid w:val="001A53B7"/>
    <w:rsid w:val="001A6226"/>
    <w:rsid w:val="001B25A4"/>
    <w:rsid w:val="001C1D8F"/>
    <w:rsid w:val="001C75A3"/>
    <w:rsid w:val="001D33F6"/>
    <w:rsid w:val="001E4B74"/>
    <w:rsid w:val="001F10D8"/>
    <w:rsid w:val="001F5488"/>
    <w:rsid w:val="00205A0F"/>
    <w:rsid w:val="00210FDC"/>
    <w:rsid w:val="00211140"/>
    <w:rsid w:val="00215179"/>
    <w:rsid w:val="002219C0"/>
    <w:rsid w:val="00222D03"/>
    <w:rsid w:val="002278CE"/>
    <w:rsid w:val="00232399"/>
    <w:rsid w:val="002327DB"/>
    <w:rsid w:val="002418CA"/>
    <w:rsid w:val="002554EA"/>
    <w:rsid w:val="00262068"/>
    <w:rsid w:val="00266450"/>
    <w:rsid w:val="0027232E"/>
    <w:rsid w:val="002729BB"/>
    <w:rsid w:val="00282BB3"/>
    <w:rsid w:val="00283B59"/>
    <w:rsid w:val="002912CD"/>
    <w:rsid w:val="002A286C"/>
    <w:rsid w:val="002A3B55"/>
    <w:rsid w:val="002A5526"/>
    <w:rsid w:val="002B2B86"/>
    <w:rsid w:val="002C22DE"/>
    <w:rsid w:val="002D6DFF"/>
    <w:rsid w:val="002D7562"/>
    <w:rsid w:val="002E04A8"/>
    <w:rsid w:val="002E4BE9"/>
    <w:rsid w:val="002E4C4D"/>
    <w:rsid w:val="002E5382"/>
    <w:rsid w:val="00312378"/>
    <w:rsid w:val="00312EE0"/>
    <w:rsid w:val="00315C9A"/>
    <w:rsid w:val="00316780"/>
    <w:rsid w:val="00316E4B"/>
    <w:rsid w:val="00325C39"/>
    <w:rsid w:val="00327549"/>
    <w:rsid w:val="003309FF"/>
    <w:rsid w:val="00334C4D"/>
    <w:rsid w:val="003352BD"/>
    <w:rsid w:val="003372D2"/>
    <w:rsid w:val="00340B28"/>
    <w:rsid w:val="00346C18"/>
    <w:rsid w:val="00347FE5"/>
    <w:rsid w:val="00350B97"/>
    <w:rsid w:val="0035355D"/>
    <w:rsid w:val="00362080"/>
    <w:rsid w:val="003678A0"/>
    <w:rsid w:val="00371C1B"/>
    <w:rsid w:val="0037510A"/>
    <w:rsid w:val="00375742"/>
    <w:rsid w:val="00375F50"/>
    <w:rsid w:val="003A21A7"/>
    <w:rsid w:val="003A2AE6"/>
    <w:rsid w:val="003A53F3"/>
    <w:rsid w:val="003A7187"/>
    <w:rsid w:val="003C1EB9"/>
    <w:rsid w:val="003C3212"/>
    <w:rsid w:val="003C45BC"/>
    <w:rsid w:val="003C710A"/>
    <w:rsid w:val="003D45AA"/>
    <w:rsid w:val="003E10B3"/>
    <w:rsid w:val="003E2597"/>
    <w:rsid w:val="003F1858"/>
    <w:rsid w:val="003F2F01"/>
    <w:rsid w:val="003F43CD"/>
    <w:rsid w:val="004002C3"/>
    <w:rsid w:val="0040151E"/>
    <w:rsid w:val="00406517"/>
    <w:rsid w:val="00422A91"/>
    <w:rsid w:val="00423755"/>
    <w:rsid w:val="004318D0"/>
    <w:rsid w:val="004329A9"/>
    <w:rsid w:val="00432FB6"/>
    <w:rsid w:val="00436746"/>
    <w:rsid w:val="0043747A"/>
    <w:rsid w:val="00440341"/>
    <w:rsid w:val="00447C96"/>
    <w:rsid w:val="004516CF"/>
    <w:rsid w:val="00454933"/>
    <w:rsid w:val="0046589B"/>
    <w:rsid w:val="00477677"/>
    <w:rsid w:val="00483E8F"/>
    <w:rsid w:val="00490DBF"/>
    <w:rsid w:val="00492883"/>
    <w:rsid w:val="00496F42"/>
    <w:rsid w:val="00497F33"/>
    <w:rsid w:val="004A58FA"/>
    <w:rsid w:val="004B0D36"/>
    <w:rsid w:val="004B22BE"/>
    <w:rsid w:val="004B6231"/>
    <w:rsid w:val="004C30D0"/>
    <w:rsid w:val="004E0959"/>
    <w:rsid w:val="004E610C"/>
    <w:rsid w:val="004E65C9"/>
    <w:rsid w:val="004E755D"/>
    <w:rsid w:val="004F7FED"/>
    <w:rsid w:val="0050032E"/>
    <w:rsid w:val="0050159A"/>
    <w:rsid w:val="00516595"/>
    <w:rsid w:val="005275D1"/>
    <w:rsid w:val="00531B33"/>
    <w:rsid w:val="00534A97"/>
    <w:rsid w:val="00544075"/>
    <w:rsid w:val="005455FD"/>
    <w:rsid w:val="005550B8"/>
    <w:rsid w:val="005619A5"/>
    <w:rsid w:val="00561DCE"/>
    <w:rsid w:val="00564E11"/>
    <w:rsid w:val="0057525A"/>
    <w:rsid w:val="0057559E"/>
    <w:rsid w:val="00587997"/>
    <w:rsid w:val="00590E57"/>
    <w:rsid w:val="00597F35"/>
    <w:rsid w:val="005A3EDA"/>
    <w:rsid w:val="005A63F5"/>
    <w:rsid w:val="005B6272"/>
    <w:rsid w:val="005C1F1D"/>
    <w:rsid w:val="005C7C26"/>
    <w:rsid w:val="005D1CD2"/>
    <w:rsid w:val="005D3419"/>
    <w:rsid w:val="005D56A0"/>
    <w:rsid w:val="005E6899"/>
    <w:rsid w:val="005F3709"/>
    <w:rsid w:val="005F7E31"/>
    <w:rsid w:val="00601EC1"/>
    <w:rsid w:val="006077CA"/>
    <w:rsid w:val="00612233"/>
    <w:rsid w:val="00613A4E"/>
    <w:rsid w:val="00615559"/>
    <w:rsid w:val="00617039"/>
    <w:rsid w:val="00620DFE"/>
    <w:rsid w:val="0062123C"/>
    <w:rsid w:val="006218B7"/>
    <w:rsid w:val="00621BB8"/>
    <w:rsid w:val="00623803"/>
    <w:rsid w:val="00647FC3"/>
    <w:rsid w:val="006634B5"/>
    <w:rsid w:val="006673A4"/>
    <w:rsid w:val="00672497"/>
    <w:rsid w:val="006753DB"/>
    <w:rsid w:val="0068239B"/>
    <w:rsid w:val="00683E89"/>
    <w:rsid w:val="00696E30"/>
    <w:rsid w:val="006B0DF3"/>
    <w:rsid w:val="006B2C84"/>
    <w:rsid w:val="006B79A1"/>
    <w:rsid w:val="006C12D8"/>
    <w:rsid w:val="006C35A1"/>
    <w:rsid w:val="006D0864"/>
    <w:rsid w:val="006D4089"/>
    <w:rsid w:val="006D53F3"/>
    <w:rsid w:val="006E16A5"/>
    <w:rsid w:val="006E1F8D"/>
    <w:rsid w:val="006F0843"/>
    <w:rsid w:val="006F35E0"/>
    <w:rsid w:val="006F76A1"/>
    <w:rsid w:val="0070243F"/>
    <w:rsid w:val="00705F76"/>
    <w:rsid w:val="00712349"/>
    <w:rsid w:val="00723823"/>
    <w:rsid w:val="0072629D"/>
    <w:rsid w:val="00726313"/>
    <w:rsid w:val="0073290B"/>
    <w:rsid w:val="00732F83"/>
    <w:rsid w:val="00763085"/>
    <w:rsid w:val="00776B6A"/>
    <w:rsid w:val="00781D14"/>
    <w:rsid w:val="00782B5D"/>
    <w:rsid w:val="007872EB"/>
    <w:rsid w:val="00791F05"/>
    <w:rsid w:val="00794E4F"/>
    <w:rsid w:val="007B4F02"/>
    <w:rsid w:val="007C0670"/>
    <w:rsid w:val="007C356F"/>
    <w:rsid w:val="007C6412"/>
    <w:rsid w:val="007D10ED"/>
    <w:rsid w:val="007F15A6"/>
    <w:rsid w:val="00800868"/>
    <w:rsid w:val="00800A30"/>
    <w:rsid w:val="008018D9"/>
    <w:rsid w:val="00802CA1"/>
    <w:rsid w:val="00803F48"/>
    <w:rsid w:val="00807188"/>
    <w:rsid w:val="00812CF3"/>
    <w:rsid w:val="008138DC"/>
    <w:rsid w:val="0082152B"/>
    <w:rsid w:val="00824D34"/>
    <w:rsid w:val="00826FF5"/>
    <w:rsid w:val="008316EA"/>
    <w:rsid w:val="00834750"/>
    <w:rsid w:val="00847398"/>
    <w:rsid w:val="008516D4"/>
    <w:rsid w:val="0086620F"/>
    <w:rsid w:val="008673E5"/>
    <w:rsid w:val="00867596"/>
    <w:rsid w:val="00881C5C"/>
    <w:rsid w:val="008925F6"/>
    <w:rsid w:val="008961BA"/>
    <w:rsid w:val="0089788B"/>
    <w:rsid w:val="008C08D6"/>
    <w:rsid w:val="008D09B0"/>
    <w:rsid w:val="008D18A5"/>
    <w:rsid w:val="008D1B4B"/>
    <w:rsid w:val="008D34E9"/>
    <w:rsid w:val="008E4D14"/>
    <w:rsid w:val="008F7726"/>
    <w:rsid w:val="0090106A"/>
    <w:rsid w:val="00904DA5"/>
    <w:rsid w:val="00913764"/>
    <w:rsid w:val="0092035A"/>
    <w:rsid w:val="00922139"/>
    <w:rsid w:val="0092508B"/>
    <w:rsid w:val="00925F58"/>
    <w:rsid w:val="009332AA"/>
    <w:rsid w:val="0094274E"/>
    <w:rsid w:val="00943202"/>
    <w:rsid w:val="0094540A"/>
    <w:rsid w:val="0095689E"/>
    <w:rsid w:val="0096589B"/>
    <w:rsid w:val="009707A2"/>
    <w:rsid w:val="0097367F"/>
    <w:rsid w:val="009856F3"/>
    <w:rsid w:val="009924F7"/>
    <w:rsid w:val="00993F20"/>
    <w:rsid w:val="00995B87"/>
    <w:rsid w:val="009A483E"/>
    <w:rsid w:val="009A5383"/>
    <w:rsid w:val="009A57FE"/>
    <w:rsid w:val="009A605C"/>
    <w:rsid w:val="009B31AE"/>
    <w:rsid w:val="009C66B2"/>
    <w:rsid w:val="009D0E21"/>
    <w:rsid w:val="009D706D"/>
    <w:rsid w:val="009D7C4B"/>
    <w:rsid w:val="009E01A7"/>
    <w:rsid w:val="009F0F1D"/>
    <w:rsid w:val="009F551F"/>
    <w:rsid w:val="009F6726"/>
    <w:rsid w:val="009F756F"/>
    <w:rsid w:val="00A006B9"/>
    <w:rsid w:val="00A00AE5"/>
    <w:rsid w:val="00A0115D"/>
    <w:rsid w:val="00A01537"/>
    <w:rsid w:val="00A102C6"/>
    <w:rsid w:val="00A1118A"/>
    <w:rsid w:val="00A131C6"/>
    <w:rsid w:val="00A21911"/>
    <w:rsid w:val="00A2693A"/>
    <w:rsid w:val="00A273FB"/>
    <w:rsid w:val="00A31F83"/>
    <w:rsid w:val="00A40B3E"/>
    <w:rsid w:val="00A42F67"/>
    <w:rsid w:val="00A43CE5"/>
    <w:rsid w:val="00A45A99"/>
    <w:rsid w:val="00A57D52"/>
    <w:rsid w:val="00A6182B"/>
    <w:rsid w:val="00A61AC5"/>
    <w:rsid w:val="00A75584"/>
    <w:rsid w:val="00A840FD"/>
    <w:rsid w:val="00A87CBD"/>
    <w:rsid w:val="00A9056A"/>
    <w:rsid w:val="00AA248E"/>
    <w:rsid w:val="00AA6A52"/>
    <w:rsid w:val="00AB353A"/>
    <w:rsid w:val="00AB4DC1"/>
    <w:rsid w:val="00AE159F"/>
    <w:rsid w:val="00AE2F02"/>
    <w:rsid w:val="00AE35B8"/>
    <w:rsid w:val="00AF1982"/>
    <w:rsid w:val="00AF2C9F"/>
    <w:rsid w:val="00AF40E0"/>
    <w:rsid w:val="00AF41BA"/>
    <w:rsid w:val="00AF47DE"/>
    <w:rsid w:val="00B03A9C"/>
    <w:rsid w:val="00B04A96"/>
    <w:rsid w:val="00B07904"/>
    <w:rsid w:val="00B1282B"/>
    <w:rsid w:val="00B15A99"/>
    <w:rsid w:val="00B22A9B"/>
    <w:rsid w:val="00B22AFB"/>
    <w:rsid w:val="00B23594"/>
    <w:rsid w:val="00B359F3"/>
    <w:rsid w:val="00B3763B"/>
    <w:rsid w:val="00B40E08"/>
    <w:rsid w:val="00B60873"/>
    <w:rsid w:val="00B62350"/>
    <w:rsid w:val="00B64645"/>
    <w:rsid w:val="00B81F0B"/>
    <w:rsid w:val="00B8505E"/>
    <w:rsid w:val="00B90593"/>
    <w:rsid w:val="00BA0B0A"/>
    <w:rsid w:val="00BA146D"/>
    <w:rsid w:val="00BA26A5"/>
    <w:rsid w:val="00BA3100"/>
    <w:rsid w:val="00BA36BB"/>
    <w:rsid w:val="00BA3C38"/>
    <w:rsid w:val="00BA437C"/>
    <w:rsid w:val="00BB1BE1"/>
    <w:rsid w:val="00BB2BD7"/>
    <w:rsid w:val="00BB2DF5"/>
    <w:rsid w:val="00BB4452"/>
    <w:rsid w:val="00BB50C4"/>
    <w:rsid w:val="00BB61DC"/>
    <w:rsid w:val="00BC2F55"/>
    <w:rsid w:val="00BC7A65"/>
    <w:rsid w:val="00BD4E38"/>
    <w:rsid w:val="00BD6FE6"/>
    <w:rsid w:val="00BE30DF"/>
    <w:rsid w:val="00BE643D"/>
    <w:rsid w:val="00BF05BC"/>
    <w:rsid w:val="00BF229A"/>
    <w:rsid w:val="00BF6AF4"/>
    <w:rsid w:val="00C13922"/>
    <w:rsid w:val="00C14797"/>
    <w:rsid w:val="00C21E78"/>
    <w:rsid w:val="00C45AAC"/>
    <w:rsid w:val="00C45D76"/>
    <w:rsid w:val="00C63A56"/>
    <w:rsid w:val="00C72717"/>
    <w:rsid w:val="00C731E3"/>
    <w:rsid w:val="00C73315"/>
    <w:rsid w:val="00C75A5A"/>
    <w:rsid w:val="00C76B2A"/>
    <w:rsid w:val="00C81B65"/>
    <w:rsid w:val="00C921D0"/>
    <w:rsid w:val="00C92C1E"/>
    <w:rsid w:val="00C97254"/>
    <w:rsid w:val="00CA1F5B"/>
    <w:rsid w:val="00CA2A1A"/>
    <w:rsid w:val="00CB3361"/>
    <w:rsid w:val="00CE39FD"/>
    <w:rsid w:val="00CE7D96"/>
    <w:rsid w:val="00CF053C"/>
    <w:rsid w:val="00CF2C51"/>
    <w:rsid w:val="00CF59C6"/>
    <w:rsid w:val="00CF69A4"/>
    <w:rsid w:val="00CF6F39"/>
    <w:rsid w:val="00CF761B"/>
    <w:rsid w:val="00D0423C"/>
    <w:rsid w:val="00D04D92"/>
    <w:rsid w:val="00D06A1A"/>
    <w:rsid w:val="00D1119E"/>
    <w:rsid w:val="00D118CF"/>
    <w:rsid w:val="00D13CBE"/>
    <w:rsid w:val="00D309FA"/>
    <w:rsid w:val="00D3181B"/>
    <w:rsid w:val="00D464D3"/>
    <w:rsid w:val="00D51933"/>
    <w:rsid w:val="00D67B54"/>
    <w:rsid w:val="00D8026B"/>
    <w:rsid w:val="00D806CD"/>
    <w:rsid w:val="00D819F4"/>
    <w:rsid w:val="00D84A9F"/>
    <w:rsid w:val="00D91D8D"/>
    <w:rsid w:val="00D93D5F"/>
    <w:rsid w:val="00D940B5"/>
    <w:rsid w:val="00D97C19"/>
    <w:rsid w:val="00DA0EBA"/>
    <w:rsid w:val="00DA1A1A"/>
    <w:rsid w:val="00DA2778"/>
    <w:rsid w:val="00DA5BD2"/>
    <w:rsid w:val="00DC1972"/>
    <w:rsid w:val="00DC3F87"/>
    <w:rsid w:val="00DE1383"/>
    <w:rsid w:val="00E0201C"/>
    <w:rsid w:val="00E04CC1"/>
    <w:rsid w:val="00E05C0E"/>
    <w:rsid w:val="00E11E6C"/>
    <w:rsid w:val="00E13363"/>
    <w:rsid w:val="00E26110"/>
    <w:rsid w:val="00E275C3"/>
    <w:rsid w:val="00E31EEE"/>
    <w:rsid w:val="00E36889"/>
    <w:rsid w:val="00E40654"/>
    <w:rsid w:val="00E40B10"/>
    <w:rsid w:val="00E4791B"/>
    <w:rsid w:val="00E50C1F"/>
    <w:rsid w:val="00E51B98"/>
    <w:rsid w:val="00E7549B"/>
    <w:rsid w:val="00E83744"/>
    <w:rsid w:val="00E846D1"/>
    <w:rsid w:val="00E87AF8"/>
    <w:rsid w:val="00EA37A3"/>
    <w:rsid w:val="00EA4BC6"/>
    <w:rsid w:val="00EA7286"/>
    <w:rsid w:val="00EB22C9"/>
    <w:rsid w:val="00EB2368"/>
    <w:rsid w:val="00EB2AED"/>
    <w:rsid w:val="00EB595A"/>
    <w:rsid w:val="00EC2CFF"/>
    <w:rsid w:val="00EC788A"/>
    <w:rsid w:val="00EE4D9F"/>
    <w:rsid w:val="00EF294E"/>
    <w:rsid w:val="00F064B0"/>
    <w:rsid w:val="00F23B2D"/>
    <w:rsid w:val="00F279C8"/>
    <w:rsid w:val="00F279F6"/>
    <w:rsid w:val="00F3328F"/>
    <w:rsid w:val="00F372F6"/>
    <w:rsid w:val="00F4649D"/>
    <w:rsid w:val="00F4726A"/>
    <w:rsid w:val="00F47744"/>
    <w:rsid w:val="00F5405F"/>
    <w:rsid w:val="00F61BB9"/>
    <w:rsid w:val="00F67753"/>
    <w:rsid w:val="00F67B13"/>
    <w:rsid w:val="00F718D8"/>
    <w:rsid w:val="00F735F3"/>
    <w:rsid w:val="00F83F7F"/>
    <w:rsid w:val="00F84FD1"/>
    <w:rsid w:val="00F866E1"/>
    <w:rsid w:val="00F878E7"/>
    <w:rsid w:val="00F87A9D"/>
    <w:rsid w:val="00F912FE"/>
    <w:rsid w:val="00F942C0"/>
    <w:rsid w:val="00F9491F"/>
    <w:rsid w:val="00FA6A3C"/>
    <w:rsid w:val="00FB0311"/>
    <w:rsid w:val="00FB1046"/>
    <w:rsid w:val="00FB6A8C"/>
    <w:rsid w:val="00FC3CB8"/>
    <w:rsid w:val="00FD0EFE"/>
    <w:rsid w:val="00FD2B10"/>
    <w:rsid w:val="00FD6489"/>
    <w:rsid w:val="00FD6FA9"/>
    <w:rsid w:val="00FD74F7"/>
    <w:rsid w:val="00FE1B12"/>
    <w:rsid w:val="00FE1F9A"/>
    <w:rsid w:val="00FE7FC8"/>
    <w:rsid w:val="00FF2D33"/>
    <w:rsid w:val="00FF3317"/>
    <w:rsid w:val="00FF3856"/>
    <w:rsid w:val="00FF7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03CE91"/>
  <w15:chartTrackingRefBased/>
  <w15:docId w15:val="{B6889606-4596-47B1-80E6-DF0870A00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E04A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237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3755"/>
    <w:rPr>
      <w:rFonts w:eastAsiaTheme="minorEastAsia"/>
      <w:lang w:val="en-US"/>
    </w:rPr>
  </w:style>
  <w:style w:type="paragraph" w:styleId="Header">
    <w:name w:val="header"/>
    <w:basedOn w:val="Normal"/>
    <w:link w:val="HeaderChar"/>
    <w:uiPriority w:val="99"/>
    <w:unhideWhenUsed/>
    <w:rsid w:val="004E75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755D"/>
  </w:style>
  <w:style w:type="paragraph" w:styleId="Footer">
    <w:name w:val="footer"/>
    <w:basedOn w:val="Normal"/>
    <w:link w:val="FooterChar"/>
    <w:uiPriority w:val="99"/>
    <w:unhideWhenUsed/>
    <w:rsid w:val="004E75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55D"/>
  </w:style>
  <w:style w:type="paragraph" w:styleId="ListParagraph">
    <w:name w:val="List Paragraph"/>
    <w:basedOn w:val="Normal"/>
    <w:uiPriority w:val="34"/>
    <w:qFormat/>
    <w:rsid w:val="00BA146D"/>
    <w:pPr>
      <w:ind w:left="720"/>
      <w:contextualSpacing/>
    </w:pPr>
  </w:style>
  <w:style w:type="character" w:customStyle="1" w:styleId="style-scope">
    <w:name w:val="style-scope"/>
    <w:basedOn w:val="DefaultParagraphFont"/>
    <w:rsid w:val="001240BC"/>
  </w:style>
  <w:style w:type="character" w:styleId="Hyperlink">
    <w:name w:val="Hyperlink"/>
    <w:basedOn w:val="DefaultParagraphFont"/>
    <w:uiPriority w:val="99"/>
    <w:unhideWhenUsed/>
    <w:rsid w:val="001240BC"/>
    <w:rPr>
      <w:color w:val="0000FF"/>
      <w:u w:val="single"/>
    </w:rPr>
  </w:style>
  <w:style w:type="character" w:customStyle="1" w:styleId="Heading1Char">
    <w:name w:val="Heading 1 Char"/>
    <w:basedOn w:val="DefaultParagraphFont"/>
    <w:link w:val="Heading1"/>
    <w:uiPriority w:val="9"/>
    <w:rsid w:val="002E04A8"/>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046230"/>
    <w:rPr>
      <w:color w:val="605E5C"/>
      <w:shd w:val="clear" w:color="auto" w:fill="E1DFDD"/>
    </w:rPr>
  </w:style>
  <w:style w:type="character" w:styleId="FollowedHyperlink">
    <w:name w:val="FollowedHyperlink"/>
    <w:basedOn w:val="DefaultParagraphFont"/>
    <w:uiPriority w:val="99"/>
    <w:semiHidden/>
    <w:unhideWhenUsed/>
    <w:rsid w:val="00BF229A"/>
    <w:rPr>
      <w:color w:val="954F72" w:themeColor="followedHyperlink"/>
      <w:u w:val="single"/>
    </w:rPr>
  </w:style>
  <w:style w:type="paragraph" w:customStyle="1" w:styleId="paragraph">
    <w:name w:val="paragraph"/>
    <w:basedOn w:val="Normal"/>
    <w:rsid w:val="00AF2C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F2C9F"/>
  </w:style>
  <w:style w:type="character" w:customStyle="1" w:styleId="eop">
    <w:name w:val="eop"/>
    <w:basedOn w:val="DefaultParagraphFont"/>
    <w:rsid w:val="00AF2C9F"/>
  </w:style>
  <w:style w:type="paragraph" w:styleId="TOCHeading">
    <w:name w:val="TOC Heading"/>
    <w:basedOn w:val="Heading1"/>
    <w:next w:val="Normal"/>
    <w:uiPriority w:val="39"/>
    <w:unhideWhenUsed/>
    <w:qFormat/>
    <w:rsid w:val="00803F4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03F48"/>
    <w:pPr>
      <w:spacing w:after="100"/>
    </w:pPr>
  </w:style>
  <w:style w:type="paragraph" w:styleId="TOC2">
    <w:name w:val="toc 2"/>
    <w:basedOn w:val="Normal"/>
    <w:next w:val="Normal"/>
    <w:autoRedefine/>
    <w:uiPriority w:val="39"/>
    <w:unhideWhenUsed/>
    <w:rsid w:val="00026706"/>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026706"/>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9270039">
      <w:bodyDiv w:val="1"/>
      <w:marLeft w:val="0"/>
      <w:marRight w:val="0"/>
      <w:marTop w:val="0"/>
      <w:marBottom w:val="0"/>
      <w:divBdr>
        <w:top w:val="none" w:sz="0" w:space="0" w:color="auto"/>
        <w:left w:val="none" w:sz="0" w:space="0" w:color="auto"/>
        <w:bottom w:val="none" w:sz="0" w:space="0" w:color="auto"/>
        <w:right w:val="none" w:sz="0" w:space="0" w:color="auto"/>
      </w:divBdr>
      <w:divsChild>
        <w:div w:id="503471655">
          <w:marLeft w:val="0"/>
          <w:marRight w:val="0"/>
          <w:marTop w:val="0"/>
          <w:marBottom w:val="0"/>
          <w:divBdr>
            <w:top w:val="none" w:sz="0" w:space="0" w:color="auto"/>
            <w:left w:val="none" w:sz="0" w:space="0" w:color="auto"/>
            <w:bottom w:val="none" w:sz="0" w:space="0" w:color="auto"/>
            <w:right w:val="none" w:sz="0" w:space="0" w:color="auto"/>
          </w:divBdr>
        </w:div>
        <w:div w:id="488251187">
          <w:marLeft w:val="0"/>
          <w:marRight w:val="0"/>
          <w:marTop w:val="0"/>
          <w:marBottom w:val="0"/>
          <w:divBdr>
            <w:top w:val="none" w:sz="0" w:space="0" w:color="auto"/>
            <w:left w:val="none" w:sz="0" w:space="0" w:color="auto"/>
            <w:bottom w:val="none" w:sz="0" w:space="0" w:color="auto"/>
            <w:right w:val="none" w:sz="0" w:space="0" w:color="auto"/>
          </w:divBdr>
        </w:div>
        <w:div w:id="121778494">
          <w:marLeft w:val="0"/>
          <w:marRight w:val="0"/>
          <w:marTop w:val="0"/>
          <w:marBottom w:val="0"/>
          <w:divBdr>
            <w:top w:val="none" w:sz="0" w:space="0" w:color="auto"/>
            <w:left w:val="none" w:sz="0" w:space="0" w:color="auto"/>
            <w:bottom w:val="none" w:sz="0" w:space="0" w:color="auto"/>
            <w:right w:val="none" w:sz="0" w:space="0" w:color="auto"/>
          </w:divBdr>
        </w:div>
        <w:div w:id="836313539">
          <w:marLeft w:val="0"/>
          <w:marRight w:val="0"/>
          <w:marTop w:val="0"/>
          <w:marBottom w:val="0"/>
          <w:divBdr>
            <w:top w:val="none" w:sz="0" w:space="0" w:color="auto"/>
            <w:left w:val="none" w:sz="0" w:space="0" w:color="auto"/>
            <w:bottom w:val="none" w:sz="0" w:space="0" w:color="auto"/>
            <w:right w:val="none" w:sz="0" w:space="0" w:color="auto"/>
          </w:divBdr>
        </w:div>
        <w:div w:id="1288850434">
          <w:marLeft w:val="0"/>
          <w:marRight w:val="0"/>
          <w:marTop w:val="0"/>
          <w:marBottom w:val="0"/>
          <w:divBdr>
            <w:top w:val="none" w:sz="0" w:space="0" w:color="auto"/>
            <w:left w:val="none" w:sz="0" w:space="0" w:color="auto"/>
            <w:bottom w:val="none" w:sz="0" w:space="0" w:color="auto"/>
            <w:right w:val="none" w:sz="0" w:space="0" w:color="auto"/>
          </w:divBdr>
        </w:div>
        <w:div w:id="182521899">
          <w:marLeft w:val="0"/>
          <w:marRight w:val="0"/>
          <w:marTop w:val="0"/>
          <w:marBottom w:val="0"/>
          <w:divBdr>
            <w:top w:val="none" w:sz="0" w:space="0" w:color="auto"/>
            <w:left w:val="none" w:sz="0" w:space="0" w:color="auto"/>
            <w:bottom w:val="none" w:sz="0" w:space="0" w:color="auto"/>
            <w:right w:val="none" w:sz="0" w:space="0" w:color="auto"/>
          </w:divBdr>
        </w:div>
        <w:div w:id="1327320028">
          <w:marLeft w:val="0"/>
          <w:marRight w:val="0"/>
          <w:marTop w:val="0"/>
          <w:marBottom w:val="0"/>
          <w:divBdr>
            <w:top w:val="none" w:sz="0" w:space="0" w:color="auto"/>
            <w:left w:val="none" w:sz="0" w:space="0" w:color="auto"/>
            <w:bottom w:val="none" w:sz="0" w:space="0" w:color="auto"/>
            <w:right w:val="none" w:sz="0" w:space="0" w:color="auto"/>
          </w:divBdr>
        </w:div>
        <w:div w:id="1208369344">
          <w:marLeft w:val="0"/>
          <w:marRight w:val="0"/>
          <w:marTop w:val="0"/>
          <w:marBottom w:val="0"/>
          <w:divBdr>
            <w:top w:val="none" w:sz="0" w:space="0" w:color="auto"/>
            <w:left w:val="none" w:sz="0" w:space="0" w:color="auto"/>
            <w:bottom w:val="none" w:sz="0" w:space="0" w:color="auto"/>
            <w:right w:val="none" w:sz="0" w:space="0" w:color="auto"/>
          </w:divBdr>
        </w:div>
        <w:div w:id="736781261">
          <w:marLeft w:val="0"/>
          <w:marRight w:val="0"/>
          <w:marTop w:val="0"/>
          <w:marBottom w:val="0"/>
          <w:divBdr>
            <w:top w:val="none" w:sz="0" w:space="0" w:color="auto"/>
            <w:left w:val="none" w:sz="0" w:space="0" w:color="auto"/>
            <w:bottom w:val="none" w:sz="0" w:space="0" w:color="auto"/>
            <w:right w:val="none" w:sz="0" w:space="0" w:color="auto"/>
          </w:divBdr>
        </w:div>
      </w:divsChild>
    </w:div>
    <w:div w:id="1898659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youtube.com/redirect?event=video_description&amp;redir_token=QUFFLUhqbDl3NzF0WDY2RnlDbUc0XzA2MnMydW1IWXh4QXxBQ3Jtc0trbmdydnZCZkZjWVF3MjFaMFpxbnlMbzNBZ2dSOFo4cXV0a1dsT2xrNGVCUlBSWXd5WVozMk83NTdfS0R3b3E4WUM3eWNOa3IzU1VWVTNJRm4weEZNb1RPclB4R2FxN3hkdW1TRHVOSWhmTWZYQUpFYw&amp;q=https%3A%2F%2Fve42.co%2FRiener2010&amp;v=rhgwIhB58PA" TargetMode="External"/><Relationship Id="rId18" Type="http://schemas.openxmlformats.org/officeDocument/2006/relationships/image" Target="media/image2.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5.png"/><Relationship Id="rId7" Type="http://schemas.openxmlformats.org/officeDocument/2006/relationships/footnotes" Target="footnotes.xml"/><Relationship Id="rId12" Type="http://schemas.openxmlformats.org/officeDocument/2006/relationships/hyperlink" Target="https://www.healthcareers.nhs.uk/career-planning/developing-your-health-career/developing-your-health-career/personal-development-planning/personal-development-planning" TargetMode="External"/><Relationship Id="rId17" Type="http://schemas.openxmlformats.org/officeDocument/2006/relationships/hyperlink" Target="https://www.youtube.com/watch?v=rhgwIhB58PA&amp;ab_channel=Veritasium" TargetMode="External"/><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https://vark-learn.com/strategies/kinesthetic-strategies/"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redirect?event=video_description&amp;redir_token=QUFFLUhqbEdqQ1BSdzN1aFJkQk1vVlZvM0EtbXhkbFdXUXxBQ3Jtc0tuYlBIbVdINmlVeXU0V0k2NURVSThZN1Y1dmdvVWk2aG1CeURzSm13MTJSUFNIRVRVVWFKZXRPakpxMkhTdE82bUJjUlNacUpISmdITzUyajdvMkVRQ0JiTGF3d3YxNXBjaV94YjVVdWczRjJ3d2NWVQ&amp;q=https%3A%2F%2Fve42.co%2FMassa2006&amp;v=rhgwIhB58PA" TargetMode="External"/><Relationship Id="rId24" Type="http://schemas.openxmlformats.org/officeDocument/2006/relationships/image" Target="media/image8.png"/><Relationship Id="rId5" Type="http://schemas.openxmlformats.org/officeDocument/2006/relationships/settings" Target="settings.xml"/><Relationship Id="rId15" Type="http://schemas.openxmlformats.org/officeDocument/2006/relationships/hyperlink" Target="https://www.business.qld.gov.au/starting-business/planning/market-customer-research/swot-analysis/benefits-limitations" TargetMode="External"/><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hyperlink" Target="https://www.gartner.com/en/human-resources/glossary/johari-window" TargetMode="External"/><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youtube.com/redirect?event=video_description&amp;redir_token=QUFFLUhqbTVsWEVobVh1dUVJLUVFMW90S013ekRVTkJFd3xBQ3Jtc0trR2VYWnhqcTFQaXJpalBqY1dsRmtkSklEVGJOLVJLeWxqMkZBRVlTNXZVakJSSldkNTMwRE9yejhnUktFTTBPdnlPWk85YVRXSmZDNkp6N0c1WG0xR0dRX1JQMlZmdDhJZVpqX2lKcVpyQXZoZFJmTQ&amp;q=https%3A%2F%2Fve42.co%2FRogowskyetal&amp;v=rhgwIhB58PA" TargetMode="External"/><Relationship Id="rId22" Type="http://schemas.openxmlformats.org/officeDocument/2006/relationships/image" Target="media/image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BA62EA-B9C3-4DB4-B584-E20CF319C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13</Pages>
  <Words>2185</Words>
  <Characters>12456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Professional Career Development Reflection and Application</dc:subject>
  <dc:creator>Robert-Alexandru Dobos</dc:creator>
  <cp:keywords/>
  <dc:description/>
  <cp:lastModifiedBy>Robert Alex</cp:lastModifiedBy>
  <cp:revision>9</cp:revision>
  <dcterms:created xsi:type="dcterms:W3CDTF">2022-06-17T08:47:00Z</dcterms:created>
  <dcterms:modified xsi:type="dcterms:W3CDTF">2022-06-17T08:57:00Z</dcterms:modified>
  <cp:category>2129499</cp:category>
</cp:coreProperties>
</file>