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84EC567" w14:paraId="5E5787A5" wp14:textId="54F90732">
      <w:pPr>
        <w:rPr>
          <w:rFonts w:ascii="Arial" w:hAnsi="Arial" w:eastAsia="Arial" w:cs="Arial"/>
          <w:b w:val="1"/>
          <w:bCs w:val="1"/>
          <w:i w:val="1"/>
          <w:iCs w:val="1"/>
        </w:rPr>
      </w:pPr>
      <w:bookmarkStart w:name="_GoBack" w:id="0"/>
      <w:bookmarkEnd w:id="0"/>
      <w:r w:rsidRPr="384EC567" w:rsidR="384EC567">
        <w:rPr>
          <w:rFonts w:ascii="Arial" w:hAnsi="Arial" w:eastAsia="Arial" w:cs="Arial"/>
          <w:b w:val="1"/>
          <w:bCs w:val="1"/>
          <w:i w:val="1"/>
          <w:iCs w:val="1"/>
        </w:rPr>
        <w:t xml:space="preserve">Module name: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</w:rPr>
        <w:t>Managing Enterprise in the 21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vertAlign w:val="superscript"/>
        </w:rPr>
        <w:t>st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</w:rPr>
        <w:t xml:space="preserve"> Century</w:t>
      </w:r>
      <w:r w:rsidRPr="384EC567" w:rsidR="384EC567">
        <w:rPr>
          <w:rFonts w:ascii="Arial" w:hAnsi="Arial" w:eastAsia="Arial" w:cs="Arial"/>
          <w:b w:val="1"/>
          <w:bCs w:val="1"/>
          <w:i w:val="1"/>
          <w:iCs w:val="1"/>
        </w:rPr>
        <w:t xml:space="preserve"> </w:t>
      </w:r>
    </w:p>
    <w:p w:rsidR="384EC567" w:rsidP="384EC567" w:rsidRDefault="384EC567" w14:paraId="7C5ABEFF" w14:textId="68430B32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  <w:r w:rsidRPr="384EC567" w:rsidR="384EC567">
        <w:rPr>
          <w:rFonts w:ascii="Arial" w:hAnsi="Arial" w:eastAsia="Arial" w:cs="Arial"/>
          <w:b w:val="1"/>
          <w:bCs w:val="1"/>
          <w:i w:val="1"/>
          <w:iCs w:val="1"/>
        </w:rPr>
        <w:t xml:space="preserve">Student name: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</w:rPr>
        <w:t>Roxana N Craciun</w:t>
      </w:r>
    </w:p>
    <w:p w:rsidR="384EC567" w:rsidP="384EC567" w:rsidRDefault="384EC567" w14:paraId="3E2DD33F" w14:textId="47756EDE">
      <w:pPr>
        <w:pStyle w:val="Normal"/>
        <w:rPr>
          <w:rFonts w:ascii="Arial" w:hAnsi="Arial" w:eastAsia="Arial" w:cs="Arial"/>
          <w:b w:val="0"/>
          <w:bCs w:val="0"/>
          <w:i w:val="0"/>
          <w:iCs w:val="0"/>
        </w:rPr>
      </w:pPr>
      <w:r w:rsidRPr="384EC567" w:rsidR="384EC567">
        <w:rPr>
          <w:rFonts w:ascii="Arial" w:hAnsi="Arial" w:eastAsia="Arial" w:cs="Arial"/>
          <w:b w:val="1"/>
          <w:bCs w:val="1"/>
          <w:i w:val="1"/>
          <w:iCs w:val="1"/>
        </w:rPr>
        <w:t xml:space="preserve">Student ID: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</w:rPr>
        <w:t>2107001</w:t>
      </w:r>
    </w:p>
    <w:p w:rsidR="384EC567" w:rsidP="384EC567" w:rsidRDefault="384EC567" w14:paraId="37DA53EB" w14:textId="49C4C017">
      <w:pPr>
        <w:pStyle w:val="Normal"/>
        <w:rPr>
          <w:rFonts w:ascii="Arial" w:hAnsi="Arial" w:eastAsia="Arial" w:cs="Arial"/>
          <w:b w:val="0"/>
          <w:bCs w:val="0"/>
          <w:i w:val="0"/>
          <w:iCs w:val="0"/>
        </w:rPr>
      </w:pPr>
      <w:r w:rsidRPr="384EC567" w:rsidR="384EC567">
        <w:rPr>
          <w:rFonts w:ascii="Arial" w:hAnsi="Arial" w:eastAsia="Arial" w:cs="Arial"/>
          <w:b w:val="1"/>
          <w:bCs w:val="1"/>
          <w:i w:val="1"/>
          <w:iCs w:val="1"/>
        </w:rPr>
        <w:t xml:space="preserve">Module number: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</w:rPr>
        <w:t>BMSW4006</w:t>
      </w:r>
    </w:p>
    <w:p w:rsidR="384EC567" w:rsidP="384EC567" w:rsidRDefault="384EC567" w14:paraId="39F97F7E" w14:textId="6B7C0699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384EC567" w:rsidP="384EC567" w:rsidRDefault="384EC567" w14:paraId="2118E359" w14:textId="7E5CEA0B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384EC567" w:rsidP="384EC567" w:rsidRDefault="384EC567" w14:paraId="0DAF8CEB" w14:textId="3A435976">
      <w:pPr>
        <w:pStyle w:val="Normal"/>
        <w:jc w:val="both"/>
        <w:rPr>
          <w:rFonts w:ascii="Arial" w:hAnsi="Arial" w:eastAsia="Arial" w:cs="Arial"/>
          <w:b w:val="1"/>
          <w:bCs w:val="1"/>
          <w:i w:val="1"/>
          <w:iCs w:val="1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</w:rPr>
        <w:t xml:space="preserve">                                            </w:t>
      </w:r>
      <w:r w:rsidRPr="384EC567" w:rsidR="384EC567"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  <w:u w:val="single"/>
        </w:rPr>
        <w:t>A successful business</w:t>
      </w:r>
    </w:p>
    <w:p w:rsidR="384EC567" w:rsidP="384EC567" w:rsidRDefault="384EC567" w14:paraId="16C36E2D" w14:textId="07A46F9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Business is the definition of an organization with a focus on commercializing objects from clothing areas to furniture and many others following the goal to create a profitable income for the entrepreneurs which will satisfy the customer as well. Before I start a business, I will reflect on myself, and keep a balanced relationship between my skills and how it can help my business grow in order to satisfy the customer and make profit by using </w:t>
      </w:r>
      <w:r w:rsidRPr="384EC567" w:rsidR="384EC56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Maslow’s Hierarchy of needs.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 believe in every successful organization there is a correlation between market needs and entrepreneurial skills such as discovery skills which involve networking, observing, questioning and experimenting to finally associate to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find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 connection. </w:t>
      </w:r>
    </w:p>
    <w:p w:rsidR="384EC567" w:rsidP="384EC567" w:rsidRDefault="384EC567" w14:paraId="62279E1C" w14:textId="6662F0A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 my opinion, a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successful business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requires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 very observed and complex strategy as well as structure. All factors should be considered before to avoid wasting time and money.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Economic factors - domestic and international market, the financial, stock exchange,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demographic factors such as age, gender, geographic location, religion and many others which are not only related to the business itself but also the customer. </w:t>
      </w:r>
      <w:r w:rsidRPr="384EC567" w:rsidR="384EC56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>PESTLE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384EC567" w:rsidR="384EC56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>SWOT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analysis would help me identify not only the factors but also the impact they have on my firm. These could be political factors of tax law, labour laws; the economy can be influenced by property price and exchange rates; sociological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factors, technological and legal which directly refers to Consumer law, Health and safety, Data protection, and Privacy &amp; Discrimination laws. The analysis would help me as a beginner in the </w:t>
      </w:r>
      <w:proofErr w:type="spellStart"/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wolrd</w:t>
      </w:r>
      <w:proofErr w:type="spellEnd"/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of corporations to grow by acknowledging which are my internal (strengths and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weaknesses)  as well as external attributes such as opportunities and threats.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384EC567" w:rsidP="384EC567" w:rsidRDefault="384EC567" w14:paraId="5D916DA7" w14:textId="0EB1E63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the future, before I start my business, I will take into consideration the </w:t>
      </w:r>
      <w:r w:rsidRPr="384EC567" w:rsidR="384EC56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>Marketing mix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formed by Product, Price, Place and Promotion as well as E-Active Marketing by initiating a blog because social media has become an important factor for corporations. There is a high competition in this industry therefore as a businesswoman, my first thought is: What is my unique selling point? The Six Factors of Competitive Advantage highlights a few questions I think any entrepreneur should ask themselves before starting a business to make sure time and profit are not lost and avoid bankruptcy as much as possible.</w:t>
      </w:r>
    </w:p>
    <w:p w:rsidR="384EC567" w:rsidP="384EC567" w:rsidRDefault="384EC567" w14:paraId="2503C1F9" w14:textId="207FFF11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Quality,</w:t>
      </w:r>
    </w:p>
    <w:p w:rsidR="384EC567" w:rsidP="384EC567" w:rsidRDefault="384EC567" w14:paraId="1022F759" w14:textId="31369C10">
      <w:pPr>
        <w:pStyle w:val="ListParagraph"/>
        <w:numPr>
          <w:ilvl w:val="0"/>
          <w:numId w:val="1"/>
        </w:numPr>
        <w:jc w:val="both"/>
        <w:rPr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Price,</w:t>
      </w:r>
    </w:p>
    <w:p w:rsidR="384EC567" w:rsidP="384EC567" w:rsidRDefault="384EC567" w14:paraId="4A6A74EF" w14:textId="51F4725F">
      <w:pPr>
        <w:pStyle w:val="ListParagraph"/>
        <w:numPr>
          <w:ilvl w:val="0"/>
          <w:numId w:val="1"/>
        </w:numPr>
        <w:jc w:val="both"/>
        <w:rPr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Location,</w:t>
      </w:r>
    </w:p>
    <w:p w:rsidR="384EC567" w:rsidP="384EC567" w:rsidRDefault="384EC567" w14:paraId="3B50FCDB" w14:textId="0DAD2429">
      <w:pPr>
        <w:pStyle w:val="ListParagraph"/>
        <w:numPr>
          <w:ilvl w:val="0"/>
          <w:numId w:val="1"/>
        </w:numPr>
        <w:jc w:val="both"/>
        <w:rPr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Selection, </w:t>
      </w:r>
    </w:p>
    <w:p w:rsidR="384EC567" w:rsidP="384EC567" w:rsidRDefault="384EC567" w14:paraId="4739F1FE" w14:textId="4BD98753">
      <w:pPr>
        <w:pStyle w:val="ListParagraph"/>
        <w:numPr>
          <w:ilvl w:val="0"/>
          <w:numId w:val="1"/>
        </w:numPr>
        <w:jc w:val="both"/>
        <w:rPr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Service, </w:t>
      </w:r>
    </w:p>
    <w:p w:rsidR="384EC567" w:rsidP="384EC567" w:rsidRDefault="384EC567" w14:paraId="074D421C" w14:textId="6EDA538B">
      <w:pPr>
        <w:pStyle w:val="ListParagraph"/>
        <w:numPr>
          <w:ilvl w:val="0"/>
          <w:numId w:val="1"/>
        </w:numPr>
        <w:jc w:val="both"/>
        <w:rPr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Speed. </w:t>
      </w:r>
    </w:p>
    <w:p w:rsidR="384EC567" w:rsidP="384EC567" w:rsidRDefault="384EC567" w14:paraId="7C4B9B28" w14:textId="245015F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84EC567" w:rsidP="384EC567" w:rsidRDefault="384EC567" w14:paraId="5C42054A" w14:textId="6C0DE3D9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84EC567" w:rsidP="384EC567" w:rsidRDefault="384EC567" w14:paraId="488BBAA4" w14:textId="463C420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84EC567" w:rsidP="384EC567" w:rsidRDefault="384EC567" w14:paraId="3887FAC3" w14:textId="4B0C24C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84EC567" w:rsidP="384EC567" w:rsidRDefault="384EC567" w14:paraId="2CEFC8E3" w14:textId="7DDFDC3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84EC567" w:rsidP="384EC567" w:rsidRDefault="384EC567" w14:paraId="0BE8CA6F" w14:textId="5B7170A9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84EC567" w:rsidP="384EC567" w:rsidRDefault="384EC567" w14:paraId="70148212" w14:textId="3E84E99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All of the six factors listed are compared to what other establishments have got to offer therefore I believe the key to work my way up in the future is innovation. </w:t>
      </w:r>
    </w:p>
    <w:p w:rsidR="384EC567" w:rsidP="384EC567" w:rsidRDefault="384EC567" w14:paraId="5D23412F" w14:textId="6D166D0C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“You want to make sure you prepare thoroughly before starting a </w:t>
      </w:r>
      <w:proofErr w:type="gramStart"/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business, but</w:t>
      </w:r>
      <w:proofErr w:type="gramEnd"/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realize that things will almost certainly go awry. To run a successful business, you must adapt to changing situations. Before you start selling your product or service, you need to build up your brand and get a following of people who are ready to jump when you open your doors for business.” </w:t>
      </w:r>
    </w:p>
    <w:p w:rsidR="384EC567" w:rsidP="384EC567" w:rsidRDefault="384EC567" w14:paraId="0652835F" w14:textId="5D99082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84EC567" w:rsidP="384EC567" w:rsidRDefault="384EC567" w14:paraId="63C0A784" w14:textId="72618A0A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</w:pPr>
      <w:r w:rsidRPr="384EC567" w:rsidR="384EC567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>Reference:</w:t>
      </w:r>
    </w:p>
    <w:p w:rsidR="384EC567" w:rsidP="384EC567" w:rsidRDefault="384EC567" w14:paraId="1AF15716" w14:textId="493792D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Joshua Stowers,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Business News Daily Staff, </w:t>
      </w: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Updated Jun 29, 2022</w:t>
      </w:r>
    </w:p>
    <w:p w:rsidR="384EC567" w:rsidP="384EC567" w:rsidRDefault="384EC567" w14:paraId="1FF73FE8" w14:textId="51946A4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84EC567" w:rsidP="384EC567" w:rsidRDefault="384EC567" w14:paraId="48956D7A" w14:textId="6B262A9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384EC567" w:rsidP="384EC567" w:rsidRDefault="384EC567" w14:paraId="27274AA1" w14:textId="052702B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32"/>
          <w:szCs w:val="32"/>
          <w:u w:val="none"/>
        </w:rPr>
      </w:pPr>
      <w:r w:rsidRPr="384EC567" w:rsidR="384E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982400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78B478"/>
    <w:rsid w:val="00C962C8"/>
    <w:rsid w:val="014E313A"/>
    <w:rsid w:val="0167BD43"/>
    <w:rsid w:val="02F08D60"/>
    <w:rsid w:val="0487282A"/>
    <w:rsid w:val="04895339"/>
    <w:rsid w:val="04895339"/>
    <w:rsid w:val="055C0049"/>
    <w:rsid w:val="05D4E621"/>
    <w:rsid w:val="06CB05F9"/>
    <w:rsid w:val="06CB05F9"/>
    <w:rsid w:val="07BEC8EC"/>
    <w:rsid w:val="07BEC8EC"/>
    <w:rsid w:val="08D474AD"/>
    <w:rsid w:val="0B5846A5"/>
    <w:rsid w:val="0C927778"/>
    <w:rsid w:val="0C927778"/>
    <w:rsid w:val="0CC38DAF"/>
    <w:rsid w:val="0CC38DAF"/>
    <w:rsid w:val="0E5F5E10"/>
    <w:rsid w:val="1196FED2"/>
    <w:rsid w:val="1332CF33"/>
    <w:rsid w:val="1332CF33"/>
    <w:rsid w:val="14656C8F"/>
    <w:rsid w:val="179D0D51"/>
    <w:rsid w:val="18F285FD"/>
    <w:rsid w:val="18F285FD"/>
    <w:rsid w:val="195FBFA9"/>
    <w:rsid w:val="195FBFA9"/>
    <w:rsid w:val="1A829502"/>
    <w:rsid w:val="1B61036E"/>
    <w:rsid w:val="1C8F357C"/>
    <w:rsid w:val="1E98A430"/>
    <w:rsid w:val="20A1AE3D"/>
    <w:rsid w:val="212AC73A"/>
    <w:rsid w:val="216FC9BC"/>
    <w:rsid w:val="223D7E9E"/>
    <w:rsid w:val="22F9B1A3"/>
    <w:rsid w:val="22F9B1A3"/>
    <w:rsid w:val="24A76A7E"/>
    <w:rsid w:val="2526CF8D"/>
    <w:rsid w:val="2574E1F7"/>
    <w:rsid w:val="2574E1F7"/>
    <w:rsid w:val="28F6FEB6"/>
    <w:rsid w:val="2927880D"/>
    <w:rsid w:val="2A4D88B1"/>
    <w:rsid w:val="2CE092AA"/>
    <w:rsid w:val="2D7FF3DC"/>
    <w:rsid w:val="2E38B03C"/>
    <w:rsid w:val="2E7C630B"/>
    <w:rsid w:val="2F23EF2C"/>
    <w:rsid w:val="2FD4809D"/>
    <w:rsid w:val="30BFBF8D"/>
    <w:rsid w:val="31E294E6"/>
    <w:rsid w:val="347660B7"/>
    <w:rsid w:val="347660B7"/>
    <w:rsid w:val="34E52362"/>
    <w:rsid w:val="384EC567"/>
    <w:rsid w:val="385D97C6"/>
    <w:rsid w:val="385D97C6"/>
    <w:rsid w:val="38BDE126"/>
    <w:rsid w:val="3A5E76E4"/>
    <w:rsid w:val="3AE169BE"/>
    <w:rsid w:val="3B41BDB6"/>
    <w:rsid w:val="3B41BDB6"/>
    <w:rsid w:val="3C7D3A1F"/>
    <w:rsid w:val="3C7D3A1F"/>
    <w:rsid w:val="3CAA7FA2"/>
    <w:rsid w:val="42D35346"/>
    <w:rsid w:val="4683EF10"/>
    <w:rsid w:val="48E0B7D3"/>
    <w:rsid w:val="4C185895"/>
    <w:rsid w:val="4CF33094"/>
    <w:rsid w:val="4E21C749"/>
    <w:rsid w:val="51C6A1B7"/>
    <w:rsid w:val="51C6A1B7"/>
    <w:rsid w:val="53627218"/>
    <w:rsid w:val="54AFF2A6"/>
    <w:rsid w:val="54AFF2A6"/>
    <w:rsid w:val="564BC307"/>
    <w:rsid w:val="569A12DA"/>
    <w:rsid w:val="5835E33B"/>
    <w:rsid w:val="5835E33B"/>
    <w:rsid w:val="59D1B39C"/>
    <w:rsid w:val="5A02C9D3"/>
    <w:rsid w:val="5A74BE44"/>
    <w:rsid w:val="5A8A3293"/>
    <w:rsid w:val="5A8A3293"/>
    <w:rsid w:val="5B6D83FD"/>
    <w:rsid w:val="5B8D69F5"/>
    <w:rsid w:val="5D0916F5"/>
    <w:rsid w:val="5D09545E"/>
    <w:rsid w:val="5EA4E756"/>
    <w:rsid w:val="5F54E24A"/>
    <w:rsid w:val="5F5DA3B6"/>
    <w:rsid w:val="6040B7B7"/>
    <w:rsid w:val="6040B7B7"/>
    <w:rsid w:val="6040F520"/>
    <w:rsid w:val="61DCC581"/>
    <w:rsid w:val="6578B478"/>
    <w:rsid w:val="66C8247E"/>
    <w:rsid w:val="66E14CDB"/>
    <w:rsid w:val="67E71F86"/>
    <w:rsid w:val="6DF9D555"/>
    <w:rsid w:val="6EE31C07"/>
    <w:rsid w:val="6EE31C07"/>
    <w:rsid w:val="7133A126"/>
    <w:rsid w:val="75194F36"/>
    <w:rsid w:val="76250A9B"/>
    <w:rsid w:val="76363ADA"/>
    <w:rsid w:val="77C0DAFC"/>
    <w:rsid w:val="795CAB5D"/>
    <w:rsid w:val="795CAB5D"/>
    <w:rsid w:val="7AF87BBE"/>
    <w:rsid w:val="7C944C1F"/>
    <w:rsid w:val="7DC9D43B"/>
    <w:rsid w:val="7E301C80"/>
    <w:rsid w:val="7F65A49C"/>
    <w:rsid w:val="7FCBECE1"/>
    <w:rsid w:val="7FCBEC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8B478"/>
  <w15:chartTrackingRefBased/>
  <w15:docId w15:val="{864DF6B1-6579-424C-8FAF-F5F223CC51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c5c1a920a984d2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Roxana Nicoleta Craciun (2107001)</dc:creator>
  <keywords/>
  <dc:description/>
  <lastModifiedBy>Roxana Nicoleta Craciun (2107001)</lastModifiedBy>
  <revision>2</revision>
  <dcterms:created xsi:type="dcterms:W3CDTF">2022-07-17T08:34:12.7845121Z</dcterms:created>
  <dcterms:modified xsi:type="dcterms:W3CDTF">2022-07-17T10:42:04.7100176Z</dcterms:modified>
</coreProperties>
</file>