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85807D" w14:textId="1BF7E214" w:rsidR="00945E56" w:rsidRDefault="007574EA">
      <w:pPr>
        <w:rPr>
          <w:b/>
          <w:bCs/>
          <w:sz w:val="28"/>
          <w:szCs w:val="28"/>
        </w:rPr>
      </w:pPr>
      <w:r w:rsidRPr="00B31538">
        <w:rPr>
          <w:b/>
          <w:bCs/>
          <w:sz w:val="28"/>
          <w:szCs w:val="28"/>
        </w:rPr>
        <w:t>Title</w:t>
      </w:r>
      <w:r w:rsidR="0001301E" w:rsidRPr="00B31538">
        <w:rPr>
          <w:b/>
          <w:bCs/>
          <w:sz w:val="28"/>
          <w:szCs w:val="28"/>
        </w:rPr>
        <w:t>: A Life Course Appro</w:t>
      </w:r>
      <w:r w:rsidR="006E60E5" w:rsidRPr="00B31538">
        <w:rPr>
          <w:b/>
          <w:bCs/>
          <w:sz w:val="28"/>
          <w:szCs w:val="28"/>
        </w:rPr>
        <w:t>ach to Health ana Wellbeing: A Compar</w:t>
      </w:r>
      <w:r w:rsidR="00B521A1" w:rsidRPr="00B31538">
        <w:rPr>
          <w:b/>
          <w:bCs/>
          <w:sz w:val="28"/>
          <w:szCs w:val="28"/>
        </w:rPr>
        <w:t>ative Analyse of Early Childhood and Adoles</w:t>
      </w:r>
      <w:r w:rsidR="004B73A7" w:rsidRPr="00B31538">
        <w:rPr>
          <w:b/>
          <w:bCs/>
          <w:sz w:val="28"/>
          <w:szCs w:val="28"/>
        </w:rPr>
        <w:t xml:space="preserve">cence in Wales and the UK </w:t>
      </w:r>
    </w:p>
    <w:p w14:paraId="2B8C1FAE" w14:textId="77777777" w:rsidR="00333643" w:rsidRDefault="00333643">
      <w:pPr>
        <w:rPr>
          <w:b/>
          <w:bCs/>
          <w:sz w:val="28"/>
          <w:szCs w:val="28"/>
        </w:rPr>
      </w:pPr>
    </w:p>
    <w:p w14:paraId="017C749A" w14:textId="1CD0007C" w:rsidR="00333643" w:rsidRDefault="00333643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Student Name: Viorel Murgu</w:t>
      </w:r>
    </w:p>
    <w:p w14:paraId="4E5AB65A" w14:textId="6D38BEEE" w:rsidR="00333643" w:rsidRDefault="00333643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Student ID:2216416</w:t>
      </w:r>
    </w:p>
    <w:p w14:paraId="1C36C344" w14:textId="77777777" w:rsidR="00333643" w:rsidRDefault="00333643">
      <w:pPr>
        <w:rPr>
          <w:b/>
          <w:bCs/>
          <w:sz w:val="28"/>
          <w:szCs w:val="28"/>
        </w:rPr>
      </w:pPr>
    </w:p>
    <w:p w14:paraId="5D7D515D" w14:textId="77777777" w:rsidR="00333643" w:rsidRDefault="00333643">
      <w:pPr>
        <w:rPr>
          <w:b/>
          <w:bCs/>
          <w:sz w:val="28"/>
          <w:szCs w:val="28"/>
        </w:rPr>
      </w:pPr>
    </w:p>
    <w:p w14:paraId="4D722572" w14:textId="77777777" w:rsidR="00333643" w:rsidRDefault="00333643">
      <w:pPr>
        <w:rPr>
          <w:b/>
          <w:bCs/>
          <w:sz w:val="28"/>
          <w:szCs w:val="28"/>
        </w:rPr>
      </w:pPr>
    </w:p>
    <w:p w14:paraId="17EFD1CD" w14:textId="77777777" w:rsidR="00333643" w:rsidRDefault="00333643">
      <w:pPr>
        <w:rPr>
          <w:b/>
          <w:bCs/>
          <w:sz w:val="28"/>
          <w:szCs w:val="28"/>
        </w:rPr>
      </w:pPr>
    </w:p>
    <w:p w14:paraId="364B531A" w14:textId="77777777" w:rsidR="00333643" w:rsidRDefault="00333643">
      <w:pPr>
        <w:rPr>
          <w:b/>
          <w:bCs/>
          <w:sz w:val="28"/>
          <w:szCs w:val="28"/>
        </w:rPr>
      </w:pPr>
    </w:p>
    <w:p w14:paraId="153D63DA" w14:textId="77777777" w:rsidR="00333643" w:rsidRDefault="00333643">
      <w:pPr>
        <w:rPr>
          <w:b/>
          <w:bCs/>
          <w:sz w:val="28"/>
          <w:szCs w:val="28"/>
        </w:rPr>
      </w:pPr>
    </w:p>
    <w:p w14:paraId="14B13B36" w14:textId="77777777" w:rsidR="00333643" w:rsidRDefault="00333643">
      <w:pPr>
        <w:rPr>
          <w:b/>
          <w:bCs/>
          <w:sz w:val="28"/>
          <w:szCs w:val="28"/>
        </w:rPr>
      </w:pPr>
    </w:p>
    <w:p w14:paraId="267BE51D" w14:textId="77777777" w:rsidR="00333643" w:rsidRDefault="00333643">
      <w:pPr>
        <w:rPr>
          <w:b/>
          <w:bCs/>
          <w:sz w:val="28"/>
          <w:szCs w:val="28"/>
        </w:rPr>
      </w:pPr>
    </w:p>
    <w:p w14:paraId="06244250" w14:textId="77777777" w:rsidR="00333643" w:rsidRDefault="00333643">
      <w:pPr>
        <w:rPr>
          <w:b/>
          <w:bCs/>
          <w:sz w:val="28"/>
          <w:szCs w:val="28"/>
        </w:rPr>
      </w:pPr>
    </w:p>
    <w:p w14:paraId="71D5C887" w14:textId="77777777" w:rsidR="00333643" w:rsidRDefault="00333643">
      <w:pPr>
        <w:rPr>
          <w:b/>
          <w:bCs/>
          <w:sz w:val="28"/>
          <w:szCs w:val="28"/>
        </w:rPr>
      </w:pPr>
    </w:p>
    <w:p w14:paraId="4FFA15D3" w14:textId="77777777" w:rsidR="00333643" w:rsidRDefault="00333643">
      <w:pPr>
        <w:rPr>
          <w:b/>
          <w:bCs/>
          <w:sz w:val="28"/>
          <w:szCs w:val="28"/>
        </w:rPr>
      </w:pPr>
    </w:p>
    <w:p w14:paraId="2F540185" w14:textId="77777777" w:rsidR="00333643" w:rsidRDefault="00333643">
      <w:pPr>
        <w:rPr>
          <w:b/>
          <w:bCs/>
          <w:sz w:val="28"/>
          <w:szCs w:val="28"/>
        </w:rPr>
      </w:pPr>
    </w:p>
    <w:p w14:paraId="3E607818" w14:textId="77777777" w:rsidR="00333643" w:rsidRDefault="00333643">
      <w:pPr>
        <w:rPr>
          <w:b/>
          <w:bCs/>
          <w:sz w:val="28"/>
          <w:szCs w:val="28"/>
        </w:rPr>
      </w:pPr>
    </w:p>
    <w:p w14:paraId="0C82F34C" w14:textId="77777777" w:rsidR="00B31538" w:rsidRDefault="00B31538">
      <w:pPr>
        <w:rPr>
          <w:b/>
          <w:bCs/>
          <w:sz w:val="28"/>
          <w:szCs w:val="28"/>
        </w:rPr>
      </w:pPr>
    </w:p>
    <w:p w14:paraId="55FEC64E" w14:textId="77777777" w:rsidR="00B31538" w:rsidRPr="00B31538" w:rsidRDefault="00B31538">
      <w:pPr>
        <w:rPr>
          <w:b/>
          <w:bCs/>
          <w:sz w:val="28"/>
          <w:szCs w:val="28"/>
        </w:rPr>
      </w:pPr>
    </w:p>
    <w:p w14:paraId="6DBC1CA5" w14:textId="77777777" w:rsidR="00333643" w:rsidRDefault="00333643">
      <w:pPr>
        <w:rPr>
          <w:b/>
          <w:bCs/>
          <w:sz w:val="24"/>
          <w:szCs w:val="24"/>
        </w:rPr>
      </w:pPr>
    </w:p>
    <w:p w14:paraId="79E16350" w14:textId="77777777" w:rsidR="00333643" w:rsidRDefault="00333643">
      <w:pPr>
        <w:rPr>
          <w:b/>
          <w:bCs/>
          <w:sz w:val="24"/>
          <w:szCs w:val="24"/>
        </w:rPr>
      </w:pPr>
    </w:p>
    <w:p w14:paraId="1C931437" w14:textId="77777777" w:rsidR="00333643" w:rsidRDefault="00333643">
      <w:pPr>
        <w:rPr>
          <w:b/>
          <w:bCs/>
          <w:sz w:val="24"/>
          <w:szCs w:val="24"/>
        </w:rPr>
      </w:pPr>
    </w:p>
    <w:p w14:paraId="01849B3D" w14:textId="77777777" w:rsidR="00333643" w:rsidRDefault="00333643">
      <w:pPr>
        <w:rPr>
          <w:b/>
          <w:bCs/>
          <w:sz w:val="24"/>
          <w:szCs w:val="24"/>
        </w:rPr>
      </w:pPr>
    </w:p>
    <w:p w14:paraId="696910F8" w14:textId="77777777" w:rsidR="00333643" w:rsidRDefault="00333643">
      <w:pPr>
        <w:rPr>
          <w:b/>
          <w:bCs/>
          <w:sz w:val="24"/>
          <w:szCs w:val="24"/>
        </w:rPr>
      </w:pPr>
    </w:p>
    <w:p w14:paraId="2E96B86D" w14:textId="77777777" w:rsidR="00333643" w:rsidRDefault="00333643">
      <w:pPr>
        <w:rPr>
          <w:b/>
          <w:bCs/>
          <w:sz w:val="24"/>
          <w:szCs w:val="24"/>
        </w:rPr>
      </w:pPr>
    </w:p>
    <w:p w14:paraId="6ACC31C6" w14:textId="77777777" w:rsidR="00333643" w:rsidRDefault="00333643">
      <w:pPr>
        <w:rPr>
          <w:b/>
          <w:bCs/>
          <w:sz w:val="24"/>
          <w:szCs w:val="24"/>
        </w:rPr>
      </w:pPr>
    </w:p>
    <w:p w14:paraId="5C1F0B89" w14:textId="672E003E" w:rsidR="004B73A7" w:rsidRPr="00333643" w:rsidRDefault="004B73A7">
      <w:pPr>
        <w:rPr>
          <w:b/>
          <w:bCs/>
          <w:sz w:val="24"/>
          <w:szCs w:val="24"/>
        </w:rPr>
      </w:pPr>
      <w:r w:rsidRPr="00333643">
        <w:rPr>
          <w:b/>
          <w:bCs/>
          <w:sz w:val="24"/>
          <w:szCs w:val="24"/>
        </w:rPr>
        <w:lastRenderedPageBreak/>
        <w:t>In</w:t>
      </w:r>
      <w:r w:rsidR="00267B22" w:rsidRPr="00333643">
        <w:rPr>
          <w:b/>
          <w:bCs/>
          <w:sz w:val="24"/>
          <w:szCs w:val="24"/>
        </w:rPr>
        <w:t xml:space="preserve">troduction </w:t>
      </w:r>
    </w:p>
    <w:p w14:paraId="7494CD65" w14:textId="77777777" w:rsidR="00333643" w:rsidRPr="00333643" w:rsidRDefault="00333643">
      <w:pPr>
        <w:rPr>
          <w:b/>
          <w:bCs/>
          <w:sz w:val="24"/>
          <w:szCs w:val="24"/>
        </w:rPr>
      </w:pPr>
    </w:p>
    <w:p w14:paraId="74AD75BC" w14:textId="68A9DE6A" w:rsidR="00267B22" w:rsidRPr="00333643" w:rsidRDefault="00267B22">
      <w:pPr>
        <w:rPr>
          <w:sz w:val="24"/>
          <w:szCs w:val="24"/>
        </w:rPr>
      </w:pPr>
      <w:r w:rsidRPr="00333643">
        <w:rPr>
          <w:sz w:val="24"/>
          <w:szCs w:val="24"/>
        </w:rPr>
        <w:t>Health and well-being are conside</w:t>
      </w:r>
      <w:r w:rsidR="00CA5D0D" w:rsidRPr="00333643">
        <w:rPr>
          <w:sz w:val="24"/>
          <w:szCs w:val="24"/>
        </w:rPr>
        <w:t xml:space="preserve">red as a life course concept, </w:t>
      </w:r>
      <w:r w:rsidR="00F63034" w:rsidRPr="00333643">
        <w:rPr>
          <w:sz w:val="24"/>
          <w:szCs w:val="24"/>
        </w:rPr>
        <w:t>which</w:t>
      </w:r>
      <w:r w:rsidR="00CA5D0D" w:rsidRPr="00333643">
        <w:rPr>
          <w:sz w:val="24"/>
          <w:szCs w:val="24"/>
        </w:rPr>
        <w:t xml:space="preserve"> emphasizes </w:t>
      </w:r>
      <w:r w:rsidR="00440891" w:rsidRPr="00333643">
        <w:rPr>
          <w:sz w:val="24"/>
          <w:szCs w:val="24"/>
        </w:rPr>
        <w:t>the impact of experiences and ex</w:t>
      </w:r>
      <w:r w:rsidR="00244F67" w:rsidRPr="00333643">
        <w:rPr>
          <w:sz w:val="24"/>
          <w:szCs w:val="24"/>
        </w:rPr>
        <w:t xml:space="preserve">posures at </w:t>
      </w:r>
      <w:r w:rsidR="00B20793" w:rsidRPr="00333643">
        <w:rPr>
          <w:sz w:val="24"/>
          <w:szCs w:val="24"/>
        </w:rPr>
        <w:t>various stages</w:t>
      </w:r>
      <w:r w:rsidR="00244F67" w:rsidRPr="00333643">
        <w:rPr>
          <w:sz w:val="24"/>
          <w:szCs w:val="24"/>
        </w:rPr>
        <w:t xml:space="preserve"> of life on long-term health </w:t>
      </w:r>
      <w:r w:rsidR="005F7907" w:rsidRPr="00333643">
        <w:rPr>
          <w:sz w:val="24"/>
          <w:szCs w:val="24"/>
        </w:rPr>
        <w:t>outcomes.</w:t>
      </w:r>
      <w:r w:rsidR="00631A6D" w:rsidRPr="00333643">
        <w:rPr>
          <w:sz w:val="24"/>
          <w:szCs w:val="24"/>
        </w:rPr>
        <w:t xml:space="preserve"> By integrating social, economic</w:t>
      </w:r>
      <w:r w:rsidR="00F028C0" w:rsidRPr="00333643">
        <w:rPr>
          <w:sz w:val="24"/>
          <w:szCs w:val="24"/>
        </w:rPr>
        <w:t xml:space="preserve">, environmental, and biological factors, this </w:t>
      </w:r>
      <w:r w:rsidR="00EF3ED4" w:rsidRPr="00333643">
        <w:rPr>
          <w:sz w:val="24"/>
          <w:szCs w:val="24"/>
        </w:rPr>
        <w:t xml:space="preserve">framework is particularly useful for </w:t>
      </w:r>
      <w:r w:rsidR="00756E82" w:rsidRPr="00333643">
        <w:rPr>
          <w:sz w:val="24"/>
          <w:szCs w:val="24"/>
        </w:rPr>
        <w:t>identifying critical in</w:t>
      </w:r>
      <w:r w:rsidR="00F63D75" w:rsidRPr="00333643">
        <w:rPr>
          <w:sz w:val="24"/>
          <w:szCs w:val="24"/>
        </w:rPr>
        <w:t xml:space="preserve">terventions points and determining the impact </w:t>
      </w:r>
      <w:r w:rsidR="00F30A34" w:rsidRPr="00333643">
        <w:rPr>
          <w:sz w:val="24"/>
          <w:szCs w:val="24"/>
        </w:rPr>
        <w:t>of life stages out</w:t>
      </w:r>
      <w:r w:rsidR="00424EC9" w:rsidRPr="00333643">
        <w:rPr>
          <w:sz w:val="24"/>
          <w:szCs w:val="24"/>
        </w:rPr>
        <w:t>comes (GOV.UK,2020).</w:t>
      </w:r>
    </w:p>
    <w:p w14:paraId="5B386A99" w14:textId="77AD8706" w:rsidR="00600737" w:rsidRPr="00333643" w:rsidRDefault="00AC01EC">
      <w:pPr>
        <w:rPr>
          <w:sz w:val="24"/>
          <w:szCs w:val="24"/>
        </w:rPr>
      </w:pPr>
      <w:r w:rsidRPr="00333643">
        <w:rPr>
          <w:sz w:val="24"/>
          <w:szCs w:val="24"/>
        </w:rPr>
        <w:t>This report uses a life course approach to examine how</w:t>
      </w:r>
      <w:r w:rsidR="000B5F93" w:rsidRPr="00333643">
        <w:rPr>
          <w:sz w:val="24"/>
          <w:szCs w:val="24"/>
        </w:rPr>
        <w:t xml:space="preserve"> lifestyle choices made during </w:t>
      </w:r>
      <w:r w:rsidR="00EC1B8A" w:rsidRPr="00333643">
        <w:rPr>
          <w:sz w:val="24"/>
          <w:szCs w:val="24"/>
        </w:rPr>
        <w:t xml:space="preserve">early childhood (birth to five years of </w:t>
      </w:r>
      <w:r w:rsidR="005F7907" w:rsidRPr="00333643">
        <w:rPr>
          <w:sz w:val="24"/>
          <w:szCs w:val="24"/>
        </w:rPr>
        <w:t>age)</w:t>
      </w:r>
      <w:r w:rsidR="00C6684A" w:rsidRPr="00333643">
        <w:rPr>
          <w:sz w:val="24"/>
          <w:szCs w:val="24"/>
        </w:rPr>
        <w:t xml:space="preserve"> and adolescent </w:t>
      </w:r>
      <w:r w:rsidR="005F7907" w:rsidRPr="00333643">
        <w:rPr>
          <w:sz w:val="24"/>
          <w:szCs w:val="24"/>
        </w:rPr>
        <w:t>(10</w:t>
      </w:r>
      <w:r w:rsidR="00C6684A" w:rsidRPr="00333643">
        <w:rPr>
          <w:sz w:val="24"/>
          <w:szCs w:val="24"/>
        </w:rPr>
        <w:t xml:space="preserve">-19 years of </w:t>
      </w:r>
      <w:r w:rsidR="005F7907" w:rsidRPr="00333643">
        <w:rPr>
          <w:sz w:val="24"/>
          <w:szCs w:val="24"/>
        </w:rPr>
        <w:t>age)</w:t>
      </w:r>
      <w:r w:rsidR="00C6684A" w:rsidRPr="00333643">
        <w:rPr>
          <w:sz w:val="24"/>
          <w:szCs w:val="24"/>
        </w:rPr>
        <w:t xml:space="preserve"> </w:t>
      </w:r>
      <w:r w:rsidR="00912DC9" w:rsidRPr="00333643">
        <w:rPr>
          <w:sz w:val="24"/>
          <w:szCs w:val="24"/>
        </w:rPr>
        <w:t xml:space="preserve">have an impact </w:t>
      </w:r>
      <w:r w:rsidR="005F7907" w:rsidRPr="00333643">
        <w:rPr>
          <w:sz w:val="24"/>
          <w:szCs w:val="24"/>
        </w:rPr>
        <w:t>on their wellbeing and long-term health. The</w:t>
      </w:r>
      <w:r w:rsidR="00E434EC" w:rsidRPr="00333643">
        <w:rPr>
          <w:sz w:val="24"/>
          <w:szCs w:val="24"/>
        </w:rPr>
        <w:t xml:space="preserve"> research focuses on the </w:t>
      </w:r>
      <w:r w:rsidR="006852E5" w:rsidRPr="00333643">
        <w:rPr>
          <w:sz w:val="24"/>
          <w:szCs w:val="24"/>
        </w:rPr>
        <w:t>relationship</w:t>
      </w:r>
      <w:r w:rsidR="00E434EC" w:rsidRPr="00333643">
        <w:rPr>
          <w:sz w:val="24"/>
          <w:szCs w:val="24"/>
        </w:rPr>
        <w:t xml:space="preserve"> </w:t>
      </w:r>
      <w:r w:rsidR="006852E5" w:rsidRPr="00333643">
        <w:rPr>
          <w:sz w:val="24"/>
          <w:szCs w:val="24"/>
        </w:rPr>
        <w:t>between early life experience</w:t>
      </w:r>
      <w:r w:rsidR="00A27279" w:rsidRPr="00333643">
        <w:rPr>
          <w:sz w:val="24"/>
          <w:szCs w:val="24"/>
        </w:rPr>
        <w:t>s, lifestyle factors such as diet, ph</w:t>
      </w:r>
      <w:r w:rsidR="00650CA2" w:rsidRPr="00333643">
        <w:rPr>
          <w:sz w:val="24"/>
          <w:szCs w:val="24"/>
        </w:rPr>
        <w:t xml:space="preserve">ysical </w:t>
      </w:r>
      <w:r w:rsidR="00254F45" w:rsidRPr="00333643">
        <w:rPr>
          <w:sz w:val="24"/>
          <w:szCs w:val="24"/>
        </w:rPr>
        <w:t>activity, mental</w:t>
      </w:r>
      <w:r w:rsidR="00650CA2" w:rsidRPr="00333643">
        <w:rPr>
          <w:sz w:val="24"/>
          <w:szCs w:val="24"/>
        </w:rPr>
        <w:t xml:space="preserve"> health</w:t>
      </w:r>
      <w:r w:rsidR="00196181" w:rsidRPr="00333643">
        <w:rPr>
          <w:sz w:val="24"/>
          <w:szCs w:val="24"/>
        </w:rPr>
        <w:t xml:space="preserve">, and social </w:t>
      </w:r>
      <w:r w:rsidR="00824240" w:rsidRPr="00333643">
        <w:rPr>
          <w:sz w:val="24"/>
          <w:szCs w:val="24"/>
        </w:rPr>
        <w:t>determinants of</w:t>
      </w:r>
      <w:r w:rsidR="00196181" w:rsidRPr="00333643">
        <w:rPr>
          <w:sz w:val="24"/>
          <w:szCs w:val="24"/>
        </w:rPr>
        <w:t xml:space="preserve"> health</w:t>
      </w:r>
      <w:r w:rsidR="00254F45" w:rsidRPr="00333643">
        <w:rPr>
          <w:sz w:val="24"/>
          <w:szCs w:val="24"/>
        </w:rPr>
        <w:t xml:space="preserve">. Through talking </w:t>
      </w:r>
      <w:r w:rsidR="00824240" w:rsidRPr="00333643">
        <w:rPr>
          <w:sz w:val="24"/>
          <w:szCs w:val="24"/>
        </w:rPr>
        <w:t>development psychology, public health data</w:t>
      </w:r>
      <w:r w:rsidR="00AA7110" w:rsidRPr="00333643">
        <w:rPr>
          <w:sz w:val="24"/>
          <w:szCs w:val="24"/>
        </w:rPr>
        <w:t>, and recent policy changes into</w:t>
      </w:r>
      <w:r w:rsidR="00690084" w:rsidRPr="00333643">
        <w:rPr>
          <w:sz w:val="24"/>
          <w:szCs w:val="24"/>
        </w:rPr>
        <w:t xml:space="preserve"> account, this report aims to provide</w:t>
      </w:r>
      <w:r w:rsidR="00AF76EE" w:rsidRPr="00333643">
        <w:rPr>
          <w:sz w:val="24"/>
          <w:szCs w:val="24"/>
        </w:rPr>
        <w:t xml:space="preserve"> a comprehensive understanding</w:t>
      </w:r>
      <w:r w:rsidR="001001A6" w:rsidRPr="00333643">
        <w:rPr>
          <w:sz w:val="24"/>
          <w:szCs w:val="24"/>
        </w:rPr>
        <w:t xml:space="preserve"> of how these formative life stages </w:t>
      </w:r>
      <w:r w:rsidR="00BD49E7" w:rsidRPr="00333643">
        <w:rPr>
          <w:sz w:val="24"/>
          <w:szCs w:val="24"/>
        </w:rPr>
        <w:t>influence health and well-</w:t>
      </w:r>
      <w:r w:rsidR="006B61E5" w:rsidRPr="00333643">
        <w:rPr>
          <w:sz w:val="24"/>
          <w:szCs w:val="24"/>
        </w:rPr>
        <w:t>being.</w:t>
      </w:r>
    </w:p>
    <w:p w14:paraId="07554109" w14:textId="015C1C65" w:rsidR="00551579" w:rsidRPr="00333643" w:rsidRDefault="00551579">
      <w:pPr>
        <w:rPr>
          <w:b/>
          <w:bCs/>
          <w:sz w:val="24"/>
          <w:szCs w:val="24"/>
        </w:rPr>
      </w:pPr>
      <w:r w:rsidRPr="00333643">
        <w:rPr>
          <w:b/>
          <w:bCs/>
          <w:sz w:val="24"/>
          <w:szCs w:val="24"/>
        </w:rPr>
        <w:t>Early Childhood (Birth to 5 Years)</w:t>
      </w:r>
    </w:p>
    <w:p w14:paraId="3C490445" w14:textId="1FAC0494" w:rsidR="00D57B25" w:rsidRPr="00333643" w:rsidRDefault="00D57B25">
      <w:pPr>
        <w:rPr>
          <w:sz w:val="24"/>
          <w:szCs w:val="24"/>
        </w:rPr>
      </w:pPr>
      <w:r w:rsidRPr="00333643">
        <w:rPr>
          <w:sz w:val="24"/>
          <w:szCs w:val="24"/>
        </w:rPr>
        <w:t xml:space="preserve">Impact of Early Childhood on Long-Term Health </w:t>
      </w:r>
    </w:p>
    <w:p w14:paraId="7E2511F1" w14:textId="0095A96F" w:rsidR="00D57B25" w:rsidRPr="00333643" w:rsidRDefault="002719C5">
      <w:pPr>
        <w:rPr>
          <w:sz w:val="24"/>
          <w:szCs w:val="24"/>
        </w:rPr>
      </w:pPr>
      <w:r w:rsidRPr="00333643">
        <w:rPr>
          <w:sz w:val="24"/>
          <w:szCs w:val="24"/>
        </w:rPr>
        <w:t xml:space="preserve">Children are at a critical stage in </w:t>
      </w:r>
      <w:r w:rsidR="00F30E6E" w:rsidRPr="00333643">
        <w:rPr>
          <w:sz w:val="24"/>
          <w:szCs w:val="24"/>
        </w:rPr>
        <w:t>their</w:t>
      </w:r>
      <w:r w:rsidRPr="00333643">
        <w:rPr>
          <w:sz w:val="24"/>
          <w:szCs w:val="24"/>
        </w:rPr>
        <w:t xml:space="preserve"> lives when </w:t>
      </w:r>
      <w:r w:rsidR="006D0D3A" w:rsidRPr="00333643">
        <w:rPr>
          <w:sz w:val="24"/>
          <w:szCs w:val="24"/>
        </w:rPr>
        <w:t>they are establishing their foundation</w:t>
      </w:r>
      <w:r w:rsidR="00B523A0" w:rsidRPr="00333643">
        <w:rPr>
          <w:sz w:val="24"/>
          <w:szCs w:val="24"/>
        </w:rPr>
        <w:t>al aspects of health. The experiences</w:t>
      </w:r>
      <w:r w:rsidR="003C4C0F" w:rsidRPr="00333643">
        <w:rPr>
          <w:sz w:val="24"/>
          <w:szCs w:val="24"/>
        </w:rPr>
        <w:t xml:space="preserve"> this age group has can have a lasting </w:t>
      </w:r>
      <w:r w:rsidR="00F30E6E" w:rsidRPr="00333643">
        <w:rPr>
          <w:sz w:val="24"/>
          <w:szCs w:val="24"/>
        </w:rPr>
        <w:t xml:space="preserve">impact on the </w:t>
      </w:r>
      <w:r w:rsidR="00F44C28" w:rsidRPr="00333643">
        <w:rPr>
          <w:sz w:val="24"/>
          <w:szCs w:val="24"/>
        </w:rPr>
        <w:t>development of physical, cognitive, and emotion</w:t>
      </w:r>
      <w:r w:rsidR="00B678F0" w:rsidRPr="00333643">
        <w:rPr>
          <w:sz w:val="24"/>
          <w:szCs w:val="24"/>
        </w:rPr>
        <w:t>al abilities. Children who experience ab</w:t>
      </w:r>
      <w:r w:rsidR="00492268" w:rsidRPr="00333643">
        <w:rPr>
          <w:sz w:val="24"/>
          <w:szCs w:val="24"/>
        </w:rPr>
        <w:t>use, neglect, and household dysfunction</w:t>
      </w:r>
      <w:r w:rsidR="005D04CC" w:rsidRPr="00333643">
        <w:rPr>
          <w:sz w:val="24"/>
          <w:szCs w:val="24"/>
        </w:rPr>
        <w:t xml:space="preserve"> are more likely to suffer ch</w:t>
      </w:r>
      <w:r w:rsidR="006C488C" w:rsidRPr="00333643">
        <w:rPr>
          <w:sz w:val="24"/>
          <w:szCs w:val="24"/>
        </w:rPr>
        <w:t>ronic disease, mental health dis</w:t>
      </w:r>
      <w:r w:rsidR="00420F46" w:rsidRPr="00333643">
        <w:rPr>
          <w:sz w:val="24"/>
          <w:szCs w:val="24"/>
        </w:rPr>
        <w:t xml:space="preserve">orders, and </w:t>
      </w:r>
      <w:r w:rsidR="00472806" w:rsidRPr="00333643">
        <w:rPr>
          <w:sz w:val="24"/>
          <w:szCs w:val="24"/>
        </w:rPr>
        <w:t>behavioural</w:t>
      </w:r>
      <w:r w:rsidR="00420F46" w:rsidRPr="00333643">
        <w:rPr>
          <w:sz w:val="24"/>
          <w:szCs w:val="24"/>
        </w:rPr>
        <w:t xml:space="preserve"> problems in later life (Publ</w:t>
      </w:r>
      <w:r w:rsidR="00472806" w:rsidRPr="00333643">
        <w:rPr>
          <w:sz w:val="24"/>
          <w:szCs w:val="24"/>
        </w:rPr>
        <w:t>ic Health Wales,2023)</w:t>
      </w:r>
    </w:p>
    <w:p w14:paraId="1709A651" w14:textId="6182CA96" w:rsidR="00113D4E" w:rsidRPr="00333643" w:rsidRDefault="00113D4E">
      <w:pPr>
        <w:rPr>
          <w:sz w:val="24"/>
          <w:szCs w:val="24"/>
        </w:rPr>
      </w:pPr>
      <w:r w:rsidRPr="00333643">
        <w:rPr>
          <w:sz w:val="24"/>
          <w:szCs w:val="24"/>
        </w:rPr>
        <w:t>Several studies have been cond</w:t>
      </w:r>
      <w:r w:rsidR="003B24E1" w:rsidRPr="00333643">
        <w:rPr>
          <w:sz w:val="24"/>
          <w:szCs w:val="24"/>
        </w:rPr>
        <w:t xml:space="preserve">ucted </w:t>
      </w:r>
      <w:r w:rsidR="001F371E" w:rsidRPr="00333643">
        <w:rPr>
          <w:sz w:val="24"/>
          <w:szCs w:val="24"/>
        </w:rPr>
        <w:t>in Wales</w:t>
      </w:r>
      <w:r w:rsidR="003B24E1" w:rsidRPr="00333643">
        <w:rPr>
          <w:sz w:val="24"/>
          <w:szCs w:val="24"/>
        </w:rPr>
        <w:t xml:space="preserve"> that shows for </w:t>
      </w:r>
      <w:r w:rsidR="00E57BB8" w:rsidRPr="00333643">
        <w:rPr>
          <w:sz w:val="24"/>
          <w:szCs w:val="24"/>
        </w:rPr>
        <w:t>everyone hundred</w:t>
      </w:r>
      <w:r w:rsidR="003B24E1" w:rsidRPr="00333643">
        <w:rPr>
          <w:sz w:val="24"/>
          <w:szCs w:val="24"/>
        </w:rPr>
        <w:t xml:space="preserve"> adults</w:t>
      </w:r>
      <w:r w:rsidR="00955778" w:rsidRPr="00333643">
        <w:rPr>
          <w:sz w:val="24"/>
          <w:szCs w:val="24"/>
        </w:rPr>
        <w:t>, 47of them have suffered at least one AC</w:t>
      </w:r>
      <w:r w:rsidR="00993A67" w:rsidRPr="00333643">
        <w:rPr>
          <w:sz w:val="24"/>
          <w:szCs w:val="24"/>
        </w:rPr>
        <w:t xml:space="preserve">E during their childhood, and </w:t>
      </w:r>
      <w:r w:rsidR="00E57BB8" w:rsidRPr="00333643">
        <w:rPr>
          <w:sz w:val="24"/>
          <w:szCs w:val="24"/>
        </w:rPr>
        <w:t>fourteen</w:t>
      </w:r>
      <w:r w:rsidR="00993A67" w:rsidRPr="00333643">
        <w:rPr>
          <w:sz w:val="24"/>
          <w:szCs w:val="24"/>
        </w:rPr>
        <w:t xml:space="preserve"> </w:t>
      </w:r>
      <w:r w:rsidR="00B5089C" w:rsidRPr="00333643">
        <w:rPr>
          <w:sz w:val="24"/>
          <w:szCs w:val="24"/>
        </w:rPr>
        <w:t>of them have suffered at least four (Oxf</w:t>
      </w:r>
      <w:r w:rsidR="00AD0A12" w:rsidRPr="00333643">
        <w:rPr>
          <w:sz w:val="24"/>
          <w:szCs w:val="24"/>
        </w:rPr>
        <w:t>ord Academic, 2021). P</w:t>
      </w:r>
      <w:r w:rsidR="003F4F17" w:rsidRPr="00333643">
        <w:rPr>
          <w:sz w:val="24"/>
          <w:szCs w:val="24"/>
        </w:rPr>
        <w:t xml:space="preserve">hysical and mental </w:t>
      </w:r>
      <w:r w:rsidR="00645738" w:rsidRPr="00333643">
        <w:rPr>
          <w:sz w:val="24"/>
          <w:szCs w:val="24"/>
        </w:rPr>
        <w:t>health, educational</w:t>
      </w:r>
      <w:r w:rsidR="006463DC" w:rsidRPr="00333643">
        <w:rPr>
          <w:sz w:val="24"/>
          <w:szCs w:val="24"/>
        </w:rPr>
        <w:t xml:space="preserve"> outcomes, relationship with others</w:t>
      </w:r>
      <w:r w:rsidR="00645738" w:rsidRPr="00333643">
        <w:rPr>
          <w:sz w:val="24"/>
          <w:szCs w:val="24"/>
        </w:rPr>
        <w:t>, and economic prosperi</w:t>
      </w:r>
      <w:r w:rsidR="00D50700" w:rsidRPr="00333643">
        <w:rPr>
          <w:sz w:val="24"/>
          <w:szCs w:val="24"/>
        </w:rPr>
        <w:t>ty can all be negatively impact</w:t>
      </w:r>
      <w:r w:rsidR="00784616" w:rsidRPr="00333643">
        <w:rPr>
          <w:sz w:val="24"/>
          <w:szCs w:val="24"/>
        </w:rPr>
        <w:t xml:space="preserve">ed by these </w:t>
      </w:r>
      <w:r w:rsidR="00211DCD" w:rsidRPr="00333643">
        <w:rPr>
          <w:sz w:val="24"/>
          <w:szCs w:val="24"/>
        </w:rPr>
        <w:t xml:space="preserve">experiences. </w:t>
      </w:r>
      <w:r w:rsidR="00AE369C" w:rsidRPr="00333643">
        <w:rPr>
          <w:sz w:val="24"/>
          <w:szCs w:val="24"/>
        </w:rPr>
        <w:t>Moreover,</w:t>
      </w:r>
      <w:r w:rsidR="00BE2A78" w:rsidRPr="00333643">
        <w:rPr>
          <w:sz w:val="24"/>
          <w:szCs w:val="24"/>
        </w:rPr>
        <w:t xml:space="preserve"> they may provide individual</w:t>
      </w:r>
      <w:r w:rsidR="00EE1DCC" w:rsidRPr="00333643">
        <w:rPr>
          <w:sz w:val="24"/>
          <w:szCs w:val="24"/>
        </w:rPr>
        <w:t>s with a greater likelihood of con</w:t>
      </w:r>
      <w:r w:rsidR="005418A7" w:rsidRPr="00333643">
        <w:rPr>
          <w:sz w:val="24"/>
          <w:szCs w:val="24"/>
        </w:rPr>
        <w:t>tacting the criminal justice system in the future</w:t>
      </w:r>
      <w:r w:rsidR="000B7407" w:rsidRPr="00333643">
        <w:rPr>
          <w:sz w:val="24"/>
          <w:szCs w:val="24"/>
        </w:rPr>
        <w:t xml:space="preserve"> as well (G</w:t>
      </w:r>
      <w:r w:rsidR="000324D8" w:rsidRPr="00333643">
        <w:rPr>
          <w:sz w:val="24"/>
          <w:szCs w:val="24"/>
        </w:rPr>
        <w:t>OV</w:t>
      </w:r>
      <w:r w:rsidR="007769D2" w:rsidRPr="00333643">
        <w:rPr>
          <w:sz w:val="24"/>
          <w:szCs w:val="24"/>
        </w:rPr>
        <w:t xml:space="preserve">.WALES,2022). </w:t>
      </w:r>
    </w:p>
    <w:p w14:paraId="1B97583C" w14:textId="3AEB3193" w:rsidR="001F371E" w:rsidRPr="00333643" w:rsidRDefault="000B41C5">
      <w:pPr>
        <w:rPr>
          <w:sz w:val="24"/>
          <w:szCs w:val="24"/>
        </w:rPr>
      </w:pPr>
      <w:r w:rsidRPr="00333643">
        <w:rPr>
          <w:sz w:val="24"/>
          <w:szCs w:val="24"/>
        </w:rPr>
        <w:t>Additionally, early</w:t>
      </w:r>
      <w:r w:rsidR="00E45BD8" w:rsidRPr="00333643">
        <w:rPr>
          <w:sz w:val="24"/>
          <w:szCs w:val="24"/>
        </w:rPr>
        <w:t xml:space="preserve"> exposure to po</w:t>
      </w:r>
      <w:r w:rsidR="00130328" w:rsidRPr="00333643">
        <w:rPr>
          <w:sz w:val="24"/>
          <w:szCs w:val="24"/>
        </w:rPr>
        <w:t>llutants such as those due to tra</w:t>
      </w:r>
      <w:r w:rsidR="005769F2" w:rsidRPr="00333643">
        <w:rPr>
          <w:sz w:val="24"/>
          <w:szCs w:val="24"/>
        </w:rPr>
        <w:t>ffic-</w:t>
      </w:r>
      <w:r w:rsidR="005F4081" w:rsidRPr="00333643">
        <w:rPr>
          <w:sz w:val="24"/>
          <w:szCs w:val="24"/>
        </w:rPr>
        <w:t>related</w:t>
      </w:r>
      <w:r w:rsidR="005769F2" w:rsidRPr="00333643">
        <w:rPr>
          <w:sz w:val="24"/>
          <w:szCs w:val="24"/>
        </w:rPr>
        <w:t xml:space="preserve"> air pollution has been associ</w:t>
      </w:r>
      <w:r w:rsidR="00DB2C06" w:rsidRPr="00333643">
        <w:rPr>
          <w:sz w:val="24"/>
          <w:szCs w:val="24"/>
        </w:rPr>
        <w:t xml:space="preserve">ated with </w:t>
      </w:r>
      <w:r w:rsidR="005F4081" w:rsidRPr="00333643">
        <w:rPr>
          <w:sz w:val="24"/>
          <w:szCs w:val="24"/>
        </w:rPr>
        <w:t>asthma</w:t>
      </w:r>
      <w:r w:rsidR="007E17F6" w:rsidRPr="00333643">
        <w:rPr>
          <w:sz w:val="24"/>
          <w:szCs w:val="24"/>
        </w:rPr>
        <w:t>, impa</w:t>
      </w:r>
      <w:r w:rsidR="00C33FF8" w:rsidRPr="00333643">
        <w:rPr>
          <w:sz w:val="24"/>
          <w:szCs w:val="24"/>
        </w:rPr>
        <w:t xml:space="preserve">ired lung </w:t>
      </w:r>
      <w:r w:rsidR="00795899" w:rsidRPr="00333643">
        <w:rPr>
          <w:sz w:val="24"/>
          <w:szCs w:val="24"/>
        </w:rPr>
        <w:t>function</w:t>
      </w:r>
      <w:r w:rsidR="00C33FF8" w:rsidRPr="00333643">
        <w:rPr>
          <w:sz w:val="24"/>
          <w:szCs w:val="24"/>
        </w:rPr>
        <w:t xml:space="preserve">, and </w:t>
      </w:r>
      <w:r w:rsidR="00795899" w:rsidRPr="00333643">
        <w:rPr>
          <w:sz w:val="24"/>
          <w:szCs w:val="24"/>
        </w:rPr>
        <w:t>delay</w:t>
      </w:r>
      <w:r w:rsidR="00CB29E6" w:rsidRPr="00333643">
        <w:rPr>
          <w:sz w:val="24"/>
          <w:szCs w:val="24"/>
        </w:rPr>
        <w:t xml:space="preserve">ed cognitive </w:t>
      </w:r>
      <w:r w:rsidR="002910BE" w:rsidRPr="00333643">
        <w:rPr>
          <w:sz w:val="24"/>
          <w:szCs w:val="24"/>
        </w:rPr>
        <w:t>milestones by age 5 (Pe</w:t>
      </w:r>
      <w:r w:rsidR="005E31C8" w:rsidRPr="00333643">
        <w:rPr>
          <w:sz w:val="24"/>
          <w:szCs w:val="24"/>
        </w:rPr>
        <w:t>arce et al.,2023).</w:t>
      </w:r>
    </w:p>
    <w:p w14:paraId="4A3BE474" w14:textId="3EA3ADB8" w:rsidR="00C13289" w:rsidRPr="00333643" w:rsidRDefault="00DF09F2">
      <w:pPr>
        <w:rPr>
          <w:sz w:val="24"/>
          <w:szCs w:val="24"/>
        </w:rPr>
      </w:pPr>
      <w:r w:rsidRPr="00333643">
        <w:rPr>
          <w:sz w:val="24"/>
          <w:szCs w:val="24"/>
        </w:rPr>
        <w:t>Early childhood is a critical period for syna</w:t>
      </w:r>
      <w:r w:rsidR="00C65A1F" w:rsidRPr="00333643">
        <w:rPr>
          <w:sz w:val="24"/>
          <w:szCs w:val="24"/>
        </w:rPr>
        <w:t>ptic develop, myel</w:t>
      </w:r>
      <w:r w:rsidR="00F00C1E" w:rsidRPr="00333643">
        <w:rPr>
          <w:sz w:val="24"/>
          <w:szCs w:val="24"/>
        </w:rPr>
        <w:t>ination, and neutral pathway establis</w:t>
      </w:r>
      <w:r w:rsidR="00ED269B" w:rsidRPr="00333643">
        <w:rPr>
          <w:sz w:val="24"/>
          <w:szCs w:val="24"/>
        </w:rPr>
        <w:t xml:space="preserve">hment. The importance of </w:t>
      </w:r>
      <w:r w:rsidR="003B4396" w:rsidRPr="00333643">
        <w:rPr>
          <w:sz w:val="24"/>
          <w:szCs w:val="24"/>
        </w:rPr>
        <w:t>psychosocial</w:t>
      </w:r>
      <w:r w:rsidR="00B34AC2" w:rsidRPr="00333643">
        <w:rPr>
          <w:sz w:val="24"/>
          <w:szCs w:val="24"/>
        </w:rPr>
        <w:t xml:space="preserve"> stimulation and se</w:t>
      </w:r>
      <w:r w:rsidR="003605B7" w:rsidRPr="00333643">
        <w:rPr>
          <w:sz w:val="24"/>
          <w:szCs w:val="24"/>
        </w:rPr>
        <w:t xml:space="preserve">cure attachment is </w:t>
      </w:r>
      <w:r w:rsidR="00E57BB8" w:rsidRPr="00333643">
        <w:rPr>
          <w:sz w:val="24"/>
          <w:szCs w:val="24"/>
        </w:rPr>
        <w:t>a</w:t>
      </w:r>
      <w:r w:rsidR="003605B7" w:rsidRPr="00333643">
        <w:rPr>
          <w:sz w:val="24"/>
          <w:szCs w:val="24"/>
        </w:rPr>
        <w:t xml:space="preserve"> </w:t>
      </w:r>
      <w:r w:rsidR="00FC4A79" w:rsidRPr="00333643">
        <w:rPr>
          <w:sz w:val="24"/>
          <w:szCs w:val="24"/>
        </w:rPr>
        <w:t>crucial component</w:t>
      </w:r>
      <w:r w:rsidR="00E04055" w:rsidRPr="00333643">
        <w:rPr>
          <w:sz w:val="24"/>
          <w:szCs w:val="24"/>
        </w:rPr>
        <w:t xml:space="preserve"> of setting the groun</w:t>
      </w:r>
      <w:r w:rsidR="003B4396" w:rsidRPr="00333643">
        <w:rPr>
          <w:sz w:val="24"/>
          <w:szCs w:val="24"/>
        </w:rPr>
        <w:t>dwork for an individual to be able to re</w:t>
      </w:r>
      <w:r w:rsidR="00DB3032" w:rsidRPr="00333643">
        <w:rPr>
          <w:sz w:val="24"/>
          <w:szCs w:val="24"/>
        </w:rPr>
        <w:t>gulate their emotions and develop a capa</w:t>
      </w:r>
      <w:r w:rsidR="00C13289" w:rsidRPr="00333643">
        <w:rPr>
          <w:sz w:val="24"/>
          <w:szCs w:val="24"/>
        </w:rPr>
        <w:t>city for learning later in life</w:t>
      </w:r>
      <w:r w:rsidR="0088571E" w:rsidRPr="00333643">
        <w:rPr>
          <w:sz w:val="24"/>
          <w:szCs w:val="24"/>
        </w:rPr>
        <w:t xml:space="preserve"> </w:t>
      </w:r>
      <w:r w:rsidR="00FC4A79" w:rsidRPr="00333643">
        <w:rPr>
          <w:sz w:val="24"/>
          <w:szCs w:val="24"/>
        </w:rPr>
        <w:t>(</w:t>
      </w:r>
      <w:r w:rsidR="00E50DB4" w:rsidRPr="00333643">
        <w:rPr>
          <w:sz w:val="24"/>
          <w:szCs w:val="24"/>
        </w:rPr>
        <w:t>Shonkoff et al., 2020).</w:t>
      </w:r>
    </w:p>
    <w:p w14:paraId="0AC9E1A6" w14:textId="77777777" w:rsidR="00E50DB4" w:rsidRPr="00333643" w:rsidRDefault="00E50DB4">
      <w:pPr>
        <w:rPr>
          <w:sz w:val="24"/>
          <w:szCs w:val="24"/>
        </w:rPr>
      </w:pPr>
    </w:p>
    <w:p w14:paraId="70E55BEF" w14:textId="10942C12" w:rsidR="00E50DB4" w:rsidRPr="00333643" w:rsidRDefault="00E50DB4">
      <w:pPr>
        <w:rPr>
          <w:b/>
          <w:bCs/>
          <w:sz w:val="24"/>
          <w:szCs w:val="24"/>
        </w:rPr>
      </w:pPr>
      <w:r w:rsidRPr="00333643">
        <w:rPr>
          <w:b/>
          <w:bCs/>
          <w:sz w:val="24"/>
          <w:szCs w:val="24"/>
        </w:rPr>
        <w:lastRenderedPageBreak/>
        <w:t>Interventions and Support</w:t>
      </w:r>
    </w:p>
    <w:p w14:paraId="7728B346" w14:textId="0E0F1F4C" w:rsidR="00E50DB4" w:rsidRPr="00333643" w:rsidRDefault="00B566E0">
      <w:pPr>
        <w:rPr>
          <w:sz w:val="24"/>
          <w:szCs w:val="24"/>
        </w:rPr>
      </w:pPr>
      <w:r w:rsidRPr="00333643">
        <w:rPr>
          <w:sz w:val="24"/>
          <w:szCs w:val="24"/>
        </w:rPr>
        <w:t>A number</w:t>
      </w:r>
      <w:r w:rsidR="00EA7DC9" w:rsidRPr="00333643">
        <w:rPr>
          <w:sz w:val="24"/>
          <w:szCs w:val="24"/>
        </w:rPr>
        <w:t xml:space="preserve"> of interventions can prevent </w:t>
      </w:r>
      <w:r w:rsidR="00BA13F0" w:rsidRPr="00333643">
        <w:rPr>
          <w:sz w:val="24"/>
          <w:szCs w:val="24"/>
        </w:rPr>
        <w:t xml:space="preserve">negative outcomes from occurring during early childhood and </w:t>
      </w:r>
      <w:r w:rsidR="002160A7" w:rsidRPr="00333643">
        <w:rPr>
          <w:sz w:val="24"/>
          <w:szCs w:val="24"/>
        </w:rPr>
        <w:t>promote healthy development. Health, education</w:t>
      </w:r>
      <w:r w:rsidR="00B65164" w:rsidRPr="00333643">
        <w:rPr>
          <w:sz w:val="24"/>
          <w:szCs w:val="24"/>
        </w:rPr>
        <w:t xml:space="preserve">, and parental </w:t>
      </w:r>
      <w:r w:rsidR="00D07EC6" w:rsidRPr="00333643">
        <w:rPr>
          <w:sz w:val="24"/>
          <w:szCs w:val="24"/>
        </w:rPr>
        <w:t>support services</w:t>
      </w:r>
      <w:r w:rsidR="002B5521" w:rsidRPr="00333643">
        <w:rPr>
          <w:sz w:val="24"/>
          <w:szCs w:val="24"/>
        </w:rPr>
        <w:t xml:space="preserve"> are all incorporated into many Sure</w:t>
      </w:r>
      <w:r w:rsidR="00CC37E3" w:rsidRPr="00333643">
        <w:rPr>
          <w:sz w:val="24"/>
          <w:szCs w:val="24"/>
        </w:rPr>
        <w:t xml:space="preserve"> Start and Flying Sta</w:t>
      </w:r>
      <w:r w:rsidR="00343D6A" w:rsidRPr="00333643">
        <w:rPr>
          <w:sz w:val="24"/>
          <w:szCs w:val="24"/>
        </w:rPr>
        <w:t xml:space="preserve">rt programs in Wales. Based </w:t>
      </w:r>
      <w:r w:rsidR="00FA7AD1" w:rsidRPr="00333643">
        <w:rPr>
          <w:sz w:val="24"/>
          <w:szCs w:val="24"/>
        </w:rPr>
        <w:t xml:space="preserve">on the evaluations of these programs, </w:t>
      </w:r>
      <w:r w:rsidR="00E57BB8" w:rsidRPr="00333643">
        <w:rPr>
          <w:sz w:val="24"/>
          <w:szCs w:val="24"/>
        </w:rPr>
        <w:t>they</w:t>
      </w:r>
      <w:r w:rsidR="008142F9" w:rsidRPr="00333643">
        <w:rPr>
          <w:sz w:val="24"/>
          <w:szCs w:val="24"/>
        </w:rPr>
        <w:t xml:space="preserve"> contribute to school</w:t>
      </w:r>
      <w:r w:rsidR="00F76426" w:rsidRPr="00333643">
        <w:rPr>
          <w:sz w:val="24"/>
          <w:szCs w:val="24"/>
        </w:rPr>
        <w:t xml:space="preserve"> readiness, promote emotional wellbeing</w:t>
      </w:r>
      <w:r w:rsidR="00B86061" w:rsidRPr="00333643">
        <w:rPr>
          <w:sz w:val="24"/>
          <w:szCs w:val="24"/>
        </w:rPr>
        <w:t>, and reduce inequalities in the development of chil</w:t>
      </w:r>
      <w:r w:rsidR="00C623D5" w:rsidRPr="00333643">
        <w:rPr>
          <w:sz w:val="24"/>
          <w:szCs w:val="24"/>
        </w:rPr>
        <w:t>dren (Cattan et al., 2021).</w:t>
      </w:r>
    </w:p>
    <w:p w14:paraId="33AB07DF" w14:textId="345EAD11" w:rsidR="00C623D5" w:rsidRPr="00333643" w:rsidRDefault="00ED35B5">
      <w:pPr>
        <w:rPr>
          <w:sz w:val="24"/>
          <w:szCs w:val="24"/>
        </w:rPr>
      </w:pPr>
      <w:r w:rsidRPr="00333643">
        <w:rPr>
          <w:sz w:val="24"/>
          <w:szCs w:val="24"/>
        </w:rPr>
        <w:t>Curriculum for Wales (</w:t>
      </w:r>
      <w:r w:rsidR="00CC0E19" w:rsidRPr="00333643">
        <w:rPr>
          <w:sz w:val="24"/>
          <w:szCs w:val="24"/>
        </w:rPr>
        <w:t>CfW)</w:t>
      </w:r>
      <w:r w:rsidR="0068390B" w:rsidRPr="00333643">
        <w:rPr>
          <w:sz w:val="24"/>
          <w:szCs w:val="24"/>
        </w:rPr>
        <w:t xml:space="preserve">, </w:t>
      </w:r>
      <w:r w:rsidR="00D52596" w:rsidRPr="00333643">
        <w:rPr>
          <w:sz w:val="24"/>
          <w:szCs w:val="24"/>
        </w:rPr>
        <w:t>which</w:t>
      </w:r>
      <w:r w:rsidR="0068390B" w:rsidRPr="00333643">
        <w:rPr>
          <w:sz w:val="24"/>
          <w:szCs w:val="24"/>
        </w:rPr>
        <w:t xml:space="preserve"> will be implemented </w:t>
      </w:r>
      <w:r w:rsidR="00D52596" w:rsidRPr="00333643">
        <w:rPr>
          <w:sz w:val="24"/>
          <w:szCs w:val="24"/>
        </w:rPr>
        <w:t>from 2022</w:t>
      </w:r>
      <w:r w:rsidR="00FB4599" w:rsidRPr="00333643">
        <w:rPr>
          <w:sz w:val="24"/>
          <w:szCs w:val="24"/>
        </w:rPr>
        <w:t xml:space="preserve">, focuses on </w:t>
      </w:r>
      <w:r w:rsidR="00E57BB8" w:rsidRPr="00333643">
        <w:rPr>
          <w:sz w:val="24"/>
          <w:szCs w:val="24"/>
        </w:rPr>
        <w:t>a comprehensive approach</w:t>
      </w:r>
      <w:r w:rsidR="00FB4599" w:rsidRPr="00333643">
        <w:rPr>
          <w:sz w:val="24"/>
          <w:szCs w:val="24"/>
        </w:rPr>
        <w:t xml:space="preserve"> to child development</w:t>
      </w:r>
      <w:r w:rsidR="004D68EB" w:rsidRPr="00333643">
        <w:rPr>
          <w:sz w:val="24"/>
          <w:szCs w:val="24"/>
        </w:rPr>
        <w:t>, which includes emotional resilience and a healthy lifestyle</w:t>
      </w:r>
      <w:r w:rsidR="00F95531" w:rsidRPr="00333643">
        <w:rPr>
          <w:sz w:val="24"/>
          <w:szCs w:val="24"/>
        </w:rPr>
        <w:t xml:space="preserve"> education from an early </w:t>
      </w:r>
      <w:r w:rsidR="005D3087" w:rsidRPr="00333643">
        <w:rPr>
          <w:sz w:val="24"/>
          <w:szCs w:val="24"/>
        </w:rPr>
        <w:t>age.</w:t>
      </w:r>
      <w:r w:rsidR="00F95531" w:rsidRPr="00333643">
        <w:rPr>
          <w:sz w:val="24"/>
          <w:szCs w:val="24"/>
        </w:rPr>
        <w:t xml:space="preserve"> Positive </w:t>
      </w:r>
      <w:r w:rsidR="005D3087" w:rsidRPr="00333643">
        <w:rPr>
          <w:sz w:val="24"/>
          <w:szCs w:val="24"/>
        </w:rPr>
        <w:t>parent</w:t>
      </w:r>
      <w:r w:rsidR="00FA30D6" w:rsidRPr="00333643">
        <w:rPr>
          <w:sz w:val="24"/>
          <w:szCs w:val="24"/>
        </w:rPr>
        <w:t>-child interactions are also</w:t>
      </w:r>
      <w:r w:rsidR="00184ED6" w:rsidRPr="00333643">
        <w:rPr>
          <w:sz w:val="24"/>
          <w:szCs w:val="24"/>
        </w:rPr>
        <w:t xml:space="preserve"> supported by </w:t>
      </w:r>
      <w:r w:rsidR="00C97575" w:rsidRPr="00333643">
        <w:rPr>
          <w:sz w:val="24"/>
          <w:szCs w:val="24"/>
        </w:rPr>
        <w:t>evidence</w:t>
      </w:r>
      <w:r w:rsidR="00657100" w:rsidRPr="00333643">
        <w:rPr>
          <w:sz w:val="24"/>
          <w:szCs w:val="24"/>
        </w:rPr>
        <w:t xml:space="preserve">-based parenting programs like </w:t>
      </w:r>
      <w:r w:rsidR="008336C3" w:rsidRPr="00333643">
        <w:rPr>
          <w:sz w:val="24"/>
          <w:szCs w:val="24"/>
        </w:rPr>
        <w:t xml:space="preserve">incredible Years and </w:t>
      </w:r>
      <w:r w:rsidR="002C0346" w:rsidRPr="00333643">
        <w:rPr>
          <w:sz w:val="24"/>
          <w:szCs w:val="24"/>
        </w:rPr>
        <w:t>Book start</w:t>
      </w:r>
      <w:r w:rsidR="008336C3" w:rsidRPr="00333643">
        <w:rPr>
          <w:sz w:val="24"/>
          <w:szCs w:val="24"/>
        </w:rPr>
        <w:t>, esp</w:t>
      </w:r>
      <w:r w:rsidR="00F369D7" w:rsidRPr="00333643">
        <w:rPr>
          <w:sz w:val="24"/>
          <w:szCs w:val="24"/>
        </w:rPr>
        <w:t xml:space="preserve">ecially in households with low incomes (Wales </w:t>
      </w:r>
      <w:r w:rsidR="00465891" w:rsidRPr="00333643">
        <w:rPr>
          <w:sz w:val="24"/>
          <w:szCs w:val="24"/>
        </w:rPr>
        <w:t>Government,2024).</w:t>
      </w:r>
    </w:p>
    <w:p w14:paraId="0DE043F7" w14:textId="3F96C722" w:rsidR="005004F0" w:rsidRPr="00333643" w:rsidRDefault="005004F0">
      <w:pPr>
        <w:rPr>
          <w:sz w:val="24"/>
          <w:szCs w:val="24"/>
        </w:rPr>
      </w:pPr>
      <w:r w:rsidRPr="00333643">
        <w:rPr>
          <w:sz w:val="24"/>
          <w:szCs w:val="24"/>
        </w:rPr>
        <w:t xml:space="preserve">There are, </w:t>
      </w:r>
      <w:r w:rsidR="00CF4DCB" w:rsidRPr="00333643">
        <w:rPr>
          <w:sz w:val="24"/>
          <w:szCs w:val="24"/>
        </w:rPr>
        <w:t>however, still</w:t>
      </w:r>
      <w:r w:rsidRPr="00333643">
        <w:rPr>
          <w:sz w:val="24"/>
          <w:szCs w:val="24"/>
        </w:rPr>
        <w:t xml:space="preserve"> challenges to over</w:t>
      </w:r>
      <w:r w:rsidR="00723AAA" w:rsidRPr="00333643">
        <w:rPr>
          <w:sz w:val="24"/>
          <w:szCs w:val="24"/>
        </w:rPr>
        <w:t xml:space="preserve">come. Despite the post-pandemic </w:t>
      </w:r>
      <w:r w:rsidR="00CF4DCB" w:rsidRPr="00333643">
        <w:rPr>
          <w:sz w:val="24"/>
          <w:szCs w:val="24"/>
        </w:rPr>
        <w:t>disruptions to services as well as fu</w:t>
      </w:r>
      <w:r w:rsidR="005265C5" w:rsidRPr="00333643">
        <w:rPr>
          <w:sz w:val="24"/>
          <w:szCs w:val="24"/>
        </w:rPr>
        <w:t xml:space="preserve">nding pressures, early childhood </w:t>
      </w:r>
      <w:r w:rsidR="00F118D1" w:rsidRPr="00333643">
        <w:rPr>
          <w:sz w:val="24"/>
          <w:szCs w:val="24"/>
        </w:rPr>
        <w:t>services have been able to reach fewe</w:t>
      </w:r>
      <w:r w:rsidR="00651606" w:rsidRPr="00333643">
        <w:rPr>
          <w:sz w:val="24"/>
          <w:szCs w:val="24"/>
        </w:rPr>
        <w:t>r children from poverty-stricken areas</w:t>
      </w:r>
      <w:r w:rsidR="00685241" w:rsidRPr="00333643">
        <w:rPr>
          <w:sz w:val="24"/>
          <w:szCs w:val="24"/>
        </w:rPr>
        <w:t>, requir</w:t>
      </w:r>
      <w:r w:rsidR="001B377D" w:rsidRPr="00333643">
        <w:rPr>
          <w:sz w:val="24"/>
          <w:szCs w:val="24"/>
        </w:rPr>
        <w:t>ing</w:t>
      </w:r>
      <w:r w:rsidR="00685241" w:rsidRPr="00333643">
        <w:rPr>
          <w:sz w:val="24"/>
          <w:szCs w:val="24"/>
        </w:rPr>
        <w:t xml:space="preserve"> targeted </w:t>
      </w:r>
      <w:r w:rsidR="001B377D" w:rsidRPr="00333643">
        <w:rPr>
          <w:sz w:val="24"/>
          <w:szCs w:val="24"/>
        </w:rPr>
        <w:t xml:space="preserve">support for those </w:t>
      </w:r>
      <w:r w:rsidR="000A20BC" w:rsidRPr="00333643">
        <w:rPr>
          <w:sz w:val="24"/>
          <w:szCs w:val="24"/>
        </w:rPr>
        <w:t>children who have fallen behind in development</w:t>
      </w:r>
      <w:r w:rsidR="00D87DBB" w:rsidRPr="00333643">
        <w:rPr>
          <w:sz w:val="24"/>
          <w:szCs w:val="24"/>
        </w:rPr>
        <w:t>.</w:t>
      </w:r>
    </w:p>
    <w:p w14:paraId="4F822D1D" w14:textId="093ECF7D" w:rsidR="00D87DBB" w:rsidRPr="00333643" w:rsidRDefault="00BB0622">
      <w:pPr>
        <w:rPr>
          <w:sz w:val="24"/>
          <w:szCs w:val="24"/>
        </w:rPr>
      </w:pPr>
      <w:r w:rsidRPr="00333643">
        <w:rPr>
          <w:sz w:val="24"/>
          <w:szCs w:val="24"/>
        </w:rPr>
        <w:t xml:space="preserve">Community support programs </w:t>
      </w:r>
      <w:r w:rsidR="00C460ED" w:rsidRPr="00333643">
        <w:rPr>
          <w:sz w:val="24"/>
          <w:szCs w:val="24"/>
        </w:rPr>
        <w:t>such</w:t>
      </w:r>
      <w:r w:rsidRPr="00333643">
        <w:rPr>
          <w:sz w:val="24"/>
          <w:szCs w:val="24"/>
        </w:rPr>
        <w:t xml:space="preserve"> as </w:t>
      </w:r>
      <w:r w:rsidR="003A6DE9" w:rsidRPr="00333643">
        <w:rPr>
          <w:sz w:val="24"/>
          <w:szCs w:val="24"/>
        </w:rPr>
        <w:t xml:space="preserve">playgrounds, library storytelling </w:t>
      </w:r>
      <w:r w:rsidR="0020366E" w:rsidRPr="00333643">
        <w:rPr>
          <w:sz w:val="24"/>
          <w:szCs w:val="24"/>
        </w:rPr>
        <w:t>hours,</w:t>
      </w:r>
      <w:r w:rsidR="00E95099" w:rsidRPr="00333643">
        <w:rPr>
          <w:sz w:val="24"/>
          <w:szCs w:val="24"/>
        </w:rPr>
        <w:t xml:space="preserve"> and early childhood </w:t>
      </w:r>
      <w:r w:rsidR="00D145CC" w:rsidRPr="00333643">
        <w:rPr>
          <w:sz w:val="24"/>
          <w:szCs w:val="24"/>
        </w:rPr>
        <w:t xml:space="preserve">intervention teams can also </w:t>
      </w:r>
      <w:r w:rsidR="00C40FB6" w:rsidRPr="00333643">
        <w:rPr>
          <w:sz w:val="24"/>
          <w:szCs w:val="24"/>
        </w:rPr>
        <w:t xml:space="preserve">identify at-risk children and </w:t>
      </w:r>
      <w:r w:rsidR="00D76FD0" w:rsidRPr="00333643">
        <w:rPr>
          <w:sz w:val="24"/>
          <w:szCs w:val="24"/>
        </w:rPr>
        <w:t>refer them to speech-language the</w:t>
      </w:r>
      <w:r w:rsidR="00453D97" w:rsidRPr="00333643">
        <w:rPr>
          <w:sz w:val="24"/>
          <w:szCs w:val="24"/>
        </w:rPr>
        <w:t>rapists or behavioural special</w:t>
      </w:r>
      <w:r w:rsidR="00CB1F49" w:rsidRPr="00333643">
        <w:rPr>
          <w:sz w:val="24"/>
          <w:szCs w:val="24"/>
        </w:rPr>
        <w:t>ists early. According to studies</w:t>
      </w:r>
      <w:r w:rsidR="002321FF" w:rsidRPr="00333643">
        <w:rPr>
          <w:sz w:val="24"/>
          <w:szCs w:val="24"/>
        </w:rPr>
        <w:t xml:space="preserve">, </w:t>
      </w:r>
      <w:r w:rsidR="00D20926" w:rsidRPr="00333643">
        <w:rPr>
          <w:sz w:val="24"/>
          <w:szCs w:val="24"/>
        </w:rPr>
        <w:t>coo</w:t>
      </w:r>
      <w:r w:rsidR="00504017" w:rsidRPr="00333643">
        <w:rPr>
          <w:sz w:val="24"/>
          <w:szCs w:val="24"/>
        </w:rPr>
        <w:t>rdin</w:t>
      </w:r>
      <w:r w:rsidR="00CE0527" w:rsidRPr="00333643">
        <w:rPr>
          <w:sz w:val="24"/>
          <w:szCs w:val="24"/>
        </w:rPr>
        <w:t xml:space="preserve">ation of </w:t>
      </w:r>
      <w:r w:rsidR="000179E4" w:rsidRPr="00333643">
        <w:rPr>
          <w:sz w:val="24"/>
          <w:szCs w:val="24"/>
        </w:rPr>
        <w:t>multi</w:t>
      </w:r>
      <w:r w:rsidR="00A35907" w:rsidRPr="00333643">
        <w:rPr>
          <w:sz w:val="24"/>
          <w:szCs w:val="24"/>
        </w:rPr>
        <w:t>-age</w:t>
      </w:r>
      <w:r w:rsidR="0048605D" w:rsidRPr="00333643">
        <w:rPr>
          <w:sz w:val="24"/>
          <w:szCs w:val="24"/>
        </w:rPr>
        <w:t>n</w:t>
      </w:r>
      <w:r w:rsidR="00527BC7" w:rsidRPr="00333643">
        <w:rPr>
          <w:sz w:val="24"/>
          <w:szCs w:val="24"/>
        </w:rPr>
        <w:t xml:space="preserve">cy </w:t>
      </w:r>
      <w:r w:rsidR="00A7747E" w:rsidRPr="00333643">
        <w:rPr>
          <w:sz w:val="24"/>
          <w:szCs w:val="24"/>
        </w:rPr>
        <w:t xml:space="preserve">services </w:t>
      </w:r>
      <w:r w:rsidR="00FC1D37" w:rsidRPr="00333643">
        <w:rPr>
          <w:sz w:val="24"/>
          <w:szCs w:val="24"/>
        </w:rPr>
        <w:t xml:space="preserve">can </w:t>
      </w:r>
      <w:r w:rsidR="008A7AD5" w:rsidRPr="00333643">
        <w:rPr>
          <w:sz w:val="24"/>
          <w:szCs w:val="24"/>
        </w:rPr>
        <w:t xml:space="preserve">improve </w:t>
      </w:r>
      <w:r w:rsidR="007C1548" w:rsidRPr="00333643">
        <w:rPr>
          <w:sz w:val="24"/>
          <w:szCs w:val="24"/>
        </w:rPr>
        <w:t>the develop</w:t>
      </w:r>
      <w:r w:rsidR="0051640C" w:rsidRPr="00333643">
        <w:rPr>
          <w:sz w:val="24"/>
          <w:szCs w:val="24"/>
        </w:rPr>
        <w:t>mental</w:t>
      </w:r>
      <w:r w:rsidR="003D6F4B" w:rsidRPr="00333643">
        <w:rPr>
          <w:sz w:val="24"/>
          <w:szCs w:val="24"/>
        </w:rPr>
        <w:t xml:space="preserve"> outcomes of a chil</w:t>
      </w:r>
      <w:r w:rsidR="00A87807" w:rsidRPr="00333643">
        <w:rPr>
          <w:sz w:val="24"/>
          <w:szCs w:val="24"/>
        </w:rPr>
        <w:t xml:space="preserve">d as </w:t>
      </w:r>
      <w:r w:rsidR="002128CB" w:rsidRPr="00333643">
        <w:rPr>
          <w:sz w:val="24"/>
          <w:szCs w:val="24"/>
        </w:rPr>
        <w:t xml:space="preserve">well as </w:t>
      </w:r>
      <w:r w:rsidR="000564A9" w:rsidRPr="00333643">
        <w:rPr>
          <w:sz w:val="24"/>
          <w:szCs w:val="24"/>
        </w:rPr>
        <w:t>reduce long-term service de</w:t>
      </w:r>
      <w:r w:rsidR="000E31D3" w:rsidRPr="00333643">
        <w:rPr>
          <w:sz w:val="24"/>
          <w:szCs w:val="24"/>
        </w:rPr>
        <w:t>pe</w:t>
      </w:r>
      <w:r w:rsidR="0024646D" w:rsidRPr="00333643">
        <w:rPr>
          <w:sz w:val="24"/>
          <w:szCs w:val="24"/>
        </w:rPr>
        <w:t>nde</w:t>
      </w:r>
      <w:r w:rsidR="00657106" w:rsidRPr="00333643">
        <w:rPr>
          <w:sz w:val="24"/>
          <w:szCs w:val="24"/>
        </w:rPr>
        <w:t>ncy (</w:t>
      </w:r>
      <w:r w:rsidR="001B1C8F" w:rsidRPr="00333643">
        <w:rPr>
          <w:sz w:val="24"/>
          <w:szCs w:val="24"/>
        </w:rPr>
        <w:t>Ir</w:t>
      </w:r>
      <w:r w:rsidR="00200973" w:rsidRPr="00333643">
        <w:rPr>
          <w:sz w:val="24"/>
          <w:szCs w:val="24"/>
        </w:rPr>
        <w:t>uka,</w:t>
      </w:r>
      <w:r w:rsidR="002C1913" w:rsidRPr="00333643">
        <w:rPr>
          <w:sz w:val="24"/>
          <w:szCs w:val="24"/>
        </w:rPr>
        <w:t xml:space="preserve"> 2025).</w:t>
      </w:r>
    </w:p>
    <w:p w14:paraId="72E14CA8" w14:textId="4F50E04C" w:rsidR="004B74A0" w:rsidRPr="00333643" w:rsidRDefault="004B74A0">
      <w:pPr>
        <w:rPr>
          <w:b/>
          <w:bCs/>
          <w:sz w:val="24"/>
          <w:szCs w:val="24"/>
        </w:rPr>
      </w:pPr>
      <w:r w:rsidRPr="00333643">
        <w:rPr>
          <w:b/>
          <w:bCs/>
          <w:sz w:val="24"/>
          <w:szCs w:val="24"/>
        </w:rPr>
        <w:t>Adolescence (10 to 19)</w:t>
      </w:r>
    </w:p>
    <w:p w14:paraId="518A2265" w14:textId="1BA519F8" w:rsidR="00F77B65" w:rsidRPr="00333643" w:rsidRDefault="00F77B65">
      <w:pPr>
        <w:rPr>
          <w:sz w:val="24"/>
          <w:szCs w:val="24"/>
        </w:rPr>
      </w:pPr>
      <w:r w:rsidRPr="00333643">
        <w:rPr>
          <w:sz w:val="24"/>
          <w:szCs w:val="24"/>
        </w:rPr>
        <w:t>Key Conce</w:t>
      </w:r>
      <w:r w:rsidR="00D31C25" w:rsidRPr="00333643">
        <w:rPr>
          <w:sz w:val="24"/>
          <w:szCs w:val="24"/>
        </w:rPr>
        <w:t>pts and In</w:t>
      </w:r>
      <w:r w:rsidR="00C8037F" w:rsidRPr="00333643">
        <w:rPr>
          <w:sz w:val="24"/>
          <w:szCs w:val="24"/>
        </w:rPr>
        <w:t>fluences</w:t>
      </w:r>
    </w:p>
    <w:p w14:paraId="25D83209" w14:textId="34DE95A6" w:rsidR="00C8037F" w:rsidRPr="00333643" w:rsidRDefault="00C8037F">
      <w:pPr>
        <w:rPr>
          <w:sz w:val="24"/>
          <w:szCs w:val="24"/>
        </w:rPr>
      </w:pPr>
      <w:r w:rsidRPr="00333643">
        <w:rPr>
          <w:sz w:val="24"/>
          <w:szCs w:val="24"/>
        </w:rPr>
        <w:t>Adolescen</w:t>
      </w:r>
      <w:r w:rsidR="00FF4AB5" w:rsidRPr="00333643">
        <w:rPr>
          <w:sz w:val="24"/>
          <w:szCs w:val="24"/>
        </w:rPr>
        <w:t xml:space="preserve">ce is </w:t>
      </w:r>
      <w:r w:rsidR="00225697" w:rsidRPr="00333643">
        <w:rPr>
          <w:sz w:val="24"/>
          <w:szCs w:val="24"/>
        </w:rPr>
        <w:t xml:space="preserve">a period </w:t>
      </w:r>
      <w:r w:rsidR="008673CF" w:rsidRPr="00333643">
        <w:rPr>
          <w:sz w:val="24"/>
          <w:szCs w:val="24"/>
        </w:rPr>
        <w:t xml:space="preserve">of </w:t>
      </w:r>
      <w:r w:rsidR="00FB233A" w:rsidRPr="00333643">
        <w:rPr>
          <w:sz w:val="24"/>
          <w:szCs w:val="24"/>
        </w:rPr>
        <w:t xml:space="preserve">rapid </w:t>
      </w:r>
      <w:r w:rsidR="00C10A68" w:rsidRPr="00333643">
        <w:rPr>
          <w:sz w:val="24"/>
          <w:szCs w:val="24"/>
        </w:rPr>
        <w:t>ph</w:t>
      </w:r>
      <w:r w:rsidR="00DA2FE5" w:rsidRPr="00333643">
        <w:rPr>
          <w:sz w:val="24"/>
          <w:szCs w:val="24"/>
        </w:rPr>
        <w:t>ys</w:t>
      </w:r>
      <w:r w:rsidR="009163F3" w:rsidRPr="00333643">
        <w:rPr>
          <w:sz w:val="24"/>
          <w:szCs w:val="24"/>
        </w:rPr>
        <w:t>ical</w:t>
      </w:r>
      <w:r w:rsidR="004818A9" w:rsidRPr="00333643">
        <w:rPr>
          <w:sz w:val="24"/>
          <w:szCs w:val="24"/>
        </w:rPr>
        <w:t>, em</w:t>
      </w:r>
      <w:r w:rsidR="00E54A75" w:rsidRPr="00333643">
        <w:rPr>
          <w:sz w:val="24"/>
          <w:szCs w:val="24"/>
        </w:rPr>
        <w:t xml:space="preserve">otional, and social </w:t>
      </w:r>
      <w:r w:rsidR="00E207C4" w:rsidRPr="00333643">
        <w:rPr>
          <w:sz w:val="24"/>
          <w:szCs w:val="24"/>
        </w:rPr>
        <w:t xml:space="preserve">change that occurs during the </w:t>
      </w:r>
      <w:r w:rsidR="001A1A4D" w:rsidRPr="00333643">
        <w:rPr>
          <w:sz w:val="24"/>
          <w:szCs w:val="24"/>
        </w:rPr>
        <w:t>teenage</w:t>
      </w:r>
      <w:r w:rsidR="00F91038" w:rsidRPr="00333643">
        <w:rPr>
          <w:sz w:val="24"/>
          <w:szCs w:val="24"/>
        </w:rPr>
        <w:t xml:space="preserve"> </w:t>
      </w:r>
      <w:r w:rsidR="009F4CAB" w:rsidRPr="00333643">
        <w:rPr>
          <w:sz w:val="24"/>
          <w:szCs w:val="24"/>
        </w:rPr>
        <w:t xml:space="preserve">years. </w:t>
      </w:r>
      <w:r w:rsidR="009C3F17" w:rsidRPr="00333643">
        <w:rPr>
          <w:sz w:val="24"/>
          <w:szCs w:val="24"/>
        </w:rPr>
        <w:t>Life</w:t>
      </w:r>
      <w:r w:rsidR="00A06AFC" w:rsidRPr="00333643">
        <w:rPr>
          <w:sz w:val="24"/>
          <w:szCs w:val="24"/>
        </w:rPr>
        <w:t xml:space="preserve">style </w:t>
      </w:r>
      <w:r w:rsidR="00853B80" w:rsidRPr="00333643">
        <w:rPr>
          <w:sz w:val="24"/>
          <w:szCs w:val="24"/>
        </w:rPr>
        <w:t>choice</w:t>
      </w:r>
      <w:r w:rsidR="008B08B9" w:rsidRPr="00333643">
        <w:rPr>
          <w:sz w:val="24"/>
          <w:szCs w:val="24"/>
        </w:rPr>
        <w:t>s made during this period can have profound imp</w:t>
      </w:r>
      <w:r w:rsidR="00AC1AAA" w:rsidRPr="00333643">
        <w:rPr>
          <w:sz w:val="24"/>
          <w:szCs w:val="24"/>
        </w:rPr>
        <w:t>lications on the health of an indi</w:t>
      </w:r>
      <w:r w:rsidR="00CF64C8" w:rsidRPr="00333643">
        <w:rPr>
          <w:sz w:val="24"/>
          <w:szCs w:val="24"/>
        </w:rPr>
        <w:t xml:space="preserve">vidual </w:t>
      </w:r>
      <w:r w:rsidR="00E57BB8" w:rsidRPr="00333643">
        <w:rPr>
          <w:sz w:val="24"/>
          <w:szCs w:val="24"/>
        </w:rPr>
        <w:t>overall</w:t>
      </w:r>
      <w:r w:rsidR="00CF64C8" w:rsidRPr="00333643">
        <w:rPr>
          <w:sz w:val="24"/>
          <w:szCs w:val="24"/>
        </w:rPr>
        <w:t>.</w:t>
      </w:r>
      <w:r w:rsidR="00AC57B6" w:rsidRPr="00333643">
        <w:rPr>
          <w:sz w:val="24"/>
          <w:szCs w:val="24"/>
        </w:rPr>
        <w:t xml:space="preserve"> The factor</w:t>
      </w:r>
      <w:r w:rsidR="00F57B98" w:rsidRPr="00333643">
        <w:rPr>
          <w:sz w:val="24"/>
          <w:szCs w:val="24"/>
        </w:rPr>
        <w:t xml:space="preserve">s that contribute to good </w:t>
      </w:r>
      <w:r w:rsidR="00A22017" w:rsidRPr="00333643">
        <w:rPr>
          <w:sz w:val="24"/>
          <w:szCs w:val="24"/>
        </w:rPr>
        <w:t>mental health include diet, ex</w:t>
      </w:r>
      <w:r w:rsidR="00715B4B" w:rsidRPr="00333643">
        <w:rPr>
          <w:sz w:val="24"/>
          <w:szCs w:val="24"/>
        </w:rPr>
        <w:t>ercise, and the use of substance</w:t>
      </w:r>
      <w:r w:rsidR="00C7204A" w:rsidRPr="00333643">
        <w:rPr>
          <w:sz w:val="24"/>
          <w:szCs w:val="24"/>
        </w:rPr>
        <w:t>s. Health issues such as obesity, diabe</w:t>
      </w:r>
      <w:r w:rsidR="00190C73" w:rsidRPr="00333643">
        <w:rPr>
          <w:sz w:val="24"/>
          <w:szCs w:val="24"/>
        </w:rPr>
        <w:t xml:space="preserve">tes, and heart disease can be associated </w:t>
      </w:r>
      <w:r w:rsidR="00D32DC8" w:rsidRPr="00333643">
        <w:rPr>
          <w:sz w:val="24"/>
          <w:szCs w:val="24"/>
        </w:rPr>
        <w:t>with poor diets and physical ina</w:t>
      </w:r>
      <w:r w:rsidR="002538D3" w:rsidRPr="00333643">
        <w:rPr>
          <w:sz w:val="24"/>
          <w:szCs w:val="24"/>
        </w:rPr>
        <w:t>ctivi</w:t>
      </w:r>
      <w:r w:rsidR="006B4A40" w:rsidRPr="00333643">
        <w:rPr>
          <w:sz w:val="24"/>
          <w:szCs w:val="24"/>
        </w:rPr>
        <w:t>ty, where</w:t>
      </w:r>
      <w:r w:rsidR="00094735" w:rsidRPr="00333643">
        <w:rPr>
          <w:sz w:val="24"/>
          <w:szCs w:val="24"/>
        </w:rPr>
        <w:t>as substance abuse can lead to addiction</w:t>
      </w:r>
      <w:r w:rsidR="00C56618" w:rsidRPr="00333643">
        <w:rPr>
          <w:sz w:val="24"/>
          <w:szCs w:val="24"/>
        </w:rPr>
        <w:t xml:space="preserve">, diabetes, and </w:t>
      </w:r>
      <w:r w:rsidR="00B566E0" w:rsidRPr="00333643">
        <w:rPr>
          <w:sz w:val="24"/>
          <w:szCs w:val="24"/>
        </w:rPr>
        <w:t>others’</w:t>
      </w:r>
      <w:r w:rsidR="00C56618" w:rsidRPr="00333643">
        <w:rPr>
          <w:sz w:val="24"/>
          <w:szCs w:val="24"/>
        </w:rPr>
        <w:t xml:space="preserve"> problems (NHS Digital</w:t>
      </w:r>
      <w:r w:rsidR="00891CA2" w:rsidRPr="00333643">
        <w:rPr>
          <w:sz w:val="24"/>
          <w:szCs w:val="24"/>
        </w:rPr>
        <w:t xml:space="preserve">, 2022). </w:t>
      </w:r>
    </w:p>
    <w:p w14:paraId="5FF6E4D3" w14:textId="5F8E7A4F" w:rsidR="00891CA2" w:rsidRPr="00333643" w:rsidRDefault="00891CA2">
      <w:pPr>
        <w:rPr>
          <w:sz w:val="24"/>
          <w:szCs w:val="24"/>
        </w:rPr>
      </w:pPr>
      <w:r w:rsidRPr="00333643">
        <w:rPr>
          <w:sz w:val="24"/>
          <w:szCs w:val="24"/>
        </w:rPr>
        <w:t>Adolescent brains are still develop</w:t>
      </w:r>
      <w:r w:rsidR="002321B1" w:rsidRPr="00333643">
        <w:rPr>
          <w:sz w:val="24"/>
          <w:szCs w:val="24"/>
        </w:rPr>
        <w:t>ing, especially the</w:t>
      </w:r>
      <w:r w:rsidR="00FF6873" w:rsidRPr="00333643">
        <w:rPr>
          <w:sz w:val="24"/>
          <w:szCs w:val="24"/>
        </w:rPr>
        <w:t xml:space="preserve"> prefrontal cortex, w</w:t>
      </w:r>
      <w:r w:rsidR="00263E63" w:rsidRPr="00333643">
        <w:rPr>
          <w:sz w:val="24"/>
          <w:szCs w:val="24"/>
        </w:rPr>
        <w:t>hich plays a crucial role in decision</w:t>
      </w:r>
      <w:r w:rsidR="00130FBA" w:rsidRPr="00333643">
        <w:rPr>
          <w:sz w:val="24"/>
          <w:szCs w:val="24"/>
        </w:rPr>
        <w:t xml:space="preserve">-making and impulse control during </w:t>
      </w:r>
      <w:r w:rsidR="00FF296C" w:rsidRPr="00333643">
        <w:rPr>
          <w:sz w:val="24"/>
          <w:szCs w:val="24"/>
        </w:rPr>
        <w:t xml:space="preserve">adolescence. The reasons for this </w:t>
      </w:r>
      <w:r w:rsidR="00B566E0" w:rsidRPr="00333643">
        <w:rPr>
          <w:sz w:val="24"/>
          <w:szCs w:val="24"/>
        </w:rPr>
        <w:t>are</w:t>
      </w:r>
      <w:r w:rsidR="00766DC3" w:rsidRPr="00333643">
        <w:rPr>
          <w:sz w:val="24"/>
          <w:szCs w:val="24"/>
        </w:rPr>
        <w:t xml:space="preserve"> that young people are </w:t>
      </w:r>
      <w:r w:rsidR="00407CDC" w:rsidRPr="00333643">
        <w:rPr>
          <w:sz w:val="24"/>
          <w:szCs w:val="24"/>
        </w:rPr>
        <w:t>particularly vulnerable to risk</w:t>
      </w:r>
      <w:r w:rsidR="00A81C54" w:rsidRPr="00333643">
        <w:rPr>
          <w:sz w:val="24"/>
          <w:szCs w:val="24"/>
        </w:rPr>
        <w:t xml:space="preserve">-talking </w:t>
      </w:r>
      <w:r w:rsidR="00FA47B5" w:rsidRPr="00333643">
        <w:rPr>
          <w:sz w:val="24"/>
          <w:szCs w:val="24"/>
        </w:rPr>
        <w:t>behaviour</w:t>
      </w:r>
      <w:r w:rsidR="00A81C54" w:rsidRPr="00333643">
        <w:rPr>
          <w:sz w:val="24"/>
          <w:szCs w:val="24"/>
        </w:rPr>
        <w:t xml:space="preserve"> and</w:t>
      </w:r>
      <w:r w:rsidR="0088571E" w:rsidRPr="00333643">
        <w:rPr>
          <w:sz w:val="24"/>
          <w:szCs w:val="24"/>
        </w:rPr>
        <w:t xml:space="preserve"> </w:t>
      </w:r>
      <w:r w:rsidR="00A81C54" w:rsidRPr="00333643">
        <w:rPr>
          <w:sz w:val="24"/>
          <w:szCs w:val="24"/>
        </w:rPr>
        <w:t xml:space="preserve">peer influence due to </w:t>
      </w:r>
      <w:r w:rsidR="00740151" w:rsidRPr="00333643">
        <w:rPr>
          <w:sz w:val="24"/>
          <w:szCs w:val="24"/>
        </w:rPr>
        <w:t>this. Despite provid</w:t>
      </w:r>
      <w:r w:rsidR="004225FF" w:rsidRPr="00333643">
        <w:rPr>
          <w:sz w:val="24"/>
          <w:szCs w:val="24"/>
        </w:rPr>
        <w:t xml:space="preserve">ing connections, social media is also </w:t>
      </w:r>
      <w:r w:rsidR="00787339" w:rsidRPr="00333643">
        <w:rPr>
          <w:sz w:val="24"/>
          <w:szCs w:val="24"/>
        </w:rPr>
        <w:t>associated with poorer mental health (Armita</w:t>
      </w:r>
      <w:r w:rsidR="00FA47B5" w:rsidRPr="00333643">
        <w:rPr>
          <w:sz w:val="24"/>
          <w:szCs w:val="24"/>
        </w:rPr>
        <w:t>ge et al., 2021).</w:t>
      </w:r>
    </w:p>
    <w:p w14:paraId="31D2F21C" w14:textId="032E0907" w:rsidR="00FA47B5" w:rsidRPr="00333643" w:rsidRDefault="00FA47B5">
      <w:pPr>
        <w:rPr>
          <w:sz w:val="24"/>
          <w:szCs w:val="24"/>
        </w:rPr>
      </w:pPr>
      <w:r w:rsidRPr="00333643">
        <w:rPr>
          <w:sz w:val="24"/>
          <w:szCs w:val="24"/>
        </w:rPr>
        <w:t>Approx</w:t>
      </w:r>
      <w:r w:rsidR="006E148D" w:rsidRPr="00333643">
        <w:rPr>
          <w:sz w:val="24"/>
          <w:szCs w:val="24"/>
        </w:rPr>
        <w:t>imately 19% of Welsh adolescents report</w:t>
      </w:r>
      <w:r w:rsidR="00415B02" w:rsidRPr="00333643">
        <w:rPr>
          <w:sz w:val="24"/>
          <w:szCs w:val="24"/>
        </w:rPr>
        <w:t xml:space="preserve"> elev</w:t>
      </w:r>
      <w:r w:rsidR="006A782D" w:rsidRPr="00333643">
        <w:rPr>
          <w:sz w:val="24"/>
          <w:szCs w:val="24"/>
        </w:rPr>
        <w:t>ated but sub-clinical symptoms of men</w:t>
      </w:r>
      <w:r w:rsidR="002B0660" w:rsidRPr="00333643">
        <w:rPr>
          <w:sz w:val="24"/>
          <w:szCs w:val="24"/>
        </w:rPr>
        <w:t xml:space="preserve">tal illness. Often, adolescents in this </w:t>
      </w:r>
      <w:r w:rsidR="00A347F5" w:rsidRPr="00333643">
        <w:rPr>
          <w:sz w:val="24"/>
          <w:szCs w:val="24"/>
        </w:rPr>
        <w:t>group are ‘bounced’</w:t>
      </w:r>
      <w:r w:rsidR="00D61F21" w:rsidRPr="00333643">
        <w:rPr>
          <w:sz w:val="24"/>
          <w:szCs w:val="24"/>
        </w:rPr>
        <w:t xml:space="preserve"> between services when seeking help as they do not</w:t>
      </w:r>
      <w:r w:rsidR="00EE183D" w:rsidRPr="00333643">
        <w:rPr>
          <w:sz w:val="24"/>
          <w:szCs w:val="24"/>
        </w:rPr>
        <w:t xml:space="preserve"> meet dia</w:t>
      </w:r>
      <w:r w:rsidR="0099134D" w:rsidRPr="00333643">
        <w:rPr>
          <w:sz w:val="24"/>
          <w:szCs w:val="24"/>
        </w:rPr>
        <w:t>gnostic thresholds (DECIPHer</w:t>
      </w:r>
      <w:r w:rsidR="002818E7" w:rsidRPr="00333643">
        <w:rPr>
          <w:sz w:val="24"/>
          <w:szCs w:val="24"/>
        </w:rPr>
        <w:t>, 2023) and face difficulty accessing mental health care.</w:t>
      </w:r>
    </w:p>
    <w:p w14:paraId="2C8FDFE8" w14:textId="1555D9FB" w:rsidR="002818E7" w:rsidRPr="00333643" w:rsidRDefault="002818E7">
      <w:pPr>
        <w:rPr>
          <w:b/>
          <w:bCs/>
          <w:sz w:val="24"/>
          <w:szCs w:val="24"/>
        </w:rPr>
      </w:pPr>
      <w:r w:rsidRPr="00333643">
        <w:rPr>
          <w:b/>
          <w:bCs/>
          <w:sz w:val="24"/>
          <w:szCs w:val="24"/>
        </w:rPr>
        <w:lastRenderedPageBreak/>
        <w:t>Impact of Adol</w:t>
      </w:r>
      <w:r w:rsidR="00D9218E" w:rsidRPr="00333643">
        <w:rPr>
          <w:b/>
          <w:bCs/>
          <w:sz w:val="24"/>
          <w:szCs w:val="24"/>
        </w:rPr>
        <w:t xml:space="preserve">escence on Long-Term Health </w:t>
      </w:r>
    </w:p>
    <w:p w14:paraId="7BE6E1B4" w14:textId="0C142BA3" w:rsidR="00D9218E" w:rsidRPr="00333643" w:rsidRDefault="00145A32">
      <w:pPr>
        <w:rPr>
          <w:sz w:val="24"/>
          <w:szCs w:val="24"/>
        </w:rPr>
      </w:pPr>
      <w:r w:rsidRPr="00333643">
        <w:rPr>
          <w:sz w:val="24"/>
          <w:szCs w:val="24"/>
        </w:rPr>
        <w:t xml:space="preserve">Behaviours that are learned during </w:t>
      </w:r>
      <w:r w:rsidR="00C23A2C" w:rsidRPr="00333643">
        <w:rPr>
          <w:sz w:val="24"/>
          <w:szCs w:val="24"/>
        </w:rPr>
        <w:t>adolescence can become ingrained in adulthood, forming</w:t>
      </w:r>
      <w:r w:rsidR="00CC6EF0" w:rsidRPr="00333643">
        <w:rPr>
          <w:sz w:val="24"/>
          <w:szCs w:val="24"/>
        </w:rPr>
        <w:t xml:space="preserve"> patterns that will last four a life</w:t>
      </w:r>
      <w:r w:rsidR="00182279" w:rsidRPr="00333643">
        <w:rPr>
          <w:sz w:val="24"/>
          <w:szCs w:val="24"/>
        </w:rPr>
        <w:t xml:space="preserve">time. Risky </w:t>
      </w:r>
      <w:r w:rsidR="005A7C96" w:rsidRPr="00333643">
        <w:rPr>
          <w:sz w:val="24"/>
          <w:szCs w:val="24"/>
        </w:rPr>
        <w:t>behaviours</w:t>
      </w:r>
      <w:r w:rsidR="00182279" w:rsidRPr="00333643">
        <w:rPr>
          <w:sz w:val="24"/>
          <w:szCs w:val="24"/>
        </w:rPr>
        <w:t xml:space="preserve"> such as smoking, bin</w:t>
      </w:r>
      <w:r w:rsidR="005A7C96" w:rsidRPr="00333643">
        <w:rPr>
          <w:sz w:val="24"/>
          <w:szCs w:val="24"/>
        </w:rPr>
        <w:t>ge</w:t>
      </w:r>
      <w:r w:rsidR="005214F1" w:rsidRPr="00333643">
        <w:rPr>
          <w:sz w:val="24"/>
          <w:szCs w:val="24"/>
        </w:rPr>
        <w:t xml:space="preserve"> drinking, and unsafe sexual activity not only pose </w:t>
      </w:r>
      <w:r w:rsidR="00742A19" w:rsidRPr="00333643">
        <w:rPr>
          <w:sz w:val="24"/>
          <w:szCs w:val="24"/>
        </w:rPr>
        <w:t>immediate threats but are link</w:t>
      </w:r>
      <w:r w:rsidR="009C15CB" w:rsidRPr="00333643">
        <w:rPr>
          <w:sz w:val="24"/>
          <w:szCs w:val="24"/>
        </w:rPr>
        <w:t xml:space="preserve">ed to cancer, heart disease, and </w:t>
      </w:r>
      <w:r w:rsidR="000A097E" w:rsidRPr="00333643">
        <w:rPr>
          <w:sz w:val="24"/>
          <w:szCs w:val="24"/>
        </w:rPr>
        <w:t>mental illness later in life. Conv</w:t>
      </w:r>
      <w:r w:rsidR="008D477D" w:rsidRPr="00333643">
        <w:rPr>
          <w:sz w:val="24"/>
          <w:szCs w:val="24"/>
        </w:rPr>
        <w:t>ersely, adolescent physical activi</w:t>
      </w:r>
      <w:r w:rsidR="00111626" w:rsidRPr="00333643">
        <w:rPr>
          <w:sz w:val="24"/>
          <w:szCs w:val="24"/>
        </w:rPr>
        <w:t>ty and healthy eating habits are ass</w:t>
      </w:r>
      <w:r w:rsidR="00AB0C89" w:rsidRPr="00333643">
        <w:rPr>
          <w:sz w:val="24"/>
          <w:szCs w:val="24"/>
        </w:rPr>
        <w:t>ociated with a lower BMI in adulthoo</w:t>
      </w:r>
      <w:r w:rsidR="000D1AC4" w:rsidRPr="00333643">
        <w:rPr>
          <w:sz w:val="24"/>
          <w:szCs w:val="24"/>
        </w:rPr>
        <w:t>d, and a better control of emotional states in adulthood (Patton et al.,2022).</w:t>
      </w:r>
    </w:p>
    <w:p w14:paraId="679F9A7E" w14:textId="1758E175" w:rsidR="00FB0911" w:rsidRPr="00333643" w:rsidRDefault="00FB0911">
      <w:pPr>
        <w:rPr>
          <w:sz w:val="24"/>
          <w:szCs w:val="24"/>
        </w:rPr>
      </w:pPr>
      <w:r w:rsidRPr="00333643">
        <w:rPr>
          <w:sz w:val="24"/>
          <w:szCs w:val="24"/>
        </w:rPr>
        <w:t xml:space="preserve">Good mental </w:t>
      </w:r>
      <w:r w:rsidR="00371661" w:rsidRPr="00333643">
        <w:rPr>
          <w:sz w:val="24"/>
          <w:szCs w:val="24"/>
        </w:rPr>
        <w:t>health is associated with better educational, emp</w:t>
      </w:r>
      <w:r w:rsidR="0021797C" w:rsidRPr="00333643">
        <w:rPr>
          <w:sz w:val="24"/>
          <w:szCs w:val="24"/>
        </w:rPr>
        <w:t>loyment, and interpersonal outcomes for teen</w:t>
      </w:r>
      <w:r w:rsidR="004D65CA" w:rsidRPr="00333643">
        <w:rPr>
          <w:sz w:val="24"/>
          <w:szCs w:val="24"/>
        </w:rPr>
        <w:t>agers</w:t>
      </w:r>
      <w:r w:rsidR="002555C2" w:rsidRPr="00333643">
        <w:rPr>
          <w:sz w:val="24"/>
          <w:szCs w:val="24"/>
        </w:rPr>
        <w:t xml:space="preserve"> later in life, acc</w:t>
      </w:r>
      <w:r w:rsidR="00474861" w:rsidRPr="00333643">
        <w:rPr>
          <w:sz w:val="24"/>
          <w:szCs w:val="24"/>
        </w:rPr>
        <w:t xml:space="preserve">ording to Smith et al. (2024). On the other hand, persons </w:t>
      </w:r>
      <w:r w:rsidR="00762E55" w:rsidRPr="00333643">
        <w:rPr>
          <w:sz w:val="24"/>
          <w:szCs w:val="24"/>
        </w:rPr>
        <w:t>who experience sustained mental health issu</w:t>
      </w:r>
      <w:r w:rsidR="0047293A" w:rsidRPr="00333643">
        <w:rPr>
          <w:sz w:val="24"/>
          <w:szCs w:val="24"/>
        </w:rPr>
        <w:t xml:space="preserve">es have a </w:t>
      </w:r>
      <w:r w:rsidR="00F36D3F" w:rsidRPr="00333643">
        <w:rPr>
          <w:sz w:val="24"/>
          <w:szCs w:val="24"/>
        </w:rPr>
        <w:t>greater risk of being une</w:t>
      </w:r>
      <w:r w:rsidR="00DE16ED" w:rsidRPr="00333643">
        <w:rPr>
          <w:sz w:val="24"/>
          <w:szCs w:val="24"/>
        </w:rPr>
        <w:t>mployed, being excluded from society, and developing chronic illnesses</w:t>
      </w:r>
      <w:r w:rsidR="00ED70B8" w:rsidRPr="00333643">
        <w:rPr>
          <w:sz w:val="24"/>
          <w:szCs w:val="24"/>
        </w:rPr>
        <w:t>.</w:t>
      </w:r>
    </w:p>
    <w:p w14:paraId="42B0540C" w14:textId="33C6D56C" w:rsidR="00ED70B8" w:rsidRPr="00333643" w:rsidRDefault="00ED70B8">
      <w:pPr>
        <w:rPr>
          <w:b/>
          <w:bCs/>
          <w:sz w:val="24"/>
          <w:szCs w:val="24"/>
        </w:rPr>
      </w:pPr>
      <w:r w:rsidRPr="00333643">
        <w:rPr>
          <w:b/>
          <w:bCs/>
          <w:sz w:val="24"/>
          <w:szCs w:val="24"/>
        </w:rPr>
        <w:t>Interventions and Support</w:t>
      </w:r>
    </w:p>
    <w:p w14:paraId="1602E6A2" w14:textId="6D53B96D" w:rsidR="008C0D31" w:rsidRPr="00333643" w:rsidRDefault="008C0D31">
      <w:pPr>
        <w:rPr>
          <w:sz w:val="24"/>
          <w:szCs w:val="24"/>
        </w:rPr>
      </w:pPr>
      <w:r w:rsidRPr="00333643">
        <w:rPr>
          <w:sz w:val="24"/>
          <w:szCs w:val="24"/>
        </w:rPr>
        <w:t xml:space="preserve">Among the most effective </w:t>
      </w:r>
      <w:r w:rsidR="00A10D50" w:rsidRPr="00333643">
        <w:rPr>
          <w:sz w:val="24"/>
          <w:szCs w:val="24"/>
        </w:rPr>
        <w:t xml:space="preserve">interventions are the co-produced </w:t>
      </w:r>
      <w:r w:rsidR="00AF46D7" w:rsidRPr="00333643">
        <w:rPr>
          <w:sz w:val="24"/>
          <w:szCs w:val="24"/>
        </w:rPr>
        <w:t>mental health initiatives, such as the HeadSt</w:t>
      </w:r>
      <w:r w:rsidR="00D76B9E" w:rsidRPr="00333643">
        <w:rPr>
          <w:sz w:val="24"/>
          <w:szCs w:val="24"/>
        </w:rPr>
        <w:t>art program as well as the pilot schem</w:t>
      </w:r>
      <w:r w:rsidR="004C3E14" w:rsidRPr="00333643">
        <w:rPr>
          <w:sz w:val="24"/>
          <w:szCs w:val="24"/>
        </w:rPr>
        <w:t>es being run by the Youth Endow</w:t>
      </w:r>
      <w:r w:rsidR="00AE1905" w:rsidRPr="00333643">
        <w:rPr>
          <w:sz w:val="24"/>
          <w:szCs w:val="24"/>
        </w:rPr>
        <w:t>ment Fund. A major emphasis of these</w:t>
      </w:r>
      <w:r w:rsidR="00952111" w:rsidRPr="00333643">
        <w:rPr>
          <w:sz w:val="24"/>
          <w:szCs w:val="24"/>
        </w:rPr>
        <w:t xml:space="preserve"> programs is on early identification, </w:t>
      </w:r>
      <w:r w:rsidR="00F91157" w:rsidRPr="00333643">
        <w:rPr>
          <w:sz w:val="24"/>
          <w:szCs w:val="24"/>
        </w:rPr>
        <w:t xml:space="preserve">counselling in the schools, and </w:t>
      </w:r>
      <w:r w:rsidR="008A19EE" w:rsidRPr="00333643">
        <w:rPr>
          <w:sz w:val="24"/>
          <w:szCs w:val="24"/>
        </w:rPr>
        <w:t xml:space="preserve">youth involvement is the design process. </w:t>
      </w:r>
    </w:p>
    <w:p w14:paraId="3BC1702E" w14:textId="13973BA4" w:rsidR="00076789" w:rsidRPr="00333643" w:rsidRDefault="00E02A26">
      <w:pPr>
        <w:rPr>
          <w:sz w:val="24"/>
          <w:szCs w:val="24"/>
        </w:rPr>
      </w:pPr>
      <w:r w:rsidRPr="00333643">
        <w:rPr>
          <w:sz w:val="24"/>
          <w:szCs w:val="24"/>
        </w:rPr>
        <w:t>Welsh schools provide compr</w:t>
      </w:r>
      <w:r w:rsidR="008C3CB2" w:rsidRPr="00333643">
        <w:rPr>
          <w:sz w:val="24"/>
          <w:szCs w:val="24"/>
        </w:rPr>
        <w:t>ehensive mental health support throu</w:t>
      </w:r>
      <w:r w:rsidR="00910B74" w:rsidRPr="00333643">
        <w:rPr>
          <w:sz w:val="24"/>
          <w:szCs w:val="24"/>
        </w:rPr>
        <w:t>gh school health nurses, counselling services, and staff</w:t>
      </w:r>
      <w:r w:rsidR="001120A1" w:rsidRPr="00333643">
        <w:rPr>
          <w:sz w:val="24"/>
          <w:szCs w:val="24"/>
        </w:rPr>
        <w:t xml:space="preserve"> training. There is a strong alig</w:t>
      </w:r>
      <w:r w:rsidR="006A748B" w:rsidRPr="00333643">
        <w:rPr>
          <w:sz w:val="24"/>
          <w:szCs w:val="24"/>
        </w:rPr>
        <w:t>nment between the approach and the CfW framework, which foster</w:t>
      </w:r>
      <w:r w:rsidR="008F5E43" w:rsidRPr="00333643">
        <w:rPr>
          <w:sz w:val="24"/>
          <w:szCs w:val="24"/>
        </w:rPr>
        <w:t xml:space="preserve">s the development of emotionally literate schools in </w:t>
      </w:r>
      <w:r w:rsidR="00DE7D51" w:rsidRPr="00333643">
        <w:rPr>
          <w:sz w:val="24"/>
          <w:szCs w:val="24"/>
        </w:rPr>
        <w:t>schools (Welsh Government, 2022).</w:t>
      </w:r>
    </w:p>
    <w:p w14:paraId="7B666CB5" w14:textId="6DF27AD6" w:rsidR="007C0D96" w:rsidRPr="00333643" w:rsidRDefault="007C0D96">
      <w:pPr>
        <w:rPr>
          <w:sz w:val="24"/>
          <w:szCs w:val="24"/>
        </w:rPr>
      </w:pPr>
      <w:r w:rsidRPr="00333643">
        <w:rPr>
          <w:sz w:val="24"/>
          <w:szCs w:val="24"/>
        </w:rPr>
        <w:t>Additionally, community-based youth services, sport</w:t>
      </w:r>
      <w:r w:rsidR="00FC05F5" w:rsidRPr="00333643">
        <w:rPr>
          <w:sz w:val="24"/>
          <w:szCs w:val="24"/>
        </w:rPr>
        <w:t>s clubs, and creative outlets also have a pos</w:t>
      </w:r>
      <w:r w:rsidR="00D50EDB" w:rsidRPr="00333643">
        <w:rPr>
          <w:sz w:val="24"/>
          <w:szCs w:val="24"/>
        </w:rPr>
        <w:t>itive impact on the lives of you</w:t>
      </w:r>
      <w:r w:rsidR="00BD77D6" w:rsidRPr="00333643">
        <w:rPr>
          <w:sz w:val="24"/>
          <w:szCs w:val="24"/>
        </w:rPr>
        <w:t>ths. Budget cuts in the aust</w:t>
      </w:r>
      <w:r w:rsidR="007F3BE4" w:rsidRPr="00333643">
        <w:rPr>
          <w:sz w:val="24"/>
          <w:szCs w:val="24"/>
        </w:rPr>
        <w:t>erity rea, however, re</w:t>
      </w:r>
      <w:r w:rsidR="00E84232" w:rsidRPr="00333643">
        <w:rPr>
          <w:sz w:val="24"/>
          <w:szCs w:val="24"/>
        </w:rPr>
        <w:t>sulted in a significa</w:t>
      </w:r>
      <w:r w:rsidR="00C83F36" w:rsidRPr="00333643">
        <w:rPr>
          <w:sz w:val="24"/>
          <w:szCs w:val="24"/>
        </w:rPr>
        <w:t>nt reduction in local auth</w:t>
      </w:r>
      <w:r w:rsidR="008B2BE0" w:rsidRPr="00333643">
        <w:rPr>
          <w:sz w:val="24"/>
          <w:szCs w:val="24"/>
        </w:rPr>
        <w:t>o</w:t>
      </w:r>
      <w:r w:rsidR="00BB5FD7" w:rsidRPr="00333643">
        <w:rPr>
          <w:sz w:val="24"/>
          <w:szCs w:val="24"/>
        </w:rPr>
        <w:t>rity youth services</w:t>
      </w:r>
      <w:r w:rsidR="002446EE" w:rsidRPr="00333643">
        <w:rPr>
          <w:sz w:val="24"/>
          <w:szCs w:val="24"/>
        </w:rPr>
        <w:t>. According to a report</w:t>
      </w:r>
      <w:r w:rsidR="00AA532B" w:rsidRPr="00333643">
        <w:rPr>
          <w:sz w:val="24"/>
          <w:szCs w:val="24"/>
        </w:rPr>
        <w:t xml:space="preserve"> by Uk Youth (2023)</w:t>
      </w:r>
      <w:r w:rsidR="004E499C" w:rsidRPr="00333643">
        <w:rPr>
          <w:sz w:val="24"/>
          <w:szCs w:val="24"/>
        </w:rPr>
        <w:t xml:space="preserve">, it is essential to reinvest in youth spaces that </w:t>
      </w:r>
      <w:r w:rsidR="005A12F6" w:rsidRPr="00333643">
        <w:rPr>
          <w:sz w:val="24"/>
          <w:szCs w:val="24"/>
        </w:rPr>
        <w:t xml:space="preserve">are safe, accessible, and conducive to </w:t>
      </w:r>
      <w:r w:rsidR="0058133A" w:rsidRPr="00333643">
        <w:rPr>
          <w:sz w:val="24"/>
          <w:szCs w:val="24"/>
        </w:rPr>
        <w:t>supporting the growth of young people</w:t>
      </w:r>
      <w:r w:rsidR="00FE5531" w:rsidRPr="00333643">
        <w:rPr>
          <w:sz w:val="24"/>
          <w:szCs w:val="24"/>
        </w:rPr>
        <w:t>.</w:t>
      </w:r>
    </w:p>
    <w:p w14:paraId="039385D4" w14:textId="2CD293B4" w:rsidR="00FE5531" w:rsidRPr="00333643" w:rsidRDefault="00FE5531">
      <w:pPr>
        <w:rPr>
          <w:sz w:val="24"/>
          <w:szCs w:val="24"/>
        </w:rPr>
      </w:pPr>
      <w:r w:rsidRPr="00333643">
        <w:rPr>
          <w:sz w:val="24"/>
          <w:szCs w:val="24"/>
        </w:rPr>
        <w:t>The availab</w:t>
      </w:r>
      <w:r w:rsidR="00B035DA" w:rsidRPr="00333643">
        <w:rPr>
          <w:sz w:val="24"/>
          <w:szCs w:val="24"/>
        </w:rPr>
        <w:t xml:space="preserve">ility of sexual and </w:t>
      </w:r>
      <w:r w:rsidR="00840AC3" w:rsidRPr="00333643">
        <w:rPr>
          <w:sz w:val="24"/>
          <w:szCs w:val="24"/>
        </w:rPr>
        <w:t xml:space="preserve">reproductive health services during adolescence is also of </w:t>
      </w:r>
      <w:r w:rsidR="007D31F7" w:rsidRPr="00333643">
        <w:rPr>
          <w:sz w:val="24"/>
          <w:szCs w:val="24"/>
        </w:rPr>
        <w:t>ut</w:t>
      </w:r>
      <w:r w:rsidR="00312424" w:rsidRPr="00333643">
        <w:rPr>
          <w:sz w:val="24"/>
          <w:szCs w:val="24"/>
        </w:rPr>
        <w:t xml:space="preserve">most importance. There </w:t>
      </w:r>
      <w:r w:rsidR="007A1A6E" w:rsidRPr="00333643">
        <w:rPr>
          <w:sz w:val="24"/>
          <w:szCs w:val="24"/>
        </w:rPr>
        <w:t>are programs like Brook in the UK that provide confi</w:t>
      </w:r>
      <w:r w:rsidR="00F2216C" w:rsidRPr="00333643">
        <w:rPr>
          <w:sz w:val="24"/>
          <w:szCs w:val="24"/>
        </w:rPr>
        <w:t>dential health advice, contraception, and health re</w:t>
      </w:r>
      <w:r w:rsidR="00892847" w:rsidRPr="00333643">
        <w:rPr>
          <w:sz w:val="24"/>
          <w:szCs w:val="24"/>
        </w:rPr>
        <w:t xml:space="preserve">lationships to prevent teenage </w:t>
      </w:r>
      <w:r w:rsidR="001C1C1E" w:rsidRPr="00333643">
        <w:rPr>
          <w:sz w:val="24"/>
          <w:szCs w:val="24"/>
        </w:rPr>
        <w:t>pregnancy.</w:t>
      </w:r>
    </w:p>
    <w:p w14:paraId="7862A1AF" w14:textId="77777777" w:rsidR="00EC1B08" w:rsidRPr="00333643" w:rsidRDefault="00EC1B08">
      <w:pPr>
        <w:rPr>
          <w:sz w:val="24"/>
          <w:szCs w:val="24"/>
        </w:rPr>
      </w:pPr>
    </w:p>
    <w:p w14:paraId="5DC841D5" w14:textId="591493A3" w:rsidR="00EA3E29" w:rsidRPr="00333643" w:rsidRDefault="001044EE">
      <w:pPr>
        <w:rPr>
          <w:b/>
          <w:bCs/>
          <w:sz w:val="24"/>
          <w:szCs w:val="24"/>
        </w:rPr>
      </w:pPr>
      <w:r w:rsidRPr="00333643">
        <w:rPr>
          <w:b/>
          <w:bCs/>
          <w:sz w:val="24"/>
          <w:szCs w:val="24"/>
        </w:rPr>
        <w:t>Compar</w:t>
      </w:r>
      <w:r w:rsidR="00E735D8" w:rsidRPr="00333643">
        <w:rPr>
          <w:b/>
          <w:bCs/>
          <w:sz w:val="24"/>
          <w:szCs w:val="24"/>
        </w:rPr>
        <w:t xml:space="preserve">ative Analysis of Childhood and Adolescence </w:t>
      </w:r>
    </w:p>
    <w:p w14:paraId="510E2705" w14:textId="77777777" w:rsidR="00E735D8" w:rsidRPr="00333643" w:rsidRDefault="00E735D8">
      <w:pPr>
        <w:rPr>
          <w:sz w:val="24"/>
          <w:szCs w:val="24"/>
        </w:rPr>
      </w:pPr>
    </w:p>
    <w:p w14:paraId="2737EA3A" w14:textId="374F4268" w:rsidR="00E735D8" w:rsidRPr="00333643" w:rsidRDefault="00E735D8">
      <w:pPr>
        <w:rPr>
          <w:b/>
          <w:bCs/>
          <w:sz w:val="24"/>
          <w:szCs w:val="24"/>
        </w:rPr>
      </w:pPr>
      <w:r w:rsidRPr="00333643">
        <w:rPr>
          <w:b/>
          <w:bCs/>
          <w:sz w:val="24"/>
          <w:szCs w:val="24"/>
        </w:rPr>
        <w:t>Differences</w:t>
      </w:r>
    </w:p>
    <w:p w14:paraId="5CD93F92" w14:textId="3497CDD4" w:rsidR="00E735D8" w:rsidRPr="00333643" w:rsidRDefault="00EC1B08">
      <w:pPr>
        <w:rPr>
          <w:sz w:val="24"/>
          <w:szCs w:val="24"/>
        </w:rPr>
      </w:pPr>
      <w:r w:rsidRPr="00333643">
        <w:rPr>
          <w:sz w:val="24"/>
          <w:szCs w:val="24"/>
        </w:rPr>
        <w:t>During early childhood and adolescen</w:t>
      </w:r>
      <w:r w:rsidR="00566FDC" w:rsidRPr="00333643">
        <w:rPr>
          <w:sz w:val="24"/>
          <w:szCs w:val="24"/>
        </w:rPr>
        <w:t>ce, there are distinct developmental stages that</w:t>
      </w:r>
      <w:r w:rsidR="00E76FC5" w:rsidRPr="00333643">
        <w:rPr>
          <w:sz w:val="24"/>
          <w:szCs w:val="24"/>
        </w:rPr>
        <w:t xml:space="preserve"> require tailored appro</w:t>
      </w:r>
      <w:r w:rsidR="00C81999" w:rsidRPr="00333643">
        <w:rPr>
          <w:sz w:val="24"/>
          <w:szCs w:val="24"/>
        </w:rPr>
        <w:t>aches that are appropria</w:t>
      </w:r>
      <w:r w:rsidR="00F12080" w:rsidRPr="00333643">
        <w:rPr>
          <w:sz w:val="24"/>
          <w:szCs w:val="24"/>
        </w:rPr>
        <w:t xml:space="preserve">te </w:t>
      </w:r>
      <w:r w:rsidR="001739B4" w:rsidRPr="00333643">
        <w:rPr>
          <w:sz w:val="24"/>
          <w:szCs w:val="24"/>
        </w:rPr>
        <w:t>for each stage. Early childhood focuses</w:t>
      </w:r>
      <w:r w:rsidR="008372EA" w:rsidRPr="00333643">
        <w:rPr>
          <w:sz w:val="24"/>
          <w:szCs w:val="24"/>
        </w:rPr>
        <w:t xml:space="preserve"> on caregivers and physiolo</w:t>
      </w:r>
      <w:r w:rsidR="00693D39" w:rsidRPr="00333643">
        <w:rPr>
          <w:sz w:val="24"/>
          <w:szCs w:val="24"/>
        </w:rPr>
        <w:t>gical foundations, while adolescence stre</w:t>
      </w:r>
      <w:r w:rsidR="0020697C" w:rsidRPr="00333643">
        <w:rPr>
          <w:sz w:val="24"/>
          <w:szCs w:val="24"/>
        </w:rPr>
        <w:t>sses the development of identity.</w:t>
      </w:r>
    </w:p>
    <w:p w14:paraId="662A0EBA" w14:textId="2FADF2E7" w:rsidR="0020697C" w:rsidRPr="00333643" w:rsidRDefault="0020697C">
      <w:pPr>
        <w:rPr>
          <w:sz w:val="24"/>
          <w:szCs w:val="24"/>
        </w:rPr>
      </w:pPr>
      <w:r w:rsidRPr="00333643">
        <w:rPr>
          <w:sz w:val="24"/>
          <w:szCs w:val="24"/>
        </w:rPr>
        <w:lastRenderedPageBreak/>
        <w:t>Inter</w:t>
      </w:r>
      <w:r w:rsidR="001B7E39" w:rsidRPr="00333643">
        <w:rPr>
          <w:sz w:val="24"/>
          <w:szCs w:val="24"/>
        </w:rPr>
        <w:t>ventions during adolescence require a p</w:t>
      </w:r>
      <w:r w:rsidR="00C83CCD" w:rsidRPr="00333643">
        <w:rPr>
          <w:sz w:val="24"/>
          <w:szCs w:val="24"/>
        </w:rPr>
        <w:t>articipatory approach, acknow</w:t>
      </w:r>
      <w:r w:rsidR="00827EAE" w:rsidRPr="00333643">
        <w:rPr>
          <w:sz w:val="24"/>
          <w:szCs w:val="24"/>
        </w:rPr>
        <w:t>ledging young people’s capacity to co-creat</w:t>
      </w:r>
      <w:r w:rsidR="00C42303" w:rsidRPr="00333643">
        <w:rPr>
          <w:sz w:val="24"/>
          <w:szCs w:val="24"/>
        </w:rPr>
        <w:t>e solutions, unlike early intervention</w:t>
      </w:r>
      <w:r w:rsidR="00830BF0" w:rsidRPr="00333643">
        <w:rPr>
          <w:sz w:val="24"/>
          <w:szCs w:val="24"/>
        </w:rPr>
        <w:t xml:space="preserve">. Moreover, adolescent girls are </w:t>
      </w:r>
      <w:r w:rsidR="00B766FC" w:rsidRPr="00333643">
        <w:rPr>
          <w:sz w:val="24"/>
          <w:szCs w:val="24"/>
        </w:rPr>
        <w:t>subject to more social pressure from the media</w:t>
      </w:r>
      <w:r w:rsidR="006B6EDB" w:rsidRPr="00333643">
        <w:rPr>
          <w:sz w:val="24"/>
          <w:szCs w:val="24"/>
        </w:rPr>
        <w:t>, the school system, and peer norms than adults.</w:t>
      </w:r>
    </w:p>
    <w:p w14:paraId="6E93D4EC" w14:textId="16426D6B" w:rsidR="003C1518" w:rsidRPr="00333643" w:rsidRDefault="00042CF5">
      <w:pPr>
        <w:rPr>
          <w:b/>
          <w:bCs/>
          <w:sz w:val="24"/>
          <w:szCs w:val="24"/>
        </w:rPr>
      </w:pPr>
      <w:r w:rsidRPr="00333643">
        <w:rPr>
          <w:b/>
          <w:bCs/>
          <w:sz w:val="24"/>
          <w:szCs w:val="24"/>
        </w:rPr>
        <w:t xml:space="preserve">Similarities </w:t>
      </w:r>
    </w:p>
    <w:p w14:paraId="11B995FF" w14:textId="61BC1C80" w:rsidR="00042CF5" w:rsidRPr="00333643" w:rsidRDefault="00384BC9">
      <w:pPr>
        <w:rPr>
          <w:sz w:val="24"/>
          <w:szCs w:val="24"/>
        </w:rPr>
      </w:pPr>
      <w:r w:rsidRPr="00333643">
        <w:rPr>
          <w:sz w:val="24"/>
          <w:szCs w:val="24"/>
        </w:rPr>
        <w:t>Both</w:t>
      </w:r>
      <w:r w:rsidR="00042CF5" w:rsidRPr="00333643">
        <w:rPr>
          <w:sz w:val="24"/>
          <w:szCs w:val="24"/>
        </w:rPr>
        <w:t xml:space="preserve"> life </w:t>
      </w:r>
      <w:r w:rsidR="00B61D9C" w:rsidRPr="00333643">
        <w:rPr>
          <w:sz w:val="24"/>
          <w:szCs w:val="24"/>
        </w:rPr>
        <w:t xml:space="preserve">stages </w:t>
      </w:r>
      <w:r w:rsidRPr="00333643">
        <w:rPr>
          <w:sz w:val="24"/>
          <w:szCs w:val="24"/>
        </w:rPr>
        <w:t>are</w:t>
      </w:r>
      <w:r w:rsidR="00B61D9C" w:rsidRPr="00333643">
        <w:rPr>
          <w:sz w:val="24"/>
          <w:szCs w:val="24"/>
        </w:rPr>
        <w:t xml:space="preserve"> ‘critical wind</w:t>
      </w:r>
      <w:r w:rsidR="00B200A7" w:rsidRPr="00333643">
        <w:rPr>
          <w:sz w:val="24"/>
          <w:szCs w:val="24"/>
        </w:rPr>
        <w:t>ows’</w:t>
      </w:r>
      <w:r w:rsidR="00C741B7" w:rsidRPr="00333643">
        <w:rPr>
          <w:sz w:val="24"/>
          <w:szCs w:val="24"/>
        </w:rPr>
        <w:t xml:space="preserve"> of time </w:t>
      </w:r>
      <w:r w:rsidR="009D61AA" w:rsidRPr="00333643">
        <w:rPr>
          <w:sz w:val="24"/>
          <w:szCs w:val="24"/>
        </w:rPr>
        <w:t>in terms of health interventions. Expo</w:t>
      </w:r>
      <w:r w:rsidRPr="00333643">
        <w:rPr>
          <w:sz w:val="24"/>
          <w:szCs w:val="24"/>
        </w:rPr>
        <w:t>sures</w:t>
      </w:r>
      <w:r w:rsidR="005F0B40" w:rsidRPr="00333643">
        <w:rPr>
          <w:sz w:val="24"/>
          <w:szCs w:val="24"/>
        </w:rPr>
        <w:t xml:space="preserve"> </w:t>
      </w:r>
      <w:r w:rsidR="0072437E" w:rsidRPr="00333643">
        <w:rPr>
          <w:sz w:val="24"/>
          <w:szCs w:val="24"/>
        </w:rPr>
        <w:t xml:space="preserve">and </w:t>
      </w:r>
      <w:r w:rsidR="00F8487C" w:rsidRPr="00333643">
        <w:rPr>
          <w:sz w:val="24"/>
          <w:szCs w:val="24"/>
        </w:rPr>
        <w:t>e</w:t>
      </w:r>
      <w:r w:rsidR="0043000D" w:rsidRPr="00333643">
        <w:rPr>
          <w:sz w:val="24"/>
          <w:szCs w:val="24"/>
        </w:rPr>
        <w:t xml:space="preserve">xperiences during these periods are likely to have </w:t>
      </w:r>
      <w:r w:rsidR="00121BAB" w:rsidRPr="00333643">
        <w:rPr>
          <w:sz w:val="24"/>
          <w:szCs w:val="24"/>
        </w:rPr>
        <w:t>disparately</w:t>
      </w:r>
      <w:r w:rsidR="006E4D91" w:rsidRPr="00333643">
        <w:rPr>
          <w:sz w:val="24"/>
          <w:szCs w:val="24"/>
        </w:rPr>
        <w:t xml:space="preserve"> large effects on the development</w:t>
      </w:r>
      <w:r w:rsidR="00772DBC" w:rsidRPr="00333643">
        <w:rPr>
          <w:sz w:val="24"/>
          <w:szCs w:val="24"/>
        </w:rPr>
        <w:t xml:space="preserve"> of the child. Social </w:t>
      </w:r>
      <w:r w:rsidR="00121BAB" w:rsidRPr="00333643">
        <w:rPr>
          <w:sz w:val="24"/>
          <w:szCs w:val="24"/>
        </w:rPr>
        <w:t>determinants</w:t>
      </w:r>
      <w:r w:rsidR="00772DBC" w:rsidRPr="00333643">
        <w:rPr>
          <w:sz w:val="24"/>
          <w:szCs w:val="24"/>
        </w:rPr>
        <w:t xml:space="preserve"> such as</w:t>
      </w:r>
      <w:r w:rsidR="00121BAB" w:rsidRPr="00333643">
        <w:rPr>
          <w:sz w:val="24"/>
          <w:szCs w:val="24"/>
        </w:rPr>
        <w:t xml:space="preserve"> income, education, hou</w:t>
      </w:r>
      <w:r w:rsidR="00A61669" w:rsidRPr="00333643">
        <w:rPr>
          <w:sz w:val="24"/>
          <w:szCs w:val="24"/>
        </w:rPr>
        <w:t xml:space="preserve">sing, and discrimination play </w:t>
      </w:r>
      <w:r w:rsidR="00B20793" w:rsidRPr="00333643">
        <w:rPr>
          <w:sz w:val="24"/>
          <w:szCs w:val="24"/>
        </w:rPr>
        <w:t>a significant role</w:t>
      </w:r>
      <w:r w:rsidR="00A61669" w:rsidRPr="00333643">
        <w:rPr>
          <w:sz w:val="24"/>
          <w:szCs w:val="24"/>
        </w:rPr>
        <w:t xml:space="preserve"> </w:t>
      </w:r>
      <w:r w:rsidR="00BE6ECF" w:rsidRPr="00333643">
        <w:rPr>
          <w:sz w:val="24"/>
          <w:szCs w:val="24"/>
        </w:rPr>
        <w:t>in shaping outcomes in early childhood as well as adolescence.</w:t>
      </w:r>
    </w:p>
    <w:p w14:paraId="767C6A90" w14:textId="1E11038F" w:rsidR="00333643" w:rsidRPr="00333643" w:rsidRDefault="00E57BB8">
      <w:pPr>
        <w:rPr>
          <w:sz w:val="24"/>
          <w:szCs w:val="24"/>
        </w:rPr>
      </w:pPr>
      <w:r w:rsidRPr="00333643">
        <w:rPr>
          <w:sz w:val="24"/>
          <w:szCs w:val="24"/>
        </w:rPr>
        <w:t>Both</w:t>
      </w:r>
      <w:r w:rsidR="00635AF9" w:rsidRPr="00333643">
        <w:rPr>
          <w:sz w:val="24"/>
          <w:szCs w:val="24"/>
        </w:rPr>
        <w:t xml:space="preserve"> benefit</w:t>
      </w:r>
      <w:r w:rsidR="000B41A2" w:rsidRPr="00333643">
        <w:rPr>
          <w:sz w:val="24"/>
          <w:szCs w:val="24"/>
        </w:rPr>
        <w:t xml:space="preserve"> from coordinated multi-agency approach</w:t>
      </w:r>
      <w:r w:rsidR="007F00C6" w:rsidRPr="00333643">
        <w:rPr>
          <w:sz w:val="24"/>
          <w:szCs w:val="24"/>
        </w:rPr>
        <w:t>es, which integrate health, education, and social,</w:t>
      </w:r>
      <w:r w:rsidR="00F62E78" w:rsidRPr="00333643">
        <w:rPr>
          <w:sz w:val="24"/>
          <w:szCs w:val="24"/>
        </w:rPr>
        <w:t xml:space="preserve"> services in a seamless manner</w:t>
      </w:r>
      <w:r w:rsidR="000A2C48" w:rsidRPr="00333643">
        <w:rPr>
          <w:sz w:val="24"/>
          <w:szCs w:val="24"/>
        </w:rPr>
        <w:t>. Desp</w:t>
      </w:r>
      <w:r w:rsidR="00D93EE3" w:rsidRPr="00333643">
        <w:rPr>
          <w:sz w:val="24"/>
          <w:szCs w:val="24"/>
        </w:rPr>
        <w:t>ite the burden of disease across the life cycle</w:t>
      </w:r>
      <w:r w:rsidR="000B654C" w:rsidRPr="00333643">
        <w:rPr>
          <w:sz w:val="24"/>
          <w:szCs w:val="24"/>
        </w:rPr>
        <w:t xml:space="preserve">, </w:t>
      </w:r>
      <w:r w:rsidR="00725045" w:rsidRPr="00333643">
        <w:rPr>
          <w:sz w:val="24"/>
          <w:szCs w:val="24"/>
        </w:rPr>
        <w:t>intervention</w:t>
      </w:r>
      <w:r w:rsidR="000B654C" w:rsidRPr="00333643">
        <w:rPr>
          <w:sz w:val="24"/>
          <w:szCs w:val="24"/>
        </w:rPr>
        <w:t xml:space="preserve"> and prevention strategies </w:t>
      </w:r>
      <w:r w:rsidR="001A62DD" w:rsidRPr="00333643">
        <w:rPr>
          <w:sz w:val="24"/>
          <w:szCs w:val="24"/>
        </w:rPr>
        <w:t xml:space="preserve">can make a significant difference in reducing the </w:t>
      </w:r>
      <w:r w:rsidR="00725045" w:rsidRPr="00333643">
        <w:rPr>
          <w:sz w:val="24"/>
          <w:szCs w:val="24"/>
        </w:rPr>
        <w:t xml:space="preserve">burden of disease, </w:t>
      </w:r>
      <w:r w:rsidR="004D24C5" w:rsidRPr="00333643">
        <w:rPr>
          <w:sz w:val="24"/>
          <w:szCs w:val="24"/>
        </w:rPr>
        <w:t xml:space="preserve">enhancing resilience, and reducing </w:t>
      </w:r>
      <w:r w:rsidR="00762341" w:rsidRPr="00333643">
        <w:rPr>
          <w:sz w:val="24"/>
          <w:szCs w:val="24"/>
        </w:rPr>
        <w:t xml:space="preserve">inequalities to improve quality of </w:t>
      </w:r>
      <w:r w:rsidR="00106D50" w:rsidRPr="00333643">
        <w:rPr>
          <w:sz w:val="24"/>
          <w:szCs w:val="24"/>
        </w:rPr>
        <w:t>life.</w:t>
      </w:r>
    </w:p>
    <w:p w14:paraId="73C9C7EA" w14:textId="77777777" w:rsidR="00333643" w:rsidRPr="00333643" w:rsidRDefault="00333643">
      <w:pPr>
        <w:rPr>
          <w:sz w:val="24"/>
          <w:szCs w:val="24"/>
        </w:rPr>
      </w:pPr>
    </w:p>
    <w:p w14:paraId="0AD125A8" w14:textId="4C32D80B" w:rsidR="00106D50" w:rsidRPr="00333643" w:rsidRDefault="00106D50">
      <w:pPr>
        <w:rPr>
          <w:b/>
          <w:bCs/>
          <w:sz w:val="24"/>
          <w:szCs w:val="24"/>
        </w:rPr>
      </w:pPr>
      <w:r w:rsidRPr="00333643">
        <w:rPr>
          <w:b/>
          <w:bCs/>
          <w:sz w:val="24"/>
          <w:szCs w:val="24"/>
        </w:rPr>
        <w:t xml:space="preserve">Conclusion </w:t>
      </w:r>
    </w:p>
    <w:p w14:paraId="5C860E37" w14:textId="1FCC2E08" w:rsidR="00703677" w:rsidRPr="00333643" w:rsidRDefault="00703677">
      <w:pPr>
        <w:rPr>
          <w:sz w:val="24"/>
          <w:szCs w:val="24"/>
        </w:rPr>
      </w:pPr>
      <w:r w:rsidRPr="00333643">
        <w:rPr>
          <w:sz w:val="24"/>
          <w:szCs w:val="24"/>
        </w:rPr>
        <w:t xml:space="preserve">Health is more than just a product of adult </w:t>
      </w:r>
      <w:r w:rsidR="00B566E0" w:rsidRPr="00333643">
        <w:rPr>
          <w:sz w:val="24"/>
          <w:szCs w:val="24"/>
        </w:rPr>
        <w:t>choice but</w:t>
      </w:r>
      <w:r w:rsidRPr="00333643">
        <w:rPr>
          <w:sz w:val="24"/>
          <w:szCs w:val="24"/>
        </w:rPr>
        <w:t xml:space="preserve"> </w:t>
      </w:r>
      <w:r w:rsidR="006C48B7" w:rsidRPr="00333643">
        <w:rPr>
          <w:sz w:val="24"/>
          <w:szCs w:val="24"/>
        </w:rPr>
        <w:t xml:space="preserve">relates to </w:t>
      </w:r>
      <w:r w:rsidR="00B20793" w:rsidRPr="00333643">
        <w:rPr>
          <w:sz w:val="24"/>
          <w:szCs w:val="24"/>
        </w:rPr>
        <w:t>initial stages</w:t>
      </w:r>
      <w:r w:rsidR="006C48B7" w:rsidRPr="00333643">
        <w:rPr>
          <w:sz w:val="24"/>
          <w:szCs w:val="24"/>
        </w:rPr>
        <w:t xml:space="preserve"> of development.</w:t>
      </w:r>
      <w:r w:rsidR="00D63546" w:rsidRPr="00333643">
        <w:rPr>
          <w:sz w:val="24"/>
          <w:szCs w:val="24"/>
        </w:rPr>
        <w:t xml:space="preserve"> Developing long-term wellbeing beings in childhood </w:t>
      </w:r>
      <w:r w:rsidR="004E78E7" w:rsidRPr="00333643">
        <w:rPr>
          <w:sz w:val="24"/>
          <w:szCs w:val="24"/>
        </w:rPr>
        <w:t xml:space="preserve">and adolescence. Research demonstrates </w:t>
      </w:r>
      <w:r w:rsidR="009F0642" w:rsidRPr="00333643">
        <w:rPr>
          <w:sz w:val="24"/>
          <w:szCs w:val="24"/>
        </w:rPr>
        <w:t>that target</w:t>
      </w:r>
      <w:r w:rsidR="00570D2F" w:rsidRPr="00333643">
        <w:rPr>
          <w:sz w:val="24"/>
          <w:szCs w:val="24"/>
        </w:rPr>
        <w:t xml:space="preserve">ed </w:t>
      </w:r>
      <w:r w:rsidR="00CC40C2" w:rsidRPr="00333643">
        <w:rPr>
          <w:sz w:val="24"/>
          <w:szCs w:val="24"/>
        </w:rPr>
        <w:t>inter</w:t>
      </w:r>
      <w:r w:rsidR="00042310" w:rsidRPr="00333643">
        <w:rPr>
          <w:sz w:val="24"/>
          <w:szCs w:val="24"/>
        </w:rPr>
        <w:t>ventions addressing soci</w:t>
      </w:r>
      <w:r w:rsidR="00250F6D" w:rsidRPr="00333643">
        <w:rPr>
          <w:sz w:val="24"/>
          <w:szCs w:val="24"/>
        </w:rPr>
        <w:t>o</w:t>
      </w:r>
      <w:r w:rsidR="00042310" w:rsidRPr="00333643">
        <w:rPr>
          <w:sz w:val="24"/>
          <w:szCs w:val="24"/>
        </w:rPr>
        <w:t>-economic determina</w:t>
      </w:r>
      <w:r w:rsidR="000D4AB4" w:rsidRPr="00333643">
        <w:rPr>
          <w:sz w:val="24"/>
          <w:szCs w:val="24"/>
        </w:rPr>
        <w:t xml:space="preserve">nts and </w:t>
      </w:r>
      <w:r w:rsidR="00D54F39" w:rsidRPr="00333643">
        <w:rPr>
          <w:sz w:val="24"/>
          <w:szCs w:val="24"/>
        </w:rPr>
        <w:t>environmental factors can reduce health ineq</w:t>
      </w:r>
      <w:r w:rsidR="003861DD" w:rsidRPr="00333643">
        <w:rPr>
          <w:sz w:val="24"/>
          <w:szCs w:val="24"/>
        </w:rPr>
        <w:t>ualities and promote lifelong health in Wales and around UK.</w:t>
      </w:r>
    </w:p>
    <w:p w14:paraId="2387C6D6" w14:textId="6B61927A" w:rsidR="002163EF" w:rsidRPr="00333643" w:rsidRDefault="00D276BE">
      <w:pPr>
        <w:rPr>
          <w:sz w:val="24"/>
          <w:szCs w:val="24"/>
        </w:rPr>
      </w:pPr>
      <w:r w:rsidRPr="00333643">
        <w:rPr>
          <w:sz w:val="24"/>
          <w:szCs w:val="24"/>
        </w:rPr>
        <w:t>In</w:t>
      </w:r>
      <w:r w:rsidR="00852618" w:rsidRPr="00333643">
        <w:rPr>
          <w:sz w:val="24"/>
          <w:szCs w:val="24"/>
        </w:rPr>
        <w:t>vesting</w:t>
      </w:r>
      <w:r w:rsidR="00CA449D" w:rsidRPr="00333643">
        <w:rPr>
          <w:sz w:val="24"/>
          <w:szCs w:val="24"/>
        </w:rPr>
        <w:t xml:space="preserve"> in and adapting program</w:t>
      </w:r>
      <w:r w:rsidR="00CB4A39" w:rsidRPr="00333643">
        <w:rPr>
          <w:sz w:val="24"/>
          <w:szCs w:val="24"/>
        </w:rPr>
        <w:t>mes that meet the evolving needs of children and youn</w:t>
      </w:r>
      <w:r w:rsidR="0063477D" w:rsidRPr="00333643">
        <w:rPr>
          <w:sz w:val="24"/>
          <w:szCs w:val="24"/>
        </w:rPr>
        <w:t xml:space="preserve">g people is imperative for policy markers and </w:t>
      </w:r>
      <w:r w:rsidR="00852618" w:rsidRPr="00333643">
        <w:rPr>
          <w:sz w:val="24"/>
          <w:szCs w:val="24"/>
        </w:rPr>
        <w:t>practitioners alike. Ach</w:t>
      </w:r>
      <w:r w:rsidR="008774D5" w:rsidRPr="00333643">
        <w:rPr>
          <w:sz w:val="24"/>
          <w:szCs w:val="24"/>
        </w:rPr>
        <w:t xml:space="preserve">ieving universal access, cultural </w:t>
      </w:r>
      <w:r w:rsidR="00703F40" w:rsidRPr="00333643">
        <w:rPr>
          <w:sz w:val="24"/>
          <w:szCs w:val="24"/>
        </w:rPr>
        <w:t xml:space="preserve">sensitivity, and </w:t>
      </w:r>
      <w:r w:rsidR="004D55AB" w:rsidRPr="00333643">
        <w:rPr>
          <w:sz w:val="24"/>
          <w:szCs w:val="24"/>
        </w:rPr>
        <w:t>yout</w:t>
      </w:r>
      <w:r w:rsidR="00A047F1" w:rsidRPr="00333643">
        <w:rPr>
          <w:sz w:val="24"/>
          <w:szCs w:val="24"/>
        </w:rPr>
        <w:t>h engagement are essential components of develop</w:t>
      </w:r>
      <w:r w:rsidR="005815E7" w:rsidRPr="00333643">
        <w:rPr>
          <w:sz w:val="24"/>
          <w:szCs w:val="24"/>
        </w:rPr>
        <w:t xml:space="preserve">ing </w:t>
      </w:r>
      <w:r w:rsidR="003E3F1A" w:rsidRPr="00333643">
        <w:rPr>
          <w:sz w:val="24"/>
          <w:szCs w:val="24"/>
        </w:rPr>
        <w:t>healthier</w:t>
      </w:r>
      <w:r w:rsidR="005815E7" w:rsidRPr="00333643">
        <w:rPr>
          <w:sz w:val="24"/>
          <w:szCs w:val="24"/>
        </w:rPr>
        <w:t>, more equ</w:t>
      </w:r>
      <w:r w:rsidR="00F87EA2" w:rsidRPr="00333643">
        <w:rPr>
          <w:sz w:val="24"/>
          <w:szCs w:val="24"/>
        </w:rPr>
        <w:t xml:space="preserve">itable communities for future generations if we are to </w:t>
      </w:r>
      <w:r w:rsidR="003E3F1A" w:rsidRPr="00333643">
        <w:rPr>
          <w:sz w:val="24"/>
          <w:szCs w:val="24"/>
        </w:rPr>
        <w:t>bui</w:t>
      </w:r>
      <w:r w:rsidR="00B02114" w:rsidRPr="00333643">
        <w:rPr>
          <w:sz w:val="24"/>
          <w:szCs w:val="24"/>
        </w:rPr>
        <w:t>ld a better world for them.</w:t>
      </w:r>
      <w:r w:rsidR="006269AF" w:rsidRPr="00333643">
        <w:rPr>
          <w:sz w:val="24"/>
          <w:szCs w:val="24"/>
        </w:rPr>
        <w:t xml:space="preserve"> Research on longitudinal outcomes of current interve</w:t>
      </w:r>
      <w:r w:rsidR="004C652D" w:rsidRPr="00333643">
        <w:rPr>
          <w:sz w:val="24"/>
          <w:szCs w:val="24"/>
        </w:rPr>
        <w:t xml:space="preserve">ntions will </w:t>
      </w:r>
      <w:r w:rsidR="009E426A" w:rsidRPr="00333643">
        <w:rPr>
          <w:sz w:val="24"/>
          <w:szCs w:val="24"/>
        </w:rPr>
        <w:t xml:space="preserve">inform </w:t>
      </w:r>
      <w:r w:rsidR="004C652D" w:rsidRPr="00333643">
        <w:rPr>
          <w:sz w:val="24"/>
          <w:szCs w:val="24"/>
        </w:rPr>
        <w:t>policy, measure impact, and enc</w:t>
      </w:r>
      <w:r w:rsidR="008A69FC" w:rsidRPr="00333643">
        <w:rPr>
          <w:sz w:val="24"/>
          <w:szCs w:val="24"/>
        </w:rPr>
        <w:t>ourage innovation in health promotion.</w:t>
      </w:r>
      <w:r w:rsidR="002163EF" w:rsidRPr="00333643">
        <w:rPr>
          <w:sz w:val="24"/>
          <w:szCs w:val="24"/>
        </w:rPr>
        <w:br/>
      </w:r>
    </w:p>
    <w:p w14:paraId="0395063F" w14:textId="77777777" w:rsidR="00EB3859" w:rsidRPr="00333643" w:rsidRDefault="002163EF">
      <w:pPr>
        <w:rPr>
          <w:sz w:val="24"/>
          <w:szCs w:val="24"/>
        </w:rPr>
      </w:pPr>
      <w:r w:rsidRPr="00333643">
        <w:rPr>
          <w:sz w:val="24"/>
          <w:szCs w:val="24"/>
        </w:rPr>
        <w:t xml:space="preserve"> </w:t>
      </w:r>
    </w:p>
    <w:p w14:paraId="090AA130" w14:textId="77777777" w:rsidR="00EB3859" w:rsidRPr="00333643" w:rsidRDefault="00EB3859">
      <w:pPr>
        <w:rPr>
          <w:sz w:val="24"/>
          <w:szCs w:val="24"/>
        </w:rPr>
      </w:pPr>
    </w:p>
    <w:p w14:paraId="3B0634A5" w14:textId="77777777" w:rsidR="00EB3859" w:rsidRPr="00333643" w:rsidRDefault="00EB3859">
      <w:pPr>
        <w:rPr>
          <w:sz w:val="24"/>
          <w:szCs w:val="24"/>
        </w:rPr>
      </w:pPr>
    </w:p>
    <w:p w14:paraId="4BE6518F" w14:textId="77777777" w:rsidR="00DB3227" w:rsidRPr="00333643" w:rsidRDefault="00DB3227">
      <w:pPr>
        <w:rPr>
          <w:sz w:val="24"/>
          <w:szCs w:val="24"/>
        </w:rPr>
      </w:pPr>
    </w:p>
    <w:p w14:paraId="787A9496" w14:textId="77777777" w:rsidR="00333643" w:rsidRPr="00333643" w:rsidRDefault="00333643">
      <w:pPr>
        <w:rPr>
          <w:b/>
          <w:bCs/>
          <w:sz w:val="24"/>
          <w:szCs w:val="24"/>
        </w:rPr>
      </w:pPr>
    </w:p>
    <w:p w14:paraId="3BEE83C3" w14:textId="77777777" w:rsidR="00333643" w:rsidRPr="00333643" w:rsidRDefault="00333643">
      <w:pPr>
        <w:rPr>
          <w:b/>
          <w:bCs/>
          <w:sz w:val="24"/>
          <w:szCs w:val="24"/>
        </w:rPr>
      </w:pPr>
    </w:p>
    <w:p w14:paraId="1A9E63CF" w14:textId="77777777" w:rsidR="00333643" w:rsidRPr="00333643" w:rsidRDefault="00333643">
      <w:pPr>
        <w:rPr>
          <w:b/>
          <w:bCs/>
          <w:sz w:val="24"/>
          <w:szCs w:val="24"/>
        </w:rPr>
      </w:pPr>
    </w:p>
    <w:p w14:paraId="1FC40F31" w14:textId="4841AD33" w:rsidR="00EB3859" w:rsidRPr="00333643" w:rsidRDefault="00EB3859">
      <w:pPr>
        <w:rPr>
          <w:b/>
          <w:bCs/>
          <w:sz w:val="24"/>
          <w:szCs w:val="24"/>
        </w:rPr>
      </w:pPr>
      <w:r w:rsidRPr="00333643">
        <w:rPr>
          <w:b/>
          <w:bCs/>
          <w:sz w:val="24"/>
          <w:szCs w:val="24"/>
        </w:rPr>
        <w:lastRenderedPageBreak/>
        <w:t>Reference</w:t>
      </w:r>
    </w:p>
    <w:p w14:paraId="1B953489" w14:textId="77777777" w:rsidR="00DB3227" w:rsidRPr="00333643" w:rsidRDefault="00DB3227">
      <w:pPr>
        <w:rPr>
          <w:sz w:val="24"/>
          <w:szCs w:val="24"/>
        </w:rPr>
      </w:pPr>
    </w:p>
    <w:p w14:paraId="5E85A804" w14:textId="49984C8E" w:rsidR="002163EF" w:rsidRPr="00333643" w:rsidRDefault="00312FFA">
      <w:pPr>
        <w:rPr>
          <w:sz w:val="24"/>
          <w:szCs w:val="24"/>
        </w:rPr>
      </w:pPr>
      <w:r w:rsidRPr="00333643">
        <w:rPr>
          <w:sz w:val="24"/>
          <w:szCs w:val="24"/>
        </w:rPr>
        <w:t>Armitage, C</w:t>
      </w:r>
      <w:r w:rsidR="00991AF6" w:rsidRPr="00333643">
        <w:rPr>
          <w:sz w:val="24"/>
          <w:szCs w:val="24"/>
        </w:rPr>
        <w:t>.J., Harris, P.R. and Arde</w:t>
      </w:r>
      <w:r w:rsidR="00280939" w:rsidRPr="00333643">
        <w:rPr>
          <w:sz w:val="24"/>
          <w:szCs w:val="24"/>
        </w:rPr>
        <w:t>n, M.A. (2021) ‘Social media use and adolescent mental health</w:t>
      </w:r>
      <w:r w:rsidR="00276956" w:rsidRPr="00333643">
        <w:rPr>
          <w:sz w:val="24"/>
          <w:szCs w:val="24"/>
        </w:rPr>
        <w:t>: A review</w:t>
      </w:r>
      <w:r w:rsidR="006B61E5" w:rsidRPr="00333643">
        <w:rPr>
          <w:sz w:val="24"/>
          <w:szCs w:val="24"/>
        </w:rPr>
        <w:t>’,</w:t>
      </w:r>
      <w:r w:rsidR="00BB038E" w:rsidRPr="00333643">
        <w:rPr>
          <w:sz w:val="24"/>
          <w:szCs w:val="24"/>
        </w:rPr>
        <w:t xml:space="preserve"> </w:t>
      </w:r>
      <w:r w:rsidR="00BB038E" w:rsidRPr="00333643">
        <w:rPr>
          <w:i/>
          <w:iCs/>
          <w:sz w:val="24"/>
          <w:szCs w:val="24"/>
        </w:rPr>
        <w:t>Journal of Adolescence</w:t>
      </w:r>
      <w:r w:rsidR="00BB038E" w:rsidRPr="00333643">
        <w:rPr>
          <w:sz w:val="24"/>
          <w:szCs w:val="24"/>
        </w:rPr>
        <w:t>, 89, pp. 140</w:t>
      </w:r>
      <w:r w:rsidR="00212529" w:rsidRPr="00333643">
        <w:rPr>
          <w:sz w:val="24"/>
          <w:szCs w:val="24"/>
        </w:rPr>
        <w:t xml:space="preserve">-150 </w:t>
      </w:r>
    </w:p>
    <w:p w14:paraId="4A8D6E0E" w14:textId="0151DB9B" w:rsidR="00212529" w:rsidRPr="00333643" w:rsidRDefault="00212529">
      <w:pPr>
        <w:rPr>
          <w:sz w:val="24"/>
          <w:szCs w:val="24"/>
        </w:rPr>
      </w:pPr>
      <w:r w:rsidRPr="00333643">
        <w:rPr>
          <w:sz w:val="24"/>
          <w:szCs w:val="24"/>
        </w:rPr>
        <w:t>Barnardo’</w:t>
      </w:r>
      <w:r w:rsidR="00343AA7" w:rsidRPr="00333643">
        <w:rPr>
          <w:sz w:val="24"/>
          <w:szCs w:val="24"/>
        </w:rPr>
        <w:t>s (2023</w:t>
      </w:r>
      <w:r w:rsidR="00343AA7" w:rsidRPr="00333643">
        <w:rPr>
          <w:i/>
          <w:iCs/>
          <w:sz w:val="24"/>
          <w:szCs w:val="24"/>
        </w:rPr>
        <w:t xml:space="preserve">) Post-pandemic impact </w:t>
      </w:r>
      <w:r w:rsidR="0093790D" w:rsidRPr="00333643">
        <w:rPr>
          <w:i/>
          <w:iCs/>
          <w:sz w:val="24"/>
          <w:szCs w:val="24"/>
        </w:rPr>
        <w:t>on child development</w:t>
      </w:r>
      <w:r w:rsidR="0093790D" w:rsidRPr="00333643">
        <w:rPr>
          <w:sz w:val="24"/>
          <w:szCs w:val="24"/>
        </w:rPr>
        <w:t xml:space="preserve">. Available at: </w:t>
      </w:r>
      <w:r w:rsidR="00994F7F" w:rsidRPr="00333643">
        <w:rPr>
          <w:sz w:val="24"/>
          <w:szCs w:val="24"/>
        </w:rPr>
        <w:t xml:space="preserve">https://www.barnardos.org.uk/post-pandemic-child-development </w:t>
      </w:r>
    </w:p>
    <w:p w14:paraId="2D389CB1" w14:textId="27B92F72" w:rsidR="00FF37FA" w:rsidRPr="00333643" w:rsidRDefault="00994F7F">
      <w:pPr>
        <w:rPr>
          <w:sz w:val="24"/>
          <w:szCs w:val="24"/>
        </w:rPr>
      </w:pPr>
      <w:r w:rsidRPr="00333643">
        <w:rPr>
          <w:sz w:val="24"/>
          <w:szCs w:val="24"/>
        </w:rPr>
        <w:t>Brook</w:t>
      </w:r>
      <w:r w:rsidR="00FF37FA" w:rsidRPr="00333643">
        <w:rPr>
          <w:sz w:val="24"/>
          <w:szCs w:val="24"/>
        </w:rPr>
        <w:t xml:space="preserve"> (</w:t>
      </w:r>
      <w:r w:rsidR="00C05330" w:rsidRPr="00333643">
        <w:rPr>
          <w:sz w:val="24"/>
          <w:szCs w:val="24"/>
        </w:rPr>
        <w:t xml:space="preserve">2023) </w:t>
      </w:r>
      <w:r w:rsidR="00C05330" w:rsidRPr="00333643">
        <w:rPr>
          <w:i/>
          <w:iCs/>
          <w:sz w:val="24"/>
          <w:szCs w:val="24"/>
        </w:rPr>
        <w:t>Confidential sexual and rep</w:t>
      </w:r>
      <w:r w:rsidR="00D168AC" w:rsidRPr="00333643">
        <w:rPr>
          <w:i/>
          <w:iCs/>
          <w:sz w:val="24"/>
          <w:szCs w:val="24"/>
        </w:rPr>
        <w:t>roductive health service for adolescen</w:t>
      </w:r>
      <w:r w:rsidR="00DF1386" w:rsidRPr="00333643">
        <w:rPr>
          <w:i/>
          <w:iCs/>
          <w:sz w:val="24"/>
          <w:szCs w:val="24"/>
        </w:rPr>
        <w:t>ts</w:t>
      </w:r>
      <w:r w:rsidR="00DF1386" w:rsidRPr="00333643">
        <w:rPr>
          <w:sz w:val="24"/>
          <w:szCs w:val="24"/>
        </w:rPr>
        <w:t>. Available at:</w:t>
      </w:r>
      <w:r w:rsidR="000E154B" w:rsidRPr="00333643">
        <w:rPr>
          <w:sz w:val="24"/>
          <w:szCs w:val="24"/>
        </w:rPr>
        <w:t xml:space="preserve"> </w:t>
      </w:r>
      <w:r w:rsidR="00A95FE9" w:rsidRPr="00333643">
        <w:rPr>
          <w:sz w:val="24"/>
          <w:szCs w:val="24"/>
        </w:rPr>
        <w:t xml:space="preserve">https://www.brook.org.uk </w:t>
      </w:r>
    </w:p>
    <w:p w14:paraId="2447EEAF" w14:textId="50CB1668" w:rsidR="00A95FE9" w:rsidRPr="00333643" w:rsidRDefault="00A95FE9">
      <w:pPr>
        <w:rPr>
          <w:sz w:val="24"/>
          <w:szCs w:val="24"/>
        </w:rPr>
      </w:pPr>
      <w:r w:rsidRPr="00333643">
        <w:rPr>
          <w:sz w:val="24"/>
          <w:szCs w:val="24"/>
        </w:rPr>
        <w:t>Cattan</w:t>
      </w:r>
      <w:r w:rsidR="007D4A9A" w:rsidRPr="00333643">
        <w:rPr>
          <w:sz w:val="24"/>
          <w:szCs w:val="24"/>
        </w:rPr>
        <w:t xml:space="preserve">, S., Conti, G., </w:t>
      </w:r>
      <w:r w:rsidR="00973215" w:rsidRPr="00333643">
        <w:rPr>
          <w:sz w:val="24"/>
          <w:szCs w:val="24"/>
        </w:rPr>
        <w:t>Farquharson, C. and Gi</w:t>
      </w:r>
      <w:r w:rsidR="009A01D1" w:rsidRPr="00333643">
        <w:rPr>
          <w:sz w:val="24"/>
          <w:szCs w:val="24"/>
        </w:rPr>
        <w:t>nja, R. (2021)</w:t>
      </w:r>
      <w:r w:rsidR="001E4F97" w:rsidRPr="00333643">
        <w:rPr>
          <w:sz w:val="24"/>
          <w:szCs w:val="24"/>
        </w:rPr>
        <w:t xml:space="preserve"> ‘The health effects </w:t>
      </w:r>
      <w:r w:rsidR="00140CB0" w:rsidRPr="00333643">
        <w:rPr>
          <w:sz w:val="24"/>
          <w:szCs w:val="24"/>
        </w:rPr>
        <w:t xml:space="preserve">of Sure </w:t>
      </w:r>
      <w:r w:rsidR="00510B14" w:rsidRPr="00333643">
        <w:rPr>
          <w:sz w:val="24"/>
          <w:szCs w:val="24"/>
        </w:rPr>
        <w:t>Start</w:t>
      </w:r>
      <w:r w:rsidR="006B61E5" w:rsidRPr="00333643">
        <w:rPr>
          <w:sz w:val="24"/>
          <w:szCs w:val="24"/>
        </w:rPr>
        <w:t>’,</w:t>
      </w:r>
      <w:r w:rsidR="00510B14" w:rsidRPr="00333643">
        <w:rPr>
          <w:sz w:val="24"/>
          <w:szCs w:val="24"/>
        </w:rPr>
        <w:t xml:space="preserve"> </w:t>
      </w:r>
      <w:r w:rsidR="00510B14" w:rsidRPr="00333643">
        <w:rPr>
          <w:i/>
          <w:iCs/>
          <w:sz w:val="24"/>
          <w:szCs w:val="24"/>
        </w:rPr>
        <w:t>Institute for Fi</w:t>
      </w:r>
      <w:r w:rsidR="00BB238E" w:rsidRPr="00333643">
        <w:rPr>
          <w:i/>
          <w:iCs/>
          <w:sz w:val="24"/>
          <w:szCs w:val="24"/>
        </w:rPr>
        <w:t xml:space="preserve">scal Studies Working </w:t>
      </w:r>
      <w:r w:rsidR="006B61E5" w:rsidRPr="00333643">
        <w:rPr>
          <w:i/>
          <w:iCs/>
          <w:sz w:val="24"/>
          <w:szCs w:val="24"/>
        </w:rPr>
        <w:t>Paper</w:t>
      </w:r>
      <w:r w:rsidR="006B61E5" w:rsidRPr="00333643">
        <w:rPr>
          <w:sz w:val="24"/>
          <w:szCs w:val="24"/>
        </w:rPr>
        <w:t>,</w:t>
      </w:r>
      <w:r w:rsidR="00BB238E" w:rsidRPr="00333643">
        <w:rPr>
          <w:sz w:val="24"/>
          <w:szCs w:val="24"/>
        </w:rPr>
        <w:t xml:space="preserve"> W21/01</w:t>
      </w:r>
      <w:r w:rsidR="00E13D5D" w:rsidRPr="00333643">
        <w:rPr>
          <w:sz w:val="24"/>
          <w:szCs w:val="24"/>
        </w:rPr>
        <w:t>.</w:t>
      </w:r>
    </w:p>
    <w:p w14:paraId="02279FE4" w14:textId="7C22C7AF" w:rsidR="00284688" w:rsidRPr="00333643" w:rsidRDefault="00E13D5D">
      <w:pPr>
        <w:rPr>
          <w:sz w:val="24"/>
          <w:szCs w:val="24"/>
        </w:rPr>
      </w:pPr>
      <w:r w:rsidRPr="00333643">
        <w:rPr>
          <w:sz w:val="24"/>
          <w:szCs w:val="24"/>
        </w:rPr>
        <w:t xml:space="preserve">DECIPHer (2023) </w:t>
      </w:r>
      <w:r w:rsidRPr="00333643">
        <w:rPr>
          <w:i/>
          <w:iCs/>
          <w:sz w:val="24"/>
          <w:szCs w:val="24"/>
        </w:rPr>
        <w:t>Adolescen</w:t>
      </w:r>
      <w:r w:rsidR="000E1F9D" w:rsidRPr="00333643">
        <w:rPr>
          <w:i/>
          <w:iCs/>
          <w:sz w:val="24"/>
          <w:szCs w:val="24"/>
        </w:rPr>
        <w:t>t mental health in Wales: The ‘missing middle</w:t>
      </w:r>
      <w:r w:rsidR="00336353" w:rsidRPr="00333643">
        <w:rPr>
          <w:i/>
          <w:iCs/>
          <w:sz w:val="24"/>
          <w:szCs w:val="24"/>
        </w:rPr>
        <w:t>’</w:t>
      </w:r>
      <w:r w:rsidR="00E57BB8" w:rsidRPr="00333643">
        <w:rPr>
          <w:sz w:val="24"/>
          <w:szCs w:val="24"/>
        </w:rPr>
        <w:t xml:space="preserve">. </w:t>
      </w:r>
      <w:r w:rsidR="005B1E37" w:rsidRPr="00333643">
        <w:rPr>
          <w:sz w:val="24"/>
          <w:szCs w:val="24"/>
        </w:rPr>
        <w:t>Available</w:t>
      </w:r>
      <w:r w:rsidR="00E47451" w:rsidRPr="00333643">
        <w:rPr>
          <w:sz w:val="24"/>
          <w:szCs w:val="24"/>
        </w:rPr>
        <w:t xml:space="preserve"> at</w:t>
      </w:r>
      <w:r w:rsidR="005B1E37" w:rsidRPr="00333643">
        <w:rPr>
          <w:sz w:val="24"/>
          <w:szCs w:val="24"/>
        </w:rPr>
        <w:t xml:space="preserve">: </w:t>
      </w:r>
      <w:r w:rsidR="00052763" w:rsidRPr="00333643">
        <w:rPr>
          <w:sz w:val="24"/>
          <w:szCs w:val="24"/>
        </w:rPr>
        <w:t xml:space="preserve">https://decipher.uk.net/adolescent-mental-health-wales </w:t>
      </w:r>
    </w:p>
    <w:p w14:paraId="72DD91DC" w14:textId="71DCAA70" w:rsidR="00052763" w:rsidRPr="00333643" w:rsidRDefault="006E26FB">
      <w:pPr>
        <w:rPr>
          <w:sz w:val="24"/>
          <w:szCs w:val="24"/>
        </w:rPr>
      </w:pPr>
      <w:r w:rsidRPr="00333643">
        <w:rPr>
          <w:sz w:val="24"/>
          <w:szCs w:val="24"/>
        </w:rPr>
        <w:t xml:space="preserve">GOV.UK (2020) </w:t>
      </w:r>
      <w:r w:rsidRPr="00333643">
        <w:rPr>
          <w:i/>
          <w:iCs/>
          <w:sz w:val="24"/>
          <w:szCs w:val="24"/>
        </w:rPr>
        <w:t>Advanci</w:t>
      </w:r>
      <w:r w:rsidR="00DA333E" w:rsidRPr="00333643">
        <w:rPr>
          <w:i/>
          <w:iCs/>
          <w:sz w:val="24"/>
          <w:szCs w:val="24"/>
        </w:rPr>
        <w:t>ng our health: prevention in the 2020</w:t>
      </w:r>
      <w:r w:rsidR="00493B90" w:rsidRPr="00333643">
        <w:rPr>
          <w:i/>
          <w:iCs/>
          <w:sz w:val="24"/>
          <w:szCs w:val="24"/>
        </w:rPr>
        <w:t>s</w:t>
      </w:r>
      <w:r w:rsidR="00493B90" w:rsidRPr="00333643">
        <w:rPr>
          <w:sz w:val="24"/>
          <w:szCs w:val="24"/>
        </w:rPr>
        <w:t xml:space="preserve">. Available at:  </w:t>
      </w:r>
      <w:r w:rsidR="00336353" w:rsidRPr="00333643">
        <w:rPr>
          <w:sz w:val="24"/>
          <w:szCs w:val="24"/>
        </w:rPr>
        <w:t>https://www.gov.uk/government/publications/advancing-our-health-prevention-in-the-2020s.</w:t>
      </w:r>
      <w:r w:rsidR="00CE2E00" w:rsidRPr="00333643">
        <w:rPr>
          <w:sz w:val="24"/>
          <w:szCs w:val="24"/>
        </w:rPr>
        <w:t xml:space="preserve"> </w:t>
      </w:r>
    </w:p>
    <w:p w14:paraId="55343D75" w14:textId="09437BBC" w:rsidR="00CE2E00" w:rsidRPr="00333643" w:rsidRDefault="004B4EE5">
      <w:pPr>
        <w:rPr>
          <w:sz w:val="24"/>
          <w:szCs w:val="24"/>
        </w:rPr>
      </w:pPr>
      <w:r w:rsidRPr="00333643">
        <w:rPr>
          <w:sz w:val="24"/>
          <w:szCs w:val="24"/>
        </w:rPr>
        <w:t>GOV</w:t>
      </w:r>
      <w:r w:rsidR="004F0827" w:rsidRPr="00333643">
        <w:rPr>
          <w:sz w:val="24"/>
          <w:szCs w:val="24"/>
        </w:rPr>
        <w:t>.WALES (2022</w:t>
      </w:r>
      <w:r w:rsidR="004F0827" w:rsidRPr="00333643">
        <w:rPr>
          <w:i/>
          <w:iCs/>
          <w:sz w:val="24"/>
          <w:szCs w:val="24"/>
        </w:rPr>
        <w:t xml:space="preserve">) Understanding the impact of </w:t>
      </w:r>
      <w:r w:rsidR="008F763A" w:rsidRPr="00333643">
        <w:rPr>
          <w:i/>
          <w:iCs/>
          <w:sz w:val="24"/>
          <w:szCs w:val="24"/>
        </w:rPr>
        <w:t>ACEs</w:t>
      </w:r>
      <w:r w:rsidR="008F763A" w:rsidRPr="00333643">
        <w:rPr>
          <w:sz w:val="24"/>
          <w:szCs w:val="24"/>
        </w:rPr>
        <w:t xml:space="preserve">. Available at: </w:t>
      </w:r>
      <w:r w:rsidR="00344557" w:rsidRPr="00333643">
        <w:rPr>
          <w:sz w:val="24"/>
          <w:szCs w:val="24"/>
        </w:rPr>
        <w:t xml:space="preserve">https://gov.wales/understanding-impact-adverse-childhood-experiences </w:t>
      </w:r>
    </w:p>
    <w:p w14:paraId="7435BFAB" w14:textId="417F4CE4" w:rsidR="00344557" w:rsidRPr="00333643" w:rsidRDefault="00344557">
      <w:pPr>
        <w:rPr>
          <w:sz w:val="24"/>
          <w:szCs w:val="24"/>
        </w:rPr>
      </w:pPr>
      <w:r w:rsidRPr="00333643">
        <w:rPr>
          <w:sz w:val="24"/>
          <w:szCs w:val="24"/>
        </w:rPr>
        <w:t xml:space="preserve">Iruka, I.U. (2025) </w:t>
      </w:r>
      <w:r w:rsidR="008E4453" w:rsidRPr="00333643">
        <w:rPr>
          <w:sz w:val="24"/>
          <w:szCs w:val="24"/>
        </w:rPr>
        <w:t xml:space="preserve">‘Multi-agency approaches in early childhood </w:t>
      </w:r>
      <w:r w:rsidR="00EF0EDF" w:rsidRPr="00333643">
        <w:rPr>
          <w:sz w:val="24"/>
          <w:szCs w:val="24"/>
        </w:rPr>
        <w:t>interventions</w:t>
      </w:r>
      <w:r w:rsidR="00336353" w:rsidRPr="00333643">
        <w:rPr>
          <w:sz w:val="24"/>
          <w:szCs w:val="24"/>
        </w:rPr>
        <w:t>’,</w:t>
      </w:r>
      <w:r w:rsidR="00EF0EDF" w:rsidRPr="00333643">
        <w:rPr>
          <w:sz w:val="24"/>
          <w:szCs w:val="24"/>
        </w:rPr>
        <w:t xml:space="preserve"> </w:t>
      </w:r>
      <w:r w:rsidR="00EF0EDF" w:rsidRPr="00333643">
        <w:rPr>
          <w:i/>
          <w:iCs/>
          <w:sz w:val="24"/>
          <w:szCs w:val="24"/>
        </w:rPr>
        <w:t>Early Childhood</w:t>
      </w:r>
      <w:r w:rsidR="00DF2FDA" w:rsidRPr="00333643">
        <w:rPr>
          <w:i/>
          <w:iCs/>
          <w:sz w:val="24"/>
          <w:szCs w:val="24"/>
        </w:rPr>
        <w:t xml:space="preserve"> Research </w:t>
      </w:r>
      <w:r w:rsidR="000C5F3E" w:rsidRPr="00333643">
        <w:rPr>
          <w:i/>
          <w:iCs/>
          <w:sz w:val="24"/>
          <w:szCs w:val="24"/>
        </w:rPr>
        <w:t>Quarterly</w:t>
      </w:r>
      <w:r w:rsidR="00542100" w:rsidRPr="00333643">
        <w:rPr>
          <w:sz w:val="24"/>
          <w:szCs w:val="24"/>
        </w:rPr>
        <w:t>, 52</w:t>
      </w:r>
      <w:r w:rsidR="000C5F3E" w:rsidRPr="00333643">
        <w:rPr>
          <w:sz w:val="24"/>
          <w:szCs w:val="24"/>
        </w:rPr>
        <w:t xml:space="preserve">, pp. 210-220. </w:t>
      </w:r>
    </w:p>
    <w:p w14:paraId="44904F05" w14:textId="21BAAA40" w:rsidR="00195722" w:rsidRPr="00333643" w:rsidRDefault="00195722">
      <w:pPr>
        <w:rPr>
          <w:sz w:val="24"/>
          <w:szCs w:val="24"/>
        </w:rPr>
      </w:pPr>
      <w:r w:rsidRPr="00333643">
        <w:rPr>
          <w:sz w:val="24"/>
          <w:szCs w:val="24"/>
        </w:rPr>
        <w:t>Jutila, K., Smith</w:t>
      </w:r>
      <w:r w:rsidR="00954C2C" w:rsidRPr="00333643">
        <w:rPr>
          <w:sz w:val="24"/>
          <w:szCs w:val="24"/>
        </w:rPr>
        <w:t>, L. and Thompson, R. (2025</w:t>
      </w:r>
      <w:r w:rsidR="00336353" w:rsidRPr="00333643">
        <w:rPr>
          <w:sz w:val="24"/>
          <w:szCs w:val="24"/>
        </w:rPr>
        <w:t>) ‘</w:t>
      </w:r>
      <w:r w:rsidR="007020C6" w:rsidRPr="00333643">
        <w:rPr>
          <w:sz w:val="24"/>
          <w:szCs w:val="24"/>
        </w:rPr>
        <w:t>Early exposure to pollutan</w:t>
      </w:r>
      <w:r w:rsidR="009C02BD" w:rsidRPr="00333643">
        <w:rPr>
          <w:sz w:val="24"/>
          <w:szCs w:val="24"/>
        </w:rPr>
        <w:t>ts and child health outcomes</w:t>
      </w:r>
      <w:r w:rsidR="00336353" w:rsidRPr="00333643">
        <w:rPr>
          <w:sz w:val="24"/>
          <w:szCs w:val="24"/>
        </w:rPr>
        <w:t>’,</w:t>
      </w:r>
      <w:r w:rsidR="009C02BD" w:rsidRPr="00333643">
        <w:rPr>
          <w:sz w:val="24"/>
          <w:szCs w:val="24"/>
        </w:rPr>
        <w:t xml:space="preserve"> </w:t>
      </w:r>
      <w:r w:rsidR="00330780" w:rsidRPr="00333643">
        <w:rPr>
          <w:i/>
          <w:iCs/>
          <w:sz w:val="24"/>
          <w:szCs w:val="24"/>
        </w:rPr>
        <w:t>Environmental</w:t>
      </w:r>
      <w:r w:rsidR="00D02A67" w:rsidRPr="00333643">
        <w:rPr>
          <w:i/>
          <w:iCs/>
          <w:sz w:val="24"/>
          <w:szCs w:val="24"/>
        </w:rPr>
        <w:t xml:space="preserve"> health Perspectives</w:t>
      </w:r>
      <w:r w:rsidR="00D02A67" w:rsidRPr="00333643">
        <w:rPr>
          <w:sz w:val="24"/>
          <w:szCs w:val="24"/>
        </w:rPr>
        <w:t xml:space="preserve">, </w:t>
      </w:r>
      <w:r w:rsidR="00330780" w:rsidRPr="00333643">
        <w:rPr>
          <w:sz w:val="24"/>
          <w:szCs w:val="24"/>
        </w:rPr>
        <w:t>133(4), pp.</w:t>
      </w:r>
    </w:p>
    <w:p w14:paraId="06724250" w14:textId="658F231E" w:rsidR="00330780" w:rsidRPr="00333643" w:rsidRDefault="00AC5EAD">
      <w:pPr>
        <w:rPr>
          <w:sz w:val="24"/>
          <w:szCs w:val="24"/>
        </w:rPr>
      </w:pPr>
      <w:r w:rsidRPr="00333643">
        <w:rPr>
          <w:sz w:val="24"/>
          <w:szCs w:val="24"/>
        </w:rPr>
        <w:t>N</w:t>
      </w:r>
      <w:r w:rsidR="00BB62AF" w:rsidRPr="00333643">
        <w:rPr>
          <w:sz w:val="24"/>
          <w:szCs w:val="24"/>
        </w:rPr>
        <w:t xml:space="preserve">HS Digital (2022) </w:t>
      </w:r>
      <w:r w:rsidR="00BB62AF" w:rsidRPr="00333643">
        <w:rPr>
          <w:i/>
          <w:iCs/>
          <w:sz w:val="24"/>
          <w:szCs w:val="24"/>
        </w:rPr>
        <w:t>Health Surv</w:t>
      </w:r>
      <w:r w:rsidR="00406F1D" w:rsidRPr="00333643">
        <w:rPr>
          <w:i/>
          <w:iCs/>
          <w:sz w:val="24"/>
          <w:szCs w:val="24"/>
        </w:rPr>
        <w:t xml:space="preserve">ey </w:t>
      </w:r>
      <w:r w:rsidR="00DD7C74" w:rsidRPr="00333643">
        <w:rPr>
          <w:i/>
          <w:iCs/>
          <w:sz w:val="24"/>
          <w:szCs w:val="24"/>
        </w:rPr>
        <w:t>for En</w:t>
      </w:r>
      <w:r w:rsidR="00C016BB" w:rsidRPr="00333643">
        <w:rPr>
          <w:i/>
          <w:iCs/>
          <w:sz w:val="24"/>
          <w:szCs w:val="24"/>
        </w:rPr>
        <w:t xml:space="preserve">gland </w:t>
      </w:r>
      <w:r w:rsidR="00EE51F7" w:rsidRPr="00333643">
        <w:rPr>
          <w:i/>
          <w:iCs/>
          <w:sz w:val="24"/>
          <w:szCs w:val="24"/>
        </w:rPr>
        <w:t>2021</w:t>
      </w:r>
      <w:r w:rsidR="004438E1" w:rsidRPr="00333643">
        <w:rPr>
          <w:sz w:val="24"/>
          <w:szCs w:val="24"/>
        </w:rPr>
        <w:t>. Ava</w:t>
      </w:r>
      <w:r w:rsidR="00914192" w:rsidRPr="00333643">
        <w:rPr>
          <w:sz w:val="24"/>
          <w:szCs w:val="24"/>
        </w:rPr>
        <w:t xml:space="preserve">ilable </w:t>
      </w:r>
      <w:r w:rsidR="00004ED4" w:rsidRPr="00333643">
        <w:rPr>
          <w:sz w:val="24"/>
          <w:szCs w:val="24"/>
        </w:rPr>
        <w:t xml:space="preserve">at: </w:t>
      </w:r>
      <w:r w:rsidR="00726C00" w:rsidRPr="00333643">
        <w:rPr>
          <w:sz w:val="24"/>
          <w:szCs w:val="24"/>
        </w:rPr>
        <w:t xml:space="preserve">https://digital.nhs.uk/data-and-information/publications/statistical/health-survey-for-england/2021 </w:t>
      </w:r>
    </w:p>
    <w:p w14:paraId="588DB9C7" w14:textId="67A71DFD" w:rsidR="00CF235F" w:rsidRPr="00333643" w:rsidRDefault="00127176">
      <w:pPr>
        <w:rPr>
          <w:sz w:val="24"/>
          <w:szCs w:val="24"/>
        </w:rPr>
      </w:pPr>
      <w:r w:rsidRPr="00333643">
        <w:rPr>
          <w:sz w:val="24"/>
          <w:szCs w:val="24"/>
        </w:rPr>
        <w:t>Oxford Academi</w:t>
      </w:r>
      <w:r w:rsidR="006F6684" w:rsidRPr="00333643">
        <w:rPr>
          <w:sz w:val="24"/>
          <w:szCs w:val="24"/>
        </w:rPr>
        <w:t>c (202</w:t>
      </w:r>
      <w:r w:rsidR="00213D1F" w:rsidRPr="00333643">
        <w:rPr>
          <w:sz w:val="24"/>
          <w:szCs w:val="24"/>
        </w:rPr>
        <w:t>1)</w:t>
      </w:r>
      <w:r w:rsidR="00944F65" w:rsidRPr="00333643">
        <w:rPr>
          <w:sz w:val="24"/>
          <w:szCs w:val="24"/>
        </w:rPr>
        <w:t xml:space="preserve"> ‘</w:t>
      </w:r>
      <w:r w:rsidR="001C43A4" w:rsidRPr="00333643">
        <w:rPr>
          <w:sz w:val="24"/>
          <w:szCs w:val="24"/>
        </w:rPr>
        <w:t>P</w:t>
      </w:r>
      <w:r w:rsidR="00F74B36" w:rsidRPr="00333643">
        <w:rPr>
          <w:sz w:val="24"/>
          <w:szCs w:val="24"/>
        </w:rPr>
        <w:t>re</w:t>
      </w:r>
      <w:r w:rsidR="001B1CE2" w:rsidRPr="00333643">
        <w:rPr>
          <w:sz w:val="24"/>
          <w:szCs w:val="24"/>
        </w:rPr>
        <w:t>va</w:t>
      </w:r>
      <w:r w:rsidR="005F29AF" w:rsidRPr="00333643">
        <w:rPr>
          <w:sz w:val="24"/>
          <w:szCs w:val="24"/>
        </w:rPr>
        <w:t>lence of ACEs in Wales adult</w:t>
      </w:r>
      <w:r w:rsidR="00084104" w:rsidRPr="00333643">
        <w:rPr>
          <w:sz w:val="24"/>
          <w:szCs w:val="24"/>
        </w:rPr>
        <w:t>s</w:t>
      </w:r>
      <w:r w:rsidR="00336353" w:rsidRPr="00333643">
        <w:rPr>
          <w:sz w:val="24"/>
          <w:szCs w:val="24"/>
        </w:rPr>
        <w:t>’,</w:t>
      </w:r>
      <w:r w:rsidR="00084104" w:rsidRPr="00333643">
        <w:rPr>
          <w:sz w:val="24"/>
          <w:szCs w:val="24"/>
        </w:rPr>
        <w:t xml:space="preserve"> </w:t>
      </w:r>
      <w:r w:rsidR="00084104" w:rsidRPr="00333643">
        <w:rPr>
          <w:i/>
          <w:iCs/>
          <w:sz w:val="24"/>
          <w:szCs w:val="24"/>
        </w:rPr>
        <w:t xml:space="preserve">Journal of </w:t>
      </w:r>
      <w:r w:rsidR="00595D5F" w:rsidRPr="00333643">
        <w:rPr>
          <w:i/>
          <w:iCs/>
          <w:sz w:val="24"/>
          <w:szCs w:val="24"/>
        </w:rPr>
        <w:t>Pu</w:t>
      </w:r>
      <w:r w:rsidR="00087EFF" w:rsidRPr="00333643">
        <w:rPr>
          <w:i/>
          <w:iCs/>
          <w:sz w:val="24"/>
          <w:szCs w:val="24"/>
        </w:rPr>
        <w:t>blic</w:t>
      </w:r>
      <w:r w:rsidR="000459AC" w:rsidRPr="00333643">
        <w:rPr>
          <w:i/>
          <w:iCs/>
          <w:sz w:val="24"/>
          <w:szCs w:val="24"/>
        </w:rPr>
        <w:t xml:space="preserve"> Health</w:t>
      </w:r>
      <w:r w:rsidR="000459AC" w:rsidRPr="00333643">
        <w:rPr>
          <w:sz w:val="24"/>
          <w:szCs w:val="24"/>
        </w:rPr>
        <w:t>, 43</w:t>
      </w:r>
      <w:r w:rsidR="003B6B41" w:rsidRPr="00333643">
        <w:rPr>
          <w:sz w:val="24"/>
          <w:szCs w:val="24"/>
        </w:rPr>
        <w:t>(2)</w:t>
      </w:r>
      <w:r w:rsidR="004F5BB4" w:rsidRPr="00333643">
        <w:rPr>
          <w:sz w:val="24"/>
          <w:szCs w:val="24"/>
        </w:rPr>
        <w:t>, pp. 123-</w:t>
      </w:r>
      <w:r w:rsidR="00B652C7" w:rsidRPr="00333643">
        <w:rPr>
          <w:sz w:val="24"/>
          <w:szCs w:val="24"/>
        </w:rPr>
        <w:t>130</w:t>
      </w:r>
      <w:r w:rsidR="001F6C51" w:rsidRPr="00333643">
        <w:rPr>
          <w:sz w:val="24"/>
          <w:szCs w:val="24"/>
        </w:rPr>
        <w:t xml:space="preserve">. </w:t>
      </w:r>
    </w:p>
    <w:p w14:paraId="60FB3F9F" w14:textId="49DB5FE5" w:rsidR="00E42F84" w:rsidRPr="00333643" w:rsidRDefault="001F6C51">
      <w:pPr>
        <w:rPr>
          <w:sz w:val="24"/>
          <w:szCs w:val="24"/>
        </w:rPr>
      </w:pPr>
      <w:r w:rsidRPr="00333643">
        <w:rPr>
          <w:sz w:val="24"/>
          <w:szCs w:val="24"/>
        </w:rPr>
        <w:t>Patton, G</w:t>
      </w:r>
      <w:r w:rsidR="00A3232D" w:rsidRPr="00333643">
        <w:rPr>
          <w:sz w:val="24"/>
          <w:szCs w:val="24"/>
        </w:rPr>
        <w:t>.C</w:t>
      </w:r>
      <w:r w:rsidR="00091F68" w:rsidRPr="00333643">
        <w:rPr>
          <w:sz w:val="24"/>
          <w:szCs w:val="24"/>
        </w:rPr>
        <w:t>., S</w:t>
      </w:r>
      <w:r w:rsidR="007302E1" w:rsidRPr="00333643">
        <w:rPr>
          <w:sz w:val="24"/>
          <w:szCs w:val="24"/>
        </w:rPr>
        <w:t>awyer</w:t>
      </w:r>
      <w:r w:rsidR="00FE38D0" w:rsidRPr="00333643">
        <w:rPr>
          <w:sz w:val="24"/>
          <w:szCs w:val="24"/>
        </w:rPr>
        <w:t>, S.M.,</w:t>
      </w:r>
      <w:r w:rsidR="00A05EB9" w:rsidRPr="00333643">
        <w:rPr>
          <w:sz w:val="24"/>
          <w:szCs w:val="24"/>
        </w:rPr>
        <w:t xml:space="preserve"> Sa</w:t>
      </w:r>
      <w:r w:rsidR="005630E1" w:rsidRPr="00333643">
        <w:rPr>
          <w:sz w:val="24"/>
          <w:szCs w:val="24"/>
        </w:rPr>
        <w:t>nt</w:t>
      </w:r>
      <w:r w:rsidR="00406B63" w:rsidRPr="00333643">
        <w:rPr>
          <w:sz w:val="24"/>
          <w:szCs w:val="24"/>
        </w:rPr>
        <w:t>e</w:t>
      </w:r>
      <w:r w:rsidR="005630E1" w:rsidRPr="00333643">
        <w:rPr>
          <w:sz w:val="24"/>
          <w:szCs w:val="24"/>
        </w:rPr>
        <w:t>lli</w:t>
      </w:r>
      <w:r w:rsidR="00FC41F7" w:rsidRPr="00333643">
        <w:rPr>
          <w:sz w:val="24"/>
          <w:szCs w:val="24"/>
        </w:rPr>
        <w:t>,</w:t>
      </w:r>
      <w:r w:rsidR="001500FC" w:rsidRPr="00333643">
        <w:rPr>
          <w:sz w:val="24"/>
          <w:szCs w:val="24"/>
        </w:rPr>
        <w:t xml:space="preserve"> J.S.,</w:t>
      </w:r>
      <w:r w:rsidR="00397D48" w:rsidRPr="00333643">
        <w:rPr>
          <w:sz w:val="24"/>
          <w:szCs w:val="24"/>
        </w:rPr>
        <w:t xml:space="preserve"> et</w:t>
      </w:r>
      <w:r w:rsidR="00E42F84" w:rsidRPr="00333643">
        <w:rPr>
          <w:sz w:val="24"/>
          <w:szCs w:val="24"/>
        </w:rPr>
        <w:t xml:space="preserve"> al. (2022)</w:t>
      </w:r>
      <w:r w:rsidR="00B254AA" w:rsidRPr="00333643">
        <w:rPr>
          <w:sz w:val="24"/>
          <w:szCs w:val="24"/>
        </w:rPr>
        <w:t xml:space="preserve"> </w:t>
      </w:r>
      <w:r w:rsidR="0083010B" w:rsidRPr="00333643">
        <w:rPr>
          <w:sz w:val="24"/>
          <w:szCs w:val="24"/>
        </w:rPr>
        <w:t>‘Adolescent beha</w:t>
      </w:r>
      <w:r w:rsidR="00B73344" w:rsidRPr="00333643">
        <w:rPr>
          <w:sz w:val="24"/>
          <w:szCs w:val="24"/>
        </w:rPr>
        <w:t>vio</w:t>
      </w:r>
      <w:r w:rsidR="009F5C49" w:rsidRPr="00333643">
        <w:rPr>
          <w:sz w:val="24"/>
          <w:szCs w:val="24"/>
        </w:rPr>
        <w:t>urs and adult</w:t>
      </w:r>
      <w:r w:rsidR="00F93951" w:rsidRPr="00333643">
        <w:rPr>
          <w:sz w:val="24"/>
          <w:szCs w:val="24"/>
        </w:rPr>
        <w:t xml:space="preserve"> health outcomes: A global per</w:t>
      </w:r>
      <w:r w:rsidR="00E151F6" w:rsidRPr="00333643">
        <w:rPr>
          <w:sz w:val="24"/>
          <w:szCs w:val="24"/>
        </w:rPr>
        <w:t>spe</w:t>
      </w:r>
      <w:r w:rsidR="00900667" w:rsidRPr="00333643">
        <w:rPr>
          <w:sz w:val="24"/>
          <w:szCs w:val="24"/>
        </w:rPr>
        <w:t>ctive</w:t>
      </w:r>
      <w:r w:rsidR="00336353" w:rsidRPr="00333643">
        <w:rPr>
          <w:sz w:val="24"/>
          <w:szCs w:val="24"/>
        </w:rPr>
        <w:t>’,</w:t>
      </w:r>
      <w:r w:rsidR="00585CFE" w:rsidRPr="00333643">
        <w:rPr>
          <w:sz w:val="24"/>
          <w:szCs w:val="24"/>
        </w:rPr>
        <w:t xml:space="preserve"> </w:t>
      </w:r>
      <w:r w:rsidR="00585CFE" w:rsidRPr="00333643">
        <w:rPr>
          <w:i/>
          <w:iCs/>
          <w:sz w:val="24"/>
          <w:szCs w:val="24"/>
        </w:rPr>
        <w:t>The Lancet</w:t>
      </w:r>
      <w:r w:rsidR="00585CFE" w:rsidRPr="00333643">
        <w:rPr>
          <w:sz w:val="24"/>
          <w:szCs w:val="24"/>
        </w:rPr>
        <w:t>, 399(10</w:t>
      </w:r>
      <w:r w:rsidR="00506DF5" w:rsidRPr="00333643">
        <w:rPr>
          <w:sz w:val="24"/>
          <w:szCs w:val="24"/>
        </w:rPr>
        <w:t>320),</w:t>
      </w:r>
      <w:r w:rsidR="00451F2F" w:rsidRPr="00333643">
        <w:rPr>
          <w:sz w:val="24"/>
          <w:szCs w:val="24"/>
        </w:rPr>
        <w:t xml:space="preserve"> pp. 15</w:t>
      </w:r>
      <w:r w:rsidR="00273574" w:rsidRPr="00333643">
        <w:rPr>
          <w:sz w:val="24"/>
          <w:szCs w:val="24"/>
        </w:rPr>
        <w:t>65-15</w:t>
      </w:r>
      <w:r w:rsidR="006B0743" w:rsidRPr="00333643">
        <w:rPr>
          <w:sz w:val="24"/>
          <w:szCs w:val="24"/>
        </w:rPr>
        <w:t>74.</w:t>
      </w:r>
    </w:p>
    <w:p w14:paraId="4A7CD688" w14:textId="1F98195D" w:rsidR="006B0743" w:rsidRPr="00333643" w:rsidRDefault="000C6D74">
      <w:pPr>
        <w:rPr>
          <w:sz w:val="24"/>
          <w:szCs w:val="24"/>
        </w:rPr>
      </w:pPr>
      <w:r w:rsidRPr="00333643">
        <w:rPr>
          <w:sz w:val="24"/>
          <w:szCs w:val="24"/>
        </w:rPr>
        <w:t>Pea</w:t>
      </w:r>
      <w:r w:rsidR="00E95DD5" w:rsidRPr="00333643">
        <w:rPr>
          <w:sz w:val="24"/>
          <w:szCs w:val="24"/>
        </w:rPr>
        <w:t>rce,</w:t>
      </w:r>
      <w:r w:rsidR="00161765" w:rsidRPr="00333643">
        <w:rPr>
          <w:sz w:val="24"/>
          <w:szCs w:val="24"/>
        </w:rPr>
        <w:t xml:space="preserve"> A., Taylor</w:t>
      </w:r>
      <w:r w:rsidR="000C742C" w:rsidRPr="00333643">
        <w:rPr>
          <w:sz w:val="24"/>
          <w:szCs w:val="24"/>
        </w:rPr>
        <w:t>-Robin</w:t>
      </w:r>
      <w:r w:rsidR="00D90234" w:rsidRPr="00333643">
        <w:rPr>
          <w:sz w:val="24"/>
          <w:szCs w:val="24"/>
        </w:rPr>
        <w:t>son, D</w:t>
      </w:r>
      <w:r w:rsidR="00044E17" w:rsidRPr="00333643">
        <w:rPr>
          <w:sz w:val="24"/>
          <w:szCs w:val="24"/>
        </w:rPr>
        <w:t>. and Law</w:t>
      </w:r>
      <w:r w:rsidR="000E4338" w:rsidRPr="00333643">
        <w:rPr>
          <w:sz w:val="24"/>
          <w:szCs w:val="24"/>
        </w:rPr>
        <w:t>, C. (</w:t>
      </w:r>
      <w:r w:rsidR="003F7CF7" w:rsidRPr="00333643">
        <w:rPr>
          <w:sz w:val="24"/>
          <w:szCs w:val="24"/>
        </w:rPr>
        <w:t>2023) ‘Ho</w:t>
      </w:r>
      <w:r w:rsidR="003D3081" w:rsidRPr="00333643">
        <w:rPr>
          <w:sz w:val="24"/>
          <w:szCs w:val="24"/>
        </w:rPr>
        <w:t>usehold smoking and child</w:t>
      </w:r>
      <w:r w:rsidR="007A6BAB" w:rsidRPr="00333643">
        <w:rPr>
          <w:sz w:val="24"/>
          <w:szCs w:val="24"/>
        </w:rPr>
        <w:t>hood obesity</w:t>
      </w:r>
      <w:r w:rsidR="00164FF0" w:rsidRPr="00333643">
        <w:rPr>
          <w:sz w:val="24"/>
          <w:szCs w:val="24"/>
        </w:rPr>
        <w:t>: Evi</w:t>
      </w:r>
      <w:r w:rsidR="0000693A" w:rsidRPr="00333643">
        <w:rPr>
          <w:sz w:val="24"/>
          <w:szCs w:val="24"/>
        </w:rPr>
        <w:t>dence from the UK Mil</w:t>
      </w:r>
      <w:r w:rsidR="006431CE" w:rsidRPr="00333643">
        <w:rPr>
          <w:sz w:val="24"/>
          <w:szCs w:val="24"/>
        </w:rPr>
        <w:t>le</w:t>
      </w:r>
      <w:r w:rsidR="00221105" w:rsidRPr="00333643">
        <w:rPr>
          <w:sz w:val="24"/>
          <w:szCs w:val="24"/>
        </w:rPr>
        <w:t>nnium Coho</w:t>
      </w:r>
      <w:r w:rsidR="002377E6" w:rsidRPr="00333643">
        <w:rPr>
          <w:sz w:val="24"/>
          <w:szCs w:val="24"/>
        </w:rPr>
        <w:t>rt Study</w:t>
      </w:r>
      <w:r w:rsidR="00336353" w:rsidRPr="00333643">
        <w:rPr>
          <w:sz w:val="24"/>
          <w:szCs w:val="24"/>
        </w:rPr>
        <w:t>’,</w:t>
      </w:r>
      <w:r w:rsidR="00007D61" w:rsidRPr="00333643">
        <w:rPr>
          <w:sz w:val="24"/>
          <w:szCs w:val="24"/>
        </w:rPr>
        <w:t xml:space="preserve"> </w:t>
      </w:r>
      <w:r w:rsidR="00007D61" w:rsidRPr="00333643">
        <w:rPr>
          <w:i/>
          <w:iCs/>
          <w:sz w:val="24"/>
          <w:szCs w:val="24"/>
        </w:rPr>
        <w:t>In</w:t>
      </w:r>
      <w:r w:rsidR="003814ED" w:rsidRPr="00333643">
        <w:rPr>
          <w:i/>
          <w:iCs/>
          <w:sz w:val="24"/>
          <w:szCs w:val="24"/>
        </w:rPr>
        <w:t>ter</w:t>
      </w:r>
      <w:r w:rsidR="00F57695" w:rsidRPr="00333643">
        <w:rPr>
          <w:i/>
          <w:iCs/>
          <w:sz w:val="24"/>
          <w:szCs w:val="24"/>
        </w:rPr>
        <w:t xml:space="preserve">national </w:t>
      </w:r>
      <w:r w:rsidR="00DD5770" w:rsidRPr="00333643">
        <w:rPr>
          <w:i/>
          <w:iCs/>
          <w:sz w:val="24"/>
          <w:szCs w:val="24"/>
        </w:rPr>
        <w:t>Journal of Obesit</w:t>
      </w:r>
      <w:r w:rsidR="009D2FAF" w:rsidRPr="00333643">
        <w:rPr>
          <w:i/>
          <w:iCs/>
          <w:sz w:val="24"/>
          <w:szCs w:val="24"/>
        </w:rPr>
        <w:t>y</w:t>
      </w:r>
      <w:r w:rsidR="009D2FAF" w:rsidRPr="00333643">
        <w:rPr>
          <w:sz w:val="24"/>
          <w:szCs w:val="24"/>
        </w:rPr>
        <w:t>, 47(1), pp. 89</w:t>
      </w:r>
      <w:r w:rsidR="00C6723A" w:rsidRPr="00333643">
        <w:rPr>
          <w:sz w:val="24"/>
          <w:szCs w:val="24"/>
        </w:rPr>
        <w:t xml:space="preserve">-95. </w:t>
      </w:r>
    </w:p>
    <w:p w14:paraId="36118609" w14:textId="0FD2DCE1" w:rsidR="000C3B2D" w:rsidRPr="00333643" w:rsidRDefault="00D66665">
      <w:pPr>
        <w:rPr>
          <w:sz w:val="24"/>
          <w:szCs w:val="24"/>
        </w:rPr>
      </w:pPr>
      <w:r w:rsidRPr="00333643">
        <w:rPr>
          <w:sz w:val="24"/>
          <w:szCs w:val="24"/>
        </w:rPr>
        <w:t xml:space="preserve">Public Health Wales (2023) </w:t>
      </w:r>
      <w:r w:rsidRPr="00333643">
        <w:rPr>
          <w:i/>
          <w:iCs/>
          <w:sz w:val="24"/>
          <w:szCs w:val="24"/>
        </w:rPr>
        <w:t>Adve</w:t>
      </w:r>
      <w:r w:rsidR="00A54F71" w:rsidRPr="00333643">
        <w:rPr>
          <w:i/>
          <w:iCs/>
          <w:sz w:val="24"/>
          <w:szCs w:val="24"/>
        </w:rPr>
        <w:t xml:space="preserve">rse Childhood </w:t>
      </w:r>
      <w:r w:rsidR="00D42D8D" w:rsidRPr="00333643">
        <w:rPr>
          <w:i/>
          <w:iCs/>
          <w:sz w:val="24"/>
          <w:szCs w:val="24"/>
        </w:rPr>
        <w:t>Ex</w:t>
      </w:r>
      <w:r w:rsidR="003F4A12" w:rsidRPr="00333643">
        <w:rPr>
          <w:i/>
          <w:iCs/>
          <w:sz w:val="24"/>
          <w:szCs w:val="24"/>
        </w:rPr>
        <w:t>perience</w:t>
      </w:r>
      <w:r w:rsidR="00716414" w:rsidRPr="00333643">
        <w:rPr>
          <w:i/>
          <w:iCs/>
          <w:sz w:val="24"/>
          <w:szCs w:val="24"/>
        </w:rPr>
        <w:t xml:space="preserve"> (</w:t>
      </w:r>
      <w:r w:rsidR="00951D49" w:rsidRPr="00333643">
        <w:rPr>
          <w:i/>
          <w:iCs/>
          <w:sz w:val="24"/>
          <w:szCs w:val="24"/>
        </w:rPr>
        <w:t>ACEs</w:t>
      </w:r>
      <w:r w:rsidR="00971CB5" w:rsidRPr="00333643">
        <w:rPr>
          <w:i/>
          <w:iCs/>
          <w:sz w:val="24"/>
          <w:szCs w:val="24"/>
        </w:rPr>
        <w:t>)</w:t>
      </w:r>
      <w:r w:rsidR="00C3354E" w:rsidRPr="00333643">
        <w:rPr>
          <w:i/>
          <w:iCs/>
          <w:sz w:val="24"/>
          <w:szCs w:val="24"/>
        </w:rPr>
        <w:t xml:space="preserve"> in Wales</w:t>
      </w:r>
      <w:r w:rsidR="00C2190C" w:rsidRPr="00333643">
        <w:rPr>
          <w:sz w:val="24"/>
          <w:szCs w:val="24"/>
        </w:rPr>
        <w:t>. Ava</w:t>
      </w:r>
      <w:r w:rsidR="00AA0C70" w:rsidRPr="00333643">
        <w:rPr>
          <w:sz w:val="24"/>
          <w:szCs w:val="24"/>
        </w:rPr>
        <w:t xml:space="preserve">ilable at: </w:t>
      </w:r>
      <w:r w:rsidR="0051187F" w:rsidRPr="00333643">
        <w:rPr>
          <w:sz w:val="24"/>
          <w:szCs w:val="24"/>
        </w:rPr>
        <w:t xml:space="preserve">https://phw.nhs.wales/topics/adverse-childhood-xeperiences </w:t>
      </w:r>
    </w:p>
    <w:p w14:paraId="6D8F3AB8" w14:textId="10641367" w:rsidR="00692BED" w:rsidRPr="00333643" w:rsidRDefault="00C365CB">
      <w:pPr>
        <w:rPr>
          <w:sz w:val="24"/>
          <w:szCs w:val="24"/>
        </w:rPr>
      </w:pPr>
      <w:r w:rsidRPr="00333643">
        <w:rPr>
          <w:sz w:val="24"/>
          <w:szCs w:val="24"/>
        </w:rPr>
        <w:t>Sh</w:t>
      </w:r>
      <w:r w:rsidR="00001815" w:rsidRPr="00333643">
        <w:rPr>
          <w:sz w:val="24"/>
          <w:szCs w:val="24"/>
        </w:rPr>
        <w:t>onk</w:t>
      </w:r>
      <w:r w:rsidR="003914AA" w:rsidRPr="00333643">
        <w:rPr>
          <w:sz w:val="24"/>
          <w:szCs w:val="24"/>
        </w:rPr>
        <w:t>off</w:t>
      </w:r>
      <w:r w:rsidR="003965BD" w:rsidRPr="00333643">
        <w:rPr>
          <w:sz w:val="24"/>
          <w:szCs w:val="24"/>
        </w:rPr>
        <w:t>,</w:t>
      </w:r>
      <w:r w:rsidR="000B4508" w:rsidRPr="00333643">
        <w:rPr>
          <w:sz w:val="24"/>
          <w:szCs w:val="24"/>
        </w:rPr>
        <w:t xml:space="preserve"> J.P., </w:t>
      </w:r>
      <w:r w:rsidR="00C87B8C" w:rsidRPr="00333643">
        <w:rPr>
          <w:sz w:val="24"/>
          <w:szCs w:val="24"/>
        </w:rPr>
        <w:t>Garner, A</w:t>
      </w:r>
      <w:r w:rsidR="000C7649" w:rsidRPr="00333643">
        <w:rPr>
          <w:sz w:val="24"/>
          <w:szCs w:val="24"/>
        </w:rPr>
        <w:t>.S</w:t>
      </w:r>
      <w:r w:rsidR="00F451BD" w:rsidRPr="00333643">
        <w:rPr>
          <w:sz w:val="24"/>
          <w:szCs w:val="24"/>
        </w:rPr>
        <w:t xml:space="preserve"> and The Committe</w:t>
      </w:r>
      <w:r w:rsidR="00913AD8" w:rsidRPr="00333643">
        <w:rPr>
          <w:sz w:val="24"/>
          <w:szCs w:val="24"/>
        </w:rPr>
        <w:t>e on Ps</w:t>
      </w:r>
      <w:r w:rsidR="00DE37D8" w:rsidRPr="00333643">
        <w:rPr>
          <w:sz w:val="24"/>
          <w:szCs w:val="24"/>
        </w:rPr>
        <w:t>ycho</w:t>
      </w:r>
      <w:r w:rsidR="00584973" w:rsidRPr="00333643">
        <w:rPr>
          <w:sz w:val="24"/>
          <w:szCs w:val="24"/>
        </w:rPr>
        <w:t>social Aspects</w:t>
      </w:r>
      <w:r w:rsidR="00BA70D2" w:rsidRPr="00333643">
        <w:rPr>
          <w:sz w:val="24"/>
          <w:szCs w:val="24"/>
        </w:rPr>
        <w:t xml:space="preserve"> of Child and Family Health (2020) ‘</w:t>
      </w:r>
      <w:r w:rsidR="00D8172C" w:rsidRPr="00333643">
        <w:rPr>
          <w:sz w:val="24"/>
          <w:szCs w:val="24"/>
        </w:rPr>
        <w:t xml:space="preserve">The </w:t>
      </w:r>
      <w:r w:rsidR="00395942" w:rsidRPr="00333643">
        <w:rPr>
          <w:sz w:val="24"/>
          <w:szCs w:val="24"/>
        </w:rPr>
        <w:t>life</w:t>
      </w:r>
      <w:r w:rsidR="00002D2E" w:rsidRPr="00333643">
        <w:rPr>
          <w:sz w:val="24"/>
          <w:szCs w:val="24"/>
        </w:rPr>
        <w:t xml:space="preserve">long effects </w:t>
      </w:r>
      <w:r w:rsidR="00415D2F" w:rsidRPr="00333643">
        <w:rPr>
          <w:sz w:val="24"/>
          <w:szCs w:val="24"/>
        </w:rPr>
        <w:t>of early childhood adver</w:t>
      </w:r>
      <w:r w:rsidR="00622309" w:rsidRPr="00333643">
        <w:rPr>
          <w:sz w:val="24"/>
          <w:szCs w:val="24"/>
        </w:rPr>
        <w:t>si</w:t>
      </w:r>
      <w:r w:rsidR="0022492E" w:rsidRPr="00333643">
        <w:rPr>
          <w:sz w:val="24"/>
          <w:szCs w:val="24"/>
        </w:rPr>
        <w:t>ty and toxic stre</w:t>
      </w:r>
      <w:r w:rsidR="00123C7A" w:rsidRPr="00333643">
        <w:rPr>
          <w:sz w:val="24"/>
          <w:szCs w:val="24"/>
        </w:rPr>
        <w:t>ss</w:t>
      </w:r>
      <w:r w:rsidR="00336353" w:rsidRPr="00333643">
        <w:rPr>
          <w:sz w:val="24"/>
          <w:szCs w:val="24"/>
        </w:rPr>
        <w:t>’,</w:t>
      </w:r>
      <w:r w:rsidR="00123C7A" w:rsidRPr="00333643">
        <w:rPr>
          <w:sz w:val="24"/>
          <w:szCs w:val="24"/>
        </w:rPr>
        <w:t xml:space="preserve"> </w:t>
      </w:r>
      <w:r w:rsidR="00DB4787" w:rsidRPr="00333643">
        <w:rPr>
          <w:i/>
          <w:iCs/>
          <w:sz w:val="24"/>
          <w:szCs w:val="24"/>
        </w:rPr>
        <w:t>Paediatrics</w:t>
      </w:r>
      <w:r w:rsidR="00A16EF2" w:rsidRPr="00333643">
        <w:rPr>
          <w:i/>
          <w:iCs/>
          <w:sz w:val="24"/>
          <w:szCs w:val="24"/>
        </w:rPr>
        <w:t>,</w:t>
      </w:r>
      <w:r w:rsidR="00A16EF2" w:rsidRPr="00333643">
        <w:rPr>
          <w:sz w:val="24"/>
          <w:szCs w:val="24"/>
        </w:rPr>
        <w:t xml:space="preserve"> 14</w:t>
      </w:r>
      <w:r w:rsidR="004A3D87" w:rsidRPr="00333643">
        <w:rPr>
          <w:sz w:val="24"/>
          <w:szCs w:val="24"/>
        </w:rPr>
        <w:t>5(3)</w:t>
      </w:r>
      <w:r w:rsidR="00301B9B" w:rsidRPr="00333643">
        <w:rPr>
          <w:sz w:val="24"/>
          <w:szCs w:val="24"/>
        </w:rPr>
        <w:t>, pp. e20</w:t>
      </w:r>
      <w:r w:rsidR="00083D46" w:rsidRPr="00333643">
        <w:rPr>
          <w:sz w:val="24"/>
          <w:szCs w:val="24"/>
        </w:rPr>
        <w:t>19</w:t>
      </w:r>
      <w:r w:rsidR="00951D7D" w:rsidRPr="00333643">
        <w:rPr>
          <w:sz w:val="24"/>
          <w:szCs w:val="24"/>
        </w:rPr>
        <w:t>3645</w:t>
      </w:r>
      <w:r w:rsidR="00DB4787" w:rsidRPr="00333643">
        <w:rPr>
          <w:sz w:val="24"/>
          <w:szCs w:val="24"/>
        </w:rPr>
        <w:t xml:space="preserve">. </w:t>
      </w:r>
    </w:p>
    <w:p w14:paraId="04A00A53" w14:textId="6CA4FC3D" w:rsidR="00777746" w:rsidRPr="00333643" w:rsidRDefault="00A56921">
      <w:pPr>
        <w:rPr>
          <w:sz w:val="24"/>
          <w:szCs w:val="24"/>
        </w:rPr>
      </w:pPr>
      <w:r w:rsidRPr="00333643">
        <w:rPr>
          <w:sz w:val="24"/>
          <w:szCs w:val="24"/>
        </w:rPr>
        <w:lastRenderedPageBreak/>
        <w:t>Smith</w:t>
      </w:r>
      <w:r w:rsidR="00F71DF8" w:rsidRPr="00333643">
        <w:rPr>
          <w:sz w:val="24"/>
          <w:szCs w:val="24"/>
        </w:rPr>
        <w:t>, L</w:t>
      </w:r>
      <w:r w:rsidR="002847EE" w:rsidRPr="00333643">
        <w:rPr>
          <w:sz w:val="24"/>
          <w:szCs w:val="24"/>
        </w:rPr>
        <w:t>., Jones</w:t>
      </w:r>
      <w:r w:rsidR="00524C04" w:rsidRPr="00333643">
        <w:rPr>
          <w:sz w:val="24"/>
          <w:szCs w:val="24"/>
        </w:rPr>
        <w:t>, M</w:t>
      </w:r>
      <w:r w:rsidR="00C86E1D" w:rsidRPr="00333643">
        <w:rPr>
          <w:sz w:val="24"/>
          <w:szCs w:val="24"/>
        </w:rPr>
        <w:t>. and Williams</w:t>
      </w:r>
      <w:r w:rsidR="00012117" w:rsidRPr="00333643">
        <w:rPr>
          <w:sz w:val="24"/>
          <w:szCs w:val="24"/>
        </w:rPr>
        <w:t>, H. (</w:t>
      </w:r>
      <w:r w:rsidR="00A13B97" w:rsidRPr="00333643">
        <w:rPr>
          <w:sz w:val="24"/>
          <w:szCs w:val="24"/>
        </w:rPr>
        <w:t xml:space="preserve">2024) </w:t>
      </w:r>
      <w:r w:rsidR="00366CBE" w:rsidRPr="00333643">
        <w:rPr>
          <w:sz w:val="24"/>
          <w:szCs w:val="24"/>
        </w:rPr>
        <w:t>‘Adolescent mental health and future succ</w:t>
      </w:r>
      <w:r w:rsidR="00E047DC" w:rsidRPr="00333643">
        <w:rPr>
          <w:sz w:val="24"/>
          <w:szCs w:val="24"/>
        </w:rPr>
        <w:t xml:space="preserve">ess: </w:t>
      </w:r>
      <w:r w:rsidR="00456A7B" w:rsidRPr="00333643">
        <w:rPr>
          <w:sz w:val="24"/>
          <w:szCs w:val="24"/>
        </w:rPr>
        <w:t>Find</w:t>
      </w:r>
      <w:r w:rsidR="000E3A99" w:rsidRPr="00333643">
        <w:rPr>
          <w:sz w:val="24"/>
          <w:szCs w:val="24"/>
        </w:rPr>
        <w:t>ings from a UK long</w:t>
      </w:r>
      <w:r w:rsidR="00BF5112" w:rsidRPr="00333643">
        <w:rPr>
          <w:sz w:val="24"/>
          <w:szCs w:val="24"/>
        </w:rPr>
        <w:t>it</w:t>
      </w:r>
      <w:r w:rsidR="00744D53" w:rsidRPr="00333643">
        <w:rPr>
          <w:sz w:val="24"/>
          <w:szCs w:val="24"/>
        </w:rPr>
        <w:t>udinal study</w:t>
      </w:r>
      <w:r w:rsidR="00336353" w:rsidRPr="00333643">
        <w:rPr>
          <w:sz w:val="24"/>
          <w:szCs w:val="24"/>
        </w:rPr>
        <w:t>’,</w:t>
      </w:r>
      <w:r w:rsidR="00E54796" w:rsidRPr="00333643">
        <w:rPr>
          <w:sz w:val="24"/>
          <w:szCs w:val="24"/>
        </w:rPr>
        <w:t xml:space="preserve"> </w:t>
      </w:r>
      <w:r w:rsidR="00E54796" w:rsidRPr="00333643">
        <w:rPr>
          <w:i/>
          <w:iCs/>
          <w:sz w:val="24"/>
          <w:szCs w:val="24"/>
        </w:rPr>
        <w:t xml:space="preserve">British </w:t>
      </w:r>
      <w:r w:rsidR="00E305A2" w:rsidRPr="00333643">
        <w:rPr>
          <w:i/>
          <w:iCs/>
          <w:sz w:val="24"/>
          <w:szCs w:val="24"/>
        </w:rPr>
        <w:t>Journal of Psy</w:t>
      </w:r>
      <w:r w:rsidR="00EF2C4F" w:rsidRPr="00333643">
        <w:rPr>
          <w:i/>
          <w:iCs/>
          <w:sz w:val="24"/>
          <w:szCs w:val="24"/>
        </w:rPr>
        <w:t>chia</w:t>
      </w:r>
      <w:r w:rsidR="005D59D9" w:rsidRPr="00333643">
        <w:rPr>
          <w:i/>
          <w:iCs/>
          <w:sz w:val="24"/>
          <w:szCs w:val="24"/>
        </w:rPr>
        <w:t>try</w:t>
      </w:r>
      <w:r w:rsidR="003304D3" w:rsidRPr="00333643">
        <w:rPr>
          <w:sz w:val="24"/>
          <w:szCs w:val="24"/>
        </w:rPr>
        <w:t>, 224(2), pp. 123</w:t>
      </w:r>
      <w:r w:rsidR="0051350D" w:rsidRPr="00333643">
        <w:rPr>
          <w:sz w:val="24"/>
          <w:szCs w:val="24"/>
        </w:rPr>
        <w:t>-130</w:t>
      </w:r>
      <w:r w:rsidR="00777746" w:rsidRPr="00333643">
        <w:rPr>
          <w:sz w:val="24"/>
          <w:szCs w:val="24"/>
        </w:rPr>
        <w:t>.</w:t>
      </w:r>
    </w:p>
    <w:p w14:paraId="6C224510" w14:textId="199EC9A9" w:rsidR="009E0D2E" w:rsidRPr="00333643" w:rsidRDefault="009E0D2E">
      <w:pPr>
        <w:rPr>
          <w:sz w:val="24"/>
          <w:szCs w:val="24"/>
        </w:rPr>
      </w:pPr>
      <w:r w:rsidRPr="00333643">
        <w:rPr>
          <w:sz w:val="24"/>
          <w:szCs w:val="24"/>
        </w:rPr>
        <w:t>The Times (2025) ‘</w:t>
      </w:r>
      <w:r w:rsidR="007646A5" w:rsidRPr="00333643">
        <w:rPr>
          <w:sz w:val="24"/>
          <w:szCs w:val="24"/>
        </w:rPr>
        <w:t>Dail</w:t>
      </w:r>
      <w:r w:rsidR="00EC4511" w:rsidRPr="00333643">
        <w:rPr>
          <w:sz w:val="24"/>
          <w:szCs w:val="24"/>
        </w:rPr>
        <w:t xml:space="preserve">y </w:t>
      </w:r>
      <w:r w:rsidR="00DD77B2" w:rsidRPr="00333643">
        <w:rPr>
          <w:sz w:val="24"/>
          <w:szCs w:val="24"/>
        </w:rPr>
        <w:t>refe</w:t>
      </w:r>
      <w:r w:rsidR="00A70156" w:rsidRPr="00333643">
        <w:rPr>
          <w:sz w:val="24"/>
          <w:szCs w:val="24"/>
        </w:rPr>
        <w:t>rra</w:t>
      </w:r>
      <w:r w:rsidR="00886444" w:rsidRPr="00333643">
        <w:rPr>
          <w:sz w:val="24"/>
          <w:szCs w:val="24"/>
        </w:rPr>
        <w:t>ls to soci</w:t>
      </w:r>
      <w:r w:rsidR="00AE0C83" w:rsidRPr="00333643">
        <w:rPr>
          <w:sz w:val="24"/>
          <w:szCs w:val="24"/>
        </w:rPr>
        <w:t>al se</w:t>
      </w:r>
      <w:r w:rsidR="00537C93" w:rsidRPr="00333643">
        <w:rPr>
          <w:sz w:val="24"/>
          <w:szCs w:val="24"/>
        </w:rPr>
        <w:t>rvices</w:t>
      </w:r>
      <w:r w:rsidR="0019107E" w:rsidRPr="00333643">
        <w:rPr>
          <w:sz w:val="24"/>
          <w:szCs w:val="24"/>
        </w:rPr>
        <w:t xml:space="preserve"> in England high</w:t>
      </w:r>
      <w:r w:rsidR="00CD4175" w:rsidRPr="00333643">
        <w:rPr>
          <w:sz w:val="24"/>
          <w:szCs w:val="24"/>
        </w:rPr>
        <w:t>light sys</w:t>
      </w:r>
      <w:r w:rsidR="0035376C" w:rsidRPr="00333643">
        <w:rPr>
          <w:sz w:val="24"/>
          <w:szCs w:val="24"/>
        </w:rPr>
        <w:t>temic challenges</w:t>
      </w:r>
      <w:r w:rsidR="00336353" w:rsidRPr="00333643">
        <w:rPr>
          <w:sz w:val="24"/>
          <w:szCs w:val="24"/>
        </w:rPr>
        <w:t>’,</w:t>
      </w:r>
      <w:r w:rsidR="00AA6632" w:rsidRPr="00333643">
        <w:rPr>
          <w:sz w:val="24"/>
          <w:szCs w:val="24"/>
        </w:rPr>
        <w:t xml:space="preserve"> </w:t>
      </w:r>
      <w:r w:rsidR="00AA6632" w:rsidRPr="00333643">
        <w:rPr>
          <w:i/>
          <w:iCs/>
          <w:sz w:val="24"/>
          <w:szCs w:val="24"/>
        </w:rPr>
        <w:t>The Time</w:t>
      </w:r>
      <w:r w:rsidR="00771165" w:rsidRPr="00333643">
        <w:rPr>
          <w:i/>
          <w:iCs/>
          <w:sz w:val="24"/>
          <w:szCs w:val="24"/>
        </w:rPr>
        <w:t>s</w:t>
      </w:r>
      <w:r w:rsidR="00A441FB" w:rsidRPr="00333643">
        <w:rPr>
          <w:sz w:val="24"/>
          <w:szCs w:val="24"/>
        </w:rPr>
        <w:t>, 15 March.</w:t>
      </w:r>
    </w:p>
    <w:p w14:paraId="2BB66FF6" w14:textId="1E4CCDF2" w:rsidR="00436110" w:rsidRPr="00333643" w:rsidRDefault="00E9020D">
      <w:pPr>
        <w:rPr>
          <w:sz w:val="24"/>
          <w:szCs w:val="24"/>
        </w:rPr>
      </w:pPr>
      <w:r w:rsidRPr="00333643">
        <w:rPr>
          <w:sz w:val="24"/>
          <w:szCs w:val="24"/>
        </w:rPr>
        <w:t>UK Youth</w:t>
      </w:r>
      <w:r w:rsidR="00180F94" w:rsidRPr="00333643">
        <w:rPr>
          <w:sz w:val="24"/>
          <w:szCs w:val="24"/>
        </w:rPr>
        <w:t xml:space="preserve"> (</w:t>
      </w:r>
      <w:r w:rsidR="00EB7E8B" w:rsidRPr="00333643">
        <w:rPr>
          <w:sz w:val="24"/>
          <w:szCs w:val="24"/>
        </w:rPr>
        <w:t xml:space="preserve">2023) </w:t>
      </w:r>
      <w:r w:rsidR="00EB7E8B" w:rsidRPr="00333643">
        <w:rPr>
          <w:i/>
          <w:iCs/>
          <w:sz w:val="24"/>
          <w:szCs w:val="24"/>
        </w:rPr>
        <w:t xml:space="preserve">The </w:t>
      </w:r>
      <w:r w:rsidR="00865980" w:rsidRPr="00333643">
        <w:rPr>
          <w:i/>
          <w:iCs/>
          <w:sz w:val="24"/>
          <w:szCs w:val="24"/>
        </w:rPr>
        <w:t>impact of aust</w:t>
      </w:r>
      <w:r w:rsidR="00753578" w:rsidRPr="00333643">
        <w:rPr>
          <w:i/>
          <w:iCs/>
          <w:sz w:val="24"/>
          <w:szCs w:val="24"/>
        </w:rPr>
        <w:t>eri</w:t>
      </w:r>
      <w:r w:rsidR="00793A66" w:rsidRPr="00333643">
        <w:rPr>
          <w:i/>
          <w:iCs/>
          <w:sz w:val="24"/>
          <w:szCs w:val="24"/>
        </w:rPr>
        <w:t>ty on youth services</w:t>
      </w:r>
      <w:r w:rsidR="006E7ACA" w:rsidRPr="00333643">
        <w:rPr>
          <w:i/>
          <w:iCs/>
          <w:sz w:val="24"/>
          <w:szCs w:val="24"/>
        </w:rPr>
        <w:t>: A public health prio</w:t>
      </w:r>
      <w:r w:rsidR="00F15553" w:rsidRPr="00333643">
        <w:rPr>
          <w:i/>
          <w:iCs/>
          <w:sz w:val="24"/>
          <w:szCs w:val="24"/>
        </w:rPr>
        <w:t>rity</w:t>
      </w:r>
      <w:r w:rsidR="00F15553" w:rsidRPr="00333643">
        <w:rPr>
          <w:sz w:val="24"/>
          <w:szCs w:val="24"/>
        </w:rPr>
        <w:t>. Avai</w:t>
      </w:r>
      <w:r w:rsidR="00A3300C" w:rsidRPr="00333643">
        <w:rPr>
          <w:sz w:val="24"/>
          <w:szCs w:val="24"/>
        </w:rPr>
        <w:t xml:space="preserve">lable </w:t>
      </w:r>
      <w:r w:rsidR="00680A9A" w:rsidRPr="00333643">
        <w:rPr>
          <w:sz w:val="24"/>
          <w:szCs w:val="24"/>
        </w:rPr>
        <w:t xml:space="preserve">at: </w:t>
      </w:r>
      <w:r w:rsidR="00411A19" w:rsidRPr="00333643">
        <w:rPr>
          <w:sz w:val="24"/>
          <w:szCs w:val="24"/>
        </w:rPr>
        <w:t>https://www.ukyouth.org/impact-of-austerity-on-youth-services</w:t>
      </w:r>
    </w:p>
    <w:p w14:paraId="4AAC4E8B" w14:textId="320474B1" w:rsidR="00AD51C4" w:rsidRPr="00333643" w:rsidRDefault="00AD51C4">
      <w:pPr>
        <w:rPr>
          <w:sz w:val="24"/>
          <w:szCs w:val="24"/>
        </w:rPr>
      </w:pPr>
      <w:r w:rsidRPr="00333643">
        <w:rPr>
          <w:sz w:val="24"/>
          <w:szCs w:val="24"/>
        </w:rPr>
        <w:t>Wales</w:t>
      </w:r>
      <w:r w:rsidR="00A23862" w:rsidRPr="00333643">
        <w:rPr>
          <w:sz w:val="24"/>
          <w:szCs w:val="24"/>
        </w:rPr>
        <w:t xml:space="preserve"> Government (2022) </w:t>
      </w:r>
      <w:r w:rsidR="00A23862" w:rsidRPr="00333643">
        <w:rPr>
          <w:i/>
          <w:iCs/>
          <w:sz w:val="24"/>
          <w:szCs w:val="24"/>
        </w:rPr>
        <w:t>Whole School Approach to Emotional and Mental Wellbeing</w:t>
      </w:r>
      <w:r w:rsidR="00C13AFB" w:rsidRPr="00333643">
        <w:rPr>
          <w:sz w:val="24"/>
          <w:szCs w:val="24"/>
        </w:rPr>
        <w:t xml:space="preserve">. </w:t>
      </w:r>
      <w:r w:rsidR="00344782" w:rsidRPr="00333643">
        <w:rPr>
          <w:sz w:val="24"/>
          <w:szCs w:val="24"/>
        </w:rPr>
        <w:t xml:space="preserve">Available at: </w:t>
      </w:r>
      <w:r w:rsidR="000802CA" w:rsidRPr="00333643">
        <w:rPr>
          <w:sz w:val="24"/>
          <w:szCs w:val="24"/>
        </w:rPr>
        <w:t xml:space="preserve">https://gov.wales/curriculum-wales-school-approach-emotional-and-mental-wellbeing </w:t>
      </w:r>
    </w:p>
    <w:p w14:paraId="08BA245F" w14:textId="6B6D62F5" w:rsidR="000802CA" w:rsidRPr="00333643" w:rsidRDefault="000802CA">
      <w:pPr>
        <w:rPr>
          <w:sz w:val="24"/>
          <w:szCs w:val="24"/>
        </w:rPr>
      </w:pPr>
      <w:r w:rsidRPr="00333643">
        <w:rPr>
          <w:sz w:val="24"/>
          <w:szCs w:val="24"/>
        </w:rPr>
        <w:t>Welsh Governme</w:t>
      </w:r>
      <w:r w:rsidR="008B3207" w:rsidRPr="00333643">
        <w:rPr>
          <w:sz w:val="24"/>
          <w:szCs w:val="24"/>
        </w:rPr>
        <w:t xml:space="preserve">nt (2024) </w:t>
      </w:r>
      <w:r w:rsidR="008B3207" w:rsidRPr="00333643">
        <w:rPr>
          <w:i/>
          <w:iCs/>
          <w:sz w:val="24"/>
          <w:szCs w:val="24"/>
        </w:rPr>
        <w:t>Curriculum for Wales: A guide for parents and ca</w:t>
      </w:r>
      <w:r w:rsidR="00975A23" w:rsidRPr="00333643">
        <w:rPr>
          <w:i/>
          <w:iCs/>
          <w:sz w:val="24"/>
          <w:szCs w:val="24"/>
        </w:rPr>
        <w:t>rers.</w:t>
      </w:r>
      <w:r w:rsidR="00975A23" w:rsidRPr="00333643">
        <w:rPr>
          <w:sz w:val="24"/>
          <w:szCs w:val="24"/>
        </w:rPr>
        <w:t xml:space="preserve"> Available at: </w:t>
      </w:r>
      <w:r w:rsidR="00336353" w:rsidRPr="00333643">
        <w:rPr>
          <w:sz w:val="24"/>
          <w:szCs w:val="24"/>
        </w:rPr>
        <w:t>https://gov.wales/curriculum-wales-guide-parents-and-carers.</w:t>
      </w:r>
    </w:p>
    <w:p w14:paraId="2FCCE716" w14:textId="77777777" w:rsidR="00EC1B08" w:rsidRPr="00333643" w:rsidRDefault="00EC1B08">
      <w:pPr>
        <w:rPr>
          <w:sz w:val="24"/>
          <w:szCs w:val="24"/>
        </w:rPr>
      </w:pPr>
    </w:p>
    <w:p w14:paraId="32CDA85F" w14:textId="77777777" w:rsidR="001C1C1E" w:rsidRDefault="001C1C1E">
      <w:pPr>
        <w:rPr>
          <w:sz w:val="24"/>
          <w:szCs w:val="24"/>
        </w:rPr>
      </w:pPr>
    </w:p>
    <w:p w14:paraId="1A6C5793" w14:textId="77777777" w:rsidR="00AA532B" w:rsidRDefault="00AA532B">
      <w:pPr>
        <w:rPr>
          <w:sz w:val="24"/>
          <w:szCs w:val="24"/>
        </w:rPr>
      </w:pPr>
    </w:p>
    <w:p w14:paraId="43968032" w14:textId="77777777" w:rsidR="00AA532B" w:rsidRDefault="00AA532B">
      <w:pPr>
        <w:rPr>
          <w:sz w:val="24"/>
          <w:szCs w:val="24"/>
        </w:rPr>
      </w:pPr>
    </w:p>
    <w:p w14:paraId="214E7104" w14:textId="77777777" w:rsidR="00AA532B" w:rsidRDefault="00AA532B">
      <w:pPr>
        <w:rPr>
          <w:sz w:val="24"/>
          <w:szCs w:val="24"/>
        </w:rPr>
      </w:pPr>
    </w:p>
    <w:p w14:paraId="498437C9" w14:textId="77777777" w:rsidR="00AA532B" w:rsidRDefault="00AA532B">
      <w:pPr>
        <w:rPr>
          <w:sz w:val="24"/>
          <w:szCs w:val="24"/>
        </w:rPr>
      </w:pPr>
    </w:p>
    <w:p w14:paraId="38A254FE" w14:textId="77777777" w:rsidR="00AA532B" w:rsidRDefault="00AA532B">
      <w:pPr>
        <w:rPr>
          <w:sz w:val="24"/>
          <w:szCs w:val="24"/>
        </w:rPr>
      </w:pPr>
    </w:p>
    <w:p w14:paraId="04B33802" w14:textId="77777777" w:rsidR="00AA532B" w:rsidRDefault="00AA532B">
      <w:pPr>
        <w:rPr>
          <w:sz w:val="24"/>
          <w:szCs w:val="24"/>
        </w:rPr>
      </w:pPr>
    </w:p>
    <w:p w14:paraId="247264DC" w14:textId="72BC1B10" w:rsidR="00AA532B" w:rsidRDefault="00AA532B">
      <w:pPr>
        <w:rPr>
          <w:sz w:val="24"/>
          <w:szCs w:val="24"/>
        </w:rPr>
      </w:pPr>
    </w:p>
    <w:p w14:paraId="00DDC712" w14:textId="77777777" w:rsidR="0022025F" w:rsidRDefault="0022025F">
      <w:pPr>
        <w:rPr>
          <w:sz w:val="24"/>
          <w:szCs w:val="24"/>
        </w:rPr>
      </w:pPr>
    </w:p>
    <w:p w14:paraId="6D5E9290" w14:textId="77777777" w:rsidR="00C97575" w:rsidRDefault="00C97575">
      <w:pPr>
        <w:rPr>
          <w:sz w:val="24"/>
          <w:szCs w:val="24"/>
        </w:rPr>
      </w:pPr>
    </w:p>
    <w:p w14:paraId="0FAE6035" w14:textId="77777777" w:rsidR="00C13289" w:rsidRDefault="00C13289">
      <w:pPr>
        <w:rPr>
          <w:sz w:val="24"/>
          <w:szCs w:val="24"/>
        </w:rPr>
      </w:pPr>
    </w:p>
    <w:p w14:paraId="31EEA765" w14:textId="19DBA408" w:rsidR="00C13289" w:rsidRDefault="00C13289">
      <w:pPr>
        <w:rPr>
          <w:sz w:val="24"/>
          <w:szCs w:val="24"/>
        </w:rPr>
      </w:pPr>
    </w:p>
    <w:p w14:paraId="2784B102" w14:textId="77777777" w:rsidR="007769D2" w:rsidRPr="00F95500" w:rsidRDefault="007769D2">
      <w:pPr>
        <w:rPr>
          <w:sz w:val="24"/>
          <w:szCs w:val="24"/>
        </w:rPr>
      </w:pPr>
    </w:p>
    <w:sectPr w:rsidR="007769D2" w:rsidRPr="00F955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3127323"/>
    <w:multiLevelType w:val="multilevel"/>
    <w:tmpl w:val="CC8CD5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394845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0C2C"/>
    <w:rsid w:val="00001815"/>
    <w:rsid w:val="00002D2E"/>
    <w:rsid w:val="00004ED4"/>
    <w:rsid w:val="0000693A"/>
    <w:rsid w:val="00006FBB"/>
    <w:rsid w:val="00007D61"/>
    <w:rsid w:val="00010CC0"/>
    <w:rsid w:val="00012117"/>
    <w:rsid w:val="0001301E"/>
    <w:rsid w:val="000179E4"/>
    <w:rsid w:val="000324D8"/>
    <w:rsid w:val="00042310"/>
    <w:rsid w:val="00042CF5"/>
    <w:rsid w:val="00044E17"/>
    <w:rsid w:val="000459AC"/>
    <w:rsid w:val="00052763"/>
    <w:rsid w:val="00053FCE"/>
    <w:rsid w:val="000564A9"/>
    <w:rsid w:val="00073B3F"/>
    <w:rsid w:val="00076789"/>
    <w:rsid w:val="000802CA"/>
    <w:rsid w:val="00083D46"/>
    <w:rsid w:val="00084104"/>
    <w:rsid w:val="00087EFF"/>
    <w:rsid w:val="00091F68"/>
    <w:rsid w:val="00094735"/>
    <w:rsid w:val="000A097E"/>
    <w:rsid w:val="000A20BC"/>
    <w:rsid w:val="000A2C48"/>
    <w:rsid w:val="000B41A2"/>
    <w:rsid w:val="000B41C5"/>
    <w:rsid w:val="000B4508"/>
    <w:rsid w:val="000B5F93"/>
    <w:rsid w:val="000B654C"/>
    <w:rsid w:val="000B7407"/>
    <w:rsid w:val="000C3145"/>
    <w:rsid w:val="000C3B2D"/>
    <w:rsid w:val="000C5F3E"/>
    <w:rsid w:val="000C6D74"/>
    <w:rsid w:val="000C742C"/>
    <w:rsid w:val="000C7649"/>
    <w:rsid w:val="000D1AC4"/>
    <w:rsid w:val="000D4AB4"/>
    <w:rsid w:val="000E154B"/>
    <w:rsid w:val="000E1F9D"/>
    <w:rsid w:val="000E31D3"/>
    <w:rsid w:val="000E371A"/>
    <w:rsid w:val="000E3A99"/>
    <w:rsid w:val="000E4338"/>
    <w:rsid w:val="001001A6"/>
    <w:rsid w:val="001044EE"/>
    <w:rsid w:val="001064AE"/>
    <w:rsid w:val="00106631"/>
    <w:rsid w:val="00106D50"/>
    <w:rsid w:val="00111626"/>
    <w:rsid w:val="001120A1"/>
    <w:rsid w:val="00113D4E"/>
    <w:rsid w:val="00121BAB"/>
    <w:rsid w:val="00123C7A"/>
    <w:rsid w:val="00124FAA"/>
    <w:rsid w:val="00127176"/>
    <w:rsid w:val="00130328"/>
    <w:rsid w:val="00130FBA"/>
    <w:rsid w:val="00140CB0"/>
    <w:rsid w:val="00145A32"/>
    <w:rsid w:val="00146467"/>
    <w:rsid w:val="001500FC"/>
    <w:rsid w:val="00161765"/>
    <w:rsid w:val="00164FF0"/>
    <w:rsid w:val="001739B4"/>
    <w:rsid w:val="00180F94"/>
    <w:rsid w:val="00182279"/>
    <w:rsid w:val="00184ED6"/>
    <w:rsid w:val="0018680A"/>
    <w:rsid w:val="00190C73"/>
    <w:rsid w:val="0019107E"/>
    <w:rsid w:val="00195722"/>
    <w:rsid w:val="00196181"/>
    <w:rsid w:val="001A1A4D"/>
    <w:rsid w:val="001A37DB"/>
    <w:rsid w:val="001A62DD"/>
    <w:rsid w:val="001B09DB"/>
    <w:rsid w:val="001B1C8F"/>
    <w:rsid w:val="001B1CE2"/>
    <w:rsid w:val="001B377D"/>
    <w:rsid w:val="001B7E39"/>
    <w:rsid w:val="001C1C1E"/>
    <w:rsid w:val="001C43A4"/>
    <w:rsid w:val="001E4F97"/>
    <w:rsid w:val="001F371E"/>
    <w:rsid w:val="001F6C51"/>
    <w:rsid w:val="00200973"/>
    <w:rsid w:val="002025E1"/>
    <w:rsid w:val="0020366E"/>
    <w:rsid w:val="0020697C"/>
    <w:rsid w:val="00211DCD"/>
    <w:rsid w:val="00212529"/>
    <w:rsid w:val="002128CB"/>
    <w:rsid w:val="00213D1F"/>
    <w:rsid w:val="002160A7"/>
    <w:rsid w:val="002163EF"/>
    <w:rsid w:val="0021797C"/>
    <w:rsid w:val="0022025F"/>
    <w:rsid w:val="00221105"/>
    <w:rsid w:val="0022492E"/>
    <w:rsid w:val="00225697"/>
    <w:rsid w:val="002309BF"/>
    <w:rsid w:val="002321B1"/>
    <w:rsid w:val="002321FF"/>
    <w:rsid w:val="002377E6"/>
    <w:rsid w:val="002446EE"/>
    <w:rsid w:val="00244F67"/>
    <w:rsid w:val="0024646D"/>
    <w:rsid w:val="00250F6D"/>
    <w:rsid w:val="002538D3"/>
    <w:rsid w:val="00254F45"/>
    <w:rsid w:val="002555C2"/>
    <w:rsid w:val="0025670D"/>
    <w:rsid w:val="00263E63"/>
    <w:rsid w:val="00267B22"/>
    <w:rsid w:val="002719C5"/>
    <w:rsid w:val="00273574"/>
    <w:rsid w:val="00276956"/>
    <w:rsid w:val="00280939"/>
    <w:rsid w:val="002818E7"/>
    <w:rsid w:val="00283B97"/>
    <w:rsid w:val="00284688"/>
    <w:rsid w:val="002847EE"/>
    <w:rsid w:val="002910BE"/>
    <w:rsid w:val="002B0660"/>
    <w:rsid w:val="002B2995"/>
    <w:rsid w:val="002B53A2"/>
    <w:rsid w:val="002B5521"/>
    <w:rsid w:val="002C0346"/>
    <w:rsid w:val="002C1913"/>
    <w:rsid w:val="002E3BA0"/>
    <w:rsid w:val="00301B9B"/>
    <w:rsid w:val="00312424"/>
    <w:rsid w:val="00312FFA"/>
    <w:rsid w:val="003304D3"/>
    <w:rsid w:val="00330780"/>
    <w:rsid w:val="00333643"/>
    <w:rsid w:val="0033441C"/>
    <w:rsid w:val="003352A4"/>
    <w:rsid w:val="00336353"/>
    <w:rsid w:val="00343AA7"/>
    <w:rsid w:val="00343D6A"/>
    <w:rsid w:val="00344557"/>
    <w:rsid w:val="00344782"/>
    <w:rsid w:val="0035376C"/>
    <w:rsid w:val="00357C70"/>
    <w:rsid w:val="003605B7"/>
    <w:rsid w:val="00366CBE"/>
    <w:rsid w:val="00367E12"/>
    <w:rsid w:val="00371661"/>
    <w:rsid w:val="003814ED"/>
    <w:rsid w:val="00384BC9"/>
    <w:rsid w:val="003861DD"/>
    <w:rsid w:val="003914AA"/>
    <w:rsid w:val="00395942"/>
    <w:rsid w:val="003965BD"/>
    <w:rsid w:val="00397D48"/>
    <w:rsid w:val="003A6DE9"/>
    <w:rsid w:val="003B24E1"/>
    <w:rsid w:val="003B4396"/>
    <w:rsid w:val="003B6B41"/>
    <w:rsid w:val="003C1518"/>
    <w:rsid w:val="003C4C0F"/>
    <w:rsid w:val="003D3081"/>
    <w:rsid w:val="003D6F4B"/>
    <w:rsid w:val="003E3F1A"/>
    <w:rsid w:val="003E62B0"/>
    <w:rsid w:val="003F4A12"/>
    <w:rsid w:val="003F4F17"/>
    <w:rsid w:val="003F7CF7"/>
    <w:rsid w:val="00406B63"/>
    <w:rsid w:val="00406F1D"/>
    <w:rsid w:val="00407CDC"/>
    <w:rsid w:val="00411A19"/>
    <w:rsid w:val="00415B02"/>
    <w:rsid w:val="00415D2F"/>
    <w:rsid w:val="00420F46"/>
    <w:rsid w:val="004225FF"/>
    <w:rsid w:val="00424EC9"/>
    <w:rsid w:val="0043000D"/>
    <w:rsid w:val="00436110"/>
    <w:rsid w:val="00440891"/>
    <w:rsid w:val="004438E1"/>
    <w:rsid w:val="0045133E"/>
    <w:rsid w:val="00451F2F"/>
    <w:rsid w:val="00453D97"/>
    <w:rsid w:val="00456A7B"/>
    <w:rsid w:val="00465891"/>
    <w:rsid w:val="00472806"/>
    <w:rsid w:val="0047293A"/>
    <w:rsid w:val="00474861"/>
    <w:rsid w:val="004818A9"/>
    <w:rsid w:val="0048269A"/>
    <w:rsid w:val="0048605D"/>
    <w:rsid w:val="00492268"/>
    <w:rsid w:val="00493B90"/>
    <w:rsid w:val="004A3D87"/>
    <w:rsid w:val="004B4EE5"/>
    <w:rsid w:val="004B73A7"/>
    <w:rsid w:val="004B74A0"/>
    <w:rsid w:val="004C3E14"/>
    <w:rsid w:val="004C652D"/>
    <w:rsid w:val="004D24C5"/>
    <w:rsid w:val="004D55AB"/>
    <w:rsid w:val="004D65CA"/>
    <w:rsid w:val="004D68EB"/>
    <w:rsid w:val="004E499C"/>
    <w:rsid w:val="004E5C89"/>
    <w:rsid w:val="004E78E7"/>
    <w:rsid w:val="004F0827"/>
    <w:rsid w:val="004F2140"/>
    <w:rsid w:val="004F2875"/>
    <w:rsid w:val="004F5BB4"/>
    <w:rsid w:val="005004F0"/>
    <w:rsid w:val="00504017"/>
    <w:rsid w:val="00506DF5"/>
    <w:rsid w:val="00510B14"/>
    <w:rsid w:val="0051187F"/>
    <w:rsid w:val="0051350D"/>
    <w:rsid w:val="0051640C"/>
    <w:rsid w:val="00517172"/>
    <w:rsid w:val="005214F1"/>
    <w:rsid w:val="00524C04"/>
    <w:rsid w:val="005265C5"/>
    <w:rsid w:val="00527BC7"/>
    <w:rsid w:val="00537C93"/>
    <w:rsid w:val="005418A7"/>
    <w:rsid w:val="00542100"/>
    <w:rsid w:val="00551579"/>
    <w:rsid w:val="005630E1"/>
    <w:rsid w:val="00566FDC"/>
    <w:rsid w:val="00570D2F"/>
    <w:rsid w:val="005769F2"/>
    <w:rsid w:val="0058133A"/>
    <w:rsid w:val="005815E7"/>
    <w:rsid w:val="00584973"/>
    <w:rsid w:val="00585CFE"/>
    <w:rsid w:val="00594C0A"/>
    <w:rsid w:val="00595D5F"/>
    <w:rsid w:val="005A1079"/>
    <w:rsid w:val="005A12F6"/>
    <w:rsid w:val="005A7C96"/>
    <w:rsid w:val="005B1E37"/>
    <w:rsid w:val="005C1E7C"/>
    <w:rsid w:val="005D04CC"/>
    <w:rsid w:val="005D06C0"/>
    <w:rsid w:val="005D3087"/>
    <w:rsid w:val="005D59D9"/>
    <w:rsid w:val="005E31C8"/>
    <w:rsid w:val="005F0B40"/>
    <w:rsid w:val="005F29AF"/>
    <w:rsid w:val="005F4081"/>
    <w:rsid w:val="005F7907"/>
    <w:rsid w:val="00600737"/>
    <w:rsid w:val="0060613B"/>
    <w:rsid w:val="00610C0A"/>
    <w:rsid w:val="00622309"/>
    <w:rsid w:val="006269AF"/>
    <w:rsid w:val="00631A6D"/>
    <w:rsid w:val="0063477D"/>
    <w:rsid w:val="00635AF9"/>
    <w:rsid w:val="006431CE"/>
    <w:rsid w:val="00645738"/>
    <w:rsid w:val="00645E6B"/>
    <w:rsid w:val="006463DC"/>
    <w:rsid w:val="00650CA2"/>
    <w:rsid w:val="00651606"/>
    <w:rsid w:val="00657100"/>
    <w:rsid w:val="00657106"/>
    <w:rsid w:val="0067020A"/>
    <w:rsid w:val="00680A9A"/>
    <w:rsid w:val="0068390B"/>
    <w:rsid w:val="0068494B"/>
    <w:rsid w:val="00685241"/>
    <w:rsid w:val="006852E5"/>
    <w:rsid w:val="00690084"/>
    <w:rsid w:val="00692BED"/>
    <w:rsid w:val="00693D39"/>
    <w:rsid w:val="006A748B"/>
    <w:rsid w:val="006A75A7"/>
    <w:rsid w:val="006A782D"/>
    <w:rsid w:val="006B0743"/>
    <w:rsid w:val="006B4A40"/>
    <w:rsid w:val="006B5B00"/>
    <w:rsid w:val="006B61E5"/>
    <w:rsid w:val="006B6EDB"/>
    <w:rsid w:val="006C488C"/>
    <w:rsid w:val="006C48B7"/>
    <w:rsid w:val="006C4FF8"/>
    <w:rsid w:val="006C548A"/>
    <w:rsid w:val="006D0D3A"/>
    <w:rsid w:val="006D2419"/>
    <w:rsid w:val="006E148D"/>
    <w:rsid w:val="006E26FB"/>
    <w:rsid w:val="006E4D91"/>
    <w:rsid w:val="006E60E5"/>
    <w:rsid w:val="006E7ACA"/>
    <w:rsid w:val="006F6684"/>
    <w:rsid w:val="007020C6"/>
    <w:rsid w:val="00703677"/>
    <w:rsid w:val="00703F40"/>
    <w:rsid w:val="00715B4B"/>
    <w:rsid w:val="00716414"/>
    <w:rsid w:val="00723AAA"/>
    <w:rsid w:val="0072437E"/>
    <w:rsid w:val="00725045"/>
    <w:rsid w:val="00725941"/>
    <w:rsid w:val="00726C00"/>
    <w:rsid w:val="007302E1"/>
    <w:rsid w:val="00740151"/>
    <w:rsid w:val="00742A19"/>
    <w:rsid w:val="00744D53"/>
    <w:rsid w:val="00753578"/>
    <w:rsid w:val="00756E82"/>
    <w:rsid w:val="007574EA"/>
    <w:rsid w:val="00762341"/>
    <w:rsid w:val="00762E55"/>
    <w:rsid w:val="007646A5"/>
    <w:rsid w:val="00766DC3"/>
    <w:rsid w:val="00771165"/>
    <w:rsid w:val="00772DBC"/>
    <w:rsid w:val="007769D2"/>
    <w:rsid w:val="00777746"/>
    <w:rsid w:val="00782BDD"/>
    <w:rsid w:val="00784616"/>
    <w:rsid w:val="00787339"/>
    <w:rsid w:val="00793072"/>
    <w:rsid w:val="00793A66"/>
    <w:rsid w:val="00795899"/>
    <w:rsid w:val="007A1A6E"/>
    <w:rsid w:val="007A6BAB"/>
    <w:rsid w:val="007C0D96"/>
    <w:rsid w:val="007C1548"/>
    <w:rsid w:val="007D31F7"/>
    <w:rsid w:val="007D4A9A"/>
    <w:rsid w:val="007E0DDD"/>
    <w:rsid w:val="007E17F6"/>
    <w:rsid w:val="007F00C6"/>
    <w:rsid w:val="007F3BE4"/>
    <w:rsid w:val="00801D05"/>
    <w:rsid w:val="008142F9"/>
    <w:rsid w:val="00817326"/>
    <w:rsid w:val="00824240"/>
    <w:rsid w:val="00827EAE"/>
    <w:rsid w:val="0083010B"/>
    <w:rsid w:val="00830BF0"/>
    <w:rsid w:val="008336C3"/>
    <w:rsid w:val="008336FC"/>
    <w:rsid w:val="008372EA"/>
    <w:rsid w:val="00840AC3"/>
    <w:rsid w:val="00852618"/>
    <w:rsid w:val="00853B80"/>
    <w:rsid w:val="00865980"/>
    <w:rsid w:val="008673CF"/>
    <w:rsid w:val="008774D5"/>
    <w:rsid w:val="0088571E"/>
    <w:rsid w:val="00886444"/>
    <w:rsid w:val="00891CA2"/>
    <w:rsid w:val="00892847"/>
    <w:rsid w:val="008A19EE"/>
    <w:rsid w:val="008A57F9"/>
    <w:rsid w:val="008A69FC"/>
    <w:rsid w:val="008A7AD5"/>
    <w:rsid w:val="008B08B9"/>
    <w:rsid w:val="008B2BE0"/>
    <w:rsid w:val="008B3207"/>
    <w:rsid w:val="008C0D31"/>
    <w:rsid w:val="008C3CB2"/>
    <w:rsid w:val="008D477D"/>
    <w:rsid w:val="008E4453"/>
    <w:rsid w:val="008F5E43"/>
    <w:rsid w:val="008F763A"/>
    <w:rsid w:val="00900667"/>
    <w:rsid w:val="00910B74"/>
    <w:rsid w:val="00912DC9"/>
    <w:rsid w:val="00913AD8"/>
    <w:rsid w:val="00914192"/>
    <w:rsid w:val="009163F3"/>
    <w:rsid w:val="0093790D"/>
    <w:rsid w:val="00944F65"/>
    <w:rsid w:val="00945E56"/>
    <w:rsid w:val="00951D49"/>
    <w:rsid w:val="00951D7D"/>
    <w:rsid w:val="00952111"/>
    <w:rsid w:val="00954C2C"/>
    <w:rsid w:val="00955778"/>
    <w:rsid w:val="009628ED"/>
    <w:rsid w:val="00971CB5"/>
    <w:rsid w:val="00973215"/>
    <w:rsid w:val="00975A23"/>
    <w:rsid w:val="00982D5C"/>
    <w:rsid w:val="0099134D"/>
    <w:rsid w:val="00991AF6"/>
    <w:rsid w:val="00993A67"/>
    <w:rsid w:val="00994F7F"/>
    <w:rsid w:val="009A01D1"/>
    <w:rsid w:val="009A4E2E"/>
    <w:rsid w:val="009B3F42"/>
    <w:rsid w:val="009C02BD"/>
    <w:rsid w:val="009C15CB"/>
    <w:rsid w:val="009C3F17"/>
    <w:rsid w:val="009C4432"/>
    <w:rsid w:val="009D2FAF"/>
    <w:rsid w:val="009D61AA"/>
    <w:rsid w:val="009E0D2E"/>
    <w:rsid w:val="009E426A"/>
    <w:rsid w:val="009F0642"/>
    <w:rsid w:val="009F3E82"/>
    <w:rsid w:val="009F4CAB"/>
    <w:rsid w:val="009F5C49"/>
    <w:rsid w:val="00A01A36"/>
    <w:rsid w:val="00A047F1"/>
    <w:rsid w:val="00A05360"/>
    <w:rsid w:val="00A056AE"/>
    <w:rsid w:val="00A05EB9"/>
    <w:rsid w:val="00A06AFC"/>
    <w:rsid w:val="00A104CE"/>
    <w:rsid w:val="00A10D50"/>
    <w:rsid w:val="00A13B97"/>
    <w:rsid w:val="00A16EF2"/>
    <w:rsid w:val="00A20629"/>
    <w:rsid w:val="00A20DE6"/>
    <w:rsid w:val="00A22017"/>
    <w:rsid w:val="00A2314A"/>
    <w:rsid w:val="00A23862"/>
    <w:rsid w:val="00A27279"/>
    <w:rsid w:val="00A3232D"/>
    <w:rsid w:val="00A3300C"/>
    <w:rsid w:val="00A347F5"/>
    <w:rsid w:val="00A35907"/>
    <w:rsid w:val="00A4248D"/>
    <w:rsid w:val="00A441FB"/>
    <w:rsid w:val="00A54F71"/>
    <w:rsid w:val="00A56921"/>
    <w:rsid w:val="00A61669"/>
    <w:rsid w:val="00A70156"/>
    <w:rsid w:val="00A7747E"/>
    <w:rsid w:val="00A81C54"/>
    <w:rsid w:val="00A87807"/>
    <w:rsid w:val="00A95FE9"/>
    <w:rsid w:val="00AA0C70"/>
    <w:rsid w:val="00AA532B"/>
    <w:rsid w:val="00AA6632"/>
    <w:rsid w:val="00AA7110"/>
    <w:rsid w:val="00AB0C89"/>
    <w:rsid w:val="00AC01EC"/>
    <w:rsid w:val="00AC1AAA"/>
    <w:rsid w:val="00AC57B6"/>
    <w:rsid w:val="00AC5EAD"/>
    <w:rsid w:val="00AD0A12"/>
    <w:rsid w:val="00AD51C4"/>
    <w:rsid w:val="00AE0C83"/>
    <w:rsid w:val="00AE1905"/>
    <w:rsid w:val="00AE216C"/>
    <w:rsid w:val="00AE369C"/>
    <w:rsid w:val="00AF46D7"/>
    <w:rsid w:val="00AF76EE"/>
    <w:rsid w:val="00B02114"/>
    <w:rsid w:val="00B035DA"/>
    <w:rsid w:val="00B12055"/>
    <w:rsid w:val="00B200A7"/>
    <w:rsid w:val="00B20793"/>
    <w:rsid w:val="00B254AA"/>
    <w:rsid w:val="00B31538"/>
    <w:rsid w:val="00B33B97"/>
    <w:rsid w:val="00B34AC2"/>
    <w:rsid w:val="00B37385"/>
    <w:rsid w:val="00B40D58"/>
    <w:rsid w:val="00B5089C"/>
    <w:rsid w:val="00B521A1"/>
    <w:rsid w:val="00B523A0"/>
    <w:rsid w:val="00B566E0"/>
    <w:rsid w:val="00B61D9C"/>
    <w:rsid w:val="00B65164"/>
    <w:rsid w:val="00B652C7"/>
    <w:rsid w:val="00B678F0"/>
    <w:rsid w:val="00B73344"/>
    <w:rsid w:val="00B766FC"/>
    <w:rsid w:val="00B86061"/>
    <w:rsid w:val="00BA13F0"/>
    <w:rsid w:val="00BA70D2"/>
    <w:rsid w:val="00BB038E"/>
    <w:rsid w:val="00BB0622"/>
    <w:rsid w:val="00BB238E"/>
    <w:rsid w:val="00BB5FD7"/>
    <w:rsid w:val="00BB62AF"/>
    <w:rsid w:val="00BD49E7"/>
    <w:rsid w:val="00BD77D6"/>
    <w:rsid w:val="00BE2A78"/>
    <w:rsid w:val="00BE6ECF"/>
    <w:rsid w:val="00BF1556"/>
    <w:rsid w:val="00BF266B"/>
    <w:rsid w:val="00BF5112"/>
    <w:rsid w:val="00C016BB"/>
    <w:rsid w:val="00C05330"/>
    <w:rsid w:val="00C10A68"/>
    <w:rsid w:val="00C13289"/>
    <w:rsid w:val="00C13AFB"/>
    <w:rsid w:val="00C169B9"/>
    <w:rsid w:val="00C16B43"/>
    <w:rsid w:val="00C2190C"/>
    <w:rsid w:val="00C23A2C"/>
    <w:rsid w:val="00C3354E"/>
    <w:rsid w:val="00C33FF8"/>
    <w:rsid w:val="00C365CB"/>
    <w:rsid w:val="00C40FB6"/>
    <w:rsid w:val="00C416AB"/>
    <w:rsid w:val="00C42303"/>
    <w:rsid w:val="00C460ED"/>
    <w:rsid w:val="00C56618"/>
    <w:rsid w:val="00C623D5"/>
    <w:rsid w:val="00C65A1F"/>
    <w:rsid w:val="00C6684A"/>
    <w:rsid w:val="00C6723A"/>
    <w:rsid w:val="00C7204A"/>
    <w:rsid w:val="00C741B7"/>
    <w:rsid w:val="00C74A15"/>
    <w:rsid w:val="00C8037F"/>
    <w:rsid w:val="00C81999"/>
    <w:rsid w:val="00C83CCD"/>
    <w:rsid w:val="00C83F36"/>
    <w:rsid w:val="00C86E1D"/>
    <w:rsid w:val="00C87B8C"/>
    <w:rsid w:val="00C97575"/>
    <w:rsid w:val="00C97AB6"/>
    <w:rsid w:val="00CA449D"/>
    <w:rsid w:val="00CA5D0D"/>
    <w:rsid w:val="00CB0C2C"/>
    <w:rsid w:val="00CB1F49"/>
    <w:rsid w:val="00CB29E6"/>
    <w:rsid w:val="00CB4A39"/>
    <w:rsid w:val="00CB60B3"/>
    <w:rsid w:val="00CC0E19"/>
    <w:rsid w:val="00CC37E3"/>
    <w:rsid w:val="00CC40C2"/>
    <w:rsid w:val="00CC6EF0"/>
    <w:rsid w:val="00CD4175"/>
    <w:rsid w:val="00CE0527"/>
    <w:rsid w:val="00CE2E00"/>
    <w:rsid w:val="00CF235F"/>
    <w:rsid w:val="00CF4DCB"/>
    <w:rsid w:val="00CF64C8"/>
    <w:rsid w:val="00D02A67"/>
    <w:rsid w:val="00D053D7"/>
    <w:rsid w:val="00D05D72"/>
    <w:rsid w:val="00D07EC6"/>
    <w:rsid w:val="00D145CC"/>
    <w:rsid w:val="00D168AC"/>
    <w:rsid w:val="00D20926"/>
    <w:rsid w:val="00D22172"/>
    <w:rsid w:val="00D276BE"/>
    <w:rsid w:val="00D27890"/>
    <w:rsid w:val="00D31C25"/>
    <w:rsid w:val="00D32DC8"/>
    <w:rsid w:val="00D42D8D"/>
    <w:rsid w:val="00D50700"/>
    <w:rsid w:val="00D50EDB"/>
    <w:rsid w:val="00D52596"/>
    <w:rsid w:val="00D54F39"/>
    <w:rsid w:val="00D57B25"/>
    <w:rsid w:val="00D61F21"/>
    <w:rsid w:val="00D63546"/>
    <w:rsid w:val="00D66665"/>
    <w:rsid w:val="00D76B9E"/>
    <w:rsid w:val="00D76FD0"/>
    <w:rsid w:val="00D8172C"/>
    <w:rsid w:val="00D87DBB"/>
    <w:rsid w:val="00D90234"/>
    <w:rsid w:val="00D904D6"/>
    <w:rsid w:val="00D9218E"/>
    <w:rsid w:val="00D93EE3"/>
    <w:rsid w:val="00D9764B"/>
    <w:rsid w:val="00DA2FE5"/>
    <w:rsid w:val="00DA333E"/>
    <w:rsid w:val="00DB1919"/>
    <w:rsid w:val="00DB2C06"/>
    <w:rsid w:val="00DB3032"/>
    <w:rsid w:val="00DB3227"/>
    <w:rsid w:val="00DB4787"/>
    <w:rsid w:val="00DD3511"/>
    <w:rsid w:val="00DD5770"/>
    <w:rsid w:val="00DD77B2"/>
    <w:rsid w:val="00DD7C74"/>
    <w:rsid w:val="00DE16ED"/>
    <w:rsid w:val="00DE3034"/>
    <w:rsid w:val="00DE37D8"/>
    <w:rsid w:val="00DE7D51"/>
    <w:rsid w:val="00DF09F2"/>
    <w:rsid w:val="00DF1386"/>
    <w:rsid w:val="00DF2FDA"/>
    <w:rsid w:val="00DF7C68"/>
    <w:rsid w:val="00E02A26"/>
    <w:rsid w:val="00E04055"/>
    <w:rsid w:val="00E047DC"/>
    <w:rsid w:val="00E13D5D"/>
    <w:rsid w:val="00E151F6"/>
    <w:rsid w:val="00E207C4"/>
    <w:rsid w:val="00E305A2"/>
    <w:rsid w:val="00E42F84"/>
    <w:rsid w:val="00E434EC"/>
    <w:rsid w:val="00E45BD8"/>
    <w:rsid w:val="00E47451"/>
    <w:rsid w:val="00E50DB4"/>
    <w:rsid w:val="00E54796"/>
    <w:rsid w:val="00E54A75"/>
    <w:rsid w:val="00E57BB8"/>
    <w:rsid w:val="00E735D8"/>
    <w:rsid w:val="00E76FC5"/>
    <w:rsid w:val="00E84232"/>
    <w:rsid w:val="00E9020D"/>
    <w:rsid w:val="00E95099"/>
    <w:rsid w:val="00E95566"/>
    <w:rsid w:val="00E95DD5"/>
    <w:rsid w:val="00EA3E29"/>
    <w:rsid w:val="00EA58D6"/>
    <w:rsid w:val="00EA7DC9"/>
    <w:rsid w:val="00EB3859"/>
    <w:rsid w:val="00EB7E8B"/>
    <w:rsid w:val="00EC1B08"/>
    <w:rsid w:val="00EC1B8A"/>
    <w:rsid w:val="00EC1FF9"/>
    <w:rsid w:val="00EC3714"/>
    <w:rsid w:val="00EC4511"/>
    <w:rsid w:val="00ED269B"/>
    <w:rsid w:val="00ED35B5"/>
    <w:rsid w:val="00ED70B8"/>
    <w:rsid w:val="00EE183D"/>
    <w:rsid w:val="00EE1DCC"/>
    <w:rsid w:val="00EE51F7"/>
    <w:rsid w:val="00EF0EDF"/>
    <w:rsid w:val="00EF2C4F"/>
    <w:rsid w:val="00EF3ED4"/>
    <w:rsid w:val="00F00C1E"/>
    <w:rsid w:val="00F028C0"/>
    <w:rsid w:val="00F118D1"/>
    <w:rsid w:val="00F12080"/>
    <w:rsid w:val="00F15553"/>
    <w:rsid w:val="00F16E27"/>
    <w:rsid w:val="00F2216C"/>
    <w:rsid w:val="00F30A34"/>
    <w:rsid w:val="00F30E6E"/>
    <w:rsid w:val="00F369D7"/>
    <w:rsid w:val="00F36D3F"/>
    <w:rsid w:val="00F44C28"/>
    <w:rsid w:val="00F451BD"/>
    <w:rsid w:val="00F57695"/>
    <w:rsid w:val="00F57B98"/>
    <w:rsid w:val="00F62E78"/>
    <w:rsid w:val="00F63034"/>
    <w:rsid w:val="00F63D75"/>
    <w:rsid w:val="00F71DF8"/>
    <w:rsid w:val="00F74B36"/>
    <w:rsid w:val="00F76426"/>
    <w:rsid w:val="00F77B65"/>
    <w:rsid w:val="00F8487C"/>
    <w:rsid w:val="00F87EA2"/>
    <w:rsid w:val="00F91038"/>
    <w:rsid w:val="00F91157"/>
    <w:rsid w:val="00F916F2"/>
    <w:rsid w:val="00F93951"/>
    <w:rsid w:val="00F95500"/>
    <w:rsid w:val="00F95531"/>
    <w:rsid w:val="00FA0F67"/>
    <w:rsid w:val="00FA30D6"/>
    <w:rsid w:val="00FA47B5"/>
    <w:rsid w:val="00FA7AD1"/>
    <w:rsid w:val="00FB0911"/>
    <w:rsid w:val="00FB233A"/>
    <w:rsid w:val="00FB4599"/>
    <w:rsid w:val="00FC05F5"/>
    <w:rsid w:val="00FC1D37"/>
    <w:rsid w:val="00FC41F7"/>
    <w:rsid w:val="00FC4A79"/>
    <w:rsid w:val="00FE38D0"/>
    <w:rsid w:val="00FE5531"/>
    <w:rsid w:val="00FF1733"/>
    <w:rsid w:val="00FF1B7C"/>
    <w:rsid w:val="00FF296C"/>
    <w:rsid w:val="00FF37FA"/>
    <w:rsid w:val="00FF4AB5"/>
    <w:rsid w:val="00FF68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D145EEE"/>
  <w15:chartTrackingRefBased/>
  <w15:docId w15:val="{CBCAD04D-8A83-4AFE-83C3-EC797BAD48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0C2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B0C2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0C2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0C2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0C2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0C2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0C2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0C2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0C2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0C2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B0C2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0C2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0C2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0C2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0C2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0C2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0C2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0C2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B0C2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0C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0C2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B0C2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B0C2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B0C2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B0C2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B0C2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0C2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0C2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B0C2C"/>
    <w:rPr>
      <w:b/>
      <w:bCs/>
      <w:smallCaps/>
      <w:color w:val="0F4761" w:themeColor="accent1" w:themeShade="BF"/>
      <w:spacing w:val="5"/>
    </w:rPr>
  </w:style>
  <w:style w:type="paragraph" w:customStyle="1" w:styleId="pb-2">
    <w:name w:val="pb-2"/>
    <w:basedOn w:val="Normal"/>
    <w:rsid w:val="00CB0C2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CB0C2C"/>
    <w:rPr>
      <w:b/>
      <w:bCs/>
    </w:rPr>
  </w:style>
  <w:style w:type="character" w:customStyle="1" w:styleId="issue-underline">
    <w:name w:val="issue-underline"/>
    <w:basedOn w:val="DefaultParagraphFont"/>
    <w:rsid w:val="00F95500"/>
  </w:style>
  <w:style w:type="paragraph" w:styleId="NormalWeb">
    <w:name w:val="Normal (Web)"/>
    <w:basedOn w:val="Normal"/>
    <w:uiPriority w:val="99"/>
    <w:semiHidden/>
    <w:unhideWhenUsed/>
    <w:rsid w:val="00FA0F6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FA0F67"/>
    <w:rPr>
      <w:i/>
      <w:iCs/>
    </w:rPr>
  </w:style>
  <w:style w:type="character" w:styleId="Hyperlink">
    <w:name w:val="Hyperlink"/>
    <w:basedOn w:val="DefaultParagraphFont"/>
    <w:uiPriority w:val="99"/>
    <w:unhideWhenUsed/>
    <w:rsid w:val="00FA0F6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0F6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965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669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55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1804</Words>
  <Characters>11498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13276</CharactersWithSpaces>
  <SharedDoc>false</SharedDoc>
  <HLinks>
    <vt:vector size="48" baseType="variant">
      <vt:variant>
        <vt:i4>6029323</vt:i4>
      </vt:variant>
      <vt:variant>
        <vt:i4>21</vt:i4>
      </vt:variant>
      <vt:variant>
        <vt:i4>0</vt:i4>
      </vt:variant>
      <vt:variant>
        <vt:i4>5</vt:i4>
      </vt:variant>
      <vt:variant>
        <vt:lpwstr>https://www.ukyouth.org/impact-of-austerity-on-youth-services</vt:lpwstr>
      </vt:variant>
      <vt:variant>
        <vt:lpwstr/>
      </vt:variant>
      <vt:variant>
        <vt:i4>2424937</vt:i4>
      </vt:variant>
      <vt:variant>
        <vt:i4>18</vt:i4>
      </vt:variant>
      <vt:variant>
        <vt:i4>0</vt:i4>
      </vt:variant>
      <vt:variant>
        <vt:i4>5</vt:i4>
      </vt:variant>
      <vt:variant>
        <vt:lpwstr>https://phw.nhs.wales/topics/adverse-childhood-xeperiences</vt:lpwstr>
      </vt:variant>
      <vt:variant>
        <vt:lpwstr/>
      </vt:variant>
      <vt:variant>
        <vt:i4>8257661</vt:i4>
      </vt:variant>
      <vt:variant>
        <vt:i4>15</vt:i4>
      </vt:variant>
      <vt:variant>
        <vt:i4>0</vt:i4>
      </vt:variant>
      <vt:variant>
        <vt:i4>5</vt:i4>
      </vt:variant>
      <vt:variant>
        <vt:lpwstr>https://digital.nhs.uk/data-and-information/publications/statistical/health-survey-for-england/2021</vt:lpwstr>
      </vt:variant>
      <vt:variant>
        <vt:lpwstr/>
      </vt:variant>
      <vt:variant>
        <vt:i4>4849687</vt:i4>
      </vt:variant>
      <vt:variant>
        <vt:i4>12</vt:i4>
      </vt:variant>
      <vt:variant>
        <vt:i4>0</vt:i4>
      </vt:variant>
      <vt:variant>
        <vt:i4>5</vt:i4>
      </vt:variant>
      <vt:variant>
        <vt:lpwstr>https://gov.wales/understanding-impact-adverse-childhood-experiences</vt:lpwstr>
      </vt:variant>
      <vt:variant>
        <vt:lpwstr/>
      </vt:variant>
      <vt:variant>
        <vt:i4>6881385</vt:i4>
      </vt:variant>
      <vt:variant>
        <vt:i4>9</vt:i4>
      </vt:variant>
      <vt:variant>
        <vt:i4>0</vt:i4>
      </vt:variant>
      <vt:variant>
        <vt:i4>5</vt:i4>
      </vt:variant>
      <vt:variant>
        <vt:lpwstr>https://www.gov.uk/government/publications/advancing-our-health-prevention-in-the-2020s</vt:lpwstr>
      </vt:variant>
      <vt:variant>
        <vt:lpwstr/>
      </vt:variant>
      <vt:variant>
        <vt:i4>3801199</vt:i4>
      </vt:variant>
      <vt:variant>
        <vt:i4>6</vt:i4>
      </vt:variant>
      <vt:variant>
        <vt:i4>0</vt:i4>
      </vt:variant>
      <vt:variant>
        <vt:i4>5</vt:i4>
      </vt:variant>
      <vt:variant>
        <vt:lpwstr>https://decipher.uk.net/adolescent-mental-health-wales</vt:lpwstr>
      </vt:variant>
      <vt:variant>
        <vt:lpwstr/>
      </vt:variant>
      <vt:variant>
        <vt:i4>4980827</vt:i4>
      </vt:variant>
      <vt:variant>
        <vt:i4>3</vt:i4>
      </vt:variant>
      <vt:variant>
        <vt:i4>0</vt:i4>
      </vt:variant>
      <vt:variant>
        <vt:i4>5</vt:i4>
      </vt:variant>
      <vt:variant>
        <vt:lpwstr>https://www.brook.org.uk/</vt:lpwstr>
      </vt:variant>
      <vt:variant>
        <vt:lpwstr/>
      </vt:variant>
      <vt:variant>
        <vt:i4>1507349</vt:i4>
      </vt:variant>
      <vt:variant>
        <vt:i4>0</vt:i4>
      </vt:variant>
      <vt:variant>
        <vt:i4>0</vt:i4>
      </vt:variant>
      <vt:variant>
        <vt:i4>5</vt:i4>
      </vt:variant>
      <vt:variant>
        <vt:lpwstr>https://www.barnardos.org.uk/post-pandemic-child-development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MARIA IORDACHE</dc:creator>
  <cp:keywords/>
  <dc:description/>
  <cp:lastModifiedBy>ANA MARIA IORDACHE</cp:lastModifiedBy>
  <cp:revision>2</cp:revision>
  <dcterms:created xsi:type="dcterms:W3CDTF">2025-05-07T15:56:00Z</dcterms:created>
  <dcterms:modified xsi:type="dcterms:W3CDTF">2025-05-07T15:56:00Z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85a474e0-4554-4b3a-8820-70ba4285aeac</vt:lpwstr>
  </property>
</Properties>
</file>