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AB29D1" w14:textId="77777777" w:rsidR="00703D29" w:rsidRPr="00514431" w:rsidRDefault="00703D29" w:rsidP="00CA4A7F">
      <w:pPr>
        <w:spacing w:line="480" w:lineRule="auto"/>
        <w:jc w:val="center"/>
        <w:rPr>
          <w:color w:val="000000" w:themeColor="text1"/>
          <w:sz w:val="44"/>
          <w:u w:val="single"/>
        </w:rPr>
      </w:pPr>
      <w:r w:rsidRPr="00514431">
        <w:rPr>
          <w:color w:val="000000" w:themeColor="text1"/>
          <w:sz w:val="44"/>
          <w:u w:val="single"/>
        </w:rPr>
        <w:t>Curriculum Development and Enhancement.</w:t>
      </w:r>
    </w:p>
    <w:p w14:paraId="586FD904" w14:textId="77777777" w:rsidR="00CF4581" w:rsidRPr="00514431" w:rsidRDefault="00876D5B" w:rsidP="00CA4A7F">
      <w:pPr>
        <w:spacing w:line="480" w:lineRule="auto"/>
        <w:jc w:val="center"/>
        <w:rPr>
          <w:color w:val="000000" w:themeColor="text1"/>
          <w:sz w:val="44"/>
        </w:rPr>
      </w:pPr>
    </w:p>
    <w:p w14:paraId="55E56118" w14:textId="77777777" w:rsidR="00703D29" w:rsidRPr="00514431" w:rsidRDefault="00703D29" w:rsidP="00CA4A7F">
      <w:pPr>
        <w:spacing w:line="480" w:lineRule="auto"/>
        <w:jc w:val="center"/>
        <w:rPr>
          <w:color w:val="000000" w:themeColor="text1"/>
          <w:sz w:val="44"/>
        </w:rPr>
      </w:pPr>
    </w:p>
    <w:p w14:paraId="5BCAAC1C" w14:textId="77777777" w:rsidR="00703D29" w:rsidRPr="00514431" w:rsidRDefault="00703D29" w:rsidP="00CA4A7F">
      <w:pPr>
        <w:spacing w:line="480" w:lineRule="auto"/>
        <w:jc w:val="center"/>
        <w:rPr>
          <w:color w:val="000000" w:themeColor="text1"/>
          <w:sz w:val="44"/>
        </w:rPr>
      </w:pPr>
    </w:p>
    <w:p w14:paraId="09399893" w14:textId="3EAFAD45" w:rsidR="00703D29" w:rsidRPr="00514431" w:rsidRDefault="006D6755" w:rsidP="00CA4A7F">
      <w:pPr>
        <w:spacing w:line="480" w:lineRule="auto"/>
        <w:ind w:left="720"/>
        <w:jc w:val="center"/>
        <w:rPr>
          <w:color w:val="000000" w:themeColor="text1"/>
          <w:sz w:val="44"/>
        </w:rPr>
      </w:pPr>
      <w:r w:rsidRPr="00514431">
        <w:rPr>
          <w:color w:val="000000" w:themeColor="text1"/>
          <w:sz w:val="44"/>
        </w:rPr>
        <w:t>“</w:t>
      </w:r>
      <w:r w:rsidR="00703D29" w:rsidRPr="00514431">
        <w:rPr>
          <w:color w:val="000000" w:themeColor="text1"/>
          <w:sz w:val="44"/>
        </w:rPr>
        <w:t>Is the freedom of choice of teachers to define art curriculum content an appropriate method of selecting the cultural and artistic references to be included?</w:t>
      </w:r>
      <w:r w:rsidRPr="00514431">
        <w:rPr>
          <w:color w:val="000000" w:themeColor="text1"/>
          <w:sz w:val="44"/>
        </w:rPr>
        <w:t>”</w:t>
      </w:r>
    </w:p>
    <w:p w14:paraId="0DE9787A" w14:textId="428B91FE" w:rsidR="00703D29" w:rsidRPr="00514431" w:rsidRDefault="00703D29" w:rsidP="00CD1762">
      <w:pPr>
        <w:spacing w:line="480" w:lineRule="auto"/>
        <w:rPr>
          <w:color w:val="000000" w:themeColor="text1"/>
          <w:sz w:val="44"/>
        </w:rPr>
      </w:pPr>
    </w:p>
    <w:p w14:paraId="50BF8629" w14:textId="77777777" w:rsidR="00703D29" w:rsidRPr="00514431" w:rsidRDefault="00703D29" w:rsidP="00CA4A7F">
      <w:pPr>
        <w:spacing w:line="480" w:lineRule="auto"/>
        <w:jc w:val="center"/>
        <w:rPr>
          <w:color w:val="000000" w:themeColor="text1"/>
          <w:sz w:val="44"/>
        </w:rPr>
      </w:pPr>
      <w:r w:rsidRPr="00514431">
        <w:rPr>
          <w:color w:val="000000" w:themeColor="text1"/>
          <w:sz w:val="44"/>
        </w:rPr>
        <w:t>Holli Abraham</w:t>
      </w:r>
    </w:p>
    <w:p w14:paraId="5E8AA251" w14:textId="77777777" w:rsidR="00703D29" w:rsidRPr="00514431" w:rsidRDefault="00703D29" w:rsidP="00CA4A7F">
      <w:pPr>
        <w:spacing w:line="480" w:lineRule="auto"/>
        <w:jc w:val="center"/>
        <w:rPr>
          <w:color w:val="000000" w:themeColor="text1"/>
          <w:sz w:val="44"/>
        </w:rPr>
      </w:pPr>
      <w:r w:rsidRPr="00514431">
        <w:rPr>
          <w:color w:val="000000" w:themeColor="text1"/>
          <w:sz w:val="44"/>
        </w:rPr>
        <w:t>P134904</w:t>
      </w:r>
    </w:p>
    <w:p w14:paraId="48EF16BC" w14:textId="02130003" w:rsidR="00703D29" w:rsidRPr="00514431" w:rsidRDefault="00703D29" w:rsidP="00CA4A7F">
      <w:pPr>
        <w:spacing w:line="480" w:lineRule="auto"/>
        <w:rPr>
          <w:color w:val="000000" w:themeColor="text1"/>
        </w:rPr>
      </w:pPr>
    </w:p>
    <w:p w14:paraId="057AB35D" w14:textId="77777777" w:rsidR="00CD1762" w:rsidRPr="00514431" w:rsidRDefault="00CD1762" w:rsidP="00CA4A7F">
      <w:pPr>
        <w:spacing w:line="480" w:lineRule="auto"/>
        <w:rPr>
          <w:color w:val="000000" w:themeColor="text1"/>
          <w:sz w:val="28"/>
          <w:u w:val="single"/>
        </w:rPr>
      </w:pPr>
    </w:p>
    <w:p w14:paraId="59651326" w14:textId="77777777" w:rsidR="00CD1762" w:rsidRPr="00514431" w:rsidRDefault="00CD1762" w:rsidP="00CA4A7F">
      <w:pPr>
        <w:spacing w:line="480" w:lineRule="auto"/>
        <w:rPr>
          <w:color w:val="000000" w:themeColor="text1"/>
          <w:sz w:val="28"/>
          <w:u w:val="single"/>
        </w:rPr>
      </w:pPr>
    </w:p>
    <w:p w14:paraId="2DB337F1" w14:textId="77777777" w:rsidR="00CD1762" w:rsidRPr="00514431" w:rsidRDefault="00CD1762" w:rsidP="00CA4A7F">
      <w:pPr>
        <w:spacing w:line="480" w:lineRule="auto"/>
        <w:rPr>
          <w:color w:val="000000" w:themeColor="text1"/>
          <w:sz w:val="28"/>
          <w:u w:val="single"/>
        </w:rPr>
      </w:pPr>
    </w:p>
    <w:p w14:paraId="7A6DBD2B" w14:textId="77777777" w:rsidR="00CD1762" w:rsidRPr="00514431" w:rsidRDefault="00CD1762" w:rsidP="00CA4A7F">
      <w:pPr>
        <w:spacing w:line="480" w:lineRule="auto"/>
        <w:rPr>
          <w:color w:val="000000" w:themeColor="text1"/>
          <w:sz w:val="28"/>
          <w:u w:val="single"/>
        </w:rPr>
      </w:pPr>
    </w:p>
    <w:p w14:paraId="65A6A048" w14:textId="4F75EF64" w:rsidR="00331AFB" w:rsidRPr="00514431" w:rsidRDefault="002478E9" w:rsidP="00CA4A7F">
      <w:pPr>
        <w:spacing w:line="480" w:lineRule="auto"/>
        <w:rPr>
          <w:color w:val="000000" w:themeColor="text1"/>
          <w:sz w:val="28"/>
          <w:u w:val="single"/>
        </w:rPr>
      </w:pPr>
      <w:r w:rsidRPr="00514431">
        <w:rPr>
          <w:color w:val="000000" w:themeColor="text1"/>
          <w:sz w:val="28"/>
          <w:u w:val="single"/>
        </w:rPr>
        <w:lastRenderedPageBreak/>
        <w:t xml:space="preserve">Contents. </w:t>
      </w:r>
    </w:p>
    <w:p w14:paraId="289756BF" w14:textId="50E79834" w:rsidR="002478E9" w:rsidRPr="00514431" w:rsidRDefault="002478E9" w:rsidP="00CA4A7F">
      <w:pPr>
        <w:spacing w:line="480" w:lineRule="auto"/>
        <w:rPr>
          <w:color w:val="000000" w:themeColor="text1"/>
          <w:u w:val="single"/>
        </w:rPr>
      </w:pPr>
    </w:p>
    <w:p w14:paraId="3722B887" w14:textId="292D8C80" w:rsidR="002478E9" w:rsidRPr="00514431" w:rsidRDefault="00CA4A7F" w:rsidP="00CA4A7F">
      <w:pPr>
        <w:spacing w:line="480" w:lineRule="auto"/>
        <w:rPr>
          <w:color w:val="000000" w:themeColor="text1"/>
        </w:rPr>
      </w:pPr>
      <w:r w:rsidRPr="00514431">
        <w:rPr>
          <w:color w:val="000000" w:themeColor="text1"/>
        </w:rPr>
        <w:t xml:space="preserve">  Introduction                                               </w:t>
      </w:r>
      <w:r w:rsidR="002478E9" w:rsidRPr="00514431">
        <w:rPr>
          <w:color w:val="000000" w:themeColor="text1"/>
        </w:rPr>
        <w:t xml:space="preserve">                                                                         </w:t>
      </w:r>
      <w:r w:rsidRPr="00514431">
        <w:rPr>
          <w:color w:val="000000" w:themeColor="text1"/>
        </w:rPr>
        <w:t xml:space="preserve">    </w:t>
      </w:r>
      <w:r w:rsidR="002478E9" w:rsidRPr="00514431">
        <w:rPr>
          <w:color w:val="000000" w:themeColor="text1"/>
        </w:rPr>
        <w:t>3</w:t>
      </w:r>
    </w:p>
    <w:p w14:paraId="5A39CE78" w14:textId="7DBB53C6" w:rsidR="002478E9" w:rsidRPr="00514431" w:rsidRDefault="002478E9" w:rsidP="00CA4A7F">
      <w:pPr>
        <w:spacing w:line="480" w:lineRule="auto"/>
        <w:rPr>
          <w:color w:val="000000" w:themeColor="text1"/>
        </w:rPr>
      </w:pPr>
      <w:r w:rsidRPr="00514431">
        <w:rPr>
          <w:color w:val="000000" w:themeColor="text1"/>
        </w:rPr>
        <w:t xml:space="preserve">  Literature Review  </w:t>
      </w:r>
      <w:r w:rsidR="00CA4A7F" w:rsidRPr="00514431">
        <w:rPr>
          <w:color w:val="000000" w:themeColor="text1"/>
        </w:rPr>
        <w:t xml:space="preserve">                                               </w:t>
      </w:r>
      <w:r w:rsidRPr="00514431">
        <w:rPr>
          <w:color w:val="000000" w:themeColor="text1"/>
        </w:rPr>
        <w:t xml:space="preserve">                                        </w:t>
      </w:r>
      <w:r w:rsidR="00CA4A7F" w:rsidRPr="00514431">
        <w:rPr>
          <w:color w:val="000000" w:themeColor="text1"/>
        </w:rPr>
        <w:t xml:space="preserve">                  </w:t>
      </w:r>
      <w:r w:rsidRPr="00514431">
        <w:rPr>
          <w:color w:val="000000" w:themeColor="text1"/>
        </w:rPr>
        <w:t xml:space="preserve">        3</w:t>
      </w:r>
    </w:p>
    <w:p w14:paraId="11DE7500" w14:textId="6F4A8397" w:rsidR="002478E9" w:rsidRPr="00514431" w:rsidRDefault="002478E9" w:rsidP="00CA4A7F">
      <w:pPr>
        <w:spacing w:line="480" w:lineRule="auto"/>
        <w:rPr>
          <w:color w:val="000000" w:themeColor="text1"/>
        </w:rPr>
      </w:pPr>
      <w:r w:rsidRPr="00514431">
        <w:rPr>
          <w:color w:val="000000" w:themeColor="text1"/>
        </w:rPr>
        <w:t xml:space="preserve">  School Policy and Practice     </w:t>
      </w:r>
      <w:r w:rsidR="00CA4A7F" w:rsidRPr="00514431">
        <w:rPr>
          <w:color w:val="000000" w:themeColor="text1"/>
        </w:rPr>
        <w:t xml:space="preserve">             </w:t>
      </w:r>
      <w:r w:rsidRPr="00514431">
        <w:rPr>
          <w:color w:val="000000" w:themeColor="text1"/>
        </w:rPr>
        <w:t xml:space="preserve">       </w:t>
      </w:r>
      <w:r w:rsidR="00CA4A7F" w:rsidRPr="00514431">
        <w:rPr>
          <w:color w:val="000000" w:themeColor="text1"/>
        </w:rPr>
        <w:t xml:space="preserve">                                               </w:t>
      </w:r>
      <w:r w:rsidRPr="00514431">
        <w:rPr>
          <w:color w:val="000000" w:themeColor="text1"/>
        </w:rPr>
        <w:t xml:space="preserve">                         </w:t>
      </w:r>
      <w:r w:rsidR="00CA4A7F" w:rsidRPr="00514431">
        <w:rPr>
          <w:color w:val="000000" w:themeColor="text1"/>
        </w:rPr>
        <w:t xml:space="preserve">   13</w:t>
      </w:r>
    </w:p>
    <w:p w14:paraId="3403BD20" w14:textId="47B693DD" w:rsidR="002478E9" w:rsidRPr="00514431" w:rsidRDefault="002478E9" w:rsidP="00CA4A7F">
      <w:pPr>
        <w:spacing w:line="480" w:lineRule="auto"/>
        <w:rPr>
          <w:color w:val="000000" w:themeColor="text1"/>
        </w:rPr>
      </w:pPr>
      <w:r w:rsidRPr="00514431">
        <w:rPr>
          <w:color w:val="000000" w:themeColor="text1"/>
        </w:rPr>
        <w:t xml:space="preserve">  Methodology and Ethics</w:t>
      </w:r>
      <w:r w:rsidR="00CA4A7F" w:rsidRPr="00514431">
        <w:rPr>
          <w:color w:val="000000" w:themeColor="text1"/>
        </w:rPr>
        <w:t xml:space="preserve">                                                                                 </w:t>
      </w:r>
      <w:r w:rsidR="00FE39E9" w:rsidRPr="00514431">
        <w:rPr>
          <w:color w:val="000000" w:themeColor="text1"/>
        </w:rPr>
        <w:t xml:space="preserve">                       19</w:t>
      </w:r>
    </w:p>
    <w:p w14:paraId="7EB4EDFF" w14:textId="6A675946" w:rsidR="004572D0" w:rsidRPr="00514431" w:rsidRDefault="004572D0" w:rsidP="00CA4A7F">
      <w:pPr>
        <w:spacing w:line="480" w:lineRule="auto"/>
        <w:rPr>
          <w:color w:val="000000" w:themeColor="text1"/>
        </w:rPr>
      </w:pPr>
      <w:r w:rsidRPr="00514431">
        <w:rPr>
          <w:color w:val="000000" w:themeColor="text1"/>
        </w:rPr>
        <w:t xml:space="preserve">  Evaluation</w:t>
      </w:r>
      <w:r w:rsidR="00A438DC" w:rsidRPr="00514431">
        <w:rPr>
          <w:color w:val="000000" w:themeColor="text1"/>
        </w:rPr>
        <w:t xml:space="preserve">                                                                                                                              </w:t>
      </w:r>
      <w:r w:rsidR="00FE39E9" w:rsidRPr="00514431">
        <w:rPr>
          <w:color w:val="000000" w:themeColor="text1"/>
        </w:rPr>
        <w:t>20</w:t>
      </w:r>
    </w:p>
    <w:p w14:paraId="50412FF1" w14:textId="03EEA3E6" w:rsidR="004572D0" w:rsidRPr="00514431" w:rsidRDefault="004572D0" w:rsidP="00CA4A7F">
      <w:pPr>
        <w:spacing w:line="480" w:lineRule="auto"/>
        <w:rPr>
          <w:color w:val="000000" w:themeColor="text1"/>
        </w:rPr>
      </w:pPr>
      <w:r w:rsidRPr="00514431">
        <w:rPr>
          <w:color w:val="000000" w:themeColor="text1"/>
        </w:rPr>
        <w:t xml:space="preserve">  Conclusion</w:t>
      </w:r>
      <w:r w:rsidR="0001586D">
        <w:rPr>
          <w:color w:val="000000" w:themeColor="text1"/>
        </w:rPr>
        <w:t>.                                                                                                                            25</w:t>
      </w:r>
    </w:p>
    <w:p w14:paraId="0C6D4E3D" w14:textId="4CB5055D" w:rsidR="004572D0" w:rsidRPr="00514431" w:rsidRDefault="004572D0" w:rsidP="00CA4A7F">
      <w:pPr>
        <w:spacing w:line="480" w:lineRule="auto"/>
        <w:rPr>
          <w:color w:val="000000" w:themeColor="text1"/>
        </w:rPr>
      </w:pPr>
      <w:r w:rsidRPr="00514431">
        <w:rPr>
          <w:color w:val="000000" w:themeColor="text1"/>
        </w:rPr>
        <w:t xml:space="preserve">  Limitations and Future Development</w:t>
      </w:r>
      <w:r w:rsidR="005E36AE">
        <w:rPr>
          <w:color w:val="000000" w:themeColor="text1"/>
        </w:rPr>
        <w:t xml:space="preserve">                                                                                    28</w:t>
      </w:r>
    </w:p>
    <w:p w14:paraId="54C87CC2" w14:textId="3F4D4718" w:rsidR="004572D0" w:rsidRPr="00514431" w:rsidRDefault="004572D0" w:rsidP="00CA4A7F">
      <w:pPr>
        <w:spacing w:line="480" w:lineRule="auto"/>
        <w:rPr>
          <w:color w:val="000000" w:themeColor="text1"/>
        </w:rPr>
      </w:pPr>
      <w:r w:rsidRPr="00514431">
        <w:rPr>
          <w:color w:val="000000" w:themeColor="text1"/>
        </w:rPr>
        <w:t xml:space="preserve">  </w:t>
      </w:r>
      <w:r w:rsidR="00CA4A7F" w:rsidRPr="00514431">
        <w:rPr>
          <w:color w:val="000000" w:themeColor="text1"/>
        </w:rPr>
        <w:t>Bibliography</w:t>
      </w:r>
      <w:r w:rsidR="005E36AE">
        <w:rPr>
          <w:color w:val="000000" w:themeColor="text1"/>
        </w:rPr>
        <w:t xml:space="preserve">                                                                                                                          31</w:t>
      </w:r>
    </w:p>
    <w:p w14:paraId="4C3CB41D" w14:textId="77777777" w:rsidR="004572D0" w:rsidRPr="00514431" w:rsidRDefault="004572D0" w:rsidP="00CA4A7F">
      <w:pPr>
        <w:spacing w:line="480" w:lineRule="auto"/>
        <w:rPr>
          <w:color w:val="000000" w:themeColor="text1"/>
        </w:rPr>
      </w:pPr>
    </w:p>
    <w:p w14:paraId="445FE184" w14:textId="77777777" w:rsidR="00331AFB" w:rsidRPr="00514431" w:rsidRDefault="00331AFB" w:rsidP="00CA4A7F">
      <w:pPr>
        <w:spacing w:line="480" w:lineRule="auto"/>
        <w:rPr>
          <w:color w:val="000000" w:themeColor="text1"/>
          <w:u w:val="single"/>
        </w:rPr>
      </w:pPr>
    </w:p>
    <w:p w14:paraId="2D5B6C5B" w14:textId="77777777" w:rsidR="00331AFB" w:rsidRPr="00514431" w:rsidRDefault="00331AFB" w:rsidP="00CA4A7F">
      <w:pPr>
        <w:spacing w:line="480" w:lineRule="auto"/>
        <w:rPr>
          <w:color w:val="000000" w:themeColor="text1"/>
          <w:u w:val="single"/>
        </w:rPr>
      </w:pPr>
    </w:p>
    <w:p w14:paraId="2758AC03" w14:textId="77777777" w:rsidR="00331AFB" w:rsidRPr="00514431" w:rsidRDefault="00331AFB" w:rsidP="00CA4A7F">
      <w:pPr>
        <w:spacing w:line="480" w:lineRule="auto"/>
        <w:rPr>
          <w:color w:val="000000" w:themeColor="text1"/>
          <w:u w:val="single"/>
        </w:rPr>
      </w:pPr>
    </w:p>
    <w:p w14:paraId="0FCBB779" w14:textId="77777777" w:rsidR="00331AFB" w:rsidRPr="00514431" w:rsidRDefault="00331AFB" w:rsidP="00CA4A7F">
      <w:pPr>
        <w:spacing w:line="480" w:lineRule="auto"/>
        <w:rPr>
          <w:color w:val="000000" w:themeColor="text1"/>
          <w:u w:val="single"/>
        </w:rPr>
      </w:pPr>
    </w:p>
    <w:p w14:paraId="154A6245" w14:textId="77777777" w:rsidR="00331AFB" w:rsidRPr="00514431" w:rsidRDefault="00331AFB" w:rsidP="00CA4A7F">
      <w:pPr>
        <w:spacing w:line="480" w:lineRule="auto"/>
        <w:rPr>
          <w:color w:val="000000" w:themeColor="text1"/>
          <w:u w:val="single"/>
        </w:rPr>
      </w:pPr>
    </w:p>
    <w:p w14:paraId="61A8A537" w14:textId="77777777" w:rsidR="00331AFB" w:rsidRPr="00514431" w:rsidRDefault="00331AFB" w:rsidP="00CA4A7F">
      <w:pPr>
        <w:spacing w:line="480" w:lineRule="auto"/>
        <w:rPr>
          <w:color w:val="000000" w:themeColor="text1"/>
          <w:u w:val="single"/>
        </w:rPr>
      </w:pPr>
    </w:p>
    <w:p w14:paraId="1DD71902" w14:textId="77777777" w:rsidR="00331AFB" w:rsidRPr="00514431" w:rsidRDefault="00331AFB" w:rsidP="00CA4A7F">
      <w:pPr>
        <w:spacing w:line="480" w:lineRule="auto"/>
        <w:rPr>
          <w:color w:val="000000" w:themeColor="text1"/>
          <w:u w:val="single"/>
        </w:rPr>
      </w:pPr>
    </w:p>
    <w:p w14:paraId="5FE71606" w14:textId="77777777" w:rsidR="00331AFB" w:rsidRPr="00514431" w:rsidRDefault="00331AFB" w:rsidP="00CA4A7F">
      <w:pPr>
        <w:spacing w:line="480" w:lineRule="auto"/>
        <w:rPr>
          <w:color w:val="000000" w:themeColor="text1"/>
          <w:u w:val="single"/>
        </w:rPr>
      </w:pPr>
    </w:p>
    <w:p w14:paraId="3F44DC24" w14:textId="77777777" w:rsidR="00331AFB" w:rsidRPr="00514431" w:rsidRDefault="00331AFB" w:rsidP="00CA4A7F">
      <w:pPr>
        <w:spacing w:line="480" w:lineRule="auto"/>
        <w:rPr>
          <w:color w:val="000000" w:themeColor="text1"/>
          <w:u w:val="single"/>
        </w:rPr>
      </w:pPr>
    </w:p>
    <w:p w14:paraId="4FBE2380" w14:textId="77777777" w:rsidR="00331AFB" w:rsidRPr="00514431" w:rsidRDefault="00331AFB" w:rsidP="00CA4A7F">
      <w:pPr>
        <w:spacing w:line="480" w:lineRule="auto"/>
        <w:rPr>
          <w:color w:val="000000" w:themeColor="text1"/>
          <w:u w:val="single"/>
        </w:rPr>
      </w:pPr>
    </w:p>
    <w:p w14:paraId="4C64B7D9" w14:textId="77777777" w:rsidR="00331AFB" w:rsidRPr="00514431" w:rsidRDefault="00331AFB" w:rsidP="00CA4A7F">
      <w:pPr>
        <w:spacing w:line="480" w:lineRule="auto"/>
        <w:rPr>
          <w:color w:val="000000" w:themeColor="text1"/>
          <w:u w:val="single"/>
        </w:rPr>
      </w:pPr>
    </w:p>
    <w:p w14:paraId="068E63E3" w14:textId="7DDAB26D" w:rsidR="00CA4A7F" w:rsidRPr="00514431" w:rsidRDefault="00CA4A7F" w:rsidP="00CA4A7F">
      <w:pPr>
        <w:spacing w:line="480" w:lineRule="auto"/>
        <w:rPr>
          <w:color w:val="000000" w:themeColor="text1"/>
          <w:u w:val="single"/>
        </w:rPr>
      </w:pPr>
    </w:p>
    <w:p w14:paraId="49FBF4A3" w14:textId="77777777" w:rsidR="00CA4A7F" w:rsidRPr="00514431" w:rsidRDefault="00CA4A7F" w:rsidP="00CA4A7F">
      <w:pPr>
        <w:spacing w:line="480" w:lineRule="auto"/>
        <w:rPr>
          <w:color w:val="000000" w:themeColor="text1"/>
        </w:rPr>
      </w:pPr>
    </w:p>
    <w:p w14:paraId="0C756262" w14:textId="77777777" w:rsidR="00CA4A7F" w:rsidRPr="00514431" w:rsidRDefault="00CA4A7F" w:rsidP="00CA4A7F">
      <w:pPr>
        <w:spacing w:line="480" w:lineRule="auto"/>
        <w:rPr>
          <w:color w:val="000000" w:themeColor="text1"/>
        </w:rPr>
      </w:pPr>
    </w:p>
    <w:p w14:paraId="68FC9CEF" w14:textId="11CF7AC9" w:rsidR="00CA4A7F" w:rsidRPr="00514431" w:rsidRDefault="00CA4A7F" w:rsidP="00CA4A7F">
      <w:pPr>
        <w:spacing w:line="480" w:lineRule="auto"/>
        <w:rPr>
          <w:b/>
          <w:color w:val="000000" w:themeColor="text1"/>
          <w:u w:val="single"/>
        </w:rPr>
      </w:pPr>
      <w:r w:rsidRPr="00514431">
        <w:rPr>
          <w:b/>
          <w:color w:val="000000" w:themeColor="text1"/>
          <w:u w:val="single"/>
        </w:rPr>
        <w:lastRenderedPageBreak/>
        <w:t xml:space="preserve">Introduction. </w:t>
      </w:r>
    </w:p>
    <w:p w14:paraId="6D8DB281" w14:textId="457AF7E9" w:rsidR="004D5982" w:rsidRPr="00514431" w:rsidRDefault="004D5982" w:rsidP="00CA4A7F">
      <w:pPr>
        <w:spacing w:line="480" w:lineRule="auto"/>
        <w:rPr>
          <w:color w:val="000000" w:themeColor="text1"/>
        </w:rPr>
      </w:pPr>
      <w:r w:rsidRPr="00514431">
        <w:rPr>
          <w:color w:val="000000" w:themeColor="text1"/>
        </w:rPr>
        <w:t>Within this essay, I aim to critically evaluate the Art and Design Curriculum and research into the freedom of the curriculum for teachers</w:t>
      </w:r>
      <w:r w:rsidR="00893C8E">
        <w:rPr>
          <w:color w:val="000000" w:themeColor="text1"/>
        </w:rPr>
        <w:t xml:space="preserve"> within secondary education</w:t>
      </w:r>
      <w:r w:rsidRPr="00514431">
        <w:rPr>
          <w:color w:val="000000" w:themeColor="text1"/>
        </w:rPr>
        <w:t>. The main purpose of this essay will be to research</w:t>
      </w:r>
      <w:r w:rsidR="00893C8E">
        <w:rPr>
          <w:color w:val="000000" w:themeColor="text1"/>
        </w:rPr>
        <w:t xml:space="preserve"> into</w:t>
      </w:r>
      <w:r w:rsidRPr="00514431">
        <w:rPr>
          <w:color w:val="000000" w:themeColor="text1"/>
        </w:rPr>
        <w:t xml:space="preserve"> the</w:t>
      </w:r>
      <w:r w:rsidR="00893C8E">
        <w:rPr>
          <w:color w:val="000000" w:themeColor="text1"/>
        </w:rPr>
        <w:t xml:space="preserve"> Art and Design curriculum, specifically </w:t>
      </w:r>
      <w:r w:rsidRPr="00514431">
        <w:rPr>
          <w:color w:val="000000" w:themeColor="text1"/>
        </w:rPr>
        <w:t xml:space="preserve">looking at the freedom of choice within the </w:t>
      </w:r>
      <w:r w:rsidR="00893C8E">
        <w:rPr>
          <w:color w:val="000000" w:themeColor="text1"/>
        </w:rPr>
        <w:t>topics of Art and Design lessons and schemes of work (SOW)</w:t>
      </w:r>
      <w:r w:rsidRPr="00514431">
        <w:rPr>
          <w:color w:val="000000" w:themeColor="text1"/>
        </w:rPr>
        <w:t>. Within this research, I will take into account the National Curriculum for Art an</w:t>
      </w:r>
      <w:r w:rsidR="00893C8E">
        <w:rPr>
          <w:color w:val="000000" w:themeColor="text1"/>
        </w:rPr>
        <w:t>d Design, the Skills Framework,</w:t>
      </w:r>
      <w:r w:rsidRPr="00514431">
        <w:rPr>
          <w:color w:val="000000" w:themeColor="text1"/>
        </w:rPr>
        <w:t xml:space="preserve"> Ch</w:t>
      </w:r>
      <w:r w:rsidR="00466429" w:rsidRPr="00514431">
        <w:rPr>
          <w:color w:val="000000" w:themeColor="text1"/>
        </w:rPr>
        <w:t xml:space="preserve">oice based art education (CBAE), Teaching for Artistic </w:t>
      </w:r>
      <w:r w:rsidR="0040220F" w:rsidRPr="00514431">
        <w:rPr>
          <w:color w:val="000000" w:themeColor="text1"/>
        </w:rPr>
        <w:t>Behaviours</w:t>
      </w:r>
      <w:r w:rsidR="00893C8E">
        <w:rPr>
          <w:color w:val="000000" w:themeColor="text1"/>
        </w:rPr>
        <w:t xml:space="preserve"> (TAB), the inclusion of contemporary art </w:t>
      </w:r>
      <w:r w:rsidRPr="00514431">
        <w:rPr>
          <w:color w:val="000000" w:themeColor="text1"/>
        </w:rPr>
        <w:t xml:space="preserve">and </w:t>
      </w:r>
      <w:r w:rsidR="00893C8E">
        <w:rPr>
          <w:color w:val="000000" w:themeColor="text1"/>
        </w:rPr>
        <w:t xml:space="preserve">also </w:t>
      </w:r>
      <w:r w:rsidRPr="00514431">
        <w:rPr>
          <w:color w:val="000000" w:themeColor="text1"/>
        </w:rPr>
        <w:t xml:space="preserve">any </w:t>
      </w:r>
      <w:r w:rsidR="00893C8E">
        <w:rPr>
          <w:color w:val="000000" w:themeColor="text1"/>
        </w:rPr>
        <w:t xml:space="preserve">relevant </w:t>
      </w:r>
      <w:r w:rsidRPr="00514431">
        <w:rPr>
          <w:color w:val="000000" w:themeColor="text1"/>
        </w:rPr>
        <w:t>docu</w:t>
      </w:r>
      <w:r w:rsidR="00893C8E">
        <w:rPr>
          <w:color w:val="000000" w:themeColor="text1"/>
        </w:rPr>
        <w:t>ments within both placement schools from my art and design PGCE</w:t>
      </w:r>
      <w:r w:rsidRPr="00514431">
        <w:rPr>
          <w:color w:val="000000" w:themeColor="text1"/>
        </w:rPr>
        <w:t>. I will use information from both current and past placements where necessary, lookin</w:t>
      </w:r>
      <w:r w:rsidR="00893C8E">
        <w:rPr>
          <w:color w:val="000000" w:themeColor="text1"/>
        </w:rPr>
        <w:t>g at their schemes of work</w:t>
      </w:r>
      <w:r w:rsidRPr="00514431">
        <w:rPr>
          <w:color w:val="000000" w:themeColor="text1"/>
        </w:rPr>
        <w:t xml:space="preserve">, the Departmental Handbook and displays within the Art and Design Department. </w:t>
      </w:r>
    </w:p>
    <w:p w14:paraId="7005F65F" w14:textId="70A71D76" w:rsidR="004D5982" w:rsidRPr="00514431" w:rsidRDefault="004D5982" w:rsidP="00CA4A7F">
      <w:pPr>
        <w:spacing w:line="480" w:lineRule="auto"/>
        <w:rPr>
          <w:color w:val="000000" w:themeColor="text1"/>
        </w:rPr>
      </w:pPr>
      <w:r w:rsidRPr="00514431">
        <w:rPr>
          <w:color w:val="000000" w:themeColor="text1"/>
        </w:rPr>
        <w:t>I have chosen to resea</w:t>
      </w:r>
      <w:r w:rsidR="00893C8E">
        <w:rPr>
          <w:color w:val="000000" w:themeColor="text1"/>
        </w:rPr>
        <w:t>rch into the particular topic of</w:t>
      </w:r>
      <w:r w:rsidRPr="00514431">
        <w:rPr>
          <w:color w:val="000000" w:themeColor="text1"/>
        </w:rPr>
        <w:t xml:space="preserve"> CBAE as it is </w:t>
      </w:r>
      <w:r w:rsidR="00893C8E">
        <w:rPr>
          <w:color w:val="000000" w:themeColor="text1"/>
        </w:rPr>
        <w:t xml:space="preserve">a current topic within </w:t>
      </w:r>
      <w:r w:rsidRPr="00514431">
        <w:rPr>
          <w:color w:val="000000" w:themeColor="text1"/>
        </w:rPr>
        <w:t>Art and Design education, and I feel it is a necessity for pupils within education to be able to individualise ways of learning. I will focus my research on relevant resear</w:t>
      </w:r>
      <w:r w:rsidR="00F7365C">
        <w:rPr>
          <w:color w:val="000000" w:themeColor="text1"/>
        </w:rPr>
        <w:t>ch and literature that has took</w:t>
      </w:r>
      <w:r w:rsidR="00893C8E">
        <w:rPr>
          <w:color w:val="000000" w:themeColor="text1"/>
        </w:rPr>
        <w:t xml:space="preserve"> place looking at the same theme</w:t>
      </w:r>
      <w:r w:rsidRPr="00514431">
        <w:rPr>
          <w:color w:val="000000" w:themeColor="text1"/>
        </w:rPr>
        <w:t xml:space="preserve">. I will </w:t>
      </w:r>
      <w:r w:rsidR="00893C8E">
        <w:rPr>
          <w:color w:val="000000" w:themeColor="text1"/>
        </w:rPr>
        <w:t xml:space="preserve">also </w:t>
      </w:r>
      <w:r w:rsidRPr="00514431">
        <w:rPr>
          <w:color w:val="000000" w:themeColor="text1"/>
        </w:rPr>
        <w:t xml:space="preserve">ensure all research completed will be relevant to an Art and Design Department within a secondary school. </w:t>
      </w:r>
    </w:p>
    <w:p w14:paraId="30B34161" w14:textId="5FA634D4" w:rsidR="00FE10DA" w:rsidRPr="00514431" w:rsidRDefault="00FE10DA" w:rsidP="00CA4A7F">
      <w:pPr>
        <w:spacing w:line="480" w:lineRule="auto"/>
        <w:rPr>
          <w:color w:val="000000" w:themeColor="text1"/>
        </w:rPr>
      </w:pPr>
    </w:p>
    <w:p w14:paraId="0645919F" w14:textId="5EA08950" w:rsidR="00CA4A7F" w:rsidRPr="00514431" w:rsidRDefault="00CA4A7F" w:rsidP="00CA4A7F">
      <w:pPr>
        <w:spacing w:line="480" w:lineRule="auto"/>
        <w:rPr>
          <w:b/>
          <w:color w:val="000000" w:themeColor="text1"/>
          <w:u w:val="single"/>
        </w:rPr>
      </w:pPr>
      <w:r w:rsidRPr="00514431">
        <w:rPr>
          <w:b/>
          <w:color w:val="000000" w:themeColor="text1"/>
          <w:u w:val="single"/>
        </w:rPr>
        <w:t>Literature Review.</w:t>
      </w:r>
    </w:p>
    <w:p w14:paraId="2FC98FED" w14:textId="6D06D479" w:rsidR="004D5982" w:rsidRPr="00514431" w:rsidRDefault="004D5982" w:rsidP="00CA4A7F">
      <w:pPr>
        <w:spacing w:line="480" w:lineRule="auto"/>
        <w:rPr>
          <w:color w:val="000000" w:themeColor="text1"/>
          <w:shd w:val="clear" w:color="auto" w:fill="FFFFFF"/>
        </w:rPr>
      </w:pPr>
      <w:r w:rsidRPr="00514431">
        <w:rPr>
          <w:color w:val="000000" w:themeColor="text1"/>
        </w:rPr>
        <w:t>“We are doing our students a disservice if we do not offer a balanced curriculum that includes studio experience, art history and</w:t>
      </w:r>
      <w:r w:rsidR="008076C6" w:rsidRPr="00514431">
        <w:rPr>
          <w:color w:val="000000" w:themeColor="text1"/>
        </w:rPr>
        <w:t>,</w:t>
      </w:r>
      <w:r w:rsidRPr="00514431">
        <w:rPr>
          <w:color w:val="000000" w:themeColor="text1"/>
        </w:rPr>
        <w:t xml:space="preserve"> aesthetics”.</w:t>
      </w:r>
      <w:r w:rsidR="001A31EA" w:rsidRPr="00514431">
        <w:rPr>
          <w:color w:val="000000" w:themeColor="text1"/>
          <w:shd w:val="clear" w:color="auto" w:fill="FFFFFF"/>
        </w:rPr>
        <w:t xml:space="preserve">  (Hume, 2003</w:t>
      </w:r>
      <w:r w:rsidRPr="00514431">
        <w:rPr>
          <w:color w:val="000000" w:themeColor="text1"/>
          <w:shd w:val="clear" w:color="auto" w:fill="FFFFFF"/>
        </w:rPr>
        <w:t>)</w:t>
      </w:r>
    </w:p>
    <w:p w14:paraId="62A342D9" w14:textId="1B2E9A1C" w:rsidR="004D5982" w:rsidRPr="00514431" w:rsidRDefault="004D5982" w:rsidP="00CA4A7F">
      <w:pPr>
        <w:spacing w:line="480" w:lineRule="auto"/>
        <w:rPr>
          <w:color w:val="000000" w:themeColor="text1"/>
        </w:rPr>
      </w:pPr>
      <w:r w:rsidRPr="00514431">
        <w:rPr>
          <w:color w:val="000000" w:themeColor="text1"/>
          <w:shd w:val="clear" w:color="auto" w:fill="FFFFFF"/>
        </w:rPr>
        <w:t>Helen Hume wrote about the art curriculum within her book ‘The Art Teacher’s survival guide’ and states that the art curriculum chosen by teachers should be a varied curriculum offerin</w:t>
      </w:r>
      <w:r w:rsidR="00893C8E">
        <w:rPr>
          <w:color w:val="000000" w:themeColor="text1"/>
          <w:shd w:val="clear" w:color="auto" w:fill="FFFFFF"/>
        </w:rPr>
        <w:t>g a number of different topics, material and artists.</w:t>
      </w:r>
    </w:p>
    <w:p w14:paraId="2C48712D" w14:textId="77777777" w:rsidR="004D5982" w:rsidRPr="00514431" w:rsidRDefault="004D5982" w:rsidP="00CA4A7F">
      <w:pPr>
        <w:spacing w:line="480" w:lineRule="auto"/>
        <w:rPr>
          <w:color w:val="000000" w:themeColor="text1"/>
        </w:rPr>
      </w:pPr>
    </w:p>
    <w:p w14:paraId="722A85DD" w14:textId="7DB09068" w:rsidR="004D5982" w:rsidRPr="00514431" w:rsidRDefault="00953981" w:rsidP="00CA4A7F">
      <w:pPr>
        <w:spacing w:line="480" w:lineRule="auto"/>
        <w:rPr>
          <w:color w:val="000000" w:themeColor="text1"/>
        </w:rPr>
      </w:pPr>
      <w:r>
        <w:rPr>
          <w:color w:val="000000" w:themeColor="text1"/>
        </w:rPr>
        <w:lastRenderedPageBreak/>
        <w:t>Although Hume</w:t>
      </w:r>
      <w:r w:rsidR="004D5982" w:rsidRPr="00514431">
        <w:rPr>
          <w:color w:val="000000" w:themeColor="text1"/>
        </w:rPr>
        <w:t xml:space="preserve"> states about the art curriculum being a mixture of techniques and methods, A</w:t>
      </w:r>
      <w:r w:rsidR="00363899">
        <w:rPr>
          <w:color w:val="000000" w:themeColor="text1"/>
        </w:rPr>
        <w:t>nita Taylor disagree</w:t>
      </w:r>
      <w:r>
        <w:rPr>
          <w:color w:val="000000" w:themeColor="text1"/>
        </w:rPr>
        <w:t>s</w:t>
      </w:r>
      <w:r w:rsidR="00363899">
        <w:rPr>
          <w:color w:val="000000" w:themeColor="text1"/>
        </w:rPr>
        <w:t>, and stated her opinion</w:t>
      </w:r>
      <w:r w:rsidR="004D5982" w:rsidRPr="00514431">
        <w:rPr>
          <w:color w:val="000000" w:themeColor="text1"/>
        </w:rPr>
        <w:t xml:space="preserve"> within </w:t>
      </w:r>
      <w:r w:rsidR="00363899">
        <w:rPr>
          <w:color w:val="000000" w:themeColor="text1"/>
        </w:rPr>
        <w:t>‘</w:t>
      </w:r>
      <w:r w:rsidR="004D5982" w:rsidRPr="00514431">
        <w:rPr>
          <w:color w:val="000000" w:themeColor="text1"/>
        </w:rPr>
        <w:t>The Guardian</w:t>
      </w:r>
      <w:r w:rsidR="00363899">
        <w:rPr>
          <w:color w:val="000000" w:themeColor="text1"/>
        </w:rPr>
        <w:t>’</w:t>
      </w:r>
      <w:r w:rsidR="004D5982" w:rsidRPr="00514431">
        <w:rPr>
          <w:color w:val="000000" w:themeColor="text1"/>
        </w:rPr>
        <w:t xml:space="preserve"> post about the art curriculum being focused largely on drawing.</w:t>
      </w:r>
    </w:p>
    <w:p w14:paraId="645E6A2A" w14:textId="31F68112" w:rsidR="004D5982" w:rsidRPr="00514431" w:rsidRDefault="004D5982" w:rsidP="00CA4A7F">
      <w:pPr>
        <w:spacing w:line="480" w:lineRule="auto"/>
        <w:rPr>
          <w:color w:val="000000" w:themeColor="text1"/>
          <w:shd w:val="clear" w:color="auto" w:fill="FFFFFF"/>
        </w:rPr>
      </w:pPr>
      <w:r w:rsidRPr="00514431">
        <w:rPr>
          <w:color w:val="000000" w:themeColor="text1"/>
          <w:shd w:val="clear" w:color="auto" w:fill="FFFFFF"/>
        </w:rPr>
        <w:t xml:space="preserve">“This should affirm drawing to be an essential part of the curriculum at all levels for all subjects, and something for which a clear commitment needs to be made”. (The Guardian, 2018) </w:t>
      </w:r>
    </w:p>
    <w:p w14:paraId="6891722F" w14:textId="05ECFF3B" w:rsidR="004D5982" w:rsidRPr="00514431" w:rsidRDefault="00363899" w:rsidP="00CA4A7F">
      <w:pPr>
        <w:spacing w:line="480" w:lineRule="auto"/>
        <w:rPr>
          <w:color w:val="000000" w:themeColor="text1"/>
          <w:shd w:val="clear" w:color="auto" w:fill="FFFFFF"/>
        </w:rPr>
      </w:pPr>
      <w:r>
        <w:rPr>
          <w:color w:val="000000" w:themeColor="text1"/>
          <w:shd w:val="clear" w:color="auto" w:fill="FFFFFF"/>
        </w:rPr>
        <w:t>Taylor</w:t>
      </w:r>
      <w:r w:rsidR="004D5982" w:rsidRPr="00514431">
        <w:rPr>
          <w:color w:val="000000" w:themeColor="text1"/>
          <w:shd w:val="clear" w:color="auto" w:fill="FFFFFF"/>
        </w:rPr>
        <w:t xml:space="preserve"> also states that drawing remains a crucial central point for all current working artists and is the starting point for creative exploration within </w:t>
      </w:r>
      <w:r>
        <w:rPr>
          <w:color w:val="000000" w:themeColor="text1"/>
          <w:shd w:val="clear" w:color="auto" w:fill="FFFFFF"/>
        </w:rPr>
        <w:t xml:space="preserve">all </w:t>
      </w:r>
      <w:r w:rsidR="004D5982" w:rsidRPr="00514431">
        <w:rPr>
          <w:color w:val="000000" w:themeColor="text1"/>
          <w:shd w:val="clear" w:color="auto" w:fill="FFFFFF"/>
        </w:rPr>
        <w:t xml:space="preserve">artists. </w:t>
      </w:r>
    </w:p>
    <w:p w14:paraId="38C51756" w14:textId="1D0231DB" w:rsidR="004D5982" w:rsidRPr="00514431" w:rsidRDefault="004D5982" w:rsidP="00CA4A7F">
      <w:pPr>
        <w:spacing w:line="480" w:lineRule="auto"/>
        <w:rPr>
          <w:color w:val="000000" w:themeColor="text1"/>
          <w:shd w:val="clear" w:color="auto" w:fill="FFFFFF"/>
        </w:rPr>
      </w:pPr>
      <w:r w:rsidRPr="00514431">
        <w:rPr>
          <w:color w:val="000000" w:themeColor="text1"/>
        </w:rPr>
        <w:t>“</w:t>
      </w:r>
      <w:hyperlink r:id="rId8" w:history="1">
        <w:r w:rsidRPr="00514431">
          <w:rPr>
            <w:color w:val="000000" w:themeColor="text1"/>
          </w:rPr>
          <w:t>Drawing</w:t>
        </w:r>
      </w:hyperlink>
      <w:r w:rsidRPr="00514431">
        <w:rPr>
          <w:color w:val="000000" w:themeColor="text1"/>
          <w:shd w:val="clear" w:color="auto" w:fill="FFFFFF"/>
        </w:rPr>
        <w:t xml:space="preserve"> remains a central and pivotal activity to the work of many artists and designers – a touchstone and tool of creative exploration that informs visual discovery”. (The </w:t>
      </w:r>
      <w:r w:rsidR="00DC0DF7" w:rsidRPr="00514431">
        <w:rPr>
          <w:color w:val="000000" w:themeColor="text1"/>
          <w:shd w:val="clear" w:color="auto" w:fill="FFFFFF"/>
        </w:rPr>
        <w:t>Guardian</w:t>
      </w:r>
      <w:r w:rsidRPr="00514431">
        <w:rPr>
          <w:color w:val="000000" w:themeColor="text1"/>
          <w:shd w:val="clear" w:color="auto" w:fill="FFFFFF"/>
        </w:rPr>
        <w:t>, 2018)</w:t>
      </w:r>
      <w:r w:rsidR="00044B1B" w:rsidRPr="00514431">
        <w:rPr>
          <w:color w:val="000000" w:themeColor="text1"/>
          <w:shd w:val="clear" w:color="auto" w:fill="FFFFFF"/>
        </w:rPr>
        <w:t xml:space="preserve"> </w:t>
      </w:r>
    </w:p>
    <w:p w14:paraId="2D9501C3" w14:textId="3EE7AD9C" w:rsidR="00044B1B" w:rsidRPr="00514431" w:rsidRDefault="00363899" w:rsidP="00CA4A7F">
      <w:pPr>
        <w:spacing w:line="480" w:lineRule="auto"/>
        <w:rPr>
          <w:color w:val="000000" w:themeColor="text1"/>
          <w:shd w:val="clear" w:color="auto" w:fill="FFFFFF"/>
        </w:rPr>
      </w:pPr>
      <w:r>
        <w:rPr>
          <w:color w:val="000000" w:themeColor="text1"/>
          <w:shd w:val="clear" w:color="auto" w:fill="FFFFFF"/>
        </w:rPr>
        <w:t>Taylor</w:t>
      </w:r>
      <w:r w:rsidR="00044B1B" w:rsidRPr="00514431">
        <w:rPr>
          <w:color w:val="000000" w:themeColor="text1"/>
          <w:shd w:val="clear" w:color="auto" w:fill="FFFFFF"/>
        </w:rPr>
        <w:t xml:space="preserve"> writes about drawing being the basics of enabling visual ideas and concepts within different art techniques. She writes about the history of drawing within our art culture, and how dr</w:t>
      </w:r>
      <w:r>
        <w:rPr>
          <w:color w:val="000000" w:themeColor="text1"/>
          <w:shd w:val="clear" w:color="auto" w:fill="FFFFFF"/>
        </w:rPr>
        <w:t>awing still remains an extremely crucial</w:t>
      </w:r>
      <w:r w:rsidR="00044B1B" w:rsidRPr="00514431">
        <w:rPr>
          <w:color w:val="000000" w:themeColor="text1"/>
          <w:shd w:val="clear" w:color="auto" w:fill="FFFFFF"/>
        </w:rPr>
        <w:t xml:space="preserve"> way to interpret and analyse the world of art. </w:t>
      </w:r>
    </w:p>
    <w:p w14:paraId="6DDDDF80" w14:textId="73D42D81" w:rsidR="00044B1B" w:rsidRPr="00514431" w:rsidRDefault="00044B1B" w:rsidP="00CA4A7F">
      <w:pPr>
        <w:spacing w:line="480" w:lineRule="auto"/>
        <w:rPr>
          <w:color w:val="000000" w:themeColor="text1"/>
          <w:shd w:val="clear" w:color="auto" w:fill="FFFFFF"/>
        </w:rPr>
      </w:pPr>
    </w:p>
    <w:p w14:paraId="4766C91F" w14:textId="7675F605" w:rsidR="00044B1B" w:rsidRPr="00514431" w:rsidRDefault="00044B1B" w:rsidP="00CA4A7F">
      <w:pPr>
        <w:spacing w:line="480" w:lineRule="auto"/>
        <w:rPr>
          <w:color w:val="000000" w:themeColor="text1"/>
        </w:rPr>
      </w:pPr>
      <w:r w:rsidRPr="00514431">
        <w:rPr>
          <w:color w:val="000000" w:themeColor="text1"/>
          <w:spacing w:val="-1"/>
          <w:shd w:val="clear" w:color="auto" w:fill="FFFFFF"/>
        </w:rPr>
        <w:t xml:space="preserve">“I can’t draw”, sometimes followed by “very well” is a phrase all too frequently repeated by a significant number of Art &amp; Design </w:t>
      </w:r>
      <w:r w:rsidR="00FE10DA" w:rsidRPr="00514431">
        <w:rPr>
          <w:color w:val="000000" w:themeColor="text1"/>
          <w:spacing w:val="-1"/>
          <w:shd w:val="clear" w:color="auto" w:fill="FFFFFF"/>
        </w:rPr>
        <w:t>students today. This occurrence</w:t>
      </w:r>
      <w:r w:rsidRPr="00514431">
        <w:rPr>
          <w:color w:val="000000" w:themeColor="text1"/>
          <w:spacing w:val="-1"/>
          <w:shd w:val="clear" w:color="auto" w:fill="FFFFFF"/>
        </w:rPr>
        <w:t xml:space="preserve"> is unique in the Arts. A medical student would never say, I don't know my cardiovascular anato</w:t>
      </w:r>
      <w:r w:rsidR="00953981">
        <w:rPr>
          <w:color w:val="000000" w:themeColor="text1"/>
          <w:spacing w:val="-1"/>
          <w:shd w:val="clear" w:color="auto" w:fill="FFFFFF"/>
        </w:rPr>
        <w:t>my very well.” (Heretakis</w:t>
      </w:r>
      <w:r w:rsidR="000609B8" w:rsidRPr="00514431">
        <w:rPr>
          <w:color w:val="000000" w:themeColor="text1"/>
          <w:spacing w:val="-1"/>
          <w:shd w:val="clear" w:color="auto" w:fill="FFFFFF"/>
        </w:rPr>
        <w:t>, 2017</w:t>
      </w:r>
      <w:r w:rsidRPr="00514431">
        <w:rPr>
          <w:color w:val="000000" w:themeColor="text1"/>
          <w:spacing w:val="-1"/>
          <w:shd w:val="clear" w:color="auto" w:fill="FFFFFF"/>
        </w:rPr>
        <w:t xml:space="preserve">) </w:t>
      </w:r>
    </w:p>
    <w:p w14:paraId="08FF685F" w14:textId="01CB9175" w:rsidR="00044B1B" w:rsidRPr="00514431" w:rsidRDefault="000609B8" w:rsidP="00CA4A7F">
      <w:pPr>
        <w:spacing w:line="480" w:lineRule="auto"/>
        <w:rPr>
          <w:color w:val="000000" w:themeColor="text1"/>
        </w:rPr>
      </w:pPr>
      <w:r w:rsidRPr="00514431">
        <w:rPr>
          <w:color w:val="000000" w:themeColor="text1"/>
          <w:shd w:val="clear" w:color="auto" w:fill="FFFFFF"/>
        </w:rPr>
        <w:t xml:space="preserve">The above quote by lecturer Lefteris Heretakis speaks about the phrase ‘I can’t draw’ within Art and Design classes, he talks about this phrase being only unique to Art and Design lessons and would not be heard by a medical, science or music student. </w:t>
      </w:r>
    </w:p>
    <w:p w14:paraId="145DA072" w14:textId="50269291" w:rsidR="004D5982" w:rsidRPr="00514431" w:rsidRDefault="0008520E" w:rsidP="00CA4A7F">
      <w:pPr>
        <w:spacing w:line="480" w:lineRule="auto"/>
        <w:rPr>
          <w:color w:val="000000" w:themeColor="text1"/>
          <w:shd w:val="clear" w:color="auto" w:fill="FFFFFF"/>
        </w:rPr>
      </w:pPr>
      <w:r w:rsidRPr="00514431">
        <w:rPr>
          <w:color w:val="000000" w:themeColor="text1"/>
          <w:shd w:val="clear" w:color="auto" w:fill="FFFFFF"/>
        </w:rPr>
        <w:t xml:space="preserve">After </w:t>
      </w:r>
      <w:r w:rsidR="00767D6D" w:rsidRPr="00514431">
        <w:rPr>
          <w:color w:val="000000" w:themeColor="text1"/>
          <w:shd w:val="clear" w:color="auto" w:fill="FFFFFF"/>
        </w:rPr>
        <w:t>nearly completing my second placement within my</w:t>
      </w:r>
      <w:r w:rsidR="00953981">
        <w:rPr>
          <w:color w:val="000000" w:themeColor="text1"/>
          <w:shd w:val="clear" w:color="auto" w:fill="FFFFFF"/>
        </w:rPr>
        <w:t xml:space="preserve"> Art and Design PGCE, I have found </w:t>
      </w:r>
      <w:r w:rsidR="00767D6D" w:rsidRPr="00514431">
        <w:rPr>
          <w:color w:val="000000" w:themeColor="text1"/>
          <w:shd w:val="clear" w:color="auto" w:fill="FFFFFF"/>
        </w:rPr>
        <w:t xml:space="preserve">this phrase within Art and Design lessons is extremely evident. Pupils within both KS3 and KS4 regularly approach me with their concern of not </w:t>
      </w:r>
      <w:r w:rsidR="001C196E" w:rsidRPr="00514431">
        <w:rPr>
          <w:color w:val="000000" w:themeColor="text1"/>
          <w:shd w:val="clear" w:color="auto" w:fill="FFFFFF"/>
        </w:rPr>
        <w:t xml:space="preserve">being able to draw, which affecting </w:t>
      </w:r>
      <w:r w:rsidR="001C196E" w:rsidRPr="00514431">
        <w:rPr>
          <w:color w:val="000000" w:themeColor="text1"/>
          <w:shd w:val="clear" w:color="auto" w:fill="FFFFFF"/>
        </w:rPr>
        <w:lastRenderedPageBreak/>
        <w:t>their inability to create art.</w:t>
      </w:r>
      <w:r w:rsidR="00363899">
        <w:rPr>
          <w:color w:val="000000" w:themeColor="text1"/>
          <w:shd w:val="clear" w:color="auto" w:fill="FFFFFF"/>
        </w:rPr>
        <w:t xml:space="preserve"> I think the inclusion of other techniques within art lessons, such as mono-printing, poly-block printing or etching would help to stop the misconceptions regarding drawing within art.</w:t>
      </w:r>
    </w:p>
    <w:p w14:paraId="1613B31B" w14:textId="5D408938" w:rsidR="00FE10DA" w:rsidRPr="00514431" w:rsidRDefault="00363899" w:rsidP="00CA4A7F">
      <w:pPr>
        <w:spacing w:line="480" w:lineRule="auto"/>
        <w:rPr>
          <w:color w:val="000000" w:themeColor="text1"/>
        </w:rPr>
      </w:pPr>
      <w:r>
        <w:rPr>
          <w:color w:val="000000" w:themeColor="text1"/>
        </w:rPr>
        <w:t xml:space="preserve">  </w:t>
      </w:r>
      <w:r w:rsidR="00FE10DA" w:rsidRPr="00514431">
        <w:rPr>
          <w:color w:val="000000" w:themeColor="text1"/>
        </w:rPr>
        <w:t>Within the research for this essay, ‘</w:t>
      </w:r>
      <w:r>
        <w:rPr>
          <w:color w:val="000000" w:themeColor="text1"/>
        </w:rPr>
        <w:t>School Art: What’s in it?’ was my</w:t>
      </w:r>
      <w:r w:rsidR="00FE10DA" w:rsidRPr="00514431">
        <w:rPr>
          <w:color w:val="000000" w:themeColor="text1"/>
        </w:rPr>
        <w:t xml:space="preserve"> main source for literature</w:t>
      </w:r>
      <w:r>
        <w:rPr>
          <w:color w:val="000000" w:themeColor="text1"/>
        </w:rPr>
        <w:t xml:space="preserve"> and research</w:t>
      </w:r>
      <w:r w:rsidR="00FE10DA" w:rsidRPr="00514431">
        <w:rPr>
          <w:color w:val="000000" w:themeColor="text1"/>
        </w:rPr>
        <w:t>. Within this book a research activity took place looking at the art curriculum within eighteen schools. Ten of these schools were randomly selected and the remaining eight consisted of chosen schools which were identified as contemporary art practice schools (CAP) which</w:t>
      </w:r>
      <w:r>
        <w:rPr>
          <w:color w:val="000000" w:themeColor="text1"/>
        </w:rPr>
        <w:t xml:space="preserve"> stated their</w:t>
      </w:r>
      <w:r w:rsidR="00FE10DA" w:rsidRPr="00514431">
        <w:rPr>
          <w:color w:val="000000" w:themeColor="text1"/>
        </w:rPr>
        <w:t xml:space="preserve"> </w:t>
      </w:r>
      <w:r>
        <w:rPr>
          <w:color w:val="000000" w:themeColor="text1"/>
        </w:rPr>
        <w:t xml:space="preserve">inclusion </w:t>
      </w:r>
      <w:r w:rsidR="00FE10DA" w:rsidRPr="00514431">
        <w:rPr>
          <w:color w:val="000000" w:themeColor="text1"/>
        </w:rPr>
        <w:t xml:space="preserve">of contemporary art within their school’s art and design curriculum. </w:t>
      </w:r>
    </w:p>
    <w:p w14:paraId="1D26F0A8" w14:textId="1E9D91C3" w:rsidR="00FE10DA" w:rsidRPr="00514431" w:rsidRDefault="00363899" w:rsidP="00CA4A7F">
      <w:pPr>
        <w:spacing w:line="480" w:lineRule="auto"/>
        <w:rPr>
          <w:color w:val="000000" w:themeColor="text1"/>
        </w:rPr>
      </w:pPr>
      <w:r>
        <w:rPr>
          <w:color w:val="000000" w:themeColor="text1"/>
        </w:rPr>
        <w:t>Within</w:t>
      </w:r>
      <w:r w:rsidR="00FE10DA" w:rsidRPr="00514431">
        <w:rPr>
          <w:color w:val="000000" w:themeColor="text1"/>
        </w:rPr>
        <w:t xml:space="preserve"> all eighteen of the selected schools, interviews were taken place with a number of members from the art and design departments. Staff interviewed were asked questions relating to their </w:t>
      </w:r>
      <w:r w:rsidR="0086101B" w:rsidRPr="00514431">
        <w:rPr>
          <w:color w:val="000000" w:themeColor="text1"/>
        </w:rPr>
        <w:t xml:space="preserve">individual school’s art and design curriculum and their personal perceptions affecting the art curriculum. </w:t>
      </w:r>
    </w:p>
    <w:p w14:paraId="084E4B97" w14:textId="7EF90932" w:rsidR="00335EE0" w:rsidRPr="00514431" w:rsidRDefault="00B54B18" w:rsidP="00CA4A7F">
      <w:pPr>
        <w:spacing w:line="480" w:lineRule="auto"/>
        <w:rPr>
          <w:color w:val="000000" w:themeColor="text1"/>
        </w:rPr>
      </w:pPr>
      <w:r w:rsidRPr="00514431">
        <w:rPr>
          <w:color w:val="000000" w:themeColor="text1"/>
        </w:rPr>
        <w:t>The research project</w:t>
      </w:r>
      <w:r w:rsidR="00335EE0" w:rsidRPr="00514431">
        <w:rPr>
          <w:color w:val="000000" w:themeColor="text1"/>
        </w:rPr>
        <w:t xml:space="preserve"> first</w:t>
      </w:r>
      <w:r w:rsidRPr="00514431">
        <w:rPr>
          <w:color w:val="000000" w:themeColor="text1"/>
        </w:rPr>
        <w:t>ly</w:t>
      </w:r>
      <w:r w:rsidR="00335EE0" w:rsidRPr="00514431">
        <w:rPr>
          <w:color w:val="000000" w:themeColor="text1"/>
        </w:rPr>
        <w:t xml:space="preserve"> talks about the content of the curriculum identified in all schools chosen.</w:t>
      </w:r>
    </w:p>
    <w:p w14:paraId="1F1E8B26" w14:textId="3F58CA2F" w:rsidR="00A1282D" w:rsidRPr="00514431" w:rsidRDefault="00A1282D" w:rsidP="00CA4A7F">
      <w:pPr>
        <w:spacing w:line="480" w:lineRule="auto"/>
        <w:rPr>
          <w:color w:val="000000" w:themeColor="text1"/>
        </w:rPr>
      </w:pPr>
      <w:r w:rsidRPr="00514431">
        <w:rPr>
          <w:color w:val="000000" w:themeColor="text1"/>
        </w:rPr>
        <w:t>The research suggests</w:t>
      </w:r>
      <w:r w:rsidR="0026152F">
        <w:rPr>
          <w:color w:val="000000" w:themeColor="text1"/>
        </w:rPr>
        <w:t xml:space="preserve"> the</w:t>
      </w:r>
      <w:r w:rsidRPr="00514431">
        <w:rPr>
          <w:color w:val="000000" w:themeColor="text1"/>
        </w:rPr>
        <w:t xml:space="preserve"> non-CAP</w:t>
      </w:r>
      <w:r w:rsidR="00626DF2">
        <w:rPr>
          <w:color w:val="000000" w:themeColor="text1"/>
        </w:rPr>
        <w:t xml:space="preserve"> identified</w:t>
      </w:r>
      <w:r w:rsidRPr="00514431">
        <w:rPr>
          <w:color w:val="000000" w:themeColor="text1"/>
        </w:rPr>
        <w:t xml:space="preserve"> schools were all focusing generally on five things within their school’s art and design curriculum. </w:t>
      </w:r>
    </w:p>
    <w:p w14:paraId="51F0F95B" w14:textId="54D65393" w:rsidR="00A1282D" w:rsidRPr="00514431" w:rsidRDefault="00A1282D" w:rsidP="00CA4A7F">
      <w:pPr>
        <w:pStyle w:val="NormalWeb"/>
        <w:numPr>
          <w:ilvl w:val="0"/>
          <w:numId w:val="3"/>
        </w:numPr>
        <w:spacing w:line="480" w:lineRule="auto"/>
        <w:rPr>
          <w:color w:val="000000" w:themeColor="text1"/>
        </w:rPr>
      </w:pPr>
      <w:r w:rsidRPr="00514431">
        <w:rPr>
          <w:color w:val="000000" w:themeColor="text1"/>
        </w:rPr>
        <w:t>“The use of painting and drawing as the medium in which pupil’s work</w:t>
      </w:r>
      <w:r w:rsidR="00C35F79">
        <w:rPr>
          <w:color w:val="000000" w:themeColor="text1"/>
        </w:rPr>
        <w:t>.</w:t>
      </w:r>
      <w:r w:rsidRPr="00514431">
        <w:rPr>
          <w:color w:val="000000" w:themeColor="text1"/>
        </w:rPr>
        <w:t xml:space="preserve"> </w:t>
      </w:r>
    </w:p>
    <w:p w14:paraId="249AEA09" w14:textId="4C7C9B4E" w:rsidR="00A1282D" w:rsidRPr="00514431" w:rsidRDefault="00A1282D" w:rsidP="00CA4A7F">
      <w:pPr>
        <w:pStyle w:val="NormalWeb"/>
        <w:numPr>
          <w:ilvl w:val="0"/>
          <w:numId w:val="3"/>
        </w:numPr>
        <w:spacing w:line="480" w:lineRule="auto"/>
        <w:rPr>
          <w:color w:val="000000" w:themeColor="text1"/>
        </w:rPr>
      </w:pPr>
      <w:r w:rsidRPr="00514431">
        <w:rPr>
          <w:color w:val="000000" w:themeColor="text1"/>
        </w:rPr>
        <w:t>The use of artistic references from the early 20th century</w:t>
      </w:r>
      <w:r w:rsidR="00C35F79">
        <w:rPr>
          <w:color w:val="000000" w:themeColor="text1"/>
        </w:rPr>
        <w:t>.</w:t>
      </w:r>
      <w:r w:rsidRPr="00514431">
        <w:rPr>
          <w:color w:val="000000" w:themeColor="text1"/>
        </w:rPr>
        <w:t xml:space="preserve"> </w:t>
      </w:r>
    </w:p>
    <w:p w14:paraId="66111ACF" w14:textId="158341E2" w:rsidR="00A1282D" w:rsidRPr="00514431" w:rsidRDefault="00A1282D" w:rsidP="00CA4A7F">
      <w:pPr>
        <w:pStyle w:val="NormalWeb"/>
        <w:numPr>
          <w:ilvl w:val="0"/>
          <w:numId w:val="3"/>
        </w:numPr>
        <w:spacing w:line="480" w:lineRule="auto"/>
        <w:rPr>
          <w:color w:val="000000" w:themeColor="text1"/>
        </w:rPr>
      </w:pPr>
      <w:r w:rsidRPr="00514431">
        <w:rPr>
          <w:color w:val="000000" w:themeColor="text1"/>
        </w:rPr>
        <w:t>Limited use of artistic references from pre-1800 and from the latter 20th and early 21st century</w:t>
      </w:r>
      <w:r w:rsidR="00C35F79">
        <w:rPr>
          <w:color w:val="000000" w:themeColor="text1"/>
        </w:rPr>
        <w:t>.</w:t>
      </w:r>
      <w:r w:rsidRPr="00514431">
        <w:rPr>
          <w:color w:val="000000" w:themeColor="text1"/>
        </w:rPr>
        <w:t xml:space="preserve"> </w:t>
      </w:r>
    </w:p>
    <w:p w14:paraId="3C20C081" w14:textId="3E51F8E6" w:rsidR="00A1282D" w:rsidRPr="00514431" w:rsidRDefault="00A1282D" w:rsidP="00CA4A7F">
      <w:pPr>
        <w:pStyle w:val="NormalWeb"/>
        <w:numPr>
          <w:ilvl w:val="0"/>
          <w:numId w:val="3"/>
        </w:numPr>
        <w:spacing w:line="480" w:lineRule="auto"/>
        <w:rPr>
          <w:color w:val="000000" w:themeColor="text1"/>
        </w:rPr>
      </w:pPr>
      <w:r w:rsidRPr="00514431">
        <w:rPr>
          <w:color w:val="000000" w:themeColor="text1"/>
        </w:rPr>
        <w:t>The prevalent use of male, European artists, predominantly painters</w:t>
      </w:r>
      <w:r w:rsidR="00C35F79">
        <w:rPr>
          <w:color w:val="000000" w:themeColor="text1"/>
        </w:rPr>
        <w:t>.</w:t>
      </w:r>
      <w:r w:rsidRPr="00514431">
        <w:rPr>
          <w:color w:val="000000" w:themeColor="text1"/>
        </w:rPr>
        <w:t xml:space="preserve"> </w:t>
      </w:r>
    </w:p>
    <w:p w14:paraId="198F5F09" w14:textId="360DB818" w:rsidR="00A1282D" w:rsidRPr="00514431" w:rsidRDefault="00A1282D" w:rsidP="00CA4A7F">
      <w:pPr>
        <w:pStyle w:val="NormalWeb"/>
        <w:numPr>
          <w:ilvl w:val="0"/>
          <w:numId w:val="3"/>
        </w:numPr>
        <w:spacing w:line="480" w:lineRule="auto"/>
        <w:rPr>
          <w:color w:val="000000" w:themeColor="text1"/>
        </w:rPr>
      </w:pPr>
      <w:r w:rsidRPr="00514431">
        <w:rPr>
          <w:color w:val="000000" w:themeColor="text1"/>
        </w:rPr>
        <w:t>The importance placed on development of art form skills, including the use of art materials, the development of specific techniques and observational drawing skills.”</w:t>
      </w:r>
      <w:r w:rsidRPr="00514431">
        <w:rPr>
          <w:color w:val="000000" w:themeColor="text1"/>
          <w:shd w:val="clear" w:color="auto" w:fill="FFFFFF"/>
        </w:rPr>
        <w:t xml:space="preserve"> </w:t>
      </w:r>
      <w:r w:rsidR="00B6733D" w:rsidRPr="00514431">
        <w:rPr>
          <w:color w:val="000000" w:themeColor="text1"/>
          <w:shd w:val="clear" w:color="auto" w:fill="FFFFFF"/>
        </w:rPr>
        <w:t>(Downing and Watson, 2004)</w:t>
      </w:r>
    </w:p>
    <w:p w14:paraId="6F467A1B" w14:textId="09633BB0" w:rsidR="008809E2" w:rsidRDefault="008809E2" w:rsidP="00CA4A7F">
      <w:pPr>
        <w:spacing w:line="480" w:lineRule="auto"/>
        <w:rPr>
          <w:color w:val="000000" w:themeColor="text1"/>
          <w:shd w:val="clear" w:color="auto" w:fill="FFFFFF"/>
        </w:rPr>
      </w:pPr>
      <w:r>
        <w:rPr>
          <w:color w:val="000000" w:themeColor="text1"/>
          <w:shd w:val="clear" w:color="auto" w:fill="FFFFFF"/>
        </w:rPr>
        <w:lastRenderedPageBreak/>
        <w:t>The main purpose of</w:t>
      </w:r>
      <w:r w:rsidR="00B54B18" w:rsidRPr="00514431">
        <w:rPr>
          <w:color w:val="000000" w:themeColor="text1"/>
          <w:shd w:val="clear" w:color="auto" w:fill="FFFFFF"/>
        </w:rPr>
        <w:t xml:space="preserve"> this essay is to research into the choice of curriculum within different schools and to look at factors </w:t>
      </w:r>
      <w:r w:rsidR="00D1115E" w:rsidRPr="00514431">
        <w:rPr>
          <w:color w:val="000000" w:themeColor="text1"/>
          <w:shd w:val="clear" w:color="auto" w:fill="FFFFFF"/>
        </w:rPr>
        <w:t>influencing</w:t>
      </w:r>
      <w:r w:rsidR="00B54B18" w:rsidRPr="00514431">
        <w:rPr>
          <w:color w:val="000000" w:themeColor="text1"/>
          <w:shd w:val="clear" w:color="auto" w:fill="FFFFFF"/>
        </w:rPr>
        <w:t xml:space="preserve"> </w:t>
      </w:r>
      <w:r w:rsidR="00D1115E" w:rsidRPr="00514431">
        <w:rPr>
          <w:color w:val="000000" w:themeColor="text1"/>
          <w:shd w:val="clear" w:color="auto" w:fill="FFFFFF"/>
        </w:rPr>
        <w:t xml:space="preserve">the schemes of work created within individual schools and individual teachers. </w:t>
      </w:r>
      <w:r>
        <w:rPr>
          <w:color w:val="000000" w:themeColor="text1"/>
          <w:shd w:val="clear" w:color="auto" w:fill="FFFFFF"/>
        </w:rPr>
        <w:t>Within the book ‘School Art: What’s in it?’ Dick Downing and Ruth Watson investigate the common factors within individual schools that influence the content of the art and design curriculum</w:t>
      </w:r>
    </w:p>
    <w:p w14:paraId="3EF57F1E" w14:textId="3100F85B" w:rsidR="008809E2" w:rsidRDefault="008809E2" w:rsidP="00CA4A7F">
      <w:pPr>
        <w:spacing w:line="480" w:lineRule="auto"/>
        <w:rPr>
          <w:color w:val="000000" w:themeColor="text1"/>
          <w:shd w:val="clear" w:color="auto" w:fill="FFFFFF"/>
        </w:rPr>
      </w:pPr>
      <w:r>
        <w:rPr>
          <w:color w:val="000000" w:themeColor="text1"/>
          <w:shd w:val="clear" w:color="auto" w:fill="FFFFFF"/>
        </w:rPr>
        <w:t>Within their findings, a number of Signiant elements arose on how individual schools chose the curriculum for art and design, two of which I found extremely relevant to this essay.</w:t>
      </w:r>
    </w:p>
    <w:p w14:paraId="56F75628" w14:textId="31B169AF" w:rsidR="007134DC" w:rsidRDefault="008809E2" w:rsidP="00CA4A7F">
      <w:pPr>
        <w:spacing w:line="480" w:lineRule="auto"/>
        <w:rPr>
          <w:shd w:val="clear" w:color="auto" w:fill="FFFFFF"/>
        </w:rPr>
      </w:pPr>
      <w:r>
        <w:rPr>
          <w:color w:val="000000" w:themeColor="text1"/>
          <w:shd w:val="clear" w:color="auto" w:fill="FFFFFF"/>
        </w:rPr>
        <w:t xml:space="preserve">  </w:t>
      </w:r>
      <w:r w:rsidR="007134DC" w:rsidRPr="00514431">
        <w:rPr>
          <w:color w:val="000000" w:themeColor="text1"/>
          <w:shd w:val="clear" w:color="auto" w:fill="FFFFFF"/>
        </w:rPr>
        <w:t xml:space="preserve">“Most art teachers did not see guidelines and requirements at national and school level as </w:t>
      </w:r>
      <w:r w:rsidR="007134DC" w:rsidRPr="004C4922">
        <w:rPr>
          <w:shd w:val="clear" w:color="auto" w:fill="FFFFFF"/>
        </w:rPr>
        <w:t xml:space="preserve">restrictive, but rather that they supported teachers in choosing curriculum content to suit their own skills and interests”. </w:t>
      </w:r>
      <w:r w:rsidR="00B6733D" w:rsidRPr="004C4922">
        <w:rPr>
          <w:shd w:val="clear" w:color="auto" w:fill="FFFFFF"/>
        </w:rPr>
        <w:t>(Downing and Watson, 2004)</w:t>
      </w:r>
    </w:p>
    <w:p w14:paraId="1AAF6BDE" w14:textId="28EF2CEC" w:rsidR="00466429" w:rsidRPr="004C4922" w:rsidRDefault="00E15BE3" w:rsidP="00CA4A7F">
      <w:pPr>
        <w:spacing w:line="480" w:lineRule="auto"/>
        <w:rPr>
          <w:shd w:val="clear" w:color="auto" w:fill="FFFFFF"/>
        </w:rPr>
      </w:pPr>
      <w:r>
        <w:rPr>
          <w:shd w:val="clear" w:color="auto" w:fill="FFFFFF"/>
        </w:rPr>
        <w:t xml:space="preserve">Personal preference for teachers was easily the most common factor towards the individual teacher’s choice of their art curriculum. </w:t>
      </w:r>
      <w:r w:rsidR="00466429" w:rsidRPr="004C4922">
        <w:rPr>
          <w:shd w:val="clear" w:color="auto" w:fill="FFFFFF"/>
        </w:rPr>
        <w:t xml:space="preserve"> </w:t>
      </w:r>
      <w:r w:rsidR="00B6733D" w:rsidRPr="004C4922">
        <w:rPr>
          <w:shd w:val="clear" w:color="auto" w:fill="FFFFFF"/>
        </w:rPr>
        <w:t>(Downing and Watson, 2004)</w:t>
      </w:r>
    </w:p>
    <w:p w14:paraId="2F60B85F" w14:textId="2803B7DD" w:rsidR="004C4922" w:rsidRPr="004C4922" w:rsidRDefault="004C4922" w:rsidP="004C4922">
      <w:pPr>
        <w:spacing w:line="480" w:lineRule="auto"/>
        <w:rPr>
          <w:shd w:val="clear" w:color="auto" w:fill="FFFFFF"/>
        </w:rPr>
      </w:pPr>
      <w:r w:rsidRPr="004C4922">
        <w:rPr>
          <w:shd w:val="clear" w:color="auto" w:fill="FFFFFF"/>
        </w:rPr>
        <w:t>The above</w:t>
      </w:r>
      <w:r w:rsidR="00E15BE3">
        <w:rPr>
          <w:shd w:val="clear" w:color="auto" w:fill="FFFFFF"/>
        </w:rPr>
        <w:t xml:space="preserve"> quote</w:t>
      </w:r>
      <w:r w:rsidRPr="004C4922">
        <w:rPr>
          <w:shd w:val="clear" w:color="auto" w:fill="FFFFFF"/>
        </w:rPr>
        <w:t xml:space="preserve"> from ‘School Art: What’s in it?’ talk about the reasoning behind the art curriculum the teachers </w:t>
      </w:r>
      <w:r>
        <w:rPr>
          <w:shd w:val="clear" w:color="auto" w:fill="FFFFFF"/>
        </w:rPr>
        <w:t>plan for their individual schools, and how each teacher would plan their schemes of work to suit their interests, skills and strengths.</w:t>
      </w:r>
    </w:p>
    <w:p w14:paraId="329BDC30" w14:textId="6C73C61C" w:rsidR="00F84F63" w:rsidRDefault="004C4922" w:rsidP="00CA4A7F">
      <w:pPr>
        <w:spacing w:line="480" w:lineRule="auto"/>
        <w:rPr>
          <w:color w:val="000000" w:themeColor="text1"/>
          <w:shd w:val="clear" w:color="auto" w:fill="FFFFFF"/>
        </w:rPr>
      </w:pPr>
      <w:r>
        <w:rPr>
          <w:color w:val="000000" w:themeColor="text1"/>
          <w:shd w:val="clear" w:color="auto" w:fill="FFFFFF"/>
        </w:rPr>
        <w:t xml:space="preserve">  </w:t>
      </w:r>
      <w:r w:rsidR="00466429" w:rsidRPr="00514431">
        <w:rPr>
          <w:color w:val="000000" w:themeColor="text1"/>
          <w:shd w:val="clear" w:color="auto" w:fill="FFFFFF"/>
        </w:rPr>
        <w:t>Both of these factors led me on to research into Teaching for Artistic Behaviour (TAB) or often called choice-based art education (CBAE).</w:t>
      </w:r>
    </w:p>
    <w:p w14:paraId="60C51B5D" w14:textId="77777777" w:rsidR="004C4922" w:rsidRDefault="00466429" w:rsidP="00CA4A7F">
      <w:pPr>
        <w:spacing w:line="480" w:lineRule="auto"/>
        <w:rPr>
          <w:color w:val="000000" w:themeColor="text1"/>
        </w:rPr>
      </w:pPr>
      <w:r w:rsidRPr="00514431">
        <w:rPr>
          <w:color w:val="000000" w:themeColor="text1"/>
          <w:shd w:val="clear" w:color="auto" w:fill="FFFFFF"/>
        </w:rPr>
        <w:t>“</w:t>
      </w:r>
      <w:r w:rsidRPr="00514431">
        <w:rPr>
          <w:color w:val="000000" w:themeColor="text1"/>
        </w:rPr>
        <w:t>This method has been developed by many art teachers across the nation and has been shown to promote independence, creativity, problem solving skills, cooperation, and deep analysis of artwork made by both students and working artists”.</w:t>
      </w:r>
      <w:r w:rsidRPr="00514431">
        <w:rPr>
          <w:color w:val="000000" w:themeColor="text1"/>
          <w:shd w:val="clear" w:color="auto" w:fill="FFFFFF"/>
        </w:rPr>
        <w:t xml:space="preserve"> (fairviewartroom, 2018)</w:t>
      </w:r>
    </w:p>
    <w:p w14:paraId="62E900BD" w14:textId="1A2D8E9F" w:rsidR="00466429" w:rsidRPr="00514431" w:rsidRDefault="003100E0" w:rsidP="00CA4A7F">
      <w:pPr>
        <w:spacing w:line="480" w:lineRule="auto"/>
        <w:rPr>
          <w:color w:val="000000" w:themeColor="text1"/>
        </w:rPr>
      </w:pPr>
      <w:r w:rsidRPr="00514431">
        <w:rPr>
          <w:color w:val="000000" w:themeColor="text1"/>
        </w:rPr>
        <w:t xml:space="preserve">The basics of a choice-based art education room would consist of multiple stations set up by the teacher with a multiple of materials and techniques on each. The teacher would then teach each individual technique to all pupils and let pupils decide on what technique they would like to work on. </w:t>
      </w:r>
    </w:p>
    <w:p w14:paraId="123F0201" w14:textId="77777777" w:rsidR="00CA4A7F" w:rsidRPr="00514431" w:rsidRDefault="00CA4A7F" w:rsidP="00CA4A7F">
      <w:pPr>
        <w:spacing w:line="480" w:lineRule="auto"/>
        <w:rPr>
          <w:color w:val="000000" w:themeColor="text1"/>
          <w:shd w:val="clear" w:color="auto" w:fill="FFFFFF"/>
        </w:rPr>
      </w:pPr>
    </w:p>
    <w:p w14:paraId="650E12C8" w14:textId="0686EF9A" w:rsidR="00CA54C1" w:rsidRPr="00514431" w:rsidRDefault="00CA54C1" w:rsidP="00CA4A7F">
      <w:pPr>
        <w:spacing w:line="480" w:lineRule="auto"/>
        <w:rPr>
          <w:color w:val="000000" w:themeColor="text1"/>
          <w:shd w:val="clear" w:color="auto" w:fill="FFFFFF"/>
        </w:rPr>
      </w:pPr>
      <w:r w:rsidRPr="00514431">
        <w:rPr>
          <w:color w:val="000000" w:themeColor="text1"/>
          <w:shd w:val="clear" w:color="auto" w:fill="FFFFFF"/>
        </w:rPr>
        <w:lastRenderedPageBreak/>
        <w:t xml:space="preserve">Within the research I </w:t>
      </w:r>
      <w:r w:rsidR="009B5ADE" w:rsidRPr="00514431">
        <w:rPr>
          <w:color w:val="000000" w:themeColor="text1"/>
          <w:shd w:val="clear" w:color="auto" w:fill="FFFFFF"/>
        </w:rPr>
        <w:t>completed</w:t>
      </w:r>
      <w:r w:rsidRPr="00514431">
        <w:rPr>
          <w:color w:val="000000" w:themeColor="text1"/>
          <w:shd w:val="clear" w:color="auto" w:fill="FFFFFF"/>
        </w:rPr>
        <w:t xml:space="preserve"> on TAB and CBAE, I watched a </w:t>
      </w:r>
      <w:r w:rsidR="009B5ADE" w:rsidRPr="00514431">
        <w:rPr>
          <w:color w:val="000000" w:themeColor="text1"/>
          <w:shd w:val="clear" w:color="auto" w:fill="FFFFFF"/>
        </w:rPr>
        <w:t>YouTube</w:t>
      </w:r>
      <w:r w:rsidRPr="00514431">
        <w:rPr>
          <w:color w:val="000000" w:themeColor="text1"/>
          <w:shd w:val="clear" w:color="auto" w:fill="FFFFFF"/>
        </w:rPr>
        <w:t xml:space="preserve"> video created by a seventh and eighth grade</w:t>
      </w:r>
      <w:r w:rsidR="004C4922">
        <w:rPr>
          <w:color w:val="000000" w:themeColor="text1"/>
          <w:shd w:val="clear" w:color="auto" w:fill="FFFFFF"/>
        </w:rPr>
        <w:t xml:space="preserve"> (KS3)</w:t>
      </w:r>
      <w:r w:rsidRPr="00514431">
        <w:rPr>
          <w:color w:val="000000" w:themeColor="text1"/>
          <w:shd w:val="clear" w:color="auto" w:fill="FFFFFF"/>
        </w:rPr>
        <w:t xml:space="preserve"> art teacher in America. Ch</w:t>
      </w:r>
      <w:r w:rsidR="004C4922">
        <w:rPr>
          <w:color w:val="000000" w:themeColor="text1"/>
          <w:shd w:val="clear" w:color="auto" w:fill="FFFFFF"/>
        </w:rPr>
        <w:t xml:space="preserve">elsie Meyer talks about the layout and plan of her art room to suit </w:t>
      </w:r>
      <w:r w:rsidRPr="00514431">
        <w:rPr>
          <w:color w:val="000000" w:themeColor="text1"/>
          <w:shd w:val="clear" w:color="auto" w:fill="FFFFFF"/>
        </w:rPr>
        <w:t>CBAE</w:t>
      </w:r>
      <w:r w:rsidR="004C4922">
        <w:rPr>
          <w:color w:val="000000" w:themeColor="text1"/>
          <w:shd w:val="clear" w:color="auto" w:fill="FFFFFF"/>
        </w:rPr>
        <w:t xml:space="preserve">. Within the video, art pupils share their personal views on the inclusion of CBAE, and how it affects their learning. </w:t>
      </w:r>
      <w:r w:rsidRPr="00514431">
        <w:rPr>
          <w:color w:val="000000" w:themeColor="text1"/>
          <w:shd w:val="clear" w:color="auto" w:fill="FFFFFF"/>
        </w:rPr>
        <w:t xml:space="preserve"> </w:t>
      </w:r>
    </w:p>
    <w:p w14:paraId="446147A3" w14:textId="1C5CD5B0" w:rsidR="00CA54C1" w:rsidRPr="00514431" w:rsidRDefault="00CA54C1" w:rsidP="00CA4A7F">
      <w:pPr>
        <w:spacing w:line="480" w:lineRule="auto"/>
        <w:rPr>
          <w:color w:val="000000" w:themeColor="text1"/>
          <w:shd w:val="clear" w:color="auto" w:fill="FFFFFF"/>
        </w:rPr>
      </w:pPr>
      <w:r w:rsidRPr="00514431">
        <w:rPr>
          <w:color w:val="000000" w:themeColor="text1"/>
          <w:shd w:val="clear" w:color="auto" w:fill="FFFFFF"/>
        </w:rPr>
        <w:t xml:space="preserve">“The reason I like choices in the art room is, so I can find my own personal art style versus having to do something everyone else is doing” (Choice Based Art Education, 2015) </w:t>
      </w:r>
    </w:p>
    <w:p w14:paraId="307E801A" w14:textId="2782FCB4" w:rsidR="00CA54C1" w:rsidRPr="00514431" w:rsidRDefault="00CA54C1" w:rsidP="00CA4A7F">
      <w:pPr>
        <w:spacing w:line="480" w:lineRule="auto"/>
        <w:rPr>
          <w:color w:val="000000" w:themeColor="text1"/>
          <w:shd w:val="clear" w:color="auto" w:fill="FFFFFF"/>
        </w:rPr>
      </w:pPr>
      <w:r w:rsidRPr="00514431">
        <w:rPr>
          <w:color w:val="000000" w:themeColor="text1"/>
          <w:shd w:val="clear" w:color="auto" w:fill="FFFFFF"/>
        </w:rPr>
        <w:t xml:space="preserve">During the video, Meyer talks about how CBAE motivates pupils to trial </w:t>
      </w:r>
      <w:r w:rsidR="00CD3335" w:rsidRPr="00514431">
        <w:rPr>
          <w:color w:val="000000" w:themeColor="text1"/>
          <w:shd w:val="clear" w:color="auto" w:fill="FFFFFF"/>
        </w:rPr>
        <w:t>their own un</w:t>
      </w:r>
      <w:r w:rsidR="0055650C">
        <w:rPr>
          <w:color w:val="000000" w:themeColor="text1"/>
          <w:shd w:val="clear" w:color="auto" w:fill="FFFFFF"/>
        </w:rPr>
        <w:t>ique ideas to see where it leads</w:t>
      </w:r>
      <w:r w:rsidR="00CD3335" w:rsidRPr="00514431">
        <w:rPr>
          <w:color w:val="000000" w:themeColor="text1"/>
          <w:shd w:val="clear" w:color="auto" w:fill="FFFFFF"/>
        </w:rPr>
        <w:t xml:space="preserve"> them. A pupil within the video also talks about how they can apply their own personal flair on their own work to ensure it is unique</w:t>
      </w:r>
      <w:r w:rsidR="0055650C">
        <w:rPr>
          <w:color w:val="000000" w:themeColor="text1"/>
          <w:shd w:val="clear" w:color="auto" w:fill="FFFFFF"/>
        </w:rPr>
        <w:t xml:space="preserve"> and personal</w:t>
      </w:r>
      <w:r w:rsidR="00CD3335" w:rsidRPr="00514431">
        <w:rPr>
          <w:color w:val="000000" w:themeColor="text1"/>
          <w:shd w:val="clear" w:color="auto" w:fill="FFFFFF"/>
        </w:rPr>
        <w:t xml:space="preserve"> to them. </w:t>
      </w:r>
    </w:p>
    <w:p w14:paraId="7B35A21C" w14:textId="77777777" w:rsidR="0055650C" w:rsidRDefault="0055650C" w:rsidP="00CA4A7F">
      <w:pPr>
        <w:spacing w:line="480" w:lineRule="auto"/>
        <w:rPr>
          <w:color w:val="000000" w:themeColor="text1"/>
          <w:shd w:val="clear" w:color="auto" w:fill="FFFFFF"/>
        </w:rPr>
      </w:pPr>
    </w:p>
    <w:p w14:paraId="3CA11B2C" w14:textId="43B7BF60" w:rsidR="00BE4120" w:rsidRPr="00514431" w:rsidRDefault="004C4922" w:rsidP="00CA4A7F">
      <w:pPr>
        <w:spacing w:line="480" w:lineRule="auto"/>
        <w:rPr>
          <w:color w:val="000000" w:themeColor="text1"/>
          <w:shd w:val="clear" w:color="auto" w:fill="FFFFFF"/>
        </w:rPr>
      </w:pPr>
      <w:r>
        <w:rPr>
          <w:color w:val="000000" w:themeColor="text1"/>
          <w:shd w:val="clear" w:color="auto" w:fill="FFFFFF"/>
        </w:rPr>
        <w:t xml:space="preserve">  </w:t>
      </w:r>
      <w:r w:rsidR="00BE4120" w:rsidRPr="00514431">
        <w:rPr>
          <w:color w:val="000000" w:themeColor="text1"/>
        </w:rPr>
        <w:t>“They know that whatever they produce on that day, it will be something deeply meaningful and personal to them. Their teacher will be supportive and encouraging and will push them to reach for their greatest potential”.</w:t>
      </w:r>
      <w:r w:rsidR="00BE4120" w:rsidRPr="00514431">
        <w:rPr>
          <w:color w:val="000000" w:themeColor="text1"/>
          <w:shd w:val="clear" w:color="auto" w:fill="FFFFFF"/>
        </w:rPr>
        <w:t xml:space="preserve"> (fairviewartroom, 2018)</w:t>
      </w:r>
    </w:p>
    <w:p w14:paraId="1B266E53" w14:textId="45C2D356" w:rsidR="00BE4120" w:rsidRPr="00514431" w:rsidRDefault="00BE4120" w:rsidP="00CA4A7F">
      <w:pPr>
        <w:spacing w:line="480" w:lineRule="auto"/>
        <w:rPr>
          <w:color w:val="000000" w:themeColor="text1"/>
        </w:rPr>
      </w:pPr>
      <w:r w:rsidRPr="00514431">
        <w:rPr>
          <w:color w:val="000000" w:themeColor="text1"/>
          <w:shd w:val="clear" w:color="auto" w:fill="FFFFFF"/>
        </w:rPr>
        <w:t xml:space="preserve">Ms. MacLennan, a teacher from Fairview South School comments on her transition to a TAB classroom and writes about the individualised outcomes from the pupil’s work, she says how pupils are more encouraged to create something as the final outcome will be something personal to them and not a general outcome for the whole class. </w:t>
      </w:r>
    </w:p>
    <w:p w14:paraId="101A92D8" w14:textId="77777777" w:rsidR="0055650C" w:rsidRDefault="0055650C" w:rsidP="00CA4A7F">
      <w:pPr>
        <w:spacing w:line="480" w:lineRule="auto"/>
        <w:rPr>
          <w:color w:val="000000" w:themeColor="text1"/>
          <w:shd w:val="clear" w:color="auto" w:fill="FFFFFF"/>
        </w:rPr>
      </w:pPr>
      <w:r>
        <w:rPr>
          <w:color w:val="000000" w:themeColor="text1"/>
          <w:shd w:val="clear" w:color="auto" w:fill="FFFFFF"/>
        </w:rPr>
        <w:t xml:space="preserve">  </w:t>
      </w:r>
    </w:p>
    <w:p w14:paraId="5D5E4817" w14:textId="2762B084" w:rsidR="00C5492B" w:rsidRPr="00514431" w:rsidRDefault="00C5492B" w:rsidP="00CA4A7F">
      <w:pPr>
        <w:spacing w:line="480" w:lineRule="auto"/>
        <w:rPr>
          <w:color w:val="000000" w:themeColor="text1"/>
          <w:shd w:val="clear" w:color="auto" w:fill="FFFFFF"/>
        </w:rPr>
      </w:pPr>
      <w:r w:rsidRPr="00514431">
        <w:rPr>
          <w:color w:val="000000" w:themeColor="text1"/>
          <w:shd w:val="clear" w:color="auto" w:fill="FFFFFF"/>
        </w:rPr>
        <w:t xml:space="preserve">The National Curriculum for Wales is outlined by The Welsh Assembly Government and was created during 2008. The Welsh Assembly Government created a document which states requirements for the art and design curriculum in Wales. (The Welsh Assembly, 2008) </w:t>
      </w:r>
    </w:p>
    <w:p w14:paraId="06602988" w14:textId="09B8E134" w:rsidR="00C5492B" w:rsidRPr="00514431" w:rsidRDefault="00C5492B" w:rsidP="00CA4A7F">
      <w:pPr>
        <w:spacing w:line="480" w:lineRule="auto"/>
        <w:rPr>
          <w:color w:val="000000" w:themeColor="text1"/>
          <w:shd w:val="clear" w:color="auto" w:fill="FFFFFF"/>
        </w:rPr>
      </w:pPr>
      <w:r w:rsidRPr="00514431">
        <w:rPr>
          <w:color w:val="000000" w:themeColor="text1"/>
          <w:shd w:val="clear" w:color="auto" w:fill="FFFFFF"/>
        </w:rPr>
        <w:t xml:space="preserve">All art and design departments should refer back to the National Curriculum when creating schemes of work </w:t>
      </w:r>
      <w:r w:rsidR="00E55404" w:rsidRPr="00514431">
        <w:rPr>
          <w:color w:val="000000" w:themeColor="text1"/>
          <w:shd w:val="clear" w:color="auto" w:fill="FFFFFF"/>
        </w:rPr>
        <w:t xml:space="preserve">and lesson plans </w:t>
      </w:r>
      <w:r w:rsidRPr="00514431">
        <w:rPr>
          <w:color w:val="000000" w:themeColor="text1"/>
          <w:shd w:val="clear" w:color="auto" w:fill="FFFFFF"/>
        </w:rPr>
        <w:t xml:space="preserve">for their schools. The National Curriculum is a statutory requirement that all teachers and schools have to implement. </w:t>
      </w:r>
    </w:p>
    <w:p w14:paraId="2F3931C1" w14:textId="062831BC" w:rsidR="0036479C" w:rsidRPr="00514431" w:rsidRDefault="0036479C" w:rsidP="00CA4A7F">
      <w:pPr>
        <w:spacing w:line="480" w:lineRule="auto"/>
        <w:rPr>
          <w:color w:val="000000" w:themeColor="text1"/>
        </w:rPr>
      </w:pPr>
      <w:r w:rsidRPr="00514431">
        <w:rPr>
          <w:color w:val="000000" w:themeColor="text1"/>
        </w:rPr>
        <w:lastRenderedPageBreak/>
        <w:t>The National Curriculum requirements are that all pupils should be able to develop their skills within the context of ‘Understanding, Investigating and Making’ (The Welsh Assembly, 2008).</w:t>
      </w:r>
    </w:p>
    <w:p w14:paraId="0577716F" w14:textId="4E6707A5" w:rsidR="0036479C" w:rsidRPr="00514431" w:rsidRDefault="0036479C" w:rsidP="00CA4A7F">
      <w:pPr>
        <w:spacing w:line="480" w:lineRule="auto"/>
        <w:rPr>
          <w:color w:val="000000" w:themeColor="text1"/>
        </w:rPr>
      </w:pPr>
      <w:r w:rsidRPr="00514431">
        <w:rPr>
          <w:color w:val="000000" w:themeColor="text1"/>
        </w:rPr>
        <w:t xml:space="preserve">The Welsh Assembly Government (2008) states that “all children and young people must be provided with an education that develops their personality and talents to the full”. </w:t>
      </w:r>
    </w:p>
    <w:p w14:paraId="79D72A37" w14:textId="77D96FA9" w:rsidR="00E55404" w:rsidRPr="00514431" w:rsidRDefault="00E55404" w:rsidP="00CA4A7F">
      <w:pPr>
        <w:spacing w:line="480" w:lineRule="auto"/>
        <w:rPr>
          <w:color w:val="000000" w:themeColor="text1"/>
        </w:rPr>
      </w:pPr>
      <w:r w:rsidRPr="00514431">
        <w:rPr>
          <w:color w:val="000000" w:themeColor="text1"/>
        </w:rPr>
        <w:t xml:space="preserve">The above statement from The Welsh Assembly Government states that all pupils should be able to access an education within schools that will help pupils develop their personality. After looking at CBAE it is prominent for me that having a choice-based art education room would indeed meet the requirement for ensuring pupils are developing their own personality </w:t>
      </w:r>
      <w:r w:rsidR="0055650C">
        <w:rPr>
          <w:color w:val="000000" w:themeColor="text1"/>
        </w:rPr>
        <w:t>within their education life. Choice-based art</w:t>
      </w:r>
      <w:r w:rsidRPr="00514431">
        <w:rPr>
          <w:color w:val="000000" w:themeColor="text1"/>
        </w:rPr>
        <w:t xml:space="preserve"> </w:t>
      </w:r>
      <w:r w:rsidR="00AC520E" w:rsidRPr="00514431">
        <w:rPr>
          <w:color w:val="000000" w:themeColor="text1"/>
        </w:rPr>
        <w:t>class rooms would make certain that all pupils would be completing work personal a</w:t>
      </w:r>
      <w:r w:rsidR="0055650C">
        <w:rPr>
          <w:color w:val="000000" w:themeColor="text1"/>
        </w:rPr>
        <w:t>nd distinctive to them, consequently this</w:t>
      </w:r>
      <w:r w:rsidR="00AC520E" w:rsidRPr="00514431">
        <w:rPr>
          <w:color w:val="000000" w:themeColor="text1"/>
        </w:rPr>
        <w:t xml:space="preserve"> would help their individual personalities </w:t>
      </w:r>
      <w:r w:rsidR="00884817" w:rsidRPr="00514431">
        <w:rPr>
          <w:color w:val="000000" w:themeColor="text1"/>
        </w:rPr>
        <w:t xml:space="preserve">to </w:t>
      </w:r>
      <w:r w:rsidR="0055650C">
        <w:rPr>
          <w:color w:val="000000" w:themeColor="text1"/>
        </w:rPr>
        <w:t>develop within art classes.</w:t>
      </w:r>
    </w:p>
    <w:p w14:paraId="07838011" w14:textId="77777777" w:rsidR="0055650C" w:rsidRDefault="00CA4A7F" w:rsidP="00CA4A7F">
      <w:pPr>
        <w:spacing w:line="480" w:lineRule="auto"/>
        <w:rPr>
          <w:color w:val="000000" w:themeColor="text1"/>
        </w:rPr>
      </w:pPr>
      <w:r w:rsidRPr="00514431">
        <w:rPr>
          <w:color w:val="000000" w:themeColor="text1"/>
        </w:rPr>
        <w:t xml:space="preserve"> </w:t>
      </w:r>
    </w:p>
    <w:p w14:paraId="075138CC" w14:textId="180EA533" w:rsidR="00830A9E" w:rsidRDefault="00884817" w:rsidP="00CA4A7F">
      <w:pPr>
        <w:spacing w:line="480" w:lineRule="auto"/>
        <w:rPr>
          <w:color w:val="000000" w:themeColor="text1"/>
        </w:rPr>
      </w:pPr>
      <w:r w:rsidRPr="00514431">
        <w:rPr>
          <w:color w:val="000000" w:themeColor="text1"/>
        </w:rPr>
        <w:t xml:space="preserve">Returning to my research completed by Dick Downing and Ruth Watson in, ‘School Art: What’s in it?’ </w:t>
      </w:r>
      <w:r w:rsidR="00A545BF" w:rsidRPr="00514431">
        <w:rPr>
          <w:color w:val="000000" w:themeColor="text1"/>
        </w:rPr>
        <w:t xml:space="preserve">they addressed that schemes of work for art curriculum within schools were suggested by the Qualifications and Curriculum Authority (QCA). The QCA provides suggested schemes of work for schools to follow, however they are only recommendations to meet the demands from the National </w:t>
      </w:r>
      <w:r w:rsidR="00830A9E" w:rsidRPr="00514431">
        <w:rPr>
          <w:color w:val="000000" w:themeColor="text1"/>
        </w:rPr>
        <w:t>Curriculum and</w:t>
      </w:r>
      <w:r w:rsidR="00A545BF" w:rsidRPr="00514431">
        <w:rPr>
          <w:color w:val="000000" w:themeColor="text1"/>
        </w:rPr>
        <w:t xml:space="preserve"> are all open for teachers to amend </w:t>
      </w:r>
      <w:r w:rsidR="00830A9E" w:rsidRPr="00514431">
        <w:rPr>
          <w:color w:val="000000" w:themeColor="text1"/>
        </w:rPr>
        <w:t xml:space="preserve">to their individual discretion. </w:t>
      </w:r>
    </w:p>
    <w:p w14:paraId="04E44290" w14:textId="2CC07AFA" w:rsidR="0055650C" w:rsidRPr="0055650C" w:rsidRDefault="0055650C" w:rsidP="00CA4A7F">
      <w:pPr>
        <w:spacing w:line="480" w:lineRule="auto"/>
        <w:rPr>
          <w:color w:val="000000" w:themeColor="text1"/>
        </w:rPr>
      </w:pPr>
      <w:r>
        <w:rPr>
          <w:color w:val="000000" w:themeColor="text1"/>
        </w:rPr>
        <w:t xml:space="preserve">It is clearly stated that each individual school can create a unique scheme of work to suit their pupils, on the baseline that it would meet all the </w:t>
      </w:r>
      <w:r w:rsidR="00E15BE3">
        <w:rPr>
          <w:color w:val="000000" w:themeColor="text1"/>
        </w:rPr>
        <w:t>requirements</w:t>
      </w:r>
      <w:r>
        <w:rPr>
          <w:color w:val="000000" w:themeColor="text1"/>
        </w:rPr>
        <w:t xml:space="preserve"> for the National Curriculum, the Skills Frame Work and Y Cwricwlwm Cymreig. </w:t>
      </w:r>
    </w:p>
    <w:p w14:paraId="11B7E8ED" w14:textId="4595EB1B" w:rsidR="00BE6BD8" w:rsidRPr="00514431" w:rsidRDefault="00BE6BD8" w:rsidP="00CA4A7F">
      <w:pPr>
        <w:spacing w:line="480" w:lineRule="auto"/>
        <w:rPr>
          <w:color w:val="000000" w:themeColor="text1"/>
        </w:rPr>
      </w:pPr>
      <w:r w:rsidRPr="00514431">
        <w:rPr>
          <w:color w:val="000000" w:themeColor="text1"/>
          <w:shd w:val="clear" w:color="auto" w:fill="FFFFFF"/>
        </w:rPr>
        <w:t>It is als</w:t>
      </w:r>
      <w:r w:rsidR="0055650C">
        <w:rPr>
          <w:color w:val="000000" w:themeColor="text1"/>
          <w:shd w:val="clear" w:color="auto" w:fill="FFFFFF"/>
        </w:rPr>
        <w:t>o suggested that teachers could</w:t>
      </w:r>
      <w:r w:rsidRPr="00514431">
        <w:rPr>
          <w:color w:val="000000" w:themeColor="text1"/>
          <w:shd w:val="clear" w:color="auto" w:fill="FFFFFF"/>
        </w:rPr>
        <w:t xml:space="preserve"> devise schemes of work from provided schemes and customise</w:t>
      </w:r>
      <w:r w:rsidR="00611D8B" w:rsidRPr="00514431">
        <w:rPr>
          <w:color w:val="000000" w:themeColor="text1"/>
          <w:shd w:val="clear" w:color="auto" w:fill="FFFFFF"/>
        </w:rPr>
        <w:t xml:space="preserve"> to ensure the curriculum they teach is better suited to the individual school and to the pupils needs and abilities. </w:t>
      </w:r>
      <w:r w:rsidR="00B6733D" w:rsidRPr="00514431">
        <w:rPr>
          <w:color w:val="000000" w:themeColor="text1"/>
          <w:shd w:val="clear" w:color="auto" w:fill="FFFFFF"/>
        </w:rPr>
        <w:t>(Downing and Watson, 2004)</w:t>
      </w:r>
    </w:p>
    <w:p w14:paraId="762C54BB" w14:textId="62E91D63" w:rsidR="00473805" w:rsidRPr="00514431" w:rsidRDefault="00473805" w:rsidP="00CA4A7F">
      <w:pPr>
        <w:spacing w:line="480" w:lineRule="auto"/>
        <w:rPr>
          <w:color w:val="000000" w:themeColor="text1"/>
        </w:rPr>
      </w:pPr>
    </w:p>
    <w:p w14:paraId="241948B1" w14:textId="5DCB165A" w:rsidR="00830A9E" w:rsidRPr="00514431" w:rsidRDefault="00830A9E" w:rsidP="00CA4A7F">
      <w:pPr>
        <w:spacing w:line="480" w:lineRule="auto"/>
        <w:rPr>
          <w:color w:val="000000" w:themeColor="text1"/>
        </w:rPr>
      </w:pPr>
      <w:r w:rsidRPr="00514431">
        <w:rPr>
          <w:color w:val="000000" w:themeColor="text1"/>
        </w:rPr>
        <w:t xml:space="preserve">One key issues found within the randomly selected non-CAP schools were their inclusion of contemporary artworks within their schemes of work.  </w:t>
      </w:r>
    </w:p>
    <w:p w14:paraId="1F204052" w14:textId="67D89E09" w:rsidR="0060670B" w:rsidRPr="00514431" w:rsidRDefault="0060670B" w:rsidP="00CA4A7F">
      <w:pPr>
        <w:pStyle w:val="NormalWeb"/>
        <w:spacing w:line="480" w:lineRule="auto"/>
        <w:rPr>
          <w:color w:val="000000" w:themeColor="text1"/>
          <w:shd w:val="clear" w:color="auto" w:fill="FFFFFF"/>
        </w:rPr>
      </w:pPr>
      <w:r w:rsidRPr="00514431">
        <w:rPr>
          <w:color w:val="000000" w:themeColor="text1"/>
        </w:rPr>
        <w:t xml:space="preserve">“Censorship, the sensitivity of issues in contemporary art and the culture of individual schools, were all cited as potential barriers to the inclusion of contemporary art (Emery, 2002; Burgess, 2003; Hutchinson, 1998).” </w:t>
      </w:r>
      <w:r w:rsidR="00B6733D" w:rsidRPr="00514431">
        <w:rPr>
          <w:color w:val="000000" w:themeColor="text1"/>
          <w:shd w:val="clear" w:color="auto" w:fill="FFFFFF"/>
        </w:rPr>
        <w:t>(Downing and Watson, 2004)</w:t>
      </w:r>
    </w:p>
    <w:p w14:paraId="6288BEEB" w14:textId="77777777" w:rsidR="0055650C" w:rsidRDefault="0060670B" w:rsidP="00CA4A7F">
      <w:pPr>
        <w:pStyle w:val="NormalWeb"/>
        <w:spacing w:line="480" w:lineRule="auto"/>
        <w:rPr>
          <w:color w:val="000000" w:themeColor="text1"/>
          <w:shd w:val="clear" w:color="auto" w:fill="FFFFFF"/>
        </w:rPr>
      </w:pPr>
      <w:r w:rsidRPr="00514431">
        <w:rPr>
          <w:color w:val="000000" w:themeColor="text1"/>
          <w:shd w:val="clear" w:color="auto" w:fill="FFFFFF"/>
        </w:rPr>
        <w:t xml:space="preserve">The above statement taken from ‘School Art: What’s in it?’ explains the potential reasoning behind the lack of contemporary artworks within the schools. (Emery, 2002; Burgess; 2003; Hutchinson, 1998) all agree to the issue of censorship and sensitivity with contemporary art and the culture of individual schools. </w:t>
      </w:r>
      <w:r w:rsidR="0055650C">
        <w:rPr>
          <w:color w:val="000000" w:themeColor="text1"/>
          <w:shd w:val="clear" w:color="auto" w:fill="FFFFFF"/>
        </w:rPr>
        <w:t xml:space="preserve">They state how this could be a </w:t>
      </w:r>
      <w:r w:rsidRPr="00514431">
        <w:rPr>
          <w:color w:val="000000" w:themeColor="text1"/>
          <w:shd w:val="clear" w:color="auto" w:fill="FFFFFF"/>
        </w:rPr>
        <w:t>potent</w:t>
      </w:r>
      <w:r w:rsidR="0055650C">
        <w:rPr>
          <w:color w:val="000000" w:themeColor="text1"/>
          <w:shd w:val="clear" w:color="auto" w:fill="FFFFFF"/>
        </w:rPr>
        <w:t>ial barrier</w:t>
      </w:r>
      <w:r w:rsidRPr="00514431">
        <w:rPr>
          <w:color w:val="000000" w:themeColor="text1"/>
          <w:shd w:val="clear" w:color="auto" w:fill="FFFFFF"/>
        </w:rPr>
        <w:t xml:space="preserve"> to the inclusion of contemporary art within schools.  In addi</w:t>
      </w:r>
      <w:r w:rsidR="0018362F" w:rsidRPr="00514431">
        <w:rPr>
          <w:color w:val="000000" w:themeColor="text1"/>
          <w:shd w:val="clear" w:color="auto" w:fill="FFFFFF"/>
        </w:rPr>
        <w:t xml:space="preserve">tion, other issues arose with the schools chosen regarding their insertion of contemporary artwork or practice; the lack of space, resources and time. </w:t>
      </w:r>
      <w:r w:rsidR="0055650C">
        <w:rPr>
          <w:color w:val="000000" w:themeColor="text1"/>
          <w:shd w:val="clear" w:color="auto" w:fill="FFFFFF"/>
        </w:rPr>
        <w:t xml:space="preserve">  </w:t>
      </w:r>
    </w:p>
    <w:p w14:paraId="5C993CC7" w14:textId="063CB8C3" w:rsidR="0018362F" w:rsidRPr="00514431" w:rsidRDefault="0018362F" w:rsidP="00CA4A7F">
      <w:pPr>
        <w:pStyle w:val="NormalWeb"/>
        <w:spacing w:line="480" w:lineRule="auto"/>
        <w:rPr>
          <w:color w:val="000000" w:themeColor="text1"/>
          <w:shd w:val="clear" w:color="auto" w:fill="FFFFFF"/>
        </w:rPr>
      </w:pPr>
      <w:r w:rsidRPr="00514431">
        <w:rPr>
          <w:color w:val="000000" w:themeColor="text1"/>
          <w:shd w:val="clear" w:color="auto" w:fill="FFFFFF"/>
        </w:rPr>
        <w:t xml:space="preserve">Nonetheless, the National Curriculum provide extreme flexibility within their frameworks, and push teachers to develop their own ideas within the schemes of work and adapt the main objectives for the schemes of work. </w:t>
      </w:r>
      <w:r w:rsidR="006971B8" w:rsidRPr="00514431">
        <w:rPr>
          <w:color w:val="000000" w:themeColor="text1"/>
          <w:shd w:val="clear" w:color="auto" w:fill="FFFFFF"/>
        </w:rPr>
        <w:t xml:space="preserve"> </w:t>
      </w:r>
    </w:p>
    <w:p w14:paraId="108CBB14" w14:textId="08BBCE48" w:rsidR="006971B8" w:rsidRPr="00514431" w:rsidRDefault="00CA4A7F" w:rsidP="00CA4A7F">
      <w:pPr>
        <w:pStyle w:val="NormalWeb"/>
        <w:spacing w:line="480" w:lineRule="auto"/>
        <w:rPr>
          <w:color w:val="000000" w:themeColor="text1"/>
          <w:shd w:val="clear" w:color="auto" w:fill="FFFFFF"/>
        </w:rPr>
      </w:pPr>
      <w:r w:rsidRPr="00514431">
        <w:rPr>
          <w:color w:val="000000" w:themeColor="text1"/>
          <w:shd w:val="clear" w:color="auto" w:fill="FFFFFF"/>
        </w:rPr>
        <w:t xml:space="preserve">  </w:t>
      </w:r>
      <w:r w:rsidR="006971B8" w:rsidRPr="00514431">
        <w:rPr>
          <w:color w:val="000000" w:themeColor="text1"/>
          <w:shd w:val="clear" w:color="auto" w:fill="FFFFFF"/>
        </w:rPr>
        <w:t>After completing my research on the inclusion of contemporary art within secondary art education, there are a few advantages for the pupils. These benefits include getting pupils to think about the conceptions of what art is, improving a pupils critical and conceptual thinking</w:t>
      </w:r>
      <w:r w:rsidR="00FC6F64">
        <w:rPr>
          <w:color w:val="000000" w:themeColor="text1"/>
          <w:shd w:val="clear" w:color="auto" w:fill="FFFFFF"/>
        </w:rPr>
        <w:t>, if pupils were</w:t>
      </w:r>
      <w:r w:rsidR="006971B8" w:rsidRPr="00514431">
        <w:rPr>
          <w:color w:val="000000" w:themeColor="text1"/>
          <w:shd w:val="clear" w:color="auto" w:fill="FFFFFF"/>
        </w:rPr>
        <w:t xml:space="preserve"> research</w:t>
      </w:r>
      <w:r w:rsidR="00FC6F64">
        <w:rPr>
          <w:color w:val="000000" w:themeColor="text1"/>
          <w:shd w:val="clear" w:color="auto" w:fill="FFFFFF"/>
        </w:rPr>
        <w:t>ing into the</w:t>
      </w:r>
      <w:r w:rsidR="006971B8" w:rsidRPr="00514431">
        <w:rPr>
          <w:color w:val="000000" w:themeColor="text1"/>
          <w:shd w:val="clear" w:color="auto" w:fill="FFFFFF"/>
        </w:rPr>
        <w:t xml:space="preserve"> reasoning behind contemporary art</w:t>
      </w:r>
      <w:r w:rsidR="00FC6F64">
        <w:rPr>
          <w:color w:val="000000" w:themeColor="text1"/>
          <w:shd w:val="clear" w:color="auto" w:fill="FFFFFF"/>
        </w:rPr>
        <w:t>. M</w:t>
      </w:r>
      <w:r w:rsidR="006971B8" w:rsidRPr="00514431">
        <w:rPr>
          <w:color w:val="000000" w:themeColor="text1"/>
          <w:shd w:val="clear" w:color="auto" w:fill="FFFFFF"/>
        </w:rPr>
        <w:t xml:space="preserve">ost importantly to get pupils thinking more about the meaning behind their own art work as opposed to creating a visually successful piece of art work. Pupils would be concentrating </w:t>
      </w:r>
      <w:r w:rsidR="006971B8" w:rsidRPr="00514431">
        <w:rPr>
          <w:color w:val="000000" w:themeColor="text1"/>
          <w:shd w:val="clear" w:color="auto" w:fill="FFFFFF"/>
        </w:rPr>
        <w:lastRenderedPageBreak/>
        <w:t>more about the conceptual ideas</w:t>
      </w:r>
      <w:r w:rsidR="00FC6F64">
        <w:rPr>
          <w:color w:val="000000" w:themeColor="text1"/>
          <w:shd w:val="clear" w:color="auto" w:fill="FFFFFF"/>
        </w:rPr>
        <w:t xml:space="preserve"> and reasons</w:t>
      </w:r>
      <w:r w:rsidR="006971B8" w:rsidRPr="00514431">
        <w:rPr>
          <w:color w:val="000000" w:themeColor="text1"/>
          <w:shd w:val="clear" w:color="auto" w:fill="FFFFFF"/>
        </w:rPr>
        <w:t xml:space="preserve"> behind their own work after being introduced to conceptual ideas behind </w:t>
      </w:r>
      <w:r w:rsidR="005E50CA" w:rsidRPr="00514431">
        <w:rPr>
          <w:color w:val="000000" w:themeColor="text1"/>
          <w:shd w:val="clear" w:color="auto" w:fill="FFFFFF"/>
        </w:rPr>
        <w:t xml:space="preserve">current artworks. </w:t>
      </w:r>
    </w:p>
    <w:p w14:paraId="039211A3" w14:textId="6E373493" w:rsidR="003063C5" w:rsidRPr="00514431" w:rsidRDefault="003063C5" w:rsidP="00CA4A7F">
      <w:pPr>
        <w:pStyle w:val="Heading1"/>
        <w:spacing w:before="0" w:line="480" w:lineRule="auto"/>
        <w:rPr>
          <w:rFonts w:ascii="Times New Roman" w:eastAsia="Times New Roman" w:hAnsi="Times New Roman" w:cs="Times New Roman"/>
          <w:bCs/>
          <w:color w:val="000000" w:themeColor="text1"/>
          <w:kern w:val="36"/>
          <w:sz w:val="24"/>
          <w:szCs w:val="24"/>
        </w:rPr>
      </w:pPr>
      <w:r w:rsidRPr="00514431">
        <w:rPr>
          <w:rFonts w:ascii="Times New Roman" w:hAnsi="Times New Roman" w:cs="Times New Roman"/>
          <w:color w:val="000000" w:themeColor="text1"/>
          <w:sz w:val="24"/>
          <w:szCs w:val="24"/>
          <w:shd w:val="clear" w:color="auto" w:fill="FFFFFF"/>
        </w:rPr>
        <w:t>Within the book “</w:t>
      </w:r>
      <w:r w:rsidRPr="00514431">
        <w:rPr>
          <w:rFonts w:ascii="Times New Roman" w:eastAsia="Times New Roman" w:hAnsi="Times New Roman" w:cs="Times New Roman"/>
          <w:bCs/>
          <w:color w:val="000000" w:themeColor="text1"/>
          <w:kern w:val="36"/>
          <w:sz w:val="24"/>
          <w:szCs w:val="24"/>
        </w:rPr>
        <w:t xml:space="preserve">Research in Art &amp; Design Education: Issues and Exemplars” Richard Hickman explains the reasoning behind the inclusion of contemporary art within the art curriculum and explains </w:t>
      </w:r>
      <w:r w:rsidR="005833A3" w:rsidRPr="00514431">
        <w:rPr>
          <w:rFonts w:ascii="Times New Roman" w:eastAsia="Times New Roman" w:hAnsi="Times New Roman" w:cs="Times New Roman"/>
          <w:bCs/>
          <w:color w:val="000000" w:themeColor="text1"/>
          <w:kern w:val="36"/>
          <w:sz w:val="24"/>
          <w:szCs w:val="24"/>
        </w:rPr>
        <w:t>it is to “</w:t>
      </w:r>
      <w:r w:rsidR="005833A3" w:rsidRPr="00514431">
        <w:rPr>
          <w:rFonts w:ascii="Times New Roman" w:hAnsi="Times New Roman" w:cs="Times New Roman"/>
          <w:color w:val="000000" w:themeColor="text1"/>
          <w:sz w:val="24"/>
          <w:szCs w:val="24"/>
        </w:rPr>
        <w:t>provide a curriculum that is more interesting, relevant and accessible to all pupils and to increase pupils’ understanding of the wider art world and challenge the notion of ‘what is art?” (Hickman, 2008)</w:t>
      </w:r>
    </w:p>
    <w:p w14:paraId="29E131BC" w14:textId="77F35915" w:rsidR="00FA78DE" w:rsidRPr="00514431" w:rsidRDefault="00207C3A" w:rsidP="00CA4A7F">
      <w:pPr>
        <w:pStyle w:val="NormalWeb"/>
        <w:spacing w:line="480" w:lineRule="auto"/>
        <w:rPr>
          <w:color w:val="000000" w:themeColor="text1"/>
          <w:shd w:val="clear" w:color="auto" w:fill="FFFFFF"/>
        </w:rPr>
      </w:pPr>
      <w:r w:rsidRPr="00514431">
        <w:rPr>
          <w:color w:val="000000" w:themeColor="text1"/>
          <w:shd w:val="clear" w:color="auto" w:fill="FFFFFF"/>
        </w:rPr>
        <w:t>Randomly selected and CAP selected schools were all interviewed and asked the same question of “Could you describe your overall approach to the curriculum?” The answers generated up to four separate answers to the question. One of which I find extremely important to my research.</w:t>
      </w:r>
    </w:p>
    <w:p w14:paraId="0CAC5ABE" w14:textId="3F118CB8" w:rsidR="00207C3A" w:rsidRPr="00514431" w:rsidRDefault="00207C3A" w:rsidP="00CA4A7F">
      <w:pPr>
        <w:spacing w:before="100" w:beforeAutospacing="1" w:after="100" w:afterAutospacing="1" w:line="480" w:lineRule="auto"/>
        <w:rPr>
          <w:color w:val="000000" w:themeColor="text1"/>
          <w:shd w:val="clear" w:color="auto" w:fill="FFFFFF"/>
        </w:rPr>
      </w:pPr>
      <w:r w:rsidRPr="00514431">
        <w:rPr>
          <w:color w:val="000000" w:themeColor="text1"/>
        </w:rPr>
        <w:t xml:space="preserve">“An emphasis of the intention that teachers devise teaching programmes to suit their own skills and experience.” </w:t>
      </w:r>
      <w:r w:rsidR="00B6733D" w:rsidRPr="00514431">
        <w:rPr>
          <w:color w:val="000000" w:themeColor="text1"/>
          <w:shd w:val="clear" w:color="auto" w:fill="FFFFFF"/>
        </w:rPr>
        <w:t>(Downing and Watson, 2004)</w:t>
      </w:r>
    </w:p>
    <w:p w14:paraId="16417253" w14:textId="1896ED8F" w:rsidR="0029620C" w:rsidRPr="00514431" w:rsidRDefault="0029620C" w:rsidP="00CA4A7F">
      <w:pPr>
        <w:spacing w:before="100" w:beforeAutospacing="1" w:after="100" w:afterAutospacing="1" w:line="480" w:lineRule="auto"/>
        <w:rPr>
          <w:color w:val="000000" w:themeColor="text1"/>
          <w:shd w:val="clear" w:color="auto" w:fill="FFFFFF"/>
        </w:rPr>
      </w:pPr>
      <w:r w:rsidRPr="00514431">
        <w:rPr>
          <w:color w:val="000000" w:themeColor="text1"/>
          <w:shd w:val="clear" w:color="auto" w:fill="FFFFFF"/>
        </w:rPr>
        <w:t xml:space="preserve">The above response to the question asked is key information into my essay title, and into the research of the skills and techniques teachers choose to implement into their schemes of work. </w:t>
      </w:r>
      <w:r w:rsidR="00BE6BD8" w:rsidRPr="00514431">
        <w:rPr>
          <w:color w:val="000000" w:themeColor="text1"/>
          <w:shd w:val="clear" w:color="auto" w:fill="FFFFFF"/>
        </w:rPr>
        <w:t xml:space="preserve">This then raises the question ‘Are teachers teaching their own personal preference of art?’ </w:t>
      </w:r>
    </w:p>
    <w:p w14:paraId="20646D32" w14:textId="77777777" w:rsidR="00CA4A7F" w:rsidRPr="00514431" w:rsidRDefault="00BE6BD8" w:rsidP="00CA4A7F">
      <w:pPr>
        <w:pStyle w:val="NormalWeb"/>
        <w:spacing w:line="480" w:lineRule="auto"/>
        <w:rPr>
          <w:color w:val="000000" w:themeColor="text1"/>
          <w:shd w:val="clear" w:color="auto" w:fill="FFFFFF"/>
        </w:rPr>
      </w:pPr>
      <w:r w:rsidRPr="00514431">
        <w:rPr>
          <w:color w:val="000000" w:themeColor="text1"/>
        </w:rPr>
        <w:t>“Five heads of department highlighted the principle that teachers within their departments devise teaching programmes to suit their own skills and experience, primarily by adapting or devising schemes of work so that they reflected their own strengths in terms of media, materials and artistic references”.</w:t>
      </w:r>
      <w:r w:rsidRPr="00514431">
        <w:rPr>
          <w:color w:val="000000" w:themeColor="text1"/>
          <w:shd w:val="clear" w:color="auto" w:fill="FFFFFF"/>
        </w:rPr>
        <w:t xml:space="preserve"> </w:t>
      </w:r>
      <w:r w:rsidR="00B6733D" w:rsidRPr="00514431">
        <w:rPr>
          <w:color w:val="000000" w:themeColor="text1"/>
          <w:shd w:val="clear" w:color="auto" w:fill="FFFFFF"/>
        </w:rPr>
        <w:t>(Downing and Watson, 2004)</w:t>
      </w:r>
    </w:p>
    <w:p w14:paraId="5E07B6AB" w14:textId="2EB63D8F" w:rsidR="00611D8B" w:rsidRPr="00514431" w:rsidRDefault="00BE6BD8" w:rsidP="00CA4A7F">
      <w:pPr>
        <w:pStyle w:val="NormalWeb"/>
        <w:spacing w:line="480" w:lineRule="auto"/>
        <w:rPr>
          <w:color w:val="000000" w:themeColor="text1"/>
          <w:shd w:val="clear" w:color="auto" w:fill="FFFFFF"/>
        </w:rPr>
      </w:pPr>
      <w:r w:rsidRPr="00514431">
        <w:rPr>
          <w:color w:val="000000" w:themeColor="text1"/>
          <w:shd w:val="clear" w:color="auto" w:fill="FFFFFF"/>
        </w:rPr>
        <w:lastRenderedPageBreak/>
        <w:t>The above quote is taken from the research within ‘School Art: What’s in it?’</w:t>
      </w:r>
      <w:r w:rsidR="00611D8B" w:rsidRPr="00514431">
        <w:rPr>
          <w:color w:val="000000" w:themeColor="text1"/>
          <w:shd w:val="clear" w:color="auto" w:fill="FFFFFF"/>
        </w:rPr>
        <w:t xml:space="preserve">, this piece of information retained from the researchers explains the theory of personal preference within individual schools for the art curriculum delivered. Five separate heads of art departments explained their teachers within the department produce schemes of work to reflect their own experience, preferences and styles within art. Teachers would use their individual strengths to create a scheme of work to use materials, techniques/methods and artists chosen by themselves. </w:t>
      </w:r>
    </w:p>
    <w:p w14:paraId="24E3ADB1" w14:textId="5BD37A36" w:rsidR="00B6733D" w:rsidRPr="00514431" w:rsidRDefault="007C037C" w:rsidP="00CA4A7F">
      <w:pPr>
        <w:pStyle w:val="NormalWeb"/>
        <w:spacing w:line="480" w:lineRule="auto"/>
        <w:rPr>
          <w:color w:val="000000" w:themeColor="text1"/>
          <w:shd w:val="clear" w:color="auto" w:fill="FFFFFF"/>
        </w:rPr>
      </w:pPr>
      <w:r w:rsidRPr="00514431">
        <w:rPr>
          <w:color w:val="000000" w:themeColor="text1"/>
          <w:shd w:val="clear" w:color="auto" w:fill="FFFFFF"/>
        </w:rPr>
        <w:t xml:space="preserve">The data and research </w:t>
      </w:r>
      <w:r w:rsidR="00B21B84" w:rsidRPr="00514431">
        <w:rPr>
          <w:color w:val="000000" w:themeColor="text1"/>
          <w:shd w:val="clear" w:color="auto" w:fill="FFFFFF"/>
        </w:rPr>
        <w:t>suggest</w:t>
      </w:r>
      <w:r w:rsidRPr="00514431">
        <w:rPr>
          <w:color w:val="000000" w:themeColor="text1"/>
          <w:shd w:val="clear" w:color="auto" w:fill="FFFFFF"/>
        </w:rPr>
        <w:t xml:space="preserve"> that the individual departments and teachers had substantial </w:t>
      </w:r>
      <w:r w:rsidR="00B21B84" w:rsidRPr="00514431">
        <w:rPr>
          <w:color w:val="000000" w:themeColor="text1"/>
          <w:shd w:val="clear" w:color="auto" w:fill="FFFFFF"/>
        </w:rPr>
        <w:t xml:space="preserve">control over the curriculum being taught in their schools. This individualisation is much greater compared to any other curriculum in other subjects, and perhaps suggest the art curriculum needs to be refined to create a more rigid art curriculum. </w:t>
      </w:r>
      <w:r w:rsidR="00B6733D" w:rsidRPr="00514431">
        <w:rPr>
          <w:color w:val="000000" w:themeColor="text1"/>
          <w:shd w:val="clear" w:color="auto" w:fill="FFFFFF"/>
        </w:rPr>
        <w:t xml:space="preserve">The research not only looks at the content of the art curriculum but also the materials used. The above research shows how teachers create individual schemes of work to suit their personal preference, as well as the materials they use. </w:t>
      </w:r>
    </w:p>
    <w:p w14:paraId="273FE89C" w14:textId="7E076166" w:rsidR="006B1E3D" w:rsidRPr="00514431" w:rsidRDefault="006B1E3D" w:rsidP="00CA4A7F">
      <w:pPr>
        <w:pStyle w:val="NormalWeb"/>
        <w:spacing w:line="480" w:lineRule="auto"/>
        <w:rPr>
          <w:color w:val="000000" w:themeColor="text1"/>
          <w:shd w:val="clear" w:color="auto" w:fill="FFFFFF"/>
        </w:rPr>
      </w:pPr>
      <w:r w:rsidRPr="00514431">
        <w:rPr>
          <w:color w:val="000000" w:themeColor="text1"/>
          <w:shd w:val="clear" w:color="auto" w:fill="FFFFFF"/>
        </w:rPr>
        <w:t xml:space="preserve">The below image shows the range of materials used within all CAP and non-CAP schools under examination. The graph produces a number of information regarding the materials used within the art curriculum. </w:t>
      </w:r>
    </w:p>
    <w:p w14:paraId="6B4C49D8" w14:textId="77777777" w:rsidR="006B1E3D" w:rsidRPr="00514431" w:rsidRDefault="006B1E3D" w:rsidP="00CA4A7F">
      <w:pPr>
        <w:pStyle w:val="NormalWeb"/>
        <w:numPr>
          <w:ilvl w:val="0"/>
          <w:numId w:val="8"/>
        </w:numPr>
        <w:spacing w:line="480" w:lineRule="auto"/>
        <w:rPr>
          <w:color w:val="000000" w:themeColor="text1"/>
          <w:shd w:val="clear" w:color="auto" w:fill="FFFFFF"/>
        </w:rPr>
      </w:pPr>
      <w:r w:rsidRPr="00514431">
        <w:rPr>
          <w:color w:val="000000" w:themeColor="text1"/>
          <w:shd w:val="clear" w:color="auto" w:fill="FFFFFF"/>
        </w:rPr>
        <w:t>The most common material identified within all schools was painting and drawing.</w:t>
      </w:r>
    </w:p>
    <w:p w14:paraId="7C307000" w14:textId="187E49DE" w:rsidR="006B1E3D" w:rsidRPr="00514431" w:rsidRDefault="006B1E3D" w:rsidP="00CA4A7F">
      <w:pPr>
        <w:pStyle w:val="NormalWeb"/>
        <w:numPr>
          <w:ilvl w:val="0"/>
          <w:numId w:val="8"/>
        </w:numPr>
        <w:spacing w:line="480" w:lineRule="auto"/>
        <w:rPr>
          <w:color w:val="000000" w:themeColor="text1"/>
          <w:shd w:val="clear" w:color="auto" w:fill="FFFFFF"/>
        </w:rPr>
      </w:pPr>
      <w:r w:rsidRPr="00514431">
        <w:rPr>
          <w:color w:val="000000" w:themeColor="text1"/>
          <w:shd w:val="clear" w:color="auto" w:fill="FFFFFF"/>
        </w:rPr>
        <w:t xml:space="preserve">ICT as a medium to create artworks did not exist, within any of the schemes of work within non-CAP schools. Many schools mentioned using ICT as a source of research, but not to create any artwork. </w:t>
      </w:r>
    </w:p>
    <w:p w14:paraId="2DAC60FC" w14:textId="25D0D51C" w:rsidR="00B6733D" w:rsidRPr="00514431" w:rsidRDefault="006B1E3D" w:rsidP="00CA4A7F">
      <w:pPr>
        <w:pStyle w:val="NormalWeb"/>
        <w:numPr>
          <w:ilvl w:val="0"/>
          <w:numId w:val="8"/>
        </w:numPr>
        <w:spacing w:line="480" w:lineRule="auto"/>
        <w:rPr>
          <w:color w:val="000000" w:themeColor="text1"/>
          <w:shd w:val="clear" w:color="auto" w:fill="FFFFFF"/>
        </w:rPr>
      </w:pPr>
      <w:r w:rsidRPr="00514431">
        <w:rPr>
          <w:color w:val="000000" w:themeColor="text1"/>
          <w:shd w:val="clear" w:color="auto" w:fill="FFFFFF"/>
        </w:rPr>
        <w:t xml:space="preserve">Photography was not prominent in both CAP and non-CAP schools. Schools used images as a guide for observational </w:t>
      </w:r>
      <w:r w:rsidR="00BA69E8" w:rsidRPr="00514431">
        <w:rPr>
          <w:color w:val="000000" w:themeColor="text1"/>
          <w:shd w:val="clear" w:color="auto" w:fill="FFFFFF"/>
        </w:rPr>
        <w:t>drawings but</w:t>
      </w:r>
      <w:r w:rsidRPr="00514431">
        <w:rPr>
          <w:color w:val="000000" w:themeColor="text1"/>
          <w:shd w:val="clear" w:color="auto" w:fill="FFFFFF"/>
        </w:rPr>
        <w:t xml:space="preserve"> did not require pupils to create their </w:t>
      </w:r>
      <w:r w:rsidRPr="00514431">
        <w:rPr>
          <w:color w:val="000000" w:themeColor="text1"/>
          <w:shd w:val="clear" w:color="auto" w:fill="FFFFFF"/>
        </w:rPr>
        <w:lastRenderedPageBreak/>
        <w:t>own photography for their work.</w:t>
      </w:r>
      <w:r w:rsidR="00BA69E8" w:rsidRPr="00514431">
        <w:rPr>
          <w:color w:val="000000" w:themeColor="text1"/>
          <w:shd w:val="clear" w:color="auto" w:fill="FFFFFF"/>
        </w:rPr>
        <w:t xml:space="preserve"> None of the schools looked at, mentioned moving image as a medium for their art curriculum. </w:t>
      </w:r>
    </w:p>
    <w:p w14:paraId="71243ADF" w14:textId="2B4AF3F4" w:rsidR="00BE6BD8" w:rsidRPr="00514431" w:rsidRDefault="00583C58" w:rsidP="00CA4A7F">
      <w:pPr>
        <w:pStyle w:val="NormalWeb"/>
        <w:spacing w:line="480" w:lineRule="auto"/>
        <w:rPr>
          <w:color w:val="000000" w:themeColor="text1"/>
          <w:shd w:val="clear" w:color="auto" w:fill="FFFFFF"/>
        </w:rPr>
      </w:pPr>
      <w:r w:rsidRPr="00514431">
        <w:rPr>
          <w:noProof/>
          <w:color w:val="000000" w:themeColor="text1"/>
          <w:shd w:val="clear" w:color="auto" w:fill="FFFFFF"/>
          <w:lang w:eastAsia="en-GB"/>
        </w:rPr>
        <w:drawing>
          <wp:inline distT="0" distB="0" distL="0" distR="0" wp14:anchorId="757DAC28" wp14:editId="1BDAEEF8">
            <wp:extent cx="5883639" cy="4187037"/>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5-01 at 21.13.34.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92572" cy="4193394"/>
                    </a:xfrm>
                    <a:prstGeom prst="rect">
                      <a:avLst/>
                    </a:prstGeom>
                  </pic:spPr>
                </pic:pic>
              </a:graphicData>
            </a:graphic>
          </wp:inline>
        </w:drawing>
      </w:r>
    </w:p>
    <w:p w14:paraId="38B883AE" w14:textId="1417337C" w:rsidR="00B6733D" w:rsidRPr="00514431" w:rsidRDefault="00B6733D" w:rsidP="00CA4A7F">
      <w:pPr>
        <w:spacing w:line="480" w:lineRule="auto"/>
        <w:jc w:val="center"/>
        <w:rPr>
          <w:color w:val="000000" w:themeColor="text1"/>
        </w:rPr>
      </w:pPr>
      <w:r w:rsidRPr="00514431">
        <w:rPr>
          <w:color w:val="000000" w:themeColor="text1"/>
          <w:shd w:val="clear" w:color="auto" w:fill="FFFFFF"/>
        </w:rPr>
        <w:t xml:space="preserve">Fig.1. </w:t>
      </w:r>
      <w:r w:rsidRPr="00514431">
        <w:rPr>
          <w:i/>
          <w:color w:val="000000" w:themeColor="text1"/>
          <w:shd w:val="clear" w:color="auto" w:fill="FFFFFF"/>
        </w:rPr>
        <w:t>(Downing and Watson, 2004)</w:t>
      </w:r>
    </w:p>
    <w:p w14:paraId="3E57F3E2" w14:textId="43DF65A4" w:rsidR="0029620C" w:rsidRPr="00514431" w:rsidRDefault="00583C58" w:rsidP="00CA4A7F">
      <w:pPr>
        <w:spacing w:before="100" w:beforeAutospacing="1" w:after="100" w:afterAutospacing="1" w:line="480" w:lineRule="auto"/>
        <w:rPr>
          <w:color w:val="000000" w:themeColor="text1"/>
          <w:shd w:val="clear" w:color="auto" w:fill="FFFFFF"/>
        </w:rPr>
      </w:pPr>
      <w:r w:rsidRPr="00514431">
        <w:rPr>
          <w:color w:val="000000" w:themeColor="text1"/>
          <w:shd w:val="clear" w:color="auto" w:fill="FFFFFF"/>
        </w:rPr>
        <w:t xml:space="preserve">It was mentioned in the completed research by Downing and Watson that the range of materials did not differ within KS3 in both CAP and non-CAP schools, but within the KS4 curriculum the materials included a much more range of mediums and techniques. </w:t>
      </w:r>
    </w:p>
    <w:p w14:paraId="6C4B2BC1" w14:textId="780769FB" w:rsidR="00583C58" w:rsidRPr="00514431" w:rsidRDefault="00583C58" w:rsidP="00CA4A7F">
      <w:pPr>
        <w:spacing w:before="100" w:beforeAutospacing="1" w:after="100" w:afterAutospacing="1" w:line="480" w:lineRule="auto"/>
        <w:rPr>
          <w:color w:val="000000" w:themeColor="text1"/>
          <w:shd w:val="clear" w:color="auto" w:fill="FFFFFF"/>
        </w:rPr>
      </w:pPr>
      <w:r w:rsidRPr="00514431">
        <w:rPr>
          <w:color w:val="000000" w:themeColor="text1"/>
          <w:shd w:val="clear" w:color="auto" w:fill="FFFFFF"/>
        </w:rPr>
        <w:t xml:space="preserve">One of the teachers interviewed in a CAP identified schools mentioned how she felt teaching a broad and varied curriculum was denying the pupils to excel at art. They explained how working on one specialism within art would ensure the pupil would exceed at that one particular technique to make certain they had confidence to complete their art exam with the </w:t>
      </w:r>
      <w:r w:rsidRPr="00514431">
        <w:rPr>
          <w:color w:val="000000" w:themeColor="text1"/>
          <w:shd w:val="clear" w:color="auto" w:fill="FFFFFF"/>
        </w:rPr>
        <w:lastRenderedPageBreak/>
        <w:t xml:space="preserve">skills they had learnt previously. </w:t>
      </w:r>
      <w:r w:rsidR="00153390" w:rsidRPr="00514431">
        <w:rPr>
          <w:color w:val="000000" w:themeColor="text1"/>
          <w:shd w:val="clear" w:color="auto" w:fill="FFFFFF"/>
        </w:rPr>
        <w:t>This then contrasting wit</w:t>
      </w:r>
      <w:r w:rsidR="00365BEC" w:rsidRPr="00514431">
        <w:rPr>
          <w:color w:val="000000" w:themeColor="text1"/>
          <w:shd w:val="clear" w:color="auto" w:fill="FFFFFF"/>
        </w:rPr>
        <w:t>h the idea of a choice-based art</w:t>
      </w:r>
      <w:r w:rsidR="00153390" w:rsidRPr="00514431">
        <w:rPr>
          <w:color w:val="000000" w:themeColor="text1"/>
          <w:shd w:val="clear" w:color="auto" w:fill="FFFFFF"/>
        </w:rPr>
        <w:t xml:space="preserve"> education curriculum.</w:t>
      </w:r>
    </w:p>
    <w:p w14:paraId="2482BA39" w14:textId="4FB72041" w:rsidR="00583C58" w:rsidRPr="00514431" w:rsidRDefault="00583C58" w:rsidP="00CA4A7F">
      <w:pPr>
        <w:pStyle w:val="NormalWeb"/>
        <w:spacing w:line="480" w:lineRule="auto"/>
        <w:rPr>
          <w:color w:val="000000" w:themeColor="text1"/>
          <w:shd w:val="clear" w:color="auto" w:fill="FFFFFF"/>
        </w:rPr>
      </w:pPr>
      <w:r w:rsidRPr="00514431">
        <w:rPr>
          <w:iCs/>
          <w:color w:val="000000" w:themeColor="text1"/>
        </w:rPr>
        <w:t xml:space="preserve">“We don’t see any point in students doing a bit of this and a bit of that, because then they never get really good at anything. By working on a specialism, they can develop and get stronger and stronger so by the controlled test in year 11 they have the confidence and skills to do something really good. </w:t>
      </w:r>
      <w:r w:rsidRPr="00514431">
        <w:rPr>
          <w:color w:val="000000" w:themeColor="text1"/>
        </w:rPr>
        <w:t>Teacher, CAP identified school”.</w:t>
      </w:r>
      <w:r w:rsidRPr="00514431">
        <w:rPr>
          <w:color w:val="000000" w:themeColor="text1"/>
          <w:shd w:val="clear" w:color="auto" w:fill="FFFFFF"/>
        </w:rPr>
        <w:t xml:space="preserve">  (Downing and Watson, 2004)</w:t>
      </w:r>
    </w:p>
    <w:p w14:paraId="11269D16" w14:textId="3A84D7B2" w:rsidR="00CA4A7F" w:rsidRPr="00514431" w:rsidRDefault="00153390" w:rsidP="00CA4A7F">
      <w:pPr>
        <w:pStyle w:val="NormalWeb"/>
        <w:spacing w:line="480" w:lineRule="auto"/>
        <w:rPr>
          <w:color w:val="000000" w:themeColor="text1"/>
        </w:rPr>
      </w:pPr>
      <w:r w:rsidRPr="00514431">
        <w:rPr>
          <w:color w:val="000000" w:themeColor="text1"/>
        </w:rPr>
        <w:t xml:space="preserve">As opposed to teaching a variety of skills to suit individual learners, </w:t>
      </w:r>
      <w:r w:rsidR="00365BEC" w:rsidRPr="00514431">
        <w:rPr>
          <w:color w:val="000000" w:themeColor="text1"/>
        </w:rPr>
        <w:t xml:space="preserve">the above statement suggests pupils should only concentrate on one </w:t>
      </w:r>
      <w:r w:rsidR="007B4D51" w:rsidRPr="00514431">
        <w:rPr>
          <w:color w:val="000000" w:themeColor="text1"/>
        </w:rPr>
        <w:t>specific specialism within art.</w:t>
      </w:r>
    </w:p>
    <w:p w14:paraId="00405A07" w14:textId="4ABCBCB7" w:rsidR="00CA4A7F" w:rsidRPr="00514431" w:rsidRDefault="00CA4A7F" w:rsidP="00CA4A7F">
      <w:pPr>
        <w:spacing w:line="480" w:lineRule="auto"/>
        <w:rPr>
          <w:b/>
          <w:color w:val="000000" w:themeColor="text1"/>
          <w:u w:val="single"/>
        </w:rPr>
      </w:pPr>
      <w:r w:rsidRPr="00514431">
        <w:rPr>
          <w:b/>
          <w:color w:val="000000" w:themeColor="text1"/>
          <w:u w:val="single"/>
        </w:rPr>
        <w:t xml:space="preserve">School Policy and Practice. </w:t>
      </w:r>
    </w:p>
    <w:p w14:paraId="3E8665DF" w14:textId="4A0D6DF6" w:rsidR="00494081" w:rsidRPr="00514431" w:rsidRDefault="00494081" w:rsidP="00CA4A7F">
      <w:pPr>
        <w:spacing w:line="480" w:lineRule="auto"/>
        <w:rPr>
          <w:color w:val="000000" w:themeColor="text1"/>
        </w:rPr>
      </w:pPr>
      <w:r w:rsidRPr="00514431">
        <w:rPr>
          <w:color w:val="000000" w:themeColor="text1"/>
        </w:rPr>
        <w:t xml:space="preserve">Taking into consideration of all the above research completed on choice-based art education and the art curriculum variation between different schools, I would like to compare the schemes of work and materials used in both of my placements schools during my art and design PCGE. </w:t>
      </w:r>
    </w:p>
    <w:p w14:paraId="4C14F3C8" w14:textId="77777777" w:rsidR="006D6755" w:rsidRPr="00514431" w:rsidRDefault="006D6755" w:rsidP="00CA4A7F">
      <w:pPr>
        <w:spacing w:line="480" w:lineRule="auto"/>
        <w:rPr>
          <w:color w:val="000000" w:themeColor="text1"/>
        </w:rPr>
      </w:pPr>
    </w:p>
    <w:p w14:paraId="2BED5DC3" w14:textId="1B411EC9" w:rsidR="00494081" w:rsidRPr="00514431" w:rsidRDefault="00494081" w:rsidP="00CA4A7F">
      <w:pPr>
        <w:spacing w:line="480" w:lineRule="auto"/>
        <w:rPr>
          <w:color w:val="000000" w:themeColor="text1"/>
        </w:rPr>
      </w:pPr>
      <w:r w:rsidRPr="00514431">
        <w:rPr>
          <w:color w:val="000000" w:themeColor="text1"/>
        </w:rPr>
        <w:t xml:space="preserve">“A scheme of work is a plan that defines work to be done in the classroom. Involving learners in defining a scheme of work, whether for a short project or a long course” (Teaching English, 2008). </w:t>
      </w:r>
    </w:p>
    <w:p w14:paraId="2C46C6BC" w14:textId="5AD92841" w:rsidR="00494081" w:rsidRPr="00514431" w:rsidRDefault="00494081" w:rsidP="00CA4A7F">
      <w:pPr>
        <w:spacing w:line="480" w:lineRule="auto"/>
        <w:rPr>
          <w:color w:val="000000" w:themeColor="text1"/>
        </w:rPr>
      </w:pPr>
      <w:r w:rsidRPr="00514431">
        <w:rPr>
          <w:color w:val="000000" w:themeColor="text1"/>
        </w:rPr>
        <w:t xml:space="preserve">A scheme of work as described by ‘Teaching English’ is a </w:t>
      </w:r>
      <w:r w:rsidR="008A04C8" w:rsidRPr="00514431">
        <w:rPr>
          <w:color w:val="000000" w:themeColor="text1"/>
        </w:rPr>
        <w:t>guideline</w:t>
      </w:r>
      <w:r w:rsidRPr="00514431">
        <w:rPr>
          <w:color w:val="000000" w:themeColor="text1"/>
        </w:rPr>
        <w:t xml:space="preserve"> of lessons that defines the content and series of teaching. </w:t>
      </w:r>
      <w:r w:rsidR="008A04C8" w:rsidRPr="00514431">
        <w:rPr>
          <w:color w:val="000000" w:themeColor="text1"/>
        </w:rPr>
        <w:t>A scheme of work is essentially a planned outline of each individual lessons, including the content, activities and materials required. A scheme of work can be over a short or long period of time.</w:t>
      </w:r>
    </w:p>
    <w:p w14:paraId="57EA3555" w14:textId="0DC47EEE" w:rsidR="006D6755" w:rsidRPr="00514431" w:rsidRDefault="006D6755" w:rsidP="00CA4A7F">
      <w:pPr>
        <w:spacing w:line="480" w:lineRule="auto"/>
        <w:rPr>
          <w:color w:val="000000" w:themeColor="text1"/>
        </w:rPr>
      </w:pPr>
      <w:r w:rsidRPr="00514431">
        <w:rPr>
          <w:color w:val="000000" w:themeColor="text1"/>
        </w:rPr>
        <w:t xml:space="preserve">The scheme of work defined by each school’s art department must reflect the requirements from the National Curriculum, Skills Framework and meet the needs for each individual pupil. </w:t>
      </w:r>
    </w:p>
    <w:p w14:paraId="79AA3B49" w14:textId="77777777" w:rsidR="008A04C8" w:rsidRPr="00514431" w:rsidRDefault="008A04C8" w:rsidP="00CA4A7F">
      <w:pPr>
        <w:spacing w:line="480" w:lineRule="auto"/>
        <w:rPr>
          <w:color w:val="000000" w:themeColor="text1"/>
        </w:rPr>
      </w:pPr>
    </w:p>
    <w:p w14:paraId="1A346A37" w14:textId="12B15430" w:rsidR="007B4D51" w:rsidRPr="00514431" w:rsidRDefault="007B4D51" w:rsidP="00CA4A7F">
      <w:pPr>
        <w:spacing w:line="480" w:lineRule="auto"/>
        <w:rPr>
          <w:color w:val="000000" w:themeColor="text1"/>
        </w:rPr>
      </w:pPr>
      <w:r w:rsidRPr="00514431">
        <w:rPr>
          <w:color w:val="000000" w:themeColor="text1"/>
        </w:rPr>
        <w:t>Within my term at my first teaching placement at ‘School A’, I taught a range of KS3 and KS4 art and design classes. The school provided mixed ability art classes where I differentiated tasks for a variety of pupils. I planned and delivered a variety of topics to meet the schools set scheme</w:t>
      </w:r>
      <w:r w:rsidR="008A04C8" w:rsidRPr="00514431">
        <w:rPr>
          <w:color w:val="000000" w:themeColor="text1"/>
        </w:rPr>
        <w:t>s</w:t>
      </w:r>
      <w:r w:rsidRPr="00514431">
        <w:rPr>
          <w:color w:val="000000" w:themeColor="text1"/>
        </w:rPr>
        <w:t xml:space="preserve"> of work. </w:t>
      </w:r>
    </w:p>
    <w:p w14:paraId="389DB843" w14:textId="714ABEC7" w:rsidR="007B4D51" w:rsidRPr="00514431" w:rsidRDefault="007B4D51" w:rsidP="00CA4A7F">
      <w:pPr>
        <w:spacing w:line="480" w:lineRule="auto"/>
        <w:rPr>
          <w:color w:val="000000" w:themeColor="text1"/>
        </w:rPr>
      </w:pPr>
      <w:r w:rsidRPr="00514431">
        <w:rPr>
          <w:color w:val="000000" w:themeColor="text1"/>
        </w:rPr>
        <w:t xml:space="preserve">The topic for each KS3 classes included; </w:t>
      </w:r>
    </w:p>
    <w:p w14:paraId="09CD2EDE" w14:textId="345619E4" w:rsidR="007B4D51" w:rsidRPr="00514431" w:rsidRDefault="007B4D51" w:rsidP="00CA4A7F">
      <w:pPr>
        <w:pStyle w:val="ListParagraph"/>
        <w:numPr>
          <w:ilvl w:val="0"/>
          <w:numId w:val="9"/>
        </w:numPr>
        <w:spacing w:line="480" w:lineRule="auto"/>
        <w:rPr>
          <w:color w:val="000000" w:themeColor="text1"/>
        </w:rPr>
      </w:pPr>
      <w:r w:rsidRPr="00514431">
        <w:rPr>
          <w:b/>
          <w:color w:val="000000" w:themeColor="text1"/>
        </w:rPr>
        <w:t>Year seven</w:t>
      </w:r>
      <w:r w:rsidRPr="00514431">
        <w:rPr>
          <w:color w:val="000000" w:themeColor="text1"/>
        </w:rPr>
        <w:t xml:space="preserve"> – Fantasy Creatures.</w:t>
      </w:r>
    </w:p>
    <w:p w14:paraId="6E129B11" w14:textId="3DAB6DA5" w:rsidR="007B4D51" w:rsidRPr="00514431" w:rsidRDefault="007B4D51" w:rsidP="00CA4A7F">
      <w:pPr>
        <w:pStyle w:val="ListParagraph"/>
        <w:spacing w:line="480" w:lineRule="auto"/>
        <w:rPr>
          <w:color w:val="000000" w:themeColor="text1"/>
        </w:rPr>
      </w:pPr>
      <w:r w:rsidRPr="00514431">
        <w:rPr>
          <w:color w:val="000000" w:themeColor="text1"/>
        </w:rPr>
        <w:t>This scheme of work would last over six lessons with the end goal of making and creating their own 3D fantasy creature out of recycled objects.</w:t>
      </w:r>
    </w:p>
    <w:p w14:paraId="749A2D4D" w14:textId="73965600" w:rsidR="00C7286B" w:rsidRPr="00514431" w:rsidRDefault="00C7286B" w:rsidP="00CA4A7F">
      <w:pPr>
        <w:pStyle w:val="ListParagraph"/>
        <w:spacing w:line="480" w:lineRule="auto"/>
        <w:rPr>
          <w:color w:val="000000" w:themeColor="text1"/>
        </w:rPr>
      </w:pPr>
      <w:r w:rsidRPr="00514431">
        <w:rPr>
          <w:color w:val="000000" w:themeColor="text1"/>
        </w:rPr>
        <w:t xml:space="preserve">Artists looked at within this topic were Roger Dean, Wendy and Brian Froud. </w:t>
      </w:r>
    </w:p>
    <w:p w14:paraId="11D10E16" w14:textId="2AED5FCB" w:rsidR="007B4D51" w:rsidRPr="00514431" w:rsidRDefault="007B4D51" w:rsidP="00CA4A7F">
      <w:pPr>
        <w:pStyle w:val="ListParagraph"/>
        <w:numPr>
          <w:ilvl w:val="0"/>
          <w:numId w:val="9"/>
        </w:numPr>
        <w:spacing w:line="480" w:lineRule="auto"/>
        <w:rPr>
          <w:color w:val="000000" w:themeColor="text1"/>
        </w:rPr>
      </w:pPr>
      <w:r w:rsidRPr="00514431">
        <w:rPr>
          <w:b/>
          <w:color w:val="000000" w:themeColor="text1"/>
        </w:rPr>
        <w:t>Year eight</w:t>
      </w:r>
      <w:r w:rsidRPr="00514431">
        <w:rPr>
          <w:color w:val="000000" w:themeColor="text1"/>
        </w:rPr>
        <w:t xml:space="preserve"> – Marine Life</w:t>
      </w:r>
      <w:r w:rsidR="00C7286B" w:rsidRPr="00514431">
        <w:rPr>
          <w:color w:val="000000" w:themeColor="text1"/>
        </w:rPr>
        <w:t>.</w:t>
      </w:r>
    </w:p>
    <w:p w14:paraId="6CDA60C8" w14:textId="696E3103" w:rsidR="007B4D51" w:rsidRPr="00514431" w:rsidRDefault="007B4D51" w:rsidP="00CA4A7F">
      <w:pPr>
        <w:pStyle w:val="ListParagraph"/>
        <w:spacing w:line="480" w:lineRule="auto"/>
        <w:rPr>
          <w:color w:val="000000" w:themeColor="text1"/>
        </w:rPr>
      </w:pPr>
      <w:r w:rsidRPr="00514431">
        <w:rPr>
          <w:color w:val="000000" w:themeColor="text1"/>
        </w:rPr>
        <w:t xml:space="preserve">This scheme of work </w:t>
      </w:r>
      <w:r w:rsidR="00DF7D13" w:rsidRPr="00514431">
        <w:rPr>
          <w:color w:val="000000" w:themeColor="text1"/>
        </w:rPr>
        <w:t>would last over six weeks, pupils would experiment with different types of line drawing of sea creatures and complete the end goal of rotational symmetry within Marine Life.</w:t>
      </w:r>
    </w:p>
    <w:p w14:paraId="435B3966" w14:textId="27C340FF" w:rsidR="00C7286B" w:rsidRPr="00514431" w:rsidRDefault="00C7286B" w:rsidP="00CA4A7F">
      <w:pPr>
        <w:pStyle w:val="ListParagraph"/>
        <w:spacing w:line="480" w:lineRule="auto"/>
        <w:rPr>
          <w:color w:val="000000" w:themeColor="text1"/>
        </w:rPr>
      </w:pPr>
      <w:r w:rsidRPr="00514431">
        <w:rPr>
          <w:color w:val="000000" w:themeColor="text1"/>
        </w:rPr>
        <w:t>Artists looked at were Vernon Jones, Rhona Tooze and David Miller, welsh artist.</w:t>
      </w:r>
    </w:p>
    <w:p w14:paraId="1FACBFBE" w14:textId="6F80BC25" w:rsidR="004572D0" w:rsidRPr="00514431" w:rsidRDefault="00DF7D13" w:rsidP="00CA4A7F">
      <w:pPr>
        <w:pStyle w:val="ListParagraph"/>
        <w:numPr>
          <w:ilvl w:val="0"/>
          <w:numId w:val="9"/>
        </w:numPr>
        <w:spacing w:line="480" w:lineRule="auto"/>
        <w:rPr>
          <w:color w:val="000000" w:themeColor="text1"/>
        </w:rPr>
      </w:pPr>
      <w:r w:rsidRPr="00514431">
        <w:rPr>
          <w:b/>
          <w:color w:val="000000" w:themeColor="text1"/>
        </w:rPr>
        <w:t>Year nine</w:t>
      </w:r>
      <w:r w:rsidRPr="00514431">
        <w:rPr>
          <w:color w:val="000000" w:themeColor="text1"/>
        </w:rPr>
        <w:t xml:space="preserve"> – Aboriginal Art</w:t>
      </w:r>
      <w:r w:rsidR="00C7286B" w:rsidRPr="00514431">
        <w:rPr>
          <w:color w:val="000000" w:themeColor="text1"/>
        </w:rPr>
        <w:t xml:space="preserve">. </w:t>
      </w:r>
    </w:p>
    <w:p w14:paraId="653D4E23" w14:textId="38BEC9A2" w:rsidR="00DF7D13" w:rsidRPr="00514431" w:rsidRDefault="00DF7D13" w:rsidP="00CA4A7F">
      <w:pPr>
        <w:pStyle w:val="ListParagraph"/>
        <w:spacing w:line="480" w:lineRule="auto"/>
        <w:rPr>
          <w:color w:val="000000" w:themeColor="text1"/>
        </w:rPr>
      </w:pPr>
      <w:r w:rsidRPr="00514431">
        <w:rPr>
          <w:color w:val="000000" w:themeColor="text1"/>
        </w:rPr>
        <w:t xml:space="preserve">This scheme of work was also over six weeks, with the end project being an assessed piece of work for their final mark. Pupils looked at the history of aboriginal art and symbols, how to make natural paint and then completing a clay piece with their own aboriginal story included using symbols. </w:t>
      </w:r>
    </w:p>
    <w:p w14:paraId="10B6A9F0" w14:textId="7B5435C2" w:rsidR="006127F6" w:rsidRPr="00514431" w:rsidRDefault="00C7286B" w:rsidP="00085437">
      <w:pPr>
        <w:pStyle w:val="ListParagraph"/>
        <w:spacing w:line="480" w:lineRule="auto"/>
        <w:rPr>
          <w:color w:val="000000" w:themeColor="text1"/>
        </w:rPr>
      </w:pPr>
      <w:r w:rsidRPr="00514431">
        <w:rPr>
          <w:color w:val="000000" w:themeColor="text1"/>
        </w:rPr>
        <w:t xml:space="preserve">Pupils took inspiration from Welsh clay artist Catrin Howell within this topic. </w:t>
      </w:r>
    </w:p>
    <w:p w14:paraId="3E08401A" w14:textId="4E02FD4B" w:rsidR="002478E9" w:rsidRPr="00514431" w:rsidRDefault="002478E9" w:rsidP="00CA4A7F">
      <w:pPr>
        <w:spacing w:line="480" w:lineRule="auto"/>
        <w:rPr>
          <w:color w:val="000000" w:themeColor="text1"/>
        </w:rPr>
      </w:pPr>
      <w:r w:rsidRPr="00514431">
        <w:rPr>
          <w:color w:val="000000" w:themeColor="text1"/>
        </w:rPr>
        <w:t xml:space="preserve">During my second placement at ‘School B’, I have been teaching a range of art and design, textiles and photography classes to both KS3 and KS4. </w:t>
      </w:r>
    </w:p>
    <w:p w14:paraId="63BC1118" w14:textId="58B44B5C" w:rsidR="00002E2A" w:rsidRPr="00514431" w:rsidRDefault="00002E2A" w:rsidP="00CA4A7F">
      <w:pPr>
        <w:spacing w:line="480" w:lineRule="auto"/>
        <w:rPr>
          <w:color w:val="000000" w:themeColor="text1"/>
        </w:rPr>
      </w:pPr>
      <w:r w:rsidRPr="00514431">
        <w:rPr>
          <w:color w:val="000000" w:themeColor="text1"/>
        </w:rPr>
        <w:t xml:space="preserve">The schemes of work provided by School B are quite broad and very open for interpretation. </w:t>
      </w:r>
    </w:p>
    <w:p w14:paraId="17BBE077" w14:textId="5A166C8A" w:rsidR="00002E2A" w:rsidRPr="00514431" w:rsidRDefault="00002E2A" w:rsidP="00CA4A7F">
      <w:pPr>
        <w:spacing w:line="480" w:lineRule="auto"/>
        <w:rPr>
          <w:color w:val="000000" w:themeColor="text1"/>
        </w:rPr>
      </w:pPr>
      <w:r w:rsidRPr="00514431">
        <w:rPr>
          <w:color w:val="000000" w:themeColor="text1"/>
        </w:rPr>
        <w:t xml:space="preserve">Art and Design – </w:t>
      </w:r>
    </w:p>
    <w:p w14:paraId="7E50C09A" w14:textId="0323527C" w:rsidR="00002E2A" w:rsidRPr="00514431" w:rsidRDefault="00002E2A" w:rsidP="00CA4A7F">
      <w:pPr>
        <w:pStyle w:val="ListParagraph"/>
        <w:numPr>
          <w:ilvl w:val="0"/>
          <w:numId w:val="9"/>
        </w:numPr>
        <w:spacing w:line="480" w:lineRule="auto"/>
        <w:rPr>
          <w:color w:val="000000" w:themeColor="text1"/>
        </w:rPr>
      </w:pPr>
      <w:r w:rsidRPr="00514431">
        <w:rPr>
          <w:b/>
          <w:color w:val="000000" w:themeColor="text1"/>
        </w:rPr>
        <w:lastRenderedPageBreak/>
        <w:t>Year seven</w:t>
      </w:r>
      <w:r w:rsidRPr="00514431">
        <w:rPr>
          <w:color w:val="000000" w:themeColor="text1"/>
        </w:rPr>
        <w:t xml:space="preserve"> – Marine Life</w:t>
      </w:r>
    </w:p>
    <w:p w14:paraId="7D200316" w14:textId="13592633" w:rsidR="00002E2A" w:rsidRPr="00514431" w:rsidRDefault="00002E2A" w:rsidP="00CA4A7F">
      <w:pPr>
        <w:spacing w:line="480" w:lineRule="auto"/>
        <w:ind w:left="360"/>
        <w:rPr>
          <w:color w:val="000000" w:themeColor="text1"/>
        </w:rPr>
      </w:pPr>
      <w:r w:rsidRPr="00514431">
        <w:rPr>
          <w:color w:val="000000" w:themeColor="text1"/>
        </w:rPr>
        <w:t>This scheme of work is over a period of weeks where pupils look at welsh and contemporary artists who look at</w:t>
      </w:r>
      <w:r w:rsidR="005F291F" w:rsidRPr="00514431">
        <w:rPr>
          <w:color w:val="000000" w:themeColor="text1"/>
        </w:rPr>
        <w:t xml:space="preserve"> Marine Life as a topic. Pupils complete a variety of marine life drawings to complete a clay design with the end goal being to create a clay tile.</w:t>
      </w:r>
    </w:p>
    <w:p w14:paraId="5E1B1D9C" w14:textId="49FF4225" w:rsidR="00C7286B" w:rsidRPr="00514431" w:rsidRDefault="00C7286B" w:rsidP="00CA4A7F">
      <w:pPr>
        <w:spacing w:line="480" w:lineRule="auto"/>
        <w:ind w:left="360"/>
        <w:rPr>
          <w:color w:val="000000" w:themeColor="text1"/>
        </w:rPr>
      </w:pPr>
      <w:r w:rsidRPr="00514431">
        <w:rPr>
          <w:color w:val="000000" w:themeColor="text1"/>
        </w:rPr>
        <w:t xml:space="preserve">Pupils created artist pages on Alison Fennell, Welsh water colour artist who paints marine life. </w:t>
      </w:r>
    </w:p>
    <w:p w14:paraId="7D51484F" w14:textId="19309173" w:rsidR="005F291F" w:rsidRPr="00514431" w:rsidRDefault="005F291F" w:rsidP="00CA4A7F">
      <w:pPr>
        <w:pStyle w:val="ListParagraph"/>
        <w:numPr>
          <w:ilvl w:val="0"/>
          <w:numId w:val="9"/>
        </w:numPr>
        <w:spacing w:line="480" w:lineRule="auto"/>
        <w:rPr>
          <w:color w:val="000000" w:themeColor="text1"/>
        </w:rPr>
      </w:pPr>
      <w:r w:rsidRPr="00514431">
        <w:rPr>
          <w:b/>
          <w:color w:val="000000" w:themeColor="text1"/>
        </w:rPr>
        <w:t>Year eight</w:t>
      </w:r>
      <w:r w:rsidRPr="00514431">
        <w:rPr>
          <w:color w:val="000000" w:themeColor="text1"/>
        </w:rPr>
        <w:t xml:space="preserve"> – Pop Art</w:t>
      </w:r>
    </w:p>
    <w:p w14:paraId="77489C2D" w14:textId="6099559D" w:rsidR="005F291F" w:rsidRPr="00514431" w:rsidRDefault="005F291F" w:rsidP="00CA4A7F">
      <w:pPr>
        <w:spacing w:line="480" w:lineRule="auto"/>
        <w:ind w:left="360"/>
        <w:rPr>
          <w:color w:val="000000" w:themeColor="text1"/>
        </w:rPr>
      </w:pPr>
      <w:r w:rsidRPr="00514431">
        <w:rPr>
          <w:color w:val="000000" w:themeColor="text1"/>
        </w:rPr>
        <w:t xml:space="preserve">This scheme of work has covered two school terms where pupils have been introduced into the pop art them, created pop art photography and also created a clay tile from their pop art photography. </w:t>
      </w:r>
    </w:p>
    <w:p w14:paraId="75764F82" w14:textId="30F0F81F" w:rsidR="00C7286B" w:rsidRPr="00514431" w:rsidRDefault="00C7286B" w:rsidP="00CA4A7F">
      <w:pPr>
        <w:spacing w:line="480" w:lineRule="auto"/>
        <w:ind w:left="360"/>
        <w:rPr>
          <w:color w:val="000000" w:themeColor="text1"/>
        </w:rPr>
      </w:pPr>
      <w:r w:rsidRPr="00514431">
        <w:rPr>
          <w:color w:val="000000" w:themeColor="text1"/>
        </w:rPr>
        <w:t xml:space="preserve">Pupils have taken inspiration from relevant artists such as Andy Warhol and Roy </w:t>
      </w:r>
      <w:r w:rsidR="00497C02" w:rsidRPr="00514431">
        <w:rPr>
          <w:color w:val="000000" w:themeColor="text1"/>
        </w:rPr>
        <w:t xml:space="preserve">Lichtenstein. </w:t>
      </w:r>
    </w:p>
    <w:p w14:paraId="406FEAB9" w14:textId="6E9ADC67" w:rsidR="005F291F" w:rsidRPr="00514431" w:rsidRDefault="005F291F" w:rsidP="00CA4A7F">
      <w:pPr>
        <w:pStyle w:val="ListParagraph"/>
        <w:numPr>
          <w:ilvl w:val="0"/>
          <w:numId w:val="9"/>
        </w:numPr>
        <w:spacing w:line="480" w:lineRule="auto"/>
        <w:rPr>
          <w:color w:val="000000" w:themeColor="text1"/>
        </w:rPr>
      </w:pPr>
      <w:r w:rsidRPr="00514431">
        <w:rPr>
          <w:b/>
          <w:color w:val="000000" w:themeColor="text1"/>
        </w:rPr>
        <w:t>Year nine</w:t>
      </w:r>
      <w:r w:rsidRPr="00514431">
        <w:rPr>
          <w:color w:val="000000" w:themeColor="text1"/>
        </w:rPr>
        <w:t xml:space="preserve"> – Pupil-led Project</w:t>
      </w:r>
    </w:p>
    <w:p w14:paraId="6939BC65" w14:textId="276B9BF9" w:rsidR="00715E12" w:rsidRPr="00514431" w:rsidRDefault="005F291F" w:rsidP="00271FCC">
      <w:pPr>
        <w:spacing w:line="480" w:lineRule="auto"/>
        <w:ind w:left="360"/>
        <w:rPr>
          <w:color w:val="000000" w:themeColor="text1"/>
        </w:rPr>
      </w:pPr>
      <w:r w:rsidRPr="00514431">
        <w:rPr>
          <w:color w:val="000000" w:themeColor="text1"/>
        </w:rPr>
        <w:t xml:space="preserve">This scheme of work is a new idea for School B, where pupils complete a ‘mini-GCSE’ style project going on their own interests. Pupils were given four titles; Sports and Hobbies, Portraiture, Natural Forms or Other. Pupils complete a variety of techniques to complete the project with a final piece. </w:t>
      </w:r>
    </w:p>
    <w:p w14:paraId="664B69B5" w14:textId="3FC30F09" w:rsidR="00497C02" w:rsidRPr="00514431" w:rsidRDefault="00497C02" w:rsidP="00271FCC">
      <w:pPr>
        <w:spacing w:line="480" w:lineRule="auto"/>
        <w:ind w:left="360"/>
        <w:rPr>
          <w:color w:val="000000" w:themeColor="text1"/>
        </w:rPr>
      </w:pPr>
      <w:r w:rsidRPr="00514431">
        <w:rPr>
          <w:color w:val="000000" w:themeColor="text1"/>
        </w:rPr>
        <w:t>Pupils are introduced to a number of past, conceptual and contemporary artists to relate to all the titles provided for the pupil led project.</w:t>
      </w:r>
    </w:p>
    <w:p w14:paraId="51772CD3" w14:textId="03C1243C" w:rsidR="007B4D51" w:rsidRPr="00514431" w:rsidRDefault="007B4D51" w:rsidP="00CA4A7F">
      <w:pPr>
        <w:spacing w:line="480" w:lineRule="auto"/>
        <w:rPr>
          <w:color w:val="000000" w:themeColor="text1"/>
        </w:rPr>
      </w:pPr>
    </w:p>
    <w:p w14:paraId="2397D0BD" w14:textId="122FAC51" w:rsidR="00085437" w:rsidRPr="00514431" w:rsidRDefault="00085437" w:rsidP="00CA4A7F">
      <w:pPr>
        <w:spacing w:line="480" w:lineRule="auto"/>
        <w:rPr>
          <w:color w:val="000000" w:themeColor="text1"/>
        </w:rPr>
      </w:pPr>
    </w:p>
    <w:p w14:paraId="49F2681B" w14:textId="7390B4FD" w:rsidR="00085437" w:rsidRPr="00514431" w:rsidRDefault="00085437" w:rsidP="00CA4A7F">
      <w:pPr>
        <w:spacing w:line="480" w:lineRule="auto"/>
        <w:rPr>
          <w:color w:val="000000" w:themeColor="text1"/>
        </w:rPr>
      </w:pPr>
    </w:p>
    <w:p w14:paraId="117C3E4E" w14:textId="666EFB7E" w:rsidR="00085437" w:rsidRPr="00514431" w:rsidRDefault="00085437" w:rsidP="00CA4A7F">
      <w:pPr>
        <w:spacing w:line="480" w:lineRule="auto"/>
        <w:rPr>
          <w:color w:val="000000" w:themeColor="text1"/>
        </w:rPr>
      </w:pPr>
    </w:p>
    <w:p w14:paraId="4AB303B7" w14:textId="50A24F62" w:rsidR="00085437" w:rsidRPr="00514431" w:rsidRDefault="00085437" w:rsidP="00CA4A7F">
      <w:pPr>
        <w:spacing w:line="480" w:lineRule="auto"/>
        <w:rPr>
          <w:color w:val="000000" w:themeColor="text1"/>
        </w:rPr>
      </w:pPr>
    </w:p>
    <w:p w14:paraId="7DCC3C83" w14:textId="77777777" w:rsidR="00085437" w:rsidRPr="00514431" w:rsidRDefault="00085437" w:rsidP="00CA4A7F">
      <w:pPr>
        <w:spacing w:line="480" w:lineRule="auto"/>
        <w:rPr>
          <w:color w:val="000000" w:themeColor="text1"/>
        </w:rPr>
      </w:pPr>
    </w:p>
    <w:p w14:paraId="51FB3DED" w14:textId="73E67E2F" w:rsidR="007B4D51" w:rsidRPr="00514431" w:rsidRDefault="006535F7" w:rsidP="00CA4A7F">
      <w:pPr>
        <w:spacing w:line="480" w:lineRule="auto"/>
        <w:jc w:val="center"/>
        <w:rPr>
          <w:color w:val="000000" w:themeColor="text1"/>
          <w:u w:val="single"/>
        </w:rPr>
      </w:pPr>
      <w:r w:rsidRPr="00514431">
        <w:rPr>
          <w:color w:val="000000" w:themeColor="text1"/>
          <w:u w:val="single"/>
        </w:rPr>
        <w:t>Materials from Schools ‘A’ and ‘B’.</w:t>
      </w:r>
    </w:p>
    <w:p w14:paraId="2DE075FD" w14:textId="10A0A2CF" w:rsidR="007B4D51" w:rsidRPr="00514431" w:rsidRDefault="006535F7" w:rsidP="00CA4A7F">
      <w:pPr>
        <w:spacing w:line="480" w:lineRule="auto"/>
        <w:rPr>
          <w:color w:val="000000" w:themeColor="text1"/>
        </w:rPr>
      </w:pPr>
      <w:r w:rsidRPr="00514431">
        <w:rPr>
          <w:noProof/>
          <w:color w:val="000000" w:themeColor="text1"/>
          <w:lang w:eastAsia="en-GB"/>
        </w:rPr>
        <w:drawing>
          <wp:inline distT="0" distB="0" distL="0" distR="0" wp14:anchorId="7D92ABEC" wp14:editId="2A26760D">
            <wp:extent cx="5727700" cy="28511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5-03 at 15.10.34.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2851150"/>
                    </a:xfrm>
                    <a:prstGeom prst="rect">
                      <a:avLst/>
                    </a:prstGeom>
                  </pic:spPr>
                </pic:pic>
              </a:graphicData>
            </a:graphic>
          </wp:inline>
        </w:drawing>
      </w:r>
    </w:p>
    <w:p w14:paraId="47A60EB3" w14:textId="77777777" w:rsidR="006535F7" w:rsidRPr="00514431" w:rsidRDefault="006535F7" w:rsidP="00CA4A7F">
      <w:pPr>
        <w:spacing w:line="480" w:lineRule="auto"/>
        <w:rPr>
          <w:b/>
          <w:color w:val="000000" w:themeColor="text1"/>
          <w:u w:val="single"/>
        </w:rPr>
      </w:pPr>
    </w:p>
    <w:p w14:paraId="25752BBD" w14:textId="4208EF9D" w:rsidR="006535F7" w:rsidRPr="00514431" w:rsidRDefault="006535F7" w:rsidP="00CA4A7F">
      <w:pPr>
        <w:spacing w:line="480" w:lineRule="auto"/>
        <w:rPr>
          <w:color w:val="000000" w:themeColor="text1"/>
        </w:rPr>
      </w:pPr>
      <w:r w:rsidRPr="00514431">
        <w:rPr>
          <w:color w:val="000000" w:themeColor="text1"/>
        </w:rPr>
        <w:t xml:space="preserve">I have created above a graph to show the variety of materials and techniques used within both of my placements schools. The graph shows the mixture of materials used within Schools A and B within art and design KS3 classes. </w:t>
      </w:r>
    </w:p>
    <w:p w14:paraId="329CC738" w14:textId="7B6E1CB8" w:rsidR="006535F7" w:rsidRPr="00514431" w:rsidRDefault="006535F7" w:rsidP="00CA4A7F">
      <w:pPr>
        <w:spacing w:line="480" w:lineRule="auto"/>
        <w:rPr>
          <w:color w:val="000000" w:themeColor="text1"/>
        </w:rPr>
      </w:pPr>
      <w:r w:rsidRPr="00514431">
        <w:rPr>
          <w:color w:val="000000" w:themeColor="text1"/>
        </w:rPr>
        <w:t xml:space="preserve">Comparing the results to the graph completed by ‘School Art: What’s in it?’ it is clear to see the results slightly differ. Although using painting and drawing as a medium within these schools is rather prominent, there is a clear variation of techniques and tools used within the schools also. </w:t>
      </w:r>
    </w:p>
    <w:p w14:paraId="4A50BA53" w14:textId="59F27BFE" w:rsidR="001B3032" w:rsidRPr="00514431" w:rsidRDefault="001B3032" w:rsidP="00CA4A7F">
      <w:pPr>
        <w:spacing w:line="480" w:lineRule="auto"/>
        <w:rPr>
          <w:color w:val="000000" w:themeColor="text1"/>
        </w:rPr>
      </w:pPr>
      <w:r w:rsidRPr="00514431">
        <w:rPr>
          <w:color w:val="000000" w:themeColor="text1"/>
        </w:rPr>
        <w:t xml:space="preserve">Within both schemes of work at both school A and B, they have </w:t>
      </w:r>
      <w:r w:rsidR="0051375A" w:rsidRPr="00514431">
        <w:rPr>
          <w:color w:val="000000" w:themeColor="text1"/>
        </w:rPr>
        <w:t xml:space="preserve">taken into consideration the requirements from the National Curriculum; Understand, Investigate and Making. They have referenced the Y Cwricwlwm Cymreig and met the Skills Frameworks; Literacy, Numeracy and Digital Competency. </w:t>
      </w:r>
    </w:p>
    <w:p w14:paraId="468B9F8E" w14:textId="6AA57C0F" w:rsidR="0051375A" w:rsidRPr="00514431" w:rsidRDefault="0051375A" w:rsidP="00CA4A7F">
      <w:pPr>
        <w:spacing w:line="480" w:lineRule="auto"/>
        <w:rPr>
          <w:color w:val="000000" w:themeColor="text1"/>
        </w:rPr>
      </w:pPr>
      <w:r w:rsidRPr="00514431">
        <w:rPr>
          <w:color w:val="000000" w:themeColor="text1"/>
        </w:rPr>
        <w:t xml:space="preserve">The schemes of work in both schools have given all pupils the opportunity to expand on their general Art and Design skills through the course of the topics within the art curriculum. </w:t>
      </w:r>
    </w:p>
    <w:p w14:paraId="72AB228B" w14:textId="3108F915" w:rsidR="001B3032" w:rsidRPr="00514431" w:rsidRDefault="0051375A" w:rsidP="00EE0FE1">
      <w:pPr>
        <w:pStyle w:val="Heading3"/>
        <w:spacing w:before="0" w:line="480" w:lineRule="auto"/>
        <w:rPr>
          <w:rFonts w:ascii="Times New Roman" w:hAnsi="Times New Roman" w:cs="Times New Roman"/>
          <w:color w:val="000000" w:themeColor="text1"/>
        </w:rPr>
      </w:pPr>
      <w:r w:rsidRPr="00514431">
        <w:rPr>
          <w:rFonts w:ascii="Times New Roman" w:hAnsi="Times New Roman" w:cs="Times New Roman"/>
          <w:color w:val="000000" w:themeColor="text1"/>
        </w:rPr>
        <w:lastRenderedPageBreak/>
        <w:t xml:space="preserve">School B have given me the unique opportunity to adapt the scheme of work where I feel necessary, this is where I have embedded the link for </w:t>
      </w:r>
      <w:hyperlink r:id="rId11" w:history="1">
        <w:r w:rsidRPr="00514431">
          <w:rPr>
            <w:rStyle w:val="Hyperlink"/>
            <w:rFonts w:ascii="Times New Roman" w:hAnsi="Times New Roman" w:cs="Times New Roman"/>
            <w:bCs/>
            <w:color w:val="000000" w:themeColor="text1"/>
            <w:u w:val="none"/>
          </w:rPr>
          <w:t>Education for Sustainable Development and Global Citizenship</w:t>
        </w:r>
      </w:hyperlink>
      <w:r w:rsidRPr="00514431">
        <w:rPr>
          <w:rFonts w:ascii="Times New Roman" w:hAnsi="Times New Roman" w:cs="Times New Roman"/>
          <w:bCs/>
          <w:color w:val="000000" w:themeColor="text1"/>
        </w:rPr>
        <w:t xml:space="preserve"> (</w:t>
      </w:r>
      <w:r w:rsidRPr="00514431">
        <w:rPr>
          <w:rFonts w:ascii="Times New Roman" w:hAnsi="Times New Roman" w:cs="Times New Roman"/>
          <w:color w:val="000000" w:themeColor="text1"/>
        </w:rPr>
        <w:t xml:space="preserve">ESDGC) by including identity and culture within the year nine pupil-led projects.  </w:t>
      </w:r>
    </w:p>
    <w:p w14:paraId="41920299" w14:textId="61FBF2CC" w:rsidR="00DC0DF7" w:rsidRPr="00514431" w:rsidRDefault="00BA2BA0" w:rsidP="00EE0FE1">
      <w:pPr>
        <w:spacing w:line="480" w:lineRule="auto"/>
        <w:rPr>
          <w:color w:val="000000" w:themeColor="text1"/>
        </w:rPr>
      </w:pPr>
      <w:r w:rsidRPr="00514431">
        <w:rPr>
          <w:color w:val="000000" w:themeColor="text1"/>
        </w:rPr>
        <w:t xml:space="preserve">  </w:t>
      </w:r>
      <w:r w:rsidR="00DC0DF7" w:rsidRPr="00514431">
        <w:rPr>
          <w:color w:val="000000" w:themeColor="text1"/>
        </w:rPr>
        <w:t>School A</w:t>
      </w:r>
      <w:r w:rsidR="00EE0FE1" w:rsidRPr="00514431">
        <w:rPr>
          <w:color w:val="000000" w:themeColor="text1"/>
        </w:rPr>
        <w:t xml:space="preserve"> displayed p</w:t>
      </w:r>
      <w:r w:rsidRPr="00514431">
        <w:rPr>
          <w:color w:val="000000" w:themeColor="text1"/>
        </w:rPr>
        <w:t>upils work in a variety of ways; c</w:t>
      </w:r>
      <w:r w:rsidR="00EE0FE1" w:rsidRPr="00514431">
        <w:rPr>
          <w:color w:val="000000" w:themeColor="text1"/>
        </w:rPr>
        <w:t xml:space="preserve">lassroom displays were often changed and updated throughout the year. The teachers main purpose of this was to inspire and motivate other pupils to aim for such high standards. There were also displays around the other areas of the school to promote art and creativity within School A. It is important for schools to promote and encourage creativity within their pupils, even more so when the pupils work is often overlooked. </w:t>
      </w:r>
      <w:r w:rsidR="00DD2304" w:rsidRPr="00514431">
        <w:rPr>
          <w:color w:val="000000" w:themeColor="text1"/>
        </w:rPr>
        <w:t xml:space="preserve">Receiving praise within schools can have a positive effect on pupils and increase their effort and motivation within art. </w:t>
      </w:r>
    </w:p>
    <w:p w14:paraId="76F3F88F" w14:textId="1618A149" w:rsidR="0028591B" w:rsidRPr="00514431" w:rsidRDefault="0051375A" w:rsidP="00EE0FE1">
      <w:pPr>
        <w:spacing w:line="480" w:lineRule="auto"/>
        <w:rPr>
          <w:color w:val="000000" w:themeColor="text1"/>
        </w:rPr>
      </w:pPr>
      <w:r w:rsidRPr="00514431">
        <w:rPr>
          <w:color w:val="000000" w:themeColor="text1"/>
        </w:rPr>
        <w:t xml:space="preserve">  </w:t>
      </w:r>
      <w:r w:rsidR="00CB698C" w:rsidRPr="00514431">
        <w:rPr>
          <w:color w:val="000000" w:themeColor="text1"/>
        </w:rPr>
        <w:t>Within my current placement at ‘School B’</w:t>
      </w:r>
      <w:r w:rsidR="0071438D" w:rsidRPr="00514431">
        <w:rPr>
          <w:color w:val="000000" w:themeColor="text1"/>
        </w:rPr>
        <w:t xml:space="preserve"> they hold an ‘Artist of the Week’ award, this is where one pupil from each year group has their work exhibited within the classroom for a week. This motivates the pupils to strive for excel</w:t>
      </w:r>
      <w:r w:rsidR="001A31EA" w:rsidRPr="00514431">
        <w:rPr>
          <w:color w:val="000000" w:themeColor="text1"/>
        </w:rPr>
        <w:t>lence within their art work.</w:t>
      </w:r>
    </w:p>
    <w:p w14:paraId="19641D33" w14:textId="4F724018" w:rsidR="001A31EA" w:rsidRPr="00514431" w:rsidRDefault="001A31EA" w:rsidP="00EE0FE1">
      <w:pPr>
        <w:spacing w:line="480" w:lineRule="auto"/>
        <w:rPr>
          <w:color w:val="000000" w:themeColor="text1"/>
          <w:shd w:val="clear" w:color="auto" w:fill="FFFFFF"/>
        </w:rPr>
      </w:pPr>
      <w:r w:rsidRPr="00514431">
        <w:rPr>
          <w:color w:val="000000" w:themeColor="text1"/>
        </w:rPr>
        <w:t xml:space="preserve">“Seeing their name on placard next to a small display can give great satisfaction to students”. </w:t>
      </w:r>
      <w:r w:rsidRPr="00514431">
        <w:rPr>
          <w:color w:val="000000" w:themeColor="text1"/>
          <w:shd w:val="clear" w:color="auto" w:fill="FFFFFF"/>
        </w:rPr>
        <w:t>(Hume, 2003)</w:t>
      </w:r>
    </w:p>
    <w:p w14:paraId="7D4CF010" w14:textId="3E0A20CF" w:rsidR="0051375A" w:rsidRPr="00514431" w:rsidRDefault="001A31EA" w:rsidP="00CA4A7F">
      <w:pPr>
        <w:spacing w:line="480" w:lineRule="auto"/>
        <w:rPr>
          <w:color w:val="000000" w:themeColor="text1"/>
          <w:shd w:val="clear" w:color="auto" w:fill="FFFFFF"/>
        </w:rPr>
      </w:pPr>
      <w:r w:rsidRPr="00514431">
        <w:rPr>
          <w:color w:val="000000" w:themeColor="text1"/>
          <w:shd w:val="clear" w:color="auto" w:fill="FFFFFF"/>
        </w:rPr>
        <w:t xml:space="preserve">Within the book ‘The Art Teacher’s survival guide for Secondary School’ Helen talks about the positives of using ‘Artist of the Week’ and the gratification it can have on pupils when they are featured. </w:t>
      </w:r>
    </w:p>
    <w:p w14:paraId="25996A83" w14:textId="154A0F13" w:rsidR="00B24098" w:rsidRPr="00514431" w:rsidRDefault="00B24098" w:rsidP="00CA4A7F">
      <w:pPr>
        <w:spacing w:line="480" w:lineRule="auto"/>
        <w:rPr>
          <w:color w:val="000000" w:themeColor="text1"/>
          <w:shd w:val="clear" w:color="auto" w:fill="FFFFFF"/>
        </w:rPr>
      </w:pPr>
      <w:r w:rsidRPr="00514431">
        <w:rPr>
          <w:color w:val="000000" w:themeColor="text1"/>
          <w:shd w:val="clear" w:color="auto" w:fill="FFFFFF"/>
        </w:rPr>
        <w:t>Although the school hold an artist of the week exhibition, the school does not display any work other than this. School B has currently just under-gone a new build</w:t>
      </w:r>
      <w:r w:rsidR="00C946DA" w:rsidRPr="00514431">
        <w:rPr>
          <w:color w:val="000000" w:themeColor="text1"/>
          <w:shd w:val="clear" w:color="auto" w:fill="FFFFFF"/>
        </w:rPr>
        <w:t xml:space="preserve"> for the entire school and are now unable to attach any pupils or art work to the walls. I can see how this has a negative effect on the pupils, the department and the lessons as the art and design area a</w:t>
      </w:r>
      <w:r w:rsidR="00AF652B">
        <w:rPr>
          <w:color w:val="000000" w:themeColor="text1"/>
          <w:shd w:val="clear" w:color="auto" w:fill="FFFFFF"/>
        </w:rPr>
        <w:t>ppears rather un-creative, thus</w:t>
      </w:r>
      <w:r w:rsidR="00C946DA" w:rsidRPr="00514431">
        <w:rPr>
          <w:color w:val="000000" w:themeColor="text1"/>
          <w:shd w:val="clear" w:color="auto" w:fill="FFFFFF"/>
        </w:rPr>
        <w:t xml:space="preserve"> creating a de-motivating workspace for pupils. </w:t>
      </w:r>
    </w:p>
    <w:p w14:paraId="0FC6038C" w14:textId="14DB6EC4" w:rsidR="00085437" w:rsidRPr="00514431" w:rsidRDefault="00085437" w:rsidP="00CA4A7F">
      <w:pPr>
        <w:spacing w:line="480" w:lineRule="auto"/>
        <w:rPr>
          <w:color w:val="000000" w:themeColor="text1"/>
          <w:shd w:val="clear" w:color="auto" w:fill="FFFFFF"/>
        </w:rPr>
      </w:pPr>
      <w:r w:rsidRPr="00514431">
        <w:rPr>
          <w:color w:val="000000" w:themeColor="text1"/>
          <w:shd w:val="clear" w:color="auto" w:fill="FFFFFF"/>
        </w:rPr>
        <w:lastRenderedPageBreak/>
        <w:t xml:space="preserve">Within ‘School Art: What’s in it?’ one major issue arose regarding the inclusion of contemporary art within the secondary art curriculum. </w:t>
      </w:r>
    </w:p>
    <w:p w14:paraId="5F3CC4A3" w14:textId="048883D6" w:rsidR="00085437" w:rsidRPr="00514431" w:rsidRDefault="00085437" w:rsidP="00085437">
      <w:pPr>
        <w:spacing w:line="480" w:lineRule="auto"/>
        <w:rPr>
          <w:color w:val="000000" w:themeColor="text1"/>
        </w:rPr>
      </w:pPr>
      <w:r w:rsidRPr="00514431">
        <w:rPr>
          <w:color w:val="000000" w:themeColor="text1"/>
        </w:rPr>
        <w:t>“The Ofsted report, Art, Craft and Design in Schools 2005-08 (2009), confirms that learners who are encouraged to engage with contemporary art practices are producing more creative work and innovative approaches to learning.” (Atkinson, 2011)</w:t>
      </w:r>
    </w:p>
    <w:p w14:paraId="04365E05" w14:textId="036F2D05" w:rsidR="001D5693" w:rsidRPr="00514431" w:rsidRDefault="001D5693" w:rsidP="00085437">
      <w:pPr>
        <w:spacing w:line="480" w:lineRule="auto"/>
        <w:rPr>
          <w:color w:val="000000" w:themeColor="text1"/>
        </w:rPr>
      </w:pPr>
      <w:r w:rsidRPr="00514431">
        <w:rPr>
          <w:color w:val="000000" w:themeColor="text1"/>
        </w:rPr>
        <w:t xml:space="preserve">The above quote from Dennis Atkinson suggests that pupils who exposed to contemporary art within art education are more likely to construct creative and original work. </w:t>
      </w:r>
    </w:p>
    <w:p w14:paraId="00098A8C" w14:textId="77777777" w:rsidR="001D5693" w:rsidRPr="00514431" w:rsidRDefault="001D5693" w:rsidP="00085437">
      <w:pPr>
        <w:spacing w:line="480" w:lineRule="auto"/>
        <w:rPr>
          <w:color w:val="000000" w:themeColor="text1"/>
        </w:rPr>
      </w:pPr>
      <w:r w:rsidRPr="00514431">
        <w:rPr>
          <w:color w:val="000000" w:themeColor="text1"/>
        </w:rPr>
        <w:t xml:space="preserve">After research into contemporary art within the art curriculum, I believe the inclusion of it is extremely important to both pupils and teachers. Giving pupils the opportunity to introduce contemporary art within their art and design lessons is giving them a better understanding of the world and cultures of this generation. Pupils would understand more about the concepts behind art and how it is created. Thus, helping pupils look past the visual aspects of their own art and more towards the reasoning and meanings instead. </w:t>
      </w:r>
    </w:p>
    <w:p w14:paraId="74C006E8" w14:textId="5E4E131E" w:rsidR="00085437" w:rsidRPr="00514431" w:rsidRDefault="001D5693" w:rsidP="00085437">
      <w:pPr>
        <w:spacing w:line="480" w:lineRule="auto"/>
        <w:rPr>
          <w:color w:val="000000" w:themeColor="text1"/>
        </w:rPr>
      </w:pPr>
      <w:r w:rsidRPr="00514431">
        <w:rPr>
          <w:color w:val="000000" w:themeColor="text1"/>
        </w:rPr>
        <w:t xml:space="preserve">At a glance, the inclusion of contemporary art within both School A and B is not very prominent. Both schools have provided pupils with a </w:t>
      </w:r>
      <w:r w:rsidR="00085437" w:rsidRPr="00514431">
        <w:rPr>
          <w:color w:val="000000" w:themeColor="text1"/>
        </w:rPr>
        <w:t xml:space="preserve">variety of topics, skills and materials but failed to introduce and link contemporary artists to their art curriculum. </w:t>
      </w:r>
      <w:r w:rsidRPr="00514431">
        <w:rPr>
          <w:color w:val="000000" w:themeColor="text1"/>
        </w:rPr>
        <w:t>Both schools</w:t>
      </w:r>
      <w:r w:rsidR="00085437" w:rsidRPr="00514431">
        <w:rPr>
          <w:color w:val="000000" w:themeColor="text1"/>
        </w:rPr>
        <w:t xml:space="preserve"> have addressed</w:t>
      </w:r>
      <w:r w:rsidRPr="00514431">
        <w:rPr>
          <w:color w:val="000000" w:themeColor="text1"/>
        </w:rPr>
        <w:t xml:space="preserve"> the requirements from</w:t>
      </w:r>
      <w:r w:rsidR="00085437" w:rsidRPr="00514431">
        <w:rPr>
          <w:color w:val="000000" w:themeColor="text1"/>
        </w:rPr>
        <w:t xml:space="preserve"> ‘Y Cwricwylwm Cywmreig’ where appropriate within their schemes of work and provided some welsh artists within relevant topics. </w:t>
      </w:r>
    </w:p>
    <w:p w14:paraId="615378CD" w14:textId="0DAB8FE5" w:rsidR="00085437" w:rsidRPr="00514431" w:rsidRDefault="00FE39E9" w:rsidP="00085437">
      <w:pPr>
        <w:spacing w:line="480" w:lineRule="auto"/>
        <w:rPr>
          <w:color w:val="000000" w:themeColor="text1"/>
        </w:rPr>
      </w:pPr>
      <w:r w:rsidRPr="00514431">
        <w:rPr>
          <w:color w:val="000000" w:themeColor="text1"/>
        </w:rPr>
        <w:t>The</w:t>
      </w:r>
      <w:r w:rsidR="00085437" w:rsidRPr="00514431">
        <w:rPr>
          <w:color w:val="000000" w:themeColor="text1"/>
        </w:rPr>
        <w:t xml:space="preserve"> pupils were presented with a number of relevant artists relating to their themes and topics but were not introduced to any conceptual or contemporary artists.</w:t>
      </w:r>
    </w:p>
    <w:p w14:paraId="53EA5F36" w14:textId="77777777" w:rsidR="00085437" w:rsidRPr="00514431" w:rsidRDefault="00085437" w:rsidP="00085437">
      <w:pPr>
        <w:spacing w:line="480" w:lineRule="auto"/>
        <w:rPr>
          <w:color w:val="000000" w:themeColor="text1"/>
        </w:rPr>
      </w:pPr>
    </w:p>
    <w:p w14:paraId="16AC8D93" w14:textId="77777777" w:rsidR="00085437" w:rsidRPr="00514431" w:rsidRDefault="00085437" w:rsidP="00CA4A7F">
      <w:pPr>
        <w:spacing w:line="480" w:lineRule="auto"/>
        <w:rPr>
          <w:color w:val="000000" w:themeColor="text1"/>
        </w:rPr>
      </w:pPr>
    </w:p>
    <w:p w14:paraId="2B869573" w14:textId="09BBEDEE" w:rsidR="00C946DA" w:rsidRPr="00514431" w:rsidRDefault="00C946DA" w:rsidP="00CA4A7F">
      <w:pPr>
        <w:spacing w:line="480" w:lineRule="auto"/>
        <w:rPr>
          <w:b/>
          <w:color w:val="000000" w:themeColor="text1"/>
          <w:u w:val="single"/>
        </w:rPr>
      </w:pPr>
    </w:p>
    <w:p w14:paraId="09A37D9C" w14:textId="60167B59" w:rsidR="00FE39E9" w:rsidRPr="00514431" w:rsidRDefault="00FE39E9" w:rsidP="00CA4A7F">
      <w:pPr>
        <w:spacing w:line="480" w:lineRule="auto"/>
        <w:rPr>
          <w:b/>
          <w:color w:val="000000" w:themeColor="text1"/>
          <w:u w:val="single"/>
        </w:rPr>
      </w:pPr>
    </w:p>
    <w:p w14:paraId="5986EF94" w14:textId="77777777" w:rsidR="00FE39E9" w:rsidRPr="00514431" w:rsidRDefault="00FE39E9" w:rsidP="00CA4A7F">
      <w:pPr>
        <w:spacing w:line="480" w:lineRule="auto"/>
        <w:rPr>
          <w:b/>
          <w:color w:val="000000" w:themeColor="text1"/>
          <w:u w:val="single"/>
        </w:rPr>
      </w:pPr>
    </w:p>
    <w:p w14:paraId="452DFA9D" w14:textId="7B615E76" w:rsidR="00CA4A7F" w:rsidRPr="00514431" w:rsidRDefault="00CA4A7F" w:rsidP="00CA4A7F">
      <w:pPr>
        <w:spacing w:line="480" w:lineRule="auto"/>
        <w:rPr>
          <w:b/>
          <w:color w:val="000000" w:themeColor="text1"/>
          <w:u w:val="single"/>
        </w:rPr>
      </w:pPr>
      <w:r w:rsidRPr="00514431">
        <w:rPr>
          <w:b/>
          <w:color w:val="000000" w:themeColor="text1"/>
          <w:u w:val="single"/>
        </w:rPr>
        <w:lastRenderedPageBreak/>
        <w:t>Methodology and Ethics.</w:t>
      </w:r>
    </w:p>
    <w:p w14:paraId="6171CCE7" w14:textId="5E84FBE6" w:rsidR="00D41800" w:rsidRPr="00514431" w:rsidRDefault="00D41800" w:rsidP="00CA4A7F">
      <w:pPr>
        <w:spacing w:line="480" w:lineRule="auto"/>
        <w:rPr>
          <w:color w:val="000000" w:themeColor="text1"/>
        </w:rPr>
      </w:pPr>
      <w:r w:rsidRPr="00514431">
        <w:rPr>
          <w:color w:val="000000" w:themeColor="text1"/>
        </w:rPr>
        <w:t>Methodology and Ethics refers to the moral principles to an individual or group. As a researcher, I have a responsibility to understand the moral principles of those I am completing research on. For this essay, my research was based solely on the art and design curriculum and into the choices behind the decisions made. Prior to the research being completed, I completed an ethics form outlining my proposed research</w:t>
      </w:r>
      <w:r w:rsidR="005521DE" w:rsidRPr="00514431">
        <w:rPr>
          <w:color w:val="000000" w:themeColor="text1"/>
        </w:rPr>
        <w:t xml:space="preserve"> for this essay. </w:t>
      </w:r>
    </w:p>
    <w:p w14:paraId="2EC08C89" w14:textId="4EEF0DDE" w:rsidR="005521DE" w:rsidRPr="00514431" w:rsidRDefault="005521DE" w:rsidP="00CA4A7F">
      <w:pPr>
        <w:spacing w:line="480" w:lineRule="auto"/>
        <w:rPr>
          <w:color w:val="000000" w:themeColor="text1"/>
        </w:rPr>
      </w:pPr>
      <w:r w:rsidRPr="00514431">
        <w:rPr>
          <w:color w:val="000000" w:themeColor="text1"/>
        </w:rPr>
        <w:t xml:space="preserve">As I am not completing a research </w:t>
      </w:r>
      <w:r w:rsidR="000733DD" w:rsidRPr="00514431">
        <w:rPr>
          <w:color w:val="000000" w:themeColor="text1"/>
        </w:rPr>
        <w:t>study</w:t>
      </w:r>
      <w:r w:rsidRPr="00514431">
        <w:rPr>
          <w:color w:val="000000" w:themeColor="text1"/>
        </w:rPr>
        <w:t xml:space="preserve"> on pupils or a class, I am not permitting any</w:t>
      </w:r>
      <w:r w:rsidR="00BE4ECD" w:rsidRPr="00514431">
        <w:rPr>
          <w:color w:val="000000" w:themeColor="text1"/>
        </w:rPr>
        <w:t xml:space="preserve"> rules or regulations within the education system. My research has relied on relevant literature, </w:t>
      </w:r>
      <w:r w:rsidR="00791D28" w:rsidRPr="00514431">
        <w:rPr>
          <w:color w:val="000000" w:themeColor="text1"/>
        </w:rPr>
        <w:t xml:space="preserve">and documentation from both placement schools. </w:t>
      </w:r>
    </w:p>
    <w:p w14:paraId="0EB4A865" w14:textId="2E96790D" w:rsidR="00D335DC" w:rsidRPr="00514431" w:rsidRDefault="00791D28" w:rsidP="00D335DC">
      <w:pPr>
        <w:spacing w:line="480" w:lineRule="auto"/>
        <w:rPr>
          <w:color w:val="000000" w:themeColor="text1"/>
        </w:rPr>
      </w:pPr>
      <w:r w:rsidRPr="00514431">
        <w:rPr>
          <w:color w:val="000000" w:themeColor="text1"/>
        </w:rPr>
        <w:t xml:space="preserve">  </w:t>
      </w:r>
      <w:r w:rsidR="00D335DC" w:rsidRPr="00514431">
        <w:rPr>
          <w:color w:val="000000" w:themeColor="text1"/>
        </w:rPr>
        <w:t>The main purpos</w:t>
      </w:r>
      <w:r w:rsidR="00950171" w:rsidRPr="00514431">
        <w:rPr>
          <w:color w:val="000000" w:themeColor="text1"/>
        </w:rPr>
        <w:t>e of my research activity was based entirely on</w:t>
      </w:r>
      <w:r w:rsidR="00D335DC" w:rsidRPr="00514431">
        <w:rPr>
          <w:color w:val="000000" w:themeColor="text1"/>
        </w:rPr>
        <w:t xml:space="preserve"> research into the Art and Design curriculum</w:t>
      </w:r>
      <w:r w:rsidR="00950171" w:rsidRPr="00514431">
        <w:rPr>
          <w:color w:val="000000" w:themeColor="text1"/>
        </w:rPr>
        <w:t xml:space="preserve">. Taking into consideration </w:t>
      </w:r>
      <w:r w:rsidR="00D335DC" w:rsidRPr="00514431">
        <w:rPr>
          <w:color w:val="000000" w:themeColor="text1"/>
        </w:rPr>
        <w:t xml:space="preserve">the freedom of choice within topics and schemes of work for art and design classes. I aimed to look at the </w:t>
      </w:r>
      <w:r w:rsidR="00950171" w:rsidRPr="00514431">
        <w:rPr>
          <w:color w:val="000000" w:themeColor="text1"/>
        </w:rPr>
        <w:t xml:space="preserve">unique </w:t>
      </w:r>
      <w:r w:rsidR="00D335DC" w:rsidRPr="00514431">
        <w:rPr>
          <w:color w:val="000000" w:themeColor="text1"/>
        </w:rPr>
        <w:t xml:space="preserve">choices different departments and teachers would make in each individual school for their art and design curriculum. The research I completed was aimed towards the decisions behind each individual school’s art curriculum and the reasoning for each scheme of work within KS3. </w:t>
      </w:r>
    </w:p>
    <w:p w14:paraId="6386AB43" w14:textId="2A48DA2D" w:rsidR="00D335DC" w:rsidRPr="00514431" w:rsidRDefault="00D335DC" w:rsidP="00D335DC">
      <w:pPr>
        <w:spacing w:line="480" w:lineRule="auto"/>
        <w:rPr>
          <w:color w:val="000000" w:themeColor="text1"/>
        </w:rPr>
      </w:pPr>
      <w:r w:rsidRPr="00514431">
        <w:rPr>
          <w:color w:val="000000" w:themeColor="text1"/>
        </w:rPr>
        <w:t xml:space="preserve">To complete my findings, I have analysed the research findings completed by Dick Downing and Ruth Watson in ‘School Art: What’s in it?’ into the art and design curriculum across </w:t>
      </w:r>
      <w:r w:rsidR="00950171" w:rsidRPr="00514431">
        <w:rPr>
          <w:color w:val="000000" w:themeColor="text1"/>
        </w:rPr>
        <w:t xml:space="preserve">eighteen schools and compared the findings to my two placements schools for my art and design PGCE. </w:t>
      </w:r>
    </w:p>
    <w:p w14:paraId="47E6B774" w14:textId="3476E50B" w:rsidR="001B3032" w:rsidRPr="00514431" w:rsidRDefault="001B3032" w:rsidP="00D335DC">
      <w:pPr>
        <w:spacing w:line="480" w:lineRule="auto"/>
        <w:rPr>
          <w:color w:val="000000" w:themeColor="text1"/>
        </w:rPr>
      </w:pPr>
      <w:r w:rsidRPr="00514431">
        <w:rPr>
          <w:color w:val="000000" w:themeColor="text1"/>
        </w:rPr>
        <w:t xml:space="preserve">To complete my research for this essay, I have included research from the National Curriculum, the QCA recommended schemes of work and the Skills Framework. I have also analysed research into choice-based art education (CBAE), teaching for artistic behaviour (TAB), and relevant literature on the art curriculum. </w:t>
      </w:r>
    </w:p>
    <w:p w14:paraId="503DA080" w14:textId="783F5301" w:rsidR="001B3032" w:rsidRPr="00514431" w:rsidRDefault="001B3032" w:rsidP="00D335DC">
      <w:pPr>
        <w:spacing w:line="480" w:lineRule="auto"/>
        <w:rPr>
          <w:color w:val="000000" w:themeColor="text1"/>
        </w:rPr>
      </w:pPr>
      <w:r w:rsidRPr="00514431">
        <w:rPr>
          <w:color w:val="000000" w:themeColor="text1"/>
        </w:rPr>
        <w:t xml:space="preserve">Where necessary, I have examined both placements </w:t>
      </w:r>
      <w:r w:rsidR="0051375A" w:rsidRPr="00514431">
        <w:rPr>
          <w:color w:val="000000" w:themeColor="text1"/>
        </w:rPr>
        <w:t>school’s</w:t>
      </w:r>
      <w:r w:rsidRPr="00514431">
        <w:rPr>
          <w:color w:val="000000" w:themeColor="text1"/>
        </w:rPr>
        <w:t xml:space="preserve"> schemes of work to KS3 and looked at their displays within the art and design department and the school. </w:t>
      </w:r>
      <w:r w:rsidR="00DC0DF7" w:rsidRPr="00514431">
        <w:rPr>
          <w:color w:val="000000" w:themeColor="text1"/>
        </w:rPr>
        <w:t xml:space="preserve">I then used the </w:t>
      </w:r>
      <w:r w:rsidR="00DC0DF7" w:rsidRPr="00514431">
        <w:rPr>
          <w:color w:val="000000" w:themeColor="text1"/>
        </w:rPr>
        <w:lastRenderedPageBreak/>
        <w:t xml:space="preserve">research from Dick Downing and Ruth Watson to compare to my placements school’s schemes of work. </w:t>
      </w:r>
    </w:p>
    <w:p w14:paraId="2CA47E84" w14:textId="26EB1AFC" w:rsidR="00E73B8A" w:rsidRPr="00514431" w:rsidRDefault="00DC0DF7" w:rsidP="00D63D05">
      <w:pPr>
        <w:spacing w:line="480" w:lineRule="auto"/>
        <w:rPr>
          <w:color w:val="000000" w:themeColor="text1"/>
        </w:rPr>
      </w:pPr>
      <w:r w:rsidRPr="00514431">
        <w:rPr>
          <w:color w:val="000000" w:themeColor="text1"/>
        </w:rPr>
        <w:t>I have</w:t>
      </w:r>
      <w:r w:rsidR="00CC0430" w:rsidRPr="00514431">
        <w:rPr>
          <w:color w:val="000000" w:themeColor="text1"/>
        </w:rPr>
        <w:t xml:space="preserve"> also</w:t>
      </w:r>
      <w:r w:rsidRPr="00514431">
        <w:rPr>
          <w:color w:val="000000" w:themeColor="text1"/>
        </w:rPr>
        <w:t xml:space="preserve"> taken into consideration the </w:t>
      </w:r>
      <w:r w:rsidR="00CC0430" w:rsidRPr="00514431">
        <w:rPr>
          <w:color w:val="000000" w:themeColor="text1"/>
        </w:rPr>
        <w:t xml:space="preserve">advantages </w:t>
      </w:r>
      <w:r w:rsidR="00E547A9" w:rsidRPr="00514431">
        <w:rPr>
          <w:color w:val="000000" w:themeColor="text1"/>
        </w:rPr>
        <w:t xml:space="preserve">of displaying work within the art and design department and around the </w:t>
      </w:r>
      <w:r w:rsidR="00C946DA" w:rsidRPr="00514431">
        <w:rPr>
          <w:color w:val="000000" w:themeColor="text1"/>
        </w:rPr>
        <w:t>schools and</w:t>
      </w:r>
      <w:r w:rsidR="00E547A9" w:rsidRPr="00514431">
        <w:rPr>
          <w:color w:val="000000" w:themeColor="text1"/>
        </w:rPr>
        <w:t xml:space="preserve"> have discussed the positive effects this can have on pupils. </w:t>
      </w:r>
      <w:r w:rsidR="00CC0430" w:rsidRPr="00514431">
        <w:rPr>
          <w:color w:val="000000" w:themeColor="text1"/>
        </w:rPr>
        <w:t xml:space="preserve">I chose to compare both placements schools in the difference of displaying pupils work and researching into the effects of not displaying work around an art and design department. </w:t>
      </w:r>
    </w:p>
    <w:p w14:paraId="2434A97F" w14:textId="1103B347" w:rsidR="00D63D05" w:rsidRPr="00514431" w:rsidRDefault="00D63D05" w:rsidP="00D63D05">
      <w:pPr>
        <w:spacing w:line="480" w:lineRule="auto"/>
        <w:rPr>
          <w:color w:val="000000" w:themeColor="text1"/>
        </w:rPr>
      </w:pPr>
    </w:p>
    <w:p w14:paraId="54818BA1" w14:textId="6E7034C9" w:rsidR="00F54545" w:rsidRPr="00514431" w:rsidRDefault="00D63D05" w:rsidP="00D63D05">
      <w:pPr>
        <w:spacing w:line="480" w:lineRule="auto"/>
        <w:rPr>
          <w:b/>
          <w:color w:val="000000" w:themeColor="text1"/>
          <w:u w:val="single"/>
        </w:rPr>
      </w:pPr>
      <w:r w:rsidRPr="00514431">
        <w:rPr>
          <w:b/>
          <w:color w:val="000000" w:themeColor="text1"/>
          <w:u w:val="single"/>
        </w:rPr>
        <w:t xml:space="preserve">Evaluation. </w:t>
      </w:r>
    </w:p>
    <w:p w14:paraId="61A5F7AE" w14:textId="210C1F71" w:rsidR="00F54545" w:rsidRPr="00514431" w:rsidRDefault="00F54545" w:rsidP="00D63D05">
      <w:pPr>
        <w:spacing w:line="480" w:lineRule="auto"/>
        <w:rPr>
          <w:color w:val="000000" w:themeColor="text1"/>
        </w:rPr>
      </w:pPr>
      <w:r w:rsidRPr="00514431">
        <w:rPr>
          <w:color w:val="000000" w:themeColor="text1"/>
        </w:rPr>
        <w:t xml:space="preserve">The schools mentioned within this essay, aim to provide a </w:t>
      </w:r>
      <w:r w:rsidR="009B3FEA" w:rsidRPr="00514431">
        <w:rPr>
          <w:color w:val="000000" w:themeColor="text1"/>
        </w:rPr>
        <w:t>varied art curriculum in response to the National curriculum</w:t>
      </w:r>
      <w:r w:rsidR="0095327F" w:rsidRPr="00514431">
        <w:rPr>
          <w:color w:val="000000" w:themeColor="text1"/>
        </w:rPr>
        <w:t>, Skills Framework and Y Cwricwlwm Cymreig</w:t>
      </w:r>
      <w:r w:rsidR="009B3FEA" w:rsidRPr="00514431">
        <w:rPr>
          <w:color w:val="000000" w:themeColor="text1"/>
        </w:rPr>
        <w:t xml:space="preserve"> that </w:t>
      </w:r>
      <w:r w:rsidR="0033155C" w:rsidRPr="00514431">
        <w:rPr>
          <w:color w:val="000000" w:themeColor="text1"/>
        </w:rPr>
        <w:t xml:space="preserve">will </w:t>
      </w:r>
      <w:r w:rsidR="009B3FEA" w:rsidRPr="00514431">
        <w:rPr>
          <w:color w:val="000000" w:themeColor="text1"/>
        </w:rPr>
        <w:t xml:space="preserve">enable </w:t>
      </w:r>
      <w:r w:rsidR="0033155C" w:rsidRPr="00514431">
        <w:rPr>
          <w:color w:val="000000" w:themeColor="text1"/>
        </w:rPr>
        <w:t xml:space="preserve">all </w:t>
      </w:r>
      <w:r w:rsidR="009B3FEA" w:rsidRPr="00514431">
        <w:rPr>
          <w:color w:val="000000" w:themeColor="text1"/>
        </w:rPr>
        <w:t xml:space="preserve">pupils to respond to the topics in an individual, imaginative way to relate to their own feelings, ideas, interests and thoughts. Both schools state on their website how their school’s art curriculum is developed in such way to ensure pupils can respond to art in their own personal way. </w:t>
      </w:r>
    </w:p>
    <w:p w14:paraId="0B803200" w14:textId="4BF90C2B" w:rsidR="00AB626F" w:rsidRPr="00514431" w:rsidRDefault="00EF3E30" w:rsidP="00D63D05">
      <w:pPr>
        <w:spacing w:line="480" w:lineRule="auto"/>
        <w:rPr>
          <w:color w:val="000000" w:themeColor="text1"/>
        </w:rPr>
      </w:pPr>
      <w:r w:rsidRPr="00514431">
        <w:rPr>
          <w:color w:val="000000" w:themeColor="text1"/>
        </w:rPr>
        <w:t xml:space="preserve">This essay has been focused on the art curriculum variation between schools and the choices behind the art curriculum. Following my research completed into ‘School Art: What’s in it?’ I chose to firstly analyse both placement schools from my art and design PGCE. I chose to look into the topics and themes chosen to be taught within their schemes of work and the variation of </w:t>
      </w:r>
      <w:r w:rsidR="00085437" w:rsidRPr="00514431">
        <w:rPr>
          <w:color w:val="000000" w:themeColor="text1"/>
        </w:rPr>
        <w:t xml:space="preserve">schemes of work </w:t>
      </w:r>
      <w:r w:rsidRPr="00514431">
        <w:rPr>
          <w:color w:val="000000" w:themeColor="text1"/>
        </w:rPr>
        <w:t>compared to the findings fro</w:t>
      </w:r>
      <w:r w:rsidR="002361C9" w:rsidRPr="00514431">
        <w:rPr>
          <w:color w:val="000000" w:themeColor="text1"/>
        </w:rPr>
        <w:t xml:space="preserve">m Dick Downing and Ruth Watson. My main </w:t>
      </w:r>
      <w:r w:rsidR="00E94A4B" w:rsidRPr="00514431">
        <w:rPr>
          <w:color w:val="000000" w:themeColor="text1"/>
        </w:rPr>
        <w:t xml:space="preserve">concern regarding the art and design curriculum revolved around what art and design departments were choosing to teach, why they chose it and how. </w:t>
      </w:r>
    </w:p>
    <w:p w14:paraId="3C8674DF" w14:textId="70A5B0C6" w:rsidR="002361C9" w:rsidRPr="00514431" w:rsidRDefault="002361C9" w:rsidP="00D63D05">
      <w:pPr>
        <w:spacing w:line="480" w:lineRule="auto"/>
        <w:rPr>
          <w:color w:val="000000" w:themeColor="text1"/>
        </w:rPr>
      </w:pPr>
      <w:r w:rsidRPr="00514431">
        <w:rPr>
          <w:color w:val="000000" w:themeColor="text1"/>
        </w:rPr>
        <w:t xml:space="preserve">  Within the findings from Downing and Watson, they spoke about the suggested schemes of work provided by the QCA and how they were open to interpretation for individual schools to adapt in their way to best suit the pupils and abilities required. The research concluded that </w:t>
      </w:r>
      <w:r w:rsidRPr="00514431">
        <w:rPr>
          <w:color w:val="000000" w:themeColor="text1"/>
        </w:rPr>
        <w:lastRenderedPageBreak/>
        <w:t xml:space="preserve">schools interviewed admitted how the art departments were constructing schemes of work that would reflect their own skills, strengths, experiences and interests. It was proven that teachers were also adapting topics and themes to include their personal interest of media and materials. </w:t>
      </w:r>
    </w:p>
    <w:p w14:paraId="6ED47C23" w14:textId="03669340" w:rsidR="002361C9" w:rsidRPr="00514431" w:rsidRDefault="002361C9" w:rsidP="002361C9">
      <w:pPr>
        <w:pStyle w:val="NormalWeb"/>
        <w:spacing w:line="480" w:lineRule="auto"/>
        <w:rPr>
          <w:color w:val="000000" w:themeColor="text1"/>
          <w:shd w:val="clear" w:color="auto" w:fill="FFFFFF"/>
        </w:rPr>
      </w:pPr>
      <w:r w:rsidRPr="00514431">
        <w:rPr>
          <w:color w:val="000000" w:themeColor="text1"/>
        </w:rPr>
        <w:t>“Five heads of department highlighted the principle that teachers within their departments devise teaching programmes to suit their own skills and experience, primarily by adapting or devising schemes of work so that they reflected their own strengths in terms of media, materials and artistic references”.</w:t>
      </w:r>
      <w:r w:rsidRPr="00514431">
        <w:rPr>
          <w:color w:val="000000" w:themeColor="text1"/>
          <w:shd w:val="clear" w:color="auto" w:fill="FFFFFF"/>
        </w:rPr>
        <w:t xml:space="preserve"> (Downing and Watson, 2004)</w:t>
      </w:r>
    </w:p>
    <w:p w14:paraId="376706F0" w14:textId="48E2C2F5" w:rsidR="00984C9E" w:rsidRPr="00514431" w:rsidRDefault="00984C9E" w:rsidP="002361C9">
      <w:pPr>
        <w:pStyle w:val="NormalWeb"/>
        <w:spacing w:line="480" w:lineRule="auto"/>
        <w:rPr>
          <w:color w:val="000000" w:themeColor="text1"/>
          <w:shd w:val="clear" w:color="auto" w:fill="FFFFFF"/>
        </w:rPr>
      </w:pPr>
      <w:r w:rsidRPr="00514431">
        <w:rPr>
          <w:color w:val="000000" w:themeColor="text1"/>
          <w:shd w:val="clear" w:color="auto" w:fill="FFFFFF"/>
        </w:rPr>
        <w:t xml:space="preserve">Whilst on both placements during my art and design PGCE, I have taught a variety of topics, themes, skills, techniques and methods. I ensure I am providing a varied amount of skills and techniques to all pupils to ensure the curriculum is broad and varied. </w:t>
      </w:r>
    </w:p>
    <w:p w14:paraId="3E5E12DC" w14:textId="3698FFD5" w:rsidR="00984C9E" w:rsidRPr="00514431" w:rsidRDefault="00984C9E" w:rsidP="00984C9E">
      <w:pPr>
        <w:pStyle w:val="NormalWeb"/>
        <w:spacing w:line="480" w:lineRule="auto"/>
        <w:rPr>
          <w:color w:val="000000" w:themeColor="text1"/>
          <w:shd w:val="clear" w:color="auto" w:fill="FFFFFF"/>
        </w:rPr>
      </w:pPr>
      <w:r w:rsidRPr="00514431">
        <w:rPr>
          <w:color w:val="000000" w:themeColor="text1"/>
          <w:shd w:val="clear" w:color="auto" w:fill="FFFFFF"/>
        </w:rPr>
        <w:t xml:space="preserve">After looking into the research of Downing and Watson, I research something called choice-based art education. </w:t>
      </w:r>
    </w:p>
    <w:p w14:paraId="0EED3238" w14:textId="0D64682C" w:rsidR="001F1191" w:rsidRPr="00514431" w:rsidRDefault="00984C9E" w:rsidP="001F1191">
      <w:pPr>
        <w:spacing w:line="480" w:lineRule="auto"/>
        <w:rPr>
          <w:color w:val="000000" w:themeColor="text1"/>
          <w:shd w:val="clear" w:color="auto" w:fill="FFFFFF"/>
        </w:rPr>
      </w:pPr>
      <w:r w:rsidRPr="00514431">
        <w:rPr>
          <w:color w:val="000000" w:themeColor="text1"/>
          <w:shd w:val="clear" w:color="auto" w:fill="FFFFFF"/>
        </w:rPr>
        <w:t>“</w:t>
      </w:r>
      <w:r w:rsidRPr="00514431">
        <w:rPr>
          <w:bCs/>
          <w:color w:val="000000" w:themeColor="text1"/>
        </w:rPr>
        <w:t>Choice</w:t>
      </w:r>
      <w:r w:rsidRPr="00514431">
        <w:rPr>
          <w:color w:val="000000" w:themeColor="text1"/>
          <w:shd w:val="clear" w:color="auto" w:fill="FFFFFF"/>
        </w:rPr>
        <w:t>-</w:t>
      </w:r>
      <w:r w:rsidRPr="00514431">
        <w:rPr>
          <w:bCs/>
          <w:color w:val="000000" w:themeColor="text1"/>
        </w:rPr>
        <w:t>based art education</w:t>
      </w:r>
      <w:r w:rsidRPr="00514431">
        <w:rPr>
          <w:rStyle w:val="apple-converted-space"/>
          <w:color w:val="000000" w:themeColor="text1"/>
          <w:shd w:val="clear" w:color="auto" w:fill="FFFFFF"/>
        </w:rPr>
        <w:t> </w:t>
      </w:r>
      <w:r w:rsidRPr="00514431">
        <w:rPr>
          <w:color w:val="000000" w:themeColor="text1"/>
          <w:shd w:val="clear" w:color="auto" w:fill="FFFFFF"/>
        </w:rPr>
        <w:t xml:space="preserve">supports multiple modes of learning and assessment for the diverse needs of students”. (Teaching for Artistic </w:t>
      </w:r>
      <w:r w:rsidR="00876D5B" w:rsidRPr="00514431">
        <w:rPr>
          <w:color w:val="000000" w:themeColor="text1"/>
          <w:shd w:val="clear" w:color="auto" w:fill="FFFFFF"/>
        </w:rPr>
        <w:t>Behaviour</w:t>
      </w:r>
      <w:r w:rsidRPr="00514431">
        <w:rPr>
          <w:color w:val="000000" w:themeColor="text1"/>
          <w:shd w:val="clear" w:color="auto" w:fill="FFFFFF"/>
        </w:rPr>
        <w:t>, 2018)</w:t>
      </w:r>
    </w:p>
    <w:p w14:paraId="36F8073A" w14:textId="77777777" w:rsidR="001F1191" w:rsidRPr="00514431" w:rsidRDefault="001F1191" w:rsidP="001F1191">
      <w:pPr>
        <w:spacing w:line="480" w:lineRule="auto"/>
        <w:rPr>
          <w:color w:val="000000" w:themeColor="text1"/>
          <w:shd w:val="clear" w:color="auto" w:fill="FFFFFF"/>
        </w:rPr>
      </w:pPr>
    </w:p>
    <w:p w14:paraId="48FCADA8" w14:textId="4FE6076F" w:rsidR="001F1191" w:rsidRPr="00514431" w:rsidRDefault="001F1191" w:rsidP="001F1191">
      <w:pPr>
        <w:spacing w:line="480" w:lineRule="auto"/>
        <w:rPr>
          <w:color w:val="000000" w:themeColor="text1"/>
          <w:shd w:val="clear" w:color="auto" w:fill="FFFFFF"/>
        </w:rPr>
      </w:pPr>
      <w:r w:rsidRPr="00514431">
        <w:rPr>
          <w:color w:val="000000" w:themeColor="text1"/>
        </w:rPr>
        <w:t xml:space="preserve">“Choice- based art education provides for the development of artistic </w:t>
      </w:r>
      <w:r w:rsidR="00876D5B" w:rsidRPr="00514431">
        <w:rPr>
          <w:color w:val="000000" w:themeColor="text1"/>
        </w:rPr>
        <w:t>behaviours</w:t>
      </w:r>
      <w:r w:rsidRPr="00514431">
        <w:rPr>
          <w:color w:val="000000" w:themeColor="text1"/>
        </w:rPr>
        <w:t xml:space="preserve"> by enabling students to discover what it means to be an artist through </w:t>
      </w:r>
      <w:r w:rsidRPr="00514431">
        <w:rPr>
          <w:i/>
          <w:iCs/>
          <w:color w:val="000000" w:themeColor="text1"/>
        </w:rPr>
        <w:t xml:space="preserve">authentic </w:t>
      </w:r>
      <w:r w:rsidRPr="00514431">
        <w:rPr>
          <w:color w:val="000000" w:themeColor="text1"/>
        </w:rPr>
        <w:t xml:space="preserve">creation of artwork” (Douglas &amp; Jaquith, 2009, p. 3) </w:t>
      </w:r>
      <w:r w:rsidRPr="00514431">
        <w:rPr>
          <w:color w:val="000000" w:themeColor="text1"/>
          <w:shd w:val="clear" w:color="auto" w:fill="FFFFFF"/>
        </w:rPr>
        <w:t>(Hathaway, 2009)</w:t>
      </w:r>
    </w:p>
    <w:p w14:paraId="728A7A9B" w14:textId="267D52B2" w:rsidR="003A0C05" w:rsidRPr="00514431" w:rsidRDefault="003A0C05" w:rsidP="001F1191">
      <w:pPr>
        <w:spacing w:line="480" w:lineRule="auto"/>
        <w:rPr>
          <w:color w:val="000000" w:themeColor="text1"/>
          <w:shd w:val="clear" w:color="auto" w:fill="FFFFFF"/>
        </w:rPr>
      </w:pPr>
      <w:r w:rsidRPr="00514431">
        <w:rPr>
          <w:color w:val="000000" w:themeColor="text1"/>
          <w:shd w:val="clear" w:color="auto" w:fill="FFFFFF"/>
        </w:rPr>
        <w:t xml:space="preserve">Choice-based art education or Teaching for artistic behaviour is a promising approach to the art curriculum. Typically, within the art curriculum, teachers are teaching pupils all the same skills and techniques to create the same outcome throughout a class of thirty pupils. </w:t>
      </w:r>
    </w:p>
    <w:p w14:paraId="3D7004DA" w14:textId="77777777" w:rsidR="00136208" w:rsidRPr="00514431" w:rsidRDefault="003A0C05" w:rsidP="001F1191">
      <w:pPr>
        <w:spacing w:line="480" w:lineRule="auto"/>
        <w:rPr>
          <w:color w:val="000000" w:themeColor="text1"/>
          <w:shd w:val="clear" w:color="auto" w:fill="FFFFFF"/>
        </w:rPr>
      </w:pPr>
      <w:r w:rsidRPr="00514431">
        <w:rPr>
          <w:color w:val="000000" w:themeColor="text1"/>
          <w:shd w:val="clear" w:color="auto" w:fill="FFFFFF"/>
        </w:rPr>
        <w:lastRenderedPageBreak/>
        <w:t xml:space="preserve">CBAE or TAB is the proposed method of having a variety of skills and techniques all at once. A CBAE art room would enable pupils to learn and trial new and different techniques at their own choice. </w:t>
      </w:r>
      <w:r w:rsidR="00136208" w:rsidRPr="00514431">
        <w:rPr>
          <w:color w:val="000000" w:themeColor="text1"/>
          <w:shd w:val="clear" w:color="auto" w:fill="FFFFFF"/>
        </w:rPr>
        <w:t>Pupils are given</w:t>
      </w:r>
      <w:r w:rsidRPr="00514431">
        <w:rPr>
          <w:color w:val="000000" w:themeColor="text1"/>
          <w:shd w:val="clear" w:color="auto" w:fill="FFFFFF"/>
        </w:rPr>
        <w:t xml:space="preserve"> the freedom and independence of choosing what they </w:t>
      </w:r>
      <w:r w:rsidR="00136208" w:rsidRPr="00514431">
        <w:rPr>
          <w:color w:val="000000" w:themeColor="text1"/>
          <w:shd w:val="clear" w:color="auto" w:fill="FFFFFF"/>
        </w:rPr>
        <w:t xml:space="preserve">want to </w:t>
      </w:r>
      <w:r w:rsidRPr="00514431">
        <w:rPr>
          <w:color w:val="000000" w:themeColor="text1"/>
          <w:shd w:val="clear" w:color="auto" w:fill="FFFFFF"/>
        </w:rPr>
        <w:t>create. This would not only promote individualism within art but would assist in keeping pupils engaged and mot</w:t>
      </w:r>
      <w:r w:rsidR="00136208" w:rsidRPr="00514431">
        <w:rPr>
          <w:color w:val="000000" w:themeColor="text1"/>
          <w:shd w:val="clear" w:color="auto" w:fill="FFFFFF"/>
        </w:rPr>
        <w:t>ivated within the art classroom, therefor promoting more of an enthusiasm within art.</w:t>
      </w:r>
    </w:p>
    <w:p w14:paraId="30DA4A49" w14:textId="257E99BD" w:rsidR="003A0C05" w:rsidRPr="00514431" w:rsidRDefault="00AD4BF8" w:rsidP="001F1191">
      <w:pPr>
        <w:spacing w:line="480" w:lineRule="auto"/>
        <w:rPr>
          <w:color w:val="000000" w:themeColor="text1"/>
          <w:shd w:val="clear" w:color="auto" w:fill="FFFFFF"/>
        </w:rPr>
      </w:pPr>
      <w:r w:rsidRPr="00514431">
        <w:rPr>
          <w:color w:val="000000" w:themeColor="text1"/>
          <w:shd w:val="clear" w:color="auto" w:fill="FFFFFF"/>
        </w:rPr>
        <w:t xml:space="preserve">  </w:t>
      </w:r>
      <w:r w:rsidR="003A0C05" w:rsidRPr="00514431">
        <w:rPr>
          <w:color w:val="000000" w:themeColor="text1"/>
          <w:shd w:val="clear" w:color="auto" w:fill="FFFFFF"/>
        </w:rPr>
        <w:t xml:space="preserve">My research completed on CBAE looked into the positive effects a CBAE can have on pupils in keeping them stimulated and inspired. The KS4 art curriculum within all schools I have witnessed all have a CBAE feel about them, pupils are not all working on exactly the same technique within their work as they do not all have the same interests or strengths. </w:t>
      </w:r>
      <w:r w:rsidR="00F0261E" w:rsidRPr="00514431">
        <w:rPr>
          <w:color w:val="000000" w:themeColor="text1"/>
          <w:shd w:val="clear" w:color="auto" w:fill="FFFFFF"/>
        </w:rPr>
        <w:t xml:space="preserve"> </w:t>
      </w:r>
    </w:p>
    <w:p w14:paraId="5D5A1E92" w14:textId="3BDF59C7" w:rsidR="009B183E" w:rsidRPr="00514431" w:rsidRDefault="002A3A84" w:rsidP="001F1191">
      <w:pPr>
        <w:spacing w:line="480" w:lineRule="auto"/>
        <w:rPr>
          <w:color w:val="000000" w:themeColor="text1"/>
          <w:shd w:val="clear" w:color="auto" w:fill="FFFFFF"/>
        </w:rPr>
      </w:pPr>
      <w:r w:rsidRPr="00514431">
        <w:rPr>
          <w:color w:val="000000" w:themeColor="text1"/>
          <w:shd w:val="clear" w:color="auto" w:fill="FFFFFF"/>
        </w:rPr>
        <w:t xml:space="preserve">CBAE offers a personal context to pupils; regards students as individual artists and offers all pupils real choices for their own ideas and interests and the way they respond to this through creating art. </w:t>
      </w:r>
    </w:p>
    <w:p w14:paraId="0283F55F" w14:textId="77777777" w:rsidR="00AD4BF8" w:rsidRPr="00514431" w:rsidRDefault="00AD4BF8" w:rsidP="001F1191">
      <w:pPr>
        <w:spacing w:line="480" w:lineRule="auto"/>
        <w:rPr>
          <w:color w:val="000000" w:themeColor="text1"/>
          <w:shd w:val="clear" w:color="auto" w:fill="FFFFFF"/>
        </w:rPr>
      </w:pPr>
    </w:p>
    <w:p w14:paraId="30E042DD" w14:textId="09E0A7A0" w:rsidR="002A3A84" w:rsidRPr="00514431" w:rsidRDefault="002A3A84" w:rsidP="001F1191">
      <w:pPr>
        <w:spacing w:line="480" w:lineRule="auto"/>
        <w:rPr>
          <w:color w:val="000000" w:themeColor="text1"/>
          <w:shd w:val="clear" w:color="auto" w:fill="FFFFFF"/>
        </w:rPr>
      </w:pPr>
      <w:r w:rsidRPr="00514431">
        <w:rPr>
          <w:color w:val="000000" w:themeColor="text1"/>
          <w:shd w:val="clear" w:color="auto" w:fill="FFFFFF"/>
        </w:rPr>
        <w:t>“Once we create imagery that honestly represents how life feels from the inside, there is a deep sense of personal empowerment and a new degree of private certainty”. (London, 1989)</w:t>
      </w:r>
    </w:p>
    <w:p w14:paraId="0A8B4E1D" w14:textId="4EAE0015" w:rsidR="002A3A84" w:rsidRPr="00514431" w:rsidRDefault="002A3A84" w:rsidP="001F1191">
      <w:pPr>
        <w:spacing w:line="480" w:lineRule="auto"/>
        <w:rPr>
          <w:color w:val="000000" w:themeColor="text1"/>
          <w:shd w:val="clear" w:color="auto" w:fill="FFFFFF"/>
        </w:rPr>
      </w:pPr>
      <w:r w:rsidRPr="00514431">
        <w:rPr>
          <w:color w:val="000000" w:themeColor="text1"/>
          <w:shd w:val="clear" w:color="auto" w:fill="FFFFFF"/>
        </w:rPr>
        <w:t xml:space="preserve">Peter London explains how created a piece of art work that is extremely personal and unique to the maker, creates a real sense of empowerment. </w:t>
      </w:r>
    </w:p>
    <w:p w14:paraId="342FE5B7" w14:textId="57FE4876" w:rsidR="00CC2929" w:rsidRPr="00514431" w:rsidRDefault="00B22B1A" w:rsidP="00C50762">
      <w:pPr>
        <w:spacing w:line="480" w:lineRule="auto"/>
        <w:rPr>
          <w:color w:val="000000" w:themeColor="text1"/>
          <w:shd w:val="clear" w:color="auto" w:fill="FFFFFF"/>
        </w:rPr>
      </w:pPr>
      <w:r w:rsidRPr="00514431">
        <w:rPr>
          <w:color w:val="000000" w:themeColor="text1"/>
          <w:shd w:val="clear" w:color="auto" w:fill="FFFFFF"/>
        </w:rPr>
        <w:t xml:space="preserve">The main purpose of creating a choice-based art room within education is to ensure the teacher is creating an extreme diversity of artists suited to their individuality. </w:t>
      </w:r>
    </w:p>
    <w:p w14:paraId="1B1F3517" w14:textId="77777777" w:rsidR="00C50762" w:rsidRPr="00514431" w:rsidRDefault="00C50762" w:rsidP="00C50762">
      <w:pPr>
        <w:spacing w:line="480" w:lineRule="auto"/>
        <w:rPr>
          <w:rStyle w:val="Strong"/>
          <w:b w:val="0"/>
          <w:color w:val="000000" w:themeColor="text1"/>
        </w:rPr>
      </w:pPr>
    </w:p>
    <w:p w14:paraId="017A6FD3" w14:textId="244C3A23" w:rsidR="00C50762" w:rsidRPr="00514431" w:rsidRDefault="00C50762" w:rsidP="00C50762">
      <w:pPr>
        <w:spacing w:line="480" w:lineRule="auto"/>
        <w:rPr>
          <w:color w:val="000000" w:themeColor="text1"/>
        </w:rPr>
      </w:pPr>
      <w:r w:rsidRPr="00514431">
        <w:rPr>
          <w:rStyle w:val="Strong"/>
          <w:b w:val="0"/>
          <w:color w:val="000000" w:themeColor="text1"/>
        </w:rPr>
        <w:t>“Access to varied drawing materials from the outset.</w:t>
      </w:r>
      <w:r w:rsidRPr="00514431">
        <w:rPr>
          <w:rStyle w:val="apple-converted-space"/>
          <w:bCs/>
          <w:color w:val="000000" w:themeColor="text1"/>
        </w:rPr>
        <w:t> </w:t>
      </w:r>
      <w:r w:rsidRPr="00514431">
        <w:rPr>
          <w:color w:val="000000" w:themeColor="text1"/>
          <w:shd w:val="clear" w:color="auto" w:fill="FFFFFF"/>
        </w:rPr>
        <w:t>There is no reason why children should not be introduced to a varied range of drawing materials. The more experience children have of using a wide range of material the more they will feel able to make independent, confident, drawing decisions”. (Curriculum, n.d.)</w:t>
      </w:r>
    </w:p>
    <w:p w14:paraId="34E61786" w14:textId="137E9095" w:rsidR="00C50762" w:rsidRPr="00514431" w:rsidRDefault="00C50762" w:rsidP="00C50762">
      <w:pPr>
        <w:spacing w:line="480" w:lineRule="auto"/>
        <w:rPr>
          <w:color w:val="000000" w:themeColor="text1"/>
          <w:shd w:val="clear" w:color="auto" w:fill="FFFFFF"/>
        </w:rPr>
      </w:pPr>
      <w:r w:rsidRPr="00514431">
        <w:rPr>
          <w:color w:val="000000" w:themeColor="text1"/>
          <w:shd w:val="clear" w:color="auto" w:fill="FFFFFF"/>
        </w:rPr>
        <w:lastRenderedPageBreak/>
        <w:t xml:space="preserve">The above statement is neither for or against CBAE but supports the varied materials used within the art curriculum. Dick Downing and Ruth Watson’s research project looked into the variety of materials used within both chosen and randomly selected school. Their findings indicated the lack of varied materials. The use of drawing and painting was most identified in their investigation into the inclusion of materials within the art curriculum. </w:t>
      </w:r>
    </w:p>
    <w:p w14:paraId="797D6696" w14:textId="7CB40508" w:rsidR="00537DFC" w:rsidRPr="00514431" w:rsidRDefault="00537DFC" w:rsidP="00C50762">
      <w:pPr>
        <w:spacing w:line="480" w:lineRule="auto"/>
        <w:rPr>
          <w:color w:val="000000" w:themeColor="text1"/>
          <w:shd w:val="clear" w:color="auto" w:fill="FFFFFF"/>
        </w:rPr>
      </w:pPr>
      <w:r w:rsidRPr="00514431">
        <w:rPr>
          <w:color w:val="000000" w:themeColor="text1"/>
          <w:shd w:val="clear" w:color="auto" w:fill="FFFFFF"/>
        </w:rPr>
        <w:t xml:space="preserve">I believe there should be </w:t>
      </w:r>
      <w:r w:rsidR="006B326C" w:rsidRPr="00514431">
        <w:rPr>
          <w:color w:val="000000" w:themeColor="text1"/>
          <w:shd w:val="clear" w:color="auto" w:fill="FFFFFF"/>
        </w:rPr>
        <w:t xml:space="preserve">a slight form of consistency within the materials that are taught to </w:t>
      </w:r>
      <w:r w:rsidR="00B35D00" w:rsidRPr="00514431">
        <w:rPr>
          <w:color w:val="000000" w:themeColor="text1"/>
          <w:shd w:val="clear" w:color="auto" w:fill="FFFFFF"/>
        </w:rPr>
        <w:t xml:space="preserve">art pupils within all schools, purely to ensure all pupils have </w:t>
      </w:r>
      <w:r w:rsidR="007A563E" w:rsidRPr="00514431">
        <w:rPr>
          <w:color w:val="000000" w:themeColor="text1"/>
          <w:shd w:val="clear" w:color="auto" w:fill="FFFFFF"/>
        </w:rPr>
        <w:t xml:space="preserve">equal opportunities </w:t>
      </w:r>
      <w:r w:rsidR="00D3791F" w:rsidRPr="00514431">
        <w:rPr>
          <w:color w:val="000000" w:themeColor="text1"/>
          <w:shd w:val="clear" w:color="auto" w:fill="FFFFFF"/>
        </w:rPr>
        <w:t xml:space="preserve">and access to materials </w:t>
      </w:r>
      <w:r w:rsidR="007A563E" w:rsidRPr="00514431">
        <w:rPr>
          <w:color w:val="000000" w:themeColor="text1"/>
          <w:shd w:val="clear" w:color="auto" w:fill="FFFFFF"/>
        </w:rPr>
        <w:t xml:space="preserve">to </w:t>
      </w:r>
      <w:r w:rsidR="00D3791F" w:rsidRPr="00514431">
        <w:rPr>
          <w:color w:val="000000" w:themeColor="text1"/>
          <w:shd w:val="clear" w:color="auto" w:fill="FFFFFF"/>
        </w:rPr>
        <w:t xml:space="preserve">then </w:t>
      </w:r>
      <w:r w:rsidR="007A563E" w:rsidRPr="00514431">
        <w:rPr>
          <w:color w:val="000000" w:themeColor="text1"/>
          <w:shd w:val="clear" w:color="auto" w:fill="FFFFFF"/>
        </w:rPr>
        <w:t>prepare them for a</w:t>
      </w:r>
      <w:r w:rsidR="00D3791F" w:rsidRPr="00514431">
        <w:rPr>
          <w:color w:val="000000" w:themeColor="text1"/>
          <w:shd w:val="clear" w:color="auto" w:fill="FFFFFF"/>
        </w:rPr>
        <w:t xml:space="preserve"> possible</w:t>
      </w:r>
      <w:r w:rsidR="007A563E" w:rsidRPr="00514431">
        <w:rPr>
          <w:color w:val="000000" w:themeColor="text1"/>
          <w:shd w:val="clear" w:color="auto" w:fill="FFFFFF"/>
        </w:rPr>
        <w:t xml:space="preserve"> further education within art. </w:t>
      </w:r>
    </w:p>
    <w:p w14:paraId="2131F4AD" w14:textId="14845290" w:rsidR="00D3791F" w:rsidRPr="00514431" w:rsidRDefault="00D3791F" w:rsidP="00C50762">
      <w:pPr>
        <w:spacing w:line="480" w:lineRule="auto"/>
        <w:rPr>
          <w:color w:val="000000" w:themeColor="text1"/>
          <w:shd w:val="clear" w:color="auto" w:fill="FFFFFF"/>
        </w:rPr>
      </w:pPr>
    </w:p>
    <w:p w14:paraId="33601D41" w14:textId="2C717547" w:rsidR="00D3791F" w:rsidRPr="00514431" w:rsidRDefault="00D3791F" w:rsidP="00C9405A">
      <w:pPr>
        <w:spacing w:line="480" w:lineRule="auto"/>
        <w:rPr>
          <w:color w:val="000000" w:themeColor="text1"/>
        </w:rPr>
      </w:pPr>
      <w:r w:rsidRPr="00514431">
        <w:rPr>
          <w:color w:val="000000" w:themeColor="text1"/>
          <w:shd w:val="clear" w:color="auto" w:fill="FFFFFF"/>
        </w:rPr>
        <w:t xml:space="preserve">The inclusion of contemporary art was also addressed within my research and the lack of contemporary artists or conceptual work. As discussed within my literature review, schools find it difficult to incorporate contemporary art into their curriculum due to the restrictions and accessibility with pupils. Teaching contemporary art to pupils enables them to learn the visual language within artworks and guides pupils into then being critical thinkers to then produce work in a similar manner. </w:t>
      </w:r>
    </w:p>
    <w:p w14:paraId="716BBB20" w14:textId="3857C0F9" w:rsidR="00C50762" w:rsidRPr="00514431" w:rsidRDefault="00D93BC0" w:rsidP="00C9405A">
      <w:pPr>
        <w:spacing w:line="480" w:lineRule="auto"/>
        <w:rPr>
          <w:color w:val="000000" w:themeColor="text1"/>
        </w:rPr>
      </w:pPr>
      <w:r w:rsidRPr="00514431">
        <w:rPr>
          <w:color w:val="000000" w:themeColor="text1"/>
        </w:rPr>
        <w:t xml:space="preserve">Contemporary art is also much more accessible for pupils to view. </w:t>
      </w:r>
      <w:r w:rsidR="00C9405A" w:rsidRPr="00514431">
        <w:rPr>
          <w:color w:val="000000" w:themeColor="text1"/>
        </w:rPr>
        <w:t xml:space="preserve">Within Swansea’s City Centre, there is a variety of public art exhibitions available to view. </w:t>
      </w:r>
    </w:p>
    <w:p w14:paraId="1992DF0F" w14:textId="18AF2831" w:rsidR="00C9405A" w:rsidRPr="00514431" w:rsidRDefault="00C9405A" w:rsidP="00C9405A">
      <w:pPr>
        <w:spacing w:line="480" w:lineRule="auto"/>
        <w:rPr>
          <w:color w:val="000000" w:themeColor="text1"/>
        </w:rPr>
      </w:pPr>
      <w:r w:rsidRPr="00514431">
        <w:rPr>
          <w:color w:val="000000" w:themeColor="text1"/>
        </w:rPr>
        <w:t xml:space="preserve">‘Art Across the City’ by LOCWS International is an award-winning artist-led charity that are based in Swansea. </w:t>
      </w:r>
    </w:p>
    <w:p w14:paraId="36AF4376" w14:textId="54255F35" w:rsidR="00C9405A" w:rsidRPr="00514431" w:rsidRDefault="00C9405A" w:rsidP="00C9405A">
      <w:pPr>
        <w:spacing w:line="480" w:lineRule="auto"/>
        <w:rPr>
          <w:color w:val="000000" w:themeColor="text1"/>
          <w:shd w:val="clear" w:color="auto" w:fill="FFFFFF"/>
        </w:rPr>
      </w:pPr>
      <w:r w:rsidRPr="00514431">
        <w:rPr>
          <w:color w:val="000000" w:themeColor="text1"/>
        </w:rPr>
        <w:t>“The Charity has developed a range of educational and participatory activities that enables members of the community to take part in and broaden their understanding of the arts”.</w:t>
      </w:r>
      <w:r w:rsidRPr="00514431">
        <w:rPr>
          <w:color w:val="000000" w:themeColor="text1"/>
          <w:shd w:val="clear" w:color="auto" w:fill="FFFFFF"/>
        </w:rPr>
        <w:t xml:space="preserve"> (Locwsinternational.com, n.d.)</w:t>
      </w:r>
    </w:p>
    <w:p w14:paraId="38C2469A" w14:textId="77777777" w:rsidR="00C9405A" w:rsidRPr="00514431" w:rsidRDefault="00C9405A" w:rsidP="00C9405A">
      <w:pPr>
        <w:spacing w:line="480" w:lineRule="auto"/>
        <w:rPr>
          <w:color w:val="000000" w:themeColor="text1"/>
        </w:rPr>
      </w:pPr>
    </w:p>
    <w:p w14:paraId="415C870F" w14:textId="0643391C" w:rsidR="00C9405A" w:rsidRPr="00514431" w:rsidRDefault="00C9405A" w:rsidP="00C9405A">
      <w:pPr>
        <w:pStyle w:val="NormalWeb"/>
        <w:spacing w:before="0" w:beforeAutospacing="0" w:after="300" w:afterAutospacing="0"/>
        <w:textAlignment w:val="baseline"/>
        <w:rPr>
          <w:color w:val="000000" w:themeColor="text1"/>
          <w:sz w:val="18"/>
          <w:szCs w:val="18"/>
        </w:rPr>
      </w:pPr>
    </w:p>
    <w:p w14:paraId="15B6135B" w14:textId="77777777" w:rsidR="00C9405A" w:rsidRPr="00514431" w:rsidRDefault="00C9405A" w:rsidP="00C9405A">
      <w:pPr>
        <w:rPr>
          <w:color w:val="000000" w:themeColor="text1"/>
        </w:rPr>
      </w:pPr>
    </w:p>
    <w:p w14:paraId="12A59FA5" w14:textId="1C8D9766" w:rsidR="00C9405A" w:rsidRPr="00514431" w:rsidRDefault="00C9405A" w:rsidP="00C9405A">
      <w:pPr>
        <w:spacing w:line="480" w:lineRule="auto"/>
        <w:rPr>
          <w:color w:val="000000" w:themeColor="text1"/>
        </w:rPr>
      </w:pPr>
      <w:r w:rsidRPr="00514431">
        <w:rPr>
          <w:noProof/>
          <w:color w:val="000000" w:themeColor="text1"/>
          <w:lang w:eastAsia="en-GB"/>
        </w:rPr>
        <w:lastRenderedPageBreak/>
        <w:drawing>
          <wp:inline distT="0" distB="0" distL="0" distR="0" wp14:anchorId="7EF5D594" wp14:editId="10B48BFD">
            <wp:extent cx="5727700" cy="46488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5-05 at 13.57.35.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4648835"/>
                    </a:xfrm>
                    <a:prstGeom prst="rect">
                      <a:avLst/>
                    </a:prstGeom>
                  </pic:spPr>
                </pic:pic>
              </a:graphicData>
            </a:graphic>
          </wp:inline>
        </w:drawing>
      </w:r>
    </w:p>
    <w:p w14:paraId="43098F5A" w14:textId="77777777" w:rsidR="00C9405A" w:rsidRPr="00514431" w:rsidRDefault="00C9405A" w:rsidP="00C9405A">
      <w:pPr>
        <w:jc w:val="center"/>
        <w:rPr>
          <w:color w:val="000000" w:themeColor="text1"/>
        </w:rPr>
      </w:pPr>
      <w:r w:rsidRPr="00514431">
        <w:rPr>
          <w:color w:val="000000" w:themeColor="text1"/>
          <w:shd w:val="clear" w:color="auto" w:fill="FFFFFF"/>
        </w:rPr>
        <w:t>Fig. 3. (Art Across the City, 2018)</w:t>
      </w:r>
    </w:p>
    <w:p w14:paraId="512EC0D1" w14:textId="6E551BC6" w:rsidR="00C50762" w:rsidRPr="00514431" w:rsidRDefault="00C50762" w:rsidP="001F1191">
      <w:pPr>
        <w:spacing w:line="480" w:lineRule="auto"/>
        <w:rPr>
          <w:color w:val="000000" w:themeColor="text1"/>
          <w:shd w:val="clear" w:color="auto" w:fill="FFFFFF"/>
        </w:rPr>
      </w:pPr>
    </w:p>
    <w:p w14:paraId="1DD7D0D2" w14:textId="7B72BB9D" w:rsidR="00B22B1A" w:rsidRPr="00514431" w:rsidRDefault="00B22B1A" w:rsidP="0081119F">
      <w:pPr>
        <w:spacing w:line="480" w:lineRule="auto"/>
        <w:rPr>
          <w:color w:val="000000" w:themeColor="text1"/>
          <w:shd w:val="clear" w:color="auto" w:fill="FFFFFF"/>
        </w:rPr>
      </w:pPr>
    </w:p>
    <w:p w14:paraId="1798CD1E" w14:textId="48C34056" w:rsidR="0081119F" w:rsidRPr="00514431" w:rsidRDefault="0081119F" w:rsidP="0081119F">
      <w:pPr>
        <w:spacing w:line="480" w:lineRule="auto"/>
        <w:rPr>
          <w:color w:val="000000" w:themeColor="text1"/>
          <w:shd w:val="clear" w:color="auto" w:fill="FFFFFF"/>
        </w:rPr>
      </w:pPr>
      <w:r w:rsidRPr="00514431">
        <w:rPr>
          <w:color w:val="000000" w:themeColor="text1"/>
          <w:shd w:val="clear" w:color="auto" w:fill="FFFFFF"/>
        </w:rPr>
        <w:t>“It’s free. There are no tickets. People don’t have to dress up. You can view it alone or in groups. It’s open to everyone.” (Green, 2012)</w:t>
      </w:r>
    </w:p>
    <w:p w14:paraId="0588003B" w14:textId="771504B4" w:rsidR="0081119F" w:rsidRPr="00514431" w:rsidRDefault="0081119F" w:rsidP="0081119F">
      <w:pPr>
        <w:spacing w:line="480" w:lineRule="auto"/>
        <w:rPr>
          <w:color w:val="000000" w:themeColor="text1"/>
          <w:shd w:val="clear" w:color="auto" w:fill="FFFFFF"/>
        </w:rPr>
      </w:pPr>
      <w:r w:rsidRPr="00514431">
        <w:rPr>
          <w:color w:val="000000" w:themeColor="text1"/>
          <w:shd w:val="clear" w:color="auto" w:fill="FFFFFF"/>
        </w:rPr>
        <w:t xml:space="preserve">Public art can be a great asset to schools within the art curriculum. Due to funding within the art departments, taking pupils to galleries, exhibitions or museums can be rather difficult. With the choice of public art becoming extremely popular within the Swansea area, schools can now access art within their school’s catchment area. Including pupils within public art can also help them feel more part of a community. </w:t>
      </w:r>
    </w:p>
    <w:p w14:paraId="6242B99B" w14:textId="7572E08E" w:rsidR="0081119F" w:rsidRPr="00514431" w:rsidRDefault="0081119F" w:rsidP="0081119F">
      <w:pPr>
        <w:spacing w:line="480" w:lineRule="auto"/>
        <w:rPr>
          <w:color w:val="000000" w:themeColor="text1"/>
        </w:rPr>
      </w:pPr>
      <w:r w:rsidRPr="00514431">
        <w:rPr>
          <w:color w:val="000000" w:themeColor="text1"/>
          <w:shd w:val="clear" w:color="auto" w:fill="FFFFFF"/>
        </w:rPr>
        <w:lastRenderedPageBreak/>
        <w:t>“According to Bach, studies have looked at the economic development benefits of art, but only just recently have there been wider examinations of the effect of art on a community’s sense of place”. (Green, 2012)</w:t>
      </w:r>
    </w:p>
    <w:p w14:paraId="7C625E3B" w14:textId="67AD0E33" w:rsidR="0081119F" w:rsidRPr="00514431" w:rsidRDefault="0081119F" w:rsidP="0081119F">
      <w:pPr>
        <w:spacing w:line="480" w:lineRule="auto"/>
        <w:rPr>
          <w:color w:val="000000" w:themeColor="text1"/>
          <w:shd w:val="clear" w:color="auto" w:fill="FFFFFF"/>
        </w:rPr>
      </w:pPr>
    </w:p>
    <w:p w14:paraId="7506B9D4" w14:textId="10D65EED" w:rsidR="004E7EFC" w:rsidRPr="00514431" w:rsidRDefault="004E7EFC" w:rsidP="0081119F">
      <w:pPr>
        <w:spacing w:line="480" w:lineRule="auto"/>
        <w:rPr>
          <w:b/>
          <w:color w:val="000000" w:themeColor="text1"/>
          <w:u w:val="single"/>
          <w:shd w:val="clear" w:color="auto" w:fill="FFFFFF"/>
        </w:rPr>
      </w:pPr>
      <w:r w:rsidRPr="00514431">
        <w:rPr>
          <w:b/>
          <w:color w:val="000000" w:themeColor="text1"/>
          <w:u w:val="single"/>
          <w:shd w:val="clear" w:color="auto" w:fill="FFFFFF"/>
        </w:rPr>
        <w:t xml:space="preserve">Conclusion. </w:t>
      </w:r>
    </w:p>
    <w:p w14:paraId="1932A6E1" w14:textId="77777777" w:rsidR="00F40D95" w:rsidRPr="00514431" w:rsidRDefault="009346F5" w:rsidP="0081119F">
      <w:pPr>
        <w:spacing w:line="480" w:lineRule="auto"/>
        <w:rPr>
          <w:color w:val="000000" w:themeColor="text1"/>
          <w:shd w:val="clear" w:color="auto" w:fill="FFFFFF"/>
        </w:rPr>
      </w:pPr>
      <w:r w:rsidRPr="00514431">
        <w:rPr>
          <w:color w:val="000000" w:themeColor="text1"/>
          <w:shd w:val="clear" w:color="auto" w:fill="FFFFFF"/>
        </w:rPr>
        <w:t xml:space="preserve">To conclude my research and literature findings, </w:t>
      </w:r>
      <w:r w:rsidR="004D4B0E" w:rsidRPr="00514431">
        <w:rPr>
          <w:color w:val="000000" w:themeColor="text1"/>
          <w:shd w:val="clear" w:color="auto" w:fill="FFFFFF"/>
        </w:rPr>
        <w:t xml:space="preserve">I am going to analyse my findings accordingly. The main purpose of this essay was to research into the art curriculum within secondary education. My aim was to research into the freedom of choice within the art curriculum, </w:t>
      </w:r>
      <w:r w:rsidR="00F40D95" w:rsidRPr="00514431">
        <w:rPr>
          <w:color w:val="000000" w:themeColor="text1"/>
          <w:shd w:val="clear" w:color="auto" w:fill="FFFFFF"/>
        </w:rPr>
        <w:t xml:space="preserve">and </w:t>
      </w:r>
      <w:r w:rsidR="004D4B0E" w:rsidRPr="00514431">
        <w:rPr>
          <w:color w:val="000000" w:themeColor="text1"/>
          <w:shd w:val="clear" w:color="auto" w:fill="FFFFFF"/>
        </w:rPr>
        <w:t>the schemes of works, topics, materials and artists</w:t>
      </w:r>
      <w:r w:rsidR="00F40D95" w:rsidRPr="00514431">
        <w:rPr>
          <w:color w:val="000000" w:themeColor="text1"/>
          <w:shd w:val="clear" w:color="auto" w:fill="FFFFFF"/>
        </w:rPr>
        <w:t xml:space="preserve"> included. </w:t>
      </w:r>
    </w:p>
    <w:p w14:paraId="0B047122" w14:textId="3218038C" w:rsidR="009346F5" w:rsidRPr="00514431" w:rsidRDefault="00145079" w:rsidP="0081119F">
      <w:pPr>
        <w:spacing w:line="480" w:lineRule="auto"/>
        <w:rPr>
          <w:color w:val="000000" w:themeColor="text1"/>
          <w:shd w:val="clear" w:color="auto" w:fill="FFFFFF"/>
        </w:rPr>
      </w:pPr>
      <w:r w:rsidRPr="00514431">
        <w:rPr>
          <w:color w:val="000000" w:themeColor="text1"/>
          <w:shd w:val="clear" w:color="auto" w:fill="FFFFFF"/>
        </w:rPr>
        <w:t>My main source of research for this essay was ‘School Art: What’s in it?’ as Dick Downing and Ruth Watson conducted a similar research project regarding the variation of art curriculum in a total of eighteen schools. Their research identified the reasoning of schemes of work, materials and inclusion of artists revolved primarily around the art teacher or head of departments interests.</w:t>
      </w:r>
      <w:r w:rsidR="004D4B0E" w:rsidRPr="00514431">
        <w:rPr>
          <w:color w:val="000000" w:themeColor="text1"/>
          <w:shd w:val="clear" w:color="auto" w:fill="FFFFFF"/>
        </w:rPr>
        <w:t xml:space="preserve"> </w:t>
      </w:r>
      <w:r w:rsidRPr="00514431">
        <w:rPr>
          <w:color w:val="000000" w:themeColor="text1"/>
          <w:shd w:val="clear" w:color="auto" w:fill="FFFFFF"/>
        </w:rPr>
        <w:t xml:space="preserve">Within the research, five head of art departments confirmed they choose the schemes of work, materials and artists to suit their personal strengths within art. </w:t>
      </w:r>
    </w:p>
    <w:p w14:paraId="5E4CEE3F" w14:textId="1D58B364" w:rsidR="00145079" w:rsidRPr="00514431" w:rsidRDefault="00145079" w:rsidP="00145079">
      <w:pPr>
        <w:spacing w:line="480" w:lineRule="auto"/>
        <w:rPr>
          <w:color w:val="000000" w:themeColor="text1"/>
          <w:shd w:val="clear" w:color="auto" w:fill="FFFFFF"/>
        </w:rPr>
      </w:pPr>
      <w:r w:rsidRPr="00514431">
        <w:rPr>
          <w:color w:val="000000" w:themeColor="text1"/>
          <w:shd w:val="clear" w:color="auto" w:fill="FFFFFF"/>
        </w:rPr>
        <w:t xml:space="preserve">I then began to research into choice-based art education and into the benefits this can have on art within secondary education. CBAE is extremely different from a regular art room. In comparison to any art classroom I have seen, a variety of workshops are included to create a class room. </w:t>
      </w:r>
    </w:p>
    <w:p w14:paraId="02A7661F" w14:textId="09010A96" w:rsidR="00145079" w:rsidRPr="00514431" w:rsidRDefault="00145079" w:rsidP="00145079">
      <w:pPr>
        <w:pStyle w:val="NormalWeb"/>
        <w:spacing w:line="480" w:lineRule="auto"/>
        <w:rPr>
          <w:color w:val="000000" w:themeColor="text1"/>
        </w:rPr>
      </w:pPr>
      <w:r w:rsidRPr="00514431">
        <w:rPr>
          <w:color w:val="000000" w:themeColor="text1"/>
          <w:shd w:val="clear" w:color="auto" w:fill="FFFFFF"/>
        </w:rPr>
        <w:t>“</w:t>
      </w:r>
      <w:r w:rsidRPr="00514431">
        <w:rPr>
          <w:color w:val="000000" w:themeColor="text1"/>
        </w:rPr>
        <w:t xml:space="preserve">Choice-based art education is like an open studio where students have the freedom to choose their own art media and their choice of subject matter”. (Bae, 2014) </w:t>
      </w:r>
    </w:p>
    <w:p w14:paraId="07FFC6E8" w14:textId="25F9F05F" w:rsidR="007353CC" w:rsidRPr="00514431" w:rsidRDefault="007353CC" w:rsidP="00145079">
      <w:pPr>
        <w:pStyle w:val="NormalWeb"/>
        <w:spacing w:line="480" w:lineRule="auto"/>
        <w:rPr>
          <w:color w:val="000000" w:themeColor="text1"/>
        </w:rPr>
      </w:pPr>
      <w:r w:rsidRPr="00514431">
        <w:rPr>
          <w:color w:val="000000" w:themeColor="text1"/>
        </w:rPr>
        <w:t>Studies revealed that pupils who attend CBAE classes are engaged more and that their knowledge of learning increases simply because they are taking ownership of their art work.</w:t>
      </w:r>
    </w:p>
    <w:p w14:paraId="00872264" w14:textId="26B2A2CD" w:rsidR="007353CC" w:rsidRPr="00514431" w:rsidRDefault="007353CC" w:rsidP="00514431">
      <w:pPr>
        <w:pStyle w:val="NormalWeb"/>
        <w:spacing w:line="480" w:lineRule="auto"/>
        <w:rPr>
          <w:color w:val="000000" w:themeColor="text1"/>
        </w:rPr>
      </w:pPr>
      <w:r w:rsidRPr="00514431">
        <w:rPr>
          <w:color w:val="000000" w:themeColor="text1"/>
        </w:rPr>
        <w:lastRenderedPageBreak/>
        <w:t xml:space="preserve">Within my research, I found there are six essential centres to include, to implement a choice-based art education. </w:t>
      </w:r>
      <w:r w:rsidR="00514431" w:rsidRPr="00514431">
        <w:rPr>
          <w:color w:val="000000" w:themeColor="text1"/>
        </w:rPr>
        <w:t>The stations</w:t>
      </w:r>
      <w:r w:rsidRPr="00514431">
        <w:rPr>
          <w:color w:val="000000" w:themeColor="text1"/>
        </w:rPr>
        <w:t xml:space="preserve"> to include were; Drawing, Collage, Painting, Sculpture, Print Making and Clay. These were explained to be the fundamentals of </w:t>
      </w:r>
      <w:r w:rsidR="00514431" w:rsidRPr="00514431">
        <w:rPr>
          <w:color w:val="000000" w:themeColor="text1"/>
        </w:rPr>
        <w:t>a</w:t>
      </w:r>
      <w:r w:rsidRPr="00514431">
        <w:rPr>
          <w:color w:val="000000" w:themeColor="text1"/>
        </w:rPr>
        <w:t xml:space="preserve"> </w:t>
      </w:r>
      <w:r w:rsidR="00514431" w:rsidRPr="00514431">
        <w:rPr>
          <w:color w:val="000000" w:themeColor="text1"/>
        </w:rPr>
        <w:t>choice-based</w:t>
      </w:r>
      <w:r w:rsidRPr="00514431">
        <w:rPr>
          <w:color w:val="000000" w:themeColor="text1"/>
        </w:rPr>
        <w:t xml:space="preserve"> art education class room. </w:t>
      </w:r>
    </w:p>
    <w:p w14:paraId="3578A827" w14:textId="2E24AED0" w:rsidR="00514431" w:rsidRPr="00514431" w:rsidRDefault="00514431" w:rsidP="00514431">
      <w:pPr>
        <w:spacing w:line="480" w:lineRule="auto"/>
        <w:rPr>
          <w:color w:val="000000" w:themeColor="text1"/>
        </w:rPr>
      </w:pPr>
      <w:r w:rsidRPr="00514431">
        <w:rPr>
          <w:color w:val="000000" w:themeColor="text1"/>
        </w:rPr>
        <w:t>“</w:t>
      </w:r>
      <w:r w:rsidRPr="00514431">
        <w:rPr>
          <w:color w:val="000000" w:themeColor="text1"/>
          <w:shd w:val="clear" w:color="auto" w:fill="FFFFFF"/>
        </w:rPr>
        <w:t xml:space="preserve">Choice-based art is important because it develops forward-thinking individuals who can innovate rather than just follow directions. Equipping the next generation with an appreciation and understanding of visual arts will ultimately improve the function of society as a whole”. </w:t>
      </w:r>
      <w:r w:rsidR="001E41EB">
        <w:rPr>
          <w:color w:val="000000" w:themeColor="text1"/>
          <w:shd w:val="clear" w:color="auto" w:fill="FFFFFF"/>
        </w:rPr>
        <w:t xml:space="preserve">(Scott, 2015) </w:t>
      </w:r>
    </w:p>
    <w:p w14:paraId="2E1C4E0B" w14:textId="7759DF35" w:rsidR="00514431" w:rsidRPr="00332325" w:rsidRDefault="001E41EB" w:rsidP="00332325">
      <w:pPr>
        <w:pStyle w:val="NormalWeb"/>
        <w:spacing w:line="480" w:lineRule="auto"/>
        <w:rPr>
          <w:color w:val="000000" w:themeColor="text1"/>
        </w:rPr>
      </w:pPr>
      <w:r>
        <w:t xml:space="preserve">The above quote is from an online article looking at ‘The Value of a Choice-Based Art Education’ Chelsey Scott states how providing pupils with a variety of multiple stations and allowing them to take control is promoting an innovative way of thinking and a cultural </w:t>
      </w:r>
      <w:r w:rsidRPr="00332325">
        <w:rPr>
          <w:color w:val="000000" w:themeColor="text1"/>
        </w:rPr>
        <w:t>understanding.</w:t>
      </w:r>
    </w:p>
    <w:p w14:paraId="3373A641" w14:textId="4F0B4A8B" w:rsidR="00B73932" w:rsidRDefault="00332325" w:rsidP="00332325">
      <w:pPr>
        <w:spacing w:line="480" w:lineRule="auto"/>
        <w:rPr>
          <w:color w:val="000000" w:themeColor="text1"/>
          <w:shd w:val="clear" w:color="auto" w:fill="FFFFFF"/>
        </w:rPr>
      </w:pPr>
      <w:r w:rsidRPr="00332325">
        <w:rPr>
          <w:color w:val="000000" w:themeColor="text1"/>
        </w:rPr>
        <w:t xml:space="preserve">“Choice-Based Art Education provides for the development of artistic behaviours by enabling students to discover what it means to be an artist through authentic creation of artwork” </w:t>
      </w:r>
      <w:r w:rsidRPr="00332325">
        <w:rPr>
          <w:color w:val="000000" w:themeColor="text1"/>
          <w:shd w:val="clear" w:color="auto" w:fill="FFFFFF"/>
        </w:rPr>
        <w:t>(Douglas, Jaquith and Thompson, 2009)</w:t>
      </w:r>
    </w:p>
    <w:p w14:paraId="20FF111D" w14:textId="229A21E0" w:rsidR="00B73932" w:rsidRDefault="00F01DEE" w:rsidP="00332325">
      <w:pPr>
        <w:spacing w:line="480" w:lineRule="auto"/>
        <w:rPr>
          <w:color w:val="000000" w:themeColor="text1"/>
          <w:shd w:val="clear" w:color="auto" w:fill="FFFFFF"/>
        </w:rPr>
      </w:pPr>
      <w:r>
        <w:rPr>
          <w:color w:val="000000" w:themeColor="text1"/>
          <w:shd w:val="clear" w:color="auto" w:fill="FFFFFF"/>
        </w:rPr>
        <w:t xml:space="preserve">To make further recommendations regarding the art curriculum, following my research I believe teachers should alter their reasoning behind the art curriculum provided in their schools. An alternative method for choosing curriculum and schemes of work should focus around the variety of art taught to pupils as opposed to teaching skills and personal interests. </w:t>
      </w:r>
    </w:p>
    <w:p w14:paraId="0E125CC1" w14:textId="5C1E6083" w:rsidR="00F01DEE" w:rsidRDefault="00F01DEE" w:rsidP="00332325">
      <w:pPr>
        <w:spacing w:line="480" w:lineRule="auto"/>
        <w:rPr>
          <w:color w:val="000000" w:themeColor="text1"/>
          <w:shd w:val="clear" w:color="auto" w:fill="FFFFFF"/>
        </w:rPr>
      </w:pPr>
      <w:r>
        <w:rPr>
          <w:color w:val="000000" w:themeColor="text1"/>
          <w:shd w:val="clear" w:color="auto" w:fill="FFFFFF"/>
        </w:rPr>
        <w:t xml:space="preserve">As mentioned previously within this essay, the art curriculum should ensure the pupils are learning a diverse amount of skills to ensure a balanced art curriculum. </w:t>
      </w:r>
    </w:p>
    <w:p w14:paraId="1AACB73E" w14:textId="07A87EBC" w:rsidR="004C7562" w:rsidRDefault="00F01DEE" w:rsidP="00F01DEE">
      <w:pPr>
        <w:spacing w:line="480" w:lineRule="auto"/>
        <w:rPr>
          <w:color w:val="000000" w:themeColor="text1"/>
          <w:shd w:val="clear" w:color="auto" w:fill="FFFFFF"/>
        </w:rPr>
      </w:pPr>
      <w:r w:rsidRPr="00514431">
        <w:rPr>
          <w:color w:val="000000" w:themeColor="text1"/>
        </w:rPr>
        <w:t>“We are doing our students a disservice if we do not offer a balanced curriculum that includes studio experience, art history and, aesthetics”.</w:t>
      </w:r>
      <w:r w:rsidRPr="00514431">
        <w:rPr>
          <w:color w:val="000000" w:themeColor="text1"/>
          <w:shd w:val="clear" w:color="auto" w:fill="FFFFFF"/>
        </w:rPr>
        <w:t xml:space="preserve">  (Hume, 2003)</w:t>
      </w:r>
    </w:p>
    <w:p w14:paraId="661294E9" w14:textId="11F12B06" w:rsidR="004C7562" w:rsidRDefault="00BE2327" w:rsidP="00F01DEE">
      <w:pPr>
        <w:spacing w:line="480" w:lineRule="auto"/>
        <w:rPr>
          <w:color w:val="000000" w:themeColor="text1"/>
          <w:shd w:val="clear" w:color="auto" w:fill="FFFFFF"/>
        </w:rPr>
      </w:pPr>
      <w:r>
        <w:rPr>
          <w:color w:val="000000" w:themeColor="text1"/>
          <w:shd w:val="clear" w:color="auto" w:fill="FFFFFF"/>
        </w:rPr>
        <w:lastRenderedPageBreak/>
        <w:t xml:space="preserve">Another recommendation I would suggest </w:t>
      </w:r>
      <w:r w:rsidR="00876D5B">
        <w:rPr>
          <w:color w:val="000000" w:themeColor="text1"/>
          <w:shd w:val="clear" w:color="auto" w:fill="FFFFFF"/>
        </w:rPr>
        <w:t>individualising</w:t>
      </w:r>
      <w:r>
        <w:rPr>
          <w:color w:val="000000" w:themeColor="text1"/>
          <w:shd w:val="clear" w:color="auto" w:fill="FFFFFF"/>
        </w:rPr>
        <w:t xml:space="preserve"> the art curriculum to pupils would be to implement some features of a </w:t>
      </w:r>
      <w:bookmarkStart w:id="0" w:name="_GoBack"/>
      <w:bookmarkEnd w:id="0"/>
      <w:r w:rsidR="00876D5B">
        <w:rPr>
          <w:color w:val="000000" w:themeColor="text1"/>
          <w:shd w:val="clear" w:color="auto" w:fill="FFFFFF"/>
        </w:rPr>
        <w:t>choice-based</w:t>
      </w:r>
      <w:r>
        <w:rPr>
          <w:color w:val="000000" w:themeColor="text1"/>
          <w:shd w:val="clear" w:color="auto" w:fill="FFFFFF"/>
        </w:rPr>
        <w:t xml:space="preserve"> art education. Whilst researching into CBAE within the class room, I wanted to look further into the advantages and disadvantages to a choice-based art room for pupils and also teachers. Samantha Varian completed her masters into the research of a choice-based art education within schools and undertook </w:t>
      </w:r>
      <w:r w:rsidR="00147DC9">
        <w:rPr>
          <w:color w:val="000000" w:themeColor="text1"/>
          <w:shd w:val="clear" w:color="auto" w:fill="FFFFFF"/>
        </w:rPr>
        <w:t xml:space="preserve">research by completing a pre-assessment of pupils’ knowledge and understanding of art, delivered a number of CBAE lessons to pupils and then an end assessment to look at the changes within the pupils. </w:t>
      </w:r>
    </w:p>
    <w:p w14:paraId="30CC7D0B" w14:textId="77010CC1" w:rsidR="00147DC9" w:rsidRDefault="00147DC9" w:rsidP="00147DC9">
      <w:pPr>
        <w:spacing w:line="480" w:lineRule="auto"/>
        <w:rPr>
          <w:color w:val="000000" w:themeColor="text1"/>
          <w:shd w:val="clear" w:color="auto" w:fill="FFFFFF"/>
        </w:rPr>
      </w:pPr>
      <w:r>
        <w:rPr>
          <w:color w:val="000000" w:themeColor="text1"/>
          <w:shd w:val="clear" w:color="auto" w:fill="FFFFFF"/>
        </w:rPr>
        <w:t xml:space="preserve">Her findings concluded a considerable amount of evidence to support CBAE within art education. </w:t>
      </w:r>
    </w:p>
    <w:p w14:paraId="19DDC603" w14:textId="5A870097" w:rsidR="00F341F0" w:rsidRDefault="00147DC9" w:rsidP="00147DC9">
      <w:pPr>
        <w:spacing w:line="480" w:lineRule="auto"/>
      </w:pPr>
      <w:r w:rsidRPr="00147DC9">
        <w:rPr>
          <w:color w:val="000000" w:themeColor="text1"/>
          <w:shd w:val="clear" w:color="auto" w:fill="FFFFFF"/>
        </w:rPr>
        <w:t>“T</w:t>
      </w:r>
      <w:r w:rsidRPr="00147DC9">
        <w:t>here were three components that demonstrated growth across the study in creativity, confidence, and critical thinking skills”.</w:t>
      </w:r>
      <w:r>
        <w:t xml:space="preserve"> (Varian, 2016)</w:t>
      </w:r>
    </w:p>
    <w:p w14:paraId="6EA2E621" w14:textId="293F7AE3" w:rsidR="00153A21" w:rsidRDefault="00153A21" w:rsidP="00147DC9">
      <w:pPr>
        <w:spacing w:line="480" w:lineRule="auto"/>
      </w:pPr>
      <w:r>
        <w:t xml:space="preserve">Within my current school, it is common for pupils to lack resilience when completing tasks. Pupils will attempt a piece of art work and automatically assume they cannot complete the task and stop trying. Within the pre-assessment research completed by Varian, attitudes towards making mistakes within art were overall rather negative. After her inclusion of CBAE lessons with the sampled pupils, she re-took the test of mistakes within art. Her studies were showing the increased level of positive attitudes towards working within a CBAE. I believe by implementing small elements of a CBAE room within my current placement school, this could possibly </w:t>
      </w:r>
      <w:r w:rsidR="00721A58">
        <w:t xml:space="preserve">encourage pupils more and help them gain the resilience needed to complete difficult tasks. </w:t>
      </w:r>
      <w:r w:rsidR="00FC4471">
        <w:t xml:space="preserve">It would also increase their confidence for creativity and benefit the pupils dramatically. </w:t>
      </w:r>
    </w:p>
    <w:p w14:paraId="315027CF" w14:textId="77777777" w:rsidR="00FC4471" w:rsidRDefault="00FC4471" w:rsidP="00147DC9">
      <w:pPr>
        <w:spacing w:line="480" w:lineRule="auto"/>
      </w:pPr>
    </w:p>
    <w:p w14:paraId="0D8F3D3C" w14:textId="6B13FD99" w:rsidR="00FC4471" w:rsidRDefault="00FC4471" w:rsidP="00147DC9">
      <w:pPr>
        <w:spacing w:line="480" w:lineRule="auto"/>
      </w:pPr>
      <w:r>
        <w:t xml:space="preserve">Taking into consideration the changes for a CBAE classroom, I also considered the negative benefits that would occur. </w:t>
      </w:r>
    </w:p>
    <w:p w14:paraId="28FF0972" w14:textId="7471016F" w:rsidR="00FC4471" w:rsidRDefault="00FC4471" w:rsidP="00147DC9">
      <w:pPr>
        <w:spacing w:line="480" w:lineRule="auto"/>
      </w:pPr>
      <w:r>
        <w:lastRenderedPageBreak/>
        <w:t xml:space="preserve">I have considered the decision making the pupils would need to make within a CBAE art room, pupils would possibly find it difficult to decide on which technique or material they would work on and possibly end up wasting time. </w:t>
      </w:r>
    </w:p>
    <w:p w14:paraId="2E50E8F9" w14:textId="45FAE6C9" w:rsidR="00FC4471" w:rsidRDefault="00FC4471" w:rsidP="00147DC9">
      <w:pPr>
        <w:spacing w:line="480" w:lineRule="auto"/>
      </w:pPr>
      <w:r>
        <w:t xml:space="preserve">One major issue I believe would affect schools within Swansea if creating a CBAE room would be the schools budget. Schools don’t necessarily possess the funding to </w:t>
      </w:r>
      <w:r w:rsidR="00265032">
        <w:t xml:space="preserve">create such an individual art room with a number of different materials and equipment required. </w:t>
      </w:r>
    </w:p>
    <w:p w14:paraId="457489C8" w14:textId="1DCBBF88" w:rsidR="00F341F0" w:rsidRDefault="00F341F0" w:rsidP="00147DC9">
      <w:pPr>
        <w:spacing w:line="480" w:lineRule="auto"/>
      </w:pPr>
      <w:r>
        <w:t xml:space="preserve">  Considering all my research completed into the art curriculum as a whole I believe schools should provide a varied curriculum to all pupils, but also suited to their individual pupils. </w:t>
      </w:r>
    </w:p>
    <w:p w14:paraId="3E5FB4E7" w14:textId="40ED4109" w:rsidR="00F341F0" w:rsidRDefault="00F341F0" w:rsidP="00147DC9">
      <w:pPr>
        <w:spacing w:line="480" w:lineRule="auto"/>
      </w:pPr>
      <w:r>
        <w:t xml:space="preserve">The process of choosing schemes of works and topics should be personal to the pupils of their school and to suit their learning needs but also address the National Curriculum, Skills Framework and the requirement for variation within Art. </w:t>
      </w:r>
    </w:p>
    <w:p w14:paraId="68E4BB47" w14:textId="29F177CC" w:rsidR="00172B1A" w:rsidRDefault="00172B1A" w:rsidP="00147DC9">
      <w:pPr>
        <w:spacing w:line="480" w:lineRule="auto"/>
      </w:pPr>
    </w:p>
    <w:p w14:paraId="2F8DA141" w14:textId="4AC492AE" w:rsidR="00172B1A" w:rsidRDefault="00172B1A" w:rsidP="00147DC9">
      <w:pPr>
        <w:spacing w:line="480" w:lineRule="auto"/>
        <w:rPr>
          <w:b/>
          <w:u w:val="single"/>
        </w:rPr>
      </w:pPr>
      <w:r w:rsidRPr="00172B1A">
        <w:rPr>
          <w:b/>
          <w:u w:val="single"/>
        </w:rPr>
        <w:t xml:space="preserve">Limitations and Future Development. </w:t>
      </w:r>
    </w:p>
    <w:p w14:paraId="723BFB3E" w14:textId="3F39178B" w:rsidR="00172B1A" w:rsidRDefault="00172B1A" w:rsidP="00147DC9">
      <w:pPr>
        <w:spacing w:line="480" w:lineRule="auto"/>
      </w:pPr>
      <w:r>
        <w:t xml:space="preserve">In reflection of the research completed, there are a number of findings to consider. </w:t>
      </w:r>
    </w:p>
    <w:p w14:paraId="0C490B83" w14:textId="161E669A" w:rsidR="00172B1A" w:rsidRDefault="009D0B4E" w:rsidP="00147DC9">
      <w:pPr>
        <w:spacing w:line="480" w:lineRule="auto"/>
      </w:pPr>
      <w:r>
        <w:t xml:space="preserve">I believe the reasoning behind choosing schemes of works and topics to teach to pupils within art education should be based around the pupils and not teachers. </w:t>
      </w:r>
      <w:r w:rsidR="00E82699">
        <w:t xml:space="preserve">After studies were proven that teachers were deciding their school’s schemes of work, techniques, materials and artists based on their personal preferences I believe there should be more reasonings behind the decisions made within art curriculum. Each individual school should take a number of things into consideration when choosing their art curriculum; the needs of their pupils, the proposed learning outcomes and objectives for pupils, </w:t>
      </w:r>
      <w:r w:rsidR="00F4358F">
        <w:t xml:space="preserve">the differentiation </w:t>
      </w:r>
      <w:r w:rsidR="00A23C3F">
        <w:t xml:space="preserve">required for some individuals and the skills required. I strongly believe if we do not offer pupils a varied art curriculum with a number of techniques, materials and artists (both traditional and contemporary) that we are not preparing the individual pupils for a potential interest or further career in art. </w:t>
      </w:r>
    </w:p>
    <w:p w14:paraId="34BBB767" w14:textId="60067C96" w:rsidR="00A23C3F" w:rsidRDefault="00A23C3F" w:rsidP="00147DC9">
      <w:pPr>
        <w:spacing w:line="480" w:lineRule="auto"/>
      </w:pPr>
      <w:r>
        <w:lastRenderedPageBreak/>
        <w:t>A major part of my research conducted was on the topic of choice-based art education within a secondary art environment. The research I completed was on the advantages and disadvantages that the inclusion of choice-based art would have on pupils and also teachers.</w:t>
      </w:r>
    </w:p>
    <w:p w14:paraId="73E67A8E" w14:textId="319A3D99" w:rsidR="00A23C3F" w:rsidRDefault="00A23C3F" w:rsidP="00147DC9">
      <w:pPr>
        <w:spacing w:line="480" w:lineRule="auto"/>
      </w:pPr>
      <w:r>
        <w:t xml:space="preserve">Studies proved that pupils within a choice-based art environment were more engaged, motivated and enthusiastic about their artwork. When planning a scheme of work for pupils within art, you need to consider the different interests and abilities from pupil to pupil. With a choice-based art education room, all of these considerations would be non-existent. Each individual pupil would take control of their art lesson, choosing the technique, method and material based on their personal interests and strengths. </w:t>
      </w:r>
      <w:r w:rsidR="00550B77">
        <w:t xml:space="preserve">Within the research completed by Samantha Varian, she demonstrated the positive impact this would have on individual pupils. </w:t>
      </w:r>
    </w:p>
    <w:p w14:paraId="0539DD8B" w14:textId="332B55FF" w:rsidR="00550B77" w:rsidRDefault="00550B77" w:rsidP="00147DC9">
      <w:pPr>
        <w:spacing w:line="480" w:lineRule="auto"/>
      </w:pPr>
      <w:r>
        <w:t xml:space="preserve">A number of things were increased after implementing a choice-based art education for 7 weeks; attitude to confidence within art, attitude to creativity within art and attitudes to mistakes within art. All of these attributes mentioned are a positive step towards making pupils more ambitious, creative and confident individuals, all aiming towards ‘Successful Futures’ created by Professor Graham Donaldson CB. </w:t>
      </w:r>
    </w:p>
    <w:p w14:paraId="208EE7F6" w14:textId="6AD5795B" w:rsidR="00760490" w:rsidRDefault="00760490" w:rsidP="00147DC9">
      <w:pPr>
        <w:spacing w:line="480" w:lineRule="auto"/>
      </w:pPr>
      <w:r>
        <w:t xml:space="preserve">  Taking into consideration the positive outcomes from a choice-based art education, I also considered the negative effects it would also have on pupils, teachers and schools. </w:t>
      </w:r>
    </w:p>
    <w:p w14:paraId="1A9D8130" w14:textId="55D8DC48" w:rsidR="00760490" w:rsidRDefault="002E47ED" w:rsidP="00147DC9">
      <w:pPr>
        <w:spacing w:line="480" w:lineRule="auto"/>
      </w:pPr>
      <w:r>
        <w:t xml:space="preserve">The main factor from my research on disadvantages of choice-based art was funding. Schools within Swansea don’t receive enough funding to implement choice-based art into all art rooms across Swansea. My recommendation for possible implementation of choice-based art would be to transform one classroom in each school to a workshop-based room where there are a number of workshops with a variety of techniques, materials and methods. This would be a slow transition towards a choice-based art education within schools and a possible trial for a full transform later. This would be a trial for each individual school and to track the positive and negative impacts it would create. Each individual school is dramatically different </w:t>
      </w:r>
      <w:r>
        <w:lastRenderedPageBreak/>
        <w:t xml:space="preserve">and demands different opportunities for pupils, but my trialling a choice-based art education could be a positive step towards implementing the new curriculum created by Professor Graham Donaldson, by transforming pupils into unique individuals. </w:t>
      </w:r>
    </w:p>
    <w:p w14:paraId="7B87A9D8" w14:textId="544D7FBD" w:rsidR="002E47ED" w:rsidRDefault="002E47ED" w:rsidP="00147DC9">
      <w:pPr>
        <w:spacing w:line="480" w:lineRule="auto"/>
      </w:pPr>
      <w:r>
        <w:t xml:space="preserve">I have taken into consideration the impact it would have upon my teaching also, and how it would completely change everything I have learnt up until this point. </w:t>
      </w:r>
    </w:p>
    <w:p w14:paraId="3C2A5678" w14:textId="61BAA799" w:rsidR="002E47ED" w:rsidRDefault="002E47ED" w:rsidP="00147DC9">
      <w:pPr>
        <w:spacing w:line="480" w:lineRule="auto"/>
      </w:pPr>
      <w:r>
        <w:t xml:space="preserve">I differentiate all tasks based on the abilities and strengths of each individual pupil within my class, but to individualise the task completely by including choice-based art would be a great change. </w:t>
      </w:r>
    </w:p>
    <w:p w14:paraId="38A4923A" w14:textId="695D9FE6" w:rsidR="00760490" w:rsidRDefault="00F30D7B" w:rsidP="00147DC9">
      <w:pPr>
        <w:spacing w:line="480" w:lineRule="auto"/>
      </w:pPr>
      <w:r>
        <w:t xml:space="preserve">  </w:t>
      </w:r>
      <w:r w:rsidR="002E47ED">
        <w:t xml:space="preserve">I believe it would take time for the pupils to adjust to an immense </w:t>
      </w:r>
      <w:r w:rsidR="00F0546C">
        <w:t>change,</w:t>
      </w:r>
      <w:r w:rsidR="002E47ED">
        <w:t xml:space="preserve"> but the overall outcome could be very positive. Pupils would no</w:t>
      </w:r>
      <w:r w:rsidR="00DC5492">
        <w:t>t only be taking complete control</w:t>
      </w:r>
      <w:r w:rsidR="002E47ED">
        <w:t xml:space="preserve"> of their art </w:t>
      </w:r>
      <w:r w:rsidR="00F0546C">
        <w:t>work but</w:t>
      </w:r>
      <w:r w:rsidR="002E47ED">
        <w:t xml:space="preserve"> would </w:t>
      </w:r>
      <w:r w:rsidR="00DC5492">
        <w:t xml:space="preserve">have the opportunity </w:t>
      </w:r>
      <w:r w:rsidR="00F0546C">
        <w:t>to choose their materials and techniques used. To start this change of choice-based art, pupils would need to undergo a baseline of training learnt for each station within the classroom to ensure accessibility to all pupils</w:t>
      </w:r>
      <w:r w:rsidR="00DC5492">
        <w:t xml:space="preserve"> involved</w:t>
      </w:r>
      <w:r w:rsidR="00F0546C">
        <w:t xml:space="preserve">. A choice-based element is often applied to KS4 pupils during their art GCSE, where pupils are working extremely well individually and completing different and unique tasks to suit their project. </w:t>
      </w:r>
      <w:r w:rsidR="006D0F40">
        <w:t>Within my current placement school, pupils are starting to choose their GCSE options during Year 8, ready to begin their chosen subjects within Year 9. During Year 9, pupils will be beginning their art GCSE and avoiding the typical scheme of work for KS3 pupils, this is where pupils will now begin to work individually at a more choice-based art education feel.</w:t>
      </w:r>
    </w:p>
    <w:p w14:paraId="1D7516A7" w14:textId="2366EB5D" w:rsidR="006D0F40" w:rsidRDefault="006D0F40" w:rsidP="00147DC9">
      <w:pPr>
        <w:spacing w:line="480" w:lineRule="auto"/>
      </w:pPr>
    </w:p>
    <w:p w14:paraId="710D7B4F" w14:textId="77777777" w:rsidR="006D0F40" w:rsidRDefault="006D0F40" w:rsidP="00147DC9">
      <w:pPr>
        <w:spacing w:line="480" w:lineRule="auto"/>
      </w:pPr>
    </w:p>
    <w:p w14:paraId="65EE83E5" w14:textId="77777777" w:rsidR="00172B1A" w:rsidRPr="00172B1A" w:rsidRDefault="00172B1A" w:rsidP="00147DC9">
      <w:pPr>
        <w:spacing w:line="480" w:lineRule="auto"/>
      </w:pPr>
    </w:p>
    <w:p w14:paraId="5DC63ED1" w14:textId="1964CACB" w:rsidR="00172B1A" w:rsidRDefault="00172B1A" w:rsidP="00147DC9">
      <w:pPr>
        <w:spacing w:line="480" w:lineRule="auto"/>
      </w:pPr>
    </w:p>
    <w:p w14:paraId="2F95691C" w14:textId="77777777" w:rsidR="00721A58" w:rsidRDefault="00721A58" w:rsidP="00147DC9">
      <w:pPr>
        <w:spacing w:line="480" w:lineRule="auto"/>
      </w:pPr>
    </w:p>
    <w:p w14:paraId="409074EF" w14:textId="77777777" w:rsidR="00147DC9" w:rsidRPr="00147DC9" w:rsidRDefault="00147DC9" w:rsidP="00147DC9">
      <w:pPr>
        <w:spacing w:line="480" w:lineRule="auto"/>
        <w:rPr>
          <w:color w:val="000000" w:themeColor="text1"/>
          <w:shd w:val="clear" w:color="auto" w:fill="FFFFFF"/>
        </w:rPr>
      </w:pPr>
    </w:p>
    <w:p w14:paraId="2E7605A9" w14:textId="77777777" w:rsidR="00F568E9" w:rsidRPr="004E7EFC" w:rsidRDefault="00F568E9" w:rsidP="00F568E9">
      <w:pPr>
        <w:rPr>
          <w:rFonts w:ascii="Times" w:hAnsi="Times" w:cstheme="minorHAnsi"/>
          <w:b/>
          <w:color w:val="000000" w:themeColor="text1"/>
          <w:u w:val="single"/>
        </w:rPr>
      </w:pPr>
      <w:r w:rsidRPr="004E7EFC">
        <w:rPr>
          <w:rFonts w:ascii="Times" w:hAnsi="Times" w:cstheme="minorHAnsi"/>
          <w:b/>
          <w:color w:val="000000" w:themeColor="text1"/>
          <w:u w:val="single"/>
        </w:rPr>
        <w:t>Bibliography.</w:t>
      </w:r>
    </w:p>
    <w:p w14:paraId="00C3DFF7" w14:textId="03929A62" w:rsidR="00F568E9" w:rsidRDefault="00F568E9" w:rsidP="00F568E9">
      <w:pPr>
        <w:rPr>
          <w:rFonts w:ascii="Times" w:hAnsi="Times" w:cstheme="minorHAnsi"/>
          <w:color w:val="000000" w:themeColor="text1"/>
        </w:rPr>
      </w:pPr>
    </w:p>
    <w:p w14:paraId="75030C1D" w14:textId="5BD9645B" w:rsidR="00876D5B" w:rsidRPr="00876D5B" w:rsidRDefault="00876D5B" w:rsidP="00876D5B">
      <w:pPr>
        <w:rPr>
          <w:color w:val="000000" w:themeColor="text1"/>
          <w:shd w:val="clear" w:color="auto" w:fill="FFFFFF"/>
        </w:rPr>
      </w:pPr>
      <w:r w:rsidRPr="00876D5B">
        <w:rPr>
          <w:color w:val="000000" w:themeColor="text1"/>
          <w:shd w:val="clear" w:color="auto" w:fill="FFFFFF"/>
        </w:rPr>
        <w:t>Art Across the City (2018).</w:t>
      </w:r>
      <w:r w:rsidRPr="00876D5B">
        <w:rPr>
          <w:rStyle w:val="apple-converted-space"/>
          <w:color w:val="000000" w:themeColor="text1"/>
          <w:shd w:val="clear" w:color="auto" w:fill="FFFFFF"/>
        </w:rPr>
        <w:t> </w:t>
      </w:r>
      <w:r w:rsidRPr="00876D5B">
        <w:rPr>
          <w:i/>
          <w:iCs/>
          <w:color w:val="000000" w:themeColor="text1"/>
        </w:rPr>
        <w:t>Swansea Bay Legends</w:t>
      </w:r>
      <w:r w:rsidRPr="00876D5B">
        <w:rPr>
          <w:color w:val="000000" w:themeColor="text1"/>
          <w:shd w:val="clear" w:color="auto" w:fill="FFFFFF"/>
        </w:rPr>
        <w:t>. [image] Available at: http://www.locwsinternational.com/?portfolio=whats-on [Accessed 1 May 2018].</w:t>
      </w:r>
    </w:p>
    <w:p w14:paraId="3DEBD47F" w14:textId="1B43D305" w:rsidR="00876D5B" w:rsidRPr="00876D5B" w:rsidRDefault="00876D5B" w:rsidP="00876D5B">
      <w:pPr>
        <w:rPr>
          <w:color w:val="000000" w:themeColor="text1"/>
          <w:shd w:val="clear" w:color="auto" w:fill="FFFFFF"/>
        </w:rPr>
      </w:pPr>
    </w:p>
    <w:p w14:paraId="5ADD09D3" w14:textId="77777777" w:rsidR="00876D5B" w:rsidRPr="00876D5B" w:rsidRDefault="00876D5B" w:rsidP="00876D5B">
      <w:pPr>
        <w:rPr>
          <w:color w:val="000000" w:themeColor="text1"/>
        </w:rPr>
      </w:pPr>
      <w:r w:rsidRPr="00876D5B">
        <w:rPr>
          <w:color w:val="000000" w:themeColor="text1"/>
          <w:shd w:val="clear" w:color="auto" w:fill="FFFFFF"/>
        </w:rPr>
        <w:t>Atkinson, D. (2011). </w:t>
      </w:r>
      <w:r w:rsidRPr="00876D5B">
        <w:rPr>
          <w:i/>
          <w:iCs/>
          <w:color w:val="000000" w:themeColor="text1"/>
        </w:rPr>
        <w:t>Art, equality and learning</w:t>
      </w:r>
      <w:r w:rsidRPr="00876D5B">
        <w:rPr>
          <w:color w:val="000000" w:themeColor="text1"/>
          <w:shd w:val="clear" w:color="auto" w:fill="FFFFFF"/>
        </w:rPr>
        <w:t>. Johanneshov: MTM, p.51.</w:t>
      </w:r>
    </w:p>
    <w:p w14:paraId="17A99E45" w14:textId="7E1E67AB" w:rsidR="00876D5B" w:rsidRPr="00876D5B" w:rsidRDefault="00876D5B" w:rsidP="00F568E9">
      <w:pPr>
        <w:rPr>
          <w:color w:val="000000" w:themeColor="text1"/>
        </w:rPr>
      </w:pPr>
    </w:p>
    <w:p w14:paraId="5B478E79" w14:textId="77777777" w:rsidR="00876D5B" w:rsidRPr="00876D5B" w:rsidRDefault="00876D5B" w:rsidP="00876D5B">
      <w:pPr>
        <w:rPr>
          <w:color w:val="000000" w:themeColor="text1"/>
        </w:rPr>
      </w:pPr>
      <w:r w:rsidRPr="00876D5B">
        <w:rPr>
          <w:color w:val="000000" w:themeColor="text1"/>
          <w:shd w:val="clear" w:color="auto" w:fill="FFFFFF"/>
        </w:rPr>
        <w:t>Bae, Y. (2014). </w:t>
      </w:r>
      <w:r w:rsidRPr="00876D5B">
        <w:rPr>
          <w:i/>
          <w:iCs/>
          <w:color w:val="000000" w:themeColor="text1"/>
        </w:rPr>
        <w:t>Teaching Strategies For Implementing Choice- Based Art Curriculum</w:t>
      </w:r>
      <w:r w:rsidRPr="00876D5B">
        <w:rPr>
          <w:color w:val="000000" w:themeColor="text1"/>
          <w:shd w:val="clear" w:color="auto" w:fill="FFFFFF"/>
        </w:rPr>
        <w:t>. [online] Scholarworks.gsu.edu. Available at: https://scholarworks.gsu.edu/cgi/viewcontent.cgi?article=1179&amp;context=art_design_theses [Accessed 3 May 2018].</w:t>
      </w:r>
    </w:p>
    <w:p w14:paraId="6CF83894" w14:textId="77777777" w:rsidR="00876D5B" w:rsidRDefault="00876D5B" w:rsidP="00332325">
      <w:pPr>
        <w:spacing w:line="480" w:lineRule="auto"/>
        <w:rPr>
          <w:color w:val="000000" w:themeColor="text1"/>
        </w:rPr>
      </w:pPr>
    </w:p>
    <w:p w14:paraId="16C04D93" w14:textId="04528656" w:rsidR="00876D5B" w:rsidRPr="00876D5B" w:rsidRDefault="00876D5B" w:rsidP="00332325">
      <w:pPr>
        <w:spacing w:line="480" w:lineRule="auto"/>
        <w:rPr>
          <w:color w:val="000000" w:themeColor="text1"/>
          <w:shd w:val="clear" w:color="auto" w:fill="FFFFFF"/>
        </w:rPr>
      </w:pPr>
      <w:r w:rsidRPr="00876D5B">
        <w:rPr>
          <w:i/>
          <w:iCs/>
          <w:color w:val="000000" w:themeColor="text1"/>
        </w:rPr>
        <w:t>Choice Based Art Education</w:t>
      </w:r>
      <w:r w:rsidRPr="00876D5B">
        <w:rPr>
          <w:color w:val="000000" w:themeColor="text1"/>
          <w:shd w:val="clear" w:color="auto" w:fill="FFFFFF"/>
        </w:rPr>
        <w:t>. (2015). [DVD] America: Chelsie Meyer.</w:t>
      </w:r>
    </w:p>
    <w:p w14:paraId="7ADFD2FF" w14:textId="77777777" w:rsidR="00876D5B" w:rsidRPr="00876D5B" w:rsidRDefault="00876D5B" w:rsidP="00876D5B">
      <w:pPr>
        <w:rPr>
          <w:color w:val="000000" w:themeColor="text1"/>
        </w:rPr>
      </w:pPr>
      <w:r w:rsidRPr="00876D5B">
        <w:rPr>
          <w:color w:val="000000" w:themeColor="text1"/>
          <w:shd w:val="clear" w:color="auto" w:fill="FFFFFF"/>
        </w:rPr>
        <w:t>Curriculum (n.d.).</w:t>
      </w:r>
      <w:r w:rsidRPr="00876D5B">
        <w:rPr>
          <w:rStyle w:val="apple-converted-space"/>
          <w:color w:val="000000" w:themeColor="text1"/>
          <w:shd w:val="clear" w:color="auto" w:fill="FFFFFF"/>
        </w:rPr>
        <w:t> </w:t>
      </w:r>
      <w:r w:rsidRPr="00876D5B">
        <w:rPr>
          <w:i/>
          <w:iCs/>
          <w:color w:val="000000" w:themeColor="text1"/>
        </w:rPr>
        <w:t>Drawing in the National Curriculum</w:t>
      </w:r>
      <w:r w:rsidRPr="00876D5B">
        <w:rPr>
          <w:color w:val="000000" w:themeColor="text1"/>
          <w:shd w:val="clear" w:color="auto" w:fill="FFFFFF"/>
        </w:rPr>
        <w:t>. [online] Accessart.org.uk. Available at: https://www.accessart.org.uk/national-curriculum-planning-art-drawing/ [Accessed 1 May 2018].</w:t>
      </w:r>
    </w:p>
    <w:p w14:paraId="1A139259" w14:textId="77777777" w:rsidR="00876D5B" w:rsidRDefault="00876D5B" w:rsidP="00876D5B">
      <w:pPr>
        <w:rPr>
          <w:color w:val="000000" w:themeColor="text1"/>
        </w:rPr>
      </w:pPr>
    </w:p>
    <w:p w14:paraId="090D65D4" w14:textId="4437570E" w:rsidR="00876D5B" w:rsidRPr="00876D5B" w:rsidRDefault="00876D5B" w:rsidP="00876D5B">
      <w:pPr>
        <w:rPr>
          <w:color w:val="000000" w:themeColor="text1"/>
        </w:rPr>
      </w:pPr>
      <w:r w:rsidRPr="00876D5B">
        <w:rPr>
          <w:color w:val="000000" w:themeColor="text1"/>
          <w:shd w:val="clear" w:color="auto" w:fill="FFFFFF"/>
        </w:rPr>
        <w:t>Donaldson, G. (2015).</w:t>
      </w:r>
      <w:r w:rsidRPr="00876D5B">
        <w:rPr>
          <w:rStyle w:val="apple-converted-space"/>
          <w:color w:val="000000" w:themeColor="text1"/>
          <w:shd w:val="clear" w:color="auto" w:fill="FFFFFF"/>
        </w:rPr>
        <w:t> </w:t>
      </w:r>
      <w:r w:rsidRPr="00876D5B">
        <w:rPr>
          <w:i/>
          <w:iCs/>
          <w:color w:val="000000" w:themeColor="text1"/>
        </w:rPr>
        <w:t>Successful futures: independent review of curriculum and assessment arrangements in Wales = Dyfodol Llwyddiannus, adolygiad annibynnol o'r cwricwlwm a'r trefniadau asesu yng Nghymru</w:t>
      </w:r>
      <w:r w:rsidRPr="00876D5B">
        <w:rPr>
          <w:color w:val="000000" w:themeColor="text1"/>
          <w:shd w:val="clear" w:color="auto" w:fill="FFFFFF"/>
        </w:rPr>
        <w:t>. [online] gov.wales. Available at: https://gov.wales/docs/dcells/publications/150225-successful-futures-en.pdf [Accessed 4 May 2018].</w:t>
      </w:r>
    </w:p>
    <w:p w14:paraId="22E6BDD5" w14:textId="08510BFD" w:rsidR="00876D5B" w:rsidRPr="00876D5B" w:rsidRDefault="00876D5B" w:rsidP="00332325">
      <w:pPr>
        <w:spacing w:line="480" w:lineRule="auto"/>
        <w:rPr>
          <w:color w:val="000000" w:themeColor="text1"/>
        </w:rPr>
      </w:pPr>
    </w:p>
    <w:p w14:paraId="110ED955" w14:textId="77777777" w:rsidR="00876D5B" w:rsidRPr="00876D5B" w:rsidRDefault="00876D5B" w:rsidP="00876D5B">
      <w:pPr>
        <w:rPr>
          <w:color w:val="000000" w:themeColor="text1"/>
        </w:rPr>
      </w:pPr>
      <w:r w:rsidRPr="00876D5B">
        <w:rPr>
          <w:color w:val="000000" w:themeColor="text1"/>
          <w:shd w:val="clear" w:color="auto" w:fill="FFFFFF"/>
        </w:rPr>
        <w:t>Douglas, K., Jaquith, D. and Thompson, C. (2009). </w:t>
      </w:r>
      <w:r w:rsidRPr="00876D5B">
        <w:rPr>
          <w:i/>
          <w:iCs/>
          <w:color w:val="000000" w:themeColor="text1"/>
        </w:rPr>
        <w:t>Engaging learners through artmaking</w:t>
      </w:r>
      <w:r w:rsidRPr="00876D5B">
        <w:rPr>
          <w:color w:val="000000" w:themeColor="text1"/>
          <w:shd w:val="clear" w:color="auto" w:fill="FFFFFF"/>
        </w:rPr>
        <w:t>. 1st ed.</w:t>
      </w:r>
    </w:p>
    <w:p w14:paraId="28459917" w14:textId="654FCC49" w:rsidR="00876D5B" w:rsidRPr="00876D5B" w:rsidRDefault="00876D5B" w:rsidP="00332325">
      <w:pPr>
        <w:spacing w:line="480" w:lineRule="auto"/>
        <w:rPr>
          <w:color w:val="000000" w:themeColor="text1"/>
        </w:rPr>
      </w:pPr>
    </w:p>
    <w:p w14:paraId="29002F6B" w14:textId="77777777" w:rsidR="00876D5B" w:rsidRPr="00876D5B" w:rsidRDefault="00876D5B" w:rsidP="00876D5B">
      <w:pPr>
        <w:rPr>
          <w:color w:val="000000" w:themeColor="text1"/>
        </w:rPr>
      </w:pPr>
      <w:r w:rsidRPr="00876D5B">
        <w:rPr>
          <w:color w:val="000000" w:themeColor="text1"/>
          <w:shd w:val="clear" w:color="auto" w:fill="FFFFFF"/>
        </w:rPr>
        <w:t>Downing, D. and Watson, R. (2004).</w:t>
      </w:r>
      <w:r w:rsidRPr="00876D5B">
        <w:rPr>
          <w:rStyle w:val="apple-converted-space"/>
          <w:color w:val="000000" w:themeColor="text1"/>
          <w:shd w:val="clear" w:color="auto" w:fill="FFFFFF"/>
        </w:rPr>
        <w:t> </w:t>
      </w:r>
      <w:r w:rsidRPr="00876D5B">
        <w:rPr>
          <w:i/>
          <w:iCs/>
          <w:color w:val="000000" w:themeColor="text1"/>
        </w:rPr>
        <w:t>Figure 2.1 Media and materials used</w:t>
      </w:r>
      <w:r w:rsidRPr="00876D5B">
        <w:rPr>
          <w:color w:val="000000" w:themeColor="text1"/>
          <w:shd w:val="clear" w:color="auto" w:fill="FFFFFF"/>
        </w:rPr>
        <w:t>. [image] Available at: https://static.a-n.co.uk/wp-content/uploads/2016/09/VAL01.pdf [Accessed 22 May 2018].</w:t>
      </w:r>
    </w:p>
    <w:p w14:paraId="415D07C7" w14:textId="7EE86852" w:rsidR="00876D5B" w:rsidRPr="00876D5B" w:rsidRDefault="00876D5B" w:rsidP="00332325">
      <w:pPr>
        <w:spacing w:line="480" w:lineRule="auto"/>
        <w:rPr>
          <w:color w:val="000000" w:themeColor="text1"/>
        </w:rPr>
      </w:pPr>
    </w:p>
    <w:p w14:paraId="0549314C" w14:textId="77777777" w:rsidR="00876D5B" w:rsidRPr="00876D5B" w:rsidRDefault="00876D5B" w:rsidP="00876D5B">
      <w:pPr>
        <w:rPr>
          <w:color w:val="000000" w:themeColor="text1"/>
        </w:rPr>
      </w:pPr>
      <w:r w:rsidRPr="00876D5B">
        <w:rPr>
          <w:color w:val="000000" w:themeColor="text1"/>
          <w:shd w:val="clear" w:color="auto" w:fill="FFFFFF"/>
        </w:rPr>
        <w:t>fairviewartroom. (2018).</w:t>
      </w:r>
      <w:r w:rsidRPr="00876D5B">
        <w:rPr>
          <w:rStyle w:val="apple-converted-space"/>
          <w:color w:val="000000" w:themeColor="text1"/>
          <w:shd w:val="clear" w:color="auto" w:fill="FFFFFF"/>
        </w:rPr>
        <w:t> </w:t>
      </w:r>
      <w:r w:rsidRPr="00876D5B">
        <w:rPr>
          <w:i/>
          <w:iCs/>
          <w:color w:val="000000" w:themeColor="text1"/>
        </w:rPr>
        <w:t>Choosing Choice....our transition to a TAB art classroom!</w:t>
      </w:r>
      <w:r w:rsidRPr="00876D5B">
        <w:rPr>
          <w:color w:val="000000" w:themeColor="text1"/>
          <w:shd w:val="clear" w:color="auto" w:fill="FFFFFF"/>
        </w:rPr>
        <w:t>. [online] Available at: http://fairviewartroom.weebly.com/ms-chungs-blog/choosing-choiceour-transition-to-a-tab-art-classroom [Accessed 12 Mar. 2018].</w:t>
      </w:r>
    </w:p>
    <w:p w14:paraId="34F710B8" w14:textId="6AF18432" w:rsidR="00876D5B" w:rsidRPr="00876D5B" w:rsidRDefault="00876D5B" w:rsidP="00332325">
      <w:pPr>
        <w:spacing w:line="480" w:lineRule="auto"/>
        <w:rPr>
          <w:color w:val="000000" w:themeColor="text1"/>
        </w:rPr>
      </w:pPr>
    </w:p>
    <w:p w14:paraId="3BF3ED50" w14:textId="77777777" w:rsidR="00876D5B" w:rsidRPr="00876D5B" w:rsidRDefault="00876D5B" w:rsidP="00876D5B">
      <w:pPr>
        <w:rPr>
          <w:color w:val="000000" w:themeColor="text1"/>
        </w:rPr>
      </w:pPr>
      <w:r w:rsidRPr="00876D5B">
        <w:rPr>
          <w:color w:val="000000" w:themeColor="text1"/>
          <w:shd w:val="clear" w:color="auto" w:fill="FFFFFF"/>
        </w:rPr>
        <w:t>Green, J. (2012).</w:t>
      </w:r>
      <w:r w:rsidRPr="00876D5B">
        <w:rPr>
          <w:rStyle w:val="apple-converted-space"/>
          <w:color w:val="000000" w:themeColor="text1"/>
          <w:shd w:val="clear" w:color="auto" w:fill="FFFFFF"/>
        </w:rPr>
        <w:t> </w:t>
      </w:r>
      <w:r w:rsidRPr="00876D5B">
        <w:rPr>
          <w:i/>
          <w:iCs/>
          <w:color w:val="000000" w:themeColor="text1"/>
        </w:rPr>
        <w:t>Why Public Art Is Important</w:t>
      </w:r>
      <w:r w:rsidRPr="00876D5B">
        <w:rPr>
          <w:color w:val="000000" w:themeColor="text1"/>
          <w:shd w:val="clear" w:color="auto" w:fill="FFFFFF"/>
        </w:rPr>
        <w:t>. [online] THE DIRT. Available at: https://dirt.asla.org/2012/10/15/why-public-art-is-important/ [Accessed 1 May 2018].</w:t>
      </w:r>
    </w:p>
    <w:p w14:paraId="4E69627B" w14:textId="2F18B597" w:rsidR="00876D5B" w:rsidRPr="00876D5B" w:rsidRDefault="00876D5B" w:rsidP="00332325">
      <w:pPr>
        <w:spacing w:line="480" w:lineRule="auto"/>
        <w:rPr>
          <w:color w:val="000000" w:themeColor="text1"/>
        </w:rPr>
      </w:pPr>
    </w:p>
    <w:p w14:paraId="0A7CDC36" w14:textId="77777777" w:rsidR="00876D5B" w:rsidRPr="00876D5B" w:rsidRDefault="00876D5B" w:rsidP="00876D5B">
      <w:pPr>
        <w:rPr>
          <w:color w:val="000000" w:themeColor="text1"/>
        </w:rPr>
      </w:pPr>
      <w:r w:rsidRPr="00876D5B">
        <w:rPr>
          <w:color w:val="000000" w:themeColor="text1"/>
          <w:shd w:val="clear" w:color="auto" w:fill="FFFFFF"/>
        </w:rPr>
        <w:t>Hathaway, N. (2009).</w:t>
      </w:r>
      <w:r w:rsidRPr="00876D5B">
        <w:rPr>
          <w:rStyle w:val="apple-converted-space"/>
          <w:color w:val="000000" w:themeColor="text1"/>
          <w:shd w:val="clear" w:color="auto" w:fill="FFFFFF"/>
        </w:rPr>
        <w:t> </w:t>
      </w:r>
      <w:r w:rsidRPr="00876D5B">
        <w:rPr>
          <w:i/>
          <w:iCs/>
          <w:color w:val="000000" w:themeColor="text1"/>
        </w:rPr>
        <w:t>Art Teacher as Magician</w:t>
      </w:r>
      <w:r w:rsidRPr="00876D5B">
        <w:rPr>
          <w:color w:val="000000" w:themeColor="text1"/>
          <w:shd w:val="clear" w:color="auto" w:fill="FFFFFF"/>
        </w:rPr>
        <w:t>. [online] Teachingforartisticbehavior.org. Available at: http://teachingforartisticbehavior.org/wp-content/uploads/ArtEd_May13_Hathaway.pdf [Accessed 23 Apr. 2018].</w:t>
      </w:r>
    </w:p>
    <w:p w14:paraId="79AA6152" w14:textId="0FB57654" w:rsidR="00876D5B" w:rsidRPr="00876D5B" w:rsidRDefault="00876D5B" w:rsidP="00876D5B">
      <w:pPr>
        <w:rPr>
          <w:color w:val="000000" w:themeColor="text1"/>
        </w:rPr>
      </w:pPr>
    </w:p>
    <w:p w14:paraId="3F891F26" w14:textId="77777777" w:rsidR="00876D5B" w:rsidRPr="00876D5B" w:rsidRDefault="00876D5B" w:rsidP="00876D5B">
      <w:pPr>
        <w:rPr>
          <w:color w:val="000000" w:themeColor="text1"/>
        </w:rPr>
      </w:pPr>
    </w:p>
    <w:p w14:paraId="18648D96" w14:textId="77777777" w:rsidR="00876D5B" w:rsidRPr="00876D5B" w:rsidRDefault="00876D5B" w:rsidP="00876D5B">
      <w:pPr>
        <w:rPr>
          <w:color w:val="000000" w:themeColor="text1"/>
        </w:rPr>
      </w:pPr>
      <w:r w:rsidRPr="00876D5B">
        <w:rPr>
          <w:color w:val="000000" w:themeColor="text1"/>
          <w:shd w:val="clear" w:color="auto" w:fill="FFFFFF"/>
        </w:rPr>
        <w:t>Hickman, R. (2008). </w:t>
      </w:r>
      <w:r w:rsidRPr="00876D5B">
        <w:rPr>
          <w:i/>
          <w:iCs/>
          <w:color w:val="000000" w:themeColor="text1"/>
        </w:rPr>
        <w:t>Research in art &amp; design education</w:t>
      </w:r>
      <w:r w:rsidRPr="00876D5B">
        <w:rPr>
          <w:color w:val="000000" w:themeColor="text1"/>
          <w:shd w:val="clear" w:color="auto" w:fill="FFFFFF"/>
        </w:rPr>
        <w:t>. 1st ed. Bristol, UK: Intellect, p.127.</w:t>
      </w:r>
    </w:p>
    <w:p w14:paraId="61FB1D92" w14:textId="15764A4C" w:rsidR="00876D5B" w:rsidRPr="00876D5B" w:rsidRDefault="00876D5B" w:rsidP="00332325">
      <w:pPr>
        <w:spacing w:line="480" w:lineRule="auto"/>
        <w:rPr>
          <w:color w:val="000000" w:themeColor="text1"/>
        </w:rPr>
      </w:pPr>
    </w:p>
    <w:p w14:paraId="6DFB4D49" w14:textId="77777777" w:rsidR="00876D5B" w:rsidRPr="00876D5B" w:rsidRDefault="00876D5B" w:rsidP="00876D5B">
      <w:pPr>
        <w:rPr>
          <w:color w:val="000000" w:themeColor="text1"/>
          <w:shd w:val="clear" w:color="auto" w:fill="FFFFFF"/>
        </w:rPr>
      </w:pPr>
      <w:r w:rsidRPr="00876D5B">
        <w:rPr>
          <w:color w:val="000000" w:themeColor="text1"/>
          <w:shd w:val="clear" w:color="auto" w:fill="FFFFFF"/>
        </w:rPr>
        <w:t>Hume, H. (2003). </w:t>
      </w:r>
      <w:r w:rsidRPr="00876D5B">
        <w:rPr>
          <w:i/>
          <w:iCs/>
          <w:color w:val="000000" w:themeColor="text1"/>
        </w:rPr>
        <w:t>The art teacher's survival guide for secondary schools</w:t>
      </w:r>
      <w:r w:rsidRPr="00876D5B">
        <w:rPr>
          <w:color w:val="000000" w:themeColor="text1"/>
          <w:shd w:val="clear" w:color="auto" w:fill="FFFFFF"/>
        </w:rPr>
        <w:t>. 2nd ed. Jossey-Bass, p.14.</w:t>
      </w:r>
    </w:p>
    <w:p w14:paraId="760D0EBD" w14:textId="60BFEF0F" w:rsidR="00876D5B" w:rsidRPr="00876D5B" w:rsidRDefault="00876D5B" w:rsidP="00332325">
      <w:pPr>
        <w:spacing w:line="480" w:lineRule="auto"/>
        <w:rPr>
          <w:color w:val="000000" w:themeColor="text1"/>
        </w:rPr>
      </w:pPr>
    </w:p>
    <w:p w14:paraId="2A414F9B" w14:textId="77777777" w:rsidR="00876D5B" w:rsidRPr="00876D5B" w:rsidRDefault="00876D5B" w:rsidP="00876D5B">
      <w:pPr>
        <w:rPr>
          <w:color w:val="000000" w:themeColor="text1"/>
        </w:rPr>
      </w:pPr>
      <w:r w:rsidRPr="00876D5B">
        <w:rPr>
          <w:color w:val="000000" w:themeColor="text1"/>
          <w:shd w:val="clear" w:color="auto" w:fill="FFFFFF"/>
        </w:rPr>
        <w:t>Hume, H. (n.d.). </w:t>
      </w:r>
      <w:r w:rsidRPr="00876D5B">
        <w:rPr>
          <w:i/>
          <w:iCs/>
          <w:color w:val="000000" w:themeColor="text1"/>
        </w:rPr>
        <w:t>The art teacher's survival guide for secondary schools</w:t>
      </w:r>
      <w:r w:rsidRPr="00876D5B">
        <w:rPr>
          <w:color w:val="000000" w:themeColor="text1"/>
          <w:shd w:val="clear" w:color="auto" w:fill="FFFFFF"/>
        </w:rPr>
        <w:t>. 2nd ed. John Wiley &amp; Sons, p.23.</w:t>
      </w:r>
    </w:p>
    <w:p w14:paraId="3E42F86D" w14:textId="1375C31F" w:rsidR="00876D5B" w:rsidRPr="00876D5B" w:rsidRDefault="00876D5B" w:rsidP="00332325">
      <w:pPr>
        <w:spacing w:line="480" w:lineRule="auto"/>
        <w:rPr>
          <w:color w:val="000000" w:themeColor="text1"/>
        </w:rPr>
      </w:pPr>
    </w:p>
    <w:p w14:paraId="3C0F7382" w14:textId="77777777" w:rsidR="00876D5B" w:rsidRPr="00876D5B" w:rsidRDefault="00876D5B" w:rsidP="00876D5B">
      <w:pPr>
        <w:rPr>
          <w:color w:val="000000" w:themeColor="text1"/>
          <w:shd w:val="clear" w:color="auto" w:fill="FFFFFF"/>
        </w:rPr>
      </w:pPr>
      <w:r w:rsidRPr="00876D5B">
        <w:rPr>
          <w:color w:val="000000" w:themeColor="text1"/>
          <w:shd w:val="clear" w:color="auto" w:fill="FFFFFF"/>
        </w:rPr>
        <w:t>London, P. (1989).</w:t>
      </w:r>
      <w:r w:rsidRPr="00876D5B">
        <w:rPr>
          <w:rStyle w:val="apple-converted-space"/>
          <w:color w:val="000000" w:themeColor="text1"/>
          <w:shd w:val="clear" w:color="auto" w:fill="FFFFFF"/>
        </w:rPr>
        <w:t> </w:t>
      </w:r>
      <w:r w:rsidRPr="00876D5B">
        <w:rPr>
          <w:i/>
          <w:iCs/>
          <w:color w:val="000000" w:themeColor="text1"/>
        </w:rPr>
        <w:t>No more secondhand art</w:t>
      </w:r>
      <w:r w:rsidRPr="00876D5B">
        <w:rPr>
          <w:color w:val="000000" w:themeColor="text1"/>
          <w:shd w:val="clear" w:color="auto" w:fill="FFFFFF"/>
        </w:rPr>
        <w:t>. 1st ed. Boston: Shambhala.</w:t>
      </w:r>
    </w:p>
    <w:p w14:paraId="37CF24FC" w14:textId="77777777" w:rsidR="00876D5B" w:rsidRPr="00876D5B" w:rsidRDefault="00876D5B" w:rsidP="00876D5B">
      <w:pPr>
        <w:rPr>
          <w:color w:val="000000" w:themeColor="text1"/>
        </w:rPr>
      </w:pPr>
      <w:r w:rsidRPr="00876D5B">
        <w:rPr>
          <w:color w:val="000000" w:themeColor="text1"/>
          <w:shd w:val="clear" w:color="auto" w:fill="FFFFFF"/>
        </w:rPr>
        <w:t>Locwsinternational.com. (n.d.).</w:t>
      </w:r>
      <w:r w:rsidRPr="00876D5B">
        <w:rPr>
          <w:rStyle w:val="apple-converted-space"/>
          <w:color w:val="000000" w:themeColor="text1"/>
          <w:shd w:val="clear" w:color="auto" w:fill="FFFFFF"/>
        </w:rPr>
        <w:t> </w:t>
      </w:r>
      <w:r w:rsidRPr="00876D5B">
        <w:rPr>
          <w:i/>
          <w:iCs/>
          <w:color w:val="000000" w:themeColor="text1"/>
        </w:rPr>
        <w:t>About | ART ACROSS THE CITY</w:t>
      </w:r>
      <w:r w:rsidRPr="00876D5B">
        <w:rPr>
          <w:color w:val="000000" w:themeColor="text1"/>
          <w:shd w:val="clear" w:color="auto" w:fill="FFFFFF"/>
        </w:rPr>
        <w:t>. [online] Available at: http://www.locwsinternational.com/?page_id=11 [Accessed 1 May 2018].</w:t>
      </w:r>
    </w:p>
    <w:p w14:paraId="27CB447F" w14:textId="77777777" w:rsidR="00876D5B" w:rsidRPr="00876D5B" w:rsidRDefault="00876D5B" w:rsidP="00332325">
      <w:pPr>
        <w:spacing w:line="480" w:lineRule="auto"/>
        <w:rPr>
          <w:color w:val="000000" w:themeColor="text1"/>
        </w:rPr>
      </w:pPr>
    </w:p>
    <w:p w14:paraId="20A891C2" w14:textId="31A25810" w:rsidR="00876D5B" w:rsidRPr="00876D5B" w:rsidRDefault="00876D5B" w:rsidP="00876D5B">
      <w:pPr>
        <w:rPr>
          <w:color w:val="000000" w:themeColor="text1"/>
          <w:shd w:val="clear" w:color="auto" w:fill="FFFFFF"/>
        </w:rPr>
      </w:pPr>
      <w:r w:rsidRPr="00876D5B">
        <w:rPr>
          <w:color w:val="000000" w:themeColor="text1"/>
          <w:shd w:val="clear" w:color="auto" w:fill="FFFFFF"/>
        </w:rPr>
        <w:t>Medium. (2018).</w:t>
      </w:r>
      <w:r w:rsidRPr="00876D5B">
        <w:rPr>
          <w:rStyle w:val="apple-converted-space"/>
          <w:color w:val="000000" w:themeColor="text1"/>
          <w:shd w:val="clear" w:color="auto" w:fill="FFFFFF"/>
        </w:rPr>
        <w:t> </w:t>
      </w:r>
      <w:r w:rsidRPr="00876D5B">
        <w:rPr>
          <w:i/>
          <w:iCs/>
          <w:color w:val="000000" w:themeColor="text1"/>
        </w:rPr>
        <w:t>The Drawing Excellence Framework – Lefteris Heretakis – Medium</w:t>
      </w:r>
      <w:r w:rsidRPr="00876D5B">
        <w:rPr>
          <w:color w:val="000000" w:themeColor="text1"/>
          <w:shd w:val="clear" w:color="auto" w:fill="FFFFFF"/>
        </w:rPr>
        <w:t>. [online] Available at: https://medium.com/@heretakis/the-drawing-excellence-framework-cd836ca6cb80 [Accessed 15 Mar. 2018].</w:t>
      </w:r>
    </w:p>
    <w:p w14:paraId="3C192C7D" w14:textId="2CCC869C" w:rsidR="00876D5B" w:rsidRPr="00876D5B" w:rsidRDefault="00876D5B" w:rsidP="00876D5B">
      <w:pPr>
        <w:rPr>
          <w:color w:val="000000" w:themeColor="text1"/>
          <w:shd w:val="clear" w:color="auto" w:fill="FFFFFF"/>
        </w:rPr>
      </w:pPr>
    </w:p>
    <w:p w14:paraId="7D601BA5" w14:textId="77777777" w:rsidR="00876D5B" w:rsidRPr="00876D5B" w:rsidRDefault="00876D5B" w:rsidP="00876D5B">
      <w:pPr>
        <w:rPr>
          <w:color w:val="000000" w:themeColor="text1"/>
        </w:rPr>
      </w:pPr>
      <w:r w:rsidRPr="00876D5B">
        <w:rPr>
          <w:color w:val="000000" w:themeColor="text1"/>
          <w:shd w:val="clear" w:color="auto" w:fill="FFFFFF"/>
        </w:rPr>
        <w:t>Scott, C. (2015). </w:t>
      </w:r>
      <w:r w:rsidRPr="00876D5B">
        <w:rPr>
          <w:i/>
          <w:iCs/>
          <w:color w:val="000000" w:themeColor="text1"/>
        </w:rPr>
        <w:t>The Value of a Choice-Based Art Education</w:t>
      </w:r>
      <w:r w:rsidRPr="00876D5B">
        <w:rPr>
          <w:color w:val="000000" w:themeColor="text1"/>
          <w:shd w:val="clear" w:color="auto" w:fill="FFFFFF"/>
        </w:rPr>
        <w:t>. [online] Global Educator Institute. Available at: http://geiendorsed.com/blog/curriculum/the-value-of-a-choice-based-art-education/ [Accessed 3 May 2018].</w:t>
      </w:r>
    </w:p>
    <w:p w14:paraId="3D54E849" w14:textId="6236105B" w:rsidR="00876D5B" w:rsidRPr="00876D5B" w:rsidRDefault="00876D5B" w:rsidP="00876D5B">
      <w:pPr>
        <w:rPr>
          <w:color w:val="000000" w:themeColor="text1"/>
          <w:shd w:val="clear" w:color="auto" w:fill="FFFFFF"/>
        </w:rPr>
      </w:pPr>
    </w:p>
    <w:p w14:paraId="59B7F6DF" w14:textId="77777777" w:rsidR="00876D5B" w:rsidRPr="00876D5B" w:rsidRDefault="00876D5B" w:rsidP="00876D5B">
      <w:pPr>
        <w:rPr>
          <w:color w:val="000000" w:themeColor="text1"/>
        </w:rPr>
      </w:pPr>
      <w:r w:rsidRPr="00876D5B">
        <w:rPr>
          <w:color w:val="000000" w:themeColor="text1"/>
          <w:shd w:val="clear" w:color="auto" w:fill="FFFFFF"/>
        </w:rPr>
        <w:t>Static.a-n.co.uk. (2004).</w:t>
      </w:r>
      <w:r w:rsidRPr="00876D5B">
        <w:rPr>
          <w:rStyle w:val="apple-converted-space"/>
          <w:color w:val="000000" w:themeColor="text1"/>
          <w:shd w:val="clear" w:color="auto" w:fill="FFFFFF"/>
        </w:rPr>
        <w:t> </w:t>
      </w:r>
      <w:r w:rsidRPr="00876D5B">
        <w:rPr>
          <w:i/>
          <w:iCs/>
          <w:color w:val="000000" w:themeColor="text1"/>
        </w:rPr>
        <w:t>School art: What's in it? Exploring visual arts in secondary schools</w:t>
      </w:r>
      <w:r w:rsidRPr="00876D5B">
        <w:rPr>
          <w:color w:val="000000" w:themeColor="text1"/>
          <w:shd w:val="clear" w:color="auto" w:fill="FFFFFF"/>
        </w:rPr>
        <w:t>. [online] Available at: https://static.a-n.co.uk/wp-content/uploads/2016/09/VAL01.pdf [Accessed 18 Mar. 2018].</w:t>
      </w:r>
    </w:p>
    <w:p w14:paraId="4F1E5537" w14:textId="687F026E" w:rsidR="00876D5B" w:rsidRPr="00876D5B" w:rsidRDefault="00876D5B" w:rsidP="00876D5B">
      <w:pPr>
        <w:rPr>
          <w:color w:val="000000" w:themeColor="text1"/>
          <w:shd w:val="clear" w:color="auto" w:fill="FFFFFF"/>
        </w:rPr>
      </w:pPr>
    </w:p>
    <w:p w14:paraId="1F79F80A" w14:textId="77777777" w:rsidR="00876D5B" w:rsidRPr="00876D5B" w:rsidRDefault="00876D5B" w:rsidP="00876D5B">
      <w:pPr>
        <w:rPr>
          <w:color w:val="000000" w:themeColor="text1"/>
        </w:rPr>
      </w:pPr>
      <w:r w:rsidRPr="00876D5B">
        <w:rPr>
          <w:color w:val="000000" w:themeColor="text1"/>
        </w:rPr>
        <w:t>Teaching English (2008). </w:t>
      </w:r>
      <w:r w:rsidRPr="00876D5B">
        <w:rPr>
          <w:i/>
          <w:iCs/>
          <w:color w:val="000000" w:themeColor="text1"/>
        </w:rPr>
        <w:t>Scheme of Work.</w:t>
      </w:r>
      <w:r w:rsidRPr="00876D5B">
        <w:rPr>
          <w:color w:val="000000" w:themeColor="text1"/>
        </w:rPr>
        <w:t> Available: https://www.teachingenglish.org.uk/article/scheme-work. Last accessed 1st November 2017.</w:t>
      </w:r>
    </w:p>
    <w:p w14:paraId="6B8D1C0C" w14:textId="455964FE" w:rsidR="00876D5B" w:rsidRPr="00876D5B" w:rsidRDefault="00876D5B" w:rsidP="00876D5B">
      <w:pPr>
        <w:rPr>
          <w:color w:val="000000" w:themeColor="text1"/>
          <w:shd w:val="clear" w:color="auto" w:fill="FFFFFF"/>
        </w:rPr>
      </w:pPr>
    </w:p>
    <w:p w14:paraId="1AE4FDFA" w14:textId="22AF6FB1" w:rsidR="00876D5B" w:rsidRPr="00876D5B" w:rsidRDefault="00876D5B" w:rsidP="00876D5B">
      <w:pPr>
        <w:rPr>
          <w:color w:val="000000" w:themeColor="text1"/>
        </w:rPr>
      </w:pPr>
      <w:r w:rsidRPr="00876D5B">
        <w:rPr>
          <w:color w:val="000000" w:themeColor="text1"/>
          <w:shd w:val="clear" w:color="auto" w:fill="FFFFFF"/>
        </w:rPr>
        <w:t xml:space="preserve">Teaching for Artistic </w:t>
      </w:r>
      <w:r w:rsidRPr="00876D5B">
        <w:rPr>
          <w:color w:val="000000" w:themeColor="text1"/>
          <w:shd w:val="clear" w:color="auto" w:fill="FFFFFF"/>
        </w:rPr>
        <w:t>Behaviour</w:t>
      </w:r>
      <w:r w:rsidRPr="00876D5B">
        <w:rPr>
          <w:color w:val="000000" w:themeColor="text1"/>
          <w:shd w:val="clear" w:color="auto" w:fill="FFFFFF"/>
        </w:rPr>
        <w:t>. (2018).</w:t>
      </w:r>
      <w:r w:rsidRPr="00876D5B">
        <w:rPr>
          <w:rStyle w:val="apple-converted-space"/>
          <w:color w:val="000000" w:themeColor="text1"/>
          <w:shd w:val="clear" w:color="auto" w:fill="FFFFFF"/>
        </w:rPr>
        <w:t> </w:t>
      </w:r>
      <w:r w:rsidRPr="00876D5B">
        <w:rPr>
          <w:i/>
          <w:iCs/>
          <w:color w:val="000000" w:themeColor="text1"/>
        </w:rPr>
        <w:t xml:space="preserve">Teaching for Artistic </w:t>
      </w:r>
      <w:r w:rsidRPr="00876D5B">
        <w:rPr>
          <w:i/>
          <w:iCs/>
          <w:color w:val="000000" w:themeColor="text1"/>
        </w:rPr>
        <w:t>Behaviour</w:t>
      </w:r>
      <w:r w:rsidRPr="00876D5B">
        <w:rPr>
          <w:color w:val="000000" w:themeColor="text1"/>
          <w:shd w:val="clear" w:color="auto" w:fill="FFFFFF"/>
        </w:rPr>
        <w:t>. [online] Available at: http://teachingforartisticbehavior.org [Accessed 26 Apr. 2018].</w:t>
      </w:r>
    </w:p>
    <w:p w14:paraId="118448AE" w14:textId="52FF4E67" w:rsidR="00876D5B" w:rsidRPr="00876D5B" w:rsidRDefault="00876D5B" w:rsidP="00876D5B">
      <w:pPr>
        <w:rPr>
          <w:color w:val="000000" w:themeColor="text1"/>
          <w:shd w:val="clear" w:color="auto" w:fill="FFFFFF"/>
        </w:rPr>
      </w:pPr>
    </w:p>
    <w:p w14:paraId="7FB37EDA" w14:textId="77777777" w:rsidR="00876D5B" w:rsidRPr="00876D5B" w:rsidRDefault="00876D5B" w:rsidP="00876D5B">
      <w:pPr>
        <w:rPr>
          <w:color w:val="000000" w:themeColor="text1"/>
        </w:rPr>
      </w:pPr>
      <w:r w:rsidRPr="00876D5B">
        <w:rPr>
          <w:color w:val="000000" w:themeColor="text1"/>
          <w:shd w:val="clear" w:color="auto" w:fill="FFFFFF"/>
        </w:rPr>
        <w:t>The Guardian. (2018). </w:t>
      </w:r>
      <w:r w:rsidRPr="00876D5B">
        <w:rPr>
          <w:i/>
          <w:iCs/>
          <w:color w:val="000000" w:themeColor="text1"/>
        </w:rPr>
        <w:t>Why drawing needs to be a curriculum essential</w:t>
      </w:r>
      <w:r w:rsidRPr="00876D5B">
        <w:rPr>
          <w:color w:val="000000" w:themeColor="text1"/>
          <w:shd w:val="clear" w:color="auto" w:fill="FFFFFF"/>
        </w:rPr>
        <w:t>. [online] Available at: https://www.theguardian.com/culture-professionals-network/culture-professionals-blog/2014/may/29/drawing-needs-to-be-curriculum-essential-education [Accessed 15 Mar. 2018].</w:t>
      </w:r>
    </w:p>
    <w:p w14:paraId="276F9BAA" w14:textId="36A35FBE" w:rsidR="00876D5B" w:rsidRPr="00876D5B" w:rsidRDefault="00876D5B" w:rsidP="00876D5B">
      <w:pPr>
        <w:rPr>
          <w:color w:val="000000" w:themeColor="text1"/>
          <w:shd w:val="clear" w:color="auto" w:fill="FFFFFF"/>
        </w:rPr>
      </w:pPr>
    </w:p>
    <w:p w14:paraId="7BD17E7A" w14:textId="77777777" w:rsidR="00876D5B" w:rsidRPr="00876D5B" w:rsidRDefault="00876D5B" w:rsidP="00876D5B">
      <w:pPr>
        <w:rPr>
          <w:color w:val="000000" w:themeColor="text1"/>
        </w:rPr>
      </w:pPr>
      <w:r w:rsidRPr="00876D5B">
        <w:rPr>
          <w:color w:val="000000" w:themeColor="text1"/>
        </w:rPr>
        <w:t xml:space="preserve">The Welsh Assembly’s Government Departments for Children, Education, Lifelong Learning and Skills (2008) Art and Design in the National Curriculum for Wales. </w:t>
      </w:r>
    </w:p>
    <w:p w14:paraId="349CBB7D" w14:textId="2CE57060" w:rsidR="00876D5B" w:rsidRPr="00876D5B" w:rsidRDefault="00876D5B" w:rsidP="00876D5B">
      <w:pPr>
        <w:rPr>
          <w:color w:val="000000" w:themeColor="text1"/>
          <w:shd w:val="clear" w:color="auto" w:fill="FFFFFF"/>
        </w:rPr>
      </w:pPr>
    </w:p>
    <w:p w14:paraId="7B946021" w14:textId="62470B32" w:rsidR="00B22B1A" w:rsidRPr="00876D5B" w:rsidRDefault="00876D5B" w:rsidP="00876D5B">
      <w:pPr>
        <w:rPr>
          <w:color w:val="000000" w:themeColor="text1"/>
        </w:rPr>
      </w:pPr>
      <w:r w:rsidRPr="00876D5B">
        <w:rPr>
          <w:color w:val="000000" w:themeColor="text1"/>
          <w:shd w:val="clear" w:color="auto" w:fill="FFFFFF"/>
        </w:rPr>
        <w:t>Varian, S. (2016). </w:t>
      </w:r>
      <w:r w:rsidRPr="00876D5B">
        <w:rPr>
          <w:i/>
          <w:iCs/>
          <w:color w:val="000000" w:themeColor="text1"/>
        </w:rPr>
        <w:t>CHOOSING CREATIVELY: C</w:t>
      </w:r>
      <w:r>
        <w:rPr>
          <w:i/>
          <w:iCs/>
          <w:color w:val="000000" w:themeColor="text1"/>
        </w:rPr>
        <w:t xml:space="preserve">HOICE-BASED ART EDUCATION IN AN </w:t>
      </w:r>
      <w:r w:rsidRPr="00876D5B">
        <w:rPr>
          <w:i/>
          <w:iCs/>
          <w:color w:val="000000" w:themeColor="text1"/>
        </w:rPr>
        <w:t>INCLUSIVE CLASSROOM</w:t>
      </w:r>
      <w:r w:rsidRPr="00876D5B">
        <w:rPr>
          <w:color w:val="000000" w:themeColor="text1"/>
          <w:shd w:val="clear" w:color="auto" w:fill="FFFFFF"/>
        </w:rPr>
        <w:t>. [online] Files.eric.ed.gov. Available at: https://files.eric.ed.gov/fulltext/ED567778.pdf [Accessed 3 May 2018].</w:t>
      </w:r>
    </w:p>
    <w:p w14:paraId="229C4CD3" w14:textId="77777777" w:rsidR="00AD4BF8" w:rsidRDefault="00AD4BF8" w:rsidP="001F1191">
      <w:pPr>
        <w:spacing w:line="480" w:lineRule="auto"/>
        <w:rPr>
          <w:rFonts w:ascii="Times" w:hAnsi="Times" w:cs="Arial"/>
          <w:color w:val="000000" w:themeColor="text1"/>
          <w:shd w:val="clear" w:color="auto" w:fill="FFFFFF"/>
        </w:rPr>
      </w:pPr>
    </w:p>
    <w:p w14:paraId="058A3622" w14:textId="3E9B18A4" w:rsidR="00085437" w:rsidRPr="00331AFB" w:rsidRDefault="00085437" w:rsidP="00E547A9">
      <w:pPr>
        <w:rPr>
          <w:rFonts w:asciiTheme="minorHAnsi" w:hAnsiTheme="minorHAnsi" w:cstheme="minorHAnsi"/>
          <w:color w:val="FF0000"/>
        </w:rPr>
      </w:pPr>
    </w:p>
    <w:p w14:paraId="547E3308" w14:textId="7AB74D46" w:rsidR="00331AFB" w:rsidRDefault="00331AFB" w:rsidP="00703D29">
      <w:pPr>
        <w:rPr>
          <w:rFonts w:asciiTheme="minorHAnsi" w:hAnsiTheme="minorHAnsi" w:cstheme="minorHAnsi"/>
        </w:rPr>
      </w:pPr>
    </w:p>
    <w:p w14:paraId="02490DE3" w14:textId="47A66E9E" w:rsidR="008A1FF7" w:rsidRPr="004E7EFC" w:rsidRDefault="008A1FF7" w:rsidP="00703D29">
      <w:pPr>
        <w:rPr>
          <w:rFonts w:ascii="Times" w:hAnsi="Times" w:cstheme="minorHAnsi"/>
          <w:b/>
          <w:color w:val="000000" w:themeColor="text1"/>
          <w:u w:val="single"/>
        </w:rPr>
      </w:pPr>
    </w:p>
    <w:p w14:paraId="796FB005" w14:textId="77777777" w:rsidR="00B73932" w:rsidRPr="004E7EFC" w:rsidRDefault="00B73932" w:rsidP="00703D29">
      <w:pPr>
        <w:rPr>
          <w:rFonts w:ascii="Times" w:hAnsi="Times" w:cstheme="minorHAnsi"/>
          <w:color w:val="000000" w:themeColor="text1"/>
        </w:rPr>
      </w:pPr>
    </w:p>
    <w:sectPr w:rsidR="00B73932" w:rsidRPr="004E7EFC" w:rsidSect="00C30098">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C3CDE9" w14:textId="77777777" w:rsidR="002478E9" w:rsidRDefault="002478E9" w:rsidP="002478E9">
      <w:r>
        <w:separator/>
      </w:r>
    </w:p>
  </w:endnote>
  <w:endnote w:type="continuationSeparator" w:id="0">
    <w:p w14:paraId="1AC1790E" w14:textId="77777777" w:rsidR="002478E9" w:rsidRDefault="002478E9" w:rsidP="002478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0050000000000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55507476"/>
      <w:docPartObj>
        <w:docPartGallery w:val="Page Numbers (Bottom of Page)"/>
        <w:docPartUnique/>
      </w:docPartObj>
    </w:sdtPr>
    <w:sdtEndPr>
      <w:rPr>
        <w:rStyle w:val="PageNumber"/>
      </w:rPr>
    </w:sdtEndPr>
    <w:sdtContent>
      <w:p w14:paraId="203F0435" w14:textId="58684D55" w:rsidR="002478E9" w:rsidRDefault="002478E9" w:rsidP="00692D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97D124" w14:textId="77777777" w:rsidR="002478E9" w:rsidRDefault="002478E9" w:rsidP="002478E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14506396"/>
      <w:docPartObj>
        <w:docPartGallery w:val="Page Numbers (Bottom of Page)"/>
        <w:docPartUnique/>
      </w:docPartObj>
    </w:sdtPr>
    <w:sdtEndPr>
      <w:rPr>
        <w:rStyle w:val="PageNumber"/>
      </w:rPr>
    </w:sdtEndPr>
    <w:sdtContent>
      <w:p w14:paraId="58B44ED5" w14:textId="4AAC82B0" w:rsidR="002478E9" w:rsidRDefault="002478E9" w:rsidP="00692D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01BD8">
          <w:rPr>
            <w:rStyle w:val="PageNumber"/>
            <w:noProof/>
          </w:rPr>
          <w:t>31</w:t>
        </w:r>
        <w:r>
          <w:rPr>
            <w:rStyle w:val="PageNumber"/>
          </w:rPr>
          <w:fldChar w:fldCharType="end"/>
        </w:r>
      </w:p>
    </w:sdtContent>
  </w:sdt>
  <w:p w14:paraId="4F21A499" w14:textId="77777777" w:rsidR="002478E9" w:rsidRDefault="002478E9" w:rsidP="002478E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6DDC10" w14:textId="77777777" w:rsidR="002478E9" w:rsidRDefault="002478E9" w:rsidP="002478E9">
      <w:r>
        <w:separator/>
      </w:r>
    </w:p>
  </w:footnote>
  <w:footnote w:type="continuationSeparator" w:id="0">
    <w:p w14:paraId="3C4062F0" w14:textId="77777777" w:rsidR="002478E9" w:rsidRDefault="002478E9" w:rsidP="002478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110DC9"/>
    <w:multiLevelType w:val="hybridMultilevel"/>
    <w:tmpl w:val="A78AC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271DC4"/>
    <w:multiLevelType w:val="hybridMultilevel"/>
    <w:tmpl w:val="4B185A88"/>
    <w:lvl w:ilvl="0" w:tplc="5456D0F8">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830A4E"/>
    <w:multiLevelType w:val="hybridMultilevel"/>
    <w:tmpl w:val="41189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11582F"/>
    <w:multiLevelType w:val="hybridMultilevel"/>
    <w:tmpl w:val="313C58F0"/>
    <w:lvl w:ilvl="0" w:tplc="5456D0F8">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479116F"/>
    <w:multiLevelType w:val="multilevel"/>
    <w:tmpl w:val="13505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BC42BE1"/>
    <w:multiLevelType w:val="hybridMultilevel"/>
    <w:tmpl w:val="1D9076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D91519A"/>
    <w:multiLevelType w:val="multilevel"/>
    <w:tmpl w:val="8A207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77A0DA6"/>
    <w:multiLevelType w:val="hybridMultilevel"/>
    <w:tmpl w:val="DE24B480"/>
    <w:lvl w:ilvl="0" w:tplc="EB02648C">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2BF4E69"/>
    <w:multiLevelType w:val="hybridMultilevel"/>
    <w:tmpl w:val="A0B81F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7A7C47B6"/>
    <w:multiLevelType w:val="hybridMultilevel"/>
    <w:tmpl w:val="5C2689FE"/>
    <w:lvl w:ilvl="0" w:tplc="04090001">
      <w:start w:val="1"/>
      <w:numFmt w:val="bullet"/>
      <w:lvlText w:val=""/>
      <w:lvlJc w:val="left"/>
      <w:pPr>
        <w:tabs>
          <w:tab w:val="num" w:pos="360"/>
        </w:tabs>
        <w:ind w:left="36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num>
  <w:num w:numId="4">
    <w:abstractNumId w:val="9"/>
  </w:num>
  <w:num w:numId="5">
    <w:abstractNumId w:val="5"/>
  </w:num>
  <w:num w:numId="6">
    <w:abstractNumId w:val="6"/>
  </w:num>
  <w:num w:numId="7">
    <w:abstractNumId w:val="7"/>
  </w:num>
  <w:num w:numId="8">
    <w:abstractNumId w:val="0"/>
  </w:num>
  <w:num w:numId="9">
    <w:abstractNumId w:val="2"/>
  </w:num>
  <w:num w:numId="10">
    <w:abstractNumId w:val="3"/>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03D29"/>
    <w:rsid w:val="00002E2A"/>
    <w:rsid w:val="0001586D"/>
    <w:rsid w:val="00044B1B"/>
    <w:rsid w:val="000609B8"/>
    <w:rsid w:val="000733DD"/>
    <w:rsid w:val="0008520E"/>
    <w:rsid w:val="00085437"/>
    <w:rsid w:val="00105FB6"/>
    <w:rsid w:val="0012278C"/>
    <w:rsid w:val="00136208"/>
    <w:rsid w:val="00145079"/>
    <w:rsid w:val="00147DC9"/>
    <w:rsid w:val="00153390"/>
    <w:rsid w:val="00153A21"/>
    <w:rsid w:val="00172B1A"/>
    <w:rsid w:val="0018362F"/>
    <w:rsid w:val="001A15CF"/>
    <w:rsid w:val="001A31EA"/>
    <w:rsid w:val="001B3032"/>
    <w:rsid w:val="001C196E"/>
    <w:rsid w:val="001C3979"/>
    <w:rsid w:val="001D5693"/>
    <w:rsid w:val="001E41EB"/>
    <w:rsid w:val="001F1191"/>
    <w:rsid w:val="00207C3A"/>
    <w:rsid w:val="00213C41"/>
    <w:rsid w:val="002361C9"/>
    <w:rsid w:val="002372D6"/>
    <w:rsid w:val="002403C7"/>
    <w:rsid w:val="002478E9"/>
    <w:rsid w:val="0026152F"/>
    <w:rsid w:val="00265032"/>
    <w:rsid w:val="00271DEF"/>
    <w:rsid w:val="00271FCC"/>
    <w:rsid w:val="0028591B"/>
    <w:rsid w:val="0029620C"/>
    <w:rsid w:val="002A3A84"/>
    <w:rsid w:val="002E47ED"/>
    <w:rsid w:val="003063C5"/>
    <w:rsid w:val="003100E0"/>
    <w:rsid w:val="0033155C"/>
    <w:rsid w:val="00331AFB"/>
    <w:rsid w:val="00332325"/>
    <w:rsid w:val="00335EE0"/>
    <w:rsid w:val="00363899"/>
    <w:rsid w:val="0036479C"/>
    <w:rsid w:val="00365BEC"/>
    <w:rsid w:val="003666F5"/>
    <w:rsid w:val="003A0C05"/>
    <w:rsid w:val="003C3EF3"/>
    <w:rsid w:val="003D6D0D"/>
    <w:rsid w:val="003E6F3D"/>
    <w:rsid w:val="0040220F"/>
    <w:rsid w:val="00423194"/>
    <w:rsid w:val="00434EFD"/>
    <w:rsid w:val="004572D0"/>
    <w:rsid w:val="00466429"/>
    <w:rsid w:val="00473805"/>
    <w:rsid w:val="00492500"/>
    <w:rsid w:val="00494081"/>
    <w:rsid w:val="00497C02"/>
    <w:rsid w:val="004C4922"/>
    <w:rsid w:val="004C7562"/>
    <w:rsid w:val="004D0D40"/>
    <w:rsid w:val="004D4B0E"/>
    <w:rsid w:val="004D5982"/>
    <w:rsid w:val="004E7EFC"/>
    <w:rsid w:val="0051375A"/>
    <w:rsid w:val="00514431"/>
    <w:rsid w:val="00537DFC"/>
    <w:rsid w:val="00550B77"/>
    <w:rsid w:val="005521DE"/>
    <w:rsid w:val="0055650C"/>
    <w:rsid w:val="005746DA"/>
    <w:rsid w:val="005833A3"/>
    <w:rsid w:val="00583C58"/>
    <w:rsid w:val="005A4DB4"/>
    <w:rsid w:val="005E36AE"/>
    <w:rsid w:val="005E50CA"/>
    <w:rsid w:val="005F291F"/>
    <w:rsid w:val="0060670B"/>
    <w:rsid w:val="00611D8B"/>
    <w:rsid w:val="006127F6"/>
    <w:rsid w:val="00626DF2"/>
    <w:rsid w:val="006535F7"/>
    <w:rsid w:val="00687E2B"/>
    <w:rsid w:val="00693079"/>
    <w:rsid w:val="006971B8"/>
    <w:rsid w:val="006B1E3D"/>
    <w:rsid w:val="006B326C"/>
    <w:rsid w:val="006D0F40"/>
    <w:rsid w:val="006D3EC0"/>
    <w:rsid w:val="006D477B"/>
    <w:rsid w:val="006D6755"/>
    <w:rsid w:val="006E230E"/>
    <w:rsid w:val="00703D29"/>
    <w:rsid w:val="007134DC"/>
    <w:rsid w:val="0071438D"/>
    <w:rsid w:val="00715E12"/>
    <w:rsid w:val="00721A58"/>
    <w:rsid w:val="007353CC"/>
    <w:rsid w:val="00760490"/>
    <w:rsid w:val="007679B6"/>
    <w:rsid w:val="00767D6D"/>
    <w:rsid w:val="00791D28"/>
    <w:rsid w:val="007A563E"/>
    <w:rsid w:val="007B4D51"/>
    <w:rsid w:val="007C037C"/>
    <w:rsid w:val="007E0A29"/>
    <w:rsid w:val="007F0AAB"/>
    <w:rsid w:val="007F5DA6"/>
    <w:rsid w:val="008076C6"/>
    <w:rsid w:val="0081119F"/>
    <w:rsid w:val="00830A9E"/>
    <w:rsid w:val="0086101B"/>
    <w:rsid w:val="00876D5B"/>
    <w:rsid w:val="008809E2"/>
    <w:rsid w:val="00884817"/>
    <w:rsid w:val="00893C8E"/>
    <w:rsid w:val="008A04C8"/>
    <w:rsid w:val="008A1FF7"/>
    <w:rsid w:val="008B17C2"/>
    <w:rsid w:val="008B6A3D"/>
    <w:rsid w:val="008C322A"/>
    <w:rsid w:val="008C325A"/>
    <w:rsid w:val="008C39B6"/>
    <w:rsid w:val="00901BD8"/>
    <w:rsid w:val="009346F5"/>
    <w:rsid w:val="009468C0"/>
    <w:rsid w:val="00950171"/>
    <w:rsid w:val="0095327F"/>
    <w:rsid w:val="00953981"/>
    <w:rsid w:val="00984C9E"/>
    <w:rsid w:val="009B183E"/>
    <w:rsid w:val="009B3FEA"/>
    <w:rsid w:val="009B5ADE"/>
    <w:rsid w:val="009D0B4E"/>
    <w:rsid w:val="009F0356"/>
    <w:rsid w:val="00A1282D"/>
    <w:rsid w:val="00A23C3F"/>
    <w:rsid w:val="00A438DC"/>
    <w:rsid w:val="00A545BF"/>
    <w:rsid w:val="00A86484"/>
    <w:rsid w:val="00AA3BF3"/>
    <w:rsid w:val="00AB626F"/>
    <w:rsid w:val="00AC520E"/>
    <w:rsid w:val="00AD4BF8"/>
    <w:rsid w:val="00AD5D26"/>
    <w:rsid w:val="00AE76F3"/>
    <w:rsid w:val="00AF652B"/>
    <w:rsid w:val="00B21701"/>
    <w:rsid w:val="00B21B84"/>
    <w:rsid w:val="00B22B1A"/>
    <w:rsid w:val="00B24098"/>
    <w:rsid w:val="00B334F4"/>
    <w:rsid w:val="00B35D00"/>
    <w:rsid w:val="00B54B18"/>
    <w:rsid w:val="00B603E7"/>
    <w:rsid w:val="00B6733D"/>
    <w:rsid w:val="00B73932"/>
    <w:rsid w:val="00BA2BA0"/>
    <w:rsid w:val="00BA69E8"/>
    <w:rsid w:val="00BB4C08"/>
    <w:rsid w:val="00BE2327"/>
    <w:rsid w:val="00BE4120"/>
    <w:rsid w:val="00BE4ECD"/>
    <w:rsid w:val="00BE6BD8"/>
    <w:rsid w:val="00C30098"/>
    <w:rsid w:val="00C35F79"/>
    <w:rsid w:val="00C50762"/>
    <w:rsid w:val="00C5492B"/>
    <w:rsid w:val="00C57B78"/>
    <w:rsid w:val="00C7286B"/>
    <w:rsid w:val="00C9405A"/>
    <w:rsid w:val="00C946DA"/>
    <w:rsid w:val="00CA4A7F"/>
    <w:rsid w:val="00CA54C1"/>
    <w:rsid w:val="00CB1B13"/>
    <w:rsid w:val="00CB698C"/>
    <w:rsid w:val="00CC0430"/>
    <w:rsid w:val="00CC2929"/>
    <w:rsid w:val="00CD1762"/>
    <w:rsid w:val="00CD1E5F"/>
    <w:rsid w:val="00CD3335"/>
    <w:rsid w:val="00CF4CB8"/>
    <w:rsid w:val="00D1115E"/>
    <w:rsid w:val="00D12396"/>
    <w:rsid w:val="00D335DC"/>
    <w:rsid w:val="00D3791F"/>
    <w:rsid w:val="00D37F9D"/>
    <w:rsid w:val="00D41800"/>
    <w:rsid w:val="00D57515"/>
    <w:rsid w:val="00D63D05"/>
    <w:rsid w:val="00D84FF8"/>
    <w:rsid w:val="00D93BC0"/>
    <w:rsid w:val="00D94638"/>
    <w:rsid w:val="00DC0DF7"/>
    <w:rsid w:val="00DC5492"/>
    <w:rsid w:val="00DC7081"/>
    <w:rsid w:val="00DD2304"/>
    <w:rsid w:val="00DE4626"/>
    <w:rsid w:val="00DF7D13"/>
    <w:rsid w:val="00E15BE3"/>
    <w:rsid w:val="00E46A31"/>
    <w:rsid w:val="00E547A9"/>
    <w:rsid w:val="00E55404"/>
    <w:rsid w:val="00E60D77"/>
    <w:rsid w:val="00E65343"/>
    <w:rsid w:val="00E73B8A"/>
    <w:rsid w:val="00E82699"/>
    <w:rsid w:val="00E94A4B"/>
    <w:rsid w:val="00EE0FE1"/>
    <w:rsid w:val="00EF1B00"/>
    <w:rsid w:val="00EF3E30"/>
    <w:rsid w:val="00EF3E52"/>
    <w:rsid w:val="00F01DEE"/>
    <w:rsid w:val="00F0261E"/>
    <w:rsid w:val="00F0546C"/>
    <w:rsid w:val="00F30D7B"/>
    <w:rsid w:val="00F341F0"/>
    <w:rsid w:val="00F40D95"/>
    <w:rsid w:val="00F4358F"/>
    <w:rsid w:val="00F54545"/>
    <w:rsid w:val="00F568E9"/>
    <w:rsid w:val="00F7365C"/>
    <w:rsid w:val="00F84F63"/>
    <w:rsid w:val="00F910E9"/>
    <w:rsid w:val="00FA78DE"/>
    <w:rsid w:val="00FB2F06"/>
    <w:rsid w:val="00FC4471"/>
    <w:rsid w:val="00FC6F64"/>
    <w:rsid w:val="00FE10DA"/>
    <w:rsid w:val="00FE39E9"/>
    <w:rsid w:val="00FE6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EC8EA"/>
  <w14:defaultImageDpi w14:val="32767"/>
  <w15:docId w15:val="{C42DC3DA-339D-4CA0-AB8F-8117C2CEB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84C9E"/>
    <w:rPr>
      <w:rFonts w:ascii="Times New Roman" w:eastAsia="Times New Roman" w:hAnsi="Times New Roman" w:cs="Times New Roman"/>
    </w:rPr>
  </w:style>
  <w:style w:type="paragraph" w:styleId="Heading1">
    <w:name w:val="heading 1"/>
    <w:basedOn w:val="Normal"/>
    <w:next w:val="Normal"/>
    <w:link w:val="Heading1Char"/>
    <w:uiPriority w:val="9"/>
    <w:qFormat/>
    <w:rsid w:val="002478E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1375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31AFB"/>
    <w:pPr>
      <w:tabs>
        <w:tab w:val="center" w:pos="4320"/>
        <w:tab w:val="right" w:pos="8640"/>
      </w:tabs>
    </w:pPr>
  </w:style>
  <w:style w:type="character" w:customStyle="1" w:styleId="HeaderChar">
    <w:name w:val="Header Char"/>
    <w:basedOn w:val="DefaultParagraphFont"/>
    <w:link w:val="Header"/>
    <w:rsid w:val="00331AFB"/>
    <w:rPr>
      <w:rFonts w:ascii="Times New Roman" w:eastAsia="Times New Roman" w:hAnsi="Times New Roman" w:cs="Times New Roman"/>
      <w:szCs w:val="20"/>
    </w:rPr>
  </w:style>
  <w:style w:type="character" w:customStyle="1" w:styleId="apple-converted-space">
    <w:name w:val="apple-converted-space"/>
    <w:basedOn w:val="DefaultParagraphFont"/>
    <w:rsid w:val="008A1FF7"/>
  </w:style>
  <w:style w:type="character" w:styleId="Hyperlink">
    <w:name w:val="Hyperlink"/>
    <w:basedOn w:val="DefaultParagraphFont"/>
    <w:uiPriority w:val="99"/>
    <w:semiHidden/>
    <w:unhideWhenUsed/>
    <w:rsid w:val="004D5982"/>
    <w:rPr>
      <w:color w:val="0000FF"/>
      <w:u w:val="single"/>
    </w:rPr>
  </w:style>
  <w:style w:type="paragraph" w:styleId="NormalWeb">
    <w:name w:val="Normal (Web)"/>
    <w:basedOn w:val="Normal"/>
    <w:uiPriority w:val="99"/>
    <w:unhideWhenUsed/>
    <w:rsid w:val="00335EE0"/>
    <w:pPr>
      <w:spacing w:before="100" w:beforeAutospacing="1" w:after="100" w:afterAutospacing="1"/>
    </w:pPr>
  </w:style>
  <w:style w:type="paragraph" w:styleId="ListParagraph">
    <w:name w:val="List Paragraph"/>
    <w:basedOn w:val="Normal"/>
    <w:uiPriority w:val="34"/>
    <w:qFormat/>
    <w:rsid w:val="007134DC"/>
    <w:pPr>
      <w:ind w:left="720"/>
      <w:contextualSpacing/>
    </w:pPr>
  </w:style>
  <w:style w:type="paragraph" w:styleId="Footer">
    <w:name w:val="footer"/>
    <w:basedOn w:val="Normal"/>
    <w:link w:val="FooterChar"/>
    <w:uiPriority w:val="99"/>
    <w:unhideWhenUsed/>
    <w:rsid w:val="002478E9"/>
    <w:pPr>
      <w:tabs>
        <w:tab w:val="center" w:pos="4513"/>
        <w:tab w:val="right" w:pos="9026"/>
      </w:tabs>
    </w:pPr>
  </w:style>
  <w:style w:type="character" w:customStyle="1" w:styleId="FooterChar">
    <w:name w:val="Footer Char"/>
    <w:basedOn w:val="DefaultParagraphFont"/>
    <w:link w:val="Footer"/>
    <w:uiPriority w:val="99"/>
    <w:rsid w:val="002478E9"/>
    <w:rPr>
      <w:rFonts w:ascii="Times New Roman" w:eastAsia="Times New Roman" w:hAnsi="Times New Roman" w:cs="Times New Roman"/>
    </w:rPr>
  </w:style>
  <w:style w:type="character" w:styleId="PageNumber">
    <w:name w:val="page number"/>
    <w:basedOn w:val="DefaultParagraphFont"/>
    <w:uiPriority w:val="99"/>
    <w:semiHidden/>
    <w:unhideWhenUsed/>
    <w:rsid w:val="002478E9"/>
  </w:style>
  <w:style w:type="paragraph" w:customStyle="1" w:styleId="ContentsHeading">
    <w:name w:val="Contents Heading"/>
    <w:basedOn w:val="Heading1"/>
    <w:next w:val="Normal"/>
    <w:uiPriority w:val="39"/>
    <w:unhideWhenUsed/>
    <w:qFormat/>
    <w:rsid w:val="002478E9"/>
    <w:pPr>
      <w:suppressAutoHyphens/>
      <w:spacing w:line="259" w:lineRule="auto"/>
    </w:pPr>
    <w:rPr>
      <w:lang w:val="en-US"/>
    </w:rPr>
  </w:style>
  <w:style w:type="paragraph" w:styleId="TOC1">
    <w:name w:val="toc 1"/>
    <w:basedOn w:val="Normal"/>
    <w:next w:val="Normal"/>
    <w:autoRedefine/>
    <w:uiPriority w:val="39"/>
    <w:unhideWhenUsed/>
    <w:rsid w:val="002478E9"/>
    <w:pPr>
      <w:suppressAutoHyphens/>
      <w:spacing w:after="100"/>
    </w:pPr>
    <w:rPr>
      <w:szCs w:val="20"/>
    </w:rPr>
  </w:style>
  <w:style w:type="paragraph" w:styleId="TOC2">
    <w:name w:val="toc 2"/>
    <w:basedOn w:val="Normal"/>
    <w:next w:val="Normal"/>
    <w:autoRedefine/>
    <w:uiPriority w:val="39"/>
    <w:unhideWhenUsed/>
    <w:rsid w:val="002478E9"/>
    <w:pPr>
      <w:suppressAutoHyphens/>
      <w:spacing w:after="100"/>
      <w:ind w:left="240"/>
    </w:pPr>
    <w:rPr>
      <w:szCs w:val="20"/>
    </w:rPr>
  </w:style>
  <w:style w:type="character" w:customStyle="1" w:styleId="Heading1Char">
    <w:name w:val="Heading 1 Char"/>
    <w:basedOn w:val="DefaultParagraphFont"/>
    <w:link w:val="Heading1"/>
    <w:uiPriority w:val="9"/>
    <w:rsid w:val="002478E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1375A"/>
    <w:rPr>
      <w:rFonts w:asciiTheme="majorHAnsi" w:eastAsiaTheme="majorEastAsia" w:hAnsiTheme="majorHAnsi" w:cstheme="majorBidi"/>
      <w:color w:val="1F3763" w:themeColor="accent1" w:themeShade="7F"/>
    </w:rPr>
  </w:style>
  <w:style w:type="character" w:customStyle="1" w:styleId="selectable">
    <w:name w:val="selectable"/>
    <w:basedOn w:val="DefaultParagraphFont"/>
    <w:rsid w:val="00AA3BF3"/>
  </w:style>
  <w:style w:type="character" w:styleId="Strong">
    <w:name w:val="Strong"/>
    <w:basedOn w:val="DefaultParagraphFont"/>
    <w:uiPriority w:val="22"/>
    <w:qFormat/>
    <w:rsid w:val="00C50762"/>
    <w:rPr>
      <w:b/>
      <w:bCs/>
    </w:rPr>
  </w:style>
  <w:style w:type="paragraph" w:styleId="BalloonText">
    <w:name w:val="Balloon Text"/>
    <w:basedOn w:val="Normal"/>
    <w:link w:val="BalloonTextChar"/>
    <w:uiPriority w:val="99"/>
    <w:semiHidden/>
    <w:unhideWhenUsed/>
    <w:rsid w:val="00F30D7B"/>
    <w:rPr>
      <w:rFonts w:ascii="Tahoma" w:hAnsi="Tahoma" w:cs="Tahoma"/>
      <w:sz w:val="16"/>
      <w:szCs w:val="16"/>
    </w:rPr>
  </w:style>
  <w:style w:type="character" w:customStyle="1" w:styleId="BalloonTextChar">
    <w:name w:val="Balloon Text Char"/>
    <w:basedOn w:val="DefaultParagraphFont"/>
    <w:link w:val="BalloonText"/>
    <w:uiPriority w:val="99"/>
    <w:semiHidden/>
    <w:rsid w:val="00F30D7B"/>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230936">
      <w:bodyDiv w:val="1"/>
      <w:marLeft w:val="0"/>
      <w:marRight w:val="0"/>
      <w:marTop w:val="0"/>
      <w:marBottom w:val="0"/>
      <w:divBdr>
        <w:top w:val="none" w:sz="0" w:space="0" w:color="auto"/>
        <w:left w:val="none" w:sz="0" w:space="0" w:color="auto"/>
        <w:bottom w:val="none" w:sz="0" w:space="0" w:color="auto"/>
        <w:right w:val="none" w:sz="0" w:space="0" w:color="auto"/>
      </w:divBdr>
    </w:div>
    <w:div w:id="163858321">
      <w:bodyDiv w:val="1"/>
      <w:marLeft w:val="0"/>
      <w:marRight w:val="0"/>
      <w:marTop w:val="0"/>
      <w:marBottom w:val="0"/>
      <w:divBdr>
        <w:top w:val="none" w:sz="0" w:space="0" w:color="auto"/>
        <w:left w:val="none" w:sz="0" w:space="0" w:color="auto"/>
        <w:bottom w:val="none" w:sz="0" w:space="0" w:color="auto"/>
        <w:right w:val="none" w:sz="0" w:space="0" w:color="auto"/>
      </w:divBdr>
      <w:divsChild>
        <w:div w:id="1630624654">
          <w:marLeft w:val="0"/>
          <w:marRight w:val="0"/>
          <w:marTop w:val="0"/>
          <w:marBottom w:val="0"/>
          <w:divBdr>
            <w:top w:val="none" w:sz="0" w:space="0" w:color="auto"/>
            <w:left w:val="none" w:sz="0" w:space="0" w:color="auto"/>
            <w:bottom w:val="none" w:sz="0" w:space="0" w:color="auto"/>
            <w:right w:val="none" w:sz="0" w:space="0" w:color="auto"/>
          </w:divBdr>
          <w:divsChild>
            <w:div w:id="85658851">
              <w:marLeft w:val="0"/>
              <w:marRight w:val="0"/>
              <w:marTop w:val="0"/>
              <w:marBottom w:val="0"/>
              <w:divBdr>
                <w:top w:val="none" w:sz="0" w:space="0" w:color="auto"/>
                <w:left w:val="none" w:sz="0" w:space="0" w:color="auto"/>
                <w:bottom w:val="none" w:sz="0" w:space="0" w:color="auto"/>
                <w:right w:val="none" w:sz="0" w:space="0" w:color="auto"/>
              </w:divBdr>
              <w:divsChild>
                <w:div w:id="1246765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45473">
      <w:bodyDiv w:val="1"/>
      <w:marLeft w:val="0"/>
      <w:marRight w:val="0"/>
      <w:marTop w:val="0"/>
      <w:marBottom w:val="0"/>
      <w:divBdr>
        <w:top w:val="none" w:sz="0" w:space="0" w:color="auto"/>
        <w:left w:val="none" w:sz="0" w:space="0" w:color="auto"/>
        <w:bottom w:val="none" w:sz="0" w:space="0" w:color="auto"/>
        <w:right w:val="none" w:sz="0" w:space="0" w:color="auto"/>
      </w:divBdr>
    </w:div>
    <w:div w:id="179513041">
      <w:bodyDiv w:val="1"/>
      <w:marLeft w:val="0"/>
      <w:marRight w:val="0"/>
      <w:marTop w:val="0"/>
      <w:marBottom w:val="0"/>
      <w:divBdr>
        <w:top w:val="none" w:sz="0" w:space="0" w:color="auto"/>
        <w:left w:val="none" w:sz="0" w:space="0" w:color="auto"/>
        <w:bottom w:val="none" w:sz="0" w:space="0" w:color="auto"/>
        <w:right w:val="none" w:sz="0" w:space="0" w:color="auto"/>
      </w:divBdr>
    </w:div>
    <w:div w:id="202789280">
      <w:bodyDiv w:val="1"/>
      <w:marLeft w:val="0"/>
      <w:marRight w:val="0"/>
      <w:marTop w:val="0"/>
      <w:marBottom w:val="0"/>
      <w:divBdr>
        <w:top w:val="none" w:sz="0" w:space="0" w:color="auto"/>
        <w:left w:val="none" w:sz="0" w:space="0" w:color="auto"/>
        <w:bottom w:val="none" w:sz="0" w:space="0" w:color="auto"/>
        <w:right w:val="none" w:sz="0" w:space="0" w:color="auto"/>
      </w:divBdr>
    </w:div>
    <w:div w:id="225143546">
      <w:bodyDiv w:val="1"/>
      <w:marLeft w:val="0"/>
      <w:marRight w:val="0"/>
      <w:marTop w:val="0"/>
      <w:marBottom w:val="0"/>
      <w:divBdr>
        <w:top w:val="none" w:sz="0" w:space="0" w:color="auto"/>
        <w:left w:val="none" w:sz="0" w:space="0" w:color="auto"/>
        <w:bottom w:val="none" w:sz="0" w:space="0" w:color="auto"/>
        <w:right w:val="none" w:sz="0" w:space="0" w:color="auto"/>
      </w:divBdr>
    </w:div>
    <w:div w:id="281618233">
      <w:bodyDiv w:val="1"/>
      <w:marLeft w:val="0"/>
      <w:marRight w:val="0"/>
      <w:marTop w:val="0"/>
      <w:marBottom w:val="0"/>
      <w:divBdr>
        <w:top w:val="none" w:sz="0" w:space="0" w:color="auto"/>
        <w:left w:val="none" w:sz="0" w:space="0" w:color="auto"/>
        <w:bottom w:val="none" w:sz="0" w:space="0" w:color="auto"/>
        <w:right w:val="none" w:sz="0" w:space="0" w:color="auto"/>
      </w:divBdr>
    </w:div>
    <w:div w:id="336659109">
      <w:bodyDiv w:val="1"/>
      <w:marLeft w:val="0"/>
      <w:marRight w:val="0"/>
      <w:marTop w:val="0"/>
      <w:marBottom w:val="0"/>
      <w:divBdr>
        <w:top w:val="none" w:sz="0" w:space="0" w:color="auto"/>
        <w:left w:val="none" w:sz="0" w:space="0" w:color="auto"/>
        <w:bottom w:val="none" w:sz="0" w:space="0" w:color="auto"/>
        <w:right w:val="none" w:sz="0" w:space="0" w:color="auto"/>
      </w:divBdr>
    </w:div>
    <w:div w:id="535658308">
      <w:bodyDiv w:val="1"/>
      <w:marLeft w:val="0"/>
      <w:marRight w:val="0"/>
      <w:marTop w:val="0"/>
      <w:marBottom w:val="0"/>
      <w:divBdr>
        <w:top w:val="none" w:sz="0" w:space="0" w:color="auto"/>
        <w:left w:val="none" w:sz="0" w:space="0" w:color="auto"/>
        <w:bottom w:val="none" w:sz="0" w:space="0" w:color="auto"/>
        <w:right w:val="none" w:sz="0" w:space="0" w:color="auto"/>
      </w:divBdr>
    </w:div>
    <w:div w:id="565262077">
      <w:bodyDiv w:val="1"/>
      <w:marLeft w:val="0"/>
      <w:marRight w:val="0"/>
      <w:marTop w:val="0"/>
      <w:marBottom w:val="0"/>
      <w:divBdr>
        <w:top w:val="none" w:sz="0" w:space="0" w:color="auto"/>
        <w:left w:val="none" w:sz="0" w:space="0" w:color="auto"/>
        <w:bottom w:val="none" w:sz="0" w:space="0" w:color="auto"/>
        <w:right w:val="none" w:sz="0" w:space="0" w:color="auto"/>
      </w:divBdr>
    </w:div>
    <w:div w:id="586547633">
      <w:bodyDiv w:val="1"/>
      <w:marLeft w:val="0"/>
      <w:marRight w:val="0"/>
      <w:marTop w:val="0"/>
      <w:marBottom w:val="0"/>
      <w:divBdr>
        <w:top w:val="none" w:sz="0" w:space="0" w:color="auto"/>
        <w:left w:val="none" w:sz="0" w:space="0" w:color="auto"/>
        <w:bottom w:val="none" w:sz="0" w:space="0" w:color="auto"/>
        <w:right w:val="none" w:sz="0" w:space="0" w:color="auto"/>
      </w:divBdr>
    </w:div>
    <w:div w:id="601424264">
      <w:bodyDiv w:val="1"/>
      <w:marLeft w:val="0"/>
      <w:marRight w:val="0"/>
      <w:marTop w:val="0"/>
      <w:marBottom w:val="0"/>
      <w:divBdr>
        <w:top w:val="none" w:sz="0" w:space="0" w:color="auto"/>
        <w:left w:val="none" w:sz="0" w:space="0" w:color="auto"/>
        <w:bottom w:val="none" w:sz="0" w:space="0" w:color="auto"/>
        <w:right w:val="none" w:sz="0" w:space="0" w:color="auto"/>
      </w:divBdr>
      <w:divsChild>
        <w:div w:id="1689209525">
          <w:marLeft w:val="0"/>
          <w:marRight w:val="0"/>
          <w:marTop w:val="0"/>
          <w:marBottom w:val="0"/>
          <w:divBdr>
            <w:top w:val="none" w:sz="0" w:space="0" w:color="auto"/>
            <w:left w:val="none" w:sz="0" w:space="0" w:color="auto"/>
            <w:bottom w:val="none" w:sz="0" w:space="0" w:color="auto"/>
            <w:right w:val="none" w:sz="0" w:space="0" w:color="auto"/>
          </w:divBdr>
          <w:divsChild>
            <w:div w:id="1825580971">
              <w:marLeft w:val="0"/>
              <w:marRight w:val="0"/>
              <w:marTop w:val="0"/>
              <w:marBottom w:val="0"/>
              <w:divBdr>
                <w:top w:val="none" w:sz="0" w:space="0" w:color="auto"/>
                <w:left w:val="none" w:sz="0" w:space="0" w:color="auto"/>
                <w:bottom w:val="none" w:sz="0" w:space="0" w:color="auto"/>
                <w:right w:val="none" w:sz="0" w:space="0" w:color="auto"/>
              </w:divBdr>
              <w:divsChild>
                <w:div w:id="1762096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662221">
      <w:bodyDiv w:val="1"/>
      <w:marLeft w:val="0"/>
      <w:marRight w:val="0"/>
      <w:marTop w:val="0"/>
      <w:marBottom w:val="0"/>
      <w:divBdr>
        <w:top w:val="none" w:sz="0" w:space="0" w:color="auto"/>
        <w:left w:val="none" w:sz="0" w:space="0" w:color="auto"/>
        <w:bottom w:val="none" w:sz="0" w:space="0" w:color="auto"/>
        <w:right w:val="none" w:sz="0" w:space="0" w:color="auto"/>
      </w:divBdr>
    </w:div>
    <w:div w:id="701981557">
      <w:bodyDiv w:val="1"/>
      <w:marLeft w:val="0"/>
      <w:marRight w:val="0"/>
      <w:marTop w:val="0"/>
      <w:marBottom w:val="0"/>
      <w:divBdr>
        <w:top w:val="none" w:sz="0" w:space="0" w:color="auto"/>
        <w:left w:val="none" w:sz="0" w:space="0" w:color="auto"/>
        <w:bottom w:val="none" w:sz="0" w:space="0" w:color="auto"/>
        <w:right w:val="none" w:sz="0" w:space="0" w:color="auto"/>
      </w:divBdr>
    </w:div>
    <w:div w:id="740323456">
      <w:bodyDiv w:val="1"/>
      <w:marLeft w:val="0"/>
      <w:marRight w:val="0"/>
      <w:marTop w:val="0"/>
      <w:marBottom w:val="0"/>
      <w:divBdr>
        <w:top w:val="none" w:sz="0" w:space="0" w:color="auto"/>
        <w:left w:val="none" w:sz="0" w:space="0" w:color="auto"/>
        <w:bottom w:val="none" w:sz="0" w:space="0" w:color="auto"/>
        <w:right w:val="none" w:sz="0" w:space="0" w:color="auto"/>
      </w:divBdr>
    </w:div>
    <w:div w:id="744645449">
      <w:bodyDiv w:val="1"/>
      <w:marLeft w:val="0"/>
      <w:marRight w:val="0"/>
      <w:marTop w:val="0"/>
      <w:marBottom w:val="0"/>
      <w:divBdr>
        <w:top w:val="none" w:sz="0" w:space="0" w:color="auto"/>
        <w:left w:val="none" w:sz="0" w:space="0" w:color="auto"/>
        <w:bottom w:val="none" w:sz="0" w:space="0" w:color="auto"/>
        <w:right w:val="none" w:sz="0" w:space="0" w:color="auto"/>
      </w:divBdr>
    </w:div>
    <w:div w:id="779569802">
      <w:bodyDiv w:val="1"/>
      <w:marLeft w:val="0"/>
      <w:marRight w:val="0"/>
      <w:marTop w:val="0"/>
      <w:marBottom w:val="0"/>
      <w:divBdr>
        <w:top w:val="none" w:sz="0" w:space="0" w:color="auto"/>
        <w:left w:val="none" w:sz="0" w:space="0" w:color="auto"/>
        <w:bottom w:val="none" w:sz="0" w:space="0" w:color="auto"/>
        <w:right w:val="none" w:sz="0" w:space="0" w:color="auto"/>
      </w:divBdr>
      <w:divsChild>
        <w:div w:id="1575234634">
          <w:marLeft w:val="0"/>
          <w:marRight w:val="0"/>
          <w:marTop w:val="0"/>
          <w:marBottom w:val="0"/>
          <w:divBdr>
            <w:top w:val="none" w:sz="0" w:space="0" w:color="auto"/>
            <w:left w:val="none" w:sz="0" w:space="0" w:color="auto"/>
            <w:bottom w:val="none" w:sz="0" w:space="0" w:color="auto"/>
            <w:right w:val="none" w:sz="0" w:space="0" w:color="auto"/>
          </w:divBdr>
          <w:divsChild>
            <w:div w:id="1763450301">
              <w:marLeft w:val="0"/>
              <w:marRight w:val="0"/>
              <w:marTop w:val="0"/>
              <w:marBottom w:val="0"/>
              <w:divBdr>
                <w:top w:val="none" w:sz="0" w:space="0" w:color="auto"/>
                <w:left w:val="none" w:sz="0" w:space="0" w:color="auto"/>
                <w:bottom w:val="none" w:sz="0" w:space="0" w:color="auto"/>
                <w:right w:val="none" w:sz="0" w:space="0" w:color="auto"/>
              </w:divBdr>
              <w:divsChild>
                <w:div w:id="1230656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147876">
      <w:bodyDiv w:val="1"/>
      <w:marLeft w:val="0"/>
      <w:marRight w:val="0"/>
      <w:marTop w:val="0"/>
      <w:marBottom w:val="0"/>
      <w:divBdr>
        <w:top w:val="none" w:sz="0" w:space="0" w:color="auto"/>
        <w:left w:val="none" w:sz="0" w:space="0" w:color="auto"/>
        <w:bottom w:val="none" w:sz="0" w:space="0" w:color="auto"/>
        <w:right w:val="none" w:sz="0" w:space="0" w:color="auto"/>
      </w:divBdr>
    </w:div>
    <w:div w:id="883753118">
      <w:bodyDiv w:val="1"/>
      <w:marLeft w:val="0"/>
      <w:marRight w:val="0"/>
      <w:marTop w:val="0"/>
      <w:marBottom w:val="0"/>
      <w:divBdr>
        <w:top w:val="none" w:sz="0" w:space="0" w:color="auto"/>
        <w:left w:val="none" w:sz="0" w:space="0" w:color="auto"/>
        <w:bottom w:val="none" w:sz="0" w:space="0" w:color="auto"/>
        <w:right w:val="none" w:sz="0" w:space="0" w:color="auto"/>
      </w:divBdr>
    </w:div>
    <w:div w:id="911741656">
      <w:bodyDiv w:val="1"/>
      <w:marLeft w:val="0"/>
      <w:marRight w:val="0"/>
      <w:marTop w:val="0"/>
      <w:marBottom w:val="0"/>
      <w:divBdr>
        <w:top w:val="none" w:sz="0" w:space="0" w:color="auto"/>
        <w:left w:val="none" w:sz="0" w:space="0" w:color="auto"/>
        <w:bottom w:val="none" w:sz="0" w:space="0" w:color="auto"/>
        <w:right w:val="none" w:sz="0" w:space="0" w:color="auto"/>
      </w:divBdr>
      <w:divsChild>
        <w:div w:id="1943100454">
          <w:marLeft w:val="0"/>
          <w:marRight w:val="0"/>
          <w:marTop w:val="0"/>
          <w:marBottom w:val="0"/>
          <w:divBdr>
            <w:top w:val="none" w:sz="0" w:space="0" w:color="auto"/>
            <w:left w:val="none" w:sz="0" w:space="0" w:color="auto"/>
            <w:bottom w:val="none" w:sz="0" w:space="0" w:color="auto"/>
            <w:right w:val="none" w:sz="0" w:space="0" w:color="auto"/>
          </w:divBdr>
          <w:divsChild>
            <w:div w:id="1940287669">
              <w:marLeft w:val="0"/>
              <w:marRight w:val="0"/>
              <w:marTop w:val="0"/>
              <w:marBottom w:val="0"/>
              <w:divBdr>
                <w:top w:val="none" w:sz="0" w:space="0" w:color="auto"/>
                <w:left w:val="none" w:sz="0" w:space="0" w:color="auto"/>
                <w:bottom w:val="none" w:sz="0" w:space="0" w:color="auto"/>
                <w:right w:val="none" w:sz="0" w:space="0" w:color="auto"/>
              </w:divBdr>
              <w:divsChild>
                <w:div w:id="1471553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406956">
      <w:bodyDiv w:val="1"/>
      <w:marLeft w:val="0"/>
      <w:marRight w:val="0"/>
      <w:marTop w:val="0"/>
      <w:marBottom w:val="0"/>
      <w:divBdr>
        <w:top w:val="none" w:sz="0" w:space="0" w:color="auto"/>
        <w:left w:val="none" w:sz="0" w:space="0" w:color="auto"/>
        <w:bottom w:val="none" w:sz="0" w:space="0" w:color="auto"/>
        <w:right w:val="none" w:sz="0" w:space="0" w:color="auto"/>
      </w:divBdr>
      <w:divsChild>
        <w:div w:id="9066500">
          <w:marLeft w:val="0"/>
          <w:marRight w:val="0"/>
          <w:marTop w:val="0"/>
          <w:marBottom w:val="0"/>
          <w:divBdr>
            <w:top w:val="none" w:sz="0" w:space="0" w:color="auto"/>
            <w:left w:val="none" w:sz="0" w:space="0" w:color="auto"/>
            <w:bottom w:val="none" w:sz="0" w:space="0" w:color="auto"/>
            <w:right w:val="none" w:sz="0" w:space="0" w:color="auto"/>
          </w:divBdr>
          <w:divsChild>
            <w:div w:id="1188326848">
              <w:marLeft w:val="0"/>
              <w:marRight w:val="0"/>
              <w:marTop w:val="0"/>
              <w:marBottom w:val="0"/>
              <w:divBdr>
                <w:top w:val="none" w:sz="0" w:space="0" w:color="auto"/>
                <w:left w:val="none" w:sz="0" w:space="0" w:color="auto"/>
                <w:bottom w:val="none" w:sz="0" w:space="0" w:color="auto"/>
                <w:right w:val="none" w:sz="0" w:space="0" w:color="auto"/>
              </w:divBdr>
              <w:divsChild>
                <w:div w:id="1989551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830516">
      <w:bodyDiv w:val="1"/>
      <w:marLeft w:val="0"/>
      <w:marRight w:val="0"/>
      <w:marTop w:val="0"/>
      <w:marBottom w:val="0"/>
      <w:divBdr>
        <w:top w:val="none" w:sz="0" w:space="0" w:color="auto"/>
        <w:left w:val="none" w:sz="0" w:space="0" w:color="auto"/>
        <w:bottom w:val="none" w:sz="0" w:space="0" w:color="auto"/>
        <w:right w:val="none" w:sz="0" w:space="0" w:color="auto"/>
      </w:divBdr>
    </w:div>
    <w:div w:id="1032799883">
      <w:bodyDiv w:val="1"/>
      <w:marLeft w:val="0"/>
      <w:marRight w:val="0"/>
      <w:marTop w:val="0"/>
      <w:marBottom w:val="0"/>
      <w:divBdr>
        <w:top w:val="none" w:sz="0" w:space="0" w:color="auto"/>
        <w:left w:val="none" w:sz="0" w:space="0" w:color="auto"/>
        <w:bottom w:val="none" w:sz="0" w:space="0" w:color="auto"/>
        <w:right w:val="none" w:sz="0" w:space="0" w:color="auto"/>
      </w:divBdr>
    </w:div>
    <w:div w:id="1063792212">
      <w:bodyDiv w:val="1"/>
      <w:marLeft w:val="0"/>
      <w:marRight w:val="0"/>
      <w:marTop w:val="0"/>
      <w:marBottom w:val="0"/>
      <w:divBdr>
        <w:top w:val="none" w:sz="0" w:space="0" w:color="auto"/>
        <w:left w:val="none" w:sz="0" w:space="0" w:color="auto"/>
        <w:bottom w:val="none" w:sz="0" w:space="0" w:color="auto"/>
        <w:right w:val="none" w:sz="0" w:space="0" w:color="auto"/>
      </w:divBdr>
    </w:div>
    <w:div w:id="1067530520">
      <w:bodyDiv w:val="1"/>
      <w:marLeft w:val="0"/>
      <w:marRight w:val="0"/>
      <w:marTop w:val="0"/>
      <w:marBottom w:val="0"/>
      <w:divBdr>
        <w:top w:val="none" w:sz="0" w:space="0" w:color="auto"/>
        <w:left w:val="none" w:sz="0" w:space="0" w:color="auto"/>
        <w:bottom w:val="none" w:sz="0" w:space="0" w:color="auto"/>
        <w:right w:val="none" w:sz="0" w:space="0" w:color="auto"/>
      </w:divBdr>
    </w:div>
    <w:div w:id="1083185271">
      <w:bodyDiv w:val="1"/>
      <w:marLeft w:val="0"/>
      <w:marRight w:val="0"/>
      <w:marTop w:val="0"/>
      <w:marBottom w:val="0"/>
      <w:divBdr>
        <w:top w:val="none" w:sz="0" w:space="0" w:color="auto"/>
        <w:left w:val="none" w:sz="0" w:space="0" w:color="auto"/>
        <w:bottom w:val="none" w:sz="0" w:space="0" w:color="auto"/>
        <w:right w:val="none" w:sz="0" w:space="0" w:color="auto"/>
      </w:divBdr>
    </w:div>
    <w:div w:id="1084373085">
      <w:bodyDiv w:val="1"/>
      <w:marLeft w:val="0"/>
      <w:marRight w:val="0"/>
      <w:marTop w:val="0"/>
      <w:marBottom w:val="0"/>
      <w:divBdr>
        <w:top w:val="none" w:sz="0" w:space="0" w:color="auto"/>
        <w:left w:val="none" w:sz="0" w:space="0" w:color="auto"/>
        <w:bottom w:val="none" w:sz="0" w:space="0" w:color="auto"/>
        <w:right w:val="none" w:sz="0" w:space="0" w:color="auto"/>
      </w:divBdr>
    </w:div>
    <w:div w:id="1124814933">
      <w:bodyDiv w:val="1"/>
      <w:marLeft w:val="0"/>
      <w:marRight w:val="0"/>
      <w:marTop w:val="0"/>
      <w:marBottom w:val="0"/>
      <w:divBdr>
        <w:top w:val="none" w:sz="0" w:space="0" w:color="auto"/>
        <w:left w:val="none" w:sz="0" w:space="0" w:color="auto"/>
        <w:bottom w:val="none" w:sz="0" w:space="0" w:color="auto"/>
        <w:right w:val="none" w:sz="0" w:space="0" w:color="auto"/>
      </w:divBdr>
      <w:divsChild>
        <w:div w:id="1448354430">
          <w:marLeft w:val="0"/>
          <w:marRight w:val="0"/>
          <w:marTop w:val="0"/>
          <w:marBottom w:val="0"/>
          <w:divBdr>
            <w:top w:val="none" w:sz="0" w:space="0" w:color="auto"/>
            <w:left w:val="none" w:sz="0" w:space="0" w:color="auto"/>
            <w:bottom w:val="none" w:sz="0" w:space="0" w:color="auto"/>
            <w:right w:val="none" w:sz="0" w:space="0" w:color="auto"/>
          </w:divBdr>
          <w:divsChild>
            <w:div w:id="48696633">
              <w:marLeft w:val="0"/>
              <w:marRight w:val="0"/>
              <w:marTop w:val="0"/>
              <w:marBottom w:val="0"/>
              <w:divBdr>
                <w:top w:val="none" w:sz="0" w:space="0" w:color="auto"/>
                <w:left w:val="none" w:sz="0" w:space="0" w:color="auto"/>
                <w:bottom w:val="none" w:sz="0" w:space="0" w:color="auto"/>
                <w:right w:val="none" w:sz="0" w:space="0" w:color="auto"/>
              </w:divBdr>
              <w:divsChild>
                <w:div w:id="69646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142610">
      <w:bodyDiv w:val="1"/>
      <w:marLeft w:val="0"/>
      <w:marRight w:val="0"/>
      <w:marTop w:val="0"/>
      <w:marBottom w:val="0"/>
      <w:divBdr>
        <w:top w:val="none" w:sz="0" w:space="0" w:color="auto"/>
        <w:left w:val="none" w:sz="0" w:space="0" w:color="auto"/>
        <w:bottom w:val="none" w:sz="0" w:space="0" w:color="auto"/>
        <w:right w:val="none" w:sz="0" w:space="0" w:color="auto"/>
      </w:divBdr>
    </w:div>
    <w:div w:id="1195076708">
      <w:bodyDiv w:val="1"/>
      <w:marLeft w:val="0"/>
      <w:marRight w:val="0"/>
      <w:marTop w:val="0"/>
      <w:marBottom w:val="0"/>
      <w:divBdr>
        <w:top w:val="none" w:sz="0" w:space="0" w:color="auto"/>
        <w:left w:val="none" w:sz="0" w:space="0" w:color="auto"/>
        <w:bottom w:val="none" w:sz="0" w:space="0" w:color="auto"/>
        <w:right w:val="none" w:sz="0" w:space="0" w:color="auto"/>
      </w:divBdr>
    </w:div>
    <w:div w:id="1204560627">
      <w:bodyDiv w:val="1"/>
      <w:marLeft w:val="0"/>
      <w:marRight w:val="0"/>
      <w:marTop w:val="0"/>
      <w:marBottom w:val="0"/>
      <w:divBdr>
        <w:top w:val="none" w:sz="0" w:space="0" w:color="auto"/>
        <w:left w:val="none" w:sz="0" w:space="0" w:color="auto"/>
        <w:bottom w:val="none" w:sz="0" w:space="0" w:color="auto"/>
        <w:right w:val="none" w:sz="0" w:space="0" w:color="auto"/>
      </w:divBdr>
    </w:div>
    <w:div w:id="1232618789">
      <w:bodyDiv w:val="1"/>
      <w:marLeft w:val="0"/>
      <w:marRight w:val="0"/>
      <w:marTop w:val="0"/>
      <w:marBottom w:val="0"/>
      <w:divBdr>
        <w:top w:val="none" w:sz="0" w:space="0" w:color="auto"/>
        <w:left w:val="none" w:sz="0" w:space="0" w:color="auto"/>
        <w:bottom w:val="none" w:sz="0" w:space="0" w:color="auto"/>
        <w:right w:val="none" w:sz="0" w:space="0" w:color="auto"/>
      </w:divBdr>
    </w:div>
    <w:div w:id="1246957426">
      <w:bodyDiv w:val="1"/>
      <w:marLeft w:val="0"/>
      <w:marRight w:val="0"/>
      <w:marTop w:val="0"/>
      <w:marBottom w:val="0"/>
      <w:divBdr>
        <w:top w:val="none" w:sz="0" w:space="0" w:color="auto"/>
        <w:left w:val="none" w:sz="0" w:space="0" w:color="auto"/>
        <w:bottom w:val="none" w:sz="0" w:space="0" w:color="auto"/>
        <w:right w:val="none" w:sz="0" w:space="0" w:color="auto"/>
      </w:divBdr>
    </w:div>
    <w:div w:id="1281960640">
      <w:bodyDiv w:val="1"/>
      <w:marLeft w:val="0"/>
      <w:marRight w:val="0"/>
      <w:marTop w:val="0"/>
      <w:marBottom w:val="0"/>
      <w:divBdr>
        <w:top w:val="none" w:sz="0" w:space="0" w:color="auto"/>
        <w:left w:val="none" w:sz="0" w:space="0" w:color="auto"/>
        <w:bottom w:val="none" w:sz="0" w:space="0" w:color="auto"/>
        <w:right w:val="none" w:sz="0" w:space="0" w:color="auto"/>
      </w:divBdr>
    </w:div>
    <w:div w:id="1322465578">
      <w:bodyDiv w:val="1"/>
      <w:marLeft w:val="0"/>
      <w:marRight w:val="0"/>
      <w:marTop w:val="0"/>
      <w:marBottom w:val="0"/>
      <w:divBdr>
        <w:top w:val="none" w:sz="0" w:space="0" w:color="auto"/>
        <w:left w:val="none" w:sz="0" w:space="0" w:color="auto"/>
        <w:bottom w:val="none" w:sz="0" w:space="0" w:color="auto"/>
        <w:right w:val="none" w:sz="0" w:space="0" w:color="auto"/>
      </w:divBdr>
    </w:div>
    <w:div w:id="1353338066">
      <w:bodyDiv w:val="1"/>
      <w:marLeft w:val="0"/>
      <w:marRight w:val="0"/>
      <w:marTop w:val="0"/>
      <w:marBottom w:val="0"/>
      <w:divBdr>
        <w:top w:val="none" w:sz="0" w:space="0" w:color="auto"/>
        <w:left w:val="none" w:sz="0" w:space="0" w:color="auto"/>
        <w:bottom w:val="none" w:sz="0" w:space="0" w:color="auto"/>
        <w:right w:val="none" w:sz="0" w:space="0" w:color="auto"/>
      </w:divBdr>
    </w:div>
    <w:div w:id="1366828682">
      <w:bodyDiv w:val="1"/>
      <w:marLeft w:val="0"/>
      <w:marRight w:val="0"/>
      <w:marTop w:val="0"/>
      <w:marBottom w:val="0"/>
      <w:divBdr>
        <w:top w:val="none" w:sz="0" w:space="0" w:color="auto"/>
        <w:left w:val="none" w:sz="0" w:space="0" w:color="auto"/>
        <w:bottom w:val="none" w:sz="0" w:space="0" w:color="auto"/>
        <w:right w:val="none" w:sz="0" w:space="0" w:color="auto"/>
      </w:divBdr>
    </w:div>
    <w:div w:id="1380471506">
      <w:bodyDiv w:val="1"/>
      <w:marLeft w:val="0"/>
      <w:marRight w:val="0"/>
      <w:marTop w:val="0"/>
      <w:marBottom w:val="0"/>
      <w:divBdr>
        <w:top w:val="none" w:sz="0" w:space="0" w:color="auto"/>
        <w:left w:val="none" w:sz="0" w:space="0" w:color="auto"/>
        <w:bottom w:val="none" w:sz="0" w:space="0" w:color="auto"/>
        <w:right w:val="none" w:sz="0" w:space="0" w:color="auto"/>
      </w:divBdr>
    </w:div>
    <w:div w:id="1386101688">
      <w:bodyDiv w:val="1"/>
      <w:marLeft w:val="0"/>
      <w:marRight w:val="0"/>
      <w:marTop w:val="0"/>
      <w:marBottom w:val="0"/>
      <w:divBdr>
        <w:top w:val="none" w:sz="0" w:space="0" w:color="auto"/>
        <w:left w:val="none" w:sz="0" w:space="0" w:color="auto"/>
        <w:bottom w:val="none" w:sz="0" w:space="0" w:color="auto"/>
        <w:right w:val="none" w:sz="0" w:space="0" w:color="auto"/>
      </w:divBdr>
    </w:div>
    <w:div w:id="1386757206">
      <w:bodyDiv w:val="1"/>
      <w:marLeft w:val="0"/>
      <w:marRight w:val="0"/>
      <w:marTop w:val="0"/>
      <w:marBottom w:val="0"/>
      <w:divBdr>
        <w:top w:val="none" w:sz="0" w:space="0" w:color="auto"/>
        <w:left w:val="none" w:sz="0" w:space="0" w:color="auto"/>
        <w:bottom w:val="none" w:sz="0" w:space="0" w:color="auto"/>
        <w:right w:val="none" w:sz="0" w:space="0" w:color="auto"/>
      </w:divBdr>
    </w:div>
    <w:div w:id="1426074096">
      <w:bodyDiv w:val="1"/>
      <w:marLeft w:val="0"/>
      <w:marRight w:val="0"/>
      <w:marTop w:val="0"/>
      <w:marBottom w:val="0"/>
      <w:divBdr>
        <w:top w:val="none" w:sz="0" w:space="0" w:color="auto"/>
        <w:left w:val="none" w:sz="0" w:space="0" w:color="auto"/>
        <w:bottom w:val="none" w:sz="0" w:space="0" w:color="auto"/>
        <w:right w:val="none" w:sz="0" w:space="0" w:color="auto"/>
      </w:divBdr>
    </w:div>
    <w:div w:id="1449425306">
      <w:bodyDiv w:val="1"/>
      <w:marLeft w:val="0"/>
      <w:marRight w:val="0"/>
      <w:marTop w:val="0"/>
      <w:marBottom w:val="0"/>
      <w:divBdr>
        <w:top w:val="none" w:sz="0" w:space="0" w:color="auto"/>
        <w:left w:val="none" w:sz="0" w:space="0" w:color="auto"/>
        <w:bottom w:val="none" w:sz="0" w:space="0" w:color="auto"/>
        <w:right w:val="none" w:sz="0" w:space="0" w:color="auto"/>
      </w:divBdr>
    </w:div>
    <w:div w:id="1450322907">
      <w:bodyDiv w:val="1"/>
      <w:marLeft w:val="0"/>
      <w:marRight w:val="0"/>
      <w:marTop w:val="0"/>
      <w:marBottom w:val="0"/>
      <w:divBdr>
        <w:top w:val="none" w:sz="0" w:space="0" w:color="auto"/>
        <w:left w:val="none" w:sz="0" w:space="0" w:color="auto"/>
        <w:bottom w:val="none" w:sz="0" w:space="0" w:color="auto"/>
        <w:right w:val="none" w:sz="0" w:space="0" w:color="auto"/>
      </w:divBdr>
    </w:div>
    <w:div w:id="1476413618">
      <w:bodyDiv w:val="1"/>
      <w:marLeft w:val="0"/>
      <w:marRight w:val="0"/>
      <w:marTop w:val="0"/>
      <w:marBottom w:val="0"/>
      <w:divBdr>
        <w:top w:val="none" w:sz="0" w:space="0" w:color="auto"/>
        <w:left w:val="none" w:sz="0" w:space="0" w:color="auto"/>
        <w:bottom w:val="none" w:sz="0" w:space="0" w:color="auto"/>
        <w:right w:val="none" w:sz="0" w:space="0" w:color="auto"/>
      </w:divBdr>
    </w:div>
    <w:div w:id="1514102771">
      <w:bodyDiv w:val="1"/>
      <w:marLeft w:val="0"/>
      <w:marRight w:val="0"/>
      <w:marTop w:val="0"/>
      <w:marBottom w:val="0"/>
      <w:divBdr>
        <w:top w:val="none" w:sz="0" w:space="0" w:color="auto"/>
        <w:left w:val="none" w:sz="0" w:space="0" w:color="auto"/>
        <w:bottom w:val="none" w:sz="0" w:space="0" w:color="auto"/>
        <w:right w:val="none" w:sz="0" w:space="0" w:color="auto"/>
      </w:divBdr>
    </w:div>
    <w:div w:id="1579752644">
      <w:bodyDiv w:val="1"/>
      <w:marLeft w:val="0"/>
      <w:marRight w:val="0"/>
      <w:marTop w:val="0"/>
      <w:marBottom w:val="0"/>
      <w:divBdr>
        <w:top w:val="none" w:sz="0" w:space="0" w:color="auto"/>
        <w:left w:val="none" w:sz="0" w:space="0" w:color="auto"/>
        <w:bottom w:val="none" w:sz="0" w:space="0" w:color="auto"/>
        <w:right w:val="none" w:sz="0" w:space="0" w:color="auto"/>
      </w:divBdr>
    </w:div>
    <w:div w:id="1580671441">
      <w:bodyDiv w:val="1"/>
      <w:marLeft w:val="0"/>
      <w:marRight w:val="0"/>
      <w:marTop w:val="0"/>
      <w:marBottom w:val="0"/>
      <w:divBdr>
        <w:top w:val="none" w:sz="0" w:space="0" w:color="auto"/>
        <w:left w:val="none" w:sz="0" w:space="0" w:color="auto"/>
        <w:bottom w:val="none" w:sz="0" w:space="0" w:color="auto"/>
        <w:right w:val="none" w:sz="0" w:space="0" w:color="auto"/>
      </w:divBdr>
      <w:divsChild>
        <w:div w:id="1749111699">
          <w:marLeft w:val="0"/>
          <w:marRight w:val="0"/>
          <w:marTop w:val="0"/>
          <w:marBottom w:val="0"/>
          <w:divBdr>
            <w:top w:val="none" w:sz="0" w:space="0" w:color="auto"/>
            <w:left w:val="none" w:sz="0" w:space="0" w:color="auto"/>
            <w:bottom w:val="none" w:sz="0" w:space="0" w:color="auto"/>
            <w:right w:val="none" w:sz="0" w:space="0" w:color="auto"/>
          </w:divBdr>
          <w:divsChild>
            <w:div w:id="818033110">
              <w:marLeft w:val="0"/>
              <w:marRight w:val="0"/>
              <w:marTop w:val="0"/>
              <w:marBottom w:val="0"/>
              <w:divBdr>
                <w:top w:val="none" w:sz="0" w:space="0" w:color="auto"/>
                <w:left w:val="none" w:sz="0" w:space="0" w:color="auto"/>
                <w:bottom w:val="none" w:sz="0" w:space="0" w:color="auto"/>
                <w:right w:val="none" w:sz="0" w:space="0" w:color="auto"/>
              </w:divBdr>
              <w:divsChild>
                <w:div w:id="2011979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755170">
      <w:bodyDiv w:val="1"/>
      <w:marLeft w:val="0"/>
      <w:marRight w:val="0"/>
      <w:marTop w:val="0"/>
      <w:marBottom w:val="0"/>
      <w:divBdr>
        <w:top w:val="none" w:sz="0" w:space="0" w:color="auto"/>
        <w:left w:val="none" w:sz="0" w:space="0" w:color="auto"/>
        <w:bottom w:val="none" w:sz="0" w:space="0" w:color="auto"/>
        <w:right w:val="none" w:sz="0" w:space="0" w:color="auto"/>
      </w:divBdr>
    </w:div>
    <w:div w:id="1599875167">
      <w:bodyDiv w:val="1"/>
      <w:marLeft w:val="0"/>
      <w:marRight w:val="0"/>
      <w:marTop w:val="0"/>
      <w:marBottom w:val="0"/>
      <w:divBdr>
        <w:top w:val="none" w:sz="0" w:space="0" w:color="auto"/>
        <w:left w:val="none" w:sz="0" w:space="0" w:color="auto"/>
        <w:bottom w:val="none" w:sz="0" w:space="0" w:color="auto"/>
        <w:right w:val="none" w:sz="0" w:space="0" w:color="auto"/>
      </w:divBdr>
    </w:div>
    <w:div w:id="1611935457">
      <w:bodyDiv w:val="1"/>
      <w:marLeft w:val="0"/>
      <w:marRight w:val="0"/>
      <w:marTop w:val="0"/>
      <w:marBottom w:val="0"/>
      <w:divBdr>
        <w:top w:val="none" w:sz="0" w:space="0" w:color="auto"/>
        <w:left w:val="none" w:sz="0" w:space="0" w:color="auto"/>
        <w:bottom w:val="none" w:sz="0" w:space="0" w:color="auto"/>
        <w:right w:val="none" w:sz="0" w:space="0" w:color="auto"/>
      </w:divBdr>
      <w:divsChild>
        <w:div w:id="1036926002">
          <w:marLeft w:val="0"/>
          <w:marRight w:val="0"/>
          <w:marTop w:val="0"/>
          <w:marBottom w:val="0"/>
          <w:divBdr>
            <w:top w:val="none" w:sz="0" w:space="0" w:color="auto"/>
            <w:left w:val="none" w:sz="0" w:space="0" w:color="auto"/>
            <w:bottom w:val="none" w:sz="0" w:space="0" w:color="auto"/>
            <w:right w:val="none" w:sz="0" w:space="0" w:color="auto"/>
          </w:divBdr>
          <w:divsChild>
            <w:div w:id="1279869171">
              <w:marLeft w:val="0"/>
              <w:marRight w:val="0"/>
              <w:marTop w:val="0"/>
              <w:marBottom w:val="0"/>
              <w:divBdr>
                <w:top w:val="none" w:sz="0" w:space="0" w:color="auto"/>
                <w:left w:val="none" w:sz="0" w:space="0" w:color="auto"/>
                <w:bottom w:val="none" w:sz="0" w:space="0" w:color="auto"/>
                <w:right w:val="none" w:sz="0" w:space="0" w:color="auto"/>
              </w:divBdr>
              <w:divsChild>
                <w:div w:id="82473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804508">
      <w:bodyDiv w:val="1"/>
      <w:marLeft w:val="0"/>
      <w:marRight w:val="0"/>
      <w:marTop w:val="0"/>
      <w:marBottom w:val="0"/>
      <w:divBdr>
        <w:top w:val="none" w:sz="0" w:space="0" w:color="auto"/>
        <w:left w:val="none" w:sz="0" w:space="0" w:color="auto"/>
        <w:bottom w:val="none" w:sz="0" w:space="0" w:color="auto"/>
        <w:right w:val="none" w:sz="0" w:space="0" w:color="auto"/>
      </w:divBdr>
    </w:div>
    <w:div w:id="1675065600">
      <w:bodyDiv w:val="1"/>
      <w:marLeft w:val="0"/>
      <w:marRight w:val="0"/>
      <w:marTop w:val="0"/>
      <w:marBottom w:val="0"/>
      <w:divBdr>
        <w:top w:val="none" w:sz="0" w:space="0" w:color="auto"/>
        <w:left w:val="none" w:sz="0" w:space="0" w:color="auto"/>
        <w:bottom w:val="none" w:sz="0" w:space="0" w:color="auto"/>
        <w:right w:val="none" w:sz="0" w:space="0" w:color="auto"/>
      </w:divBdr>
    </w:div>
    <w:div w:id="1681538861">
      <w:bodyDiv w:val="1"/>
      <w:marLeft w:val="0"/>
      <w:marRight w:val="0"/>
      <w:marTop w:val="0"/>
      <w:marBottom w:val="0"/>
      <w:divBdr>
        <w:top w:val="none" w:sz="0" w:space="0" w:color="auto"/>
        <w:left w:val="none" w:sz="0" w:space="0" w:color="auto"/>
        <w:bottom w:val="none" w:sz="0" w:space="0" w:color="auto"/>
        <w:right w:val="none" w:sz="0" w:space="0" w:color="auto"/>
      </w:divBdr>
    </w:div>
    <w:div w:id="1715084793">
      <w:bodyDiv w:val="1"/>
      <w:marLeft w:val="0"/>
      <w:marRight w:val="0"/>
      <w:marTop w:val="0"/>
      <w:marBottom w:val="0"/>
      <w:divBdr>
        <w:top w:val="none" w:sz="0" w:space="0" w:color="auto"/>
        <w:left w:val="none" w:sz="0" w:space="0" w:color="auto"/>
        <w:bottom w:val="none" w:sz="0" w:space="0" w:color="auto"/>
        <w:right w:val="none" w:sz="0" w:space="0" w:color="auto"/>
      </w:divBdr>
    </w:div>
    <w:div w:id="1724911505">
      <w:bodyDiv w:val="1"/>
      <w:marLeft w:val="0"/>
      <w:marRight w:val="0"/>
      <w:marTop w:val="0"/>
      <w:marBottom w:val="0"/>
      <w:divBdr>
        <w:top w:val="none" w:sz="0" w:space="0" w:color="auto"/>
        <w:left w:val="none" w:sz="0" w:space="0" w:color="auto"/>
        <w:bottom w:val="none" w:sz="0" w:space="0" w:color="auto"/>
        <w:right w:val="none" w:sz="0" w:space="0" w:color="auto"/>
      </w:divBdr>
    </w:div>
    <w:div w:id="1905407203">
      <w:bodyDiv w:val="1"/>
      <w:marLeft w:val="0"/>
      <w:marRight w:val="0"/>
      <w:marTop w:val="0"/>
      <w:marBottom w:val="0"/>
      <w:divBdr>
        <w:top w:val="none" w:sz="0" w:space="0" w:color="auto"/>
        <w:left w:val="none" w:sz="0" w:space="0" w:color="auto"/>
        <w:bottom w:val="none" w:sz="0" w:space="0" w:color="auto"/>
        <w:right w:val="none" w:sz="0" w:space="0" w:color="auto"/>
      </w:divBdr>
    </w:div>
    <w:div w:id="1929925896">
      <w:bodyDiv w:val="1"/>
      <w:marLeft w:val="0"/>
      <w:marRight w:val="0"/>
      <w:marTop w:val="0"/>
      <w:marBottom w:val="0"/>
      <w:divBdr>
        <w:top w:val="none" w:sz="0" w:space="0" w:color="auto"/>
        <w:left w:val="none" w:sz="0" w:space="0" w:color="auto"/>
        <w:bottom w:val="none" w:sz="0" w:space="0" w:color="auto"/>
        <w:right w:val="none" w:sz="0" w:space="0" w:color="auto"/>
      </w:divBdr>
    </w:div>
    <w:div w:id="1943418536">
      <w:bodyDiv w:val="1"/>
      <w:marLeft w:val="0"/>
      <w:marRight w:val="0"/>
      <w:marTop w:val="0"/>
      <w:marBottom w:val="0"/>
      <w:divBdr>
        <w:top w:val="none" w:sz="0" w:space="0" w:color="auto"/>
        <w:left w:val="none" w:sz="0" w:space="0" w:color="auto"/>
        <w:bottom w:val="none" w:sz="0" w:space="0" w:color="auto"/>
        <w:right w:val="none" w:sz="0" w:space="0" w:color="auto"/>
      </w:divBdr>
    </w:div>
    <w:div w:id="1957591976">
      <w:bodyDiv w:val="1"/>
      <w:marLeft w:val="0"/>
      <w:marRight w:val="0"/>
      <w:marTop w:val="0"/>
      <w:marBottom w:val="0"/>
      <w:divBdr>
        <w:top w:val="none" w:sz="0" w:space="0" w:color="auto"/>
        <w:left w:val="none" w:sz="0" w:space="0" w:color="auto"/>
        <w:bottom w:val="none" w:sz="0" w:space="0" w:color="auto"/>
        <w:right w:val="none" w:sz="0" w:space="0" w:color="auto"/>
      </w:divBdr>
    </w:div>
    <w:div w:id="1959604737">
      <w:bodyDiv w:val="1"/>
      <w:marLeft w:val="0"/>
      <w:marRight w:val="0"/>
      <w:marTop w:val="0"/>
      <w:marBottom w:val="0"/>
      <w:divBdr>
        <w:top w:val="none" w:sz="0" w:space="0" w:color="auto"/>
        <w:left w:val="none" w:sz="0" w:space="0" w:color="auto"/>
        <w:bottom w:val="none" w:sz="0" w:space="0" w:color="auto"/>
        <w:right w:val="none" w:sz="0" w:space="0" w:color="auto"/>
      </w:divBdr>
    </w:div>
    <w:div w:id="2021812951">
      <w:bodyDiv w:val="1"/>
      <w:marLeft w:val="0"/>
      <w:marRight w:val="0"/>
      <w:marTop w:val="0"/>
      <w:marBottom w:val="0"/>
      <w:divBdr>
        <w:top w:val="none" w:sz="0" w:space="0" w:color="auto"/>
        <w:left w:val="none" w:sz="0" w:space="0" w:color="auto"/>
        <w:bottom w:val="none" w:sz="0" w:space="0" w:color="auto"/>
        <w:right w:val="none" w:sz="0" w:space="0" w:color="auto"/>
      </w:divBdr>
    </w:div>
    <w:div w:id="2088646560">
      <w:bodyDiv w:val="1"/>
      <w:marLeft w:val="0"/>
      <w:marRight w:val="0"/>
      <w:marTop w:val="0"/>
      <w:marBottom w:val="0"/>
      <w:divBdr>
        <w:top w:val="none" w:sz="0" w:space="0" w:color="auto"/>
        <w:left w:val="none" w:sz="0" w:space="0" w:color="auto"/>
        <w:bottom w:val="none" w:sz="0" w:space="0" w:color="auto"/>
        <w:right w:val="none" w:sz="0" w:space="0" w:color="auto"/>
      </w:divBdr>
      <w:divsChild>
        <w:div w:id="694817139">
          <w:marLeft w:val="0"/>
          <w:marRight w:val="0"/>
          <w:marTop w:val="0"/>
          <w:marBottom w:val="0"/>
          <w:divBdr>
            <w:top w:val="none" w:sz="0" w:space="0" w:color="auto"/>
            <w:left w:val="none" w:sz="0" w:space="0" w:color="auto"/>
            <w:bottom w:val="none" w:sz="0" w:space="0" w:color="auto"/>
            <w:right w:val="none" w:sz="0" w:space="0" w:color="auto"/>
          </w:divBdr>
          <w:divsChild>
            <w:div w:id="994652628">
              <w:marLeft w:val="0"/>
              <w:marRight w:val="0"/>
              <w:marTop w:val="0"/>
              <w:marBottom w:val="0"/>
              <w:divBdr>
                <w:top w:val="none" w:sz="0" w:space="0" w:color="auto"/>
                <w:left w:val="none" w:sz="0" w:space="0" w:color="auto"/>
                <w:bottom w:val="none" w:sz="0" w:space="0" w:color="auto"/>
                <w:right w:val="none" w:sz="0" w:space="0" w:color="auto"/>
              </w:divBdr>
              <w:divsChild>
                <w:div w:id="14169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848655">
      <w:bodyDiv w:val="1"/>
      <w:marLeft w:val="0"/>
      <w:marRight w:val="0"/>
      <w:marTop w:val="0"/>
      <w:marBottom w:val="0"/>
      <w:divBdr>
        <w:top w:val="none" w:sz="0" w:space="0" w:color="auto"/>
        <w:left w:val="none" w:sz="0" w:space="0" w:color="auto"/>
        <w:bottom w:val="none" w:sz="0" w:space="0" w:color="auto"/>
        <w:right w:val="none" w:sz="0" w:space="0" w:color="auto"/>
      </w:divBdr>
      <w:divsChild>
        <w:div w:id="1977448603">
          <w:marLeft w:val="0"/>
          <w:marRight w:val="0"/>
          <w:marTop w:val="0"/>
          <w:marBottom w:val="0"/>
          <w:divBdr>
            <w:top w:val="none" w:sz="0" w:space="0" w:color="auto"/>
            <w:left w:val="none" w:sz="0" w:space="0" w:color="auto"/>
            <w:bottom w:val="none" w:sz="0" w:space="0" w:color="auto"/>
            <w:right w:val="none" w:sz="0" w:space="0" w:color="auto"/>
          </w:divBdr>
          <w:divsChild>
            <w:div w:id="376587815">
              <w:marLeft w:val="0"/>
              <w:marRight w:val="0"/>
              <w:marTop w:val="0"/>
              <w:marBottom w:val="0"/>
              <w:divBdr>
                <w:top w:val="none" w:sz="0" w:space="0" w:color="auto"/>
                <w:left w:val="none" w:sz="0" w:space="0" w:color="auto"/>
                <w:bottom w:val="none" w:sz="0" w:space="0" w:color="auto"/>
                <w:right w:val="none" w:sz="0" w:space="0" w:color="auto"/>
              </w:divBdr>
              <w:divsChild>
                <w:div w:id="769007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185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artanddesign/drawing"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resources/browse-all/education-for-sustainable-development-and-global-citizenship/?lang=e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4E2ECE-9E28-5348-AD6C-DFE56D256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973</TotalTime>
  <Pages>33</Pages>
  <Words>7818</Words>
  <Characters>44563</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Holli Abraham (P134904)</cp:lastModifiedBy>
  <cp:revision>128</cp:revision>
  <dcterms:created xsi:type="dcterms:W3CDTF">2018-04-21T09:33:00Z</dcterms:created>
  <dcterms:modified xsi:type="dcterms:W3CDTF">2018-05-12T11:22:00Z</dcterms:modified>
</cp:coreProperties>
</file>