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64C4" w:rsidRPr="001361B1" w:rsidRDefault="001361B1">
      <w:pPr>
        <w:spacing w:after="0"/>
        <w:jc w:val="right"/>
        <w:rPr>
          <w:rFonts w:ascii="Arial" w:hAnsi="Arial" w:cs="Arial"/>
        </w:rPr>
      </w:pPr>
      <w:r w:rsidRPr="001361B1">
        <w:rPr>
          <w:rFonts w:ascii="Arial" w:hAnsi="Arial" w:cs="Arial"/>
          <w:noProof/>
        </w:rPr>
        <w:drawing>
          <wp:inline distT="0" distB="0" distL="0" distR="0">
            <wp:extent cx="1856740" cy="276860"/>
            <wp:effectExtent l="0" t="0" r="0" b="0"/>
            <wp:docPr id="68" name="Picture 6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856740" cy="276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361B1">
        <w:rPr>
          <w:rFonts w:ascii="Arial" w:eastAsia="ArialMT" w:hAnsi="Arial" w:cs="Arial"/>
          <w:sz w:val="24"/>
        </w:rPr>
        <w:t xml:space="preserve"> </w:t>
      </w:r>
    </w:p>
    <w:p w:rsidR="008964C4" w:rsidRPr="001361B1" w:rsidRDefault="001361B1">
      <w:pPr>
        <w:spacing w:after="0"/>
        <w:rPr>
          <w:rFonts w:ascii="Arial" w:hAnsi="Arial" w:cs="Arial"/>
        </w:rPr>
      </w:pPr>
      <w:r w:rsidRPr="001361B1">
        <w:rPr>
          <w:rFonts w:ascii="Arial" w:eastAsia="ArialMT" w:hAnsi="Arial" w:cs="Arial"/>
          <w:sz w:val="24"/>
        </w:rPr>
        <w:t xml:space="preserve"> </w:t>
      </w:r>
    </w:p>
    <w:p w:rsidR="008964C4" w:rsidRPr="001361B1" w:rsidRDefault="001361B1">
      <w:pPr>
        <w:spacing w:after="0"/>
        <w:ind w:left="-5" w:hanging="10"/>
        <w:rPr>
          <w:rFonts w:ascii="Arial" w:hAnsi="Arial" w:cs="Arial"/>
        </w:rPr>
      </w:pPr>
      <w:r w:rsidRPr="001361B1">
        <w:rPr>
          <w:rFonts w:ascii="Arial" w:eastAsia="ArialMT" w:hAnsi="Arial" w:cs="Arial"/>
          <w:b/>
          <w:sz w:val="24"/>
        </w:rPr>
        <w:t xml:space="preserve">CHANGE MANAGEMENT 101: REVIEWING YOUR IMPROVEMENT </w:t>
      </w:r>
    </w:p>
    <w:p w:rsidR="008964C4" w:rsidRPr="001361B1" w:rsidRDefault="001361B1">
      <w:pPr>
        <w:spacing w:after="0"/>
        <w:ind w:left="-5" w:hanging="10"/>
        <w:rPr>
          <w:rFonts w:ascii="Arial" w:hAnsi="Arial" w:cs="Arial"/>
        </w:rPr>
      </w:pPr>
      <w:r w:rsidRPr="001361B1">
        <w:rPr>
          <w:rFonts w:ascii="Arial" w:eastAsia="ArialMT" w:hAnsi="Arial" w:cs="Arial"/>
          <w:b/>
          <w:sz w:val="24"/>
        </w:rPr>
        <w:t xml:space="preserve">IMPLEMENTATION PLAN </w:t>
      </w:r>
    </w:p>
    <w:p w:rsidR="008964C4" w:rsidRPr="001361B1" w:rsidRDefault="001361B1">
      <w:pPr>
        <w:spacing w:after="12"/>
        <w:rPr>
          <w:rFonts w:ascii="Arial" w:hAnsi="Arial" w:cs="Arial"/>
        </w:rPr>
      </w:pPr>
      <w:r w:rsidRPr="001361B1">
        <w:rPr>
          <w:rFonts w:ascii="Arial" w:eastAsia="ArialMT" w:hAnsi="Arial" w:cs="Arial"/>
        </w:rPr>
        <w:t xml:space="preserve"> </w:t>
      </w:r>
    </w:p>
    <w:p w:rsidR="008964C4" w:rsidRPr="001361B1" w:rsidRDefault="001361B1">
      <w:pPr>
        <w:spacing w:after="0" w:line="271" w:lineRule="auto"/>
        <w:rPr>
          <w:rFonts w:ascii="Arial" w:hAnsi="Arial" w:cs="Arial"/>
        </w:rPr>
      </w:pPr>
      <w:r w:rsidRPr="001361B1">
        <w:rPr>
          <w:rFonts w:ascii="Arial" w:eastAsia="ArialMT" w:hAnsi="Arial" w:cs="Arial"/>
          <w:b/>
          <w:color w:val="454545"/>
        </w:rPr>
        <w:t xml:space="preserve">One of the ways a manager is </w:t>
      </w:r>
      <w:r w:rsidRPr="001361B1">
        <w:rPr>
          <w:rFonts w:ascii="Arial" w:eastAsia="ArialMT" w:hAnsi="Arial" w:cs="Arial"/>
          <w:b/>
          <w:color w:val="454545"/>
        </w:rPr>
        <w:t>likely to be asked to support a change initiative is by implementing improvements to processes or procedures. An improvement implementation plan sets out the actions required for this to become a reality. It should be created once a potential improvement h</w:t>
      </w:r>
      <w:r w:rsidRPr="001361B1">
        <w:rPr>
          <w:rFonts w:ascii="Arial" w:eastAsia="ArialMT" w:hAnsi="Arial" w:cs="Arial"/>
          <w:b/>
          <w:color w:val="454545"/>
        </w:rPr>
        <w:t>as been identified and a solution has been decided upon. Use this checklist to ensure that all the key elements of a successful improvement implementation plan have been captured.</w:t>
      </w:r>
      <w:r w:rsidRPr="001361B1">
        <w:rPr>
          <w:rFonts w:ascii="Arial" w:eastAsia="Times New Roman" w:hAnsi="Arial" w:cs="Arial"/>
          <w:b/>
        </w:rPr>
        <w:t xml:space="preserve"> </w:t>
      </w:r>
    </w:p>
    <w:p w:rsidR="008964C4" w:rsidRPr="001361B1" w:rsidRDefault="001361B1">
      <w:pPr>
        <w:spacing w:after="17"/>
        <w:rPr>
          <w:rFonts w:ascii="Arial" w:hAnsi="Arial" w:cs="Arial"/>
        </w:rPr>
      </w:pPr>
      <w:r w:rsidRPr="001361B1">
        <w:rPr>
          <w:rFonts w:ascii="Arial" w:eastAsia="ArialMT" w:hAnsi="Arial" w:cs="Arial"/>
        </w:rPr>
        <w:t xml:space="preserve"> </w:t>
      </w:r>
    </w:p>
    <w:p w:rsidR="008964C4" w:rsidRPr="001361B1" w:rsidRDefault="001361B1">
      <w:pPr>
        <w:spacing w:after="12"/>
        <w:rPr>
          <w:rFonts w:ascii="Arial" w:hAnsi="Arial" w:cs="Arial"/>
        </w:rPr>
      </w:pPr>
      <w:r w:rsidRPr="001361B1">
        <w:rPr>
          <w:rFonts w:ascii="Arial" w:eastAsia="ArialMT" w:hAnsi="Arial" w:cs="Arial"/>
          <w:b/>
        </w:rPr>
        <w:t xml:space="preserve">Using this checklist </w:t>
      </w:r>
    </w:p>
    <w:p w:rsidR="008964C4" w:rsidRPr="001361B1" w:rsidRDefault="001361B1">
      <w:pPr>
        <w:spacing w:after="27"/>
        <w:rPr>
          <w:rFonts w:ascii="Arial" w:hAnsi="Arial" w:cs="Arial"/>
        </w:rPr>
      </w:pPr>
      <w:r w:rsidRPr="001361B1">
        <w:rPr>
          <w:rFonts w:ascii="Arial" w:eastAsia="ArialMT" w:hAnsi="Arial" w:cs="Arial"/>
        </w:rPr>
        <w:t xml:space="preserve"> </w:t>
      </w:r>
    </w:p>
    <w:p w:rsidR="008964C4" w:rsidRPr="001361B1" w:rsidRDefault="001361B1">
      <w:pPr>
        <w:numPr>
          <w:ilvl w:val="0"/>
          <w:numId w:val="1"/>
        </w:numPr>
        <w:spacing w:after="13" w:line="275" w:lineRule="auto"/>
        <w:ind w:right="2" w:hanging="360"/>
        <w:rPr>
          <w:rFonts w:ascii="Arial" w:hAnsi="Arial" w:cs="Arial"/>
        </w:rPr>
      </w:pPr>
      <w:r w:rsidRPr="001361B1">
        <w:rPr>
          <w:rFonts w:ascii="Arial" w:eastAsia="ArialMT" w:hAnsi="Arial" w:cs="Arial"/>
        </w:rPr>
        <w:t xml:space="preserve">Using the table below, answer each of the </w:t>
      </w:r>
      <w:r w:rsidRPr="001361B1">
        <w:rPr>
          <w:rFonts w:ascii="Arial" w:eastAsia="ArialMT" w:hAnsi="Arial" w:cs="Arial"/>
          <w:b/>
        </w:rPr>
        <w:t>key que</w:t>
      </w:r>
      <w:r w:rsidRPr="001361B1">
        <w:rPr>
          <w:rFonts w:ascii="Arial" w:eastAsia="ArialMT" w:hAnsi="Arial" w:cs="Arial"/>
          <w:b/>
        </w:rPr>
        <w:t>stions</w:t>
      </w:r>
      <w:r w:rsidRPr="001361B1">
        <w:rPr>
          <w:rFonts w:ascii="Arial" w:eastAsia="ArialMT" w:hAnsi="Arial" w:cs="Arial"/>
        </w:rPr>
        <w:t xml:space="preserve"> by placing a </w:t>
      </w:r>
      <w:r w:rsidRPr="001361B1">
        <w:rPr>
          <w:rFonts w:ascii="Arial" w:eastAsia="ArialMT" w:hAnsi="Arial" w:cs="Arial"/>
          <w:b/>
        </w:rPr>
        <w:t>'yes'</w:t>
      </w:r>
      <w:r w:rsidRPr="001361B1">
        <w:rPr>
          <w:rFonts w:ascii="Arial" w:eastAsia="ArialMT" w:hAnsi="Arial" w:cs="Arial"/>
        </w:rPr>
        <w:t xml:space="preserve"> or '</w:t>
      </w:r>
      <w:r w:rsidRPr="001361B1">
        <w:rPr>
          <w:rFonts w:ascii="Arial" w:eastAsia="ArialMT" w:hAnsi="Arial" w:cs="Arial"/>
          <w:b/>
        </w:rPr>
        <w:t>no</w:t>
      </w:r>
      <w:r w:rsidRPr="001361B1">
        <w:rPr>
          <w:rFonts w:ascii="Arial" w:eastAsia="ArialMT" w:hAnsi="Arial" w:cs="Arial"/>
        </w:rPr>
        <w:t xml:space="preserve">' in the adjacent column.   </w:t>
      </w:r>
    </w:p>
    <w:p w:rsidR="008964C4" w:rsidRPr="001361B1" w:rsidRDefault="001361B1">
      <w:pPr>
        <w:numPr>
          <w:ilvl w:val="0"/>
          <w:numId w:val="1"/>
        </w:numPr>
        <w:spacing w:after="13" w:line="275" w:lineRule="auto"/>
        <w:ind w:right="2" w:hanging="360"/>
        <w:rPr>
          <w:rFonts w:ascii="Arial" w:hAnsi="Arial" w:cs="Arial"/>
        </w:rPr>
      </w:pPr>
      <w:r w:rsidRPr="001361B1">
        <w:rPr>
          <w:rFonts w:ascii="Arial" w:eastAsia="ArialMT" w:hAnsi="Arial" w:cs="Arial"/>
        </w:rPr>
        <w:t xml:space="preserve">For any questions that you answer 'no' to, make some </w:t>
      </w:r>
      <w:r w:rsidRPr="001361B1">
        <w:rPr>
          <w:rFonts w:ascii="Arial" w:eastAsia="ArialMT" w:hAnsi="Arial" w:cs="Arial"/>
          <w:b/>
        </w:rPr>
        <w:t>notes</w:t>
      </w:r>
      <w:r w:rsidRPr="001361B1">
        <w:rPr>
          <w:rFonts w:ascii="Arial" w:eastAsia="ArialMT" w:hAnsi="Arial" w:cs="Arial"/>
        </w:rPr>
        <w:t xml:space="preserve"> about how you are going to address the gap in the improvement plan. </w:t>
      </w:r>
    </w:p>
    <w:p w:rsidR="008964C4" w:rsidRPr="001361B1" w:rsidRDefault="001361B1">
      <w:pPr>
        <w:numPr>
          <w:ilvl w:val="0"/>
          <w:numId w:val="1"/>
        </w:numPr>
        <w:spacing w:line="275" w:lineRule="auto"/>
        <w:ind w:right="2" w:hanging="360"/>
        <w:rPr>
          <w:rFonts w:ascii="Arial" w:hAnsi="Arial" w:cs="Arial"/>
        </w:rPr>
      </w:pPr>
      <w:r w:rsidRPr="001361B1">
        <w:rPr>
          <w:rFonts w:ascii="Arial" w:eastAsia="ArialMT" w:hAnsi="Arial" w:cs="Arial"/>
        </w:rPr>
        <w:t>We have used the first question as an example of how the questionna</w:t>
      </w:r>
      <w:r w:rsidRPr="001361B1">
        <w:rPr>
          <w:rFonts w:ascii="Arial" w:eastAsia="ArialMT" w:hAnsi="Arial" w:cs="Arial"/>
        </w:rPr>
        <w:t xml:space="preserve">ire should be completed. </w:t>
      </w:r>
    </w:p>
    <w:p w:rsidR="008964C4" w:rsidRPr="001361B1" w:rsidRDefault="001361B1">
      <w:pPr>
        <w:spacing w:after="0"/>
        <w:rPr>
          <w:rFonts w:ascii="Arial" w:hAnsi="Arial" w:cs="Arial"/>
        </w:rPr>
      </w:pPr>
      <w:r w:rsidRPr="001361B1">
        <w:rPr>
          <w:rFonts w:ascii="Arial" w:eastAsia="ArialMT" w:hAnsi="Arial" w:cs="Arial"/>
        </w:rPr>
        <w:t xml:space="preserve"> </w:t>
      </w:r>
      <w:r w:rsidRPr="001361B1">
        <w:rPr>
          <w:rFonts w:ascii="Arial" w:eastAsia="ArialMT" w:hAnsi="Arial" w:cs="Arial"/>
        </w:rPr>
        <w:tab/>
        <w:t xml:space="preserve"> </w:t>
      </w:r>
      <w:r w:rsidRPr="001361B1">
        <w:rPr>
          <w:rFonts w:ascii="Arial" w:hAnsi="Arial" w:cs="Arial"/>
        </w:rPr>
        <w:br w:type="page"/>
      </w:r>
    </w:p>
    <w:p w:rsidR="008964C4" w:rsidRPr="001361B1" w:rsidRDefault="008964C4">
      <w:pPr>
        <w:spacing w:after="0"/>
        <w:ind w:left="-1441" w:right="577"/>
        <w:rPr>
          <w:rFonts w:ascii="Arial" w:hAnsi="Arial" w:cs="Arial"/>
        </w:rPr>
      </w:pPr>
    </w:p>
    <w:tbl>
      <w:tblPr>
        <w:tblStyle w:val="TableGrid"/>
        <w:tblW w:w="8509" w:type="dxa"/>
        <w:tblInd w:w="5" w:type="dxa"/>
        <w:tblCellMar>
          <w:top w:w="204" w:type="dxa"/>
          <w:left w:w="105" w:type="dxa"/>
          <w:bottom w:w="0" w:type="dxa"/>
          <w:right w:w="69" w:type="dxa"/>
        </w:tblCellMar>
        <w:tblLook w:val="04A0" w:firstRow="1" w:lastRow="0" w:firstColumn="1" w:lastColumn="0" w:noHBand="0" w:noVBand="1"/>
      </w:tblPr>
      <w:tblGrid>
        <w:gridCol w:w="3973"/>
        <w:gridCol w:w="850"/>
        <w:gridCol w:w="3686"/>
      </w:tblGrid>
      <w:tr w:rsidR="008964C4" w:rsidRPr="001361B1">
        <w:trPr>
          <w:trHeight w:val="625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8964C4" w:rsidRPr="001361B1" w:rsidRDefault="001361B1">
            <w:pPr>
              <w:spacing w:after="0"/>
              <w:ind w:right="49"/>
              <w:jc w:val="center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sz w:val="20"/>
              </w:rPr>
              <w:t xml:space="preserve">Key Questions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8964C4" w:rsidRPr="001361B1" w:rsidRDefault="001361B1">
            <w:pPr>
              <w:spacing w:after="0"/>
              <w:ind w:right="42"/>
              <w:jc w:val="center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sz w:val="20"/>
              </w:rPr>
              <w:t xml:space="preserve">Y/N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8964C4" w:rsidRPr="001361B1" w:rsidRDefault="001361B1">
            <w:pPr>
              <w:spacing w:after="0"/>
              <w:ind w:right="47"/>
              <w:jc w:val="center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sz w:val="20"/>
              </w:rPr>
              <w:t xml:space="preserve">Notes </w:t>
            </w:r>
          </w:p>
        </w:tc>
      </w:tr>
      <w:tr w:rsidR="008964C4" w:rsidRPr="001361B1">
        <w:trPr>
          <w:trHeight w:val="1925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195" w:line="236" w:lineRule="auto"/>
              <w:ind w:left="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Has a specific objective been set for the improvement initiative? </w:t>
            </w:r>
          </w:p>
          <w:p w:rsidR="008964C4" w:rsidRPr="001361B1" w:rsidRDefault="001361B1">
            <w:pPr>
              <w:spacing w:after="0"/>
              <w:ind w:left="5" w:right="18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Objectives should describe what the improvement activity will achieve, i.e. the desired outcome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right="40"/>
              <w:jc w:val="center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No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>A reduction of 7% in the error rate should be targeted</w:t>
            </w:r>
            <w:bookmarkStart w:id="0" w:name="_GoBack"/>
            <w:bookmarkEnd w:id="0"/>
            <w:r w:rsidRPr="001361B1">
              <w:rPr>
                <w:rFonts w:ascii="Arial" w:eastAsia="ArialMT" w:hAnsi="Arial" w:cs="Arial"/>
                <w:sz w:val="20"/>
              </w:rPr>
              <w:t xml:space="preserve">. </w:t>
            </w:r>
          </w:p>
        </w:tc>
      </w:tr>
      <w:tr w:rsidR="008964C4" w:rsidRPr="001361B1">
        <w:trPr>
          <w:trHeight w:val="1931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185" w:line="241" w:lineRule="auto"/>
              <w:ind w:left="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Has a specific objective been set for the improvement initiative? </w:t>
            </w:r>
          </w:p>
          <w:p w:rsidR="008964C4" w:rsidRPr="001361B1" w:rsidRDefault="001361B1">
            <w:pPr>
              <w:spacing w:after="0"/>
              <w:ind w:left="5" w:right="24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Objectives should describe what the improvement activity will achieve, </w:t>
            </w:r>
            <w:proofErr w:type="spellStart"/>
            <w:r w:rsidRPr="001361B1">
              <w:rPr>
                <w:rFonts w:ascii="Arial" w:eastAsia="ArialMT" w:hAnsi="Arial" w:cs="Arial"/>
                <w:sz w:val="20"/>
              </w:rPr>
              <w:t>i.e</w:t>
            </w:r>
            <w:proofErr w:type="spellEnd"/>
            <w:r w:rsidRPr="001361B1">
              <w:rPr>
                <w:rFonts w:ascii="Arial" w:eastAsia="ArialMT" w:hAnsi="Arial" w:cs="Arial"/>
                <w:sz w:val="20"/>
              </w:rPr>
              <w:t xml:space="preserve"> the desired outcome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31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195" w:line="235" w:lineRule="auto"/>
              <w:ind w:left="5" w:right="470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Has a set of clearly defined actions that will achieve the improvement desired been identified? </w:t>
            </w:r>
          </w:p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Each action required should be listed.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26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8964C4" w:rsidRPr="001361B1" w:rsidRDefault="001361B1">
            <w:pPr>
              <w:spacing w:after="190" w:line="235" w:lineRule="auto"/>
              <w:ind w:left="5" w:right="29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Have success measures been identified for each action? </w:t>
            </w:r>
          </w:p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Success measures should indicate the relative success, or </w:t>
            </w:r>
            <w:r w:rsidRPr="001361B1">
              <w:rPr>
                <w:rFonts w:ascii="Arial" w:eastAsia="ArialMT" w:hAnsi="Arial" w:cs="Arial"/>
                <w:sz w:val="20"/>
              </w:rPr>
              <w:t xml:space="preserve">degree of completion, of each action e.g. reduction of x %, completion of a specific task.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30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185" w:line="241" w:lineRule="auto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Have deadlines been set for each action? </w:t>
            </w:r>
          </w:p>
          <w:p w:rsidR="008964C4" w:rsidRPr="001361B1" w:rsidRDefault="001361B1">
            <w:pPr>
              <w:spacing w:after="0"/>
              <w:ind w:left="5" w:right="329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Dates for the completion of each action should be agreed at the outset of the improvement plan.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26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8964C4" w:rsidRPr="001361B1" w:rsidRDefault="001361B1">
            <w:pPr>
              <w:spacing w:after="195" w:line="236" w:lineRule="auto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lastRenderedPageBreak/>
              <w:t xml:space="preserve">Has responsibility been assigned for the achievement of each action? </w:t>
            </w:r>
          </w:p>
          <w:p w:rsidR="008964C4" w:rsidRPr="001361B1" w:rsidRDefault="001361B1">
            <w:pPr>
              <w:spacing w:after="0"/>
              <w:ind w:left="5" w:right="51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The person identified will be responsible for the completion of the action, though not necessarily for carrying out the actions themselves.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30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8964C4" w:rsidRPr="001361B1" w:rsidRDefault="001361B1">
            <w:pPr>
              <w:spacing w:after="195" w:line="235" w:lineRule="auto"/>
              <w:ind w:left="5" w:right="8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Have the people resources required for each action been identified and agreed? </w:t>
            </w:r>
          </w:p>
          <w:p w:rsidR="008964C4" w:rsidRPr="001361B1" w:rsidRDefault="001361B1">
            <w:pPr>
              <w:spacing w:after="0"/>
              <w:ind w:left="5" w:right="54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People resources may include the number of people required, and the skills, knowledge and behaviour requirements.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26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191" w:line="235" w:lineRule="auto"/>
              <w:ind w:left="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Have the physical resources required for each action identified and agreed? </w:t>
            </w:r>
          </w:p>
          <w:p w:rsidR="008964C4" w:rsidRPr="001361B1" w:rsidRDefault="001361B1">
            <w:pPr>
              <w:spacing w:after="0"/>
              <w:ind w:left="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Physical resources may include equipment, work areas, etc.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30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8964C4" w:rsidRPr="001361B1" w:rsidRDefault="001361B1">
            <w:pPr>
              <w:spacing w:after="186" w:line="240" w:lineRule="auto"/>
              <w:ind w:left="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Have the financial resources for each action been identified and agreed? </w:t>
            </w:r>
          </w:p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The financial costs of implementing the solution should be quantified e.g. cost of training, purchasing items, management time etc.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  <w:tr w:rsidR="008964C4" w:rsidRPr="001361B1">
        <w:trPr>
          <w:trHeight w:val="1925"/>
        </w:trPr>
        <w:tc>
          <w:tcPr>
            <w:tcW w:w="3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195" w:line="236" w:lineRule="auto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b/>
                <w:i/>
                <w:sz w:val="20"/>
              </w:rPr>
              <w:t xml:space="preserve">Has a date been set for reviewing progress? </w:t>
            </w:r>
          </w:p>
          <w:p w:rsidR="008964C4" w:rsidRPr="001361B1" w:rsidRDefault="001361B1">
            <w:pPr>
              <w:spacing w:after="0"/>
              <w:ind w:left="5"/>
              <w:jc w:val="both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The progress of the improvement plan should be reviewed on a regular basis. </w:t>
            </w:r>
          </w:p>
        </w:tc>
        <w:tc>
          <w:tcPr>
            <w:tcW w:w="8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  <w:tc>
          <w:tcPr>
            <w:tcW w:w="36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64C4" w:rsidRPr="001361B1" w:rsidRDefault="001361B1">
            <w:pPr>
              <w:spacing w:after="0"/>
              <w:ind w:left="5"/>
              <w:rPr>
                <w:rFonts w:ascii="Arial" w:hAnsi="Arial" w:cs="Arial"/>
              </w:rPr>
            </w:pPr>
            <w:r w:rsidRPr="001361B1">
              <w:rPr>
                <w:rFonts w:ascii="Arial" w:eastAsia="ArialMT" w:hAnsi="Arial" w:cs="Arial"/>
                <w:sz w:val="20"/>
              </w:rPr>
              <w:t xml:space="preserve"> </w:t>
            </w:r>
          </w:p>
        </w:tc>
      </w:tr>
    </w:tbl>
    <w:p w:rsidR="008964C4" w:rsidRPr="001361B1" w:rsidRDefault="001361B1">
      <w:pPr>
        <w:spacing w:after="0"/>
        <w:jc w:val="both"/>
        <w:rPr>
          <w:rFonts w:ascii="Arial" w:hAnsi="Arial" w:cs="Arial"/>
        </w:rPr>
      </w:pPr>
      <w:r w:rsidRPr="001361B1">
        <w:rPr>
          <w:rFonts w:ascii="Arial" w:eastAsia="ArialMT" w:hAnsi="Arial" w:cs="Arial"/>
          <w:sz w:val="20"/>
        </w:rPr>
        <w:t xml:space="preserve"> </w:t>
      </w:r>
    </w:p>
    <w:sectPr w:rsidR="008964C4" w:rsidRPr="001361B1">
      <w:pgSz w:w="11900" w:h="16840"/>
      <w:pgMar w:top="1440" w:right="1369" w:bottom="3201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MT">
    <w:panose1 w:val="00000000000000000000"/>
    <w:charset w:val="00"/>
    <w:family w:val="auto"/>
    <w:pitch w:val="variable"/>
    <w:sig w:usb0="00000287" w:usb1="00000000" w:usb2="00000000" w:usb3="00000000" w:csb0="0000001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884018"/>
    <w:multiLevelType w:val="hybridMultilevel"/>
    <w:tmpl w:val="437685D2"/>
    <w:lvl w:ilvl="0" w:tplc="56E4D388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0DA4644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02A3128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3F84FE72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BB45848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D203C4C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A1362A46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4E5C9F9E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38A8E36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64C4"/>
    <w:rsid w:val="001361B1"/>
    <w:rsid w:val="00896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833F7C2-F941-4DA3-96E7-C43AB12301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361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61B1"/>
    <w:rPr>
      <w:rFonts w:ascii="Segoe UI" w:eastAsia="Calibri" w:hAnsi="Segoe UI" w:cs="Segoe UI"/>
      <w:color w:val="00000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406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McLuckie</dc:creator>
  <cp:keywords/>
  <cp:lastModifiedBy>Tracey McDonald</cp:lastModifiedBy>
  <cp:revision>2</cp:revision>
  <dcterms:created xsi:type="dcterms:W3CDTF">2019-10-21T10:59:00Z</dcterms:created>
  <dcterms:modified xsi:type="dcterms:W3CDTF">2019-10-21T10:59:00Z</dcterms:modified>
</cp:coreProperties>
</file>