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392B80" w14:textId="692F8765" w:rsidR="006158B2" w:rsidRDefault="00DD3C63">
      <w:r w:rsidRPr="0032545F">
        <w:rPr>
          <w:rFonts w:cs="Times New Roman"/>
          <w:noProof/>
          <w:szCs w:val="24"/>
        </w:rPr>
        <w:drawing>
          <wp:inline distT="0" distB="0" distL="0" distR="0" wp14:anchorId="559E9782" wp14:editId="40273CF4">
            <wp:extent cx="2819400" cy="1291590"/>
            <wp:effectExtent l="0" t="0" r="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37957" cy="1300091"/>
                    </a:xfrm>
                    <a:prstGeom prst="rect">
                      <a:avLst/>
                    </a:prstGeom>
                    <a:noFill/>
                    <a:ln>
                      <a:noFill/>
                    </a:ln>
                  </pic:spPr>
                </pic:pic>
              </a:graphicData>
            </a:graphic>
          </wp:inline>
        </w:drawing>
      </w:r>
      <w:r w:rsidR="004F3940">
        <w:t xml:space="preserve"> </w:t>
      </w:r>
    </w:p>
    <w:p w14:paraId="050B376A" w14:textId="77777777" w:rsidR="004F3940" w:rsidRDefault="004F3940"/>
    <w:p w14:paraId="6C13FC6A" w14:textId="77777777" w:rsidR="00DD3C63" w:rsidRDefault="00DD3C63"/>
    <w:p w14:paraId="349CF3AA" w14:textId="6669841D" w:rsidR="00DD3C63" w:rsidRDefault="00DD3C63" w:rsidP="00DD3C63">
      <w:pPr>
        <w:rPr>
          <w:rFonts w:asciiTheme="majorBidi" w:hAnsiTheme="majorBidi" w:cstheme="majorBidi"/>
          <w:b/>
          <w:bCs/>
          <w:sz w:val="48"/>
          <w:szCs w:val="48"/>
        </w:rPr>
      </w:pPr>
      <w:r>
        <w:t xml:space="preserve">                                                           </w:t>
      </w:r>
      <w:r w:rsidRPr="006601E6">
        <w:rPr>
          <w:b/>
          <w:bCs/>
        </w:rPr>
        <w:t xml:space="preserve">                 </w:t>
      </w:r>
      <w:r w:rsidRPr="006601E6">
        <w:rPr>
          <w:rFonts w:asciiTheme="majorBidi" w:hAnsiTheme="majorBidi" w:cstheme="majorBidi"/>
          <w:b/>
          <w:bCs/>
          <w:sz w:val="48"/>
          <w:szCs w:val="48"/>
        </w:rPr>
        <w:t>BMIH4002</w:t>
      </w:r>
      <w:r>
        <w:rPr>
          <w:rFonts w:asciiTheme="majorBidi" w:hAnsiTheme="majorBidi" w:cstheme="majorBidi"/>
          <w:b/>
          <w:bCs/>
          <w:sz w:val="48"/>
          <w:szCs w:val="48"/>
        </w:rPr>
        <w:t xml:space="preserve">  </w:t>
      </w:r>
    </w:p>
    <w:p w14:paraId="043C938F" w14:textId="77777777" w:rsidR="00DD3C63" w:rsidRDefault="00DD3C63" w:rsidP="00DD3C63">
      <w:pPr>
        <w:rPr>
          <w:rFonts w:asciiTheme="majorBidi" w:hAnsiTheme="majorBidi" w:cstheme="majorBidi"/>
          <w:b/>
          <w:bCs/>
          <w:sz w:val="40"/>
          <w:szCs w:val="40"/>
        </w:rPr>
      </w:pPr>
      <w:r>
        <w:rPr>
          <w:rFonts w:asciiTheme="majorBidi" w:hAnsiTheme="majorBidi" w:cstheme="majorBidi"/>
          <w:b/>
          <w:bCs/>
          <w:sz w:val="48"/>
          <w:szCs w:val="48"/>
        </w:rPr>
        <w:t xml:space="preserve">            </w:t>
      </w:r>
      <w:r>
        <w:rPr>
          <w:rFonts w:asciiTheme="majorBidi" w:hAnsiTheme="majorBidi" w:cstheme="majorBidi"/>
          <w:b/>
          <w:bCs/>
          <w:sz w:val="40"/>
          <w:szCs w:val="40"/>
        </w:rPr>
        <w:t xml:space="preserve">          Food &amp; Beverage Operations</w:t>
      </w:r>
    </w:p>
    <w:p w14:paraId="4C885AB7" w14:textId="77777777" w:rsidR="00DD3C63" w:rsidRDefault="00DD3C63" w:rsidP="00DD3C63">
      <w:pPr>
        <w:rPr>
          <w:rFonts w:asciiTheme="majorBidi" w:hAnsiTheme="majorBidi" w:cstheme="majorBidi"/>
          <w:b/>
          <w:bCs/>
          <w:sz w:val="40"/>
          <w:szCs w:val="40"/>
        </w:rPr>
      </w:pPr>
    </w:p>
    <w:p w14:paraId="79D18F59" w14:textId="77777777" w:rsidR="00C645EC" w:rsidRDefault="00C645EC" w:rsidP="00DD3C63">
      <w:pPr>
        <w:rPr>
          <w:rFonts w:asciiTheme="majorBidi" w:hAnsiTheme="majorBidi" w:cstheme="majorBidi"/>
          <w:b/>
          <w:bCs/>
          <w:sz w:val="40"/>
          <w:szCs w:val="40"/>
        </w:rPr>
      </w:pPr>
    </w:p>
    <w:p w14:paraId="5A1539AB" w14:textId="5A24C823" w:rsidR="00DD3C63" w:rsidRDefault="00DD3C63" w:rsidP="00DD3C63">
      <w:pPr>
        <w:rPr>
          <w:rFonts w:asciiTheme="majorBidi" w:hAnsiTheme="majorBidi" w:cstheme="majorBidi"/>
          <w:b/>
          <w:bCs/>
          <w:sz w:val="40"/>
          <w:szCs w:val="40"/>
        </w:rPr>
      </w:pPr>
      <w:r>
        <w:rPr>
          <w:rFonts w:asciiTheme="majorBidi" w:hAnsiTheme="majorBidi" w:cstheme="majorBidi"/>
          <w:b/>
          <w:bCs/>
          <w:sz w:val="40"/>
          <w:szCs w:val="40"/>
        </w:rPr>
        <w:t xml:space="preserve">                                      Assignment 2</w:t>
      </w:r>
    </w:p>
    <w:p w14:paraId="4A011466" w14:textId="72855294" w:rsidR="00DD3C63" w:rsidRPr="00C80C06" w:rsidRDefault="00DD3C63" w:rsidP="00DD3C63">
      <w:pPr>
        <w:rPr>
          <w:rFonts w:asciiTheme="majorBidi" w:hAnsiTheme="majorBidi" w:cstheme="majorBidi"/>
          <w:b/>
          <w:bCs/>
          <w:sz w:val="40"/>
          <w:szCs w:val="40"/>
        </w:rPr>
      </w:pPr>
      <w:r>
        <w:rPr>
          <w:rFonts w:asciiTheme="majorBidi" w:hAnsiTheme="majorBidi" w:cstheme="majorBidi"/>
          <w:b/>
          <w:bCs/>
          <w:sz w:val="40"/>
          <w:szCs w:val="40"/>
        </w:rPr>
        <w:t xml:space="preserve">                                  </w:t>
      </w:r>
      <w:r w:rsidRPr="00C80C06">
        <w:rPr>
          <w:rFonts w:asciiTheme="majorBidi" w:hAnsiTheme="majorBidi" w:cstheme="majorBidi"/>
          <w:b/>
          <w:bCs/>
          <w:sz w:val="40"/>
          <w:szCs w:val="40"/>
        </w:rPr>
        <w:t>Menu Engineering</w:t>
      </w:r>
    </w:p>
    <w:p w14:paraId="3332959F" w14:textId="77777777" w:rsidR="00DD3C63" w:rsidRPr="00C80C06" w:rsidRDefault="00DD3C63" w:rsidP="00DD3C63">
      <w:pPr>
        <w:rPr>
          <w:rFonts w:asciiTheme="majorBidi" w:hAnsiTheme="majorBidi" w:cstheme="majorBidi"/>
          <w:b/>
          <w:bCs/>
          <w:sz w:val="40"/>
          <w:szCs w:val="40"/>
        </w:rPr>
      </w:pPr>
    </w:p>
    <w:p w14:paraId="44282FB9" w14:textId="77777777" w:rsidR="004F3940" w:rsidRPr="00C80C06" w:rsidRDefault="004F3940" w:rsidP="00DD3C63">
      <w:pPr>
        <w:rPr>
          <w:rFonts w:asciiTheme="majorBidi" w:hAnsiTheme="majorBidi" w:cstheme="majorBidi"/>
          <w:b/>
          <w:bCs/>
          <w:sz w:val="40"/>
          <w:szCs w:val="40"/>
        </w:rPr>
      </w:pPr>
    </w:p>
    <w:p w14:paraId="3B65887C" w14:textId="77777777" w:rsidR="004F3940" w:rsidRPr="00C80C06" w:rsidRDefault="004F3940" w:rsidP="00DD3C63">
      <w:pPr>
        <w:rPr>
          <w:rFonts w:asciiTheme="majorBidi" w:hAnsiTheme="majorBidi" w:cstheme="majorBidi"/>
          <w:b/>
          <w:bCs/>
          <w:sz w:val="40"/>
          <w:szCs w:val="40"/>
        </w:rPr>
      </w:pPr>
    </w:p>
    <w:p w14:paraId="4D4BFEB2" w14:textId="77777777" w:rsidR="004F3940" w:rsidRPr="00C80C06" w:rsidRDefault="004F3940" w:rsidP="00DD3C63">
      <w:pPr>
        <w:rPr>
          <w:rFonts w:asciiTheme="majorBidi" w:hAnsiTheme="majorBidi" w:cstheme="majorBidi"/>
          <w:b/>
          <w:bCs/>
          <w:sz w:val="40"/>
          <w:szCs w:val="40"/>
        </w:rPr>
      </w:pPr>
    </w:p>
    <w:p w14:paraId="2619FC50" w14:textId="77777777" w:rsidR="004F3940" w:rsidRPr="00C80C06" w:rsidRDefault="004F3940" w:rsidP="00DD3C63">
      <w:pPr>
        <w:rPr>
          <w:rFonts w:asciiTheme="majorBidi" w:hAnsiTheme="majorBidi" w:cstheme="majorBidi"/>
          <w:b/>
          <w:bCs/>
          <w:sz w:val="40"/>
          <w:szCs w:val="40"/>
        </w:rPr>
      </w:pPr>
    </w:p>
    <w:p w14:paraId="3D69AC40" w14:textId="77777777" w:rsidR="004F3940" w:rsidRPr="00C80C06" w:rsidRDefault="004F3940" w:rsidP="00DD3C63">
      <w:pPr>
        <w:rPr>
          <w:rFonts w:asciiTheme="majorBidi" w:hAnsiTheme="majorBidi" w:cstheme="majorBidi"/>
          <w:b/>
          <w:bCs/>
          <w:sz w:val="40"/>
          <w:szCs w:val="40"/>
        </w:rPr>
      </w:pPr>
    </w:p>
    <w:p w14:paraId="55A9ABC5" w14:textId="77777777" w:rsidR="004F3940" w:rsidRPr="00C80C06" w:rsidRDefault="004F3940" w:rsidP="00DD3C63">
      <w:pPr>
        <w:rPr>
          <w:rFonts w:asciiTheme="majorBidi" w:hAnsiTheme="majorBidi" w:cstheme="majorBidi"/>
          <w:b/>
          <w:bCs/>
          <w:sz w:val="40"/>
          <w:szCs w:val="40"/>
        </w:rPr>
      </w:pPr>
    </w:p>
    <w:p w14:paraId="1D5B8CF3" w14:textId="77777777" w:rsidR="00DD3C63" w:rsidRPr="00C80C06" w:rsidRDefault="00DD3C63" w:rsidP="00DD3C63">
      <w:pPr>
        <w:rPr>
          <w:rFonts w:asciiTheme="majorBidi" w:hAnsiTheme="majorBidi" w:cstheme="majorBidi"/>
          <w:b/>
          <w:bCs/>
          <w:sz w:val="40"/>
          <w:szCs w:val="40"/>
        </w:rPr>
      </w:pPr>
    </w:p>
    <w:p w14:paraId="5FBF9970" w14:textId="19C636CB" w:rsidR="00DD3C63" w:rsidRPr="00C80C06" w:rsidRDefault="00DD3C63" w:rsidP="00DD3C63">
      <w:pPr>
        <w:rPr>
          <w:rFonts w:cstheme="minorHAnsi"/>
          <w:sz w:val="24"/>
          <w:szCs w:val="24"/>
        </w:rPr>
      </w:pPr>
      <w:r w:rsidRPr="00C80C06">
        <w:rPr>
          <w:rFonts w:cstheme="minorHAnsi"/>
          <w:sz w:val="24"/>
          <w:szCs w:val="24"/>
        </w:rPr>
        <w:t>Student Name: Adriana Mitran</w:t>
      </w:r>
    </w:p>
    <w:p w14:paraId="3D174289" w14:textId="73A19A57" w:rsidR="00DD3C63" w:rsidRPr="00C80C06" w:rsidRDefault="00DD3C63" w:rsidP="00DD3C63">
      <w:pPr>
        <w:rPr>
          <w:rFonts w:cstheme="minorHAnsi"/>
          <w:sz w:val="24"/>
          <w:szCs w:val="24"/>
        </w:rPr>
      </w:pPr>
      <w:r w:rsidRPr="00C80C06">
        <w:rPr>
          <w:rFonts w:cstheme="minorHAnsi"/>
          <w:sz w:val="24"/>
          <w:szCs w:val="24"/>
        </w:rPr>
        <w:t>Student ID: 1920087</w:t>
      </w:r>
    </w:p>
    <w:p w14:paraId="3D660203" w14:textId="07E38B04" w:rsidR="00DD3C63" w:rsidRDefault="00DD3C63" w:rsidP="00C645EC">
      <w:pPr>
        <w:rPr>
          <w:rFonts w:cstheme="minorHAnsi"/>
          <w:sz w:val="24"/>
          <w:szCs w:val="24"/>
        </w:rPr>
      </w:pPr>
      <w:r>
        <w:rPr>
          <w:rFonts w:cstheme="minorHAnsi"/>
          <w:sz w:val="24"/>
          <w:szCs w:val="24"/>
        </w:rPr>
        <w:t>Lecturer’s Name: Philippa Fitzgerald</w:t>
      </w:r>
    </w:p>
    <w:p w14:paraId="6C06BCCF" w14:textId="4DBE9EBE" w:rsidR="00DD3C63" w:rsidRDefault="00AC1BD5" w:rsidP="008173C1">
      <w:pPr>
        <w:rPr>
          <w:rFonts w:cstheme="minorHAnsi"/>
          <w:sz w:val="24"/>
          <w:szCs w:val="24"/>
        </w:rPr>
      </w:pPr>
      <w:r>
        <w:rPr>
          <w:rFonts w:cstheme="minorHAnsi"/>
          <w:noProof/>
          <w:sz w:val="24"/>
          <w:szCs w:val="24"/>
        </w:rPr>
        <w:lastRenderedPageBreak/>
        <w:drawing>
          <wp:inline distT="0" distB="0" distL="0" distR="0" wp14:anchorId="103CCD88" wp14:editId="46AC9CCE">
            <wp:extent cx="2095500" cy="1266825"/>
            <wp:effectExtent l="0" t="0" r="0" b="9525"/>
            <wp:docPr id="400264200" name="Picture 1" descr="A logo for a hot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0264200" name="Picture 1" descr="A logo for a hotel&#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2095500" cy="1266825"/>
                    </a:xfrm>
                    <a:prstGeom prst="rect">
                      <a:avLst/>
                    </a:prstGeom>
                  </pic:spPr>
                </pic:pic>
              </a:graphicData>
            </a:graphic>
          </wp:inline>
        </w:drawing>
      </w:r>
    </w:p>
    <w:p w14:paraId="3EBA1476" w14:textId="2B6D6963" w:rsidR="00DD3C63" w:rsidRDefault="00DD3C63" w:rsidP="00DD3C63">
      <w:pPr>
        <w:rPr>
          <w:rFonts w:cstheme="minorHAnsi"/>
          <w:sz w:val="24"/>
          <w:szCs w:val="24"/>
        </w:rPr>
      </w:pPr>
    </w:p>
    <w:p w14:paraId="34CDB5D9" w14:textId="0ADA4009" w:rsidR="0073129A" w:rsidRPr="007B626B" w:rsidRDefault="00970520" w:rsidP="000774E2">
      <w:pPr>
        <w:spacing w:line="360" w:lineRule="auto"/>
        <w:jc w:val="both"/>
        <w:rPr>
          <w:rFonts w:ascii="Arial" w:hAnsi="Arial" w:cs="Arial"/>
          <w:sz w:val="24"/>
          <w:szCs w:val="24"/>
        </w:rPr>
      </w:pPr>
      <w:r w:rsidRPr="007B626B">
        <w:rPr>
          <w:rFonts w:ascii="Arial" w:hAnsi="Arial" w:cs="Arial"/>
          <w:sz w:val="24"/>
          <w:szCs w:val="24"/>
        </w:rPr>
        <w:t>Located in the Centre</w:t>
      </w:r>
      <w:r w:rsidR="00185209" w:rsidRPr="007B626B">
        <w:rPr>
          <w:rFonts w:ascii="Arial" w:hAnsi="Arial" w:cs="Arial"/>
          <w:sz w:val="24"/>
          <w:szCs w:val="24"/>
        </w:rPr>
        <w:t xml:space="preserve"> of the City</w:t>
      </w:r>
      <w:r w:rsidRPr="007B626B">
        <w:rPr>
          <w:rFonts w:ascii="Arial" w:hAnsi="Arial" w:cs="Arial"/>
          <w:sz w:val="24"/>
          <w:szCs w:val="24"/>
        </w:rPr>
        <w:t xml:space="preserve">, Trinity is a </w:t>
      </w:r>
      <w:r w:rsidR="00C80C06" w:rsidRPr="007B626B">
        <w:rPr>
          <w:rFonts w:ascii="Arial" w:hAnsi="Arial" w:cs="Arial"/>
          <w:sz w:val="24"/>
          <w:szCs w:val="24"/>
        </w:rPr>
        <w:t>four-star</w:t>
      </w:r>
      <w:r w:rsidRPr="007B626B">
        <w:rPr>
          <w:rFonts w:ascii="Arial" w:hAnsi="Arial" w:cs="Arial"/>
          <w:sz w:val="24"/>
          <w:szCs w:val="24"/>
        </w:rPr>
        <w:t xml:space="preserve"> rated hotel.</w:t>
      </w:r>
    </w:p>
    <w:p w14:paraId="228DE8F0" w14:textId="75473858" w:rsidR="00F85E28" w:rsidRPr="007B626B" w:rsidRDefault="00370957" w:rsidP="000774E2">
      <w:pPr>
        <w:spacing w:line="360" w:lineRule="auto"/>
        <w:jc w:val="both"/>
        <w:rPr>
          <w:rFonts w:ascii="Arial" w:hAnsi="Arial" w:cs="Arial"/>
          <w:sz w:val="24"/>
          <w:szCs w:val="24"/>
        </w:rPr>
      </w:pPr>
      <w:r w:rsidRPr="007B626B">
        <w:rPr>
          <w:rFonts w:ascii="Arial" w:hAnsi="Arial" w:cs="Arial"/>
          <w:sz w:val="24"/>
          <w:szCs w:val="24"/>
        </w:rPr>
        <w:t>An urban hotel with modern rooms and a creative décor that was designed to meet the needs of its customers.</w:t>
      </w:r>
    </w:p>
    <w:p w14:paraId="13F96F56" w14:textId="30C7533C" w:rsidR="0073129A" w:rsidRPr="007B626B" w:rsidRDefault="0073129A" w:rsidP="000774E2">
      <w:pPr>
        <w:spacing w:line="360" w:lineRule="auto"/>
        <w:jc w:val="both"/>
        <w:rPr>
          <w:rFonts w:ascii="Arial" w:hAnsi="Arial" w:cs="Arial"/>
          <w:sz w:val="24"/>
          <w:szCs w:val="24"/>
        </w:rPr>
      </w:pPr>
      <w:r w:rsidRPr="007B626B">
        <w:rPr>
          <w:rFonts w:ascii="Arial" w:hAnsi="Arial" w:cs="Arial"/>
          <w:sz w:val="24"/>
          <w:szCs w:val="24"/>
        </w:rPr>
        <w:t>The Hotel’s facilities include valet parking,</w:t>
      </w:r>
      <w:r w:rsidR="008A11BF" w:rsidRPr="007B626B">
        <w:rPr>
          <w:rFonts w:ascii="Arial" w:hAnsi="Arial" w:cs="Arial"/>
          <w:sz w:val="24"/>
          <w:szCs w:val="24"/>
        </w:rPr>
        <w:t xml:space="preserve"> self-parking</w:t>
      </w:r>
      <w:r w:rsidR="00C45DCD" w:rsidRPr="007B626B">
        <w:rPr>
          <w:rFonts w:ascii="Arial" w:hAnsi="Arial" w:cs="Arial"/>
          <w:sz w:val="24"/>
          <w:szCs w:val="24"/>
        </w:rPr>
        <w:t>,</w:t>
      </w:r>
      <w:r w:rsidRPr="007B626B">
        <w:rPr>
          <w:rFonts w:ascii="Arial" w:hAnsi="Arial" w:cs="Arial"/>
          <w:sz w:val="24"/>
          <w:szCs w:val="24"/>
        </w:rPr>
        <w:t xml:space="preserve"> </w:t>
      </w:r>
      <w:r w:rsidR="008A11BF" w:rsidRPr="007B626B">
        <w:rPr>
          <w:rFonts w:ascii="Arial" w:hAnsi="Arial" w:cs="Arial"/>
          <w:sz w:val="24"/>
          <w:szCs w:val="24"/>
        </w:rPr>
        <w:t>room service</w:t>
      </w:r>
      <w:r w:rsidR="00E44F83" w:rsidRPr="007B626B">
        <w:rPr>
          <w:rFonts w:ascii="Arial" w:hAnsi="Arial" w:cs="Arial"/>
          <w:sz w:val="24"/>
          <w:szCs w:val="24"/>
        </w:rPr>
        <w:t>, 24h front desk, business centre</w:t>
      </w:r>
      <w:r w:rsidR="005230EE" w:rsidRPr="007B626B">
        <w:rPr>
          <w:rFonts w:ascii="Arial" w:hAnsi="Arial" w:cs="Arial"/>
          <w:sz w:val="24"/>
          <w:szCs w:val="24"/>
        </w:rPr>
        <w:t>, garden, terrace</w:t>
      </w:r>
      <w:r w:rsidR="00A81F94" w:rsidRPr="007B626B">
        <w:rPr>
          <w:rFonts w:ascii="Arial" w:hAnsi="Arial" w:cs="Arial"/>
          <w:sz w:val="24"/>
          <w:szCs w:val="24"/>
        </w:rPr>
        <w:t>, daily housekeeping,</w:t>
      </w:r>
      <w:r w:rsidR="008A11BF" w:rsidRPr="007B626B">
        <w:rPr>
          <w:rFonts w:ascii="Arial" w:hAnsi="Arial" w:cs="Arial"/>
          <w:sz w:val="24"/>
          <w:szCs w:val="24"/>
        </w:rPr>
        <w:t xml:space="preserve"> </w:t>
      </w:r>
      <w:r w:rsidR="00D70D49" w:rsidRPr="007B626B">
        <w:rPr>
          <w:rFonts w:ascii="Arial" w:hAnsi="Arial" w:cs="Arial"/>
          <w:sz w:val="24"/>
          <w:szCs w:val="24"/>
        </w:rPr>
        <w:t>restaurant,</w:t>
      </w:r>
      <w:r w:rsidR="00BA77B9" w:rsidRPr="007B626B">
        <w:rPr>
          <w:rFonts w:ascii="Arial" w:hAnsi="Arial" w:cs="Arial"/>
          <w:sz w:val="24"/>
          <w:szCs w:val="24"/>
        </w:rPr>
        <w:t xml:space="preserve"> and</w:t>
      </w:r>
      <w:r w:rsidRPr="007B626B">
        <w:rPr>
          <w:rFonts w:ascii="Arial" w:hAnsi="Arial" w:cs="Arial"/>
          <w:sz w:val="24"/>
          <w:szCs w:val="24"/>
        </w:rPr>
        <w:t xml:space="preserve"> bar</w:t>
      </w:r>
      <w:r w:rsidR="00BA77B9" w:rsidRPr="007B626B">
        <w:rPr>
          <w:rFonts w:ascii="Arial" w:hAnsi="Arial" w:cs="Arial"/>
          <w:sz w:val="24"/>
          <w:szCs w:val="24"/>
        </w:rPr>
        <w:t>.</w:t>
      </w:r>
      <w:r w:rsidR="008C1CB7" w:rsidRPr="007B626B">
        <w:rPr>
          <w:rFonts w:ascii="Arial" w:hAnsi="Arial" w:cs="Arial"/>
          <w:sz w:val="24"/>
          <w:szCs w:val="24"/>
        </w:rPr>
        <w:t xml:space="preserve"> </w:t>
      </w:r>
      <w:r w:rsidR="00032ECF" w:rsidRPr="007B626B">
        <w:rPr>
          <w:rFonts w:ascii="Arial" w:hAnsi="Arial" w:cs="Arial"/>
          <w:sz w:val="24"/>
          <w:szCs w:val="24"/>
        </w:rPr>
        <w:t>Is conveniently situated, only a short distance from theatres, art galleries, shopping, and other cultural attractions.</w:t>
      </w:r>
    </w:p>
    <w:p w14:paraId="51EA4FC0" w14:textId="69D3F8CD" w:rsidR="00703658" w:rsidRPr="007B626B" w:rsidRDefault="00C87FFC" w:rsidP="000774E2">
      <w:pPr>
        <w:spacing w:line="360" w:lineRule="auto"/>
        <w:jc w:val="both"/>
        <w:rPr>
          <w:rFonts w:ascii="Arial" w:hAnsi="Arial" w:cs="Arial"/>
          <w:sz w:val="24"/>
          <w:szCs w:val="24"/>
        </w:rPr>
      </w:pPr>
      <w:r w:rsidRPr="007B626B">
        <w:rPr>
          <w:rFonts w:ascii="Arial" w:hAnsi="Arial" w:cs="Arial"/>
          <w:sz w:val="24"/>
          <w:szCs w:val="24"/>
        </w:rPr>
        <w:t>The Trinity</w:t>
      </w:r>
      <w:r w:rsidR="008D1734" w:rsidRPr="007B626B">
        <w:rPr>
          <w:rFonts w:ascii="Arial" w:hAnsi="Arial" w:cs="Arial"/>
          <w:sz w:val="24"/>
          <w:szCs w:val="24"/>
        </w:rPr>
        <w:t xml:space="preserve"> Hotel’s design, with its exclusive deals, tempting offers</w:t>
      </w:r>
      <w:r w:rsidR="00EC3FE4" w:rsidRPr="007B626B">
        <w:rPr>
          <w:rFonts w:ascii="Arial" w:hAnsi="Arial" w:cs="Arial"/>
          <w:sz w:val="24"/>
          <w:szCs w:val="24"/>
        </w:rPr>
        <w:t xml:space="preserve"> and a complimentary glass of prosecco at guest arrival,</w:t>
      </w:r>
      <w:r w:rsidR="006332EC" w:rsidRPr="007B626B">
        <w:rPr>
          <w:rFonts w:ascii="Arial" w:hAnsi="Arial" w:cs="Arial"/>
          <w:sz w:val="24"/>
          <w:szCs w:val="24"/>
        </w:rPr>
        <w:t xml:space="preserve"> is ideal for young people.</w:t>
      </w:r>
    </w:p>
    <w:p w14:paraId="7174A3B9" w14:textId="11528A10" w:rsidR="00185209" w:rsidRPr="007B626B" w:rsidRDefault="00DC1CD2" w:rsidP="000774E2">
      <w:pPr>
        <w:spacing w:line="360" w:lineRule="auto"/>
        <w:jc w:val="both"/>
        <w:rPr>
          <w:rFonts w:ascii="Arial" w:hAnsi="Arial" w:cs="Arial"/>
          <w:sz w:val="24"/>
          <w:szCs w:val="24"/>
        </w:rPr>
      </w:pPr>
      <w:r w:rsidRPr="007B626B">
        <w:rPr>
          <w:rFonts w:ascii="Arial" w:hAnsi="Arial" w:cs="Arial"/>
          <w:sz w:val="24"/>
          <w:szCs w:val="24"/>
        </w:rPr>
        <w:t>Because of its convenient location,</w:t>
      </w:r>
      <w:r w:rsidR="00F35774" w:rsidRPr="007B626B">
        <w:rPr>
          <w:rFonts w:ascii="Arial" w:hAnsi="Arial" w:cs="Arial"/>
          <w:sz w:val="24"/>
          <w:szCs w:val="24"/>
        </w:rPr>
        <w:t xml:space="preserve"> is ideal for romantic breaks</w:t>
      </w:r>
      <w:r w:rsidR="00241F72" w:rsidRPr="007B626B">
        <w:rPr>
          <w:rFonts w:ascii="Arial" w:hAnsi="Arial" w:cs="Arial"/>
          <w:sz w:val="24"/>
          <w:szCs w:val="24"/>
        </w:rPr>
        <w:t xml:space="preserve"> and for </w:t>
      </w:r>
      <w:r w:rsidR="00082BF2" w:rsidRPr="007B626B">
        <w:rPr>
          <w:rFonts w:ascii="Arial" w:hAnsi="Arial" w:cs="Arial"/>
          <w:sz w:val="24"/>
          <w:szCs w:val="24"/>
        </w:rPr>
        <w:t>tourists.</w:t>
      </w:r>
      <w:r w:rsidRPr="007B626B">
        <w:rPr>
          <w:rFonts w:ascii="Arial" w:hAnsi="Arial" w:cs="Arial"/>
          <w:sz w:val="24"/>
          <w:szCs w:val="24"/>
        </w:rPr>
        <w:t xml:space="preserve"> </w:t>
      </w:r>
      <w:r w:rsidR="00082BF2" w:rsidRPr="007B626B">
        <w:rPr>
          <w:rFonts w:ascii="Arial" w:hAnsi="Arial" w:cs="Arial"/>
          <w:sz w:val="24"/>
          <w:szCs w:val="24"/>
        </w:rPr>
        <w:t>I</w:t>
      </w:r>
      <w:r w:rsidRPr="007B626B">
        <w:rPr>
          <w:rFonts w:ascii="Arial" w:hAnsi="Arial" w:cs="Arial"/>
          <w:sz w:val="24"/>
          <w:szCs w:val="24"/>
        </w:rPr>
        <w:t xml:space="preserve">t is also well-known for its reasonable costs. The hotel </w:t>
      </w:r>
      <w:r w:rsidR="00D70D49" w:rsidRPr="007B626B">
        <w:rPr>
          <w:rFonts w:ascii="Arial" w:hAnsi="Arial" w:cs="Arial"/>
          <w:sz w:val="24"/>
          <w:szCs w:val="24"/>
        </w:rPr>
        <w:t>caters</w:t>
      </w:r>
      <w:r w:rsidRPr="007B626B">
        <w:rPr>
          <w:rFonts w:ascii="Arial" w:hAnsi="Arial" w:cs="Arial"/>
          <w:sz w:val="24"/>
          <w:szCs w:val="24"/>
        </w:rPr>
        <w:t xml:space="preserve"> to younger travellers, offering excellent customer service that meets their five needs: social, physiological, psychological, and economical.</w:t>
      </w:r>
    </w:p>
    <w:p w14:paraId="1546AB74" w14:textId="3A49C26B" w:rsidR="006B60E4" w:rsidRPr="007B626B" w:rsidRDefault="006B60E4" w:rsidP="000774E2">
      <w:pPr>
        <w:spacing w:line="360" w:lineRule="auto"/>
        <w:jc w:val="both"/>
        <w:rPr>
          <w:rFonts w:ascii="Arial" w:hAnsi="Arial" w:cs="Arial"/>
          <w:sz w:val="24"/>
          <w:szCs w:val="24"/>
        </w:rPr>
      </w:pPr>
      <w:r w:rsidRPr="007B626B">
        <w:rPr>
          <w:rFonts w:ascii="Arial" w:hAnsi="Arial" w:cs="Arial"/>
          <w:sz w:val="24"/>
          <w:szCs w:val="24"/>
        </w:rPr>
        <w:t>Customers award the hotel a high rating, and the staff contributes to this reputation by providing outstanding services and being genuinely kind.</w:t>
      </w:r>
    </w:p>
    <w:p w14:paraId="5DA0AC06" w14:textId="7A6397F5" w:rsidR="00F85E28" w:rsidRPr="007B626B" w:rsidRDefault="00E8082C" w:rsidP="000774E2">
      <w:pPr>
        <w:spacing w:line="360" w:lineRule="auto"/>
        <w:jc w:val="both"/>
        <w:rPr>
          <w:rFonts w:ascii="Arial" w:hAnsi="Arial" w:cs="Arial"/>
          <w:sz w:val="24"/>
          <w:szCs w:val="24"/>
        </w:rPr>
      </w:pPr>
      <w:r w:rsidRPr="007B626B">
        <w:rPr>
          <w:rFonts w:ascii="Arial" w:hAnsi="Arial" w:cs="Arial"/>
          <w:sz w:val="24"/>
          <w:szCs w:val="24"/>
        </w:rPr>
        <w:t>Trinity City's service methods focus on strategies to deliver high-quality customer service, which is essential for sustaining customer expectations and keeping the business at a high standard.</w:t>
      </w:r>
    </w:p>
    <w:p w14:paraId="45BD3F13" w14:textId="55CFBA1D" w:rsidR="00961E9F" w:rsidRPr="007B626B" w:rsidRDefault="00A53DE2" w:rsidP="000774E2">
      <w:pPr>
        <w:spacing w:line="360" w:lineRule="auto"/>
        <w:jc w:val="both"/>
        <w:rPr>
          <w:rFonts w:ascii="Arial" w:hAnsi="Arial" w:cs="Arial"/>
          <w:sz w:val="24"/>
          <w:szCs w:val="24"/>
        </w:rPr>
      </w:pPr>
      <w:r w:rsidRPr="007B626B">
        <w:rPr>
          <w:rFonts w:ascii="Arial" w:hAnsi="Arial" w:cs="Arial"/>
          <w:sz w:val="24"/>
          <w:szCs w:val="24"/>
        </w:rPr>
        <w:t xml:space="preserve">Whether </w:t>
      </w:r>
      <w:r w:rsidR="00D70D49" w:rsidRPr="007B626B">
        <w:rPr>
          <w:rFonts w:ascii="Arial" w:hAnsi="Arial" w:cs="Arial"/>
          <w:sz w:val="24"/>
          <w:szCs w:val="24"/>
        </w:rPr>
        <w:t>it is</w:t>
      </w:r>
      <w:r w:rsidRPr="007B626B">
        <w:rPr>
          <w:rFonts w:ascii="Arial" w:hAnsi="Arial" w:cs="Arial"/>
          <w:sz w:val="24"/>
          <w:szCs w:val="24"/>
        </w:rPr>
        <w:t xml:space="preserve"> a romantic evening out, a business lunch meeting, a family dinner, or a long-overdue catch-up with friends</w:t>
      </w:r>
      <w:r w:rsidR="00BD5CFD" w:rsidRPr="007B626B">
        <w:rPr>
          <w:rFonts w:ascii="Arial" w:hAnsi="Arial" w:cs="Arial"/>
          <w:sz w:val="24"/>
          <w:szCs w:val="24"/>
        </w:rPr>
        <w:t>, t</w:t>
      </w:r>
      <w:r w:rsidR="00961E9F" w:rsidRPr="007B626B">
        <w:rPr>
          <w:rFonts w:ascii="Arial" w:hAnsi="Arial" w:cs="Arial"/>
          <w:sz w:val="24"/>
          <w:szCs w:val="24"/>
        </w:rPr>
        <w:t xml:space="preserve">here are many different food and drink options available at the restaurant, and </w:t>
      </w:r>
      <w:r w:rsidR="00234B5F" w:rsidRPr="007B626B">
        <w:rPr>
          <w:rFonts w:ascii="Arial" w:hAnsi="Arial" w:cs="Arial"/>
          <w:sz w:val="24"/>
          <w:szCs w:val="24"/>
        </w:rPr>
        <w:t>a wide selection</w:t>
      </w:r>
      <w:r w:rsidR="00961E9F" w:rsidRPr="007B626B">
        <w:rPr>
          <w:rFonts w:ascii="Arial" w:hAnsi="Arial" w:cs="Arial"/>
          <w:sz w:val="24"/>
          <w:szCs w:val="24"/>
        </w:rPr>
        <w:t xml:space="preserve"> of products are available to suit every taste.</w:t>
      </w:r>
    </w:p>
    <w:p w14:paraId="0008E014" w14:textId="0DCF229F" w:rsidR="00574162" w:rsidRPr="007B626B" w:rsidRDefault="00896ECF" w:rsidP="000774E2">
      <w:pPr>
        <w:spacing w:line="360" w:lineRule="auto"/>
        <w:jc w:val="both"/>
        <w:rPr>
          <w:rFonts w:ascii="Arial" w:hAnsi="Arial" w:cs="Arial"/>
          <w:sz w:val="24"/>
          <w:szCs w:val="24"/>
        </w:rPr>
      </w:pPr>
      <w:r w:rsidRPr="007B626B">
        <w:rPr>
          <w:rFonts w:ascii="Arial" w:hAnsi="Arial" w:cs="Arial"/>
          <w:sz w:val="24"/>
          <w:szCs w:val="24"/>
        </w:rPr>
        <w:t>With a modern cooking, t</w:t>
      </w:r>
      <w:r w:rsidR="00961E9F" w:rsidRPr="007B626B">
        <w:rPr>
          <w:rFonts w:ascii="Arial" w:hAnsi="Arial" w:cs="Arial"/>
          <w:sz w:val="24"/>
          <w:szCs w:val="24"/>
        </w:rPr>
        <w:t>he food that they serve at the restaurant is excellent, and they have a wide selection of</w:t>
      </w:r>
      <w:r w:rsidR="001D508C" w:rsidRPr="007B626B">
        <w:rPr>
          <w:rFonts w:ascii="Arial" w:hAnsi="Arial" w:cs="Arial"/>
          <w:sz w:val="24"/>
          <w:szCs w:val="24"/>
        </w:rPr>
        <w:t xml:space="preserve"> global</w:t>
      </w:r>
      <w:r w:rsidR="00961E9F" w:rsidRPr="007B626B">
        <w:rPr>
          <w:rFonts w:ascii="Arial" w:hAnsi="Arial" w:cs="Arial"/>
          <w:sz w:val="24"/>
          <w:szCs w:val="24"/>
        </w:rPr>
        <w:t xml:space="preserve"> wines and beverages to suit every taste.</w:t>
      </w:r>
    </w:p>
    <w:p w14:paraId="375A174B" w14:textId="2626475A" w:rsidR="00AA40A9" w:rsidRPr="007B626B" w:rsidRDefault="00026A5D" w:rsidP="000774E2">
      <w:pPr>
        <w:spacing w:line="360" w:lineRule="auto"/>
        <w:jc w:val="both"/>
        <w:rPr>
          <w:rFonts w:ascii="Arial" w:hAnsi="Arial" w:cs="Arial"/>
          <w:sz w:val="24"/>
          <w:szCs w:val="24"/>
        </w:rPr>
      </w:pPr>
      <w:r w:rsidRPr="007B626B">
        <w:rPr>
          <w:rFonts w:ascii="Arial" w:hAnsi="Arial" w:cs="Arial"/>
          <w:sz w:val="24"/>
          <w:szCs w:val="24"/>
        </w:rPr>
        <w:lastRenderedPageBreak/>
        <w:t>The restaurant serves breakfast as well as a variety of table service and buffet selections, many of which are healthful.</w:t>
      </w:r>
    </w:p>
    <w:p w14:paraId="2881EF71" w14:textId="54B0A5E3" w:rsidR="00704D6E" w:rsidRPr="007B626B" w:rsidRDefault="00BF5FE4" w:rsidP="000774E2">
      <w:pPr>
        <w:spacing w:line="360" w:lineRule="auto"/>
        <w:jc w:val="both"/>
        <w:rPr>
          <w:rFonts w:ascii="Arial" w:hAnsi="Arial" w:cs="Arial"/>
          <w:sz w:val="24"/>
          <w:szCs w:val="24"/>
        </w:rPr>
      </w:pPr>
      <w:r w:rsidRPr="007B626B">
        <w:rPr>
          <w:rFonts w:ascii="Arial" w:hAnsi="Arial" w:cs="Arial"/>
          <w:sz w:val="24"/>
          <w:szCs w:val="24"/>
        </w:rPr>
        <w:t>All day long, a children's menu is offered, and children under five who are dining with an adult on a meal package can eat for free during breakfast.</w:t>
      </w:r>
    </w:p>
    <w:p w14:paraId="6754231D" w14:textId="6DBD4413" w:rsidR="00F85E28" w:rsidRPr="007B626B" w:rsidRDefault="00E35387" w:rsidP="000774E2">
      <w:pPr>
        <w:spacing w:line="360" w:lineRule="auto"/>
        <w:jc w:val="both"/>
        <w:rPr>
          <w:rFonts w:ascii="Arial" w:hAnsi="Arial" w:cs="Arial"/>
          <w:sz w:val="24"/>
          <w:szCs w:val="24"/>
        </w:rPr>
      </w:pPr>
      <w:r w:rsidRPr="007B626B">
        <w:rPr>
          <w:rFonts w:ascii="Arial" w:hAnsi="Arial" w:cs="Arial"/>
          <w:sz w:val="24"/>
          <w:szCs w:val="24"/>
        </w:rPr>
        <w:t xml:space="preserve">Vegetarian and vegan options are </w:t>
      </w:r>
      <w:r w:rsidR="009E4A65" w:rsidRPr="007B626B">
        <w:rPr>
          <w:rFonts w:ascii="Arial" w:hAnsi="Arial" w:cs="Arial"/>
          <w:sz w:val="24"/>
          <w:szCs w:val="24"/>
        </w:rPr>
        <w:t xml:space="preserve">also </w:t>
      </w:r>
      <w:r w:rsidRPr="007B626B">
        <w:rPr>
          <w:rFonts w:ascii="Arial" w:hAnsi="Arial" w:cs="Arial"/>
          <w:sz w:val="24"/>
          <w:szCs w:val="24"/>
        </w:rPr>
        <w:t>available on their daily dining menu, and their chefs uses local and seasonal ingredients to improve the flavour of the dishes. Their beverage selections have been perfectly matched with the food.</w:t>
      </w:r>
    </w:p>
    <w:p w14:paraId="150E823C" w14:textId="65750994" w:rsidR="00712F11" w:rsidRPr="007B626B" w:rsidRDefault="003C13F0" w:rsidP="000774E2">
      <w:pPr>
        <w:spacing w:line="360" w:lineRule="auto"/>
        <w:jc w:val="both"/>
        <w:rPr>
          <w:rFonts w:ascii="Arial" w:hAnsi="Arial" w:cs="Arial"/>
          <w:sz w:val="24"/>
          <w:szCs w:val="24"/>
        </w:rPr>
      </w:pPr>
      <w:r w:rsidRPr="007B626B">
        <w:rPr>
          <w:rFonts w:ascii="Arial" w:hAnsi="Arial" w:cs="Arial"/>
          <w:sz w:val="24"/>
          <w:szCs w:val="24"/>
        </w:rPr>
        <w:t xml:space="preserve">Ideal for any occasions, </w:t>
      </w:r>
      <w:r w:rsidR="00142B7C" w:rsidRPr="007B626B">
        <w:rPr>
          <w:rFonts w:ascii="Arial" w:hAnsi="Arial" w:cs="Arial"/>
          <w:sz w:val="24"/>
          <w:szCs w:val="24"/>
        </w:rPr>
        <w:t xml:space="preserve">the restaurant offer </w:t>
      </w:r>
      <w:r w:rsidR="00234B5F" w:rsidRPr="007B626B">
        <w:rPr>
          <w:rFonts w:ascii="Arial" w:hAnsi="Arial" w:cs="Arial"/>
          <w:sz w:val="24"/>
          <w:szCs w:val="24"/>
        </w:rPr>
        <w:t>exclusive deals</w:t>
      </w:r>
      <w:r w:rsidR="00142B7C" w:rsidRPr="007B626B">
        <w:rPr>
          <w:rFonts w:ascii="Arial" w:hAnsi="Arial" w:cs="Arial"/>
          <w:sz w:val="24"/>
          <w:szCs w:val="24"/>
        </w:rPr>
        <w:t xml:space="preserve"> for birthday parties, enga</w:t>
      </w:r>
      <w:r w:rsidR="00712F11" w:rsidRPr="007B626B">
        <w:rPr>
          <w:rFonts w:ascii="Arial" w:hAnsi="Arial" w:cs="Arial"/>
          <w:sz w:val="24"/>
          <w:szCs w:val="24"/>
        </w:rPr>
        <w:t>gement parties or thematic nights.</w:t>
      </w:r>
    </w:p>
    <w:p w14:paraId="1CBEE53C" w14:textId="77777777" w:rsidR="00833CF9" w:rsidRPr="007B626B" w:rsidRDefault="00833CF9" w:rsidP="000774E2">
      <w:pPr>
        <w:spacing w:line="360" w:lineRule="auto"/>
        <w:jc w:val="both"/>
        <w:rPr>
          <w:rFonts w:ascii="Arial" w:hAnsi="Arial" w:cs="Arial"/>
          <w:sz w:val="24"/>
          <w:szCs w:val="24"/>
        </w:rPr>
      </w:pPr>
    </w:p>
    <w:p w14:paraId="3CF0F1B7" w14:textId="24C7D4AF" w:rsidR="00185209" w:rsidRPr="007B626B" w:rsidRDefault="00D547F3" w:rsidP="000774E2">
      <w:pPr>
        <w:spacing w:line="360" w:lineRule="auto"/>
        <w:jc w:val="both"/>
        <w:rPr>
          <w:rFonts w:ascii="Arial" w:hAnsi="Arial" w:cs="Arial"/>
          <w:sz w:val="24"/>
          <w:szCs w:val="24"/>
        </w:rPr>
      </w:pPr>
      <w:r w:rsidRPr="007B626B">
        <w:rPr>
          <w:rFonts w:ascii="Arial" w:hAnsi="Arial" w:cs="Arial"/>
          <w:sz w:val="24"/>
          <w:szCs w:val="24"/>
        </w:rPr>
        <w:t xml:space="preserve">The restaurant at the Trinity City Hotel will be hosting an Italian night with an excellent dinner and a wide selection of products designed for every taste. The event is expected to gather around </w:t>
      </w:r>
      <w:r w:rsidR="00234B5F" w:rsidRPr="007B626B">
        <w:rPr>
          <w:rFonts w:ascii="Arial" w:hAnsi="Arial" w:cs="Arial"/>
          <w:sz w:val="24"/>
          <w:szCs w:val="24"/>
        </w:rPr>
        <w:t>fifty</w:t>
      </w:r>
      <w:r w:rsidRPr="007B626B">
        <w:rPr>
          <w:rFonts w:ascii="Arial" w:hAnsi="Arial" w:cs="Arial"/>
          <w:sz w:val="24"/>
          <w:szCs w:val="24"/>
        </w:rPr>
        <w:t xml:space="preserve"> gue</w:t>
      </w:r>
      <w:r w:rsidR="004878E4" w:rsidRPr="007B626B">
        <w:rPr>
          <w:rFonts w:ascii="Arial" w:hAnsi="Arial" w:cs="Arial"/>
          <w:sz w:val="24"/>
          <w:szCs w:val="24"/>
        </w:rPr>
        <w:t>sts.</w:t>
      </w:r>
    </w:p>
    <w:p w14:paraId="2394BBA0" w14:textId="4C05266A" w:rsidR="004878E4" w:rsidRPr="007B626B" w:rsidRDefault="001652C3" w:rsidP="000774E2">
      <w:pPr>
        <w:spacing w:line="360" w:lineRule="auto"/>
        <w:jc w:val="both"/>
        <w:rPr>
          <w:rFonts w:ascii="Arial" w:hAnsi="Arial" w:cs="Arial"/>
          <w:sz w:val="24"/>
          <w:szCs w:val="24"/>
        </w:rPr>
      </w:pPr>
      <w:r w:rsidRPr="007B626B">
        <w:rPr>
          <w:rFonts w:ascii="Arial" w:hAnsi="Arial" w:cs="Arial"/>
          <w:sz w:val="24"/>
          <w:szCs w:val="24"/>
        </w:rPr>
        <w:t>Italian Cuisine is a rich history regarding the resources, dishes, cooking methods, and social conventions that go into creating the delicious Italian food that we know and enjoy today. It is thematically organised and wonderfully illustrated</w:t>
      </w:r>
      <w:r w:rsidR="00D93C68" w:rsidRPr="007B626B">
        <w:rPr>
          <w:rFonts w:ascii="Arial" w:hAnsi="Arial" w:cs="Arial"/>
          <w:sz w:val="24"/>
          <w:szCs w:val="24"/>
        </w:rPr>
        <w:t>, by our chefs</w:t>
      </w:r>
      <w:r w:rsidR="00796C54" w:rsidRPr="007B626B">
        <w:rPr>
          <w:rFonts w:ascii="Arial" w:hAnsi="Arial" w:cs="Arial"/>
          <w:sz w:val="24"/>
          <w:szCs w:val="24"/>
        </w:rPr>
        <w:t xml:space="preserve"> and staff.</w:t>
      </w:r>
    </w:p>
    <w:p w14:paraId="12EF62F3" w14:textId="77777777" w:rsidR="00796C54" w:rsidRPr="007B626B" w:rsidRDefault="00796C54" w:rsidP="000774E2">
      <w:pPr>
        <w:spacing w:line="360" w:lineRule="auto"/>
        <w:jc w:val="both"/>
        <w:rPr>
          <w:rFonts w:ascii="Arial" w:hAnsi="Arial" w:cs="Arial"/>
          <w:sz w:val="24"/>
          <w:szCs w:val="24"/>
        </w:rPr>
      </w:pPr>
    </w:p>
    <w:p w14:paraId="00C21494" w14:textId="269431C8" w:rsidR="00796C54" w:rsidRPr="007B626B" w:rsidRDefault="00796C54" w:rsidP="000774E2">
      <w:pPr>
        <w:spacing w:line="360" w:lineRule="auto"/>
        <w:jc w:val="both"/>
        <w:rPr>
          <w:rFonts w:ascii="Arial" w:hAnsi="Arial" w:cs="Arial"/>
          <w:sz w:val="24"/>
          <w:szCs w:val="24"/>
        </w:rPr>
      </w:pPr>
      <w:r w:rsidRPr="007B626B">
        <w:rPr>
          <w:rFonts w:ascii="Arial" w:hAnsi="Arial" w:cs="Arial"/>
          <w:sz w:val="24"/>
          <w:szCs w:val="24"/>
        </w:rPr>
        <w:t>Tonight’s choice</w:t>
      </w:r>
      <w:r w:rsidR="00185A10" w:rsidRPr="007B626B">
        <w:rPr>
          <w:rFonts w:ascii="Arial" w:hAnsi="Arial" w:cs="Arial"/>
          <w:sz w:val="24"/>
          <w:szCs w:val="24"/>
        </w:rPr>
        <w:t>s:</w:t>
      </w:r>
    </w:p>
    <w:p w14:paraId="1672DC09" w14:textId="77777777" w:rsidR="00185A10" w:rsidRDefault="00185A10" w:rsidP="000774E2">
      <w:pPr>
        <w:spacing w:line="360" w:lineRule="auto"/>
        <w:jc w:val="both"/>
        <w:rPr>
          <w:rFonts w:cstheme="minorHAnsi"/>
          <w:sz w:val="24"/>
          <w:szCs w:val="24"/>
        </w:rPr>
      </w:pPr>
    </w:p>
    <w:p w14:paraId="17A0724D" w14:textId="28DCDE27" w:rsidR="00185A10" w:rsidRDefault="00C7799A" w:rsidP="0073129A">
      <w:pPr>
        <w:rPr>
          <w:rFonts w:cstheme="minorHAnsi"/>
          <w:sz w:val="24"/>
          <w:szCs w:val="24"/>
        </w:rPr>
      </w:pPr>
      <w:r>
        <w:rPr>
          <w:noProof/>
        </w:rPr>
        <w:lastRenderedPageBreak/>
        <w:drawing>
          <wp:inline distT="0" distB="0" distL="0" distR="0" wp14:anchorId="3C43408E" wp14:editId="73B5EFE7">
            <wp:extent cx="5731510" cy="3223895"/>
            <wp:effectExtent l="0" t="0" r="2540" b="0"/>
            <wp:docPr id="60373122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3731223" name=""/>
                    <pic:cNvPicPr/>
                  </pic:nvPicPr>
                  <pic:blipFill>
                    <a:blip r:embed="rId7">
                      <a:extLst>
                        <a:ext uri="{96DAC541-7B7A-43D3-8B79-37D633B846F1}">
                          <asvg:svgBlip xmlns:asvg="http://schemas.microsoft.com/office/drawing/2016/SVG/main" r:embed="rId8"/>
                        </a:ext>
                      </a:extLst>
                    </a:blip>
                    <a:stretch>
                      <a:fillRect/>
                    </a:stretch>
                  </pic:blipFill>
                  <pic:spPr>
                    <a:xfrm>
                      <a:off x="0" y="0"/>
                      <a:ext cx="5731510" cy="3223895"/>
                    </a:xfrm>
                    <a:prstGeom prst="rect">
                      <a:avLst/>
                    </a:prstGeom>
                  </pic:spPr>
                </pic:pic>
              </a:graphicData>
            </a:graphic>
          </wp:inline>
        </w:drawing>
      </w:r>
    </w:p>
    <w:p w14:paraId="0734D9FF" w14:textId="2C1F115B" w:rsidR="00C7799A" w:rsidRDefault="00A1154E" w:rsidP="0073129A">
      <w:pPr>
        <w:rPr>
          <w:rFonts w:cstheme="minorHAnsi"/>
          <w:sz w:val="24"/>
          <w:szCs w:val="24"/>
        </w:rPr>
      </w:pPr>
      <w:r>
        <w:rPr>
          <w:noProof/>
        </w:rPr>
        <w:drawing>
          <wp:inline distT="0" distB="0" distL="0" distR="0" wp14:anchorId="3EE9A780" wp14:editId="6C18A1A9">
            <wp:extent cx="5731510" cy="3223895"/>
            <wp:effectExtent l="0" t="0" r="2540" b="0"/>
            <wp:docPr id="130803523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8035233"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31510" cy="3223895"/>
                    </a:xfrm>
                    <a:prstGeom prst="rect">
                      <a:avLst/>
                    </a:prstGeom>
                  </pic:spPr>
                </pic:pic>
              </a:graphicData>
            </a:graphic>
          </wp:inline>
        </w:drawing>
      </w:r>
    </w:p>
    <w:p w14:paraId="54957AEA" w14:textId="6218BF19" w:rsidR="00A1154E" w:rsidRDefault="00976825" w:rsidP="0073129A">
      <w:pPr>
        <w:rPr>
          <w:rFonts w:cstheme="minorHAnsi"/>
          <w:sz w:val="24"/>
          <w:szCs w:val="24"/>
        </w:rPr>
      </w:pPr>
      <w:r>
        <w:rPr>
          <w:noProof/>
        </w:rPr>
        <w:lastRenderedPageBreak/>
        <w:drawing>
          <wp:inline distT="0" distB="0" distL="0" distR="0" wp14:anchorId="6A67FD7E" wp14:editId="7446991E">
            <wp:extent cx="5731510" cy="3223895"/>
            <wp:effectExtent l="0" t="0" r="2540" b="0"/>
            <wp:docPr id="121552046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5520466"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31510" cy="3223895"/>
                    </a:xfrm>
                    <a:prstGeom prst="rect">
                      <a:avLst/>
                    </a:prstGeom>
                  </pic:spPr>
                </pic:pic>
              </a:graphicData>
            </a:graphic>
          </wp:inline>
        </w:drawing>
      </w:r>
    </w:p>
    <w:p w14:paraId="16FA259D" w14:textId="79BA770D" w:rsidR="00976825" w:rsidRDefault="00F03B61" w:rsidP="0073129A">
      <w:pPr>
        <w:rPr>
          <w:rFonts w:cstheme="minorHAnsi"/>
          <w:sz w:val="24"/>
          <w:szCs w:val="24"/>
        </w:rPr>
      </w:pPr>
      <w:r>
        <w:rPr>
          <w:noProof/>
        </w:rPr>
        <w:drawing>
          <wp:inline distT="0" distB="0" distL="0" distR="0" wp14:anchorId="017613EE" wp14:editId="501F774B">
            <wp:extent cx="5731510" cy="3223895"/>
            <wp:effectExtent l="0" t="0" r="2540" b="0"/>
            <wp:docPr id="159864487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8644874"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31510" cy="3223895"/>
                    </a:xfrm>
                    <a:prstGeom prst="rect">
                      <a:avLst/>
                    </a:prstGeom>
                  </pic:spPr>
                </pic:pic>
              </a:graphicData>
            </a:graphic>
          </wp:inline>
        </w:drawing>
      </w:r>
    </w:p>
    <w:p w14:paraId="137D1960" w14:textId="7F53C320" w:rsidR="00185A10" w:rsidRDefault="0081550A" w:rsidP="0073129A">
      <w:pPr>
        <w:rPr>
          <w:rFonts w:cstheme="minorHAnsi"/>
          <w:sz w:val="24"/>
          <w:szCs w:val="24"/>
        </w:rPr>
      </w:pPr>
      <w:r>
        <w:rPr>
          <w:noProof/>
        </w:rPr>
        <w:lastRenderedPageBreak/>
        <w:drawing>
          <wp:inline distT="0" distB="0" distL="0" distR="0" wp14:anchorId="4B7192B8" wp14:editId="0408A985">
            <wp:extent cx="5731510" cy="3223895"/>
            <wp:effectExtent l="0" t="0" r="2540" b="0"/>
            <wp:docPr id="165961743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9617434"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31510" cy="3223895"/>
                    </a:xfrm>
                    <a:prstGeom prst="rect">
                      <a:avLst/>
                    </a:prstGeom>
                  </pic:spPr>
                </pic:pic>
              </a:graphicData>
            </a:graphic>
          </wp:inline>
        </w:drawing>
      </w:r>
    </w:p>
    <w:p w14:paraId="76F6EAE4" w14:textId="38A46C8A" w:rsidR="003A3096" w:rsidRDefault="003A3096" w:rsidP="0073129A">
      <w:pPr>
        <w:rPr>
          <w:rFonts w:cstheme="minorHAnsi"/>
          <w:sz w:val="24"/>
          <w:szCs w:val="24"/>
        </w:rPr>
      </w:pPr>
      <w:r>
        <w:rPr>
          <w:noProof/>
        </w:rPr>
        <w:drawing>
          <wp:inline distT="0" distB="0" distL="0" distR="0" wp14:anchorId="16E4ADDF" wp14:editId="0C394E22">
            <wp:extent cx="5731510" cy="3223895"/>
            <wp:effectExtent l="0" t="0" r="2540" b="0"/>
            <wp:docPr id="176221480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2214803"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31510" cy="3223895"/>
                    </a:xfrm>
                    <a:prstGeom prst="rect">
                      <a:avLst/>
                    </a:prstGeom>
                  </pic:spPr>
                </pic:pic>
              </a:graphicData>
            </a:graphic>
          </wp:inline>
        </w:drawing>
      </w:r>
    </w:p>
    <w:p w14:paraId="2ED80E00" w14:textId="1E92E074" w:rsidR="003A3096" w:rsidRDefault="001F4A55" w:rsidP="0073129A">
      <w:pPr>
        <w:rPr>
          <w:rFonts w:cstheme="minorHAnsi"/>
          <w:sz w:val="24"/>
          <w:szCs w:val="24"/>
        </w:rPr>
      </w:pPr>
      <w:r>
        <w:rPr>
          <w:noProof/>
        </w:rPr>
        <w:lastRenderedPageBreak/>
        <w:drawing>
          <wp:inline distT="0" distB="0" distL="0" distR="0" wp14:anchorId="03B98C06" wp14:editId="13ED977F">
            <wp:extent cx="5731510" cy="3223895"/>
            <wp:effectExtent l="0" t="0" r="2540" b="0"/>
            <wp:docPr id="59209641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2096412"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731510" cy="3223895"/>
                    </a:xfrm>
                    <a:prstGeom prst="rect">
                      <a:avLst/>
                    </a:prstGeom>
                  </pic:spPr>
                </pic:pic>
              </a:graphicData>
            </a:graphic>
          </wp:inline>
        </w:drawing>
      </w:r>
    </w:p>
    <w:p w14:paraId="24960560" w14:textId="5FB2D7F9" w:rsidR="003B06B3" w:rsidRDefault="00B34EE5" w:rsidP="0073129A">
      <w:pPr>
        <w:rPr>
          <w:rFonts w:cstheme="minorHAnsi"/>
          <w:sz w:val="24"/>
          <w:szCs w:val="24"/>
        </w:rPr>
      </w:pPr>
      <w:r>
        <w:rPr>
          <w:noProof/>
        </w:rPr>
        <w:drawing>
          <wp:inline distT="0" distB="0" distL="0" distR="0" wp14:anchorId="6B145D0C" wp14:editId="46B38F9B">
            <wp:extent cx="5731510" cy="3223895"/>
            <wp:effectExtent l="0" t="0" r="2540" b="0"/>
            <wp:docPr id="7057832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578328"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731510" cy="3223895"/>
                    </a:xfrm>
                    <a:prstGeom prst="rect">
                      <a:avLst/>
                    </a:prstGeom>
                  </pic:spPr>
                </pic:pic>
              </a:graphicData>
            </a:graphic>
          </wp:inline>
        </w:drawing>
      </w:r>
    </w:p>
    <w:p w14:paraId="51735008" w14:textId="70E09288" w:rsidR="0048728F" w:rsidRDefault="00556394" w:rsidP="0073129A">
      <w:pPr>
        <w:rPr>
          <w:rFonts w:cstheme="minorHAnsi"/>
          <w:sz w:val="24"/>
          <w:szCs w:val="24"/>
        </w:rPr>
      </w:pPr>
      <w:r>
        <w:rPr>
          <w:noProof/>
        </w:rPr>
        <w:lastRenderedPageBreak/>
        <w:drawing>
          <wp:inline distT="0" distB="0" distL="0" distR="0" wp14:anchorId="72625008" wp14:editId="67D70F5C">
            <wp:extent cx="5731510" cy="3223895"/>
            <wp:effectExtent l="0" t="0" r="2540" b="0"/>
            <wp:docPr id="65189463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1894630"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731510" cy="3223895"/>
                    </a:xfrm>
                    <a:prstGeom prst="rect">
                      <a:avLst/>
                    </a:prstGeom>
                  </pic:spPr>
                </pic:pic>
              </a:graphicData>
            </a:graphic>
          </wp:inline>
        </w:drawing>
      </w:r>
    </w:p>
    <w:p w14:paraId="7E2F41D5" w14:textId="057F465D" w:rsidR="002A7691" w:rsidRDefault="00741A29" w:rsidP="0073129A">
      <w:pPr>
        <w:rPr>
          <w:rFonts w:cstheme="minorHAnsi"/>
          <w:sz w:val="24"/>
          <w:szCs w:val="24"/>
        </w:rPr>
      </w:pPr>
      <w:r>
        <w:rPr>
          <w:noProof/>
        </w:rPr>
        <w:drawing>
          <wp:inline distT="0" distB="0" distL="0" distR="0" wp14:anchorId="7EBB1F92" wp14:editId="4D2954A3">
            <wp:extent cx="5731510" cy="3223895"/>
            <wp:effectExtent l="0" t="0" r="2540" b="0"/>
            <wp:docPr id="196016115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0161152"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731510" cy="3223895"/>
                    </a:xfrm>
                    <a:prstGeom prst="rect">
                      <a:avLst/>
                    </a:prstGeom>
                  </pic:spPr>
                </pic:pic>
              </a:graphicData>
            </a:graphic>
          </wp:inline>
        </w:drawing>
      </w:r>
    </w:p>
    <w:p w14:paraId="4455ACDD" w14:textId="7ADBB128" w:rsidR="00741A29" w:rsidRDefault="00D56A51" w:rsidP="0073129A">
      <w:pPr>
        <w:rPr>
          <w:rFonts w:cstheme="minorHAnsi"/>
          <w:sz w:val="24"/>
          <w:szCs w:val="24"/>
        </w:rPr>
      </w:pPr>
      <w:r>
        <w:rPr>
          <w:noProof/>
        </w:rPr>
        <w:lastRenderedPageBreak/>
        <w:drawing>
          <wp:inline distT="0" distB="0" distL="0" distR="0" wp14:anchorId="592835EE" wp14:editId="0D63B68D">
            <wp:extent cx="5731510" cy="3223895"/>
            <wp:effectExtent l="0" t="0" r="2540" b="0"/>
            <wp:docPr id="151019904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0199041"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5731510" cy="3223895"/>
                    </a:xfrm>
                    <a:prstGeom prst="rect">
                      <a:avLst/>
                    </a:prstGeom>
                  </pic:spPr>
                </pic:pic>
              </a:graphicData>
            </a:graphic>
          </wp:inline>
        </w:drawing>
      </w:r>
    </w:p>
    <w:p w14:paraId="106EFC15" w14:textId="310F55AE" w:rsidR="000C77D7" w:rsidRDefault="00875F3A" w:rsidP="0073129A">
      <w:pPr>
        <w:rPr>
          <w:rFonts w:cstheme="minorHAnsi"/>
          <w:sz w:val="24"/>
          <w:szCs w:val="24"/>
        </w:rPr>
      </w:pPr>
      <w:r>
        <w:rPr>
          <w:noProof/>
        </w:rPr>
        <w:drawing>
          <wp:inline distT="0" distB="0" distL="0" distR="0" wp14:anchorId="3456C309" wp14:editId="79E3D6CF">
            <wp:extent cx="5731510" cy="3223895"/>
            <wp:effectExtent l="0" t="0" r="2540" b="0"/>
            <wp:docPr id="82073915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0739156" name=""/>
                    <pic:cNvPicPr/>
                  </pic:nvPicPr>
                  <pic:blipFill>
                    <a:blip r:embed="rId29">
                      <a:extLst>
                        <a:ext uri="{96DAC541-7B7A-43D3-8B79-37D633B846F1}">
                          <asvg:svgBlip xmlns:asvg="http://schemas.microsoft.com/office/drawing/2016/SVG/main" r:embed="rId30"/>
                        </a:ext>
                      </a:extLst>
                    </a:blip>
                    <a:stretch>
                      <a:fillRect/>
                    </a:stretch>
                  </pic:blipFill>
                  <pic:spPr>
                    <a:xfrm>
                      <a:off x="0" y="0"/>
                      <a:ext cx="5731510" cy="3223895"/>
                    </a:xfrm>
                    <a:prstGeom prst="rect">
                      <a:avLst/>
                    </a:prstGeom>
                  </pic:spPr>
                </pic:pic>
              </a:graphicData>
            </a:graphic>
          </wp:inline>
        </w:drawing>
      </w:r>
    </w:p>
    <w:p w14:paraId="687F007B" w14:textId="3A9FCF93" w:rsidR="00684DBC" w:rsidRDefault="008B22DF" w:rsidP="0073129A">
      <w:pPr>
        <w:rPr>
          <w:rFonts w:cstheme="minorHAnsi"/>
          <w:sz w:val="24"/>
          <w:szCs w:val="24"/>
        </w:rPr>
      </w:pPr>
      <w:r>
        <w:rPr>
          <w:noProof/>
        </w:rPr>
        <w:lastRenderedPageBreak/>
        <w:drawing>
          <wp:inline distT="0" distB="0" distL="0" distR="0" wp14:anchorId="1FEB0BED" wp14:editId="5B67656E">
            <wp:extent cx="5731510" cy="3223895"/>
            <wp:effectExtent l="0" t="0" r="2540" b="0"/>
            <wp:docPr id="139194767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1947679" name=""/>
                    <pic:cNvPicPr/>
                  </pic:nvPicPr>
                  <pic:blipFill>
                    <a:blip r:embed="rId31">
                      <a:extLst>
                        <a:ext uri="{96DAC541-7B7A-43D3-8B79-37D633B846F1}">
                          <asvg:svgBlip xmlns:asvg="http://schemas.microsoft.com/office/drawing/2016/SVG/main" r:embed="rId32"/>
                        </a:ext>
                      </a:extLst>
                    </a:blip>
                    <a:stretch>
                      <a:fillRect/>
                    </a:stretch>
                  </pic:blipFill>
                  <pic:spPr>
                    <a:xfrm>
                      <a:off x="0" y="0"/>
                      <a:ext cx="5731510" cy="3223895"/>
                    </a:xfrm>
                    <a:prstGeom prst="rect">
                      <a:avLst/>
                    </a:prstGeom>
                  </pic:spPr>
                </pic:pic>
              </a:graphicData>
            </a:graphic>
          </wp:inline>
        </w:drawing>
      </w:r>
    </w:p>
    <w:p w14:paraId="6AE69ABD" w14:textId="6C07CEB0" w:rsidR="00F85BDD" w:rsidRDefault="008A14FA" w:rsidP="0073129A">
      <w:pPr>
        <w:rPr>
          <w:rFonts w:cstheme="minorHAnsi"/>
          <w:sz w:val="24"/>
          <w:szCs w:val="24"/>
        </w:rPr>
      </w:pPr>
      <w:r>
        <w:rPr>
          <w:noProof/>
        </w:rPr>
        <w:drawing>
          <wp:inline distT="0" distB="0" distL="0" distR="0" wp14:anchorId="02913A0A" wp14:editId="3B9485C7">
            <wp:extent cx="5731510" cy="3223895"/>
            <wp:effectExtent l="0" t="0" r="2540" b="0"/>
            <wp:docPr id="56179429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1794295" name=""/>
                    <pic:cNvPicPr/>
                  </pic:nvPicPr>
                  <pic:blipFill>
                    <a:blip r:embed="rId33">
                      <a:extLst>
                        <a:ext uri="{96DAC541-7B7A-43D3-8B79-37D633B846F1}">
                          <asvg:svgBlip xmlns:asvg="http://schemas.microsoft.com/office/drawing/2016/SVG/main" r:embed="rId34"/>
                        </a:ext>
                      </a:extLst>
                    </a:blip>
                    <a:stretch>
                      <a:fillRect/>
                    </a:stretch>
                  </pic:blipFill>
                  <pic:spPr>
                    <a:xfrm>
                      <a:off x="0" y="0"/>
                      <a:ext cx="5731510" cy="3223895"/>
                    </a:xfrm>
                    <a:prstGeom prst="rect">
                      <a:avLst/>
                    </a:prstGeom>
                  </pic:spPr>
                </pic:pic>
              </a:graphicData>
            </a:graphic>
          </wp:inline>
        </w:drawing>
      </w:r>
    </w:p>
    <w:p w14:paraId="400CEBCA" w14:textId="4E81ED7E" w:rsidR="00B45020" w:rsidRDefault="00617A0A" w:rsidP="0073129A">
      <w:pPr>
        <w:rPr>
          <w:rFonts w:cstheme="minorHAnsi"/>
          <w:sz w:val="24"/>
          <w:szCs w:val="24"/>
        </w:rPr>
      </w:pPr>
      <w:r>
        <w:rPr>
          <w:noProof/>
        </w:rPr>
        <w:lastRenderedPageBreak/>
        <w:drawing>
          <wp:inline distT="0" distB="0" distL="0" distR="0" wp14:anchorId="6980D822" wp14:editId="69B49837">
            <wp:extent cx="5731510" cy="3223895"/>
            <wp:effectExtent l="0" t="0" r="2540" b="0"/>
            <wp:docPr id="204514127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5141273" name=""/>
                    <pic:cNvPicPr/>
                  </pic:nvPicPr>
                  <pic:blipFill>
                    <a:blip r:embed="rId35">
                      <a:extLst>
                        <a:ext uri="{96DAC541-7B7A-43D3-8B79-37D633B846F1}">
                          <asvg:svgBlip xmlns:asvg="http://schemas.microsoft.com/office/drawing/2016/SVG/main" r:embed="rId36"/>
                        </a:ext>
                      </a:extLst>
                    </a:blip>
                    <a:stretch>
                      <a:fillRect/>
                    </a:stretch>
                  </pic:blipFill>
                  <pic:spPr>
                    <a:xfrm>
                      <a:off x="0" y="0"/>
                      <a:ext cx="5731510" cy="3223895"/>
                    </a:xfrm>
                    <a:prstGeom prst="rect">
                      <a:avLst/>
                    </a:prstGeom>
                  </pic:spPr>
                </pic:pic>
              </a:graphicData>
            </a:graphic>
          </wp:inline>
        </w:drawing>
      </w:r>
    </w:p>
    <w:p w14:paraId="00071111" w14:textId="3FBE0A2C" w:rsidR="006B3697" w:rsidRDefault="006B3697" w:rsidP="0073129A">
      <w:pPr>
        <w:rPr>
          <w:rFonts w:cstheme="minorHAnsi"/>
          <w:sz w:val="24"/>
          <w:szCs w:val="24"/>
        </w:rPr>
      </w:pPr>
      <w:r>
        <w:rPr>
          <w:noProof/>
        </w:rPr>
        <w:drawing>
          <wp:inline distT="0" distB="0" distL="0" distR="0" wp14:anchorId="78990A28" wp14:editId="5EB56CA1">
            <wp:extent cx="5731510" cy="3223895"/>
            <wp:effectExtent l="0" t="0" r="2540" b="0"/>
            <wp:docPr id="211768594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7685945" name=""/>
                    <pic:cNvPicPr/>
                  </pic:nvPicPr>
                  <pic:blipFill>
                    <a:blip r:embed="rId37">
                      <a:extLst>
                        <a:ext uri="{96DAC541-7B7A-43D3-8B79-37D633B846F1}">
                          <asvg:svgBlip xmlns:asvg="http://schemas.microsoft.com/office/drawing/2016/SVG/main" r:embed="rId38"/>
                        </a:ext>
                      </a:extLst>
                    </a:blip>
                    <a:stretch>
                      <a:fillRect/>
                    </a:stretch>
                  </pic:blipFill>
                  <pic:spPr>
                    <a:xfrm>
                      <a:off x="0" y="0"/>
                      <a:ext cx="5731510" cy="3223895"/>
                    </a:xfrm>
                    <a:prstGeom prst="rect">
                      <a:avLst/>
                    </a:prstGeom>
                  </pic:spPr>
                </pic:pic>
              </a:graphicData>
            </a:graphic>
          </wp:inline>
        </w:drawing>
      </w:r>
    </w:p>
    <w:p w14:paraId="16F69D44" w14:textId="3AA9BF1C" w:rsidR="007D6217" w:rsidRDefault="006676AA" w:rsidP="0073129A">
      <w:pPr>
        <w:rPr>
          <w:rFonts w:cstheme="minorHAnsi"/>
          <w:sz w:val="24"/>
          <w:szCs w:val="24"/>
        </w:rPr>
      </w:pPr>
      <w:r>
        <w:rPr>
          <w:noProof/>
        </w:rPr>
        <w:lastRenderedPageBreak/>
        <w:drawing>
          <wp:inline distT="0" distB="0" distL="0" distR="0" wp14:anchorId="1D1558AF" wp14:editId="71237130">
            <wp:extent cx="5731510" cy="3223895"/>
            <wp:effectExtent l="0" t="0" r="2540" b="0"/>
            <wp:docPr id="38824098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8240983" name=""/>
                    <pic:cNvPicPr/>
                  </pic:nvPicPr>
                  <pic:blipFill>
                    <a:blip r:embed="rId39">
                      <a:extLst>
                        <a:ext uri="{96DAC541-7B7A-43D3-8B79-37D633B846F1}">
                          <asvg:svgBlip xmlns:asvg="http://schemas.microsoft.com/office/drawing/2016/SVG/main" r:embed="rId40"/>
                        </a:ext>
                      </a:extLst>
                    </a:blip>
                    <a:stretch>
                      <a:fillRect/>
                    </a:stretch>
                  </pic:blipFill>
                  <pic:spPr>
                    <a:xfrm>
                      <a:off x="0" y="0"/>
                      <a:ext cx="5731510" cy="3223895"/>
                    </a:xfrm>
                    <a:prstGeom prst="rect">
                      <a:avLst/>
                    </a:prstGeom>
                  </pic:spPr>
                </pic:pic>
              </a:graphicData>
            </a:graphic>
          </wp:inline>
        </w:drawing>
      </w:r>
    </w:p>
    <w:p w14:paraId="6C5F7415" w14:textId="52E5C16B" w:rsidR="00A849E4" w:rsidRDefault="006F3829" w:rsidP="0073129A">
      <w:pPr>
        <w:rPr>
          <w:rFonts w:cstheme="minorHAnsi"/>
          <w:sz w:val="24"/>
          <w:szCs w:val="24"/>
        </w:rPr>
      </w:pPr>
      <w:r>
        <w:rPr>
          <w:noProof/>
        </w:rPr>
        <w:drawing>
          <wp:inline distT="0" distB="0" distL="0" distR="0" wp14:anchorId="5339F72B" wp14:editId="56B34416">
            <wp:extent cx="5731510" cy="3223895"/>
            <wp:effectExtent l="0" t="0" r="2540" b="0"/>
            <wp:docPr id="120537747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5377471" name=""/>
                    <pic:cNvPicPr/>
                  </pic:nvPicPr>
                  <pic:blipFill>
                    <a:blip r:embed="rId41">
                      <a:extLst>
                        <a:ext uri="{96DAC541-7B7A-43D3-8B79-37D633B846F1}">
                          <asvg:svgBlip xmlns:asvg="http://schemas.microsoft.com/office/drawing/2016/SVG/main" r:embed="rId42"/>
                        </a:ext>
                      </a:extLst>
                    </a:blip>
                    <a:stretch>
                      <a:fillRect/>
                    </a:stretch>
                  </pic:blipFill>
                  <pic:spPr>
                    <a:xfrm>
                      <a:off x="0" y="0"/>
                      <a:ext cx="5731510" cy="3223895"/>
                    </a:xfrm>
                    <a:prstGeom prst="rect">
                      <a:avLst/>
                    </a:prstGeom>
                  </pic:spPr>
                </pic:pic>
              </a:graphicData>
            </a:graphic>
          </wp:inline>
        </w:drawing>
      </w:r>
    </w:p>
    <w:p w14:paraId="54DB7101" w14:textId="5227E8D8" w:rsidR="00401493" w:rsidRDefault="007B74EC" w:rsidP="0073129A">
      <w:pPr>
        <w:rPr>
          <w:rFonts w:cstheme="minorHAnsi"/>
          <w:sz w:val="24"/>
          <w:szCs w:val="24"/>
        </w:rPr>
      </w:pPr>
      <w:r>
        <w:rPr>
          <w:noProof/>
        </w:rPr>
        <w:lastRenderedPageBreak/>
        <w:drawing>
          <wp:inline distT="0" distB="0" distL="0" distR="0" wp14:anchorId="601C8F24" wp14:editId="48FF6B41">
            <wp:extent cx="5731510" cy="3223895"/>
            <wp:effectExtent l="0" t="0" r="2540" b="0"/>
            <wp:docPr id="165713718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7137183" name=""/>
                    <pic:cNvPicPr/>
                  </pic:nvPicPr>
                  <pic:blipFill>
                    <a:blip r:embed="rId43">
                      <a:extLst>
                        <a:ext uri="{96DAC541-7B7A-43D3-8B79-37D633B846F1}">
                          <asvg:svgBlip xmlns:asvg="http://schemas.microsoft.com/office/drawing/2016/SVG/main" r:embed="rId44"/>
                        </a:ext>
                      </a:extLst>
                    </a:blip>
                    <a:stretch>
                      <a:fillRect/>
                    </a:stretch>
                  </pic:blipFill>
                  <pic:spPr>
                    <a:xfrm>
                      <a:off x="0" y="0"/>
                      <a:ext cx="5731510" cy="3223895"/>
                    </a:xfrm>
                    <a:prstGeom prst="rect">
                      <a:avLst/>
                    </a:prstGeom>
                  </pic:spPr>
                </pic:pic>
              </a:graphicData>
            </a:graphic>
          </wp:inline>
        </w:drawing>
      </w:r>
    </w:p>
    <w:p w14:paraId="18240270" w14:textId="048D2487" w:rsidR="00C473D6" w:rsidRDefault="002F5F7A" w:rsidP="0073129A">
      <w:pPr>
        <w:rPr>
          <w:rFonts w:cstheme="minorHAnsi"/>
          <w:sz w:val="24"/>
          <w:szCs w:val="24"/>
        </w:rPr>
      </w:pPr>
      <w:r>
        <w:rPr>
          <w:noProof/>
        </w:rPr>
        <w:drawing>
          <wp:inline distT="0" distB="0" distL="0" distR="0" wp14:anchorId="35BEF3AF" wp14:editId="46052D17">
            <wp:extent cx="5731510" cy="3223895"/>
            <wp:effectExtent l="0" t="0" r="2540" b="0"/>
            <wp:docPr id="135187473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1874736" name=""/>
                    <pic:cNvPicPr/>
                  </pic:nvPicPr>
                  <pic:blipFill>
                    <a:blip r:embed="rId45">
                      <a:extLst>
                        <a:ext uri="{96DAC541-7B7A-43D3-8B79-37D633B846F1}">
                          <asvg:svgBlip xmlns:asvg="http://schemas.microsoft.com/office/drawing/2016/SVG/main" r:embed="rId46"/>
                        </a:ext>
                      </a:extLst>
                    </a:blip>
                    <a:stretch>
                      <a:fillRect/>
                    </a:stretch>
                  </pic:blipFill>
                  <pic:spPr>
                    <a:xfrm>
                      <a:off x="0" y="0"/>
                      <a:ext cx="5731510" cy="3223895"/>
                    </a:xfrm>
                    <a:prstGeom prst="rect">
                      <a:avLst/>
                    </a:prstGeom>
                  </pic:spPr>
                </pic:pic>
              </a:graphicData>
            </a:graphic>
          </wp:inline>
        </w:drawing>
      </w:r>
    </w:p>
    <w:p w14:paraId="12878491" w14:textId="77777777" w:rsidR="00A725A2" w:rsidRDefault="00A725A2" w:rsidP="0073129A">
      <w:pPr>
        <w:rPr>
          <w:rFonts w:cstheme="minorHAnsi"/>
          <w:sz w:val="24"/>
          <w:szCs w:val="24"/>
        </w:rPr>
      </w:pPr>
    </w:p>
    <w:p w14:paraId="27338A4F" w14:textId="77777777" w:rsidR="00A725A2" w:rsidRDefault="00A725A2" w:rsidP="0073129A">
      <w:pPr>
        <w:rPr>
          <w:rFonts w:cstheme="minorHAnsi"/>
          <w:sz w:val="24"/>
          <w:szCs w:val="24"/>
        </w:rPr>
      </w:pPr>
    </w:p>
    <w:p w14:paraId="2F848C77" w14:textId="77777777" w:rsidR="00A725A2" w:rsidRDefault="00A725A2" w:rsidP="0073129A">
      <w:pPr>
        <w:rPr>
          <w:rFonts w:cstheme="minorHAnsi"/>
          <w:sz w:val="24"/>
          <w:szCs w:val="24"/>
        </w:rPr>
      </w:pPr>
    </w:p>
    <w:p w14:paraId="42B06818" w14:textId="1DFE3EAC" w:rsidR="00635114" w:rsidRDefault="002A1203" w:rsidP="0073129A">
      <w:pPr>
        <w:rPr>
          <w:rFonts w:cstheme="minorHAnsi"/>
          <w:sz w:val="24"/>
          <w:szCs w:val="24"/>
        </w:rPr>
      </w:pPr>
      <w:r>
        <w:rPr>
          <w:noProof/>
        </w:rPr>
        <w:lastRenderedPageBreak/>
        <w:drawing>
          <wp:inline distT="0" distB="0" distL="0" distR="0" wp14:anchorId="3DB70641" wp14:editId="5A3DEB87">
            <wp:extent cx="5731510" cy="3223895"/>
            <wp:effectExtent l="0" t="0" r="2540" b="0"/>
            <wp:docPr id="103626674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6266746" name=""/>
                    <pic:cNvPicPr/>
                  </pic:nvPicPr>
                  <pic:blipFill>
                    <a:blip r:embed="rId47">
                      <a:extLst>
                        <a:ext uri="{96DAC541-7B7A-43D3-8B79-37D633B846F1}">
                          <asvg:svgBlip xmlns:asvg="http://schemas.microsoft.com/office/drawing/2016/SVG/main" r:embed="rId48"/>
                        </a:ext>
                      </a:extLst>
                    </a:blip>
                    <a:stretch>
                      <a:fillRect/>
                    </a:stretch>
                  </pic:blipFill>
                  <pic:spPr>
                    <a:xfrm>
                      <a:off x="0" y="0"/>
                      <a:ext cx="5731510" cy="3223895"/>
                    </a:xfrm>
                    <a:prstGeom prst="rect">
                      <a:avLst/>
                    </a:prstGeom>
                  </pic:spPr>
                </pic:pic>
              </a:graphicData>
            </a:graphic>
          </wp:inline>
        </w:drawing>
      </w:r>
    </w:p>
    <w:p w14:paraId="4846F43E" w14:textId="1A437019" w:rsidR="002A1203" w:rsidRDefault="002A1203" w:rsidP="0073129A">
      <w:pPr>
        <w:rPr>
          <w:rFonts w:cstheme="minorHAnsi"/>
          <w:sz w:val="24"/>
          <w:szCs w:val="24"/>
        </w:rPr>
      </w:pPr>
      <w:r>
        <w:rPr>
          <w:noProof/>
        </w:rPr>
        <w:drawing>
          <wp:inline distT="0" distB="0" distL="0" distR="0" wp14:anchorId="283036DD" wp14:editId="532C0B71">
            <wp:extent cx="5731510" cy="3223895"/>
            <wp:effectExtent l="0" t="0" r="2540" b="0"/>
            <wp:docPr id="25666416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6664166" name=""/>
                    <pic:cNvPicPr/>
                  </pic:nvPicPr>
                  <pic:blipFill>
                    <a:blip r:embed="rId49">
                      <a:extLst>
                        <a:ext uri="{96DAC541-7B7A-43D3-8B79-37D633B846F1}">
                          <asvg:svgBlip xmlns:asvg="http://schemas.microsoft.com/office/drawing/2016/SVG/main" r:embed="rId50"/>
                        </a:ext>
                      </a:extLst>
                    </a:blip>
                    <a:stretch>
                      <a:fillRect/>
                    </a:stretch>
                  </pic:blipFill>
                  <pic:spPr>
                    <a:xfrm>
                      <a:off x="0" y="0"/>
                      <a:ext cx="5731510" cy="3223895"/>
                    </a:xfrm>
                    <a:prstGeom prst="rect">
                      <a:avLst/>
                    </a:prstGeom>
                  </pic:spPr>
                </pic:pic>
              </a:graphicData>
            </a:graphic>
          </wp:inline>
        </w:drawing>
      </w:r>
    </w:p>
    <w:p w14:paraId="16E0610C" w14:textId="2175098D" w:rsidR="00A47086" w:rsidRDefault="00A47086" w:rsidP="0073129A">
      <w:pPr>
        <w:rPr>
          <w:rFonts w:cstheme="minorHAnsi"/>
          <w:sz w:val="24"/>
          <w:szCs w:val="24"/>
        </w:rPr>
      </w:pPr>
      <w:r>
        <w:rPr>
          <w:noProof/>
        </w:rPr>
        <w:lastRenderedPageBreak/>
        <w:drawing>
          <wp:inline distT="0" distB="0" distL="0" distR="0" wp14:anchorId="5B686949" wp14:editId="21FC2697">
            <wp:extent cx="5731510" cy="3223895"/>
            <wp:effectExtent l="0" t="0" r="2540" b="0"/>
            <wp:docPr id="177261084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2610849" name=""/>
                    <pic:cNvPicPr/>
                  </pic:nvPicPr>
                  <pic:blipFill>
                    <a:blip r:embed="rId51">
                      <a:extLst>
                        <a:ext uri="{96DAC541-7B7A-43D3-8B79-37D633B846F1}">
                          <asvg:svgBlip xmlns:asvg="http://schemas.microsoft.com/office/drawing/2016/SVG/main" r:embed="rId52"/>
                        </a:ext>
                      </a:extLst>
                    </a:blip>
                    <a:stretch>
                      <a:fillRect/>
                    </a:stretch>
                  </pic:blipFill>
                  <pic:spPr>
                    <a:xfrm>
                      <a:off x="0" y="0"/>
                      <a:ext cx="5731510" cy="3223895"/>
                    </a:xfrm>
                    <a:prstGeom prst="rect">
                      <a:avLst/>
                    </a:prstGeom>
                  </pic:spPr>
                </pic:pic>
              </a:graphicData>
            </a:graphic>
          </wp:inline>
        </w:drawing>
      </w:r>
    </w:p>
    <w:p w14:paraId="669A069C" w14:textId="05FE27A2" w:rsidR="006F0141" w:rsidRDefault="006F0141" w:rsidP="0073129A">
      <w:pPr>
        <w:rPr>
          <w:rFonts w:cstheme="minorHAnsi"/>
          <w:sz w:val="24"/>
          <w:szCs w:val="24"/>
        </w:rPr>
      </w:pPr>
      <w:r>
        <w:rPr>
          <w:noProof/>
        </w:rPr>
        <w:drawing>
          <wp:inline distT="0" distB="0" distL="0" distR="0" wp14:anchorId="0243154C" wp14:editId="2AA903AF">
            <wp:extent cx="5731510" cy="3032396"/>
            <wp:effectExtent l="0" t="0" r="2540" b="0"/>
            <wp:docPr id="43861285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8612859" name=""/>
                    <pic:cNvPicPr/>
                  </pic:nvPicPr>
                  <pic:blipFill>
                    <a:blip r:embed="rId53">
                      <a:extLst>
                        <a:ext uri="{96DAC541-7B7A-43D3-8B79-37D633B846F1}">
                          <asvg:svgBlip xmlns:asvg="http://schemas.microsoft.com/office/drawing/2016/SVG/main" r:embed="rId54"/>
                        </a:ext>
                      </a:extLst>
                    </a:blip>
                    <a:stretch>
                      <a:fillRect/>
                    </a:stretch>
                  </pic:blipFill>
                  <pic:spPr>
                    <a:xfrm>
                      <a:off x="0" y="0"/>
                      <a:ext cx="5731510" cy="3032396"/>
                    </a:xfrm>
                    <a:prstGeom prst="rect">
                      <a:avLst/>
                    </a:prstGeom>
                  </pic:spPr>
                </pic:pic>
              </a:graphicData>
            </a:graphic>
          </wp:inline>
        </w:drawing>
      </w:r>
    </w:p>
    <w:p w14:paraId="6A46FB73" w14:textId="6FF89073" w:rsidR="00925D38" w:rsidRDefault="00925D38" w:rsidP="0073129A">
      <w:pPr>
        <w:rPr>
          <w:rFonts w:cstheme="minorHAnsi"/>
          <w:sz w:val="24"/>
          <w:szCs w:val="24"/>
        </w:rPr>
      </w:pPr>
      <w:r>
        <w:rPr>
          <w:noProof/>
        </w:rPr>
        <w:lastRenderedPageBreak/>
        <w:drawing>
          <wp:inline distT="0" distB="0" distL="0" distR="0" wp14:anchorId="2DCA878F" wp14:editId="7ED0F0D7">
            <wp:extent cx="5731510" cy="3223895"/>
            <wp:effectExtent l="0" t="0" r="2540" b="0"/>
            <wp:docPr id="125185177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1851778" name=""/>
                    <pic:cNvPicPr/>
                  </pic:nvPicPr>
                  <pic:blipFill>
                    <a:blip r:embed="rId55">
                      <a:extLst>
                        <a:ext uri="{96DAC541-7B7A-43D3-8B79-37D633B846F1}">
                          <asvg:svgBlip xmlns:asvg="http://schemas.microsoft.com/office/drawing/2016/SVG/main" r:embed="rId56"/>
                        </a:ext>
                      </a:extLst>
                    </a:blip>
                    <a:stretch>
                      <a:fillRect/>
                    </a:stretch>
                  </pic:blipFill>
                  <pic:spPr>
                    <a:xfrm>
                      <a:off x="0" y="0"/>
                      <a:ext cx="5731510" cy="3223895"/>
                    </a:xfrm>
                    <a:prstGeom prst="rect">
                      <a:avLst/>
                    </a:prstGeom>
                  </pic:spPr>
                </pic:pic>
              </a:graphicData>
            </a:graphic>
          </wp:inline>
        </w:drawing>
      </w:r>
    </w:p>
    <w:p w14:paraId="6F69554A" w14:textId="3B0F4544" w:rsidR="00A600A9" w:rsidRDefault="00A600A9" w:rsidP="0073129A">
      <w:pPr>
        <w:rPr>
          <w:rFonts w:cstheme="minorHAnsi"/>
          <w:sz w:val="24"/>
          <w:szCs w:val="24"/>
        </w:rPr>
      </w:pPr>
      <w:r>
        <w:rPr>
          <w:noProof/>
        </w:rPr>
        <w:drawing>
          <wp:inline distT="0" distB="0" distL="0" distR="0" wp14:anchorId="53E123C9" wp14:editId="453022A3">
            <wp:extent cx="5731510" cy="3223895"/>
            <wp:effectExtent l="0" t="0" r="2540" b="0"/>
            <wp:docPr id="166938324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9383243" name=""/>
                    <pic:cNvPicPr/>
                  </pic:nvPicPr>
                  <pic:blipFill>
                    <a:blip r:embed="rId57">
                      <a:extLst>
                        <a:ext uri="{96DAC541-7B7A-43D3-8B79-37D633B846F1}">
                          <asvg:svgBlip xmlns:asvg="http://schemas.microsoft.com/office/drawing/2016/SVG/main" r:embed="rId58"/>
                        </a:ext>
                      </a:extLst>
                    </a:blip>
                    <a:stretch>
                      <a:fillRect/>
                    </a:stretch>
                  </pic:blipFill>
                  <pic:spPr>
                    <a:xfrm>
                      <a:off x="0" y="0"/>
                      <a:ext cx="5731510" cy="3223895"/>
                    </a:xfrm>
                    <a:prstGeom prst="rect">
                      <a:avLst/>
                    </a:prstGeom>
                  </pic:spPr>
                </pic:pic>
              </a:graphicData>
            </a:graphic>
          </wp:inline>
        </w:drawing>
      </w:r>
    </w:p>
    <w:p w14:paraId="47D196CF" w14:textId="77777777" w:rsidR="00504D16" w:rsidRDefault="00504D16" w:rsidP="0073129A">
      <w:pPr>
        <w:rPr>
          <w:rFonts w:cstheme="minorHAnsi"/>
          <w:sz w:val="24"/>
          <w:szCs w:val="24"/>
        </w:rPr>
      </w:pPr>
    </w:p>
    <w:p w14:paraId="1241FA73" w14:textId="77777777" w:rsidR="00C7228E" w:rsidRDefault="00C7228E" w:rsidP="0073129A">
      <w:pPr>
        <w:rPr>
          <w:rFonts w:cstheme="minorHAnsi"/>
          <w:sz w:val="24"/>
          <w:szCs w:val="24"/>
        </w:rPr>
      </w:pPr>
    </w:p>
    <w:p w14:paraId="328E77FB" w14:textId="77777777" w:rsidR="007A4821" w:rsidRDefault="007A4821" w:rsidP="0073129A">
      <w:pPr>
        <w:rPr>
          <w:rFonts w:cstheme="minorHAnsi"/>
          <w:sz w:val="24"/>
          <w:szCs w:val="24"/>
        </w:rPr>
      </w:pPr>
    </w:p>
    <w:p w14:paraId="251F07B3" w14:textId="77777777" w:rsidR="00CA51CE" w:rsidRDefault="00CA51CE" w:rsidP="0073129A">
      <w:pPr>
        <w:rPr>
          <w:rFonts w:cstheme="minorHAnsi"/>
          <w:sz w:val="24"/>
          <w:szCs w:val="24"/>
        </w:rPr>
      </w:pPr>
    </w:p>
    <w:p w14:paraId="2B4FFC6C" w14:textId="77777777" w:rsidR="00E91D80" w:rsidRDefault="00E91D80" w:rsidP="0073129A">
      <w:pPr>
        <w:rPr>
          <w:rFonts w:cstheme="minorHAnsi"/>
          <w:sz w:val="24"/>
          <w:szCs w:val="24"/>
        </w:rPr>
      </w:pPr>
    </w:p>
    <w:p w14:paraId="49E2C1DB" w14:textId="77777777" w:rsidR="00185A10" w:rsidRDefault="00185A10" w:rsidP="0073129A">
      <w:pPr>
        <w:rPr>
          <w:rFonts w:cstheme="minorHAnsi"/>
          <w:sz w:val="24"/>
          <w:szCs w:val="24"/>
        </w:rPr>
      </w:pPr>
    </w:p>
    <w:p w14:paraId="6733330B" w14:textId="77777777" w:rsidR="00D93C68" w:rsidRDefault="00D93C68" w:rsidP="0073129A">
      <w:pPr>
        <w:rPr>
          <w:rFonts w:cstheme="minorHAnsi"/>
          <w:sz w:val="24"/>
          <w:szCs w:val="24"/>
        </w:rPr>
      </w:pPr>
    </w:p>
    <w:p w14:paraId="528C5A22" w14:textId="7C8CA632" w:rsidR="00970520" w:rsidRPr="00E841FA" w:rsidRDefault="00CD7839" w:rsidP="00A87665">
      <w:pPr>
        <w:spacing w:line="360" w:lineRule="auto"/>
        <w:jc w:val="both"/>
        <w:rPr>
          <w:rFonts w:asciiTheme="minorBidi" w:hAnsiTheme="minorBidi"/>
          <w:sz w:val="24"/>
          <w:szCs w:val="24"/>
        </w:rPr>
      </w:pPr>
      <w:r w:rsidRPr="00E841FA">
        <w:rPr>
          <w:rFonts w:asciiTheme="minorBidi" w:hAnsiTheme="minorBidi"/>
          <w:sz w:val="24"/>
          <w:szCs w:val="24"/>
        </w:rPr>
        <w:lastRenderedPageBreak/>
        <w:t>References</w:t>
      </w:r>
      <w:r w:rsidR="00A87665">
        <w:rPr>
          <w:rFonts w:asciiTheme="minorBidi" w:hAnsiTheme="minorBidi"/>
          <w:sz w:val="24"/>
          <w:szCs w:val="24"/>
        </w:rPr>
        <w:t>:</w:t>
      </w:r>
    </w:p>
    <w:p w14:paraId="55D952A7" w14:textId="77777777" w:rsidR="00CD7839" w:rsidRPr="00E841FA" w:rsidRDefault="00CD7839" w:rsidP="00A87665">
      <w:pPr>
        <w:spacing w:line="360" w:lineRule="auto"/>
        <w:jc w:val="both"/>
        <w:rPr>
          <w:rFonts w:asciiTheme="minorBidi" w:hAnsiTheme="minorBidi"/>
          <w:sz w:val="24"/>
          <w:szCs w:val="24"/>
        </w:rPr>
      </w:pPr>
    </w:p>
    <w:p w14:paraId="21396D47" w14:textId="589BCACF" w:rsidR="00CD7839" w:rsidRPr="00E841FA" w:rsidRDefault="0098015D" w:rsidP="00A87665">
      <w:pPr>
        <w:pStyle w:val="ListParagraph"/>
        <w:numPr>
          <w:ilvl w:val="0"/>
          <w:numId w:val="1"/>
        </w:numPr>
        <w:spacing w:line="360" w:lineRule="auto"/>
        <w:jc w:val="both"/>
        <w:rPr>
          <w:rFonts w:asciiTheme="minorBidi" w:hAnsiTheme="minorBidi"/>
          <w:sz w:val="24"/>
          <w:szCs w:val="24"/>
          <w:lang w:val="it-IT"/>
        </w:rPr>
      </w:pPr>
      <w:r w:rsidRPr="00E841FA">
        <w:rPr>
          <w:rFonts w:asciiTheme="minorBidi" w:hAnsiTheme="minorBidi"/>
          <w:sz w:val="24"/>
          <w:szCs w:val="24"/>
          <w:lang w:val="it-IT"/>
        </w:rPr>
        <w:t xml:space="preserve">Alberto Cappati, Massimo </w:t>
      </w:r>
      <w:r w:rsidR="00A42B61" w:rsidRPr="00E841FA">
        <w:rPr>
          <w:rFonts w:asciiTheme="minorBidi" w:hAnsiTheme="minorBidi"/>
          <w:sz w:val="24"/>
          <w:szCs w:val="24"/>
          <w:lang w:val="it-IT"/>
        </w:rPr>
        <w:t xml:space="preserve">Montanari, </w:t>
      </w:r>
      <w:r w:rsidR="0014631E" w:rsidRPr="00E841FA">
        <w:rPr>
          <w:rFonts w:asciiTheme="minorBidi" w:hAnsiTheme="minorBidi"/>
          <w:sz w:val="24"/>
          <w:szCs w:val="24"/>
          <w:lang w:val="it-IT"/>
        </w:rPr>
        <w:t>Columbia University press 2003, Italian Cuisine</w:t>
      </w:r>
      <w:r w:rsidR="006E3486" w:rsidRPr="00E841FA">
        <w:rPr>
          <w:rFonts w:asciiTheme="minorBidi" w:hAnsiTheme="minorBidi"/>
          <w:sz w:val="24"/>
          <w:szCs w:val="24"/>
          <w:lang w:val="it-IT"/>
        </w:rPr>
        <w:t>, A cultural history</w:t>
      </w:r>
    </w:p>
    <w:p w14:paraId="4A10285B" w14:textId="44C3E0C8" w:rsidR="006E3486" w:rsidRPr="00E841FA" w:rsidRDefault="006E3486" w:rsidP="00A87665">
      <w:pPr>
        <w:pStyle w:val="ListParagraph"/>
        <w:numPr>
          <w:ilvl w:val="0"/>
          <w:numId w:val="1"/>
        </w:numPr>
        <w:spacing w:line="360" w:lineRule="auto"/>
        <w:jc w:val="both"/>
        <w:rPr>
          <w:rFonts w:asciiTheme="minorBidi" w:hAnsiTheme="minorBidi"/>
          <w:sz w:val="24"/>
          <w:szCs w:val="24"/>
          <w:lang w:val="it-IT"/>
        </w:rPr>
      </w:pPr>
      <w:r w:rsidRPr="00E841FA">
        <w:rPr>
          <w:rFonts w:asciiTheme="minorBidi" w:hAnsiTheme="minorBidi"/>
          <w:sz w:val="24"/>
          <w:szCs w:val="24"/>
          <w:lang w:val="it-IT"/>
        </w:rPr>
        <w:t>BBCGoodfood.com</w:t>
      </w:r>
    </w:p>
    <w:p w14:paraId="711243EA" w14:textId="40AA15CA" w:rsidR="007A3753" w:rsidRPr="00E841FA" w:rsidRDefault="002F4AAF" w:rsidP="00A87665">
      <w:pPr>
        <w:pStyle w:val="ListParagraph"/>
        <w:numPr>
          <w:ilvl w:val="0"/>
          <w:numId w:val="1"/>
        </w:numPr>
        <w:spacing w:line="360" w:lineRule="auto"/>
        <w:jc w:val="both"/>
        <w:rPr>
          <w:rFonts w:asciiTheme="minorBidi" w:hAnsiTheme="minorBidi"/>
          <w:sz w:val="24"/>
          <w:szCs w:val="24"/>
        </w:rPr>
      </w:pPr>
      <w:r w:rsidRPr="00E841FA">
        <w:rPr>
          <w:rFonts w:asciiTheme="minorBidi" w:hAnsiTheme="minorBidi"/>
          <w:sz w:val="24"/>
          <w:szCs w:val="24"/>
        </w:rPr>
        <w:t>Dejan Bad</w:t>
      </w:r>
      <w:r w:rsidR="00A542D1" w:rsidRPr="00E841FA">
        <w:rPr>
          <w:rFonts w:asciiTheme="minorBidi" w:hAnsiTheme="minorBidi"/>
          <w:sz w:val="24"/>
          <w:szCs w:val="24"/>
        </w:rPr>
        <w:t>njarevic</w:t>
      </w:r>
      <w:r w:rsidRPr="00E841FA">
        <w:rPr>
          <w:rFonts w:asciiTheme="minorBidi" w:hAnsiTheme="minorBidi"/>
          <w:sz w:val="24"/>
          <w:szCs w:val="24"/>
        </w:rPr>
        <w:t>, August 13, 2023</w:t>
      </w:r>
      <w:r w:rsidR="00DF576B" w:rsidRPr="00E841FA">
        <w:rPr>
          <w:rFonts w:asciiTheme="minorBidi" w:hAnsiTheme="minorBidi"/>
          <w:sz w:val="24"/>
          <w:szCs w:val="24"/>
        </w:rPr>
        <w:t>, The hotel journal</w:t>
      </w:r>
    </w:p>
    <w:p w14:paraId="0F4CE094" w14:textId="1E038C87" w:rsidR="006E3486" w:rsidRPr="00E841FA" w:rsidRDefault="003B1AA0" w:rsidP="00A87665">
      <w:pPr>
        <w:pStyle w:val="ListParagraph"/>
        <w:numPr>
          <w:ilvl w:val="0"/>
          <w:numId w:val="1"/>
        </w:numPr>
        <w:spacing w:line="360" w:lineRule="auto"/>
        <w:jc w:val="both"/>
        <w:rPr>
          <w:rFonts w:asciiTheme="minorBidi" w:hAnsiTheme="minorBidi"/>
          <w:sz w:val="24"/>
          <w:szCs w:val="24"/>
          <w:lang w:val="it-IT"/>
        </w:rPr>
      </w:pPr>
      <w:r w:rsidRPr="00E841FA">
        <w:rPr>
          <w:rFonts w:asciiTheme="minorBidi" w:hAnsiTheme="minorBidi"/>
          <w:sz w:val="24"/>
          <w:szCs w:val="24"/>
          <w:lang w:val="it-IT"/>
        </w:rPr>
        <w:t>Google images</w:t>
      </w:r>
    </w:p>
    <w:p w14:paraId="7D0E9C4B" w14:textId="6F11C5E4" w:rsidR="003B1AA0" w:rsidRPr="00E841FA" w:rsidRDefault="004A446B" w:rsidP="00A87665">
      <w:pPr>
        <w:pStyle w:val="ListParagraph"/>
        <w:numPr>
          <w:ilvl w:val="0"/>
          <w:numId w:val="1"/>
        </w:numPr>
        <w:spacing w:line="360" w:lineRule="auto"/>
        <w:jc w:val="both"/>
        <w:rPr>
          <w:rFonts w:asciiTheme="minorBidi" w:hAnsiTheme="minorBidi"/>
          <w:sz w:val="24"/>
          <w:szCs w:val="24"/>
          <w:lang w:val="it-IT"/>
        </w:rPr>
      </w:pPr>
      <w:r w:rsidRPr="00E841FA">
        <w:rPr>
          <w:rFonts w:asciiTheme="minorBidi" w:hAnsiTheme="minorBidi"/>
          <w:sz w:val="24"/>
          <w:szCs w:val="24"/>
          <w:lang w:val="it-IT"/>
        </w:rPr>
        <w:t>Olivemagazine.com</w:t>
      </w:r>
    </w:p>
    <w:p w14:paraId="28A119EB" w14:textId="1656ED17" w:rsidR="007A3753" w:rsidRPr="00E841FA" w:rsidRDefault="009B2B14" w:rsidP="00A87665">
      <w:pPr>
        <w:pStyle w:val="ListParagraph"/>
        <w:numPr>
          <w:ilvl w:val="0"/>
          <w:numId w:val="1"/>
        </w:numPr>
        <w:spacing w:line="360" w:lineRule="auto"/>
        <w:jc w:val="both"/>
        <w:rPr>
          <w:rFonts w:asciiTheme="minorBidi" w:hAnsiTheme="minorBidi"/>
          <w:sz w:val="24"/>
          <w:szCs w:val="24"/>
        </w:rPr>
      </w:pPr>
      <w:r w:rsidRPr="00E841FA">
        <w:rPr>
          <w:rFonts w:asciiTheme="minorBidi" w:hAnsiTheme="minorBidi"/>
          <w:sz w:val="24"/>
          <w:szCs w:val="24"/>
        </w:rPr>
        <w:t xml:space="preserve">Sunday </w:t>
      </w:r>
      <w:r w:rsidR="007A3753" w:rsidRPr="00E841FA">
        <w:rPr>
          <w:rFonts w:asciiTheme="minorBidi" w:hAnsiTheme="minorBidi"/>
          <w:sz w:val="24"/>
          <w:szCs w:val="24"/>
        </w:rPr>
        <w:t>W</w:t>
      </w:r>
      <w:r w:rsidRPr="00E841FA">
        <w:rPr>
          <w:rFonts w:asciiTheme="minorBidi" w:hAnsiTheme="minorBidi"/>
          <w:sz w:val="24"/>
          <w:szCs w:val="24"/>
        </w:rPr>
        <w:t xml:space="preserve">ord, </w:t>
      </w:r>
      <w:r w:rsidR="00044214" w:rsidRPr="00E841FA">
        <w:rPr>
          <w:rFonts w:asciiTheme="minorBidi" w:hAnsiTheme="minorBidi"/>
          <w:sz w:val="24"/>
          <w:szCs w:val="24"/>
        </w:rPr>
        <w:t>9 February</w:t>
      </w:r>
      <w:r w:rsidR="000534AC" w:rsidRPr="00E841FA">
        <w:rPr>
          <w:rFonts w:asciiTheme="minorBidi" w:hAnsiTheme="minorBidi"/>
          <w:sz w:val="24"/>
          <w:szCs w:val="24"/>
        </w:rPr>
        <w:t xml:space="preserve"> 2023</w:t>
      </w:r>
      <w:r w:rsidR="00B05FAE" w:rsidRPr="00E841FA">
        <w:rPr>
          <w:rFonts w:asciiTheme="minorBidi" w:hAnsiTheme="minorBidi"/>
          <w:sz w:val="24"/>
          <w:szCs w:val="24"/>
        </w:rPr>
        <w:t>, Trinity City Hotel</w:t>
      </w:r>
    </w:p>
    <w:p w14:paraId="63A3D64D" w14:textId="6D28DBEF" w:rsidR="007A3753" w:rsidRPr="00E841FA" w:rsidRDefault="001B5E15" w:rsidP="00A87665">
      <w:pPr>
        <w:pStyle w:val="ListParagraph"/>
        <w:numPr>
          <w:ilvl w:val="0"/>
          <w:numId w:val="1"/>
        </w:numPr>
        <w:spacing w:line="360" w:lineRule="auto"/>
        <w:jc w:val="both"/>
        <w:rPr>
          <w:rFonts w:asciiTheme="minorBidi" w:hAnsiTheme="minorBidi"/>
          <w:sz w:val="24"/>
          <w:szCs w:val="24"/>
        </w:rPr>
      </w:pPr>
      <w:r w:rsidRPr="00E841FA">
        <w:rPr>
          <w:rFonts w:asciiTheme="minorBidi" w:hAnsiTheme="minorBidi"/>
          <w:sz w:val="24"/>
          <w:szCs w:val="24"/>
        </w:rPr>
        <w:t>The</w:t>
      </w:r>
      <w:r w:rsidR="00CC3F18" w:rsidRPr="00E841FA">
        <w:rPr>
          <w:rFonts w:asciiTheme="minorBidi" w:hAnsiTheme="minorBidi"/>
          <w:sz w:val="24"/>
          <w:szCs w:val="24"/>
        </w:rPr>
        <w:t>taste.ie</w:t>
      </w:r>
    </w:p>
    <w:p w14:paraId="2196A76C" w14:textId="77777777" w:rsidR="00CC3F18" w:rsidRPr="00E841FA" w:rsidRDefault="00CC3F18" w:rsidP="00A87665">
      <w:pPr>
        <w:pStyle w:val="ListParagraph"/>
        <w:numPr>
          <w:ilvl w:val="0"/>
          <w:numId w:val="1"/>
        </w:numPr>
        <w:spacing w:line="360" w:lineRule="auto"/>
        <w:jc w:val="both"/>
        <w:rPr>
          <w:rFonts w:asciiTheme="minorBidi" w:hAnsiTheme="minorBidi"/>
          <w:sz w:val="24"/>
          <w:szCs w:val="24"/>
        </w:rPr>
      </w:pPr>
      <w:r w:rsidRPr="00E841FA">
        <w:rPr>
          <w:rFonts w:asciiTheme="minorBidi" w:hAnsiTheme="minorBidi"/>
          <w:sz w:val="24"/>
          <w:szCs w:val="24"/>
        </w:rPr>
        <w:t>Thewinelist.co.uk</w:t>
      </w:r>
    </w:p>
    <w:p w14:paraId="48C69E5D" w14:textId="76564D7B" w:rsidR="004A446B" w:rsidRPr="00E841FA" w:rsidRDefault="007C3A61" w:rsidP="00A87665">
      <w:pPr>
        <w:pStyle w:val="ListParagraph"/>
        <w:numPr>
          <w:ilvl w:val="0"/>
          <w:numId w:val="1"/>
        </w:numPr>
        <w:spacing w:line="360" w:lineRule="auto"/>
        <w:jc w:val="both"/>
        <w:rPr>
          <w:rFonts w:asciiTheme="minorBidi" w:hAnsiTheme="minorBidi"/>
          <w:sz w:val="24"/>
          <w:szCs w:val="24"/>
        </w:rPr>
      </w:pPr>
      <w:r w:rsidRPr="00E841FA">
        <w:rPr>
          <w:rFonts w:asciiTheme="minorBidi" w:hAnsiTheme="minorBidi"/>
          <w:sz w:val="24"/>
          <w:szCs w:val="24"/>
        </w:rPr>
        <w:t>www.trinitycityhotel.com</w:t>
      </w:r>
      <w:r w:rsidR="00044214" w:rsidRPr="00E841FA">
        <w:rPr>
          <w:rFonts w:asciiTheme="minorBidi" w:hAnsiTheme="minorBidi"/>
          <w:sz w:val="24"/>
          <w:szCs w:val="24"/>
        </w:rPr>
        <w:t xml:space="preserve">  </w:t>
      </w:r>
    </w:p>
    <w:p w14:paraId="648D2559" w14:textId="330CA4DD" w:rsidR="00325497" w:rsidRPr="00E841FA" w:rsidRDefault="00325497" w:rsidP="00A87665">
      <w:pPr>
        <w:pStyle w:val="ListParagraph"/>
        <w:numPr>
          <w:ilvl w:val="0"/>
          <w:numId w:val="1"/>
        </w:numPr>
        <w:spacing w:line="360" w:lineRule="auto"/>
        <w:jc w:val="both"/>
        <w:rPr>
          <w:rFonts w:asciiTheme="minorBidi" w:hAnsiTheme="minorBidi"/>
          <w:sz w:val="24"/>
          <w:szCs w:val="24"/>
        </w:rPr>
      </w:pPr>
      <w:r w:rsidRPr="00E841FA">
        <w:rPr>
          <w:rFonts w:asciiTheme="minorBidi" w:hAnsiTheme="minorBidi"/>
          <w:sz w:val="24"/>
          <w:szCs w:val="24"/>
        </w:rPr>
        <w:t>www.food</w:t>
      </w:r>
      <w:r w:rsidR="00E841FA" w:rsidRPr="00E841FA">
        <w:rPr>
          <w:rFonts w:asciiTheme="minorBidi" w:hAnsiTheme="minorBidi"/>
          <w:sz w:val="24"/>
          <w:szCs w:val="24"/>
        </w:rPr>
        <w:t>.gov.uk</w:t>
      </w:r>
    </w:p>
    <w:p w14:paraId="5B5A170B" w14:textId="22F57D6A" w:rsidR="00DD3C63" w:rsidRPr="00E841FA" w:rsidRDefault="00DD3C63" w:rsidP="00A87665">
      <w:pPr>
        <w:spacing w:line="360" w:lineRule="auto"/>
        <w:jc w:val="both"/>
        <w:rPr>
          <w:rFonts w:asciiTheme="minorBidi" w:hAnsiTheme="minorBidi"/>
        </w:rPr>
      </w:pPr>
    </w:p>
    <w:sectPr w:rsidR="00DD3C63" w:rsidRPr="00E841F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F15407"/>
    <w:multiLevelType w:val="hybridMultilevel"/>
    <w:tmpl w:val="D1C649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117799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3C63"/>
    <w:rsid w:val="00023483"/>
    <w:rsid w:val="00026A5D"/>
    <w:rsid w:val="00032ECF"/>
    <w:rsid w:val="00044214"/>
    <w:rsid w:val="000534AC"/>
    <w:rsid w:val="0005653D"/>
    <w:rsid w:val="000774E2"/>
    <w:rsid w:val="00082BB8"/>
    <w:rsid w:val="00082BF2"/>
    <w:rsid w:val="000B3391"/>
    <w:rsid w:val="000C347D"/>
    <w:rsid w:val="000C372D"/>
    <w:rsid w:val="000C5D86"/>
    <w:rsid w:val="000C77D7"/>
    <w:rsid w:val="000E541D"/>
    <w:rsid w:val="000E5E3A"/>
    <w:rsid w:val="00142B7C"/>
    <w:rsid w:val="0014631E"/>
    <w:rsid w:val="00155A7E"/>
    <w:rsid w:val="001577C7"/>
    <w:rsid w:val="001652C3"/>
    <w:rsid w:val="00185209"/>
    <w:rsid w:val="00185A10"/>
    <w:rsid w:val="00186955"/>
    <w:rsid w:val="001A01D2"/>
    <w:rsid w:val="001A66A7"/>
    <w:rsid w:val="001B5E15"/>
    <w:rsid w:val="001C1634"/>
    <w:rsid w:val="001D0F76"/>
    <w:rsid w:val="001D508C"/>
    <w:rsid w:val="001D5A81"/>
    <w:rsid w:val="001F4A55"/>
    <w:rsid w:val="00204C3B"/>
    <w:rsid w:val="00232D38"/>
    <w:rsid w:val="00234B5F"/>
    <w:rsid w:val="00241F72"/>
    <w:rsid w:val="002500A1"/>
    <w:rsid w:val="00296FE7"/>
    <w:rsid w:val="002A1203"/>
    <w:rsid w:val="002A7691"/>
    <w:rsid w:val="002E63EA"/>
    <w:rsid w:val="002F4AAF"/>
    <w:rsid w:val="002F5F7A"/>
    <w:rsid w:val="003159CC"/>
    <w:rsid w:val="00316973"/>
    <w:rsid w:val="00321334"/>
    <w:rsid w:val="00325497"/>
    <w:rsid w:val="00370957"/>
    <w:rsid w:val="003A3096"/>
    <w:rsid w:val="003B06B3"/>
    <w:rsid w:val="003B1AA0"/>
    <w:rsid w:val="003B38D0"/>
    <w:rsid w:val="003C13F0"/>
    <w:rsid w:val="003E4243"/>
    <w:rsid w:val="00401493"/>
    <w:rsid w:val="00403A14"/>
    <w:rsid w:val="00411482"/>
    <w:rsid w:val="00414D12"/>
    <w:rsid w:val="00421800"/>
    <w:rsid w:val="0042757B"/>
    <w:rsid w:val="00433963"/>
    <w:rsid w:val="0047754A"/>
    <w:rsid w:val="0048728F"/>
    <w:rsid w:val="004878E4"/>
    <w:rsid w:val="004A446B"/>
    <w:rsid w:val="004A4DC6"/>
    <w:rsid w:val="004C20F4"/>
    <w:rsid w:val="004F1A7E"/>
    <w:rsid w:val="004F3940"/>
    <w:rsid w:val="00504D16"/>
    <w:rsid w:val="005230EE"/>
    <w:rsid w:val="00543345"/>
    <w:rsid w:val="00556394"/>
    <w:rsid w:val="00565F4B"/>
    <w:rsid w:val="00571529"/>
    <w:rsid w:val="00574162"/>
    <w:rsid w:val="00593BC1"/>
    <w:rsid w:val="005B24A1"/>
    <w:rsid w:val="005C7990"/>
    <w:rsid w:val="005D1821"/>
    <w:rsid w:val="006129CD"/>
    <w:rsid w:val="006158B2"/>
    <w:rsid w:val="00617A0A"/>
    <w:rsid w:val="006332EC"/>
    <w:rsid w:val="00635114"/>
    <w:rsid w:val="00651E20"/>
    <w:rsid w:val="00657D7A"/>
    <w:rsid w:val="00666F8E"/>
    <w:rsid w:val="006676AA"/>
    <w:rsid w:val="00684DBC"/>
    <w:rsid w:val="0068716D"/>
    <w:rsid w:val="006B3697"/>
    <w:rsid w:val="006B4EF9"/>
    <w:rsid w:val="006B60E4"/>
    <w:rsid w:val="006B7973"/>
    <w:rsid w:val="006D49B5"/>
    <w:rsid w:val="006E07AD"/>
    <w:rsid w:val="006E3486"/>
    <w:rsid w:val="006F0141"/>
    <w:rsid w:val="006F3829"/>
    <w:rsid w:val="00703658"/>
    <w:rsid w:val="00704D6E"/>
    <w:rsid w:val="00712F11"/>
    <w:rsid w:val="00713547"/>
    <w:rsid w:val="0072052D"/>
    <w:rsid w:val="0073129A"/>
    <w:rsid w:val="00741A29"/>
    <w:rsid w:val="00796C54"/>
    <w:rsid w:val="007A1537"/>
    <w:rsid w:val="007A3753"/>
    <w:rsid w:val="007A4821"/>
    <w:rsid w:val="007B1628"/>
    <w:rsid w:val="007B626B"/>
    <w:rsid w:val="007B74EC"/>
    <w:rsid w:val="007C3A61"/>
    <w:rsid w:val="007C44F1"/>
    <w:rsid w:val="007D23B4"/>
    <w:rsid w:val="007D6217"/>
    <w:rsid w:val="007E52A2"/>
    <w:rsid w:val="0081550A"/>
    <w:rsid w:val="008173C1"/>
    <w:rsid w:val="008231FE"/>
    <w:rsid w:val="008242D9"/>
    <w:rsid w:val="00833CF9"/>
    <w:rsid w:val="00836E6C"/>
    <w:rsid w:val="0085728A"/>
    <w:rsid w:val="00875F3A"/>
    <w:rsid w:val="00896ECF"/>
    <w:rsid w:val="008A11BF"/>
    <w:rsid w:val="008A14FA"/>
    <w:rsid w:val="008A3076"/>
    <w:rsid w:val="008B22DF"/>
    <w:rsid w:val="008B664B"/>
    <w:rsid w:val="008C07EF"/>
    <w:rsid w:val="008C1CB7"/>
    <w:rsid w:val="008D1734"/>
    <w:rsid w:val="008F061B"/>
    <w:rsid w:val="00900A46"/>
    <w:rsid w:val="00923AAA"/>
    <w:rsid w:val="00925D38"/>
    <w:rsid w:val="0095391B"/>
    <w:rsid w:val="00961E9F"/>
    <w:rsid w:val="00970520"/>
    <w:rsid w:val="00975F89"/>
    <w:rsid w:val="00976825"/>
    <w:rsid w:val="0098015D"/>
    <w:rsid w:val="00986105"/>
    <w:rsid w:val="00996D38"/>
    <w:rsid w:val="009B2B14"/>
    <w:rsid w:val="009E4A65"/>
    <w:rsid w:val="009F409D"/>
    <w:rsid w:val="00A06706"/>
    <w:rsid w:val="00A1154E"/>
    <w:rsid w:val="00A307F0"/>
    <w:rsid w:val="00A42B61"/>
    <w:rsid w:val="00A47086"/>
    <w:rsid w:val="00A53DE2"/>
    <w:rsid w:val="00A542D1"/>
    <w:rsid w:val="00A542DC"/>
    <w:rsid w:val="00A600A9"/>
    <w:rsid w:val="00A725A2"/>
    <w:rsid w:val="00A81F94"/>
    <w:rsid w:val="00A849E4"/>
    <w:rsid w:val="00A87665"/>
    <w:rsid w:val="00A95B59"/>
    <w:rsid w:val="00AA3869"/>
    <w:rsid w:val="00AA3E16"/>
    <w:rsid w:val="00AA40A9"/>
    <w:rsid w:val="00AB3072"/>
    <w:rsid w:val="00AC1952"/>
    <w:rsid w:val="00AC1BD5"/>
    <w:rsid w:val="00AE50B9"/>
    <w:rsid w:val="00AE643B"/>
    <w:rsid w:val="00B05FAE"/>
    <w:rsid w:val="00B308E7"/>
    <w:rsid w:val="00B341F5"/>
    <w:rsid w:val="00B34EE5"/>
    <w:rsid w:val="00B45020"/>
    <w:rsid w:val="00B60012"/>
    <w:rsid w:val="00BA2403"/>
    <w:rsid w:val="00BA456C"/>
    <w:rsid w:val="00BA77B9"/>
    <w:rsid w:val="00BA7A42"/>
    <w:rsid w:val="00BD5CFD"/>
    <w:rsid w:val="00BE3E28"/>
    <w:rsid w:val="00BE4DC4"/>
    <w:rsid w:val="00BF5FE4"/>
    <w:rsid w:val="00C45DCD"/>
    <w:rsid w:val="00C473D6"/>
    <w:rsid w:val="00C645EC"/>
    <w:rsid w:val="00C7228E"/>
    <w:rsid w:val="00C7799A"/>
    <w:rsid w:val="00C80C06"/>
    <w:rsid w:val="00C81BFA"/>
    <w:rsid w:val="00C87FFC"/>
    <w:rsid w:val="00CA51CE"/>
    <w:rsid w:val="00CC0507"/>
    <w:rsid w:val="00CC3F18"/>
    <w:rsid w:val="00CD4F4E"/>
    <w:rsid w:val="00CD7839"/>
    <w:rsid w:val="00CE5F77"/>
    <w:rsid w:val="00CE6F50"/>
    <w:rsid w:val="00D210F0"/>
    <w:rsid w:val="00D4751F"/>
    <w:rsid w:val="00D51591"/>
    <w:rsid w:val="00D547F3"/>
    <w:rsid w:val="00D563F9"/>
    <w:rsid w:val="00D56A51"/>
    <w:rsid w:val="00D57172"/>
    <w:rsid w:val="00D70D49"/>
    <w:rsid w:val="00D93C68"/>
    <w:rsid w:val="00D95FEF"/>
    <w:rsid w:val="00DC1CD2"/>
    <w:rsid w:val="00DD3C63"/>
    <w:rsid w:val="00DD548C"/>
    <w:rsid w:val="00DF576B"/>
    <w:rsid w:val="00E05FE1"/>
    <w:rsid w:val="00E35387"/>
    <w:rsid w:val="00E44F83"/>
    <w:rsid w:val="00E50F46"/>
    <w:rsid w:val="00E54B35"/>
    <w:rsid w:val="00E8082C"/>
    <w:rsid w:val="00E841FA"/>
    <w:rsid w:val="00E91D80"/>
    <w:rsid w:val="00E951DA"/>
    <w:rsid w:val="00EB444B"/>
    <w:rsid w:val="00EC3FE4"/>
    <w:rsid w:val="00EE4980"/>
    <w:rsid w:val="00EF6805"/>
    <w:rsid w:val="00F03B61"/>
    <w:rsid w:val="00F07DEA"/>
    <w:rsid w:val="00F270F0"/>
    <w:rsid w:val="00F35774"/>
    <w:rsid w:val="00F751B7"/>
    <w:rsid w:val="00F85BDD"/>
    <w:rsid w:val="00F85E28"/>
    <w:rsid w:val="00F94BEF"/>
    <w:rsid w:val="00F94C8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4140CA"/>
  <w15:chartTrackingRefBased/>
  <w15:docId w15:val="{931E0930-E19C-479F-8368-064AD28B87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8015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9.png"/><Relationship Id="rId18" Type="http://schemas.openxmlformats.org/officeDocument/2006/relationships/image" Target="media/image14.svg"/><Relationship Id="rId26" Type="http://schemas.openxmlformats.org/officeDocument/2006/relationships/image" Target="media/image22.svg"/><Relationship Id="rId39" Type="http://schemas.openxmlformats.org/officeDocument/2006/relationships/image" Target="media/image35.png"/><Relationship Id="rId21" Type="http://schemas.openxmlformats.org/officeDocument/2006/relationships/image" Target="media/image17.png"/><Relationship Id="rId34" Type="http://schemas.openxmlformats.org/officeDocument/2006/relationships/image" Target="media/image30.svg"/><Relationship Id="rId42" Type="http://schemas.openxmlformats.org/officeDocument/2006/relationships/image" Target="media/image38.svg"/><Relationship Id="rId47" Type="http://schemas.openxmlformats.org/officeDocument/2006/relationships/image" Target="media/image43.png"/><Relationship Id="rId50" Type="http://schemas.openxmlformats.org/officeDocument/2006/relationships/image" Target="media/image46.svg"/><Relationship Id="rId55" Type="http://schemas.openxmlformats.org/officeDocument/2006/relationships/image" Target="media/image51.png"/><Relationship Id="rId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image" Target="media/image12.svg"/><Relationship Id="rId29" Type="http://schemas.openxmlformats.org/officeDocument/2006/relationships/image" Target="media/image25.png"/><Relationship Id="rId11" Type="http://schemas.openxmlformats.org/officeDocument/2006/relationships/image" Target="media/image7.png"/><Relationship Id="rId24" Type="http://schemas.openxmlformats.org/officeDocument/2006/relationships/image" Target="media/image20.svg"/><Relationship Id="rId32" Type="http://schemas.openxmlformats.org/officeDocument/2006/relationships/image" Target="media/image28.svg"/><Relationship Id="rId37" Type="http://schemas.openxmlformats.org/officeDocument/2006/relationships/image" Target="media/image33.png"/><Relationship Id="rId40" Type="http://schemas.openxmlformats.org/officeDocument/2006/relationships/image" Target="media/image36.svg"/><Relationship Id="rId45" Type="http://schemas.openxmlformats.org/officeDocument/2006/relationships/image" Target="media/image41.png"/><Relationship Id="rId53" Type="http://schemas.openxmlformats.org/officeDocument/2006/relationships/image" Target="media/image49.png"/><Relationship Id="rId58" Type="http://schemas.openxmlformats.org/officeDocument/2006/relationships/image" Target="media/image54.svg"/><Relationship Id="rId5" Type="http://schemas.openxmlformats.org/officeDocument/2006/relationships/image" Target="media/image1.png"/><Relationship Id="rId19"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svg"/><Relationship Id="rId22" Type="http://schemas.openxmlformats.org/officeDocument/2006/relationships/image" Target="media/image18.svg"/><Relationship Id="rId27" Type="http://schemas.openxmlformats.org/officeDocument/2006/relationships/image" Target="media/image23.png"/><Relationship Id="rId30" Type="http://schemas.openxmlformats.org/officeDocument/2006/relationships/image" Target="media/image26.svg"/><Relationship Id="rId35" Type="http://schemas.openxmlformats.org/officeDocument/2006/relationships/image" Target="media/image31.png"/><Relationship Id="rId43" Type="http://schemas.openxmlformats.org/officeDocument/2006/relationships/image" Target="media/image39.png"/><Relationship Id="rId48" Type="http://schemas.openxmlformats.org/officeDocument/2006/relationships/image" Target="media/image44.svg"/><Relationship Id="rId56" Type="http://schemas.openxmlformats.org/officeDocument/2006/relationships/image" Target="media/image52.svg"/><Relationship Id="rId8" Type="http://schemas.openxmlformats.org/officeDocument/2006/relationships/image" Target="media/image4.svg"/><Relationship Id="rId51" Type="http://schemas.openxmlformats.org/officeDocument/2006/relationships/image" Target="media/image47.png"/><Relationship Id="rId3" Type="http://schemas.openxmlformats.org/officeDocument/2006/relationships/settings" Target="settings.xml"/><Relationship Id="rId12" Type="http://schemas.openxmlformats.org/officeDocument/2006/relationships/image" Target="media/image8.svg"/><Relationship Id="rId17" Type="http://schemas.openxmlformats.org/officeDocument/2006/relationships/image" Target="media/image13.png"/><Relationship Id="rId25" Type="http://schemas.openxmlformats.org/officeDocument/2006/relationships/image" Target="media/image21.png"/><Relationship Id="rId33" Type="http://schemas.openxmlformats.org/officeDocument/2006/relationships/image" Target="media/image29.png"/><Relationship Id="rId38" Type="http://schemas.openxmlformats.org/officeDocument/2006/relationships/image" Target="media/image34.svg"/><Relationship Id="rId46" Type="http://schemas.openxmlformats.org/officeDocument/2006/relationships/image" Target="media/image42.svg"/><Relationship Id="rId59" Type="http://schemas.openxmlformats.org/officeDocument/2006/relationships/fontTable" Target="fontTable.xml"/><Relationship Id="rId20" Type="http://schemas.openxmlformats.org/officeDocument/2006/relationships/image" Target="media/image16.svg"/><Relationship Id="rId41" Type="http://schemas.openxmlformats.org/officeDocument/2006/relationships/image" Target="media/image37.png"/><Relationship Id="rId54" Type="http://schemas.openxmlformats.org/officeDocument/2006/relationships/image" Target="media/image50.svg"/><Relationship Id="rId1" Type="http://schemas.openxmlformats.org/officeDocument/2006/relationships/numbering" Target="numbering.xml"/><Relationship Id="rId6" Type="http://schemas.openxmlformats.org/officeDocument/2006/relationships/image" Target="media/image2.jpe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image" Target="media/image24.svg"/><Relationship Id="rId36" Type="http://schemas.openxmlformats.org/officeDocument/2006/relationships/image" Target="media/image32.svg"/><Relationship Id="rId49" Type="http://schemas.openxmlformats.org/officeDocument/2006/relationships/image" Target="media/image45.png"/><Relationship Id="rId57" Type="http://schemas.openxmlformats.org/officeDocument/2006/relationships/image" Target="media/image53.png"/><Relationship Id="rId10" Type="http://schemas.openxmlformats.org/officeDocument/2006/relationships/image" Target="media/image6.svg"/><Relationship Id="rId31" Type="http://schemas.openxmlformats.org/officeDocument/2006/relationships/image" Target="media/image27.png"/><Relationship Id="rId44" Type="http://schemas.openxmlformats.org/officeDocument/2006/relationships/image" Target="media/image40.svg"/><Relationship Id="rId52" Type="http://schemas.openxmlformats.org/officeDocument/2006/relationships/image" Target="media/image48.svg"/><Relationship Id="rId6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17</Pages>
  <Words>530</Words>
  <Characters>3023</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Adriana mitran</dc:creator>
  <cp:keywords/>
  <dc:description/>
  <cp:lastModifiedBy>Adriana mitran</cp:lastModifiedBy>
  <cp:revision>235</cp:revision>
  <dcterms:created xsi:type="dcterms:W3CDTF">2023-10-28T13:12:00Z</dcterms:created>
  <dcterms:modified xsi:type="dcterms:W3CDTF">2023-11-08T16:35:00Z</dcterms:modified>
</cp:coreProperties>
</file>