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4226" w:rsidRPr="0056307D" w:rsidRDefault="001E4226" w:rsidP="001E4226">
      <w:pPr>
        <w:jc w:val="center"/>
        <w:rPr>
          <w:rFonts w:ascii="Microsoft YaHei UI" w:hAnsi="Microsoft YaHei UI"/>
          <w:lang w:val="en-GB"/>
        </w:rPr>
      </w:pPr>
      <w:r w:rsidRPr="0056307D">
        <w:rPr>
          <w:rFonts w:ascii="Microsoft YaHei UI" w:hAnsi="Microsoft YaHei UI"/>
          <w:noProof/>
          <w:lang w:val="en-GB" w:eastAsia="en-GB"/>
        </w:rPr>
        <mc:AlternateContent>
          <mc:Choice Requires="wpg">
            <w:drawing>
              <wp:anchor distT="0" distB="0" distL="114300" distR="114300" simplePos="0" relativeHeight="251660288" behindDoc="0" locked="0" layoutInCell="1" allowOverlap="1" wp14:anchorId="787D0362" wp14:editId="6EF7CFDE">
                <wp:simplePos x="0" y="0"/>
                <wp:positionH relativeFrom="page">
                  <wp:posOffset>-241069</wp:posOffset>
                </wp:positionH>
                <wp:positionV relativeFrom="page">
                  <wp:posOffset>1068185</wp:posOffset>
                </wp:positionV>
                <wp:extent cx="7107382" cy="4382502"/>
                <wp:effectExtent l="0" t="0" r="5080" b="0"/>
                <wp:wrapNone/>
                <wp:docPr id="473" name="组合 11" title="带裁剪标记图形的标题和副标题"/>
                <wp:cNvGraphicFramePr/>
                <a:graphic xmlns:a="http://schemas.openxmlformats.org/drawingml/2006/main">
                  <a:graphicData uri="http://schemas.microsoft.com/office/word/2010/wordprocessingGroup">
                    <wpg:wgp>
                      <wpg:cNvGrpSpPr/>
                      <wpg:grpSpPr>
                        <a:xfrm>
                          <a:off x="0" y="0"/>
                          <a:ext cx="7107382" cy="4382502"/>
                          <a:chOff x="-261855" y="1053465"/>
                          <a:chExt cx="6337341" cy="4382502"/>
                        </a:xfrm>
                      </wpg:grpSpPr>
                      <wpg:grpSp>
                        <wpg:cNvPr id="474" name="组合 6" title="裁剪标记图形"/>
                        <wpg:cNvGrpSpPr/>
                        <wpg:grpSpPr>
                          <a:xfrm>
                            <a:off x="-261855" y="1053465"/>
                            <a:ext cx="2860718" cy="4382502"/>
                            <a:chOff x="-261855" y="1053465"/>
                            <a:chExt cx="2860718" cy="4382502"/>
                          </a:xfrm>
                        </wpg:grpSpPr>
                        <wps:wsp>
                          <wps:cNvPr id="475" name="任意多边形 3"/>
                          <wps:cNvSpPr>
                            <a:spLocks/>
                          </wps:cNvSpPr>
                          <wps:spPr bwMode="auto">
                            <a:xfrm>
                              <a:off x="465263" y="105346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76" name="矩形 5"/>
                          <wps:cNvSpPr/>
                          <wps:spPr>
                            <a:xfrm>
                              <a:off x="-261855" y="2034399"/>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77" name="文本框 9" title="标题和副标题"/>
                        <wps:cNvSpPr txBox="1"/>
                        <wps:spPr>
                          <a:xfrm>
                            <a:off x="465261" y="1144386"/>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副标题"/>
                                <w:tag w:val=""/>
                                <w:id w:val="275833078"/>
                                <w:dataBinding w:prefixMappings="xmlns:ns0='http://purl.org/dc/elements/1.1/' xmlns:ns1='http://schemas.openxmlformats.org/package/2006/metadata/core-properties' " w:xpath="/ns1:coreProperties[1]/ns0:subject[1]" w:storeItemID="{6C3C8BC8-F283-45AE-878A-BAB7291924A1}"/>
                                <w15:appearance w15:val="hidden"/>
                                <w:text/>
                              </w:sdtPr>
                              <w:sdtEndPr/>
                              <w:sdtContent>
                                <w:p w:rsidR="00A72576" w:rsidRPr="001E4226" w:rsidRDefault="00A72576" w:rsidP="001E4226">
                                  <w:pPr>
                                    <w:pStyle w:val="a3"/>
                                    <w:spacing w:after="240" w:line="216" w:lineRule="auto"/>
                                    <w:rPr>
                                      <w:rFonts w:asciiTheme="majorHAnsi" w:hAnsiTheme="majorHAnsi"/>
                                      <w:color w:val="44546A" w:themeColor="text2"/>
                                      <w:spacing w:val="10"/>
                                      <w:sz w:val="28"/>
                                      <w:szCs w:val="28"/>
                                    </w:rPr>
                                  </w:pPr>
                                  <w:r w:rsidRPr="001E4226">
                                    <w:rPr>
                                      <w:rFonts w:asciiTheme="majorHAnsi" w:hAnsiTheme="majorHAnsi"/>
                                      <w:color w:val="44546A" w:themeColor="text2"/>
                                      <w:spacing w:val="10"/>
                                      <w:sz w:val="36"/>
                                      <w:szCs w:val="36"/>
                                    </w:rPr>
                                    <w:t>[M3X9111] Strategic Management and</w:t>
                                  </w:r>
                                  <w:r>
                                    <w:rPr>
                                      <w:rFonts w:asciiTheme="majorHAnsi" w:hAnsiTheme="majorHAnsi"/>
                                      <w:color w:val="44546A" w:themeColor="text2"/>
                                      <w:spacing w:val="10"/>
                                      <w:sz w:val="36"/>
                                      <w:szCs w:val="36"/>
                                    </w:rPr>
                                    <w:t xml:space="preserve"> </w:t>
                                  </w:r>
                                  <w:r w:rsidRPr="001E4226">
                                    <w:rPr>
                                      <w:rFonts w:asciiTheme="majorHAnsi" w:hAnsiTheme="majorHAnsi"/>
                                      <w:color w:val="44546A" w:themeColor="text2"/>
                                      <w:spacing w:val="10"/>
                                      <w:sz w:val="36"/>
                                      <w:szCs w:val="36"/>
                                    </w:rPr>
                                    <w:t xml:space="preserve">Sustainability      </w:t>
                                  </w:r>
                                  <w:r>
                                    <w:rPr>
                                      <w:rFonts w:asciiTheme="majorHAnsi" w:hAnsiTheme="majorHAnsi"/>
                                      <w:color w:val="44546A" w:themeColor="text2"/>
                                      <w:spacing w:val="10"/>
                                      <w:sz w:val="36"/>
                                      <w:szCs w:val="36"/>
                                    </w:rPr>
                                    <w:t>W</w:t>
                                  </w:r>
                                  <w:r w:rsidRPr="001E4226">
                                    <w:rPr>
                                      <w:rFonts w:asciiTheme="majorHAnsi" w:hAnsiTheme="majorHAnsi"/>
                                      <w:color w:val="44546A" w:themeColor="text2"/>
                                      <w:spacing w:val="10"/>
                                      <w:sz w:val="36"/>
                                      <w:szCs w:val="36"/>
                                    </w:rPr>
                                    <w:t>ord count:</w:t>
                                  </w:r>
                                  <w:r w:rsidR="00F0729F">
                                    <w:rPr>
                                      <w:rFonts w:asciiTheme="majorHAnsi" w:hAnsiTheme="majorHAnsi"/>
                                      <w:color w:val="44546A" w:themeColor="text2"/>
                                      <w:spacing w:val="10"/>
                                      <w:sz w:val="36"/>
                                      <w:szCs w:val="36"/>
                                    </w:rPr>
                                    <w:t xml:space="preserve"> 2</w:t>
                                  </w:r>
                                  <w:r w:rsidR="00580FE1">
                                    <w:rPr>
                                      <w:rFonts w:asciiTheme="majorHAnsi" w:hAnsiTheme="majorHAnsi"/>
                                      <w:color w:val="44546A" w:themeColor="text2"/>
                                      <w:spacing w:val="10"/>
                                      <w:sz w:val="36"/>
                                      <w:szCs w:val="36"/>
                                    </w:rPr>
                                    <w:t>750</w:t>
                                  </w:r>
                                </w:p>
                              </w:sdtContent>
                            </w:sdt>
                            <w:sdt>
                              <w:sdtPr>
                                <w:rPr>
                                  <w:rFonts w:asciiTheme="majorHAnsi" w:hAnsiTheme="majorHAnsi" w:hint="eastAsia"/>
                                  <w:caps/>
                                  <w:color w:val="44546A" w:themeColor="text2"/>
                                  <w:sz w:val="48"/>
                                  <w:szCs w:val="48"/>
                                </w:rPr>
                                <w:alias w:val="标题"/>
                                <w:tag w:val=""/>
                                <w:id w:val="-1263146937"/>
                                <w:dataBinding w:prefixMappings="xmlns:ns0='http://purl.org/dc/elements/1.1/' xmlns:ns1='http://schemas.openxmlformats.org/package/2006/metadata/core-properties' " w:xpath="/ns1:coreProperties[1]/ns0:title[1]" w:storeItemID="{6C3C8BC8-F283-45AE-878A-BAB7291924A1}"/>
                                <w15:appearance w15:val="hidden"/>
                                <w:text/>
                              </w:sdtPr>
                              <w:sdtEndPr/>
                              <w:sdtContent>
                                <w:p w:rsidR="00A72576" w:rsidRPr="001E4226" w:rsidRDefault="00A72576">
                                  <w:pPr>
                                    <w:pStyle w:val="a3"/>
                                    <w:spacing w:line="216" w:lineRule="auto"/>
                                    <w:rPr>
                                      <w:rFonts w:asciiTheme="majorHAnsi" w:hAnsiTheme="majorHAnsi"/>
                                      <w:caps/>
                                      <w:color w:val="44546A" w:themeColor="text2"/>
                                      <w:sz w:val="48"/>
                                      <w:szCs w:val="48"/>
                                    </w:rPr>
                                  </w:pPr>
                                  <w:r>
                                    <w:rPr>
                                      <w:rFonts w:asciiTheme="majorHAnsi" w:hAnsiTheme="majorHAnsi"/>
                                      <w:caps/>
                                      <w:color w:val="44546A" w:themeColor="text2"/>
                                      <w:sz w:val="48"/>
                                      <w:szCs w:val="48"/>
                                    </w:rPr>
                                    <w:t xml:space="preserve">CASE STUDY: </w:t>
                                  </w:r>
                                  <w:r w:rsidRPr="001E4226">
                                    <w:rPr>
                                      <w:rFonts w:asciiTheme="majorHAnsi" w:hAnsiTheme="majorHAnsi" w:hint="eastAsia"/>
                                      <w:caps/>
                                      <w:color w:val="44546A" w:themeColor="text2"/>
                                      <w:sz w:val="48"/>
                                      <w:szCs w:val="48"/>
                                    </w:rPr>
                                    <w:t>adidas</w:t>
                                  </w:r>
                                  <w:r w:rsidRPr="001E4226">
                                    <w:rPr>
                                      <w:rFonts w:asciiTheme="majorHAnsi" w:hAnsiTheme="majorHAnsi"/>
                                      <w:caps/>
                                      <w:color w:val="44546A" w:themeColor="text2"/>
                                      <w:sz w:val="48"/>
                                      <w:szCs w:val="48"/>
                                    </w:rPr>
                                    <w:t>-</w:t>
                                  </w:r>
                                  <w:r>
                                    <w:rPr>
                                      <w:rFonts w:asciiTheme="majorHAnsi" w:hAnsiTheme="majorHAnsi"/>
                                      <w:caps/>
                                      <w:color w:val="44546A" w:themeColor="text2"/>
                                      <w:sz w:val="48"/>
                                      <w:szCs w:val="48"/>
                                    </w:rPr>
                                    <w:t xml:space="preserve">THE </w:t>
                                  </w:r>
                                  <w:r w:rsidRPr="001E4226">
                                    <w:rPr>
                                      <w:rFonts w:asciiTheme="majorHAnsi" w:hAnsiTheme="majorHAnsi"/>
                                      <w:caps/>
                                      <w:color w:val="44546A" w:themeColor="text2"/>
                                      <w:sz w:val="48"/>
                                      <w:szCs w:val="48"/>
                                    </w:rPr>
                                    <w:t>report into the competitive strategy</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7D0362" id="组合 11" o:spid="_x0000_s1026" alt="标题: 带裁剪标记图形的标题和副标题" style="position:absolute;left:0;text-align:left;margin-left:-19pt;margin-top:84.1pt;width:559.65pt;height:345.1pt;z-index:251660288;mso-position-horizontal-relative:page;mso-position-vertical-relative:page;mso-width-relative:margin;mso-height-relative:margin" coordorigin="-2618,10534" coordsize="63373,438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">
                <v:group id="组合 6" o:spid="_x0000_s1027" style="position:absolute;left:-2618;top:10534;width:28606;height:43825" coordorigin="-2618,10534" coordsize="28607,438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任意多边形 3" o:spid="_x0000_s1028" style="position:absolute;left:4652;top:10534;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" path="m168,1806l,1806,,,1344,r,165l168,165r,1641xe" fillcolor="#44546a [3215]" stroked="f">
                    <v:path arrowok="t" o:connecttype="custom" o:connectlocs="266700,2867025;0,2867025;0,0;2133600,0;2133600,261938;266700,261938;266700,2867025" o:connectangles="0,0,0,0,0,0,0"/>
                  </v:shape>
                  <v:rect id="矩形 5" o:spid="_x0000_s1029" style="position:absolute;left:-2618;top:20343;width:26425;height:340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文本框 9" o:spid="_x0000_s1030" type="#_x0000_t202" style="position:absolute;left:4652;top:11443;width:56102;height:25915;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" filled="f" stroked="f" strokeweight=".5pt">
                  <v:textbox inset="36pt,36pt,0,0">
                    <w:txbxContent>
                      <w:sdt>
                        <w:sdtPr>
                          <w:rPr>
                            <w:rFonts w:asciiTheme="majorHAnsi" w:hAnsiTheme="majorHAnsi"/>
                            <w:color w:val="44546A" w:themeColor="text2"/>
                            <w:spacing w:val="10"/>
                            <w:sz w:val="36"/>
                            <w:szCs w:val="36"/>
                          </w:rPr>
                          <w:alias w:val="副标题"/>
                          <w:tag w:val=""/>
                          <w:id w:val="275833078"/>
                          <w:dataBinding w:prefixMappings="xmlns:ns0='http://purl.org/dc/elements/1.1/' xmlns:ns1='http://schemas.openxmlformats.org/package/2006/metadata/core-properties' " w:xpath="/ns1:coreProperties[1]/ns0:subject[1]" w:storeItemID="{6C3C8BC8-F283-45AE-878A-BAB7291924A1}"/>
                          <w15:appearance w15:val="hidden"/>
                          <w:text/>
                        </w:sdtPr>
                        <w:sdtEndPr/>
                        <w:sdtContent>
                          <w:p w:rsidR="00A72576" w:rsidRPr="001E4226" w:rsidRDefault="00A72576" w:rsidP="001E4226">
                            <w:pPr>
                              <w:pStyle w:val="a3"/>
                              <w:spacing w:after="240" w:line="216" w:lineRule="auto"/>
                              <w:rPr>
                                <w:rFonts w:asciiTheme="majorHAnsi" w:hAnsiTheme="majorHAnsi"/>
                                <w:color w:val="44546A" w:themeColor="text2"/>
                                <w:spacing w:val="10"/>
                                <w:sz w:val="28"/>
                                <w:szCs w:val="28"/>
                              </w:rPr>
                            </w:pPr>
                            <w:r w:rsidRPr="001E4226">
                              <w:rPr>
                                <w:rFonts w:asciiTheme="majorHAnsi" w:hAnsiTheme="majorHAnsi"/>
                                <w:color w:val="44546A" w:themeColor="text2"/>
                                <w:spacing w:val="10"/>
                                <w:sz w:val="36"/>
                                <w:szCs w:val="36"/>
                              </w:rPr>
                              <w:t>[M3X9111] Strategic Management and</w:t>
                            </w:r>
                            <w:r>
                              <w:rPr>
                                <w:rFonts w:asciiTheme="majorHAnsi" w:hAnsiTheme="majorHAnsi"/>
                                <w:color w:val="44546A" w:themeColor="text2"/>
                                <w:spacing w:val="10"/>
                                <w:sz w:val="36"/>
                                <w:szCs w:val="36"/>
                              </w:rPr>
                              <w:t xml:space="preserve"> </w:t>
                            </w:r>
                            <w:r w:rsidRPr="001E4226">
                              <w:rPr>
                                <w:rFonts w:asciiTheme="majorHAnsi" w:hAnsiTheme="majorHAnsi"/>
                                <w:color w:val="44546A" w:themeColor="text2"/>
                                <w:spacing w:val="10"/>
                                <w:sz w:val="36"/>
                                <w:szCs w:val="36"/>
                              </w:rPr>
                              <w:t xml:space="preserve">Sustainability      </w:t>
                            </w:r>
                            <w:r>
                              <w:rPr>
                                <w:rFonts w:asciiTheme="majorHAnsi" w:hAnsiTheme="majorHAnsi"/>
                                <w:color w:val="44546A" w:themeColor="text2"/>
                                <w:spacing w:val="10"/>
                                <w:sz w:val="36"/>
                                <w:szCs w:val="36"/>
                              </w:rPr>
                              <w:t>W</w:t>
                            </w:r>
                            <w:r w:rsidRPr="001E4226">
                              <w:rPr>
                                <w:rFonts w:asciiTheme="majorHAnsi" w:hAnsiTheme="majorHAnsi"/>
                                <w:color w:val="44546A" w:themeColor="text2"/>
                                <w:spacing w:val="10"/>
                                <w:sz w:val="36"/>
                                <w:szCs w:val="36"/>
                              </w:rPr>
                              <w:t>ord count:</w:t>
                            </w:r>
                            <w:r w:rsidR="00F0729F">
                              <w:rPr>
                                <w:rFonts w:asciiTheme="majorHAnsi" w:hAnsiTheme="majorHAnsi"/>
                                <w:color w:val="44546A" w:themeColor="text2"/>
                                <w:spacing w:val="10"/>
                                <w:sz w:val="36"/>
                                <w:szCs w:val="36"/>
                              </w:rPr>
                              <w:t xml:space="preserve"> 2</w:t>
                            </w:r>
                            <w:r w:rsidR="00580FE1">
                              <w:rPr>
                                <w:rFonts w:asciiTheme="majorHAnsi" w:hAnsiTheme="majorHAnsi"/>
                                <w:color w:val="44546A" w:themeColor="text2"/>
                                <w:spacing w:val="10"/>
                                <w:sz w:val="36"/>
                                <w:szCs w:val="36"/>
                              </w:rPr>
                              <w:t>750</w:t>
                            </w:r>
                          </w:p>
                        </w:sdtContent>
                      </w:sdt>
                      <w:sdt>
                        <w:sdtPr>
                          <w:rPr>
                            <w:rFonts w:asciiTheme="majorHAnsi" w:hAnsiTheme="majorHAnsi" w:hint="eastAsia"/>
                            <w:caps/>
                            <w:color w:val="44546A" w:themeColor="text2"/>
                            <w:sz w:val="48"/>
                            <w:szCs w:val="48"/>
                          </w:rPr>
                          <w:alias w:val="标题"/>
                          <w:tag w:val=""/>
                          <w:id w:val="-1263146937"/>
                          <w:dataBinding w:prefixMappings="xmlns:ns0='http://purl.org/dc/elements/1.1/' xmlns:ns1='http://schemas.openxmlformats.org/package/2006/metadata/core-properties' " w:xpath="/ns1:coreProperties[1]/ns0:title[1]" w:storeItemID="{6C3C8BC8-F283-45AE-878A-BAB7291924A1}"/>
                          <w15:appearance w15:val="hidden"/>
                          <w:text/>
                        </w:sdtPr>
                        <w:sdtEndPr/>
                        <w:sdtContent>
                          <w:p w:rsidR="00A72576" w:rsidRPr="001E4226" w:rsidRDefault="00A72576">
                            <w:pPr>
                              <w:pStyle w:val="a3"/>
                              <w:spacing w:line="216" w:lineRule="auto"/>
                              <w:rPr>
                                <w:rFonts w:asciiTheme="majorHAnsi" w:hAnsiTheme="majorHAnsi"/>
                                <w:caps/>
                                <w:color w:val="44546A" w:themeColor="text2"/>
                                <w:sz w:val="48"/>
                                <w:szCs w:val="48"/>
                              </w:rPr>
                            </w:pPr>
                            <w:r>
                              <w:rPr>
                                <w:rFonts w:asciiTheme="majorHAnsi" w:hAnsiTheme="majorHAnsi"/>
                                <w:caps/>
                                <w:color w:val="44546A" w:themeColor="text2"/>
                                <w:sz w:val="48"/>
                                <w:szCs w:val="48"/>
                              </w:rPr>
                              <w:t xml:space="preserve">CASE STUDY: </w:t>
                            </w:r>
                            <w:r w:rsidRPr="001E4226">
                              <w:rPr>
                                <w:rFonts w:asciiTheme="majorHAnsi" w:hAnsiTheme="majorHAnsi" w:hint="eastAsia"/>
                                <w:caps/>
                                <w:color w:val="44546A" w:themeColor="text2"/>
                                <w:sz w:val="48"/>
                                <w:szCs w:val="48"/>
                              </w:rPr>
                              <w:t>adidas</w:t>
                            </w:r>
                            <w:r w:rsidRPr="001E4226">
                              <w:rPr>
                                <w:rFonts w:asciiTheme="majorHAnsi" w:hAnsiTheme="majorHAnsi"/>
                                <w:caps/>
                                <w:color w:val="44546A" w:themeColor="text2"/>
                                <w:sz w:val="48"/>
                                <w:szCs w:val="48"/>
                              </w:rPr>
                              <w:t>-</w:t>
                            </w:r>
                            <w:r>
                              <w:rPr>
                                <w:rFonts w:asciiTheme="majorHAnsi" w:hAnsiTheme="majorHAnsi"/>
                                <w:caps/>
                                <w:color w:val="44546A" w:themeColor="text2"/>
                                <w:sz w:val="48"/>
                                <w:szCs w:val="48"/>
                              </w:rPr>
                              <w:t xml:space="preserve">THE </w:t>
                            </w:r>
                            <w:r w:rsidRPr="001E4226">
                              <w:rPr>
                                <w:rFonts w:asciiTheme="majorHAnsi" w:hAnsiTheme="majorHAnsi"/>
                                <w:caps/>
                                <w:color w:val="44546A" w:themeColor="text2"/>
                                <w:sz w:val="48"/>
                                <w:szCs w:val="48"/>
                              </w:rPr>
                              <w:t>report into the competitive strategy</w:t>
                            </w:r>
                          </w:p>
                        </w:sdtContent>
                      </w:sdt>
                    </w:txbxContent>
                  </v:textbox>
                </v:shape>
                <w10:wrap anchorx="page" anchory="page"/>
              </v:group>
            </w:pict>
          </mc:Fallback>
        </mc:AlternateContent>
      </w:r>
      <w:sdt>
        <w:sdtPr>
          <w:rPr>
            <w:rFonts w:ascii="Microsoft YaHei UI" w:hAnsi="Microsoft YaHei UI"/>
            <w:lang w:val="en-GB"/>
          </w:rPr>
          <w:id w:val="-675961314"/>
          <w:docPartObj>
            <w:docPartGallery w:val="Cover Pages"/>
            <w:docPartUnique/>
          </w:docPartObj>
        </w:sdtPr>
        <w:sdtEndPr/>
        <w:sdtContent>
          <w:r w:rsidRPr="0056307D">
            <w:rPr>
              <w:rFonts w:ascii="Microsoft YaHei UI" w:hAnsi="Microsoft YaHei UI"/>
              <w:noProof/>
              <w:lang w:val="en-GB" w:eastAsia="en-GB"/>
            </w:rPr>
            <mc:AlternateContent>
              <mc:Choice Requires="wps">
                <w:drawing>
                  <wp:anchor distT="0" distB="0" distL="114300" distR="114300" simplePos="0" relativeHeight="251659264" behindDoc="1" locked="0" layoutInCell="1" allowOverlap="1" wp14:anchorId="33EE6EDC" wp14:editId="5D1FC776">
                    <wp:simplePos x="0" y="0"/>
                    <wp:positionH relativeFrom="page">
                      <wp:align>center</wp:align>
                    </wp:positionH>
                    <wp:positionV relativeFrom="page">
                      <wp:align>center</wp:align>
                    </wp:positionV>
                    <wp:extent cx="7315200" cy="9601200"/>
                    <wp:effectExtent l="0" t="0" r="0" b="9525"/>
                    <wp:wrapNone/>
                    <wp:docPr id="478" name="矩形 2" title="彩色背景"/>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txbx>
                            <w:txbxContent>
                              <w:p w:rsidR="00A72576" w:rsidRDefault="00A72576" w:rsidP="007A3CC0">
                                <w:pPr>
                                  <w:jc w:val="center"/>
                                </w:pPr>
                              </w:p>
                            </w:txbxContent>
                          </wps:txbx>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33EE6EDC" id="矩形 2" o:spid="_x0000_s1031" alt="标题: 彩色背景" style="position:absolute;left:0;text-align:left;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" fillcolor="#e7e6e6 [3214]" stroked="f">
                    <v:textbox>
                      <w:txbxContent>
                        <w:p w:rsidR="00A72576" w:rsidRDefault="00A72576" w:rsidP="007A3CC0">
                          <w:pPr>
                            <w:jc w:val="center"/>
                          </w:pPr>
                        </w:p>
                      </w:txbxContent>
                    </v:textbox>
                    <w10:wrap anchorx="page" anchory="page"/>
                  </v:rect>
                </w:pict>
              </mc:Fallback>
            </mc:AlternateContent>
          </w:r>
        </w:sdtContent>
      </w:sdt>
    </w:p>
    <w:p w:rsidR="001E4226" w:rsidRPr="0056307D" w:rsidRDefault="001E4226">
      <w:pPr>
        <w:rPr>
          <w:lang w:val="en-GB"/>
        </w:rPr>
      </w:pPr>
    </w:p>
    <w:p w:rsidR="004012CD" w:rsidRPr="0056307D" w:rsidRDefault="00F9355A" w:rsidP="004012CD">
      <w:pPr>
        <w:rPr>
          <w:lang w:val="en-GB"/>
        </w:rPr>
      </w:pPr>
      <w:r w:rsidRPr="0056307D">
        <w:rPr>
          <w:rFonts w:ascii="Microsoft YaHei UI" w:hAnsi="Microsoft YaHei UI"/>
          <w:noProof/>
          <w:lang w:val="en-GB" w:eastAsia="en-GB"/>
        </w:rPr>
        <w:drawing>
          <wp:anchor distT="0" distB="0" distL="114300" distR="114300" simplePos="0" relativeHeight="251662336" behindDoc="0" locked="0" layoutInCell="1" allowOverlap="1">
            <wp:simplePos x="0" y="0"/>
            <wp:positionH relativeFrom="margin">
              <wp:posOffset>-572770</wp:posOffset>
            </wp:positionH>
            <wp:positionV relativeFrom="margin">
              <wp:posOffset>3137471</wp:posOffset>
            </wp:positionV>
            <wp:extent cx="6472555" cy="2585085"/>
            <wp:effectExtent l="0" t="0" r="4445" b="5715"/>
            <wp:wrapSquare wrapText="bothSides"/>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屏幕快照 2018-11-18 下午11.49.37.png"/>
                    <pic:cNvPicPr/>
                  </pic:nvPicPr>
                  <pic:blipFill>
                    <a:blip r:embed="rId8">
                      <a:extLst>
                        <a:ext uri="{28A0092B-C50C-407E-A947-70E740481C1C}">
                          <a14:useLocalDpi xmlns:a14="http://schemas.microsoft.com/office/drawing/2010/main" val="0"/>
                        </a:ext>
                      </a:extLst>
                    </a:blip>
                    <a:stretch>
                      <a:fillRect/>
                    </a:stretch>
                  </pic:blipFill>
                  <pic:spPr>
                    <a:xfrm>
                      <a:off x="0" y="0"/>
                      <a:ext cx="6472555" cy="2585085"/>
                    </a:xfrm>
                    <a:prstGeom prst="rect">
                      <a:avLst/>
                    </a:prstGeom>
                  </pic:spPr>
                </pic:pic>
              </a:graphicData>
            </a:graphic>
            <wp14:sizeRelH relativeFrom="margin">
              <wp14:pctWidth>0</wp14:pctWidth>
            </wp14:sizeRelH>
            <wp14:sizeRelV relativeFrom="margin">
              <wp14:pctHeight>0</wp14:pctHeight>
            </wp14:sizeRelV>
          </wp:anchor>
        </w:drawing>
      </w:r>
      <w:r w:rsidR="001E4226" w:rsidRPr="0056307D">
        <w:rPr>
          <w:rFonts w:ascii="Microsoft YaHei UI" w:hAnsi="Microsoft YaHei UI"/>
          <w:noProof/>
          <w:lang w:val="en-GB" w:eastAsia="en-GB"/>
        </w:rPr>
        <mc:AlternateContent>
          <mc:Choice Requires="wpg">
            <w:drawing>
              <wp:anchor distT="0" distB="0" distL="114300" distR="114300" simplePos="0" relativeHeight="251661312" behindDoc="0" locked="0" layoutInCell="1" allowOverlap="1" wp14:anchorId="58834B64" wp14:editId="3FF015B1">
                <wp:simplePos x="0" y="0"/>
                <wp:positionH relativeFrom="page">
                  <wp:posOffset>2857500</wp:posOffset>
                </wp:positionH>
                <wp:positionV relativeFrom="page">
                  <wp:posOffset>6728922</wp:posOffset>
                </wp:positionV>
                <wp:extent cx="4679022" cy="3373755"/>
                <wp:effectExtent l="0" t="0" r="0" b="0"/>
                <wp:wrapNone/>
                <wp:docPr id="462" name="组合 12" title="带裁剪标记图形的作者和公司名称"/>
                <wp:cNvGraphicFramePr/>
                <a:graphic xmlns:a="http://schemas.openxmlformats.org/drawingml/2006/main">
                  <a:graphicData uri="http://schemas.microsoft.com/office/word/2010/wordprocessingGroup">
                    <wpg:wgp>
                      <wpg:cNvGrpSpPr/>
                      <wpg:grpSpPr>
                        <a:xfrm>
                          <a:off x="0" y="0"/>
                          <a:ext cx="4679022" cy="3373755"/>
                          <a:chOff x="-6662" y="0"/>
                          <a:chExt cx="4678484" cy="3374136"/>
                        </a:xfrm>
                      </wpg:grpSpPr>
                      <wpg:grpSp>
                        <wpg:cNvPr id="463" name="组合 8" title="裁剪标记图形"/>
                        <wpg:cNvGrpSpPr/>
                        <wpg:grpSpPr>
                          <a:xfrm>
                            <a:off x="2038350" y="0"/>
                            <a:ext cx="2633472" cy="3374136"/>
                            <a:chOff x="0" y="0"/>
                            <a:chExt cx="2628900" cy="3371850"/>
                          </a:xfrm>
                        </wpg:grpSpPr>
                        <wps:wsp>
                          <wps:cNvPr id="464" name="任意多边形 4"/>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71" name="矩形 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72" name="文本框 10" title="标题和副标题"/>
                        <wps:cNvSpPr txBox="1"/>
                        <wps:spPr>
                          <a:xfrm>
                            <a:off x="-6662" y="857228"/>
                            <a:ext cx="3904218" cy="1504950"/>
                          </a:xfrm>
                          <a:prstGeom prst="rect">
                            <a:avLst/>
                          </a:prstGeom>
                          <a:noFill/>
                          <a:ln w="6350">
                            <a:noFill/>
                          </a:ln>
                        </wps:spPr>
                        <wps:txbx>
                          <w:txbxContent>
                            <w:sdt>
                              <w:sdtPr>
                                <w:rPr>
                                  <w:color w:val="44546A" w:themeColor="text2"/>
                                  <w:spacing w:val="10"/>
                                  <w:sz w:val="36"/>
                                  <w:szCs w:val="36"/>
                                </w:rPr>
                                <w:alias w:val="作者"/>
                                <w:tag w:val=""/>
                                <w:id w:val="-32882933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rsidR="00A72576" w:rsidRDefault="00A72576" w:rsidP="001E4226">
                                  <w:pPr>
                                    <w:pStyle w:val="a3"/>
                                    <w:spacing w:after="240"/>
                                    <w:ind w:right="540"/>
                                    <w:jc w:val="right"/>
                                    <w:rPr>
                                      <w:color w:val="44546A" w:themeColor="text2"/>
                                      <w:spacing w:val="10"/>
                                      <w:sz w:val="36"/>
                                      <w:szCs w:val="36"/>
                                    </w:rPr>
                                  </w:pPr>
                                  <w:r>
                                    <w:rPr>
                                      <w:color w:val="44546A" w:themeColor="text2"/>
                                      <w:spacing w:val="10"/>
                                      <w:sz w:val="36"/>
                                      <w:szCs w:val="36"/>
                                    </w:rPr>
                                    <w:t>Student Number: 1704358</w:t>
                                  </w:r>
                                </w:p>
                              </w:sdtContent>
                            </w:sdt>
                            <w:p w:rsidR="00A72576" w:rsidRPr="001E4226" w:rsidRDefault="00A20D57" w:rsidP="001E4226">
                              <w:pPr>
                                <w:pStyle w:val="a3"/>
                                <w:ind w:right="20"/>
                                <w:jc w:val="right"/>
                                <w:rPr>
                                  <w:color w:val="44546A" w:themeColor="text2"/>
                                  <w:spacing w:val="10"/>
                                  <w:sz w:val="36"/>
                                  <w:szCs w:val="36"/>
                                </w:rPr>
                              </w:pPr>
                              <w:sdt>
                                <w:sdtPr>
                                  <w:rPr>
                                    <w:color w:val="44546A" w:themeColor="text2"/>
                                    <w:spacing w:val="10"/>
                                    <w:sz w:val="36"/>
                                    <w:szCs w:val="36"/>
                                  </w:rPr>
                                  <w:alias w:val="公司"/>
                                  <w:tag w:val=""/>
                                  <w:id w:val="-1920407627"/>
                                  <w:dataBinding w:prefixMappings="xmlns:ns0='http://schemas.openxmlformats.org/officeDocument/2006/extended-properties' " w:xpath="/ns0:Properties[1]/ns0:Company[1]" w:storeItemID="{6668398D-A668-4E3E-A5EB-62B293D839F1}"/>
                                  <w15:appearance w15:val="hidden"/>
                                  <w:text/>
                                </w:sdtPr>
                                <w:sdtEndPr/>
                                <w:sdtContent>
                                  <w:r w:rsidR="00A72576">
                                    <w:rPr>
                                      <w:color w:val="44546A" w:themeColor="text2"/>
                                      <w:spacing w:val="10"/>
                                      <w:sz w:val="36"/>
                                      <w:szCs w:val="36"/>
                                    </w:rPr>
                                    <w:t xml:space="preserve">Student Name: </w:t>
                                  </w:r>
                                  <w:proofErr w:type="spellStart"/>
                                  <w:r w:rsidR="00A72576">
                                    <w:rPr>
                                      <w:color w:val="44546A" w:themeColor="text2"/>
                                      <w:spacing w:val="10"/>
                                      <w:sz w:val="36"/>
                                      <w:szCs w:val="36"/>
                                    </w:rPr>
                                    <w:t>Guiyan</w:t>
                                  </w:r>
                                  <w:proofErr w:type="spellEnd"/>
                                  <w:r w:rsidR="00A72576">
                                    <w:rPr>
                                      <w:color w:val="44546A" w:themeColor="text2"/>
                                      <w:spacing w:val="10"/>
                                      <w:sz w:val="36"/>
                                      <w:szCs w:val="36"/>
                                    </w:rPr>
                                    <w:t xml:space="preserve"> Zhang</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8834B64" id="组合 12" o:spid="_x0000_s1032" alt="标题: 带裁剪标记图形的作者和公司名称" style="position:absolute;margin-left:225pt;margin-top:529.85pt;width:368.45pt;height:265.65pt;z-index:251661312;mso-position-horizontal-relative:page;mso-position-vertical-relative:page;mso-width-relative:margin;mso-height-relative:margin" coordorigin="-66" coordsize="46784,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">
                <v:group id="组合 8" o:spid="_x0000_s1033"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">
                  <v:shape id="任意多边形 4" o:spid="_x0000_s1034"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" path="m1344,1806l,1806,,1641r1176,l1176,r168,l1344,1806xe" fillcolor="#44546a [3215]" stroked="f">
                    <v:path arrowok="t" o:connecttype="custom" o:connectlocs="2133600,2867025;0,2867025;0,2605088;1866900,2605088;1866900,0;2133600,0;2133600,2867025" o:connectangles="0,0,0,0,0,0,0"/>
                  </v:shape>
                  <v:rect id="矩形 7" o:spid="_x0000_s1035"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" filled="f" stroked="f" strokeweight="1pt"/>
                </v:group>
                <v:shape id="文本框 10" o:spid="_x0000_s1036" type="#_x0000_t202" style="position:absolute;left:-66;top:8572;width:39041;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" filled="f" stroked="f" strokeweight=".5pt">
                  <v:textbox inset="0,0,36pt,36pt">
                    <w:txbxContent>
                      <w:sdt>
                        <w:sdtPr>
                          <w:rPr>
                            <w:color w:val="44546A" w:themeColor="text2"/>
                            <w:spacing w:val="10"/>
                            <w:sz w:val="36"/>
                            <w:szCs w:val="36"/>
                          </w:rPr>
                          <w:alias w:val="作者"/>
                          <w:tag w:val=""/>
                          <w:id w:val="-32882933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rsidR="00A72576" w:rsidRDefault="00A72576" w:rsidP="001E4226">
                            <w:pPr>
                              <w:pStyle w:val="a3"/>
                              <w:spacing w:after="240"/>
                              <w:ind w:right="540"/>
                              <w:jc w:val="right"/>
                              <w:rPr>
                                <w:color w:val="44546A" w:themeColor="text2"/>
                                <w:spacing w:val="10"/>
                                <w:sz w:val="36"/>
                                <w:szCs w:val="36"/>
                              </w:rPr>
                            </w:pPr>
                            <w:r>
                              <w:rPr>
                                <w:color w:val="44546A" w:themeColor="text2"/>
                                <w:spacing w:val="10"/>
                                <w:sz w:val="36"/>
                                <w:szCs w:val="36"/>
                              </w:rPr>
                              <w:t>Student Number: 1704358</w:t>
                            </w:r>
                          </w:p>
                        </w:sdtContent>
                      </w:sdt>
                      <w:p w:rsidR="00A72576" w:rsidRPr="001E4226" w:rsidRDefault="00A20D57" w:rsidP="001E4226">
                        <w:pPr>
                          <w:pStyle w:val="a3"/>
                          <w:ind w:right="20"/>
                          <w:jc w:val="right"/>
                          <w:rPr>
                            <w:color w:val="44546A" w:themeColor="text2"/>
                            <w:spacing w:val="10"/>
                            <w:sz w:val="36"/>
                            <w:szCs w:val="36"/>
                          </w:rPr>
                        </w:pPr>
                        <w:sdt>
                          <w:sdtPr>
                            <w:rPr>
                              <w:color w:val="44546A" w:themeColor="text2"/>
                              <w:spacing w:val="10"/>
                              <w:sz w:val="36"/>
                              <w:szCs w:val="36"/>
                            </w:rPr>
                            <w:alias w:val="公司"/>
                            <w:tag w:val=""/>
                            <w:id w:val="-1920407627"/>
                            <w:dataBinding w:prefixMappings="xmlns:ns0='http://schemas.openxmlformats.org/officeDocument/2006/extended-properties' " w:xpath="/ns0:Properties[1]/ns0:Company[1]" w:storeItemID="{6668398D-A668-4E3E-A5EB-62B293D839F1}"/>
                            <w15:appearance w15:val="hidden"/>
                            <w:text/>
                          </w:sdtPr>
                          <w:sdtEndPr/>
                          <w:sdtContent>
                            <w:r w:rsidR="00A72576">
                              <w:rPr>
                                <w:color w:val="44546A" w:themeColor="text2"/>
                                <w:spacing w:val="10"/>
                                <w:sz w:val="36"/>
                                <w:szCs w:val="36"/>
                              </w:rPr>
                              <w:t xml:space="preserve">Student Name: </w:t>
                            </w:r>
                            <w:proofErr w:type="spellStart"/>
                            <w:r w:rsidR="00A72576">
                              <w:rPr>
                                <w:color w:val="44546A" w:themeColor="text2"/>
                                <w:spacing w:val="10"/>
                                <w:sz w:val="36"/>
                                <w:szCs w:val="36"/>
                              </w:rPr>
                              <w:t>Guiyan</w:t>
                            </w:r>
                            <w:proofErr w:type="spellEnd"/>
                            <w:r w:rsidR="00A72576">
                              <w:rPr>
                                <w:color w:val="44546A" w:themeColor="text2"/>
                                <w:spacing w:val="10"/>
                                <w:sz w:val="36"/>
                                <w:szCs w:val="36"/>
                              </w:rPr>
                              <w:t xml:space="preserve"> Zhang</w:t>
                            </w:r>
                          </w:sdtContent>
                        </w:sdt>
                      </w:p>
                    </w:txbxContent>
                  </v:textbox>
                </v:shape>
                <w10:wrap anchorx="page" anchory="page"/>
              </v:group>
            </w:pict>
          </mc:Fallback>
        </mc:AlternateContent>
      </w:r>
      <w:r w:rsidR="001E4226" w:rsidRPr="0056307D">
        <w:rPr>
          <w:lang w:val="en-GB"/>
        </w:rPr>
        <w:br w:type="page"/>
      </w:r>
    </w:p>
    <w:sdt>
      <w:sdtPr>
        <w:rPr>
          <w:rFonts w:asciiTheme="minorHAnsi" w:eastAsiaTheme="minorEastAsia" w:hAnsiTheme="minorHAnsi" w:cstheme="minorBidi"/>
          <w:b/>
          <w:bCs w:val="0"/>
          <w:color w:val="auto"/>
          <w:kern w:val="2"/>
          <w:sz w:val="21"/>
          <w:szCs w:val="24"/>
          <w:lang w:val="en-GB"/>
        </w:rPr>
        <w:id w:val="1999613562"/>
        <w:docPartObj>
          <w:docPartGallery w:val="Table of Contents"/>
          <w:docPartUnique/>
        </w:docPartObj>
      </w:sdtPr>
      <w:sdtEndPr>
        <w:rPr>
          <w:rFonts w:ascii="宋体" w:eastAsia="宋体" w:hAnsi="宋体" w:cs="宋体"/>
          <w:b w:val="0"/>
          <w:noProof/>
          <w:kern w:val="0"/>
          <w:sz w:val="24"/>
        </w:rPr>
      </w:sdtEndPr>
      <w:sdtContent>
        <w:p w:rsidR="004F3E7E" w:rsidRPr="0056307D" w:rsidRDefault="006F6F8F">
          <w:pPr>
            <w:pStyle w:val="TOC"/>
            <w:rPr>
              <w:lang w:val="en-GB"/>
            </w:rPr>
          </w:pPr>
          <w:r w:rsidRPr="0056307D">
            <w:rPr>
              <w:lang w:val="en-GB"/>
            </w:rPr>
            <w:t>Table of Contents</w:t>
          </w:r>
        </w:p>
        <w:p w:rsidR="00F31E59" w:rsidRDefault="004F3E7E">
          <w:pPr>
            <w:pStyle w:val="TOC1"/>
            <w:tabs>
              <w:tab w:val="right" w:leader="dot" w:pos="8290"/>
            </w:tabs>
            <w:rPr>
              <w:rFonts w:eastAsiaTheme="minorEastAsia"/>
              <w:b w:val="0"/>
              <w:bCs w:val="0"/>
              <w:caps w:val="0"/>
              <w:noProof/>
              <w:sz w:val="21"/>
              <w:szCs w:val="24"/>
              <w:lang w:val="en-US"/>
            </w:rPr>
          </w:pPr>
          <w:r w:rsidRPr="0056307D">
            <w:rPr>
              <w:b w:val="0"/>
              <w:bCs w:val="0"/>
              <w:smallCaps/>
            </w:rPr>
            <w:fldChar w:fldCharType="begin"/>
          </w:r>
          <w:r w:rsidRPr="0056307D">
            <w:instrText>TOC \o "1-3" \h \z \u</w:instrText>
          </w:r>
          <w:r w:rsidRPr="0056307D">
            <w:rPr>
              <w:b w:val="0"/>
              <w:bCs w:val="0"/>
              <w:smallCaps/>
            </w:rPr>
            <w:fldChar w:fldCharType="separate"/>
          </w:r>
          <w:hyperlink w:anchor="_Toc531013629" w:history="1">
            <w:r w:rsidR="00F31E59" w:rsidRPr="003F3508">
              <w:rPr>
                <w:rStyle w:val="aa"/>
                <w:rFonts w:ascii="Times New Roman" w:hAnsi="Times New Roman" w:cs="Times New Roman"/>
                <w:noProof/>
              </w:rPr>
              <w:t>1.0 Executive Summary</w:t>
            </w:r>
            <w:r w:rsidR="00F31E59">
              <w:rPr>
                <w:noProof/>
                <w:webHidden/>
              </w:rPr>
              <w:tab/>
            </w:r>
            <w:r w:rsidR="00F31E59">
              <w:rPr>
                <w:noProof/>
                <w:webHidden/>
              </w:rPr>
              <w:fldChar w:fldCharType="begin"/>
            </w:r>
            <w:r w:rsidR="00F31E59">
              <w:rPr>
                <w:noProof/>
                <w:webHidden/>
              </w:rPr>
              <w:instrText xml:space="preserve"> PAGEREF _Toc531013629 \h </w:instrText>
            </w:r>
            <w:r w:rsidR="00F31E59">
              <w:rPr>
                <w:noProof/>
                <w:webHidden/>
              </w:rPr>
            </w:r>
            <w:r w:rsidR="00F31E59">
              <w:rPr>
                <w:noProof/>
                <w:webHidden/>
              </w:rPr>
              <w:fldChar w:fldCharType="separate"/>
            </w:r>
            <w:r w:rsidR="00F31E59">
              <w:rPr>
                <w:noProof/>
                <w:webHidden/>
              </w:rPr>
              <w:t>2</w:t>
            </w:r>
            <w:r w:rsidR="00F31E59">
              <w:rPr>
                <w:noProof/>
                <w:webHidden/>
              </w:rPr>
              <w:fldChar w:fldCharType="end"/>
            </w:r>
          </w:hyperlink>
        </w:p>
        <w:p w:rsidR="00F31E59" w:rsidRDefault="00F31E59">
          <w:pPr>
            <w:pStyle w:val="TOC1"/>
            <w:tabs>
              <w:tab w:val="right" w:leader="dot" w:pos="8290"/>
            </w:tabs>
            <w:rPr>
              <w:rFonts w:eastAsiaTheme="minorEastAsia"/>
              <w:b w:val="0"/>
              <w:bCs w:val="0"/>
              <w:caps w:val="0"/>
              <w:noProof/>
              <w:sz w:val="21"/>
              <w:szCs w:val="24"/>
              <w:lang w:val="en-US"/>
            </w:rPr>
          </w:pPr>
          <w:hyperlink w:anchor="_Toc531013630" w:history="1">
            <w:r w:rsidRPr="003F3508">
              <w:rPr>
                <w:rStyle w:val="aa"/>
                <w:rFonts w:ascii="Times New Roman" w:hAnsi="Times New Roman" w:cs="Times New Roman"/>
                <w:noProof/>
              </w:rPr>
              <w:t>2.0 Introduction</w:t>
            </w:r>
            <w:r>
              <w:rPr>
                <w:noProof/>
                <w:webHidden/>
              </w:rPr>
              <w:tab/>
            </w:r>
            <w:r>
              <w:rPr>
                <w:noProof/>
                <w:webHidden/>
              </w:rPr>
              <w:fldChar w:fldCharType="begin"/>
            </w:r>
            <w:r>
              <w:rPr>
                <w:noProof/>
                <w:webHidden/>
              </w:rPr>
              <w:instrText xml:space="preserve"> PAGEREF _Toc531013630 \h </w:instrText>
            </w:r>
            <w:r>
              <w:rPr>
                <w:noProof/>
                <w:webHidden/>
              </w:rPr>
            </w:r>
            <w:r>
              <w:rPr>
                <w:noProof/>
                <w:webHidden/>
              </w:rPr>
              <w:fldChar w:fldCharType="separate"/>
            </w:r>
            <w:r>
              <w:rPr>
                <w:noProof/>
                <w:webHidden/>
              </w:rPr>
              <w:t>4</w:t>
            </w:r>
            <w:r>
              <w:rPr>
                <w:noProof/>
                <w:webHidden/>
              </w:rPr>
              <w:fldChar w:fldCharType="end"/>
            </w:r>
          </w:hyperlink>
        </w:p>
        <w:p w:rsidR="00F31E59" w:rsidRDefault="00F31E59">
          <w:pPr>
            <w:pStyle w:val="TOC2"/>
            <w:tabs>
              <w:tab w:val="right" w:leader="dot" w:pos="8290"/>
            </w:tabs>
            <w:rPr>
              <w:rFonts w:eastAsiaTheme="minorEastAsia"/>
              <w:smallCaps w:val="0"/>
              <w:noProof/>
              <w:sz w:val="21"/>
              <w:szCs w:val="24"/>
              <w:lang w:val="en-US"/>
            </w:rPr>
          </w:pPr>
          <w:hyperlink w:anchor="_Toc531013631" w:history="1">
            <w:r w:rsidRPr="003F3508">
              <w:rPr>
                <w:rStyle w:val="aa"/>
                <w:noProof/>
              </w:rPr>
              <w:t>2.1 Background of the organisation</w:t>
            </w:r>
            <w:r>
              <w:rPr>
                <w:noProof/>
                <w:webHidden/>
              </w:rPr>
              <w:tab/>
            </w:r>
            <w:r>
              <w:rPr>
                <w:noProof/>
                <w:webHidden/>
              </w:rPr>
              <w:fldChar w:fldCharType="begin"/>
            </w:r>
            <w:r>
              <w:rPr>
                <w:noProof/>
                <w:webHidden/>
              </w:rPr>
              <w:instrText xml:space="preserve"> PAGEREF _Toc531013631 \h </w:instrText>
            </w:r>
            <w:r>
              <w:rPr>
                <w:noProof/>
                <w:webHidden/>
              </w:rPr>
            </w:r>
            <w:r>
              <w:rPr>
                <w:noProof/>
                <w:webHidden/>
              </w:rPr>
              <w:fldChar w:fldCharType="separate"/>
            </w:r>
            <w:r>
              <w:rPr>
                <w:noProof/>
                <w:webHidden/>
              </w:rPr>
              <w:t>4</w:t>
            </w:r>
            <w:r>
              <w:rPr>
                <w:noProof/>
                <w:webHidden/>
              </w:rPr>
              <w:fldChar w:fldCharType="end"/>
            </w:r>
          </w:hyperlink>
        </w:p>
        <w:p w:rsidR="00F31E59" w:rsidRDefault="00F31E59">
          <w:pPr>
            <w:pStyle w:val="TOC2"/>
            <w:tabs>
              <w:tab w:val="right" w:leader="dot" w:pos="8290"/>
            </w:tabs>
            <w:rPr>
              <w:rFonts w:eastAsiaTheme="minorEastAsia"/>
              <w:smallCaps w:val="0"/>
              <w:noProof/>
              <w:sz w:val="21"/>
              <w:szCs w:val="24"/>
              <w:lang w:val="en-US"/>
            </w:rPr>
          </w:pPr>
          <w:hyperlink w:anchor="_Toc531013632" w:history="1">
            <w:r w:rsidRPr="003F3508">
              <w:rPr>
                <w:rStyle w:val="aa"/>
                <w:noProof/>
              </w:rPr>
              <w:t>2.2 Strategy</w:t>
            </w:r>
            <w:r>
              <w:rPr>
                <w:noProof/>
                <w:webHidden/>
              </w:rPr>
              <w:tab/>
            </w:r>
            <w:r>
              <w:rPr>
                <w:noProof/>
                <w:webHidden/>
              </w:rPr>
              <w:fldChar w:fldCharType="begin"/>
            </w:r>
            <w:r>
              <w:rPr>
                <w:noProof/>
                <w:webHidden/>
              </w:rPr>
              <w:instrText xml:space="preserve"> PAGEREF _Toc531013632 \h </w:instrText>
            </w:r>
            <w:r>
              <w:rPr>
                <w:noProof/>
                <w:webHidden/>
              </w:rPr>
            </w:r>
            <w:r>
              <w:rPr>
                <w:noProof/>
                <w:webHidden/>
              </w:rPr>
              <w:fldChar w:fldCharType="separate"/>
            </w:r>
            <w:r>
              <w:rPr>
                <w:noProof/>
                <w:webHidden/>
              </w:rPr>
              <w:t>5</w:t>
            </w:r>
            <w:r>
              <w:rPr>
                <w:noProof/>
                <w:webHidden/>
              </w:rPr>
              <w:fldChar w:fldCharType="end"/>
            </w:r>
          </w:hyperlink>
        </w:p>
        <w:p w:rsidR="00F31E59" w:rsidRDefault="00F31E59">
          <w:pPr>
            <w:pStyle w:val="TOC3"/>
            <w:tabs>
              <w:tab w:val="right" w:leader="dot" w:pos="8290"/>
            </w:tabs>
            <w:rPr>
              <w:rFonts w:eastAsiaTheme="minorEastAsia"/>
              <w:i w:val="0"/>
              <w:iCs w:val="0"/>
              <w:noProof/>
              <w:sz w:val="21"/>
              <w:szCs w:val="24"/>
              <w:lang w:val="en-US"/>
            </w:rPr>
          </w:pPr>
          <w:hyperlink w:anchor="_Toc531013633" w:history="1">
            <w:r w:rsidRPr="003F3508">
              <w:rPr>
                <w:rStyle w:val="aa"/>
                <w:noProof/>
                <w:shd w:val="clear" w:color="auto" w:fill="FFFFFF"/>
              </w:rPr>
              <w:t>2.2.1 Three levels of Strategy</w:t>
            </w:r>
            <w:r>
              <w:rPr>
                <w:noProof/>
                <w:webHidden/>
              </w:rPr>
              <w:tab/>
            </w:r>
            <w:r w:rsidRPr="00F31E59">
              <w:rPr>
                <w:i w:val="0"/>
                <w:noProof/>
                <w:webHidden/>
              </w:rPr>
              <w:fldChar w:fldCharType="begin"/>
            </w:r>
            <w:r w:rsidRPr="00F31E59">
              <w:rPr>
                <w:i w:val="0"/>
                <w:noProof/>
                <w:webHidden/>
              </w:rPr>
              <w:instrText xml:space="preserve"> PAGEREF _Toc531013633 \h </w:instrText>
            </w:r>
            <w:r w:rsidRPr="00F31E59">
              <w:rPr>
                <w:i w:val="0"/>
                <w:noProof/>
                <w:webHidden/>
              </w:rPr>
            </w:r>
            <w:r w:rsidRPr="00F31E59">
              <w:rPr>
                <w:i w:val="0"/>
                <w:noProof/>
                <w:webHidden/>
              </w:rPr>
              <w:fldChar w:fldCharType="separate"/>
            </w:r>
            <w:r w:rsidRPr="00F31E59">
              <w:rPr>
                <w:i w:val="0"/>
                <w:noProof/>
                <w:webHidden/>
              </w:rPr>
              <w:t>6</w:t>
            </w:r>
            <w:r w:rsidRPr="00F31E59">
              <w:rPr>
                <w:i w:val="0"/>
                <w:noProof/>
                <w:webHidden/>
              </w:rPr>
              <w:fldChar w:fldCharType="end"/>
            </w:r>
          </w:hyperlink>
        </w:p>
        <w:p w:rsidR="00F31E59" w:rsidRDefault="00F31E59">
          <w:pPr>
            <w:pStyle w:val="TOC2"/>
            <w:tabs>
              <w:tab w:val="right" w:leader="dot" w:pos="8290"/>
            </w:tabs>
            <w:rPr>
              <w:rFonts w:eastAsiaTheme="minorEastAsia"/>
              <w:smallCaps w:val="0"/>
              <w:noProof/>
              <w:sz w:val="21"/>
              <w:szCs w:val="24"/>
              <w:lang w:val="en-US"/>
            </w:rPr>
          </w:pPr>
          <w:hyperlink w:anchor="_Toc531013634" w:history="1">
            <w:r w:rsidRPr="003F3508">
              <w:rPr>
                <w:rStyle w:val="aa"/>
                <w:noProof/>
              </w:rPr>
              <w:t>2.3 Competitive Advantage (CA)</w:t>
            </w:r>
            <w:r>
              <w:rPr>
                <w:noProof/>
                <w:webHidden/>
              </w:rPr>
              <w:tab/>
            </w:r>
            <w:r>
              <w:rPr>
                <w:noProof/>
                <w:webHidden/>
              </w:rPr>
              <w:fldChar w:fldCharType="begin"/>
            </w:r>
            <w:r>
              <w:rPr>
                <w:noProof/>
                <w:webHidden/>
              </w:rPr>
              <w:instrText xml:space="preserve"> PAGEREF _Toc531013634 \h </w:instrText>
            </w:r>
            <w:r>
              <w:rPr>
                <w:noProof/>
                <w:webHidden/>
              </w:rPr>
            </w:r>
            <w:r>
              <w:rPr>
                <w:noProof/>
                <w:webHidden/>
              </w:rPr>
              <w:fldChar w:fldCharType="separate"/>
            </w:r>
            <w:r>
              <w:rPr>
                <w:noProof/>
                <w:webHidden/>
              </w:rPr>
              <w:t>7</w:t>
            </w:r>
            <w:r>
              <w:rPr>
                <w:noProof/>
                <w:webHidden/>
              </w:rPr>
              <w:fldChar w:fldCharType="end"/>
            </w:r>
          </w:hyperlink>
        </w:p>
        <w:p w:rsidR="00F31E59" w:rsidRDefault="00F31E59">
          <w:pPr>
            <w:pStyle w:val="TOC1"/>
            <w:tabs>
              <w:tab w:val="right" w:leader="dot" w:pos="8290"/>
            </w:tabs>
            <w:rPr>
              <w:rFonts w:eastAsiaTheme="minorEastAsia"/>
              <w:b w:val="0"/>
              <w:bCs w:val="0"/>
              <w:caps w:val="0"/>
              <w:noProof/>
              <w:sz w:val="21"/>
              <w:szCs w:val="24"/>
              <w:lang w:val="en-US"/>
            </w:rPr>
          </w:pPr>
          <w:hyperlink w:anchor="_Toc531013635" w:history="1">
            <w:r w:rsidRPr="003F3508">
              <w:rPr>
                <w:rStyle w:val="aa"/>
                <w:rFonts w:ascii="Times New Roman" w:hAnsi="Times New Roman" w:cs="Times New Roman"/>
                <w:noProof/>
              </w:rPr>
              <w:t>3.0 Main Body</w:t>
            </w:r>
            <w:r>
              <w:rPr>
                <w:noProof/>
                <w:webHidden/>
              </w:rPr>
              <w:tab/>
            </w:r>
            <w:r>
              <w:rPr>
                <w:noProof/>
                <w:webHidden/>
              </w:rPr>
              <w:fldChar w:fldCharType="begin"/>
            </w:r>
            <w:r>
              <w:rPr>
                <w:noProof/>
                <w:webHidden/>
              </w:rPr>
              <w:instrText xml:space="preserve"> PAGEREF _Toc531013635 \h </w:instrText>
            </w:r>
            <w:r>
              <w:rPr>
                <w:noProof/>
                <w:webHidden/>
              </w:rPr>
            </w:r>
            <w:r>
              <w:rPr>
                <w:noProof/>
                <w:webHidden/>
              </w:rPr>
              <w:fldChar w:fldCharType="separate"/>
            </w:r>
            <w:r>
              <w:rPr>
                <w:noProof/>
                <w:webHidden/>
              </w:rPr>
              <w:t>7</w:t>
            </w:r>
            <w:r>
              <w:rPr>
                <w:noProof/>
                <w:webHidden/>
              </w:rPr>
              <w:fldChar w:fldCharType="end"/>
            </w:r>
          </w:hyperlink>
        </w:p>
        <w:p w:rsidR="00F31E59" w:rsidRDefault="00F31E59">
          <w:pPr>
            <w:pStyle w:val="TOC2"/>
            <w:tabs>
              <w:tab w:val="right" w:leader="dot" w:pos="8290"/>
            </w:tabs>
            <w:rPr>
              <w:rFonts w:eastAsiaTheme="minorEastAsia"/>
              <w:smallCaps w:val="0"/>
              <w:noProof/>
              <w:sz w:val="21"/>
              <w:szCs w:val="24"/>
              <w:lang w:val="en-US"/>
            </w:rPr>
          </w:pPr>
          <w:hyperlink w:anchor="_Toc531013636" w:history="1">
            <w:r w:rsidRPr="003F3508">
              <w:rPr>
                <w:rStyle w:val="aa"/>
                <w:noProof/>
              </w:rPr>
              <w:t>3.1 Porter’s Generic Strategy</w:t>
            </w:r>
            <w:r>
              <w:rPr>
                <w:noProof/>
                <w:webHidden/>
              </w:rPr>
              <w:tab/>
            </w:r>
            <w:r>
              <w:rPr>
                <w:noProof/>
                <w:webHidden/>
              </w:rPr>
              <w:fldChar w:fldCharType="begin"/>
            </w:r>
            <w:r>
              <w:rPr>
                <w:noProof/>
                <w:webHidden/>
              </w:rPr>
              <w:instrText xml:space="preserve"> PAGEREF _Toc531013636 \h </w:instrText>
            </w:r>
            <w:r>
              <w:rPr>
                <w:noProof/>
                <w:webHidden/>
              </w:rPr>
            </w:r>
            <w:r>
              <w:rPr>
                <w:noProof/>
                <w:webHidden/>
              </w:rPr>
              <w:fldChar w:fldCharType="separate"/>
            </w:r>
            <w:r>
              <w:rPr>
                <w:noProof/>
                <w:webHidden/>
              </w:rPr>
              <w:t>8</w:t>
            </w:r>
            <w:r>
              <w:rPr>
                <w:noProof/>
                <w:webHidden/>
              </w:rPr>
              <w:fldChar w:fldCharType="end"/>
            </w:r>
          </w:hyperlink>
        </w:p>
        <w:p w:rsidR="00F31E59" w:rsidRDefault="00F31E59">
          <w:pPr>
            <w:pStyle w:val="TOC3"/>
            <w:tabs>
              <w:tab w:val="right" w:leader="dot" w:pos="8290"/>
            </w:tabs>
            <w:rPr>
              <w:rFonts w:eastAsiaTheme="minorEastAsia"/>
              <w:i w:val="0"/>
              <w:iCs w:val="0"/>
              <w:noProof/>
              <w:sz w:val="21"/>
              <w:szCs w:val="24"/>
              <w:lang w:val="en-US"/>
            </w:rPr>
          </w:pPr>
          <w:hyperlink w:anchor="_Toc531013637" w:history="1">
            <w:r w:rsidRPr="003F3508">
              <w:rPr>
                <w:rStyle w:val="aa"/>
                <w:noProof/>
              </w:rPr>
              <w:t>3.1.1 Cost leadership Strategy</w:t>
            </w:r>
            <w:r>
              <w:rPr>
                <w:noProof/>
                <w:webHidden/>
              </w:rPr>
              <w:tab/>
            </w:r>
            <w:r w:rsidRPr="00F31E59">
              <w:rPr>
                <w:i w:val="0"/>
                <w:noProof/>
                <w:webHidden/>
              </w:rPr>
              <w:fldChar w:fldCharType="begin"/>
            </w:r>
            <w:r w:rsidRPr="00F31E59">
              <w:rPr>
                <w:i w:val="0"/>
                <w:noProof/>
                <w:webHidden/>
              </w:rPr>
              <w:instrText xml:space="preserve"> PAGEREF _Toc531013637 \h </w:instrText>
            </w:r>
            <w:r w:rsidRPr="00F31E59">
              <w:rPr>
                <w:i w:val="0"/>
                <w:noProof/>
                <w:webHidden/>
              </w:rPr>
            </w:r>
            <w:r w:rsidRPr="00F31E59">
              <w:rPr>
                <w:i w:val="0"/>
                <w:noProof/>
                <w:webHidden/>
              </w:rPr>
              <w:fldChar w:fldCharType="separate"/>
            </w:r>
            <w:r w:rsidRPr="00F31E59">
              <w:rPr>
                <w:i w:val="0"/>
                <w:noProof/>
                <w:webHidden/>
              </w:rPr>
              <w:t>8</w:t>
            </w:r>
            <w:r w:rsidRPr="00F31E59">
              <w:rPr>
                <w:i w:val="0"/>
                <w:noProof/>
                <w:webHidden/>
              </w:rPr>
              <w:fldChar w:fldCharType="end"/>
            </w:r>
          </w:hyperlink>
        </w:p>
        <w:p w:rsidR="00F31E59" w:rsidRDefault="00F31E59">
          <w:pPr>
            <w:pStyle w:val="TOC3"/>
            <w:tabs>
              <w:tab w:val="right" w:leader="dot" w:pos="8290"/>
            </w:tabs>
            <w:rPr>
              <w:rFonts w:eastAsiaTheme="minorEastAsia"/>
              <w:i w:val="0"/>
              <w:iCs w:val="0"/>
              <w:noProof/>
              <w:sz w:val="21"/>
              <w:szCs w:val="24"/>
              <w:lang w:val="en-US"/>
            </w:rPr>
          </w:pPr>
          <w:hyperlink w:anchor="_Toc531013638" w:history="1">
            <w:r w:rsidRPr="003F3508">
              <w:rPr>
                <w:rStyle w:val="aa"/>
                <w:noProof/>
              </w:rPr>
              <w:t>3.1.2 Differentiation strategy</w:t>
            </w:r>
            <w:r>
              <w:rPr>
                <w:noProof/>
                <w:webHidden/>
              </w:rPr>
              <w:tab/>
            </w:r>
            <w:r w:rsidRPr="00F31E59">
              <w:rPr>
                <w:i w:val="0"/>
                <w:noProof/>
                <w:webHidden/>
              </w:rPr>
              <w:fldChar w:fldCharType="begin"/>
            </w:r>
            <w:r w:rsidRPr="00F31E59">
              <w:rPr>
                <w:i w:val="0"/>
                <w:noProof/>
                <w:webHidden/>
              </w:rPr>
              <w:instrText xml:space="preserve"> PAGEREF _Toc531013638 \h </w:instrText>
            </w:r>
            <w:r w:rsidRPr="00F31E59">
              <w:rPr>
                <w:i w:val="0"/>
                <w:noProof/>
                <w:webHidden/>
              </w:rPr>
            </w:r>
            <w:r w:rsidRPr="00F31E59">
              <w:rPr>
                <w:i w:val="0"/>
                <w:noProof/>
                <w:webHidden/>
              </w:rPr>
              <w:fldChar w:fldCharType="separate"/>
            </w:r>
            <w:r w:rsidRPr="00F31E59">
              <w:rPr>
                <w:i w:val="0"/>
                <w:noProof/>
                <w:webHidden/>
              </w:rPr>
              <w:t>10</w:t>
            </w:r>
            <w:r w:rsidRPr="00F31E59">
              <w:rPr>
                <w:i w:val="0"/>
                <w:noProof/>
                <w:webHidden/>
              </w:rPr>
              <w:fldChar w:fldCharType="end"/>
            </w:r>
          </w:hyperlink>
        </w:p>
        <w:p w:rsidR="00F31E59" w:rsidRDefault="00F31E59">
          <w:pPr>
            <w:pStyle w:val="TOC3"/>
            <w:tabs>
              <w:tab w:val="right" w:leader="dot" w:pos="8290"/>
            </w:tabs>
            <w:rPr>
              <w:rFonts w:eastAsiaTheme="minorEastAsia"/>
              <w:i w:val="0"/>
              <w:iCs w:val="0"/>
              <w:noProof/>
              <w:sz w:val="21"/>
              <w:szCs w:val="24"/>
              <w:lang w:val="en-US"/>
            </w:rPr>
          </w:pPr>
          <w:hyperlink w:anchor="_Toc531013639" w:history="1">
            <w:r w:rsidRPr="003F3508">
              <w:rPr>
                <w:rStyle w:val="aa"/>
                <w:noProof/>
              </w:rPr>
              <w:t>3.1.3 Focus strategy</w:t>
            </w:r>
            <w:r>
              <w:rPr>
                <w:noProof/>
                <w:webHidden/>
              </w:rPr>
              <w:tab/>
            </w:r>
            <w:r w:rsidRPr="00F31E59">
              <w:rPr>
                <w:i w:val="0"/>
                <w:noProof/>
                <w:webHidden/>
              </w:rPr>
              <w:fldChar w:fldCharType="begin"/>
            </w:r>
            <w:r w:rsidRPr="00F31E59">
              <w:rPr>
                <w:i w:val="0"/>
                <w:noProof/>
                <w:webHidden/>
              </w:rPr>
              <w:instrText xml:space="preserve"> PAGEREF _Toc531013639 \h </w:instrText>
            </w:r>
            <w:r w:rsidRPr="00F31E59">
              <w:rPr>
                <w:i w:val="0"/>
                <w:noProof/>
                <w:webHidden/>
              </w:rPr>
            </w:r>
            <w:r w:rsidRPr="00F31E59">
              <w:rPr>
                <w:i w:val="0"/>
                <w:noProof/>
                <w:webHidden/>
              </w:rPr>
              <w:fldChar w:fldCharType="separate"/>
            </w:r>
            <w:r w:rsidRPr="00F31E59">
              <w:rPr>
                <w:i w:val="0"/>
                <w:noProof/>
                <w:webHidden/>
              </w:rPr>
              <w:t>11</w:t>
            </w:r>
            <w:r w:rsidRPr="00F31E59">
              <w:rPr>
                <w:i w:val="0"/>
                <w:noProof/>
                <w:webHidden/>
              </w:rPr>
              <w:fldChar w:fldCharType="end"/>
            </w:r>
          </w:hyperlink>
        </w:p>
        <w:p w:rsidR="00F31E59" w:rsidRDefault="00F31E59">
          <w:pPr>
            <w:pStyle w:val="TOC3"/>
            <w:tabs>
              <w:tab w:val="right" w:leader="dot" w:pos="8290"/>
            </w:tabs>
            <w:rPr>
              <w:rFonts w:eastAsiaTheme="minorEastAsia"/>
              <w:i w:val="0"/>
              <w:iCs w:val="0"/>
              <w:noProof/>
              <w:sz w:val="21"/>
              <w:szCs w:val="24"/>
              <w:lang w:val="en-US"/>
            </w:rPr>
          </w:pPr>
          <w:hyperlink w:anchor="_Toc531013640" w:history="1">
            <w:r w:rsidRPr="003F3508">
              <w:rPr>
                <w:rStyle w:val="aa"/>
                <w:noProof/>
              </w:rPr>
              <w:t>3.1.4 Stuck in the middle</w:t>
            </w:r>
            <w:r>
              <w:rPr>
                <w:noProof/>
                <w:webHidden/>
              </w:rPr>
              <w:tab/>
            </w:r>
            <w:r w:rsidRPr="00F31E59">
              <w:rPr>
                <w:i w:val="0"/>
                <w:noProof/>
                <w:webHidden/>
              </w:rPr>
              <w:fldChar w:fldCharType="begin"/>
            </w:r>
            <w:r w:rsidRPr="00F31E59">
              <w:rPr>
                <w:i w:val="0"/>
                <w:noProof/>
                <w:webHidden/>
              </w:rPr>
              <w:instrText xml:space="preserve"> PAGEREF _Toc531013640 \h </w:instrText>
            </w:r>
            <w:r w:rsidRPr="00F31E59">
              <w:rPr>
                <w:i w:val="0"/>
                <w:noProof/>
                <w:webHidden/>
              </w:rPr>
            </w:r>
            <w:r w:rsidRPr="00F31E59">
              <w:rPr>
                <w:i w:val="0"/>
                <w:noProof/>
                <w:webHidden/>
              </w:rPr>
              <w:fldChar w:fldCharType="separate"/>
            </w:r>
            <w:r w:rsidRPr="00F31E59">
              <w:rPr>
                <w:i w:val="0"/>
                <w:noProof/>
                <w:webHidden/>
              </w:rPr>
              <w:t>11</w:t>
            </w:r>
            <w:r w:rsidRPr="00F31E59">
              <w:rPr>
                <w:i w:val="0"/>
                <w:noProof/>
                <w:webHidden/>
              </w:rPr>
              <w:fldChar w:fldCharType="end"/>
            </w:r>
          </w:hyperlink>
        </w:p>
        <w:p w:rsidR="00F31E59" w:rsidRDefault="00F31E59">
          <w:pPr>
            <w:pStyle w:val="TOC2"/>
            <w:tabs>
              <w:tab w:val="right" w:leader="dot" w:pos="8290"/>
            </w:tabs>
            <w:rPr>
              <w:rFonts w:eastAsiaTheme="minorEastAsia"/>
              <w:smallCaps w:val="0"/>
              <w:noProof/>
              <w:sz w:val="21"/>
              <w:szCs w:val="24"/>
              <w:lang w:val="en-US"/>
            </w:rPr>
          </w:pPr>
          <w:hyperlink w:anchor="_Toc531013641" w:history="1">
            <w:r w:rsidRPr="003F3508">
              <w:rPr>
                <w:rStyle w:val="aa"/>
                <w:noProof/>
              </w:rPr>
              <w:t>3.2 Applying Porter’s Strategy Model to Adidas</w:t>
            </w:r>
            <w:r>
              <w:rPr>
                <w:noProof/>
                <w:webHidden/>
              </w:rPr>
              <w:tab/>
            </w:r>
            <w:r>
              <w:rPr>
                <w:noProof/>
                <w:webHidden/>
              </w:rPr>
              <w:fldChar w:fldCharType="begin"/>
            </w:r>
            <w:r>
              <w:rPr>
                <w:noProof/>
                <w:webHidden/>
              </w:rPr>
              <w:instrText xml:space="preserve"> PAGEREF _Toc531013641 \h </w:instrText>
            </w:r>
            <w:r>
              <w:rPr>
                <w:noProof/>
                <w:webHidden/>
              </w:rPr>
            </w:r>
            <w:r>
              <w:rPr>
                <w:noProof/>
                <w:webHidden/>
              </w:rPr>
              <w:fldChar w:fldCharType="separate"/>
            </w:r>
            <w:r>
              <w:rPr>
                <w:noProof/>
                <w:webHidden/>
              </w:rPr>
              <w:t>12</w:t>
            </w:r>
            <w:r>
              <w:rPr>
                <w:noProof/>
                <w:webHidden/>
              </w:rPr>
              <w:fldChar w:fldCharType="end"/>
            </w:r>
          </w:hyperlink>
        </w:p>
        <w:p w:rsidR="00F31E59" w:rsidRDefault="00F31E59">
          <w:pPr>
            <w:pStyle w:val="TOC3"/>
            <w:tabs>
              <w:tab w:val="right" w:leader="dot" w:pos="8290"/>
            </w:tabs>
            <w:rPr>
              <w:rFonts w:eastAsiaTheme="minorEastAsia"/>
              <w:i w:val="0"/>
              <w:iCs w:val="0"/>
              <w:noProof/>
              <w:sz w:val="21"/>
              <w:szCs w:val="24"/>
              <w:lang w:val="en-US"/>
            </w:rPr>
          </w:pPr>
          <w:hyperlink w:anchor="_Toc531013642" w:history="1">
            <w:r w:rsidRPr="003F3508">
              <w:rPr>
                <w:rStyle w:val="aa"/>
                <w:noProof/>
              </w:rPr>
              <w:t>3.2.1 Examples of Differentiation strategy within Adidas</w:t>
            </w:r>
            <w:r>
              <w:rPr>
                <w:noProof/>
                <w:webHidden/>
              </w:rPr>
              <w:tab/>
            </w:r>
            <w:r w:rsidRPr="00F31E59">
              <w:rPr>
                <w:i w:val="0"/>
                <w:noProof/>
                <w:webHidden/>
              </w:rPr>
              <w:fldChar w:fldCharType="begin"/>
            </w:r>
            <w:r w:rsidRPr="00F31E59">
              <w:rPr>
                <w:i w:val="0"/>
                <w:noProof/>
                <w:webHidden/>
              </w:rPr>
              <w:instrText xml:space="preserve"> PAGEREF _Toc531013642 \h </w:instrText>
            </w:r>
            <w:r w:rsidRPr="00F31E59">
              <w:rPr>
                <w:i w:val="0"/>
                <w:noProof/>
                <w:webHidden/>
              </w:rPr>
            </w:r>
            <w:r w:rsidRPr="00F31E59">
              <w:rPr>
                <w:i w:val="0"/>
                <w:noProof/>
                <w:webHidden/>
              </w:rPr>
              <w:fldChar w:fldCharType="separate"/>
            </w:r>
            <w:r w:rsidRPr="00F31E59">
              <w:rPr>
                <w:i w:val="0"/>
                <w:noProof/>
                <w:webHidden/>
              </w:rPr>
              <w:t>14</w:t>
            </w:r>
            <w:r w:rsidRPr="00F31E59">
              <w:rPr>
                <w:i w:val="0"/>
                <w:noProof/>
                <w:webHidden/>
              </w:rPr>
              <w:fldChar w:fldCharType="end"/>
            </w:r>
          </w:hyperlink>
        </w:p>
        <w:p w:rsidR="00F31E59" w:rsidRDefault="00F31E59">
          <w:pPr>
            <w:pStyle w:val="TOC1"/>
            <w:tabs>
              <w:tab w:val="right" w:leader="dot" w:pos="8290"/>
            </w:tabs>
            <w:rPr>
              <w:rFonts w:eastAsiaTheme="minorEastAsia"/>
              <w:b w:val="0"/>
              <w:bCs w:val="0"/>
              <w:caps w:val="0"/>
              <w:noProof/>
              <w:sz w:val="21"/>
              <w:szCs w:val="24"/>
              <w:lang w:val="en-US"/>
            </w:rPr>
          </w:pPr>
          <w:hyperlink w:anchor="_Toc531013643" w:history="1">
            <w:r w:rsidRPr="003F3508">
              <w:rPr>
                <w:rStyle w:val="aa"/>
                <w:rFonts w:ascii="Times New Roman" w:hAnsi="Times New Roman" w:cs="Times New Roman"/>
                <w:noProof/>
              </w:rPr>
              <w:t>4.0 Conclusion</w:t>
            </w:r>
            <w:r>
              <w:rPr>
                <w:noProof/>
                <w:webHidden/>
              </w:rPr>
              <w:tab/>
            </w:r>
            <w:r>
              <w:rPr>
                <w:noProof/>
                <w:webHidden/>
              </w:rPr>
              <w:fldChar w:fldCharType="begin"/>
            </w:r>
            <w:r>
              <w:rPr>
                <w:noProof/>
                <w:webHidden/>
              </w:rPr>
              <w:instrText xml:space="preserve"> PAGEREF _Toc531013643 \h </w:instrText>
            </w:r>
            <w:r>
              <w:rPr>
                <w:noProof/>
                <w:webHidden/>
              </w:rPr>
            </w:r>
            <w:r>
              <w:rPr>
                <w:noProof/>
                <w:webHidden/>
              </w:rPr>
              <w:fldChar w:fldCharType="separate"/>
            </w:r>
            <w:r>
              <w:rPr>
                <w:noProof/>
                <w:webHidden/>
              </w:rPr>
              <w:t>18</w:t>
            </w:r>
            <w:r>
              <w:rPr>
                <w:noProof/>
                <w:webHidden/>
              </w:rPr>
              <w:fldChar w:fldCharType="end"/>
            </w:r>
          </w:hyperlink>
        </w:p>
        <w:p w:rsidR="00F31E59" w:rsidRDefault="00F31E59">
          <w:pPr>
            <w:pStyle w:val="TOC1"/>
            <w:tabs>
              <w:tab w:val="right" w:leader="dot" w:pos="8290"/>
            </w:tabs>
            <w:rPr>
              <w:rFonts w:eastAsiaTheme="minorEastAsia"/>
              <w:b w:val="0"/>
              <w:bCs w:val="0"/>
              <w:caps w:val="0"/>
              <w:noProof/>
              <w:sz w:val="21"/>
              <w:szCs w:val="24"/>
              <w:lang w:val="en-US"/>
            </w:rPr>
          </w:pPr>
          <w:hyperlink w:anchor="_Toc531013644" w:history="1">
            <w:r w:rsidRPr="003F3508">
              <w:rPr>
                <w:rStyle w:val="aa"/>
                <w:rFonts w:ascii="Times New Roman" w:hAnsi="Times New Roman" w:cs="Times New Roman"/>
                <w:noProof/>
              </w:rPr>
              <w:t>5.0 Recommendations</w:t>
            </w:r>
            <w:r>
              <w:rPr>
                <w:noProof/>
                <w:webHidden/>
              </w:rPr>
              <w:tab/>
            </w:r>
            <w:r>
              <w:rPr>
                <w:noProof/>
                <w:webHidden/>
              </w:rPr>
              <w:fldChar w:fldCharType="begin"/>
            </w:r>
            <w:r>
              <w:rPr>
                <w:noProof/>
                <w:webHidden/>
              </w:rPr>
              <w:instrText xml:space="preserve"> PAGEREF _Toc531013644 \h </w:instrText>
            </w:r>
            <w:r>
              <w:rPr>
                <w:noProof/>
                <w:webHidden/>
              </w:rPr>
            </w:r>
            <w:r>
              <w:rPr>
                <w:noProof/>
                <w:webHidden/>
              </w:rPr>
              <w:fldChar w:fldCharType="separate"/>
            </w:r>
            <w:r>
              <w:rPr>
                <w:noProof/>
                <w:webHidden/>
              </w:rPr>
              <w:t>20</w:t>
            </w:r>
            <w:r>
              <w:rPr>
                <w:noProof/>
                <w:webHidden/>
              </w:rPr>
              <w:fldChar w:fldCharType="end"/>
            </w:r>
          </w:hyperlink>
        </w:p>
        <w:p w:rsidR="00F31E59" w:rsidRDefault="00F31E59">
          <w:pPr>
            <w:pStyle w:val="TOC2"/>
            <w:tabs>
              <w:tab w:val="right" w:leader="dot" w:pos="8290"/>
            </w:tabs>
            <w:rPr>
              <w:rFonts w:eastAsiaTheme="minorEastAsia"/>
              <w:smallCaps w:val="0"/>
              <w:noProof/>
              <w:sz w:val="21"/>
              <w:szCs w:val="24"/>
              <w:lang w:val="en-US"/>
            </w:rPr>
          </w:pPr>
          <w:hyperlink w:anchor="_Toc531013645" w:history="1">
            <w:r w:rsidRPr="003F3508">
              <w:rPr>
                <w:rStyle w:val="aa"/>
                <w:noProof/>
              </w:rPr>
              <w:t>5.1- Implement hybrid strategies</w:t>
            </w:r>
            <w:r>
              <w:rPr>
                <w:noProof/>
                <w:webHidden/>
              </w:rPr>
              <w:tab/>
            </w:r>
            <w:r>
              <w:rPr>
                <w:noProof/>
                <w:webHidden/>
              </w:rPr>
              <w:fldChar w:fldCharType="begin"/>
            </w:r>
            <w:r>
              <w:rPr>
                <w:noProof/>
                <w:webHidden/>
              </w:rPr>
              <w:instrText xml:space="preserve"> PAGEREF _Toc531013645 \h </w:instrText>
            </w:r>
            <w:r>
              <w:rPr>
                <w:noProof/>
                <w:webHidden/>
              </w:rPr>
            </w:r>
            <w:r>
              <w:rPr>
                <w:noProof/>
                <w:webHidden/>
              </w:rPr>
              <w:fldChar w:fldCharType="separate"/>
            </w:r>
            <w:r>
              <w:rPr>
                <w:noProof/>
                <w:webHidden/>
              </w:rPr>
              <w:t>20</w:t>
            </w:r>
            <w:r>
              <w:rPr>
                <w:noProof/>
                <w:webHidden/>
              </w:rPr>
              <w:fldChar w:fldCharType="end"/>
            </w:r>
          </w:hyperlink>
        </w:p>
        <w:p w:rsidR="00F31E59" w:rsidRDefault="00F31E59">
          <w:pPr>
            <w:pStyle w:val="TOC2"/>
            <w:tabs>
              <w:tab w:val="right" w:leader="dot" w:pos="8290"/>
            </w:tabs>
            <w:rPr>
              <w:rFonts w:eastAsiaTheme="minorEastAsia"/>
              <w:smallCaps w:val="0"/>
              <w:noProof/>
              <w:sz w:val="21"/>
              <w:szCs w:val="24"/>
              <w:lang w:val="en-US"/>
            </w:rPr>
          </w:pPr>
          <w:hyperlink w:anchor="_Toc531013646" w:history="1">
            <w:r w:rsidRPr="003F3508">
              <w:rPr>
                <w:rStyle w:val="aa"/>
                <w:noProof/>
              </w:rPr>
              <w:t>5.2-Take full advantage of celebrity to conduct more CSR activities.</w:t>
            </w:r>
            <w:r>
              <w:rPr>
                <w:noProof/>
                <w:webHidden/>
              </w:rPr>
              <w:tab/>
            </w:r>
            <w:r>
              <w:rPr>
                <w:noProof/>
                <w:webHidden/>
              </w:rPr>
              <w:fldChar w:fldCharType="begin"/>
            </w:r>
            <w:r>
              <w:rPr>
                <w:noProof/>
                <w:webHidden/>
              </w:rPr>
              <w:instrText xml:space="preserve"> PAGEREF _Toc531013646 \h </w:instrText>
            </w:r>
            <w:r>
              <w:rPr>
                <w:noProof/>
                <w:webHidden/>
              </w:rPr>
            </w:r>
            <w:r>
              <w:rPr>
                <w:noProof/>
                <w:webHidden/>
              </w:rPr>
              <w:fldChar w:fldCharType="separate"/>
            </w:r>
            <w:r>
              <w:rPr>
                <w:noProof/>
                <w:webHidden/>
              </w:rPr>
              <w:t>20</w:t>
            </w:r>
            <w:r>
              <w:rPr>
                <w:noProof/>
                <w:webHidden/>
              </w:rPr>
              <w:fldChar w:fldCharType="end"/>
            </w:r>
          </w:hyperlink>
        </w:p>
        <w:p w:rsidR="00F31E59" w:rsidRDefault="00F31E59">
          <w:pPr>
            <w:pStyle w:val="TOC1"/>
            <w:tabs>
              <w:tab w:val="right" w:leader="dot" w:pos="8290"/>
            </w:tabs>
            <w:rPr>
              <w:rFonts w:eastAsiaTheme="minorEastAsia"/>
              <w:b w:val="0"/>
              <w:bCs w:val="0"/>
              <w:caps w:val="0"/>
              <w:noProof/>
              <w:sz w:val="21"/>
              <w:szCs w:val="24"/>
              <w:lang w:val="en-US"/>
            </w:rPr>
          </w:pPr>
          <w:hyperlink w:anchor="_Toc531013647" w:history="1">
            <w:r w:rsidRPr="003F3508">
              <w:rPr>
                <w:rStyle w:val="aa"/>
                <w:rFonts w:ascii="Times New Roman" w:hAnsi="Times New Roman" w:cs="Times New Roman"/>
                <w:noProof/>
              </w:rPr>
              <w:t>6.0 References</w:t>
            </w:r>
            <w:r>
              <w:rPr>
                <w:noProof/>
                <w:webHidden/>
              </w:rPr>
              <w:tab/>
            </w:r>
            <w:r>
              <w:rPr>
                <w:noProof/>
                <w:webHidden/>
              </w:rPr>
              <w:fldChar w:fldCharType="begin"/>
            </w:r>
            <w:r>
              <w:rPr>
                <w:noProof/>
                <w:webHidden/>
              </w:rPr>
              <w:instrText xml:space="preserve"> PAGEREF _Toc531013647 \h </w:instrText>
            </w:r>
            <w:r>
              <w:rPr>
                <w:noProof/>
                <w:webHidden/>
              </w:rPr>
            </w:r>
            <w:r>
              <w:rPr>
                <w:noProof/>
                <w:webHidden/>
              </w:rPr>
              <w:fldChar w:fldCharType="separate"/>
            </w:r>
            <w:r>
              <w:rPr>
                <w:noProof/>
                <w:webHidden/>
              </w:rPr>
              <w:t>21</w:t>
            </w:r>
            <w:r>
              <w:rPr>
                <w:noProof/>
                <w:webHidden/>
              </w:rPr>
              <w:fldChar w:fldCharType="end"/>
            </w:r>
          </w:hyperlink>
        </w:p>
        <w:p w:rsidR="004F3E7E" w:rsidRPr="0056307D" w:rsidRDefault="004F3E7E">
          <w:pPr>
            <w:rPr>
              <w:lang w:val="en-GB"/>
            </w:rPr>
          </w:pPr>
          <w:r w:rsidRPr="0056307D">
            <w:rPr>
              <w:b/>
              <w:bCs/>
              <w:noProof/>
              <w:lang w:val="en-GB"/>
            </w:rPr>
            <w:fldChar w:fldCharType="end"/>
          </w:r>
        </w:p>
      </w:sdtContent>
    </w:sdt>
    <w:p w:rsidR="00BE1459" w:rsidRPr="0056307D" w:rsidRDefault="00BE1459" w:rsidP="00BE1459">
      <w:pPr>
        <w:pStyle w:val="a5"/>
        <w:ind w:left="360" w:firstLineChars="0" w:firstLine="0"/>
      </w:pPr>
    </w:p>
    <w:p w:rsidR="00BE1459" w:rsidRPr="0056307D" w:rsidRDefault="00BE1459" w:rsidP="00BE1459">
      <w:pPr>
        <w:pStyle w:val="a5"/>
        <w:ind w:left="720" w:firstLineChars="0" w:firstLine="0"/>
      </w:pPr>
    </w:p>
    <w:p w:rsidR="00BE1459" w:rsidRPr="0056307D" w:rsidRDefault="00BE1459" w:rsidP="00BE1459">
      <w:pPr>
        <w:pStyle w:val="a5"/>
        <w:ind w:left="360" w:firstLineChars="0" w:firstLine="0"/>
      </w:pPr>
    </w:p>
    <w:p w:rsidR="00BE1459" w:rsidRPr="0056307D" w:rsidRDefault="00BE1459" w:rsidP="00BE1459">
      <w:pPr>
        <w:rPr>
          <w:lang w:val="en-GB"/>
        </w:rPr>
      </w:pPr>
    </w:p>
    <w:p w:rsidR="00EC61E0" w:rsidRPr="0056307D" w:rsidRDefault="00EC61E0" w:rsidP="00BE1459">
      <w:pPr>
        <w:rPr>
          <w:lang w:val="en-GB"/>
        </w:rPr>
      </w:pPr>
    </w:p>
    <w:p w:rsidR="00EC61E0" w:rsidRPr="0056307D" w:rsidRDefault="00EC61E0" w:rsidP="00BE1459">
      <w:pPr>
        <w:rPr>
          <w:lang w:val="en-GB"/>
        </w:rPr>
      </w:pPr>
    </w:p>
    <w:p w:rsidR="00EC61E0" w:rsidRPr="0056307D" w:rsidRDefault="00EC61E0" w:rsidP="00BE1459">
      <w:pPr>
        <w:rPr>
          <w:lang w:val="en-GB"/>
        </w:rPr>
      </w:pPr>
    </w:p>
    <w:p w:rsidR="00EC61E0" w:rsidRPr="0056307D" w:rsidRDefault="00EC61E0" w:rsidP="00BE1459">
      <w:pPr>
        <w:rPr>
          <w:lang w:val="en-GB"/>
        </w:rPr>
      </w:pPr>
    </w:p>
    <w:p w:rsidR="00EC61E0" w:rsidRPr="0056307D" w:rsidRDefault="00EC61E0" w:rsidP="00BE1459">
      <w:pPr>
        <w:rPr>
          <w:lang w:val="en-GB"/>
        </w:rPr>
      </w:pPr>
    </w:p>
    <w:p w:rsidR="00EC61E0" w:rsidRPr="0056307D" w:rsidRDefault="00EC61E0" w:rsidP="00BE1459">
      <w:pPr>
        <w:rPr>
          <w:lang w:val="en-GB"/>
        </w:rPr>
      </w:pPr>
    </w:p>
    <w:p w:rsidR="00EC61E0" w:rsidRPr="0056307D" w:rsidRDefault="00EC61E0" w:rsidP="00BE1459">
      <w:pPr>
        <w:rPr>
          <w:lang w:val="en-GB"/>
        </w:rPr>
      </w:pPr>
    </w:p>
    <w:p w:rsidR="00EC61E0" w:rsidRPr="0056307D" w:rsidRDefault="00EC61E0" w:rsidP="00BE1459">
      <w:pPr>
        <w:rPr>
          <w:lang w:val="en-GB"/>
        </w:rPr>
      </w:pPr>
    </w:p>
    <w:p w:rsidR="00EC61E0" w:rsidRPr="0056307D" w:rsidRDefault="00EC61E0" w:rsidP="00BE1459">
      <w:pPr>
        <w:rPr>
          <w:lang w:val="en-GB"/>
        </w:rPr>
      </w:pPr>
    </w:p>
    <w:p w:rsidR="00EC61E0" w:rsidRPr="0056307D" w:rsidRDefault="00EC61E0" w:rsidP="00BE1459">
      <w:pPr>
        <w:rPr>
          <w:lang w:val="en-GB"/>
        </w:rPr>
      </w:pPr>
    </w:p>
    <w:p w:rsidR="00EC61E0" w:rsidRPr="0056307D" w:rsidRDefault="00EC61E0" w:rsidP="00BE1459">
      <w:pPr>
        <w:rPr>
          <w:lang w:val="en-GB"/>
        </w:rPr>
      </w:pPr>
    </w:p>
    <w:p w:rsidR="00EC61E0" w:rsidRPr="0056307D" w:rsidRDefault="00EC61E0" w:rsidP="00BE1459">
      <w:pPr>
        <w:rPr>
          <w:lang w:val="en-GB"/>
        </w:rPr>
      </w:pPr>
    </w:p>
    <w:p w:rsidR="00EC61E0" w:rsidRPr="0056307D" w:rsidRDefault="00EC61E0" w:rsidP="00BE1459">
      <w:pPr>
        <w:rPr>
          <w:lang w:val="en-GB"/>
        </w:rPr>
      </w:pPr>
    </w:p>
    <w:p w:rsidR="00EC61E0" w:rsidRPr="0056307D" w:rsidRDefault="00EC61E0" w:rsidP="00BE1459">
      <w:pPr>
        <w:rPr>
          <w:lang w:val="en-GB"/>
        </w:rPr>
      </w:pPr>
      <w:r w:rsidRPr="0056307D">
        <w:rPr>
          <w:lang w:val="en-GB"/>
        </w:rPr>
        <w:t xml:space="preserve"> </w:t>
      </w:r>
    </w:p>
    <w:p w:rsidR="004F3E7E" w:rsidRPr="008D21BF" w:rsidRDefault="00BE1459" w:rsidP="008D21BF">
      <w:pPr>
        <w:pStyle w:val="1"/>
        <w:rPr>
          <w:rFonts w:ascii="Times New Roman" w:hAnsi="Times New Roman" w:cs="Times New Roman"/>
        </w:rPr>
      </w:pPr>
      <w:r w:rsidRPr="0056307D">
        <w:br w:type="page"/>
      </w:r>
      <w:bookmarkStart w:id="0" w:name="_Toc531013629"/>
      <w:r w:rsidR="004F3E7E" w:rsidRPr="008D21BF">
        <w:rPr>
          <w:rFonts w:ascii="Times New Roman" w:hAnsi="Times New Roman" w:cs="Times New Roman"/>
        </w:rPr>
        <w:lastRenderedPageBreak/>
        <w:t xml:space="preserve">1.0 </w:t>
      </w:r>
      <w:r w:rsidRPr="008D21BF">
        <w:rPr>
          <w:rFonts w:ascii="Times New Roman" w:hAnsi="Times New Roman" w:cs="Times New Roman"/>
        </w:rPr>
        <w:t>Executive Summary</w:t>
      </w:r>
      <w:bookmarkEnd w:id="0"/>
    </w:p>
    <w:p w:rsidR="00BE1459" w:rsidRPr="0056307D" w:rsidRDefault="004012CD" w:rsidP="0059051B">
      <w:pPr>
        <w:spacing w:line="480" w:lineRule="auto"/>
        <w:rPr>
          <w:rFonts w:ascii="Times New Roman" w:hAnsi="Times New Roman" w:cs="Times New Roman"/>
          <w:lang w:val="en-GB"/>
        </w:rPr>
      </w:pPr>
      <w:r w:rsidRPr="0056307D">
        <w:rPr>
          <w:rFonts w:ascii="Times New Roman" w:hAnsi="Times New Roman" w:cs="Times New Roman"/>
          <w:lang w:val="en-GB"/>
        </w:rPr>
        <w:t>The aim of this report is to critica</w:t>
      </w:r>
      <w:r w:rsidR="00ED3565" w:rsidRPr="0056307D">
        <w:rPr>
          <w:rFonts w:ascii="Times New Roman" w:hAnsi="Times New Roman" w:cs="Times New Roman"/>
          <w:lang w:val="en-GB"/>
        </w:rPr>
        <w:t>l</w:t>
      </w:r>
      <w:r w:rsidRPr="0056307D">
        <w:rPr>
          <w:rFonts w:ascii="Times New Roman" w:hAnsi="Times New Roman" w:cs="Times New Roman"/>
          <w:lang w:val="en-GB"/>
        </w:rPr>
        <w:t>l</w:t>
      </w:r>
      <w:r w:rsidR="00ED3565" w:rsidRPr="0056307D">
        <w:rPr>
          <w:rFonts w:ascii="Times New Roman" w:hAnsi="Times New Roman" w:cs="Times New Roman"/>
          <w:lang w:val="en-GB"/>
        </w:rPr>
        <w:t>y</w:t>
      </w:r>
      <w:r w:rsidRPr="0056307D">
        <w:rPr>
          <w:rFonts w:ascii="Times New Roman" w:hAnsi="Times New Roman" w:cs="Times New Roman"/>
          <w:lang w:val="en-GB"/>
        </w:rPr>
        <w:t xml:space="preserve"> evaluate the strategies for competitive advantage </w:t>
      </w:r>
      <w:r w:rsidR="00D21D91" w:rsidRPr="0056307D">
        <w:rPr>
          <w:rFonts w:ascii="Times New Roman" w:hAnsi="Times New Roman" w:cs="Times New Roman"/>
          <w:lang w:val="en-GB"/>
        </w:rPr>
        <w:t>by use of</w:t>
      </w:r>
      <w:r w:rsidRPr="0056307D">
        <w:rPr>
          <w:rFonts w:ascii="Times New Roman" w:hAnsi="Times New Roman" w:cs="Times New Roman"/>
          <w:lang w:val="en-GB"/>
        </w:rPr>
        <w:t xml:space="preserve"> the case study of Adidas which is a large, multifaceted and global organisation </w:t>
      </w:r>
      <w:r w:rsidR="00D21D91" w:rsidRPr="0056307D">
        <w:rPr>
          <w:rFonts w:ascii="Times New Roman" w:hAnsi="Times New Roman" w:cs="Times New Roman"/>
          <w:lang w:val="en-GB"/>
        </w:rPr>
        <w:t xml:space="preserve">which </w:t>
      </w:r>
      <w:r w:rsidRPr="0056307D">
        <w:rPr>
          <w:rFonts w:ascii="Times New Roman" w:hAnsi="Times New Roman" w:cs="Times New Roman"/>
          <w:lang w:val="en-GB"/>
        </w:rPr>
        <w:t>produc</w:t>
      </w:r>
      <w:r w:rsidR="00D21D91" w:rsidRPr="0056307D">
        <w:rPr>
          <w:rFonts w:ascii="Times New Roman" w:hAnsi="Times New Roman" w:cs="Times New Roman"/>
          <w:lang w:val="en-GB"/>
        </w:rPr>
        <w:t>e</w:t>
      </w:r>
      <w:r w:rsidRPr="0056307D">
        <w:rPr>
          <w:rFonts w:ascii="Times New Roman" w:hAnsi="Times New Roman" w:cs="Times New Roman"/>
          <w:lang w:val="en-GB"/>
        </w:rPr>
        <w:t xml:space="preserve"> sports lifestyle product</w:t>
      </w:r>
      <w:r w:rsidR="00D21D91" w:rsidRPr="0056307D">
        <w:rPr>
          <w:rFonts w:ascii="Times New Roman" w:hAnsi="Times New Roman" w:cs="Times New Roman"/>
          <w:lang w:val="en-GB"/>
        </w:rPr>
        <w:t>s</w:t>
      </w:r>
      <w:r w:rsidRPr="0056307D">
        <w:rPr>
          <w:rFonts w:ascii="Times New Roman" w:hAnsi="Times New Roman" w:cs="Times New Roman"/>
          <w:lang w:val="en-GB"/>
        </w:rPr>
        <w:t xml:space="preserve">. </w:t>
      </w:r>
    </w:p>
    <w:p w:rsidR="004012CD" w:rsidRPr="0056307D" w:rsidRDefault="004012CD" w:rsidP="0059051B">
      <w:pPr>
        <w:spacing w:line="480" w:lineRule="auto"/>
        <w:rPr>
          <w:rFonts w:ascii="Times New Roman" w:hAnsi="Times New Roman" w:cs="Times New Roman"/>
          <w:lang w:val="en-GB"/>
        </w:rPr>
      </w:pPr>
    </w:p>
    <w:p w:rsidR="004012CD" w:rsidRPr="0056307D" w:rsidRDefault="004012CD" w:rsidP="0059051B">
      <w:pPr>
        <w:spacing w:line="480" w:lineRule="auto"/>
        <w:rPr>
          <w:rFonts w:ascii="Times New Roman" w:hAnsi="Times New Roman" w:cs="Times New Roman"/>
          <w:lang w:val="en-GB"/>
        </w:rPr>
      </w:pPr>
      <w:r w:rsidRPr="0056307D">
        <w:rPr>
          <w:rFonts w:ascii="Times New Roman" w:hAnsi="Times New Roman" w:cs="Times New Roman"/>
          <w:lang w:val="en-GB"/>
        </w:rPr>
        <w:t>Key findings of this report :</w:t>
      </w:r>
    </w:p>
    <w:p w:rsidR="0057486F" w:rsidRDefault="00641BCA" w:rsidP="0059051B">
      <w:pPr>
        <w:spacing w:line="480" w:lineRule="auto"/>
        <w:rPr>
          <w:rFonts w:ascii="Times New Roman" w:hAnsi="Times New Roman" w:cs="Times New Roman"/>
          <w:color w:val="000000" w:themeColor="text1"/>
          <w:lang w:val="en-GB"/>
        </w:rPr>
      </w:pPr>
      <w:r w:rsidRPr="0056307D">
        <w:rPr>
          <w:rFonts w:ascii="Times New Roman" w:hAnsi="Times New Roman" w:cs="Times New Roman"/>
          <w:lang w:val="en-GB"/>
        </w:rPr>
        <w:t xml:space="preserve">In order to gain competitive advantage, </w:t>
      </w:r>
      <w:r w:rsidR="004012CD" w:rsidRPr="0056307D">
        <w:rPr>
          <w:rFonts w:ascii="Times New Roman" w:hAnsi="Times New Roman" w:cs="Times New Roman"/>
          <w:lang w:val="en-GB"/>
        </w:rPr>
        <w:t xml:space="preserve">Adidas use the </w:t>
      </w:r>
      <w:r w:rsidR="00D21D91" w:rsidRPr="0056307D">
        <w:rPr>
          <w:rFonts w:ascii="Times New Roman" w:hAnsi="Times New Roman" w:cs="Times New Roman"/>
          <w:lang w:val="en-GB"/>
        </w:rPr>
        <w:t>S</w:t>
      </w:r>
      <w:r w:rsidR="004012CD" w:rsidRPr="0056307D">
        <w:rPr>
          <w:rFonts w:ascii="Times New Roman" w:hAnsi="Times New Roman" w:cs="Times New Roman"/>
          <w:lang w:val="en-GB"/>
        </w:rPr>
        <w:t>trategy of Differentiation which is described by Porter</w:t>
      </w:r>
      <w:r w:rsidR="00B770F5" w:rsidRPr="0056307D">
        <w:rPr>
          <w:rFonts w:ascii="Times New Roman" w:hAnsi="Times New Roman" w:cs="Times New Roman"/>
          <w:lang w:val="en-GB"/>
        </w:rPr>
        <w:t>’s Generic Strategie</w:t>
      </w:r>
      <w:r w:rsidRPr="0056307D">
        <w:rPr>
          <w:rFonts w:ascii="Times New Roman" w:hAnsi="Times New Roman" w:cs="Times New Roman"/>
          <w:lang w:val="en-GB"/>
        </w:rPr>
        <w:t>s.</w:t>
      </w:r>
      <w:r w:rsidR="00C10CAA" w:rsidRPr="0056307D">
        <w:rPr>
          <w:rFonts w:ascii="Times New Roman" w:hAnsi="Times New Roman" w:cs="Times New Roman"/>
          <w:color w:val="FF0000"/>
          <w:lang w:val="en-GB"/>
        </w:rPr>
        <w:t xml:space="preserve"> </w:t>
      </w:r>
      <w:r w:rsidR="00C10CAA" w:rsidRPr="0056307D">
        <w:rPr>
          <w:rFonts w:ascii="Times New Roman" w:hAnsi="Times New Roman" w:cs="Times New Roman"/>
          <w:color w:val="000000" w:themeColor="text1"/>
          <w:lang w:val="en-GB"/>
        </w:rPr>
        <w:t>They achieve this</w:t>
      </w:r>
      <w:r w:rsidR="0059051B" w:rsidRPr="0056307D">
        <w:rPr>
          <w:rFonts w:ascii="Times New Roman" w:hAnsi="Times New Roman" w:cs="Times New Roman"/>
          <w:color w:val="000000" w:themeColor="text1"/>
          <w:lang w:val="en-GB"/>
        </w:rPr>
        <w:t xml:space="preserve"> by implementing differentiation strategy to differentiate themselves to become unique in the sport field.</w:t>
      </w:r>
    </w:p>
    <w:p w:rsidR="00C521E3" w:rsidRPr="0056307D" w:rsidRDefault="00C521E3" w:rsidP="0059051B">
      <w:pPr>
        <w:spacing w:line="480" w:lineRule="auto"/>
        <w:rPr>
          <w:rFonts w:ascii="Times New Roman" w:hAnsi="Times New Roman" w:cs="Times New Roman"/>
          <w:color w:val="FF0000"/>
          <w:lang w:val="en-GB"/>
        </w:rPr>
      </w:pPr>
    </w:p>
    <w:p w:rsidR="00B770F5" w:rsidRPr="0056307D" w:rsidRDefault="00B770F5" w:rsidP="0059051B">
      <w:pPr>
        <w:spacing w:line="480" w:lineRule="auto"/>
        <w:rPr>
          <w:rFonts w:ascii="Times New Roman" w:hAnsi="Times New Roman" w:cs="Times New Roman"/>
          <w:lang w:val="en-GB"/>
        </w:rPr>
      </w:pPr>
      <w:r w:rsidRPr="0056307D">
        <w:rPr>
          <w:rFonts w:ascii="Times New Roman" w:hAnsi="Times New Roman" w:cs="Times New Roman"/>
          <w:lang w:val="en-GB"/>
        </w:rPr>
        <w:t>Advantages of Differentiation:</w:t>
      </w:r>
    </w:p>
    <w:p w:rsidR="0057486F" w:rsidRPr="0056307D" w:rsidRDefault="00A934FE" w:rsidP="0059051B">
      <w:pPr>
        <w:pStyle w:val="a5"/>
        <w:numPr>
          <w:ilvl w:val="0"/>
          <w:numId w:val="14"/>
        </w:numPr>
        <w:spacing w:line="480" w:lineRule="auto"/>
        <w:ind w:firstLineChars="0"/>
        <w:rPr>
          <w:rFonts w:ascii="Times New Roman" w:hAnsi="Times New Roman" w:cs="Times New Roman"/>
          <w:sz w:val="24"/>
        </w:rPr>
      </w:pPr>
      <w:r w:rsidRPr="0056307D">
        <w:rPr>
          <w:rFonts w:ascii="Times New Roman" w:hAnsi="Times New Roman" w:cs="Times New Roman"/>
          <w:sz w:val="24"/>
        </w:rPr>
        <w:t>To i</w:t>
      </w:r>
      <w:r w:rsidR="00A80234">
        <w:rPr>
          <w:rFonts w:ascii="Times New Roman" w:hAnsi="Times New Roman" w:cs="Times New Roman"/>
          <w:sz w:val="24"/>
        </w:rPr>
        <w:t>ncrease the</w:t>
      </w:r>
      <w:r w:rsidR="0057486F" w:rsidRPr="0056307D">
        <w:rPr>
          <w:rFonts w:ascii="Times New Roman" w:hAnsi="Times New Roman" w:cs="Times New Roman"/>
          <w:sz w:val="24"/>
        </w:rPr>
        <w:t xml:space="preserve"> price</w:t>
      </w:r>
      <w:r w:rsidR="00A80234">
        <w:rPr>
          <w:rFonts w:ascii="Times New Roman" w:hAnsi="Times New Roman" w:cs="Times New Roman"/>
          <w:sz w:val="24"/>
        </w:rPr>
        <w:t xml:space="preserve"> of the product</w:t>
      </w:r>
    </w:p>
    <w:p w:rsidR="0057486F" w:rsidRPr="0056307D" w:rsidRDefault="00A934FE" w:rsidP="0059051B">
      <w:pPr>
        <w:pStyle w:val="a5"/>
        <w:numPr>
          <w:ilvl w:val="0"/>
          <w:numId w:val="14"/>
        </w:numPr>
        <w:spacing w:line="480" w:lineRule="auto"/>
        <w:ind w:firstLineChars="0"/>
        <w:rPr>
          <w:rFonts w:ascii="Times New Roman" w:hAnsi="Times New Roman" w:cs="Times New Roman"/>
          <w:sz w:val="24"/>
        </w:rPr>
      </w:pPr>
      <w:r w:rsidRPr="0056307D">
        <w:rPr>
          <w:rFonts w:ascii="Times New Roman" w:hAnsi="Times New Roman" w:cs="Times New Roman"/>
          <w:sz w:val="24"/>
        </w:rPr>
        <w:t>To i</w:t>
      </w:r>
      <w:r w:rsidR="00A80234">
        <w:rPr>
          <w:rFonts w:ascii="Times New Roman" w:hAnsi="Times New Roman" w:cs="Times New Roman"/>
          <w:sz w:val="24"/>
        </w:rPr>
        <w:t>ncrease</w:t>
      </w:r>
      <w:r w:rsidR="0057486F" w:rsidRPr="0056307D">
        <w:rPr>
          <w:rFonts w:ascii="Times New Roman" w:hAnsi="Times New Roman" w:cs="Times New Roman"/>
          <w:sz w:val="24"/>
        </w:rPr>
        <w:t xml:space="preserve"> unit sales</w:t>
      </w:r>
    </w:p>
    <w:p w:rsidR="0057486F" w:rsidRPr="0056307D" w:rsidRDefault="00A934FE" w:rsidP="0059051B">
      <w:pPr>
        <w:pStyle w:val="a5"/>
        <w:numPr>
          <w:ilvl w:val="0"/>
          <w:numId w:val="14"/>
        </w:numPr>
        <w:spacing w:line="480" w:lineRule="auto"/>
        <w:ind w:firstLineChars="0"/>
        <w:rPr>
          <w:rFonts w:ascii="Times New Roman" w:hAnsi="Times New Roman" w:cs="Times New Roman"/>
          <w:sz w:val="24"/>
        </w:rPr>
      </w:pPr>
      <w:r w:rsidRPr="0056307D">
        <w:rPr>
          <w:rFonts w:ascii="Times New Roman" w:hAnsi="Times New Roman" w:cs="Times New Roman"/>
          <w:sz w:val="24"/>
        </w:rPr>
        <w:t>To g</w:t>
      </w:r>
      <w:r w:rsidR="0057486F" w:rsidRPr="0056307D">
        <w:rPr>
          <w:rFonts w:ascii="Times New Roman" w:hAnsi="Times New Roman" w:cs="Times New Roman"/>
          <w:sz w:val="24"/>
        </w:rPr>
        <w:t xml:space="preserve">ain </w:t>
      </w:r>
      <w:r w:rsidR="00A80234">
        <w:rPr>
          <w:rFonts w:ascii="Times New Roman" w:hAnsi="Times New Roman" w:cs="Times New Roman"/>
          <w:sz w:val="24"/>
        </w:rPr>
        <w:t>consumer loyalty to the</w:t>
      </w:r>
      <w:r w:rsidR="0057486F" w:rsidRPr="0056307D">
        <w:rPr>
          <w:rFonts w:ascii="Times New Roman" w:hAnsi="Times New Roman" w:cs="Times New Roman"/>
          <w:sz w:val="24"/>
        </w:rPr>
        <w:t xml:space="preserve"> brand</w:t>
      </w:r>
    </w:p>
    <w:p w:rsidR="00E04CBD" w:rsidRPr="0056307D" w:rsidRDefault="00A934FE" w:rsidP="0059051B">
      <w:pPr>
        <w:pStyle w:val="a5"/>
        <w:numPr>
          <w:ilvl w:val="0"/>
          <w:numId w:val="19"/>
        </w:numPr>
        <w:spacing w:line="480" w:lineRule="auto"/>
        <w:ind w:firstLineChars="0"/>
        <w:rPr>
          <w:rFonts w:ascii="Times New Roman" w:hAnsi="Times New Roman" w:cs="Times New Roman"/>
          <w:sz w:val="24"/>
        </w:rPr>
      </w:pPr>
      <w:r w:rsidRPr="0056307D">
        <w:rPr>
          <w:rFonts w:ascii="Times New Roman" w:hAnsi="Times New Roman" w:cs="Times New Roman"/>
          <w:sz w:val="24"/>
        </w:rPr>
        <w:t>To h</w:t>
      </w:r>
      <w:r w:rsidR="00E04CBD" w:rsidRPr="0056307D">
        <w:rPr>
          <w:rFonts w:ascii="Times New Roman" w:hAnsi="Times New Roman" w:cs="Times New Roman"/>
          <w:sz w:val="24"/>
        </w:rPr>
        <w:t xml:space="preserve">ave </w:t>
      </w:r>
      <w:r w:rsidRPr="0056307D">
        <w:rPr>
          <w:rFonts w:ascii="Times New Roman" w:hAnsi="Times New Roman" w:cs="Times New Roman"/>
          <w:sz w:val="24"/>
        </w:rPr>
        <w:t xml:space="preserve">the </w:t>
      </w:r>
      <w:r w:rsidR="00A80234">
        <w:rPr>
          <w:rFonts w:ascii="Times New Roman" w:hAnsi="Times New Roman" w:cs="Times New Roman"/>
          <w:sz w:val="24"/>
        </w:rPr>
        <w:t>opportunity</w:t>
      </w:r>
      <w:r w:rsidR="00E04CBD" w:rsidRPr="0056307D">
        <w:rPr>
          <w:rFonts w:ascii="Times New Roman" w:hAnsi="Times New Roman" w:cs="Times New Roman"/>
          <w:sz w:val="24"/>
        </w:rPr>
        <w:t xml:space="preserve"> to charge a premium for the good or service</w:t>
      </w:r>
    </w:p>
    <w:p w:rsidR="0057486F" w:rsidRPr="0056307D" w:rsidRDefault="0057486F" w:rsidP="0059051B">
      <w:pPr>
        <w:spacing w:line="480" w:lineRule="auto"/>
        <w:rPr>
          <w:rFonts w:ascii="Times New Roman" w:hAnsi="Times New Roman" w:cs="Times New Roman"/>
          <w:lang w:val="en-GB"/>
        </w:rPr>
      </w:pPr>
    </w:p>
    <w:p w:rsidR="00B770F5" w:rsidRPr="0056307D" w:rsidRDefault="00B770F5" w:rsidP="0059051B">
      <w:pPr>
        <w:spacing w:line="480" w:lineRule="auto"/>
        <w:rPr>
          <w:rFonts w:ascii="Times New Roman" w:hAnsi="Times New Roman" w:cs="Times New Roman"/>
          <w:lang w:val="en-GB"/>
        </w:rPr>
      </w:pPr>
      <w:r w:rsidRPr="0056307D">
        <w:rPr>
          <w:rFonts w:ascii="Times New Roman" w:hAnsi="Times New Roman" w:cs="Times New Roman"/>
          <w:lang w:val="en-GB"/>
        </w:rPr>
        <w:t>Limitation</w:t>
      </w:r>
      <w:r w:rsidR="00A80234">
        <w:rPr>
          <w:rFonts w:ascii="Times New Roman" w:hAnsi="Times New Roman" w:cs="Times New Roman"/>
          <w:lang w:val="en-GB"/>
        </w:rPr>
        <w:t>s</w:t>
      </w:r>
      <w:r w:rsidRPr="0056307D">
        <w:rPr>
          <w:rFonts w:ascii="Times New Roman" w:hAnsi="Times New Roman" w:cs="Times New Roman"/>
          <w:lang w:val="en-GB"/>
        </w:rPr>
        <w:t xml:space="preserve"> of Differentiation</w:t>
      </w:r>
      <w:r w:rsidRPr="0056307D">
        <w:rPr>
          <w:rFonts w:ascii="Times New Roman" w:hAnsi="Times New Roman" w:cs="Times New Roman"/>
          <w:lang w:val="en-GB"/>
        </w:rPr>
        <w:t>：</w:t>
      </w:r>
    </w:p>
    <w:p w:rsidR="0057486F" w:rsidRPr="0056307D" w:rsidRDefault="00A80234" w:rsidP="0059051B">
      <w:pPr>
        <w:pStyle w:val="a5"/>
        <w:numPr>
          <w:ilvl w:val="0"/>
          <w:numId w:val="13"/>
        </w:numPr>
        <w:spacing w:line="480" w:lineRule="auto"/>
        <w:ind w:firstLineChars="0"/>
        <w:rPr>
          <w:rFonts w:ascii="Times New Roman" w:hAnsi="Times New Roman" w:cs="Times New Roman"/>
          <w:sz w:val="24"/>
        </w:rPr>
      </w:pPr>
      <w:r>
        <w:rPr>
          <w:rFonts w:ascii="Times New Roman" w:hAnsi="Times New Roman" w:cs="Times New Roman"/>
          <w:sz w:val="24"/>
        </w:rPr>
        <w:t>It is challenging to change</w:t>
      </w:r>
      <w:r w:rsidR="0057486F" w:rsidRPr="0056307D">
        <w:rPr>
          <w:rFonts w:ascii="Times New Roman" w:hAnsi="Times New Roman" w:cs="Times New Roman"/>
          <w:sz w:val="24"/>
        </w:rPr>
        <w:t xml:space="preserve"> customers’ perceptions</w:t>
      </w:r>
    </w:p>
    <w:p w:rsidR="0057486F" w:rsidRPr="0056307D" w:rsidRDefault="0057486F" w:rsidP="0059051B">
      <w:pPr>
        <w:pStyle w:val="a5"/>
        <w:numPr>
          <w:ilvl w:val="0"/>
          <w:numId w:val="13"/>
        </w:numPr>
        <w:spacing w:line="480" w:lineRule="auto"/>
        <w:ind w:firstLineChars="0"/>
        <w:rPr>
          <w:rFonts w:ascii="Times New Roman" w:hAnsi="Times New Roman" w:cs="Times New Roman"/>
          <w:sz w:val="24"/>
        </w:rPr>
      </w:pPr>
      <w:r w:rsidRPr="0056307D">
        <w:rPr>
          <w:rFonts w:ascii="Times New Roman" w:hAnsi="Times New Roman" w:cs="Times New Roman"/>
          <w:sz w:val="24"/>
        </w:rPr>
        <w:t>High cost</w:t>
      </w:r>
    </w:p>
    <w:p w:rsidR="0057486F" w:rsidRDefault="00A80234" w:rsidP="0059051B">
      <w:pPr>
        <w:pStyle w:val="a5"/>
        <w:numPr>
          <w:ilvl w:val="0"/>
          <w:numId w:val="13"/>
        </w:numPr>
        <w:spacing w:line="480" w:lineRule="auto"/>
        <w:ind w:firstLineChars="0"/>
        <w:rPr>
          <w:rFonts w:ascii="Times New Roman" w:hAnsi="Times New Roman" w:cs="Times New Roman"/>
          <w:sz w:val="24"/>
        </w:rPr>
      </w:pPr>
      <w:r>
        <w:rPr>
          <w:rFonts w:ascii="Times New Roman" w:hAnsi="Times New Roman" w:cs="Times New Roman"/>
          <w:sz w:val="24"/>
        </w:rPr>
        <w:t>Easily imitated</w:t>
      </w:r>
      <w:r w:rsidR="0057486F" w:rsidRPr="0056307D">
        <w:rPr>
          <w:rFonts w:ascii="Times New Roman" w:hAnsi="Times New Roman" w:cs="Times New Roman"/>
          <w:sz w:val="24"/>
        </w:rPr>
        <w:t xml:space="preserve"> by competitors</w:t>
      </w:r>
    </w:p>
    <w:p w:rsidR="00A80234" w:rsidRDefault="00A80234" w:rsidP="0059051B">
      <w:pPr>
        <w:spacing w:line="480" w:lineRule="auto"/>
        <w:rPr>
          <w:rFonts w:ascii="Times New Roman" w:hAnsi="Times New Roman" w:cs="Times New Roman" w:hint="eastAsia"/>
          <w:lang w:val="en-GB"/>
        </w:rPr>
      </w:pPr>
    </w:p>
    <w:p w:rsidR="00194A1A" w:rsidRDefault="00B770F5" w:rsidP="0059051B">
      <w:pPr>
        <w:spacing w:line="480" w:lineRule="auto"/>
        <w:rPr>
          <w:rFonts w:ascii="Times New Roman" w:hAnsi="Times New Roman" w:cs="Times New Roman"/>
          <w:lang w:val="en-GB"/>
        </w:rPr>
      </w:pPr>
      <w:r w:rsidRPr="0056307D">
        <w:rPr>
          <w:rFonts w:ascii="Times New Roman" w:hAnsi="Times New Roman" w:cs="Times New Roman"/>
          <w:lang w:val="en-GB"/>
        </w:rPr>
        <w:lastRenderedPageBreak/>
        <w:t>Recommendations:</w:t>
      </w:r>
    </w:p>
    <w:p w:rsidR="00C521E3" w:rsidRPr="0056307D" w:rsidRDefault="00C521E3" w:rsidP="0059051B">
      <w:pPr>
        <w:spacing w:line="480" w:lineRule="auto"/>
        <w:rPr>
          <w:rFonts w:ascii="Times New Roman" w:hAnsi="Times New Roman" w:cs="Times New Roman"/>
          <w:lang w:val="en-GB"/>
        </w:rPr>
      </w:pPr>
    </w:p>
    <w:p w:rsidR="004F3E7E" w:rsidRPr="000E5FD9" w:rsidRDefault="00A80234" w:rsidP="0059051B">
      <w:pPr>
        <w:pStyle w:val="a5"/>
        <w:numPr>
          <w:ilvl w:val="0"/>
          <w:numId w:val="16"/>
        </w:numPr>
        <w:spacing w:line="480" w:lineRule="auto"/>
        <w:ind w:firstLineChars="0"/>
        <w:rPr>
          <w:rFonts w:ascii="Times New Roman" w:hAnsi="Times New Roman" w:cs="Times New Roman"/>
          <w:sz w:val="24"/>
        </w:rPr>
      </w:pPr>
      <w:r>
        <w:rPr>
          <w:rFonts w:ascii="Times New Roman" w:hAnsi="Times New Roman" w:cs="Times New Roman"/>
          <w:sz w:val="24"/>
        </w:rPr>
        <w:t>I</w:t>
      </w:r>
      <w:r w:rsidR="00194A1A" w:rsidRPr="0056307D">
        <w:rPr>
          <w:rFonts w:ascii="Times New Roman" w:hAnsi="Times New Roman" w:cs="Times New Roman"/>
          <w:sz w:val="24"/>
        </w:rPr>
        <w:t>mplement hybrid strategies</w:t>
      </w:r>
    </w:p>
    <w:p w:rsidR="004F3E7E" w:rsidRDefault="00A80234" w:rsidP="0059051B">
      <w:pPr>
        <w:pStyle w:val="a5"/>
        <w:numPr>
          <w:ilvl w:val="0"/>
          <w:numId w:val="18"/>
        </w:numPr>
        <w:spacing w:line="480" w:lineRule="auto"/>
        <w:ind w:firstLineChars="0"/>
        <w:rPr>
          <w:rFonts w:ascii="Times New Roman" w:hAnsi="Times New Roman" w:cs="Times New Roman"/>
          <w:sz w:val="24"/>
        </w:rPr>
      </w:pPr>
      <w:r>
        <w:rPr>
          <w:rFonts w:ascii="Times New Roman" w:hAnsi="Times New Roman" w:cs="Times New Roman"/>
          <w:sz w:val="24"/>
        </w:rPr>
        <w:t>C</w:t>
      </w:r>
      <w:r w:rsidR="004F3E7E" w:rsidRPr="0056307D">
        <w:rPr>
          <w:rFonts w:ascii="Times New Roman" w:hAnsi="Times New Roman" w:cs="Times New Roman"/>
          <w:sz w:val="24"/>
        </w:rPr>
        <w:t xml:space="preserve">ollaborate with fashion luxury brands to </w:t>
      </w:r>
      <w:r w:rsidR="00D21D91" w:rsidRPr="0056307D">
        <w:rPr>
          <w:rFonts w:ascii="Times New Roman" w:hAnsi="Times New Roman" w:cs="Times New Roman"/>
          <w:sz w:val="24"/>
        </w:rPr>
        <w:t>achieve the implementation of</w:t>
      </w:r>
      <w:r w:rsidR="004F3E7E" w:rsidRPr="0056307D">
        <w:rPr>
          <w:rFonts w:ascii="Times New Roman" w:hAnsi="Times New Roman" w:cs="Times New Roman"/>
          <w:sz w:val="24"/>
        </w:rPr>
        <w:t xml:space="preserve"> focus differentiation, increase fashion elements, and attract more clusters of customers so that </w:t>
      </w:r>
      <w:r w:rsidR="00D21D91" w:rsidRPr="0056307D">
        <w:rPr>
          <w:rFonts w:ascii="Times New Roman" w:hAnsi="Times New Roman" w:cs="Times New Roman"/>
          <w:sz w:val="24"/>
        </w:rPr>
        <w:t xml:space="preserve">Adidas will </w:t>
      </w:r>
      <w:r w:rsidR="004F3E7E" w:rsidRPr="0056307D">
        <w:rPr>
          <w:rFonts w:ascii="Times New Roman" w:hAnsi="Times New Roman" w:cs="Times New Roman"/>
          <w:sz w:val="24"/>
        </w:rPr>
        <w:t>expand customer groups.</w:t>
      </w:r>
    </w:p>
    <w:p w:rsidR="00C521E3" w:rsidRPr="000E5FD9" w:rsidRDefault="00C521E3" w:rsidP="00C521E3">
      <w:pPr>
        <w:pStyle w:val="a5"/>
        <w:spacing w:line="480" w:lineRule="auto"/>
        <w:ind w:left="420" w:firstLineChars="0" w:firstLine="0"/>
        <w:rPr>
          <w:rFonts w:ascii="Times New Roman" w:hAnsi="Times New Roman" w:cs="Times New Roman"/>
          <w:sz w:val="24"/>
        </w:rPr>
      </w:pPr>
    </w:p>
    <w:p w:rsidR="006157D5" w:rsidRPr="0056307D" w:rsidRDefault="004F3E7E" w:rsidP="0059051B">
      <w:pPr>
        <w:pStyle w:val="a5"/>
        <w:numPr>
          <w:ilvl w:val="0"/>
          <w:numId w:val="18"/>
        </w:numPr>
        <w:spacing w:line="480" w:lineRule="auto"/>
        <w:ind w:firstLineChars="0"/>
        <w:rPr>
          <w:rFonts w:ascii="Times New Roman" w:hAnsi="Times New Roman" w:cs="Times New Roman"/>
          <w:sz w:val="24"/>
        </w:rPr>
      </w:pPr>
      <w:r w:rsidRPr="0056307D">
        <w:rPr>
          <w:rFonts w:ascii="Times New Roman" w:hAnsi="Times New Roman" w:cs="Times New Roman"/>
          <w:sz w:val="24"/>
        </w:rPr>
        <w:t>The development</w:t>
      </w:r>
      <w:r w:rsidR="00A934FE" w:rsidRPr="0056307D">
        <w:rPr>
          <w:rFonts w:ascii="Times New Roman" w:hAnsi="Times New Roman" w:cs="Times New Roman"/>
          <w:sz w:val="24"/>
        </w:rPr>
        <w:t xml:space="preserve"> and i</w:t>
      </w:r>
      <w:r w:rsidRPr="0056307D">
        <w:rPr>
          <w:rFonts w:ascii="Times New Roman" w:hAnsi="Times New Roman" w:cs="Times New Roman"/>
          <w:sz w:val="24"/>
        </w:rPr>
        <w:t xml:space="preserve">nnovation of </w:t>
      </w:r>
      <w:r w:rsidR="00A934FE" w:rsidRPr="0056307D">
        <w:rPr>
          <w:rFonts w:ascii="Times New Roman" w:hAnsi="Times New Roman" w:cs="Times New Roman"/>
          <w:sz w:val="24"/>
        </w:rPr>
        <w:t xml:space="preserve">the </w:t>
      </w:r>
      <w:r w:rsidRPr="0056307D">
        <w:rPr>
          <w:rFonts w:ascii="Times New Roman" w:hAnsi="Times New Roman" w:cs="Times New Roman"/>
          <w:sz w:val="24"/>
        </w:rPr>
        <w:t>product and fierce market competition ha</w:t>
      </w:r>
      <w:r w:rsidR="00D21D91" w:rsidRPr="0056307D">
        <w:rPr>
          <w:rFonts w:ascii="Times New Roman" w:hAnsi="Times New Roman" w:cs="Times New Roman"/>
          <w:sz w:val="24"/>
        </w:rPr>
        <w:t>s</w:t>
      </w:r>
      <w:r w:rsidRPr="0056307D">
        <w:rPr>
          <w:rFonts w:ascii="Times New Roman" w:hAnsi="Times New Roman" w:cs="Times New Roman"/>
          <w:sz w:val="24"/>
        </w:rPr>
        <w:t xml:space="preserve"> caused an increase in investment costs. Adidas should try to implement cost leadership strategies based on existing assets and markets, and reduce costs through effective ways to gain competitive advantage. At the same time, it can achieve sustainable development of enterprises.</w:t>
      </w:r>
    </w:p>
    <w:p w:rsidR="00194A1A" w:rsidRPr="0056307D" w:rsidRDefault="00194A1A" w:rsidP="0059051B">
      <w:pPr>
        <w:spacing w:line="480" w:lineRule="auto"/>
        <w:rPr>
          <w:rFonts w:ascii="Times New Roman" w:hAnsi="Times New Roman" w:cs="Times New Roman"/>
          <w:lang w:val="en-GB"/>
        </w:rPr>
      </w:pPr>
    </w:p>
    <w:p w:rsidR="00194A1A" w:rsidRPr="0056307D" w:rsidRDefault="00194A1A" w:rsidP="0059051B">
      <w:pPr>
        <w:pStyle w:val="a5"/>
        <w:numPr>
          <w:ilvl w:val="0"/>
          <w:numId w:val="17"/>
        </w:numPr>
        <w:spacing w:line="480" w:lineRule="auto"/>
        <w:ind w:firstLineChars="0"/>
        <w:rPr>
          <w:rFonts w:ascii="Times New Roman" w:hAnsi="Times New Roman" w:cs="Times New Roman"/>
          <w:sz w:val="24"/>
        </w:rPr>
      </w:pPr>
      <w:r w:rsidRPr="0056307D">
        <w:rPr>
          <w:rFonts w:ascii="Times New Roman" w:hAnsi="Times New Roman" w:cs="Times New Roman"/>
          <w:sz w:val="24"/>
        </w:rPr>
        <w:t xml:space="preserve">Take full advantage of celebrity to conduct more </w:t>
      </w:r>
      <w:r w:rsidR="00E913A2" w:rsidRPr="0056307D">
        <w:rPr>
          <w:rFonts w:ascii="Times New Roman" w:hAnsi="Times New Roman" w:cs="Times New Roman"/>
          <w:sz w:val="24"/>
        </w:rPr>
        <w:t xml:space="preserve">CSR </w:t>
      </w:r>
      <w:r w:rsidRPr="0056307D">
        <w:rPr>
          <w:rFonts w:ascii="Times New Roman" w:hAnsi="Times New Roman" w:cs="Times New Roman"/>
          <w:sz w:val="24"/>
        </w:rPr>
        <w:t>activities.</w:t>
      </w:r>
    </w:p>
    <w:p w:rsidR="00BE1459" w:rsidRPr="000E754D" w:rsidRDefault="00E913A2" w:rsidP="009A1C40">
      <w:pPr>
        <w:pStyle w:val="a5"/>
        <w:numPr>
          <w:ilvl w:val="0"/>
          <w:numId w:val="23"/>
        </w:numPr>
        <w:spacing w:line="480" w:lineRule="auto"/>
        <w:ind w:firstLineChars="0"/>
        <w:rPr>
          <w:rFonts w:ascii="Times New Roman" w:hAnsi="Times New Roman" w:cs="Times New Roman"/>
          <w:sz w:val="24"/>
        </w:rPr>
      </w:pPr>
      <w:r w:rsidRPr="000E754D">
        <w:rPr>
          <w:rFonts w:ascii="Times New Roman" w:hAnsi="Times New Roman" w:cs="Times New Roman"/>
          <w:sz w:val="24"/>
        </w:rPr>
        <w:t>It is suggested that Adidas can take full advantage of celebrit</w:t>
      </w:r>
      <w:r w:rsidR="00A934FE" w:rsidRPr="000E754D">
        <w:rPr>
          <w:rFonts w:ascii="Times New Roman" w:hAnsi="Times New Roman" w:cs="Times New Roman"/>
          <w:sz w:val="24"/>
        </w:rPr>
        <w:t>ies</w:t>
      </w:r>
      <w:r w:rsidRPr="000E754D">
        <w:rPr>
          <w:rFonts w:ascii="Times New Roman" w:hAnsi="Times New Roman" w:cs="Times New Roman"/>
          <w:sz w:val="24"/>
        </w:rPr>
        <w:t xml:space="preserve"> to conduct more CSR activities. It enables Adidas </w:t>
      </w:r>
      <w:r w:rsidR="00A934FE" w:rsidRPr="000E754D">
        <w:rPr>
          <w:rFonts w:ascii="Times New Roman" w:hAnsi="Times New Roman" w:cs="Times New Roman"/>
          <w:sz w:val="24"/>
        </w:rPr>
        <w:t xml:space="preserve">to </w:t>
      </w:r>
      <w:r w:rsidRPr="000E754D">
        <w:rPr>
          <w:rFonts w:ascii="Times New Roman" w:hAnsi="Times New Roman" w:cs="Times New Roman"/>
          <w:sz w:val="24"/>
        </w:rPr>
        <w:t>improve their reputation, at the same time, it is a significant way to fully reflect the brand culture.</w:t>
      </w:r>
    </w:p>
    <w:p w:rsidR="00C10CAA" w:rsidRPr="0056307D" w:rsidRDefault="00C10CAA" w:rsidP="0059051B">
      <w:pPr>
        <w:spacing w:line="480" w:lineRule="auto"/>
        <w:rPr>
          <w:rFonts w:ascii="Times New Roman" w:hAnsi="Times New Roman" w:cs="Times New Roman"/>
          <w:lang w:val="en-GB"/>
        </w:rPr>
      </w:pPr>
      <w:r w:rsidRPr="0056307D">
        <w:rPr>
          <w:rFonts w:ascii="Times New Roman" w:hAnsi="Times New Roman" w:cs="Times New Roman"/>
          <w:lang w:val="en-GB"/>
        </w:rPr>
        <w:br/>
      </w:r>
    </w:p>
    <w:p w:rsidR="00C10CAA" w:rsidRPr="0056307D" w:rsidRDefault="00C10CAA" w:rsidP="0059051B">
      <w:pPr>
        <w:spacing w:line="480" w:lineRule="auto"/>
        <w:rPr>
          <w:rFonts w:ascii="Times New Roman" w:hAnsi="Times New Roman" w:cs="Times New Roman"/>
          <w:lang w:val="en-GB"/>
        </w:rPr>
      </w:pPr>
    </w:p>
    <w:p w:rsidR="0059051B" w:rsidRPr="0056307D" w:rsidRDefault="0059051B" w:rsidP="000227FF">
      <w:pPr>
        <w:rPr>
          <w:lang w:val="en-GB"/>
        </w:rPr>
      </w:pPr>
    </w:p>
    <w:p w:rsidR="00BE1459" w:rsidRPr="00B97C81" w:rsidRDefault="00C30A9F" w:rsidP="0059051B">
      <w:pPr>
        <w:pStyle w:val="1"/>
        <w:rPr>
          <w:rFonts w:ascii="Times New Roman" w:hAnsi="Times New Roman" w:cs="Times New Roman"/>
        </w:rPr>
      </w:pPr>
      <w:bookmarkStart w:id="1" w:name="_Toc531013630"/>
      <w:r w:rsidRPr="00B97C81">
        <w:rPr>
          <w:rFonts w:ascii="Times New Roman" w:hAnsi="Times New Roman" w:cs="Times New Roman"/>
        </w:rPr>
        <w:lastRenderedPageBreak/>
        <w:t xml:space="preserve">2.0 </w:t>
      </w:r>
      <w:r w:rsidR="00855236" w:rsidRPr="00B97C81">
        <w:rPr>
          <w:rFonts w:ascii="Times New Roman" w:hAnsi="Times New Roman" w:cs="Times New Roman"/>
        </w:rPr>
        <w:t>Introduction</w:t>
      </w:r>
      <w:bookmarkEnd w:id="1"/>
    </w:p>
    <w:p w:rsidR="009D52B9" w:rsidRPr="0056307D" w:rsidRDefault="009D52B9" w:rsidP="0059051B">
      <w:pPr>
        <w:spacing w:line="480" w:lineRule="auto"/>
        <w:rPr>
          <w:rFonts w:ascii="Times New Roman" w:hAnsi="Times New Roman" w:cs="Times New Roman"/>
          <w:lang w:val="en-GB"/>
        </w:rPr>
      </w:pPr>
      <w:r w:rsidRPr="0056307D">
        <w:rPr>
          <w:rFonts w:ascii="Times New Roman" w:hAnsi="Times New Roman" w:cs="Times New Roman"/>
          <w:lang w:val="en-GB"/>
        </w:rPr>
        <w:t xml:space="preserve">This report will include theories and models regarding competitive advantage and strategic management. </w:t>
      </w:r>
    </w:p>
    <w:p w:rsidR="00855236" w:rsidRPr="0056307D" w:rsidRDefault="00855236" w:rsidP="0059051B">
      <w:pPr>
        <w:spacing w:line="480" w:lineRule="auto"/>
        <w:rPr>
          <w:rFonts w:ascii="Times New Roman" w:hAnsi="Times New Roman" w:cs="Times New Roman"/>
          <w:lang w:val="en-GB"/>
        </w:rPr>
      </w:pPr>
    </w:p>
    <w:p w:rsidR="00855236" w:rsidRPr="0056307D" w:rsidRDefault="004F3E7E" w:rsidP="0059051B">
      <w:pPr>
        <w:pStyle w:val="2"/>
      </w:pPr>
      <w:bookmarkStart w:id="2" w:name="_Toc531013631"/>
      <w:r w:rsidRPr="0056307D">
        <w:t xml:space="preserve">2.1 </w:t>
      </w:r>
      <w:r w:rsidR="00855236" w:rsidRPr="0056307D">
        <w:t>Background of the organisation</w:t>
      </w:r>
      <w:bookmarkEnd w:id="2"/>
    </w:p>
    <w:p w:rsidR="00855236" w:rsidRPr="0056307D" w:rsidRDefault="007D764A" w:rsidP="0059051B">
      <w:pPr>
        <w:spacing w:line="480" w:lineRule="auto"/>
        <w:ind w:left="420"/>
        <w:rPr>
          <w:rFonts w:ascii="Times New Roman" w:hAnsi="Times New Roman" w:cs="Times New Roman"/>
          <w:lang w:val="en-GB"/>
        </w:rPr>
      </w:pPr>
      <w:r w:rsidRPr="0056307D">
        <w:rPr>
          <w:rFonts w:ascii="Times New Roman" w:hAnsi="Times New Roman" w:cs="Times New Roman"/>
          <w:noProof/>
          <w:lang w:val="en-GB" w:eastAsia="en-GB"/>
        </w:rPr>
        <w:drawing>
          <wp:inline distT="0" distB="0" distL="0" distR="0">
            <wp:extent cx="5270500" cy="3727450"/>
            <wp:effectExtent l="0" t="0" r="0" b="635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屏幕快照 2018-11-19 上午1.43.29.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0500" cy="3727450"/>
                    </a:xfrm>
                    <a:prstGeom prst="rect">
                      <a:avLst/>
                    </a:prstGeom>
                  </pic:spPr>
                </pic:pic>
              </a:graphicData>
            </a:graphic>
          </wp:inline>
        </w:drawing>
      </w:r>
    </w:p>
    <w:p w:rsidR="006A7DB7" w:rsidRPr="00995A47" w:rsidRDefault="006A7DB7" w:rsidP="00BC0264">
      <w:pPr>
        <w:rPr>
          <w:rFonts w:ascii="Times New Roman" w:hAnsi="Times New Roman" w:cs="Times New Roman"/>
        </w:rPr>
      </w:pPr>
      <w:r w:rsidRPr="00995A47">
        <w:rPr>
          <w:rFonts w:ascii="Times New Roman" w:hAnsi="Times New Roman" w:cs="Times New Roman"/>
          <w:lang w:val="en-GB"/>
        </w:rPr>
        <w:t>Figure1</w:t>
      </w:r>
      <w:r w:rsidR="001E734D">
        <w:rPr>
          <w:rFonts w:ascii="Times New Roman" w:hAnsi="Times New Roman" w:cs="Times New Roman"/>
          <w:lang w:val="en-GB"/>
        </w:rPr>
        <w:t xml:space="preserve">- </w:t>
      </w:r>
      <w:r w:rsidR="00BC0264" w:rsidRPr="00995A47">
        <w:rPr>
          <w:rFonts w:ascii="Times New Roman" w:hAnsi="Times New Roman" w:cs="Times New Roman"/>
          <w:i/>
          <w:iCs/>
          <w:color w:val="000000"/>
        </w:rPr>
        <w:t>FACTS AND FIGURES</w:t>
      </w:r>
      <w:r w:rsidR="00BC0264" w:rsidRPr="00995A47">
        <w:rPr>
          <w:rFonts w:ascii="Times New Roman" w:hAnsi="Times New Roman" w:cs="Times New Roman"/>
          <w:lang w:val="en-GB"/>
        </w:rPr>
        <w:t xml:space="preserve"> </w:t>
      </w:r>
      <w:r w:rsidR="000E5FD9">
        <w:rPr>
          <w:rFonts w:ascii="Times New Roman" w:hAnsi="Times New Roman" w:cs="Times New Roman"/>
          <w:lang w:val="en-GB"/>
        </w:rPr>
        <w:t>(</w:t>
      </w:r>
      <w:r w:rsidR="00F166B7" w:rsidRPr="00995A47">
        <w:rPr>
          <w:rFonts w:ascii="Times New Roman" w:hAnsi="Times New Roman" w:cs="Times New Roman"/>
          <w:lang w:val="en-GB"/>
        </w:rPr>
        <w:t>Adidas</w:t>
      </w:r>
      <w:r w:rsidR="00672C4C" w:rsidRPr="00995A47">
        <w:rPr>
          <w:rFonts w:ascii="Times New Roman" w:hAnsi="Times New Roman" w:cs="Times New Roman"/>
          <w:lang w:val="en-GB"/>
        </w:rPr>
        <w:t>-</w:t>
      </w:r>
      <w:r w:rsidR="00F166B7" w:rsidRPr="00995A47">
        <w:rPr>
          <w:rFonts w:ascii="Times New Roman" w:hAnsi="Times New Roman" w:cs="Times New Roman"/>
          <w:lang w:val="en-GB"/>
        </w:rPr>
        <w:t>group, 2018</w:t>
      </w:r>
      <w:r w:rsidR="004A4474" w:rsidRPr="00995A47">
        <w:rPr>
          <w:rFonts w:ascii="Times New Roman" w:hAnsi="Times New Roman" w:cs="Times New Roman"/>
          <w:lang w:val="en-GB"/>
        </w:rPr>
        <w:t>a</w:t>
      </w:r>
      <w:r w:rsidR="00F166B7" w:rsidRPr="00995A47">
        <w:rPr>
          <w:rFonts w:ascii="Times New Roman" w:hAnsi="Times New Roman" w:cs="Times New Roman"/>
          <w:lang w:val="en-GB"/>
        </w:rPr>
        <w:t>)</w:t>
      </w:r>
    </w:p>
    <w:p w:rsidR="00C10CAA" w:rsidRPr="00995A47" w:rsidRDefault="00C10CAA" w:rsidP="0059051B">
      <w:pPr>
        <w:spacing w:line="480" w:lineRule="auto"/>
        <w:rPr>
          <w:rFonts w:ascii="Times New Roman" w:hAnsi="Times New Roman" w:cs="Times New Roman"/>
        </w:rPr>
      </w:pPr>
    </w:p>
    <w:p w:rsidR="00A10AF9" w:rsidRPr="0056307D" w:rsidRDefault="0057486F" w:rsidP="0059051B">
      <w:pPr>
        <w:spacing w:line="480" w:lineRule="auto"/>
        <w:rPr>
          <w:rFonts w:ascii="Times New Roman" w:hAnsi="Times New Roman" w:cs="Times New Roman"/>
          <w:lang w:val="en-GB"/>
        </w:rPr>
      </w:pPr>
      <w:r w:rsidRPr="0056307D">
        <w:rPr>
          <w:rFonts w:ascii="Times New Roman" w:hAnsi="Times New Roman" w:cs="Times New Roman"/>
          <w:lang w:val="en-GB"/>
        </w:rPr>
        <w:t>Adidas</w:t>
      </w:r>
      <w:r w:rsidR="001A051C" w:rsidRPr="0056307D">
        <w:rPr>
          <w:rFonts w:ascii="Times New Roman" w:hAnsi="Times New Roman" w:cs="Times New Roman"/>
          <w:lang w:val="en-GB"/>
        </w:rPr>
        <w:t xml:space="preserve"> is</w:t>
      </w:r>
      <w:r w:rsidR="00C10CAA" w:rsidRPr="0056307D">
        <w:rPr>
          <w:rFonts w:ascii="Times New Roman" w:hAnsi="Times New Roman" w:cs="Times New Roman"/>
          <w:lang w:val="en-GB"/>
        </w:rPr>
        <w:t xml:space="preserve"> </w:t>
      </w:r>
      <w:r w:rsidRPr="0056307D">
        <w:rPr>
          <w:rFonts w:ascii="Times New Roman" w:hAnsi="Times New Roman" w:cs="Times New Roman"/>
          <w:lang w:val="en-GB"/>
        </w:rPr>
        <w:t xml:space="preserve">a company with </w:t>
      </w:r>
      <w:r w:rsidR="006B051D" w:rsidRPr="0056307D">
        <w:rPr>
          <w:rFonts w:ascii="Times New Roman" w:hAnsi="Times New Roman" w:cs="Times New Roman"/>
          <w:lang w:val="en-GB"/>
        </w:rPr>
        <w:t xml:space="preserve">a </w:t>
      </w:r>
      <w:r w:rsidRPr="0056307D">
        <w:rPr>
          <w:rFonts w:ascii="Times New Roman" w:hAnsi="Times New Roman" w:cs="Times New Roman"/>
          <w:lang w:val="en-GB"/>
        </w:rPr>
        <w:t xml:space="preserve">vast </w:t>
      </w:r>
      <w:r w:rsidR="00A10AF9" w:rsidRPr="0056307D">
        <w:rPr>
          <w:rFonts w:ascii="Times New Roman" w:hAnsi="Times New Roman" w:cs="Times New Roman"/>
          <w:lang w:val="en-GB"/>
        </w:rPr>
        <w:t xml:space="preserve">product portfolio, </w:t>
      </w:r>
      <w:r w:rsidRPr="0056307D">
        <w:rPr>
          <w:rFonts w:ascii="Times New Roman" w:hAnsi="Times New Roman" w:cs="Times New Roman"/>
          <w:lang w:val="en-GB"/>
        </w:rPr>
        <w:t xml:space="preserve">including clothes, </w:t>
      </w:r>
      <w:r w:rsidR="00A10AF9" w:rsidRPr="0056307D">
        <w:rPr>
          <w:rFonts w:ascii="Times New Roman" w:hAnsi="Times New Roman" w:cs="Times New Roman"/>
          <w:lang w:val="en-GB"/>
        </w:rPr>
        <w:t xml:space="preserve">state-of-the-art sports footwear and accessories such as </w:t>
      </w:r>
      <w:r w:rsidRPr="0056307D">
        <w:rPr>
          <w:rFonts w:ascii="Times New Roman" w:hAnsi="Times New Roman" w:cs="Times New Roman"/>
          <w:lang w:val="en-GB"/>
        </w:rPr>
        <w:t xml:space="preserve">eyewear, </w:t>
      </w:r>
      <w:r w:rsidR="00A10AF9" w:rsidRPr="0056307D">
        <w:rPr>
          <w:rFonts w:ascii="Times New Roman" w:hAnsi="Times New Roman" w:cs="Times New Roman"/>
          <w:lang w:val="en-GB"/>
        </w:rPr>
        <w:t xml:space="preserve">bags, watches, </w:t>
      </w:r>
      <w:r w:rsidRPr="0056307D">
        <w:rPr>
          <w:rFonts w:ascii="Times New Roman" w:hAnsi="Times New Roman" w:cs="Times New Roman"/>
          <w:lang w:val="en-GB"/>
        </w:rPr>
        <w:t>hat</w:t>
      </w:r>
      <w:r w:rsidR="00A10AF9" w:rsidRPr="0056307D">
        <w:rPr>
          <w:rFonts w:ascii="Times New Roman" w:hAnsi="Times New Roman" w:cs="Times New Roman"/>
          <w:lang w:val="en-GB"/>
        </w:rPr>
        <w:t xml:space="preserve"> and other sports-related goods and equipment. </w:t>
      </w:r>
      <w:r w:rsidR="00A80234">
        <w:rPr>
          <w:rFonts w:ascii="Times New Roman" w:hAnsi="Times New Roman" w:cs="Times New Roman"/>
          <w:lang w:val="en-GB"/>
        </w:rPr>
        <w:t>The Adidas Group has o</w:t>
      </w:r>
      <w:r w:rsidR="00A10AF9" w:rsidRPr="0056307D">
        <w:rPr>
          <w:rFonts w:ascii="Times New Roman" w:hAnsi="Times New Roman" w:cs="Times New Roman"/>
          <w:lang w:val="en-GB"/>
        </w:rPr>
        <w:t xml:space="preserve">ver 46,000 </w:t>
      </w:r>
      <w:r w:rsidR="00A80234">
        <w:rPr>
          <w:rFonts w:ascii="Times New Roman" w:hAnsi="Times New Roman" w:cs="Times New Roman"/>
          <w:lang w:val="en-GB"/>
        </w:rPr>
        <w:t>world-wide employees, and</w:t>
      </w:r>
      <w:r w:rsidR="00A10AF9" w:rsidRPr="0056307D">
        <w:rPr>
          <w:rFonts w:ascii="Times New Roman" w:hAnsi="Times New Roman" w:cs="Times New Roman"/>
          <w:lang w:val="en-GB"/>
        </w:rPr>
        <w:t xml:space="preserve"> consists of around 170 subsidiaries including Reebok, </w:t>
      </w:r>
      <w:r w:rsidRPr="0056307D">
        <w:rPr>
          <w:rFonts w:ascii="Times New Roman" w:hAnsi="Times New Roman" w:cs="Times New Roman"/>
          <w:lang w:val="en-GB"/>
        </w:rPr>
        <w:t xml:space="preserve">Rockport, </w:t>
      </w:r>
      <w:r w:rsidR="00A10AF9" w:rsidRPr="0056307D">
        <w:rPr>
          <w:rFonts w:ascii="Times New Roman" w:hAnsi="Times New Roman" w:cs="Times New Roman"/>
          <w:lang w:val="en-GB"/>
        </w:rPr>
        <w:lastRenderedPageBreak/>
        <w:t>Taylor</w:t>
      </w:r>
      <w:r w:rsidR="00E04CBD" w:rsidRPr="0056307D">
        <w:rPr>
          <w:rFonts w:ascii="Times New Roman" w:hAnsi="Times New Roman" w:cs="Times New Roman"/>
          <w:lang w:val="en-GB"/>
        </w:rPr>
        <w:t xml:space="preserve"> </w:t>
      </w:r>
      <w:r w:rsidR="00A10AF9" w:rsidRPr="0056307D">
        <w:rPr>
          <w:rFonts w:ascii="Times New Roman" w:hAnsi="Times New Roman" w:cs="Times New Roman"/>
          <w:lang w:val="en-GB"/>
        </w:rPr>
        <w:t>Made- Adidas Golf, and CCM-Hockey (</w:t>
      </w:r>
      <w:r w:rsidR="00DE3434" w:rsidRPr="0056307D">
        <w:rPr>
          <w:rFonts w:ascii="Times New Roman" w:hAnsi="Times New Roman" w:cs="Times New Roman"/>
          <w:lang w:val="en-GB"/>
        </w:rPr>
        <w:t>UCLA,</w:t>
      </w:r>
      <w:r w:rsidR="00F31E59">
        <w:rPr>
          <w:rFonts w:ascii="Times New Roman" w:hAnsi="Times New Roman" w:cs="Times New Roman"/>
          <w:lang w:val="en-GB"/>
        </w:rPr>
        <w:t xml:space="preserve"> </w:t>
      </w:r>
      <w:r w:rsidR="00DE3434" w:rsidRPr="0056307D">
        <w:rPr>
          <w:rFonts w:ascii="Times New Roman" w:hAnsi="Times New Roman" w:cs="Times New Roman"/>
          <w:lang w:val="en-GB"/>
        </w:rPr>
        <w:t>2010</w:t>
      </w:r>
      <w:r w:rsidR="00A10AF9" w:rsidRPr="0056307D">
        <w:rPr>
          <w:rFonts w:ascii="Times New Roman" w:hAnsi="Times New Roman" w:cs="Times New Roman"/>
          <w:lang w:val="en-GB"/>
        </w:rPr>
        <w:t>).</w:t>
      </w:r>
      <w:r w:rsidR="00F9355A">
        <w:rPr>
          <w:rFonts w:ascii="Times New Roman" w:hAnsi="Times New Roman" w:cs="Times New Roman"/>
          <w:lang w:val="en-GB"/>
        </w:rPr>
        <w:t xml:space="preserve"> As the basic facts can be seen on Figure 1 above.</w:t>
      </w:r>
      <w:r w:rsidR="00A10AF9" w:rsidRPr="0056307D">
        <w:rPr>
          <w:rFonts w:ascii="Times New Roman" w:hAnsi="Times New Roman" w:cs="Times New Roman"/>
          <w:lang w:val="en-GB"/>
        </w:rPr>
        <w:t xml:space="preserve"> </w:t>
      </w:r>
    </w:p>
    <w:p w:rsidR="00C10CAA" w:rsidRPr="001465B1" w:rsidRDefault="00C10CAA" w:rsidP="0059051B">
      <w:pPr>
        <w:spacing w:line="480" w:lineRule="auto"/>
        <w:rPr>
          <w:rFonts w:ascii="Times New Roman" w:hAnsi="Times New Roman" w:cs="Times New Roman"/>
          <w:lang w:val="en-GB"/>
        </w:rPr>
      </w:pPr>
    </w:p>
    <w:p w:rsidR="00FF6AB3" w:rsidRPr="00C521E3" w:rsidRDefault="00E07186" w:rsidP="00C521E3">
      <w:pPr>
        <w:spacing w:line="480" w:lineRule="auto"/>
      </w:pPr>
      <w:r w:rsidRPr="0056307D">
        <w:rPr>
          <w:rFonts w:ascii="Times New Roman" w:hAnsi="Times New Roman" w:cs="Times New Roman"/>
          <w:lang w:val="en-GB"/>
        </w:rPr>
        <w:t>Adidas makes full use of concept marketing in brand construction, and divides the brand into three series</w:t>
      </w:r>
      <w:r w:rsidR="00A80234">
        <w:rPr>
          <w:rFonts w:ascii="Times New Roman" w:hAnsi="Times New Roman" w:cs="Times New Roman"/>
          <w:lang w:val="en-GB"/>
        </w:rPr>
        <w:t xml:space="preserve"> (Fig 2)</w:t>
      </w:r>
      <w:r w:rsidRPr="0056307D">
        <w:rPr>
          <w:rFonts w:ascii="Times New Roman" w:hAnsi="Times New Roman" w:cs="Times New Roman"/>
          <w:lang w:val="en-GB"/>
        </w:rPr>
        <w:t>, including Adidas</w:t>
      </w:r>
      <w:r w:rsidR="00FF6AB3" w:rsidRPr="0056307D">
        <w:rPr>
          <w:rFonts w:ascii="Times New Roman" w:hAnsi="Times New Roman" w:cs="Times New Roman"/>
          <w:lang w:val="en-GB"/>
        </w:rPr>
        <w:t xml:space="preserve"> </w:t>
      </w:r>
      <w:r w:rsidR="00D21D91" w:rsidRPr="0056307D">
        <w:rPr>
          <w:rFonts w:ascii="Times New Roman" w:hAnsi="Times New Roman" w:cs="Times New Roman"/>
          <w:lang w:val="en-GB"/>
        </w:rPr>
        <w:t>P</w:t>
      </w:r>
      <w:r w:rsidRPr="0056307D">
        <w:rPr>
          <w:rFonts w:ascii="Times New Roman" w:hAnsi="Times New Roman" w:cs="Times New Roman"/>
          <w:lang w:val="en-GB"/>
        </w:rPr>
        <w:t xml:space="preserve">erformance series </w:t>
      </w:r>
      <w:r w:rsidR="0059051B" w:rsidRPr="0056307D">
        <w:rPr>
          <w:rFonts w:ascii="Times New Roman" w:hAnsi="Times New Roman" w:cs="Times New Roman"/>
          <w:lang w:val="en-GB"/>
        </w:rPr>
        <w:t>(</w:t>
      </w:r>
      <w:r w:rsidR="001A051C" w:rsidRPr="0056307D">
        <w:rPr>
          <w:rFonts w:ascii="Times New Roman" w:hAnsi="Times New Roman" w:cs="Times New Roman"/>
          <w:color w:val="000000" w:themeColor="text1"/>
          <w:lang w:val="en-GB"/>
        </w:rPr>
        <w:t>adidas</w:t>
      </w:r>
      <w:r w:rsidR="001A051C" w:rsidRPr="0056307D">
        <w:rPr>
          <w:rFonts w:ascii="Times New Roman" w:hAnsi="Times New Roman" w:cs="Times New Roman"/>
          <w:color w:val="000000" w:themeColor="text1"/>
          <w:shd w:val="clear" w:color="auto" w:fill="FFFFFF"/>
          <w:lang w:val="en-GB"/>
        </w:rPr>
        <w:t> </w:t>
      </w:r>
      <w:r w:rsidR="001A051C" w:rsidRPr="0056307D">
        <w:rPr>
          <w:rFonts w:ascii="Times New Roman" w:hAnsi="Times New Roman" w:cs="Times New Roman"/>
          <w:color w:val="000000" w:themeColor="text1"/>
          <w:lang w:val="en-GB"/>
        </w:rPr>
        <w:t>TERREX</w:t>
      </w:r>
      <w:r w:rsidRPr="0056307D">
        <w:rPr>
          <w:rFonts w:ascii="Times New Roman" w:hAnsi="Times New Roman" w:cs="Times New Roman"/>
          <w:lang w:val="en-GB"/>
        </w:rPr>
        <w:t xml:space="preserve">), </w:t>
      </w:r>
      <w:r w:rsidR="00D21D91" w:rsidRPr="0056307D">
        <w:rPr>
          <w:rFonts w:ascii="Times New Roman" w:hAnsi="Times New Roman" w:cs="Times New Roman"/>
          <w:lang w:val="en-GB"/>
        </w:rPr>
        <w:t>S</w:t>
      </w:r>
      <w:r w:rsidRPr="0056307D">
        <w:rPr>
          <w:rFonts w:ascii="Times New Roman" w:hAnsi="Times New Roman" w:cs="Times New Roman"/>
          <w:lang w:val="en-GB"/>
        </w:rPr>
        <w:t xml:space="preserve">ports </w:t>
      </w:r>
      <w:r w:rsidR="00D21D91" w:rsidRPr="0056307D">
        <w:rPr>
          <w:rFonts w:ascii="Times New Roman" w:hAnsi="Times New Roman" w:cs="Times New Roman"/>
          <w:lang w:val="en-GB"/>
        </w:rPr>
        <w:t>O</w:t>
      </w:r>
      <w:r w:rsidR="00FF6AB3" w:rsidRPr="0056307D">
        <w:rPr>
          <w:rFonts w:ascii="Times New Roman" w:hAnsi="Times New Roman" w:cs="Times New Roman"/>
          <w:lang w:val="en-GB"/>
        </w:rPr>
        <w:t xml:space="preserve">riginals </w:t>
      </w:r>
      <w:r w:rsidRPr="0056307D">
        <w:rPr>
          <w:rFonts w:ascii="Times New Roman" w:hAnsi="Times New Roman" w:cs="Times New Roman"/>
          <w:lang w:val="en-GB"/>
        </w:rPr>
        <w:t>series (formerly classic series) and fashion series</w:t>
      </w:r>
      <w:r w:rsidR="00FF6AB3" w:rsidRPr="0056307D">
        <w:rPr>
          <w:rFonts w:ascii="Times New Roman" w:hAnsi="Times New Roman" w:cs="Times New Roman"/>
          <w:lang w:val="en-GB"/>
        </w:rPr>
        <w:t xml:space="preserve"> called Adidas </w:t>
      </w:r>
      <w:r w:rsidR="00D21D91" w:rsidRPr="0056307D">
        <w:rPr>
          <w:rFonts w:ascii="Times New Roman" w:hAnsi="Times New Roman" w:cs="Times New Roman"/>
          <w:lang w:val="en-GB"/>
        </w:rPr>
        <w:t>N</w:t>
      </w:r>
      <w:r w:rsidR="00FF6AB3" w:rsidRPr="0056307D">
        <w:rPr>
          <w:rFonts w:ascii="Times New Roman" w:hAnsi="Times New Roman" w:cs="Times New Roman"/>
          <w:lang w:val="en-GB"/>
        </w:rPr>
        <w:t xml:space="preserve">eo (divided into three sub-brands: Y-3, SLVR, </w:t>
      </w:r>
      <w:r w:rsidR="005B27A4" w:rsidRPr="0056307D">
        <w:rPr>
          <w:rFonts w:ascii="Times New Roman" w:hAnsi="Times New Roman" w:cs="Times New Roman"/>
          <w:lang w:val="en-GB"/>
        </w:rPr>
        <w:t>Porsche Design sport</w:t>
      </w:r>
      <w:r w:rsidR="005B27A4" w:rsidRPr="0056307D">
        <w:rPr>
          <w:rFonts w:ascii="Times New Roman" w:hAnsi="Times New Roman" w:cs="Times New Roman"/>
          <w:lang w:val="en-GB"/>
        </w:rPr>
        <w:t>，</w:t>
      </w:r>
      <w:r w:rsidR="00FF6AB3" w:rsidRPr="0056307D">
        <w:rPr>
          <w:rFonts w:ascii="Times New Roman" w:hAnsi="Times New Roman" w:cs="Times New Roman"/>
          <w:lang w:val="en-GB"/>
        </w:rPr>
        <w:t>NEO LABEL)</w:t>
      </w:r>
      <w:r w:rsidR="006A7DB7" w:rsidRPr="0056307D">
        <w:rPr>
          <w:rFonts w:ascii="Times New Roman" w:hAnsi="Times New Roman" w:cs="Times New Roman"/>
          <w:lang w:val="en-GB"/>
        </w:rPr>
        <w:t xml:space="preserve"> </w:t>
      </w:r>
      <w:r w:rsidR="006A7DB7" w:rsidRPr="008F198A">
        <w:rPr>
          <w:rFonts w:ascii="Times New Roman" w:hAnsi="Times New Roman" w:cs="Times New Roman"/>
          <w:lang w:val="en-GB"/>
        </w:rPr>
        <w:t>(</w:t>
      </w:r>
      <w:r w:rsidR="008F198A" w:rsidRPr="008F198A">
        <w:rPr>
          <w:rFonts w:ascii="Times New Roman" w:hAnsi="Times New Roman" w:cs="Times New Roman"/>
          <w:color w:val="000000"/>
          <w:shd w:val="clear" w:color="auto" w:fill="FFFFFF"/>
        </w:rPr>
        <w:t>You, 2011</w:t>
      </w:r>
      <w:r w:rsidR="008F198A">
        <w:rPr>
          <w:rFonts w:ascii="Times New Roman" w:hAnsi="Times New Roman" w:cs="Times New Roman"/>
          <w:color w:val="000000"/>
          <w:shd w:val="clear" w:color="auto" w:fill="FFFFFF"/>
        </w:rPr>
        <w:t>;</w:t>
      </w:r>
      <w:r w:rsidR="008F198A" w:rsidRPr="008F198A">
        <w:rPr>
          <w:rFonts w:ascii="Times New Roman" w:hAnsi="Times New Roman" w:cs="Times New Roman"/>
          <w:color w:val="000000"/>
          <w:shd w:val="clear" w:color="auto" w:fill="FFFFFF"/>
        </w:rPr>
        <w:t xml:space="preserve"> </w:t>
      </w:r>
      <w:proofErr w:type="spellStart"/>
      <w:r w:rsidR="008F198A" w:rsidRPr="008F198A">
        <w:rPr>
          <w:rFonts w:ascii="Times New Roman" w:hAnsi="Times New Roman" w:cs="Times New Roman"/>
          <w:color w:val="000000"/>
          <w:shd w:val="clear" w:color="auto" w:fill="FFFFFF"/>
        </w:rPr>
        <w:t>Sahni</w:t>
      </w:r>
      <w:proofErr w:type="spellEnd"/>
      <w:r w:rsidR="008F198A" w:rsidRPr="008F198A">
        <w:rPr>
          <w:rFonts w:ascii="Times New Roman" w:hAnsi="Times New Roman" w:cs="Times New Roman"/>
          <w:color w:val="000000"/>
          <w:shd w:val="clear" w:color="auto" w:fill="FFFFFF"/>
        </w:rPr>
        <w:t>, 2016</w:t>
      </w:r>
      <w:r w:rsidR="006A7DB7" w:rsidRPr="008F198A">
        <w:rPr>
          <w:rFonts w:ascii="Times New Roman" w:hAnsi="Times New Roman" w:cs="Times New Roman"/>
          <w:lang w:val="en-GB"/>
        </w:rPr>
        <w:t>)</w:t>
      </w:r>
      <w:r w:rsidRPr="008F198A">
        <w:rPr>
          <w:rFonts w:ascii="Times New Roman" w:hAnsi="Times New Roman" w:cs="Times New Roman"/>
          <w:lang w:val="en-GB"/>
        </w:rPr>
        <w:t>.</w:t>
      </w:r>
    </w:p>
    <w:p w:rsidR="003F6073" w:rsidRPr="0056307D" w:rsidRDefault="00407769" w:rsidP="00193F7A">
      <w:pPr>
        <w:shd w:val="clear" w:color="auto" w:fill="FFFFFF"/>
        <w:rPr>
          <w:lang w:val="en-GB"/>
        </w:rPr>
      </w:pPr>
      <w:r w:rsidRPr="0056307D">
        <w:rPr>
          <w:noProof/>
          <w:lang w:val="en-GB" w:eastAsia="en-GB"/>
        </w:rPr>
        <w:drawing>
          <wp:inline distT="0" distB="0" distL="0" distR="0" wp14:anchorId="4DDCE72B" wp14:editId="2E9D3DE1">
            <wp:extent cx="3981450" cy="2907898"/>
            <wp:effectExtent l="0" t="0" r="0" b="6985"/>
            <wp:docPr id="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img.jpg"/>
                    <pic:cNvPicPr/>
                  </pic:nvPicPr>
                  <pic:blipFill>
                    <a:blip r:embed="rId10">
                      <a:extLst>
                        <a:ext uri="{28A0092B-C50C-407E-A947-70E740481C1C}">
                          <a14:useLocalDpi xmlns:a14="http://schemas.microsoft.com/office/drawing/2010/main" val="0"/>
                        </a:ext>
                      </a:extLst>
                    </a:blip>
                    <a:stretch>
                      <a:fillRect/>
                    </a:stretch>
                  </pic:blipFill>
                  <pic:spPr>
                    <a:xfrm>
                      <a:off x="0" y="0"/>
                      <a:ext cx="3986759" cy="2911775"/>
                    </a:xfrm>
                    <a:prstGeom prst="rect">
                      <a:avLst/>
                    </a:prstGeom>
                  </pic:spPr>
                </pic:pic>
              </a:graphicData>
            </a:graphic>
          </wp:inline>
        </w:drawing>
      </w:r>
    </w:p>
    <w:p w:rsidR="008F198A" w:rsidRDefault="00033839" w:rsidP="008F198A">
      <w:r w:rsidRPr="0056307D">
        <w:rPr>
          <w:rFonts w:ascii="Times New Roman" w:hAnsi="Times New Roman" w:cs="Times New Roman"/>
          <w:lang w:val="en-GB"/>
        </w:rPr>
        <w:t>Figure 2</w:t>
      </w:r>
      <w:r w:rsidR="001E734D">
        <w:rPr>
          <w:rFonts w:ascii="Times New Roman" w:hAnsi="Times New Roman" w:cs="Times New Roman"/>
          <w:lang w:val="en-GB"/>
        </w:rPr>
        <w:t xml:space="preserve"> </w:t>
      </w:r>
      <w:r w:rsidR="000E5FD9">
        <w:rPr>
          <w:rFonts w:ascii="Times New Roman" w:hAnsi="Times New Roman" w:cs="Times New Roman"/>
          <w:lang w:val="en-GB"/>
        </w:rPr>
        <w:t>–</w:t>
      </w:r>
      <w:r w:rsidR="001E734D">
        <w:rPr>
          <w:rFonts w:ascii="Times New Roman" w:hAnsi="Times New Roman" w:cs="Times New Roman"/>
          <w:lang w:val="en-GB"/>
        </w:rPr>
        <w:t xml:space="preserve"> </w:t>
      </w:r>
      <w:r w:rsidR="008F198A" w:rsidRPr="008F198A">
        <w:rPr>
          <w:rFonts w:ascii="Times New Roman" w:hAnsi="Times New Roman" w:cs="Times New Roman"/>
          <w:lang w:val="en-GB"/>
        </w:rPr>
        <w:t>Originals</w:t>
      </w:r>
      <w:r w:rsidR="000E5FD9">
        <w:rPr>
          <w:rFonts w:ascii="Times New Roman" w:hAnsi="Times New Roman" w:cs="Times New Roman"/>
          <w:lang w:val="en-GB"/>
        </w:rPr>
        <w:t xml:space="preserve">, </w:t>
      </w:r>
      <w:r w:rsidR="008F198A" w:rsidRPr="008F198A">
        <w:rPr>
          <w:rFonts w:ascii="Times New Roman" w:hAnsi="Times New Roman" w:cs="Times New Roman"/>
          <w:lang w:val="en-GB"/>
        </w:rPr>
        <w:t>Three stripes</w:t>
      </w:r>
      <w:r w:rsidR="000E5FD9">
        <w:rPr>
          <w:rFonts w:ascii="Times New Roman" w:hAnsi="Times New Roman" w:cs="Times New Roman"/>
          <w:lang w:val="en-GB"/>
        </w:rPr>
        <w:t xml:space="preserve"> </w:t>
      </w:r>
      <w:r w:rsidR="000E5FD9">
        <w:rPr>
          <w:rFonts w:ascii="Times New Roman" w:hAnsi="Times New Roman" w:cs="Times New Roman" w:hint="eastAsia"/>
          <w:lang w:val="en-GB"/>
        </w:rPr>
        <w:t>(</w:t>
      </w:r>
      <w:r w:rsidR="003F6073">
        <w:rPr>
          <w:rFonts w:ascii="Times New Roman" w:hAnsi="Times New Roman" w:cs="Times New Roman" w:hint="eastAsia"/>
          <w:lang w:val="en-GB"/>
        </w:rPr>
        <w:t>Adidas</w:t>
      </w:r>
      <w:r w:rsidR="003F6073">
        <w:rPr>
          <w:rFonts w:ascii="Times New Roman" w:hAnsi="Times New Roman" w:cs="Times New Roman"/>
          <w:lang w:val="en-GB"/>
        </w:rPr>
        <w:t xml:space="preserve"> </w:t>
      </w:r>
      <w:r w:rsidR="003F6073">
        <w:rPr>
          <w:rFonts w:ascii="Times New Roman" w:hAnsi="Times New Roman" w:cs="Times New Roman" w:hint="eastAsia"/>
          <w:lang w:val="en-GB"/>
        </w:rPr>
        <w:t>performance</w:t>
      </w:r>
      <w:r w:rsidR="000E5FD9">
        <w:rPr>
          <w:rFonts w:ascii="Times New Roman" w:hAnsi="Times New Roman" w:cs="Times New Roman"/>
          <w:lang w:val="en-GB"/>
        </w:rPr>
        <w:t xml:space="preserve">) </w:t>
      </w:r>
      <w:r w:rsidR="008F198A" w:rsidRPr="008F198A">
        <w:rPr>
          <w:rFonts w:ascii="Times New Roman" w:hAnsi="Times New Roman" w:cs="Times New Roman"/>
          <w:lang w:val="en-GB"/>
        </w:rPr>
        <w:t>&amp; Neo</w:t>
      </w:r>
      <w:r w:rsidR="008F198A" w:rsidRPr="008F198A">
        <w:rPr>
          <w:rFonts w:ascii="Times New Roman" w:hAnsi="Times New Roman" w:cs="Times New Roman"/>
          <w:color w:val="000000"/>
          <w:shd w:val="clear" w:color="auto" w:fill="FFFFFF"/>
        </w:rPr>
        <w:t>(</w:t>
      </w:r>
      <w:proofErr w:type="spellStart"/>
      <w:r w:rsidR="008F198A" w:rsidRPr="008F198A">
        <w:rPr>
          <w:rFonts w:ascii="Times New Roman" w:hAnsi="Times New Roman" w:cs="Times New Roman"/>
          <w:color w:val="000000"/>
          <w:shd w:val="clear" w:color="auto" w:fill="FFFFFF"/>
        </w:rPr>
        <w:t>Sahni</w:t>
      </w:r>
      <w:proofErr w:type="spellEnd"/>
      <w:r w:rsidR="008F198A" w:rsidRPr="008F198A">
        <w:rPr>
          <w:rFonts w:ascii="Times New Roman" w:hAnsi="Times New Roman" w:cs="Times New Roman"/>
          <w:color w:val="000000"/>
          <w:shd w:val="clear" w:color="auto" w:fill="FFFFFF"/>
        </w:rPr>
        <w:t>, 2016)</w:t>
      </w:r>
    </w:p>
    <w:p w:rsidR="00A143AA" w:rsidRPr="00B55025" w:rsidRDefault="00A143AA" w:rsidP="00193F7A">
      <w:pPr>
        <w:shd w:val="clear" w:color="auto" w:fill="FFFFFF"/>
      </w:pPr>
    </w:p>
    <w:p w:rsidR="00BE1459" w:rsidRPr="0056307D" w:rsidRDefault="003B01A7" w:rsidP="00144761">
      <w:pPr>
        <w:pStyle w:val="2"/>
      </w:pPr>
      <w:bookmarkStart w:id="3" w:name="_Toc531013632"/>
      <w:r w:rsidRPr="0056307D">
        <w:t>2.2 Strategy</w:t>
      </w:r>
      <w:bookmarkEnd w:id="3"/>
    </w:p>
    <w:p w:rsidR="00C10CAA" w:rsidRPr="0056307D" w:rsidRDefault="00C10CAA" w:rsidP="00C10CAA">
      <w:pPr>
        <w:rPr>
          <w:lang w:val="en-GB"/>
        </w:rPr>
      </w:pPr>
    </w:p>
    <w:p w:rsidR="003B01A7" w:rsidRPr="0056307D" w:rsidRDefault="006F6F8F" w:rsidP="0059051B">
      <w:pPr>
        <w:spacing w:line="480" w:lineRule="auto"/>
        <w:rPr>
          <w:rFonts w:ascii="Times New Roman" w:hAnsi="Times New Roman" w:cs="Times New Roman"/>
          <w:color w:val="000000"/>
          <w:shd w:val="clear" w:color="auto" w:fill="FFFFFF"/>
          <w:lang w:val="en-GB"/>
        </w:rPr>
      </w:pPr>
      <w:r w:rsidRPr="0056307D">
        <w:rPr>
          <w:rFonts w:ascii="Times New Roman" w:hAnsi="Times New Roman" w:cs="Times New Roman"/>
          <w:lang w:val="en-GB"/>
        </w:rPr>
        <w:t>Strategy</w:t>
      </w:r>
      <w:r w:rsidR="00D21D91" w:rsidRPr="0056307D">
        <w:rPr>
          <w:rFonts w:ascii="Times New Roman" w:hAnsi="Times New Roman" w:cs="Times New Roman"/>
          <w:lang w:val="en-GB"/>
        </w:rPr>
        <w:t xml:space="preserve"> is</w:t>
      </w:r>
      <w:r w:rsidRPr="0056307D">
        <w:rPr>
          <w:rFonts w:ascii="Times New Roman" w:hAnsi="Times New Roman" w:cs="Times New Roman"/>
          <w:lang w:val="en-GB"/>
        </w:rPr>
        <w:t xml:space="preserve"> the corporate long-term direction</w:t>
      </w:r>
      <w:r w:rsidR="00D21D91" w:rsidRPr="0056307D">
        <w:rPr>
          <w:rFonts w:ascii="Times New Roman" w:hAnsi="Times New Roman" w:cs="Times New Roman"/>
          <w:lang w:val="en-GB"/>
        </w:rPr>
        <w:t xml:space="preserve"> of a company</w:t>
      </w:r>
      <w:r w:rsidRPr="0056307D">
        <w:rPr>
          <w:rFonts w:ascii="Times New Roman" w:hAnsi="Times New Roman" w:cs="Times New Roman"/>
          <w:lang w:val="en-GB"/>
        </w:rPr>
        <w:t xml:space="preserve"> </w:t>
      </w:r>
      <w:r w:rsidRPr="0056307D">
        <w:rPr>
          <w:rFonts w:ascii="Times New Roman" w:hAnsi="Times New Roman" w:cs="Times New Roman"/>
          <w:color w:val="000000"/>
          <w:shd w:val="clear" w:color="auto" w:fill="FFFFFF"/>
          <w:lang w:val="en-GB"/>
        </w:rPr>
        <w:t>(Johnson, Whittington and Scholes, 2011)</w:t>
      </w:r>
      <w:r w:rsidR="00C32829" w:rsidRPr="0056307D">
        <w:rPr>
          <w:rFonts w:ascii="Times New Roman" w:hAnsi="Times New Roman" w:cs="Times New Roman"/>
          <w:color w:val="000000"/>
          <w:shd w:val="clear" w:color="auto" w:fill="FFFFFF"/>
          <w:lang w:val="en-GB"/>
        </w:rPr>
        <w:t xml:space="preserve">. </w:t>
      </w:r>
      <w:proofErr w:type="spellStart"/>
      <w:r w:rsidR="00CD0F7D" w:rsidRPr="0056307D">
        <w:rPr>
          <w:rFonts w:ascii="Times New Roman" w:hAnsi="Times New Roman" w:cs="Times New Roman"/>
          <w:color w:val="000000"/>
          <w:shd w:val="clear" w:color="auto" w:fill="FFFFFF"/>
          <w:lang w:val="en-GB"/>
        </w:rPr>
        <w:t>Thomp</w:t>
      </w:r>
      <w:r w:rsidR="00B71ACD">
        <w:rPr>
          <w:rFonts w:ascii="Times New Roman" w:hAnsi="Times New Roman" w:cs="Times New Roman"/>
          <w:color w:val="000000"/>
          <w:shd w:val="clear" w:color="auto" w:fill="FFFFFF"/>
          <w:lang w:val="en-GB"/>
        </w:rPr>
        <w:t>o</w:t>
      </w:r>
      <w:r w:rsidR="00CD0F7D" w:rsidRPr="0056307D">
        <w:rPr>
          <w:rFonts w:ascii="Times New Roman" w:hAnsi="Times New Roman" w:cs="Times New Roman"/>
          <w:color w:val="000000"/>
          <w:shd w:val="clear" w:color="auto" w:fill="FFFFFF"/>
          <w:lang w:val="en-GB"/>
        </w:rPr>
        <w:t>son</w:t>
      </w:r>
      <w:proofErr w:type="spellEnd"/>
      <w:r w:rsidR="00CD0F7D" w:rsidRPr="0056307D">
        <w:rPr>
          <w:rFonts w:ascii="Times New Roman" w:hAnsi="Times New Roman" w:cs="Times New Roman"/>
          <w:color w:val="000000"/>
          <w:shd w:val="clear" w:color="auto" w:fill="FFFFFF"/>
          <w:lang w:val="en-GB"/>
        </w:rPr>
        <w:t xml:space="preserve">, Strickland and Gamble (2007) identify </w:t>
      </w:r>
      <w:r w:rsidR="0063658B" w:rsidRPr="0056307D">
        <w:rPr>
          <w:rFonts w:ascii="Times New Roman" w:hAnsi="Times New Roman" w:cs="Times New Roman"/>
          <w:color w:val="000000"/>
          <w:shd w:val="clear" w:color="auto" w:fill="FFFFFF"/>
          <w:lang w:val="en-GB"/>
        </w:rPr>
        <w:t>strategy as the action of management for conducting operations and running business</w:t>
      </w:r>
      <w:r w:rsidR="006B051D" w:rsidRPr="0056307D">
        <w:rPr>
          <w:rFonts w:ascii="Times New Roman" w:hAnsi="Times New Roman" w:cs="Times New Roman"/>
          <w:color w:val="000000"/>
          <w:shd w:val="clear" w:color="auto" w:fill="FFFFFF"/>
          <w:lang w:val="en-GB"/>
        </w:rPr>
        <w:t>es</w:t>
      </w:r>
      <w:r w:rsidR="0063658B" w:rsidRPr="0056307D">
        <w:rPr>
          <w:rFonts w:ascii="Times New Roman" w:hAnsi="Times New Roman" w:cs="Times New Roman"/>
          <w:color w:val="000000"/>
          <w:shd w:val="clear" w:color="auto" w:fill="FFFFFF"/>
          <w:lang w:val="en-GB"/>
        </w:rPr>
        <w:t xml:space="preserve">. </w:t>
      </w:r>
      <w:r w:rsidR="00325AB2" w:rsidRPr="0056307D">
        <w:rPr>
          <w:rFonts w:ascii="Times New Roman" w:hAnsi="Times New Roman" w:cs="Times New Roman"/>
          <w:color w:val="000000"/>
          <w:shd w:val="clear" w:color="auto" w:fill="FFFFFF"/>
          <w:lang w:val="en-GB"/>
        </w:rPr>
        <w:t>T</w:t>
      </w:r>
      <w:r w:rsidR="0063658B" w:rsidRPr="0056307D">
        <w:rPr>
          <w:rFonts w:ascii="Times New Roman" w:hAnsi="Times New Roman" w:cs="Times New Roman"/>
          <w:color w:val="000000"/>
          <w:shd w:val="clear" w:color="auto" w:fill="FFFFFF"/>
          <w:lang w:val="en-GB"/>
        </w:rPr>
        <w:t xml:space="preserve">hey further </w:t>
      </w:r>
      <w:r w:rsidR="0063658B" w:rsidRPr="0056307D">
        <w:rPr>
          <w:rFonts w:ascii="Times New Roman" w:hAnsi="Times New Roman" w:cs="Times New Roman"/>
          <w:color w:val="000000"/>
          <w:shd w:val="clear" w:color="auto" w:fill="FFFFFF"/>
          <w:lang w:val="en-GB"/>
        </w:rPr>
        <w:lastRenderedPageBreak/>
        <w:t>assert the strategy in a company</w:t>
      </w:r>
      <w:r w:rsidR="002805A5" w:rsidRPr="0056307D">
        <w:rPr>
          <w:rFonts w:ascii="Times New Roman" w:hAnsi="Times New Roman" w:cs="Times New Roman"/>
          <w:color w:val="000000"/>
          <w:shd w:val="clear" w:color="auto" w:fill="FFFFFF"/>
          <w:lang w:val="en-GB"/>
        </w:rPr>
        <w:t xml:space="preserve"> </w:t>
      </w:r>
      <w:r w:rsidR="00CD1804" w:rsidRPr="0056307D">
        <w:rPr>
          <w:rFonts w:ascii="Times New Roman" w:hAnsi="Times New Roman" w:cs="Times New Roman"/>
          <w:color w:val="000000"/>
          <w:shd w:val="clear" w:color="auto" w:fill="FFFFFF"/>
          <w:lang w:val="en-GB"/>
        </w:rPr>
        <w:t xml:space="preserve">which </w:t>
      </w:r>
      <w:r w:rsidR="002805A5" w:rsidRPr="0056307D">
        <w:rPr>
          <w:rFonts w:ascii="Times New Roman" w:hAnsi="Times New Roman" w:cs="Times New Roman"/>
          <w:color w:val="000000"/>
          <w:shd w:val="clear" w:color="auto" w:fill="FFFFFF"/>
          <w:lang w:val="en-GB"/>
        </w:rPr>
        <w:t>includes the</w:t>
      </w:r>
      <w:r w:rsidR="00EE4995" w:rsidRPr="0056307D">
        <w:rPr>
          <w:rFonts w:ascii="Times New Roman" w:hAnsi="Times New Roman" w:cs="Times New Roman"/>
          <w:color w:val="000000"/>
          <w:shd w:val="clear" w:color="auto" w:fill="FFFFFF"/>
          <w:lang w:val="en-GB"/>
        </w:rPr>
        <w:t xml:space="preserve"> business approaches and</w:t>
      </w:r>
      <w:r w:rsidR="002805A5" w:rsidRPr="0056307D">
        <w:rPr>
          <w:rFonts w:ascii="Times New Roman" w:hAnsi="Times New Roman" w:cs="Times New Roman"/>
          <w:color w:val="000000"/>
          <w:shd w:val="clear" w:color="auto" w:fill="FFFFFF"/>
          <w:lang w:val="en-GB"/>
        </w:rPr>
        <w:t xml:space="preserve"> competitive initiatives that managers use </w:t>
      </w:r>
      <w:r w:rsidR="00CD1804" w:rsidRPr="0056307D">
        <w:rPr>
          <w:rFonts w:ascii="Times New Roman" w:hAnsi="Times New Roman" w:cs="Times New Roman"/>
          <w:color w:val="000000"/>
          <w:shd w:val="clear" w:color="auto" w:fill="FFFFFF"/>
          <w:lang w:val="en-GB"/>
        </w:rPr>
        <w:t>in</w:t>
      </w:r>
      <w:r w:rsidR="002805A5" w:rsidRPr="0056307D">
        <w:rPr>
          <w:rFonts w:ascii="Times New Roman" w:hAnsi="Times New Roman" w:cs="Times New Roman"/>
          <w:color w:val="000000"/>
          <w:shd w:val="clear" w:color="auto" w:fill="FFFFFF"/>
          <w:lang w:val="en-GB"/>
        </w:rPr>
        <w:t xml:space="preserve"> </w:t>
      </w:r>
      <w:r w:rsidR="00EE4995" w:rsidRPr="0056307D">
        <w:rPr>
          <w:rFonts w:ascii="Times New Roman" w:hAnsi="Times New Roman" w:cs="Times New Roman"/>
          <w:color w:val="000000"/>
          <w:shd w:val="clear" w:color="auto" w:fill="FFFFFF"/>
          <w:lang w:val="en-GB"/>
        </w:rPr>
        <w:t>developing</w:t>
      </w:r>
      <w:r w:rsidR="002805A5" w:rsidRPr="0056307D">
        <w:rPr>
          <w:rFonts w:ascii="Times New Roman" w:hAnsi="Times New Roman" w:cs="Times New Roman"/>
          <w:color w:val="000000"/>
          <w:shd w:val="clear" w:color="auto" w:fill="FFFFFF"/>
          <w:lang w:val="en-GB"/>
        </w:rPr>
        <w:t xml:space="preserve"> their business, attract</w:t>
      </w:r>
      <w:r w:rsidR="00EE4995" w:rsidRPr="0056307D">
        <w:rPr>
          <w:rFonts w:ascii="Times New Roman" w:hAnsi="Times New Roman" w:cs="Times New Roman"/>
          <w:color w:val="000000"/>
          <w:shd w:val="clear" w:color="auto" w:fill="FFFFFF"/>
          <w:lang w:val="en-GB"/>
        </w:rPr>
        <w:t>ing</w:t>
      </w:r>
      <w:r w:rsidR="002805A5" w:rsidRPr="0056307D">
        <w:rPr>
          <w:rFonts w:ascii="Times New Roman" w:hAnsi="Times New Roman" w:cs="Times New Roman"/>
          <w:color w:val="000000"/>
          <w:shd w:val="clear" w:color="auto" w:fill="FFFFFF"/>
          <w:lang w:val="en-GB"/>
        </w:rPr>
        <w:t xml:space="preserve"> and delight</w:t>
      </w:r>
      <w:r w:rsidR="00EE4995" w:rsidRPr="0056307D">
        <w:rPr>
          <w:rFonts w:ascii="Times New Roman" w:hAnsi="Times New Roman" w:cs="Times New Roman"/>
          <w:color w:val="000000"/>
          <w:shd w:val="clear" w:color="auto" w:fill="FFFFFF"/>
          <w:lang w:val="en-GB"/>
        </w:rPr>
        <w:t>ing</w:t>
      </w:r>
      <w:r w:rsidR="002805A5" w:rsidRPr="0056307D">
        <w:rPr>
          <w:rFonts w:ascii="Times New Roman" w:hAnsi="Times New Roman" w:cs="Times New Roman"/>
          <w:color w:val="000000"/>
          <w:shd w:val="clear" w:color="auto" w:fill="FFFFFF"/>
          <w:lang w:val="en-GB"/>
        </w:rPr>
        <w:t xml:space="preserve"> customers, successful</w:t>
      </w:r>
      <w:r w:rsidR="00EE4995" w:rsidRPr="0056307D">
        <w:rPr>
          <w:rFonts w:ascii="Times New Roman" w:hAnsi="Times New Roman" w:cs="Times New Roman"/>
          <w:color w:val="000000"/>
          <w:shd w:val="clear" w:color="auto" w:fill="FFFFFF"/>
          <w:lang w:val="en-GB"/>
        </w:rPr>
        <w:t xml:space="preserve"> in competition</w:t>
      </w:r>
      <w:r w:rsidR="002805A5" w:rsidRPr="0056307D">
        <w:rPr>
          <w:rFonts w:ascii="Times New Roman" w:hAnsi="Times New Roman" w:cs="Times New Roman"/>
          <w:color w:val="000000"/>
          <w:shd w:val="clear" w:color="auto" w:fill="FFFFFF"/>
          <w:lang w:val="en-GB"/>
        </w:rPr>
        <w:t>, conduct</w:t>
      </w:r>
      <w:r w:rsidR="00EE4995" w:rsidRPr="0056307D">
        <w:rPr>
          <w:rFonts w:ascii="Times New Roman" w:hAnsi="Times New Roman" w:cs="Times New Roman"/>
          <w:color w:val="000000"/>
          <w:shd w:val="clear" w:color="auto" w:fill="FFFFFF"/>
          <w:lang w:val="en-GB"/>
        </w:rPr>
        <w:t>ing</w:t>
      </w:r>
      <w:r w:rsidR="002805A5" w:rsidRPr="0056307D">
        <w:rPr>
          <w:rFonts w:ascii="Times New Roman" w:hAnsi="Times New Roman" w:cs="Times New Roman"/>
          <w:color w:val="000000"/>
          <w:shd w:val="clear" w:color="auto" w:fill="FFFFFF"/>
          <w:lang w:val="en-GB"/>
        </w:rPr>
        <w:t xml:space="preserve"> business, and achiev</w:t>
      </w:r>
      <w:r w:rsidR="00EE4995" w:rsidRPr="0056307D">
        <w:rPr>
          <w:rFonts w:ascii="Times New Roman" w:hAnsi="Times New Roman" w:cs="Times New Roman"/>
          <w:color w:val="000000"/>
          <w:shd w:val="clear" w:color="auto" w:fill="FFFFFF"/>
          <w:lang w:val="en-GB"/>
        </w:rPr>
        <w:t>ing</w:t>
      </w:r>
      <w:r w:rsidR="002805A5" w:rsidRPr="0056307D">
        <w:rPr>
          <w:rFonts w:ascii="Times New Roman" w:hAnsi="Times New Roman" w:cs="Times New Roman"/>
          <w:color w:val="000000"/>
          <w:shd w:val="clear" w:color="auto" w:fill="FFFFFF"/>
          <w:lang w:val="en-GB"/>
        </w:rPr>
        <w:t xml:space="preserve"> targeted organi</w:t>
      </w:r>
      <w:r w:rsidR="00EE4995" w:rsidRPr="0056307D">
        <w:rPr>
          <w:rFonts w:ascii="Times New Roman" w:hAnsi="Times New Roman" w:cs="Times New Roman"/>
          <w:color w:val="000000"/>
          <w:shd w:val="clear" w:color="auto" w:fill="FFFFFF"/>
          <w:lang w:val="en-GB"/>
        </w:rPr>
        <w:t>s</w:t>
      </w:r>
      <w:r w:rsidR="002805A5" w:rsidRPr="0056307D">
        <w:rPr>
          <w:rFonts w:ascii="Times New Roman" w:hAnsi="Times New Roman" w:cs="Times New Roman"/>
          <w:color w:val="000000"/>
          <w:shd w:val="clear" w:color="auto" w:fill="FFFFFF"/>
          <w:lang w:val="en-GB"/>
        </w:rPr>
        <w:t>ational performance levels.</w:t>
      </w:r>
      <w:r w:rsidR="00A77698" w:rsidRPr="0056307D">
        <w:rPr>
          <w:rFonts w:ascii="Times New Roman" w:hAnsi="Times New Roman" w:cs="Times New Roman"/>
          <w:color w:val="000000"/>
          <w:shd w:val="clear" w:color="auto" w:fill="FFFFFF"/>
          <w:lang w:val="en-GB"/>
        </w:rPr>
        <w:t xml:space="preserve"> Thus, strategic management entails</w:t>
      </w:r>
      <w:r w:rsidR="00A143AA" w:rsidRPr="0056307D">
        <w:rPr>
          <w:rFonts w:ascii="Times New Roman" w:hAnsi="Times New Roman" w:cs="Times New Roman"/>
          <w:color w:val="000000"/>
          <w:shd w:val="clear" w:color="auto" w:fill="FFFFFF"/>
          <w:lang w:val="en-GB"/>
        </w:rPr>
        <w:t xml:space="preserve"> numerous steps that include</w:t>
      </w:r>
      <w:r w:rsidR="00A77698" w:rsidRPr="0056307D">
        <w:rPr>
          <w:rFonts w:ascii="Times New Roman" w:hAnsi="Times New Roman" w:cs="Times New Roman"/>
          <w:color w:val="000000"/>
          <w:shd w:val="clear" w:color="auto" w:fill="FFFFFF"/>
          <w:lang w:val="en-GB"/>
        </w:rPr>
        <w:t xml:space="preserve"> the strategy formulation, implementation and monitoring, environmental scanning process, evaluation and review of the process to ensure efficient and effective implementation of the organisation’s long-term objectives</w:t>
      </w:r>
      <w:r w:rsidR="00325AB2" w:rsidRPr="0056307D">
        <w:rPr>
          <w:rFonts w:ascii="Times New Roman" w:hAnsi="Times New Roman" w:cs="Times New Roman"/>
          <w:color w:val="000000"/>
          <w:shd w:val="clear" w:color="auto" w:fill="FFFFFF"/>
          <w:lang w:val="en-GB"/>
        </w:rPr>
        <w:t xml:space="preserve"> (</w:t>
      </w:r>
      <w:proofErr w:type="spellStart"/>
      <w:r w:rsidR="00325AB2" w:rsidRPr="0056307D">
        <w:rPr>
          <w:rFonts w:ascii="Times New Roman" w:hAnsi="Times New Roman" w:cs="Times New Roman"/>
          <w:color w:val="000000"/>
          <w:shd w:val="clear" w:color="auto" w:fill="FFFFFF"/>
          <w:lang w:val="en-GB"/>
        </w:rPr>
        <w:t>Tapera</w:t>
      </w:r>
      <w:proofErr w:type="spellEnd"/>
      <w:r w:rsidR="00325AB2" w:rsidRPr="0056307D">
        <w:rPr>
          <w:rFonts w:ascii="Times New Roman" w:hAnsi="Times New Roman" w:cs="Times New Roman"/>
          <w:color w:val="000000"/>
          <w:shd w:val="clear" w:color="auto" w:fill="FFFFFF"/>
          <w:lang w:val="en-GB"/>
        </w:rPr>
        <w:t>, 2014)</w:t>
      </w:r>
      <w:r w:rsidR="00A77698" w:rsidRPr="0056307D">
        <w:rPr>
          <w:rFonts w:ascii="Times New Roman" w:hAnsi="Times New Roman" w:cs="Times New Roman"/>
          <w:color w:val="000000"/>
          <w:shd w:val="clear" w:color="auto" w:fill="FFFFFF"/>
          <w:lang w:val="en-GB"/>
        </w:rPr>
        <w:t xml:space="preserve">. </w:t>
      </w:r>
    </w:p>
    <w:p w:rsidR="00D16270" w:rsidRPr="0056307D" w:rsidRDefault="00D16270" w:rsidP="0059051B">
      <w:pPr>
        <w:spacing w:line="480" w:lineRule="auto"/>
        <w:rPr>
          <w:rFonts w:ascii="Times New Roman" w:hAnsi="Times New Roman" w:cs="Times New Roman"/>
          <w:color w:val="000000"/>
          <w:shd w:val="clear" w:color="auto" w:fill="FFFFFF"/>
          <w:lang w:val="en-GB"/>
        </w:rPr>
      </w:pPr>
    </w:p>
    <w:p w:rsidR="00D16270" w:rsidRPr="0056307D" w:rsidRDefault="00D16270" w:rsidP="0059051B">
      <w:pPr>
        <w:pStyle w:val="3"/>
        <w:spacing w:line="480" w:lineRule="auto"/>
        <w:rPr>
          <w:shd w:val="clear" w:color="auto" w:fill="FFFFFF"/>
        </w:rPr>
      </w:pPr>
      <w:bookmarkStart w:id="4" w:name="_Toc531013633"/>
      <w:r w:rsidRPr="0056307D">
        <w:rPr>
          <w:shd w:val="clear" w:color="auto" w:fill="FFFFFF"/>
        </w:rPr>
        <w:t>2.2.1 Three levels of Strategy</w:t>
      </w:r>
      <w:bookmarkEnd w:id="4"/>
    </w:p>
    <w:p w:rsidR="00C10CAA" w:rsidRPr="0056307D" w:rsidRDefault="00A143AA" w:rsidP="0059051B">
      <w:pPr>
        <w:pStyle w:val="ac"/>
        <w:spacing w:line="480" w:lineRule="auto"/>
        <w:rPr>
          <w:rFonts w:ascii="Times New Roman" w:hAnsi="Times New Roman" w:cs="Times New Roman"/>
          <w:lang w:val="en-GB"/>
        </w:rPr>
      </w:pPr>
      <w:r w:rsidRPr="0056307D">
        <w:rPr>
          <w:rFonts w:ascii="Times New Roman" w:hAnsi="Times New Roman" w:cs="Times New Roman"/>
          <w:lang w:val="en-GB"/>
        </w:rPr>
        <w:t>Multiple</w:t>
      </w:r>
      <w:r w:rsidR="006749EE" w:rsidRPr="0056307D">
        <w:rPr>
          <w:rFonts w:ascii="Times New Roman" w:hAnsi="Times New Roman" w:cs="Times New Roman"/>
          <w:lang w:val="en-GB"/>
        </w:rPr>
        <w:t xml:space="preserve"> literature s</w:t>
      </w:r>
      <w:r w:rsidR="00F95703" w:rsidRPr="0056307D">
        <w:rPr>
          <w:rFonts w:ascii="Times New Roman" w:hAnsi="Times New Roman" w:cs="Times New Roman"/>
          <w:lang w:val="en-GB"/>
        </w:rPr>
        <w:t>tates</w:t>
      </w:r>
      <w:r w:rsidR="006749EE" w:rsidRPr="0056307D">
        <w:rPr>
          <w:rFonts w:ascii="Times New Roman" w:hAnsi="Times New Roman" w:cs="Times New Roman"/>
          <w:lang w:val="en-GB"/>
        </w:rPr>
        <w:t xml:space="preserve"> that organisational strategies can be broadly classified into three different leve</w:t>
      </w:r>
      <w:r w:rsidR="00A91746" w:rsidRPr="0056307D">
        <w:rPr>
          <w:rFonts w:ascii="Times New Roman" w:hAnsi="Times New Roman" w:cs="Times New Roman"/>
          <w:lang w:val="en-GB"/>
        </w:rPr>
        <w:t>l</w:t>
      </w:r>
      <w:r w:rsidR="006749EE" w:rsidRPr="0056307D">
        <w:rPr>
          <w:rFonts w:ascii="Times New Roman" w:hAnsi="Times New Roman" w:cs="Times New Roman"/>
          <w:lang w:val="en-GB"/>
        </w:rPr>
        <w:t>s</w:t>
      </w:r>
      <w:r w:rsidR="00F95703" w:rsidRPr="0056307D">
        <w:rPr>
          <w:rFonts w:ascii="Times New Roman" w:hAnsi="Times New Roman" w:cs="Times New Roman"/>
          <w:lang w:val="en-GB"/>
        </w:rPr>
        <w:t>：</w:t>
      </w:r>
      <w:r w:rsidR="006749EE" w:rsidRPr="0056307D">
        <w:rPr>
          <w:rFonts w:ascii="Times New Roman" w:hAnsi="Times New Roman" w:cs="Times New Roman"/>
          <w:lang w:val="en-GB"/>
        </w:rPr>
        <w:t>corporate-level strategy, business-level strategy and functional-level strategy (</w:t>
      </w:r>
      <w:proofErr w:type="spellStart"/>
      <w:r w:rsidR="006749EE" w:rsidRPr="0056307D">
        <w:rPr>
          <w:rFonts w:ascii="Times New Roman" w:hAnsi="Times New Roman" w:cs="Times New Roman"/>
          <w:lang w:val="en-GB"/>
        </w:rPr>
        <w:t>Hax</w:t>
      </w:r>
      <w:proofErr w:type="spellEnd"/>
      <w:r w:rsidR="006749EE" w:rsidRPr="0056307D">
        <w:rPr>
          <w:rFonts w:ascii="Times New Roman" w:hAnsi="Times New Roman" w:cs="Times New Roman"/>
          <w:lang w:val="en-GB"/>
        </w:rPr>
        <w:t xml:space="preserve"> and </w:t>
      </w:r>
      <w:proofErr w:type="spellStart"/>
      <w:r w:rsidR="006749EE" w:rsidRPr="0056307D">
        <w:rPr>
          <w:rFonts w:ascii="Times New Roman" w:hAnsi="Times New Roman" w:cs="Times New Roman"/>
          <w:lang w:val="en-GB"/>
        </w:rPr>
        <w:t>Majluf</w:t>
      </w:r>
      <w:proofErr w:type="spellEnd"/>
      <w:r w:rsidR="006749EE" w:rsidRPr="0056307D">
        <w:rPr>
          <w:rFonts w:ascii="Times New Roman" w:hAnsi="Times New Roman" w:cs="Times New Roman"/>
          <w:lang w:val="en-GB"/>
        </w:rPr>
        <w:t>, 1984; Grant and King, 1982; Bourgeois, 1980).</w:t>
      </w:r>
      <w:r w:rsidR="00132FCC" w:rsidRPr="0056307D">
        <w:rPr>
          <w:rFonts w:ascii="Times New Roman" w:hAnsi="Times New Roman" w:cs="Times New Roman"/>
          <w:lang w:val="en-GB"/>
        </w:rPr>
        <w:t xml:space="preserve"> By examining </w:t>
      </w:r>
      <w:r w:rsidRPr="0056307D">
        <w:rPr>
          <w:rFonts w:ascii="Times New Roman" w:hAnsi="Times New Roman" w:cs="Times New Roman"/>
          <w:lang w:val="en-GB"/>
        </w:rPr>
        <w:t xml:space="preserve">an </w:t>
      </w:r>
      <w:r w:rsidR="00132FCC" w:rsidRPr="0056307D">
        <w:rPr>
          <w:rFonts w:ascii="Times New Roman" w:hAnsi="Times New Roman" w:cs="Times New Roman"/>
          <w:lang w:val="en-GB"/>
        </w:rPr>
        <w:t xml:space="preserve">organisation's business-level strategy, it is possible to identify the market orientation adopted by organisations in their specific industry sectors. These strategic orientations or market positions will </w:t>
      </w:r>
      <w:r w:rsidRPr="0056307D">
        <w:rPr>
          <w:rFonts w:ascii="Times New Roman" w:hAnsi="Times New Roman" w:cs="Times New Roman"/>
          <w:lang w:val="en-GB"/>
        </w:rPr>
        <w:t>have</w:t>
      </w:r>
      <w:r w:rsidR="00132FCC" w:rsidRPr="0056307D">
        <w:rPr>
          <w:rFonts w:ascii="Times New Roman" w:hAnsi="Times New Roman" w:cs="Times New Roman"/>
          <w:lang w:val="en-GB"/>
        </w:rPr>
        <w:t xml:space="preserve"> a significant impact on organisational performance</w:t>
      </w:r>
      <w:r w:rsidRPr="0056307D">
        <w:rPr>
          <w:rFonts w:ascii="Times New Roman" w:hAnsi="Times New Roman" w:cs="Times New Roman"/>
          <w:lang w:val="en-GB"/>
        </w:rPr>
        <w:t xml:space="preserve"> rather</w:t>
      </w:r>
      <w:r w:rsidR="00132FCC" w:rsidRPr="0056307D">
        <w:rPr>
          <w:rFonts w:ascii="Times New Roman" w:hAnsi="Times New Roman" w:cs="Times New Roman"/>
          <w:lang w:val="en-GB"/>
        </w:rPr>
        <w:t xml:space="preserve"> than corporate-level strategy and functional strategy</w:t>
      </w:r>
      <w:r w:rsidR="00132FCC" w:rsidRPr="0056307D">
        <w:rPr>
          <w:rFonts w:ascii="Times New Roman" w:hAnsi="Times New Roman" w:cs="Times New Roman"/>
          <w:b/>
          <w:bCs/>
          <w:color w:val="666666"/>
          <w:lang w:val="en-GB"/>
        </w:rPr>
        <w:t xml:space="preserve"> </w:t>
      </w:r>
      <w:r w:rsidR="00B71ACD">
        <w:rPr>
          <w:rFonts w:ascii="Times New Roman" w:hAnsi="Times New Roman" w:cs="Times New Roman"/>
          <w:color w:val="000000"/>
          <w:lang w:val="en-GB"/>
        </w:rPr>
        <w:t>(</w:t>
      </w:r>
      <w:proofErr w:type="spellStart"/>
      <w:r w:rsidR="00B71ACD">
        <w:rPr>
          <w:rFonts w:ascii="Times New Roman" w:hAnsi="Times New Roman" w:cs="Times New Roman"/>
          <w:color w:val="000000"/>
          <w:lang w:val="en-GB"/>
        </w:rPr>
        <w:t>Veettil</w:t>
      </w:r>
      <w:proofErr w:type="spellEnd"/>
      <w:r w:rsidR="00B71ACD">
        <w:rPr>
          <w:rFonts w:ascii="Times New Roman" w:hAnsi="Times New Roman" w:cs="Times New Roman"/>
          <w:color w:val="000000"/>
          <w:lang w:val="en-GB"/>
        </w:rPr>
        <w:t xml:space="preserve"> &amp;</w:t>
      </w:r>
      <w:r w:rsidR="00A91746" w:rsidRPr="0056307D">
        <w:rPr>
          <w:rFonts w:ascii="Times New Roman" w:hAnsi="Times New Roman" w:cs="Times New Roman"/>
          <w:color w:val="000000"/>
          <w:lang w:val="en-GB"/>
        </w:rPr>
        <w:t xml:space="preserve"> Nandakumar </w:t>
      </w:r>
      <w:proofErr w:type="spellStart"/>
      <w:r w:rsidR="00A91746" w:rsidRPr="0056307D">
        <w:rPr>
          <w:rFonts w:ascii="Times New Roman" w:hAnsi="Times New Roman" w:cs="Times New Roman"/>
          <w:color w:val="000000"/>
          <w:lang w:val="en-GB"/>
        </w:rPr>
        <w:t>Mankavil</w:t>
      </w:r>
      <w:proofErr w:type="spellEnd"/>
      <w:r w:rsidR="00A91746" w:rsidRPr="0056307D">
        <w:rPr>
          <w:rFonts w:ascii="Times New Roman" w:hAnsi="Times New Roman" w:cs="Times New Roman"/>
          <w:color w:val="000000"/>
          <w:lang w:val="en-GB"/>
        </w:rPr>
        <w:t xml:space="preserve"> </w:t>
      </w:r>
      <w:proofErr w:type="spellStart"/>
      <w:r w:rsidR="00A91746" w:rsidRPr="0056307D">
        <w:rPr>
          <w:rFonts w:ascii="Times New Roman" w:hAnsi="Times New Roman" w:cs="Times New Roman"/>
          <w:color w:val="000000"/>
          <w:lang w:val="en-GB"/>
        </w:rPr>
        <w:t>Kovil</w:t>
      </w:r>
      <w:proofErr w:type="spellEnd"/>
      <w:r w:rsidR="00A91746" w:rsidRPr="0056307D">
        <w:rPr>
          <w:rFonts w:ascii="Times New Roman" w:hAnsi="Times New Roman" w:cs="Times New Roman"/>
          <w:color w:val="000000"/>
          <w:lang w:val="en-GB"/>
        </w:rPr>
        <w:t>, 2008)</w:t>
      </w:r>
      <w:r w:rsidR="006749EE" w:rsidRPr="0056307D">
        <w:rPr>
          <w:rFonts w:ascii="Times New Roman" w:hAnsi="Times New Roman" w:cs="Times New Roman"/>
          <w:lang w:val="en-GB"/>
        </w:rPr>
        <w:t>.</w:t>
      </w:r>
    </w:p>
    <w:p w:rsidR="0059051B" w:rsidRPr="0056307D" w:rsidRDefault="0059051B" w:rsidP="0059051B">
      <w:pPr>
        <w:pStyle w:val="ac"/>
        <w:spacing w:line="480" w:lineRule="auto"/>
        <w:rPr>
          <w:rFonts w:ascii="Times New Roman" w:hAnsi="Times New Roman" w:cs="Times New Roman"/>
          <w:lang w:val="en-GB"/>
        </w:rPr>
      </w:pPr>
    </w:p>
    <w:p w:rsidR="003B01A7" w:rsidRPr="0056307D" w:rsidRDefault="00B71ACD" w:rsidP="00144761">
      <w:pPr>
        <w:pStyle w:val="2"/>
      </w:pPr>
      <w:bookmarkStart w:id="5" w:name="_Toc531013634"/>
      <w:r>
        <w:lastRenderedPageBreak/>
        <w:t>2.3 Competitive A</w:t>
      </w:r>
      <w:r w:rsidR="003B01A7" w:rsidRPr="0056307D">
        <w:t>dvantage</w:t>
      </w:r>
      <w:r>
        <w:t xml:space="preserve"> (CA)</w:t>
      </w:r>
      <w:bookmarkEnd w:id="5"/>
    </w:p>
    <w:p w:rsidR="006F6F8F" w:rsidRPr="0056307D" w:rsidRDefault="003A51BC" w:rsidP="0059051B">
      <w:pPr>
        <w:spacing w:line="480" w:lineRule="auto"/>
        <w:rPr>
          <w:rFonts w:ascii="Times New Roman" w:hAnsi="Times New Roman" w:cs="Times New Roman"/>
          <w:color w:val="000000"/>
          <w:shd w:val="clear" w:color="auto" w:fill="FFFFFF"/>
          <w:lang w:val="en-GB"/>
        </w:rPr>
      </w:pPr>
      <w:r w:rsidRPr="0056307D">
        <w:rPr>
          <w:rFonts w:ascii="Times New Roman" w:hAnsi="Times New Roman" w:cs="Times New Roman"/>
          <w:color w:val="000000"/>
          <w:shd w:val="clear" w:color="auto" w:fill="FFFFFF"/>
          <w:lang w:val="en-GB"/>
        </w:rPr>
        <w:t>What</w:t>
      </w:r>
      <w:r w:rsidR="00195194" w:rsidRPr="0056307D">
        <w:rPr>
          <w:rFonts w:ascii="Times New Roman" w:hAnsi="Times New Roman" w:cs="Times New Roman"/>
          <w:color w:val="000000"/>
          <w:shd w:val="clear" w:color="auto" w:fill="FFFFFF"/>
          <w:lang w:val="en-GB"/>
        </w:rPr>
        <w:t xml:space="preserve"> </w:t>
      </w:r>
      <w:r w:rsidRPr="0056307D">
        <w:rPr>
          <w:rFonts w:ascii="Times New Roman" w:hAnsi="Times New Roman" w:cs="Times New Roman"/>
          <w:color w:val="000000"/>
          <w:shd w:val="clear" w:color="auto" w:fill="FFFFFF"/>
          <w:lang w:val="en-GB"/>
        </w:rPr>
        <w:t>Porter</w:t>
      </w:r>
      <w:r w:rsidRPr="0056307D">
        <w:rPr>
          <w:rFonts w:ascii="Times New Roman" w:hAnsi="Times New Roman" w:cs="Times New Roman"/>
          <w:color w:val="000000" w:themeColor="text1"/>
          <w:shd w:val="clear" w:color="auto" w:fill="FFFFFF"/>
          <w:lang w:val="en-GB"/>
        </w:rPr>
        <w:t xml:space="preserve"> (19</w:t>
      </w:r>
      <w:r w:rsidR="006B051D" w:rsidRPr="0056307D">
        <w:rPr>
          <w:rFonts w:ascii="Times New Roman" w:hAnsi="Times New Roman" w:cs="Times New Roman"/>
          <w:color w:val="000000" w:themeColor="text1"/>
          <w:shd w:val="clear" w:color="auto" w:fill="FFFFFF"/>
          <w:lang w:val="en-GB"/>
        </w:rPr>
        <w:t>96</w:t>
      </w:r>
      <w:r w:rsidRPr="0056307D">
        <w:rPr>
          <w:rFonts w:ascii="Times New Roman" w:hAnsi="Times New Roman" w:cs="Times New Roman"/>
          <w:color w:val="000000" w:themeColor="text1"/>
          <w:shd w:val="clear" w:color="auto" w:fill="FFFFFF"/>
          <w:lang w:val="en-GB"/>
        </w:rPr>
        <w:t>) found</w:t>
      </w:r>
      <w:r w:rsidRPr="0056307D">
        <w:rPr>
          <w:rFonts w:ascii="Times New Roman" w:hAnsi="Times New Roman" w:cs="Times New Roman"/>
          <w:color w:val="000000"/>
          <w:shd w:val="clear" w:color="auto" w:fill="FFFFFF"/>
          <w:lang w:val="en-GB"/>
        </w:rPr>
        <w:t xml:space="preserve"> </w:t>
      </w:r>
      <w:r w:rsidR="00A143AA" w:rsidRPr="0056307D">
        <w:rPr>
          <w:rFonts w:ascii="Times New Roman" w:hAnsi="Times New Roman" w:cs="Times New Roman"/>
          <w:color w:val="000000"/>
          <w:shd w:val="clear" w:color="auto" w:fill="FFFFFF"/>
          <w:lang w:val="en-GB"/>
        </w:rPr>
        <w:t xml:space="preserve">was </w:t>
      </w:r>
      <w:r w:rsidRPr="0056307D">
        <w:rPr>
          <w:rFonts w:ascii="Times New Roman" w:hAnsi="Times New Roman" w:cs="Times New Roman"/>
          <w:color w:val="000000"/>
          <w:shd w:val="clear" w:color="auto" w:fill="FFFFFF"/>
          <w:lang w:val="en-GB"/>
        </w:rPr>
        <w:t>that competitive strategy is about being unique, and also means deliberately choosing a range of different activities to provide a</w:t>
      </w:r>
      <w:r w:rsidR="00A143AA" w:rsidRPr="0056307D">
        <w:rPr>
          <w:rFonts w:ascii="Times New Roman" w:hAnsi="Times New Roman" w:cs="Times New Roman"/>
          <w:color w:val="000000"/>
          <w:shd w:val="clear" w:color="auto" w:fill="FFFFFF"/>
          <w:lang w:val="en-GB"/>
        </w:rPr>
        <w:t xml:space="preserve">n individual </w:t>
      </w:r>
      <w:r w:rsidRPr="0056307D">
        <w:rPr>
          <w:rFonts w:ascii="Times New Roman" w:hAnsi="Times New Roman" w:cs="Times New Roman"/>
          <w:color w:val="000000"/>
          <w:shd w:val="clear" w:color="auto" w:fill="FFFFFF"/>
          <w:lang w:val="en-GB"/>
        </w:rPr>
        <w:t>combination of values.</w:t>
      </w:r>
      <w:r w:rsidRPr="0056307D">
        <w:rPr>
          <w:lang w:val="en-GB"/>
        </w:rPr>
        <w:t xml:space="preserve"> </w:t>
      </w:r>
      <w:r w:rsidRPr="0056307D">
        <w:rPr>
          <w:rFonts w:ascii="Times New Roman" w:hAnsi="Times New Roman" w:cs="Times New Roman"/>
          <w:color w:val="000000"/>
          <w:shd w:val="clear" w:color="auto" w:fill="FFFFFF"/>
          <w:lang w:val="en-GB"/>
        </w:rPr>
        <w:t xml:space="preserve">Henry (2011) states that formulating strategies </w:t>
      </w:r>
      <w:r w:rsidR="00B71ACD">
        <w:rPr>
          <w:rFonts w:ascii="Times New Roman" w:hAnsi="Times New Roman" w:cs="Times New Roman"/>
          <w:color w:val="000000"/>
          <w:shd w:val="clear" w:color="auto" w:fill="FFFFFF"/>
          <w:lang w:val="en-GB"/>
        </w:rPr>
        <w:t>enable organisations to gain a CA. CA</w:t>
      </w:r>
      <w:r w:rsidRPr="0056307D">
        <w:rPr>
          <w:rFonts w:ascii="Times New Roman" w:hAnsi="Times New Roman" w:cs="Times New Roman"/>
          <w:color w:val="000000"/>
          <w:shd w:val="clear" w:color="auto" w:fill="FFFFFF"/>
          <w:lang w:val="en-GB"/>
        </w:rPr>
        <w:t xml:space="preserve"> was identifi</w:t>
      </w:r>
      <w:r w:rsidR="00B71ACD">
        <w:rPr>
          <w:rFonts w:ascii="Times New Roman" w:hAnsi="Times New Roman" w:cs="Times New Roman"/>
          <w:color w:val="000000"/>
          <w:shd w:val="clear" w:color="auto" w:fill="FFFFFF"/>
          <w:lang w:val="en-GB"/>
        </w:rPr>
        <w:t>ed as the essential partner of C</w:t>
      </w:r>
      <w:r w:rsidRPr="0056307D">
        <w:rPr>
          <w:rFonts w:ascii="Times New Roman" w:hAnsi="Times New Roman" w:cs="Times New Roman"/>
          <w:color w:val="000000"/>
          <w:shd w:val="clear" w:color="auto" w:fill="FFFFFF"/>
          <w:lang w:val="en-GB"/>
        </w:rPr>
        <w:t>om</w:t>
      </w:r>
      <w:r w:rsidR="00B71ACD">
        <w:rPr>
          <w:rFonts w:ascii="Times New Roman" w:hAnsi="Times New Roman" w:cs="Times New Roman"/>
          <w:color w:val="000000"/>
          <w:shd w:val="clear" w:color="auto" w:fill="FFFFFF"/>
          <w:lang w:val="en-GB"/>
        </w:rPr>
        <w:t>petitive S</w:t>
      </w:r>
      <w:r w:rsidRPr="0056307D">
        <w:rPr>
          <w:rFonts w:ascii="Times New Roman" w:hAnsi="Times New Roman" w:cs="Times New Roman"/>
          <w:color w:val="000000"/>
          <w:shd w:val="clear" w:color="auto" w:fill="FFFFFF"/>
          <w:lang w:val="en-GB"/>
        </w:rPr>
        <w:t>trategy</w:t>
      </w:r>
      <w:r w:rsidR="00195194" w:rsidRPr="0056307D">
        <w:rPr>
          <w:rFonts w:ascii="Times New Roman" w:hAnsi="Times New Roman" w:cs="Times New Roman"/>
          <w:color w:val="000000"/>
          <w:shd w:val="clear" w:color="auto" w:fill="FFFFFF"/>
          <w:lang w:val="en-GB"/>
        </w:rPr>
        <w:t xml:space="preserve"> </w:t>
      </w:r>
      <w:r w:rsidRPr="0056307D">
        <w:rPr>
          <w:rFonts w:ascii="Times New Roman" w:hAnsi="Times New Roman" w:cs="Times New Roman"/>
          <w:color w:val="000000"/>
          <w:shd w:val="clear" w:color="auto" w:fill="FFFFFF"/>
          <w:lang w:val="en-GB"/>
        </w:rPr>
        <w:t>(Porter</w:t>
      </w:r>
      <w:r w:rsidR="00195194" w:rsidRPr="0056307D">
        <w:rPr>
          <w:rFonts w:ascii="Times New Roman" w:hAnsi="Times New Roman" w:cs="Times New Roman"/>
          <w:color w:val="000000"/>
          <w:shd w:val="clear" w:color="auto" w:fill="FFFFFF"/>
          <w:lang w:val="en-GB"/>
        </w:rPr>
        <w:t>,2008</w:t>
      </w:r>
      <w:r w:rsidRPr="0056307D">
        <w:rPr>
          <w:rFonts w:ascii="Times New Roman" w:hAnsi="Times New Roman" w:cs="Times New Roman"/>
          <w:color w:val="000000"/>
          <w:shd w:val="clear" w:color="auto" w:fill="FFFFFF"/>
          <w:lang w:val="en-GB"/>
        </w:rPr>
        <w:t>).</w:t>
      </w:r>
    </w:p>
    <w:p w:rsidR="00C10CAA" w:rsidRPr="0056307D" w:rsidRDefault="00C10CAA" w:rsidP="0059051B">
      <w:pPr>
        <w:spacing w:line="480" w:lineRule="auto"/>
        <w:rPr>
          <w:lang w:val="en-GB"/>
        </w:rPr>
      </w:pPr>
    </w:p>
    <w:p w:rsidR="006F6F8F" w:rsidRPr="0056307D" w:rsidRDefault="00F72ACD" w:rsidP="0059051B">
      <w:pPr>
        <w:spacing w:line="480" w:lineRule="auto"/>
        <w:rPr>
          <w:rFonts w:ascii="Times New Roman" w:hAnsi="Times New Roman" w:cs="Times New Roman"/>
          <w:lang w:val="en-GB"/>
        </w:rPr>
      </w:pPr>
      <w:r w:rsidRPr="0056307D">
        <w:rPr>
          <w:rFonts w:ascii="Times New Roman" w:hAnsi="Times New Roman" w:cs="Times New Roman"/>
          <w:lang w:val="en-GB"/>
        </w:rPr>
        <w:t xml:space="preserve">Porter's Generic Strategy (1980) can be a useful choice to conceptualize and empirically operate </w:t>
      </w:r>
      <w:r w:rsidR="00A143AA" w:rsidRPr="0056307D">
        <w:rPr>
          <w:rFonts w:ascii="Times New Roman" w:hAnsi="Times New Roman" w:cs="Times New Roman"/>
          <w:lang w:val="en-GB"/>
        </w:rPr>
        <w:t>in this field</w:t>
      </w:r>
      <w:r w:rsidRPr="0056307D">
        <w:rPr>
          <w:rFonts w:ascii="Times New Roman" w:hAnsi="Times New Roman" w:cs="Times New Roman"/>
          <w:lang w:val="en-GB"/>
        </w:rPr>
        <w:t xml:space="preserve">. </w:t>
      </w:r>
      <w:r w:rsidR="00A143AA" w:rsidRPr="0056307D">
        <w:rPr>
          <w:rFonts w:ascii="Times New Roman" w:hAnsi="Times New Roman" w:cs="Times New Roman"/>
          <w:lang w:val="en-GB"/>
        </w:rPr>
        <w:t>I</w:t>
      </w:r>
      <w:r w:rsidRPr="0056307D">
        <w:rPr>
          <w:rFonts w:ascii="Times New Roman" w:hAnsi="Times New Roman" w:cs="Times New Roman"/>
          <w:lang w:val="en-GB"/>
        </w:rPr>
        <w:t xml:space="preserve">t is a suitable type for acceptability, adaptability, and the applicability of </w:t>
      </w:r>
      <w:r w:rsidR="005139B9" w:rsidRPr="0056307D">
        <w:rPr>
          <w:rFonts w:ascii="Times New Roman" w:hAnsi="Times New Roman" w:cs="Times New Roman"/>
          <w:lang w:val="en-GB"/>
        </w:rPr>
        <w:t>contemporary</w:t>
      </w:r>
      <w:r w:rsidRPr="0056307D">
        <w:rPr>
          <w:rFonts w:ascii="Times New Roman" w:hAnsi="Times New Roman" w:cs="Times New Roman"/>
          <w:lang w:val="en-GB"/>
        </w:rPr>
        <w:t xml:space="preserve"> corporate competitive strategies (</w:t>
      </w:r>
      <w:proofErr w:type="spellStart"/>
      <w:r w:rsidRPr="0056307D">
        <w:rPr>
          <w:rFonts w:ascii="Times New Roman" w:hAnsi="Times New Roman" w:cs="Times New Roman"/>
          <w:lang w:val="en-GB"/>
        </w:rPr>
        <w:t>eg</w:t>
      </w:r>
      <w:proofErr w:type="spellEnd"/>
      <w:r w:rsidRPr="0056307D">
        <w:rPr>
          <w:rFonts w:ascii="Times New Roman" w:hAnsi="Times New Roman" w:cs="Times New Roman"/>
          <w:lang w:val="en-GB"/>
        </w:rPr>
        <w:t xml:space="preserve">, Kim, Nam, &amp; </w:t>
      </w:r>
      <w:proofErr w:type="spellStart"/>
      <w:r w:rsidRPr="0056307D">
        <w:rPr>
          <w:rFonts w:ascii="Times New Roman" w:hAnsi="Times New Roman" w:cs="Times New Roman"/>
          <w:lang w:val="en-GB"/>
        </w:rPr>
        <w:t>Stimpert</w:t>
      </w:r>
      <w:proofErr w:type="spellEnd"/>
      <w:r w:rsidRPr="0056307D">
        <w:rPr>
          <w:rFonts w:ascii="Times New Roman" w:hAnsi="Times New Roman" w:cs="Times New Roman"/>
          <w:lang w:val="en-GB"/>
        </w:rPr>
        <w:t>, 2004). At the same time, it has gained most of the attention from numerous researches compared to other types of business strategy (Mo Koo, Koh, &amp; Nam, 2004).</w:t>
      </w:r>
    </w:p>
    <w:p w:rsidR="00E81494" w:rsidRPr="0056307D" w:rsidRDefault="00E81494" w:rsidP="00144761">
      <w:pPr>
        <w:pStyle w:val="1"/>
        <w:rPr>
          <w:rFonts w:ascii="Times New Roman" w:hAnsi="Times New Roman" w:cs="Times New Roman"/>
        </w:rPr>
      </w:pPr>
      <w:bookmarkStart w:id="6" w:name="_Toc531013635"/>
      <w:r w:rsidRPr="0056307D">
        <w:rPr>
          <w:rFonts w:ascii="Times New Roman" w:hAnsi="Times New Roman" w:cs="Times New Roman"/>
        </w:rPr>
        <w:t>3.0 Main Body</w:t>
      </w:r>
      <w:bookmarkEnd w:id="6"/>
    </w:p>
    <w:p w:rsidR="00545385" w:rsidRPr="0056307D" w:rsidRDefault="004F26B7" w:rsidP="0059051B">
      <w:pPr>
        <w:spacing w:line="480" w:lineRule="auto"/>
        <w:rPr>
          <w:rFonts w:ascii="Times New Roman" w:hAnsi="Times New Roman" w:cs="Times New Roman"/>
          <w:lang w:val="en-GB"/>
        </w:rPr>
      </w:pPr>
      <w:r w:rsidRPr="0056307D">
        <w:rPr>
          <w:rFonts w:ascii="Times New Roman" w:hAnsi="Times New Roman" w:cs="Times New Roman"/>
          <w:lang w:val="en-GB"/>
        </w:rPr>
        <w:t>There are three generic strategies described by Michael Porter</w:t>
      </w:r>
      <w:r w:rsidR="000E5FD9">
        <w:rPr>
          <w:rFonts w:ascii="Times New Roman" w:hAnsi="Times New Roman" w:cs="Times New Roman"/>
          <w:lang w:val="en-GB"/>
        </w:rPr>
        <w:t xml:space="preserve"> </w:t>
      </w:r>
      <w:r w:rsidR="000E5FD9">
        <w:rPr>
          <w:rFonts w:ascii="Times New Roman" w:hAnsi="Times New Roman" w:cs="Times New Roman" w:hint="eastAsia"/>
          <w:lang w:val="en-GB"/>
        </w:rPr>
        <w:t>(</w:t>
      </w:r>
      <w:r w:rsidRPr="0056307D">
        <w:rPr>
          <w:rFonts w:ascii="Times New Roman" w:hAnsi="Times New Roman" w:cs="Times New Roman"/>
          <w:lang w:val="en-GB"/>
        </w:rPr>
        <w:t>1980</w:t>
      </w:r>
      <w:r w:rsidR="000E5FD9">
        <w:rPr>
          <w:rFonts w:ascii="Times New Roman" w:hAnsi="Times New Roman" w:cs="Times New Roman" w:hint="eastAsia"/>
          <w:lang w:val="en-GB"/>
        </w:rPr>
        <w:t>)</w:t>
      </w:r>
      <w:r w:rsidR="009D52B9" w:rsidRPr="0056307D">
        <w:rPr>
          <w:rFonts w:ascii="Times New Roman" w:hAnsi="Times New Roman" w:cs="Times New Roman"/>
          <w:lang w:val="en-GB"/>
        </w:rPr>
        <w:t>,which are</w:t>
      </w:r>
      <w:r w:rsidRPr="0056307D">
        <w:rPr>
          <w:rFonts w:ascii="Times New Roman" w:hAnsi="Times New Roman" w:cs="Times New Roman"/>
          <w:lang w:val="en-GB"/>
        </w:rPr>
        <w:t xml:space="preserve"> </w:t>
      </w:r>
      <w:r w:rsidR="009D52B9" w:rsidRPr="0056307D">
        <w:rPr>
          <w:rFonts w:ascii="Times New Roman" w:hAnsi="Times New Roman" w:cs="Times New Roman"/>
          <w:lang w:val="en-GB"/>
        </w:rPr>
        <w:t xml:space="preserve">alternative and optional </w:t>
      </w:r>
      <w:r w:rsidR="00F83966" w:rsidRPr="0056307D">
        <w:rPr>
          <w:rFonts w:ascii="Times New Roman" w:hAnsi="Times New Roman" w:cs="Times New Roman"/>
          <w:lang w:val="en-GB"/>
        </w:rPr>
        <w:t xml:space="preserve">approaches </w:t>
      </w:r>
      <w:r w:rsidRPr="0056307D">
        <w:rPr>
          <w:rFonts w:ascii="Times New Roman" w:hAnsi="Times New Roman" w:cs="Times New Roman"/>
          <w:lang w:val="en-GB"/>
        </w:rPr>
        <w:t xml:space="preserve">to gain </w:t>
      </w:r>
      <w:r w:rsidR="007400C0">
        <w:rPr>
          <w:rFonts w:ascii="Times New Roman" w:hAnsi="Times New Roman" w:cs="Times New Roman"/>
          <w:lang w:val="en-GB"/>
        </w:rPr>
        <w:t xml:space="preserve">CA </w:t>
      </w:r>
      <w:r w:rsidRPr="0056307D">
        <w:rPr>
          <w:rFonts w:ascii="Times New Roman" w:hAnsi="Times New Roman" w:cs="Times New Roman"/>
          <w:lang w:val="en-GB"/>
        </w:rPr>
        <w:t xml:space="preserve">and then it </w:t>
      </w:r>
      <w:r w:rsidR="009D52B9" w:rsidRPr="0056307D">
        <w:rPr>
          <w:rFonts w:ascii="Times New Roman" w:hAnsi="Times New Roman" w:cs="Times New Roman"/>
          <w:lang w:val="en-GB"/>
        </w:rPr>
        <w:t>will</w:t>
      </w:r>
      <w:r w:rsidRPr="0056307D">
        <w:rPr>
          <w:rFonts w:ascii="Times New Roman" w:hAnsi="Times New Roman" w:cs="Times New Roman"/>
          <w:lang w:val="en-GB"/>
        </w:rPr>
        <w:t xml:space="preserve"> be applied into Adidas.</w:t>
      </w:r>
    </w:p>
    <w:p w:rsidR="004F26B7" w:rsidRPr="0056307D" w:rsidRDefault="004F26B7" w:rsidP="004F26B7">
      <w:pPr>
        <w:rPr>
          <w:lang w:val="en-GB"/>
        </w:rPr>
      </w:pPr>
    </w:p>
    <w:p w:rsidR="00E81494" w:rsidRPr="0056307D" w:rsidRDefault="00B71ACD" w:rsidP="00144761">
      <w:pPr>
        <w:pStyle w:val="2"/>
      </w:pPr>
      <w:bookmarkStart w:id="7" w:name="_Toc531013636"/>
      <w:r>
        <w:lastRenderedPageBreak/>
        <w:t>3.1 Porter’s</w:t>
      </w:r>
      <w:r w:rsidR="00E81494" w:rsidRPr="0056307D">
        <w:t xml:space="preserve"> Generic Strategy</w:t>
      </w:r>
      <w:bookmarkEnd w:id="7"/>
    </w:p>
    <w:p w:rsidR="00C7070E" w:rsidRPr="00C521E3" w:rsidRDefault="00F83966" w:rsidP="00C521E3">
      <w:pPr>
        <w:spacing w:line="480" w:lineRule="auto"/>
        <w:rPr>
          <w:lang w:val="en-GB"/>
        </w:rPr>
      </w:pPr>
      <w:r w:rsidRPr="0056307D">
        <w:rPr>
          <w:rFonts w:ascii="Times New Roman" w:hAnsi="Times New Roman" w:cs="Times New Roman"/>
          <w:lang w:val="en-GB"/>
        </w:rPr>
        <w:t>Porter’s Generic Strategy</w:t>
      </w:r>
      <w:r w:rsidR="001E1E40">
        <w:rPr>
          <w:rFonts w:ascii="Times New Roman" w:hAnsi="Times New Roman" w:cs="Times New Roman"/>
          <w:lang w:val="en-GB"/>
        </w:rPr>
        <w:t xml:space="preserve"> (1980)</w:t>
      </w:r>
      <w:r w:rsidRPr="0056307D">
        <w:rPr>
          <w:rFonts w:ascii="Times New Roman" w:hAnsi="Times New Roman" w:cs="Times New Roman"/>
          <w:lang w:val="en-GB"/>
        </w:rPr>
        <w:t xml:space="preserve"> was used to attain a </w:t>
      </w:r>
      <w:r w:rsidR="007400C0">
        <w:rPr>
          <w:rFonts w:ascii="Times New Roman" w:hAnsi="Times New Roman" w:cs="Times New Roman"/>
          <w:lang w:val="en-GB"/>
        </w:rPr>
        <w:t>CA</w:t>
      </w:r>
      <w:r w:rsidRPr="0056307D">
        <w:rPr>
          <w:rFonts w:ascii="Times New Roman" w:hAnsi="Times New Roman" w:cs="Times New Roman"/>
          <w:lang w:val="en-GB"/>
        </w:rPr>
        <w:t xml:space="preserve"> in </w:t>
      </w:r>
      <w:r w:rsidR="009D52B9" w:rsidRPr="0056307D">
        <w:rPr>
          <w:rFonts w:ascii="Times New Roman" w:hAnsi="Times New Roman" w:cs="Times New Roman"/>
          <w:lang w:val="en-GB"/>
        </w:rPr>
        <w:t xml:space="preserve">the </w:t>
      </w:r>
      <w:r w:rsidR="001E1E40">
        <w:rPr>
          <w:rFonts w:ascii="Times New Roman" w:hAnsi="Times New Roman" w:cs="Times New Roman"/>
          <w:lang w:val="en-GB"/>
        </w:rPr>
        <w:t>enterprise field (fig 3)</w:t>
      </w:r>
      <w:r w:rsidRPr="0056307D">
        <w:rPr>
          <w:rFonts w:ascii="Times New Roman" w:hAnsi="Times New Roman" w:cs="Times New Roman"/>
          <w:lang w:val="en-GB"/>
        </w:rPr>
        <w:t>.</w:t>
      </w:r>
      <w:r w:rsidR="0089103E" w:rsidRPr="0056307D">
        <w:rPr>
          <w:rFonts w:ascii="Times New Roman" w:hAnsi="Times New Roman" w:cs="Times New Roman"/>
          <w:lang w:val="en-GB"/>
        </w:rPr>
        <w:t xml:space="preserve"> It </w:t>
      </w:r>
      <w:r w:rsidR="00F726A0" w:rsidRPr="0056307D">
        <w:rPr>
          <w:rFonts w:ascii="Times New Roman" w:hAnsi="Times New Roman" w:cs="Times New Roman"/>
          <w:lang w:val="en-GB"/>
        </w:rPr>
        <w:t>has quickly bec</w:t>
      </w:r>
      <w:r w:rsidR="00C7070E" w:rsidRPr="0056307D">
        <w:rPr>
          <w:rFonts w:ascii="Times New Roman" w:hAnsi="Times New Roman" w:cs="Times New Roman"/>
          <w:lang w:val="en-GB"/>
        </w:rPr>
        <w:t>o</w:t>
      </w:r>
      <w:r w:rsidR="001E1E40">
        <w:rPr>
          <w:rFonts w:ascii="Times New Roman" w:hAnsi="Times New Roman" w:cs="Times New Roman"/>
          <w:lang w:val="en-GB"/>
        </w:rPr>
        <w:t>me one of the most wide</w:t>
      </w:r>
      <w:r w:rsidR="007400C0">
        <w:rPr>
          <w:rFonts w:ascii="Times New Roman" w:hAnsi="Times New Roman" w:cs="Times New Roman"/>
          <w:lang w:val="en-GB"/>
        </w:rPr>
        <w:t>-</w:t>
      </w:r>
      <w:r w:rsidR="00F726A0" w:rsidRPr="0056307D">
        <w:rPr>
          <w:rFonts w:ascii="Times New Roman" w:hAnsi="Times New Roman" w:cs="Times New Roman"/>
          <w:lang w:val="en-GB"/>
        </w:rPr>
        <w:t>spread and usefu</w:t>
      </w:r>
      <w:r w:rsidR="001E1E40">
        <w:rPr>
          <w:rFonts w:ascii="Times New Roman" w:hAnsi="Times New Roman" w:cs="Times New Roman"/>
          <w:lang w:val="en-GB"/>
        </w:rPr>
        <w:t>l approaches for considering</w:t>
      </w:r>
      <w:r w:rsidR="00F726A0" w:rsidRPr="0056307D">
        <w:rPr>
          <w:rFonts w:ascii="Times New Roman" w:hAnsi="Times New Roman" w:cs="Times New Roman"/>
          <w:lang w:val="en-GB"/>
        </w:rPr>
        <w:t xml:space="preserve"> key strategic choices</w:t>
      </w:r>
      <w:r w:rsidR="00AA4299" w:rsidRPr="0056307D">
        <w:rPr>
          <w:rFonts w:ascii="Times New Roman" w:hAnsi="Times New Roman" w:cs="Times New Roman"/>
          <w:lang w:val="en-GB"/>
        </w:rPr>
        <w:t xml:space="preserve"> </w:t>
      </w:r>
      <w:r w:rsidR="00C7070E" w:rsidRPr="0056307D">
        <w:rPr>
          <w:rFonts w:ascii="Times New Roman" w:hAnsi="Times New Roman" w:cs="Times New Roman"/>
          <w:color w:val="000000"/>
          <w:shd w:val="clear" w:color="auto" w:fill="FFFFFF"/>
          <w:lang w:val="en-GB"/>
        </w:rPr>
        <w:t>(</w:t>
      </w:r>
      <w:proofErr w:type="spellStart"/>
      <w:r w:rsidR="00C7070E" w:rsidRPr="0056307D">
        <w:rPr>
          <w:rFonts w:ascii="Times New Roman" w:hAnsi="Times New Roman" w:cs="Times New Roman"/>
          <w:color w:val="000000"/>
          <w:shd w:val="clear" w:color="auto" w:fill="FFFFFF"/>
          <w:lang w:val="en-GB"/>
        </w:rPr>
        <w:t>Magretta</w:t>
      </w:r>
      <w:proofErr w:type="spellEnd"/>
      <w:r w:rsidR="00C7070E" w:rsidRPr="0056307D">
        <w:rPr>
          <w:rFonts w:ascii="Times New Roman" w:hAnsi="Times New Roman" w:cs="Times New Roman"/>
          <w:color w:val="000000"/>
          <w:shd w:val="clear" w:color="auto" w:fill="FFFFFF"/>
          <w:lang w:val="en-GB"/>
        </w:rPr>
        <w:t>, 2012).</w:t>
      </w:r>
      <w:r w:rsidR="009F7932" w:rsidRPr="0056307D">
        <w:rPr>
          <w:rFonts w:ascii="Times New Roman" w:hAnsi="Times New Roman" w:cs="Times New Roman"/>
          <w:color w:val="000000"/>
          <w:shd w:val="clear" w:color="auto" w:fill="FFFFFF"/>
          <w:lang w:val="en-GB"/>
        </w:rPr>
        <w:t xml:space="preserve"> </w:t>
      </w:r>
    </w:p>
    <w:p w:rsidR="00F83966" w:rsidRPr="0056307D" w:rsidRDefault="00F83966" w:rsidP="00DD591C">
      <w:pPr>
        <w:spacing w:line="360" w:lineRule="auto"/>
        <w:rPr>
          <w:rFonts w:ascii="Times New Roman" w:hAnsi="Times New Roman" w:cs="Times New Roman"/>
          <w:lang w:val="en-GB"/>
        </w:rPr>
      </w:pPr>
    </w:p>
    <w:p w:rsidR="00F83966" w:rsidRPr="0056307D" w:rsidRDefault="00F83966" w:rsidP="00F83966">
      <w:pPr>
        <w:rPr>
          <w:lang w:val="en-GB"/>
        </w:rPr>
      </w:pPr>
      <w:r w:rsidRPr="0056307D">
        <w:rPr>
          <w:lang w:val="en-GB"/>
        </w:rPr>
        <w:fldChar w:fldCharType="begin"/>
      </w:r>
      <w:r w:rsidR="000670A3">
        <w:rPr>
          <w:lang w:val="en-GB"/>
        </w:rPr>
        <w:instrText xml:space="preserve"> INCLUDEPICTURE "C:\\var\\folders\\bj\\nv6t73110wl6gps5_bt7wtrc0000gn\\T\\com.microsoft.Word\\WebArchiveCopyPasteTempFiles\\Porters-generic-strategies.png" \* MERGEFORMAT </w:instrText>
      </w:r>
      <w:r w:rsidRPr="0056307D">
        <w:rPr>
          <w:lang w:val="en-GB"/>
        </w:rPr>
        <w:fldChar w:fldCharType="separate"/>
      </w:r>
      <w:r w:rsidRPr="0056307D">
        <w:rPr>
          <w:noProof/>
          <w:lang w:val="en-GB" w:eastAsia="en-GB"/>
        </w:rPr>
        <w:drawing>
          <wp:inline distT="0" distB="0" distL="0" distR="0" wp14:anchorId="23444DBC" wp14:editId="0E66FA45">
            <wp:extent cx="4838700" cy="2396614"/>
            <wp:effectExtent l="0" t="0" r="0" b="3810"/>
            <wp:docPr id="2" name="图片 2" descr="相关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相关图片"/>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44246" cy="2399361"/>
                    </a:xfrm>
                    <a:prstGeom prst="rect">
                      <a:avLst/>
                    </a:prstGeom>
                    <a:noFill/>
                    <a:ln>
                      <a:noFill/>
                    </a:ln>
                  </pic:spPr>
                </pic:pic>
              </a:graphicData>
            </a:graphic>
          </wp:inline>
        </w:drawing>
      </w:r>
      <w:r w:rsidRPr="0056307D">
        <w:rPr>
          <w:lang w:val="en-GB"/>
        </w:rPr>
        <w:fldChar w:fldCharType="end"/>
      </w:r>
    </w:p>
    <w:p w:rsidR="00033839" w:rsidRPr="0056307D" w:rsidRDefault="00033839" w:rsidP="0059051B">
      <w:pPr>
        <w:spacing w:line="480" w:lineRule="auto"/>
        <w:rPr>
          <w:rFonts w:ascii="Times New Roman" w:hAnsi="Times New Roman" w:cs="Times New Roman"/>
          <w:lang w:val="en-GB"/>
        </w:rPr>
      </w:pPr>
      <w:r w:rsidRPr="0056307D">
        <w:rPr>
          <w:rFonts w:ascii="Times New Roman" w:hAnsi="Times New Roman" w:cs="Times New Roman"/>
          <w:lang w:val="en-GB"/>
        </w:rPr>
        <w:t>Figure 3</w:t>
      </w:r>
      <w:r w:rsidR="001E734D">
        <w:rPr>
          <w:rFonts w:ascii="Times New Roman" w:hAnsi="Times New Roman" w:cs="Times New Roman"/>
          <w:lang w:val="en-GB"/>
        </w:rPr>
        <w:t xml:space="preserve"> - </w:t>
      </w:r>
      <w:r w:rsidRPr="0056307D">
        <w:rPr>
          <w:rFonts w:ascii="Times New Roman" w:hAnsi="Times New Roman" w:cs="Times New Roman"/>
          <w:lang w:val="en-GB"/>
        </w:rPr>
        <w:t>Porter’s Generic Strategies</w:t>
      </w:r>
      <w:r w:rsidR="00731C2A">
        <w:rPr>
          <w:rFonts w:ascii="Times New Roman" w:hAnsi="Times New Roman" w:cs="Times New Roman"/>
          <w:lang w:val="en-GB"/>
        </w:rPr>
        <w:t xml:space="preserve"> </w:t>
      </w:r>
      <w:r w:rsidRPr="0056307D">
        <w:rPr>
          <w:rFonts w:ascii="Times New Roman" w:hAnsi="Times New Roman" w:cs="Times New Roman"/>
          <w:lang w:val="en-GB"/>
        </w:rPr>
        <w:t>(Porter,</w:t>
      </w:r>
      <w:r w:rsidR="001E1E40">
        <w:rPr>
          <w:rFonts w:ascii="Times New Roman" w:hAnsi="Times New Roman" w:cs="Times New Roman"/>
          <w:lang w:val="en-GB"/>
        </w:rPr>
        <w:t xml:space="preserve"> </w:t>
      </w:r>
      <w:r w:rsidRPr="0056307D">
        <w:rPr>
          <w:rFonts w:ascii="Times New Roman" w:hAnsi="Times New Roman" w:cs="Times New Roman"/>
          <w:lang w:val="en-GB"/>
        </w:rPr>
        <w:t>2004)</w:t>
      </w:r>
    </w:p>
    <w:p w:rsidR="00F83966" w:rsidRPr="0056307D" w:rsidRDefault="00F83966" w:rsidP="0059051B">
      <w:pPr>
        <w:spacing w:line="480" w:lineRule="auto"/>
        <w:rPr>
          <w:rFonts w:ascii="Times New Roman" w:hAnsi="Times New Roman" w:cs="Times New Roman"/>
          <w:sz w:val="22"/>
          <w:szCs w:val="22"/>
          <w:lang w:val="en-GB"/>
        </w:rPr>
      </w:pPr>
    </w:p>
    <w:p w:rsidR="00451D83" w:rsidRDefault="00F83966" w:rsidP="0059051B">
      <w:pPr>
        <w:spacing w:line="480" w:lineRule="auto"/>
        <w:rPr>
          <w:rFonts w:ascii="Times New Roman" w:hAnsi="Times New Roman" w:cs="Times New Roman"/>
          <w:lang w:val="en-GB"/>
        </w:rPr>
      </w:pPr>
      <w:r w:rsidRPr="0056307D">
        <w:rPr>
          <w:rFonts w:ascii="Times New Roman" w:hAnsi="Times New Roman" w:cs="Times New Roman"/>
          <w:lang w:val="en-GB"/>
        </w:rPr>
        <w:t>This theory shows three alternative and viable strategic approaches</w:t>
      </w:r>
      <w:r w:rsidR="00FB621A" w:rsidRPr="0056307D">
        <w:rPr>
          <w:rFonts w:ascii="Times New Roman" w:hAnsi="Times New Roman" w:cs="Times New Roman"/>
          <w:lang w:val="en-GB"/>
        </w:rPr>
        <w:t xml:space="preserve"> to gain </w:t>
      </w:r>
      <w:r w:rsidR="007400C0">
        <w:rPr>
          <w:rFonts w:ascii="Times New Roman" w:hAnsi="Times New Roman" w:cs="Times New Roman"/>
          <w:lang w:val="en-GB"/>
        </w:rPr>
        <w:t>CA</w:t>
      </w:r>
      <w:r w:rsidR="00FB621A" w:rsidRPr="0056307D">
        <w:rPr>
          <w:rFonts w:ascii="Times New Roman" w:hAnsi="Times New Roman" w:cs="Times New Roman"/>
          <w:lang w:val="en-GB"/>
        </w:rPr>
        <w:t xml:space="preserve">: Differentiation, Cost Leadership and Focus. At the same time, it cannot be ignored that there is a poor strategic condition </w:t>
      </w:r>
      <w:r w:rsidR="009D52B9" w:rsidRPr="0056307D">
        <w:rPr>
          <w:rFonts w:ascii="Times New Roman" w:hAnsi="Times New Roman" w:cs="Times New Roman"/>
          <w:lang w:val="en-GB"/>
        </w:rPr>
        <w:t>namely</w:t>
      </w:r>
      <w:r w:rsidR="00FB621A" w:rsidRPr="0056307D">
        <w:rPr>
          <w:rFonts w:ascii="Times New Roman" w:hAnsi="Times New Roman" w:cs="Times New Roman"/>
          <w:lang w:val="en-GB"/>
        </w:rPr>
        <w:t xml:space="preserve"> “Stuck in the middle”, which </w:t>
      </w:r>
      <w:r w:rsidR="009D52B9" w:rsidRPr="0056307D">
        <w:rPr>
          <w:rFonts w:ascii="Times New Roman" w:hAnsi="Times New Roman" w:cs="Times New Roman"/>
          <w:lang w:val="en-GB"/>
        </w:rPr>
        <w:t xml:space="preserve">lacks </w:t>
      </w:r>
      <w:r w:rsidR="00FB621A" w:rsidRPr="0056307D">
        <w:rPr>
          <w:rFonts w:ascii="Times New Roman" w:hAnsi="Times New Roman" w:cs="Times New Roman"/>
          <w:lang w:val="en-GB"/>
        </w:rPr>
        <w:t>contribut</w:t>
      </w:r>
      <w:r w:rsidR="009D52B9" w:rsidRPr="0056307D">
        <w:rPr>
          <w:rFonts w:ascii="Times New Roman" w:hAnsi="Times New Roman" w:cs="Times New Roman"/>
          <w:lang w:val="en-GB"/>
        </w:rPr>
        <w:t>ion</w:t>
      </w:r>
      <w:r w:rsidR="00FB621A" w:rsidRPr="0056307D">
        <w:rPr>
          <w:rFonts w:ascii="Times New Roman" w:hAnsi="Times New Roman" w:cs="Times New Roman"/>
          <w:lang w:val="en-GB"/>
        </w:rPr>
        <w:t xml:space="preserve"> to the </w:t>
      </w:r>
      <w:r w:rsidR="007400C0">
        <w:rPr>
          <w:rFonts w:ascii="Times New Roman" w:hAnsi="Times New Roman" w:cs="Times New Roman"/>
          <w:lang w:val="en-GB"/>
        </w:rPr>
        <w:t>CA</w:t>
      </w:r>
      <w:r w:rsidR="00FB621A" w:rsidRPr="0056307D">
        <w:rPr>
          <w:rFonts w:ascii="Times New Roman" w:hAnsi="Times New Roman" w:cs="Times New Roman"/>
          <w:lang w:val="en-GB"/>
        </w:rPr>
        <w:t xml:space="preserve"> for enterprises</w:t>
      </w:r>
      <w:r w:rsidR="00451D83" w:rsidRPr="0056307D">
        <w:rPr>
          <w:rFonts w:ascii="Times New Roman" w:hAnsi="Times New Roman" w:cs="Times New Roman"/>
          <w:lang w:val="en-GB"/>
        </w:rPr>
        <w:t xml:space="preserve"> </w:t>
      </w:r>
      <w:r w:rsidR="00A324AB" w:rsidRPr="0056307D">
        <w:rPr>
          <w:rFonts w:ascii="Times New Roman" w:hAnsi="Times New Roman" w:cs="Times New Roman"/>
          <w:lang w:val="en-GB"/>
        </w:rPr>
        <w:t>(Porter,</w:t>
      </w:r>
      <w:r w:rsidR="001E1E40">
        <w:rPr>
          <w:rFonts w:ascii="Times New Roman" w:hAnsi="Times New Roman" w:cs="Times New Roman"/>
          <w:lang w:val="en-GB"/>
        </w:rPr>
        <w:t xml:space="preserve"> </w:t>
      </w:r>
      <w:r w:rsidR="00A324AB" w:rsidRPr="0056307D">
        <w:rPr>
          <w:rFonts w:ascii="Times New Roman" w:hAnsi="Times New Roman" w:cs="Times New Roman"/>
          <w:lang w:val="en-GB"/>
        </w:rPr>
        <w:t>2004)</w:t>
      </w:r>
      <w:r w:rsidR="00FB621A" w:rsidRPr="0056307D">
        <w:rPr>
          <w:rFonts w:ascii="Times New Roman" w:hAnsi="Times New Roman" w:cs="Times New Roman"/>
          <w:lang w:val="en-GB"/>
        </w:rPr>
        <w:t>.</w:t>
      </w:r>
    </w:p>
    <w:p w:rsidR="00C521E3" w:rsidRPr="0056307D" w:rsidRDefault="00C521E3" w:rsidP="0059051B">
      <w:pPr>
        <w:spacing w:line="480" w:lineRule="auto"/>
        <w:rPr>
          <w:rFonts w:ascii="Times New Roman" w:hAnsi="Times New Roman" w:cs="Times New Roman"/>
          <w:lang w:val="en-GB"/>
        </w:rPr>
      </w:pPr>
    </w:p>
    <w:p w:rsidR="00E81494" w:rsidRPr="0056307D" w:rsidRDefault="00E81494" w:rsidP="00144761">
      <w:pPr>
        <w:pStyle w:val="3"/>
      </w:pPr>
      <w:bookmarkStart w:id="8" w:name="_Toc531013637"/>
      <w:r w:rsidRPr="0056307D">
        <w:t xml:space="preserve">3.1.1 </w:t>
      </w:r>
      <w:r w:rsidR="00B17007" w:rsidRPr="0056307D">
        <w:t>Cost leadership Strategy</w:t>
      </w:r>
      <w:bookmarkEnd w:id="8"/>
    </w:p>
    <w:p w:rsidR="0047544C" w:rsidRDefault="0047544C" w:rsidP="0059051B">
      <w:pPr>
        <w:spacing w:line="480" w:lineRule="auto"/>
        <w:rPr>
          <w:rFonts w:ascii="Times New Roman" w:hAnsi="Times New Roman" w:cs="Times New Roman"/>
          <w:lang w:val="en-GB"/>
        </w:rPr>
      </w:pPr>
      <w:r w:rsidRPr="0056307D">
        <w:rPr>
          <w:rFonts w:ascii="Times New Roman" w:hAnsi="Times New Roman" w:cs="Times New Roman"/>
          <w:lang w:val="en-GB"/>
        </w:rPr>
        <w:t xml:space="preserve">In order to achieve cost leadership in an industry, </w:t>
      </w:r>
      <w:r w:rsidR="00F31E59">
        <w:rPr>
          <w:rFonts w:ascii="Times New Roman" w:hAnsi="Times New Roman" w:cs="Times New Roman"/>
          <w:lang w:val="en-GB"/>
        </w:rPr>
        <w:t>including numerous implementations: F</w:t>
      </w:r>
      <w:r w:rsidRPr="0056307D">
        <w:rPr>
          <w:rFonts w:ascii="Times New Roman" w:hAnsi="Times New Roman" w:cs="Times New Roman"/>
          <w:lang w:val="en-GB"/>
        </w:rPr>
        <w:t>ocus on building effective scale facilities</w:t>
      </w:r>
      <w:r w:rsidR="00F31E59">
        <w:rPr>
          <w:rFonts w:ascii="Times New Roman" w:hAnsi="Times New Roman" w:cs="Times New Roman"/>
          <w:lang w:val="en-GB"/>
        </w:rPr>
        <w:t>, a</w:t>
      </w:r>
      <w:r w:rsidRPr="0056307D">
        <w:rPr>
          <w:rFonts w:ascii="Times New Roman" w:hAnsi="Times New Roman" w:cs="Times New Roman"/>
          <w:lang w:val="en-GB"/>
        </w:rPr>
        <w:t xml:space="preserve">ctively pursue </w:t>
      </w:r>
      <w:r w:rsidR="00B203E4" w:rsidRPr="0056307D">
        <w:rPr>
          <w:rFonts w:ascii="Times New Roman" w:hAnsi="Times New Roman" w:cs="Times New Roman"/>
          <w:lang w:val="en-GB"/>
        </w:rPr>
        <w:t xml:space="preserve">cost </w:t>
      </w:r>
      <w:r w:rsidR="00B203E4" w:rsidRPr="0056307D">
        <w:rPr>
          <w:rFonts w:ascii="Times New Roman" w:hAnsi="Times New Roman" w:cs="Times New Roman"/>
          <w:lang w:val="en-GB"/>
        </w:rPr>
        <w:lastRenderedPageBreak/>
        <w:t>reduction in experience</w:t>
      </w:r>
      <w:r w:rsidRPr="0056307D">
        <w:rPr>
          <w:rFonts w:ascii="Times New Roman" w:hAnsi="Times New Roman" w:cs="Times New Roman"/>
          <w:lang w:val="en-GB"/>
        </w:rPr>
        <w:t xml:space="preserve">, strictly control costs and indirectly control costs, avoidance of marginal customer account and </w:t>
      </w:r>
      <w:r w:rsidR="00B203E4" w:rsidRPr="0056307D">
        <w:rPr>
          <w:rFonts w:ascii="Times New Roman" w:hAnsi="Times New Roman" w:cs="Times New Roman"/>
          <w:lang w:val="en-GB"/>
        </w:rPr>
        <w:t xml:space="preserve">achieve </w:t>
      </w:r>
      <w:r w:rsidRPr="0056307D">
        <w:rPr>
          <w:rFonts w:ascii="Times New Roman" w:hAnsi="Times New Roman" w:cs="Times New Roman"/>
          <w:lang w:val="en-GB"/>
        </w:rPr>
        <w:t>cost</w:t>
      </w:r>
      <w:r w:rsidR="00B203E4" w:rsidRPr="0056307D">
        <w:rPr>
          <w:rFonts w:ascii="Times New Roman" w:hAnsi="Times New Roman" w:cs="Times New Roman"/>
          <w:lang w:val="en-GB"/>
        </w:rPr>
        <w:t xml:space="preserve"> minimisation </w:t>
      </w:r>
      <w:r w:rsidRPr="0056307D">
        <w:rPr>
          <w:rFonts w:ascii="Times New Roman" w:hAnsi="Times New Roman" w:cs="Times New Roman"/>
          <w:lang w:val="en-GB"/>
        </w:rPr>
        <w:t xml:space="preserve">in research and development, service, sales, advertising and other </w:t>
      </w:r>
      <w:r w:rsidR="00B203E4" w:rsidRPr="0056307D">
        <w:rPr>
          <w:rFonts w:ascii="Times New Roman" w:hAnsi="Times New Roman" w:cs="Times New Roman"/>
          <w:lang w:val="en-GB"/>
        </w:rPr>
        <w:t>so on (Porter, 2004)</w:t>
      </w:r>
      <w:r w:rsidRPr="0056307D">
        <w:rPr>
          <w:rFonts w:ascii="Times New Roman" w:hAnsi="Times New Roman" w:cs="Times New Roman"/>
          <w:lang w:val="en-GB"/>
        </w:rPr>
        <w:t>.</w:t>
      </w:r>
      <w:r w:rsidR="002860DB" w:rsidRPr="0056307D">
        <w:rPr>
          <w:rFonts w:ascii="Times New Roman" w:hAnsi="Times New Roman" w:cs="Times New Roman"/>
          <w:lang w:val="en-GB"/>
        </w:rPr>
        <w:t xml:space="preserve"> </w:t>
      </w:r>
    </w:p>
    <w:p w:rsidR="00C521E3" w:rsidRDefault="00C521E3" w:rsidP="0059051B">
      <w:pPr>
        <w:spacing w:line="480" w:lineRule="auto"/>
        <w:rPr>
          <w:rFonts w:ascii="Times New Roman" w:hAnsi="Times New Roman" w:cs="Times New Roman"/>
          <w:lang w:val="en-GB"/>
        </w:rPr>
      </w:pPr>
    </w:p>
    <w:p w:rsidR="00ED39C9" w:rsidRDefault="00F31E59" w:rsidP="0083010A">
      <w:pPr>
        <w:spacing w:line="480" w:lineRule="auto"/>
        <w:rPr>
          <w:rFonts w:ascii="Times New Roman" w:hAnsi="Times New Roman" w:cs="Times New Roman"/>
          <w:lang w:val="en-GB"/>
        </w:rPr>
      </w:pPr>
      <w:r>
        <w:rPr>
          <w:rFonts w:ascii="Times New Roman" w:hAnsi="Times New Roman" w:cs="Times New Roman"/>
          <w:lang w:val="en-GB"/>
        </w:rPr>
        <w:t>S</w:t>
      </w:r>
      <w:r w:rsidR="00ED39C9" w:rsidRPr="0083010A">
        <w:rPr>
          <w:rFonts w:ascii="Times New Roman" w:hAnsi="Times New Roman" w:cs="Times New Roman"/>
          <w:lang w:val="en-GB"/>
        </w:rPr>
        <w:t>uccessful implementation of</w:t>
      </w:r>
      <w:r>
        <w:rPr>
          <w:rFonts w:ascii="Times New Roman" w:hAnsi="Times New Roman" w:cs="Times New Roman"/>
          <w:lang w:val="en-GB"/>
        </w:rPr>
        <w:t xml:space="preserve"> a</w:t>
      </w:r>
      <w:r w:rsidR="00ED39C9" w:rsidRPr="0083010A">
        <w:rPr>
          <w:rFonts w:ascii="Times New Roman" w:hAnsi="Times New Roman" w:cs="Times New Roman"/>
          <w:lang w:val="en-GB"/>
        </w:rPr>
        <w:t xml:space="preserve"> cost leadership strategy can increase the market share because the companies that can offer products at lower than typical market prices often get more business from buyers with limi</w:t>
      </w:r>
      <w:r w:rsidR="001E1E40">
        <w:rPr>
          <w:rFonts w:ascii="Times New Roman" w:hAnsi="Times New Roman" w:cs="Times New Roman"/>
          <w:lang w:val="en-GB"/>
        </w:rPr>
        <w:t>ted budgets. At the same time, l</w:t>
      </w:r>
      <w:r w:rsidR="00ED39C9" w:rsidRPr="0083010A">
        <w:rPr>
          <w:rFonts w:ascii="Times New Roman" w:hAnsi="Times New Roman" w:cs="Times New Roman"/>
          <w:lang w:val="en-GB"/>
        </w:rPr>
        <w:t>ow-cost operations can achieve higher profit margins. If you can sell products and services at a lower cost basis and at a competitive price, then your profit margin will be higher than those that invest more to produce similar quality products</w:t>
      </w:r>
      <w:r w:rsidR="00A50C30" w:rsidRPr="0083010A">
        <w:rPr>
          <w:rFonts w:ascii="Times New Roman" w:hAnsi="Times New Roman" w:cs="Times New Roman"/>
          <w:b/>
          <w:bCs/>
          <w:color w:val="666666"/>
        </w:rPr>
        <w:t xml:space="preserve"> </w:t>
      </w:r>
      <w:r w:rsidR="00A50C30" w:rsidRPr="0083010A">
        <w:rPr>
          <w:rStyle w:val="apple-converted-space"/>
          <w:rFonts w:ascii="Times New Roman" w:hAnsi="Times New Roman" w:cs="Times New Roman"/>
          <w:b/>
          <w:bCs/>
          <w:color w:val="666666"/>
        </w:rPr>
        <w:t> </w:t>
      </w:r>
      <w:r w:rsidR="00A50C30" w:rsidRPr="0083010A">
        <w:rPr>
          <w:rStyle w:val="selectable"/>
          <w:rFonts w:ascii="Times New Roman" w:hAnsi="Times New Roman" w:cs="Times New Roman"/>
          <w:color w:val="000000"/>
        </w:rPr>
        <w:t>(Hassan, 2015</w:t>
      </w:r>
      <w:r w:rsidR="0083010A" w:rsidRPr="0083010A">
        <w:rPr>
          <w:rStyle w:val="selectable"/>
          <w:rFonts w:ascii="Times New Roman" w:hAnsi="Times New Roman" w:cs="Times New Roman"/>
          <w:color w:val="000000"/>
        </w:rPr>
        <w:t>;</w:t>
      </w:r>
      <w:r w:rsidR="0083010A" w:rsidRPr="0083010A">
        <w:rPr>
          <w:rFonts w:ascii="Times New Roman" w:hAnsi="Times New Roman" w:cs="Times New Roman"/>
          <w:color w:val="000000"/>
          <w:shd w:val="clear" w:color="auto" w:fill="FFFFFF"/>
        </w:rPr>
        <w:t xml:space="preserve"> </w:t>
      </w:r>
      <w:proofErr w:type="spellStart"/>
      <w:r w:rsidR="0083010A" w:rsidRPr="0083010A">
        <w:rPr>
          <w:rFonts w:ascii="Times New Roman" w:hAnsi="Times New Roman" w:cs="Times New Roman"/>
          <w:color w:val="000000"/>
          <w:shd w:val="clear" w:color="auto" w:fill="FFFFFF"/>
        </w:rPr>
        <w:t>Futureofworking</w:t>
      </w:r>
      <w:proofErr w:type="spellEnd"/>
      <w:r w:rsidR="0083010A" w:rsidRPr="0083010A">
        <w:rPr>
          <w:rFonts w:ascii="Times New Roman" w:hAnsi="Times New Roman" w:cs="Times New Roman"/>
          <w:color w:val="000000"/>
          <w:shd w:val="clear" w:color="auto" w:fill="FFFFFF"/>
        </w:rPr>
        <w:t>, 2018</w:t>
      </w:r>
      <w:r w:rsidR="00A50C30" w:rsidRPr="0083010A">
        <w:rPr>
          <w:rStyle w:val="selectable"/>
          <w:rFonts w:ascii="Times New Roman" w:hAnsi="Times New Roman" w:cs="Times New Roman"/>
          <w:color w:val="000000"/>
        </w:rPr>
        <w:t>)</w:t>
      </w:r>
      <w:r w:rsidR="00ED39C9" w:rsidRPr="0083010A">
        <w:rPr>
          <w:rFonts w:ascii="Times New Roman" w:hAnsi="Times New Roman" w:cs="Times New Roman"/>
          <w:lang w:val="en-GB"/>
        </w:rPr>
        <w:t>.</w:t>
      </w:r>
    </w:p>
    <w:p w:rsidR="00C521E3" w:rsidRPr="0083010A" w:rsidRDefault="00C521E3" w:rsidP="0083010A">
      <w:pPr>
        <w:spacing w:line="480" w:lineRule="auto"/>
        <w:rPr>
          <w:rFonts w:ascii="Times New Roman" w:hAnsi="Times New Roman" w:cs="Times New Roman"/>
        </w:rPr>
      </w:pPr>
    </w:p>
    <w:p w:rsidR="00977B04" w:rsidRPr="00C521E3" w:rsidRDefault="00977B04" w:rsidP="00A50C30">
      <w:pPr>
        <w:spacing w:line="480" w:lineRule="auto"/>
        <w:rPr>
          <w:rFonts w:ascii="Times New Roman" w:hAnsi="Times New Roman" w:cs="Times New Roman"/>
        </w:rPr>
      </w:pPr>
      <w:r w:rsidRPr="0083010A">
        <w:rPr>
          <w:rFonts w:ascii="Times New Roman" w:hAnsi="Times New Roman" w:cs="Times New Roman"/>
          <w:lang w:val="en-GB"/>
        </w:rPr>
        <w:t>On the contrary,</w:t>
      </w:r>
      <w:r w:rsidR="00A50C30" w:rsidRPr="0083010A">
        <w:rPr>
          <w:rFonts w:ascii="Times New Roman" w:hAnsi="Times New Roman" w:cs="Times New Roman"/>
        </w:rPr>
        <w:t xml:space="preserve"> </w:t>
      </w:r>
      <w:r w:rsidR="00A50C30" w:rsidRPr="0083010A">
        <w:rPr>
          <w:rFonts w:ascii="Times New Roman" w:hAnsi="Times New Roman" w:cs="Times New Roman"/>
          <w:lang w:val="en-GB"/>
        </w:rPr>
        <w:t>companies may reduce costs in key areas such as customer service in order to maintain a low-cost position. These cost reductions are likely to drive away some customers seeking better customer service</w:t>
      </w:r>
      <w:r w:rsidR="0083010A" w:rsidRPr="0083010A">
        <w:rPr>
          <w:rFonts w:ascii="Times New Roman" w:hAnsi="Times New Roman" w:cs="Times New Roman"/>
          <w:b/>
          <w:bCs/>
          <w:color w:val="666666"/>
          <w:lang w:val="en-GB"/>
        </w:rPr>
        <w:t xml:space="preserve">. </w:t>
      </w:r>
      <w:r w:rsidR="001E1E40">
        <w:rPr>
          <w:rFonts w:ascii="Times New Roman" w:hAnsi="Times New Roman" w:cs="Times New Roman"/>
          <w:lang w:val="en-GB"/>
        </w:rPr>
        <w:t>Another issu</w:t>
      </w:r>
      <w:r w:rsidR="00A50C30" w:rsidRPr="0083010A">
        <w:rPr>
          <w:rFonts w:ascii="Times New Roman" w:hAnsi="Times New Roman" w:cs="Times New Roman"/>
          <w:lang w:val="en-GB"/>
        </w:rPr>
        <w:t>e for customers is the lack of innovation or new products. R</w:t>
      </w:r>
      <w:r w:rsidR="00F31E59">
        <w:rPr>
          <w:rFonts w:ascii="Times New Roman" w:hAnsi="Times New Roman" w:cs="Times New Roman"/>
          <w:lang w:val="en-GB"/>
        </w:rPr>
        <w:t>&amp;D</w:t>
      </w:r>
      <w:r w:rsidR="00A50C30" w:rsidRPr="0083010A">
        <w:rPr>
          <w:rFonts w:ascii="Times New Roman" w:hAnsi="Times New Roman" w:cs="Times New Roman"/>
          <w:lang w:val="en-GB"/>
        </w:rPr>
        <w:t xml:space="preserve"> costs are required for companies to introduce new products or features into their products. However, for low-cost strategists, these additional costs should be </w:t>
      </w:r>
      <w:proofErr w:type="spellStart"/>
      <w:r w:rsidR="00A50C30" w:rsidRPr="0083010A">
        <w:rPr>
          <w:rFonts w:ascii="Times New Roman" w:hAnsi="Times New Roman" w:cs="Times New Roman"/>
          <w:lang w:val="en-GB"/>
        </w:rPr>
        <w:t>eliminated</w:t>
      </w:r>
      <w:r w:rsidR="00F31E59">
        <w:rPr>
          <w:rFonts w:ascii="Times New Roman" w:hAnsi="Times New Roman" w:cs="Times New Roman"/>
          <w:lang w:val="en-GB"/>
        </w:rPr>
        <w:t>.T</w:t>
      </w:r>
      <w:r w:rsidR="00A50C30" w:rsidRPr="0083010A">
        <w:rPr>
          <w:rFonts w:ascii="Times New Roman" w:hAnsi="Times New Roman" w:cs="Times New Roman"/>
          <w:lang w:val="en-GB"/>
        </w:rPr>
        <w:t>herefore</w:t>
      </w:r>
      <w:proofErr w:type="spellEnd"/>
      <w:r w:rsidR="00A50C30" w:rsidRPr="0083010A">
        <w:rPr>
          <w:rFonts w:ascii="Times New Roman" w:hAnsi="Times New Roman" w:cs="Times New Roman"/>
          <w:lang w:val="en-GB"/>
        </w:rPr>
        <w:t>, this delay in innovation can have a negative impac</w:t>
      </w:r>
      <w:r w:rsidR="001E1E40">
        <w:rPr>
          <w:rFonts w:ascii="Times New Roman" w:hAnsi="Times New Roman" w:cs="Times New Roman"/>
          <w:lang w:val="en-GB"/>
        </w:rPr>
        <w:t xml:space="preserve">t on customers who are eager to </w:t>
      </w:r>
      <w:r w:rsidR="001E1E40" w:rsidRPr="0083010A">
        <w:rPr>
          <w:rFonts w:ascii="Times New Roman" w:hAnsi="Times New Roman" w:cs="Times New Roman"/>
          <w:lang w:val="en-GB"/>
        </w:rPr>
        <w:t>innovate</w:t>
      </w:r>
      <w:r w:rsidR="001E1E40" w:rsidRPr="0083010A">
        <w:rPr>
          <w:rFonts w:ascii="Times New Roman" w:hAnsi="Times New Roman" w:cs="Times New Roman"/>
          <w:b/>
          <w:bCs/>
          <w:color w:val="666666"/>
        </w:rPr>
        <w:t xml:space="preserve"> </w:t>
      </w:r>
      <w:r w:rsidR="001E1E40" w:rsidRPr="0083010A">
        <w:rPr>
          <w:rStyle w:val="apple-converted-space"/>
          <w:rFonts w:ascii="Times New Roman" w:hAnsi="Times New Roman" w:cs="Times New Roman"/>
          <w:b/>
          <w:bCs/>
          <w:color w:val="666666"/>
        </w:rPr>
        <w:t>(</w:t>
      </w:r>
      <w:r w:rsidR="00A50C30" w:rsidRPr="0083010A">
        <w:rPr>
          <w:rStyle w:val="selectable"/>
          <w:rFonts w:ascii="Times New Roman" w:hAnsi="Times New Roman" w:cs="Times New Roman"/>
          <w:color w:val="000000"/>
        </w:rPr>
        <w:t>Hassan, 2015</w:t>
      </w:r>
      <w:r w:rsidR="0083010A" w:rsidRPr="0083010A">
        <w:rPr>
          <w:rStyle w:val="selectable"/>
          <w:rFonts w:ascii="Times New Roman" w:hAnsi="Times New Roman" w:cs="Times New Roman"/>
          <w:color w:val="000000"/>
        </w:rPr>
        <w:t>;</w:t>
      </w:r>
      <w:r w:rsidR="0083010A" w:rsidRPr="0083010A">
        <w:rPr>
          <w:rFonts w:ascii="Times New Roman" w:hAnsi="Times New Roman" w:cs="Times New Roman"/>
          <w:color w:val="000000"/>
          <w:shd w:val="clear" w:color="auto" w:fill="FFFFFF"/>
        </w:rPr>
        <w:t xml:space="preserve"> </w:t>
      </w:r>
      <w:proofErr w:type="spellStart"/>
      <w:r w:rsidR="0083010A" w:rsidRPr="0083010A">
        <w:rPr>
          <w:rFonts w:ascii="Times New Roman" w:hAnsi="Times New Roman" w:cs="Times New Roman"/>
          <w:color w:val="000000"/>
          <w:shd w:val="clear" w:color="auto" w:fill="FFFFFF"/>
        </w:rPr>
        <w:t>Futureofworking</w:t>
      </w:r>
      <w:proofErr w:type="spellEnd"/>
      <w:r w:rsidR="0083010A" w:rsidRPr="0083010A">
        <w:rPr>
          <w:rFonts w:ascii="Times New Roman" w:hAnsi="Times New Roman" w:cs="Times New Roman"/>
          <w:color w:val="000000"/>
          <w:shd w:val="clear" w:color="auto" w:fill="FFFFFF"/>
        </w:rPr>
        <w:t>, 2018</w:t>
      </w:r>
      <w:r w:rsidR="00A50C30" w:rsidRPr="0083010A">
        <w:rPr>
          <w:rStyle w:val="selectable"/>
          <w:rFonts w:ascii="Times New Roman" w:hAnsi="Times New Roman" w:cs="Times New Roman"/>
          <w:color w:val="000000"/>
        </w:rPr>
        <w:t>)</w:t>
      </w:r>
      <w:r w:rsidR="00C521E3">
        <w:rPr>
          <w:rFonts w:ascii="Times New Roman" w:hAnsi="Times New Roman" w:cs="Times New Roman" w:hint="eastAsia"/>
        </w:rPr>
        <w:t>.</w:t>
      </w:r>
    </w:p>
    <w:p w:rsidR="00E81494" w:rsidRPr="0056307D" w:rsidRDefault="00E81494" w:rsidP="00144761">
      <w:pPr>
        <w:pStyle w:val="3"/>
      </w:pPr>
      <w:bookmarkStart w:id="9" w:name="_Toc531013638"/>
      <w:r w:rsidRPr="0056307D">
        <w:lastRenderedPageBreak/>
        <w:t xml:space="preserve">3.1.2 </w:t>
      </w:r>
      <w:r w:rsidR="00B17007" w:rsidRPr="0056307D">
        <w:t>Differentiation strategy</w:t>
      </w:r>
      <w:bookmarkEnd w:id="9"/>
    </w:p>
    <w:p w:rsidR="00B203E4" w:rsidRPr="0056307D" w:rsidRDefault="00B203E4" w:rsidP="0059051B">
      <w:pPr>
        <w:spacing w:line="480" w:lineRule="auto"/>
        <w:rPr>
          <w:rFonts w:ascii="Times New Roman" w:hAnsi="Times New Roman" w:cs="Times New Roman"/>
          <w:lang w:val="en-GB"/>
        </w:rPr>
      </w:pPr>
      <w:r w:rsidRPr="0056307D">
        <w:rPr>
          <w:rFonts w:ascii="Times New Roman" w:hAnsi="Times New Roman" w:cs="Times New Roman"/>
          <w:lang w:val="en-GB"/>
        </w:rPr>
        <w:t>Th</w:t>
      </w:r>
      <w:r w:rsidR="001E1E40">
        <w:rPr>
          <w:rFonts w:ascii="Times New Roman" w:hAnsi="Times New Roman" w:cs="Times New Roman"/>
          <w:lang w:val="en-GB"/>
        </w:rPr>
        <w:t>is strategy creates</w:t>
      </w:r>
      <w:r w:rsidRPr="0056307D">
        <w:rPr>
          <w:rFonts w:ascii="Times New Roman" w:hAnsi="Times New Roman" w:cs="Times New Roman"/>
          <w:lang w:val="en-GB"/>
        </w:rPr>
        <w:t xml:space="preserve"> products or services that are considered unique within the industry</w:t>
      </w:r>
      <w:r w:rsidR="007F5943" w:rsidRPr="0056307D">
        <w:rPr>
          <w:rFonts w:ascii="Times New Roman" w:hAnsi="Times New Roman" w:cs="Times New Roman"/>
          <w:lang w:val="en-GB"/>
        </w:rPr>
        <w:t xml:space="preserve"> (</w:t>
      </w:r>
      <w:r w:rsidRPr="0056307D">
        <w:rPr>
          <w:rFonts w:ascii="Times New Roman" w:hAnsi="Times New Roman" w:cs="Times New Roman"/>
          <w:lang w:val="en-GB"/>
        </w:rPr>
        <w:t>Porter</w:t>
      </w:r>
      <w:r w:rsidR="007F5943" w:rsidRPr="0056307D">
        <w:rPr>
          <w:rFonts w:ascii="Times New Roman" w:hAnsi="Times New Roman" w:cs="Times New Roman"/>
          <w:lang w:val="en-GB"/>
        </w:rPr>
        <w:t xml:space="preserve">, </w:t>
      </w:r>
      <w:r w:rsidRPr="0056307D">
        <w:rPr>
          <w:rFonts w:ascii="Times New Roman" w:hAnsi="Times New Roman" w:cs="Times New Roman"/>
          <w:lang w:val="en-GB"/>
        </w:rPr>
        <w:t>2004</w:t>
      </w:r>
      <w:r w:rsidR="007F5943" w:rsidRPr="0056307D">
        <w:rPr>
          <w:rFonts w:ascii="Times New Roman" w:hAnsi="Times New Roman" w:cs="Times New Roman"/>
          <w:lang w:val="en-GB"/>
        </w:rPr>
        <w:t>)</w:t>
      </w:r>
      <w:r w:rsidRPr="0056307D">
        <w:rPr>
          <w:rFonts w:ascii="Times New Roman" w:hAnsi="Times New Roman" w:cs="Times New Roman"/>
          <w:lang w:val="en-GB"/>
        </w:rPr>
        <w:t>.</w:t>
      </w:r>
      <w:r w:rsidR="00163FCD" w:rsidRPr="0056307D">
        <w:rPr>
          <w:rFonts w:ascii="Times New Roman" w:hAnsi="Times New Roman" w:cs="Times New Roman"/>
          <w:lang w:val="en-GB"/>
        </w:rPr>
        <w:t xml:space="preserve"> If successful, it all</w:t>
      </w:r>
      <w:r w:rsidR="001E1E40">
        <w:rPr>
          <w:rFonts w:ascii="Times New Roman" w:hAnsi="Times New Roman" w:cs="Times New Roman"/>
          <w:lang w:val="en-GB"/>
        </w:rPr>
        <w:t>ows the business</w:t>
      </w:r>
      <w:r w:rsidR="00163FCD" w:rsidRPr="0056307D">
        <w:rPr>
          <w:rFonts w:ascii="Times New Roman" w:hAnsi="Times New Roman" w:cs="Times New Roman"/>
          <w:lang w:val="en-GB"/>
        </w:rPr>
        <w:t xml:space="preserve"> to charge a premium for the good or service. Keep in mind, however, that the business often encounters higher costs to offer the unique product or service and thus, needs to be successful in attracting customers to cover that extra cost</w:t>
      </w:r>
      <w:r w:rsidR="00163FCD" w:rsidRPr="0056307D">
        <w:rPr>
          <w:rFonts w:ascii="Times New Roman" w:hAnsi="Times New Roman" w:cs="Times New Roman"/>
          <w:b/>
          <w:bCs/>
          <w:color w:val="666666"/>
          <w:lang w:val="en-GB"/>
        </w:rPr>
        <w:t xml:space="preserve"> </w:t>
      </w:r>
      <w:r w:rsidR="00163FCD" w:rsidRPr="0056307D">
        <w:rPr>
          <w:rStyle w:val="selectable"/>
          <w:rFonts w:ascii="Times New Roman" w:hAnsi="Times New Roman" w:cs="Times New Roman"/>
          <w:color w:val="000000"/>
          <w:lang w:val="en-GB"/>
        </w:rPr>
        <w:t>(Whiting, 2018)</w:t>
      </w:r>
      <w:r w:rsidR="00163FCD" w:rsidRPr="0056307D">
        <w:rPr>
          <w:rFonts w:ascii="Times New Roman" w:hAnsi="Times New Roman" w:cs="Times New Roman"/>
          <w:lang w:val="en-GB"/>
        </w:rPr>
        <w:t>.</w:t>
      </w:r>
    </w:p>
    <w:p w:rsidR="00C10CAA" w:rsidRPr="0056307D" w:rsidRDefault="00C10CAA" w:rsidP="0059051B">
      <w:pPr>
        <w:spacing w:line="480" w:lineRule="auto"/>
        <w:rPr>
          <w:rFonts w:ascii="Times New Roman" w:hAnsi="Times New Roman" w:cs="Times New Roman"/>
          <w:lang w:val="en-GB"/>
        </w:rPr>
      </w:pPr>
    </w:p>
    <w:p w:rsidR="004B3320" w:rsidRPr="0056307D" w:rsidRDefault="001E1E40" w:rsidP="0059051B">
      <w:pPr>
        <w:spacing w:line="480" w:lineRule="auto"/>
        <w:rPr>
          <w:rFonts w:ascii="Times New Roman" w:hAnsi="Times New Roman" w:cs="Times New Roman"/>
          <w:lang w:val="en-GB"/>
        </w:rPr>
      </w:pPr>
      <w:r>
        <w:rPr>
          <w:rFonts w:ascii="Times New Roman" w:hAnsi="Times New Roman" w:cs="Times New Roman"/>
          <w:lang w:val="en-GB"/>
        </w:rPr>
        <w:t>Successful implementation of a</w:t>
      </w:r>
      <w:r w:rsidR="004B3320" w:rsidRPr="0056307D">
        <w:rPr>
          <w:rFonts w:ascii="Times New Roman" w:hAnsi="Times New Roman" w:cs="Times New Roman"/>
          <w:lang w:val="en-GB"/>
        </w:rPr>
        <w:t xml:space="preserve"> dif</w:t>
      </w:r>
      <w:r>
        <w:rPr>
          <w:rFonts w:ascii="Times New Roman" w:hAnsi="Times New Roman" w:cs="Times New Roman"/>
          <w:lang w:val="en-GB"/>
        </w:rPr>
        <w:t xml:space="preserve">ferentiation strategy allows </w:t>
      </w:r>
      <w:r w:rsidR="004B3320" w:rsidRPr="0056307D">
        <w:rPr>
          <w:rFonts w:ascii="Times New Roman" w:hAnsi="Times New Roman" w:cs="Times New Roman"/>
          <w:lang w:val="en-GB"/>
        </w:rPr>
        <w:t>companies to demand higher p</w:t>
      </w:r>
      <w:r w:rsidR="00965D10">
        <w:rPr>
          <w:rFonts w:ascii="Times New Roman" w:hAnsi="Times New Roman" w:cs="Times New Roman"/>
          <w:lang w:val="en-GB"/>
        </w:rPr>
        <w:t xml:space="preserve">rices for their products and </w:t>
      </w:r>
      <w:r w:rsidR="004B3320" w:rsidRPr="0056307D">
        <w:rPr>
          <w:rFonts w:ascii="Times New Roman" w:hAnsi="Times New Roman" w:cs="Times New Roman"/>
          <w:lang w:val="en-GB"/>
        </w:rPr>
        <w:t>will increase unit sales, as additional buyers will be attracted by differentiated functions and features</w:t>
      </w:r>
      <w:r w:rsidR="00965D10">
        <w:rPr>
          <w:rFonts w:ascii="Times New Roman" w:hAnsi="Times New Roman" w:cs="Times New Roman"/>
          <w:lang w:val="en-GB"/>
        </w:rPr>
        <w:t>. At the same time, companies</w:t>
      </w:r>
      <w:r w:rsidR="0009263B" w:rsidRPr="0056307D">
        <w:rPr>
          <w:rFonts w:ascii="Times New Roman" w:hAnsi="Times New Roman" w:cs="Times New Roman"/>
          <w:lang w:val="en-GB"/>
        </w:rPr>
        <w:t xml:space="preserve"> </w:t>
      </w:r>
      <w:r w:rsidR="004B3320" w:rsidRPr="0056307D">
        <w:rPr>
          <w:rFonts w:ascii="Times New Roman" w:hAnsi="Times New Roman" w:cs="Times New Roman"/>
          <w:lang w:val="en-GB"/>
        </w:rPr>
        <w:t xml:space="preserve">will also gain </w:t>
      </w:r>
      <w:r w:rsidR="0009263B" w:rsidRPr="0056307D">
        <w:rPr>
          <w:rFonts w:ascii="Times New Roman" w:hAnsi="Times New Roman" w:cs="Times New Roman"/>
          <w:lang w:val="en-GB"/>
        </w:rPr>
        <w:t xml:space="preserve">loyal </w:t>
      </w:r>
      <w:r w:rsidR="004B3320" w:rsidRPr="0056307D">
        <w:rPr>
          <w:rFonts w:ascii="Times New Roman" w:hAnsi="Times New Roman" w:cs="Times New Roman"/>
          <w:lang w:val="en-GB"/>
        </w:rPr>
        <w:t>consumer</w:t>
      </w:r>
      <w:r w:rsidR="006B051D" w:rsidRPr="0056307D">
        <w:rPr>
          <w:rFonts w:ascii="Times New Roman" w:hAnsi="Times New Roman" w:cs="Times New Roman"/>
          <w:lang w:val="en-GB"/>
        </w:rPr>
        <w:t>s</w:t>
      </w:r>
      <w:r w:rsidR="004B3320" w:rsidRPr="0056307D">
        <w:rPr>
          <w:rFonts w:ascii="Times New Roman" w:hAnsi="Times New Roman" w:cs="Times New Roman"/>
          <w:lang w:val="en-GB"/>
        </w:rPr>
        <w:t xml:space="preserve"> </w:t>
      </w:r>
      <w:r w:rsidR="0009263B" w:rsidRPr="0056307D">
        <w:rPr>
          <w:rFonts w:ascii="Times New Roman" w:hAnsi="Times New Roman" w:cs="Times New Roman"/>
          <w:lang w:val="en-GB"/>
        </w:rPr>
        <w:t>of</w:t>
      </w:r>
      <w:r w:rsidR="004B3320" w:rsidRPr="0056307D">
        <w:rPr>
          <w:rFonts w:ascii="Times New Roman" w:hAnsi="Times New Roman" w:cs="Times New Roman"/>
          <w:lang w:val="en-GB"/>
        </w:rPr>
        <w:t xml:space="preserve"> their brands</w:t>
      </w:r>
      <w:r w:rsidR="0009263B" w:rsidRPr="0056307D">
        <w:rPr>
          <w:rFonts w:ascii="Times New Roman" w:hAnsi="Times New Roman" w:cs="Times New Roman"/>
          <w:color w:val="000000"/>
          <w:shd w:val="clear" w:color="auto" w:fill="FFFFFF"/>
          <w:lang w:val="en-GB"/>
        </w:rPr>
        <w:t xml:space="preserve"> (</w:t>
      </w:r>
      <w:r w:rsidR="00AB3905" w:rsidRPr="0056307D">
        <w:rPr>
          <w:rFonts w:ascii="Times New Roman" w:hAnsi="Times New Roman" w:cs="Times New Roman"/>
          <w:color w:val="000000"/>
          <w:shd w:val="clear" w:color="auto" w:fill="FFFFFF"/>
          <w:lang w:val="en-GB"/>
        </w:rPr>
        <w:t>Thompson</w:t>
      </w:r>
      <w:r w:rsidR="0009263B" w:rsidRPr="0056307D">
        <w:rPr>
          <w:rFonts w:ascii="Times New Roman" w:hAnsi="Times New Roman" w:cs="Times New Roman"/>
          <w:color w:val="000000"/>
          <w:shd w:val="clear" w:color="auto" w:fill="FFFFFF"/>
          <w:lang w:val="en-GB"/>
        </w:rPr>
        <w:t xml:space="preserve"> and Strickland, 2001)</w:t>
      </w:r>
      <w:r w:rsidR="004B3320" w:rsidRPr="0056307D">
        <w:rPr>
          <w:rFonts w:ascii="Times New Roman" w:hAnsi="Times New Roman" w:cs="Times New Roman"/>
          <w:lang w:val="en-GB"/>
        </w:rPr>
        <w:t xml:space="preserve">. </w:t>
      </w:r>
    </w:p>
    <w:p w:rsidR="00C10CAA" w:rsidRPr="0056307D" w:rsidRDefault="00C10CAA" w:rsidP="0059051B">
      <w:pPr>
        <w:spacing w:line="480" w:lineRule="auto"/>
        <w:rPr>
          <w:rFonts w:ascii="Times New Roman" w:hAnsi="Times New Roman" w:cs="Times New Roman"/>
          <w:lang w:val="en-GB"/>
        </w:rPr>
      </w:pPr>
    </w:p>
    <w:p w:rsidR="00FE3DB1" w:rsidRPr="0056307D" w:rsidRDefault="00965D10" w:rsidP="0059051B">
      <w:pPr>
        <w:spacing w:line="480" w:lineRule="auto"/>
        <w:rPr>
          <w:lang w:val="en-GB"/>
        </w:rPr>
      </w:pPr>
      <w:r>
        <w:rPr>
          <w:rFonts w:ascii="Times New Roman" w:hAnsi="Times New Roman" w:cs="Times New Roman"/>
          <w:lang w:val="en-GB"/>
        </w:rPr>
        <w:t>T</w:t>
      </w:r>
      <w:r w:rsidR="00731BDD" w:rsidRPr="0056307D">
        <w:rPr>
          <w:rFonts w:ascii="Times New Roman" w:hAnsi="Times New Roman" w:cs="Times New Roman"/>
          <w:lang w:val="en-GB"/>
        </w:rPr>
        <w:t>here are some limitation</w:t>
      </w:r>
      <w:r w:rsidR="006B051D" w:rsidRPr="0056307D">
        <w:rPr>
          <w:rFonts w:ascii="Times New Roman" w:hAnsi="Times New Roman" w:cs="Times New Roman"/>
          <w:lang w:val="en-GB"/>
        </w:rPr>
        <w:t>s</w:t>
      </w:r>
      <w:r>
        <w:rPr>
          <w:rFonts w:ascii="Times New Roman" w:hAnsi="Times New Roman" w:cs="Times New Roman"/>
          <w:lang w:val="en-GB"/>
        </w:rPr>
        <w:t>. One is that it is a challenge to change</w:t>
      </w:r>
      <w:r w:rsidR="00731BDD" w:rsidRPr="0056307D">
        <w:rPr>
          <w:rFonts w:ascii="Times New Roman" w:hAnsi="Times New Roman" w:cs="Times New Roman"/>
          <w:lang w:val="en-GB"/>
        </w:rPr>
        <w:t xml:space="preserve"> customers’ perceptions. The majority of consumers believe that the product </w:t>
      </w:r>
      <w:r w:rsidR="006B051D" w:rsidRPr="0056307D">
        <w:rPr>
          <w:rFonts w:ascii="Times New Roman" w:hAnsi="Times New Roman" w:cs="Times New Roman"/>
          <w:lang w:val="en-GB"/>
        </w:rPr>
        <w:t>i</w:t>
      </w:r>
      <w:r w:rsidR="00731BDD" w:rsidRPr="0056307D">
        <w:rPr>
          <w:rFonts w:ascii="Times New Roman" w:hAnsi="Times New Roman" w:cs="Times New Roman"/>
          <w:lang w:val="en-GB"/>
        </w:rPr>
        <w:t>s equivalent to optional products provided in the low-price marketplace</w:t>
      </w:r>
      <w:r w:rsidR="00F218A6" w:rsidRPr="0056307D">
        <w:rPr>
          <w:rFonts w:ascii="Times New Roman" w:hAnsi="Times New Roman" w:cs="Times New Roman"/>
          <w:lang w:val="en-GB"/>
        </w:rPr>
        <w:t>. At the same time, the implementation of differentiated strategies requires companies to make larger financial investments. In order for the company to convince consumers that its products contain unique features, it needs to pay for high advertising costs to spread this information to consumers</w:t>
      </w:r>
      <w:r w:rsidR="00731BDD" w:rsidRPr="0056307D">
        <w:rPr>
          <w:rFonts w:ascii="Times New Roman" w:hAnsi="Times New Roman" w:cs="Times New Roman"/>
          <w:b/>
          <w:bCs/>
          <w:color w:val="666666"/>
          <w:lang w:val="en-GB"/>
        </w:rPr>
        <w:t xml:space="preserve"> </w:t>
      </w:r>
      <w:r w:rsidR="00731BDD" w:rsidRPr="0056307D">
        <w:rPr>
          <w:rStyle w:val="apple-converted-space"/>
          <w:rFonts w:ascii="Times New Roman" w:hAnsi="Times New Roman" w:cs="Times New Roman"/>
          <w:b/>
          <w:bCs/>
          <w:color w:val="666666"/>
          <w:lang w:val="en-GB"/>
        </w:rPr>
        <w:t>(</w:t>
      </w:r>
      <w:r w:rsidR="00731BDD" w:rsidRPr="0056307D">
        <w:rPr>
          <w:rStyle w:val="selectable"/>
          <w:rFonts w:ascii="Times New Roman" w:hAnsi="Times New Roman" w:cs="Times New Roman"/>
          <w:color w:val="000000"/>
          <w:lang w:val="en-GB"/>
        </w:rPr>
        <w:t>McIntosh, 2017)</w:t>
      </w:r>
      <w:r w:rsidR="00731BDD" w:rsidRPr="0056307D">
        <w:rPr>
          <w:rFonts w:ascii="Times New Roman" w:hAnsi="Times New Roman" w:cs="Times New Roman"/>
          <w:lang w:val="en-GB"/>
        </w:rPr>
        <w:t>.</w:t>
      </w:r>
      <w:r w:rsidR="00D52F87" w:rsidRPr="0056307D">
        <w:rPr>
          <w:rFonts w:ascii="Times New Roman" w:hAnsi="Times New Roman" w:cs="Times New Roman"/>
          <w:lang w:val="en-GB"/>
        </w:rPr>
        <w:t xml:space="preserve"> In addition,</w:t>
      </w:r>
      <w:r w:rsidR="004B3320" w:rsidRPr="0056307D">
        <w:rPr>
          <w:rFonts w:ascii="Times New Roman" w:hAnsi="Times New Roman" w:cs="Times New Roman"/>
          <w:lang w:val="en-GB"/>
        </w:rPr>
        <w:t xml:space="preserve"> Thompson </w:t>
      </w:r>
      <w:r w:rsidR="004B3320" w:rsidRPr="0056307D">
        <w:rPr>
          <w:rFonts w:ascii="Times New Roman" w:hAnsi="Times New Roman" w:cs="Times New Roman"/>
          <w:color w:val="3A3A3A"/>
          <w:shd w:val="clear" w:color="auto" w:fill="FFFFFF"/>
          <w:lang w:val="en-GB"/>
        </w:rPr>
        <w:t xml:space="preserve">and </w:t>
      </w:r>
      <w:r w:rsidR="00D436D8" w:rsidRPr="0056307D">
        <w:rPr>
          <w:rFonts w:ascii="Times New Roman" w:hAnsi="Times New Roman" w:cs="Times New Roman"/>
          <w:color w:val="3A3A3A"/>
          <w:shd w:val="clear" w:color="auto" w:fill="FFFFFF"/>
          <w:lang w:val="en-GB"/>
        </w:rPr>
        <w:t xml:space="preserve">Strickland (2001) and Johnson and Whittington and Scholes (2011) concur by emphasizing </w:t>
      </w:r>
      <w:r>
        <w:rPr>
          <w:rFonts w:ascii="Times New Roman" w:hAnsi="Times New Roman" w:cs="Times New Roman"/>
          <w:color w:val="3A3A3A"/>
          <w:shd w:val="clear" w:color="auto" w:fill="FFFFFF"/>
          <w:lang w:val="en-GB"/>
        </w:rPr>
        <w:t>the fact that companie</w:t>
      </w:r>
      <w:r w:rsidR="004B3320" w:rsidRPr="0056307D">
        <w:rPr>
          <w:rFonts w:ascii="Times New Roman" w:hAnsi="Times New Roman" w:cs="Times New Roman"/>
          <w:color w:val="3A3A3A"/>
          <w:shd w:val="clear" w:color="auto" w:fill="FFFFFF"/>
          <w:lang w:val="en-GB"/>
        </w:rPr>
        <w:t>s</w:t>
      </w:r>
      <w:r>
        <w:rPr>
          <w:rFonts w:ascii="Times New Roman" w:hAnsi="Times New Roman" w:cs="Times New Roman"/>
          <w:color w:val="3A3A3A"/>
          <w:shd w:val="clear" w:color="auto" w:fill="FFFFFF"/>
          <w:lang w:val="en-GB"/>
        </w:rPr>
        <w:t>’ differentiation strategies would fail if they were easily imitated</w:t>
      </w:r>
      <w:r w:rsidR="004B3320" w:rsidRPr="0056307D">
        <w:rPr>
          <w:rFonts w:ascii="Times New Roman" w:hAnsi="Times New Roman" w:cs="Times New Roman"/>
          <w:color w:val="3A3A3A"/>
          <w:shd w:val="clear" w:color="auto" w:fill="FFFFFF"/>
          <w:lang w:val="en-GB"/>
        </w:rPr>
        <w:t xml:space="preserve"> by competitors.</w:t>
      </w:r>
    </w:p>
    <w:p w:rsidR="00E81494" w:rsidRPr="0056307D" w:rsidRDefault="00E81494" w:rsidP="00144761">
      <w:pPr>
        <w:pStyle w:val="3"/>
      </w:pPr>
      <w:bookmarkStart w:id="10" w:name="_Toc531013639"/>
      <w:r w:rsidRPr="0056307D">
        <w:lastRenderedPageBreak/>
        <w:t>3.1.3 Focus strategy</w:t>
      </w:r>
      <w:bookmarkEnd w:id="10"/>
    </w:p>
    <w:p w:rsidR="00D43826" w:rsidRPr="00C521E3" w:rsidRDefault="007F5943" w:rsidP="00EE688D">
      <w:pPr>
        <w:spacing w:line="480" w:lineRule="auto"/>
        <w:rPr>
          <w:rFonts w:ascii="Times New Roman" w:hAnsi="Times New Roman" w:cs="Times New Roman"/>
          <w:lang w:val="en-GB"/>
        </w:rPr>
      </w:pPr>
      <w:r w:rsidRPr="0056307D">
        <w:rPr>
          <w:rFonts w:ascii="Times New Roman" w:hAnsi="Times New Roman" w:cs="Times New Roman"/>
          <w:lang w:val="en-GB"/>
        </w:rPr>
        <w:t>Porter (20</w:t>
      </w:r>
      <w:r w:rsidR="00801A93" w:rsidRPr="0056307D">
        <w:rPr>
          <w:rFonts w:ascii="Times New Roman" w:hAnsi="Times New Roman" w:cs="Times New Roman"/>
          <w:lang w:val="en-GB"/>
        </w:rPr>
        <w:t>0</w:t>
      </w:r>
      <w:r w:rsidRPr="0056307D">
        <w:rPr>
          <w:rFonts w:ascii="Times New Roman" w:hAnsi="Times New Roman" w:cs="Times New Roman"/>
          <w:lang w:val="en-GB"/>
        </w:rPr>
        <w:t>4) states that focus strategy is divided into 2 parts: Focus Differentiation and Focus Cost Leadership. The similarities between them are t</w:t>
      </w:r>
      <w:r w:rsidR="006B051D" w:rsidRPr="0056307D">
        <w:rPr>
          <w:rFonts w:ascii="Times New Roman" w:hAnsi="Times New Roman" w:cs="Times New Roman"/>
          <w:lang w:val="en-GB"/>
        </w:rPr>
        <w:t>he</w:t>
      </w:r>
      <w:r w:rsidRPr="0056307D">
        <w:rPr>
          <w:rFonts w:ascii="Times New Roman" w:hAnsi="Times New Roman" w:cs="Times New Roman"/>
          <w:lang w:val="en-GB"/>
        </w:rPr>
        <w:t xml:space="preserve"> focus on specific clusters of consumer</w:t>
      </w:r>
      <w:r w:rsidR="0044278F" w:rsidRPr="0056307D">
        <w:rPr>
          <w:rFonts w:ascii="Times New Roman" w:hAnsi="Times New Roman" w:cs="Times New Roman"/>
          <w:lang w:val="en-GB"/>
        </w:rPr>
        <w:t>s</w:t>
      </w:r>
      <w:r w:rsidRPr="0056307D">
        <w:rPr>
          <w:rFonts w:ascii="Times New Roman" w:hAnsi="Times New Roman" w:cs="Times New Roman"/>
          <w:lang w:val="en-GB"/>
        </w:rPr>
        <w:t xml:space="preserve">, </w:t>
      </w:r>
      <w:r w:rsidR="006B051D" w:rsidRPr="0056307D">
        <w:rPr>
          <w:rFonts w:ascii="Times New Roman" w:hAnsi="Times New Roman" w:cs="Times New Roman"/>
          <w:lang w:val="en-GB"/>
        </w:rPr>
        <w:t xml:space="preserve">and a </w:t>
      </w:r>
      <w:r w:rsidRPr="0056307D">
        <w:rPr>
          <w:rFonts w:ascii="Times New Roman" w:hAnsi="Times New Roman" w:cs="Times New Roman"/>
          <w:lang w:val="en-GB"/>
        </w:rPr>
        <w:t>segment of geographic market and product line.</w:t>
      </w:r>
      <w:r w:rsidR="007C7935" w:rsidRPr="0056307D">
        <w:rPr>
          <w:rFonts w:ascii="Times New Roman" w:hAnsi="Times New Roman" w:cs="Times New Roman"/>
          <w:lang w:val="en-GB"/>
        </w:rPr>
        <w:t xml:space="preserve"> </w:t>
      </w:r>
      <w:r w:rsidR="007C7935" w:rsidRPr="00D16680">
        <w:rPr>
          <w:rFonts w:ascii="Times New Roman" w:hAnsi="Times New Roman" w:cs="Times New Roman"/>
          <w:lang w:val="en-GB"/>
        </w:rPr>
        <w:t>The successful implementation of the focus strategy relies on an industry s</w:t>
      </w:r>
      <w:r w:rsidR="005D42EB" w:rsidRPr="00D16680">
        <w:rPr>
          <w:rFonts w:ascii="Times New Roman" w:hAnsi="Times New Roman" w:cs="Times New Roman"/>
          <w:lang w:val="en-GB"/>
        </w:rPr>
        <w:t>egment</w:t>
      </w:r>
      <w:r w:rsidR="007C7935" w:rsidRPr="00D16680">
        <w:rPr>
          <w:rFonts w:ascii="Times New Roman" w:hAnsi="Times New Roman" w:cs="Times New Roman"/>
          <w:lang w:val="en-GB"/>
        </w:rPr>
        <w:t xml:space="preserve"> that is large enough to have</w:t>
      </w:r>
      <w:r w:rsidR="005D42EB" w:rsidRPr="00D16680">
        <w:rPr>
          <w:rFonts w:ascii="Times New Roman" w:hAnsi="Times New Roman" w:cs="Times New Roman"/>
          <w:lang w:val="en-GB"/>
        </w:rPr>
        <w:t xml:space="preserve"> </w:t>
      </w:r>
      <w:r w:rsidR="007C7935" w:rsidRPr="00D16680">
        <w:rPr>
          <w:rFonts w:ascii="Times New Roman" w:hAnsi="Times New Roman" w:cs="Times New Roman"/>
          <w:lang w:val="en-GB"/>
        </w:rPr>
        <w:t>potential</w:t>
      </w:r>
      <w:r w:rsidR="005D42EB" w:rsidRPr="00D16680">
        <w:rPr>
          <w:rFonts w:ascii="Times New Roman" w:hAnsi="Times New Roman" w:cs="Times New Roman"/>
          <w:lang w:val="en-GB"/>
        </w:rPr>
        <w:t xml:space="preserve"> of growth</w:t>
      </w:r>
      <w:r w:rsidR="005D42EB" w:rsidRPr="00D16680">
        <w:rPr>
          <w:rFonts w:ascii="Times New Roman" w:hAnsi="Times New Roman" w:cs="Times New Roman"/>
          <w:lang w:val="en-GB"/>
        </w:rPr>
        <w:t>，</w:t>
      </w:r>
      <w:r w:rsidR="005D42EB" w:rsidRPr="00D16680">
        <w:rPr>
          <w:rFonts w:ascii="Times New Roman" w:hAnsi="Times New Roman" w:cs="Times New Roman"/>
          <w:lang w:val="en-GB"/>
        </w:rPr>
        <w:t xml:space="preserve">at the same time, it </w:t>
      </w:r>
      <w:r w:rsidR="007C7935" w:rsidRPr="00D16680">
        <w:rPr>
          <w:rFonts w:ascii="Times New Roman" w:hAnsi="Times New Roman" w:cs="Times New Roman"/>
          <w:lang w:val="en-GB"/>
        </w:rPr>
        <w:t xml:space="preserve">is not </w:t>
      </w:r>
      <w:r w:rsidR="00D16680" w:rsidRPr="00D16680">
        <w:rPr>
          <w:rFonts w:ascii="Times New Roman" w:hAnsi="Times New Roman" w:cs="Times New Roman"/>
          <w:lang w:val="en-GB"/>
        </w:rPr>
        <w:t>important for</w:t>
      </w:r>
      <w:r w:rsidR="007C7935" w:rsidRPr="00D16680">
        <w:rPr>
          <w:rFonts w:ascii="Times New Roman" w:hAnsi="Times New Roman" w:cs="Times New Roman"/>
          <w:lang w:val="en-GB"/>
        </w:rPr>
        <w:t xml:space="preserve"> the </w:t>
      </w:r>
      <w:r w:rsidR="005D42EB" w:rsidRPr="00D16680">
        <w:rPr>
          <w:rFonts w:ascii="Times New Roman" w:hAnsi="Times New Roman" w:cs="Times New Roman"/>
          <w:lang w:val="en-GB"/>
        </w:rPr>
        <w:t>success</w:t>
      </w:r>
      <w:r w:rsidR="007C7935" w:rsidRPr="00D16680">
        <w:rPr>
          <w:rFonts w:ascii="Times New Roman" w:hAnsi="Times New Roman" w:cs="Times New Roman"/>
          <w:lang w:val="en-GB"/>
        </w:rPr>
        <w:t xml:space="preserve"> of other major competitors</w:t>
      </w:r>
      <w:r w:rsidR="005D42EB" w:rsidRPr="00D16680">
        <w:rPr>
          <w:rFonts w:ascii="Times New Roman" w:hAnsi="Times New Roman" w:cs="Times New Roman"/>
          <w:lang w:val="en-GB"/>
        </w:rPr>
        <w:t xml:space="preserve"> (</w:t>
      </w:r>
      <w:r w:rsidR="00EE688D" w:rsidRPr="00D16680">
        <w:rPr>
          <w:rFonts w:ascii="Times New Roman" w:hAnsi="Times New Roman" w:cs="Times New Roman"/>
          <w:color w:val="000000"/>
          <w:shd w:val="clear" w:color="auto" w:fill="FFFFFF"/>
          <w:lang w:val="en-GB"/>
        </w:rPr>
        <w:t>David and David, 2016</w:t>
      </w:r>
      <w:r w:rsidR="005D42EB" w:rsidRPr="00D16680">
        <w:rPr>
          <w:rFonts w:ascii="Times New Roman" w:hAnsi="Times New Roman" w:cs="Times New Roman"/>
          <w:lang w:val="en-GB"/>
        </w:rPr>
        <w:t>)</w:t>
      </w:r>
      <w:r w:rsidR="007C7935" w:rsidRPr="00D16680">
        <w:rPr>
          <w:rFonts w:ascii="Times New Roman" w:hAnsi="Times New Roman" w:cs="Times New Roman"/>
          <w:lang w:val="en-GB"/>
        </w:rPr>
        <w:t>.</w:t>
      </w:r>
      <w:r w:rsidR="00851929" w:rsidRPr="0056307D">
        <w:rPr>
          <w:rFonts w:ascii="Times New Roman" w:hAnsi="Times New Roman" w:cs="Times New Roman"/>
          <w:lang w:val="en-GB"/>
        </w:rPr>
        <w:t xml:space="preserve"> In an article which analyse</w:t>
      </w:r>
      <w:r w:rsidR="0029278F" w:rsidRPr="0056307D">
        <w:rPr>
          <w:rFonts w:ascii="Times New Roman" w:hAnsi="Times New Roman" w:cs="Times New Roman"/>
          <w:lang w:val="en-GB"/>
        </w:rPr>
        <w:t>s</w:t>
      </w:r>
      <w:r w:rsidR="00965D10">
        <w:rPr>
          <w:rFonts w:ascii="Times New Roman" w:hAnsi="Times New Roman" w:cs="Times New Roman"/>
          <w:lang w:val="en-GB"/>
        </w:rPr>
        <w:t xml:space="preserve"> Porter’s work, </w:t>
      </w:r>
      <w:r w:rsidR="00851929" w:rsidRPr="0056307D">
        <w:rPr>
          <w:rFonts w:ascii="Times New Roman" w:hAnsi="Times New Roman" w:cs="Times New Roman"/>
          <w:lang w:val="en-GB"/>
        </w:rPr>
        <w:t xml:space="preserve">Wright (1987) emphasises that for medium and large </w:t>
      </w:r>
      <w:r w:rsidR="00305F12" w:rsidRPr="0056307D">
        <w:rPr>
          <w:rFonts w:ascii="Times New Roman" w:hAnsi="Times New Roman" w:cs="Times New Roman"/>
          <w:lang w:val="en-GB"/>
        </w:rPr>
        <w:t>enterprises</w:t>
      </w:r>
      <w:r w:rsidR="00851929" w:rsidRPr="0056307D">
        <w:rPr>
          <w:rFonts w:ascii="Times New Roman" w:hAnsi="Times New Roman" w:cs="Times New Roman"/>
          <w:lang w:val="en-GB"/>
        </w:rPr>
        <w:t>, only a combination of differentiation strategies or cost leadership</w:t>
      </w:r>
      <w:r w:rsidR="009D3541" w:rsidRPr="0056307D">
        <w:rPr>
          <w:rFonts w:ascii="Times New Roman" w:hAnsi="Times New Roman" w:cs="Times New Roman"/>
          <w:lang w:val="en-GB"/>
        </w:rPr>
        <w:t>-based</w:t>
      </w:r>
      <w:r w:rsidR="00851929" w:rsidRPr="0056307D">
        <w:rPr>
          <w:rFonts w:ascii="Times New Roman" w:hAnsi="Times New Roman" w:cs="Times New Roman"/>
          <w:lang w:val="en-GB"/>
        </w:rPr>
        <w:t xml:space="preserve"> strategies are able to effectively pursue the focus</w:t>
      </w:r>
      <w:r w:rsidR="00A21E5F" w:rsidRPr="0056307D">
        <w:rPr>
          <w:rFonts w:ascii="Times New Roman" w:hAnsi="Times New Roman" w:cs="Times New Roman"/>
          <w:lang w:val="en-GB"/>
        </w:rPr>
        <w:t>-based</w:t>
      </w:r>
      <w:r w:rsidR="00851929" w:rsidRPr="0056307D">
        <w:rPr>
          <w:rFonts w:ascii="Times New Roman" w:hAnsi="Times New Roman" w:cs="Times New Roman"/>
          <w:lang w:val="en-GB"/>
        </w:rPr>
        <w:t xml:space="preserve"> strategy. </w:t>
      </w:r>
    </w:p>
    <w:p w:rsidR="007F5943" w:rsidRPr="0056307D" w:rsidRDefault="007F5943" w:rsidP="007F5943">
      <w:pPr>
        <w:pStyle w:val="3"/>
      </w:pPr>
      <w:bookmarkStart w:id="11" w:name="_Toc531013640"/>
      <w:r w:rsidRPr="0056307D">
        <w:t>3.1.4 Stuck in the middle</w:t>
      </w:r>
      <w:bookmarkEnd w:id="11"/>
    </w:p>
    <w:p w:rsidR="00C10CAA" w:rsidRPr="0056307D" w:rsidRDefault="003F76EF" w:rsidP="0059051B">
      <w:pPr>
        <w:spacing w:line="480" w:lineRule="auto"/>
        <w:rPr>
          <w:rFonts w:ascii="Times New Roman" w:hAnsi="Times New Roman" w:cs="Times New Roman"/>
          <w:lang w:val="en-GB"/>
        </w:rPr>
      </w:pPr>
      <w:r w:rsidRPr="0056307D">
        <w:rPr>
          <w:rFonts w:ascii="Times New Roman" w:hAnsi="Times New Roman" w:cs="Times New Roman"/>
          <w:lang w:val="en-GB"/>
        </w:rPr>
        <w:t>Port</w:t>
      </w:r>
      <w:r w:rsidR="00965D10">
        <w:rPr>
          <w:rFonts w:ascii="Times New Roman" w:hAnsi="Times New Roman" w:cs="Times New Roman"/>
          <w:lang w:val="en-GB"/>
        </w:rPr>
        <w:t>er proposed a new term - Stuck in the Middle -</w:t>
      </w:r>
      <w:r w:rsidRPr="0056307D">
        <w:rPr>
          <w:rFonts w:ascii="Times New Roman" w:hAnsi="Times New Roman" w:cs="Times New Roman"/>
          <w:lang w:val="en-GB"/>
        </w:rPr>
        <w:t xml:space="preserve"> for those organi</w:t>
      </w:r>
      <w:r w:rsidR="00AB3905" w:rsidRPr="0056307D">
        <w:rPr>
          <w:rFonts w:ascii="Times New Roman" w:hAnsi="Times New Roman" w:cs="Times New Roman"/>
          <w:lang w:val="en-GB"/>
        </w:rPr>
        <w:t>s</w:t>
      </w:r>
      <w:r w:rsidRPr="0056307D">
        <w:rPr>
          <w:rFonts w:ascii="Times New Roman" w:hAnsi="Times New Roman" w:cs="Times New Roman"/>
          <w:lang w:val="en-GB"/>
        </w:rPr>
        <w:t>ations that are unable to make a choice between a cost leader and di</w:t>
      </w:r>
      <w:r w:rsidR="00965D10">
        <w:rPr>
          <w:rFonts w:ascii="Times New Roman" w:hAnsi="Times New Roman" w:cs="Times New Roman"/>
          <w:lang w:val="en-GB"/>
        </w:rPr>
        <w:t xml:space="preserve">fferentiation or focus, or that use </w:t>
      </w:r>
      <w:r w:rsidRPr="0056307D">
        <w:rPr>
          <w:rFonts w:ascii="Times New Roman" w:hAnsi="Times New Roman" w:cs="Times New Roman"/>
          <w:lang w:val="en-GB"/>
        </w:rPr>
        <w:t>all of these strategies simultaneously. Porter</w:t>
      </w:r>
      <w:r w:rsidR="000E5FD9">
        <w:rPr>
          <w:rFonts w:ascii="Times New Roman" w:hAnsi="Times New Roman" w:cs="Times New Roman"/>
          <w:lang w:val="en-GB"/>
        </w:rPr>
        <w:t xml:space="preserve"> </w:t>
      </w:r>
      <w:r w:rsidR="000E5FD9">
        <w:rPr>
          <w:rFonts w:ascii="Times New Roman" w:hAnsi="Times New Roman" w:cs="Times New Roman" w:hint="eastAsia"/>
          <w:lang w:val="en-GB"/>
        </w:rPr>
        <w:t>(</w:t>
      </w:r>
      <w:r w:rsidR="0029278F" w:rsidRPr="0056307D">
        <w:rPr>
          <w:rFonts w:ascii="Times New Roman" w:hAnsi="Times New Roman" w:cs="Times New Roman"/>
          <w:lang w:val="en-GB"/>
        </w:rPr>
        <w:t>2004</w:t>
      </w:r>
      <w:r w:rsidR="000E5FD9">
        <w:rPr>
          <w:rFonts w:ascii="Times New Roman" w:hAnsi="Times New Roman" w:cs="Times New Roman" w:hint="eastAsia"/>
          <w:lang w:val="en-GB"/>
        </w:rPr>
        <w:t>)</w:t>
      </w:r>
      <w:r w:rsidRPr="0056307D">
        <w:rPr>
          <w:rFonts w:ascii="Times New Roman" w:hAnsi="Times New Roman" w:cs="Times New Roman"/>
          <w:lang w:val="en-GB"/>
        </w:rPr>
        <w:t xml:space="preserve"> argues that a firm which is stuck in the middle is likely to fail</w:t>
      </w:r>
      <w:r w:rsidR="00965D10">
        <w:rPr>
          <w:rFonts w:ascii="Times New Roman" w:hAnsi="Times New Roman" w:cs="Times New Roman" w:hint="eastAsia"/>
          <w:lang w:val="en-GB"/>
        </w:rPr>
        <w:t xml:space="preserve">, </w:t>
      </w:r>
      <w:r w:rsidR="00996EED">
        <w:rPr>
          <w:rFonts w:ascii="Times New Roman" w:hAnsi="Times New Roman" w:cs="Times New Roman" w:hint="eastAsia"/>
          <w:lang w:val="en-GB"/>
        </w:rPr>
        <w:t>b</w:t>
      </w:r>
      <w:r w:rsidRPr="0056307D">
        <w:rPr>
          <w:rFonts w:ascii="Times New Roman" w:hAnsi="Times New Roman" w:cs="Times New Roman"/>
          <w:lang w:val="en-GB"/>
        </w:rPr>
        <w:t>ecause a company w</w:t>
      </w:r>
      <w:r w:rsidR="00965D10">
        <w:rPr>
          <w:rFonts w:ascii="Times New Roman" w:hAnsi="Times New Roman" w:cs="Times New Roman"/>
          <w:lang w:val="en-GB"/>
        </w:rPr>
        <w:t>hich is stuck in the middle has</w:t>
      </w:r>
      <w:r w:rsidRPr="0056307D">
        <w:rPr>
          <w:rFonts w:ascii="Times New Roman" w:hAnsi="Times New Roman" w:cs="Times New Roman"/>
          <w:lang w:val="en-GB"/>
        </w:rPr>
        <w:t xml:space="preserve"> no strategy at all, and if a company is in this position it can be successful for a shorter period of</w:t>
      </w:r>
      <w:r w:rsidR="00965D10">
        <w:rPr>
          <w:rFonts w:ascii="Times New Roman" w:hAnsi="Times New Roman" w:cs="Times New Roman"/>
          <w:lang w:val="en-GB"/>
        </w:rPr>
        <w:t xml:space="preserve"> time, but in the long run it will</w:t>
      </w:r>
      <w:r w:rsidRPr="0056307D">
        <w:rPr>
          <w:rFonts w:ascii="Times New Roman" w:hAnsi="Times New Roman" w:cs="Times New Roman"/>
          <w:lang w:val="en-GB"/>
        </w:rPr>
        <w:t xml:space="preserve"> fail</w:t>
      </w:r>
      <w:r w:rsidR="00801A93" w:rsidRPr="0056307D">
        <w:rPr>
          <w:rFonts w:ascii="Times New Roman" w:hAnsi="Times New Roman" w:cs="Times New Roman"/>
          <w:lang w:val="en-GB"/>
        </w:rPr>
        <w:t>.</w:t>
      </w:r>
    </w:p>
    <w:p w:rsidR="003F76EF" w:rsidRPr="00DF096D" w:rsidRDefault="006B051D" w:rsidP="00DF096D">
      <w:pPr>
        <w:spacing w:line="480" w:lineRule="auto"/>
      </w:pPr>
      <w:r w:rsidRPr="00CB43E7">
        <w:rPr>
          <w:rFonts w:ascii="Times New Roman" w:hAnsi="Times New Roman" w:cs="Times New Roman"/>
          <w:lang w:val="en-GB"/>
        </w:rPr>
        <w:t>L</w:t>
      </w:r>
      <w:r w:rsidR="00965D10">
        <w:rPr>
          <w:rFonts w:ascii="Times New Roman" w:hAnsi="Times New Roman" w:cs="Times New Roman"/>
          <w:lang w:val="en-GB"/>
        </w:rPr>
        <w:t>ater scholars refuted</w:t>
      </w:r>
      <w:r w:rsidR="003F76EF" w:rsidRPr="00CB43E7">
        <w:rPr>
          <w:rFonts w:ascii="Times New Roman" w:hAnsi="Times New Roman" w:cs="Times New Roman"/>
          <w:lang w:val="en-GB"/>
        </w:rPr>
        <w:t xml:space="preserve"> Porter’s argument, by identifying that it</w:t>
      </w:r>
      <w:r w:rsidR="002E73A9" w:rsidRPr="00CB43E7">
        <w:rPr>
          <w:rFonts w:ascii="Times New Roman" w:hAnsi="Times New Roman" w:cs="Times New Roman"/>
          <w:lang w:val="en-GB"/>
        </w:rPr>
        <w:t xml:space="preserve"> is</w:t>
      </w:r>
      <w:r w:rsidR="003F76EF" w:rsidRPr="00CB43E7">
        <w:rPr>
          <w:rFonts w:ascii="Times New Roman" w:hAnsi="Times New Roman" w:cs="Times New Roman"/>
          <w:lang w:val="en-GB"/>
        </w:rPr>
        <w:t xml:space="preserve"> </w:t>
      </w:r>
      <w:r w:rsidR="00965D10">
        <w:rPr>
          <w:rFonts w:ascii="Times New Roman" w:hAnsi="Times New Roman" w:cs="Times New Roman" w:hint="eastAsia"/>
          <w:lang w:val="en-GB"/>
        </w:rPr>
        <w:t>uncertain</w:t>
      </w:r>
      <w:r w:rsidR="00FB709B">
        <w:rPr>
          <w:rFonts w:ascii="Times New Roman" w:hAnsi="Times New Roman" w:cs="Times New Roman"/>
          <w:lang w:val="en-GB"/>
        </w:rPr>
        <w:t xml:space="preserve"> </w:t>
      </w:r>
      <w:r w:rsidR="00965D10">
        <w:rPr>
          <w:rFonts w:ascii="Times New Roman" w:hAnsi="Times New Roman" w:cs="Times New Roman"/>
          <w:lang w:val="en-GB"/>
        </w:rPr>
        <w:t>that a firm which simultaneously uses</w:t>
      </w:r>
      <w:r w:rsidR="003F76EF" w:rsidRPr="00CB43E7">
        <w:rPr>
          <w:rFonts w:ascii="Times New Roman" w:hAnsi="Times New Roman" w:cs="Times New Roman"/>
          <w:lang w:val="en-GB"/>
        </w:rPr>
        <w:t xml:space="preserve"> cost leadership and differentiation strat</w:t>
      </w:r>
      <w:r w:rsidR="00965D10">
        <w:rPr>
          <w:rFonts w:ascii="Times New Roman" w:hAnsi="Times New Roman" w:cs="Times New Roman"/>
          <w:lang w:val="en-GB"/>
        </w:rPr>
        <w:t>egy will fail</w:t>
      </w:r>
      <w:r w:rsidR="00D03C6C" w:rsidRPr="00CB43E7">
        <w:rPr>
          <w:rFonts w:ascii="Times New Roman" w:hAnsi="Times New Roman" w:cs="Times New Roman"/>
          <w:lang w:val="en-GB"/>
        </w:rPr>
        <w:t xml:space="preserve"> </w:t>
      </w:r>
      <w:r w:rsidR="00537358" w:rsidRPr="00CB43E7">
        <w:rPr>
          <w:rFonts w:ascii="Times New Roman" w:hAnsi="Times New Roman" w:cs="Times New Roman"/>
          <w:lang w:val="en-GB"/>
        </w:rPr>
        <w:t>(</w:t>
      </w:r>
      <w:proofErr w:type="spellStart"/>
      <w:r w:rsidR="009F7932" w:rsidRPr="00CB43E7">
        <w:rPr>
          <w:rFonts w:ascii="Times New Roman" w:hAnsi="Times New Roman" w:cs="Times New Roman"/>
          <w:color w:val="000000"/>
          <w:shd w:val="clear" w:color="auto" w:fill="FFFFFF"/>
          <w:lang w:val="en-GB"/>
        </w:rPr>
        <w:t>Magretta</w:t>
      </w:r>
      <w:proofErr w:type="spellEnd"/>
      <w:r w:rsidR="009F7932" w:rsidRPr="00CB43E7">
        <w:rPr>
          <w:rFonts w:ascii="Times New Roman" w:hAnsi="Times New Roman" w:cs="Times New Roman"/>
          <w:color w:val="000000"/>
          <w:shd w:val="clear" w:color="auto" w:fill="FFFFFF"/>
          <w:lang w:val="en-GB"/>
        </w:rPr>
        <w:t>, 2012</w:t>
      </w:r>
      <w:r w:rsidR="00537358" w:rsidRPr="00CB43E7">
        <w:rPr>
          <w:rFonts w:ascii="Times New Roman" w:hAnsi="Times New Roman" w:cs="Times New Roman"/>
          <w:lang w:val="en-GB"/>
        </w:rPr>
        <w:t xml:space="preserve"> </w:t>
      </w:r>
      <w:r w:rsidR="009F7932" w:rsidRPr="00CB43E7">
        <w:rPr>
          <w:rFonts w:ascii="Times New Roman" w:hAnsi="Times New Roman" w:cs="Times New Roman"/>
          <w:lang w:val="en-GB"/>
        </w:rPr>
        <w:t>;</w:t>
      </w:r>
      <w:r w:rsidR="00080206" w:rsidRPr="00CB43E7">
        <w:rPr>
          <w:rFonts w:ascii="Times New Roman" w:hAnsi="Times New Roman" w:cs="Times New Roman"/>
          <w:color w:val="000000"/>
          <w:shd w:val="clear" w:color="auto" w:fill="FFFFFF"/>
          <w:lang w:val="en-GB"/>
        </w:rPr>
        <w:t xml:space="preserve">Bambang </w:t>
      </w:r>
      <w:proofErr w:type="spellStart"/>
      <w:r w:rsidR="00080206" w:rsidRPr="00CB43E7">
        <w:rPr>
          <w:rFonts w:ascii="Times New Roman" w:hAnsi="Times New Roman" w:cs="Times New Roman"/>
          <w:color w:val="000000"/>
          <w:shd w:val="clear" w:color="auto" w:fill="FFFFFF"/>
          <w:lang w:val="en-GB"/>
        </w:rPr>
        <w:t>Baroto</w:t>
      </w:r>
      <w:proofErr w:type="spellEnd"/>
      <w:r w:rsidR="00080206" w:rsidRPr="00CB43E7">
        <w:rPr>
          <w:rFonts w:ascii="Times New Roman" w:hAnsi="Times New Roman" w:cs="Times New Roman"/>
          <w:color w:val="000000"/>
          <w:shd w:val="clear" w:color="auto" w:fill="FFFFFF"/>
          <w:lang w:val="en-GB"/>
        </w:rPr>
        <w:t xml:space="preserve"> et al., 2012</w:t>
      </w:r>
      <w:r w:rsidR="00537358" w:rsidRPr="00CB43E7">
        <w:rPr>
          <w:rFonts w:ascii="Times New Roman" w:hAnsi="Times New Roman" w:cs="Times New Roman"/>
          <w:lang w:val="en-GB"/>
        </w:rPr>
        <w:t>)</w:t>
      </w:r>
      <w:r w:rsidR="003F76EF" w:rsidRPr="00CB43E7">
        <w:rPr>
          <w:rFonts w:ascii="Times New Roman" w:hAnsi="Times New Roman" w:cs="Times New Roman"/>
          <w:lang w:val="en-GB"/>
        </w:rPr>
        <w:t xml:space="preserve">. Because recent studies have shown that the businesses pursuing both generic strategies can be successful. Most popular </w:t>
      </w:r>
      <w:r w:rsidR="003F76EF" w:rsidRPr="00CB43E7">
        <w:rPr>
          <w:rFonts w:ascii="Times New Roman" w:hAnsi="Times New Roman" w:cs="Times New Roman"/>
          <w:lang w:val="en-GB"/>
        </w:rPr>
        <w:lastRenderedPageBreak/>
        <w:t>example of this is Toyota, which uses both generic strategies, and resulted in a higher performance</w:t>
      </w:r>
      <w:r w:rsidR="00D130F8" w:rsidRPr="00CB43E7">
        <w:rPr>
          <w:rFonts w:ascii="Times New Roman" w:hAnsi="Times New Roman" w:cs="Times New Roman"/>
          <w:color w:val="000000"/>
          <w:shd w:val="clear" w:color="auto" w:fill="FFFFFF"/>
        </w:rPr>
        <w:t xml:space="preserve"> (TWMG, 2014)</w:t>
      </w:r>
      <w:r w:rsidR="007378A0" w:rsidRPr="00CB43E7">
        <w:rPr>
          <w:rFonts w:ascii="Times New Roman" w:hAnsi="Times New Roman" w:cs="Times New Roman"/>
          <w:lang w:val="en-GB"/>
        </w:rPr>
        <w:t>, and other examples such as Tesco and IKEA</w:t>
      </w:r>
      <w:r w:rsidR="00AB3905" w:rsidRPr="00CB43E7">
        <w:rPr>
          <w:rFonts w:ascii="Times New Roman" w:hAnsi="Times New Roman" w:cs="Times New Roman"/>
          <w:lang w:val="en-GB"/>
        </w:rPr>
        <w:t xml:space="preserve"> can be evidenced</w:t>
      </w:r>
      <w:r w:rsidR="009E01CA" w:rsidRPr="00CB43E7">
        <w:rPr>
          <w:rFonts w:ascii="Times New Roman" w:hAnsi="Times New Roman" w:cs="Times New Roman"/>
        </w:rPr>
        <w:t xml:space="preserve"> (Explorer, 2010</w:t>
      </w:r>
      <w:r w:rsidR="00CB43E7" w:rsidRPr="00CB43E7">
        <w:rPr>
          <w:rFonts w:ascii="Times New Roman" w:hAnsi="Times New Roman" w:cs="Times New Roman"/>
        </w:rPr>
        <w:t>; Learning, D.A., 2010</w:t>
      </w:r>
      <w:r w:rsidR="00DF096D">
        <w:rPr>
          <w:rFonts w:ascii="Times New Roman" w:hAnsi="Times New Roman" w:cs="Times New Roman"/>
        </w:rPr>
        <w:t xml:space="preserve">; </w:t>
      </w:r>
      <w:r w:rsidR="00DF096D" w:rsidRPr="00DF096D">
        <w:rPr>
          <w:rFonts w:ascii="Times New Roman" w:hAnsi="Times New Roman" w:cs="Times New Roman"/>
          <w:color w:val="000000"/>
          <w:shd w:val="clear" w:color="auto" w:fill="FFFFFF"/>
        </w:rPr>
        <w:t>Siddiqui, 2012</w:t>
      </w:r>
      <w:r w:rsidR="009E01CA" w:rsidRPr="00DF096D">
        <w:rPr>
          <w:rFonts w:ascii="Times New Roman" w:hAnsi="Times New Roman" w:cs="Times New Roman"/>
        </w:rPr>
        <w:t>)</w:t>
      </w:r>
      <w:r w:rsidR="009E01CA" w:rsidRPr="00CB43E7">
        <w:rPr>
          <w:rFonts w:ascii="Times New Roman" w:hAnsi="Times New Roman" w:cs="Times New Roman"/>
        </w:rPr>
        <w:t xml:space="preserve"> </w:t>
      </w:r>
      <w:r w:rsidR="007378A0" w:rsidRPr="00CB43E7">
        <w:rPr>
          <w:rFonts w:ascii="Times New Roman" w:hAnsi="Times New Roman" w:cs="Times New Roman"/>
          <w:lang w:val="en-GB"/>
        </w:rPr>
        <w:t xml:space="preserve">. </w:t>
      </w:r>
    </w:p>
    <w:p w:rsidR="00E81494" w:rsidRPr="0056307D" w:rsidRDefault="00E81494" w:rsidP="00F31E59">
      <w:pPr>
        <w:pStyle w:val="2"/>
        <w:tabs>
          <w:tab w:val="right" w:pos="8300"/>
        </w:tabs>
      </w:pPr>
      <w:bookmarkStart w:id="12" w:name="_Toc531013641"/>
      <w:r w:rsidRPr="0056307D">
        <w:t>3.2 Applying Porter</w:t>
      </w:r>
      <w:r w:rsidR="00C10CAA" w:rsidRPr="0056307D">
        <w:t>’</w:t>
      </w:r>
      <w:r w:rsidRPr="0056307D">
        <w:t>s Strategy Model to Adidas</w:t>
      </w:r>
      <w:bookmarkEnd w:id="12"/>
      <w:r w:rsidR="00F31E59">
        <w:tab/>
      </w:r>
    </w:p>
    <w:p w:rsidR="00F70F38" w:rsidRDefault="005C6DB8" w:rsidP="00191080">
      <w:pPr>
        <w:spacing w:line="480" w:lineRule="auto"/>
        <w:rPr>
          <w:rFonts w:ascii="Times New Roman" w:hAnsi="Times New Roman" w:cs="Times New Roman"/>
          <w:lang w:val="en-GB"/>
        </w:rPr>
      </w:pPr>
      <w:r w:rsidRPr="0056307D">
        <w:rPr>
          <w:rFonts w:ascii="Times New Roman" w:hAnsi="Times New Roman" w:cs="Times New Roman"/>
          <w:lang w:val="en-GB"/>
        </w:rPr>
        <w:t>Applying the generic strategy model described by Porter</w:t>
      </w:r>
      <w:r w:rsidR="00D03C6C" w:rsidRPr="0056307D">
        <w:rPr>
          <w:rFonts w:ascii="Times New Roman" w:hAnsi="Times New Roman" w:cs="Times New Roman"/>
          <w:lang w:val="en-GB"/>
        </w:rPr>
        <w:t xml:space="preserve"> </w:t>
      </w:r>
      <w:r w:rsidRPr="0056307D">
        <w:rPr>
          <w:rFonts w:ascii="Times New Roman" w:hAnsi="Times New Roman" w:cs="Times New Roman"/>
          <w:lang w:val="en-GB"/>
        </w:rPr>
        <w:t>(1980) to Adidas,</w:t>
      </w:r>
      <w:r w:rsidR="00163FCD" w:rsidRPr="0056307D">
        <w:rPr>
          <w:rFonts w:ascii="Times New Roman" w:hAnsi="Times New Roman" w:cs="Times New Roman"/>
          <w:lang w:val="en-GB"/>
        </w:rPr>
        <w:t xml:space="preserve"> </w:t>
      </w:r>
      <w:r w:rsidRPr="0056307D">
        <w:rPr>
          <w:rFonts w:ascii="Times New Roman" w:hAnsi="Times New Roman" w:cs="Times New Roman"/>
          <w:lang w:val="en-GB"/>
        </w:rPr>
        <w:t xml:space="preserve">Differentiation would be applicable for it. </w:t>
      </w:r>
      <w:r w:rsidR="00FB46F0" w:rsidRPr="0056307D">
        <w:rPr>
          <w:rFonts w:ascii="Times New Roman" w:hAnsi="Times New Roman" w:cs="Times New Roman"/>
          <w:lang w:val="en-GB"/>
        </w:rPr>
        <w:t xml:space="preserve">Adidas </w:t>
      </w:r>
      <w:r w:rsidR="009D67F9" w:rsidRPr="0056307D">
        <w:rPr>
          <w:rFonts w:ascii="Times New Roman" w:hAnsi="Times New Roman" w:cs="Times New Roman"/>
          <w:lang w:val="en-GB"/>
        </w:rPr>
        <w:t>could be</w:t>
      </w:r>
      <w:r w:rsidR="00FB46F0" w:rsidRPr="0056307D">
        <w:rPr>
          <w:rFonts w:ascii="Times New Roman" w:hAnsi="Times New Roman" w:cs="Times New Roman"/>
          <w:lang w:val="en-GB"/>
        </w:rPr>
        <w:t xml:space="preserve"> a</w:t>
      </w:r>
      <w:r w:rsidR="009D67F9" w:rsidRPr="0056307D">
        <w:rPr>
          <w:rFonts w:ascii="Times New Roman" w:hAnsi="Times New Roman" w:cs="Times New Roman"/>
          <w:lang w:val="en-GB"/>
        </w:rPr>
        <w:t xml:space="preserve"> significant case study example</w:t>
      </w:r>
      <w:r w:rsidR="00FB46F0" w:rsidRPr="0056307D">
        <w:rPr>
          <w:rFonts w:ascii="Times New Roman" w:hAnsi="Times New Roman" w:cs="Times New Roman"/>
          <w:lang w:val="en-GB"/>
        </w:rPr>
        <w:t xml:space="preserve"> </w:t>
      </w:r>
      <w:r w:rsidR="009D67F9" w:rsidRPr="0056307D">
        <w:rPr>
          <w:rFonts w:ascii="Times New Roman" w:hAnsi="Times New Roman" w:cs="Times New Roman"/>
          <w:lang w:val="en-GB"/>
        </w:rPr>
        <w:t>highlight the</w:t>
      </w:r>
      <w:r w:rsidR="00FB46F0" w:rsidRPr="0056307D">
        <w:rPr>
          <w:rFonts w:ascii="Times New Roman" w:hAnsi="Times New Roman" w:cs="Times New Roman"/>
          <w:lang w:val="en-GB"/>
        </w:rPr>
        <w:t xml:space="preserve"> importance of innovation and diversity, which is also a</w:t>
      </w:r>
      <w:r w:rsidR="009D67F9" w:rsidRPr="0056307D">
        <w:rPr>
          <w:rFonts w:ascii="Times New Roman" w:hAnsi="Times New Roman" w:cs="Times New Roman"/>
          <w:lang w:val="en-GB"/>
        </w:rPr>
        <w:t xml:space="preserve"> vital</w:t>
      </w:r>
      <w:r w:rsidR="00FB46F0" w:rsidRPr="0056307D">
        <w:rPr>
          <w:rFonts w:ascii="Times New Roman" w:hAnsi="Times New Roman" w:cs="Times New Roman"/>
          <w:lang w:val="en-GB"/>
        </w:rPr>
        <w:t xml:space="preserve"> reason </w:t>
      </w:r>
      <w:r w:rsidR="009D67F9" w:rsidRPr="0056307D">
        <w:rPr>
          <w:rFonts w:ascii="Times New Roman" w:hAnsi="Times New Roman" w:cs="Times New Roman"/>
          <w:lang w:val="en-GB"/>
        </w:rPr>
        <w:t xml:space="preserve">why </w:t>
      </w:r>
      <w:r w:rsidR="00FB46F0" w:rsidRPr="0056307D">
        <w:rPr>
          <w:rFonts w:ascii="Times New Roman" w:hAnsi="Times New Roman" w:cs="Times New Roman"/>
          <w:lang w:val="en-GB"/>
        </w:rPr>
        <w:t>it</w:t>
      </w:r>
      <w:r w:rsidR="009D67F9" w:rsidRPr="0056307D">
        <w:rPr>
          <w:rFonts w:ascii="Times New Roman" w:hAnsi="Times New Roman" w:cs="Times New Roman"/>
          <w:lang w:val="en-GB"/>
        </w:rPr>
        <w:t xml:space="preserve"> attained </w:t>
      </w:r>
      <w:r w:rsidR="00680BA9">
        <w:rPr>
          <w:rFonts w:ascii="Times New Roman" w:hAnsi="Times New Roman" w:cs="Times New Roman"/>
          <w:lang w:val="en-GB"/>
        </w:rPr>
        <w:t>CA</w:t>
      </w:r>
      <w:r w:rsidR="00FB46F0" w:rsidRPr="0056307D">
        <w:rPr>
          <w:rFonts w:ascii="Times New Roman" w:hAnsi="Times New Roman" w:cs="Times New Roman"/>
          <w:lang w:val="en-GB"/>
        </w:rPr>
        <w:t>.</w:t>
      </w:r>
      <w:r w:rsidR="009D67F9" w:rsidRPr="0056307D">
        <w:rPr>
          <w:rFonts w:ascii="Times New Roman" w:hAnsi="Times New Roman" w:cs="Times New Roman"/>
          <w:lang w:val="en-GB"/>
        </w:rPr>
        <w:t xml:space="preserve"> Moreover, </w:t>
      </w:r>
      <w:r w:rsidR="003A769A" w:rsidRPr="0056307D">
        <w:rPr>
          <w:rFonts w:ascii="Times New Roman" w:hAnsi="Times New Roman" w:cs="Times New Roman"/>
          <w:lang w:val="en-GB"/>
        </w:rPr>
        <w:t>A</w:t>
      </w:r>
      <w:r w:rsidR="009D67F9" w:rsidRPr="0056307D">
        <w:rPr>
          <w:rFonts w:ascii="Times New Roman" w:hAnsi="Times New Roman" w:cs="Times New Roman"/>
          <w:lang w:val="en-GB"/>
        </w:rPr>
        <w:t>didas still become</w:t>
      </w:r>
      <w:r w:rsidR="003A769A" w:rsidRPr="0056307D">
        <w:rPr>
          <w:rFonts w:ascii="Times New Roman" w:hAnsi="Times New Roman" w:cs="Times New Roman"/>
          <w:lang w:val="en-GB"/>
        </w:rPr>
        <w:t>s</w:t>
      </w:r>
      <w:r w:rsidR="009D67F9" w:rsidRPr="0056307D">
        <w:rPr>
          <w:rFonts w:ascii="Times New Roman" w:hAnsi="Times New Roman" w:cs="Times New Roman"/>
          <w:lang w:val="en-GB"/>
        </w:rPr>
        <w:t xml:space="preserve"> the primary choice of the majority clusters of customers, especially for young generations</w:t>
      </w:r>
      <w:r w:rsidR="009D67F9" w:rsidRPr="0056307D">
        <w:rPr>
          <w:rFonts w:ascii="Arial" w:hAnsi="Arial" w:cs="Arial"/>
          <w:color w:val="000000"/>
          <w:sz w:val="20"/>
          <w:szCs w:val="20"/>
          <w:shd w:val="clear" w:color="auto" w:fill="FFFFFF"/>
          <w:lang w:val="en-GB"/>
        </w:rPr>
        <w:t xml:space="preserve"> </w:t>
      </w:r>
      <w:r w:rsidR="009D67F9" w:rsidRPr="0056307D">
        <w:rPr>
          <w:rFonts w:ascii="Times New Roman" w:hAnsi="Times New Roman" w:cs="Times New Roman"/>
          <w:color w:val="000000"/>
          <w:shd w:val="clear" w:color="auto" w:fill="FFFFFF"/>
          <w:lang w:val="en-GB"/>
        </w:rPr>
        <w:t>(News.ef360</w:t>
      </w:r>
      <w:r w:rsidR="003A769A" w:rsidRPr="0056307D">
        <w:rPr>
          <w:rFonts w:ascii="Times New Roman" w:hAnsi="Times New Roman" w:cs="Times New Roman"/>
          <w:color w:val="000000"/>
          <w:shd w:val="clear" w:color="auto" w:fill="FFFFFF"/>
          <w:lang w:val="en-GB"/>
        </w:rPr>
        <w:t>.</w:t>
      </w:r>
      <w:r w:rsidR="009D67F9" w:rsidRPr="0056307D">
        <w:rPr>
          <w:rFonts w:ascii="Times New Roman" w:hAnsi="Times New Roman" w:cs="Times New Roman"/>
          <w:color w:val="000000"/>
          <w:shd w:val="clear" w:color="auto" w:fill="FFFFFF"/>
          <w:lang w:val="en-GB"/>
        </w:rPr>
        <w:t>, 2017)</w:t>
      </w:r>
      <w:r w:rsidR="009D67F9" w:rsidRPr="0056307D">
        <w:rPr>
          <w:rFonts w:ascii="Times New Roman" w:hAnsi="Times New Roman" w:cs="Times New Roman"/>
          <w:lang w:val="en-GB"/>
        </w:rPr>
        <w:t xml:space="preserve">. </w:t>
      </w:r>
    </w:p>
    <w:p w:rsidR="00C521E3" w:rsidRDefault="00C521E3" w:rsidP="00191080">
      <w:pPr>
        <w:spacing w:line="480" w:lineRule="auto"/>
        <w:rPr>
          <w:rFonts w:ascii="Times New Roman" w:hAnsi="Times New Roman" w:cs="Times New Roman"/>
          <w:lang w:val="en-GB"/>
        </w:rPr>
      </w:pPr>
    </w:p>
    <w:p w:rsidR="00EC61E0" w:rsidRDefault="00A72576" w:rsidP="00191080">
      <w:pPr>
        <w:spacing w:line="480" w:lineRule="auto"/>
        <w:rPr>
          <w:rFonts w:ascii="Times New Roman" w:hAnsi="Times New Roman" w:cs="Times New Roman"/>
          <w:lang w:val="en-GB"/>
        </w:rPr>
      </w:pPr>
      <w:r w:rsidRPr="00191080">
        <w:rPr>
          <w:rFonts w:ascii="Times New Roman" w:hAnsi="Times New Roman" w:cs="Times New Roman"/>
          <w:lang w:val="en-GB"/>
        </w:rPr>
        <w:t xml:space="preserve">Customers’ loyalty is at the core of Adidas' business, and the successful implementation of a differentiated strategy has enabled Adidas to build deep relationships with its customers. In terms of the view of </w:t>
      </w:r>
      <w:proofErr w:type="spellStart"/>
      <w:r w:rsidRPr="00191080">
        <w:rPr>
          <w:rFonts w:ascii="Times New Roman" w:hAnsi="Times New Roman" w:cs="Times New Roman"/>
          <w:lang w:val="en-GB"/>
        </w:rPr>
        <w:t>Repucom</w:t>
      </w:r>
      <w:proofErr w:type="spellEnd"/>
      <w:r w:rsidRPr="00191080">
        <w:rPr>
          <w:rFonts w:ascii="Times New Roman" w:hAnsi="Times New Roman" w:cs="Times New Roman"/>
          <w:lang w:val="en-GB"/>
        </w:rPr>
        <w:t xml:space="preserve">, Nike has twice as more Facebook fans as Adidas in 2016, but Adidas is almost four times more likely to </w:t>
      </w:r>
      <w:r w:rsidR="00191080" w:rsidRPr="00191080">
        <w:rPr>
          <w:rFonts w:ascii="Times New Roman" w:hAnsi="Times New Roman" w:cs="Times New Roman"/>
          <w:lang w:val="en-GB"/>
        </w:rPr>
        <w:t xml:space="preserve">the number of </w:t>
      </w:r>
      <w:r w:rsidRPr="00191080">
        <w:rPr>
          <w:rFonts w:ascii="Times New Roman" w:hAnsi="Times New Roman" w:cs="Times New Roman"/>
          <w:lang w:val="en-GB"/>
        </w:rPr>
        <w:t>participat</w:t>
      </w:r>
      <w:r w:rsidR="00191080" w:rsidRPr="00191080">
        <w:rPr>
          <w:rFonts w:ascii="Times New Roman" w:hAnsi="Times New Roman" w:cs="Times New Roman"/>
          <w:lang w:val="en-GB"/>
        </w:rPr>
        <w:t>ion than Nike</w:t>
      </w:r>
      <w:r w:rsidRPr="00191080">
        <w:rPr>
          <w:rFonts w:ascii="Times New Roman" w:hAnsi="Times New Roman" w:cs="Times New Roman"/>
          <w:lang w:val="en-GB"/>
        </w:rPr>
        <w:t>, suggesting that Adidas fans are often more involved in the brand</w:t>
      </w:r>
      <w:r w:rsidR="00191080" w:rsidRPr="00191080">
        <w:rPr>
          <w:rFonts w:ascii="Times New Roman" w:hAnsi="Times New Roman" w:cs="Times New Roman"/>
          <w:lang w:val="en-GB"/>
        </w:rPr>
        <w:t xml:space="preserve"> </w:t>
      </w:r>
      <w:r w:rsidR="00191080" w:rsidRPr="00191080">
        <w:rPr>
          <w:rFonts w:ascii="Times New Roman" w:hAnsi="Times New Roman" w:cs="Times New Roman"/>
          <w:color w:val="000000"/>
          <w:shd w:val="clear" w:color="auto" w:fill="FFFFFF"/>
        </w:rPr>
        <w:t>(Rivera, 2018)</w:t>
      </w:r>
      <w:r w:rsidRPr="00191080">
        <w:rPr>
          <w:rFonts w:ascii="Times New Roman" w:hAnsi="Times New Roman" w:cs="Times New Roman"/>
          <w:lang w:val="en-GB"/>
        </w:rPr>
        <w:t>.</w:t>
      </w:r>
    </w:p>
    <w:p w:rsidR="00C521E3" w:rsidRPr="00F70F38" w:rsidRDefault="00C521E3" w:rsidP="00191080">
      <w:pPr>
        <w:spacing w:line="480" w:lineRule="auto"/>
        <w:rPr>
          <w:rFonts w:ascii="Times New Roman" w:hAnsi="Times New Roman" w:cs="Times New Roman"/>
          <w:lang w:val="en-GB"/>
        </w:rPr>
      </w:pPr>
    </w:p>
    <w:p w:rsidR="00B43023" w:rsidRDefault="005D3751" w:rsidP="00191080">
      <w:pPr>
        <w:spacing w:line="480" w:lineRule="auto"/>
        <w:rPr>
          <w:rFonts w:ascii="Times New Roman" w:hAnsi="Times New Roman" w:cs="Times New Roman"/>
          <w:lang w:val="en-GB"/>
        </w:rPr>
      </w:pPr>
      <w:r w:rsidRPr="005D3751">
        <w:rPr>
          <w:rFonts w:ascii="Times New Roman" w:hAnsi="Times New Roman" w:cs="Times New Roman"/>
          <w:lang w:val="en-GB"/>
        </w:rPr>
        <w:t>In contrast</w:t>
      </w:r>
      <w:r w:rsidR="00322A15" w:rsidRPr="00191080">
        <w:rPr>
          <w:rFonts w:ascii="Times New Roman" w:hAnsi="Times New Roman" w:cs="Times New Roman"/>
          <w:lang w:val="en-GB"/>
        </w:rPr>
        <w:t>, i</w:t>
      </w:r>
      <w:r w:rsidR="00EC61E0" w:rsidRPr="00191080">
        <w:rPr>
          <w:rFonts w:ascii="Times New Roman" w:hAnsi="Times New Roman" w:cs="Times New Roman"/>
          <w:lang w:val="en-GB"/>
        </w:rPr>
        <w:t>n order to implement dif</w:t>
      </w:r>
      <w:r w:rsidR="00EC61E0" w:rsidRPr="0056307D">
        <w:rPr>
          <w:rFonts w:ascii="Times New Roman" w:hAnsi="Times New Roman" w:cs="Times New Roman"/>
          <w:lang w:val="en-GB"/>
        </w:rPr>
        <w:t>ferentiation strategy, inevitably high cost is the situation we cannot ignored. In 2006, in order to further compete with Nike and expand its market share and influence in the US market, Adidas bought Reebok</w:t>
      </w:r>
      <w:r w:rsidR="00EC61E0" w:rsidRPr="0056307D">
        <w:rPr>
          <w:rFonts w:ascii="Times New Roman" w:hAnsi="Times New Roman" w:cs="Times New Roman"/>
          <w:lang w:val="en-GB"/>
        </w:rPr>
        <w:t>，</w:t>
      </w:r>
      <w:r w:rsidR="00EC61E0" w:rsidRPr="0056307D">
        <w:rPr>
          <w:rFonts w:ascii="Times New Roman" w:hAnsi="Times New Roman" w:cs="Times New Roman"/>
          <w:lang w:val="en-GB"/>
        </w:rPr>
        <w:t>which is the second largest sports brand in the US, for US$3.8 billion</w:t>
      </w:r>
      <w:r w:rsidR="000E5FD9">
        <w:rPr>
          <w:rFonts w:ascii="Times New Roman" w:hAnsi="Times New Roman" w:cs="Times New Roman"/>
          <w:lang w:val="en-GB"/>
        </w:rPr>
        <w:t xml:space="preserve"> </w:t>
      </w:r>
      <w:r w:rsidR="00EC61E0" w:rsidRPr="0056307D">
        <w:rPr>
          <w:rFonts w:ascii="Times New Roman" w:hAnsi="Times New Roman" w:cs="Times New Roman"/>
          <w:lang w:val="en-GB"/>
        </w:rPr>
        <w:t>(</w:t>
      </w:r>
      <w:proofErr w:type="spellStart"/>
      <w:r w:rsidR="00BB0F13" w:rsidRPr="0056307D">
        <w:rPr>
          <w:rFonts w:ascii="Times New Roman" w:hAnsi="Times New Roman" w:cs="Times New Roman"/>
          <w:lang w:val="en-GB"/>
        </w:rPr>
        <w:t>Sohu</w:t>
      </w:r>
      <w:proofErr w:type="spellEnd"/>
      <w:r w:rsidR="00635C71">
        <w:rPr>
          <w:rFonts w:ascii="Times New Roman" w:hAnsi="Times New Roman" w:cs="Times New Roman" w:hint="eastAsia"/>
          <w:lang w:val="en-GB"/>
        </w:rPr>
        <w:t>,</w:t>
      </w:r>
      <w:r w:rsidR="00635C71">
        <w:rPr>
          <w:rFonts w:ascii="Times New Roman" w:hAnsi="Times New Roman" w:cs="Times New Roman"/>
          <w:lang w:val="en-GB"/>
        </w:rPr>
        <w:t xml:space="preserve"> </w:t>
      </w:r>
      <w:r w:rsidR="00BB0F13" w:rsidRPr="0056307D">
        <w:rPr>
          <w:rFonts w:ascii="Times New Roman" w:hAnsi="Times New Roman" w:cs="Times New Roman"/>
          <w:lang w:val="en-GB"/>
        </w:rPr>
        <w:t>2017</w:t>
      </w:r>
      <w:r w:rsidR="00EC61E0" w:rsidRPr="0056307D">
        <w:rPr>
          <w:rFonts w:ascii="Times New Roman" w:hAnsi="Times New Roman" w:cs="Times New Roman"/>
          <w:lang w:val="en-GB"/>
        </w:rPr>
        <w:t>).</w:t>
      </w:r>
    </w:p>
    <w:p w:rsidR="006D37DF" w:rsidRDefault="00B43023" w:rsidP="00400DCE">
      <w:pPr>
        <w:spacing w:line="480" w:lineRule="auto"/>
        <w:rPr>
          <w:rFonts w:ascii="Times New Roman" w:hAnsi="Times New Roman" w:cs="Times New Roman"/>
          <w:lang w:val="en-GB"/>
        </w:rPr>
      </w:pPr>
      <w:r>
        <w:rPr>
          <w:rFonts w:ascii="Times New Roman" w:hAnsi="Times New Roman" w:cs="Times New Roman"/>
          <w:noProof/>
          <w:lang w:val="en-GB" w:eastAsia="en-GB"/>
        </w:rPr>
        <w:lastRenderedPageBreak/>
        <w:drawing>
          <wp:inline distT="0" distB="0" distL="0" distR="0">
            <wp:extent cx="2103120" cy="3211075"/>
            <wp:effectExtent l="0" t="0" r="5080" b="254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屏幕快照 2018-11-25 18.23.3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11968" cy="3224584"/>
                    </a:xfrm>
                    <a:prstGeom prst="rect">
                      <a:avLst/>
                    </a:prstGeom>
                  </pic:spPr>
                </pic:pic>
              </a:graphicData>
            </a:graphic>
          </wp:inline>
        </w:drawing>
      </w:r>
      <w:r>
        <w:rPr>
          <w:rFonts w:ascii="Times New Roman" w:hAnsi="Times New Roman" w:cs="Times New Roman"/>
          <w:noProof/>
          <w:lang w:val="en-GB" w:eastAsia="en-GB"/>
        </w:rPr>
        <w:drawing>
          <wp:inline distT="0" distB="0" distL="0" distR="0">
            <wp:extent cx="2053244" cy="3237806"/>
            <wp:effectExtent l="0" t="0" r="4445" b="127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屏幕快照 2018-11-25 18.24.2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65525" cy="3257172"/>
                    </a:xfrm>
                    <a:prstGeom prst="rect">
                      <a:avLst/>
                    </a:prstGeom>
                  </pic:spPr>
                </pic:pic>
              </a:graphicData>
            </a:graphic>
          </wp:inline>
        </w:drawing>
      </w:r>
    </w:p>
    <w:p w:rsidR="00D81EE1" w:rsidRDefault="006D37DF" w:rsidP="00D43826">
      <w:pPr>
        <w:spacing w:line="480" w:lineRule="auto"/>
        <w:rPr>
          <w:rFonts w:ascii="Times New Roman" w:hAnsi="Times New Roman" w:cs="Times New Roman"/>
          <w:lang w:val="en-GB"/>
        </w:rPr>
      </w:pPr>
      <w:r>
        <w:rPr>
          <w:rFonts w:ascii="Times New Roman" w:hAnsi="Times New Roman" w:cs="Times New Roman" w:hint="eastAsia"/>
          <w:lang w:val="en-GB"/>
        </w:rPr>
        <w:t>F</w:t>
      </w:r>
      <w:r>
        <w:rPr>
          <w:rFonts w:ascii="Times New Roman" w:hAnsi="Times New Roman" w:cs="Times New Roman"/>
          <w:lang w:val="en-GB"/>
        </w:rPr>
        <w:t>igure 4</w:t>
      </w:r>
      <w:r w:rsidR="00E14E85">
        <w:rPr>
          <w:rFonts w:ascii="Times New Roman" w:hAnsi="Times New Roman" w:cs="Times New Roman"/>
          <w:lang w:val="en-GB"/>
        </w:rPr>
        <w:t xml:space="preserve"> -</w:t>
      </w:r>
      <w:r>
        <w:rPr>
          <w:rFonts w:ascii="Times New Roman" w:hAnsi="Times New Roman" w:cs="Times New Roman"/>
          <w:lang w:val="en-GB"/>
        </w:rPr>
        <w:t xml:space="preserve"> </w:t>
      </w:r>
      <w:r w:rsidRPr="006D37DF">
        <w:rPr>
          <w:rFonts w:ascii="Times New Roman" w:hAnsi="Times New Roman" w:cs="Times New Roman"/>
          <w:lang w:val="en-GB"/>
        </w:rPr>
        <w:t>Cheap</w:t>
      </w:r>
      <w:r>
        <w:rPr>
          <w:rFonts w:ascii="Times New Roman" w:hAnsi="Times New Roman" w:cs="Times New Roman" w:hint="eastAsia"/>
          <w:lang w:val="en-GB"/>
        </w:rPr>
        <w:t>er</w:t>
      </w:r>
      <w:r w:rsidRPr="006D37DF">
        <w:rPr>
          <w:rFonts w:ascii="Times New Roman" w:hAnsi="Times New Roman" w:cs="Times New Roman"/>
          <w:lang w:val="en-GB"/>
        </w:rPr>
        <w:t xml:space="preserve"> alternatives</w:t>
      </w:r>
      <w:r>
        <w:rPr>
          <w:rFonts w:ascii="Times New Roman" w:hAnsi="Times New Roman" w:cs="Times New Roman"/>
          <w:lang w:val="en-GB"/>
        </w:rPr>
        <w:t xml:space="preserve"> </w:t>
      </w:r>
      <w:r>
        <w:rPr>
          <w:rFonts w:ascii="Times New Roman" w:hAnsi="Times New Roman" w:cs="Times New Roman" w:hint="eastAsia"/>
          <w:lang w:val="en-GB"/>
        </w:rPr>
        <w:t>of</w:t>
      </w:r>
      <w:r>
        <w:rPr>
          <w:rFonts w:ascii="Times New Roman" w:hAnsi="Times New Roman" w:cs="Times New Roman"/>
          <w:lang w:val="en-GB"/>
        </w:rPr>
        <w:t xml:space="preserve"> </w:t>
      </w:r>
      <w:r>
        <w:rPr>
          <w:rFonts w:ascii="Times New Roman" w:hAnsi="Times New Roman" w:cs="Times New Roman" w:hint="eastAsia"/>
          <w:lang w:val="en-GB"/>
        </w:rPr>
        <w:t>adidas</w:t>
      </w:r>
      <w:r>
        <w:rPr>
          <w:rFonts w:ascii="Times New Roman" w:hAnsi="Times New Roman" w:cs="Times New Roman"/>
          <w:lang w:val="en-GB"/>
        </w:rPr>
        <w:t xml:space="preserve"> </w:t>
      </w:r>
      <w:r>
        <w:rPr>
          <w:rFonts w:ascii="Times New Roman" w:hAnsi="Times New Roman" w:cs="Times New Roman" w:hint="eastAsia"/>
          <w:lang w:val="en-GB"/>
        </w:rPr>
        <w:t>vs</w:t>
      </w:r>
      <w:r>
        <w:rPr>
          <w:rFonts w:ascii="Times New Roman" w:hAnsi="Times New Roman" w:cs="Times New Roman"/>
          <w:lang w:val="en-GB"/>
        </w:rPr>
        <w:t xml:space="preserve"> A</w:t>
      </w:r>
      <w:r>
        <w:rPr>
          <w:rFonts w:ascii="Times New Roman" w:hAnsi="Times New Roman" w:cs="Times New Roman" w:hint="eastAsia"/>
          <w:lang w:val="en-GB"/>
        </w:rPr>
        <w:t>didas</w:t>
      </w:r>
      <w:r>
        <w:rPr>
          <w:rFonts w:ascii="Times New Roman" w:hAnsi="Times New Roman" w:cs="Times New Roman"/>
          <w:lang w:val="en-GB"/>
        </w:rPr>
        <w:t xml:space="preserve"> O</w:t>
      </w:r>
      <w:r>
        <w:rPr>
          <w:rFonts w:ascii="Times New Roman" w:hAnsi="Times New Roman" w:cs="Times New Roman" w:hint="eastAsia"/>
          <w:lang w:val="en-GB"/>
        </w:rPr>
        <w:t>riginals</w:t>
      </w:r>
      <w:r w:rsidR="000E5FD9">
        <w:rPr>
          <w:rFonts w:ascii="Times New Roman" w:hAnsi="Times New Roman" w:cs="Times New Roman"/>
          <w:lang w:val="en-GB"/>
        </w:rPr>
        <w:t xml:space="preserve"> (</w:t>
      </w:r>
      <w:r>
        <w:rPr>
          <w:rFonts w:ascii="Times New Roman" w:hAnsi="Times New Roman" w:cs="Times New Roman" w:hint="eastAsia"/>
          <w:lang w:val="en-GB"/>
        </w:rPr>
        <w:t>A</w:t>
      </w:r>
      <w:r>
        <w:rPr>
          <w:rFonts w:ascii="Times New Roman" w:hAnsi="Times New Roman" w:cs="Times New Roman"/>
          <w:lang w:val="en-GB"/>
        </w:rPr>
        <w:t>SOS, 2018</w:t>
      </w:r>
      <w:r w:rsidR="000E5FD9">
        <w:rPr>
          <w:rFonts w:ascii="Times New Roman" w:hAnsi="Times New Roman" w:cs="Times New Roman" w:hint="eastAsia"/>
          <w:lang w:val="en-GB"/>
        </w:rPr>
        <w:t>)</w:t>
      </w:r>
      <w:r w:rsidR="000E5FD9">
        <w:rPr>
          <w:rFonts w:ascii="Times New Roman" w:hAnsi="Times New Roman" w:cs="Times New Roman"/>
          <w:lang w:val="en-GB"/>
        </w:rPr>
        <w:t>.</w:t>
      </w:r>
    </w:p>
    <w:p w:rsidR="00D92855" w:rsidRDefault="00EC61E0" w:rsidP="001410D4">
      <w:pPr>
        <w:pStyle w:val="ac"/>
        <w:spacing w:before="0" w:beforeAutospacing="0" w:after="0" w:afterAutospacing="0" w:line="480" w:lineRule="auto"/>
        <w:ind w:hanging="119"/>
        <w:rPr>
          <w:rFonts w:ascii="Times New Roman" w:hAnsi="Times New Roman" w:cs="Times New Roman"/>
          <w:lang w:val="en-GB"/>
        </w:rPr>
      </w:pPr>
      <w:r w:rsidRPr="001410D4">
        <w:rPr>
          <w:rFonts w:ascii="Times New Roman" w:hAnsi="Times New Roman" w:cs="Times New Roman"/>
          <w:lang w:val="en-GB"/>
        </w:rPr>
        <w:t xml:space="preserve"> </w:t>
      </w:r>
      <w:r w:rsidR="00B43023" w:rsidRPr="001410D4">
        <w:rPr>
          <w:rFonts w:ascii="Times New Roman" w:hAnsi="Times New Roman" w:cs="Times New Roman"/>
          <w:lang w:val="en-GB"/>
        </w:rPr>
        <w:t>In addition,</w:t>
      </w:r>
      <w:r w:rsidR="006D37DF" w:rsidRPr="001410D4">
        <w:rPr>
          <w:rFonts w:ascii="Times New Roman" w:hAnsi="Times New Roman" w:cs="Times New Roman"/>
          <w:lang w:val="en-GB"/>
        </w:rPr>
        <w:t xml:space="preserve"> as shown on Figure 4 on above</w:t>
      </w:r>
      <w:r w:rsidR="001410D4" w:rsidRPr="001410D4">
        <w:rPr>
          <w:rFonts w:ascii="Times New Roman" w:hAnsi="Times New Roman" w:cs="Times New Roman"/>
          <w:lang w:val="en-GB"/>
        </w:rPr>
        <w:t xml:space="preserve"> which shows a cheaper alternative example product of Adidas versus Adidas Original. </w:t>
      </w:r>
      <w:proofErr w:type="spellStart"/>
      <w:r w:rsidR="001410D4" w:rsidRPr="001410D4">
        <w:rPr>
          <w:rFonts w:ascii="Times New Roman" w:hAnsi="Times New Roman" w:cs="Times New Roman"/>
          <w:lang w:val="en-GB"/>
        </w:rPr>
        <w:t>Jiecheng</w:t>
      </w:r>
      <w:proofErr w:type="spellEnd"/>
      <w:r w:rsidR="001410D4" w:rsidRPr="001410D4">
        <w:rPr>
          <w:rFonts w:ascii="Times New Roman" w:hAnsi="Times New Roman" w:cs="Times New Roman"/>
          <w:lang w:val="en-GB"/>
        </w:rPr>
        <w:t xml:space="preserve"> Luo, the founder of Magic House believed that</w:t>
      </w:r>
      <w:r w:rsidR="001410D4" w:rsidRPr="001410D4">
        <w:rPr>
          <w:rFonts w:ascii="Times New Roman" w:hAnsi="Times New Roman" w:cs="Times New Roman"/>
        </w:rPr>
        <w:t xml:space="preserve"> </w:t>
      </w:r>
      <w:proofErr w:type="spellStart"/>
      <w:r w:rsidR="001410D4" w:rsidRPr="001410D4">
        <w:rPr>
          <w:rFonts w:ascii="Times New Roman" w:hAnsi="Times New Roman" w:cs="Times New Roman"/>
        </w:rPr>
        <w:t>i</w:t>
      </w:r>
      <w:r w:rsidR="001410D4" w:rsidRPr="001410D4">
        <w:rPr>
          <w:rFonts w:ascii="Times New Roman" w:hAnsi="Times New Roman" w:cs="Times New Roman"/>
          <w:lang w:val="en-GB"/>
        </w:rPr>
        <w:t>n</w:t>
      </w:r>
      <w:proofErr w:type="spellEnd"/>
      <w:r w:rsidR="001410D4" w:rsidRPr="001410D4">
        <w:rPr>
          <w:rFonts w:ascii="Times New Roman" w:hAnsi="Times New Roman" w:cs="Times New Roman"/>
          <w:lang w:val="en-GB"/>
        </w:rPr>
        <w:t xml:space="preserve"> order to gain consumers' long-term consumption behaviour should be something that really brings value to consumers. This is nothing more than genuine low price</w:t>
      </w:r>
      <w:r w:rsidR="001410D4" w:rsidRPr="001410D4">
        <w:rPr>
          <w:rStyle w:val="a4"/>
          <w:rFonts w:ascii="Times New Roman" w:hAnsi="Times New Roman" w:cs="Times New Roman"/>
          <w:color w:val="000000"/>
          <w:sz w:val="24"/>
          <w:szCs w:val="24"/>
        </w:rPr>
        <w:t xml:space="preserve"> </w:t>
      </w:r>
      <w:r w:rsidR="001410D4" w:rsidRPr="001410D4">
        <w:rPr>
          <w:rStyle w:val="selectable"/>
          <w:rFonts w:ascii="Times New Roman" w:hAnsi="Times New Roman" w:cs="Times New Roman"/>
          <w:color w:val="000000"/>
        </w:rPr>
        <w:t>(</w:t>
      </w:r>
      <w:proofErr w:type="spellStart"/>
      <w:r w:rsidR="001410D4" w:rsidRPr="001410D4">
        <w:rPr>
          <w:rStyle w:val="selectable"/>
          <w:rFonts w:ascii="Times New Roman" w:hAnsi="Times New Roman" w:cs="Times New Roman"/>
          <w:color w:val="000000"/>
        </w:rPr>
        <w:t>Lieyunwang</w:t>
      </w:r>
      <w:proofErr w:type="spellEnd"/>
      <w:r w:rsidR="001410D4" w:rsidRPr="001410D4">
        <w:rPr>
          <w:rStyle w:val="selectable"/>
          <w:rFonts w:ascii="Times New Roman" w:hAnsi="Times New Roman" w:cs="Times New Roman"/>
          <w:color w:val="000000"/>
        </w:rPr>
        <w:t>, 2018)</w:t>
      </w:r>
      <w:r w:rsidR="001410D4" w:rsidRPr="001410D4">
        <w:rPr>
          <w:rFonts w:ascii="Times New Roman" w:hAnsi="Times New Roman" w:cs="Times New Roman"/>
          <w:lang w:val="en-GB"/>
        </w:rPr>
        <w:t>.</w:t>
      </w:r>
      <w:r w:rsidR="001410D4">
        <w:rPr>
          <w:rFonts w:ascii="Times New Roman" w:hAnsi="Times New Roman" w:cs="Times New Roman"/>
          <w:lang w:val="en-GB"/>
        </w:rPr>
        <w:t xml:space="preserve"> In other words, the key </w:t>
      </w:r>
      <w:r w:rsidR="00FA68AC">
        <w:rPr>
          <w:rFonts w:ascii="Times New Roman" w:hAnsi="Times New Roman" w:cs="Times New Roman" w:hint="eastAsia"/>
          <w:lang w:val="en-GB"/>
        </w:rPr>
        <w:t>demand</w:t>
      </w:r>
      <w:r w:rsidR="00FA68AC">
        <w:rPr>
          <w:rFonts w:ascii="Times New Roman" w:hAnsi="Times New Roman" w:cs="Times New Roman"/>
          <w:lang w:val="en-GB"/>
        </w:rPr>
        <w:t xml:space="preserve"> </w:t>
      </w:r>
      <w:r w:rsidR="001410D4">
        <w:rPr>
          <w:rFonts w:ascii="Times New Roman" w:hAnsi="Times New Roman" w:cs="Times New Roman"/>
          <w:lang w:val="en-GB"/>
        </w:rPr>
        <w:t>of consumers is low price</w:t>
      </w:r>
      <w:r w:rsidR="00FA68AC">
        <w:rPr>
          <w:rFonts w:ascii="Times New Roman" w:hAnsi="Times New Roman" w:cs="Times New Roman"/>
          <w:lang w:val="en-GB"/>
        </w:rPr>
        <w:t xml:space="preserve">. </w:t>
      </w:r>
      <w:r w:rsidR="00D81EE1">
        <w:rPr>
          <w:rFonts w:ascii="Times New Roman" w:hAnsi="Times New Roman" w:cs="Times New Roman"/>
          <w:lang w:val="en-GB"/>
        </w:rPr>
        <w:t>H</w:t>
      </w:r>
      <w:r w:rsidR="00D81EE1">
        <w:rPr>
          <w:rFonts w:ascii="Times New Roman" w:hAnsi="Times New Roman" w:cs="Times New Roman" w:hint="eastAsia"/>
          <w:lang w:val="en-GB"/>
        </w:rPr>
        <w:t>ence</w:t>
      </w:r>
      <w:r w:rsidR="00FA68AC">
        <w:rPr>
          <w:rFonts w:ascii="Times New Roman" w:hAnsi="Times New Roman" w:cs="Times New Roman"/>
          <w:lang w:val="en-GB"/>
        </w:rPr>
        <w:t xml:space="preserve"> it </w:t>
      </w:r>
      <w:r w:rsidR="00FA68AC">
        <w:rPr>
          <w:rFonts w:ascii="Times New Roman" w:hAnsi="Times New Roman" w:cs="Times New Roman" w:hint="eastAsia"/>
          <w:lang w:val="en-GB"/>
        </w:rPr>
        <w:t>is</w:t>
      </w:r>
      <w:r w:rsidR="00FA68AC">
        <w:rPr>
          <w:rFonts w:ascii="Times New Roman" w:hAnsi="Times New Roman" w:cs="Times New Roman"/>
          <w:lang w:val="en-GB"/>
        </w:rPr>
        <w:t xml:space="preserve"> possible for the majority of consumers to choose the cheaper alternatives of Adidas.</w:t>
      </w:r>
    </w:p>
    <w:p w:rsidR="00C521E3" w:rsidRDefault="00C521E3" w:rsidP="001410D4">
      <w:pPr>
        <w:pStyle w:val="ac"/>
        <w:spacing w:before="0" w:beforeAutospacing="0" w:after="0" w:afterAutospacing="0" w:line="480" w:lineRule="auto"/>
        <w:ind w:hanging="119"/>
        <w:rPr>
          <w:rFonts w:ascii="Times New Roman" w:hAnsi="Times New Roman" w:cs="Times New Roman"/>
          <w:lang w:val="en-GB"/>
        </w:rPr>
      </w:pPr>
    </w:p>
    <w:p w:rsidR="00EC61E0" w:rsidRPr="00D43826" w:rsidRDefault="00D81EE1" w:rsidP="00D43826">
      <w:pPr>
        <w:spacing w:line="480" w:lineRule="auto"/>
        <w:rPr>
          <w:rFonts w:ascii="Times New Roman" w:hAnsi="Times New Roman" w:cs="Times New Roman"/>
        </w:rPr>
      </w:pPr>
      <w:r w:rsidRPr="00D81EE1">
        <w:rPr>
          <w:rFonts w:ascii="Times New Roman" w:hAnsi="Times New Roman" w:cs="Times New Roman"/>
          <w:color w:val="000000" w:themeColor="text1"/>
          <w:lang w:val="en-GB"/>
        </w:rPr>
        <w:t>Moreover</w:t>
      </w:r>
      <w:r w:rsidRPr="00D81EE1">
        <w:rPr>
          <w:rFonts w:ascii="Times New Roman" w:hAnsi="Times New Roman" w:cs="Times New Roman"/>
          <w:color w:val="000000" w:themeColor="text1"/>
          <w:lang w:val="en-GB"/>
        </w:rPr>
        <w:t>，</w:t>
      </w:r>
      <w:r w:rsidRPr="00D81EE1">
        <w:rPr>
          <w:rFonts w:ascii="Times New Roman" w:hAnsi="Times New Roman" w:cs="Times New Roman"/>
          <w:color w:val="000000" w:themeColor="text1"/>
          <w:lang w:val="en-GB"/>
        </w:rPr>
        <w:t xml:space="preserve">Adidas had a five-year trademark infringement case with </w:t>
      </w:r>
      <w:proofErr w:type="spellStart"/>
      <w:r w:rsidRPr="00D81EE1">
        <w:rPr>
          <w:rFonts w:ascii="Times New Roman" w:hAnsi="Times New Roman" w:cs="Times New Roman"/>
          <w:color w:val="000000" w:themeColor="text1"/>
          <w:lang w:val="en-GB"/>
        </w:rPr>
        <w:t>Adivon</w:t>
      </w:r>
      <w:proofErr w:type="spellEnd"/>
      <w:r w:rsidRPr="00D81EE1">
        <w:rPr>
          <w:rFonts w:ascii="Times New Roman" w:hAnsi="Times New Roman" w:cs="Times New Roman"/>
          <w:color w:val="000000" w:themeColor="text1"/>
          <w:lang w:val="en-GB"/>
        </w:rPr>
        <w:t>.</w:t>
      </w:r>
      <w:r w:rsidRPr="00D81EE1">
        <w:rPr>
          <w:rFonts w:ascii="Times New Roman" w:hAnsi="Times New Roman" w:cs="Times New Roman"/>
        </w:rPr>
        <w:t xml:space="preserve"> </w:t>
      </w:r>
      <w:r w:rsidRPr="00D81EE1">
        <w:rPr>
          <w:rFonts w:ascii="Times New Roman" w:hAnsi="Times New Roman" w:cs="Times New Roman"/>
          <w:color w:val="000000" w:themeColor="text1"/>
          <w:lang w:val="en-GB"/>
        </w:rPr>
        <w:t xml:space="preserve">Undoubtedly, in the dispute between Adidas and </w:t>
      </w:r>
      <w:proofErr w:type="spellStart"/>
      <w:r w:rsidRPr="00D81EE1">
        <w:rPr>
          <w:rFonts w:ascii="Times New Roman" w:hAnsi="Times New Roman" w:cs="Times New Roman"/>
          <w:color w:val="000000" w:themeColor="text1"/>
          <w:lang w:val="en-GB"/>
        </w:rPr>
        <w:t>Adivon</w:t>
      </w:r>
      <w:proofErr w:type="spellEnd"/>
      <w:r w:rsidRPr="00D81EE1">
        <w:rPr>
          <w:rFonts w:ascii="Times New Roman" w:hAnsi="Times New Roman" w:cs="Times New Roman"/>
          <w:color w:val="000000" w:themeColor="text1"/>
          <w:lang w:val="en-GB"/>
        </w:rPr>
        <w:t>, it reflects the characteristics of Adidas that it is easily to be imitated and copied</w:t>
      </w:r>
      <w:r w:rsidRPr="00D81EE1">
        <w:rPr>
          <w:rFonts w:ascii="Times New Roman" w:hAnsi="Times New Roman" w:cs="Times New Roman"/>
          <w:color w:val="000000"/>
          <w:shd w:val="clear" w:color="auto" w:fill="FFFFFF"/>
        </w:rPr>
        <w:t xml:space="preserve"> (Beijing Business Today, 2013)</w:t>
      </w:r>
      <w:r w:rsidRPr="00D81EE1">
        <w:rPr>
          <w:rFonts w:ascii="Times New Roman" w:hAnsi="Times New Roman" w:cs="Times New Roman"/>
          <w:color w:val="000000" w:themeColor="text1"/>
          <w:lang w:val="en-GB"/>
        </w:rPr>
        <w:t>.</w:t>
      </w:r>
    </w:p>
    <w:p w:rsidR="00AA5447" w:rsidRPr="0056307D" w:rsidRDefault="006F63D9" w:rsidP="00EA6A57">
      <w:pPr>
        <w:pStyle w:val="3"/>
      </w:pPr>
      <w:bookmarkStart w:id="13" w:name="_Toc531013642"/>
      <w:r w:rsidRPr="0056307D">
        <w:lastRenderedPageBreak/>
        <w:t>3.2.1 Examples of Differentiation strategy within Adidas</w:t>
      </w:r>
      <w:bookmarkEnd w:id="13"/>
    </w:p>
    <w:p w:rsidR="00C521E3" w:rsidRPr="00C521E3" w:rsidRDefault="00A10AF9" w:rsidP="001E77BB">
      <w:pPr>
        <w:spacing w:line="480" w:lineRule="auto"/>
        <w:rPr>
          <w:rFonts w:ascii="Times New Roman" w:hAnsi="Times New Roman" w:cs="Times New Roman"/>
          <w:color w:val="000000"/>
          <w:shd w:val="clear" w:color="auto" w:fill="FFFFFF"/>
        </w:rPr>
      </w:pPr>
      <w:r w:rsidRPr="001E77BB">
        <w:rPr>
          <w:rFonts w:ascii="Times New Roman" w:hAnsi="Times New Roman" w:cs="Times New Roman"/>
          <w:lang w:val="en-GB"/>
        </w:rPr>
        <w:t xml:space="preserve">Adidas focuses more on the broad differentiation strategy. </w:t>
      </w:r>
      <w:r w:rsidR="00AB3905" w:rsidRPr="001E77BB">
        <w:rPr>
          <w:rFonts w:ascii="Times New Roman" w:hAnsi="Times New Roman" w:cs="Times New Roman"/>
          <w:lang w:val="en-GB"/>
        </w:rPr>
        <w:t>In general, t</w:t>
      </w:r>
      <w:r w:rsidRPr="001E77BB">
        <w:rPr>
          <w:rFonts w:ascii="Times New Roman" w:hAnsi="Times New Roman" w:cs="Times New Roman"/>
          <w:lang w:val="en-GB"/>
        </w:rPr>
        <w:t xml:space="preserve">he corporate level strategy of Adidas focuses on innovation, trying to produce new products, services and processes in order to cope up with the competition. The group's multi-brand portfolio gives them an important </w:t>
      </w:r>
      <w:r w:rsidR="00680BA9">
        <w:rPr>
          <w:rFonts w:ascii="Times New Roman" w:hAnsi="Times New Roman" w:cs="Times New Roman"/>
          <w:lang w:val="en-GB"/>
        </w:rPr>
        <w:t>CA</w:t>
      </w:r>
      <w:r w:rsidRPr="001E77BB">
        <w:rPr>
          <w:rFonts w:ascii="Times New Roman" w:hAnsi="Times New Roman" w:cs="Times New Roman"/>
          <w:lang w:val="en-GB"/>
        </w:rPr>
        <w:t>. The global sales function was also split into two departments, wholesale and retail, which catered to the various needs of both these business models. This was done in order to sustain their corporate level strategy for the long run so that these divisions could emphasi</w:t>
      </w:r>
      <w:r w:rsidR="006B051D" w:rsidRPr="001E77BB">
        <w:rPr>
          <w:rFonts w:ascii="Times New Roman" w:hAnsi="Times New Roman" w:cs="Times New Roman"/>
          <w:lang w:val="en-GB"/>
        </w:rPr>
        <w:t>s</w:t>
      </w:r>
      <w:r w:rsidRPr="001E77BB">
        <w:rPr>
          <w:rFonts w:ascii="Times New Roman" w:hAnsi="Times New Roman" w:cs="Times New Roman"/>
          <w:lang w:val="en-GB"/>
        </w:rPr>
        <w:t xml:space="preserve">e and work hard in their respective departments in order to make the most of their efforts. </w:t>
      </w:r>
      <w:r w:rsidR="004F3CB3" w:rsidRPr="001E77BB">
        <w:rPr>
          <w:rFonts w:ascii="Times New Roman" w:hAnsi="Times New Roman" w:cs="Times New Roman"/>
          <w:color w:val="000000"/>
          <w:shd w:val="clear" w:color="auto" w:fill="FFFFFF"/>
        </w:rPr>
        <w:t>(Adidas Group, 2018b)</w:t>
      </w:r>
    </w:p>
    <w:p w:rsidR="006F63D9" w:rsidRPr="0056307D" w:rsidRDefault="006F63D9" w:rsidP="00AB3905">
      <w:pPr>
        <w:pStyle w:val="4"/>
      </w:pPr>
      <w:r w:rsidRPr="0056307D">
        <w:t xml:space="preserve">3.2.1.1 Innovation </w:t>
      </w:r>
      <w:r w:rsidR="00557113" w:rsidRPr="0056307D">
        <w:t xml:space="preserve">and differentiation </w:t>
      </w:r>
      <w:r w:rsidRPr="0056307D">
        <w:t>of Product and Service</w:t>
      </w:r>
    </w:p>
    <w:p w:rsidR="006D2D4A" w:rsidRDefault="006D2D4A" w:rsidP="000B034A">
      <w:pPr>
        <w:spacing w:line="480" w:lineRule="auto"/>
        <w:rPr>
          <w:rFonts w:ascii="Times New Roman" w:hAnsi="Times New Roman" w:cs="Times New Roman"/>
          <w:lang w:val="en-GB"/>
        </w:rPr>
      </w:pPr>
      <w:r w:rsidRPr="000B034A">
        <w:rPr>
          <w:rFonts w:ascii="Times New Roman" w:hAnsi="Times New Roman" w:cs="Times New Roman"/>
          <w:lang w:val="en-GB"/>
        </w:rPr>
        <w:t>The organi</w:t>
      </w:r>
      <w:r w:rsidR="00AB3905" w:rsidRPr="000B034A">
        <w:rPr>
          <w:rFonts w:ascii="Times New Roman" w:hAnsi="Times New Roman" w:cs="Times New Roman"/>
          <w:lang w:val="en-GB"/>
        </w:rPr>
        <w:t>s</w:t>
      </w:r>
      <w:r w:rsidRPr="000B034A">
        <w:rPr>
          <w:rFonts w:ascii="Times New Roman" w:hAnsi="Times New Roman" w:cs="Times New Roman"/>
          <w:lang w:val="en-GB"/>
        </w:rPr>
        <w:t>ational culture of Adidas group obligates employees to be innovative. This culture forces them to produce goods which are highly innovative and with the use of the latest technology their products with high qualit</w:t>
      </w:r>
      <w:r w:rsidR="005D16FF" w:rsidRPr="000B034A">
        <w:rPr>
          <w:rFonts w:ascii="Times New Roman" w:hAnsi="Times New Roman" w:cs="Times New Roman"/>
          <w:lang w:val="en-GB"/>
        </w:rPr>
        <w:t>y</w:t>
      </w:r>
      <w:r w:rsidR="005D16FF" w:rsidRPr="000B034A">
        <w:rPr>
          <w:rFonts w:ascii="Times New Roman" w:hAnsi="Times New Roman" w:cs="Times New Roman"/>
          <w:b/>
          <w:bCs/>
          <w:color w:val="666666"/>
        </w:rPr>
        <w:t xml:space="preserve"> </w:t>
      </w:r>
      <w:r w:rsidR="005D16FF" w:rsidRPr="000B034A">
        <w:rPr>
          <w:rStyle w:val="apple-converted-space"/>
          <w:rFonts w:ascii="Times New Roman" w:hAnsi="Times New Roman" w:cs="Times New Roman"/>
          <w:b/>
          <w:bCs/>
          <w:color w:val="666666"/>
        </w:rPr>
        <w:t> </w:t>
      </w:r>
      <w:r w:rsidR="005D16FF" w:rsidRPr="000B034A">
        <w:rPr>
          <w:rStyle w:val="selectable"/>
          <w:rFonts w:ascii="Times New Roman" w:hAnsi="Times New Roman" w:cs="Times New Roman"/>
          <w:color w:val="000000"/>
        </w:rPr>
        <w:t>(Adidas-group, 2018c</w:t>
      </w:r>
      <w:r w:rsidR="000B034A" w:rsidRPr="000B034A">
        <w:rPr>
          <w:rStyle w:val="selectable"/>
          <w:rFonts w:ascii="Times New Roman" w:hAnsi="Times New Roman" w:cs="Times New Roman"/>
          <w:color w:val="000000"/>
        </w:rPr>
        <w:t>;</w:t>
      </w:r>
      <w:r w:rsidR="000B034A" w:rsidRPr="000B034A">
        <w:rPr>
          <w:rFonts w:ascii="Times New Roman" w:hAnsi="Times New Roman" w:cs="Times New Roman"/>
          <w:color w:val="000000"/>
          <w:shd w:val="clear" w:color="auto" w:fill="FFFFFF"/>
        </w:rPr>
        <w:t xml:space="preserve"> Phelps, 2015</w:t>
      </w:r>
      <w:r w:rsidR="005D16FF" w:rsidRPr="000B034A">
        <w:rPr>
          <w:rStyle w:val="selectable"/>
          <w:rFonts w:ascii="Times New Roman" w:hAnsi="Times New Roman" w:cs="Times New Roman"/>
          <w:color w:val="000000"/>
        </w:rPr>
        <w:t>)</w:t>
      </w:r>
      <w:r w:rsidRPr="000B034A">
        <w:rPr>
          <w:rFonts w:ascii="Times New Roman" w:hAnsi="Times New Roman" w:cs="Times New Roman"/>
          <w:lang w:val="en-GB"/>
        </w:rPr>
        <w:t>.</w:t>
      </w:r>
    </w:p>
    <w:p w:rsidR="00C521E3" w:rsidRPr="000B034A" w:rsidRDefault="00C521E3" w:rsidP="000B034A">
      <w:pPr>
        <w:spacing w:line="480" w:lineRule="auto"/>
        <w:rPr>
          <w:rFonts w:ascii="Times New Roman" w:hAnsi="Times New Roman" w:cs="Times New Roman"/>
        </w:rPr>
      </w:pPr>
    </w:p>
    <w:p w:rsidR="006F2003" w:rsidRPr="0094046E" w:rsidRDefault="00820F76" w:rsidP="0094046E">
      <w:pPr>
        <w:spacing w:line="480" w:lineRule="auto"/>
        <w:rPr>
          <w:rFonts w:ascii="Times New Roman" w:hAnsi="Times New Roman" w:cs="Times New Roman"/>
        </w:rPr>
      </w:pPr>
      <w:r>
        <w:rPr>
          <w:rFonts w:ascii="Times New Roman" w:hAnsi="Times New Roman" w:cs="Times New Roman"/>
        </w:rPr>
        <w:t>F</w:t>
      </w:r>
      <w:r w:rsidR="006F2003" w:rsidRPr="0094046E">
        <w:rPr>
          <w:rFonts w:ascii="Times New Roman" w:hAnsi="Times New Roman" w:cs="Times New Roman"/>
          <w:lang w:val="en-GB"/>
        </w:rPr>
        <w:t>rom the stadium to the fashion show, from the gymnasium to the street, Adidas reflects the innovation of combining fashion elements on the basis of sports</w:t>
      </w:r>
      <w:r w:rsidR="0094046E" w:rsidRPr="0094046E">
        <w:rPr>
          <w:rFonts w:ascii="Times New Roman" w:hAnsi="Times New Roman" w:cs="Times New Roman"/>
          <w:color w:val="000000"/>
          <w:shd w:val="clear" w:color="auto" w:fill="FFFFFF"/>
        </w:rPr>
        <w:t xml:space="preserve"> (</w:t>
      </w:r>
      <w:proofErr w:type="spellStart"/>
      <w:r w:rsidR="0094046E" w:rsidRPr="0094046E">
        <w:rPr>
          <w:rFonts w:ascii="Times New Roman" w:hAnsi="Times New Roman" w:cs="Times New Roman"/>
          <w:color w:val="000000"/>
          <w:shd w:val="clear" w:color="auto" w:fill="FFFFFF"/>
        </w:rPr>
        <w:t>Sports.Sina</w:t>
      </w:r>
      <w:proofErr w:type="spellEnd"/>
      <w:r w:rsidR="0094046E" w:rsidRPr="0094046E">
        <w:rPr>
          <w:rFonts w:ascii="Times New Roman" w:hAnsi="Times New Roman" w:cs="Times New Roman"/>
          <w:color w:val="000000"/>
          <w:shd w:val="clear" w:color="auto" w:fill="FFFFFF"/>
        </w:rPr>
        <w:t>, 2011)</w:t>
      </w:r>
      <w:r w:rsidR="006F2003" w:rsidRPr="0094046E">
        <w:rPr>
          <w:rFonts w:ascii="Times New Roman" w:hAnsi="Times New Roman" w:cs="Times New Roman"/>
          <w:lang w:val="en-GB"/>
        </w:rPr>
        <w:t>.</w:t>
      </w:r>
    </w:p>
    <w:p w:rsidR="006F2003" w:rsidRPr="0056307D" w:rsidRDefault="006F2003" w:rsidP="006F2003">
      <w:pPr>
        <w:rPr>
          <w:lang w:val="en-GB"/>
        </w:rPr>
      </w:pPr>
    </w:p>
    <w:p w:rsidR="006F2003" w:rsidRPr="0056307D" w:rsidRDefault="00B65C29" w:rsidP="006D2D4A">
      <w:pPr>
        <w:spacing w:line="360" w:lineRule="auto"/>
        <w:rPr>
          <w:rFonts w:ascii="Times New Roman" w:hAnsi="Times New Roman" w:cs="Times New Roman"/>
          <w:lang w:val="en-GB"/>
        </w:rPr>
      </w:pPr>
      <w:r>
        <w:rPr>
          <w:rFonts w:ascii="Times New Roman" w:hAnsi="Times New Roman" w:cs="Times New Roman" w:hint="eastAsia"/>
          <w:noProof/>
          <w:lang w:val="en-GB" w:eastAsia="en-GB"/>
        </w:rPr>
        <w:lastRenderedPageBreak/>
        <w:drawing>
          <wp:inline distT="0" distB="0" distL="0" distR="0">
            <wp:extent cx="2671045" cy="3997556"/>
            <wp:effectExtent l="0" t="0" r="0" b="317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3d3c1ddcd9c919e371.jpg"/>
                    <pic:cNvPicPr/>
                  </pic:nvPicPr>
                  <pic:blipFill>
                    <a:blip r:embed="rId14">
                      <a:extLst>
                        <a:ext uri="{28A0092B-C50C-407E-A947-70E740481C1C}">
                          <a14:useLocalDpi xmlns:a14="http://schemas.microsoft.com/office/drawing/2010/main" val="0"/>
                        </a:ext>
                      </a:extLst>
                    </a:blip>
                    <a:stretch>
                      <a:fillRect/>
                    </a:stretch>
                  </pic:blipFill>
                  <pic:spPr>
                    <a:xfrm>
                      <a:off x="0" y="0"/>
                      <a:ext cx="2679776" cy="4010623"/>
                    </a:xfrm>
                    <a:prstGeom prst="rect">
                      <a:avLst/>
                    </a:prstGeom>
                  </pic:spPr>
                </pic:pic>
              </a:graphicData>
            </a:graphic>
          </wp:inline>
        </w:drawing>
      </w:r>
    </w:p>
    <w:p w:rsidR="006F2003" w:rsidRDefault="00B012CB" w:rsidP="00E1322C">
      <w:pPr>
        <w:rPr>
          <w:rFonts w:ascii="Times New Roman" w:hAnsi="Times New Roman" w:cs="Times New Roman"/>
          <w:lang w:val="en-GB"/>
        </w:rPr>
      </w:pPr>
      <w:r w:rsidRPr="00E1322C">
        <w:rPr>
          <w:rFonts w:ascii="Times New Roman" w:hAnsi="Times New Roman" w:cs="Times New Roman"/>
          <w:lang w:val="en-GB"/>
        </w:rPr>
        <w:t>Figure 5</w:t>
      </w:r>
      <w:r w:rsidR="00E14E85">
        <w:rPr>
          <w:rFonts w:ascii="Times New Roman" w:hAnsi="Times New Roman" w:cs="Times New Roman"/>
          <w:lang w:val="en-GB"/>
        </w:rPr>
        <w:t xml:space="preserve"> </w:t>
      </w:r>
      <w:r w:rsidR="00E14E85">
        <w:rPr>
          <w:rFonts w:ascii="Times New Roman" w:hAnsi="Times New Roman" w:cs="Times New Roman" w:hint="eastAsia"/>
          <w:lang w:val="en-GB"/>
        </w:rPr>
        <w:t>-</w:t>
      </w:r>
      <w:r w:rsidR="00E14E85">
        <w:rPr>
          <w:rFonts w:ascii="Times New Roman" w:hAnsi="Times New Roman" w:cs="Times New Roman"/>
          <w:lang w:val="en-GB"/>
        </w:rPr>
        <w:t xml:space="preserve"> </w:t>
      </w:r>
      <w:r w:rsidR="00E1322C" w:rsidRPr="00E1322C">
        <w:rPr>
          <w:rFonts w:ascii="Times New Roman" w:hAnsi="Times New Roman" w:cs="Times New Roman"/>
          <w:lang w:val="en-GB"/>
        </w:rPr>
        <w:t>Y-3 Spring Summer collection 2018</w:t>
      </w:r>
      <w:r w:rsidR="00E1322C" w:rsidRPr="00E1322C">
        <w:rPr>
          <w:rFonts w:ascii="Times New Roman" w:hAnsi="Times New Roman" w:cs="Times New Roman"/>
          <w:color w:val="000000"/>
          <w:shd w:val="clear" w:color="auto" w:fill="FFFFFF"/>
        </w:rPr>
        <w:t xml:space="preserve"> (</w:t>
      </w:r>
      <w:proofErr w:type="spellStart"/>
      <w:r w:rsidR="00E1322C" w:rsidRPr="00E1322C">
        <w:rPr>
          <w:rFonts w:ascii="Times New Roman" w:hAnsi="Times New Roman" w:cs="Times New Roman"/>
          <w:color w:val="000000"/>
          <w:shd w:val="clear" w:color="auto" w:fill="FFFFFF"/>
        </w:rPr>
        <w:t>Yoka</w:t>
      </w:r>
      <w:proofErr w:type="spellEnd"/>
      <w:r w:rsidR="00E1322C" w:rsidRPr="00E1322C">
        <w:rPr>
          <w:rFonts w:ascii="Times New Roman" w:hAnsi="Times New Roman" w:cs="Times New Roman"/>
          <w:color w:val="000000"/>
          <w:shd w:val="clear" w:color="auto" w:fill="FFFFFF"/>
        </w:rPr>
        <w:t>, 2017)</w:t>
      </w:r>
      <w:r w:rsidR="00E1322C" w:rsidRPr="00E1322C">
        <w:rPr>
          <w:rFonts w:ascii="Times New Roman" w:hAnsi="Times New Roman" w:cs="Times New Roman"/>
          <w:lang w:val="en-GB"/>
        </w:rPr>
        <w:t xml:space="preserve"> </w:t>
      </w:r>
    </w:p>
    <w:p w:rsidR="00E1322C" w:rsidRPr="00E1322C" w:rsidRDefault="00E1322C" w:rsidP="00E1322C">
      <w:pPr>
        <w:rPr>
          <w:rFonts w:ascii="Times New Roman" w:hAnsi="Times New Roman" w:cs="Times New Roman"/>
        </w:rPr>
      </w:pPr>
    </w:p>
    <w:p w:rsidR="00E1322C" w:rsidRDefault="00A86AEB" w:rsidP="00037445">
      <w:pPr>
        <w:spacing w:line="480" w:lineRule="auto"/>
        <w:rPr>
          <w:rFonts w:ascii="Times New Roman" w:hAnsi="Times New Roman" w:cs="Times New Roman"/>
          <w:lang w:val="en-GB"/>
        </w:rPr>
      </w:pPr>
      <w:r w:rsidRPr="00037445">
        <w:rPr>
          <w:rFonts w:ascii="Times New Roman" w:hAnsi="Times New Roman" w:cs="Times New Roman"/>
          <w:lang w:val="en-GB"/>
        </w:rPr>
        <w:t>Moreover</w:t>
      </w:r>
      <w:r w:rsidRPr="00037445">
        <w:rPr>
          <w:rFonts w:ascii="Times New Roman" w:hAnsi="Times New Roman" w:cs="Times New Roman"/>
          <w:lang w:val="en-GB"/>
        </w:rPr>
        <w:t>，</w:t>
      </w:r>
      <w:r w:rsidRPr="00037445">
        <w:rPr>
          <w:rFonts w:ascii="Times New Roman" w:hAnsi="Times New Roman" w:cs="Times New Roman"/>
          <w:lang w:val="en-GB"/>
        </w:rPr>
        <w:t>the joint cooperation with the "old rival" Nike (Adidas × Yeezy) also reflects product innovation at the same time, while attracting consumers, it also occupies most of the market shar</w:t>
      </w:r>
      <w:r w:rsidR="00037445" w:rsidRPr="00037445">
        <w:rPr>
          <w:rFonts w:ascii="Times New Roman" w:hAnsi="Times New Roman" w:cs="Times New Roman"/>
          <w:lang w:val="en-GB"/>
        </w:rPr>
        <w:t>e</w:t>
      </w:r>
      <w:r w:rsidR="00037445" w:rsidRPr="00037445">
        <w:rPr>
          <w:rFonts w:ascii="Times New Roman" w:hAnsi="Times New Roman" w:cs="Times New Roman"/>
          <w:b/>
          <w:bCs/>
          <w:color w:val="666666"/>
        </w:rPr>
        <w:t xml:space="preserve"> </w:t>
      </w:r>
      <w:r w:rsidR="00037445" w:rsidRPr="00037445">
        <w:rPr>
          <w:rStyle w:val="apple-converted-space"/>
          <w:rFonts w:ascii="Times New Roman" w:hAnsi="Times New Roman" w:cs="Times New Roman"/>
          <w:b/>
          <w:bCs/>
          <w:color w:val="666666"/>
        </w:rPr>
        <w:t> </w:t>
      </w:r>
      <w:r w:rsidR="00037445" w:rsidRPr="00037445">
        <w:rPr>
          <w:rStyle w:val="selectable"/>
          <w:rFonts w:ascii="Times New Roman" w:hAnsi="Times New Roman" w:cs="Times New Roman"/>
          <w:color w:val="000000"/>
        </w:rPr>
        <w:t>(Adidas-group, 2016)</w:t>
      </w:r>
      <w:r w:rsidRPr="00037445">
        <w:rPr>
          <w:rFonts w:ascii="Times New Roman" w:hAnsi="Times New Roman" w:cs="Times New Roman"/>
          <w:lang w:val="en-GB"/>
        </w:rPr>
        <w:t>.</w:t>
      </w:r>
    </w:p>
    <w:p w:rsidR="00C521E3" w:rsidRPr="00E1322C" w:rsidRDefault="00C521E3" w:rsidP="00037445">
      <w:pPr>
        <w:spacing w:line="480" w:lineRule="auto"/>
        <w:rPr>
          <w:rFonts w:ascii="Times New Roman" w:hAnsi="Times New Roman" w:cs="Times New Roman"/>
          <w:lang w:val="en-GB"/>
        </w:rPr>
      </w:pPr>
    </w:p>
    <w:p w:rsidR="0006511A" w:rsidRPr="00C521E3" w:rsidRDefault="00AB3905" w:rsidP="00804D6C">
      <w:pPr>
        <w:spacing w:line="480" w:lineRule="auto"/>
        <w:rPr>
          <w:rFonts w:ascii="Times New Roman" w:hAnsi="Times New Roman" w:cs="Times New Roman"/>
          <w:lang w:val="en-GB"/>
        </w:rPr>
      </w:pPr>
      <w:r w:rsidRPr="00804D6C">
        <w:rPr>
          <w:rFonts w:ascii="Times New Roman" w:hAnsi="Times New Roman" w:cs="Times New Roman"/>
          <w:lang w:val="en-GB"/>
        </w:rPr>
        <w:t>On the other hand</w:t>
      </w:r>
      <w:r w:rsidR="006D2D4A" w:rsidRPr="00804D6C">
        <w:rPr>
          <w:rFonts w:ascii="Times New Roman" w:hAnsi="Times New Roman" w:cs="Times New Roman"/>
          <w:lang w:val="en-GB"/>
        </w:rPr>
        <w:t xml:space="preserve">, marathon, roadshows, star storytelling and other public events also reflect the diversity of Adidas services. Not only </w:t>
      </w:r>
      <w:r w:rsidR="006B051D" w:rsidRPr="00804D6C">
        <w:rPr>
          <w:rFonts w:ascii="Times New Roman" w:hAnsi="Times New Roman" w:cs="Times New Roman"/>
          <w:lang w:val="en-GB"/>
        </w:rPr>
        <w:t xml:space="preserve">they </w:t>
      </w:r>
      <w:r w:rsidR="006D2D4A" w:rsidRPr="00804D6C">
        <w:rPr>
          <w:rFonts w:ascii="Times New Roman" w:hAnsi="Times New Roman" w:cs="Times New Roman"/>
          <w:lang w:val="en-GB"/>
        </w:rPr>
        <w:t>can attract a wide range of customers, but it also better reflects the brand culture, which greatly enhances the brand's competitive advantage and stands out in the industry</w:t>
      </w:r>
      <w:r w:rsidR="00804D6C" w:rsidRPr="00804D6C">
        <w:rPr>
          <w:rFonts w:ascii="Times New Roman" w:hAnsi="Times New Roman" w:cs="Times New Roman"/>
          <w:b/>
          <w:bCs/>
          <w:color w:val="666666"/>
        </w:rPr>
        <w:t xml:space="preserve"> </w:t>
      </w:r>
      <w:r w:rsidR="00804D6C" w:rsidRPr="00804D6C">
        <w:rPr>
          <w:rStyle w:val="apple-converted-space"/>
          <w:rFonts w:ascii="Times New Roman" w:hAnsi="Times New Roman" w:cs="Times New Roman"/>
          <w:b/>
          <w:bCs/>
          <w:color w:val="666666"/>
        </w:rPr>
        <w:t> </w:t>
      </w:r>
      <w:r w:rsidR="00804D6C" w:rsidRPr="00804D6C">
        <w:rPr>
          <w:rStyle w:val="selectable"/>
          <w:rFonts w:ascii="Times New Roman" w:hAnsi="Times New Roman" w:cs="Times New Roman"/>
          <w:color w:val="000000"/>
        </w:rPr>
        <w:t>(Chan, 2015)</w:t>
      </w:r>
      <w:r w:rsidR="006D2D4A" w:rsidRPr="00804D6C">
        <w:rPr>
          <w:rFonts w:ascii="Times New Roman" w:hAnsi="Times New Roman" w:cs="Times New Roman"/>
          <w:lang w:val="en-GB"/>
        </w:rPr>
        <w:t>.</w:t>
      </w:r>
    </w:p>
    <w:p w:rsidR="003F6073" w:rsidRPr="0006511A" w:rsidRDefault="006F63D9" w:rsidP="0006511A">
      <w:pPr>
        <w:pStyle w:val="4"/>
      </w:pPr>
      <w:r w:rsidRPr="0056307D">
        <w:lastRenderedPageBreak/>
        <w:t xml:space="preserve">3.2.1.2 </w:t>
      </w:r>
      <w:r w:rsidR="00167C9F" w:rsidRPr="0056307D">
        <w:t>Implementation multi-brand strategy</w:t>
      </w:r>
    </w:p>
    <w:p w:rsidR="00DA3F5A" w:rsidRDefault="0006511A" w:rsidP="00DA3F5A">
      <w:pPr>
        <w:rPr>
          <w:lang w:val="en-GB"/>
        </w:rPr>
      </w:pPr>
      <w:r>
        <w:rPr>
          <w:rFonts w:hint="eastAsia"/>
          <w:noProof/>
          <w:lang w:val="en-GB" w:eastAsia="en-GB"/>
        </w:rPr>
        <w:drawing>
          <wp:inline distT="0" distB="0" distL="0" distR="0">
            <wp:extent cx="4559300" cy="121920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屏幕快照 2018-11-26 00.20.45.png"/>
                    <pic:cNvPicPr/>
                  </pic:nvPicPr>
                  <pic:blipFill>
                    <a:blip r:embed="rId15">
                      <a:extLst>
                        <a:ext uri="{28A0092B-C50C-407E-A947-70E740481C1C}">
                          <a14:useLocalDpi xmlns:a14="http://schemas.microsoft.com/office/drawing/2010/main" val="0"/>
                        </a:ext>
                      </a:extLst>
                    </a:blip>
                    <a:stretch>
                      <a:fillRect/>
                    </a:stretch>
                  </pic:blipFill>
                  <pic:spPr>
                    <a:xfrm>
                      <a:off x="0" y="0"/>
                      <a:ext cx="4559300" cy="1219200"/>
                    </a:xfrm>
                    <a:prstGeom prst="rect">
                      <a:avLst/>
                    </a:prstGeom>
                  </pic:spPr>
                </pic:pic>
              </a:graphicData>
            </a:graphic>
          </wp:inline>
        </w:drawing>
      </w:r>
    </w:p>
    <w:p w:rsidR="0006511A" w:rsidRPr="0006511A" w:rsidRDefault="00B012CB" w:rsidP="0006511A">
      <w:pPr>
        <w:rPr>
          <w:rFonts w:ascii="Times New Roman" w:hAnsi="Times New Roman" w:cs="Times New Roman"/>
        </w:rPr>
      </w:pPr>
      <w:r w:rsidRPr="0006511A">
        <w:rPr>
          <w:rFonts w:ascii="Times New Roman" w:hAnsi="Times New Roman" w:cs="Times New Roman"/>
          <w:lang w:val="en-GB"/>
        </w:rPr>
        <w:t>Figure 6</w:t>
      </w:r>
      <w:r w:rsidR="00E14E85">
        <w:rPr>
          <w:rFonts w:ascii="Times New Roman" w:hAnsi="Times New Roman" w:cs="Times New Roman"/>
          <w:lang w:val="en-GB"/>
        </w:rPr>
        <w:t xml:space="preserve"> </w:t>
      </w:r>
      <w:r w:rsidR="00E14E85">
        <w:rPr>
          <w:rFonts w:ascii="Times New Roman" w:hAnsi="Times New Roman" w:cs="Times New Roman" w:hint="eastAsia"/>
          <w:lang w:val="en-GB"/>
        </w:rPr>
        <w:t>-</w:t>
      </w:r>
      <w:r w:rsidR="00E14E85">
        <w:rPr>
          <w:rFonts w:ascii="Times New Roman" w:hAnsi="Times New Roman" w:cs="Times New Roman"/>
          <w:lang w:val="en-GB"/>
        </w:rPr>
        <w:t xml:space="preserve"> </w:t>
      </w:r>
      <w:r w:rsidR="0006511A" w:rsidRPr="0006511A">
        <w:rPr>
          <w:rFonts w:ascii="Times New Roman" w:hAnsi="Times New Roman" w:cs="Times New Roman"/>
          <w:lang w:val="en-GB"/>
        </w:rPr>
        <w:t>Y-3 Official Site</w:t>
      </w:r>
      <w:r w:rsidR="0006511A">
        <w:rPr>
          <w:rFonts w:ascii="Times New Roman" w:hAnsi="Times New Roman" w:cs="Times New Roman"/>
          <w:lang w:val="en-GB"/>
        </w:rPr>
        <w:t xml:space="preserve"> </w:t>
      </w:r>
      <w:r w:rsidR="0006511A" w:rsidRPr="0006511A">
        <w:rPr>
          <w:rFonts w:ascii="Times New Roman" w:hAnsi="Times New Roman" w:cs="Times New Roman"/>
          <w:color w:val="000000"/>
          <w:shd w:val="clear" w:color="auto" w:fill="FFFFFF"/>
        </w:rPr>
        <w:t>(Y-3, 2018)</w:t>
      </w:r>
    </w:p>
    <w:p w:rsidR="00B012CB" w:rsidRPr="0006511A" w:rsidRDefault="00B012CB" w:rsidP="00DA3F5A">
      <w:pPr>
        <w:rPr>
          <w:rFonts w:ascii="Times New Roman" w:hAnsi="Times New Roman" w:cs="Times New Roman"/>
        </w:rPr>
      </w:pPr>
    </w:p>
    <w:p w:rsidR="00B012CB" w:rsidRDefault="00B012CB" w:rsidP="00DA3F5A">
      <w:pPr>
        <w:rPr>
          <w:lang w:val="en-GB"/>
        </w:rPr>
      </w:pPr>
    </w:p>
    <w:p w:rsidR="00B012CB" w:rsidRPr="0056307D" w:rsidRDefault="00B012CB" w:rsidP="00DA3F5A">
      <w:pPr>
        <w:rPr>
          <w:lang w:val="en-GB"/>
        </w:rPr>
      </w:pPr>
      <w:r>
        <w:rPr>
          <w:rFonts w:hint="eastAsia"/>
          <w:noProof/>
          <w:lang w:val="en-GB" w:eastAsia="en-GB"/>
        </w:rPr>
        <w:drawing>
          <wp:inline distT="0" distB="0" distL="0" distR="0">
            <wp:extent cx="3419475" cy="1895543"/>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img2221111.jpg"/>
                    <pic:cNvPicPr/>
                  </pic:nvPicPr>
                  <pic:blipFill>
                    <a:blip r:embed="rId16">
                      <a:extLst>
                        <a:ext uri="{28A0092B-C50C-407E-A947-70E740481C1C}">
                          <a14:useLocalDpi xmlns:a14="http://schemas.microsoft.com/office/drawing/2010/main" val="0"/>
                        </a:ext>
                      </a:extLst>
                    </a:blip>
                    <a:stretch>
                      <a:fillRect/>
                    </a:stretch>
                  </pic:blipFill>
                  <pic:spPr>
                    <a:xfrm>
                      <a:off x="0" y="0"/>
                      <a:ext cx="3427988" cy="1900262"/>
                    </a:xfrm>
                    <a:prstGeom prst="rect">
                      <a:avLst/>
                    </a:prstGeom>
                  </pic:spPr>
                </pic:pic>
              </a:graphicData>
            </a:graphic>
          </wp:inline>
        </w:drawing>
      </w:r>
    </w:p>
    <w:p w:rsidR="00645A4F" w:rsidRDefault="00B012CB" w:rsidP="00B012CB">
      <w:pPr>
        <w:rPr>
          <w:rStyle w:val="selectable"/>
          <w:rFonts w:ascii="Times New Roman" w:hAnsi="Times New Roman" w:cs="Times New Roman"/>
          <w:color w:val="000000"/>
        </w:rPr>
      </w:pPr>
      <w:r w:rsidRPr="00B012CB">
        <w:rPr>
          <w:rFonts w:ascii="Times New Roman" w:hAnsi="Times New Roman" w:cs="Times New Roman"/>
          <w:lang w:val="en-GB"/>
        </w:rPr>
        <w:t>Figure 7</w:t>
      </w:r>
      <w:r w:rsidR="00E14E85">
        <w:rPr>
          <w:rFonts w:ascii="Times New Roman" w:hAnsi="Times New Roman" w:cs="Times New Roman"/>
          <w:lang w:val="en-GB"/>
        </w:rPr>
        <w:t xml:space="preserve"> - </w:t>
      </w:r>
      <w:r w:rsidRPr="00B012CB">
        <w:rPr>
          <w:rFonts w:ascii="Times New Roman" w:hAnsi="Times New Roman" w:cs="Times New Roman"/>
          <w:i/>
          <w:iCs/>
          <w:color w:val="000000"/>
        </w:rPr>
        <w:t>Brand Spotlight: Adidas SLVR</w:t>
      </w:r>
      <w:r w:rsidRPr="00B012CB">
        <w:rPr>
          <w:rFonts w:ascii="Times New Roman" w:hAnsi="Times New Roman" w:cs="Times New Roman"/>
          <w:color w:val="000000"/>
          <w:shd w:val="clear" w:color="auto" w:fill="FFFFFF"/>
        </w:rPr>
        <w:t xml:space="preserve"> </w:t>
      </w:r>
      <w:r w:rsidRPr="00B012CB">
        <w:rPr>
          <w:rStyle w:val="selectable"/>
          <w:rFonts w:ascii="Times New Roman" w:hAnsi="Times New Roman" w:cs="Times New Roman"/>
          <w:color w:val="000000"/>
        </w:rPr>
        <w:t>(Wells, 2014)</w:t>
      </w:r>
    </w:p>
    <w:p w:rsidR="00B012CB" w:rsidRPr="00B012CB" w:rsidRDefault="00B012CB" w:rsidP="00B012CB">
      <w:pPr>
        <w:rPr>
          <w:rFonts w:ascii="Times New Roman" w:hAnsi="Times New Roman" w:cs="Times New Roman"/>
        </w:rPr>
      </w:pPr>
    </w:p>
    <w:p w:rsidR="009923E9" w:rsidRPr="009923E9" w:rsidRDefault="00645A4F" w:rsidP="009923E9">
      <w:pPr>
        <w:spacing w:line="480" w:lineRule="auto"/>
        <w:rPr>
          <w:rFonts w:ascii="Times New Roman" w:hAnsi="Times New Roman" w:cs="Times New Roman"/>
        </w:rPr>
      </w:pPr>
      <w:r>
        <w:rPr>
          <w:rFonts w:ascii="Times New Roman" w:hAnsi="Times New Roman" w:cs="Times New Roman"/>
          <w:lang w:val="en-GB"/>
        </w:rPr>
        <w:t xml:space="preserve">Regarding to </w:t>
      </w:r>
      <w:r>
        <w:rPr>
          <w:rFonts w:ascii="Times New Roman" w:hAnsi="Times New Roman" w:cs="Times New Roman" w:hint="eastAsia"/>
          <w:lang w:val="en-GB"/>
        </w:rPr>
        <w:t>alternative</w:t>
      </w:r>
      <w:r>
        <w:rPr>
          <w:rFonts w:ascii="Times New Roman" w:hAnsi="Times New Roman" w:cs="Times New Roman"/>
          <w:lang w:val="en-GB"/>
        </w:rPr>
        <w:t xml:space="preserve"> </w:t>
      </w:r>
      <w:r>
        <w:rPr>
          <w:rFonts w:ascii="Times New Roman" w:hAnsi="Times New Roman" w:cs="Times New Roman" w:hint="eastAsia"/>
          <w:lang w:val="en-GB"/>
        </w:rPr>
        <w:t>series</w:t>
      </w:r>
      <w:r>
        <w:rPr>
          <w:rFonts w:ascii="Times New Roman" w:hAnsi="Times New Roman" w:cs="Times New Roman"/>
          <w:lang w:val="en-GB"/>
        </w:rPr>
        <w:t xml:space="preserve"> of sub-brands which shown on Figure </w:t>
      </w:r>
      <w:r w:rsidR="003F6073">
        <w:rPr>
          <w:rFonts w:ascii="Times New Roman" w:hAnsi="Times New Roman" w:cs="Times New Roman"/>
          <w:lang w:val="en-GB"/>
        </w:rPr>
        <w:t xml:space="preserve">2 </w:t>
      </w:r>
      <w:r w:rsidR="003F6073">
        <w:rPr>
          <w:rFonts w:ascii="Times New Roman" w:hAnsi="Times New Roman" w:cs="Times New Roman" w:hint="eastAsia"/>
          <w:lang w:val="en-GB"/>
        </w:rPr>
        <w:t>and</w:t>
      </w:r>
      <w:r w:rsidR="003F6073">
        <w:rPr>
          <w:rFonts w:ascii="Times New Roman" w:hAnsi="Times New Roman" w:cs="Times New Roman"/>
          <w:lang w:val="en-GB"/>
        </w:rPr>
        <w:t xml:space="preserve"> F</w:t>
      </w:r>
      <w:r w:rsidR="003F6073">
        <w:rPr>
          <w:rFonts w:ascii="Times New Roman" w:hAnsi="Times New Roman" w:cs="Times New Roman" w:hint="eastAsia"/>
          <w:lang w:val="en-GB"/>
        </w:rPr>
        <w:t>igure</w:t>
      </w:r>
      <w:r>
        <w:rPr>
          <w:rFonts w:ascii="Times New Roman" w:hAnsi="Times New Roman" w:cs="Times New Roman"/>
          <w:lang w:val="en-GB"/>
        </w:rPr>
        <w:t xml:space="preserve">, </w:t>
      </w:r>
      <w:r w:rsidR="006F2003" w:rsidRPr="009923E9">
        <w:rPr>
          <w:rFonts w:ascii="Times New Roman" w:hAnsi="Times New Roman" w:cs="Times New Roman" w:hint="eastAsia"/>
          <w:lang w:val="en-GB"/>
        </w:rPr>
        <w:t>A</w:t>
      </w:r>
      <w:r w:rsidR="006F2003" w:rsidRPr="009923E9">
        <w:rPr>
          <w:rFonts w:ascii="Times New Roman" w:hAnsi="Times New Roman" w:cs="Times New Roman"/>
          <w:lang w:val="en-GB"/>
        </w:rPr>
        <w:t>didas makes full use of concept marketing</w:t>
      </w:r>
      <w:r w:rsidR="00DA3F5A" w:rsidRPr="009923E9">
        <w:rPr>
          <w:rFonts w:ascii="Times New Roman" w:hAnsi="Times New Roman" w:cs="Times New Roman"/>
          <w:lang w:val="en-GB"/>
        </w:rPr>
        <w:t xml:space="preserve"> in brand construction</w:t>
      </w:r>
      <w:r>
        <w:rPr>
          <w:rFonts w:ascii="Times New Roman" w:hAnsi="Times New Roman" w:cs="Times New Roman"/>
          <w:lang w:val="en-GB"/>
        </w:rPr>
        <w:t xml:space="preserve">. It </w:t>
      </w:r>
      <w:r w:rsidR="00DA3F5A" w:rsidRPr="009923E9">
        <w:rPr>
          <w:rFonts w:ascii="Times New Roman" w:hAnsi="Times New Roman" w:cs="Times New Roman"/>
          <w:lang w:val="en-GB"/>
        </w:rPr>
        <w:t xml:space="preserve">divides different series of </w:t>
      </w:r>
      <w:r w:rsidR="006F2003" w:rsidRPr="009923E9">
        <w:rPr>
          <w:rFonts w:ascii="Times New Roman" w:hAnsi="Times New Roman" w:cs="Times New Roman"/>
          <w:lang w:val="en-GB"/>
        </w:rPr>
        <w:t xml:space="preserve">sub-brands with different prices and styles, completely </w:t>
      </w:r>
      <w:r w:rsidR="00C10812" w:rsidRPr="009923E9">
        <w:rPr>
          <w:rFonts w:ascii="Times New Roman" w:hAnsi="Times New Roman" w:cs="Times New Roman"/>
          <w:lang w:val="en-GB"/>
        </w:rPr>
        <w:t>implemented a multi-brand strategy by having a diverse brand portfolio which allowed them to cater all segments of the market from players to almost everyone. This helped them to keep a unique identity and concentrate on their core competencies</w:t>
      </w:r>
      <w:r w:rsidR="009923E9" w:rsidRPr="009923E9">
        <w:rPr>
          <w:rFonts w:ascii="Times New Roman" w:hAnsi="Times New Roman" w:cs="Times New Roman"/>
          <w:b/>
          <w:bCs/>
          <w:color w:val="666666"/>
        </w:rPr>
        <w:t xml:space="preserve"> </w:t>
      </w:r>
      <w:r w:rsidR="009923E9" w:rsidRPr="009923E9">
        <w:rPr>
          <w:rStyle w:val="apple-converted-space"/>
          <w:rFonts w:ascii="Times New Roman" w:hAnsi="Times New Roman" w:cs="Times New Roman"/>
          <w:b/>
          <w:bCs/>
          <w:color w:val="666666"/>
        </w:rPr>
        <w:t> </w:t>
      </w:r>
      <w:r w:rsidR="009923E9" w:rsidRPr="009923E9">
        <w:rPr>
          <w:rStyle w:val="selectable"/>
          <w:rFonts w:ascii="Times New Roman" w:hAnsi="Times New Roman" w:cs="Times New Roman"/>
          <w:color w:val="000000"/>
        </w:rPr>
        <w:t>(Wu, 2015)</w:t>
      </w:r>
    </w:p>
    <w:p w:rsidR="00C10812" w:rsidRPr="0056307D" w:rsidRDefault="00C10812" w:rsidP="0059051B">
      <w:pPr>
        <w:spacing w:line="480" w:lineRule="auto"/>
        <w:rPr>
          <w:rFonts w:ascii="Times New Roman" w:hAnsi="Times New Roman" w:cs="Times New Roman"/>
          <w:lang w:val="en-GB"/>
        </w:rPr>
      </w:pPr>
      <w:r w:rsidRPr="0056307D">
        <w:rPr>
          <w:rFonts w:ascii="Times New Roman" w:hAnsi="Times New Roman" w:cs="Times New Roman"/>
          <w:lang w:val="en-GB"/>
        </w:rPr>
        <w:t>.</w:t>
      </w:r>
    </w:p>
    <w:p w:rsidR="00842B5D" w:rsidRDefault="00104A67" w:rsidP="00231C91">
      <w:pPr>
        <w:pStyle w:val="4"/>
      </w:pPr>
      <w:r w:rsidRPr="0056307D">
        <w:lastRenderedPageBreak/>
        <w:t>3.2.1.3-</w:t>
      </w:r>
      <w:r w:rsidR="00C230CD" w:rsidRPr="0056307D">
        <w:t xml:space="preserve"> </w:t>
      </w:r>
      <w:r w:rsidR="00444023" w:rsidRPr="0056307D">
        <w:t xml:space="preserve">Multiple </w:t>
      </w:r>
      <w:r w:rsidR="00C97ACB" w:rsidRPr="0056307D">
        <w:t>celebrities’</w:t>
      </w:r>
      <w:r w:rsidR="00444023" w:rsidRPr="0056307D">
        <w:t xml:space="preserve"> endorsement</w:t>
      </w:r>
    </w:p>
    <w:p w:rsidR="00705C00" w:rsidRDefault="00705C00" w:rsidP="00705C00">
      <w:pPr>
        <w:rPr>
          <w:lang w:val="en-GB"/>
        </w:rPr>
      </w:pPr>
      <w:r>
        <w:rPr>
          <w:rFonts w:hint="eastAsia"/>
          <w:noProof/>
          <w:lang w:val="en-GB" w:eastAsia="en-GB"/>
        </w:rPr>
        <w:drawing>
          <wp:inline distT="0" distB="0" distL="0" distR="0">
            <wp:extent cx="5270500" cy="3946525"/>
            <wp:effectExtent l="0" t="0" r="0" b="317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echatIMG2003.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70500" cy="3946525"/>
                    </a:xfrm>
                    <a:prstGeom prst="rect">
                      <a:avLst/>
                    </a:prstGeom>
                  </pic:spPr>
                </pic:pic>
              </a:graphicData>
            </a:graphic>
          </wp:inline>
        </w:drawing>
      </w:r>
    </w:p>
    <w:p w:rsidR="00705C00" w:rsidRDefault="00705C00" w:rsidP="00705C00">
      <w:pPr>
        <w:rPr>
          <w:lang w:val="en-GB"/>
        </w:rPr>
      </w:pPr>
    </w:p>
    <w:p w:rsidR="00705C00" w:rsidRPr="004570B3" w:rsidRDefault="00705C00" w:rsidP="00891CD1">
      <w:pPr>
        <w:spacing w:line="480" w:lineRule="auto"/>
        <w:rPr>
          <w:rFonts w:ascii="Times New Roman" w:hAnsi="Times New Roman" w:cs="Times New Roman"/>
        </w:rPr>
      </w:pPr>
      <w:r w:rsidRPr="00E1322C">
        <w:rPr>
          <w:rFonts w:ascii="Times New Roman" w:hAnsi="Times New Roman" w:cs="Times New Roman"/>
          <w:lang w:val="en-GB"/>
        </w:rPr>
        <w:t xml:space="preserve">Figure </w:t>
      </w:r>
      <w:r w:rsidR="00E1322C" w:rsidRPr="00E1322C">
        <w:rPr>
          <w:rFonts w:ascii="Times New Roman" w:hAnsi="Times New Roman" w:cs="Times New Roman"/>
          <w:lang w:val="en-GB"/>
        </w:rPr>
        <w:t>8</w:t>
      </w:r>
      <w:r w:rsidR="001E734D">
        <w:rPr>
          <w:rFonts w:ascii="Times New Roman" w:hAnsi="Times New Roman" w:cs="Times New Roman" w:hint="eastAsia"/>
          <w:lang w:val="en-GB"/>
        </w:rPr>
        <w:t xml:space="preserve"> </w:t>
      </w:r>
      <w:r w:rsidR="001E734D">
        <w:rPr>
          <w:rFonts w:ascii="Times New Roman" w:hAnsi="Times New Roman" w:cs="Times New Roman"/>
          <w:lang w:val="en-GB"/>
        </w:rPr>
        <w:t xml:space="preserve">- </w:t>
      </w:r>
      <w:r w:rsidR="0027358E">
        <w:rPr>
          <w:rFonts w:ascii="Times New Roman" w:hAnsi="Times New Roman" w:cs="Times New Roman" w:hint="eastAsia"/>
          <w:lang w:val="en-GB"/>
        </w:rPr>
        <w:t>Part</w:t>
      </w:r>
      <w:r w:rsidR="0027358E">
        <w:rPr>
          <w:rFonts w:ascii="Times New Roman" w:hAnsi="Times New Roman" w:cs="Times New Roman"/>
          <w:lang w:val="en-GB"/>
        </w:rPr>
        <w:t xml:space="preserve"> </w:t>
      </w:r>
      <w:r w:rsidR="0027358E">
        <w:rPr>
          <w:rFonts w:ascii="Times New Roman" w:hAnsi="Times New Roman" w:cs="Times New Roman" w:hint="eastAsia"/>
          <w:lang w:val="en-GB"/>
        </w:rPr>
        <w:t>of</w:t>
      </w:r>
      <w:r w:rsidR="0027358E">
        <w:rPr>
          <w:rFonts w:ascii="Times New Roman" w:hAnsi="Times New Roman" w:cs="Times New Roman"/>
          <w:lang w:val="en-GB"/>
        </w:rPr>
        <w:t xml:space="preserve"> </w:t>
      </w:r>
      <w:r w:rsidR="0027358E">
        <w:rPr>
          <w:rFonts w:ascii="Times New Roman" w:hAnsi="Times New Roman" w:cs="Times New Roman" w:hint="eastAsia"/>
          <w:lang w:val="en-GB"/>
        </w:rPr>
        <w:t>e</w:t>
      </w:r>
      <w:r w:rsidR="00E1322C" w:rsidRPr="00E1322C">
        <w:rPr>
          <w:rFonts w:ascii="Times New Roman" w:hAnsi="Times New Roman" w:cs="Times New Roman"/>
          <w:lang w:val="en-GB"/>
        </w:rPr>
        <w:t>ntertainment/athletic s</w:t>
      </w:r>
      <w:r w:rsidR="00E1322C" w:rsidRPr="004570B3">
        <w:rPr>
          <w:rFonts w:ascii="Times New Roman" w:hAnsi="Times New Roman" w:cs="Times New Roman"/>
          <w:lang w:val="en-GB"/>
        </w:rPr>
        <w:t>pokesperson in Adidas</w:t>
      </w:r>
      <w:r w:rsidR="00FE6791" w:rsidRPr="004570B3">
        <w:rPr>
          <w:rFonts w:ascii="Times New Roman" w:hAnsi="Times New Roman" w:cs="Times New Roman"/>
          <w:lang w:val="en-GB"/>
        </w:rPr>
        <w:t>, adapted from</w:t>
      </w:r>
      <w:r w:rsidR="00E1322C" w:rsidRPr="004570B3">
        <w:rPr>
          <w:rFonts w:ascii="Times New Roman" w:hAnsi="Times New Roman" w:cs="Times New Roman"/>
          <w:lang w:val="en-GB"/>
        </w:rPr>
        <w:t xml:space="preserve"> (</w:t>
      </w:r>
      <w:r w:rsidR="00907E90" w:rsidRPr="004570B3">
        <w:rPr>
          <w:rFonts w:ascii="Times New Roman" w:hAnsi="Times New Roman" w:cs="Times New Roman"/>
          <w:lang w:val="en-GB"/>
        </w:rPr>
        <w:t xml:space="preserve">Adidas group, 2018d; </w:t>
      </w:r>
      <w:proofErr w:type="spellStart"/>
      <w:r w:rsidR="004570B3" w:rsidRPr="004570B3">
        <w:rPr>
          <w:rFonts w:ascii="Times New Roman" w:hAnsi="Times New Roman" w:cs="Times New Roman"/>
          <w:color w:val="000000"/>
          <w:shd w:val="clear" w:color="auto" w:fill="FFFFFF"/>
        </w:rPr>
        <w:t>New.qq</w:t>
      </w:r>
      <w:proofErr w:type="spellEnd"/>
      <w:r w:rsidR="004570B3" w:rsidRPr="004570B3">
        <w:rPr>
          <w:rFonts w:ascii="Times New Roman" w:hAnsi="Times New Roman" w:cs="Times New Roman"/>
          <w:color w:val="000000"/>
          <w:shd w:val="clear" w:color="auto" w:fill="FFFFFF"/>
        </w:rPr>
        <w:t>, 2017</w:t>
      </w:r>
      <w:r w:rsidR="00E1322C" w:rsidRPr="004570B3">
        <w:rPr>
          <w:rFonts w:ascii="Times New Roman" w:hAnsi="Times New Roman" w:cs="Times New Roman"/>
          <w:lang w:val="en-GB"/>
        </w:rPr>
        <w:t>)</w:t>
      </w:r>
    </w:p>
    <w:p w:rsidR="00705C00" w:rsidRPr="00705C00" w:rsidRDefault="00705C00" w:rsidP="00705C00">
      <w:pPr>
        <w:rPr>
          <w:lang w:val="en-GB"/>
        </w:rPr>
      </w:pPr>
    </w:p>
    <w:p w:rsidR="00C521E3" w:rsidRPr="00C521E3" w:rsidRDefault="00444023" w:rsidP="00A919DD">
      <w:pPr>
        <w:spacing w:line="480" w:lineRule="auto"/>
        <w:rPr>
          <w:rFonts w:ascii="Times New Roman" w:hAnsi="Times New Roman" w:cs="Times New Roman"/>
          <w:lang w:val="en-GB"/>
        </w:rPr>
      </w:pPr>
      <w:r w:rsidRPr="00A919DD">
        <w:rPr>
          <w:rFonts w:ascii="Times New Roman" w:hAnsi="Times New Roman" w:cs="Times New Roman"/>
          <w:lang w:val="en-GB"/>
        </w:rPr>
        <w:t xml:space="preserve">Adidas spokesperson has a strong </w:t>
      </w:r>
      <w:r w:rsidR="00C97ACB" w:rsidRPr="00A919DD">
        <w:rPr>
          <w:rFonts w:ascii="Times New Roman" w:hAnsi="Times New Roman" w:cs="Times New Roman"/>
          <w:lang w:val="en-GB"/>
        </w:rPr>
        <w:t>line-up</w:t>
      </w:r>
      <w:r w:rsidR="00705C00" w:rsidRPr="00A919DD">
        <w:rPr>
          <w:rFonts w:ascii="Times New Roman" w:hAnsi="Times New Roman" w:cs="Times New Roman"/>
          <w:lang w:val="en-GB"/>
        </w:rPr>
        <w:t xml:space="preserve">(as shown on Figure </w:t>
      </w:r>
      <w:r w:rsidR="00697920" w:rsidRPr="00A919DD">
        <w:rPr>
          <w:rFonts w:ascii="Times New Roman" w:hAnsi="Times New Roman" w:cs="Times New Roman"/>
          <w:lang w:val="en-GB"/>
        </w:rPr>
        <w:t>8</w:t>
      </w:r>
      <w:r w:rsidR="00705C00" w:rsidRPr="00A919DD">
        <w:rPr>
          <w:rFonts w:ascii="Times New Roman" w:hAnsi="Times New Roman" w:cs="Times New Roman"/>
          <w:lang w:val="en-GB"/>
        </w:rPr>
        <w:t>)</w:t>
      </w:r>
      <w:r w:rsidRPr="00A919DD">
        <w:rPr>
          <w:rFonts w:ascii="Times New Roman" w:hAnsi="Times New Roman" w:cs="Times New Roman"/>
          <w:lang w:val="en-GB"/>
        </w:rPr>
        <w:t>. The reason why the entertainment</w:t>
      </w:r>
      <w:r w:rsidR="00705C00" w:rsidRPr="00A919DD">
        <w:rPr>
          <w:rFonts w:ascii="Times New Roman" w:hAnsi="Times New Roman" w:cs="Times New Roman"/>
          <w:lang w:val="en-GB"/>
        </w:rPr>
        <w:t>/athletic</w:t>
      </w:r>
      <w:r w:rsidRPr="00A919DD">
        <w:rPr>
          <w:rFonts w:ascii="Times New Roman" w:hAnsi="Times New Roman" w:cs="Times New Roman"/>
          <w:lang w:val="en-GB"/>
        </w:rPr>
        <w:t xml:space="preserve"> spokesperson is different from other brands, in addition to the intention of developing the fan economy, is also to start ahead and resist the competition of competitors</w:t>
      </w:r>
      <w:r w:rsidR="00A919DD" w:rsidRPr="00A919DD">
        <w:rPr>
          <w:rFonts w:ascii="Times New Roman" w:hAnsi="Times New Roman" w:cs="Times New Roman"/>
          <w:color w:val="000000"/>
          <w:shd w:val="clear" w:color="auto" w:fill="FFFFFF"/>
        </w:rPr>
        <w:t>(Sohu.com, 2017)</w:t>
      </w:r>
      <w:r w:rsidR="00C230CD" w:rsidRPr="00A919DD">
        <w:rPr>
          <w:rFonts w:ascii="Times New Roman" w:hAnsi="Times New Roman" w:cs="Times New Roman"/>
          <w:lang w:val="en-GB"/>
        </w:rPr>
        <w:t>.</w:t>
      </w:r>
    </w:p>
    <w:p w:rsidR="00C2149F" w:rsidRPr="0056307D" w:rsidRDefault="00C2149F" w:rsidP="0059051B">
      <w:pPr>
        <w:spacing w:line="480" w:lineRule="auto"/>
        <w:rPr>
          <w:rFonts w:ascii="Times New Roman" w:hAnsi="Times New Roman" w:cs="Times New Roman"/>
          <w:lang w:val="en-GB"/>
        </w:rPr>
      </w:pPr>
      <w:r w:rsidRPr="0056307D">
        <w:rPr>
          <w:rFonts w:ascii="Times New Roman" w:hAnsi="Times New Roman" w:cs="Times New Roman"/>
          <w:lang w:val="en-GB"/>
        </w:rPr>
        <w:t>Cashmore</w:t>
      </w:r>
      <w:r w:rsidR="000E5FD9">
        <w:rPr>
          <w:rFonts w:ascii="Times New Roman" w:hAnsi="Times New Roman" w:cs="Times New Roman"/>
          <w:lang w:val="en-GB"/>
        </w:rPr>
        <w:t xml:space="preserve"> </w:t>
      </w:r>
      <w:r w:rsidR="000E5FD9">
        <w:rPr>
          <w:rFonts w:ascii="Times New Roman" w:hAnsi="Times New Roman" w:cs="Times New Roman" w:hint="eastAsia"/>
          <w:lang w:val="en-GB"/>
        </w:rPr>
        <w:t>(</w:t>
      </w:r>
      <w:r w:rsidR="00FC2F49">
        <w:rPr>
          <w:rFonts w:ascii="Times New Roman" w:hAnsi="Times New Roman" w:cs="Times New Roman" w:hint="eastAsia"/>
          <w:lang w:val="en-GB"/>
        </w:rPr>
        <w:t>2</w:t>
      </w:r>
      <w:r w:rsidR="00FC2F49">
        <w:rPr>
          <w:rFonts w:ascii="Times New Roman" w:hAnsi="Times New Roman" w:cs="Times New Roman"/>
          <w:lang w:val="en-GB"/>
        </w:rPr>
        <w:t>002</w:t>
      </w:r>
      <w:r w:rsidR="000E5FD9">
        <w:rPr>
          <w:rFonts w:ascii="Times New Roman" w:hAnsi="Times New Roman" w:cs="Times New Roman" w:hint="eastAsia"/>
          <w:lang w:val="en-GB"/>
        </w:rPr>
        <w:t>)</w:t>
      </w:r>
      <w:r w:rsidR="000E5FD9">
        <w:rPr>
          <w:rFonts w:ascii="Times New Roman" w:hAnsi="Times New Roman" w:cs="Times New Roman"/>
          <w:lang w:val="en-GB"/>
        </w:rPr>
        <w:t xml:space="preserve"> </w:t>
      </w:r>
      <w:r w:rsidR="00DD4F9A">
        <w:rPr>
          <w:rFonts w:ascii="Times New Roman" w:hAnsi="Times New Roman" w:cs="Times New Roman" w:hint="eastAsia"/>
          <w:lang w:val="en-GB"/>
        </w:rPr>
        <w:t>a</w:t>
      </w:r>
      <w:r w:rsidR="00DD4F9A">
        <w:rPr>
          <w:rFonts w:ascii="Times New Roman" w:hAnsi="Times New Roman" w:cs="Times New Roman"/>
          <w:lang w:val="en-GB"/>
        </w:rPr>
        <w:t xml:space="preserve">nd </w:t>
      </w:r>
      <w:r w:rsidR="001A4020">
        <w:rPr>
          <w:rFonts w:ascii="Times New Roman" w:hAnsi="Times New Roman" w:cs="Times New Roman"/>
          <w:lang w:val="en-GB"/>
        </w:rPr>
        <w:t>H</w:t>
      </w:r>
      <w:r w:rsidR="001A4020">
        <w:rPr>
          <w:rFonts w:ascii="Times New Roman" w:hAnsi="Times New Roman" w:cs="Times New Roman" w:hint="eastAsia"/>
          <w:lang w:val="en-GB"/>
        </w:rPr>
        <w:t>orne</w:t>
      </w:r>
      <w:r w:rsidR="000E5FD9">
        <w:rPr>
          <w:rFonts w:ascii="Times New Roman" w:hAnsi="Times New Roman" w:cs="Times New Roman"/>
          <w:lang w:val="en-GB"/>
        </w:rPr>
        <w:t xml:space="preserve"> </w:t>
      </w:r>
      <w:r w:rsidR="000E5FD9">
        <w:rPr>
          <w:rFonts w:ascii="Times New Roman" w:hAnsi="Times New Roman" w:cs="Times New Roman" w:hint="eastAsia"/>
          <w:lang w:val="en-GB"/>
        </w:rPr>
        <w:t>(</w:t>
      </w:r>
      <w:r w:rsidR="00DD4F9A">
        <w:rPr>
          <w:rFonts w:ascii="Times New Roman" w:hAnsi="Times New Roman" w:cs="Times New Roman" w:hint="eastAsia"/>
          <w:lang w:val="en-GB"/>
        </w:rPr>
        <w:t>2</w:t>
      </w:r>
      <w:r w:rsidR="00DD4F9A">
        <w:rPr>
          <w:rFonts w:ascii="Times New Roman" w:hAnsi="Times New Roman" w:cs="Times New Roman"/>
          <w:lang w:val="en-GB"/>
        </w:rPr>
        <w:t>005</w:t>
      </w:r>
      <w:r w:rsidR="000E5FD9">
        <w:rPr>
          <w:rFonts w:ascii="Times New Roman" w:hAnsi="Times New Roman" w:cs="Times New Roman" w:hint="eastAsia"/>
          <w:lang w:val="en-GB"/>
        </w:rPr>
        <w:t>)</w:t>
      </w:r>
      <w:r w:rsidR="000E5FD9">
        <w:rPr>
          <w:rFonts w:ascii="Times New Roman" w:hAnsi="Times New Roman" w:cs="Times New Roman"/>
          <w:lang w:val="en-GB"/>
        </w:rPr>
        <w:t xml:space="preserve"> </w:t>
      </w:r>
      <w:r w:rsidR="001A4020">
        <w:rPr>
          <w:rFonts w:ascii="Times New Roman" w:hAnsi="Times New Roman" w:cs="Times New Roman" w:hint="eastAsia"/>
          <w:lang w:val="en-GB"/>
        </w:rPr>
        <w:t>and</w:t>
      </w:r>
      <w:r w:rsidR="001A4020">
        <w:rPr>
          <w:rFonts w:ascii="Times New Roman" w:hAnsi="Times New Roman" w:cs="Times New Roman"/>
          <w:lang w:val="en-GB"/>
        </w:rPr>
        <w:t xml:space="preserve"> </w:t>
      </w:r>
      <w:r w:rsidRPr="0056307D">
        <w:rPr>
          <w:rFonts w:ascii="Times New Roman" w:hAnsi="Times New Roman" w:cs="Times New Roman"/>
          <w:lang w:val="en-GB"/>
        </w:rPr>
        <w:t>defines spokesperson as “living advertisements” , they commodities their own right and shows the vision of better lives that others aspire</w:t>
      </w:r>
      <w:r w:rsidR="009F7932" w:rsidRPr="0056307D">
        <w:rPr>
          <w:rFonts w:ascii="Times New Roman" w:hAnsi="Times New Roman" w:cs="Times New Roman"/>
          <w:lang w:val="en-GB"/>
        </w:rPr>
        <w:t>, Beckham and Jordan can be a</w:t>
      </w:r>
      <w:r w:rsidR="00102DF8">
        <w:rPr>
          <w:rFonts w:ascii="Times New Roman" w:hAnsi="Times New Roman" w:cs="Times New Roman"/>
          <w:lang w:val="en-GB"/>
        </w:rPr>
        <w:t xml:space="preserve"> </w:t>
      </w:r>
      <w:r w:rsidR="00102DF8">
        <w:rPr>
          <w:rFonts w:ascii="Times New Roman" w:hAnsi="Times New Roman" w:cs="Times New Roman" w:hint="eastAsia"/>
          <w:lang w:val="en-GB"/>
        </w:rPr>
        <w:t>s</w:t>
      </w:r>
      <w:r w:rsidR="00102DF8" w:rsidRPr="00102DF8">
        <w:rPr>
          <w:rFonts w:ascii="Times New Roman" w:hAnsi="Times New Roman" w:cs="Times New Roman"/>
          <w:lang w:val="en-GB"/>
        </w:rPr>
        <w:t>ymbolic example</w:t>
      </w:r>
      <w:r w:rsidRPr="0056307D">
        <w:rPr>
          <w:rFonts w:ascii="Times New Roman" w:hAnsi="Times New Roman" w:cs="Times New Roman" w:hint="eastAsia"/>
          <w:lang w:val="en-GB"/>
        </w:rPr>
        <w:t>.</w:t>
      </w:r>
      <w:r w:rsidR="00886334" w:rsidRPr="0056307D">
        <w:rPr>
          <w:rFonts w:ascii="Times New Roman" w:hAnsi="Times New Roman" w:cs="Times New Roman"/>
          <w:lang w:val="en-GB"/>
        </w:rPr>
        <w:t xml:space="preserve"> As celebrities guarantee or promote their products, brands can increase awareness, trust </w:t>
      </w:r>
      <w:r w:rsidR="00886334" w:rsidRPr="0056307D">
        <w:rPr>
          <w:rFonts w:ascii="Times New Roman" w:hAnsi="Times New Roman" w:cs="Times New Roman"/>
          <w:lang w:val="en-GB"/>
        </w:rPr>
        <w:lastRenderedPageBreak/>
        <w:t>and familiarity, which are important variables in the purchasing decision process. If their products are marketed by celebrities they admire or pay attention to, consumers will be more sympathetic to the brand. This is a simple psychological effect: in the subconscious, people think that buying a product that is promoted by the celebrities they admire will enable them to imitate the qualities that celebrities want, or to attract similar people into their lives. They link celebrity success, beauty, and athletic skills to specific products(</w:t>
      </w:r>
      <w:r w:rsidR="004A0E01" w:rsidRPr="004A0E01">
        <w:rPr>
          <w:rFonts w:ascii="Times New Roman" w:hAnsi="Times New Roman" w:cs="Times New Roman"/>
          <w:lang w:val="en-GB"/>
        </w:rPr>
        <w:t>Guided Selling Blog</w:t>
      </w:r>
      <w:r w:rsidR="004A0E01">
        <w:rPr>
          <w:rFonts w:ascii="Times New Roman" w:hAnsi="Times New Roman" w:cs="Times New Roman" w:hint="eastAsia"/>
          <w:lang w:val="en-GB"/>
        </w:rPr>
        <w:t>,</w:t>
      </w:r>
      <w:r w:rsidR="004A0E01">
        <w:rPr>
          <w:rFonts w:ascii="Times New Roman" w:hAnsi="Times New Roman" w:cs="Times New Roman"/>
          <w:lang w:val="en-GB"/>
        </w:rPr>
        <w:t xml:space="preserve"> </w:t>
      </w:r>
      <w:r w:rsidR="004A0E01">
        <w:rPr>
          <w:rFonts w:ascii="Times New Roman" w:hAnsi="Times New Roman" w:cs="Times New Roman" w:hint="eastAsia"/>
          <w:lang w:val="en-GB"/>
        </w:rPr>
        <w:t>2</w:t>
      </w:r>
      <w:r w:rsidR="004A0E01">
        <w:rPr>
          <w:rFonts w:ascii="Times New Roman" w:hAnsi="Times New Roman" w:cs="Times New Roman"/>
          <w:lang w:val="en-GB"/>
        </w:rPr>
        <w:t>016</w:t>
      </w:r>
      <w:r w:rsidR="004A0E01">
        <w:rPr>
          <w:rFonts w:ascii="Times New Roman" w:hAnsi="Times New Roman" w:cs="Times New Roman" w:hint="eastAsia"/>
          <w:lang w:val="en-GB"/>
        </w:rPr>
        <w:t>)</w:t>
      </w:r>
      <w:r w:rsidR="00886334" w:rsidRPr="0056307D">
        <w:rPr>
          <w:rFonts w:ascii="Times New Roman" w:hAnsi="Times New Roman" w:cs="Times New Roman"/>
          <w:lang w:val="en-GB"/>
        </w:rPr>
        <w:t>.</w:t>
      </w:r>
    </w:p>
    <w:p w:rsidR="008D0FAC" w:rsidRPr="00C47736" w:rsidRDefault="008D0FAC" w:rsidP="00C47736">
      <w:pPr>
        <w:spacing w:line="480" w:lineRule="auto"/>
        <w:rPr>
          <w:rFonts w:ascii="Times New Roman" w:hAnsi="Times New Roman" w:cs="Times New Roman"/>
        </w:rPr>
      </w:pPr>
      <w:r w:rsidRPr="00C47736">
        <w:rPr>
          <w:rFonts w:ascii="Times New Roman" w:hAnsi="Times New Roman" w:cs="Times New Roman"/>
          <w:lang w:val="en-GB"/>
        </w:rPr>
        <w:t>In the year of 2017, NBA star James Harden participates in the charity event held in Adidas in Hangzhou. A basketball training class for the children of the Hangzhou Children's Welfare Institute showed the important role that basketball can play in helping the socially disadvantaged groups. It also demonstrates Adidas' commitment to continue to practice corporate social responsibility(CSR) in China</w:t>
      </w:r>
      <w:r w:rsidR="00C47736" w:rsidRPr="00C47736">
        <w:rPr>
          <w:rFonts w:ascii="Times New Roman" w:hAnsi="Times New Roman" w:cs="Times New Roman"/>
          <w:color w:val="000000"/>
          <w:shd w:val="clear" w:color="auto" w:fill="FFFFFF"/>
        </w:rPr>
        <w:t xml:space="preserve"> (</w:t>
      </w:r>
      <w:proofErr w:type="spellStart"/>
      <w:r w:rsidR="00C47736" w:rsidRPr="00C47736">
        <w:rPr>
          <w:rFonts w:ascii="Times New Roman" w:hAnsi="Times New Roman" w:cs="Times New Roman"/>
          <w:color w:val="000000"/>
          <w:shd w:val="clear" w:color="auto" w:fill="FFFFFF"/>
        </w:rPr>
        <w:t>Prnasia</w:t>
      </w:r>
      <w:proofErr w:type="spellEnd"/>
      <w:r w:rsidR="00C47736" w:rsidRPr="00C47736">
        <w:rPr>
          <w:rFonts w:ascii="Times New Roman" w:hAnsi="Times New Roman" w:cs="Times New Roman"/>
          <w:color w:val="000000"/>
          <w:shd w:val="clear" w:color="auto" w:fill="FFFFFF"/>
        </w:rPr>
        <w:t>, 2017)</w:t>
      </w:r>
      <w:r w:rsidRPr="00C47736">
        <w:rPr>
          <w:rFonts w:ascii="Times New Roman" w:hAnsi="Times New Roman" w:cs="Times New Roman"/>
          <w:lang w:val="en-GB"/>
        </w:rPr>
        <w:t>.</w:t>
      </w:r>
    </w:p>
    <w:p w:rsidR="00E81494" w:rsidRPr="0056307D" w:rsidRDefault="00E81494" w:rsidP="00144761">
      <w:pPr>
        <w:pStyle w:val="1"/>
        <w:rPr>
          <w:rFonts w:ascii="Times New Roman" w:hAnsi="Times New Roman" w:cs="Times New Roman"/>
        </w:rPr>
      </w:pPr>
      <w:bookmarkStart w:id="14" w:name="_Toc531013643"/>
      <w:r w:rsidRPr="0056307D">
        <w:rPr>
          <w:rFonts w:ascii="Times New Roman" w:hAnsi="Times New Roman" w:cs="Times New Roman"/>
        </w:rPr>
        <w:t>4.0 Conclusion</w:t>
      </w:r>
      <w:bookmarkEnd w:id="14"/>
    </w:p>
    <w:p w:rsidR="00E81494" w:rsidRPr="0056307D" w:rsidRDefault="00E368EB" w:rsidP="0059051B">
      <w:pPr>
        <w:spacing w:line="480" w:lineRule="auto"/>
        <w:rPr>
          <w:rFonts w:ascii="Times New Roman" w:hAnsi="Times New Roman" w:cs="Times New Roman"/>
          <w:lang w:val="en-GB"/>
        </w:rPr>
      </w:pPr>
      <w:r w:rsidRPr="0056307D">
        <w:rPr>
          <w:rFonts w:ascii="Times New Roman" w:hAnsi="Times New Roman" w:cs="Times New Roman"/>
          <w:lang w:val="en-GB"/>
        </w:rPr>
        <w:t xml:space="preserve">Adidas have successfully implemented the Differentiation strategy so that it has attained a </w:t>
      </w:r>
      <w:r w:rsidR="00680BA9">
        <w:rPr>
          <w:rFonts w:ascii="Times New Roman" w:hAnsi="Times New Roman" w:cs="Times New Roman"/>
          <w:lang w:val="en-GB"/>
        </w:rPr>
        <w:t>CA</w:t>
      </w:r>
      <w:r w:rsidRPr="0056307D">
        <w:rPr>
          <w:rFonts w:ascii="Times New Roman" w:hAnsi="Times New Roman" w:cs="Times New Roman"/>
          <w:lang w:val="en-GB"/>
        </w:rPr>
        <w:t xml:space="preserve"> in sport field. In t</w:t>
      </w:r>
      <w:r w:rsidR="00A313F8" w:rsidRPr="0056307D">
        <w:rPr>
          <w:rFonts w:ascii="Times New Roman" w:hAnsi="Times New Roman" w:cs="Times New Roman"/>
          <w:lang w:val="en-GB"/>
        </w:rPr>
        <w:t xml:space="preserve">his strategy, Adidas is able to improve </w:t>
      </w:r>
      <w:r w:rsidR="00680BA9">
        <w:rPr>
          <w:rFonts w:ascii="Times New Roman" w:hAnsi="Times New Roman" w:cs="Times New Roman"/>
          <w:lang w:val="en-GB"/>
        </w:rPr>
        <w:t>CA</w:t>
      </w:r>
      <w:r w:rsidR="00A313F8" w:rsidRPr="0056307D">
        <w:rPr>
          <w:rFonts w:ascii="Times New Roman" w:hAnsi="Times New Roman" w:cs="Times New Roman"/>
          <w:lang w:val="en-GB"/>
        </w:rPr>
        <w:t xml:space="preserve"> base on the strategy of differentiation so that they can retain to be unique to differentiate themselves keep distance between them and </w:t>
      </w:r>
      <w:r w:rsidR="00D72E20">
        <w:rPr>
          <w:rFonts w:ascii="Times New Roman" w:hAnsi="Times New Roman" w:cs="Times New Roman" w:hint="eastAsia"/>
          <w:lang w:val="en-GB"/>
        </w:rPr>
        <w:t>an</w:t>
      </w:r>
      <w:r w:rsidR="00A313F8" w:rsidRPr="0056307D">
        <w:rPr>
          <w:rFonts w:ascii="Times New Roman" w:hAnsi="Times New Roman" w:cs="Times New Roman"/>
          <w:lang w:val="en-GB"/>
        </w:rPr>
        <w:t>other branch.</w:t>
      </w:r>
    </w:p>
    <w:p w:rsidR="00A313F8" w:rsidRPr="0056307D" w:rsidRDefault="00A313F8" w:rsidP="0059051B">
      <w:pPr>
        <w:spacing w:line="480" w:lineRule="auto"/>
        <w:rPr>
          <w:rFonts w:ascii="Times New Roman" w:hAnsi="Times New Roman" w:cs="Times New Roman"/>
          <w:lang w:val="en-GB"/>
        </w:rPr>
      </w:pPr>
    </w:p>
    <w:p w:rsidR="00D03C6C" w:rsidRPr="0056307D" w:rsidRDefault="00A313F8" w:rsidP="0059051B">
      <w:pPr>
        <w:spacing w:line="480" w:lineRule="auto"/>
        <w:rPr>
          <w:rFonts w:ascii="Times New Roman" w:hAnsi="Times New Roman" w:cs="Times New Roman"/>
          <w:lang w:val="en-GB"/>
        </w:rPr>
      </w:pPr>
      <w:r w:rsidRPr="0056307D">
        <w:rPr>
          <w:rFonts w:ascii="Times New Roman" w:hAnsi="Times New Roman" w:cs="Times New Roman"/>
          <w:lang w:val="en-GB"/>
        </w:rPr>
        <w:t>Approaches in which Adidas applied differentiation strategy</w:t>
      </w:r>
      <w:r w:rsidR="00D03C6C" w:rsidRPr="0056307D">
        <w:rPr>
          <w:rFonts w:ascii="Times New Roman" w:hAnsi="Times New Roman" w:cs="Times New Roman"/>
          <w:lang w:val="en-GB"/>
        </w:rPr>
        <w:t>:</w:t>
      </w:r>
    </w:p>
    <w:p w:rsidR="00D03C6C" w:rsidRPr="0056307D" w:rsidRDefault="00D03C6C" w:rsidP="0059051B">
      <w:pPr>
        <w:pStyle w:val="a5"/>
        <w:numPr>
          <w:ilvl w:val="0"/>
          <w:numId w:val="8"/>
        </w:numPr>
        <w:spacing w:line="480" w:lineRule="auto"/>
        <w:ind w:firstLineChars="0"/>
        <w:rPr>
          <w:rFonts w:ascii="Times New Roman" w:hAnsi="Times New Roman" w:cs="Times New Roman"/>
          <w:sz w:val="24"/>
        </w:rPr>
      </w:pPr>
      <w:r w:rsidRPr="0056307D">
        <w:rPr>
          <w:rFonts w:ascii="Times New Roman" w:hAnsi="Times New Roman" w:cs="Times New Roman"/>
          <w:sz w:val="24"/>
        </w:rPr>
        <w:t>Innovation and differentiation of Product and Service:</w:t>
      </w:r>
    </w:p>
    <w:p w:rsidR="00D03C6C" w:rsidRPr="0056307D" w:rsidRDefault="00D03C6C" w:rsidP="0059051B">
      <w:pPr>
        <w:spacing w:line="480" w:lineRule="auto"/>
        <w:ind w:left="360"/>
        <w:rPr>
          <w:rFonts w:ascii="Times New Roman" w:hAnsi="Times New Roman" w:cs="Times New Roman"/>
          <w:lang w:val="en-GB"/>
        </w:rPr>
      </w:pPr>
      <w:r w:rsidRPr="0056307D">
        <w:rPr>
          <w:rFonts w:ascii="Times New Roman" w:hAnsi="Times New Roman" w:cs="Times New Roman"/>
          <w:lang w:val="en-GB"/>
        </w:rPr>
        <w:lastRenderedPageBreak/>
        <w:t>Innovation is the key driver of the success of Adidas. It takes innovation to the extreme in both product and service.</w:t>
      </w:r>
    </w:p>
    <w:p w:rsidR="00D03C6C" w:rsidRPr="00FE1110" w:rsidRDefault="00D03C6C" w:rsidP="0059051B">
      <w:pPr>
        <w:pStyle w:val="a5"/>
        <w:numPr>
          <w:ilvl w:val="0"/>
          <w:numId w:val="8"/>
        </w:numPr>
        <w:spacing w:line="480" w:lineRule="auto"/>
        <w:ind w:firstLineChars="0"/>
        <w:rPr>
          <w:rFonts w:ascii="Times New Roman" w:hAnsi="Times New Roman" w:cs="Times New Roman"/>
          <w:sz w:val="24"/>
        </w:rPr>
      </w:pPr>
      <w:r w:rsidRPr="00FE1110">
        <w:rPr>
          <w:rFonts w:ascii="Times New Roman" w:hAnsi="Times New Roman" w:cs="Times New Roman"/>
          <w:sz w:val="24"/>
        </w:rPr>
        <w:t>Implementation multi-brand strategy:</w:t>
      </w:r>
    </w:p>
    <w:p w:rsidR="00D03C6C" w:rsidRPr="00FE1110" w:rsidRDefault="00D03C6C" w:rsidP="0059051B">
      <w:pPr>
        <w:spacing w:line="480" w:lineRule="auto"/>
        <w:ind w:firstLine="480"/>
        <w:rPr>
          <w:rFonts w:ascii="Times New Roman" w:hAnsi="Times New Roman" w:cs="Times New Roman"/>
          <w:lang w:val="en-GB"/>
        </w:rPr>
      </w:pPr>
      <w:r w:rsidRPr="00FE1110">
        <w:rPr>
          <w:rFonts w:ascii="Times New Roman" w:hAnsi="Times New Roman" w:cs="Times New Roman"/>
          <w:lang w:val="en-GB"/>
        </w:rPr>
        <w:t>Implementing multi-brand strategy has become a vital approach for helping Adidas to differentiate them from others.</w:t>
      </w:r>
    </w:p>
    <w:p w:rsidR="00444023" w:rsidRPr="00FE1110" w:rsidRDefault="00444023" w:rsidP="0073564C">
      <w:pPr>
        <w:pStyle w:val="a5"/>
        <w:numPr>
          <w:ilvl w:val="0"/>
          <w:numId w:val="20"/>
        </w:numPr>
        <w:spacing w:line="480" w:lineRule="auto"/>
        <w:ind w:firstLineChars="0"/>
        <w:rPr>
          <w:rFonts w:ascii="Times New Roman" w:hAnsi="Times New Roman" w:cs="Times New Roman"/>
          <w:sz w:val="24"/>
        </w:rPr>
      </w:pPr>
      <w:r w:rsidRPr="00FE1110">
        <w:rPr>
          <w:rFonts w:ascii="Times New Roman" w:hAnsi="Times New Roman" w:cs="Times New Roman"/>
          <w:sz w:val="24"/>
        </w:rPr>
        <w:t xml:space="preserve">Multiple </w:t>
      </w:r>
      <w:r w:rsidR="00C97ACB" w:rsidRPr="00FE1110">
        <w:rPr>
          <w:rFonts w:ascii="Times New Roman" w:hAnsi="Times New Roman" w:cs="Times New Roman"/>
          <w:sz w:val="24"/>
        </w:rPr>
        <w:t>celebrities’</w:t>
      </w:r>
      <w:r w:rsidRPr="00FE1110">
        <w:rPr>
          <w:rFonts w:ascii="Times New Roman" w:hAnsi="Times New Roman" w:cs="Times New Roman"/>
          <w:sz w:val="24"/>
        </w:rPr>
        <w:t xml:space="preserve"> endorsement</w:t>
      </w:r>
    </w:p>
    <w:p w:rsidR="00387240" w:rsidRDefault="00F80D60" w:rsidP="00FB709B">
      <w:pPr>
        <w:spacing w:line="480" w:lineRule="auto"/>
        <w:ind w:firstLine="480"/>
        <w:rPr>
          <w:rFonts w:ascii="Times New Roman" w:hAnsi="Times New Roman" w:cs="Times New Roman"/>
          <w:lang w:val="en-GB"/>
        </w:rPr>
      </w:pPr>
      <w:r w:rsidRPr="0056307D">
        <w:rPr>
          <w:rFonts w:ascii="Times New Roman" w:hAnsi="Times New Roman" w:cs="Times New Roman"/>
          <w:lang w:val="en-GB"/>
        </w:rPr>
        <w:t>Adidas has taken advantage of the multi-star endorsement to expand consumer  clusters and market share.</w:t>
      </w:r>
    </w:p>
    <w:p w:rsidR="00FB709B" w:rsidRPr="00387240" w:rsidRDefault="00FB709B" w:rsidP="00FB709B">
      <w:pPr>
        <w:spacing w:line="480" w:lineRule="auto"/>
        <w:ind w:firstLine="480"/>
        <w:rPr>
          <w:rFonts w:ascii="Times New Roman" w:hAnsi="Times New Roman" w:cs="Times New Roman"/>
          <w:lang w:val="en-GB"/>
        </w:rPr>
      </w:pPr>
    </w:p>
    <w:p w:rsidR="00D03C6C" w:rsidRPr="0056307D" w:rsidRDefault="00D03C6C" w:rsidP="0059051B">
      <w:pPr>
        <w:spacing w:line="480" w:lineRule="auto"/>
        <w:rPr>
          <w:rFonts w:ascii="Times New Roman" w:hAnsi="Times New Roman" w:cs="Times New Roman"/>
          <w:lang w:val="en-GB"/>
        </w:rPr>
      </w:pPr>
      <w:r w:rsidRPr="0056307D">
        <w:rPr>
          <w:rFonts w:ascii="Times New Roman" w:hAnsi="Times New Roman" w:cs="Times New Roman"/>
          <w:lang w:val="en-GB"/>
        </w:rPr>
        <w:t>Implementing the Differentiation strategy, the organisation is able to gain competitive advantage by providing products or services to customers which can differentiate themselves between competitors.</w:t>
      </w:r>
      <w:r w:rsidR="00E04CBD" w:rsidRPr="0056307D">
        <w:rPr>
          <w:rFonts w:ascii="Times New Roman" w:hAnsi="Times New Roman" w:cs="Times New Roman"/>
          <w:lang w:val="en-GB"/>
        </w:rPr>
        <w:t xml:space="preserve"> Also, it is able to increase the demand of price and unit sales. At the same time, </w:t>
      </w:r>
      <w:r w:rsidRPr="0056307D">
        <w:rPr>
          <w:rFonts w:ascii="Times New Roman" w:hAnsi="Times New Roman" w:cs="Times New Roman"/>
          <w:lang w:val="en-GB"/>
        </w:rPr>
        <w:t>as mentioned previously, it will have opportunity to demand to charge a premium for the good or service if it is implemented successfully</w:t>
      </w:r>
      <w:r w:rsidR="00E04CBD" w:rsidRPr="0056307D">
        <w:rPr>
          <w:rFonts w:ascii="Times New Roman" w:hAnsi="Times New Roman" w:cs="Times New Roman"/>
          <w:lang w:val="en-GB"/>
        </w:rPr>
        <w:t xml:space="preserve"> </w:t>
      </w:r>
    </w:p>
    <w:p w:rsidR="00E04CBD" w:rsidRDefault="00E04CBD" w:rsidP="0059051B">
      <w:pPr>
        <w:spacing w:line="480" w:lineRule="auto"/>
        <w:rPr>
          <w:rFonts w:ascii="Times New Roman" w:hAnsi="Times New Roman" w:cs="Times New Roman"/>
          <w:lang w:val="en-GB"/>
        </w:rPr>
      </w:pPr>
      <w:r w:rsidRPr="0056307D">
        <w:rPr>
          <w:rFonts w:ascii="Times New Roman" w:hAnsi="Times New Roman" w:cs="Times New Roman"/>
          <w:lang w:val="en-GB"/>
        </w:rPr>
        <w:t>Finally, based on the current cluster of customers, it can g</w:t>
      </w:r>
      <w:r w:rsidR="00D03C6C" w:rsidRPr="0056307D">
        <w:rPr>
          <w:rFonts w:ascii="Times New Roman" w:hAnsi="Times New Roman" w:cs="Times New Roman"/>
          <w:lang w:val="en-GB"/>
        </w:rPr>
        <w:t xml:space="preserve">ain </w:t>
      </w:r>
      <w:r w:rsidRPr="0056307D">
        <w:rPr>
          <w:rFonts w:ascii="Times New Roman" w:hAnsi="Times New Roman" w:cs="Times New Roman"/>
          <w:lang w:val="en-GB"/>
        </w:rPr>
        <w:t xml:space="preserve">more </w:t>
      </w:r>
      <w:r w:rsidR="00D03C6C" w:rsidRPr="0056307D">
        <w:rPr>
          <w:rFonts w:ascii="Times New Roman" w:hAnsi="Times New Roman" w:cs="Times New Roman"/>
          <w:lang w:val="en-GB"/>
        </w:rPr>
        <w:t>consumer loyalty to its brand</w:t>
      </w:r>
      <w:r w:rsidRPr="0056307D">
        <w:rPr>
          <w:rFonts w:ascii="Times New Roman" w:hAnsi="Times New Roman" w:cs="Times New Roman"/>
          <w:lang w:val="en-GB"/>
        </w:rPr>
        <w:t>.</w:t>
      </w:r>
    </w:p>
    <w:p w:rsidR="00FB709B" w:rsidRPr="0056307D" w:rsidRDefault="00FB709B" w:rsidP="0059051B">
      <w:pPr>
        <w:spacing w:line="480" w:lineRule="auto"/>
        <w:rPr>
          <w:rFonts w:ascii="Times New Roman" w:hAnsi="Times New Roman" w:cs="Times New Roman"/>
          <w:lang w:val="en-GB"/>
        </w:rPr>
      </w:pPr>
    </w:p>
    <w:p w:rsidR="00E04CBD" w:rsidRPr="0056307D" w:rsidRDefault="00E04CBD" w:rsidP="0059051B">
      <w:pPr>
        <w:spacing w:line="480" w:lineRule="auto"/>
        <w:rPr>
          <w:rFonts w:ascii="Times New Roman" w:hAnsi="Times New Roman" w:cs="Times New Roman"/>
          <w:lang w:val="en-GB"/>
        </w:rPr>
      </w:pPr>
      <w:r w:rsidRPr="0056307D">
        <w:rPr>
          <w:rFonts w:ascii="Times New Roman" w:hAnsi="Times New Roman" w:cs="Times New Roman"/>
          <w:lang w:val="en-GB"/>
        </w:rPr>
        <w:t>The limitations of implementation of differentiation in Adidas:</w:t>
      </w:r>
    </w:p>
    <w:p w:rsidR="00E04CBD" w:rsidRPr="0056307D" w:rsidRDefault="00E04CBD" w:rsidP="0059051B">
      <w:pPr>
        <w:spacing w:line="480" w:lineRule="auto"/>
        <w:rPr>
          <w:rFonts w:ascii="Times New Roman" w:hAnsi="Times New Roman" w:cs="Times New Roman"/>
          <w:lang w:val="en-GB"/>
        </w:rPr>
      </w:pPr>
      <w:r w:rsidRPr="0056307D">
        <w:rPr>
          <w:rFonts w:ascii="Times New Roman" w:hAnsi="Times New Roman" w:cs="Times New Roman"/>
          <w:lang w:val="en-GB"/>
        </w:rPr>
        <w:t>High cost of advertisement for attracting customers for purchasing their unique products or services.</w:t>
      </w:r>
    </w:p>
    <w:p w:rsidR="00E04CBD" w:rsidRPr="0056307D" w:rsidRDefault="0014338E" w:rsidP="0059051B">
      <w:pPr>
        <w:spacing w:line="480" w:lineRule="auto"/>
        <w:rPr>
          <w:rStyle w:val="alt-edited1"/>
          <w:rFonts w:ascii="Times New Roman" w:hAnsi="Times New Roman" w:cs="Times New Roman"/>
          <w:color w:val="000000" w:themeColor="text1"/>
          <w:lang w:val="en-GB"/>
        </w:rPr>
      </w:pPr>
      <w:r w:rsidRPr="0056307D">
        <w:rPr>
          <w:rStyle w:val="alt-edited1"/>
          <w:rFonts w:ascii="Times New Roman" w:hAnsi="Times New Roman" w:cs="Times New Roman"/>
          <w:color w:val="000000" w:themeColor="text1"/>
          <w:lang w:val="en-GB"/>
        </w:rPr>
        <w:t>Innovation may cause the opponent to imitate and match.</w:t>
      </w:r>
    </w:p>
    <w:p w:rsidR="0014338E" w:rsidRPr="0056307D" w:rsidRDefault="0014338E" w:rsidP="0059051B">
      <w:pPr>
        <w:spacing w:line="480" w:lineRule="auto"/>
        <w:rPr>
          <w:rFonts w:ascii="Times New Roman" w:hAnsi="Times New Roman" w:cs="Times New Roman"/>
          <w:color w:val="000000" w:themeColor="text1"/>
          <w:lang w:val="en-GB"/>
        </w:rPr>
      </w:pPr>
      <w:r w:rsidRPr="0056307D">
        <w:rPr>
          <w:rFonts w:ascii="Times New Roman" w:hAnsi="Times New Roman" w:cs="Times New Roman"/>
          <w:color w:val="000000" w:themeColor="text1"/>
          <w:lang w:val="en-GB"/>
        </w:rPr>
        <w:t>It would be a challenge of changing customers’ perceptions.</w:t>
      </w:r>
    </w:p>
    <w:p w:rsidR="00D03C6C" w:rsidRPr="0056307D" w:rsidRDefault="00D03C6C" w:rsidP="00D03C6C">
      <w:pPr>
        <w:pStyle w:val="a5"/>
        <w:ind w:left="720" w:firstLineChars="0" w:firstLine="0"/>
        <w:rPr>
          <w:rFonts w:ascii="Times New Roman" w:hAnsi="Times New Roman" w:cs="Times New Roman"/>
        </w:rPr>
      </w:pPr>
    </w:p>
    <w:p w:rsidR="00DA3F5A" w:rsidRPr="0056307D" w:rsidRDefault="00E81494" w:rsidP="0014338E">
      <w:pPr>
        <w:pStyle w:val="1"/>
        <w:rPr>
          <w:rFonts w:ascii="Times New Roman" w:hAnsi="Times New Roman" w:cs="Times New Roman"/>
        </w:rPr>
      </w:pPr>
      <w:bookmarkStart w:id="15" w:name="_Toc531013644"/>
      <w:r w:rsidRPr="0056307D">
        <w:rPr>
          <w:rFonts w:ascii="Times New Roman" w:hAnsi="Times New Roman" w:cs="Times New Roman"/>
        </w:rPr>
        <w:t>5.0 Recommendation</w:t>
      </w:r>
      <w:r w:rsidR="0014338E" w:rsidRPr="0056307D">
        <w:rPr>
          <w:rFonts w:ascii="Times New Roman" w:hAnsi="Times New Roman" w:cs="Times New Roman"/>
        </w:rPr>
        <w:t>s</w:t>
      </w:r>
      <w:bookmarkEnd w:id="15"/>
    </w:p>
    <w:p w:rsidR="00F80D60" w:rsidRPr="0056307D" w:rsidRDefault="00F80D60" w:rsidP="00F80D60">
      <w:pPr>
        <w:rPr>
          <w:rFonts w:ascii="Times New Roman" w:hAnsi="Times New Roman" w:cs="Times New Roman"/>
          <w:lang w:val="en-GB"/>
        </w:rPr>
      </w:pPr>
      <w:r w:rsidRPr="0056307D">
        <w:rPr>
          <w:rFonts w:ascii="Times New Roman" w:hAnsi="Times New Roman" w:cs="Times New Roman"/>
          <w:lang w:val="en-GB"/>
        </w:rPr>
        <w:t>There are 3 recommendations on 2 significant aspects.</w:t>
      </w:r>
    </w:p>
    <w:p w:rsidR="006D2D4A" w:rsidRPr="0056307D" w:rsidRDefault="00DA3F5A" w:rsidP="00C521E3">
      <w:pPr>
        <w:pStyle w:val="2"/>
      </w:pPr>
      <w:bookmarkStart w:id="16" w:name="_Toc531013645"/>
      <w:r w:rsidRPr="0056307D">
        <w:t>5.1- Implement hybrid strategies</w:t>
      </w:r>
      <w:bookmarkEnd w:id="16"/>
    </w:p>
    <w:p w:rsidR="00E368EB" w:rsidRPr="00012E9C" w:rsidRDefault="0095102D" w:rsidP="00012E9C">
      <w:pPr>
        <w:spacing w:line="480" w:lineRule="auto"/>
        <w:rPr>
          <w:rFonts w:ascii="Times New Roman" w:hAnsi="Times New Roman" w:cs="Times New Roman"/>
        </w:rPr>
      </w:pPr>
      <w:r w:rsidRPr="00012E9C">
        <w:rPr>
          <w:rFonts w:ascii="Times New Roman" w:hAnsi="Times New Roman" w:cs="Times New Roman"/>
          <w:lang w:val="en-GB"/>
        </w:rPr>
        <w:t>Collaborate with fashion luxury brands to achieve the implementation of focus differentiation,</w:t>
      </w:r>
      <w:r w:rsidR="00783335" w:rsidRPr="00012E9C">
        <w:rPr>
          <w:rFonts w:ascii="Times New Roman" w:hAnsi="Times New Roman" w:cs="Times New Roman"/>
          <w:lang w:val="en-GB"/>
        </w:rPr>
        <w:t xml:space="preserve"> for example (</w:t>
      </w:r>
      <w:proofErr w:type="spellStart"/>
      <w:r w:rsidR="00783335" w:rsidRPr="00012E9C">
        <w:rPr>
          <w:rFonts w:ascii="Times New Roman" w:hAnsi="Times New Roman" w:cs="Times New Roman"/>
          <w:lang w:val="en-GB"/>
        </w:rPr>
        <w:t>Fendi×FILA</w:t>
      </w:r>
      <w:proofErr w:type="spellEnd"/>
      <w:r w:rsidR="00783335" w:rsidRPr="00012E9C">
        <w:rPr>
          <w:rFonts w:ascii="Times New Roman" w:hAnsi="Times New Roman" w:cs="Times New Roman"/>
          <w:lang w:val="en-GB"/>
        </w:rPr>
        <w:t>)</w:t>
      </w:r>
      <w:r w:rsidRPr="00012E9C">
        <w:rPr>
          <w:rFonts w:ascii="Times New Roman" w:hAnsi="Times New Roman" w:cs="Times New Roman"/>
          <w:lang w:val="en-GB"/>
        </w:rPr>
        <w:t xml:space="preserve"> increase fashion elements, and attract more clusters of customers so that Adidas will expand customer groups</w:t>
      </w:r>
      <w:r w:rsidR="00012E9C" w:rsidRPr="00012E9C">
        <w:rPr>
          <w:rFonts w:ascii="Times New Roman" w:hAnsi="Times New Roman" w:cs="Times New Roman"/>
          <w:color w:val="000000"/>
          <w:shd w:val="clear" w:color="auto" w:fill="FFFFFF"/>
        </w:rPr>
        <w:t xml:space="preserve"> (Boykins and Leung, 2018)</w:t>
      </w:r>
      <w:r w:rsidRPr="00012E9C">
        <w:rPr>
          <w:rFonts w:ascii="Times New Roman" w:hAnsi="Times New Roman" w:cs="Times New Roman"/>
          <w:lang w:val="en-GB"/>
        </w:rPr>
        <w:t>.</w:t>
      </w:r>
      <w:r w:rsidR="00E368EB" w:rsidRPr="00012E9C">
        <w:rPr>
          <w:rFonts w:ascii="Times New Roman" w:hAnsi="Times New Roman" w:cs="Times New Roman"/>
          <w:lang w:val="en-GB"/>
        </w:rPr>
        <w:t xml:space="preserve"> </w:t>
      </w:r>
    </w:p>
    <w:p w:rsidR="00E368EB" w:rsidRPr="0056307D" w:rsidRDefault="00E368EB" w:rsidP="00E368EB">
      <w:pPr>
        <w:spacing w:line="360" w:lineRule="auto"/>
        <w:rPr>
          <w:rFonts w:ascii="Times New Roman" w:hAnsi="Times New Roman" w:cs="Times New Roman"/>
          <w:lang w:val="en-GB"/>
        </w:rPr>
      </w:pPr>
    </w:p>
    <w:p w:rsidR="00E368EB" w:rsidRDefault="00E368EB" w:rsidP="00E368EB">
      <w:pPr>
        <w:spacing w:line="360" w:lineRule="auto"/>
        <w:rPr>
          <w:rFonts w:ascii="Times New Roman" w:hAnsi="Times New Roman" w:cs="Times New Roman"/>
          <w:lang w:val="en-GB"/>
        </w:rPr>
      </w:pPr>
      <w:r w:rsidRPr="0056307D">
        <w:rPr>
          <w:rFonts w:ascii="Times New Roman" w:hAnsi="Times New Roman" w:cs="Times New Roman"/>
          <w:lang w:val="en-GB"/>
        </w:rPr>
        <w:t>The development, innovation of product and fierce market competition has caused an increase in investment costs. Adidas should try to implement cost leadership strategies based on existing assets and markets, and reduce costs through effective ways to gain competitive advantage. At the same time, it can achieve sustainable development of enterprises.</w:t>
      </w:r>
    </w:p>
    <w:p w:rsidR="004A2E09" w:rsidRPr="0056307D" w:rsidRDefault="004A2E09" w:rsidP="00E368EB">
      <w:pPr>
        <w:spacing w:line="360" w:lineRule="auto"/>
        <w:rPr>
          <w:rFonts w:ascii="Times New Roman" w:hAnsi="Times New Roman" w:cs="Times New Roman"/>
          <w:lang w:val="en-GB"/>
        </w:rPr>
      </w:pPr>
    </w:p>
    <w:p w:rsidR="001E30EB" w:rsidRPr="0056307D" w:rsidRDefault="00B3479D" w:rsidP="00B3479D">
      <w:pPr>
        <w:spacing w:line="360" w:lineRule="auto"/>
        <w:rPr>
          <w:rFonts w:ascii="Times New Roman" w:hAnsi="Times New Roman" w:cs="Times New Roman"/>
          <w:lang w:val="en-GB"/>
        </w:rPr>
      </w:pPr>
      <w:r w:rsidRPr="0056307D">
        <w:rPr>
          <w:rFonts w:ascii="Times New Roman" w:hAnsi="Times New Roman" w:cs="Times New Roman"/>
          <w:lang w:val="en-GB"/>
        </w:rPr>
        <w:t xml:space="preserve">By implementing these recommendations, Adidas can </w:t>
      </w:r>
      <w:r w:rsidR="00C97ACB" w:rsidRPr="0056307D">
        <w:rPr>
          <w:rFonts w:ascii="Times New Roman" w:hAnsi="Times New Roman" w:cs="Times New Roman"/>
          <w:lang w:val="en-GB"/>
        </w:rPr>
        <w:t>attract</w:t>
      </w:r>
      <w:r w:rsidR="001E30EB" w:rsidRPr="0056307D">
        <w:rPr>
          <w:rFonts w:ascii="Times New Roman" w:hAnsi="Times New Roman" w:cs="Times New Roman"/>
          <w:lang w:val="en-GB"/>
        </w:rPr>
        <w:t xml:space="preserve"> other customer bases based on existing customers</w:t>
      </w:r>
      <w:r w:rsidRPr="0056307D">
        <w:rPr>
          <w:rFonts w:ascii="Times New Roman" w:hAnsi="Times New Roman" w:cs="Times New Roman"/>
          <w:lang w:val="en-GB"/>
        </w:rPr>
        <w:t>, and improve their reputation so that it can achieve their objectives and mission during short period of time.</w:t>
      </w:r>
    </w:p>
    <w:p w:rsidR="00444023" w:rsidRPr="0056307D" w:rsidRDefault="00444023" w:rsidP="00B3479D">
      <w:pPr>
        <w:spacing w:line="360" w:lineRule="auto"/>
        <w:rPr>
          <w:rFonts w:ascii="Times New Roman" w:hAnsi="Times New Roman" w:cs="Times New Roman"/>
          <w:lang w:val="en-GB"/>
        </w:rPr>
      </w:pPr>
    </w:p>
    <w:p w:rsidR="00444023" w:rsidRPr="0056307D" w:rsidRDefault="00F80D60" w:rsidP="00F80D60">
      <w:pPr>
        <w:pStyle w:val="2"/>
      </w:pPr>
      <w:bookmarkStart w:id="17" w:name="_Toc531013646"/>
      <w:r w:rsidRPr="0056307D">
        <w:t>5.2-Take full advantage of celebrity</w:t>
      </w:r>
      <w:r w:rsidR="00194A1A" w:rsidRPr="0056307D">
        <w:t xml:space="preserve"> to conduct more CSR activities.</w:t>
      </w:r>
      <w:bookmarkEnd w:id="17"/>
    </w:p>
    <w:p w:rsidR="00F80D60" w:rsidRPr="0056307D" w:rsidRDefault="00E913A2" w:rsidP="00E913A2">
      <w:pPr>
        <w:spacing w:line="360" w:lineRule="auto"/>
        <w:rPr>
          <w:rFonts w:ascii="Times New Roman" w:hAnsi="Times New Roman" w:cs="Times New Roman"/>
          <w:lang w:val="en-GB"/>
        </w:rPr>
      </w:pPr>
      <w:r w:rsidRPr="0056307D">
        <w:rPr>
          <w:rFonts w:ascii="Times New Roman" w:hAnsi="Times New Roman" w:cs="Times New Roman"/>
          <w:lang w:val="en-GB"/>
        </w:rPr>
        <w:t>It is suggested that Adidas can take full advantage of celebrit</w:t>
      </w:r>
      <w:r w:rsidR="006B051D" w:rsidRPr="0056307D">
        <w:rPr>
          <w:rFonts w:ascii="Times New Roman" w:hAnsi="Times New Roman" w:cs="Times New Roman"/>
          <w:lang w:val="en-GB"/>
        </w:rPr>
        <w:t>ies</w:t>
      </w:r>
      <w:r w:rsidRPr="0056307D">
        <w:rPr>
          <w:rFonts w:ascii="Times New Roman" w:hAnsi="Times New Roman" w:cs="Times New Roman"/>
          <w:lang w:val="en-GB"/>
        </w:rPr>
        <w:t xml:space="preserve"> to conduct more CSR activities. It enables Adidas improve their reputation, at the same time, it is a significant way to fully reflect the brand culture.</w:t>
      </w:r>
    </w:p>
    <w:p w:rsidR="006F6F8F" w:rsidRDefault="006F6F8F" w:rsidP="00144761">
      <w:pPr>
        <w:pStyle w:val="1"/>
        <w:rPr>
          <w:rFonts w:ascii="Times New Roman" w:hAnsi="Times New Roman" w:cs="Times New Roman"/>
        </w:rPr>
      </w:pPr>
      <w:bookmarkStart w:id="18" w:name="_Toc531013647"/>
      <w:r w:rsidRPr="0056307D">
        <w:rPr>
          <w:rFonts w:ascii="Times New Roman" w:hAnsi="Times New Roman" w:cs="Times New Roman"/>
        </w:rPr>
        <w:lastRenderedPageBreak/>
        <w:t>6.0 References</w:t>
      </w:r>
      <w:bookmarkEnd w:id="18"/>
    </w:p>
    <w:p w:rsidR="00912665" w:rsidRDefault="0008681F" w:rsidP="00912665">
      <w:pPr>
        <w:rPr>
          <w:rFonts w:ascii="Arial" w:hAnsi="Arial" w:cs="Arial"/>
          <w:color w:val="000000"/>
          <w:sz w:val="20"/>
          <w:szCs w:val="20"/>
          <w:shd w:val="clear" w:color="auto" w:fill="FFFFFF"/>
        </w:rPr>
      </w:pPr>
      <w:bookmarkStart w:id="19" w:name="_GoBack"/>
      <w:bookmarkEnd w:id="19"/>
      <w:r w:rsidRPr="0008681F">
        <w:rPr>
          <w:rStyle w:val="selectable"/>
          <w:rFonts w:ascii="Times New Roman" w:hAnsi="Times New Roman" w:cs="Times New Roman"/>
          <w:color w:val="000000"/>
        </w:rPr>
        <w:t>Adidas-group. (2016).</w:t>
      </w:r>
      <w:r w:rsidRPr="0008681F">
        <w:rPr>
          <w:rStyle w:val="apple-converted-space"/>
          <w:rFonts w:ascii="Times New Roman" w:hAnsi="Times New Roman" w:cs="Times New Roman"/>
          <w:color w:val="000000"/>
        </w:rPr>
        <w:t> </w:t>
      </w:r>
      <w:r w:rsidRPr="0008681F">
        <w:rPr>
          <w:rStyle w:val="selectable"/>
          <w:rFonts w:ascii="Times New Roman" w:hAnsi="Times New Roman" w:cs="Times New Roman"/>
          <w:i/>
          <w:iCs/>
          <w:color w:val="000000"/>
        </w:rPr>
        <w:t>YEEZY - ADIDAS AND KANYE WEST MAKE HISTORY WITH TRANSFORMATIVE NEW PARTNERSHIP ADIDAS + KANYE WEST</w:t>
      </w:r>
      <w:r w:rsidRPr="0008681F">
        <w:rPr>
          <w:rStyle w:val="selectable"/>
          <w:rFonts w:ascii="Times New Roman" w:hAnsi="Times New Roman" w:cs="Times New Roman"/>
          <w:color w:val="000000"/>
        </w:rPr>
        <w:t>. [online] Available at: https://www.adidas-group.com/en/media/news-archive/press-releases/2016/adidas-and-kanye-west-make-history-transformative-new-partnershi/ [Accessed 25 Nov. 2018].</w:t>
      </w:r>
      <w:r w:rsidR="00912665" w:rsidRPr="00912665">
        <w:rPr>
          <w:rFonts w:ascii="Arial" w:hAnsi="Arial" w:cs="Arial"/>
          <w:color w:val="000000"/>
          <w:sz w:val="20"/>
          <w:szCs w:val="20"/>
          <w:shd w:val="clear" w:color="auto" w:fill="FFFFFF"/>
        </w:rPr>
        <w:t xml:space="preserve"> </w:t>
      </w:r>
    </w:p>
    <w:p w:rsidR="00912665" w:rsidRDefault="00912665" w:rsidP="00912665">
      <w:pPr>
        <w:rPr>
          <w:rFonts w:ascii="Arial" w:hAnsi="Arial" w:cs="Arial"/>
          <w:color w:val="000000"/>
          <w:sz w:val="20"/>
          <w:szCs w:val="20"/>
          <w:shd w:val="clear" w:color="auto" w:fill="FFFFFF"/>
        </w:rPr>
      </w:pPr>
    </w:p>
    <w:p w:rsidR="00912665" w:rsidRPr="00912665" w:rsidRDefault="00912665" w:rsidP="00912665">
      <w:pPr>
        <w:rPr>
          <w:rFonts w:ascii="Times New Roman" w:hAnsi="Times New Roman" w:cs="Times New Roman"/>
        </w:rPr>
      </w:pPr>
      <w:r w:rsidRPr="00912665">
        <w:rPr>
          <w:rFonts w:ascii="Times New Roman" w:hAnsi="Times New Roman" w:cs="Times New Roman"/>
          <w:color w:val="000000"/>
          <w:shd w:val="clear" w:color="auto" w:fill="FFFFFF"/>
        </w:rPr>
        <w:t>Adidas-group (2018a).</w:t>
      </w:r>
      <w:r w:rsidRPr="00912665">
        <w:rPr>
          <w:rStyle w:val="apple-converted-space"/>
          <w:rFonts w:ascii="Times New Roman" w:hAnsi="Times New Roman" w:cs="Times New Roman"/>
          <w:color w:val="000000"/>
          <w:shd w:val="clear" w:color="auto" w:fill="FFFFFF"/>
        </w:rPr>
        <w:t> </w:t>
      </w:r>
      <w:r w:rsidRPr="00912665">
        <w:rPr>
          <w:rFonts w:ascii="Times New Roman" w:hAnsi="Times New Roman" w:cs="Times New Roman"/>
          <w:i/>
          <w:iCs/>
          <w:color w:val="000000"/>
        </w:rPr>
        <w:t>FACTS AND FIGURES</w:t>
      </w:r>
      <w:r w:rsidRPr="00912665">
        <w:rPr>
          <w:rFonts w:ascii="Times New Roman" w:hAnsi="Times New Roman" w:cs="Times New Roman"/>
          <w:color w:val="000000"/>
          <w:shd w:val="clear" w:color="auto" w:fill="FFFFFF"/>
        </w:rPr>
        <w:t>. [image] Available at: https://www.adidas-group.com/en/group/profile/ [Accessed 25 Nov. 2018].</w:t>
      </w:r>
    </w:p>
    <w:p w:rsidR="004A4474" w:rsidRPr="005D16FF" w:rsidRDefault="004A4474" w:rsidP="00DF6D18">
      <w:pPr>
        <w:rPr>
          <w:rFonts w:ascii="Times New Roman" w:hAnsi="Times New Roman" w:cs="Times New Roman"/>
          <w:color w:val="000000"/>
          <w:shd w:val="clear" w:color="auto" w:fill="FFFFFF"/>
          <w:lang w:val="en-GB"/>
        </w:rPr>
      </w:pPr>
    </w:p>
    <w:p w:rsidR="004A4474" w:rsidRPr="005D16FF" w:rsidRDefault="004A4474" w:rsidP="004A4474">
      <w:pPr>
        <w:rPr>
          <w:rStyle w:val="selectable"/>
          <w:rFonts w:ascii="Times New Roman" w:hAnsi="Times New Roman" w:cs="Times New Roman"/>
          <w:color w:val="000000"/>
        </w:rPr>
      </w:pPr>
      <w:r w:rsidRPr="005D16FF">
        <w:rPr>
          <w:rStyle w:val="selectable"/>
          <w:rFonts w:ascii="Times New Roman" w:hAnsi="Times New Roman" w:cs="Times New Roman"/>
          <w:color w:val="000000"/>
        </w:rPr>
        <w:t>Adidas-group. (2018b).</w:t>
      </w:r>
      <w:r w:rsidRPr="005D16FF">
        <w:rPr>
          <w:rStyle w:val="apple-converted-space"/>
          <w:rFonts w:ascii="Times New Roman" w:hAnsi="Times New Roman" w:cs="Times New Roman"/>
          <w:color w:val="000000"/>
        </w:rPr>
        <w:t> </w:t>
      </w:r>
      <w:r w:rsidRPr="005D16FF">
        <w:rPr>
          <w:rStyle w:val="selectable"/>
          <w:rFonts w:ascii="Times New Roman" w:hAnsi="Times New Roman" w:cs="Times New Roman"/>
          <w:i/>
          <w:iCs/>
          <w:color w:val="000000"/>
        </w:rPr>
        <w:t>CORPORATE STRATEGY</w:t>
      </w:r>
      <w:r w:rsidRPr="005D16FF">
        <w:rPr>
          <w:rStyle w:val="selectable"/>
          <w:rFonts w:ascii="Times New Roman" w:hAnsi="Times New Roman" w:cs="Times New Roman"/>
          <w:color w:val="000000"/>
        </w:rPr>
        <w:t>. [online] Available at: https://www.adidas-group.com/en/investors/group-strategy/#/rolle-unserer-vertriebskanale/ [Accessed 25 Nov. 2018].</w:t>
      </w:r>
    </w:p>
    <w:p w:rsidR="005D16FF" w:rsidRPr="005D16FF" w:rsidRDefault="005D16FF" w:rsidP="004A4474">
      <w:pPr>
        <w:rPr>
          <w:rFonts w:ascii="Times New Roman" w:hAnsi="Times New Roman" w:cs="Times New Roman"/>
        </w:rPr>
      </w:pPr>
    </w:p>
    <w:p w:rsidR="005D16FF" w:rsidRDefault="005D16FF" w:rsidP="004A4474">
      <w:pPr>
        <w:rPr>
          <w:rFonts w:ascii="Times New Roman" w:hAnsi="Times New Roman" w:cs="Times New Roman"/>
          <w:color w:val="000000"/>
          <w:shd w:val="clear" w:color="auto" w:fill="FFFFFF"/>
        </w:rPr>
      </w:pPr>
      <w:r w:rsidRPr="005D16FF">
        <w:rPr>
          <w:rFonts w:ascii="Times New Roman" w:hAnsi="Times New Roman" w:cs="Times New Roman"/>
          <w:color w:val="000000"/>
          <w:shd w:val="clear" w:color="auto" w:fill="FFFFFF"/>
        </w:rPr>
        <w:t>Adidas-group. (2018c).</w:t>
      </w:r>
      <w:r w:rsidRPr="005D16FF">
        <w:rPr>
          <w:rStyle w:val="apple-converted-space"/>
          <w:rFonts w:ascii="Times New Roman" w:hAnsi="Times New Roman" w:cs="Times New Roman"/>
          <w:color w:val="000000"/>
          <w:shd w:val="clear" w:color="auto" w:fill="FFFFFF"/>
        </w:rPr>
        <w:t> </w:t>
      </w:r>
      <w:r w:rsidRPr="005D16FF">
        <w:rPr>
          <w:rFonts w:ascii="Times New Roman" w:hAnsi="Times New Roman" w:cs="Times New Roman"/>
          <w:i/>
          <w:iCs/>
          <w:color w:val="000000"/>
        </w:rPr>
        <w:t>INNOVATION</w:t>
      </w:r>
      <w:r w:rsidRPr="005D16FF">
        <w:rPr>
          <w:rFonts w:ascii="Times New Roman" w:hAnsi="Times New Roman" w:cs="Times New Roman"/>
          <w:color w:val="000000"/>
          <w:shd w:val="clear" w:color="auto" w:fill="FFFFFF"/>
        </w:rPr>
        <w:t>. [online] Available at: https://www.adidas-group.com/en/sustainability/products/sustainability-innovation/ [Accessed 25 Nov. 2018].</w:t>
      </w:r>
    </w:p>
    <w:p w:rsidR="007008D3" w:rsidRDefault="007008D3" w:rsidP="004A4474">
      <w:pPr>
        <w:rPr>
          <w:rFonts w:ascii="Times New Roman" w:hAnsi="Times New Roman" w:cs="Times New Roman"/>
        </w:rPr>
      </w:pPr>
    </w:p>
    <w:p w:rsidR="00907E90" w:rsidRPr="00907E90" w:rsidRDefault="00907E90" w:rsidP="00907E90">
      <w:pPr>
        <w:rPr>
          <w:rFonts w:ascii="Times New Roman" w:hAnsi="Times New Roman" w:cs="Times New Roman"/>
        </w:rPr>
      </w:pPr>
      <w:r w:rsidRPr="00907E90">
        <w:rPr>
          <w:rFonts w:ascii="Times New Roman" w:hAnsi="Times New Roman" w:cs="Times New Roman"/>
          <w:color w:val="000000"/>
          <w:shd w:val="clear" w:color="auto" w:fill="FFFFFF"/>
        </w:rPr>
        <w:t>Adidas-group (2018d).</w:t>
      </w:r>
      <w:r w:rsidRPr="00907E90">
        <w:rPr>
          <w:rStyle w:val="apple-converted-space"/>
          <w:rFonts w:ascii="Times New Roman" w:hAnsi="Times New Roman" w:cs="Times New Roman"/>
          <w:color w:val="000000"/>
          <w:shd w:val="clear" w:color="auto" w:fill="FFFFFF"/>
        </w:rPr>
        <w:t> </w:t>
      </w:r>
      <w:r>
        <w:rPr>
          <w:rFonts w:ascii="Times New Roman" w:hAnsi="Times New Roman" w:cs="Times New Roman"/>
          <w:i/>
          <w:iCs/>
          <w:color w:val="000000"/>
        </w:rPr>
        <w:t>O</w:t>
      </w:r>
      <w:r w:rsidRPr="00907E90">
        <w:rPr>
          <w:rFonts w:ascii="Times New Roman" w:hAnsi="Times New Roman" w:cs="Times New Roman"/>
          <w:i/>
          <w:iCs/>
          <w:color w:val="000000"/>
        </w:rPr>
        <w:t xml:space="preserve">fficial </w:t>
      </w:r>
      <w:r>
        <w:rPr>
          <w:rFonts w:ascii="Times New Roman" w:hAnsi="Times New Roman" w:cs="Times New Roman"/>
          <w:i/>
          <w:iCs/>
          <w:color w:val="000000"/>
        </w:rPr>
        <w:t>W</w:t>
      </w:r>
      <w:r w:rsidRPr="00907E90">
        <w:rPr>
          <w:rFonts w:ascii="Times New Roman" w:hAnsi="Times New Roman" w:cs="Times New Roman"/>
          <w:i/>
          <w:iCs/>
          <w:color w:val="000000"/>
        </w:rPr>
        <w:t>ebsite</w:t>
      </w:r>
      <w:r w:rsidRPr="00907E90">
        <w:rPr>
          <w:rFonts w:ascii="Times New Roman" w:hAnsi="Times New Roman" w:cs="Times New Roman"/>
          <w:color w:val="000000"/>
          <w:shd w:val="clear" w:color="auto" w:fill="FFFFFF"/>
        </w:rPr>
        <w:t>. [image] Available at: https://www.adidas.com.cn [Accessed 26 Nov. 2018].</w:t>
      </w:r>
    </w:p>
    <w:p w:rsidR="00907E90" w:rsidRPr="00907E90" w:rsidRDefault="00907E90" w:rsidP="004A4474">
      <w:pPr>
        <w:rPr>
          <w:rFonts w:ascii="Times New Roman" w:hAnsi="Times New Roman" w:cs="Times New Roman"/>
        </w:rPr>
      </w:pPr>
    </w:p>
    <w:p w:rsidR="007008D3" w:rsidRPr="007008D3" w:rsidRDefault="007008D3" w:rsidP="004A4474">
      <w:pPr>
        <w:rPr>
          <w:rFonts w:ascii="Times New Roman" w:hAnsi="Times New Roman" w:cs="Times New Roman"/>
        </w:rPr>
      </w:pPr>
      <w:proofErr w:type="spellStart"/>
      <w:r w:rsidRPr="007008D3">
        <w:rPr>
          <w:rFonts w:ascii="Times New Roman" w:hAnsi="Times New Roman" w:cs="Times New Roman"/>
          <w:color w:val="000000"/>
          <w:shd w:val="clear" w:color="auto" w:fill="FFFFFF"/>
        </w:rPr>
        <w:t>Asos</w:t>
      </w:r>
      <w:proofErr w:type="spellEnd"/>
      <w:r w:rsidRPr="007008D3">
        <w:rPr>
          <w:rFonts w:ascii="Times New Roman" w:hAnsi="Times New Roman" w:cs="Times New Roman"/>
          <w:color w:val="000000"/>
          <w:shd w:val="clear" w:color="auto" w:fill="FFFFFF"/>
        </w:rPr>
        <w:t>. (2018).</w:t>
      </w:r>
      <w:r w:rsidRPr="007008D3">
        <w:rPr>
          <w:rStyle w:val="apple-converted-space"/>
          <w:rFonts w:ascii="Times New Roman" w:hAnsi="Times New Roman" w:cs="Times New Roman"/>
          <w:color w:val="000000"/>
          <w:shd w:val="clear" w:color="auto" w:fill="FFFFFF"/>
        </w:rPr>
        <w:t> </w:t>
      </w:r>
      <w:r w:rsidRPr="007008D3">
        <w:rPr>
          <w:rFonts w:ascii="Times New Roman" w:hAnsi="Times New Roman" w:cs="Times New Roman"/>
          <w:i/>
          <w:iCs/>
          <w:color w:val="000000"/>
        </w:rPr>
        <w:t>Women's Shoes | Shoes, Sandals &amp; Boots | ASOS</w:t>
      </w:r>
      <w:r w:rsidRPr="007008D3">
        <w:rPr>
          <w:rFonts w:ascii="Times New Roman" w:hAnsi="Times New Roman" w:cs="Times New Roman"/>
          <w:color w:val="000000"/>
          <w:shd w:val="clear" w:color="auto" w:fill="FFFFFF"/>
        </w:rPr>
        <w:t>. [online] Available at: https://www.asos.com/women/shoes/cat/?cid=4172&amp;nlid=ww|shoes|shop+by+product [Accessed 25 Nov. 2018].</w:t>
      </w:r>
    </w:p>
    <w:p w:rsidR="00937515" w:rsidRPr="005D16FF" w:rsidRDefault="00937515" w:rsidP="00DF6D18">
      <w:pPr>
        <w:rPr>
          <w:rFonts w:ascii="Times New Roman" w:hAnsi="Times New Roman" w:cs="Times New Roman"/>
          <w:lang w:val="en-GB"/>
        </w:rPr>
      </w:pPr>
    </w:p>
    <w:p w:rsidR="00937515" w:rsidRDefault="00937515" w:rsidP="00DF6D18">
      <w:pPr>
        <w:rPr>
          <w:rFonts w:ascii="Times New Roman" w:hAnsi="Times New Roman" w:cs="Times New Roman"/>
          <w:color w:val="000000"/>
          <w:shd w:val="clear" w:color="auto" w:fill="FFFFFF"/>
          <w:lang w:val="en-GB"/>
        </w:rPr>
      </w:pPr>
      <w:r w:rsidRPr="0056307D">
        <w:rPr>
          <w:rFonts w:ascii="Times New Roman" w:hAnsi="Times New Roman" w:cs="Times New Roman"/>
          <w:color w:val="000000"/>
          <w:shd w:val="clear" w:color="auto" w:fill="FFFFFF"/>
          <w:lang w:val="en-GB"/>
        </w:rPr>
        <w:t xml:space="preserve">Bambang </w:t>
      </w:r>
      <w:proofErr w:type="spellStart"/>
      <w:r w:rsidRPr="0056307D">
        <w:rPr>
          <w:rFonts w:ascii="Times New Roman" w:hAnsi="Times New Roman" w:cs="Times New Roman"/>
          <w:color w:val="000000"/>
          <w:shd w:val="clear" w:color="auto" w:fill="FFFFFF"/>
          <w:lang w:val="en-GB"/>
        </w:rPr>
        <w:t>Baroto</w:t>
      </w:r>
      <w:proofErr w:type="spellEnd"/>
      <w:r w:rsidRPr="0056307D">
        <w:rPr>
          <w:rFonts w:ascii="Times New Roman" w:hAnsi="Times New Roman" w:cs="Times New Roman"/>
          <w:color w:val="000000"/>
          <w:shd w:val="clear" w:color="auto" w:fill="FFFFFF"/>
          <w:lang w:val="en-GB"/>
        </w:rPr>
        <w:t xml:space="preserve">, M., </w:t>
      </w:r>
      <w:proofErr w:type="spellStart"/>
      <w:r w:rsidRPr="0056307D">
        <w:rPr>
          <w:rFonts w:ascii="Times New Roman" w:hAnsi="Times New Roman" w:cs="Times New Roman"/>
          <w:color w:val="000000"/>
          <w:shd w:val="clear" w:color="auto" w:fill="FFFFFF"/>
          <w:lang w:val="en-GB"/>
        </w:rPr>
        <w:t>Baroto</w:t>
      </w:r>
      <w:proofErr w:type="spellEnd"/>
      <w:r w:rsidRPr="0056307D">
        <w:rPr>
          <w:rFonts w:ascii="Times New Roman" w:hAnsi="Times New Roman" w:cs="Times New Roman"/>
          <w:color w:val="000000"/>
          <w:shd w:val="clear" w:color="auto" w:fill="FFFFFF"/>
          <w:lang w:val="en-GB"/>
        </w:rPr>
        <w:t>, M., Abdullah, M. and Wan, H. (2018).</w:t>
      </w:r>
      <w:r w:rsidRPr="0056307D">
        <w:rPr>
          <w:rStyle w:val="apple-converted-space"/>
          <w:rFonts w:ascii="Times New Roman" w:hAnsi="Times New Roman" w:cs="Times New Roman"/>
          <w:color w:val="000000"/>
          <w:shd w:val="clear" w:color="auto" w:fill="FFFFFF"/>
          <w:lang w:val="en-GB"/>
        </w:rPr>
        <w:t> </w:t>
      </w:r>
      <w:r w:rsidRPr="0056307D">
        <w:rPr>
          <w:rFonts w:ascii="Times New Roman" w:hAnsi="Times New Roman" w:cs="Times New Roman"/>
          <w:i/>
          <w:iCs/>
          <w:color w:val="000000"/>
          <w:lang w:val="en-GB"/>
        </w:rPr>
        <w:t>Hybrid Strategy: A New Strategy for Competitive Advantage</w:t>
      </w:r>
      <w:r w:rsidRPr="0056307D">
        <w:rPr>
          <w:rFonts w:ascii="Times New Roman" w:hAnsi="Times New Roman" w:cs="Times New Roman"/>
          <w:color w:val="000000"/>
          <w:shd w:val="clear" w:color="auto" w:fill="FFFFFF"/>
          <w:lang w:val="en-GB"/>
        </w:rPr>
        <w:t>. [online] Academia.edu. Available at:</w:t>
      </w:r>
      <w:r w:rsidR="00BD4A6B">
        <w:rPr>
          <w:rFonts w:ascii="Times New Roman" w:hAnsi="Times New Roman" w:cs="Times New Roman"/>
          <w:color w:val="000000"/>
          <w:shd w:val="clear" w:color="auto" w:fill="FFFFFF"/>
          <w:lang w:val="en-GB"/>
        </w:rPr>
        <w:t xml:space="preserve"> </w:t>
      </w:r>
      <w:r w:rsidRPr="0056307D">
        <w:rPr>
          <w:rFonts w:ascii="Times New Roman" w:hAnsi="Times New Roman" w:cs="Times New Roman"/>
          <w:color w:val="000000"/>
          <w:shd w:val="clear" w:color="auto" w:fill="FFFFFF"/>
          <w:lang w:val="en-GB"/>
        </w:rPr>
        <w:t>http://www.academia.edu/10500645/Hybrid_Strategy_A_New_Strategy_for_Competitive_Advantage [Accessed 22 Nov. 2018].</w:t>
      </w:r>
    </w:p>
    <w:p w:rsidR="00D81EE1" w:rsidRPr="00D81EE1" w:rsidRDefault="00D81EE1" w:rsidP="00DF6D18">
      <w:pPr>
        <w:rPr>
          <w:rFonts w:ascii="Times New Roman" w:hAnsi="Times New Roman" w:cs="Times New Roman"/>
          <w:lang w:val="en-GB"/>
        </w:rPr>
      </w:pPr>
    </w:p>
    <w:p w:rsidR="00D81EE1" w:rsidRPr="00D81EE1" w:rsidRDefault="00D81EE1" w:rsidP="00DF6D18">
      <w:pPr>
        <w:rPr>
          <w:rFonts w:ascii="Times New Roman" w:hAnsi="Times New Roman" w:cs="Times New Roman"/>
        </w:rPr>
      </w:pPr>
      <w:r w:rsidRPr="00D81EE1">
        <w:rPr>
          <w:rFonts w:ascii="Times New Roman" w:hAnsi="Times New Roman" w:cs="Times New Roman"/>
          <w:color w:val="000000"/>
          <w:shd w:val="clear" w:color="auto" w:fill="FFFFFF"/>
        </w:rPr>
        <w:t>Beijing Business Today. (2013).</w:t>
      </w:r>
      <w:r w:rsidRPr="00D81EE1">
        <w:rPr>
          <w:rStyle w:val="apple-converted-space"/>
          <w:rFonts w:ascii="Times New Roman" w:hAnsi="Times New Roman" w:cs="Times New Roman"/>
          <w:color w:val="000000"/>
          <w:shd w:val="clear" w:color="auto" w:fill="FFFFFF"/>
        </w:rPr>
        <w:t> </w:t>
      </w:r>
      <w:proofErr w:type="spellStart"/>
      <w:r w:rsidRPr="00D81EE1">
        <w:rPr>
          <w:rFonts w:ascii="Times New Roman" w:hAnsi="Times New Roman" w:cs="Times New Roman"/>
          <w:i/>
          <w:iCs/>
          <w:color w:val="000000"/>
        </w:rPr>
        <w:t>Adivon</w:t>
      </w:r>
      <w:proofErr w:type="spellEnd"/>
      <w:r w:rsidRPr="00D81EE1">
        <w:rPr>
          <w:rFonts w:ascii="Times New Roman" w:hAnsi="Times New Roman" w:cs="Times New Roman"/>
          <w:i/>
          <w:iCs/>
          <w:color w:val="000000"/>
        </w:rPr>
        <w:t xml:space="preserve"> trademark "surrender" Adidas</w:t>
      </w:r>
      <w:r w:rsidRPr="00D81EE1">
        <w:rPr>
          <w:rFonts w:ascii="Times New Roman" w:hAnsi="Times New Roman" w:cs="Times New Roman"/>
          <w:color w:val="000000"/>
          <w:shd w:val="clear" w:color="auto" w:fill="FFFFFF"/>
        </w:rPr>
        <w:t>. [online] Available at: http://www.bbtnews.com.cn/2013/0503/566.shtml [Accessed 25 Nov. 2018].</w:t>
      </w:r>
    </w:p>
    <w:p w:rsidR="006749EE" w:rsidRDefault="006749EE" w:rsidP="006749EE">
      <w:pPr>
        <w:pStyle w:val="ac"/>
        <w:rPr>
          <w:rFonts w:ascii="Times New Roman" w:hAnsi="Times New Roman" w:cs="Times New Roman"/>
          <w:bCs/>
          <w:lang w:val="en-GB"/>
        </w:rPr>
      </w:pPr>
      <w:r w:rsidRPr="0056307D">
        <w:rPr>
          <w:rFonts w:ascii="Times New Roman" w:hAnsi="Times New Roman" w:cs="Times New Roman"/>
          <w:bCs/>
          <w:lang w:val="en-GB"/>
        </w:rPr>
        <w:t xml:space="preserve">Bourgeois, L . J. (1980). 'Strategy and environment: A conceptual integration'. </w:t>
      </w:r>
      <w:r w:rsidRPr="0056307D">
        <w:rPr>
          <w:rFonts w:ascii="Times New Roman" w:hAnsi="Times New Roman" w:cs="Times New Roman"/>
          <w:i/>
          <w:iCs/>
          <w:lang w:val="en-GB"/>
        </w:rPr>
        <w:t xml:space="preserve">Academy of Management Review, </w:t>
      </w:r>
      <w:r w:rsidRPr="0056307D">
        <w:rPr>
          <w:rFonts w:ascii="Times New Roman" w:hAnsi="Times New Roman" w:cs="Times New Roman"/>
          <w:bCs/>
          <w:lang w:val="en-GB"/>
        </w:rPr>
        <w:t xml:space="preserve">5, pp. 25-39 </w:t>
      </w:r>
    </w:p>
    <w:p w:rsidR="00012E9C" w:rsidRPr="00012E9C" w:rsidRDefault="00012E9C" w:rsidP="00012E9C">
      <w:pPr>
        <w:rPr>
          <w:rFonts w:ascii="Times New Roman" w:hAnsi="Times New Roman" w:cs="Times New Roman"/>
          <w:color w:val="000000"/>
          <w:shd w:val="clear" w:color="auto" w:fill="FFFFFF"/>
        </w:rPr>
      </w:pPr>
      <w:r w:rsidRPr="00012E9C">
        <w:rPr>
          <w:rFonts w:ascii="Times New Roman" w:hAnsi="Times New Roman" w:cs="Times New Roman"/>
          <w:color w:val="000000"/>
          <w:shd w:val="clear" w:color="auto" w:fill="FFFFFF"/>
        </w:rPr>
        <w:t>Boykins, A. and Leung, A. (2018).</w:t>
      </w:r>
      <w:r w:rsidRPr="00012E9C">
        <w:rPr>
          <w:rStyle w:val="apple-converted-space"/>
          <w:rFonts w:ascii="Times New Roman" w:hAnsi="Times New Roman" w:cs="Times New Roman"/>
          <w:color w:val="000000"/>
          <w:shd w:val="clear" w:color="auto" w:fill="FFFFFF"/>
        </w:rPr>
        <w:t> </w:t>
      </w:r>
      <w:r w:rsidRPr="00012E9C">
        <w:rPr>
          <w:rFonts w:ascii="Times New Roman" w:hAnsi="Times New Roman" w:cs="Times New Roman"/>
          <w:i/>
          <w:iCs/>
          <w:color w:val="000000"/>
        </w:rPr>
        <w:t xml:space="preserve">Fendi &amp; FILA Build off Their Milan Fashion Week Tease </w:t>
      </w:r>
      <w:proofErr w:type="gramStart"/>
      <w:r w:rsidRPr="00012E9C">
        <w:rPr>
          <w:rFonts w:ascii="Times New Roman" w:hAnsi="Times New Roman" w:cs="Times New Roman"/>
          <w:i/>
          <w:iCs/>
          <w:color w:val="000000"/>
        </w:rPr>
        <w:t>With</w:t>
      </w:r>
      <w:proofErr w:type="gramEnd"/>
      <w:r w:rsidRPr="00012E9C">
        <w:rPr>
          <w:rFonts w:ascii="Times New Roman" w:hAnsi="Times New Roman" w:cs="Times New Roman"/>
          <w:i/>
          <w:iCs/>
          <w:color w:val="000000"/>
        </w:rPr>
        <w:t xml:space="preserve"> Full “Fendi Mania” Collection</w:t>
      </w:r>
      <w:r w:rsidRPr="00012E9C">
        <w:rPr>
          <w:rFonts w:ascii="Times New Roman" w:hAnsi="Times New Roman" w:cs="Times New Roman"/>
          <w:color w:val="000000"/>
          <w:shd w:val="clear" w:color="auto" w:fill="FFFFFF"/>
        </w:rPr>
        <w:t>. [online] HYPEBEAST. Available at: https://hypebeast.com/2018/10/fendi-fila-fendi-mania-collection-release [Accessed 25 Nov. 2018].</w:t>
      </w:r>
    </w:p>
    <w:p w:rsidR="00012E9C" w:rsidRPr="00012E9C" w:rsidRDefault="00012E9C" w:rsidP="00012E9C"/>
    <w:p w:rsidR="0077192A" w:rsidRDefault="0077192A" w:rsidP="0077192A">
      <w:pPr>
        <w:rPr>
          <w:rFonts w:ascii="Times New Roman" w:hAnsi="Times New Roman" w:cs="Times New Roman"/>
          <w:color w:val="000000"/>
          <w:shd w:val="clear" w:color="auto" w:fill="FFFFFF"/>
        </w:rPr>
      </w:pPr>
      <w:r w:rsidRPr="0077192A">
        <w:rPr>
          <w:rFonts w:ascii="Times New Roman" w:hAnsi="Times New Roman" w:cs="Times New Roman"/>
          <w:color w:val="000000"/>
          <w:shd w:val="clear" w:color="auto" w:fill="FFFFFF"/>
        </w:rPr>
        <w:t>Cashmore, E. (2002).</w:t>
      </w:r>
      <w:r w:rsidRPr="0077192A">
        <w:rPr>
          <w:rStyle w:val="apple-converted-space"/>
          <w:rFonts w:ascii="Times New Roman" w:hAnsi="Times New Roman" w:cs="Times New Roman"/>
          <w:color w:val="000000"/>
          <w:shd w:val="clear" w:color="auto" w:fill="FFFFFF"/>
        </w:rPr>
        <w:t> </w:t>
      </w:r>
      <w:r w:rsidRPr="0077192A">
        <w:rPr>
          <w:rFonts w:ascii="Times New Roman" w:hAnsi="Times New Roman" w:cs="Times New Roman"/>
          <w:i/>
          <w:iCs/>
          <w:color w:val="000000"/>
        </w:rPr>
        <w:t>Beckham</w:t>
      </w:r>
      <w:r w:rsidRPr="0077192A">
        <w:rPr>
          <w:rFonts w:ascii="Times New Roman" w:hAnsi="Times New Roman" w:cs="Times New Roman"/>
          <w:color w:val="000000"/>
          <w:shd w:val="clear" w:color="auto" w:fill="FFFFFF"/>
        </w:rPr>
        <w:t>. Cambridge: Polity.</w:t>
      </w:r>
    </w:p>
    <w:p w:rsidR="00FA7A99" w:rsidRDefault="00FA7A99" w:rsidP="0077192A">
      <w:pPr>
        <w:rPr>
          <w:rFonts w:ascii="Times New Roman" w:hAnsi="Times New Roman" w:cs="Times New Roman"/>
          <w:color w:val="000000"/>
          <w:shd w:val="clear" w:color="auto" w:fill="FFFFFF"/>
        </w:rPr>
      </w:pPr>
    </w:p>
    <w:p w:rsidR="00FA7A99" w:rsidRPr="00FA7A99" w:rsidRDefault="00FA7A99" w:rsidP="0077192A">
      <w:pPr>
        <w:rPr>
          <w:rFonts w:ascii="Times New Roman" w:hAnsi="Times New Roman" w:cs="Times New Roman"/>
        </w:rPr>
      </w:pPr>
      <w:r w:rsidRPr="00FA7A99">
        <w:rPr>
          <w:rFonts w:ascii="Times New Roman" w:hAnsi="Times New Roman" w:cs="Times New Roman"/>
          <w:color w:val="000000"/>
          <w:shd w:val="clear" w:color="auto" w:fill="FFFFFF"/>
        </w:rPr>
        <w:t>Chan, J. (2015).</w:t>
      </w:r>
      <w:r w:rsidRPr="00FA7A99">
        <w:rPr>
          <w:rStyle w:val="apple-converted-space"/>
          <w:rFonts w:ascii="Times New Roman" w:hAnsi="Times New Roman" w:cs="Times New Roman"/>
          <w:color w:val="000000"/>
          <w:shd w:val="clear" w:color="auto" w:fill="FFFFFF"/>
        </w:rPr>
        <w:t> </w:t>
      </w:r>
      <w:r w:rsidRPr="00FA7A99">
        <w:rPr>
          <w:rFonts w:ascii="Times New Roman" w:hAnsi="Times New Roman" w:cs="Times New Roman"/>
          <w:i/>
          <w:iCs/>
          <w:color w:val="000000"/>
        </w:rPr>
        <w:t>Adidas Originals story-telling by superstars, let's count the superstars of Super Moment</w:t>
      </w:r>
      <w:r w:rsidRPr="00FA7A99">
        <w:rPr>
          <w:rFonts w:ascii="Times New Roman" w:hAnsi="Times New Roman" w:cs="Times New Roman"/>
          <w:color w:val="000000"/>
          <w:shd w:val="clear" w:color="auto" w:fill="FFFFFF"/>
        </w:rPr>
        <w:t>. [online] Toodaylab.com. Available at: https://www.toodaylab.com/69854 [Accessed 25 Nov. 2018].</w:t>
      </w:r>
    </w:p>
    <w:p w:rsidR="0077192A" w:rsidRPr="0077192A" w:rsidRDefault="0077192A" w:rsidP="0077192A"/>
    <w:p w:rsidR="009E01CA" w:rsidRPr="009E01CA" w:rsidRDefault="00EE688D" w:rsidP="00EE688D">
      <w:pPr>
        <w:rPr>
          <w:rFonts w:ascii="Times New Roman" w:hAnsi="Times New Roman" w:cs="Times New Roman"/>
          <w:color w:val="000000"/>
          <w:lang w:val="en-GB"/>
        </w:rPr>
      </w:pPr>
      <w:r w:rsidRPr="0056307D">
        <w:rPr>
          <w:rStyle w:val="selectable"/>
          <w:rFonts w:ascii="Times New Roman" w:hAnsi="Times New Roman" w:cs="Times New Roman"/>
          <w:color w:val="000000"/>
          <w:lang w:val="en-GB"/>
        </w:rPr>
        <w:t>David, F. and David, F. (2016).</w:t>
      </w:r>
      <w:r w:rsidRPr="0056307D">
        <w:rPr>
          <w:rStyle w:val="apple-converted-space"/>
          <w:rFonts w:ascii="Times New Roman" w:hAnsi="Times New Roman" w:cs="Times New Roman"/>
          <w:color w:val="000000"/>
          <w:lang w:val="en-GB"/>
        </w:rPr>
        <w:t> </w:t>
      </w:r>
      <w:r w:rsidRPr="0056307D">
        <w:rPr>
          <w:rStyle w:val="selectable"/>
          <w:rFonts w:ascii="Times New Roman" w:hAnsi="Times New Roman" w:cs="Times New Roman"/>
          <w:i/>
          <w:iCs/>
          <w:color w:val="000000"/>
          <w:lang w:val="en-GB"/>
        </w:rPr>
        <w:t>Strategic Management: A Competitive Advantage Approach, Concepts and Cases, Global Edition</w:t>
      </w:r>
      <w:r w:rsidRPr="0056307D">
        <w:rPr>
          <w:rStyle w:val="selectable"/>
          <w:rFonts w:ascii="Times New Roman" w:hAnsi="Times New Roman" w:cs="Times New Roman"/>
          <w:color w:val="000000"/>
          <w:lang w:val="en-GB"/>
        </w:rPr>
        <w:t>. 16th ed. London: Pearson.</w:t>
      </w:r>
    </w:p>
    <w:p w:rsidR="00FB1BA0" w:rsidRPr="00D43826" w:rsidRDefault="009E01CA" w:rsidP="00D43826">
      <w:pPr>
        <w:pStyle w:val="ac"/>
        <w:rPr>
          <w:rFonts w:ascii="Times New Roman" w:hAnsi="Times New Roman" w:cs="Times New Roman"/>
        </w:rPr>
      </w:pPr>
      <w:r w:rsidRPr="009E01CA">
        <w:rPr>
          <w:rFonts w:ascii="Times New Roman" w:hAnsi="Times New Roman" w:cs="Times New Roman"/>
        </w:rPr>
        <w:t xml:space="preserve">Explorer, S. (2010). </w:t>
      </w:r>
      <w:r w:rsidRPr="009E01CA">
        <w:rPr>
          <w:rFonts w:ascii="Times New Roman" w:hAnsi="Times New Roman" w:cs="Times New Roman"/>
          <w:i/>
          <w:iCs/>
        </w:rPr>
        <w:t xml:space="preserve">Do you have a competitive strategy: Bases of Competitive Advantage- The Strategy </w:t>
      </w:r>
      <w:proofErr w:type="gramStart"/>
      <w:r w:rsidRPr="009E01CA">
        <w:rPr>
          <w:rFonts w:ascii="Times New Roman" w:hAnsi="Times New Roman" w:cs="Times New Roman"/>
          <w:i/>
          <w:iCs/>
        </w:rPr>
        <w:t>Clock</w:t>
      </w:r>
      <w:r w:rsidRPr="009E01CA">
        <w:rPr>
          <w:rFonts w:ascii="Times New Roman" w:hAnsi="Times New Roman" w:cs="Times New Roman"/>
        </w:rPr>
        <w:t>.</w:t>
      </w:r>
      <w:proofErr w:type="gramEnd"/>
      <w:r w:rsidRPr="009E01CA">
        <w:rPr>
          <w:rFonts w:ascii="Times New Roman" w:hAnsi="Times New Roman" w:cs="Times New Roman"/>
        </w:rPr>
        <w:t xml:space="preserve"> Retrieved from </w:t>
      </w:r>
      <w:hyperlink r:id="rId18" w:history="1">
        <w:r w:rsidR="00967601" w:rsidRPr="000B51F9">
          <w:rPr>
            <w:rStyle w:val="aa"/>
            <w:rFonts w:ascii="Times New Roman" w:hAnsi="Times New Roman" w:cs="Times New Roman"/>
          </w:rPr>
          <w:t>www.strategyexplorers.com/whitepapers/Do-you-have-a-competitive-strategy.pdf</w:t>
        </w:r>
      </w:hyperlink>
      <w:r w:rsidRPr="009E01CA">
        <w:rPr>
          <w:rFonts w:ascii="Times New Roman" w:hAnsi="Times New Roman" w:cs="Times New Roman"/>
        </w:rPr>
        <w:t xml:space="preserve"> </w:t>
      </w:r>
    </w:p>
    <w:p w:rsidR="00FB1BA0" w:rsidRPr="00FB1BA0" w:rsidRDefault="00FB1BA0" w:rsidP="00967601">
      <w:pPr>
        <w:rPr>
          <w:rFonts w:ascii="Times New Roman" w:hAnsi="Times New Roman" w:cs="Times New Roman"/>
        </w:rPr>
      </w:pPr>
      <w:proofErr w:type="spellStart"/>
      <w:r w:rsidRPr="00FB1BA0">
        <w:rPr>
          <w:rFonts w:ascii="Times New Roman" w:hAnsi="Times New Roman" w:cs="Times New Roman"/>
          <w:color w:val="000000"/>
          <w:shd w:val="clear" w:color="auto" w:fill="FFFFFF"/>
        </w:rPr>
        <w:t>Futureofworking</w:t>
      </w:r>
      <w:proofErr w:type="spellEnd"/>
      <w:r w:rsidRPr="00FB1BA0">
        <w:rPr>
          <w:rFonts w:ascii="Times New Roman" w:hAnsi="Times New Roman" w:cs="Times New Roman"/>
          <w:color w:val="000000"/>
          <w:shd w:val="clear" w:color="auto" w:fill="FFFFFF"/>
        </w:rPr>
        <w:t>. (2018).</w:t>
      </w:r>
      <w:r w:rsidRPr="00FB1BA0">
        <w:rPr>
          <w:rStyle w:val="apple-converted-space"/>
          <w:rFonts w:ascii="Times New Roman" w:hAnsi="Times New Roman" w:cs="Times New Roman"/>
          <w:color w:val="000000"/>
          <w:shd w:val="clear" w:color="auto" w:fill="FFFFFF"/>
        </w:rPr>
        <w:t> </w:t>
      </w:r>
      <w:r w:rsidRPr="00FB1BA0">
        <w:rPr>
          <w:rFonts w:ascii="Times New Roman" w:hAnsi="Times New Roman" w:cs="Times New Roman"/>
          <w:i/>
          <w:iCs/>
          <w:color w:val="000000"/>
        </w:rPr>
        <w:t>14 Advantages and Disadvantages of Cost Leadership Styles | FutureofWorking.com</w:t>
      </w:r>
      <w:r w:rsidRPr="00FB1BA0">
        <w:rPr>
          <w:rFonts w:ascii="Times New Roman" w:hAnsi="Times New Roman" w:cs="Times New Roman"/>
          <w:color w:val="000000"/>
          <w:shd w:val="clear" w:color="auto" w:fill="FFFFFF"/>
        </w:rPr>
        <w:t>. [online] Available at: https://futureofworking.com/14-advantages-and-disadvantages-of-cost-leadership-styles/ [Accessed 25 Nov. 2018].</w:t>
      </w:r>
    </w:p>
    <w:p w:rsidR="00B51A95" w:rsidRDefault="00B51A95" w:rsidP="00967601">
      <w:pPr>
        <w:rPr>
          <w:rFonts w:ascii="Times New Roman" w:hAnsi="Times New Roman" w:cs="Times New Roman"/>
        </w:rPr>
      </w:pPr>
    </w:p>
    <w:p w:rsidR="00B51A95" w:rsidRPr="00B51A95" w:rsidRDefault="00B51A95" w:rsidP="00967601">
      <w:pPr>
        <w:rPr>
          <w:rFonts w:ascii="Times New Roman" w:hAnsi="Times New Roman" w:cs="Times New Roman"/>
        </w:rPr>
      </w:pPr>
      <w:r w:rsidRPr="00B51A95">
        <w:rPr>
          <w:rFonts w:ascii="Times New Roman" w:hAnsi="Times New Roman" w:cs="Times New Roman"/>
          <w:color w:val="000000"/>
          <w:shd w:val="clear" w:color="auto" w:fill="FFFFFF"/>
        </w:rPr>
        <w:t>Guided Selling Blog. (2016).</w:t>
      </w:r>
      <w:r w:rsidRPr="00B51A95">
        <w:rPr>
          <w:rStyle w:val="apple-converted-space"/>
          <w:rFonts w:ascii="Times New Roman" w:hAnsi="Times New Roman" w:cs="Times New Roman"/>
          <w:color w:val="000000"/>
          <w:shd w:val="clear" w:color="auto" w:fill="FFFFFF"/>
        </w:rPr>
        <w:t> </w:t>
      </w:r>
      <w:r w:rsidRPr="00B51A95">
        <w:rPr>
          <w:rFonts w:ascii="Times New Roman" w:hAnsi="Times New Roman" w:cs="Times New Roman"/>
          <w:i/>
          <w:iCs/>
          <w:color w:val="000000"/>
        </w:rPr>
        <w:t>Impact of Celebrity Endorsement on Consumer Buying Behavior</w:t>
      </w:r>
      <w:r w:rsidRPr="00B51A95">
        <w:rPr>
          <w:rFonts w:ascii="Times New Roman" w:hAnsi="Times New Roman" w:cs="Times New Roman"/>
          <w:color w:val="000000"/>
          <w:shd w:val="clear" w:color="auto" w:fill="FFFFFF"/>
        </w:rPr>
        <w:t>. [online] Available at: https://www.guided-selling.org/impact-of-celebrity-endorsement-on-consumer-buying-behavior/ [Accessed 25 Nov. 2018].</w:t>
      </w:r>
    </w:p>
    <w:p w:rsidR="006749EE" w:rsidRPr="0056307D" w:rsidRDefault="006749EE" w:rsidP="006749EE">
      <w:pPr>
        <w:pStyle w:val="ac"/>
        <w:rPr>
          <w:rFonts w:ascii="Times New Roman" w:hAnsi="Times New Roman" w:cs="Times New Roman"/>
          <w:lang w:val="en-GB"/>
        </w:rPr>
      </w:pPr>
      <w:r w:rsidRPr="0056307D">
        <w:rPr>
          <w:rFonts w:ascii="Times New Roman" w:hAnsi="Times New Roman" w:cs="Times New Roman"/>
          <w:lang w:val="en-GB"/>
        </w:rPr>
        <w:t xml:space="preserve">Grant, J. H. and King, W. R., (1982). </w:t>
      </w:r>
      <w:r w:rsidRPr="0056307D">
        <w:rPr>
          <w:rFonts w:ascii="Times New Roman" w:hAnsi="Times New Roman" w:cs="Times New Roman"/>
          <w:i/>
          <w:iCs/>
          <w:lang w:val="en-GB"/>
        </w:rPr>
        <w:t xml:space="preserve">The Logic of Strategic Planning. </w:t>
      </w:r>
      <w:r w:rsidRPr="0056307D">
        <w:rPr>
          <w:rFonts w:ascii="Times New Roman" w:hAnsi="Times New Roman" w:cs="Times New Roman"/>
          <w:lang w:val="en-GB"/>
        </w:rPr>
        <w:t xml:space="preserve">Boston: Little Brown and Co. </w:t>
      </w:r>
    </w:p>
    <w:p w:rsidR="00B55025" w:rsidRPr="0056307D" w:rsidRDefault="00B949B7" w:rsidP="00B949B7">
      <w:pPr>
        <w:rPr>
          <w:rFonts w:ascii="Times New Roman" w:hAnsi="Times New Roman" w:cs="Times New Roman"/>
          <w:color w:val="000000"/>
          <w:shd w:val="clear" w:color="auto" w:fill="FFFFFF"/>
          <w:lang w:val="en-GB"/>
        </w:rPr>
      </w:pPr>
      <w:r w:rsidRPr="0056307D">
        <w:rPr>
          <w:rFonts w:ascii="Times New Roman" w:hAnsi="Times New Roman" w:cs="Times New Roman"/>
          <w:color w:val="000000"/>
          <w:shd w:val="clear" w:color="auto" w:fill="FFFFFF"/>
          <w:lang w:val="en-GB"/>
        </w:rPr>
        <w:t>Grant, R. (2002).</w:t>
      </w:r>
      <w:r w:rsidRPr="0056307D">
        <w:rPr>
          <w:rStyle w:val="apple-converted-space"/>
          <w:rFonts w:ascii="Times New Roman" w:hAnsi="Times New Roman" w:cs="Times New Roman"/>
          <w:color w:val="000000"/>
          <w:shd w:val="clear" w:color="auto" w:fill="FFFFFF"/>
          <w:lang w:val="en-GB"/>
        </w:rPr>
        <w:t> </w:t>
      </w:r>
      <w:r w:rsidRPr="0056307D">
        <w:rPr>
          <w:rFonts w:ascii="Times New Roman" w:hAnsi="Times New Roman" w:cs="Times New Roman"/>
          <w:i/>
          <w:iCs/>
          <w:color w:val="000000"/>
          <w:lang w:val="en-GB"/>
        </w:rPr>
        <w:t>Contemporary Strategy Analysis: Concepts, Techniques, Applications</w:t>
      </w:r>
      <w:r w:rsidRPr="0056307D">
        <w:rPr>
          <w:rFonts w:ascii="Times New Roman" w:hAnsi="Times New Roman" w:cs="Times New Roman"/>
          <w:color w:val="000000"/>
          <w:shd w:val="clear" w:color="auto" w:fill="FFFFFF"/>
          <w:lang w:val="en-GB"/>
        </w:rPr>
        <w:t>. 4th ed. Boston: John Wiley and Sons.</w:t>
      </w:r>
    </w:p>
    <w:p w:rsidR="006749EE" w:rsidRPr="0056307D" w:rsidRDefault="006749EE" w:rsidP="006749EE">
      <w:pPr>
        <w:pStyle w:val="ac"/>
        <w:rPr>
          <w:rFonts w:ascii="Times New Roman" w:hAnsi="Times New Roman" w:cs="Times New Roman"/>
          <w:lang w:val="en-GB"/>
        </w:rPr>
      </w:pPr>
      <w:proofErr w:type="spellStart"/>
      <w:r w:rsidRPr="0056307D">
        <w:rPr>
          <w:rFonts w:ascii="Times New Roman" w:hAnsi="Times New Roman" w:cs="Times New Roman"/>
          <w:bCs/>
          <w:lang w:val="en-GB"/>
        </w:rPr>
        <w:t>Hax</w:t>
      </w:r>
      <w:proofErr w:type="spellEnd"/>
      <w:r w:rsidRPr="0056307D">
        <w:rPr>
          <w:rFonts w:ascii="Times New Roman" w:hAnsi="Times New Roman" w:cs="Times New Roman"/>
          <w:bCs/>
          <w:lang w:val="en-GB"/>
        </w:rPr>
        <w:t xml:space="preserve">, A . C . and </w:t>
      </w:r>
      <w:proofErr w:type="spellStart"/>
      <w:r w:rsidRPr="0056307D">
        <w:rPr>
          <w:rFonts w:ascii="Times New Roman" w:hAnsi="Times New Roman" w:cs="Times New Roman"/>
          <w:bCs/>
          <w:lang w:val="en-GB"/>
        </w:rPr>
        <w:t>Majluf</w:t>
      </w:r>
      <w:proofErr w:type="spellEnd"/>
      <w:r w:rsidRPr="0056307D">
        <w:rPr>
          <w:rFonts w:ascii="Times New Roman" w:hAnsi="Times New Roman" w:cs="Times New Roman"/>
          <w:bCs/>
          <w:lang w:val="en-GB"/>
        </w:rPr>
        <w:t xml:space="preserve"> (1984). 'The Corporate </w:t>
      </w:r>
      <w:r w:rsidR="00AB3905" w:rsidRPr="0056307D">
        <w:rPr>
          <w:rFonts w:ascii="Times New Roman" w:hAnsi="Times New Roman" w:cs="Times New Roman"/>
          <w:bCs/>
          <w:lang w:val="en-GB"/>
        </w:rPr>
        <w:t>Strategy</w:t>
      </w:r>
      <w:r w:rsidRPr="0056307D">
        <w:rPr>
          <w:rFonts w:ascii="Times New Roman" w:hAnsi="Times New Roman" w:cs="Times New Roman"/>
          <w:bCs/>
          <w:lang w:val="en-GB"/>
        </w:rPr>
        <w:t xml:space="preserve"> Planning Process'. </w:t>
      </w:r>
      <w:r w:rsidRPr="0056307D">
        <w:rPr>
          <w:rFonts w:ascii="Times New Roman" w:hAnsi="Times New Roman" w:cs="Times New Roman"/>
          <w:i/>
          <w:iCs/>
          <w:lang w:val="en-GB"/>
        </w:rPr>
        <w:t xml:space="preserve">INTERFACES, </w:t>
      </w:r>
      <w:r w:rsidRPr="0056307D">
        <w:rPr>
          <w:rFonts w:ascii="Times New Roman" w:hAnsi="Times New Roman" w:cs="Times New Roman"/>
          <w:bCs/>
          <w:lang w:val="en-GB"/>
        </w:rPr>
        <w:t xml:space="preserve">14(1), pp. 47-60. </w:t>
      </w:r>
    </w:p>
    <w:p w:rsidR="00D130F8" w:rsidRDefault="00803B12" w:rsidP="00C35EEE">
      <w:pPr>
        <w:rPr>
          <w:rFonts w:ascii="Times New Roman" w:hAnsi="Times New Roman" w:cs="Times New Roman"/>
          <w:color w:val="000000"/>
          <w:shd w:val="clear" w:color="auto" w:fill="FFFFFF"/>
          <w:lang w:val="en-GB"/>
        </w:rPr>
      </w:pPr>
      <w:r w:rsidRPr="0056307D">
        <w:rPr>
          <w:rFonts w:ascii="Times New Roman" w:hAnsi="Times New Roman" w:cs="Times New Roman"/>
          <w:color w:val="000000"/>
          <w:shd w:val="clear" w:color="auto" w:fill="FFFFFF"/>
          <w:lang w:val="en-GB"/>
        </w:rPr>
        <w:t>Henry, A. (2011). </w:t>
      </w:r>
      <w:r w:rsidRPr="0056307D">
        <w:rPr>
          <w:rFonts w:ascii="Times New Roman" w:hAnsi="Times New Roman" w:cs="Times New Roman"/>
          <w:i/>
          <w:iCs/>
          <w:color w:val="000000"/>
          <w:lang w:val="en-GB"/>
        </w:rPr>
        <w:t>Understanding Strategic Management</w:t>
      </w:r>
      <w:r w:rsidRPr="0056307D">
        <w:rPr>
          <w:rFonts w:ascii="Times New Roman" w:hAnsi="Times New Roman" w:cs="Times New Roman"/>
          <w:color w:val="000000"/>
          <w:shd w:val="clear" w:color="auto" w:fill="FFFFFF"/>
          <w:lang w:val="en-GB"/>
        </w:rPr>
        <w:t>. 2nd ed. Oxford: Oxford University Press, pp.189-225.</w:t>
      </w:r>
    </w:p>
    <w:p w:rsidR="00DD4F9A" w:rsidRDefault="00DD4F9A" w:rsidP="00C35EEE">
      <w:pPr>
        <w:rPr>
          <w:rFonts w:ascii="Times New Roman" w:hAnsi="Times New Roman" w:cs="Times New Roman"/>
          <w:color w:val="000000"/>
          <w:shd w:val="clear" w:color="auto" w:fill="FFFFFF"/>
          <w:lang w:val="en-GB"/>
        </w:rPr>
      </w:pPr>
    </w:p>
    <w:p w:rsidR="00DD4F9A" w:rsidRPr="00DD4F9A" w:rsidRDefault="00DD4F9A" w:rsidP="00C35EEE">
      <w:pPr>
        <w:rPr>
          <w:rFonts w:ascii="Times New Roman" w:hAnsi="Times New Roman" w:cs="Times New Roman"/>
        </w:rPr>
      </w:pPr>
      <w:r w:rsidRPr="00DD4F9A">
        <w:rPr>
          <w:rFonts w:ascii="Times New Roman" w:hAnsi="Times New Roman" w:cs="Times New Roman"/>
          <w:color w:val="000000"/>
          <w:shd w:val="clear" w:color="auto" w:fill="FFFFFF"/>
        </w:rPr>
        <w:t>Horne, J. (2005).</w:t>
      </w:r>
      <w:r w:rsidRPr="00DD4F9A">
        <w:rPr>
          <w:rStyle w:val="apple-converted-space"/>
          <w:rFonts w:ascii="Times New Roman" w:hAnsi="Times New Roman" w:cs="Times New Roman"/>
          <w:color w:val="000000"/>
          <w:shd w:val="clear" w:color="auto" w:fill="FFFFFF"/>
        </w:rPr>
        <w:t> </w:t>
      </w:r>
      <w:r w:rsidRPr="00DD4F9A">
        <w:rPr>
          <w:rFonts w:ascii="Times New Roman" w:hAnsi="Times New Roman" w:cs="Times New Roman"/>
          <w:i/>
          <w:iCs/>
          <w:color w:val="000000"/>
        </w:rPr>
        <w:t xml:space="preserve">Sport </w:t>
      </w:r>
      <w:proofErr w:type="gramStart"/>
      <w:r w:rsidRPr="00DD4F9A">
        <w:rPr>
          <w:rFonts w:ascii="Times New Roman" w:hAnsi="Times New Roman" w:cs="Times New Roman"/>
          <w:i/>
          <w:iCs/>
          <w:color w:val="000000"/>
        </w:rPr>
        <w:t>In</w:t>
      </w:r>
      <w:proofErr w:type="gramEnd"/>
      <w:r w:rsidRPr="00DD4F9A">
        <w:rPr>
          <w:rFonts w:ascii="Times New Roman" w:hAnsi="Times New Roman" w:cs="Times New Roman"/>
          <w:i/>
          <w:iCs/>
          <w:color w:val="000000"/>
        </w:rPr>
        <w:t xml:space="preserve"> Consumer Culture</w:t>
      </w:r>
      <w:r w:rsidRPr="00DD4F9A">
        <w:rPr>
          <w:rFonts w:ascii="Times New Roman" w:hAnsi="Times New Roman" w:cs="Times New Roman"/>
          <w:color w:val="000000"/>
          <w:shd w:val="clear" w:color="auto" w:fill="FFFFFF"/>
        </w:rPr>
        <w:t>. Basingstoke: Palgrave, p.82.</w:t>
      </w:r>
    </w:p>
    <w:p w:rsidR="00C35EEE" w:rsidRPr="00C35EEE" w:rsidRDefault="00C35EEE" w:rsidP="00C35EEE">
      <w:pPr>
        <w:rPr>
          <w:rFonts w:ascii="Times New Roman" w:hAnsi="Times New Roman" w:cs="Times New Roman"/>
          <w:color w:val="000000"/>
          <w:shd w:val="clear" w:color="auto" w:fill="FFFFFF"/>
          <w:lang w:val="en-GB"/>
        </w:rPr>
      </w:pPr>
    </w:p>
    <w:p w:rsidR="00500F2C" w:rsidRDefault="006F6F8F" w:rsidP="006F6F8F">
      <w:pPr>
        <w:rPr>
          <w:rFonts w:ascii="Times New Roman" w:hAnsi="Times New Roman" w:cs="Times New Roman"/>
          <w:color w:val="000000"/>
          <w:shd w:val="clear" w:color="auto" w:fill="FFFFFF"/>
          <w:lang w:val="en-GB"/>
        </w:rPr>
      </w:pPr>
      <w:r w:rsidRPr="0056307D">
        <w:rPr>
          <w:rFonts w:ascii="Times New Roman" w:hAnsi="Times New Roman" w:cs="Times New Roman"/>
          <w:color w:val="000000"/>
          <w:shd w:val="clear" w:color="auto" w:fill="FFFFFF"/>
          <w:lang w:val="en-GB"/>
        </w:rPr>
        <w:t>Johnson, G., Whittington, R. and Scholes, K. (2011). </w:t>
      </w:r>
      <w:r w:rsidRPr="0056307D">
        <w:rPr>
          <w:rFonts w:ascii="Times New Roman" w:hAnsi="Times New Roman" w:cs="Times New Roman"/>
          <w:i/>
          <w:iCs/>
          <w:color w:val="000000"/>
          <w:lang w:val="en-GB"/>
        </w:rPr>
        <w:t>Fundamentals of strategy</w:t>
      </w:r>
      <w:r w:rsidRPr="0056307D">
        <w:rPr>
          <w:rFonts w:ascii="Times New Roman" w:hAnsi="Times New Roman" w:cs="Times New Roman"/>
          <w:color w:val="000000"/>
          <w:shd w:val="clear" w:color="auto" w:fill="FFFFFF"/>
          <w:lang w:val="en-GB"/>
        </w:rPr>
        <w:t>. 2nd ed. Pearson, p.2.</w:t>
      </w:r>
    </w:p>
    <w:p w:rsidR="00500F2C" w:rsidRPr="00794E2F" w:rsidRDefault="00500F2C" w:rsidP="00794E2F">
      <w:pPr>
        <w:pStyle w:val="ac"/>
        <w:rPr>
          <w:rFonts w:ascii="Times New Roman" w:hAnsi="Times New Roman" w:cs="Times New Roman"/>
        </w:rPr>
      </w:pPr>
      <w:r w:rsidRPr="00794E2F">
        <w:rPr>
          <w:rFonts w:ascii="Times New Roman" w:hAnsi="Times New Roman" w:cs="Times New Roman"/>
        </w:rPr>
        <w:t xml:space="preserve">Learning, D. A. (2010). </w:t>
      </w:r>
      <w:r w:rsidRPr="00794E2F">
        <w:rPr>
          <w:rFonts w:ascii="Times New Roman" w:hAnsi="Times New Roman" w:cs="Times New Roman"/>
          <w:i/>
          <w:iCs/>
        </w:rPr>
        <w:t>Hybrid Strategy: Sustainable competitive advantage</w:t>
      </w:r>
      <w:r w:rsidRPr="00794E2F">
        <w:rPr>
          <w:rFonts w:ascii="Times New Roman" w:hAnsi="Times New Roman" w:cs="Times New Roman"/>
        </w:rPr>
        <w:t xml:space="preserve">. Retrieved from www.daanassen.com/hybrid-strategy-sustainable-competitive-advantage </w:t>
      </w:r>
    </w:p>
    <w:p w:rsidR="00A91746" w:rsidRPr="0056307D" w:rsidRDefault="00EA08DE" w:rsidP="00EA08DE">
      <w:pPr>
        <w:pStyle w:val="ac"/>
        <w:rPr>
          <w:rFonts w:ascii="Times New Roman" w:hAnsi="Times New Roman" w:cs="Times New Roman"/>
          <w:lang w:val="en-GB"/>
        </w:rPr>
      </w:pPr>
      <w:r w:rsidRPr="0056307D">
        <w:rPr>
          <w:rFonts w:ascii="Times New Roman" w:hAnsi="Times New Roman" w:cs="Times New Roman"/>
          <w:lang w:val="en-GB"/>
        </w:rPr>
        <w:lastRenderedPageBreak/>
        <w:t xml:space="preserve">Kim, E., D. Nam and J. L. </w:t>
      </w:r>
      <w:proofErr w:type="spellStart"/>
      <w:r w:rsidRPr="0056307D">
        <w:rPr>
          <w:rFonts w:ascii="Times New Roman" w:hAnsi="Times New Roman" w:cs="Times New Roman"/>
          <w:lang w:val="en-GB"/>
        </w:rPr>
        <w:t>Stimpert</w:t>
      </w:r>
      <w:proofErr w:type="spellEnd"/>
      <w:r w:rsidRPr="0056307D">
        <w:rPr>
          <w:rFonts w:ascii="Times New Roman" w:hAnsi="Times New Roman" w:cs="Times New Roman"/>
          <w:lang w:val="en-GB"/>
        </w:rPr>
        <w:t xml:space="preserve">, (2004). ‘The Applicability of Porters Generic Strategies in the Digital Age: Assumptions, Conjectures, and Suggestions’, </w:t>
      </w:r>
      <w:r w:rsidRPr="0056307D">
        <w:rPr>
          <w:rFonts w:ascii="Times New Roman" w:hAnsi="Times New Roman" w:cs="Times New Roman"/>
          <w:i/>
          <w:iCs/>
          <w:lang w:val="en-GB"/>
        </w:rPr>
        <w:t>Journal of Management</w:t>
      </w:r>
      <w:r w:rsidRPr="0056307D">
        <w:rPr>
          <w:rFonts w:ascii="Times New Roman" w:hAnsi="Times New Roman" w:cs="Times New Roman"/>
          <w:lang w:val="en-GB"/>
        </w:rPr>
        <w:t xml:space="preserve">, Vol. 30, No. 5, pp. 569-589. </w:t>
      </w:r>
    </w:p>
    <w:p w:rsidR="003E0BF9" w:rsidRDefault="003E0BF9" w:rsidP="003E0BF9">
      <w:pPr>
        <w:rPr>
          <w:rFonts w:ascii="Times New Roman" w:hAnsi="Times New Roman" w:cs="Times New Roman"/>
          <w:color w:val="000000"/>
          <w:shd w:val="clear" w:color="auto" w:fill="FFFFFF"/>
          <w:lang w:val="en-GB"/>
        </w:rPr>
      </w:pPr>
      <w:r w:rsidRPr="0056307D">
        <w:rPr>
          <w:rFonts w:ascii="Times New Roman" w:hAnsi="Times New Roman" w:cs="Times New Roman"/>
          <w:color w:val="000000"/>
          <w:shd w:val="clear" w:color="auto" w:fill="FFFFFF"/>
          <w:lang w:val="en-GB"/>
        </w:rPr>
        <w:t>Koch, J. (2018).</w:t>
      </w:r>
      <w:r w:rsidRPr="0056307D">
        <w:rPr>
          <w:rStyle w:val="apple-converted-space"/>
          <w:rFonts w:ascii="Times New Roman" w:hAnsi="Times New Roman" w:cs="Times New Roman"/>
          <w:color w:val="000000"/>
          <w:shd w:val="clear" w:color="auto" w:fill="FFFFFF"/>
          <w:lang w:val="en-GB"/>
        </w:rPr>
        <w:t> </w:t>
      </w:r>
      <w:r w:rsidRPr="0056307D">
        <w:rPr>
          <w:rFonts w:ascii="Times New Roman" w:hAnsi="Times New Roman" w:cs="Times New Roman"/>
          <w:i/>
          <w:iCs/>
          <w:color w:val="000000"/>
          <w:lang w:val="en-GB"/>
        </w:rPr>
        <w:t>Economies of Scale and Economies of Scope - strategy, levels, system, examples, advantages, type, company, business</w:t>
      </w:r>
      <w:r w:rsidRPr="0056307D">
        <w:rPr>
          <w:rFonts w:ascii="Times New Roman" w:hAnsi="Times New Roman" w:cs="Times New Roman"/>
          <w:color w:val="000000"/>
          <w:shd w:val="clear" w:color="auto" w:fill="FFFFFF"/>
          <w:lang w:val="en-GB"/>
        </w:rPr>
        <w:t>. [online] Referenceforbusiness.com. Available at: https://www.referenceforbusiness.com/management/De-Ele/Economies-of-Scale-and-Economies-of-Scope.html [Accessed 21 Nov. 2018].</w:t>
      </w:r>
    </w:p>
    <w:p w:rsidR="00A830AB" w:rsidRDefault="00A830AB" w:rsidP="003E0BF9">
      <w:pPr>
        <w:rPr>
          <w:rFonts w:ascii="Times New Roman" w:hAnsi="Times New Roman" w:cs="Times New Roman"/>
          <w:lang w:val="en-GB"/>
        </w:rPr>
      </w:pPr>
    </w:p>
    <w:p w:rsidR="00A830AB" w:rsidRPr="00A830AB" w:rsidRDefault="00A830AB" w:rsidP="003E0BF9">
      <w:pPr>
        <w:rPr>
          <w:rFonts w:ascii="Times New Roman" w:hAnsi="Times New Roman" w:cs="Times New Roman"/>
        </w:rPr>
      </w:pPr>
      <w:r w:rsidRPr="00A830AB">
        <w:rPr>
          <w:rFonts w:ascii="Times New Roman" w:hAnsi="Times New Roman" w:cs="Times New Roman"/>
          <w:color w:val="000000"/>
          <w:shd w:val="clear" w:color="auto" w:fill="FFFFFF"/>
        </w:rPr>
        <w:t>McIntosh, K. (2017).</w:t>
      </w:r>
      <w:r w:rsidRPr="00A830AB">
        <w:rPr>
          <w:rStyle w:val="apple-converted-space"/>
          <w:rFonts w:ascii="Times New Roman" w:hAnsi="Times New Roman" w:cs="Times New Roman"/>
          <w:color w:val="000000"/>
          <w:shd w:val="clear" w:color="auto" w:fill="FFFFFF"/>
        </w:rPr>
        <w:t> </w:t>
      </w:r>
      <w:r w:rsidRPr="00A830AB">
        <w:rPr>
          <w:rFonts w:ascii="Times New Roman" w:hAnsi="Times New Roman" w:cs="Times New Roman"/>
          <w:i/>
          <w:iCs/>
          <w:color w:val="000000"/>
        </w:rPr>
        <w:t>Strengths &amp; Weaknesses of a Differentiation Strategy</w:t>
      </w:r>
      <w:r w:rsidRPr="00A830AB">
        <w:rPr>
          <w:rFonts w:ascii="Times New Roman" w:hAnsi="Times New Roman" w:cs="Times New Roman"/>
          <w:color w:val="000000"/>
          <w:shd w:val="clear" w:color="auto" w:fill="FFFFFF"/>
        </w:rPr>
        <w:t xml:space="preserve">. [online] </w:t>
      </w:r>
      <w:proofErr w:type="spellStart"/>
      <w:r w:rsidRPr="00A830AB">
        <w:rPr>
          <w:rFonts w:ascii="Times New Roman" w:hAnsi="Times New Roman" w:cs="Times New Roman"/>
          <w:color w:val="000000"/>
          <w:shd w:val="clear" w:color="auto" w:fill="FFFFFF"/>
        </w:rPr>
        <w:t>bizfluent</w:t>
      </w:r>
      <w:proofErr w:type="spellEnd"/>
      <w:r w:rsidRPr="00A830AB">
        <w:rPr>
          <w:rFonts w:ascii="Times New Roman" w:hAnsi="Times New Roman" w:cs="Times New Roman"/>
          <w:color w:val="000000"/>
          <w:shd w:val="clear" w:color="auto" w:fill="FFFFFF"/>
        </w:rPr>
        <w:t>. Available at: https://bizfluent.com/info-8385815-strengths-weaknesses-differentiation-strategy.html [Accessed 25 Nov. 2018].</w:t>
      </w:r>
    </w:p>
    <w:p w:rsidR="00EA08DE" w:rsidRPr="0056307D" w:rsidRDefault="00EA08DE" w:rsidP="00EA08DE">
      <w:pPr>
        <w:pStyle w:val="ac"/>
        <w:rPr>
          <w:rFonts w:ascii="Times New Roman" w:hAnsi="Times New Roman" w:cs="Times New Roman"/>
          <w:lang w:val="en-GB"/>
        </w:rPr>
      </w:pPr>
      <w:r w:rsidRPr="0056307D">
        <w:rPr>
          <w:rFonts w:ascii="Times New Roman" w:hAnsi="Times New Roman" w:cs="Times New Roman"/>
          <w:lang w:val="en-GB"/>
        </w:rPr>
        <w:t>Mo Koo, C., Koh C, and Nam K. (2004). An examination of Porter’s competitive strategies in electronic virtual markets: A comparison of two online business models. International Journal of Electronic Commerce, 9 (1): 163–180.</w:t>
      </w:r>
    </w:p>
    <w:p w:rsidR="009D67F9" w:rsidRDefault="009D67F9" w:rsidP="009D67F9">
      <w:pPr>
        <w:rPr>
          <w:rFonts w:ascii="Times New Roman" w:hAnsi="Times New Roman" w:cs="Times New Roman"/>
          <w:color w:val="000000"/>
          <w:shd w:val="clear" w:color="auto" w:fill="FFFFFF"/>
          <w:lang w:val="en-GB"/>
        </w:rPr>
      </w:pPr>
      <w:r w:rsidRPr="0056307D">
        <w:rPr>
          <w:rFonts w:ascii="Times New Roman" w:hAnsi="Times New Roman" w:cs="Times New Roman"/>
          <w:color w:val="000000"/>
          <w:shd w:val="clear" w:color="auto" w:fill="FFFFFF"/>
          <w:lang w:val="en-GB"/>
        </w:rPr>
        <w:t>News.ef360 (2017).</w:t>
      </w:r>
      <w:r w:rsidRPr="0056307D">
        <w:rPr>
          <w:rStyle w:val="apple-converted-space"/>
          <w:rFonts w:ascii="Times New Roman" w:hAnsi="Times New Roman" w:cs="Times New Roman"/>
          <w:color w:val="000000"/>
          <w:shd w:val="clear" w:color="auto" w:fill="FFFFFF"/>
          <w:lang w:val="en-GB"/>
        </w:rPr>
        <w:t> </w:t>
      </w:r>
      <w:r w:rsidRPr="0056307D">
        <w:rPr>
          <w:rFonts w:ascii="Times New Roman" w:hAnsi="Times New Roman" w:cs="Times New Roman"/>
          <w:i/>
          <w:iCs/>
          <w:color w:val="000000"/>
          <w:lang w:val="en-GB"/>
        </w:rPr>
        <w:t>There are 7 characteristics of sports consumption of the generation after 95. The loyalty to sports brands is higher than imagination.</w:t>
      </w:r>
      <w:r w:rsidRPr="0056307D">
        <w:rPr>
          <w:rFonts w:ascii="Times New Roman" w:hAnsi="Times New Roman" w:cs="Times New Roman"/>
          <w:color w:val="000000"/>
          <w:shd w:val="clear" w:color="auto" w:fill="FFFFFF"/>
          <w:lang w:val="en-GB"/>
        </w:rPr>
        <w:t>. [online] Available at: http://news.ef360.com/Articles/2017-9-13/364181.html [Accessed 21 Nov. 2018].</w:t>
      </w:r>
    </w:p>
    <w:p w:rsidR="004570B3" w:rsidRDefault="004570B3" w:rsidP="009D67F9">
      <w:pPr>
        <w:rPr>
          <w:rFonts w:ascii="Times New Roman" w:hAnsi="Times New Roman" w:cs="Times New Roman"/>
          <w:color w:val="000000"/>
          <w:shd w:val="clear" w:color="auto" w:fill="FFFFFF"/>
          <w:lang w:val="en-GB"/>
        </w:rPr>
      </w:pPr>
    </w:p>
    <w:p w:rsidR="004570B3" w:rsidRPr="004570B3" w:rsidRDefault="004570B3" w:rsidP="009D67F9">
      <w:pPr>
        <w:rPr>
          <w:rFonts w:ascii="Times New Roman" w:hAnsi="Times New Roman" w:cs="Times New Roman"/>
        </w:rPr>
      </w:pPr>
      <w:proofErr w:type="spellStart"/>
      <w:r w:rsidRPr="004570B3">
        <w:rPr>
          <w:rFonts w:ascii="Times New Roman" w:hAnsi="Times New Roman" w:cs="Times New Roman"/>
          <w:color w:val="000000"/>
          <w:shd w:val="clear" w:color="auto" w:fill="FFFFFF"/>
        </w:rPr>
        <w:t>New.qq</w:t>
      </w:r>
      <w:proofErr w:type="spellEnd"/>
      <w:r w:rsidRPr="004570B3">
        <w:rPr>
          <w:rFonts w:ascii="Times New Roman" w:hAnsi="Times New Roman" w:cs="Times New Roman"/>
          <w:color w:val="000000"/>
          <w:shd w:val="clear" w:color="auto" w:fill="FFFFFF"/>
        </w:rPr>
        <w:t xml:space="preserve"> (2017).</w:t>
      </w:r>
      <w:r w:rsidRPr="004570B3">
        <w:rPr>
          <w:rStyle w:val="apple-converted-space"/>
          <w:rFonts w:ascii="Times New Roman" w:hAnsi="Times New Roman" w:cs="Times New Roman"/>
          <w:color w:val="000000"/>
          <w:shd w:val="clear" w:color="auto" w:fill="FFFFFF"/>
        </w:rPr>
        <w:t> </w:t>
      </w:r>
      <w:r w:rsidRPr="004570B3">
        <w:rPr>
          <w:rFonts w:ascii="Times New Roman" w:hAnsi="Times New Roman" w:cs="Times New Roman"/>
          <w:i/>
          <w:iCs/>
          <w:color w:val="000000"/>
        </w:rPr>
        <w:t xml:space="preserve">Why should Adidas spend a lot of money on Yang Mi to </w:t>
      </w:r>
      <w:proofErr w:type="gramStart"/>
      <w:r w:rsidRPr="004570B3">
        <w:rPr>
          <w:rFonts w:ascii="Times New Roman" w:hAnsi="Times New Roman" w:cs="Times New Roman"/>
          <w:i/>
          <w:iCs/>
          <w:color w:val="000000"/>
        </w:rPr>
        <w:t>endorse?</w:t>
      </w:r>
      <w:r w:rsidRPr="004570B3">
        <w:rPr>
          <w:rFonts w:ascii="Times New Roman" w:hAnsi="Times New Roman" w:cs="Times New Roman"/>
          <w:color w:val="000000"/>
          <w:shd w:val="clear" w:color="auto" w:fill="FFFFFF"/>
        </w:rPr>
        <w:t>.</w:t>
      </w:r>
      <w:proofErr w:type="gramEnd"/>
      <w:r w:rsidRPr="004570B3">
        <w:rPr>
          <w:rFonts w:ascii="Times New Roman" w:hAnsi="Times New Roman" w:cs="Times New Roman"/>
          <w:color w:val="000000"/>
          <w:shd w:val="clear" w:color="auto" w:fill="FFFFFF"/>
        </w:rPr>
        <w:t xml:space="preserve"> [image] Available at: https://new.qq.com/omn/20171219/20171219G0MNNN.html [Accessed 26 Nov. 2018].</w:t>
      </w:r>
    </w:p>
    <w:p w:rsidR="009124B8" w:rsidRDefault="009124B8" w:rsidP="009D67F9">
      <w:pPr>
        <w:rPr>
          <w:rFonts w:ascii="Times New Roman" w:hAnsi="Times New Roman" w:cs="Times New Roman"/>
          <w:color w:val="000000"/>
          <w:shd w:val="clear" w:color="auto" w:fill="FFFFFF"/>
          <w:lang w:val="en-GB"/>
        </w:rPr>
      </w:pPr>
    </w:p>
    <w:p w:rsidR="009124B8" w:rsidRDefault="009124B8" w:rsidP="009D67F9">
      <w:pPr>
        <w:rPr>
          <w:rFonts w:ascii="Times New Roman" w:hAnsi="Times New Roman" w:cs="Times New Roman"/>
          <w:color w:val="000000"/>
          <w:shd w:val="clear" w:color="auto" w:fill="FFFFFF"/>
        </w:rPr>
      </w:pPr>
      <w:r w:rsidRPr="009124B8">
        <w:rPr>
          <w:rFonts w:ascii="Times New Roman" w:hAnsi="Times New Roman" w:cs="Times New Roman"/>
          <w:color w:val="000000"/>
          <w:shd w:val="clear" w:color="auto" w:fill="FFFFFF"/>
        </w:rPr>
        <w:t>Phelps, S. (2015).</w:t>
      </w:r>
      <w:r w:rsidRPr="009124B8">
        <w:rPr>
          <w:rStyle w:val="apple-converted-space"/>
          <w:rFonts w:ascii="Times New Roman" w:hAnsi="Times New Roman" w:cs="Times New Roman"/>
          <w:color w:val="000000"/>
          <w:shd w:val="clear" w:color="auto" w:fill="FFFFFF"/>
        </w:rPr>
        <w:t> </w:t>
      </w:r>
      <w:r w:rsidRPr="009124B8">
        <w:rPr>
          <w:rFonts w:ascii="Times New Roman" w:hAnsi="Times New Roman" w:cs="Times New Roman"/>
          <w:i/>
          <w:iCs/>
          <w:color w:val="000000"/>
        </w:rPr>
        <w:t>Culture Is King: Three Ways Adidas Is Striving to Build a Culture of Extraordinary</w:t>
      </w:r>
      <w:r w:rsidRPr="009124B8">
        <w:rPr>
          <w:rFonts w:ascii="Times New Roman" w:hAnsi="Times New Roman" w:cs="Times New Roman"/>
          <w:color w:val="000000"/>
          <w:shd w:val="clear" w:color="auto" w:fill="FFFFFF"/>
        </w:rPr>
        <w:t>. [online] Forbes. Available at: https://www.forbes.com/sites/stanphelps/2015/04/15/culture-is-king-three-ways-adidas-is-striving-to-build-a-culture-of-extraordinary/#18edaa5d73a1 [Accessed 25 Nov. 2018].</w:t>
      </w:r>
    </w:p>
    <w:p w:rsidR="0005430A" w:rsidRDefault="0005430A" w:rsidP="009D67F9">
      <w:pPr>
        <w:rPr>
          <w:rFonts w:ascii="Times New Roman" w:hAnsi="Times New Roman" w:cs="Times New Roman"/>
        </w:rPr>
      </w:pPr>
    </w:p>
    <w:p w:rsidR="0005430A" w:rsidRPr="0005430A" w:rsidRDefault="0005430A" w:rsidP="009D67F9">
      <w:pPr>
        <w:rPr>
          <w:rFonts w:ascii="Times New Roman" w:hAnsi="Times New Roman" w:cs="Times New Roman"/>
        </w:rPr>
      </w:pPr>
      <w:r w:rsidRPr="0005430A">
        <w:rPr>
          <w:rStyle w:val="selectable"/>
          <w:rFonts w:ascii="Times New Roman" w:hAnsi="Times New Roman" w:cs="Times New Roman"/>
          <w:color w:val="000000"/>
        </w:rPr>
        <w:t>Porter, M. (1980).</w:t>
      </w:r>
      <w:r w:rsidRPr="0005430A">
        <w:rPr>
          <w:rStyle w:val="apple-converted-space"/>
          <w:rFonts w:ascii="Times New Roman" w:hAnsi="Times New Roman" w:cs="Times New Roman"/>
          <w:color w:val="000000"/>
        </w:rPr>
        <w:t> </w:t>
      </w:r>
      <w:r w:rsidRPr="0005430A">
        <w:rPr>
          <w:rStyle w:val="selectable"/>
          <w:rFonts w:ascii="Times New Roman" w:hAnsi="Times New Roman" w:cs="Times New Roman"/>
          <w:i/>
          <w:iCs/>
          <w:color w:val="000000"/>
        </w:rPr>
        <w:t>Competitive strategy: techniques for analyzing industries and competitors</w:t>
      </w:r>
      <w:r w:rsidRPr="0005430A">
        <w:rPr>
          <w:rStyle w:val="selectable"/>
          <w:rFonts w:ascii="Times New Roman" w:hAnsi="Times New Roman" w:cs="Times New Roman"/>
          <w:color w:val="000000"/>
        </w:rPr>
        <w:t>. New York: The Free Press.</w:t>
      </w:r>
    </w:p>
    <w:p w:rsidR="009D67F9" w:rsidRPr="0056307D" w:rsidRDefault="009D67F9" w:rsidP="009D67F9">
      <w:pPr>
        <w:rPr>
          <w:lang w:val="en-GB"/>
        </w:rPr>
      </w:pPr>
    </w:p>
    <w:p w:rsidR="000B605B" w:rsidRPr="0056307D" w:rsidRDefault="000B605B" w:rsidP="000B605B">
      <w:pPr>
        <w:rPr>
          <w:rFonts w:ascii="Times New Roman" w:hAnsi="Times New Roman" w:cs="Times New Roman"/>
          <w:color w:val="000000"/>
          <w:shd w:val="clear" w:color="auto" w:fill="FFFFFF"/>
          <w:lang w:val="en-GB"/>
        </w:rPr>
      </w:pPr>
      <w:r w:rsidRPr="0056307D">
        <w:rPr>
          <w:rFonts w:ascii="Times New Roman" w:hAnsi="Times New Roman" w:cs="Times New Roman"/>
          <w:color w:val="000000"/>
          <w:shd w:val="clear" w:color="auto" w:fill="FFFFFF"/>
          <w:lang w:val="en-GB"/>
        </w:rPr>
        <w:t>Porter, M. (1996). </w:t>
      </w:r>
      <w:r w:rsidRPr="0056307D">
        <w:rPr>
          <w:rFonts w:ascii="Times New Roman" w:hAnsi="Times New Roman" w:cs="Times New Roman"/>
          <w:i/>
          <w:iCs/>
          <w:color w:val="000000"/>
          <w:lang w:val="en-GB"/>
        </w:rPr>
        <w:t>What Is Strategy?</w:t>
      </w:r>
      <w:r w:rsidRPr="0056307D">
        <w:rPr>
          <w:rFonts w:ascii="Times New Roman" w:hAnsi="Times New Roman" w:cs="Times New Roman"/>
          <w:color w:val="000000"/>
          <w:shd w:val="clear" w:color="auto" w:fill="FFFFFF"/>
          <w:lang w:val="en-GB"/>
        </w:rPr>
        <w:t>. [online] Ais.ku.edu.tr. Available at: https://ais.ku.edu.tr/course/17479/3_WhatisStrategy.pdf [Accessed 19 Nov. 2018].</w:t>
      </w:r>
    </w:p>
    <w:p w:rsidR="00A324AB" w:rsidRPr="0056307D" w:rsidRDefault="00A324AB" w:rsidP="000B605B">
      <w:pPr>
        <w:rPr>
          <w:rFonts w:ascii="Times New Roman" w:hAnsi="Times New Roman" w:cs="Times New Roman"/>
          <w:lang w:val="en-GB"/>
        </w:rPr>
      </w:pPr>
    </w:p>
    <w:p w:rsidR="00A324AB" w:rsidRPr="0056307D" w:rsidRDefault="00A324AB" w:rsidP="000B605B">
      <w:pPr>
        <w:rPr>
          <w:rFonts w:ascii="Times New Roman" w:hAnsi="Times New Roman" w:cs="Times New Roman"/>
          <w:lang w:val="en-GB"/>
        </w:rPr>
      </w:pPr>
      <w:r w:rsidRPr="0056307D">
        <w:rPr>
          <w:rFonts w:ascii="Times New Roman" w:hAnsi="Times New Roman" w:cs="Times New Roman"/>
          <w:color w:val="000000"/>
          <w:shd w:val="clear" w:color="auto" w:fill="FFFFFF"/>
          <w:lang w:val="en-GB"/>
        </w:rPr>
        <w:t>Porter, M. (2004). </w:t>
      </w:r>
      <w:r w:rsidRPr="0056307D">
        <w:rPr>
          <w:rFonts w:ascii="Times New Roman" w:hAnsi="Times New Roman" w:cs="Times New Roman"/>
          <w:i/>
          <w:iCs/>
          <w:color w:val="000000"/>
          <w:lang w:val="en-GB"/>
        </w:rPr>
        <w:t>Competitive Strategy</w:t>
      </w:r>
      <w:r w:rsidRPr="0056307D">
        <w:rPr>
          <w:rFonts w:ascii="Times New Roman" w:hAnsi="Times New Roman" w:cs="Times New Roman"/>
          <w:i/>
          <w:iCs/>
          <w:color w:val="000000"/>
          <w:lang w:val="en-GB"/>
        </w:rPr>
        <w:t>：</w:t>
      </w:r>
      <w:r w:rsidRPr="0056307D">
        <w:rPr>
          <w:rFonts w:ascii="Times New Roman" w:hAnsi="Times New Roman" w:cs="Times New Roman"/>
          <w:i/>
          <w:iCs/>
          <w:color w:val="000000"/>
          <w:lang w:val="en-GB"/>
        </w:rPr>
        <w:t xml:space="preserve">Techniques for </w:t>
      </w:r>
      <w:r w:rsidR="00AB3905" w:rsidRPr="0056307D">
        <w:rPr>
          <w:rFonts w:ascii="Times New Roman" w:hAnsi="Times New Roman" w:cs="Times New Roman"/>
          <w:i/>
          <w:iCs/>
          <w:color w:val="000000"/>
          <w:lang w:val="en-GB"/>
        </w:rPr>
        <w:t>analysing</w:t>
      </w:r>
      <w:r w:rsidRPr="0056307D">
        <w:rPr>
          <w:rFonts w:ascii="Times New Roman" w:hAnsi="Times New Roman" w:cs="Times New Roman"/>
          <w:i/>
          <w:iCs/>
          <w:color w:val="000000"/>
          <w:lang w:val="en-GB"/>
        </w:rPr>
        <w:t xml:space="preserve"> Industries and Competitors</w:t>
      </w:r>
      <w:r w:rsidRPr="0056307D">
        <w:rPr>
          <w:rFonts w:ascii="Times New Roman" w:hAnsi="Times New Roman" w:cs="Times New Roman"/>
          <w:color w:val="000000"/>
          <w:shd w:val="clear" w:color="auto" w:fill="FFFFFF"/>
          <w:lang w:val="en-GB"/>
        </w:rPr>
        <w:t>. New York: Free Press.</w:t>
      </w:r>
    </w:p>
    <w:p w:rsidR="000B605B" w:rsidRPr="0056307D" w:rsidRDefault="000B605B" w:rsidP="006F6F8F">
      <w:pPr>
        <w:rPr>
          <w:rFonts w:ascii="Times New Roman" w:hAnsi="Times New Roman" w:cs="Times New Roman"/>
          <w:lang w:val="en-GB"/>
        </w:rPr>
      </w:pPr>
    </w:p>
    <w:p w:rsidR="00195194" w:rsidRDefault="00195194" w:rsidP="00195194">
      <w:pPr>
        <w:rPr>
          <w:rFonts w:ascii="Times New Roman" w:hAnsi="Times New Roman" w:cs="Times New Roman"/>
          <w:color w:val="000000"/>
          <w:shd w:val="clear" w:color="auto" w:fill="FFFFFF"/>
          <w:lang w:val="en-GB"/>
        </w:rPr>
      </w:pPr>
      <w:r w:rsidRPr="0056307D">
        <w:rPr>
          <w:rFonts w:ascii="Times New Roman" w:hAnsi="Times New Roman" w:cs="Times New Roman"/>
          <w:color w:val="000000"/>
          <w:shd w:val="clear" w:color="auto" w:fill="FFFFFF"/>
          <w:lang w:val="en-GB"/>
        </w:rPr>
        <w:t>Porter, M. (2008). </w:t>
      </w:r>
      <w:r w:rsidRPr="0056307D">
        <w:rPr>
          <w:rFonts w:ascii="Times New Roman" w:hAnsi="Times New Roman" w:cs="Times New Roman"/>
          <w:i/>
          <w:iCs/>
          <w:color w:val="000000"/>
          <w:lang w:val="en-GB"/>
        </w:rPr>
        <w:t>Competitive advantage</w:t>
      </w:r>
      <w:r w:rsidR="00726A5F" w:rsidRPr="0056307D">
        <w:rPr>
          <w:rFonts w:ascii="Times New Roman" w:hAnsi="Times New Roman" w:cs="Times New Roman"/>
          <w:i/>
          <w:iCs/>
          <w:color w:val="000000"/>
          <w:lang w:val="en-GB"/>
        </w:rPr>
        <w:t>：</w:t>
      </w:r>
      <w:r w:rsidR="00726A5F" w:rsidRPr="0056307D">
        <w:rPr>
          <w:rFonts w:ascii="Times New Roman" w:hAnsi="Times New Roman" w:cs="Times New Roman"/>
          <w:i/>
          <w:iCs/>
          <w:color w:val="000000"/>
          <w:lang w:val="en-GB"/>
        </w:rPr>
        <w:t>Creating and Sustaining Superior Performance</w:t>
      </w:r>
      <w:r w:rsidRPr="0056307D">
        <w:rPr>
          <w:rFonts w:ascii="Times New Roman" w:hAnsi="Times New Roman" w:cs="Times New Roman"/>
          <w:color w:val="000000"/>
          <w:shd w:val="clear" w:color="auto" w:fill="FFFFFF"/>
          <w:lang w:val="en-GB"/>
        </w:rPr>
        <w:t>. New York: Free Press.</w:t>
      </w:r>
    </w:p>
    <w:p w:rsidR="00D72E20" w:rsidRDefault="00D72E20" w:rsidP="00195194">
      <w:pPr>
        <w:rPr>
          <w:rFonts w:ascii="Times New Roman" w:hAnsi="Times New Roman" w:cs="Times New Roman"/>
          <w:color w:val="000000"/>
          <w:shd w:val="clear" w:color="auto" w:fill="FFFFFF"/>
          <w:lang w:val="en-GB"/>
        </w:rPr>
      </w:pPr>
    </w:p>
    <w:p w:rsidR="00D72E20" w:rsidRDefault="00D72E20" w:rsidP="00D72E20">
      <w:pPr>
        <w:rPr>
          <w:rStyle w:val="selectable"/>
          <w:rFonts w:ascii="Times New Roman" w:hAnsi="Times New Roman" w:cs="Times New Roman"/>
          <w:color w:val="000000"/>
        </w:rPr>
      </w:pPr>
      <w:proofErr w:type="spellStart"/>
      <w:r w:rsidRPr="00D72E20">
        <w:rPr>
          <w:rStyle w:val="selectable"/>
          <w:rFonts w:ascii="Times New Roman" w:hAnsi="Times New Roman" w:cs="Times New Roman"/>
          <w:color w:val="000000"/>
        </w:rPr>
        <w:lastRenderedPageBreak/>
        <w:t>Prnasia</w:t>
      </w:r>
      <w:proofErr w:type="spellEnd"/>
      <w:r w:rsidRPr="00D72E20">
        <w:rPr>
          <w:rStyle w:val="selectable"/>
          <w:rFonts w:ascii="Times New Roman" w:hAnsi="Times New Roman" w:cs="Times New Roman"/>
          <w:color w:val="000000"/>
        </w:rPr>
        <w:t>. (2017).</w:t>
      </w:r>
      <w:r w:rsidRPr="00D72E20">
        <w:rPr>
          <w:rStyle w:val="apple-converted-space"/>
          <w:rFonts w:ascii="Times New Roman" w:hAnsi="Times New Roman" w:cs="Times New Roman"/>
          <w:color w:val="000000"/>
        </w:rPr>
        <w:t> </w:t>
      </w:r>
      <w:r w:rsidRPr="00D72E20">
        <w:rPr>
          <w:rStyle w:val="selectable"/>
          <w:rFonts w:ascii="Times New Roman" w:hAnsi="Times New Roman" w:cs="Times New Roman"/>
          <w:i/>
          <w:iCs/>
          <w:color w:val="000000"/>
        </w:rPr>
        <w:t>Adidas and NBA star Harden host a charity event in Hangzhou</w:t>
      </w:r>
      <w:r w:rsidRPr="00D72E20">
        <w:rPr>
          <w:rStyle w:val="selectable"/>
          <w:rFonts w:ascii="Times New Roman" w:hAnsi="Times New Roman" w:cs="Times New Roman"/>
          <w:color w:val="000000"/>
        </w:rPr>
        <w:t>. [online] Available at: https://www.prnasia.com/story/185054-1.shtml [Accessed 25 Nov. 2018].</w:t>
      </w:r>
    </w:p>
    <w:p w:rsidR="00F72AA5" w:rsidRDefault="00F72AA5" w:rsidP="00D72E20">
      <w:pPr>
        <w:rPr>
          <w:rFonts w:ascii="Times New Roman" w:hAnsi="Times New Roman" w:cs="Times New Roman"/>
        </w:rPr>
      </w:pPr>
    </w:p>
    <w:p w:rsidR="001B740C" w:rsidRDefault="001B740C" w:rsidP="00D72E20">
      <w:pPr>
        <w:rPr>
          <w:rFonts w:ascii="Times New Roman" w:hAnsi="Times New Roman" w:cs="Times New Roman"/>
        </w:rPr>
      </w:pPr>
      <w:r w:rsidRPr="001B740C">
        <w:rPr>
          <w:rFonts w:ascii="Times New Roman" w:hAnsi="Times New Roman" w:cs="Times New Roman"/>
        </w:rPr>
        <w:t>Rivera, F. (2018). Top 5 European companies with highest customer loyalty. [online] Europeanceo.com. Available at: https://www.europeanceo.com/business-and-management/top-5-european-companies-with-highest-customer-loyalty/ [Accessed 26 Nov. 2018].</w:t>
      </w:r>
    </w:p>
    <w:p w:rsidR="001B740C" w:rsidRPr="001B740C" w:rsidRDefault="001B740C" w:rsidP="00D72E20">
      <w:pPr>
        <w:rPr>
          <w:rFonts w:ascii="Times New Roman" w:hAnsi="Times New Roman" w:cs="Times New Roman"/>
        </w:rPr>
      </w:pPr>
    </w:p>
    <w:p w:rsidR="00F72AA5" w:rsidRPr="00F72AA5" w:rsidRDefault="00F72AA5" w:rsidP="00F72AA5">
      <w:pPr>
        <w:rPr>
          <w:rFonts w:ascii="Times New Roman" w:hAnsi="Times New Roman" w:cs="Times New Roman"/>
        </w:rPr>
      </w:pPr>
      <w:proofErr w:type="spellStart"/>
      <w:r w:rsidRPr="00F72AA5">
        <w:rPr>
          <w:rFonts w:ascii="Times New Roman" w:hAnsi="Times New Roman" w:cs="Times New Roman"/>
          <w:color w:val="000000"/>
          <w:shd w:val="clear" w:color="auto" w:fill="FFFFFF"/>
        </w:rPr>
        <w:t>Sahni</w:t>
      </w:r>
      <w:proofErr w:type="spellEnd"/>
      <w:r w:rsidRPr="00F72AA5">
        <w:rPr>
          <w:rFonts w:ascii="Times New Roman" w:hAnsi="Times New Roman" w:cs="Times New Roman"/>
          <w:color w:val="000000"/>
          <w:shd w:val="clear" w:color="auto" w:fill="FFFFFF"/>
        </w:rPr>
        <w:t>, G. (2016).</w:t>
      </w:r>
      <w:r w:rsidRPr="00F72AA5">
        <w:rPr>
          <w:rStyle w:val="apple-converted-space"/>
          <w:rFonts w:ascii="Times New Roman" w:hAnsi="Times New Roman" w:cs="Times New Roman"/>
          <w:color w:val="000000"/>
          <w:shd w:val="clear" w:color="auto" w:fill="FFFFFF"/>
        </w:rPr>
        <w:t> </w:t>
      </w:r>
      <w:r w:rsidRPr="00F72AA5">
        <w:rPr>
          <w:rFonts w:ascii="Times New Roman" w:hAnsi="Times New Roman" w:cs="Times New Roman"/>
          <w:i/>
          <w:iCs/>
          <w:color w:val="000000"/>
        </w:rPr>
        <w:t>Originals, Three stripes &amp; Neo</w:t>
      </w:r>
      <w:r w:rsidRPr="00F72AA5">
        <w:rPr>
          <w:rFonts w:ascii="Times New Roman" w:hAnsi="Times New Roman" w:cs="Times New Roman"/>
          <w:color w:val="000000"/>
          <w:shd w:val="clear" w:color="auto" w:fill="FFFFFF"/>
        </w:rPr>
        <w:t>. [image] Quora. Available at: https://www.quora.com/Why-does-ADIDAS-has-two-different-logos [Accessed 25 Nov. 2018].</w:t>
      </w:r>
    </w:p>
    <w:p w:rsidR="002E7C92" w:rsidRDefault="002E7C92" w:rsidP="00195194">
      <w:pPr>
        <w:rPr>
          <w:rFonts w:ascii="Times New Roman" w:hAnsi="Times New Roman" w:cs="Times New Roman"/>
          <w:color w:val="000000"/>
          <w:shd w:val="clear" w:color="auto" w:fill="FFFFFF"/>
          <w:lang w:val="en-GB"/>
        </w:rPr>
      </w:pPr>
    </w:p>
    <w:p w:rsidR="002E7C92" w:rsidRPr="002E7C92" w:rsidRDefault="002E7C92" w:rsidP="002E7C92">
      <w:pPr>
        <w:rPr>
          <w:rFonts w:ascii="Times New Roman" w:hAnsi="Times New Roman" w:cs="Times New Roman"/>
        </w:rPr>
      </w:pPr>
      <w:r w:rsidRPr="002E7C92">
        <w:rPr>
          <w:rFonts w:ascii="Times New Roman" w:hAnsi="Times New Roman" w:cs="Times New Roman"/>
          <w:color w:val="000000"/>
          <w:shd w:val="clear" w:color="auto" w:fill="FFFFFF"/>
        </w:rPr>
        <w:t>Siddiqui, A. (2012).</w:t>
      </w:r>
      <w:r w:rsidRPr="002E7C92">
        <w:rPr>
          <w:rStyle w:val="apple-converted-space"/>
          <w:rFonts w:ascii="Times New Roman" w:hAnsi="Times New Roman" w:cs="Times New Roman"/>
          <w:color w:val="000000"/>
          <w:shd w:val="clear" w:color="auto" w:fill="FFFFFF"/>
        </w:rPr>
        <w:t> </w:t>
      </w:r>
      <w:r w:rsidRPr="002E7C92">
        <w:rPr>
          <w:rFonts w:ascii="Times New Roman" w:hAnsi="Times New Roman" w:cs="Times New Roman"/>
          <w:i/>
          <w:iCs/>
          <w:color w:val="000000"/>
        </w:rPr>
        <w:t>IKEA: Making a success of being "Stuck in the middle</w:t>
      </w:r>
      <w:proofErr w:type="gramStart"/>
      <w:r w:rsidRPr="002E7C92">
        <w:rPr>
          <w:rFonts w:ascii="Times New Roman" w:hAnsi="Times New Roman" w:cs="Times New Roman"/>
          <w:i/>
          <w:iCs/>
          <w:color w:val="000000"/>
        </w:rPr>
        <w:t>"?</w:t>
      </w:r>
      <w:r w:rsidRPr="002E7C92">
        <w:rPr>
          <w:rFonts w:ascii="Times New Roman" w:hAnsi="Times New Roman" w:cs="Times New Roman"/>
          <w:color w:val="000000"/>
          <w:shd w:val="clear" w:color="auto" w:fill="FFFFFF"/>
        </w:rPr>
        <w:t>.</w:t>
      </w:r>
      <w:proofErr w:type="gramEnd"/>
      <w:r w:rsidRPr="002E7C92">
        <w:rPr>
          <w:rFonts w:ascii="Times New Roman" w:hAnsi="Times New Roman" w:cs="Times New Roman"/>
          <w:color w:val="000000"/>
          <w:shd w:val="clear" w:color="auto" w:fill="FFFFFF"/>
        </w:rPr>
        <w:t xml:space="preserve"> Scientific Essay.</w:t>
      </w:r>
    </w:p>
    <w:p w:rsidR="00B17D1F" w:rsidRDefault="00B17D1F" w:rsidP="00B17D1F">
      <w:pPr>
        <w:rPr>
          <w:rFonts w:ascii="Times New Roman" w:hAnsi="Times New Roman" w:cs="Times New Roman"/>
          <w:color w:val="000000"/>
          <w:shd w:val="clear" w:color="auto" w:fill="FFFFFF"/>
          <w:lang w:val="en-GB"/>
        </w:rPr>
      </w:pPr>
    </w:p>
    <w:p w:rsidR="00186416" w:rsidRDefault="00186416" w:rsidP="00B17D1F">
      <w:pPr>
        <w:rPr>
          <w:rFonts w:ascii="Times New Roman" w:hAnsi="Times New Roman" w:cs="Times New Roman"/>
          <w:color w:val="000000"/>
          <w:shd w:val="clear" w:color="auto" w:fill="FFFFFF"/>
        </w:rPr>
      </w:pPr>
      <w:r w:rsidRPr="00186416">
        <w:rPr>
          <w:rFonts w:ascii="Times New Roman" w:hAnsi="Times New Roman" w:cs="Times New Roman"/>
          <w:color w:val="000000"/>
          <w:shd w:val="clear" w:color="auto" w:fill="FFFFFF"/>
        </w:rPr>
        <w:t>Sohu.com. (2017). Adidas accelerates in the Chinese market. [online] Available at: http://www.sohu.com/a/146467689_115533 [Accessed 26 Nov. 2018].</w:t>
      </w:r>
    </w:p>
    <w:p w:rsidR="00186416" w:rsidRPr="00186416" w:rsidRDefault="00186416" w:rsidP="00B17D1F">
      <w:pPr>
        <w:rPr>
          <w:rFonts w:ascii="Times New Roman" w:hAnsi="Times New Roman" w:cs="Times New Roman"/>
          <w:color w:val="000000"/>
          <w:shd w:val="clear" w:color="auto" w:fill="FFFFFF"/>
        </w:rPr>
      </w:pPr>
    </w:p>
    <w:p w:rsidR="00A21743" w:rsidRPr="0056307D" w:rsidRDefault="00A21743" w:rsidP="00A21743">
      <w:pPr>
        <w:rPr>
          <w:rFonts w:ascii="Times New Roman" w:hAnsi="Times New Roman" w:cs="Times New Roman"/>
          <w:lang w:val="en-GB"/>
        </w:rPr>
      </w:pPr>
      <w:proofErr w:type="spellStart"/>
      <w:r w:rsidRPr="0056307D">
        <w:rPr>
          <w:rFonts w:ascii="Times New Roman" w:hAnsi="Times New Roman" w:cs="Times New Roman"/>
          <w:color w:val="000000"/>
          <w:shd w:val="clear" w:color="auto" w:fill="FFFFFF"/>
          <w:lang w:val="en-GB"/>
        </w:rPr>
        <w:t>Sohu</w:t>
      </w:r>
      <w:proofErr w:type="spellEnd"/>
      <w:r w:rsidRPr="0056307D">
        <w:rPr>
          <w:rFonts w:ascii="Times New Roman" w:hAnsi="Times New Roman" w:cs="Times New Roman"/>
          <w:color w:val="000000"/>
          <w:shd w:val="clear" w:color="auto" w:fill="FFFFFF"/>
          <w:lang w:val="en-GB"/>
        </w:rPr>
        <w:t>. (2018).</w:t>
      </w:r>
      <w:r w:rsidRPr="0056307D">
        <w:rPr>
          <w:rStyle w:val="apple-converted-space"/>
          <w:rFonts w:ascii="Times New Roman" w:hAnsi="Times New Roman" w:cs="Times New Roman"/>
          <w:color w:val="000000"/>
          <w:shd w:val="clear" w:color="auto" w:fill="FFFFFF"/>
          <w:lang w:val="en-GB"/>
        </w:rPr>
        <w:t> </w:t>
      </w:r>
      <w:r w:rsidRPr="0056307D">
        <w:rPr>
          <w:rFonts w:ascii="Times New Roman" w:hAnsi="Times New Roman" w:cs="Times New Roman"/>
          <w:i/>
          <w:iCs/>
          <w:color w:val="000000"/>
          <w:lang w:val="en-GB"/>
        </w:rPr>
        <w:t>Fitness is a niche market? Reebok gambled 30 million euros</w:t>
      </w:r>
      <w:r w:rsidRPr="0056307D">
        <w:rPr>
          <w:rFonts w:ascii="Times New Roman" w:hAnsi="Times New Roman" w:cs="Times New Roman"/>
          <w:color w:val="000000"/>
          <w:shd w:val="clear" w:color="auto" w:fill="FFFFFF"/>
          <w:lang w:val="en-GB"/>
        </w:rPr>
        <w:t>. [online] Available at: http://www.sohu.com/a/165025463_284045 [Accessed 24 Nov. 2018].</w:t>
      </w:r>
    </w:p>
    <w:p w:rsidR="00A21743" w:rsidRDefault="00A21743" w:rsidP="00B17D1F">
      <w:pPr>
        <w:rPr>
          <w:rFonts w:ascii="Times New Roman" w:hAnsi="Times New Roman" w:cs="Times New Roman"/>
          <w:color w:val="000000"/>
          <w:shd w:val="clear" w:color="auto" w:fill="FFFFFF"/>
          <w:lang w:val="en-GB"/>
        </w:rPr>
      </w:pPr>
    </w:p>
    <w:p w:rsidR="0094046E" w:rsidRPr="0094046E" w:rsidRDefault="0094046E" w:rsidP="0094046E">
      <w:pPr>
        <w:rPr>
          <w:rFonts w:ascii="Times New Roman" w:hAnsi="Times New Roman" w:cs="Times New Roman"/>
        </w:rPr>
      </w:pPr>
      <w:proofErr w:type="spellStart"/>
      <w:r w:rsidRPr="0094046E">
        <w:rPr>
          <w:rFonts w:ascii="Times New Roman" w:hAnsi="Times New Roman" w:cs="Times New Roman"/>
          <w:color w:val="000000"/>
          <w:shd w:val="clear" w:color="auto" w:fill="FFFFFF"/>
        </w:rPr>
        <w:t>Sports.Sina</w:t>
      </w:r>
      <w:proofErr w:type="spellEnd"/>
      <w:r w:rsidRPr="0094046E">
        <w:rPr>
          <w:rFonts w:ascii="Times New Roman" w:hAnsi="Times New Roman" w:cs="Times New Roman"/>
          <w:color w:val="000000"/>
          <w:shd w:val="clear" w:color="auto" w:fill="FFFFFF"/>
        </w:rPr>
        <w:t>. (2011).</w:t>
      </w:r>
      <w:r w:rsidRPr="0094046E">
        <w:rPr>
          <w:rStyle w:val="apple-converted-space"/>
          <w:rFonts w:ascii="Times New Roman" w:hAnsi="Times New Roman" w:cs="Times New Roman"/>
          <w:color w:val="000000"/>
          <w:shd w:val="clear" w:color="auto" w:fill="FFFFFF"/>
        </w:rPr>
        <w:t> </w:t>
      </w:r>
      <w:r w:rsidRPr="0094046E">
        <w:rPr>
          <w:rFonts w:ascii="Times New Roman" w:hAnsi="Times New Roman" w:cs="Times New Roman"/>
          <w:i/>
          <w:iCs/>
          <w:color w:val="000000"/>
        </w:rPr>
        <w:t xml:space="preserve">Adidas launches the largest scale of brand history. Several venues in Shanghai are </w:t>
      </w:r>
      <w:proofErr w:type="gramStart"/>
      <w:r w:rsidRPr="0094046E">
        <w:rPr>
          <w:rFonts w:ascii="Times New Roman" w:hAnsi="Times New Roman" w:cs="Times New Roman"/>
          <w:i/>
          <w:iCs/>
          <w:color w:val="000000"/>
        </w:rPr>
        <w:t>free.</w:t>
      </w:r>
      <w:r w:rsidRPr="0094046E">
        <w:rPr>
          <w:rFonts w:ascii="Times New Roman" w:hAnsi="Times New Roman" w:cs="Times New Roman"/>
          <w:color w:val="000000"/>
          <w:shd w:val="clear" w:color="auto" w:fill="FFFFFF"/>
        </w:rPr>
        <w:t>.</w:t>
      </w:r>
      <w:proofErr w:type="gramEnd"/>
      <w:r w:rsidRPr="0094046E">
        <w:rPr>
          <w:rFonts w:ascii="Times New Roman" w:hAnsi="Times New Roman" w:cs="Times New Roman"/>
          <w:color w:val="000000"/>
          <w:shd w:val="clear" w:color="auto" w:fill="FFFFFF"/>
        </w:rPr>
        <w:t xml:space="preserve"> [online] Available at: http://sports.sina.com.cn/o/2011-03-18/00565493431.shtml [Accessed 25 Nov. 2018].</w:t>
      </w:r>
    </w:p>
    <w:p w:rsidR="0094046E" w:rsidRDefault="0094046E" w:rsidP="00B17D1F">
      <w:pPr>
        <w:rPr>
          <w:rFonts w:ascii="Times New Roman" w:hAnsi="Times New Roman" w:cs="Times New Roman"/>
          <w:color w:val="000000"/>
          <w:shd w:val="clear" w:color="auto" w:fill="FFFFFF"/>
          <w:lang w:val="en-GB"/>
        </w:rPr>
      </w:pPr>
    </w:p>
    <w:p w:rsidR="002F78EC" w:rsidRPr="0056307D" w:rsidRDefault="002F78EC" w:rsidP="002F78EC">
      <w:pPr>
        <w:rPr>
          <w:rFonts w:ascii="Times New Roman" w:hAnsi="Times New Roman" w:cs="Times New Roman"/>
          <w:color w:val="000000"/>
          <w:shd w:val="clear" w:color="auto" w:fill="FFFFFF"/>
          <w:lang w:val="en-GB"/>
        </w:rPr>
      </w:pPr>
      <w:proofErr w:type="spellStart"/>
      <w:r w:rsidRPr="0056307D">
        <w:rPr>
          <w:rFonts w:ascii="Times New Roman" w:hAnsi="Times New Roman" w:cs="Times New Roman"/>
          <w:color w:val="000000"/>
          <w:shd w:val="clear" w:color="auto" w:fill="FFFFFF"/>
          <w:lang w:val="en-GB"/>
        </w:rPr>
        <w:t>Tapera</w:t>
      </w:r>
      <w:proofErr w:type="spellEnd"/>
      <w:r w:rsidRPr="0056307D">
        <w:rPr>
          <w:rFonts w:ascii="Times New Roman" w:hAnsi="Times New Roman" w:cs="Times New Roman"/>
          <w:color w:val="000000"/>
          <w:shd w:val="clear" w:color="auto" w:fill="FFFFFF"/>
          <w:lang w:val="en-GB"/>
        </w:rPr>
        <w:t>, J. (2014). www.theinternationaljournal.org &gt; RJSSM: Volume: 03, Number: 11, March-2014 The Importance of Strategic Management to Business Organizations. </w:t>
      </w:r>
      <w:r w:rsidRPr="0056307D">
        <w:rPr>
          <w:rFonts w:ascii="Times New Roman" w:hAnsi="Times New Roman" w:cs="Times New Roman"/>
          <w:i/>
          <w:iCs/>
          <w:color w:val="000000"/>
          <w:lang w:val="en-GB"/>
        </w:rPr>
        <w:t xml:space="preserve">The International Journal's-Research Journal of </w:t>
      </w:r>
      <w:proofErr w:type="spellStart"/>
      <w:r w:rsidRPr="0056307D">
        <w:rPr>
          <w:rFonts w:ascii="Times New Roman" w:hAnsi="Times New Roman" w:cs="Times New Roman"/>
          <w:i/>
          <w:iCs/>
          <w:color w:val="000000"/>
          <w:lang w:val="en-GB"/>
        </w:rPr>
        <w:t>Social&amp;Science</w:t>
      </w:r>
      <w:proofErr w:type="spellEnd"/>
      <w:r w:rsidRPr="0056307D">
        <w:rPr>
          <w:rFonts w:ascii="Times New Roman" w:hAnsi="Times New Roman" w:cs="Times New Roman"/>
          <w:i/>
          <w:iCs/>
          <w:color w:val="000000"/>
          <w:lang w:val="en-GB"/>
        </w:rPr>
        <w:t xml:space="preserve"> Management</w:t>
      </w:r>
      <w:r w:rsidRPr="0056307D">
        <w:rPr>
          <w:rFonts w:ascii="Times New Roman" w:hAnsi="Times New Roman" w:cs="Times New Roman"/>
          <w:color w:val="000000"/>
          <w:shd w:val="clear" w:color="auto" w:fill="FFFFFF"/>
          <w:lang w:val="en-GB"/>
        </w:rPr>
        <w:t>, (2251-1571), p.127.</w:t>
      </w:r>
    </w:p>
    <w:p w:rsidR="002F78EC" w:rsidRPr="002F78EC" w:rsidRDefault="002F78EC" w:rsidP="00B17D1F">
      <w:pPr>
        <w:rPr>
          <w:rFonts w:ascii="Times New Roman" w:hAnsi="Times New Roman" w:cs="Times New Roman"/>
          <w:color w:val="000000"/>
          <w:shd w:val="clear" w:color="auto" w:fill="FFFFFF"/>
          <w:lang w:val="en-GB"/>
        </w:rPr>
      </w:pPr>
    </w:p>
    <w:p w:rsidR="00B17D1F" w:rsidRPr="0056307D" w:rsidRDefault="00B17D1F" w:rsidP="00B17D1F">
      <w:pPr>
        <w:rPr>
          <w:rFonts w:ascii="Times New Roman" w:hAnsi="Times New Roman" w:cs="Times New Roman"/>
          <w:lang w:val="en-GB"/>
        </w:rPr>
      </w:pPr>
      <w:proofErr w:type="spellStart"/>
      <w:r w:rsidRPr="0056307D">
        <w:rPr>
          <w:rFonts w:ascii="Times New Roman" w:hAnsi="Times New Roman" w:cs="Times New Roman"/>
          <w:color w:val="000000"/>
          <w:shd w:val="clear" w:color="auto" w:fill="FFFFFF"/>
          <w:lang w:val="en-GB"/>
        </w:rPr>
        <w:t>Thomposon</w:t>
      </w:r>
      <w:proofErr w:type="spellEnd"/>
      <w:r w:rsidRPr="0056307D">
        <w:rPr>
          <w:rFonts w:ascii="Times New Roman" w:hAnsi="Times New Roman" w:cs="Times New Roman"/>
          <w:color w:val="000000"/>
          <w:shd w:val="clear" w:color="auto" w:fill="FFFFFF"/>
          <w:lang w:val="en-GB"/>
        </w:rPr>
        <w:t>, A., Gamble,</w:t>
      </w:r>
      <w:r w:rsidR="0048780B" w:rsidRPr="0056307D">
        <w:rPr>
          <w:rFonts w:ascii="Times New Roman" w:hAnsi="Times New Roman" w:cs="Times New Roman"/>
          <w:color w:val="000000"/>
          <w:shd w:val="clear" w:color="auto" w:fill="FFFFFF"/>
          <w:lang w:val="en-GB"/>
        </w:rPr>
        <w:t xml:space="preserve"> J.</w:t>
      </w:r>
      <w:r w:rsidRPr="0056307D">
        <w:rPr>
          <w:rFonts w:ascii="Times New Roman" w:hAnsi="Times New Roman" w:cs="Times New Roman"/>
          <w:color w:val="000000"/>
          <w:shd w:val="clear" w:color="auto" w:fill="FFFFFF"/>
          <w:lang w:val="en-GB"/>
        </w:rPr>
        <w:t xml:space="preserve"> ‎ and Strickland, A. (2007).</w:t>
      </w:r>
      <w:r w:rsidRPr="0056307D">
        <w:rPr>
          <w:rStyle w:val="apple-converted-space"/>
          <w:rFonts w:ascii="Times New Roman" w:hAnsi="Times New Roman" w:cs="Times New Roman"/>
          <w:color w:val="000000"/>
          <w:shd w:val="clear" w:color="auto" w:fill="FFFFFF"/>
          <w:lang w:val="en-GB"/>
        </w:rPr>
        <w:t> </w:t>
      </w:r>
      <w:r w:rsidRPr="0056307D">
        <w:rPr>
          <w:rFonts w:ascii="Times New Roman" w:hAnsi="Times New Roman" w:cs="Times New Roman"/>
          <w:i/>
          <w:iCs/>
          <w:color w:val="000000"/>
          <w:lang w:val="en-GB"/>
        </w:rPr>
        <w:t>Crafting and Executing Strategy: The Quest for Competitive Advantage: Concepts and Cases</w:t>
      </w:r>
      <w:r w:rsidRPr="0056307D">
        <w:rPr>
          <w:rFonts w:ascii="Times New Roman" w:hAnsi="Times New Roman" w:cs="Times New Roman"/>
          <w:color w:val="000000"/>
          <w:shd w:val="clear" w:color="auto" w:fill="FFFFFF"/>
          <w:lang w:val="en-GB"/>
        </w:rPr>
        <w:t xml:space="preserve">. </w:t>
      </w:r>
      <w:proofErr w:type="spellStart"/>
      <w:r w:rsidRPr="0056307D">
        <w:rPr>
          <w:rFonts w:ascii="Times New Roman" w:hAnsi="Times New Roman" w:cs="Times New Roman"/>
          <w:color w:val="000000"/>
          <w:shd w:val="clear" w:color="auto" w:fill="FFFFFF"/>
          <w:lang w:val="en-GB"/>
        </w:rPr>
        <w:t>Mcgraw</w:t>
      </w:r>
      <w:proofErr w:type="spellEnd"/>
      <w:r w:rsidRPr="0056307D">
        <w:rPr>
          <w:rFonts w:ascii="Times New Roman" w:hAnsi="Times New Roman" w:cs="Times New Roman"/>
          <w:color w:val="000000"/>
          <w:shd w:val="clear" w:color="auto" w:fill="FFFFFF"/>
          <w:lang w:val="en-GB"/>
        </w:rPr>
        <w:t xml:space="preserve"> Hill.</w:t>
      </w:r>
    </w:p>
    <w:p w:rsidR="00B17D1F" w:rsidRPr="0038618F" w:rsidRDefault="00B17D1F" w:rsidP="00195194">
      <w:pPr>
        <w:rPr>
          <w:rFonts w:ascii="Times New Roman" w:hAnsi="Times New Roman" w:cs="Times New Roman"/>
          <w:color w:val="000000" w:themeColor="text1"/>
          <w:lang w:val="en-GB"/>
        </w:rPr>
      </w:pPr>
    </w:p>
    <w:p w:rsidR="002C4BF2" w:rsidRPr="0038618F" w:rsidRDefault="002C4BF2" w:rsidP="002C4BF2">
      <w:pPr>
        <w:rPr>
          <w:rFonts w:ascii="Times New Roman" w:hAnsi="Times New Roman" w:cs="Times New Roman"/>
          <w:color w:val="000000" w:themeColor="text1"/>
          <w:lang w:val="en-GB"/>
        </w:rPr>
      </w:pPr>
      <w:r w:rsidRPr="0038618F">
        <w:rPr>
          <w:rFonts w:ascii="Times New Roman" w:hAnsi="Times New Roman" w:cs="Times New Roman"/>
          <w:color w:val="000000" w:themeColor="text1"/>
          <w:shd w:val="clear" w:color="auto" w:fill="FFFFFF"/>
          <w:lang w:val="en-GB"/>
        </w:rPr>
        <w:t xml:space="preserve">Thompson, </w:t>
      </w:r>
      <w:r w:rsidR="004B3320" w:rsidRPr="0038618F">
        <w:rPr>
          <w:rFonts w:ascii="Times New Roman" w:hAnsi="Times New Roman" w:cs="Times New Roman"/>
          <w:color w:val="000000" w:themeColor="text1"/>
          <w:shd w:val="clear" w:color="auto" w:fill="FFFFFF"/>
          <w:lang w:val="en-GB"/>
        </w:rPr>
        <w:t>A</w:t>
      </w:r>
      <w:r w:rsidRPr="0038618F">
        <w:rPr>
          <w:rFonts w:ascii="Times New Roman" w:hAnsi="Times New Roman" w:cs="Times New Roman"/>
          <w:color w:val="000000" w:themeColor="text1"/>
          <w:shd w:val="clear" w:color="auto" w:fill="FFFFFF"/>
          <w:lang w:val="en-GB"/>
        </w:rPr>
        <w:t xml:space="preserve">&amp; Strickland, A. J., </w:t>
      </w:r>
      <w:r w:rsidR="0009263B" w:rsidRPr="0038618F">
        <w:rPr>
          <w:rFonts w:ascii="Times New Roman" w:hAnsi="Times New Roman" w:cs="Times New Roman"/>
          <w:color w:val="000000" w:themeColor="text1"/>
          <w:shd w:val="clear" w:color="auto" w:fill="FFFFFF"/>
          <w:lang w:val="en-GB"/>
        </w:rPr>
        <w:t>(</w:t>
      </w:r>
      <w:r w:rsidRPr="0038618F">
        <w:rPr>
          <w:rFonts w:ascii="Times New Roman" w:hAnsi="Times New Roman" w:cs="Times New Roman"/>
          <w:color w:val="000000" w:themeColor="text1"/>
          <w:shd w:val="clear" w:color="auto" w:fill="FFFFFF"/>
          <w:lang w:val="en-GB"/>
        </w:rPr>
        <w:t>2001</w:t>
      </w:r>
      <w:r w:rsidR="0009263B" w:rsidRPr="0038618F">
        <w:rPr>
          <w:rFonts w:ascii="Times New Roman" w:hAnsi="Times New Roman" w:cs="Times New Roman"/>
          <w:color w:val="000000" w:themeColor="text1"/>
          <w:shd w:val="clear" w:color="auto" w:fill="FFFFFF"/>
          <w:lang w:val="en-GB"/>
        </w:rPr>
        <w:t>)</w:t>
      </w:r>
      <w:r w:rsidRPr="0038618F">
        <w:rPr>
          <w:rFonts w:ascii="Times New Roman" w:hAnsi="Times New Roman" w:cs="Times New Roman"/>
          <w:color w:val="000000" w:themeColor="text1"/>
          <w:shd w:val="clear" w:color="auto" w:fill="FFFFFF"/>
          <w:lang w:val="en-GB"/>
        </w:rPr>
        <w:t>.</w:t>
      </w:r>
      <w:r w:rsidRPr="0038618F">
        <w:rPr>
          <w:rStyle w:val="apple-converted-space"/>
          <w:rFonts w:ascii="Times New Roman" w:hAnsi="Times New Roman" w:cs="Times New Roman"/>
          <w:color w:val="000000" w:themeColor="text1"/>
          <w:shd w:val="clear" w:color="auto" w:fill="FFFFFF"/>
          <w:lang w:val="en-GB"/>
        </w:rPr>
        <w:t> </w:t>
      </w:r>
      <w:r w:rsidRPr="0038618F">
        <w:rPr>
          <w:rFonts w:ascii="Times New Roman" w:hAnsi="Times New Roman" w:cs="Times New Roman"/>
          <w:i/>
          <w:iCs/>
          <w:color w:val="000000" w:themeColor="text1"/>
          <w:lang w:val="en-GB"/>
        </w:rPr>
        <w:t>Strategic management: concepts and cases</w:t>
      </w:r>
      <w:r w:rsidRPr="0038618F">
        <w:rPr>
          <w:rStyle w:val="apple-converted-space"/>
          <w:rFonts w:ascii="Times New Roman" w:hAnsi="Times New Roman" w:cs="Times New Roman"/>
          <w:color w:val="000000" w:themeColor="text1"/>
          <w:shd w:val="clear" w:color="auto" w:fill="FFFFFF"/>
          <w:lang w:val="en-GB"/>
        </w:rPr>
        <w:t> </w:t>
      </w:r>
      <w:r w:rsidRPr="0038618F">
        <w:rPr>
          <w:rFonts w:ascii="Times New Roman" w:hAnsi="Times New Roman" w:cs="Times New Roman"/>
          <w:color w:val="000000" w:themeColor="text1"/>
          <w:shd w:val="clear" w:color="auto" w:fill="FFFFFF"/>
          <w:lang w:val="en-GB"/>
        </w:rPr>
        <w:t>12th ed., Boston, Mass.: McGraw-Hill/Irvin.</w:t>
      </w:r>
    </w:p>
    <w:p w:rsidR="00195194" w:rsidRDefault="00195194" w:rsidP="006F6F8F">
      <w:pPr>
        <w:rPr>
          <w:rFonts w:ascii="Times New Roman" w:hAnsi="Times New Roman" w:cs="Times New Roman"/>
          <w:lang w:val="en-GB"/>
        </w:rPr>
      </w:pPr>
    </w:p>
    <w:p w:rsidR="009B0B30" w:rsidRPr="009B0B30" w:rsidRDefault="009B0B30" w:rsidP="006F6F8F">
      <w:pPr>
        <w:rPr>
          <w:rFonts w:ascii="Times New Roman" w:hAnsi="Times New Roman" w:cs="Times New Roman"/>
        </w:rPr>
      </w:pPr>
      <w:r w:rsidRPr="009B0B30">
        <w:rPr>
          <w:rFonts w:ascii="Times New Roman" w:hAnsi="Times New Roman" w:cs="Times New Roman"/>
          <w:color w:val="000000"/>
          <w:shd w:val="clear" w:color="auto" w:fill="FFFFFF"/>
        </w:rPr>
        <w:t>TWMG (2014).</w:t>
      </w:r>
      <w:r w:rsidRPr="009B0B30">
        <w:rPr>
          <w:rStyle w:val="apple-converted-space"/>
          <w:rFonts w:ascii="Times New Roman" w:hAnsi="Times New Roman" w:cs="Times New Roman"/>
          <w:color w:val="000000"/>
          <w:shd w:val="clear" w:color="auto" w:fill="FFFFFF"/>
        </w:rPr>
        <w:t> </w:t>
      </w:r>
      <w:r w:rsidRPr="009B0B30">
        <w:rPr>
          <w:rFonts w:ascii="Times New Roman" w:hAnsi="Times New Roman" w:cs="Times New Roman"/>
          <w:i/>
          <w:iCs/>
          <w:color w:val="000000"/>
        </w:rPr>
        <w:t>The Importance of Hybrid Strategy for Your Business</w:t>
      </w:r>
      <w:r w:rsidRPr="009B0B30">
        <w:rPr>
          <w:rFonts w:ascii="Times New Roman" w:hAnsi="Times New Roman" w:cs="Times New Roman"/>
          <w:color w:val="000000"/>
          <w:shd w:val="clear" w:color="auto" w:fill="FFFFFF"/>
        </w:rPr>
        <w:t>. [online] Digital Agency Sydney | TWMG Blog. Available at: https://blog.twmg.com.au/the-importance-of-hybrid-strategy-for-your-business/ [Accessed 25 Nov. 2018].</w:t>
      </w:r>
    </w:p>
    <w:p w:rsidR="00163FCD" w:rsidRPr="0056307D" w:rsidRDefault="00163FCD" w:rsidP="00A77698">
      <w:pPr>
        <w:rPr>
          <w:rFonts w:ascii="Times New Roman" w:hAnsi="Times New Roman" w:cs="Times New Roman"/>
          <w:color w:val="000000"/>
          <w:shd w:val="clear" w:color="auto" w:fill="FFFFFF"/>
          <w:lang w:val="en-GB"/>
        </w:rPr>
      </w:pPr>
    </w:p>
    <w:p w:rsidR="00DE3434" w:rsidRPr="0056307D" w:rsidRDefault="00DE3434" w:rsidP="00DE3434">
      <w:pPr>
        <w:rPr>
          <w:rFonts w:ascii="Times New Roman" w:hAnsi="Times New Roman" w:cs="Times New Roman"/>
          <w:lang w:val="en-GB"/>
        </w:rPr>
      </w:pPr>
      <w:r w:rsidRPr="0056307D">
        <w:rPr>
          <w:rFonts w:ascii="Times New Roman" w:hAnsi="Times New Roman" w:cs="Times New Roman"/>
          <w:color w:val="000000"/>
          <w:shd w:val="clear" w:color="auto" w:fill="FFFFFF"/>
          <w:lang w:val="en-GB"/>
        </w:rPr>
        <w:t>UCLA (2010).</w:t>
      </w:r>
      <w:r w:rsidRPr="0056307D">
        <w:rPr>
          <w:rStyle w:val="apple-converted-space"/>
          <w:rFonts w:ascii="Times New Roman" w:hAnsi="Times New Roman" w:cs="Times New Roman"/>
          <w:color w:val="000000"/>
          <w:shd w:val="clear" w:color="auto" w:fill="FFFFFF"/>
          <w:lang w:val="en-GB"/>
        </w:rPr>
        <w:t> </w:t>
      </w:r>
      <w:r w:rsidRPr="0056307D">
        <w:rPr>
          <w:rFonts w:ascii="Times New Roman" w:hAnsi="Times New Roman" w:cs="Times New Roman"/>
          <w:i/>
          <w:iCs/>
          <w:color w:val="000000"/>
          <w:lang w:val="en-GB"/>
        </w:rPr>
        <w:t>Planning effective marketing strategies for a target audience</w:t>
      </w:r>
      <w:r w:rsidRPr="0056307D">
        <w:rPr>
          <w:rFonts w:ascii="Times New Roman" w:hAnsi="Times New Roman" w:cs="Times New Roman"/>
          <w:color w:val="000000"/>
          <w:shd w:val="clear" w:color="auto" w:fill="FFFFFF"/>
          <w:lang w:val="en-GB"/>
        </w:rPr>
        <w:t>. Summative Activity – Adidas. [online] p.1. Available at: https://www.coursehero.com/file/17178525/Adidas/ [Accessed 24 Nov. 2018].</w:t>
      </w:r>
    </w:p>
    <w:p w:rsidR="00DE3434" w:rsidRPr="0056307D" w:rsidRDefault="00DE3434" w:rsidP="00A77698">
      <w:pPr>
        <w:rPr>
          <w:rFonts w:ascii="Times New Roman" w:hAnsi="Times New Roman" w:cs="Times New Roman"/>
          <w:color w:val="000000"/>
          <w:shd w:val="clear" w:color="auto" w:fill="FFFFFF"/>
          <w:lang w:val="en-GB"/>
        </w:rPr>
      </w:pPr>
    </w:p>
    <w:p w:rsidR="00EA08DE" w:rsidRPr="0056307D" w:rsidRDefault="00EA08DE" w:rsidP="00EA08DE">
      <w:pPr>
        <w:rPr>
          <w:rFonts w:ascii="Times New Roman" w:hAnsi="Times New Roman" w:cs="Times New Roman"/>
          <w:lang w:val="en-GB"/>
        </w:rPr>
      </w:pPr>
      <w:proofErr w:type="spellStart"/>
      <w:r w:rsidRPr="0056307D">
        <w:rPr>
          <w:rFonts w:ascii="Times New Roman" w:hAnsi="Times New Roman" w:cs="Times New Roman"/>
          <w:color w:val="000000"/>
          <w:shd w:val="clear" w:color="auto" w:fill="FFFFFF"/>
          <w:lang w:val="en-GB"/>
        </w:rPr>
        <w:t>Veettil</w:t>
      </w:r>
      <w:proofErr w:type="spellEnd"/>
      <w:r w:rsidRPr="0056307D">
        <w:rPr>
          <w:rFonts w:ascii="Times New Roman" w:hAnsi="Times New Roman" w:cs="Times New Roman"/>
          <w:color w:val="000000"/>
          <w:shd w:val="clear" w:color="auto" w:fill="FFFFFF"/>
          <w:lang w:val="en-GB"/>
        </w:rPr>
        <w:t xml:space="preserve">, Nandakumar </w:t>
      </w:r>
      <w:proofErr w:type="spellStart"/>
      <w:r w:rsidRPr="0056307D">
        <w:rPr>
          <w:rFonts w:ascii="Times New Roman" w:hAnsi="Times New Roman" w:cs="Times New Roman"/>
          <w:color w:val="000000"/>
          <w:shd w:val="clear" w:color="auto" w:fill="FFFFFF"/>
          <w:lang w:val="en-GB"/>
        </w:rPr>
        <w:t>Mankavil</w:t>
      </w:r>
      <w:proofErr w:type="spellEnd"/>
      <w:r w:rsidRPr="0056307D">
        <w:rPr>
          <w:rFonts w:ascii="Times New Roman" w:hAnsi="Times New Roman" w:cs="Times New Roman"/>
          <w:color w:val="000000"/>
          <w:shd w:val="clear" w:color="auto" w:fill="FFFFFF"/>
          <w:lang w:val="en-GB"/>
        </w:rPr>
        <w:t xml:space="preserve"> </w:t>
      </w:r>
      <w:proofErr w:type="spellStart"/>
      <w:r w:rsidRPr="0056307D">
        <w:rPr>
          <w:rFonts w:ascii="Times New Roman" w:hAnsi="Times New Roman" w:cs="Times New Roman"/>
          <w:color w:val="000000"/>
          <w:shd w:val="clear" w:color="auto" w:fill="FFFFFF"/>
          <w:lang w:val="en-GB"/>
        </w:rPr>
        <w:t>Kovil</w:t>
      </w:r>
      <w:proofErr w:type="spellEnd"/>
      <w:r w:rsidRPr="0056307D">
        <w:rPr>
          <w:rFonts w:ascii="Times New Roman" w:hAnsi="Times New Roman" w:cs="Times New Roman"/>
          <w:color w:val="000000"/>
          <w:shd w:val="clear" w:color="auto" w:fill="FFFFFF"/>
          <w:lang w:val="en-GB"/>
        </w:rPr>
        <w:t xml:space="preserve"> (2008). </w:t>
      </w:r>
      <w:r w:rsidRPr="0056307D">
        <w:rPr>
          <w:rFonts w:ascii="Times New Roman" w:hAnsi="Times New Roman" w:cs="Times New Roman"/>
          <w:i/>
          <w:iCs/>
          <w:color w:val="000000"/>
          <w:lang w:val="en-GB"/>
        </w:rPr>
        <w:t>STRATEGY FORMULATION AND IMPLEMENTATION IN MANUFACTURING ORGANISATIONS - THE IMPACT ON PERFORMANCE</w:t>
      </w:r>
      <w:r w:rsidRPr="0056307D">
        <w:rPr>
          <w:rFonts w:ascii="Times New Roman" w:hAnsi="Times New Roman" w:cs="Times New Roman"/>
          <w:color w:val="000000"/>
          <w:shd w:val="clear" w:color="auto" w:fill="FFFFFF"/>
          <w:lang w:val="en-GB"/>
        </w:rPr>
        <w:t>. Middlesex University Research Repository. [online] London: Middlesex University London, p.110. Available at: https://eprints.mdx.ac.uk/8114/1/Veettil-phd.pdf [Accessed 19 Nov. 2018].</w:t>
      </w:r>
    </w:p>
    <w:p w:rsidR="0064200F" w:rsidRDefault="0064200F" w:rsidP="00A77698">
      <w:pPr>
        <w:rPr>
          <w:rFonts w:ascii="Times New Roman" w:hAnsi="Times New Roman" w:cs="Times New Roman"/>
          <w:color w:val="000000"/>
          <w:shd w:val="clear" w:color="auto" w:fill="FFFFFF"/>
          <w:lang w:val="en-GB"/>
        </w:rPr>
      </w:pPr>
    </w:p>
    <w:p w:rsidR="00B012CB" w:rsidRPr="00B012CB" w:rsidRDefault="00B012CB" w:rsidP="00B012CB">
      <w:pPr>
        <w:rPr>
          <w:rFonts w:ascii="Times New Roman" w:hAnsi="Times New Roman" w:cs="Times New Roman"/>
        </w:rPr>
      </w:pPr>
      <w:r w:rsidRPr="00B012CB">
        <w:rPr>
          <w:rStyle w:val="selectable"/>
          <w:rFonts w:ascii="Times New Roman" w:hAnsi="Times New Roman" w:cs="Times New Roman"/>
          <w:color w:val="000000"/>
        </w:rPr>
        <w:t>Wells, J. (2014).</w:t>
      </w:r>
      <w:r w:rsidRPr="00B012CB">
        <w:rPr>
          <w:rStyle w:val="apple-converted-space"/>
          <w:rFonts w:ascii="Times New Roman" w:hAnsi="Times New Roman" w:cs="Times New Roman"/>
          <w:color w:val="000000"/>
        </w:rPr>
        <w:t> </w:t>
      </w:r>
      <w:r w:rsidRPr="00B012CB">
        <w:rPr>
          <w:rStyle w:val="selectable"/>
          <w:rFonts w:ascii="Times New Roman" w:hAnsi="Times New Roman" w:cs="Times New Roman"/>
          <w:i/>
          <w:iCs/>
          <w:color w:val="000000"/>
        </w:rPr>
        <w:t>Brand Spotlight: Adidas SLVR</w:t>
      </w:r>
      <w:r w:rsidRPr="00B012CB">
        <w:rPr>
          <w:rStyle w:val="selectable"/>
          <w:rFonts w:ascii="Times New Roman" w:hAnsi="Times New Roman" w:cs="Times New Roman"/>
          <w:color w:val="000000"/>
        </w:rPr>
        <w:t>. [image] Available at: http://blog.herroom.com/adidas-slvr/ [Accessed 25 Nov. 2018].</w:t>
      </w:r>
    </w:p>
    <w:p w:rsidR="00B012CB" w:rsidRPr="00B012CB" w:rsidRDefault="00B012CB" w:rsidP="00A77698">
      <w:pPr>
        <w:rPr>
          <w:rFonts w:ascii="Times New Roman" w:hAnsi="Times New Roman" w:cs="Times New Roman"/>
          <w:color w:val="000000"/>
          <w:shd w:val="clear" w:color="auto" w:fill="FFFFFF"/>
        </w:rPr>
      </w:pPr>
    </w:p>
    <w:p w:rsidR="00DE3434" w:rsidRDefault="00DE3434" w:rsidP="00DE3434">
      <w:pPr>
        <w:rPr>
          <w:rFonts w:ascii="Times New Roman" w:hAnsi="Times New Roman" w:cs="Times New Roman"/>
          <w:color w:val="000000"/>
          <w:shd w:val="clear" w:color="auto" w:fill="FFFFFF"/>
          <w:lang w:val="en-GB"/>
        </w:rPr>
      </w:pPr>
      <w:r w:rsidRPr="0056307D">
        <w:rPr>
          <w:rFonts w:ascii="Times New Roman" w:hAnsi="Times New Roman" w:cs="Times New Roman"/>
          <w:color w:val="000000"/>
          <w:shd w:val="clear" w:color="auto" w:fill="FFFFFF"/>
          <w:lang w:val="en-GB"/>
        </w:rPr>
        <w:t>Whiting, B. (2018).</w:t>
      </w:r>
      <w:r w:rsidRPr="0056307D">
        <w:rPr>
          <w:rStyle w:val="apple-converted-space"/>
          <w:rFonts w:ascii="Times New Roman" w:hAnsi="Times New Roman" w:cs="Times New Roman"/>
          <w:color w:val="000000"/>
          <w:shd w:val="clear" w:color="auto" w:fill="FFFFFF"/>
          <w:lang w:val="en-GB"/>
        </w:rPr>
        <w:t> </w:t>
      </w:r>
      <w:r w:rsidRPr="0056307D">
        <w:rPr>
          <w:rFonts w:ascii="Times New Roman" w:hAnsi="Times New Roman" w:cs="Times New Roman"/>
          <w:i/>
          <w:iCs/>
          <w:color w:val="000000"/>
          <w:lang w:val="en-GB"/>
        </w:rPr>
        <w:t>Differentiation Strategy: Definition &amp; Examples</w:t>
      </w:r>
      <w:r w:rsidRPr="0056307D">
        <w:rPr>
          <w:rFonts w:ascii="Times New Roman" w:hAnsi="Times New Roman" w:cs="Times New Roman"/>
          <w:color w:val="000000"/>
          <w:shd w:val="clear" w:color="auto" w:fill="FFFFFF"/>
          <w:lang w:val="en-GB"/>
        </w:rPr>
        <w:t>. [video] Available at: https://study.com/academy/lesson/differentiation-strategy-definition-examples.html#/lesson [Accessed 21 Nov. 2018].</w:t>
      </w:r>
    </w:p>
    <w:p w:rsidR="00661235" w:rsidRPr="00661235" w:rsidRDefault="00661235" w:rsidP="00DE3434">
      <w:pPr>
        <w:rPr>
          <w:rFonts w:ascii="Times New Roman" w:hAnsi="Times New Roman" w:cs="Times New Roman"/>
          <w:lang w:val="en-GB"/>
        </w:rPr>
      </w:pPr>
    </w:p>
    <w:p w:rsidR="00661235" w:rsidRPr="00661235" w:rsidRDefault="00661235" w:rsidP="00661235">
      <w:pPr>
        <w:rPr>
          <w:rFonts w:ascii="Times New Roman" w:hAnsi="Times New Roman" w:cs="Times New Roman"/>
          <w:i/>
          <w:color w:val="000000"/>
        </w:rPr>
      </w:pPr>
      <w:r w:rsidRPr="00661235">
        <w:rPr>
          <w:rFonts w:ascii="Times New Roman" w:hAnsi="Times New Roman" w:cs="Times New Roman"/>
          <w:color w:val="000000"/>
        </w:rPr>
        <w:t>Wright, P. (1987). A refinement of Porter's strategies.</w:t>
      </w:r>
      <w:r>
        <w:rPr>
          <w:rFonts w:ascii="Times New Roman" w:hAnsi="Times New Roman" w:cs="Times New Roman"/>
          <w:color w:val="000000"/>
        </w:rPr>
        <w:t xml:space="preserve"> </w:t>
      </w:r>
      <w:r w:rsidRPr="00661235">
        <w:rPr>
          <w:rFonts w:ascii="Times New Roman" w:hAnsi="Times New Roman" w:cs="Times New Roman"/>
          <w:i/>
          <w:color w:val="000000"/>
        </w:rPr>
        <w:t xml:space="preserve">Strategic Management Journal, </w:t>
      </w:r>
      <w:r w:rsidRPr="00661235">
        <w:rPr>
          <w:rFonts w:ascii="Times New Roman" w:hAnsi="Times New Roman" w:cs="Times New Roman"/>
          <w:color w:val="000000"/>
        </w:rPr>
        <w:t>8(1), 93-101.Yin, R.K. (2013</w:t>
      </w:r>
      <w:proofErr w:type="gramStart"/>
      <w:r w:rsidRPr="00661235">
        <w:rPr>
          <w:rFonts w:ascii="Times New Roman" w:hAnsi="Times New Roman" w:cs="Times New Roman"/>
          <w:color w:val="000000"/>
        </w:rPr>
        <w:t>).</w:t>
      </w:r>
      <w:r w:rsidRPr="00661235">
        <w:rPr>
          <w:rFonts w:ascii="Times New Roman" w:hAnsi="Times New Roman" w:cs="Times New Roman"/>
          <w:i/>
          <w:color w:val="000000"/>
        </w:rPr>
        <w:t>Case</w:t>
      </w:r>
      <w:proofErr w:type="gramEnd"/>
      <w:r w:rsidRPr="00661235">
        <w:rPr>
          <w:rFonts w:ascii="Times New Roman" w:hAnsi="Times New Roman" w:cs="Times New Roman"/>
          <w:i/>
          <w:color w:val="000000"/>
        </w:rPr>
        <w:t xml:space="preserve"> study research: Design and methods</w:t>
      </w:r>
      <w:r w:rsidRPr="00661235">
        <w:rPr>
          <w:rFonts w:ascii="Times New Roman" w:hAnsi="Times New Roman" w:cs="Times New Roman"/>
          <w:color w:val="000000"/>
        </w:rPr>
        <w:t>. London: Sage Publications.</w:t>
      </w:r>
    </w:p>
    <w:p w:rsidR="009F6151" w:rsidRDefault="00661235" w:rsidP="009F6151">
      <w:pPr>
        <w:rPr>
          <w:rFonts w:ascii="Times New Roman" w:hAnsi="Times New Roman" w:cs="Times New Roman"/>
          <w:color w:val="000000"/>
          <w:shd w:val="clear" w:color="auto" w:fill="FFFFFF"/>
        </w:rPr>
      </w:pPr>
      <w:r w:rsidRPr="00661235">
        <w:rPr>
          <w:rFonts w:ascii="Times New Roman" w:hAnsi="Times New Roman" w:cs="Times New Roman"/>
          <w:color w:val="000000"/>
        </w:rPr>
        <w:br/>
      </w:r>
      <w:r w:rsidR="009F6151" w:rsidRPr="009F6151">
        <w:rPr>
          <w:rFonts w:ascii="Times New Roman" w:hAnsi="Times New Roman" w:cs="Times New Roman"/>
          <w:color w:val="000000"/>
          <w:shd w:val="clear" w:color="auto" w:fill="FFFFFF"/>
        </w:rPr>
        <w:t>Wu, S. (2015).</w:t>
      </w:r>
      <w:r w:rsidR="009F6151" w:rsidRPr="009F6151">
        <w:rPr>
          <w:rStyle w:val="apple-converted-space"/>
          <w:rFonts w:ascii="Times New Roman" w:hAnsi="Times New Roman" w:cs="Times New Roman"/>
          <w:color w:val="000000"/>
          <w:shd w:val="clear" w:color="auto" w:fill="FFFFFF"/>
        </w:rPr>
        <w:t> </w:t>
      </w:r>
      <w:r w:rsidR="009F6151" w:rsidRPr="009F6151">
        <w:rPr>
          <w:rFonts w:ascii="Times New Roman" w:hAnsi="Times New Roman" w:cs="Times New Roman"/>
          <w:i/>
          <w:iCs/>
          <w:color w:val="000000"/>
        </w:rPr>
        <w:t>Adidas NEO Label summer road show national tour begins, the first stop in Chengdu</w:t>
      </w:r>
      <w:r w:rsidR="009F6151" w:rsidRPr="009F6151">
        <w:rPr>
          <w:rFonts w:ascii="Times New Roman" w:hAnsi="Times New Roman" w:cs="Times New Roman"/>
          <w:color w:val="000000"/>
          <w:shd w:val="clear" w:color="auto" w:fill="FFFFFF"/>
        </w:rPr>
        <w:t xml:space="preserve">. [online] </w:t>
      </w:r>
      <w:proofErr w:type="spellStart"/>
      <w:r w:rsidR="009F6151" w:rsidRPr="009F6151">
        <w:rPr>
          <w:rFonts w:ascii="Times New Roman" w:hAnsi="Times New Roman" w:cs="Times New Roman"/>
          <w:color w:val="000000"/>
          <w:shd w:val="clear" w:color="auto" w:fill="FFFFFF"/>
        </w:rPr>
        <w:t>toodaylab</w:t>
      </w:r>
      <w:proofErr w:type="spellEnd"/>
      <w:r w:rsidR="009F6151" w:rsidRPr="009F6151">
        <w:rPr>
          <w:rFonts w:ascii="Times New Roman" w:hAnsi="Times New Roman" w:cs="Times New Roman"/>
          <w:color w:val="000000"/>
          <w:shd w:val="clear" w:color="auto" w:fill="FFFFFF"/>
        </w:rPr>
        <w:t>. Available at: https://www.toodaylab.com/69854 [Accessed 25 Nov. 2018].</w:t>
      </w:r>
    </w:p>
    <w:p w:rsidR="006153DC" w:rsidRDefault="006153DC" w:rsidP="009F6151">
      <w:pPr>
        <w:rPr>
          <w:rFonts w:ascii="Times New Roman" w:hAnsi="Times New Roman" w:cs="Times New Roman"/>
        </w:rPr>
      </w:pPr>
    </w:p>
    <w:p w:rsidR="007723C1" w:rsidRPr="007723C1" w:rsidRDefault="007723C1" w:rsidP="007723C1">
      <w:pPr>
        <w:rPr>
          <w:rFonts w:ascii="Times New Roman" w:hAnsi="Times New Roman" w:cs="Times New Roman"/>
        </w:rPr>
      </w:pPr>
      <w:r w:rsidRPr="007723C1">
        <w:rPr>
          <w:rStyle w:val="apple-converted-space"/>
          <w:rFonts w:ascii="Times New Roman" w:hAnsi="Times New Roman" w:cs="Times New Roman"/>
          <w:b/>
          <w:bCs/>
          <w:color w:val="666666"/>
        </w:rPr>
        <w:t> </w:t>
      </w:r>
      <w:r w:rsidRPr="007723C1">
        <w:rPr>
          <w:rStyle w:val="selectable"/>
          <w:rFonts w:ascii="Times New Roman" w:hAnsi="Times New Roman" w:cs="Times New Roman"/>
          <w:color w:val="000000"/>
        </w:rPr>
        <w:t>You, Y. (2011).</w:t>
      </w:r>
      <w:r w:rsidRPr="007723C1">
        <w:rPr>
          <w:rStyle w:val="apple-converted-space"/>
          <w:rFonts w:ascii="Times New Roman" w:hAnsi="Times New Roman" w:cs="Times New Roman"/>
          <w:color w:val="000000"/>
        </w:rPr>
        <w:t> </w:t>
      </w:r>
      <w:r w:rsidRPr="007723C1">
        <w:rPr>
          <w:rStyle w:val="selectable"/>
          <w:rFonts w:ascii="Times New Roman" w:hAnsi="Times New Roman" w:cs="Times New Roman"/>
          <w:i/>
          <w:iCs/>
          <w:color w:val="000000"/>
        </w:rPr>
        <w:t>Y-3, SLVR, Porsche Design Sport Brand Fashion Center opened in Shimao Department Store</w:t>
      </w:r>
      <w:r w:rsidRPr="007723C1">
        <w:rPr>
          <w:rStyle w:val="selectable"/>
          <w:rFonts w:ascii="Times New Roman" w:hAnsi="Times New Roman" w:cs="Times New Roman"/>
          <w:color w:val="000000"/>
        </w:rPr>
        <w:t>. [online] Vogue. Available at: http://m.vogue.com.cn/invogue/news_1241cad0f2b607fc.html [Accessed 25 Nov. 2018].</w:t>
      </w:r>
    </w:p>
    <w:p w:rsidR="006153DC" w:rsidRPr="007723C1" w:rsidRDefault="006153DC" w:rsidP="009F6151">
      <w:pPr>
        <w:rPr>
          <w:rFonts w:ascii="Times New Roman" w:hAnsi="Times New Roman" w:cs="Times New Roman"/>
        </w:rPr>
      </w:pPr>
    </w:p>
    <w:p w:rsidR="00661235" w:rsidRPr="009F6151" w:rsidRDefault="00661235" w:rsidP="00DE3434">
      <w:pPr>
        <w:rPr>
          <w:rFonts w:ascii="Times New Roman" w:hAnsi="Times New Roman" w:cs="Times New Roman"/>
        </w:rPr>
      </w:pPr>
    </w:p>
    <w:p w:rsidR="00BE1459" w:rsidRPr="00C16132" w:rsidRDefault="00BE1459" w:rsidP="00BE1459"/>
    <w:sectPr w:rsidR="00BE1459" w:rsidRPr="00C16132" w:rsidSect="001E4226">
      <w:footerReference w:type="even" r:id="rId19"/>
      <w:footerReference w:type="default" r:id="rId20"/>
      <w:pgSz w:w="11900" w:h="16840"/>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0D57" w:rsidRDefault="00A20D57" w:rsidP="00855236">
      <w:r>
        <w:separator/>
      </w:r>
    </w:p>
  </w:endnote>
  <w:endnote w:type="continuationSeparator" w:id="0">
    <w:p w:rsidR="00A20D57" w:rsidRDefault="00A20D57" w:rsidP="00855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Microsoft YaHei UI">
    <w:altName w:val="微软雅黑"/>
    <w:panose1 w:val="020B0604020202020204"/>
    <w:charset w:val="86"/>
    <w:family w:val="swiss"/>
    <w:pitch w:val="variable"/>
    <w:sig w:usb0="80000287" w:usb1="28CF3C52" w:usb2="00000016" w:usb3="00000000" w:csb0="0004001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9"/>
      </w:rPr>
      <w:id w:val="-1257816009"/>
      <w:docPartObj>
        <w:docPartGallery w:val="Page Numbers (Bottom of Page)"/>
        <w:docPartUnique/>
      </w:docPartObj>
    </w:sdtPr>
    <w:sdtEndPr>
      <w:rPr>
        <w:rStyle w:val="a9"/>
      </w:rPr>
    </w:sdtEndPr>
    <w:sdtContent>
      <w:p w:rsidR="00A72576" w:rsidRDefault="00A72576" w:rsidP="00906D49">
        <w:pPr>
          <w:pStyle w:val="a7"/>
          <w:framePr w:wrap="none" w:vAnchor="text" w:hAnchor="margin" w:xAlign="center" w:y="1"/>
          <w:rPr>
            <w:rStyle w:val="a9"/>
          </w:rPr>
        </w:pPr>
        <w:r>
          <w:rPr>
            <w:rStyle w:val="a9"/>
          </w:rPr>
          <w:fldChar w:fldCharType="begin"/>
        </w:r>
        <w:r>
          <w:rPr>
            <w:rStyle w:val="a9"/>
          </w:rPr>
          <w:instrText xml:space="preserve"> PAGE </w:instrText>
        </w:r>
        <w:r>
          <w:rPr>
            <w:rStyle w:val="a9"/>
          </w:rPr>
          <w:fldChar w:fldCharType="end"/>
        </w:r>
      </w:p>
    </w:sdtContent>
  </w:sdt>
  <w:p w:rsidR="00A72576" w:rsidRDefault="00A72576">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9"/>
      </w:rPr>
      <w:id w:val="-748430663"/>
      <w:docPartObj>
        <w:docPartGallery w:val="Page Numbers (Bottom of Page)"/>
        <w:docPartUnique/>
      </w:docPartObj>
    </w:sdtPr>
    <w:sdtEndPr>
      <w:rPr>
        <w:rStyle w:val="a9"/>
      </w:rPr>
    </w:sdtEndPr>
    <w:sdtContent>
      <w:p w:rsidR="00A72576" w:rsidRDefault="00A72576" w:rsidP="00906D49">
        <w:pPr>
          <w:pStyle w:val="a7"/>
          <w:framePr w:wrap="none" w:vAnchor="text" w:hAnchor="margin" w:xAlign="center" w:y="1"/>
          <w:rPr>
            <w:rStyle w:val="a9"/>
          </w:rPr>
        </w:pPr>
        <w:r>
          <w:rPr>
            <w:rStyle w:val="a9"/>
          </w:rPr>
          <w:fldChar w:fldCharType="begin"/>
        </w:r>
        <w:r>
          <w:rPr>
            <w:rStyle w:val="a9"/>
          </w:rPr>
          <w:instrText xml:space="preserve"> PAGE </w:instrText>
        </w:r>
        <w:r>
          <w:rPr>
            <w:rStyle w:val="a9"/>
          </w:rPr>
          <w:fldChar w:fldCharType="separate"/>
        </w:r>
        <w:r w:rsidR="000670A3">
          <w:rPr>
            <w:rStyle w:val="a9"/>
            <w:noProof/>
          </w:rPr>
          <w:t>7</w:t>
        </w:r>
        <w:r>
          <w:rPr>
            <w:rStyle w:val="a9"/>
          </w:rPr>
          <w:fldChar w:fldCharType="end"/>
        </w:r>
      </w:p>
    </w:sdtContent>
  </w:sdt>
  <w:p w:rsidR="00A72576" w:rsidRDefault="00A7257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0D57" w:rsidRDefault="00A20D57" w:rsidP="00855236">
      <w:r>
        <w:separator/>
      </w:r>
    </w:p>
  </w:footnote>
  <w:footnote w:type="continuationSeparator" w:id="0">
    <w:p w:rsidR="00A20D57" w:rsidRDefault="00A20D57" w:rsidP="008552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A7E65"/>
    <w:multiLevelType w:val="multilevel"/>
    <w:tmpl w:val="EB0E15A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652257A"/>
    <w:multiLevelType w:val="multilevel"/>
    <w:tmpl w:val="D728D394"/>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 w15:restartNumberingAfterBreak="0">
    <w:nsid w:val="066B721C"/>
    <w:multiLevelType w:val="hybridMultilevel"/>
    <w:tmpl w:val="EC80ACA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0F45E2"/>
    <w:multiLevelType w:val="hybridMultilevel"/>
    <w:tmpl w:val="65B4FFE8"/>
    <w:lvl w:ilvl="0" w:tplc="04090009">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4" w15:restartNumberingAfterBreak="0">
    <w:nsid w:val="11220316"/>
    <w:multiLevelType w:val="hybridMultilevel"/>
    <w:tmpl w:val="0414E850"/>
    <w:lvl w:ilvl="0" w:tplc="0409000B">
      <w:start w:val="1"/>
      <w:numFmt w:val="bullet"/>
      <w:lvlText w:val=""/>
      <w:lvlJc w:val="left"/>
      <w:pPr>
        <w:ind w:left="420" w:hanging="420"/>
      </w:pPr>
      <w:rPr>
        <w:rFonts w:ascii="Wingdings" w:hAnsi="Wingdings"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16643148"/>
    <w:multiLevelType w:val="hybridMultilevel"/>
    <w:tmpl w:val="8FC85996"/>
    <w:lvl w:ilvl="0" w:tplc="23ACD942">
      <w:start w:val="1"/>
      <w:numFmt w:val="bullet"/>
      <w:lvlText w:val="·"/>
      <w:lvlJc w:val="left"/>
      <w:pPr>
        <w:ind w:left="420" w:hanging="420"/>
      </w:pPr>
      <w:rPr>
        <w:rFonts w:ascii="Times New Roman" w:hAnsi="Times New Roman" w:cs="Times New Roman"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18064B3C"/>
    <w:multiLevelType w:val="hybridMultilevel"/>
    <w:tmpl w:val="062406FE"/>
    <w:lvl w:ilvl="0" w:tplc="23ACD942">
      <w:start w:val="1"/>
      <w:numFmt w:val="bullet"/>
      <w:lvlText w:val="·"/>
      <w:lvlJc w:val="left"/>
      <w:pPr>
        <w:ind w:left="720" w:hanging="360"/>
      </w:pPr>
      <w:rPr>
        <w:rFonts w:ascii="Times New Roman" w:hAnsi="Times New Roman" w:cs="Times New Roman"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757F4B"/>
    <w:multiLevelType w:val="hybridMultilevel"/>
    <w:tmpl w:val="43D47994"/>
    <w:lvl w:ilvl="0" w:tplc="23ACD942">
      <w:start w:val="1"/>
      <w:numFmt w:val="bullet"/>
      <w:lvlText w:val="·"/>
      <w:lvlJc w:val="left"/>
      <w:pPr>
        <w:ind w:left="720" w:hanging="360"/>
      </w:pPr>
      <w:rPr>
        <w:rFonts w:ascii="Times New Roman" w:hAnsi="Times New Roman" w:cs="Times New Roman"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7F7E19"/>
    <w:multiLevelType w:val="multilevel"/>
    <w:tmpl w:val="9E188840"/>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27B7513A"/>
    <w:multiLevelType w:val="hybridMultilevel"/>
    <w:tmpl w:val="D9ECAE96"/>
    <w:lvl w:ilvl="0" w:tplc="04090009">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10" w15:restartNumberingAfterBreak="0">
    <w:nsid w:val="30F56AA9"/>
    <w:multiLevelType w:val="hybridMultilevel"/>
    <w:tmpl w:val="349C8E94"/>
    <w:lvl w:ilvl="0" w:tplc="23ACD942">
      <w:start w:val="1"/>
      <w:numFmt w:val="bullet"/>
      <w:lvlText w:val="·"/>
      <w:lvlJc w:val="left"/>
      <w:pPr>
        <w:ind w:left="420" w:hanging="420"/>
      </w:pPr>
      <w:rPr>
        <w:rFonts w:ascii="Times New Roman" w:hAnsi="Times New Roman" w:cs="Times New Roman"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15:restartNumberingAfterBreak="0">
    <w:nsid w:val="41245331"/>
    <w:multiLevelType w:val="multilevel"/>
    <w:tmpl w:val="8228C0EE"/>
    <w:lvl w:ilvl="0">
      <w:start w:val="1"/>
      <w:numFmt w:val="decimal"/>
      <w:lvlText w:val="%1.0"/>
      <w:lvlJc w:val="left"/>
      <w:pPr>
        <w:ind w:left="1352" w:hanging="360"/>
      </w:pPr>
      <w:rPr>
        <w:rFonts w:hint="default"/>
      </w:rPr>
    </w:lvl>
    <w:lvl w:ilvl="1">
      <w:start w:val="1"/>
      <w:numFmt w:val="decimal"/>
      <w:lvlText w:val="%1.%2"/>
      <w:lvlJc w:val="left"/>
      <w:pPr>
        <w:ind w:left="1772" w:hanging="360"/>
      </w:pPr>
      <w:rPr>
        <w:rFonts w:hint="default"/>
      </w:rPr>
    </w:lvl>
    <w:lvl w:ilvl="2">
      <w:start w:val="1"/>
      <w:numFmt w:val="decimal"/>
      <w:lvlText w:val="%1.%2.%3"/>
      <w:lvlJc w:val="left"/>
      <w:pPr>
        <w:ind w:left="2552" w:hanging="720"/>
      </w:pPr>
      <w:rPr>
        <w:rFonts w:hint="default"/>
      </w:rPr>
    </w:lvl>
    <w:lvl w:ilvl="3">
      <w:start w:val="1"/>
      <w:numFmt w:val="decimal"/>
      <w:lvlText w:val="%1.%2.%3.%4"/>
      <w:lvlJc w:val="left"/>
      <w:pPr>
        <w:ind w:left="2972" w:hanging="720"/>
      </w:pPr>
      <w:rPr>
        <w:rFonts w:hint="default"/>
      </w:rPr>
    </w:lvl>
    <w:lvl w:ilvl="4">
      <w:start w:val="1"/>
      <w:numFmt w:val="decimal"/>
      <w:lvlText w:val="%1.%2.%3.%4.%5"/>
      <w:lvlJc w:val="left"/>
      <w:pPr>
        <w:ind w:left="3752" w:hanging="1080"/>
      </w:pPr>
      <w:rPr>
        <w:rFonts w:hint="default"/>
      </w:rPr>
    </w:lvl>
    <w:lvl w:ilvl="5">
      <w:start w:val="1"/>
      <w:numFmt w:val="decimal"/>
      <w:lvlText w:val="%1.%2.%3.%4.%5.%6"/>
      <w:lvlJc w:val="left"/>
      <w:pPr>
        <w:ind w:left="4172" w:hanging="1080"/>
      </w:pPr>
      <w:rPr>
        <w:rFonts w:hint="default"/>
      </w:rPr>
    </w:lvl>
    <w:lvl w:ilvl="6">
      <w:start w:val="1"/>
      <w:numFmt w:val="decimal"/>
      <w:lvlText w:val="%1.%2.%3.%4.%5.%6.%7"/>
      <w:lvlJc w:val="left"/>
      <w:pPr>
        <w:ind w:left="4952" w:hanging="1440"/>
      </w:pPr>
      <w:rPr>
        <w:rFonts w:hint="default"/>
      </w:rPr>
    </w:lvl>
    <w:lvl w:ilvl="7">
      <w:start w:val="1"/>
      <w:numFmt w:val="decimal"/>
      <w:lvlText w:val="%1.%2.%3.%4.%5.%6.%7.%8"/>
      <w:lvlJc w:val="left"/>
      <w:pPr>
        <w:ind w:left="5372" w:hanging="1440"/>
      </w:pPr>
      <w:rPr>
        <w:rFonts w:hint="default"/>
      </w:rPr>
    </w:lvl>
    <w:lvl w:ilvl="8">
      <w:start w:val="1"/>
      <w:numFmt w:val="decimal"/>
      <w:lvlText w:val="%1.%2.%3.%4.%5.%6.%7.%8.%9"/>
      <w:lvlJc w:val="left"/>
      <w:pPr>
        <w:ind w:left="6152" w:hanging="1800"/>
      </w:pPr>
      <w:rPr>
        <w:rFonts w:hint="default"/>
      </w:rPr>
    </w:lvl>
  </w:abstractNum>
  <w:abstractNum w:abstractNumId="12" w15:restartNumberingAfterBreak="0">
    <w:nsid w:val="41923DFF"/>
    <w:multiLevelType w:val="hybridMultilevel"/>
    <w:tmpl w:val="43DE1FE0"/>
    <w:lvl w:ilvl="0" w:tplc="23ACD942">
      <w:start w:val="1"/>
      <w:numFmt w:val="bullet"/>
      <w:lvlText w:val="·"/>
      <w:lvlJc w:val="left"/>
      <w:pPr>
        <w:ind w:left="420" w:hanging="420"/>
      </w:pPr>
      <w:rPr>
        <w:rFonts w:ascii="Times New Roman" w:hAnsi="Times New Roman" w:cs="Times New Roman"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4ADB7984"/>
    <w:multiLevelType w:val="multilevel"/>
    <w:tmpl w:val="35AE9F46"/>
    <w:lvl w:ilvl="0">
      <w:start w:val="2"/>
      <w:numFmt w:val="decimal"/>
      <w:lvlText w:val="%1.0"/>
      <w:lvlJc w:val="left"/>
      <w:pPr>
        <w:ind w:left="460" w:hanging="460"/>
      </w:pPr>
      <w:rPr>
        <w:rFonts w:hint="default"/>
      </w:rPr>
    </w:lvl>
    <w:lvl w:ilvl="1">
      <w:start w:val="1"/>
      <w:numFmt w:val="decimal"/>
      <w:lvlText w:val="%1.%2"/>
      <w:lvlJc w:val="left"/>
      <w:pPr>
        <w:ind w:left="880" w:hanging="4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4" w15:restartNumberingAfterBreak="0">
    <w:nsid w:val="57622044"/>
    <w:multiLevelType w:val="hybridMultilevel"/>
    <w:tmpl w:val="ED72E5BE"/>
    <w:lvl w:ilvl="0" w:tplc="04090009">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 w15:restartNumberingAfterBreak="0">
    <w:nsid w:val="57C14279"/>
    <w:multiLevelType w:val="multilevel"/>
    <w:tmpl w:val="B2BA3194"/>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6" w15:restartNumberingAfterBreak="0">
    <w:nsid w:val="5DE43351"/>
    <w:multiLevelType w:val="hybridMultilevel"/>
    <w:tmpl w:val="CDBE9D30"/>
    <w:lvl w:ilvl="0" w:tplc="04090009">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7" w15:restartNumberingAfterBreak="0">
    <w:nsid w:val="5FEB154D"/>
    <w:multiLevelType w:val="hybridMultilevel"/>
    <w:tmpl w:val="A3381F52"/>
    <w:lvl w:ilvl="0" w:tplc="23ACD942">
      <w:start w:val="1"/>
      <w:numFmt w:val="bullet"/>
      <w:lvlText w:val="·"/>
      <w:lvlJc w:val="left"/>
      <w:pPr>
        <w:ind w:left="420" w:hanging="420"/>
      </w:pPr>
      <w:rPr>
        <w:rFonts w:ascii="Times New Roman" w:hAnsi="Times New Roman" w:cs="Times New Roman"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 w15:restartNumberingAfterBreak="0">
    <w:nsid w:val="638B0C0F"/>
    <w:multiLevelType w:val="hybridMultilevel"/>
    <w:tmpl w:val="A000C7D4"/>
    <w:lvl w:ilvl="0" w:tplc="23ACD942">
      <w:start w:val="1"/>
      <w:numFmt w:val="bullet"/>
      <w:lvlText w:val="·"/>
      <w:lvlJc w:val="left"/>
      <w:pPr>
        <w:ind w:left="420" w:hanging="420"/>
      </w:pPr>
      <w:rPr>
        <w:rFonts w:ascii="Times New Roman" w:hAnsi="Times New Roman" w:cs="Times New Roman"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9" w15:restartNumberingAfterBreak="0">
    <w:nsid w:val="6E6A2D13"/>
    <w:multiLevelType w:val="hybridMultilevel"/>
    <w:tmpl w:val="E9482D3C"/>
    <w:lvl w:ilvl="0" w:tplc="04090009">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0" w15:restartNumberingAfterBreak="0">
    <w:nsid w:val="78DE3824"/>
    <w:multiLevelType w:val="hybridMultilevel"/>
    <w:tmpl w:val="E2EE45A0"/>
    <w:lvl w:ilvl="0" w:tplc="23ACD942">
      <w:start w:val="1"/>
      <w:numFmt w:val="bullet"/>
      <w:lvlText w:val="·"/>
      <w:lvlJc w:val="left"/>
      <w:pPr>
        <w:ind w:left="420" w:hanging="420"/>
      </w:pPr>
      <w:rPr>
        <w:rFonts w:ascii="Times New Roman" w:hAnsi="Times New Roman" w:cs="Times New Roman"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1" w15:restartNumberingAfterBreak="0">
    <w:nsid w:val="79DF2E60"/>
    <w:multiLevelType w:val="multilevel"/>
    <w:tmpl w:val="CF72F046"/>
    <w:lvl w:ilvl="0">
      <w:start w:val="1"/>
      <w:numFmt w:val="decimal"/>
      <w:lvlText w:val="%1.0"/>
      <w:lvlJc w:val="left"/>
      <w:pPr>
        <w:ind w:left="300" w:hanging="300"/>
      </w:pPr>
      <w:rPr>
        <w:rFonts w:hint="default"/>
        <w:b w:val="0"/>
      </w:rPr>
    </w:lvl>
    <w:lvl w:ilvl="1">
      <w:start w:val="1"/>
      <w:numFmt w:val="decimal"/>
      <w:lvlText w:val="%1.%2"/>
      <w:lvlJc w:val="left"/>
      <w:pPr>
        <w:ind w:left="720" w:hanging="300"/>
      </w:pPr>
      <w:rPr>
        <w:rFonts w:hint="default"/>
        <w:b w:val="0"/>
      </w:rPr>
    </w:lvl>
    <w:lvl w:ilvl="2">
      <w:start w:val="1"/>
      <w:numFmt w:val="decimal"/>
      <w:lvlText w:val="%1.%2.%3"/>
      <w:lvlJc w:val="left"/>
      <w:pPr>
        <w:ind w:left="1140" w:hanging="300"/>
      </w:pPr>
      <w:rPr>
        <w:rFonts w:hint="default"/>
        <w:b w:val="0"/>
      </w:rPr>
    </w:lvl>
    <w:lvl w:ilvl="3">
      <w:start w:val="1"/>
      <w:numFmt w:val="decimal"/>
      <w:lvlText w:val="%1.%2.%3.%4"/>
      <w:lvlJc w:val="left"/>
      <w:pPr>
        <w:ind w:left="1560" w:hanging="300"/>
      </w:pPr>
      <w:rPr>
        <w:rFonts w:hint="default"/>
        <w:b w:val="0"/>
      </w:rPr>
    </w:lvl>
    <w:lvl w:ilvl="4">
      <w:start w:val="1"/>
      <w:numFmt w:val="decimal"/>
      <w:lvlText w:val="%1.%2.%3.%4.%5"/>
      <w:lvlJc w:val="left"/>
      <w:pPr>
        <w:ind w:left="1980" w:hanging="300"/>
      </w:pPr>
      <w:rPr>
        <w:rFonts w:hint="default"/>
        <w:b w:val="0"/>
      </w:rPr>
    </w:lvl>
    <w:lvl w:ilvl="5">
      <w:start w:val="1"/>
      <w:numFmt w:val="decimal"/>
      <w:lvlText w:val="%1.%2.%3.%4.%5.%6"/>
      <w:lvlJc w:val="left"/>
      <w:pPr>
        <w:ind w:left="2400" w:hanging="300"/>
      </w:pPr>
      <w:rPr>
        <w:rFonts w:hint="default"/>
        <w:b w:val="0"/>
      </w:rPr>
    </w:lvl>
    <w:lvl w:ilvl="6">
      <w:start w:val="1"/>
      <w:numFmt w:val="decimal"/>
      <w:lvlText w:val="%1.%2.%3.%4.%5.%6.%7"/>
      <w:lvlJc w:val="left"/>
      <w:pPr>
        <w:ind w:left="2820" w:hanging="300"/>
      </w:pPr>
      <w:rPr>
        <w:rFonts w:hint="default"/>
        <w:b w:val="0"/>
      </w:rPr>
    </w:lvl>
    <w:lvl w:ilvl="7">
      <w:start w:val="1"/>
      <w:numFmt w:val="decimal"/>
      <w:lvlText w:val="%1.%2.%3.%4.%5.%6.%7.%8"/>
      <w:lvlJc w:val="left"/>
      <w:pPr>
        <w:ind w:left="3240" w:hanging="300"/>
      </w:pPr>
      <w:rPr>
        <w:rFonts w:hint="default"/>
        <w:b w:val="0"/>
      </w:rPr>
    </w:lvl>
    <w:lvl w:ilvl="8">
      <w:start w:val="1"/>
      <w:numFmt w:val="decimal"/>
      <w:lvlText w:val="%1.%2.%3.%4.%5.%6.%7.%8.%9"/>
      <w:lvlJc w:val="left"/>
      <w:pPr>
        <w:ind w:left="3660" w:hanging="300"/>
      </w:pPr>
      <w:rPr>
        <w:rFonts w:hint="default"/>
        <w:b w:val="0"/>
      </w:rPr>
    </w:lvl>
  </w:abstractNum>
  <w:abstractNum w:abstractNumId="22" w15:restartNumberingAfterBreak="0">
    <w:nsid w:val="7C0C3860"/>
    <w:multiLevelType w:val="hybridMultilevel"/>
    <w:tmpl w:val="1A48935E"/>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 w:numId="2">
    <w:abstractNumId w:val="11"/>
  </w:num>
  <w:num w:numId="3">
    <w:abstractNumId w:val="21"/>
  </w:num>
  <w:num w:numId="4">
    <w:abstractNumId w:val="8"/>
  </w:num>
  <w:num w:numId="5">
    <w:abstractNumId w:val="15"/>
  </w:num>
  <w:num w:numId="6">
    <w:abstractNumId w:val="1"/>
  </w:num>
  <w:num w:numId="7">
    <w:abstractNumId w:val="13"/>
  </w:num>
  <w:num w:numId="8">
    <w:abstractNumId w:val="2"/>
  </w:num>
  <w:num w:numId="9">
    <w:abstractNumId w:val="16"/>
  </w:num>
  <w:num w:numId="10">
    <w:abstractNumId w:val="19"/>
  </w:num>
  <w:num w:numId="11">
    <w:abstractNumId w:val="14"/>
  </w:num>
  <w:num w:numId="12">
    <w:abstractNumId w:val="3"/>
  </w:num>
  <w:num w:numId="13">
    <w:abstractNumId w:val="18"/>
  </w:num>
  <w:num w:numId="14">
    <w:abstractNumId w:val="5"/>
  </w:num>
  <w:num w:numId="15">
    <w:abstractNumId w:val="17"/>
  </w:num>
  <w:num w:numId="16">
    <w:abstractNumId w:val="4"/>
  </w:num>
  <w:num w:numId="17">
    <w:abstractNumId w:val="22"/>
  </w:num>
  <w:num w:numId="18">
    <w:abstractNumId w:val="20"/>
  </w:num>
  <w:num w:numId="19">
    <w:abstractNumId w:val="10"/>
  </w:num>
  <w:num w:numId="20">
    <w:abstractNumId w:val="9"/>
  </w:num>
  <w:num w:numId="21">
    <w:abstractNumId w:val="6"/>
  </w:num>
  <w:num w:numId="22">
    <w:abstractNumId w:val="7"/>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226"/>
    <w:rsid w:val="00005CD8"/>
    <w:rsid w:val="00012891"/>
    <w:rsid w:val="000129FE"/>
    <w:rsid w:val="00012E9C"/>
    <w:rsid w:val="000227FF"/>
    <w:rsid w:val="00033839"/>
    <w:rsid w:val="00034E96"/>
    <w:rsid w:val="00037445"/>
    <w:rsid w:val="0005430A"/>
    <w:rsid w:val="000544D6"/>
    <w:rsid w:val="0006511A"/>
    <w:rsid w:val="000670A3"/>
    <w:rsid w:val="000734AA"/>
    <w:rsid w:val="00080206"/>
    <w:rsid w:val="0008681F"/>
    <w:rsid w:val="0009263B"/>
    <w:rsid w:val="00095899"/>
    <w:rsid w:val="00096FD8"/>
    <w:rsid w:val="000B034A"/>
    <w:rsid w:val="000B1CB3"/>
    <w:rsid w:val="000B605B"/>
    <w:rsid w:val="000E4714"/>
    <w:rsid w:val="000E5FD9"/>
    <w:rsid w:val="000E754D"/>
    <w:rsid w:val="000F3D0A"/>
    <w:rsid w:val="00102DF8"/>
    <w:rsid w:val="00104A67"/>
    <w:rsid w:val="00132FCC"/>
    <w:rsid w:val="0013671A"/>
    <w:rsid w:val="001410D4"/>
    <w:rsid w:val="0014338E"/>
    <w:rsid w:val="00144761"/>
    <w:rsid w:val="001465B1"/>
    <w:rsid w:val="00156C56"/>
    <w:rsid w:val="00163FCD"/>
    <w:rsid w:val="00167C9F"/>
    <w:rsid w:val="00186416"/>
    <w:rsid w:val="00191080"/>
    <w:rsid w:val="00192343"/>
    <w:rsid w:val="00193830"/>
    <w:rsid w:val="00193F7A"/>
    <w:rsid w:val="00194A1A"/>
    <w:rsid w:val="00195194"/>
    <w:rsid w:val="001A051C"/>
    <w:rsid w:val="001A06DC"/>
    <w:rsid w:val="001A4020"/>
    <w:rsid w:val="001B5682"/>
    <w:rsid w:val="001B740C"/>
    <w:rsid w:val="001E1E40"/>
    <w:rsid w:val="001E30EB"/>
    <w:rsid w:val="001E4226"/>
    <w:rsid w:val="001E734D"/>
    <w:rsid w:val="001E77BB"/>
    <w:rsid w:val="001F36E2"/>
    <w:rsid w:val="001F6B26"/>
    <w:rsid w:val="002022A1"/>
    <w:rsid w:val="00202B1B"/>
    <w:rsid w:val="00231C91"/>
    <w:rsid w:val="0027358E"/>
    <w:rsid w:val="002805A5"/>
    <w:rsid w:val="002860DB"/>
    <w:rsid w:val="0029278F"/>
    <w:rsid w:val="00295651"/>
    <w:rsid w:val="002962B2"/>
    <w:rsid w:val="002A0040"/>
    <w:rsid w:val="002C4BF2"/>
    <w:rsid w:val="002D0927"/>
    <w:rsid w:val="002D5696"/>
    <w:rsid w:val="002E1426"/>
    <w:rsid w:val="002E73A9"/>
    <w:rsid w:val="002E7C92"/>
    <w:rsid w:val="002F78EC"/>
    <w:rsid w:val="00305F12"/>
    <w:rsid w:val="00322A15"/>
    <w:rsid w:val="00325AB2"/>
    <w:rsid w:val="00331732"/>
    <w:rsid w:val="00333B39"/>
    <w:rsid w:val="00382113"/>
    <w:rsid w:val="00382680"/>
    <w:rsid w:val="00382D01"/>
    <w:rsid w:val="0038618F"/>
    <w:rsid w:val="00387240"/>
    <w:rsid w:val="003A51BC"/>
    <w:rsid w:val="003A7291"/>
    <w:rsid w:val="003A769A"/>
    <w:rsid w:val="003B01A7"/>
    <w:rsid w:val="003C1A98"/>
    <w:rsid w:val="003C3DAF"/>
    <w:rsid w:val="003E0BF9"/>
    <w:rsid w:val="003E7967"/>
    <w:rsid w:val="003F6073"/>
    <w:rsid w:val="003F76EF"/>
    <w:rsid w:val="00400A48"/>
    <w:rsid w:val="00400DCE"/>
    <w:rsid w:val="004012CD"/>
    <w:rsid w:val="00407769"/>
    <w:rsid w:val="0044278F"/>
    <w:rsid w:val="00444023"/>
    <w:rsid w:val="00451D83"/>
    <w:rsid w:val="004570B3"/>
    <w:rsid w:val="00463F8F"/>
    <w:rsid w:val="0047544C"/>
    <w:rsid w:val="004843FB"/>
    <w:rsid w:val="0048780B"/>
    <w:rsid w:val="00493562"/>
    <w:rsid w:val="004A0E01"/>
    <w:rsid w:val="004A2E09"/>
    <w:rsid w:val="004A4474"/>
    <w:rsid w:val="004B3320"/>
    <w:rsid w:val="004C07A9"/>
    <w:rsid w:val="004C1227"/>
    <w:rsid w:val="004E3D4E"/>
    <w:rsid w:val="004E4BAD"/>
    <w:rsid w:val="004F0A01"/>
    <w:rsid w:val="004F26B7"/>
    <w:rsid w:val="004F3CB3"/>
    <w:rsid w:val="004F3E7E"/>
    <w:rsid w:val="00500F2C"/>
    <w:rsid w:val="005139B9"/>
    <w:rsid w:val="00537358"/>
    <w:rsid w:val="00545385"/>
    <w:rsid w:val="00557113"/>
    <w:rsid w:val="0056307D"/>
    <w:rsid w:val="00566DAC"/>
    <w:rsid w:val="0057486F"/>
    <w:rsid w:val="00580FE1"/>
    <w:rsid w:val="0059051B"/>
    <w:rsid w:val="005A0102"/>
    <w:rsid w:val="005A79EE"/>
    <w:rsid w:val="005B27A4"/>
    <w:rsid w:val="005B3184"/>
    <w:rsid w:val="005B5326"/>
    <w:rsid w:val="005C6DB8"/>
    <w:rsid w:val="005D16FF"/>
    <w:rsid w:val="005D3751"/>
    <w:rsid w:val="005D42EB"/>
    <w:rsid w:val="005E4982"/>
    <w:rsid w:val="005E4F9B"/>
    <w:rsid w:val="005F2C3C"/>
    <w:rsid w:val="005F34AF"/>
    <w:rsid w:val="006153DC"/>
    <w:rsid w:val="006157D5"/>
    <w:rsid w:val="00635C71"/>
    <w:rsid w:val="00635CA0"/>
    <w:rsid w:val="0063658B"/>
    <w:rsid w:val="00641BCA"/>
    <w:rsid w:val="0064200F"/>
    <w:rsid w:val="00645A4F"/>
    <w:rsid w:val="0065453C"/>
    <w:rsid w:val="00660C00"/>
    <w:rsid w:val="00661235"/>
    <w:rsid w:val="00672C4C"/>
    <w:rsid w:val="00673099"/>
    <w:rsid w:val="006749EE"/>
    <w:rsid w:val="00675B6E"/>
    <w:rsid w:val="00680BA9"/>
    <w:rsid w:val="00682C82"/>
    <w:rsid w:val="00696DB0"/>
    <w:rsid w:val="00697920"/>
    <w:rsid w:val="006A7DB7"/>
    <w:rsid w:val="006B051D"/>
    <w:rsid w:val="006C4746"/>
    <w:rsid w:val="006D2D4A"/>
    <w:rsid w:val="006D37DF"/>
    <w:rsid w:val="006F2003"/>
    <w:rsid w:val="006F63D9"/>
    <w:rsid w:val="006F6F8F"/>
    <w:rsid w:val="007006A1"/>
    <w:rsid w:val="007008D3"/>
    <w:rsid w:val="00705C00"/>
    <w:rsid w:val="00724B2C"/>
    <w:rsid w:val="00726A5F"/>
    <w:rsid w:val="00731BDD"/>
    <w:rsid w:val="00731C2A"/>
    <w:rsid w:val="00734DC5"/>
    <w:rsid w:val="0073564C"/>
    <w:rsid w:val="007378A0"/>
    <w:rsid w:val="007400C0"/>
    <w:rsid w:val="00750B92"/>
    <w:rsid w:val="007714AB"/>
    <w:rsid w:val="0077192A"/>
    <w:rsid w:val="007723C1"/>
    <w:rsid w:val="00783335"/>
    <w:rsid w:val="00792469"/>
    <w:rsid w:val="00794E2F"/>
    <w:rsid w:val="007A3CC0"/>
    <w:rsid w:val="007A7A2D"/>
    <w:rsid w:val="007C7935"/>
    <w:rsid w:val="007D3BAB"/>
    <w:rsid w:val="007D5BDC"/>
    <w:rsid w:val="007D764A"/>
    <w:rsid w:val="007E0EC8"/>
    <w:rsid w:val="007E16E4"/>
    <w:rsid w:val="007F5943"/>
    <w:rsid w:val="00801A93"/>
    <w:rsid w:val="00803B12"/>
    <w:rsid w:val="00804C4E"/>
    <w:rsid w:val="00804D6C"/>
    <w:rsid w:val="00820F76"/>
    <w:rsid w:val="0083010A"/>
    <w:rsid w:val="00842B5D"/>
    <w:rsid w:val="00851929"/>
    <w:rsid w:val="00855236"/>
    <w:rsid w:val="00862943"/>
    <w:rsid w:val="00885FDC"/>
    <w:rsid w:val="00886334"/>
    <w:rsid w:val="0089103E"/>
    <w:rsid w:val="00891CD1"/>
    <w:rsid w:val="008A7576"/>
    <w:rsid w:val="008C458C"/>
    <w:rsid w:val="008D0FAC"/>
    <w:rsid w:val="008D21BF"/>
    <w:rsid w:val="008D7DB1"/>
    <w:rsid w:val="008E2C73"/>
    <w:rsid w:val="008F198A"/>
    <w:rsid w:val="00906D49"/>
    <w:rsid w:val="00907E90"/>
    <w:rsid w:val="009124B8"/>
    <w:rsid w:val="00912665"/>
    <w:rsid w:val="00922FDD"/>
    <w:rsid w:val="00926BD7"/>
    <w:rsid w:val="00937515"/>
    <w:rsid w:val="0094046E"/>
    <w:rsid w:val="00940B9F"/>
    <w:rsid w:val="0095102D"/>
    <w:rsid w:val="00961D9B"/>
    <w:rsid w:val="00964E8B"/>
    <w:rsid w:val="00965D10"/>
    <w:rsid w:val="00967601"/>
    <w:rsid w:val="00975098"/>
    <w:rsid w:val="00977B04"/>
    <w:rsid w:val="009923E9"/>
    <w:rsid w:val="009953C7"/>
    <w:rsid w:val="00995A47"/>
    <w:rsid w:val="00996EED"/>
    <w:rsid w:val="009A1C40"/>
    <w:rsid w:val="009B0B30"/>
    <w:rsid w:val="009C2F71"/>
    <w:rsid w:val="009D3541"/>
    <w:rsid w:val="009D52B9"/>
    <w:rsid w:val="009D67F9"/>
    <w:rsid w:val="009E01CA"/>
    <w:rsid w:val="009F6151"/>
    <w:rsid w:val="009F7932"/>
    <w:rsid w:val="00A00607"/>
    <w:rsid w:val="00A10AF9"/>
    <w:rsid w:val="00A143AA"/>
    <w:rsid w:val="00A209A2"/>
    <w:rsid w:val="00A20D57"/>
    <w:rsid w:val="00A21743"/>
    <w:rsid w:val="00A21E5F"/>
    <w:rsid w:val="00A21E6C"/>
    <w:rsid w:val="00A23316"/>
    <w:rsid w:val="00A274D9"/>
    <w:rsid w:val="00A313F8"/>
    <w:rsid w:val="00A324AB"/>
    <w:rsid w:val="00A50C30"/>
    <w:rsid w:val="00A55D08"/>
    <w:rsid w:val="00A71320"/>
    <w:rsid w:val="00A72576"/>
    <w:rsid w:val="00A77698"/>
    <w:rsid w:val="00A80234"/>
    <w:rsid w:val="00A830AB"/>
    <w:rsid w:val="00A86AEB"/>
    <w:rsid w:val="00A91746"/>
    <w:rsid w:val="00A919DD"/>
    <w:rsid w:val="00A934FE"/>
    <w:rsid w:val="00A95912"/>
    <w:rsid w:val="00AA4299"/>
    <w:rsid w:val="00AA5447"/>
    <w:rsid w:val="00AB3905"/>
    <w:rsid w:val="00B012CB"/>
    <w:rsid w:val="00B01BFE"/>
    <w:rsid w:val="00B17007"/>
    <w:rsid w:val="00B17D1F"/>
    <w:rsid w:val="00B203E4"/>
    <w:rsid w:val="00B3479D"/>
    <w:rsid w:val="00B43023"/>
    <w:rsid w:val="00B44751"/>
    <w:rsid w:val="00B51A95"/>
    <w:rsid w:val="00B52CFF"/>
    <w:rsid w:val="00B55025"/>
    <w:rsid w:val="00B61700"/>
    <w:rsid w:val="00B65C29"/>
    <w:rsid w:val="00B71ACD"/>
    <w:rsid w:val="00B770F5"/>
    <w:rsid w:val="00B949B7"/>
    <w:rsid w:val="00B94D37"/>
    <w:rsid w:val="00B97C81"/>
    <w:rsid w:val="00BA3747"/>
    <w:rsid w:val="00BB0F13"/>
    <w:rsid w:val="00BB45E7"/>
    <w:rsid w:val="00BC0264"/>
    <w:rsid w:val="00BD4A6B"/>
    <w:rsid w:val="00BD777A"/>
    <w:rsid w:val="00BE1459"/>
    <w:rsid w:val="00C063C6"/>
    <w:rsid w:val="00C10812"/>
    <w:rsid w:val="00C10CAA"/>
    <w:rsid w:val="00C16132"/>
    <w:rsid w:val="00C2149F"/>
    <w:rsid w:val="00C230CD"/>
    <w:rsid w:val="00C30A9F"/>
    <w:rsid w:val="00C32829"/>
    <w:rsid w:val="00C341E6"/>
    <w:rsid w:val="00C35EEE"/>
    <w:rsid w:val="00C47736"/>
    <w:rsid w:val="00C521E3"/>
    <w:rsid w:val="00C7070E"/>
    <w:rsid w:val="00C76953"/>
    <w:rsid w:val="00C97ACB"/>
    <w:rsid w:val="00CB01C9"/>
    <w:rsid w:val="00CB037F"/>
    <w:rsid w:val="00CB2F22"/>
    <w:rsid w:val="00CB43E7"/>
    <w:rsid w:val="00CB73E8"/>
    <w:rsid w:val="00CD0F7D"/>
    <w:rsid w:val="00CD1804"/>
    <w:rsid w:val="00CE7BDF"/>
    <w:rsid w:val="00CE7E5D"/>
    <w:rsid w:val="00D03C6C"/>
    <w:rsid w:val="00D05B88"/>
    <w:rsid w:val="00D10719"/>
    <w:rsid w:val="00D130F8"/>
    <w:rsid w:val="00D16270"/>
    <w:rsid w:val="00D16680"/>
    <w:rsid w:val="00D17DD8"/>
    <w:rsid w:val="00D21D91"/>
    <w:rsid w:val="00D436D8"/>
    <w:rsid w:val="00D43826"/>
    <w:rsid w:val="00D457DE"/>
    <w:rsid w:val="00D52F87"/>
    <w:rsid w:val="00D67646"/>
    <w:rsid w:val="00D72E20"/>
    <w:rsid w:val="00D73998"/>
    <w:rsid w:val="00D81EE1"/>
    <w:rsid w:val="00D92855"/>
    <w:rsid w:val="00DA3F5A"/>
    <w:rsid w:val="00DB2081"/>
    <w:rsid w:val="00DD132B"/>
    <w:rsid w:val="00DD4F9A"/>
    <w:rsid w:val="00DD591C"/>
    <w:rsid w:val="00DE3434"/>
    <w:rsid w:val="00DE7F52"/>
    <w:rsid w:val="00DF096D"/>
    <w:rsid w:val="00DF6D18"/>
    <w:rsid w:val="00E04CBD"/>
    <w:rsid w:val="00E07186"/>
    <w:rsid w:val="00E1322C"/>
    <w:rsid w:val="00E14E85"/>
    <w:rsid w:val="00E238AE"/>
    <w:rsid w:val="00E24EBF"/>
    <w:rsid w:val="00E368EB"/>
    <w:rsid w:val="00E607DB"/>
    <w:rsid w:val="00E72F60"/>
    <w:rsid w:val="00E74933"/>
    <w:rsid w:val="00E81494"/>
    <w:rsid w:val="00E913A2"/>
    <w:rsid w:val="00E9737C"/>
    <w:rsid w:val="00EA08DE"/>
    <w:rsid w:val="00EA6A57"/>
    <w:rsid w:val="00EB5244"/>
    <w:rsid w:val="00EC61E0"/>
    <w:rsid w:val="00ED3565"/>
    <w:rsid w:val="00ED39C9"/>
    <w:rsid w:val="00EE4995"/>
    <w:rsid w:val="00EE688D"/>
    <w:rsid w:val="00EF18F0"/>
    <w:rsid w:val="00EF3A9C"/>
    <w:rsid w:val="00F00D8B"/>
    <w:rsid w:val="00F053EB"/>
    <w:rsid w:val="00F0729F"/>
    <w:rsid w:val="00F166B7"/>
    <w:rsid w:val="00F218A6"/>
    <w:rsid w:val="00F31E59"/>
    <w:rsid w:val="00F34EC5"/>
    <w:rsid w:val="00F411AB"/>
    <w:rsid w:val="00F45157"/>
    <w:rsid w:val="00F5117D"/>
    <w:rsid w:val="00F70F38"/>
    <w:rsid w:val="00F726A0"/>
    <w:rsid w:val="00F72AA5"/>
    <w:rsid w:val="00F72ACD"/>
    <w:rsid w:val="00F807BF"/>
    <w:rsid w:val="00F80D60"/>
    <w:rsid w:val="00F83966"/>
    <w:rsid w:val="00F9355A"/>
    <w:rsid w:val="00F94F66"/>
    <w:rsid w:val="00F95703"/>
    <w:rsid w:val="00FA68AC"/>
    <w:rsid w:val="00FA7A99"/>
    <w:rsid w:val="00FB1BA0"/>
    <w:rsid w:val="00FB31E5"/>
    <w:rsid w:val="00FB46F0"/>
    <w:rsid w:val="00FB621A"/>
    <w:rsid w:val="00FB709B"/>
    <w:rsid w:val="00FB7169"/>
    <w:rsid w:val="00FC096A"/>
    <w:rsid w:val="00FC2F49"/>
    <w:rsid w:val="00FC3EBB"/>
    <w:rsid w:val="00FE1110"/>
    <w:rsid w:val="00FE3DB1"/>
    <w:rsid w:val="00FE4F5F"/>
    <w:rsid w:val="00FE6791"/>
    <w:rsid w:val="00FF6A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906A4"/>
  <w15:chartTrackingRefBased/>
  <w15:docId w15:val="{67BDC5A9-3B6C-9645-B25E-46DA31686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570B3"/>
    <w:rPr>
      <w:rFonts w:ascii="宋体" w:eastAsia="宋体" w:hAnsi="宋体" w:cs="宋体"/>
      <w:kern w:val="0"/>
      <w:sz w:val="24"/>
    </w:rPr>
  </w:style>
  <w:style w:type="paragraph" w:styleId="1">
    <w:name w:val="heading 1"/>
    <w:basedOn w:val="a"/>
    <w:next w:val="a"/>
    <w:link w:val="10"/>
    <w:uiPriority w:val="9"/>
    <w:qFormat/>
    <w:rsid w:val="00144761"/>
    <w:pPr>
      <w:keepNext/>
      <w:keepLines/>
      <w:widowControl w:val="0"/>
      <w:spacing w:before="340" w:after="330" w:line="578" w:lineRule="auto"/>
      <w:jc w:val="both"/>
      <w:outlineLvl w:val="0"/>
    </w:pPr>
    <w:rPr>
      <w:rFonts w:asciiTheme="minorHAnsi" w:eastAsia="Times New Roman" w:hAnsiTheme="minorHAnsi" w:cstheme="minorBidi"/>
      <w:bCs/>
      <w:kern w:val="44"/>
      <w:sz w:val="36"/>
      <w:szCs w:val="44"/>
      <w:lang w:val="en-GB"/>
    </w:rPr>
  </w:style>
  <w:style w:type="paragraph" w:styleId="2">
    <w:name w:val="heading 2"/>
    <w:basedOn w:val="a"/>
    <w:next w:val="a"/>
    <w:link w:val="20"/>
    <w:uiPriority w:val="9"/>
    <w:unhideWhenUsed/>
    <w:qFormat/>
    <w:rsid w:val="00F31E59"/>
    <w:pPr>
      <w:keepNext/>
      <w:keepLines/>
      <w:widowControl w:val="0"/>
      <w:spacing w:before="260" w:after="260" w:line="416" w:lineRule="auto"/>
      <w:jc w:val="both"/>
      <w:outlineLvl w:val="1"/>
    </w:pPr>
    <w:rPr>
      <w:rFonts w:ascii="Times New Roman" w:eastAsia="Times New Roman" w:hAnsi="Times New Roman" w:cstheme="majorBidi"/>
      <w:bCs/>
      <w:kern w:val="2"/>
      <w:sz w:val="32"/>
      <w:szCs w:val="32"/>
      <w:lang w:val="en-GB"/>
    </w:rPr>
  </w:style>
  <w:style w:type="paragraph" w:styleId="3">
    <w:name w:val="heading 3"/>
    <w:basedOn w:val="a"/>
    <w:next w:val="a"/>
    <w:link w:val="30"/>
    <w:uiPriority w:val="9"/>
    <w:unhideWhenUsed/>
    <w:qFormat/>
    <w:rsid w:val="00144761"/>
    <w:pPr>
      <w:keepNext/>
      <w:keepLines/>
      <w:widowControl w:val="0"/>
      <w:spacing w:before="260" w:after="260" w:line="416" w:lineRule="auto"/>
      <w:jc w:val="both"/>
      <w:outlineLvl w:val="2"/>
    </w:pPr>
    <w:rPr>
      <w:rFonts w:asciiTheme="minorHAnsi" w:eastAsia="Times New Roman" w:hAnsiTheme="minorHAnsi" w:cstheme="minorBidi"/>
      <w:bCs/>
      <w:i/>
      <w:kern w:val="2"/>
      <w:sz w:val="28"/>
      <w:szCs w:val="32"/>
      <w:lang w:val="en-GB"/>
    </w:rPr>
  </w:style>
  <w:style w:type="paragraph" w:styleId="4">
    <w:name w:val="heading 4"/>
    <w:basedOn w:val="a"/>
    <w:next w:val="a"/>
    <w:link w:val="40"/>
    <w:uiPriority w:val="9"/>
    <w:unhideWhenUsed/>
    <w:qFormat/>
    <w:rsid w:val="00E81494"/>
    <w:pPr>
      <w:keepNext/>
      <w:keepLines/>
      <w:widowControl w:val="0"/>
      <w:spacing w:before="280" w:after="290" w:line="376" w:lineRule="auto"/>
      <w:jc w:val="both"/>
      <w:outlineLvl w:val="3"/>
    </w:pPr>
    <w:rPr>
      <w:rFonts w:asciiTheme="majorHAnsi" w:eastAsiaTheme="majorEastAsia" w:hAnsiTheme="majorHAnsi" w:cstheme="majorBidi"/>
      <w:bCs/>
      <w:i/>
      <w:kern w:val="2"/>
      <w:sz w:val="28"/>
      <w:szCs w:val="28"/>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1E4226"/>
    <w:rPr>
      <w:rFonts w:eastAsia="Microsoft YaHei UI"/>
      <w:kern w:val="0"/>
      <w:sz w:val="22"/>
      <w:szCs w:val="22"/>
    </w:rPr>
  </w:style>
  <w:style w:type="character" w:customStyle="1" w:styleId="a4">
    <w:name w:val="无间隔 字符"/>
    <w:basedOn w:val="a0"/>
    <w:link w:val="a3"/>
    <w:uiPriority w:val="1"/>
    <w:rsid w:val="001E4226"/>
    <w:rPr>
      <w:rFonts w:eastAsia="Microsoft YaHei UI"/>
      <w:kern w:val="0"/>
      <w:sz w:val="22"/>
      <w:szCs w:val="22"/>
    </w:rPr>
  </w:style>
  <w:style w:type="paragraph" w:styleId="a5">
    <w:name w:val="List Paragraph"/>
    <w:basedOn w:val="a"/>
    <w:uiPriority w:val="34"/>
    <w:qFormat/>
    <w:rsid w:val="006C4746"/>
    <w:pPr>
      <w:widowControl w:val="0"/>
      <w:ind w:firstLineChars="200" w:firstLine="420"/>
      <w:jc w:val="both"/>
    </w:pPr>
    <w:rPr>
      <w:rFonts w:asciiTheme="minorHAnsi" w:eastAsiaTheme="minorEastAsia" w:hAnsiTheme="minorHAnsi" w:cstheme="minorBidi"/>
      <w:kern w:val="2"/>
      <w:sz w:val="21"/>
      <w:lang w:val="en-GB"/>
    </w:rPr>
  </w:style>
  <w:style w:type="character" w:customStyle="1" w:styleId="10">
    <w:name w:val="标题 1 字符"/>
    <w:basedOn w:val="a0"/>
    <w:link w:val="1"/>
    <w:uiPriority w:val="9"/>
    <w:rsid w:val="00144761"/>
    <w:rPr>
      <w:rFonts w:eastAsia="Times New Roman"/>
      <w:bCs/>
      <w:kern w:val="44"/>
      <w:sz w:val="36"/>
      <w:szCs w:val="44"/>
      <w:lang w:val="en-GB"/>
    </w:rPr>
  </w:style>
  <w:style w:type="paragraph" w:styleId="TOC">
    <w:name w:val="TOC Heading"/>
    <w:basedOn w:val="1"/>
    <w:next w:val="a"/>
    <w:uiPriority w:val="39"/>
    <w:unhideWhenUsed/>
    <w:qFormat/>
    <w:rsid w:val="00BE1459"/>
    <w:pPr>
      <w:widowControl/>
      <w:spacing w:before="480" w:after="0" w:line="276" w:lineRule="auto"/>
      <w:jc w:val="left"/>
      <w:outlineLvl w:val="9"/>
    </w:pPr>
    <w:rPr>
      <w:rFonts w:asciiTheme="majorHAnsi" w:eastAsiaTheme="majorEastAsia" w:hAnsiTheme="majorHAnsi" w:cstheme="majorBidi"/>
      <w:color w:val="2F5496" w:themeColor="accent1" w:themeShade="BF"/>
      <w:kern w:val="0"/>
      <w:sz w:val="28"/>
      <w:szCs w:val="28"/>
      <w:lang w:val="en-US"/>
    </w:rPr>
  </w:style>
  <w:style w:type="paragraph" w:styleId="TOC2">
    <w:name w:val="toc 2"/>
    <w:basedOn w:val="a"/>
    <w:next w:val="a"/>
    <w:autoRedefine/>
    <w:uiPriority w:val="39"/>
    <w:unhideWhenUsed/>
    <w:rsid w:val="00BE1459"/>
    <w:pPr>
      <w:widowControl w:val="0"/>
      <w:ind w:left="210"/>
    </w:pPr>
    <w:rPr>
      <w:rFonts w:asciiTheme="minorHAnsi" w:eastAsiaTheme="minorHAnsi" w:hAnsiTheme="minorHAnsi" w:cstheme="minorBidi"/>
      <w:smallCaps/>
      <w:kern w:val="2"/>
      <w:sz w:val="20"/>
      <w:szCs w:val="20"/>
      <w:lang w:val="en-GB"/>
    </w:rPr>
  </w:style>
  <w:style w:type="paragraph" w:styleId="TOC1">
    <w:name w:val="toc 1"/>
    <w:basedOn w:val="a"/>
    <w:next w:val="a"/>
    <w:autoRedefine/>
    <w:uiPriority w:val="39"/>
    <w:unhideWhenUsed/>
    <w:rsid w:val="00BE1459"/>
    <w:pPr>
      <w:widowControl w:val="0"/>
      <w:spacing w:before="120" w:after="120"/>
    </w:pPr>
    <w:rPr>
      <w:rFonts w:asciiTheme="minorHAnsi" w:eastAsiaTheme="minorHAnsi" w:hAnsiTheme="minorHAnsi" w:cstheme="minorBidi"/>
      <w:b/>
      <w:bCs/>
      <w:caps/>
      <w:kern w:val="2"/>
      <w:sz w:val="20"/>
      <w:szCs w:val="20"/>
      <w:lang w:val="en-GB"/>
    </w:rPr>
  </w:style>
  <w:style w:type="paragraph" w:styleId="TOC3">
    <w:name w:val="toc 3"/>
    <w:basedOn w:val="a"/>
    <w:next w:val="a"/>
    <w:autoRedefine/>
    <w:uiPriority w:val="39"/>
    <w:unhideWhenUsed/>
    <w:rsid w:val="00BE1459"/>
    <w:pPr>
      <w:widowControl w:val="0"/>
      <w:ind w:left="420"/>
    </w:pPr>
    <w:rPr>
      <w:rFonts w:asciiTheme="minorHAnsi" w:eastAsiaTheme="minorHAnsi" w:hAnsiTheme="minorHAnsi" w:cstheme="minorBidi"/>
      <w:i/>
      <w:iCs/>
      <w:kern w:val="2"/>
      <w:sz w:val="20"/>
      <w:szCs w:val="20"/>
      <w:lang w:val="en-GB"/>
    </w:rPr>
  </w:style>
  <w:style w:type="paragraph" w:styleId="TOC4">
    <w:name w:val="toc 4"/>
    <w:basedOn w:val="a"/>
    <w:next w:val="a"/>
    <w:autoRedefine/>
    <w:uiPriority w:val="39"/>
    <w:semiHidden/>
    <w:unhideWhenUsed/>
    <w:rsid w:val="00BE1459"/>
    <w:pPr>
      <w:widowControl w:val="0"/>
      <w:ind w:left="630"/>
    </w:pPr>
    <w:rPr>
      <w:rFonts w:asciiTheme="minorHAnsi" w:eastAsiaTheme="minorHAnsi" w:hAnsiTheme="minorHAnsi" w:cstheme="minorBidi"/>
      <w:kern w:val="2"/>
      <w:sz w:val="18"/>
      <w:szCs w:val="18"/>
      <w:lang w:val="en-GB"/>
    </w:rPr>
  </w:style>
  <w:style w:type="paragraph" w:styleId="TOC5">
    <w:name w:val="toc 5"/>
    <w:basedOn w:val="a"/>
    <w:next w:val="a"/>
    <w:autoRedefine/>
    <w:uiPriority w:val="39"/>
    <w:semiHidden/>
    <w:unhideWhenUsed/>
    <w:rsid w:val="00BE1459"/>
    <w:pPr>
      <w:widowControl w:val="0"/>
      <w:ind w:left="840"/>
    </w:pPr>
    <w:rPr>
      <w:rFonts w:asciiTheme="minorHAnsi" w:eastAsiaTheme="minorHAnsi" w:hAnsiTheme="minorHAnsi" w:cstheme="minorBidi"/>
      <w:kern w:val="2"/>
      <w:sz w:val="18"/>
      <w:szCs w:val="18"/>
      <w:lang w:val="en-GB"/>
    </w:rPr>
  </w:style>
  <w:style w:type="paragraph" w:styleId="TOC6">
    <w:name w:val="toc 6"/>
    <w:basedOn w:val="a"/>
    <w:next w:val="a"/>
    <w:autoRedefine/>
    <w:uiPriority w:val="39"/>
    <w:semiHidden/>
    <w:unhideWhenUsed/>
    <w:rsid w:val="00BE1459"/>
    <w:pPr>
      <w:widowControl w:val="0"/>
      <w:ind w:left="1050"/>
    </w:pPr>
    <w:rPr>
      <w:rFonts w:asciiTheme="minorHAnsi" w:eastAsiaTheme="minorHAnsi" w:hAnsiTheme="minorHAnsi" w:cstheme="minorBidi"/>
      <w:kern w:val="2"/>
      <w:sz w:val="18"/>
      <w:szCs w:val="18"/>
      <w:lang w:val="en-GB"/>
    </w:rPr>
  </w:style>
  <w:style w:type="paragraph" w:styleId="TOC7">
    <w:name w:val="toc 7"/>
    <w:basedOn w:val="a"/>
    <w:next w:val="a"/>
    <w:autoRedefine/>
    <w:uiPriority w:val="39"/>
    <w:semiHidden/>
    <w:unhideWhenUsed/>
    <w:rsid w:val="00BE1459"/>
    <w:pPr>
      <w:widowControl w:val="0"/>
      <w:ind w:left="1260"/>
    </w:pPr>
    <w:rPr>
      <w:rFonts w:asciiTheme="minorHAnsi" w:eastAsiaTheme="minorHAnsi" w:hAnsiTheme="minorHAnsi" w:cstheme="minorBidi"/>
      <w:kern w:val="2"/>
      <w:sz w:val="18"/>
      <w:szCs w:val="18"/>
      <w:lang w:val="en-GB"/>
    </w:rPr>
  </w:style>
  <w:style w:type="paragraph" w:styleId="TOC8">
    <w:name w:val="toc 8"/>
    <w:basedOn w:val="a"/>
    <w:next w:val="a"/>
    <w:autoRedefine/>
    <w:uiPriority w:val="39"/>
    <w:semiHidden/>
    <w:unhideWhenUsed/>
    <w:rsid w:val="00BE1459"/>
    <w:pPr>
      <w:widowControl w:val="0"/>
      <w:ind w:left="1470"/>
    </w:pPr>
    <w:rPr>
      <w:rFonts w:asciiTheme="minorHAnsi" w:eastAsiaTheme="minorHAnsi" w:hAnsiTheme="minorHAnsi" w:cstheme="minorBidi"/>
      <w:kern w:val="2"/>
      <w:sz w:val="18"/>
      <w:szCs w:val="18"/>
      <w:lang w:val="en-GB"/>
    </w:rPr>
  </w:style>
  <w:style w:type="paragraph" w:styleId="TOC9">
    <w:name w:val="toc 9"/>
    <w:basedOn w:val="a"/>
    <w:next w:val="a"/>
    <w:autoRedefine/>
    <w:uiPriority w:val="39"/>
    <w:semiHidden/>
    <w:unhideWhenUsed/>
    <w:rsid w:val="00BE1459"/>
    <w:pPr>
      <w:widowControl w:val="0"/>
      <w:ind w:left="1680"/>
    </w:pPr>
    <w:rPr>
      <w:rFonts w:asciiTheme="minorHAnsi" w:eastAsiaTheme="minorHAnsi" w:hAnsiTheme="minorHAnsi" w:cstheme="minorBidi"/>
      <w:kern w:val="2"/>
      <w:sz w:val="18"/>
      <w:szCs w:val="18"/>
      <w:lang w:val="en-GB"/>
    </w:rPr>
  </w:style>
  <w:style w:type="paragraph" w:styleId="a6">
    <w:name w:val="table of figures"/>
    <w:basedOn w:val="a"/>
    <w:next w:val="a"/>
    <w:uiPriority w:val="99"/>
    <w:unhideWhenUsed/>
    <w:rsid w:val="00BE1459"/>
    <w:pPr>
      <w:widowControl w:val="0"/>
      <w:ind w:left="420" w:hanging="420"/>
    </w:pPr>
    <w:rPr>
      <w:rFonts w:asciiTheme="minorHAnsi" w:eastAsiaTheme="minorHAnsi" w:hAnsiTheme="minorHAnsi" w:cstheme="minorBidi"/>
      <w:smallCaps/>
      <w:kern w:val="2"/>
      <w:sz w:val="20"/>
      <w:szCs w:val="20"/>
      <w:lang w:val="en-GB"/>
    </w:rPr>
  </w:style>
  <w:style w:type="paragraph" w:styleId="a7">
    <w:name w:val="footer"/>
    <w:basedOn w:val="a"/>
    <w:link w:val="a8"/>
    <w:uiPriority w:val="99"/>
    <w:unhideWhenUsed/>
    <w:rsid w:val="00855236"/>
    <w:pPr>
      <w:widowControl w:val="0"/>
      <w:tabs>
        <w:tab w:val="center" w:pos="4153"/>
        <w:tab w:val="right" w:pos="8306"/>
      </w:tabs>
      <w:snapToGrid w:val="0"/>
    </w:pPr>
    <w:rPr>
      <w:rFonts w:asciiTheme="minorHAnsi" w:eastAsiaTheme="minorEastAsia" w:hAnsiTheme="minorHAnsi" w:cstheme="minorBidi"/>
      <w:kern w:val="2"/>
      <w:sz w:val="18"/>
      <w:szCs w:val="18"/>
      <w:lang w:val="en-GB"/>
    </w:rPr>
  </w:style>
  <w:style w:type="character" w:customStyle="1" w:styleId="a8">
    <w:name w:val="页脚 字符"/>
    <w:basedOn w:val="a0"/>
    <w:link w:val="a7"/>
    <w:uiPriority w:val="99"/>
    <w:rsid w:val="00855236"/>
    <w:rPr>
      <w:sz w:val="18"/>
      <w:szCs w:val="18"/>
      <w:lang w:val="en-GB"/>
    </w:rPr>
  </w:style>
  <w:style w:type="character" w:styleId="a9">
    <w:name w:val="page number"/>
    <w:basedOn w:val="a0"/>
    <w:uiPriority w:val="99"/>
    <w:semiHidden/>
    <w:unhideWhenUsed/>
    <w:rsid w:val="00855236"/>
  </w:style>
  <w:style w:type="character" w:customStyle="1" w:styleId="20">
    <w:name w:val="标题 2 字符"/>
    <w:basedOn w:val="a0"/>
    <w:link w:val="2"/>
    <w:uiPriority w:val="9"/>
    <w:rsid w:val="00F31E59"/>
    <w:rPr>
      <w:rFonts w:ascii="Times New Roman" w:eastAsia="Times New Roman" w:hAnsi="Times New Roman" w:cstheme="majorBidi"/>
      <w:bCs/>
      <w:sz w:val="32"/>
      <w:szCs w:val="32"/>
      <w:lang w:val="en-GB"/>
    </w:rPr>
  </w:style>
  <w:style w:type="character" w:customStyle="1" w:styleId="30">
    <w:name w:val="标题 3 字符"/>
    <w:basedOn w:val="a0"/>
    <w:link w:val="3"/>
    <w:uiPriority w:val="9"/>
    <w:rsid w:val="00144761"/>
    <w:rPr>
      <w:rFonts w:eastAsia="Times New Roman"/>
      <w:bCs/>
      <w:i/>
      <w:sz w:val="28"/>
      <w:szCs w:val="32"/>
      <w:lang w:val="en-GB"/>
    </w:rPr>
  </w:style>
  <w:style w:type="character" w:styleId="aa">
    <w:name w:val="Hyperlink"/>
    <w:basedOn w:val="a0"/>
    <w:uiPriority w:val="99"/>
    <w:unhideWhenUsed/>
    <w:rsid w:val="004F3E7E"/>
    <w:rPr>
      <w:color w:val="0563C1" w:themeColor="hyperlink"/>
      <w:u w:val="single"/>
    </w:rPr>
  </w:style>
  <w:style w:type="table" w:styleId="ab">
    <w:name w:val="Table Grid"/>
    <w:basedOn w:val="a1"/>
    <w:uiPriority w:val="39"/>
    <w:rsid w:val="00C30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标题 4 字符"/>
    <w:basedOn w:val="a0"/>
    <w:link w:val="4"/>
    <w:uiPriority w:val="9"/>
    <w:rsid w:val="00E81494"/>
    <w:rPr>
      <w:rFonts w:asciiTheme="majorHAnsi" w:eastAsiaTheme="majorEastAsia" w:hAnsiTheme="majorHAnsi" w:cstheme="majorBidi"/>
      <w:bCs/>
      <w:i/>
      <w:sz w:val="28"/>
      <w:szCs w:val="28"/>
      <w:lang w:val="en-GB"/>
    </w:rPr>
  </w:style>
  <w:style w:type="character" w:customStyle="1" w:styleId="apple-converted-space">
    <w:name w:val="apple-converted-space"/>
    <w:basedOn w:val="a0"/>
    <w:rsid w:val="006F6F8F"/>
  </w:style>
  <w:style w:type="paragraph" w:styleId="ac">
    <w:name w:val="Normal (Web)"/>
    <w:basedOn w:val="a"/>
    <w:uiPriority w:val="99"/>
    <w:unhideWhenUsed/>
    <w:rsid w:val="006749EE"/>
    <w:pPr>
      <w:spacing w:before="100" w:beforeAutospacing="1" w:after="100" w:afterAutospacing="1"/>
    </w:pPr>
  </w:style>
  <w:style w:type="character" w:customStyle="1" w:styleId="selectable">
    <w:name w:val="selectable"/>
    <w:basedOn w:val="a0"/>
    <w:rsid w:val="00A91746"/>
  </w:style>
  <w:style w:type="character" w:styleId="ad">
    <w:name w:val="Emphasis"/>
    <w:basedOn w:val="a0"/>
    <w:uiPriority w:val="20"/>
    <w:qFormat/>
    <w:rsid w:val="00FB7169"/>
    <w:rPr>
      <w:i/>
      <w:iCs/>
    </w:rPr>
  </w:style>
  <w:style w:type="character" w:customStyle="1" w:styleId="11">
    <w:name w:val="未处理的提及1"/>
    <w:basedOn w:val="a0"/>
    <w:uiPriority w:val="99"/>
    <w:semiHidden/>
    <w:unhideWhenUsed/>
    <w:rsid w:val="00B52CFF"/>
    <w:rPr>
      <w:color w:val="605E5C"/>
      <w:shd w:val="clear" w:color="auto" w:fill="E1DFDD"/>
    </w:rPr>
  </w:style>
  <w:style w:type="character" w:styleId="ae">
    <w:name w:val="FollowedHyperlink"/>
    <w:basedOn w:val="a0"/>
    <w:uiPriority w:val="99"/>
    <w:semiHidden/>
    <w:unhideWhenUsed/>
    <w:rsid w:val="00A10AF9"/>
    <w:rPr>
      <w:color w:val="954F72" w:themeColor="followedHyperlink"/>
      <w:u w:val="single"/>
    </w:rPr>
  </w:style>
  <w:style w:type="paragraph" w:styleId="af">
    <w:name w:val="Balloon Text"/>
    <w:basedOn w:val="a"/>
    <w:link w:val="af0"/>
    <w:uiPriority w:val="99"/>
    <w:semiHidden/>
    <w:unhideWhenUsed/>
    <w:rsid w:val="007A3CC0"/>
    <w:rPr>
      <w:rFonts w:ascii="Segoe UI" w:hAnsi="Segoe UI" w:cs="Segoe UI"/>
      <w:sz w:val="18"/>
      <w:szCs w:val="18"/>
    </w:rPr>
  </w:style>
  <w:style w:type="character" w:customStyle="1" w:styleId="af0">
    <w:name w:val="批注框文本 字符"/>
    <w:basedOn w:val="a0"/>
    <w:link w:val="af"/>
    <w:uiPriority w:val="99"/>
    <w:semiHidden/>
    <w:rsid w:val="007A3CC0"/>
    <w:rPr>
      <w:rFonts w:ascii="Segoe UI" w:eastAsia="宋体" w:hAnsi="Segoe UI" w:cs="Segoe UI"/>
      <w:kern w:val="0"/>
      <w:sz w:val="18"/>
      <w:szCs w:val="18"/>
    </w:rPr>
  </w:style>
  <w:style w:type="character" w:customStyle="1" w:styleId="alt-edited1">
    <w:name w:val="alt-edited1"/>
    <w:basedOn w:val="a0"/>
    <w:rsid w:val="0014338E"/>
    <w:rPr>
      <w:color w:val="4D90F0"/>
    </w:rPr>
  </w:style>
  <w:style w:type="character" w:customStyle="1" w:styleId="21">
    <w:name w:val="未处理的提及2"/>
    <w:basedOn w:val="a0"/>
    <w:uiPriority w:val="99"/>
    <w:semiHidden/>
    <w:unhideWhenUsed/>
    <w:rsid w:val="00967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98599">
      <w:bodyDiv w:val="1"/>
      <w:marLeft w:val="0"/>
      <w:marRight w:val="0"/>
      <w:marTop w:val="0"/>
      <w:marBottom w:val="0"/>
      <w:divBdr>
        <w:top w:val="none" w:sz="0" w:space="0" w:color="auto"/>
        <w:left w:val="none" w:sz="0" w:space="0" w:color="auto"/>
        <w:bottom w:val="none" w:sz="0" w:space="0" w:color="auto"/>
        <w:right w:val="none" w:sz="0" w:space="0" w:color="auto"/>
      </w:divBdr>
    </w:div>
    <w:div w:id="33772358">
      <w:bodyDiv w:val="1"/>
      <w:marLeft w:val="0"/>
      <w:marRight w:val="0"/>
      <w:marTop w:val="0"/>
      <w:marBottom w:val="0"/>
      <w:divBdr>
        <w:top w:val="none" w:sz="0" w:space="0" w:color="auto"/>
        <w:left w:val="none" w:sz="0" w:space="0" w:color="auto"/>
        <w:bottom w:val="none" w:sz="0" w:space="0" w:color="auto"/>
        <w:right w:val="none" w:sz="0" w:space="0" w:color="auto"/>
      </w:divBdr>
    </w:div>
    <w:div w:id="51661031">
      <w:bodyDiv w:val="1"/>
      <w:marLeft w:val="0"/>
      <w:marRight w:val="0"/>
      <w:marTop w:val="0"/>
      <w:marBottom w:val="0"/>
      <w:divBdr>
        <w:top w:val="none" w:sz="0" w:space="0" w:color="auto"/>
        <w:left w:val="none" w:sz="0" w:space="0" w:color="auto"/>
        <w:bottom w:val="none" w:sz="0" w:space="0" w:color="auto"/>
        <w:right w:val="none" w:sz="0" w:space="0" w:color="auto"/>
      </w:divBdr>
    </w:div>
    <w:div w:id="61367858">
      <w:bodyDiv w:val="1"/>
      <w:marLeft w:val="0"/>
      <w:marRight w:val="0"/>
      <w:marTop w:val="0"/>
      <w:marBottom w:val="0"/>
      <w:divBdr>
        <w:top w:val="none" w:sz="0" w:space="0" w:color="auto"/>
        <w:left w:val="none" w:sz="0" w:space="0" w:color="auto"/>
        <w:bottom w:val="none" w:sz="0" w:space="0" w:color="auto"/>
        <w:right w:val="none" w:sz="0" w:space="0" w:color="auto"/>
      </w:divBdr>
    </w:div>
    <w:div w:id="76638309">
      <w:bodyDiv w:val="1"/>
      <w:marLeft w:val="0"/>
      <w:marRight w:val="0"/>
      <w:marTop w:val="0"/>
      <w:marBottom w:val="0"/>
      <w:divBdr>
        <w:top w:val="none" w:sz="0" w:space="0" w:color="auto"/>
        <w:left w:val="none" w:sz="0" w:space="0" w:color="auto"/>
        <w:bottom w:val="none" w:sz="0" w:space="0" w:color="auto"/>
        <w:right w:val="none" w:sz="0" w:space="0" w:color="auto"/>
      </w:divBdr>
    </w:div>
    <w:div w:id="105664265">
      <w:bodyDiv w:val="1"/>
      <w:marLeft w:val="0"/>
      <w:marRight w:val="0"/>
      <w:marTop w:val="0"/>
      <w:marBottom w:val="0"/>
      <w:divBdr>
        <w:top w:val="none" w:sz="0" w:space="0" w:color="auto"/>
        <w:left w:val="none" w:sz="0" w:space="0" w:color="auto"/>
        <w:bottom w:val="none" w:sz="0" w:space="0" w:color="auto"/>
        <w:right w:val="none" w:sz="0" w:space="0" w:color="auto"/>
      </w:divBdr>
    </w:div>
    <w:div w:id="106893879">
      <w:bodyDiv w:val="1"/>
      <w:marLeft w:val="0"/>
      <w:marRight w:val="0"/>
      <w:marTop w:val="0"/>
      <w:marBottom w:val="0"/>
      <w:divBdr>
        <w:top w:val="none" w:sz="0" w:space="0" w:color="auto"/>
        <w:left w:val="none" w:sz="0" w:space="0" w:color="auto"/>
        <w:bottom w:val="none" w:sz="0" w:space="0" w:color="auto"/>
        <w:right w:val="none" w:sz="0" w:space="0" w:color="auto"/>
      </w:divBdr>
    </w:div>
    <w:div w:id="128210603">
      <w:bodyDiv w:val="1"/>
      <w:marLeft w:val="0"/>
      <w:marRight w:val="0"/>
      <w:marTop w:val="0"/>
      <w:marBottom w:val="0"/>
      <w:divBdr>
        <w:top w:val="none" w:sz="0" w:space="0" w:color="auto"/>
        <w:left w:val="none" w:sz="0" w:space="0" w:color="auto"/>
        <w:bottom w:val="none" w:sz="0" w:space="0" w:color="auto"/>
        <w:right w:val="none" w:sz="0" w:space="0" w:color="auto"/>
      </w:divBdr>
    </w:div>
    <w:div w:id="199444444">
      <w:bodyDiv w:val="1"/>
      <w:marLeft w:val="0"/>
      <w:marRight w:val="0"/>
      <w:marTop w:val="0"/>
      <w:marBottom w:val="0"/>
      <w:divBdr>
        <w:top w:val="none" w:sz="0" w:space="0" w:color="auto"/>
        <w:left w:val="none" w:sz="0" w:space="0" w:color="auto"/>
        <w:bottom w:val="none" w:sz="0" w:space="0" w:color="auto"/>
        <w:right w:val="none" w:sz="0" w:space="0" w:color="auto"/>
      </w:divBdr>
    </w:div>
    <w:div w:id="201525708">
      <w:bodyDiv w:val="1"/>
      <w:marLeft w:val="0"/>
      <w:marRight w:val="0"/>
      <w:marTop w:val="0"/>
      <w:marBottom w:val="0"/>
      <w:divBdr>
        <w:top w:val="none" w:sz="0" w:space="0" w:color="auto"/>
        <w:left w:val="none" w:sz="0" w:space="0" w:color="auto"/>
        <w:bottom w:val="none" w:sz="0" w:space="0" w:color="auto"/>
        <w:right w:val="none" w:sz="0" w:space="0" w:color="auto"/>
      </w:divBdr>
    </w:div>
    <w:div w:id="215431209">
      <w:bodyDiv w:val="1"/>
      <w:marLeft w:val="0"/>
      <w:marRight w:val="0"/>
      <w:marTop w:val="0"/>
      <w:marBottom w:val="0"/>
      <w:divBdr>
        <w:top w:val="none" w:sz="0" w:space="0" w:color="auto"/>
        <w:left w:val="none" w:sz="0" w:space="0" w:color="auto"/>
        <w:bottom w:val="none" w:sz="0" w:space="0" w:color="auto"/>
        <w:right w:val="none" w:sz="0" w:space="0" w:color="auto"/>
      </w:divBdr>
    </w:div>
    <w:div w:id="225725773">
      <w:bodyDiv w:val="1"/>
      <w:marLeft w:val="0"/>
      <w:marRight w:val="0"/>
      <w:marTop w:val="0"/>
      <w:marBottom w:val="0"/>
      <w:divBdr>
        <w:top w:val="none" w:sz="0" w:space="0" w:color="auto"/>
        <w:left w:val="none" w:sz="0" w:space="0" w:color="auto"/>
        <w:bottom w:val="none" w:sz="0" w:space="0" w:color="auto"/>
        <w:right w:val="none" w:sz="0" w:space="0" w:color="auto"/>
      </w:divBdr>
    </w:div>
    <w:div w:id="247660618">
      <w:bodyDiv w:val="1"/>
      <w:marLeft w:val="0"/>
      <w:marRight w:val="0"/>
      <w:marTop w:val="0"/>
      <w:marBottom w:val="0"/>
      <w:divBdr>
        <w:top w:val="none" w:sz="0" w:space="0" w:color="auto"/>
        <w:left w:val="none" w:sz="0" w:space="0" w:color="auto"/>
        <w:bottom w:val="none" w:sz="0" w:space="0" w:color="auto"/>
        <w:right w:val="none" w:sz="0" w:space="0" w:color="auto"/>
      </w:divBdr>
    </w:div>
    <w:div w:id="254293795">
      <w:bodyDiv w:val="1"/>
      <w:marLeft w:val="0"/>
      <w:marRight w:val="0"/>
      <w:marTop w:val="0"/>
      <w:marBottom w:val="0"/>
      <w:divBdr>
        <w:top w:val="none" w:sz="0" w:space="0" w:color="auto"/>
        <w:left w:val="none" w:sz="0" w:space="0" w:color="auto"/>
        <w:bottom w:val="none" w:sz="0" w:space="0" w:color="auto"/>
        <w:right w:val="none" w:sz="0" w:space="0" w:color="auto"/>
      </w:divBdr>
    </w:div>
    <w:div w:id="254750696">
      <w:bodyDiv w:val="1"/>
      <w:marLeft w:val="0"/>
      <w:marRight w:val="0"/>
      <w:marTop w:val="0"/>
      <w:marBottom w:val="0"/>
      <w:divBdr>
        <w:top w:val="none" w:sz="0" w:space="0" w:color="auto"/>
        <w:left w:val="none" w:sz="0" w:space="0" w:color="auto"/>
        <w:bottom w:val="none" w:sz="0" w:space="0" w:color="auto"/>
        <w:right w:val="none" w:sz="0" w:space="0" w:color="auto"/>
      </w:divBdr>
    </w:div>
    <w:div w:id="265816191">
      <w:bodyDiv w:val="1"/>
      <w:marLeft w:val="0"/>
      <w:marRight w:val="0"/>
      <w:marTop w:val="0"/>
      <w:marBottom w:val="0"/>
      <w:divBdr>
        <w:top w:val="none" w:sz="0" w:space="0" w:color="auto"/>
        <w:left w:val="none" w:sz="0" w:space="0" w:color="auto"/>
        <w:bottom w:val="none" w:sz="0" w:space="0" w:color="auto"/>
        <w:right w:val="none" w:sz="0" w:space="0" w:color="auto"/>
      </w:divBdr>
    </w:div>
    <w:div w:id="272174328">
      <w:bodyDiv w:val="1"/>
      <w:marLeft w:val="0"/>
      <w:marRight w:val="0"/>
      <w:marTop w:val="0"/>
      <w:marBottom w:val="0"/>
      <w:divBdr>
        <w:top w:val="none" w:sz="0" w:space="0" w:color="auto"/>
        <w:left w:val="none" w:sz="0" w:space="0" w:color="auto"/>
        <w:bottom w:val="none" w:sz="0" w:space="0" w:color="auto"/>
        <w:right w:val="none" w:sz="0" w:space="0" w:color="auto"/>
      </w:divBdr>
    </w:div>
    <w:div w:id="276375417">
      <w:bodyDiv w:val="1"/>
      <w:marLeft w:val="0"/>
      <w:marRight w:val="0"/>
      <w:marTop w:val="0"/>
      <w:marBottom w:val="0"/>
      <w:divBdr>
        <w:top w:val="none" w:sz="0" w:space="0" w:color="auto"/>
        <w:left w:val="none" w:sz="0" w:space="0" w:color="auto"/>
        <w:bottom w:val="none" w:sz="0" w:space="0" w:color="auto"/>
        <w:right w:val="none" w:sz="0" w:space="0" w:color="auto"/>
      </w:divBdr>
    </w:div>
    <w:div w:id="301157540">
      <w:bodyDiv w:val="1"/>
      <w:marLeft w:val="0"/>
      <w:marRight w:val="0"/>
      <w:marTop w:val="0"/>
      <w:marBottom w:val="0"/>
      <w:divBdr>
        <w:top w:val="none" w:sz="0" w:space="0" w:color="auto"/>
        <w:left w:val="none" w:sz="0" w:space="0" w:color="auto"/>
        <w:bottom w:val="none" w:sz="0" w:space="0" w:color="auto"/>
        <w:right w:val="none" w:sz="0" w:space="0" w:color="auto"/>
      </w:divBdr>
    </w:div>
    <w:div w:id="316305418">
      <w:bodyDiv w:val="1"/>
      <w:marLeft w:val="0"/>
      <w:marRight w:val="0"/>
      <w:marTop w:val="0"/>
      <w:marBottom w:val="0"/>
      <w:divBdr>
        <w:top w:val="none" w:sz="0" w:space="0" w:color="auto"/>
        <w:left w:val="none" w:sz="0" w:space="0" w:color="auto"/>
        <w:bottom w:val="none" w:sz="0" w:space="0" w:color="auto"/>
        <w:right w:val="none" w:sz="0" w:space="0" w:color="auto"/>
      </w:divBdr>
    </w:div>
    <w:div w:id="323777379">
      <w:bodyDiv w:val="1"/>
      <w:marLeft w:val="0"/>
      <w:marRight w:val="0"/>
      <w:marTop w:val="0"/>
      <w:marBottom w:val="0"/>
      <w:divBdr>
        <w:top w:val="none" w:sz="0" w:space="0" w:color="auto"/>
        <w:left w:val="none" w:sz="0" w:space="0" w:color="auto"/>
        <w:bottom w:val="none" w:sz="0" w:space="0" w:color="auto"/>
        <w:right w:val="none" w:sz="0" w:space="0" w:color="auto"/>
      </w:divBdr>
    </w:div>
    <w:div w:id="333340397">
      <w:bodyDiv w:val="1"/>
      <w:marLeft w:val="0"/>
      <w:marRight w:val="0"/>
      <w:marTop w:val="0"/>
      <w:marBottom w:val="0"/>
      <w:divBdr>
        <w:top w:val="none" w:sz="0" w:space="0" w:color="auto"/>
        <w:left w:val="none" w:sz="0" w:space="0" w:color="auto"/>
        <w:bottom w:val="none" w:sz="0" w:space="0" w:color="auto"/>
        <w:right w:val="none" w:sz="0" w:space="0" w:color="auto"/>
      </w:divBdr>
      <w:divsChild>
        <w:div w:id="2002394184">
          <w:marLeft w:val="0"/>
          <w:marRight w:val="0"/>
          <w:marTop w:val="0"/>
          <w:marBottom w:val="0"/>
          <w:divBdr>
            <w:top w:val="none" w:sz="0" w:space="0" w:color="auto"/>
            <w:left w:val="none" w:sz="0" w:space="0" w:color="auto"/>
            <w:bottom w:val="none" w:sz="0" w:space="0" w:color="auto"/>
            <w:right w:val="none" w:sz="0" w:space="0" w:color="auto"/>
          </w:divBdr>
          <w:divsChild>
            <w:div w:id="897517491">
              <w:marLeft w:val="0"/>
              <w:marRight w:val="0"/>
              <w:marTop w:val="0"/>
              <w:marBottom w:val="0"/>
              <w:divBdr>
                <w:top w:val="none" w:sz="0" w:space="0" w:color="auto"/>
                <w:left w:val="none" w:sz="0" w:space="0" w:color="auto"/>
                <w:bottom w:val="none" w:sz="0" w:space="0" w:color="auto"/>
                <w:right w:val="none" w:sz="0" w:space="0" w:color="auto"/>
              </w:divBdr>
              <w:divsChild>
                <w:div w:id="73658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873974">
      <w:bodyDiv w:val="1"/>
      <w:marLeft w:val="0"/>
      <w:marRight w:val="0"/>
      <w:marTop w:val="0"/>
      <w:marBottom w:val="0"/>
      <w:divBdr>
        <w:top w:val="none" w:sz="0" w:space="0" w:color="auto"/>
        <w:left w:val="none" w:sz="0" w:space="0" w:color="auto"/>
        <w:bottom w:val="none" w:sz="0" w:space="0" w:color="auto"/>
        <w:right w:val="none" w:sz="0" w:space="0" w:color="auto"/>
      </w:divBdr>
    </w:div>
    <w:div w:id="368335485">
      <w:bodyDiv w:val="1"/>
      <w:marLeft w:val="0"/>
      <w:marRight w:val="0"/>
      <w:marTop w:val="0"/>
      <w:marBottom w:val="0"/>
      <w:divBdr>
        <w:top w:val="none" w:sz="0" w:space="0" w:color="auto"/>
        <w:left w:val="none" w:sz="0" w:space="0" w:color="auto"/>
        <w:bottom w:val="none" w:sz="0" w:space="0" w:color="auto"/>
        <w:right w:val="none" w:sz="0" w:space="0" w:color="auto"/>
      </w:divBdr>
      <w:divsChild>
        <w:div w:id="886532047">
          <w:marLeft w:val="0"/>
          <w:marRight w:val="0"/>
          <w:marTop w:val="0"/>
          <w:marBottom w:val="0"/>
          <w:divBdr>
            <w:top w:val="none" w:sz="0" w:space="0" w:color="auto"/>
            <w:left w:val="none" w:sz="0" w:space="0" w:color="auto"/>
            <w:bottom w:val="none" w:sz="0" w:space="0" w:color="auto"/>
            <w:right w:val="none" w:sz="0" w:space="0" w:color="auto"/>
          </w:divBdr>
          <w:divsChild>
            <w:div w:id="1575580831">
              <w:marLeft w:val="0"/>
              <w:marRight w:val="0"/>
              <w:marTop w:val="0"/>
              <w:marBottom w:val="0"/>
              <w:divBdr>
                <w:top w:val="none" w:sz="0" w:space="0" w:color="auto"/>
                <w:left w:val="none" w:sz="0" w:space="0" w:color="auto"/>
                <w:bottom w:val="none" w:sz="0" w:space="0" w:color="auto"/>
                <w:right w:val="none" w:sz="0" w:space="0" w:color="auto"/>
              </w:divBdr>
              <w:divsChild>
                <w:div w:id="207804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152929">
      <w:bodyDiv w:val="1"/>
      <w:marLeft w:val="0"/>
      <w:marRight w:val="0"/>
      <w:marTop w:val="0"/>
      <w:marBottom w:val="0"/>
      <w:divBdr>
        <w:top w:val="none" w:sz="0" w:space="0" w:color="auto"/>
        <w:left w:val="none" w:sz="0" w:space="0" w:color="auto"/>
        <w:bottom w:val="none" w:sz="0" w:space="0" w:color="auto"/>
        <w:right w:val="none" w:sz="0" w:space="0" w:color="auto"/>
      </w:divBdr>
      <w:divsChild>
        <w:div w:id="672269179">
          <w:marLeft w:val="0"/>
          <w:marRight w:val="0"/>
          <w:marTop w:val="0"/>
          <w:marBottom w:val="0"/>
          <w:divBdr>
            <w:top w:val="none" w:sz="0" w:space="0" w:color="auto"/>
            <w:left w:val="none" w:sz="0" w:space="0" w:color="auto"/>
            <w:bottom w:val="none" w:sz="0" w:space="0" w:color="auto"/>
            <w:right w:val="none" w:sz="0" w:space="0" w:color="auto"/>
          </w:divBdr>
          <w:divsChild>
            <w:div w:id="430855875">
              <w:marLeft w:val="0"/>
              <w:marRight w:val="0"/>
              <w:marTop w:val="0"/>
              <w:marBottom w:val="0"/>
              <w:divBdr>
                <w:top w:val="none" w:sz="0" w:space="0" w:color="auto"/>
                <w:left w:val="none" w:sz="0" w:space="0" w:color="auto"/>
                <w:bottom w:val="none" w:sz="0" w:space="0" w:color="auto"/>
                <w:right w:val="none" w:sz="0" w:space="0" w:color="auto"/>
              </w:divBdr>
              <w:divsChild>
                <w:div w:id="10199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894265">
      <w:bodyDiv w:val="1"/>
      <w:marLeft w:val="0"/>
      <w:marRight w:val="0"/>
      <w:marTop w:val="0"/>
      <w:marBottom w:val="0"/>
      <w:divBdr>
        <w:top w:val="none" w:sz="0" w:space="0" w:color="auto"/>
        <w:left w:val="none" w:sz="0" w:space="0" w:color="auto"/>
        <w:bottom w:val="none" w:sz="0" w:space="0" w:color="auto"/>
        <w:right w:val="none" w:sz="0" w:space="0" w:color="auto"/>
      </w:divBdr>
      <w:divsChild>
        <w:div w:id="86735349">
          <w:marLeft w:val="0"/>
          <w:marRight w:val="0"/>
          <w:marTop w:val="0"/>
          <w:marBottom w:val="0"/>
          <w:divBdr>
            <w:top w:val="none" w:sz="0" w:space="0" w:color="auto"/>
            <w:left w:val="none" w:sz="0" w:space="0" w:color="auto"/>
            <w:bottom w:val="none" w:sz="0" w:space="0" w:color="auto"/>
            <w:right w:val="none" w:sz="0" w:space="0" w:color="auto"/>
          </w:divBdr>
        </w:div>
        <w:div w:id="1664235545">
          <w:marLeft w:val="0"/>
          <w:marRight w:val="0"/>
          <w:marTop w:val="0"/>
          <w:marBottom w:val="0"/>
          <w:divBdr>
            <w:top w:val="none" w:sz="0" w:space="0" w:color="auto"/>
            <w:left w:val="none" w:sz="0" w:space="0" w:color="auto"/>
            <w:bottom w:val="none" w:sz="0" w:space="0" w:color="auto"/>
            <w:right w:val="none" w:sz="0" w:space="0" w:color="auto"/>
          </w:divBdr>
        </w:div>
        <w:div w:id="518390971">
          <w:marLeft w:val="0"/>
          <w:marRight w:val="0"/>
          <w:marTop w:val="0"/>
          <w:marBottom w:val="0"/>
          <w:divBdr>
            <w:top w:val="none" w:sz="0" w:space="0" w:color="auto"/>
            <w:left w:val="none" w:sz="0" w:space="0" w:color="auto"/>
            <w:bottom w:val="none" w:sz="0" w:space="0" w:color="auto"/>
            <w:right w:val="none" w:sz="0" w:space="0" w:color="auto"/>
          </w:divBdr>
        </w:div>
        <w:div w:id="186871422">
          <w:marLeft w:val="0"/>
          <w:marRight w:val="0"/>
          <w:marTop w:val="0"/>
          <w:marBottom w:val="0"/>
          <w:divBdr>
            <w:top w:val="none" w:sz="0" w:space="0" w:color="auto"/>
            <w:left w:val="none" w:sz="0" w:space="0" w:color="auto"/>
            <w:bottom w:val="none" w:sz="0" w:space="0" w:color="auto"/>
            <w:right w:val="none" w:sz="0" w:space="0" w:color="auto"/>
          </w:divBdr>
        </w:div>
        <w:div w:id="97217504">
          <w:marLeft w:val="0"/>
          <w:marRight w:val="0"/>
          <w:marTop w:val="0"/>
          <w:marBottom w:val="0"/>
          <w:divBdr>
            <w:top w:val="none" w:sz="0" w:space="0" w:color="auto"/>
            <w:left w:val="none" w:sz="0" w:space="0" w:color="auto"/>
            <w:bottom w:val="none" w:sz="0" w:space="0" w:color="auto"/>
            <w:right w:val="none" w:sz="0" w:space="0" w:color="auto"/>
          </w:divBdr>
        </w:div>
        <w:div w:id="610816804">
          <w:marLeft w:val="0"/>
          <w:marRight w:val="0"/>
          <w:marTop w:val="0"/>
          <w:marBottom w:val="0"/>
          <w:divBdr>
            <w:top w:val="none" w:sz="0" w:space="0" w:color="auto"/>
            <w:left w:val="none" w:sz="0" w:space="0" w:color="auto"/>
            <w:bottom w:val="none" w:sz="0" w:space="0" w:color="auto"/>
            <w:right w:val="none" w:sz="0" w:space="0" w:color="auto"/>
          </w:divBdr>
        </w:div>
        <w:div w:id="884678418">
          <w:marLeft w:val="0"/>
          <w:marRight w:val="0"/>
          <w:marTop w:val="0"/>
          <w:marBottom w:val="0"/>
          <w:divBdr>
            <w:top w:val="none" w:sz="0" w:space="0" w:color="auto"/>
            <w:left w:val="none" w:sz="0" w:space="0" w:color="auto"/>
            <w:bottom w:val="none" w:sz="0" w:space="0" w:color="auto"/>
            <w:right w:val="none" w:sz="0" w:space="0" w:color="auto"/>
          </w:divBdr>
        </w:div>
      </w:divsChild>
    </w:div>
    <w:div w:id="410201983">
      <w:bodyDiv w:val="1"/>
      <w:marLeft w:val="0"/>
      <w:marRight w:val="0"/>
      <w:marTop w:val="0"/>
      <w:marBottom w:val="0"/>
      <w:divBdr>
        <w:top w:val="none" w:sz="0" w:space="0" w:color="auto"/>
        <w:left w:val="none" w:sz="0" w:space="0" w:color="auto"/>
        <w:bottom w:val="none" w:sz="0" w:space="0" w:color="auto"/>
        <w:right w:val="none" w:sz="0" w:space="0" w:color="auto"/>
      </w:divBdr>
    </w:div>
    <w:div w:id="414518005">
      <w:bodyDiv w:val="1"/>
      <w:marLeft w:val="0"/>
      <w:marRight w:val="0"/>
      <w:marTop w:val="0"/>
      <w:marBottom w:val="0"/>
      <w:divBdr>
        <w:top w:val="none" w:sz="0" w:space="0" w:color="auto"/>
        <w:left w:val="none" w:sz="0" w:space="0" w:color="auto"/>
        <w:bottom w:val="none" w:sz="0" w:space="0" w:color="auto"/>
        <w:right w:val="none" w:sz="0" w:space="0" w:color="auto"/>
      </w:divBdr>
      <w:divsChild>
        <w:div w:id="665283589">
          <w:marLeft w:val="0"/>
          <w:marRight w:val="0"/>
          <w:marTop w:val="0"/>
          <w:marBottom w:val="0"/>
          <w:divBdr>
            <w:top w:val="none" w:sz="0" w:space="0" w:color="auto"/>
            <w:left w:val="none" w:sz="0" w:space="0" w:color="auto"/>
            <w:bottom w:val="none" w:sz="0" w:space="0" w:color="auto"/>
            <w:right w:val="none" w:sz="0" w:space="0" w:color="auto"/>
          </w:divBdr>
          <w:divsChild>
            <w:div w:id="1449473301">
              <w:marLeft w:val="0"/>
              <w:marRight w:val="0"/>
              <w:marTop w:val="0"/>
              <w:marBottom w:val="0"/>
              <w:divBdr>
                <w:top w:val="none" w:sz="0" w:space="0" w:color="auto"/>
                <w:left w:val="none" w:sz="0" w:space="0" w:color="auto"/>
                <w:bottom w:val="none" w:sz="0" w:space="0" w:color="auto"/>
                <w:right w:val="none" w:sz="0" w:space="0" w:color="auto"/>
              </w:divBdr>
            </w:div>
            <w:div w:id="2004164425">
              <w:marLeft w:val="0"/>
              <w:marRight w:val="0"/>
              <w:marTop w:val="0"/>
              <w:marBottom w:val="0"/>
              <w:divBdr>
                <w:top w:val="none" w:sz="0" w:space="0" w:color="auto"/>
                <w:left w:val="none" w:sz="0" w:space="0" w:color="auto"/>
                <w:bottom w:val="none" w:sz="0" w:space="0" w:color="auto"/>
                <w:right w:val="none" w:sz="0" w:space="0" w:color="auto"/>
              </w:divBdr>
            </w:div>
            <w:div w:id="1160730231">
              <w:marLeft w:val="0"/>
              <w:marRight w:val="0"/>
              <w:marTop w:val="0"/>
              <w:marBottom w:val="0"/>
              <w:divBdr>
                <w:top w:val="none" w:sz="0" w:space="0" w:color="auto"/>
                <w:left w:val="none" w:sz="0" w:space="0" w:color="auto"/>
                <w:bottom w:val="none" w:sz="0" w:space="0" w:color="auto"/>
                <w:right w:val="none" w:sz="0" w:space="0" w:color="auto"/>
              </w:divBdr>
            </w:div>
            <w:div w:id="1110785329">
              <w:marLeft w:val="0"/>
              <w:marRight w:val="0"/>
              <w:marTop w:val="0"/>
              <w:marBottom w:val="0"/>
              <w:divBdr>
                <w:top w:val="none" w:sz="0" w:space="0" w:color="auto"/>
                <w:left w:val="none" w:sz="0" w:space="0" w:color="auto"/>
                <w:bottom w:val="none" w:sz="0" w:space="0" w:color="auto"/>
                <w:right w:val="none" w:sz="0" w:space="0" w:color="auto"/>
              </w:divBdr>
            </w:div>
            <w:div w:id="686911027">
              <w:marLeft w:val="0"/>
              <w:marRight w:val="0"/>
              <w:marTop w:val="0"/>
              <w:marBottom w:val="0"/>
              <w:divBdr>
                <w:top w:val="none" w:sz="0" w:space="0" w:color="auto"/>
                <w:left w:val="none" w:sz="0" w:space="0" w:color="auto"/>
                <w:bottom w:val="none" w:sz="0" w:space="0" w:color="auto"/>
                <w:right w:val="none" w:sz="0" w:space="0" w:color="auto"/>
              </w:divBdr>
            </w:div>
            <w:div w:id="899558813">
              <w:marLeft w:val="0"/>
              <w:marRight w:val="0"/>
              <w:marTop w:val="0"/>
              <w:marBottom w:val="0"/>
              <w:divBdr>
                <w:top w:val="none" w:sz="0" w:space="0" w:color="auto"/>
                <w:left w:val="none" w:sz="0" w:space="0" w:color="auto"/>
                <w:bottom w:val="none" w:sz="0" w:space="0" w:color="auto"/>
                <w:right w:val="none" w:sz="0" w:space="0" w:color="auto"/>
              </w:divBdr>
            </w:div>
            <w:div w:id="1888758653">
              <w:marLeft w:val="0"/>
              <w:marRight w:val="0"/>
              <w:marTop w:val="0"/>
              <w:marBottom w:val="0"/>
              <w:divBdr>
                <w:top w:val="none" w:sz="0" w:space="0" w:color="auto"/>
                <w:left w:val="none" w:sz="0" w:space="0" w:color="auto"/>
                <w:bottom w:val="none" w:sz="0" w:space="0" w:color="auto"/>
                <w:right w:val="none" w:sz="0" w:space="0" w:color="auto"/>
              </w:divBdr>
            </w:div>
            <w:div w:id="1575164637">
              <w:marLeft w:val="0"/>
              <w:marRight w:val="0"/>
              <w:marTop w:val="0"/>
              <w:marBottom w:val="0"/>
              <w:divBdr>
                <w:top w:val="none" w:sz="0" w:space="0" w:color="auto"/>
                <w:left w:val="none" w:sz="0" w:space="0" w:color="auto"/>
                <w:bottom w:val="none" w:sz="0" w:space="0" w:color="auto"/>
                <w:right w:val="none" w:sz="0" w:space="0" w:color="auto"/>
              </w:divBdr>
            </w:div>
            <w:div w:id="392044706">
              <w:marLeft w:val="0"/>
              <w:marRight w:val="0"/>
              <w:marTop w:val="0"/>
              <w:marBottom w:val="0"/>
              <w:divBdr>
                <w:top w:val="none" w:sz="0" w:space="0" w:color="auto"/>
                <w:left w:val="none" w:sz="0" w:space="0" w:color="auto"/>
                <w:bottom w:val="none" w:sz="0" w:space="0" w:color="auto"/>
                <w:right w:val="none" w:sz="0" w:space="0" w:color="auto"/>
              </w:divBdr>
            </w:div>
            <w:div w:id="1845776124">
              <w:marLeft w:val="0"/>
              <w:marRight w:val="0"/>
              <w:marTop w:val="0"/>
              <w:marBottom w:val="0"/>
              <w:divBdr>
                <w:top w:val="none" w:sz="0" w:space="0" w:color="auto"/>
                <w:left w:val="none" w:sz="0" w:space="0" w:color="auto"/>
                <w:bottom w:val="none" w:sz="0" w:space="0" w:color="auto"/>
                <w:right w:val="none" w:sz="0" w:space="0" w:color="auto"/>
              </w:divBdr>
            </w:div>
            <w:div w:id="1052118040">
              <w:marLeft w:val="0"/>
              <w:marRight w:val="0"/>
              <w:marTop w:val="0"/>
              <w:marBottom w:val="0"/>
              <w:divBdr>
                <w:top w:val="none" w:sz="0" w:space="0" w:color="auto"/>
                <w:left w:val="none" w:sz="0" w:space="0" w:color="auto"/>
                <w:bottom w:val="none" w:sz="0" w:space="0" w:color="auto"/>
                <w:right w:val="none" w:sz="0" w:space="0" w:color="auto"/>
              </w:divBdr>
            </w:div>
            <w:div w:id="1993485286">
              <w:marLeft w:val="0"/>
              <w:marRight w:val="0"/>
              <w:marTop w:val="0"/>
              <w:marBottom w:val="0"/>
              <w:divBdr>
                <w:top w:val="none" w:sz="0" w:space="0" w:color="auto"/>
                <w:left w:val="none" w:sz="0" w:space="0" w:color="auto"/>
                <w:bottom w:val="none" w:sz="0" w:space="0" w:color="auto"/>
                <w:right w:val="none" w:sz="0" w:space="0" w:color="auto"/>
              </w:divBdr>
            </w:div>
            <w:div w:id="613639079">
              <w:marLeft w:val="0"/>
              <w:marRight w:val="0"/>
              <w:marTop w:val="0"/>
              <w:marBottom w:val="0"/>
              <w:divBdr>
                <w:top w:val="none" w:sz="0" w:space="0" w:color="auto"/>
                <w:left w:val="none" w:sz="0" w:space="0" w:color="auto"/>
                <w:bottom w:val="none" w:sz="0" w:space="0" w:color="auto"/>
                <w:right w:val="none" w:sz="0" w:space="0" w:color="auto"/>
              </w:divBdr>
            </w:div>
            <w:div w:id="414547011">
              <w:marLeft w:val="0"/>
              <w:marRight w:val="0"/>
              <w:marTop w:val="0"/>
              <w:marBottom w:val="0"/>
              <w:divBdr>
                <w:top w:val="none" w:sz="0" w:space="0" w:color="auto"/>
                <w:left w:val="none" w:sz="0" w:space="0" w:color="auto"/>
                <w:bottom w:val="none" w:sz="0" w:space="0" w:color="auto"/>
                <w:right w:val="none" w:sz="0" w:space="0" w:color="auto"/>
              </w:divBdr>
            </w:div>
            <w:div w:id="1224634797">
              <w:marLeft w:val="0"/>
              <w:marRight w:val="0"/>
              <w:marTop w:val="0"/>
              <w:marBottom w:val="0"/>
              <w:divBdr>
                <w:top w:val="none" w:sz="0" w:space="0" w:color="auto"/>
                <w:left w:val="none" w:sz="0" w:space="0" w:color="auto"/>
                <w:bottom w:val="none" w:sz="0" w:space="0" w:color="auto"/>
                <w:right w:val="none" w:sz="0" w:space="0" w:color="auto"/>
              </w:divBdr>
            </w:div>
            <w:div w:id="855074449">
              <w:marLeft w:val="0"/>
              <w:marRight w:val="0"/>
              <w:marTop w:val="0"/>
              <w:marBottom w:val="0"/>
              <w:divBdr>
                <w:top w:val="none" w:sz="0" w:space="0" w:color="auto"/>
                <w:left w:val="none" w:sz="0" w:space="0" w:color="auto"/>
                <w:bottom w:val="none" w:sz="0" w:space="0" w:color="auto"/>
                <w:right w:val="none" w:sz="0" w:space="0" w:color="auto"/>
              </w:divBdr>
            </w:div>
            <w:div w:id="1938514963">
              <w:marLeft w:val="0"/>
              <w:marRight w:val="0"/>
              <w:marTop w:val="0"/>
              <w:marBottom w:val="0"/>
              <w:divBdr>
                <w:top w:val="none" w:sz="0" w:space="0" w:color="auto"/>
                <w:left w:val="none" w:sz="0" w:space="0" w:color="auto"/>
                <w:bottom w:val="none" w:sz="0" w:space="0" w:color="auto"/>
                <w:right w:val="none" w:sz="0" w:space="0" w:color="auto"/>
              </w:divBdr>
            </w:div>
            <w:div w:id="1615474777">
              <w:marLeft w:val="0"/>
              <w:marRight w:val="0"/>
              <w:marTop w:val="0"/>
              <w:marBottom w:val="0"/>
              <w:divBdr>
                <w:top w:val="none" w:sz="0" w:space="0" w:color="auto"/>
                <w:left w:val="none" w:sz="0" w:space="0" w:color="auto"/>
                <w:bottom w:val="none" w:sz="0" w:space="0" w:color="auto"/>
                <w:right w:val="none" w:sz="0" w:space="0" w:color="auto"/>
              </w:divBdr>
            </w:div>
            <w:div w:id="1340153783">
              <w:marLeft w:val="0"/>
              <w:marRight w:val="0"/>
              <w:marTop w:val="0"/>
              <w:marBottom w:val="0"/>
              <w:divBdr>
                <w:top w:val="none" w:sz="0" w:space="0" w:color="auto"/>
                <w:left w:val="none" w:sz="0" w:space="0" w:color="auto"/>
                <w:bottom w:val="none" w:sz="0" w:space="0" w:color="auto"/>
                <w:right w:val="none" w:sz="0" w:space="0" w:color="auto"/>
              </w:divBdr>
            </w:div>
            <w:div w:id="1013193404">
              <w:marLeft w:val="0"/>
              <w:marRight w:val="0"/>
              <w:marTop w:val="0"/>
              <w:marBottom w:val="0"/>
              <w:divBdr>
                <w:top w:val="none" w:sz="0" w:space="0" w:color="auto"/>
                <w:left w:val="none" w:sz="0" w:space="0" w:color="auto"/>
                <w:bottom w:val="none" w:sz="0" w:space="0" w:color="auto"/>
                <w:right w:val="none" w:sz="0" w:space="0" w:color="auto"/>
              </w:divBdr>
            </w:div>
            <w:div w:id="946276081">
              <w:marLeft w:val="0"/>
              <w:marRight w:val="0"/>
              <w:marTop w:val="0"/>
              <w:marBottom w:val="0"/>
              <w:divBdr>
                <w:top w:val="none" w:sz="0" w:space="0" w:color="auto"/>
                <w:left w:val="none" w:sz="0" w:space="0" w:color="auto"/>
                <w:bottom w:val="none" w:sz="0" w:space="0" w:color="auto"/>
                <w:right w:val="none" w:sz="0" w:space="0" w:color="auto"/>
              </w:divBdr>
            </w:div>
            <w:div w:id="1182620188">
              <w:marLeft w:val="0"/>
              <w:marRight w:val="0"/>
              <w:marTop w:val="0"/>
              <w:marBottom w:val="0"/>
              <w:divBdr>
                <w:top w:val="none" w:sz="0" w:space="0" w:color="auto"/>
                <w:left w:val="none" w:sz="0" w:space="0" w:color="auto"/>
                <w:bottom w:val="none" w:sz="0" w:space="0" w:color="auto"/>
                <w:right w:val="none" w:sz="0" w:space="0" w:color="auto"/>
              </w:divBdr>
            </w:div>
            <w:div w:id="177697148">
              <w:marLeft w:val="0"/>
              <w:marRight w:val="0"/>
              <w:marTop w:val="0"/>
              <w:marBottom w:val="0"/>
              <w:divBdr>
                <w:top w:val="none" w:sz="0" w:space="0" w:color="auto"/>
                <w:left w:val="none" w:sz="0" w:space="0" w:color="auto"/>
                <w:bottom w:val="none" w:sz="0" w:space="0" w:color="auto"/>
                <w:right w:val="none" w:sz="0" w:space="0" w:color="auto"/>
              </w:divBdr>
            </w:div>
            <w:div w:id="1080105486">
              <w:marLeft w:val="0"/>
              <w:marRight w:val="0"/>
              <w:marTop w:val="0"/>
              <w:marBottom w:val="0"/>
              <w:divBdr>
                <w:top w:val="none" w:sz="0" w:space="0" w:color="auto"/>
                <w:left w:val="none" w:sz="0" w:space="0" w:color="auto"/>
                <w:bottom w:val="none" w:sz="0" w:space="0" w:color="auto"/>
                <w:right w:val="none" w:sz="0" w:space="0" w:color="auto"/>
              </w:divBdr>
            </w:div>
            <w:div w:id="709382275">
              <w:marLeft w:val="0"/>
              <w:marRight w:val="0"/>
              <w:marTop w:val="0"/>
              <w:marBottom w:val="0"/>
              <w:divBdr>
                <w:top w:val="none" w:sz="0" w:space="0" w:color="auto"/>
                <w:left w:val="none" w:sz="0" w:space="0" w:color="auto"/>
                <w:bottom w:val="none" w:sz="0" w:space="0" w:color="auto"/>
                <w:right w:val="none" w:sz="0" w:space="0" w:color="auto"/>
              </w:divBdr>
            </w:div>
            <w:div w:id="1510024884">
              <w:marLeft w:val="0"/>
              <w:marRight w:val="0"/>
              <w:marTop w:val="0"/>
              <w:marBottom w:val="0"/>
              <w:divBdr>
                <w:top w:val="none" w:sz="0" w:space="0" w:color="auto"/>
                <w:left w:val="none" w:sz="0" w:space="0" w:color="auto"/>
                <w:bottom w:val="none" w:sz="0" w:space="0" w:color="auto"/>
                <w:right w:val="none" w:sz="0" w:space="0" w:color="auto"/>
              </w:divBdr>
            </w:div>
            <w:div w:id="1844782489">
              <w:marLeft w:val="0"/>
              <w:marRight w:val="0"/>
              <w:marTop w:val="0"/>
              <w:marBottom w:val="0"/>
              <w:divBdr>
                <w:top w:val="none" w:sz="0" w:space="0" w:color="auto"/>
                <w:left w:val="none" w:sz="0" w:space="0" w:color="auto"/>
                <w:bottom w:val="none" w:sz="0" w:space="0" w:color="auto"/>
                <w:right w:val="none" w:sz="0" w:space="0" w:color="auto"/>
              </w:divBdr>
            </w:div>
            <w:div w:id="2117673479">
              <w:marLeft w:val="0"/>
              <w:marRight w:val="0"/>
              <w:marTop w:val="0"/>
              <w:marBottom w:val="0"/>
              <w:divBdr>
                <w:top w:val="none" w:sz="0" w:space="0" w:color="auto"/>
                <w:left w:val="none" w:sz="0" w:space="0" w:color="auto"/>
                <w:bottom w:val="none" w:sz="0" w:space="0" w:color="auto"/>
                <w:right w:val="none" w:sz="0" w:space="0" w:color="auto"/>
              </w:divBdr>
            </w:div>
            <w:div w:id="108284060">
              <w:marLeft w:val="0"/>
              <w:marRight w:val="0"/>
              <w:marTop w:val="0"/>
              <w:marBottom w:val="0"/>
              <w:divBdr>
                <w:top w:val="none" w:sz="0" w:space="0" w:color="auto"/>
                <w:left w:val="none" w:sz="0" w:space="0" w:color="auto"/>
                <w:bottom w:val="none" w:sz="0" w:space="0" w:color="auto"/>
                <w:right w:val="none" w:sz="0" w:space="0" w:color="auto"/>
              </w:divBdr>
            </w:div>
            <w:div w:id="374817792">
              <w:marLeft w:val="0"/>
              <w:marRight w:val="0"/>
              <w:marTop w:val="0"/>
              <w:marBottom w:val="0"/>
              <w:divBdr>
                <w:top w:val="none" w:sz="0" w:space="0" w:color="auto"/>
                <w:left w:val="none" w:sz="0" w:space="0" w:color="auto"/>
                <w:bottom w:val="none" w:sz="0" w:space="0" w:color="auto"/>
                <w:right w:val="none" w:sz="0" w:space="0" w:color="auto"/>
              </w:divBdr>
            </w:div>
            <w:div w:id="1083378296">
              <w:marLeft w:val="0"/>
              <w:marRight w:val="0"/>
              <w:marTop w:val="0"/>
              <w:marBottom w:val="0"/>
              <w:divBdr>
                <w:top w:val="none" w:sz="0" w:space="0" w:color="auto"/>
                <w:left w:val="none" w:sz="0" w:space="0" w:color="auto"/>
                <w:bottom w:val="none" w:sz="0" w:space="0" w:color="auto"/>
                <w:right w:val="none" w:sz="0" w:space="0" w:color="auto"/>
              </w:divBdr>
            </w:div>
            <w:div w:id="532839055">
              <w:marLeft w:val="0"/>
              <w:marRight w:val="0"/>
              <w:marTop w:val="0"/>
              <w:marBottom w:val="0"/>
              <w:divBdr>
                <w:top w:val="none" w:sz="0" w:space="0" w:color="auto"/>
                <w:left w:val="none" w:sz="0" w:space="0" w:color="auto"/>
                <w:bottom w:val="none" w:sz="0" w:space="0" w:color="auto"/>
                <w:right w:val="none" w:sz="0" w:space="0" w:color="auto"/>
              </w:divBdr>
            </w:div>
            <w:div w:id="1673217923">
              <w:marLeft w:val="0"/>
              <w:marRight w:val="0"/>
              <w:marTop w:val="0"/>
              <w:marBottom w:val="0"/>
              <w:divBdr>
                <w:top w:val="none" w:sz="0" w:space="0" w:color="auto"/>
                <w:left w:val="none" w:sz="0" w:space="0" w:color="auto"/>
                <w:bottom w:val="none" w:sz="0" w:space="0" w:color="auto"/>
                <w:right w:val="none" w:sz="0" w:space="0" w:color="auto"/>
              </w:divBdr>
            </w:div>
            <w:div w:id="369692736">
              <w:marLeft w:val="0"/>
              <w:marRight w:val="0"/>
              <w:marTop w:val="0"/>
              <w:marBottom w:val="0"/>
              <w:divBdr>
                <w:top w:val="none" w:sz="0" w:space="0" w:color="auto"/>
                <w:left w:val="none" w:sz="0" w:space="0" w:color="auto"/>
                <w:bottom w:val="none" w:sz="0" w:space="0" w:color="auto"/>
                <w:right w:val="none" w:sz="0" w:space="0" w:color="auto"/>
              </w:divBdr>
            </w:div>
            <w:div w:id="1927689565">
              <w:marLeft w:val="0"/>
              <w:marRight w:val="0"/>
              <w:marTop w:val="0"/>
              <w:marBottom w:val="0"/>
              <w:divBdr>
                <w:top w:val="none" w:sz="0" w:space="0" w:color="auto"/>
                <w:left w:val="none" w:sz="0" w:space="0" w:color="auto"/>
                <w:bottom w:val="none" w:sz="0" w:space="0" w:color="auto"/>
                <w:right w:val="none" w:sz="0" w:space="0" w:color="auto"/>
              </w:divBdr>
            </w:div>
            <w:div w:id="1294023054">
              <w:marLeft w:val="0"/>
              <w:marRight w:val="0"/>
              <w:marTop w:val="0"/>
              <w:marBottom w:val="0"/>
              <w:divBdr>
                <w:top w:val="none" w:sz="0" w:space="0" w:color="auto"/>
                <w:left w:val="none" w:sz="0" w:space="0" w:color="auto"/>
                <w:bottom w:val="none" w:sz="0" w:space="0" w:color="auto"/>
                <w:right w:val="none" w:sz="0" w:space="0" w:color="auto"/>
              </w:divBdr>
            </w:div>
            <w:div w:id="390543769">
              <w:marLeft w:val="0"/>
              <w:marRight w:val="0"/>
              <w:marTop w:val="0"/>
              <w:marBottom w:val="0"/>
              <w:divBdr>
                <w:top w:val="none" w:sz="0" w:space="0" w:color="auto"/>
                <w:left w:val="none" w:sz="0" w:space="0" w:color="auto"/>
                <w:bottom w:val="none" w:sz="0" w:space="0" w:color="auto"/>
                <w:right w:val="none" w:sz="0" w:space="0" w:color="auto"/>
              </w:divBdr>
            </w:div>
            <w:div w:id="857545474">
              <w:marLeft w:val="0"/>
              <w:marRight w:val="0"/>
              <w:marTop w:val="0"/>
              <w:marBottom w:val="0"/>
              <w:divBdr>
                <w:top w:val="none" w:sz="0" w:space="0" w:color="auto"/>
                <w:left w:val="none" w:sz="0" w:space="0" w:color="auto"/>
                <w:bottom w:val="none" w:sz="0" w:space="0" w:color="auto"/>
                <w:right w:val="none" w:sz="0" w:space="0" w:color="auto"/>
              </w:divBdr>
            </w:div>
            <w:div w:id="764299945">
              <w:marLeft w:val="0"/>
              <w:marRight w:val="0"/>
              <w:marTop w:val="0"/>
              <w:marBottom w:val="0"/>
              <w:divBdr>
                <w:top w:val="none" w:sz="0" w:space="0" w:color="auto"/>
                <w:left w:val="none" w:sz="0" w:space="0" w:color="auto"/>
                <w:bottom w:val="none" w:sz="0" w:space="0" w:color="auto"/>
                <w:right w:val="none" w:sz="0" w:space="0" w:color="auto"/>
              </w:divBdr>
            </w:div>
            <w:div w:id="1518152032">
              <w:marLeft w:val="0"/>
              <w:marRight w:val="0"/>
              <w:marTop w:val="0"/>
              <w:marBottom w:val="0"/>
              <w:divBdr>
                <w:top w:val="none" w:sz="0" w:space="0" w:color="auto"/>
                <w:left w:val="none" w:sz="0" w:space="0" w:color="auto"/>
                <w:bottom w:val="none" w:sz="0" w:space="0" w:color="auto"/>
                <w:right w:val="none" w:sz="0" w:space="0" w:color="auto"/>
              </w:divBdr>
            </w:div>
            <w:div w:id="1401051119">
              <w:marLeft w:val="0"/>
              <w:marRight w:val="0"/>
              <w:marTop w:val="0"/>
              <w:marBottom w:val="0"/>
              <w:divBdr>
                <w:top w:val="none" w:sz="0" w:space="0" w:color="auto"/>
                <w:left w:val="none" w:sz="0" w:space="0" w:color="auto"/>
                <w:bottom w:val="none" w:sz="0" w:space="0" w:color="auto"/>
                <w:right w:val="none" w:sz="0" w:space="0" w:color="auto"/>
              </w:divBdr>
            </w:div>
            <w:div w:id="544604838">
              <w:marLeft w:val="0"/>
              <w:marRight w:val="0"/>
              <w:marTop w:val="0"/>
              <w:marBottom w:val="0"/>
              <w:divBdr>
                <w:top w:val="none" w:sz="0" w:space="0" w:color="auto"/>
                <w:left w:val="none" w:sz="0" w:space="0" w:color="auto"/>
                <w:bottom w:val="none" w:sz="0" w:space="0" w:color="auto"/>
                <w:right w:val="none" w:sz="0" w:space="0" w:color="auto"/>
              </w:divBdr>
            </w:div>
            <w:div w:id="721948794">
              <w:marLeft w:val="0"/>
              <w:marRight w:val="0"/>
              <w:marTop w:val="0"/>
              <w:marBottom w:val="0"/>
              <w:divBdr>
                <w:top w:val="none" w:sz="0" w:space="0" w:color="auto"/>
                <w:left w:val="none" w:sz="0" w:space="0" w:color="auto"/>
                <w:bottom w:val="none" w:sz="0" w:space="0" w:color="auto"/>
                <w:right w:val="none" w:sz="0" w:space="0" w:color="auto"/>
              </w:divBdr>
            </w:div>
            <w:div w:id="907153719">
              <w:marLeft w:val="0"/>
              <w:marRight w:val="0"/>
              <w:marTop w:val="0"/>
              <w:marBottom w:val="0"/>
              <w:divBdr>
                <w:top w:val="none" w:sz="0" w:space="0" w:color="auto"/>
                <w:left w:val="none" w:sz="0" w:space="0" w:color="auto"/>
                <w:bottom w:val="none" w:sz="0" w:space="0" w:color="auto"/>
                <w:right w:val="none" w:sz="0" w:space="0" w:color="auto"/>
              </w:divBdr>
            </w:div>
            <w:div w:id="25452004">
              <w:marLeft w:val="0"/>
              <w:marRight w:val="0"/>
              <w:marTop w:val="0"/>
              <w:marBottom w:val="0"/>
              <w:divBdr>
                <w:top w:val="none" w:sz="0" w:space="0" w:color="auto"/>
                <w:left w:val="none" w:sz="0" w:space="0" w:color="auto"/>
                <w:bottom w:val="none" w:sz="0" w:space="0" w:color="auto"/>
                <w:right w:val="none" w:sz="0" w:space="0" w:color="auto"/>
              </w:divBdr>
            </w:div>
            <w:div w:id="181286648">
              <w:marLeft w:val="0"/>
              <w:marRight w:val="0"/>
              <w:marTop w:val="0"/>
              <w:marBottom w:val="0"/>
              <w:divBdr>
                <w:top w:val="none" w:sz="0" w:space="0" w:color="auto"/>
                <w:left w:val="none" w:sz="0" w:space="0" w:color="auto"/>
                <w:bottom w:val="none" w:sz="0" w:space="0" w:color="auto"/>
                <w:right w:val="none" w:sz="0" w:space="0" w:color="auto"/>
              </w:divBdr>
            </w:div>
            <w:div w:id="1520074638">
              <w:marLeft w:val="0"/>
              <w:marRight w:val="0"/>
              <w:marTop w:val="0"/>
              <w:marBottom w:val="0"/>
              <w:divBdr>
                <w:top w:val="none" w:sz="0" w:space="0" w:color="auto"/>
                <w:left w:val="none" w:sz="0" w:space="0" w:color="auto"/>
                <w:bottom w:val="none" w:sz="0" w:space="0" w:color="auto"/>
                <w:right w:val="none" w:sz="0" w:space="0" w:color="auto"/>
              </w:divBdr>
            </w:div>
            <w:div w:id="248853488">
              <w:marLeft w:val="0"/>
              <w:marRight w:val="0"/>
              <w:marTop w:val="0"/>
              <w:marBottom w:val="0"/>
              <w:divBdr>
                <w:top w:val="none" w:sz="0" w:space="0" w:color="auto"/>
                <w:left w:val="none" w:sz="0" w:space="0" w:color="auto"/>
                <w:bottom w:val="none" w:sz="0" w:space="0" w:color="auto"/>
                <w:right w:val="none" w:sz="0" w:space="0" w:color="auto"/>
              </w:divBdr>
            </w:div>
            <w:div w:id="141896529">
              <w:marLeft w:val="0"/>
              <w:marRight w:val="0"/>
              <w:marTop w:val="0"/>
              <w:marBottom w:val="0"/>
              <w:divBdr>
                <w:top w:val="none" w:sz="0" w:space="0" w:color="auto"/>
                <w:left w:val="none" w:sz="0" w:space="0" w:color="auto"/>
                <w:bottom w:val="none" w:sz="0" w:space="0" w:color="auto"/>
                <w:right w:val="none" w:sz="0" w:space="0" w:color="auto"/>
              </w:divBdr>
            </w:div>
            <w:div w:id="1687098785">
              <w:marLeft w:val="0"/>
              <w:marRight w:val="0"/>
              <w:marTop w:val="0"/>
              <w:marBottom w:val="0"/>
              <w:divBdr>
                <w:top w:val="none" w:sz="0" w:space="0" w:color="auto"/>
                <w:left w:val="none" w:sz="0" w:space="0" w:color="auto"/>
                <w:bottom w:val="none" w:sz="0" w:space="0" w:color="auto"/>
                <w:right w:val="none" w:sz="0" w:space="0" w:color="auto"/>
              </w:divBdr>
            </w:div>
            <w:div w:id="1366253179">
              <w:marLeft w:val="0"/>
              <w:marRight w:val="0"/>
              <w:marTop w:val="0"/>
              <w:marBottom w:val="0"/>
              <w:divBdr>
                <w:top w:val="none" w:sz="0" w:space="0" w:color="auto"/>
                <w:left w:val="none" w:sz="0" w:space="0" w:color="auto"/>
                <w:bottom w:val="none" w:sz="0" w:space="0" w:color="auto"/>
                <w:right w:val="none" w:sz="0" w:space="0" w:color="auto"/>
              </w:divBdr>
            </w:div>
            <w:div w:id="735393819">
              <w:marLeft w:val="0"/>
              <w:marRight w:val="0"/>
              <w:marTop w:val="0"/>
              <w:marBottom w:val="0"/>
              <w:divBdr>
                <w:top w:val="none" w:sz="0" w:space="0" w:color="auto"/>
                <w:left w:val="none" w:sz="0" w:space="0" w:color="auto"/>
                <w:bottom w:val="none" w:sz="0" w:space="0" w:color="auto"/>
                <w:right w:val="none" w:sz="0" w:space="0" w:color="auto"/>
              </w:divBdr>
            </w:div>
            <w:div w:id="249195510">
              <w:marLeft w:val="0"/>
              <w:marRight w:val="0"/>
              <w:marTop w:val="0"/>
              <w:marBottom w:val="0"/>
              <w:divBdr>
                <w:top w:val="none" w:sz="0" w:space="0" w:color="auto"/>
                <w:left w:val="none" w:sz="0" w:space="0" w:color="auto"/>
                <w:bottom w:val="none" w:sz="0" w:space="0" w:color="auto"/>
                <w:right w:val="none" w:sz="0" w:space="0" w:color="auto"/>
              </w:divBdr>
            </w:div>
            <w:div w:id="1985238103">
              <w:marLeft w:val="0"/>
              <w:marRight w:val="0"/>
              <w:marTop w:val="0"/>
              <w:marBottom w:val="0"/>
              <w:divBdr>
                <w:top w:val="none" w:sz="0" w:space="0" w:color="auto"/>
                <w:left w:val="none" w:sz="0" w:space="0" w:color="auto"/>
                <w:bottom w:val="none" w:sz="0" w:space="0" w:color="auto"/>
                <w:right w:val="none" w:sz="0" w:space="0" w:color="auto"/>
              </w:divBdr>
            </w:div>
            <w:div w:id="1063523808">
              <w:marLeft w:val="0"/>
              <w:marRight w:val="0"/>
              <w:marTop w:val="0"/>
              <w:marBottom w:val="0"/>
              <w:divBdr>
                <w:top w:val="none" w:sz="0" w:space="0" w:color="auto"/>
                <w:left w:val="none" w:sz="0" w:space="0" w:color="auto"/>
                <w:bottom w:val="none" w:sz="0" w:space="0" w:color="auto"/>
                <w:right w:val="none" w:sz="0" w:space="0" w:color="auto"/>
              </w:divBdr>
            </w:div>
            <w:div w:id="1030647075">
              <w:marLeft w:val="0"/>
              <w:marRight w:val="0"/>
              <w:marTop w:val="0"/>
              <w:marBottom w:val="0"/>
              <w:divBdr>
                <w:top w:val="none" w:sz="0" w:space="0" w:color="auto"/>
                <w:left w:val="none" w:sz="0" w:space="0" w:color="auto"/>
                <w:bottom w:val="none" w:sz="0" w:space="0" w:color="auto"/>
                <w:right w:val="none" w:sz="0" w:space="0" w:color="auto"/>
              </w:divBdr>
            </w:div>
            <w:div w:id="282152391">
              <w:marLeft w:val="0"/>
              <w:marRight w:val="0"/>
              <w:marTop w:val="0"/>
              <w:marBottom w:val="0"/>
              <w:divBdr>
                <w:top w:val="none" w:sz="0" w:space="0" w:color="auto"/>
                <w:left w:val="none" w:sz="0" w:space="0" w:color="auto"/>
                <w:bottom w:val="none" w:sz="0" w:space="0" w:color="auto"/>
                <w:right w:val="none" w:sz="0" w:space="0" w:color="auto"/>
              </w:divBdr>
            </w:div>
            <w:div w:id="1572422507">
              <w:marLeft w:val="0"/>
              <w:marRight w:val="0"/>
              <w:marTop w:val="0"/>
              <w:marBottom w:val="0"/>
              <w:divBdr>
                <w:top w:val="none" w:sz="0" w:space="0" w:color="auto"/>
                <w:left w:val="none" w:sz="0" w:space="0" w:color="auto"/>
                <w:bottom w:val="none" w:sz="0" w:space="0" w:color="auto"/>
                <w:right w:val="none" w:sz="0" w:space="0" w:color="auto"/>
              </w:divBdr>
            </w:div>
            <w:div w:id="103186190">
              <w:marLeft w:val="0"/>
              <w:marRight w:val="0"/>
              <w:marTop w:val="0"/>
              <w:marBottom w:val="0"/>
              <w:divBdr>
                <w:top w:val="none" w:sz="0" w:space="0" w:color="auto"/>
                <w:left w:val="none" w:sz="0" w:space="0" w:color="auto"/>
                <w:bottom w:val="none" w:sz="0" w:space="0" w:color="auto"/>
                <w:right w:val="none" w:sz="0" w:space="0" w:color="auto"/>
              </w:divBdr>
            </w:div>
            <w:div w:id="1969167846">
              <w:marLeft w:val="0"/>
              <w:marRight w:val="0"/>
              <w:marTop w:val="0"/>
              <w:marBottom w:val="0"/>
              <w:divBdr>
                <w:top w:val="none" w:sz="0" w:space="0" w:color="auto"/>
                <w:left w:val="none" w:sz="0" w:space="0" w:color="auto"/>
                <w:bottom w:val="none" w:sz="0" w:space="0" w:color="auto"/>
                <w:right w:val="none" w:sz="0" w:space="0" w:color="auto"/>
              </w:divBdr>
            </w:div>
            <w:div w:id="408580114">
              <w:marLeft w:val="0"/>
              <w:marRight w:val="0"/>
              <w:marTop w:val="0"/>
              <w:marBottom w:val="0"/>
              <w:divBdr>
                <w:top w:val="none" w:sz="0" w:space="0" w:color="auto"/>
                <w:left w:val="none" w:sz="0" w:space="0" w:color="auto"/>
                <w:bottom w:val="none" w:sz="0" w:space="0" w:color="auto"/>
                <w:right w:val="none" w:sz="0" w:space="0" w:color="auto"/>
              </w:divBdr>
            </w:div>
            <w:div w:id="2050764552">
              <w:marLeft w:val="0"/>
              <w:marRight w:val="0"/>
              <w:marTop w:val="0"/>
              <w:marBottom w:val="0"/>
              <w:divBdr>
                <w:top w:val="none" w:sz="0" w:space="0" w:color="auto"/>
                <w:left w:val="none" w:sz="0" w:space="0" w:color="auto"/>
                <w:bottom w:val="none" w:sz="0" w:space="0" w:color="auto"/>
                <w:right w:val="none" w:sz="0" w:space="0" w:color="auto"/>
              </w:divBdr>
            </w:div>
            <w:div w:id="1578704040">
              <w:marLeft w:val="0"/>
              <w:marRight w:val="0"/>
              <w:marTop w:val="0"/>
              <w:marBottom w:val="0"/>
              <w:divBdr>
                <w:top w:val="none" w:sz="0" w:space="0" w:color="auto"/>
                <w:left w:val="none" w:sz="0" w:space="0" w:color="auto"/>
                <w:bottom w:val="none" w:sz="0" w:space="0" w:color="auto"/>
                <w:right w:val="none" w:sz="0" w:space="0" w:color="auto"/>
              </w:divBdr>
            </w:div>
            <w:div w:id="1630940614">
              <w:marLeft w:val="0"/>
              <w:marRight w:val="0"/>
              <w:marTop w:val="0"/>
              <w:marBottom w:val="0"/>
              <w:divBdr>
                <w:top w:val="none" w:sz="0" w:space="0" w:color="auto"/>
                <w:left w:val="none" w:sz="0" w:space="0" w:color="auto"/>
                <w:bottom w:val="none" w:sz="0" w:space="0" w:color="auto"/>
                <w:right w:val="none" w:sz="0" w:space="0" w:color="auto"/>
              </w:divBdr>
            </w:div>
            <w:div w:id="280459054">
              <w:marLeft w:val="0"/>
              <w:marRight w:val="0"/>
              <w:marTop w:val="0"/>
              <w:marBottom w:val="0"/>
              <w:divBdr>
                <w:top w:val="none" w:sz="0" w:space="0" w:color="auto"/>
                <w:left w:val="none" w:sz="0" w:space="0" w:color="auto"/>
                <w:bottom w:val="none" w:sz="0" w:space="0" w:color="auto"/>
                <w:right w:val="none" w:sz="0" w:space="0" w:color="auto"/>
              </w:divBdr>
            </w:div>
            <w:div w:id="1390347609">
              <w:marLeft w:val="0"/>
              <w:marRight w:val="0"/>
              <w:marTop w:val="0"/>
              <w:marBottom w:val="0"/>
              <w:divBdr>
                <w:top w:val="none" w:sz="0" w:space="0" w:color="auto"/>
                <w:left w:val="none" w:sz="0" w:space="0" w:color="auto"/>
                <w:bottom w:val="none" w:sz="0" w:space="0" w:color="auto"/>
                <w:right w:val="none" w:sz="0" w:space="0" w:color="auto"/>
              </w:divBdr>
            </w:div>
            <w:div w:id="710035739">
              <w:marLeft w:val="0"/>
              <w:marRight w:val="0"/>
              <w:marTop w:val="0"/>
              <w:marBottom w:val="0"/>
              <w:divBdr>
                <w:top w:val="none" w:sz="0" w:space="0" w:color="auto"/>
                <w:left w:val="none" w:sz="0" w:space="0" w:color="auto"/>
                <w:bottom w:val="none" w:sz="0" w:space="0" w:color="auto"/>
                <w:right w:val="none" w:sz="0" w:space="0" w:color="auto"/>
              </w:divBdr>
            </w:div>
            <w:div w:id="946501329">
              <w:marLeft w:val="0"/>
              <w:marRight w:val="0"/>
              <w:marTop w:val="0"/>
              <w:marBottom w:val="0"/>
              <w:divBdr>
                <w:top w:val="none" w:sz="0" w:space="0" w:color="auto"/>
                <w:left w:val="none" w:sz="0" w:space="0" w:color="auto"/>
                <w:bottom w:val="none" w:sz="0" w:space="0" w:color="auto"/>
                <w:right w:val="none" w:sz="0" w:space="0" w:color="auto"/>
              </w:divBdr>
            </w:div>
            <w:div w:id="1671371455">
              <w:marLeft w:val="0"/>
              <w:marRight w:val="0"/>
              <w:marTop w:val="0"/>
              <w:marBottom w:val="0"/>
              <w:divBdr>
                <w:top w:val="none" w:sz="0" w:space="0" w:color="auto"/>
                <w:left w:val="none" w:sz="0" w:space="0" w:color="auto"/>
                <w:bottom w:val="none" w:sz="0" w:space="0" w:color="auto"/>
                <w:right w:val="none" w:sz="0" w:space="0" w:color="auto"/>
              </w:divBdr>
            </w:div>
            <w:div w:id="457532547">
              <w:marLeft w:val="0"/>
              <w:marRight w:val="0"/>
              <w:marTop w:val="0"/>
              <w:marBottom w:val="0"/>
              <w:divBdr>
                <w:top w:val="none" w:sz="0" w:space="0" w:color="auto"/>
                <w:left w:val="none" w:sz="0" w:space="0" w:color="auto"/>
                <w:bottom w:val="none" w:sz="0" w:space="0" w:color="auto"/>
                <w:right w:val="none" w:sz="0" w:space="0" w:color="auto"/>
              </w:divBdr>
            </w:div>
            <w:div w:id="211505172">
              <w:marLeft w:val="0"/>
              <w:marRight w:val="0"/>
              <w:marTop w:val="0"/>
              <w:marBottom w:val="0"/>
              <w:divBdr>
                <w:top w:val="none" w:sz="0" w:space="0" w:color="auto"/>
                <w:left w:val="none" w:sz="0" w:space="0" w:color="auto"/>
                <w:bottom w:val="none" w:sz="0" w:space="0" w:color="auto"/>
                <w:right w:val="none" w:sz="0" w:space="0" w:color="auto"/>
              </w:divBdr>
            </w:div>
            <w:div w:id="747851701">
              <w:marLeft w:val="0"/>
              <w:marRight w:val="0"/>
              <w:marTop w:val="0"/>
              <w:marBottom w:val="0"/>
              <w:divBdr>
                <w:top w:val="none" w:sz="0" w:space="0" w:color="auto"/>
                <w:left w:val="none" w:sz="0" w:space="0" w:color="auto"/>
                <w:bottom w:val="none" w:sz="0" w:space="0" w:color="auto"/>
                <w:right w:val="none" w:sz="0" w:space="0" w:color="auto"/>
              </w:divBdr>
            </w:div>
            <w:div w:id="2097362088">
              <w:marLeft w:val="0"/>
              <w:marRight w:val="0"/>
              <w:marTop w:val="0"/>
              <w:marBottom w:val="0"/>
              <w:divBdr>
                <w:top w:val="none" w:sz="0" w:space="0" w:color="auto"/>
                <w:left w:val="none" w:sz="0" w:space="0" w:color="auto"/>
                <w:bottom w:val="none" w:sz="0" w:space="0" w:color="auto"/>
                <w:right w:val="none" w:sz="0" w:space="0" w:color="auto"/>
              </w:divBdr>
            </w:div>
            <w:div w:id="688340365">
              <w:marLeft w:val="0"/>
              <w:marRight w:val="0"/>
              <w:marTop w:val="0"/>
              <w:marBottom w:val="0"/>
              <w:divBdr>
                <w:top w:val="none" w:sz="0" w:space="0" w:color="auto"/>
                <w:left w:val="none" w:sz="0" w:space="0" w:color="auto"/>
                <w:bottom w:val="none" w:sz="0" w:space="0" w:color="auto"/>
                <w:right w:val="none" w:sz="0" w:space="0" w:color="auto"/>
              </w:divBdr>
            </w:div>
            <w:div w:id="1788232120">
              <w:marLeft w:val="0"/>
              <w:marRight w:val="0"/>
              <w:marTop w:val="0"/>
              <w:marBottom w:val="0"/>
              <w:divBdr>
                <w:top w:val="none" w:sz="0" w:space="0" w:color="auto"/>
                <w:left w:val="none" w:sz="0" w:space="0" w:color="auto"/>
                <w:bottom w:val="none" w:sz="0" w:space="0" w:color="auto"/>
                <w:right w:val="none" w:sz="0" w:space="0" w:color="auto"/>
              </w:divBdr>
            </w:div>
            <w:div w:id="1328364375">
              <w:marLeft w:val="0"/>
              <w:marRight w:val="0"/>
              <w:marTop w:val="0"/>
              <w:marBottom w:val="0"/>
              <w:divBdr>
                <w:top w:val="none" w:sz="0" w:space="0" w:color="auto"/>
                <w:left w:val="none" w:sz="0" w:space="0" w:color="auto"/>
                <w:bottom w:val="none" w:sz="0" w:space="0" w:color="auto"/>
                <w:right w:val="none" w:sz="0" w:space="0" w:color="auto"/>
              </w:divBdr>
            </w:div>
            <w:div w:id="529300503">
              <w:marLeft w:val="0"/>
              <w:marRight w:val="0"/>
              <w:marTop w:val="0"/>
              <w:marBottom w:val="0"/>
              <w:divBdr>
                <w:top w:val="none" w:sz="0" w:space="0" w:color="auto"/>
                <w:left w:val="none" w:sz="0" w:space="0" w:color="auto"/>
                <w:bottom w:val="none" w:sz="0" w:space="0" w:color="auto"/>
                <w:right w:val="none" w:sz="0" w:space="0" w:color="auto"/>
              </w:divBdr>
            </w:div>
            <w:div w:id="651713885">
              <w:marLeft w:val="0"/>
              <w:marRight w:val="0"/>
              <w:marTop w:val="0"/>
              <w:marBottom w:val="0"/>
              <w:divBdr>
                <w:top w:val="none" w:sz="0" w:space="0" w:color="auto"/>
                <w:left w:val="none" w:sz="0" w:space="0" w:color="auto"/>
                <w:bottom w:val="none" w:sz="0" w:space="0" w:color="auto"/>
                <w:right w:val="none" w:sz="0" w:space="0" w:color="auto"/>
              </w:divBdr>
            </w:div>
            <w:div w:id="1539390507">
              <w:marLeft w:val="0"/>
              <w:marRight w:val="0"/>
              <w:marTop w:val="0"/>
              <w:marBottom w:val="0"/>
              <w:divBdr>
                <w:top w:val="none" w:sz="0" w:space="0" w:color="auto"/>
                <w:left w:val="none" w:sz="0" w:space="0" w:color="auto"/>
                <w:bottom w:val="none" w:sz="0" w:space="0" w:color="auto"/>
                <w:right w:val="none" w:sz="0" w:space="0" w:color="auto"/>
              </w:divBdr>
            </w:div>
            <w:div w:id="1767916944">
              <w:marLeft w:val="0"/>
              <w:marRight w:val="0"/>
              <w:marTop w:val="0"/>
              <w:marBottom w:val="0"/>
              <w:divBdr>
                <w:top w:val="none" w:sz="0" w:space="0" w:color="auto"/>
                <w:left w:val="none" w:sz="0" w:space="0" w:color="auto"/>
                <w:bottom w:val="none" w:sz="0" w:space="0" w:color="auto"/>
                <w:right w:val="none" w:sz="0" w:space="0" w:color="auto"/>
              </w:divBdr>
            </w:div>
            <w:div w:id="805393867">
              <w:marLeft w:val="0"/>
              <w:marRight w:val="0"/>
              <w:marTop w:val="0"/>
              <w:marBottom w:val="0"/>
              <w:divBdr>
                <w:top w:val="none" w:sz="0" w:space="0" w:color="auto"/>
                <w:left w:val="none" w:sz="0" w:space="0" w:color="auto"/>
                <w:bottom w:val="none" w:sz="0" w:space="0" w:color="auto"/>
                <w:right w:val="none" w:sz="0" w:space="0" w:color="auto"/>
              </w:divBdr>
            </w:div>
            <w:div w:id="1786147876">
              <w:marLeft w:val="0"/>
              <w:marRight w:val="0"/>
              <w:marTop w:val="0"/>
              <w:marBottom w:val="0"/>
              <w:divBdr>
                <w:top w:val="none" w:sz="0" w:space="0" w:color="auto"/>
                <w:left w:val="none" w:sz="0" w:space="0" w:color="auto"/>
                <w:bottom w:val="none" w:sz="0" w:space="0" w:color="auto"/>
                <w:right w:val="none" w:sz="0" w:space="0" w:color="auto"/>
              </w:divBdr>
            </w:div>
            <w:div w:id="637952164">
              <w:marLeft w:val="0"/>
              <w:marRight w:val="0"/>
              <w:marTop w:val="0"/>
              <w:marBottom w:val="0"/>
              <w:divBdr>
                <w:top w:val="none" w:sz="0" w:space="0" w:color="auto"/>
                <w:left w:val="none" w:sz="0" w:space="0" w:color="auto"/>
                <w:bottom w:val="none" w:sz="0" w:space="0" w:color="auto"/>
                <w:right w:val="none" w:sz="0" w:space="0" w:color="auto"/>
              </w:divBdr>
            </w:div>
            <w:div w:id="147282369">
              <w:marLeft w:val="0"/>
              <w:marRight w:val="0"/>
              <w:marTop w:val="0"/>
              <w:marBottom w:val="0"/>
              <w:divBdr>
                <w:top w:val="none" w:sz="0" w:space="0" w:color="auto"/>
                <w:left w:val="none" w:sz="0" w:space="0" w:color="auto"/>
                <w:bottom w:val="none" w:sz="0" w:space="0" w:color="auto"/>
                <w:right w:val="none" w:sz="0" w:space="0" w:color="auto"/>
              </w:divBdr>
            </w:div>
            <w:div w:id="1919710715">
              <w:marLeft w:val="0"/>
              <w:marRight w:val="0"/>
              <w:marTop w:val="0"/>
              <w:marBottom w:val="0"/>
              <w:divBdr>
                <w:top w:val="none" w:sz="0" w:space="0" w:color="auto"/>
                <w:left w:val="none" w:sz="0" w:space="0" w:color="auto"/>
                <w:bottom w:val="none" w:sz="0" w:space="0" w:color="auto"/>
                <w:right w:val="none" w:sz="0" w:space="0" w:color="auto"/>
              </w:divBdr>
            </w:div>
            <w:div w:id="1160267978">
              <w:marLeft w:val="0"/>
              <w:marRight w:val="0"/>
              <w:marTop w:val="0"/>
              <w:marBottom w:val="0"/>
              <w:divBdr>
                <w:top w:val="none" w:sz="0" w:space="0" w:color="auto"/>
                <w:left w:val="none" w:sz="0" w:space="0" w:color="auto"/>
                <w:bottom w:val="none" w:sz="0" w:space="0" w:color="auto"/>
                <w:right w:val="none" w:sz="0" w:space="0" w:color="auto"/>
              </w:divBdr>
            </w:div>
            <w:div w:id="473765224">
              <w:marLeft w:val="0"/>
              <w:marRight w:val="0"/>
              <w:marTop w:val="0"/>
              <w:marBottom w:val="0"/>
              <w:divBdr>
                <w:top w:val="none" w:sz="0" w:space="0" w:color="auto"/>
                <w:left w:val="none" w:sz="0" w:space="0" w:color="auto"/>
                <w:bottom w:val="none" w:sz="0" w:space="0" w:color="auto"/>
                <w:right w:val="none" w:sz="0" w:space="0" w:color="auto"/>
              </w:divBdr>
            </w:div>
            <w:div w:id="1400640506">
              <w:marLeft w:val="0"/>
              <w:marRight w:val="0"/>
              <w:marTop w:val="0"/>
              <w:marBottom w:val="0"/>
              <w:divBdr>
                <w:top w:val="none" w:sz="0" w:space="0" w:color="auto"/>
                <w:left w:val="none" w:sz="0" w:space="0" w:color="auto"/>
                <w:bottom w:val="none" w:sz="0" w:space="0" w:color="auto"/>
                <w:right w:val="none" w:sz="0" w:space="0" w:color="auto"/>
              </w:divBdr>
            </w:div>
            <w:div w:id="1804425137">
              <w:marLeft w:val="0"/>
              <w:marRight w:val="0"/>
              <w:marTop w:val="0"/>
              <w:marBottom w:val="0"/>
              <w:divBdr>
                <w:top w:val="none" w:sz="0" w:space="0" w:color="auto"/>
                <w:left w:val="none" w:sz="0" w:space="0" w:color="auto"/>
                <w:bottom w:val="none" w:sz="0" w:space="0" w:color="auto"/>
                <w:right w:val="none" w:sz="0" w:space="0" w:color="auto"/>
              </w:divBdr>
            </w:div>
            <w:div w:id="1117796814">
              <w:marLeft w:val="0"/>
              <w:marRight w:val="0"/>
              <w:marTop w:val="0"/>
              <w:marBottom w:val="0"/>
              <w:divBdr>
                <w:top w:val="none" w:sz="0" w:space="0" w:color="auto"/>
                <w:left w:val="none" w:sz="0" w:space="0" w:color="auto"/>
                <w:bottom w:val="none" w:sz="0" w:space="0" w:color="auto"/>
                <w:right w:val="none" w:sz="0" w:space="0" w:color="auto"/>
              </w:divBdr>
            </w:div>
            <w:div w:id="784347629">
              <w:marLeft w:val="0"/>
              <w:marRight w:val="0"/>
              <w:marTop w:val="0"/>
              <w:marBottom w:val="0"/>
              <w:divBdr>
                <w:top w:val="none" w:sz="0" w:space="0" w:color="auto"/>
                <w:left w:val="none" w:sz="0" w:space="0" w:color="auto"/>
                <w:bottom w:val="none" w:sz="0" w:space="0" w:color="auto"/>
                <w:right w:val="none" w:sz="0" w:space="0" w:color="auto"/>
              </w:divBdr>
            </w:div>
            <w:div w:id="1687172093">
              <w:marLeft w:val="0"/>
              <w:marRight w:val="0"/>
              <w:marTop w:val="0"/>
              <w:marBottom w:val="0"/>
              <w:divBdr>
                <w:top w:val="none" w:sz="0" w:space="0" w:color="auto"/>
                <w:left w:val="none" w:sz="0" w:space="0" w:color="auto"/>
                <w:bottom w:val="none" w:sz="0" w:space="0" w:color="auto"/>
                <w:right w:val="none" w:sz="0" w:space="0" w:color="auto"/>
              </w:divBdr>
            </w:div>
            <w:div w:id="238058819">
              <w:marLeft w:val="0"/>
              <w:marRight w:val="0"/>
              <w:marTop w:val="0"/>
              <w:marBottom w:val="0"/>
              <w:divBdr>
                <w:top w:val="none" w:sz="0" w:space="0" w:color="auto"/>
                <w:left w:val="none" w:sz="0" w:space="0" w:color="auto"/>
                <w:bottom w:val="none" w:sz="0" w:space="0" w:color="auto"/>
                <w:right w:val="none" w:sz="0" w:space="0" w:color="auto"/>
              </w:divBdr>
            </w:div>
            <w:div w:id="299964199">
              <w:marLeft w:val="0"/>
              <w:marRight w:val="0"/>
              <w:marTop w:val="0"/>
              <w:marBottom w:val="0"/>
              <w:divBdr>
                <w:top w:val="none" w:sz="0" w:space="0" w:color="auto"/>
                <w:left w:val="none" w:sz="0" w:space="0" w:color="auto"/>
                <w:bottom w:val="none" w:sz="0" w:space="0" w:color="auto"/>
                <w:right w:val="none" w:sz="0" w:space="0" w:color="auto"/>
              </w:divBdr>
            </w:div>
            <w:div w:id="989364084">
              <w:marLeft w:val="0"/>
              <w:marRight w:val="0"/>
              <w:marTop w:val="0"/>
              <w:marBottom w:val="0"/>
              <w:divBdr>
                <w:top w:val="none" w:sz="0" w:space="0" w:color="auto"/>
                <w:left w:val="none" w:sz="0" w:space="0" w:color="auto"/>
                <w:bottom w:val="none" w:sz="0" w:space="0" w:color="auto"/>
                <w:right w:val="none" w:sz="0" w:space="0" w:color="auto"/>
              </w:divBdr>
            </w:div>
            <w:div w:id="1105883477">
              <w:marLeft w:val="0"/>
              <w:marRight w:val="0"/>
              <w:marTop w:val="0"/>
              <w:marBottom w:val="0"/>
              <w:divBdr>
                <w:top w:val="none" w:sz="0" w:space="0" w:color="auto"/>
                <w:left w:val="none" w:sz="0" w:space="0" w:color="auto"/>
                <w:bottom w:val="none" w:sz="0" w:space="0" w:color="auto"/>
                <w:right w:val="none" w:sz="0" w:space="0" w:color="auto"/>
              </w:divBdr>
            </w:div>
            <w:div w:id="1956407408">
              <w:marLeft w:val="0"/>
              <w:marRight w:val="0"/>
              <w:marTop w:val="0"/>
              <w:marBottom w:val="0"/>
              <w:divBdr>
                <w:top w:val="none" w:sz="0" w:space="0" w:color="auto"/>
                <w:left w:val="none" w:sz="0" w:space="0" w:color="auto"/>
                <w:bottom w:val="none" w:sz="0" w:space="0" w:color="auto"/>
                <w:right w:val="none" w:sz="0" w:space="0" w:color="auto"/>
              </w:divBdr>
            </w:div>
            <w:div w:id="619072936">
              <w:marLeft w:val="0"/>
              <w:marRight w:val="0"/>
              <w:marTop w:val="0"/>
              <w:marBottom w:val="0"/>
              <w:divBdr>
                <w:top w:val="none" w:sz="0" w:space="0" w:color="auto"/>
                <w:left w:val="none" w:sz="0" w:space="0" w:color="auto"/>
                <w:bottom w:val="none" w:sz="0" w:space="0" w:color="auto"/>
                <w:right w:val="none" w:sz="0" w:space="0" w:color="auto"/>
              </w:divBdr>
            </w:div>
            <w:div w:id="1139304848">
              <w:marLeft w:val="0"/>
              <w:marRight w:val="0"/>
              <w:marTop w:val="0"/>
              <w:marBottom w:val="0"/>
              <w:divBdr>
                <w:top w:val="none" w:sz="0" w:space="0" w:color="auto"/>
                <w:left w:val="none" w:sz="0" w:space="0" w:color="auto"/>
                <w:bottom w:val="none" w:sz="0" w:space="0" w:color="auto"/>
                <w:right w:val="none" w:sz="0" w:space="0" w:color="auto"/>
              </w:divBdr>
            </w:div>
            <w:div w:id="1520465966">
              <w:marLeft w:val="0"/>
              <w:marRight w:val="0"/>
              <w:marTop w:val="0"/>
              <w:marBottom w:val="0"/>
              <w:divBdr>
                <w:top w:val="none" w:sz="0" w:space="0" w:color="auto"/>
                <w:left w:val="none" w:sz="0" w:space="0" w:color="auto"/>
                <w:bottom w:val="none" w:sz="0" w:space="0" w:color="auto"/>
                <w:right w:val="none" w:sz="0" w:space="0" w:color="auto"/>
              </w:divBdr>
            </w:div>
            <w:div w:id="487212490">
              <w:marLeft w:val="0"/>
              <w:marRight w:val="0"/>
              <w:marTop w:val="0"/>
              <w:marBottom w:val="0"/>
              <w:divBdr>
                <w:top w:val="none" w:sz="0" w:space="0" w:color="auto"/>
                <w:left w:val="none" w:sz="0" w:space="0" w:color="auto"/>
                <w:bottom w:val="none" w:sz="0" w:space="0" w:color="auto"/>
                <w:right w:val="none" w:sz="0" w:space="0" w:color="auto"/>
              </w:divBdr>
            </w:div>
            <w:div w:id="83191164">
              <w:marLeft w:val="0"/>
              <w:marRight w:val="0"/>
              <w:marTop w:val="0"/>
              <w:marBottom w:val="0"/>
              <w:divBdr>
                <w:top w:val="none" w:sz="0" w:space="0" w:color="auto"/>
                <w:left w:val="none" w:sz="0" w:space="0" w:color="auto"/>
                <w:bottom w:val="none" w:sz="0" w:space="0" w:color="auto"/>
                <w:right w:val="none" w:sz="0" w:space="0" w:color="auto"/>
              </w:divBdr>
            </w:div>
            <w:div w:id="1660621385">
              <w:marLeft w:val="0"/>
              <w:marRight w:val="0"/>
              <w:marTop w:val="0"/>
              <w:marBottom w:val="0"/>
              <w:divBdr>
                <w:top w:val="none" w:sz="0" w:space="0" w:color="auto"/>
                <w:left w:val="none" w:sz="0" w:space="0" w:color="auto"/>
                <w:bottom w:val="none" w:sz="0" w:space="0" w:color="auto"/>
                <w:right w:val="none" w:sz="0" w:space="0" w:color="auto"/>
              </w:divBdr>
            </w:div>
            <w:div w:id="314533079">
              <w:marLeft w:val="0"/>
              <w:marRight w:val="0"/>
              <w:marTop w:val="0"/>
              <w:marBottom w:val="0"/>
              <w:divBdr>
                <w:top w:val="none" w:sz="0" w:space="0" w:color="auto"/>
                <w:left w:val="none" w:sz="0" w:space="0" w:color="auto"/>
                <w:bottom w:val="none" w:sz="0" w:space="0" w:color="auto"/>
                <w:right w:val="none" w:sz="0" w:space="0" w:color="auto"/>
              </w:divBdr>
            </w:div>
            <w:div w:id="608466744">
              <w:marLeft w:val="0"/>
              <w:marRight w:val="0"/>
              <w:marTop w:val="0"/>
              <w:marBottom w:val="0"/>
              <w:divBdr>
                <w:top w:val="none" w:sz="0" w:space="0" w:color="auto"/>
                <w:left w:val="none" w:sz="0" w:space="0" w:color="auto"/>
                <w:bottom w:val="none" w:sz="0" w:space="0" w:color="auto"/>
                <w:right w:val="none" w:sz="0" w:space="0" w:color="auto"/>
              </w:divBdr>
            </w:div>
            <w:div w:id="1249146288">
              <w:marLeft w:val="0"/>
              <w:marRight w:val="0"/>
              <w:marTop w:val="0"/>
              <w:marBottom w:val="0"/>
              <w:divBdr>
                <w:top w:val="none" w:sz="0" w:space="0" w:color="auto"/>
                <w:left w:val="none" w:sz="0" w:space="0" w:color="auto"/>
                <w:bottom w:val="none" w:sz="0" w:space="0" w:color="auto"/>
                <w:right w:val="none" w:sz="0" w:space="0" w:color="auto"/>
              </w:divBdr>
            </w:div>
            <w:div w:id="195892799">
              <w:marLeft w:val="0"/>
              <w:marRight w:val="0"/>
              <w:marTop w:val="0"/>
              <w:marBottom w:val="0"/>
              <w:divBdr>
                <w:top w:val="none" w:sz="0" w:space="0" w:color="auto"/>
                <w:left w:val="none" w:sz="0" w:space="0" w:color="auto"/>
                <w:bottom w:val="none" w:sz="0" w:space="0" w:color="auto"/>
                <w:right w:val="none" w:sz="0" w:space="0" w:color="auto"/>
              </w:divBdr>
            </w:div>
            <w:div w:id="1960718044">
              <w:marLeft w:val="0"/>
              <w:marRight w:val="0"/>
              <w:marTop w:val="0"/>
              <w:marBottom w:val="0"/>
              <w:divBdr>
                <w:top w:val="none" w:sz="0" w:space="0" w:color="auto"/>
                <w:left w:val="none" w:sz="0" w:space="0" w:color="auto"/>
                <w:bottom w:val="none" w:sz="0" w:space="0" w:color="auto"/>
                <w:right w:val="none" w:sz="0" w:space="0" w:color="auto"/>
              </w:divBdr>
            </w:div>
            <w:div w:id="1426805716">
              <w:marLeft w:val="0"/>
              <w:marRight w:val="0"/>
              <w:marTop w:val="0"/>
              <w:marBottom w:val="0"/>
              <w:divBdr>
                <w:top w:val="none" w:sz="0" w:space="0" w:color="auto"/>
                <w:left w:val="none" w:sz="0" w:space="0" w:color="auto"/>
                <w:bottom w:val="none" w:sz="0" w:space="0" w:color="auto"/>
                <w:right w:val="none" w:sz="0" w:space="0" w:color="auto"/>
              </w:divBdr>
            </w:div>
            <w:div w:id="310064608">
              <w:marLeft w:val="0"/>
              <w:marRight w:val="0"/>
              <w:marTop w:val="0"/>
              <w:marBottom w:val="0"/>
              <w:divBdr>
                <w:top w:val="none" w:sz="0" w:space="0" w:color="auto"/>
                <w:left w:val="none" w:sz="0" w:space="0" w:color="auto"/>
                <w:bottom w:val="none" w:sz="0" w:space="0" w:color="auto"/>
                <w:right w:val="none" w:sz="0" w:space="0" w:color="auto"/>
              </w:divBdr>
            </w:div>
            <w:div w:id="1654679977">
              <w:marLeft w:val="0"/>
              <w:marRight w:val="0"/>
              <w:marTop w:val="0"/>
              <w:marBottom w:val="0"/>
              <w:divBdr>
                <w:top w:val="none" w:sz="0" w:space="0" w:color="auto"/>
                <w:left w:val="none" w:sz="0" w:space="0" w:color="auto"/>
                <w:bottom w:val="none" w:sz="0" w:space="0" w:color="auto"/>
                <w:right w:val="none" w:sz="0" w:space="0" w:color="auto"/>
              </w:divBdr>
            </w:div>
            <w:div w:id="396166324">
              <w:marLeft w:val="0"/>
              <w:marRight w:val="0"/>
              <w:marTop w:val="0"/>
              <w:marBottom w:val="0"/>
              <w:divBdr>
                <w:top w:val="none" w:sz="0" w:space="0" w:color="auto"/>
                <w:left w:val="none" w:sz="0" w:space="0" w:color="auto"/>
                <w:bottom w:val="none" w:sz="0" w:space="0" w:color="auto"/>
                <w:right w:val="none" w:sz="0" w:space="0" w:color="auto"/>
              </w:divBdr>
            </w:div>
            <w:div w:id="1731228333">
              <w:marLeft w:val="0"/>
              <w:marRight w:val="0"/>
              <w:marTop w:val="0"/>
              <w:marBottom w:val="0"/>
              <w:divBdr>
                <w:top w:val="none" w:sz="0" w:space="0" w:color="auto"/>
                <w:left w:val="none" w:sz="0" w:space="0" w:color="auto"/>
                <w:bottom w:val="none" w:sz="0" w:space="0" w:color="auto"/>
                <w:right w:val="none" w:sz="0" w:space="0" w:color="auto"/>
              </w:divBdr>
            </w:div>
            <w:div w:id="148324828">
              <w:marLeft w:val="0"/>
              <w:marRight w:val="0"/>
              <w:marTop w:val="0"/>
              <w:marBottom w:val="0"/>
              <w:divBdr>
                <w:top w:val="none" w:sz="0" w:space="0" w:color="auto"/>
                <w:left w:val="none" w:sz="0" w:space="0" w:color="auto"/>
                <w:bottom w:val="none" w:sz="0" w:space="0" w:color="auto"/>
                <w:right w:val="none" w:sz="0" w:space="0" w:color="auto"/>
              </w:divBdr>
            </w:div>
            <w:div w:id="509493575">
              <w:marLeft w:val="0"/>
              <w:marRight w:val="0"/>
              <w:marTop w:val="0"/>
              <w:marBottom w:val="0"/>
              <w:divBdr>
                <w:top w:val="none" w:sz="0" w:space="0" w:color="auto"/>
                <w:left w:val="none" w:sz="0" w:space="0" w:color="auto"/>
                <w:bottom w:val="none" w:sz="0" w:space="0" w:color="auto"/>
                <w:right w:val="none" w:sz="0" w:space="0" w:color="auto"/>
              </w:divBdr>
            </w:div>
            <w:div w:id="1480078576">
              <w:marLeft w:val="0"/>
              <w:marRight w:val="0"/>
              <w:marTop w:val="0"/>
              <w:marBottom w:val="0"/>
              <w:divBdr>
                <w:top w:val="none" w:sz="0" w:space="0" w:color="auto"/>
                <w:left w:val="none" w:sz="0" w:space="0" w:color="auto"/>
                <w:bottom w:val="none" w:sz="0" w:space="0" w:color="auto"/>
                <w:right w:val="none" w:sz="0" w:space="0" w:color="auto"/>
              </w:divBdr>
            </w:div>
            <w:div w:id="1624966877">
              <w:marLeft w:val="0"/>
              <w:marRight w:val="0"/>
              <w:marTop w:val="0"/>
              <w:marBottom w:val="0"/>
              <w:divBdr>
                <w:top w:val="none" w:sz="0" w:space="0" w:color="auto"/>
                <w:left w:val="none" w:sz="0" w:space="0" w:color="auto"/>
                <w:bottom w:val="none" w:sz="0" w:space="0" w:color="auto"/>
                <w:right w:val="none" w:sz="0" w:space="0" w:color="auto"/>
              </w:divBdr>
            </w:div>
            <w:div w:id="1550455608">
              <w:marLeft w:val="0"/>
              <w:marRight w:val="0"/>
              <w:marTop w:val="0"/>
              <w:marBottom w:val="0"/>
              <w:divBdr>
                <w:top w:val="none" w:sz="0" w:space="0" w:color="auto"/>
                <w:left w:val="none" w:sz="0" w:space="0" w:color="auto"/>
                <w:bottom w:val="none" w:sz="0" w:space="0" w:color="auto"/>
                <w:right w:val="none" w:sz="0" w:space="0" w:color="auto"/>
              </w:divBdr>
            </w:div>
            <w:div w:id="1715542929">
              <w:marLeft w:val="0"/>
              <w:marRight w:val="0"/>
              <w:marTop w:val="0"/>
              <w:marBottom w:val="0"/>
              <w:divBdr>
                <w:top w:val="none" w:sz="0" w:space="0" w:color="auto"/>
                <w:left w:val="none" w:sz="0" w:space="0" w:color="auto"/>
                <w:bottom w:val="none" w:sz="0" w:space="0" w:color="auto"/>
                <w:right w:val="none" w:sz="0" w:space="0" w:color="auto"/>
              </w:divBdr>
            </w:div>
            <w:div w:id="290285660">
              <w:marLeft w:val="0"/>
              <w:marRight w:val="0"/>
              <w:marTop w:val="0"/>
              <w:marBottom w:val="0"/>
              <w:divBdr>
                <w:top w:val="none" w:sz="0" w:space="0" w:color="auto"/>
                <w:left w:val="none" w:sz="0" w:space="0" w:color="auto"/>
                <w:bottom w:val="none" w:sz="0" w:space="0" w:color="auto"/>
                <w:right w:val="none" w:sz="0" w:space="0" w:color="auto"/>
              </w:divBdr>
            </w:div>
            <w:div w:id="654528722">
              <w:marLeft w:val="0"/>
              <w:marRight w:val="0"/>
              <w:marTop w:val="0"/>
              <w:marBottom w:val="0"/>
              <w:divBdr>
                <w:top w:val="none" w:sz="0" w:space="0" w:color="auto"/>
                <w:left w:val="none" w:sz="0" w:space="0" w:color="auto"/>
                <w:bottom w:val="none" w:sz="0" w:space="0" w:color="auto"/>
                <w:right w:val="none" w:sz="0" w:space="0" w:color="auto"/>
              </w:divBdr>
            </w:div>
            <w:div w:id="666178349">
              <w:marLeft w:val="0"/>
              <w:marRight w:val="0"/>
              <w:marTop w:val="0"/>
              <w:marBottom w:val="0"/>
              <w:divBdr>
                <w:top w:val="none" w:sz="0" w:space="0" w:color="auto"/>
                <w:left w:val="none" w:sz="0" w:space="0" w:color="auto"/>
                <w:bottom w:val="none" w:sz="0" w:space="0" w:color="auto"/>
                <w:right w:val="none" w:sz="0" w:space="0" w:color="auto"/>
              </w:divBdr>
            </w:div>
            <w:div w:id="619533870">
              <w:marLeft w:val="0"/>
              <w:marRight w:val="0"/>
              <w:marTop w:val="0"/>
              <w:marBottom w:val="0"/>
              <w:divBdr>
                <w:top w:val="none" w:sz="0" w:space="0" w:color="auto"/>
                <w:left w:val="none" w:sz="0" w:space="0" w:color="auto"/>
                <w:bottom w:val="none" w:sz="0" w:space="0" w:color="auto"/>
                <w:right w:val="none" w:sz="0" w:space="0" w:color="auto"/>
              </w:divBdr>
            </w:div>
            <w:div w:id="1092046917">
              <w:marLeft w:val="0"/>
              <w:marRight w:val="0"/>
              <w:marTop w:val="0"/>
              <w:marBottom w:val="0"/>
              <w:divBdr>
                <w:top w:val="none" w:sz="0" w:space="0" w:color="auto"/>
                <w:left w:val="none" w:sz="0" w:space="0" w:color="auto"/>
                <w:bottom w:val="none" w:sz="0" w:space="0" w:color="auto"/>
                <w:right w:val="none" w:sz="0" w:space="0" w:color="auto"/>
              </w:divBdr>
            </w:div>
            <w:div w:id="187640372">
              <w:marLeft w:val="0"/>
              <w:marRight w:val="0"/>
              <w:marTop w:val="0"/>
              <w:marBottom w:val="0"/>
              <w:divBdr>
                <w:top w:val="none" w:sz="0" w:space="0" w:color="auto"/>
                <w:left w:val="none" w:sz="0" w:space="0" w:color="auto"/>
                <w:bottom w:val="none" w:sz="0" w:space="0" w:color="auto"/>
                <w:right w:val="none" w:sz="0" w:space="0" w:color="auto"/>
              </w:divBdr>
            </w:div>
            <w:div w:id="653529401">
              <w:marLeft w:val="0"/>
              <w:marRight w:val="0"/>
              <w:marTop w:val="0"/>
              <w:marBottom w:val="0"/>
              <w:divBdr>
                <w:top w:val="none" w:sz="0" w:space="0" w:color="auto"/>
                <w:left w:val="none" w:sz="0" w:space="0" w:color="auto"/>
                <w:bottom w:val="none" w:sz="0" w:space="0" w:color="auto"/>
                <w:right w:val="none" w:sz="0" w:space="0" w:color="auto"/>
              </w:divBdr>
            </w:div>
            <w:div w:id="1134836537">
              <w:marLeft w:val="0"/>
              <w:marRight w:val="0"/>
              <w:marTop w:val="0"/>
              <w:marBottom w:val="0"/>
              <w:divBdr>
                <w:top w:val="none" w:sz="0" w:space="0" w:color="auto"/>
                <w:left w:val="none" w:sz="0" w:space="0" w:color="auto"/>
                <w:bottom w:val="none" w:sz="0" w:space="0" w:color="auto"/>
                <w:right w:val="none" w:sz="0" w:space="0" w:color="auto"/>
              </w:divBdr>
            </w:div>
            <w:div w:id="302271278">
              <w:marLeft w:val="0"/>
              <w:marRight w:val="0"/>
              <w:marTop w:val="0"/>
              <w:marBottom w:val="0"/>
              <w:divBdr>
                <w:top w:val="none" w:sz="0" w:space="0" w:color="auto"/>
                <w:left w:val="none" w:sz="0" w:space="0" w:color="auto"/>
                <w:bottom w:val="none" w:sz="0" w:space="0" w:color="auto"/>
                <w:right w:val="none" w:sz="0" w:space="0" w:color="auto"/>
              </w:divBdr>
            </w:div>
            <w:div w:id="141735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345899">
      <w:bodyDiv w:val="1"/>
      <w:marLeft w:val="0"/>
      <w:marRight w:val="0"/>
      <w:marTop w:val="0"/>
      <w:marBottom w:val="0"/>
      <w:divBdr>
        <w:top w:val="none" w:sz="0" w:space="0" w:color="auto"/>
        <w:left w:val="none" w:sz="0" w:space="0" w:color="auto"/>
        <w:bottom w:val="none" w:sz="0" w:space="0" w:color="auto"/>
        <w:right w:val="none" w:sz="0" w:space="0" w:color="auto"/>
      </w:divBdr>
      <w:divsChild>
        <w:div w:id="232085070">
          <w:marLeft w:val="0"/>
          <w:marRight w:val="0"/>
          <w:marTop w:val="0"/>
          <w:marBottom w:val="0"/>
          <w:divBdr>
            <w:top w:val="none" w:sz="0" w:space="0" w:color="auto"/>
            <w:left w:val="none" w:sz="0" w:space="0" w:color="auto"/>
            <w:bottom w:val="none" w:sz="0" w:space="0" w:color="auto"/>
            <w:right w:val="none" w:sz="0" w:space="0" w:color="auto"/>
          </w:divBdr>
          <w:divsChild>
            <w:div w:id="1755786473">
              <w:marLeft w:val="0"/>
              <w:marRight w:val="0"/>
              <w:marTop w:val="0"/>
              <w:marBottom w:val="0"/>
              <w:divBdr>
                <w:top w:val="none" w:sz="0" w:space="0" w:color="auto"/>
                <w:left w:val="none" w:sz="0" w:space="0" w:color="auto"/>
                <w:bottom w:val="none" w:sz="0" w:space="0" w:color="auto"/>
                <w:right w:val="none" w:sz="0" w:space="0" w:color="auto"/>
              </w:divBdr>
              <w:divsChild>
                <w:div w:id="84786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146428">
      <w:bodyDiv w:val="1"/>
      <w:marLeft w:val="0"/>
      <w:marRight w:val="0"/>
      <w:marTop w:val="0"/>
      <w:marBottom w:val="0"/>
      <w:divBdr>
        <w:top w:val="none" w:sz="0" w:space="0" w:color="auto"/>
        <w:left w:val="none" w:sz="0" w:space="0" w:color="auto"/>
        <w:bottom w:val="none" w:sz="0" w:space="0" w:color="auto"/>
        <w:right w:val="none" w:sz="0" w:space="0" w:color="auto"/>
      </w:divBdr>
    </w:div>
    <w:div w:id="440684669">
      <w:bodyDiv w:val="1"/>
      <w:marLeft w:val="0"/>
      <w:marRight w:val="0"/>
      <w:marTop w:val="0"/>
      <w:marBottom w:val="0"/>
      <w:divBdr>
        <w:top w:val="none" w:sz="0" w:space="0" w:color="auto"/>
        <w:left w:val="none" w:sz="0" w:space="0" w:color="auto"/>
        <w:bottom w:val="none" w:sz="0" w:space="0" w:color="auto"/>
        <w:right w:val="none" w:sz="0" w:space="0" w:color="auto"/>
      </w:divBdr>
    </w:div>
    <w:div w:id="451679070">
      <w:bodyDiv w:val="1"/>
      <w:marLeft w:val="0"/>
      <w:marRight w:val="0"/>
      <w:marTop w:val="0"/>
      <w:marBottom w:val="0"/>
      <w:divBdr>
        <w:top w:val="none" w:sz="0" w:space="0" w:color="auto"/>
        <w:left w:val="none" w:sz="0" w:space="0" w:color="auto"/>
        <w:bottom w:val="none" w:sz="0" w:space="0" w:color="auto"/>
        <w:right w:val="none" w:sz="0" w:space="0" w:color="auto"/>
      </w:divBdr>
    </w:div>
    <w:div w:id="454177823">
      <w:bodyDiv w:val="1"/>
      <w:marLeft w:val="0"/>
      <w:marRight w:val="0"/>
      <w:marTop w:val="0"/>
      <w:marBottom w:val="0"/>
      <w:divBdr>
        <w:top w:val="none" w:sz="0" w:space="0" w:color="auto"/>
        <w:left w:val="none" w:sz="0" w:space="0" w:color="auto"/>
        <w:bottom w:val="none" w:sz="0" w:space="0" w:color="auto"/>
        <w:right w:val="none" w:sz="0" w:space="0" w:color="auto"/>
      </w:divBdr>
    </w:div>
    <w:div w:id="475687026">
      <w:bodyDiv w:val="1"/>
      <w:marLeft w:val="0"/>
      <w:marRight w:val="0"/>
      <w:marTop w:val="0"/>
      <w:marBottom w:val="0"/>
      <w:divBdr>
        <w:top w:val="none" w:sz="0" w:space="0" w:color="auto"/>
        <w:left w:val="none" w:sz="0" w:space="0" w:color="auto"/>
        <w:bottom w:val="none" w:sz="0" w:space="0" w:color="auto"/>
        <w:right w:val="none" w:sz="0" w:space="0" w:color="auto"/>
      </w:divBdr>
    </w:div>
    <w:div w:id="482938556">
      <w:bodyDiv w:val="1"/>
      <w:marLeft w:val="0"/>
      <w:marRight w:val="0"/>
      <w:marTop w:val="0"/>
      <w:marBottom w:val="0"/>
      <w:divBdr>
        <w:top w:val="none" w:sz="0" w:space="0" w:color="auto"/>
        <w:left w:val="none" w:sz="0" w:space="0" w:color="auto"/>
        <w:bottom w:val="none" w:sz="0" w:space="0" w:color="auto"/>
        <w:right w:val="none" w:sz="0" w:space="0" w:color="auto"/>
      </w:divBdr>
    </w:div>
    <w:div w:id="493646325">
      <w:bodyDiv w:val="1"/>
      <w:marLeft w:val="0"/>
      <w:marRight w:val="0"/>
      <w:marTop w:val="0"/>
      <w:marBottom w:val="0"/>
      <w:divBdr>
        <w:top w:val="none" w:sz="0" w:space="0" w:color="auto"/>
        <w:left w:val="none" w:sz="0" w:space="0" w:color="auto"/>
        <w:bottom w:val="none" w:sz="0" w:space="0" w:color="auto"/>
        <w:right w:val="none" w:sz="0" w:space="0" w:color="auto"/>
      </w:divBdr>
    </w:div>
    <w:div w:id="496042803">
      <w:bodyDiv w:val="1"/>
      <w:marLeft w:val="0"/>
      <w:marRight w:val="0"/>
      <w:marTop w:val="0"/>
      <w:marBottom w:val="0"/>
      <w:divBdr>
        <w:top w:val="none" w:sz="0" w:space="0" w:color="auto"/>
        <w:left w:val="none" w:sz="0" w:space="0" w:color="auto"/>
        <w:bottom w:val="none" w:sz="0" w:space="0" w:color="auto"/>
        <w:right w:val="none" w:sz="0" w:space="0" w:color="auto"/>
      </w:divBdr>
    </w:div>
    <w:div w:id="507867930">
      <w:bodyDiv w:val="1"/>
      <w:marLeft w:val="0"/>
      <w:marRight w:val="0"/>
      <w:marTop w:val="0"/>
      <w:marBottom w:val="0"/>
      <w:divBdr>
        <w:top w:val="none" w:sz="0" w:space="0" w:color="auto"/>
        <w:left w:val="none" w:sz="0" w:space="0" w:color="auto"/>
        <w:bottom w:val="none" w:sz="0" w:space="0" w:color="auto"/>
        <w:right w:val="none" w:sz="0" w:space="0" w:color="auto"/>
      </w:divBdr>
    </w:div>
    <w:div w:id="519859274">
      <w:bodyDiv w:val="1"/>
      <w:marLeft w:val="0"/>
      <w:marRight w:val="0"/>
      <w:marTop w:val="0"/>
      <w:marBottom w:val="0"/>
      <w:divBdr>
        <w:top w:val="none" w:sz="0" w:space="0" w:color="auto"/>
        <w:left w:val="none" w:sz="0" w:space="0" w:color="auto"/>
        <w:bottom w:val="none" w:sz="0" w:space="0" w:color="auto"/>
        <w:right w:val="none" w:sz="0" w:space="0" w:color="auto"/>
      </w:divBdr>
    </w:div>
    <w:div w:id="559366501">
      <w:bodyDiv w:val="1"/>
      <w:marLeft w:val="0"/>
      <w:marRight w:val="0"/>
      <w:marTop w:val="0"/>
      <w:marBottom w:val="0"/>
      <w:divBdr>
        <w:top w:val="none" w:sz="0" w:space="0" w:color="auto"/>
        <w:left w:val="none" w:sz="0" w:space="0" w:color="auto"/>
        <w:bottom w:val="none" w:sz="0" w:space="0" w:color="auto"/>
        <w:right w:val="none" w:sz="0" w:space="0" w:color="auto"/>
      </w:divBdr>
    </w:div>
    <w:div w:id="570509374">
      <w:bodyDiv w:val="1"/>
      <w:marLeft w:val="0"/>
      <w:marRight w:val="0"/>
      <w:marTop w:val="0"/>
      <w:marBottom w:val="0"/>
      <w:divBdr>
        <w:top w:val="none" w:sz="0" w:space="0" w:color="auto"/>
        <w:left w:val="none" w:sz="0" w:space="0" w:color="auto"/>
        <w:bottom w:val="none" w:sz="0" w:space="0" w:color="auto"/>
        <w:right w:val="none" w:sz="0" w:space="0" w:color="auto"/>
      </w:divBdr>
    </w:div>
    <w:div w:id="600459206">
      <w:bodyDiv w:val="1"/>
      <w:marLeft w:val="0"/>
      <w:marRight w:val="0"/>
      <w:marTop w:val="0"/>
      <w:marBottom w:val="0"/>
      <w:divBdr>
        <w:top w:val="none" w:sz="0" w:space="0" w:color="auto"/>
        <w:left w:val="none" w:sz="0" w:space="0" w:color="auto"/>
        <w:bottom w:val="none" w:sz="0" w:space="0" w:color="auto"/>
        <w:right w:val="none" w:sz="0" w:space="0" w:color="auto"/>
      </w:divBdr>
    </w:div>
    <w:div w:id="610012811">
      <w:bodyDiv w:val="1"/>
      <w:marLeft w:val="0"/>
      <w:marRight w:val="0"/>
      <w:marTop w:val="0"/>
      <w:marBottom w:val="0"/>
      <w:divBdr>
        <w:top w:val="none" w:sz="0" w:space="0" w:color="auto"/>
        <w:left w:val="none" w:sz="0" w:space="0" w:color="auto"/>
        <w:bottom w:val="none" w:sz="0" w:space="0" w:color="auto"/>
        <w:right w:val="none" w:sz="0" w:space="0" w:color="auto"/>
      </w:divBdr>
    </w:div>
    <w:div w:id="632712090">
      <w:bodyDiv w:val="1"/>
      <w:marLeft w:val="0"/>
      <w:marRight w:val="0"/>
      <w:marTop w:val="0"/>
      <w:marBottom w:val="0"/>
      <w:divBdr>
        <w:top w:val="none" w:sz="0" w:space="0" w:color="auto"/>
        <w:left w:val="none" w:sz="0" w:space="0" w:color="auto"/>
        <w:bottom w:val="none" w:sz="0" w:space="0" w:color="auto"/>
        <w:right w:val="none" w:sz="0" w:space="0" w:color="auto"/>
      </w:divBdr>
    </w:div>
    <w:div w:id="675109103">
      <w:bodyDiv w:val="1"/>
      <w:marLeft w:val="0"/>
      <w:marRight w:val="0"/>
      <w:marTop w:val="0"/>
      <w:marBottom w:val="0"/>
      <w:divBdr>
        <w:top w:val="none" w:sz="0" w:space="0" w:color="auto"/>
        <w:left w:val="none" w:sz="0" w:space="0" w:color="auto"/>
        <w:bottom w:val="none" w:sz="0" w:space="0" w:color="auto"/>
        <w:right w:val="none" w:sz="0" w:space="0" w:color="auto"/>
      </w:divBdr>
    </w:div>
    <w:div w:id="681974794">
      <w:bodyDiv w:val="1"/>
      <w:marLeft w:val="0"/>
      <w:marRight w:val="0"/>
      <w:marTop w:val="0"/>
      <w:marBottom w:val="0"/>
      <w:divBdr>
        <w:top w:val="none" w:sz="0" w:space="0" w:color="auto"/>
        <w:left w:val="none" w:sz="0" w:space="0" w:color="auto"/>
        <w:bottom w:val="none" w:sz="0" w:space="0" w:color="auto"/>
        <w:right w:val="none" w:sz="0" w:space="0" w:color="auto"/>
      </w:divBdr>
    </w:div>
    <w:div w:id="748236042">
      <w:bodyDiv w:val="1"/>
      <w:marLeft w:val="0"/>
      <w:marRight w:val="0"/>
      <w:marTop w:val="0"/>
      <w:marBottom w:val="0"/>
      <w:divBdr>
        <w:top w:val="none" w:sz="0" w:space="0" w:color="auto"/>
        <w:left w:val="none" w:sz="0" w:space="0" w:color="auto"/>
        <w:bottom w:val="none" w:sz="0" w:space="0" w:color="auto"/>
        <w:right w:val="none" w:sz="0" w:space="0" w:color="auto"/>
      </w:divBdr>
      <w:divsChild>
        <w:div w:id="1687517067">
          <w:marLeft w:val="0"/>
          <w:marRight w:val="0"/>
          <w:marTop w:val="0"/>
          <w:marBottom w:val="0"/>
          <w:divBdr>
            <w:top w:val="none" w:sz="0" w:space="0" w:color="auto"/>
            <w:left w:val="none" w:sz="0" w:space="0" w:color="auto"/>
            <w:bottom w:val="none" w:sz="0" w:space="0" w:color="auto"/>
            <w:right w:val="none" w:sz="0" w:space="0" w:color="auto"/>
          </w:divBdr>
          <w:divsChild>
            <w:div w:id="1105615724">
              <w:marLeft w:val="0"/>
              <w:marRight w:val="0"/>
              <w:marTop w:val="0"/>
              <w:marBottom w:val="0"/>
              <w:divBdr>
                <w:top w:val="none" w:sz="0" w:space="0" w:color="auto"/>
                <w:left w:val="none" w:sz="0" w:space="0" w:color="auto"/>
                <w:bottom w:val="none" w:sz="0" w:space="0" w:color="auto"/>
                <w:right w:val="none" w:sz="0" w:space="0" w:color="auto"/>
              </w:divBdr>
              <w:divsChild>
                <w:div w:id="21007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891316">
      <w:bodyDiv w:val="1"/>
      <w:marLeft w:val="0"/>
      <w:marRight w:val="0"/>
      <w:marTop w:val="0"/>
      <w:marBottom w:val="0"/>
      <w:divBdr>
        <w:top w:val="none" w:sz="0" w:space="0" w:color="auto"/>
        <w:left w:val="none" w:sz="0" w:space="0" w:color="auto"/>
        <w:bottom w:val="none" w:sz="0" w:space="0" w:color="auto"/>
        <w:right w:val="none" w:sz="0" w:space="0" w:color="auto"/>
      </w:divBdr>
    </w:div>
    <w:div w:id="807942596">
      <w:bodyDiv w:val="1"/>
      <w:marLeft w:val="0"/>
      <w:marRight w:val="0"/>
      <w:marTop w:val="0"/>
      <w:marBottom w:val="0"/>
      <w:divBdr>
        <w:top w:val="none" w:sz="0" w:space="0" w:color="auto"/>
        <w:left w:val="none" w:sz="0" w:space="0" w:color="auto"/>
        <w:bottom w:val="none" w:sz="0" w:space="0" w:color="auto"/>
        <w:right w:val="none" w:sz="0" w:space="0" w:color="auto"/>
      </w:divBdr>
    </w:div>
    <w:div w:id="832601203">
      <w:bodyDiv w:val="1"/>
      <w:marLeft w:val="0"/>
      <w:marRight w:val="0"/>
      <w:marTop w:val="0"/>
      <w:marBottom w:val="0"/>
      <w:divBdr>
        <w:top w:val="none" w:sz="0" w:space="0" w:color="auto"/>
        <w:left w:val="none" w:sz="0" w:space="0" w:color="auto"/>
        <w:bottom w:val="none" w:sz="0" w:space="0" w:color="auto"/>
        <w:right w:val="none" w:sz="0" w:space="0" w:color="auto"/>
      </w:divBdr>
    </w:div>
    <w:div w:id="840392642">
      <w:bodyDiv w:val="1"/>
      <w:marLeft w:val="0"/>
      <w:marRight w:val="0"/>
      <w:marTop w:val="0"/>
      <w:marBottom w:val="0"/>
      <w:divBdr>
        <w:top w:val="none" w:sz="0" w:space="0" w:color="auto"/>
        <w:left w:val="none" w:sz="0" w:space="0" w:color="auto"/>
        <w:bottom w:val="none" w:sz="0" w:space="0" w:color="auto"/>
        <w:right w:val="none" w:sz="0" w:space="0" w:color="auto"/>
      </w:divBdr>
      <w:divsChild>
        <w:div w:id="1367750441">
          <w:marLeft w:val="0"/>
          <w:marRight w:val="0"/>
          <w:marTop w:val="0"/>
          <w:marBottom w:val="0"/>
          <w:divBdr>
            <w:top w:val="none" w:sz="0" w:space="0" w:color="auto"/>
            <w:left w:val="none" w:sz="0" w:space="0" w:color="auto"/>
            <w:bottom w:val="none" w:sz="0" w:space="0" w:color="auto"/>
            <w:right w:val="none" w:sz="0" w:space="0" w:color="auto"/>
          </w:divBdr>
          <w:divsChild>
            <w:div w:id="479855915">
              <w:marLeft w:val="0"/>
              <w:marRight w:val="0"/>
              <w:marTop w:val="0"/>
              <w:marBottom w:val="0"/>
              <w:divBdr>
                <w:top w:val="none" w:sz="0" w:space="0" w:color="auto"/>
                <w:left w:val="none" w:sz="0" w:space="0" w:color="auto"/>
                <w:bottom w:val="none" w:sz="0" w:space="0" w:color="auto"/>
                <w:right w:val="none" w:sz="0" w:space="0" w:color="auto"/>
              </w:divBdr>
              <w:divsChild>
                <w:div w:id="187958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575889">
      <w:bodyDiv w:val="1"/>
      <w:marLeft w:val="0"/>
      <w:marRight w:val="0"/>
      <w:marTop w:val="0"/>
      <w:marBottom w:val="0"/>
      <w:divBdr>
        <w:top w:val="none" w:sz="0" w:space="0" w:color="auto"/>
        <w:left w:val="none" w:sz="0" w:space="0" w:color="auto"/>
        <w:bottom w:val="none" w:sz="0" w:space="0" w:color="auto"/>
        <w:right w:val="none" w:sz="0" w:space="0" w:color="auto"/>
      </w:divBdr>
    </w:div>
    <w:div w:id="856776300">
      <w:bodyDiv w:val="1"/>
      <w:marLeft w:val="0"/>
      <w:marRight w:val="0"/>
      <w:marTop w:val="0"/>
      <w:marBottom w:val="0"/>
      <w:divBdr>
        <w:top w:val="none" w:sz="0" w:space="0" w:color="auto"/>
        <w:left w:val="none" w:sz="0" w:space="0" w:color="auto"/>
        <w:bottom w:val="none" w:sz="0" w:space="0" w:color="auto"/>
        <w:right w:val="none" w:sz="0" w:space="0" w:color="auto"/>
      </w:divBdr>
    </w:div>
    <w:div w:id="878475150">
      <w:bodyDiv w:val="1"/>
      <w:marLeft w:val="0"/>
      <w:marRight w:val="0"/>
      <w:marTop w:val="0"/>
      <w:marBottom w:val="0"/>
      <w:divBdr>
        <w:top w:val="none" w:sz="0" w:space="0" w:color="auto"/>
        <w:left w:val="none" w:sz="0" w:space="0" w:color="auto"/>
        <w:bottom w:val="none" w:sz="0" w:space="0" w:color="auto"/>
        <w:right w:val="none" w:sz="0" w:space="0" w:color="auto"/>
      </w:divBdr>
    </w:div>
    <w:div w:id="894702151">
      <w:bodyDiv w:val="1"/>
      <w:marLeft w:val="0"/>
      <w:marRight w:val="0"/>
      <w:marTop w:val="0"/>
      <w:marBottom w:val="0"/>
      <w:divBdr>
        <w:top w:val="none" w:sz="0" w:space="0" w:color="auto"/>
        <w:left w:val="none" w:sz="0" w:space="0" w:color="auto"/>
        <w:bottom w:val="none" w:sz="0" w:space="0" w:color="auto"/>
        <w:right w:val="none" w:sz="0" w:space="0" w:color="auto"/>
      </w:divBdr>
    </w:div>
    <w:div w:id="967122588">
      <w:bodyDiv w:val="1"/>
      <w:marLeft w:val="0"/>
      <w:marRight w:val="0"/>
      <w:marTop w:val="0"/>
      <w:marBottom w:val="0"/>
      <w:divBdr>
        <w:top w:val="none" w:sz="0" w:space="0" w:color="auto"/>
        <w:left w:val="none" w:sz="0" w:space="0" w:color="auto"/>
        <w:bottom w:val="none" w:sz="0" w:space="0" w:color="auto"/>
        <w:right w:val="none" w:sz="0" w:space="0" w:color="auto"/>
      </w:divBdr>
    </w:div>
    <w:div w:id="969095490">
      <w:bodyDiv w:val="1"/>
      <w:marLeft w:val="0"/>
      <w:marRight w:val="0"/>
      <w:marTop w:val="0"/>
      <w:marBottom w:val="0"/>
      <w:divBdr>
        <w:top w:val="none" w:sz="0" w:space="0" w:color="auto"/>
        <w:left w:val="none" w:sz="0" w:space="0" w:color="auto"/>
        <w:bottom w:val="none" w:sz="0" w:space="0" w:color="auto"/>
        <w:right w:val="none" w:sz="0" w:space="0" w:color="auto"/>
      </w:divBdr>
    </w:div>
    <w:div w:id="999692274">
      <w:bodyDiv w:val="1"/>
      <w:marLeft w:val="0"/>
      <w:marRight w:val="0"/>
      <w:marTop w:val="0"/>
      <w:marBottom w:val="0"/>
      <w:divBdr>
        <w:top w:val="none" w:sz="0" w:space="0" w:color="auto"/>
        <w:left w:val="none" w:sz="0" w:space="0" w:color="auto"/>
        <w:bottom w:val="none" w:sz="0" w:space="0" w:color="auto"/>
        <w:right w:val="none" w:sz="0" w:space="0" w:color="auto"/>
      </w:divBdr>
    </w:div>
    <w:div w:id="1000817559">
      <w:bodyDiv w:val="1"/>
      <w:marLeft w:val="0"/>
      <w:marRight w:val="0"/>
      <w:marTop w:val="0"/>
      <w:marBottom w:val="0"/>
      <w:divBdr>
        <w:top w:val="none" w:sz="0" w:space="0" w:color="auto"/>
        <w:left w:val="none" w:sz="0" w:space="0" w:color="auto"/>
        <w:bottom w:val="none" w:sz="0" w:space="0" w:color="auto"/>
        <w:right w:val="none" w:sz="0" w:space="0" w:color="auto"/>
      </w:divBdr>
    </w:div>
    <w:div w:id="1014116619">
      <w:bodyDiv w:val="1"/>
      <w:marLeft w:val="0"/>
      <w:marRight w:val="0"/>
      <w:marTop w:val="0"/>
      <w:marBottom w:val="0"/>
      <w:divBdr>
        <w:top w:val="none" w:sz="0" w:space="0" w:color="auto"/>
        <w:left w:val="none" w:sz="0" w:space="0" w:color="auto"/>
        <w:bottom w:val="none" w:sz="0" w:space="0" w:color="auto"/>
        <w:right w:val="none" w:sz="0" w:space="0" w:color="auto"/>
      </w:divBdr>
    </w:div>
    <w:div w:id="1018238328">
      <w:bodyDiv w:val="1"/>
      <w:marLeft w:val="0"/>
      <w:marRight w:val="0"/>
      <w:marTop w:val="0"/>
      <w:marBottom w:val="0"/>
      <w:divBdr>
        <w:top w:val="none" w:sz="0" w:space="0" w:color="auto"/>
        <w:left w:val="none" w:sz="0" w:space="0" w:color="auto"/>
        <w:bottom w:val="none" w:sz="0" w:space="0" w:color="auto"/>
        <w:right w:val="none" w:sz="0" w:space="0" w:color="auto"/>
      </w:divBdr>
      <w:divsChild>
        <w:div w:id="833494523">
          <w:marLeft w:val="0"/>
          <w:marRight w:val="0"/>
          <w:marTop w:val="0"/>
          <w:marBottom w:val="0"/>
          <w:divBdr>
            <w:top w:val="none" w:sz="0" w:space="0" w:color="auto"/>
            <w:left w:val="none" w:sz="0" w:space="0" w:color="auto"/>
            <w:bottom w:val="none" w:sz="0" w:space="0" w:color="auto"/>
            <w:right w:val="none" w:sz="0" w:space="0" w:color="auto"/>
          </w:divBdr>
          <w:divsChild>
            <w:div w:id="2082217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873282">
      <w:bodyDiv w:val="1"/>
      <w:marLeft w:val="0"/>
      <w:marRight w:val="0"/>
      <w:marTop w:val="0"/>
      <w:marBottom w:val="0"/>
      <w:divBdr>
        <w:top w:val="none" w:sz="0" w:space="0" w:color="auto"/>
        <w:left w:val="none" w:sz="0" w:space="0" w:color="auto"/>
        <w:bottom w:val="none" w:sz="0" w:space="0" w:color="auto"/>
        <w:right w:val="none" w:sz="0" w:space="0" w:color="auto"/>
      </w:divBdr>
    </w:div>
    <w:div w:id="1080295575">
      <w:bodyDiv w:val="1"/>
      <w:marLeft w:val="0"/>
      <w:marRight w:val="0"/>
      <w:marTop w:val="0"/>
      <w:marBottom w:val="0"/>
      <w:divBdr>
        <w:top w:val="none" w:sz="0" w:space="0" w:color="auto"/>
        <w:left w:val="none" w:sz="0" w:space="0" w:color="auto"/>
        <w:bottom w:val="none" w:sz="0" w:space="0" w:color="auto"/>
        <w:right w:val="none" w:sz="0" w:space="0" w:color="auto"/>
      </w:divBdr>
    </w:div>
    <w:div w:id="1089274435">
      <w:bodyDiv w:val="1"/>
      <w:marLeft w:val="0"/>
      <w:marRight w:val="0"/>
      <w:marTop w:val="0"/>
      <w:marBottom w:val="0"/>
      <w:divBdr>
        <w:top w:val="none" w:sz="0" w:space="0" w:color="auto"/>
        <w:left w:val="none" w:sz="0" w:space="0" w:color="auto"/>
        <w:bottom w:val="none" w:sz="0" w:space="0" w:color="auto"/>
        <w:right w:val="none" w:sz="0" w:space="0" w:color="auto"/>
      </w:divBdr>
    </w:div>
    <w:div w:id="1092703361">
      <w:bodyDiv w:val="1"/>
      <w:marLeft w:val="0"/>
      <w:marRight w:val="0"/>
      <w:marTop w:val="0"/>
      <w:marBottom w:val="0"/>
      <w:divBdr>
        <w:top w:val="none" w:sz="0" w:space="0" w:color="auto"/>
        <w:left w:val="none" w:sz="0" w:space="0" w:color="auto"/>
        <w:bottom w:val="none" w:sz="0" w:space="0" w:color="auto"/>
        <w:right w:val="none" w:sz="0" w:space="0" w:color="auto"/>
      </w:divBdr>
    </w:div>
    <w:div w:id="1094474979">
      <w:bodyDiv w:val="1"/>
      <w:marLeft w:val="0"/>
      <w:marRight w:val="0"/>
      <w:marTop w:val="0"/>
      <w:marBottom w:val="0"/>
      <w:divBdr>
        <w:top w:val="none" w:sz="0" w:space="0" w:color="auto"/>
        <w:left w:val="none" w:sz="0" w:space="0" w:color="auto"/>
        <w:bottom w:val="none" w:sz="0" w:space="0" w:color="auto"/>
        <w:right w:val="none" w:sz="0" w:space="0" w:color="auto"/>
      </w:divBdr>
    </w:div>
    <w:div w:id="1099179577">
      <w:bodyDiv w:val="1"/>
      <w:marLeft w:val="0"/>
      <w:marRight w:val="0"/>
      <w:marTop w:val="0"/>
      <w:marBottom w:val="0"/>
      <w:divBdr>
        <w:top w:val="none" w:sz="0" w:space="0" w:color="auto"/>
        <w:left w:val="none" w:sz="0" w:space="0" w:color="auto"/>
        <w:bottom w:val="none" w:sz="0" w:space="0" w:color="auto"/>
        <w:right w:val="none" w:sz="0" w:space="0" w:color="auto"/>
      </w:divBdr>
    </w:div>
    <w:div w:id="1101533285">
      <w:bodyDiv w:val="1"/>
      <w:marLeft w:val="0"/>
      <w:marRight w:val="0"/>
      <w:marTop w:val="0"/>
      <w:marBottom w:val="0"/>
      <w:divBdr>
        <w:top w:val="none" w:sz="0" w:space="0" w:color="auto"/>
        <w:left w:val="none" w:sz="0" w:space="0" w:color="auto"/>
        <w:bottom w:val="none" w:sz="0" w:space="0" w:color="auto"/>
        <w:right w:val="none" w:sz="0" w:space="0" w:color="auto"/>
      </w:divBdr>
    </w:div>
    <w:div w:id="1117529649">
      <w:bodyDiv w:val="1"/>
      <w:marLeft w:val="0"/>
      <w:marRight w:val="0"/>
      <w:marTop w:val="0"/>
      <w:marBottom w:val="0"/>
      <w:divBdr>
        <w:top w:val="none" w:sz="0" w:space="0" w:color="auto"/>
        <w:left w:val="none" w:sz="0" w:space="0" w:color="auto"/>
        <w:bottom w:val="none" w:sz="0" w:space="0" w:color="auto"/>
        <w:right w:val="none" w:sz="0" w:space="0" w:color="auto"/>
      </w:divBdr>
    </w:div>
    <w:div w:id="1118451653">
      <w:bodyDiv w:val="1"/>
      <w:marLeft w:val="0"/>
      <w:marRight w:val="0"/>
      <w:marTop w:val="0"/>
      <w:marBottom w:val="0"/>
      <w:divBdr>
        <w:top w:val="none" w:sz="0" w:space="0" w:color="auto"/>
        <w:left w:val="none" w:sz="0" w:space="0" w:color="auto"/>
        <w:bottom w:val="none" w:sz="0" w:space="0" w:color="auto"/>
        <w:right w:val="none" w:sz="0" w:space="0" w:color="auto"/>
      </w:divBdr>
    </w:div>
    <w:div w:id="1122306649">
      <w:bodyDiv w:val="1"/>
      <w:marLeft w:val="0"/>
      <w:marRight w:val="0"/>
      <w:marTop w:val="0"/>
      <w:marBottom w:val="0"/>
      <w:divBdr>
        <w:top w:val="none" w:sz="0" w:space="0" w:color="auto"/>
        <w:left w:val="none" w:sz="0" w:space="0" w:color="auto"/>
        <w:bottom w:val="none" w:sz="0" w:space="0" w:color="auto"/>
        <w:right w:val="none" w:sz="0" w:space="0" w:color="auto"/>
      </w:divBdr>
    </w:div>
    <w:div w:id="1155533959">
      <w:bodyDiv w:val="1"/>
      <w:marLeft w:val="0"/>
      <w:marRight w:val="0"/>
      <w:marTop w:val="0"/>
      <w:marBottom w:val="0"/>
      <w:divBdr>
        <w:top w:val="none" w:sz="0" w:space="0" w:color="auto"/>
        <w:left w:val="none" w:sz="0" w:space="0" w:color="auto"/>
        <w:bottom w:val="none" w:sz="0" w:space="0" w:color="auto"/>
        <w:right w:val="none" w:sz="0" w:space="0" w:color="auto"/>
      </w:divBdr>
    </w:div>
    <w:div w:id="1164662982">
      <w:bodyDiv w:val="1"/>
      <w:marLeft w:val="0"/>
      <w:marRight w:val="0"/>
      <w:marTop w:val="0"/>
      <w:marBottom w:val="0"/>
      <w:divBdr>
        <w:top w:val="none" w:sz="0" w:space="0" w:color="auto"/>
        <w:left w:val="none" w:sz="0" w:space="0" w:color="auto"/>
        <w:bottom w:val="none" w:sz="0" w:space="0" w:color="auto"/>
        <w:right w:val="none" w:sz="0" w:space="0" w:color="auto"/>
      </w:divBdr>
    </w:div>
    <w:div w:id="1188252176">
      <w:bodyDiv w:val="1"/>
      <w:marLeft w:val="0"/>
      <w:marRight w:val="0"/>
      <w:marTop w:val="0"/>
      <w:marBottom w:val="0"/>
      <w:divBdr>
        <w:top w:val="none" w:sz="0" w:space="0" w:color="auto"/>
        <w:left w:val="none" w:sz="0" w:space="0" w:color="auto"/>
        <w:bottom w:val="none" w:sz="0" w:space="0" w:color="auto"/>
        <w:right w:val="none" w:sz="0" w:space="0" w:color="auto"/>
      </w:divBdr>
    </w:div>
    <w:div w:id="1188635841">
      <w:bodyDiv w:val="1"/>
      <w:marLeft w:val="0"/>
      <w:marRight w:val="0"/>
      <w:marTop w:val="0"/>
      <w:marBottom w:val="0"/>
      <w:divBdr>
        <w:top w:val="none" w:sz="0" w:space="0" w:color="auto"/>
        <w:left w:val="none" w:sz="0" w:space="0" w:color="auto"/>
        <w:bottom w:val="none" w:sz="0" w:space="0" w:color="auto"/>
        <w:right w:val="none" w:sz="0" w:space="0" w:color="auto"/>
      </w:divBdr>
    </w:div>
    <w:div w:id="1233196436">
      <w:bodyDiv w:val="1"/>
      <w:marLeft w:val="0"/>
      <w:marRight w:val="0"/>
      <w:marTop w:val="0"/>
      <w:marBottom w:val="0"/>
      <w:divBdr>
        <w:top w:val="none" w:sz="0" w:space="0" w:color="auto"/>
        <w:left w:val="none" w:sz="0" w:space="0" w:color="auto"/>
        <w:bottom w:val="none" w:sz="0" w:space="0" w:color="auto"/>
        <w:right w:val="none" w:sz="0" w:space="0" w:color="auto"/>
      </w:divBdr>
    </w:div>
    <w:div w:id="1244298973">
      <w:bodyDiv w:val="1"/>
      <w:marLeft w:val="0"/>
      <w:marRight w:val="0"/>
      <w:marTop w:val="0"/>
      <w:marBottom w:val="0"/>
      <w:divBdr>
        <w:top w:val="none" w:sz="0" w:space="0" w:color="auto"/>
        <w:left w:val="none" w:sz="0" w:space="0" w:color="auto"/>
        <w:bottom w:val="none" w:sz="0" w:space="0" w:color="auto"/>
        <w:right w:val="none" w:sz="0" w:space="0" w:color="auto"/>
      </w:divBdr>
    </w:div>
    <w:div w:id="1256013085">
      <w:bodyDiv w:val="1"/>
      <w:marLeft w:val="0"/>
      <w:marRight w:val="0"/>
      <w:marTop w:val="0"/>
      <w:marBottom w:val="0"/>
      <w:divBdr>
        <w:top w:val="none" w:sz="0" w:space="0" w:color="auto"/>
        <w:left w:val="none" w:sz="0" w:space="0" w:color="auto"/>
        <w:bottom w:val="none" w:sz="0" w:space="0" w:color="auto"/>
        <w:right w:val="none" w:sz="0" w:space="0" w:color="auto"/>
      </w:divBdr>
    </w:div>
    <w:div w:id="1260913076">
      <w:bodyDiv w:val="1"/>
      <w:marLeft w:val="0"/>
      <w:marRight w:val="0"/>
      <w:marTop w:val="0"/>
      <w:marBottom w:val="0"/>
      <w:divBdr>
        <w:top w:val="none" w:sz="0" w:space="0" w:color="auto"/>
        <w:left w:val="none" w:sz="0" w:space="0" w:color="auto"/>
        <w:bottom w:val="none" w:sz="0" w:space="0" w:color="auto"/>
        <w:right w:val="none" w:sz="0" w:space="0" w:color="auto"/>
      </w:divBdr>
      <w:divsChild>
        <w:div w:id="969440066">
          <w:marLeft w:val="0"/>
          <w:marRight w:val="0"/>
          <w:marTop w:val="0"/>
          <w:marBottom w:val="0"/>
          <w:divBdr>
            <w:top w:val="none" w:sz="0" w:space="0" w:color="auto"/>
            <w:left w:val="none" w:sz="0" w:space="0" w:color="auto"/>
            <w:bottom w:val="none" w:sz="0" w:space="0" w:color="auto"/>
            <w:right w:val="none" w:sz="0" w:space="0" w:color="auto"/>
          </w:divBdr>
          <w:divsChild>
            <w:div w:id="77990420">
              <w:marLeft w:val="0"/>
              <w:marRight w:val="0"/>
              <w:marTop w:val="0"/>
              <w:marBottom w:val="0"/>
              <w:divBdr>
                <w:top w:val="none" w:sz="0" w:space="0" w:color="auto"/>
                <w:left w:val="none" w:sz="0" w:space="0" w:color="auto"/>
                <w:bottom w:val="none" w:sz="0" w:space="0" w:color="auto"/>
                <w:right w:val="none" w:sz="0" w:space="0" w:color="auto"/>
              </w:divBdr>
              <w:divsChild>
                <w:div w:id="211998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552160">
      <w:bodyDiv w:val="1"/>
      <w:marLeft w:val="0"/>
      <w:marRight w:val="0"/>
      <w:marTop w:val="0"/>
      <w:marBottom w:val="0"/>
      <w:divBdr>
        <w:top w:val="none" w:sz="0" w:space="0" w:color="auto"/>
        <w:left w:val="none" w:sz="0" w:space="0" w:color="auto"/>
        <w:bottom w:val="none" w:sz="0" w:space="0" w:color="auto"/>
        <w:right w:val="none" w:sz="0" w:space="0" w:color="auto"/>
      </w:divBdr>
    </w:div>
    <w:div w:id="1275746783">
      <w:bodyDiv w:val="1"/>
      <w:marLeft w:val="0"/>
      <w:marRight w:val="0"/>
      <w:marTop w:val="0"/>
      <w:marBottom w:val="0"/>
      <w:divBdr>
        <w:top w:val="none" w:sz="0" w:space="0" w:color="auto"/>
        <w:left w:val="none" w:sz="0" w:space="0" w:color="auto"/>
        <w:bottom w:val="none" w:sz="0" w:space="0" w:color="auto"/>
        <w:right w:val="none" w:sz="0" w:space="0" w:color="auto"/>
      </w:divBdr>
    </w:div>
    <w:div w:id="1275791038">
      <w:bodyDiv w:val="1"/>
      <w:marLeft w:val="0"/>
      <w:marRight w:val="0"/>
      <w:marTop w:val="0"/>
      <w:marBottom w:val="0"/>
      <w:divBdr>
        <w:top w:val="none" w:sz="0" w:space="0" w:color="auto"/>
        <w:left w:val="none" w:sz="0" w:space="0" w:color="auto"/>
        <w:bottom w:val="none" w:sz="0" w:space="0" w:color="auto"/>
        <w:right w:val="none" w:sz="0" w:space="0" w:color="auto"/>
      </w:divBdr>
    </w:div>
    <w:div w:id="1287009977">
      <w:bodyDiv w:val="1"/>
      <w:marLeft w:val="0"/>
      <w:marRight w:val="0"/>
      <w:marTop w:val="0"/>
      <w:marBottom w:val="0"/>
      <w:divBdr>
        <w:top w:val="none" w:sz="0" w:space="0" w:color="auto"/>
        <w:left w:val="none" w:sz="0" w:space="0" w:color="auto"/>
        <w:bottom w:val="none" w:sz="0" w:space="0" w:color="auto"/>
        <w:right w:val="none" w:sz="0" w:space="0" w:color="auto"/>
      </w:divBdr>
    </w:div>
    <w:div w:id="1289049809">
      <w:bodyDiv w:val="1"/>
      <w:marLeft w:val="0"/>
      <w:marRight w:val="0"/>
      <w:marTop w:val="0"/>
      <w:marBottom w:val="0"/>
      <w:divBdr>
        <w:top w:val="none" w:sz="0" w:space="0" w:color="auto"/>
        <w:left w:val="none" w:sz="0" w:space="0" w:color="auto"/>
        <w:bottom w:val="none" w:sz="0" w:space="0" w:color="auto"/>
        <w:right w:val="none" w:sz="0" w:space="0" w:color="auto"/>
      </w:divBdr>
    </w:div>
    <w:div w:id="1315914889">
      <w:bodyDiv w:val="1"/>
      <w:marLeft w:val="0"/>
      <w:marRight w:val="0"/>
      <w:marTop w:val="0"/>
      <w:marBottom w:val="0"/>
      <w:divBdr>
        <w:top w:val="none" w:sz="0" w:space="0" w:color="auto"/>
        <w:left w:val="none" w:sz="0" w:space="0" w:color="auto"/>
        <w:bottom w:val="none" w:sz="0" w:space="0" w:color="auto"/>
        <w:right w:val="none" w:sz="0" w:space="0" w:color="auto"/>
      </w:divBdr>
    </w:div>
    <w:div w:id="1317538370">
      <w:bodyDiv w:val="1"/>
      <w:marLeft w:val="0"/>
      <w:marRight w:val="0"/>
      <w:marTop w:val="0"/>
      <w:marBottom w:val="0"/>
      <w:divBdr>
        <w:top w:val="none" w:sz="0" w:space="0" w:color="auto"/>
        <w:left w:val="none" w:sz="0" w:space="0" w:color="auto"/>
        <w:bottom w:val="none" w:sz="0" w:space="0" w:color="auto"/>
        <w:right w:val="none" w:sz="0" w:space="0" w:color="auto"/>
      </w:divBdr>
    </w:div>
    <w:div w:id="1322538369">
      <w:bodyDiv w:val="1"/>
      <w:marLeft w:val="0"/>
      <w:marRight w:val="0"/>
      <w:marTop w:val="0"/>
      <w:marBottom w:val="0"/>
      <w:divBdr>
        <w:top w:val="none" w:sz="0" w:space="0" w:color="auto"/>
        <w:left w:val="none" w:sz="0" w:space="0" w:color="auto"/>
        <w:bottom w:val="none" w:sz="0" w:space="0" w:color="auto"/>
        <w:right w:val="none" w:sz="0" w:space="0" w:color="auto"/>
      </w:divBdr>
    </w:div>
    <w:div w:id="1324117908">
      <w:bodyDiv w:val="1"/>
      <w:marLeft w:val="0"/>
      <w:marRight w:val="0"/>
      <w:marTop w:val="0"/>
      <w:marBottom w:val="0"/>
      <w:divBdr>
        <w:top w:val="none" w:sz="0" w:space="0" w:color="auto"/>
        <w:left w:val="none" w:sz="0" w:space="0" w:color="auto"/>
        <w:bottom w:val="none" w:sz="0" w:space="0" w:color="auto"/>
        <w:right w:val="none" w:sz="0" w:space="0" w:color="auto"/>
      </w:divBdr>
      <w:divsChild>
        <w:div w:id="2089571439">
          <w:marLeft w:val="0"/>
          <w:marRight w:val="0"/>
          <w:marTop w:val="0"/>
          <w:marBottom w:val="0"/>
          <w:divBdr>
            <w:top w:val="none" w:sz="0" w:space="0" w:color="auto"/>
            <w:left w:val="none" w:sz="0" w:space="0" w:color="auto"/>
            <w:bottom w:val="none" w:sz="0" w:space="0" w:color="auto"/>
            <w:right w:val="none" w:sz="0" w:space="0" w:color="auto"/>
          </w:divBdr>
          <w:divsChild>
            <w:div w:id="1878616585">
              <w:marLeft w:val="0"/>
              <w:marRight w:val="0"/>
              <w:marTop w:val="0"/>
              <w:marBottom w:val="0"/>
              <w:divBdr>
                <w:top w:val="none" w:sz="0" w:space="0" w:color="auto"/>
                <w:left w:val="none" w:sz="0" w:space="0" w:color="auto"/>
                <w:bottom w:val="none" w:sz="0" w:space="0" w:color="auto"/>
                <w:right w:val="none" w:sz="0" w:space="0" w:color="auto"/>
              </w:divBdr>
              <w:divsChild>
                <w:div w:id="82289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442548">
      <w:bodyDiv w:val="1"/>
      <w:marLeft w:val="0"/>
      <w:marRight w:val="0"/>
      <w:marTop w:val="0"/>
      <w:marBottom w:val="0"/>
      <w:divBdr>
        <w:top w:val="none" w:sz="0" w:space="0" w:color="auto"/>
        <w:left w:val="none" w:sz="0" w:space="0" w:color="auto"/>
        <w:bottom w:val="none" w:sz="0" w:space="0" w:color="auto"/>
        <w:right w:val="none" w:sz="0" w:space="0" w:color="auto"/>
      </w:divBdr>
    </w:div>
    <w:div w:id="1331450115">
      <w:bodyDiv w:val="1"/>
      <w:marLeft w:val="0"/>
      <w:marRight w:val="0"/>
      <w:marTop w:val="0"/>
      <w:marBottom w:val="0"/>
      <w:divBdr>
        <w:top w:val="none" w:sz="0" w:space="0" w:color="auto"/>
        <w:left w:val="none" w:sz="0" w:space="0" w:color="auto"/>
        <w:bottom w:val="none" w:sz="0" w:space="0" w:color="auto"/>
        <w:right w:val="none" w:sz="0" w:space="0" w:color="auto"/>
      </w:divBdr>
    </w:div>
    <w:div w:id="1334841524">
      <w:bodyDiv w:val="1"/>
      <w:marLeft w:val="0"/>
      <w:marRight w:val="0"/>
      <w:marTop w:val="0"/>
      <w:marBottom w:val="0"/>
      <w:divBdr>
        <w:top w:val="none" w:sz="0" w:space="0" w:color="auto"/>
        <w:left w:val="none" w:sz="0" w:space="0" w:color="auto"/>
        <w:bottom w:val="none" w:sz="0" w:space="0" w:color="auto"/>
        <w:right w:val="none" w:sz="0" w:space="0" w:color="auto"/>
      </w:divBdr>
    </w:div>
    <w:div w:id="1384717626">
      <w:bodyDiv w:val="1"/>
      <w:marLeft w:val="0"/>
      <w:marRight w:val="0"/>
      <w:marTop w:val="0"/>
      <w:marBottom w:val="0"/>
      <w:divBdr>
        <w:top w:val="none" w:sz="0" w:space="0" w:color="auto"/>
        <w:left w:val="none" w:sz="0" w:space="0" w:color="auto"/>
        <w:bottom w:val="none" w:sz="0" w:space="0" w:color="auto"/>
        <w:right w:val="none" w:sz="0" w:space="0" w:color="auto"/>
      </w:divBdr>
    </w:div>
    <w:div w:id="1385830654">
      <w:bodyDiv w:val="1"/>
      <w:marLeft w:val="0"/>
      <w:marRight w:val="0"/>
      <w:marTop w:val="0"/>
      <w:marBottom w:val="0"/>
      <w:divBdr>
        <w:top w:val="none" w:sz="0" w:space="0" w:color="auto"/>
        <w:left w:val="none" w:sz="0" w:space="0" w:color="auto"/>
        <w:bottom w:val="none" w:sz="0" w:space="0" w:color="auto"/>
        <w:right w:val="none" w:sz="0" w:space="0" w:color="auto"/>
      </w:divBdr>
    </w:div>
    <w:div w:id="1385981794">
      <w:bodyDiv w:val="1"/>
      <w:marLeft w:val="0"/>
      <w:marRight w:val="0"/>
      <w:marTop w:val="0"/>
      <w:marBottom w:val="0"/>
      <w:divBdr>
        <w:top w:val="none" w:sz="0" w:space="0" w:color="auto"/>
        <w:left w:val="none" w:sz="0" w:space="0" w:color="auto"/>
        <w:bottom w:val="none" w:sz="0" w:space="0" w:color="auto"/>
        <w:right w:val="none" w:sz="0" w:space="0" w:color="auto"/>
      </w:divBdr>
    </w:div>
    <w:div w:id="1390808060">
      <w:bodyDiv w:val="1"/>
      <w:marLeft w:val="0"/>
      <w:marRight w:val="0"/>
      <w:marTop w:val="0"/>
      <w:marBottom w:val="0"/>
      <w:divBdr>
        <w:top w:val="none" w:sz="0" w:space="0" w:color="auto"/>
        <w:left w:val="none" w:sz="0" w:space="0" w:color="auto"/>
        <w:bottom w:val="none" w:sz="0" w:space="0" w:color="auto"/>
        <w:right w:val="none" w:sz="0" w:space="0" w:color="auto"/>
      </w:divBdr>
    </w:div>
    <w:div w:id="1421685037">
      <w:bodyDiv w:val="1"/>
      <w:marLeft w:val="0"/>
      <w:marRight w:val="0"/>
      <w:marTop w:val="0"/>
      <w:marBottom w:val="0"/>
      <w:divBdr>
        <w:top w:val="none" w:sz="0" w:space="0" w:color="auto"/>
        <w:left w:val="none" w:sz="0" w:space="0" w:color="auto"/>
        <w:bottom w:val="none" w:sz="0" w:space="0" w:color="auto"/>
        <w:right w:val="none" w:sz="0" w:space="0" w:color="auto"/>
      </w:divBdr>
    </w:div>
    <w:div w:id="1432554796">
      <w:bodyDiv w:val="1"/>
      <w:marLeft w:val="0"/>
      <w:marRight w:val="0"/>
      <w:marTop w:val="0"/>
      <w:marBottom w:val="0"/>
      <w:divBdr>
        <w:top w:val="none" w:sz="0" w:space="0" w:color="auto"/>
        <w:left w:val="none" w:sz="0" w:space="0" w:color="auto"/>
        <w:bottom w:val="none" w:sz="0" w:space="0" w:color="auto"/>
        <w:right w:val="none" w:sz="0" w:space="0" w:color="auto"/>
      </w:divBdr>
    </w:div>
    <w:div w:id="1434740468">
      <w:bodyDiv w:val="1"/>
      <w:marLeft w:val="0"/>
      <w:marRight w:val="0"/>
      <w:marTop w:val="0"/>
      <w:marBottom w:val="0"/>
      <w:divBdr>
        <w:top w:val="none" w:sz="0" w:space="0" w:color="auto"/>
        <w:left w:val="none" w:sz="0" w:space="0" w:color="auto"/>
        <w:bottom w:val="none" w:sz="0" w:space="0" w:color="auto"/>
        <w:right w:val="none" w:sz="0" w:space="0" w:color="auto"/>
      </w:divBdr>
    </w:div>
    <w:div w:id="1436746861">
      <w:bodyDiv w:val="1"/>
      <w:marLeft w:val="0"/>
      <w:marRight w:val="0"/>
      <w:marTop w:val="0"/>
      <w:marBottom w:val="0"/>
      <w:divBdr>
        <w:top w:val="none" w:sz="0" w:space="0" w:color="auto"/>
        <w:left w:val="none" w:sz="0" w:space="0" w:color="auto"/>
        <w:bottom w:val="none" w:sz="0" w:space="0" w:color="auto"/>
        <w:right w:val="none" w:sz="0" w:space="0" w:color="auto"/>
      </w:divBdr>
    </w:div>
    <w:div w:id="1469543195">
      <w:bodyDiv w:val="1"/>
      <w:marLeft w:val="0"/>
      <w:marRight w:val="0"/>
      <w:marTop w:val="0"/>
      <w:marBottom w:val="0"/>
      <w:divBdr>
        <w:top w:val="none" w:sz="0" w:space="0" w:color="auto"/>
        <w:left w:val="none" w:sz="0" w:space="0" w:color="auto"/>
        <w:bottom w:val="none" w:sz="0" w:space="0" w:color="auto"/>
        <w:right w:val="none" w:sz="0" w:space="0" w:color="auto"/>
      </w:divBdr>
    </w:div>
    <w:div w:id="1471290281">
      <w:bodyDiv w:val="1"/>
      <w:marLeft w:val="0"/>
      <w:marRight w:val="0"/>
      <w:marTop w:val="0"/>
      <w:marBottom w:val="0"/>
      <w:divBdr>
        <w:top w:val="none" w:sz="0" w:space="0" w:color="auto"/>
        <w:left w:val="none" w:sz="0" w:space="0" w:color="auto"/>
        <w:bottom w:val="none" w:sz="0" w:space="0" w:color="auto"/>
        <w:right w:val="none" w:sz="0" w:space="0" w:color="auto"/>
      </w:divBdr>
    </w:div>
    <w:div w:id="1476603246">
      <w:bodyDiv w:val="1"/>
      <w:marLeft w:val="0"/>
      <w:marRight w:val="0"/>
      <w:marTop w:val="0"/>
      <w:marBottom w:val="0"/>
      <w:divBdr>
        <w:top w:val="none" w:sz="0" w:space="0" w:color="auto"/>
        <w:left w:val="none" w:sz="0" w:space="0" w:color="auto"/>
        <w:bottom w:val="none" w:sz="0" w:space="0" w:color="auto"/>
        <w:right w:val="none" w:sz="0" w:space="0" w:color="auto"/>
      </w:divBdr>
    </w:div>
    <w:div w:id="1497190621">
      <w:bodyDiv w:val="1"/>
      <w:marLeft w:val="0"/>
      <w:marRight w:val="0"/>
      <w:marTop w:val="0"/>
      <w:marBottom w:val="0"/>
      <w:divBdr>
        <w:top w:val="none" w:sz="0" w:space="0" w:color="auto"/>
        <w:left w:val="none" w:sz="0" w:space="0" w:color="auto"/>
        <w:bottom w:val="none" w:sz="0" w:space="0" w:color="auto"/>
        <w:right w:val="none" w:sz="0" w:space="0" w:color="auto"/>
      </w:divBdr>
    </w:div>
    <w:div w:id="1530485883">
      <w:bodyDiv w:val="1"/>
      <w:marLeft w:val="0"/>
      <w:marRight w:val="0"/>
      <w:marTop w:val="0"/>
      <w:marBottom w:val="0"/>
      <w:divBdr>
        <w:top w:val="none" w:sz="0" w:space="0" w:color="auto"/>
        <w:left w:val="none" w:sz="0" w:space="0" w:color="auto"/>
        <w:bottom w:val="none" w:sz="0" w:space="0" w:color="auto"/>
        <w:right w:val="none" w:sz="0" w:space="0" w:color="auto"/>
      </w:divBdr>
    </w:div>
    <w:div w:id="1540317919">
      <w:bodyDiv w:val="1"/>
      <w:marLeft w:val="0"/>
      <w:marRight w:val="0"/>
      <w:marTop w:val="0"/>
      <w:marBottom w:val="0"/>
      <w:divBdr>
        <w:top w:val="none" w:sz="0" w:space="0" w:color="auto"/>
        <w:left w:val="none" w:sz="0" w:space="0" w:color="auto"/>
        <w:bottom w:val="none" w:sz="0" w:space="0" w:color="auto"/>
        <w:right w:val="none" w:sz="0" w:space="0" w:color="auto"/>
      </w:divBdr>
    </w:div>
    <w:div w:id="1567490623">
      <w:bodyDiv w:val="1"/>
      <w:marLeft w:val="0"/>
      <w:marRight w:val="0"/>
      <w:marTop w:val="0"/>
      <w:marBottom w:val="0"/>
      <w:divBdr>
        <w:top w:val="none" w:sz="0" w:space="0" w:color="auto"/>
        <w:left w:val="none" w:sz="0" w:space="0" w:color="auto"/>
        <w:bottom w:val="none" w:sz="0" w:space="0" w:color="auto"/>
        <w:right w:val="none" w:sz="0" w:space="0" w:color="auto"/>
      </w:divBdr>
    </w:div>
    <w:div w:id="1643197486">
      <w:bodyDiv w:val="1"/>
      <w:marLeft w:val="0"/>
      <w:marRight w:val="0"/>
      <w:marTop w:val="0"/>
      <w:marBottom w:val="0"/>
      <w:divBdr>
        <w:top w:val="none" w:sz="0" w:space="0" w:color="auto"/>
        <w:left w:val="none" w:sz="0" w:space="0" w:color="auto"/>
        <w:bottom w:val="none" w:sz="0" w:space="0" w:color="auto"/>
        <w:right w:val="none" w:sz="0" w:space="0" w:color="auto"/>
      </w:divBdr>
    </w:div>
    <w:div w:id="1648631415">
      <w:bodyDiv w:val="1"/>
      <w:marLeft w:val="0"/>
      <w:marRight w:val="0"/>
      <w:marTop w:val="0"/>
      <w:marBottom w:val="0"/>
      <w:divBdr>
        <w:top w:val="none" w:sz="0" w:space="0" w:color="auto"/>
        <w:left w:val="none" w:sz="0" w:space="0" w:color="auto"/>
        <w:bottom w:val="none" w:sz="0" w:space="0" w:color="auto"/>
        <w:right w:val="none" w:sz="0" w:space="0" w:color="auto"/>
      </w:divBdr>
    </w:div>
    <w:div w:id="1655260455">
      <w:bodyDiv w:val="1"/>
      <w:marLeft w:val="0"/>
      <w:marRight w:val="0"/>
      <w:marTop w:val="0"/>
      <w:marBottom w:val="0"/>
      <w:divBdr>
        <w:top w:val="none" w:sz="0" w:space="0" w:color="auto"/>
        <w:left w:val="none" w:sz="0" w:space="0" w:color="auto"/>
        <w:bottom w:val="none" w:sz="0" w:space="0" w:color="auto"/>
        <w:right w:val="none" w:sz="0" w:space="0" w:color="auto"/>
      </w:divBdr>
      <w:divsChild>
        <w:div w:id="1729456828">
          <w:marLeft w:val="0"/>
          <w:marRight w:val="0"/>
          <w:marTop w:val="0"/>
          <w:marBottom w:val="0"/>
          <w:divBdr>
            <w:top w:val="none" w:sz="0" w:space="0" w:color="auto"/>
            <w:left w:val="none" w:sz="0" w:space="0" w:color="auto"/>
            <w:bottom w:val="none" w:sz="0" w:space="0" w:color="auto"/>
            <w:right w:val="none" w:sz="0" w:space="0" w:color="auto"/>
          </w:divBdr>
          <w:divsChild>
            <w:div w:id="1100417424">
              <w:marLeft w:val="0"/>
              <w:marRight w:val="0"/>
              <w:marTop w:val="0"/>
              <w:marBottom w:val="0"/>
              <w:divBdr>
                <w:top w:val="none" w:sz="0" w:space="0" w:color="auto"/>
                <w:left w:val="none" w:sz="0" w:space="0" w:color="auto"/>
                <w:bottom w:val="none" w:sz="0" w:space="0" w:color="auto"/>
                <w:right w:val="none" w:sz="0" w:space="0" w:color="auto"/>
              </w:divBdr>
              <w:divsChild>
                <w:div w:id="12084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830521">
      <w:bodyDiv w:val="1"/>
      <w:marLeft w:val="0"/>
      <w:marRight w:val="0"/>
      <w:marTop w:val="0"/>
      <w:marBottom w:val="0"/>
      <w:divBdr>
        <w:top w:val="none" w:sz="0" w:space="0" w:color="auto"/>
        <w:left w:val="none" w:sz="0" w:space="0" w:color="auto"/>
        <w:bottom w:val="none" w:sz="0" w:space="0" w:color="auto"/>
        <w:right w:val="none" w:sz="0" w:space="0" w:color="auto"/>
      </w:divBdr>
      <w:divsChild>
        <w:div w:id="1786731549">
          <w:marLeft w:val="0"/>
          <w:marRight w:val="0"/>
          <w:marTop w:val="0"/>
          <w:marBottom w:val="0"/>
          <w:divBdr>
            <w:top w:val="none" w:sz="0" w:space="0" w:color="auto"/>
            <w:left w:val="none" w:sz="0" w:space="0" w:color="auto"/>
            <w:bottom w:val="none" w:sz="0" w:space="0" w:color="auto"/>
            <w:right w:val="none" w:sz="0" w:space="0" w:color="auto"/>
          </w:divBdr>
          <w:divsChild>
            <w:div w:id="1709332242">
              <w:marLeft w:val="0"/>
              <w:marRight w:val="0"/>
              <w:marTop w:val="0"/>
              <w:marBottom w:val="0"/>
              <w:divBdr>
                <w:top w:val="none" w:sz="0" w:space="0" w:color="auto"/>
                <w:left w:val="none" w:sz="0" w:space="0" w:color="auto"/>
                <w:bottom w:val="none" w:sz="0" w:space="0" w:color="auto"/>
                <w:right w:val="none" w:sz="0" w:space="0" w:color="auto"/>
              </w:divBdr>
              <w:divsChild>
                <w:div w:id="200424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351751">
      <w:bodyDiv w:val="1"/>
      <w:marLeft w:val="0"/>
      <w:marRight w:val="0"/>
      <w:marTop w:val="0"/>
      <w:marBottom w:val="0"/>
      <w:divBdr>
        <w:top w:val="none" w:sz="0" w:space="0" w:color="auto"/>
        <w:left w:val="none" w:sz="0" w:space="0" w:color="auto"/>
        <w:bottom w:val="none" w:sz="0" w:space="0" w:color="auto"/>
        <w:right w:val="none" w:sz="0" w:space="0" w:color="auto"/>
      </w:divBdr>
    </w:div>
    <w:div w:id="1720737819">
      <w:bodyDiv w:val="1"/>
      <w:marLeft w:val="0"/>
      <w:marRight w:val="0"/>
      <w:marTop w:val="0"/>
      <w:marBottom w:val="0"/>
      <w:divBdr>
        <w:top w:val="none" w:sz="0" w:space="0" w:color="auto"/>
        <w:left w:val="none" w:sz="0" w:space="0" w:color="auto"/>
        <w:bottom w:val="none" w:sz="0" w:space="0" w:color="auto"/>
        <w:right w:val="none" w:sz="0" w:space="0" w:color="auto"/>
      </w:divBdr>
    </w:div>
    <w:div w:id="1725644564">
      <w:bodyDiv w:val="1"/>
      <w:marLeft w:val="0"/>
      <w:marRight w:val="0"/>
      <w:marTop w:val="0"/>
      <w:marBottom w:val="0"/>
      <w:divBdr>
        <w:top w:val="none" w:sz="0" w:space="0" w:color="auto"/>
        <w:left w:val="none" w:sz="0" w:space="0" w:color="auto"/>
        <w:bottom w:val="none" w:sz="0" w:space="0" w:color="auto"/>
        <w:right w:val="none" w:sz="0" w:space="0" w:color="auto"/>
      </w:divBdr>
    </w:div>
    <w:div w:id="1746494170">
      <w:bodyDiv w:val="1"/>
      <w:marLeft w:val="0"/>
      <w:marRight w:val="0"/>
      <w:marTop w:val="0"/>
      <w:marBottom w:val="0"/>
      <w:divBdr>
        <w:top w:val="none" w:sz="0" w:space="0" w:color="auto"/>
        <w:left w:val="none" w:sz="0" w:space="0" w:color="auto"/>
        <w:bottom w:val="none" w:sz="0" w:space="0" w:color="auto"/>
        <w:right w:val="none" w:sz="0" w:space="0" w:color="auto"/>
      </w:divBdr>
    </w:div>
    <w:div w:id="1756778411">
      <w:bodyDiv w:val="1"/>
      <w:marLeft w:val="0"/>
      <w:marRight w:val="0"/>
      <w:marTop w:val="0"/>
      <w:marBottom w:val="0"/>
      <w:divBdr>
        <w:top w:val="none" w:sz="0" w:space="0" w:color="auto"/>
        <w:left w:val="none" w:sz="0" w:space="0" w:color="auto"/>
        <w:bottom w:val="none" w:sz="0" w:space="0" w:color="auto"/>
        <w:right w:val="none" w:sz="0" w:space="0" w:color="auto"/>
      </w:divBdr>
    </w:div>
    <w:div w:id="1758214583">
      <w:bodyDiv w:val="1"/>
      <w:marLeft w:val="0"/>
      <w:marRight w:val="0"/>
      <w:marTop w:val="0"/>
      <w:marBottom w:val="0"/>
      <w:divBdr>
        <w:top w:val="none" w:sz="0" w:space="0" w:color="auto"/>
        <w:left w:val="none" w:sz="0" w:space="0" w:color="auto"/>
        <w:bottom w:val="none" w:sz="0" w:space="0" w:color="auto"/>
        <w:right w:val="none" w:sz="0" w:space="0" w:color="auto"/>
      </w:divBdr>
    </w:div>
    <w:div w:id="1770545431">
      <w:bodyDiv w:val="1"/>
      <w:marLeft w:val="0"/>
      <w:marRight w:val="0"/>
      <w:marTop w:val="0"/>
      <w:marBottom w:val="0"/>
      <w:divBdr>
        <w:top w:val="none" w:sz="0" w:space="0" w:color="auto"/>
        <w:left w:val="none" w:sz="0" w:space="0" w:color="auto"/>
        <w:bottom w:val="none" w:sz="0" w:space="0" w:color="auto"/>
        <w:right w:val="none" w:sz="0" w:space="0" w:color="auto"/>
      </w:divBdr>
    </w:div>
    <w:div w:id="1781533683">
      <w:bodyDiv w:val="1"/>
      <w:marLeft w:val="0"/>
      <w:marRight w:val="0"/>
      <w:marTop w:val="0"/>
      <w:marBottom w:val="0"/>
      <w:divBdr>
        <w:top w:val="none" w:sz="0" w:space="0" w:color="auto"/>
        <w:left w:val="none" w:sz="0" w:space="0" w:color="auto"/>
        <w:bottom w:val="none" w:sz="0" w:space="0" w:color="auto"/>
        <w:right w:val="none" w:sz="0" w:space="0" w:color="auto"/>
      </w:divBdr>
      <w:divsChild>
        <w:div w:id="275214213">
          <w:marLeft w:val="0"/>
          <w:marRight w:val="0"/>
          <w:marTop w:val="0"/>
          <w:marBottom w:val="0"/>
          <w:divBdr>
            <w:top w:val="none" w:sz="0" w:space="0" w:color="auto"/>
            <w:left w:val="none" w:sz="0" w:space="0" w:color="auto"/>
            <w:bottom w:val="none" w:sz="0" w:space="0" w:color="auto"/>
            <w:right w:val="none" w:sz="0" w:space="0" w:color="auto"/>
          </w:divBdr>
          <w:divsChild>
            <w:div w:id="1265923304">
              <w:marLeft w:val="0"/>
              <w:marRight w:val="0"/>
              <w:marTop w:val="0"/>
              <w:marBottom w:val="0"/>
              <w:divBdr>
                <w:top w:val="none" w:sz="0" w:space="0" w:color="auto"/>
                <w:left w:val="none" w:sz="0" w:space="0" w:color="auto"/>
                <w:bottom w:val="none" w:sz="0" w:space="0" w:color="auto"/>
                <w:right w:val="none" w:sz="0" w:space="0" w:color="auto"/>
              </w:divBdr>
              <w:divsChild>
                <w:div w:id="124001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217071">
      <w:bodyDiv w:val="1"/>
      <w:marLeft w:val="0"/>
      <w:marRight w:val="0"/>
      <w:marTop w:val="0"/>
      <w:marBottom w:val="0"/>
      <w:divBdr>
        <w:top w:val="none" w:sz="0" w:space="0" w:color="auto"/>
        <w:left w:val="none" w:sz="0" w:space="0" w:color="auto"/>
        <w:bottom w:val="none" w:sz="0" w:space="0" w:color="auto"/>
        <w:right w:val="none" w:sz="0" w:space="0" w:color="auto"/>
      </w:divBdr>
    </w:div>
    <w:div w:id="1798792180">
      <w:bodyDiv w:val="1"/>
      <w:marLeft w:val="0"/>
      <w:marRight w:val="0"/>
      <w:marTop w:val="0"/>
      <w:marBottom w:val="0"/>
      <w:divBdr>
        <w:top w:val="none" w:sz="0" w:space="0" w:color="auto"/>
        <w:left w:val="none" w:sz="0" w:space="0" w:color="auto"/>
        <w:bottom w:val="none" w:sz="0" w:space="0" w:color="auto"/>
        <w:right w:val="none" w:sz="0" w:space="0" w:color="auto"/>
      </w:divBdr>
    </w:div>
    <w:div w:id="1827236233">
      <w:bodyDiv w:val="1"/>
      <w:marLeft w:val="0"/>
      <w:marRight w:val="0"/>
      <w:marTop w:val="0"/>
      <w:marBottom w:val="0"/>
      <w:divBdr>
        <w:top w:val="none" w:sz="0" w:space="0" w:color="auto"/>
        <w:left w:val="none" w:sz="0" w:space="0" w:color="auto"/>
        <w:bottom w:val="none" w:sz="0" w:space="0" w:color="auto"/>
        <w:right w:val="none" w:sz="0" w:space="0" w:color="auto"/>
      </w:divBdr>
    </w:div>
    <w:div w:id="1834491747">
      <w:bodyDiv w:val="1"/>
      <w:marLeft w:val="0"/>
      <w:marRight w:val="0"/>
      <w:marTop w:val="0"/>
      <w:marBottom w:val="0"/>
      <w:divBdr>
        <w:top w:val="none" w:sz="0" w:space="0" w:color="auto"/>
        <w:left w:val="none" w:sz="0" w:space="0" w:color="auto"/>
        <w:bottom w:val="none" w:sz="0" w:space="0" w:color="auto"/>
        <w:right w:val="none" w:sz="0" w:space="0" w:color="auto"/>
      </w:divBdr>
    </w:div>
    <w:div w:id="1877959227">
      <w:bodyDiv w:val="1"/>
      <w:marLeft w:val="0"/>
      <w:marRight w:val="0"/>
      <w:marTop w:val="0"/>
      <w:marBottom w:val="0"/>
      <w:divBdr>
        <w:top w:val="none" w:sz="0" w:space="0" w:color="auto"/>
        <w:left w:val="none" w:sz="0" w:space="0" w:color="auto"/>
        <w:bottom w:val="none" w:sz="0" w:space="0" w:color="auto"/>
        <w:right w:val="none" w:sz="0" w:space="0" w:color="auto"/>
      </w:divBdr>
    </w:div>
    <w:div w:id="1896115655">
      <w:bodyDiv w:val="1"/>
      <w:marLeft w:val="0"/>
      <w:marRight w:val="0"/>
      <w:marTop w:val="0"/>
      <w:marBottom w:val="0"/>
      <w:divBdr>
        <w:top w:val="none" w:sz="0" w:space="0" w:color="auto"/>
        <w:left w:val="none" w:sz="0" w:space="0" w:color="auto"/>
        <w:bottom w:val="none" w:sz="0" w:space="0" w:color="auto"/>
        <w:right w:val="none" w:sz="0" w:space="0" w:color="auto"/>
      </w:divBdr>
    </w:div>
    <w:div w:id="1911500400">
      <w:bodyDiv w:val="1"/>
      <w:marLeft w:val="0"/>
      <w:marRight w:val="0"/>
      <w:marTop w:val="0"/>
      <w:marBottom w:val="0"/>
      <w:divBdr>
        <w:top w:val="none" w:sz="0" w:space="0" w:color="auto"/>
        <w:left w:val="none" w:sz="0" w:space="0" w:color="auto"/>
        <w:bottom w:val="none" w:sz="0" w:space="0" w:color="auto"/>
        <w:right w:val="none" w:sz="0" w:space="0" w:color="auto"/>
      </w:divBdr>
      <w:divsChild>
        <w:div w:id="1502769263">
          <w:marLeft w:val="0"/>
          <w:marRight w:val="0"/>
          <w:marTop w:val="0"/>
          <w:marBottom w:val="0"/>
          <w:divBdr>
            <w:top w:val="none" w:sz="0" w:space="0" w:color="auto"/>
            <w:left w:val="none" w:sz="0" w:space="0" w:color="auto"/>
            <w:bottom w:val="none" w:sz="0" w:space="0" w:color="auto"/>
            <w:right w:val="none" w:sz="0" w:space="0" w:color="auto"/>
          </w:divBdr>
          <w:divsChild>
            <w:div w:id="2058119311">
              <w:marLeft w:val="0"/>
              <w:marRight w:val="0"/>
              <w:marTop w:val="0"/>
              <w:marBottom w:val="0"/>
              <w:divBdr>
                <w:top w:val="none" w:sz="0" w:space="0" w:color="auto"/>
                <w:left w:val="none" w:sz="0" w:space="0" w:color="auto"/>
                <w:bottom w:val="none" w:sz="0" w:space="0" w:color="auto"/>
                <w:right w:val="none" w:sz="0" w:space="0" w:color="auto"/>
              </w:divBdr>
              <w:divsChild>
                <w:div w:id="34224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546645">
      <w:bodyDiv w:val="1"/>
      <w:marLeft w:val="0"/>
      <w:marRight w:val="0"/>
      <w:marTop w:val="0"/>
      <w:marBottom w:val="0"/>
      <w:divBdr>
        <w:top w:val="none" w:sz="0" w:space="0" w:color="auto"/>
        <w:left w:val="none" w:sz="0" w:space="0" w:color="auto"/>
        <w:bottom w:val="none" w:sz="0" w:space="0" w:color="auto"/>
        <w:right w:val="none" w:sz="0" w:space="0" w:color="auto"/>
      </w:divBdr>
      <w:divsChild>
        <w:div w:id="634988443">
          <w:marLeft w:val="0"/>
          <w:marRight w:val="0"/>
          <w:marTop w:val="0"/>
          <w:marBottom w:val="0"/>
          <w:divBdr>
            <w:top w:val="none" w:sz="0" w:space="0" w:color="auto"/>
            <w:left w:val="none" w:sz="0" w:space="0" w:color="auto"/>
            <w:bottom w:val="none" w:sz="0" w:space="0" w:color="auto"/>
            <w:right w:val="none" w:sz="0" w:space="0" w:color="auto"/>
          </w:divBdr>
          <w:divsChild>
            <w:div w:id="1335843447">
              <w:marLeft w:val="0"/>
              <w:marRight w:val="0"/>
              <w:marTop w:val="0"/>
              <w:marBottom w:val="0"/>
              <w:divBdr>
                <w:top w:val="none" w:sz="0" w:space="0" w:color="auto"/>
                <w:left w:val="none" w:sz="0" w:space="0" w:color="auto"/>
                <w:bottom w:val="none" w:sz="0" w:space="0" w:color="auto"/>
                <w:right w:val="none" w:sz="0" w:space="0" w:color="auto"/>
              </w:divBdr>
              <w:divsChild>
                <w:div w:id="139042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848343">
      <w:bodyDiv w:val="1"/>
      <w:marLeft w:val="0"/>
      <w:marRight w:val="0"/>
      <w:marTop w:val="0"/>
      <w:marBottom w:val="0"/>
      <w:divBdr>
        <w:top w:val="none" w:sz="0" w:space="0" w:color="auto"/>
        <w:left w:val="none" w:sz="0" w:space="0" w:color="auto"/>
        <w:bottom w:val="none" w:sz="0" w:space="0" w:color="auto"/>
        <w:right w:val="none" w:sz="0" w:space="0" w:color="auto"/>
      </w:divBdr>
    </w:div>
    <w:div w:id="1931425230">
      <w:bodyDiv w:val="1"/>
      <w:marLeft w:val="0"/>
      <w:marRight w:val="0"/>
      <w:marTop w:val="0"/>
      <w:marBottom w:val="0"/>
      <w:divBdr>
        <w:top w:val="none" w:sz="0" w:space="0" w:color="auto"/>
        <w:left w:val="none" w:sz="0" w:space="0" w:color="auto"/>
        <w:bottom w:val="none" w:sz="0" w:space="0" w:color="auto"/>
        <w:right w:val="none" w:sz="0" w:space="0" w:color="auto"/>
      </w:divBdr>
    </w:div>
    <w:div w:id="1997149092">
      <w:bodyDiv w:val="1"/>
      <w:marLeft w:val="0"/>
      <w:marRight w:val="0"/>
      <w:marTop w:val="0"/>
      <w:marBottom w:val="0"/>
      <w:divBdr>
        <w:top w:val="none" w:sz="0" w:space="0" w:color="auto"/>
        <w:left w:val="none" w:sz="0" w:space="0" w:color="auto"/>
        <w:bottom w:val="none" w:sz="0" w:space="0" w:color="auto"/>
        <w:right w:val="none" w:sz="0" w:space="0" w:color="auto"/>
      </w:divBdr>
    </w:div>
    <w:div w:id="2008707200">
      <w:bodyDiv w:val="1"/>
      <w:marLeft w:val="0"/>
      <w:marRight w:val="0"/>
      <w:marTop w:val="0"/>
      <w:marBottom w:val="0"/>
      <w:divBdr>
        <w:top w:val="none" w:sz="0" w:space="0" w:color="auto"/>
        <w:left w:val="none" w:sz="0" w:space="0" w:color="auto"/>
        <w:bottom w:val="none" w:sz="0" w:space="0" w:color="auto"/>
        <w:right w:val="none" w:sz="0" w:space="0" w:color="auto"/>
      </w:divBdr>
    </w:div>
    <w:div w:id="2031442780">
      <w:bodyDiv w:val="1"/>
      <w:marLeft w:val="0"/>
      <w:marRight w:val="0"/>
      <w:marTop w:val="0"/>
      <w:marBottom w:val="0"/>
      <w:divBdr>
        <w:top w:val="none" w:sz="0" w:space="0" w:color="auto"/>
        <w:left w:val="none" w:sz="0" w:space="0" w:color="auto"/>
        <w:bottom w:val="none" w:sz="0" w:space="0" w:color="auto"/>
        <w:right w:val="none" w:sz="0" w:space="0" w:color="auto"/>
      </w:divBdr>
    </w:div>
    <w:div w:id="2039431931">
      <w:bodyDiv w:val="1"/>
      <w:marLeft w:val="0"/>
      <w:marRight w:val="0"/>
      <w:marTop w:val="0"/>
      <w:marBottom w:val="0"/>
      <w:divBdr>
        <w:top w:val="none" w:sz="0" w:space="0" w:color="auto"/>
        <w:left w:val="none" w:sz="0" w:space="0" w:color="auto"/>
        <w:bottom w:val="none" w:sz="0" w:space="0" w:color="auto"/>
        <w:right w:val="none" w:sz="0" w:space="0" w:color="auto"/>
      </w:divBdr>
    </w:div>
    <w:div w:id="2042706110">
      <w:bodyDiv w:val="1"/>
      <w:marLeft w:val="0"/>
      <w:marRight w:val="0"/>
      <w:marTop w:val="0"/>
      <w:marBottom w:val="0"/>
      <w:divBdr>
        <w:top w:val="none" w:sz="0" w:space="0" w:color="auto"/>
        <w:left w:val="none" w:sz="0" w:space="0" w:color="auto"/>
        <w:bottom w:val="none" w:sz="0" w:space="0" w:color="auto"/>
        <w:right w:val="none" w:sz="0" w:space="0" w:color="auto"/>
      </w:divBdr>
    </w:div>
    <w:div w:id="2046328356">
      <w:bodyDiv w:val="1"/>
      <w:marLeft w:val="0"/>
      <w:marRight w:val="0"/>
      <w:marTop w:val="0"/>
      <w:marBottom w:val="0"/>
      <w:divBdr>
        <w:top w:val="none" w:sz="0" w:space="0" w:color="auto"/>
        <w:left w:val="none" w:sz="0" w:space="0" w:color="auto"/>
        <w:bottom w:val="none" w:sz="0" w:space="0" w:color="auto"/>
        <w:right w:val="none" w:sz="0" w:space="0" w:color="auto"/>
      </w:divBdr>
    </w:div>
    <w:div w:id="2048144296">
      <w:bodyDiv w:val="1"/>
      <w:marLeft w:val="0"/>
      <w:marRight w:val="0"/>
      <w:marTop w:val="0"/>
      <w:marBottom w:val="0"/>
      <w:divBdr>
        <w:top w:val="none" w:sz="0" w:space="0" w:color="auto"/>
        <w:left w:val="none" w:sz="0" w:space="0" w:color="auto"/>
        <w:bottom w:val="none" w:sz="0" w:space="0" w:color="auto"/>
        <w:right w:val="none" w:sz="0" w:space="0" w:color="auto"/>
      </w:divBdr>
    </w:div>
    <w:div w:id="2052150872">
      <w:bodyDiv w:val="1"/>
      <w:marLeft w:val="0"/>
      <w:marRight w:val="0"/>
      <w:marTop w:val="0"/>
      <w:marBottom w:val="0"/>
      <w:divBdr>
        <w:top w:val="none" w:sz="0" w:space="0" w:color="auto"/>
        <w:left w:val="none" w:sz="0" w:space="0" w:color="auto"/>
        <w:bottom w:val="none" w:sz="0" w:space="0" w:color="auto"/>
        <w:right w:val="none" w:sz="0" w:space="0" w:color="auto"/>
      </w:divBdr>
    </w:div>
    <w:div w:id="2061049890">
      <w:bodyDiv w:val="1"/>
      <w:marLeft w:val="0"/>
      <w:marRight w:val="0"/>
      <w:marTop w:val="0"/>
      <w:marBottom w:val="0"/>
      <w:divBdr>
        <w:top w:val="none" w:sz="0" w:space="0" w:color="auto"/>
        <w:left w:val="none" w:sz="0" w:space="0" w:color="auto"/>
        <w:bottom w:val="none" w:sz="0" w:space="0" w:color="auto"/>
        <w:right w:val="none" w:sz="0" w:space="0" w:color="auto"/>
      </w:divBdr>
    </w:div>
    <w:div w:id="2070300654">
      <w:bodyDiv w:val="1"/>
      <w:marLeft w:val="0"/>
      <w:marRight w:val="0"/>
      <w:marTop w:val="0"/>
      <w:marBottom w:val="0"/>
      <w:divBdr>
        <w:top w:val="none" w:sz="0" w:space="0" w:color="auto"/>
        <w:left w:val="none" w:sz="0" w:space="0" w:color="auto"/>
        <w:bottom w:val="none" w:sz="0" w:space="0" w:color="auto"/>
        <w:right w:val="none" w:sz="0" w:space="0" w:color="auto"/>
      </w:divBdr>
    </w:div>
    <w:div w:id="2082293903">
      <w:bodyDiv w:val="1"/>
      <w:marLeft w:val="0"/>
      <w:marRight w:val="0"/>
      <w:marTop w:val="0"/>
      <w:marBottom w:val="0"/>
      <w:divBdr>
        <w:top w:val="none" w:sz="0" w:space="0" w:color="auto"/>
        <w:left w:val="none" w:sz="0" w:space="0" w:color="auto"/>
        <w:bottom w:val="none" w:sz="0" w:space="0" w:color="auto"/>
        <w:right w:val="none" w:sz="0" w:space="0" w:color="auto"/>
      </w:divBdr>
    </w:div>
    <w:div w:id="2086683563">
      <w:bodyDiv w:val="1"/>
      <w:marLeft w:val="0"/>
      <w:marRight w:val="0"/>
      <w:marTop w:val="0"/>
      <w:marBottom w:val="0"/>
      <w:divBdr>
        <w:top w:val="none" w:sz="0" w:space="0" w:color="auto"/>
        <w:left w:val="none" w:sz="0" w:space="0" w:color="auto"/>
        <w:bottom w:val="none" w:sz="0" w:space="0" w:color="auto"/>
        <w:right w:val="none" w:sz="0" w:space="0" w:color="auto"/>
      </w:divBdr>
    </w:div>
    <w:div w:id="2125341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www.strategyexplorers.com/whitepapers/Do-you-have-a-competitive-strategy.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B33DAE-5B7C-F84A-AFD8-16AD03A43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4734</Words>
  <Characters>26990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CASE STUDY: adidas-THE report into the competitive strategy</vt:lpstr>
    </vt:vector>
  </TitlesOfParts>
  <Company>Student Name: Guiyan Zhang</Company>
  <LinksUpToDate>false</LinksUpToDate>
  <CharactersWithSpaces>31661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adidas-THE report into the competitive strategy</dc:title>
  <dc:subject>[M3X9111] Strategic Management and Sustainability      Word count: 2750</dc:subject>
  <dc:creator>Student Number: 1704358</dc:creator>
  <cp:keywords/>
  <dc:description/>
  <cp:lastModifiedBy>Microsoft Office 用户</cp:lastModifiedBy>
  <cp:revision>2</cp:revision>
  <cp:lastPrinted>2018-11-22T15:34:00Z</cp:lastPrinted>
  <dcterms:created xsi:type="dcterms:W3CDTF">2018-11-26T16:51:00Z</dcterms:created>
  <dcterms:modified xsi:type="dcterms:W3CDTF">2018-11-26T16:51:00Z</dcterms:modified>
</cp:coreProperties>
</file>