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9069680"/>
    <w:bookmarkStart w:id="1" w:name="_Hlk119156109"/>
    <w:p w14:paraId="0C907123" w14:textId="7682A889" w:rsidR="00777BAE" w:rsidRDefault="00777BAE" w:rsidP="00777BAE">
      <w:pPr>
        <w:pStyle w:val="ContactInfo"/>
      </w:pPr>
      <w:sdt>
        <w:sdtPr>
          <w:alias w:val="Street Address"/>
          <w:tag w:val="Street Address"/>
          <w:id w:val="1415969137"/>
          <w:placeholder>
            <w:docPart w:val="846CD73E62134D66A16247BCE6EC37F2"/>
          </w:placeholder>
          <w:dataBinding w:prefixMappings="xmlns:ns0='http://schemas.microsoft.com/office/2006/coverPageProps' " w:xpath="/ns0:CoverPageProperties[1]/ns0:CompanyAddress[1]" w:storeItemID="{55AF091B-3C7A-41E3-B477-F2FDAA23CFDA}"/>
          <w:text w:multiLine="1"/>
        </w:sdtPr>
        <w:sdtContent>
          <w:r>
            <w:t>13 Gerry Galvin Court</w:t>
          </w:r>
        </w:sdtContent>
      </w:sdt>
    </w:p>
    <w:sdt>
      <w:sdtPr>
        <w:alias w:val="Category"/>
        <w:tag w:val=""/>
        <w:id w:val="1543715586"/>
        <w:placeholder>
          <w:docPart w:val="2C561EBA06D84221A7745D3629A0CD7D"/>
        </w:placeholder>
        <w:dataBinding w:prefixMappings="xmlns:ns0='http://purl.org/dc/elements/1.1/' xmlns:ns1='http://schemas.openxmlformats.org/package/2006/metadata/core-properties' " w:xpath="/ns1:coreProperties[1]/ns1:category[1]" w:storeItemID="{6C3C8BC8-F283-45AE-878A-BAB7291924A1}"/>
        <w:text/>
      </w:sdtPr>
      <w:sdtContent>
        <w:p w14:paraId="1C5110CD" w14:textId="101955EA" w:rsidR="00777BAE" w:rsidRDefault="00777BAE" w:rsidP="00777BAE">
          <w:pPr>
            <w:pStyle w:val="ContactInfo"/>
          </w:pPr>
          <w:r>
            <w:t>Cardiff CF24 1PP</w:t>
          </w:r>
        </w:p>
      </w:sdtContent>
    </w:sdt>
    <w:p w14:paraId="6CFE4E14" w14:textId="3B38F859" w:rsidR="00777BAE" w:rsidRDefault="00777BAE" w:rsidP="00777BAE">
      <w:pPr>
        <w:pStyle w:val="ContactInfo"/>
      </w:pPr>
      <w:sdt>
        <w:sdtPr>
          <w:alias w:val="Telephone"/>
          <w:tag w:val="Telephone"/>
          <w:id w:val="599758962"/>
          <w:placeholder>
            <w:docPart w:val="168AD757D989441F800AAE9DB6348F12"/>
          </w:placeholder>
          <w:dataBinding w:prefixMappings="xmlns:ns0='http://schemas.microsoft.com/office/2006/coverPageProps' " w:xpath="/ns0:CoverPageProperties[1]/ns0:CompanyPhone[1]" w:storeItemID="{55AF091B-3C7A-41E3-B477-F2FDAA23CFDA}"/>
          <w:text/>
        </w:sdtPr>
        <w:sdtContent>
          <w:r>
            <w:t>07454316688</w:t>
          </w:r>
        </w:sdtContent>
      </w:sdt>
    </w:p>
    <w:p w14:paraId="73064BA6" w14:textId="77777777" w:rsidR="00777BAE" w:rsidRDefault="00777BAE" w:rsidP="00777BAE">
      <w:pPr>
        <w:pStyle w:val="ContactInfo"/>
      </w:pPr>
    </w:p>
    <w:sdt>
      <w:sdtPr>
        <w:rPr>
          <w:rStyle w:val="Emphasis"/>
        </w:rPr>
        <w:alias w:val="Email"/>
        <w:tag w:val=""/>
        <w:id w:val="1889536063"/>
        <w:placeholder>
          <w:docPart w:val="E06C5E5150D94BABA3101A18E9EB2717"/>
        </w:placeholder>
        <w:dataBinding w:prefixMappings="xmlns:ns0='http://schemas.microsoft.com/office/2006/coverPageProps' " w:xpath="/ns0:CoverPageProperties[1]/ns0:CompanyEmail[1]" w:storeItemID="{55AF091B-3C7A-41E3-B477-F2FDAA23CFDA}"/>
        <w:text/>
      </w:sdtPr>
      <w:sdtContent>
        <w:p w14:paraId="53911F35" w14:textId="52D2D335" w:rsidR="00777BAE" w:rsidRDefault="00777BAE" w:rsidP="00777BAE">
          <w:pPr>
            <w:pStyle w:val="ContactInfo"/>
            <w:rPr>
              <w:rStyle w:val="Emphasis"/>
            </w:rPr>
          </w:pPr>
          <w:r>
            <w:rPr>
              <w:rStyle w:val="Emphasis"/>
            </w:rPr>
            <w:t>Mark.dacosta73@yahoo.co.uk</w:t>
          </w:r>
        </w:p>
      </w:sdtContent>
    </w:sdt>
    <w:p w14:paraId="0167107F" w14:textId="77777777" w:rsidR="00777BAE" w:rsidRDefault="00777BAE" w:rsidP="00777BAE">
      <w:pPr>
        <w:pStyle w:val="Name"/>
      </w:pPr>
      <w:sdt>
        <w:sdtPr>
          <w:alias w:val="Your Name"/>
          <w:tag w:val=""/>
          <w:id w:val="1197042864"/>
          <w:placeholder>
            <w:docPart w:val="F73E576CFDAA4F62A5F6AEA7AD1A0D70"/>
          </w:placeholder>
          <w:dataBinding w:prefixMappings="xmlns:ns0='http://purl.org/dc/elements/1.1/' xmlns:ns1='http://schemas.openxmlformats.org/package/2006/metadata/core-properties' " w:xpath="/ns1:coreProperties[1]/ns0:creator[1]" w:storeItemID="{6C3C8BC8-F283-45AE-878A-BAB7291924A1}"/>
          <w:text/>
        </w:sdtPr>
        <w:sdtContent>
          <w:r>
            <w:t>Mark Dacosta</w:t>
          </w:r>
        </w:sdtContent>
      </w:sdt>
    </w:p>
    <w:tbl>
      <w:tblPr>
        <w:tblStyle w:val="ResumeTable"/>
        <w:tblW w:w="5000" w:type="pct"/>
        <w:tblLook w:val="04A0" w:firstRow="1" w:lastRow="0" w:firstColumn="1" w:lastColumn="0" w:noHBand="0" w:noVBand="1"/>
      </w:tblPr>
      <w:tblGrid>
        <w:gridCol w:w="1689"/>
        <w:gridCol w:w="172"/>
        <w:gridCol w:w="7165"/>
      </w:tblGrid>
      <w:tr w:rsidR="00777BAE" w14:paraId="20F53051" w14:textId="77777777" w:rsidTr="00945362">
        <w:tc>
          <w:tcPr>
            <w:tcW w:w="1778" w:type="dxa"/>
          </w:tcPr>
          <w:p w14:paraId="69F07C40" w14:textId="77777777" w:rsidR="00777BAE" w:rsidRDefault="00777BAE" w:rsidP="00945362">
            <w:pPr>
              <w:pStyle w:val="Heading1"/>
              <w:outlineLvl w:val="0"/>
            </w:pPr>
            <w:r>
              <w:t>proffesional summary</w:t>
            </w:r>
          </w:p>
        </w:tc>
        <w:tc>
          <w:tcPr>
            <w:tcW w:w="207" w:type="dxa"/>
          </w:tcPr>
          <w:p w14:paraId="49DB9238" w14:textId="77777777" w:rsidR="00777BAE" w:rsidRDefault="00777BAE" w:rsidP="00945362"/>
        </w:tc>
        <w:tc>
          <w:tcPr>
            <w:tcW w:w="8095" w:type="dxa"/>
          </w:tcPr>
          <w:p w14:paraId="07855406" w14:textId="77777777" w:rsidR="00777BAE" w:rsidRDefault="00777BAE" w:rsidP="00945362">
            <w:pPr>
              <w:pStyle w:val="ResumeText"/>
            </w:pPr>
            <w:r>
              <w:t>An extensive background in office tele sales and experience in management both in the office and in retail. Self-motivated and proficient in tele-communications operative who works effectively in a dynamic environment. Dedicated to constantly improving my skills to maximize productivity and results, quickly responding to changing needs of the business. Extensive experience in telemarketing and supporting directors and managers to adapt their staff to deliver consistently through changing times.</w:t>
            </w:r>
          </w:p>
        </w:tc>
      </w:tr>
      <w:tr w:rsidR="00777BAE" w14:paraId="7DB9B500" w14:textId="77777777" w:rsidTr="00945362">
        <w:tc>
          <w:tcPr>
            <w:tcW w:w="1778" w:type="dxa"/>
          </w:tcPr>
          <w:p w14:paraId="794B477F" w14:textId="77777777" w:rsidR="00777BAE" w:rsidRDefault="00777BAE" w:rsidP="00945362">
            <w:pPr>
              <w:pStyle w:val="Heading1"/>
              <w:outlineLvl w:val="0"/>
            </w:pPr>
            <w:r>
              <w:t>Skills &amp; Abilities</w:t>
            </w:r>
          </w:p>
        </w:tc>
        <w:tc>
          <w:tcPr>
            <w:tcW w:w="207" w:type="dxa"/>
          </w:tcPr>
          <w:p w14:paraId="5802DC8E" w14:textId="77777777" w:rsidR="00777BAE" w:rsidRDefault="00777BAE" w:rsidP="00945362"/>
        </w:tc>
        <w:tc>
          <w:tcPr>
            <w:tcW w:w="8095" w:type="dxa"/>
          </w:tcPr>
          <w:p w14:paraId="00D41286" w14:textId="77777777" w:rsidR="00777BAE" w:rsidRDefault="00777BAE" w:rsidP="00945362">
            <w:pPr>
              <w:pStyle w:val="ResumeText"/>
            </w:pPr>
            <w:r>
              <w:t>Excellent in communication skills and rapport building.</w:t>
            </w:r>
          </w:p>
          <w:p w14:paraId="62D75779" w14:textId="77777777" w:rsidR="00777BAE" w:rsidRDefault="00777BAE" w:rsidP="00945362">
            <w:pPr>
              <w:pStyle w:val="ResumeText"/>
            </w:pPr>
            <w:r>
              <w:t>Experienced in negotiation, mediation and problem solving.</w:t>
            </w:r>
          </w:p>
          <w:p w14:paraId="7A43B105" w14:textId="77777777" w:rsidR="00777BAE" w:rsidRDefault="00777BAE" w:rsidP="00945362">
            <w:pPr>
              <w:pStyle w:val="ResumeText"/>
            </w:pPr>
            <w:r>
              <w:t>Computer proficiency in Word, Excel, PowerPoint, Teams, Outlook, and other Telephony Software.</w:t>
            </w:r>
          </w:p>
          <w:p w14:paraId="11EAFFFC" w14:textId="77777777" w:rsidR="00777BAE" w:rsidRDefault="00777BAE" w:rsidP="00945362">
            <w:pPr>
              <w:pStyle w:val="ResumeText"/>
            </w:pPr>
            <w:r>
              <w:t>Typed documents such as correspondence, drafts, memos, emails, and management reports.</w:t>
            </w:r>
          </w:p>
          <w:p w14:paraId="7F6B2110" w14:textId="77777777" w:rsidR="00777BAE" w:rsidRDefault="00777BAE" w:rsidP="00945362">
            <w:pPr>
              <w:pStyle w:val="ResumeText"/>
            </w:pPr>
            <w:r>
              <w:t>Manage travel expense and reports for team members.</w:t>
            </w:r>
          </w:p>
          <w:p w14:paraId="4BE05DB2" w14:textId="77777777" w:rsidR="00777BAE" w:rsidRDefault="00777BAE" w:rsidP="00945362">
            <w:pPr>
              <w:pStyle w:val="ResumeText"/>
            </w:pPr>
            <w:r>
              <w:t>Organize and streamline new processes.</w:t>
            </w:r>
          </w:p>
          <w:p w14:paraId="79774B4E" w14:textId="77777777" w:rsidR="00777BAE" w:rsidRDefault="00777BAE" w:rsidP="00945362">
            <w:pPr>
              <w:pStyle w:val="ResumeText"/>
            </w:pPr>
            <w:r>
              <w:t>Read and analyze incoming reports and memos to determine importance and relay to appropriate parties.</w:t>
            </w:r>
          </w:p>
          <w:p w14:paraId="7090E0C6" w14:textId="77777777" w:rsidR="00777BAE" w:rsidRDefault="00777BAE" w:rsidP="00945362">
            <w:pPr>
              <w:pStyle w:val="ResumeText"/>
            </w:pPr>
            <w:r>
              <w:t>Developing and maintain strong relationships with management and advise on possible implications of strategic decisions.</w:t>
            </w:r>
          </w:p>
          <w:p w14:paraId="010C0C70" w14:textId="77777777" w:rsidR="00777BAE" w:rsidRDefault="00777BAE" w:rsidP="00945362">
            <w:r>
              <w:t>Capable of carrying out tasks such as creating professional documents and internal communications.</w:t>
            </w:r>
          </w:p>
          <w:p w14:paraId="4645C595" w14:textId="77777777" w:rsidR="00777BAE" w:rsidRDefault="00777BAE" w:rsidP="00945362">
            <w:pPr>
              <w:pStyle w:val="ResumeText"/>
            </w:pPr>
          </w:p>
        </w:tc>
      </w:tr>
      <w:tr w:rsidR="00777BAE" w14:paraId="45C9CD82" w14:textId="77777777" w:rsidTr="00945362">
        <w:tc>
          <w:tcPr>
            <w:tcW w:w="1778" w:type="dxa"/>
          </w:tcPr>
          <w:p w14:paraId="5861BE6E" w14:textId="77777777" w:rsidR="00777BAE" w:rsidRDefault="00777BAE" w:rsidP="00945362">
            <w:pPr>
              <w:pStyle w:val="Heading1"/>
              <w:outlineLvl w:val="0"/>
            </w:pPr>
            <w:r>
              <w:t>Experience</w:t>
            </w:r>
          </w:p>
        </w:tc>
        <w:tc>
          <w:tcPr>
            <w:tcW w:w="207" w:type="dxa"/>
          </w:tcPr>
          <w:p w14:paraId="38D35E80" w14:textId="77777777" w:rsidR="00777BAE" w:rsidRDefault="00777BAE" w:rsidP="00945362"/>
        </w:tc>
        <w:tc>
          <w:tcPr>
            <w:tcW w:w="8095" w:type="dxa"/>
          </w:tcPr>
          <w:sdt>
            <w:sdtPr>
              <w:rPr>
                <w:rFonts w:asciiTheme="minorHAnsi" w:eastAsiaTheme="minorEastAsia" w:hAnsiTheme="minorHAnsi" w:cstheme="minorBidi"/>
                <w:b w:val="0"/>
                <w:bCs w:val="0"/>
                <w:caps w:val="0"/>
                <w:color w:val="595959" w:themeColor="text1" w:themeTint="A6"/>
              </w:rPr>
              <w:id w:val="1436861535"/>
              <w15:color w:val="C0C0C0"/>
            </w:sdtPr>
            <w:sdtEndPr>
              <w:rPr>
                <w:rFonts w:ascii="Calibri" w:hAnsi="Calibri" w:cs="Calibri"/>
                <w:kern w:val="0"/>
                <w:lang w:eastAsia="en-GB"/>
              </w:rPr>
            </w:sdtEndPr>
            <w:sdtContent>
              <w:sdt>
                <w:sdtPr>
                  <w:rPr>
                    <w:rFonts w:asciiTheme="minorHAnsi" w:eastAsiaTheme="minorEastAsia" w:hAnsiTheme="minorHAnsi" w:cstheme="minorBidi"/>
                    <w:b w:val="0"/>
                    <w:bCs w:val="0"/>
                    <w:caps w:val="0"/>
                    <w:color w:val="595959" w:themeColor="text1" w:themeTint="A6"/>
                  </w:rPr>
                  <w:id w:val="221802691"/>
                  <w:placeholder>
                    <w:docPart w:val="4F045303617644C2BD42AFBF9F6EF2CB"/>
                  </w:placeholder>
                  <w15:color w:val="C0C0C0"/>
                </w:sdtPr>
                <w:sdtEndPr>
                  <w:rPr>
                    <w:rFonts w:ascii="Calibri" w:hAnsi="Calibri" w:cs="Calibri"/>
                    <w:kern w:val="0"/>
                    <w:lang w:eastAsia="en-GB"/>
                  </w:rPr>
                </w:sdtEndPr>
                <w:sdtContent>
                  <w:p w14:paraId="1FDD147E" w14:textId="77777777" w:rsidR="00777BAE" w:rsidRDefault="00777BAE" w:rsidP="00945362">
                    <w:pPr>
                      <w:pStyle w:val="Heading2"/>
                      <w:outlineLvl w:val="1"/>
                    </w:pPr>
                    <w:r>
                      <w:t>british gas trading</w:t>
                    </w:r>
                  </w:p>
                  <w:p w14:paraId="7F67DDE4" w14:textId="77777777" w:rsidR="00777BAE" w:rsidRDefault="00777BAE" w:rsidP="00945362">
                    <w:pPr>
                      <w:pStyle w:val="ResumeText"/>
                    </w:pPr>
                    <w:r>
                      <w:t>April 2003 - Present</w:t>
                    </w:r>
                  </w:p>
                  <w:p w14:paraId="4EB875E7" w14:textId="77777777" w:rsidR="00777BAE" w:rsidRDefault="00777BAE" w:rsidP="00945362">
                    <w:r>
                      <w:t>Key Responsibilities</w:t>
                    </w:r>
                  </w:p>
                  <w:p w14:paraId="15900559" w14:textId="77777777" w:rsidR="00777BAE" w:rsidRDefault="00777BAE" w:rsidP="00945362">
                    <w:r>
                      <w:t>Tele Sales Agent selling company products to customers</w:t>
                    </w:r>
                  </w:p>
                  <w:p w14:paraId="5129E66C" w14:textId="77777777" w:rsidR="00777BAE" w:rsidRDefault="00777BAE" w:rsidP="00945362">
                    <w:r>
                      <w:t>Business to Domestic process supervisor. Ensuring a dedicated team has the correct tools and processes to transition customers efficiently.</w:t>
                    </w:r>
                  </w:p>
                  <w:p w14:paraId="4F7994D3" w14:textId="77777777" w:rsidR="00777BAE" w:rsidRDefault="00777BAE" w:rsidP="00945362">
                    <w:r>
                      <w:t>Union Rep. Providing support to the business and staff. Liaising between and resolving conflicts to maintain a good working environment. Attending hearings on behalf of members</w:t>
                    </w:r>
                  </w:p>
                  <w:p w14:paraId="064F4975" w14:textId="77777777" w:rsidR="00777BAE" w:rsidRDefault="00777BAE" w:rsidP="00945362">
                    <w:r>
                      <w:t>Proactive email management ensuring prompt response to priority messages.</w:t>
                    </w:r>
                  </w:p>
                  <w:p w14:paraId="2AC1C913" w14:textId="77777777" w:rsidR="00777BAE" w:rsidRDefault="00777BAE" w:rsidP="00945362">
                    <w:r>
                      <w:t>Creating internal email communications and arranging internal meetings.</w:t>
                    </w:r>
                  </w:p>
                  <w:p w14:paraId="674BA0E3" w14:textId="77777777" w:rsidR="00777BAE" w:rsidRDefault="00777BAE" w:rsidP="00945362"/>
                </w:sdtContent>
              </w:sdt>
              <w:sdt>
                <w:sdtPr>
                  <w:rPr>
                    <w:rFonts w:asciiTheme="minorHAnsi" w:eastAsiaTheme="minorEastAsia" w:hAnsiTheme="minorHAnsi" w:cstheme="minorBidi"/>
                    <w:b w:val="0"/>
                    <w:bCs w:val="0"/>
                    <w:caps w:val="0"/>
                    <w:color w:val="595959" w:themeColor="text1" w:themeTint="A6"/>
                  </w:rPr>
                  <w:id w:val="68699791"/>
                  <w:placeholder>
                    <w:docPart w:val="4F045303617644C2BD42AFBF9F6EF2CB"/>
                  </w:placeholder>
                  <w15:color w:val="C0C0C0"/>
                </w:sdtPr>
                <w:sdtEndPr>
                  <w:rPr>
                    <w:rFonts w:ascii="Calibri" w:hAnsi="Calibri" w:cs="Calibri"/>
                    <w:kern w:val="0"/>
                    <w:lang w:eastAsia="en-GB"/>
                  </w:rPr>
                </w:sdtEndPr>
                <w:sdtContent>
                  <w:p w14:paraId="5B680D23" w14:textId="77777777" w:rsidR="00777BAE" w:rsidRDefault="00777BAE" w:rsidP="00945362">
                    <w:pPr>
                      <w:pStyle w:val="Heading2"/>
                      <w:outlineLvl w:val="1"/>
                    </w:pPr>
                    <w:r>
                      <w:t>Sports soccer</w:t>
                    </w:r>
                  </w:p>
                  <w:p w14:paraId="41CCEE67" w14:textId="77777777" w:rsidR="00777BAE" w:rsidRDefault="00777BAE" w:rsidP="00945362">
                    <w:pPr>
                      <w:pStyle w:val="ResumeText"/>
                    </w:pPr>
                    <w:r>
                      <w:t>Dec 1997 – April 2003</w:t>
                    </w:r>
                  </w:p>
                  <w:p w14:paraId="6DE2B477" w14:textId="77777777" w:rsidR="00777BAE" w:rsidRDefault="00777BAE" w:rsidP="00945362">
                    <w:r>
                      <w:t>Key Responsibilities</w:t>
                    </w:r>
                  </w:p>
                  <w:p w14:paraId="2D322B46" w14:textId="77777777" w:rsidR="00777BAE" w:rsidRDefault="00777BAE" w:rsidP="00945362">
                    <w:r>
                      <w:t>Floor Supervisor for a sports retail store. Managing staff to provide service to customers.</w:t>
                    </w:r>
                  </w:p>
                  <w:p w14:paraId="78B2E196" w14:textId="77777777" w:rsidR="00777BAE" w:rsidRDefault="00777BAE" w:rsidP="00945362">
                    <w:r>
                      <w:t>Opening and closing the site.</w:t>
                    </w:r>
                  </w:p>
                  <w:p w14:paraId="01852A70" w14:textId="77777777" w:rsidR="00777BAE" w:rsidRDefault="00777BAE" w:rsidP="00945362">
                    <w:r>
                      <w:t>Providing support for staff with queries and complaints.</w:t>
                    </w:r>
                  </w:p>
                  <w:p w14:paraId="6CB9B060" w14:textId="77777777" w:rsidR="00777BAE" w:rsidRDefault="00777BAE" w:rsidP="00945362">
                    <w:r>
                      <w:t>Managing and reconciling the till and takings. Securing and banking cash deposits.</w:t>
                    </w:r>
                  </w:p>
                  <w:p w14:paraId="2AB03ABA" w14:textId="77777777" w:rsidR="00777BAE" w:rsidRDefault="00777BAE" w:rsidP="00945362">
                    <w:r>
                      <w:t xml:space="preserve">Store merchandising to maximize sales. </w:t>
                    </w:r>
                  </w:p>
                </w:sdtContent>
              </w:sdt>
            </w:sdtContent>
          </w:sdt>
        </w:tc>
      </w:tr>
      <w:tr w:rsidR="00777BAE" w14:paraId="001BB299" w14:textId="77777777" w:rsidTr="00945362">
        <w:tc>
          <w:tcPr>
            <w:tcW w:w="1778" w:type="dxa"/>
          </w:tcPr>
          <w:p w14:paraId="69DDC931" w14:textId="77777777" w:rsidR="00777BAE" w:rsidRDefault="00777BAE" w:rsidP="00945362">
            <w:pPr>
              <w:pStyle w:val="Heading1"/>
              <w:outlineLvl w:val="0"/>
            </w:pPr>
            <w:r>
              <w:lastRenderedPageBreak/>
              <w:t>Education</w:t>
            </w:r>
          </w:p>
        </w:tc>
        <w:tc>
          <w:tcPr>
            <w:tcW w:w="207" w:type="dxa"/>
          </w:tcPr>
          <w:p w14:paraId="7C7C5C40" w14:textId="77777777" w:rsidR="00777BAE" w:rsidRDefault="00777BAE" w:rsidP="00945362"/>
        </w:tc>
        <w:tc>
          <w:tcPr>
            <w:tcW w:w="8095" w:type="dxa"/>
          </w:tcPr>
          <w:sdt>
            <w:sdtPr>
              <w:rPr>
                <w:rFonts w:asciiTheme="minorHAnsi" w:eastAsiaTheme="minorEastAsia" w:hAnsiTheme="minorHAnsi" w:cstheme="minorBidi"/>
                <w:b w:val="0"/>
                <w:bCs w:val="0"/>
                <w:caps w:val="0"/>
                <w:color w:val="595959" w:themeColor="text1" w:themeTint="A6"/>
              </w:rPr>
              <w:id w:val="-691765356"/>
            </w:sdtPr>
            <w:sdtEndPr>
              <w:rPr>
                <w:rFonts w:ascii="Calibri" w:hAnsi="Calibri" w:cs="Calibri"/>
                <w:kern w:val="0"/>
                <w:lang w:eastAsia="en-GB"/>
              </w:rPr>
            </w:sdtEndPr>
            <w:sdtContent>
              <w:sdt>
                <w:sdtPr>
                  <w:rPr>
                    <w:rFonts w:asciiTheme="minorHAnsi" w:eastAsiaTheme="minorEastAsia" w:hAnsiTheme="minorHAnsi" w:cstheme="minorBidi"/>
                    <w:b w:val="0"/>
                    <w:bCs w:val="0"/>
                    <w:caps w:val="0"/>
                    <w:color w:val="595959" w:themeColor="text1" w:themeTint="A6"/>
                  </w:rPr>
                  <w:id w:val="-1126388115"/>
                  <w:placeholder>
                    <w:docPart w:val="4F045303617644C2BD42AFBF9F6EF2CB"/>
                  </w:placeholder>
                </w:sdtPr>
                <w:sdtEndPr>
                  <w:rPr>
                    <w:rFonts w:ascii="Calibri" w:hAnsi="Calibri" w:cs="Calibri"/>
                    <w:kern w:val="0"/>
                    <w:lang w:eastAsia="en-GB"/>
                  </w:rPr>
                </w:sdtEndPr>
                <w:sdtContent>
                  <w:p w14:paraId="49EC0254" w14:textId="77777777" w:rsidR="00777BAE" w:rsidRDefault="00777BAE" w:rsidP="00945362">
                    <w:pPr>
                      <w:pStyle w:val="Heading2"/>
                      <w:outlineLvl w:val="1"/>
                    </w:pPr>
                    <w:r>
                      <w:t>St Georges comprehensive</w:t>
                    </w:r>
                  </w:p>
                  <w:p w14:paraId="7E222CC0" w14:textId="77777777" w:rsidR="00777BAE" w:rsidRDefault="00777BAE" w:rsidP="00945362">
                    <w:r>
                      <w:t>GCSEs in English (B), English Literature (B), Math’s, (C) Biology (C), Geography (C), Computer Science (D) and Art (B).</w:t>
                    </w:r>
                  </w:p>
                </w:sdtContent>
              </w:sdt>
            </w:sdtContent>
          </w:sdt>
        </w:tc>
      </w:tr>
      <w:tr w:rsidR="00777BAE" w14:paraId="698339D1" w14:textId="77777777" w:rsidTr="00945362">
        <w:tc>
          <w:tcPr>
            <w:tcW w:w="1778" w:type="dxa"/>
          </w:tcPr>
          <w:p w14:paraId="419F39F9" w14:textId="77777777" w:rsidR="00777BAE" w:rsidRDefault="00777BAE" w:rsidP="00945362">
            <w:pPr>
              <w:pStyle w:val="Heading1"/>
              <w:outlineLvl w:val="0"/>
            </w:pPr>
            <w:r>
              <w:t>further education</w:t>
            </w:r>
          </w:p>
        </w:tc>
        <w:tc>
          <w:tcPr>
            <w:tcW w:w="207" w:type="dxa"/>
          </w:tcPr>
          <w:p w14:paraId="147FED9D" w14:textId="77777777" w:rsidR="00777BAE" w:rsidRDefault="00777BAE" w:rsidP="00945362"/>
        </w:tc>
        <w:tc>
          <w:tcPr>
            <w:tcW w:w="8095" w:type="dxa"/>
          </w:tcPr>
          <w:p w14:paraId="0ACB4DF8" w14:textId="77777777" w:rsidR="00777BAE" w:rsidRDefault="00777BAE" w:rsidP="00945362">
            <w:pPr>
              <w:pStyle w:val="ResumeText"/>
              <w:rPr>
                <w:rFonts w:asciiTheme="majorHAnsi" w:hAnsiTheme="majorHAnsi" w:cstheme="majorHAnsi"/>
                <w:b/>
                <w:bCs/>
              </w:rPr>
            </w:pPr>
            <w:r w:rsidRPr="00047ED8">
              <w:rPr>
                <w:rFonts w:asciiTheme="majorHAnsi" w:hAnsiTheme="majorHAnsi" w:cstheme="majorHAnsi"/>
                <w:b/>
                <w:bCs/>
              </w:rPr>
              <w:t>UNIVERSITY OF WALES Trinity Saint David</w:t>
            </w:r>
          </w:p>
          <w:p w14:paraId="347AE3D5" w14:textId="77777777" w:rsidR="00777BAE" w:rsidRPr="00047ED8" w:rsidRDefault="00777BAE" w:rsidP="00945362">
            <w:pPr>
              <w:pStyle w:val="ResumeText"/>
              <w:rPr>
                <w:rFonts w:cstheme="majorHAnsi"/>
              </w:rPr>
            </w:pPr>
            <w:r>
              <w:rPr>
                <w:rFonts w:cstheme="majorHAnsi"/>
              </w:rPr>
              <w:t>BA in Skills for the Workplace.</w:t>
            </w:r>
          </w:p>
        </w:tc>
      </w:tr>
      <w:tr w:rsidR="00777BAE" w14:paraId="2098149C" w14:textId="77777777" w:rsidTr="00945362">
        <w:tc>
          <w:tcPr>
            <w:tcW w:w="1778" w:type="dxa"/>
          </w:tcPr>
          <w:p w14:paraId="6A4E0627" w14:textId="77777777" w:rsidR="00777BAE" w:rsidRDefault="00777BAE" w:rsidP="00945362">
            <w:pPr>
              <w:pStyle w:val="Heading1"/>
              <w:outlineLvl w:val="0"/>
            </w:pPr>
            <w:r>
              <w:t>Leadership</w:t>
            </w:r>
          </w:p>
        </w:tc>
        <w:tc>
          <w:tcPr>
            <w:tcW w:w="207" w:type="dxa"/>
          </w:tcPr>
          <w:p w14:paraId="4E4EF057" w14:textId="77777777" w:rsidR="00777BAE" w:rsidRDefault="00777BAE" w:rsidP="00945362"/>
        </w:tc>
        <w:tc>
          <w:tcPr>
            <w:tcW w:w="8095" w:type="dxa"/>
          </w:tcPr>
          <w:p w14:paraId="45672235" w14:textId="77777777" w:rsidR="00777BAE" w:rsidRDefault="00777BAE" w:rsidP="00945362">
            <w:pPr>
              <w:pStyle w:val="ResumeText"/>
            </w:pPr>
            <w:r>
              <w:t>I have held a supervisory role in retail and managed a bespoke tele-sales team. I also attend management meetings to chart business progression.</w:t>
            </w:r>
          </w:p>
        </w:tc>
      </w:tr>
      <w:tr w:rsidR="00777BAE" w14:paraId="1875059D" w14:textId="77777777" w:rsidTr="00945362">
        <w:tc>
          <w:tcPr>
            <w:tcW w:w="1778" w:type="dxa"/>
          </w:tcPr>
          <w:p w14:paraId="055B77D9" w14:textId="77777777" w:rsidR="00777BAE" w:rsidRDefault="00777BAE" w:rsidP="00945362">
            <w:pPr>
              <w:pStyle w:val="Heading1"/>
              <w:outlineLvl w:val="0"/>
            </w:pPr>
            <w:r>
              <w:t>References</w:t>
            </w:r>
          </w:p>
        </w:tc>
        <w:tc>
          <w:tcPr>
            <w:tcW w:w="207" w:type="dxa"/>
          </w:tcPr>
          <w:p w14:paraId="211164C6" w14:textId="77777777" w:rsidR="00777BAE" w:rsidRDefault="00777BAE" w:rsidP="00945362"/>
        </w:tc>
        <w:tc>
          <w:tcPr>
            <w:tcW w:w="8095" w:type="dxa"/>
          </w:tcPr>
          <w:sdt>
            <w:sdtPr>
              <w:rPr>
                <w:rFonts w:asciiTheme="minorHAnsi" w:eastAsiaTheme="minorEastAsia" w:hAnsiTheme="minorHAnsi" w:cstheme="minorBidi"/>
                <w:b w:val="0"/>
                <w:bCs w:val="0"/>
                <w:caps w:val="0"/>
                <w:color w:val="595959" w:themeColor="text1" w:themeTint="A6"/>
              </w:rPr>
              <w:id w:val="-1883713024"/>
              <w15:color w:val="C0C0C0"/>
            </w:sdtPr>
            <w:sdtEndPr>
              <w:rPr>
                <w:rFonts w:ascii="Calibri" w:hAnsi="Calibri" w:cs="Calibri"/>
                <w:kern w:val="0"/>
                <w:lang w:eastAsia="en-GB"/>
              </w:rPr>
            </w:sdtEndPr>
            <w:sdtContent>
              <w:sdt>
                <w:sdtPr>
                  <w:rPr>
                    <w:rFonts w:asciiTheme="minorHAnsi" w:eastAsiaTheme="minorEastAsia" w:hAnsiTheme="minorHAnsi" w:cstheme="minorBidi"/>
                    <w:b w:val="0"/>
                    <w:bCs w:val="0"/>
                    <w:caps w:val="0"/>
                    <w:color w:val="595959" w:themeColor="text1" w:themeTint="A6"/>
                  </w:rPr>
                  <w:id w:val="-1368215953"/>
                  <w:placeholder>
                    <w:docPart w:val="4F045303617644C2BD42AFBF9F6EF2CB"/>
                  </w:placeholder>
                  <w15:color w:val="C0C0C0"/>
                </w:sdtPr>
                <w:sdtEndPr>
                  <w:rPr>
                    <w:rFonts w:ascii="Calibri" w:hAnsi="Calibri" w:cs="Calibri"/>
                    <w:kern w:val="0"/>
                    <w:lang w:eastAsia="en-GB"/>
                  </w:rPr>
                </w:sdtEndPr>
                <w:sdtContent>
                  <w:p w14:paraId="3353C876" w14:textId="77777777" w:rsidR="00777BAE" w:rsidRDefault="00777BAE" w:rsidP="00945362">
                    <w:pPr>
                      <w:pStyle w:val="Heading2"/>
                      <w:outlineLvl w:val="1"/>
                    </w:pPr>
                    <w:r>
                      <w:t>Natalie bailey</w:t>
                    </w:r>
                  </w:p>
                  <w:p w14:paraId="303E2A1D" w14:textId="77777777" w:rsidR="00777BAE" w:rsidRDefault="00777BAE" w:rsidP="00945362">
                    <w:pPr>
                      <w:pStyle w:val="ResumeText"/>
                    </w:pPr>
                    <w:r>
                      <w:t>Legal and General Manager</w:t>
                    </w:r>
                  </w:p>
                  <w:p w14:paraId="5BE26CCE" w14:textId="77777777" w:rsidR="00777BAE" w:rsidRDefault="00777BAE" w:rsidP="00945362">
                    <w:r>
                      <w:t>07919 203234</w:t>
                    </w:r>
                  </w:p>
                </w:sdtContent>
              </w:sdt>
            </w:sdtContent>
          </w:sdt>
        </w:tc>
      </w:tr>
    </w:tbl>
    <w:p w14:paraId="5C65054A" w14:textId="77777777" w:rsidR="00777BAE" w:rsidRDefault="00777BAE" w:rsidP="00777BAE"/>
    <w:p w14:paraId="2A88DCFF" w14:textId="77777777" w:rsidR="00777BAE" w:rsidRDefault="00777BAE" w:rsidP="00777BAE"/>
    <w:p w14:paraId="5F92F8CD" w14:textId="77777777" w:rsidR="00777BAE" w:rsidRDefault="00777BAE" w:rsidP="00777BAE"/>
    <w:p w14:paraId="245FCC55" w14:textId="77777777" w:rsidR="00777BAE" w:rsidRDefault="00777BAE" w:rsidP="00777BAE"/>
    <w:p w14:paraId="0A2E9606" w14:textId="77777777" w:rsidR="00777BAE" w:rsidRDefault="00777BAE" w:rsidP="00777BAE"/>
    <w:p w14:paraId="383E200C" w14:textId="77777777" w:rsidR="00777BAE" w:rsidRDefault="00777BAE" w:rsidP="00777BAE"/>
    <w:p w14:paraId="46D24AE8" w14:textId="1EC0250F" w:rsidR="00777BAE" w:rsidRDefault="00777BAE" w:rsidP="00777BAE">
      <w:pPr>
        <w:pStyle w:val="ydpd1410c80qowt-stl-ydpafea7f63x-scope"/>
        <w:jc w:val="center"/>
        <w:rPr>
          <w:rStyle w:val="ydpd1410c80qowt-stl-ydpafea7f63qowt-font8-tahoma"/>
          <w:rFonts w:ascii="Verdana" w:hAnsi="Verdana"/>
          <w:color w:val="000000"/>
          <w:sz w:val="40"/>
          <w:szCs w:val="40"/>
        </w:rPr>
      </w:pPr>
    </w:p>
    <w:p w14:paraId="4C5A856B" w14:textId="47BD32F6" w:rsidR="00777BAE" w:rsidRDefault="00777BAE" w:rsidP="00777BAE">
      <w:pPr>
        <w:pStyle w:val="ydpd1410c80qowt-stl-ydpafea7f63x-scope"/>
        <w:jc w:val="center"/>
        <w:rPr>
          <w:rStyle w:val="ydpd1410c80qowt-stl-ydpafea7f63qowt-font8-tahoma"/>
          <w:rFonts w:ascii="Verdana" w:hAnsi="Verdana"/>
          <w:color w:val="000000"/>
          <w:sz w:val="40"/>
          <w:szCs w:val="40"/>
        </w:rPr>
      </w:pPr>
    </w:p>
    <w:p w14:paraId="4058E015" w14:textId="2C9961DE" w:rsidR="00777BAE" w:rsidRDefault="00777BAE" w:rsidP="00777BAE">
      <w:pPr>
        <w:pStyle w:val="ydpd1410c80qowt-stl-ydpafea7f63x-scope"/>
        <w:jc w:val="center"/>
        <w:rPr>
          <w:rStyle w:val="ydpd1410c80qowt-stl-ydpafea7f63qowt-font8-tahoma"/>
          <w:rFonts w:ascii="Verdana" w:hAnsi="Verdana"/>
          <w:color w:val="000000"/>
          <w:sz w:val="40"/>
          <w:szCs w:val="40"/>
        </w:rPr>
      </w:pPr>
    </w:p>
    <w:p w14:paraId="134C4C21" w14:textId="71115697" w:rsidR="00777BAE" w:rsidRDefault="00777BAE" w:rsidP="00777BAE">
      <w:pPr>
        <w:pStyle w:val="ydpd1410c80qowt-stl-ydpafea7f63x-scope"/>
        <w:jc w:val="center"/>
        <w:rPr>
          <w:rStyle w:val="ydpd1410c80qowt-stl-ydpafea7f63qowt-font8-tahoma"/>
          <w:rFonts w:ascii="Verdana" w:hAnsi="Verdana"/>
          <w:color w:val="000000"/>
          <w:sz w:val="40"/>
          <w:szCs w:val="40"/>
        </w:rPr>
      </w:pPr>
    </w:p>
    <w:p w14:paraId="4133DF6F" w14:textId="7E0F7379" w:rsidR="00777BAE" w:rsidRDefault="00777BAE" w:rsidP="00777BAE">
      <w:pPr>
        <w:pStyle w:val="ydpd1410c80qowt-stl-ydpafea7f63x-scope"/>
        <w:jc w:val="center"/>
        <w:rPr>
          <w:rStyle w:val="ydpd1410c80qowt-stl-ydpafea7f63qowt-font8-tahoma"/>
          <w:rFonts w:ascii="Verdana" w:hAnsi="Verdana"/>
          <w:color w:val="000000"/>
          <w:sz w:val="40"/>
          <w:szCs w:val="40"/>
        </w:rPr>
      </w:pPr>
    </w:p>
    <w:p w14:paraId="31CDD41B" w14:textId="77777777" w:rsidR="00777BAE" w:rsidRDefault="00777BAE" w:rsidP="00777BAE">
      <w:pPr>
        <w:pStyle w:val="ydpd1410c80qowt-stl-ydpafea7f63x-scope"/>
        <w:jc w:val="center"/>
        <w:rPr>
          <w:rStyle w:val="ydpd1410c80qowt-stl-ydpafea7f63qowt-font8-tahoma"/>
          <w:rFonts w:ascii="Verdana" w:hAnsi="Verdana"/>
          <w:color w:val="000000"/>
          <w:sz w:val="40"/>
          <w:szCs w:val="40"/>
        </w:rPr>
      </w:pPr>
    </w:p>
    <w:p w14:paraId="02FB8517" w14:textId="73455B73" w:rsidR="00777BAE" w:rsidRDefault="00777BAE" w:rsidP="00777BAE">
      <w:pPr>
        <w:pStyle w:val="ydpd1410c80qowt-stl-ydpafea7f63x-scope"/>
        <w:jc w:val="center"/>
        <w:rPr>
          <w:rFonts w:ascii="Verdana" w:hAnsi="Verdana"/>
          <w:sz w:val="20"/>
          <w:szCs w:val="20"/>
        </w:rPr>
      </w:pPr>
      <w:r>
        <w:rPr>
          <w:rStyle w:val="ydpd1410c80qowt-stl-ydpafea7f63qowt-font8-tahoma"/>
          <w:rFonts w:ascii="Verdana" w:hAnsi="Verdana"/>
          <w:color w:val="000000"/>
          <w:sz w:val="40"/>
          <w:szCs w:val="40"/>
        </w:rPr>
        <w:lastRenderedPageBreak/>
        <w:t>Skills for the Workplace</w:t>
      </w:r>
      <w:r>
        <w:rPr>
          <w:rFonts w:ascii="Verdana" w:hAnsi="Verdana"/>
          <w:color w:val="000000"/>
          <w:sz w:val="40"/>
          <w:szCs w:val="40"/>
        </w:rPr>
        <w:br/>
      </w:r>
      <w:r>
        <w:t xml:space="preserve">Module Assignment Submission </w:t>
      </w:r>
      <w:r>
        <w:rPr>
          <w:rFonts w:ascii="Verdana" w:hAnsi="Verdana"/>
          <w:sz w:val="20"/>
          <w:szCs w:val="20"/>
        </w:rPr>
        <w:br/>
      </w:r>
    </w:p>
    <w:tbl>
      <w:tblPr>
        <w:tblW w:w="9493" w:type="dxa"/>
        <w:tblCellSpacing w:w="15" w:type="dxa"/>
        <w:tblLook w:val="04A0" w:firstRow="1" w:lastRow="0" w:firstColumn="1" w:lastColumn="0" w:noHBand="0" w:noVBand="1"/>
      </w:tblPr>
      <w:tblGrid>
        <w:gridCol w:w="1804"/>
        <w:gridCol w:w="7689"/>
      </w:tblGrid>
      <w:tr w:rsidR="00777BAE" w14:paraId="64DA3A3F" w14:textId="77777777" w:rsidTr="00945362">
        <w:trPr>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062D781C" w14:textId="77777777" w:rsidR="00777BAE" w:rsidRDefault="00777BAE" w:rsidP="00945362">
            <w:pPr>
              <w:pStyle w:val="ydpd1410c80qowt-stl-ydpafea7f63x-scope"/>
            </w:pPr>
            <w:r>
              <w:rPr>
                <w:rStyle w:val="ydpd1410c80qowt-stl-ydpafea7f63qowt-font8-tahoma"/>
                <w:sz w:val="28"/>
                <w:szCs w:val="28"/>
              </w:rPr>
              <w:t>Student Name:</w:t>
            </w:r>
            <w:r>
              <w:t xml:space="preserve"> </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14:paraId="196578DB" w14:textId="77777777" w:rsidR="00777BAE" w:rsidRDefault="00777BAE" w:rsidP="00945362">
            <w:pPr>
              <w:pStyle w:val="ydpd1410c80qowt-stl-ydpafea7f63x-scope"/>
            </w:pPr>
            <w:r>
              <w:rPr>
                <w:rStyle w:val="ydpd1410c80qowt-stl-ydpafea7f63qowt-font8-tahoma"/>
                <w:sz w:val="28"/>
                <w:szCs w:val="28"/>
              </w:rPr>
              <w:t>Mark Dacosta</w:t>
            </w:r>
            <w:r>
              <w:t xml:space="preserve"> </w:t>
            </w:r>
          </w:p>
        </w:tc>
      </w:tr>
      <w:tr w:rsidR="00777BAE" w14:paraId="532CB700" w14:textId="77777777" w:rsidTr="00945362">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22F96588" w14:textId="77777777" w:rsidR="00777BAE" w:rsidRDefault="00777BAE" w:rsidP="00945362">
            <w:pPr>
              <w:pStyle w:val="ydpd1410c80qowt-stl-ydpafea7f63x-scope"/>
            </w:pPr>
            <w:r>
              <w:rPr>
                <w:rStyle w:val="ydpd1410c80qowt-stl-ydpafea7f63qowt-font8-tahoma"/>
                <w:sz w:val="28"/>
                <w:szCs w:val="28"/>
              </w:rPr>
              <w:t>Student Number:</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54B8DE15" w14:textId="77777777" w:rsidR="00777BAE" w:rsidRDefault="00777BAE" w:rsidP="00945362">
            <w:pPr>
              <w:pStyle w:val="ydpd1410c80qowt-stl-ydpafea7f63x-scope"/>
            </w:pPr>
            <w:r>
              <w:rPr>
                <w:sz w:val="28"/>
                <w:szCs w:val="28"/>
              </w:rPr>
              <w:br/>
            </w:r>
            <w:r>
              <w:t xml:space="preserve">2016824 </w:t>
            </w:r>
          </w:p>
        </w:tc>
      </w:tr>
      <w:tr w:rsidR="00777BAE" w14:paraId="5CFB8677" w14:textId="77777777" w:rsidTr="00945362">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75756000" w14:textId="77777777" w:rsidR="00777BAE" w:rsidRDefault="00777BAE" w:rsidP="00945362">
            <w:pPr>
              <w:pStyle w:val="ydpd1410c80qowt-stl-ydpafea7f63x-scope"/>
            </w:pPr>
            <w:r>
              <w:rPr>
                <w:rStyle w:val="ydpd1410c80qowt-stl-ydpafea7f63qowt-font8-tahoma"/>
                <w:sz w:val="28"/>
                <w:szCs w:val="28"/>
              </w:rPr>
              <w:t>Module No:</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32F0DA82" w14:textId="77777777" w:rsidR="00777BAE" w:rsidRDefault="00777BAE" w:rsidP="00945362">
            <w:pPr>
              <w:pStyle w:val="ydpd1410c80qowt-stl-ydpafea7f63x-scope"/>
            </w:pPr>
            <w:r>
              <w:rPr>
                <w:rStyle w:val="ydpd1410c80qowt-stl-ydpafea7f63qowt-font8-tahoma"/>
                <w:color w:val="FF0000"/>
                <w:sz w:val="28"/>
                <w:szCs w:val="28"/>
              </w:rPr>
              <w:t>BMSK5008/PART A</w:t>
            </w:r>
            <w:r>
              <w:t xml:space="preserve"> </w:t>
            </w:r>
          </w:p>
        </w:tc>
      </w:tr>
      <w:tr w:rsidR="00777BAE" w14:paraId="2D3CA550" w14:textId="77777777" w:rsidTr="00945362">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386269E2" w14:textId="77777777" w:rsidR="00777BAE" w:rsidRDefault="00777BAE" w:rsidP="00945362">
            <w:pPr>
              <w:pStyle w:val="ydpd1410c80qowt-stl-ydpafea7f63x-scope"/>
            </w:pPr>
            <w:r>
              <w:rPr>
                <w:rStyle w:val="ydpd1410c80qowt-stl-ydpafea7f63qowt-font8-tahoma"/>
                <w:sz w:val="28"/>
                <w:szCs w:val="28"/>
              </w:rPr>
              <w:t>Module Title:</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3284D719" w14:textId="77777777" w:rsidR="00777BAE" w:rsidRDefault="00777BAE" w:rsidP="00945362">
            <w:pPr>
              <w:pStyle w:val="ydpd1410c80qowt-stl-ydpafea7f63x-scope"/>
            </w:pPr>
            <w:r>
              <w:rPr>
                <w:rStyle w:val="ydpd1410c80qowt-stl-ydpafea7f63qowt-font8-tahoma"/>
                <w:color w:val="FF0000"/>
                <w:sz w:val="28"/>
                <w:szCs w:val="28"/>
              </w:rPr>
              <w:t>Changemakers: Building Your Personal Brand for Sustainable Employment Zander letter</w:t>
            </w:r>
          </w:p>
        </w:tc>
      </w:tr>
    </w:tbl>
    <w:p w14:paraId="0A9EAFA1" w14:textId="77777777" w:rsidR="00777BAE" w:rsidRDefault="00777BAE" w:rsidP="00777BAE">
      <w:pPr>
        <w:pStyle w:val="ydpd1410c80qowt-stl-ydpafea7f63x-scope"/>
      </w:pPr>
    </w:p>
    <w:p w14:paraId="04C4647F" w14:textId="77777777" w:rsidR="00777BAE" w:rsidRDefault="00777BAE" w:rsidP="00777BAE">
      <w:pPr>
        <w:pStyle w:val="ydpd1410c80qowt-stl-ydpafea7f63x-scope"/>
        <w:rPr>
          <w:rFonts w:ascii="Verdana" w:hAnsi="Verdana"/>
          <w:sz w:val="20"/>
          <w:szCs w:val="20"/>
        </w:rPr>
      </w:pPr>
      <w:r>
        <w:rPr>
          <w:rStyle w:val="ydpd1410c80qowt-stl-ydpafea7f63qowt-font8-tahoma"/>
          <w:rFonts w:ascii="Verdana" w:hAnsi="Verdana"/>
          <w:b/>
          <w:bCs/>
          <w:color w:val="000000"/>
          <w:sz w:val="24"/>
          <w:szCs w:val="24"/>
        </w:rPr>
        <w:t>Statement of Confirmation of Authenticity</w:t>
      </w:r>
      <w:r>
        <w:rPr>
          <w:rFonts w:ascii="Verdana" w:hAnsi="Verdana"/>
          <w:sz w:val="20"/>
          <w:szCs w:val="20"/>
        </w:rPr>
        <w:t xml:space="preserve"> </w:t>
      </w:r>
    </w:p>
    <w:p w14:paraId="7D5007AB" w14:textId="77777777" w:rsidR="00777BAE" w:rsidRDefault="00777BAE" w:rsidP="00777BAE">
      <w:pPr>
        <w:pStyle w:val="ydpd1410c80qowt-stl-ydpafea7f63x-scope"/>
        <w:rPr>
          <w:rFonts w:ascii="Verdana" w:hAnsi="Verdana"/>
          <w:sz w:val="20"/>
          <w:szCs w:val="20"/>
        </w:rPr>
      </w:pPr>
      <w:r>
        <w:rPr>
          <w:rStyle w:val="ydpd1410c80qowt-stl-ydpafea7f63qowt-font8-tahoma"/>
          <w:rFonts w:ascii="Verdana" w:hAnsi="Verdan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Pr>
          <w:rFonts w:ascii="Verdana" w:hAnsi="Verdana"/>
          <w:sz w:val="20"/>
          <w:szCs w:val="20"/>
        </w:rPr>
        <w:t xml:space="preserve"> </w:t>
      </w:r>
    </w:p>
    <w:p w14:paraId="0243196B" w14:textId="77777777" w:rsidR="00777BAE" w:rsidRDefault="00777BAE" w:rsidP="00777BAE">
      <w:pPr>
        <w:pStyle w:val="ydpd1410c80qowt-stl-ydpafea7f63x-scope"/>
        <w:rPr>
          <w:rFonts w:ascii="Verdana" w:hAnsi="Verdana"/>
          <w:sz w:val="20"/>
          <w:szCs w:val="20"/>
        </w:rPr>
      </w:pPr>
      <w:r>
        <w:rPr>
          <w:rStyle w:val="ydpd1410c80qowt-stl-ydpafea7f63qowt-font8-tahoma"/>
          <w:rFonts w:ascii="Verdana" w:hAnsi="Verdana"/>
          <w:color w:val="000000"/>
          <w:sz w:val="24"/>
          <w:szCs w:val="24"/>
        </w:rPr>
        <w:t>Attention is drawn to the plagiarism and unfair practice policies of U</w:t>
      </w:r>
      <w:r>
        <w:rPr>
          <w:rStyle w:val="ydpd1410c80qowt-stl-ydpafea7f63qowt-font8-tahoma"/>
          <w:rFonts w:ascii="Verdana" w:hAnsi="Verdana"/>
          <w:sz w:val="20"/>
          <w:szCs w:val="20"/>
        </w:rPr>
        <w:t>WTSD.</w:t>
      </w:r>
      <w:r>
        <w:rPr>
          <w:rFonts w:ascii="Verdana" w:hAnsi="Verdana"/>
          <w:sz w:val="20"/>
          <w:szCs w:val="20"/>
        </w:rPr>
        <w:t xml:space="preserve"> </w:t>
      </w:r>
    </w:p>
    <w:bookmarkEnd w:id="1"/>
    <w:p w14:paraId="6332DFBB" w14:textId="77777777" w:rsidR="00777BAE" w:rsidRDefault="00777BAE" w:rsidP="00777BAE"/>
    <w:p w14:paraId="31BDFC2D" w14:textId="77777777" w:rsidR="00777BAE" w:rsidRDefault="00777BAE" w:rsidP="00777BAE"/>
    <w:p w14:paraId="608022C3" w14:textId="77777777" w:rsidR="00777BAE" w:rsidRDefault="00777BAE" w:rsidP="00777BAE"/>
    <w:p w14:paraId="2EC27991" w14:textId="77777777" w:rsidR="00777BAE" w:rsidRDefault="00777BAE" w:rsidP="00777BAE"/>
    <w:p w14:paraId="75BE8AA3" w14:textId="77777777" w:rsidR="00777BAE" w:rsidRDefault="00777BAE" w:rsidP="00777BAE"/>
    <w:p w14:paraId="29D97CB0" w14:textId="77777777" w:rsidR="00777BAE" w:rsidRDefault="00777BAE" w:rsidP="00777BAE"/>
    <w:p w14:paraId="17912DF4" w14:textId="77777777" w:rsidR="00777BAE" w:rsidRDefault="00777BAE" w:rsidP="00777BAE"/>
    <w:p w14:paraId="379C9E17" w14:textId="77777777" w:rsidR="00777BAE" w:rsidRDefault="00777BAE" w:rsidP="00777BAE"/>
    <w:p w14:paraId="0E69B7E4" w14:textId="77777777" w:rsidR="00777BAE" w:rsidRDefault="00777BAE" w:rsidP="00777BAE"/>
    <w:p w14:paraId="08C07003" w14:textId="0DECA3B4" w:rsidR="00777BAE" w:rsidRDefault="00777BAE" w:rsidP="00777BAE"/>
    <w:p w14:paraId="4A50E18B" w14:textId="1BE97155" w:rsidR="00777BAE" w:rsidRDefault="00777BAE" w:rsidP="00777BAE"/>
    <w:p w14:paraId="65AD8991" w14:textId="4D8368A6" w:rsidR="00777BAE" w:rsidRDefault="00777BAE" w:rsidP="00777BAE"/>
    <w:p w14:paraId="45529480" w14:textId="0C17D76F" w:rsidR="00777BAE" w:rsidRDefault="00777BAE" w:rsidP="00777BAE"/>
    <w:p w14:paraId="09B06424" w14:textId="4EFE7000" w:rsidR="00777BAE" w:rsidRDefault="00777BAE" w:rsidP="00777BAE"/>
    <w:p w14:paraId="121B8F50" w14:textId="4655A556" w:rsidR="00777BAE" w:rsidRDefault="00777BAE" w:rsidP="00777BAE"/>
    <w:p w14:paraId="5EB4B3B3" w14:textId="555EC39A" w:rsidR="00777BAE" w:rsidRDefault="00777BAE" w:rsidP="00777BAE"/>
    <w:p w14:paraId="2F82C22A" w14:textId="77777777" w:rsidR="00777BAE" w:rsidRDefault="00777BAE" w:rsidP="00777BAE"/>
    <w:p w14:paraId="5995CFD2" w14:textId="77777777" w:rsidR="00777BAE" w:rsidRDefault="00777BAE" w:rsidP="00777BAE"/>
    <w:p w14:paraId="635295FC" w14:textId="77777777" w:rsidR="00777BAE" w:rsidRDefault="00777BAE" w:rsidP="00777BAE"/>
    <w:p w14:paraId="7250D78F"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lastRenderedPageBreak/>
        <w:t>I am now an advisor to my company for employer employee relations. I obtained this position by exploiting my strengths and developing them through study.</w:t>
      </w:r>
    </w:p>
    <w:p w14:paraId="226A822F" w14:textId="77777777" w:rsidR="00777BAE" w:rsidRDefault="00777BAE" w:rsidP="00777BAE">
      <w:pPr>
        <w:rPr>
          <w:rFonts w:ascii="Verdana" w:eastAsia="Times New Roman" w:hAnsi="Verdana"/>
          <w:sz w:val="20"/>
          <w:szCs w:val="20"/>
        </w:rPr>
      </w:pPr>
    </w:p>
    <w:p w14:paraId="6B111B04"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t>I realised a few years ago that I was very observant of the effect that company policies had on processes and noticed the negative impact it was having on employees and the detriment that this caused. This was one of my strengths.</w:t>
      </w:r>
    </w:p>
    <w:p w14:paraId="0A464F69" w14:textId="77777777" w:rsidR="00777BAE" w:rsidRDefault="00777BAE" w:rsidP="00777BAE">
      <w:pPr>
        <w:rPr>
          <w:rFonts w:ascii="Verdana" w:eastAsia="Times New Roman" w:hAnsi="Verdana"/>
          <w:sz w:val="20"/>
          <w:szCs w:val="20"/>
        </w:rPr>
      </w:pPr>
    </w:p>
    <w:p w14:paraId="46611270"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t>As a child I always used to deconstruct my toys as I was fascinated by how they worked. I would pull apart a wind-up car to see what made it tick.</w:t>
      </w:r>
    </w:p>
    <w:p w14:paraId="150D1B5F" w14:textId="77777777" w:rsidR="00777BAE" w:rsidRDefault="00777BAE" w:rsidP="00777BAE">
      <w:pPr>
        <w:rPr>
          <w:rFonts w:ascii="Verdana" w:eastAsia="Times New Roman" w:hAnsi="Verdana"/>
          <w:sz w:val="20"/>
          <w:szCs w:val="20"/>
        </w:rPr>
      </w:pPr>
    </w:p>
    <w:p w14:paraId="32DFC655"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t>This inquisition has never left me, and I find as an adult I always asked why something is set up the way it is, I always looked beneath the surface.</w:t>
      </w:r>
    </w:p>
    <w:p w14:paraId="4DC874E8"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This strength was seen as a weakness by some managers I had as they thought I was a troublemaker when I questioned processes but it </w:t>
      </w:r>
      <w:proofErr w:type="spellStart"/>
      <w:r>
        <w:rPr>
          <w:rFonts w:ascii="Arial" w:hAnsi="Arial" w:cs="Arial"/>
          <w:color w:val="000000"/>
          <w:sz w:val="28"/>
          <w:szCs w:val="28"/>
        </w:rPr>
        <w:t>didnt</w:t>
      </w:r>
      <w:proofErr w:type="spellEnd"/>
      <w:r>
        <w:rPr>
          <w:rFonts w:ascii="Arial" w:hAnsi="Arial" w:cs="Arial"/>
          <w:color w:val="000000"/>
          <w:sz w:val="28"/>
          <w:szCs w:val="28"/>
        </w:rPr>
        <w:t xml:space="preserve"> change me.</w:t>
      </w:r>
    </w:p>
    <w:p w14:paraId="1E39D3CE" w14:textId="77777777" w:rsidR="00777BAE" w:rsidRDefault="00777BAE" w:rsidP="00777BAE">
      <w:pPr>
        <w:rPr>
          <w:rFonts w:ascii="Verdana" w:eastAsia="Times New Roman" w:hAnsi="Verdana"/>
          <w:sz w:val="20"/>
          <w:szCs w:val="20"/>
        </w:rPr>
      </w:pPr>
    </w:p>
    <w:p w14:paraId="2B7F526A"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t>When I became a union rep, I recognised that this was a strength not a flaw as members came to me with problems and I used this skill to identify what was really going on. Sometimes it would be the members own bias that got them into trouble but often the process that governed them was either being badly administrated or was counterproductive to what it was set out to do.</w:t>
      </w:r>
    </w:p>
    <w:p w14:paraId="4E897869" w14:textId="77777777" w:rsidR="00777BAE" w:rsidRDefault="00777BAE" w:rsidP="00777BAE">
      <w:pPr>
        <w:rPr>
          <w:rFonts w:ascii="Verdana" w:eastAsia="Times New Roman" w:hAnsi="Verdana"/>
          <w:sz w:val="20"/>
          <w:szCs w:val="20"/>
        </w:rPr>
      </w:pPr>
    </w:p>
    <w:p w14:paraId="0ADD2E10" w14:textId="77777777" w:rsidR="00777BAE" w:rsidRDefault="00777BAE" w:rsidP="00777BAE">
      <w:pPr>
        <w:pStyle w:val="NormalWeb"/>
        <w:spacing w:before="0" w:beforeAutospacing="0" w:after="0" w:afterAutospacing="0"/>
        <w:rPr>
          <w:rFonts w:ascii="Verdana" w:hAnsi="Verdana"/>
          <w:sz w:val="20"/>
          <w:szCs w:val="20"/>
        </w:rPr>
      </w:pPr>
      <w:r>
        <w:rPr>
          <w:rFonts w:ascii="Arial" w:hAnsi="Arial" w:cs="Arial"/>
          <w:color w:val="000000"/>
          <w:sz w:val="28"/>
          <w:szCs w:val="28"/>
        </w:rPr>
        <w:t>Having approached the company on several occasions to resolve issues and point out the flaws in the process that made agents rebel rather than thrive, the company recognised that they needed someone to monitor new processes to ensure that they were obtaining the desired effect they were created to.</w:t>
      </w:r>
    </w:p>
    <w:p w14:paraId="623CCE16" w14:textId="77777777"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By studying and obtaining the skills for the workplace qualification and having a lot of experience in both working and supporting workers, I was in a good position to fill a role that had previously not been identified as necessary.</w:t>
      </w:r>
    </w:p>
    <w:p w14:paraId="51BB1DA0" w14:textId="77777777" w:rsidR="00777BAE" w:rsidRDefault="00777BAE" w:rsidP="00777BAE">
      <w:pPr>
        <w:pStyle w:val="NormalWeb"/>
        <w:spacing w:before="0" w:beforeAutospacing="0" w:after="0" w:afterAutospacing="0"/>
        <w:rPr>
          <w:rFonts w:ascii="Arial" w:hAnsi="Arial" w:cs="Arial"/>
          <w:color w:val="000000"/>
          <w:sz w:val="28"/>
          <w:szCs w:val="28"/>
        </w:rPr>
      </w:pPr>
    </w:p>
    <w:p w14:paraId="126C51BA" w14:textId="77777777"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The main reason for this position being created was due to me raising multiple issues with the way the sales department was run and in particular the commission scheme.</w:t>
      </w:r>
    </w:p>
    <w:p w14:paraId="608814CD" w14:textId="77777777" w:rsidR="00777BAE" w:rsidRDefault="00777BAE" w:rsidP="00777BAE">
      <w:pPr>
        <w:pStyle w:val="NormalWeb"/>
        <w:spacing w:before="0" w:beforeAutospacing="0" w:after="0" w:afterAutospacing="0"/>
        <w:rPr>
          <w:rFonts w:ascii="Arial" w:hAnsi="Arial" w:cs="Arial"/>
          <w:color w:val="000000"/>
          <w:sz w:val="28"/>
          <w:szCs w:val="28"/>
        </w:rPr>
      </w:pPr>
    </w:p>
    <w:p w14:paraId="5F92DA35" w14:textId="1692845D"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 xml:space="preserve">By identifying that agent were not being utilised properly I was able to find the </w:t>
      </w:r>
      <w:r>
        <w:rPr>
          <w:rFonts w:ascii="Arial" w:hAnsi="Arial" w:cs="Arial"/>
          <w:color w:val="000000"/>
          <w:sz w:val="28"/>
          <w:szCs w:val="28"/>
        </w:rPr>
        <w:t>root</w:t>
      </w:r>
      <w:r>
        <w:rPr>
          <w:rFonts w:ascii="Arial" w:hAnsi="Arial" w:cs="Arial"/>
          <w:color w:val="000000"/>
          <w:sz w:val="28"/>
          <w:szCs w:val="28"/>
        </w:rPr>
        <w:t xml:space="preserve"> cause of a very low </w:t>
      </w:r>
      <w:r>
        <w:rPr>
          <w:rFonts w:ascii="Arial" w:hAnsi="Arial" w:cs="Arial"/>
          <w:color w:val="000000"/>
          <w:sz w:val="28"/>
          <w:szCs w:val="28"/>
        </w:rPr>
        <w:t>morale</w:t>
      </w:r>
      <w:r>
        <w:rPr>
          <w:rFonts w:ascii="Arial" w:hAnsi="Arial" w:cs="Arial"/>
          <w:color w:val="000000"/>
          <w:sz w:val="28"/>
          <w:szCs w:val="28"/>
        </w:rPr>
        <w:t xml:space="preserve"> and poor performance in sales.</w:t>
      </w:r>
    </w:p>
    <w:p w14:paraId="1FCA0603" w14:textId="77777777" w:rsidR="00777BAE" w:rsidRDefault="00777BAE" w:rsidP="00777BAE">
      <w:pPr>
        <w:pStyle w:val="NormalWeb"/>
        <w:spacing w:before="0" w:beforeAutospacing="0" w:after="0" w:afterAutospacing="0"/>
        <w:rPr>
          <w:rFonts w:ascii="Arial" w:hAnsi="Arial" w:cs="Arial"/>
          <w:color w:val="000000"/>
          <w:sz w:val="28"/>
          <w:szCs w:val="28"/>
        </w:rPr>
      </w:pPr>
    </w:p>
    <w:p w14:paraId="24556401" w14:textId="77777777"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lastRenderedPageBreak/>
        <w:t>The sales team had been compromised by being required to help customer service overflow calls. This was not only burdensome as they were not adequately equipped or mentally attuned to these types of calls, but their commission scheme could not fairly compensate them for both sales and customer service calls.</w:t>
      </w:r>
    </w:p>
    <w:p w14:paraId="7AEA35B4" w14:textId="77777777" w:rsidR="00777BAE" w:rsidRDefault="00777BAE" w:rsidP="00777BAE">
      <w:pPr>
        <w:pStyle w:val="NormalWeb"/>
        <w:spacing w:before="0" w:beforeAutospacing="0" w:after="0" w:afterAutospacing="0"/>
        <w:rPr>
          <w:rFonts w:ascii="Arial" w:hAnsi="Arial" w:cs="Arial"/>
          <w:color w:val="000000"/>
          <w:sz w:val="28"/>
          <w:szCs w:val="28"/>
        </w:rPr>
      </w:pPr>
    </w:p>
    <w:p w14:paraId="061B3534" w14:textId="77777777"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This led to poor performances and high sickness and as I had predicted this when the new way of working was being implemented managers requested my view on how to resolve the situation.</w:t>
      </w:r>
    </w:p>
    <w:p w14:paraId="5CD4B447" w14:textId="77777777" w:rsidR="00777BAE" w:rsidRDefault="00777BAE" w:rsidP="00777BAE">
      <w:pPr>
        <w:pStyle w:val="NormalWeb"/>
        <w:spacing w:before="0" w:beforeAutospacing="0" w:after="0" w:afterAutospacing="0"/>
        <w:rPr>
          <w:rFonts w:ascii="Arial" w:hAnsi="Arial" w:cs="Arial"/>
          <w:color w:val="000000"/>
          <w:sz w:val="28"/>
          <w:szCs w:val="28"/>
        </w:rPr>
      </w:pPr>
    </w:p>
    <w:p w14:paraId="6714DDF5" w14:textId="77777777"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Having successfully solved this situation through my recommendations the managers then discussed a new role for me that entailed me participating in planning changes in the future. By helping to identify weaknesses in planned changes I was able to provide new support to the management in an advisory capacity.</w:t>
      </w:r>
    </w:p>
    <w:p w14:paraId="2693FBDD" w14:textId="77777777" w:rsidR="00777BAE" w:rsidRDefault="00777BAE" w:rsidP="00777BAE">
      <w:pPr>
        <w:pStyle w:val="NormalWeb"/>
        <w:spacing w:before="0" w:beforeAutospacing="0" w:after="0" w:afterAutospacing="0"/>
        <w:rPr>
          <w:rFonts w:ascii="Arial" w:hAnsi="Arial" w:cs="Arial"/>
          <w:color w:val="000000"/>
          <w:sz w:val="28"/>
          <w:szCs w:val="28"/>
        </w:rPr>
      </w:pPr>
    </w:p>
    <w:p w14:paraId="16320A6E" w14:textId="77777777" w:rsidR="00777BAE" w:rsidRDefault="00777BAE" w:rsidP="00777BAE">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My skills I learnt through my studies help me to identify trends that can be harmful or detrimental to performance. The study of workplace culture and how relationships impact achievements have helped me develop my natural inquisitive strengths meaning that I am able to predict outcomes of new process implementation.</w:t>
      </w:r>
    </w:p>
    <w:bookmarkEnd w:id="0"/>
    <w:p w14:paraId="1F9F78E1"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7661E97F"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46175F4A"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2A02FCE0"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0E2764FB"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448FBC3A"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5B56581E"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2237C99A"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4B42781F"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3B223136"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49E13087" w14:textId="77777777" w:rsidR="00777BAE" w:rsidRDefault="00777BAE" w:rsidP="00431AC3">
      <w:pPr>
        <w:pStyle w:val="ydpd1410c80qowt-stl-ydpafea7f63x-scope"/>
        <w:jc w:val="center"/>
        <w:rPr>
          <w:rStyle w:val="ydpd1410c80qowt-stl-ydpafea7f63qowt-font8-tahoma"/>
          <w:rFonts w:ascii="Verdana" w:hAnsi="Verdana"/>
          <w:color w:val="000000"/>
          <w:sz w:val="40"/>
          <w:szCs w:val="40"/>
        </w:rPr>
      </w:pPr>
    </w:p>
    <w:p w14:paraId="157FBC31" w14:textId="29C6C786" w:rsidR="00431AC3" w:rsidRDefault="00431AC3" w:rsidP="00431AC3">
      <w:pPr>
        <w:pStyle w:val="ydpd1410c80qowt-stl-ydpafea7f63x-scope"/>
        <w:jc w:val="center"/>
        <w:rPr>
          <w:rFonts w:ascii="Verdana" w:hAnsi="Verdana"/>
          <w:sz w:val="20"/>
          <w:szCs w:val="20"/>
        </w:rPr>
      </w:pPr>
      <w:r>
        <w:rPr>
          <w:rStyle w:val="ydpd1410c80qowt-stl-ydpafea7f63qowt-font8-tahoma"/>
          <w:rFonts w:ascii="Verdana" w:hAnsi="Verdana"/>
          <w:color w:val="000000"/>
          <w:sz w:val="40"/>
          <w:szCs w:val="40"/>
        </w:rPr>
        <w:t>Skills for the Workplace</w:t>
      </w:r>
      <w:r>
        <w:rPr>
          <w:rFonts w:ascii="Verdana" w:hAnsi="Verdana"/>
          <w:color w:val="000000"/>
          <w:sz w:val="40"/>
          <w:szCs w:val="40"/>
        </w:rPr>
        <w:br/>
      </w:r>
      <w:r>
        <w:t xml:space="preserve">Module Assignment Submission </w:t>
      </w:r>
      <w:r>
        <w:rPr>
          <w:rFonts w:ascii="Verdana" w:hAnsi="Verdana"/>
          <w:sz w:val="20"/>
          <w:szCs w:val="20"/>
        </w:rPr>
        <w:br/>
      </w:r>
    </w:p>
    <w:tbl>
      <w:tblPr>
        <w:tblW w:w="9493" w:type="dxa"/>
        <w:tblCellSpacing w:w="15" w:type="dxa"/>
        <w:tblLook w:val="04A0" w:firstRow="1" w:lastRow="0" w:firstColumn="1" w:lastColumn="0" w:noHBand="0" w:noVBand="1"/>
      </w:tblPr>
      <w:tblGrid>
        <w:gridCol w:w="1830"/>
        <w:gridCol w:w="7663"/>
      </w:tblGrid>
      <w:tr w:rsidR="00431AC3" w14:paraId="3EBC38CF" w14:textId="77777777" w:rsidTr="00945362">
        <w:trPr>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606355C7" w14:textId="77777777" w:rsidR="00431AC3" w:rsidRDefault="00431AC3" w:rsidP="00945362">
            <w:pPr>
              <w:pStyle w:val="ydpd1410c80qowt-stl-ydpafea7f63x-scope"/>
            </w:pPr>
            <w:r>
              <w:rPr>
                <w:rStyle w:val="ydpd1410c80qowt-stl-ydpafea7f63qowt-font8-tahoma"/>
                <w:sz w:val="28"/>
                <w:szCs w:val="28"/>
              </w:rPr>
              <w:t>Student Name:</w:t>
            </w:r>
            <w:r>
              <w:t xml:space="preserve"> </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14:paraId="5DDE930D" w14:textId="77777777" w:rsidR="00431AC3" w:rsidRDefault="00431AC3" w:rsidP="00945362">
            <w:pPr>
              <w:pStyle w:val="ydpd1410c80qowt-stl-ydpafea7f63x-scope"/>
            </w:pPr>
            <w:r>
              <w:rPr>
                <w:rStyle w:val="ydpd1410c80qowt-stl-ydpafea7f63qowt-font8-tahoma"/>
                <w:sz w:val="28"/>
                <w:szCs w:val="28"/>
              </w:rPr>
              <w:t>Mark Dacosta</w:t>
            </w:r>
            <w:r>
              <w:t xml:space="preserve"> </w:t>
            </w:r>
          </w:p>
        </w:tc>
      </w:tr>
      <w:tr w:rsidR="00431AC3" w14:paraId="3EB0AB9B" w14:textId="77777777" w:rsidTr="00945362">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55DC23EE" w14:textId="77777777" w:rsidR="00431AC3" w:rsidRDefault="00431AC3" w:rsidP="00945362">
            <w:pPr>
              <w:pStyle w:val="ydpd1410c80qowt-stl-ydpafea7f63x-scope"/>
            </w:pPr>
            <w:r>
              <w:rPr>
                <w:rStyle w:val="ydpd1410c80qowt-stl-ydpafea7f63qowt-font8-tahoma"/>
                <w:sz w:val="28"/>
                <w:szCs w:val="28"/>
              </w:rPr>
              <w:t>Student Number:</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795B4D48" w14:textId="77777777" w:rsidR="00431AC3" w:rsidRDefault="00431AC3" w:rsidP="00945362">
            <w:pPr>
              <w:pStyle w:val="ydpd1410c80qowt-stl-ydpafea7f63x-scope"/>
            </w:pPr>
            <w:r>
              <w:rPr>
                <w:sz w:val="28"/>
                <w:szCs w:val="28"/>
              </w:rPr>
              <w:br/>
            </w:r>
            <w:r>
              <w:t xml:space="preserve">2016824 </w:t>
            </w:r>
          </w:p>
        </w:tc>
      </w:tr>
      <w:tr w:rsidR="00431AC3" w14:paraId="44226FE7" w14:textId="77777777" w:rsidTr="00945362">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1AB43B3E" w14:textId="77777777" w:rsidR="00431AC3" w:rsidRDefault="00431AC3" w:rsidP="00945362">
            <w:pPr>
              <w:pStyle w:val="ydpd1410c80qowt-stl-ydpafea7f63x-scope"/>
            </w:pPr>
            <w:r>
              <w:rPr>
                <w:rStyle w:val="ydpd1410c80qowt-stl-ydpafea7f63qowt-font8-tahoma"/>
                <w:sz w:val="28"/>
                <w:szCs w:val="28"/>
              </w:rPr>
              <w:t>Module No:</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0F517C83" w14:textId="77777777" w:rsidR="00431AC3" w:rsidRDefault="00431AC3" w:rsidP="00945362">
            <w:pPr>
              <w:pStyle w:val="ydpd1410c80qowt-stl-ydpafea7f63x-scope"/>
            </w:pPr>
            <w:r>
              <w:rPr>
                <w:rStyle w:val="ydpd1410c80qowt-stl-ydpafea7f63qowt-font8-tahoma"/>
                <w:color w:val="FF0000"/>
                <w:sz w:val="28"/>
                <w:szCs w:val="28"/>
              </w:rPr>
              <w:t>BMSK5008/PART A</w:t>
            </w:r>
            <w:r>
              <w:t xml:space="preserve"> </w:t>
            </w:r>
          </w:p>
        </w:tc>
      </w:tr>
      <w:tr w:rsidR="00431AC3" w14:paraId="60B77127" w14:textId="77777777" w:rsidTr="00945362">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782BC13D" w14:textId="77777777" w:rsidR="00431AC3" w:rsidRDefault="00431AC3" w:rsidP="00945362">
            <w:pPr>
              <w:pStyle w:val="ydpd1410c80qowt-stl-ydpafea7f63x-scope"/>
            </w:pPr>
            <w:r>
              <w:rPr>
                <w:rStyle w:val="ydpd1410c80qowt-stl-ydpafea7f63qowt-font8-tahoma"/>
                <w:sz w:val="28"/>
                <w:szCs w:val="28"/>
              </w:rPr>
              <w:t>Module Title:</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41A13693" w14:textId="5CC4E4AE" w:rsidR="00431AC3" w:rsidRDefault="00431AC3" w:rsidP="00945362">
            <w:pPr>
              <w:pStyle w:val="ydpd1410c80qowt-stl-ydpafea7f63x-scope"/>
            </w:pPr>
            <w:r>
              <w:rPr>
                <w:rStyle w:val="ydpd1410c80qowt-stl-ydpafea7f63qowt-font8-tahoma"/>
                <w:color w:val="FF0000"/>
                <w:sz w:val="28"/>
                <w:szCs w:val="28"/>
              </w:rPr>
              <w:t xml:space="preserve">Changemakers: Building Your Personal Brand for Sustainable Employment </w:t>
            </w:r>
            <w:r>
              <w:rPr>
                <w:rStyle w:val="ydpd1410c80qowt-stl-ydpafea7f63qowt-font8-tahoma"/>
                <w:color w:val="FF0000"/>
                <w:sz w:val="28"/>
                <w:szCs w:val="28"/>
              </w:rPr>
              <w:t>Reflection</w:t>
            </w:r>
          </w:p>
        </w:tc>
      </w:tr>
    </w:tbl>
    <w:p w14:paraId="787CD781" w14:textId="77777777" w:rsidR="00431AC3" w:rsidRDefault="00431AC3" w:rsidP="00431AC3">
      <w:pPr>
        <w:pStyle w:val="ydpd1410c80qowt-stl-ydpafea7f63x-scope"/>
      </w:pPr>
    </w:p>
    <w:p w14:paraId="6864771B" w14:textId="77777777" w:rsidR="00431AC3" w:rsidRDefault="00431AC3" w:rsidP="00431AC3">
      <w:pPr>
        <w:pStyle w:val="ydpd1410c80qowt-stl-ydpafea7f63x-scope"/>
        <w:rPr>
          <w:rFonts w:ascii="Verdana" w:hAnsi="Verdana"/>
          <w:sz w:val="20"/>
          <w:szCs w:val="20"/>
        </w:rPr>
      </w:pPr>
      <w:r>
        <w:rPr>
          <w:rStyle w:val="ydpd1410c80qowt-stl-ydpafea7f63qowt-font8-tahoma"/>
          <w:rFonts w:ascii="Verdana" w:hAnsi="Verdana"/>
          <w:b/>
          <w:bCs/>
          <w:color w:val="000000"/>
          <w:sz w:val="24"/>
          <w:szCs w:val="24"/>
        </w:rPr>
        <w:t>Statement of Confirmation of Authenticity</w:t>
      </w:r>
      <w:r>
        <w:rPr>
          <w:rFonts w:ascii="Verdana" w:hAnsi="Verdana"/>
          <w:sz w:val="20"/>
          <w:szCs w:val="20"/>
        </w:rPr>
        <w:t xml:space="preserve"> </w:t>
      </w:r>
    </w:p>
    <w:p w14:paraId="713A41C3" w14:textId="77777777" w:rsidR="00431AC3" w:rsidRDefault="00431AC3" w:rsidP="00431AC3">
      <w:pPr>
        <w:pStyle w:val="ydpd1410c80qowt-stl-ydpafea7f63x-scope"/>
        <w:rPr>
          <w:rFonts w:ascii="Verdana" w:hAnsi="Verdana"/>
          <w:sz w:val="20"/>
          <w:szCs w:val="20"/>
        </w:rPr>
      </w:pPr>
      <w:r>
        <w:rPr>
          <w:rStyle w:val="ydpd1410c80qowt-stl-ydpafea7f63qowt-font8-tahoma"/>
          <w:rFonts w:ascii="Verdana" w:hAnsi="Verdan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Pr>
          <w:rFonts w:ascii="Verdana" w:hAnsi="Verdana"/>
          <w:sz w:val="20"/>
          <w:szCs w:val="20"/>
        </w:rPr>
        <w:t xml:space="preserve"> </w:t>
      </w:r>
    </w:p>
    <w:p w14:paraId="62F9D8D0" w14:textId="77777777" w:rsidR="00431AC3" w:rsidRDefault="00431AC3" w:rsidP="00431AC3">
      <w:pPr>
        <w:pStyle w:val="ydpd1410c80qowt-stl-ydpafea7f63x-scope"/>
        <w:rPr>
          <w:rFonts w:ascii="Verdana" w:hAnsi="Verdana"/>
          <w:sz w:val="20"/>
          <w:szCs w:val="20"/>
        </w:rPr>
      </w:pPr>
      <w:r>
        <w:rPr>
          <w:rStyle w:val="ydpd1410c80qowt-stl-ydpafea7f63qowt-font8-tahoma"/>
          <w:rFonts w:ascii="Verdana" w:hAnsi="Verdana"/>
          <w:color w:val="000000"/>
          <w:sz w:val="24"/>
          <w:szCs w:val="24"/>
        </w:rPr>
        <w:t>Attention is drawn to the plagiarism and unfair practice policies of U</w:t>
      </w:r>
      <w:r>
        <w:rPr>
          <w:rStyle w:val="ydpd1410c80qowt-stl-ydpafea7f63qowt-font8-tahoma"/>
          <w:rFonts w:ascii="Verdana" w:hAnsi="Verdana"/>
          <w:sz w:val="20"/>
          <w:szCs w:val="20"/>
        </w:rPr>
        <w:t>WTSD.</w:t>
      </w:r>
      <w:r>
        <w:rPr>
          <w:rFonts w:ascii="Verdana" w:hAnsi="Verdana"/>
          <w:sz w:val="20"/>
          <w:szCs w:val="20"/>
        </w:rPr>
        <w:t xml:space="preserve"> </w:t>
      </w:r>
    </w:p>
    <w:p w14:paraId="5772BDB3" w14:textId="584C69AD" w:rsidR="00900AF8" w:rsidRDefault="00900AF8"/>
    <w:p w14:paraId="067F016B" w14:textId="51662B1B" w:rsidR="00431AC3" w:rsidRDefault="00431AC3"/>
    <w:p w14:paraId="57907E5A" w14:textId="5D4C30D7" w:rsidR="00431AC3" w:rsidRDefault="00431AC3"/>
    <w:p w14:paraId="4EFA8265" w14:textId="7B6931CF" w:rsidR="00431AC3" w:rsidRDefault="00431AC3"/>
    <w:p w14:paraId="0DA8B93B" w14:textId="1CD6B69F" w:rsidR="00431AC3" w:rsidRDefault="00431AC3"/>
    <w:p w14:paraId="7428AF5A" w14:textId="57DBF55F" w:rsidR="00431AC3" w:rsidRDefault="00431AC3"/>
    <w:p w14:paraId="2C612A16" w14:textId="2698490A" w:rsidR="00431AC3" w:rsidRDefault="00431AC3"/>
    <w:p w14:paraId="3B36BD34" w14:textId="3E05530D" w:rsidR="00431AC3" w:rsidRDefault="00431AC3"/>
    <w:p w14:paraId="6D4FE76C" w14:textId="2D6E01F0" w:rsidR="00431AC3" w:rsidRDefault="00431AC3"/>
    <w:p w14:paraId="704D16A5" w14:textId="586ABC90" w:rsidR="00431AC3" w:rsidRDefault="00431AC3"/>
    <w:p w14:paraId="11D0CDA3" w14:textId="126D9A38" w:rsidR="00431AC3" w:rsidRDefault="00431AC3"/>
    <w:p w14:paraId="11C20C12" w14:textId="5C55CB14" w:rsidR="00431AC3" w:rsidRDefault="00431AC3"/>
    <w:p w14:paraId="625CB57A" w14:textId="19AAE2CA" w:rsidR="00431AC3" w:rsidRDefault="00431AC3"/>
    <w:p w14:paraId="4BCB0E36" w14:textId="47ED1B9D" w:rsidR="00431AC3" w:rsidRDefault="00431AC3"/>
    <w:p w14:paraId="6E492262" w14:textId="06B90D54" w:rsidR="00431AC3" w:rsidRDefault="00431AC3"/>
    <w:p w14:paraId="04410F95" w14:textId="4EFF8638" w:rsidR="00431AC3" w:rsidRDefault="00431AC3"/>
    <w:p w14:paraId="3BCCE9EF" w14:textId="3F375CA0" w:rsidR="00431AC3" w:rsidRDefault="00431AC3"/>
    <w:p w14:paraId="52F7FF47" w14:textId="0F093252" w:rsidR="00431AC3" w:rsidRDefault="00431AC3"/>
    <w:p w14:paraId="6EDC1A00" w14:textId="0CDE6445" w:rsidR="00431AC3" w:rsidRDefault="00431AC3"/>
    <w:p w14:paraId="4AB95EB1" w14:textId="44728BE9" w:rsidR="00431AC3" w:rsidRDefault="00431AC3"/>
    <w:p w14:paraId="796E3ACA" w14:textId="14D24CB9" w:rsidR="00431AC3" w:rsidRDefault="00431AC3"/>
    <w:p w14:paraId="62D61A10" w14:textId="4AB2D53E" w:rsidR="00431AC3" w:rsidRDefault="00431AC3"/>
    <w:p w14:paraId="49AB87E9" w14:textId="5489CE0F" w:rsidR="00431AC3" w:rsidRDefault="00431AC3"/>
    <w:p w14:paraId="45B2FC2D" w14:textId="7E81254F" w:rsidR="00431AC3" w:rsidRDefault="00431AC3"/>
    <w:p w14:paraId="794AC3FC" w14:textId="444D8DF0" w:rsidR="00431AC3" w:rsidRDefault="00431AC3"/>
    <w:p w14:paraId="0910EB2A"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Introduction</w:t>
      </w:r>
    </w:p>
    <w:p w14:paraId="691A66DF" w14:textId="77777777" w:rsidR="00431AC3" w:rsidRDefault="00431AC3" w:rsidP="00431AC3">
      <w:pPr>
        <w:rPr>
          <w:rFonts w:ascii="Verdana" w:eastAsia="Times New Roman" w:hAnsi="Verdana"/>
          <w:sz w:val="20"/>
          <w:szCs w:val="20"/>
        </w:rPr>
      </w:pPr>
    </w:p>
    <w:p w14:paraId="34E97731" w14:textId="0C9AF538"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This report is a reflection on the zander letter and the online module which discussed the topics of Brand You, </w:t>
      </w:r>
      <w:r>
        <w:rPr>
          <w:rFonts w:ascii="Arial" w:hAnsi="Arial" w:cs="Arial"/>
          <w:color w:val="000000"/>
          <w:sz w:val="28"/>
          <w:szCs w:val="28"/>
        </w:rPr>
        <w:t>It’s</w:t>
      </w:r>
      <w:r>
        <w:rPr>
          <w:rFonts w:ascii="Arial" w:hAnsi="Arial" w:cs="Arial"/>
          <w:color w:val="000000"/>
          <w:sz w:val="28"/>
          <w:szCs w:val="28"/>
        </w:rPr>
        <w:t xml:space="preserve"> a Small World, Opportunity </w:t>
      </w:r>
      <w:r w:rsidR="00FA5818">
        <w:rPr>
          <w:rFonts w:ascii="Arial" w:hAnsi="Arial" w:cs="Arial"/>
          <w:color w:val="000000"/>
          <w:sz w:val="28"/>
          <w:szCs w:val="28"/>
        </w:rPr>
        <w:t>Knocks,</w:t>
      </w:r>
      <w:r>
        <w:rPr>
          <w:rFonts w:ascii="Arial" w:hAnsi="Arial" w:cs="Arial"/>
          <w:color w:val="000000"/>
          <w:sz w:val="28"/>
          <w:szCs w:val="28"/>
        </w:rPr>
        <w:t xml:space="preserve"> and the Pursuit of Happiness.</w:t>
      </w:r>
    </w:p>
    <w:p w14:paraId="7B8E6824" w14:textId="77777777" w:rsidR="00431AC3" w:rsidRDefault="00431AC3" w:rsidP="00431AC3">
      <w:pPr>
        <w:rPr>
          <w:rFonts w:ascii="Verdana" w:eastAsia="Times New Roman" w:hAnsi="Verdana"/>
          <w:sz w:val="20"/>
          <w:szCs w:val="20"/>
        </w:rPr>
      </w:pPr>
    </w:p>
    <w:p w14:paraId="213E2903"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This analysis will look at what was right and wrong with those area’s and explore what can be learned from their completion.</w:t>
      </w:r>
    </w:p>
    <w:p w14:paraId="68B81C59" w14:textId="77777777" w:rsidR="00431AC3" w:rsidRDefault="00431AC3" w:rsidP="00431AC3">
      <w:pPr>
        <w:rPr>
          <w:rFonts w:ascii="Verdana" w:eastAsia="Times New Roman" w:hAnsi="Verdana"/>
          <w:sz w:val="20"/>
          <w:szCs w:val="20"/>
        </w:rPr>
      </w:pPr>
    </w:p>
    <w:p w14:paraId="7A246E60"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In this report the Gibbs reflection model will be used as it allows the author to consider their thoughts and feelings when reviewing the literature and also provides a good basis for improvement.</w:t>
      </w:r>
    </w:p>
    <w:p w14:paraId="62AB563A" w14:textId="77777777" w:rsidR="00431AC3" w:rsidRDefault="00431AC3" w:rsidP="00431AC3">
      <w:pPr>
        <w:spacing w:after="240"/>
        <w:rPr>
          <w:rFonts w:ascii="Verdana" w:eastAsia="Times New Roman" w:hAnsi="Verdana"/>
          <w:sz w:val="20"/>
          <w:szCs w:val="20"/>
        </w:rPr>
      </w:pPr>
    </w:p>
    <w:p w14:paraId="6217EAED"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Zander Letter</w:t>
      </w:r>
    </w:p>
    <w:p w14:paraId="4A9C699A" w14:textId="77777777" w:rsidR="00431AC3" w:rsidRDefault="00431AC3" w:rsidP="00431AC3">
      <w:pPr>
        <w:rPr>
          <w:rFonts w:ascii="Verdana" w:eastAsia="Times New Roman" w:hAnsi="Verdana"/>
          <w:sz w:val="20"/>
          <w:szCs w:val="20"/>
        </w:rPr>
      </w:pPr>
    </w:p>
    <w:p w14:paraId="6D8C1B2D"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Completing the Zander letter was a strange experience. Not having come across this type of writing before there was little in the way of information on what this letter should contain. It was therefore quite difficult to construct and basically just ended up as a future note to the current self.</w:t>
      </w:r>
    </w:p>
    <w:p w14:paraId="32FB6C35" w14:textId="77777777" w:rsidR="00431AC3" w:rsidRDefault="00431AC3" w:rsidP="00431AC3">
      <w:pPr>
        <w:rPr>
          <w:rFonts w:ascii="Verdana" w:eastAsia="Times New Roman" w:hAnsi="Verdana"/>
          <w:sz w:val="20"/>
          <w:szCs w:val="20"/>
        </w:rPr>
      </w:pPr>
    </w:p>
    <w:p w14:paraId="72730597" w14:textId="5ACB6D54"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Only by watching a video of </w:t>
      </w:r>
      <w:r>
        <w:rPr>
          <w:rFonts w:ascii="Arial" w:hAnsi="Arial" w:cs="Arial"/>
          <w:color w:val="000000"/>
          <w:sz w:val="28"/>
          <w:szCs w:val="28"/>
        </w:rPr>
        <w:t>Benjamin</w:t>
      </w:r>
      <w:r>
        <w:rPr>
          <w:rFonts w:ascii="Arial" w:hAnsi="Arial" w:cs="Arial"/>
          <w:color w:val="000000"/>
          <w:sz w:val="28"/>
          <w:szCs w:val="28"/>
        </w:rPr>
        <w:t xml:space="preserve"> Zander explaining the letter did I really grasp what the Zander letter was all about. He described a violinist who was having </w:t>
      </w:r>
      <w:r>
        <w:rPr>
          <w:rFonts w:ascii="Arial" w:hAnsi="Arial" w:cs="Arial"/>
          <w:color w:val="000000"/>
          <w:sz w:val="28"/>
          <w:szCs w:val="28"/>
        </w:rPr>
        <w:t>self-doubts</w:t>
      </w:r>
      <w:r>
        <w:rPr>
          <w:rFonts w:ascii="Arial" w:hAnsi="Arial" w:cs="Arial"/>
          <w:color w:val="000000"/>
          <w:sz w:val="28"/>
          <w:szCs w:val="28"/>
        </w:rPr>
        <w:t xml:space="preserve"> with the “voice in his head” telling him he was going to mess up. Zander explained that you could harness that voice and use it for you rather than against you.</w:t>
      </w:r>
    </w:p>
    <w:p w14:paraId="41AA77FA" w14:textId="77777777" w:rsidR="00431AC3" w:rsidRDefault="00431AC3" w:rsidP="00431AC3">
      <w:pPr>
        <w:rPr>
          <w:rFonts w:ascii="Verdana" w:eastAsia="Times New Roman" w:hAnsi="Verdana"/>
          <w:sz w:val="20"/>
          <w:szCs w:val="20"/>
        </w:rPr>
      </w:pPr>
    </w:p>
    <w:p w14:paraId="43C9910E" w14:textId="31ED9AE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Zander explained that he advises his students at the beginning of the year that they have an A grade but only if they right him a letter dated in a </w:t>
      </w:r>
      <w:r>
        <w:rPr>
          <w:rFonts w:ascii="Arial" w:hAnsi="Arial" w:cs="Arial"/>
          <w:color w:val="000000"/>
          <w:sz w:val="28"/>
          <w:szCs w:val="28"/>
        </w:rPr>
        <w:t>years’ time</w:t>
      </w:r>
      <w:r>
        <w:rPr>
          <w:rFonts w:ascii="Arial" w:hAnsi="Arial" w:cs="Arial"/>
          <w:color w:val="000000"/>
          <w:sz w:val="28"/>
          <w:szCs w:val="28"/>
        </w:rPr>
        <w:t xml:space="preserve"> thanking him for the grade and explaining to him how they got it. He then proceeds to explain that they need to become that person who has written the letter and by doing so they will accomplish a </w:t>
      </w:r>
      <w:r>
        <w:rPr>
          <w:rFonts w:ascii="Arial" w:hAnsi="Arial" w:cs="Arial"/>
          <w:color w:val="000000"/>
          <w:sz w:val="28"/>
          <w:szCs w:val="28"/>
        </w:rPr>
        <w:t>self-fulfilling</w:t>
      </w:r>
      <w:r>
        <w:rPr>
          <w:rFonts w:ascii="Arial" w:hAnsi="Arial" w:cs="Arial"/>
          <w:color w:val="000000"/>
          <w:sz w:val="28"/>
          <w:szCs w:val="28"/>
        </w:rPr>
        <w:t xml:space="preserve"> prophecy of obtaining the grade by performing how the letter said they would.</w:t>
      </w:r>
    </w:p>
    <w:p w14:paraId="26CE9AC2" w14:textId="77777777" w:rsidR="00431AC3" w:rsidRDefault="00431AC3" w:rsidP="00431AC3">
      <w:pPr>
        <w:rPr>
          <w:rFonts w:ascii="Verdana" w:eastAsia="Times New Roman" w:hAnsi="Verdana"/>
          <w:sz w:val="20"/>
          <w:szCs w:val="20"/>
        </w:rPr>
      </w:pPr>
    </w:p>
    <w:p w14:paraId="5F13C1B1" w14:textId="48AE9C12"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This on reflection is a clever way of reaching a potential goal by claiming that you already have it and working your way back from there. I </w:t>
      </w:r>
      <w:r>
        <w:rPr>
          <w:rFonts w:ascii="Arial" w:hAnsi="Arial" w:cs="Arial"/>
          <w:color w:val="000000"/>
          <w:sz w:val="28"/>
          <w:szCs w:val="28"/>
        </w:rPr>
        <w:lastRenderedPageBreak/>
        <w:t xml:space="preserve">reflected on this concept a lot as it reminded me of the </w:t>
      </w:r>
      <w:r>
        <w:rPr>
          <w:rFonts w:ascii="Arial" w:hAnsi="Arial" w:cs="Arial"/>
          <w:color w:val="000000"/>
          <w:sz w:val="28"/>
          <w:szCs w:val="28"/>
        </w:rPr>
        <w:t>Christian</w:t>
      </w:r>
      <w:r>
        <w:rPr>
          <w:rFonts w:ascii="Arial" w:hAnsi="Arial" w:cs="Arial"/>
          <w:color w:val="000000"/>
          <w:sz w:val="28"/>
          <w:szCs w:val="28"/>
        </w:rPr>
        <w:t xml:space="preserve"> faith that says we </w:t>
      </w:r>
      <w:r>
        <w:rPr>
          <w:rFonts w:ascii="Arial" w:hAnsi="Arial" w:cs="Arial"/>
          <w:color w:val="000000"/>
          <w:sz w:val="28"/>
          <w:szCs w:val="28"/>
        </w:rPr>
        <w:t>inherited</w:t>
      </w:r>
      <w:r>
        <w:rPr>
          <w:rFonts w:ascii="Arial" w:hAnsi="Arial" w:cs="Arial"/>
          <w:color w:val="000000"/>
          <w:sz w:val="28"/>
          <w:szCs w:val="28"/>
        </w:rPr>
        <w:t xml:space="preserve"> the righteousness of Christ first before living righteously. </w:t>
      </w:r>
      <w:r>
        <w:rPr>
          <w:rFonts w:ascii="Arial" w:hAnsi="Arial" w:cs="Arial"/>
          <w:color w:val="000000"/>
          <w:sz w:val="28"/>
          <w:szCs w:val="28"/>
        </w:rPr>
        <w:t>It’s</w:t>
      </w:r>
      <w:r>
        <w:rPr>
          <w:rFonts w:ascii="Arial" w:hAnsi="Arial" w:cs="Arial"/>
          <w:color w:val="000000"/>
          <w:sz w:val="28"/>
          <w:szCs w:val="28"/>
        </w:rPr>
        <w:t xml:space="preserve"> a method of believing you are something in order to walk out becoming that that thing.</w:t>
      </w:r>
    </w:p>
    <w:p w14:paraId="13FA8C81" w14:textId="77777777" w:rsidR="00431AC3" w:rsidRDefault="00431AC3" w:rsidP="00431AC3">
      <w:pPr>
        <w:rPr>
          <w:rFonts w:ascii="Verdana" w:eastAsia="Times New Roman" w:hAnsi="Verdana"/>
          <w:sz w:val="20"/>
          <w:szCs w:val="20"/>
        </w:rPr>
      </w:pPr>
    </w:p>
    <w:p w14:paraId="0DECE53E"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The negative voice also was represented in my zander letter but not a voice from within but voices around me making me doubt my ability that I was born with which is essentially reverse engineering.</w:t>
      </w:r>
    </w:p>
    <w:p w14:paraId="54232DB9" w14:textId="77777777" w:rsidR="00431AC3" w:rsidRDefault="00431AC3" w:rsidP="00431AC3">
      <w:pPr>
        <w:rPr>
          <w:rFonts w:ascii="Verdana" w:eastAsia="Times New Roman" w:hAnsi="Verdana"/>
          <w:sz w:val="20"/>
          <w:szCs w:val="20"/>
        </w:rPr>
      </w:pPr>
    </w:p>
    <w:p w14:paraId="649E06DE" w14:textId="6B710BA9"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voices advised that my deconstruction of processes was a hindrance to performance rather than </w:t>
      </w:r>
      <w:r>
        <w:rPr>
          <w:rFonts w:ascii="Arial" w:hAnsi="Arial" w:cs="Arial"/>
          <w:color w:val="000000"/>
          <w:sz w:val="28"/>
          <w:szCs w:val="28"/>
        </w:rPr>
        <w:t>some</w:t>
      </w:r>
      <w:r>
        <w:rPr>
          <w:rFonts w:ascii="Arial" w:hAnsi="Arial" w:cs="Arial"/>
          <w:color w:val="000000"/>
          <w:sz w:val="28"/>
          <w:szCs w:val="28"/>
        </w:rPr>
        <w:t xml:space="preserve"> help. Now if you moan about a process with no </w:t>
      </w:r>
      <w:r>
        <w:rPr>
          <w:rFonts w:ascii="Arial" w:hAnsi="Arial" w:cs="Arial"/>
          <w:color w:val="000000"/>
          <w:sz w:val="28"/>
          <w:szCs w:val="28"/>
        </w:rPr>
        <w:t>apatite</w:t>
      </w:r>
      <w:r>
        <w:rPr>
          <w:rFonts w:ascii="Arial" w:hAnsi="Arial" w:cs="Arial"/>
          <w:color w:val="000000"/>
          <w:sz w:val="28"/>
          <w:szCs w:val="28"/>
        </w:rPr>
        <w:t xml:space="preserve"> or plan to improve it than I can agree with this criticism, but this is not what I was doing. I was seeing people suffer under an unfair process that hindered their performance and income and made them mentally unwell to the point of high sickness levels on the department.</w:t>
      </w:r>
    </w:p>
    <w:p w14:paraId="1D7A6BBC" w14:textId="77777777" w:rsidR="00431AC3" w:rsidRDefault="00431AC3" w:rsidP="00431AC3">
      <w:pPr>
        <w:rPr>
          <w:rFonts w:ascii="Verdana" w:eastAsia="Times New Roman" w:hAnsi="Verdana"/>
          <w:sz w:val="20"/>
          <w:szCs w:val="20"/>
        </w:rPr>
      </w:pPr>
    </w:p>
    <w:p w14:paraId="7C83D326" w14:textId="79E419BA"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I </w:t>
      </w:r>
      <w:r>
        <w:rPr>
          <w:rFonts w:ascii="Arial" w:hAnsi="Arial" w:cs="Arial"/>
          <w:color w:val="000000"/>
          <w:sz w:val="28"/>
          <w:szCs w:val="28"/>
        </w:rPr>
        <w:t>didn’t</w:t>
      </w:r>
      <w:r>
        <w:rPr>
          <w:rFonts w:ascii="Arial" w:hAnsi="Arial" w:cs="Arial"/>
          <w:color w:val="000000"/>
          <w:sz w:val="28"/>
          <w:szCs w:val="28"/>
        </w:rPr>
        <w:t xml:space="preserve"> subscribe to the notion that I was making things worse as things were already bad and the need for something to change was abundantly obvious.</w:t>
      </w:r>
    </w:p>
    <w:p w14:paraId="6848606C" w14:textId="77777777" w:rsidR="00431AC3" w:rsidRDefault="00431AC3" w:rsidP="00431AC3">
      <w:pPr>
        <w:rPr>
          <w:rFonts w:ascii="Verdana" w:eastAsia="Times New Roman" w:hAnsi="Verdana"/>
          <w:sz w:val="20"/>
          <w:szCs w:val="20"/>
        </w:rPr>
      </w:pPr>
    </w:p>
    <w:p w14:paraId="3BA806BF" w14:textId="0230BB53"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My thoughts on this exercise on reflection was that it was slightly fanciful in the sense that the company would admit that their process was at fault for the poor performance and mode within sales. Historically they have emphasised employee behaviour as the cause of bad morale and poor performance rather than looking at the process itself. </w:t>
      </w:r>
      <w:r w:rsidR="00FA5818">
        <w:rPr>
          <w:rFonts w:ascii="Arial" w:hAnsi="Arial" w:cs="Arial"/>
          <w:color w:val="000000"/>
          <w:sz w:val="28"/>
          <w:szCs w:val="28"/>
        </w:rPr>
        <w:t>However,</w:t>
      </w:r>
      <w:r>
        <w:rPr>
          <w:rFonts w:ascii="Arial" w:hAnsi="Arial" w:cs="Arial"/>
          <w:color w:val="000000"/>
          <w:sz w:val="28"/>
          <w:szCs w:val="28"/>
        </w:rPr>
        <w:t xml:space="preserve"> having previously highlighted flaws in processes and had those processes altered it is probably not as </w:t>
      </w:r>
      <w:r>
        <w:rPr>
          <w:rFonts w:ascii="Arial" w:hAnsi="Arial" w:cs="Arial"/>
          <w:color w:val="000000"/>
          <w:sz w:val="28"/>
          <w:szCs w:val="28"/>
        </w:rPr>
        <w:t>farfetched</w:t>
      </w:r>
      <w:r>
        <w:rPr>
          <w:rFonts w:ascii="Arial" w:hAnsi="Arial" w:cs="Arial"/>
          <w:color w:val="000000"/>
          <w:sz w:val="28"/>
          <w:szCs w:val="28"/>
        </w:rPr>
        <w:t xml:space="preserve"> as I initially thought.</w:t>
      </w:r>
    </w:p>
    <w:p w14:paraId="38179C5D" w14:textId="77777777" w:rsidR="00431AC3" w:rsidRDefault="00431AC3" w:rsidP="00431AC3">
      <w:pPr>
        <w:rPr>
          <w:rFonts w:ascii="Verdana" w:eastAsia="Times New Roman" w:hAnsi="Verdana"/>
          <w:sz w:val="20"/>
          <w:szCs w:val="20"/>
        </w:rPr>
      </w:pPr>
    </w:p>
    <w:p w14:paraId="7CD6607E" w14:textId="2700AFE2"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Also,</w:t>
      </w:r>
      <w:r>
        <w:rPr>
          <w:rFonts w:ascii="Arial" w:hAnsi="Arial" w:cs="Arial"/>
          <w:color w:val="000000"/>
          <w:sz w:val="28"/>
          <w:szCs w:val="28"/>
        </w:rPr>
        <w:t xml:space="preserve"> I have been brought into new process planning on occasions before to try and help guide the process to serve both employer and employee as I have a unique perspective as a union rep who sits between both camps in negotiations on a regular basis.</w:t>
      </w:r>
    </w:p>
    <w:p w14:paraId="4740B144" w14:textId="77777777" w:rsidR="00431AC3" w:rsidRDefault="00431AC3" w:rsidP="00431AC3">
      <w:pPr>
        <w:rPr>
          <w:rFonts w:ascii="Verdana" w:eastAsia="Times New Roman" w:hAnsi="Verdana"/>
          <w:sz w:val="20"/>
          <w:szCs w:val="20"/>
        </w:rPr>
      </w:pPr>
    </w:p>
    <w:p w14:paraId="17DD6256" w14:textId="5D46808D"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I also attend high level meetings with senior management to represent the employee interest when issues are being discussed </w:t>
      </w:r>
      <w:r>
        <w:rPr>
          <w:rFonts w:ascii="Arial" w:hAnsi="Arial" w:cs="Arial"/>
          <w:color w:val="000000"/>
          <w:sz w:val="28"/>
          <w:szCs w:val="28"/>
        </w:rPr>
        <w:t>therefore,</w:t>
      </w:r>
      <w:r>
        <w:rPr>
          <w:rFonts w:ascii="Arial" w:hAnsi="Arial" w:cs="Arial"/>
          <w:color w:val="000000"/>
          <w:sz w:val="28"/>
          <w:szCs w:val="28"/>
        </w:rPr>
        <w:t xml:space="preserve"> to expect a role doing this on a permanent basis is fairly plausible as it already exists in some capacity.</w:t>
      </w:r>
    </w:p>
    <w:p w14:paraId="23122E8C" w14:textId="77777777" w:rsidR="00431AC3" w:rsidRDefault="00431AC3" w:rsidP="00431AC3">
      <w:pPr>
        <w:rPr>
          <w:rFonts w:ascii="Verdana" w:eastAsia="Times New Roman" w:hAnsi="Verdana"/>
          <w:sz w:val="20"/>
          <w:szCs w:val="20"/>
        </w:rPr>
      </w:pPr>
    </w:p>
    <w:p w14:paraId="0B907845" w14:textId="3B1BF900"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Having said that I feel that my zander could have been more specific though and have a goal that is more tangible than a role that the company does not currently recognise as needed. This I would say is the main fault in my zander letter and whilst this is a serious flaw the exercise is </w:t>
      </w:r>
      <w:r>
        <w:rPr>
          <w:rFonts w:ascii="Arial" w:hAnsi="Arial" w:cs="Arial"/>
          <w:color w:val="000000"/>
          <w:sz w:val="28"/>
          <w:szCs w:val="28"/>
        </w:rPr>
        <w:t>worthwhile</w:t>
      </w:r>
      <w:r>
        <w:rPr>
          <w:rFonts w:ascii="Arial" w:hAnsi="Arial" w:cs="Arial"/>
          <w:color w:val="000000"/>
          <w:sz w:val="28"/>
          <w:szCs w:val="28"/>
        </w:rPr>
        <w:t xml:space="preserve"> and good way of setting </w:t>
      </w:r>
      <w:r>
        <w:rPr>
          <w:rFonts w:ascii="Arial" w:hAnsi="Arial" w:cs="Arial"/>
          <w:color w:val="000000"/>
          <w:sz w:val="28"/>
          <w:szCs w:val="28"/>
        </w:rPr>
        <w:t>oneself</w:t>
      </w:r>
      <w:r>
        <w:rPr>
          <w:rFonts w:ascii="Arial" w:hAnsi="Arial" w:cs="Arial"/>
          <w:color w:val="000000"/>
          <w:sz w:val="28"/>
          <w:szCs w:val="28"/>
        </w:rPr>
        <w:t xml:space="preserve"> up for success.</w:t>
      </w:r>
    </w:p>
    <w:p w14:paraId="4062A683" w14:textId="77777777" w:rsidR="00431AC3" w:rsidRDefault="00431AC3" w:rsidP="00431AC3">
      <w:pPr>
        <w:rPr>
          <w:rFonts w:ascii="Verdana" w:eastAsia="Times New Roman" w:hAnsi="Verdana"/>
          <w:sz w:val="20"/>
          <w:szCs w:val="20"/>
        </w:rPr>
      </w:pPr>
    </w:p>
    <w:p w14:paraId="239AD951"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lastRenderedPageBreak/>
        <w:t>Zander Letter Conclusion</w:t>
      </w:r>
    </w:p>
    <w:p w14:paraId="068FB738" w14:textId="77777777" w:rsidR="00431AC3" w:rsidRDefault="00431AC3" w:rsidP="00431AC3">
      <w:pPr>
        <w:rPr>
          <w:rFonts w:ascii="Verdana" w:eastAsia="Times New Roman" w:hAnsi="Verdana"/>
          <w:sz w:val="20"/>
          <w:szCs w:val="20"/>
        </w:rPr>
      </w:pPr>
    </w:p>
    <w:p w14:paraId="52749B10" w14:textId="0B566F89"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My zander letter was difficult to construct as </w:t>
      </w:r>
      <w:r>
        <w:rPr>
          <w:rFonts w:ascii="Arial" w:hAnsi="Arial" w:cs="Arial"/>
          <w:color w:val="000000"/>
          <w:sz w:val="28"/>
          <w:szCs w:val="28"/>
        </w:rPr>
        <w:t>there</w:t>
      </w:r>
      <w:r>
        <w:rPr>
          <w:rFonts w:ascii="Arial" w:hAnsi="Arial" w:cs="Arial"/>
          <w:color w:val="000000"/>
          <w:sz w:val="28"/>
          <w:szCs w:val="28"/>
        </w:rPr>
        <w:t xml:space="preserve"> is no clear pathway to what I want to achieve and no current role available to what I aspire to be. It is a worthwhile exercise though if there is a clear objective and I can see how it would be beneficial in that scenario.</w:t>
      </w:r>
    </w:p>
    <w:p w14:paraId="5E6D85BC" w14:textId="77777777" w:rsidR="00431AC3" w:rsidRDefault="00431AC3" w:rsidP="00431AC3">
      <w:pPr>
        <w:rPr>
          <w:rFonts w:ascii="Verdana" w:eastAsia="Times New Roman" w:hAnsi="Verdana"/>
          <w:sz w:val="20"/>
          <w:szCs w:val="20"/>
        </w:rPr>
      </w:pPr>
    </w:p>
    <w:p w14:paraId="2AB05DBB" w14:textId="5702C205"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process would need to be </w:t>
      </w:r>
      <w:r>
        <w:rPr>
          <w:rFonts w:ascii="Arial" w:hAnsi="Arial" w:cs="Arial"/>
          <w:color w:val="000000"/>
          <w:sz w:val="28"/>
          <w:szCs w:val="28"/>
        </w:rPr>
        <w:t>clearer,</w:t>
      </w:r>
      <w:r>
        <w:rPr>
          <w:rFonts w:ascii="Arial" w:hAnsi="Arial" w:cs="Arial"/>
          <w:color w:val="000000"/>
          <w:sz w:val="28"/>
          <w:szCs w:val="28"/>
        </w:rPr>
        <w:t xml:space="preserve"> and the steps then could be better thought out if I was do this again in the future. The goals would need to be more attainable and tangible. </w:t>
      </w:r>
      <w:r>
        <w:rPr>
          <w:rFonts w:ascii="Arial" w:hAnsi="Arial" w:cs="Arial"/>
          <w:color w:val="000000"/>
          <w:sz w:val="28"/>
          <w:szCs w:val="28"/>
        </w:rPr>
        <w:t>It’s</w:t>
      </w:r>
      <w:r>
        <w:rPr>
          <w:rFonts w:ascii="Arial" w:hAnsi="Arial" w:cs="Arial"/>
          <w:color w:val="000000"/>
          <w:sz w:val="28"/>
          <w:szCs w:val="28"/>
        </w:rPr>
        <w:t xml:space="preserve"> one thing writing a zander letter about how you obtained an A grade on a course but writing a zander latter about </w:t>
      </w:r>
      <w:r>
        <w:rPr>
          <w:rFonts w:ascii="Arial" w:hAnsi="Arial" w:cs="Arial"/>
          <w:color w:val="000000"/>
          <w:sz w:val="28"/>
          <w:szCs w:val="28"/>
        </w:rPr>
        <w:t>where</w:t>
      </w:r>
      <w:r>
        <w:rPr>
          <w:rFonts w:ascii="Arial" w:hAnsi="Arial" w:cs="Arial"/>
          <w:color w:val="000000"/>
          <w:sz w:val="28"/>
          <w:szCs w:val="28"/>
        </w:rPr>
        <w:t xml:space="preserve"> you want to be vocationally </w:t>
      </w:r>
      <w:r>
        <w:rPr>
          <w:rFonts w:ascii="Arial" w:hAnsi="Arial" w:cs="Arial"/>
          <w:color w:val="000000"/>
          <w:sz w:val="28"/>
          <w:szCs w:val="28"/>
        </w:rPr>
        <w:t>required</w:t>
      </w:r>
      <w:r>
        <w:rPr>
          <w:rFonts w:ascii="Arial" w:hAnsi="Arial" w:cs="Arial"/>
          <w:color w:val="000000"/>
          <w:sz w:val="28"/>
          <w:szCs w:val="28"/>
        </w:rPr>
        <w:t xml:space="preserve"> a lot more thought as you have to create an obtainable goal first.</w:t>
      </w:r>
    </w:p>
    <w:p w14:paraId="4B08A001" w14:textId="77777777" w:rsidR="00431AC3" w:rsidRDefault="00431AC3" w:rsidP="00431AC3">
      <w:pPr>
        <w:spacing w:after="240"/>
        <w:rPr>
          <w:rFonts w:ascii="Verdana" w:eastAsia="Times New Roman" w:hAnsi="Verdana"/>
          <w:sz w:val="20"/>
          <w:szCs w:val="20"/>
        </w:rPr>
      </w:pPr>
    </w:p>
    <w:p w14:paraId="24EF34BC"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PDP Reflection</w:t>
      </w:r>
    </w:p>
    <w:p w14:paraId="07C6D922" w14:textId="77777777" w:rsidR="00431AC3" w:rsidRDefault="00431AC3" w:rsidP="00431AC3">
      <w:pPr>
        <w:rPr>
          <w:rFonts w:ascii="Verdana" w:eastAsia="Times New Roman" w:hAnsi="Verdana"/>
          <w:sz w:val="20"/>
          <w:szCs w:val="20"/>
        </w:rPr>
      </w:pPr>
    </w:p>
    <w:p w14:paraId="72848FBE"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As part of this assignment a PDP needed to be created to show how to develop in a chosen field in order to be successful.</w:t>
      </w:r>
    </w:p>
    <w:p w14:paraId="628B542C" w14:textId="7CE84A0B"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chosen field was member representation. As a union rep it is important to have good communication skills as the role </w:t>
      </w:r>
      <w:r w:rsidR="00FA5818">
        <w:rPr>
          <w:rFonts w:ascii="Arial" w:hAnsi="Arial" w:cs="Arial"/>
          <w:color w:val="000000"/>
          <w:sz w:val="28"/>
          <w:szCs w:val="28"/>
        </w:rPr>
        <w:t>requires</w:t>
      </w:r>
      <w:r>
        <w:rPr>
          <w:rFonts w:ascii="Arial" w:hAnsi="Arial" w:cs="Arial"/>
          <w:color w:val="000000"/>
          <w:sz w:val="28"/>
          <w:szCs w:val="28"/>
        </w:rPr>
        <w:t xml:space="preserve"> you to communicate with both employees and employers to find middle ground in disputes and provide solutions that both parties can benefit from.</w:t>
      </w:r>
    </w:p>
    <w:p w14:paraId="16290869" w14:textId="77777777" w:rsidR="00431AC3" w:rsidRDefault="00431AC3" w:rsidP="00431AC3">
      <w:pPr>
        <w:rPr>
          <w:rFonts w:ascii="Verdana" w:eastAsia="Times New Roman" w:hAnsi="Verdana"/>
          <w:sz w:val="20"/>
          <w:szCs w:val="20"/>
        </w:rPr>
      </w:pPr>
    </w:p>
    <w:p w14:paraId="3F345140" w14:textId="0B0D6A35"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My written skills are competent enough to do this role effectively but when communicating in front of larger number of people I often find it difficult to transfer the knowledge I have convincingly or fluently which can be damaging </w:t>
      </w:r>
      <w:r>
        <w:rPr>
          <w:rFonts w:ascii="Arial" w:hAnsi="Arial" w:cs="Arial"/>
          <w:color w:val="000000"/>
          <w:sz w:val="28"/>
          <w:szCs w:val="28"/>
        </w:rPr>
        <w:t>to</w:t>
      </w:r>
      <w:r>
        <w:rPr>
          <w:rFonts w:ascii="Arial" w:hAnsi="Arial" w:cs="Arial"/>
          <w:color w:val="000000"/>
          <w:sz w:val="28"/>
          <w:szCs w:val="28"/>
        </w:rPr>
        <w:t xml:space="preserve"> the point I am trying to make.</w:t>
      </w:r>
    </w:p>
    <w:p w14:paraId="551DEB6D" w14:textId="77777777" w:rsidR="00431AC3" w:rsidRDefault="00431AC3" w:rsidP="00431AC3">
      <w:pPr>
        <w:rPr>
          <w:rFonts w:ascii="Verdana" w:eastAsia="Times New Roman" w:hAnsi="Verdana"/>
          <w:sz w:val="20"/>
          <w:szCs w:val="20"/>
        </w:rPr>
      </w:pPr>
    </w:p>
    <w:p w14:paraId="77DD9301"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My idea was to create a PDP that would help me hone my communication skills especially in front of audiences above people. I regularly speak with small numbers as I attend a lot of hearings and 121’s as part of my role.</w:t>
      </w:r>
    </w:p>
    <w:p w14:paraId="0A5D8879" w14:textId="77777777" w:rsidR="00431AC3" w:rsidRDefault="00431AC3" w:rsidP="00431AC3">
      <w:pPr>
        <w:rPr>
          <w:rFonts w:ascii="Verdana" w:eastAsia="Times New Roman" w:hAnsi="Verdana"/>
          <w:sz w:val="20"/>
          <w:szCs w:val="20"/>
        </w:rPr>
      </w:pPr>
    </w:p>
    <w:p w14:paraId="41494E38" w14:textId="2E89A17F"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However,</w:t>
      </w:r>
      <w:r>
        <w:rPr>
          <w:rFonts w:ascii="Arial" w:hAnsi="Arial" w:cs="Arial"/>
          <w:color w:val="000000"/>
          <w:sz w:val="28"/>
          <w:szCs w:val="28"/>
        </w:rPr>
        <w:t xml:space="preserve"> part of my role also includes speaking at high level meetings in front of a lot of </w:t>
      </w:r>
      <w:r>
        <w:rPr>
          <w:rFonts w:ascii="Arial" w:hAnsi="Arial" w:cs="Arial"/>
          <w:color w:val="000000"/>
          <w:sz w:val="28"/>
          <w:szCs w:val="28"/>
        </w:rPr>
        <w:t>high-level</w:t>
      </w:r>
      <w:r>
        <w:rPr>
          <w:rFonts w:ascii="Arial" w:hAnsi="Arial" w:cs="Arial"/>
          <w:color w:val="000000"/>
          <w:sz w:val="28"/>
          <w:szCs w:val="28"/>
        </w:rPr>
        <w:t xml:space="preserve"> staff so my PDP would target this weakness and provide action area’s that would improve me in this area once implemented.</w:t>
      </w:r>
    </w:p>
    <w:p w14:paraId="344A8007" w14:textId="77777777" w:rsidR="00431AC3" w:rsidRDefault="00431AC3" w:rsidP="00431AC3">
      <w:pPr>
        <w:rPr>
          <w:rFonts w:ascii="Verdana" w:eastAsia="Times New Roman" w:hAnsi="Verdana"/>
          <w:sz w:val="20"/>
          <w:szCs w:val="20"/>
        </w:rPr>
      </w:pPr>
    </w:p>
    <w:p w14:paraId="291E6389" w14:textId="1BD04DE4"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My first thoughts </w:t>
      </w:r>
      <w:r>
        <w:rPr>
          <w:rFonts w:ascii="Arial" w:hAnsi="Arial" w:cs="Arial"/>
          <w:color w:val="000000"/>
          <w:sz w:val="28"/>
          <w:szCs w:val="28"/>
        </w:rPr>
        <w:t>were</w:t>
      </w:r>
      <w:r>
        <w:rPr>
          <w:rFonts w:ascii="Arial" w:hAnsi="Arial" w:cs="Arial"/>
          <w:color w:val="000000"/>
          <w:sz w:val="28"/>
          <w:szCs w:val="28"/>
        </w:rPr>
        <w:t xml:space="preserve"> to research speaking in public and to organise some ideas of how these could be implemented into what I was trying to achieve.</w:t>
      </w:r>
    </w:p>
    <w:p w14:paraId="0DDD5431" w14:textId="77777777" w:rsidR="00431AC3" w:rsidRDefault="00431AC3" w:rsidP="00431AC3">
      <w:pPr>
        <w:rPr>
          <w:rFonts w:ascii="Verdana" w:eastAsia="Times New Roman" w:hAnsi="Verdana"/>
          <w:sz w:val="20"/>
          <w:szCs w:val="20"/>
        </w:rPr>
      </w:pPr>
    </w:p>
    <w:p w14:paraId="7EF391F8" w14:textId="74458F96"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There was </w:t>
      </w:r>
      <w:r w:rsidR="00FA5818">
        <w:rPr>
          <w:rFonts w:ascii="Arial" w:hAnsi="Arial" w:cs="Arial"/>
          <w:color w:val="000000"/>
          <w:sz w:val="28"/>
          <w:szCs w:val="28"/>
        </w:rPr>
        <w:t>a lot</w:t>
      </w:r>
      <w:r>
        <w:rPr>
          <w:rFonts w:ascii="Arial" w:hAnsi="Arial" w:cs="Arial"/>
          <w:color w:val="000000"/>
          <w:sz w:val="28"/>
          <w:szCs w:val="28"/>
        </w:rPr>
        <w:t xml:space="preserve"> of information on this subject as you can imagine and the difficulty was filtering it to find what I needed specifically. I found this </w:t>
      </w:r>
      <w:r>
        <w:rPr>
          <w:rFonts w:ascii="Arial" w:hAnsi="Arial" w:cs="Arial"/>
          <w:color w:val="000000"/>
          <w:sz w:val="28"/>
          <w:szCs w:val="28"/>
        </w:rPr>
        <w:lastRenderedPageBreak/>
        <w:t xml:space="preserve">process quite difficult as there was so much information and ideas to choose from. It was a totally different problem to my zander research which I had to resort to a </w:t>
      </w:r>
      <w:r>
        <w:rPr>
          <w:rFonts w:ascii="Arial" w:hAnsi="Arial" w:cs="Arial"/>
          <w:color w:val="000000"/>
          <w:sz w:val="28"/>
          <w:szCs w:val="28"/>
        </w:rPr>
        <w:t>YouTube</w:t>
      </w:r>
      <w:r>
        <w:rPr>
          <w:rFonts w:ascii="Arial" w:hAnsi="Arial" w:cs="Arial"/>
          <w:color w:val="000000"/>
          <w:sz w:val="28"/>
          <w:szCs w:val="28"/>
        </w:rPr>
        <w:t xml:space="preserve"> video as the best source of information.</w:t>
      </w:r>
    </w:p>
    <w:p w14:paraId="6133E3CF" w14:textId="77777777" w:rsidR="00431AC3" w:rsidRDefault="00431AC3" w:rsidP="00431AC3">
      <w:pPr>
        <w:rPr>
          <w:rFonts w:ascii="Verdana" w:eastAsia="Times New Roman" w:hAnsi="Verdana"/>
          <w:sz w:val="20"/>
          <w:szCs w:val="20"/>
        </w:rPr>
      </w:pPr>
    </w:p>
    <w:p w14:paraId="1EB75AD6" w14:textId="45472BB5"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What became apparent pretty quickly was the idea of setting out a specific goal so I could choose steps that would lead to this goal being achieved. Once I had verbalised my goal as becoming better at presenting and </w:t>
      </w:r>
      <w:r w:rsidR="00FA5818">
        <w:rPr>
          <w:rFonts w:ascii="Arial" w:hAnsi="Arial" w:cs="Arial"/>
          <w:color w:val="000000"/>
          <w:sz w:val="28"/>
          <w:szCs w:val="28"/>
        </w:rPr>
        <w:t>representing</w:t>
      </w:r>
      <w:r>
        <w:rPr>
          <w:rFonts w:ascii="Arial" w:hAnsi="Arial" w:cs="Arial"/>
          <w:color w:val="000000"/>
          <w:sz w:val="28"/>
          <w:szCs w:val="28"/>
        </w:rPr>
        <w:t xml:space="preserve"> members in front of large groups, the tools I needed were much easier to decipher.</w:t>
      </w:r>
    </w:p>
    <w:p w14:paraId="7B248706" w14:textId="77777777" w:rsidR="00431AC3" w:rsidRDefault="00431AC3" w:rsidP="00431AC3">
      <w:pPr>
        <w:rPr>
          <w:rFonts w:ascii="Verdana" w:eastAsia="Times New Roman" w:hAnsi="Verdana"/>
          <w:sz w:val="20"/>
          <w:szCs w:val="20"/>
        </w:rPr>
      </w:pPr>
    </w:p>
    <w:p w14:paraId="435CF5BA"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The specific action steps were cherry picked from multiple sources and was done so to fit a plan I felt I could follow. I found most plans I looked at had elements that I felt would help me but also elements I felt would not help me or contained things I felt I could not follow.</w:t>
      </w:r>
    </w:p>
    <w:p w14:paraId="604BC6D9" w14:textId="77777777" w:rsidR="00431AC3" w:rsidRDefault="00431AC3" w:rsidP="00431AC3">
      <w:pPr>
        <w:rPr>
          <w:rFonts w:ascii="Verdana" w:eastAsia="Times New Roman" w:hAnsi="Verdana"/>
          <w:sz w:val="20"/>
          <w:szCs w:val="20"/>
        </w:rPr>
      </w:pPr>
    </w:p>
    <w:p w14:paraId="56184A59" w14:textId="3E835603"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This led me to a point </w:t>
      </w:r>
      <w:r>
        <w:rPr>
          <w:rFonts w:ascii="Arial" w:hAnsi="Arial" w:cs="Arial"/>
          <w:color w:val="000000"/>
          <w:sz w:val="28"/>
          <w:szCs w:val="28"/>
        </w:rPr>
        <w:t>where</w:t>
      </w:r>
      <w:r>
        <w:rPr>
          <w:rFonts w:ascii="Arial" w:hAnsi="Arial" w:cs="Arial"/>
          <w:color w:val="000000"/>
          <w:sz w:val="28"/>
          <w:szCs w:val="28"/>
        </w:rPr>
        <w:t xml:space="preserve"> I felt I had to be realistic about what I was willing to pursue as I </w:t>
      </w:r>
      <w:r>
        <w:rPr>
          <w:rFonts w:ascii="Arial" w:hAnsi="Arial" w:cs="Arial"/>
          <w:color w:val="000000"/>
          <w:sz w:val="28"/>
          <w:szCs w:val="28"/>
        </w:rPr>
        <w:t>didn’t</w:t>
      </w:r>
      <w:r>
        <w:rPr>
          <w:rFonts w:ascii="Arial" w:hAnsi="Arial" w:cs="Arial"/>
          <w:color w:val="000000"/>
          <w:sz w:val="28"/>
          <w:szCs w:val="28"/>
        </w:rPr>
        <w:t xml:space="preserve"> want actions that I knew I </w:t>
      </w:r>
      <w:r w:rsidR="00FA5818">
        <w:rPr>
          <w:rFonts w:ascii="Arial" w:hAnsi="Arial" w:cs="Arial"/>
          <w:color w:val="000000"/>
          <w:sz w:val="28"/>
          <w:szCs w:val="28"/>
        </w:rPr>
        <w:t>wouldn’t</w:t>
      </w:r>
      <w:r>
        <w:rPr>
          <w:rFonts w:ascii="Arial" w:hAnsi="Arial" w:cs="Arial"/>
          <w:color w:val="000000"/>
          <w:sz w:val="28"/>
          <w:szCs w:val="28"/>
        </w:rPr>
        <w:t xml:space="preserve"> follow, Things like conquering fear by open air speaking to strangers for example is something I knew I would not do and therefore would not help me develop.</w:t>
      </w:r>
    </w:p>
    <w:p w14:paraId="7CE91829" w14:textId="77777777" w:rsidR="00431AC3" w:rsidRDefault="00431AC3" w:rsidP="00431AC3">
      <w:pPr>
        <w:rPr>
          <w:rFonts w:ascii="Verdana" w:eastAsia="Times New Roman" w:hAnsi="Verdana"/>
          <w:sz w:val="20"/>
          <w:szCs w:val="20"/>
        </w:rPr>
      </w:pPr>
    </w:p>
    <w:p w14:paraId="1550E950"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This leads on to figuring out obstacles to my progress because not following the plan is not the only hindrance to consider. Being honest is really important when figuring out what obstacles you will have because obstacles can be different for everyone based on their individual strengths and weaknesses.</w:t>
      </w:r>
    </w:p>
    <w:p w14:paraId="5C1364D2" w14:textId="77777777" w:rsidR="00431AC3" w:rsidRDefault="00431AC3" w:rsidP="00431AC3">
      <w:pPr>
        <w:rPr>
          <w:rFonts w:ascii="Verdana" w:eastAsia="Times New Roman" w:hAnsi="Verdana"/>
          <w:sz w:val="20"/>
          <w:szCs w:val="20"/>
        </w:rPr>
      </w:pPr>
    </w:p>
    <w:p w14:paraId="6F0FC66B" w14:textId="1B90D92A"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One of my main obstacles living in a large busy household is having time to practice and </w:t>
      </w:r>
      <w:r w:rsidR="00FA5818">
        <w:rPr>
          <w:rFonts w:ascii="Arial" w:hAnsi="Arial" w:cs="Arial"/>
          <w:color w:val="000000"/>
          <w:sz w:val="28"/>
          <w:szCs w:val="28"/>
        </w:rPr>
        <w:t>research</w:t>
      </w:r>
      <w:r>
        <w:rPr>
          <w:rFonts w:ascii="Arial" w:hAnsi="Arial" w:cs="Arial"/>
          <w:color w:val="000000"/>
          <w:sz w:val="28"/>
          <w:szCs w:val="28"/>
        </w:rPr>
        <w:t xml:space="preserve"> </w:t>
      </w:r>
      <w:r>
        <w:rPr>
          <w:rFonts w:ascii="Arial" w:hAnsi="Arial" w:cs="Arial"/>
          <w:color w:val="000000"/>
          <w:sz w:val="28"/>
          <w:szCs w:val="28"/>
        </w:rPr>
        <w:t>on</w:t>
      </w:r>
      <w:r>
        <w:rPr>
          <w:rFonts w:ascii="Arial" w:hAnsi="Arial" w:cs="Arial"/>
          <w:color w:val="000000"/>
          <w:sz w:val="28"/>
          <w:szCs w:val="28"/>
        </w:rPr>
        <w:t xml:space="preserve"> reflection this may not be a problem for a lot of other people if they </w:t>
      </w:r>
      <w:r>
        <w:rPr>
          <w:rFonts w:ascii="Arial" w:hAnsi="Arial" w:cs="Arial"/>
          <w:color w:val="000000"/>
          <w:sz w:val="28"/>
          <w:szCs w:val="28"/>
        </w:rPr>
        <w:t>don’t</w:t>
      </w:r>
      <w:r>
        <w:rPr>
          <w:rFonts w:ascii="Arial" w:hAnsi="Arial" w:cs="Arial"/>
          <w:color w:val="000000"/>
          <w:sz w:val="28"/>
          <w:szCs w:val="28"/>
        </w:rPr>
        <w:t xml:space="preserve"> have a large family. In the same way the inner thoughts of thinking I am not good enough may not be an issue for a lot of people who have more </w:t>
      </w:r>
      <w:r>
        <w:rPr>
          <w:rFonts w:ascii="Arial" w:hAnsi="Arial" w:cs="Arial"/>
          <w:color w:val="000000"/>
          <w:sz w:val="28"/>
          <w:szCs w:val="28"/>
        </w:rPr>
        <w:t>self-confidence</w:t>
      </w:r>
      <w:r>
        <w:rPr>
          <w:rFonts w:ascii="Arial" w:hAnsi="Arial" w:cs="Arial"/>
          <w:color w:val="000000"/>
          <w:sz w:val="28"/>
          <w:szCs w:val="28"/>
        </w:rPr>
        <w:t>.</w:t>
      </w:r>
    </w:p>
    <w:p w14:paraId="4B3BF9EC" w14:textId="77777777" w:rsidR="00431AC3" w:rsidRDefault="00431AC3" w:rsidP="00431AC3">
      <w:pPr>
        <w:rPr>
          <w:rFonts w:ascii="Verdana" w:eastAsia="Times New Roman" w:hAnsi="Verdana"/>
          <w:sz w:val="20"/>
          <w:szCs w:val="20"/>
        </w:rPr>
      </w:pPr>
    </w:p>
    <w:p w14:paraId="56EFA0BC"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The timescales are also realistic based on a busy lifestyle. They are spread over a year with quarterly increments that assume progression. The quarters build on each other by building on the skills acquired in the previous quarters and ramp up so the desired goal is accomplished by quarter four.</w:t>
      </w:r>
    </w:p>
    <w:p w14:paraId="41F62982" w14:textId="77777777" w:rsidR="00431AC3" w:rsidRDefault="00431AC3" w:rsidP="00431AC3">
      <w:pPr>
        <w:rPr>
          <w:rFonts w:ascii="Verdana" w:eastAsia="Times New Roman" w:hAnsi="Verdana"/>
          <w:sz w:val="20"/>
          <w:szCs w:val="20"/>
        </w:rPr>
      </w:pPr>
    </w:p>
    <w:p w14:paraId="1BA33892"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PDP Conclusion</w:t>
      </w:r>
    </w:p>
    <w:p w14:paraId="5FBDF26F" w14:textId="77777777" w:rsidR="00431AC3" w:rsidRDefault="00431AC3" w:rsidP="00431AC3">
      <w:pPr>
        <w:rPr>
          <w:rFonts w:ascii="Verdana" w:eastAsia="Times New Roman" w:hAnsi="Verdana"/>
          <w:sz w:val="20"/>
          <w:szCs w:val="20"/>
        </w:rPr>
      </w:pPr>
    </w:p>
    <w:p w14:paraId="150A6B69"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PDP had a lot of research material making it important to filter the information to what would help me directly. The PDP is honest and </w:t>
      </w:r>
      <w:r>
        <w:rPr>
          <w:rFonts w:ascii="Arial" w:hAnsi="Arial" w:cs="Arial"/>
          <w:color w:val="000000"/>
          <w:sz w:val="28"/>
          <w:szCs w:val="28"/>
        </w:rPr>
        <w:lastRenderedPageBreak/>
        <w:t>realistic and tailored to my personal needs and abilities. For these reasons I feel the PDP is well constructed and will be successful.</w:t>
      </w:r>
    </w:p>
    <w:p w14:paraId="4BC761E0" w14:textId="77777777" w:rsidR="00431AC3" w:rsidRDefault="00431AC3" w:rsidP="00431AC3">
      <w:pPr>
        <w:rPr>
          <w:rFonts w:ascii="Verdana" w:eastAsia="Times New Roman" w:hAnsi="Verdana"/>
          <w:sz w:val="20"/>
          <w:szCs w:val="20"/>
        </w:rPr>
      </w:pPr>
    </w:p>
    <w:p w14:paraId="3B02BA33"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Module Reflection</w:t>
      </w:r>
    </w:p>
    <w:p w14:paraId="72ADF89D" w14:textId="77777777" w:rsidR="00431AC3" w:rsidRDefault="00431AC3" w:rsidP="00431AC3">
      <w:pPr>
        <w:rPr>
          <w:rFonts w:ascii="Verdana" w:eastAsia="Times New Roman" w:hAnsi="Verdana"/>
          <w:sz w:val="20"/>
          <w:szCs w:val="20"/>
        </w:rPr>
      </w:pPr>
    </w:p>
    <w:p w14:paraId="172780D2" w14:textId="5252A8E2"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first module “Brand You” focused on </w:t>
      </w:r>
      <w:r w:rsidR="00FA5818">
        <w:rPr>
          <w:rFonts w:ascii="Arial" w:hAnsi="Arial" w:cs="Arial"/>
          <w:color w:val="000000"/>
          <w:sz w:val="28"/>
          <w:szCs w:val="28"/>
        </w:rPr>
        <w:t>self-determination,</w:t>
      </w:r>
      <w:r>
        <w:rPr>
          <w:rFonts w:ascii="Arial" w:hAnsi="Arial" w:cs="Arial"/>
          <w:color w:val="000000"/>
          <w:sz w:val="28"/>
          <w:szCs w:val="28"/>
        </w:rPr>
        <w:t xml:space="preserve"> and this is one of my weaknesses. I seldom reflect on where I am going and where I want to be which I feel was reflected in my zander letter as I felt it difficult to pinpoint what I wanted to achieve. This module made me think more about where I am going and what I want out of life vocationally.</w:t>
      </w:r>
    </w:p>
    <w:p w14:paraId="6185AD69" w14:textId="0121D801"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It made me realise that I need </w:t>
      </w:r>
      <w:r w:rsidR="00FA5818">
        <w:rPr>
          <w:rFonts w:ascii="Arial" w:hAnsi="Arial" w:cs="Arial"/>
          <w:color w:val="000000"/>
          <w:sz w:val="28"/>
          <w:szCs w:val="28"/>
        </w:rPr>
        <w:t>you</w:t>
      </w:r>
      <w:r>
        <w:rPr>
          <w:rFonts w:ascii="Arial" w:hAnsi="Arial" w:cs="Arial"/>
          <w:color w:val="000000"/>
          <w:sz w:val="28"/>
          <w:szCs w:val="28"/>
        </w:rPr>
        <w:t xml:space="preserve"> be more purposed in my career and not just “do my job” each day. To improve you need to </w:t>
      </w:r>
      <w:proofErr w:type="gramStart"/>
      <w:r>
        <w:rPr>
          <w:rFonts w:ascii="Arial" w:hAnsi="Arial" w:cs="Arial"/>
          <w:color w:val="000000"/>
          <w:sz w:val="28"/>
          <w:szCs w:val="28"/>
        </w:rPr>
        <w:t>have aspirations</w:t>
      </w:r>
      <w:proofErr w:type="gramEnd"/>
      <w:r>
        <w:rPr>
          <w:rFonts w:ascii="Arial" w:hAnsi="Arial" w:cs="Arial"/>
          <w:color w:val="000000"/>
          <w:sz w:val="28"/>
          <w:szCs w:val="28"/>
        </w:rPr>
        <w:t xml:space="preserve"> that go beyond your current role.</w:t>
      </w:r>
    </w:p>
    <w:p w14:paraId="605A8D07" w14:textId="77777777" w:rsidR="00431AC3" w:rsidRDefault="00431AC3" w:rsidP="00431AC3">
      <w:pPr>
        <w:rPr>
          <w:rFonts w:ascii="Verdana" w:eastAsia="Times New Roman" w:hAnsi="Verdana"/>
          <w:sz w:val="20"/>
          <w:szCs w:val="20"/>
        </w:rPr>
      </w:pPr>
    </w:p>
    <w:p w14:paraId="0CE1375D" w14:textId="60128B8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second module focused on networking and the importance of relationships. The people you hang around with can really </w:t>
      </w:r>
      <w:r w:rsidR="00FA5818">
        <w:rPr>
          <w:rFonts w:ascii="Arial" w:hAnsi="Arial" w:cs="Arial"/>
          <w:color w:val="000000"/>
          <w:sz w:val="28"/>
          <w:szCs w:val="28"/>
        </w:rPr>
        <w:t>affect</w:t>
      </w:r>
      <w:r>
        <w:rPr>
          <w:rFonts w:ascii="Arial" w:hAnsi="Arial" w:cs="Arial"/>
          <w:color w:val="000000"/>
          <w:sz w:val="28"/>
          <w:szCs w:val="28"/>
        </w:rPr>
        <w:t xml:space="preserve"> your progress and I have personally found this to be true. My perceived lack of ambition can be partly attributed to being around people who just work for a wage and generally have no career aspirations.</w:t>
      </w:r>
    </w:p>
    <w:p w14:paraId="37159AE4" w14:textId="77777777" w:rsidR="00431AC3" w:rsidRDefault="00431AC3" w:rsidP="00431AC3">
      <w:pPr>
        <w:rPr>
          <w:rFonts w:ascii="Verdana" w:eastAsia="Times New Roman" w:hAnsi="Verdana"/>
          <w:sz w:val="20"/>
          <w:szCs w:val="20"/>
        </w:rPr>
      </w:pPr>
    </w:p>
    <w:p w14:paraId="52E3E7D5" w14:textId="77777777"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I must learn to not adopt these mindsets and more importantly must take more responsibility for my own career instead of looking at what others are doing or not doing around me.</w:t>
      </w:r>
    </w:p>
    <w:p w14:paraId="0C41A967" w14:textId="77777777" w:rsidR="00431AC3" w:rsidRDefault="00431AC3" w:rsidP="00431AC3">
      <w:pPr>
        <w:rPr>
          <w:rFonts w:ascii="Verdana" w:eastAsia="Times New Roman" w:hAnsi="Verdana"/>
          <w:sz w:val="20"/>
          <w:szCs w:val="20"/>
        </w:rPr>
      </w:pPr>
    </w:p>
    <w:p w14:paraId="4E0C91C9" w14:textId="727B9B7E"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Similarly in module three I found that I did not identify career opportunities. This was also thought provoking for me as it is something I </w:t>
      </w:r>
      <w:r>
        <w:rPr>
          <w:rFonts w:ascii="Arial" w:hAnsi="Arial" w:cs="Arial"/>
          <w:color w:val="000000"/>
          <w:sz w:val="28"/>
          <w:szCs w:val="28"/>
        </w:rPr>
        <w:t>don’t</w:t>
      </w:r>
      <w:r>
        <w:rPr>
          <w:rFonts w:ascii="Arial" w:hAnsi="Arial" w:cs="Arial"/>
          <w:color w:val="000000"/>
          <w:sz w:val="28"/>
          <w:szCs w:val="28"/>
        </w:rPr>
        <w:t xml:space="preserve"> consider very often. Thinking about “what my dream job is” was almost alien to me. I think of it usually of what other people do chasing their dream job. I always look at myself as someone who provides for my family, so this module re-ignited thoughts I had when I was younger before the family responsibilities set in.</w:t>
      </w:r>
    </w:p>
    <w:p w14:paraId="53419CCB" w14:textId="77777777" w:rsidR="00431AC3" w:rsidRDefault="00431AC3" w:rsidP="00431AC3">
      <w:pPr>
        <w:rPr>
          <w:rFonts w:ascii="Verdana" w:eastAsia="Times New Roman" w:hAnsi="Verdana"/>
          <w:sz w:val="20"/>
          <w:szCs w:val="20"/>
        </w:rPr>
      </w:pPr>
    </w:p>
    <w:p w14:paraId="1728EA3F" w14:textId="570CFEB8"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Overall,</w:t>
      </w:r>
      <w:r>
        <w:rPr>
          <w:rFonts w:ascii="Arial" w:hAnsi="Arial" w:cs="Arial"/>
          <w:color w:val="000000"/>
          <w:sz w:val="28"/>
          <w:szCs w:val="28"/>
        </w:rPr>
        <w:t xml:space="preserve"> the modules helped me re-evaluate my ambition, focus, </w:t>
      </w:r>
      <w:r w:rsidR="00FA5818">
        <w:rPr>
          <w:rFonts w:ascii="Arial" w:hAnsi="Arial" w:cs="Arial"/>
          <w:color w:val="000000"/>
          <w:sz w:val="28"/>
          <w:szCs w:val="28"/>
        </w:rPr>
        <w:t>determination,</w:t>
      </w:r>
      <w:r>
        <w:rPr>
          <w:rFonts w:ascii="Arial" w:hAnsi="Arial" w:cs="Arial"/>
          <w:color w:val="000000"/>
          <w:sz w:val="28"/>
          <w:szCs w:val="28"/>
        </w:rPr>
        <w:t xml:space="preserve"> and direction of my career. It is an ongoing process that I need to keep progressing and not just be satisfied from earning a wage.</w:t>
      </w:r>
    </w:p>
    <w:p w14:paraId="17AF25D7" w14:textId="77777777" w:rsidR="00431AC3" w:rsidRDefault="00431AC3" w:rsidP="00431AC3">
      <w:pPr>
        <w:rPr>
          <w:rFonts w:ascii="Verdana" w:eastAsia="Times New Roman" w:hAnsi="Verdana"/>
          <w:sz w:val="20"/>
          <w:szCs w:val="20"/>
        </w:rPr>
      </w:pPr>
    </w:p>
    <w:p w14:paraId="354B705D" w14:textId="33044A8D" w:rsidR="00431AC3" w:rsidRDefault="00431AC3" w:rsidP="00431AC3">
      <w:pPr>
        <w:pStyle w:val="NormalWeb"/>
        <w:spacing w:before="0" w:beforeAutospacing="0" w:after="0" w:afterAutospacing="0"/>
        <w:rPr>
          <w:rFonts w:ascii="Verdana" w:hAnsi="Verdana"/>
          <w:sz w:val="20"/>
          <w:szCs w:val="20"/>
        </w:rPr>
      </w:pPr>
      <w:r>
        <w:rPr>
          <w:rFonts w:ascii="Arial" w:hAnsi="Arial" w:cs="Arial"/>
          <w:color w:val="000000"/>
          <w:sz w:val="28"/>
          <w:szCs w:val="28"/>
        </w:rPr>
        <w:t xml:space="preserve">The overriding </w:t>
      </w:r>
      <w:r>
        <w:rPr>
          <w:rFonts w:ascii="Arial" w:hAnsi="Arial" w:cs="Arial"/>
          <w:color w:val="000000"/>
          <w:sz w:val="28"/>
          <w:szCs w:val="28"/>
        </w:rPr>
        <w:t>feeling,</w:t>
      </w:r>
      <w:r>
        <w:rPr>
          <w:rFonts w:ascii="Arial" w:hAnsi="Arial" w:cs="Arial"/>
          <w:color w:val="000000"/>
          <w:sz w:val="28"/>
          <w:szCs w:val="28"/>
        </w:rPr>
        <w:t xml:space="preserve"> I have learned from these modules is that there is more to work than earning a living and you can better yourself and gain </w:t>
      </w:r>
      <w:r w:rsidR="00FA5818">
        <w:rPr>
          <w:rFonts w:ascii="Arial" w:hAnsi="Arial" w:cs="Arial"/>
          <w:color w:val="000000"/>
          <w:sz w:val="28"/>
          <w:szCs w:val="28"/>
        </w:rPr>
        <w:t>more</w:t>
      </w:r>
      <w:r>
        <w:rPr>
          <w:rFonts w:ascii="Arial" w:hAnsi="Arial" w:cs="Arial"/>
          <w:color w:val="000000"/>
          <w:sz w:val="28"/>
          <w:szCs w:val="28"/>
        </w:rPr>
        <w:t xml:space="preserve"> meaning in your life through your work. It has helped me looked at working as a tool to better myself rather than a means to a financial end.</w:t>
      </w:r>
    </w:p>
    <w:p w14:paraId="2A226FA9" w14:textId="77777777" w:rsidR="00431AC3" w:rsidRDefault="00431AC3" w:rsidP="00431AC3">
      <w:pPr>
        <w:rPr>
          <w:rFonts w:ascii="Arial" w:eastAsia="Times New Roman" w:hAnsi="Arial" w:cs="Arial"/>
          <w:color w:val="000000"/>
          <w:sz w:val="28"/>
          <w:szCs w:val="28"/>
        </w:rPr>
      </w:pPr>
      <w:r>
        <w:rPr>
          <w:rFonts w:ascii="Arial" w:eastAsia="Times New Roman" w:hAnsi="Arial" w:cs="Arial"/>
          <w:color w:val="000000"/>
          <w:sz w:val="28"/>
          <w:szCs w:val="28"/>
        </w:rPr>
        <w:br/>
      </w:r>
    </w:p>
    <w:p w14:paraId="06227200" w14:textId="77777777" w:rsidR="00431AC3" w:rsidRDefault="00431AC3" w:rsidP="00431AC3"/>
    <w:p w14:paraId="6E4AFF89" w14:textId="77777777" w:rsidR="00431AC3" w:rsidRDefault="00431AC3"/>
    <w:sectPr w:rsidR="00431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31AC3"/>
    <w:rsid w:val="000E48CD"/>
    <w:rsid w:val="0012002A"/>
    <w:rsid w:val="00120498"/>
    <w:rsid w:val="00130203"/>
    <w:rsid w:val="00147AD8"/>
    <w:rsid w:val="00181ADD"/>
    <w:rsid w:val="00183709"/>
    <w:rsid w:val="001C1886"/>
    <w:rsid w:val="001E068A"/>
    <w:rsid w:val="00225FF2"/>
    <w:rsid w:val="0022774A"/>
    <w:rsid w:val="0023390D"/>
    <w:rsid w:val="002547DA"/>
    <w:rsid w:val="002B1033"/>
    <w:rsid w:val="002E44EA"/>
    <w:rsid w:val="0031010C"/>
    <w:rsid w:val="003144C9"/>
    <w:rsid w:val="003155F0"/>
    <w:rsid w:val="003311B2"/>
    <w:rsid w:val="00344D4E"/>
    <w:rsid w:val="00361B1F"/>
    <w:rsid w:val="003C610A"/>
    <w:rsid w:val="003E59E4"/>
    <w:rsid w:val="00431AC3"/>
    <w:rsid w:val="00475EB1"/>
    <w:rsid w:val="00483A63"/>
    <w:rsid w:val="004A165C"/>
    <w:rsid w:val="004B5C96"/>
    <w:rsid w:val="005559AA"/>
    <w:rsid w:val="005579AE"/>
    <w:rsid w:val="00560641"/>
    <w:rsid w:val="005821C3"/>
    <w:rsid w:val="00596D37"/>
    <w:rsid w:val="00615AA8"/>
    <w:rsid w:val="006D63AF"/>
    <w:rsid w:val="0070205A"/>
    <w:rsid w:val="007212C5"/>
    <w:rsid w:val="0077019B"/>
    <w:rsid w:val="00777BAE"/>
    <w:rsid w:val="00780320"/>
    <w:rsid w:val="007C1A49"/>
    <w:rsid w:val="00804C6A"/>
    <w:rsid w:val="00823949"/>
    <w:rsid w:val="00843E0E"/>
    <w:rsid w:val="0088006E"/>
    <w:rsid w:val="008A3350"/>
    <w:rsid w:val="008B5314"/>
    <w:rsid w:val="008D678B"/>
    <w:rsid w:val="00900AF8"/>
    <w:rsid w:val="00915994"/>
    <w:rsid w:val="00940AAA"/>
    <w:rsid w:val="009628B3"/>
    <w:rsid w:val="00976D2F"/>
    <w:rsid w:val="009A2085"/>
    <w:rsid w:val="009B3DB0"/>
    <w:rsid w:val="00AC2AFD"/>
    <w:rsid w:val="00AE7FD4"/>
    <w:rsid w:val="00B00C43"/>
    <w:rsid w:val="00B43E6B"/>
    <w:rsid w:val="00B53D94"/>
    <w:rsid w:val="00BF42A5"/>
    <w:rsid w:val="00D2168F"/>
    <w:rsid w:val="00DB0276"/>
    <w:rsid w:val="00DB417F"/>
    <w:rsid w:val="00E924A8"/>
    <w:rsid w:val="00E95C3D"/>
    <w:rsid w:val="00EF150C"/>
    <w:rsid w:val="00F041C8"/>
    <w:rsid w:val="00F51A5E"/>
    <w:rsid w:val="00F81F6A"/>
    <w:rsid w:val="00FA5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4B710"/>
  <w15:chartTrackingRefBased/>
  <w15:docId w15:val="{FEDC169D-6ABF-4EA4-B94E-C7F3AAC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AC3"/>
    <w:pPr>
      <w:spacing w:after="0" w:line="240" w:lineRule="auto"/>
    </w:pPr>
    <w:rPr>
      <w:rFonts w:ascii="Calibri" w:hAnsi="Calibri" w:cs="Calibri"/>
      <w:lang w:eastAsia="en-GB"/>
    </w:rPr>
  </w:style>
  <w:style w:type="paragraph" w:styleId="Heading1">
    <w:name w:val="heading 1"/>
    <w:basedOn w:val="Normal"/>
    <w:next w:val="Normal"/>
    <w:link w:val="Heading1Char"/>
    <w:uiPriority w:val="1"/>
    <w:unhideWhenUsed/>
    <w:qFormat/>
    <w:rsid w:val="00777BAE"/>
    <w:pPr>
      <w:spacing w:before="40" w:after="160" w:line="288" w:lineRule="auto"/>
      <w:jc w:val="right"/>
      <w:outlineLvl w:val="0"/>
    </w:pPr>
    <w:rPr>
      <w:rFonts w:asciiTheme="majorHAnsi" w:eastAsiaTheme="majorEastAsia" w:hAnsiTheme="majorHAnsi" w:cstheme="majorBidi"/>
      <w:caps/>
      <w:color w:val="4472C4" w:themeColor="accent1"/>
      <w:kern w:val="20"/>
      <w:sz w:val="21"/>
      <w:szCs w:val="20"/>
      <w:lang w:val="en-US" w:eastAsia="ja-JP"/>
    </w:rPr>
  </w:style>
  <w:style w:type="paragraph" w:styleId="Heading2">
    <w:name w:val="heading 2"/>
    <w:basedOn w:val="Normal"/>
    <w:next w:val="Normal"/>
    <w:link w:val="Heading2Char"/>
    <w:uiPriority w:val="1"/>
    <w:unhideWhenUsed/>
    <w:qFormat/>
    <w:rsid w:val="00777BAE"/>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1AC3"/>
    <w:pPr>
      <w:spacing w:before="100" w:beforeAutospacing="1" w:after="100" w:afterAutospacing="1"/>
    </w:pPr>
  </w:style>
  <w:style w:type="paragraph" w:customStyle="1" w:styleId="ydpd1410c80qowt-stl-ydpafea7f63x-scope">
    <w:name w:val="ydpd1410c80qowt-stl-ydpafea7f63x-scope"/>
    <w:basedOn w:val="Normal"/>
    <w:rsid w:val="00431AC3"/>
    <w:pPr>
      <w:spacing w:before="100" w:beforeAutospacing="1" w:after="100" w:afterAutospacing="1"/>
    </w:pPr>
  </w:style>
  <w:style w:type="character" w:customStyle="1" w:styleId="ydpd1410c80qowt-stl-ydpafea7f63qowt-font8-tahoma">
    <w:name w:val="ydpd1410c80qowt-stl-ydpafea7f63qowt-font8-tahoma"/>
    <w:basedOn w:val="DefaultParagraphFont"/>
    <w:rsid w:val="00431AC3"/>
  </w:style>
  <w:style w:type="character" w:customStyle="1" w:styleId="Heading1Char">
    <w:name w:val="Heading 1 Char"/>
    <w:basedOn w:val="DefaultParagraphFont"/>
    <w:link w:val="Heading1"/>
    <w:uiPriority w:val="1"/>
    <w:rsid w:val="00777BAE"/>
    <w:rPr>
      <w:rFonts w:asciiTheme="majorHAnsi" w:eastAsiaTheme="majorEastAsia" w:hAnsiTheme="majorHAnsi" w:cstheme="majorBidi"/>
      <w:caps/>
      <w:color w:val="4472C4" w:themeColor="accent1"/>
      <w:kern w:val="20"/>
      <w:sz w:val="21"/>
      <w:szCs w:val="20"/>
      <w:lang w:val="en-US" w:eastAsia="ja-JP"/>
    </w:rPr>
  </w:style>
  <w:style w:type="character" w:customStyle="1" w:styleId="Heading2Char">
    <w:name w:val="Heading 2 Char"/>
    <w:basedOn w:val="DefaultParagraphFont"/>
    <w:link w:val="Heading2"/>
    <w:uiPriority w:val="1"/>
    <w:rsid w:val="00777BAE"/>
    <w:rPr>
      <w:rFonts w:asciiTheme="majorHAnsi" w:eastAsiaTheme="majorEastAsia" w:hAnsiTheme="majorHAnsi" w:cstheme="majorBidi"/>
      <w:b/>
      <w:bCs/>
      <w:caps/>
      <w:color w:val="404040" w:themeColor="text1" w:themeTint="BF"/>
      <w:kern w:val="20"/>
      <w:sz w:val="20"/>
      <w:szCs w:val="20"/>
      <w:lang w:val="en-US" w:eastAsia="ja-JP"/>
    </w:rPr>
  </w:style>
  <w:style w:type="paragraph" w:customStyle="1" w:styleId="ResumeText">
    <w:name w:val="Resume Text"/>
    <w:basedOn w:val="Normal"/>
    <w:qFormat/>
    <w:rsid w:val="00777BAE"/>
    <w:pPr>
      <w:spacing w:before="40" w:after="40" w:line="288" w:lineRule="auto"/>
      <w:ind w:right="1440"/>
    </w:pPr>
    <w:rPr>
      <w:rFonts w:asciiTheme="minorHAnsi" w:hAnsiTheme="minorHAnsi" w:cstheme="minorBidi"/>
      <w:color w:val="595959" w:themeColor="text1" w:themeTint="A6"/>
      <w:kern w:val="20"/>
      <w:sz w:val="20"/>
      <w:szCs w:val="20"/>
      <w:lang w:val="en-US" w:eastAsia="ja-JP"/>
    </w:rPr>
  </w:style>
  <w:style w:type="table" w:customStyle="1" w:styleId="ResumeTable">
    <w:name w:val="Resume Table"/>
    <w:basedOn w:val="TableNormal"/>
    <w:uiPriority w:val="99"/>
    <w:rsid w:val="00777BAE"/>
    <w:pPr>
      <w:spacing w:before="40" w:line="288" w:lineRule="auto"/>
    </w:pPr>
    <w:rPr>
      <w:color w:val="595959" w:themeColor="text1" w:themeTint="A6"/>
      <w:sz w:val="20"/>
      <w:szCs w:val="20"/>
      <w:lang w:val="en-US" w:eastAsia="ja-JP"/>
    </w:rPr>
    <w:tblPr>
      <w:tblBorders>
        <w:insideH w:val="single" w:sz="4" w:space="0" w:color="4472C4" w:themeColor="accent1"/>
      </w:tblBorders>
      <w:tblCellMar>
        <w:top w:w="144" w:type="dxa"/>
        <w:left w:w="0" w:type="dxa"/>
        <w:bottom w:w="144" w:type="dxa"/>
        <w:right w:w="0" w:type="dxa"/>
      </w:tblCellMar>
    </w:tblPr>
  </w:style>
  <w:style w:type="character" w:styleId="Emphasis">
    <w:name w:val="Emphasis"/>
    <w:basedOn w:val="DefaultParagraphFont"/>
    <w:uiPriority w:val="2"/>
    <w:unhideWhenUsed/>
    <w:qFormat/>
    <w:rsid w:val="00777BAE"/>
    <w:rPr>
      <w:color w:val="4472C4" w:themeColor="accent1"/>
    </w:rPr>
  </w:style>
  <w:style w:type="paragraph" w:customStyle="1" w:styleId="ContactInfo">
    <w:name w:val="Contact Info"/>
    <w:basedOn w:val="Normal"/>
    <w:uiPriority w:val="2"/>
    <w:qFormat/>
    <w:rsid w:val="00777BAE"/>
    <w:pPr>
      <w:spacing w:before="40"/>
      <w:jc w:val="right"/>
    </w:pPr>
    <w:rPr>
      <w:rFonts w:asciiTheme="minorHAnsi" w:hAnsiTheme="minorHAnsi" w:cstheme="minorBidi"/>
      <w:color w:val="595959" w:themeColor="text1" w:themeTint="A6"/>
      <w:kern w:val="20"/>
      <w:sz w:val="18"/>
      <w:szCs w:val="20"/>
      <w:lang w:val="en-US" w:eastAsia="ja-JP"/>
    </w:rPr>
  </w:style>
  <w:style w:type="paragraph" w:customStyle="1" w:styleId="Name">
    <w:name w:val="Name"/>
    <w:basedOn w:val="Normal"/>
    <w:next w:val="Normal"/>
    <w:uiPriority w:val="1"/>
    <w:qFormat/>
    <w:rsid w:val="00777BAE"/>
    <w:pPr>
      <w:pBdr>
        <w:top w:val="single" w:sz="4" w:space="4" w:color="4472C4" w:themeColor="accent1"/>
        <w:left w:val="single" w:sz="4" w:space="6" w:color="4472C4" w:themeColor="accent1"/>
        <w:bottom w:val="single" w:sz="4" w:space="4" w:color="4472C4" w:themeColor="accent1"/>
        <w:right w:val="single" w:sz="4" w:space="6" w:color="4472C4" w:themeColor="accent1"/>
      </w:pBdr>
      <w:shd w:val="clear" w:color="auto" w:fill="4472C4" w:themeFill="accent1"/>
      <w:spacing w:before="240" w:after="160" w:line="288" w:lineRule="auto"/>
      <w:ind w:left="144" w:right="144"/>
    </w:pPr>
    <w:rPr>
      <w:rFonts w:asciiTheme="majorHAnsi" w:eastAsiaTheme="majorEastAsia" w:hAnsiTheme="majorHAnsi" w:cstheme="majorBidi"/>
      <w:caps/>
      <w:color w:val="FFFFFF" w:themeColor="background1"/>
      <w:kern w:val="20"/>
      <w:sz w:val="32"/>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1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6CD73E62134D66A16247BCE6EC37F2"/>
        <w:category>
          <w:name w:val="General"/>
          <w:gallery w:val="placeholder"/>
        </w:category>
        <w:types>
          <w:type w:val="bbPlcHdr"/>
        </w:types>
        <w:behaviors>
          <w:behavior w:val="content"/>
        </w:behaviors>
        <w:guid w:val="{9C110909-2E3F-48B4-AE3E-8794C5C9B8A7}"/>
      </w:docPartPr>
      <w:docPartBody>
        <w:p w:rsidR="00000000" w:rsidRDefault="00EA71A3" w:rsidP="00EA71A3">
          <w:pPr>
            <w:pStyle w:val="846CD73E62134D66A16247BCE6EC37F2"/>
          </w:pPr>
          <w:r>
            <w:t>[Street Address]</w:t>
          </w:r>
        </w:p>
      </w:docPartBody>
    </w:docPart>
    <w:docPart>
      <w:docPartPr>
        <w:name w:val="2C561EBA06D84221A7745D3629A0CD7D"/>
        <w:category>
          <w:name w:val="General"/>
          <w:gallery w:val="placeholder"/>
        </w:category>
        <w:types>
          <w:type w:val="bbPlcHdr"/>
        </w:types>
        <w:behaviors>
          <w:behavior w:val="content"/>
        </w:behaviors>
        <w:guid w:val="{A3D5386D-0934-45B1-A3A6-9EC25C4167D3}"/>
      </w:docPartPr>
      <w:docPartBody>
        <w:p w:rsidR="00000000" w:rsidRDefault="00EA71A3" w:rsidP="00EA71A3">
          <w:pPr>
            <w:pStyle w:val="2C561EBA06D84221A7745D3629A0CD7D"/>
          </w:pPr>
          <w:r>
            <w:t>[City, ST ZIP Code]</w:t>
          </w:r>
        </w:p>
      </w:docPartBody>
    </w:docPart>
    <w:docPart>
      <w:docPartPr>
        <w:name w:val="168AD757D989441F800AAE9DB6348F12"/>
        <w:category>
          <w:name w:val="General"/>
          <w:gallery w:val="placeholder"/>
        </w:category>
        <w:types>
          <w:type w:val="bbPlcHdr"/>
        </w:types>
        <w:behaviors>
          <w:behavior w:val="content"/>
        </w:behaviors>
        <w:guid w:val="{B747D5EB-C102-4275-A3E5-12B4F29C3463}"/>
      </w:docPartPr>
      <w:docPartBody>
        <w:p w:rsidR="00000000" w:rsidRDefault="00EA71A3" w:rsidP="00EA71A3">
          <w:pPr>
            <w:pStyle w:val="168AD757D989441F800AAE9DB6348F12"/>
          </w:pPr>
          <w:r>
            <w:t>[Telephone]</w:t>
          </w:r>
        </w:p>
      </w:docPartBody>
    </w:docPart>
    <w:docPart>
      <w:docPartPr>
        <w:name w:val="E06C5E5150D94BABA3101A18E9EB2717"/>
        <w:category>
          <w:name w:val="General"/>
          <w:gallery w:val="placeholder"/>
        </w:category>
        <w:types>
          <w:type w:val="bbPlcHdr"/>
        </w:types>
        <w:behaviors>
          <w:behavior w:val="content"/>
        </w:behaviors>
        <w:guid w:val="{4769D718-6887-41FC-9715-9C3FF8E6BB1F}"/>
      </w:docPartPr>
      <w:docPartBody>
        <w:p w:rsidR="00000000" w:rsidRDefault="00EA71A3" w:rsidP="00EA71A3">
          <w:pPr>
            <w:pStyle w:val="E06C5E5150D94BABA3101A18E9EB2717"/>
          </w:pPr>
          <w:r>
            <w:rPr>
              <w:rStyle w:val="Emphasis"/>
            </w:rPr>
            <w:t>[Email]</w:t>
          </w:r>
        </w:p>
      </w:docPartBody>
    </w:docPart>
    <w:docPart>
      <w:docPartPr>
        <w:name w:val="F73E576CFDAA4F62A5F6AEA7AD1A0D70"/>
        <w:category>
          <w:name w:val="General"/>
          <w:gallery w:val="placeholder"/>
        </w:category>
        <w:types>
          <w:type w:val="bbPlcHdr"/>
        </w:types>
        <w:behaviors>
          <w:behavior w:val="content"/>
        </w:behaviors>
        <w:guid w:val="{5D6262D5-1347-4FBF-AD58-D29AC348ED5C}"/>
      </w:docPartPr>
      <w:docPartBody>
        <w:p w:rsidR="00000000" w:rsidRDefault="00EA71A3" w:rsidP="00EA71A3">
          <w:pPr>
            <w:pStyle w:val="F73E576CFDAA4F62A5F6AEA7AD1A0D70"/>
          </w:pPr>
          <w:r>
            <w:t>[Your Name]</w:t>
          </w:r>
        </w:p>
      </w:docPartBody>
    </w:docPart>
    <w:docPart>
      <w:docPartPr>
        <w:name w:val="4F045303617644C2BD42AFBF9F6EF2CB"/>
        <w:category>
          <w:name w:val="General"/>
          <w:gallery w:val="placeholder"/>
        </w:category>
        <w:types>
          <w:type w:val="bbPlcHdr"/>
        </w:types>
        <w:behaviors>
          <w:behavior w:val="content"/>
        </w:behaviors>
        <w:guid w:val="{131FA17D-3FDB-44B2-917F-96198E23FEFC}"/>
      </w:docPartPr>
      <w:docPartBody>
        <w:p w:rsidR="00000000" w:rsidRDefault="00EA71A3" w:rsidP="00EA71A3">
          <w:pPr>
            <w:pStyle w:val="4F045303617644C2BD42AFBF9F6EF2CB"/>
          </w:pPr>
          <w:r>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1A3"/>
    <w:rsid w:val="00EA71A3"/>
    <w:rsid w:val="00EE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6CD73E62134D66A16247BCE6EC37F2">
    <w:name w:val="846CD73E62134D66A16247BCE6EC37F2"/>
    <w:rsid w:val="00EA71A3"/>
  </w:style>
  <w:style w:type="paragraph" w:customStyle="1" w:styleId="2C561EBA06D84221A7745D3629A0CD7D">
    <w:name w:val="2C561EBA06D84221A7745D3629A0CD7D"/>
    <w:rsid w:val="00EA71A3"/>
  </w:style>
  <w:style w:type="paragraph" w:customStyle="1" w:styleId="168AD757D989441F800AAE9DB6348F12">
    <w:name w:val="168AD757D989441F800AAE9DB6348F12"/>
    <w:rsid w:val="00EA71A3"/>
  </w:style>
  <w:style w:type="character" w:styleId="Emphasis">
    <w:name w:val="Emphasis"/>
    <w:basedOn w:val="DefaultParagraphFont"/>
    <w:uiPriority w:val="2"/>
    <w:unhideWhenUsed/>
    <w:qFormat/>
    <w:rsid w:val="00EA71A3"/>
    <w:rPr>
      <w:color w:val="4472C4" w:themeColor="accent1"/>
    </w:rPr>
  </w:style>
  <w:style w:type="paragraph" w:customStyle="1" w:styleId="E06C5E5150D94BABA3101A18E9EB2717">
    <w:name w:val="E06C5E5150D94BABA3101A18E9EB2717"/>
    <w:rsid w:val="00EA71A3"/>
  </w:style>
  <w:style w:type="paragraph" w:customStyle="1" w:styleId="F73E576CFDAA4F62A5F6AEA7AD1A0D70">
    <w:name w:val="F73E576CFDAA4F62A5F6AEA7AD1A0D70"/>
    <w:rsid w:val="00EA71A3"/>
  </w:style>
  <w:style w:type="character" w:styleId="PlaceholderText">
    <w:name w:val="Placeholder Text"/>
    <w:basedOn w:val="DefaultParagraphFont"/>
    <w:uiPriority w:val="99"/>
    <w:semiHidden/>
    <w:rsid w:val="00EA71A3"/>
    <w:rPr>
      <w:color w:val="808080"/>
    </w:rPr>
  </w:style>
  <w:style w:type="paragraph" w:customStyle="1" w:styleId="4F045303617644C2BD42AFBF9F6EF2CB">
    <w:name w:val="4F045303617644C2BD42AFBF9F6EF2CB"/>
    <w:rsid w:val="00EA71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13 Gerry Galvin Court</CompanyAddress>
  <CompanyPhone>07454316688</CompanyPhone>
  <CompanyFax/>
  <CompanyEmail>Mark.dacosta73@yahoo.co.uk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2</cp:revision>
  <dcterms:created xsi:type="dcterms:W3CDTF">2022-11-13T13:28:00Z</dcterms:created>
  <dcterms:modified xsi:type="dcterms:W3CDTF">2022-11-13T13:28:00Z</dcterms:modified>
  <cp:category>Cardiff CF24 1PP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5f1a46-1149-4b07-97f4-ee5ba49b485b_Enabled">
    <vt:lpwstr>true</vt:lpwstr>
  </property>
  <property fmtid="{D5CDD505-2E9C-101B-9397-08002B2CF9AE}" pid="3" name="MSIP_Label_065f1a46-1149-4b07-97f4-ee5ba49b485b_SetDate">
    <vt:lpwstr>2022-11-12T14:30:32Z</vt:lpwstr>
  </property>
  <property fmtid="{D5CDD505-2E9C-101B-9397-08002B2CF9AE}" pid="4" name="MSIP_Label_065f1a46-1149-4b07-97f4-ee5ba49b485b_Method">
    <vt:lpwstr>Standard</vt:lpwstr>
  </property>
  <property fmtid="{D5CDD505-2E9C-101B-9397-08002B2CF9AE}" pid="5" name="MSIP_Label_065f1a46-1149-4b07-97f4-ee5ba49b485b_Name">
    <vt:lpwstr>065f1a46-1149-4b07-97f4-ee5ba49b485b</vt:lpwstr>
  </property>
  <property fmtid="{D5CDD505-2E9C-101B-9397-08002B2CF9AE}" pid="6" name="MSIP_Label_065f1a46-1149-4b07-97f4-ee5ba49b485b_SiteId">
    <vt:lpwstr>a603898f-7de2-45ba-b67d-d35fb519b2cf</vt:lpwstr>
  </property>
  <property fmtid="{D5CDD505-2E9C-101B-9397-08002B2CF9AE}" pid="7" name="MSIP_Label_065f1a46-1149-4b07-97f4-ee5ba49b485b_ActionId">
    <vt:lpwstr>5dad9829-1734-469a-a9a0-6426f951104a</vt:lpwstr>
  </property>
  <property fmtid="{D5CDD505-2E9C-101B-9397-08002B2CF9AE}" pid="8" name="MSIP_Label_065f1a46-1149-4b07-97f4-ee5ba49b485b_ContentBits">
    <vt:lpwstr>0</vt:lpwstr>
  </property>
</Properties>
</file>