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5DF" w:rsidRPr="002465DF" w:rsidRDefault="002465DF" w:rsidP="00A86D52">
      <w:pPr>
        <w:pStyle w:val="Title"/>
        <w:jc w:val="center"/>
        <w:rPr>
          <w:rFonts w:ascii="Calibri" w:eastAsia="Times New Roman" w:hAnsi="Calibri" w:cs="Calibri"/>
          <w:b/>
          <w:sz w:val="48"/>
          <w:szCs w:val="48"/>
        </w:rPr>
      </w:pPr>
      <w:bookmarkStart w:id="0" w:name="_ws0795gesv8m" w:colFirst="0" w:colLast="0"/>
      <w:bookmarkEnd w:id="0"/>
      <w:r w:rsidRPr="002465DF">
        <w:rPr>
          <w:rFonts w:ascii="Calibri" w:eastAsia="Times New Roman" w:hAnsi="Calibri" w:cs="Calibri"/>
          <w:b/>
          <w:sz w:val="48"/>
          <w:szCs w:val="48"/>
        </w:rPr>
        <w:t>BMSW5104</w:t>
      </w:r>
    </w:p>
    <w:p w:rsidR="002465DF" w:rsidRPr="00CF5E27" w:rsidRDefault="00045F22" w:rsidP="00A86D52">
      <w:pPr>
        <w:pStyle w:val="Title"/>
        <w:jc w:val="center"/>
        <w:rPr>
          <w:rFonts w:ascii="Calibri" w:eastAsia="Times New Roman" w:hAnsi="Calibri" w:cs="Calibri"/>
          <w:b/>
          <w:sz w:val="40"/>
          <w:szCs w:val="40"/>
        </w:rPr>
      </w:pPr>
      <w:r w:rsidRPr="00CF5E27">
        <w:rPr>
          <w:rFonts w:ascii="Calibri" w:eastAsia="Times New Roman" w:hAnsi="Calibri" w:cs="Calibri"/>
          <w:b/>
          <w:sz w:val="40"/>
          <w:szCs w:val="40"/>
        </w:rPr>
        <w:t>M</w:t>
      </w:r>
      <w:r w:rsidR="002465DF" w:rsidRPr="00CF5E27">
        <w:rPr>
          <w:rFonts w:ascii="Calibri" w:eastAsia="Times New Roman" w:hAnsi="Calibri" w:cs="Calibri"/>
          <w:b/>
          <w:sz w:val="40"/>
          <w:szCs w:val="40"/>
        </w:rPr>
        <w:t>ANAGING PROJECTS IN</w:t>
      </w:r>
      <w:r w:rsidR="00A86D52" w:rsidRPr="00CF5E27">
        <w:rPr>
          <w:rFonts w:ascii="Calibri" w:eastAsia="Times New Roman" w:hAnsi="Calibri" w:cs="Calibri"/>
          <w:b/>
          <w:sz w:val="40"/>
          <w:szCs w:val="40"/>
        </w:rPr>
        <w:t xml:space="preserve"> T</w:t>
      </w:r>
      <w:r w:rsidR="002465DF" w:rsidRPr="00CF5E27">
        <w:rPr>
          <w:rFonts w:ascii="Calibri" w:eastAsia="Times New Roman" w:hAnsi="Calibri" w:cs="Calibri"/>
          <w:b/>
          <w:sz w:val="40"/>
          <w:szCs w:val="40"/>
        </w:rPr>
        <w:t>HE</w:t>
      </w:r>
      <w:r w:rsidRPr="00CF5E27">
        <w:rPr>
          <w:rFonts w:ascii="Calibri" w:eastAsia="Times New Roman" w:hAnsi="Calibri" w:cs="Calibri"/>
          <w:b/>
          <w:sz w:val="40"/>
          <w:szCs w:val="40"/>
        </w:rPr>
        <w:t xml:space="preserve"> </w:t>
      </w:r>
      <w:r w:rsidR="00A86D52" w:rsidRPr="00CF5E27">
        <w:rPr>
          <w:rFonts w:ascii="Calibri" w:eastAsia="Times New Roman" w:hAnsi="Calibri" w:cs="Calibri"/>
          <w:b/>
          <w:sz w:val="40"/>
          <w:szCs w:val="40"/>
        </w:rPr>
        <w:t>O</w:t>
      </w:r>
      <w:bookmarkStart w:id="1" w:name="_r4foqt3g6mt2" w:colFirst="0" w:colLast="0"/>
      <w:bookmarkEnd w:id="1"/>
      <w:r w:rsidR="002465DF" w:rsidRPr="00CF5E27">
        <w:rPr>
          <w:rFonts w:ascii="Calibri" w:eastAsia="Times New Roman" w:hAnsi="Calibri" w:cs="Calibri"/>
          <w:b/>
          <w:sz w:val="40"/>
          <w:szCs w:val="40"/>
        </w:rPr>
        <w:t>RGANIZATION</w:t>
      </w:r>
      <w:r w:rsidR="0002555F">
        <w:rPr>
          <w:rFonts w:ascii="Calibri" w:eastAsia="Times New Roman" w:hAnsi="Calibri" w:cs="Calibri"/>
          <w:b/>
          <w:sz w:val="40"/>
          <w:szCs w:val="40"/>
        </w:rPr>
        <w:t>-Task 1</w:t>
      </w:r>
    </w:p>
    <w:p w:rsidR="002465DF" w:rsidRDefault="002465DF" w:rsidP="00A86D52">
      <w:pPr>
        <w:pStyle w:val="Title"/>
        <w:jc w:val="center"/>
        <w:rPr>
          <w:rFonts w:ascii="Calibri" w:eastAsia="Times New Roman" w:hAnsi="Calibri" w:cs="Calibri"/>
          <w:b/>
          <w:sz w:val="32"/>
          <w:szCs w:val="32"/>
          <w:u w:val="single"/>
        </w:rPr>
      </w:pPr>
    </w:p>
    <w:p w:rsidR="002465DF" w:rsidRDefault="002465DF" w:rsidP="00A86D52">
      <w:pPr>
        <w:pStyle w:val="Title"/>
        <w:jc w:val="center"/>
        <w:rPr>
          <w:rFonts w:ascii="Calibri" w:eastAsia="Times New Roman" w:hAnsi="Calibri" w:cs="Calibri"/>
          <w:b/>
          <w:sz w:val="32"/>
          <w:szCs w:val="32"/>
          <w:u w:val="single"/>
        </w:rPr>
      </w:pPr>
    </w:p>
    <w:p w:rsidR="002465DF" w:rsidRDefault="002465DF" w:rsidP="00A86D52">
      <w:pPr>
        <w:pStyle w:val="Title"/>
        <w:jc w:val="center"/>
        <w:rPr>
          <w:rFonts w:ascii="Calibri" w:eastAsia="Times New Roman" w:hAnsi="Calibri" w:cs="Calibri"/>
          <w:b/>
          <w:sz w:val="32"/>
          <w:szCs w:val="32"/>
          <w:u w:val="single"/>
        </w:rPr>
      </w:pPr>
    </w:p>
    <w:p w:rsidR="00CF5E27" w:rsidRPr="00CF5E27" w:rsidRDefault="00CF5E27" w:rsidP="00CF5E27">
      <w:pPr>
        <w:pStyle w:val="Normal1"/>
        <w:jc w:val="cente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r>
        <w:rPr>
          <w:rFonts w:ascii="Calibri" w:hAnsi="Calibri" w:cs="Calibri"/>
          <w:b/>
          <w:sz w:val="36"/>
          <w:szCs w:val="36"/>
        </w:rPr>
        <w:t>STUDENT ID: 1713839</w:t>
      </w:r>
    </w:p>
    <w:p w:rsidR="00CF5E27" w:rsidRDefault="00CF5E27" w:rsidP="00A86D52">
      <w:pPr>
        <w:pStyle w:val="Title"/>
        <w:jc w:val="center"/>
        <w:rPr>
          <w:rFonts w:ascii="Calibri" w:hAnsi="Calibri" w:cs="Calibri"/>
          <w:b/>
          <w:sz w:val="36"/>
          <w:szCs w:val="36"/>
        </w:rPr>
      </w:pPr>
      <w:r>
        <w:rPr>
          <w:rFonts w:ascii="Calibri" w:hAnsi="Calibri" w:cs="Calibri"/>
          <w:b/>
          <w:sz w:val="36"/>
          <w:szCs w:val="36"/>
        </w:rPr>
        <w:t>NAME: ALEXANDRU-MARIAN BALSANU</w:t>
      </w:r>
    </w:p>
    <w:p w:rsidR="00CF5E27" w:rsidRDefault="00CF5E27" w:rsidP="00A86D52">
      <w:pPr>
        <w:pStyle w:val="Title"/>
        <w:jc w:val="center"/>
        <w:rPr>
          <w:rFonts w:ascii="Calibri" w:hAnsi="Calibri" w:cs="Calibri"/>
          <w:b/>
          <w:sz w:val="36"/>
          <w:szCs w:val="36"/>
        </w:rPr>
      </w:pPr>
      <w:r>
        <w:rPr>
          <w:rFonts w:ascii="Calibri" w:hAnsi="Calibri" w:cs="Calibri"/>
          <w:b/>
          <w:sz w:val="36"/>
          <w:szCs w:val="36"/>
        </w:rPr>
        <w:t>PROFESSOR: REXON NTING</w:t>
      </w: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CF5E27" w:rsidRDefault="00CF5E27" w:rsidP="00A86D52">
      <w:pPr>
        <w:pStyle w:val="Title"/>
        <w:jc w:val="center"/>
        <w:rPr>
          <w:rFonts w:ascii="Calibri" w:hAnsi="Calibri" w:cs="Calibri"/>
          <w:b/>
          <w:sz w:val="36"/>
          <w:szCs w:val="36"/>
        </w:rPr>
      </w:pPr>
    </w:p>
    <w:p w:rsidR="009B4537" w:rsidRPr="00CF5E27" w:rsidRDefault="00CF5E27" w:rsidP="00A86D52">
      <w:pPr>
        <w:pStyle w:val="Title"/>
        <w:jc w:val="center"/>
        <w:rPr>
          <w:rFonts w:ascii="Calibri" w:hAnsi="Calibri" w:cs="Calibri"/>
        </w:rPr>
      </w:pPr>
      <w:r w:rsidRPr="00CF5E27">
        <w:rPr>
          <w:rFonts w:ascii="Calibri" w:hAnsi="Calibri" w:cs="Calibri"/>
          <w:b/>
        </w:rPr>
        <w:t>PROJECT MANAGEMENT PLAN</w:t>
      </w:r>
      <w:r w:rsidR="00045F22" w:rsidRPr="00CF5E27">
        <w:rPr>
          <w:rFonts w:ascii="Calibri" w:hAnsi="Calibri" w:cs="Calibri"/>
        </w:rPr>
        <w:br w:type="page"/>
      </w:r>
    </w:p>
    <w:p w:rsidR="009B4537" w:rsidRDefault="00A86D52">
      <w:pPr>
        <w:pStyle w:val="Normal1"/>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lastRenderedPageBreak/>
        <w:t>Table of C</w:t>
      </w:r>
      <w:r w:rsidR="00045F22">
        <w:rPr>
          <w:rFonts w:ascii="Times New Roman" w:eastAsia="Times New Roman" w:hAnsi="Times New Roman" w:cs="Times New Roman"/>
          <w:b/>
          <w:sz w:val="30"/>
          <w:szCs w:val="30"/>
        </w:rPr>
        <w:t>ontents</w:t>
      </w:r>
    </w:p>
    <w:sdt>
      <w:sdtPr>
        <w:id w:val="30648706"/>
        <w:docPartObj>
          <w:docPartGallery w:val="Table of Contents"/>
          <w:docPartUnique/>
        </w:docPartObj>
      </w:sdtPr>
      <w:sdtEndPr>
        <w:rPr>
          <w:rFonts w:ascii="Times New Roman" w:hAnsi="Times New Roman" w:cs="Times New Roman"/>
          <w:sz w:val="24"/>
          <w:szCs w:val="24"/>
        </w:rPr>
      </w:sdtEndPr>
      <w:sdtContent>
        <w:p w:rsidR="00A86D52" w:rsidRPr="00A86D52" w:rsidRDefault="00E549EE" w:rsidP="00A86D52">
          <w:pPr>
            <w:pStyle w:val="TOC1"/>
            <w:tabs>
              <w:tab w:val="right" w:pos="9350"/>
            </w:tabs>
            <w:spacing w:line="360" w:lineRule="auto"/>
            <w:jc w:val="both"/>
            <w:rPr>
              <w:rFonts w:ascii="Times New Roman" w:eastAsiaTheme="minorEastAsia" w:hAnsi="Times New Roman" w:cs="Times New Roman"/>
              <w:noProof/>
              <w:sz w:val="24"/>
              <w:szCs w:val="24"/>
            </w:rPr>
          </w:pPr>
          <w:r w:rsidRPr="00A86D52">
            <w:rPr>
              <w:rFonts w:ascii="Times New Roman" w:hAnsi="Times New Roman" w:cs="Times New Roman"/>
              <w:sz w:val="24"/>
              <w:szCs w:val="24"/>
            </w:rPr>
            <w:fldChar w:fldCharType="begin"/>
          </w:r>
          <w:r w:rsidR="00045F22" w:rsidRPr="00A86D52">
            <w:rPr>
              <w:rFonts w:ascii="Times New Roman" w:hAnsi="Times New Roman" w:cs="Times New Roman"/>
              <w:sz w:val="24"/>
              <w:szCs w:val="24"/>
            </w:rPr>
            <w:instrText xml:space="preserve"> TOC \h \u \z </w:instrText>
          </w:r>
          <w:r w:rsidRPr="00A86D52">
            <w:rPr>
              <w:rFonts w:ascii="Times New Roman" w:hAnsi="Times New Roman" w:cs="Times New Roman"/>
              <w:sz w:val="24"/>
              <w:szCs w:val="24"/>
            </w:rPr>
            <w:fldChar w:fldCharType="separate"/>
          </w:r>
          <w:hyperlink w:anchor="_Toc86686159" w:history="1">
            <w:r w:rsidR="00A86D52" w:rsidRPr="00A86D52">
              <w:rPr>
                <w:rStyle w:val="Hyperlink"/>
                <w:rFonts w:ascii="Times New Roman" w:eastAsia="Times New Roman" w:hAnsi="Times New Roman" w:cs="Times New Roman"/>
                <w:noProof/>
                <w:sz w:val="24"/>
                <w:szCs w:val="24"/>
              </w:rPr>
              <w:t>Introduction</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_Toc86686159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3</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1"/>
            <w:tabs>
              <w:tab w:val="right" w:pos="9350"/>
            </w:tabs>
            <w:spacing w:line="360" w:lineRule="auto"/>
            <w:jc w:val="both"/>
            <w:rPr>
              <w:rFonts w:ascii="Times New Roman" w:eastAsiaTheme="minorEastAsia" w:hAnsi="Times New Roman" w:cs="Times New Roman"/>
              <w:noProof/>
              <w:sz w:val="24"/>
              <w:szCs w:val="24"/>
            </w:rPr>
          </w:pPr>
          <w:hyperlink w:anchor="_Toc86686160" w:history="1">
            <w:r w:rsidR="00A86D52" w:rsidRPr="00A86D52">
              <w:rPr>
                <w:rStyle w:val="Hyperlink"/>
                <w:rFonts w:ascii="Times New Roman" w:eastAsia="Times New Roman" w:hAnsi="Times New Roman" w:cs="Times New Roman"/>
                <w:noProof/>
                <w:sz w:val="24"/>
                <w:szCs w:val="24"/>
              </w:rPr>
              <w:t>“Critically evaluate the usefulness of project management tools and techniques for managing a project in ST Thomas hospital”</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_Toc86686160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4</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1" w:history="1">
            <w:r w:rsidR="00A86D52" w:rsidRPr="00A86D52">
              <w:rPr>
                <w:rStyle w:val="Hyperlink"/>
                <w:rFonts w:ascii="Times New Roman" w:hAnsi="Times New Roman" w:cs="Times New Roman"/>
                <w:noProof/>
                <w:sz w:val="24"/>
                <w:szCs w:val="24"/>
              </w:rPr>
              <w:t>Project management techniques</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_Toc86686161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4</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2" w:history="1">
            <w:r w:rsidR="00A86D52" w:rsidRPr="00A86D52">
              <w:rPr>
                <w:rStyle w:val="Hyperlink"/>
                <w:rFonts w:ascii="Times New Roman" w:hAnsi="Times New Roman" w:cs="Times New Roman"/>
                <w:noProof/>
                <w:sz w:val="24"/>
                <w:szCs w:val="24"/>
              </w:rPr>
              <w:t>Project management tools</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_Toc86686162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5</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1"/>
            <w:tabs>
              <w:tab w:val="right" w:pos="9350"/>
            </w:tabs>
            <w:spacing w:line="360" w:lineRule="auto"/>
            <w:jc w:val="both"/>
            <w:rPr>
              <w:rFonts w:ascii="Times New Roman" w:eastAsiaTheme="minorEastAsia" w:hAnsi="Times New Roman" w:cs="Times New Roman"/>
              <w:noProof/>
              <w:sz w:val="24"/>
              <w:szCs w:val="24"/>
            </w:rPr>
          </w:pPr>
          <w:hyperlink w:anchor="_Toc86686163" w:history="1">
            <w:r w:rsidR="00A86D52" w:rsidRPr="00A86D52">
              <w:rPr>
                <w:rStyle w:val="Hyperlink"/>
                <w:rFonts w:ascii="Times New Roman" w:eastAsia="Times New Roman" w:hAnsi="Times New Roman" w:cs="Times New Roman"/>
                <w:noProof/>
                <w:sz w:val="24"/>
                <w:szCs w:val="24"/>
              </w:rPr>
              <w:t>“Plan the implementation of the project of appropriate complexity in ST Thomas hospital”</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_Toc86686163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7</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4" w:history="1">
            <w:r w:rsidR="00A86D52" w:rsidRPr="00A86D52">
              <w:rPr>
                <w:rStyle w:val="Hyperlink"/>
                <w:rFonts w:ascii="Times New Roman" w:hAnsi="Times New Roman" w:cs="Times New Roman"/>
                <w:noProof/>
                <w:sz w:val="24"/>
                <w:szCs w:val="24"/>
              </w:rPr>
              <w:t>Description of the project</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_Toc86686164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7</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5" w:history="1">
            <w:r w:rsidR="00A86D52" w:rsidRPr="00A86D52">
              <w:rPr>
                <w:rStyle w:val="Hyperlink"/>
                <w:rFonts w:ascii="Times New Roman" w:hAnsi="Times New Roman" w:cs="Times New Roman"/>
                <w:noProof/>
                <w:sz w:val="24"/>
                <w:szCs w:val="24"/>
              </w:rPr>
              <w:t>Project life cycle model</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_Toc86686165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7</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6" w:history="1">
            <w:r w:rsidR="00A86D52" w:rsidRPr="00A86D52">
              <w:rPr>
                <w:rStyle w:val="Hyperlink"/>
                <w:rFonts w:ascii="Times New Roman" w:hAnsi="Times New Roman" w:cs="Times New Roman"/>
                <w:noProof/>
                <w:sz w:val="24"/>
                <w:szCs w:val="24"/>
              </w:rPr>
              <w:t>Work breakdown structure</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_Toc86686166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9</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7" w:history="1">
            <w:r w:rsidR="00A86D52" w:rsidRPr="00A86D52">
              <w:rPr>
                <w:rStyle w:val="Hyperlink"/>
                <w:rFonts w:ascii="Times New Roman" w:hAnsi="Times New Roman" w:cs="Times New Roman"/>
                <w:noProof/>
                <w:sz w:val="24"/>
                <w:szCs w:val="24"/>
              </w:rPr>
              <w:t>Resource analysis</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_Toc86686167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11</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1"/>
            <w:tabs>
              <w:tab w:val="right" w:pos="9350"/>
            </w:tabs>
            <w:spacing w:line="360" w:lineRule="auto"/>
            <w:jc w:val="both"/>
            <w:rPr>
              <w:rFonts w:ascii="Times New Roman" w:eastAsiaTheme="minorEastAsia" w:hAnsi="Times New Roman" w:cs="Times New Roman"/>
              <w:noProof/>
              <w:sz w:val="24"/>
              <w:szCs w:val="24"/>
            </w:rPr>
          </w:pPr>
          <w:hyperlink w:anchor="_Toc86686168" w:history="1">
            <w:r w:rsidR="00A86D52" w:rsidRPr="00A86D52">
              <w:rPr>
                <w:rStyle w:val="Hyperlink"/>
                <w:rFonts w:ascii="Times New Roman" w:eastAsia="Times New Roman" w:hAnsi="Times New Roman" w:cs="Times New Roman"/>
                <w:noProof/>
                <w:sz w:val="24"/>
                <w:szCs w:val="24"/>
              </w:rPr>
              <w:t>“Critically evaluate the ability to manage the project in ST Thomas hospital”</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_Toc86686168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12</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69" w:history="1">
            <w:r w:rsidR="00A86D52" w:rsidRPr="00A86D52">
              <w:rPr>
                <w:rStyle w:val="Hyperlink"/>
                <w:rFonts w:ascii="Times New Roman" w:hAnsi="Times New Roman" w:cs="Times New Roman"/>
                <w:noProof/>
                <w:sz w:val="24"/>
                <w:szCs w:val="24"/>
              </w:rPr>
              <w:t>Communication models and strategies</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_Toc86686169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12</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2"/>
            <w:tabs>
              <w:tab w:val="right" w:pos="9350"/>
            </w:tabs>
            <w:spacing w:line="360" w:lineRule="auto"/>
            <w:jc w:val="both"/>
            <w:rPr>
              <w:rFonts w:ascii="Times New Roman" w:eastAsiaTheme="minorEastAsia" w:hAnsi="Times New Roman" w:cs="Times New Roman"/>
              <w:noProof/>
              <w:sz w:val="24"/>
              <w:szCs w:val="24"/>
            </w:rPr>
          </w:pPr>
          <w:hyperlink w:anchor="_Toc86686170" w:history="1">
            <w:r w:rsidR="00A86D52" w:rsidRPr="00A86D52">
              <w:rPr>
                <w:rStyle w:val="Hyperlink"/>
                <w:rFonts w:ascii="Times New Roman" w:hAnsi="Times New Roman" w:cs="Times New Roman"/>
                <w:noProof/>
                <w:sz w:val="24"/>
                <w:szCs w:val="24"/>
              </w:rPr>
              <w:t>Risk Assessment</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_Toc86686170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13</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1"/>
            <w:tabs>
              <w:tab w:val="right" w:pos="9350"/>
            </w:tabs>
            <w:spacing w:line="360" w:lineRule="auto"/>
            <w:jc w:val="both"/>
            <w:rPr>
              <w:rFonts w:ascii="Times New Roman" w:eastAsiaTheme="minorEastAsia" w:hAnsi="Times New Roman" w:cs="Times New Roman"/>
              <w:noProof/>
              <w:sz w:val="24"/>
              <w:szCs w:val="24"/>
            </w:rPr>
          </w:pPr>
          <w:hyperlink w:anchor="_Toc86686171" w:history="1">
            <w:r w:rsidR="00A86D52" w:rsidRPr="00A86D52">
              <w:rPr>
                <w:rStyle w:val="Hyperlink"/>
                <w:rFonts w:ascii="Times New Roman" w:eastAsia="Times New Roman" w:hAnsi="Times New Roman" w:cs="Times New Roman"/>
                <w:noProof/>
                <w:sz w:val="24"/>
                <w:szCs w:val="24"/>
              </w:rPr>
              <w:t>Conclusion</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_Toc86686171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14</w:t>
            </w:r>
            <w:r w:rsidR="00A86D52" w:rsidRPr="00A86D52">
              <w:rPr>
                <w:rFonts w:ascii="Times New Roman" w:hAnsi="Times New Roman" w:cs="Times New Roman"/>
                <w:noProof/>
                <w:webHidden/>
                <w:sz w:val="24"/>
                <w:szCs w:val="24"/>
              </w:rPr>
              <w:fldChar w:fldCharType="end"/>
            </w:r>
          </w:hyperlink>
        </w:p>
        <w:p w:rsidR="00A86D52" w:rsidRPr="00A86D52" w:rsidRDefault="004608C2" w:rsidP="00A86D52">
          <w:pPr>
            <w:pStyle w:val="TOC1"/>
            <w:tabs>
              <w:tab w:val="right" w:pos="9350"/>
            </w:tabs>
            <w:spacing w:line="360" w:lineRule="auto"/>
            <w:jc w:val="both"/>
            <w:rPr>
              <w:rFonts w:ascii="Times New Roman" w:eastAsiaTheme="minorEastAsia" w:hAnsi="Times New Roman" w:cs="Times New Roman"/>
              <w:noProof/>
              <w:sz w:val="24"/>
              <w:szCs w:val="24"/>
            </w:rPr>
          </w:pPr>
          <w:hyperlink w:anchor="_Toc86686172" w:history="1">
            <w:r w:rsidR="00A86D52" w:rsidRPr="00A86D52">
              <w:rPr>
                <w:rStyle w:val="Hyperlink"/>
                <w:rFonts w:ascii="Times New Roman" w:eastAsia="Times New Roman" w:hAnsi="Times New Roman" w:cs="Times New Roman"/>
                <w:noProof/>
                <w:sz w:val="24"/>
                <w:szCs w:val="24"/>
              </w:rPr>
              <w:t>Reference</w:t>
            </w:r>
            <w:r w:rsidR="00A86D52" w:rsidRPr="00A86D52">
              <w:rPr>
                <w:rFonts w:ascii="Times New Roman" w:hAnsi="Times New Roman" w:cs="Times New Roman"/>
                <w:noProof/>
                <w:webHidden/>
                <w:sz w:val="24"/>
                <w:szCs w:val="24"/>
              </w:rPr>
              <w:tab/>
            </w:r>
            <w:r w:rsidR="00A86D52" w:rsidRPr="00A86D52">
              <w:rPr>
                <w:rFonts w:ascii="Times New Roman" w:hAnsi="Times New Roman" w:cs="Times New Roman"/>
                <w:noProof/>
                <w:webHidden/>
                <w:sz w:val="24"/>
                <w:szCs w:val="24"/>
              </w:rPr>
              <w:fldChar w:fldCharType="begin"/>
            </w:r>
            <w:r w:rsidR="00A86D52" w:rsidRPr="00A86D52">
              <w:rPr>
                <w:rFonts w:ascii="Times New Roman" w:hAnsi="Times New Roman" w:cs="Times New Roman"/>
                <w:noProof/>
                <w:webHidden/>
                <w:sz w:val="24"/>
                <w:szCs w:val="24"/>
              </w:rPr>
              <w:instrText xml:space="preserve"> PAGEREF _Toc86686172 \h </w:instrText>
            </w:r>
            <w:r w:rsidR="00A86D52" w:rsidRPr="00A86D52">
              <w:rPr>
                <w:rFonts w:ascii="Times New Roman" w:hAnsi="Times New Roman" w:cs="Times New Roman"/>
                <w:noProof/>
                <w:webHidden/>
                <w:sz w:val="24"/>
                <w:szCs w:val="24"/>
              </w:rPr>
            </w:r>
            <w:r w:rsidR="00A86D52" w:rsidRPr="00A86D52">
              <w:rPr>
                <w:rFonts w:ascii="Times New Roman" w:hAnsi="Times New Roman" w:cs="Times New Roman"/>
                <w:noProof/>
                <w:webHidden/>
                <w:sz w:val="24"/>
                <w:szCs w:val="24"/>
              </w:rPr>
              <w:fldChar w:fldCharType="separate"/>
            </w:r>
            <w:r w:rsidR="00A86D52" w:rsidRPr="00A86D52">
              <w:rPr>
                <w:rFonts w:ascii="Times New Roman" w:hAnsi="Times New Roman" w:cs="Times New Roman"/>
                <w:noProof/>
                <w:webHidden/>
                <w:sz w:val="24"/>
                <w:szCs w:val="24"/>
              </w:rPr>
              <w:t>15</w:t>
            </w:r>
            <w:r w:rsidR="00A86D52" w:rsidRPr="00A86D52">
              <w:rPr>
                <w:rFonts w:ascii="Times New Roman" w:hAnsi="Times New Roman" w:cs="Times New Roman"/>
                <w:noProof/>
                <w:webHidden/>
                <w:sz w:val="24"/>
                <w:szCs w:val="24"/>
              </w:rPr>
              <w:fldChar w:fldCharType="end"/>
            </w:r>
          </w:hyperlink>
        </w:p>
        <w:p w:rsidR="009B4537" w:rsidRPr="00A86D52" w:rsidRDefault="00E549EE" w:rsidP="00A86D52">
          <w:pPr>
            <w:pStyle w:val="Normal1"/>
            <w:tabs>
              <w:tab w:val="right" w:pos="9360"/>
            </w:tabs>
            <w:spacing w:before="200" w:after="80" w:line="360" w:lineRule="auto"/>
            <w:jc w:val="both"/>
            <w:rPr>
              <w:rFonts w:ascii="Times New Roman" w:eastAsia="Times New Roman" w:hAnsi="Times New Roman" w:cs="Times New Roman"/>
              <w:color w:val="000000"/>
              <w:sz w:val="24"/>
              <w:szCs w:val="24"/>
            </w:rPr>
          </w:pPr>
          <w:r w:rsidRPr="00A86D52">
            <w:rPr>
              <w:rFonts w:ascii="Times New Roman" w:hAnsi="Times New Roman" w:cs="Times New Roman"/>
              <w:sz w:val="24"/>
              <w:szCs w:val="24"/>
            </w:rPr>
            <w:fldChar w:fldCharType="end"/>
          </w:r>
        </w:p>
      </w:sdtContent>
    </w:sdt>
    <w:p w:rsidR="009B4537" w:rsidRDefault="00045F22">
      <w:pPr>
        <w:pStyle w:val="Heading1"/>
        <w:rPr>
          <w:rFonts w:ascii="Times New Roman" w:eastAsia="Times New Roman" w:hAnsi="Times New Roman" w:cs="Times New Roman"/>
          <w:b/>
          <w:sz w:val="28"/>
          <w:szCs w:val="28"/>
        </w:rPr>
      </w:pPr>
      <w:bookmarkStart w:id="2" w:name="_fxrf1q4l7ba1" w:colFirst="0" w:colLast="0"/>
      <w:bookmarkStart w:id="3" w:name="_vkzwd1ova4f6" w:colFirst="0" w:colLast="0"/>
      <w:bookmarkEnd w:id="2"/>
      <w:bookmarkEnd w:id="3"/>
      <w:r>
        <w:br w:type="page"/>
      </w:r>
    </w:p>
    <w:p w:rsidR="009B4537" w:rsidRDefault="00045F22">
      <w:pPr>
        <w:pStyle w:val="Heading1"/>
        <w:rPr>
          <w:rFonts w:ascii="Times New Roman" w:eastAsia="Times New Roman" w:hAnsi="Times New Roman" w:cs="Times New Roman"/>
          <w:b/>
          <w:sz w:val="28"/>
          <w:szCs w:val="28"/>
        </w:rPr>
      </w:pPr>
      <w:bookmarkStart w:id="4" w:name="_Toc86686159"/>
      <w:r>
        <w:rPr>
          <w:rFonts w:ascii="Times New Roman" w:eastAsia="Times New Roman" w:hAnsi="Times New Roman" w:cs="Times New Roman"/>
          <w:b/>
          <w:sz w:val="28"/>
          <w:szCs w:val="28"/>
        </w:rPr>
        <w:lastRenderedPageBreak/>
        <w:t>Introduction</w:t>
      </w:r>
      <w:bookmarkEnd w:id="4"/>
    </w:p>
    <w:p w:rsidR="009B4537" w:rsidRDefault="00045F22">
      <w:pPr>
        <w:pStyle w:val="Normal1"/>
        <w:spacing w:line="360" w:lineRule="auto"/>
        <w:jc w:val="both"/>
      </w:pPr>
      <w:r>
        <w:rPr>
          <w:rFonts w:ascii="Times New Roman" w:eastAsia="Times New Roman" w:hAnsi="Times New Roman" w:cs="Times New Roman"/>
          <w:sz w:val="24"/>
          <w:szCs w:val="24"/>
        </w:rPr>
        <w:t xml:space="preserve">An individual is engaged in the process of managing projects since the early time of human activity performance was introduced. Managing the project in a company refers to the process by which they collaborate, coordinate amongst the strategic </w:t>
      </w:r>
      <w:r w:rsidR="00F136DF">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management of the project authorities, manage the portfolio and most importantly manage projects (</w:t>
      </w:r>
      <w:r>
        <w:rPr>
          <w:rFonts w:ascii="Times New Roman" w:eastAsia="Times New Roman" w:hAnsi="Times New Roman" w:cs="Times New Roman"/>
          <w:color w:val="222222"/>
          <w:sz w:val="24"/>
          <w:szCs w:val="24"/>
          <w:highlight w:val="white"/>
        </w:rPr>
        <w:t>Demirkesen and Ozorhon, 2017)</w:t>
      </w:r>
      <w:r>
        <w:rPr>
          <w:rFonts w:ascii="Times New Roman" w:eastAsia="Times New Roman" w:hAnsi="Times New Roman" w:cs="Times New Roman"/>
          <w:sz w:val="24"/>
          <w:szCs w:val="24"/>
        </w:rPr>
        <w:t>. The project management in an organization is utilized for arranging the practices of the managing project along with the workplace framework. Project management has been seen as an utmost important factor in the post-pandemic period which aids all parts of the business to run smoothly. This report is about managing projects in the healthcare sector in the United Kingdom during the post-pandemic period. Managing projects in the healthcare sector mainly influence the process with regards to the functioning of the healthcare sector improvement (</w:t>
      </w:r>
      <w:r>
        <w:rPr>
          <w:rFonts w:ascii="Times New Roman" w:eastAsia="Times New Roman" w:hAnsi="Times New Roman" w:cs="Times New Roman"/>
          <w:color w:val="222222"/>
          <w:sz w:val="24"/>
          <w:szCs w:val="24"/>
          <w:highlight w:val="white"/>
        </w:rPr>
        <w:t xml:space="preserve">Müller </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As part of the growth in the post-pandemic period, the sector is managing to provide more employment and service to the patient within all the post-pandemic criteria. The report has analyzed the project management in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and its undertaking during the time of post-pandemic period. The report will briefly elaborate on “the usefulness of project management tools and techniques for managing a project in St Thomas hospital”. Also, a plan that will be implemented with the context of the “project of an appropriate complexity in ST Thomas hospital”. Lastly, it will “evaluate the ability to manage the project in ST Thomas hospital”.</w:t>
      </w:r>
      <w:r>
        <w:br w:type="page"/>
      </w:r>
    </w:p>
    <w:p w:rsidR="009B4537" w:rsidRDefault="00045F22">
      <w:pPr>
        <w:pStyle w:val="Heading1"/>
        <w:rPr>
          <w:rFonts w:ascii="Times New Roman" w:eastAsia="Times New Roman" w:hAnsi="Times New Roman" w:cs="Times New Roman"/>
          <w:b/>
          <w:sz w:val="28"/>
          <w:szCs w:val="28"/>
        </w:rPr>
      </w:pPr>
      <w:bookmarkStart w:id="5" w:name="_Toc86686160"/>
      <w:r>
        <w:rPr>
          <w:rFonts w:ascii="Times New Roman" w:eastAsia="Times New Roman" w:hAnsi="Times New Roman" w:cs="Times New Roman"/>
          <w:b/>
          <w:sz w:val="28"/>
          <w:szCs w:val="28"/>
        </w:rPr>
        <w:lastRenderedPageBreak/>
        <w:t>“Critically evaluate the usefulness of project management tools and techniques for managing a project in ST Thomas hospital”</w:t>
      </w:r>
      <w:bookmarkEnd w:id="5"/>
    </w:p>
    <w:p w:rsidR="009B4537" w:rsidRDefault="00045F22">
      <w:pPr>
        <w:pStyle w:val="Normal1"/>
        <w:spacing w:line="360" w:lineRule="auto"/>
        <w:jc w:val="both"/>
      </w:pPr>
      <w:r>
        <w:rPr>
          <w:rFonts w:ascii="Times New Roman" w:eastAsia="Times New Roman" w:hAnsi="Times New Roman" w:cs="Times New Roman"/>
          <w:sz w:val="24"/>
          <w:szCs w:val="24"/>
        </w:rPr>
        <w:t>This has been noted that the healthcare sector is a huge part of the budget in the government. The management of the project is a strategic approach that promotes the implementation of the changes within the firm and also a practice that aids in improving the performance of the firm (</w:t>
      </w:r>
      <w:r>
        <w:rPr>
          <w:rFonts w:ascii="Times New Roman" w:eastAsia="Times New Roman" w:hAnsi="Times New Roman" w:cs="Times New Roman"/>
          <w:color w:val="222222"/>
          <w:sz w:val="24"/>
          <w:szCs w:val="24"/>
          <w:highlight w:val="white"/>
        </w:rPr>
        <w:t>Picciotto, 2020)</w:t>
      </w:r>
      <w:r>
        <w:rPr>
          <w:rFonts w:ascii="Times New Roman" w:eastAsia="Times New Roman" w:hAnsi="Times New Roman" w:cs="Times New Roman"/>
          <w:sz w:val="24"/>
          <w:szCs w:val="24"/>
        </w:rPr>
        <w:t xml:space="preserve">. Thus some of the efficient tools and techniques of project management can be the ideal practice to overcome the threats of functional enhancement. This is with regard to bringing better work performance during the post-pandemic period at St Thomas Hospital. </w:t>
      </w:r>
    </w:p>
    <w:p w:rsidR="009B4537" w:rsidRDefault="00045F22">
      <w:pPr>
        <w:pStyle w:val="Heading2"/>
      </w:pPr>
      <w:bookmarkStart w:id="6" w:name="_Toc86686161"/>
      <w:r>
        <w:t>Project management techniques</w:t>
      </w:r>
      <w:bookmarkEnd w:id="6"/>
      <w:r>
        <w:t xml:space="preserve">  </w:t>
      </w:r>
    </w:p>
    <w:p w:rsidR="009B4537" w:rsidRDefault="00045F2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“Classic techniques”</w:t>
      </w:r>
    </w:p>
    <w:p w:rsidR="009B4537" w:rsidRDefault="00045F2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classic technique refers to the process in which the firms implement proper planning and undertaking with regards to all upcoming workplace </w:t>
      </w:r>
      <w:r w:rsidR="00CB68FE">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xml:space="preserve">. This technique makes sure that the performance is clear and understandable, the chain of application that explains the responsibilities and role and many more. Implementing classic techniques in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has resulted in extensive functioning, arranging, preparation and supervising in all the divisions in the workplace environment (</w:t>
      </w:r>
      <w:r>
        <w:rPr>
          <w:rFonts w:ascii="Times New Roman" w:eastAsia="Times New Roman" w:hAnsi="Times New Roman" w:cs="Times New Roman"/>
          <w:color w:val="222222"/>
          <w:sz w:val="24"/>
          <w:szCs w:val="24"/>
          <w:highlight w:val="white"/>
        </w:rPr>
        <w:t>Jovanovic and Beric, 2018)</w:t>
      </w:r>
      <w:r>
        <w:rPr>
          <w:rFonts w:ascii="Times New Roman" w:eastAsia="Times New Roman" w:hAnsi="Times New Roman" w:cs="Times New Roman"/>
          <w:sz w:val="24"/>
          <w:szCs w:val="24"/>
        </w:rPr>
        <w:t xml:space="preserve">. As per the analysis, it has been noted that the majority of employees were unclear of the method and responsibilities in the specific sectors. This resulted in the lack of verbal communication and issues resolution are the topmost issue. Also, the issue related to the delegation of the responsibilities was noticed at a certain time more than delegation of authorities. This technique has helped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to provide a clear execution of the roles and responsibilities and delegate the power properly in a functional way.</w:t>
      </w:r>
    </w:p>
    <w:p w:rsidR="009B4537" w:rsidRDefault="00045F22">
      <w:pPr>
        <w:pStyle w:val="Normal1"/>
        <w:shd w:val="clear" w:color="auto" w:fill="FFFFFF"/>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“Agile Project Management”</w:t>
      </w:r>
    </w:p>
    <w:p w:rsidR="009B4537" w:rsidRDefault="00045F22">
      <w:pPr>
        <w:pStyle w:val="Normal1"/>
        <w:shd w:val="clear" w:color="auto" w:fill="FFFFFF"/>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sz w:val="24"/>
          <w:szCs w:val="24"/>
        </w:rPr>
        <w:t>The “Agile Project Management” refers to the technique in which the initial big projects are broken down into smaller sprints. This will aid the firms to promote a better understanding of the undertaking and practices in order to achieve an effective developing system. This technique of project management aids in productive and adaptable arrangements as per the requirements and changes needed in the management project to gain desired outcomes (</w:t>
      </w:r>
      <w:r>
        <w:rPr>
          <w:rFonts w:ascii="Times New Roman" w:eastAsia="Times New Roman" w:hAnsi="Times New Roman" w:cs="Times New Roman"/>
          <w:color w:val="222222"/>
          <w:sz w:val="24"/>
          <w:szCs w:val="24"/>
          <w:highlight w:val="white"/>
        </w:rPr>
        <w:t>Dasović</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 xml:space="preserve">comprises huge sections that are sometimes unable to operate together. The hospital has faced lots of issues related to healthcare storages staffing and the managing </w:t>
      </w:r>
      <w:r>
        <w:rPr>
          <w:rFonts w:ascii="Times New Roman" w:eastAsia="Times New Roman" w:hAnsi="Times New Roman" w:cs="Times New Roman"/>
          <w:sz w:val="24"/>
          <w:szCs w:val="24"/>
        </w:rPr>
        <w:lastRenderedPageBreak/>
        <w:t xml:space="preserve">workplace in the particular division. Implementation of the Agile technique in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has promoted the process of authoring the workforce to rapidly assess and mention the issues related to “</w:t>
      </w:r>
      <w:r>
        <w:rPr>
          <w:rFonts w:ascii="Times New Roman" w:eastAsia="Times New Roman" w:hAnsi="Times New Roman" w:cs="Times New Roman"/>
          <w:color w:val="202124"/>
          <w:sz w:val="24"/>
          <w:szCs w:val="24"/>
          <w:highlight w:val="white"/>
        </w:rPr>
        <w:t>care delivery”, “medical supply acquisition”, “personnel scheduling”, and “numerous other healthcare-related tasks”.</w:t>
      </w:r>
    </w:p>
    <w:p w:rsidR="009B4537" w:rsidRDefault="00F136DF">
      <w:pPr>
        <w:pStyle w:val="Heading2"/>
        <w:shd w:val="clear" w:color="auto" w:fill="FFFFFF"/>
        <w:spacing w:line="360" w:lineRule="auto"/>
        <w:jc w:val="both"/>
      </w:pPr>
      <w:bookmarkStart w:id="7" w:name="_Toc86686162"/>
      <w:r>
        <w:t>Project management tools</w:t>
      </w:r>
      <w:bookmarkEnd w:id="7"/>
    </w:p>
    <w:p w:rsidR="009B4537" w:rsidRDefault="00045F22">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w:t>
      </w:r>
      <w:r w:rsidR="00A86D52">
        <w:rPr>
          <w:rFonts w:ascii="Times New Roman" w:eastAsia="Times New Roman" w:hAnsi="Times New Roman" w:cs="Times New Roman"/>
          <w:b/>
          <w:sz w:val="24"/>
          <w:szCs w:val="24"/>
        </w:rPr>
        <w:t>WOT</w:t>
      </w:r>
      <w:r>
        <w:rPr>
          <w:rFonts w:ascii="Times New Roman" w:eastAsia="Times New Roman" w:hAnsi="Times New Roman" w:cs="Times New Roman"/>
          <w:b/>
          <w:sz w:val="24"/>
          <w:szCs w:val="24"/>
        </w:rPr>
        <w:t xml:space="preserve"> analysis”</w:t>
      </w:r>
    </w:p>
    <w:p w:rsidR="009B4537" w:rsidRDefault="00045F2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86D52">
        <w:rPr>
          <w:rFonts w:ascii="Times New Roman" w:eastAsia="Times New Roman" w:hAnsi="Times New Roman" w:cs="Times New Roman"/>
          <w:sz w:val="24"/>
          <w:szCs w:val="24"/>
        </w:rPr>
        <w:t>SWOT</w:t>
      </w:r>
      <w:r>
        <w:rPr>
          <w:rFonts w:ascii="Times New Roman" w:eastAsia="Times New Roman" w:hAnsi="Times New Roman" w:cs="Times New Roman"/>
          <w:sz w:val="24"/>
          <w:szCs w:val="24"/>
        </w:rPr>
        <w:t xml:space="preserve"> analysis is a tool that is used to analyze the basic “</w:t>
      </w:r>
      <w:r>
        <w:rPr>
          <w:rFonts w:ascii="Times New Roman" w:eastAsia="Times New Roman" w:hAnsi="Times New Roman" w:cs="Times New Roman"/>
          <w:color w:val="222222"/>
          <w:sz w:val="24"/>
          <w:szCs w:val="24"/>
          <w:highlight w:val="white"/>
        </w:rPr>
        <w:t>strengths”, “weaknesses”, “opportunities” and “threats”</w:t>
      </w:r>
      <w:r>
        <w:rPr>
          <w:rFonts w:ascii="Times New Roman" w:eastAsia="Times New Roman" w:hAnsi="Times New Roman" w:cs="Times New Roman"/>
          <w:sz w:val="24"/>
          <w:szCs w:val="24"/>
        </w:rPr>
        <w:t xml:space="preserve"> of the firms.  SWOT is considered to be one of the best tools that will help the firm in managing the project. This tool has the benefit of being quick when it comes to implementing and better understanding (</w:t>
      </w:r>
      <w:r>
        <w:rPr>
          <w:rFonts w:ascii="Times New Roman" w:eastAsia="Times New Roman" w:hAnsi="Times New Roman" w:cs="Times New Roman"/>
          <w:color w:val="222222"/>
          <w:sz w:val="24"/>
          <w:szCs w:val="24"/>
          <w:highlight w:val="white"/>
        </w:rPr>
        <w:t>Wren, 2018)</w:t>
      </w:r>
      <w:r>
        <w:rPr>
          <w:rFonts w:ascii="Times New Roman" w:eastAsia="Times New Roman" w:hAnsi="Times New Roman" w:cs="Times New Roman"/>
          <w:sz w:val="24"/>
          <w:szCs w:val="24"/>
        </w:rPr>
        <w:t>. The understanding of the “</w:t>
      </w:r>
      <w:r>
        <w:rPr>
          <w:rFonts w:ascii="Times New Roman" w:eastAsia="Times New Roman" w:hAnsi="Times New Roman" w:cs="Times New Roman"/>
          <w:color w:val="222222"/>
          <w:sz w:val="24"/>
          <w:szCs w:val="24"/>
          <w:highlight w:val="white"/>
        </w:rPr>
        <w:t>strengths”, “weaknesses”, “opportunities” and “threats”</w:t>
      </w:r>
      <w:r>
        <w:rPr>
          <w:rFonts w:ascii="Times New Roman" w:eastAsia="Times New Roman" w:hAnsi="Times New Roman" w:cs="Times New Roman"/>
          <w:sz w:val="24"/>
          <w:szCs w:val="24"/>
        </w:rPr>
        <w:t xml:space="preserve">  will help the firm to attain the results of the internal and external factors. This tool has provided a piece of brief information regarding various factors impacting St Thomas Hospital. It has been noted that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has highly skilled expertise, talents and an effective workforce which can be the strengths of the firms. However, despite all these the firm lacks in introducing a marketing plan that will help the firm in near future. The highly skilled expertise, talents and effective workforce promote digital therapeutics and other innovative ideas during the post-pandemic period such as online check-ups, personal pharmacy sites, etc. Managing all the functions can lead to impact in the supply chain sometimes which can be a threat to the firm.</w:t>
      </w:r>
    </w:p>
    <w:p w:rsidR="009B4537" w:rsidRPr="00F136DF" w:rsidRDefault="00045F22" w:rsidP="00F136D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o-RO" w:eastAsia="ro-RO"/>
        </w:rPr>
        <w:drawing>
          <wp:inline distT="114300" distB="114300" distL="114300" distR="114300">
            <wp:extent cx="2938463" cy="2066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938463" cy="2066925"/>
                    </a:xfrm>
                    <a:prstGeom prst="rect">
                      <a:avLst/>
                    </a:prstGeom>
                    <a:ln/>
                  </pic:spPr>
                </pic:pic>
              </a:graphicData>
            </a:graphic>
          </wp:inline>
        </w:drawing>
      </w:r>
    </w:p>
    <w:p w:rsidR="009B4537" w:rsidRDefault="00045F22">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SWOT analysis</w:t>
      </w:r>
    </w:p>
    <w:p w:rsidR="00F136DF" w:rsidRPr="00F136DF" w:rsidRDefault="00045F22" w:rsidP="00F136D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Dohe and Pike, 2018</w:t>
      </w:r>
      <w:r>
        <w:rPr>
          <w:rFonts w:ascii="Times New Roman" w:eastAsia="Times New Roman" w:hAnsi="Times New Roman" w:cs="Times New Roman"/>
          <w:sz w:val="24"/>
          <w:szCs w:val="24"/>
        </w:rPr>
        <w:t>)</w:t>
      </w:r>
      <w:r w:rsidR="00F136DF">
        <w:rPr>
          <w:rFonts w:ascii="Times New Roman" w:eastAsia="Times New Roman" w:hAnsi="Times New Roman" w:cs="Times New Roman"/>
          <w:b/>
          <w:sz w:val="24"/>
          <w:szCs w:val="24"/>
        </w:rPr>
        <w:br w:type="page"/>
      </w:r>
    </w:p>
    <w:p w:rsidR="009B4537" w:rsidRDefault="00045F22">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“Risk map”</w:t>
      </w:r>
    </w:p>
    <w:p w:rsidR="009B4537" w:rsidRDefault="00045F2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The map of risk is a tool that will help the firm to maximize the risk probability and ensure the categories are made as low, medium or high, along with the same division for the influence if the materialises are risked. The two factors that are considered to be the important combined risk division are the high probability and high influence. The risks that have been analyzed in the </w:t>
      </w:r>
      <w:r w:rsidR="00F136DF">
        <w:rPr>
          <w:rFonts w:ascii="Times New Roman" w:eastAsia="Times New Roman" w:hAnsi="Times New Roman" w:cs="Times New Roman"/>
          <w:sz w:val="24"/>
          <w:szCs w:val="24"/>
        </w:rPr>
        <w:t xml:space="preserve">“St Thomas Hospital” </w:t>
      </w:r>
      <w:r>
        <w:rPr>
          <w:rFonts w:ascii="Times New Roman" w:eastAsia="Times New Roman" w:hAnsi="Times New Roman" w:cs="Times New Roman"/>
          <w:sz w:val="24"/>
          <w:szCs w:val="24"/>
        </w:rPr>
        <w:t xml:space="preserve">are </w:t>
      </w:r>
      <w:r>
        <w:rPr>
          <w:rFonts w:ascii="Times New Roman" w:eastAsia="Times New Roman" w:hAnsi="Times New Roman" w:cs="Times New Roman"/>
          <w:color w:val="202124"/>
          <w:sz w:val="24"/>
          <w:szCs w:val="24"/>
          <w:highlight w:val="white"/>
        </w:rPr>
        <w:t>“consideration of the sources of risk”, “their consequences”, “the likelihood that those consequences may occur with patient safety” and “persons involved in providing healthcare”</w:t>
      </w:r>
      <w:r>
        <w:rPr>
          <w:b/>
          <w:color w:val="202124"/>
          <w:sz w:val="24"/>
          <w:szCs w:val="24"/>
          <w:highlight w:val="white"/>
        </w:rPr>
        <w:t>.</w:t>
      </w:r>
    </w:p>
    <w:p w:rsidR="009B4537" w:rsidRDefault="00045F22">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ro-RO" w:eastAsia="ro-RO"/>
        </w:rPr>
        <w:drawing>
          <wp:inline distT="114300" distB="114300" distL="114300" distR="114300">
            <wp:extent cx="4210050" cy="282474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210050" cy="2824745"/>
                    </a:xfrm>
                    <a:prstGeom prst="rect">
                      <a:avLst/>
                    </a:prstGeom>
                    <a:ln/>
                  </pic:spPr>
                </pic:pic>
              </a:graphicData>
            </a:graphic>
          </wp:inline>
        </w:drawing>
      </w:r>
    </w:p>
    <w:p w:rsidR="009B4537" w:rsidRDefault="00045F22">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Risk map</w:t>
      </w:r>
    </w:p>
    <w:p w:rsidR="00F136DF" w:rsidRPr="00F136DF" w:rsidRDefault="00045F22" w:rsidP="00F136DF">
      <w:pPr>
        <w:pStyle w:val="Normal1"/>
        <w:jc w:val="center"/>
        <w:rPr>
          <w:rFonts w:ascii="Roboto" w:eastAsia="Roboto" w:hAnsi="Roboto" w:cs="Roboto"/>
          <w:b/>
          <w:color w:val="222222"/>
          <w:sz w:val="27"/>
          <w:szCs w:val="27"/>
          <w:highlight w:val="white"/>
        </w:rPr>
      </w:pPr>
      <w:r>
        <w:rPr>
          <w:rFonts w:ascii="Times New Roman" w:eastAsia="Times New Roman" w:hAnsi="Times New Roman" w:cs="Times New Roman"/>
          <w:sz w:val="24"/>
          <w:szCs w:val="24"/>
        </w:rPr>
        <w:t>(Source:</w:t>
      </w:r>
      <w:r w:rsidR="00A86D52">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Desmond, 2017</w:t>
      </w:r>
      <w:r>
        <w:rPr>
          <w:rFonts w:ascii="Times New Roman" w:eastAsia="Times New Roman" w:hAnsi="Times New Roman" w:cs="Times New Roman"/>
          <w:sz w:val="24"/>
          <w:szCs w:val="24"/>
        </w:rPr>
        <w:t>)</w:t>
      </w:r>
      <w:bookmarkStart w:id="8" w:name="_qnj1dxlzof8j" w:colFirst="0" w:colLast="0"/>
      <w:bookmarkStart w:id="9" w:name="_q3nvow81zqqv" w:colFirst="0" w:colLast="0"/>
      <w:bookmarkEnd w:id="8"/>
      <w:bookmarkEnd w:id="9"/>
      <w:r w:rsidR="00F136DF">
        <w:rPr>
          <w:rFonts w:ascii="Times New Roman" w:eastAsia="Times New Roman" w:hAnsi="Times New Roman" w:cs="Times New Roman"/>
          <w:b/>
          <w:sz w:val="28"/>
          <w:szCs w:val="28"/>
        </w:rPr>
        <w:br w:type="page"/>
      </w:r>
    </w:p>
    <w:p w:rsidR="009B4537" w:rsidRDefault="00045F22">
      <w:pPr>
        <w:pStyle w:val="Heading1"/>
        <w:rPr>
          <w:color w:val="202124"/>
          <w:sz w:val="24"/>
          <w:szCs w:val="24"/>
          <w:highlight w:val="white"/>
        </w:rPr>
      </w:pPr>
      <w:bookmarkStart w:id="10" w:name="_Toc86686163"/>
      <w:r>
        <w:rPr>
          <w:rFonts w:ascii="Times New Roman" w:eastAsia="Times New Roman" w:hAnsi="Times New Roman" w:cs="Times New Roman"/>
          <w:b/>
          <w:sz w:val="28"/>
          <w:szCs w:val="28"/>
        </w:rPr>
        <w:lastRenderedPageBreak/>
        <w:t>“Plan the implementation of the project of appropriate complexity in ST Thomas hospital”</w:t>
      </w:r>
      <w:bookmarkEnd w:id="10"/>
    </w:p>
    <w:p w:rsidR="009B4537" w:rsidRDefault="00045F22">
      <w:pPr>
        <w:pStyle w:val="Heading2"/>
        <w:spacing w:line="360" w:lineRule="auto"/>
        <w:jc w:val="both"/>
      </w:pPr>
      <w:bookmarkStart w:id="11" w:name="_Toc86686164"/>
      <w:r>
        <w:t>Description of the project</w:t>
      </w:r>
      <w:bookmarkEnd w:id="11"/>
    </w:p>
    <w:p w:rsidR="009B4537" w:rsidRDefault="00045F2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02124"/>
          <w:sz w:val="24"/>
          <w:szCs w:val="24"/>
          <w:highlight w:val="white"/>
        </w:rPr>
        <w:t xml:space="preserve">Developing a project management plan with regards to the business expansion of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incorporates a detailed depiction</w:t>
      </w:r>
      <w:r>
        <w:rPr>
          <w:rFonts w:ascii="Times New Roman" w:eastAsia="Times New Roman" w:hAnsi="Times New Roman" w:cs="Times New Roman"/>
          <w:sz w:val="24"/>
          <w:szCs w:val="24"/>
        </w:rPr>
        <w:t>. The hospital has decided to undertake an expansion of its business in a few segments within the premises of the UK.  Therein it has come up with the establishment of a set up lying-in hospital facilitating a new maternity based set up for the pregnant ladies named as“ BABY BLOSSOMS”. This is done with an aim to provide safe facilities for pregnant women to deliver their babies amidst the post-pandemic period.  This is in lieu of providing the best protection measures to the new infants against the Covid 19 that might affect the newborn baby as well as the mother (</w:t>
      </w:r>
      <w:r>
        <w:rPr>
          <w:rFonts w:ascii="Times New Roman" w:eastAsia="Times New Roman" w:hAnsi="Times New Roman" w:cs="Times New Roman"/>
          <w:color w:val="222222"/>
          <w:sz w:val="24"/>
          <w:szCs w:val="24"/>
          <w:highlight w:val="white"/>
        </w:rPr>
        <w:t>Wuensche</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9B4537" w:rsidRDefault="00045F2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Scope of the project</w:t>
      </w:r>
    </w:p>
    <w:p w:rsidR="009B4537" w:rsidRDefault="00045F2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scope of the project is to provide the basic amenities and betterment to the patients irrespective of whether they are giving birth and have already given birth to the babies amidst pandemic. The project consists of the management of the blood bank sector so that few cases of pregnant women are saved when it comes to blood scarcity (</w:t>
      </w:r>
      <w:r>
        <w:rPr>
          <w:rFonts w:ascii="Times New Roman" w:eastAsia="Times New Roman" w:hAnsi="Times New Roman" w:cs="Times New Roman"/>
          <w:color w:val="222222"/>
          <w:sz w:val="24"/>
          <w:szCs w:val="24"/>
          <w:highlight w:val="white"/>
        </w:rPr>
        <w:t xml:space="preserve">Zhou </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The hospital will introduce some best amenities to protect the newborn baby from the destructive disease of COVID 19. This project management of the </w:t>
      </w:r>
      <w:r>
        <w:rPr>
          <w:rFonts w:ascii="Times New Roman" w:eastAsia="Times New Roman" w:hAnsi="Times New Roman" w:cs="Times New Roman"/>
          <w:color w:val="202124"/>
          <w:sz w:val="24"/>
          <w:szCs w:val="24"/>
          <w:highlight w:val="white"/>
        </w:rPr>
        <w:t xml:space="preserve">business expansion of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will ensure that the plan is executed and the precautions that will help prevent COVID 19(</w:t>
      </w:r>
      <w:r>
        <w:rPr>
          <w:rFonts w:ascii="Times New Roman" w:eastAsia="Times New Roman" w:hAnsi="Times New Roman" w:cs="Times New Roman"/>
          <w:color w:val="222222"/>
          <w:sz w:val="24"/>
          <w:szCs w:val="24"/>
          <w:highlight w:val="white"/>
        </w:rPr>
        <w:t xml:space="preserve">Mueller </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202124"/>
          <w:sz w:val="24"/>
          <w:szCs w:val="24"/>
          <w:highlight w:val="white"/>
        </w:rPr>
        <w:t>.</w:t>
      </w:r>
    </w:p>
    <w:p w:rsidR="009B4537" w:rsidRDefault="00F136DF">
      <w:pPr>
        <w:pStyle w:val="Heading2"/>
        <w:spacing w:line="360" w:lineRule="auto"/>
        <w:jc w:val="both"/>
      </w:pPr>
      <w:bookmarkStart w:id="12" w:name="_Toc86686165"/>
      <w:r>
        <w:t>Project life cycle model</w:t>
      </w:r>
      <w:bookmarkEnd w:id="12"/>
    </w:p>
    <w:p w:rsidR="009B4537" w:rsidRDefault="00045F2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first stage of initiation- </w:t>
      </w:r>
      <w:r>
        <w:rPr>
          <w:rFonts w:ascii="Times New Roman" w:eastAsia="Times New Roman" w:hAnsi="Times New Roman" w:cs="Times New Roman"/>
          <w:sz w:val="24"/>
          <w:szCs w:val="24"/>
        </w:rPr>
        <w:t xml:space="preserve"> this stage was the first stage of the project of </w:t>
      </w:r>
      <w:r>
        <w:rPr>
          <w:rFonts w:ascii="Times New Roman" w:eastAsia="Times New Roman" w:hAnsi="Times New Roman" w:cs="Times New Roman"/>
          <w:color w:val="202124"/>
          <w:sz w:val="24"/>
          <w:szCs w:val="24"/>
          <w:highlight w:val="white"/>
        </w:rPr>
        <w:t xml:space="preserve">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sz w:val="24"/>
          <w:szCs w:val="24"/>
        </w:rPr>
        <w:t>where the project was not completely established but the structure of the project was nearly ready (</w:t>
      </w:r>
      <w:r>
        <w:rPr>
          <w:rFonts w:ascii="Times New Roman" w:eastAsia="Times New Roman" w:hAnsi="Times New Roman" w:cs="Times New Roman"/>
          <w:color w:val="222222"/>
          <w:sz w:val="24"/>
          <w:szCs w:val="24"/>
          <w:highlight w:val="white"/>
        </w:rPr>
        <w:t xml:space="preserve">Burmistrov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r w:rsidR="00A86D52">
        <w:rPr>
          <w:rFonts w:ascii="Times New Roman" w:eastAsia="Times New Roman" w:hAnsi="Times New Roman" w:cs="Times New Roman"/>
          <w:sz w:val="24"/>
          <w:szCs w:val="24"/>
        </w:rPr>
        <w:t xml:space="preserve">As </w:t>
      </w:r>
      <w:r w:rsidR="00A86D52">
        <w:rPr>
          <w:rFonts w:ascii="Times New Roman" w:eastAsia="Times New Roman" w:hAnsi="Times New Roman" w:cs="Times New Roman"/>
          <w:color w:val="202124"/>
          <w:sz w:val="24"/>
          <w:szCs w:val="24"/>
          <w:highlight w:val="white"/>
        </w:rPr>
        <w:t>“</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is an established hospital so the resource and the information that acquire gain from previous healthcare experiences. Soon after the project was approved, it started to arrange all the objectives of the firm. Its mission was clear as it was with respect to building a maternity based unit to ensure covid free and secured deliveries of babies.</w:t>
      </w:r>
    </w:p>
    <w:p w:rsidR="009B4537" w:rsidRDefault="00045F2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The second stage of planning- </w:t>
      </w:r>
      <w:r>
        <w:rPr>
          <w:rFonts w:ascii="Times New Roman" w:eastAsia="Times New Roman" w:hAnsi="Times New Roman" w:cs="Times New Roman"/>
          <w:sz w:val="24"/>
          <w:szCs w:val="24"/>
        </w:rPr>
        <w:t xml:space="preserve">the planning is the most important phase in the project life cycle. This stage of planning has ensured that the objectives of the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sz w:val="24"/>
          <w:szCs w:val="24"/>
        </w:rPr>
        <w:t xml:space="preserve">are aligned and provide the resources and information of the process to the stakeholders to initiate the </w:t>
      </w:r>
      <w:r w:rsidR="00A86D52">
        <w:rPr>
          <w:rFonts w:ascii="Times New Roman" w:eastAsia="Times New Roman" w:hAnsi="Times New Roman" w:cs="Times New Roman"/>
          <w:sz w:val="24"/>
          <w:szCs w:val="24"/>
        </w:rPr>
        <w:t>planning’s</w:t>
      </w:r>
      <w:r>
        <w:rPr>
          <w:rFonts w:ascii="Times New Roman" w:eastAsia="Times New Roman" w:hAnsi="Times New Roman" w:cs="Times New Roman"/>
          <w:sz w:val="24"/>
          <w:szCs w:val="24"/>
        </w:rPr>
        <w:t xml:space="preserve">. The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 xml:space="preserve">can break the rigid </w:t>
      </w:r>
      <w:r w:rsidR="00CD66E1">
        <w:rPr>
          <w:rFonts w:ascii="Times New Roman" w:eastAsia="Times New Roman" w:hAnsi="Times New Roman" w:cs="Times New Roman"/>
          <w:color w:val="202124"/>
          <w:sz w:val="24"/>
          <w:szCs w:val="24"/>
          <w:highlight w:val="white"/>
        </w:rPr>
        <w:t>practices</w:t>
      </w:r>
      <w:r>
        <w:rPr>
          <w:rFonts w:ascii="Times New Roman" w:eastAsia="Times New Roman" w:hAnsi="Times New Roman" w:cs="Times New Roman"/>
          <w:color w:val="202124"/>
          <w:sz w:val="24"/>
          <w:szCs w:val="24"/>
          <w:highlight w:val="white"/>
        </w:rPr>
        <w:t xml:space="preserve"> into smaller units so that there are </w:t>
      </w:r>
      <w:r w:rsidR="00A86D52">
        <w:rPr>
          <w:rFonts w:ascii="Times New Roman" w:eastAsia="Times New Roman" w:hAnsi="Times New Roman" w:cs="Times New Roman"/>
          <w:color w:val="202124"/>
          <w:sz w:val="24"/>
          <w:szCs w:val="24"/>
          <w:highlight w:val="white"/>
        </w:rPr>
        <w:t>fewer chances</w:t>
      </w:r>
      <w:r>
        <w:rPr>
          <w:rFonts w:ascii="Times New Roman" w:eastAsia="Times New Roman" w:hAnsi="Times New Roman" w:cs="Times New Roman"/>
          <w:color w:val="202124"/>
          <w:sz w:val="24"/>
          <w:szCs w:val="24"/>
          <w:highlight w:val="white"/>
        </w:rPr>
        <w:t xml:space="preserve"> of conflict and confusion so that the process can be carried out smoothly. This involved the recruitment of the key project managers, and other professional experts heading this project. It involved health care experts to lay down the clinical and infrastructural planning framework.</w:t>
      </w:r>
    </w:p>
    <w:p w:rsidR="009B4537" w:rsidRDefault="00045F22">
      <w:pPr>
        <w:pStyle w:val="Normal1"/>
        <w:spacing w:line="360" w:lineRule="auto"/>
        <w:jc w:val="both"/>
        <w:rPr>
          <w:rFonts w:ascii="Times New Roman" w:eastAsia="Times New Roman" w:hAnsi="Times New Roman" w:cs="Times New Roman"/>
          <w:color w:val="202124"/>
          <w:sz w:val="38"/>
          <w:szCs w:val="38"/>
          <w:highlight w:val="white"/>
        </w:rPr>
      </w:pPr>
      <w:r>
        <w:rPr>
          <w:rFonts w:ascii="Times New Roman" w:eastAsia="Times New Roman" w:hAnsi="Times New Roman" w:cs="Times New Roman"/>
          <w:b/>
          <w:sz w:val="24"/>
          <w:szCs w:val="24"/>
        </w:rPr>
        <w:t>The third stage of execution</w:t>
      </w:r>
      <w:r w:rsidR="00A86D52">
        <w:rPr>
          <w:rFonts w:ascii="Times New Roman" w:eastAsia="Times New Roman" w:hAnsi="Times New Roman" w:cs="Times New Roman"/>
          <w:b/>
          <w:sz w:val="24"/>
          <w:szCs w:val="24"/>
        </w:rPr>
        <w:t xml:space="preserve">- </w:t>
      </w:r>
      <w:r w:rsidR="00A86D52" w:rsidRPr="00A86D5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third stage will ensure that the planning that was executed is taken into action.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will implement its plans into various actions such as infrastructure development, building and premises construction, medical equipment, separate ward development and many more. This involved discussions with the vendors and suppliers. Gathering the requisite medical equipment that would be needed for the delivery of the baby, adding other multi-</w:t>
      </w:r>
      <w:r w:rsidR="00A86D52">
        <w:rPr>
          <w:rFonts w:ascii="Times New Roman" w:eastAsia="Times New Roman" w:hAnsi="Times New Roman" w:cs="Times New Roman"/>
          <w:color w:val="202124"/>
          <w:sz w:val="24"/>
          <w:szCs w:val="24"/>
          <w:highlight w:val="white"/>
        </w:rPr>
        <w:t>specialty</w:t>
      </w:r>
      <w:r>
        <w:rPr>
          <w:rFonts w:ascii="Times New Roman" w:eastAsia="Times New Roman" w:hAnsi="Times New Roman" w:cs="Times New Roman"/>
          <w:color w:val="202124"/>
          <w:sz w:val="24"/>
          <w:szCs w:val="24"/>
          <w:highlight w:val="white"/>
        </w:rPr>
        <w:t xml:space="preserve"> services to ensure holistic care to both the mother and the child. It involved developments of IT work, software installations, providing training to the staff members. Setting up the workflow systems and HMIS are the key contextual requisites of this stage.</w:t>
      </w:r>
    </w:p>
    <w:p w:rsidR="009B4537" w:rsidRDefault="00045F2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fourth stage of termination - </w:t>
      </w:r>
      <w:r>
        <w:rPr>
          <w:rFonts w:ascii="Times New Roman" w:eastAsia="Times New Roman" w:hAnsi="Times New Roman" w:cs="Times New Roman"/>
          <w:sz w:val="24"/>
          <w:szCs w:val="24"/>
        </w:rPr>
        <w:t xml:space="preserve">this is the last stage of the product where the outcomes can be adhered to as soon as possible in the post-pandemic period. Once all the undertakings have been completed the constructor and the staff wrap up all the process and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sz w:val="24"/>
          <w:szCs w:val="24"/>
        </w:rPr>
        <w:t>should make sure the planning that was made is similar to the outcomes. This process consists of handing over all the documents, cancellation of the contracts, clearing the workforces and announcement of the closure of the project. Once the RIDS is built, all the installations are complete, the management authorities finally terminate the project marking its actual operational beginning of this new “ BABY BLOSSOMS”  hospital, a unit of St Thomas Hospitals.</w:t>
      </w:r>
    </w:p>
    <w:p w:rsidR="009B4537" w:rsidRDefault="00045F22">
      <w:pPr>
        <w:pStyle w:val="Normal1"/>
        <w:spacing w:line="360"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Stakeholders</w:t>
      </w:r>
      <w:proofErr w:type="gramEnd"/>
      <w:r>
        <w:rPr>
          <w:rFonts w:ascii="Times New Roman" w:eastAsia="Times New Roman" w:hAnsi="Times New Roman" w:cs="Times New Roman"/>
          <w:b/>
          <w:sz w:val="24"/>
          <w:szCs w:val="24"/>
        </w:rPr>
        <w:t xml:space="preserve"> analysis</w:t>
      </w:r>
    </w:p>
    <w:p w:rsidR="009B4537" w:rsidRDefault="00045F22">
      <w:pPr>
        <w:pStyle w:val="Normal1"/>
        <w:spacing w:line="36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 xml:space="preserve">Some of the stakeholders at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are</w:t>
      </w:r>
      <w:r>
        <w:rPr>
          <w:rFonts w:ascii="Times New Roman" w:eastAsia="Times New Roman" w:hAnsi="Times New Roman" w:cs="Times New Roman"/>
          <w:color w:val="202124"/>
          <w:sz w:val="24"/>
          <w:szCs w:val="24"/>
        </w:rPr>
        <w:t xml:space="preserve"> “ Guy's and St Thomas' NHS Foundation Trust”, “King's College London University”, “Industry Partners”, “Wider NHS &amp; NIHR Landscape” and “Representatives and Influencers”. “Guy's and St Thomas' NHS Foundation Trust” is the NHS charitab</w:t>
      </w:r>
      <w:r w:rsidR="00F136DF">
        <w:rPr>
          <w:rFonts w:ascii="Times New Roman" w:eastAsia="Times New Roman" w:hAnsi="Times New Roman" w:cs="Times New Roman"/>
          <w:color w:val="202124"/>
          <w:sz w:val="24"/>
          <w:szCs w:val="24"/>
        </w:rPr>
        <w:t>le body of the “National</w:t>
      </w:r>
      <w:r>
        <w:rPr>
          <w:rFonts w:ascii="Times New Roman" w:eastAsia="Times New Roman" w:hAnsi="Times New Roman" w:cs="Times New Roman"/>
          <w:color w:val="202124"/>
          <w:sz w:val="24"/>
          <w:szCs w:val="24"/>
        </w:rPr>
        <w:t xml:space="preserve"> Health Service”. “King's College London University” is </w:t>
      </w:r>
      <w:proofErr w:type="gramStart"/>
      <w:r>
        <w:rPr>
          <w:rFonts w:ascii="Times New Roman" w:eastAsia="Times New Roman" w:hAnsi="Times New Roman" w:cs="Times New Roman"/>
          <w:color w:val="202124"/>
          <w:sz w:val="24"/>
          <w:szCs w:val="24"/>
        </w:rPr>
        <w:t>a  social</w:t>
      </w:r>
      <w:proofErr w:type="gramEnd"/>
      <w:r>
        <w:rPr>
          <w:rFonts w:ascii="Times New Roman" w:eastAsia="Times New Roman" w:hAnsi="Times New Roman" w:cs="Times New Roman"/>
          <w:color w:val="202124"/>
          <w:sz w:val="24"/>
          <w:szCs w:val="24"/>
        </w:rPr>
        <w:t xml:space="preserve"> university and an allied university situated in London. “Industry Partners” </w:t>
      </w:r>
      <w:r>
        <w:rPr>
          <w:rFonts w:ascii="Times New Roman" w:eastAsia="Times New Roman" w:hAnsi="Times New Roman" w:cs="Times New Roman"/>
          <w:color w:val="202124"/>
          <w:sz w:val="24"/>
          <w:szCs w:val="24"/>
        </w:rPr>
        <w:lastRenderedPageBreak/>
        <w:t xml:space="preserve">are some of the selected </w:t>
      </w:r>
      <w:r w:rsidR="00F136DF">
        <w:rPr>
          <w:rFonts w:ascii="Times New Roman" w:eastAsia="Times New Roman" w:hAnsi="Times New Roman" w:cs="Times New Roman"/>
          <w:color w:val="202124"/>
          <w:sz w:val="24"/>
          <w:szCs w:val="24"/>
        </w:rPr>
        <w:t>organizations</w:t>
      </w:r>
      <w:r>
        <w:rPr>
          <w:rFonts w:ascii="Times New Roman" w:eastAsia="Times New Roman" w:hAnsi="Times New Roman" w:cs="Times New Roman"/>
          <w:color w:val="202124"/>
          <w:sz w:val="24"/>
          <w:szCs w:val="24"/>
        </w:rPr>
        <w:t xml:space="preserve"> that are generally forerunners in managing changes. “Representatives and Influencers” are generally famous, renowned and personalities. They exert a tremendous influence on the decision making process for this “BABY BLOSSOMS” project for the moms.</w:t>
      </w:r>
    </w:p>
    <w:p w:rsidR="009B4537" w:rsidRDefault="00045F22">
      <w:pPr>
        <w:pStyle w:val="Heading2"/>
      </w:pPr>
      <w:bookmarkStart w:id="13" w:name="_Toc86686166"/>
      <w:r>
        <w:t>Work breakdown structure</w:t>
      </w:r>
      <w:bookmarkEnd w:id="13"/>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Particulars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Start date</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End date</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Duration (days)</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Identification of mission, objectives and target</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Recruitment of key healthcare experts and management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Planning the clinical program</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discussion with contractors and suppliers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Gathering medical equipment</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Fostering IT and infrastructural developments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RIDS building</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31-Oct-2021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Incorporating staff, HMIS and workflow systems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of personnel and staff with equipment installations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
        </w:tc>
      </w:tr>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Going live with the work</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26-Nov-2021</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
        </w:tc>
      </w:tr>
    </w:tbl>
    <w:p w:rsidR="009B4537" w:rsidRDefault="00045F22">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 1: (Work breakdown structure)</w:t>
      </w:r>
    </w:p>
    <w:p w:rsidR="009B4537" w:rsidRDefault="00045F22">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created by the learner)</w:t>
      </w:r>
    </w:p>
    <w:p w:rsidR="009B4537" w:rsidRDefault="00045F22">
      <w:pPr>
        <w:pStyle w:val="Heading2"/>
        <w:jc w:val="center"/>
      </w:pPr>
      <w:bookmarkStart w:id="14" w:name="_lmw13q5planb" w:colFirst="0" w:colLast="0"/>
      <w:bookmarkEnd w:id="14"/>
      <w:r>
        <w:rPr>
          <w:noProof/>
          <w:lang w:val="ro-RO" w:eastAsia="ro-RO"/>
        </w:rPr>
        <w:drawing>
          <wp:inline distT="114300" distB="114300" distL="114300" distR="114300">
            <wp:extent cx="4629150" cy="38004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29150" cy="3800475"/>
                    </a:xfrm>
                    <a:prstGeom prst="rect">
                      <a:avLst/>
                    </a:prstGeom>
                    <a:ln/>
                  </pic:spPr>
                </pic:pic>
              </a:graphicData>
            </a:graphic>
          </wp:inline>
        </w:drawing>
      </w:r>
    </w:p>
    <w:p w:rsidR="009B4537" w:rsidRDefault="00045F22">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3:(Gantt chart)</w:t>
      </w:r>
    </w:p>
    <w:p w:rsidR="00F136DF" w:rsidRPr="00F136DF" w:rsidRDefault="00045F22" w:rsidP="00F136D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bookmarkStart w:id="15" w:name="_4ukxzor5fsmx" w:colFirst="0" w:colLast="0"/>
      <w:bookmarkEnd w:id="15"/>
      <w:r w:rsidR="00F136DF">
        <w:br w:type="page"/>
      </w:r>
    </w:p>
    <w:p w:rsidR="009B4537" w:rsidRDefault="00045F22">
      <w:pPr>
        <w:pStyle w:val="Heading2"/>
      </w:pPr>
      <w:bookmarkStart w:id="16" w:name="_Toc86686167"/>
      <w:r>
        <w:lastRenderedPageBreak/>
        <w:t>Resource analysis</w:t>
      </w:r>
      <w:bookmarkEnd w:id="16"/>
    </w:p>
    <w:p w:rsidR="009B4537" w:rsidRDefault="00045F22">
      <w:pPr>
        <w:pStyle w:val="Normal1"/>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sz w:val="24"/>
          <w:szCs w:val="24"/>
        </w:rPr>
        <w:t>Health care professionals-</w:t>
      </w:r>
      <w:r>
        <w:rPr>
          <w:rFonts w:ascii="Times New Roman" w:eastAsia="Times New Roman" w:hAnsi="Times New Roman" w:cs="Times New Roman"/>
          <w:sz w:val="24"/>
          <w:szCs w:val="24"/>
        </w:rPr>
        <w:t xml:space="preserve"> the health care expertise are the type of people who provide health-related services. Such as </w:t>
      </w:r>
      <w:r>
        <w:rPr>
          <w:rFonts w:ascii="Times New Roman" w:eastAsia="Times New Roman" w:hAnsi="Times New Roman" w:cs="Times New Roman"/>
          <w:color w:val="202124"/>
          <w:sz w:val="24"/>
          <w:szCs w:val="24"/>
          <w:highlight w:val="white"/>
        </w:rPr>
        <w:t xml:space="preserve">“physicians”, “nurse practitioners”, “physician assistants” and many more. </w:t>
      </w:r>
    </w:p>
    <w:p w:rsidR="009B4537" w:rsidRDefault="00045F22">
      <w:pPr>
        <w:pStyle w:val="Normal1"/>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Management experts and planners- </w:t>
      </w:r>
      <w:r>
        <w:rPr>
          <w:rFonts w:ascii="Times New Roman" w:eastAsia="Times New Roman" w:hAnsi="Times New Roman" w:cs="Times New Roman"/>
          <w:sz w:val="24"/>
          <w:szCs w:val="24"/>
        </w:rPr>
        <w:t>the Management experts and planners as the people who execute plans and ensure that the undertakings are undergoing properly such as managers and leaders of the company.</w:t>
      </w:r>
    </w:p>
    <w:p w:rsidR="009B4537" w:rsidRDefault="00045F22">
      <w:pPr>
        <w:pStyle w:val="Normal1"/>
        <w:rPr>
          <w:rFonts w:ascii="Times New Roman" w:eastAsia="Times New Roman" w:hAnsi="Times New Roman" w:cs="Times New Roman"/>
          <w:sz w:val="24"/>
          <w:szCs w:val="24"/>
        </w:rPr>
      </w:pPr>
      <w:r>
        <w:rPr>
          <w:rFonts w:ascii="Times New Roman" w:eastAsia="Times New Roman" w:hAnsi="Times New Roman" w:cs="Times New Roman"/>
          <w:b/>
          <w:sz w:val="24"/>
          <w:szCs w:val="24"/>
        </w:rPr>
        <w:t>Key stakeholders-</w:t>
      </w:r>
      <w:r>
        <w:rPr>
          <w:rFonts w:ascii="Times New Roman" w:eastAsia="Times New Roman" w:hAnsi="Times New Roman" w:cs="Times New Roman"/>
          <w:sz w:val="24"/>
          <w:szCs w:val="24"/>
        </w:rPr>
        <w:t xml:space="preserve"> the stake owner are the party that linked to the </w:t>
      </w:r>
      <w:r w:rsidR="00F136DF">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and are the members of the corporation such as </w:t>
      </w:r>
      <w:r>
        <w:rPr>
          <w:rFonts w:ascii="Times New Roman" w:eastAsia="Times New Roman" w:hAnsi="Times New Roman" w:cs="Times New Roman"/>
          <w:color w:val="202124"/>
          <w:sz w:val="24"/>
          <w:szCs w:val="24"/>
          <w:highlight w:val="white"/>
        </w:rPr>
        <w:t xml:space="preserve"> “investors”, “employees”, “customers”, and “suppliers”</w:t>
      </w:r>
    </w:p>
    <w:p w:rsidR="009B4537" w:rsidRDefault="00045F22">
      <w:pPr>
        <w:pStyle w:val="Normal1"/>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Equipment- </w:t>
      </w:r>
      <w:r>
        <w:rPr>
          <w:rFonts w:ascii="Times New Roman" w:eastAsia="Times New Roman" w:hAnsi="Times New Roman" w:cs="Times New Roman"/>
          <w:sz w:val="24"/>
          <w:szCs w:val="24"/>
        </w:rPr>
        <w:t>in the hospital the equipment is a part where all the devices are incorporated to intend the medical in the healthcare sector (</w:t>
      </w:r>
      <w:r>
        <w:rPr>
          <w:rFonts w:ascii="Times New Roman" w:eastAsia="Times New Roman" w:hAnsi="Times New Roman" w:cs="Times New Roman"/>
          <w:color w:val="222222"/>
          <w:sz w:val="24"/>
          <w:szCs w:val="24"/>
          <w:highlight w:val="white"/>
        </w:rPr>
        <w:t>Vaalma</w:t>
      </w:r>
      <w:r w:rsidR="00A935BC">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w:t>
      </w:r>
    </w:p>
    <w:p w:rsidR="009B4537" w:rsidRDefault="00045F22">
      <w:pPr>
        <w:pStyle w:val="Normal1"/>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Infrastructural developments- </w:t>
      </w:r>
      <w:r>
        <w:rPr>
          <w:rFonts w:ascii="Times New Roman" w:eastAsia="Times New Roman" w:hAnsi="Times New Roman" w:cs="Times New Roman"/>
          <w:sz w:val="24"/>
          <w:szCs w:val="24"/>
        </w:rPr>
        <w:t xml:space="preserve">infrastructural development is the process of constructing the general operational process with regards to enhancing the growth of the economy. </w:t>
      </w:r>
    </w:p>
    <w:p w:rsidR="00F136DF" w:rsidRPr="00F136DF" w:rsidRDefault="00045F22">
      <w:pPr>
        <w:pStyle w:val="Normal1"/>
        <w:rPr>
          <w:rFonts w:ascii="Times New Roman" w:eastAsia="Times New Roman" w:hAnsi="Times New Roman" w:cs="Times New Roman"/>
          <w:sz w:val="24"/>
          <w:szCs w:val="24"/>
        </w:rPr>
      </w:pPr>
      <w:r>
        <w:rPr>
          <w:rFonts w:ascii="Times New Roman" w:eastAsia="Times New Roman" w:hAnsi="Times New Roman" w:cs="Times New Roman"/>
          <w:b/>
          <w:sz w:val="24"/>
          <w:szCs w:val="24"/>
        </w:rPr>
        <w:t>Nursing staff-</w:t>
      </w:r>
      <w:r>
        <w:rPr>
          <w:rFonts w:ascii="Times New Roman" w:eastAsia="Times New Roman" w:hAnsi="Times New Roman" w:cs="Times New Roman"/>
          <w:sz w:val="24"/>
          <w:szCs w:val="24"/>
        </w:rPr>
        <w:t xml:space="preserve"> the nurses provide personal facilities of caring towards the patients and workers. The role of the nurse is to assess patients, supervise patients and nurture them.</w:t>
      </w:r>
    </w:p>
    <w:p w:rsidR="009B4537" w:rsidRDefault="00045F22" w:rsidP="00F136D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 analysis </w:t>
      </w:r>
    </w:p>
    <w:p w:rsidR="00F136DF" w:rsidRDefault="00F136DF">
      <w:pPr>
        <w:pStyle w:val="Normal1"/>
        <w:rPr>
          <w:color w:val="202124"/>
          <w:sz w:val="24"/>
          <w:szCs w:val="24"/>
          <w:highlight w:val="white"/>
        </w:rPr>
      </w:pPr>
    </w:p>
    <w:tbl>
      <w:tblPr>
        <w:tblStyle w:val="a0"/>
        <w:tblW w:w="6379" w:type="dxa"/>
        <w:jc w:val="center"/>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6"/>
        <w:gridCol w:w="3213"/>
      </w:tblGrid>
      <w:tr w:rsidR="009B4537" w:rsidTr="00F136DF">
        <w:trPr>
          <w:cantSplit/>
          <w:trHeight w:val="394"/>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Resource inputs </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Cost incurred</w:t>
            </w:r>
          </w:p>
        </w:tc>
      </w:tr>
      <w:tr w:rsidR="009B4537" w:rsidTr="00F136DF">
        <w:trPr>
          <w:cantSplit/>
          <w:trHeight w:val="394"/>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color w:val="202124"/>
                <w:sz w:val="24"/>
                <w:szCs w:val="24"/>
                <w:highlight w:val="white"/>
              </w:rPr>
            </w:pPr>
            <w:r>
              <w:rPr>
                <w:rFonts w:ascii="Times New Roman" w:eastAsia="Times New Roman" w:hAnsi="Times New Roman" w:cs="Times New Roman"/>
                <w:b/>
                <w:sz w:val="24"/>
                <w:szCs w:val="24"/>
              </w:rPr>
              <w:t>Health care professionals</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$15,000 per person</w:t>
            </w:r>
          </w:p>
        </w:tc>
      </w:tr>
      <w:tr w:rsidR="009B4537" w:rsidTr="00F136DF">
        <w:trPr>
          <w:cantSplit/>
          <w:trHeight w:val="759"/>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color w:val="202124"/>
                <w:sz w:val="24"/>
                <w:szCs w:val="24"/>
                <w:highlight w:val="white"/>
              </w:rPr>
            </w:pPr>
            <w:r>
              <w:rPr>
                <w:rFonts w:ascii="Times New Roman" w:eastAsia="Times New Roman" w:hAnsi="Times New Roman" w:cs="Times New Roman"/>
                <w:b/>
                <w:sz w:val="24"/>
                <w:szCs w:val="24"/>
              </w:rPr>
              <w:t>Management experts and planners</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$ 25,000 per person</w:t>
            </w:r>
          </w:p>
        </w:tc>
      </w:tr>
      <w:tr w:rsidR="009B4537" w:rsidTr="00F136DF">
        <w:trPr>
          <w:cantSplit/>
          <w:trHeight w:val="394"/>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color w:val="202124"/>
                <w:sz w:val="24"/>
                <w:szCs w:val="24"/>
                <w:highlight w:val="white"/>
              </w:rPr>
            </w:pPr>
            <w:r>
              <w:rPr>
                <w:rFonts w:ascii="Times New Roman" w:eastAsia="Times New Roman" w:hAnsi="Times New Roman" w:cs="Times New Roman"/>
                <w:b/>
                <w:sz w:val="24"/>
                <w:szCs w:val="24"/>
              </w:rPr>
              <w:t>Key stakeholders</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$ 50,000 person</w:t>
            </w:r>
          </w:p>
        </w:tc>
      </w:tr>
      <w:tr w:rsidR="009B4537" w:rsidTr="00F136DF">
        <w:trPr>
          <w:cantSplit/>
          <w:trHeight w:val="394"/>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color w:val="202124"/>
                <w:sz w:val="24"/>
                <w:szCs w:val="24"/>
                <w:highlight w:val="white"/>
              </w:rPr>
            </w:pPr>
            <w:r>
              <w:rPr>
                <w:rFonts w:ascii="Times New Roman" w:eastAsia="Times New Roman" w:hAnsi="Times New Roman" w:cs="Times New Roman"/>
                <w:b/>
                <w:sz w:val="24"/>
                <w:szCs w:val="24"/>
              </w:rPr>
              <w:t>Equipment</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$ 50,000 </w:t>
            </w:r>
          </w:p>
        </w:tc>
      </w:tr>
      <w:tr w:rsidR="009B4537" w:rsidTr="00F136DF">
        <w:trPr>
          <w:cantSplit/>
          <w:trHeight w:val="774"/>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color w:val="202124"/>
                <w:sz w:val="24"/>
                <w:szCs w:val="24"/>
                <w:highlight w:val="white"/>
              </w:rPr>
            </w:pPr>
            <w:r>
              <w:rPr>
                <w:rFonts w:ascii="Times New Roman" w:eastAsia="Times New Roman" w:hAnsi="Times New Roman" w:cs="Times New Roman"/>
                <w:b/>
                <w:sz w:val="24"/>
                <w:szCs w:val="24"/>
              </w:rPr>
              <w:t>Infrastructural developments</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$ 1,00,000</w:t>
            </w:r>
          </w:p>
        </w:tc>
      </w:tr>
      <w:tr w:rsidR="009B4537" w:rsidTr="00F136DF">
        <w:trPr>
          <w:cantSplit/>
          <w:trHeight w:val="394"/>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color w:val="202124"/>
                <w:sz w:val="24"/>
                <w:szCs w:val="24"/>
                <w:highlight w:val="white"/>
              </w:rPr>
            </w:pPr>
            <w:r>
              <w:rPr>
                <w:rFonts w:ascii="Times New Roman" w:eastAsia="Times New Roman" w:hAnsi="Times New Roman" w:cs="Times New Roman"/>
                <w:b/>
                <w:sz w:val="24"/>
                <w:szCs w:val="24"/>
              </w:rPr>
              <w:t>Nursing staff</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$ 55,000</w:t>
            </w:r>
          </w:p>
        </w:tc>
      </w:tr>
      <w:tr w:rsidR="009B4537" w:rsidTr="00F136DF">
        <w:trPr>
          <w:cantSplit/>
          <w:trHeight w:val="502"/>
          <w:tblHeader/>
          <w:jc w:val="center"/>
        </w:trPr>
        <w:tc>
          <w:tcPr>
            <w:tcW w:w="3166"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Total cost </w:t>
            </w:r>
          </w:p>
        </w:tc>
        <w:tc>
          <w:tcPr>
            <w:tcW w:w="3213"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$ 2,95,000</w:t>
            </w:r>
          </w:p>
        </w:tc>
      </w:tr>
    </w:tbl>
    <w:p w:rsidR="00F136DF" w:rsidRDefault="00F136DF" w:rsidP="00F136DF">
      <w:pPr>
        <w:pStyle w:val="Normal1"/>
        <w:jc w:val="center"/>
        <w:rPr>
          <w:rFonts w:ascii="Times New Roman" w:eastAsia="Times New Roman" w:hAnsi="Times New Roman" w:cs="Times New Roman"/>
          <w:b/>
          <w:sz w:val="24"/>
          <w:szCs w:val="24"/>
        </w:rPr>
      </w:pPr>
      <w:r w:rsidRPr="00F136DF">
        <w:rPr>
          <w:rFonts w:ascii="Times New Roman" w:eastAsia="Times New Roman" w:hAnsi="Times New Roman" w:cs="Times New Roman"/>
          <w:b/>
          <w:sz w:val="24"/>
          <w:szCs w:val="24"/>
        </w:rPr>
        <w:t xml:space="preserve">Figure </w:t>
      </w:r>
      <w:r>
        <w:rPr>
          <w:rFonts w:ascii="Times New Roman" w:eastAsia="Times New Roman" w:hAnsi="Times New Roman" w:cs="Times New Roman"/>
          <w:b/>
          <w:sz w:val="24"/>
          <w:szCs w:val="24"/>
        </w:rPr>
        <w:t>2:</w:t>
      </w:r>
      <w:r w:rsidRPr="00F136D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(Cost analysis)</w:t>
      </w:r>
    </w:p>
    <w:p w:rsidR="00F136DF" w:rsidRDefault="00F136DF" w:rsidP="00F136D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rsidR="009B4537" w:rsidRDefault="00045F22">
      <w:pPr>
        <w:pStyle w:val="Heading1"/>
        <w:rPr>
          <w:rFonts w:ascii="Times New Roman" w:eastAsia="Times New Roman" w:hAnsi="Times New Roman" w:cs="Times New Roman"/>
          <w:b/>
          <w:sz w:val="28"/>
          <w:szCs w:val="28"/>
        </w:rPr>
      </w:pPr>
      <w:bookmarkStart w:id="17" w:name="_Toc86686168"/>
      <w:r>
        <w:rPr>
          <w:rFonts w:ascii="Times New Roman" w:eastAsia="Times New Roman" w:hAnsi="Times New Roman" w:cs="Times New Roman"/>
          <w:b/>
          <w:sz w:val="28"/>
          <w:szCs w:val="28"/>
        </w:rPr>
        <w:lastRenderedPageBreak/>
        <w:t>“Critically evaluate the ability to manage the project in ST Thomas hospital”</w:t>
      </w:r>
      <w:bookmarkEnd w:id="17"/>
    </w:p>
    <w:p w:rsidR="009B4537" w:rsidRPr="00A86D52" w:rsidRDefault="00045F22" w:rsidP="00A86D52">
      <w:pPr>
        <w:rPr>
          <w:rFonts w:ascii="Times New Roman" w:hAnsi="Times New Roman" w:cs="Times New Roman"/>
          <w:b/>
          <w:sz w:val="24"/>
          <w:szCs w:val="24"/>
        </w:rPr>
      </w:pPr>
      <w:r w:rsidRPr="00A86D52">
        <w:rPr>
          <w:rFonts w:ascii="Times New Roman" w:hAnsi="Times New Roman" w:cs="Times New Roman"/>
          <w:b/>
          <w:sz w:val="24"/>
          <w:szCs w:val="24"/>
        </w:rPr>
        <w:t>Action plan</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B4537">
        <w:trPr>
          <w:cantSplit/>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objectives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Actions undertaken</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personnel</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Duration</w:t>
            </w:r>
          </w:p>
        </w:tc>
      </w:tr>
      <w:tr w:rsidR="009B4537">
        <w:trPr>
          <w:cantSplit/>
          <w:trHeight w:val="807"/>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Providing training to the staffs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 rules and regulations regarding the hospital criteria  and  framework of the implementation</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includes the new staff, nurses, doctors and other medical staff.</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15 days</w:t>
            </w:r>
            <w:r>
              <w:rPr>
                <w:rFonts w:ascii="Times New Roman" w:eastAsia="Times New Roman" w:hAnsi="Times New Roman" w:cs="Times New Roman"/>
                <w:b/>
                <w:sz w:val="24"/>
                <w:szCs w:val="24"/>
              </w:rPr>
              <w:t xml:space="preserve"> </w:t>
            </w:r>
          </w:p>
        </w:tc>
      </w:tr>
      <w:tr w:rsidR="009B4537">
        <w:trPr>
          <w:cantSplit/>
          <w:trHeight w:val="777"/>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Complete vaccination to each patient to ensure covid free deliveries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Weekly vaccination process to all the newborn babies and the mothers as per the schedule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Newborn baby and mother.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7 days( per week until the course) </w:t>
            </w:r>
          </w:p>
        </w:tc>
      </w:tr>
      <w:tr w:rsidR="009B4537">
        <w:trPr>
          <w:cantSplit/>
          <w:trHeight w:val="1197"/>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Complete risk management</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Preplanned management for the risk such as a sudden fire in the sector and additional facilities provided to the external patients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All the medical staff and external patients referred from the hospital </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day </w:t>
            </w:r>
          </w:p>
        </w:tc>
      </w:tr>
      <w:tr w:rsidR="009B4537">
        <w:trPr>
          <w:cantSplit/>
          <w:trHeight w:val="1197"/>
          <w:tblHeader/>
        </w:trPr>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Execution of the complete project with infrastructural development</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color w:val="202124"/>
                <w:sz w:val="24"/>
                <w:szCs w:val="24"/>
                <w:highlight w:val="white"/>
              </w:rPr>
              <w:t>IT work, software installations, providing training to the staff members</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Constructors, suppliers, investors and many more.</w:t>
            </w:r>
          </w:p>
        </w:tc>
        <w:tc>
          <w:tcPr>
            <w:tcW w:w="2340" w:type="dxa"/>
            <w:shd w:val="clear" w:color="auto" w:fill="auto"/>
            <w:tcMar>
              <w:top w:w="100" w:type="dxa"/>
              <w:left w:w="100" w:type="dxa"/>
              <w:bottom w:w="100" w:type="dxa"/>
              <w:right w:w="100" w:type="dxa"/>
            </w:tcMar>
          </w:tcPr>
          <w:p w:rsidR="009B4537" w:rsidRDefault="00045F2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month </w:t>
            </w:r>
          </w:p>
        </w:tc>
      </w:tr>
    </w:tbl>
    <w:p w:rsidR="009B4537" w:rsidRDefault="00F136DF">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 3</w:t>
      </w:r>
      <w:r w:rsidR="00045F22">
        <w:rPr>
          <w:rFonts w:ascii="Times New Roman" w:eastAsia="Times New Roman" w:hAnsi="Times New Roman" w:cs="Times New Roman"/>
          <w:b/>
          <w:sz w:val="24"/>
          <w:szCs w:val="24"/>
        </w:rPr>
        <w:t>: Action plan</w:t>
      </w:r>
    </w:p>
    <w:p w:rsidR="009B4537" w:rsidRPr="00A86D52" w:rsidRDefault="00045F22" w:rsidP="00A86D52">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rsidR="009B4537" w:rsidRDefault="00045F22">
      <w:pPr>
        <w:pStyle w:val="Heading2"/>
      </w:pPr>
      <w:bookmarkStart w:id="18" w:name="_Toc86686169"/>
      <w:r>
        <w:t>Communication models and strategies</w:t>
      </w:r>
      <w:bookmarkEnd w:id="18"/>
    </w:p>
    <w:p w:rsidR="009B4537" w:rsidRDefault="00045F22">
      <w:pPr>
        <w:pStyle w:val="Normal1"/>
        <w:spacing w:line="360" w:lineRule="auto"/>
        <w:jc w:val="both"/>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sz w:val="24"/>
          <w:szCs w:val="24"/>
        </w:rPr>
        <w:t xml:space="preserve">The two communication models and strategies are the “Shannon and Weaver </w:t>
      </w:r>
      <w:r>
        <w:rPr>
          <w:rFonts w:ascii="Times New Roman" w:eastAsia="Times New Roman" w:hAnsi="Times New Roman" w:cs="Times New Roman"/>
          <w:color w:val="202124"/>
          <w:sz w:val="24"/>
          <w:szCs w:val="24"/>
          <w:highlight w:val="white"/>
        </w:rPr>
        <w:t>model” and “patient-</w:t>
      </w:r>
      <w:r w:rsidR="00CD66E1">
        <w:rPr>
          <w:rFonts w:ascii="Times New Roman" w:eastAsia="Times New Roman" w:hAnsi="Times New Roman" w:cs="Times New Roman"/>
          <w:color w:val="202124"/>
          <w:sz w:val="24"/>
          <w:szCs w:val="24"/>
          <w:highlight w:val="white"/>
        </w:rPr>
        <w:t>centered</w:t>
      </w:r>
      <w:r>
        <w:rPr>
          <w:rFonts w:ascii="Times New Roman" w:eastAsia="Times New Roman" w:hAnsi="Times New Roman" w:cs="Times New Roman"/>
          <w:color w:val="202124"/>
          <w:sz w:val="24"/>
          <w:szCs w:val="24"/>
          <w:highlight w:val="white"/>
        </w:rPr>
        <w:t xml:space="preserve"> care”. </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Shannon and Weaver </w:t>
      </w:r>
      <w:r>
        <w:rPr>
          <w:rFonts w:ascii="Times New Roman" w:eastAsia="Times New Roman" w:hAnsi="Times New Roman" w:cs="Times New Roman"/>
          <w:b/>
          <w:color w:val="202124"/>
          <w:sz w:val="24"/>
          <w:szCs w:val="24"/>
          <w:highlight w:val="white"/>
        </w:rPr>
        <w:t>model</w:t>
      </w:r>
      <w:r>
        <w:rPr>
          <w:rFonts w:ascii="Times New Roman" w:eastAsia="Times New Roman" w:hAnsi="Times New Roman" w:cs="Times New Roman"/>
          <w:color w:val="202124"/>
          <w:sz w:val="24"/>
          <w:szCs w:val="24"/>
          <w:highlight w:val="white"/>
        </w:rPr>
        <w:t>” is an effective model mainly for the management of which includes the sender and the receiver that decrease the barriers of communication. Further, it consists of various factors such as “</w:t>
      </w:r>
      <w:r>
        <w:rPr>
          <w:rFonts w:ascii="Times New Roman" w:eastAsia="Times New Roman" w:hAnsi="Times New Roman" w:cs="Times New Roman"/>
          <w:color w:val="111111"/>
          <w:sz w:val="24"/>
          <w:szCs w:val="24"/>
          <w:highlight w:val="white"/>
        </w:rPr>
        <w:t>transmitter”, “Noise”, “channel”, “message”, “ receive”, “channel”, “ information destination”, “encode” and “decode” (</w:t>
      </w:r>
      <w:r>
        <w:rPr>
          <w:rFonts w:ascii="Times New Roman" w:eastAsia="Times New Roman" w:hAnsi="Times New Roman" w:cs="Times New Roman"/>
          <w:color w:val="222222"/>
          <w:sz w:val="24"/>
          <w:szCs w:val="24"/>
          <w:highlight w:val="white"/>
        </w:rPr>
        <w:t>Norrving</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w:t>
      </w:r>
      <w:r w:rsidR="00A86D52">
        <w:rPr>
          <w:rFonts w:ascii="Times New Roman" w:eastAsia="Times New Roman" w:hAnsi="Times New Roman" w:cs="Times New Roman"/>
          <w:color w:val="111111"/>
          <w:sz w:val="24"/>
          <w:szCs w:val="24"/>
          <w:highlight w:val="white"/>
        </w:rPr>
        <w:t>.</w:t>
      </w:r>
    </w:p>
    <w:p w:rsidR="009B4537" w:rsidRDefault="00045F22">
      <w:pPr>
        <w:pStyle w:val="Normal1"/>
        <w:spacing w:line="360" w:lineRule="auto"/>
        <w:jc w:val="both"/>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b/>
          <w:color w:val="202124"/>
          <w:sz w:val="24"/>
          <w:szCs w:val="24"/>
          <w:highlight w:val="white"/>
        </w:rPr>
        <w:t>“patient-</w:t>
      </w:r>
      <w:r w:rsidR="00CD66E1">
        <w:rPr>
          <w:rFonts w:ascii="Times New Roman" w:eastAsia="Times New Roman" w:hAnsi="Times New Roman" w:cs="Times New Roman"/>
          <w:b/>
          <w:color w:val="202124"/>
          <w:sz w:val="24"/>
          <w:szCs w:val="24"/>
          <w:highlight w:val="white"/>
        </w:rPr>
        <w:t>centered</w:t>
      </w:r>
      <w:r>
        <w:rPr>
          <w:rFonts w:ascii="Times New Roman" w:eastAsia="Times New Roman" w:hAnsi="Times New Roman" w:cs="Times New Roman"/>
          <w:b/>
          <w:color w:val="202124"/>
          <w:sz w:val="24"/>
          <w:szCs w:val="24"/>
          <w:highlight w:val="white"/>
        </w:rPr>
        <w:t xml:space="preserve"> care”</w:t>
      </w:r>
      <w:r>
        <w:rPr>
          <w:rFonts w:ascii="Times New Roman" w:eastAsia="Times New Roman" w:hAnsi="Times New Roman" w:cs="Times New Roman"/>
          <w:color w:val="202124"/>
          <w:sz w:val="24"/>
          <w:szCs w:val="24"/>
          <w:highlight w:val="white"/>
        </w:rPr>
        <w:t xml:space="preserve"> is a process of treating all the patients creating a great medium of communication with esteem and dignity regards healthcare</w:t>
      </w:r>
      <w:r w:rsidR="00A86D52">
        <w:rPr>
          <w:rFonts w:ascii="Times New Roman" w:eastAsia="Times New Roman" w:hAnsi="Times New Roman" w:cs="Times New Roman"/>
          <w:color w:val="202124"/>
          <w:sz w:val="24"/>
          <w:szCs w:val="24"/>
          <w:highlight w:val="white"/>
        </w:rPr>
        <w:t>.</w:t>
      </w:r>
    </w:p>
    <w:p w:rsidR="009B4537" w:rsidRDefault="00045F22">
      <w:pPr>
        <w:pStyle w:val="Heading2"/>
      </w:pPr>
      <w:bookmarkStart w:id="19" w:name="_Toc86686170"/>
      <w:r>
        <w:lastRenderedPageBreak/>
        <w:t>Risk Assessment</w:t>
      </w:r>
      <w:bookmarkEnd w:id="19"/>
    </w:p>
    <w:p w:rsidR="009B4537" w:rsidRDefault="00045F22">
      <w:pPr>
        <w:pStyle w:val="Normal1"/>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sz w:val="24"/>
          <w:szCs w:val="24"/>
        </w:rPr>
        <w:t xml:space="preserve">The risk assessment involved in the expansion of the “Baby Blossoms”  maternity unit of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 xml:space="preserve">was measured by the risk mapping model as mentioned above. Few risks that are </w:t>
      </w:r>
      <w:r w:rsidR="00CD66E1">
        <w:rPr>
          <w:rFonts w:ascii="Times New Roman" w:eastAsia="Times New Roman" w:hAnsi="Times New Roman" w:cs="Times New Roman"/>
          <w:color w:val="202124"/>
          <w:sz w:val="24"/>
          <w:szCs w:val="24"/>
          <w:highlight w:val="white"/>
        </w:rPr>
        <w:t>analyzed</w:t>
      </w:r>
      <w:r>
        <w:rPr>
          <w:rFonts w:ascii="Times New Roman" w:eastAsia="Times New Roman" w:hAnsi="Times New Roman" w:cs="Times New Roman"/>
          <w:color w:val="202124"/>
          <w:sz w:val="24"/>
          <w:szCs w:val="24"/>
          <w:highlight w:val="white"/>
        </w:rPr>
        <w:t xml:space="preserve"> from the piece of information provides are as follows:</w:t>
      </w:r>
    </w:p>
    <w:p w:rsidR="009B4537" w:rsidRDefault="00045F22">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If in case there is an emergency of catching fire, the firm should prepare for the situation at that time and be ready to bear all the damage incurred and after the result, the firm should always have insurance for all the equipment.</w:t>
      </w:r>
    </w:p>
    <w:p w:rsidR="009B4537" w:rsidRDefault="00045F22">
      <w:pPr>
        <w:pStyle w:val="Normal1"/>
        <w:widowControl w:val="0"/>
        <w:numPr>
          <w:ilvl w:val="0"/>
          <w:numId w:val="1"/>
        </w:numPr>
        <w:pBdr>
          <w:top w:val="nil"/>
          <w:left w:val="nil"/>
          <w:bottom w:val="nil"/>
          <w:right w:val="nil"/>
          <w:between w:val="nil"/>
        </w:pBdr>
        <w:spacing w:line="360" w:lineRule="auto"/>
        <w:jc w:val="both"/>
      </w:pPr>
      <w:r>
        <w:rPr>
          <w:rFonts w:ascii="Times New Roman" w:eastAsia="Times New Roman" w:hAnsi="Times New Roman" w:cs="Times New Roman"/>
          <w:color w:val="202124"/>
          <w:sz w:val="24"/>
          <w:szCs w:val="24"/>
          <w:highlight w:val="white"/>
        </w:rPr>
        <w:t xml:space="preserve">The </w:t>
      </w:r>
      <w:r>
        <w:rPr>
          <w:rFonts w:ascii="Times New Roman" w:eastAsia="Times New Roman" w:hAnsi="Times New Roman" w:cs="Times New Roman"/>
          <w:sz w:val="24"/>
          <w:szCs w:val="24"/>
        </w:rPr>
        <w:t xml:space="preserve">“Baby Blossoms” maternity unit </w:t>
      </w:r>
      <w:r w:rsidR="00A86D52">
        <w:rPr>
          <w:rFonts w:ascii="Times New Roman" w:eastAsia="Times New Roman" w:hAnsi="Times New Roman" w:cs="Times New Roman"/>
          <w:sz w:val="24"/>
          <w:szCs w:val="24"/>
        </w:rPr>
        <w:t>of “</w:t>
      </w:r>
      <w:r w:rsidR="00F136DF">
        <w:rPr>
          <w:rFonts w:ascii="Times New Roman" w:eastAsia="Times New Roman" w:hAnsi="Times New Roman" w:cs="Times New Roman"/>
          <w:color w:val="202124"/>
          <w:sz w:val="24"/>
          <w:szCs w:val="24"/>
          <w:highlight w:val="white"/>
        </w:rPr>
        <w:t xml:space="preserve">St Thomas Hospital” </w:t>
      </w:r>
      <w:r>
        <w:rPr>
          <w:rFonts w:ascii="Times New Roman" w:eastAsia="Times New Roman" w:hAnsi="Times New Roman" w:cs="Times New Roman"/>
          <w:color w:val="202124"/>
          <w:sz w:val="24"/>
          <w:szCs w:val="24"/>
          <w:highlight w:val="white"/>
        </w:rPr>
        <w:t>should also be prepared for a sudden covid patient at the spot so that they can be provided with some cures and facilities for the covid patients as well.</w:t>
      </w:r>
      <w:r>
        <w:br w:type="page"/>
      </w:r>
    </w:p>
    <w:p w:rsidR="009B4537" w:rsidRDefault="00045F22">
      <w:pPr>
        <w:pStyle w:val="Heading1"/>
        <w:rPr>
          <w:rFonts w:ascii="Times New Roman" w:eastAsia="Times New Roman" w:hAnsi="Times New Roman" w:cs="Times New Roman"/>
          <w:b/>
          <w:sz w:val="28"/>
          <w:szCs w:val="28"/>
        </w:rPr>
      </w:pPr>
      <w:bookmarkStart w:id="20" w:name="_Toc86686171"/>
      <w:r>
        <w:rPr>
          <w:rFonts w:ascii="Times New Roman" w:eastAsia="Times New Roman" w:hAnsi="Times New Roman" w:cs="Times New Roman"/>
          <w:b/>
          <w:sz w:val="28"/>
          <w:szCs w:val="28"/>
        </w:rPr>
        <w:lastRenderedPageBreak/>
        <w:t>Conclusion</w:t>
      </w:r>
      <w:bookmarkEnd w:id="20"/>
    </w:p>
    <w:p w:rsidR="009B4537" w:rsidRPr="00A86D52" w:rsidRDefault="00045F22" w:rsidP="00A86D5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report concludes that the efficient tools and techniques of project management can be the ideal practice to overcome the threats of functional enhancement. This is with regard to bringing better work performance during the post-pandemic period at St Thomas Hospital. The project management tools are “Classic techniques” and “Agile Project Management”. The project</w:t>
      </w:r>
      <w:r w:rsidR="00CD66E1">
        <w:rPr>
          <w:rFonts w:ascii="Times New Roman" w:eastAsia="Times New Roman" w:hAnsi="Times New Roman" w:cs="Times New Roman"/>
          <w:sz w:val="24"/>
          <w:szCs w:val="24"/>
        </w:rPr>
        <w:t xml:space="preserve"> management techniques are “SWOT</w:t>
      </w:r>
      <w:r>
        <w:rPr>
          <w:rFonts w:ascii="Times New Roman" w:eastAsia="Times New Roman" w:hAnsi="Times New Roman" w:cs="Times New Roman"/>
          <w:sz w:val="24"/>
          <w:szCs w:val="24"/>
        </w:rPr>
        <w:t xml:space="preserve"> analysis” and “Risk map”. Therein it has come up with the establishment of a set up lying-in hospital facilitating new maternity based set up for the pregnant ladies named as</w:t>
      </w:r>
      <w:r w:rsidR="00CD66E1">
        <w:rPr>
          <w:rFonts w:ascii="Times New Roman" w:eastAsia="Times New Roman" w:hAnsi="Times New Roman" w:cs="Times New Roman"/>
          <w:sz w:val="24"/>
          <w:szCs w:val="24"/>
        </w:rPr>
        <w:t xml:space="preserve"> “BABY</w:t>
      </w:r>
      <w:r>
        <w:rPr>
          <w:rFonts w:ascii="Times New Roman" w:eastAsia="Times New Roman" w:hAnsi="Times New Roman" w:cs="Times New Roman"/>
          <w:sz w:val="24"/>
          <w:szCs w:val="24"/>
        </w:rPr>
        <w:t xml:space="preserve"> BLOSSOMS”. The two communication models and strategies are the “Shannon and Weaver </w:t>
      </w:r>
      <w:r>
        <w:rPr>
          <w:rFonts w:ascii="Times New Roman" w:eastAsia="Times New Roman" w:hAnsi="Times New Roman" w:cs="Times New Roman"/>
          <w:color w:val="202124"/>
          <w:sz w:val="24"/>
          <w:szCs w:val="24"/>
          <w:highlight w:val="white"/>
        </w:rPr>
        <w:t>model” and “patient-</w:t>
      </w:r>
      <w:r w:rsidR="00CD66E1">
        <w:rPr>
          <w:rFonts w:ascii="Times New Roman" w:eastAsia="Times New Roman" w:hAnsi="Times New Roman" w:cs="Times New Roman"/>
          <w:color w:val="202124"/>
          <w:sz w:val="24"/>
          <w:szCs w:val="24"/>
          <w:highlight w:val="white"/>
        </w:rPr>
        <w:t>centered</w:t>
      </w:r>
      <w:r>
        <w:rPr>
          <w:rFonts w:ascii="Times New Roman" w:eastAsia="Times New Roman" w:hAnsi="Times New Roman" w:cs="Times New Roman"/>
          <w:color w:val="202124"/>
          <w:sz w:val="24"/>
          <w:szCs w:val="24"/>
          <w:highlight w:val="white"/>
        </w:rPr>
        <w:t xml:space="preserve"> care”.</w:t>
      </w:r>
      <w:r>
        <w:br w:type="page"/>
      </w:r>
    </w:p>
    <w:p w:rsidR="009B4537" w:rsidRDefault="00045F22">
      <w:pPr>
        <w:pStyle w:val="Heading1"/>
        <w:rPr>
          <w:rFonts w:ascii="Times New Roman" w:eastAsia="Times New Roman" w:hAnsi="Times New Roman" w:cs="Times New Roman"/>
          <w:b/>
          <w:sz w:val="28"/>
          <w:szCs w:val="28"/>
        </w:rPr>
      </w:pPr>
      <w:bookmarkStart w:id="21" w:name="_Toc86686172"/>
      <w:r>
        <w:rPr>
          <w:rFonts w:ascii="Times New Roman" w:eastAsia="Times New Roman" w:hAnsi="Times New Roman" w:cs="Times New Roman"/>
          <w:b/>
          <w:sz w:val="28"/>
          <w:szCs w:val="28"/>
        </w:rPr>
        <w:lastRenderedPageBreak/>
        <w:t>Reference</w:t>
      </w:r>
      <w:bookmarkEnd w:id="21"/>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Burmistrov, A., Siniavina, M. and Iliashenko, O., 2018. Project Management Life Cycle Models to Improve Management in High-rise Construction. In </w:t>
      </w:r>
      <w:r>
        <w:rPr>
          <w:rFonts w:ascii="Times New Roman" w:eastAsia="Times New Roman" w:hAnsi="Times New Roman" w:cs="Times New Roman"/>
          <w:i/>
          <w:color w:val="222222"/>
          <w:sz w:val="24"/>
          <w:szCs w:val="24"/>
          <w:highlight w:val="white"/>
        </w:rPr>
        <w:t>E3S Web of Conferences</w:t>
      </w:r>
      <w:r>
        <w:rPr>
          <w:rFonts w:ascii="Times New Roman" w:eastAsia="Times New Roman" w:hAnsi="Times New Roman" w:cs="Times New Roman"/>
          <w:color w:val="222222"/>
          <w:sz w:val="24"/>
          <w:szCs w:val="24"/>
          <w:highlight w:val="white"/>
        </w:rPr>
        <w:t xml:space="preserve"> (Vol. 33, p. 03005). EDP Sciences.</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Dasović, B., Galić, M. and Klanšek, U., 2020. A survey on integration of optimization and project management tools for sustainable construction scheduling.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(8), p.3405.</w:t>
      </w:r>
    </w:p>
    <w:p w:rsidR="00A86D52" w:rsidRDefault="00A86D5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Demirkesen, S. and Ozorhon, B., 2017. Impact of integration management on construction project management performance.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(8), pp.1639-1654.</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Desmond, C., 2017. Project management tools-software tools. </w:t>
      </w:r>
      <w:r>
        <w:rPr>
          <w:rFonts w:ascii="Times New Roman" w:eastAsia="Times New Roman" w:hAnsi="Times New Roman" w:cs="Times New Roman"/>
          <w:i/>
          <w:color w:val="222222"/>
          <w:sz w:val="24"/>
          <w:szCs w:val="24"/>
          <w:highlight w:val="white"/>
        </w:rPr>
        <w:t>IEEE Engineering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(4), pp.24-25.</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Dohe, K. and Pike, R., 2018. Integration of project management techniques in digital projects. In </w:t>
      </w:r>
      <w:r>
        <w:rPr>
          <w:rFonts w:ascii="Times New Roman" w:eastAsia="Times New Roman" w:hAnsi="Times New Roman" w:cs="Times New Roman"/>
          <w:i/>
          <w:color w:val="222222"/>
          <w:sz w:val="24"/>
          <w:szCs w:val="24"/>
          <w:highlight w:val="white"/>
        </w:rPr>
        <w:t>Project management in the library workplace</w:t>
      </w:r>
      <w:r>
        <w:rPr>
          <w:rFonts w:ascii="Times New Roman" w:eastAsia="Times New Roman" w:hAnsi="Times New Roman" w:cs="Times New Roman"/>
          <w:color w:val="222222"/>
          <w:sz w:val="24"/>
          <w:szCs w:val="24"/>
          <w:highlight w:val="white"/>
        </w:rPr>
        <w:t>. Emerald Publishing Limited.</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Jovanovic, P. and Beric, I., 2018. Analysis of the available project management methodologies. </w:t>
      </w:r>
      <w:r>
        <w:rPr>
          <w:rFonts w:ascii="Times New Roman" w:eastAsia="Times New Roman" w:hAnsi="Times New Roman" w:cs="Times New Roman"/>
          <w:i/>
          <w:color w:val="222222"/>
          <w:sz w:val="24"/>
          <w:szCs w:val="24"/>
          <w:highlight w:val="white"/>
        </w:rPr>
        <w:t>Management: Journal of Sustainable Business and Management Solutions in Emerging Economies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(3), pp.1-13.</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Mueller, J.T., Thiemann, K.M., Lessow, C., Murad, M.H., Wang, Z., Santrach, P. and Poe, J., 2020. The mayo clinic hospital mortality reduction project: description and results. </w:t>
      </w:r>
      <w:r>
        <w:rPr>
          <w:rFonts w:ascii="Times New Roman" w:eastAsia="Times New Roman" w:hAnsi="Times New Roman" w:cs="Times New Roman"/>
          <w:i/>
          <w:color w:val="222222"/>
          <w:sz w:val="24"/>
          <w:szCs w:val="24"/>
          <w:highlight w:val="white"/>
        </w:rPr>
        <w:t>Journal of Healthcare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65</w:t>
      </w:r>
      <w:r>
        <w:rPr>
          <w:rFonts w:ascii="Times New Roman" w:eastAsia="Times New Roman" w:hAnsi="Times New Roman" w:cs="Times New Roman"/>
          <w:color w:val="222222"/>
          <w:sz w:val="24"/>
          <w:szCs w:val="24"/>
          <w:highlight w:val="white"/>
        </w:rPr>
        <w:t>(2), pp.122-132.</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Müller, R., Drouin, N. and Sankaran, S., 2019. Modeling organizational project management. </w:t>
      </w:r>
      <w:r>
        <w:rPr>
          <w:rFonts w:ascii="Times New Roman" w:eastAsia="Times New Roman" w:hAnsi="Times New Roman" w:cs="Times New Roman"/>
          <w:i/>
          <w:color w:val="222222"/>
          <w:sz w:val="24"/>
          <w:szCs w:val="24"/>
          <w:highlight w:val="white"/>
        </w:rPr>
        <w:t>Project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(4), pp.499-513.</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Norrving, B., Barrick, J., Davalos, A., Dichgans, M., Cordonnier, C., Guekht, A., Kutluk, K., Mikulik, R., Wardlaw, J., Richard, E. and Nabavi, D., 2018. Action plan for stroke in Europe 2018–2030. </w:t>
      </w:r>
      <w:r>
        <w:rPr>
          <w:rFonts w:ascii="Times New Roman" w:eastAsia="Times New Roman" w:hAnsi="Times New Roman" w:cs="Times New Roman"/>
          <w:i/>
          <w:color w:val="222222"/>
          <w:sz w:val="24"/>
          <w:szCs w:val="24"/>
          <w:highlight w:val="white"/>
        </w:rPr>
        <w:t>European Stroke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(4), pp.309-336.</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Picciotto, R., 2020. Towards a ‘New Project Management’movement? An international development perspective.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(8), pp.474-485.</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Vaalma, C., Buchholz, D., Weil, M. and Passerini, S., 2018. A cost and resource analysis of sodium-ion batteries. </w:t>
      </w:r>
      <w:r>
        <w:rPr>
          <w:rFonts w:ascii="Times New Roman" w:eastAsia="Times New Roman" w:hAnsi="Times New Roman" w:cs="Times New Roman"/>
          <w:i/>
          <w:color w:val="222222"/>
          <w:sz w:val="24"/>
          <w:szCs w:val="24"/>
          <w:highlight w:val="white"/>
        </w:rPr>
        <w:t>Nature reviews materials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(4), pp.1-11.</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Wren, A., 2018. </w:t>
      </w:r>
      <w:r>
        <w:rPr>
          <w:rFonts w:ascii="Times New Roman" w:eastAsia="Times New Roman" w:hAnsi="Times New Roman" w:cs="Times New Roman"/>
          <w:i/>
          <w:color w:val="222222"/>
          <w:sz w:val="24"/>
          <w:szCs w:val="24"/>
          <w:highlight w:val="white"/>
        </w:rPr>
        <w:t>The project management A–Z: A compendium of project management techniques and how to use them</w:t>
      </w:r>
      <w:r>
        <w:rPr>
          <w:rFonts w:ascii="Times New Roman" w:eastAsia="Times New Roman" w:hAnsi="Times New Roman" w:cs="Times New Roman"/>
          <w:color w:val="222222"/>
          <w:sz w:val="24"/>
          <w:szCs w:val="24"/>
          <w:highlight w:val="white"/>
        </w:rPr>
        <w:t>. Routledge.</w:t>
      </w:r>
    </w:p>
    <w:p w:rsidR="00A86D52" w:rsidRDefault="00A86D5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Wuensche, C.A., Villela, T., Abdalla, E., Liccardo, V., Vieira, F., Browne, I., Peel, M.W., Radcliffe, C., Abdalla, F.B., Marins, A. and Barosi, L., 2021. The BINGO Project II: Instrument Description. </w:t>
      </w:r>
      <w:r>
        <w:rPr>
          <w:rFonts w:ascii="Times New Roman" w:eastAsia="Times New Roman" w:hAnsi="Times New Roman" w:cs="Times New Roman"/>
          <w:i/>
          <w:color w:val="222222"/>
          <w:sz w:val="24"/>
          <w:szCs w:val="24"/>
          <w:highlight w:val="white"/>
        </w:rPr>
        <w:t>arXiv preprint arXiv:2107.01634</w:t>
      </w:r>
      <w:r>
        <w:rPr>
          <w:rFonts w:ascii="Times New Roman" w:eastAsia="Times New Roman" w:hAnsi="Times New Roman" w:cs="Times New Roman"/>
          <w:color w:val="222222"/>
          <w:sz w:val="24"/>
          <w:szCs w:val="24"/>
          <w:highlight w:val="white"/>
        </w:rPr>
        <w:t>.</w:t>
      </w:r>
    </w:p>
    <w:p w:rsidR="0002555F" w:rsidRPr="0002555F" w:rsidRDefault="00A86D52" w:rsidP="0002555F">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Zhou, M.J., Lu, B., Fan, W.P. and Wang, G.A., 2018. Project description and crowdfunding success: an exploratory study. </w:t>
      </w:r>
      <w:proofErr w:type="gramStart"/>
      <w:r>
        <w:rPr>
          <w:rFonts w:ascii="Times New Roman" w:eastAsia="Times New Roman" w:hAnsi="Times New Roman" w:cs="Times New Roman"/>
          <w:i/>
          <w:color w:val="222222"/>
          <w:sz w:val="24"/>
          <w:szCs w:val="24"/>
          <w:highlight w:val="white"/>
        </w:rPr>
        <w:t>Information Systems Frontiers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(2), pp.259-274.</w:t>
      </w:r>
      <w:bookmarkStart w:id="22" w:name="_8kerfn3kobuk" w:colFirst="0" w:colLast="0"/>
      <w:bookmarkEnd w:id="22"/>
      <w:proofErr w:type="gramEnd"/>
    </w:p>
    <w:p w:rsidR="0002555F" w:rsidRDefault="0002555F">
      <w:pPr>
        <w:rPr>
          <w:b/>
          <w:sz w:val="32"/>
          <w:szCs w:val="32"/>
          <w:u w:val="single"/>
        </w:rPr>
      </w:pPr>
      <w:r>
        <w:rPr>
          <w:b/>
          <w:sz w:val="32"/>
          <w:szCs w:val="32"/>
          <w:u w:val="single"/>
        </w:rPr>
        <w:br w:type="page"/>
      </w:r>
    </w:p>
    <w:p w:rsidR="0002555F" w:rsidRDefault="0002555F" w:rsidP="0002555F">
      <w:pPr>
        <w:keepNext/>
        <w:keepLines/>
        <w:spacing w:after="60" w:line="360" w:lineRule="auto"/>
        <w:jc w:val="center"/>
        <w:rPr>
          <w:rFonts w:asciiTheme="majorHAnsi" w:hAnsiTheme="majorHAnsi" w:cstheme="majorHAnsi"/>
          <w:b/>
          <w:sz w:val="40"/>
          <w:szCs w:val="40"/>
          <w:u w:val="single"/>
        </w:rPr>
      </w:pPr>
      <w:r w:rsidRPr="00417FA6">
        <w:rPr>
          <w:rFonts w:asciiTheme="majorHAnsi" w:hAnsiTheme="majorHAnsi" w:cstheme="majorHAnsi"/>
          <w:b/>
          <w:sz w:val="40"/>
          <w:szCs w:val="40"/>
          <w:u w:val="single"/>
        </w:rPr>
        <w:lastRenderedPageBreak/>
        <w:t>Managing Projects in the Organisation- Task</w:t>
      </w:r>
      <w:r w:rsidRPr="00417FA6">
        <w:rPr>
          <w:b/>
          <w:sz w:val="32"/>
          <w:szCs w:val="32"/>
          <w:u w:val="single"/>
        </w:rPr>
        <w:t xml:space="preserve"> </w:t>
      </w:r>
      <w:r w:rsidRPr="00417FA6">
        <w:rPr>
          <w:rFonts w:asciiTheme="majorHAnsi" w:hAnsiTheme="majorHAnsi" w:cstheme="majorHAnsi"/>
          <w:b/>
          <w:sz w:val="40"/>
          <w:szCs w:val="40"/>
          <w:u w:val="single"/>
        </w:rPr>
        <w:t>2</w:t>
      </w:r>
    </w:p>
    <w:p w:rsidR="0002555F" w:rsidRDefault="0002555F" w:rsidP="0002555F">
      <w:pPr>
        <w:keepNext/>
        <w:keepLines/>
        <w:spacing w:after="60" w:line="360" w:lineRule="auto"/>
        <w:jc w:val="center"/>
        <w:rPr>
          <w:rFonts w:asciiTheme="majorHAnsi" w:hAnsiTheme="majorHAnsi" w:cstheme="majorHAnsi"/>
          <w:b/>
          <w:sz w:val="40"/>
          <w:szCs w:val="40"/>
          <w:u w:val="single"/>
        </w:rPr>
      </w:pPr>
      <w:r>
        <w:rPr>
          <w:rFonts w:asciiTheme="majorHAnsi" w:hAnsiTheme="majorHAnsi" w:cstheme="majorHAnsi"/>
          <w:b/>
          <w:sz w:val="40"/>
          <w:szCs w:val="40"/>
          <w:u w:val="single"/>
        </w:rPr>
        <w:t>EVALUATION OF PROJECT MANAGEMENT PLAN</w:t>
      </w:r>
    </w:p>
    <w:p w:rsidR="0002555F" w:rsidRDefault="0002555F" w:rsidP="0002555F">
      <w:pPr>
        <w:keepNext/>
        <w:keepLines/>
        <w:spacing w:after="60" w:line="360" w:lineRule="auto"/>
        <w:jc w:val="center"/>
        <w:rPr>
          <w:rFonts w:asciiTheme="majorHAnsi" w:hAnsiTheme="majorHAnsi" w:cstheme="majorHAnsi"/>
          <w:b/>
          <w:sz w:val="40"/>
          <w:szCs w:val="40"/>
          <w:u w:val="single"/>
        </w:rPr>
      </w:pPr>
    </w:p>
    <w:p w:rsidR="0002555F" w:rsidRDefault="0002555F" w:rsidP="0002555F">
      <w:pPr>
        <w:keepNext/>
        <w:keepLines/>
        <w:spacing w:after="60" w:line="360" w:lineRule="auto"/>
        <w:jc w:val="center"/>
        <w:rPr>
          <w:rFonts w:asciiTheme="majorHAnsi" w:hAnsiTheme="majorHAnsi" w:cstheme="majorHAnsi"/>
          <w:b/>
          <w:sz w:val="40"/>
          <w:szCs w:val="40"/>
          <w:u w:val="single"/>
        </w:rPr>
      </w:pPr>
    </w:p>
    <w:p w:rsidR="0002555F" w:rsidRDefault="0002555F" w:rsidP="0002555F">
      <w:pPr>
        <w:keepNext/>
        <w:keepLines/>
        <w:spacing w:after="60" w:line="360" w:lineRule="auto"/>
        <w:jc w:val="center"/>
        <w:rPr>
          <w:rFonts w:asciiTheme="majorHAnsi" w:hAnsiTheme="majorHAnsi" w:cstheme="majorHAnsi"/>
          <w:b/>
          <w:sz w:val="40"/>
          <w:szCs w:val="40"/>
          <w:u w:val="single"/>
        </w:rPr>
      </w:pPr>
    </w:p>
    <w:p w:rsidR="0002555F" w:rsidRDefault="0002555F" w:rsidP="0002555F">
      <w:pPr>
        <w:pStyle w:val="Title"/>
        <w:jc w:val="center"/>
        <w:rPr>
          <w:rFonts w:ascii="Calibri" w:hAnsi="Calibri" w:cs="Calibri"/>
          <w:b/>
          <w:sz w:val="36"/>
          <w:szCs w:val="36"/>
        </w:rPr>
      </w:pPr>
      <w:r>
        <w:rPr>
          <w:rFonts w:ascii="Calibri" w:hAnsi="Calibri" w:cs="Calibri"/>
          <w:b/>
          <w:sz w:val="36"/>
          <w:szCs w:val="36"/>
        </w:rPr>
        <w:t>STUDENT ID: 1713839</w:t>
      </w:r>
    </w:p>
    <w:p w:rsidR="0002555F" w:rsidRDefault="0002555F" w:rsidP="0002555F">
      <w:pPr>
        <w:pStyle w:val="Title"/>
        <w:jc w:val="center"/>
        <w:rPr>
          <w:rFonts w:ascii="Calibri" w:hAnsi="Calibri" w:cs="Calibri"/>
          <w:b/>
          <w:sz w:val="36"/>
          <w:szCs w:val="36"/>
        </w:rPr>
      </w:pPr>
      <w:r>
        <w:rPr>
          <w:rFonts w:ascii="Calibri" w:hAnsi="Calibri" w:cs="Calibri"/>
          <w:b/>
          <w:sz w:val="36"/>
          <w:szCs w:val="36"/>
        </w:rPr>
        <w:t>NAME: ALEXANDRU-MARIAN BALSANU</w:t>
      </w:r>
    </w:p>
    <w:p w:rsidR="0002555F" w:rsidRDefault="0002555F" w:rsidP="0002555F">
      <w:pPr>
        <w:pStyle w:val="Title"/>
        <w:jc w:val="center"/>
        <w:rPr>
          <w:rFonts w:ascii="Calibri" w:hAnsi="Calibri" w:cs="Calibri"/>
          <w:b/>
          <w:sz w:val="36"/>
          <w:szCs w:val="36"/>
        </w:rPr>
      </w:pPr>
      <w:r>
        <w:rPr>
          <w:rFonts w:ascii="Calibri" w:hAnsi="Calibri" w:cs="Calibri"/>
          <w:b/>
          <w:sz w:val="36"/>
          <w:szCs w:val="36"/>
        </w:rPr>
        <w:t>PROFESSOR: REXON NTING</w:t>
      </w:r>
    </w:p>
    <w:p w:rsidR="0002555F" w:rsidRDefault="0002555F" w:rsidP="00417FA6">
      <w:pPr>
        <w:spacing w:line="360" w:lineRule="auto"/>
        <w:jc w:val="center"/>
        <w:rPr>
          <w:rFonts w:ascii="Times New Roman" w:hAnsi="Times New Roman" w:cs="Times New Roman"/>
          <w:b/>
          <w:sz w:val="28"/>
          <w:szCs w:val="28"/>
        </w:rPr>
      </w:pPr>
    </w:p>
    <w:p w:rsidR="0002555F" w:rsidRDefault="0002555F" w:rsidP="0002555F">
      <w:pPr>
        <w:pStyle w:val="Normal1"/>
      </w:pPr>
      <w:r>
        <w:br w:type="page"/>
      </w:r>
    </w:p>
    <w:p w:rsidR="00417FA6" w:rsidRPr="00417FA6" w:rsidRDefault="00417FA6" w:rsidP="00417FA6">
      <w:pPr>
        <w:spacing w:line="360" w:lineRule="auto"/>
        <w:jc w:val="center"/>
        <w:rPr>
          <w:rFonts w:ascii="Times New Roman" w:hAnsi="Times New Roman" w:cs="Times New Roman"/>
          <w:b/>
          <w:sz w:val="28"/>
          <w:szCs w:val="28"/>
        </w:rPr>
      </w:pPr>
      <w:r w:rsidRPr="00417FA6">
        <w:rPr>
          <w:rFonts w:ascii="Times New Roman" w:hAnsi="Times New Roman" w:cs="Times New Roman"/>
          <w:b/>
          <w:sz w:val="28"/>
          <w:szCs w:val="28"/>
        </w:rPr>
        <w:lastRenderedPageBreak/>
        <w:t>Table of Content</w:t>
      </w:r>
    </w:p>
    <w:sdt>
      <w:sdtPr>
        <w:id w:val="770693981"/>
        <w:docPartObj>
          <w:docPartGallery w:val="Table of Contents"/>
          <w:docPartUnique/>
        </w:docPartObj>
      </w:sdtPr>
      <w:sdtContent>
        <w:p w:rsidR="00417FA6" w:rsidRPr="00417FA6" w:rsidRDefault="00417FA6" w:rsidP="00417FA6">
          <w:pPr>
            <w:tabs>
              <w:tab w:val="right" w:pos="9019"/>
            </w:tabs>
            <w:spacing w:after="100" w:line="360" w:lineRule="auto"/>
            <w:jc w:val="both"/>
            <w:rPr>
              <w:rFonts w:ascii="Times New Roman" w:eastAsiaTheme="minorEastAsia" w:hAnsi="Times New Roman" w:cs="Times New Roman"/>
              <w:noProof/>
              <w:sz w:val="24"/>
              <w:szCs w:val="24"/>
            </w:rPr>
          </w:pPr>
          <w:r w:rsidRPr="00417FA6">
            <w:fldChar w:fldCharType="begin"/>
          </w:r>
          <w:r w:rsidRPr="00417FA6">
            <w:instrText xml:space="preserve"> TOC \h \u \z </w:instrText>
          </w:r>
          <w:r w:rsidRPr="00417FA6">
            <w:fldChar w:fldCharType="separate"/>
          </w:r>
          <w:hyperlink w:anchor="_Toc90634597" w:history="1">
            <w:r w:rsidRPr="00417FA6">
              <w:rPr>
                <w:rFonts w:ascii="Times New Roman" w:hAnsi="Times New Roman" w:cs="Times New Roman"/>
                <w:noProof/>
                <w:color w:val="0000FF" w:themeColor="hyperlink"/>
                <w:sz w:val="24"/>
                <w:szCs w:val="24"/>
                <w:u w:val="single"/>
              </w:rPr>
              <w:t>Introduction</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_Toc90634597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19</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jc w:val="both"/>
            <w:rPr>
              <w:rFonts w:ascii="Times New Roman" w:eastAsiaTheme="minorEastAsia" w:hAnsi="Times New Roman" w:cs="Times New Roman"/>
              <w:noProof/>
              <w:sz w:val="24"/>
              <w:szCs w:val="24"/>
            </w:rPr>
          </w:pPr>
          <w:hyperlink w:anchor="_Toc90634598" w:history="1">
            <w:r w:rsidRPr="00417FA6">
              <w:rPr>
                <w:rFonts w:ascii="Times New Roman" w:hAnsi="Times New Roman" w:cs="Times New Roman"/>
                <w:noProof/>
                <w:color w:val="0000FF" w:themeColor="hyperlink"/>
                <w:sz w:val="24"/>
                <w:szCs w:val="24"/>
                <w:u w:val="single"/>
              </w:rPr>
              <w:t>Key findings</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_Toc90634598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20</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599" w:history="1">
            <w:r w:rsidRPr="00417FA6">
              <w:rPr>
                <w:rFonts w:ascii="Times New Roman" w:hAnsi="Times New Roman" w:cs="Times New Roman"/>
                <w:noProof/>
                <w:color w:val="0000FF" w:themeColor="hyperlink"/>
                <w:sz w:val="24"/>
                <w:szCs w:val="24"/>
                <w:u w:val="single"/>
              </w:rPr>
              <w:t>Techniques used in project management of St. Thomas Hospital</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_Toc90634599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20</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600" w:history="1">
            <w:r w:rsidRPr="00417FA6">
              <w:rPr>
                <w:rFonts w:ascii="Times New Roman" w:hAnsi="Times New Roman" w:cs="Times New Roman"/>
                <w:noProof/>
                <w:color w:val="0000FF" w:themeColor="hyperlink"/>
                <w:sz w:val="24"/>
                <w:szCs w:val="24"/>
                <w:u w:val="single"/>
              </w:rPr>
              <w:t>“Project management tools”</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_Toc90634600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20</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601" w:history="1">
            <w:r w:rsidRPr="00417FA6">
              <w:rPr>
                <w:rFonts w:ascii="Times New Roman" w:hAnsi="Times New Roman" w:cs="Times New Roman"/>
                <w:noProof/>
                <w:color w:val="0000FF" w:themeColor="hyperlink"/>
                <w:sz w:val="24"/>
                <w:szCs w:val="24"/>
                <w:u w:val="single"/>
              </w:rPr>
              <w:t>“Description of the new project”</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_Toc90634601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21</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602" w:history="1">
            <w:r w:rsidRPr="00417FA6">
              <w:rPr>
                <w:rFonts w:ascii="Times New Roman" w:hAnsi="Times New Roman" w:cs="Times New Roman"/>
                <w:noProof/>
                <w:color w:val="0000FF" w:themeColor="hyperlink"/>
                <w:sz w:val="24"/>
                <w:szCs w:val="24"/>
                <w:u w:val="single"/>
              </w:rPr>
              <w:t>An analysis made on the resources</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_Toc90634602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21</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603" w:history="1">
            <w:r w:rsidRPr="00417FA6">
              <w:rPr>
                <w:rFonts w:ascii="Times New Roman" w:hAnsi="Times New Roman" w:cs="Times New Roman"/>
                <w:noProof/>
                <w:color w:val="0000FF" w:themeColor="hyperlink"/>
                <w:sz w:val="24"/>
                <w:szCs w:val="24"/>
                <w:u w:val="single"/>
              </w:rPr>
              <w:t>“Evaluation of the ability to manage the project”</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_Toc90634603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22</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604" w:history="1">
            <w:r w:rsidRPr="00417FA6">
              <w:rPr>
                <w:rFonts w:ascii="Times New Roman" w:hAnsi="Times New Roman" w:cs="Times New Roman"/>
                <w:noProof/>
                <w:color w:val="0000FF" w:themeColor="hyperlink"/>
                <w:sz w:val="24"/>
                <w:szCs w:val="24"/>
                <w:u w:val="single"/>
              </w:rPr>
              <w:t>Applied models and strategies for communication</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_Toc90634604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22</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ind w:left="220"/>
            <w:jc w:val="both"/>
            <w:rPr>
              <w:rFonts w:ascii="Times New Roman" w:eastAsiaTheme="minorEastAsia" w:hAnsi="Times New Roman" w:cs="Times New Roman"/>
              <w:noProof/>
              <w:sz w:val="24"/>
              <w:szCs w:val="24"/>
            </w:rPr>
          </w:pPr>
          <w:hyperlink w:anchor="_Toc90634605" w:history="1">
            <w:r w:rsidRPr="00417FA6">
              <w:rPr>
                <w:rFonts w:ascii="Times New Roman" w:hAnsi="Times New Roman" w:cs="Times New Roman"/>
                <w:noProof/>
                <w:color w:val="0000FF" w:themeColor="hyperlink"/>
                <w:sz w:val="24"/>
                <w:szCs w:val="24"/>
                <w:u w:val="single"/>
              </w:rPr>
              <w:t>Assessment of the risk</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_Toc90634605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22</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jc w:val="both"/>
            <w:rPr>
              <w:rFonts w:ascii="Times New Roman" w:eastAsiaTheme="minorEastAsia" w:hAnsi="Times New Roman" w:cs="Times New Roman"/>
              <w:noProof/>
              <w:sz w:val="24"/>
              <w:szCs w:val="24"/>
            </w:rPr>
          </w:pPr>
          <w:hyperlink w:anchor="_Toc90634606" w:history="1">
            <w:r w:rsidRPr="00417FA6">
              <w:rPr>
                <w:rFonts w:ascii="Times New Roman" w:hAnsi="Times New Roman" w:cs="Times New Roman"/>
                <w:noProof/>
                <w:color w:val="0000FF" w:themeColor="hyperlink"/>
                <w:sz w:val="24"/>
                <w:szCs w:val="24"/>
                <w:u w:val="single"/>
              </w:rPr>
              <w:t>Recommendations</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_Toc90634606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23</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jc w:val="both"/>
            <w:rPr>
              <w:rFonts w:ascii="Times New Roman" w:eastAsiaTheme="minorEastAsia" w:hAnsi="Times New Roman" w:cs="Times New Roman"/>
              <w:noProof/>
              <w:sz w:val="24"/>
              <w:szCs w:val="24"/>
            </w:rPr>
          </w:pPr>
          <w:hyperlink w:anchor="_Toc90634607" w:history="1">
            <w:r w:rsidRPr="00417FA6">
              <w:rPr>
                <w:rFonts w:ascii="Times New Roman" w:hAnsi="Times New Roman" w:cs="Times New Roman"/>
                <w:noProof/>
                <w:color w:val="0000FF" w:themeColor="hyperlink"/>
                <w:sz w:val="24"/>
                <w:szCs w:val="24"/>
                <w:u w:val="single"/>
              </w:rPr>
              <w:t>Challenges and limitations hindering recommendations</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_Toc90634607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23</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jc w:val="both"/>
            <w:rPr>
              <w:rFonts w:ascii="Times New Roman" w:eastAsiaTheme="minorEastAsia" w:hAnsi="Times New Roman" w:cs="Times New Roman"/>
              <w:noProof/>
              <w:sz w:val="24"/>
              <w:szCs w:val="24"/>
            </w:rPr>
          </w:pPr>
          <w:hyperlink w:anchor="_Toc90634608" w:history="1">
            <w:r w:rsidRPr="00417FA6">
              <w:rPr>
                <w:rFonts w:ascii="Times New Roman" w:hAnsi="Times New Roman" w:cs="Times New Roman"/>
                <w:noProof/>
                <w:color w:val="0000FF" w:themeColor="hyperlink"/>
                <w:sz w:val="24"/>
                <w:szCs w:val="24"/>
                <w:u w:val="single"/>
              </w:rPr>
              <w:t>Conclusion</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_Toc90634608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23</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19"/>
            </w:tabs>
            <w:spacing w:after="100" w:line="360" w:lineRule="auto"/>
            <w:jc w:val="both"/>
            <w:rPr>
              <w:rFonts w:asciiTheme="minorHAnsi" w:eastAsiaTheme="minorEastAsia" w:hAnsiTheme="minorHAnsi" w:cstheme="minorBidi"/>
              <w:noProof/>
            </w:rPr>
          </w:pPr>
          <w:hyperlink w:anchor="_Toc90634609" w:history="1">
            <w:r w:rsidRPr="00417FA6">
              <w:rPr>
                <w:rFonts w:ascii="Times New Roman" w:hAnsi="Times New Roman" w:cs="Times New Roman"/>
                <w:noProof/>
                <w:color w:val="0000FF" w:themeColor="hyperlink"/>
                <w:sz w:val="24"/>
                <w:szCs w:val="24"/>
                <w:u w:val="single"/>
              </w:rPr>
              <w:t>Reference</w:t>
            </w:r>
            <w:r w:rsidRPr="00417FA6">
              <w:rPr>
                <w:rFonts w:ascii="Times New Roman" w:hAnsi="Times New Roman" w:cs="Times New Roman"/>
                <w:noProof/>
                <w:webHidden/>
                <w:sz w:val="24"/>
                <w:szCs w:val="24"/>
              </w:rPr>
              <w:tab/>
            </w:r>
            <w:r w:rsidRPr="00417FA6">
              <w:rPr>
                <w:rFonts w:ascii="Times New Roman" w:hAnsi="Times New Roman" w:cs="Times New Roman"/>
                <w:noProof/>
                <w:webHidden/>
                <w:sz w:val="24"/>
                <w:szCs w:val="24"/>
              </w:rPr>
              <w:fldChar w:fldCharType="begin"/>
            </w:r>
            <w:r w:rsidRPr="00417FA6">
              <w:rPr>
                <w:rFonts w:ascii="Times New Roman" w:hAnsi="Times New Roman" w:cs="Times New Roman"/>
                <w:noProof/>
                <w:webHidden/>
                <w:sz w:val="24"/>
                <w:szCs w:val="24"/>
              </w:rPr>
              <w:instrText xml:space="preserve"> PAGEREF _Toc90634609 \h </w:instrText>
            </w:r>
            <w:r w:rsidRPr="00417FA6">
              <w:rPr>
                <w:rFonts w:ascii="Times New Roman" w:hAnsi="Times New Roman" w:cs="Times New Roman"/>
                <w:noProof/>
                <w:webHidden/>
                <w:sz w:val="24"/>
                <w:szCs w:val="24"/>
              </w:rPr>
            </w:r>
            <w:r w:rsidRPr="00417FA6">
              <w:rPr>
                <w:rFonts w:ascii="Times New Roman" w:hAnsi="Times New Roman" w:cs="Times New Roman"/>
                <w:noProof/>
                <w:webHidden/>
                <w:sz w:val="24"/>
                <w:szCs w:val="24"/>
              </w:rPr>
              <w:fldChar w:fldCharType="separate"/>
            </w:r>
            <w:r w:rsidR="00F907B9">
              <w:rPr>
                <w:rFonts w:ascii="Times New Roman" w:hAnsi="Times New Roman" w:cs="Times New Roman"/>
                <w:noProof/>
                <w:webHidden/>
                <w:sz w:val="24"/>
                <w:szCs w:val="24"/>
              </w:rPr>
              <w:t>25</w:t>
            </w:r>
            <w:r w:rsidRPr="00417FA6">
              <w:rPr>
                <w:rFonts w:ascii="Times New Roman" w:hAnsi="Times New Roman" w:cs="Times New Roman"/>
                <w:noProof/>
                <w:webHidden/>
                <w:sz w:val="24"/>
                <w:szCs w:val="24"/>
              </w:rPr>
              <w:fldChar w:fldCharType="end"/>
            </w:r>
          </w:hyperlink>
        </w:p>
        <w:p w:rsidR="00417FA6" w:rsidRPr="00417FA6" w:rsidRDefault="00417FA6" w:rsidP="00417FA6">
          <w:pPr>
            <w:tabs>
              <w:tab w:val="right" w:pos="9025"/>
            </w:tabs>
            <w:spacing w:before="200" w:after="80" w:line="240" w:lineRule="auto"/>
            <w:jc w:val="both"/>
            <w:rPr>
              <w:b/>
              <w:color w:val="000000"/>
            </w:rPr>
          </w:pPr>
          <w:r w:rsidRPr="00417FA6">
            <w:fldChar w:fldCharType="end"/>
          </w:r>
        </w:p>
      </w:sdtContent>
    </w:sdt>
    <w:p w:rsidR="00417FA6" w:rsidRPr="00417FA6" w:rsidRDefault="00417FA6" w:rsidP="00417FA6">
      <w:pPr>
        <w:spacing w:line="360" w:lineRule="auto"/>
        <w:jc w:val="both"/>
      </w:pPr>
    </w:p>
    <w:p w:rsidR="00417FA6" w:rsidRPr="00417FA6" w:rsidRDefault="00417FA6" w:rsidP="00417FA6">
      <w:pPr>
        <w:keepNext/>
        <w:keepLines/>
        <w:spacing w:before="400" w:after="120" w:line="360" w:lineRule="auto"/>
        <w:jc w:val="both"/>
        <w:outlineLvl w:val="0"/>
        <w:rPr>
          <w:b/>
        </w:rPr>
      </w:pPr>
      <w:bookmarkStart w:id="23" w:name="_f5ium7659b2d" w:colFirst="0" w:colLast="0"/>
      <w:bookmarkEnd w:id="23"/>
      <w:r w:rsidRPr="00417FA6">
        <w:rPr>
          <w:b/>
        </w:rPr>
        <w:br w:type="page"/>
      </w:r>
      <w:bookmarkStart w:id="24" w:name="_GoBack"/>
      <w:bookmarkEnd w:id="24"/>
    </w:p>
    <w:p w:rsidR="00417FA6" w:rsidRPr="00417FA6" w:rsidRDefault="00417FA6" w:rsidP="00417FA6">
      <w:pPr>
        <w:keepNext/>
        <w:keepLines/>
        <w:spacing w:before="400" w:after="120" w:line="360" w:lineRule="auto"/>
        <w:jc w:val="both"/>
        <w:outlineLvl w:val="0"/>
        <w:rPr>
          <w:rFonts w:ascii="Times New Roman" w:hAnsi="Times New Roman" w:cs="Times New Roman"/>
          <w:b/>
          <w:sz w:val="28"/>
          <w:szCs w:val="28"/>
        </w:rPr>
      </w:pPr>
      <w:bookmarkStart w:id="25" w:name="_Toc90634597"/>
      <w:r w:rsidRPr="00417FA6">
        <w:rPr>
          <w:rFonts w:ascii="Times New Roman" w:hAnsi="Times New Roman" w:cs="Times New Roman"/>
          <w:b/>
          <w:sz w:val="28"/>
          <w:szCs w:val="28"/>
        </w:rPr>
        <w:lastRenderedPageBreak/>
        <w:t>Introduction</w:t>
      </w:r>
      <w:bookmarkEnd w:id="25"/>
    </w:p>
    <w:p w:rsidR="00417FA6" w:rsidRPr="00417FA6" w:rsidRDefault="00417FA6" w:rsidP="00417FA6">
      <w:pPr>
        <w:numPr>
          <w:ilvl w:val="0"/>
          <w:numId w:val="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 below context is all about "managing projects in the organization". </w:t>
      </w:r>
    </w:p>
    <w:p w:rsidR="00417FA6" w:rsidRPr="00417FA6" w:rsidRDefault="00417FA6" w:rsidP="00417FA6">
      <w:pPr>
        <w:numPr>
          <w:ilvl w:val="0"/>
          <w:numId w:val="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It includes the key findings wherein the techniques that were used in the project were mentioned, the tools used in project management. </w:t>
      </w:r>
    </w:p>
    <w:p w:rsidR="00417FA6" w:rsidRPr="00417FA6" w:rsidRDefault="00417FA6" w:rsidP="00417FA6">
      <w:pPr>
        <w:numPr>
          <w:ilvl w:val="0"/>
          <w:numId w:val="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 overall description of the new project will be provided along with the analysis that has been conducted on resource </w:t>
      </w:r>
      <w:proofErr w:type="gramStart"/>
      <w:r w:rsidRPr="00417FA6">
        <w:rPr>
          <w:rFonts w:ascii="Times New Roman" w:hAnsi="Times New Roman" w:cs="Times New Roman"/>
          <w:sz w:val="24"/>
          <w:szCs w:val="24"/>
        </w:rPr>
        <w:t>utilization,</w:t>
      </w:r>
      <w:proofErr w:type="gramEnd"/>
      <w:r w:rsidRPr="00417FA6">
        <w:rPr>
          <w:rFonts w:ascii="Times New Roman" w:hAnsi="Times New Roman" w:cs="Times New Roman"/>
          <w:sz w:val="24"/>
          <w:szCs w:val="24"/>
        </w:rPr>
        <w:t xml:space="preserve"> evaluation will be done on the ability to manage the project.</w:t>
      </w:r>
    </w:p>
    <w:p w:rsidR="00417FA6" w:rsidRPr="00417FA6" w:rsidRDefault="00417FA6" w:rsidP="00417FA6">
      <w:pPr>
        <w:numPr>
          <w:ilvl w:val="0"/>
          <w:numId w:val="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Thereafter, strategies and models that will be applied for the communication will be mentioned along with the description of the risk assessment will be provided. </w:t>
      </w:r>
    </w:p>
    <w:p w:rsidR="00417FA6" w:rsidRPr="00417FA6" w:rsidRDefault="00417FA6" w:rsidP="00417FA6">
      <w:pPr>
        <w:numPr>
          <w:ilvl w:val="0"/>
          <w:numId w:val="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Further, the recommendations will be suggested along with the limitations and challenges that can arise in the recommended section.</w:t>
      </w:r>
      <w:bookmarkStart w:id="26" w:name="_wrb5qt9jml32" w:colFirst="0" w:colLast="0"/>
      <w:bookmarkEnd w:id="26"/>
      <w:r w:rsidRPr="00417FA6">
        <w:rPr>
          <w:rFonts w:ascii="Times New Roman" w:hAnsi="Times New Roman" w:cs="Times New Roman"/>
          <w:sz w:val="24"/>
          <w:szCs w:val="24"/>
        </w:rPr>
        <w:br w:type="page"/>
      </w:r>
    </w:p>
    <w:p w:rsidR="00417FA6" w:rsidRPr="00417FA6" w:rsidRDefault="00417FA6" w:rsidP="00417FA6">
      <w:pPr>
        <w:keepNext/>
        <w:keepLines/>
        <w:spacing w:before="400" w:after="120" w:line="360" w:lineRule="auto"/>
        <w:jc w:val="both"/>
        <w:outlineLvl w:val="0"/>
        <w:rPr>
          <w:rFonts w:ascii="Times New Roman" w:hAnsi="Times New Roman" w:cs="Times New Roman"/>
          <w:b/>
          <w:sz w:val="32"/>
          <w:szCs w:val="32"/>
        </w:rPr>
      </w:pPr>
      <w:bookmarkStart w:id="27" w:name="_Toc90634598"/>
      <w:r w:rsidRPr="00417FA6">
        <w:rPr>
          <w:rFonts w:ascii="Times New Roman" w:hAnsi="Times New Roman" w:cs="Times New Roman"/>
          <w:b/>
          <w:sz w:val="32"/>
          <w:szCs w:val="32"/>
        </w:rPr>
        <w:lastRenderedPageBreak/>
        <w:t>Key findings</w:t>
      </w:r>
      <w:bookmarkEnd w:id="27"/>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28" w:name="_Toc90634599"/>
      <w:r w:rsidRPr="00417FA6">
        <w:rPr>
          <w:rFonts w:ascii="Times New Roman" w:hAnsi="Times New Roman" w:cs="Times New Roman"/>
          <w:b/>
          <w:sz w:val="28"/>
          <w:szCs w:val="28"/>
        </w:rPr>
        <w:t>Techniques used in project management of St. Thomas Hospital</w:t>
      </w:r>
      <w:bookmarkEnd w:id="28"/>
    </w:p>
    <w:p w:rsidR="00417FA6" w:rsidRPr="00417FA6" w:rsidRDefault="00417FA6" w:rsidP="00417FA6">
      <w:pPr>
        <w:numPr>
          <w:ilvl w:val="0"/>
          <w:numId w:val="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There were two techniques used in the project management, which are the "classic techniques" and "agile project management". </w:t>
      </w:r>
    </w:p>
    <w:p w:rsidR="00417FA6" w:rsidRPr="00417FA6" w:rsidRDefault="00417FA6" w:rsidP="00417FA6">
      <w:pPr>
        <w:numPr>
          <w:ilvl w:val="0"/>
          <w:numId w:val="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Implementation of classic techniques has helped St. Thomas Hospital to function, prepare, arrange and supervise extensively in all the departments of the hospital. It has also helped to understand the responsibilities and roles clearly and developed the idea of proper distribution of the work. </w:t>
      </w:r>
    </w:p>
    <w:p w:rsidR="00417FA6" w:rsidRPr="00417FA6" w:rsidRDefault="00417FA6" w:rsidP="00417FA6">
      <w:pPr>
        <w:numPr>
          <w:ilvl w:val="0"/>
          <w:numId w:val="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Agile project management has significantly helped in developing the arrangements required in the project in order to gain successful outcomes (Nicholas and Steyn, 2020). </w:t>
      </w:r>
    </w:p>
    <w:p w:rsidR="00417FA6" w:rsidRPr="00417FA6" w:rsidRDefault="00417FA6" w:rsidP="00417FA6">
      <w:pPr>
        <w:numPr>
          <w:ilvl w:val="0"/>
          <w:numId w:val="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It has also helped in promoting the authoring process and also identified the issues related to "personnel scheduling", "medical supply acquisition", "care delivery" and "healthcare-related task".</w:t>
      </w:r>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29" w:name="_Toc90634600"/>
      <w:r w:rsidRPr="00417FA6">
        <w:rPr>
          <w:rFonts w:ascii="Times New Roman" w:hAnsi="Times New Roman" w:cs="Times New Roman"/>
          <w:b/>
          <w:sz w:val="28"/>
          <w:szCs w:val="28"/>
        </w:rPr>
        <w:t>“Project management tools”</w:t>
      </w:r>
      <w:bookmarkEnd w:id="29"/>
    </w:p>
    <w:p w:rsidR="00417FA6" w:rsidRPr="00417FA6" w:rsidRDefault="00417FA6" w:rsidP="00417FA6">
      <w:pPr>
        <w:numPr>
          <w:ilvl w:val="0"/>
          <w:numId w:val="4"/>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There are two types of tools that are used in this project management, are the SWOT analysis and risk map. </w:t>
      </w:r>
    </w:p>
    <w:p w:rsidR="00417FA6" w:rsidRPr="00417FA6" w:rsidRDefault="00417FA6" w:rsidP="00417FA6">
      <w:pPr>
        <w:numPr>
          <w:ilvl w:val="0"/>
          <w:numId w:val="4"/>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Through SWOT it was </w:t>
      </w:r>
      <w:proofErr w:type="spellStart"/>
      <w:r w:rsidRPr="00417FA6">
        <w:rPr>
          <w:rFonts w:ascii="Times New Roman" w:hAnsi="Times New Roman" w:cs="Times New Roman"/>
          <w:sz w:val="24"/>
          <w:szCs w:val="24"/>
        </w:rPr>
        <w:t>analysed</w:t>
      </w:r>
      <w:proofErr w:type="spellEnd"/>
      <w:r w:rsidRPr="00417FA6">
        <w:rPr>
          <w:rFonts w:ascii="Times New Roman" w:hAnsi="Times New Roman" w:cs="Times New Roman"/>
          <w:sz w:val="24"/>
          <w:szCs w:val="24"/>
        </w:rPr>
        <w:t xml:space="preserve"> that St. Thomas has quite an effective and skilled workforce, despite that the company lacks in developing proper marketing </w:t>
      </w:r>
      <w:proofErr w:type="gramStart"/>
      <w:r w:rsidRPr="00417FA6">
        <w:rPr>
          <w:rFonts w:ascii="Times New Roman" w:hAnsi="Times New Roman" w:cs="Times New Roman"/>
          <w:sz w:val="24"/>
          <w:szCs w:val="24"/>
        </w:rPr>
        <w:t>strategies  (</w:t>
      </w:r>
      <w:proofErr w:type="gramEnd"/>
      <w:r w:rsidRPr="00417FA6">
        <w:rPr>
          <w:rFonts w:ascii="Times New Roman" w:hAnsi="Times New Roman" w:cs="Times New Roman"/>
          <w:sz w:val="24"/>
          <w:szCs w:val="24"/>
        </w:rPr>
        <w:t xml:space="preserve">Pérez </w:t>
      </w:r>
      <w:r w:rsidRPr="00417FA6">
        <w:rPr>
          <w:rFonts w:ascii="Times New Roman" w:hAnsi="Times New Roman" w:cs="Times New Roman"/>
          <w:i/>
          <w:sz w:val="24"/>
          <w:szCs w:val="24"/>
        </w:rPr>
        <w:t>et al</w:t>
      </w:r>
      <w:r w:rsidRPr="00417FA6">
        <w:rPr>
          <w:rFonts w:ascii="Times New Roman" w:hAnsi="Times New Roman" w:cs="Times New Roman"/>
          <w:sz w:val="24"/>
          <w:szCs w:val="24"/>
        </w:rPr>
        <w:t xml:space="preserve">., 2018). </w:t>
      </w:r>
    </w:p>
    <w:p w:rsidR="00417FA6" w:rsidRPr="00417FA6" w:rsidRDefault="00417FA6" w:rsidP="00417FA6">
      <w:pPr>
        <w:numPr>
          <w:ilvl w:val="0"/>
          <w:numId w:val="4"/>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However, this expertise promoted "digital therapeutics" and other useful ideas like personal pharmacy and online check-ups after the pandemic situation. </w:t>
      </w:r>
    </w:p>
    <w:p w:rsidR="00417FA6" w:rsidRPr="00417FA6" w:rsidRDefault="00417FA6" w:rsidP="00417FA6">
      <w:pPr>
        <w:numPr>
          <w:ilvl w:val="0"/>
          <w:numId w:val="4"/>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 threat as explained is that functional management can significantly lead to the supply chain crisis. </w:t>
      </w:r>
    </w:p>
    <w:p w:rsidR="00417FA6" w:rsidRPr="00417FA6" w:rsidRDefault="00417FA6" w:rsidP="00417FA6">
      <w:pPr>
        <w:numPr>
          <w:ilvl w:val="0"/>
          <w:numId w:val="4"/>
        </w:numPr>
        <w:spacing w:line="360" w:lineRule="auto"/>
        <w:contextualSpacing/>
        <w:jc w:val="both"/>
      </w:pPr>
      <w:r w:rsidRPr="00417FA6">
        <w:rPr>
          <w:rFonts w:ascii="Times New Roman" w:hAnsi="Times New Roman" w:cs="Times New Roman"/>
          <w:sz w:val="24"/>
          <w:szCs w:val="24"/>
        </w:rPr>
        <w:t xml:space="preserve">Whereas, risk maps have </w:t>
      </w:r>
      <w:proofErr w:type="spellStart"/>
      <w:r w:rsidRPr="00417FA6">
        <w:rPr>
          <w:rFonts w:ascii="Times New Roman" w:hAnsi="Times New Roman" w:cs="Times New Roman"/>
          <w:sz w:val="24"/>
          <w:szCs w:val="24"/>
        </w:rPr>
        <w:t>analysed</w:t>
      </w:r>
      <w:proofErr w:type="spellEnd"/>
      <w:r w:rsidRPr="00417FA6">
        <w:rPr>
          <w:rFonts w:ascii="Times New Roman" w:hAnsi="Times New Roman" w:cs="Times New Roman"/>
          <w:sz w:val="24"/>
          <w:szCs w:val="24"/>
        </w:rPr>
        <w:t xml:space="preserve"> the sources of risk, their consequences and their effect on the safety of the patients and healthcare providers</w:t>
      </w:r>
      <w:r w:rsidRPr="00417FA6">
        <w:t xml:space="preserve">. </w:t>
      </w:r>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30" w:name="_Toc90634601"/>
      <w:r w:rsidRPr="00417FA6">
        <w:rPr>
          <w:rFonts w:ascii="Times New Roman" w:hAnsi="Times New Roman" w:cs="Times New Roman"/>
          <w:b/>
          <w:sz w:val="28"/>
          <w:szCs w:val="28"/>
        </w:rPr>
        <w:lastRenderedPageBreak/>
        <w:t>“Description of the new project”</w:t>
      </w:r>
      <w:bookmarkEnd w:id="30"/>
    </w:p>
    <w:p w:rsidR="00417FA6" w:rsidRPr="00417FA6" w:rsidRDefault="00417FA6" w:rsidP="00417FA6">
      <w:pPr>
        <w:numPr>
          <w:ilvl w:val="0"/>
          <w:numId w:val="5"/>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 new expansion decided by the hospital is to set up a new segment in the maternity department for the pregnant ladies, which is to be named "BABY BLOSSOMS". </w:t>
      </w:r>
    </w:p>
    <w:p w:rsidR="00417FA6" w:rsidRPr="00417FA6" w:rsidRDefault="00417FA6" w:rsidP="00417FA6">
      <w:pPr>
        <w:numPr>
          <w:ilvl w:val="0"/>
          <w:numId w:val="5"/>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In order to provide sufficient safety to the pregnant women while delivering the baby during the post-Covid situation. </w:t>
      </w:r>
    </w:p>
    <w:p w:rsidR="00417FA6" w:rsidRPr="00417FA6" w:rsidRDefault="00417FA6" w:rsidP="00417FA6">
      <w:pPr>
        <w:numPr>
          <w:ilvl w:val="0"/>
          <w:numId w:val="5"/>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With the help of the blood bank sector and providing the best amenities post-covid will significantly save the mother and child from blood scarcity and getting infected by Covid-19 (</w:t>
      </w:r>
      <w:proofErr w:type="spellStart"/>
      <w:r w:rsidRPr="00417FA6">
        <w:rPr>
          <w:rFonts w:ascii="Times New Roman" w:hAnsi="Times New Roman" w:cs="Times New Roman"/>
          <w:sz w:val="24"/>
          <w:szCs w:val="24"/>
        </w:rPr>
        <w:t>Mbatuegwu</w:t>
      </w:r>
      <w:proofErr w:type="spellEnd"/>
      <w:r w:rsidRPr="00417FA6">
        <w:rPr>
          <w:rFonts w:ascii="Times New Roman" w:hAnsi="Times New Roman" w:cs="Times New Roman"/>
          <w:sz w:val="24"/>
          <w:szCs w:val="24"/>
        </w:rPr>
        <w:t xml:space="preserve"> and Obi, 2021). </w:t>
      </w:r>
    </w:p>
    <w:p w:rsidR="00417FA6" w:rsidRPr="00417FA6" w:rsidRDefault="00417FA6" w:rsidP="00417FA6">
      <w:pPr>
        <w:numPr>
          <w:ilvl w:val="0"/>
          <w:numId w:val="5"/>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Thereafter a project was initiated, planned, executed and terminated with the final deliverables which involved the successful installation of RIDS, wherein the project will be terminated and "BABY BLOSSOMS" will be all set to operate officially. </w:t>
      </w:r>
    </w:p>
    <w:p w:rsidR="00417FA6" w:rsidRPr="00417FA6" w:rsidRDefault="00417FA6" w:rsidP="00417FA6">
      <w:pPr>
        <w:numPr>
          <w:ilvl w:val="0"/>
          <w:numId w:val="5"/>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Some organizations act as the forerunners, who had a huge influence on this project of "BABY BLOSSOMS". </w:t>
      </w:r>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31" w:name="_Toc90634602"/>
      <w:r w:rsidRPr="00417FA6">
        <w:rPr>
          <w:rFonts w:ascii="Times New Roman" w:hAnsi="Times New Roman" w:cs="Times New Roman"/>
          <w:b/>
          <w:sz w:val="28"/>
          <w:szCs w:val="28"/>
        </w:rPr>
        <w:t>An analysis made on the resources</w:t>
      </w:r>
      <w:bookmarkEnd w:id="31"/>
    </w:p>
    <w:p w:rsidR="00417FA6" w:rsidRPr="00417FA6" w:rsidRDefault="00417FA6" w:rsidP="00417FA6">
      <w:pPr>
        <w:numPr>
          <w:ilvl w:val="0"/>
          <w:numId w:val="6"/>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For the health care professionals like </w:t>
      </w:r>
      <w:proofErr w:type="spellStart"/>
      <w:r w:rsidRPr="00417FA6">
        <w:rPr>
          <w:rFonts w:ascii="Times New Roman" w:hAnsi="Times New Roman" w:cs="Times New Roman"/>
          <w:sz w:val="24"/>
          <w:szCs w:val="24"/>
        </w:rPr>
        <w:t>gynaecologists</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paediatricians</w:t>
      </w:r>
      <w:proofErr w:type="spellEnd"/>
      <w:r w:rsidRPr="00417FA6">
        <w:rPr>
          <w:rFonts w:ascii="Times New Roman" w:hAnsi="Times New Roman" w:cs="Times New Roman"/>
          <w:sz w:val="24"/>
          <w:szCs w:val="24"/>
        </w:rPr>
        <w:t xml:space="preserve">, assistant doctors, nurses etc. $15,000 per head will be incurred. </w:t>
      </w:r>
    </w:p>
    <w:p w:rsidR="00417FA6" w:rsidRPr="00417FA6" w:rsidRDefault="00417FA6" w:rsidP="00417FA6">
      <w:pPr>
        <w:numPr>
          <w:ilvl w:val="0"/>
          <w:numId w:val="6"/>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Planners and management experts who ensure that the project is being implemented in a proper manner $25,000 per head will be incurred (Marino and </w:t>
      </w:r>
      <w:proofErr w:type="spellStart"/>
      <w:r w:rsidRPr="00417FA6">
        <w:rPr>
          <w:rFonts w:ascii="Times New Roman" w:hAnsi="Times New Roman" w:cs="Times New Roman"/>
          <w:sz w:val="24"/>
          <w:szCs w:val="24"/>
        </w:rPr>
        <w:t>Quattrone</w:t>
      </w:r>
      <w:proofErr w:type="spellEnd"/>
      <w:r w:rsidRPr="00417FA6">
        <w:rPr>
          <w:rFonts w:ascii="Times New Roman" w:hAnsi="Times New Roman" w:cs="Times New Roman"/>
          <w:sz w:val="24"/>
          <w:szCs w:val="24"/>
        </w:rPr>
        <w:t xml:space="preserve">, 2019). </w:t>
      </w:r>
    </w:p>
    <w:p w:rsidR="00417FA6" w:rsidRPr="00417FA6" w:rsidRDefault="00417FA6" w:rsidP="00417FA6">
      <w:pPr>
        <w:numPr>
          <w:ilvl w:val="0"/>
          <w:numId w:val="6"/>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$50,000 will be incurred by the stakeholders who are basically the employees, investors, suppliers and customers. $50,000 will be incurred for the equipment used in the project. </w:t>
      </w:r>
    </w:p>
    <w:p w:rsidR="00417FA6" w:rsidRPr="00417FA6" w:rsidRDefault="00417FA6" w:rsidP="00417FA6">
      <w:pPr>
        <w:numPr>
          <w:ilvl w:val="0"/>
          <w:numId w:val="6"/>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From the development of the infrastructure which is one of the main factors for the significant growth of the economy $1</w:t>
      </w:r>
      <w:proofErr w:type="gramStart"/>
      <w:r w:rsidRPr="00417FA6">
        <w:rPr>
          <w:rFonts w:ascii="Times New Roman" w:hAnsi="Times New Roman" w:cs="Times New Roman"/>
          <w:sz w:val="24"/>
          <w:szCs w:val="24"/>
        </w:rPr>
        <w:t>,00,000</w:t>
      </w:r>
      <w:proofErr w:type="gramEnd"/>
      <w:r w:rsidRPr="00417FA6">
        <w:rPr>
          <w:rFonts w:ascii="Times New Roman" w:hAnsi="Times New Roman" w:cs="Times New Roman"/>
          <w:sz w:val="24"/>
          <w:szCs w:val="24"/>
        </w:rPr>
        <w:t xml:space="preserve"> will be incurred and $55,000 will be incurred for the nursing staff. </w:t>
      </w:r>
    </w:p>
    <w:p w:rsidR="00417FA6" w:rsidRPr="00417FA6" w:rsidRDefault="00417FA6" w:rsidP="00417FA6">
      <w:pPr>
        <w:numPr>
          <w:ilvl w:val="0"/>
          <w:numId w:val="6"/>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Therefore, the total cost analysis leads to $2</w:t>
      </w:r>
      <w:proofErr w:type="gramStart"/>
      <w:r w:rsidRPr="00417FA6">
        <w:rPr>
          <w:rFonts w:ascii="Times New Roman" w:hAnsi="Times New Roman" w:cs="Times New Roman"/>
          <w:sz w:val="24"/>
          <w:szCs w:val="24"/>
        </w:rPr>
        <w:t>,95,000</w:t>
      </w:r>
      <w:proofErr w:type="gramEnd"/>
      <w:r w:rsidRPr="00417FA6">
        <w:rPr>
          <w:rFonts w:ascii="Times New Roman" w:hAnsi="Times New Roman" w:cs="Times New Roman"/>
          <w:sz w:val="24"/>
          <w:szCs w:val="24"/>
        </w:rPr>
        <w:t>.</w:t>
      </w:r>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32" w:name="_Toc90634603"/>
      <w:r w:rsidRPr="00417FA6">
        <w:rPr>
          <w:rFonts w:ascii="Times New Roman" w:hAnsi="Times New Roman" w:cs="Times New Roman"/>
          <w:b/>
          <w:sz w:val="28"/>
          <w:szCs w:val="28"/>
        </w:rPr>
        <w:lastRenderedPageBreak/>
        <w:t>“Evaluation of the ability to manage the project”</w:t>
      </w:r>
      <w:bookmarkEnd w:id="32"/>
    </w:p>
    <w:p w:rsidR="00417FA6" w:rsidRPr="00417FA6" w:rsidRDefault="00417FA6" w:rsidP="00417FA6">
      <w:pPr>
        <w:numPr>
          <w:ilvl w:val="0"/>
          <w:numId w:val="7"/>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During the training, which will take place for 15 days, hospitals' basic rules and regulations including the framework were significantly elaborated to the doctors, staff and nurses. </w:t>
      </w:r>
    </w:p>
    <w:p w:rsidR="00417FA6" w:rsidRPr="00417FA6" w:rsidRDefault="00417FA6" w:rsidP="00417FA6">
      <w:pPr>
        <w:numPr>
          <w:ilvl w:val="0"/>
          <w:numId w:val="7"/>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Being particular about the vaccination to "ensure covid-free deliveries" and regular vaccination of the babies and the mothers will be taken care of (Wen and </w:t>
      </w:r>
      <w:proofErr w:type="spellStart"/>
      <w:r w:rsidRPr="00417FA6">
        <w:rPr>
          <w:rFonts w:ascii="Times New Roman" w:hAnsi="Times New Roman" w:cs="Times New Roman"/>
          <w:sz w:val="24"/>
          <w:szCs w:val="24"/>
        </w:rPr>
        <w:t>Qiang</w:t>
      </w:r>
      <w:proofErr w:type="spellEnd"/>
      <w:r w:rsidRPr="00417FA6">
        <w:rPr>
          <w:rFonts w:ascii="Times New Roman" w:hAnsi="Times New Roman" w:cs="Times New Roman"/>
          <w:sz w:val="24"/>
          <w:szCs w:val="24"/>
        </w:rPr>
        <w:t xml:space="preserve">, 2019). </w:t>
      </w:r>
    </w:p>
    <w:p w:rsidR="00417FA6" w:rsidRPr="00417FA6" w:rsidRDefault="00417FA6" w:rsidP="00417FA6">
      <w:pPr>
        <w:numPr>
          <w:ilvl w:val="0"/>
          <w:numId w:val="7"/>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10 days of training was provided to the medical staff for planning the risk management. </w:t>
      </w:r>
    </w:p>
    <w:p w:rsidR="00417FA6" w:rsidRPr="00417FA6" w:rsidRDefault="00417FA6" w:rsidP="00417FA6">
      <w:pPr>
        <w:numPr>
          <w:ilvl w:val="0"/>
          <w:numId w:val="7"/>
        </w:numPr>
        <w:spacing w:line="360" w:lineRule="auto"/>
        <w:contextualSpacing/>
        <w:jc w:val="both"/>
      </w:pPr>
      <w:r w:rsidRPr="00417FA6">
        <w:rPr>
          <w:rFonts w:ascii="Times New Roman" w:hAnsi="Times New Roman" w:cs="Times New Roman"/>
          <w:sz w:val="24"/>
          <w:szCs w:val="24"/>
        </w:rPr>
        <w:t xml:space="preserve">Infrastructural development will take place for a month involving the suppliers, investors, constructors for the installation of new software, IT sections and related training to the members will be provided. </w:t>
      </w:r>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33" w:name="_Toc90634604"/>
      <w:r w:rsidRPr="00417FA6">
        <w:rPr>
          <w:rFonts w:ascii="Times New Roman" w:hAnsi="Times New Roman" w:cs="Times New Roman"/>
          <w:b/>
          <w:sz w:val="28"/>
          <w:szCs w:val="28"/>
        </w:rPr>
        <w:t>Applied models and strategies for communication</w:t>
      </w:r>
      <w:bookmarkEnd w:id="33"/>
    </w:p>
    <w:p w:rsidR="00417FA6" w:rsidRPr="00417FA6" w:rsidRDefault="00417FA6" w:rsidP="00417FA6">
      <w:pPr>
        <w:numPr>
          <w:ilvl w:val="0"/>
          <w:numId w:val="8"/>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“Shannon and Weaver model” and “patient-centered care” are the two models that were implemented in the process. </w:t>
      </w:r>
    </w:p>
    <w:p w:rsidR="00417FA6" w:rsidRPr="00417FA6" w:rsidRDefault="00417FA6" w:rsidP="00417FA6">
      <w:pPr>
        <w:numPr>
          <w:ilvl w:val="0"/>
          <w:numId w:val="8"/>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“Shannon and Weaver model” is basically used for the management wherein only sender and receiver </w:t>
      </w:r>
      <w:proofErr w:type="gramStart"/>
      <w:r w:rsidRPr="00417FA6">
        <w:rPr>
          <w:rFonts w:ascii="Times New Roman" w:hAnsi="Times New Roman" w:cs="Times New Roman"/>
          <w:sz w:val="24"/>
          <w:szCs w:val="24"/>
        </w:rPr>
        <w:t>is</w:t>
      </w:r>
      <w:proofErr w:type="gramEnd"/>
      <w:r w:rsidRPr="00417FA6">
        <w:rPr>
          <w:rFonts w:ascii="Times New Roman" w:hAnsi="Times New Roman" w:cs="Times New Roman"/>
          <w:sz w:val="24"/>
          <w:szCs w:val="24"/>
        </w:rPr>
        <w:t xml:space="preserve"> involved in order to reduce the communication barrier (Zerfass et al., 2018). </w:t>
      </w:r>
    </w:p>
    <w:p w:rsidR="00417FA6" w:rsidRPr="00417FA6" w:rsidRDefault="00417FA6" w:rsidP="00417FA6">
      <w:pPr>
        <w:numPr>
          <w:ilvl w:val="0"/>
          <w:numId w:val="8"/>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“Patient-centered care” is about treating the patient with utmost respect and dignity and taking care of every requirement and making every decision with their consent. </w:t>
      </w:r>
    </w:p>
    <w:p w:rsidR="00417FA6" w:rsidRPr="00417FA6" w:rsidRDefault="00417FA6" w:rsidP="00417FA6">
      <w:pPr>
        <w:keepNext/>
        <w:keepLines/>
        <w:spacing w:before="360" w:after="120" w:line="360" w:lineRule="auto"/>
        <w:jc w:val="both"/>
        <w:outlineLvl w:val="1"/>
        <w:rPr>
          <w:rFonts w:ascii="Times New Roman" w:hAnsi="Times New Roman" w:cs="Times New Roman"/>
          <w:b/>
          <w:sz w:val="28"/>
          <w:szCs w:val="28"/>
        </w:rPr>
      </w:pPr>
      <w:bookmarkStart w:id="34" w:name="_Toc90634605"/>
      <w:r w:rsidRPr="00417FA6">
        <w:rPr>
          <w:rFonts w:ascii="Times New Roman" w:hAnsi="Times New Roman" w:cs="Times New Roman"/>
          <w:b/>
          <w:sz w:val="28"/>
          <w:szCs w:val="28"/>
        </w:rPr>
        <w:t>Assessment of the risk</w:t>
      </w:r>
      <w:bookmarkEnd w:id="34"/>
    </w:p>
    <w:p w:rsidR="00417FA6" w:rsidRPr="00417FA6" w:rsidRDefault="00417FA6" w:rsidP="00417FA6">
      <w:pPr>
        <w:numPr>
          <w:ilvl w:val="0"/>
          <w:numId w:val="9"/>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In order to prevent the hospital from catching fire, the hospital must have fire extinguishers on every floor. </w:t>
      </w:r>
    </w:p>
    <w:p w:rsidR="00417FA6" w:rsidRPr="00417FA6" w:rsidRDefault="00417FA6" w:rsidP="00417FA6">
      <w:pPr>
        <w:numPr>
          <w:ilvl w:val="0"/>
          <w:numId w:val="9"/>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Another preventive measure can be having issuance for the equipment and the building. </w:t>
      </w:r>
    </w:p>
    <w:p w:rsidR="00417FA6" w:rsidRPr="00417FA6" w:rsidRDefault="00417FA6" w:rsidP="00417FA6">
      <w:pPr>
        <w:numPr>
          <w:ilvl w:val="0"/>
          <w:numId w:val="9"/>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“BABY BLOSSOMS” must be well prepared to encounter covid-19 infected people and must take preventive measures and provide facilities and cures to the infected patients. </w:t>
      </w:r>
    </w:p>
    <w:p w:rsidR="00417FA6" w:rsidRPr="00417FA6" w:rsidRDefault="00417FA6" w:rsidP="00417FA6">
      <w:pPr>
        <w:keepNext/>
        <w:keepLines/>
        <w:spacing w:before="400" w:after="120" w:line="360" w:lineRule="auto"/>
        <w:jc w:val="both"/>
        <w:outlineLvl w:val="0"/>
        <w:rPr>
          <w:rFonts w:ascii="Times New Roman" w:hAnsi="Times New Roman" w:cs="Times New Roman"/>
          <w:b/>
          <w:sz w:val="28"/>
          <w:szCs w:val="28"/>
        </w:rPr>
      </w:pPr>
      <w:bookmarkStart w:id="35" w:name="_Toc90634606"/>
      <w:r w:rsidRPr="00417FA6">
        <w:rPr>
          <w:rFonts w:ascii="Times New Roman" w:hAnsi="Times New Roman" w:cs="Times New Roman"/>
          <w:b/>
          <w:sz w:val="28"/>
          <w:szCs w:val="28"/>
        </w:rPr>
        <w:lastRenderedPageBreak/>
        <w:t>Recommendations</w:t>
      </w:r>
      <w:bookmarkEnd w:id="35"/>
    </w:p>
    <w:p w:rsidR="00417FA6" w:rsidRPr="00417FA6" w:rsidRDefault="00417FA6" w:rsidP="00417FA6">
      <w:pPr>
        <w:numPr>
          <w:ilvl w:val="0"/>
          <w:numId w:val="10"/>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In order to execute the new project, the hospital must hire skilled constructors and workers in order to build an organized section for "BABY BLOSSOMS" to attract more people. </w:t>
      </w:r>
    </w:p>
    <w:p w:rsidR="00417FA6" w:rsidRPr="00417FA6" w:rsidRDefault="00417FA6" w:rsidP="00417FA6">
      <w:pPr>
        <w:numPr>
          <w:ilvl w:val="0"/>
          <w:numId w:val="10"/>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To provide a covid free atmosphere for the mothers and the babies, the hospital must have proper screening test facilities for the patients and their family members. </w:t>
      </w:r>
    </w:p>
    <w:p w:rsidR="00417FA6" w:rsidRPr="00417FA6" w:rsidRDefault="00417FA6" w:rsidP="00417FA6">
      <w:pPr>
        <w:numPr>
          <w:ilvl w:val="0"/>
          <w:numId w:val="10"/>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 covid ward of the hospital and its entrance must be different from the maternity ward and it should be avoided by patients and staff working in the maternity ward. </w:t>
      </w:r>
    </w:p>
    <w:p w:rsidR="00417FA6" w:rsidRPr="00417FA6" w:rsidRDefault="00417FA6" w:rsidP="00417FA6">
      <w:pPr>
        <w:numPr>
          <w:ilvl w:val="0"/>
          <w:numId w:val="10"/>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Different sections in the pharmacy for the covid patients must be provided in order to avoid infection. Technically advanced equipment must be implemented for better services.</w:t>
      </w:r>
    </w:p>
    <w:p w:rsidR="00417FA6" w:rsidRPr="00417FA6" w:rsidRDefault="00417FA6" w:rsidP="00417FA6">
      <w:pPr>
        <w:keepNext/>
        <w:keepLines/>
        <w:spacing w:before="400" w:after="120" w:line="360" w:lineRule="auto"/>
        <w:jc w:val="both"/>
        <w:outlineLvl w:val="0"/>
        <w:rPr>
          <w:rFonts w:ascii="Times New Roman" w:hAnsi="Times New Roman" w:cs="Times New Roman"/>
          <w:b/>
          <w:sz w:val="28"/>
          <w:szCs w:val="28"/>
        </w:rPr>
      </w:pPr>
      <w:bookmarkStart w:id="36" w:name="_Toc90634607"/>
      <w:r w:rsidRPr="00417FA6">
        <w:rPr>
          <w:rFonts w:ascii="Times New Roman" w:hAnsi="Times New Roman" w:cs="Times New Roman"/>
          <w:b/>
          <w:sz w:val="28"/>
          <w:szCs w:val="28"/>
        </w:rPr>
        <w:t>Challenges and limitations hindering recommendations</w:t>
      </w:r>
      <w:bookmarkEnd w:id="36"/>
      <w:r w:rsidRPr="00417FA6">
        <w:rPr>
          <w:rFonts w:ascii="Times New Roman" w:hAnsi="Times New Roman" w:cs="Times New Roman"/>
          <w:b/>
          <w:sz w:val="28"/>
          <w:szCs w:val="28"/>
        </w:rPr>
        <w:t xml:space="preserve"> </w:t>
      </w:r>
    </w:p>
    <w:p w:rsidR="00417FA6" w:rsidRPr="00417FA6" w:rsidRDefault="00417FA6" w:rsidP="00417FA6">
      <w:pPr>
        <w:numPr>
          <w:ilvl w:val="0"/>
          <w:numId w:val="11"/>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Hiring skilled and renowned constructors and workers will significantly increase the expenses of the project. </w:t>
      </w:r>
    </w:p>
    <w:p w:rsidR="00417FA6" w:rsidRPr="00417FA6" w:rsidRDefault="00417FA6" w:rsidP="00417FA6">
      <w:pPr>
        <w:numPr>
          <w:ilvl w:val="0"/>
          <w:numId w:val="11"/>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In spite of providing covid free atmosphere, there will always be chances of the mother and the child getting infected. </w:t>
      </w:r>
    </w:p>
    <w:p w:rsidR="00417FA6" w:rsidRPr="00417FA6" w:rsidRDefault="00417FA6" w:rsidP="00417FA6">
      <w:pPr>
        <w:numPr>
          <w:ilvl w:val="0"/>
          <w:numId w:val="11"/>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Therefore, different sections must be arranged for Covid infected mothers and newborn babies. </w:t>
      </w:r>
    </w:p>
    <w:p w:rsidR="00417FA6" w:rsidRPr="00417FA6" w:rsidRDefault="00417FA6" w:rsidP="00417FA6">
      <w:pPr>
        <w:numPr>
          <w:ilvl w:val="0"/>
          <w:numId w:val="11"/>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Installing technically advanced equipment will not only increase the expenses but will also increase other related charges like maintenance of the equipment and electricity bills (Islamadina, 2021). </w:t>
      </w:r>
    </w:p>
    <w:p w:rsidR="00417FA6" w:rsidRPr="00417FA6" w:rsidRDefault="00417FA6" w:rsidP="00417FA6">
      <w:pPr>
        <w:numPr>
          <w:ilvl w:val="0"/>
          <w:numId w:val="11"/>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Apart from everything one key element that should be kept in mind before planning for the project is that it should be completed within the provided timescale.</w:t>
      </w:r>
      <w:bookmarkStart w:id="37" w:name="_h54230fw13kf" w:colFirst="0" w:colLast="0"/>
      <w:bookmarkStart w:id="38" w:name="_Toc90634608"/>
      <w:bookmarkEnd w:id="37"/>
    </w:p>
    <w:p w:rsidR="00417FA6" w:rsidRPr="00417FA6" w:rsidRDefault="00417FA6" w:rsidP="00417FA6">
      <w:pPr>
        <w:spacing w:line="360" w:lineRule="auto"/>
        <w:ind w:left="720"/>
        <w:contextualSpacing/>
        <w:jc w:val="both"/>
      </w:pPr>
    </w:p>
    <w:bookmarkEnd w:id="38"/>
    <w:p w:rsidR="00417FA6" w:rsidRPr="00417FA6" w:rsidRDefault="00417FA6" w:rsidP="00417FA6">
      <w:pPr>
        <w:spacing w:line="360" w:lineRule="auto"/>
        <w:jc w:val="both"/>
      </w:pPr>
    </w:p>
    <w:p w:rsidR="00417FA6" w:rsidRPr="00417FA6" w:rsidRDefault="00417FA6" w:rsidP="00417FA6">
      <w:pPr>
        <w:spacing w:line="360" w:lineRule="auto"/>
        <w:jc w:val="both"/>
        <w:rPr>
          <w:rFonts w:ascii="Times New Roman" w:hAnsi="Times New Roman" w:cs="Times New Roman"/>
          <w:b/>
          <w:sz w:val="28"/>
          <w:szCs w:val="28"/>
        </w:rPr>
      </w:pPr>
      <w:r w:rsidRPr="00417FA6">
        <w:rPr>
          <w:rFonts w:ascii="Times New Roman" w:hAnsi="Times New Roman" w:cs="Times New Roman"/>
          <w:b/>
          <w:sz w:val="28"/>
          <w:szCs w:val="28"/>
        </w:rPr>
        <w:t>Conclusion</w:t>
      </w:r>
    </w:p>
    <w:p w:rsidR="00417FA6" w:rsidRPr="00417FA6" w:rsidRDefault="00417FA6" w:rsidP="00417FA6">
      <w:pPr>
        <w:numPr>
          <w:ilvl w:val="0"/>
          <w:numId w:val="1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In the above context, the "managing projects in the organization" what's been explained. </w:t>
      </w:r>
    </w:p>
    <w:p w:rsidR="00417FA6" w:rsidRPr="00417FA6" w:rsidRDefault="00417FA6" w:rsidP="00417FA6">
      <w:pPr>
        <w:numPr>
          <w:ilvl w:val="0"/>
          <w:numId w:val="1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Wherein, the key findings from task 1 have been provided under which the techniques used in the project management are described. </w:t>
      </w:r>
    </w:p>
    <w:p w:rsidR="00417FA6" w:rsidRPr="00417FA6" w:rsidRDefault="00417FA6" w:rsidP="00417FA6">
      <w:pPr>
        <w:numPr>
          <w:ilvl w:val="0"/>
          <w:numId w:val="1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lastRenderedPageBreak/>
        <w:t xml:space="preserve">The entire description of the project and analysis on the resource utilization has been made along with the evaluation of the project management has been provided. </w:t>
      </w:r>
    </w:p>
    <w:p w:rsidR="00417FA6" w:rsidRPr="00417FA6" w:rsidRDefault="00417FA6" w:rsidP="00417FA6">
      <w:pPr>
        <w:numPr>
          <w:ilvl w:val="0"/>
          <w:numId w:val="12"/>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Furthermore, the models used for communication and risk management have been covered in this section. </w:t>
      </w:r>
    </w:p>
    <w:p w:rsidR="00417FA6" w:rsidRPr="00417FA6" w:rsidRDefault="00417FA6" w:rsidP="00417FA6">
      <w:pPr>
        <w:numPr>
          <w:ilvl w:val="0"/>
          <w:numId w:val="12"/>
        </w:numPr>
        <w:spacing w:line="360" w:lineRule="auto"/>
        <w:contextualSpacing/>
        <w:jc w:val="both"/>
      </w:pPr>
      <w:r w:rsidRPr="00417FA6">
        <w:rPr>
          <w:rFonts w:ascii="Times New Roman" w:hAnsi="Times New Roman" w:cs="Times New Roman"/>
          <w:sz w:val="24"/>
          <w:szCs w:val="24"/>
        </w:rPr>
        <w:t>Also, the preferred recommendations and the challenges that might take place due to the suggested recommendations have been mentioned.</w:t>
      </w:r>
      <w:bookmarkStart w:id="39" w:name="_po4k3su2h8kl" w:colFirst="0" w:colLast="0"/>
      <w:bookmarkEnd w:id="39"/>
      <w:r w:rsidRPr="00417FA6">
        <w:br w:type="page"/>
      </w:r>
    </w:p>
    <w:p w:rsidR="00417FA6" w:rsidRPr="00417FA6" w:rsidRDefault="00417FA6" w:rsidP="00417FA6">
      <w:pPr>
        <w:keepNext/>
        <w:keepLines/>
        <w:spacing w:before="400" w:after="120" w:line="360" w:lineRule="auto"/>
        <w:jc w:val="both"/>
        <w:outlineLvl w:val="0"/>
        <w:rPr>
          <w:rFonts w:ascii="Times New Roman" w:hAnsi="Times New Roman" w:cs="Times New Roman"/>
          <w:b/>
          <w:sz w:val="28"/>
          <w:szCs w:val="28"/>
        </w:rPr>
      </w:pPr>
      <w:bookmarkStart w:id="40" w:name="_Toc90634609"/>
      <w:r w:rsidRPr="00417FA6">
        <w:rPr>
          <w:rFonts w:ascii="Times New Roman" w:hAnsi="Times New Roman" w:cs="Times New Roman"/>
          <w:b/>
          <w:sz w:val="28"/>
          <w:szCs w:val="28"/>
        </w:rPr>
        <w:lastRenderedPageBreak/>
        <w:t>Reference</w:t>
      </w:r>
      <w:bookmarkEnd w:id="40"/>
    </w:p>
    <w:p w:rsidR="00417FA6" w:rsidRPr="00417FA6" w:rsidRDefault="00417FA6" w:rsidP="00417FA6">
      <w:p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Islamadina, A.N., 2021. </w:t>
      </w:r>
      <w:proofErr w:type="gramStart"/>
      <w:r w:rsidRPr="00417FA6">
        <w:rPr>
          <w:rFonts w:ascii="Times New Roman" w:hAnsi="Times New Roman" w:cs="Times New Roman"/>
          <w:sz w:val="24"/>
          <w:szCs w:val="24"/>
        </w:rPr>
        <w:t xml:space="preserve">Model </w:t>
      </w:r>
      <w:proofErr w:type="spellStart"/>
      <w:r w:rsidRPr="00417FA6">
        <w:rPr>
          <w:rFonts w:ascii="Times New Roman" w:hAnsi="Times New Roman" w:cs="Times New Roman"/>
          <w:sz w:val="24"/>
          <w:szCs w:val="24"/>
        </w:rPr>
        <w:t>Risiko</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Dalam</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Rantai</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Pasok</w:t>
      </w:r>
      <w:proofErr w:type="spellEnd"/>
      <w:r w:rsidRPr="00417FA6">
        <w:rPr>
          <w:rFonts w:ascii="Times New Roman" w:hAnsi="Times New Roman" w:cs="Times New Roman"/>
          <w:sz w:val="24"/>
          <w:szCs w:val="24"/>
        </w:rPr>
        <w:t xml:space="preserve"> Halal </w:t>
      </w:r>
      <w:proofErr w:type="spellStart"/>
      <w:r w:rsidRPr="00417FA6">
        <w:rPr>
          <w:rFonts w:ascii="Times New Roman" w:hAnsi="Times New Roman" w:cs="Times New Roman"/>
          <w:sz w:val="24"/>
          <w:szCs w:val="24"/>
        </w:rPr>
        <w:t>Dengan</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Kombinasi</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Metode</w:t>
      </w:r>
      <w:proofErr w:type="spellEnd"/>
      <w:r w:rsidRPr="00417FA6">
        <w:rPr>
          <w:rFonts w:ascii="Times New Roman" w:hAnsi="Times New Roman" w:cs="Times New Roman"/>
          <w:sz w:val="24"/>
          <w:szCs w:val="24"/>
        </w:rPr>
        <w:t xml:space="preserve"> FMEA, Multi-Phased QFD, Dan Risk Matrix (Doctoral dissertation, </w:t>
      </w:r>
      <w:proofErr w:type="spellStart"/>
      <w:r w:rsidRPr="00417FA6">
        <w:rPr>
          <w:rFonts w:ascii="Times New Roman" w:hAnsi="Times New Roman" w:cs="Times New Roman"/>
          <w:sz w:val="24"/>
          <w:szCs w:val="24"/>
        </w:rPr>
        <w:t>Institut</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Teknologi</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Sepuluh</w:t>
      </w:r>
      <w:proofErr w:type="spellEnd"/>
      <w:r w:rsidRPr="00417FA6">
        <w:rPr>
          <w:rFonts w:ascii="Times New Roman" w:hAnsi="Times New Roman" w:cs="Times New Roman"/>
          <w:sz w:val="24"/>
          <w:szCs w:val="24"/>
        </w:rPr>
        <w:t xml:space="preserve"> </w:t>
      </w:r>
      <w:proofErr w:type="spellStart"/>
      <w:r w:rsidRPr="00417FA6">
        <w:rPr>
          <w:rFonts w:ascii="Times New Roman" w:hAnsi="Times New Roman" w:cs="Times New Roman"/>
          <w:sz w:val="24"/>
          <w:szCs w:val="24"/>
        </w:rPr>
        <w:t>Nopember</w:t>
      </w:r>
      <w:proofErr w:type="spellEnd"/>
      <w:r w:rsidRPr="00417FA6">
        <w:rPr>
          <w:rFonts w:ascii="Times New Roman" w:hAnsi="Times New Roman" w:cs="Times New Roman"/>
          <w:sz w:val="24"/>
          <w:szCs w:val="24"/>
        </w:rPr>
        <w:t>).</w:t>
      </w:r>
      <w:proofErr w:type="gramEnd"/>
    </w:p>
    <w:p w:rsidR="00417FA6" w:rsidRPr="00417FA6" w:rsidRDefault="00417FA6" w:rsidP="00417FA6">
      <w:pPr>
        <w:numPr>
          <w:ilvl w:val="0"/>
          <w:numId w:val="1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Marino, D. and </w:t>
      </w:r>
      <w:proofErr w:type="spellStart"/>
      <w:r w:rsidRPr="00417FA6">
        <w:rPr>
          <w:rFonts w:ascii="Times New Roman" w:hAnsi="Times New Roman" w:cs="Times New Roman"/>
          <w:sz w:val="24"/>
          <w:szCs w:val="24"/>
        </w:rPr>
        <w:t>Quattrone</w:t>
      </w:r>
      <w:proofErr w:type="spellEnd"/>
      <w:r w:rsidRPr="00417FA6">
        <w:rPr>
          <w:rFonts w:ascii="Times New Roman" w:hAnsi="Times New Roman" w:cs="Times New Roman"/>
          <w:sz w:val="24"/>
          <w:szCs w:val="24"/>
        </w:rPr>
        <w:t xml:space="preserve">, G., 2019. A proposal for a new index to evaluate hospital resource allocation: The case of Italian NHS </w:t>
      </w:r>
      <w:proofErr w:type="spellStart"/>
      <w:r w:rsidRPr="00417FA6">
        <w:rPr>
          <w:rFonts w:ascii="Times New Roman" w:hAnsi="Times New Roman" w:cs="Times New Roman"/>
          <w:sz w:val="24"/>
          <w:szCs w:val="24"/>
        </w:rPr>
        <w:t>rationalisation</w:t>
      </w:r>
      <w:proofErr w:type="spellEnd"/>
      <w:r w:rsidRPr="00417FA6">
        <w:rPr>
          <w:rFonts w:ascii="Times New Roman" w:hAnsi="Times New Roman" w:cs="Times New Roman"/>
          <w:sz w:val="24"/>
          <w:szCs w:val="24"/>
        </w:rPr>
        <w:t xml:space="preserve">. European Research on Management and Business Economics, 25(1), pp.23-29. </w:t>
      </w:r>
    </w:p>
    <w:p w:rsidR="00417FA6" w:rsidRPr="00417FA6" w:rsidRDefault="00417FA6" w:rsidP="00417FA6">
      <w:pPr>
        <w:numPr>
          <w:ilvl w:val="0"/>
          <w:numId w:val="13"/>
        </w:numPr>
        <w:spacing w:line="360" w:lineRule="auto"/>
        <w:contextualSpacing/>
        <w:jc w:val="both"/>
        <w:rPr>
          <w:rFonts w:ascii="Times New Roman" w:hAnsi="Times New Roman" w:cs="Times New Roman"/>
          <w:sz w:val="24"/>
          <w:szCs w:val="24"/>
        </w:rPr>
      </w:pPr>
      <w:proofErr w:type="spellStart"/>
      <w:r w:rsidRPr="00417FA6">
        <w:rPr>
          <w:rFonts w:ascii="Times New Roman" w:hAnsi="Times New Roman" w:cs="Times New Roman"/>
          <w:sz w:val="24"/>
          <w:szCs w:val="24"/>
        </w:rPr>
        <w:t>Mbatuegwu</w:t>
      </w:r>
      <w:proofErr w:type="spellEnd"/>
      <w:r w:rsidRPr="00417FA6">
        <w:rPr>
          <w:rFonts w:ascii="Times New Roman" w:hAnsi="Times New Roman" w:cs="Times New Roman"/>
          <w:sz w:val="24"/>
          <w:szCs w:val="24"/>
        </w:rPr>
        <w:t xml:space="preserve">, F.A. and Obi, P.K., 2021. COVID-19, FAMILY AND MATERNAL HEALTH: A CRITICAL DISCOURSE. International Journal of Sustainable Development, p.57. </w:t>
      </w:r>
    </w:p>
    <w:p w:rsidR="00417FA6" w:rsidRPr="00417FA6" w:rsidRDefault="00417FA6" w:rsidP="00417FA6">
      <w:pPr>
        <w:numPr>
          <w:ilvl w:val="0"/>
          <w:numId w:val="1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Nicholas, J.M. and Steyn, H., 2020. Project management for engineering, business and technology. Routledge. </w:t>
      </w:r>
    </w:p>
    <w:p w:rsidR="00417FA6" w:rsidRPr="00417FA6" w:rsidRDefault="00417FA6" w:rsidP="00417FA6">
      <w:pPr>
        <w:numPr>
          <w:ilvl w:val="0"/>
          <w:numId w:val="1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Pérez-Uribe, R.I., Torres, D.A., </w:t>
      </w:r>
      <w:proofErr w:type="spellStart"/>
      <w:r w:rsidRPr="00417FA6">
        <w:rPr>
          <w:rFonts w:ascii="Times New Roman" w:hAnsi="Times New Roman" w:cs="Times New Roman"/>
          <w:sz w:val="24"/>
          <w:szCs w:val="24"/>
        </w:rPr>
        <w:t>Jurado</w:t>
      </w:r>
      <w:proofErr w:type="spellEnd"/>
      <w:r w:rsidRPr="00417FA6">
        <w:rPr>
          <w:rFonts w:ascii="Times New Roman" w:hAnsi="Times New Roman" w:cs="Times New Roman"/>
          <w:sz w:val="24"/>
          <w:szCs w:val="24"/>
        </w:rPr>
        <w:t>, S.P.B. and Prada, D.M., 2018. Cloud Tools for the Development of Project Management in SMEs. In Handbook of Research on Intrapreneurship and Organizational Sustainability in SMEs (pp. 95-120). IGI Global.</w:t>
      </w:r>
    </w:p>
    <w:p w:rsidR="00417FA6" w:rsidRPr="00417FA6" w:rsidRDefault="00417FA6" w:rsidP="00417FA6">
      <w:pPr>
        <w:numPr>
          <w:ilvl w:val="0"/>
          <w:numId w:val="13"/>
        </w:numPr>
        <w:spacing w:line="360" w:lineRule="auto"/>
        <w:contextualSpacing/>
        <w:jc w:val="both"/>
        <w:rPr>
          <w:rFonts w:ascii="Times New Roman" w:hAnsi="Times New Roman" w:cs="Times New Roman"/>
          <w:sz w:val="24"/>
          <w:szCs w:val="24"/>
        </w:rPr>
      </w:pPr>
      <w:r w:rsidRPr="00417FA6">
        <w:rPr>
          <w:rFonts w:ascii="Times New Roman" w:hAnsi="Times New Roman" w:cs="Times New Roman"/>
          <w:sz w:val="24"/>
          <w:szCs w:val="24"/>
        </w:rPr>
        <w:t xml:space="preserve">Wen, Q. and </w:t>
      </w:r>
      <w:proofErr w:type="spellStart"/>
      <w:r w:rsidRPr="00417FA6">
        <w:rPr>
          <w:rFonts w:ascii="Times New Roman" w:hAnsi="Times New Roman" w:cs="Times New Roman"/>
          <w:sz w:val="24"/>
          <w:szCs w:val="24"/>
        </w:rPr>
        <w:t>Qiang</w:t>
      </w:r>
      <w:proofErr w:type="spellEnd"/>
      <w:r w:rsidRPr="00417FA6">
        <w:rPr>
          <w:rFonts w:ascii="Times New Roman" w:hAnsi="Times New Roman" w:cs="Times New Roman"/>
          <w:sz w:val="24"/>
          <w:szCs w:val="24"/>
        </w:rPr>
        <w:t xml:space="preserve">, M., 2019. Project managers' competencies in managing project closing. Project Management Journal, 50(3), pp.361-375. </w:t>
      </w:r>
    </w:p>
    <w:p w:rsidR="00417FA6" w:rsidRPr="00417FA6" w:rsidRDefault="00417FA6" w:rsidP="00417FA6">
      <w:pPr>
        <w:numPr>
          <w:ilvl w:val="0"/>
          <w:numId w:val="13"/>
        </w:numPr>
        <w:spacing w:line="360" w:lineRule="auto"/>
        <w:contextualSpacing/>
        <w:jc w:val="both"/>
      </w:pPr>
      <w:r w:rsidRPr="00417FA6">
        <w:rPr>
          <w:rFonts w:ascii="Times New Roman" w:hAnsi="Times New Roman" w:cs="Times New Roman"/>
          <w:sz w:val="24"/>
          <w:szCs w:val="24"/>
        </w:rPr>
        <w:t xml:space="preserve">Zerfass, A., </w:t>
      </w:r>
      <w:proofErr w:type="spellStart"/>
      <w:r w:rsidRPr="00417FA6">
        <w:rPr>
          <w:rFonts w:ascii="Times New Roman" w:hAnsi="Times New Roman" w:cs="Times New Roman"/>
          <w:sz w:val="24"/>
          <w:szCs w:val="24"/>
        </w:rPr>
        <w:t>Verčič</w:t>
      </w:r>
      <w:proofErr w:type="spellEnd"/>
      <w:r w:rsidRPr="00417FA6">
        <w:rPr>
          <w:rFonts w:ascii="Times New Roman" w:hAnsi="Times New Roman" w:cs="Times New Roman"/>
          <w:sz w:val="24"/>
          <w:szCs w:val="24"/>
        </w:rPr>
        <w:t xml:space="preserve">, D., </w:t>
      </w:r>
      <w:proofErr w:type="spellStart"/>
      <w:r w:rsidRPr="00417FA6">
        <w:rPr>
          <w:rFonts w:ascii="Times New Roman" w:hAnsi="Times New Roman" w:cs="Times New Roman"/>
          <w:sz w:val="24"/>
          <w:szCs w:val="24"/>
        </w:rPr>
        <w:t>Nothhaft</w:t>
      </w:r>
      <w:proofErr w:type="spellEnd"/>
      <w:r w:rsidRPr="00417FA6">
        <w:rPr>
          <w:rFonts w:ascii="Times New Roman" w:hAnsi="Times New Roman" w:cs="Times New Roman"/>
          <w:sz w:val="24"/>
          <w:szCs w:val="24"/>
        </w:rPr>
        <w:t xml:space="preserve">, H. and </w:t>
      </w:r>
      <w:proofErr w:type="spellStart"/>
      <w:r w:rsidRPr="00417FA6">
        <w:rPr>
          <w:rFonts w:ascii="Times New Roman" w:hAnsi="Times New Roman" w:cs="Times New Roman"/>
          <w:sz w:val="24"/>
          <w:szCs w:val="24"/>
        </w:rPr>
        <w:t>Werder</w:t>
      </w:r>
      <w:proofErr w:type="spellEnd"/>
      <w:r w:rsidRPr="00417FA6">
        <w:rPr>
          <w:rFonts w:ascii="Times New Roman" w:hAnsi="Times New Roman" w:cs="Times New Roman"/>
          <w:sz w:val="24"/>
          <w:szCs w:val="24"/>
        </w:rPr>
        <w:t>, K.P., 2018. Strategic communication: Defining the field and its contribution to research and practice. International Journal of Strategic Communication, 12(4), pp.487-505.</w:t>
      </w:r>
    </w:p>
    <w:p w:rsidR="00417FA6" w:rsidRDefault="00417FA6">
      <w:pPr>
        <w:pStyle w:val="Normal1"/>
        <w:spacing w:line="360" w:lineRule="auto"/>
        <w:jc w:val="both"/>
        <w:rPr>
          <w:rFonts w:ascii="Times New Roman" w:eastAsia="Times New Roman" w:hAnsi="Times New Roman" w:cs="Times New Roman"/>
          <w:color w:val="222222"/>
          <w:sz w:val="24"/>
          <w:szCs w:val="24"/>
          <w:highlight w:val="white"/>
        </w:rPr>
      </w:pPr>
    </w:p>
    <w:sectPr w:rsidR="00417FA6" w:rsidSect="009B4537">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8C2" w:rsidRDefault="004608C2" w:rsidP="00CD66E1">
      <w:pPr>
        <w:spacing w:line="240" w:lineRule="auto"/>
      </w:pPr>
      <w:r>
        <w:separator/>
      </w:r>
    </w:p>
  </w:endnote>
  <w:endnote w:type="continuationSeparator" w:id="0">
    <w:p w:rsidR="004608C2" w:rsidRDefault="004608C2" w:rsidP="00CD66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9880662"/>
      <w:docPartObj>
        <w:docPartGallery w:val="Page Numbers (Bottom of Page)"/>
        <w:docPartUnique/>
      </w:docPartObj>
    </w:sdtPr>
    <w:sdtEndPr>
      <w:rPr>
        <w:noProof/>
      </w:rPr>
    </w:sdtEndPr>
    <w:sdtContent>
      <w:p w:rsidR="00F907B9" w:rsidRDefault="00F907B9">
        <w:pPr>
          <w:pStyle w:val="Footer"/>
          <w:jc w:val="center"/>
        </w:pPr>
        <w:r>
          <w:rPr>
            <w:noProof/>
            <w:lang w:val="ro-RO" w:eastAsia="ro-RO"/>
          </w:rPr>
          <mc:AlternateContent>
            <mc:Choice Requires="wps">
              <w:drawing>
                <wp:inline distT="0" distB="0" distL="0" distR="0" wp14:editId="44914AD7">
                  <wp:extent cx="5467350" cy="54610"/>
                  <wp:effectExtent l="9525" t="19050" r="9525" b="12065"/>
                  <wp:docPr id="64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AutoShape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" fillcolor="black">
                  <w10:anchorlock/>
                </v:shape>
              </w:pict>
            </mc:Fallback>
          </mc:AlternateContent>
        </w:r>
      </w:p>
      <w:p w:rsidR="00F907B9" w:rsidRDefault="00F907B9">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rsidR="00F907B9" w:rsidRDefault="00F907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8C2" w:rsidRDefault="004608C2" w:rsidP="00CD66E1">
      <w:pPr>
        <w:spacing w:line="240" w:lineRule="auto"/>
      </w:pPr>
      <w:r>
        <w:separator/>
      </w:r>
    </w:p>
  </w:footnote>
  <w:footnote w:type="continuationSeparator" w:id="0">
    <w:p w:rsidR="004608C2" w:rsidRDefault="004608C2" w:rsidP="00CD66E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27AD"/>
    <w:multiLevelType w:val="hybridMultilevel"/>
    <w:tmpl w:val="A9FCD8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BB77F6D"/>
    <w:multiLevelType w:val="hybridMultilevel"/>
    <w:tmpl w:val="7FC8B5A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E444771"/>
    <w:multiLevelType w:val="hybridMultilevel"/>
    <w:tmpl w:val="4E6CFE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6EA1267"/>
    <w:multiLevelType w:val="hybridMultilevel"/>
    <w:tmpl w:val="E26840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0206E3"/>
    <w:multiLevelType w:val="hybridMultilevel"/>
    <w:tmpl w:val="AEF686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22A2DA0"/>
    <w:multiLevelType w:val="multilevel"/>
    <w:tmpl w:val="379EF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A2C5DE1"/>
    <w:multiLevelType w:val="hybridMultilevel"/>
    <w:tmpl w:val="9D9AA8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D6D0C02"/>
    <w:multiLevelType w:val="hybridMultilevel"/>
    <w:tmpl w:val="97F64F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51E33D79"/>
    <w:multiLevelType w:val="hybridMultilevel"/>
    <w:tmpl w:val="F67C83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7E07D97"/>
    <w:multiLevelType w:val="hybridMultilevel"/>
    <w:tmpl w:val="A1DC26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60236254"/>
    <w:multiLevelType w:val="hybridMultilevel"/>
    <w:tmpl w:val="0C5EE1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66035829"/>
    <w:multiLevelType w:val="hybridMultilevel"/>
    <w:tmpl w:val="B99E5E6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68F14355"/>
    <w:multiLevelType w:val="hybridMultilevel"/>
    <w:tmpl w:val="1FF8AD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8"/>
  </w:num>
  <w:num w:numId="6">
    <w:abstractNumId w:val="4"/>
  </w:num>
  <w:num w:numId="7">
    <w:abstractNumId w:val="11"/>
  </w:num>
  <w:num w:numId="8">
    <w:abstractNumId w:val="0"/>
  </w:num>
  <w:num w:numId="9">
    <w:abstractNumId w:val="10"/>
  </w:num>
  <w:num w:numId="10">
    <w:abstractNumId w:val="7"/>
  </w:num>
  <w:num w:numId="11">
    <w:abstractNumId w:val="12"/>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537"/>
    <w:rsid w:val="0002555F"/>
    <w:rsid w:val="00045F22"/>
    <w:rsid w:val="002465DF"/>
    <w:rsid w:val="002816C7"/>
    <w:rsid w:val="00417FA6"/>
    <w:rsid w:val="004608C2"/>
    <w:rsid w:val="00895538"/>
    <w:rsid w:val="00911F2F"/>
    <w:rsid w:val="009B4537"/>
    <w:rsid w:val="00A86D52"/>
    <w:rsid w:val="00A935BC"/>
    <w:rsid w:val="00CB68FE"/>
    <w:rsid w:val="00CD66E1"/>
    <w:rsid w:val="00CF5E27"/>
    <w:rsid w:val="00E549EE"/>
    <w:rsid w:val="00EF710D"/>
    <w:rsid w:val="00F136DF"/>
    <w:rsid w:val="00F90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538"/>
  </w:style>
  <w:style w:type="paragraph" w:styleId="Heading1">
    <w:name w:val="heading 1"/>
    <w:basedOn w:val="Normal1"/>
    <w:next w:val="Normal1"/>
    <w:rsid w:val="009B4537"/>
    <w:pPr>
      <w:keepNext/>
      <w:keepLines/>
      <w:spacing w:before="400" w:after="120"/>
      <w:outlineLvl w:val="0"/>
    </w:pPr>
    <w:rPr>
      <w:sz w:val="40"/>
      <w:szCs w:val="40"/>
    </w:rPr>
  </w:style>
  <w:style w:type="paragraph" w:styleId="Heading2">
    <w:name w:val="heading 2"/>
    <w:basedOn w:val="Normal1"/>
    <w:next w:val="Normal1"/>
    <w:rsid w:val="009B4537"/>
    <w:pPr>
      <w:keepNext/>
      <w:keepLines/>
      <w:spacing w:before="360" w:after="120"/>
      <w:outlineLvl w:val="1"/>
    </w:pPr>
    <w:rPr>
      <w:rFonts w:ascii="Times New Roman" w:eastAsia="Times New Roman" w:hAnsi="Times New Roman" w:cs="Times New Roman"/>
      <w:b/>
      <w:sz w:val="24"/>
      <w:szCs w:val="24"/>
    </w:rPr>
  </w:style>
  <w:style w:type="paragraph" w:styleId="Heading3">
    <w:name w:val="heading 3"/>
    <w:basedOn w:val="Normal1"/>
    <w:next w:val="Normal1"/>
    <w:rsid w:val="009B4537"/>
    <w:pPr>
      <w:keepNext/>
      <w:keepLines/>
      <w:spacing w:before="320" w:after="80"/>
      <w:outlineLvl w:val="2"/>
    </w:pPr>
    <w:rPr>
      <w:color w:val="434343"/>
      <w:sz w:val="28"/>
      <w:szCs w:val="28"/>
    </w:rPr>
  </w:style>
  <w:style w:type="paragraph" w:styleId="Heading4">
    <w:name w:val="heading 4"/>
    <w:basedOn w:val="Normal1"/>
    <w:next w:val="Normal1"/>
    <w:rsid w:val="009B4537"/>
    <w:pPr>
      <w:keepNext/>
      <w:keepLines/>
      <w:spacing w:before="280" w:after="80"/>
      <w:outlineLvl w:val="3"/>
    </w:pPr>
    <w:rPr>
      <w:color w:val="666666"/>
      <w:sz w:val="24"/>
      <w:szCs w:val="24"/>
    </w:rPr>
  </w:style>
  <w:style w:type="paragraph" w:styleId="Heading5">
    <w:name w:val="heading 5"/>
    <w:basedOn w:val="Normal1"/>
    <w:next w:val="Normal1"/>
    <w:rsid w:val="009B4537"/>
    <w:pPr>
      <w:keepNext/>
      <w:keepLines/>
      <w:spacing w:before="240" w:after="80"/>
      <w:outlineLvl w:val="4"/>
    </w:pPr>
    <w:rPr>
      <w:color w:val="666666"/>
    </w:rPr>
  </w:style>
  <w:style w:type="paragraph" w:styleId="Heading6">
    <w:name w:val="heading 6"/>
    <w:basedOn w:val="Normal1"/>
    <w:next w:val="Normal1"/>
    <w:rsid w:val="009B453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4537"/>
  </w:style>
  <w:style w:type="paragraph" w:styleId="Title">
    <w:name w:val="Title"/>
    <w:basedOn w:val="Normal1"/>
    <w:next w:val="Normal1"/>
    <w:rsid w:val="009B4537"/>
    <w:pPr>
      <w:keepNext/>
      <w:keepLines/>
      <w:spacing w:after="60"/>
    </w:pPr>
    <w:rPr>
      <w:sz w:val="52"/>
      <w:szCs w:val="52"/>
    </w:rPr>
  </w:style>
  <w:style w:type="paragraph" w:styleId="Subtitle">
    <w:name w:val="Subtitle"/>
    <w:basedOn w:val="Normal1"/>
    <w:next w:val="Normal1"/>
    <w:rsid w:val="009B4537"/>
    <w:pPr>
      <w:keepNext/>
      <w:keepLines/>
      <w:spacing w:after="320"/>
    </w:pPr>
    <w:rPr>
      <w:color w:val="666666"/>
      <w:sz w:val="30"/>
      <w:szCs w:val="30"/>
    </w:rPr>
  </w:style>
  <w:style w:type="table" w:customStyle="1" w:styleId="a">
    <w:basedOn w:val="TableNormal"/>
    <w:rsid w:val="009B4537"/>
    <w:tblPr>
      <w:tblStyleRowBandSize w:val="1"/>
      <w:tblStyleColBandSize w:val="1"/>
      <w:tblCellMar>
        <w:top w:w="100" w:type="dxa"/>
        <w:left w:w="100" w:type="dxa"/>
        <w:bottom w:w="100" w:type="dxa"/>
        <w:right w:w="100" w:type="dxa"/>
      </w:tblCellMar>
    </w:tblPr>
  </w:style>
  <w:style w:type="table" w:customStyle="1" w:styleId="a0">
    <w:basedOn w:val="TableNormal"/>
    <w:rsid w:val="009B4537"/>
    <w:tblPr>
      <w:tblStyleRowBandSize w:val="1"/>
      <w:tblStyleColBandSize w:val="1"/>
      <w:tblCellMar>
        <w:top w:w="100" w:type="dxa"/>
        <w:left w:w="100" w:type="dxa"/>
        <w:bottom w:w="100" w:type="dxa"/>
        <w:right w:w="100" w:type="dxa"/>
      </w:tblCellMar>
    </w:tblPr>
  </w:style>
  <w:style w:type="table" w:customStyle="1" w:styleId="a1">
    <w:basedOn w:val="TableNormal"/>
    <w:rsid w:val="009B453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136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6DF"/>
    <w:rPr>
      <w:rFonts w:ascii="Tahoma" w:hAnsi="Tahoma" w:cs="Tahoma"/>
      <w:sz w:val="16"/>
      <w:szCs w:val="16"/>
    </w:rPr>
  </w:style>
  <w:style w:type="paragraph" w:styleId="TOC1">
    <w:name w:val="toc 1"/>
    <w:basedOn w:val="Normal"/>
    <w:next w:val="Normal"/>
    <w:autoRedefine/>
    <w:uiPriority w:val="39"/>
    <w:unhideWhenUsed/>
    <w:rsid w:val="00A86D52"/>
    <w:pPr>
      <w:spacing w:after="100"/>
    </w:pPr>
  </w:style>
  <w:style w:type="paragraph" w:styleId="TOC2">
    <w:name w:val="toc 2"/>
    <w:basedOn w:val="Normal"/>
    <w:next w:val="Normal"/>
    <w:autoRedefine/>
    <w:uiPriority w:val="39"/>
    <w:unhideWhenUsed/>
    <w:rsid w:val="00A86D52"/>
    <w:pPr>
      <w:spacing w:after="100"/>
      <w:ind w:left="220"/>
    </w:pPr>
  </w:style>
  <w:style w:type="character" w:styleId="Hyperlink">
    <w:name w:val="Hyperlink"/>
    <w:basedOn w:val="DefaultParagraphFont"/>
    <w:uiPriority w:val="99"/>
    <w:unhideWhenUsed/>
    <w:rsid w:val="00A86D52"/>
    <w:rPr>
      <w:color w:val="0000FF" w:themeColor="hyperlink"/>
      <w:u w:val="single"/>
    </w:rPr>
  </w:style>
  <w:style w:type="paragraph" w:styleId="Header">
    <w:name w:val="header"/>
    <w:basedOn w:val="Normal"/>
    <w:link w:val="HeaderChar"/>
    <w:uiPriority w:val="99"/>
    <w:unhideWhenUsed/>
    <w:rsid w:val="00CD66E1"/>
    <w:pPr>
      <w:tabs>
        <w:tab w:val="center" w:pos="4513"/>
        <w:tab w:val="right" w:pos="9026"/>
      </w:tabs>
      <w:spacing w:line="240" w:lineRule="auto"/>
    </w:pPr>
  </w:style>
  <w:style w:type="character" w:customStyle="1" w:styleId="HeaderChar">
    <w:name w:val="Header Char"/>
    <w:basedOn w:val="DefaultParagraphFont"/>
    <w:link w:val="Header"/>
    <w:uiPriority w:val="99"/>
    <w:rsid w:val="00CD66E1"/>
  </w:style>
  <w:style w:type="paragraph" w:styleId="Footer">
    <w:name w:val="footer"/>
    <w:basedOn w:val="Normal"/>
    <w:link w:val="FooterChar"/>
    <w:uiPriority w:val="99"/>
    <w:unhideWhenUsed/>
    <w:rsid w:val="00CD66E1"/>
    <w:pPr>
      <w:tabs>
        <w:tab w:val="center" w:pos="4513"/>
        <w:tab w:val="right" w:pos="9026"/>
      </w:tabs>
      <w:spacing w:line="240" w:lineRule="auto"/>
    </w:pPr>
  </w:style>
  <w:style w:type="character" w:customStyle="1" w:styleId="FooterChar">
    <w:name w:val="Footer Char"/>
    <w:basedOn w:val="DefaultParagraphFont"/>
    <w:link w:val="Footer"/>
    <w:uiPriority w:val="99"/>
    <w:rsid w:val="00CD66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538"/>
  </w:style>
  <w:style w:type="paragraph" w:styleId="Heading1">
    <w:name w:val="heading 1"/>
    <w:basedOn w:val="Normal1"/>
    <w:next w:val="Normal1"/>
    <w:rsid w:val="009B4537"/>
    <w:pPr>
      <w:keepNext/>
      <w:keepLines/>
      <w:spacing w:before="400" w:after="120"/>
      <w:outlineLvl w:val="0"/>
    </w:pPr>
    <w:rPr>
      <w:sz w:val="40"/>
      <w:szCs w:val="40"/>
    </w:rPr>
  </w:style>
  <w:style w:type="paragraph" w:styleId="Heading2">
    <w:name w:val="heading 2"/>
    <w:basedOn w:val="Normal1"/>
    <w:next w:val="Normal1"/>
    <w:rsid w:val="009B4537"/>
    <w:pPr>
      <w:keepNext/>
      <w:keepLines/>
      <w:spacing w:before="360" w:after="120"/>
      <w:outlineLvl w:val="1"/>
    </w:pPr>
    <w:rPr>
      <w:rFonts w:ascii="Times New Roman" w:eastAsia="Times New Roman" w:hAnsi="Times New Roman" w:cs="Times New Roman"/>
      <w:b/>
      <w:sz w:val="24"/>
      <w:szCs w:val="24"/>
    </w:rPr>
  </w:style>
  <w:style w:type="paragraph" w:styleId="Heading3">
    <w:name w:val="heading 3"/>
    <w:basedOn w:val="Normal1"/>
    <w:next w:val="Normal1"/>
    <w:rsid w:val="009B4537"/>
    <w:pPr>
      <w:keepNext/>
      <w:keepLines/>
      <w:spacing w:before="320" w:after="80"/>
      <w:outlineLvl w:val="2"/>
    </w:pPr>
    <w:rPr>
      <w:color w:val="434343"/>
      <w:sz w:val="28"/>
      <w:szCs w:val="28"/>
    </w:rPr>
  </w:style>
  <w:style w:type="paragraph" w:styleId="Heading4">
    <w:name w:val="heading 4"/>
    <w:basedOn w:val="Normal1"/>
    <w:next w:val="Normal1"/>
    <w:rsid w:val="009B4537"/>
    <w:pPr>
      <w:keepNext/>
      <w:keepLines/>
      <w:spacing w:before="280" w:after="80"/>
      <w:outlineLvl w:val="3"/>
    </w:pPr>
    <w:rPr>
      <w:color w:val="666666"/>
      <w:sz w:val="24"/>
      <w:szCs w:val="24"/>
    </w:rPr>
  </w:style>
  <w:style w:type="paragraph" w:styleId="Heading5">
    <w:name w:val="heading 5"/>
    <w:basedOn w:val="Normal1"/>
    <w:next w:val="Normal1"/>
    <w:rsid w:val="009B4537"/>
    <w:pPr>
      <w:keepNext/>
      <w:keepLines/>
      <w:spacing w:before="240" w:after="80"/>
      <w:outlineLvl w:val="4"/>
    </w:pPr>
    <w:rPr>
      <w:color w:val="666666"/>
    </w:rPr>
  </w:style>
  <w:style w:type="paragraph" w:styleId="Heading6">
    <w:name w:val="heading 6"/>
    <w:basedOn w:val="Normal1"/>
    <w:next w:val="Normal1"/>
    <w:rsid w:val="009B453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4537"/>
  </w:style>
  <w:style w:type="paragraph" w:styleId="Title">
    <w:name w:val="Title"/>
    <w:basedOn w:val="Normal1"/>
    <w:next w:val="Normal1"/>
    <w:rsid w:val="009B4537"/>
    <w:pPr>
      <w:keepNext/>
      <w:keepLines/>
      <w:spacing w:after="60"/>
    </w:pPr>
    <w:rPr>
      <w:sz w:val="52"/>
      <w:szCs w:val="52"/>
    </w:rPr>
  </w:style>
  <w:style w:type="paragraph" w:styleId="Subtitle">
    <w:name w:val="Subtitle"/>
    <w:basedOn w:val="Normal1"/>
    <w:next w:val="Normal1"/>
    <w:rsid w:val="009B4537"/>
    <w:pPr>
      <w:keepNext/>
      <w:keepLines/>
      <w:spacing w:after="320"/>
    </w:pPr>
    <w:rPr>
      <w:color w:val="666666"/>
      <w:sz w:val="30"/>
      <w:szCs w:val="30"/>
    </w:rPr>
  </w:style>
  <w:style w:type="table" w:customStyle="1" w:styleId="a">
    <w:basedOn w:val="TableNormal"/>
    <w:rsid w:val="009B4537"/>
    <w:tblPr>
      <w:tblStyleRowBandSize w:val="1"/>
      <w:tblStyleColBandSize w:val="1"/>
      <w:tblCellMar>
        <w:top w:w="100" w:type="dxa"/>
        <w:left w:w="100" w:type="dxa"/>
        <w:bottom w:w="100" w:type="dxa"/>
        <w:right w:w="100" w:type="dxa"/>
      </w:tblCellMar>
    </w:tblPr>
  </w:style>
  <w:style w:type="table" w:customStyle="1" w:styleId="a0">
    <w:basedOn w:val="TableNormal"/>
    <w:rsid w:val="009B4537"/>
    <w:tblPr>
      <w:tblStyleRowBandSize w:val="1"/>
      <w:tblStyleColBandSize w:val="1"/>
      <w:tblCellMar>
        <w:top w:w="100" w:type="dxa"/>
        <w:left w:w="100" w:type="dxa"/>
        <w:bottom w:w="100" w:type="dxa"/>
        <w:right w:w="100" w:type="dxa"/>
      </w:tblCellMar>
    </w:tblPr>
  </w:style>
  <w:style w:type="table" w:customStyle="1" w:styleId="a1">
    <w:basedOn w:val="TableNormal"/>
    <w:rsid w:val="009B453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136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6DF"/>
    <w:rPr>
      <w:rFonts w:ascii="Tahoma" w:hAnsi="Tahoma" w:cs="Tahoma"/>
      <w:sz w:val="16"/>
      <w:szCs w:val="16"/>
    </w:rPr>
  </w:style>
  <w:style w:type="paragraph" w:styleId="TOC1">
    <w:name w:val="toc 1"/>
    <w:basedOn w:val="Normal"/>
    <w:next w:val="Normal"/>
    <w:autoRedefine/>
    <w:uiPriority w:val="39"/>
    <w:unhideWhenUsed/>
    <w:rsid w:val="00A86D52"/>
    <w:pPr>
      <w:spacing w:after="100"/>
    </w:pPr>
  </w:style>
  <w:style w:type="paragraph" w:styleId="TOC2">
    <w:name w:val="toc 2"/>
    <w:basedOn w:val="Normal"/>
    <w:next w:val="Normal"/>
    <w:autoRedefine/>
    <w:uiPriority w:val="39"/>
    <w:unhideWhenUsed/>
    <w:rsid w:val="00A86D52"/>
    <w:pPr>
      <w:spacing w:after="100"/>
      <w:ind w:left="220"/>
    </w:pPr>
  </w:style>
  <w:style w:type="character" w:styleId="Hyperlink">
    <w:name w:val="Hyperlink"/>
    <w:basedOn w:val="DefaultParagraphFont"/>
    <w:uiPriority w:val="99"/>
    <w:unhideWhenUsed/>
    <w:rsid w:val="00A86D52"/>
    <w:rPr>
      <w:color w:val="0000FF" w:themeColor="hyperlink"/>
      <w:u w:val="single"/>
    </w:rPr>
  </w:style>
  <w:style w:type="paragraph" w:styleId="Header">
    <w:name w:val="header"/>
    <w:basedOn w:val="Normal"/>
    <w:link w:val="HeaderChar"/>
    <w:uiPriority w:val="99"/>
    <w:unhideWhenUsed/>
    <w:rsid w:val="00CD66E1"/>
    <w:pPr>
      <w:tabs>
        <w:tab w:val="center" w:pos="4513"/>
        <w:tab w:val="right" w:pos="9026"/>
      </w:tabs>
      <w:spacing w:line="240" w:lineRule="auto"/>
    </w:pPr>
  </w:style>
  <w:style w:type="character" w:customStyle="1" w:styleId="HeaderChar">
    <w:name w:val="Header Char"/>
    <w:basedOn w:val="DefaultParagraphFont"/>
    <w:link w:val="Header"/>
    <w:uiPriority w:val="99"/>
    <w:rsid w:val="00CD66E1"/>
  </w:style>
  <w:style w:type="paragraph" w:styleId="Footer">
    <w:name w:val="footer"/>
    <w:basedOn w:val="Normal"/>
    <w:link w:val="FooterChar"/>
    <w:uiPriority w:val="99"/>
    <w:unhideWhenUsed/>
    <w:rsid w:val="00CD66E1"/>
    <w:pPr>
      <w:tabs>
        <w:tab w:val="center" w:pos="4513"/>
        <w:tab w:val="right" w:pos="9026"/>
      </w:tabs>
      <w:spacing w:line="240" w:lineRule="auto"/>
    </w:pPr>
  </w:style>
  <w:style w:type="character" w:customStyle="1" w:styleId="FooterChar">
    <w:name w:val="Footer Char"/>
    <w:basedOn w:val="DefaultParagraphFont"/>
    <w:link w:val="Footer"/>
    <w:uiPriority w:val="99"/>
    <w:rsid w:val="00CD6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7E65F-92B0-4638-A166-53F821669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25</Pages>
  <Words>4637</Words>
  <Characters>26898</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06</dc:creator>
  <cp:lastModifiedBy>user</cp:lastModifiedBy>
  <cp:revision>33</cp:revision>
  <dcterms:created xsi:type="dcterms:W3CDTF">2021-11-05T20:47:00Z</dcterms:created>
  <dcterms:modified xsi:type="dcterms:W3CDTF">2022-01-05T19:32:00Z</dcterms:modified>
</cp:coreProperties>
</file>