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0760" w14:textId="77777777" w:rsidR="008B7FAB" w:rsidRPr="00C3374F" w:rsidRDefault="008B7FAB" w:rsidP="008B7FAB">
      <w:pPr>
        <w:rPr>
          <w:sz w:val="40"/>
          <w:szCs w:val="40"/>
        </w:rPr>
      </w:pPr>
      <w:r w:rsidRPr="00193F74">
        <w:rPr>
          <w:sz w:val="40"/>
          <w:szCs w:val="40"/>
        </w:rPr>
        <w:t>Sam Brocklesby</w:t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50</w:t>
      </w:r>
    </w:p>
    <w:p w14:paraId="5730D679" w14:textId="77777777" w:rsidR="008B7FAB" w:rsidRPr="00C0596E" w:rsidRDefault="008B7FAB" w:rsidP="008B7FAB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8B7FAB" w14:paraId="5442B9FE" w14:textId="77777777" w:rsidTr="001F7A75">
        <w:trPr>
          <w:trHeight w:val="550"/>
        </w:trPr>
        <w:tc>
          <w:tcPr>
            <w:tcW w:w="7145" w:type="dxa"/>
          </w:tcPr>
          <w:p w14:paraId="07A0CFAE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3F4BF305" w14:textId="77777777" w:rsidR="008B7FAB" w:rsidRDefault="008B7FAB" w:rsidP="001F7A75"/>
        </w:tc>
        <w:tc>
          <w:tcPr>
            <w:tcW w:w="1087" w:type="dxa"/>
            <w:vAlign w:val="center"/>
          </w:tcPr>
          <w:p w14:paraId="5FB6D21E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03A7B7CC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8B7FAB" w14:paraId="7D63681A" w14:textId="77777777" w:rsidTr="001F7A75">
        <w:trPr>
          <w:trHeight w:val="275"/>
        </w:trPr>
        <w:tc>
          <w:tcPr>
            <w:tcW w:w="7145" w:type="dxa"/>
          </w:tcPr>
          <w:p w14:paraId="1EE6178C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7C221A44" w14:textId="77777777" w:rsidR="008B7FAB" w:rsidRDefault="008B7FAB" w:rsidP="001F7A75"/>
        </w:tc>
        <w:tc>
          <w:tcPr>
            <w:tcW w:w="1087" w:type="dxa"/>
            <w:vAlign w:val="center"/>
          </w:tcPr>
          <w:p w14:paraId="43569CB0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6CC5DAAF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</w:tr>
      <w:tr w:rsidR="008B7FAB" w14:paraId="72CA10C2" w14:textId="77777777" w:rsidTr="001F7A75">
        <w:trPr>
          <w:trHeight w:val="275"/>
        </w:trPr>
        <w:tc>
          <w:tcPr>
            <w:tcW w:w="7145" w:type="dxa"/>
          </w:tcPr>
          <w:p w14:paraId="699DA973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607A924B" w14:textId="77777777" w:rsidR="008B7FAB" w:rsidRDefault="008B7FAB" w:rsidP="001F7A75"/>
        </w:tc>
        <w:tc>
          <w:tcPr>
            <w:tcW w:w="1087" w:type="dxa"/>
            <w:vAlign w:val="center"/>
          </w:tcPr>
          <w:p w14:paraId="594B2834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33522E61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8B7FAB" w14:paraId="4B72E9D9" w14:textId="77777777" w:rsidTr="001F7A75">
        <w:trPr>
          <w:trHeight w:val="275"/>
        </w:trPr>
        <w:tc>
          <w:tcPr>
            <w:tcW w:w="7145" w:type="dxa"/>
          </w:tcPr>
          <w:p w14:paraId="4CF1D44B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746A17C9" w14:textId="77777777" w:rsidR="008B7FAB" w:rsidRDefault="008B7FAB" w:rsidP="001F7A75"/>
        </w:tc>
        <w:tc>
          <w:tcPr>
            <w:tcW w:w="1087" w:type="dxa"/>
            <w:vAlign w:val="center"/>
          </w:tcPr>
          <w:p w14:paraId="251F725B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4272DC1C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8B7FAB" w14:paraId="601AFD68" w14:textId="77777777" w:rsidTr="001F7A75">
        <w:trPr>
          <w:trHeight w:val="275"/>
        </w:trPr>
        <w:tc>
          <w:tcPr>
            <w:tcW w:w="7145" w:type="dxa"/>
          </w:tcPr>
          <w:p w14:paraId="12821535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237450E5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503556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</w:tr>
    </w:tbl>
    <w:p w14:paraId="06785E78" w14:textId="77777777" w:rsidR="008B7FAB" w:rsidRDefault="008B7FAB" w:rsidP="008B7FAB"/>
    <w:p w14:paraId="52CCD358" w14:textId="77777777" w:rsidR="008B7FAB" w:rsidRPr="00C0596E" w:rsidRDefault="008B7FAB" w:rsidP="008B7FAB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8B7FAB" w14:paraId="54854BB1" w14:textId="77777777" w:rsidTr="001F7A75">
        <w:trPr>
          <w:trHeight w:val="550"/>
        </w:trPr>
        <w:tc>
          <w:tcPr>
            <w:tcW w:w="7145" w:type="dxa"/>
          </w:tcPr>
          <w:p w14:paraId="16D4C830" w14:textId="77777777" w:rsidR="008B7FAB" w:rsidRPr="00C0596E" w:rsidRDefault="008B7FAB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7C109E85" w14:textId="77777777" w:rsidR="008B7FAB" w:rsidRDefault="008B7FAB" w:rsidP="001F7A75"/>
        </w:tc>
        <w:tc>
          <w:tcPr>
            <w:tcW w:w="1087" w:type="dxa"/>
            <w:vAlign w:val="center"/>
          </w:tcPr>
          <w:p w14:paraId="249E404A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661526FB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8B7FAB" w14:paraId="170E863C" w14:textId="77777777" w:rsidTr="001F7A75">
        <w:trPr>
          <w:trHeight w:val="275"/>
        </w:trPr>
        <w:tc>
          <w:tcPr>
            <w:tcW w:w="7145" w:type="dxa"/>
          </w:tcPr>
          <w:p w14:paraId="18B59D58" w14:textId="77777777" w:rsidR="008B7FAB" w:rsidRPr="00C0596E" w:rsidRDefault="008B7FAB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0A61FCDB" w14:textId="77777777" w:rsidR="008B7FAB" w:rsidRDefault="008B7FAB" w:rsidP="001F7A75"/>
        </w:tc>
        <w:tc>
          <w:tcPr>
            <w:tcW w:w="1087" w:type="dxa"/>
            <w:vAlign w:val="center"/>
          </w:tcPr>
          <w:p w14:paraId="6C2E26C3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4191F270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</w:tr>
      <w:tr w:rsidR="008B7FAB" w14:paraId="6E3B3DD7" w14:textId="77777777" w:rsidTr="001F7A75">
        <w:trPr>
          <w:trHeight w:val="275"/>
        </w:trPr>
        <w:tc>
          <w:tcPr>
            <w:tcW w:w="7145" w:type="dxa"/>
          </w:tcPr>
          <w:p w14:paraId="23407395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7A9ECF0D" w14:textId="77777777" w:rsidR="008B7FAB" w:rsidRDefault="008B7FAB" w:rsidP="001F7A75"/>
        </w:tc>
        <w:tc>
          <w:tcPr>
            <w:tcW w:w="1087" w:type="dxa"/>
            <w:vAlign w:val="center"/>
          </w:tcPr>
          <w:p w14:paraId="397A2135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1D58AEEB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8B7FAB" w14:paraId="26E378A8" w14:textId="77777777" w:rsidTr="001F7A75">
        <w:trPr>
          <w:trHeight w:val="275"/>
        </w:trPr>
        <w:tc>
          <w:tcPr>
            <w:tcW w:w="7145" w:type="dxa"/>
          </w:tcPr>
          <w:p w14:paraId="71C06474" w14:textId="77777777" w:rsidR="008B7FAB" w:rsidRPr="00C0596E" w:rsidRDefault="008B7FAB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7CDAA003" w14:textId="77777777" w:rsidR="008B7FAB" w:rsidRDefault="008B7FAB" w:rsidP="001F7A75"/>
        </w:tc>
        <w:tc>
          <w:tcPr>
            <w:tcW w:w="1087" w:type="dxa"/>
            <w:vAlign w:val="center"/>
          </w:tcPr>
          <w:p w14:paraId="6A398641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3BE04C7F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8B7FAB" w14:paraId="3D67C258" w14:textId="77777777" w:rsidTr="001F7A75">
        <w:trPr>
          <w:trHeight w:val="275"/>
        </w:trPr>
        <w:tc>
          <w:tcPr>
            <w:tcW w:w="7145" w:type="dxa"/>
          </w:tcPr>
          <w:p w14:paraId="7F989AAC" w14:textId="77777777" w:rsidR="008B7FAB" w:rsidRPr="00C0596E" w:rsidRDefault="008B7FAB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1C72A9EE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EDC33C" w14:textId="77777777" w:rsidR="008B7FAB" w:rsidRPr="00C0596E" w:rsidRDefault="008B7FAB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</w:tr>
    </w:tbl>
    <w:p w14:paraId="50977306" w14:textId="77777777" w:rsidR="008B7FAB" w:rsidRDefault="008B7FAB" w:rsidP="008B7FAB"/>
    <w:p w14:paraId="5D248AD7" w14:textId="77777777" w:rsidR="008B7FAB" w:rsidRPr="00DB1EE4" w:rsidRDefault="008B7FAB" w:rsidP="008B7FAB">
      <w:pPr>
        <w:spacing w:after="0"/>
        <w:rPr>
          <w:b/>
        </w:rPr>
      </w:pPr>
      <w:r w:rsidRPr="00DB1EE4">
        <w:rPr>
          <w:b/>
        </w:rPr>
        <w:t>General Comments</w:t>
      </w:r>
    </w:p>
    <w:p w14:paraId="5DEF35E4" w14:textId="77777777" w:rsidR="008B7FAB" w:rsidRDefault="008B7FAB" w:rsidP="008B7FAB"/>
    <w:p w14:paraId="3CF35939" w14:textId="77777777" w:rsidR="008B7FAB" w:rsidRDefault="008B7FAB" w:rsidP="008B7FAB">
      <w:r>
        <w:t>A little brief in areas, little\no discussion of normalisation in task one.</w:t>
      </w:r>
    </w:p>
    <w:p w14:paraId="5EB2C10A" w14:textId="77777777" w:rsidR="008B7FAB" w:rsidRDefault="008B7FAB" w:rsidP="008B7FAB">
      <w:r>
        <w:t xml:space="preserve">Some diagrams </w:t>
      </w:r>
      <w:proofErr w:type="spellStart"/>
      <w:r>
        <w:t>well presented</w:t>
      </w:r>
      <w:proofErr w:type="spellEnd"/>
      <w:r>
        <w:t xml:space="preserve"> but some appear to be lacking relationships or links between elements, should the second diagram in task 1 have arrows?)</w:t>
      </w:r>
    </w:p>
    <w:p w14:paraId="0AA4749A" w14:textId="77777777" w:rsidR="008B7FAB" w:rsidRDefault="008B7FAB" w:rsidP="008B7FAB">
      <w:r>
        <w:t xml:space="preserve">Task 2 content is </w:t>
      </w:r>
      <w:proofErr w:type="gramStart"/>
      <w:r>
        <w:t>stronger</w:t>
      </w:r>
      <w:proofErr w:type="gramEnd"/>
      <w:r>
        <w:t xml:space="preserve"> but some diagrams seem incomplete with relationships missing</w:t>
      </w:r>
    </w:p>
    <w:p w14:paraId="6219F4DC" w14:textId="77777777" w:rsidR="008B7FAB" w:rsidRDefault="008B7FAB" w:rsidP="008B7FAB">
      <w:r>
        <w:t>No ETL plan</w:t>
      </w:r>
    </w:p>
    <w:p w14:paraId="18D38F9D" w14:textId="77777777" w:rsidR="008B7FAB" w:rsidRDefault="008B7FAB" w:rsidP="008B7FAB">
      <w:r>
        <w:t>Avoid writing in first person</w:t>
      </w:r>
    </w:p>
    <w:p w14:paraId="07393EE6" w14:textId="77777777" w:rsidR="008B7FAB" w:rsidRDefault="008B7FAB" w:rsidP="008B7FAB">
      <w:r>
        <w:t>Good range of references</w:t>
      </w:r>
    </w:p>
    <w:p w14:paraId="11906DBD" w14:textId="7777777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AB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E6C3D"/>
    <w:rsid w:val="008B7FAB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F3A0A"/>
  <w15:chartTrackingRefBased/>
  <w15:docId w15:val="{A3F5CB2A-7797-422C-828D-B3E35E7B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FAB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FA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2023-01-26T11:43:00Z</dcterms:created>
  <dcterms:modified xsi:type="dcterms:W3CDTF">2023-01-26T11:46:00Z</dcterms:modified>
</cp:coreProperties>
</file>