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D4828" w14:textId="72F19369" w:rsidR="00947FD2" w:rsidRPr="00D61DE2" w:rsidRDefault="005025DB" w:rsidP="00D61DE2">
      <w:pPr>
        <w:jc w:val="center"/>
        <w:rPr>
          <w:rFonts w:ascii="Times New Roman" w:hAnsi="Times New Roman" w:cs="Times New Roman"/>
        </w:rPr>
      </w:pPr>
      <w:bookmarkStart w:id="0" w:name="_Hlk159587065"/>
      <w:bookmarkEnd w:id="0"/>
      <w:r w:rsidRPr="00D61DE2">
        <w:rPr>
          <w:rFonts w:ascii="Times New Roman" w:hAnsi="Times New Roman" w:cs="Times New Roman"/>
          <w:noProof/>
          <w:color w:val="000000" w:themeColor="text1"/>
          <w:lang w:eastAsia="en-GB"/>
        </w:rPr>
        <w:drawing>
          <wp:inline distT="0" distB="0" distL="0" distR="0" wp14:anchorId="38B107B3" wp14:editId="7A812EDF">
            <wp:extent cx="3264437" cy="1141585"/>
            <wp:effectExtent l="0" t="0" r="0" b="1905"/>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8848" cy="1143128"/>
                    </a:xfrm>
                    <a:prstGeom prst="rect">
                      <a:avLst/>
                    </a:prstGeom>
                  </pic:spPr>
                </pic:pic>
              </a:graphicData>
            </a:graphic>
          </wp:inline>
        </w:drawing>
      </w:r>
    </w:p>
    <w:p w14:paraId="3D6ECDFF" w14:textId="77777777" w:rsidR="005025DB" w:rsidRPr="00D61DE2" w:rsidRDefault="005025DB" w:rsidP="00D61DE2">
      <w:pPr>
        <w:jc w:val="center"/>
        <w:rPr>
          <w:rFonts w:ascii="Times New Roman" w:hAnsi="Times New Roman" w:cs="Times New Roman"/>
        </w:rPr>
      </w:pPr>
    </w:p>
    <w:p w14:paraId="0E60D39D" w14:textId="77777777" w:rsidR="005025DB" w:rsidRPr="00D61DE2" w:rsidRDefault="005025DB" w:rsidP="00D61DE2">
      <w:pPr>
        <w:jc w:val="center"/>
        <w:rPr>
          <w:rFonts w:ascii="Times New Roman" w:hAnsi="Times New Roman" w:cs="Times New Roman"/>
        </w:rPr>
      </w:pPr>
    </w:p>
    <w:p w14:paraId="2330D2B8" w14:textId="7B53EFBD" w:rsidR="005025DB" w:rsidRPr="00D61DE2" w:rsidRDefault="005025DB" w:rsidP="00D61DE2">
      <w:pPr>
        <w:jc w:val="center"/>
        <w:rPr>
          <w:rFonts w:ascii="Times New Roman" w:hAnsi="Times New Roman" w:cs="Times New Roman"/>
          <w:b/>
          <w:color w:val="000000" w:themeColor="text1"/>
          <w:sz w:val="24"/>
          <w:szCs w:val="24"/>
          <w:highlight w:val="yellow"/>
        </w:rPr>
      </w:pPr>
      <w:r w:rsidRPr="00D61DE2">
        <w:rPr>
          <w:rFonts w:ascii="Times New Roman" w:hAnsi="Times New Roman" w:cs="Times New Roman"/>
          <w:b/>
          <w:color w:val="000000" w:themeColor="text1"/>
          <w:sz w:val="24"/>
          <w:szCs w:val="24"/>
        </w:rPr>
        <w:t>WIRELESS NETWORK PENETRATION TESTING</w:t>
      </w:r>
    </w:p>
    <w:p w14:paraId="2310A2E7" w14:textId="77777777" w:rsidR="005025DB" w:rsidRPr="00D61DE2" w:rsidRDefault="005025DB" w:rsidP="00D61DE2">
      <w:pPr>
        <w:jc w:val="center"/>
        <w:rPr>
          <w:rFonts w:ascii="Times New Roman" w:hAnsi="Times New Roman" w:cs="Times New Roman"/>
          <w:color w:val="000000" w:themeColor="text1"/>
          <w:sz w:val="24"/>
          <w:szCs w:val="24"/>
        </w:rPr>
      </w:pPr>
    </w:p>
    <w:p w14:paraId="50464B63" w14:textId="77777777" w:rsidR="005025DB" w:rsidRPr="00D61DE2" w:rsidRDefault="005025DB" w:rsidP="00D61DE2">
      <w:pPr>
        <w:jc w:val="center"/>
        <w:rPr>
          <w:rFonts w:ascii="Times New Roman" w:hAnsi="Times New Roman" w:cs="Times New Roman"/>
          <w:color w:val="000000" w:themeColor="text1"/>
          <w:sz w:val="24"/>
          <w:szCs w:val="24"/>
        </w:rPr>
      </w:pPr>
      <w:r w:rsidRPr="00D61DE2">
        <w:rPr>
          <w:rFonts w:ascii="Times New Roman" w:hAnsi="Times New Roman" w:cs="Times New Roman"/>
          <w:color w:val="000000" w:themeColor="text1"/>
          <w:sz w:val="24"/>
          <w:szCs w:val="24"/>
        </w:rPr>
        <w:t>by</w:t>
      </w:r>
    </w:p>
    <w:p w14:paraId="113CF3FA" w14:textId="6A6867A1" w:rsidR="00BF3509" w:rsidRPr="00D61DE2" w:rsidRDefault="005025DB" w:rsidP="00D61DE2">
      <w:pPr>
        <w:jc w:val="center"/>
        <w:rPr>
          <w:rFonts w:ascii="Times New Roman" w:hAnsi="Times New Roman" w:cs="Times New Roman"/>
          <w:color w:val="000000" w:themeColor="text1"/>
          <w:sz w:val="24"/>
          <w:szCs w:val="24"/>
        </w:rPr>
      </w:pPr>
      <w:r w:rsidRPr="00D61DE2">
        <w:rPr>
          <w:rFonts w:ascii="Times New Roman" w:hAnsi="Times New Roman" w:cs="Times New Roman"/>
          <w:color w:val="000000" w:themeColor="text1"/>
          <w:sz w:val="24"/>
          <w:szCs w:val="24"/>
        </w:rPr>
        <w:t>SRAVANTHI SILVERU</w:t>
      </w:r>
    </w:p>
    <w:p w14:paraId="6FB341A6" w14:textId="28288A55" w:rsidR="00BF3509" w:rsidRPr="00D61DE2" w:rsidRDefault="00BF3509" w:rsidP="00D61DE2">
      <w:pPr>
        <w:jc w:val="center"/>
        <w:rPr>
          <w:rFonts w:ascii="Times New Roman" w:hAnsi="Times New Roman" w:cs="Times New Roman"/>
          <w:color w:val="000000" w:themeColor="text1"/>
          <w:sz w:val="24"/>
          <w:szCs w:val="24"/>
        </w:rPr>
      </w:pPr>
      <w:r w:rsidRPr="00D61DE2">
        <w:rPr>
          <w:rFonts w:ascii="Times New Roman" w:hAnsi="Times New Roman" w:cs="Times New Roman"/>
          <w:color w:val="000000" w:themeColor="text1"/>
          <w:sz w:val="24"/>
          <w:szCs w:val="24"/>
        </w:rPr>
        <w:t>(2228080)</w:t>
      </w:r>
    </w:p>
    <w:p w14:paraId="73C3CF7C" w14:textId="77777777" w:rsidR="005025DB" w:rsidRPr="00D61DE2" w:rsidRDefault="005025DB" w:rsidP="00D61DE2">
      <w:pPr>
        <w:jc w:val="center"/>
        <w:rPr>
          <w:rFonts w:ascii="Times New Roman" w:hAnsi="Times New Roman" w:cs="Times New Roman"/>
          <w:color w:val="000000" w:themeColor="text1"/>
          <w:sz w:val="24"/>
          <w:szCs w:val="24"/>
        </w:rPr>
      </w:pPr>
    </w:p>
    <w:p w14:paraId="39FBC328" w14:textId="77777777" w:rsidR="005025DB" w:rsidRPr="00D61DE2" w:rsidRDefault="005025DB" w:rsidP="00D61DE2">
      <w:pPr>
        <w:jc w:val="center"/>
        <w:rPr>
          <w:rFonts w:ascii="Times New Roman" w:hAnsi="Times New Roman" w:cs="Times New Roman"/>
          <w:color w:val="000000" w:themeColor="text1"/>
          <w:sz w:val="24"/>
          <w:szCs w:val="24"/>
        </w:rPr>
      </w:pPr>
    </w:p>
    <w:p w14:paraId="0A7A99CB" w14:textId="64F9D51A" w:rsidR="005025DB" w:rsidRPr="00D61DE2" w:rsidRDefault="005025DB" w:rsidP="00D61DE2">
      <w:pPr>
        <w:jc w:val="center"/>
        <w:rPr>
          <w:rFonts w:ascii="Times New Roman" w:hAnsi="Times New Roman" w:cs="Times New Roman"/>
          <w:color w:val="000000" w:themeColor="text1"/>
          <w:sz w:val="24"/>
          <w:szCs w:val="24"/>
        </w:rPr>
      </w:pPr>
      <w:r w:rsidRPr="00D61DE2">
        <w:rPr>
          <w:rFonts w:ascii="Times New Roman" w:hAnsi="Times New Roman" w:cs="Times New Roman"/>
          <w:color w:val="000000" w:themeColor="text1"/>
          <w:sz w:val="24"/>
          <w:szCs w:val="24"/>
        </w:rPr>
        <w:t>Supervisor:</w:t>
      </w:r>
      <w:r w:rsidRPr="00D61DE2">
        <w:rPr>
          <w:rFonts w:ascii="Times New Roman" w:hAnsi="Times New Roman" w:cs="Times New Roman"/>
          <w:bCs/>
          <w:color w:val="000000" w:themeColor="text1"/>
          <w:sz w:val="24"/>
          <w:szCs w:val="24"/>
        </w:rPr>
        <w:t xml:space="preserve"> </w:t>
      </w:r>
      <w:proofErr w:type="spellStart"/>
      <w:r w:rsidRPr="00D61DE2">
        <w:rPr>
          <w:rFonts w:ascii="Times New Roman" w:hAnsi="Times New Roman" w:cs="Times New Roman"/>
          <w:bCs/>
          <w:sz w:val="24"/>
          <w:szCs w:val="24"/>
        </w:rPr>
        <w:t>Dr.</w:t>
      </w:r>
      <w:proofErr w:type="spellEnd"/>
      <w:r w:rsidRPr="00D61DE2">
        <w:rPr>
          <w:rFonts w:ascii="Times New Roman" w:hAnsi="Times New Roman" w:cs="Times New Roman"/>
          <w:bCs/>
          <w:sz w:val="24"/>
          <w:szCs w:val="24"/>
        </w:rPr>
        <w:t xml:space="preserve"> Nitheesh </w:t>
      </w:r>
      <w:proofErr w:type="spellStart"/>
      <w:r w:rsidRPr="00D61DE2">
        <w:rPr>
          <w:rFonts w:ascii="Times New Roman" w:hAnsi="Times New Roman" w:cs="Times New Roman"/>
          <w:bCs/>
          <w:sz w:val="24"/>
          <w:szCs w:val="24"/>
        </w:rPr>
        <w:t>Kaliyamurthy</w:t>
      </w:r>
      <w:proofErr w:type="spellEnd"/>
    </w:p>
    <w:p w14:paraId="474B40F4" w14:textId="77777777" w:rsidR="005025DB" w:rsidRPr="00D61DE2" w:rsidRDefault="005025DB" w:rsidP="00D61DE2">
      <w:pPr>
        <w:jc w:val="center"/>
        <w:rPr>
          <w:rFonts w:ascii="Times New Roman" w:hAnsi="Times New Roman" w:cs="Times New Roman"/>
          <w:color w:val="000000" w:themeColor="text1"/>
          <w:sz w:val="24"/>
          <w:szCs w:val="24"/>
        </w:rPr>
      </w:pPr>
    </w:p>
    <w:p w14:paraId="293AD5DD" w14:textId="77777777" w:rsidR="00BF3509" w:rsidRPr="00D61DE2" w:rsidRDefault="00BF3509" w:rsidP="00D61DE2">
      <w:pPr>
        <w:jc w:val="center"/>
        <w:rPr>
          <w:rFonts w:ascii="Times New Roman" w:hAnsi="Times New Roman" w:cs="Times New Roman"/>
          <w:color w:val="000000" w:themeColor="text1"/>
          <w:sz w:val="24"/>
          <w:szCs w:val="24"/>
        </w:rPr>
      </w:pPr>
    </w:p>
    <w:p w14:paraId="0840CEE7" w14:textId="364FAA08" w:rsidR="005025DB" w:rsidRPr="00D61DE2" w:rsidRDefault="005025DB" w:rsidP="00D61DE2">
      <w:pPr>
        <w:jc w:val="center"/>
        <w:rPr>
          <w:rFonts w:ascii="Times New Roman" w:hAnsi="Times New Roman" w:cs="Times New Roman"/>
          <w:color w:val="000000" w:themeColor="text1"/>
          <w:sz w:val="24"/>
          <w:szCs w:val="24"/>
        </w:rPr>
      </w:pPr>
      <w:r w:rsidRPr="00D61DE2">
        <w:rPr>
          <w:rFonts w:ascii="Times New Roman" w:hAnsi="Times New Roman" w:cs="Times New Roman"/>
          <w:color w:val="000000" w:themeColor="text1"/>
          <w:sz w:val="24"/>
          <w:szCs w:val="24"/>
        </w:rPr>
        <w:t>Project submitted as part of the requirements for the award of MSc Cyber Security and Digital Forensics Analysis</w:t>
      </w:r>
    </w:p>
    <w:p w14:paraId="0DC5CCD4" w14:textId="77777777" w:rsidR="005025DB" w:rsidRPr="00D61DE2" w:rsidRDefault="005025DB" w:rsidP="00D61DE2">
      <w:pPr>
        <w:jc w:val="center"/>
        <w:rPr>
          <w:rFonts w:ascii="Times New Roman" w:hAnsi="Times New Roman" w:cs="Times New Roman"/>
          <w:sz w:val="24"/>
          <w:szCs w:val="24"/>
        </w:rPr>
      </w:pPr>
    </w:p>
    <w:p w14:paraId="53ED7D6E" w14:textId="77777777" w:rsidR="005025DB" w:rsidRPr="00D61DE2" w:rsidRDefault="005025DB" w:rsidP="00D61DE2">
      <w:pPr>
        <w:jc w:val="center"/>
        <w:rPr>
          <w:rFonts w:ascii="Times New Roman" w:hAnsi="Times New Roman" w:cs="Times New Roman"/>
          <w:sz w:val="24"/>
          <w:szCs w:val="24"/>
        </w:rPr>
      </w:pPr>
    </w:p>
    <w:p w14:paraId="4CF252FD" w14:textId="1B5FE914" w:rsidR="005025DB" w:rsidRPr="00D61DE2" w:rsidRDefault="00BF3509" w:rsidP="00D61DE2">
      <w:pPr>
        <w:jc w:val="center"/>
        <w:rPr>
          <w:rFonts w:ascii="Times New Roman" w:hAnsi="Times New Roman" w:cs="Times New Roman"/>
          <w:sz w:val="24"/>
          <w:szCs w:val="24"/>
        </w:rPr>
      </w:pPr>
      <w:r w:rsidRPr="00D61DE2">
        <w:rPr>
          <w:rFonts w:ascii="Times New Roman" w:hAnsi="Times New Roman" w:cs="Times New Roman"/>
          <w:sz w:val="24"/>
          <w:szCs w:val="24"/>
        </w:rPr>
        <w:t>FEBRUARY 2023</w:t>
      </w:r>
    </w:p>
    <w:p w14:paraId="5C6DC386" w14:textId="77777777" w:rsidR="00BC7D1E" w:rsidRPr="00D61DE2" w:rsidRDefault="00BC7D1E" w:rsidP="00D61DE2">
      <w:pPr>
        <w:jc w:val="both"/>
        <w:rPr>
          <w:rFonts w:ascii="Times New Roman" w:hAnsi="Times New Roman" w:cs="Times New Roman"/>
        </w:rPr>
      </w:pPr>
    </w:p>
    <w:p w14:paraId="22B8E06A" w14:textId="77777777" w:rsidR="00D61DE2" w:rsidRDefault="00D61DE2" w:rsidP="00D61DE2">
      <w:pPr>
        <w:jc w:val="both"/>
        <w:rPr>
          <w:rFonts w:ascii="Times New Roman" w:hAnsi="Times New Roman" w:cs="Times New Roman"/>
          <w:b/>
          <w:bCs/>
        </w:rPr>
      </w:pPr>
    </w:p>
    <w:p w14:paraId="139C51D3" w14:textId="77777777" w:rsidR="00D61DE2" w:rsidRDefault="00D61DE2" w:rsidP="00D61DE2">
      <w:pPr>
        <w:jc w:val="both"/>
        <w:rPr>
          <w:rFonts w:ascii="Times New Roman" w:hAnsi="Times New Roman" w:cs="Times New Roman"/>
          <w:b/>
          <w:bCs/>
        </w:rPr>
      </w:pPr>
    </w:p>
    <w:p w14:paraId="4CCE906A" w14:textId="77777777" w:rsidR="00D61DE2" w:rsidRDefault="00D61DE2" w:rsidP="00D61DE2">
      <w:pPr>
        <w:jc w:val="both"/>
        <w:rPr>
          <w:rFonts w:ascii="Times New Roman" w:hAnsi="Times New Roman" w:cs="Times New Roman"/>
          <w:b/>
          <w:bCs/>
        </w:rPr>
      </w:pPr>
    </w:p>
    <w:p w14:paraId="79E861DC" w14:textId="77777777" w:rsidR="00D61DE2" w:rsidRDefault="00D61DE2" w:rsidP="00D61DE2">
      <w:pPr>
        <w:jc w:val="both"/>
        <w:rPr>
          <w:rFonts w:ascii="Times New Roman" w:hAnsi="Times New Roman" w:cs="Times New Roman"/>
          <w:b/>
          <w:bCs/>
        </w:rPr>
      </w:pPr>
    </w:p>
    <w:p w14:paraId="7183B6F1" w14:textId="77777777" w:rsidR="00D61DE2" w:rsidRDefault="00D61DE2" w:rsidP="00D61DE2">
      <w:pPr>
        <w:jc w:val="both"/>
        <w:rPr>
          <w:rFonts w:ascii="Times New Roman" w:hAnsi="Times New Roman" w:cs="Times New Roman"/>
          <w:b/>
          <w:bCs/>
        </w:rPr>
      </w:pPr>
    </w:p>
    <w:p w14:paraId="6BAD2896" w14:textId="77777777" w:rsidR="00D61DE2" w:rsidRDefault="00D61DE2" w:rsidP="00D61DE2">
      <w:pPr>
        <w:jc w:val="both"/>
        <w:rPr>
          <w:rFonts w:ascii="Times New Roman" w:hAnsi="Times New Roman" w:cs="Times New Roman"/>
          <w:b/>
          <w:bCs/>
        </w:rPr>
      </w:pPr>
    </w:p>
    <w:p w14:paraId="751ED2EC" w14:textId="77777777" w:rsidR="00D61DE2" w:rsidRDefault="00D61DE2" w:rsidP="00D61DE2">
      <w:pPr>
        <w:jc w:val="both"/>
        <w:rPr>
          <w:rFonts w:ascii="Times New Roman" w:hAnsi="Times New Roman" w:cs="Times New Roman"/>
          <w:b/>
          <w:bCs/>
        </w:rPr>
      </w:pPr>
    </w:p>
    <w:p w14:paraId="0C468587" w14:textId="77777777" w:rsidR="00D61DE2" w:rsidRDefault="00D61DE2" w:rsidP="00D61DE2">
      <w:pPr>
        <w:jc w:val="both"/>
        <w:rPr>
          <w:rFonts w:ascii="Times New Roman" w:hAnsi="Times New Roman" w:cs="Times New Roman"/>
          <w:b/>
          <w:bCs/>
        </w:rPr>
      </w:pPr>
    </w:p>
    <w:p w14:paraId="46B5D19A" w14:textId="77777777" w:rsidR="00D61DE2" w:rsidRDefault="00D61DE2" w:rsidP="00D61DE2">
      <w:pPr>
        <w:jc w:val="both"/>
        <w:rPr>
          <w:rFonts w:ascii="Times New Roman" w:hAnsi="Times New Roman" w:cs="Times New Roman"/>
          <w:b/>
          <w:bCs/>
        </w:rPr>
      </w:pPr>
    </w:p>
    <w:p w14:paraId="065E3926" w14:textId="31449C96" w:rsidR="005025DB" w:rsidRPr="00B246E6" w:rsidRDefault="00F40A23" w:rsidP="00B246E6">
      <w:pPr>
        <w:pStyle w:val="Heading1"/>
        <w:jc w:val="center"/>
        <w:rPr>
          <w:rFonts w:ascii="Times New Roman" w:hAnsi="Times New Roman" w:cs="Times New Roman"/>
          <w:b/>
          <w:bCs/>
          <w:color w:val="auto"/>
          <w:sz w:val="24"/>
          <w:szCs w:val="24"/>
        </w:rPr>
      </w:pPr>
      <w:r w:rsidRPr="00B246E6">
        <w:rPr>
          <w:rFonts w:ascii="Times New Roman" w:hAnsi="Times New Roman" w:cs="Times New Roman"/>
          <w:b/>
          <w:bCs/>
          <w:color w:val="auto"/>
          <w:sz w:val="24"/>
          <w:szCs w:val="24"/>
        </w:rPr>
        <w:lastRenderedPageBreak/>
        <w:t>DECLARATION FORM</w:t>
      </w:r>
    </w:p>
    <w:p w14:paraId="7F0F9ADF" w14:textId="77777777" w:rsidR="00D61DE2" w:rsidRDefault="00D61DE2" w:rsidP="00D61DE2">
      <w:pPr>
        <w:jc w:val="center"/>
        <w:rPr>
          <w:rFonts w:ascii="Times New Roman" w:hAnsi="Times New Roman" w:cs="Times New Roman"/>
          <w:b/>
          <w:bCs/>
          <w:sz w:val="24"/>
          <w:szCs w:val="24"/>
        </w:rPr>
      </w:pPr>
    </w:p>
    <w:p w14:paraId="3E0C82FE" w14:textId="320ACF82" w:rsidR="00D61DE2" w:rsidRPr="00D61DE2" w:rsidRDefault="00D61DE2" w:rsidP="00D61DE2">
      <w:pPr>
        <w:jc w:val="both"/>
        <w:rPr>
          <w:rFonts w:ascii="Times New Roman" w:hAnsi="Times New Roman" w:cs="Times New Roman"/>
          <w:color w:val="000000" w:themeColor="text1"/>
        </w:rPr>
      </w:pPr>
      <w:r w:rsidRPr="00D61DE2">
        <w:rPr>
          <w:rFonts w:ascii="Times New Roman" w:hAnsi="Times New Roman" w:cs="Times New Roman"/>
          <w:color w:val="000000" w:themeColor="text1"/>
        </w:rPr>
        <w:t xml:space="preserve">I, </w:t>
      </w:r>
      <w:r>
        <w:rPr>
          <w:rFonts w:ascii="Times New Roman" w:hAnsi="Times New Roman" w:cs="Times New Roman"/>
          <w:color w:val="000000" w:themeColor="text1"/>
        </w:rPr>
        <w:t>SRAVANTHI SILVERU</w:t>
      </w:r>
      <w:r w:rsidRPr="00D61DE2">
        <w:rPr>
          <w:rFonts w:ascii="Times New Roman" w:hAnsi="Times New Roman" w:cs="Times New Roman"/>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10A1714" w14:textId="77777777" w:rsidR="00D61DE2" w:rsidRPr="00D61DE2" w:rsidRDefault="00D61DE2" w:rsidP="00D61DE2">
      <w:pPr>
        <w:jc w:val="both"/>
        <w:rPr>
          <w:rFonts w:ascii="Times New Roman" w:hAnsi="Times New Roman" w:cs="Times New Roman"/>
          <w:color w:val="000000" w:themeColor="text1"/>
        </w:rPr>
      </w:pPr>
      <w:r w:rsidRPr="00D61DE2">
        <w:rPr>
          <w:rFonts w:ascii="Times New Roman" w:hAnsi="Times New Roman" w:cs="Times New Roman"/>
          <w:color w:val="000000" w:themeColor="text1"/>
        </w:rPr>
        <w:t xml:space="preserve">This work has not previously been accepted as part of any other degree submission. </w:t>
      </w:r>
    </w:p>
    <w:p w14:paraId="58AE9F1F" w14:textId="22BB5C99" w:rsidR="00D61DE2" w:rsidRPr="00D61DE2" w:rsidRDefault="00D61DE2" w:rsidP="00D61DE2">
      <w:pPr>
        <w:jc w:val="both"/>
        <w:rPr>
          <w:rFonts w:ascii="Times New Roman" w:hAnsi="Times New Roman" w:cs="Times New Roman"/>
          <w:color w:val="000000" w:themeColor="text1"/>
        </w:rPr>
      </w:pPr>
      <w:r w:rsidRPr="00D61DE2">
        <w:rPr>
          <w:rFonts w:ascii="Times New Roman" w:hAnsi="Times New Roman" w:cs="Times New Roman"/>
          <w:color w:val="000000" w:themeColor="text1"/>
        </w:rPr>
        <w:t xml:space="preserve"> </w:t>
      </w:r>
    </w:p>
    <w:p w14:paraId="4324F45C" w14:textId="22C04629" w:rsidR="00D61DE2" w:rsidRPr="00D61DE2" w:rsidRDefault="00D61DE2" w:rsidP="00D61DE2">
      <w:pPr>
        <w:jc w:val="both"/>
        <w:rPr>
          <w:rFonts w:ascii="Times New Roman" w:hAnsi="Times New Roman" w:cs="Times New Roman"/>
          <w:color w:val="000000" w:themeColor="text1"/>
        </w:rPr>
      </w:pPr>
      <w:r w:rsidRPr="00D61DE2">
        <w:rPr>
          <w:rFonts w:ascii="Times New Roman" w:hAnsi="Times New Roman" w:cs="Times New Roman"/>
          <w:color w:val="000000" w:themeColor="text1"/>
        </w:rPr>
        <w:t>Signed:</w:t>
      </w:r>
      <w:r w:rsidRPr="00D61DE2">
        <w:rPr>
          <w:rFonts w:ascii="Times New Roman" w:hAnsi="Times New Roman" w:cs="Times New Roman"/>
          <w:color w:val="000000" w:themeColor="text1"/>
        </w:rPr>
        <w:t xml:space="preserve"> </w:t>
      </w:r>
      <w:r>
        <w:rPr>
          <w:rFonts w:ascii="Times New Roman" w:hAnsi="Times New Roman" w:cs="Times New Roman"/>
          <w:color w:val="000000" w:themeColor="text1"/>
        </w:rPr>
        <w:t>Sravanthi Silveru</w:t>
      </w:r>
      <w:r w:rsidRPr="00D61DE2">
        <w:rPr>
          <w:rFonts w:ascii="Times New Roman" w:hAnsi="Times New Roman" w:cs="Times New Roman"/>
          <w:color w:val="000000" w:themeColor="text1"/>
        </w:rPr>
        <w:t xml:space="preserve"> </w:t>
      </w:r>
    </w:p>
    <w:p w14:paraId="7BBF4456" w14:textId="10A65CBC" w:rsidR="00D61DE2" w:rsidRPr="00D61DE2" w:rsidRDefault="00D61DE2" w:rsidP="00D61DE2">
      <w:pPr>
        <w:jc w:val="both"/>
        <w:rPr>
          <w:rFonts w:ascii="Times New Roman" w:hAnsi="Times New Roman" w:cs="Times New Roman"/>
          <w:color w:val="000000" w:themeColor="text1"/>
        </w:rPr>
      </w:pPr>
      <w:proofErr w:type="gramStart"/>
      <w:r w:rsidRPr="00D61DE2">
        <w:rPr>
          <w:rFonts w:ascii="Times New Roman" w:hAnsi="Times New Roman" w:cs="Times New Roman"/>
          <w:color w:val="000000" w:themeColor="text1"/>
        </w:rPr>
        <w:t>Date :</w:t>
      </w:r>
      <w:proofErr w:type="gramEnd"/>
      <w:r w:rsidRPr="00D61DE2">
        <w:rPr>
          <w:rFonts w:ascii="Times New Roman" w:hAnsi="Times New Roman" w:cs="Times New Roman"/>
          <w:color w:val="000000" w:themeColor="text1"/>
        </w:rPr>
        <w:t xml:space="preserve"> </w:t>
      </w:r>
      <w:r>
        <w:rPr>
          <w:rFonts w:ascii="Times New Roman" w:hAnsi="Times New Roman" w:cs="Times New Roman"/>
          <w:color w:val="000000" w:themeColor="text1"/>
        </w:rPr>
        <w:t>23 Feb 2024</w:t>
      </w:r>
    </w:p>
    <w:p w14:paraId="424EAAC6" w14:textId="3DF5365B" w:rsidR="00D61DE2" w:rsidRPr="00D61DE2" w:rsidRDefault="00D61DE2" w:rsidP="00D61DE2">
      <w:pPr>
        <w:jc w:val="both"/>
        <w:rPr>
          <w:rFonts w:ascii="Times New Roman" w:hAnsi="Times New Roman" w:cs="Times New Roman"/>
          <w:color w:val="000000" w:themeColor="text1"/>
        </w:rPr>
      </w:pPr>
    </w:p>
    <w:p w14:paraId="5EFA4F56" w14:textId="77777777" w:rsidR="00D61DE2" w:rsidRPr="00D61DE2" w:rsidRDefault="00D61DE2" w:rsidP="00D61DE2">
      <w:pPr>
        <w:jc w:val="both"/>
        <w:rPr>
          <w:rFonts w:ascii="Times New Roman" w:hAnsi="Times New Roman" w:cs="Times New Roman"/>
          <w:color w:val="000000" w:themeColor="text1"/>
          <w:kern w:val="0"/>
        </w:rPr>
      </w:pPr>
      <w:r w:rsidRPr="00D61DE2">
        <w:rPr>
          <w:rFonts w:ascii="Times New Roman" w:hAnsi="Times New Roman" w:cs="Times New Roman"/>
          <w:b/>
          <w:bCs/>
          <w:color w:val="000000" w:themeColor="text1"/>
        </w:rPr>
        <w:t>FORM OF CONSENT</w:t>
      </w:r>
      <w:r w:rsidRPr="00D61DE2">
        <w:rPr>
          <w:rFonts w:ascii="Times New Roman" w:hAnsi="Times New Roman" w:cs="Times New Roman"/>
          <w:b/>
          <w:bCs/>
          <w:i/>
          <w:iCs/>
          <w:color w:val="000000" w:themeColor="text1"/>
        </w:rPr>
        <w:t xml:space="preserve"> </w:t>
      </w:r>
    </w:p>
    <w:p w14:paraId="699D2EED" w14:textId="77777777" w:rsidR="00D61DE2" w:rsidRPr="00D61DE2" w:rsidRDefault="00D61DE2" w:rsidP="00D61DE2">
      <w:pPr>
        <w:autoSpaceDE w:val="0"/>
        <w:autoSpaceDN w:val="0"/>
        <w:adjustRightInd w:val="0"/>
        <w:jc w:val="both"/>
        <w:rPr>
          <w:rFonts w:ascii="Times New Roman" w:hAnsi="Times New Roman" w:cs="Times New Roman"/>
          <w:b/>
          <w:bCs/>
          <w:i/>
          <w:iCs/>
          <w:color w:val="000000" w:themeColor="text1"/>
        </w:rPr>
      </w:pPr>
    </w:p>
    <w:p w14:paraId="4E1E21CC" w14:textId="76EF1D88" w:rsidR="00D61DE2" w:rsidRPr="00D61DE2" w:rsidRDefault="00D61DE2" w:rsidP="00D61DE2">
      <w:pPr>
        <w:spacing w:after="40"/>
        <w:jc w:val="both"/>
        <w:rPr>
          <w:rFonts w:ascii="Times New Roman" w:hAnsi="Times New Roman" w:cs="Times New Roman"/>
          <w:color w:val="000000" w:themeColor="text1"/>
        </w:rPr>
      </w:pPr>
      <w:r w:rsidRPr="00D61DE2">
        <w:rPr>
          <w:rFonts w:ascii="Times New Roman" w:hAnsi="Times New Roman" w:cs="Times New Roman"/>
          <w:color w:val="000000" w:themeColor="text1"/>
        </w:rPr>
        <w:t>I</w:t>
      </w:r>
      <w:r w:rsidRPr="00D61DE2">
        <w:rPr>
          <w:rFonts w:ascii="Times New Roman" w:hAnsi="Times New Roman" w:cs="Times New Roman"/>
          <w:b/>
          <w:bCs/>
          <w:color w:val="000000" w:themeColor="text1"/>
        </w:rPr>
        <w:t xml:space="preserve"> </w:t>
      </w:r>
      <w:r>
        <w:rPr>
          <w:rFonts w:ascii="Times New Roman" w:hAnsi="Times New Roman" w:cs="Times New Roman"/>
          <w:color w:val="000000" w:themeColor="text1"/>
        </w:rPr>
        <w:t xml:space="preserve">SRAVANTHI SILVERU </w:t>
      </w:r>
      <w:r w:rsidRPr="00D61DE2">
        <w:rPr>
          <w:rFonts w:ascii="Times New Roman" w:hAnsi="Times New Roman" w:cs="Times New Roman"/>
          <w:color w:val="000000" w:themeColor="text1"/>
        </w:rPr>
        <w:t xml:space="preserve">hereby consent that my Project, submitted in candidature for the </w:t>
      </w:r>
      <w:r w:rsidRPr="00D61DE2">
        <w:rPr>
          <w:rFonts w:ascii="Times New Roman" w:hAnsi="Times New Roman" w:cs="Times New Roman"/>
          <w:i/>
          <w:color w:val="000000" w:themeColor="text1"/>
          <w:highlight w:val="yellow"/>
          <w:u w:val="single"/>
          <w:lang w:val="en-US"/>
        </w:rPr>
        <w:t>M.Sc. Applied Computing</w:t>
      </w:r>
      <w:r w:rsidRPr="00D61DE2">
        <w:rPr>
          <w:rFonts w:ascii="Times New Roman" w:hAnsi="Times New Roman" w:cs="Times New Roman"/>
          <w:color w:val="000000" w:themeColor="text1"/>
          <w:lang w:val="en-US"/>
        </w:rPr>
        <w:t xml:space="preserve"> </w:t>
      </w:r>
      <w:r w:rsidRPr="00D61DE2">
        <w:rPr>
          <w:rFonts w:ascii="Times New Roman" w:hAnsi="Times New Roman" w:cs="Times New Roman"/>
          <w:color w:val="000000" w:themeColor="text1"/>
        </w:rPr>
        <w:t xml:space="preserve">degree, if successful, may be made available for inter-library loan or photocopying (subject to the law of copyright), and that the title and abstract may be made available to outside organisations. </w:t>
      </w:r>
    </w:p>
    <w:p w14:paraId="6D4D14F2" w14:textId="77777777" w:rsidR="00D61DE2" w:rsidRPr="00D61DE2" w:rsidRDefault="00D61DE2" w:rsidP="00D61DE2">
      <w:pPr>
        <w:jc w:val="both"/>
        <w:rPr>
          <w:rFonts w:ascii="Times New Roman" w:hAnsi="Times New Roman" w:cs="Times New Roman"/>
          <w:b/>
          <w:bCs/>
          <w:color w:val="000000" w:themeColor="text1"/>
        </w:rPr>
      </w:pPr>
    </w:p>
    <w:p w14:paraId="51433767" w14:textId="61BECCDA" w:rsidR="00D61DE2" w:rsidRPr="00D61DE2" w:rsidRDefault="00D61DE2" w:rsidP="00D61DE2">
      <w:pPr>
        <w:jc w:val="both"/>
        <w:rPr>
          <w:rFonts w:ascii="Times New Roman" w:hAnsi="Times New Roman" w:cs="Times New Roman"/>
          <w:color w:val="000000" w:themeColor="text1"/>
        </w:rPr>
      </w:pPr>
      <w:r w:rsidRPr="00D61DE2">
        <w:rPr>
          <w:rFonts w:ascii="Times New Roman" w:hAnsi="Times New Roman" w:cs="Times New Roman"/>
          <w:color w:val="000000" w:themeColor="text1"/>
        </w:rPr>
        <w:t>Signed:</w:t>
      </w:r>
      <w:r w:rsidRPr="00D61DE2">
        <w:rPr>
          <w:rFonts w:ascii="Times New Roman" w:hAnsi="Times New Roman" w:cs="Times New Roman"/>
          <w:color w:val="000000" w:themeColor="text1"/>
        </w:rPr>
        <w:t xml:space="preserve"> </w:t>
      </w:r>
      <w:r>
        <w:rPr>
          <w:rFonts w:ascii="Times New Roman" w:hAnsi="Times New Roman" w:cs="Times New Roman"/>
          <w:color w:val="000000" w:themeColor="text1"/>
        </w:rPr>
        <w:t>Sravanthi Silveru</w:t>
      </w:r>
    </w:p>
    <w:p w14:paraId="1AB1598A" w14:textId="367280AA" w:rsidR="00D61DE2" w:rsidRPr="00D61DE2" w:rsidRDefault="00D61DE2" w:rsidP="00D61DE2">
      <w:pPr>
        <w:rPr>
          <w:rFonts w:ascii="Times New Roman" w:hAnsi="Times New Roman" w:cs="Times New Roman"/>
        </w:rPr>
      </w:pPr>
      <w:proofErr w:type="gramStart"/>
      <w:r w:rsidRPr="00D61DE2">
        <w:rPr>
          <w:rFonts w:ascii="Times New Roman" w:hAnsi="Times New Roman" w:cs="Times New Roman"/>
          <w:color w:val="000000" w:themeColor="text1"/>
        </w:rPr>
        <w:t>Date :</w:t>
      </w:r>
      <w:proofErr w:type="gramEnd"/>
      <w:r w:rsidRPr="00D61DE2">
        <w:rPr>
          <w:rFonts w:ascii="Times New Roman" w:hAnsi="Times New Roman" w:cs="Times New Roman"/>
          <w:color w:val="000000" w:themeColor="text1"/>
        </w:rPr>
        <w:t xml:space="preserve"> </w:t>
      </w:r>
      <w:r>
        <w:rPr>
          <w:rFonts w:ascii="Times New Roman" w:hAnsi="Times New Roman" w:cs="Times New Roman"/>
          <w:color w:val="000000" w:themeColor="text1"/>
        </w:rPr>
        <w:t>23 Feb 2024</w:t>
      </w:r>
    </w:p>
    <w:p w14:paraId="0B8F6CF7" w14:textId="77777777" w:rsidR="00D61DE2" w:rsidRPr="00D61DE2" w:rsidRDefault="00D61DE2" w:rsidP="00D61DE2">
      <w:pPr>
        <w:rPr>
          <w:rFonts w:ascii="Times New Roman" w:hAnsi="Times New Roman" w:cs="Times New Roman"/>
          <w:b/>
          <w:bCs/>
          <w:sz w:val="24"/>
          <w:szCs w:val="24"/>
        </w:rPr>
      </w:pPr>
    </w:p>
    <w:p w14:paraId="17317C13" w14:textId="77777777" w:rsidR="00F40A23" w:rsidRPr="00D61DE2" w:rsidRDefault="00F40A23" w:rsidP="00D61DE2">
      <w:pPr>
        <w:jc w:val="both"/>
        <w:rPr>
          <w:rFonts w:ascii="Times New Roman" w:hAnsi="Times New Roman" w:cs="Times New Roman"/>
        </w:rPr>
      </w:pPr>
    </w:p>
    <w:p w14:paraId="7FC4A05B" w14:textId="77777777" w:rsidR="00F40A23" w:rsidRPr="00D61DE2" w:rsidRDefault="00F40A23" w:rsidP="00D61DE2">
      <w:pPr>
        <w:jc w:val="both"/>
        <w:rPr>
          <w:rFonts w:ascii="Times New Roman" w:hAnsi="Times New Roman" w:cs="Times New Roman"/>
        </w:rPr>
      </w:pPr>
    </w:p>
    <w:p w14:paraId="4463687B" w14:textId="77777777" w:rsidR="00F40A23" w:rsidRPr="00D61DE2" w:rsidRDefault="00F40A23" w:rsidP="00D61DE2">
      <w:pPr>
        <w:jc w:val="both"/>
        <w:rPr>
          <w:rFonts w:ascii="Times New Roman" w:hAnsi="Times New Roman" w:cs="Times New Roman"/>
        </w:rPr>
      </w:pPr>
    </w:p>
    <w:p w14:paraId="4A167E6D" w14:textId="77777777" w:rsidR="00F40A23" w:rsidRPr="00D61DE2" w:rsidRDefault="00F40A23" w:rsidP="00D61DE2">
      <w:pPr>
        <w:jc w:val="both"/>
        <w:rPr>
          <w:rFonts w:ascii="Times New Roman" w:hAnsi="Times New Roman" w:cs="Times New Roman"/>
        </w:rPr>
      </w:pPr>
    </w:p>
    <w:p w14:paraId="130A33BB" w14:textId="77777777" w:rsidR="00F40A23" w:rsidRPr="00D61DE2" w:rsidRDefault="00F40A23" w:rsidP="00D61DE2">
      <w:pPr>
        <w:jc w:val="both"/>
        <w:rPr>
          <w:rFonts w:ascii="Times New Roman" w:hAnsi="Times New Roman" w:cs="Times New Roman"/>
        </w:rPr>
      </w:pPr>
    </w:p>
    <w:p w14:paraId="0FC402C1" w14:textId="77777777" w:rsidR="00F40A23" w:rsidRPr="00D61DE2" w:rsidRDefault="00F40A23" w:rsidP="00D61DE2">
      <w:pPr>
        <w:jc w:val="both"/>
        <w:rPr>
          <w:rFonts w:ascii="Times New Roman" w:hAnsi="Times New Roman" w:cs="Times New Roman"/>
        </w:rPr>
      </w:pPr>
    </w:p>
    <w:p w14:paraId="3C7AD92C" w14:textId="77777777" w:rsidR="00F40A23" w:rsidRPr="00D61DE2" w:rsidRDefault="00F40A23" w:rsidP="00D61DE2">
      <w:pPr>
        <w:jc w:val="both"/>
        <w:rPr>
          <w:rFonts w:ascii="Times New Roman" w:hAnsi="Times New Roman" w:cs="Times New Roman"/>
        </w:rPr>
      </w:pPr>
    </w:p>
    <w:p w14:paraId="6A0D99ED" w14:textId="77777777" w:rsidR="00F40A23" w:rsidRPr="00D61DE2" w:rsidRDefault="00F40A23" w:rsidP="00D61DE2">
      <w:pPr>
        <w:jc w:val="both"/>
        <w:rPr>
          <w:rFonts w:ascii="Times New Roman" w:hAnsi="Times New Roman" w:cs="Times New Roman"/>
        </w:rPr>
      </w:pPr>
    </w:p>
    <w:p w14:paraId="21211C9E" w14:textId="77777777" w:rsidR="00F40A23" w:rsidRPr="00D61DE2" w:rsidRDefault="00F40A23" w:rsidP="00D61DE2">
      <w:pPr>
        <w:jc w:val="both"/>
        <w:rPr>
          <w:rFonts w:ascii="Times New Roman" w:hAnsi="Times New Roman" w:cs="Times New Roman"/>
        </w:rPr>
      </w:pPr>
    </w:p>
    <w:p w14:paraId="149B303D" w14:textId="77777777" w:rsidR="00F40A23" w:rsidRDefault="00F40A23" w:rsidP="00D61DE2">
      <w:pPr>
        <w:jc w:val="both"/>
        <w:rPr>
          <w:rFonts w:ascii="Times New Roman" w:hAnsi="Times New Roman" w:cs="Times New Roman"/>
        </w:rPr>
      </w:pPr>
    </w:p>
    <w:p w14:paraId="5BDFC490" w14:textId="77777777" w:rsidR="00D61DE2" w:rsidRPr="00D61DE2" w:rsidRDefault="00D61DE2" w:rsidP="00D61DE2">
      <w:pPr>
        <w:jc w:val="both"/>
        <w:rPr>
          <w:rFonts w:ascii="Times New Roman" w:hAnsi="Times New Roman" w:cs="Times New Roman"/>
        </w:rPr>
      </w:pPr>
    </w:p>
    <w:p w14:paraId="41DC57A7" w14:textId="77777777" w:rsidR="00F40A23" w:rsidRPr="00D61DE2" w:rsidRDefault="00F40A23" w:rsidP="00D61DE2">
      <w:pPr>
        <w:jc w:val="both"/>
        <w:rPr>
          <w:rFonts w:ascii="Times New Roman" w:hAnsi="Times New Roman" w:cs="Times New Roman"/>
        </w:rPr>
      </w:pPr>
    </w:p>
    <w:p w14:paraId="6175265F" w14:textId="77777777" w:rsidR="00F40A23" w:rsidRPr="00D61DE2" w:rsidRDefault="00F40A23" w:rsidP="00D61DE2">
      <w:pPr>
        <w:jc w:val="both"/>
        <w:rPr>
          <w:rFonts w:ascii="Times New Roman" w:hAnsi="Times New Roman" w:cs="Times New Roman"/>
        </w:rPr>
      </w:pPr>
    </w:p>
    <w:p w14:paraId="5934D4B7" w14:textId="77777777" w:rsidR="00F40A23" w:rsidRPr="00D61DE2" w:rsidRDefault="00F40A23" w:rsidP="00D61DE2">
      <w:pPr>
        <w:jc w:val="both"/>
        <w:rPr>
          <w:rFonts w:ascii="Times New Roman" w:hAnsi="Times New Roman" w:cs="Times New Roman"/>
        </w:rPr>
      </w:pPr>
    </w:p>
    <w:p w14:paraId="1665AFB6" w14:textId="77777777" w:rsidR="007A087C" w:rsidRPr="00B246E6" w:rsidRDefault="00F40A23" w:rsidP="00B246E6">
      <w:pPr>
        <w:pStyle w:val="Heading1"/>
        <w:jc w:val="center"/>
        <w:rPr>
          <w:rStyle w:val="fontstyle01"/>
          <w:rFonts w:ascii="Times New Roman" w:hAnsi="Times New Roman" w:cs="Times New Roman"/>
          <w:b/>
          <w:bCs/>
          <w:color w:val="auto"/>
        </w:rPr>
      </w:pPr>
      <w:r w:rsidRPr="00B246E6">
        <w:rPr>
          <w:rStyle w:val="fontstyle01"/>
          <w:rFonts w:ascii="Times New Roman" w:hAnsi="Times New Roman" w:cs="Times New Roman"/>
          <w:b/>
          <w:bCs/>
          <w:color w:val="auto"/>
        </w:rPr>
        <w:lastRenderedPageBreak/>
        <w:t>ABSTRACT</w:t>
      </w:r>
    </w:p>
    <w:p w14:paraId="486CBB72" w14:textId="77777777" w:rsidR="007A087C" w:rsidRPr="00D61DE2" w:rsidRDefault="007A087C" w:rsidP="00D61DE2">
      <w:pPr>
        <w:jc w:val="both"/>
        <w:rPr>
          <w:rStyle w:val="fontstyle01"/>
          <w:rFonts w:ascii="Times New Roman" w:hAnsi="Times New Roman" w:cs="Times New Roman"/>
          <w:b/>
          <w:bCs/>
          <w:sz w:val="22"/>
          <w:szCs w:val="22"/>
        </w:rPr>
      </w:pPr>
    </w:p>
    <w:p w14:paraId="5DA49DB8" w14:textId="77777777" w:rsidR="007A087C" w:rsidRPr="00D61DE2" w:rsidRDefault="007A087C" w:rsidP="00D61DE2">
      <w:pPr>
        <w:jc w:val="both"/>
        <w:rPr>
          <w:rFonts w:ascii="Times New Roman" w:hAnsi="Times New Roman" w:cs="Times New Roman"/>
        </w:rPr>
      </w:pPr>
    </w:p>
    <w:p w14:paraId="07CD3AEB" w14:textId="20C7171A" w:rsidR="005025DB" w:rsidRPr="00D61DE2" w:rsidRDefault="007A087C" w:rsidP="00D61DE2">
      <w:pPr>
        <w:spacing w:line="360" w:lineRule="auto"/>
        <w:jc w:val="both"/>
        <w:rPr>
          <w:rFonts w:ascii="Times New Roman" w:hAnsi="Times New Roman" w:cs="Times New Roman"/>
        </w:rPr>
      </w:pPr>
      <w:r w:rsidRPr="00D61DE2">
        <w:rPr>
          <w:rFonts w:ascii="Times New Roman" w:hAnsi="Times New Roman" w:cs="Times New Roman"/>
        </w:rPr>
        <w:t>Wireless networks</w:t>
      </w:r>
      <w:r w:rsidR="00986EA4" w:rsidRPr="00D61DE2">
        <w:rPr>
          <w:rFonts w:ascii="Times New Roman" w:hAnsi="Times New Roman" w:cs="Times New Roman"/>
        </w:rPr>
        <w:t>,</w:t>
      </w:r>
      <w:r w:rsidRPr="00D61DE2">
        <w:rPr>
          <w:rFonts w:ascii="Times New Roman" w:hAnsi="Times New Roman" w:cs="Times New Roman"/>
        </w:rPr>
        <w:t xml:space="preserve"> </w:t>
      </w:r>
      <w:r w:rsidR="00986EA4" w:rsidRPr="00D61DE2">
        <w:rPr>
          <w:rFonts w:ascii="Times New Roman" w:hAnsi="Times New Roman" w:cs="Times New Roman"/>
        </w:rPr>
        <w:t xml:space="preserve">known for their </w:t>
      </w:r>
      <w:r w:rsidRPr="00D61DE2">
        <w:rPr>
          <w:rFonts w:ascii="Times New Roman" w:hAnsi="Times New Roman" w:cs="Times New Roman"/>
        </w:rPr>
        <w:t>high data speeds, cost-effectiveness, flexibility, and accessibility have made them extremely popular. However, because wireless media is broadcast in nature, they are vulnerable to serious security risks. The growth and popularity of the internet have given rise to several issues, such as phishing, spamming, hacking, and cyber theft. Th</w:t>
      </w:r>
      <w:r w:rsidR="00986EA4" w:rsidRPr="00D61DE2">
        <w:rPr>
          <w:rFonts w:ascii="Times New Roman" w:hAnsi="Times New Roman" w:cs="Times New Roman"/>
        </w:rPr>
        <w:t>is</w:t>
      </w:r>
      <w:r w:rsidRPr="00D61DE2">
        <w:rPr>
          <w:rFonts w:ascii="Times New Roman" w:hAnsi="Times New Roman" w:cs="Times New Roman"/>
        </w:rPr>
        <w:t xml:space="preserve"> project</w:t>
      </w:r>
      <w:r w:rsidR="00986EA4" w:rsidRPr="00D61DE2">
        <w:rPr>
          <w:rFonts w:ascii="Times New Roman" w:hAnsi="Times New Roman" w:cs="Times New Roman"/>
        </w:rPr>
        <w:t xml:space="preserve"> focuses on </w:t>
      </w:r>
      <w:r w:rsidR="003E4C8D" w:rsidRPr="00D61DE2">
        <w:rPr>
          <w:rFonts w:ascii="Times New Roman" w:hAnsi="Times New Roman" w:cs="Times New Roman"/>
        </w:rPr>
        <w:t>leveraging penetration</w:t>
      </w:r>
      <w:r w:rsidRPr="00D61DE2">
        <w:rPr>
          <w:rFonts w:ascii="Times New Roman" w:hAnsi="Times New Roman" w:cs="Times New Roman"/>
        </w:rPr>
        <w:t xml:space="preserve"> testing to evaluate the security of wireless networks.</w:t>
      </w:r>
      <w:r w:rsidR="00B246E6">
        <w:rPr>
          <w:rFonts w:ascii="Times New Roman" w:hAnsi="Times New Roman" w:cs="Times New Roman"/>
        </w:rPr>
        <w:t xml:space="preserve"> It</w:t>
      </w:r>
      <w:r w:rsidR="00B246E6">
        <w:t xml:space="preserve"> aims to perform attacks and vulnerability assessments on Wireless Equivalent Privacy (WEP), Wi-Fi Protected Access (WPA), and 802.11i (WPA2) security protocols through penetration testing. With the help of its </w:t>
      </w:r>
      <w:proofErr w:type="spellStart"/>
      <w:r w:rsidR="00B246E6">
        <w:t>Aircrack</w:t>
      </w:r>
      <w:proofErr w:type="spellEnd"/>
      <w:r w:rsidR="00B246E6">
        <w:t>-ng tools, Kali Linux was used to perform penetration testing.</w:t>
      </w:r>
      <w:r w:rsidR="00B246E6">
        <w:t xml:space="preserve"> </w:t>
      </w:r>
      <w:r w:rsidRPr="00D61DE2">
        <w:rPr>
          <w:rFonts w:ascii="Times New Roman" w:hAnsi="Times New Roman" w:cs="Times New Roman"/>
        </w:rPr>
        <w:t xml:space="preserve">We </w:t>
      </w:r>
      <w:r w:rsidR="003E4C8D" w:rsidRPr="00D61DE2">
        <w:rPr>
          <w:rFonts w:ascii="Times New Roman" w:hAnsi="Times New Roman" w:cs="Times New Roman"/>
        </w:rPr>
        <w:t>are utilizing</w:t>
      </w:r>
      <w:r w:rsidR="00986EA4" w:rsidRPr="00D61DE2">
        <w:rPr>
          <w:rFonts w:ascii="Times New Roman" w:hAnsi="Times New Roman" w:cs="Times New Roman"/>
        </w:rPr>
        <w:t xml:space="preserve"> the </w:t>
      </w:r>
      <w:r w:rsidR="003E4C8D" w:rsidRPr="00D61DE2">
        <w:rPr>
          <w:rFonts w:ascii="Times New Roman" w:hAnsi="Times New Roman" w:cs="Times New Roman"/>
        </w:rPr>
        <w:t xml:space="preserve">powerful </w:t>
      </w:r>
      <w:r w:rsidR="00BF3509" w:rsidRPr="00D61DE2">
        <w:rPr>
          <w:rFonts w:ascii="Times New Roman" w:hAnsi="Times New Roman" w:cs="Times New Roman"/>
        </w:rPr>
        <w:t xml:space="preserve">tool </w:t>
      </w:r>
      <w:r w:rsidR="003E4C8D" w:rsidRPr="00D61DE2">
        <w:rPr>
          <w:rFonts w:ascii="Times New Roman" w:hAnsi="Times New Roman" w:cs="Times New Roman"/>
        </w:rPr>
        <w:t>Kali</w:t>
      </w:r>
      <w:r w:rsidRPr="00D61DE2">
        <w:rPr>
          <w:rFonts w:ascii="Times New Roman" w:hAnsi="Times New Roman" w:cs="Times New Roman"/>
        </w:rPr>
        <w:t xml:space="preserve"> Linux Operating System (OS) for the penetration testing</w:t>
      </w:r>
      <w:r w:rsidR="00B246E6">
        <w:rPr>
          <w:rFonts w:ascii="Times New Roman" w:hAnsi="Times New Roman" w:cs="Times New Roman"/>
        </w:rPr>
        <w:t>.</w:t>
      </w:r>
    </w:p>
    <w:p w14:paraId="3F875F60" w14:textId="77777777" w:rsidR="00986EA4" w:rsidRPr="00D61DE2" w:rsidRDefault="00986EA4" w:rsidP="00D61DE2">
      <w:pPr>
        <w:spacing w:line="360" w:lineRule="auto"/>
        <w:jc w:val="both"/>
        <w:rPr>
          <w:rFonts w:ascii="Times New Roman" w:hAnsi="Times New Roman" w:cs="Times New Roman"/>
        </w:rPr>
      </w:pPr>
    </w:p>
    <w:p w14:paraId="021DA452" w14:textId="77777777" w:rsidR="005025DB" w:rsidRPr="00D61DE2" w:rsidRDefault="005025DB" w:rsidP="00D61DE2">
      <w:pPr>
        <w:jc w:val="both"/>
        <w:rPr>
          <w:rFonts w:ascii="Times New Roman" w:hAnsi="Times New Roman" w:cs="Times New Roman"/>
        </w:rPr>
      </w:pPr>
    </w:p>
    <w:p w14:paraId="0D275101" w14:textId="77777777" w:rsidR="005025DB" w:rsidRPr="00D61DE2" w:rsidRDefault="005025DB" w:rsidP="00D61DE2">
      <w:pPr>
        <w:jc w:val="both"/>
        <w:rPr>
          <w:rFonts w:ascii="Times New Roman" w:hAnsi="Times New Roman" w:cs="Times New Roman"/>
        </w:rPr>
      </w:pPr>
    </w:p>
    <w:p w14:paraId="23B33582" w14:textId="77777777" w:rsidR="005025DB" w:rsidRPr="00D61DE2" w:rsidRDefault="005025DB" w:rsidP="00D61DE2">
      <w:pPr>
        <w:jc w:val="both"/>
        <w:rPr>
          <w:rFonts w:ascii="Times New Roman" w:hAnsi="Times New Roman" w:cs="Times New Roman"/>
        </w:rPr>
      </w:pPr>
    </w:p>
    <w:p w14:paraId="404166F0" w14:textId="77777777" w:rsidR="003E4C8D" w:rsidRPr="00D61DE2" w:rsidRDefault="003E4C8D" w:rsidP="00D61DE2">
      <w:pPr>
        <w:jc w:val="both"/>
        <w:rPr>
          <w:rFonts w:ascii="Times New Roman" w:hAnsi="Times New Roman" w:cs="Times New Roman"/>
        </w:rPr>
      </w:pPr>
    </w:p>
    <w:p w14:paraId="0D3B11EE" w14:textId="77777777" w:rsidR="003E4C8D" w:rsidRPr="00D61DE2" w:rsidRDefault="003E4C8D" w:rsidP="00D61DE2">
      <w:pPr>
        <w:jc w:val="both"/>
        <w:rPr>
          <w:rFonts w:ascii="Times New Roman" w:hAnsi="Times New Roman" w:cs="Times New Roman"/>
        </w:rPr>
      </w:pPr>
    </w:p>
    <w:p w14:paraId="55DD1D9C" w14:textId="77777777" w:rsidR="003E4C8D" w:rsidRPr="00D61DE2" w:rsidRDefault="003E4C8D" w:rsidP="00D61DE2">
      <w:pPr>
        <w:jc w:val="both"/>
        <w:rPr>
          <w:rFonts w:ascii="Times New Roman" w:hAnsi="Times New Roman" w:cs="Times New Roman"/>
        </w:rPr>
      </w:pPr>
    </w:p>
    <w:p w14:paraId="272904E3" w14:textId="77777777" w:rsidR="003E4C8D" w:rsidRPr="00D61DE2" w:rsidRDefault="003E4C8D" w:rsidP="00D61DE2">
      <w:pPr>
        <w:jc w:val="both"/>
        <w:rPr>
          <w:rFonts w:ascii="Times New Roman" w:hAnsi="Times New Roman" w:cs="Times New Roman"/>
        </w:rPr>
      </w:pPr>
    </w:p>
    <w:p w14:paraId="72E7EFC1" w14:textId="77777777" w:rsidR="003E4C8D" w:rsidRPr="00D61DE2" w:rsidRDefault="003E4C8D" w:rsidP="00D61DE2">
      <w:pPr>
        <w:jc w:val="both"/>
        <w:rPr>
          <w:rFonts w:ascii="Times New Roman" w:hAnsi="Times New Roman" w:cs="Times New Roman"/>
        </w:rPr>
      </w:pPr>
    </w:p>
    <w:p w14:paraId="77849130" w14:textId="77777777" w:rsidR="003E4C8D" w:rsidRPr="00D61DE2" w:rsidRDefault="003E4C8D" w:rsidP="00D61DE2">
      <w:pPr>
        <w:jc w:val="both"/>
        <w:rPr>
          <w:rFonts w:ascii="Times New Roman" w:hAnsi="Times New Roman" w:cs="Times New Roman"/>
        </w:rPr>
      </w:pPr>
    </w:p>
    <w:p w14:paraId="52439505" w14:textId="77777777" w:rsidR="003E4C8D" w:rsidRPr="00D61DE2" w:rsidRDefault="003E4C8D" w:rsidP="00D61DE2">
      <w:pPr>
        <w:jc w:val="both"/>
        <w:rPr>
          <w:rFonts w:ascii="Times New Roman" w:hAnsi="Times New Roman" w:cs="Times New Roman"/>
        </w:rPr>
      </w:pPr>
    </w:p>
    <w:p w14:paraId="1ECE8350" w14:textId="77777777" w:rsidR="003E4C8D" w:rsidRPr="00D61DE2" w:rsidRDefault="003E4C8D" w:rsidP="00D61DE2">
      <w:pPr>
        <w:jc w:val="both"/>
        <w:rPr>
          <w:rFonts w:ascii="Times New Roman" w:hAnsi="Times New Roman" w:cs="Times New Roman"/>
        </w:rPr>
      </w:pPr>
    </w:p>
    <w:p w14:paraId="02B6180E" w14:textId="77777777" w:rsidR="003E4C8D" w:rsidRPr="00D61DE2" w:rsidRDefault="003E4C8D" w:rsidP="00D61DE2">
      <w:pPr>
        <w:jc w:val="both"/>
        <w:rPr>
          <w:rFonts w:ascii="Times New Roman" w:hAnsi="Times New Roman" w:cs="Times New Roman"/>
        </w:rPr>
      </w:pPr>
    </w:p>
    <w:p w14:paraId="1CDCBE92" w14:textId="77777777" w:rsidR="003E4C8D" w:rsidRPr="00D61DE2" w:rsidRDefault="003E4C8D" w:rsidP="00D61DE2">
      <w:pPr>
        <w:jc w:val="both"/>
        <w:rPr>
          <w:rFonts w:ascii="Times New Roman" w:hAnsi="Times New Roman" w:cs="Times New Roman"/>
        </w:rPr>
      </w:pPr>
    </w:p>
    <w:p w14:paraId="00EE35B3" w14:textId="77777777" w:rsidR="003E4C8D" w:rsidRPr="00D61DE2" w:rsidRDefault="003E4C8D" w:rsidP="00D61DE2">
      <w:pPr>
        <w:jc w:val="both"/>
        <w:rPr>
          <w:rFonts w:ascii="Times New Roman" w:hAnsi="Times New Roman" w:cs="Times New Roman"/>
        </w:rPr>
      </w:pPr>
    </w:p>
    <w:p w14:paraId="7AA504BB" w14:textId="77777777" w:rsidR="003E4C8D" w:rsidRPr="00D61DE2" w:rsidRDefault="003E4C8D" w:rsidP="00D61DE2">
      <w:pPr>
        <w:jc w:val="both"/>
        <w:rPr>
          <w:rFonts w:ascii="Times New Roman" w:hAnsi="Times New Roman" w:cs="Times New Roman"/>
        </w:rPr>
      </w:pPr>
    </w:p>
    <w:p w14:paraId="2961B97C" w14:textId="77777777" w:rsidR="003E4C8D" w:rsidRPr="00D61DE2" w:rsidRDefault="003E4C8D" w:rsidP="00D61DE2">
      <w:pPr>
        <w:jc w:val="both"/>
        <w:rPr>
          <w:rFonts w:ascii="Times New Roman" w:hAnsi="Times New Roman" w:cs="Times New Roman"/>
        </w:rPr>
      </w:pPr>
    </w:p>
    <w:p w14:paraId="2D1ECA15" w14:textId="77777777" w:rsidR="003E4C8D" w:rsidRDefault="003E4C8D" w:rsidP="00D61DE2">
      <w:pPr>
        <w:jc w:val="both"/>
        <w:rPr>
          <w:rFonts w:ascii="Times New Roman" w:hAnsi="Times New Roman" w:cs="Times New Roman"/>
        </w:rPr>
      </w:pPr>
    </w:p>
    <w:p w14:paraId="7F4A9869" w14:textId="77777777" w:rsidR="00B246E6" w:rsidRDefault="00B246E6" w:rsidP="00D61DE2">
      <w:pPr>
        <w:jc w:val="both"/>
        <w:rPr>
          <w:rFonts w:ascii="Times New Roman" w:hAnsi="Times New Roman" w:cs="Times New Roman"/>
        </w:rPr>
      </w:pPr>
    </w:p>
    <w:p w14:paraId="4AD69697" w14:textId="77777777" w:rsidR="00B246E6" w:rsidRDefault="00B246E6" w:rsidP="00D61DE2">
      <w:pPr>
        <w:jc w:val="both"/>
        <w:rPr>
          <w:rFonts w:ascii="Times New Roman" w:hAnsi="Times New Roman" w:cs="Times New Roman"/>
        </w:rPr>
      </w:pPr>
    </w:p>
    <w:p w14:paraId="56DEFEDC" w14:textId="77777777" w:rsidR="00B246E6" w:rsidRPr="00D61DE2" w:rsidRDefault="00B246E6" w:rsidP="00D61DE2">
      <w:pPr>
        <w:jc w:val="both"/>
        <w:rPr>
          <w:rFonts w:ascii="Times New Roman" w:hAnsi="Times New Roman" w:cs="Times New Roman"/>
        </w:rPr>
      </w:pPr>
    </w:p>
    <w:p w14:paraId="2D7331A3" w14:textId="4DB373DD" w:rsidR="003E4C8D" w:rsidRDefault="003E4C8D" w:rsidP="00D61DE2">
      <w:pPr>
        <w:jc w:val="both"/>
        <w:rPr>
          <w:rFonts w:ascii="Times New Roman" w:hAnsi="Times New Roman" w:cs="Times New Roman"/>
          <w:b/>
          <w:bCs/>
        </w:rPr>
      </w:pPr>
      <w:r w:rsidRPr="00D61DE2">
        <w:rPr>
          <w:rFonts w:ascii="Times New Roman" w:hAnsi="Times New Roman" w:cs="Times New Roman"/>
          <w:b/>
          <w:bCs/>
        </w:rPr>
        <w:lastRenderedPageBreak/>
        <w:t>TABLE OF CONTENT</w:t>
      </w:r>
    </w:p>
    <w:p w14:paraId="1614B73D" w14:textId="22964EDE" w:rsidR="006771A9" w:rsidRPr="00D61DE2" w:rsidRDefault="006771A9" w:rsidP="00D61DE2">
      <w:pPr>
        <w:jc w:val="both"/>
        <w:rPr>
          <w:rFonts w:ascii="Times New Roman" w:hAnsi="Times New Roman" w:cs="Times New Roman"/>
          <w:b/>
          <w:bCs/>
        </w:rPr>
      </w:pPr>
      <w:r>
        <w:rPr>
          <w:rFonts w:ascii="Times New Roman" w:hAnsi="Times New Roman" w:cs="Times New Roman"/>
          <w:b/>
          <w:bCs/>
        </w:rPr>
        <w:t>LIST OF FIGURES</w:t>
      </w:r>
    </w:p>
    <w:p w14:paraId="595524C2" w14:textId="77777777" w:rsidR="003E4C8D" w:rsidRPr="00D61DE2" w:rsidRDefault="003E4C8D" w:rsidP="00D61DE2">
      <w:pPr>
        <w:jc w:val="both"/>
        <w:rPr>
          <w:rFonts w:ascii="Times New Roman" w:hAnsi="Times New Roman" w:cs="Times New Roman"/>
          <w:b/>
          <w:bCs/>
        </w:rPr>
      </w:pPr>
    </w:p>
    <w:p w14:paraId="17474CF9" w14:textId="77777777" w:rsidR="003E4C8D" w:rsidRPr="00D61DE2" w:rsidRDefault="003E4C8D" w:rsidP="00D61DE2">
      <w:pPr>
        <w:jc w:val="both"/>
        <w:rPr>
          <w:rFonts w:ascii="Times New Roman" w:hAnsi="Times New Roman" w:cs="Times New Roman"/>
          <w:b/>
          <w:bCs/>
        </w:rPr>
      </w:pPr>
    </w:p>
    <w:p w14:paraId="731CB5D2" w14:textId="77777777" w:rsidR="00086F3F" w:rsidRPr="00D61DE2" w:rsidRDefault="00086F3F" w:rsidP="00D61DE2">
      <w:pPr>
        <w:jc w:val="both"/>
        <w:rPr>
          <w:rFonts w:ascii="Times New Roman" w:hAnsi="Times New Roman" w:cs="Times New Roman"/>
          <w:b/>
          <w:bCs/>
        </w:rPr>
      </w:pPr>
    </w:p>
    <w:p w14:paraId="7EFA0430" w14:textId="77777777" w:rsidR="00086F3F" w:rsidRPr="00D61DE2" w:rsidRDefault="00086F3F" w:rsidP="00D61DE2">
      <w:pPr>
        <w:jc w:val="both"/>
        <w:rPr>
          <w:rFonts w:ascii="Times New Roman" w:hAnsi="Times New Roman" w:cs="Times New Roman"/>
          <w:b/>
          <w:bCs/>
        </w:rPr>
      </w:pPr>
    </w:p>
    <w:p w14:paraId="33EB575C" w14:textId="77777777" w:rsidR="00086F3F" w:rsidRPr="00D61DE2" w:rsidRDefault="00086F3F" w:rsidP="00D61DE2">
      <w:pPr>
        <w:jc w:val="both"/>
        <w:rPr>
          <w:rFonts w:ascii="Times New Roman" w:hAnsi="Times New Roman" w:cs="Times New Roman"/>
          <w:b/>
          <w:bCs/>
        </w:rPr>
      </w:pPr>
    </w:p>
    <w:p w14:paraId="54238012" w14:textId="77777777" w:rsidR="00086F3F" w:rsidRPr="00D61DE2" w:rsidRDefault="00086F3F" w:rsidP="00D61DE2">
      <w:pPr>
        <w:jc w:val="both"/>
        <w:rPr>
          <w:rFonts w:ascii="Times New Roman" w:hAnsi="Times New Roman" w:cs="Times New Roman"/>
          <w:b/>
          <w:bCs/>
        </w:rPr>
      </w:pPr>
    </w:p>
    <w:p w14:paraId="06137DF4" w14:textId="77777777" w:rsidR="00086F3F" w:rsidRPr="00D61DE2" w:rsidRDefault="00086F3F" w:rsidP="00D61DE2">
      <w:pPr>
        <w:jc w:val="both"/>
        <w:rPr>
          <w:rFonts w:ascii="Times New Roman" w:hAnsi="Times New Roman" w:cs="Times New Roman"/>
          <w:b/>
          <w:bCs/>
        </w:rPr>
      </w:pPr>
    </w:p>
    <w:p w14:paraId="39209880" w14:textId="77777777" w:rsidR="00086F3F" w:rsidRPr="00D61DE2" w:rsidRDefault="00086F3F" w:rsidP="00D61DE2">
      <w:pPr>
        <w:jc w:val="both"/>
        <w:rPr>
          <w:rFonts w:ascii="Times New Roman" w:hAnsi="Times New Roman" w:cs="Times New Roman"/>
          <w:b/>
          <w:bCs/>
        </w:rPr>
      </w:pPr>
    </w:p>
    <w:p w14:paraId="08A267F4" w14:textId="77777777" w:rsidR="00086F3F" w:rsidRPr="00D61DE2" w:rsidRDefault="00086F3F" w:rsidP="00D61DE2">
      <w:pPr>
        <w:jc w:val="both"/>
        <w:rPr>
          <w:rFonts w:ascii="Times New Roman" w:hAnsi="Times New Roman" w:cs="Times New Roman"/>
          <w:b/>
          <w:bCs/>
        </w:rPr>
      </w:pPr>
    </w:p>
    <w:p w14:paraId="5593C16D" w14:textId="77777777" w:rsidR="00086F3F" w:rsidRPr="00D61DE2" w:rsidRDefault="00086F3F" w:rsidP="00D61DE2">
      <w:pPr>
        <w:jc w:val="both"/>
        <w:rPr>
          <w:rFonts w:ascii="Times New Roman" w:hAnsi="Times New Roman" w:cs="Times New Roman"/>
          <w:b/>
          <w:bCs/>
        </w:rPr>
      </w:pPr>
    </w:p>
    <w:p w14:paraId="12CECCB8" w14:textId="77777777" w:rsidR="00086F3F" w:rsidRPr="00D61DE2" w:rsidRDefault="00086F3F" w:rsidP="00D61DE2">
      <w:pPr>
        <w:jc w:val="both"/>
        <w:rPr>
          <w:rFonts w:ascii="Times New Roman" w:hAnsi="Times New Roman" w:cs="Times New Roman"/>
          <w:b/>
          <w:bCs/>
        </w:rPr>
      </w:pPr>
    </w:p>
    <w:p w14:paraId="1A631B15" w14:textId="77777777" w:rsidR="00086F3F" w:rsidRPr="00D61DE2" w:rsidRDefault="00086F3F" w:rsidP="00D61DE2">
      <w:pPr>
        <w:jc w:val="both"/>
        <w:rPr>
          <w:rFonts w:ascii="Times New Roman" w:hAnsi="Times New Roman" w:cs="Times New Roman"/>
          <w:b/>
          <w:bCs/>
        </w:rPr>
      </w:pPr>
    </w:p>
    <w:p w14:paraId="52352091" w14:textId="77777777" w:rsidR="00086F3F" w:rsidRPr="00D61DE2" w:rsidRDefault="00086F3F" w:rsidP="00D61DE2">
      <w:pPr>
        <w:jc w:val="both"/>
        <w:rPr>
          <w:rFonts w:ascii="Times New Roman" w:hAnsi="Times New Roman" w:cs="Times New Roman"/>
          <w:b/>
          <w:bCs/>
        </w:rPr>
      </w:pPr>
    </w:p>
    <w:p w14:paraId="3C7483D5" w14:textId="77777777" w:rsidR="00086F3F" w:rsidRPr="00D61DE2" w:rsidRDefault="00086F3F" w:rsidP="00D61DE2">
      <w:pPr>
        <w:jc w:val="both"/>
        <w:rPr>
          <w:rFonts w:ascii="Times New Roman" w:hAnsi="Times New Roman" w:cs="Times New Roman"/>
          <w:b/>
          <w:bCs/>
        </w:rPr>
      </w:pPr>
    </w:p>
    <w:p w14:paraId="599D5872" w14:textId="77777777" w:rsidR="00086F3F" w:rsidRPr="00D61DE2" w:rsidRDefault="00086F3F" w:rsidP="00D61DE2">
      <w:pPr>
        <w:jc w:val="both"/>
        <w:rPr>
          <w:rFonts w:ascii="Times New Roman" w:hAnsi="Times New Roman" w:cs="Times New Roman"/>
          <w:b/>
          <w:bCs/>
        </w:rPr>
      </w:pPr>
    </w:p>
    <w:p w14:paraId="152BF7B4" w14:textId="77777777" w:rsidR="00086F3F" w:rsidRPr="00D61DE2" w:rsidRDefault="00086F3F" w:rsidP="00D61DE2">
      <w:pPr>
        <w:jc w:val="both"/>
        <w:rPr>
          <w:rFonts w:ascii="Times New Roman" w:hAnsi="Times New Roman" w:cs="Times New Roman"/>
          <w:b/>
          <w:bCs/>
        </w:rPr>
      </w:pPr>
    </w:p>
    <w:p w14:paraId="3913CBED" w14:textId="77777777" w:rsidR="00086F3F" w:rsidRPr="00D61DE2" w:rsidRDefault="00086F3F" w:rsidP="00D61DE2">
      <w:pPr>
        <w:jc w:val="both"/>
        <w:rPr>
          <w:rFonts w:ascii="Times New Roman" w:hAnsi="Times New Roman" w:cs="Times New Roman"/>
          <w:b/>
          <w:bCs/>
        </w:rPr>
      </w:pPr>
    </w:p>
    <w:p w14:paraId="0ACF0250" w14:textId="77777777" w:rsidR="00086F3F" w:rsidRPr="00D61DE2" w:rsidRDefault="00086F3F" w:rsidP="00D61DE2">
      <w:pPr>
        <w:jc w:val="both"/>
        <w:rPr>
          <w:rFonts w:ascii="Times New Roman" w:hAnsi="Times New Roman" w:cs="Times New Roman"/>
          <w:b/>
          <w:bCs/>
        </w:rPr>
      </w:pPr>
    </w:p>
    <w:p w14:paraId="6D27B733" w14:textId="77777777" w:rsidR="00086F3F" w:rsidRPr="00D61DE2" w:rsidRDefault="00086F3F" w:rsidP="00D61DE2">
      <w:pPr>
        <w:jc w:val="both"/>
        <w:rPr>
          <w:rFonts w:ascii="Times New Roman" w:hAnsi="Times New Roman" w:cs="Times New Roman"/>
          <w:b/>
          <w:bCs/>
        </w:rPr>
      </w:pPr>
    </w:p>
    <w:p w14:paraId="0C92D100" w14:textId="77777777" w:rsidR="00086F3F" w:rsidRPr="00D61DE2" w:rsidRDefault="00086F3F" w:rsidP="00D61DE2">
      <w:pPr>
        <w:jc w:val="both"/>
        <w:rPr>
          <w:rFonts w:ascii="Times New Roman" w:hAnsi="Times New Roman" w:cs="Times New Roman"/>
          <w:b/>
          <w:bCs/>
        </w:rPr>
      </w:pPr>
    </w:p>
    <w:p w14:paraId="0587C6FC" w14:textId="77777777" w:rsidR="00086F3F" w:rsidRPr="00D61DE2" w:rsidRDefault="00086F3F" w:rsidP="00D61DE2">
      <w:pPr>
        <w:jc w:val="both"/>
        <w:rPr>
          <w:rFonts w:ascii="Times New Roman" w:hAnsi="Times New Roman" w:cs="Times New Roman"/>
          <w:b/>
          <w:bCs/>
        </w:rPr>
      </w:pPr>
    </w:p>
    <w:p w14:paraId="49FA9BA9" w14:textId="77777777" w:rsidR="00086F3F" w:rsidRPr="00D61DE2" w:rsidRDefault="00086F3F" w:rsidP="00D61DE2">
      <w:pPr>
        <w:jc w:val="both"/>
        <w:rPr>
          <w:rFonts w:ascii="Times New Roman" w:hAnsi="Times New Roman" w:cs="Times New Roman"/>
          <w:b/>
          <w:bCs/>
        </w:rPr>
      </w:pPr>
    </w:p>
    <w:p w14:paraId="6202D966" w14:textId="77777777" w:rsidR="00086F3F" w:rsidRPr="00D61DE2" w:rsidRDefault="00086F3F" w:rsidP="00D61DE2">
      <w:pPr>
        <w:jc w:val="both"/>
        <w:rPr>
          <w:rFonts w:ascii="Times New Roman" w:hAnsi="Times New Roman" w:cs="Times New Roman"/>
          <w:b/>
          <w:bCs/>
        </w:rPr>
      </w:pPr>
    </w:p>
    <w:p w14:paraId="18718C05" w14:textId="77777777" w:rsidR="00086F3F" w:rsidRPr="00D61DE2" w:rsidRDefault="00086F3F" w:rsidP="00D61DE2">
      <w:pPr>
        <w:jc w:val="both"/>
        <w:rPr>
          <w:rFonts w:ascii="Times New Roman" w:hAnsi="Times New Roman" w:cs="Times New Roman"/>
          <w:b/>
          <w:bCs/>
        </w:rPr>
      </w:pPr>
    </w:p>
    <w:p w14:paraId="6881370D" w14:textId="77777777" w:rsidR="00086F3F" w:rsidRPr="00D61DE2" w:rsidRDefault="00086F3F" w:rsidP="00D61DE2">
      <w:pPr>
        <w:jc w:val="both"/>
        <w:rPr>
          <w:rFonts w:ascii="Times New Roman" w:hAnsi="Times New Roman" w:cs="Times New Roman"/>
          <w:b/>
          <w:bCs/>
        </w:rPr>
      </w:pPr>
    </w:p>
    <w:p w14:paraId="2365B119" w14:textId="77777777" w:rsidR="00086F3F" w:rsidRPr="00D61DE2" w:rsidRDefault="00086F3F" w:rsidP="00D61DE2">
      <w:pPr>
        <w:jc w:val="both"/>
        <w:rPr>
          <w:rFonts w:ascii="Times New Roman" w:hAnsi="Times New Roman" w:cs="Times New Roman"/>
          <w:b/>
          <w:bCs/>
        </w:rPr>
      </w:pPr>
    </w:p>
    <w:p w14:paraId="09DB435C" w14:textId="77777777" w:rsidR="003E4C8D" w:rsidRPr="00D61DE2" w:rsidRDefault="003E4C8D" w:rsidP="00D61DE2">
      <w:pPr>
        <w:jc w:val="both"/>
        <w:rPr>
          <w:rFonts w:ascii="Times New Roman" w:hAnsi="Times New Roman" w:cs="Times New Roman"/>
          <w:b/>
          <w:bCs/>
        </w:rPr>
      </w:pPr>
    </w:p>
    <w:p w14:paraId="7AB2C8CC" w14:textId="77777777" w:rsidR="003E4C8D" w:rsidRPr="00D61DE2" w:rsidRDefault="003E4C8D" w:rsidP="00D61DE2">
      <w:pPr>
        <w:jc w:val="both"/>
        <w:rPr>
          <w:rFonts w:ascii="Times New Roman" w:hAnsi="Times New Roman" w:cs="Times New Roman"/>
          <w:b/>
          <w:bCs/>
        </w:rPr>
      </w:pPr>
    </w:p>
    <w:p w14:paraId="2C04AC78" w14:textId="77777777" w:rsidR="003E4C8D" w:rsidRDefault="003E4C8D" w:rsidP="00D61DE2">
      <w:pPr>
        <w:jc w:val="both"/>
        <w:rPr>
          <w:rFonts w:ascii="Times New Roman" w:hAnsi="Times New Roman" w:cs="Times New Roman"/>
          <w:b/>
          <w:bCs/>
        </w:rPr>
      </w:pPr>
    </w:p>
    <w:p w14:paraId="21A6D78C" w14:textId="77777777" w:rsidR="00B246E6" w:rsidRDefault="00B246E6" w:rsidP="00D61DE2">
      <w:pPr>
        <w:jc w:val="both"/>
        <w:rPr>
          <w:rFonts w:ascii="Times New Roman" w:hAnsi="Times New Roman" w:cs="Times New Roman"/>
          <w:b/>
          <w:bCs/>
        </w:rPr>
      </w:pPr>
    </w:p>
    <w:p w14:paraId="7A1CE04E" w14:textId="77777777" w:rsidR="00B246E6" w:rsidRPr="00D61DE2" w:rsidRDefault="00B246E6" w:rsidP="00D61DE2">
      <w:pPr>
        <w:jc w:val="both"/>
        <w:rPr>
          <w:rFonts w:ascii="Times New Roman" w:hAnsi="Times New Roman" w:cs="Times New Roman"/>
          <w:b/>
          <w:bCs/>
        </w:rPr>
      </w:pPr>
    </w:p>
    <w:p w14:paraId="2ACA8D7A" w14:textId="0436B25B" w:rsidR="00525AEC" w:rsidRPr="00B246E6" w:rsidRDefault="00525AEC" w:rsidP="00B246E6">
      <w:pPr>
        <w:pStyle w:val="Heading1"/>
        <w:jc w:val="center"/>
        <w:rPr>
          <w:rFonts w:ascii="Times New Roman" w:hAnsi="Times New Roman" w:cs="Times New Roman"/>
          <w:b/>
          <w:bCs/>
          <w:color w:val="auto"/>
          <w:sz w:val="24"/>
          <w:szCs w:val="24"/>
          <w:u w:val="single"/>
        </w:rPr>
      </w:pPr>
      <w:r w:rsidRPr="00B246E6">
        <w:rPr>
          <w:rFonts w:ascii="Times New Roman" w:hAnsi="Times New Roman" w:cs="Times New Roman"/>
          <w:b/>
          <w:bCs/>
          <w:color w:val="auto"/>
          <w:sz w:val="24"/>
          <w:szCs w:val="24"/>
          <w:u w:val="single"/>
        </w:rPr>
        <w:t>CHAPTER 1</w:t>
      </w:r>
    </w:p>
    <w:p w14:paraId="6617E2AA" w14:textId="0EB7587E" w:rsidR="00483F12" w:rsidRPr="00B246E6" w:rsidRDefault="00483F12" w:rsidP="00B246E6">
      <w:pPr>
        <w:pStyle w:val="Heading1"/>
        <w:jc w:val="center"/>
        <w:rPr>
          <w:rFonts w:ascii="Times New Roman" w:hAnsi="Times New Roman" w:cs="Times New Roman"/>
          <w:b/>
          <w:bCs/>
          <w:color w:val="auto"/>
          <w:sz w:val="24"/>
          <w:szCs w:val="24"/>
        </w:rPr>
      </w:pPr>
      <w:r w:rsidRPr="00B246E6">
        <w:rPr>
          <w:rFonts w:ascii="Times New Roman" w:hAnsi="Times New Roman" w:cs="Times New Roman"/>
          <w:b/>
          <w:bCs/>
          <w:color w:val="auto"/>
          <w:sz w:val="24"/>
          <w:szCs w:val="24"/>
        </w:rPr>
        <w:t>INTRODUCTION</w:t>
      </w:r>
    </w:p>
    <w:p w14:paraId="3CF08F11" w14:textId="77777777" w:rsidR="006D4F0E" w:rsidRPr="00D61DE2" w:rsidRDefault="006D4F0E" w:rsidP="00D61DE2">
      <w:pPr>
        <w:jc w:val="both"/>
        <w:rPr>
          <w:rFonts w:ascii="Times New Roman" w:hAnsi="Times New Roman" w:cs="Times New Roman"/>
          <w:b/>
          <w:bCs/>
        </w:rPr>
      </w:pPr>
    </w:p>
    <w:p w14:paraId="46930765" w14:textId="11823C6D" w:rsidR="0078046B" w:rsidRPr="00D61DE2" w:rsidRDefault="006D4F0E" w:rsidP="00B246E6">
      <w:pPr>
        <w:spacing w:line="360" w:lineRule="auto"/>
        <w:jc w:val="both"/>
        <w:rPr>
          <w:rFonts w:ascii="Times New Roman" w:hAnsi="Times New Roman" w:cs="Times New Roman"/>
        </w:rPr>
      </w:pPr>
      <w:r w:rsidRPr="00D61DE2">
        <w:rPr>
          <w:rFonts w:ascii="Times New Roman" w:hAnsi="Times New Roman" w:cs="Times New Roman"/>
        </w:rPr>
        <w:t xml:space="preserve">The modern world is made up of billions of challenging networks, systems, apps, and gadgets. </w:t>
      </w:r>
      <w:proofErr w:type="gramStart"/>
      <w:r w:rsidRPr="00D61DE2">
        <w:rPr>
          <w:rFonts w:ascii="Times New Roman" w:hAnsi="Times New Roman" w:cs="Times New Roman"/>
        </w:rPr>
        <w:t>In order to</w:t>
      </w:r>
      <w:proofErr w:type="gramEnd"/>
      <w:r w:rsidRPr="00D61DE2">
        <w:rPr>
          <w:rFonts w:ascii="Times New Roman" w:hAnsi="Times New Roman" w:cs="Times New Roman"/>
        </w:rPr>
        <w:t xml:space="preserve"> protect against a variety of risks and attack vectors, it is imperative that they are securely and quickly deployed. Because of its ease of use, the Internet has become a need in all spheres of life. An online user's actions raise the possibility that identity fraudsters would use their personal information. Both the client and the business need to make sure that their networks are safe and that these kinds of things don't happen frequently. Sensitive data, including user information, bank records, and other private information, is contained on the websites and systems and is safeguarded by appropriate policies.</w:t>
      </w:r>
    </w:p>
    <w:p w14:paraId="08151343" w14:textId="0C8BC450" w:rsidR="006D4F0E" w:rsidRPr="00D61DE2" w:rsidRDefault="0078046B" w:rsidP="00B246E6">
      <w:pPr>
        <w:spacing w:line="360" w:lineRule="auto"/>
        <w:jc w:val="both"/>
        <w:rPr>
          <w:rFonts w:ascii="Times New Roman" w:hAnsi="Times New Roman" w:cs="Times New Roman"/>
        </w:rPr>
      </w:pPr>
      <w:r w:rsidRPr="00D61DE2">
        <w:rPr>
          <w:rFonts w:ascii="Times New Roman" w:hAnsi="Times New Roman" w:cs="Times New Roman"/>
        </w:rPr>
        <w:t xml:space="preserve">Computer networks are made up of </w:t>
      </w:r>
      <w:proofErr w:type="gramStart"/>
      <w:r w:rsidRPr="00D61DE2">
        <w:rPr>
          <w:rFonts w:ascii="Times New Roman" w:hAnsi="Times New Roman" w:cs="Times New Roman"/>
        </w:rPr>
        <w:t>a number of</w:t>
      </w:r>
      <w:proofErr w:type="gramEnd"/>
      <w:r w:rsidRPr="00D61DE2">
        <w:rPr>
          <w:rFonts w:ascii="Times New Roman" w:hAnsi="Times New Roman" w:cs="Times New Roman"/>
        </w:rPr>
        <w:t xml:space="preserve"> "interconnections" made by wired or wireless transmission media connecting two or more independent computers. In a local network, a wireless local area network (WLAN) is a substitute for cabling issues. Installed wireless network security frequently retains vendor defaults, including SSID, IP address, remote management, DHCP enabled, frequency channels, and even the lack of an administrator login or password. The Institute of Electrical and Electronics Engineers (IEEE) has designated "802.11b"</w:t>
      </w:r>
      <w:sdt>
        <w:sdtPr>
          <w:rPr>
            <w:rFonts w:ascii="Times New Roman" w:hAnsi="Times New Roman" w:cs="Times New Roman"/>
            <w:color w:val="000000"/>
          </w:rPr>
          <w:tag w:val="MENDELEY_CITATION_v3_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"/>
          <w:id w:val="1987500441"/>
          <w:placeholder>
            <w:docPart w:val="DefaultPlaceholder_-1854013440"/>
          </w:placeholder>
        </w:sdtPr>
        <w:sdtContent>
          <w:r w:rsidR="00935F02" w:rsidRPr="00935F02">
            <w:rPr>
              <w:rFonts w:ascii="Times New Roman" w:hAnsi="Times New Roman" w:cs="Times New Roman"/>
              <w:color w:val="000000"/>
            </w:rPr>
            <w:t>[1]</w:t>
          </w:r>
        </w:sdtContent>
      </w:sdt>
      <w:r w:rsidRPr="00D61DE2">
        <w:rPr>
          <w:rFonts w:ascii="Times New Roman" w:hAnsi="Times New Roman" w:cs="Times New Roman"/>
        </w:rPr>
        <w:t xml:space="preserve"> as the industry standard for a class of certified wireless networking products that meet this standard. </w:t>
      </w:r>
      <w:proofErr w:type="spellStart"/>
      <w:r w:rsidRPr="00D61DE2">
        <w:rPr>
          <w:rFonts w:ascii="Times New Roman" w:hAnsi="Times New Roman" w:cs="Times New Roman"/>
        </w:rPr>
        <w:t>WiFi</w:t>
      </w:r>
      <w:proofErr w:type="spellEnd"/>
      <w:r w:rsidRPr="00D61DE2">
        <w:rPr>
          <w:rFonts w:ascii="Times New Roman" w:hAnsi="Times New Roman" w:cs="Times New Roman"/>
        </w:rPr>
        <w:t xml:space="preserve"> is a new technology that is preferred for wireless local area networking in both home and business environments. One of the most crucial elements in keeping an eye on and stopping harmful and unauthorised use of network resources is security. When creating a secure network architecture, the following elements must be </w:t>
      </w:r>
      <w:proofErr w:type="gramStart"/>
      <w:r w:rsidRPr="00D61DE2">
        <w:rPr>
          <w:rFonts w:ascii="Times New Roman" w:hAnsi="Times New Roman" w:cs="Times New Roman"/>
        </w:rPr>
        <w:t>taken into account</w:t>
      </w:r>
      <w:proofErr w:type="gramEnd"/>
      <w:r w:rsidRPr="00D61DE2">
        <w:rPr>
          <w:rFonts w:ascii="Times New Roman" w:hAnsi="Times New Roman" w:cs="Times New Roman"/>
        </w:rPr>
        <w:t>: availability, integrity, confidentiality, and authentication.</w:t>
      </w:r>
      <w:r w:rsidR="006D4F0E" w:rsidRPr="00D61DE2">
        <w:rPr>
          <w:rFonts w:ascii="Times New Roman" w:hAnsi="Times New Roman" w:cs="Times New Roman"/>
        </w:rPr>
        <w:t xml:space="preserve"> Information with a degree of sensitivity that is restricted to authorised access and shielded from unauthorised access is referred to as confidential. Integrity related to the accuracy of the data, meaning that the information is free from manipulation. It guarantees the legitimacy and guards against inadvertent or purposeful changes. Accessibility of data to validated users, or the availability of the data to allowed users, is referred to as availability.</w:t>
      </w:r>
    </w:p>
    <w:p w14:paraId="70DA84E7" w14:textId="7613BBC5" w:rsidR="0078046B" w:rsidRPr="00D61DE2" w:rsidRDefault="0078046B" w:rsidP="00B246E6">
      <w:pPr>
        <w:spacing w:line="360" w:lineRule="auto"/>
        <w:jc w:val="both"/>
        <w:rPr>
          <w:rFonts w:ascii="Times New Roman" w:hAnsi="Times New Roman" w:cs="Times New Roman"/>
        </w:rPr>
      </w:pPr>
      <w:r w:rsidRPr="00D61DE2">
        <w:rPr>
          <w:rFonts w:ascii="Times New Roman" w:hAnsi="Times New Roman" w:cs="Times New Roman"/>
        </w:rPr>
        <w:t xml:space="preserve">Since its introduction, the IEEE 802.11 Wireless Local Area Network (WLAN) has developed into the most straightforward network technology to set up. Its use of a Local Area Network (LAN), which is less expensive and requires simple setup, installation, and configuration procedures, is the reason for its popularity </w:t>
      </w:r>
      <w:sdt>
        <w:sdtPr>
          <w:rPr>
            <w:rFonts w:ascii="Times New Roman" w:hAnsi="Times New Roman" w:cs="Times New Roman"/>
            <w:color w:val="000000"/>
          </w:rPr>
          <w:tag w:val="MENDELEY_CITATION_v3_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"/>
          <w:id w:val="869260801"/>
          <w:placeholder>
            <w:docPart w:val="DefaultPlaceholder_-1854013440"/>
          </w:placeholder>
        </w:sdtPr>
        <w:sdtContent>
          <w:r w:rsidR="00935F02" w:rsidRPr="00935F02">
            <w:rPr>
              <w:rFonts w:ascii="Times New Roman" w:hAnsi="Times New Roman" w:cs="Times New Roman"/>
              <w:color w:val="000000"/>
            </w:rPr>
            <w:t>[2]</w:t>
          </w:r>
        </w:sdtContent>
      </w:sdt>
      <w:r w:rsidRPr="00D61DE2">
        <w:rPr>
          <w:rFonts w:ascii="Times New Roman" w:hAnsi="Times New Roman" w:cs="Times New Roman"/>
        </w:rPr>
        <w:t>. The presence of WLAN poses a threat to the security of the network infrastructure, posing difficulties for both the organisation and network administrators. In contrast to wired networks, WLAN signals can travel outside of a defined area. noted that since wireless technology is shared by its users outside, data packets can be readily sniffed and captured by attackers.</w:t>
      </w:r>
      <w:r w:rsidRPr="00D61DE2">
        <w:rPr>
          <w:rFonts w:ascii="Times New Roman" w:hAnsi="Times New Roman" w:cs="Times New Roman"/>
        </w:rPr>
        <w:t xml:space="preserve"> </w:t>
      </w:r>
      <w:r w:rsidRPr="00D61DE2">
        <w:rPr>
          <w:rFonts w:ascii="Times New Roman" w:hAnsi="Times New Roman" w:cs="Times New Roman"/>
        </w:rPr>
        <w:t xml:space="preserve">WLANs are susceptible to a variety of threats and harms, including denial of service (DoS), compromised systems, and data </w:t>
      </w:r>
      <w:proofErr w:type="gramStart"/>
      <w:r w:rsidRPr="00D61DE2">
        <w:rPr>
          <w:rFonts w:ascii="Times New Roman" w:hAnsi="Times New Roman" w:cs="Times New Roman"/>
        </w:rPr>
        <w:lastRenderedPageBreak/>
        <w:t>theft .</w:t>
      </w:r>
      <w:proofErr w:type="gramEnd"/>
      <w:r w:rsidRPr="00D61DE2">
        <w:rPr>
          <w:rFonts w:ascii="Times New Roman" w:hAnsi="Times New Roman" w:cs="Times New Roman"/>
        </w:rPr>
        <w:t xml:space="preserve"> This study offers an evaluation of WLAN security, utilising penetration testing tools to look for and take advantage of vulnerabilities in WLAN security protocols.</w:t>
      </w:r>
      <w:r w:rsidRPr="00D61DE2">
        <w:rPr>
          <w:rFonts w:ascii="Times New Roman" w:hAnsi="Times New Roman" w:cs="Times New Roman"/>
        </w:rPr>
        <w:t xml:space="preserve"> </w:t>
      </w:r>
      <w:r w:rsidRPr="00D61DE2">
        <w:rPr>
          <w:rFonts w:ascii="Times New Roman" w:hAnsi="Times New Roman" w:cs="Times New Roman"/>
        </w:rPr>
        <w:t xml:space="preserve">Penetration testing, as defined by the National Institute of Standards and Technology (NIST), is a type of security testing that simulates cyberattacks </w:t>
      </w:r>
      <w:proofErr w:type="gramStart"/>
      <w:r w:rsidRPr="00D61DE2">
        <w:rPr>
          <w:rFonts w:ascii="Times New Roman" w:hAnsi="Times New Roman" w:cs="Times New Roman"/>
        </w:rPr>
        <w:t>in order to</w:t>
      </w:r>
      <w:proofErr w:type="gramEnd"/>
      <w:r w:rsidRPr="00D61DE2">
        <w:rPr>
          <w:rFonts w:ascii="Times New Roman" w:hAnsi="Times New Roman" w:cs="Times New Roman"/>
        </w:rPr>
        <w:t xml:space="preserve"> find system or network vulnerabilities before adversaries can exploit them in real life</w:t>
      </w:r>
      <w:r w:rsidRPr="00D61DE2">
        <w:rPr>
          <w:rFonts w:ascii="Times New Roman" w:hAnsi="Times New Roman" w:cs="Times New Roman"/>
        </w:rPr>
        <w:t>.</w:t>
      </w:r>
      <w:sdt>
        <w:sdtPr>
          <w:rPr>
            <w:rFonts w:ascii="Times New Roman" w:hAnsi="Times New Roman" w:cs="Times New Roman"/>
            <w:color w:val="000000"/>
          </w:rPr>
          <w:tag w:val="MENDELEY_CITATION_v3_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"/>
          <w:id w:val="6038116"/>
          <w:placeholder>
            <w:docPart w:val="DefaultPlaceholder_-1854013440"/>
          </w:placeholder>
        </w:sdtPr>
        <w:sdtContent>
          <w:r w:rsidR="00935F02" w:rsidRPr="00935F02">
            <w:rPr>
              <w:rFonts w:ascii="Times New Roman" w:hAnsi="Times New Roman" w:cs="Times New Roman"/>
              <w:color w:val="000000"/>
            </w:rPr>
            <w:t>[3]</w:t>
          </w:r>
        </w:sdtContent>
      </w:sdt>
      <w:r w:rsidRPr="00D61DE2">
        <w:rPr>
          <w:rFonts w:ascii="Times New Roman" w:hAnsi="Times New Roman" w:cs="Times New Roman"/>
        </w:rPr>
        <w:t xml:space="preserve"> </w:t>
      </w:r>
      <w:r w:rsidR="00506874" w:rsidRPr="00D61DE2">
        <w:rPr>
          <w:rFonts w:ascii="Times New Roman" w:hAnsi="Times New Roman" w:cs="Times New Roman"/>
        </w:rPr>
        <w:t>using</w:t>
      </w:r>
      <w:r w:rsidRPr="00D61DE2">
        <w:rPr>
          <w:rFonts w:ascii="Times New Roman" w:hAnsi="Times New Roman" w:cs="Times New Roman"/>
        </w:rPr>
        <w:t xml:space="preserve"> penetration testing to identify weak points and launch assaults against the security protocols of 802.11i (WPA2), Wi-Fi Protected Access (WPA), and Wireless Equivalent Privacy (WEP). Kali Linux was used for the penetration testing, along with its</w:t>
      </w:r>
      <w:r w:rsidRPr="00D61DE2">
        <w:rPr>
          <w:rFonts w:ascii="Times New Roman" w:hAnsi="Times New Roman" w:cs="Times New Roman"/>
        </w:rPr>
        <w:t xml:space="preserve"> </w:t>
      </w:r>
      <w:proofErr w:type="gramStart"/>
      <w:r w:rsidRPr="00D61DE2">
        <w:rPr>
          <w:rFonts w:ascii="Times New Roman" w:hAnsi="Times New Roman" w:cs="Times New Roman"/>
        </w:rPr>
        <w:t>Open Source</w:t>
      </w:r>
      <w:proofErr w:type="gramEnd"/>
      <w:r w:rsidRPr="00D61DE2">
        <w:rPr>
          <w:rFonts w:ascii="Times New Roman" w:hAnsi="Times New Roman" w:cs="Times New Roman"/>
        </w:rPr>
        <w:t xml:space="preserve"> tools </w:t>
      </w:r>
      <w:r w:rsidRPr="00D61DE2">
        <w:rPr>
          <w:rFonts w:ascii="Times New Roman" w:hAnsi="Times New Roman" w:cs="Times New Roman"/>
        </w:rPr>
        <w:t xml:space="preserve">kali, </w:t>
      </w:r>
      <w:proofErr w:type="spellStart"/>
      <w:r w:rsidRPr="00D61DE2">
        <w:rPr>
          <w:rFonts w:ascii="Times New Roman" w:hAnsi="Times New Roman" w:cs="Times New Roman"/>
        </w:rPr>
        <w:t>Aircrack</w:t>
      </w:r>
      <w:proofErr w:type="spellEnd"/>
      <w:r w:rsidRPr="00D61DE2">
        <w:rPr>
          <w:rFonts w:ascii="Times New Roman" w:hAnsi="Times New Roman" w:cs="Times New Roman"/>
        </w:rPr>
        <w:t>-ng tools.</w:t>
      </w:r>
    </w:p>
    <w:p w14:paraId="4398AF18" w14:textId="077A627B" w:rsidR="006D4F0E" w:rsidRDefault="006D4F0E" w:rsidP="00B246E6">
      <w:pPr>
        <w:spacing w:line="360" w:lineRule="auto"/>
        <w:jc w:val="both"/>
        <w:rPr>
          <w:rFonts w:ascii="Times New Roman" w:hAnsi="Times New Roman" w:cs="Times New Roman"/>
        </w:rPr>
      </w:pPr>
      <w:r w:rsidRPr="00D61DE2">
        <w:rPr>
          <w:rFonts w:ascii="Times New Roman" w:hAnsi="Times New Roman" w:cs="Times New Roman"/>
        </w:rPr>
        <w:t xml:space="preserve">Linux Kali is a reliable tool for analysing application, system, and network vulnerabilities. </w:t>
      </w:r>
      <w:r w:rsidR="002A06C5" w:rsidRPr="00D61DE2">
        <w:rPr>
          <w:rFonts w:ascii="Times New Roman" w:hAnsi="Times New Roman" w:cs="Times New Roman"/>
        </w:rPr>
        <w:t>To</w:t>
      </w:r>
      <w:r w:rsidRPr="00D61DE2">
        <w:rPr>
          <w:rFonts w:ascii="Times New Roman" w:hAnsi="Times New Roman" w:cs="Times New Roman"/>
        </w:rPr>
        <w:t xml:space="preserve"> exploit their vulnerabilities, this project has used Kali to </w:t>
      </w:r>
      <w:r w:rsidRPr="00B246E6">
        <w:rPr>
          <w:rFonts w:ascii="Times New Roman" w:hAnsi="Times New Roman" w:cs="Times New Roman"/>
        </w:rPr>
        <w:t>conduct</w:t>
      </w:r>
      <w:r w:rsidR="00D46579" w:rsidRPr="00B246E6">
        <w:rPr>
          <w:rFonts w:ascii="Times New Roman" w:hAnsi="Times New Roman" w:cs="Times New Roman"/>
        </w:rPr>
        <w:t xml:space="preserve"> </w:t>
      </w:r>
      <w:r w:rsidR="00D46579" w:rsidRPr="00B246E6">
        <w:rPr>
          <w:rFonts w:ascii="Times New Roman" w:hAnsi="Times New Roman" w:cs="Times New Roman"/>
          <w:color w:val="000000"/>
        </w:rPr>
        <w:t>Exploiting Vulnerabilities in IEEE 802.11 WEP</w:t>
      </w:r>
      <w:r w:rsidR="00D46579" w:rsidRPr="00B246E6">
        <w:rPr>
          <w:rFonts w:ascii="Times New Roman" w:hAnsi="Times New Roman" w:cs="Times New Roman"/>
          <w:color w:val="000000"/>
        </w:rPr>
        <w:t xml:space="preserve">/WPA/WPA2 </w:t>
      </w:r>
      <w:r w:rsidR="00D46579" w:rsidRPr="00B246E6">
        <w:rPr>
          <w:rFonts w:ascii="Times New Roman" w:hAnsi="Times New Roman" w:cs="Times New Roman"/>
          <w:color w:val="000000"/>
        </w:rPr>
        <w:t>Security Protocol</w:t>
      </w:r>
      <w:r w:rsidR="00D46579" w:rsidRPr="00D61DE2">
        <w:rPr>
          <w:rFonts w:ascii="Times New Roman" w:hAnsi="Times New Roman" w:cs="Times New Roman"/>
        </w:rPr>
        <w:t xml:space="preserve"> </w:t>
      </w:r>
      <w:r w:rsidR="00D46579" w:rsidRPr="00D61DE2">
        <w:rPr>
          <w:rFonts w:ascii="Times New Roman" w:hAnsi="Times New Roman" w:cs="Times New Roman"/>
        </w:rPr>
        <w:t>and cracking encryption protocol</w:t>
      </w:r>
      <w:sdt>
        <w:sdtPr>
          <w:rPr>
            <w:rFonts w:ascii="Times New Roman" w:hAnsi="Times New Roman" w:cs="Times New Roman"/>
            <w:color w:val="000000"/>
          </w:rPr>
          <w:tag w:val="MENDELEY_CITATION_v3_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"/>
          <w:id w:val="-1563621629"/>
          <w:placeholder>
            <w:docPart w:val="DefaultPlaceholder_-1854013440"/>
          </w:placeholder>
        </w:sdtPr>
        <w:sdtContent>
          <w:r w:rsidR="00935F02" w:rsidRPr="00935F02">
            <w:rPr>
              <w:rFonts w:ascii="Times New Roman" w:hAnsi="Times New Roman" w:cs="Times New Roman"/>
              <w:color w:val="000000"/>
            </w:rPr>
            <w:t>[4]</w:t>
          </w:r>
        </w:sdtContent>
      </w:sdt>
      <w:r w:rsidRPr="00D61DE2">
        <w:rPr>
          <w:rFonts w:ascii="Times New Roman" w:hAnsi="Times New Roman" w:cs="Times New Roman"/>
        </w:rPr>
        <w:t>.</w:t>
      </w:r>
      <w:r w:rsidR="004C3D86" w:rsidRPr="00D61DE2">
        <w:rPr>
          <w:rFonts w:ascii="Times New Roman" w:hAnsi="Times New Roman" w:cs="Times New Roman"/>
        </w:rPr>
        <w:t xml:space="preserve"> Wireless Network Penetration Testing has become a vital endeavour to protect digital infrastructures in the constantly changing field of cybersecurity. The main goal of this project is to evaluate a </w:t>
      </w:r>
      <w:proofErr w:type="spellStart"/>
      <w:r w:rsidR="004C3D86" w:rsidRPr="00D61DE2">
        <w:rPr>
          <w:rFonts w:ascii="Times New Roman" w:hAnsi="Times New Roman" w:cs="Times New Roman"/>
        </w:rPr>
        <w:t>WiFi</w:t>
      </w:r>
      <w:proofErr w:type="spellEnd"/>
      <w:r w:rsidR="004C3D86" w:rsidRPr="00D61DE2">
        <w:rPr>
          <w:rFonts w:ascii="Times New Roman" w:hAnsi="Times New Roman" w:cs="Times New Roman"/>
        </w:rPr>
        <w:t xml:space="preserve"> network's security using a TP-Link adapter. </w:t>
      </w:r>
      <w:proofErr w:type="gramStart"/>
      <w:r w:rsidR="004C3D86" w:rsidRPr="00D61DE2">
        <w:rPr>
          <w:rFonts w:ascii="Times New Roman" w:hAnsi="Times New Roman" w:cs="Times New Roman"/>
        </w:rPr>
        <w:t>Through the use of</w:t>
      </w:r>
      <w:proofErr w:type="gramEnd"/>
      <w:r w:rsidR="004C3D86" w:rsidRPr="00D61DE2">
        <w:rPr>
          <w:rFonts w:ascii="Times New Roman" w:hAnsi="Times New Roman" w:cs="Times New Roman"/>
        </w:rPr>
        <w:t xml:space="preserve"> a variety of specialised tools and focused attack techniques, our goal is </w:t>
      </w:r>
      <w:r w:rsidR="002A06C5" w:rsidRPr="00D61DE2">
        <w:rPr>
          <w:rFonts w:ascii="Times New Roman" w:hAnsi="Times New Roman" w:cs="Times New Roman"/>
        </w:rPr>
        <w:t>to identify vulnerabilities, exploit weaknesses, and ultimately fortify the network's defences.</w:t>
      </w:r>
      <w:r w:rsidR="00D46579" w:rsidRPr="00D61DE2">
        <w:rPr>
          <w:rFonts w:ascii="Times New Roman" w:hAnsi="Times New Roman" w:cs="Times New Roman"/>
        </w:rPr>
        <w:t xml:space="preserve"> </w:t>
      </w:r>
      <w:r w:rsidR="00D46579" w:rsidRPr="00D61DE2">
        <w:rPr>
          <w:rFonts w:ascii="Times New Roman" w:hAnsi="Times New Roman" w:cs="Times New Roman"/>
        </w:rPr>
        <w:t xml:space="preserve">The objective of this project is to conduct a thorough penetration test using Kali Linux hacking tools </w:t>
      </w:r>
      <w:r w:rsidR="00D46579" w:rsidRPr="00D61DE2">
        <w:rPr>
          <w:rFonts w:ascii="Times New Roman" w:hAnsi="Times New Roman" w:cs="Times New Roman"/>
        </w:rPr>
        <w:t>to</w:t>
      </w:r>
      <w:r w:rsidR="00D46579" w:rsidRPr="00D61DE2">
        <w:rPr>
          <w:rFonts w:ascii="Times New Roman" w:hAnsi="Times New Roman" w:cs="Times New Roman"/>
        </w:rPr>
        <w:t xml:space="preserve"> assess the security and robustness of IEEE 802.11 wireless network encryption protocols, including WEP, WPA, and WPA2. The project's objectives are to find gaps and vulnerabilities in these encryption standards, evaluate how well they protect data transmission, and offer useful information for improving wireless network security </w:t>
      </w:r>
      <w:r w:rsidR="00D46579" w:rsidRPr="00D61DE2">
        <w:rPr>
          <w:rFonts w:ascii="Times New Roman" w:hAnsi="Times New Roman" w:cs="Times New Roman"/>
        </w:rPr>
        <w:t>using</w:t>
      </w:r>
      <w:r w:rsidR="00D46579" w:rsidRPr="00D61DE2">
        <w:rPr>
          <w:rFonts w:ascii="Times New Roman" w:hAnsi="Times New Roman" w:cs="Times New Roman"/>
        </w:rPr>
        <w:t xml:space="preserve"> simulated cyberattacks. The goal of the project is to support continuous efforts to enhance wireless communication infrastructure security and lessen potential cyberthreats.</w:t>
      </w:r>
    </w:p>
    <w:p w14:paraId="3AEB824D" w14:textId="50953951" w:rsidR="00F576E9" w:rsidRPr="00F576E9" w:rsidRDefault="00F576E9" w:rsidP="00F576E9">
      <w:pPr>
        <w:pStyle w:val="Heading1"/>
        <w:spacing w:line="360" w:lineRule="auto"/>
        <w:rPr>
          <w:rFonts w:ascii="Times New Roman" w:hAnsi="Times New Roman" w:cs="Times New Roman"/>
          <w:sz w:val="28"/>
          <w:szCs w:val="28"/>
        </w:rPr>
      </w:pPr>
      <w:bookmarkStart w:id="1" w:name="_Toc159607307"/>
      <w:r>
        <w:rPr>
          <w:rFonts w:ascii="Times New Roman" w:hAnsi="Times New Roman" w:cs="Times New Roman"/>
          <w:sz w:val="28"/>
          <w:szCs w:val="28"/>
        </w:rPr>
        <w:t xml:space="preserve">1.1 </w:t>
      </w:r>
      <w:r w:rsidRPr="006A2FC0">
        <w:rPr>
          <w:rFonts w:ascii="Times New Roman" w:hAnsi="Times New Roman" w:cs="Times New Roman"/>
          <w:sz w:val="28"/>
          <w:szCs w:val="28"/>
        </w:rPr>
        <w:t>Problem Statement</w:t>
      </w:r>
      <w:bookmarkEnd w:id="1"/>
    </w:p>
    <w:p w14:paraId="32691D0E" w14:textId="4F8FF1CE" w:rsidR="00F576E9" w:rsidRPr="00F576E9" w:rsidRDefault="00F576E9" w:rsidP="00F576E9">
      <w:pPr>
        <w:spacing w:line="360" w:lineRule="auto"/>
        <w:jc w:val="both"/>
        <w:rPr>
          <w:rFonts w:ascii="Times New Roman" w:hAnsi="Times New Roman" w:cs="Times New Roman"/>
        </w:rPr>
      </w:pPr>
      <w:r w:rsidRPr="00F576E9">
        <w:rPr>
          <w:rFonts w:ascii="Times New Roman" w:hAnsi="Times New Roman" w:cs="Times New Roman"/>
        </w:rPr>
        <w:t>When wireless networks use antiquated encryption standards, like WEP, they leave them open to vulnerabilities and make them vulnerable to cyberattacks. Attackers compromise the confidentiality and integrity of sensitive data by intercepting and decrypting it using these flaws. Furthermore, malicious actors can easily get around weak or default authentication techniques like shared keys or MAC address filtering, which could result in unauthorised access and data breaches. Intentional or unintentional, rogue access points can act as entry points for illegal networks, opening the door for a variety of cyberattacks like data exfiltration and man-in-the-middle attacks. These risks are made worse by inadequate network monitoring and logging, which delays the impact of possible breaches by preventing prompt detection and response to security incidents.</w:t>
      </w:r>
    </w:p>
    <w:p w14:paraId="22283329" w14:textId="5F1137B9" w:rsidR="00F576E9" w:rsidRDefault="00F576E9" w:rsidP="00F576E9">
      <w:pPr>
        <w:spacing w:line="360" w:lineRule="auto"/>
        <w:jc w:val="both"/>
      </w:pPr>
      <w:r w:rsidRPr="00F576E9">
        <w:rPr>
          <w:rFonts w:ascii="Times New Roman" w:hAnsi="Times New Roman" w:cs="Times New Roman"/>
        </w:rPr>
        <w:t xml:space="preserve">It is necessary to put in place a thorough wireless network security plan </w:t>
      </w:r>
      <w:r w:rsidRPr="00F576E9">
        <w:rPr>
          <w:rFonts w:ascii="Times New Roman" w:hAnsi="Times New Roman" w:cs="Times New Roman"/>
        </w:rPr>
        <w:t>to</w:t>
      </w:r>
      <w:r w:rsidRPr="00F576E9">
        <w:rPr>
          <w:rFonts w:ascii="Times New Roman" w:hAnsi="Times New Roman" w:cs="Times New Roman"/>
        </w:rPr>
        <w:t xml:space="preserve"> handle these issues. This entails deploying IDS/IPS solutions, conducting frequent security audits and penetration tests, utilising strong encryption like WPA3 with reliable authentication like 802.1X, educating staff members on security best practices, and making sure patch management for network hardware and software is in place. By using this method, network security is greatly </w:t>
      </w:r>
      <w:proofErr w:type="gramStart"/>
      <w:r w:rsidRPr="00F576E9">
        <w:rPr>
          <w:rFonts w:ascii="Times New Roman" w:hAnsi="Times New Roman" w:cs="Times New Roman"/>
        </w:rPr>
        <w:t>improved</w:t>
      </w:r>
      <w:proofErr w:type="gramEnd"/>
      <w:r w:rsidRPr="00F576E9">
        <w:rPr>
          <w:rFonts w:ascii="Times New Roman" w:hAnsi="Times New Roman" w:cs="Times New Roman"/>
        </w:rPr>
        <w:t xml:space="preserve"> and cyber threats are prevented</w:t>
      </w:r>
      <w:r>
        <w:t>.</w:t>
      </w:r>
    </w:p>
    <w:p w14:paraId="501B0BC5" w14:textId="77777777" w:rsidR="00F576E9" w:rsidRDefault="00F576E9" w:rsidP="00F576E9">
      <w:pPr>
        <w:pStyle w:val="Heading1"/>
        <w:spacing w:line="360" w:lineRule="auto"/>
        <w:rPr>
          <w:rFonts w:ascii="Times New Roman" w:hAnsi="Times New Roman" w:cs="Times New Roman"/>
          <w:sz w:val="28"/>
          <w:szCs w:val="28"/>
        </w:rPr>
      </w:pPr>
      <w:bookmarkStart w:id="2" w:name="_Toc159607308"/>
      <w:r>
        <w:rPr>
          <w:rFonts w:ascii="Times New Roman" w:hAnsi="Times New Roman" w:cs="Times New Roman"/>
          <w:sz w:val="28"/>
          <w:szCs w:val="28"/>
        </w:rPr>
        <w:lastRenderedPageBreak/>
        <w:t xml:space="preserve">1.2 </w:t>
      </w:r>
      <w:r w:rsidRPr="006A2FC0">
        <w:rPr>
          <w:rFonts w:ascii="Times New Roman" w:hAnsi="Times New Roman" w:cs="Times New Roman"/>
          <w:sz w:val="28"/>
          <w:szCs w:val="28"/>
        </w:rPr>
        <w:t>Aim &amp; Objectives</w:t>
      </w:r>
      <w:bookmarkEnd w:id="2"/>
    </w:p>
    <w:p w14:paraId="1E14A4D0" w14:textId="2CC0F0DD" w:rsidR="00F576E9" w:rsidRPr="00F576E9" w:rsidRDefault="00F576E9" w:rsidP="00F576E9">
      <w:pPr>
        <w:rPr>
          <w:b/>
          <w:bCs/>
        </w:rPr>
      </w:pPr>
      <w:r w:rsidRPr="00F576E9">
        <w:rPr>
          <w:b/>
          <w:bCs/>
        </w:rPr>
        <w:t>Aim</w:t>
      </w:r>
      <w:r>
        <w:rPr>
          <w:b/>
          <w:bCs/>
        </w:rPr>
        <w:t>:</w:t>
      </w:r>
    </w:p>
    <w:p w14:paraId="63A79C26" w14:textId="54640C4E" w:rsidR="00F576E9" w:rsidRPr="00F576E9" w:rsidRDefault="00F576E9" w:rsidP="00F576E9">
      <w:r>
        <w:t xml:space="preserve">With the use of Kali Linux hacking tools, this </w:t>
      </w:r>
      <w:r w:rsidR="00972998">
        <w:t xml:space="preserve">report </w:t>
      </w:r>
      <w:r>
        <w:t>aims to evaluate wireless network security through a comprehensive Wireless Network Penetration Testing of IEEE 802.11 encryption protocols. This will entail assessing the efficacy of encryption protocols, locating weak points, creating cyberattack scenarios, and making suggestions to improve the wireless network's general security posture.</w:t>
      </w:r>
    </w:p>
    <w:p w14:paraId="477AE11E" w14:textId="264919C6" w:rsidR="00F576E9" w:rsidRPr="00972998" w:rsidRDefault="00F576E9" w:rsidP="00B246E6">
      <w:pPr>
        <w:spacing w:line="360" w:lineRule="auto"/>
        <w:jc w:val="both"/>
        <w:rPr>
          <w:rFonts w:ascii="Times New Roman" w:hAnsi="Times New Roman" w:cs="Times New Roman"/>
          <w:b/>
          <w:bCs/>
        </w:rPr>
      </w:pPr>
      <w:r w:rsidRPr="00972998">
        <w:rPr>
          <w:rFonts w:ascii="Times New Roman" w:hAnsi="Times New Roman" w:cs="Times New Roman"/>
          <w:b/>
          <w:bCs/>
        </w:rPr>
        <w:t>Objective:</w:t>
      </w:r>
    </w:p>
    <w:p w14:paraId="1BC38E51" w14:textId="77777777" w:rsidR="00F576E9" w:rsidRDefault="00F576E9" w:rsidP="00F576E9">
      <w:pPr>
        <w:spacing w:line="360" w:lineRule="auto"/>
        <w:jc w:val="both"/>
      </w:pPr>
      <w:r>
        <w:t>The objectives of the report are as follows:</w:t>
      </w:r>
    </w:p>
    <w:p w14:paraId="75098232" w14:textId="42530EC3" w:rsidR="00F576E9" w:rsidRDefault="00972998" w:rsidP="00972998">
      <w:pPr>
        <w:pStyle w:val="ListParagraph"/>
        <w:numPr>
          <w:ilvl w:val="0"/>
          <w:numId w:val="10"/>
        </w:numPr>
        <w:spacing w:line="360" w:lineRule="auto"/>
        <w:jc w:val="both"/>
      </w:pPr>
      <w:r>
        <w:t xml:space="preserve">This </w:t>
      </w:r>
      <w:r>
        <w:t>report</w:t>
      </w:r>
      <w:r>
        <w:t xml:space="preserve"> main goal is to use Kali Linux hacking tools to conduct a wireless network penetration test with an emphasis on the IEEE 802.11 encryption protocols (WEP, WPA, WPA2, and WPA3). This means that the efficacy of these encryption protocols in wireless networks must be carefully assessed, and any potential flaws or vulnerabilities must be noted.</w:t>
      </w:r>
    </w:p>
    <w:p w14:paraId="5447FB24" w14:textId="77777777" w:rsidR="00972998" w:rsidRDefault="00972998" w:rsidP="00972998">
      <w:pPr>
        <w:pStyle w:val="ListParagraph"/>
        <w:numPr>
          <w:ilvl w:val="0"/>
          <w:numId w:val="10"/>
        </w:numPr>
        <w:spacing w:line="360" w:lineRule="auto"/>
        <w:jc w:val="both"/>
      </w:pPr>
      <w:r>
        <w:t xml:space="preserve">The project will evaluate the network's security posture by assessing its resilience to attacks through the simulation of real-world cyber threats. This entails running penetration tests, modelling cyberattacks, and assessing how the network reacts to them. </w:t>
      </w:r>
    </w:p>
    <w:p w14:paraId="2AAF6059" w14:textId="4D5F18D1" w:rsidR="00972998" w:rsidRDefault="00972998" w:rsidP="00972998">
      <w:pPr>
        <w:pStyle w:val="ListParagraph"/>
        <w:numPr>
          <w:ilvl w:val="0"/>
          <w:numId w:val="10"/>
        </w:numPr>
        <w:spacing w:line="360" w:lineRule="auto"/>
        <w:jc w:val="both"/>
      </w:pPr>
      <w:r>
        <w:t>Practical suggestions will be developed based on the results to improve the wireless network's general security posture. These suggestions will deal with vulnerabilities that have been found, make improvements to security, and offer best practices to reduce possible risks.</w:t>
      </w:r>
    </w:p>
    <w:p w14:paraId="43D21BD5" w14:textId="3E7B23A7" w:rsidR="00972998" w:rsidRPr="00972998" w:rsidRDefault="00972998" w:rsidP="00972998">
      <w:pPr>
        <w:pStyle w:val="ListParagraph"/>
        <w:numPr>
          <w:ilvl w:val="0"/>
          <w:numId w:val="10"/>
        </w:numPr>
        <w:spacing w:line="360" w:lineRule="auto"/>
        <w:jc w:val="both"/>
        <w:rPr>
          <w:rFonts w:ascii="Times New Roman" w:hAnsi="Times New Roman" w:cs="Times New Roman"/>
        </w:rPr>
      </w:pPr>
      <w:r>
        <w:t>The ultimate objective is to offer a thorough evaluation of the security of the wireless network, empowering stakeholders to take well-informed decisions and put into place efficient defences against</w:t>
      </w:r>
      <w:r>
        <w:t xml:space="preserve"> </w:t>
      </w:r>
      <w:r>
        <w:t xml:space="preserve">online attacks. </w:t>
      </w:r>
      <w:r>
        <w:br/>
      </w:r>
      <w:r>
        <w:br/>
      </w:r>
      <w:r>
        <w:br/>
      </w:r>
      <w:r>
        <w:br/>
      </w:r>
    </w:p>
    <w:p w14:paraId="206BAFB0" w14:textId="15138DB2" w:rsidR="00B246E6" w:rsidRDefault="002A06C5" w:rsidP="00D61DE2">
      <w:pPr>
        <w:jc w:val="both"/>
        <w:rPr>
          <w:rFonts w:ascii="Times New Roman" w:hAnsi="Times New Roman" w:cs="Times New Roman"/>
        </w:rPr>
      </w:pPr>
      <w:r w:rsidRPr="00D61DE2">
        <w:rPr>
          <w:rFonts w:ascii="Times New Roman" w:hAnsi="Times New Roman" w:cs="Times New Roman"/>
        </w:rPr>
        <w:t>.</w:t>
      </w:r>
    </w:p>
    <w:p w14:paraId="4ABD83BB" w14:textId="77777777" w:rsidR="00B246E6" w:rsidRDefault="00B246E6" w:rsidP="00D61DE2">
      <w:pPr>
        <w:jc w:val="both"/>
        <w:rPr>
          <w:rFonts w:ascii="Times New Roman" w:hAnsi="Times New Roman" w:cs="Times New Roman"/>
        </w:rPr>
      </w:pPr>
    </w:p>
    <w:p w14:paraId="6138893C" w14:textId="77777777" w:rsidR="00B246E6" w:rsidRDefault="00B246E6" w:rsidP="00D61DE2">
      <w:pPr>
        <w:jc w:val="both"/>
        <w:rPr>
          <w:rFonts w:ascii="Times New Roman" w:hAnsi="Times New Roman" w:cs="Times New Roman"/>
        </w:rPr>
      </w:pPr>
    </w:p>
    <w:p w14:paraId="7DBFBA42" w14:textId="77777777" w:rsidR="00B246E6" w:rsidRDefault="00B246E6" w:rsidP="00D61DE2">
      <w:pPr>
        <w:jc w:val="both"/>
        <w:rPr>
          <w:rFonts w:ascii="Times New Roman" w:hAnsi="Times New Roman" w:cs="Times New Roman"/>
        </w:rPr>
      </w:pPr>
    </w:p>
    <w:p w14:paraId="63C76F19" w14:textId="77777777" w:rsidR="00B246E6" w:rsidRDefault="00B246E6" w:rsidP="00D61DE2">
      <w:pPr>
        <w:jc w:val="both"/>
        <w:rPr>
          <w:rFonts w:ascii="Times New Roman" w:hAnsi="Times New Roman" w:cs="Times New Roman"/>
        </w:rPr>
      </w:pPr>
    </w:p>
    <w:p w14:paraId="4E085A9E" w14:textId="77777777" w:rsidR="00B246E6" w:rsidRDefault="00B246E6" w:rsidP="00D61DE2">
      <w:pPr>
        <w:jc w:val="both"/>
        <w:rPr>
          <w:rFonts w:ascii="Times New Roman" w:hAnsi="Times New Roman" w:cs="Times New Roman"/>
        </w:rPr>
      </w:pPr>
    </w:p>
    <w:p w14:paraId="7B96061A" w14:textId="77777777" w:rsidR="00B246E6" w:rsidRPr="00D61DE2" w:rsidRDefault="00B246E6" w:rsidP="00D61DE2">
      <w:pPr>
        <w:jc w:val="both"/>
        <w:rPr>
          <w:rFonts w:ascii="Times New Roman" w:hAnsi="Times New Roman" w:cs="Times New Roman"/>
        </w:rPr>
      </w:pPr>
    </w:p>
    <w:p w14:paraId="5DF8BB8E" w14:textId="54EF5BB1" w:rsidR="00525AEC" w:rsidRPr="00B246E6" w:rsidRDefault="00525AEC" w:rsidP="00B246E6">
      <w:pPr>
        <w:pStyle w:val="Heading1"/>
        <w:jc w:val="center"/>
        <w:rPr>
          <w:rFonts w:ascii="Times New Roman" w:hAnsi="Times New Roman" w:cs="Times New Roman"/>
          <w:b/>
          <w:bCs/>
          <w:color w:val="auto"/>
          <w:sz w:val="24"/>
          <w:szCs w:val="24"/>
          <w:u w:val="single"/>
        </w:rPr>
      </w:pPr>
      <w:r w:rsidRPr="00B246E6">
        <w:rPr>
          <w:rFonts w:ascii="Times New Roman" w:hAnsi="Times New Roman" w:cs="Times New Roman"/>
          <w:b/>
          <w:bCs/>
          <w:color w:val="auto"/>
          <w:sz w:val="24"/>
          <w:szCs w:val="24"/>
          <w:u w:val="single"/>
        </w:rPr>
        <w:lastRenderedPageBreak/>
        <w:t>CHAPTER 2</w:t>
      </w:r>
    </w:p>
    <w:p w14:paraId="124F9EBC" w14:textId="1853B2A2" w:rsidR="003E4C8D" w:rsidRDefault="00DE4AE3" w:rsidP="00B246E6">
      <w:pPr>
        <w:pStyle w:val="Heading1"/>
        <w:jc w:val="center"/>
        <w:rPr>
          <w:rFonts w:ascii="Times New Roman" w:hAnsi="Times New Roman" w:cs="Times New Roman"/>
          <w:b/>
          <w:bCs/>
          <w:color w:val="auto"/>
          <w:sz w:val="24"/>
          <w:szCs w:val="24"/>
        </w:rPr>
      </w:pPr>
      <w:r w:rsidRPr="00B246E6">
        <w:rPr>
          <w:rFonts w:ascii="Times New Roman" w:hAnsi="Times New Roman" w:cs="Times New Roman"/>
          <w:b/>
          <w:bCs/>
          <w:color w:val="auto"/>
          <w:sz w:val="24"/>
          <w:szCs w:val="24"/>
        </w:rPr>
        <w:t>LITERATURE REVIEW</w:t>
      </w:r>
    </w:p>
    <w:p w14:paraId="435C4D63" w14:textId="77777777" w:rsidR="00B246E6" w:rsidRPr="00B246E6" w:rsidRDefault="00B246E6" w:rsidP="00B246E6"/>
    <w:p w14:paraId="5DD7637F" w14:textId="181CEA5C" w:rsidR="00525AEC" w:rsidRDefault="00BD7B3B" w:rsidP="00B246E6">
      <w:pPr>
        <w:spacing w:line="360" w:lineRule="auto"/>
        <w:jc w:val="both"/>
        <w:rPr>
          <w:rFonts w:ascii="Times New Roman" w:hAnsi="Times New Roman" w:cs="Times New Roman"/>
        </w:rPr>
      </w:pPr>
      <w:r w:rsidRPr="00D61DE2">
        <w:rPr>
          <w:rFonts w:ascii="Times New Roman" w:hAnsi="Times New Roman" w:cs="Times New Roman"/>
        </w:rPr>
        <w:t xml:space="preserve"> Since its introduction, the IEEE 802.11 Wireless Local Area Network (WLAN) has developed into the easiest to use and well-established network technology. The usage of a Local Area Network (LAN), which is less expensive and requires simple setup, installation, and configuration processes, is the reason for its popularity. A set of standards for WLAN communications between devices is provided by IEEE 802.11. A subset of the 802 standards, the 802.11 standard was created by the IEEE in 1997. The Local and Metropolitan Area Network (MAN) is handled by the 802, and the WLAN is handled by the.11 suffix</w:t>
      </w:r>
      <w:r w:rsidR="00EB2700">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"/>
          <w:id w:val="-564413042"/>
          <w:placeholder>
            <w:docPart w:val="DefaultPlaceholder_-1854013440"/>
          </w:placeholder>
        </w:sdtPr>
        <w:sdtContent>
          <w:r w:rsidR="00935F02" w:rsidRPr="00935F02">
            <w:rPr>
              <w:rFonts w:ascii="Times New Roman" w:hAnsi="Times New Roman" w:cs="Times New Roman"/>
              <w:color w:val="000000"/>
            </w:rPr>
            <w:t>[5]</w:t>
          </w:r>
        </w:sdtContent>
      </w:sdt>
      <w:r w:rsidRPr="00D61DE2">
        <w:rPr>
          <w:rFonts w:ascii="Times New Roman" w:hAnsi="Times New Roman" w:cs="Times New Roman"/>
        </w:rPr>
        <w:t>. To facilitate the spread of wireless signals and communication throughout the wireless network, 802.11 is regulated by a set of rules or protocols. The 802.11 protocol uses the Medium Access Control (MAC) protocol with Collision Avoidance (CA) and Carrier Sense Multiple Access (CSMA). Versions of the standard, 802.11a, 802.11b, 802.11g, 802.11n, and 802.11ac, can be identified by one or two final alphabetic characters. The 802.11a, 802.11b, and 802.11g standards are the most popular and extensively used among.</w:t>
      </w:r>
      <w:sdt>
        <w:sdtPr>
          <w:rPr>
            <w:rFonts w:ascii="Times New Roman" w:hAnsi="Times New Roman" w:cs="Times New Roman"/>
            <w:color w:val="000000"/>
          </w:rPr>
          <w:tag w:val="MENDELEY_CITATION_v3_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"/>
          <w:id w:val="-343175079"/>
          <w:placeholder>
            <w:docPart w:val="DefaultPlaceholder_-1854013440"/>
          </w:placeholder>
        </w:sdtPr>
        <w:sdtContent>
          <w:r w:rsidR="00935F02" w:rsidRPr="00935F02">
            <w:rPr>
              <w:rFonts w:ascii="Times New Roman" w:hAnsi="Times New Roman" w:cs="Times New Roman"/>
              <w:color w:val="000000"/>
            </w:rPr>
            <w:t>[6]</w:t>
          </w:r>
        </w:sdtContent>
      </w:sdt>
      <w:r w:rsidRPr="00D61DE2">
        <w:rPr>
          <w:rFonts w:ascii="Times New Roman" w:hAnsi="Times New Roman" w:cs="Times New Roman"/>
        </w:rPr>
        <w:t xml:space="preserve"> </w:t>
      </w:r>
      <w:r w:rsidR="00A7030E" w:rsidRPr="00D61DE2">
        <w:rPr>
          <w:rFonts w:ascii="Times New Roman" w:hAnsi="Times New Roman" w:cs="Times New Roman"/>
        </w:rPr>
        <w:t>With an emphasis on using a TP-Link adapter, we examine important ideas, approaches, and conclusions associated with wireless network penetration testing in this literature review.</w:t>
      </w:r>
    </w:p>
    <w:p w14:paraId="7F074C44" w14:textId="21B97C38" w:rsidR="00972998" w:rsidRDefault="003836DF" w:rsidP="003836DF">
      <w:pPr>
        <w:pStyle w:val="Heading2"/>
        <w:rPr>
          <w:rFonts w:ascii="Times New Roman" w:hAnsi="Times New Roman" w:cs="Times New Roman"/>
          <w:b/>
          <w:bCs/>
          <w:sz w:val="22"/>
          <w:szCs w:val="22"/>
        </w:rPr>
      </w:pPr>
      <w:r w:rsidRPr="003836DF">
        <w:rPr>
          <w:rFonts w:ascii="Times New Roman" w:hAnsi="Times New Roman" w:cs="Times New Roman"/>
          <w:b/>
          <w:bCs/>
          <w:sz w:val="22"/>
          <w:szCs w:val="22"/>
        </w:rPr>
        <w:t>2.1 BACKGROUND</w:t>
      </w:r>
    </w:p>
    <w:p w14:paraId="6D202EBE" w14:textId="77777777" w:rsidR="003836DF" w:rsidRPr="003836DF" w:rsidRDefault="003836DF" w:rsidP="003836DF"/>
    <w:p w14:paraId="77E07DD6" w14:textId="55491D8A" w:rsidR="003836DF" w:rsidRPr="003836DF" w:rsidRDefault="003836DF" w:rsidP="003836DF">
      <w:pPr>
        <w:spacing w:line="360" w:lineRule="auto"/>
        <w:jc w:val="both"/>
        <w:rPr>
          <w:rFonts w:ascii="Times New Roman" w:hAnsi="Times New Roman" w:cs="Times New Roman"/>
        </w:rPr>
      </w:pPr>
      <w:r w:rsidRPr="003836DF">
        <w:rPr>
          <w:rFonts w:ascii="Times New Roman" w:hAnsi="Times New Roman" w:cs="Times New Roman"/>
        </w:rPr>
        <w:t xml:space="preserve">Today's digital world is dominated by wireless networks because they are convenient and provide connectivity. They do, however, also pose particular security difficulties. The protocols for wireless local area networking are specified by the IEEE 802.11 family of standards, also known as Wi-Fi. (WLAN). Several encryption protocols, including WEP (Wired Equivalent Privacy), WPA (Wi-Fi Protected Access), WPA2, and the more recent WPA3, are included in these standards. </w:t>
      </w:r>
      <w:r w:rsidRPr="003836DF">
        <w:rPr>
          <w:rFonts w:ascii="Times New Roman" w:hAnsi="Times New Roman" w:cs="Times New Roman"/>
        </w:rPr>
        <w:br/>
        <w:t>Newer encryption protocols, like WPA3, have been introduced to address the vulnerabilities in older protocols, like WEP, that have been discovered to be susceptible to attacks over time. However, implementation, configuration, and other factors can affect how effective these protocols are in securing wireless networks.</w:t>
      </w:r>
    </w:p>
    <w:p w14:paraId="60D87287" w14:textId="77777777" w:rsidR="003836DF" w:rsidRDefault="003836DF" w:rsidP="003836DF">
      <w:pPr>
        <w:spacing w:line="360" w:lineRule="auto"/>
        <w:jc w:val="both"/>
        <w:rPr>
          <w:rFonts w:ascii="Times New Roman" w:hAnsi="Times New Roman" w:cs="Times New Roman"/>
        </w:rPr>
      </w:pPr>
      <w:r w:rsidRPr="003836DF">
        <w:rPr>
          <w:rFonts w:ascii="Times New Roman" w:hAnsi="Times New Roman" w:cs="Times New Roman"/>
        </w:rPr>
        <w:t xml:space="preserve">Considering how vital wireless networks are to contemporary communication, a thorough assessment of their security is imperative. The purpose of wireless network penetration testing is to evaluate the security posture of wireless networks and replicate actual cyber threats. </w:t>
      </w:r>
      <w:proofErr w:type="gramStart"/>
      <w:r w:rsidRPr="003836DF">
        <w:rPr>
          <w:rFonts w:ascii="Times New Roman" w:hAnsi="Times New Roman" w:cs="Times New Roman"/>
        </w:rPr>
        <w:t>In order to</w:t>
      </w:r>
      <w:proofErr w:type="gramEnd"/>
      <w:r w:rsidRPr="003836DF">
        <w:rPr>
          <w:rFonts w:ascii="Times New Roman" w:hAnsi="Times New Roman" w:cs="Times New Roman"/>
        </w:rPr>
        <w:t xml:space="preserve"> find vulnerabilities and suggest security improvements, the main objective of this project is to assess the IEEE 802.11 encryption protocols using Kali Linux hacking tools like </w:t>
      </w:r>
      <w:proofErr w:type="spellStart"/>
      <w:r w:rsidRPr="003836DF">
        <w:rPr>
          <w:rFonts w:ascii="Times New Roman" w:hAnsi="Times New Roman" w:cs="Times New Roman"/>
        </w:rPr>
        <w:t>Aircrack</w:t>
      </w:r>
      <w:proofErr w:type="spellEnd"/>
      <w:r w:rsidRPr="003836DF">
        <w:rPr>
          <w:rFonts w:ascii="Times New Roman" w:hAnsi="Times New Roman" w:cs="Times New Roman"/>
        </w:rPr>
        <w:t>-ng, Wireshark, and Metasploit.</w:t>
      </w:r>
      <w:r w:rsidRPr="003836DF">
        <w:rPr>
          <w:rFonts w:ascii="Times New Roman" w:hAnsi="Times New Roman" w:cs="Times New Roman"/>
        </w:rPr>
        <w:br/>
      </w:r>
    </w:p>
    <w:p w14:paraId="227CA8FD" w14:textId="619ABF55" w:rsidR="003836DF" w:rsidRPr="003836DF" w:rsidRDefault="003836DF" w:rsidP="003836DF">
      <w:pPr>
        <w:spacing w:line="360" w:lineRule="auto"/>
        <w:jc w:val="both"/>
      </w:pPr>
      <w:r w:rsidRPr="003836DF">
        <w:rPr>
          <w:rFonts w:ascii="Times New Roman" w:hAnsi="Times New Roman" w:cs="Times New Roman"/>
        </w:rPr>
        <w:lastRenderedPageBreak/>
        <w:t xml:space="preserve">This </w:t>
      </w:r>
      <w:r w:rsidRPr="003836DF">
        <w:rPr>
          <w:rFonts w:ascii="Times New Roman" w:hAnsi="Times New Roman" w:cs="Times New Roman"/>
        </w:rPr>
        <w:t>report</w:t>
      </w:r>
      <w:r w:rsidRPr="003836DF">
        <w:rPr>
          <w:rFonts w:ascii="Times New Roman" w:hAnsi="Times New Roman" w:cs="Times New Roman"/>
        </w:rPr>
        <w:t xml:space="preserve"> aims to provide useful insights into wireless network security through a comprehensive assessment and penetration testing, empowering </w:t>
      </w:r>
      <w:proofErr w:type="gramStart"/>
      <w:r w:rsidRPr="003836DF">
        <w:rPr>
          <w:rFonts w:ascii="Times New Roman" w:hAnsi="Times New Roman" w:cs="Times New Roman"/>
        </w:rPr>
        <w:t>individuals</w:t>
      </w:r>
      <w:proofErr w:type="gramEnd"/>
      <w:r w:rsidRPr="003836DF">
        <w:rPr>
          <w:rFonts w:ascii="Times New Roman" w:hAnsi="Times New Roman" w:cs="Times New Roman"/>
        </w:rPr>
        <w:t xml:space="preserve"> and organisations to make informed decisions and put security measures in place</w:t>
      </w:r>
      <w:r>
        <w:t xml:space="preserve">. </w:t>
      </w:r>
      <w:r>
        <w:br/>
      </w:r>
    </w:p>
    <w:p w14:paraId="43EFF77F" w14:textId="1B617929" w:rsidR="00525AEC" w:rsidRPr="003836DF" w:rsidRDefault="00837518" w:rsidP="00B246E6">
      <w:pPr>
        <w:pStyle w:val="Heading2"/>
        <w:rPr>
          <w:rFonts w:ascii="Times New Roman" w:hAnsi="Times New Roman" w:cs="Times New Roman"/>
          <w:b/>
          <w:bCs/>
          <w:color w:val="4472C4" w:themeColor="accent1"/>
          <w:sz w:val="22"/>
          <w:szCs w:val="22"/>
        </w:rPr>
      </w:pPr>
      <w:r w:rsidRPr="003836DF">
        <w:rPr>
          <w:rFonts w:ascii="Times New Roman" w:hAnsi="Times New Roman" w:cs="Times New Roman"/>
          <w:b/>
          <w:bCs/>
          <w:sz w:val="22"/>
          <w:szCs w:val="22"/>
        </w:rPr>
        <w:t>2.</w:t>
      </w:r>
      <w:r w:rsidR="003836DF" w:rsidRPr="003836DF">
        <w:rPr>
          <w:rFonts w:ascii="Times New Roman" w:hAnsi="Times New Roman" w:cs="Times New Roman"/>
          <w:b/>
          <w:bCs/>
          <w:sz w:val="22"/>
          <w:szCs w:val="22"/>
        </w:rPr>
        <w:t>2</w:t>
      </w:r>
      <w:r w:rsidRPr="003836DF">
        <w:rPr>
          <w:rFonts w:ascii="Times New Roman" w:hAnsi="Times New Roman" w:cs="Times New Roman"/>
          <w:b/>
          <w:bCs/>
          <w:sz w:val="22"/>
          <w:szCs w:val="22"/>
        </w:rPr>
        <w:t xml:space="preserve">   </w:t>
      </w:r>
      <w:r w:rsidR="00746560" w:rsidRPr="003836DF">
        <w:rPr>
          <w:rFonts w:ascii="Times New Roman" w:hAnsi="Times New Roman" w:cs="Times New Roman"/>
          <w:b/>
          <w:bCs/>
          <w:sz w:val="22"/>
          <w:szCs w:val="22"/>
        </w:rPr>
        <w:t>WLAN SECURITY</w:t>
      </w:r>
    </w:p>
    <w:p w14:paraId="698D5A55" w14:textId="77777777" w:rsidR="00B246E6" w:rsidRPr="00B246E6" w:rsidRDefault="00B246E6" w:rsidP="00B246E6"/>
    <w:p w14:paraId="13265AF7" w14:textId="3A0D7558" w:rsidR="00746560" w:rsidRDefault="007717BB" w:rsidP="005B0B25">
      <w:pPr>
        <w:spacing w:line="360" w:lineRule="auto"/>
        <w:jc w:val="both"/>
        <w:rPr>
          <w:rFonts w:ascii="Times New Roman" w:hAnsi="Times New Roman" w:cs="Times New Roman"/>
        </w:rPr>
      </w:pPr>
      <w:r w:rsidRPr="005B0B25">
        <w:rPr>
          <w:rFonts w:ascii="Times New Roman" w:hAnsi="Times New Roman" w:cs="Times New Roman"/>
        </w:rPr>
        <w:t xml:space="preserve">Interaction A local area network that uses radio wave media is called a wireless local network, or WLAN. </w:t>
      </w:r>
      <w:r w:rsidR="00746560" w:rsidRPr="005B0B25">
        <w:rPr>
          <w:rFonts w:ascii="Times New Roman" w:hAnsi="Times New Roman" w:cs="Times New Roman"/>
        </w:rPr>
        <w:t>In certain cases, deploying wireless local area networks (WLANs) is even more cost-effective and efficient than setting up wired networks throughout an entire building. The market, services, and applications for wireless networking technologies are expanding rapidly due to their promotion.</w:t>
      </w:r>
      <w:sdt>
        <w:sdtPr>
          <w:rPr>
            <w:rFonts w:ascii="Times New Roman" w:hAnsi="Times New Roman" w:cs="Times New Roman"/>
            <w:color w:val="000000"/>
          </w:rPr>
          <w:tag w:val="MENDELEY_CITATION_v3_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"/>
          <w:id w:val="2021961370"/>
          <w:placeholder>
            <w:docPart w:val="DefaultPlaceholder_-1854013440"/>
          </w:placeholder>
        </w:sdtPr>
        <w:sdtContent>
          <w:r w:rsidR="00935F02" w:rsidRPr="00935F02">
            <w:rPr>
              <w:rFonts w:ascii="Times New Roman" w:hAnsi="Times New Roman" w:cs="Times New Roman"/>
              <w:color w:val="000000"/>
            </w:rPr>
            <w:t>[7]</w:t>
          </w:r>
        </w:sdtContent>
      </w:sdt>
      <w:r w:rsidR="00746560" w:rsidRPr="005B0B25">
        <w:rPr>
          <w:rFonts w:ascii="Times New Roman" w:hAnsi="Times New Roman" w:cs="Times New Roman"/>
        </w:rPr>
        <w:t xml:space="preserve"> </w:t>
      </w:r>
      <w:r w:rsidR="005B0B25" w:rsidRPr="005B0B25">
        <w:rPr>
          <w:rFonts w:ascii="Times New Roman" w:hAnsi="Times New Roman" w:cs="Times New Roman"/>
        </w:rPr>
        <w:t xml:space="preserve"> </w:t>
      </w:r>
      <w:r w:rsidR="005B0B25" w:rsidRPr="005B0B25">
        <w:rPr>
          <w:rFonts w:ascii="Times New Roman" w:hAnsi="Times New Roman" w:cs="Times New Roman"/>
        </w:rPr>
        <w:t xml:space="preserve">Since WLANs are not the same as their wired counterparts, it is crucial to increase their security to a level that is at least comparable to that of wired LANs. WLANs are installed as an extension of the fixed/wired LANs that already exist. Ad hoc and infrastructure modes are the two network topology modes that IEEE802.11 can typically operate in. The security of the wired LAN will eventually be compromised by a WLAN security breach. WLAN security is hampered by </w:t>
      </w:r>
      <w:proofErr w:type="gramStart"/>
      <w:r w:rsidR="005B0B25" w:rsidRPr="005B0B25">
        <w:rPr>
          <w:rFonts w:ascii="Times New Roman" w:hAnsi="Times New Roman" w:cs="Times New Roman"/>
        </w:rPr>
        <w:t>a number of</w:t>
      </w:r>
      <w:proofErr w:type="gramEnd"/>
      <w:r w:rsidR="005B0B25" w:rsidRPr="005B0B25">
        <w:rPr>
          <w:rFonts w:ascii="Times New Roman" w:hAnsi="Times New Roman" w:cs="Times New Roman"/>
        </w:rPr>
        <w:t xml:space="preserve"> factors, such as the use of radio frequency (RF) as a communication medium and the broadcasting of all messages to any location within the WLAN's coverage. </w:t>
      </w:r>
      <w:r w:rsidR="005B0B25" w:rsidRPr="005B0B25">
        <w:rPr>
          <w:rFonts w:ascii="Times New Roman" w:hAnsi="Times New Roman" w:cs="Times New Roman"/>
        </w:rPr>
        <w:br/>
        <w:t xml:space="preserve">As air waves cannot be stopped or restricted in a space, there is a significant chance of both listening in on conversations and Man-in-the-Middle attacks. In wired LANs, on the other hand, data transmission is accomplished by cables that can be somewhat monitored and controlled, and crucial servers can be secured in a dedicated room. </w:t>
      </w:r>
      <w:r w:rsidR="00746560" w:rsidRPr="005B0B25">
        <w:rPr>
          <w:rFonts w:ascii="Times New Roman" w:hAnsi="Times New Roman" w:cs="Times New Roman"/>
        </w:rPr>
        <w:t xml:space="preserve">According to the IEEE, a secured WLAN must meet five essential requirements: authentication, access control, confidentiality, non-repudiation, and data integrity. </w:t>
      </w:r>
      <w:r w:rsidR="005B0B25" w:rsidRPr="005B0B25">
        <w:rPr>
          <w:rFonts w:ascii="Times New Roman" w:hAnsi="Times New Roman" w:cs="Times New Roman"/>
        </w:rPr>
        <w:t xml:space="preserve">It is necessary to put in place a mechanism for STAs to authenticate </w:t>
      </w:r>
      <w:proofErr w:type="gramStart"/>
      <w:r w:rsidR="005B0B25" w:rsidRPr="005B0B25">
        <w:rPr>
          <w:rFonts w:ascii="Times New Roman" w:hAnsi="Times New Roman" w:cs="Times New Roman"/>
        </w:rPr>
        <w:t>in order to</w:t>
      </w:r>
      <w:proofErr w:type="gramEnd"/>
      <w:r w:rsidR="005B0B25" w:rsidRPr="005B0B25">
        <w:rPr>
          <w:rFonts w:ascii="Times New Roman" w:hAnsi="Times New Roman" w:cs="Times New Roman"/>
        </w:rPr>
        <w:t xml:space="preserve"> grant access to the WLAN. These Mechanisms must be dependable, scalable, and efficient. </w:t>
      </w:r>
      <w:r w:rsidR="00746560" w:rsidRPr="005B0B25">
        <w:rPr>
          <w:rFonts w:ascii="Times New Roman" w:hAnsi="Times New Roman" w:cs="Times New Roman"/>
        </w:rPr>
        <w:t>The WLAN protocols are comprised of three security standards: Wired Equivalent Privacy (WEP), Wi-Fi Protected Access (WPA), and Wi-Fi Protected Access 2 (WPA2). </w:t>
      </w:r>
      <w:r w:rsidRPr="005B0B25">
        <w:rPr>
          <w:rFonts w:ascii="Times New Roman" w:hAnsi="Times New Roman" w:cs="Times New Roman"/>
        </w:rPr>
        <w:t>Despite this, WLAN security is vulnerable to attacks like traffic analysis, eavesdropping, and denial of service.</w:t>
      </w:r>
    </w:p>
    <w:p w14:paraId="3F235DF5" w14:textId="77777777" w:rsidR="0046291D" w:rsidRPr="005B0B25" w:rsidRDefault="0046291D" w:rsidP="005B0B25">
      <w:pPr>
        <w:spacing w:line="360" w:lineRule="auto"/>
        <w:jc w:val="both"/>
        <w:rPr>
          <w:rFonts w:ascii="Times New Roman" w:hAnsi="Times New Roman" w:cs="Times New Roman"/>
          <w:b/>
          <w:bCs/>
        </w:rPr>
      </w:pPr>
    </w:p>
    <w:p w14:paraId="257892B9" w14:textId="22827C81" w:rsidR="00525AEC" w:rsidRPr="005B0B25" w:rsidRDefault="00837518" w:rsidP="00B246E6">
      <w:pPr>
        <w:pStyle w:val="Heading2"/>
        <w:rPr>
          <w:rFonts w:ascii="Times New Roman" w:hAnsi="Times New Roman" w:cs="Times New Roman"/>
          <w:b/>
          <w:bCs/>
          <w:sz w:val="22"/>
          <w:szCs w:val="22"/>
        </w:rPr>
      </w:pPr>
      <w:r w:rsidRPr="005B0B25">
        <w:rPr>
          <w:rFonts w:ascii="Times New Roman" w:hAnsi="Times New Roman" w:cs="Times New Roman"/>
          <w:b/>
          <w:bCs/>
          <w:sz w:val="22"/>
          <w:szCs w:val="22"/>
        </w:rPr>
        <w:t>2.</w:t>
      </w:r>
      <w:r w:rsidR="005B0B25" w:rsidRPr="005B0B25">
        <w:rPr>
          <w:rFonts w:ascii="Times New Roman" w:hAnsi="Times New Roman" w:cs="Times New Roman"/>
          <w:b/>
          <w:bCs/>
          <w:sz w:val="22"/>
          <w:szCs w:val="22"/>
        </w:rPr>
        <w:t>3</w:t>
      </w:r>
      <w:r w:rsidRPr="005B0B25">
        <w:rPr>
          <w:rFonts w:ascii="Times New Roman" w:hAnsi="Times New Roman" w:cs="Times New Roman"/>
          <w:b/>
          <w:bCs/>
          <w:sz w:val="22"/>
          <w:szCs w:val="22"/>
        </w:rPr>
        <w:t xml:space="preserve">   </w:t>
      </w:r>
      <w:r w:rsidR="00525AEC" w:rsidRPr="005B0B25">
        <w:rPr>
          <w:rFonts w:ascii="Times New Roman" w:hAnsi="Times New Roman" w:cs="Times New Roman"/>
          <w:b/>
          <w:bCs/>
          <w:sz w:val="22"/>
          <w:szCs w:val="22"/>
        </w:rPr>
        <w:t xml:space="preserve"> </w:t>
      </w:r>
      <w:r w:rsidR="007717BB" w:rsidRPr="005B0B25">
        <w:rPr>
          <w:rFonts w:ascii="Times New Roman" w:hAnsi="Times New Roman" w:cs="Times New Roman"/>
          <w:b/>
          <w:bCs/>
          <w:sz w:val="22"/>
          <w:szCs w:val="22"/>
        </w:rPr>
        <w:t xml:space="preserve">ATTACKS ON WLAN </w:t>
      </w:r>
    </w:p>
    <w:p w14:paraId="6C4AAADB" w14:textId="77777777" w:rsidR="00B246E6" w:rsidRPr="00B246E6" w:rsidRDefault="00B246E6" w:rsidP="00B246E6"/>
    <w:p w14:paraId="05C203E6" w14:textId="0789848E" w:rsidR="003A050E" w:rsidRPr="00D61DE2" w:rsidRDefault="003A432B" w:rsidP="00B246E6">
      <w:pPr>
        <w:spacing w:line="360" w:lineRule="auto"/>
        <w:jc w:val="both"/>
        <w:rPr>
          <w:rFonts w:ascii="Times New Roman" w:hAnsi="Times New Roman" w:cs="Times New Roman"/>
        </w:rPr>
      </w:pPr>
      <w:r w:rsidRPr="00D61DE2">
        <w:rPr>
          <w:rFonts w:ascii="Times New Roman" w:hAnsi="Times New Roman" w:cs="Times New Roman"/>
        </w:rPr>
        <w:t xml:space="preserve">A WLAN is vulnerable to attacks since, in contrast to a wired network, it relies on radio frequency infrared transmission technology to connect devices. Since the compromise of IEEE standard security algorithm for wireless networks, Wired Equivalent Privacy (WEP), wireless insecurity has become a serious problem. The goal of attacks on wireless networks is to compromise the availability, </w:t>
      </w:r>
      <w:r w:rsidRPr="00D61DE2">
        <w:rPr>
          <w:rFonts w:ascii="Times New Roman" w:hAnsi="Times New Roman" w:cs="Times New Roman"/>
        </w:rPr>
        <w:lastRenderedPageBreak/>
        <w:t>confidentiality, and integrity of the network and the necessary data.</w:t>
      </w:r>
      <w:r w:rsidR="003A050E" w:rsidRPr="00D61DE2">
        <w:rPr>
          <w:rFonts w:ascii="Times New Roman" w:hAnsi="Times New Roman" w:cs="Times New Roman"/>
        </w:rPr>
        <w:t xml:space="preserve">  There are two types of attacks on wireless networks: passive attacks and active attacks.</w:t>
      </w:r>
    </w:p>
    <w:p w14:paraId="39FB315F" w14:textId="77777777" w:rsidR="00AE5F1C" w:rsidRDefault="003A050E" w:rsidP="00B246E6">
      <w:pPr>
        <w:spacing w:line="360" w:lineRule="auto"/>
        <w:jc w:val="both"/>
        <w:rPr>
          <w:rFonts w:ascii="Times New Roman" w:hAnsi="Times New Roman" w:cs="Times New Roman"/>
        </w:rPr>
      </w:pPr>
      <w:r w:rsidRPr="00D61DE2">
        <w:rPr>
          <w:rFonts w:ascii="Times New Roman" w:hAnsi="Times New Roman" w:cs="Times New Roman"/>
        </w:rPr>
        <w:t>Attacks</w:t>
      </w:r>
      <w:r w:rsidR="00B246E6">
        <w:rPr>
          <w:rFonts w:ascii="Times New Roman" w:hAnsi="Times New Roman" w:cs="Times New Roman"/>
        </w:rPr>
        <w:t xml:space="preserve"> </w:t>
      </w:r>
      <w:r w:rsidRPr="00D61DE2">
        <w:rPr>
          <w:rFonts w:ascii="Times New Roman" w:hAnsi="Times New Roman" w:cs="Times New Roman"/>
        </w:rPr>
        <w:t xml:space="preserve">that are passive do not modify resources. </w:t>
      </w:r>
      <w:r w:rsidRPr="00D61DE2">
        <w:rPr>
          <w:rFonts w:ascii="Times New Roman" w:hAnsi="Times New Roman" w:cs="Times New Roman"/>
        </w:rPr>
        <w:br/>
        <w:t>The confidentiality is primarily at risk from these attacks. An attacker quietly listens in on network traffic, waiting for a client to attempt to establish a connection with the Access Point (AP) or look up the network Service Set Identifier (SSID). This allows the attacker to obtain the SSID in plaintext. Data sent over the network, including that used for traffic analysis, packet sniffing, war-driving, and port scanning, can be intercepted by an attacker. Since the attacker doesn't alter the information or content, these attacks are typically hard to identify.</w:t>
      </w:r>
      <w:r w:rsidR="00AE5F1C">
        <w:rPr>
          <w:rFonts w:ascii="Times New Roman" w:hAnsi="Times New Roman" w:cs="Times New Roman"/>
        </w:rPr>
        <w:t xml:space="preserve"> </w:t>
      </w:r>
    </w:p>
    <w:p w14:paraId="7C0E5880" w14:textId="62BF5AF2" w:rsidR="00E558DA" w:rsidRDefault="00E558DA" w:rsidP="00B246E6">
      <w:pPr>
        <w:spacing w:line="360" w:lineRule="auto"/>
        <w:jc w:val="both"/>
        <w:rPr>
          <w:rFonts w:ascii="Times New Roman" w:hAnsi="Times New Roman" w:cs="Times New Roman"/>
        </w:rPr>
      </w:pPr>
      <w:r w:rsidRPr="00D61DE2">
        <w:rPr>
          <w:rFonts w:ascii="Times New Roman" w:hAnsi="Times New Roman" w:cs="Times New Roman"/>
        </w:rPr>
        <w:t xml:space="preserve">Altering resources is a component of active attacks. When an attack is active, the aggressor node must expend some energy to execute the attack. In addition to obtaining information, the attacker </w:t>
      </w:r>
      <w:proofErr w:type="gramStart"/>
      <w:r w:rsidRPr="00D61DE2">
        <w:rPr>
          <w:rFonts w:ascii="Times New Roman" w:hAnsi="Times New Roman" w:cs="Times New Roman"/>
        </w:rPr>
        <w:t>has the ability to</w:t>
      </w:r>
      <w:proofErr w:type="gramEnd"/>
      <w:r w:rsidRPr="00D61DE2">
        <w:rPr>
          <w:rFonts w:ascii="Times New Roman" w:hAnsi="Times New Roman" w:cs="Times New Roman"/>
        </w:rPr>
        <w:t xml:space="preserve"> alter network data and even introduce bogus packets into the system. Attackers can use techniques like Denial of Service (DoS), Session Hijacking, Brute Force Attack, Reply Attack, and Man in the Middle (MITM) attack to cause disruptions to the network's regular operations.</w:t>
      </w:r>
    </w:p>
    <w:p w14:paraId="221E14AA" w14:textId="6ACADF37" w:rsidR="002A06C5" w:rsidRPr="00E558DA" w:rsidRDefault="00AE5F1C" w:rsidP="00E558DA">
      <w:pPr>
        <w:spacing w:line="360" w:lineRule="auto"/>
        <w:jc w:val="both"/>
        <w:rPr>
          <w:rFonts w:ascii="Times New Roman" w:hAnsi="Times New Roman" w:cs="Times New Roman"/>
        </w:rPr>
      </w:pPr>
      <w:r w:rsidRPr="00E558DA">
        <w:rPr>
          <w:rFonts w:ascii="Times New Roman" w:hAnsi="Times New Roman" w:cs="Times New Roman"/>
        </w:rPr>
        <w:t xml:space="preserve">Communication between </w:t>
      </w:r>
      <w:r w:rsidR="00E558DA" w:rsidRPr="00E558DA">
        <w:rPr>
          <w:rFonts w:ascii="Times New Roman" w:hAnsi="Times New Roman" w:cs="Times New Roman"/>
        </w:rPr>
        <w:t>wireless station (</w:t>
      </w:r>
      <w:r w:rsidRPr="00E558DA">
        <w:rPr>
          <w:rFonts w:ascii="Times New Roman" w:hAnsi="Times New Roman" w:cs="Times New Roman"/>
        </w:rPr>
        <w:t>STAs</w:t>
      </w:r>
      <w:r w:rsidR="00E558DA" w:rsidRPr="00E558DA">
        <w:rPr>
          <w:rFonts w:ascii="Times New Roman" w:hAnsi="Times New Roman" w:cs="Times New Roman"/>
        </w:rPr>
        <w:t>)</w:t>
      </w:r>
      <w:r w:rsidRPr="00E558DA">
        <w:rPr>
          <w:rFonts w:ascii="Times New Roman" w:hAnsi="Times New Roman" w:cs="Times New Roman"/>
        </w:rPr>
        <w:t xml:space="preserve"> and</w:t>
      </w:r>
      <w:r w:rsidR="00E558DA" w:rsidRPr="00E558DA">
        <w:rPr>
          <w:rFonts w:ascii="Times New Roman" w:hAnsi="Times New Roman" w:cs="Times New Roman"/>
        </w:rPr>
        <w:t xml:space="preserve"> Access Point</w:t>
      </w:r>
      <w:r w:rsidRPr="00E558DA">
        <w:rPr>
          <w:rFonts w:ascii="Times New Roman" w:hAnsi="Times New Roman" w:cs="Times New Roman"/>
        </w:rPr>
        <w:t xml:space="preserve"> </w:t>
      </w:r>
      <w:r w:rsidR="00E558DA" w:rsidRPr="00E558DA">
        <w:rPr>
          <w:rFonts w:ascii="Times New Roman" w:hAnsi="Times New Roman" w:cs="Times New Roman"/>
        </w:rPr>
        <w:t>(</w:t>
      </w:r>
      <w:r w:rsidRPr="00E558DA">
        <w:rPr>
          <w:rFonts w:ascii="Times New Roman" w:hAnsi="Times New Roman" w:cs="Times New Roman"/>
        </w:rPr>
        <w:t>AP</w:t>
      </w:r>
      <w:r w:rsidR="00E558DA" w:rsidRPr="00E558DA">
        <w:rPr>
          <w:rFonts w:ascii="Times New Roman" w:hAnsi="Times New Roman" w:cs="Times New Roman"/>
        </w:rPr>
        <w:t>)</w:t>
      </w:r>
      <w:r w:rsidRPr="00E558DA">
        <w:rPr>
          <w:rFonts w:ascii="Times New Roman" w:hAnsi="Times New Roman" w:cs="Times New Roman"/>
        </w:rPr>
        <w:t xml:space="preserve"> results in the clear transmission of spoofing MAC addresses. To prevent other users from listening in on the conversation, a method of securing access to access points and, by extension, the network is used. Maintaining the accuracy and correctness of information exchanged between STAs and AP is referred to as integrity.</w:t>
      </w:r>
    </w:p>
    <w:p w14:paraId="7DE7300B" w14:textId="257DC3F2" w:rsidR="00AE5F1C" w:rsidRPr="00E558DA" w:rsidRDefault="00AE5F1C" w:rsidP="00E558DA">
      <w:pPr>
        <w:spacing w:line="360" w:lineRule="auto"/>
        <w:jc w:val="both"/>
        <w:rPr>
          <w:rFonts w:ascii="Times New Roman" w:hAnsi="Times New Roman" w:cs="Times New Roman"/>
        </w:rPr>
      </w:pPr>
      <w:r w:rsidRPr="00E558DA">
        <w:rPr>
          <w:rFonts w:ascii="Times New Roman" w:hAnsi="Times New Roman" w:cs="Times New Roman"/>
        </w:rPr>
        <w:t xml:space="preserve">On wired and wireless networks, denial of service attacks, or DoS, pose a severe risk. The goal of this attack is to stop the network's availability and the services it offers. DoS is carried out in </w:t>
      </w:r>
      <w:proofErr w:type="gramStart"/>
      <w:r w:rsidRPr="00E558DA">
        <w:rPr>
          <w:rFonts w:ascii="Times New Roman" w:hAnsi="Times New Roman" w:cs="Times New Roman"/>
        </w:rPr>
        <w:t>a number of</w:t>
      </w:r>
      <w:proofErr w:type="gramEnd"/>
      <w:r w:rsidRPr="00E558DA">
        <w:rPr>
          <w:rFonts w:ascii="Times New Roman" w:hAnsi="Times New Roman" w:cs="Times New Roman"/>
        </w:rPr>
        <w:t xml:space="preserve"> ways in WLANs, such as by causing external radio sources to interfere with the frequency spectrum, which prevents access to the WLAN or, in the best cases, permits access at a slower data rate.</w:t>
      </w:r>
    </w:p>
    <w:p w14:paraId="19F13991" w14:textId="1C75E394" w:rsidR="00E558DA" w:rsidRDefault="00E558DA" w:rsidP="00E558DA">
      <w:pPr>
        <w:spacing w:line="360" w:lineRule="auto"/>
        <w:jc w:val="both"/>
        <w:rPr>
          <w:rFonts w:ascii="Times New Roman" w:hAnsi="Times New Roman" w:cs="Times New Roman"/>
        </w:rPr>
      </w:pPr>
      <w:r w:rsidRPr="00E558DA">
        <w:rPr>
          <w:rFonts w:ascii="Times New Roman" w:hAnsi="Times New Roman" w:cs="Times New Roman"/>
        </w:rPr>
        <w:t>A WLAN is identified by its Service Set Identifier (SSID), which is disclosed by the Access Point (AP). Understanding SSID is crucial as it serves as the initial line of defence against unwanted intrusions. Sadly, some APs disable SSID requests by default, allowing users to access the WLAN without having to provide proof that they are aware of the SSID [12]. However, some APs do not disable SSID requests; rather, they enable SSID requests but broadcast the SSID name over the air. The fact that it promotes the WLAN's existence makes this another security issue. It is necessary to enable SSID requests and prevent the broadcasting of SSID names, requiring users to demonstrate their awareness of the WLAN's SSID before initiating communication.</w:t>
      </w:r>
    </w:p>
    <w:p w14:paraId="3A5D2890" w14:textId="77777777" w:rsidR="0046291D" w:rsidRPr="00E558DA" w:rsidRDefault="0046291D" w:rsidP="00E558DA">
      <w:pPr>
        <w:spacing w:line="360" w:lineRule="auto"/>
        <w:jc w:val="both"/>
        <w:rPr>
          <w:rFonts w:ascii="Times New Roman" w:hAnsi="Times New Roman" w:cs="Times New Roman"/>
        </w:rPr>
      </w:pPr>
    </w:p>
    <w:p w14:paraId="5C8C2B59" w14:textId="68BF27DB" w:rsidR="00505E13" w:rsidRPr="0046291D" w:rsidRDefault="00505E13" w:rsidP="00B246E6">
      <w:pPr>
        <w:pStyle w:val="Heading2"/>
        <w:rPr>
          <w:rFonts w:ascii="Times New Roman" w:hAnsi="Times New Roman" w:cs="Times New Roman"/>
          <w:b/>
          <w:bCs/>
          <w:sz w:val="22"/>
          <w:szCs w:val="22"/>
        </w:rPr>
      </w:pPr>
      <w:r w:rsidRPr="0046291D">
        <w:rPr>
          <w:rFonts w:ascii="Times New Roman" w:hAnsi="Times New Roman" w:cs="Times New Roman"/>
          <w:b/>
          <w:bCs/>
          <w:sz w:val="22"/>
          <w:szCs w:val="22"/>
        </w:rPr>
        <w:t>2.</w:t>
      </w:r>
      <w:r w:rsidR="0046291D" w:rsidRPr="0046291D">
        <w:rPr>
          <w:rFonts w:ascii="Times New Roman" w:hAnsi="Times New Roman" w:cs="Times New Roman"/>
          <w:b/>
          <w:bCs/>
          <w:sz w:val="22"/>
          <w:szCs w:val="22"/>
        </w:rPr>
        <w:t>4</w:t>
      </w:r>
      <w:r w:rsidRPr="0046291D">
        <w:rPr>
          <w:rFonts w:ascii="Times New Roman" w:hAnsi="Times New Roman" w:cs="Times New Roman"/>
          <w:b/>
          <w:bCs/>
          <w:sz w:val="22"/>
          <w:szCs w:val="22"/>
        </w:rPr>
        <w:t xml:space="preserve"> Wired Equivalent Privacy (WEP)</w:t>
      </w:r>
    </w:p>
    <w:p w14:paraId="7E60BFBC" w14:textId="77777777" w:rsidR="00B246E6" w:rsidRPr="00B246E6" w:rsidRDefault="00B246E6" w:rsidP="00B246E6"/>
    <w:p w14:paraId="1AFED2FD" w14:textId="607EB339" w:rsidR="00505E13" w:rsidRDefault="00AF1F68" w:rsidP="00B246E6">
      <w:pPr>
        <w:spacing w:line="360" w:lineRule="auto"/>
        <w:jc w:val="both"/>
        <w:rPr>
          <w:rFonts w:ascii="Times New Roman" w:hAnsi="Times New Roman" w:cs="Times New Roman"/>
        </w:rPr>
      </w:pPr>
      <w:r w:rsidRPr="00D61DE2">
        <w:rPr>
          <w:rFonts w:ascii="Times New Roman" w:hAnsi="Times New Roman" w:cs="Times New Roman"/>
        </w:rPr>
        <w:lastRenderedPageBreak/>
        <w:t>A security protocol known as Wired Equivalent Privacy (WEP) was first included in the IEEE 802.11 standard in 1997.With 40-bit and 104-bit encryption keys, the RC4 symmetric stream cypher is the foundation of the WEP encryption. A three-byte Initialization Vector (IV) and a shared WEP Key consisting of hexadecimal digits for encryption and decryption are the two parameters involved in WEP. It functions at both the physical and data link layers. Significant flaws from 2001, such as short IV size and keystream reuse, demonstrated how simple it was to intercept and alter transmitted data. Due to these shortcomings, WPA was developed to close the security gap left by insufficient encryption methods.</w:t>
      </w:r>
    </w:p>
    <w:p w14:paraId="634F395A" w14:textId="0F5B84E1" w:rsidR="00515EFA" w:rsidRDefault="00515EFA" w:rsidP="00B246E6">
      <w:pPr>
        <w:spacing w:line="360" w:lineRule="auto"/>
        <w:jc w:val="both"/>
      </w:pPr>
      <w:r>
        <w:t>A brief Initialization Vector (IV), usually 24 bits in length, is used in WEP. It is also transmitted in clear text and reused numerous times. The 40-bit short shared secret key and the 24-bit IV are concatenated to create the WEP encryption key, also known as the RC4 key stream. The security system's secret components are the 40-bit shared secret keys and the 64-bit WEP encryption key stream.</w:t>
      </w:r>
      <w:r w:rsidR="00D85D7C" w:rsidRPr="00D85D7C">
        <w:t xml:space="preserve"> </w:t>
      </w:r>
      <w:r w:rsidR="00D85D7C">
        <w:t xml:space="preserve">The generated WEP encryption key stream repeats itself over time due to the </w:t>
      </w:r>
      <w:proofErr w:type="gramStart"/>
      <w:r w:rsidR="00D85D7C">
        <w:t>short shared</w:t>
      </w:r>
      <w:proofErr w:type="gramEnd"/>
      <w:r w:rsidR="00D85D7C">
        <w:t xml:space="preserve"> key length (40 bits), frequent key reuse, short IV length, and again, frequent IV value reuse. This means that the cypher text (C) is produced by a straightforward XOR operation between the plain text message (M) and the WEP encryption key (K).</w:t>
      </w:r>
    </w:p>
    <w:p w14:paraId="73E1E20C" w14:textId="010D27E8" w:rsidR="00D85D7C" w:rsidRDefault="00D85D7C" w:rsidP="00D85D7C">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70C0A587" wp14:editId="52367AC9">
            <wp:extent cx="3543795" cy="2133898"/>
            <wp:effectExtent l="0" t="0" r="0" b="0"/>
            <wp:docPr id="347222311" name="Picture 36" descr="A diagram of a secret k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22311" name="Picture 36" descr="A diagram of a secret ke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43795" cy="2133898"/>
                    </a:xfrm>
                    <a:prstGeom prst="rect">
                      <a:avLst/>
                    </a:prstGeom>
                  </pic:spPr>
                </pic:pic>
              </a:graphicData>
            </a:graphic>
          </wp:inline>
        </w:drawing>
      </w:r>
    </w:p>
    <w:p w14:paraId="270CB91A" w14:textId="0B34BAA3" w:rsidR="00D85D7C" w:rsidRDefault="00D85D7C" w:rsidP="00D85D7C">
      <w:pPr>
        <w:spacing w:line="360" w:lineRule="auto"/>
        <w:jc w:val="center"/>
        <w:rPr>
          <w:rFonts w:ascii="Times New Roman" w:hAnsi="Times New Roman" w:cs="Times New Roman"/>
        </w:rPr>
      </w:pPr>
      <w:r>
        <w:t xml:space="preserve"> Schematics of the Wired Equivalent Privacy (WEP) protocol </w:t>
      </w:r>
    </w:p>
    <w:p w14:paraId="2B02C271" w14:textId="63942404" w:rsidR="0046291D" w:rsidRPr="0046291D" w:rsidRDefault="0046291D" w:rsidP="0046291D">
      <w:pPr>
        <w:spacing w:line="360" w:lineRule="auto"/>
        <w:jc w:val="both"/>
        <w:rPr>
          <w:rFonts w:ascii="Times New Roman" w:hAnsi="Times New Roman" w:cs="Times New Roman"/>
        </w:rPr>
      </w:pPr>
      <w:r w:rsidRPr="0046291D">
        <w:rPr>
          <w:rFonts w:ascii="Times New Roman" w:hAnsi="Times New Roman" w:cs="Times New Roman"/>
        </w:rPr>
        <w:t>Weakness and Vulnerabilities in WEP employs the CRC checksum for data integrity and the RC4 algorithm and secret key to provide access control and confidentiality. The WEP security protocol has flaws that hackers could exploit because of these security control mechanisms.</w:t>
      </w:r>
    </w:p>
    <w:p w14:paraId="7B653EA8" w14:textId="020E44F1" w:rsidR="00B246E6" w:rsidRDefault="00AF1F68" w:rsidP="00B246E6">
      <w:pPr>
        <w:pStyle w:val="Heading2"/>
        <w:rPr>
          <w:rFonts w:ascii="Times New Roman" w:hAnsi="Times New Roman" w:cs="Times New Roman"/>
          <w:b/>
          <w:bCs/>
          <w:color w:val="auto"/>
          <w:sz w:val="22"/>
          <w:szCs w:val="22"/>
        </w:rPr>
      </w:pPr>
      <w:r w:rsidRPr="0046291D">
        <w:rPr>
          <w:rFonts w:ascii="Times New Roman" w:hAnsi="Times New Roman" w:cs="Times New Roman"/>
          <w:b/>
          <w:bCs/>
          <w:sz w:val="22"/>
          <w:szCs w:val="22"/>
        </w:rPr>
        <w:t>2.</w:t>
      </w:r>
      <w:r w:rsidR="0046291D" w:rsidRPr="0046291D">
        <w:rPr>
          <w:rFonts w:ascii="Times New Roman" w:hAnsi="Times New Roman" w:cs="Times New Roman"/>
          <w:b/>
          <w:bCs/>
          <w:sz w:val="22"/>
          <w:szCs w:val="22"/>
        </w:rPr>
        <w:t>5</w:t>
      </w:r>
      <w:r w:rsidRPr="0046291D">
        <w:rPr>
          <w:rFonts w:ascii="Times New Roman" w:hAnsi="Times New Roman" w:cs="Times New Roman"/>
          <w:b/>
          <w:bCs/>
          <w:sz w:val="22"/>
          <w:szCs w:val="22"/>
        </w:rPr>
        <w:t xml:space="preserve"> Wi-Fi Protected Access (WPA</w:t>
      </w:r>
      <w:r w:rsidRPr="00B246E6">
        <w:rPr>
          <w:rFonts w:ascii="Times New Roman" w:hAnsi="Times New Roman" w:cs="Times New Roman"/>
          <w:b/>
          <w:bCs/>
          <w:color w:val="auto"/>
          <w:sz w:val="22"/>
          <w:szCs w:val="22"/>
        </w:rPr>
        <w:t>)</w:t>
      </w:r>
    </w:p>
    <w:p w14:paraId="1D2004BF" w14:textId="77777777" w:rsidR="0046291D" w:rsidRPr="0046291D" w:rsidRDefault="0046291D" w:rsidP="0046291D"/>
    <w:p w14:paraId="36AC3533" w14:textId="3B0F7083" w:rsidR="00AF1F68" w:rsidRPr="00D61DE2" w:rsidRDefault="00AF1F68" w:rsidP="00B246E6">
      <w:pPr>
        <w:spacing w:line="360" w:lineRule="auto"/>
        <w:jc w:val="both"/>
        <w:rPr>
          <w:rFonts w:ascii="Times New Roman" w:hAnsi="Times New Roman" w:cs="Times New Roman"/>
        </w:rPr>
      </w:pPr>
      <w:proofErr w:type="gramStart"/>
      <w:r w:rsidRPr="00D61DE2">
        <w:rPr>
          <w:rFonts w:ascii="Times New Roman" w:hAnsi="Times New Roman" w:cs="Times New Roman"/>
        </w:rPr>
        <w:t>In order to</w:t>
      </w:r>
      <w:proofErr w:type="gramEnd"/>
      <w:r w:rsidRPr="00D61DE2">
        <w:rPr>
          <w:rFonts w:ascii="Times New Roman" w:hAnsi="Times New Roman" w:cs="Times New Roman"/>
        </w:rPr>
        <w:t xml:space="preserve"> address the weaknesses and vulnerabilities in WEP, the Wi-Fi Alliance developed WPA in 2003. Temporal Key Integrity Protocol (TKIP), a hashing algorithm that jumbles keys and adds an integrity check feature to stop key manipulation, is how WPA enhances data encryption. With each </w:t>
      </w:r>
      <w:r w:rsidRPr="00D61DE2">
        <w:rPr>
          <w:rFonts w:ascii="Times New Roman" w:hAnsi="Times New Roman" w:cs="Times New Roman"/>
        </w:rPr>
        <w:lastRenderedPageBreak/>
        <w:t xml:space="preserve">packet, TKIP generates a unique 128-bit key to that prevent the attacks that WEP permits. Users of older WLAN equipment can switch to TKIP without having to replace their hardware because it includes multiple WEP encapsulation techniques. Four additional algorithms are included in TKIP to increase key strength: Message integrity check (MIC), IV sequencing mechanism, Per-packet key mixing function, and Re-keying mechanism. Like WEP, TKIP employs the RC4 encryption algorithm; however, it uses a hash value to identify the temporal key that is generated uniquely for each packet that is traversed. Instead of using the ICV that is used with WEP for integrity checks, TKIP uses the Message Integrity Code (MIC). As a result, hackers are unable to insert data into a packet </w:t>
      </w:r>
      <w:proofErr w:type="gramStart"/>
      <w:r w:rsidRPr="00D61DE2">
        <w:rPr>
          <w:rFonts w:ascii="Times New Roman" w:hAnsi="Times New Roman" w:cs="Times New Roman"/>
        </w:rPr>
        <w:t>in order to</w:t>
      </w:r>
      <w:proofErr w:type="gramEnd"/>
      <w:r w:rsidRPr="00D61DE2">
        <w:rPr>
          <w:rFonts w:ascii="Times New Roman" w:hAnsi="Times New Roman" w:cs="Times New Roman"/>
        </w:rPr>
        <w:t xml:space="preserve"> identify the keystream that is used to encrypt the data. Additionally, it enhances integrity check by preventing replay attacks with sequence counters.</w:t>
      </w:r>
    </w:p>
    <w:p w14:paraId="0D0F31C6" w14:textId="77777777" w:rsidR="00AF1F68" w:rsidRPr="00D61DE2" w:rsidRDefault="00AF1F68" w:rsidP="00D61DE2">
      <w:pPr>
        <w:jc w:val="both"/>
        <w:rPr>
          <w:rFonts w:ascii="Times New Roman" w:hAnsi="Times New Roman" w:cs="Times New Roman"/>
        </w:rPr>
      </w:pPr>
    </w:p>
    <w:p w14:paraId="48BE5A16" w14:textId="16C5BDCF" w:rsidR="00AF1F68" w:rsidRPr="00B42FAE" w:rsidRDefault="00AF1F68" w:rsidP="00B246E6">
      <w:pPr>
        <w:pStyle w:val="Heading2"/>
        <w:rPr>
          <w:rFonts w:ascii="Times New Roman" w:hAnsi="Times New Roman" w:cs="Times New Roman"/>
          <w:b/>
          <w:bCs/>
          <w:sz w:val="22"/>
          <w:szCs w:val="22"/>
        </w:rPr>
      </w:pPr>
      <w:r w:rsidRPr="00B42FAE">
        <w:rPr>
          <w:rFonts w:ascii="Times New Roman" w:hAnsi="Times New Roman" w:cs="Times New Roman"/>
          <w:b/>
          <w:bCs/>
          <w:sz w:val="22"/>
          <w:szCs w:val="22"/>
        </w:rPr>
        <w:t>2.</w:t>
      </w:r>
      <w:r w:rsidR="00B42FAE" w:rsidRPr="00B42FAE">
        <w:rPr>
          <w:rFonts w:ascii="Times New Roman" w:hAnsi="Times New Roman" w:cs="Times New Roman"/>
          <w:b/>
          <w:bCs/>
          <w:sz w:val="22"/>
          <w:szCs w:val="22"/>
        </w:rPr>
        <w:t>6</w:t>
      </w:r>
      <w:r w:rsidRPr="00B42FAE">
        <w:rPr>
          <w:rFonts w:ascii="Times New Roman" w:hAnsi="Times New Roman" w:cs="Times New Roman"/>
          <w:b/>
          <w:bCs/>
          <w:sz w:val="22"/>
          <w:szCs w:val="22"/>
        </w:rPr>
        <w:t xml:space="preserve"> Wi-Fi Protected Access 2 (WPA 2)</w:t>
      </w:r>
    </w:p>
    <w:p w14:paraId="7D45F340" w14:textId="77777777" w:rsidR="00B246E6" w:rsidRPr="00B246E6" w:rsidRDefault="00B246E6" w:rsidP="00B246E6"/>
    <w:p w14:paraId="268D9888" w14:textId="77777777" w:rsidR="00B42FAE" w:rsidRDefault="00B42FAE" w:rsidP="00B42FAE">
      <w:pPr>
        <w:spacing w:line="360" w:lineRule="auto"/>
        <w:jc w:val="both"/>
      </w:pPr>
      <w:r w:rsidRPr="00B42FAE">
        <w:rPr>
          <w:rFonts w:ascii="Times New Roman" w:hAnsi="Times New Roman" w:cs="Times New Roman"/>
        </w:rPr>
        <w:t>The cryptographic algorithm's flaw is a double-edged sword because it both threatens the foundations of encryption and kickstarts the cryptography development cycle that produces WEP, WPA, and WPA2. The weakness in the earlier protocols led to the creation of WPA2, also referred to as IEEE 802.11i. The vulnerability of Layer 3, or the network layer (IP) in the Open System Interconnection Seven-Layer Reference Model (OSI), stemmed from the fact that earlier protocols required the wireless network to rely on a Virtual Private Network (VPN) for layer security.</w:t>
      </w:r>
      <w:r w:rsidRPr="00B42FAE">
        <w:rPr>
          <w:rFonts w:ascii="Times New Roman" w:hAnsi="Times New Roman" w:cs="Times New Roman"/>
        </w:rPr>
        <w:t xml:space="preserve">  </w:t>
      </w:r>
      <w:r w:rsidRPr="00B42FAE">
        <w:rPr>
          <w:rFonts w:ascii="Times New Roman" w:hAnsi="Times New Roman" w:cs="Times New Roman"/>
        </w:rPr>
        <w:t>Interoperability is the primary objective of the Wi-Fi alliance, and it is accomplished by the WPA2 protocol. Due to serious security flaws in the wireless protocols WEP and WPA, the alliance decided to create WPA2, a new defensive protocol that secures the principles of encryption. The Wi-Fi alliance has the advantage of using advanced encryption and authentication techniques to strengthen protocols, having found vulnerabilities in earlier wireless protocols</w:t>
      </w:r>
      <w:r>
        <w:t>.</w:t>
      </w:r>
      <w:r>
        <w:t xml:space="preserve"> </w:t>
      </w:r>
    </w:p>
    <w:p w14:paraId="7807EF5F" w14:textId="1E11A903" w:rsidR="00AF1F68" w:rsidRPr="00D61DE2" w:rsidRDefault="0000698A" w:rsidP="00B246E6">
      <w:pPr>
        <w:spacing w:line="360" w:lineRule="auto"/>
        <w:jc w:val="both"/>
        <w:rPr>
          <w:rFonts w:ascii="Times New Roman" w:hAnsi="Times New Roman" w:cs="Times New Roman"/>
        </w:rPr>
      </w:pPr>
      <w:r w:rsidRPr="00D61DE2">
        <w:rPr>
          <w:rFonts w:ascii="Times New Roman" w:hAnsi="Times New Roman" w:cs="Times New Roman"/>
        </w:rPr>
        <w:t>In 2004, the Wi-Fi Alliance enhanced WPA by creating 802.11i (WPA2), which is based on the Robust Security Network (RSN) concept. It addresses Data Transfer Privacy, Authentication, and Key Management—the three main areas of security. WPA2 encrypts data using the Counter Mode Cypher Block Chaining - Message Authentication Code (CBC-MAC) protocol (CCMP), which is an Advanced Encryption Standard (AES). To replace TKIP and WEP, CCMP was developed as part of 802.11 security for 802.11i (WPA2).</w:t>
      </w:r>
      <w:r w:rsidR="00881E6C" w:rsidRPr="00D61DE2">
        <w:rPr>
          <w:rFonts w:ascii="Times New Roman" w:hAnsi="Times New Roman" w:cs="Times New Roman"/>
        </w:rPr>
        <w:t xml:space="preserve"> WPA/WPA2 uses dynamic keys generated from per-packet to generate the Pairwise Master Key (PMK). According to, the four-way handshake provides mutual authentication based on the PMK and agrees on a fresh session key known as the Pairwise Transient Key (PTK). The four-way handshake contains four packets (messages) exchanged between the client (Supplicant) and the AP (Authenticator). The PMK is generated by using the hashing algorithm PBKDF2, which requires inputs:</w:t>
      </w:r>
    </w:p>
    <w:p w14:paraId="1CD27545" w14:textId="77777777" w:rsidR="00881E6C" w:rsidRPr="00D61DE2" w:rsidRDefault="00881E6C" w:rsidP="00B246E6">
      <w:pPr>
        <w:spacing w:after="0" w:line="360" w:lineRule="auto"/>
        <w:jc w:val="both"/>
        <w:rPr>
          <w:rFonts w:ascii="Times New Roman" w:eastAsia="Times New Roman" w:hAnsi="Times New Roman" w:cs="Times New Roman"/>
          <w:color w:val="000000"/>
          <w:kern w:val="0"/>
          <w:lang w:eastAsia="en-GB"/>
          <w14:ligatures w14:val="none"/>
        </w:rPr>
      </w:pPr>
      <w:r w:rsidRPr="00D61DE2">
        <w:rPr>
          <w:rFonts w:ascii="Times New Roman" w:eastAsia="Times New Roman" w:hAnsi="Times New Roman" w:cs="Times New Roman"/>
          <w:color w:val="000000"/>
          <w:kern w:val="0"/>
          <w:lang w:eastAsia="en-GB"/>
          <w14:ligatures w14:val="none"/>
        </w:rPr>
        <w:t xml:space="preserve">PMK = PBKDF2 (Passphrase, SSID, </w:t>
      </w:r>
      <w:proofErr w:type="spellStart"/>
      <w:r w:rsidRPr="00D61DE2">
        <w:rPr>
          <w:rFonts w:ascii="Times New Roman" w:eastAsia="Times New Roman" w:hAnsi="Times New Roman" w:cs="Times New Roman"/>
          <w:color w:val="000000"/>
          <w:kern w:val="0"/>
          <w:lang w:eastAsia="en-GB"/>
          <w14:ligatures w14:val="none"/>
        </w:rPr>
        <w:t>SSIDlen</w:t>
      </w:r>
      <w:proofErr w:type="spellEnd"/>
      <w:r w:rsidRPr="00D61DE2">
        <w:rPr>
          <w:rFonts w:ascii="Times New Roman" w:eastAsia="Times New Roman" w:hAnsi="Times New Roman" w:cs="Times New Roman"/>
          <w:color w:val="000000"/>
          <w:kern w:val="0"/>
          <w:lang w:eastAsia="en-GB"/>
          <w14:ligatures w14:val="none"/>
        </w:rPr>
        <w:t>, 4096, 256) Where:</w:t>
      </w:r>
    </w:p>
    <w:p w14:paraId="50E9A4B8" w14:textId="77777777" w:rsidR="00881E6C" w:rsidRPr="00D61DE2" w:rsidRDefault="00881E6C" w:rsidP="00B246E6">
      <w:pPr>
        <w:spacing w:after="0" w:line="360" w:lineRule="auto"/>
        <w:jc w:val="both"/>
        <w:rPr>
          <w:rFonts w:ascii="Times New Roman" w:eastAsia="Times New Roman" w:hAnsi="Times New Roman" w:cs="Times New Roman"/>
          <w:color w:val="000000"/>
          <w:kern w:val="0"/>
          <w:lang w:eastAsia="en-GB"/>
          <w14:ligatures w14:val="none"/>
        </w:rPr>
      </w:pPr>
      <w:r w:rsidRPr="00D61DE2">
        <w:rPr>
          <w:rFonts w:ascii="Times New Roman" w:eastAsia="Times New Roman" w:hAnsi="Times New Roman" w:cs="Times New Roman"/>
          <w:color w:val="000000"/>
          <w:kern w:val="0"/>
          <w:lang w:eastAsia="en-GB"/>
          <w14:ligatures w14:val="none"/>
        </w:rPr>
        <w:lastRenderedPageBreak/>
        <w:t xml:space="preserve">Passphrase: The passphrase (8 to 63 characters) SSID: the SSID of the Authenticator (AP) </w:t>
      </w:r>
      <w:proofErr w:type="spellStart"/>
      <w:r w:rsidRPr="00D61DE2">
        <w:rPr>
          <w:rFonts w:ascii="Times New Roman" w:eastAsia="Times New Roman" w:hAnsi="Times New Roman" w:cs="Times New Roman"/>
          <w:color w:val="000000"/>
          <w:kern w:val="0"/>
          <w:lang w:eastAsia="en-GB"/>
          <w14:ligatures w14:val="none"/>
        </w:rPr>
        <w:t>SSIDlen</w:t>
      </w:r>
      <w:proofErr w:type="spellEnd"/>
      <w:r w:rsidRPr="00D61DE2">
        <w:rPr>
          <w:rFonts w:ascii="Times New Roman" w:eastAsia="Times New Roman" w:hAnsi="Times New Roman" w:cs="Times New Roman"/>
          <w:color w:val="000000"/>
          <w:kern w:val="0"/>
          <w:lang w:eastAsia="en-GB"/>
          <w14:ligatures w14:val="none"/>
        </w:rPr>
        <w:t>: the length of the SSID</w:t>
      </w:r>
    </w:p>
    <w:p w14:paraId="2E60F9B7" w14:textId="77777777" w:rsidR="00881E6C" w:rsidRPr="00D61DE2" w:rsidRDefault="00881E6C" w:rsidP="00B246E6">
      <w:pPr>
        <w:spacing w:after="0" w:line="360" w:lineRule="auto"/>
        <w:jc w:val="both"/>
        <w:rPr>
          <w:rFonts w:ascii="Times New Roman" w:eastAsia="Times New Roman" w:hAnsi="Times New Roman" w:cs="Times New Roman"/>
          <w:color w:val="000000"/>
          <w:kern w:val="0"/>
          <w:lang w:eastAsia="en-GB"/>
          <w14:ligatures w14:val="none"/>
        </w:rPr>
      </w:pPr>
      <w:r w:rsidRPr="00D61DE2">
        <w:rPr>
          <w:rFonts w:ascii="Times New Roman" w:eastAsia="Times New Roman" w:hAnsi="Times New Roman" w:cs="Times New Roman"/>
          <w:color w:val="000000"/>
          <w:kern w:val="0"/>
          <w:lang w:eastAsia="en-GB"/>
          <w14:ligatures w14:val="none"/>
        </w:rPr>
        <w:t>4096: Number of hashing iterations (through SHA1 algorithm)</w:t>
      </w:r>
    </w:p>
    <w:p w14:paraId="43D906F1" w14:textId="5958B746" w:rsidR="00881E6C" w:rsidRDefault="00881E6C" w:rsidP="00B246E6">
      <w:pPr>
        <w:spacing w:line="360" w:lineRule="auto"/>
        <w:jc w:val="both"/>
        <w:rPr>
          <w:rFonts w:ascii="Times New Roman" w:eastAsia="Times New Roman" w:hAnsi="Times New Roman" w:cs="Times New Roman"/>
          <w:color w:val="000000"/>
          <w:kern w:val="0"/>
          <w:lang w:eastAsia="en-GB"/>
          <w14:ligatures w14:val="none"/>
        </w:rPr>
      </w:pPr>
      <w:r w:rsidRPr="00D61DE2">
        <w:rPr>
          <w:rFonts w:ascii="Times New Roman" w:eastAsia="Times New Roman" w:hAnsi="Times New Roman" w:cs="Times New Roman"/>
          <w:color w:val="000000"/>
          <w:kern w:val="0"/>
          <w:lang w:eastAsia="en-GB"/>
          <w14:ligatures w14:val="none"/>
        </w:rPr>
        <w:t>256: Intended Key Length of the PSK</w:t>
      </w:r>
    </w:p>
    <w:p w14:paraId="787065EF" w14:textId="35A9C6D3" w:rsidR="00B42FAE" w:rsidRPr="00B42FAE" w:rsidRDefault="00B42FAE" w:rsidP="00B42FAE">
      <w:pPr>
        <w:spacing w:after="0" w:line="360" w:lineRule="auto"/>
        <w:jc w:val="both"/>
        <w:rPr>
          <w:rFonts w:ascii="Times New Roman" w:eastAsia="Times New Roman" w:hAnsi="Times New Roman" w:cs="Times New Roman"/>
          <w:color w:val="000000"/>
          <w:kern w:val="0"/>
          <w:lang w:eastAsia="en-GB"/>
          <w14:ligatures w14:val="none"/>
        </w:rPr>
      </w:pPr>
      <w:r w:rsidRPr="00B42FAE">
        <w:rPr>
          <w:rFonts w:ascii="Times New Roman" w:eastAsia="Times New Roman" w:hAnsi="Times New Roman" w:cs="Times New Roman"/>
          <w:color w:val="000000"/>
          <w:kern w:val="0"/>
          <w:lang w:eastAsia="en-GB"/>
          <w14:ligatures w14:val="none"/>
        </w:rPr>
        <w:t>PTK which is a dynamic key is used to produce the four-way handshake during authentication. The PMK and two Nonces are used to create the PTK when connection happens.</w:t>
      </w:r>
    </w:p>
    <w:p w14:paraId="6B82336A" w14:textId="0B036CE6" w:rsidR="00B42FAE" w:rsidRDefault="00B42FAE" w:rsidP="00B42FAE">
      <w:pPr>
        <w:spacing w:line="360" w:lineRule="auto"/>
        <w:jc w:val="both"/>
        <w:rPr>
          <w:rFonts w:ascii="Times New Roman" w:eastAsia="Times New Roman" w:hAnsi="Times New Roman" w:cs="Times New Roman"/>
          <w:color w:val="000000"/>
          <w:kern w:val="0"/>
          <w:sz w:val="18"/>
          <w:szCs w:val="18"/>
          <w:lang w:eastAsia="en-GB"/>
          <w14:ligatures w14:val="none"/>
        </w:rPr>
      </w:pPr>
      <w:r w:rsidRPr="00B42FAE">
        <w:rPr>
          <w:rFonts w:ascii="Times New Roman" w:eastAsia="Times New Roman" w:hAnsi="Times New Roman" w:cs="Times New Roman"/>
          <w:color w:val="000000"/>
          <w:kern w:val="0"/>
          <w:lang w:eastAsia="en-GB"/>
          <w14:ligatures w14:val="none"/>
        </w:rPr>
        <w:t>PTK = Function (PMK, Authenticator Nonce (</w:t>
      </w:r>
      <w:proofErr w:type="spellStart"/>
      <w:r w:rsidRPr="00B42FAE">
        <w:rPr>
          <w:rFonts w:ascii="Times New Roman" w:eastAsia="Times New Roman" w:hAnsi="Times New Roman" w:cs="Times New Roman"/>
          <w:color w:val="000000"/>
          <w:kern w:val="0"/>
          <w:lang w:eastAsia="en-GB"/>
          <w14:ligatures w14:val="none"/>
        </w:rPr>
        <w:t>ANonce</w:t>
      </w:r>
      <w:proofErr w:type="spellEnd"/>
      <w:r w:rsidRPr="00B42FAE">
        <w:rPr>
          <w:rFonts w:ascii="Times New Roman" w:eastAsia="Times New Roman" w:hAnsi="Times New Roman" w:cs="Times New Roman"/>
          <w:color w:val="000000"/>
          <w:kern w:val="0"/>
          <w:lang w:eastAsia="en-GB"/>
          <w14:ligatures w14:val="none"/>
        </w:rPr>
        <w:t>), Supplicant Nonce (</w:t>
      </w:r>
      <w:proofErr w:type="spellStart"/>
      <w:r w:rsidRPr="00B42FAE">
        <w:rPr>
          <w:rFonts w:ascii="Times New Roman" w:eastAsia="Times New Roman" w:hAnsi="Times New Roman" w:cs="Times New Roman"/>
          <w:color w:val="000000"/>
          <w:kern w:val="0"/>
          <w:lang w:eastAsia="en-GB"/>
          <w14:ligatures w14:val="none"/>
        </w:rPr>
        <w:t>SNonce</w:t>
      </w:r>
      <w:proofErr w:type="spellEnd"/>
      <w:r w:rsidRPr="00B42FAE">
        <w:rPr>
          <w:rFonts w:ascii="Times New Roman" w:eastAsia="Times New Roman" w:hAnsi="Times New Roman" w:cs="Times New Roman"/>
          <w:color w:val="000000"/>
          <w:kern w:val="0"/>
          <w:lang w:eastAsia="en-GB"/>
          <w14:ligatures w14:val="none"/>
        </w:rPr>
        <w:t>), Authenticator MAC, Supplicant MAC</w:t>
      </w:r>
      <w:r w:rsidRPr="00B42FAE">
        <w:rPr>
          <w:rFonts w:ascii="Times New Roman" w:eastAsia="Times New Roman" w:hAnsi="Times New Roman" w:cs="Times New Roman"/>
          <w:color w:val="000000"/>
          <w:kern w:val="0"/>
          <w:sz w:val="18"/>
          <w:szCs w:val="18"/>
          <w:lang w:eastAsia="en-GB"/>
          <w14:ligatures w14:val="none"/>
        </w:rPr>
        <w:t>)</w:t>
      </w:r>
    </w:p>
    <w:p w14:paraId="1827A555" w14:textId="494F20BF" w:rsidR="00B42FAE" w:rsidRPr="00D61DE2" w:rsidRDefault="00B42FAE" w:rsidP="00B42FAE">
      <w:pPr>
        <w:spacing w:line="360" w:lineRule="auto"/>
        <w:jc w:val="both"/>
        <w:rPr>
          <w:rFonts w:ascii="Times New Roman" w:eastAsia="Times New Roman" w:hAnsi="Times New Roman" w:cs="Times New Roman"/>
          <w:color w:val="000000"/>
          <w:kern w:val="0"/>
          <w:lang w:eastAsia="en-GB"/>
          <w14:ligatures w14:val="none"/>
        </w:rPr>
      </w:pPr>
      <w:r w:rsidRPr="00B42FAE">
        <w:rPr>
          <w:rFonts w:ascii="Times New Roman" w:hAnsi="Times New Roman" w:cs="Times New Roman"/>
        </w:rPr>
        <w:t>Extensible Authentication Protocol over LAN (EAPOL) frames are used to define the messages that are exchanged during the four-way handshake. Key exchange and negotiation take place using the EAPOL-Key that is part of the four-way handshake. Following the creation of the PMK, the four-way handshake between the authenticator and the petitioner begins</w:t>
      </w:r>
      <w:r>
        <w:t>.</w:t>
      </w:r>
    </w:p>
    <w:p w14:paraId="1A6BD5C0"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6B40841D"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54519B0C"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3644436A"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33EFCC9F"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6BAC45C6"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00B2B11B"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7508381C"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3BF106D8"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2CE0921B"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653049D5"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32DD500E"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64F4AC04" w14:textId="77777777" w:rsidR="00B42FAE" w:rsidRDefault="00B42FAE" w:rsidP="00D61DE2">
      <w:pPr>
        <w:jc w:val="both"/>
        <w:rPr>
          <w:rFonts w:ascii="Times New Roman" w:eastAsia="Times New Roman" w:hAnsi="Times New Roman" w:cs="Times New Roman"/>
          <w:color w:val="000000"/>
          <w:kern w:val="0"/>
          <w:lang w:eastAsia="en-GB"/>
          <w14:ligatures w14:val="none"/>
        </w:rPr>
      </w:pPr>
    </w:p>
    <w:p w14:paraId="292F6167" w14:textId="77777777" w:rsidR="00B42FAE" w:rsidRDefault="00B42FAE" w:rsidP="00D61DE2">
      <w:pPr>
        <w:jc w:val="both"/>
        <w:rPr>
          <w:rFonts w:ascii="Times New Roman" w:eastAsia="Times New Roman" w:hAnsi="Times New Roman" w:cs="Times New Roman"/>
          <w:color w:val="000000"/>
          <w:kern w:val="0"/>
          <w:lang w:eastAsia="en-GB"/>
          <w14:ligatures w14:val="none"/>
        </w:rPr>
      </w:pPr>
    </w:p>
    <w:p w14:paraId="5479C0E0" w14:textId="77777777" w:rsidR="00B42FAE" w:rsidRDefault="00B42FAE" w:rsidP="00D61DE2">
      <w:pPr>
        <w:jc w:val="both"/>
        <w:rPr>
          <w:rFonts w:ascii="Times New Roman" w:eastAsia="Times New Roman" w:hAnsi="Times New Roman" w:cs="Times New Roman"/>
          <w:color w:val="000000"/>
          <w:kern w:val="0"/>
          <w:lang w:eastAsia="en-GB"/>
          <w14:ligatures w14:val="none"/>
        </w:rPr>
      </w:pPr>
    </w:p>
    <w:p w14:paraId="56B29D10" w14:textId="77777777" w:rsidR="00B42FAE" w:rsidRDefault="00B42FAE" w:rsidP="00D61DE2">
      <w:pPr>
        <w:jc w:val="both"/>
        <w:rPr>
          <w:rFonts w:ascii="Times New Roman" w:eastAsia="Times New Roman" w:hAnsi="Times New Roman" w:cs="Times New Roman"/>
          <w:color w:val="000000"/>
          <w:kern w:val="0"/>
          <w:lang w:eastAsia="en-GB"/>
          <w14:ligatures w14:val="none"/>
        </w:rPr>
      </w:pPr>
    </w:p>
    <w:p w14:paraId="485DA740" w14:textId="77777777" w:rsidR="00B42FAE" w:rsidRDefault="00B42FAE" w:rsidP="00D61DE2">
      <w:pPr>
        <w:jc w:val="both"/>
        <w:rPr>
          <w:rFonts w:ascii="Times New Roman" w:eastAsia="Times New Roman" w:hAnsi="Times New Roman" w:cs="Times New Roman"/>
          <w:color w:val="000000"/>
          <w:kern w:val="0"/>
          <w:lang w:eastAsia="en-GB"/>
          <w14:ligatures w14:val="none"/>
        </w:rPr>
      </w:pPr>
    </w:p>
    <w:p w14:paraId="56AAE633" w14:textId="77777777" w:rsidR="00B42FAE" w:rsidRDefault="00B42FAE" w:rsidP="00D61DE2">
      <w:pPr>
        <w:jc w:val="both"/>
        <w:rPr>
          <w:rFonts w:ascii="Times New Roman" w:eastAsia="Times New Roman" w:hAnsi="Times New Roman" w:cs="Times New Roman"/>
          <w:color w:val="000000"/>
          <w:kern w:val="0"/>
          <w:lang w:eastAsia="en-GB"/>
          <w14:ligatures w14:val="none"/>
        </w:rPr>
      </w:pPr>
    </w:p>
    <w:p w14:paraId="224EA392" w14:textId="77777777" w:rsidR="00B246E6" w:rsidRDefault="00B246E6" w:rsidP="00D61DE2">
      <w:pPr>
        <w:jc w:val="both"/>
        <w:rPr>
          <w:rFonts w:ascii="Times New Roman" w:eastAsia="Times New Roman" w:hAnsi="Times New Roman" w:cs="Times New Roman"/>
          <w:color w:val="000000"/>
          <w:kern w:val="0"/>
          <w:lang w:eastAsia="en-GB"/>
          <w14:ligatures w14:val="none"/>
        </w:rPr>
      </w:pPr>
    </w:p>
    <w:p w14:paraId="2A5EBE95" w14:textId="79865C7F" w:rsidR="00B246E6" w:rsidRPr="00D06D62" w:rsidRDefault="00B246E6" w:rsidP="00B246E6">
      <w:pPr>
        <w:pStyle w:val="Heading1"/>
        <w:jc w:val="center"/>
        <w:rPr>
          <w:rFonts w:ascii="Times New Roman" w:hAnsi="Times New Roman" w:cs="Times New Roman"/>
          <w:b/>
          <w:bCs/>
          <w:sz w:val="24"/>
          <w:szCs w:val="24"/>
          <w:u w:val="single"/>
        </w:rPr>
      </w:pPr>
      <w:r w:rsidRPr="00D06D62">
        <w:rPr>
          <w:rFonts w:ascii="Times New Roman" w:hAnsi="Times New Roman" w:cs="Times New Roman"/>
          <w:b/>
          <w:bCs/>
          <w:sz w:val="24"/>
          <w:szCs w:val="24"/>
          <w:u w:val="single"/>
        </w:rPr>
        <w:lastRenderedPageBreak/>
        <w:t xml:space="preserve">CHAPTER </w:t>
      </w:r>
      <w:r w:rsidRPr="00D06D62">
        <w:rPr>
          <w:rFonts w:ascii="Times New Roman" w:hAnsi="Times New Roman" w:cs="Times New Roman"/>
          <w:b/>
          <w:bCs/>
          <w:sz w:val="24"/>
          <w:szCs w:val="24"/>
          <w:u w:val="single"/>
        </w:rPr>
        <w:t>3</w:t>
      </w:r>
    </w:p>
    <w:p w14:paraId="1AF7ABC0" w14:textId="718F87EF" w:rsidR="00881E6C" w:rsidRPr="00D06D62" w:rsidRDefault="00881E6C" w:rsidP="00B246E6">
      <w:pPr>
        <w:pStyle w:val="Heading1"/>
        <w:jc w:val="center"/>
        <w:rPr>
          <w:rFonts w:ascii="Times New Roman" w:hAnsi="Times New Roman" w:cs="Times New Roman"/>
          <w:b/>
          <w:bCs/>
          <w:sz w:val="24"/>
          <w:szCs w:val="24"/>
        </w:rPr>
      </w:pPr>
      <w:r w:rsidRPr="00D06D62">
        <w:rPr>
          <w:rFonts w:ascii="Times New Roman" w:hAnsi="Times New Roman" w:cs="Times New Roman"/>
          <w:b/>
          <w:bCs/>
          <w:sz w:val="24"/>
          <w:szCs w:val="24"/>
        </w:rPr>
        <w:t>METHODOLOGY</w:t>
      </w:r>
    </w:p>
    <w:p w14:paraId="73660CAB" w14:textId="77777777" w:rsidR="00B246E6" w:rsidRPr="00B246E6" w:rsidRDefault="00B246E6" w:rsidP="00B246E6"/>
    <w:p w14:paraId="1FAF2125" w14:textId="77777777" w:rsidR="00531225" w:rsidRDefault="00531225" w:rsidP="00531225">
      <w:pPr>
        <w:spacing w:line="360" w:lineRule="auto"/>
        <w:jc w:val="both"/>
        <w:rPr>
          <w:rFonts w:ascii="Times New Roman" w:hAnsi="Times New Roman" w:cs="Times New Roman"/>
          <w:color w:val="000000"/>
        </w:rPr>
      </w:pPr>
      <w:r w:rsidRPr="00531225">
        <w:rPr>
          <w:rFonts w:ascii="Times New Roman" w:hAnsi="Times New Roman" w:cs="Times New Roman"/>
          <w:color w:val="000000"/>
        </w:rPr>
        <w:t xml:space="preserve">Using </w:t>
      </w:r>
      <w:proofErr w:type="spellStart"/>
      <w:r w:rsidRPr="00531225">
        <w:rPr>
          <w:rFonts w:ascii="Times New Roman" w:hAnsi="Times New Roman" w:cs="Times New Roman"/>
          <w:color w:val="000000"/>
        </w:rPr>
        <w:t>etical</w:t>
      </w:r>
      <w:proofErr w:type="spellEnd"/>
      <w:r w:rsidRPr="00531225">
        <w:rPr>
          <w:rFonts w:ascii="Times New Roman" w:hAnsi="Times New Roman" w:cs="Times New Roman"/>
          <w:color w:val="000000"/>
        </w:rPr>
        <w:t xml:space="preserve"> hacking tools for Kali Linux, this report methodology entails a methodical analysis of wireless network security with a particular focus on IEEE 802.11 encryption protocols: WPA, WPA, and WPA2/WPA3. Through a thorough approach that includes network reconnaissance, vulnerability assessment, exploitation, post-exploitation analysis, and documentation, the report seeks to identify vulnerabilities and weaknesses in these protocols. The project aims to evaluate the security posture of wireless networks and offer practical insights for fortifying their defences by modelling actual cyber threats. The project aims to obtain unauthorised access to the target network by analysing network traffic, capturing handshakes, and exploiting vulnerabilities through the utilisation of tools like </w:t>
      </w:r>
      <w:proofErr w:type="spellStart"/>
      <w:r w:rsidRPr="00531225">
        <w:rPr>
          <w:rFonts w:ascii="Times New Roman" w:hAnsi="Times New Roman" w:cs="Times New Roman"/>
          <w:color w:val="000000"/>
        </w:rPr>
        <w:t>Airodump</w:t>
      </w:r>
      <w:proofErr w:type="spellEnd"/>
      <w:r w:rsidRPr="00531225">
        <w:rPr>
          <w:rFonts w:ascii="Times New Roman" w:hAnsi="Times New Roman" w:cs="Times New Roman"/>
          <w:color w:val="000000"/>
        </w:rPr>
        <w:t xml:space="preserve">-ng, Wireshark, and </w:t>
      </w:r>
      <w:proofErr w:type="spellStart"/>
      <w:r w:rsidRPr="00531225">
        <w:rPr>
          <w:rFonts w:ascii="Times New Roman" w:hAnsi="Times New Roman" w:cs="Times New Roman"/>
          <w:color w:val="000000"/>
        </w:rPr>
        <w:t>Aircrack</w:t>
      </w:r>
      <w:proofErr w:type="spellEnd"/>
      <w:r w:rsidRPr="00531225">
        <w:rPr>
          <w:rFonts w:ascii="Times New Roman" w:hAnsi="Times New Roman" w:cs="Times New Roman"/>
          <w:color w:val="000000"/>
        </w:rPr>
        <w:t xml:space="preserve">-ng. Examining captured traffic to spot lateral movement and possible security breaches is known as post-exploitation analysis. At the end of the project, a thorough report with all the findings, vulnerabilities, exploits, and suggestions for improving the target </w:t>
      </w:r>
      <w:proofErr w:type="gramStart"/>
      <w:r w:rsidRPr="00531225">
        <w:rPr>
          <w:rFonts w:ascii="Times New Roman" w:hAnsi="Times New Roman" w:cs="Times New Roman"/>
          <w:color w:val="000000"/>
        </w:rPr>
        <w:t>network's</w:t>
      </w:r>
      <w:proofErr w:type="gramEnd"/>
    </w:p>
    <w:p w14:paraId="08C4921B" w14:textId="5136001C" w:rsidR="00531225" w:rsidRDefault="00531225" w:rsidP="00531225">
      <w:pPr>
        <w:spacing w:line="360" w:lineRule="auto"/>
        <w:jc w:val="both"/>
        <w:rPr>
          <w:rFonts w:ascii="Times New Roman" w:hAnsi="Times New Roman" w:cs="Times New Roman"/>
          <w:color w:val="000000"/>
        </w:rPr>
      </w:pPr>
      <w:r>
        <w:rPr>
          <w:rFonts w:ascii="Times New Roman" w:hAnsi="Times New Roman" w:cs="Times New Roman"/>
          <w:color w:val="000000"/>
        </w:rPr>
        <w:t>s</w:t>
      </w:r>
      <w:r>
        <w:rPr>
          <w:rFonts w:ascii="Times New Roman" w:hAnsi="Times New Roman" w:cs="Times New Roman"/>
          <w:color w:val="000000"/>
        </w:rPr>
        <w:t>ecurity will be assembled.</w:t>
      </w:r>
    </w:p>
    <w:p w14:paraId="20E2E9A2" w14:textId="736AF2C4" w:rsidR="00A905BA" w:rsidRPr="00775535" w:rsidRDefault="00D06D62" w:rsidP="00775535">
      <w:pPr>
        <w:pStyle w:val="Heading1"/>
        <w:rPr>
          <w:rFonts w:ascii="Times New Roman" w:hAnsi="Times New Roman" w:cs="Times New Roman"/>
          <w:b/>
          <w:bCs/>
          <w:sz w:val="24"/>
          <w:szCs w:val="24"/>
        </w:rPr>
      </w:pPr>
      <w:r w:rsidRPr="00775535">
        <w:rPr>
          <w:rFonts w:ascii="Times New Roman" w:hAnsi="Times New Roman" w:cs="Times New Roman"/>
          <w:b/>
          <w:bCs/>
          <w:sz w:val="24"/>
          <w:szCs w:val="24"/>
        </w:rPr>
        <w:t>3.1 Approach</w:t>
      </w:r>
    </w:p>
    <w:p w14:paraId="50409C87" w14:textId="77777777" w:rsidR="00531225" w:rsidRPr="00531225" w:rsidRDefault="00531225" w:rsidP="00531225"/>
    <w:p w14:paraId="31BBBDDE" w14:textId="35D508BA" w:rsidR="00D06D62" w:rsidRDefault="00D06D62" w:rsidP="00D06D62">
      <w:pPr>
        <w:spacing w:line="360" w:lineRule="auto"/>
        <w:jc w:val="both"/>
        <w:rPr>
          <w:rFonts w:ascii="Times New Roman" w:hAnsi="Times New Roman" w:cs="Times New Roman"/>
          <w:color w:val="000000"/>
        </w:rPr>
      </w:pPr>
      <w:r w:rsidRPr="00D06D62">
        <w:rPr>
          <w:rFonts w:ascii="Times New Roman" w:hAnsi="Times New Roman" w:cs="Times New Roman"/>
          <w:color w:val="000000"/>
        </w:rPr>
        <w:t>It is crucial to grasp the core principles of ethical hacking, which revolve around systematically identifying vulnerabilities from a hacker's perspective, ultimately bolstering systems with heightened security measures. A compelling facet of ethical hacking</w:t>
      </w:r>
      <w:r>
        <w:rPr>
          <w:rFonts w:ascii="Times New Roman" w:hAnsi="Times New Roman" w:cs="Times New Roman"/>
          <w:color w:val="000000"/>
        </w:rPr>
        <w:t xml:space="preserve"> penetration testing</w:t>
      </w:r>
      <w:r w:rsidRPr="00D06D62">
        <w:rPr>
          <w:rFonts w:ascii="Times New Roman" w:hAnsi="Times New Roman" w:cs="Times New Roman"/>
          <w:color w:val="000000"/>
        </w:rPr>
        <w:t xml:space="preserve"> is its categorization into three types: black box, grey box, and white box. The primary distinguishing factor among these classifications is the level of information available to the attacker at the outset of the intrusion.</w:t>
      </w:r>
    </w:p>
    <w:p w14:paraId="26E6D414" w14:textId="6A53774A" w:rsidR="00D06D62" w:rsidRDefault="00D06D62" w:rsidP="00D06D62">
      <w:pPr>
        <w:spacing w:line="360" w:lineRule="auto"/>
        <w:jc w:val="both"/>
        <w:rPr>
          <w:rFonts w:ascii="Times New Roman" w:hAnsi="Times New Roman" w:cs="Times New Roman"/>
          <w:color w:val="000000"/>
        </w:rPr>
      </w:pPr>
      <w:r w:rsidRPr="00D06D62">
        <w:rPr>
          <w:rFonts w:ascii="Times New Roman" w:hAnsi="Times New Roman" w:cs="Times New Roman"/>
          <w:color w:val="000000"/>
        </w:rPr>
        <w:t>During a white-box test, a penetration tester conducts a thorough analysis of a system's architecture and functionality in a controlled environment, where they possess a deep understanding of network complexities and the necessary access privileges.</w:t>
      </w:r>
    </w:p>
    <w:p w14:paraId="3795804D" w14:textId="44ECA517" w:rsidR="00D06D62" w:rsidRDefault="00D06D62" w:rsidP="00D06D62">
      <w:pPr>
        <w:spacing w:line="360" w:lineRule="auto"/>
        <w:jc w:val="both"/>
        <w:rPr>
          <w:rFonts w:ascii="Times New Roman" w:hAnsi="Times New Roman" w:cs="Times New Roman"/>
          <w:color w:val="000000"/>
        </w:rPr>
      </w:pPr>
      <w:r w:rsidRPr="00D06D62">
        <w:rPr>
          <w:rFonts w:ascii="Times New Roman" w:hAnsi="Times New Roman" w:cs="Times New Roman"/>
          <w:color w:val="000000"/>
        </w:rPr>
        <w:t xml:space="preserve">In a </w:t>
      </w:r>
      <w:proofErr w:type="spellStart"/>
      <w:r w:rsidRPr="00D06D62">
        <w:rPr>
          <w:rFonts w:ascii="Times New Roman" w:hAnsi="Times New Roman" w:cs="Times New Roman"/>
          <w:color w:val="000000"/>
        </w:rPr>
        <w:t>gray</w:t>
      </w:r>
      <w:proofErr w:type="spellEnd"/>
      <w:r w:rsidRPr="00D06D62">
        <w:rPr>
          <w:rFonts w:ascii="Times New Roman" w:hAnsi="Times New Roman" w:cs="Times New Roman"/>
          <w:color w:val="000000"/>
        </w:rPr>
        <w:t xml:space="preserve"> box test, the participant receives only partial information about the system. This unique approach allows for the assessment of a person's actions with limited knowledge, providing insight into the effectiveness of security measures against insiders attempting unauthorized data access.</w:t>
      </w:r>
    </w:p>
    <w:p w14:paraId="789E33F7" w14:textId="7754316D" w:rsidR="00D06D62" w:rsidRDefault="00D06D62" w:rsidP="00D06D62">
      <w:pPr>
        <w:spacing w:line="360" w:lineRule="auto"/>
        <w:jc w:val="both"/>
        <w:rPr>
          <w:rFonts w:ascii="Times New Roman" w:hAnsi="Times New Roman" w:cs="Times New Roman"/>
          <w:color w:val="000000"/>
        </w:rPr>
      </w:pPr>
      <w:r w:rsidRPr="00D06D62">
        <w:rPr>
          <w:rFonts w:ascii="Times New Roman" w:hAnsi="Times New Roman" w:cs="Times New Roman"/>
          <w:color w:val="000000"/>
        </w:rPr>
        <w:t>In a black box test, the attacker attempts to mimic the actions of a genuine attacker without possessing any previous knowledge of the system or network.</w:t>
      </w:r>
    </w:p>
    <w:p w14:paraId="1AC3CDC9" w14:textId="64BA5516" w:rsidR="00531225" w:rsidRDefault="00531225" w:rsidP="000700C4">
      <w:pPr>
        <w:pStyle w:val="Heading1"/>
        <w:rPr>
          <w:rFonts w:ascii="Times New Roman" w:hAnsi="Times New Roman" w:cs="Times New Roman"/>
          <w:b/>
          <w:bCs/>
          <w:sz w:val="24"/>
          <w:szCs w:val="24"/>
        </w:rPr>
      </w:pPr>
      <w:r w:rsidRPr="000700C4">
        <w:rPr>
          <w:rFonts w:ascii="Times New Roman" w:hAnsi="Times New Roman" w:cs="Times New Roman"/>
          <w:b/>
          <w:bCs/>
          <w:sz w:val="24"/>
          <w:szCs w:val="24"/>
        </w:rPr>
        <w:t>3.2 Research Methods</w:t>
      </w:r>
    </w:p>
    <w:p w14:paraId="6CF80A90" w14:textId="77777777" w:rsidR="00775535" w:rsidRPr="00775535" w:rsidRDefault="00775535" w:rsidP="00775535"/>
    <w:p w14:paraId="74AF7AEA" w14:textId="7DD135EB" w:rsidR="00636ED7" w:rsidRPr="00775535" w:rsidRDefault="00636ED7" w:rsidP="00775535">
      <w:pPr>
        <w:spacing w:line="360" w:lineRule="auto"/>
        <w:jc w:val="both"/>
        <w:rPr>
          <w:rFonts w:ascii="Times New Roman" w:hAnsi="Times New Roman" w:cs="Times New Roman"/>
        </w:rPr>
      </w:pPr>
      <w:r w:rsidRPr="00775535">
        <w:rPr>
          <w:rFonts w:ascii="Times New Roman" w:hAnsi="Times New Roman" w:cs="Times New Roman"/>
        </w:rPr>
        <w:lastRenderedPageBreak/>
        <w:t xml:space="preserve">With a primary focus on the IEEE 802.11 encryption protocols, this project's research methods combine empirical and analytical techniques to evaluate the security of wireless networks. To lay the groundwork for the research, a thorough analysis of the body of prior research—including scholarly articles, industry reports, and case studies—will be conducted </w:t>
      </w:r>
      <w:proofErr w:type="gramStart"/>
      <w:r w:rsidRPr="00775535">
        <w:rPr>
          <w:rFonts w:ascii="Times New Roman" w:hAnsi="Times New Roman" w:cs="Times New Roman"/>
        </w:rPr>
        <w:t>in order to</w:t>
      </w:r>
      <w:proofErr w:type="gramEnd"/>
      <w:r w:rsidRPr="00775535">
        <w:rPr>
          <w:rFonts w:ascii="Times New Roman" w:hAnsi="Times New Roman" w:cs="Times New Roman"/>
        </w:rPr>
        <w:t xml:space="preserve"> gain a basic understanding of wireless network security and encryption protocols.</w:t>
      </w:r>
      <w:r w:rsidRPr="00775535">
        <w:rPr>
          <w:rFonts w:ascii="Times New Roman" w:hAnsi="Times New Roman" w:cs="Times New Roman"/>
        </w:rPr>
        <w:t xml:space="preserve"> </w:t>
      </w:r>
      <w:r w:rsidRPr="00775535">
        <w:rPr>
          <w:rFonts w:ascii="Times New Roman" w:hAnsi="Times New Roman" w:cs="Times New Roman"/>
        </w:rPr>
        <w:t xml:space="preserve">The levels of abstraction surrounding the study goals develop </w:t>
      </w:r>
      <w:proofErr w:type="gramStart"/>
      <w:r w:rsidRPr="00775535">
        <w:rPr>
          <w:rFonts w:ascii="Times New Roman" w:hAnsi="Times New Roman" w:cs="Times New Roman"/>
        </w:rPr>
        <w:t>as a result of</w:t>
      </w:r>
      <w:proofErr w:type="gramEnd"/>
      <w:r w:rsidRPr="00775535">
        <w:rPr>
          <w:rFonts w:ascii="Times New Roman" w:hAnsi="Times New Roman" w:cs="Times New Roman"/>
        </w:rPr>
        <w:t xml:space="preserve"> the researcher's decisions and answers to the different options and questions, necessitating evaluation and consideration. The goal of this endeavour is to make the reader aware of all the different parts of the research so they can comprehend the basis for the conclusions.</w:t>
      </w:r>
    </w:p>
    <w:p w14:paraId="6869223C" w14:textId="195CB880" w:rsidR="000700C4" w:rsidRDefault="000700C4" w:rsidP="00775535">
      <w:pPr>
        <w:pStyle w:val="Heading1"/>
        <w:rPr>
          <w:rFonts w:ascii="Times New Roman" w:hAnsi="Times New Roman" w:cs="Times New Roman"/>
          <w:b/>
          <w:bCs/>
          <w:sz w:val="22"/>
          <w:szCs w:val="22"/>
        </w:rPr>
      </w:pPr>
      <w:r w:rsidRPr="00775535">
        <w:rPr>
          <w:rFonts w:ascii="Times New Roman" w:hAnsi="Times New Roman" w:cs="Times New Roman"/>
          <w:b/>
          <w:bCs/>
          <w:sz w:val="22"/>
          <w:szCs w:val="22"/>
        </w:rPr>
        <w:t xml:space="preserve">3.2.1 </w:t>
      </w:r>
      <w:r w:rsidRPr="00775535">
        <w:rPr>
          <w:rFonts w:ascii="Times New Roman" w:hAnsi="Times New Roman" w:cs="Times New Roman"/>
          <w:b/>
          <w:bCs/>
          <w:sz w:val="22"/>
          <w:szCs w:val="22"/>
        </w:rPr>
        <w:t>Research Philosophy</w:t>
      </w:r>
    </w:p>
    <w:p w14:paraId="5AAB3BE2" w14:textId="77777777" w:rsidR="00775535" w:rsidRPr="00775535" w:rsidRDefault="00775535" w:rsidP="00775535"/>
    <w:p w14:paraId="20874904" w14:textId="2FA974AE" w:rsidR="000700C4" w:rsidRPr="00775535" w:rsidRDefault="000700C4" w:rsidP="00775535">
      <w:pPr>
        <w:spacing w:line="360" w:lineRule="auto"/>
        <w:jc w:val="both"/>
        <w:rPr>
          <w:rFonts w:ascii="Times New Roman" w:hAnsi="Times New Roman" w:cs="Times New Roman"/>
        </w:rPr>
      </w:pPr>
      <w:r w:rsidRPr="00775535">
        <w:rPr>
          <w:rFonts w:ascii="Times New Roman" w:hAnsi="Times New Roman" w:cs="Times New Roman"/>
        </w:rPr>
        <w:t xml:space="preserve">The set of values, precepts, and presumptions that direct a researcher's method of conducting research is referred to as their research philosophy. It </w:t>
      </w:r>
      <w:proofErr w:type="gramStart"/>
      <w:r w:rsidRPr="00775535">
        <w:rPr>
          <w:rFonts w:ascii="Times New Roman" w:hAnsi="Times New Roman" w:cs="Times New Roman"/>
        </w:rPr>
        <w:t>is a reflection of</w:t>
      </w:r>
      <w:proofErr w:type="gramEnd"/>
      <w:r w:rsidRPr="00775535">
        <w:rPr>
          <w:rFonts w:ascii="Times New Roman" w:hAnsi="Times New Roman" w:cs="Times New Roman"/>
        </w:rPr>
        <w:t xml:space="preserve"> the researcher's worldview and guides their selection of design and methodology. The t</w:t>
      </w:r>
      <w:r w:rsidRPr="00775535">
        <w:rPr>
          <w:rFonts w:ascii="Times New Roman" w:hAnsi="Times New Roman" w:cs="Times New Roman"/>
        </w:rPr>
        <w:t>hree</w:t>
      </w:r>
      <w:r w:rsidRPr="00775535">
        <w:rPr>
          <w:rFonts w:ascii="Times New Roman" w:hAnsi="Times New Roman" w:cs="Times New Roman"/>
        </w:rPr>
        <w:t xml:space="preserve"> primary schools of thought in research are interpretivism</w:t>
      </w:r>
      <w:r w:rsidRPr="00775535">
        <w:rPr>
          <w:rFonts w:ascii="Times New Roman" w:hAnsi="Times New Roman" w:cs="Times New Roman"/>
        </w:rPr>
        <w:t xml:space="preserve">, </w:t>
      </w:r>
      <w:r w:rsidRPr="00775535">
        <w:rPr>
          <w:rFonts w:ascii="Times New Roman" w:hAnsi="Times New Roman" w:cs="Times New Roman"/>
        </w:rPr>
        <w:t>Pragmatism</w:t>
      </w:r>
      <w:r w:rsidRPr="00775535">
        <w:rPr>
          <w:rFonts w:ascii="Times New Roman" w:hAnsi="Times New Roman" w:cs="Times New Roman"/>
        </w:rPr>
        <w:t xml:space="preserve"> </w:t>
      </w:r>
      <w:r w:rsidRPr="00775535">
        <w:rPr>
          <w:rFonts w:ascii="Times New Roman" w:hAnsi="Times New Roman" w:cs="Times New Roman"/>
        </w:rPr>
        <w:t xml:space="preserve">and positivism. The focus of positivism is on the objective, empirical study of phenomena with the goal of producing results that can be repeated and generalised. Conversely, interpretivism uses a variety of qualitative techniques to help us understand people's subjective experiences and meanings. Selecting a research philosophy is essential because it influences how the study is conducted and how the findings are interpreted. The present study will employ a positivist research philosophy to perform a quantitative analysis of wireless network security. The primary objective of the analysis is to identify vulnerabilities and weaknesses </w:t>
      </w:r>
      <w:proofErr w:type="gramStart"/>
      <w:r w:rsidRPr="00775535">
        <w:rPr>
          <w:rFonts w:ascii="Times New Roman" w:hAnsi="Times New Roman" w:cs="Times New Roman"/>
        </w:rPr>
        <w:t>through the use of</w:t>
      </w:r>
      <w:proofErr w:type="gramEnd"/>
      <w:r w:rsidRPr="00775535">
        <w:rPr>
          <w:rFonts w:ascii="Times New Roman" w:hAnsi="Times New Roman" w:cs="Times New Roman"/>
        </w:rPr>
        <w:t xml:space="preserve"> Kali Linux hacking tools.</w:t>
      </w:r>
    </w:p>
    <w:p w14:paraId="5D350AF4" w14:textId="56D81254" w:rsidR="000700C4" w:rsidRDefault="000700C4" w:rsidP="00775535">
      <w:pPr>
        <w:pStyle w:val="Heading1"/>
        <w:rPr>
          <w:rFonts w:ascii="Times New Roman" w:hAnsi="Times New Roman" w:cs="Times New Roman"/>
          <w:b/>
          <w:bCs/>
          <w:sz w:val="22"/>
          <w:szCs w:val="22"/>
        </w:rPr>
      </w:pPr>
      <w:r w:rsidRPr="00775535">
        <w:rPr>
          <w:rFonts w:ascii="Times New Roman" w:hAnsi="Times New Roman" w:cs="Times New Roman"/>
          <w:b/>
          <w:bCs/>
          <w:sz w:val="22"/>
          <w:szCs w:val="22"/>
        </w:rPr>
        <w:t xml:space="preserve">3.2.2. </w:t>
      </w:r>
      <w:r w:rsidR="00775535">
        <w:rPr>
          <w:rFonts w:ascii="Times New Roman" w:hAnsi="Times New Roman" w:cs="Times New Roman"/>
          <w:b/>
          <w:bCs/>
          <w:sz w:val="22"/>
          <w:szCs w:val="22"/>
        </w:rPr>
        <w:t>R</w:t>
      </w:r>
      <w:r w:rsidRPr="00775535">
        <w:rPr>
          <w:rFonts w:ascii="Times New Roman" w:hAnsi="Times New Roman" w:cs="Times New Roman"/>
          <w:b/>
          <w:bCs/>
          <w:sz w:val="22"/>
          <w:szCs w:val="22"/>
        </w:rPr>
        <w:t xml:space="preserve">esearch </w:t>
      </w:r>
      <w:r w:rsidR="00775535">
        <w:rPr>
          <w:rFonts w:ascii="Times New Roman" w:hAnsi="Times New Roman" w:cs="Times New Roman"/>
          <w:b/>
          <w:bCs/>
          <w:sz w:val="22"/>
          <w:szCs w:val="22"/>
        </w:rPr>
        <w:t>A</w:t>
      </w:r>
      <w:r w:rsidRPr="00775535">
        <w:rPr>
          <w:rFonts w:ascii="Times New Roman" w:hAnsi="Times New Roman" w:cs="Times New Roman"/>
          <w:b/>
          <w:bCs/>
          <w:sz w:val="22"/>
          <w:szCs w:val="22"/>
        </w:rPr>
        <w:t>pproach</w:t>
      </w:r>
    </w:p>
    <w:p w14:paraId="5FAB66EA" w14:textId="77777777" w:rsidR="00775535" w:rsidRPr="00775535" w:rsidRDefault="00775535" w:rsidP="00775535"/>
    <w:p w14:paraId="207F0938" w14:textId="625C30DD" w:rsidR="000700C4" w:rsidRPr="00775535" w:rsidRDefault="000700C4" w:rsidP="00775535">
      <w:pPr>
        <w:spacing w:line="360" w:lineRule="auto"/>
        <w:jc w:val="both"/>
        <w:rPr>
          <w:rFonts w:ascii="Times New Roman" w:hAnsi="Times New Roman" w:cs="Times New Roman"/>
        </w:rPr>
      </w:pPr>
      <w:r w:rsidRPr="00775535">
        <w:rPr>
          <w:rFonts w:ascii="Times New Roman" w:hAnsi="Times New Roman" w:cs="Times New Roman"/>
        </w:rPr>
        <w:t xml:space="preserve">On the second layer of the research, the inductive and deductive philosophies represent the two main research approaches used in this study. Using inductive techniques, theories are derived directly from the study, without reference to any prior theories. Deductive approaches, on the other hand, start with a theory and work to either develop it further or empirically validate it. A deductive approach is thought to be most appropriate given the nature of the research aspect and the requirement to incorporate both theory and experimentation. With this method, theories can be systematically </w:t>
      </w:r>
      <w:proofErr w:type="gramStart"/>
      <w:r w:rsidRPr="00775535">
        <w:rPr>
          <w:rFonts w:ascii="Times New Roman" w:hAnsi="Times New Roman" w:cs="Times New Roman"/>
        </w:rPr>
        <w:t>explored</w:t>
      </w:r>
      <w:proofErr w:type="gramEnd"/>
      <w:r w:rsidRPr="00775535">
        <w:rPr>
          <w:rFonts w:ascii="Times New Roman" w:hAnsi="Times New Roman" w:cs="Times New Roman"/>
        </w:rPr>
        <w:t xml:space="preserve"> and hypotheses tested, resulting in a more organised and targeted investigation.</w:t>
      </w:r>
    </w:p>
    <w:p w14:paraId="6A7721FD" w14:textId="2C37205E" w:rsidR="00775535" w:rsidRDefault="00775535" w:rsidP="00775535">
      <w:pPr>
        <w:pStyle w:val="Heading1"/>
        <w:rPr>
          <w:rFonts w:ascii="Times New Roman" w:hAnsi="Times New Roman" w:cs="Times New Roman"/>
          <w:b/>
          <w:bCs/>
          <w:sz w:val="22"/>
          <w:szCs w:val="22"/>
        </w:rPr>
      </w:pPr>
      <w:r w:rsidRPr="00775535">
        <w:rPr>
          <w:rFonts w:ascii="Times New Roman" w:hAnsi="Times New Roman" w:cs="Times New Roman"/>
          <w:b/>
          <w:bCs/>
          <w:sz w:val="22"/>
          <w:szCs w:val="22"/>
        </w:rPr>
        <w:t>3.2.3. Research Strategy</w:t>
      </w:r>
    </w:p>
    <w:p w14:paraId="441F8488" w14:textId="77777777" w:rsidR="00775535" w:rsidRPr="00775535" w:rsidRDefault="00775535" w:rsidP="00775535"/>
    <w:p w14:paraId="2A476B95" w14:textId="6D77A5D8" w:rsidR="000700C4" w:rsidRPr="00775535" w:rsidRDefault="000700C4" w:rsidP="00775535">
      <w:pPr>
        <w:spacing w:line="360" w:lineRule="auto"/>
        <w:jc w:val="both"/>
        <w:rPr>
          <w:rFonts w:ascii="Times New Roman" w:hAnsi="Times New Roman" w:cs="Times New Roman"/>
        </w:rPr>
      </w:pPr>
      <w:r w:rsidRPr="00775535">
        <w:rPr>
          <w:rFonts w:ascii="Times New Roman" w:hAnsi="Times New Roman" w:cs="Times New Roman"/>
        </w:rPr>
        <w:t xml:space="preserve">Different strategies direct the methodology in the third layer of the research. Following the scientific method, experimental research seeks to confirm or refute theories in controlled environments. On the other hand, action research aims to tackle real-world problems. Case studies entail in-depth analyses of </w:t>
      </w:r>
      <w:proofErr w:type="gramStart"/>
      <w:r w:rsidRPr="00775535">
        <w:rPr>
          <w:rFonts w:ascii="Times New Roman" w:hAnsi="Times New Roman" w:cs="Times New Roman"/>
        </w:rPr>
        <w:lastRenderedPageBreak/>
        <w:t>particular topics</w:t>
      </w:r>
      <w:proofErr w:type="gramEnd"/>
      <w:r w:rsidRPr="00775535">
        <w:rPr>
          <w:rFonts w:ascii="Times New Roman" w:hAnsi="Times New Roman" w:cs="Times New Roman"/>
        </w:rPr>
        <w:t xml:space="preserve">. New theories can be shaped by data thanks to grounded theory. The study of ethnography entails observing and analysing cultural practices. For historical investigations, archival research makes use of pre-existing materials. </w:t>
      </w:r>
      <w:proofErr w:type="gramStart"/>
      <w:r w:rsidRPr="00775535">
        <w:rPr>
          <w:rFonts w:ascii="Times New Roman" w:hAnsi="Times New Roman" w:cs="Times New Roman"/>
        </w:rPr>
        <w:t>In order to</w:t>
      </w:r>
      <w:proofErr w:type="gramEnd"/>
      <w:r w:rsidRPr="00775535">
        <w:rPr>
          <w:rFonts w:ascii="Times New Roman" w:hAnsi="Times New Roman" w:cs="Times New Roman"/>
        </w:rPr>
        <w:t xml:space="preserve"> address various research questions and objectives, each strategy provides special insights and techniques for carrying out research.</w:t>
      </w:r>
    </w:p>
    <w:p w14:paraId="06376CDB" w14:textId="72F30819" w:rsidR="00775535" w:rsidRDefault="00775535" w:rsidP="00775535">
      <w:pPr>
        <w:pStyle w:val="Heading1"/>
        <w:rPr>
          <w:rFonts w:ascii="Times New Roman" w:hAnsi="Times New Roman" w:cs="Times New Roman"/>
          <w:b/>
          <w:bCs/>
          <w:sz w:val="22"/>
          <w:szCs w:val="22"/>
        </w:rPr>
      </w:pPr>
      <w:r w:rsidRPr="00775535">
        <w:rPr>
          <w:rFonts w:ascii="Times New Roman" w:hAnsi="Times New Roman" w:cs="Times New Roman"/>
          <w:b/>
          <w:bCs/>
          <w:sz w:val="22"/>
          <w:szCs w:val="22"/>
        </w:rPr>
        <w:t>3.2.4 Time Horizon</w:t>
      </w:r>
    </w:p>
    <w:p w14:paraId="21E25A9A" w14:textId="77777777" w:rsidR="00775535" w:rsidRPr="00775535" w:rsidRDefault="00775535" w:rsidP="00775535"/>
    <w:p w14:paraId="502402ED" w14:textId="77777777" w:rsidR="00775535" w:rsidRPr="00775535" w:rsidRDefault="00775535" w:rsidP="00775535">
      <w:pPr>
        <w:pStyle w:val="ListParagraph"/>
        <w:numPr>
          <w:ilvl w:val="0"/>
          <w:numId w:val="12"/>
        </w:numPr>
        <w:spacing w:line="360" w:lineRule="auto"/>
        <w:jc w:val="both"/>
        <w:rPr>
          <w:rFonts w:ascii="Times New Roman" w:hAnsi="Times New Roman" w:cs="Times New Roman"/>
        </w:rPr>
      </w:pPr>
      <w:r w:rsidRPr="00775535">
        <w:rPr>
          <w:rFonts w:ascii="Times New Roman" w:hAnsi="Times New Roman" w:cs="Times New Roman"/>
        </w:rPr>
        <w:t xml:space="preserve">When gathering data over a long period of time—weeks, months, or years—a longitudinal time horizon is used. This method works well for monitoring shifts and patterns over time, guaranteeing a thorough comprehension of the topic. </w:t>
      </w:r>
    </w:p>
    <w:p w14:paraId="0058EBCF" w14:textId="04A52FB6" w:rsidR="00775535" w:rsidRPr="00775535" w:rsidRDefault="00775535" w:rsidP="00775535">
      <w:pPr>
        <w:pStyle w:val="ListParagraph"/>
        <w:numPr>
          <w:ilvl w:val="0"/>
          <w:numId w:val="12"/>
        </w:numPr>
        <w:spacing w:line="360" w:lineRule="auto"/>
        <w:jc w:val="both"/>
        <w:rPr>
          <w:rFonts w:ascii="Times New Roman" w:hAnsi="Times New Roman" w:cs="Times New Roman"/>
        </w:rPr>
      </w:pPr>
      <w:r w:rsidRPr="00775535">
        <w:rPr>
          <w:rFonts w:ascii="Times New Roman" w:hAnsi="Times New Roman" w:cs="Times New Roman"/>
        </w:rPr>
        <w:br/>
        <w:t>On the other hand, a cross-sectional temporal horizon examines language patterns in memes at a particular point in time, providing an instantaneous picture of the language environment at that time.</w:t>
      </w:r>
    </w:p>
    <w:p w14:paraId="4F62948A" w14:textId="6B1F0972" w:rsidR="00775535" w:rsidRDefault="00775535" w:rsidP="00775535">
      <w:pPr>
        <w:pStyle w:val="Heading1"/>
        <w:rPr>
          <w:rFonts w:ascii="Times New Roman" w:hAnsi="Times New Roman" w:cs="Times New Roman"/>
          <w:b/>
          <w:bCs/>
          <w:sz w:val="22"/>
          <w:szCs w:val="22"/>
        </w:rPr>
      </w:pPr>
      <w:r w:rsidRPr="00775535">
        <w:rPr>
          <w:rFonts w:ascii="Times New Roman" w:hAnsi="Times New Roman" w:cs="Times New Roman"/>
          <w:b/>
          <w:bCs/>
          <w:sz w:val="22"/>
          <w:szCs w:val="22"/>
        </w:rPr>
        <w:t xml:space="preserve">3.2.5. </w:t>
      </w:r>
      <w:r>
        <w:rPr>
          <w:rFonts w:ascii="Times New Roman" w:hAnsi="Times New Roman" w:cs="Times New Roman"/>
          <w:b/>
          <w:bCs/>
          <w:sz w:val="22"/>
          <w:szCs w:val="22"/>
        </w:rPr>
        <w:t>R</w:t>
      </w:r>
      <w:r w:rsidRPr="00775535">
        <w:rPr>
          <w:rFonts w:ascii="Times New Roman" w:hAnsi="Times New Roman" w:cs="Times New Roman"/>
          <w:b/>
          <w:bCs/>
          <w:sz w:val="22"/>
          <w:szCs w:val="22"/>
        </w:rPr>
        <w:t>esearch Choice</w:t>
      </w:r>
    </w:p>
    <w:p w14:paraId="256D3104" w14:textId="77777777" w:rsidR="00775535" w:rsidRPr="00775535" w:rsidRDefault="00775535" w:rsidP="00775535"/>
    <w:p w14:paraId="5E7A41CF" w14:textId="5E6574E6" w:rsidR="00775535" w:rsidRPr="00636ED7" w:rsidRDefault="00775535" w:rsidP="00775535">
      <w:pPr>
        <w:spacing w:line="360" w:lineRule="auto"/>
        <w:jc w:val="both"/>
      </w:pPr>
      <w:r w:rsidRPr="00775535">
        <w:rPr>
          <w:rFonts w:ascii="Times New Roman" w:hAnsi="Times New Roman" w:cs="Times New Roman"/>
        </w:rPr>
        <w:t>One option for a research approach is a mono approach, which only uses data that is either qualitative or quantitative. On the other hand, both kinds of data are combined in a mixed-methods approach. A multi-method approach, in addition, incorporates a wider variety of methods than a singular qualitative and quantitative approach.</w:t>
      </w:r>
    </w:p>
    <w:p w14:paraId="5363110E" w14:textId="04A64067" w:rsidR="00531225" w:rsidRPr="00531225" w:rsidRDefault="00636ED7" w:rsidP="00636ED7">
      <w:pPr>
        <w:jc w:val="center"/>
      </w:pPr>
      <w:r>
        <w:rPr>
          <w:noProof/>
        </w:rPr>
        <w:drawing>
          <wp:inline distT="0" distB="0" distL="0" distR="0" wp14:anchorId="6D967639" wp14:editId="777215FF">
            <wp:extent cx="6305107" cy="2275034"/>
            <wp:effectExtent l="0" t="0" r="635" b="0"/>
            <wp:docPr id="2061504387" name="Picture 38" descr="Research Onion Model Based On Admission Interest Data, 42%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Research Onion Model Based On Admission Interest Data, 42% OF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35150" cy="2285874"/>
                    </a:xfrm>
                    <a:prstGeom prst="rect">
                      <a:avLst/>
                    </a:prstGeom>
                    <a:noFill/>
                    <a:ln>
                      <a:noFill/>
                    </a:ln>
                  </pic:spPr>
                </pic:pic>
              </a:graphicData>
            </a:graphic>
          </wp:inline>
        </w:drawing>
      </w:r>
    </w:p>
    <w:p w14:paraId="104C4322" w14:textId="36162FF2" w:rsidR="009921EF" w:rsidRDefault="00952E1B" w:rsidP="008E4CE6">
      <w:pPr>
        <w:pStyle w:val="Heading1"/>
        <w:rPr>
          <w:rFonts w:ascii="Times New Roman" w:hAnsi="Times New Roman" w:cs="Times New Roman"/>
          <w:b/>
          <w:bCs/>
          <w:sz w:val="22"/>
          <w:szCs w:val="22"/>
        </w:rPr>
      </w:pPr>
      <w:r w:rsidRPr="008E4CE6">
        <w:rPr>
          <w:rFonts w:ascii="Times New Roman" w:hAnsi="Times New Roman" w:cs="Times New Roman"/>
          <w:b/>
          <w:bCs/>
          <w:sz w:val="22"/>
          <w:szCs w:val="22"/>
        </w:rPr>
        <w:t>3.</w:t>
      </w:r>
      <w:r w:rsidR="008E4CE6" w:rsidRPr="008E4CE6">
        <w:rPr>
          <w:rFonts w:ascii="Times New Roman" w:hAnsi="Times New Roman" w:cs="Times New Roman"/>
          <w:b/>
          <w:bCs/>
          <w:sz w:val="22"/>
          <w:szCs w:val="22"/>
        </w:rPr>
        <w:t>3</w:t>
      </w:r>
      <w:r w:rsidRPr="008E4CE6">
        <w:rPr>
          <w:rFonts w:ascii="Times New Roman" w:hAnsi="Times New Roman" w:cs="Times New Roman"/>
          <w:b/>
          <w:bCs/>
          <w:sz w:val="22"/>
          <w:szCs w:val="22"/>
        </w:rPr>
        <w:t xml:space="preserve"> </w:t>
      </w:r>
      <w:r w:rsidR="009921EF" w:rsidRPr="008E4CE6">
        <w:rPr>
          <w:rFonts w:ascii="Times New Roman" w:hAnsi="Times New Roman" w:cs="Times New Roman"/>
          <w:b/>
          <w:bCs/>
          <w:sz w:val="22"/>
          <w:szCs w:val="22"/>
        </w:rPr>
        <w:t>Data collection</w:t>
      </w:r>
    </w:p>
    <w:p w14:paraId="1F51942C" w14:textId="77777777" w:rsidR="008E4CE6" w:rsidRPr="008E4CE6" w:rsidRDefault="008E4CE6" w:rsidP="008E4CE6"/>
    <w:p w14:paraId="4B8D419D" w14:textId="4A751556" w:rsidR="00D61DE2" w:rsidRDefault="00D61DE2" w:rsidP="00952E1B">
      <w:pPr>
        <w:spacing w:line="360" w:lineRule="auto"/>
        <w:jc w:val="both"/>
        <w:rPr>
          <w:rFonts w:ascii="Times New Roman" w:hAnsi="Times New Roman" w:cs="Times New Roman"/>
          <w:color w:val="000000"/>
        </w:rPr>
      </w:pPr>
      <w:r w:rsidRPr="00D61DE2">
        <w:rPr>
          <w:rFonts w:ascii="Times New Roman" w:hAnsi="Times New Roman" w:cs="Times New Roman"/>
          <w:color w:val="000000"/>
        </w:rPr>
        <w:t xml:space="preserve">The data collection process will involve the use of specialized tools and techniques to gather information about the target wireless network, including its topology, active devices, and encryption protocols. The primary tools utilized will include </w:t>
      </w:r>
      <w:proofErr w:type="spellStart"/>
      <w:r w:rsidRPr="00D61DE2">
        <w:rPr>
          <w:rFonts w:ascii="Times New Roman" w:hAnsi="Times New Roman" w:cs="Times New Roman"/>
          <w:color w:val="000000"/>
        </w:rPr>
        <w:t>Airodump</w:t>
      </w:r>
      <w:proofErr w:type="spellEnd"/>
      <w:r w:rsidRPr="00D61DE2">
        <w:rPr>
          <w:rFonts w:ascii="Times New Roman" w:hAnsi="Times New Roman" w:cs="Times New Roman"/>
          <w:color w:val="000000"/>
        </w:rPr>
        <w:t xml:space="preserve">-ng, for network reconnaissance and vulnerability assessment. </w:t>
      </w:r>
      <w:proofErr w:type="spellStart"/>
      <w:r w:rsidRPr="00D61DE2">
        <w:rPr>
          <w:rFonts w:ascii="Times New Roman" w:hAnsi="Times New Roman" w:cs="Times New Roman"/>
          <w:color w:val="000000"/>
        </w:rPr>
        <w:t>Aircrack</w:t>
      </w:r>
      <w:proofErr w:type="spellEnd"/>
      <w:r w:rsidRPr="00D61DE2">
        <w:rPr>
          <w:rFonts w:ascii="Times New Roman" w:hAnsi="Times New Roman" w:cs="Times New Roman"/>
          <w:color w:val="000000"/>
        </w:rPr>
        <w:t xml:space="preserve">-ng will be used to exploit identified vulnerabilities, while Wireshark will facilitate </w:t>
      </w:r>
      <w:r w:rsidRPr="00D61DE2">
        <w:rPr>
          <w:rFonts w:ascii="Times New Roman" w:hAnsi="Times New Roman" w:cs="Times New Roman"/>
          <w:color w:val="000000"/>
        </w:rPr>
        <w:lastRenderedPageBreak/>
        <w:t>post-exploitation analysis of network traffic. The data collected will include network SSIDs, BSSIDs, MAC addresses, signal strengths, open ports, service versions, captured handshakes, and decrypted packets. This information will be used to assess the security posture of the wireless network and provide actionable insights for improvement.</w:t>
      </w:r>
      <w:r w:rsidR="00B067D1">
        <w:rPr>
          <w:rFonts w:ascii="Times New Roman" w:hAnsi="Times New Roman" w:cs="Times New Roman"/>
          <w:color w:val="000000"/>
        </w:rPr>
        <w:t xml:space="preserve"> </w:t>
      </w:r>
      <w:r w:rsidR="00B067D1">
        <w:t>Both passive and active data collection techniques are used in this process.</w:t>
      </w:r>
    </w:p>
    <w:p w14:paraId="2D10746F" w14:textId="70839E9B" w:rsidR="00B067D1" w:rsidRPr="00B067D1" w:rsidRDefault="00B067D1" w:rsidP="00DB1252">
      <w:pPr>
        <w:spacing w:line="360" w:lineRule="auto"/>
        <w:rPr>
          <w:rFonts w:ascii="Times New Roman" w:hAnsi="Times New Roman" w:cs="Times New Roman"/>
        </w:rPr>
      </w:pPr>
      <w:r w:rsidRPr="008E4CE6">
        <w:rPr>
          <w:rFonts w:ascii="Times New Roman" w:hAnsi="Times New Roman" w:cs="Times New Roman"/>
          <w:b/>
          <w:bCs/>
        </w:rPr>
        <w:t>Passive Data Collection</w:t>
      </w:r>
      <w:r w:rsidRPr="008E4CE6">
        <w:rPr>
          <w:rFonts w:ascii="Times New Roman" w:hAnsi="Times New Roman" w:cs="Times New Roman"/>
          <w:b/>
          <w:bCs/>
        </w:rPr>
        <w:t>:</w:t>
      </w:r>
      <w:r w:rsidRPr="00B067D1">
        <w:rPr>
          <w:rFonts w:ascii="Times New Roman" w:hAnsi="Times New Roman" w:cs="Times New Roman"/>
        </w:rPr>
        <w:t xml:space="preserve"> </w:t>
      </w:r>
      <w:r w:rsidRPr="00B067D1">
        <w:rPr>
          <w:rFonts w:ascii="Times New Roman" w:hAnsi="Times New Roman" w:cs="Times New Roman"/>
        </w:rPr>
        <w:br/>
        <w:t xml:space="preserve">Network Discovery: Use programmes like </w:t>
      </w:r>
      <w:proofErr w:type="spellStart"/>
      <w:r w:rsidRPr="00B067D1">
        <w:rPr>
          <w:rFonts w:ascii="Times New Roman" w:hAnsi="Times New Roman" w:cs="Times New Roman"/>
        </w:rPr>
        <w:t>Airodump</w:t>
      </w:r>
      <w:proofErr w:type="spellEnd"/>
      <w:r w:rsidRPr="00B067D1">
        <w:rPr>
          <w:rFonts w:ascii="Times New Roman" w:hAnsi="Times New Roman" w:cs="Times New Roman"/>
        </w:rPr>
        <w:t>-ng and Kismet to passively locate any active wireless networks in the area.</w:t>
      </w:r>
      <w:r w:rsidRPr="00B067D1">
        <w:rPr>
          <w:rFonts w:ascii="Times New Roman" w:hAnsi="Times New Roman" w:cs="Times New Roman"/>
        </w:rPr>
        <w:br/>
        <w:t xml:space="preserve">Signal Strength and BSSID: Note the identified networks' signal strength and BSSID (Basic Service Set Identifier). </w:t>
      </w:r>
      <w:r w:rsidRPr="00B067D1">
        <w:rPr>
          <w:rFonts w:ascii="Times New Roman" w:hAnsi="Times New Roman" w:cs="Times New Roman"/>
        </w:rPr>
        <w:br/>
        <w:t xml:space="preserve">Device Identification: List </w:t>
      </w:r>
      <w:proofErr w:type="gramStart"/>
      <w:r w:rsidRPr="00B067D1">
        <w:rPr>
          <w:rFonts w:ascii="Times New Roman" w:hAnsi="Times New Roman" w:cs="Times New Roman"/>
        </w:rPr>
        <w:t>all of</w:t>
      </w:r>
      <w:proofErr w:type="gramEnd"/>
      <w:r w:rsidRPr="00B067D1">
        <w:rPr>
          <w:rFonts w:ascii="Times New Roman" w:hAnsi="Times New Roman" w:cs="Times New Roman"/>
        </w:rPr>
        <w:t xml:space="preserve"> the network-connected devices, along with their MAC addresses and signal intensities.</w:t>
      </w:r>
    </w:p>
    <w:p w14:paraId="3B333FA0" w14:textId="77777777" w:rsidR="00DB1252" w:rsidRDefault="00B067D1" w:rsidP="00DB1252">
      <w:pPr>
        <w:spacing w:line="360" w:lineRule="auto"/>
        <w:rPr>
          <w:rFonts w:ascii="Times New Roman" w:hAnsi="Times New Roman" w:cs="Times New Roman"/>
        </w:rPr>
      </w:pPr>
      <w:r w:rsidRPr="008E4CE6">
        <w:rPr>
          <w:rFonts w:ascii="Times New Roman" w:hAnsi="Times New Roman" w:cs="Times New Roman"/>
          <w:b/>
          <w:bCs/>
        </w:rPr>
        <w:t>Active Data Collection</w:t>
      </w:r>
      <w:r w:rsidRPr="00B067D1">
        <w:rPr>
          <w:rFonts w:ascii="Times New Roman" w:hAnsi="Times New Roman" w:cs="Times New Roman"/>
        </w:rPr>
        <w:t>:</w:t>
      </w:r>
    </w:p>
    <w:p w14:paraId="02B252BB" w14:textId="1434732D" w:rsidR="00B067D1" w:rsidRDefault="00B067D1" w:rsidP="00DB1252">
      <w:pPr>
        <w:spacing w:line="360" w:lineRule="auto"/>
        <w:rPr>
          <w:rFonts w:ascii="Times New Roman" w:hAnsi="Times New Roman" w:cs="Times New Roman"/>
        </w:rPr>
      </w:pPr>
      <w:r w:rsidRPr="00B067D1">
        <w:rPr>
          <w:rFonts w:ascii="Times New Roman" w:hAnsi="Times New Roman" w:cs="Times New Roman"/>
        </w:rPr>
        <w:t xml:space="preserve">Network Scanning: To find open ports, services, and possible vulnerabilities, actively scan wireless networks. </w:t>
      </w:r>
      <w:r w:rsidRPr="00B067D1">
        <w:rPr>
          <w:rFonts w:ascii="Times New Roman" w:hAnsi="Times New Roman" w:cs="Times New Roman"/>
        </w:rPr>
        <w:br/>
        <w:t>Packet Capture: To perform a thorough analysis, use Wireshark to capture wireless network traffic. Pay particular attention to data packets pertaining to the encryption protocols.</w:t>
      </w:r>
      <w:r w:rsidRPr="00B067D1">
        <w:rPr>
          <w:rFonts w:ascii="Times New Roman" w:hAnsi="Times New Roman" w:cs="Times New Roman"/>
        </w:rPr>
        <w:br/>
        <w:t xml:space="preserve">Authentication Testing: To assess the robustness of encryption protocols and spot vulnerabilities, conduct authentication testing using programmes like </w:t>
      </w:r>
      <w:proofErr w:type="spellStart"/>
      <w:r w:rsidRPr="00B067D1">
        <w:rPr>
          <w:rFonts w:ascii="Times New Roman" w:hAnsi="Times New Roman" w:cs="Times New Roman"/>
        </w:rPr>
        <w:t>Aircrack</w:t>
      </w:r>
      <w:proofErr w:type="spellEnd"/>
      <w:r w:rsidRPr="00B067D1">
        <w:rPr>
          <w:rFonts w:ascii="Times New Roman" w:hAnsi="Times New Roman" w:cs="Times New Roman"/>
        </w:rPr>
        <w:t>-ng.</w:t>
      </w:r>
    </w:p>
    <w:p w14:paraId="0F934581" w14:textId="045BD7AF" w:rsidR="008E4CE6" w:rsidRDefault="008E4CE6" w:rsidP="00B538C9">
      <w:pPr>
        <w:pStyle w:val="Heading1"/>
        <w:rPr>
          <w:rFonts w:ascii="Times New Roman" w:hAnsi="Times New Roman" w:cs="Times New Roman"/>
          <w:b/>
          <w:bCs/>
          <w:sz w:val="22"/>
          <w:szCs w:val="22"/>
        </w:rPr>
      </w:pPr>
      <w:r w:rsidRPr="00B538C9">
        <w:rPr>
          <w:rFonts w:ascii="Times New Roman" w:hAnsi="Times New Roman" w:cs="Times New Roman"/>
          <w:b/>
          <w:bCs/>
          <w:sz w:val="22"/>
          <w:szCs w:val="22"/>
        </w:rPr>
        <w:t xml:space="preserve">3.4 </w:t>
      </w:r>
      <w:r w:rsidR="00B538C9" w:rsidRPr="00B538C9">
        <w:rPr>
          <w:rFonts w:ascii="Times New Roman" w:hAnsi="Times New Roman" w:cs="Times New Roman"/>
          <w:b/>
          <w:bCs/>
          <w:sz w:val="22"/>
          <w:szCs w:val="22"/>
        </w:rPr>
        <w:t xml:space="preserve">Experimental </w:t>
      </w:r>
      <w:r w:rsidR="00B538C9">
        <w:rPr>
          <w:rFonts w:ascii="Times New Roman" w:hAnsi="Times New Roman" w:cs="Times New Roman"/>
          <w:b/>
          <w:bCs/>
          <w:sz w:val="22"/>
          <w:szCs w:val="22"/>
        </w:rPr>
        <w:t>A</w:t>
      </w:r>
      <w:r w:rsidR="00B538C9" w:rsidRPr="00B538C9">
        <w:rPr>
          <w:rFonts w:ascii="Times New Roman" w:hAnsi="Times New Roman" w:cs="Times New Roman"/>
          <w:b/>
          <w:bCs/>
          <w:sz w:val="22"/>
          <w:szCs w:val="22"/>
        </w:rPr>
        <w:t>pproach</w:t>
      </w:r>
    </w:p>
    <w:p w14:paraId="1D06A7E5" w14:textId="77777777" w:rsidR="00B538C9" w:rsidRPr="00B538C9" w:rsidRDefault="00B538C9" w:rsidP="00B538C9"/>
    <w:p w14:paraId="60A53E80" w14:textId="28C020E8" w:rsidR="00B538C9" w:rsidRDefault="00B538C9" w:rsidP="00CB7DE4">
      <w:pPr>
        <w:spacing w:line="360" w:lineRule="auto"/>
        <w:jc w:val="both"/>
      </w:pPr>
      <w:r w:rsidRPr="00CB7DE4">
        <w:rPr>
          <w:rFonts w:ascii="Times New Roman" w:hAnsi="Times New Roman" w:cs="Times New Roman"/>
        </w:rPr>
        <w:t>Penetration testing is a crucial technique that is necessary for any business. Given the increase in computer and cybercrimes over the past few years, penetration testing has emerged as one of the most widely used and advised methods of network security. A penetration test can assist in protecting a company from both internal and external threats. Furthermore, the penetration test can assist in identifying vulnerabilities and potential threats that an attacker could exploit</w:t>
      </w:r>
      <w:r>
        <w:t>.</w:t>
      </w:r>
    </w:p>
    <w:p w14:paraId="439BD62E" w14:textId="59343376" w:rsidR="00B538C9" w:rsidRPr="00CB7DE4" w:rsidRDefault="00B538C9" w:rsidP="00CB7DE4">
      <w:pPr>
        <w:spacing w:line="360" w:lineRule="auto"/>
        <w:jc w:val="both"/>
        <w:rPr>
          <w:rFonts w:ascii="Times New Roman" w:hAnsi="Times New Roman" w:cs="Times New Roman"/>
        </w:rPr>
      </w:pPr>
      <w:r w:rsidRPr="00CB7DE4">
        <w:rPr>
          <w:rFonts w:ascii="Times New Roman" w:hAnsi="Times New Roman" w:cs="Times New Roman"/>
        </w:rPr>
        <w:t>The penetration testing can be separated into the following phases:</w:t>
      </w:r>
    </w:p>
    <w:p w14:paraId="79DAD767" w14:textId="39BBBAE7" w:rsidR="009921EF" w:rsidRPr="00CB7DE4" w:rsidRDefault="00B538C9" w:rsidP="00CB7DE4">
      <w:pPr>
        <w:pStyle w:val="ListParagraph"/>
        <w:numPr>
          <w:ilvl w:val="0"/>
          <w:numId w:val="13"/>
        </w:numPr>
        <w:spacing w:line="360" w:lineRule="auto"/>
        <w:jc w:val="both"/>
        <w:rPr>
          <w:rFonts w:ascii="Times New Roman" w:hAnsi="Times New Roman" w:cs="Times New Roman"/>
        </w:rPr>
      </w:pPr>
      <w:r w:rsidRPr="00CB7DE4">
        <w:rPr>
          <w:rFonts w:ascii="Times New Roman" w:hAnsi="Times New Roman" w:cs="Times New Roman"/>
        </w:rPr>
        <w:t xml:space="preserve">The Pre-engagement Interactions phase defines the scope and </w:t>
      </w:r>
      <w:proofErr w:type="gramStart"/>
      <w:r w:rsidRPr="00CB7DE4">
        <w:rPr>
          <w:rFonts w:ascii="Times New Roman" w:hAnsi="Times New Roman" w:cs="Times New Roman"/>
        </w:rPr>
        <w:t>all of</w:t>
      </w:r>
      <w:proofErr w:type="gramEnd"/>
      <w:r w:rsidRPr="00CB7DE4">
        <w:rPr>
          <w:rFonts w:ascii="Times New Roman" w:hAnsi="Times New Roman" w:cs="Times New Roman"/>
        </w:rPr>
        <w:t xml:space="preserve"> the penetration testing activities. Talking about the goals, targets, guidelines, and any restrictions is part of this. To guarantee a thorough and efficient test, it also entails learning about the systems and environment of the organisation.</w:t>
      </w:r>
    </w:p>
    <w:p w14:paraId="6E3B2A4C" w14:textId="036F23BC" w:rsidR="00B538C9" w:rsidRPr="00CB7DE4" w:rsidRDefault="00B538C9" w:rsidP="00CB7DE4">
      <w:pPr>
        <w:pStyle w:val="ListParagraph"/>
        <w:numPr>
          <w:ilvl w:val="0"/>
          <w:numId w:val="13"/>
        </w:numPr>
        <w:spacing w:line="360" w:lineRule="auto"/>
        <w:jc w:val="both"/>
        <w:rPr>
          <w:rFonts w:ascii="Times New Roman" w:hAnsi="Times New Roman" w:cs="Times New Roman"/>
        </w:rPr>
      </w:pPr>
      <w:r w:rsidRPr="00CB7DE4">
        <w:rPr>
          <w:rFonts w:ascii="Times New Roman" w:hAnsi="Times New Roman" w:cs="Times New Roman"/>
        </w:rPr>
        <w:t>Intelligence Gathering: During this stage, all relevant data about the target being tested is gathered both actively</w:t>
      </w:r>
      <w:r w:rsidR="00CB7DE4" w:rsidRPr="00CB7DE4">
        <w:rPr>
          <w:rFonts w:ascii="Times New Roman" w:hAnsi="Times New Roman" w:cs="Times New Roman"/>
        </w:rPr>
        <w:tab/>
      </w:r>
      <w:r w:rsidRPr="00CB7DE4">
        <w:rPr>
          <w:rFonts w:ascii="Times New Roman" w:hAnsi="Times New Roman" w:cs="Times New Roman"/>
        </w:rPr>
        <w:t>and</w:t>
      </w:r>
      <w:r w:rsidR="00CB7DE4" w:rsidRPr="00CB7DE4">
        <w:rPr>
          <w:rFonts w:ascii="Times New Roman" w:hAnsi="Times New Roman" w:cs="Times New Roman"/>
        </w:rPr>
        <w:tab/>
      </w:r>
      <w:r w:rsidRPr="00CB7DE4">
        <w:rPr>
          <w:rFonts w:ascii="Times New Roman" w:hAnsi="Times New Roman" w:cs="Times New Roman"/>
        </w:rPr>
        <w:t>passively</w:t>
      </w:r>
      <w:r w:rsidR="00CB7DE4" w:rsidRPr="00CB7DE4">
        <w:rPr>
          <w:rFonts w:ascii="Times New Roman" w:hAnsi="Times New Roman" w:cs="Times New Roman"/>
        </w:rPr>
        <w:tab/>
      </w:r>
      <w:r w:rsidRPr="00CB7DE4">
        <w:rPr>
          <w:rFonts w:ascii="Times New Roman" w:hAnsi="Times New Roman" w:cs="Times New Roman"/>
        </w:rPr>
        <w:t>without establishing any connection to the target</w:t>
      </w:r>
      <w:r w:rsidRPr="00CB7DE4">
        <w:rPr>
          <w:rFonts w:ascii="Times New Roman" w:hAnsi="Times New Roman" w:cs="Times New Roman"/>
        </w:rPr>
        <w:t>.</w:t>
      </w:r>
    </w:p>
    <w:p w14:paraId="0FDDBFE7" w14:textId="0CAF5D22" w:rsidR="00B538C9" w:rsidRPr="00CB7DE4" w:rsidRDefault="00B538C9" w:rsidP="00CB7DE4">
      <w:pPr>
        <w:pStyle w:val="ListParagraph"/>
        <w:numPr>
          <w:ilvl w:val="0"/>
          <w:numId w:val="13"/>
        </w:numPr>
        <w:spacing w:line="360" w:lineRule="auto"/>
        <w:jc w:val="both"/>
        <w:rPr>
          <w:rFonts w:ascii="Times New Roman" w:hAnsi="Times New Roman" w:cs="Times New Roman"/>
        </w:rPr>
      </w:pPr>
      <w:r w:rsidRPr="00CB7DE4">
        <w:rPr>
          <w:rFonts w:ascii="Times New Roman" w:hAnsi="Times New Roman" w:cs="Times New Roman"/>
        </w:rPr>
        <w:lastRenderedPageBreak/>
        <w:t>Threat Modelling: This stage involves comparing the information found with the assets to identify the regions with the greatest degree of dangers.</w:t>
      </w:r>
    </w:p>
    <w:p w14:paraId="4B950418" w14:textId="474198C9" w:rsidR="00B538C9" w:rsidRPr="00CB7DE4" w:rsidRDefault="00B538C9" w:rsidP="00CB7DE4">
      <w:pPr>
        <w:pStyle w:val="ListParagraph"/>
        <w:numPr>
          <w:ilvl w:val="0"/>
          <w:numId w:val="13"/>
        </w:numPr>
        <w:spacing w:line="360" w:lineRule="auto"/>
        <w:jc w:val="both"/>
        <w:rPr>
          <w:rFonts w:ascii="Times New Roman" w:hAnsi="Times New Roman" w:cs="Times New Roman"/>
        </w:rPr>
      </w:pPr>
      <w:r w:rsidRPr="00CB7DE4">
        <w:rPr>
          <w:rFonts w:ascii="Times New Roman" w:hAnsi="Times New Roman" w:cs="Times New Roman"/>
        </w:rPr>
        <w:t>Vulnerability analysis is the process of locating, identifying, and validating both known and unknown vulnerabilities.</w:t>
      </w:r>
    </w:p>
    <w:p w14:paraId="62BA7877" w14:textId="7EE01286" w:rsidR="00B538C9" w:rsidRPr="00CB7DE4" w:rsidRDefault="00B538C9" w:rsidP="00CB7DE4">
      <w:pPr>
        <w:pStyle w:val="ListParagraph"/>
        <w:numPr>
          <w:ilvl w:val="0"/>
          <w:numId w:val="13"/>
        </w:numPr>
        <w:spacing w:line="360" w:lineRule="auto"/>
        <w:jc w:val="both"/>
        <w:rPr>
          <w:rFonts w:ascii="Times New Roman" w:hAnsi="Times New Roman" w:cs="Times New Roman"/>
          <w:b/>
          <w:bCs/>
          <w:color w:val="000000"/>
        </w:rPr>
      </w:pPr>
      <w:r w:rsidRPr="00CB7DE4">
        <w:rPr>
          <w:rFonts w:ascii="Times New Roman" w:hAnsi="Times New Roman" w:cs="Times New Roman"/>
          <w:color w:val="000000"/>
        </w:rPr>
        <w:t>In the exploitation phase, we leverage the vulnerabilities identified in earlier stages. This involves utilizing tools and techniques to exploit weaknesses, gaining unauthorized access to the network or system under test</w:t>
      </w:r>
      <w:r w:rsidRPr="00CB7DE4">
        <w:rPr>
          <w:rFonts w:ascii="Times New Roman" w:hAnsi="Times New Roman" w:cs="Times New Roman"/>
          <w:b/>
          <w:bCs/>
          <w:color w:val="000000"/>
        </w:rPr>
        <w:t>.</w:t>
      </w:r>
    </w:p>
    <w:p w14:paraId="56CAE836" w14:textId="37071843" w:rsidR="00B538C9" w:rsidRDefault="00B538C9" w:rsidP="00CB7DE4">
      <w:pPr>
        <w:pStyle w:val="ListParagraph"/>
        <w:numPr>
          <w:ilvl w:val="0"/>
          <w:numId w:val="13"/>
        </w:numPr>
        <w:spacing w:line="360" w:lineRule="auto"/>
        <w:jc w:val="both"/>
        <w:rPr>
          <w:rFonts w:ascii="Times New Roman" w:hAnsi="Times New Roman" w:cs="Times New Roman"/>
        </w:rPr>
      </w:pPr>
      <w:r w:rsidRPr="00CB7DE4">
        <w:rPr>
          <w:rFonts w:ascii="Times New Roman" w:hAnsi="Times New Roman" w:cs="Times New Roman"/>
        </w:rPr>
        <w:t>Post-exploitation: The actual action carried out in conjunction with the target, such as file downloads,</w:t>
      </w:r>
      <w:r w:rsidR="00CB7DE4">
        <w:rPr>
          <w:rFonts w:ascii="Times New Roman" w:hAnsi="Times New Roman" w:cs="Times New Roman"/>
        </w:rPr>
        <w:t xml:space="preserve"> </w:t>
      </w:r>
      <w:r w:rsidRPr="00CB7DE4">
        <w:rPr>
          <w:rFonts w:ascii="Times New Roman" w:hAnsi="Times New Roman" w:cs="Times New Roman"/>
        </w:rPr>
        <w:t xml:space="preserve">account </w:t>
      </w:r>
      <w:r w:rsidR="00CB7DE4" w:rsidRPr="00CB7DE4">
        <w:rPr>
          <w:rFonts w:ascii="Times New Roman" w:hAnsi="Times New Roman" w:cs="Times New Roman"/>
        </w:rPr>
        <w:t>creation, and</w:t>
      </w:r>
      <w:r w:rsidR="00CB7DE4">
        <w:rPr>
          <w:rFonts w:ascii="Times New Roman" w:hAnsi="Times New Roman" w:cs="Times New Roman"/>
        </w:rPr>
        <w:t xml:space="preserve"> </w:t>
      </w:r>
      <w:r w:rsidRPr="00CB7DE4">
        <w:rPr>
          <w:rFonts w:ascii="Times New Roman" w:hAnsi="Times New Roman" w:cs="Times New Roman"/>
        </w:rPr>
        <w:t>shutdowns system not working. This expression sums up what you should do following exploitation.</w:t>
      </w:r>
    </w:p>
    <w:p w14:paraId="2EB7C2B7" w14:textId="05646873" w:rsidR="00CB7DE4" w:rsidRPr="00CB7DE4" w:rsidRDefault="00CB7DE4" w:rsidP="00CB7DE4">
      <w:pPr>
        <w:pStyle w:val="ListParagraph"/>
        <w:spacing w:line="360" w:lineRule="auto"/>
        <w:jc w:val="center"/>
        <w:rPr>
          <w:rFonts w:ascii="Times New Roman" w:hAnsi="Times New Roman" w:cs="Times New Roman"/>
        </w:rPr>
      </w:pPr>
      <w:r>
        <w:rPr>
          <w:noProof/>
        </w:rPr>
        <w:drawing>
          <wp:inline distT="0" distB="0" distL="0" distR="0" wp14:anchorId="7807BDEB" wp14:editId="3C09A51D">
            <wp:extent cx="4421553" cy="1297172"/>
            <wp:effectExtent l="0" t="0" r="0" b="0"/>
            <wp:docPr id="654995310" name="Picture 1" descr="A diagram of a computer hardware process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95310" name="Picture 1" descr="A diagram of a computer hardware processing process&#10;&#10;Description automatically generated"/>
                    <pic:cNvPicPr/>
                  </pic:nvPicPr>
                  <pic:blipFill>
                    <a:blip r:embed="rId14"/>
                    <a:stretch>
                      <a:fillRect/>
                    </a:stretch>
                  </pic:blipFill>
                  <pic:spPr>
                    <a:xfrm>
                      <a:off x="0" y="0"/>
                      <a:ext cx="4432826" cy="1300479"/>
                    </a:xfrm>
                    <a:prstGeom prst="rect">
                      <a:avLst/>
                    </a:prstGeom>
                  </pic:spPr>
                </pic:pic>
              </a:graphicData>
            </a:graphic>
          </wp:inline>
        </w:drawing>
      </w:r>
    </w:p>
    <w:p w14:paraId="7FC818FC" w14:textId="644EF9BF" w:rsidR="00CB7DE4" w:rsidRPr="00CB7DE4" w:rsidRDefault="00CB7DE4" w:rsidP="00CB7DE4">
      <w:pPr>
        <w:pStyle w:val="Heading1"/>
        <w:spacing w:line="360" w:lineRule="auto"/>
        <w:rPr>
          <w:rFonts w:ascii="Times New Roman" w:hAnsi="Times New Roman" w:cs="Times New Roman"/>
          <w:b/>
          <w:bCs/>
          <w:sz w:val="22"/>
          <w:szCs w:val="22"/>
        </w:rPr>
      </w:pPr>
      <w:r w:rsidRPr="00CB7DE4">
        <w:rPr>
          <w:rFonts w:ascii="Times New Roman" w:hAnsi="Times New Roman" w:cs="Times New Roman"/>
          <w:b/>
          <w:bCs/>
          <w:sz w:val="22"/>
          <w:szCs w:val="22"/>
        </w:rPr>
        <w:t>3.5 Reporting</w:t>
      </w:r>
    </w:p>
    <w:p w14:paraId="7A3FD36D" w14:textId="40E4EE22" w:rsidR="00CB7DE4" w:rsidRPr="00D61DE2" w:rsidRDefault="00CB7DE4" w:rsidP="00CB7DE4">
      <w:pPr>
        <w:spacing w:line="360" w:lineRule="auto"/>
        <w:jc w:val="both"/>
        <w:rPr>
          <w:rFonts w:ascii="Times New Roman" w:hAnsi="Times New Roman" w:cs="Times New Roman"/>
          <w:b/>
          <w:bCs/>
          <w:color w:val="000000"/>
        </w:rPr>
      </w:pPr>
      <w:r w:rsidRPr="00CB7DE4">
        <w:rPr>
          <w:rFonts w:ascii="Times New Roman" w:hAnsi="Times New Roman" w:cs="Times New Roman"/>
          <w:color w:val="000000"/>
        </w:rPr>
        <w:t xml:space="preserve">During the Reporting phase, the culmination of the wireless network penetration testing, the results and findings are meticulously summarized. This entails detailing the vulnerabilities, weaknesses, and successful exploits encountered throughout the testing. Furthermore, the report provides actionable suggestions and recommendations to address the identified weaknesses. The </w:t>
      </w:r>
      <w:proofErr w:type="gramStart"/>
      <w:r w:rsidRPr="00CB7DE4">
        <w:rPr>
          <w:rFonts w:ascii="Times New Roman" w:hAnsi="Times New Roman" w:cs="Times New Roman"/>
          <w:color w:val="000000"/>
        </w:rPr>
        <w:t>ultimate goal</w:t>
      </w:r>
      <w:proofErr w:type="gramEnd"/>
      <w:r w:rsidRPr="00CB7DE4">
        <w:rPr>
          <w:rFonts w:ascii="Times New Roman" w:hAnsi="Times New Roman" w:cs="Times New Roman"/>
          <w:color w:val="000000"/>
        </w:rPr>
        <w:t xml:space="preserve"> is to fortify the target network's </w:t>
      </w:r>
      <w:proofErr w:type="spellStart"/>
      <w:r w:rsidRPr="00CB7DE4">
        <w:rPr>
          <w:rFonts w:ascii="Times New Roman" w:hAnsi="Times New Roman" w:cs="Times New Roman"/>
          <w:color w:val="000000"/>
        </w:rPr>
        <w:t>defenses</w:t>
      </w:r>
      <w:proofErr w:type="spellEnd"/>
      <w:r w:rsidRPr="00CB7DE4">
        <w:rPr>
          <w:rFonts w:ascii="Times New Roman" w:hAnsi="Times New Roman" w:cs="Times New Roman"/>
          <w:color w:val="000000"/>
        </w:rPr>
        <w:t xml:space="preserve"> and enhance its overall security posture</w:t>
      </w:r>
      <w:r w:rsidRPr="00CB7DE4">
        <w:rPr>
          <w:rFonts w:ascii="Times New Roman" w:hAnsi="Times New Roman" w:cs="Times New Roman"/>
          <w:b/>
          <w:bCs/>
          <w:color w:val="000000"/>
        </w:rPr>
        <w:t>.</w:t>
      </w:r>
    </w:p>
    <w:p w14:paraId="5900F5A9" w14:textId="77777777" w:rsidR="00952E1B" w:rsidRDefault="00952E1B" w:rsidP="00D61DE2">
      <w:pPr>
        <w:jc w:val="both"/>
        <w:rPr>
          <w:rFonts w:ascii="Times New Roman" w:hAnsi="Times New Roman" w:cs="Times New Roman"/>
        </w:rPr>
      </w:pPr>
    </w:p>
    <w:p w14:paraId="084E56EA" w14:textId="77777777" w:rsidR="00952E1B" w:rsidRDefault="00952E1B" w:rsidP="00D61DE2">
      <w:pPr>
        <w:jc w:val="both"/>
        <w:rPr>
          <w:rFonts w:ascii="Times New Roman" w:hAnsi="Times New Roman" w:cs="Times New Roman"/>
        </w:rPr>
      </w:pPr>
    </w:p>
    <w:p w14:paraId="6FBC22F5" w14:textId="77777777" w:rsidR="00CB7DE4" w:rsidRDefault="00CB7DE4" w:rsidP="00D61DE2">
      <w:pPr>
        <w:jc w:val="both"/>
        <w:rPr>
          <w:rFonts w:ascii="Times New Roman" w:hAnsi="Times New Roman" w:cs="Times New Roman"/>
        </w:rPr>
      </w:pPr>
    </w:p>
    <w:p w14:paraId="5A361A8D" w14:textId="77777777" w:rsidR="00CB7DE4" w:rsidRDefault="00CB7DE4" w:rsidP="00D61DE2">
      <w:pPr>
        <w:jc w:val="both"/>
        <w:rPr>
          <w:rFonts w:ascii="Times New Roman" w:hAnsi="Times New Roman" w:cs="Times New Roman"/>
        </w:rPr>
      </w:pPr>
    </w:p>
    <w:p w14:paraId="2DA36CFE" w14:textId="77777777" w:rsidR="00CB7DE4" w:rsidRDefault="00CB7DE4" w:rsidP="00D61DE2">
      <w:pPr>
        <w:jc w:val="both"/>
        <w:rPr>
          <w:rFonts w:ascii="Times New Roman" w:hAnsi="Times New Roman" w:cs="Times New Roman"/>
        </w:rPr>
      </w:pPr>
    </w:p>
    <w:p w14:paraId="1BD95264" w14:textId="77777777" w:rsidR="00CB7DE4" w:rsidRDefault="00CB7DE4" w:rsidP="00D61DE2">
      <w:pPr>
        <w:jc w:val="both"/>
        <w:rPr>
          <w:rFonts w:ascii="Times New Roman" w:hAnsi="Times New Roman" w:cs="Times New Roman"/>
        </w:rPr>
      </w:pPr>
    </w:p>
    <w:p w14:paraId="0E459B2A" w14:textId="77777777" w:rsidR="00CB7DE4" w:rsidRDefault="00CB7DE4" w:rsidP="00D61DE2">
      <w:pPr>
        <w:jc w:val="both"/>
        <w:rPr>
          <w:rFonts w:ascii="Times New Roman" w:hAnsi="Times New Roman" w:cs="Times New Roman"/>
        </w:rPr>
      </w:pPr>
    </w:p>
    <w:p w14:paraId="02235C97" w14:textId="77777777" w:rsidR="00CB7DE4" w:rsidRDefault="00CB7DE4" w:rsidP="00D61DE2">
      <w:pPr>
        <w:jc w:val="both"/>
        <w:rPr>
          <w:rFonts w:ascii="Times New Roman" w:hAnsi="Times New Roman" w:cs="Times New Roman"/>
        </w:rPr>
      </w:pPr>
    </w:p>
    <w:p w14:paraId="228389A4" w14:textId="77777777" w:rsidR="00CB7DE4" w:rsidRDefault="00CB7DE4" w:rsidP="00D61DE2">
      <w:pPr>
        <w:jc w:val="both"/>
        <w:rPr>
          <w:rFonts w:ascii="Times New Roman" w:hAnsi="Times New Roman" w:cs="Times New Roman"/>
        </w:rPr>
      </w:pPr>
    </w:p>
    <w:p w14:paraId="6F77C543" w14:textId="77777777" w:rsidR="00CB7DE4" w:rsidRDefault="00CB7DE4" w:rsidP="00D61DE2">
      <w:pPr>
        <w:jc w:val="both"/>
        <w:rPr>
          <w:rFonts w:ascii="Times New Roman" w:hAnsi="Times New Roman" w:cs="Times New Roman"/>
        </w:rPr>
      </w:pPr>
    </w:p>
    <w:p w14:paraId="45AB8C64" w14:textId="77777777" w:rsidR="00CB7DE4" w:rsidRDefault="00CB7DE4" w:rsidP="00D61DE2">
      <w:pPr>
        <w:jc w:val="both"/>
        <w:rPr>
          <w:rFonts w:ascii="Times New Roman" w:hAnsi="Times New Roman" w:cs="Times New Roman"/>
        </w:rPr>
      </w:pPr>
    </w:p>
    <w:p w14:paraId="632F16BB" w14:textId="77777777" w:rsidR="00CB7DE4" w:rsidRDefault="00CB7DE4" w:rsidP="00D61DE2">
      <w:pPr>
        <w:jc w:val="both"/>
        <w:rPr>
          <w:rFonts w:ascii="Times New Roman" w:hAnsi="Times New Roman" w:cs="Times New Roman"/>
        </w:rPr>
      </w:pPr>
    </w:p>
    <w:p w14:paraId="1C196FA4" w14:textId="77777777" w:rsidR="00CB7DE4" w:rsidRDefault="00CB7DE4" w:rsidP="00D61DE2">
      <w:pPr>
        <w:jc w:val="both"/>
        <w:rPr>
          <w:rFonts w:ascii="Times New Roman" w:hAnsi="Times New Roman" w:cs="Times New Roman"/>
        </w:rPr>
      </w:pPr>
    </w:p>
    <w:p w14:paraId="29FA66A5" w14:textId="77777777" w:rsidR="00CB7DE4" w:rsidRDefault="00CB7DE4" w:rsidP="00D61DE2">
      <w:pPr>
        <w:jc w:val="both"/>
        <w:rPr>
          <w:rFonts w:ascii="Times New Roman" w:hAnsi="Times New Roman" w:cs="Times New Roman"/>
        </w:rPr>
      </w:pPr>
    </w:p>
    <w:p w14:paraId="7D585F03" w14:textId="77777777" w:rsidR="005D534E" w:rsidRDefault="005D534E" w:rsidP="00D61DE2">
      <w:pPr>
        <w:jc w:val="both"/>
        <w:rPr>
          <w:rFonts w:ascii="Times New Roman" w:hAnsi="Times New Roman" w:cs="Times New Roman"/>
        </w:rPr>
      </w:pPr>
    </w:p>
    <w:p w14:paraId="1962CBC5" w14:textId="7BAED618" w:rsidR="00952E1B" w:rsidRPr="00CB7DE4" w:rsidRDefault="005D534E" w:rsidP="005D534E">
      <w:pPr>
        <w:pStyle w:val="Heading1"/>
        <w:jc w:val="center"/>
        <w:rPr>
          <w:rFonts w:ascii="Times New Roman" w:hAnsi="Times New Roman" w:cs="Times New Roman"/>
          <w:b/>
          <w:bCs/>
          <w:sz w:val="24"/>
          <w:szCs w:val="24"/>
          <w:u w:val="single"/>
        </w:rPr>
      </w:pPr>
      <w:r w:rsidRPr="00CB7DE4">
        <w:rPr>
          <w:rFonts w:ascii="Times New Roman" w:hAnsi="Times New Roman" w:cs="Times New Roman"/>
          <w:b/>
          <w:bCs/>
          <w:sz w:val="24"/>
          <w:szCs w:val="24"/>
          <w:u w:val="single"/>
        </w:rPr>
        <w:t>CHAPTER 4</w:t>
      </w:r>
    </w:p>
    <w:p w14:paraId="5D45DE6A" w14:textId="67B916B8" w:rsidR="005D534E" w:rsidRPr="00CB7DE4" w:rsidRDefault="005D534E" w:rsidP="005D534E">
      <w:pPr>
        <w:pStyle w:val="Heading1"/>
        <w:jc w:val="center"/>
        <w:rPr>
          <w:rFonts w:ascii="Times New Roman" w:hAnsi="Times New Roman" w:cs="Times New Roman"/>
          <w:b/>
          <w:bCs/>
          <w:sz w:val="24"/>
          <w:szCs w:val="24"/>
        </w:rPr>
      </w:pPr>
      <w:r w:rsidRPr="00CB7DE4">
        <w:rPr>
          <w:rFonts w:ascii="Times New Roman" w:hAnsi="Times New Roman" w:cs="Times New Roman"/>
          <w:b/>
          <w:bCs/>
          <w:sz w:val="24"/>
          <w:szCs w:val="24"/>
        </w:rPr>
        <w:t>WIRELESS NETWORK SECURITY</w:t>
      </w:r>
    </w:p>
    <w:p w14:paraId="107A8778" w14:textId="77777777" w:rsidR="005D534E" w:rsidRDefault="005D534E" w:rsidP="005D534E"/>
    <w:p w14:paraId="18862AE9" w14:textId="71FB16E0" w:rsidR="00D62A6F" w:rsidRPr="00D62A6F" w:rsidRDefault="00D62A6F" w:rsidP="00D62A6F">
      <w:pPr>
        <w:pStyle w:val="paragraph"/>
        <w:spacing w:before="0" w:beforeAutospacing="0" w:after="0" w:afterAutospacing="0" w:line="360" w:lineRule="auto"/>
        <w:jc w:val="both"/>
        <w:textAlignment w:val="baseline"/>
        <w:rPr>
          <w:sz w:val="22"/>
          <w:szCs w:val="22"/>
        </w:rPr>
      </w:pPr>
      <w:r w:rsidRPr="00D62A6F">
        <w:rPr>
          <w:sz w:val="22"/>
          <w:szCs w:val="22"/>
        </w:rPr>
        <w:t>When we use the term "wireless securitization," we mean something far more expansive than when we use the word "bank vault." It refers to every feature of the wireless communication system that contributes to its dependability and user-friendliness.</w:t>
      </w:r>
      <w:r w:rsidRPr="00D62A6F">
        <w:rPr>
          <w:sz w:val="22"/>
          <w:szCs w:val="22"/>
        </w:rPr>
        <w:br/>
        <w:t>There are four main categories of information systems security: 1) computer security, 2) network security, 3) information (data) security, and 4) wireless channel (airlink) security. Wireless network security is a combination of network security and wireless channel security</w:t>
      </w:r>
      <w:r w:rsidR="00EB2700">
        <w:rPr>
          <w:sz w:val="22"/>
          <w:szCs w:val="22"/>
        </w:rPr>
        <w:t xml:space="preserve"> </w:t>
      </w:r>
      <w:sdt>
        <w:sdtPr>
          <w:rPr>
            <w:color w:val="000000"/>
            <w:sz w:val="22"/>
            <w:szCs w:val="22"/>
          </w:rPr>
          <w:tag w:val="MENDELEY_CITATION_v3_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"/>
          <w:id w:val="1281603623"/>
          <w:placeholder>
            <w:docPart w:val="DefaultPlaceholder_-1854013440"/>
          </w:placeholder>
        </w:sdtPr>
        <w:sdtContent>
          <w:r w:rsidR="00935F02" w:rsidRPr="00935F02">
            <w:rPr>
              <w:color w:val="000000"/>
              <w:sz w:val="22"/>
              <w:szCs w:val="22"/>
            </w:rPr>
            <w:t>[4]</w:t>
          </w:r>
        </w:sdtContent>
      </w:sdt>
      <w:r w:rsidRPr="00D62A6F">
        <w:rPr>
          <w:sz w:val="22"/>
          <w:szCs w:val="22"/>
        </w:rPr>
        <w:t>. It is essentially the medium access control and airlink security connected to ad hoc wireless networks and wireless access points.</w:t>
      </w:r>
      <w:r w:rsidRPr="00D62A6F">
        <w:rPr>
          <w:rStyle w:val="normaltextrun"/>
          <w:sz w:val="22"/>
          <w:szCs w:val="22"/>
        </w:rPr>
        <w:t xml:space="preserve"> Making the most of the options available to the user is crucial to security. Examples of these options </w:t>
      </w:r>
      <w:proofErr w:type="gramStart"/>
      <w:r w:rsidRPr="00D62A6F">
        <w:rPr>
          <w:rStyle w:val="normaltextrun"/>
          <w:sz w:val="22"/>
          <w:szCs w:val="22"/>
        </w:rPr>
        <w:t>include :</w:t>
      </w:r>
      <w:proofErr w:type="gramEnd"/>
      <w:r w:rsidRPr="00D62A6F">
        <w:rPr>
          <w:rStyle w:val="eop"/>
          <w:sz w:val="22"/>
          <w:szCs w:val="22"/>
        </w:rPr>
        <w:t> </w:t>
      </w:r>
    </w:p>
    <w:p w14:paraId="6E28EC1B" w14:textId="77777777" w:rsidR="00D62A6F" w:rsidRPr="00D62A6F" w:rsidRDefault="00D62A6F" w:rsidP="00D62A6F">
      <w:pPr>
        <w:pStyle w:val="paragraph"/>
        <w:numPr>
          <w:ilvl w:val="0"/>
          <w:numId w:val="6"/>
        </w:numPr>
        <w:spacing w:before="0" w:beforeAutospacing="0" w:after="0" w:afterAutospacing="0" w:line="360" w:lineRule="auto"/>
        <w:ind w:left="1080" w:firstLine="0"/>
        <w:jc w:val="both"/>
        <w:textAlignment w:val="baseline"/>
        <w:rPr>
          <w:sz w:val="22"/>
          <w:szCs w:val="22"/>
        </w:rPr>
      </w:pPr>
      <w:r w:rsidRPr="00D62A6F">
        <w:rPr>
          <w:rStyle w:val="normaltextrun"/>
          <w:sz w:val="22"/>
          <w:szCs w:val="22"/>
        </w:rPr>
        <w:t>virtual private networks (VPNs) </w:t>
      </w:r>
      <w:r w:rsidRPr="00D62A6F">
        <w:rPr>
          <w:rStyle w:val="eop"/>
          <w:sz w:val="22"/>
          <w:szCs w:val="22"/>
        </w:rPr>
        <w:t> </w:t>
      </w:r>
    </w:p>
    <w:p w14:paraId="32F6C23E" w14:textId="77777777" w:rsidR="00D62A6F" w:rsidRPr="00D62A6F" w:rsidRDefault="00D62A6F" w:rsidP="00D62A6F">
      <w:pPr>
        <w:pStyle w:val="paragraph"/>
        <w:numPr>
          <w:ilvl w:val="0"/>
          <w:numId w:val="6"/>
        </w:numPr>
        <w:spacing w:before="0" w:beforeAutospacing="0" w:after="0" w:afterAutospacing="0" w:line="360" w:lineRule="auto"/>
        <w:ind w:left="1080" w:firstLine="0"/>
        <w:jc w:val="both"/>
        <w:textAlignment w:val="baseline"/>
        <w:rPr>
          <w:sz w:val="22"/>
          <w:szCs w:val="22"/>
        </w:rPr>
      </w:pPr>
      <w:r w:rsidRPr="00D62A6F">
        <w:rPr>
          <w:rStyle w:val="normaltextrun"/>
          <w:sz w:val="22"/>
          <w:szCs w:val="22"/>
        </w:rPr>
        <w:t>wireless networks' built-in encryption mechanisms, such as Wi-Fi Protected Access (WPA).</w:t>
      </w:r>
      <w:r w:rsidRPr="00D62A6F">
        <w:rPr>
          <w:rStyle w:val="eop"/>
          <w:sz w:val="22"/>
          <w:szCs w:val="22"/>
        </w:rPr>
        <w:t> </w:t>
      </w:r>
    </w:p>
    <w:p w14:paraId="00B0C75C" w14:textId="6A25192E" w:rsidR="00FC0E44" w:rsidRDefault="00FC0E44" w:rsidP="00D62A6F">
      <w:pPr>
        <w:pStyle w:val="paragraph"/>
        <w:spacing w:before="0" w:beforeAutospacing="0" w:after="0" w:afterAutospacing="0" w:line="360" w:lineRule="auto"/>
        <w:jc w:val="both"/>
        <w:textAlignment w:val="baseline"/>
        <w:rPr>
          <w:rStyle w:val="eop"/>
        </w:rPr>
      </w:pPr>
      <w:r w:rsidRPr="00D62A6F">
        <w:rPr>
          <w:sz w:val="22"/>
          <w:szCs w:val="22"/>
        </w:rPr>
        <w:t>Widespread deployments of numerous wireless networks of various sizes, including wireless personal area networks (WPANs),</w:t>
      </w:r>
      <w:r w:rsidR="00D62A6F" w:rsidRPr="00D62A6F">
        <w:rPr>
          <w:sz w:val="22"/>
          <w:szCs w:val="22"/>
        </w:rPr>
        <w:t xml:space="preserve"> </w:t>
      </w:r>
      <w:r w:rsidR="00D62A6F" w:rsidRPr="00D62A6F">
        <w:rPr>
          <w:sz w:val="22"/>
          <w:szCs w:val="22"/>
        </w:rPr>
        <w:t>The 10 m range of a wireless personal area network (WPAN) is intended. Examples of these are Bluetooth and IrDA. For this system, additional emerging technologies include 802.15.4a and 802.15.3c—UWB.</w:t>
      </w:r>
      <w:r w:rsidR="00D62A6F" w:rsidRPr="00D62A6F">
        <w:rPr>
          <w:sz w:val="22"/>
          <w:szCs w:val="22"/>
        </w:rPr>
        <w:t xml:space="preserve"> Wireless</w:t>
      </w:r>
      <w:r w:rsidRPr="00D62A6F">
        <w:rPr>
          <w:sz w:val="22"/>
          <w:szCs w:val="22"/>
        </w:rPr>
        <w:t xml:space="preserve"> local area networks (WLANs)</w:t>
      </w:r>
      <w:r w:rsidR="00D62A6F" w:rsidRPr="00D62A6F">
        <w:rPr>
          <w:sz w:val="22"/>
          <w:szCs w:val="22"/>
        </w:rPr>
        <w:t xml:space="preserve"> t</w:t>
      </w:r>
      <w:r w:rsidR="00D62A6F" w:rsidRPr="00D62A6F">
        <w:rPr>
          <w:sz w:val="22"/>
          <w:szCs w:val="22"/>
        </w:rPr>
        <w:t xml:space="preserve">his system can support up to 200 Mbps of data transfer speed and has a range of 100 metres. Wi-Fi (802.11a/b/g) is a commonly utilised wireless local area network </w:t>
      </w:r>
      <w:proofErr w:type="spellStart"/>
      <w:r w:rsidR="00D62A6F" w:rsidRPr="00D62A6F">
        <w:rPr>
          <w:sz w:val="22"/>
          <w:szCs w:val="22"/>
        </w:rPr>
        <w:t>technolog</w:t>
      </w:r>
      <w:proofErr w:type="spellEnd"/>
      <w:r w:rsidR="00D62A6F" w:rsidRPr="00D62A6F">
        <w:rPr>
          <w:sz w:val="22"/>
          <w:szCs w:val="22"/>
        </w:rPr>
        <w:t>.</w:t>
      </w:r>
      <w:r w:rsidR="00D62A6F" w:rsidRPr="00D62A6F">
        <w:rPr>
          <w:sz w:val="22"/>
          <w:szCs w:val="22"/>
        </w:rPr>
        <w:t xml:space="preserve"> M</w:t>
      </w:r>
      <w:r w:rsidRPr="00D62A6F">
        <w:rPr>
          <w:sz w:val="22"/>
          <w:szCs w:val="22"/>
        </w:rPr>
        <w:t>etropolitan area networks (WMANs)</w:t>
      </w:r>
      <w:r w:rsidR="00D62A6F" w:rsidRPr="00D62A6F">
        <w:rPr>
          <w:sz w:val="22"/>
          <w:szCs w:val="22"/>
        </w:rPr>
        <w:t xml:space="preserve"> t</w:t>
      </w:r>
      <w:r w:rsidR="00D62A6F" w:rsidRPr="00D62A6F">
        <w:rPr>
          <w:sz w:val="22"/>
          <w:szCs w:val="22"/>
        </w:rPr>
        <w:t>his technology has a 75 Mbps delivery speed. Numerous versions of 802.16 have received certification under the WiMAX brand.</w:t>
      </w:r>
      <w:r w:rsidRPr="00D62A6F">
        <w:rPr>
          <w:sz w:val="22"/>
          <w:szCs w:val="22"/>
        </w:rPr>
        <w:t xml:space="preserve"> and wide area networks (WWANs)</w:t>
      </w:r>
      <w:r w:rsidR="00D62A6F" w:rsidRPr="00D62A6F">
        <w:rPr>
          <w:sz w:val="22"/>
          <w:szCs w:val="22"/>
        </w:rPr>
        <w:t xml:space="preserve"> w</w:t>
      </w:r>
      <w:r w:rsidR="00D62A6F" w:rsidRPr="00D62A6F">
        <w:rPr>
          <w:sz w:val="22"/>
          <w:szCs w:val="22"/>
        </w:rPr>
        <w:t xml:space="preserve">ith a few hundred Kbps of range, this system covers wider swaths of land, including cities, regions, and even entire nations. </w:t>
      </w:r>
      <w:r w:rsidR="00D62A6F" w:rsidRPr="00D62A6F">
        <w:rPr>
          <w:sz w:val="22"/>
          <w:szCs w:val="22"/>
        </w:rPr>
        <w:br/>
        <w:t>Popular technologies include GSM, GPR, and Edge</w:t>
      </w:r>
      <w:r w:rsidR="00D62A6F" w:rsidRPr="00D62A6F">
        <w:rPr>
          <w:sz w:val="22"/>
          <w:szCs w:val="22"/>
        </w:rPr>
        <w:t xml:space="preserve">, </w:t>
      </w:r>
      <w:r w:rsidRPr="00D62A6F">
        <w:rPr>
          <w:sz w:val="22"/>
          <w:szCs w:val="22"/>
        </w:rPr>
        <w:t>demonstrate the rapid development of wireless networking</w:t>
      </w:r>
      <w:r>
        <w:rPr>
          <w:rStyle w:val="normaltextrun"/>
        </w:rPr>
        <w:t>.</w:t>
      </w:r>
      <w:sdt>
        <w:sdtPr>
          <w:rPr>
            <w:rStyle w:val="normaltextrun"/>
            <w:color w:val="000000"/>
          </w:rPr>
          <w:tag w:val="MENDELEY_CITATION_v3_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"/>
          <w:id w:val="-1841613911"/>
          <w:placeholder>
            <w:docPart w:val="DefaultPlaceholder_-1854013440"/>
          </w:placeholder>
        </w:sdtPr>
        <w:sdtContent>
          <w:r w:rsidR="00935F02" w:rsidRPr="00935F02">
            <w:rPr>
              <w:color w:val="000000"/>
            </w:rPr>
            <w:t>[8]</w:t>
          </w:r>
        </w:sdtContent>
      </w:sdt>
      <w:r>
        <w:rPr>
          <w:rStyle w:val="eop"/>
        </w:rPr>
        <w:t> </w:t>
      </w:r>
    </w:p>
    <w:p w14:paraId="0AACFC0A" w14:textId="7A9DE83D" w:rsidR="00FC0E44" w:rsidRDefault="008045A3" w:rsidP="003C6C82">
      <w:pPr>
        <w:pStyle w:val="Heading1"/>
        <w:numPr>
          <w:ilvl w:val="1"/>
          <w:numId w:val="10"/>
        </w:numPr>
        <w:rPr>
          <w:rFonts w:ascii="Times New Roman" w:hAnsi="Times New Roman" w:cs="Times New Roman"/>
          <w:b/>
          <w:bCs/>
          <w:sz w:val="22"/>
          <w:szCs w:val="22"/>
        </w:rPr>
      </w:pPr>
      <w:r w:rsidRPr="002325AC">
        <w:rPr>
          <w:rFonts w:ascii="Times New Roman" w:hAnsi="Times New Roman" w:cs="Times New Roman"/>
          <w:b/>
          <w:bCs/>
          <w:sz w:val="22"/>
          <w:szCs w:val="22"/>
        </w:rPr>
        <w:t>WLAN Security Technologies</w:t>
      </w:r>
    </w:p>
    <w:p w14:paraId="468BC1FD" w14:textId="77777777" w:rsidR="003C6C82" w:rsidRPr="003C6C82" w:rsidRDefault="003C6C82" w:rsidP="003C6C82">
      <w:pPr>
        <w:pStyle w:val="ListParagraph"/>
        <w:ind w:left="870"/>
      </w:pPr>
    </w:p>
    <w:p w14:paraId="7B9D0761" w14:textId="4A8D8001" w:rsidR="002325AC" w:rsidRPr="003C6C82" w:rsidRDefault="002325AC" w:rsidP="003C6C82">
      <w:pPr>
        <w:spacing w:line="360" w:lineRule="auto"/>
        <w:jc w:val="both"/>
        <w:rPr>
          <w:rFonts w:ascii="Times New Roman" w:hAnsi="Times New Roman" w:cs="Times New Roman"/>
        </w:rPr>
      </w:pPr>
      <w:r w:rsidRPr="003C6C82">
        <w:rPr>
          <w:rFonts w:ascii="Times New Roman" w:hAnsi="Times New Roman" w:cs="Times New Roman"/>
        </w:rPr>
        <w:t xml:space="preserve">To solve authentication problems and guarantee the confidentiality and integrity of data transferred over the air, </w:t>
      </w:r>
      <w:proofErr w:type="gramStart"/>
      <w:r w:rsidRPr="003C6C82">
        <w:rPr>
          <w:rFonts w:ascii="Times New Roman" w:hAnsi="Times New Roman" w:cs="Times New Roman"/>
        </w:rPr>
        <w:t>a number of</w:t>
      </w:r>
      <w:proofErr w:type="gramEnd"/>
      <w:r w:rsidRPr="003C6C82">
        <w:rPr>
          <w:rFonts w:ascii="Times New Roman" w:hAnsi="Times New Roman" w:cs="Times New Roman"/>
        </w:rPr>
        <w:t xml:space="preserve"> security technologies have been introduced. Three key security technologies are specified in the IEEE 802.11 standard for securing data privacy and granting access to WLANs: WEP, shared key authentication, and open system authentication. But because of these technologies' </w:t>
      </w:r>
      <w:r w:rsidRPr="003C6C82">
        <w:rPr>
          <w:rFonts w:ascii="Times New Roman" w:hAnsi="Times New Roman" w:cs="Times New Roman"/>
        </w:rPr>
        <w:lastRenderedPageBreak/>
        <w:t xml:space="preserve">shortcomings, the Wi-Fi Alliance unveiled "Wi-Fi Protected Access" (WPA), a new industry standard that uses TKIP to secure data privacy and integrity and IEEE 802.1x to improve authentication. The IEEE recently released IEEE 802.11i, a new WLAN security standard that incorporates </w:t>
      </w:r>
      <w:proofErr w:type="gramStart"/>
      <w:r w:rsidRPr="003C6C82">
        <w:rPr>
          <w:rFonts w:ascii="Times New Roman" w:hAnsi="Times New Roman" w:cs="Times New Roman"/>
        </w:rPr>
        <w:t>all of</w:t>
      </w:r>
      <w:proofErr w:type="gramEnd"/>
      <w:r w:rsidRPr="003C6C82">
        <w:rPr>
          <w:rFonts w:ascii="Times New Roman" w:hAnsi="Times New Roman" w:cs="Times New Roman"/>
        </w:rPr>
        <w:t xml:space="preserve"> WPA's security features and fixes the flaws in WEP. Furthermore, the certified encryption algorithm in IEEE 802.11i is the Advanced Encryption Standard (AES).</w:t>
      </w:r>
    </w:p>
    <w:p w14:paraId="3F406D3F" w14:textId="53F29F13" w:rsidR="002325AC" w:rsidRPr="003C6C82" w:rsidRDefault="002325AC" w:rsidP="003C6C82">
      <w:pPr>
        <w:spacing w:line="360" w:lineRule="auto"/>
        <w:jc w:val="both"/>
        <w:rPr>
          <w:rFonts w:ascii="Times New Roman" w:hAnsi="Times New Roman" w:cs="Times New Roman"/>
        </w:rPr>
      </w:pPr>
      <w:r w:rsidRPr="003C6C82">
        <w:rPr>
          <w:rFonts w:ascii="Times New Roman" w:hAnsi="Times New Roman" w:cs="Times New Roman"/>
        </w:rPr>
        <w:t>To get the best results, security technology implementation for locating and resolving security vulnerabilities in a WLAN environment must be in line with the security policy issued by the organization's management. This policy describes the roles and responsibilities of network security administrators, wireless users, and handlers for security breaches. It also provides general guidelines for setting up and keeping WLAN security. The efficacy of these security policies depends on enforcement and adherence to them.</w:t>
      </w:r>
    </w:p>
    <w:p w14:paraId="7743A122" w14:textId="68BF7254" w:rsidR="008045A3" w:rsidRPr="003C6C82" w:rsidRDefault="008045A3" w:rsidP="003C6C82">
      <w:pPr>
        <w:pStyle w:val="ListParagraph"/>
        <w:numPr>
          <w:ilvl w:val="1"/>
          <w:numId w:val="10"/>
        </w:numPr>
        <w:rPr>
          <w:b/>
          <w:bCs/>
          <w:color w:val="2F5496" w:themeColor="accent1" w:themeShade="BF"/>
        </w:rPr>
      </w:pPr>
      <w:r w:rsidRPr="003C6C82">
        <w:rPr>
          <w:b/>
          <w:bCs/>
          <w:color w:val="2F5496" w:themeColor="accent1" w:themeShade="BF"/>
        </w:rPr>
        <w:t>Authentication techniques</w:t>
      </w:r>
    </w:p>
    <w:p w14:paraId="79132D22" w14:textId="7085DE56" w:rsidR="00BD7C79" w:rsidRPr="003C6C82" w:rsidRDefault="00BD7C79" w:rsidP="003C6C82">
      <w:pPr>
        <w:spacing w:line="360" w:lineRule="auto"/>
        <w:jc w:val="both"/>
        <w:rPr>
          <w:rFonts w:ascii="Times New Roman" w:hAnsi="Times New Roman" w:cs="Times New Roman"/>
        </w:rPr>
      </w:pPr>
      <w:r w:rsidRPr="003C6C82">
        <w:rPr>
          <w:rFonts w:ascii="Times New Roman" w:hAnsi="Times New Roman" w:cs="Times New Roman"/>
        </w:rPr>
        <w:t>IEEE 802.11 specifies the open-system and shared key authentication techniques for Wireless Local Area Networks (WLANs). With the open-system approach, access is only allowed based on the Service Set Identifier (SSID) of the network, and all communication between the Station (STA) and Access Point (AP) is unencrypted. Nevertheless, this approach is intrinsically unsafe because A</w:t>
      </w:r>
      <w:r w:rsidR="003C6C82" w:rsidRPr="003C6C82">
        <w:rPr>
          <w:rFonts w:ascii="Times New Roman" w:hAnsi="Times New Roman" w:cs="Times New Roman"/>
        </w:rPr>
        <w:t>p</w:t>
      </w:r>
      <w:r w:rsidRPr="003C6C82">
        <w:rPr>
          <w:rFonts w:ascii="Times New Roman" w:hAnsi="Times New Roman" w:cs="Times New Roman"/>
        </w:rPr>
        <w:t>s broadcast their SSIDs by default. As opposed to this, the shared key method uses WEP keys to decrypt an encrypted challenge that the AP sends to the STA. The STA is verified if the original challenge and the decrypted version match. In this case, the authentication of the STA is required, but not of the AP, so a genuine STA can establish a connection with a rogue AP.</w:t>
      </w:r>
    </w:p>
    <w:p w14:paraId="68D664C3" w14:textId="46FF5ADC" w:rsidR="00BD7C79" w:rsidRPr="003C6C82" w:rsidRDefault="00BD7C79" w:rsidP="003C6C82">
      <w:pPr>
        <w:spacing w:line="360" w:lineRule="auto"/>
        <w:jc w:val="both"/>
        <w:rPr>
          <w:rFonts w:ascii="Times New Roman" w:hAnsi="Times New Roman" w:cs="Times New Roman"/>
        </w:rPr>
      </w:pPr>
      <w:r w:rsidRPr="003C6C82">
        <w:rPr>
          <w:rFonts w:ascii="Times New Roman" w:hAnsi="Times New Roman" w:cs="Times New Roman"/>
        </w:rPr>
        <w:t xml:space="preserve">The shared key approach has certain drawbacks, </w:t>
      </w:r>
      <w:proofErr w:type="spellStart"/>
      <w:r w:rsidR="003C6C82">
        <w:rPr>
          <w:rFonts w:ascii="Times New Roman" w:hAnsi="Times New Roman" w:cs="Times New Roman"/>
        </w:rPr>
        <w:t>II</w:t>
      </w:r>
      <w:r w:rsidRPr="003C6C82">
        <w:rPr>
          <w:rFonts w:ascii="Times New Roman" w:hAnsi="Times New Roman" w:cs="Times New Roman"/>
        </w:rPr>
        <w:t>ing</w:t>
      </w:r>
      <w:proofErr w:type="spellEnd"/>
      <w:r w:rsidRPr="003C6C82">
        <w:rPr>
          <w:rFonts w:ascii="Times New Roman" w:hAnsi="Times New Roman" w:cs="Times New Roman"/>
        </w:rPr>
        <w:t xml:space="preserve"> its susceptibility to sniffing attacks, which can compromise network security by revealing the encryption keys. The extensive usage of the open-system authentication method in A</w:t>
      </w:r>
      <w:r w:rsidR="003C6C82" w:rsidRPr="003C6C82">
        <w:rPr>
          <w:rFonts w:ascii="Times New Roman" w:hAnsi="Times New Roman" w:cs="Times New Roman"/>
        </w:rPr>
        <w:t>p</w:t>
      </w:r>
      <w:r w:rsidRPr="003C6C82">
        <w:rPr>
          <w:rFonts w:ascii="Times New Roman" w:hAnsi="Times New Roman" w:cs="Times New Roman"/>
        </w:rPr>
        <w:t xml:space="preserve">s increases this risk. Another method of authentication is to use STA MAC addresses to filter WLAN access so that only authorised MAC addresses </w:t>
      </w:r>
      <w:proofErr w:type="gramStart"/>
      <w:r w:rsidRPr="003C6C82">
        <w:rPr>
          <w:rFonts w:ascii="Times New Roman" w:hAnsi="Times New Roman" w:cs="Times New Roman"/>
        </w:rPr>
        <w:t>are able to</w:t>
      </w:r>
      <w:proofErr w:type="gramEnd"/>
      <w:r w:rsidRPr="003C6C82">
        <w:rPr>
          <w:rFonts w:ascii="Times New Roman" w:hAnsi="Times New Roman" w:cs="Times New Roman"/>
        </w:rPr>
        <w:t xml:space="preserve"> connect to the network. But because of this method</w:t>
      </w:r>
      <w:r w:rsidR="003C6C82">
        <w:rPr>
          <w:rFonts w:ascii="Times New Roman" w:hAnsi="Times New Roman" w:cs="Times New Roman"/>
        </w:rPr>
        <w:t>’</w:t>
      </w:r>
      <w:r w:rsidRPr="003C6C82">
        <w:rPr>
          <w:rFonts w:ascii="Times New Roman" w:hAnsi="Times New Roman" w:cs="Times New Roman"/>
        </w:rPr>
        <w:t>s susceptibility to data traffic monitoring, attackers can easily obtain authenticated MAC addresses and impersonate A</w:t>
      </w:r>
      <w:r w:rsidR="003C6C82" w:rsidRPr="003C6C82">
        <w:rPr>
          <w:rFonts w:ascii="Times New Roman" w:hAnsi="Times New Roman" w:cs="Times New Roman"/>
        </w:rPr>
        <w:t>p</w:t>
      </w:r>
      <w:r w:rsidRPr="003C6C82">
        <w:rPr>
          <w:rFonts w:ascii="Times New Roman" w:hAnsi="Times New Roman" w:cs="Times New Roman"/>
        </w:rPr>
        <w:t>s.</w:t>
      </w:r>
    </w:p>
    <w:p w14:paraId="10F14A79" w14:textId="1A5A45EC" w:rsidR="00BD7C79" w:rsidRDefault="00BD7C79" w:rsidP="003C6C82">
      <w:pPr>
        <w:spacing w:line="360" w:lineRule="auto"/>
        <w:jc w:val="both"/>
      </w:pPr>
      <w:r w:rsidRPr="003C6C82">
        <w:rPr>
          <w:rFonts w:ascii="Times New Roman" w:hAnsi="Times New Roman" w:cs="Times New Roman"/>
        </w:rPr>
        <w:t>This method is not advised for use on public networks, even though it can be helpful in some situations, such as private WLANs. Scholars have endeavoured to devise novel methodologies for identifying assaults that employ fictitious or manipulated MAC addresses</w:t>
      </w:r>
      <w:r>
        <w:t>.</w:t>
      </w:r>
    </w:p>
    <w:p w14:paraId="2802EAE6" w14:textId="66B79599" w:rsidR="008045A3" w:rsidRPr="003C6C82" w:rsidRDefault="00BD7C79" w:rsidP="003C6C82">
      <w:pPr>
        <w:spacing w:line="360" w:lineRule="auto"/>
        <w:jc w:val="both"/>
        <w:rPr>
          <w:rFonts w:ascii="Times New Roman" w:hAnsi="Times New Roman" w:cs="Times New Roman"/>
          <w:b/>
          <w:bCs/>
          <w:color w:val="2F5496" w:themeColor="accent1" w:themeShade="BF"/>
        </w:rPr>
      </w:pPr>
      <w:r w:rsidRPr="003C6C82">
        <w:rPr>
          <w:rFonts w:ascii="Times New Roman" w:hAnsi="Times New Roman" w:cs="Times New Roman"/>
          <w:b/>
          <w:bCs/>
          <w:color w:val="2F5496" w:themeColor="accent1" w:themeShade="BF"/>
        </w:rPr>
        <w:t xml:space="preserve">4.1.2 </w:t>
      </w:r>
      <w:r w:rsidR="008045A3" w:rsidRPr="003C6C82">
        <w:rPr>
          <w:rFonts w:ascii="Times New Roman" w:hAnsi="Times New Roman" w:cs="Times New Roman"/>
          <w:b/>
          <w:bCs/>
          <w:color w:val="2F5496" w:themeColor="accent1" w:themeShade="BF"/>
        </w:rPr>
        <w:t>Service Set Identifier (SSID)</w:t>
      </w:r>
    </w:p>
    <w:p w14:paraId="60341033" w14:textId="63A73373" w:rsidR="00BD7C79" w:rsidRPr="003C6C82" w:rsidRDefault="00BD7C79" w:rsidP="003C6C82">
      <w:pPr>
        <w:spacing w:line="360" w:lineRule="auto"/>
        <w:jc w:val="both"/>
        <w:rPr>
          <w:rFonts w:ascii="Times New Roman" w:hAnsi="Times New Roman" w:cs="Times New Roman"/>
        </w:rPr>
      </w:pPr>
      <w:r w:rsidRPr="003C6C82">
        <w:rPr>
          <w:rFonts w:ascii="Times New Roman" w:hAnsi="Times New Roman" w:cs="Times New Roman"/>
        </w:rPr>
        <w:t>The Service Set Identifier, or SSID, is a special alphanumeric code that Access Points (A</w:t>
      </w:r>
      <w:r w:rsidR="003C6C82" w:rsidRPr="003C6C82">
        <w:rPr>
          <w:rFonts w:ascii="Times New Roman" w:hAnsi="Times New Roman" w:cs="Times New Roman"/>
        </w:rPr>
        <w:t>p</w:t>
      </w:r>
      <w:r w:rsidRPr="003C6C82">
        <w:rPr>
          <w:rFonts w:ascii="Times New Roman" w:hAnsi="Times New Roman" w:cs="Times New Roman"/>
        </w:rPr>
        <w:t>s) broadcast as a network identifier. Station Terminals (STAs) can</w:t>
      </w:r>
      <w:r w:rsidR="003C6C82">
        <w:rPr>
          <w:rFonts w:ascii="Times New Roman" w:hAnsi="Times New Roman" w:cs="Times New Roman"/>
        </w:rPr>
        <w:t>’</w:t>
      </w:r>
      <w:r w:rsidRPr="003C6C82">
        <w:rPr>
          <w:rFonts w:ascii="Times New Roman" w:hAnsi="Times New Roman" w:cs="Times New Roman"/>
        </w:rPr>
        <w:t>t connect to the network if they don</w:t>
      </w:r>
      <w:r w:rsidR="003C6C82">
        <w:rPr>
          <w:rFonts w:ascii="Times New Roman" w:hAnsi="Times New Roman" w:cs="Times New Roman"/>
        </w:rPr>
        <w:t>’</w:t>
      </w:r>
      <w:r w:rsidRPr="003C6C82">
        <w:rPr>
          <w:rFonts w:ascii="Times New Roman" w:hAnsi="Times New Roman" w:cs="Times New Roman"/>
        </w:rPr>
        <w:t xml:space="preserve">t know the SSID. However, because the AP broadcasts the SSID publicly, there is a chance that unauthorised stations will intercept it and use it to access the WLAN. One way to reduce this risk is to disable SSID </w:t>
      </w:r>
      <w:r w:rsidRPr="003C6C82">
        <w:rPr>
          <w:rFonts w:ascii="Times New Roman" w:hAnsi="Times New Roman" w:cs="Times New Roman"/>
        </w:rPr>
        <w:lastRenderedPageBreak/>
        <w:t>broadcasting, which would force wireless stations to actively look for the unique SSID associated with the intended WLAN. To further improve security, it is advisable to alter the SSID value on a regular basis.</w:t>
      </w:r>
      <w:r w:rsidRPr="003C6C82">
        <w:rPr>
          <w:rFonts w:ascii="Times New Roman" w:hAnsi="Times New Roman" w:cs="Times New Roman"/>
        </w:rPr>
        <w:t xml:space="preserve"> </w:t>
      </w:r>
      <w:r w:rsidRPr="003C6C82">
        <w:rPr>
          <w:rFonts w:ascii="Times New Roman" w:hAnsi="Times New Roman" w:cs="Times New Roman"/>
        </w:rPr>
        <w:t>But this could pose problems for network managers, particularly in situations where a WLAN has several A</w:t>
      </w:r>
      <w:r w:rsidR="003C6C82" w:rsidRPr="003C6C82">
        <w:rPr>
          <w:rFonts w:ascii="Times New Roman" w:hAnsi="Times New Roman" w:cs="Times New Roman"/>
        </w:rPr>
        <w:t>p</w:t>
      </w:r>
      <w:r w:rsidRPr="003C6C82">
        <w:rPr>
          <w:rFonts w:ascii="Times New Roman" w:hAnsi="Times New Roman" w:cs="Times New Roman"/>
        </w:rPr>
        <w:t>s without a centralised management system. Though not perfect, SSID functions as a fundamental access control measure that can be tweaked to make it more difficult for inexperienced attackers to gain access to the WLAN.</w:t>
      </w:r>
    </w:p>
    <w:p w14:paraId="39A80662" w14:textId="206D9D71" w:rsidR="00AE76AD" w:rsidRPr="00CB7DE4" w:rsidRDefault="00FC0E44" w:rsidP="003C6C82">
      <w:pPr>
        <w:pStyle w:val="Heading1"/>
        <w:numPr>
          <w:ilvl w:val="1"/>
          <w:numId w:val="10"/>
        </w:numPr>
        <w:rPr>
          <w:rStyle w:val="eop"/>
          <w:rFonts w:ascii="Times New Roman" w:hAnsi="Times New Roman" w:cs="Times New Roman"/>
          <w:b/>
          <w:bCs/>
          <w:sz w:val="22"/>
          <w:szCs w:val="22"/>
        </w:rPr>
      </w:pPr>
      <w:r w:rsidRPr="00CB7DE4">
        <w:rPr>
          <w:rStyle w:val="normaltextrun"/>
          <w:rFonts w:ascii="Times New Roman" w:hAnsi="Times New Roman" w:cs="Times New Roman"/>
          <w:b/>
          <w:bCs/>
          <w:sz w:val="22"/>
          <w:szCs w:val="22"/>
        </w:rPr>
        <w:t>SECURITY CHALLENGES</w:t>
      </w:r>
      <w:r w:rsidRPr="00CB7DE4">
        <w:rPr>
          <w:rStyle w:val="eop"/>
          <w:rFonts w:ascii="Times New Roman" w:hAnsi="Times New Roman" w:cs="Times New Roman"/>
          <w:b/>
          <w:bCs/>
          <w:sz w:val="22"/>
          <w:szCs w:val="22"/>
        </w:rPr>
        <w:t> </w:t>
      </w:r>
    </w:p>
    <w:p w14:paraId="5A7726A3" w14:textId="77777777" w:rsidR="00746EBE" w:rsidRDefault="00746EBE" w:rsidP="00746EBE">
      <w:pPr>
        <w:pStyle w:val="paragraph"/>
        <w:spacing w:before="0" w:beforeAutospacing="0" w:after="0" w:afterAutospacing="0" w:line="360" w:lineRule="auto"/>
        <w:jc w:val="both"/>
        <w:textAlignment w:val="baseline"/>
        <w:rPr>
          <w:rStyle w:val="eop"/>
          <w:sz w:val="22"/>
          <w:szCs w:val="22"/>
        </w:rPr>
      </w:pPr>
    </w:p>
    <w:p w14:paraId="6BAFA123" w14:textId="39966A42" w:rsidR="00DB1252" w:rsidRPr="00746EBE" w:rsidRDefault="00DB1252" w:rsidP="00746EBE">
      <w:pPr>
        <w:pStyle w:val="paragraph"/>
        <w:spacing w:before="0" w:beforeAutospacing="0" w:after="0" w:afterAutospacing="0" w:line="360" w:lineRule="auto"/>
        <w:jc w:val="both"/>
        <w:textAlignment w:val="baseline"/>
        <w:rPr>
          <w:sz w:val="22"/>
          <w:szCs w:val="22"/>
        </w:rPr>
      </w:pPr>
      <w:r w:rsidRPr="00746EBE">
        <w:rPr>
          <w:sz w:val="22"/>
          <w:szCs w:val="22"/>
        </w:rPr>
        <w:t>Wireless networks, especially those that use the IEEE 802.11 standard, present a variety of security challenges that call for an all-encompassing solution. Among the principal security issues are:</w:t>
      </w:r>
    </w:p>
    <w:p w14:paraId="688CF47B" w14:textId="77777777" w:rsidR="00DB1252" w:rsidRPr="00746EBE" w:rsidRDefault="00DB1252" w:rsidP="00746EBE">
      <w:pPr>
        <w:pStyle w:val="paragraph"/>
        <w:spacing w:before="0" w:beforeAutospacing="0" w:after="0" w:afterAutospacing="0" w:line="360" w:lineRule="auto"/>
        <w:ind w:left="360"/>
        <w:jc w:val="both"/>
        <w:textAlignment w:val="baseline"/>
        <w:rPr>
          <w:sz w:val="22"/>
          <w:szCs w:val="22"/>
        </w:rPr>
      </w:pPr>
    </w:p>
    <w:p w14:paraId="4DEC379E" w14:textId="00785F13" w:rsidR="00DB1252" w:rsidRPr="003C6C82" w:rsidRDefault="00DB1252" w:rsidP="00746EBE">
      <w:pPr>
        <w:pStyle w:val="paragraph"/>
        <w:numPr>
          <w:ilvl w:val="0"/>
          <w:numId w:val="5"/>
        </w:numPr>
        <w:spacing w:before="0" w:beforeAutospacing="0" w:after="0" w:afterAutospacing="0" w:line="360" w:lineRule="auto"/>
        <w:jc w:val="both"/>
        <w:textAlignment w:val="baseline"/>
        <w:rPr>
          <w:b/>
          <w:bCs/>
          <w:color w:val="2F5496" w:themeColor="accent1" w:themeShade="BF"/>
          <w:sz w:val="22"/>
          <w:szCs w:val="22"/>
        </w:rPr>
      </w:pPr>
      <w:r w:rsidRPr="003C6C82">
        <w:rPr>
          <w:b/>
          <w:bCs/>
          <w:color w:val="2F5496" w:themeColor="accent1" w:themeShade="BF"/>
          <w:sz w:val="22"/>
          <w:szCs w:val="22"/>
        </w:rPr>
        <w:t>Encryption</w:t>
      </w:r>
      <w:r w:rsidRPr="003C6C82">
        <w:rPr>
          <w:b/>
          <w:bCs/>
          <w:color w:val="2F5496" w:themeColor="accent1" w:themeShade="BF"/>
          <w:sz w:val="22"/>
          <w:szCs w:val="22"/>
        </w:rPr>
        <w:t xml:space="preserve"> Weakness</w:t>
      </w:r>
      <w:r w:rsidRPr="003C6C82">
        <w:rPr>
          <w:b/>
          <w:bCs/>
          <w:color w:val="2F5496" w:themeColor="accent1" w:themeShade="BF"/>
          <w:sz w:val="22"/>
          <w:szCs w:val="22"/>
        </w:rPr>
        <w:t>:</w:t>
      </w:r>
    </w:p>
    <w:p w14:paraId="4BF45C57" w14:textId="656DB7B9" w:rsidR="00DB1252" w:rsidRPr="00746EBE" w:rsidRDefault="00DB1252" w:rsidP="00746EBE">
      <w:pPr>
        <w:pStyle w:val="paragraph"/>
        <w:spacing w:before="0" w:beforeAutospacing="0" w:after="0" w:afterAutospacing="0" w:line="360" w:lineRule="auto"/>
        <w:jc w:val="both"/>
        <w:textAlignment w:val="baseline"/>
        <w:rPr>
          <w:sz w:val="22"/>
          <w:szCs w:val="22"/>
        </w:rPr>
      </w:pPr>
      <w:r w:rsidRPr="00746EBE">
        <w:rPr>
          <w:sz w:val="22"/>
          <w:szCs w:val="22"/>
        </w:rPr>
        <w:t xml:space="preserve"> One of the earliest encryption protocols for wireless networks was WEP (Wired Equivalent Privacy), but it was rapidly discovered to be insecure and readily cracked. </w:t>
      </w:r>
      <w:proofErr w:type="gramStart"/>
      <w:r w:rsidRPr="00746EBE">
        <w:rPr>
          <w:sz w:val="22"/>
          <w:szCs w:val="22"/>
        </w:rPr>
        <w:t>In order to</w:t>
      </w:r>
      <w:proofErr w:type="gramEnd"/>
      <w:r w:rsidRPr="00746EBE">
        <w:rPr>
          <w:sz w:val="22"/>
          <w:szCs w:val="22"/>
        </w:rPr>
        <w:t xml:space="preserve"> fix the flaws in WEP, WPA (Wi-Fi Protected Access) and its improved version, WPA2, were created. Nevertheless, if weak passwords are used, these protocols may still be subject to dictionary and brute-force attacks. WPA3, the most recent standard, introduces more reliable authentication procedures and stronger encryption techniques </w:t>
      </w:r>
      <w:proofErr w:type="gramStart"/>
      <w:r w:rsidRPr="00746EBE">
        <w:rPr>
          <w:sz w:val="22"/>
          <w:szCs w:val="22"/>
        </w:rPr>
        <w:t>in an effort to</w:t>
      </w:r>
      <w:proofErr w:type="gramEnd"/>
      <w:r w:rsidRPr="00746EBE">
        <w:rPr>
          <w:sz w:val="22"/>
          <w:szCs w:val="22"/>
        </w:rPr>
        <w:t xml:space="preserve"> address these vulnerabilities and enhance network security. Nevertheless, to guarantee the security of wireless networks, it</w:t>
      </w:r>
      <w:r w:rsidR="003C6C82">
        <w:rPr>
          <w:sz w:val="22"/>
          <w:szCs w:val="22"/>
        </w:rPr>
        <w:t>’</w:t>
      </w:r>
      <w:r w:rsidRPr="00746EBE">
        <w:rPr>
          <w:sz w:val="22"/>
          <w:szCs w:val="22"/>
        </w:rPr>
        <w:t>s critical to maintain vigilance and update encryption protocols.</w:t>
      </w:r>
    </w:p>
    <w:p w14:paraId="0DD3CDF6" w14:textId="77777777" w:rsidR="00746EBE" w:rsidRPr="00746EBE" w:rsidRDefault="00746EBE" w:rsidP="00746EBE">
      <w:pPr>
        <w:pStyle w:val="paragraph"/>
        <w:spacing w:before="0" w:beforeAutospacing="0" w:after="0" w:afterAutospacing="0" w:line="360" w:lineRule="auto"/>
        <w:jc w:val="both"/>
        <w:textAlignment w:val="baseline"/>
        <w:rPr>
          <w:sz w:val="22"/>
          <w:szCs w:val="22"/>
        </w:rPr>
      </w:pPr>
    </w:p>
    <w:p w14:paraId="4B5D2D66" w14:textId="176A6C0A" w:rsidR="00746EBE" w:rsidRDefault="00746EBE" w:rsidP="003C6C82">
      <w:pPr>
        <w:pStyle w:val="paragraph"/>
        <w:numPr>
          <w:ilvl w:val="0"/>
          <w:numId w:val="5"/>
        </w:numPr>
        <w:spacing w:before="0" w:beforeAutospacing="0" w:after="0" w:afterAutospacing="0" w:line="360" w:lineRule="auto"/>
        <w:textAlignment w:val="baseline"/>
        <w:rPr>
          <w:sz w:val="22"/>
          <w:szCs w:val="22"/>
        </w:rPr>
      </w:pPr>
      <w:r w:rsidRPr="003C6C82">
        <w:rPr>
          <w:b/>
          <w:bCs/>
          <w:color w:val="2F5496" w:themeColor="accent1" w:themeShade="BF"/>
          <w:sz w:val="22"/>
          <w:szCs w:val="22"/>
        </w:rPr>
        <w:t>A</w:t>
      </w:r>
      <w:r w:rsidRPr="003C6C82">
        <w:rPr>
          <w:b/>
          <w:bCs/>
          <w:color w:val="2F5496" w:themeColor="accent1" w:themeShade="BF"/>
          <w:sz w:val="22"/>
          <w:szCs w:val="22"/>
        </w:rPr>
        <w:t xml:space="preserve">uthorization and </w:t>
      </w:r>
      <w:r w:rsidRPr="003C6C82">
        <w:rPr>
          <w:b/>
          <w:bCs/>
          <w:color w:val="2F5496" w:themeColor="accent1" w:themeShade="BF"/>
          <w:sz w:val="22"/>
          <w:szCs w:val="22"/>
        </w:rPr>
        <w:t>Authentication</w:t>
      </w:r>
      <w:r w:rsidR="003C6C82">
        <w:rPr>
          <w:sz w:val="22"/>
          <w:szCs w:val="22"/>
        </w:rPr>
        <w:t>:</w:t>
      </w:r>
      <w:r w:rsidRPr="00746EBE">
        <w:rPr>
          <w:sz w:val="22"/>
          <w:szCs w:val="22"/>
        </w:rPr>
        <w:br/>
      </w:r>
    </w:p>
    <w:p w14:paraId="7DCFB033" w14:textId="2DAC1125" w:rsidR="00746EBE" w:rsidRPr="00746EBE" w:rsidRDefault="00746EBE" w:rsidP="00746EBE">
      <w:pPr>
        <w:pStyle w:val="paragraph"/>
        <w:spacing w:before="0" w:beforeAutospacing="0" w:after="0" w:afterAutospacing="0" w:line="360" w:lineRule="auto"/>
        <w:jc w:val="both"/>
        <w:textAlignment w:val="baseline"/>
        <w:rPr>
          <w:sz w:val="22"/>
          <w:szCs w:val="22"/>
        </w:rPr>
      </w:pPr>
      <w:r w:rsidRPr="00746EBE">
        <w:rPr>
          <w:sz w:val="22"/>
          <w:szCs w:val="22"/>
        </w:rPr>
        <w:t>Default Login Passwords: A lot of wireless devices have default login passwords that, if left unmodified, are readily exploited by hackers. Because these default credentials are frequently widely known and disclosed, attackers can easily obtain unauthorised access to the network. To lessen this vulnerability, users must modify the default credentials to strong, one-of-a-kind passwords.</w:t>
      </w:r>
      <w:r w:rsidRPr="00746EBE">
        <w:rPr>
          <w:sz w:val="22"/>
          <w:szCs w:val="22"/>
        </w:rPr>
        <w:br/>
        <w:t>MAC Address Spoofing: In wireless networks, MAC address filtering is a popular authentication technique that limits access based on the MAC address of the device. Attackers can, however, circumvent this authentication method by spoofing, or forging, MAC addresses to look like those of authorised devices. This enables them to enter the network without authorization and possibly engage in harmful activity.</w:t>
      </w:r>
      <w:r w:rsidRPr="00746EBE">
        <w:rPr>
          <w:sz w:val="22"/>
          <w:szCs w:val="22"/>
        </w:rPr>
        <w:t xml:space="preserve"> </w:t>
      </w:r>
      <w:r w:rsidRPr="00746EBE">
        <w:rPr>
          <w:sz w:val="22"/>
          <w:szCs w:val="22"/>
        </w:rPr>
        <w:t>Strong encryption and authentication protocols are two more security measures that should be put in place to prevent MAC address spoofing.</w:t>
      </w:r>
    </w:p>
    <w:p w14:paraId="19F23BF7" w14:textId="77777777" w:rsidR="00746EBE" w:rsidRPr="00746EBE" w:rsidRDefault="00746EBE" w:rsidP="00746EBE">
      <w:pPr>
        <w:pStyle w:val="paragraph"/>
        <w:spacing w:before="0" w:beforeAutospacing="0" w:after="0" w:afterAutospacing="0" w:line="360" w:lineRule="auto"/>
        <w:jc w:val="both"/>
        <w:textAlignment w:val="baseline"/>
        <w:rPr>
          <w:sz w:val="22"/>
          <w:szCs w:val="22"/>
        </w:rPr>
      </w:pPr>
    </w:p>
    <w:p w14:paraId="19D390FC" w14:textId="5B55FBF9" w:rsidR="00746EBE" w:rsidRPr="003C6C82" w:rsidRDefault="00746EBE" w:rsidP="00746EBE">
      <w:pPr>
        <w:pStyle w:val="paragraph"/>
        <w:numPr>
          <w:ilvl w:val="0"/>
          <w:numId w:val="5"/>
        </w:numPr>
        <w:spacing w:before="0" w:beforeAutospacing="0" w:after="0" w:afterAutospacing="0" w:line="360" w:lineRule="auto"/>
        <w:jc w:val="both"/>
        <w:textAlignment w:val="baseline"/>
        <w:rPr>
          <w:b/>
          <w:bCs/>
          <w:color w:val="2F5496" w:themeColor="accent1" w:themeShade="BF"/>
          <w:sz w:val="22"/>
          <w:szCs w:val="22"/>
        </w:rPr>
      </w:pPr>
      <w:r w:rsidRPr="003C6C82">
        <w:rPr>
          <w:b/>
          <w:bCs/>
          <w:color w:val="2F5496" w:themeColor="accent1" w:themeShade="BF"/>
          <w:sz w:val="22"/>
          <w:szCs w:val="22"/>
          <w:shd w:val="clear" w:color="auto" w:fill="FFFFFF"/>
        </w:rPr>
        <w:t>Eavesdropping and Packet Sniffing:</w:t>
      </w:r>
    </w:p>
    <w:p w14:paraId="22FDE2F6" w14:textId="77777777" w:rsidR="00746EBE" w:rsidRPr="00746EBE" w:rsidRDefault="00746EBE" w:rsidP="00746EBE">
      <w:pPr>
        <w:pStyle w:val="paragraph"/>
        <w:spacing w:before="0" w:beforeAutospacing="0" w:after="0" w:afterAutospacing="0" w:line="360" w:lineRule="auto"/>
        <w:jc w:val="both"/>
        <w:textAlignment w:val="baseline"/>
        <w:rPr>
          <w:sz w:val="22"/>
          <w:szCs w:val="22"/>
        </w:rPr>
      </w:pPr>
    </w:p>
    <w:p w14:paraId="63D5178E" w14:textId="41C90478" w:rsidR="00746EBE" w:rsidRPr="00746EBE" w:rsidRDefault="00746EBE" w:rsidP="00746EBE">
      <w:pPr>
        <w:pStyle w:val="paragraph"/>
        <w:spacing w:before="0" w:beforeAutospacing="0" w:after="0" w:afterAutospacing="0" w:line="360" w:lineRule="auto"/>
        <w:jc w:val="both"/>
        <w:textAlignment w:val="baseline"/>
        <w:rPr>
          <w:sz w:val="22"/>
          <w:szCs w:val="22"/>
        </w:rPr>
      </w:pPr>
      <w:r w:rsidRPr="00746EBE">
        <w:rPr>
          <w:sz w:val="22"/>
          <w:szCs w:val="22"/>
        </w:rPr>
        <w:lastRenderedPageBreak/>
        <w:t>Data Interception: It is possible to intercept wireless signals, which can result in the unapproved collection and examination of private information. Without the sender's or recipient's knowledge, attackers can use specialised equipment to intercept wireless data transmissions, including emails, passwords, and credit card numbers. The confidentiality and integrity of the transmitted information may be jeopardised by this data interception, potentially resulting in data breaches and privacy violations.</w:t>
      </w:r>
    </w:p>
    <w:p w14:paraId="1E0DB03F" w14:textId="0E190FBA" w:rsidR="00746EBE" w:rsidRDefault="00746EBE" w:rsidP="00746EBE">
      <w:pPr>
        <w:pStyle w:val="paragraph"/>
        <w:spacing w:before="0" w:beforeAutospacing="0" w:after="0" w:afterAutospacing="0" w:line="360" w:lineRule="auto"/>
        <w:jc w:val="both"/>
        <w:textAlignment w:val="baseline"/>
        <w:rPr>
          <w:sz w:val="22"/>
          <w:szCs w:val="22"/>
        </w:rPr>
      </w:pPr>
      <w:r w:rsidRPr="00746EBE">
        <w:rPr>
          <w:sz w:val="22"/>
          <w:szCs w:val="22"/>
        </w:rPr>
        <w:t>Man-in-the-Middle Attacks: Man-in-the-Middle (MitM) attacks involve the placement of an attacker between two parties in communication with the intent of intercepting and manipulating data. Attackers can eavesdrop on conversations, steal confidential information, or even introduce malicious code into the communication stream by intercepting and manipulating the data.</w:t>
      </w:r>
    </w:p>
    <w:p w14:paraId="005298F7" w14:textId="77777777" w:rsidR="00746EBE" w:rsidRPr="00746EBE" w:rsidRDefault="00746EBE" w:rsidP="00746EBE">
      <w:pPr>
        <w:pStyle w:val="paragraph"/>
        <w:spacing w:before="0" w:beforeAutospacing="0" w:after="0" w:afterAutospacing="0" w:line="360" w:lineRule="auto"/>
        <w:jc w:val="both"/>
        <w:textAlignment w:val="baseline"/>
        <w:rPr>
          <w:sz w:val="22"/>
          <w:szCs w:val="22"/>
        </w:rPr>
      </w:pPr>
    </w:p>
    <w:p w14:paraId="27587C8D" w14:textId="77777777" w:rsidR="00746EBE" w:rsidRDefault="00746EBE" w:rsidP="00746EBE">
      <w:pPr>
        <w:pStyle w:val="paragraph"/>
        <w:numPr>
          <w:ilvl w:val="0"/>
          <w:numId w:val="5"/>
        </w:numPr>
        <w:spacing w:before="0" w:beforeAutospacing="0" w:after="0" w:afterAutospacing="0" w:line="360" w:lineRule="auto"/>
        <w:textAlignment w:val="baseline"/>
        <w:rPr>
          <w:color w:val="2F5496" w:themeColor="accent1" w:themeShade="BF"/>
          <w:sz w:val="22"/>
          <w:szCs w:val="22"/>
        </w:rPr>
      </w:pPr>
      <w:r w:rsidRPr="003C6C82">
        <w:rPr>
          <w:b/>
          <w:bCs/>
          <w:color w:val="2F5496" w:themeColor="accent1" w:themeShade="BF"/>
          <w:sz w:val="22"/>
          <w:szCs w:val="22"/>
        </w:rPr>
        <w:t>DoS (denial-of-service) attacks:</w:t>
      </w:r>
      <w:r w:rsidRPr="003C6C82">
        <w:rPr>
          <w:color w:val="2F5496" w:themeColor="accent1" w:themeShade="BF"/>
          <w:sz w:val="22"/>
          <w:szCs w:val="22"/>
        </w:rPr>
        <w:t xml:space="preserve"> </w:t>
      </w:r>
    </w:p>
    <w:p w14:paraId="4840B8B0" w14:textId="77777777" w:rsidR="003C6C82" w:rsidRPr="003C6C82" w:rsidRDefault="003C6C82" w:rsidP="003C6C82">
      <w:pPr>
        <w:pStyle w:val="paragraph"/>
        <w:spacing w:before="0" w:beforeAutospacing="0" w:after="0" w:afterAutospacing="0" w:line="360" w:lineRule="auto"/>
        <w:ind w:left="720"/>
        <w:textAlignment w:val="baseline"/>
        <w:rPr>
          <w:color w:val="2F5496" w:themeColor="accent1" w:themeShade="BF"/>
          <w:sz w:val="22"/>
          <w:szCs w:val="22"/>
        </w:rPr>
      </w:pPr>
    </w:p>
    <w:p w14:paraId="3446515A" w14:textId="05EFCEBE" w:rsidR="00FC0E44" w:rsidRDefault="00746EBE" w:rsidP="00746EBE">
      <w:pPr>
        <w:pStyle w:val="paragraph"/>
        <w:spacing w:before="0" w:beforeAutospacing="0" w:after="0" w:afterAutospacing="0" w:line="360" w:lineRule="auto"/>
        <w:jc w:val="both"/>
        <w:textAlignment w:val="baseline"/>
        <w:rPr>
          <w:rStyle w:val="eop"/>
          <w:sz w:val="22"/>
          <w:szCs w:val="22"/>
        </w:rPr>
      </w:pPr>
      <w:r w:rsidRPr="00746EBE">
        <w:rPr>
          <w:sz w:val="22"/>
          <w:szCs w:val="22"/>
        </w:rPr>
        <w:t>Network Disruption: DoS attacks, in which attackers overload the network with traffic to prevent it from being accessible to authorised users, can affect wireless networks. These attacks result in service disruption, sluggish network performance, and even total outage due to an overabundance of network resources. Attackers frequently launch coordinated denial-of-service (DoS) attacks using botnets, which are networks of compromised devices, making it challenging to identify the attack's origin.</w:t>
      </w:r>
      <w:r w:rsidRPr="00746EBE">
        <w:rPr>
          <w:sz w:val="22"/>
          <w:szCs w:val="22"/>
        </w:rPr>
        <w:br/>
      </w:r>
      <w:r w:rsidRPr="00746EBE">
        <w:rPr>
          <w:sz w:val="22"/>
          <w:szCs w:val="22"/>
        </w:rPr>
        <w:t>D</w:t>
      </w:r>
      <w:r>
        <w:rPr>
          <w:sz w:val="22"/>
          <w:szCs w:val="22"/>
        </w:rPr>
        <w:t>e</w:t>
      </w:r>
      <w:r w:rsidRPr="00746EBE">
        <w:rPr>
          <w:sz w:val="22"/>
          <w:szCs w:val="22"/>
        </w:rPr>
        <w:t>authentication</w:t>
      </w:r>
      <w:r w:rsidRPr="00746EBE">
        <w:rPr>
          <w:sz w:val="22"/>
          <w:szCs w:val="22"/>
        </w:rPr>
        <w:t xml:space="preserve"> Attacks: A deauthentication attack is a particular kind of denial-of-service (DoS) attack on wireless networks. Here, users are disconnected by attackers using deauthentication frames, which disrupts service. Network connectivity is hampered by attackers who require reauthentication.</w:t>
      </w:r>
      <w:sdt>
        <w:sdtPr>
          <w:rPr>
            <w:rStyle w:val="normaltextrun"/>
            <w:color w:val="000000"/>
            <w:sz w:val="22"/>
            <w:szCs w:val="22"/>
          </w:rPr>
          <w:tag w:val="MENDELEY_CITATION_v3_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"/>
          <w:id w:val="278150755"/>
          <w:placeholder>
            <w:docPart w:val="DefaultPlaceholder_-1854013440"/>
          </w:placeholder>
        </w:sdtPr>
        <w:sdtContent>
          <w:r w:rsidR="00935F02" w:rsidRPr="00935F02">
            <w:rPr>
              <w:rStyle w:val="normaltextrun"/>
              <w:color w:val="000000"/>
              <w:sz w:val="22"/>
              <w:szCs w:val="22"/>
            </w:rPr>
            <w:t>[9]</w:t>
          </w:r>
        </w:sdtContent>
      </w:sdt>
      <w:r w:rsidR="00FC0E44" w:rsidRPr="00746EBE">
        <w:rPr>
          <w:rStyle w:val="eop"/>
          <w:sz w:val="22"/>
          <w:szCs w:val="22"/>
        </w:rPr>
        <w:t> </w:t>
      </w:r>
    </w:p>
    <w:p w14:paraId="6E500336" w14:textId="700A40B9" w:rsidR="006B0CF4" w:rsidRDefault="006B0CF4" w:rsidP="006B0CF4">
      <w:pPr>
        <w:pStyle w:val="Heading1"/>
        <w:numPr>
          <w:ilvl w:val="1"/>
          <w:numId w:val="15"/>
        </w:numPr>
        <w:rPr>
          <w:rFonts w:ascii="Times New Roman" w:hAnsi="Times New Roman" w:cs="Times New Roman"/>
          <w:b/>
          <w:bCs/>
          <w:sz w:val="22"/>
          <w:szCs w:val="22"/>
        </w:rPr>
      </w:pPr>
      <w:r w:rsidRPr="006B0CF4">
        <w:rPr>
          <w:rFonts w:ascii="Times New Roman" w:hAnsi="Times New Roman" w:cs="Times New Roman"/>
          <w:b/>
          <w:bCs/>
          <w:sz w:val="22"/>
          <w:szCs w:val="22"/>
        </w:rPr>
        <w:t>Temporal Key Integrity Protocol (TKIP)</w:t>
      </w:r>
    </w:p>
    <w:p w14:paraId="182692D6" w14:textId="77777777" w:rsidR="003C6C82" w:rsidRPr="003C6C82" w:rsidRDefault="003C6C82" w:rsidP="003C6C82"/>
    <w:p w14:paraId="480032A5" w14:textId="2955962B" w:rsidR="003C6C82" w:rsidRPr="00517CC0" w:rsidRDefault="003C6C82" w:rsidP="00517CC0">
      <w:pPr>
        <w:spacing w:line="360" w:lineRule="auto"/>
        <w:jc w:val="both"/>
        <w:rPr>
          <w:rFonts w:ascii="Times New Roman" w:hAnsi="Times New Roman" w:cs="Times New Roman"/>
        </w:rPr>
      </w:pPr>
      <w:r w:rsidRPr="00517CC0">
        <w:rPr>
          <w:rFonts w:ascii="Times New Roman" w:hAnsi="Times New Roman" w:cs="Times New Roman"/>
        </w:rPr>
        <w:t>The conventional WEP (Wired Equivalent Privacy) protocol is greatly outperformed by the TKIP (Temporal Key Integrity Protocol). Because wireless interface cards and legacy access points have the hardware required for WEP, TKIP was created to add software enhancements for increased security while preserving backward compatibility. By addressing the need for a more secure protocol without requiring new hardware, this method maximises the effective use of currently available wireless equipment while minimising additional costs. Although it is a temporary fix, TKIP offers a financially viable solution to the security problems associated with WEP that were common at the time.</w:t>
      </w:r>
    </w:p>
    <w:p w14:paraId="766C70AD" w14:textId="6B55F932" w:rsidR="003C6C82" w:rsidRPr="00517CC0" w:rsidRDefault="003C6C82" w:rsidP="00517CC0">
      <w:pPr>
        <w:spacing w:line="360" w:lineRule="auto"/>
        <w:jc w:val="both"/>
        <w:rPr>
          <w:rFonts w:ascii="Times New Roman" w:hAnsi="Times New Roman" w:cs="Times New Roman"/>
        </w:rPr>
      </w:pPr>
      <w:r w:rsidRPr="00517CC0">
        <w:rPr>
          <w:rFonts w:ascii="Times New Roman" w:hAnsi="Times New Roman" w:cs="Times New Roman"/>
        </w:rPr>
        <w:t>Even though TKIP is based on the RC4 stream cypher, it has additional security features like extended IV and encryption/authentication keys. TKIP can support up to 128 bits of encryption key, 64 bits of authentication key, and 48 bits of IV, while WEP can only support up to 24 bits of encryption key and a maximum of 104 bits. Longer keys and IVs, along with the use of unique keys for each packet and no key reusing, are some of the factors that make TKIP a noteworthy security enhancement against exhaustive key search attacks.</w:t>
      </w:r>
    </w:p>
    <w:p w14:paraId="5E0372EF" w14:textId="706E7BD5" w:rsidR="003C6C82" w:rsidRPr="00517CC0" w:rsidRDefault="003C6C82" w:rsidP="00517CC0">
      <w:pPr>
        <w:spacing w:line="360" w:lineRule="auto"/>
        <w:jc w:val="both"/>
        <w:rPr>
          <w:rFonts w:ascii="Times New Roman" w:hAnsi="Times New Roman" w:cs="Times New Roman"/>
        </w:rPr>
      </w:pPr>
      <w:r w:rsidRPr="00517CC0">
        <w:rPr>
          <w:rFonts w:ascii="Times New Roman" w:hAnsi="Times New Roman" w:cs="Times New Roman"/>
        </w:rPr>
        <w:lastRenderedPageBreak/>
        <w:t>TKIP creates distinct encryption keys for every packet sent during communication between STAs (Station Devices) and the AP (Access Point). The packet sequence number, sometimes referred to as the TKIP sequence number, the sender's MAC address, and a shared base key are used to generate these keys. Figure 6 shows how TKIP per-packet keys are constructed. The IV and extended IV fields of the WEP data unit contain the TKIP sequence number, which acts as a sequence counter. By using these fields as inputs for two key mixing functions, TKIP interprets them as the TKIP Sequence Counter (TSC), which generates an IV and a per-packet key for the WEP encryption algorithm.</w:t>
      </w:r>
      <w:r w:rsidRPr="00517CC0">
        <w:rPr>
          <w:rFonts w:ascii="Times New Roman" w:hAnsi="Times New Roman" w:cs="Times New Roman"/>
        </w:rPr>
        <w:t xml:space="preserve"> </w:t>
      </w:r>
      <w:r w:rsidRPr="00517CC0">
        <w:rPr>
          <w:rFonts w:ascii="Times New Roman" w:hAnsi="Times New Roman" w:cs="Times New Roman"/>
        </w:rPr>
        <w:t xml:space="preserve">Basic XOR and </w:t>
      </w:r>
      <w:proofErr w:type="spellStart"/>
      <w:r w:rsidRPr="00517CC0">
        <w:rPr>
          <w:rFonts w:ascii="Times New Roman" w:hAnsi="Times New Roman" w:cs="Times New Roman"/>
        </w:rPr>
        <w:t>AND</w:t>
      </w:r>
      <w:proofErr w:type="spellEnd"/>
      <w:r w:rsidRPr="00517CC0">
        <w:rPr>
          <w:rFonts w:ascii="Times New Roman" w:hAnsi="Times New Roman" w:cs="Times New Roman"/>
        </w:rPr>
        <w:t xml:space="preserve"> logic operations are involved in the key mixing functions. The TSC provides a layer of protection against replay attacks that is not present in the older WEP protocol.</w:t>
      </w:r>
    </w:p>
    <w:p w14:paraId="7648B941" w14:textId="77777777" w:rsidR="006B0CF4" w:rsidRPr="006B0CF4" w:rsidRDefault="006B0CF4" w:rsidP="006B0CF4">
      <w:pPr>
        <w:ind w:left="360"/>
      </w:pPr>
    </w:p>
    <w:p w14:paraId="20EEA304" w14:textId="3446FA67" w:rsidR="00AE76AD" w:rsidRPr="003C6C82" w:rsidRDefault="003C6C82" w:rsidP="003C6C82">
      <w:pPr>
        <w:pStyle w:val="Heading1"/>
        <w:spacing w:line="360" w:lineRule="auto"/>
        <w:rPr>
          <w:rStyle w:val="eop"/>
          <w:rFonts w:ascii="Times New Roman" w:hAnsi="Times New Roman" w:cs="Times New Roman"/>
          <w:b/>
          <w:bCs/>
          <w:sz w:val="22"/>
          <w:szCs w:val="22"/>
        </w:rPr>
      </w:pPr>
      <w:r>
        <w:rPr>
          <w:rStyle w:val="eop"/>
          <w:rFonts w:ascii="Times New Roman" w:hAnsi="Times New Roman" w:cs="Times New Roman"/>
          <w:b/>
          <w:bCs/>
          <w:sz w:val="22"/>
          <w:szCs w:val="22"/>
        </w:rPr>
        <w:t xml:space="preserve">4.4 </w:t>
      </w:r>
      <w:r w:rsidR="00AE76AD" w:rsidRPr="003C6C82">
        <w:rPr>
          <w:rStyle w:val="eop"/>
          <w:rFonts w:ascii="Times New Roman" w:hAnsi="Times New Roman" w:cs="Times New Roman"/>
          <w:b/>
          <w:bCs/>
          <w:sz w:val="22"/>
          <w:szCs w:val="22"/>
        </w:rPr>
        <w:t>IEEE STANDARDS</w:t>
      </w:r>
    </w:p>
    <w:p w14:paraId="2941AB49" w14:textId="77777777" w:rsidR="00AE76AD" w:rsidRPr="00AE76AD" w:rsidRDefault="00AE76AD" w:rsidP="00AE76AD">
      <w:pPr>
        <w:pStyle w:val="paragraph"/>
        <w:spacing w:before="0" w:beforeAutospacing="0" w:after="0" w:afterAutospacing="0"/>
        <w:ind w:left="360"/>
        <w:textAlignment w:val="baseline"/>
        <w:rPr>
          <w:rStyle w:val="eop"/>
          <w:b/>
          <w:bCs/>
        </w:rPr>
      </w:pPr>
    </w:p>
    <w:p w14:paraId="6BE8F171" w14:textId="475A06C0" w:rsidR="00AE76AD" w:rsidRPr="00F23FC8" w:rsidRDefault="00AE76AD" w:rsidP="00F23FC8">
      <w:pPr>
        <w:pStyle w:val="paragraph"/>
        <w:spacing w:before="0" w:beforeAutospacing="0" w:after="0" w:afterAutospacing="0" w:line="360" w:lineRule="auto"/>
        <w:jc w:val="both"/>
        <w:textAlignment w:val="baseline"/>
        <w:rPr>
          <w:sz w:val="22"/>
          <w:szCs w:val="22"/>
        </w:rPr>
      </w:pPr>
      <w:r w:rsidRPr="00F23FC8">
        <w:rPr>
          <w:sz w:val="22"/>
          <w:szCs w:val="22"/>
        </w:rPr>
        <w:t xml:space="preserve">The need for networking standards in a variety of industries, including business, education, health, communication, and transportation, had already grown significantly by the early 1990s. This ultimately gave rise to the 802.11 Standards in 1997. IEEE 802.11 can carry high-definition radio transmission with minimal equipment and setup requirements. Large networks are primarily designed using this </w:t>
      </w:r>
      <w:proofErr w:type="spellStart"/>
      <w:proofErr w:type="gramStart"/>
      <w:r w:rsidRPr="00F23FC8">
        <w:rPr>
          <w:sz w:val="22"/>
          <w:szCs w:val="22"/>
        </w:rPr>
        <w:t>standard.WiFi</w:t>
      </w:r>
      <w:proofErr w:type="spellEnd"/>
      <w:proofErr w:type="gramEnd"/>
      <w:r w:rsidRPr="00F23FC8">
        <w:rPr>
          <w:sz w:val="22"/>
          <w:szCs w:val="22"/>
        </w:rPr>
        <w:t xml:space="preserve"> is a new technology that is preferred for wireless local area networking in both business and home environments. It is the term used to describe a class of certified wireless networking products conforming to an industry standard designated by the Institute of Electrical and Electronics Engineers (IEEE) as "802.11."</w:t>
      </w:r>
      <w:sdt>
        <w:sdtPr>
          <w:rPr>
            <w:color w:val="000000"/>
            <w:sz w:val="22"/>
            <w:szCs w:val="22"/>
          </w:rPr>
          <w:tag w:val="MENDELEY_CITATION_v3_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"/>
          <w:id w:val="-774716587"/>
          <w:placeholder>
            <w:docPart w:val="DefaultPlaceholder_-1854013440"/>
          </w:placeholder>
        </w:sdtPr>
        <w:sdtContent>
          <w:r w:rsidR="00935F02" w:rsidRPr="00935F02">
            <w:rPr>
              <w:color w:val="000000"/>
              <w:sz w:val="22"/>
              <w:szCs w:val="22"/>
            </w:rPr>
            <w:t>[10]</w:t>
          </w:r>
        </w:sdtContent>
      </w:sdt>
    </w:p>
    <w:p w14:paraId="6DDF1323" w14:textId="16D82563" w:rsidR="00AE76AD" w:rsidRDefault="00AE76AD" w:rsidP="00F23FC8">
      <w:pPr>
        <w:pStyle w:val="paragraph"/>
        <w:spacing w:before="0" w:beforeAutospacing="0" w:after="0" w:afterAutospacing="0" w:line="360" w:lineRule="auto"/>
        <w:jc w:val="both"/>
        <w:textAlignment w:val="baseline"/>
      </w:pPr>
      <w:r w:rsidRPr="00F23FC8">
        <w:rPr>
          <w:sz w:val="22"/>
          <w:szCs w:val="22"/>
        </w:rPr>
        <w:t xml:space="preserve">The main goal of IEEE 802.11 was to meet home and office networking requirements. But because it could only transfer data at a speed of 2 Mbps, new standards were quickly required. Because of this, the standards have already been extended multiple times, and there are still some to come. The frequencies, bandwidth, data rate, and coverage range of these extensions essentially set them apart from one another. These networking standards </w:t>
      </w:r>
      <w:r>
        <w:t>specify the type of data that can be transported over these networks and operate at various bands throughout the wireless spectrum</w:t>
      </w:r>
      <w:sdt>
        <w:sdtPr>
          <w:rPr>
            <w:color w:val="000000"/>
          </w:rPr>
          <w:tag w:val="MENDELEY_CITATION_v3_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"/>
          <w:id w:val="-959191510"/>
          <w:placeholder>
            <w:docPart w:val="DefaultPlaceholder_-1854013440"/>
          </w:placeholder>
        </w:sdtPr>
        <w:sdtContent>
          <w:r w:rsidR="00935F02" w:rsidRPr="00935F02">
            <w:rPr>
              <w:color w:val="000000"/>
            </w:rPr>
            <w:t>[11]</w:t>
          </w:r>
        </w:sdtContent>
      </w:sdt>
      <w:r>
        <w:t>.</w:t>
      </w:r>
    </w:p>
    <w:p w14:paraId="5EE9AD8E" w14:textId="7F79FA4F" w:rsidR="00AE76AD" w:rsidRPr="00AE76AD" w:rsidRDefault="00AE76AD" w:rsidP="00AE76AD">
      <w:pPr>
        <w:spacing w:after="0"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 </w:t>
      </w:r>
      <w:r w:rsidRPr="00AE76AD">
        <w:rPr>
          <w:rFonts w:ascii="Times New Roman" w:eastAsia="Times New Roman" w:hAnsi="Times New Roman" w:cs="Times New Roman"/>
          <w:color w:val="000000"/>
          <w:kern w:val="0"/>
          <w:lang w:eastAsia="en-GB"/>
          <w14:ligatures w14:val="none"/>
        </w:rPr>
        <w:t>The extensions of 802.11 that are implemented so far are:</w:t>
      </w:r>
    </w:p>
    <w:p w14:paraId="45B405D0" w14:textId="1DD1FBE1" w:rsidR="00AE76AD" w:rsidRPr="006771A9" w:rsidRDefault="00AE76AD" w:rsidP="006771A9">
      <w:pPr>
        <w:pStyle w:val="ListParagraph"/>
        <w:numPr>
          <w:ilvl w:val="0"/>
          <w:numId w:val="5"/>
        </w:numPr>
        <w:spacing w:after="0" w:line="240" w:lineRule="auto"/>
        <w:rPr>
          <w:rFonts w:ascii="Times New Roman" w:eastAsia="Times New Roman" w:hAnsi="Times New Roman" w:cs="Times New Roman"/>
          <w:color w:val="000000"/>
          <w:kern w:val="0"/>
          <w:lang w:eastAsia="en-GB"/>
          <w14:ligatures w14:val="none"/>
        </w:rPr>
      </w:pPr>
      <w:r w:rsidRPr="006771A9">
        <w:rPr>
          <w:rFonts w:ascii="Times New Roman" w:eastAsia="Times New Roman" w:hAnsi="Times New Roman" w:cs="Times New Roman"/>
          <w:color w:val="000000"/>
          <w:kern w:val="0"/>
          <w:lang w:eastAsia="en-GB"/>
          <w14:ligatures w14:val="none"/>
        </w:rPr>
        <w:t>802.11b</w:t>
      </w:r>
    </w:p>
    <w:p w14:paraId="264FE59D" w14:textId="2E4B08B3" w:rsidR="00AE76AD" w:rsidRPr="006771A9" w:rsidRDefault="00AE76AD" w:rsidP="006771A9">
      <w:pPr>
        <w:pStyle w:val="ListParagraph"/>
        <w:numPr>
          <w:ilvl w:val="0"/>
          <w:numId w:val="5"/>
        </w:numPr>
        <w:spacing w:after="0" w:line="240" w:lineRule="auto"/>
        <w:rPr>
          <w:rFonts w:ascii="Times New Roman" w:eastAsia="Times New Roman" w:hAnsi="Times New Roman" w:cs="Times New Roman"/>
          <w:color w:val="000000"/>
          <w:kern w:val="0"/>
          <w:lang w:eastAsia="en-GB"/>
          <w14:ligatures w14:val="none"/>
        </w:rPr>
      </w:pPr>
      <w:r w:rsidRPr="006771A9">
        <w:rPr>
          <w:rFonts w:ascii="Times New Roman" w:eastAsia="Times New Roman" w:hAnsi="Times New Roman" w:cs="Times New Roman"/>
          <w:color w:val="000000"/>
          <w:kern w:val="0"/>
          <w:lang w:eastAsia="en-GB"/>
          <w14:ligatures w14:val="none"/>
        </w:rPr>
        <w:t>802.11a</w:t>
      </w:r>
    </w:p>
    <w:p w14:paraId="622884D6" w14:textId="2F85D620" w:rsidR="00AE76AD" w:rsidRPr="006771A9" w:rsidRDefault="00AE76AD" w:rsidP="006771A9">
      <w:pPr>
        <w:pStyle w:val="ListParagraph"/>
        <w:numPr>
          <w:ilvl w:val="0"/>
          <w:numId w:val="5"/>
        </w:numPr>
        <w:spacing w:after="0" w:line="240" w:lineRule="auto"/>
        <w:rPr>
          <w:rFonts w:ascii="Times New Roman" w:eastAsia="Times New Roman" w:hAnsi="Times New Roman" w:cs="Times New Roman"/>
          <w:color w:val="000000"/>
          <w:kern w:val="0"/>
          <w:lang w:eastAsia="en-GB"/>
          <w14:ligatures w14:val="none"/>
        </w:rPr>
      </w:pPr>
      <w:r w:rsidRPr="006771A9">
        <w:rPr>
          <w:rFonts w:ascii="Times New Roman" w:eastAsia="Times New Roman" w:hAnsi="Times New Roman" w:cs="Times New Roman"/>
          <w:color w:val="000000"/>
          <w:kern w:val="0"/>
          <w:lang w:eastAsia="en-GB"/>
          <w14:ligatures w14:val="none"/>
        </w:rPr>
        <w:t>802.11g</w:t>
      </w:r>
    </w:p>
    <w:p w14:paraId="477CE68D" w14:textId="463005A0" w:rsidR="00AE76AD" w:rsidRPr="006771A9" w:rsidRDefault="00AE76AD" w:rsidP="006771A9">
      <w:pPr>
        <w:pStyle w:val="ListParagraph"/>
        <w:numPr>
          <w:ilvl w:val="0"/>
          <w:numId w:val="5"/>
        </w:numPr>
        <w:spacing w:after="0" w:line="240" w:lineRule="auto"/>
        <w:rPr>
          <w:rFonts w:ascii="Times New Roman" w:eastAsia="Times New Roman" w:hAnsi="Times New Roman" w:cs="Times New Roman"/>
          <w:color w:val="000000"/>
          <w:kern w:val="0"/>
          <w:lang w:eastAsia="en-GB"/>
          <w14:ligatures w14:val="none"/>
        </w:rPr>
      </w:pPr>
      <w:r w:rsidRPr="006771A9">
        <w:rPr>
          <w:rFonts w:ascii="Times New Roman" w:eastAsia="Times New Roman" w:hAnsi="Times New Roman" w:cs="Times New Roman"/>
          <w:color w:val="000000"/>
          <w:kern w:val="0"/>
          <w:lang w:eastAsia="en-GB"/>
          <w14:ligatures w14:val="none"/>
        </w:rPr>
        <w:t>802.11n</w:t>
      </w:r>
    </w:p>
    <w:p w14:paraId="1DA57CC7" w14:textId="3C7874CE" w:rsidR="00AE76AD" w:rsidRPr="006771A9" w:rsidRDefault="00AE76AD" w:rsidP="006771A9">
      <w:pPr>
        <w:pStyle w:val="ListParagraph"/>
        <w:numPr>
          <w:ilvl w:val="0"/>
          <w:numId w:val="5"/>
        </w:numPr>
        <w:spacing w:after="0" w:line="240" w:lineRule="auto"/>
        <w:rPr>
          <w:rFonts w:ascii="Times New Roman" w:eastAsia="Times New Roman" w:hAnsi="Times New Roman" w:cs="Times New Roman"/>
          <w:color w:val="000000"/>
          <w:kern w:val="0"/>
          <w:lang w:eastAsia="en-GB"/>
          <w14:ligatures w14:val="none"/>
        </w:rPr>
      </w:pPr>
      <w:r w:rsidRPr="006771A9">
        <w:rPr>
          <w:rFonts w:ascii="Times New Roman" w:eastAsia="Times New Roman" w:hAnsi="Times New Roman" w:cs="Times New Roman"/>
          <w:color w:val="000000"/>
          <w:kern w:val="0"/>
          <w:lang w:eastAsia="en-GB"/>
          <w14:ligatures w14:val="none"/>
        </w:rPr>
        <w:t>802.11ac</w:t>
      </w:r>
    </w:p>
    <w:p w14:paraId="35C1BED8" w14:textId="7A8612F5" w:rsidR="00AE76AD" w:rsidRPr="00F23FC8" w:rsidRDefault="00AE76AD" w:rsidP="006771A9">
      <w:pPr>
        <w:pStyle w:val="paragraph"/>
        <w:numPr>
          <w:ilvl w:val="0"/>
          <w:numId w:val="5"/>
        </w:numPr>
        <w:spacing w:before="0" w:beforeAutospacing="0" w:after="0" w:afterAutospacing="0" w:line="360" w:lineRule="auto"/>
        <w:textAlignment w:val="baseline"/>
        <w:rPr>
          <w:sz w:val="18"/>
          <w:szCs w:val="18"/>
        </w:rPr>
      </w:pPr>
      <w:r w:rsidRPr="00AE76AD">
        <w:rPr>
          <w:color w:val="000000"/>
          <w:sz w:val="22"/>
          <w:szCs w:val="22"/>
        </w:rPr>
        <w:t>802.11ad</w:t>
      </w:r>
    </w:p>
    <w:p w14:paraId="38DBB36E" w14:textId="7E68E8BA" w:rsidR="00F23FC8" w:rsidRDefault="00F23FC8" w:rsidP="00F23FC8">
      <w:pPr>
        <w:pStyle w:val="paragraph"/>
        <w:spacing w:before="0" w:beforeAutospacing="0" w:after="0" w:afterAutospacing="0" w:line="360" w:lineRule="auto"/>
        <w:textAlignment w:val="baseline"/>
      </w:pPr>
      <w:r>
        <w:t xml:space="preserve">The domain of networking and communication protocols is one of the most important areas covered by IEEE standards. Ethernet, Wi-Fi (IEEE 802.11), and other wireless communication protocols are just a few of the networking technologies that are covered by the IEEE 802 series of standards. These standards provide guidelines for the design and </w:t>
      </w:r>
      <w:r>
        <w:lastRenderedPageBreak/>
        <w:t>implementation of network hardware and software by defining the specifications for the physical and data link layers of the OSI model.</w:t>
      </w:r>
    </w:p>
    <w:p w14:paraId="33A96A2A" w14:textId="22010FA5" w:rsidR="00F23FC8" w:rsidRPr="00AE76AD" w:rsidRDefault="00F23FC8" w:rsidP="00F23FC8">
      <w:pPr>
        <w:pStyle w:val="paragraph"/>
        <w:spacing w:before="0" w:beforeAutospacing="0" w:after="0" w:afterAutospacing="0" w:line="360" w:lineRule="auto"/>
        <w:textAlignment w:val="baseline"/>
        <w:rPr>
          <w:sz w:val="18"/>
          <w:szCs w:val="18"/>
        </w:rPr>
      </w:pPr>
      <w:r>
        <w:t>For instance, the data link layer (MAC addresses and frame formats) and physical layer (cable and connectors) specifications for Ethernet networks are outlined in the IEEE 802.3 standard. In a similar vein, the IEEE 802.11 standard outlines the requirements for wireless local area networks (WLANs), covering both the MAC layer (such as frame formats and access control mechanisms) and the physical layer (such as radio frequencies and modulation techniques).</w:t>
      </w:r>
      <w:r>
        <w:br/>
        <w:t xml:space="preserve">IEEE 802.1 (network management), IEEE 802.15 (wireless personal area networks), IEEE 802.16 (wireless metropolitan area networks), and IEEE 802.22 (cognitive radio networks) are some other noteworthy IEEE standards. These standards are essential for guaranteeing networking technologies' compatibility and interoperability, which makes it possible to integrate various systems and devices with ease. </w:t>
      </w:r>
      <w:r>
        <w:br/>
      </w:r>
      <w:r>
        <w:br/>
      </w:r>
      <w:r>
        <w:br/>
      </w:r>
      <w:r>
        <w:br/>
      </w:r>
    </w:p>
    <w:p w14:paraId="202B2BF1" w14:textId="18DCD3AA" w:rsidR="005D534E" w:rsidRPr="005D534E" w:rsidRDefault="005D534E" w:rsidP="00AE76AD">
      <w:pPr>
        <w:spacing w:line="360" w:lineRule="auto"/>
      </w:pPr>
    </w:p>
    <w:p w14:paraId="14C7B8D8" w14:textId="77777777" w:rsidR="006771A9" w:rsidRDefault="006771A9" w:rsidP="00952E1B">
      <w:pPr>
        <w:pStyle w:val="Heading1"/>
        <w:jc w:val="center"/>
        <w:rPr>
          <w:rFonts w:ascii="Times New Roman" w:hAnsi="Times New Roman" w:cs="Times New Roman"/>
          <w:b/>
          <w:bCs/>
          <w:color w:val="auto"/>
          <w:sz w:val="24"/>
          <w:szCs w:val="24"/>
          <w:u w:val="single"/>
        </w:rPr>
      </w:pPr>
    </w:p>
    <w:p w14:paraId="6375E76B" w14:textId="77777777" w:rsidR="006771A9" w:rsidRDefault="006771A9" w:rsidP="00F23FC8">
      <w:pPr>
        <w:pStyle w:val="Heading1"/>
        <w:rPr>
          <w:rFonts w:ascii="Times New Roman" w:hAnsi="Times New Roman" w:cs="Times New Roman"/>
          <w:b/>
          <w:bCs/>
          <w:color w:val="auto"/>
          <w:sz w:val="24"/>
          <w:szCs w:val="24"/>
          <w:u w:val="single"/>
        </w:rPr>
      </w:pPr>
    </w:p>
    <w:p w14:paraId="68147326" w14:textId="77777777" w:rsidR="006771A9" w:rsidRDefault="006771A9" w:rsidP="006771A9"/>
    <w:p w14:paraId="53EBADDD" w14:textId="77777777" w:rsidR="006771A9" w:rsidRDefault="006771A9" w:rsidP="006771A9"/>
    <w:p w14:paraId="53DDD892" w14:textId="77777777" w:rsidR="006771A9" w:rsidRDefault="006771A9" w:rsidP="00952E1B">
      <w:pPr>
        <w:pStyle w:val="Heading1"/>
        <w:jc w:val="center"/>
        <w:rPr>
          <w:rFonts w:ascii="Times New Roman" w:hAnsi="Times New Roman" w:cs="Times New Roman"/>
          <w:b/>
          <w:bCs/>
          <w:color w:val="auto"/>
          <w:sz w:val="24"/>
          <w:szCs w:val="24"/>
          <w:u w:val="single"/>
        </w:rPr>
      </w:pPr>
    </w:p>
    <w:p w14:paraId="59462A5E" w14:textId="77777777" w:rsidR="006771A9" w:rsidRDefault="006771A9" w:rsidP="006771A9"/>
    <w:p w14:paraId="2FFE7808" w14:textId="77777777" w:rsidR="006771A9" w:rsidRDefault="006771A9" w:rsidP="006771A9"/>
    <w:p w14:paraId="2159ED22" w14:textId="77777777" w:rsidR="00517CC0" w:rsidRDefault="00517CC0" w:rsidP="006771A9"/>
    <w:p w14:paraId="7EEE616E" w14:textId="77777777" w:rsidR="00517CC0" w:rsidRDefault="00517CC0" w:rsidP="006771A9"/>
    <w:p w14:paraId="595D446C" w14:textId="77777777" w:rsidR="00517CC0" w:rsidRDefault="00517CC0" w:rsidP="006771A9"/>
    <w:p w14:paraId="0762DC6E" w14:textId="77777777" w:rsidR="00517CC0" w:rsidRDefault="00517CC0" w:rsidP="006771A9"/>
    <w:p w14:paraId="3CB09BB8" w14:textId="77777777" w:rsidR="00517CC0" w:rsidRPr="006771A9" w:rsidRDefault="00517CC0" w:rsidP="006771A9"/>
    <w:p w14:paraId="4155B212" w14:textId="6B4BBEA6" w:rsidR="00952E1B" w:rsidRPr="00517CC0" w:rsidRDefault="00952E1B" w:rsidP="00952E1B">
      <w:pPr>
        <w:pStyle w:val="Heading1"/>
        <w:jc w:val="center"/>
        <w:rPr>
          <w:rFonts w:ascii="Times New Roman" w:hAnsi="Times New Roman" w:cs="Times New Roman"/>
          <w:b/>
          <w:bCs/>
          <w:sz w:val="24"/>
          <w:szCs w:val="24"/>
          <w:u w:val="single"/>
        </w:rPr>
      </w:pPr>
      <w:r w:rsidRPr="00517CC0">
        <w:rPr>
          <w:rFonts w:ascii="Times New Roman" w:hAnsi="Times New Roman" w:cs="Times New Roman"/>
          <w:b/>
          <w:bCs/>
          <w:sz w:val="24"/>
          <w:szCs w:val="24"/>
          <w:u w:val="single"/>
        </w:rPr>
        <w:lastRenderedPageBreak/>
        <w:t xml:space="preserve">CHAPTER </w:t>
      </w:r>
      <w:r w:rsidR="005D534E" w:rsidRPr="00517CC0">
        <w:rPr>
          <w:rFonts w:ascii="Times New Roman" w:hAnsi="Times New Roman" w:cs="Times New Roman"/>
          <w:b/>
          <w:bCs/>
          <w:sz w:val="24"/>
          <w:szCs w:val="24"/>
          <w:u w:val="single"/>
        </w:rPr>
        <w:t>5</w:t>
      </w:r>
    </w:p>
    <w:p w14:paraId="6B690F61" w14:textId="6B3091C9" w:rsidR="00A16905" w:rsidRPr="00517CC0" w:rsidRDefault="00A16905" w:rsidP="00952E1B">
      <w:pPr>
        <w:pStyle w:val="Heading1"/>
        <w:jc w:val="center"/>
        <w:rPr>
          <w:rFonts w:ascii="Times New Roman" w:hAnsi="Times New Roman" w:cs="Times New Roman"/>
          <w:b/>
          <w:bCs/>
          <w:sz w:val="24"/>
          <w:szCs w:val="24"/>
        </w:rPr>
      </w:pPr>
      <w:r w:rsidRPr="00517CC0">
        <w:rPr>
          <w:rFonts w:ascii="Times New Roman" w:hAnsi="Times New Roman" w:cs="Times New Roman"/>
          <w:b/>
          <w:bCs/>
          <w:sz w:val="24"/>
          <w:szCs w:val="24"/>
        </w:rPr>
        <w:t>DESIGN AND IMPLEMENTATION</w:t>
      </w:r>
    </w:p>
    <w:p w14:paraId="769CE88A" w14:textId="77777777" w:rsidR="00B42FAE" w:rsidRPr="00B42FAE" w:rsidRDefault="00B42FAE" w:rsidP="00B42FAE"/>
    <w:p w14:paraId="136F2EA6" w14:textId="77777777" w:rsidR="00B42FAE" w:rsidRPr="00D61DE2" w:rsidRDefault="00B42FAE" w:rsidP="00B42FAE">
      <w:pPr>
        <w:spacing w:line="360" w:lineRule="auto"/>
        <w:jc w:val="both"/>
        <w:rPr>
          <w:rFonts w:ascii="Times New Roman" w:hAnsi="Times New Roman" w:cs="Times New Roman"/>
        </w:rPr>
      </w:pPr>
      <w:r w:rsidRPr="00D61DE2">
        <w:rPr>
          <w:rFonts w:ascii="Times New Roman" w:hAnsi="Times New Roman" w:cs="Times New Roman"/>
        </w:rPr>
        <w:t xml:space="preserve">Setting up a WLAN infrastructure as an experimental network laboratory was the setting that was selected for the assessment and penetration testing. The study took into consideration using the network laboratory to protect user privacy and the legality of information </w:t>
      </w:r>
      <w:proofErr w:type="gramStart"/>
      <w:r w:rsidRPr="00D61DE2">
        <w:rPr>
          <w:rFonts w:ascii="Times New Roman" w:hAnsi="Times New Roman" w:cs="Times New Roman"/>
        </w:rPr>
        <w:t>in order to</w:t>
      </w:r>
      <w:proofErr w:type="gramEnd"/>
      <w:r w:rsidRPr="00D61DE2">
        <w:rPr>
          <w:rFonts w:ascii="Times New Roman" w:hAnsi="Times New Roman" w:cs="Times New Roman"/>
        </w:rPr>
        <w:t xml:space="preserve"> avoid harming the networks of any individuals or organisations.</w:t>
      </w:r>
    </w:p>
    <w:p w14:paraId="2B5D5552" w14:textId="288B8D1E" w:rsidR="00B42FAE" w:rsidRDefault="00CB7DE4" w:rsidP="00517CC0">
      <w:pPr>
        <w:pStyle w:val="Heading1"/>
        <w:spacing w:line="360" w:lineRule="auto"/>
        <w:rPr>
          <w:rFonts w:ascii="Times New Roman" w:hAnsi="Times New Roman" w:cs="Times New Roman"/>
          <w:b/>
          <w:bCs/>
          <w:sz w:val="22"/>
          <w:szCs w:val="22"/>
        </w:rPr>
      </w:pPr>
      <w:r w:rsidRPr="00517CC0">
        <w:rPr>
          <w:rFonts w:ascii="Times New Roman" w:hAnsi="Times New Roman" w:cs="Times New Roman"/>
          <w:b/>
          <w:bCs/>
          <w:sz w:val="22"/>
          <w:szCs w:val="22"/>
        </w:rPr>
        <w:t>5</w:t>
      </w:r>
      <w:r w:rsidR="00B42FAE" w:rsidRPr="00517CC0">
        <w:rPr>
          <w:rFonts w:ascii="Times New Roman" w:hAnsi="Times New Roman" w:cs="Times New Roman"/>
          <w:b/>
          <w:bCs/>
          <w:sz w:val="22"/>
          <w:szCs w:val="22"/>
        </w:rPr>
        <w:t>.1 Laboratory Experiment Setup and Requirements</w:t>
      </w:r>
    </w:p>
    <w:p w14:paraId="528A9CB8" w14:textId="77777777" w:rsidR="00517CC0" w:rsidRPr="00517CC0" w:rsidRDefault="00517CC0" w:rsidP="00517CC0"/>
    <w:p w14:paraId="369EFB6A" w14:textId="77777777" w:rsidR="00B42FAE" w:rsidRDefault="00B42FAE" w:rsidP="00B42FAE">
      <w:pPr>
        <w:spacing w:line="360" w:lineRule="auto"/>
        <w:jc w:val="both"/>
        <w:rPr>
          <w:rFonts w:ascii="Times New Roman" w:hAnsi="Times New Roman" w:cs="Times New Roman"/>
        </w:rPr>
      </w:pPr>
      <w:r w:rsidRPr="00D61DE2">
        <w:rPr>
          <w:rFonts w:ascii="Times New Roman" w:hAnsi="Times New Roman" w:cs="Times New Roman"/>
        </w:rPr>
        <w:t xml:space="preserve">An external wireless adapter, two laptops (one serving as the </w:t>
      </w:r>
      <w:proofErr w:type="spellStart"/>
      <w:r w:rsidRPr="00D61DE2">
        <w:rPr>
          <w:rFonts w:ascii="Times New Roman" w:hAnsi="Times New Roman" w:cs="Times New Roman"/>
        </w:rPr>
        <w:t>PenTester</w:t>
      </w:r>
      <w:proofErr w:type="spellEnd"/>
      <w:r w:rsidRPr="00D61DE2">
        <w:rPr>
          <w:rFonts w:ascii="Times New Roman" w:hAnsi="Times New Roman" w:cs="Times New Roman"/>
        </w:rPr>
        <w:t xml:space="preserve"> PC and the other as the supplicant, which could be any device with wireless connectivity), and an authenticator (wireless router) were needed for the experiment. The connections between the utilised devices are shown in </w:t>
      </w:r>
      <w:proofErr w:type="gramStart"/>
      <w:r w:rsidRPr="00D61DE2">
        <w:rPr>
          <w:rFonts w:ascii="Times New Roman" w:hAnsi="Times New Roman" w:cs="Times New Roman"/>
        </w:rPr>
        <w:t>Figure</w:t>
      </w:r>
      <w:proofErr w:type="gramEnd"/>
      <w:r w:rsidRPr="00D61DE2">
        <w:rPr>
          <w:rFonts w:ascii="Times New Roman" w:hAnsi="Times New Roman" w:cs="Times New Roman"/>
        </w:rPr>
        <w:t xml:space="preserve"> </w:t>
      </w:r>
    </w:p>
    <w:p w14:paraId="0C1FD612" w14:textId="77777777" w:rsidR="00B42FAE" w:rsidRPr="00D61DE2" w:rsidRDefault="00B42FAE" w:rsidP="00B42FAE">
      <w:pPr>
        <w:spacing w:line="360" w:lineRule="auto"/>
        <w:jc w:val="both"/>
        <w:rPr>
          <w:rFonts w:ascii="Times New Roman" w:hAnsi="Times New Roman" w:cs="Times New Roman"/>
        </w:rPr>
      </w:pPr>
    </w:p>
    <w:p w14:paraId="3C642BBC" w14:textId="77777777" w:rsidR="00B42FAE" w:rsidRDefault="00B42FAE" w:rsidP="00B42FAE">
      <w:pPr>
        <w:jc w:val="center"/>
        <w:rPr>
          <w:rFonts w:ascii="Times New Roman" w:hAnsi="Times New Roman" w:cs="Times New Roman"/>
          <w:b/>
          <w:bCs/>
          <w:color w:val="000000"/>
        </w:rPr>
      </w:pPr>
      <w:r w:rsidRPr="00D61DE2">
        <w:rPr>
          <w:rFonts w:ascii="Times New Roman" w:hAnsi="Times New Roman" w:cs="Times New Roman"/>
          <w:noProof/>
        </w:rPr>
        <mc:AlternateContent>
          <mc:Choice Requires="wpi">
            <w:drawing>
              <wp:anchor distT="0" distB="0" distL="114300" distR="114300" simplePos="0" relativeHeight="251669504" behindDoc="0" locked="0" layoutInCell="1" allowOverlap="1" wp14:anchorId="43625BD2" wp14:editId="2F69670C">
                <wp:simplePos x="0" y="0"/>
                <wp:positionH relativeFrom="column">
                  <wp:posOffset>4215254</wp:posOffset>
                </wp:positionH>
                <wp:positionV relativeFrom="paragraph">
                  <wp:posOffset>1522554</wp:posOffset>
                </wp:positionV>
                <wp:extent cx="761760" cy="253800"/>
                <wp:effectExtent l="38100" t="38100" r="19685" b="51435"/>
                <wp:wrapNone/>
                <wp:docPr id="1510413154" name="Ink 14"/>
                <wp:cNvGraphicFramePr/>
                <a:graphic xmlns:a="http://schemas.openxmlformats.org/drawingml/2006/main">
                  <a:graphicData uri="http://schemas.microsoft.com/office/word/2010/wordprocessingInk">
                    <w14:contentPart bwMode="auto" r:id="rId15">
                      <w14:nvContentPartPr>
                        <w14:cNvContentPartPr/>
                      </w14:nvContentPartPr>
                      <w14:xfrm>
                        <a:off x="0" y="0"/>
                        <a:ext cx="761760" cy="253800"/>
                      </w14:xfrm>
                    </w14:contentPart>
                  </a:graphicData>
                </a:graphic>
              </wp:anchor>
            </w:drawing>
          </mc:Choice>
          <mc:Fallback>
            <w:pict>
              <v:shapetype w14:anchorId="2487320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331.4pt;margin-top:119.4pt;width:61pt;height:21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">
                <v:imagedata r:id="rId16" o:title=""/>
              </v:shape>
            </w:pict>
          </mc:Fallback>
        </mc:AlternateContent>
      </w:r>
      <w:r w:rsidRPr="00D61DE2">
        <w:rPr>
          <w:rFonts w:ascii="Times New Roman" w:hAnsi="Times New Roman" w:cs="Times New Roman"/>
          <w:noProof/>
        </w:rPr>
        <mc:AlternateContent>
          <mc:Choice Requires="wpi">
            <w:drawing>
              <wp:anchor distT="0" distB="0" distL="114300" distR="114300" simplePos="0" relativeHeight="251668480" behindDoc="0" locked="0" layoutInCell="1" allowOverlap="1" wp14:anchorId="79A31671" wp14:editId="00A0DA27">
                <wp:simplePos x="0" y="0"/>
                <wp:positionH relativeFrom="column">
                  <wp:posOffset>4107125</wp:posOffset>
                </wp:positionH>
                <wp:positionV relativeFrom="paragraph">
                  <wp:posOffset>1611920</wp:posOffset>
                </wp:positionV>
                <wp:extent cx="794520" cy="182520"/>
                <wp:effectExtent l="38100" t="38100" r="24765" b="46355"/>
                <wp:wrapNone/>
                <wp:docPr id="1242691912"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794520" cy="182520"/>
                      </w14:xfrm>
                    </w14:contentPart>
                  </a:graphicData>
                </a:graphic>
                <wp14:sizeRelH relativeFrom="margin">
                  <wp14:pctWidth>0</wp14:pctWidth>
                </wp14:sizeRelH>
                <wp14:sizeRelV relativeFrom="margin">
                  <wp14:pctHeight>0</wp14:pctHeight>
                </wp14:sizeRelV>
              </wp:anchor>
            </w:drawing>
          </mc:Choice>
          <mc:Fallback>
            <w:pict>
              <v:shape w14:anchorId="751FC16F" id="Ink 7" o:spid="_x0000_s1026" type="#_x0000_t75" style="position:absolute;margin-left:322.9pt;margin-top:126.4pt;width:63.5pt;height:15.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">
                <v:imagedata r:id="rId18" o:title=""/>
              </v:shape>
            </w:pict>
          </mc:Fallback>
        </mc:AlternateContent>
      </w:r>
      <w:r w:rsidRPr="00D61DE2">
        <w:rPr>
          <w:rFonts w:ascii="Times New Roman" w:hAnsi="Times New Roman" w:cs="Times New Roman"/>
          <w:noProof/>
        </w:rPr>
        <mc:AlternateContent>
          <mc:Choice Requires="wpi">
            <w:drawing>
              <wp:anchor distT="0" distB="0" distL="114300" distR="114300" simplePos="0" relativeHeight="251667456" behindDoc="0" locked="0" layoutInCell="1" allowOverlap="1" wp14:anchorId="35DDA944" wp14:editId="13B357CB">
                <wp:simplePos x="0" y="0"/>
                <wp:positionH relativeFrom="column">
                  <wp:posOffset>4747260</wp:posOffset>
                </wp:positionH>
                <wp:positionV relativeFrom="paragraph">
                  <wp:posOffset>1592580</wp:posOffset>
                </wp:positionV>
                <wp:extent cx="153670" cy="41275"/>
                <wp:effectExtent l="38100" t="38100" r="36830" b="34925"/>
                <wp:wrapNone/>
                <wp:docPr id="1623311630"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153720" cy="41400"/>
                      </w14:xfrm>
                    </w14:contentPart>
                  </a:graphicData>
                </a:graphic>
                <wp14:sizeRelH relativeFrom="margin">
                  <wp14:pctWidth>0</wp14:pctWidth>
                </wp14:sizeRelH>
                <wp14:sizeRelV relativeFrom="margin">
                  <wp14:pctHeight>0</wp14:pctHeight>
                </wp14:sizeRelV>
              </wp:anchor>
            </w:drawing>
          </mc:Choice>
          <mc:Fallback>
            <w:pict>
              <v:shape w14:anchorId="42D1A718" id="Ink 5" o:spid="_x0000_s1026" type="#_x0000_t75" style="position:absolute;margin-left:373.3pt;margin-top:124.9pt;width:13.05pt;height:4.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">
                <v:imagedata r:id="rId20" o:title=""/>
              </v:shape>
            </w:pict>
          </mc:Fallback>
        </mc:AlternateContent>
      </w:r>
      <w:r w:rsidRPr="00D61DE2">
        <w:rPr>
          <w:rFonts w:ascii="Times New Roman" w:hAnsi="Times New Roman" w:cs="Times New Roman"/>
          <w:noProof/>
        </w:rPr>
        <mc:AlternateContent>
          <mc:Choice Requires="wpi">
            <w:drawing>
              <wp:anchor distT="0" distB="0" distL="114300" distR="114300" simplePos="0" relativeHeight="251666432" behindDoc="0" locked="0" layoutInCell="1" allowOverlap="1" wp14:anchorId="623BCDA0" wp14:editId="2B4C6CE3">
                <wp:simplePos x="0" y="0"/>
                <wp:positionH relativeFrom="column">
                  <wp:posOffset>4191000</wp:posOffset>
                </wp:positionH>
                <wp:positionV relativeFrom="paragraph">
                  <wp:posOffset>1697355</wp:posOffset>
                </wp:positionV>
                <wp:extent cx="334010" cy="87630"/>
                <wp:effectExtent l="38100" t="38100" r="46990" b="45720"/>
                <wp:wrapNone/>
                <wp:docPr id="194427969" name="Ink 3"/>
                <wp:cNvGraphicFramePr/>
                <a:graphic xmlns:a="http://schemas.openxmlformats.org/drawingml/2006/main">
                  <a:graphicData uri="http://schemas.microsoft.com/office/word/2010/wordprocessingInk">
                    <w14:contentPart bwMode="auto" r:id="rId21">
                      <w14:nvContentPartPr>
                        <w14:cNvContentPartPr/>
                      </w14:nvContentPartPr>
                      <w14:xfrm>
                        <a:off x="0" y="0"/>
                        <a:ext cx="334010" cy="87630"/>
                      </w14:xfrm>
                    </w14:contentPart>
                  </a:graphicData>
                </a:graphic>
              </wp:anchor>
            </w:drawing>
          </mc:Choice>
          <mc:Fallback>
            <w:pict>
              <v:shape w14:anchorId="26283FAE" id="Ink 3" o:spid="_x0000_s1026" type="#_x0000_t75" style="position:absolute;margin-left:329.5pt;margin-top:133.15pt;width:27.25pt;height:7.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">
                <v:imagedata r:id="rId22" o:title=""/>
              </v:shape>
            </w:pict>
          </mc:Fallback>
        </mc:AlternateContent>
      </w:r>
      <w:r w:rsidRPr="00D61DE2">
        <w:rPr>
          <w:rFonts w:ascii="Times New Roman" w:hAnsi="Times New Roman" w:cs="Times New Roman"/>
          <w:noProof/>
        </w:rPr>
        <w:drawing>
          <wp:inline distT="0" distB="0" distL="0" distR="0" wp14:anchorId="2DF9FA50" wp14:editId="6A048B3A">
            <wp:extent cx="3906753" cy="2253081"/>
            <wp:effectExtent l="0" t="0" r="0" b="0"/>
            <wp:docPr id="1456489448" name="Picture 1" descr="A diagram of a router and a cli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87759" name="Picture 1" descr="A diagram of a router and a client&#10;&#10;Description automatically generated"/>
                    <pic:cNvPicPr/>
                  </pic:nvPicPr>
                  <pic:blipFill>
                    <a:blip r:embed="rId23"/>
                    <a:stretch>
                      <a:fillRect/>
                    </a:stretch>
                  </pic:blipFill>
                  <pic:spPr>
                    <a:xfrm>
                      <a:off x="0" y="0"/>
                      <a:ext cx="3926251" cy="2264326"/>
                    </a:xfrm>
                    <a:prstGeom prst="rect">
                      <a:avLst/>
                    </a:prstGeom>
                  </pic:spPr>
                </pic:pic>
              </a:graphicData>
            </a:graphic>
          </wp:inline>
        </w:drawing>
      </w:r>
    </w:p>
    <w:p w14:paraId="69EE91CD" w14:textId="77777777" w:rsidR="00B42FAE" w:rsidRPr="00D61DE2" w:rsidRDefault="00B42FAE" w:rsidP="00B42FAE">
      <w:pPr>
        <w:jc w:val="center"/>
        <w:rPr>
          <w:rFonts w:ascii="Times New Roman" w:hAnsi="Times New Roman" w:cs="Times New Roman"/>
          <w:b/>
          <w:bCs/>
          <w:color w:val="000000"/>
        </w:rPr>
      </w:pPr>
    </w:p>
    <w:p w14:paraId="022C3440" w14:textId="485A4986" w:rsidR="00517CC0" w:rsidRPr="0094772B" w:rsidRDefault="00517CC0" w:rsidP="0094772B">
      <w:pPr>
        <w:spacing w:line="360" w:lineRule="auto"/>
        <w:jc w:val="both"/>
        <w:rPr>
          <w:rFonts w:ascii="Times New Roman" w:hAnsi="Times New Roman" w:cs="Times New Roman"/>
        </w:rPr>
      </w:pPr>
      <w:r w:rsidRPr="0094772B">
        <w:rPr>
          <w:rFonts w:ascii="Times New Roman" w:hAnsi="Times New Roman" w:cs="Times New Roman"/>
        </w:rPr>
        <w:t>List of software tools</w:t>
      </w:r>
      <w:r w:rsidR="0094772B" w:rsidRPr="0094772B">
        <w:rPr>
          <w:rFonts w:ascii="Times New Roman" w:hAnsi="Times New Roman" w:cs="Times New Roman"/>
        </w:rPr>
        <w:t xml:space="preserve"> and devices</w:t>
      </w:r>
      <w:r w:rsidRPr="0094772B">
        <w:rPr>
          <w:rFonts w:ascii="Times New Roman" w:hAnsi="Times New Roman" w:cs="Times New Roman"/>
        </w:rPr>
        <w:t xml:space="preserve"> to find the </w:t>
      </w:r>
      <w:r w:rsidR="0094772B" w:rsidRPr="0094772B">
        <w:rPr>
          <w:rFonts w:ascii="Times New Roman" w:hAnsi="Times New Roman" w:cs="Times New Roman"/>
        </w:rPr>
        <w:t>Vulnerabilities.</w:t>
      </w:r>
    </w:p>
    <w:p w14:paraId="6FB9EDE8" w14:textId="77777777" w:rsidR="0094772B" w:rsidRPr="0094772B" w:rsidRDefault="0094772B" w:rsidP="0094772B">
      <w:pPr>
        <w:pStyle w:val="ListParagraph"/>
        <w:numPr>
          <w:ilvl w:val="0"/>
          <w:numId w:val="17"/>
        </w:numPr>
        <w:spacing w:line="360" w:lineRule="auto"/>
        <w:jc w:val="both"/>
        <w:rPr>
          <w:rFonts w:ascii="Times New Roman" w:hAnsi="Times New Roman" w:cs="Times New Roman"/>
          <w:b/>
          <w:bCs/>
        </w:rPr>
      </w:pPr>
      <w:proofErr w:type="spellStart"/>
      <w:r w:rsidRPr="0094772B">
        <w:rPr>
          <w:rFonts w:ascii="Times New Roman" w:hAnsi="Times New Roman" w:cs="Times New Roman"/>
          <w:b/>
          <w:bCs/>
        </w:rPr>
        <w:t>Tp</w:t>
      </w:r>
      <w:proofErr w:type="spellEnd"/>
      <w:r w:rsidRPr="0094772B">
        <w:rPr>
          <w:rFonts w:ascii="Times New Roman" w:hAnsi="Times New Roman" w:cs="Times New Roman"/>
          <w:b/>
          <w:bCs/>
        </w:rPr>
        <w:t>-Link Archer T3U</w:t>
      </w:r>
    </w:p>
    <w:p w14:paraId="31A52F70" w14:textId="5FF5B1FC" w:rsidR="0094772B" w:rsidRDefault="0094772B" w:rsidP="0094772B">
      <w:pPr>
        <w:spacing w:line="360" w:lineRule="auto"/>
        <w:jc w:val="both"/>
      </w:pPr>
      <w:r w:rsidRPr="0094772B">
        <w:rPr>
          <w:rFonts w:ascii="Times New Roman" w:hAnsi="Times New Roman" w:cs="Times New Roman"/>
        </w:rPr>
        <w:t>With its exceptional speed and range, the TP-Link Archer T3U is a unique high-performance wireless USB adapter that's a great option for improved productivity and seamless connectivity.</w:t>
      </w:r>
    </w:p>
    <w:p w14:paraId="64D40FE3" w14:textId="77777777" w:rsidR="0094772B" w:rsidRPr="0094772B" w:rsidRDefault="0094772B" w:rsidP="0094772B">
      <w:pPr>
        <w:jc w:val="both"/>
        <w:rPr>
          <w:rFonts w:ascii="Times New Roman" w:hAnsi="Times New Roman" w:cs="Times New Roman"/>
          <w:color w:val="000000"/>
        </w:rPr>
      </w:pPr>
      <w:proofErr w:type="spellStart"/>
      <w:r w:rsidRPr="0094772B">
        <w:rPr>
          <w:rFonts w:ascii="Times New Roman" w:hAnsi="Times New Roman" w:cs="Times New Roman"/>
          <w:color w:val="000000"/>
        </w:rPr>
        <w:t>Tp</w:t>
      </w:r>
      <w:proofErr w:type="spellEnd"/>
      <w:r w:rsidRPr="0094772B">
        <w:rPr>
          <w:rFonts w:ascii="Times New Roman" w:hAnsi="Times New Roman" w:cs="Times New Roman"/>
          <w:color w:val="000000"/>
        </w:rPr>
        <w:t>-link Specifications:</w:t>
      </w:r>
    </w:p>
    <w:p w14:paraId="367276C5" w14:textId="77777777" w:rsidR="0094772B" w:rsidRPr="00D61DE2" w:rsidRDefault="0094772B" w:rsidP="0094772B">
      <w:pPr>
        <w:pStyle w:val="ListParagraph"/>
        <w:numPr>
          <w:ilvl w:val="0"/>
          <w:numId w:val="3"/>
        </w:numPr>
        <w:jc w:val="both"/>
        <w:rPr>
          <w:rFonts w:ascii="Times New Roman" w:hAnsi="Times New Roman" w:cs="Times New Roman"/>
          <w:color w:val="000000"/>
        </w:rPr>
      </w:pPr>
      <w:r w:rsidRPr="00D61DE2">
        <w:rPr>
          <w:rFonts w:ascii="Times New Roman" w:hAnsi="Times New Roman" w:cs="Times New Roman"/>
          <w:color w:val="000000"/>
        </w:rPr>
        <w:t>USB Adapter Archer T3U</w:t>
      </w:r>
    </w:p>
    <w:p w14:paraId="60432E58" w14:textId="77777777" w:rsidR="0094772B" w:rsidRPr="00D61DE2" w:rsidRDefault="0094772B" w:rsidP="0094772B">
      <w:pPr>
        <w:pStyle w:val="ListParagraph"/>
        <w:numPr>
          <w:ilvl w:val="0"/>
          <w:numId w:val="3"/>
        </w:numPr>
        <w:jc w:val="both"/>
        <w:rPr>
          <w:rFonts w:ascii="Times New Roman" w:hAnsi="Times New Roman" w:cs="Times New Roman"/>
          <w:color w:val="000000"/>
        </w:rPr>
      </w:pPr>
      <w:r w:rsidRPr="00D61DE2">
        <w:rPr>
          <w:rFonts w:ascii="Times New Roman" w:hAnsi="Times New Roman" w:cs="Times New Roman"/>
          <w:color w:val="000000"/>
        </w:rPr>
        <w:t>IEEE 802.11b/g/n 2.4GHz, 802.11a/n/ac 5GHz</w:t>
      </w:r>
    </w:p>
    <w:p w14:paraId="0C55CA73" w14:textId="77777777" w:rsidR="0094772B" w:rsidRPr="00D61DE2" w:rsidRDefault="0094772B" w:rsidP="0094772B">
      <w:pPr>
        <w:pStyle w:val="ListParagraph"/>
        <w:numPr>
          <w:ilvl w:val="0"/>
          <w:numId w:val="3"/>
        </w:numPr>
        <w:jc w:val="both"/>
        <w:rPr>
          <w:rFonts w:ascii="Times New Roman" w:hAnsi="Times New Roman" w:cs="Times New Roman"/>
          <w:color w:val="000000"/>
        </w:rPr>
      </w:pPr>
      <w:r w:rsidRPr="00D61DE2">
        <w:rPr>
          <w:rFonts w:ascii="Times New Roman" w:hAnsi="Times New Roman" w:cs="Times New Roman"/>
          <w:color w:val="000000"/>
        </w:rPr>
        <w:t>Interface: USB 3.0</w:t>
      </w:r>
    </w:p>
    <w:p w14:paraId="52446782" w14:textId="77777777" w:rsidR="0094772B" w:rsidRDefault="0094772B" w:rsidP="0094772B">
      <w:pPr>
        <w:pStyle w:val="ListParagraph"/>
        <w:numPr>
          <w:ilvl w:val="0"/>
          <w:numId w:val="3"/>
        </w:numPr>
        <w:jc w:val="both"/>
        <w:rPr>
          <w:rFonts w:ascii="Times New Roman" w:hAnsi="Times New Roman" w:cs="Times New Roman"/>
          <w:color w:val="000000"/>
        </w:rPr>
      </w:pPr>
      <w:r w:rsidRPr="00D61DE2">
        <w:rPr>
          <w:rFonts w:ascii="Times New Roman" w:hAnsi="Times New Roman" w:cs="Times New Roman"/>
          <w:color w:val="000000"/>
        </w:rPr>
        <w:t>Security: WEP, WPA/WPA2</w:t>
      </w:r>
    </w:p>
    <w:p w14:paraId="20A13DFE" w14:textId="77777777" w:rsidR="0094772B" w:rsidRDefault="0094772B" w:rsidP="00517CC0">
      <w:pPr>
        <w:jc w:val="both"/>
      </w:pPr>
    </w:p>
    <w:p w14:paraId="2CA2384C" w14:textId="23232947" w:rsidR="00517CC0" w:rsidRPr="0094772B" w:rsidRDefault="00517CC0" w:rsidP="0094772B">
      <w:pPr>
        <w:pStyle w:val="ListParagraph"/>
        <w:numPr>
          <w:ilvl w:val="0"/>
          <w:numId w:val="17"/>
        </w:numPr>
        <w:spacing w:line="360" w:lineRule="auto"/>
        <w:jc w:val="both"/>
        <w:rPr>
          <w:rFonts w:ascii="Times New Roman" w:hAnsi="Times New Roman" w:cs="Times New Roman"/>
          <w:color w:val="000000"/>
        </w:rPr>
      </w:pPr>
      <w:r w:rsidRPr="0094772B">
        <w:rPr>
          <w:rFonts w:ascii="Times New Roman" w:hAnsi="Times New Roman" w:cs="Times New Roman"/>
          <w:color w:val="000000"/>
        </w:rPr>
        <w:lastRenderedPageBreak/>
        <w:t>Kali Linux, a popular Linux distribution, is extensively employed in the cybersecurity field for conducting penetration testing. It is renowned for its robust suite of pre-installed tools tailored for ethical hacking practices.</w:t>
      </w:r>
    </w:p>
    <w:p w14:paraId="486938BA" w14:textId="0916B1AA" w:rsidR="00517CC0" w:rsidRPr="0094772B" w:rsidRDefault="00517CC0" w:rsidP="0094772B">
      <w:pPr>
        <w:pStyle w:val="ListParagraph"/>
        <w:numPr>
          <w:ilvl w:val="0"/>
          <w:numId w:val="17"/>
        </w:numPr>
        <w:spacing w:line="360" w:lineRule="auto"/>
        <w:jc w:val="both"/>
        <w:rPr>
          <w:rFonts w:ascii="Times New Roman" w:hAnsi="Times New Roman" w:cs="Times New Roman"/>
          <w:color w:val="000000"/>
        </w:rPr>
      </w:pPr>
      <w:r w:rsidRPr="0094772B">
        <w:rPr>
          <w:rFonts w:ascii="Times New Roman" w:hAnsi="Times New Roman" w:cs="Times New Roman"/>
          <w:color w:val="000000"/>
        </w:rPr>
        <w:t>VirtualBox, a virtualization software designed for x86 and AMD64/Intel64 architectures, was employed in this thesis to execute Kali Linux. This decision was made to facilitate the testing and demonstration of various hacking techniques and security measures in a controlled environment.</w:t>
      </w:r>
    </w:p>
    <w:p w14:paraId="05252410" w14:textId="3DDC4209" w:rsidR="00517CC0" w:rsidRPr="0094772B" w:rsidRDefault="00517CC0" w:rsidP="0094772B">
      <w:pPr>
        <w:pStyle w:val="ListParagraph"/>
        <w:numPr>
          <w:ilvl w:val="0"/>
          <w:numId w:val="17"/>
        </w:numPr>
        <w:spacing w:line="360" w:lineRule="auto"/>
        <w:jc w:val="both"/>
        <w:rPr>
          <w:rFonts w:ascii="Times New Roman" w:hAnsi="Times New Roman" w:cs="Times New Roman"/>
        </w:rPr>
      </w:pPr>
      <w:r w:rsidRPr="0094772B">
        <w:rPr>
          <w:rFonts w:ascii="Times New Roman" w:hAnsi="Times New Roman" w:cs="Times New Roman"/>
        </w:rPr>
        <w:t xml:space="preserve">The </w:t>
      </w:r>
      <w:proofErr w:type="spellStart"/>
      <w:r w:rsidRPr="0094772B">
        <w:rPr>
          <w:rFonts w:ascii="Times New Roman" w:hAnsi="Times New Roman" w:cs="Times New Roman"/>
        </w:rPr>
        <w:t>Airodump</w:t>
      </w:r>
      <w:proofErr w:type="spellEnd"/>
      <w:r w:rsidRPr="0094772B">
        <w:rPr>
          <w:rFonts w:ascii="Times New Roman" w:hAnsi="Times New Roman" w:cs="Times New Roman"/>
        </w:rPr>
        <w:t>-ng tool is a crucial component in the arsenal of a cybersecurity professional, particularly in the context of wireless network penetration testing. Its capacity to record and examine wireless packets makes it useful for identifying security flaws and vulnerabilities.</w:t>
      </w:r>
    </w:p>
    <w:p w14:paraId="1651BC23" w14:textId="4C944064" w:rsidR="00517CC0" w:rsidRPr="0094772B" w:rsidRDefault="00517CC0" w:rsidP="0094772B">
      <w:pPr>
        <w:pStyle w:val="ListParagraph"/>
        <w:numPr>
          <w:ilvl w:val="0"/>
          <w:numId w:val="17"/>
        </w:numPr>
        <w:spacing w:line="360" w:lineRule="auto"/>
        <w:jc w:val="both"/>
        <w:rPr>
          <w:rFonts w:ascii="Times New Roman" w:hAnsi="Times New Roman" w:cs="Times New Roman"/>
          <w:color w:val="000000"/>
        </w:rPr>
      </w:pPr>
      <w:r w:rsidRPr="0094772B">
        <w:rPr>
          <w:rFonts w:ascii="Times New Roman" w:hAnsi="Times New Roman" w:cs="Times New Roman"/>
          <w:color w:val="000000"/>
        </w:rPr>
        <w:t xml:space="preserve">In this comprehensive research, I will explore the intricacies and capabilities of the </w:t>
      </w:r>
      <w:proofErr w:type="spellStart"/>
      <w:r w:rsidRPr="0094772B">
        <w:rPr>
          <w:rFonts w:ascii="Times New Roman" w:hAnsi="Times New Roman" w:cs="Times New Roman"/>
          <w:color w:val="000000"/>
        </w:rPr>
        <w:t>Aircrack</w:t>
      </w:r>
      <w:proofErr w:type="spellEnd"/>
      <w:r w:rsidRPr="0094772B">
        <w:rPr>
          <w:rFonts w:ascii="Times New Roman" w:hAnsi="Times New Roman" w:cs="Times New Roman"/>
          <w:color w:val="000000"/>
        </w:rPr>
        <w:t>-ng tool, focusing on its potential for wireless network security analysis and penetration testing within the context of Kali Linux hacking tools.</w:t>
      </w:r>
    </w:p>
    <w:p w14:paraId="7995964F" w14:textId="71A02574" w:rsidR="00517CC0" w:rsidRPr="0094772B" w:rsidRDefault="00517CC0" w:rsidP="0094772B">
      <w:pPr>
        <w:pStyle w:val="ListParagraph"/>
        <w:numPr>
          <w:ilvl w:val="0"/>
          <w:numId w:val="17"/>
        </w:numPr>
        <w:spacing w:line="360" w:lineRule="auto"/>
        <w:jc w:val="both"/>
        <w:rPr>
          <w:rFonts w:ascii="Times New Roman" w:hAnsi="Times New Roman" w:cs="Times New Roman"/>
          <w:color w:val="000000"/>
        </w:rPr>
      </w:pPr>
      <w:r w:rsidRPr="0094772B">
        <w:rPr>
          <w:rFonts w:ascii="Times New Roman" w:hAnsi="Times New Roman" w:cs="Times New Roman"/>
          <w:color w:val="000000"/>
        </w:rPr>
        <w:t xml:space="preserve">Wireshark, a network traffic </w:t>
      </w:r>
      <w:proofErr w:type="gramStart"/>
      <w:r w:rsidRPr="0094772B">
        <w:rPr>
          <w:rFonts w:ascii="Times New Roman" w:hAnsi="Times New Roman" w:cs="Times New Roman"/>
          <w:color w:val="000000"/>
        </w:rPr>
        <w:t>analysis</w:t>
      </w:r>
      <w:proofErr w:type="gramEnd"/>
      <w:r w:rsidRPr="0094772B">
        <w:rPr>
          <w:rFonts w:ascii="Times New Roman" w:hAnsi="Times New Roman" w:cs="Times New Roman"/>
          <w:color w:val="000000"/>
        </w:rPr>
        <w:t xml:space="preserve"> and monitoring tool, serves a multitude of purposes in cybersecurity. Its capabilities extend from troubleshooting network issues to detecting and </w:t>
      </w:r>
      <w:proofErr w:type="spellStart"/>
      <w:r w:rsidRPr="0094772B">
        <w:rPr>
          <w:rFonts w:ascii="Times New Roman" w:hAnsi="Times New Roman" w:cs="Times New Roman"/>
          <w:color w:val="000000"/>
        </w:rPr>
        <w:t>analyzing</w:t>
      </w:r>
      <w:proofErr w:type="spellEnd"/>
      <w:r w:rsidRPr="0094772B">
        <w:rPr>
          <w:rFonts w:ascii="Times New Roman" w:hAnsi="Times New Roman" w:cs="Times New Roman"/>
          <w:color w:val="000000"/>
        </w:rPr>
        <w:t xml:space="preserve"> potential security threats.</w:t>
      </w:r>
    </w:p>
    <w:p w14:paraId="13816A58" w14:textId="1B7B218C" w:rsidR="008E4CE6" w:rsidRDefault="00CB7DE4" w:rsidP="0094772B">
      <w:pPr>
        <w:pStyle w:val="Heading1"/>
        <w:spacing w:line="360" w:lineRule="auto"/>
        <w:rPr>
          <w:rFonts w:ascii="Times New Roman" w:hAnsi="Times New Roman" w:cs="Times New Roman"/>
          <w:b/>
          <w:bCs/>
          <w:sz w:val="22"/>
          <w:szCs w:val="22"/>
        </w:rPr>
      </w:pPr>
      <w:r w:rsidRPr="0094772B">
        <w:rPr>
          <w:rFonts w:ascii="Times New Roman" w:hAnsi="Times New Roman" w:cs="Times New Roman"/>
          <w:b/>
          <w:bCs/>
          <w:sz w:val="22"/>
          <w:szCs w:val="22"/>
        </w:rPr>
        <w:t xml:space="preserve">5.2 </w:t>
      </w:r>
      <w:r w:rsidR="008E4CE6" w:rsidRPr="0094772B">
        <w:rPr>
          <w:rFonts w:ascii="Times New Roman" w:hAnsi="Times New Roman" w:cs="Times New Roman"/>
          <w:b/>
          <w:bCs/>
          <w:sz w:val="22"/>
          <w:szCs w:val="22"/>
        </w:rPr>
        <w:t>Vulnerability assessment</w:t>
      </w:r>
    </w:p>
    <w:p w14:paraId="64BF1BA4" w14:textId="77777777" w:rsidR="0094772B" w:rsidRPr="0094772B" w:rsidRDefault="0094772B" w:rsidP="0094772B"/>
    <w:p w14:paraId="66D963A5" w14:textId="77777777" w:rsidR="008E4CE6" w:rsidRPr="0094772B" w:rsidRDefault="008E4CE6" w:rsidP="008E4CE6">
      <w:pPr>
        <w:pStyle w:val="ListParagraph"/>
        <w:numPr>
          <w:ilvl w:val="0"/>
          <w:numId w:val="5"/>
        </w:numPr>
        <w:jc w:val="both"/>
        <w:rPr>
          <w:rFonts w:ascii="Times New Roman" w:hAnsi="Times New Roman" w:cs="Times New Roman"/>
          <w:color w:val="2F5496" w:themeColor="accent1" w:themeShade="BF"/>
        </w:rPr>
      </w:pPr>
      <w:r w:rsidRPr="0094772B">
        <w:rPr>
          <w:rFonts w:ascii="Times New Roman" w:hAnsi="Times New Roman" w:cs="Times New Roman"/>
          <w:color w:val="2F5496" w:themeColor="accent1" w:themeShade="BF"/>
        </w:rPr>
        <w:t>Vulnerabilities in WEP</w:t>
      </w:r>
    </w:p>
    <w:p w14:paraId="3CD09B31" w14:textId="638CA47B" w:rsidR="008E4CE6" w:rsidRPr="00D61DE2" w:rsidRDefault="008E4CE6" w:rsidP="008E4CE6">
      <w:pPr>
        <w:spacing w:line="360" w:lineRule="auto"/>
        <w:jc w:val="both"/>
        <w:rPr>
          <w:rFonts w:ascii="Times New Roman" w:hAnsi="Times New Roman" w:cs="Times New Roman"/>
        </w:rPr>
      </w:pPr>
      <w:r w:rsidRPr="00D61DE2">
        <w:rPr>
          <w:rFonts w:ascii="Times New Roman" w:hAnsi="Times New Roman" w:cs="Times New Roman"/>
        </w:rPr>
        <w:t>WEP uses the CRC checksum for data integrity and the RC4 algorithm and secret key to provide access control and confidentiality. The WEP security protocol has flaws that an attacker could exploit because of these security control mechanisms. With a length of 24 bits, the short IV can process 16,777, 216 distinct RCS streams for a given WEP key</w:t>
      </w:r>
      <w:r>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"/>
          <w:id w:val="-316422889"/>
          <w:placeholder>
            <w:docPart w:val="14031FBD7E624E62A46B5D2EAE820C5B"/>
          </w:placeholder>
        </w:sdtPr>
        <w:sdtContent>
          <w:r w:rsidR="00935F02" w:rsidRPr="00935F02">
            <w:rPr>
              <w:rFonts w:ascii="Times New Roman" w:hAnsi="Times New Roman" w:cs="Times New Roman"/>
              <w:color w:val="000000"/>
            </w:rPr>
            <w:t>[12]</w:t>
          </w:r>
        </w:sdtContent>
      </w:sdt>
      <w:r w:rsidRPr="00D61DE2">
        <w:rPr>
          <w:rFonts w:ascii="Times New Roman" w:hAnsi="Times New Roman" w:cs="Times New Roman"/>
        </w:rPr>
        <w:t>. Each packet is sent in plain text. The keystream is modified by IV; as the IV value fluctuates, the keystream also does. After sending 224 packets, more traffic cannot be sent because unique IVs cannot be generated. As a result, there is a chance that IVs will repeat (reuse) because the 24-bit space will run out.</w:t>
      </w:r>
      <w:sdt>
        <w:sdtPr>
          <w:rPr>
            <w:rFonts w:ascii="Times New Roman" w:hAnsi="Times New Roman" w:cs="Times New Roman"/>
            <w:color w:val="000000"/>
          </w:rPr>
          <w:tag w:val="MENDELEY_CITATION_v3_eyJjaXRhdGlvbklEIjoiTUVOREVMRVlfQ0lUQVRJT05fYjlkNDhhYmQtOGM4My00YmU0LWJmYmItNmJiZDNmZTU4OWI0IiwicHJvcGVydGllcyI6eyJub3RlSW5kZXgiOjB9LCJpc0VkaXRlZCI6ZmFsc2UsIm1hbnVhbE92ZXJyaWRlIjp7ImlzTWFudWFsbHlPdmVycmlkZGVuIjpmYWxzZSwiY2l0ZXByb2NUZXh0IjoiWzEzXSIsIm1hbnVhbE92ZXJyaWRlVGV4dCI6IiJ9LCJjaXRhdGlvbkl0ZW1zIjpbeyJpZCI6IjM3MzcxNTM2LWE1MjctM2NhNC04ZGY3LTgzMTE1MGI3NTAwMiIsIml0ZW1EYXRhIjp7InR5cGUiOiJhcnRpY2xlLWpvdXJuYWwiLCJpZCI6IjM3MzcxNTM2LWE1MjctM2NhNC04ZGY3LTgzMTE1MGI3NTAwMi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"/>
          <w:id w:val="1539320690"/>
          <w:placeholder>
            <w:docPart w:val="14031FBD7E624E62A46B5D2EAE820C5B"/>
          </w:placeholder>
        </w:sdtPr>
        <w:sdtContent>
          <w:r w:rsidR="00935F02" w:rsidRPr="00935F02">
            <w:rPr>
              <w:rFonts w:ascii="Times New Roman" w:hAnsi="Times New Roman" w:cs="Times New Roman"/>
              <w:color w:val="000000"/>
            </w:rPr>
            <w:t>[13]</w:t>
          </w:r>
        </w:sdtContent>
      </w:sdt>
    </w:p>
    <w:p w14:paraId="29DE7002" w14:textId="77777777" w:rsidR="008E4CE6" w:rsidRPr="00D61DE2" w:rsidRDefault="008E4CE6" w:rsidP="008E4CE6">
      <w:pPr>
        <w:spacing w:line="360" w:lineRule="auto"/>
        <w:jc w:val="both"/>
        <w:rPr>
          <w:rFonts w:ascii="Times New Roman" w:hAnsi="Times New Roman" w:cs="Times New Roman"/>
        </w:rPr>
      </w:pPr>
      <w:r w:rsidRPr="00D61DE2">
        <w:rPr>
          <w:rFonts w:ascii="Times New Roman" w:hAnsi="Times New Roman" w:cs="Times New Roman"/>
        </w:rPr>
        <w:t>A valid keystream allows an attacker to create arbitrary messages, compute the checksum, and encrypt them using WEP, which allows IV reuse. The availability of the ICV (Intelligence Check Value) or CRC checksum is to protect packets in transit, preventing attackers from altering the packets. The CRC is a linear function, meaning an attacker can modify encrypted messages and fix the ICV to obtain a genuine message.</w:t>
      </w:r>
    </w:p>
    <w:p w14:paraId="557BC1F6" w14:textId="77777777" w:rsidR="008E4CE6" w:rsidRPr="0094772B" w:rsidRDefault="008E4CE6" w:rsidP="008E4CE6">
      <w:pPr>
        <w:pStyle w:val="ListParagraph"/>
        <w:numPr>
          <w:ilvl w:val="0"/>
          <w:numId w:val="5"/>
        </w:numPr>
        <w:jc w:val="both"/>
        <w:rPr>
          <w:rFonts w:ascii="Times New Roman" w:hAnsi="Times New Roman" w:cs="Times New Roman"/>
          <w:color w:val="2F5496" w:themeColor="accent1" w:themeShade="BF"/>
        </w:rPr>
      </w:pPr>
      <w:r w:rsidRPr="0094772B">
        <w:rPr>
          <w:rFonts w:ascii="Times New Roman" w:hAnsi="Times New Roman" w:cs="Times New Roman"/>
          <w:color w:val="2F5496" w:themeColor="accent1" w:themeShade="BF"/>
        </w:rPr>
        <w:t>Vulnerabilities in WPA/WPA2</w:t>
      </w:r>
    </w:p>
    <w:p w14:paraId="07CCCDEA" w14:textId="032E9135" w:rsidR="008E4CE6" w:rsidRDefault="008E4CE6" w:rsidP="008E4CE6">
      <w:pPr>
        <w:spacing w:line="360" w:lineRule="auto"/>
        <w:jc w:val="both"/>
        <w:rPr>
          <w:rFonts w:ascii="Times New Roman" w:hAnsi="Times New Roman" w:cs="Times New Roman"/>
        </w:rPr>
      </w:pPr>
      <w:proofErr w:type="gramStart"/>
      <w:r w:rsidRPr="00D61DE2">
        <w:rPr>
          <w:rFonts w:ascii="Times New Roman" w:hAnsi="Times New Roman" w:cs="Times New Roman"/>
        </w:rPr>
        <w:t>Similar to</w:t>
      </w:r>
      <w:proofErr w:type="gramEnd"/>
      <w:r w:rsidRPr="00D61DE2">
        <w:rPr>
          <w:rFonts w:ascii="Times New Roman" w:hAnsi="Times New Roman" w:cs="Times New Roman"/>
        </w:rPr>
        <w:t xml:space="preserve"> WEP, WPA increases encryption by utilising the temporal key integrity protocol (TKIP). WEP is encapsulated by TKIP using a variety of algorithms. Conversely, WPA2 employs the Advanced Encryption Standard. During the four-way handshake, </w:t>
      </w:r>
      <w:proofErr w:type="gramStart"/>
      <w:r w:rsidRPr="00D61DE2">
        <w:rPr>
          <w:rFonts w:ascii="Times New Roman" w:hAnsi="Times New Roman" w:cs="Times New Roman"/>
        </w:rPr>
        <w:t>all of</w:t>
      </w:r>
      <w:proofErr w:type="gramEnd"/>
      <w:r w:rsidRPr="00D61DE2">
        <w:rPr>
          <w:rFonts w:ascii="Times New Roman" w:hAnsi="Times New Roman" w:cs="Times New Roman"/>
        </w:rPr>
        <w:t xml:space="preserve"> the values required to calculate the PTK </w:t>
      </w:r>
      <w:r w:rsidRPr="00D61DE2">
        <w:rPr>
          <w:rFonts w:ascii="Times New Roman" w:hAnsi="Times New Roman" w:cs="Times New Roman"/>
        </w:rPr>
        <w:lastRenderedPageBreak/>
        <w:t>from the PMK are sent in an unencrypted manner. The PMK and pertinent data from the four-way handshake are not broadcast using the PTK, a temporary key. The PMK is the cause of WPA-PSK's weakness</w:t>
      </w:r>
      <w:r>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"/>
          <w:id w:val="-201870222"/>
          <w:placeholder>
            <w:docPart w:val="14031FBD7E624E62A46B5D2EAE820C5B"/>
          </w:placeholder>
        </w:sdtPr>
        <w:sdtContent>
          <w:r w:rsidR="00935F02" w:rsidRPr="00935F02">
            <w:rPr>
              <w:rFonts w:ascii="Times New Roman" w:hAnsi="Times New Roman" w:cs="Times New Roman"/>
              <w:color w:val="000000"/>
            </w:rPr>
            <w:t>[9], [14]</w:t>
          </w:r>
        </w:sdtContent>
      </w:sdt>
      <w:r w:rsidRPr="00D61DE2">
        <w:rPr>
          <w:rFonts w:ascii="Times New Roman" w:hAnsi="Times New Roman" w:cs="Times New Roman"/>
        </w:rPr>
        <w:t xml:space="preserve"> . The hashing algorithm PBKDF2 (Passphrase, SSID, </w:t>
      </w:r>
      <w:proofErr w:type="spellStart"/>
      <w:r w:rsidRPr="00D61DE2">
        <w:rPr>
          <w:rFonts w:ascii="Times New Roman" w:hAnsi="Times New Roman" w:cs="Times New Roman"/>
        </w:rPr>
        <w:t>SSIDlen</w:t>
      </w:r>
      <w:proofErr w:type="spellEnd"/>
      <w:r w:rsidRPr="00D61DE2">
        <w:rPr>
          <w:rFonts w:ascii="Times New Roman" w:hAnsi="Times New Roman" w:cs="Times New Roman"/>
        </w:rPr>
        <w:t xml:space="preserve">, 4096, 256) is used to derive the PMK. The attacker computes a hashed key using the PBKDF2 algorithm, inserting the SSID, their own generated passphrase, and the length of the SSID. They then compare this hashed key with the one that was captured. If the two hash values match, the attacker </w:t>
      </w:r>
      <w:proofErr w:type="gramStart"/>
      <w:r w:rsidRPr="00D61DE2">
        <w:rPr>
          <w:rFonts w:ascii="Times New Roman" w:hAnsi="Times New Roman" w:cs="Times New Roman"/>
        </w:rPr>
        <w:t>wins</w:t>
      </w:r>
      <w:proofErr w:type="gramEnd"/>
      <w:r w:rsidRPr="00D61DE2">
        <w:rPr>
          <w:rFonts w:ascii="Times New Roman" w:hAnsi="Times New Roman" w:cs="Times New Roman"/>
        </w:rPr>
        <w:t xml:space="preserve"> and the valid passphrase is discovered. The PMK is used to create the PTK. Cleartext data such as the client and AP MAC addresses, </w:t>
      </w:r>
      <w:proofErr w:type="spellStart"/>
      <w:r w:rsidRPr="00D61DE2">
        <w:rPr>
          <w:rFonts w:ascii="Times New Roman" w:hAnsi="Times New Roman" w:cs="Times New Roman"/>
        </w:rPr>
        <w:t>ANonce</w:t>
      </w:r>
      <w:proofErr w:type="spellEnd"/>
      <w:r w:rsidRPr="00D61DE2">
        <w:rPr>
          <w:rFonts w:ascii="Times New Roman" w:hAnsi="Times New Roman" w:cs="Times New Roman"/>
        </w:rPr>
        <w:t xml:space="preserve">, </w:t>
      </w:r>
      <w:proofErr w:type="spellStart"/>
      <w:r w:rsidRPr="00D61DE2">
        <w:rPr>
          <w:rFonts w:ascii="Times New Roman" w:hAnsi="Times New Roman" w:cs="Times New Roman"/>
        </w:rPr>
        <w:t>SNonce</w:t>
      </w:r>
      <w:proofErr w:type="spellEnd"/>
      <w:r w:rsidRPr="00D61DE2">
        <w:rPr>
          <w:rFonts w:ascii="Times New Roman" w:hAnsi="Times New Roman" w:cs="Times New Roman"/>
        </w:rPr>
        <w:t>, and MIC value are also sent. Brute force methods and dictionary attacks are two ways that an attacker can find or break the WPA Key. The WPA key will be successfully cracked if the attacker's dictionary or wordlist contains the password.</w:t>
      </w:r>
    </w:p>
    <w:p w14:paraId="2A3F8924" w14:textId="4ACB9D6C" w:rsidR="008045A3" w:rsidRDefault="008045A3" w:rsidP="008E4CE6">
      <w:pPr>
        <w:spacing w:line="360" w:lineRule="auto"/>
        <w:jc w:val="both"/>
        <w:rPr>
          <w:rFonts w:ascii="Times New Roman" w:hAnsi="Times New Roman" w:cs="Times New Roman"/>
        </w:rPr>
      </w:pPr>
      <w:r>
        <w:rPr>
          <w:noProof/>
        </w:rPr>
        <w:drawing>
          <wp:inline distT="0" distB="0" distL="0" distR="0" wp14:anchorId="00631E84" wp14:editId="75965F1A">
            <wp:extent cx="5257800" cy="3524250"/>
            <wp:effectExtent l="0" t="0" r="0" b="0"/>
            <wp:docPr id="116052356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523564" name="Picture 1" descr="A close-up of a document&#10;&#10;Description automatically generated"/>
                    <pic:cNvPicPr/>
                  </pic:nvPicPr>
                  <pic:blipFill>
                    <a:blip r:embed="rId24"/>
                    <a:stretch>
                      <a:fillRect/>
                    </a:stretch>
                  </pic:blipFill>
                  <pic:spPr>
                    <a:xfrm>
                      <a:off x="0" y="0"/>
                      <a:ext cx="5257800" cy="3524250"/>
                    </a:xfrm>
                    <a:prstGeom prst="rect">
                      <a:avLst/>
                    </a:prstGeom>
                  </pic:spPr>
                </pic:pic>
              </a:graphicData>
            </a:graphic>
          </wp:inline>
        </w:drawing>
      </w:r>
    </w:p>
    <w:p w14:paraId="6F48A20A" w14:textId="28953AF5" w:rsidR="008045A3" w:rsidRPr="00D61DE2" w:rsidRDefault="008045A3" w:rsidP="008E4CE6">
      <w:pPr>
        <w:spacing w:line="360" w:lineRule="auto"/>
        <w:jc w:val="both"/>
        <w:rPr>
          <w:rFonts w:ascii="Times New Roman" w:hAnsi="Times New Roman" w:cs="Times New Roman"/>
        </w:rPr>
      </w:pPr>
      <w:r w:rsidRPr="008045A3">
        <w:rPr>
          <w:rFonts w:ascii="AdvP7159" w:hAnsi="AdvP7159"/>
          <w:color w:val="231F20"/>
          <w:sz w:val="16"/>
          <w:szCs w:val="16"/>
        </w:rPr>
        <w:t>Security Capabilities of WEP, WPA/WPA2</w:t>
      </w:r>
    </w:p>
    <w:p w14:paraId="570451CA" w14:textId="77777777" w:rsidR="008E4CE6" w:rsidRPr="00D61DE2" w:rsidRDefault="008E4CE6" w:rsidP="008E4CE6">
      <w:pPr>
        <w:jc w:val="both"/>
        <w:rPr>
          <w:rFonts w:ascii="Times New Roman" w:hAnsi="Times New Roman" w:cs="Times New Roman"/>
          <w:b/>
          <w:bCs/>
          <w:color w:val="000000"/>
        </w:rPr>
      </w:pPr>
    </w:p>
    <w:p w14:paraId="5BC28CAC" w14:textId="511EA3AC" w:rsidR="008E4CE6" w:rsidRDefault="00CB7DE4" w:rsidP="0094772B">
      <w:pPr>
        <w:pStyle w:val="Heading1"/>
        <w:spacing w:line="360" w:lineRule="auto"/>
        <w:rPr>
          <w:rFonts w:ascii="Times New Roman" w:hAnsi="Times New Roman" w:cs="Times New Roman"/>
          <w:b/>
          <w:bCs/>
          <w:sz w:val="22"/>
          <w:szCs w:val="22"/>
        </w:rPr>
      </w:pPr>
      <w:r w:rsidRPr="0094772B">
        <w:rPr>
          <w:rFonts w:ascii="Times New Roman" w:hAnsi="Times New Roman" w:cs="Times New Roman"/>
          <w:b/>
          <w:bCs/>
          <w:sz w:val="22"/>
          <w:szCs w:val="22"/>
        </w:rPr>
        <w:t>5.3</w:t>
      </w:r>
      <w:r w:rsidR="008E4CE6" w:rsidRPr="0094772B">
        <w:rPr>
          <w:rFonts w:ascii="Times New Roman" w:hAnsi="Times New Roman" w:cs="Times New Roman"/>
          <w:b/>
          <w:bCs/>
          <w:sz w:val="22"/>
          <w:szCs w:val="22"/>
        </w:rPr>
        <w:t xml:space="preserve"> Attacks on WLAN protocols</w:t>
      </w:r>
    </w:p>
    <w:p w14:paraId="1D6A8CF4" w14:textId="77777777" w:rsidR="0094772B" w:rsidRPr="0094772B" w:rsidRDefault="0094772B" w:rsidP="0094772B"/>
    <w:p w14:paraId="1BE1F456" w14:textId="33464369" w:rsidR="0094772B" w:rsidRPr="0094772B" w:rsidRDefault="008E4CE6" w:rsidP="0094772B">
      <w:pPr>
        <w:pStyle w:val="ListParagraph"/>
        <w:numPr>
          <w:ilvl w:val="0"/>
          <w:numId w:val="5"/>
        </w:numPr>
        <w:jc w:val="both"/>
        <w:rPr>
          <w:rFonts w:ascii="Times New Roman" w:hAnsi="Times New Roman" w:cs="Times New Roman"/>
          <w:b/>
          <w:bCs/>
          <w:color w:val="2F5496" w:themeColor="accent1" w:themeShade="BF"/>
        </w:rPr>
      </w:pPr>
      <w:r w:rsidRPr="0094772B">
        <w:rPr>
          <w:rFonts w:ascii="Times New Roman" w:hAnsi="Times New Roman" w:cs="Times New Roman"/>
          <w:b/>
          <w:bCs/>
          <w:color w:val="2F5496" w:themeColor="accent1" w:themeShade="BF"/>
        </w:rPr>
        <w:t>Attacks on WEP</w:t>
      </w:r>
    </w:p>
    <w:p w14:paraId="544835F9" w14:textId="62F20409" w:rsidR="008E4CE6" w:rsidRPr="0094772B" w:rsidRDefault="008E4CE6" w:rsidP="0094772B">
      <w:pPr>
        <w:spacing w:line="360" w:lineRule="auto"/>
        <w:jc w:val="both"/>
        <w:rPr>
          <w:rFonts w:ascii="Times New Roman" w:hAnsi="Times New Roman" w:cs="Times New Roman"/>
        </w:rPr>
      </w:pPr>
      <w:proofErr w:type="spellStart"/>
      <w:r w:rsidRPr="00D61DE2">
        <w:rPr>
          <w:rFonts w:ascii="Times New Roman" w:hAnsi="Times New Roman" w:cs="Times New Roman"/>
        </w:rPr>
        <w:t>ChopchopsAttack</w:t>
      </w:r>
      <w:proofErr w:type="spellEnd"/>
      <w:r w:rsidRPr="00D61DE2">
        <w:rPr>
          <w:rFonts w:ascii="Times New Roman" w:hAnsi="Times New Roman" w:cs="Times New Roman"/>
        </w:rPr>
        <w:br/>
        <w:t xml:space="preserve">Without knowing the WEP Key, the </w:t>
      </w:r>
      <w:proofErr w:type="spellStart"/>
      <w:r w:rsidRPr="00D61DE2">
        <w:rPr>
          <w:rFonts w:ascii="Times New Roman" w:hAnsi="Times New Roman" w:cs="Times New Roman"/>
        </w:rPr>
        <w:t>Chopchop</w:t>
      </w:r>
      <w:proofErr w:type="spellEnd"/>
      <w:r w:rsidRPr="00D61DE2">
        <w:rPr>
          <w:rFonts w:ascii="Times New Roman" w:hAnsi="Times New Roman" w:cs="Times New Roman"/>
        </w:rPr>
        <w:t xml:space="preserve"> attack decrypts the whole packet. By sending an average of n*128 packets over the network, an attacker can decrypt the final n bytes of the encrypted packet's plaintext. </w:t>
      </w:r>
      <w:sdt>
        <w:sdtPr>
          <w:rPr>
            <w:rFonts w:ascii="Times New Roman" w:hAnsi="Times New Roman" w:cs="Times New Roman"/>
            <w:color w:val="000000"/>
          </w:rPr>
          <w:tag w:val="MENDELEY_CITATION_v3_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"/>
          <w:id w:val="-564642392"/>
          <w:placeholder>
            <w:docPart w:val="14031FBD7E624E62A46B5D2EAE820C5B"/>
          </w:placeholder>
        </w:sdtPr>
        <w:sdtContent>
          <w:r w:rsidR="00935F02" w:rsidRPr="00935F02">
            <w:rPr>
              <w:rFonts w:ascii="Times New Roman" w:hAnsi="Times New Roman" w:cs="Times New Roman"/>
              <w:color w:val="000000"/>
            </w:rPr>
            <w:t>[15]</w:t>
          </w:r>
        </w:sdtContent>
      </w:sdt>
      <w:r w:rsidRPr="00D61DE2">
        <w:rPr>
          <w:rFonts w:ascii="Times New Roman" w:hAnsi="Times New Roman" w:cs="Times New Roman"/>
        </w:rPr>
        <w:t xml:space="preserve">The 4-byte checksum that is used to ensure the integrity of encrypted packets is vulnerable, which is exploited by the </w:t>
      </w:r>
      <w:proofErr w:type="spellStart"/>
      <w:r w:rsidRPr="00D61DE2">
        <w:rPr>
          <w:rFonts w:ascii="Times New Roman" w:hAnsi="Times New Roman" w:cs="Times New Roman"/>
        </w:rPr>
        <w:t>Chopchop</w:t>
      </w:r>
      <w:proofErr w:type="spellEnd"/>
      <w:r w:rsidRPr="00D61DE2">
        <w:rPr>
          <w:rFonts w:ascii="Times New Roman" w:hAnsi="Times New Roman" w:cs="Times New Roman"/>
        </w:rPr>
        <w:t xml:space="preserve"> attack.</w:t>
      </w:r>
      <w:r w:rsidR="0094772B">
        <w:rPr>
          <w:rFonts w:ascii="Times New Roman" w:hAnsi="Times New Roman" w:cs="Times New Roman"/>
        </w:rPr>
        <w:t xml:space="preserve"> </w:t>
      </w:r>
      <w:r w:rsidR="0094772B" w:rsidRPr="0094772B">
        <w:rPr>
          <w:rFonts w:ascii="Times New Roman" w:hAnsi="Times New Roman" w:cs="Times New Roman"/>
        </w:rPr>
        <w:t xml:space="preserve">One kind of ciphertext-only attack that doesn't </w:t>
      </w:r>
      <w:r w:rsidR="0094772B" w:rsidRPr="0094772B">
        <w:rPr>
          <w:rFonts w:ascii="Times New Roman" w:hAnsi="Times New Roman" w:cs="Times New Roman"/>
        </w:rPr>
        <w:lastRenderedPageBreak/>
        <w:t xml:space="preserve">require authentication is the </w:t>
      </w:r>
      <w:proofErr w:type="spellStart"/>
      <w:r w:rsidR="0094772B" w:rsidRPr="0094772B">
        <w:rPr>
          <w:rFonts w:ascii="Times New Roman" w:hAnsi="Times New Roman" w:cs="Times New Roman"/>
        </w:rPr>
        <w:t>ChopChop</w:t>
      </w:r>
      <w:proofErr w:type="spellEnd"/>
      <w:r w:rsidR="0094772B" w:rsidRPr="0094772B">
        <w:rPr>
          <w:rFonts w:ascii="Times New Roman" w:hAnsi="Times New Roman" w:cs="Times New Roman"/>
        </w:rPr>
        <w:t xml:space="preserve"> attack, which is a technique for breaking WEP encryption. After intercepting encrypted packets, the attacker uses a specific ciphertext modification to guess the plaintext. The modified packet's acceptance suggests that the plaintext guess was accurate. By using this method, the entire message can be decrypted, disclosing the encryption </w:t>
      </w:r>
      <w:proofErr w:type="gramStart"/>
      <w:r w:rsidR="0094772B" w:rsidRPr="0094772B">
        <w:rPr>
          <w:rFonts w:ascii="Times New Roman" w:hAnsi="Times New Roman" w:cs="Times New Roman"/>
        </w:rPr>
        <w:t>key</w:t>
      </w:r>
      <w:proofErr w:type="gramEnd"/>
      <w:r w:rsidR="0094772B" w:rsidRPr="0094772B">
        <w:rPr>
          <w:rFonts w:ascii="Times New Roman" w:hAnsi="Times New Roman" w:cs="Times New Roman"/>
        </w:rPr>
        <w:t xml:space="preserve"> and jeopardising the security of the network.</w:t>
      </w:r>
    </w:p>
    <w:p w14:paraId="714B61ED" w14:textId="77777777" w:rsidR="008E4CE6" w:rsidRPr="00952E1B" w:rsidRDefault="008E4CE6" w:rsidP="008E4CE6">
      <w:pPr>
        <w:jc w:val="both"/>
        <w:rPr>
          <w:rFonts w:ascii="Times New Roman" w:hAnsi="Times New Roman" w:cs="Times New Roman"/>
        </w:rPr>
      </w:pPr>
      <w:r w:rsidRPr="00952E1B">
        <w:rPr>
          <w:rFonts w:ascii="Times New Roman" w:hAnsi="Times New Roman" w:cs="Times New Roman"/>
          <w:color w:val="000000"/>
        </w:rPr>
        <w:t>ARP Replay Attack</w:t>
      </w:r>
    </w:p>
    <w:p w14:paraId="73F8C472" w14:textId="55238962" w:rsidR="008E4CE6" w:rsidRPr="00935F02" w:rsidRDefault="008E4CE6" w:rsidP="00935F02">
      <w:pPr>
        <w:spacing w:line="360" w:lineRule="auto"/>
        <w:jc w:val="both"/>
        <w:rPr>
          <w:rFonts w:ascii="Times New Roman" w:hAnsi="Times New Roman" w:cs="Times New Roman"/>
        </w:rPr>
      </w:pPr>
      <w:r w:rsidRPr="00D61DE2">
        <w:rPr>
          <w:rFonts w:ascii="Times New Roman" w:hAnsi="Times New Roman" w:cs="Times New Roman"/>
        </w:rPr>
        <w:t xml:space="preserve">An attacker has more room to create new packets from the captured packets when using ARP Replay Attack IVs because they can be freely reused and do not require a sequence number for </w:t>
      </w:r>
      <w:proofErr w:type="gramStart"/>
      <w:r w:rsidRPr="00D61DE2">
        <w:rPr>
          <w:rFonts w:ascii="Times New Roman" w:hAnsi="Times New Roman" w:cs="Times New Roman"/>
        </w:rPr>
        <w:t>validation .</w:t>
      </w:r>
      <w:proofErr w:type="gramEnd"/>
      <w:r w:rsidRPr="00D61DE2">
        <w:rPr>
          <w:rFonts w:ascii="Times New Roman" w:hAnsi="Times New Roman" w:cs="Times New Roman"/>
        </w:rPr>
        <w:t xml:space="preserve"> The destination MAC address and fixed size of ARP Request packets make them easily identifiable. More traffic is produced </w:t>
      </w:r>
      <w:proofErr w:type="gramStart"/>
      <w:r w:rsidRPr="00D61DE2">
        <w:rPr>
          <w:rFonts w:ascii="Times New Roman" w:hAnsi="Times New Roman" w:cs="Times New Roman"/>
        </w:rPr>
        <w:t>as a result of</w:t>
      </w:r>
      <w:proofErr w:type="gramEnd"/>
      <w:r w:rsidRPr="00D61DE2">
        <w:rPr>
          <w:rFonts w:ascii="Times New Roman" w:hAnsi="Times New Roman" w:cs="Times New Roman"/>
        </w:rPr>
        <w:t xml:space="preserve"> the attacker sniffing legitimate hosts' ARP Request packets and repeatedly replaying both the ARP Request and the host's ARP Response</w:t>
      </w:r>
      <w:sdt>
        <w:sdtPr>
          <w:rPr>
            <w:rFonts w:ascii="Times New Roman" w:hAnsi="Times New Roman" w:cs="Times New Roman"/>
            <w:color w:val="000000"/>
          </w:rPr>
          <w:tag w:val="MENDELEY_CITATION_v3_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"/>
          <w:id w:val="-1452936560"/>
          <w:placeholder>
            <w:docPart w:val="14031FBD7E624E62A46B5D2EAE820C5B"/>
          </w:placeholder>
        </w:sdtPr>
        <w:sdtContent>
          <w:r w:rsidR="00935F02" w:rsidRPr="00935F02">
            <w:rPr>
              <w:rFonts w:ascii="Times New Roman" w:hAnsi="Times New Roman" w:cs="Times New Roman"/>
              <w:color w:val="000000"/>
            </w:rPr>
            <w:t>[16]</w:t>
          </w:r>
        </w:sdtContent>
      </w:sdt>
      <w:r w:rsidRPr="00D61DE2">
        <w:rPr>
          <w:rFonts w:ascii="Times New Roman" w:hAnsi="Times New Roman" w:cs="Times New Roman"/>
        </w:rPr>
        <w:t xml:space="preserve">. The WEP Key can be quickly and easily cracked if </w:t>
      </w:r>
      <w:proofErr w:type="gramStart"/>
      <w:r w:rsidRPr="00D61DE2">
        <w:rPr>
          <w:rFonts w:ascii="Times New Roman" w:hAnsi="Times New Roman" w:cs="Times New Roman"/>
        </w:rPr>
        <w:t>a sufficient number of</w:t>
      </w:r>
      <w:proofErr w:type="gramEnd"/>
      <w:r w:rsidRPr="00D61DE2">
        <w:rPr>
          <w:rFonts w:ascii="Times New Roman" w:hAnsi="Times New Roman" w:cs="Times New Roman"/>
        </w:rPr>
        <w:t xml:space="preserve"> data packets with weak IVs are gathered</w:t>
      </w:r>
      <w:r w:rsidRPr="00935F02">
        <w:rPr>
          <w:rFonts w:ascii="Times New Roman" w:hAnsi="Times New Roman" w:cs="Times New Roman"/>
        </w:rPr>
        <w:t>.</w:t>
      </w:r>
      <w:r w:rsidR="00935F02" w:rsidRPr="00935F02">
        <w:rPr>
          <w:rFonts w:ascii="Times New Roman" w:hAnsi="Times New Roman" w:cs="Times New Roman"/>
        </w:rPr>
        <w:t xml:space="preserve"> </w:t>
      </w:r>
      <w:r w:rsidR="00935F02" w:rsidRPr="00935F02">
        <w:rPr>
          <w:rFonts w:ascii="Times New Roman" w:hAnsi="Times New Roman" w:cs="Times New Roman"/>
        </w:rPr>
        <w:t>One technique used by attackers to intercept and alter network traffic is the ARP Replay Attack. In this attack, the attacker poses as a genuine network device, like a router or gateway, and sends the target a faked ARP reply. Traffic is then routed through the attacker's system by the target, which updates its ARP cache with the attacker's MAC address. This enables the attacker to carry out their malicious objectives, like data theft, eavesdropping, or man-in-the-middle attacks, by intercepting, altering, and possibly redirecting the traffic.</w:t>
      </w:r>
    </w:p>
    <w:p w14:paraId="2995334A" w14:textId="77777777" w:rsidR="008E4CE6" w:rsidRPr="00935F02" w:rsidRDefault="008E4CE6" w:rsidP="008E4CE6">
      <w:pPr>
        <w:pStyle w:val="ListParagraph"/>
        <w:numPr>
          <w:ilvl w:val="0"/>
          <w:numId w:val="5"/>
        </w:numPr>
        <w:jc w:val="both"/>
        <w:rPr>
          <w:rFonts w:ascii="Times New Roman" w:hAnsi="Times New Roman" w:cs="Times New Roman"/>
          <w:b/>
          <w:bCs/>
          <w:color w:val="2F5496" w:themeColor="accent1" w:themeShade="BF"/>
        </w:rPr>
      </w:pPr>
      <w:r w:rsidRPr="00935F02">
        <w:rPr>
          <w:rFonts w:ascii="Times New Roman" w:hAnsi="Times New Roman" w:cs="Times New Roman"/>
          <w:b/>
          <w:bCs/>
          <w:color w:val="2F5496" w:themeColor="accent1" w:themeShade="BF"/>
        </w:rPr>
        <w:t>Attack on WPA/WPA2</w:t>
      </w:r>
    </w:p>
    <w:p w14:paraId="6414929B" w14:textId="7F04C649" w:rsidR="00935F02" w:rsidRPr="00935F02" w:rsidRDefault="00935F02" w:rsidP="00935F02">
      <w:pPr>
        <w:spacing w:line="360" w:lineRule="auto"/>
        <w:jc w:val="both"/>
        <w:rPr>
          <w:rFonts w:ascii="Times New Roman" w:hAnsi="Times New Roman" w:cs="Times New Roman"/>
        </w:rPr>
      </w:pPr>
      <w:r w:rsidRPr="00935F02">
        <w:rPr>
          <w:rFonts w:ascii="Times New Roman" w:hAnsi="Times New Roman" w:cs="Times New Roman"/>
        </w:rPr>
        <w:t xml:space="preserve">The four-way handshake and encryption protocol of the Wi-Fi Protected Access (WPA) protocol, as well as that of its successor, WPA2, are known to be susceptible to attacks. The Pairwise Master Key (PMK), the MAC address of the Authenticator, the MAC address of the Supplicant, and Nonces are required </w:t>
      </w:r>
      <w:proofErr w:type="gramStart"/>
      <w:r w:rsidRPr="00935F02">
        <w:rPr>
          <w:rFonts w:ascii="Times New Roman" w:hAnsi="Times New Roman" w:cs="Times New Roman"/>
        </w:rPr>
        <w:t>in order to</w:t>
      </w:r>
      <w:proofErr w:type="gramEnd"/>
      <w:r w:rsidRPr="00935F02">
        <w:rPr>
          <w:rFonts w:ascii="Times New Roman" w:hAnsi="Times New Roman" w:cs="Times New Roman"/>
        </w:rPr>
        <w:t xml:space="preserve"> generate the Pairwise Transient Key (PTK), which is necessary for secure communication. The other parameters are sent in plaintext during the four-way handshake</w:t>
      </w:r>
      <w:r w:rsidRPr="00935F02">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"/>
          <w:id w:val="-1661384069"/>
          <w:placeholder>
            <w:docPart w:val="7F03AF74103F4A5DBD63E60D4B443B48"/>
          </w:placeholder>
        </w:sdtPr>
        <w:sdtContent>
          <w:r w:rsidRPr="00935F02">
            <w:rPr>
              <w:rFonts w:ascii="Times New Roman" w:hAnsi="Times New Roman" w:cs="Times New Roman"/>
              <w:color w:val="000000"/>
            </w:rPr>
            <w:t>[17]</w:t>
          </w:r>
        </w:sdtContent>
      </w:sdt>
      <w:r w:rsidRPr="00935F02">
        <w:rPr>
          <w:rFonts w:ascii="Times New Roman" w:hAnsi="Times New Roman" w:cs="Times New Roman"/>
        </w:rPr>
        <w:t>, making them susceptible to interception by an attacker, while the PMK is kept secret.</w:t>
      </w:r>
    </w:p>
    <w:p w14:paraId="5BDD6AAF" w14:textId="3055CFBC" w:rsidR="008E4CE6" w:rsidRPr="00935F02" w:rsidRDefault="00935F02" w:rsidP="00935F02">
      <w:pPr>
        <w:spacing w:line="360" w:lineRule="auto"/>
        <w:jc w:val="both"/>
      </w:pPr>
      <w:r w:rsidRPr="00935F02">
        <w:rPr>
          <w:rFonts w:ascii="Times New Roman" w:hAnsi="Times New Roman" w:cs="Times New Roman"/>
        </w:rPr>
        <w:t>The passphrase (Pre-Shared Key, or PSK) that is used to create the PMK is the main source of vulnerability. An attacker can try to guess the passphrase using a dictionary attack if they manage to intercept a legitimate four-way handshake. The attacker can ultimately determine the correct passphrase by methodically attempting a variety of passphrases from a wordlist or dictionary. The attacker can obtain unauthorised access to the network and derive the PMK once they know the passphrase.</w:t>
      </w:r>
      <w:r w:rsidRPr="00935F02">
        <w:rPr>
          <w:rFonts w:ascii="Times New Roman" w:hAnsi="Times New Roman" w:cs="Times New Roman"/>
        </w:rPr>
        <w:t xml:space="preserve"> </w:t>
      </w:r>
      <w:r w:rsidRPr="00935F02">
        <w:rPr>
          <w:rFonts w:ascii="Times New Roman" w:hAnsi="Times New Roman" w:cs="Times New Roman"/>
        </w:rPr>
        <w:t xml:space="preserve">It is crucial to use secure, difficult-to-guess passphrases </w:t>
      </w:r>
      <w:proofErr w:type="gramStart"/>
      <w:r w:rsidRPr="00935F02">
        <w:rPr>
          <w:rFonts w:ascii="Times New Roman" w:hAnsi="Times New Roman" w:cs="Times New Roman"/>
        </w:rPr>
        <w:t>in order to</w:t>
      </w:r>
      <w:proofErr w:type="gramEnd"/>
      <w:r w:rsidRPr="00935F02">
        <w:rPr>
          <w:rFonts w:ascii="Times New Roman" w:hAnsi="Times New Roman" w:cs="Times New Roman"/>
        </w:rPr>
        <w:t xml:space="preserve"> reduce this vulnerability.</w:t>
      </w:r>
      <w:r w:rsidRPr="00935F02">
        <w:rPr>
          <w:rFonts w:ascii="Times New Roman" w:hAnsi="Times New Roman" w:cs="Times New Roman"/>
        </w:rPr>
        <w:t xml:space="preserve"> </w:t>
      </w:r>
      <w:r w:rsidRPr="00935F02">
        <w:rPr>
          <w:rFonts w:ascii="Times New Roman" w:hAnsi="Times New Roman" w:cs="Times New Roman"/>
        </w:rPr>
        <w:t xml:space="preserve">It is crucial to use secure, difficult-to-guess passphrases </w:t>
      </w:r>
      <w:proofErr w:type="gramStart"/>
      <w:r w:rsidRPr="00935F02">
        <w:rPr>
          <w:rFonts w:ascii="Times New Roman" w:hAnsi="Times New Roman" w:cs="Times New Roman"/>
        </w:rPr>
        <w:t>in order to</w:t>
      </w:r>
      <w:proofErr w:type="gramEnd"/>
      <w:r w:rsidRPr="00935F02">
        <w:rPr>
          <w:rFonts w:ascii="Times New Roman" w:hAnsi="Times New Roman" w:cs="Times New Roman"/>
        </w:rPr>
        <w:t xml:space="preserve"> reduce this vulnerability. Network managers should also keep a close eye on their networks for any unusual activity and quickly update their security procedures to patch any newly discovered vulnerabilities</w:t>
      </w:r>
      <w:proofErr w:type="gramStart"/>
      <w:r w:rsidRPr="00935F02">
        <w:rPr>
          <w:rFonts w:ascii="Times New Roman" w:hAnsi="Times New Roman" w:cs="Times New Roman"/>
        </w:rPr>
        <w:t>. .</w:t>
      </w:r>
      <w:proofErr w:type="gramEnd"/>
      <w:r w:rsidRPr="00935F02">
        <w:rPr>
          <w:rFonts w:ascii="Times New Roman" w:hAnsi="Times New Roman" w:cs="Times New Roman"/>
        </w:rPr>
        <w:t xml:space="preserve"> A method of circumventing the flaw in the WPA2 protocol is the Key Reinstallation Attack. As was already indicated, the attacker can pose as the </w:t>
      </w:r>
      <w:r w:rsidRPr="00935F02">
        <w:rPr>
          <w:rFonts w:ascii="Times New Roman" w:hAnsi="Times New Roman" w:cs="Times New Roman"/>
        </w:rPr>
        <w:lastRenderedPageBreak/>
        <w:t>AP</w:t>
      </w:r>
      <w:r>
        <w:rPr>
          <w:rFonts w:ascii="Times New Roman" w:hAnsi="Times New Roman" w:cs="Times New Roman"/>
        </w:rPr>
        <w:tab/>
      </w:r>
      <w:r w:rsidRPr="00935F02">
        <w:rPr>
          <w:rFonts w:ascii="Times New Roman" w:hAnsi="Times New Roman" w:cs="Times New Roman"/>
        </w:rPr>
        <w:t>by sending message 3 again and again</w:t>
      </w:r>
      <w:sdt>
        <w:sdtPr>
          <w:rPr>
            <w:rFonts w:ascii="Times New Roman" w:hAnsi="Times New Roman" w:cs="Times New Roman"/>
            <w:color w:val="000000"/>
          </w:rPr>
          <w:tag w:val="MENDELEY_CITATION_v3_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"/>
          <w:id w:val="-657689002"/>
          <w:placeholder>
            <w:docPart w:val="1D8AB5F91CDF43B499034F46247FC388"/>
          </w:placeholder>
        </w:sdtPr>
        <w:sdtContent>
          <w:r w:rsidRPr="00935F02">
            <w:rPr>
              <w:rFonts w:ascii="Times New Roman" w:eastAsia="Times New Roman" w:hAnsi="Times New Roman" w:cs="Times New Roman"/>
              <w:color w:val="000000"/>
            </w:rPr>
            <w:t>[18]</w:t>
          </w:r>
        </w:sdtContent>
      </w:sdt>
      <w:r w:rsidRPr="00935F02">
        <w:rPr>
          <w:rFonts w:ascii="Times New Roman" w:hAnsi="Times New Roman" w:cs="Times New Roman"/>
        </w:rPr>
        <w:t xml:space="preserve">. The attacker can force the client to connect to the phoney AP when it tries to reconnect to the original AP. It </w:t>
      </w:r>
      <w:proofErr w:type="gramStart"/>
      <w:r w:rsidRPr="00935F02">
        <w:rPr>
          <w:rFonts w:ascii="Times New Roman" w:hAnsi="Times New Roman" w:cs="Times New Roman"/>
        </w:rPr>
        <w:t>is capable of acting</w:t>
      </w:r>
      <w:proofErr w:type="gramEnd"/>
      <w:r w:rsidRPr="00935F02">
        <w:rPr>
          <w:rFonts w:ascii="Times New Roman" w:hAnsi="Times New Roman" w:cs="Times New Roman"/>
        </w:rPr>
        <w:t xml:space="preserve"> as a go-between. </w:t>
      </w:r>
      <w:r w:rsidRPr="00935F02">
        <w:rPr>
          <w:rFonts w:ascii="Times New Roman" w:hAnsi="Times New Roman" w:cs="Times New Roman"/>
        </w:rPr>
        <w:br/>
        <w:t>Attackers can use dictionary attacks and brute force to break the pass with the captured handshake</w:t>
      </w:r>
      <w:r>
        <w:t>.</w:t>
      </w:r>
    </w:p>
    <w:p w14:paraId="079BEFFA" w14:textId="77777777" w:rsidR="008E4CE6" w:rsidRPr="008E4CE6" w:rsidRDefault="008E4CE6" w:rsidP="008E4CE6">
      <w:pPr>
        <w:jc w:val="both"/>
        <w:rPr>
          <w:rFonts w:ascii="Times New Roman" w:hAnsi="Times New Roman" w:cs="Times New Roman"/>
          <w:color w:val="000000"/>
        </w:rPr>
      </w:pPr>
    </w:p>
    <w:p w14:paraId="1AC4E39C" w14:textId="77777777" w:rsidR="00952E1B" w:rsidRPr="00952E1B" w:rsidRDefault="00952E1B" w:rsidP="00952E1B"/>
    <w:p w14:paraId="3D535FCA" w14:textId="4B07A84E" w:rsidR="00DF0F96" w:rsidRDefault="005D534E" w:rsidP="00935F02">
      <w:pPr>
        <w:pStyle w:val="Heading1"/>
        <w:spacing w:line="360" w:lineRule="auto"/>
        <w:rPr>
          <w:rFonts w:ascii="Times New Roman" w:hAnsi="Times New Roman" w:cs="Times New Roman"/>
          <w:b/>
          <w:bCs/>
          <w:sz w:val="22"/>
          <w:szCs w:val="22"/>
        </w:rPr>
      </w:pPr>
      <w:r w:rsidRPr="00935F02">
        <w:rPr>
          <w:rFonts w:ascii="Times New Roman" w:hAnsi="Times New Roman" w:cs="Times New Roman"/>
          <w:b/>
          <w:bCs/>
          <w:sz w:val="22"/>
          <w:szCs w:val="22"/>
        </w:rPr>
        <w:t>5</w:t>
      </w:r>
      <w:r w:rsidR="00952E1B" w:rsidRPr="00935F02">
        <w:rPr>
          <w:rFonts w:ascii="Times New Roman" w:hAnsi="Times New Roman" w:cs="Times New Roman"/>
          <w:b/>
          <w:bCs/>
          <w:sz w:val="22"/>
          <w:szCs w:val="22"/>
        </w:rPr>
        <w:t>.</w:t>
      </w:r>
      <w:r w:rsidR="00935F02" w:rsidRPr="00935F02">
        <w:rPr>
          <w:rFonts w:ascii="Times New Roman" w:hAnsi="Times New Roman" w:cs="Times New Roman"/>
          <w:b/>
          <w:bCs/>
          <w:sz w:val="22"/>
          <w:szCs w:val="22"/>
        </w:rPr>
        <w:t>4</w:t>
      </w:r>
      <w:r w:rsidR="00952E1B" w:rsidRPr="00935F02">
        <w:rPr>
          <w:rFonts w:ascii="Times New Roman" w:hAnsi="Times New Roman" w:cs="Times New Roman"/>
          <w:b/>
          <w:bCs/>
          <w:sz w:val="22"/>
          <w:szCs w:val="22"/>
        </w:rPr>
        <w:t xml:space="preserve"> </w:t>
      </w:r>
      <w:r w:rsidR="00DF0F96" w:rsidRPr="00935F02">
        <w:rPr>
          <w:rFonts w:ascii="Times New Roman" w:hAnsi="Times New Roman" w:cs="Times New Roman"/>
          <w:b/>
          <w:bCs/>
          <w:sz w:val="22"/>
          <w:szCs w:val="22"/>
        </w:rPr>
        <w:t>Exploiting Vulnerabilities in IEEE 802.11 WEP Security Protocol</w:t>
      </w:r>
    </w:p>
    <w:p w14:paraId="03E62097" w14:textId="77777777" w:rsidR="00935F02" w:rsidRPr="00935F02" w:rsidRDefault="00935F02" w:rsidP="00935F02"/>
    <w:p w14:paraId="0DC7444B" w14:textId="2E61D981" w:rsidR="000D023A" w:rsidRPr="00D61DE2" w:rsidRDefault="00DF0F96" w:rsidP="00952E1B">
      <w:pPr>
        <w:spacing w:line="360" w:lineRule="auto"/>
        <w:jc w:val="both"/>
        <w:rPr>
          <w:rFonts w:ascii="Times New Roman" w:hAnsi="Times New Roman" w:cs="Times New Roman"/>
          <w:b/>
          <w:bCs/>
        </w:rPr>
      </w:pPr>
      <w:r w:rsidRPr="00D61DE2">
        <w:rPr>
          <w:rFonts w:ascii="Times New Roman" w:hAnsi="Times New Roman" w:cs="Times New Roman"/>
        </w:rPr>
        <w:t>Penetration testing revealed and allowed for the exploitation of vulnerabilities in the IEEE 802.11 WEP security protocol.</w:t>
      </w:r>
      <w:r w:rsidR="000D023A" w:rsidRPr="00D61DE2">
        <w:rPr>
          <w:rFonts w:ascii="Times New Roman" w:hAnsi="Times New Roman" w:cs="Times New Roman"/>
        </w:rPr>
        <w:t xml:space="preserve"> </w:t>
      </w:r>
      <w:r w:rsidR="000D023A" w:rsidRPr="00D61DE2">
        <w:rPr>
          <w:rFonts w:ascii="Times New Roman" w:hAnsi="Times New Roman" w:cs="Times New Roman"/>
        </w:rPr>
        <w:t>To produce more packets with weak IVs, the packets were replayed into the network several times. The short IV space and easy exhaustion lead to IV reuse, which makes the IVs weak. The steps that were taken to exploit the vulnerability are listed below.</w:t>
      </w:r>
    </w:p>
    <w:p w14:paraId="476FA3F7" w14:textId="3093BA61" w:rsidR="00DF0F96" w:rsidRPr="00D61DE2" w:rsidRDefault="00DF0F96" w:rsidP="00952E1B">
      <w:pPr>
        <w:jc w:val="center"/>
        <w:rPr>
          <w:rFonts w:ascii="Times New Roman" w:hAnsi="Times New Roman" w:cs="Times New Roman"/>
          <w:b/>
          <w:bCs/>
        </w:rPr>
      </w:pPr>
      <w:r w:rsidRPr="00D61DE2">
        <w:rPr>
          <w:rFonts w:ascii="Times New Roman" w:hAnsi="Times New Roman" w:cs="Times New Roman"/>
          <w:noProof/>
        </w:rPr>
        <w:drawing>
          <wp:inline distT="0" distB="0" distL="0" distR="0" wp14:anchorId="467FC92A" wp14:editId="70FF308D">
            <wp:extent cx="3201027" cy="1389888"/>
            <wp:effectExtent l="0" t="0" r="0" b="1270"/>
            <wp:docPr id="1757331749"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331749" name="Picture 26"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16622" cy="1396659"/>
                    </a:xfrm>
                    <a:prstGeom prst="rect">
                      <a:avLst/>
                    </a:prstGeom>
                    <a:noFill/>
                    <a:ln>
                      <a:noFill/>
                    </a:ln>
                  </pic:spPr>
                </pic:pic>
              </a:graphicData>
            </a:graphic>
          </wp:inline>
        </w:drawing>
      </w:r>
    </w:p>
    <w:p w14:paraId="0E5EB7A9" w14:textId="62B88564" w:rsidR="000D023A" w:rsidRPr="00D61DE2" w:rsidRDefault="000D023A" w:rsidP="00952E1B">
      <w:pPr>
        <w:spacing w:line="360" w:lineRule="auto"/>
        <w:jc w:val="both"/>
        <w:rPr>
          <w:rFonts w:ascii="Times New Roman" w:hAnsi="Times New Roman" w:cs="Times New Roman"/>
          <w:b/>
          <w:bCs/>
        </w:rPr>
      </w:pPr>
      <w:r w:rsidRPr="00D61DE2">
        <w:rPr>
          <w:rFonts w:ascii="Times New Roman" w:hAnsi="Times New Roman" w:cs="Times New Roman"/>
        </w:rPr>
        <w:t>The "</w:t>
      </w:r>
      <w:proofErr w:type="spellStart"/>
      <w:r w:rsidRPr="00D61DE2">
        <w:rPr>
          <w:rFonts w:ascii="Times New Roman" w:hAnsi="Times New Roman" w:cs="Times New Roman"/>
        </w:rPr>
        <w:t>airodump</w:t>
      </w:r>
      <w:proofErr w:type="spellEnd"/>
      <w:r w:rsidRPr="00D61DE2">
        <w:rPr>
          <w:rFonts w:ascii="Times New Roman" w:hAnsi="Times New Roman" w:cs="Times New Roman"/>
        </w:rPr>
        <w:t>-ng wlan0mon" command was utilised to locate the wireless network and to sniff and record packets of data. The wireless card's monitor mode interface, or wlan0mon, has a MAC address of 98:FC:11:EE:41:25 (targeted area point). With the help of the command "</w:t>
      </w:r>
      <w:proofErr w:type="spellStart"/>
      <w:r w:rsidRPr="00D61DE2">
        <w:rPr>
          <w:rFonts w:ascii="Times New Roman" w:hAnsi="Times New Roman" w:cs="Times New Roman"/>
        </w:rPr>
        <w:t>airodump</w:t>
      </w:r>
      <w:proofErr w:type="spellEnd"/>
      <w:r w:rsidRPr="00D61DE2">
        <w:rPr>
          <w:rFonts w:ascii="Times New Roman" w:hAnsi="Times New Roman" w:cs="Times New Roman"/>
        </w:rPr>
        <w:t>-ng --channel 6 --</w:t>
      </w:r>
      <w:proofErr w:type="spellStart"/>
      <w:r w:rsidRPr="00D61DE2">
        <w:rPr>
          <w:rFonts w:ascii="Times New Roman" w:hAnsi="Times New Roman" w:cs="Times New Roman"/>
        </w:rPr>
        <w:t>bssid</w:t>
      </w:r>
      <w:proofErr w:type="spellEnd"/>
      <w:r w:rsidRPr="00D61DE2">
        <w:rPr>
          <w:rFonts w:ascii="Times New Roman" w:hAnsi="Times New Roman" w:cs="Times New Roman"/>
        </w:rPr>
        <w:t xml:space="preserve"> 98:FC:11:</w:t>
      </w:r>
      <w:proofErr w:type="gramStart"/>
      <w:r w:rsidRPr="00D61DE2">
        <w:rPr>
          <w:rFonts w:ascii="Times New Roman" w:hAnsi="Times New Roman" w:cs="Times New Roman"/>
        </w:rPr>
        <w:t>EE:41:25</w:t>
      </w:r>
      <w:proofErr w:type="gramEnd"/>
      <w:r w:rsidRPr="00D61DE2">
        <w:rPr>
          <w:rFonts w:ascii="Times New Roman" w:hAnsi="Times New Roman" w:cs="Times New Roman"/>
        </w:rPr>
        <w:t xml:space="preserve"> --write </w:t>
      </w:r>
      <w:proofErr w:type="spellStart"/>
      <w:r w:rsidRPr="00D61DE2">
        <w:rPr>
          <w:rFonts w:ascii="Times New Roman" w:hAnsi="Times New Roman" w:cs="Times New Roman"/>
        </w:rPr>
        <w:t>arp</w:t>
      </w:r>
      <w:proofErr w:type="spellEnd"/>
      <w:r w:rsidRPr="00D61DE2">
        <w:rPr>
          <w:rFonts w:ascii="Times New Roman" w:hAnsi="Times New Roman" w:cs="Times New Roman"/>
        </w:rPr>
        <w:t xml:space="preserve">-test wlan0mon," sniffed and captured data packets were saved to a file named </w:t>
      </w:r>
      <w:proofErr w:type="spellStart"/>
      <w:r w:rsidRPr="00D61DE2">
        <w:rPr>
          <w:rFonts w:ascii="Times New Roman" w:hAnsi="Times New Roman" w:cs="Times New Roman"/>
        </w:rPr>
        <w:t>arp</w:t>
      </w:r>
      <w:proofErr w:type="spellEnd"/>
      <w:r w:rsidRPr="00D61DE2">
        <w:rPr>
          <w:rFonts w:ascii="Times New Roman" w:hAnsi="Times New Roman" w:cs="Times New Roman"/>
        </w:rPr>
        <w:t>-test, as illustration</w:t>
      </w:r>
    </w:p>
    <w:p w14:paraId="476C5D5E" w14:textId="63514C11" w:rsidR="00DF0F96" w:rsidRPr="00D61DE2" w:rsidRDefault="00DF0F96" w:rsidP="00952E1B">
      <w:pPr>
        <w:jc w:val="center"/>
        <w:rPr>
          <w:rFonts w:ascii="Times New Roman" w:hAnsi="Times New Roman" w:cs="Times New Roman"/>
          <w:b/>
          <w:bCs/>
        </w:rPr>
      </w:pPr>
      <w:r w:rsidRPr="00D61DE2">
        <w:rPr>
          <w:rFonts w:ascii="Times New Roman" w:hAnsi="Times New Roman" w:cs="Times New Roman"/>
          <w:noProof/>
        </w:rPr>
        <w:drawing>
          <wp:inline distT="0" distB="0" distL="0" distR="0" wp14:anchorId="40E01C8A" wp14:editId="1551CEA4">
            <wp:extent cx="3533242" cy="789150"/>
            <wp:effectExtent l="0" t="0" r="0" b="0"/>
            <wp:docPr id="482171796" name="Picture 1" descr="A screen 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171796" name="Picture 1" descr="A screen shot of a device&#10;&#10;Description automatically generated"/>
                    <pic:cNvPicPr/>
                  </pic:nvPicPr>
                  <pic:blipFill>
                    <a:blip r:embed="rId26"/>
                    <a:stretch>
                      <a:fillRect/>
                    </a:stretch>
                  </pic:blipFill>
                  <pic:spPr>
                    <a:xfrm>
                      <a:off x="0" y="0"/>
                      <a:ext cx="3541234" cy="790935"/>
                    </a:xfrm>
                    <a:prstGeom prst="rect">
                      <a:avLst/>
                    </a:prstGeom>
                  </pic:spPr>
                </pic:pic>
              </a:graphicData>
            </a:graphic>
          </wp:inline>
        </w:drawing>
      </w:r>
    </w:p>
    <w:p w14:paraId="7D0FE702" w14:textId="77777777" w:rsidR="000D023A" w:rsidRPr="00D61DE2" w:rsidRDefault="000D023A" w:rsidP="00D61DE2">
      <w:pPr>
        <w:jc w:val="both"/>
        <w:rPr>
          <w:rFonts w:ascii="Times New Roman" w:hAnsi="Times New Roman" w:cs="Times New Roman"/>
          <w:b/>
          <w:bCs/>
          <w:color w:val="000000"/>
        </w:rPr>
      </w:pPr>
      <w:r w:rsidRPr="00D61DE2">
        <w:rPr>
          <w:rFonts w:ascii="Times New Roman" w:hAnsi="Times New Roman" w:cs="Times New Roman"/>
          <w:b/>
          <w:bCs/>
          <w:color w:val="000000"/>
        </w:rPr>
        <w:t>Capture of Data Packets on Targeted Access Point</w:t>
      </w:r>
    </w:p>
    <w:p w14:paraId="1CFBF8C9" w14:textId="30E904AB" w:rsidR="000D023A" w:rsidRPr="00D61DE2" w:rsidRDefault="000D023A" w:rsidP="00952E1B">
      <w:pPr>
        <w:spacing w:line="360" w:lineRule="auto"/>
        <w:jc w:val="both"/>
        <w:rPr>
          <w:rFonts w:ascii="Times New Roman" w:hAnsi="Times New Roman" w:cs="Times New Roman"/>
        </w:rPr>
      </w:pPr>
      <w:r w:rsidRPr="00D61DE2">
        <w:rPr>
          <w:rFonts w:ascii="Times New Roman" w:hAnsi="Times New Roman" w:cs="Times New Roman"/>
        </w:rPr>
        <w:t>The attacker was able to generate more packets by using the command "</w:t>
      </w:r>
      <w:proofErr w:type="spellStart"/>
      <w:r w:rsidRPr="00D61DE2">
        <w:rPr>
          <w:rFonts w:ascii="Times New Roman" w:hAnsi="Times New Roman" w:cs="Times New Roman"/>
        </w:rPr>
        <w:t>aireplay</w:t>
      </w:r>
      <w:proofErr w:type="spellEnd"/>
      <w:r w:rsidRPr="00D61DE2">
        <w:rPr>
          <w:rFonts w:ascii="Times New Roman" w:hAnsi="Times New Roman" w:cs="Times New Roman"/>
        </w:rPr>
        <w:t>-ng --</w:t>
      </w:r>
      <w:proofErr w:type="spellStart"/>
      <w:r w:rsidRPr="00D61DE2">
        <w:rPr>
          <w:rFonts w:ascii="Times New Roman" w:hAnsi="Times New Roman" w:cs="Times New Roman"/>
        </w:rPr>
        <w:t>arpreplay</w:t>
      </w:r>
      <w:proofErr w:type="spellEnd"/>
      <w:r w:rsidRPr="00D61DE2">
        <w:rPr>
          <w:rFonts w:ascii="Times New Roman" w:hAnsi="Times New Roman" w:cs="Times New Roman"/>
        </w:rPr>
        <w:t xml:space="preserve"> -e </w:t>
      </w:r>
      <w:proofErr w:type="spellStart"/>
      <w:r w:rsidRPr="00D61DE2">
        <w:rPr>
          <w:rFonts w:ascii="Times New Roman" w:hAnsi="Times New Roman" w:cs="Times New Roman"/>
        </w:rPr>
        <w:t>Tp</w:t>
      </w:r>
      <w:proofErr w:type="spellEnd"/>
      <w:r w:rsidRPr="00D61DE2">
        <w:rPr>
          <w:rFonts w:ascii="Times New Roman" w:hAnsi="Times New Roman" w:cs="Times New Roman"/>
        </w:rPr>
        <w:t xml:space="preserve">-link </w:t>
      </w:r>
      <w:r w:rsidRPr="00D61DE2">
        <w:rPr>
          <w:rFonts w:ascii="Times New Roman" w:hAnsi="Times New Roman" w:cs="Times New Roman"/>
        </w:rPr>
        <w:t xml:space="preserve">wlan0mon" to identify ARP Request packets that needed to be replayed </w:t>
      </w:r>
      <w:proofErr w:type="gramStart"/>
      <w:r w:rsidRPr="00D61DE2">
        <w:rPr>
          <w:rFonts w:ascii="Times New Roman" w:hAnsi="Times New Roman" w:cs="Times New Roman"/>
        </w:rPr>
        <w:t>in order for</w:t>
      </w:r>
      <w:proofErr w:type="gramEnd"/>
      <w:r w:rsidRPr="00D61DE2">
        <w:rPr>
          <w:rFonts w:ascii="Times New Roman" w:hAnsi="Times New Roman" w:cs="Times New Roman"/>
        </w:rPr>
        <w:t xml:space="preserve"> the AP to send ARP Response packets. 59 data packets were received, as seen in Figure, but no ARP Request packet was found due to the attacker's MAC address (00:C0:CA:83:01:CD).</w:t>
      </w:r>
    </w:p>
    <w:p w14:paraId="14F936DC" w14:textId="4AFE18A7" w:rsidR="000D023A" w:rsidRPr="00D61DE2" w:rsidRDefault="000D023A" w:rsidP="00952E1B">
      <w:pPr>
        <w:jc w:val="center"/>
        <w:rPr>
          <w:rFonts w:ascii="Times New Roman" w:hAnsi="Times New Roman" w:cs="Times New Roman"/>
          <w:b/>
          <w:bCs/>
        </w:rPr>
      </w:pPr>
      <w:r w:rsidRPr="00D61DE2">
        <w:rPr>
          <w:rFonts w:ascii="Times New Roman" w:hAnsi="Times New Roman" w:cs="Times New Roman"/>
          <w:noProof/>
        </w:rPr>
        <w:lastRenderedPageBreak/>
        <w:drawing>
          <wp:inline distT="0" distB="0" distL="0" distR="0" wp14:anchorId="34944910" wp14:editId="564C47F7">
            <wp:extent cx="3350361" cy="955209"/>
            <wp:effectExtent l="0" t="0" r="2540" b="0"/>
            <wp:docPr id="879110588"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110588" name="Picture 1" descr="A computer screen with white text&#10;&#10;Description automatically generated"/>
                    <pic:cNvPicPr/>
                  </pic:nvPicPr>
                  <pic:blipFill>
                    <a:blip r:embed="rId27"/>
                    <a:stretch>
                      <a:fillRect/>
                    </a:stretch>
                  </pic:blipFill>
                  <pic:spPr>
                    <a:xfrm>
                      <a:off x="0" y="0"/>
                      <a:ext cx="3356949" cy="957087"/>
                    </a:xfrm>
                    <a:prstGeom prst="rect">
                      <a:avLst/>
                    </a:prstGeom>
                  </pic:spPr>
                </pic:pic>
              </a:graphicData>
            </a:graphic>
          </wp:inline>
        </w:drawing>
      </w:r>
    </w:p>
    <w:p w14:paraId="0DD6C87D" w14:textId="00DBA2A7" w:rsidR="000D023A" w:rsidRPr="00D61DE2" w:rsidRDefault="000D023A" w:rsidP="00D61DE2">
      <w:pPr>
        <w:jc w:val="both"/>
        <w:rPr>
          <w:rFonts w:ascii="Times New Roman" w:hAnsi="Times New Roman" w:cs="Times New Roman"/>
          <w:b/>
          <w:bCs/>
          <w:color w:val="000000"/>
        </w:rPr>
      </w:pPr>
      <w:r w:rsidRPr="00D61DE2">
        <w:rPr>
          <w:rFonts w:ascii="Times New Roman" w:hAnsi="Times New Roman" w:cs="Times New Roman"/>
          <w:b/>
          <w:bCs/>
          <w:color w:val="000000"/>
        </w:rPr>
        <w:t>Generation of ARP Packets by Attacker</w:t>
      </w:r>
    </w:p>
    <w:p w14:paraId="68D77954" w14:textId="386E6B10" w:rsidR="000D023A" w:rsidRPr="00D61DE2" w:rsidRDefault="000D023A" w:rsidP="00952E1B">
      <w:pPr>
        <w:spacing w:line="360" w:lineRule="auto"/>
        <w:jc w:val="both"/>
        <w:rPr>
          <w:rFonts w:ascii="Times New Roman" w:hAnsi="Times New Roman" w:cs="Times New Roman"/>
        </w:rPr>
      </w:pPr>
      <w:r w:rsidRPr="00D61DE2">
        <w:rPr>
          <w:rFonts w:ascii="Times New Roman" w:hAnsi="Times New Roman" w:cs="Times New Roman"/>
        </w:rPr>
        <w:t xml:space="preserve">Because there was no mutual authentication, a fictitious authentication was carried out, allowing the attacker to be successfully linked to the AP. The steps of the experiment are shown below: </w:t>
      </w:r>
      <w:r w:rsidRPr="00D61DE2">
        <w:rPr>
          <w:rFonts w:ascii="Times New Roman" w:hAnsi="Times New Roman" w:cs="Times New Roman"/>
        </w:rPr>
        <w:br/>
        <w:t>Since the AP only authenticates its clients, the attacker conducts a fake authentication using the command "</w:t>
      </w:r>
      <w:proofErr w:type="spellStart"/>
      <w:r w:rsidRPr="00D61DE2">
        <w:rPr>
          <w:rFonts w:ascii="Times New Roman" w:hAnsi="Times New Roman" w:cs="Times New Roman"/>
        </w:rPr>
        <w:t>aireplay</w:t>
      </w:r>
      <w:proofErr w:type="spellEnd"/>
      <w:r w:rsidRPr="00D61DE2">
        <w:rPr>
          <w:rFonts w:ascii="Times New Roman" w:hAnsi="Times New Roman" w:cs="Times New Roman"/>
        </w:rPr>
        <w:t>-ng --</w:t>
      </w:r>
      <w:proofErr w:type="spellStart"/>
      <w:r w:rsidRPr="00D61DE2">
        <w:rPr>
          <w:rFonts w:ascii="Times New Roman" w:hAnsi="Times New Roman" w:cs="Times New Roman"/>
        </w:rPr>
        <w:t>fakeauth</w:t>
      </w:r>
      <w:proofErr w:type="spellEnd"/>
      <w:r w:rsidRPr="00D61DE2">
        <w:rPr>
          <w:rFonts w:ascii="Times New Roman" w:hAnsi="Times New Roman" w:cs="Times New Roman"/>
        </w:rPr>
        <w:t xml:space="preserve"> 0 -a 98:FC:11:EE:41:25 -h 00:C0:CA:83:01:CD wlan0mon" and the MAC address of the AP (98:FC:11:EE:41:25). Figure 8 illustrates how the AP successfully acknowledged the authentication and association requests. It follows that the attacker established a connection with the AP.</w:t>
      </w:r>
    </w:p>
    <w:p w14:paraId="24EFEC47" w14:textId="55A74108" w:rsidR="000D023A" w:rsidRPr="00D61DE2" w:rsidRDefault="000D023A" w:rsidP="00D61DE2">
      <w:pPr>
        <w:jc w:val="both"/>
        <w:rPr>
          <w:rFonts w:ascii="Times New Roman" w:hAnsi="Times New Roman" w:cs="Times New Roman"/>
          <w:b/>
          <w:bCs/>
        </w:rPr>
      </w:pPr>
      <w:r w:rsidRPr="00D61DE2">
        <w:rPr>
          <w:rFonts w:ascii="Times New Roman" w:hAnsi="Times New Roman" w:cs="Times New Roman"/>
          <w:noProof/>
        </w:rPr>
        <w:drawing>
          <wp:inline distT="0" distB="0" distL="0" distR="0" wp14:anchorId="0C76C5B2" wp14:editId="438B05D2">
            <wp:extent cx="4457700" cy="742950"/>
            <wp:effectExtent l="0" t="0" r="0" b="0"/>
            <wp:docPr id="186117010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70105" name="Picture 1" descr="A screen shot of a computer&#10;&#10;Description automatically generated"/>
                    <pic:cNvPicPr/>
                  </pic:nvPicPr>
                  <pic:blipFill>
                    <a:blip r:embed="rId28"/>
                    <a:stretch>
                      <a:fillRect/>
                    </a:stretch>
                  </pic:blipFill>
                  <pic:spPr>
                    <a:xfrm>
                      <a:off x="0" y="0"/>
                      <a:ext cx="4457700" cy="742950"/>
                    </a:xfrm>
                    <a:prstGeom prst="rect">
                      <a:avLst/>
                    </a:prstGeom>
                  </pic:spPr>
                </pic:pic>
              </a:graphicData>
            </a:graphic>
          </wp:inline>
        </w:drawing>
      </w:r>
    </w:p>
    <w:p w14:paraId="519EF188" w14:textId="17797648" w:rsidR="000D023A" w:rsidRPr="00D61DE2" w:rsidRDefault="000D023A" w:rsidP="00D61DE2">
      <w:pPr>
        <w:jc w:val="both"/>
        <w:rPr>
          <w:rFonts w:ascii="Times New Roman" w:hAnsi="Times New Roman" w:cs="Times New Roman"/>
        </w:rPr>
      </w:pPr>
      <w:r w:rsidRPr="00D61DE2">
        <w:rPr>
          <w:rFonts w:ascii="Times New Roman" w:hAnsi="Times New Roman" w:cs="Times New Roman"/>
        </w:rPr>
        <w:t>Attacker's Successful Fake Authentication and Association with the Target AP</w:t>
      </w:r>
    </w:p>
    <w:p w14:paraId="4D4ECD28" w14:textId="3592B41A" w:rsidR="000D023A" w:rsidRPr="00D61DE2" w:rsidRDefault="000D023A" w:rsidP="00952E1B">
      <w:pPr>
        <w:spacing w:line="360" w:lineRule="auto"/>
        <w:jc w:val="both"/>
        <w:rPr>
          <w:rFonts w:ascii="Times New Roman" w:hAnsi="Times New Roman" w:cs="Times New Roman"/>
        </w:rPr>
      </w:pPr>
      <w:r w:rsidRPr="00D61DE2">
        <w:rPr>
          <w:rFonts w:ascii="Times New Roman" w:hAnsi="Times New Roman" w:cs="Times New Roman"/>
        </w:rPr>
        <w:t xml:space="preserve">The WEP security protocol was unable to distinguish between authentic and </w:t>
      </w:r>
      <w:proofErr w:type="spellStart"/>
      <w:r w:rsidRPr="00D61DE2">
        <w:rPr>
          <w:rFonts w:ascii="Times New Roman" w:hAnsi="Times New Roman" w:cs="Times New Roman"/>
        </w:rPr>
        <w:t>forgeried</w:t>
      </w:r>
      <w:proofErr w:type="spellEnd"/>
      <w:r w:rsidRPr="00D61DE2">
        <w:rPr>
          <w:rFonts w:ascii="Times New Roman" w:hAnsi="Times New Roman" w:cs="Times New Roman"/>
        </w:rPr>
        <w:t xml:space="preserve"> packets or identify altered packets. The actions listed below demonstrate that the vulnerability is present: </w:t>
      </w:r>
      <w:r w:rsidRPr="00D61DE2">
        <w:rPr>
          <w:rFonts w:ascii="Times New Roman" w:hAnsi="Times New Roman" w:cs="Times New Roman"/>
        </w:rPr>
        <w:br/>
        <w:t>As seen in figure, the attacker decrypts the encrypted data packets it has captured using the command "</w:t>
      </w:r>
      <w:proofErr w:type="spellStart"/>
      <w:r w:rsidRPr="00D61DE2">
        <w:rPr>
          <w:rFonts w:ascii="Times New Roman" w:hAnsi="Times New Roman" w:cs="Times New Roman"/>
        </w:rPr>
        <w:t>aireplay</w:t>
      </w:r>
      <w:proofErr w:type="spellEnd"/>
      <w:r w:rsidRPr="00D61DE2">
        <w:rPr>
          <w:rFonts w:ascii="Times New Roman" w:hAnsi="Times New Roman" w:cs="Times New Roman"/>
        </w:rPr>
        <w:t>-ng --</w:t>
      </w:r>
      <w:proofErr w:type="spellStart"/>
      <w:r w:rsidRPr="00D61DE2">
        <w:rPr>
          <w:rFonts w:ascii="Times New Roman" w:hAnsi="Times New Roman" w:cs="Times New Roman"/>
        </w:rPr>
        <w:t>chopchop</w:t>
      </w:r>
      <w:proofErr w:type="spellEnd"/>
      <w:r w:rsidRPr="00D61DE2">
        <w:rPr>
          <w:rFonts w:ascii="Times New Roman" w:hAnsi="Times New Roman" w:cs="Times New Roman"/>
        </w:rPr>
        <w:t xml:space="preserve"> - a 98:FC:11:EE:41:25 -h 00:C0:CA:83:01:CD wlan0mon" to obtain the plaintext (replay_dec-0713-213506.cap) and keystream (replay_dec-0713-213506.xor).</w:t>
      </w:r>
    </w:p>
    <w:p w14:paraId="3CDE654F" w14:textId="0B14E825" w:rsidR="000D023A" w:rsidRPr="00D61DE2" w:rsidRDefault="000D023A" w:rsidP="00D61DE2">
      <w:pPr>
        <w:jc w:val="both"/>
        <w:rPr>
          <w:rFonts w:ascii="Times New Roman" w:hAnsi="Times New Roman" w:cs="Times New Roman"/>
          <w:b/>
          <w:bCs/>
        </w:rPr>
      </w:pPr>
      <w:r w:rsidRPr="00D61DE2">
        <w:rPr>
          <w:rFonts w:ascii="Times New Roman" w:hAnsi="Times New Roman" w:cs="Times New Roman"/>
          <w:noProof/>
        </w:rPr>
        <w:drawing>
          <wp:inline distT="0" distB="0" distL="0" distR="0" wp14:anchorId="3C1A8259" wp14:editId="7A124006">
            <wp:extent cx="3935577" cy="1553962"/>
            <wp:effectExtent l="0" t="0" r="8255" b="8255"/>
            <wp:docPr id="982850914"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850914" name="Picture 1" descr="A computer screen with white text&#10;&#10;Description automatically generated"/>
                    <pic:cNvPicPr/>
                  </pic:nvPicPr>
                  <pic:blipFill>
                    <a:blip r:embed="rId29"/>
                    <a:stretch>
                      <a:fillRect/>
                    </a:stretch>
                  </pic:blipFill>
                  <pic:spPr>
                    <a:xfrm>
                      <a:off x="0" y="0"/>
                      <a:ext cx="3941059" cy="1556126"/>
                    </a:xfrm>
                    <a:prstGeom prst="rect">
                      <a:avLst/>
                    </a:prstGeom>
                  </pic:spPr>
                </pic:pic>
              </a:graphicData>
            </a:graphic>
          </wp:inline>
        </w:drawing>
      </w:r>
    </w:p>
    <w:p w14:paraId="123C1FA1" w14:textId="592410C1" w:rsidR="000D023A" w:rsidRPr="00D61DE2" w:rsidRDefault="00501A32" w:rsidP="00D61DE2">
      <w:pPr>
        <w:tabs>
          <w:tab w:val="left" w:pos="3744"/>
        </w:tabs>
        <w:jc w:val="both"/>
        <w:rPr>
          <w:rFonts w:ascii="Times New Roman" w:hAnsi="Times New Roman" w:cs="Times New Roman"/>
          <w:b/>
          <w:bCs/>
        </w:rPr>
      </w:pPr>
      <w:r w:rsidRPr="00D61DE2">
        <w:rPr>
          <w:rFonts w:ascii="Times New Roman" w:hAnsi="Times New Roman" w:cs="Times New Roman"/>
          <w:b/>
          <w:bCs/>
        </w:rPr>
        <w:tab/>
      </w:r>
      <w:r w:rsidRPr="00D61DE2">
        <w:rPr>
          <w:rFonts w:ascii="Times New Roman" w:hAnsi="Times New Roman" w:cs="Times New Roman"/>
        </w:rPr>
        <w:t>Keystream and plaintext file capture</w:t>
      </w:r>
    </w:p>
    <w:p w14:paraId="43ED740D" w14:textId="61DE20C6" w:rsidR="000D023A" w:rsidRPr="00D61DE2" w:rsidRDefault="000D023A" w:rsidP="00952E1B">
      <w:pPr>
        <w:spacing w:line="360" w:lineRule="auto"/>
        <w:jc w:val="both"/>
        <w:rPr>
          <w:rFonts w:ascii="Times New Roman" w:hAnsi="Times New Roman" w:cs="Times New Roman"/>
        </w:rPr>
      </w:pPr>
      <w:r w:rsidRPr="00D61DE2">
        <w:rPr>
          <w:rFonts w:ascii="Times New Roman" w:hAnsi="Times New Roman" w:cs="Times New Roman"/>
        </w:rPr>
        <w:t>As seen in figure 10, the forged packets were injected into the AP or traffic using the command "</w:t>
      </w:r>
      <w:proofErr w:type="spellStart"/>
      <w:r w:rsidRPr="00D61DE2">
        <w:rPr>
          <w:rFonts w:ascii="Times New Roman" w:hAnsi="Times New Roman" w:cs="Times New Roman"/>
        </w:rPr>
        <w:t>aireplay</w:t>
      </w:r>
      <w:proofErr w:type="spellEnd"/>
      <w:r w:rsidRPr="00D61DE2">
        <w:rPr>
          <w:rFonts w:ascii="Times New Roman" w:hAnsi="Times New Roman" w:cs="Times New Roman"/>
        </w:rPr>
        <w:t xml:space="preserve">-ng -2 -r </w:t>
      </w:r>
      <w:proofErr w:type="spellStart"/>
      <w:r w:rsidRPr="00D61DE2">
        <w:rPr>
          <w:rFonts w:ascii="Times New Roman" w:hAnsi="Times New Roman" w:cs="Times New Roman"/>
        </w:rPr>
        <w:t>packetforge</w:t>
      </w:r>
      <w:proofErr w:type="spellEnd"/>
      <w:r w:rsidRPr="00D61DE2">
        <w:rPr>
          <w:rFonts w:ascii="Times New Roman" w:hAnsi="Times New Roman" w:cs="Times New Roman"/>
        </w:rPr>
        <w:t>-test wlan0mon" to create data packets with new IVs. These produced packets aid in accelerating the WEP Key cracking process.</w:t>
      </w:r>
    </w:p>
    <w:p w14:paraId="1670543B" w14:textId="28E41870" w:rsidR="00501A32" w:rsidRPr="00D61DE2" w:rsidRDefault="00501A32" w:rsidP="00952E1B">
      <w:pPr>
        <w:jc w:val="center"/>
        <w:rPr>
          <w:rFonts w:ascii="Times New Roman" w:hAnsi="Times New Roman" w:cs="Times New Roman"/>
          <w:b/>
          <w:bCs/>
        </w:rPr>
      </w:pPr>
      <w:r w:rsidRPr="00D61DE2">
        <w:rPr>
          <w:rFonts w:ascii="Times New Roman" w:hAnsi="Times New Roman" w:cs="Times New Roman"/>
          <w:noProof/>
        </w:rPr>
        <w:lastRenderedPageBreak/>
        <w:drawing>
          <wp:inline distT="0" distB="0" distL="0" distR="0" wp14:anchorId="518A398F" wp14:editId="66E74594">
            <wp:extent cx="2699309" cy="1710911"/>
            <wp:effectExtent l="0" t="0" r="6350" b="3810"/>
            <wp:docPr id="1093874802"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874802" name="Picture 1" descr="A computer screen with white text&#10;&#10;Description automatically generated"/>
                    <pic:cNvPicPr/>
                  </pic:nvPicPr>
                  <pic:blipFill>
                    <a:blip r:embed="rId30"/>
                    <a:stretch>
                      <a:fillRect/>
                    </a:stretch>
                  </pic:blipFill>
                  <pic:spPr>
                    <a:xfrm>
                      <a:off x="0" y="0"/>
                      <a:ext cx="2706107" cy="1715220"/>
                    </a:xfrm>
                    <a:prstGeom prst="rect">
                      <a:avLst/>
                    </a:prstGeom>
                  </pic:spPr>
                </pic:pic>
              </a:graphicData>
            </a:graphic>
          </wp:inline>
        </w:drawing>
      </w:r>
    </w:p>
    <w:p w14:paraId="1303FEBB" w14:textId="127536C2" w:rsidR="00501A32" w:rsidRPr="00D61DE2" w:rsidRDefault="00501A32" w:rsidP="00D61DE2">
      <w:pPr>
        <w:jc w:val="both"/>
        <w:rPr>
          <w:rFonts w:ascii="Times New Roman" w:hAnsi="Times New Roman" w:cs="Times New Roman"/>
        </w:rPr>
      </w:pPr>
      <w:r w:rsidRPr="00D61DE2">
        <w:rPr>
          <w:rFonts w:ascii="Times New Roman" w:hAnsi="Times New Roman" w:cs="Times New Roman"/>
        </w:rPr>
        <w:t>New IV Generation from Forged Packets</w:t>
      </w:r>
    </w:p>
    <w:p w14:paraId="7D8BC9BC" w14:textId="7D1CE930" w:rsidR="00501A32" w:rsidRPr="00952E1B" w:rsidRDefault="00501A32" w:rsidP="00D61DE2">
      <w:pPr>
        <w:jc w:val="both"/>
        <w:rPr>
          <w:rFonts w:ascii="Times New Roman" w:hAnsi="Times New Roman" w:cs="Times New Roman"/>
          <w:b/>
          <w:bCs/>
          <w:color w:val="000000"/>
        </w:rPr>
      </w:pPr>
      <w:r w:rsidRPr="00952E1B">
        <w:rPr>
          <w:rFonts w:ascii="Times New Roman" w:hAnsi="Times New Roman" w:cs="Times New Roman"/>
          <w:b/>
          <w:bCs/>
          <w:color w:val="000000"/>
        </w:rPr>
        <w:t>Cracking of IEEE 802.11 WEP Encryption Protocol Key</w:t>
      </w:r>
    </w:p>
    <w:p w14:paraId="6F20CEBF" w14:textId="337AC16E" w:rsidR="00501A32" w:rsidRPr="00D61DE2" w:rsidRDefault="00501A32" w:rsidP="00952E1B">
      <w:pPr>
        <w:spacing w:line="360" w:lineRule="auto"/>
        <w:jc w:val="both"/>
        <w:rPr>
          <w:rFonts w:ascii="Times New Roman" w:hAnsi="Times New Roman" w:cs="Times New Roman"/>
          <w:color w:val="000000"/>
        </w:rPr>
      </w:pPr>
      <w:proofErr w:type="spellStart"/>
      <w:r w:rsidRPr="00D61DE2">
        <w:rPr>
          <w:rFonts w:ascii="Times New Roman" w:hAnsi="Times New Roman" w:cs="Times New Roman"/>
          <w:color w:val="000000"/>
        </w:rPr>
        <w:t>Aircrack</w:t>
      </w:r>
      <w:proofErr w:type="spellEnd"/>
      <w:r w:rsidRPr="00D61DE2">
        <w:rPr>
          <w:rFonts w:ascii="Times New Roman" w:hAnsi="Times New Roman" w:cs="Times New Roman"/>
          <w:color w:val="000000"/>
        </w:rPr>
        <w:t xml:space="preserve">-ng” tool was run parallel as more packets with weak IVs were generated. With 51326 IVs, 698 possible keys were tested and the WEP key was successfully cracked as shown in </w:t>
      </w:r>
      <w:proofErr w:type="gramStart"/>
      <w:r w:rsidRPr="00D61DE2">
        <w:rPr>
          <w:rFonts w:ascii="Times New Roman" w:hAnsi="Times New Roman" w:cs="Times New Roman"/>
          <w:color w:val="000000"/>
        </w:rPr>
        <w:t>figure</w:t>
      </w:r>
      <w:proofErr w:type="gramEnd"/>
    </w:p>
    <w:p w14:paraId="39CEA4F1" w14:textId="7FAB359C" w:rsidR="00501A32" w:rsidRPr="00D61DE2" w:rsidRDefault="00501A32" w:rsidP="00D61DE2">
      <w:pPr>
        <w:jc w:val="both"/>
        <w:rPr>
          <w:rFonts w:ascii="Times New Roman" w:hAnsi="Times New Roman" w:cs="Times New Roman"/>
          <w:b/>
          <w:bCs/>
        </w:rPr>
      </w:pPr>
      <w:r w:rsidRPr="00D61DE2">
        <w:rPr>
          <w:rFonts w:ascii="Times New Roman" w:hAnsi="Times New Roman" w:cs="Times New Roman"/>
          <w:noProof/>
        </w:rPr>
        <w:drawing>
          <wp:inline distT="0" distB="0" distL="0" distR="0" wp14:anchorId="6634B0A2" wp14:editId="3CBE1BD2">
            <wp:extent cx="2465222" cy="2182416"/>
            <wp:effectExtent l="0" t="0" r="0" b="8890"/>
            <wp:docPr id="93626562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265629" name="Picture 1" descr="A computer screen shot of a computer&#10;&#10;Description automatically generated"/>
                    <pic:cNvPicPr/>
                  </pic:nvPicPr>
                  <pic:blipFill>
                    <a:blip r:embed="rId31"/>
                    <a:stretch>
                      <a:fillRect/>
                    </a:stretch>
                  </pic:blipFill>
                  <pic:spPr>
                    <a:xfrm>
                      <a:off x="0" y="0"/>
                      <a:ext cx="2471540" cy="2188009"/>
                    </a:xfrm>
                    <a:prstGeom prst="rect">
                      <a:avLst/>
                    </a:prstGeom>
                  </pic:spPr>
                </pic:pic>
              </a:graphicData>
            </a:graphic>
          </wp:inline>
        </w:drawing>
      </w:r>
    </w:p>
    <w:p w14:paraId="7BABF1AA" w14:textId="7F58B682" w:rsidR="000D023A" w:rsidRPr="00D61DE2" w:rsidRDefault="00501A32" w:rsidP="00D61DE2">
      <w:pPr>
        <w:tabs>
          <w:tab w:val="left" w:pos="4032"/>
        </w:tabs>
        <w:jc w:val="both"/>
        <w:rPr>
          <w:rFonts w:ascii="Times New Roman" w:hAnsi="Times New Roman" w:cs="Times New Roman"/>
          <w:b/>
          <w:bCs/>
          <w:color w:val="000000"/>
        </w:rPr>
      </w:pPr>
      <w:r w:rsidRPr="00D61DE2">
        <w:rPr>
          <w:rFonts w:ascii="Times New Roman" w:hAnsi="Times New Roman" w:cs="Times New Roman"/>
          <w:b/>
          <w:bCs/>
        </w:rPr>
        <w:tab/>
      </w:r>
      <w:r w:rsidRPr="00D61DE2">
        <w:rPr>
          <w:rFonts w:ascii="Times New Roman" w:hAnsi="Times New Roman" w:cs="Times New Roman"/>
          <w:b/>
          <w:bCs/>
          <w:color w:val="000000"/>
        </w:rPr>
        <w:t>WEP Key Successfully Cracked</w:t>
      </w:r>
    </w:p>
    <w:p w14:paraId="1E487BE5" w14:textId="60A24C0F" w:rsidR="00501A32" w:rsidRDefault="005D534E" w:rsidP="00935F02">
      <w:pPr>
        <w:pStyle w:val="Heading1"/>
        <w:spacing w:line="360" w:lineRule="auto"/>
        <w:jc w:val="both"/>
        <w:rPr>
          <w:rFonts w:ascii="Times New Roman" w:hAnsi="Times New Roman" w:cs="Times New Roman"/>
          <w:b/>
          <w:bCs/>
          <w:sz w:val="22"/>
          <w:szCs w:val="22"/>
        </w:rPr>
      </w:pPr>
      <w:r w:rsidRPr="00935F02">
        <w:rPr>
          <w:rFonts w:ascii="Times New Roman" w:hAnsi="Times New Roman" w:cs="Times New Roman"/>
          <w:b/>
          <w:bCs/>
          <w:sz w:val="22"/>
          <w:szCs w:val="22"/>
        </w:rPr>
        <w:t>5</w:t>
      </w:r>
      <w:r w:rsidR="00952E1B" w:rsidRPr="00935F02">
        <w:rPr>
          <w:rFonts w:ascii="Times New Roman" w:hAnsi="Times New Roman" w:cs="Times New Roman"/>
          <w:b/>
          <w:bCs/>
          <w:sz w:val="22"/>
          <w:szCs w:val="22"/>
        </w:rPr>
        <w:t>.</w:t>
      </w:r>
      <w:r w:rsidR="00935F02" w:rsidRPr="00935F02">
        <w:rPr>
          <w:rFonts w:ascii="Times New Roman" w:hAnsi="Times New Roman" w:cs="Times New Roman"/>
          <w:b/>
          <w:bCs/>
          <w:sz w:val="22"/>
          <w:szCs w:val="22"/>
        </w:rPr>
        <w:t xml:space="preserve">5 </w:t>
      </w:r>
      <w:r w:rsidR="00501A32" w:rsidRPr="00935F02">
        <w:rPr>
          <w:rFonts w:ascii="Times New Roman" w:hAnsi="Times New Roman" w:cs="Times New Roman"/>
          <w:b/>
          <w:bCs/>
          <w:sz w:val="22"/>
          <w:szCs w:val="22"/>
        </w:rPr>
        <w:t>Exploiting Vulnerabilities in IEEE 802.11 WPA/WPA2 Encryption Protocol</w:t>
      </w:r>
    </w:p>
    <w:p w14:paraId="2C02E755" w14:textId="77777777" w:rsidR="00935F02" w:rsidRPr="00935F02" w:rsidRDefault="00935F02" w:rsidP="00935F02"/>
    <w:p w14:paraId="6F1C4CD1" w14:textId="391F0B16" w:rsidR="00501A32" w:rsidRPr="00D61DE2" w:rsidRDefault="00B463F2" w:rsidP="00952E1B">
      <w:pPr>
        <w:tabs>
          <w:tab w:val="left" w:pos="4032"/>
        </w:tabs>
        <w:spacing w:line="360" w:lineRule="auto"/>
        <w:jc w:val="both"/>
        <w:rPr>
          <w:rFonts w:ascii="Times New Roman" w:hAnsi="Times New Roman" w:cs="Times New Roman"/>
        </w:rPr>
      </w:pPr>
      <w:r w:rsidRPr="00D61DE2">
        <w:rPr>
          <w:rFonts w:ascii="Times New Roman" w:hAnsi="Times New Roman" w:cs="Times New Roman"/>
        </w:rPr>
        <w:t xml:space="preserve">To discover the access point we use the command </w:t>
      </w:r>
      <w:proofErr w:type="spellStart"/>
      <w:r w:rsidRPr="00D61DE2">
        <w:rPr>
          <w:rFonts w:ascii="Times New Roman" w:hAnsi="Times New Roman" w:cs="Times New Roman"/>
        </w:rPr>
        <w:t>sudo</w:t>
      </w:r>
      <w:proofErr w:type="spellEnd"/>
      <w:r w:rsidRPr="00D61DE2">
        <w:rPr>
          <w:rFonts w:ascii="Times New Roman" w:hAnsi="Times New Roman" w:cs="Times New Roman"/>
        </w:rPr>
        <w:t xml:space="preserve"> </w:t>
      </w:r>
      <w:proofErr w:type="spellStart"/>
      <w:r w:rsidRPr="00D61DE2">
        <w:rPr>
          <w:rFonts w:ascii="Times New Roman" w:hAnsi="Times New Roman" w:cs="Times New Roman"/>
        </w:rPr>
        <w:t>airodump</w:t>
      </w:r>
      <w:proofErr w:type="spellEnd"/>
      <w:r w:rsidRPr="00D61DE2">
        <w:rPr>
          <w:rFonts w:ascii="Times New Roman" w:hAnsi="Times New Roman" w:cs="Times New Roman"/>
        </w:rPr>
        <w:t xml:space="preserve">-ng wlan0mo. Various wireless networks are discovered and the stations. I get the ESSID </w:t>
      </w:r>
      <w:proofErr w:type="spellStart"/>
      <w:r w:rsidRPr="00D61DE2">
        <w:rPr>
          <w:rFonts w:ascii="Times New Roman" w:hAnsi="Times New Roman" w:cs="Times New Roman"/>
        </w:rPr>
        <w:t>tp</w:t>
      </w:r>
      <w:proofErr w:type="spellEnd"/>
      <w:r w:rsidRPr="00D61DE2">
        <w:rPr>
          <w:rFonts w:ascii="Times New Roman" w:hAnsi="Times New Roman" w:cs="Times New Roman"/>
        </w:rPr>
        <w:t>-link network with 90:9</w:t>
      </w:r>
      <w:proofErr w:type="gramStart"/>
      <w:r w:rsidRPr="00D61DE2">
        <w:rPr>
          <w:rFonts w:ascii="Times New Roman" w:hAnsi="Times New Roman" w:cs="Times New Roman"/>
        </w:rPr>
        <w:t>A:4A:B8</w:t>
      </w:r>
      <w:proofErr w:type="gramEnd"/>
      <w:r w:rsidRPr="00D61DE2">
        <w:rPr>
          <w:rFonts w:ascii="Times New Roman" w:hAnsi="Times New Roman" w:cs="Times New Roman"/>
        </w:rPr>
        <w:t>:F3:FB MAC address of access point.</w:t>
      </w:r>
    </w:p>
    <w:p w14:paraId="52DFDCCE" w14:textId="50BCD4AA" w:rsidR="00DF0F96" w:rsidRPr="00D61DE2" w:rsidRDefault="00DF0F96" w:rsidP="00D61DE2">
      <w:pPr>
        <w:jc w:val="both"/>
        <w:rPr>
          <w:rFonts w:ascii="Times New Roman" w:hAnsi="Times New Roman" w:cs="Times New Roman"/>
          <w:b/>
          <w:bCs/>
        </w:rPr>
      </w:pPr>
      <w:r w:rsidRPr="00D61DE2">
        <w:rPr>
          <w:rFonts w:ascii="Times New Roman" w:hAnsi="Times New Roman" w:cs="Times New Roman"/>
          <w:noProof/>
        </w:rPr>
        <w:drawing>
          <wp:inline distT="0" distB="0" distL="0" distR="0" wp14:anchorId="62DF03D6" wp14:editId="37EB2DA4">
            <wp:extent cx="4323283" cy="718472"/>
            <wp:effectExtent l="0" t="0" r="1270" b="5715"/>
            <wp:docPr id="254528012"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528012" name="Picture 28"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31361" cy="719815"/>
                    </a:xfrm>
                    <a:prstGeom prst="rect">
                      <a:avLst/>
                    </a:prstGeom>
                    <a:noFill/>
                    <a:ln>
                      <a:noFill/>
                    </a:ln>
                  </pic:spPr>
                </pic:pic>
              </a:graphicData>
            </a:graphic>
          </wp:inline>
        </w:drawing>
      </w:r>
      <w:r w:rsidRPr="00D61DE2">
        <w:rPr>
          <w:rFonts w:ascii="Times New Roman" w:hAnsi="Times New Roman" w:cs="Times New Roman"/>
          <w:noProof/>
        </w:rPr>
        <w:drawing>
          <wp:inline distT="0" distB="0" distL="0" distR="0" wp14:anchorId="20A30834" wp14:editId="168A2C6C">
            <wp:extent cx="4359859" cy="307692"/>
            <wp:effectExtent l="0" t="0" r="3175" b="0"/>
            <wp:docPr id="30693955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39342" cy="313301"/>
                    </a:xfrm>
                    <a:prstGeom prst="rect">
                      <a:avLst/>
                    </a:prstGeom>
                    <a:noFill/>
                    <a:ln>
                      <a:noFill/>
                    </a:ln>
                  </pic:spPr>
                </pic:pic>
              </a:graphicData>
            </a:graphic>
          </wp:inline>
        </w:drawing>
      </w:r>
    </w:p>
    <w:p w14:paraId="23FCB9AA" w14:textId="4D1EB182" w:rsidR="00DF0F96" w:rsidRPr="00952E1B" w:rsidRDefault="00B463F2" w:rsidP="00952E1B">
      <w:pPr>
        <w:spacing w:line="360" w:lineRule="auto"/>
        <w:jc w:val="both"/>
        <w:rPr>
          <w:rFonts w:ascii="Times New Roman" w:hAnsi="Times New Roman" w:cs="Times New Roman"/>
        </w:rPr>
      </w:pPr>
      <w:r w:rsidRPr="00952E1B">
        <w:rPr>
          <w:rFonts w:ascii="Times New Roman" w:hAnsi="Times New Roman" w:cs="Times New Roman"/>
        </w:rPr>
        <w:t xml:space="preserve">The command </w:t>
      </w:r>
      <w:proofErr w:type="spellStart"/>
      <w:r w:rsidRPr="00952E1B">
        <w:rPr>
          <w:rFonts w:ascii="Times New Roman" w:hAnsi="Times New Roman" w:cs="Times New Roman"/>
        </w:rPr>
        <w:t>sudo</w:t>
      </w:r>
      <w:proofErr w:type="spellEnd"/>
      <w:r w:rsidRPr="00952E1B">
        <w:rPr>
          <w:rFonts w:ascii="Times New Roman" w:hAnsi="Times New Roman" w:cs="Times New Roman"/>
        </w:rPr>
        <w:t xml:space="preserve"> </w:t>
      </w:r>
      <w:proofErr w:type="spellStart"/>
      <w:r w:rsidRPr="00952E1B">
        <w:rPr>
          <w:rFonts w:ascii="Times New Roman" w:hAnsi="Times New Roman" w:cs="Times New Roman"/>
        </w:rPr>
        <w:t>airodump</w:t>
      </w:r>
      <w:proofErr w:type="spellEnd"/>
      <w:r w:rsidRPr="00952E1B">
        <w:rPr>
          <w:rFonts w:ascii="Times New Roman" w:hAnsi="Times New Roman" w:cs="Times New Roman"/>
        </w:rPr>
        <w:t>-ng -w hack -c 2 –</w:t>
      </w:r>
      <w:proofErr w:type="spellStart"/>
      <w:r w:rsidRPr="00952E1B">
        <w:rPr>
          <w:rFonts w:ascii="Times New Roman" w:hAnsi="Times New Roman" w:cs="Times New Roman"/>
        </w:rPr>
        <w:t>bssid</w:t>
      </w:r>
      <w:proofErr w:type="spellEnd"/>
      <w:r w:rsidRPr="00952E1B">
        <w:rPr>
          <w:rFonts w:ascii="Times New Roman" w:hAnsi="Times New Roman" w:cs="Times New Roman"/>
        </w:rPr>
        <w:t xml:space="preserve"> 90:9</w:t>
      </w:r>
      <w:proofErr w:type="gramStart"/>
      <w:r w:rsidRPr="00952E1B">
        <w:rPr>
          <w:rFonts w:ascii="Times New Roman" w:hAnsi="Times New Roman" w:cs="Times New Roman"/>
        </w:rPr>
        <w:t>A:4A:B8</w:t>
      </w:r>
      <w:proofErr w:type="gramEnd"/>
      <w:r w:rsidRPr="00952E1B">
        <w:rPr>
          <w:rFonts w:ascii="Times New Roman" w:hAnsi="Times New Roman" w:cs="Times New Roman"/>
        </w:rPr>
        <w:t xml:space="preserve">:F3:FB. The hack1 is the name of the file to captures to open with </w:t>
      </w:r>
      <w:proofErr w:type="spellStart"/>
      <w:r w:rsidRPr="00952E1B">
        <w:rPr>
          <w:rFonts w:ascii="Times New Roman" w:hAnsi="Times New Roman" w:cs="Times New Roman"/>
        </w:rPr>
        <w:t>wireshark</w:t>
      </w:r>
      <w:proofErr w:type="spellEnd"/>
      <w:r w:rsidRPr="00952E1B">
        <w:rPr>
          <w:rFonts w:ascii="Times New Roman" w:hAnsi="Times New Roman" w:cs="Times New Roman"/>
        </w:rPr>
        <w:t xml:space="preserve"> in a file called hack1, and the channel is 2, the interface is wlan0mon.</w:t>
      </w:r>
    </w:p>
    <w:p w14:paraId="04F12C6E" w14:textId="036D1A48" w:rsidR="00DF0F96" w:rsidRPr="00D61DE2" w:rsidRDefault="00DF0F96" w:rsidP="00D61DE2">
      <w:pPr>
        <w:jc w:val="both"/>
        <w:rPr>
          <w:rFonts w:ascii="Times New Roman" w:hAnsi="Times New Roman" w:cs="Times New Roman"/>
          <w:b/>
          <w:bCs/>
        </w:rPr>
      </w:pPr>
      <w:r w:rsidRPr="00D61DE2">
        <w:rPr>
          <w:rFonts w:ascii="Times New Roman" w:hAnsi="Times New Roman" w:cs="Times New Roman"/>
          <w:noProof/>
        </w:rPr>
        <w:lastRenderedPageBreak/>
        <w:drawing>
          <wp:inline distT="0" distB="0" distL="0" distR="0" wp14:anchorId="29FC53DA" wp14:editId="7220ED14">
            <wp:extent cx="3857823" cy="398776"/>
            <wp:effectExtent l="0" t="0" r="0" b="1905"/>
            <wp:docPr id="57825905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17888" cy="404985"/>
                    </a:xfrm>
                    <a:prstGeom prst="rect">
                      <a:avLst/>
                    </a:prstGeom>
                    <a:noFill/>
                    <a:ln>
                      <a:noFill/>
                    </a:ln>
                  </pic:spPr>
                </pic:pic>
              </a:graphicData>
            </a:graphic>
          </wp:inline>
        </w:drawing>
      </w:r>
      <w:r w:rsidRPr="00D61DE2">
        <w:rPr>
          <w:rFonts w:ascii="Times New Roman" w:hAnsi="Times New Roman" w:cs="Times New Roman"/>
          <w:noProof/>
        </w:rPr>
        <w:drawing>
          <wp:inline distT="0" distB="0" distL="0" distR="0" wp14:anchorId="50299063" wp14:editId="41941B39">
            <wp:extent cx="3913632" cy="969086"/>
            <wp:effectExtent l="0" t="0" r="0" b="2540"/>
            <wp:docPr id="396345652"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45652" name="Picture 29"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20779" cy="970856"/>
                    </a:xfrm>
                    <a:prstGeom prst="rect">
                      <a:avLst/>
                    </a:prstGeom>
                    <a:noFill/>
                    <a:ln>
                      <a:noFill/>
                    </a:ln>
                  </pic:spPr>
                </pic:pic>
              </a:graphicData>
            </a:graphic>
          </wp:inline>
        </w:drawing>
      </w:r>
    </w:p>
    <w:p w14:paraId="1244E975" w14:textId="17669630" w:rsidR="00DF0F96" w:rsidRPr="00952E1B" w:rsidRDefault="00465714" w:rsidP="00952E1B">
      <w:pPr>
        <w:spacing w:line="360" w:lineRule="auto"/>
        <w:jc w:val="both"/>
        <w:rPr>
          <w:rFonts w:ascii="Times New Roman" w:hAnsi="Times New Roman" w:cs="Times New Roman"/>
        </w:rPr>
      </w:pPr>
      <w:r w:rsidRPr="00952E1B">
        <w:rPr>
          <w:rFonts w:ascii="Times New Roman" w:hAnsi="Times New Roman" w:cs="Times New Roman"/>
        </w:rPr>
        <w:t xml:space="preserve">Deauthentication clients from the network. </w:t>
      </w:r>
      <w:r w:rsidRPr="00952E1B">
        <w:rPr>
          <w:rFonts w:ascii="Times New Roman" w:hAnsi="Times New Roman" w:cs="Times New Roman"/>
          <w:color w:val="000000"/>
        </w:rPr>
        <w:t xml:space="preserve">successful capture of the four-way handshake and saved to file called </w:t>
      </w:r>
      <w:proofErr w:type="spellStart"/>
      <w:r w:rsidRPr="00952E1B">
        <w:rPr>
          <w:rFonts w:ascii="Times New Roman" w:hAnsi="Times New Roman" w:cs="Times New Roman"/>
          <w:color w:val="000000"/>
        </w:rPr>
        <w:t>wpa</w:t>
      </w:r>
      <w:proofErr w:type="spellEnd"/>
      <w:r w:rsidRPr="00952E1B">
        <w:rPr>
          <w:rFonts w:ascii="Times New Roman" w:hAnsi="Times New Roman" w:cs="Times New Roman"/>
          <w:color w:val="000000"/>
        </w:rPr>
        <w:t>-handshake</w:t>
      </w:r>
      <w:r w:rsidR="00952E1B">
        <w:rPr>
          <w:rFonts w:ascii="Times New Roman" w:hAnsi="Times New Roman" w:cs="Times New Roman"/>
          <w:color w:val="000000"/>
        </w:rPr>
        <w:t>.</w:t>
      </w:r>
    </w:p>
    <w:p w14:paraId="029C7D03" w14:textId="0F78C5A2" w:rsidR="00DF0F96" w:rsidRPr="00D61DE2" w:rsidRDefault="00DF0F96" w:rsidP="00D61DE2">
      <w:pPr>
        <w:jc w:val="both"/>
        <w:rPr>
          <w:rFonts w:ascii="Times New Roman" w:hAnsi="Times New Roman" w:cs="Times New Roman"/>
          <w:b/>
          <w:bCs/>
        </w:rPr>
      </w:pPr>
      <w:r w:rsidRPr="00D61DE2">
        <w:rPr>
          <w:rFonts w:ascii="Times New Roman" w:hAnsi="Times New Roman" w:cs="Times New Roman"/>
          <w:noProof/>
        </w:rPr>
        <w:drawing>
          <wp:inline distT="0" distB="0" distL="0" distR="0" wp14:anchorId="26537CA3" wp14:editId="342BCD89">
            <wp:extent cx="5731510" cy="1921510"/>
            <wp:effectExtent l="0" t="0" r="2540" b="2540"/>
            <wp:docPr id="911154844" name="Picture 3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154844" name="Picture 32" descr="A screenshot of a computer progra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1921510"/>
                    </a:xfrm>
                    <a:prstGeom prst="rect">
                      <a:avLst/>
                    </a:prstGeom>
                    <a:noFill/>
                    <a:ln>
                      <a:noFill/>
                    </a:ln>
                  </pic:spPr>
                </pic:pic>
              </a:graphicData>
            </a:graphic>
          </wp:inline>
        </w:drawing>
      </w:r>
      <w:r w:rsidRPr="00D61DE2">
        <w:rPr>
          <w:rFonts w:ascii="Times New Roman" w:hAnsi="Times New Roman" w:cs="Times New Roman"/>
          <w:noProof/>
        </w:rPr>
        <w:drawing>
          <wp:inline distT="0" distB="0" distL="0" distR="0" wp14:anchorId="6BE130BC" wp14:editId="533A9A00">
            <wp:extent cx="5731510" cy="1561465"/>
            <wp:effectExtent l="0" t="0" r="2540" b="635"/>
            <wp:docPr id="1034201795" name="Picture 3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01795" name="Picture 31" descr="A screen 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1561465"/>
                    </a:xfrm>
                    <a:prstGeom prst="rect">
                      <a:avLst/>
                    </a:prstGeom>
                    <a:noFill/>
                    <a:ln>
                      <a:noFill/>
                    </a:ln>
                  </pic:spPr>
                </pic:pic>
              </a:graphicData>
            </a:graphic>
          </wp:inline>
        </w:drawing>
      </w:r>
    </w:p>
    <w:p w14:paraId="7A43C50F" w14:textId="6C49A748" w:rsidR="00465714" w:rsidRPr="00D61DE2" w:rsidRDefault="00465714" w:rsidP="00D61DE2">
      <w:pPr>
        <w:jc w:val="both"/>
        <w:rPr>
          <w:rFonts w:ascii="Times New Roman" w:hAnsi="Times New Roman" w:cs="Times New Roman"/>
          <w:b/>
          <w:bCs/>
        </w:rPr>
      </w:pPr>
      <w:r w:rsidRPr="00D61DE2">
        <w:rPr>
          <w:rFonts w:ascii="Times New Roman" w:hAnsi="Times New Roman" w:cs="Times New Roman"/>
          <w:b/>
          <w:bCs/>
          <w:color w:val="000000"/>
        </w:rPr>
        <w:t>Successful Capture of WPA Handshake</w:t>
      </w:r>
    </w:p>
    <w:p w14:paraId="3E7D8BF9" w14:textId="2E17110D" w:rsidR="00DF0F96" w:rsidRPr="00D61DE2" w:rsidRDefault="00DF0F96" w:rsidP="00D61DE2">
      <w:pPr>
        <w:jc w:val="both"/>
        <w:rPr>
          <w:rFonts w:ascii="Times New Roman" w:hAnsi="Times New Roman" w:cs="Times New Roman"/>
          <w:b/>
          <w:bCs/>
        </w:rPr>
      </w:pPr>
    </w:p>
    <w:p w14:paraId="1BB73C3F" w14:textId="4B5C4396" w:rsidR="00465714" w:rsidRDefault="005D534E" w:rsidP="00935F02">
      <w:pPr>
        <w:pStyle w:val="Heading1"/>
        <w:spacing w:line="360" w:lineRule="auto"/>
        <w:rPr>
          <w:rFonts w:ascii="Times New Roman" w:hAnsi="Times New Roman" w:cs="Times New Roman"/>
          <w:b/>
          <w:bCs/>
          <w:sz w:val="22"/>
          <w:szCs w:val="22"/>
        </w:rPr>
      </w:pPr>
      <w:r w:rsidRPr="00935F02">
        <w:rPr>
          <w:rFonts w:ascii="Times New Roman" w:hAnsi="Times New Roman" w:cs="Times New Roman"/>
          <w:b/>
          <w:bCs/>
          <w:sz w:val="22"/>
          <w:szCs w:val="22"/>
        </w:rPr>
        <w:t>5</w:t>
      </w:r>
      <w:r w:rsidR="00952E1B" w:rsidRPr="00935F02">
        <w:rPr>
          <w:rFonts w:ascii="Times New Roman" w:hAnsi="Times New Roman" w:cs="Times New Roman"/>
          <w:b/>
          <w:bCs/>
          <w:sz w:val="22"/>
          <w:szCs w:val="22"/>
        </w:rPr>
        <w:t>.</w:t>
      </w:r>
      <w:r w:rsidR="00935F02" w:rsidRPr="00935F02">
        <w:rPr>
          <w:rFonts w:ascii="Times New Roman" w:hAnsi="Times New Roman" w:cs="Times New Roman"/>
          <w:b/>
          <w:bCs/>
          <w:sz w:val="22"/>
          <w:szCs w:val="22"/>
        </w:rPr>
        <w:t>6</w:t>
      </w:r>
      <w:r w:rsidR="00952E1B" w:rsidRPr="00935F02">
        <w:rPr>
          <w:rFonts w:ascii="Times New Roman" w:hAnsi="Times New Roman" w:cs="Times New Roman"/>
          <w:b/>
          <w:bCs/>
          <w:sz w:val="22"/>
          <w:szCs w:val="22"/>
        </w:rPr>
        <w:t xml:space="preserve"> </w:t>
      </w:r>
      <w:r w:rsidR="00465714" w:rsidRPr="00935F02">
        <w:rPr>
          <w:rFonts w:ascii="Times New Roman" w:hAnsi="Times New Roman" w:cs="Times New Roman"/>
          <w:b/>
          <w:bCs/>
          <w:sz w:val="22"/>
          <w:szCs w:val="22"/>
        </w:rPr>
        <w:t>Analysis on Vulnerabilities in IEEE 802.11 WEP</w:t>
      </w:r>
      <w:r w:rsidR="00465714" w:rsidRPr="00935F02">
        <w:rPr>
          <w:rFonts w:ascii="Times New Roman" w:hAnsi="Times New Roman" w:cs="Times New Roman"/>
          <w:b/>
          <w:bCs/>
          <w:sz w:val="22"/>
          <w:szCs w:val="22"/>
        </w:rPr>
        <w:t>, WPA/WPA2</w:t>
      </w:r>
      <w:r w:rsidR="00465714" w:rsidRPr="00935F02">
        <w:rPr>
          <w:rFonts w:ascii="Times New Roman" w:hAnsi="Times New Roman" w:cs="Times New Roman"/>
          <w:b/>
          <w:bCs/>
          <w:sz w:val="22"/>
          <w:szCs w:val="22"/>
        </w:rPr>
        <w:t xml:space="preserve"> Encryption Protocol</w:t>
      </w:r>
    </w:p>
    <w:p w14:paraId="15C39CFD" w14:textId="77777777" w:rsidR="00935F02" w:rsidRPr="00935F02" w:rsidRDefault="00935F02" w:rsidP="00935F02"/>
    <w:p w14:paraId="58529848" w14:textId="3C8A151B" w:rsidR="00936EDE" w:rsidRPr="00D61DE2" w:rsidRDefault="00936EDE" w:rsidP="00952E1B">
      <w:pPr>
        <w:spacing w:line="360" w:lineRule="auto"/>
        <w:jc w:val="both"/>
        <w:rPr>
          <w:rFonts w:ascii="Times New Roman" w:hAnsi="Times New Roman" w:cs="Times New Roman"/>
          <w:b/>
          <w:bCs/>
          <w:color w:val="000000"/>
        </w:rPr>
      </w:pPr>
      <w:r w:rsidRPr="00D61DE2">
        <w:rPr>
          <w:rFonts w:ascii="Times New Roman" w:hAnsi="Times New Roman" w:cs="Times New Roman"/>
        </w:rPr>
        <w:t>WEP packets (70593 with no replay protection mechanism) were successfully captured and replayed into the network multiple times, resulting in more packets with weak IVs that helped crack the WEP key. The replay attack's ARP packets (18112) were successfully intercepted and injected into the network to produce packets. The discovered list of clients connected to the AP with MAC Address (98:FC:11:</w:t>
      </w:r>
      <w:proofErr w:type="gramStart"/>
      <w:r w:rsidRPr="00D61DE2">
        <w:rPr>
          <w:rFonts w:ascii="Times New Roman" w:hAnsi="Times New Roman" w:cs="Times New Roman"/>
        </w:rPr>
        <w:t>EE:41:25</w:t>
      </w:r>
      <w:proofErr w:type="gramEnd"/>
      <w:r w:rsidRPr="00D61DE2">
        <w:rPr>
          <w:rFonts w:ascii="Times New Roman" w:hAnsi="Times New Roman" w:cs="Times New Roman"/>
        </w:rPr>
        <w:t>) included the attacker's MAC Address (00:C0:CA:83:01:CD).</w:t>
      </w:r>
    </w:p>
    <w:p w14:paraId="090ED17A" w14:textId="77777777" w:rsidR="00936EDE" w:rsidRPr="00D61DE2" w:rsidRDefault="00936EDE" w:rsidP="00D61DE2">
      <w:pPr>
        <w:jc w:val="both"/>
        <w:rPr>
          <w:rFonts w:ascii="Times New Roman" w:hAnsi="Times New Roman" w:cs="Times New Roman"/>
          <w:b/>
          <w:bCs/>
          <w:color w:val="000000"/>
        </w:rPr>
      </w:pPr>
    </w:p>
    <w:p w14:paraId="0BF69C44" w14:textId="1702F956" w:rsidR="00936EDE" w:rsidRPr="00D61DE2" w:rsidRDefault="00936EDE" w:rsidP="00D61DE2">
      <w:pPr>
        <w:jc w:val="both"/>
        <w:rPr>
          <w:rFonts w:ascii="Times New Roman" w:hAnsi="Times New Roman" w:cs="Times New Roman"/>
          <w:b/>
          <w:bCs/>
        </w:rPr>
      </w:pPr>
      <w:r w:rsidRPr="00D61DE2">
        <w:rPr>
          <w:rFonts w:ascii="Times New Roman" w:hAnsi="Times New Roman" w:cs="Times New Roman"/>
          <w:noProof/>
        </w:rPr>
        <w:lastRenderedPageBreak/>
        <w:drawing>
          <wp:inline distT="0" distB="0" distL="0" distR="0" wp14:anchorId="6824233E" wp14:editId="4D68FAE8">
            <wp:extent cx="4314825" cy="733425"/>
            <wp:effectExtent l="0" t="0" r="9525" b="9525"/>
            <wp:docPr id="22131862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18621" name="Picture 1" descr="A screen shot of a computer&#10;&#10;Description automatically generated"/>
                    <pic:cNvPicPr/>
                  </pic:nvPicPr>
                  <pic:blipFill>
                    <a:blip r:embed="rId38"/>
                    <a:stretch>
                      <a:fillRect/>
                    </a:stretch>
                  </pic:blipFill>
                  <pic:spPr>
                    <a:xfrm>
                      <a:off x="0" y="0"/>
                      <a:ext cx="4314825" cy="733425"/>
                    </a:xfrm>
                    <a:prstGeom prst="rect">
                      <a:avLst/>
                    </a:prstGeom>
                  </pic:spPr>
                </pic:pic>
              </a:graphicData>
            </a:graphic>
          </wp:inline>
        </w:drawing>
      </w:r>
    </w:p>
    <w:p w14:paraId="7A8E1183" w14:textId="2C973E06" w:rsidR="00936EDE" w:rsidRPr="00D61DE2" w:rsidRDefault="00936EDE" w:rsidP="00D61DE2">
      <w:pPr>
        <w:jc w:val="both"/>
        <w:rPr>
          <w:rFonts w:ascii="Times New Roman" w:hAnsi="Times New Roman" w:cs="Times New Roman"/>
          <w:b/>
          <w:bCs/>
        </w:rPr>
      </w:pPr>
      <w:r w:rsidRPr="00D61DE2">
        <w:rPr>
          <w:rFonts w:ascii="Times New Roman" w:hAnsi="Times New Roman" w:cs="Times New Roman"/>
        </w:rPr>
        <w:t>Attacker's successful spoof authentication and association with the target AP</w:t>
      </w:r>
    </w:p>
    <w:p w14:paraId="16E4C379" w14:textId="714AE6AC" w:rsidR="00936EDE" w:rsidRPr="00D61DE2" w:rsidRDefault="00936EDE" w:rsidP="00D61DE2">
      <w:pPr>
        <w:jc w:val="both"/>
        <w:rPr>
          <w:rFonts w:ascii="Times New Roman" w:hAnsi="Times New Roman" w:cs="Times New Roman"/>
          <w:b/>
          <w:bCs/>
        </w:rPr>
      </w:pPr>
      <w:r w:rsidRPr="00D61DE2">
        <w:rPr>
          <w:rFonts w:ascii="Times New Roman" w:hAnsi="Times New Roman" w:cs="Times New Roman"/>
          <w:noProof/>
        </w:rPr>
        <w:drawing>
          <wp:inline distT="0" distB="0" distL="0" distR="0" wp14:anchorId="61805429" wp14:editId="13299685">
            <wp:extent cx="4200525" cy="828675"/>
            <wp:effectExtent l="0" t="0" r="9525" b="9525"/>
            <wp:docPr id="1613096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096465" name="Picture 1" descr="A screenshot of a computer&#10;&#10;Description automatically generated"/>
                    <pic:cNvPicPr/>
                  </pic:nvPicPr>
                  <pic:blipFill>
                    <a:blip r:embed="rId39"/>
                    <a:stretch>
                      <a:fillRect/>
                    </a:stretch>
                  </pic:blipFill>
                  <pic:spPr>
                    <a:xfrm>
                      <a:off x="0" y="0"/>
                      <a:ext cx="4200525" cy="828675"/>
                    </a:xfrm>
                    <a:prstGeom prst="rect">
                      <a:avLst/>
                    </a:prstGeom>
                  </pic:spPr>
                </pic:pic>
              </a:graphicData>
            </a:graphic>
          </wp:inline>
        </w:drawing>
      </w:r>
    </w:p>
    <w:p w14:paraId="1C21671C" w14:textId="14191DEE" w:rsidR="00936EDE" w:rsidRPr="00D61DE2" w:rsidRDefault="00936EDE" w:rsidP="00D61DE2">
      <w:pPr>
        <w:jc w:val="both"/>
        <w:rPr>
          <w:rFonts w:ascii="Times New Roman" w:hAnsi="Times New Roman" w:cs="Times New Roman"/>
          <w:b/>
          <w:bCs/>
          <w:color w:val="000000"/>
        </w:rPr>
      </w:pPr>
      <w:r w:rsidRPr="00D61DE2">
        <w:rPr>
          <w:rFonts w:ascii="Times New Roman" w:hAnsi="Times New Roman" w:cs="Times New Roman"/>
          <w:b/>
          <w:bCs/>
          <w:color w:val="000000"/>
        </w:rPr>
        <w:t>Attacker Connects to Access Point</w:t>
      </w:r>
    </w:p>
    <w:p w14:paraId="1DD1B7D2" w14:textId="040322A5" w:rsidR="00936EDE" w:rsidRPr="00D61DE2" w:rsidRDefault="00936EDE" w:rsidP="00952E1B">
      <w:pPr>
        <w:spacing w:line="360" w:lineRule="auto"/>
        <w:jc w:val="both"/>
        <w:rPr>
          <w:rFonts w:ascii="Times New Roman" w:hAnsi="Times New Roman" w:cs="Times New Roman"/>
        </w:rPr>
      </w:pPr>
      <w:r w:rsidRPr="00D61DE2">
        <w:rPr>
          <w:rFonts w:ascii="Times New Roman" w:hAnsi="Times New Roman" w:cs="Times New Roman"/>
        </w:rPr>
        <w:t>Without knowing the secret key, the attacker was able to decrypt encrypted packets using the "</w:t>
      </w:r>
      <w:proofErr w:type="spellStart"/>
      <w:r w:rsidRPr="00D61DE2">
        <w:rPr>
          <w:rFonts w:ascii="Times New Roman" w:hAnsi="Times New Roman" w:cs="Times New Roman"/>
        </w:rPr>
        <w:t>chopchop</w:t>
      </w:r>
      <w:proofErr w:type="spellEnd"/>
      <w:r w:rsidRPr="00D61DE2">
        <w:rPr>
          <w:rFonts w:ascii="Times New Roman" w:hAnsi="Times New Roman" w:cs="Times New Roman"/>
        </w:rPr>
        <w:t>" attack technique.</w:t>
      </w:r>
      <w:r w:rsidRPr="00D61DE2">
        <w:rPr>
          <w:rFonts w:ascii="Times New Roman" w:hAnsi="Times New Roman" w:cs="Times New Roman"/>
        </w:rPr>
        <w:br/>
        <w:t>The attacker modifies the packet by cutting off the last byte of the captured encrypted packet, replacing it with the new value, recalculating the encryption checksum, and injecting the modified packet into the network. If the AP accepts the modified packets, it indicates that the attacker's estimation was accurate; if not, the packet is rejected. An incorrect ICV results in an invalid packet because the attacker computes the checksum to verify the tampered or altered packets. As seen in figure 17, the decrypted packet includes the plaintext (replay_dec-0713-213506.cap) file and the keystream (replay_dec-0713-213506.xor) file. The process of creating forged, legitimate packets involves using the keystream capture.</w:t>
      </w:r>
    </w:p>
    <w:p w14:paraId="1731A01A" w14:textId="595F73A0" w:rsidR="00936EDE" w:rsidRPr="00D61DE2" w:rsidRDefault="00936EDE" w:rsidP="00D61DE2">
      <w:pPr>
        <w:jc w:val="both"/>
        <w:rPr>
          <w:rFonts w:ascii="Times New Roman" w:hAnsi="Times New Roman" w:cs="Times New Roman"/>
          <w:b/>
          <w:bCs/>
        </w:rPr>
      </w:pPr>
      <w:r w:rsidRPr="00D61DE2">
        <w:rPr>
          <w:rFonts w:ascii="Times New Roman" w:hAnsi="Times New Roman" w:cs="Times New Roman"/>
          <w:noProof/>
        </w:rPr>
        <w:drawing>
          <wp:inline distT="0" distB="0" distL="0" distR="0" wp14:anchorId="3DE398F1" wp14:editId="5F6F2AE4">
            <wp:extent cx="4295775" cy="1238250"/>
            <wp:effectExtent l="0" t="0" r="9525" b="0"/>
            <wp:docPr id="1050201876"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201876" name="Picture 1" descr="A computer screen with white text&#10;&#10;Description automatically generated"/>
                    <pic:cNvPicPr/>
                  </pic:nvPicPr>
                  <pic:blipFill>
                    <a:blip r:embed="rId40"/>
                    <a:stretch>
                      <a:fillRect/>
                    </a:stretch>
                  </pic:blipFill>
                  <pic:spPr>
                    <a:xfrm>
                      <a:off x="0" y="0"/>
                      <a:ext cx="4295775" cy="1238250"/>
                    </a:xfrm>
                    <a:prstGeom prst="rect">
                      <a:avLst/>
                    </a:prstGeom>
                  </pic:spPr>
                </pic:pic>
              </a:graphicData>
            </a:graphic>
          </wp:inline>
        </w:drawing>
      </w:r>
    </w:p>
    <w:p w14:paraId="0F5A9739" w14:textId="1C0E7D70" w:rsidR="00936EDE" w:rsidRPr="00D61DE2" w:rsidRDefault="00936EDE" w:rsidP="00D61DE2">
      <w:pPr>
        <w:jc w:val="both"/>
        <w:rPr>
          <w:rFonts w:ascii="Times New Roman" w:hAnsi="Times New Roman" w:cs="Times New Roman"/>
          <w:b/>
          <w:bCs/>
          <w:color w:val="000000"/>
        </w:rPr>
      </w:pPr>
      <w:r w:rsidRPr="00D61DE2">
        <w:rPr>
          <w:rFonts w:ascii="Times New Roman" w:hAnsi="Times New Roman" w:cs="Times New Roman"/>
          <w:b/>
          <w:bCs/>
          <w:color w:val="000000"/>
        </w:rPr>
        <w:t>Plaintext and Keystream files</w:t>
      </w:r>
    </w:p>
    <w:p w14:paraId="34B155DA" w14:textId="5D02EA88" w:rsidR="00936EDE" w:rsidRPr="00D61DE2" w:rsidRDefault="00936EDE" w:rsidP="00952E1B">
      <w:pPr>
        <w:spacing w:line="360" w:lineRule="auto"/>
        <w:jc w:val="both"/>
        <w:rPr>
          <w:rFonts w:ascii="Times New Roman" w:hAnsi="Times New Roman" w:cs="Times New Roman"/>
          <w:b/>
          <w:bCs/>
        </w:rPr>
      </w:pPr>
      <w:r w:rsidRPr="00D61DE2">
        <w:rPr>
          <w:rFonts w:ascii="Times New Roman" w:hAnsi="Times New Roman" w:cs="Times New Roman"/>
        </w:rPr>
        <w:t xml:space="preserve">WEP uses an RCS-32 checksum for integrity and an RCS-4 stream cypher to encrypt the WEP Key. Its foundation is secrecy rather than authorization. Because of the IV mechanism's implementation, WEP is open to attacks. These IVs are duplicated when the 24-bit IV space is used up in a matter of hours. The WEP Secret Key was cracked using the </w:t>
      </w:r>
      <w:proofErr w:type="spellStart"/>
      <w:r w:rsidRPr="00D61DE2">
        <w:rPr>
          <w:rFonts w:ascii="Times New Roman" w:hAnsi="Times New Roman" w:cs="Times New Roman"/>
        </w:rPr>
        <w:t>Chopchop</w:t>
      </w:r>
      <w:proofErr w:type="spellEnd"/>
      <w:r w:rsidRPr="00D61DE2">
        <w:rPr>
          <w:rFonts w:ascii="Times New Roman" w:hAnsi="Times New Roman" w:cs="Times New Roman"/>
        </w:rPr>
        <w:t xml:space="preserve"> attack. The attack method known as </w:t>
      </w:r>
      <w:proofErr w:type="spellStart"/>
      <w:r w:rsidRPr="00D61DE2">
        <w:rPr>
          <w:rFonts w:ascii="Times New Roman" w:hAnsi="Times New Roman" w:cs="Times New Roman"/>
        </w:rPr>
        <w:t>Chopchop</w:t>
      </w:r>
      <w:proofErr w:type="spellEnd"/>
      <w:r w:rsidRPr="00D61DE2">
        <w:rPr>
          <w:rFonts w:ascii="Times New Roman" w:hAnsi="Times New Roman" w:cs="Times New Roman"/>
        </w:rPr>
        <w:t xml:space="preserve">, created by KoreK, takes advantage of a weakness in the WEP security protocol instead of the RC4 algorithm. The attacker was able to </w:t>
      </w:r>
      <w:proofErr w:type="gramStart"/>
      <w:r w:rsidRPr="00D61DE2">
        <w:rPr>
          <w:rFonts w:ascii="Times New Roman" w:hAnsi="Times New Roman" w:cs="Times New Roman"/>
        </w:rPr>
        <w:t>capture</w:t>
      </w:r>
      <w:proofErr w:type="gramEnd"/>
      <w:r w:rsidRPr="00D61DE2">
        <w:rPr>
          <w:rFonts w:ascii="Times New Roman" w:hAnsi="Times New Roman" w:cs="Times New Roman"/>
        </w:rPr>
        <w:t xml:space="preserve"> and decrypt encrypted packets to obtain the keystream and plaintext without having to know the secret key.</w:t>
      </w:r>
      <w:r w:rsidRPr="00D61DE2">
        <w:rPr>
          <w:rFonts w:ascii="Times New Roman" w:hAnsi="Times New Roman" w:cs="Times New Roman"/>
        </w:rPr>
        <w:t xml:space="preserve"> </w:t>
      </w:r>
      <w:proofErr w:type="gramStart"/>
      <w:r w:rsidRPr="00D61DE2">
        <w:rPr>
          <w:rFonts w:ascii="Times New Roman" w:hAnsi="Times New Roman" w:cs="Times New Roman"/>
        </w:rPr>
        <w:t>In order to</w:t>
      </w:r>
      <w:proofErr w:type="gramEnd"/>
      <w:r w:rsidRPr="00D61DE2">
        <w:rPr>
          <w:rFonts w:ascii="Times New Roman" w:hAnsi="Times New Roman" w:cs="Times New Roman"/>
        </w:rPr>
        <w:t xml:space="preserve"> create a fictitious cypher text that is injected into the network to produce more packets with weak IVs, the keystream and plaintext are XORed. The IVs are sent in plain text that has been concatenated with the shared secret key. The likelihood of successfully cracking the WEP key rises as weaker IVs are generated. Figure 18 illustrates how the </w:t>
      </w:r>
      <w:r w:rsidRPr="00D61DE2">
        <w:rPr>
          <w:rFonts w:ascii="Times New Roman" w:hAnsi="Times New Roman" w:cs="Times New Roman"/>
        </w:rPr>
        <w:lastRenderedPageBreak/>
        <w:t xml:space="preserve">WEP Key was successfully cracked with 51326 weak IVs generated. </w:t>
      </w:r>
      <w:r w:rsidRPr="00D61DE2">
        <w:rPr>
          <w:rFonts w:ascii="Times New Roman" w:hAnsi="Times New Roman" w:cs="Times New Roman"/>
        </w:rPr>
        <w:br/>
        <w:t>The result of the analysis indicates that WEP is open to intrusions. Without an active client connected to the network, it is possible to crack the WEP key. Additionally, the plaintext and keystream—which are needed to successfully crack the key—can be obtained without knowledge of the WEP key.</w:t>
      </w:r>
    </w:p>
    <w:p w14:paraId="17164407" w14:textId="56F9A11F" w:rsidR="00936EDE" w:rsidRPr="00D61DE2" w:rsidRDefault="00936EDE" w:rsidP="00D61DE2">
      <w:pPr>
        <w:jc w:val="both"/>
        <w:rPr>
          <w:rFonts w:ascii="Times New Roman" w:hAnsi="Times New Roman" w:cs="Times New Roman"/>
          <w:b/>
          <w:bCs/>
        </w:rPr>
      </w:pPr>
      <w:r w:rsidRPr="00D61DE2">
        <w:rPr>
          <w:rFonts w:ascii="Times New Roman" w:hAnsi="Times New Roman" w:cs="Times New Roman"/>
          <w:noProof/>
        </w:rPr>
        <w:drawing>
          <wp:inline distT="0" distB="0" distL="0" distR="0" wp14:anchorId="41A70385" wp14:editId="3F3ED650">
            <wp:extent cx="4229100" cy="1381125"/>
            <wp:effectExtent l="0" t="0" r="0" b="9525"/>
            <wp:docPr id="11469545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54544" name="Picture 1" descr="A screenshot of a computer&#10;&#10;Description automatically generated"/>
                    <pic:cNvPicPr/>
                  </pic:nvPicPr>
                  <pic:blipFill>
                    <a:blip r:embed="rId41"/>
                    <a:stretch>
                      <a:fillRect/>
                    </a:stretch>
                  </pic:blipFill>
                  <pic:spPr>
                    <a:xfrm>
                      <a:off x="0" y="0"/>
                      <a:ext cx="4229100" cy="1381125"/>
                    </a:xfrm>
                    <a:prstGeom prst="rect">
                      <a:avLst/>
                    </a:prstGeom>
                  </pic:spPr>
                </pic:pic>
              </a:graphicData>
            </a:graphic>
          </wp:inline>
        </w:drawing>
      </w:r>
    </w:p>
    <w:p w14:paraId="0C18252A" w14:textId="64DB9CFC" w:rsidR="00936EDE" w:rsidRPr="00D61DE2" w:rsidRDefault="00936EDE" w:rsidP="00D61DE2">
      <w:pPr>
        <w:jc w:val="both"/>
        <w:rPr>
          <w:rFonts w:ascii="Times New Roman" w:hAnsi="Times New Roman" w:cs="Times New Roman"/>
          <w:b/>
          <w:bCs/>
          <w:color w:val="000000"/>
        </w:rPr>
      </w:pPr>
      <w:r w:rsidRPr="00D61DE2">
        <w:rPr>
          <w:rFonts w:ascii="Times New Roman" w:hAnsi="Times New Roman" w:cs="Times New Roman"/>
          <w:b/>
          <w:bCs/>
          <w:color w:val="000000"/>
        </w:rPr>
        <w:t xml:space="preserve">Successful Crack </w:t>
      </w:r>
      <w:r w:rsidRPr="00D61DE2">
        <w:rPr>
          <w:rFonts w:ascii="Times New Roman" w:hAnsi="Times New Roman" w:cs="Times New Roman"/>
          <w:b/>
          <w:bCs/>
          <w:color w:val="000000"/>
        </w:rPr>
        <w:t>Of WEP</w:t>
      </w:r>
    </w:p>
    <w:p w14:paraId="3A48BFE4" w14:textId="0F3E8C4C" w:rsidR="00936EDE" w:rsidRPr="00D61DE2" w:rsidRDefault="00936EDE" w:rsidP="00952E1B">
      <w:pPr>
        <w:spacing w:line="360" w:lineRule="auto"/>
        <w:jc w:val="both"/>
        <w:rPr>
          <w:rFonts w:ascii="Times New Roman" w:hAnsi="Times New Roman" w:cs="Times New Roman"/>
        </w:rPr>
      </w:pPr>
      <w:r w:rsidRPr="00D61DE2">
        <w:rPr>
          <w:rFonts w:ascii="Times New Roman" w:hAnsi="Times New Roman" w:cs="Times New Roman"/>
        </w:rPr>
        <w:t>As</w:t>
      </w:r>
      <w:r w:rsidRPr="00D61DE2">
        <w:rPr>
          <w:rFonts w:ascii="Times New Roman" w:hAnsi="Times New Roman" w:cs="Times New Roman"/>
        </w:rPr>
        <w:t xml:space="preserve"> WPA/WPA2-PSK uses an unencrypted (plaintext) four-way handshake, it is susceptible to attacks. An attacker is aware of every parameter—aside from the passphrase—used to carry out the mutual authentication (PMK and PTK generation) between the authenticator (AP) and the petitioner. The following formulas are used to derive the PMK and PTK:</w:t>
      </w:r>
    </w:p>
    <w:p w14:paraId="307B11A3" w14:textId="77777777" w:rsidR="00936EDE" w:rsidRPr="00936EDE" w:rsidRDefault="00936EDE" w:rsidP="00952E1B">
      <w:pPr>
        <w:spacing w:after="0" w:line="360" w:lineRule="auto"/>
        <w:jc w:val="both"/>
        <w:rPr>
          <w:rFonts w:ascii="Times New Roman" w:eastAsia="Times New Roman" w:hAnsi="Times New Roman" w:cs="Times New Roman"/>
          <w:color w:val="000000"/>
          <w:kern w:val="0"/>
          <w:lang w:eastAsia="en-GB"/>
          <w14:ligatures w14:val="none"/>
        </w:rPr>
      </w:pPr>
      <w:r w:rsidRPr="00936EDE">
        <w:rPr>
          <w:rFonts w:ascii="Times New Roman" w:eastAsia="Times New Roman" w:hAnsi="Times New Roman" w:cs="Times New Roman"/>
          <w:color w:val="000000"/>
          <w:kern w:val="0"/>
          <w:lang w:eastAsia="en-GB"/>
          <w14:ligatures w14:val="none"/>
        </w:rPr>
        <w:t xml:space="preserve">PMK = PBKDF2 (Passphrase, SSID, </w:t>
      </w:r>
      <w:proofErr w:type="spellStart"/>
      <w:r w:rsidRPr="00936EDE">
        <w:rPr>
          <w:rFonts w:ascii="Times New Roman" w:eastAsia="Times New Roman" w:hAnsi="Times New Roman" w:cs="Times New Roman"/>
          <w:color w:val="000000"/>
          <w:kern w:val="0"/>
          <w:lang w:eastAsia="en-GB"/>
          <w14:ligatures w14:val="none"/>
        </w:rPr>
        <w:t>SSIDlen</w:t>
      </w:r>
      <w:proofErr w:type="spellEnd"/>
      <w:r w:rsidRPr="00936EDE">
        <w:rPr>
          <w:rFonts w:ascii="Times New Roman" w:eastAsia="Times New Roman" w:hAnsi="Times New Roman" w:cs="Times New Roman"/>
          <w:color w:val="000000"/>
          <w:kern w:val="0"/>
          <w:lang w:eastAsia="en-GB"/>
          <w14:ligatures w14:val="none"/>
        </w:rPr>
        <w:t>, 4096, 256)</w:t>
      </w:r>
    </w:p>
    <w:p w14:paraId="20507D8E" w14:textId="7C606883" w:rsidR="00936EDE" w:rsidRPr="00D61DE2" w:rsidRDefault="00936EDE" w:rsidP="00952E1B">
      <w:pPr>
        <w:spacing w:line="360" w:lineRule="auto"/>
        <w:jc w:val="both"/>
        <w:rPr>
          <w:rFonts w:ascii="Times New Roman" w:eastAsia="Times New Roman" w:hAnsi="Times New Roman" w:cs="Times New Roman"/>
          <w:color w:val="000000"/>
          <w:kern w:val="0"/>
          <w:lang w:eastAsia="en-GB"/>
          <w14:ligatures w14:val="none"/>
        </w:rPr>
      </w:pPr>
      <w:r w:rsidRPr="00D61DE2">
        <w:rPr>
          <w:rFonts w:ascii="Times New Roman" w:eastAsia="Times New Roman" w:hAnsi="Times New Roman" w:cs="Times New Roman"/>
          <w:color w:val="000000"/>
          <w:kern w:val="0"/>
          <w:lang w:eastAsia="en-GB"/>
          <w14:ligatures w14:val="none"/>
        </w:rPr>
        <w:t xml:space="preserve">PTK = Function (PMK, </w:t>
      </w:r>
      <w:proofErr w:type="spellStart"/>
      <w:r w:rsidRPr="00D61DE2">
        <w:rPr>
          <w:rFonts w:ascii="Times New Roman" w:eastAsia="Times New Roman" w:hAnsi="Times New Roman" w:cs="Times New Roman"/>
          <w:color w:val="000000"/>
          <w:kern w:val="0"/>
          <w:lang w:eastAsia="en-GB"/>
          <w14:ligatures w14:val="none"/>
        </w:rPr>
        <w:t>ANonce</w:t>
      </w:r>
      <w:proofErr w:type="spellEnd"/>
      <w:r w:rsidRPr="00D61DE2">
        <w:rPr>
          <w:rFonts w:ascii="Times New Roman" w:eastAsia="Times New Roman" w:hAnsi="Times New Roman" w:cs="Times New Roman"/>
          <w:color w:val="000000"/>
          <w:kern w:val="0"/>
          <w:lang w:eastAsia="en-GB"/>
          <w14:ligatures w14:val="none"/>
        </w:rPr>
        <w:t xml:space="preserve">, </w:t>
      </w:r>
      <w:proofErr w:type="spellStart"/>
      <w:r w:rsidRPr="00D61DE2">
        <w:rPr>
          <w:rFonts w:ascii="Times New Roman" w:eastAsia="Times New Roman" w:hAnsi="Times New Roman" w:cs="Times New Roman"/>
          <w:color w:val="000000"/>
          <w:kern w:val="0"/>
          <w:lang w:eastAsia="en-GB"/>
          <w14:ligatures w14:val="none"/>
        </w:rPr>
        <w:t>SNonce</w:t>
      </w:r>
      <w:proofErr w:type="spellEnd"/>
      <w:r w:rsidRPr="00D61DE2">
        <w:rPr>
          <w:rFonts w:ascii="Times New Roman" w:eastAsia="Times New Roman" w:hAnsi="Times New Roman" w:cs="Times New Roman"/>
          <w:color w:val="000000"/>
          <w:kern w:val="0"/>
          <w:lang w:eastAsia="en-GB"/>
          <w14:ligatures w14:val="none"/>
        </w:rPr>
        <w:t>, Authenticator MAC, Supplicant MAC).</w:t>
      </w:r>
    </w:p>
    <w:p w14:paraId="3BE2DB93" w14:textId="3B612C42" w:rsidR="00B45E61" w:rsidRPr="00D61DE2" w:rsidRDefault="00B45E61" w:rsidP="00952E1B">
      <w:pPr>
        <w:spacing w:line="360" w:lineRule="auto"/>
        <w:jc w:val="both"/>
        <w:rPr>
          <w:rFonts w:ascii="Times New Roman" w:hAnsi="Times New Roman" w:cs="Times New Roman"/>
          <w:b/>
          <w:bCs/>
        </w:rPr>
      </w:pPr>
      <w:r w:rsidRPr="00D61DE2">
        <w:rPr>
          <w:rFonts w:ascii="Times New Roman" w:hAnsi="Times New Roman" w:cs="Times New Roman"/>
        </w:rPr>
        <w:t xml:space="preserve">Wireshark was used to analyse the four-way handshake that was recorded. The AP sent the first message of the EAPOL Handshake to the Supplicant, which contained a random number (256 bits) known as an </w:t>
      </w:r>
      <w:proofErr w:type="spellStart"/>
      <w:r w:rsidRPr="00D61DE2">
        <w:rPr>
          <w:rFonts w:ascii="Times New Roman" w:hAnsi="Times New Roman" w:cs="Times New Roman"/>
        </w:rPr>
        <w:t>ANonce</w:t>
      </w:r>
      <w:proofErr w:type="spellEnd"/>
      <w:r w:rsidRPr="00D61DE2">
        <w:rPr>
          <w:rFonts w:ascii="Times New Roman" w:hAnsi="Times New Roman" w:cs="Times New Roman"/>
        </w:rPr>
        <w:t xml:space="preserve"> for the Supplicant's PTK generation. The highlighted AP MAC Address and </w:t>
      </w:r>
      <w:proofErr w:type="spellStart"/>
      <w:r w:rsidRPr="00D61DE2">
        <w:rPr>
          <w:rFonts w:ascii="Times New Roman" w:hAnsi="Times New Roman" w:cs="Times New Roman"/>
        </w:rPr>
        <w:t>ANonce</w:t>
      </w:r>
      <w:proofErr w:type="spellEnd"/>
      <w:r w:rsidRPr="00D61DE2">
        <w:rPr>
          <w:rFonts w:ascii="Times New Roman" w:hAnsi="Times New Roman" w:cs="Times New Roman"/>
        </w:rPr>
        <w:t xml:space="preserve"> were identified in </w:t>
      </w:r>
      <w:proofErr w:type="gramStart"/>
      <w:r w:rsidRPr="00D61DE2">
        <w:rPr>
          <w:rFonts w:ascii="Times New Roman" w:hAnsi="Times New Roman" w:cs="Times New Roman"/>
        </w:rPr>
        <w:t>Figure</w:t>
      </w:r>
      <w:proofErr w:type="gramEnd"/>
    </w:p>
    <w:p w14:paraId="6387FCBD" w14:textId="2FE34B43" w:rsidR="00DF0F96" w:rsidRPr="00D61DE2" w:rsidRDefault="00465714" w:rsidP="00D61DE2">
      <w:pPr>
        <w:jc w:val="both"/>
        <w:rPr>
          <w:rFonts w:ascii="Times New Roman" w:hAnsi="Times New Roman" w:cs="Times New Roman"/>
          <w:b/>
          <w:bCs/>
        </w:rPr>
      </w:pPr>
      <w:r w:rsidRPr="00D61DE2">
        <w:rPr>
          <w:rFonts w:ascii="Times New Roman" w:hAnsi="Times New Roman" w:cs="Times New Roman"/>
          <w:noProof/>
        </w:rPr>
        <w:drawing>
          <wp:inline distT="0" distB="0" distL="0" distR="0" wp14:anchorId="3DCB15D8" wp14:editId="3E3DB15E">
            <wp:extent cx="3708806" cy="745788"/>
            <wp:effectExtent l="0" t="0" r="6350" b="0"/>
            <wp:docPr id="1395759147" name="Picture 34"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59147" name="Picture 34" descr="A computer screen shot of white 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21930" cy="748427"/>
                    </a:xfrm>
                    <a:prstGeom prst="rect">
                      <a:avLst/>
                    </a:prstGeom>
                    <a:noFill/>
                    <a:ln>
                      <a:noFill/>
                    </a:ln>
                  </pic:spPr>
                </pic:pic>
              </a:graphicData>
            </a:graphic>
          </wp:inline>
        </w:drawing>
      </w:r>
      <w:r w:rsidR="00DF0F96" w:rsidRPr="00D61DE2">
        <w:rPr>
          <w:rFonts w:ascii="Times New Roman" w:hAnsi="Times New Roman" w:cs="Times New Roman"/>
          <w:noProof/>
        </w:rPr>
        <w:drawing>
          <wp:inline distT="0" distB="0" distL="0" distR="0" wp14:anchorId="3BF9247D" wp14:editId="0814FF41">
            <wp:extent cx="3611302" cy="1367942"/>
            <wp:effectExtent l="0" t="0" r="8255" b="3810"/>
            <wp:docPr id="1782216809"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216809" name="Picture 35" descr="A screenshot of a computer&#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632989" cy="1376157"/>
                    </a:xfrm>
                    <a:prstGeom prst="rect">
                      <a:avLst/>
                    </a:prstGeom>
                    <a:noFill/>
                    <a:ln>
                      <a:noFill/>
                    </a:ln>
                  </pic:spPr>
                </pic:pic>
              </a:graphicData>
            </a:graphic>
          </wp:inline>
        </w:drawing>
      </w:r>
    </w:p>
    <w:p w14:paraId="0526D395" w14:textId="314D8D1B" w:rsidR="00B45E61" w:rsidRPr="00D61DE2" w:rsidRDefault="00B45E61" w:rsidP="00952E1B">
      <w:pPr>
        <w:spacing w:line="360" w:lineRule="auto"/>
        <w:jc w:val="both"/>
        <w:rPr>
          <w:rFonts w:ascii="Times New Roman" w:hAnsi="Times New Roman" w:cs="Times New Roman"/>
          <w:b/>
          <w:bCs/>
        </w:rPr>
      </w:pPr>
      <w:r w:rsidRPr="00D61DE2">
        <w:rPr>
          <w:rFonts w:ascii="Times New Roman" w:hAnsi="Times New Roman" w:cs="Times New Roman"/>
        </w:rPr>
        <w:t xml:space="preserve">The WPA/WPA2-PSK passphrase was successfully obtained, as illustrated in figure 21, which uses the cryptographic hash algorithm (HMAC-SHA1) to show the PMK, PTK, and MIC. </w:t>
      </w:r>
      <w:r w:rsidRPr="00D61DE2">
        <w:rPr>
          <w:rFonts w:ascii="Times New Roman" w:hAnsi="Times New Roman" w:cs="Times New Roman"/>
        </w:rPr>
        <w:br/>
        <w:t>The study's conclusion suggests that dictionary attacks can exploit WPA/WPA2-PSK. If an attacker finds the passphrase in a dictionary or wordlist, they can crack WPA/WPA2-PSK.</w:t>
      </w:r>
    </w:p>
    <w:p w14:paraId="3C8B3B84" w14:textId="0992C9B9" w:rsidR="00A16905" w:rsidRPr="00D61DE2" w:rsidRDefault="00B45E61" w:rsidP="00D61DE2">
      <w:pPr>
        <w:jc w:val="both"/>
        <w:rPr>
          <w:rFonts w:ascii="Times New Roman" w:hAnsi="Times New Roman" w:cs="Times New Roman"/>
          <w:b/>
          <w:bCs/>
        </w:rPr>
      </w:pPr>
      <w:r w:rsidRPr="00D61DE2">
        <w:rPr>
          <w:rFonts w:ascii="Times New Roman" w:hAnsi="Times New Roman" w:cs="Times New Roman"/>
          <w:noProof/>
        </w:rPr>
        <w:lastRenderedPageBreak/>
        <w:drawing>
          <wp:inline distT="0" distB="0" distL="0" distR="0" wp14:anchorId="5F5163BF" wp14:editId="506C704D">
            <wp:extent cx="3372307" cy="1805339"/>
            <wp:effectExtent l="0" t="0" r="0" b="4445"/>
            <wp:docPr id="2050042885" name="Picture 3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299725" name="Picture 33" descr="A computer screen shot of a compu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375946" cy="1807287"/>
                    </a:xfrm>
                    <a:prstGeom prst="rect">
                      <a:avLst/>
                    </a:prstGeom>
                    <a:noFill/>
                    <a:ln>
                      <a:noFill/>
                    </a:ln>
                  </pic:spPr>
                </pic:pic>
              </a:graphicData>
            </a:graphic>
          </wp:inline>
        </w:drawing>
      </w:r>
    </w:p>
    <w:p w14:paraId="2C04B1CC" w14:textId="7812C4CB" w:rsidR="00D61DE2" w:rsidRPr="00D61DE2" w:rsidRDefault="00D61DE2" w:rsidP="00D61DE2">
      <w:pPr>
        <w:jc w:val="both"/>
        <w:rPr>
          <w:rFonts w:ascii="Times New Roman" w:hAnsi="Times New Roman" w:cs="Times New Roman"/>
          <w:b/>
          <w:bCs/>
        </w:rPr>
      </w:pPr>
      <w:r w:rsidRPr="00D61DE2">
        <w:rPr>
          <w:rFonts w:ascii="Times New Roman" w:hAnsi="Times New Roman" w:cs="Times New Roman"/>
          <w:b/>
          <w:bCs/>
          <w:color w:val="000000"/>
        </w:rPr>
        <w:t>Successful Crack of WPA/WPA2</w:t>
      </w:r>
    </w:p>
    <w:p w14:paraId="1C723467" w14:textId="77777777" w:rsidR="00952E1B" w:rsidRDefault="00952E1B" w:rsidP="00D61DE2">
      <w:pPr>
        <w:jc w:val="both"/>
        <w:rPr>
          <w:rFonts w:ascii="Times New Roman" w:hAnsi="Times New Roman" w:cs="Times New Roman"/>
          <w:b/>
          <w:bCs/>
          <w:color w:val="000000"/>
        </w:rPr>
      </w:pPr>
    </w:p>
    <w:p w14:paraId="0E89E076" w14:textId="5393B52C" w:rsidR="007526D0" w:rsidRPr="004272AA" w:rsidRDefault="007526D0" w:rsidP="007526D0">
      <w:pPr>
        <w:pStyle w:val="Heading1"/>
        <w:ind w:left="360"/>
        <w:rPr>
          <w:rFonts w:ascii="Times New Roman" w:hAnsi="Times New Roman" w:cs="Times New Roman"/>
          <w:b/>
          <w:bCs/>
          <w:sz w:val="24"/>
          <w:szCs w:val="24"/>
        </w:rPr>
      </w:pPr>
      <w:bookmarkStart w:id="3" w:name="_Toc159607372"/>
      <w:r w:rsidRPr="004272AA">
        <w:rPr>
          <w:rFonts w:ascii="Times New Roman" w:hAnsi="Times New Roman" w:cs="Times New Roman"/>
          <w:b/>
          <w:bCs/>
          <w:sz w:val="24"/>
          <w:szCs w:val="24"/>
        </w:rPr>
        <w:t>6. RESULTS AND DISCUSSION</w:t>
      </w:r>
      <w:bookmarkEnd w:id="3"/>
    </w:p>
    <w:p w14:paraId="0F344D61" w14:textId="77777777" w:rsidR="007526D0" w:rsidRPr="007526D0" w:rsidRDefault="007526D0" w:rsidP="007526D0"/>
    <w:p w14:paraId="41FE4FB7" w14:textId="50A98E14" w:rsidR="007526D0" w:rsidRPr="007526D0" w:rsidRDefault="007526D0" w:rsidP="007526D0">
      <w:pPr>
        <w:spacing w:line="360" w:lineRule="auto"/>
        <w:ind w:left="360"/>
        <w:jc w:val="both"/>
        <w:rPr>
          <w:rFonts w:ascii="Times New Roman" w:hAnsi="Times New Roman" w:cs="Times New Roman"/>
        </w:rPr>
      </w:pPr>
      <w:r w:rsidRPr="007526D0">
        <w:rPr>
          <w:rFonts w:ascii="Times New Roman" w:hAnsi="Times New Roman" w:cs="Times New Roman"/>
        </w:rPr>
        <w:t>Many vulnerabilities in the IEEE 802.11 encryption protocols, specifically in WEP, WPA, and WPA2/WPA3, were found during the Wireless Network Penetration Testing using Kali Linux Hacking Tools. Target network "</w:t>
      </w:r>
      <w:proofErr w:type="spellStart"/>
      <w:r w:rsidRPr="007526D0">
        <w:rPr>
          <w:rFonts w:ascii="Times New Roman" w:hAnsi="Times New Roman" w:cs="Times New Roman"/>
        </w:rPr>
        <w:t>WirelessSec</w:t>
      </w:r>
      <w:proofErr w:type="spellEnd"/>
      <w:r w:rsidRPr="007526D0">
        <w:rPr>
          <w:rFonts w:ascii="Times New Roman" w:hAnsi="Times New Roman" w:cs="Times New Roman"/>
        </w:rPr>
        <w:t xml:space="preserve">" was successfully identified during the Network Reconnaissance phase. According to the Vulnerability Assessment, the network was protected from brute-force attacks by using a strong password and WPA2/WPA3 security. Nonetheless, an unapproved access to the network was made possible by the Exploitation phase's successful exploitation of a flaw in the WPA2/WPA3 handshake procedure. The </w:t>
      </w:r>
      <w:proofErr w:type="spellStart"/>
      <w:r w:rsidRPr="007526D0">
        <w:rPr>
          <w:rFonts w:ascii="Times New Roman" w:hAnsi="Times New Roman" w:cs="Times New Roman"/>
        </w:rPr>
        <w:t>Aircrack</w:t>
      </w:r>
      <w:proofErr w:type="spellEnd"/>
      <w:r w:rsidRPr="007526D0">
        <w:rPr>
          <w:rFonts w:ascii="Times New Roman" w:hAnsi="Times New Roman" w:cs="Times New Roman"/>
        </w:rPr>
        <w:t>-ng tool, which recorded the handshake and employed brute-force methods to crack the password, was used to accomplish this. After gaining the password, the attacker was able to enter the network without authorization and intercept and modify traffic.</w:t>
      </w:r>
    </w:p>
    <w:p w14:paraId="52185CE1" w14:textId="56B63D4C" w:rsidR="007526D0" w:rsidRPr="007526D0" w:rsidRDefault="007526D0" w:rsidP="007526D0">
      <w:pPr>
        <w:spacing w:line="360" w:lineRule="auto"/>
        <w:ind w:left="360"/>
        <w:jc w:val="both"/>
      </w:pPr>
      <w:r w:rsidRPr="007526D0">
        <w:rPr>
          <w:rFonts w:ascii="Times New Roman" w:hAnsi="Times New Roman" w:cs="Times New Roman"/>
        </w:rPr>
        <w:t xml:space="preserve">Since the attacker could access other devices and services on the network, the Exploitation Analysis showed that the compromised network permitted lateral movement. This emphasises how crucial it is to put access controls and network segmentation in place </w:t>
      </w:r>
      <w:proofErr w:type="gramStart"/>
      <w:r w:rsidRPr="007526D0">
        <w:rPr>
          <w:rFonts w:ascii="Times New Roman" w:hAnsi="Times New Roman" w:cs="Times New Roman"/>
        </w:rPr>
        <w:t>in order to</w:t>
      </w:r>
      <w:proofErr w:type="gramEnd"/>
      <w:r w:rsidRPr="007526D0">
        <w:rPr>
          <w:rFonts w:ascii="Times New Roman" w:hAnsi="Times New Roman" w:cs="Times New Roman"/>
        </w:rPr>
        <w:t xml:space="preserve"> stop possible breaches. Furthermore, Wireshark was used to analyse the captured traffic, revealing private data like login passwords and financial transactions. This emphasises the necessity of secure communication protocols and encryption to safeguard data while it is in transit</w:t>
      </w:r>
      <w:r>
        <w:t>.</w:t>
      </w:r>
    </w:p>
    <w:p w14:paraId="5FDF248B" w14:textId="77777777" w:rsidR="007526D0" w:rsidRDefault="007526D0" w:rsidP="00D61DE2">
      <w:pPr>
        <w:jc w:val="both"/>
        <w:rPr>
          <w:rFonts w:ascii="Times New Roman" w:hAnsi="Times New Roman" w:cs="Times New Roman"/>
          <w:b/>
          <w:bCs/>
          <w:color w:val="000000"/>
        </w:rPr>
      </w:pPr>
    </w:p>
    <w:p w14:paraId="15459C90" w14:textId="77777777" w:rsidR="00952E1B" w:rsidRDefault="00952E1B" w:rsidP="00D61DE2">
      <w:pPr>
        <w:jc w:val="both"/>
        <w:rPr>
          <w:rFonts w:ascii="Times New Roman" w:hAnsi="Times New Roman" w:cs="Times New Roman"/>
          <w:b/>
          <w:bCs/>
          <w:color w:val="000000"/>
        </w:rPr>
      </w:pPr>
    </w:p>
    <w:p w14:paraId="63177373" w14:textId="514B2AC5" w:rsidR="00D61DE2" w:rsidRPr="004272AA" w:rsidRDefault="004272AA" w:rsidP="004272AA">
      <w:pPr>
        <w:pStyle w:val="Heading1"/>
        <w:spacing w:line="360" w:lineRule="auto"/>
        <w:jc w:val="both"/>
        <w:rPr>
          <w:rFonts w:ascii="Times New Roman" w:hAnsi="Times New Roman" w:cs="Times New Roman"/>
          <w:b/>
          <w:bCs/>
          <w:sz w:val="24"/>
          <w:szCs w:val="24"/>
        </w:rPr>
      </w:pPr>
      <w:r w:rsidRPr="004272AA">
        <w:rPr>
          <w:rFonts w:ascii="Times New Roman" w:hAnsi="Times New Roman" w:cs="Times New Roman"/>
          <w:b/>
          <w:bCs/>
          <w:sz w:val="24"/>
          <w:szCs w:val="24"/>
        </w:rPr>
        <w:t>7</w:t>
      </w:r>
      <w:r>
        <w:rPr>
          <w:rFonts w:ascii="Times New Roman" w:hAnsi="Times New Roman" w:cs="Times New Roman"/>
          <w:b/>
          <w:bCs/>
          <w:sz w:val="24"/>
          <w:szCs w:val="24"/>
        </w:rPr>
        <w:t>.</w:t>
      </w:r>
      <w:r w:rsidRPr="004272AA">
        <w:rPr>
          <w:rFonts w:ascii="Times New Roman" w:hAnsi="Times New Roman" w:cs="Times New Roman"/>
          <w:b/>
          <w:bCs/>
          <w:sz w:val="24"/>
          <w:szCs w:val="24"/>
        </w:rPr>
        <w:t xml:space="preserve"> CONCLUSIONS</w:t>
      </w:r>
    </w:p>
    <w:p w14:paraId="21D65CB2" w14:textId="77777777" w:rsidR="007526D0" w:rsidRDefault="007526D0" w:rsidP="007526D0"/>
    <w:p w14:paraId="4A24B85E" w14:textId="79DF83E8" w:rsidR="007526D0" w:rsidRDefault="007526D0" w:rsidP="004272AA">
      <w:pPr>
        <w:spacing w:line="360" w:lineRule="auto"/>
        <w:jc w:val="both"/>
        <w:rPr>
          <w:rFonts w:ascii="Times New Roman" w:hAnsi="Times New Roman" w:cs="Times New Roman"/>
        </w:rPr>
      </w:pPr>
      <w:r w:rsidRPr="004272AA">
        <w:rPr>
          <w:rFonts w:ascii="Times New Roman" w:hAnsi="Times New Roman" w:cs="Times New Roman"/>
        </w:rPr>
        <w:t xml:space="preserve">The security of wireless networks, especially the IEEE 802.11 WLAN Security protocols, has come under intense examination in the last few years. This is because penetration testing has shown that the </w:t>
      </w:r>
      <w:r w:rsidRPr="004272AA">
        <w:rPr>
          <w:rFonts w:ascii="Times New Roman" w:hAnsi="Times New Roman" w:cs="Times New Roman"/>
        </w:rPr>
        <w:lastRenderedPageBreak/>
        <w:t xml:space="preserve">WEP and WPA/WPA2-PSK encryption protocols are vulnerable. These tests have shown that WEP rapidly runs out of the 24-bit IV space, which causes IVs to be repeated whenever a new packet is created. Attackers will therefore find it simpler to decipher the WEP key </w:t>
      </w:r>
      <w:proofErr w:type="gramStart"/>
      <w:r w:rsidRPr="004272AA">
        <w:rPr>
          <w:rFonts w:ascii="Times New Roman" w:hAnsi="Times New Roman" w:cs="Times New Roman"/>
        </w:rPr>
        <w:t>as a result of</w:t>
      </w:r>
      <w:proofErr w:type="gramEnd"/>
      <w:r w:rsidRPr="004272AA">
        <w:rPr>
          <w:rFonts w:ascii="Times New Roman" w:hAnsi="Times New Roman" w:cs="Times New Roman"/>
        </w:rPr>
        <w:t xml:space="preserve"> this repetition. Furthermore, even though the CRC32 checksum (ICV) is intended to protect against all types of attacks by preventing data packets from being altered in transit, it is insufficient to guarantee data integrity.</w:t>
      </w:r>
      <w:r w:rsidR="004272AA" w:rsidRPr="004272AA">
        <w:rPr>
          <w:rFonts w:ascii="Times New Roman" w:hAnsi="Times New Roman" w:cs="Times New Roman"/>
        </w:rPr>
        <w:t xml:space="preserve"> </w:t>
      </w:r>
      <w:r w:rsidR="004272AA" w:rsidRPr="004272AA">
        <w:rPr>
          <w:rFonts w:ascii="Times New Roman" w:hAnsi="Times New Roman" w:cs="Times New Roman"/>
        </w:rPr>
        <w:t xml:space="preserve">For instance, the ICV is ineffective in some situations because it is unaffected by malicious ciphertext. Consequently, even though the encryption protocols WEP and WPA/WPA2-PSK have been used extensively in the past, it is crucial for organisations to </w:t>
      </w:r>
      <w:proofErr w:type="gramStart"/>
      <w:r w:rsidR="004272AA" w:rsidRPr="004272AA">
        <w:rPr>
          <w:rFonts w:ascii="Times New Roman" w:hAnsi="Times New Roman" w:cs="Times New Roman"/>
        </w:rPr>
        <w:t>take into account</w:t>
      </w:r>
      <w:proofErr w:type="gramEnd"/>
      <w:r w:rsidR="004272AA" w:rsidRPr="004272AA">
        <w:rPr>
          <w:rFonts w:ascii="Times New Roman" w:hAnsi="Times New Roman" w:cs="Times New Roman"/>
        </w:rPr>
        <w:t xml:space="preserve"> their inherent vulnerabilities and look into more secure alternatives.</w:t>
      </w:r>
    </w:p>
    <w:p w14:paraId="63EDEAB1" w14:textId="70768A2E" w:rsidR="004272AA" w:rsidRDefault="004272AA" w:rsidP="004272AA">
      <w:pPr>
        <w:pStyle w:val="Heading1"/>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7.1 </w:t>
      </w:r>
      <w:r w:rsidRPr="004272AA">
        <w:rPr>
          <w:rFonts w:ascii="Times New Roman" w:hAnsi="Times New Roman" w:cs="Times New Roman"/>
          <w:b/>
          <w:bCs/>
          <w:sz w:val="24"/>
          <w:szCs w:val="24"/>
        </w:rPr>
        <w:t>FUTURE WORK</w:t>
      </w:r>
    </w:p>
    <w:p w14:paraId="2AF41F3E" w14:textId="77777777" w:rsidR="004272AA" w:rsidRDefault="004272AA" w:rsidP="004272AA"/>
    <w:p w14:paraId="7EB69EAA" w14:textId="77777777" w:rsidR="004272AA" w:rsidRPr="004272AA" w:rsidRDefault="004272AA" w:rsidP="004272AA">
      <w:pPr>
        <w:spacing w:line="360" w:lineRule="auto"/>
        <w:jc w:val="both"/>
        <w:rPr>
          <w:rFonts w:ascii="Times New Roman" w:hAnsi="Times New Roman" w:cs="Times New Roman"/>
        </w:rPr>
      </w:pPr>
      <w:r w:rsidRPr="004272AA">
        <w:rPr>
          <w:rFonts w:ascii="Times New Roman" w:hAnsi="Times New Roman" w:cs="Times New Roman"/>
        </w:rPr>
        <w:t xml:space="preserve">The field of wireless network penetration testing is always changing, and more research in this area could greatly improve network security in the future. The creation of more advanced, automated penetration testing tools that can quickly locate vulnerabilities and evaluate the security posture of a network is one direction that needs to be explored. Furthermore, studies concentrating on cutting-edge wireless technologies, like Wi-Fi 6 and later, can offer insightful information about the security consequences of these developments. The incorporation of AI and machine learning methods into penetration testing frameworks, which allows for the more precise and effective detection of security flaws, is another exciting development. </w:t>
      </w:r>
    </w:p>
    <w:p w14:paraId="4C75815A" w14:textId="5365AD4F" w:rsidR="004272AA" w:rsidRPr="004272AA" w:rsidRDefault="004272AA" w:rsidP="004272AA">
      <w:pPr>
        <w:spacing w:line="360" w:lineRule="auto"/>
        <w:jc w:val="both"/>
        <w:rPr>
          <w:rFonts w:ascii="Times New Roman" w:hAnsi="Times New Roman" w:cs="Times New Roman"/>
        </w:rPr>
      </w:pPr>
      <w:r w:rsidRPr="004272AA">
        <w:rPr>
          <w:rFonts w:ascii="Times New Roman" w:hAnsi="Times New Roman" w:cs="Times New Roman"/>
        </w:rPr>
        <w:t>Furthermore, given the increasing proliferation of Internet of Things (IoT) devices, research into the security of IoT devices and their effects on wireless network security is essential.</w:t>
      </w:r>
      <w:r w:rsidRPr="004272AA">
        <w:rPr>
          <w:rFonts w:ascii="Times New Roman" w:hAnsi="Times New Roman" w:cs="Times New Roman"/>
        </w:rPr>
        <w:t xml:space="preserve"> </w:t>
      </w:r>
      <w:r w:rsidRPr="004272AA">
        <w:rPr>
          <w:rFonts w:ascii="Times New Roman" w:hAnsi="Times New Roman" w:cs="Times New Roman"/>
        </w:rPr>
        <w:t xml:space="preserve">Moreover, companies can receive practical advice for improving their network security from the creation of thorough security frameworks and best practices designed especially for wireless networks. </w:t>
      </w:r>
      <w:proofErr w:type="gramStart"/>
      <w:r w:rsidRPr="004272AA">
        <w:rPr>
          <w:rFonts w:ascii="Times New Roman" w:hAnsi="Times New Roman" w:cs="Times New Roman"/>
        </w:rPr>
        <w:t>In order to</w:t>
      </w:r>
      <w:proofErr w:type="gramEnd"/>
      <w:r w:rsidRPr="004272AA">
        <w:rPr>
          <w:rFonts w:ascii="Times New Roman" w:hAnsi="Times New Roman" w:cs="Times New Roman"/>
        </w:rPr>
        <w:t xml:space="preserve"> address the changing cybersecurity landscape and guarantee the implementation of strong security measures in wireless networks, it is imperative that researchers, business professionals, and policymakers collaborate in order to protect digital infrastructures.</w:t>
      </w:r>
    </w:p>
    <w:p w14:paraId="11A2681D" w14:textId="77777777" w:rsidR="00952E1B" w:rsidRDefault="00952E1B" w:rsidP="00952E1B"/>
    <w:p w14:paraId="565F5B70" w14:textId="77777777" w:rsidR="004272AA" w:rsidRDefault="004272AA" w:rsidP="00952E1B"/>
    <w:p w14:paraId="76269568" w14:textId="77777777" w:rsidR="004272AA" w:rsidRDefault="004272AA" w:rsidP="00952E1B"/>
    <w:p w14:paraId="1B38B32A" w14:textId="77777777" w:rsidR="004272AA" w:rsidRDefault="004272AA" w:rsidP="00952E1B"/>
    <w:p w14:paraId="0E6E4C71" w14:textId="77777777" w:rsidR="004272AA" w:rsidRDefault="004272AA" w:rsidP="00952E1B"/>
    <w:p w14:paraId="7C6D1C11" w14:textId="77777777" w:rsidR="004272AA" w:rsidRDefault="004272AA" w:rsidP="00952E1B"/>
    <w:p w14:paraId="1766B482" w14:textId="77777777" w:rsidR="004272AA" w:rsidRDefault="004272AA" w:rsidP="00952E1B"/>
    <w:p w14:paraId="3C534821" w14:textId="77777777" w:rsidR="004272AA" w:rsidRPr="00952E1B" w:rsidRDefault="004272AA" w:rsidP="00952E1B"/>
    <w:p w14:paraId="1191A4E0" w14:textId="412751FA" w:rsidR="00D61DE2" w:rsidRDefault="00D61DE2" w:rsidP="00952E1B">
      <w:pPr>
        <w:pStyle w:val="Heading1"/>
        <w:jc w:val="center"/>
        <w:rPr>
          <w:rFonts w:ascii="Times New Roman" w:hAnsi="Times New Roman" w:cs="Times New Roman"/>
          <w:b/>
          <w:bCs/>
          <w:color w:val="auto"/>
          <w:sz w:val="24"/>
          <w:szCs w:val="24"/>
          <w:u w:val="single"/>
        </w:rPr>
      </w:pPr>
      <w:r w:rsidRPr="00952E1B">
        <w:rPr>
          <w:rFonts w:ascii="Times New Roman" w:hAnsi="Times New Roman" w:cs="Times New Roman"/>
          <w:b/>
          <w:bCs/>
          <w:color w:val="auto"/>
          <w:sz w:val="24"/>
          <w:szCs w:val="24"/>
          <w:u w:val="single"/>
        </w:rPr>
        <w:lastRenderedPageBreak/>
        <w:t>REFERENCES</w:t>
      </w:r>
    </w:p>
    <w:p w14:paraId="6325044B" w14:textId="77777777" w:rsidR="004272AA" w:rsidRDefault="004272AA" w:rsidP="004272AA"/>
    <w:p w14:paraId="33210FDF" w14:textId="77777777" w:rsidR="004272AA" w:rsidRPr="004272AA" w:rsidRDefault="004272AA" w:rsidP="004272AA"/>
    <w:sdt>
      <w:sdtPr>
        <w:rPr>
          <w:rFonts w:ascii="Times New Roman" w:hAnsi="Times New Roman" w:cs="Times New Roman"/>
          <w:b/>
          <w:bCs/>
        </w:rPr>
        <w:tag w:val="MENDELEY_BIBLIOGRAPHY"/>
        <w:id w:val="-1063097731"/>
        <w:placeholder>
          <w:docPart w:val="DefaultPlaceholder_-1854013440"/>
        </w:placeholder>
      </w:sdtPr>
      <w:sdtContent>
        <w:p w14:paraId="4EEB1F22" w14:textId="77777777" w:rsidR="00935F02" w:rsidRDefault="00935F02">
          <w:pPr>
            <w:autoSpaceDE w:val="0"/>
            <w:autoSpaceDN w:val="0"/>
            <w:ind w:hanging="640"/>
            <w:divId w:val="1945720944"/>
            <w:rPr>
              <w:rFonts w:eastAsia="Times New Roman"/>
              <w:kern w:val="0"/>
              <w:sz w:val="24"/>
              <w:szCs w:val="24"/>
              <w14:ligatures w14:val="none"/>
            </w:rPr>
          </w:pPr>
          <w:r>
            <w:rPr>
              <w:rFonts w:eastAsia="Times New Roman"/>
            </w:rPr>
            <w:t>[1]</w:t>
          </w:r>
          <w:r>
            <w:rPr>
              <w:rFonts w:eastAsia="Times New Roman"/>
            </w:rPr>
            <w:tab/>
            <w:t xml:space="preserve">S. Krishna Lamichhane, “Penetration Testing </w:t>
          </w:r>
          <w:proofErr w:type="gramStart"/>
          <w:r>
            <w:rPr>
              <w:rFonts w:eastAsia="Times New Roman"/>
            </w:rPr>
            <w:t>In</w:t>
          </w:r>
          <w:proofErr w:type="gramEnd"/>
          <w:r>
            <w:rPr>
              <w:rFonts w:eastAsia="Times New Roman"/>
            </w:rPr>
            <w:t xml:space="preserve"> Wireless Networks Abstract Author Title Number of Pages Date,” 2016.</w:t>
          </w:r>
        </w:p>
        <w:p w14:paraId="2D162B14" w14:textId="77777777" w:rsidR="00935F02" w:rsidRDefault="00935F02">
          <w:pPr>
            <w:autoSpaceDE w:val="0"/>
            <w:autoSpaceDN w:val="0"/>
            <w:ind w:hanging="640"/>
            <w:divId w:val="1563054396"/>
            <w:rPr>
              <w:rFonts w:eastAsia="Times New Roman"/>
            </w:rPr>
          </w:pPr>
          <w:r>
            <w:rPr>
              <w:rFonts w:eastAsia="Times New Roman"/>
            </w:rPr>
            <w:t>[2]</w:t>
          </w:r>
          <w:r>
            <w:rPr>
              <w:rFonts w:eastAsia="Times New Roman"/>
            </w:rPr>
            <w:tab/>
            <w:t xml:space="preserve">J. C. Chen, M. C. Jiang, and Y. I. W. Liu, “Wireless LAN security and IEEE 802.11l,” </w:t>
          </w:r>
          <w:r>
            <w:rPr>
              <w:rFonts w:eastAsia="Times New Roman"/>
              <w:i/>
              <w:iCs/>
            </w:rPr>
            <w:t xml:space="preserve">IEEE </w:t>
          </w:r>
          <w:proofErr w:type="spellStart"/>
          <w:r>
            <w:rPr>
              <w:rFonts w:eastAsia="Times New Roman"/>
              <w:i/>
              <w:iCs/>
            </w:rPr>
            <w:t>Wirel</w:t>
          </w:r>
          <w:proofErr w:type="spellEnd"/>
          <w:r>
            <w:rPr>
              <w:rFonts w:eastAsia="Times New Roman"/>
              <w:i/>
              <w:iCs/>
            </w:rPr>
            <w:t xml:space="preserve"> </w:t>
          </w:r>
          <w:proofErr w:type="spellStart"/>
          <w:r>
            <w:rPr>
              <w:rFonts w:eastAsia="Times New Roman"/>
              <w:i/>
              <w:iCs/>
            </w:rPr>
            <w:t>Commun</w:t>
          </w:r>
          <w:proofErr w:type="spellEnd"/>
          <w:r>
            <w:rPr>
              <w:rFonts w:eastAsia="Times New Roman"/>
            </w:rPr>
            <w:t xml:space="preserve">, vol. 12, no. 1, pp. 27–36, Feb. 2005, </w:t>
          </w:r>
          <w:proofErr w:type="spellStart"/>
          <w:r>
            <w:rPr>
              <w:rFonts w:eastAsia="Times New Roman"/>
            </w:rPr>
            <w:t>doi</w:t>
          </w:r>
          <w:proofErr w:type="spellEnd"/>
          <w:r>
            <w:rPr>
              <w:rFonts w:eastAsia="Times New Roman"/>
            </w:rPr>
            <w:t>: 10.1109/MWC.2005.1404570.</w:t>
          </w:r>
        </w:p>
        <w:p w14:paraId="467F5BEE" w14:textId="77777777" w:rsidR="00935F02" w:rsidRDefault="00935F02">
          <w:pPr>
            <w:autoSpaceDE w:val="0"/>
            <w:autoSpaceDN w:val="0"/>
            <w:ind w:hanging="640"/>
            <w:divId w:val="322200738"/>
            <w:rPr>
              <w:rFonts w:eastAsia="Times New Roman"/>
            </w:rPr>
          </w:pPr>
          <w:r>
            <w:rPr>
              <w:rFonts w:eastAsia="Times New Roman"/>
            </w:rPr>
            <w:t>[3]</w:t>
          </w:r>
          <w:r>
            <w:rPr>
              <w:rFonts w:eastAsia="Times New Roman"/>
            </w:rPr>
            <w:tab/>
            <w:t xml:space="preserve">D. N. Astrida, A. R. Saputra, and A. I. </w:t>
          </w:r>
          <w:proofErr w:type="spellStart"/>
          <w:r>
            <w:rPr>
              <w:rFonts w:eastAsia="Times New Roman"/>
            </w:rPr>
            <w:t>Assaufi</w:t>
          </w:r>
          <w:proofErr w:type="spellEnd"/>
          <w:r>
            <w:rPr>
              <w:rFonts w:eastAsia="Times New Roman"/>
            </w:rPr>
            <w:t xml:space="preserve">, “Analysis and Evaluation of Wireless Network Security with the Penetration Testing Execution Standard (PTES),” </w:t>
          </w:r>
          <w:proofErr w:type="spellStart"/>
          <w:r>
            <w:rPr>
              <w:rFonts w:eastAsia="Times New Roman"/>
              <w:i/>
              <w:iCs/>
            </w:rPr>
            <w:t>Sinkron</w:t>
          </w:r>
          <w:proofErr w:type="spellEnd"/>
          <w:r>
            <w:rPr>
              <w:rFonts w:eastAsia="Times New Roman"/>
            </w:rPr>
            <w:t xml:space="preserve">, vol. 7, no. 1, pp. 147–154, Jan. 2022, </w:t>
          </w:r>
          <w:proofErr w:type="spellStart"/>
          <w:r>
            <w:rPr>
              <w:rFonts w:eastAsia="Times New Roman"/>
            </w:rPr>
            <w:t>doi</w:t>
          </w:r>
          <w:proofErr w:type="spellEnd"/>
          <w:r>
            <w:rPr>
              <w:rFonts w:eastAsia="Times New Roman"/>
            </w:rPr>
            <w:t>: 10.33395/</w:t>
          </w:r>
          <w:proofErr w:type="gramStart"/>
          <w:r>
            <w:rPr>
              <w:rFonts w:eastAsia="Times New Roman"/>
            </w:rPr>
            <w:t>sinkron.v</w:t>
          </w:r>
          <w:proofErr w:type="gramEnd"/>
          <w:r>
            <w:rPr>
              <w:rFonts w:eastAsia="Times New Roman"/>
            </w:rPr>
            <w:t>7i1.11249.</w:t>
          </w:r>
        </w:p>
        <w:p w14:paraId="1EF6A61C" w14:textId="77777777" w:rsidR="00935F02" w:rsidRDefault="00935F02">
          <w:pPr>
            <w:autoSpaceDE w:val="0"/>
            <w:autoSpaceDN w:val="0"/>
            <w:ind w:hanging="640"/>
            <w:divId w:val="1141733631"/>
            <w:rPr>
              <w:rFonts w:eastAsia="Times New Roman"/>
            </w:rPr>
          </w:pPr>
          <w:r>
            <w:rPr>
              <w:rFonts w:eastAsia="Times New Roman"/>
            </w:rPr>
            <w:t>[4]</w:t>
          </w:r>
          <w:r>
            <w:rPr>
              <w:rFonts w:eastAsia="Times New Roman"/>
            </w:rPr>
            <w:tab/>
            <w:t xml:space="preserve">Y. Xiao, H. Chen, S. Yang, Y. B. Lin, and D. Z. Du, “Wireless network security,” </w:t>
          </w:r>
          <w:proofErr w:type="spellStart"/>
          <w:r>
            <w:rPr>
              <w:rFonts w:eastAsia="Times New Roman"/>
              <w:i/>
              <w:iCs/>
            </w:rPr>
            <w:t>Eurasip</w:t>
          </w:r>
          <w:proofErr w:type="spellEnd"/>
          <w:r>
            <w:rPr>
              <w:rFonts w:eastAsia="Times New Roman"/>
              <w:i/>
              <w:iCs/>
            </w:rPr>
            <w:t xml:space="preserve"> Journal on Wireless Communications and Networking</w:t>
          </w:r>
          <w:r>
            <w:rPr>
              <w:rFonts w:eastAsia="Times New Roman"/>
            </w:rPr>
            <w:t xml:space="preserve">, vol. 2009. 2009. </w:t>
          </w:r>
          <w:proofErr w:type="spellStart"/>
          <w:r>
            <w:rPr>
              <w:rFonts w:eastAsia="Times New Roman"/>
            </w:rPr>
            <w:t>doi</w:t>
          </w:r>
          <w:proofErr w:type="spellEnd"/>
          <w:r>
            <w:rPr>
              <w:rFonts w:eastAsia="Times New Roman"/>
            </w:rPr>
            <w:t>: 10.1155/2009/532434.</w:t>
          </w:r>
        </w:p>
        <w:p w14:paraId="774F422E" w14:textId="77777777" w:rsidR="00935F02" w:rsidRDefault="00935F02">
          <w:pPr>
            <w:autoSpaceDE w:val="0"/>
            <w:autoSpaceDN w:val="0"/>
            <w:ind w:hanging="640"/>
            <w:divId w:val="1981181111"/>
            <w:rPr>
              <w:rFonts w:eastAsia="Times New Roman"/>
            </w:rPr>
          </w:pPr>
          <w:r>
            <w:rPr>
              <w:rFonts w:eastAsia="Times New Roman"/>
            </w:rPr>
            <w:t>[5]</w:t>
          </w:r>
          <w:r>
            <w:rPr>
              <w:rFonts w:eastAsia="Times New Roman"/>
            </w:rPr>
            <w:tab/>
            <w:t xml:space="preserve">R. Nazir, A. A. </w:t>
          </w:r>
          <w:proofErr w:type="spellStart"/>
          <w:r>
            <w:rPr>
              <w:rFonts w:eastAsia="Times New Roman"/>
            </w:rPr>
            <w:t>laghari</w:t>
          </w:r>
          <w:proofErr w:type="spellEnd"/>
          <w:r>
            <w:rPr>
              <w:rFonts w:eastAsia="Times New Roman"/>
            </w:rPr>
            <w:t xml:space="preserve">, K. Kumar, S. David, and M. Ali, “Survey on Wireless Network Security,” </w:t>
          </w:r>
          <w:r>
            <w:rPr>
              <w:rFonts w:eastAsia="Times New Roman"/>
              <w:i/>
              <w:iCs/>
            </w:rPr>
            <w:t>Archives of Computational Methods in Engineering</w:t>
          </w:r>
          <w:r>
            <w:rPr>
              <w:rFonts w:eastAsia="Times New Roman"/>
            </w:rPr>
            <w:t xml:space="preserve">, vol. 29, no. 3. Springer Science and Business Media B.V., pp. 1591–1610, May 01, 2022. </w:t>
          </w:r>
          <w:proofErr w:type="spellStart"/>
          <w:r>
            <w:rPr>
              <w:rFonts w:eastAsia="Times New Roman"/>
            </w:rPr>
            <w:t>doi</w:t>
          </w:r>
          <w:proofErr w:type="spellEnd"/>
          <w:r>
            <w:rPr>
              <w:rFonts w:eastAsia="Times New Roman"/>
            </w:rPr>
            <w:t>: 10.1007/s11831-021-09631-5.</w:t>
          </w:r>
        </w:p>
        <w:p w14:paraId="36AADFE3" w14:textId="77777777" w:rsidR="00935F02" w:rsidRDefault="00935F02">
          <w:pPr>
            <w:autoSpaceDE w:val="0"/>
            <w:autoSpaceDN w:val="0"/>
            <w:ind w:hanging="640"/>
            <w:divId w:val="1145245187"/>
            <w:rPr>
              <w:rFonts w:eastAsia="Times New Roman"/>
            </w:rPr>
          </w:pPr>
          <w:r>
            <w:rPr>
              <w:rFonts w:eastAsia="Times New Roman"/>
            </w:rPr>
            <w:t>[6]</w:t>
          </w:r>
          <w:r>
            <w:rPr>
              <w:rFonts w:eastAsia="Times New Roman"/>
            </w:rPr>
            <w:tab/>
            <w:t xml:space="preserve">V. Gabale, B. Raman, P. Dutta, and S. </w:t>
          </w:r>
          <w:proofErr w:type="spellStart"/>
          <w:r>
            <w:rPr>
              <w:rFonts w:eastAsia="Times New Roman"/>
            </w:rPr>
            <w:t>Kalyanraman</w:t>
          </w:r>
          <w:proofErr w:type="spellEnd"/>
          <w:r>
            <w:rPr>
              <w:rFonts w:eastAsia="Times New Roman"/>
            </w:rPr>
            <w:t xml:space="preserve">, “A classification framework for scheduling algorithms in wireless mesh networks,” </w:t>
          </w:r>
          <w:r>
            <w:rPr>
              <w:rFonts w:eastAsia="Times New Roman"/>
              <w:i/>
              <w:iCs/>
            </w:rPr>
            <w:t>IEEE Communications Surveys and Tutorials</w:t>
          </w:r>
          <w:r>
            <w:rPr>
              <w:rFonts w:eastAsia="Times New Roman"/>
            </w:rPr>
            <w:t xml:space="preserve">, vol. 15, no. 1, pp. 199–222, 2013, </w:t>
          </w:r>
          <w:proofErr w:type="spellStart"/>
          <w:r>
            <w:rPr>
              <w:rFonts w:eastAsia="Times New Roman"/>
            </w:rPr>
            <w:t>doi</w:t>
          </w:r>
          <w:proofErr w:type="spellEnd"/>
          <w:r>
            <w:rPr>
              <w:rFonts w:eastAsia="Times New Roman"/>
            </w:rPr>
            <w:t>: 10.1109/SURV.2012.022412.00068.</w:t>
          </w:r>
        </w:p>
        <w:p w14:paraId="545BE6FF" w14:textId="77777777" w:rsidR="00935F02" w:rsidRDefault="00935F02">
          <w:pPr>
            <w:autoSpaceDE w:val="0"/>
            <w:autoSpaceDN w:val="0"/>
            <w:ind w:hanging="640"/>
            <w:divId w:val="596404719"/>
            <w:rPr>
              <w:rFonts w:eastAsia="Times New Roman"/>
            </w:rPr>
          </w:pPr>
          <w:r>
            <w:rPr>
              <w:rFonts w:eastAsia="Times New Roman"/>
            </w:rPr>
            <w:t>[7]</w:t>
          </w:r>
          <w:r>
            <w:rPr>
              <w:rFonts w:eastAsia="Times New Roman"/>
            </w:rPr>
            <w:tab/>
            <w:t>S. F. Russell, “Wireless Network Security for Users.”</w:t>
          </w:r>
        </w:p>
        <w:p w14:paraId="64B9B52D" w14:textId="77777777" w:rsidR="00935F02" w:rsidRDefault="00935F02">
          <w:pPr>
            <w:autoSpaceDE w:val="0"/>
            <w:autoSpaceDN w:val="0"/>
            <w:ind w:hanging="640"/>
            <w:divId w:val="465469191"/>
            <w:rPr>
              <w:rFonts w:eastAsia="Times New Roman"/>
            </w:rPr>
          </w:pPr>
          <w:r>
            <w:rPr>
              <w:rFonts w:eastAsia="Times New Roman"/>
            </w:rPr>
            <w:t>[8]</w:t>
          </w:r>
          <w:r>
            <w:rPr>
              <w:rFonts w:eastAsia="Times New Roman"/>
            </w:rPr>
            <w:tab/>
            <w:t xml:space="preserve">A. </w:t>
          </w:r>
          <w:proofErr w:type="spellStart"/>
          <w:r>
            <w:rPr>
              <w:rFonts w:eastAsia="Times New Roman"/>
            </w:rPr>
            <w:t>Kavianpour</w:t>
          </w:r>
          <w:proofErr w:type="spellEnd"/>
          <w:r>
            <w:rPr>
              <w:rFonts w:eastAsia="Times New Roman"/>
            </w:rPr>
            <w:t xml:space="preserve"> and M. C. Anderson, “An Overview of Wireless Network Security,” in </w:t>
          </w:r>
          <w:r>
            <w:rPr>
              <w:rFonts w:eastAsia="Times New Roman"/>
              <w:i/>
              <w:iCs/>
            </w:rPr>
            <w:t xml:space="preserve">Proceedings - 4th IEEE International Conference on Cyber Security and Cloud Computing, </w:t>
          </w:r>
          <w:proofErr w:type="spellStart"/>
          <w:r>
            <w:rPr>
              <w:rFonts w:eastAsia="Times New Roman"/>
              <w:i/>
              <w:iCs/>
            </w:rPr>
            <w:t>CSCloud</w:t>
          </w:r>
          <w:proofErr w:type="spellEnd"/>
          <w:r>
            <w:rPr>
              <w:rFonts w:eastAsia="Times New Roman"/>
              <w:i/>
              <w:iCs/>
            </w:rPr>
            <w:t xml:space="preserve"> 2017 and 3rd IEEE International Conference of Scalable and Smart Cloud, SSC 2017</w:t>
          </w:r>
          <w:r>
            <w:rPr>
              <w:rFonts w:eastAsia="Times New Roman"/>
            </w:rPr>
            <w:t xml:space="preserve">, Institute of Electrical and Electronics Engineers Inc., Jul. 2017, pp. 306–309. </w:t>
          </w:r>
          <w:proofErr w:type="spellStart"/>
          <w:r>
            <w:rPr>
              <w:rFonts w:eastAsia="Times New Roman"/>
            </w:rPr>
            <w:t>doi</w:t>
          </w:r>
          <w:proofErr w:type="spellEnd"/>
          <w:r>
            <w:rPr>
              <w:rFonts w:eastAsia="Times New Roman"/>
            </w:rPr>
            <w:t>: 10.1109/CSCloud.2017.45.</w:t>
          </w:r>
        </w:p>
        <w:p w14:paraId="436878CE" w14:textId="77777777" w:rsidR="00935F02" w:rsidRDefault="00935F02">
          <w:pPr>
            <w:autoSpaceDE w:val="0"/>
            <w:autoSpaceDN w:val="0"/>
            <w:ind w:hanging="640"/>
            <w:divId w:val="1258709412"/>
            <w:rPr>
              <w:rFonts w:eastAsia="Times New Roman"/>
            </w:rPr>
          </w:pPr>
          <w:r>
            <w:rPr>
              <w:rFonts w:eastAsia="Times New Roman"/>
            </w:rPr>
            <w:t>[9]</w:t>
          </w:r>
          <w:r>
            <w:rPr>
              <w:rFonts w:eastAsia="Times New Roman"/>
            </w:rPr>
            <w:tab/>
            <w:t>A. Ismail Al-Alawi, “</w:t>
          </w:r>
          <w:proofErr w:type="spellStart"/>
          <w:r>
            <w:rPr>
              <w:rFonts w:eastAsia="Times New Roman"/>
            </w:rPr>
            <w:t>WiFi</w:t>
          </w:r>
          <w:proofErr w:type="spellEnd"/>
          <w:r>
            <w:rPr>
              <w:rFonts w:eastAsia="Times New Roman"/>
            </w:rPr>
            <w:t xml:space="preserve"> Technology: Future Market Challenges and Opportunities,” </w:t>
          </w:r>
          <w:r>
            <w:rPr>
              <w:rFonts w:eastAsia="Times New Roman"/>
              <w:i/>
              <w:iCs/>
            </w:rPr>
            <w:t>Journal of Computer Science</w:t>
          </w:r>
          <w:r>
            <w:rPr>
              <w:rFonts w:eastAsia="Times New Roman"/>
            </w:rPr>
            <w:t>, vol. 2, no. 1, pp. 13–18, 2006.</w:t>
          </w:r>
        </w:p>
        <w:p w14:paraId="19EF6189" w14:textId="77777777" w:rsidR="00935F02" w:rsidRDefault="00935F02">
          <w:pPr>
            <w:autoSpaceDE w:val="0"/>
            <w:autoSpaceDN w:val="0"/>
            <w:ind w:hanging="640"/>
            <w:divId w:val="2047485758"/>
            <w:rPr>
              <w:rFonts w:eastAsia="Times New Roman"/>
            </w:rPr>
          </w:pPr>
          <w:r>
            <w:rPr>
              <w:rFonts w:eastAsia="Times New Roman"/>
            </w:rPr>
            <w:t>[10]</w:t>
          </w:r>
          <w:r>
            <w:rPr>
              <w:rFonts w:eastAsia="Times New Roman"/>
            </w:rPr>
            <w:tab/>
            <w:t xml:space="preserve">K. S. Kwak, S. Ullah, and N. Ullah, “An overview of IEEE 802.15.6 standard,” </w:t>
          </w:r>
          <w:r>
            <w:rPr>
              <w:rFonts w:eastAsia="Times New Roman"/>
              <w:i/>
              <w:iCs/>
            </w:rPr>
            <w:t>2010 3rd International Symposium on Applied Sciences in Biomedical and Communication Technologies, ISABEL 2010</w:t>
          </w:r>
          <w:r>
            <w:rPr>
              <w:rFonts w:eastAsia="Times New Roman"/>
            </w:rPr>
            <w:t xml:space="preserve">, 2010, </w:t>
          </w:r>
          <w:proofErr w:type="spellStart"/>
          <w:r>
            <w:rPr>
              <w:rFonts w:eastAsia="Times New Roman"/>
            </w:rPr>
            <w:t>doi</w:t>
          </w:r>
          <w:proofErr w:type="spellEnd"/>
          <w:r>
            <w:rPr>
              <w:rFonts w:eastAsia="Times New Roman"/>
            </w:rPr>
            <w:t>: 10.1109/ISABEL.2010.5702867.</w:t>
          </w:r>
        </w:p>
        <w:p w14:paraId="0F7D916D" w14:textId="77777777" w:rsidR="00935F02" w:rsidRDefault="00935F02">
          <w:pPr>
            <w:autoSpaceDE w:val="0"/>
            <w:autoSpaceDN w:val="0"/>
            <w:ind w:hanging="640"/>
            <w:divId w:val="2043624265"/>
            <w:rPr>
              <w:rFonts w:eastAsia="Times New Roman"/>
            </w:rPr>
          </w:pPr>
          <w:r>
            <w:rPr>
              <w:rFonts w:eastAsia="Times New Roman"/>
            </w:rPr>
            <w:t>[11]</w:t>
          </w:r>
          <w:r>
            <w:rPr>
              <w:rFonts w:eastAsia="Times New Roman"/>
            </w:rPr>
            <w:tab/>
            <w:t xml:space="preserve">J. C. Lin, “A new IEEE standard for safety levels with respect to human exposure to radio-frequency radiation,” </w:t>
          </w:r>
          <w:r>
            <w:rPr>
              <w:rFonts w:eastAsia="Times New Roman"/>
              <w:i/>
              <w:iCs/>
            </w:rPr>
            <w:t xml:space="preserve">IEEE Antennas </w:t>
          </w:r>
          <w:proofErr w:type="spellStart"/>
          <w:r>
            <w:rPr>
              <w:rFonts w:eastAsia="Times New Roman"/>
              <w:i/>
              <w:iCs/>
            </w:rPr>
            <w:t>Propag</w:t>
          </w:r>
          <w:proofErr w:type="spellEnd"/>
          <w:r>
            <w:rPr>
              <w:rFonts w:eastAsia="Times New Roman"/>
              <w:i/>
              <w:iCs/>
            </w:rPr>
            <w:t xml:space="preserve"> Mag</w:t>
          </w:r>
          <w:r>
            <w:rPr>
              <w:rFonts w:eastAsia="Times New Roman"/>
            </w:rPr>
            <w:t xml:space="preserve">, vol. 48, no. 1, pp. 157–159, Feb. 2006, </w:t>
          </w:r>
          <w:proofErr w:type="spellStart"/>
          <w:r>
            <w:rPr>
              <w:rFonts w:eastAsia="Times New Roman"/>
            </w:rPr>
            <w:t>doi</w:t>
          </w:r>
          <w:proofErr w:type="spellEnd"/>
          <w:r>
            <w:rPr>
              <w:rFonts w:eastAsia="Times New Roman"/>
            </w:rPr>
            <w:t>: 10.1109/MAP.2006.1645601.</w:t>
          </w:r>
        </w:p>
        <w:p w14:paraId="5F40AF1A" w14:textId="77777777" w:rsidR="00935F02" w:rsidRDefault="00935F02">
          <w:pPr>
            <w:autoSpaceDE w:val="0"/>
            <w:autoSpaceDN w:val="0"/>
            <w:ind w:hanging="640"/>
            <w:divId w:val="71313327"/>
            <w:rPr>
              <w:rFonts w:eastAsia="Times New Roman"/>
            </w:rPr>
          </w:pPr>
          <w:r>
            <w:rPr>
              <w:rFonts w:eastAsia="Times New Roman"/>
            </w:rPr>
            <w:t>[12]</w:t>
          </w:r>
          <w:r>
            <w:rPr>
              <w:rFonts w:eastAsia="Times New Roman"/>
            </w:rPr>
            <w:tab/>
            <w:t xml:space="preserve">P. Lachkov, L. </w:t>
          </w:r>
          <w:proofErr w:type="spellStart"/>
          <w:r>
            <w:rPr>
              <w:rFonts w:eastAsia="Times New Roman"/>
            </w:rPr>
            <w:t>Tawalbeh</w:t>
          </w:r>
          <w:proofErr w:type="spellEnd"/>
          <w:r>
            <w:rPr>
              <w:rFonts w:eastAsia="Times New Roman"/>
            </w:rPr>
            <w:t xml:space="preserve">, and S. Bhatt, “Vulnerability Assessment for Applications Security Through Penetration Simulation and Testing,” </w:t>
          </w:r>
          <w:r>
            <w:rPr>
              <w:rFonts w:eastAsia="Times New Roman"/>
              <w:i/>
              <w:iCs/>
            </w:rPr>
            <w:t>Journal of Web Engineering</w:t>
          </w:r>
          <w:r>
            <w:rPr>
              <w:rFonts w:eastAsia="Times New Roman"/>
            </w:rPr>
            <w:t xml:space="preserve">, vol. 21, no. 7, pp. 2187–2208, 2022, </w:t>
          </w:r>
          <w:proofErr w:type="spellStart"/>
          <w:r>
            <w:rPr>
              <w:rFonts w:eastAsia="Times New Roman"/>
            </w:rPr>
            <w:t>doi</w:t>
          </w:r>
          <w:proofErr w:type="spellEnd"/>
          <w:r>
            <w:rPr>
              <w:rFonts w:eastAsia="Times New Roman"/>
            </w:rPr>
            <w:t>: 10.13052/jwe1540-9589.2178.</w:t>
          </w:r>
        </w:p>
        <w:p w14:paraId="4F8A749A" w14:textId="77777777" w:rsidR="00935F02" w:rsidRDefault="00935F02">
          <w:pPr>
            <w:autoSpaceDE w:val="0"/>
            <w:autoSpaceDN w:val="0"/>
            <w:ind w:hanging="640"/>
            <w:divId w:val="1841458789"/>
            <w:rPr>
              <w:rFonts w:eastAsia="Times New Roman"/>
            </w:rPr>
          </w:pPr>
          <w:r>
            <w:rPr>
              <w:rFonts w:eastAsia="Times New Roman"/>
            </w:rPr>
            <w:t>[13]</w:t>
          </w:r>
          <w:r>
            <w:rPr>
              <w:rFonts w:eastAsia="Times New Roman"/>
            </w:rPr>
            <w:tab/>
            <w:t xml:space="preserve">V. </w:t>
          </w:r>
          <w:proofErr w:type="spellStart"/>
          <w:r>
            <w:rPr>
              <w:rFonts w:eastAsia="Times New Roman"/>
            </w:rPr>
            <w:t>Kumkar</w:t>
          </w:r>
          <w:proofErr w:type="spellEnd"/>
          <w:r>
            <w:rPr>
              <w:rFonts w:eastAsia="Times New Roman"/>
            </w:rPr>
            <w:t xml:space="preserve">, S. </w:t>
          </w:r>
          <w:proofErr w:type="spellStart"/>
          <w:r>
            <w:rPr>
              <w:rFonts w:eastAsia="Times New Roman"/>
            </w:rPr>
            <w:t>Shrawne</w:t>
          </w:r>
          <w:proofErr w:type="spellEnd"/>
          <w:r>
            <w:rPr>
              <w:rFonts w:eastAsia="Times New Roman"/>
            </w:rPr>
            <w:t xml:space="preserve">, A. Tiwari, P. Tiwari, and A. Gupta, “Vulnerabilities of Wireless Security protocols (WEP and WPA2),” </w:t>
          </w:r>
          <w:r>
            <w:rPr>
              <w:rFonts w:eastAsia="Times New Roman"/>
              <w:i/>
              <w:iCs/>
            </w:rPr>
            <w:t>International Journal of Advanced Research in Computer Engineering &amp; Technology</w:t>
          </w:r>
          <w:r>
            <w:rPr>
              <w:rFonts w:eastAsia="Times New Roman"/>
            </w:rPr>
            <w:t>, vol. 1, no. 2, 2012, Accessed: Feb. 23, 2024. [Online]. Available: https://www.researchgate.net/publication/266005431</w:t>
          </w:r>
        </w:p>
        <w:p w14:paraId="0DA810F7" w14:textId="77777777" w:rsidR="00935F02" w:rsidRDefault="00935F02">
          <w:pPr>
            <w:autoSpaceDE w:val="0"/>
            <w:autoSpaceDN w:val="0"/>
            <w:ind w:hanging="640"/>
            <w:divId w:val="1042944789"/>
            <w:rPr>
              <w:rFonts w:eastAsia="Times New Roman"/>
            </w:rPr>
          </w:pPr>
          <w:r>
            <w:rPr>
              <w:rFonts w:eastAsia="Times New Roman"/>
            </w:rPr>
            <w:lastRenderedPageBreak/>
            <w:t>[14]</w:t>
          </w:r>
          <w:r>
            <w:rPr>
              <w:rFonts w:eastAsia="Times New Roman"/>
            </w:rPr>
            <w:tab/>
            <w:t>M.-K. Choi, R. J. Robles, C.-H. Hong, and T.-H. Kim, “Wireless Network Security: Vulnerabilities, Threats and Countermeasures,” 2008.</w:t>
          </w:r>
        </w:p>
        <w:p w14:paraId="039F7F1E" w14:textId="77777777" w:rsidR="00935F02" w:rsidRDefault="00935F02">
          <w:pPr>
            <w:autoSpaceDE w:val="0"/>
            <w:autoSpaceDN w:val="0"/>
            <w:ind w:hanging="640"/>
            <w:divId w:val="288124729"/>
            <w:rPr>
              <w:rFonts w:eastAsia="Times New Roman"/>
            </w:rPr>
          </w:pPr>
          <w:r>
            <w:rPr>
              <w:rFonts w:eastAsia="Times New Roman"/>
            </w:rPr>
            <w:t>[15]</w:t>
          </w:r>
          <w:r>
            <w:rPr>
              <w:rFonts w:eastAsia="Times New Roman"/>
            </w:rPr>
            <w:tab/>
            <w:t xml:space="preserve">M. Denis, C. Zena, and T. </w:t>
          </w:r>
          <w:proofErr w:type="spellStart"/>
          <w:r>
            <w:rPr>
              <w:rFonts w:eastAsia="Times New Roman"/>
            </w:rPr>
            <w:t>Hayajneh</w:t>
          </w:r>
          <w:proofErr w:type="spellEnd"/>
          <w:r>
            <w:rPr>
              <w:rFonts w:eastAsia="Times New Roman"/>
            </w:rPr>
            <w:t xml:space="preserve">, “Penetration Testing: Concepts, Attack Methods, and </w:t>
          </w:r>
          <w:proofErr w:type="spellStart"/>
          <w:r>
            <w:rPr>
              <w:rFonts w:eastAsia="Times New Roman"/>
            </w:rPr>
            <w:t>Defense</w:t>
          </w:r>
          <w:proofErr w:type="spellEnd"/>
          <w:r>
            <w:rPr>
              <w:rFonts w:eastAsia="Times New Roman"/>
            </w:rPr>
            <w:t xml:space="preserve"> Strategies.” [Online]. Available: www.kali.org</w:t>
          </w:r>
        </w:p>
        <w:p w14:paraId="18DC5BE5" w14:textId="77777777" w:rsidR="00935F02" w:rsidRDefault="00935F02">
          <w:pPr>
            <w:autoSpaceDE w:val="0"/>
            <w:autoSpaceDN w:val="0"/>
            <w:ind w:hanging="640"/>
            <w:divId w:val="354424746"/>
            <w:rPr>
              <w:rFonts w:eastAsia="Times New Roman"/>
            </w:rPr>
          </w:pPr>
          <w:r>
            <w:rPr>
              <w:rFonts w:eastAsia="Times New Roman"/>
            </w:rPr>
            <w:t>[16]</w:t>
          </w:r>
          <w:r>
            <w:rPr>
              <w:rFonts w:eastAsia="Times New Roman"/>
            </w:rPr>
            <w:tab/>
            <w:t xml:space="preserve">R. Philip, “Securing Wireless Networks from ARP Cache Poisoning,” </w:t>
          </w:r>
          <w:r>
            <w:rPr>
              <w:rFonts w:eastAsia="Times New Roman"/>
              <w:i/>
              <w:iCs/>
            </w:rPr>
            <w:t>Master’s Projects</w:t>
          </w:r>
          <w:r>
            <w:rPr>
              <w:rFonts w:eastAsia="Times New Roman"/>
            </w:rPr>
            <w:t xml:space="preserve">, Jan. 2007, </w:t>
          </w:r>
          <w:proofErr w:type="spellStart"/>
          <w:r>
            <w:rPr>
              <w:rFonts w:eastAsia="Times New Roman"/>
            </w:rPr>
            <w:t>doi</w:t>
          </w:r>
          <w:proofErr w:type="spellEnd"/>
          <w:r>
            <w:rPr>
              <w:rFonts w:eastAsia="Times New Roman"/>
            </w:rPr>
            <w:t>: https://doi.org/10.31979/etd.fu2m-skmj.</w:t>
          </w:r>
        </w:p>
        <w:p w14:paraId="58BE2A4B" w14:textId="77777777" w:rsidR="00935F02" w:rsidRDefault="00935F02">
          <w:pPr>
            <w:autoSpaceDE w:val="0"/>
            <w:autoSpaceDN w:val="0"/>
            <w:ind w:hanging="640"/>
            <w:divId w:val="1934048709"/>
            <w:rPr>
              <w:rFonts w:eastAsia="Times New Roman"/>
            </w:rPr>
          </w:pPr>
          <w:r>
            <w:rPr>
              <w:rFonts w:eastAsia="Times New Roman"/>
            </w:rPr>
            <w:t>[17]</w:t>
          </w:r>
          <w:r>
            <w:rPr>
              <w:rFonts w:eastAsia="Times New Roman"/>
            </w:rPr>
            <w:tab/>
            <w:t xml:space="preserve">Y. Liu, Z. Jin, and Y. Wang, “Survey on security scheme and attacking methods of WPA/WPA2,” </w:t>
          </w:r>
          <w:r>
            <w:rPr>
              <w:rFonts w:eastAsia="Times New Roman"/>
              <w:i/>
              <w:iCs/>
            </w:rPr>
            <w:t xml:space="preserve">2010 6th International Conference on Wireless Communications, Networking and Mobile Computing, </w:t>
          </w:r>
          <w:proofErr w:type="spellStart"/>
          <w:r>
            <w:rPr>
              <w:rFonts w:eastAsia="Times New Roman"/>
              <w:i/>
              <w:iCs/>
            </w:rPr>
            <w:t>WiCOM</w:t>
          </w:r>
          <w:proofErr w:type="spellEnd"/>
          <w:r>
            <w:rPr>
              <w:rFonts w:eastAsia="Times New Roman"/>
              <w:i/>
              <w:iCs/>
            </w:rPr>
            <w:t xml:space="preserve"> 2010</w:t>
          </w:r>
          <w:r>
            <w:rPr>
              <w:rFonts w:eastAsia="Times New Roman"/>
            </w:rPr>
            <w:t xml:space="preserve">, 2010, </w:t>
          </w:r>
          <w:proofErr w:type="spellStart"/>
          <w:r>
            <w:rPr>
              <w:rFonts w:eastAsia="Times New Roman"/>
            </w:rPr>
            <w:t>doi</w:t>
          </w:r>
          <w:proofErr w:type="spellEnd"/>
          <w:r>
            <w:rPr>
              <w:rFonts w:eastAsia="Times New Roman"/>
            </w:rPr>
            <w:t>: 10.1109/WICOM.2010.5601275.</w:t>
          </w:r>
        </w:p>
        <w:p w14:paraId="126971BD" w14:textId="77777777" w:rsidR="00935F02" w:rsidRDefault="00935F02">
          <w:pPr>
            <w:autoSpaceDE w:val="0"/>
            <w:autoSpaceDN w:val="0"/>
            <w:ind w:hanging="640"/>
            <w:divId w:val="937711449"/>
            <w:rPr>
              <w:rFonts w:eastAsia="Times New Roman"/>
            </w:rPr>
          </w:pPr>
          <w:r>
            <w:rPr>
              <w:rFonts w:eastAsia="Times New Roman"/>
            </w:rPr>
            <w:t>[18]</w:t>
          </w:r>
          <w:r>
            <w:rPr>
              <w:rFonts w:eastAsia="Times New Roman"/>
            </w:rPr>
            <w:tab/>
            <w:t xml:space="preserve">A. Gupta and R. K. Jha, “Security threats of wireless networks: A survey,” </w:t>
          </w:r>
          <w:r>
            <w:rPr>
              <w:rFonts w:eastAsia="Times New Roman"/>
              <w:i/>
              <w:iCs/>
            </w:rPr>
            <w:t>International Conference on Computing, Communication and Automation, ICCCA 2015</w:t>
          </w:r>
          <w:r>
            <w:rPr>
              <w:rFonts w:eastAsia="Times New Roman"/>
            </w:rPr>
            <w:t xml:space="preserve">, pp. 389–395, Jul. 2015, </w:t>
          </w:r>
          <w:proofErr w:type="spellStart"/>
          <w:r>
            <w:rPr>
              <w:rFonts w:eastAsia="Times New Roman"/>
            </w:rPr>
            <w:t>doi</w:t>
          </w:r>
          <w:proofErr w:type="spellEnd"/>
          <w:r>
            <w:rPr>
              <w:rFonts w:eastAsia="Times New Roman"/>
            </w:rPr>
            <w:t>: 10.1109/CCAA.2015.7148407.</w:t>
          </w:r>
        </w:p>
        <w:p w14:paraId="3B89B0FA" w14:textId="723D281D" w:rsidR="00D61DE2" w:rsidRPr="00D61DE2" w:rsidRDefault="00935F02" w:rsidP="00D61DE2">
          <w:pPr>
            <w:jc w:val="both"/>
            <w:rPr>
              <w:rFonts w:ascii="Times New Roman" w:hAnsi="Times New Roman" w:cs="Times New Roman"/>
              <w:b/>
              <w:bCs/>
            </w:rPr>
          </w:pPr>
          <w:r>
            <w:rPr>
              <w:rFonts w:eastAsia="Times New Roman"/>
            </w:rPr>
            <w:t> </w:t>
          </w:r>
        </w:p>
      </w:sdtContent>
    </w:sdt>
    <w:sectPr w:rsidR="00D61DE2" w:rsidRPr="00D61DE2" w:rsidSect="00AE7C0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BBF8D" w14:textId="77777777" w:rsidR="00AE7C0B" w:rsidRDefault="00AE7C0B" w:rsidP="000D023A">
      <w:pPr>
        <w:spacing w:after="0" w:line="240" w:lineRule="auto"/>
      </w:pPr>
      <w:r>
        <w:separator/>
      </w:r>
    </w:p>
  </w:endnote>
  <w:endnote w:type="continuationSeparator" w:id="0">
    <w:p w14:paraId="1D6FDE36" w14:textId="77777777" w:rsidR="00AE7C0B" w:rsidRDefault="00AE7C0B" w:rsidP="000D0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charset w:val="00"/>
    <w:family w:val="roman"/>
    <w:pitch w:val="default"/>
  </w:font>
  <w:font w:name="AdvP7159">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A38B7" w14:textId="77777777" w:rsidR="00AE7C0B" w:rsidRDefault="00AE7C0B" w:rsidP="000D023A">
      <w:pPr>
        <w:spacing w:after="0" w:line="240" w:lineRule="auto"/>
      </w:pPr>
      <w:r>
        <w:separator/>
      </w:r>
    </w:p>
  </w:footnote>
  <w:footnote w:type="continuationSeparator" w:id="0">
    <w:p w14:paraId="78CC6CA7" w14:textId="77777777" w:rsidR="00AE7C0B" w:rsidRDefault="00AE7C0B" w:rsidP="000D02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B7A28"/>
    <w:multiLevelType w:val="hybridMultilevel"/>
    <w:tmpl w:val="9934E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22445"/>
    <w:multiLevelType w:val="hybridMultilevel"/>
    <w:tmpl w:val="4B102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F4B23"/>
    <w:multiLevelType w:val="multilevel"/>
    <w:tmpl w:val="586224A0"/>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993A47"/>
    <w:multiLevelType w:val="multilevel"/>
    <w:tmpl w:val="3CA02D6A"/>
    <w:styleLink w:val="CurrentList1"/>
    <w:lvl w:ilvl="0">
      <w:start w:val="1"/>
      <w:numFmt w:val="decimal"/>
      <w:lvlText w:val="%1."/>
      <w:lvlJc w:val="left"/>
      <w:pPr>
        <w:ind w:left="720" w:hanging="360"/>
      </w:pPr>
    </w:lvl>
    <w:lvl w:ilvl="1">
      <w:start w:val="1"/>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8EC2540"/>
    <w:multiLevelType w:val="hybridMultilevel"/>
    <w:tmpl w:val="3272A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5D1171"/>
    <w:multiLevelType w:val="hybridMultilevel"/>
    <w:tmpl w:val="D1A40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1E717F"/>
    <w:multiLevelType w:val="multilevel"/>
    <w:tmpl w:val="20D86DD4"/>
    <w:lvl w:ilvl="0">
      <w:start w:val="4"/>
      <w:numFmt w:val="decimal"/>
      <w:lvlText w:val="%1"/>
      <w:lvlJc w:val="left"/>
      <w:pPr>
        <w:ind w:left="360" w:hanging="360"/>
      </w:pPr>
      <w:rPr>
        <w:rFonts w:ascii="Times New Roman" w:hAnsi="Times New Roman" w:cs="Times New Roman" w:hint="default"/>
        <w:b/>
        <w:sz w:val="24"/>
      </w:rPr>
    </w:lvl>
    <w:lvl w:ilvl="1">
      <w:start w:val="1"/>
      <w:numFmt w:val="decimal"/>
      <w:lvlText w:val="%1.%2"/>
      <w:lvlJc w:val="left"/>
      <w:pPr>
        <w:ind w:left="360" w:hanging="360"/>
      </w:pPr>
      <w:rPr>
        <w:rFonts w:ascii="Times New Roman" w:hAnsi="Times New Roman" w:cs="Times New Roman" w:hint="default"/>
        <w:b/>
        <w:sz w:val="24"/>
      </w:rPr>
    </w:lvl>
    <w:lvl w:ilvl="2">
      <w:start w:val="1"/>
      <w:numFmt w:val="decimal"/>
      <w:lvlText w:val="%1.%2.%3"/>
      <w:lvlJc w:val="left"/>
      <w:pPr>
        <w:ind w:left="720" w:hanging="720"/>
      </w:pPr>
      <w:rPr>
        <w:rFonts w:ascii="Times New Roman" w:hAnsi="Times New Roman" w:cs="Times New Roman" w:hint="default"/>
        <w:b/>
        <w:sz w:val="24"/>
      </w:rPr>
    </w:lvl>
    <w:lvl w:ilvl="3">
      <w:start w:val="1"/>
      <w:numFmt w:val="decimal"/>
      <w:lvlText w:val="%1.%2.%3.%4"/>
      <w:lvlJc w:val="left"/>
      <w:pPr>
        <w:ind w:left="720" w:hanging="720"/>
      </w:pPr>
      <w:rPr>
        <w:rFonts w:ascii="Times New Roman" w:hAnsi="Times New Roman" w:cs="Times New Roman" w:hint="default"/>
        <w:b/>
        <w:sz w:val="24"/>
      </w:rPr>
    </w:lvl>
    <w:lvl w:ilvl="4">
      <w:start w:val="1"/>
      <w:numFmt w:val="decimal"/>
      <w:lvlText w:val="%1.%2.%3.%4.%5"/>
      <w:lvlJc w:val="left"/>
      <w:pPr>
        <w:ind w:left="720" w:hanging="720"/>
      </w:pPr>
      <w:rPr>
        <w:rFonts w:ascii="Times New Roman" w:hAnsi="Times New Roman" w:cs="Times New Roman" w:hint="default"/>
        <w:b/>
        <w:sz w:val="24"/>
      </w:rPr>
    </w:lvl>
    <w:lvl w:ilvl="5">
      <w:start w:val="1"/>
      <w:numFmt w:val="decimal"/>
      <w:lvlText w:val="%1.%2.%3.%4.%5.%6"/>
      <w:lvlJc w:val="left"/>
      <w:pPr>
        <w:ind w:left="1080" w:hanging="1080"/>
      </w:pPr>
      <w:rPr>
        <w:rFonts w:ascii="Times New Roman" w:hAnsi="Times New Roman" w:cs="Times New Roman" w:hint="default"/>
        <w:b/>
        <w:sz w:val="24"/>
      </w:rPr>
    </w:lvl>
    <w:lvl w:ilvl="6">
      <w:start w:val="1"/>
      <w:numFmt w:val="decimal"/>
      <w:lvlText w:val="%1.%2.%3.%4.%5.%6.%7"/>
      <w:lvlJc w:val="left"/>
      <w:pPr>
        <w:ind w:left="1080" w:hanging="1080"/>
      </w:pPr>
      <w:rPr>
        <w:rFonts w:ascii="Times New Roman" w:hAnsi="Times New Roman" w:cs="Times New Roman" w:hint="default"/>
        <w:b/>
        <w:sz w:val="24"/>
      </w:rPr>
    </w:lvl>
    <w:lvl w:ilvl="7">
      <w:start w:val="1"/>
      <w:numFmt w:val="decimal"/>
      <w:lvlText w:val="%1.%2.%3.%4.%5.%6.%7.%8"/>
      <w:lvlJc w:val="left"/>
      <w:pPr>
        <w:ind w:left="1440" w:hanging="1440"/>
      </w:pPr>
      <w:rPr>
        <w:rFonts w:ascii="Times New Roman" w:hAnsi="Times New Roman" w:cs="Times New Roman" w:hint="default"/>
        <w:b/>
        <w:sz w:val="24"/>
      </w:rPr>
    </w:lvl>
    <w:lvl w:ilvl="8">
      <w:start w:val="1"/>
      <w:numFmt w:val="decimal"/>
      <w:lvlText w:val="%1.%2.%3.%4.%5.%6.%7.%8.%9"/>
      <w:lvlJc w:val="left"/>
      <w:pPr>
        <w:ind w:left="1440" w:hanging="1440"/>
      </w:pPr>
      <w:rPr>
        <w:rFonts w:ascii="Times New Roman" w:hAnsi="Times New Roman" w:cs="Times New Roman" w:hint="default"/>
        <w:b/>
        <w:sz w:val="24"/>
      </w:rPr>
    </w:lvl>
  </w:abstractNum>
  <w:abstractNum w:abstractNumId="7" w15:restartNumberingAfterBreak="0">
    <w:nsid w:val="31553BB1"/>
    <w:multiLevelType w:val="hybridMultilevel"/>
    <w:tmpl w:val="57DC1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850F8E"/>
    <w:multiLevelType w:val="multilevel"/>
    <w:tmpl w:val="3CA02D6A"/>
    <w:lvl w:ilvl="0">
      <w:start w:val="1"/>
      <w:numFmt w:val="decimal"/>
      <w:lvlText w:val="%1."/>
      <w:lvlJc w:val="left"/>
      <w:pPr>
        <w:ind w:left="720" w:hanging="360"/>
      </w:pPr>
    </w:lvl>
    <w:lvl w:ilvl="1">
      <w:start w:val="1"/>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414705C2"/>
    <w:multiLevelType w:val="hybridMultilevel"/>
    <w:tmpl w:val="2D4AB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8C42CE"/>
    <w:multiLevelType w:val="multilevel"/>
    <w:tmpl w:val="20D86DD4"/>
    <w:lvl w:ilvl="0">
      <w:start w:val="4"/>
      <w:numFmt w:val="decimal"/>
      <w:lvlText w:val="%1"/>
      <w:lvlJc w:val="left"/>
      <w:pPr>
        <w:ind w:left="360" w:hanging="360"/>
      </w:pPr>
      <w:rPr>
        <w:rFonts w:ascii="Times New Roman" w:hAnsi="Times New Roman" w:cs="Times New Roman" w:hint="default"/>
        <w:b/>
        <w:sz w:val="24"/>
      </w:rPr>
    </w:lvl>
    <w:lvl w:ilvl="1">
      <w:start w:val="1"/>
      <w:numFmt w:val="decimal"/>
      <w:lvlText w:val="%1.%2"/>
      <w:lvlJc w:val="left"/>
      <w:pPr>
        <w:ind w:left="360" w:hanging="360"/>
      </w:pPr>
      <w:rPr>
        <w:rFonts w:ascii="Times New Roman" w:hAnsi="Times New Roman" w:cs="Times New Roman" w:hint="default"/>
        <w:b/>
        <w:sz w:val="24"/>
      </w:rPr>
    </w:lvl>
    <w:lvl w:ilvl="2">
      <w:start w:val="1"/>
      <w:numFmt w:val="decimal"/>
      <w:lvlText w:val="%1.%2.%3"/>
      <w:lvlJc w:val="left"/>
      <w:pPr>
        <w:ind w:left="720" w:hanging="720"/>
      </w:pPr>
      <w:rPr>
        <w:rFonts w:ascii="Times New Roman" w:hAnsi="Times New Roman" w:cs="Times New Roman" w:hint="default"/>
        <w:b/>
        <w:sz w:val="24"/>
      </w:rPr>
    </w:lvl>
    <w:lvl w:ilvl="3">
      <w:start w:val="1"/>
      <w:numFmt w:val="decimal"/>
      <w:lvlText w:val="%1.%2.%3.%4"/>
      <w:lvlJc w:val="left"/>
      <w:pPr>
        <w:ind w:left="720" w:hanging="720"/>
      </w:pPr>
      <w:rPr>
        <w:rFonts w:ascii="Times New Roman" w:hAnsi="Times New Roman" w:cs="Times New Roman" w:hint="default"/>
        <w:b/>
        <w:sz w:val="24"/>
      </w:rPr>
    </w:lvl>
    <w:lvl w:ilvl="4">
      <w:start w:val="1"/>
      <w:numFmt w:val="decimal"/>
      <w:lvlText w:val="%1.%2.%3.%4.%5"/>
      <w:lvlJc w:val="left"/>
      <w:pPr>
        <w:ind w:left="720" w:hanging="720"/>
      </w:pPr>
      <w:rPr>
        <w:rFonts w:ascii="Times New Roman" w:hAnsi="Times New Roman" w:cs="Times New Roman" w:hint="default"/>
        <w:b/>
        <w:sz w:val="24"/>
      </w:rPr>
    </w:lvl>
    <w:lvl w:ilvl="5">
      <w:start w:val="1"/>
      <w:numFmt w:val="decimal"/>
      <w:lvlText w:val="%1.%2.%3.%4.%5.%6"/>
      <w:lvlJc w:val="left"/>
      <w:pPr>
        <w:ind w:left="1080" w:hanging="1080"/>
      </w:pPr>
      <w:rPr>
        <w:rFonts w:ascii="Times New Roman" w:hAnsi="Times New Roman" w:cs="Times New Roman" w:hint="default"/>
        <w:b/>
        <w:sz w:val="24"/>
      </w:rPr>
    </w:lvl>
    <w:lvl w:ilvl="6">
      <w:start w:val="1"/>
      <w:numFmt w:val="decimal"/>
      <w:lvlText w:val="%1.%2.%3.%4.%5.%6.%7"/>
      <w:lvlJc w:val="left"/>
      <w:pPr>
        <w:ind w:left="1080" w:hanging="1080"/>
      </w:pPr>
      <w:rPr>
        <w:rFonts w:ascii="Times New Roman" w:hAnsi="Times New Roman" w:cs="Times New Roman" w:hint="default"/>
        <w:b/>
        <w:sz w:val="24"/>
      </w:rPr>
    </w:lvl>
    <w:lvl w:ilvl="7">
      <w:start w:val="1"/>
      <w:numFmt w:val="decimal"/>
      <w:lvlText w:val="%1.%2.%3.%4.%5.%6.%7.%8"/>
      <w:lvlJc w:val="left"/>
      <w:pPr>
        <w:ind w:left="1440" w:hanging="1440"/>
      </w:pPr>
      <w:rPr>
        <w:rFonts w:ascii="Times New Roman" w:hAnsi="Times New Roman" w:cs="Times New Roman" w:hint="default"/>
        <w:b/>
        <w:sz w:val="24"/>
      </w:rPr>
    </w:lvl>
    <w:lvl w:ilvl="8">
      <w:start w:val="1"/>
      <w:numFmt w:val="decimal"/>
      <w:lvlText w:val="%1.%2.%3.%4.%5.%6.%7.%8.%9"/>
      <w:lvlJc w:val="left"/>
      <w:pPr>
        <w:ind w:left="1440" w:hanging="1440"/>
      </w:pPr>
      <w:rPr>
        <w:rFonts w:ascii="Times New Roman" w:hAnsi="Times New Roman" w:cs="Times New Roman" w:hint="default"/>
        <w:b/>
        <w:sz w:val="24"/>
      </w:rPr>
    </w:lvl>
  </w:abstractNum>
  <w:abstractNum w:abstractNumId="11" w15:restartNumberingAfterBreak="0">
    <w:nsid w:val="475B3F21"/>
    <w:multiLevelType w:val="multilevel"/>
    <w:tmpl w:val="20D86DD4"/>
    <w:lvl w:ilvl="0">
      <w:start w:val="4"/>
      <w:numFmt w:val="decimal"/>
      <w:lvlText w:val="%1"/>
      <w:lvlJc w:val="left"/>
      <w:pPr>
        <w:ind w:left="360" w:hanging="360"/>
      </w:pPr>
      <w:rPr>
        <w:rFonts w:ascii="Times New Roman" w:hAnsi="Times New Roman" w:cs="Times New Roman" w:hint="default"/>
        <w:b/>
        <w:sz w:val="24"/>
      </w:rPr>
    </w:lvl>
    <w:lvl w:ilvl="1">
      <w:start w:val="1"/>
      <w:numFmt w:val="decimal"/>
      <w:lvlText w:val="%1.%2"/>
      <w:lvlJc w:val="left"/>
      <w:pPr>
        <w:ind w:left="360" w:hanging="360"/>
      </w:pPr>
      <w:rPr>
        <w:rFonts w:ascii="Times New Roman" w:hAnsi="Times New Roman" w:cs="Times New Roman" w:hint="default"/>
        <w:b/>
        <w:sz w:val="24"/>
      </w:rPr>
    </w:lvl>
    <w:lvl w:ilvl="2">
      <w:start w:val="1"/>
      <w:numFmt w:val="decimal"/>
      <w:lvlText w:val="%1.%2.%3"/>
      <w:lvlJc w:val="left"/>
      <w:pPr>
        <w:ind w:left="720" w:hanging="720"/>
      </w:pPr>
      <w:rPr>
        <w:rFonts w:ascii="Times New Roman" w:hAnsi="Times New Roman" w:cs="Times New Roman" w:hint="default"/>
        <w:b/>
        <w:sz w:val="24"/>
      </w:rPr>
    </w:lvl>
    <w:lvl w:ilvl="3">
      <w:start w:val="1"/>
      <w:numFmt w:val="decimal"/>
      <w:lvlText w:val="%1.%2.%3.%4"/>
      <w:lvlJc w:val="left"/>
      <w:pPr>
        <w:ind w:left="720" w:hanging="720"/>
      </w:pPr>
      <w:rPr>
        <w:rFonts w:ascii="Times New Roman" w:hAnsi="Times New Roman" w:cs="Times New Roman" w:hint="default"/>
        <w:b/>
        <w:sz w:val="24"/>
      </w:rPr>
    </w:lvl>
    <w:lvl w:ilvl="4">
      <w:start w:val="1"/>
      <w:numFmt w:val="decimal"/>
      <w:lvlText w:val="%1.%2.%3.%4.%5"/>
      <w:lvlJc w:val="left"/>
      <w:pPr>
        <w:ind w:left="720" w:hanging="720"/>
      </w:pPr>
      <w:rPr>
        <w:rFonts w:ascii="Times New Roman" w:hAnsi="Times New Roman" w:cs="Times New Roman" w:hint="default"/>
        <w:b/>
        <w:sz w:val="24"/>
      </w:rPr>
    </w:lvl>
    <w:lvl w:ilvl="5">
      <w:start w:val="1"/>
      <w:numFmt w:val="decimal"/>
      <w:lvlText w:val="%1.%2.%3.%4.%5.%6"/>
      <w:lvlJc w:val="left"/>
      <w:pPr>
        <w:ind w:left="1080" w:hanging="1080"/>
      </w:pPr>
      <w:rPr>
        <w:rFonts w:ascii="Times New Roman" w:hAnsi="Times New Roman" w:cs="Times New Roman" w:hint="default"/>
        <w:b/>
        <w:sz w:val="24"/>
      </w:rPr>
    </w:lvl>
    <w:lvl w:ilvl="6">
      <w:start w:val="1"/>
      <w:numFmt w:val="decimal"/>
      <w:lvlText w:val="%1.%2.%3.%4.%5.%6.%7"/>
      <w:lvlJc w:val="left"/>
      <w:pPr>
        <w:ind w:left="1080" w:hanging="1080"/>
      </w:pPr>
      <w:rPr>
        <w:rFonts w:ascii="Times New Roman" w:hAnsi="Times New Roman" w:cs="Times New Roman" w:hint="default"/>
        <w:b/>
        <w:sz w:val="24"/>
      </w:rPr>
    </w:lvl>
    <w:lvl w:ilvl="7">
      <w:start w:val="1"/>
      <w:numFmt w:val="decimal"/>
      <w:lvlText w:val="%1.%2.%3.%4.%5.%6.%7.%8"/>
      <w:lvlJc w:val="left"/>
      <w:pPr>
        <w:ind w:left="1440" w:hanging="1440"/>
      </w:pPr>
      <w:rPr>
        <w:rFonts w:ascii="Times New Roman" w:hAnsi="Times New Roman" w:cs="Times New Roman" w:hint="default"/>
        <w:b/>
        <w:sz w:val="24"/>
      </w:rPr>
    </w:lvl>
    <w:lvl w:ilvl="8">
      <w:start w:val="1"/>
      <w:numFmt w:val="decimal"/>
      <w:lvlText w:val="%1.%2.%3.%4.%5.%6.%7.%8.%9"/>
      <w:lvlJc w:val="left"/>
      <w:pPr>
        <w:ind w:left="1440" w:hanging="1440"/>
      </w:pPr>
      <w:rPr>
        <w:rFonts w:ascii="Times New Roman" w:hAnsi="Times New Roman" w:cs="Times New Roman" w:hint="default"/>
        <w:b/>
        <w:sz w:val="24"/>
      </w:rPr>
    </w:lvl>
  </w:abstractNum>
  <w:abstractNum w:abstractNumId="12" w15:restartNumberingAfterBreak="0">
    <w:nsid w:val="50395EA5"/>
    <w:multiLevelType w:val="multilevel"/>
    <w:tmpl w:val="6EC01A5E"/>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573F5B15"/>
    <w:multiLevelType w:val="hybridMultilevel"/>
    <w:tmpl w:val="E4B0D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153CC8"/>
    <w:multiLevelType w:val="hybridMultilevel"/>
    <w:tmpl w:val="13D42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7D3338"/>
    <w:multiLevelType w:val="hybridMultilevel"/>
    <w:tmpl w:val="B38A64A0"/>
    <w:lvl w:ilvl="0" w:tplc="AC966B18">
      <w:start w:val="1"/>
      <w:numFmt w:val="bullet"/>
      <w:lvlText w:val=""/>
      <w:lvlJc w:val="left"/>
      <w:pPr>
        <w:ind w:left="720" w:hanging="360"/>
      </w:pPr>
      <w:rPr>
        <w:rFonts w:ascii="Symbol" w:hAnsi="Symbol" w:hint="default"/>
        <w:color w:val="2F5496" w:themeColor="accent1"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E92EC7"/>
    <w:multiLevelType w:val="multilevel"/>
    <w:tmpl w:val="77FA42B6"/>
    <w:lvl w:ilvl="0">
      <w:start w:val="4"/>
      <w:numFmt w:val="decimal"/>
      <w:lvlText w:val="%1"/>
      <w:lvlJc w:val="left"/>
      <w:pPr>
        <w:ind w:left="360" w:hanging="360"/>
      </w:pPr>
      <w:rPr>
        <w:rFonts w:hint="default"/>
      </w:rPr>
    </w:lvl>
    <w:lvl w:ilvl="1">
      <w:start w:val="3"/>
      <w:numFmt w:val="decimal"/>
      <w:lvlText w:val="%1.%2"/>
      <w:lvlJc w:val="left"/>
      <w:pPr>
        <w:ind w:left="1230" w:hanging="360"/>
      </w:pPr>
      <w:rPr>
        <w:rFonts w:hint="default"/>
      </w:rPr>
    </w:lvl>
    <w:lvl w:ilvl="2">
      <w:start w:val="1"/>
      <w:numFmt w:val="decimal"/>
      <w:lvlText w:val="%1.%2.%3"/>
      <w:lvlJc w:val="left"/>
      <w:pPr>
        <w:ind w:left="2460" w:hanging="720"/>
      </w:pPr>
      <w:rPr>
        <w:rFonts w:hint="default"/>
      </w:rPr>
    </w:lvl>
    <w:lvl w:ilvl="3">
      <w:start w:val="1"/>
      <w:numFmt w:val="decimal"/>
      <w:lvlText w:val="%1.%2.%3.%4"/>
      <w:lvlJc w:val="left"/>
      <w:pPr>
        <w:ind w:left="3330" w:hanging="720"/>
      </w:pPr>
      <w:rPr>
        <w:rFonts w:hint="default"/>
      </w:rPr>
    </w:lvl>
    <w:lvl w:ilvl="4">
      <w:start w:val="1"/>
      <w:numFmt w:val="decimal"/>
      <w:lvlText w:val="%1.%2.%3.%4.%5"/>
      <w:lvlJc w:val="left"/>
      <w:pPr>
        <w:ind w:left="4560" w:hanging="1080"/>
      </w:pPr>
      <w:rPr>
        <w:rFonts w:hint="default"/>
      </w:rPr>
    </w:lvl>
    <w:lvl w:ilvl="5">
      <w:start w:val="1"/>
      <w:numFmt w:val="decimal"/>
      <w:lvlText w:val="%1.%2.%3.%4.%5.%6"/>
      <w:lvlJc w:val="left"/>
      <w:pPr>
        <w:ind w:left="5430" w:hanging="1080"/>
      </w:pPr>
      <w:rPr>
        <w:rFonts w:hint="default"/>
      </w:rPr>
    </w:lvl>
    <w:lvl w:ilvl="6">
      <w:start w:val="1"/>
      <w:numFmt w:val="decimal"/>
      <w:lvlText w:val="%1.%2.%3.%4.%5.%6.%7"/>
      <w:lvlJc w:val="left"/>
      <w:pPr>
        <w:ind w:left="6660" w:hanging="1440"/>
      </w:pPr>
      <w:rPr>
        <w:rFonts w:hint="default"/>
      </w:rPr>
    </w:lvl>
    <w:lvl w:ilvl="7">
      <w:start w:val="1"/>
      <w:numFmt w:val="decimal"/>
      <w:lvlText w:val="%1.%2.%3.%4.%5.%6.%7.%8"/>
      <w:lvlJc w:val="left"/>
      <w:pPr>
        <w:ind w:left="7530" w:hanging="1440"/>
      </w:pPr>
      <w:rPr>
        <w:rFonts w:hint="default"/>
      </w:rPr>
    </w:lvl>
    <w:lvl w:ilvl="8">
      <w:start w:val="1"/>
      <w:numFmt w:val="decimal"/>
      <w:lvlText w:val="%1.%2.%3.%4.%5.%6.%7.%8.%9"/>
      <w:lvlJc w:val="left"/>
      <w:pPr>
        <w:ind w:left="8400" w:hanging="1440"/>
      </w:pPr>
      <w:rPr>
        <w:rFonts w:hint="default"/>
      </w:rPr>
    </w:lvl>
  </w:abstractNum>
  <w:num w:numId="1" w16cid:durableId="1566136201">
    <w:abstractNumId w:val="14"/>
  </w:num>
  <w:num w:numId="2" w16cid:durableId="1001003840">
    <w:abstractNumId w:val="1"/>
  </w:num>
  <w:num w:numId="3" w16cid:durableId="1388643846">
    <w:abstractNumId w:val="9"/>
  </w:num>
  <w:num w:numId="4" w16cid:durableId="437061877">
    <w:abstractNumId w:val="13"/>
  </w:num>
  <w:num w:numId="5" w16cid:durableId="1672290538">
    <w:abstractNumId w:val="15"/>
  </w:num>
  <w:num w:numId="6" w16cid:durableId="1400054207">
    <w:abstractNumId w:val="2"/>
  </w:num>
  <w:num w:numId="7" w16cid:durableId="2081630196">
    <w:abstractNumId w:val="10"/>
  </w:num>
  <w:num w:numId="8" w16cid:durableId="776605421">
    <w:abstractNumId w:val="11"/>
  </w:num>
  <w:num w:numId="9" w16cid:durableId="277956813">
    <w:abstractNumId w:val="6"/>
  </w:num>
  <w:num w:numId="10" w16cid:durableId="720326742">
    <w:abstractNumId w:val="8"/>
  </w:num>
  <w:num w:numId="11" w16cid:durableId="1474759197">
    <w:abstractNumId w:val="7"/>
  </w:num>
  <w:num w:numId="12" w16cid:durableId="960695343">
    <w:abstractNumId w:val="0"/>
  </w:num>
  <w:num w:numId="13" w16cid:durableId="544368247">
    <w:abstractNumId w:val="5"/>
  </w:num>
  <w:num w:numId="14" w16cid:durableId="1484590277">
    <w:abstractNumId w:val="16"/>
  </w:num>
  <w:num w:numId="15" w16cid:durableId="102188022">
    <w:abstractNumId w:val="12"/>
  </w:num>
  <w:num w:numId="16" w16cid:durableId="2111511959">
    <w:abstractNumId w:val="3"/>
  </w:num>
  <w:num w:numId="17" w16cid:durableId="20950864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5DB"/>
    <w:rsid w:val="0000698A"/>
    <w:rsid w:val="000700C4"/>
    <w:rsid w:val="00070CFA"/>
    <w:rsid w:val="00086F3F"/>
    <w:rsid w:val="000C7FA1"/>
    <w:rsid w:val="000D023A"/>
    <w:rsid w:val="00157B53"/>
    <w:rsid w:val="00173DE1"/>
    <w:rsid w:val="00202058"/>
    <w:rsid w:val="00210430"/>
    <w:rsid w:val="002325AC"/>
    <w:rsid w:val="002A06C5"/>
    <w:rsid w:val="00324C43"/>
    <w:rsid w:val="00373D05"/>
    <w:rsid w:val="003836DF"/>
    <w:rsid w:val="003A050E"/>
    <w:rsid w:val="003A432B"/>
    <w:rsid w:val="003C6C82"/>
    <w:rsid w:val="003E4C8D"/>
    <w:rsid w:val="004272AA"/>
    <w:rsid w:val="0046291D"/>
    <w:rsid w:val="00465714"/>
    <w:rsid w:val="00483C24"/>
    <w:rsid w:val="00483F12"/>
    <w:rsid w:val="00496462"/>
    <w:rsid w:val="004C3D86"/>
    <w:rsid w:val="00501A32"/>
    <w:rsid w:val="005025DB"/>
    <w:rsid w:val="00505E13"/>
    <w:rsid w:val="00506874"/>
    <w:rsid w:val="00515EFA"/>
    <w:rsid w:val="00517CC0"/>
    <w:rsid w:val="00525AEC"/>
    <w:rsid w:val="00531225"/>
    <w:rsid w:val="005649F1"/>
    <w:rsid w:val="005B0B25"/>
    <w:rsid w:val="005B23EC"/>
    <w:rsid w:val="005C4F9C"/>
    <w:rsid w:val="005D534E"/>
    <w:rsid w:val="00636ED7"/>
    <w:rsid w:val="00671A9B"/>
    <w:rsid w:val="006771A9"/>
    <w:rsid w:val="006976C7"/>
    <w:rsid w:val="006B0CF4"/>
    <w:rsid w:val="006D4F0E"/>
    <w:rsid w:val="00746560"/>
    <w:rsid w:val="00746EBE"/>
    <w:rsid w:val="007526D0"/>
    <w:rsid w:val="007717BB"/>
    <w:rsid w:val="00775535"/>
    <w:rsid w:val="0078046B"/>
    <w:rsid w:val="007A087C"/>
    <w:rsid w:val="007B3F17"/>
    <w:rsid w:val="00804179"/>
    <w:rsid w:val="008045A3"/>
    <w:rsid w:val="008333B2"/>
    <w:rsid w:val="00837518"/>
    <w:rsid w:val="00844F43"/>
    <w:rsid w:val="00881E6C"/>
    <w:rsid w:val="008E4CE6"/>
    <w:rsid w:val="008F0C59"/>
    <w:rsid w:val="00935F02"/>
    <w:rsid w:val="00936EDE"/>
    <w:rsid w:val="0094772B"/>
    <w:rsid w:val="00947FD2"/>
    <w:rsid w:val="00952E1B"/>
    <w:rsid w:val="00972998"/>
    <w:rsid w:val="00986EA4"/>
    <w:rsid w:val="009921EF"/>
    <w:rsid w:val="00A16905"/>
    <w:rsid w:val="00A24AB2"/>
    <w:rsid w:val="00A7030E"/>
    <w:rsid w:val="00A905BA"/>
    <w:rsid w:val="00AB697F"/>
    <w:rsid w:val="00AD2457"/>
    <w:rsid w:val="00AE5F1C"/>
    <w:rsid w:val="00AE76AD"/>
    <w:rsid w:val="00AE7C0B"/>
    <w:rsid w:val="00AF1F68"/>
    <w:rsid w:val="00B067D1"/>
    <w:rsid w:val="00B246E6"/>
    <w:rsid w:val="00B26427"/>
    <w:rsid w:val="00B37816"/>
    <w:rsid w:val="00B42FAE"/>
    <w:rsid w:val="00B45E61"/>
    <w:rsid w:val="00B463F2"/>
    <w:rsid w:val="00B538C9"/>
    <w:rsid w:val="00BB2C8D"/>
    <w:rsid w:val="00BC7D1E"/>
    <w:rsid w:val="00BD7B3B"/>
    <w:rsid w:val="00BD7C79"/>
    <w:rsid w:val="00BF3509"/>
    <w:rsid w:val="00BF78AC"/>
    <w:rsid w:val="00C37EB0"/>
    <w:rsid w:val="00CB7DE4"/>
    <w:rsid w:val="00D06D62"/>
    <w:rsid w:val="00D46579"/>
    <w:rsid w:val="00D61DE2"/>
    <w:rsid w:val="00D62A6F"/>
    <w:rsid w:val="00D71659"/>
    <w:rsid w:val="00D85D7C"/>
    <w:rsid w:val="00DB1252"/>
    <w:rsid w:val="00DE4AE3"/>
    <w:rsid w:val="00DF0F96"/>
    <w:rsid w:val="00E3061A"/>
    <w:rsid w:val="00E558DA"/>
    <w:rsid w:val="00EB2700"/>
    <w:rsid w:val="00F23FC8"/>
    <w:rsid w:val="00F40A23"/>
    <w:rsid w:val="00F576E9"/>
    <w:rsid w:val="00FC0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8517D"/>
  <w15:chartTrackingRefBased/>
  <w15:docId w15:val="{3A4D1630-6943-4197-8349-9EC333A39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6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46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F40A23"/>
    <w:rPr>
      <w:rFonts w:ascii="ArialMT" w:hAnsi="ArialMT" w:hint="default"/>
      <w:b w:val="0"/>
      <w:bCs w:val="0"/>
      <w:i w:val="0"/>
      <w:iCs w:val="0"/>
      <w:color w:val="000000"/>
      <w:sz w:val="24"/>
      <w:szCs w:val="24"/>
    </w:rPr>
  </w:style>
  <w:style w:type="character" w:styleId="Strong">
    <w:name w:val="Strong"/>
    <w:basedOn w:val="DefaultParagraphFont"/>
    <w:uiPriority w:val="22"/>
    <w:qFormat/>
    <w:rsid w:val="00A7030E"/>
    <w:rPr>
      <w:b/>
      <w:bCs/>
    </w:rPr>
  </w:style>
  <w:style w:type="paragraph" w:styleId="ListParagraph">
    <w:name w:val="List Paragraph"/>
    <w:basedOn w:val="Normal"/>
    <w:uiPriority w:val="34"/>
    <w:qFormat/>
    <w:rsid w:val="00525AEC"/>
    <w:pPr>
      <w:ind w:left="720"/>
      <w:contextualSpacing/>
    </w:pPr>
  </w:style>
  <w:style w:type="paragraph" w:styleId="Header">
    <w:name w:val="header"/>
    <w:basedOn w:val="Normal"/>
    <w:link w:val="HeaderChar"/>
    <w:uiPriority w:val="99"/>
    <w:unhideWhenUsed/>
    <w:rsid w:val="000D0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23A"/>
  </w:style>
  <w:style w:type="paragraph" w:styleId="Footer">
    <w:name w:val="footer"/>
    <w:basedOn w:val="Normal"/>
    <w:link w:val="FooterChar"/>
    <w:uiPriority w:val="99"/>
    <w:unhideWhenUsed/>
    <w:rsid w:val="000D0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23A"/>
  </w:style>
  <w:style w:type="character" w:customStyle="1" w:styleId="Heading1Char">
    <w:name w:val="Heading 1 Char"/>
    <w:basedOn w:val="DefaultParagraphFont"/>
    <w:link w:val="Heading1"/>
    <w:uiPriority w:val="9"/>
    <w:rsid w:val="00B246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46E6"/>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FC0E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C0E44"/>
  </w:style>
  <w:style w:type="character" w:customStyle="1" w:styleId="eop">
    <w:name w:val="eop"/>
    <w:basedOn w:val="DefaultParagraphFont"/>
    <w:rsid w:val="00FC0E44"/>
  </w:style>
  <w:style w:type="character" w:styleId="PlaceholderText">
    <w:name w:val="Placeholder Text"/>
    <w:basedOn w:val="DefaultParagraphFont"/>
    <w:uiPriority w:val="99"/>
    <w:semiHidden/>
    <w:rsid w:val="00506874"/>
    <w:rPr>
      <w:color w:val="666666"/>
    </w:rPr>
  </w:style>
  <w:style w:type="numbering" w:customStyle="1" w:styleId="CurrentList1">
    <w:name w:val="Current List1"/>
    <w:uiPriority w:val="99"/>
    <w:rsid w:val="003C6C82"/>
    <w:pPr>
      <w:numPr>
        <w:numId w:val="1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66205">
      <w:bodyDiv w:val="1"/>
      <w:marLeft w:val="0"/>
      <w:marRight w:val="0"/>
      <w:marTop w:val="0"/>
      <w:marBottom w:val="0"/>
      <w:divBdr>
        <w:top w:val="none" w:sz="0" w:space="0" w:color="auto"/>
        <w:left w:val="none" w:sz="0" w:space="0" w:color="auto"/>
        <w:bottom w:val="none" w:sz="0" w:space="0" w:color="auto"/>
        <w:right w:val="none" w:sz="0" w:space="0" w:color="auto"/>
      </w:divBdr>
    </w:div>
    <w:div w:id="40716329">
      <w:bodyDiv w:val="1"/>
      <w:marLeft w:val="0"/>
      <w:marRight w:val="0"/>
      <w:marTop w:val="0"/>
      <w:marBottom w:val="0"/>
      <w:divBdr>
        <w:top w:val="none" w:sz="0" w:space="0" w:color="auto"/>
        <w:left w:val="none" w:sz="0" w:space="0" w:color="auto"/>
        <w:bottom w:val="none" w:sz="0" w:space="0" w:color="auto"/>
        <w:right w:val="none" w:sz="0" w:space="0" w:color="auto"/>
      </w:divBdr>
    </w:div>
    <w:div w:id="80225385">
      <w:bodyDiv w:val="1"/>
      <w:marLeft w:val="0"/>
      <w:marRight w:val="0"/>
      <w:marTop w:val="0"/>
      <w:marBottom w:val="0"/>
      <w:divBdr>
        <w:top w:val="none" w:sz="0" w:space="0" w:color="auto"/>
        <w:left w:val="none" w:sz="0" w:space="0" w:color="auto"/>
        <w:bottom w:val="none" w:sz="0" w:space="0" w:color="auto"/>
        <w:right w:val="none" w:sz="0" w:space="0" w:color="auto"/>
      </w:divBdr>
    </w:div>
    <w:div w:id="155457675">
      <w:bodyDiv w:val="1"/>
      <w:marLeft w:val="0"/>
      <w:marRight w:val="0"/>
      <w:marTop w:val="0"/>
      <w:marBottom w:val="0"/>
      <w:divBdr>
        <w:top w:val="none" w:sz="0" w:space="0" w:color="auto"/>
        <w:left w:val="none" w:sz="0" w:space="0" w:color="auto"/>
        <w:bottom w:val="none" w:sz="0" w:space="0" w:color="auto"/>
        <w:right w:val="none" w:sz="0" w:space="0" w:color="auto"/>
      </w:divBdr>
      <w:divsChild>
        <w:div w:id="1945720944">
          <w:marLeft w:val="640"/>
          <w:marRight w:val="0"/>
          <w:marTop w:val="0"/>
          <w:marBottom w:val="0"/>
          <w:divBdr>
            <w:top w:val="none" w:sz="0" w:space="0" w:color="auto"/>
            <w:left w:val="none" w:sz="0" w:space="0" w:color="auto"/>
            <w:bottom w:val="none" w:sz="0" w:space="0" w:color="auto"/>
            <w:right w:val="none" w:sz="0" w:space="0" w:color="auto"/>
          </w:divBdr>
        </w:div>
        <w:div w:id="1563054396">
          <w:marLeft w:val="640"/>
          <w:marRight w:val="0"/>
          <w:marTop w:val="0"/>
          <w:marBottom w:val="0"/>
          <w:divBdr>
            <w:top w:val="none" w:sz="0" w:space="0" w:color="auto"/>
            <w:left w:val="none" w:sz="0" w:space="0" w:color="auto"/>
            <w:bottom w:val="none" w:sz="0" w:space="0" w:color="auto"/>
            <w:right w:val="none" w:sz="0" w:space="0" w:color="auto"/>
          </w:divBdr>
        </w:div>
        <w:div w:id="322200738">
          <w:marLeft w:val="640"/>
          <w:marRight w:val="0"/>
          <w:marTop w:val="0"/>
          <w:marBottom w:val="0"/>
          <w:divBdr>
            <w:top w:val="none" w:sz="0" w:space="0" w:color="auto"/>
            <w:left w:val="none" w:sz="0" w:space="0" w:color="auto"/>
            <w:bottom w:val="none" w:sz="0" w:space="0" w:color="auto"/>
            <w:right w:val="none" w:sz="0" w:space="0" w:color="auto"/>
          </w:divBdr>
        </w:div>
        <w:div w:id="1141733631">
          <w:marLeft w:val="640"/>
          <w:marRight w:val="0"/>
          <w:marTop w:val="0"/>
          <w:marBottom w:val="0"/>
          <w:divBdr>
            <w:top w:val="none" w:sz="0" w:space="0" w:color="auto"/>
            <w:left w:val="none" w:sz="0" w:space="0" w:color="auto"/>
            <w:bottom w:val="none" w:sz="0" w:space="0" w:color="auto"/>
            <w:right w:val="none" w:sz="0" w:space="0" w:color="auto"/>
          </w:divBdr>
        </w:div>
        <w:div w:id="1981181111">
          <w:marLeft w:val="640"/>
          <w:marRight w:val="0"/>
          <w:marTop w:val="0"/>
          <w:marBottom w:val="0"/>
          <w:divBdr>
            <w:top w:val="none" w:sz="0" w:space="0" w:color="auto"/>
            <w:left w:val="none" w:sz="0" w:space="0" w:color="auto"/>
            <w:bottom w:val="none" w:sz="0" w:space="0" w:color="auto"/>
            <w:right w:val="none" w:sz="0" w:space="0" w:color="auto"/>
          </w:divBdr>
        </w:div>
        <w:div w:id="1145245187">
          <w:marLeft w:val="640"/>
          <w:marRight w:val="0"/>
          <w:marTop w:val="0"/>
          <w:marBottom w:val="0"/>
          <w:divBdr>
            <w:top w:val="none" w:sz="0" w:space="0" w:color="auto"/>
            <w:left w:val="none" w:sz="0" w:space="0" w:color="auto"/>
            <w:bottom w:val="none" w:sz="0" w:space="0" w:color="auto"/>
            <w:right w:val="none" w:sz="0" w:space="0" w:color="auto"/>
          </w:divBdr>
        </w:div>
        <w:div w:id="596404719">
          <w:marLeft w:val="640"/>
          <w:marRight w:val="0"/>
          <w:marTop w:val="0"/>
          <w:marBottom w:val="0"/>
          <w:divBdr>
            <w:top w:val="none" w:sz="0" w:space="0" w:color="auto"/>
            <w:left w:val="none" w:sz="0" w:space="0" w:color="auto"/>
            <w:bottom w:val="none" w:sz="0" w:space="0" w:color="auto"/>
            <w:right w:val="none" w:sz="0" w:space="0" w:color="auto"/>
          </w:divBdr>
        </w:div>
        <w:div w:id="465469191">
          <w:marLeft w:val="640"/>
          <w:marRight w:val="0"/>
          <w:marTop w:val="0"/>
          <w:marBottom w:val="0"/>
          <w:divBdr>
            <w:top w:val="none" w:sz="0" w:space="0" w:color="auto"/>
            <w:left w:val="none" w:sz="0" w:space="0" w:color="auto"/>
            <w:bottom w:val="none" w:sz="0" w:space="0" w:color="auto"/>
            <w:right w:val="none" w:sz="0" w:space="0" w:color="auto"/>
          </w:divBdr>
        </w:div>
        <w:div w:id="1258709412">
          <w:marLeft w:val="640"/>
          <w:marRight w:val="0"/>
          <w:marTop w:val="0"/>
          <w:marBottom w:val="0"/>
          <w:divBdr>
            <w:top w:val="none" w:sz="0" w:space="0" w:color="auto"/>
            <w:left w:val="none" w:sz="0" w:space="0" w:color="auto"/>
            <w:bottom w:val="none" w:sz="0" w:space="0" w:color="auto"/>
            <w:right w:val="none" w:sz="0" w:space="0" w:color="auto"/>
          </w:divBdr>
        </w:div>
        <w:div w:id="2047485758">
          <w:marLeft w:val="640"/>
          <w:marRight w:val="0"/>
          <w:marTop w:val="0"/>
          <w:marBottom w:val="0"/>
          <w:divBdr>
            <w:top w:val="none" w:sz="0" w:space="0" w:color="auto"/>
            <w:left w:val="none" w:sz="0" w:space="0" w:color="auto"/>
            <w:bottom w:val="none" w:sz="0" w:space="0" w:color="auto"/>
            <w:right w:val="none" w:sz="0" w:space="0" w:color="auto"/>
          </w:divBdr>
        </w:div>
        <w:div w:id="2043624265">
          <w:marLeft w:val="640"/>
          <w:marRight w:val="0"/>
          <w:marTop w:val="0"/>
          <w:marBottom w:val="0"/>
          <w:divBdr>
            <w:top w:val="none" w:sz="0" w:space="0" w:color="auto"/>
            <w:left w:val="none" w:sz="0" w:space="0" w:color="auto"/>
            <w:bottom w:val="none" w:sz="0" w:space="0" w:color="auto"/>
            <w:right w:val="none" w:sz="0" w:space="0" w:color="auto"/>
          </w:divBdr>
        </w:div>
        <w:div w:id="71313327">
          <w:marLeft w:val="640"/>
          <w:marRight w:val="0"/>
          <w:marTop w:val="0"/>
          <w:marBottom w:val="0"/>
          <w:divBdr>
            <w:top w:val="none" w:sz="0" w:space="0" w:color="auto"/>
            <w:left w:val="none" w:sz="0" w:space="0" w:color="auto"/>
            <w:bottom w:val="none" w:sz="0" w:space="0" w:color="auto"/>
            <w:right w:val="none" w:sz="0" w:space="0" w:color="auto"/>
          </w:divBdr>
        </w:div>
        <w:div w:id="1841458789">
          <w:marLeft w:val="640"/>
          <w:marRight w:val="0"/>
          <w:marTop w:val="0"/>
          <w:marBottom w:val="0"/>
          <w:divBdr>
            <w:top w:val="none" w:sz="0" w:space="0" w:color="auto"/>
            <w:left w:val="none" w:sz="0" w:space="0" w:color="auto"/>
            <w:bottom w:val="none" w:sz="0" w:space="0" w:color="auto"/>
            <w:right w:val="none" w:sz="0" w:space="0" w:color="auto"/>
          </w:divBdr>
        </w:div>
        <w:div w:id="1042944789">
          <w:marLeft w:val="640"/>
          <w:marRight w:val="0"/>
          <w:marTop w:val="0"/>
          <w:marBottom w:val="0"/>
          <w:divBdr>
            <w:top w:val="none" w:sz="0" w:space="0" w:color="auto"/>
            <w:left w:val="none" w:sz="0" w:space="0" w:color="auto"/>
            <w:bottom w:val="none" w:sz="0" w:space="0" w:color="auto"/>
            <w:right w:val="none" w:sz="0" w:space="0" w:color="auto"/>
          </w:divBdr>
        </w:div>
        <w:div w:id="288124729">
          <w:marLeft w:val="640"/>
          <w:marRight w:val="0"/>
          <w:marTop w:val="0"/>
          <w:marBottom w:val="0"/>
          <w:divBdr>
            <w:top w:val="none" w:sz="0" w:space="0" w:color="auto"/>
            <w:left w:val="none" w:sz="0" w:space="0" w:color="auto"/>
            <w:bottom w:val="none" w:sz="0" w:space="0" w:color="auto"/>
            <w:right w:val="none" w:sz="0" w:space="0" w:color="auto"/>
          </w:divBdr>
        </w:div>
        <w:div w:id="354424746">
          <w:marLeft w:val="640"/>
          <w:marRight w:val="0"/>
          <w:marTop w:val="0"/>
          <w:marBottom w:val="0"/>
          <w:divBdr>
            <w:top w:val="none" w:sz="0" w:space="0" w:color="auto"/>
            <w:left w:val="none" w:sz="0" w:space="0" w:color="auto"/>
            <w:bottom w:val="none" w:sz="0" w:space="0" w:color="auto"/>
            <w:right w:val="none" w:sz="0" w:space="0" w:color="auto"/>
          </w:divBdr>
        </w:div>
        <w:div w:id="1934048709">
          <w:marLeft w:val="640"/>
          <w:marRight w:val="0"/>
          <w:marTop w:val="0"/>
          <w:marBottom w:val="0"/>
          <w:divBdr>
            <w:top w:val="none" w:sz="0" w:space="0" w:color="auto"/>
            <w:left w:val="none" w:sz="0" w:space="0" w:color="auto"/>
            <w:bottom w:val="none" w:sz="0" w:space="0" w:color="auto"/>
            <w:right w:val="none" w:sz="0" w:space="0" w:color="auto"/>
          </w:divBdr>
        </w:div>
        <w:div w:id="937711449">
          <w:marLeft w:val="640"/>
          <w:marRight w:val="0"/>
          <w:marTop w:val="0"/>
          <w:marBottom w:val="0"/>
          <w:divBdr>
            <w:top w:val="none" w:sz="0" w:space="0" w:color="auto"/>
            <w:left w:val="none" w:sz="0" w:space="0" w:color="auto"/>
            <w:bottom w:val="none" w:sz="0" w:space="0" w:color="auto"/>
            <w:right w:val="none" w:sz="0" w:space="0" w:color="auto"/>
          </w:divBdr>
        </w:div>
      </w:divsChild>
    </w:div>
    <w:div w:id="170729948">
      <w:bodyDiv w:val="1"/>
      <w:marLeft w:val="0"/>
      <w:marRight w:val="0"/>
      <w:marTop w:val="0"/>
      <w:marBottom w:val="0"/>
      <w:divBdr>
        <w:top w:val="none" w:sz="0" w:space="0" w:color="auto"/>
        <w:left w:val="none" w:sz="0" w:space="0" w:color="auto"/>
        <w:bottom w:val="none" w:sz="0" w:space="0" w:color="auto"/>
        <w:right w:val="none" w:sz="0" w:space="0" w:color="auto"/>
      </w:divBdr>
    </w:div>
    <w:div w:id="243608887">
      <w:bodyDiv w:val="1"/>
      <w:marLeft w:val="0"/>
      <w:marRight w:val="0"/>
      <w:marTop w:val="0"/>
      <w:marBottom w:val="0"/>
      <w:divBdr>
        <w:top w:val="none" w:sz="0" w:space="0" w:color="auto"/>
        <w:left w:val="none" w:sz="0" w:space="0" w:color="auto"/>
        <w:bottom w:val="none" w:sz="0" w:space="0" w:color="auto"/>
        <w:right w:val="none" w:sz="0" w:space="0" w:color="auto"/>
      </w:divBdr>
    </w:div>
    <w:div w:id="255328435">
      <w:bodyDiv w:val="1"/>
      <w:marLeft w:val="0"/>
      <w:marRight w:val="0"/>
      <w:marTop w:val="0"/>
      <w:marBottom w:val="0"/>
      <w:divBdr>
        <w:top w:val="none" w:sz="0" w:space="0" w:color="auto"/>
        <w:left w:val="none" w:sz="0" w:space="0" w:color="auto"/>
        <w:bottom w:val="none" w:sz="0" w:space="0" w:color="auto"/>
        <w:right w:val="none" w:sz="0" w:space="0" w:color="auto"/>
      </w:divBdr>
    </w:div>
    <w:div w:id="299119966">
      <w:bodyDiv w:val="1"/>
      <w:marLeft w:val="0"/>
      <w:marRight w:val="0"/>
      <w:marTop w:val="0"/>
      <w:marBottom w:val="0"/>
      <w:divBdr>
        <w:top w:val="none" w:sz="0" w:space="0" w:color="auto"/>
        <w:left w:val="none" w:sz="0" w:space="0" w:color="auto"/>
        <w:bottom w:val="none" w:sz="0" w:space="0" w:color="auto"/>
        <w:right w:val="none" w:sz="0" w:space="0" w:color="auto"/>
      </w:divBdr>
    </w:div>
    <w:div w:id="314989551">
      <w:bodyDiv w:val="1"/>
      <w:marLeft w:val="0"/>
      <w:marRight w:val="0"/>
      <w:marTop w:val="0"/>
      <w:marBottom w:val="0"/>
      <w:divBdr>
        <w:top w:val="none" w:sz="0" w:space="0" w:color="auto"/>
        <w:left w:val="none" w:sz="0" w:space="0" w:color="auto"/>
        <w:bottom w:val="none" w:sz="0" w:space="0" w:color="auto"/>
        <w:right w:val="none" w:sz="0" w:space="0" w:color="auto"/>
      </w:divBdr>
    </w:div>
    <w:div w:id="391387902">
      <w:bodyDiv w:val="1"/>
      <w:marLeft w:val="0"/>
      <w:marRight w:val="0"/>
      <w:marTop w:val="0"/>
      <w:marBottom w:val="0"/>
      <w:divBdr>
        <w:top w:val="none" w:sz="0" w:space="0" w:color="auto"/>
        <w:left w:val="none" w:sz="0" w:space="0" w:color="auto"/>
        <w:bottom w:val="none" w:sz="0" w:space="0" w:color="auto"/>
        <w:right w:val="none" w:sz="0" w:space="0" w:color="auto"/>
      </w:divBdr>
    </w:div>
    <w:div w:id="393313757">
      <w:bodyDiv w:val="1"/>
      <w:marLeft w:val="0"/>
      <w:marRight w:val="0"/>
      <w:marTop w:val="0"/>
      <w:marBottom w:val="0"/>
      <w:divBdr>
        <w:top w:val="none" w:sz="0" w:space="0" w:color="auto"/>
        <w:left w:val="none" w:sz="0" w:space="0" w:color="auto"/>
        <w:bottom w:val="none" w:sz="0" w:space="0" w:color="auto"/>
        <w:right w:val="none" w:sz="0" w:space="0" w:color="auto"/>
      </w:divBdr>
    </w:div>
    <w:div w:id="402680890">
      <w:bodyDiv w:val="1"/>
      <w:marLeft w:val="0"/>
      <w:marRight w:val="0"/>
      <w:marTop w:val="0"/>
      <w:marBottom w:val="0"/>
      <w:divBdr>
        <w:top w:val="none" w:sz="0" w:space="0" w:color="auto"/>
        <w:left w:val="none" w:sz="0" w:space="0" w:color="auto"/>
        <w:bottom w:val="none" w:sz="0" w:space="0" w:color="auto"/>
        <w:right w:val="none" w:sz="0" w:space="0" w:color="auto"/>
      </w:divBdr>
      <w:divsChild>
        <w:div w:id="420639332">
          <w:marLeft w:val="640"/>
          <w:marRight w:val="0"/>
          <w:marTop w:val="0"/>
          <w:marBottom w:val="0"/>
          <w:divBdr>
            <w:top w:val="none" w:sz="0" w:space="0" w:color="auto"/>
            <w:left w:val="none" w:sz="0" w:space="0" w:color="auto"/>
            <w:bottom w:val="none" w:sz="0" w:space="0" w:color="auto"/>
            <w:right w:val="none" w:sz="0" w:space="0" w:color="auto"/>
          </w:divBdr>
        </w:div>
        <w:div w:id="2103141919">
          <w:marLeft w:val="640"/>
          <w:marRight w:val="0"/>
          <w:marTop w:val="0"/>
          <w:marBottom w:val="0"/>
          <w:divBdr>
            <w:top w:val="none" w:sz="0" w:space="0" w:color="auto"/>
            <w:left w:val="none" w:sz="0" w:space="0" w:color="auto"/>
            <w:bottom w:val="none" w:sz="0" w:space="0" w:color="auto"/>
            <w:right w:val="none" w:sz="0" w:space="0" w:color="auto"/>
          </w:divBdr>
        </w:div>
        <w:div w:id="1750541007">
          <w:marLeft w:val="640"/>
          <w:marRight w:val="0"/>
          <w:marTop w:val="0"/>
          <w:marBottom w:val="0"/>
          <w:divBdr>
            <w:top w:val="none" w:sz="0" w:space="0" w:color="auto"/>
            <w:left w:val="none" w:sz="0" w:space="0" w:color="auto"/>
            <w:bottom w:val="none" w:sz="0" w:space="0" w:color="auto"/>
            <w:right w:val="none" w:sz="0" w:space="0" w:color="auto"/>
          </w:divBdr>
        </w:div>
        <w:div w:id="1645353850">
          <w:marLeft w:val="640"/>
          <w:marRight w:val="0"/>
          <w:marTop w:val="0"/>
          <w:marBottom w:val="0"/>
          <w:divBdr>
            <w:top w:val="none" w:sz="0" w:space="0" w:color="auto"/>
            <w:left w:val="none" w:sz="0" w:space="0" w:color="auto"/>
            <w:bottom w:val="none" w:sz="0" w:space="0" w:color="auto"/>
            <w:right w:val="none" w:sz="0" w:space="0" w:color="auto"/>
          </w:divBdr>
        </w:div>
        <w:div w:id="484324439">
          <w:marLeft w:val="640"/>
          <w:marRight w:val="0"/>
          <w:marTop w:val="0"/>
          <w:marBottom w:val="0"/>
          <w:divBdr>
            <w:top w:val="none" w:sz="0" w:space="0" w:color="auto"/>
            <w:left w:val="none" w:sz="0" w:space="0" w:color="auto"/>
            <w:bottom w:val="none" w:sz="0" w:space="0" w:color="auto"/>
            <w:right w:val="none" w:sz="0" w:space="0" w:color="auto"/>
          </w:divBdr>
        </w:div>
        <w:div w:id="395318869">
          <w:marLeft w:val="640"/>
          <w:marRight w:val="0"/>
          <w:marTop w:val="0"/>
          <w:marBottom w:val="0"/>
          <w:divBdr>
            <w:top w:val="none" w:sz="0" w:space="0" w:color="auto"/>
            <w:left w:val="none" w:sz="0" w:space="0" w:color="auto"/>
            <w:bottom w:val="none" w:sz="0" w:space="0" w:color="auto"/>
            <w:right w:val="none" w:sz="0" w:space="0" w:color="auto"/>
          </w:divBdr>
        </w:div>
        <w:div w:id="1072459789">
          <w:marLeft w:val="640"/>
          <w:marRight w:val="0"/>
          <w:marTop w:val="0"/>
          <w:marBottom w:val="0"/>
          <w:divBdr>
            <w:top w:val="none" w:sz="0" w:space="0" w:color="auto"/>
            <w:left w:val="none" w:sz="0" w:space="0" w:color="auto"/>
            <w:bottom w:val="none" w:sz="0" w:space="0" w:color="auto"/>
            <w:right w:val="none" w:sz="0" w:space="0" w:color="auto"/>
          </w:divBdr>
        </w:div>
        <w:div w:id="1331525302">
          <w:marLeft w:val="640"/>
          <w:marRight w:val="0"/>
          <w:marTop w:val="0"/>
          <w:marBottom w:val="0"/>
          <w:divBdr>
            <w:top w:val="none" w:sz="0" w:space="0" w:color="auto"/>
            <w:left w:val="none" w:sz="0" w:space="0" w:color="auto"/>
            <w:bottom w:val="none" w:sz="0" w:space="0" w:color="auto"/>
            <w:right w:val="none" w:sz="0" w:space="0" w:color="auto"/>
          </w:divBdr>
        </w:div>
        <w:div w:id="1154637567">
          <w:marLeft w:val="640"/>
          <w:marRight w:val="0"/>
          <w:marTop w:val="0"/>
          <w:marBottom w:val="0"/>
          <w:divBdr>
            <w:top w:val="none" w:sz="0" w:space="0" w:color="auto"/>
            <w:left w:val="none" w:sz="0" w:space="0" w:color="auto"/>
            <w:bottom w:val="none" w:sz="0" w:space="0" w:color="auto"/>
            <w:right w:val="none" w:sz="0" w:space="0" w:color="auto"/>
          </w:divBdr>
        </w:div>
        <w:div w:id="123279956">
          <w:marLeft w:val="640"/>
          <w:marRight w:val="0"/>
          <w:marTop w:val="0"/>
          <w:marBottom w:val="0"/>
          <w:divBdr>
            <w:top w:val="none" w:sz="0" w:space="0" w:color="auto"/>
            <w:left w:val="none" w:sz="0" w:space="0" w:color="auto"/>
            <w:bottom w:val="none" w:sz="0" w:space="0" w:color="auto"/>
            <w:right w:val="none" w:sz="0" w:space="0" w:color="auto"/>
          </w:divBdr>
        </w:div>
        <w:div w:id="516503297">
          <w:marLeft w:val="640"/>
          <w:marRight w:val="0"/>
          <w:marTop w:val="0"/>
          <w:marBottom w:val="0"/>
          <w:divBdr>
            <w:top w:val="none" w:sz="0" w:space="0" w:color="auto"/>
            <w:left w:val="none" w:sz="0" w:space="0" w:color="auto"/>
            <w:bottom w:val="none" w:sz="0" w:space="0" w:color="auto"/>
            <w:right w:val="none" w:sz="0" w:space="0" w:color="auto"/>
          </w:divBdr>
        </w:div>
        <w:div w:id="1061369120">
          <w:marLeft w:val="640"/>
          <w:marRight w:val="0"/>
          <w:marTop w:val="0"/>
          <w:marBottom w:val="0"/>
          <w:divBdr>
            <w:top w:val="none" w:sz="0" w:space="0" w:color="auto"/>
            <w:left w:val="none" w:sz="0" w:space="0" w:color="auto"/>
            <w:bottom w:val="none" w:sz="0" w:space="0" w:color="auto"/>
            <w:right w:val="none" w:sz="0" w:space="0" w:color="auto"/>
          </w:divBdr>
        </w:div>
        <w:div w:id="649358916">
          <w:marLeft w:val="640"/>
          <w:marRight w:val="0"/>
          <w:marTop w:val="0"/>
          <w:marBottom w:val="0"/>
          <w:divBdr>
            <w:top w:val="none" w:sz="0" w:space="0" w:color="auto"/>
            <w:left w:val="none" w:sz="0" w:space="0" w:color="auto"/>
            <w:bottom w:val="none" w:sz="0" w:space="0" w:color="auto"/>
            <w:right w:val="none" w:sz="0" w:space="0" w:color="auto"/>
          </w:divBdr>
        </w:div>
        <w:div w:id="1250311448">
          <w:marLeft w:val="640"/>
          <w:marRight w:val="0"/>
          <w:marTop w:val="0"/>
          <w:marBottom w:val="0"/>
          <w:divBdr>
            <w:top w:val="none" w:sz="0" w:space="0" w:color="auto"/>
            <w:left w:val="none" w:sz="0" w:space="0" w:color="auto"/>
            <w:bottom w:val="none" w:sz="0" w:space="0" w:color="auto"/>
            <w:right w:val="none" w:sz="0" w:space="0" w:color="auto"/>
          </w:divBdr>
        </w:div>
        <w:div w:id="1510026123">
          <w:marLeft w:val="640"/>
          <w:marRight w:val="0"/>
          <w:marTop w:val="0"/>
          <w:marBottom w:val="0"/>
          <w:divBdr>
            <w:top w:val="none" w:sz="0" w:space="0" w:color="auto"/>
            <w:left w:val="none" w:sz="0" w:space="0" w:color="auto"/>
            <w:bottom w:val="none" w:sz="0" w:space="0" w:color="auto"/>
            <w:right w:val="none" w:sz="0" w:space="0" w:color="auto"/>
          </w:divBdr>
        </w:div>
        <w:div w:id="62073949">
          <w:marLeft w:val="640"/>
          <w:marRight w:val="0"/>
          <w:marTop w:val="0"/>
          <w:marBottom w:val="0"/>
          <w:divBdr>
            <w:top w:val="none" w:sz="0" w:space="0" w:color="auto"/>
            <w:left w:val="none" w:sz="0" w:space="0" w:color="auto"/>
            <w:bottom w:val="none" w:sz="0" w:space="0" w:color="auto"/>
            <w:right w:val="none" w:sz="0" w:space="0" w:color="auto"/>
          </w:divBdr>
        </w:div>
        <w:div w:id="313796558">
          <w:marLeft w:val="640"/>
          <w:marRight w:val="0"/>
          <w:marTop w:val="0"/>
          <w:marBottom w:val="0"/>
          <w:divBdr>
            <w:top w:val="none" w:sz="0" w:space="0" w:color="auto"/>
            <w:left w:val="none" w:sz="0" w:space="0" w:color="auto"/>
            <w:bottom w:val="none" w:sz="0" w:space="0" w:color="auto"/>
            <w:right w:val="none" w:sz="0" w:space="0" w:color="auto"/>
          </w:divBdr>
        </w:div>
        <w:div w:id="453333992">
          <w:marLeft w:val="640"/>
          <w:marRight w:val="0"/>
          <w:marTop w:val="0"/>
          <w:marBottom w:val="0"/>
          <w:divBdr>
            <w:top w:val="none" w:sz="0" w:space="0" w:color="auto"/>
            <w:left w:val="none" w:sz="0" w:space="0" w:color="auto"/>
            <w:bottom w:val="none" w:sz="0" w:space="0" w:color="auto"/>
            <w:right w:val="none" w:sz="0" w:space="0" w:color="auto"/>
          </w:divBdr>
        </w:div>
      </w:divsChild>
    </w:div>
    <w:div w:id="438184764">
      <w:bodyDiv w:val="1"/>
      <w:marLeft w:val="0"/>
      <w:marRight w:val="0"/>
      <w:marTop w:val="0"/>
      <w:marBottom w:val="0"/>
      <w:divBdr>
        <w:top w:val="none" w:sz="0" w:space="0" w:color="auto"/>
        <w:left w:val="none" w:sz="0" w:space="0" w:color="auto"/>
        <w:bottom w:val="none" w:sz="0" w:space="0" w:color="auto"/>
        <w:right w:val="none" w:sz="0" w:space="0" w:color="auto"/>
      </w:divBdr>
      <w:divsChild>
        <w:div w:id="1367410425">
          <w:marLeft w:val="640"/>
          <w:marRight w:val="0"/>
          <w:marTop w:val="0"/>
          <w:marBottom w:val="0"/>
          <w:divBdr>
            <w:top w:val="none" w:sz="0" w:space="0" w:color="auto"/>
            <w:left w:val="none" w:sz="0" w:space="0" w:color="auto"/>
            <w:bottom w:val="none" w:sz="0" w:space="0" w:color="auto"/>
            <w:right w:val="none" w:sz="0" w:space="0" w:color="auto"/>
          </w:divBdr>
        </w:div>
        <w:div w:id="193347587">
          <w:marLeft w:val="640"/>
          <w:marRight w:val="0"/>
          <w:marTop w:val="0"/>
          <w:marBottom w:val="0"/>
          <w:divBdr>
            <w:top w:val="none" w:sz="0" w:space="0" w:color="auto"/>
            <w:left w:val="none" w:sz="0" w:space="0" w:color="auto"/>
            <w:bottom w:val="none" w:sz="0" w:space="0" w:color="auto"/>
            <w:right w:val="none" w:sz="0" w:space="0" w:color="auto"/>
          </w:divBdr>
        </w:div>
        <w:div w:id="1004363095">
          <w:marLeft w:val="640"/>
          <w:marRight w:val="0"/>
          <w:marTop w:val="0"/>
          <w:marBottom w:val="0"/>
          <w:divBdr>
            <w:top w:val="none" w:sz="0" w:space="0" w:color="auto"/>
            <w:left w:val="none" w:sz="0" w:space="0" w:color="auto"/>
            <w:bottom w:val="none" w:sz="0" w:space="0" w:color="auto"/>
            <w:right w:val="none" w:sz="0" w:space="0" w:color="auto"/>
          </w:divBdr>
        </w:div>
        <w:div w:id="36703380">
          <w:marLeft w:val="640"/>
          <w:marRight w:val="0"/>
          <w:marTop w:val="0"/>
          <w:marBottom w:val="0"/>
          <w:divBdr>
            <w:top w:val="none" w:sz="0" w:space="0" w:color="auto"/>
            <w:left w:val="none" w:sz="0" w:space="0" w:color="auto"/>
            <w:bottom w:val="none" w:sz="0" w:space="0" w:color="auto"/>
            <w:right w:val="none" w:sz="0" w:space="0" w:color="auto"/>
          </w:divBdr>
        </w:div>
        <w:div w:id="381175196">
          <w:marLeft w:val="640"/>
          <w:marRight w:val="0"/>
          <w:marTop w:val="0"/>
          <w:marBottom w:val="0"/>
          <w:divBdr>
            <w:top w:val="none" w:sz="0" w:space="0" w:color="auto"/>
            <w:left w:val="none" w:sz="0" w:space="0" w:color="auto"/>
            <w:bottom w:val="none" w:sz="0" w:space="0" w:color="auto"/>
            <w:right w:val="none" w:sz="0" w:space="0" w:color="auto"/>
          </w:divBdr>
        </w:div>
        <w:div w:id="559558781">
          <w:marLeft w:val="640"/>
          <w:marRight w:val="0"/>
          <w:marTop w:val="0"/>
          <w:marBottom w:val="0"/>
          <w:divBdr>
            <w:top w:val="none" w:sz="0" w:space="0" w:color="auto"/>
            <w:left w:val="none" w:sz="0" w:space="0" w:color="auto"/>
            <w:bottom w:val="none" w:sz="0" w:space="0" w:color="auto"/>
            <w:right w:val="none" w:sz="0" w:space="0" w:color="auto"/>
          </w:divBdr>
        </w:div>
        <w:div w:id="1227715916">
          <w:marLeft w:val="640"/>
          <w:marRight w:val="0"/>
          <w:marTop w:val="0"/>
          <w:marBottom w:val="0"/>
          <w:divBdr>
            <w:top w:val="none" w:sz="0" w:space="0" w:color="auto"/>
            <w:left w:val="none" w:sz="0" w:space="0" w:color="auto"/>
            <w:bottom w:val="none" w:sz="0" w:space="0" w:color="auto"/>
            <w:right w:val="none" w:sz="0" w:space="0" w:color="auto"/>
          </w:divBdr>
        </w:div>
        <w:div w:id="165437785">
          <w:marLeft w:val="640"/>
          <w:marRight w:val="0"/>
          <w:marTop w:val="0"/>
          <w:marBottom w:val="0"/>
          <w:divBdr>
            <w:top w:val="none" w:sz="0" w:space="0" w:color="auto"/>
            <w:left w:val="none" w:sz="0" w:space="0" w:color="auto"/>
            <w:bottom w:val="none" w:sz="0" w:space="0" w:color="auto"/>
            <w:right w:val="none" w:sz="0" w:space="0" w:color="auto"/>
          </w:divBdr>
        </w:div>
        <w:div w:id="1175606488">
          <w:marLeft w:val="640"/>
          <w:marRight w:val="0"/>
          <w:marTop w:val="0"/>
          <w:marBottom w:val="0"/>
          <w:divBdr>
            <w:top w:val="none" w:sz="0" w:space="0" w:color="auto"/>
            <w:left w:val="none" w:sz="0" w:space="0" w:color="auto"/>
            <w:bottom w:val="none" w:sz="0" w:space="0" w:color="auto"/>
            <w:right w:val="none" w:sz="0" w:space="0" w:color="auto"/>
          </w:divBdr>
        </w:div>
        <w:div w:id="65232259">
          <w:marLeft w:val="640"/>
          <w:marRight w:val="0"/>
          <w:marTop w:val="0"/>
          <w:marBottom w:val="0"/>
          <w:divBdr>
            <w:top w:val="none" w:sz="0" w:space="0" w:color="auto"/>
            <w:left w:val="none" w:sz="0" w:space="0" w:color="auto"/>
            <w:bottom w:val="none" w:sz="0" w:space="0" w:color="auto"/>
            <w:right w:val="none" w:sz="0" w:space="0" w:color="auto"/>
          </w:divBdr>
        </w:div>
        <w:div w:id="326978556">
          <w:marLeft w:val="640"/>
          <w:marRight w:val="0"/>
          <w:marTop w:val="0"/>
          <w:marBottom w:val="0"/>
          <w:divBdr>
            <w:top w:val="none" w:sz="0" w:space="0" w:color="auto"/>
            <w:left w:val="none" w:sz="0" w:space="0" w:color="auto"/>
            <w:bottom w:val="none" w:sz="0" w:space="0" w:color="auto"/>
            <w:right w:val="none" w:sz="0" w:space="0" w:color="auto"/>
          </w:divBdr>
        </w:div>
        <w:div w:id="452208272">
          <w:marLeft w:val="640"/>
          <w:marRight w:val="0"/>
          <w:marTop w:val="0"/>
          <w:marBottom w:val="0"/>
          <w:divBdr>
            <w:top w:val="none" w:sz="0" w:space="0" w:color="auto"/>
            <w:left w:val="none" w:sz="0" w:space="0" w:color="auto"/>
            <w:bottom w:val="none" w:sz="0" w:space="0" w:color="auto"/>
            <w:right w:val="none" w:sz="0" w:space="0" w:color="auto"/>
          </w:divBdr>
        </w:div>
        <w:div w:id="12147953">
          <w:marLeft w:val="640"/>
          <w:marRight w:val="0"/>
          <w:marTop w:val="0"/>
          <w:marBottom w:val="0"/>
          <w:divBdr>
            <w:top w:val="none" w:sz="0" w:space="0" w:color="auto"/>
            <w:left w:val="none" w:sz="0" w:space="0" w:color="auto"/>
            <w:bottom w:val="none" w:sz="0" w:space="0" w:color="auto"/>
            <w:right w:val="none" w:sz="0" w:space="0" w:color="auto"/>
          </w:divBdr>
        </w:div>
        <w:div w:id="608395107">
          <w:marLeft w:val="640"/>
          <w:marRight w:val="0"/>
          <w:marTop w:val="0"/>
          <w:marBottom w:val="0"/>
          <w:divBdr>
            <w:top w:val="none" w:sz="0" w:space="0" w:color="auto"/>
            <w:left w:val="none" w:sz="0" w:space="0" w:color="auto"/>
            <w:bottom w:val="none" w:sz="0" w:space="0" w:color="auto"/>
            <w:right w:val="none" w:sz="0" w:space="0" w:color="auto"/>
          </w:divBdr>
        </w:div>
        <w:div w:id="1936554772">
          <w:marLeft w:val="640"/>
          <w:marRight w:val="0"/>
          <w:marTop w:val="0"/>
          <w:marBottom w:val="0"/>
          <w:divBdr>
            <w:top w:val="none" w:sz="0" w:space="0" w:color="auto"/>
            <w:left w:val="none" w:sz="0" w:space="0" w:color="auto"/>
            <w:bottom w:val="none" w:sz="0" w:space="0" w:color="auto"/>
            <w:right w:val="none" w:sz="0" w:space="0" w:color="auto"/>
          </w:divBdr>
        </w:div>
        <w:div w:id="1361585031">
          <w:marLeft w:val="640"/>
          <w:marRight w:val="0"/>
          <w:marTop w:val="0"/>
          <w:marBottom w:val="0"/>
          <w:divBdr>
            <w:top w:val="none" w:sz="0" w:space="0" w:color="auto"/>
            <w:left w:val="none" w:sz="0" w:space="0" w:color="auto"/>
            <w:bottom w:val="none" w:sz="0" w:space="0" w:color="auto"/>
            <w:right w:val="none" w:sz="0" w:space="0" w:color="auto"/>
          </w:divBdr>
        </w:div>
        <w:div w:id="51272700">
          <w:marLeft w:val="640"/>
          <w:marRight w:val="0"/>
          <w:marTop w:val="0"/>
          <w:marBottom w:val="0"/>
          <w:divBdr>
            <w:top w:val="none" w:sz="0" w:space="0" w:color="auto"/>
            <w:left w:val="none" w:sz="0" w:space="0" w:color="auto"/>
            <w:bottom w:val="none" w:sz="0" w:space="0" w:color="auto"/>
            <w:right w:val="none" w:sz="0" w:space="0" w:color="auto"/>
          </w:divBdr>
        </w:div>
        <w:div w:id="2023897379">
          <w:marLeft w:val="640"/>
          <w:marRight w:val="0"/>
          <w:marTop w:val="0"/>
          <w:marBottom w:val="0"/>
          <w:divBdr>
            <w:top w:val="none" w:sz="0" w:space="0" w:color="auto"/>
            <w:left w:val="none" w:sz="0" w:space="0" w:color="auto"/>
            <w:bottom w:val="none" w:sz="0" w:space="0" w:color="auto"/>
            <w:right w:val="none" w:sz="0" w:space="0" w:color="auto"/>
          </w:divBdr>
        </w:div>
      </w:divsChild>
    </w:div>
    <w:div w:id="440229437">
      <w:bodyDiv w:val="1"/>
      <w:marLeft w:val="0"/>
      <w:marRight w:val="0"/>
      <w:marTop w:val="0"/>
      <w:marBottom w:val="0"/>
      <w:divBdr>
        <w:top w:val="none" w:sz="0" w:space="0" w:color="auto"/>
        <w:left w:val="none" w:sz="0" w:space="0" w:color="auto"/>
        <w:bottom w:val="none" w:sz="0" w:space="0" w:color="auto"/>
        <w:right w:val="none" w:sz="0" w:space="0" w:color="auto"/>
      </w:divBdr>
    </w:div>
    <w:div w:id="519320386">
      <w:bodyDiv w:val="1"/>
      <w:marLeft w:val="0"/>
      <w:marRight w:val="0"/>
      <w:marTop w:val="0"/>
      <w:marBottom w:val="0"/>
      <w:divBdr>
        <w:top w:val="none" w:sz="0" w:space="0" w:color="auto"/>
        <w:left w:val="none" w:sz="0" w:space="0" w:color="auto"/>
        <w:bottom w:val="none" w:sz="0" w:space="0" w:color="auto"/>
        <w:right w:val="none" w:sz="0" w:space="0" w:color="auto"/>
      </w:divBdr>
    </w:div>
    <w:div w:id="538054372">
      <w:bodyDiv w:val="1"/>
      <w:marLeft w:val="0"/>
      <w:marRight w:val="0"/>
      <w:marTop w:val="0"/>
      <w:marBottom w:val="0"/>
      <w:divBdr>
        <w:top w:val="none" w:sz="0" w:space="0" w:color="auto"/>
        <w:left w:val="none" w:sz="0" w:space="0" w:color="auto"/>
        <w:bottom w:val="none" w:sz="0" w:space="0" w:color="auto"/>
        <w:right w:val="none" w:sz="0" w:space="0" w:color="auto"/>
      </w:divBdr>
    </w:div>
    <w:div w:id="596524432">
      <w:bodyDiv w:val="1"/>
      <w:marLeft w:val="0"/>
      <w:marRight w:val="0"/>
      <w:marTop w:val="0"/>
      <w:marBottom w:val="0"/>
      <w:divBdr>
        <w:top w:val="none" w:sz="0" w:space="0" w:color="auto"/>
        <w:left w:val="none" w:sz="0" w:space="0" w:color="auto"/>
        <w:bottom w:val="none" w:sz="0" w:space="0" w:color="auto"/>
        <w:right w:val="none" w:sz="0" w:space="0" w:color="auto"/>
      </w:divBdr>
    </w:div>
    <w:div w:id="607354055">
      <w:bodyDiv w:val="1"/>
      <w:marLeft w:val="0"/>
      <w:marRight w:val="0"/>
      <w:marTop w:val="0"/>
      <w:marBottom w:val="0"/>
      <w:divBdr>
        <w:top w:val="none" w:sz="0" w:space="0" w:color="auto"/>
        <w:left w:val="none" w:sz="0" w:space="0" w:color="auto"/>
        <w:bottom w:val="none" w:sz="0" w:space="0" w:color="auto"/>
        <w:right w:val="none" w:sz="0" w:space="0" w:color="auto"/>
      </w:divBdr>
    </w:div>
    <w:div w:id="620458917">
      <w:bodyDiv w:val="1"/>
      <w:marLeft w:val="0"/>
      <w:marRight w:val="0"/>
      <w:marTop w:val="0"/>
      <w:marBottom w:val="0"/>
      <w:divBdr>
        <w:top w:val="none" w:sz="0" w:space="0" w:color="auto"/>
        <w:left w:val="none" w:sz="0" w:space="0" w:color="auto"/>
        <w:bottom w:val="none" w:sz="0" w:space="0" w:color="auto"/>
        <w:right w:val="none" w:sz="0" w:space="0" w:color="auto"/>
      </w:divBdr>
    </w:div>
    <w:div w:id="625238097">
      <w:bodyDiv w:val="1"/>
      <w:marLeft w:val="0"/>
      <w:marRight w:val="0"/>
      <w:marTop w:val="0"/>
      <w:marBottom w:val="0"/>
      <w:divBdr>
        <w:top w:val="none" w:sz="0" w:space="0" w:color="auto"/>
        <w:left w:val="none" w:sz="0" w:space="0" w:color="auto"/>
        <w:bottom w:val="none" w:sz="0" w:space="0" w:color="auto"/>
        <w:right w:val="none" w:sz="0" w:space="0" w:color="auto"/>
      </w:divBdr>
    </w:div>
    <w:div w:id="638537984">
      <w:bodyDiv w:val="1"/>
      <w:marLeft w:val="0"/>
      <w:marRight w:val="0"/>
      <w:marTop w:val="0"/>
      <w:marBottom w:val="0"/>
      <w:divBdr>
        <w:top w:val="none" w:sz="0" w:space="0" w:color="auto"/>
        <w:left w:val="none" w:sz="0" w:space="0" w:color="auto"/>
        <w:bottom w:val="none" w:sz="0" w:space="0" w:color="auto"/>
        <w:right w:val="none" w:sz="0" w:space="0" w:color="auto"/>
      </w:divBdr>
      <w:divsChild>
        <w:div w:id="1785225422">
          <w:marLeft w:val="640"/>
          <w:marRight w:val="0"/>
          <w:marTop w:val="0"/>
          <w:marBottom w:val="0"/>
          <w:divBdr>
            <w:top w:val="none" w:sz="0" w:space="0" w:color="auto"/>
            <w:left w:val="none" w:sz="0" w:space="0" w:color="auto"/>
            <w:bottom w:val="none" w:sz="0" w:space="0" w:color="auto"/>
            <w:right w:val="none" w:sz="0" w:space="0" w:color="auto"/>
          </w:divBdr>
        </w:div>
        <w:div w:id="1907759954">
          <w:marLeft w:val="640"/>
          <w:marRight w:val="0"/>
          <w:marTop w:val="0"/>
          <w:marBottom w:val="0"/>
          <w:divBdr>
            <w:top w:val="none" w:sz="0" w:space="0" w:color="auto"/>
            <w:left w:val="none" w:sz="0" w:space="0" w:color="auto"/>
            <w:bottom w:val="none" w:sz="0" w:space="0" w:color="auto"/>
            <w:right w:val="none" w:sz="0" w:space="0" w:color="auto"/>
          </w:divBdr>
        </w:div>
        <w:div w:id="699820349">
          <w:marLeft w:val="640"/>
          <w:marRight w:val="0"/>
          <w:marTop w:val="0"/>
          <w:marBottom w:val="0"/>
          <w:divBdr>
            <w:top w:val="none" w:sz="0" w:space="0" w:color="auto"/>
            <w:left w:val="none" w:sz="0" w:space="0" w:color="auto"/>
            <w:bottom w:val="none" w:sz="0" w:space="0" w:color="auto"/>
            <w:right w:val="none" w:sz="0" w:space="0" w:color="auto"/>
          </w:divBdr>
        </w:div>
        <w:div w:id="1707489404">
          <w:marLeft w:val="640"/>
          <w:marRight w:val="0"/>
          <w:marTop w:val="0"/>
          <w:marBottom w:val="0"/>
          <w:divBdr>
            <w:top w:val="none" w:sz="0" w:space="0" w:color="auto"/>
            <w:left w:val="none" w:sz="0" w:space="0" w:color="auto"/>
            <w:bottom w:val="none" w:sz="0" w:space="0" w:color="auto"/>
            <w:right w:val="none" w:sz="0" w:space="0" w:color="auto"/>
          </w:divBdr>
        </w:div>
        <w:div w:id="2001813932">
          <w:marLeft w:val="640"/>
          <w:marRight w:val="0"/>
          <w:marTop w:val="0"/>
          <w:marBottom w:val="0"/>
          <w:divBdr>
            <w:top w:val="none" w:sz="0" w:space="0" w:color="auto"/>
            <w:left w:val="none" w:sz="0" w:space="0" w:color="auto"/>
            <w:bottom w:val="none" w:sz="0" w:space="0" w:color="auto"/>
            <w:right w:val="none" w:sz="0" w:space="0" w:color="auto"/>
          </w:divBdr>
        </w:div>
        <w:div w:id="130221159">
          <w:marLeft w:val="640"/>
          <w:marRight w:val="0"/>
          <w:marTop w:val="0"/>
          <w:marBottom w:val="0"/>
          <w:divBdr>
            <w:top w:val="none" w:sz="0" w:space="0" w:color="auto"/>
            <w:left w:val="none" w:sz="0" w:space="0" w:color="auto"/>
            <w:bottom w:val="none" w:sz="0" w:space="0" w:color="auto"/>
            <w:right w:val="none" w:sz="0" w:space="0" w:color="auto"/>
          </w:divBdr>
        </w:div>
        <w:div w:id="1879932210">
          <w:marLeft w:val="640"/>
          <w:marRight w:val="0"/>
          <w:marTop w:val="0"/>
          <w:marBottom w:val="0"/>
          <w:divBdr>
            <w:top w:val="none" w:sz="0" w:space="0" w:color="auto"/>
            <w:left w:val="none" w:sz="0" w:space="0" w:color="auto"/>
            <w:bottom w:val="none" w:sz="0" w:space="0" w:color="auto"/>
            <w:right w:val="none" w:sz="0" w:space="0" w:color="auto"/>
          </w:divBdr>
        </w:div>
        <w:div w:id="460659828">
          <w:marLeft w:val="640"/>
          <w:marRight w:val="0"/>
          <w:marTop w:val="0"/>
          <w:marBottom w:val="0"/>
          <w:divBdr>
            <w:top w:val="none" w:sz="0" w:space="0" w:color="auto"/>
            <w:left w:val="none" w:sz="0" w:space="0" w:color="auto"/>
            <w:bottom w:val="none" w:sz="0" w:space="0" w:color="auto"/>
            <w:right w:val="none" w:sz="0" w:space="0" w:color="auto"/>
          </w:divBdr>
        </w:div>
        <w:div w:id="270473360">
          <w:marLeft w:val="640"/>
          <w:marRight w:val="0"/>
          <w:marTop w:val="0"/>
          <w:marBottom w:val="0"/>
          <w:divBdr>
            <w:top w:val="none" w:sz="0" w:space="0" w:color="auto"/>
            <w:left w:val="none" w:sz="0" w:space="0" w:color="auto"/>
            <w:bottom w:val="none" w:sz="0" w:space="0" w:color="auto"/>
            <w:right w:val="none" w:sz="0" w:space="0" w:color="auto"/>
          </w:divBdr>
        </w:div>
        <w:div w:id="1608385830">
          <w:marLeft w:val="640"/>
          <w:marRight w:val="0"/>
          <w:marTop w:val="0"/>
          <w:marBottom w:val="0"/>
          <w:divBdr>
            <w:top w:val="none" w:sz="0" w:space="0" w:color="auto"/>
            <w:left w:val="none" w:sz="0" w:space="0" w:color="auto"/>
            <w:bottom w:val="none" w:sz="0" w:space="0" w:color="auto"/>
            <w:right w:val="none" w:sz="0" w:space="0" w:color="auto"/>
          </w:divBdr>
        </w:div>
        <w:div w:id="2083945225">
          <w:marLeft w:val="640"/>
          <w:marRight w:val="0"/>
          <w:marTop w:val="0"/>
          <w:marBottom w:val="0"/>
          <w:divBdr>
            <w:top w:val="none" w:sz="0" w:space="0" w:color="auto"/>
            <w:left w:val="none" w:sz="0" w:space="0" w:color="auto"/>
            <w:bottom w:val="none" w:sz="0" w:space="0" w:color="auto"/>
            <w:right w:val="none" w:sz="0" w:space="0" w:color="auto"/>
          </w:divBdr>
        </w:div>
        <w:div w:id="926886606">
          <w:marLeft w:val="640"/>
          <w:marRight w:val="0"/>
          <w:marTop w:val="0"/>
          <w:marBottom w:val="0"/>
          <w:divBdr>
            <w:top w:val="none" w:sz="0" w:space="0" w:color="auto"/>
            <w:left w:val="none" w:sz="0" w:space="0" w:color="auto"/>
            <w:bottom w:val="none" w:sz="0" w:space="0" w:color="auto"/>
            <w:right w:val="none" w:sz="0" w:space="0" w:color="auto"/>
          </w:divBdr>
        </w:div>
        <w:div w:id="970793649">
          <w:marLeft w:val="640"/>
          <w:marRight w:val="0"/>
          <w:marTop w:val="0"/>
          <w:marBottom w:val="0"/>
          <w:divBdr>
            <w:top w:val="none" w:sz="0" w:space="0" w:color="auto"/>
            <w:left w:val="none" w:sz="0" w:space="0" w:color="auto"/>
            <w:bottom w:val="none" w:sz="0" w:space="0" w:color="auto"/>
            <w:right w:val="none" w:sz="0" w:space="0" w:color="auto"/>
          </w:divBdr>
        </w:div>
        <w:div w:id="1875071441">
          <w:marLeft w:val="640"/>
          <w:marRight w:val="0"/>
          <w:marTop w:val="0"/>
          <w:marBottom w:val="0"/>
          <w:divBdr>
            <w:top w:val="none" w:sz="0" w:space="0" w:color="auto"/>
            <w:left w:val="none" w:sz="0" w:space="0" w:color="auto"/>
            <w:bottom w:val="none" w:sz="0" w:space="0" w:color="auto"/>
            <w:right w:val="none" w:sz="0" w:space="0" w:color="auto"/>
          </w:divBdr>
        </w:div>
        <w:div w:id="1403139685">
          <w:marLeft w:val="640"/>
          <w:marRight w:val="0"/>
          <w:marTop w:val="0"/>
          <w:marBottom w:val="0"/>
          <w:divBdr>
            <w:top w:val="none" w:sz="0" w:space="0" w:color="auto"/>
            <w:left w:val="none" w:sz="0" w:space="0" w:color="auto"/>
            <w:bottom w:val="none" w:sz="0" w:space="0" w:color="auto"/>
            <w:right w:val="none" w:sz="0" w:space="0" w:color="auto"/>
          </w:divBdr>
        </w:div>
        <w:div w:id="1753120080">
          <w:marLeft w:val="640"/>
          <w:marRight w:val="0"/>
          <w:marTop w:val="0"/>
          <w:marBottom w:val="0"/>
          <w:divBdr>
            <w:top w:val="none" w:sz="0" w:space="0" w:color="auto"/>
            <w:left w:val="none" w:sz="0" w:space="0" w:color="auto"/>
            <w:bottom w:val="none" w:sz="0" w:space="0" w:color="auto"/>
            <w:right w:val="none" w:sz="0" w:space="0" w:color="auto"/>
          </w:divBdr>
        </w:div>
        <w:div w:id="612440101">
          <w:marLeft w:val="640"/>
          <w:marRight w:val="0"/>
          <w:marTop w:val="0"/>
          <w:marBottom w:val="0"/>
          <w:divBdr>
            <w:top w:val="none" w:sz="0" w:space="0" w:color="auto"/>
            <w:left w:val="none" w:sz="0" w:space="0" w:color="auto"/>
            <w:bottom w:val="none" w:sz="0" w:space="0" w:color="auto"/>
            <w:right w:val="none" w:sz="0" w:space="0" w:color="auto"/>
          </w:divBdr>
        </w:div>
        <w:div w:id="1221944428">
          <w:marLeft w:val="640"/>
          <w:marRight w:val="0"/>
          <w:marTop w:val="0"/>
          <w:marBottom w:val="0"/>
          <w:divBdr>
            <w:top w:val="none" w:sz="0" w:space="0" w:color="auto"/>
            <w:left w:val="none" w:sz="0" w:space="0" w:color="auto"/>
            <w:bottom w:val="none" w:sz="0" w:space="0" w:color="auto"/>
            <w:right w:val="none" w:sz="0" w:space="0" w:color="auto"/>
          </w:divBdr>
        </w:div>
      </w:divsChild>
    </w:div>
    <w:div w:id="691809025">
      <w:bodyDiv w:val="1"/>
      <w:marLeft w:val="0"/>
      <w:marRight w:val="0"/>
      <w:marTop w:val="0"/>
      <w:marBottom w:val="0"/>
      <w:divBdr>
        <w:top w:val="none" w:sz="0" w:space="0" w:color="auto"/>
        <w:left w:val="none" w:sz="0" w:space="0" w:color="auto"/>
        <w:bottom w:val="none" w:sz="0" w:space="0" w:color="auto"/>
        <w:right w:val="none" w:sz="0" w:space="0" w:color="auto"/>
      </w:divBdr>
    </w:div>
    <w:div w:id="727920855">
      <w:bodyDiv w:val="1"/>
      <w:marLeft w:val="0"/>
      <w:marRight w:val="0"/>
      <w:marTop w:val="0"/>
      <w:marBottom w:val="0"/>
      <w:divBdr>
        <w:top w:val="none" w:sz="0" w:space="0" w:color="auto"/>
        <w:left w:val="none" w:sz="0" w:space="0" w:color="auto"/>
        <w:bottom w:val="none" w:sz="0" w:space="0" w:color="auto"/>
        <w:right w:val="none" w:sz="0" w:space="0" w:color="auto"/>
      </w:divBdr>
      <w:divsChild>
        <w:div w:id="1668822831">
          <w:marLeft w:val="640"/>
          <w:marRight w:val="0"/>
          <w:marTop w:val="0"/>
          <w:marBottom w:val="0"/>
          <w:divBdr>
            <w:top w:val="none" w:sz="0" w:space="0" w:color="auto"/>
            <w:left w:val="none" w:sz="0" w:space="0" w:color="auto"/>
            <w:bottom w:val="none" w:sz="0" w:space="0" w:color="auto"/>
            <w:right w:val="none" w:sz="0" w:space="0" w:color="auto"/>
          </w:divBdr>
        </w:div>
        <w:div w:id="439957245">
          <w:marLeft w:val="640"/>
          <w:marRight w:val="0"/>
          <w:marTop w:val="0"/>
          <w:marBottom w:val="0"/>
          <w:divBdr>
            <w:top w:val="none" w:sz="0" w:space="0" w:color="auto"/>
            <w:left w:val="none" w:sz="0" w:space="0" w:color="auto"/>
            <w:bottom w:val="none" w:sz="0" w:space="0" w:color="auto"/>
            <w:right w:val="none" w:sz="0" w:space="0" w:color="auto"/>
          </w:divBdr>
        </w:div>
        <w:div w:id="774131495">
          <w:marLeft w:val="640"/>
          <w:marRight w:val="0"/>
          <w:marTop w:val="0"/>
          <w:marBottom w:val="0"/>
          <w:divBdr>
            <w:top w:val="none" w:sz="0" w:space="0" w:color="auto"/>
            <w:left w:val="none" w:sz="0" w:space="0" w:color="auto"/>
            <w:bottom w:val="none" w:sz="0" w:space="0" w:color="auto"/>
            <w:right w:val="none" w:sz="0" w:space="0" w:color="auto"/>
          </w:divBdr>
        </w:div>
        <w:div w:id="440690180">
          <w:marLeft w:val="640"/>
          <w:marRight w:val="0"/>
          <w:marTop w:val="0"/>
          <w:marBottom w:val="0"/>
          <w:divBdr>
            <w:top w:val="none" w:sz="0" w:space="0" w:color="auto"/>
            <w:left w:val="none" w:sz="0" w:space="0" w:color="auto"/>
            <w:bottom w:val="none" w:sz="0" w:space="0" w:color="auto"/>
            <w:right w:val="none" w:sz="0" w:space="0" w:color="auto"/>
          </w:divBdr>
        </w:div>
        <w:div w:id="1178230775">
          <w:marLeft w:val="640"/>
          <w:marRight w:val="0"/>
          <w:marTop w:val="0"/>
          <w:marBottom w:val="0"/>
          <w:divBdr>
            <w:top w:val="none" w:sz="0" w:space="0" w:color="auto"/>
            <w:left w:val="none" w:sz="0" w:space="0" w:color="auto"/>
            <w:bottom w:val="none" w:sz="0" w:space="0" w:color="auto"/>
            <w:right w:val="none" w:sz="0" w:space="0" w:color="auto"/>
          </w:divBdr>
        </w:div>
        <w:div w:id="912088411">
          <w:marLeft w:val="640"/>
          <w:marRight w:val="0"/>
          <w:marTop w:val="0"/>
          <w:marBottom w:val="0"/>
          <w:divBdr>
            <w:top w:val="none" w:sz="0" w:space="0" w:color="auto"/>
            <w:left w:val="none" w:sz="0" w:space="0" w:color="auto"/>
            <w:bottom w:val="none" w:sz="0" w:space="0" w:color="auto"/>
            <w:right w:val="none" w:sz="0" w:space="0" w:color="auto"/>
          </w:divBdr>
        </w:div>
        <w:div w:id="267667515">
          <w:marLeft w:val="640"/>
          <w:marRight w:val="0"/>
          <w:marTop w:val="0"/>
          <w:marBottom w:val="0"/>
          <w:divBdr>
            <w:top w:val="none" w:sz="0" w:space="0" w:color="auto"/>
            <w:left w:val="none" w:sz="0" w:space="0" w:color="auto"/>
            <w:bottom w:val="none" w:sz="0" w:space="0" w:color="auto"/>
            <w:right w:val="none" w:sz="0" w:space="0" w:color="auto"/>
          </w:divBdr>
        </w:div>
        <w:div w:id="502627215">
          <w:marLeft w:val="640"/>
          <w:marRight w:val="0"/>
          <w:marTop w:val="0"/>
          <w:marBottom w:val="0"/>
          <w:divBdr>
            <w:top w:val="none" w:sz="0" w:space="0" w:color="auto"/>
            <w:left w:val="none" w:sz="0" w:space="0" w:color="auto"/>
            <w:bottom w:val="none" w:sz="0" w:space="0" w:color="auto"/>
            <w:right w:val="none" w:sz="0" w:space="0" w:color="auto"/>
          </w:divBdr>
        </w:div>
        <w:div w:id="1255242364">
          <w:marLeft w:val="640"/>
          <w:marRight w:val="0"/>
          <w:marTop w:val="0"/>
          <w:marBottom w:val="0"/>
          <w:divBdr>
            <w:top w:val="none" w:sz="0" w:space="0" w:color="auto"/>
            <w:left w:val="none" w:sz="0" w:space="0" w:color="auto"/>
            <w:bottom w:val="none" w:sz="0" w:space="0" w:color="auto"/>
            <w:right w:val="none" w:sz="0" w:space="0" w:color="auto"/>
          </w:divBdr>
        </w:div>
        <w:div w:id="58555740">
          <w:marLeft w:val="640"/>
          <w:marRight w:val="0"/>
          <w:marTop w:val="0"/>
          <w:marBottom w:val="0"/>
          <w:divBdr>
            <w:top w:val="none" w:sz="0" w:space="0" w:color="auto"/>
            <w:left w:val="none" w:sz="0" w:space="0" w:color="auto"/>
            <w:bottom w:val="none" w:sz="0" w:space="0" w:color="auto"/>
            <w:right w:val="none" w:sz="0" w:space="0" w:color="auto"/>
          </w:divBdr>
        </w:div>
        <w:div w:id="1344015103">
          <w:marLeft w:val="640"/>
          <w:marRight w:val="0"/>
          <w:marTop w:val="0"/>
          <w:marBottom w:val="0"/>
          <w:divBdr>
            <w:top w:val="none" w:sz="0" w:space="0" w:color="auto"/>
            <w:left w:val="none" w:sz="0" w:space="0" w:color="auto"/>
            <w:bottom w:val="none" w:sz="0" w:space="0" w:color="auto"/>
            <w:right w:val="none" w:sz="0" w:space="0" w:color="auto"/>
          </w:divBdr>
        </w:div>
        <w:div w:id="1704206720">
          <w:marLeft w:val="640"/>
          <w:marRight w:val="0"/>
          <w:marTop w:val="0"/>
          <w:marBottom w:val="0"/>
          <w:divBdr>
            <w:top w:val="none" w:sz="0" w:space="0" w:color="auto"/>
            <w:left w:val="none" w:sz="0" w:space="0" w:color="auto"/>
            <w:bottom w:val="none" w:sz="0" w:space="0" w:color="auto"/>
            <w:right w:val="none" w:sz="0" w:space="0" w:color="auto"/>
          </w:divBdr>
        </w:div>
        <w:div w:id="1021131650">
          <w:marLeft w:val="640"/>
          <w:marRight w:val="0"/>
          <w:marTop w:val="0"/>
          <w:marBottom w:val="0"/>
          <w:divBdr>
            <w:top w:val="none" w:sz="0" w:space="0" w:color="auto"/>
            <w:left w:val="none" w:sz="0" w:space="0" w:color="auto"/>
            <w:bottom w:val="none" w:sz="0" w:space="0" w:color="auto"/>
            <w:right w:val="none" w:sz="0" w:space="0" w:color="auto"/>
          </w:divBdr>
        </w:div>
        <w:div w:id="100734181">
          <w:marLeft w:val="640"/>
          <w:marRight w:val="0"/>
          <w:marTop w:val="0"/>
          <w:marBottom w:val="0"/>
          <w:divBdr>
            <w:top w:val="none" w:sz="0" w:space="0" w:color="auto"/>
            <w:left w:val="none" w:sz="0" w:space="0" w:color="auto"/>
            <w:bottom w:val="none" w:sz="0" w:space="0" w:color="auto"/>
            <w:right w:val="none" w:sz="0" w:space="0" w:color="auto"/>
          </w:divBdr>
        </w:div>
        <w:div w:id="819927283">
          <w:marLeft w:val="640"/>
          <w:marRight w:val="0"/>
          <w:marTop w:val="0"/>
          <w:marBottom w:val="0"/>
          <w:divBdr>
            <w:top w:val="none" w:sz="0" w:space="0" w:color="auto"/>
            <w:left w:val="none" w:sz="0" w:space="0" w:color="auto"/>
            <w:bottom w:val="none" w:sz="0" w:space="0" w:color="auto"/>
            <w:right w:val="none" w:sz="0" w:space="0" w:color="auto"/>
          </w:divBdr>
        </w:div>
        <w:div w:id="1050149582">
          <w:marLeft w:val="640"/>
          <w:marRight w:val="0"/>
          <w:marTop w:val="0"/>
          <w:marBottom w:val="0"/>
          <w:divBdr>
            <w:top w:val="none" w:sz="0" w:space="0" w:color="auto"/>
            <w:left w:val="none" w:sz="0" w:space="0" w:color="auto"/>
            <w:bottom w:val="none" w:sz="0" w:space="0" w:color="auto"/>
            <w:right w:val="none" w:sz="0" w:space="0" w:color="auto"/>
          </w:divBdr>
        </w:div>
        <w:div w:id="755636597">
          <w:marLeft w:val="640"/>
          <w:marRight w:val="0"/>
          <w:marTop w:val="0"/>
          <w:marBottom w:val="0"/>
          <w:divBdr>
            <w:top w:val="none" w:sz="0" w:space="0" w:color="auto"/>
            <w:left w:val="none" w:sz="0" w:space="0" w:color="auto"/>
            <w:bottom w:val="none" w:sz="0" w:space="0" w:color="auto"/>
            <w:right w:val="none" w:sz="0" w:space="0" w:color="auto"/>
          </w:divBdr>
        </w:div>
        <w:div w:id="921912796">
          <w:marLeft w:val="640"/>
          <w:marRight w:val="0"/>
          <w:marTop w:val="0"/>
          <w:marBottom w:val="0"/>
          <w:divBdr>
            <w:top w:val="none" w:sz="0" w:space="0" w:color="auto"/>
            <w:left w:val="none" w:sz="0" w:space="0" w:color="auto"/>
            <w:bottom w:val="none" w:sz="0" w:space="0" w:color="auto"/>
            <w:right w:val="none" w:sz="0" w:space="0" w:color="auto"/>
          </w:divBdr>
        </w:div>
      </w:divsChild>
    </w:div>
    <w:div w:id="823424987">
      <w:bodyDiv w:val="1"/>
      <w:marLeft w:val="0"/>
      <w:marRight w:val="0"/>
      <w:marTop w:val="0"/>
      <w:marBottom w:val="0"/>
      <w:divBdr>
        <w:top w:val="none" w:sz="0" w:space="0" w:color="auto"/>
        <w:left w:val="none" w:sz="0" w:space="0" w:color="auto"/>
        <w:bottom w:val="none" w:sz="0" w:space="0" w:color="auto"/>
        <w:right w:val="none" w:sz="0" w:space="0" w:color="auto"/>
      </w:divBdr>
    </w:div>
    <w:div w:id="836960278">
      <w:bodyDiv w:val="1"/>
      <w:marLeft w:val="0"/>
      <w:marRight w:val="0"/>
      <w:marTop w:val="0"/>
      <w:marBottom w:val="0"/>
      <w:divBdr>
        <w:top w:val="none" w:sz="0" w:space="0" w:color="auto"/>
        <w:left w:val="none" w:sz="0" w:space="0" w:color="auto"/>
        <w:bottom w:val="none" w:sz="0" w:space="0" w:color="auto"/>
        <w:right w:val="none" w:sz="0" w:space="0" w:color="auto"/>
      </w:divBdr>
      <w:divsChild>
        <w:div w:id="1521509210">
          <w:marLeft w:val="640"/>
          <w:marRight w:val="0"/>
          <w:marTop w:val="0"/>
          <w:marBottom w:val="0"/>
          <w:divBdr>
            <w:top w:val="none" w:sz="0" w:space="0" w:color="auto"/>
            <w:left w:val="none" w:sz="0" w:space="0" w:color="auto"/>
            <w:bottom w:val="none" w:sz="0" w:space="0" w:color="auto"/>
            <w:right w:val="none" w:sz="0" w:space="0" w:color="auto"/>
          </w:divBdr>
        </w:div>
        <w:div w:id="382754660">
          <w:marLeft w:val="640"/>
          <w:marRight w:val="0"/>
          <w:marTop w:val="0"/>
          <w:marBottom w:val="0"/>
          <w:divBdr>
            <w:top w:val="none" w:sz="0" w:space="0" w:color="auto"/>
            <w:left w:val="none" w:sz="0" w:space="0" w:color="auto"/>
            <w:bottom w:val="none" w:sz="0" w:space="0" w:color="auto"/>
            <w:right w:val="none" w:sz="0" w:space="0" w:color="auto"/>
          </w:divBdr>
        </w:div>
        <w:div w:id="750007674">
          <w:marLeft w:val="640"/>
          <w:marRight w:val="0"/>
          <w:marTop w:val="0"/>
          <w:marBottom w:val="0"/>
          <w:divBdr>
            <w:top w:val="none" w:sz="0" w:space="0" w:color="auto"/>
            <w:left w:val="none" w:sz="0" w:space="0" w:color="auto"/>
            <w:bottom w:val="none" w:sz="0" w:space="0" w:color="auto"/>
            <w:right w:val="none" w:sz="0" w:space="0" w:color="auto"/>
          </w:divBdr>
        </w:div>
        <w:div w:id="804928033">
          <w:marLeft w:val="640"/>
          <w:marRight w:val="0"/>
          <w:marTop w:val="0"/>
          <w:marBottom w:val="0"/>
          <w:divBdr>
            <w:top w:val="none" w:sz="0" w:space="0" w:color="auto"/>
            <w:left w:val="none" w:sz="0" w:space="0" w:color="auto"/>
            <w:bottom w:val="none" w:sz="0" w:space="0" w:color="auto"/>
            <w:right w:val="none" w:sz="0" w:space="0" w:color="auto"/>
          </w:divBdr>
        </w:div>
        <w:div w:id="182482401">
          <w:marLeft w:val="640"/>
          <w:marRight w:val="0"/>
          <w:marTop w:val="0"/>
          <w:marBottom w:val="0"/>
          <w:divBdr>
            <w:top w:val="none" w:sz="0" w:space="0" w:color="auto"/>
            <w:left w:val="none" w:sz="0" w:space="0" w:color="auto"/>
            <w:bottom w:val="none" w:sz="0" w:space="0" w:color="auto"/>
            <w:right w:val="none" w:sz="0" w:space="0" w:color="auto"/>
          </w:divBdr>
        </w:div>
        <w:div w:id="1357852227">
          <w:marLeft w:val="640"/>
          <w:marRight w:val="0"/>
          <w:marTop w:val="0"/>
          <w:marBottom w:val="0"/>
          <w:divBdr>
            <w:top w:val="none" w:sz="0" w:space="0" w:color="auto"/>
            <w:left w:val="none" w:sz="0" w:space="0" w:color="auto"/>
            <w:bottom w:val="none" w:sz="0" w:space="0" w:color="auto"/>
            <w:right w:val="none" w:sz="0" w:space="0" w:color="auto"/>
          </w:divBdr>
        </w:div>
        <w:div w:id="1725521205">
          <w:marLeft w:val="640"/>
          <w:marRight w:val="0"/>
          <w:marTop w:val="0"/>
          <w:marBottom w:val="0"/>
          <w:divBdr>
            <w:top w:val="none" w:sz="0" w:space="0" w:color="auto"/>
            <w:left w:val="none" w:sz="0" w:space="0" w:color="auto"/>
            <w:bottom w:val="none" w:sz="0" w:space="0" w:color="auto"/>
            <w:right w:val="none" w:sz="0" w:space="0" w:color="auto"/>
          </w:divBdr>
        </w:div>
        <w:div w:id="1762146226">
          <w:marLeft w:val="640"/>
          <w:marRight w:val="0"/>
          <w:marTop w:val="0"/>
          <w:marBottom w:val="0"/>
          <w:divBdr>
            <w:top w:val="none" w:sz="0" w:space="0" w:color="auto"/>
            <w:left w:val="none" w:sz="0" w:space="0" w:color="auto"/>
            <w:bottom w:val="none" w:sz="0" w:space="0" w:color="auto"/>
            <w:right w:val="none" w:sz="0" w:space="0" w:color="auto"/>
          </w:divBdr>
        </w:div>
        <w:div w:id="1356688217">
          <w:marLeft w:val="640"/>
          <w:marRight w:val="0"/>
          <w:marTop w:val="0"/>
          <w:marBottom w:val="0"/>
          <w:divBdr>
            <w:top w:val="none" w:sz="0" w:space="0" w:color="auto"/>
            <w:left w:val="none" w:sz="0" w:space="0" w:color="auto"/>
            <w:bottom w:val="none" w:sz="0" w:space="0" w:color="auto"/>
            <w:right w:val="none" w:sz="0" w:space="0" w:color="auto"/>
          </w:divBdr>
        </w:div>
        <w:div w:id="1607620267">
          <w:marLeft w:val="640"/>
          <w:marRight w:val="0"/>
          <w:marTop w:val="0"/>
          <w:marBottom w:val="0"/>
          <w:divBdr>
            <w:top w:val="none" w:sz="0" w:space="0" w:color="auto"/>
            <w:left w:val="none" w:sz="0" w:space="0" w:color="auto"/>
            <w:bottom w:val="none" w:sz="0" w:space="0" w:color="auto"/>
            <w:right w:val="none" w:sz="0" w:space="0" w:color="auto"/>
          </w:divBdr>
        </w:div>
        <w:div w:id="21126723">
          <w:marLeft w:val="640"/>
          <w:marRight w:val="0"/>
          <w:marTop w:val="0"/>
          <w:marBottom w:val="0"/>
          <w:divBdr>
            <w:top w:val="none" w:sz="0" w:space="0" w:color="auto"/>
            <w:left w:val="none" w:sz="0" w:space="0" w:color="auto"/>
            <w:bottom w:val="none" w:sz="0" w:space="0" w:color="auto"/>
            <w:right w:val="none" w:sz="0" w:space="0" w:color="auto"/>
          </w:divBdr>
        </w:div>
        <w:div w:id="1153523042">
          <w:marLeft w:val="640"/>
          <w:marRight w:val="0"/>
          <w:marTop w:val="0"/>
          <w:marBottom w:val="0"/>
          <w:divBdr>
            <w:top w:val="none" w:sz="0" w:space="0" w:color="auto"/>
            <w:left w:val="none" w:sz="0" w:space="0" w:color="auto"/>
            <w:bottom w:val="none" w:sz="0" w:space="0" w:color="auto"/>
            <w:right w:val="none" w:sz="0" w:space="0" w:color="auto"/>
          </w:divBdr>
        </w:div>
        <w:div w:id="625163226">
          <w:marLeft w:val="640"/>
          <w:marRight w:val="0"/>
          <w:marTop w:val="0"/>
          <w:marBottom w:val="0"/>
          <w:divBdr>
            <w:top w:val="none" w:sz="0" w:space="0" w:color="auto"/>
            <w:left w:val="none" w:sz="0" w:space="0" w:color="auto"/>
            <w:bottom w:val="none" w:sz="0" w:space="0" w:color="auto"/>
            <w:right w:val="none" w:sz="0" w:space="0" w:color="auto"/>
          </w:divBdr>
        </w:div>
        <w:div w:id="983774496">
          <w:marLeft w:val="640"/>
          <w:marRight w:val="0"/>
          <w:marTop w:val="0"/>
          <w:marBottom w:val="0"/>
          <w:divBdr>
            <w:top w:val="none" w:sz="0" w:space="0" w:color="auto"/>
            <w:left w:val="none" w:sz="0" w:space="0" w:color="auto"/>
            <w:bottom w:val="none" w:sz="0" w:space="0" w:color="auto"/>
            <w:right w:val="none" w:sz="0" w:space="0" w:color="auto"/>
          </w:divBdr>
        </w:div>
        <w:div w:id="846403145">
          <w:marLeft w:val="640"/>
          <w:marRight w:val="0"/>
          <w:marTop w:val="0"/>
          <w:marBottom w:val="0"/>
          <w:divBdr>
            <w:top w:val="none" w:sz="0" w:space="0" w:color="auto"/>
            <w:left w:val="none" w:sz="0" w:space="0" w:color="auto"/>
            <w:bottom w:val="none" w:sz="0" w:space="0" w:color="auto"/>
            <w:right w:val="none" w:sz="0" w:space="0" w:color="auto"/>
          </w:divBdr>
        </w:div>
        <w:div w:id="65609867">
          <w:marLeft w:val="640"/>
          <w:marRight w:val="0"/>
          <w:marTop w:val="0"/>
          <w:marBottom w:val="0"/>
          <w:divBdr>
            <w:top w:val="none" w:sz="0" w:space="0" w:color="auto"/>
            <w:left w:val="none" w:sz="0" w:space="0" w:color="auto"/>
            <w:bottom w:val="none" w:sz="0" w:space="0" w:color="auto"/>
            <w:right w:val="none" w:sz="0" w:space="0" w:color="auto"/>
          </w:divBdr>
        </w:div>
        <w:div w:id="40063078">
          <w:marLeft w:val="640"/>
          <w:marRight w:val="0"/>
          <w:marTop w:val="0"/>
          <w:marBottom w:val="0"/>
          <w:divBdr>
            <w:top w:val="none" w:sz="0" w:space="0" w:color="auto"/>
            <w:left w:val="none" w:sz="0" w:space="0" w:color="auto"/>
            <w:bottom w:val="none" w:sz="0" w:space="0" w:color="auto"/>
            <w:right w:val="none" w:sz="0" w:space="0" w:color="auto"/>
          </w:divBdr>
        </w:div>
        <w:div w:id="1825051764">
          <w:marLeft w:val="640"/>
          <w:marRight w:val="0"/>
          <w:marTop w:val="0"/>
          <w:marBottom w:val="0"/>
          <w:divBdr>
            <w:top w:val="none" w:sz="0" w:space="0" w:color="auto"/>
            <w:left w:val="none" w:sz="0" w:space="0" w:color="auto"/>
            <w:bottom w:val="none" w:sz="0" w:space="0" w:color="auto"/>
            <w:right w:val="none" w:sz="0" w:space="0" w:color="auto"/>
          </w:divBdr>
        </w:div>
      </w:divsChild>
    </w:div>
    <w:div w:id="1022053907">
      <w:bodyDiv w:val="1"/>
      <w:marLeft w:val="0"/>
      <w:marRight w:val="0"/>
      <w:marTop w:val="0"/>
      <w:marBottom w:val="0"/>
      <w:divBdr>
        <w:top w:val="none" w:sz="0" w:space="0" w:color="auto"/>
        <w:left w:val="none" w:sz="0" w:space="0" w:color="auto"/>
        <w:bottom w:val="none" w:sz="0" w:space="0" w:color="auto"/>
        <w:right w:val="none" w:sz="0" w:space="0" w:color="auto"/>
      </w:divBdr>
    </w:div>
    <w:div w:id="1030959349">
      <w:bodyDiv w:val="1"/>
      <w:marLeft w:val="0"/>
      <w:marRight w:val="0"/>
      <w:marTop w:val="0"/>
      <w:marBottom w:val="0"/>
      <w:divBdr>
        <w:top w:val="none" w:sz="0" w:space="0" w:color="auto"/>
        <w:left w:val="none" w:sz="0" w:space="0" w:color="auto"/>
        <w:bottom w:val="none" w:sz="0" w:space="0" w:color="auto"/>
        <w:right w:val="none" w:sz="0" w:space="0" w:color="auto"/>
      </w:divBdr>
      <w:divsChild>
        <w:div w:id="1799566961">
          <w:marLeft w:val="640"/>
          <w:marRight w:val="0"/>
          <w:marTop w:val="0"/>
          <w:marBottom w:val="0"/>
          <w:divBdr>
            <w:top w:val="none" w:sz="0" w:space="0" w:color="auto"/>
            <w:left w:val="none" w:sz="0" w:space="0" w:color="auto"/>
            <w:bottom w:val="none" w:sz="0" w:space="0" w:color="auto"/>
            <w:right w:val="none" w:sz="0" w:space="0" w:color="auto"/>
          </w:divBdr>
        </w:div>
        <w:div w:id="774206959">
          <w:marLeft w:val="640"/>
          <w:marRight w:val="0"/>
          <w:marTop w:val="0"/>
          <w:marBottom w:val="0"/>
          <w:divBdr>
            <w:top w:val="none" w:sz="0" w:space="0" w:color="auto"/>
            <w:left w:val="none" w:sz="0" w:space="0" w:color="auto"/>
            <w:bottom w:val="none" w:sz="0" w:space="0" w:color="auto"/>
            <w:right w:val="none" w:sz="0" w:space="0" w:color="auto"/>
          </w:divBdr>
        </w:div>
        <w:div w:id="2054035412">
          <w:marLeft w:val="640"/>
          <w:marRight w:val="0"/>
          <w:marTop w:val="0"/>
          <w:marBottom w:val="0"/>
          <w:divBdr>
            <w:top w:val="none" w:sz="0" w:space="0" w:color="auto"/>
            <w:left w:val="none" w:sz="0" w:space="0" w:color="auto"/>
            <w:bottom w:val="none" w:sz="0" w:space="0" w:color="auto"/>
            <w:right w:val="none" w:sz="0" w:space="0" w:color="auto"/>
          </w:divBdr>
        </w:div>
        <w:div w:id="1025131783">
          <w:marLeft w:val="640"/>
          <w:marRight w:val="0"/>
          <w:marTop w:val="0"/>
          <w:marBottom w:val="0"/>
          <w:divBdr>
            <w:top w:val="none" w:sz="0" w:space="0" w:color="auto"/>
            <w:left w:val="none" w:sz="0" w:space="0" w:color="auto"/>
            <w:bottom w:val="none" w:sz="0" w:space="0" w:color="auto"/>
            <w:right w:val="none" w:sz="0" w:space="0" w:color="auto"/>
          </w:divBdr>
        </w:div>
        <w:div w:id="872621834">
          <w:marLeft w:val="640"/>
          <w:marRight w:val="0"/>
          <w:marTop w:val="0"/>
          <w:marBottom w:val="0"/>
          <w:divBdr>
            <w:top w:val="none" w:sz="0" w:space="0" w:color="auto"/>
            <w:left w:val="none" w:sz="0" w:space="0" w:color="auto"/>
            <w:bottom w:val="none" w:sz="0" w:space="0" w:color="auto"/>
            <w:right w:val="none" w:sz="0" w:space="0" w:color="auto"/>
          </w:divBdr>
        </w:div>
        <w:div w:id="735007081">
          <w:marLeft w:val="640"/>
          <w:marRight w:val="0"/>
          <w:marTop w:val="0"/>
          <w:marBottom w:val="0"/>
          <w:divBdr>
            <w:top w:val="none" w:sz="0" w:space="0" w:color="auto"/>
            <w:left w:val="none" w:sz="0" w:space="0" w:color="auto"/>
            <w:bottom w:val="none" w:sz="0" w:space="0" w:color="auto"/>
            <w:right w:val="none" w:sz="0" w:space="0" w:color="auto"/>
          </w:divBdr>
        </w:div>
        <w:div w:id="1169059822">
          <w:marLeft w:val="640"/>
          <w:marRight w:val="0"/>
          <w:marTop w:val="0"/>
          <w:marBottom w:val="0"/>
          <w:divBdr>
            <w:top w:val="none" w:sz="0" w:space="0" w:color="auto"/>
            <w:left w:val="none" w:sz="0" w:space="0" w:color="auto"/>
            <w:bottom w:val="none" w:sz="0" w:space="0" w:color="auto"/>
            <w:right w:val="none" w:sz="0" w:space="0" w:color="auto"/>
          </w:divBdr>
        </w:div>
        <w:div w:id="761921943">
          <w:marLeft w:val="640"/>
          <w:marRight w:val="0"/>
          <w:marTop w:val="0"/>
          <w:marBottom w:val="0"/>
          <w:divBdr>
            <w:top w:val="none" w:sz="0" w:space="0" w:color="auto"/>
            <w:left w:val="none" w:sz="0" w:space="0" w:color="auto"/>
            <w:bottom w:val="none" w:sz="0" w:space="0" w:color="auto"/>
            <w:right w:val="none" w:sz="0" w:space="0" w:color="auto"/>
          </w:divBdr>
        </w:div>
        <w:div w:id="177282028">
          <w:marLeft w:val="640"/>
          <w:marRight w:val="0"/>
          <w:marTop w:val="0"/>
          <w:marBottom w:val="0"/>
          <w:divBdr>
            <w:top w:val="none" w:sz="0" w:space="0" w:color="auto"/>
            <w:left w:val="none" w:sz="0" w:space="0" w:color="auto"/>
            <w:bottom w:val="none" w:sz="0" w:space="0" w:color="auto"/>
            <w:right w:val="none" w:sz="0" w:space="0" w:color="auto"/>
          </w:divBdr>
        </w:div>
        <w:div w:id="1196767785">
          <w:marLeft w:val="640"/>
          <w:marRight w:val="0"/>
          <w:marTop w:val="0"/>
          <w:marBottom w:val="0"/>
          <w:divBdr>
            <w:top w:val="none" w:sz="0" w:space="0" w:color="auto"/>
            <w:left w:val="none" w:sz="0" w:space="0" w:color="auto"/>
            <w:bottom w:val="none" w:sz="0" w:space="0" w:color="auto"/>
            <w:right w:val="none" w:sz="0" w:space="0" w:color="auto"/>
          </w:divBdr>
        </w:div>
        <w:div w:id="1195003224">
          <w:marLeft w:val="640"/>
          <w:marRight w:val="0"/>
          <w:marTop w:val="0"/>
          <w:marBottom w:val="0"/>
          <w:divBdr>
            <w:top w:val="none" w:sz="0" w:space="0" w:color="auto"/>
            <w:left w:val="none" w:sz="0" w:space="0" w:color="auto"/>
            <w:bottom w:val="none" w:sz="0" w:space="0" w:color="auto"/>
            <w:right w:val="none" w:sz="0" w:space="0" w:color="auto"/>
          </w:divBdr>
        </w:div>
        <w:div w:id="1095784783">
          <w:marLeft w:val="640"/>
          <w:marRight w:val="0"/>
          <w:marTop w:val="0"/>
          <w:marBottom w:val="0"/>
          <w:divBdr>
            <w:top w:val="none" w:sz="0" w:space="0" w:color="auto"/>
            <w:left w:val="none" w:sz="0" w:space="0" w:color="auto"/>
            <w:bottom w:val="none" w:sz="0" w:space="0" w:color="auto"/>
            <w:right w:val="none" w:sz="0" w:space="0" w:color="auto"/>
          </w:divBdr>
        </w:div>
        <w:div w:id="1492062913">
          <w:marLeft w:val="640"/>
          <w:marRight w:val="0"/>
          <w:marTop w:val="0"/>
          <w:marBottom w:val="0"/>
          <w:divBdr>
            <w:top w:val="none" w:sz="0" w:space="0" w:color="auto"/>
            <w:left w:val="none" w:sz="0" w:space="0" w:color="auto"/>
            <w:bottom w:val="none" w:sz="0" w:space="0" w:color="auto"/>
            <w:right w:val="none" w:sz="0" w:space="0" w:color="auto"/>
          </w:divBdr>
        </w:div>
        <w:div w:id="365494492">
          <w:marLeft w:val="640"/>
          <w:marRight w:val="0"/>
          <w:marTop w:val="0"/>
          <w:marBottom w:val="0"/>
          <w:divBdr>
            <w:top w:val="none" w:sz="0" w:space="0" w:color="auto"/>
            <w:left w:val="none" w:sz="0" w:space="0" w:color="auto"/>
            <w:bottom w:val="none" w:sz="0" w:space="0" w:color="auto"/>
            <w:right w:val="none" w:sz="0" w:space="0" w:color="auto"/>
          </w:divBdr>
        </w:div>
        <w:div w:id="276641681">
          <w:marLeft w:val="640"/>
          <w:marRight w:val="0"/>
          <w:marTop w:val="0"/>
          <w:marBottom w:val="0"/>
          <w:divBdr>
            <w:top w:val="none" w:sz="0" w:space="0" w:color="auto"/>
            <w:left w:val="none" w:sz="0" w:space="0" w:color="auto"/>
            <w:bottom w:val="none" w:sz="0" w:space="0" w:color="auto"/>
            <w:right w:val="none" w:sz="0" w:space="0" w:color="auto"/>
          </w:divBdr>
        </w:div>
        <w:div w:id="1483885574">
          <w:marLeft w:val="640"/>
          <w:marRight w:val="0"/>
          <w:marTop w:val="0"/>
          <w:marBottom w:val="0"/>
          <w:divBdr>
            <w:top w:val="none" w:sz="0" w:space="0" w:color="auto"/>
            <w:left w:val="none" w:sz="0" w:space="0" w:color="auto"/>
            <w:bottom w:val="none" w:sz="0" w:space="0" w:color="auto"/>
            <w:right w:val="none" w:sz="0" w:space="0" w:color="auto"/>
          </w:divBdr>
        </w:div>
        <w:div w:id="576402872">
          <w:marLeft w:val="640"/>
          <w:marRight w:val="0"/>
          <w:marTop w:val="0"/>
          <w:marBottom w:val="0"/>
          <w:divBdr>
            <w:top w:val="none" w:sz="0" w:space="0" w:color="auto"/>
            <w:left w:val="none" w:sz="0" w:space="0" w:color="auto"/>
            <w:bottom w:val="none" w:sz="0" w:space="0" w:color="auto"/>
            <w:right w:val="none" w:sz="0" w:space="0" w:color="auto"/>
          </w:divBdr>
        </w:div>
        <w:div w:id="1876427327">
          <w:marLeft w:val="640"/>
          <w:marRight w:val="0"/>
          <w:marTop w:val="0"/>
          <w:marBottom w:val="0"/>
          <w:divBdr>
            <w:top w:val="none" w:sz="0" w:space="0" w:color="auto"/>
            <w:left w:val="none" w:sz="0" w:space="0" w:color="auto"/>
            <w:bottom w:val="none" w:sz="0" w:space="0" w:color="auto"/>
            <w:right w:val="none" w:sz="0" w:space="0" w:color="auto"/>
          </w:divBdr>
        </w:div>
      </w:divsChild>
    </w:div>
    <w:div w:id="1062100000">
      <w:bodyDiv w:val="1"/>
      <w:marLeft w:val="0"/>
      <w:marRight w:val="0"/>
      <w:marTop w:val="0"/>
      <w:marBottom w:val="0"/>
      <w:divBdr>
        <w:top w:val="none" w:sz="0" w:space="0" w:color="auto"/>
        <w:left w:val="none" w:sz="0" w:space="0" w:color="auto"/>
        <w:bottom w:val="none" w:sz="0" w:space="0" w:color="auto"/>
        <w:right w:val="none" w:sz="0" w:space="0" w:color="auto"/>
      </w:divBdr>
    </w:div>
    <w:div w:id="1123572275">
      <w:bodyDiv w:val="1"/>
      <w:marLeft w:val="0"/>
      <w:marRight w:val="0"/>
      <w:marTop w:val="0"/>
      <w:marBottom w:val="0"/>
      <w:divBdr>
        <w:top w:val="none" w:sz="0" w:space="0" w:color="auto"/>
        <w:left w:val="none" w:sz="0" w:space="0" w:color="auto"/>
        <w:bottom w:val="none" w:sz="0" w:space="0" w:color="auto"/>
        <w:right w:val="none" w:sz="0" w:space="0" w:color="auto"/>
      </w:divBdr>
    </w:div>
    <w:div w:id="1209534464">
      <w:bodyDiv w:val="1"/>
      <w:marLeft w:val="0"/>
      <w:marRight w:val="0"/>
      <w:marTop w:val="0"/>
      <w:marBottom w:val="0"/>
      <w:divBdr>
        <w:top w:val="none" w:sz="0" w:space="0" w:color="auto"/>
        <w:left w:val="none" w:sz="0" w:space="0" w:color="auto"/>
        <w:bottom w:val="none" w:sz="0" w:space="0" w:color="auto"/>
        <w:right w:val="none" w:sz="0" w:space="0" w:color="auto"/>
      </w:divBdr>
    </w:div>
    <w:div w:id="1237008160">
      <w:bodyDiv w:val="1"/>
      <w:marLeft w:val="0"/>
      <w:marRight w:val="0"/>
      <w:marTop w:val="0"/>
      <w:marBottom w:val="0"/>
      <w:divBdr>
        <w:top w:val="none" w:sz="0" w:space="0" w:color="auto"/>
        <w:left w:val="none" w:sz="0" w:space="0" w:color="auto"/>
        <w:bottom w:val="none" w:sz="0" w:space="0" w:color="auto"/>
        <w:right w:val="none" w:sz="0" w:space="0" w:color="auto"/>
      </w:divBdr>
    </w:div>
    <w:div w:id="1359504936">
      <w:bodyDiv w:val="1"/>
      <w:marLeft w:val="0"/>
      <w:marRight w:val="0"/>
      <w:marTop w:val="0"/>
      <w:marBottom w:val="0"/>
      <w:divBdr>
        <w:top w:val="none" w:sz="0" w:space="0" w:color="auto"/>
        <w:left w:val="none" w:sz="0" w:space="0" w:color="auto"/>
        <w:bottom w:val="none" w:sz="0" w:space="0" w:color="auto"/>
        <w:right w:val="none" w:sz="0" w:space="0" w:color="auto"/>
      </w:divBdr>
    </w:div>
    <w:div w:id="1435400838">
      <w:bodyDiv w:val="1"/>
      <w:marLeft w:val="0"/>
      <w:marRight w:val="0"/>
      <w:marTop w:val="0"/>
      <w:marBottom w:val="0"/>
      <w:divBdr>
        <w:top w:val="none" w:sz="0" w:space="0" w:color="auto"/>
        <w:left w:val="none" w:sz="0" w:space="0" w:color="auto"/>
        <w:bottom w:val="none" w:sz="0" w:space="0" w:color="auto"/>
        <w:right w:val="none" w:sz="0" w:space="0" w:color="auto"/>
      </w:divBdr>
    </w:div>
    <w:div w:id="1463883924">
      <w:bodyDiv w:val="1"/>
      <w:marLeft w:val="0"/>
      <w:marRight w:val="0"/>
      <w:marTop w:val="0"/>
      <w:marBottom w:val="0"/>
      <w:divBdr>
        <w:top w:val="none" w:sz="0" w:space="0" w:color="auto"/>
        <w:left w:val="none" w:sz="0" w:space="0" w:color="auto"/>
        <w:bottom w:val="none" w:sz="0" w:space="0" w:color="auto"/>
        <w:right w:val="none" w:sz="0" w:space="0" w:color="auto"/>
      </w:divBdr>
      <w:divsChild>
        <w:div w:id="418605504">
          <w:marLeft w:val="640"/>
          <w:marRight w:val="0"/>
          <w:marTop w:val="0"/>
          <w:marBottom w:val="0"/>
          <w:divBdr>
            <w:top w:val="none" w:sz="0" w:space="0" w:color="auto"/>
            <w:left w:val="none" w:sz="0" w:space="0" w:color="auto"/>
            <w:bottom w:val="none" w:sz="0" w:space="0" w:color="auto"/>
            <w:right w:val="none" w:sz="0" w:space="0" w:color="auto"/>
          </w:divBdr>
        </w:div>
        <w:div w:id="249461975">
          <w:marLeft w:val="640"/>
          <w:marRight w:val="0"/>
          <w:marTop w:val="0"/>
          <w:marBottom w:val="0"/>
          <w:divBdr>
            <w:top w:val="none" w:sz="0" w:space="0" w:color="auto"/>
            <w:left w:val="none" w:sz="0" w:space="0" w:color="auto"/>
            <w:bottom w:val="none" w:sz="0" w:space="0" w:color="auto"/>
            <w:right w:val="none" w:sz="0" w:space="0" w:color="auto"/>
          </w:divBdr>
        </w:div>
        <w:div w:id="16202365">
          <w:marLeft w:val="640"/>
          <w:marRight w:val="0"/>
          <w:marTop w:val="0"/>
          <w:marBottom w:val="0"/>
          <w:divBdr>
            <w:top w:val="none" w:sz="0" w:space="0" w:color="auto"/>
            <w:left w:val="none" w:sz="0" w:space="0" w:color="auto"/>
            <w:bottom w:val="none" w:sz="0" w:space="0" w:color="auto"/>
            <w:right w:val="none" w:sz="0" w:space="0" w:color="auto"/>
          </w:divBdr>
        </w:div>
        <w:div w:id="1914581436">
          <w:marLeft w:val="640"/>
          <w:marRight w:val="0"/>
          <w:marTop w:val="0"/>
          <w:marBottom w:val="0"/>
          <w:divBdr>
            <w:top w:val="none" w:sz="0" w:space="0" w:color="auto"/>
            <w:left w:val="none" w:sz="0" w:space="0" w:color="auto"/>
            <w:bottom w:val="none" w:sz="0" w:space="0" w:color="auto"/>
            <w:right w:val="none" w:sz="0" w:space="0" w:color="auto"/>
          </w:divBdr>
        </w:div>
        <w:div w:id="381514984">
          <w:marLeft w:val="640"/>
          <w:marRight w:val="0"/>
          <w:marTop w:val="0"/>
          <w:marBottom w:val="0"/>
          <w:divBdr>
            <w:top w:val="none" w:sz="0" w:space="0" w:color="auto"/>
            <w:left w:val="none" w:sz="0" w:space="0" w:color="auto"/>
            <w:bottom w:val="none" w:sz="0" w:space="0" w:color="auto"/>
            <w:right w:val="none" w:sz="0" w:space="0" w:color="auto"/>
          </w:divBdr>
        </w:div>
        <w:div w:id="628630232">
          <w:marLeft w:val="640"/>
          <w:marRight w:val="0"/>
          <w:marTop w:val="0"/>
          <w:marBottom w:val="0"/>
          <w:divBdr>
            <w:top w:val="none" w:sz="0" w:space="0" w:color="auto"/>
            <w:left w:val="none" w:sz="0" w:space="0" w:color="auto"/>
            <w:bottom w:val="none" w:sz="0" w:space="0" w:color="auto"/>
            <w:right w:val="none" w:sz="0" w:space="0" w:color="auto"/>
          </w:divBdr>
        </w:div>
        <w:div w:id="1186483978">
          <w:marLeft w:val="640"/>
          <w:marRight w:val="0"/>
          <w:marTop w:val="0"/>
          <w:marBottom w:val="0"/>
          <w:divBdr>
            <w:top w:val="none" w:sz="0" w:space="0" w:color="auto"/>
            <w:left w:val="none" w:sz="0" w:space="0" w:color="auto"/>
            <w:bottom w:val="none" w:sz="0" w:space="0" w:color="auto"/>
            <w:right w:val="none" w:sz="0" w:space="0" w:color="auto"/>
          </w:divBdr>
        </w:div>
        <w:div w:id="1479230793">
          <w:marLeft w:val="640"/>
          <w:marRight w:val="0"/>
          <w:marTop w:val="0"/>
          <w:marBottom w:val="0"/>
          <w:divBdr>
            <w:top w:val="none" w:sz="0" w:space="0" w:color="auto"/>
            <w:left w:val="none" w:sz="0" w:space="0" w:color="auto"/>
            <w:bottom w:val="none" w:sz="0" w:space="0" w:color="auto"/>
            <w:right w:val="none" w:sz="0" w:space="0" w:color="auto"/>
          </w:divBdr>
        </w:div>
        <w:div w:id="324482420">
          <w:marLeft w:val="640"/>
          <w:marRight w:val="0"/>
          <w:marTop w:val="0"/>
          <w:marBottom w:val="0"/>
          <w:divBdr>
            <w:top w:val="none" w:sz="0" w:space="0" w:color="auto"/>
            <w:left w:val="none" w:sz="0" w:space="0" w:color="auto"/>
            <w:bottom w:val="none" w:sz="0" w:space="0" w:color="auto"/>
            <w:right w:val="none" w:sz="0" w:space="0" w:color="auto"/>
          </w:divBdr>
        </w:div>
        <w:div w:id="808086808">
          <w:marLeft w:val="640"/>
          <w:marRight w:val="0"/>
          <w:marTop w:val="0"/>
          <w:marBottom w:val="0"/>
          <w:divBdr>
            <w:top w:val="none" w:sz="0" w:space="0" w:color="auto"/>
            <w:left w:val="none" w:sz="0" w:space="0" w:color="auto"/>
            <w:bottom w:val="none" w:sz="0" w:space="0" w:color="auto"/>
            <w:right w:val="none" w:sz="0" w:space="0" w:color="auto"/>
          </w:divBdr>
        </w:div>
        <w:div w:id="1778216878">
          <w:marLeft w:val="640"/>
          <w:marRight w:val="0"/>
          <w:marTop w:val="0"/>
          <w:marBottom w:val="0"/>
          <w:divBdr>
            <w:top w:val="none" w:sz="0" w:space="0" w:color="auto"/>
            <w:left w:val="none" w:sz="0" w:space="0" w:color="auto"/>
            <w:bottom w:val="none" w:sz="0" w:space="0" w:color="auto"/>
            <w:right w:val="none" w:sz="0" w:space="0" w:color="auto"/>
          </w:divBdr>
        </w:div>
        <w:div w:id="2108229089">
          <w:marLeft w:val="640"/>
          <w:marRight w:val="0"/>
          <w:marTop w:val="0"/>
          <w:marBottom w:val="0"/>
          <w:divBdr>
            <w:top w:val="none" w:sz="0" w:space="0" w:color="auto"/>
            <w:left w:val="none" w:sz="0" w:space="0" w:color="auto"/>
            <w:bottom w:val="none" w:sz="0" w:space="0" w:color="auto"/>
            <w:right w:val="none" w:sz="0" w:space="0" w:color="auto"/>
          </w:divBdr>
        </w:div>
        <w:div w:id="289634892">
          <w:marLeft w:val="640"/>
          <w:marRight w:val="0"/>
          <w:marTop w:val="0"/>
          <w:marBottom w:val="0"/>
          <w:divBdr>
            <w:top w:val="none" w:sz="0" w:space="0" w:color="auto"/>
            <w:left w:val="none" w:sz="0" w:space="0" w:color="auto"/>
            <w:bottom w:val="none" w:sz="0" w:space="0" w:color="auto"/>
            <w:right w:val="none" w:sz="0" w:space="0" w:color="auto"/>
          </w:divBdr>
        </w:div>
        <w:div w:id="1490439951">
          <w:marLeft w:val="640"/>
          <w:marRight w:val="0"/>
          <w:marTop w:val="0"/>
          <w:marBottom w:val="0"/>
          <w:divBdr>
            <w:top w:val="none" w:sz="0" w:space="0" w:color="auto"/>
            <w:left w:val="none" w:sz="0" w:space="0" w:color="auto"/>
            <w:bottom w:val="none" w:sz="0" w:space="0" w:color="auto"/>
            <w:right w:val="none" w:sz="0" w:space="0" w:color="auto"/>
          </w:divBdr>
        </w:div>
        <w:div w:id="196508165">
          <w:marLeft w:val="640"/>
          <w:marRight w:val="0"/>
          <w:marTop w:val="0"/>
          <w:marBottom w:val="0"/>
          <w:divBdr>
            <w:top w:val="none" w:sz="0" w:space="0" w:color="auto"/>
            <w:left w:val="none" w:sz="0" w:space="0" w:color="auto"/>
            <w:bottom w:val="none" w:sz="0" w:space="0" w:color="auto"/>
            <w:right w:val="none" w:sz="0" w:space="0" w:color="auto"/>
          </w:divBdr>
        </w:div>
        <w:div w:id="1287203694">
          <w:marLeft w:val="640"/>
          <w:marRight w:val="0"/>
          <w:marTop w:val="0"/>
          <w:marBottom w:val="0"/>
          <w:divBdr>
            <w:top w:val="none" w:sz="0" w:space="0" w:color="auto"/>
            <w:left w:val="none" w:sz="0" w:space="0" w:color="auto"/>
            <w:bottom w:val="none" w:sz="0" w:space="0" w:color="auto"/>
            <w:right w:val="none" w:sz="0" w:space="0" w:color="auto"/>
          </w:divBdr>
        </w:div>
        <w:div w:id="960527855">
          <w:marLeft w:val="640"/>
          <w:marRight w:val="0"/>
          <w:marTop w:val="0"/>
          <w:marBottom w:val="0"/>
          <w:divBdr>
            <w:top w:val="none" w:sz="0" w:space="0" w:color="auto"/>
            <w:left w:val="none" w:sz="0" w:space="0" w:color="auto"/>
            <w:bottom w:val="none" w:sz="0" w:space="0" w:color="auto"/>
            <w:right w:val="none" w:sz="0" w:space="0" w:color="auto"/>
          </w:divBdr>
        </w:div>
        <w:div w:id="1983457288">
          <w:marLeft w:val="640"/>
          <w:marRight w:val="0"/>
          <w:marTop w:val="0"/>
          <w:marBottom w:val="0"/>
          <w:divBdr>
            <w:top w:val="none" w:sz="0" w:space="0" w:color="auto"/>
            <w:left w:val="none" w:sz="0" w:space="0" w:color="auto"/>
            <w:bottom w:val="none" w:sz="0" w:space="0" w:color="auto"/>
            <w:right w:val="none" w:sz="0" w:space="0" w:color="auto"/>
          </w:divBdr>
        </w:div>
      </w:divsChild>
    </w:div>
    <w:div w:id="1474980242">
      <w:bodyDiv w:val="1"/>
      <w:marLeft w:val="0"/>
      <w:marRight w:val="0"/>
      <w:marTop w:val="0"/>
      <w:marBottom w:val="0"/>
      <w:divBdr>
        <w:top w:val="none" w:sz="0" w:space="0" w:color="auto"/>
        <w:left w:val="none" w:sz="0" w:space="0" w:color="auto"/>
        <w:bottom w:val="none" w:sz="0" w:space="0" w:color="auto"/>
        <w:right w:val="none" w:sz="0" w:space="0" w:color="auto"/>
      </w:divBdr>
    </w:div>
    <w:div w:id="1488285373">
      <w:bodyDiv w:val="1"/>
      <w:marLeft w:val="0"/>
      <w:marRight w:val="0"/>
      <w:marTop w:val="0"/>
      <w:marBottom w:val="0"/>
      <w:divBdr>
        <w:top w:val="none" w:sz="0" w:space="0" w:color="auto"/>
        <w:left w:val="none" w:sz="0" w:space="0" w:color="auto"/>
        <w:bottom w:val="none" w:sz="0" w:space="0" w:color="auto"/>
        <w:right w:val="none" w:sz="0" w:space="0" w:color="auto"/>
      </w:divBdr>
    </w:div>
    <w:div w:id="1504978625">
      <w:bodyDiv w:val="1"/>
      <w:marLeft w:val="0"/>
      <w:marRight w:val="0"/>
      <w:marTop w:val="0"/>
      <w:marBottom w:val="0"/>
      <w:divBdr>
        <w:top w:val="none" w:sz="0" w:space="0" w:color="auto"/>
        <w:left w:val="none" w:sz="0" w:space="0" w:color="auto"/>
        <w:bottom w:val="none" w:sz="0" w:space="0" w:color="auto"/>
        <w:right w:val="none" w:sz="0" w:space="0" w:color="auto"/>
      </w:divBdr>
    </w:div>
    <w:div w:id="1574197347">
      <w:bodyDiv w:val="1"/>
      <w:marLeft w:val="0"/>
      <w:marRight w:val="0"/>
      <w:marTop w:val="0"/>
      <w:marBottom w:val="0"/>
      <w:divBdr>
        <w:top w:val="none" w:sz="0" w:space="0" w:color="auto"/>
        <w:left w:val="none" w:sz="0" w:space="0" w:color="auto"/>
        <w:bottom w:val="none" w:sz="0" w:space="0" w:color="auto"/>
        <w:right w:val="none" w:sz="0" w:space="0" w:color="auto"/>
      </w:divBdr>
    </w:div>
    <w:div w:id="1611476902">
      <w:bodyDiv w:val="1"/>
      <w:marLeft w:val="0"/>
      <w:marRight w:val="0"/>
      <w:marTop w:val="0"/>
      <w:marBottom w:val="0"/>
      <w:divBdr>
        <w:top w:val="none" w:sz="0" w:space="0" w:color="auto"/>
        <w:left w:val="none" w:sz="0" w:space="0" w:color="auto"/>
        <w:bottom w:val="none" w:sz="0" w:space="0" w:color="auto"/>
        <w:right w:val="none" w:sz="0" w:space="0" w:color="auto"/>
      </w:divBdr>
    </w:div>
    <w:div w:id="1672101388">
      <w:bodyDiv w:val="1"/>
      <w:marLeft w:val="0"/>
      <w:marRight w:val="0"/>
      <w:marTop w:val="0"/>
      <w:marBottom w:val="0"/>
      <w:divBdr>
        <w:top w:val="none" w:sz="0" w:space="0" w:color="auto"/>
        <w:left w:val="none" w:sz="0" w:space="0" w:color="auto"/>
        <w:bottom w:val="none" w:sz="0" w:space="0" w:color="auto"/>
        <w:right w:val="none" w:sz="0" w:space="0" w:color="auto"/>
      </w:divBdr>
    </w:div>
    <w:div w:id="1695963602">
      <w:bodyDiv w:val="1"/>
      <w:marLeft w:val="0"/>
      <w:marRight w:val="0"/>
      <w:marTop w:val="0"/>
      <w:marBottom w:val="0"/>
      <w:divBdr>
        <w:top w:val="none" w:sz="0" w:space="0" w:color="auto"/>
        <w:left w:val="none" w:sz="0" w:space="0" w:color="auto"/>
        <w:bottom w:val="none" w:sz="0" w:space="0" w:color="auto"/>
        <w:right w:val="none" w:sz="0" w:space="0" w:color="auto"/>
      </w:divBdr>
      <w:divsChild>
        <w:div w:id="380180584">
          <w:marLeft w:val="0"/>
          <w:marRight w:val="0"/>
          <w:marTop w:val="0"/>
          <w:marBottom w:val="0"/>
          <w:divBdr>
            <w:top w:val="none" w:sz="0" w:space="0" w:color="auto"/>
            <w:left w:val="none" w:sz="0" w:space="0" w:color="auto"/>
            <w:bottom w:val="none" w:sz="0" w:space="0" w:color="auto"/>
            <w:right w:val="none" w:sz="0" w:space="0" w:color="auto"/>
          </w:divBdr>
        </w:div>
        <w:div w:id="1486169403">
          <w:marLeft w:val="0"/>
          <w:marRight w:val="0"/>
          <w:marTop w:val="0"/>
          <w:marBottom w:val="0"/>
          <w:divBdr>
            <w:top w:val="none" w:sz="0" w:space="0" w:color="auto"/>
            <w:left w:val="none" w:sz="0" w:space="0" w:color="auto"/>
            <w:bottom w:val="none" w:sz="0" w:space="0" w:color="auto"/>
            <w:right w:val="none" w:sz="0" w:space="0" w:color="auto"/>
          </w:divBdr>
        </w:div>
        <w:div w:id="1483500175">
          <w:marLeft w:val="0"/>
          <w:marRight w:val="0"/>
          <w:marTop w:val="0"/>
          <w:marBottom w:val="0"/>
          <w:divBdr>
            <w:top w:val="none" w:sz="0" w:space="0" w:color="auto"/>
            <w:left w:val="none" w:sz="0" w:space="0" w:color="auto"/>
            <w:bottom w:val="none" w:sz="0" w:space="0" w:color="auto"/>
            <w:right w:val="none" w:sz="0" w:space="0" w:color="auto"/>
          </w:divBdr>
        </w:div>
        <w:div w:id="390203158">
          <w:marLeft w:val="0"/>
          <w:marRight w:val="0"/>
          <w:marTop w:val="0"/>
          <w:marBottom w:val="0"/>
          <w:divBdr>
            <w:top w:val="none" w:sz="0" w:space="0" w:color="auto"/>
            <w:left w:val="none" w:sz="0" w:space="0" w:color="auto"/>
            <w:bottom w:val="none" w:sz="0" w:space="0" w:color="auto"/>
            <w:right w:val="none" w:sz="0" w:space="0" w:color="auto"/>
          </w:divBdr>
        </w:div>
      </w:divsChild>
    </w:div>
    <w:div w:id="1729844271">
      <w:bodyDiv w:val="1"/>
      <w:marLeft w:val="0"/>
      <w:marRight w:val="0"/>
      <w:marTop w:val="0"/>
      <w:marBottom w:val="0"/>
      <w:divBdr>
        <w:top w:val="none" w:sz="0" w:space="0" w:color="auto"/>
        <w:left w:val="none" w:sz="0" w:space="0" w:color="auto"/>
        <w:bottom w:val="none" w:sz="0" w:space="0" w:color="auto"/>
        <w:right w:val="none" w:sz="0" w:space="0" w:color="auto"/>
      </w:divBdr>
    </w:div>
    <w:div w:id="1777941848">
      <w:bodyDiv w:val="1"/>
      <w:marLeft w:val="0"/>
      <w:marRight w:val="0"/>
      <w:marTop w:val="0"/>
      <w:marBottom w:val="0"/>
      <w:divBdr>
        <w:top w:val="none" w:sz="0" w:space="0" w:color="auto"/>
        <w:left w:val="none" w:sz="0" w:space="0" w:color="auto"/>
        <w:bottom w:val="none" w:sz="0" w:space="0" w:color="auto"/>
        <w:right w:val="none" w:sz="0" w:space="0" w:color="auto"/>
      </w:divBdr>
    </w:div>
    <w:div w:id="1875843638">
      <w:bodyDiv w:val="1"/>
      <w:marLeft w:val="0"/>
      <w:marRight w:val="0"/>
      <w:marTop w:val="0"/>
      <w:marBottom w:val="0"/>
      <w:divBdr>
        <w:top w:val="none" w:sz="0" w:space="0" w:color="auto"/>
        <w:left w:val="none" w:sz="0" w:space="0" w:color="auto"/>
        <w:bottom w:val="none" w:sz="0" w:space="0" w:color="auto"/>
        <w:right w:val="none" w:sz="0" w:space="0" w:color="auto"/>
      </w:divBdr>
    </w:div>
    <w:div w:id="1903327036">
      <w:bodyDiv w:val="1"/>
      <w:marLeft w:val="0"/>
      <w:marRight w:val="0"/>
      <w:marTop w:val="0"/>
      <w:marBottom w:val="0"/>
      <w:divBdr>
        <w:top w:val="none" w:sz="0" w:space="0" w:color="auto"/>
        <w:left w:val="none" w:sz="0" w:space="0" w:color="auto"/>
        <w:bottom w:val="none" w:sz="0" w:space="0" w:color="auto"/>
        <w:right w:val="none" w:sz="0" w:space="0" w:color="auto"/>
      </w:divBdr>
    </w:div>
    <w:div w:id="1947955511">
      <w:bodyDiv w:val="1"/>
      <w:marLeft w:val="0"/>
      <w:marRight w:val="0"/>
      <w:marTop w:val="0"/>
      <w:marBottom w:val="0"/>
      <w:divBdr>
        <w:top w:val="none" w:sz="0" w:space="0" w:color="auto"/>
        <w:left w:val="none" w:sz="0" w:space="0" w:color="auto"/>
        <w:bottom w:val="none" w:sz="0" w:space="0" w:color="auto"/>
        <w:right w:val="none" w:sz="0" w:space="0" w:color="auto"/>
      </w:divBdr>
    </w:div>
    <w:div w:id="1984390110">
      <w:bodyDiv w:val="1"/>
      <w:marLeft w:val="0"/>
      <w:marRight w:val="0"/>
      <w:marTop w:val="0"/>
      <w:marBottom w:val="0"/>
      <w:divBdr>
        <w:top w:val="none" w:sz="0" w:space="0" w:color="auto"/>
        <w:left w:val="none" w:sz="0" w:space="0" w:color="auto"/>
        <w:bottom w:val="none" w:sz="0" w:space="0" w:color="auto"/>
        <w:right w:val="none" w:sz="0" w:space="0" w:color="auto"/>
      </w:divBdr>
    </w:div>
    <w:div w:id="1984850683">
      <w:bodyDiv w:val="1"/>
      <w:marLeft w:val="0"/>
      <w:marRight w:val="0"/>
      <w:marTop w:val="0"/>
      <w:marBottom w:val="0"/>
      <w:divBdr>
        <w:top w:val="none" w:sz="0" w:space="0" w:color="auto"/>
        <w:left w:val="none" w:sz="0" w:space="0" w:color="auto"/>
        <w:bottom w:val="none" w:sz="0" w:space="0" w:color="auto"/>
        <w:right w:val="none" w:sz="0" w:space="0" w:color="auto"/>
      </w:divBdr>
    </w:div>
    <w:div w:id="2029673770">
      <w:bodyDiv w:val="1"/>
      <w:marLeft w:val="0"/>
      <w:marRight w:val="0"/>
      <w:marTop w:val="0"/>
      <w:marBottom w:val="0"/>
      <w:divBdr>
        <w:top w:val="none" w:sz="0" w:space="0" w:color="auto"/>
        <w:left w:val="none" w:sz="0" w:space="0" w:color="auto"/>
        <w:bottom w:val="none" w:sz="0" w:space="0" w:color="auto"/>
        <w:right w:val="none" w:sz="0" w:space="0" w:color="auto"/>
      </w:divBdr>
    </w:div>
    <w:div w:id="2090075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customXml" Target="ink/ink4.xml"/><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endnotes" Target="endnotes.xml"/><Relationship Id="rId19" Type="http://schemas.openxmlformats.org/officeDocument/2006/relationships/customXml" Target="ink/ink3.xml"/><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ustomXml" Target="ink/ink2.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glossaryDocument" Target="glossary/document.xml"/><Relationship Id="rId20" Type="http://schemas.openxmlformats.org/officeDocument/2006/relationships/image" Target="media/image7.png"/><Relationship Id="rId41"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E520FFE-C272-4D6B-84A7-750AF3C26249}"/>
      </w:docPartPr>
      <w:docPartBody>
        <w:p w:rsidR="00000000" w:rsidRDefault="00E12813">
          <w:r w:rsidRPr="0023629E">
            <w:rPr>
              <w:rStyle w:val="PlaceholderText"/>
            </w:rPr>
            <w:t>Click or tap here to enter text.</w:t>
          </w:r>
        </w:p>
      </w:docPartBody>
    </w:docPart>
    <w:docPart>
      <w:docPartPr>
        <w:name w:val="14031FBD7E624E62A46B5D2EAE820C5B"/>
        <w:category>
          <w:name w:val="General"/>
          <w:gallery w:val="placeholder"/>
        </w:category>
        <w:types>
          <w:type w:val="bbPlcHdr"/>
        </w:types>
        <w:behaviors>
          <w:behavior w:val="content"/>
        </w:behaviors>
        <w:guid w:val="{72E52547-CA13-4CCD-A0D8-9ACB05FE09CC}"/>
      </w:docPartPr>
      <w:docPartBody>
        <w:p w:rsidR="00000000" w:rsidRDefault="00E12813" w:rsidP="00E12813">
          <w:pPr>
            <w:pStyle w:val="14031FBD7E624E62A46B5D2EAE820C5B"/>
          </w:pPr>
          <w:r w:rsidRPr="0023629E">
            <w:rPr>
              <w:rStyle w:val="PlaceholderText"/>
            </w:rPr>
            <w:t>Click or tap here to enter text.</w:t>
          </w:r>
        </w:p>
      </w:docPartBody>
    </w:docPart>
    <w:docPart>
      <w:docPartPr>
        <w:name w:val="7F03AF74103F4A5DBD63E60D4B443B48"/>
        <w:category>
          <w:name w:val="General"/>
          <w:gallery w:val="placeholder"/>
        </w:category>
        <w:types>
          <w:type w:val="bbPlcHdr"/>
        </w:types>
        <w:behaviors>
          <w:behavior w:val="content"/>
        </w:behaviors>
        <w:guid w:val="{00E864FB-5B1A-45CC-A1F5-3C533FDFDEDC}"/>
      </w:docPartPr>
      <w:docPartBody>
        <w:p w:rsidR="00000000" w:rsidRDefault="00E12813" w:rsidP="00E12813">
          <w:pPr>
            <w:pStyle w:val="7F03AF74103F4A5DBD63E60D4B443B48"/>
          </w:pPr>
          <w:r w:rsidRPr="0023629E">
            <w:rPr>
              <w:rStyle w:val="PlaceholderText"/>
            </w:rPr>
            <w:t>Click or tap here to enter text.</w:t>
          </w:r>
        </w:p>
      </w:docPartBody>
    </w:docPart>
    <w:docPart>
      <w:docPartPr>
        <w:name w:val="1D8AB5F91CDF43B499034F46247FC388"/>
        <w:category>
          <w:name w:val="General"/>
          <w:gallery w:val="placeholder"/>
        </w:category>
        <w:types>
          <w:type w:val="bbPlcHdr"/>
        </w:types>
        <w:behaviors>
          <w:behavior w:val="content"/>
        </w:behaviors>
        <w:guid w:val="{769F6870-D4C2-45AC-AEAB-E20B78E14CAB}"/>
      </w:docPartPr>
      <w:docPartBody>
        <w:p w:rsidR="00000000" w:rsidRDefault="00E12813" w:rsidP="00E12813">
          <w:pPr>
            <w:pStyle w:val="1D8AB5F91CDF43B499034F46247FC388"/>
          </w:pPr>
          <w:r w:rsidRPr="0023629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charset w:val="00"/>
    <w:family w:val="roman"/>
    <w:pitch w:val="default"/>
  </w:font>
  <w:font w:name="AdvP7159">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813"/>
    <w:rsid w:val="00E12813"/>
    <w:rsid w:val="00EA0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12813"/>
    <w:rPr>
      <w:color w:val="666666"/>
    </w:rPr>
  </w:style>
  <w:style w:type="paragraph" w:customStyle="1" w:styleId="131562EF2A254AD2A7F298E60D530CA1">
    <w:name w:val="131562EF2A254AD2A7F298E60D530CA1"/>
    <w:rsid w:val="00E12813"/>
  </w:style>
  <w:style w:type="paragraph" w:customStyle="1" w:styleId="14031FBD7E624E62A46B5D2EAE820C5B">
    <w:name w:val="14031FBD7E624E62A46B5D2EAE820C5B"/>
    <w:rsid w:val="00E12813"/>
  </w:style>
  <w:style w:type="paragraph" w:customStyle="1" w:styleId="7F03AF74103F4A5DBD63E60D4B443B48">
    <w:name w:val="7F03AF74103F4A5DBD63E60D4B443B48"/>
    <w:rsid w:val="00E12813"/>
  </w:style>
  <w:style w:type="paragraph" w:customStyle="1" w:styleId="1D8AB5F91CDF43B499034F46247FC388">
    <w:name w:val="1D8AB5F91CDF43B499034F46247FC388"/>
    <w:rsid w:val="00E128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3T18:43:05.789"/>
    </inkml:context>
    <inkml:brush xml:id="br0">
      <inkml:brushProperty name="width" value="0.035" units="cm"/>
      <inkml:brushProperty name="height" value="0.035" units="cm"/>
      <inkml:brushProperty name="color" value="#FFFFFF"/>
    </inkml:brush>
  </inkml:definitions>
  <inkml:trace contextRef="#ctx0" brushRef="#br0">1031 452 24575,'-27'1'0,"18"0"0,1-1 0,-1 0 0,1 0 0,-1-1 0,1 0 0,-14-4 0,21 5 0,1 0 0,-1 0 0,1 0 0,-1 0 0,0-1 0,1 1 0,-1 0 0,1 0 0,-1-1 0,1 1 0,-1-1 0,1 1 0,-1 0 0,1-1 0,0 1 0,-1-1 0,1 1 0,0-1 0,-1 1 0,1-1 0,0 1 0,-1-1 0,1 1 0,0-1 0,0 0 0,0 1 0,-1-1 0,1 1 0,0-1 0,0 0 0,0 1 0,0-2 0,13-20 0,31-17 0,-6 14 0,2 1 0,0 2 0,1 2 0,81-27 0,-31 20 0,125-22 0,-187 43 0,0 1 0,0 2 0,1 1 0,-1 2 0,1 0 0,-1 2 0,1 2 0,49 11 0,94 16 0,-173-31 0,1 0 0,0 0 0,-1 0 0,1 0 0,0 0 0,-1 1 0,1-1 0,0 0 0,-1 0 0,1 1 0,0-1 0,-1 0 0,1 1 0,-1-1 0,1 0 0,-1 1 0,1-1 0,-1 1 0,1-1 0,-1 1 0,1-1 0,-1 1 0,1-1 0,0 2 0,-2-1 0,0 1 0,-1-1 0,1 0 0,0 0 0,0 0 0,0-1 0,-1 1 0,1 0 0,0 0 0,-1-1 0,1 1 0,0-1 0,-1 1 0,1-1 0,-3 1 0,-108 31 0,-138 22 0,130-31 0,-262 45 0,270-55 0,-166-1 0,188-12 0,43 1 0,0-1 0,-93-14 0,137 10 0,16 1 0,20-1 0,263-27 0,-48 3 0,-209 26 0,-39 2 0,0 0 0,0 0 0,-1 1 0,1-1 0,0 0 0,0 0 0,0 0 0,-1 1 0,1-1 0,0 0 0,0 0 0,0 1 0,0-1 0,0 0 0,0 0 0,0 1 0,0-1 0,0 0 0,-1 1 0,1-1 0,0 0 0,0 0 0,0 1 0,1-1 0,-1 0 0,0 0 0,0 1 0,0-1 0,0 0 0,0 1 0,0-1 0,0 0 0,0 0 0,0 0 0,1 1 0,-1-1 0,0 0 0,0 0 0,0 1 0,0-1 0,1 0 0,-1 0 0,0 0 0,0 0 0,1 1 0,-1-1 0,0 0 0,0 0 0,1 0 0,-1 0 0,0 0 0,0 0 0,1 0 0,-1 0 0,0 0 0,1 0 0,-31 18 0,-303 115 0,149-65 0,182-68 0,1 0 0,0 0 0,0 1 0,0-1 0,-1 0 0,1 1 0,0-1 0,0 1 0,0 0 0,0-1 0,0 1 0,0 0 0,0-1 0,0 1 0,0 0 0,0 0 0,0 0 0,1 0 0,-1 0 0,-1 1 0,22 3 0,44-8 0,-5-2 0,214-26 0,-251 24 0,-22 7 0,0-1 0,1 1 0,-1 0 0,0 0 0,0 0 0,0 0 0,1 0 0,-1-1 0,0 1 0,0 0 0,0 0 0,0 0 0,1-1 0,-1 1 0,0 0 0,0 0 0,0-1 0,0 1 0,0 0 0,0 0 0,0-1 0,0 1 0,0 0 0,0 0 0,0-1 0,0 1 0,0 0 0,0 0 0,0-1 0,0 1 0,0 0 0,0 0 0,0 0 0,0-1 0,0 1 0,0 0 0,0 0 0,-1-1 0,-1-1 0,-1 0 0,0 0 0,1 0 0,-1 0 0,0 1 0,0-1 0,0 1 0,0 0 0,-5-2 0,-43-11 0,-86-12 0,28 7 0,90 11 0,31 1 0,41-2 0,208-7 0,151-19 0,-487 30 0,-161 2 0,809-76 0,-636 92 0,-98 34 0,22-5 0,51-21 0,214-96 0,-44 34 0,46-26 0,-107 48 0,-21 19 0,0 0 0,0-1 0,0 1 0,0 0 0,0-1 0,0 1 0,0 0 0,0 0 0,0-1 0,0 1 0,0 0 0,0-1 0,0 1 0,0 0 0,0-1 0,0 1 0,0 0 0,0 0 0,0-1 0,-1 1 0,1 0 0,0-1 0,0 1 0,0 0 0,-1 0 0,1-1 0,0 1 0,0 0 0,0 0 0,-1 0 0,1-1 0,0 1 0,-1 0 0,1 0 0,0 0 0,0 0 0,-1 0 0,1 0 0,-1-1 0,-4 0 0,0 0 0,0 1 0,0-1 0,0 1 0,0 0 0,-1 0 0,-5 1 0,-19 2 0,0 1 0,0 1 0,1 2 0,-1 1 0,-45 19 0,75-27 0,-1 0 0,1 0 0,0 0 0,-1 0 0,1 0 0,0 0 0,0 0 0,-1 0 0,1 1 0,0-1 0,-1 0 0,1 0 0,0 0 0,0 0 0,-1 1 0,1-1 0,0 0 0,0 0 0,-1 1 0,1-1 0,0 0 0,0 0 0,0 1 0,0-1 0,-1 0 0,1 1 0,0-1 0,0 0 0,0 0 0,0 1 0,0-1 0,0 0 0,0 1 0,0-1 0,0 0 0,0 1 0,0-1 0,0 0 0,0 1 0,0-1 0,0 0 0,0 1 0,0-1 0,1 1 0,15 7 0,29 2 0,27-3 0,1-3 0,-1-4 0,0-2 0,1-3 0,81-18 0,-116 12 0,-38 11 0,0 0 0,-1 0 0,1 0 0,0 0 0,0 0 0,0 0 0,-1 0 0,1 0 0,0 0 0,0 0 0,0 0 0,-1 0 0,1 0 0,0 0 0,0 0 0,0 0 0,-1-1 0,1 1 0,0 0 0,0 0 0,0 0 0,0 0 0,0 0 0,-1 0 0,1-1 0,0 1 0,0 0 0,0 0 0,0 0 0,0 0 0,0-1 0,0 1 0,0 0 0,0 0 0,-1 0 0,1-1 0,0 1 0,0 0 0,0 0 0,0 0 0,0-1 0,0 1 0,0 0 0,0 0 0,0 0 0,0-1 0,1 1 0,-1 0 0,0 0 0,0 0 0,0 0 0,0-1 0,0 1 0,0 0 0,0 0 0,0 0 0,1 0 0,-1-1 0,0 1 0,0 0 0,0 0 0,-21-3 0,0 1 0,0 2 0,0 0 0,-1 1 0,-32 6 0,11-2 0,14-3 0,-9 1 0,1 1 0,0 1 0,0 3 0,-43 14 0,130-19 0,123-10 0,257-44 0,-391 40 0,-39 11 0,-1 0 0,1 0 0,0 0 0,0 0 0,0 1 0,-1-1 0,1 0 0,0 0 0,0 0 0,0 0 0,0 0 0,-1 0 0,1 0 0,0 0 0,0 0 0,0 0 0,-1 0 0,1 0 0,0 0 0,0 0 0,0-1 0,-1 1 0,1 0 0,0 0 0,0 0 0,0 0 0,0 0 0,-1 0 0,1 0 0,0 0 0,0-1 0,0 1 0,0 0 0,0 0 0,0 0 0,-1 0 0,1 0 0,0-1 0,0 1 0,0 0 0,0 0 0,0 0 0,0-1 0,0 1 0,0 0 0,0 0 0,0 0 0,0-1 0,0 1 0,0 0 0,0 0 0,0 0 0,0 0 0,0-1 0,0 1 0,0 0 0,0 0 0,0 0 0,0-1 0,0 1 0,0 0 0,0 0 0,1 0 0,-1 0 0,0-1 0,0 1 0,0 0 0,0 0 0,1 0 0,-79-5 0,-90 9 0,60 0 0,0-3 0,0-6 0,-112-19 0,194 20 0,-1 1 0,0 2 0,1 0 0,-1 2 0,-27 4 0,-131 29 0,134-23 0,-1 5 0,37-10 0,0-1 0,-1 0 0,1-2 0,-1 0 0,-21 2 0,34-5 0,0 0 0,0 0 0,0 0 0,0-1 0,0 1 0,0-1 0,0 0 0,0 0 0,1 0 0,-1 0 0,0 0 0,1 0 0,-1-1 0,1 0 0,-1 1 0,1-1 0,0 0 0,-1 0 0,1 0 0,0 0 0,0-1 0,1 1 0,-1 0 0,0-1 0,1 1 0,0-1 0,-1 0 0,1 1 0,0-1 0,0 0 0,1 0 0,-1 0 0,0 0 0,1-3 0,0 3 0,-1 0 0,2 0 0,-1 0 0,0 0 0,0 1 0,1-1 0,0 0 0,-1 0 0,1 1 0,0-1 0,1 0 0,-1 1 0,0-1 0,1 1 0,-1 0 0,1-1 0,0 1 0,0 0 0,2-2 0,43-36 0,-42 36 0,20-13 0,1 0 0,1 2 0,52-23 0,-63 32 0,1 0 0,1 1 0,-1 1 0,1 0 0,-1 1 0,1 2 0,36-1 0,-51 3 0,1 0 0,0 0 0,0 0 0,0 0 0,-1 1 0,1-1 0,0 1 0,-1 0 0,0 0 0,1 0 0,-1 0 0,0 1 0,0-1 0,0 1 0,0 0 0,-1 0 0,1 0 0,-1 0 0,4 7 0,4 8 0,-1 1 0,13 33 0,-4-6 0,-13-37 0,0 0 0,-1 0 0,-1 0 0,1 0 0,-2 1 0,1-1 0,-1 1 0,-1 0 0,0-1 0,0 1 0,-1 0 0,0 0 0,0 0 0,-4 17 0,3-24 0,1 0 0,-1 0 0,1 0 0,0-1 0,0 1 0,0 0 0,1 0 0,-1 0 0,1 0 0,-1 0 0,1 0 0,0-1 0,0 1 0,0 0 0,1-1 0,-1 1 0,1-1 0,-1 1 0,3 2 0,-1-2 0,0 0 0,1 0 0,-1-1 0,1 1 0,0-1 0,0 0 0,0 0 0,0 0 0,0 0 0,1-1 0,5 2 0,12 1 0,0-1 0,1-1 0,-1-1 0,26-3 0,-24 2 0,24-1 0,-20-1 0,-1 1 0,1 2 0,-1 1 0,0 1 0,1 1 0,-1 1 0,26 10 0,-53-16 0,1 1 0,-1 0 0,0 0 0,0 0 0,0 0 0,0 0 0,0 0 0,1 0 0,-1 0 0,0 0 0,0 0 0,0 0 0,0 0 0,0 0 0,0 0 0,1 0 0,-1 0 0,0 0 0,0 0 0,0 0 0,0 0 0,0 0 0,0 0 0,1 0 0,-1 1 0,0-1 0,0 0 0,0 0 0,0 0 0,0 0 0,0 0 0,0 0 0,1 0 0,-1 0 0,0 1 0,0-1 0,0 0 0,0 0 0,0 0 0,0 0 0,0 0 0,0 0 0,0 1 0,0-1 0,0 0 0,0 0 0,0 0 0,0 0 0,0 0 0,0 0 0,0 1 0,0-1 0,0 0 0,0 0 0,0 0 0,0 0 0,0 0 0,0 1 0,0-1 0,0 0 0,0 0 0,0 0 0,0 0 0,-1 0 0,1 0 0,0 0 0,0 0 0,0 1 0,-15 2 0,-25-1 0,-294-1 0,301 8 0,24-5 0,19-6 0,39-11 0,126-33 0,-144 40 0,1 1 0,0 2 0,51 0 0,-79 3 0,0 1 0,-1-1 0,1 1 0,-1 0 0,0 0 0,1 0 0,-1 0 0,0 0 0,4 3 0,-6-4 0,-1 0 0,0 0 0,1 1 0,-1-1 0,1 0 0,-1 1 0,0-1 0,1 0 0,-1 1 0,0-1 0,0 0 0,1 1 0,-1-1 0,0 1 0,0-1 0,1 1 0,-1-1 0,0 1 0,0-1 0,0 0 0,0 1 0,0-1 0,0 1 0,0-1 0,0 1 0,0 0 0,-15 14 0,-10-1 0,-1-1 0,0-1 0,-1-2 0,-47 12 0,-119 17 0,171-35 0,-86 10 0,0-5 0,-1-4 0,-180-16 0,97 13 0,77 1 0,114-2 0,1-1 0,0 0 0,-1 0 0,1 0 0,-1 1 0,1-1 0,0 0 0,-1 0 0,1 0 0,-1 0 0,1 0 0,-1 0 0,1 0 0,0 0 0,-1 0 0,1 0 0,-1 0 0,1 0 0,0 0 0,-1 0 0,1-1 0,-1 1 0,1 0 0,0 0 0,-1 0 0,1-1 0,0 1 0,-1 0 0,1 0 0,0-1 0,-1 1 0,1 0 0,0-1 0,-1 1 0,1 0 0,0-1 0,0 1 0,-1-1 0,20-9 0,57-17 0,-48 17 0,-5 2 0,13-7 0,1 2 0,0 1 0,1 2 0,0 2 0,1 1 0,50-2 0,60 9 0,150 4 0,-284-2 0,0 0 0,0 1 0,19 7 0,-24-6 0,0-1 0,0-1 0,0 1 0,0-2 0,0 1 0,1-1 0,16-1 0,-401 67 0,256-40 0,79-16 0,-57 8 0,84-17 0,-1-1 0,0-1 0,1 0 0,-1-1 0,1 0 0,-1-1 0,1 0 0,-22-7 0,33 9 0,1 0 0,-1-1 0,0 1 0,1 0 0,-1 0 0,1 0 0,-1 0 0,1-1 0,-1 1 0,0 0 0,1-1 0,-1 1 0,1 0 0,-1-1 0,1 1 0,-1-1 0,1 1 0,0 0 0,-1-1 0,1 1 0,-1-1 0,1 0 0,0 1 0,0-1 0,-1 1 0,1-2 0,12-7 0,39-5 0,-40 12 0,336-100 0,-526 176 0,345-118 0,69-14 0,-193 50 0,0 2 0,1 1 0,66 3 0,-76 5 0,-1 1 0,0 2 0,62 19 0,-92-24 0,-1-1 0,1 1 0,0 0 0,-1 0 0,1-1 0,0 1 0,-1 0 0,0 1 0,1-1 0,-1 0 0,1 0 0,-1 0 0,0 1 0,0-1 0,0 1 0,0-1 0,0 1 0,0-1 0,0 1 0,-1 0 0,1-1 0,0 1 0,-1 0 0,1 0 0,-1-1 0,0 1 0,0 0 0,0 0 0,0 0 0,0-1 0,0 1 0,0 0 0,0 0 0,-1 0 0,1-1 0,-2 4 0,0 3 0,-1 0 0,0 0 0,0 0 0,-1-1 0,0 1 0,-8 9 0,11-16 0,0 0 0,0 0 0,-1 0 0,1 0 0,0 0 0,0 0 0,-1 0 0,1-1 0,0 1 0,-1-1 0,1 1 0,0-1 0,-1 1 0,1-1 0,-1 0 0,1 0 0,-1 0 0,1 0 0,-1 0 0,1 0 0,-1 0 0,1 0 0,0 0 0,-1-1 0,1 1 0,-1-1 0,1 1 0,0-1 0,-1 1 0,-1-2 0,-45-27 0,38 22 0,-23-15 0,-1-1 0,-57-29 0,77 45 0,0 2 0,0 0 0,0 0 0,-1 2 0,1-1 0,-1 2 0,0 0 0,-15 0 0,-4 2 0,1 1 0,0 2 0,0 1 0,0 1 0,1 2 0,0 1 0,0 2 0,-36 16 0,-85 40 0,-210 60 0,301-112 0,-1-3 0,0-3 0,-1-2 0,0-4 0,-116-9 0,162 2 0,22-1 0,35-4 0,566-81 0,-459 80 0,183 8 0,104-6 0,-377 3 0,67-17 0,-75 11 0,0 2 0,0 2 0,0 2 0,1 2 0,57 3 0,-104 1 11,-1 0-1,0 0 0,0 0 1,1 0-1,-1 0 0,0 0 1,0 0-1,0 0 0,1 1 1,-1-1-1,0 0 1,0 1-1,0-1 0,0 1 1,0-1-1,1 1 0,-1 0 1,0-1-1,0 1 0,0 0 1,-1 0-1,1 0 1,0 0-1,0 0 0,0 0 1,-1 0-1,1 0 0,0 0 1,-1 0-1,1 0 0,0 2 1,-1 1-121,-1-1 1,1 1-1,-1-1 1,0 1-1,0-1 1,0 1-1,0-1 1,-4 7-1,0-1-601,0 5-6115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3T18:43:05.790"/>
    </inkml:context>
    <inkml:brush xml:id="br0">
      <inkml:brushProperty name="width" value="0.035" units="cm"/>
      <inkml:brushProperty name="height" value="0.035" units="cm"/>
      <inkml:brushProperty name="color" value="#FFFFFF"/>
    </inkml:brush>
  </inkml:definitions>
  <inkml:trace contextRef="#ctx0" brushRef="#br0">234 367 24575,'26'-1'0,"0"-2"0,-1-1 0,33-8 0,-29 5 0,-1 1 0,38-2 0,125 7 0,-100 3 0,128-15 0,-114 4 0,179 8 0,-129 3 0,25-4 0,192 5 0,-362-2 0,0 1 0,0-1 0,-1 2 0,1 0 0,-1 0 0,0 0 0,13 8 0,-20-10 0,0-1 0,-1 1 0,1 0 0,0 0 0,-1 0 0,0 0 0,1 0 0,-1 0 0,1 0 0,-1 0 0,0 0 0,0 1 0,0-1 0,0 1 0,0-1 0,0 1 0,0-1 0,0 1 0,0-1 0,-1 1 0,1 0 0,-1-1 0,1 1 0,-1 0 0,0 0 0,0-1 0,0 1 0,0 0 0,0 0 0,0-1 0,0 1 0,0 0 0,-1 0 0,1-1 0,0 1 0,-1 0 0,0-1 0,1 1 0,-1 0 0,0-1 0,0 1 0,0-1 0,0 1 0,0-1 0,0 0 0,-1 1 0,1-1 0,-3 2 0,-4 3 0,-1-1 0,0 0 0,0 0 0,0 0 0,-1-1 0,0-1 0,1 0 0,-13 2 0,-3 3 0,-6 1 0,1-1 0,-1-1 0,-1-2 0,1-1 0,-55-1 0,63-4 0,0 0 0,0-2 0,0-1 0,1-1 0,-1 0 0,1-2 0,1-1 0,-34-16 0,17-6 0,36 27 0,-1-1 0,-1 1 0,1 0 0,0 0 0,-1 1 0,1-1 0,-1 1 0,0 0 0,0 0 0,0 0 0,0 0 0,0 1 0,-8-3 0,-31 1 0,0 2 0,0 1 0,0 3 0,1 1 0,-52 12 0,31-6 0,43-7 0,-27 4 0,-58 16 0,58-15 0,-1-2 0,-58 0 0,123-7 0,1-2 0,-1 0 0,0 0 0,-1-2 0,1 0 0,-1-1 0,21-10 0,42-15 0,-36 21 0,-1 1 0,1 3 0,49-2 0,8-1 0,-23-3 0,-43 6 0,1 1 0,0 2 0,46 1 0,-79 2 0,0 0 0,0 0 0,0 0 0,0 0 0,-1 1 0,1-1 0,0 0 0,0 1 0,0 0 0,0-1 0,-1 1 0,1 0 0,0 0 0,-1 0 0,1 0 0,-1 0 0,1 0 0,-1 1 0,2 1 0,-3-2 0,0 0 0,0 0 0,0 0 0,0 0 0,0 0 0,0 0 0,0 0 0,0 0 0,-1 0 0,1 0 0,0 0 0,-1 0 0,1 0 0,-1 0 0,1 0 0,-1 0 0,0 0 0,1 0 0,-1-1 0,0 1 0,1 0 0,-1 0 0,0-1 0,0 1 0,0 0 0,0-1 0,0 1 0,1-1 0,-1 1 0,0-1 0,0 0 0,0 1 0,-2-1 0,-14 8 0,-1-1 0,0-1 0,0 0 0,0-2 0,-1 0 0,-36 3 0,13-5 0,1-2 0,-44-4 0,140-12 0,-34 11 0,-1-1 0,1 0 0,33-16 0,-31 11 0,1 2 0,28-7 0,-3 8 0,0 3 0,0 1 0,95 7 0,-35 0 0,-81-4 0,-11 0 0,1 1 0,0 0 0,-1 2 0,27 4 0,-41-5 0,0 0 0,0-1 0,0 1 0,0 0 0,0 1 0,0-1 0,-1 0 0,1 1 0,0 0 0,-1 0 0,1-1 0,-1 1 0,1 1 0,-1-1 0,0 0 0,0 1 0,0-1 0,0 1 0,-1-1 0,1 1 0,-1 0 0,1 0 0,-1 0 0,0 0 0,0 0 0,0 0 0,-1 0 0,1 0 0,-1 0 0,1 0 0,-1 4 0,-1-4 0,1-1 0,-1 0 0,1 1 0,-1-1 0,0 0 0,0 0 0,0 1 0,0-1 0,0 0 0,0 0 0,-1 0 0,1 0 0,-1-1 0,1 1 0,-1 0 0,0 0 0,0-1 0,0 1 0,1-1 0,-4 2 0,-52 26 0,26-14 0,17-7 0,0 0 0,0-1 0,0-1 0,-1 0 0,0-1 0,0 0 0,-16 2 0,22-6 0,0 0 0,0-1 0,0 0 0,0-1 0,0 0 0,-1 0 0,1-1 0,1 0 0,-1-1 0,0 0 0,0 0 0,1-1 0,-12-6 0,17 8 0,-1 0 0,1 0 0,0 0 0,1 0 0,-1-1 0,0 1 0,0-1 0,1 1 0,0-1 0,-1 0 0,1 0 0,0 0 0,1 0 0,-1-1 0,-2-5 0,4 8 0,0-1 0,0 1 0,0-1 0,0 0 0,0 1 0,0-1 0,0 1 0,1-1 0,-1 1 0,0-1 0,1 1 0,-1-1 0,1 1 0,0-1 0,0 1 0,-1-1 0,1 1 0,0 0 0,0 0 0,0-1 0,0 1 0,1 0 0,-1 0 0,0 0 0,0 0 0,1 0 0,-1 1 0,0-1 0,1 0 0,-1 1 0,1-1 0,-1 0 0,1 1 0,-1 0 0,1-1 0,0 1 0,1 0 0,46-17 0,64-30 0,-7 1 0,-213 73 0,-119 13 0,185-38 0,21-7 0,20 5 0,0 0 0,-1-1 0,1 1 0,0 0 0,0 0 0,-1-1 0,1 1 0,0 0 0,0-1 0,-1 1 0,1 0 0,0 0 0,0-1 0,0 1 0,-1-1 0,1 1 0,0 0 0,0-1 0,0 1 0,0 0 0,0-1 0,0 1 0,0 0 0,0-1 0,0 1 0,0-1 0,0 1 0,0 0 0,0-1 0,0 1 0,0 0 0,0-1 0,1 1 0,-1-1 0,0 1 0,0 0 0,0-1 0,1 1 0,1-3 0,0 1 0,0 0 0,1 0 0,-1 1 0,0-1 0,1 0 0,0 1 0,-1 0 0,1-1 0,0 1 0,0 0 0,-1 0 0,5 0 0,45-11 0,-42 11 0,22-6 0,104-14 0,-121 20 0,-1 0 0,1 1 0,-1 1 0,1 0 0,-1 1 0,0 1 0,18 5 0,-30-8 0,-1 0 0,0 1 0,0-1 0,1 0 0,-1 1 0,0 0 0,0-1 0,0 1 0,1-1 0,-1 1 0,0 0 0,0 0 0,0 0 0,0 0 0,0 0 0,-1 0 0,1 0 0,0 0 0,0 0 0,-1 0 0,1 0 0,0 0 0,-1 0 0,1 1 0,-1-1 0,0 0 0,1 2 0,-1-1 0,-1-1 0,1 0 0,-1 0 0,1 0 0,-1 1 0,0-1 0,1 0 0,-1 0 0,0 0 0,0 0 0,0 0 0,0-1 0,0 1 0,0 0 0,0 0 0,0 0 0,0-1 0,0 1 0,0-1 0,0 1 0,-1-1 0,1 1 0,0-1 0,0 0 0,-1 1 0,1-1 0,0 0 0,-2 0 0,-13 1 0,-1 0 0,0-1 0,1 0 0,-1-2 0,-31-6 0,-41-3 0,31 11 0,41 0 0,44 0 0,211 0 0,-241 1 0,-26-2 0,28 1 0,1 1 0,-1-1 0,0 0 0,0 0 0,1 0 0,-1 0 0,0 0 0,0 0 0,1-1 0,-1 1 0,0 0 0,1 0 0,-1 0 0,0-1 0,1 1 0,-1 0 0,0-1 0,1 1 0,-1 0 0,1-1 0,-1 1 0,1-1 0,-1 1 0,1-1 0,-1 0 0,1 1 0,-1-2 0,1 1 0,1 0 0,0 1 0,0-1 0,0 0 0,0 0 0,0 1 0,0-1 0,0 0 0,0 1 0,0-1 0,0 1 0,0-1 0,0 1 0,1 0 0,-1 0 0,0-1 0,0 1 0,0 0 0,0 0 0,1 0 0,-1 0 0,2 1 0,29 0 0,-30 0 0,-1-1 0,1 0 0,0 0 0,-1 1 0,1-1 0,-1 1 0,1 0 0,-1-1 0,1 1 0,-1 0 0,1 0 0,-1 0 0,0 0 0,1 0 0,-1 0 0,0 0 0,0 0 0,0 1 0,0-1 0,0 0 0,0 1 0,0-1 0,-1 1 0,1-1 0,0 1 0,-1-1 0,1 1 0,-1 0 0,1-1 0,-1 1 0,0-1 0,0 1 0,0 0 0,0-1 0,0 1 0,0 0 0,0-1 0,-1 1 0,1 0 0,0-1 0,-1 1 0,0-1 0,1 1 0,-1-1 0,0 1 0,1-1 0,-1 1 0,0-1 0,0 0 0,0 0 0,-1 1 0,1-1 0,0 0 0,0 0 0,-1 0 0,1 0 0,0 0 0,-1 0 0,1-1 0,-1 1 0,1 0 0,-1-1 0,1 1 0,-1-1 0,-2 1 0,-24 3 0,0-1 0,0-2 0,0 0 0,-38-5 0,-11 0 0,52 4 0,13 1 0,-1-1 0,0 0 0,0-1 0,1-1 0,-19-4 0,31 6 0,1 0 0,-1 0 0,0 0 0,0 0 0,0 0 0,0 0 0,0 0 0,0 0 0,0 0 0,0-1 0,0 1 0,0 0 0,0 0 0,0 0 0,1 0 0,-1 0 0,0 0 0,0 0 0,0 0 0,0 0 0,0-1 0,0 1 0,0 0 0,0 0 0,0 0 0,0 0 0,0 0 0,0 0 0,0 0 0,0-1 0,0 1 0,0 0 0,0 0 0,0 0 0,0 0 0,-1 0 0,1 0 0,0 0 0,0 0 0,0 0 0,0-1 0,0 1 0,0 0 0,0 0 0,0 0 0,0 0 0,0 0 0,0 0 0,-1 0 0,1 0 0,0 0 0,0 0 0,0 0 0,0 0 0,0 0 0,0 0 0,0 0 0,0 0 0,-1 0 0,1 0 0,0 0 0,0 0 0,0 0 0,0 0 0,15-5 0,28-1 0,-38 5 0,260-45 0,-252 43 0,0 1 0,1 0 0,-1 1 0,19 0 0,-30 1 0,1 0 0,-1 0 0,1 1 0,-1-1 0,1 1 0,-1-1 0,1 1 0,-1 0 0,0 0 0,0 0 0,1 0 0,-1 1 0,4 2 0,-6-3 0,1 0 0,0 0 0,0 1 0,0-1 0,-1 0 0,1 1 0,-1-1 0,1 1 0,-1-1 0,1 1 0,-1-1 0,0 1 0,0-1 0,0 1 0,0-1 0,0 1 0,0-1 0,0 1 0,0-1 0,0 1 0,-1-1 0,1 0 0,-1 1 0,1-1 0,-2 2 0,1-1 0,0 0 0,0 0 0,0 0 0,0 0 0,0-1 0,-1 1 0,1 0 0,-1-1 0,1 1 0,-1-1 0,1 0 0,-1 1 0,0-1 0,0 0 0,0 0 0,1 0 0,-1 0 0,0-1 0,0 1 0,0 0 0,0-1 0,-1 0 0,1 1 0,0-1 0,0 0 0,0 0 0,0 0 0,-2 0 0,0-1 0,0 1 0,0-1 0,0 1 0,0-1 0,0 0 0,0 0 0,0-1 0,1 1 0,-1-1 0,0 0 0,1 0 0,0 0 0,-7-5 0,4 1 0,-1 1 0,1 0 0,-2 0 0,1 0 0,0 1 0,-1 0 0,0 1 0,0 0 0,0 0 0,-11-2 0,-13-2 0,-46-3 0,7 1 0,-285-68 0,201 59 0,46 8 0,95 9 0,-1 0 0,1 1 0,0 1 0,0 0 0,0 1 0,0 1 0,0 0 0,-15 6 0,-15 7 0,-48 26 0,-10 3 0,37-24 0,-1-3 0,-1-3 0,-108 11 0,354-26 0,-239-4 0,-92-12 0,151 16 0,0 0 0,1 0 0,-1-1 0,1 1 0,-1 0 0,1 0 0,-1-1 0,0 1 0,1 0 0,-1-1 0,1 1 0,-1 0 0,1-1 0,0 1 0,-1-1 0,1 1 0,-1-1 0,1 1 0,0-1 0,-1 1 0,1-1 0,0 1 0,0-1 0,0 1 0,-1-1 0,1 0 0,0 1 0,0-1 0,0 1 0,0-1 0,0 0 0,0 1 0,0-1 0,0 1 0,0-1 0,0 0 0,8-30 0,0-1 0,-17-4 0,9 34 0,0 1 0,-1 0 0,1-1 0,0 1 0,-1 0 0,0 0 0,1-1 0,-1 1 0,1 0 0,-1 0 0,0 0 0,0 0 0,0 0 0,0 0 0,0 0 0,0 0 0,0 0 0,0 0 0,0 1 0,0-1 0,0 0 0,0 1 0,-1-1 0,-1 0 0,2 2 0,0-1 0,0 1 0,0 0 0,0-1 0,0 1 0,0 0 0,0 0 0,0 0 0,1 0 0,-1 0 0,0 0 0,1 0 0,-1 0 0,1 0 0,-1 0 0,1 0 0,-1 0 0,1 1 0,0-1 0,0 0 0,-1 0 0,1 0 0,0 1 0,0-1 0,1 2 0,-3 38 0,2-35 0,2 195 0,-25-371 0,5 39 0,17 156 0,0-13 0,1 1 0,0-1 0,1 1 0,0 0 0,3 12 0,-4-25 0,0 0 0,0 1 0,0-1 0,1 0 0,-1 0 0,0 1 0,0-1 0,0 0 0,1 0 0,-1 0 0,0 1 0,0-1 0,1 0 0,-1 0 0,0 0 0,1 1 0,-1-1 0,0 0 0,0 0 0,1 0 0,-1 0 0,0 0 0,1 0 0,-1 0 0,0 0 0,1 0 0,-1 0 0,0 0 0,1 0 0,-1 0 0,0 0 0,1 0 0,-1 0 0,0 0 0,0 0 0,1-1 0,-1 1 0,0 0 0,1 0 0,-1 0 0,0 0 0,0-1 0,1 1 0,-1 0 0,21-16 0,-3 2 0,14-1 0,1 2 0,0 1 0,64-15 0,107-7 0,-185 31 0,24-4 0,-22 3 0,0 0 0,0 1 0,0 2 0,1 0 0,-1 1 0,41 5 0,-62-5 0,0 0 0,0 0 0,1 0 0,-1 0 0,0 0 0,0 0 0,1 0 0,-1 0 0,0 0 0,1 0 0,-1 0 0,0 0 0,0 0 0,1 1 0,-1-1 0,0 0 0,0 0 0,1 0 0,-1 0 0,0 0 0,0 1 0,0-1 0,1 0 0,-1 0 0,0 0 0,0 0 0,0 1 0,1-1 0,-1 0 0,0 0 0,0 1 0,0-1 0,0 0 0,0 0 0,0 1 0,0-1 0,0 0 0,1 0 0,-1 1 0,0-1 0,0 0 0,0 0 0,0 1 0,0-1 0,0 0 0,-1 1 0,1-1 0,0 0 0,0 0 0,0 1 0,0-1 0,0 0 0,0 0 0,0 1 0,0-1 0,-1 0 0,1 0 0,0 0 0,0 1 0,0-1 0,0 0 0,-1 0 0,1 0 0,0 0 0,-1 1 0,-16 9 0,-62 21 0,-1-4 0,-132 27 0,192-50 0,-87 23 0,472-29 0,-139-1 0,-537 3 0,480 0 0,-629-21 0,535 21 0,351-19 0,-389 12 0,-37 7 0,0 0 0,0 0 0,0 0 0,-1-1 0,1 1 0,0 0 0,0 0 0,0 0 0,-1 0 0,1 0 0,0-1 0,0 1 0,0 0 0,0 0 0,-1 0 0,1-1 0,0 1 0,0 0 0,0 0 0,0 0 0,0-1 0,0 1 0,0 0 0,-1 0 0,1-1 0,0 1 0,0 0 0,0 0 0,0-1 0,0 1 0,0 0 0,0 0 0,0 0 0,0-1 0,1 1 0,-1 0 0,0 0 0,0-1 0,0 1 0,0 0 0,0 0 0,0-1 0,0 1 0,0 0 0,1 0 0,-1 0 0,0 0 0,0-1 0,0 1 0,0 0 0,1 0 0,-1 0 0,0 0 0,0 0 0,1-1 0,-1 1 0,0 0 0,0 0 0,0 0 0,1 0 0,-1 0 0,0 0 0,1 0 0,-24-7 0,-47-7 0,0 3 0,-120-3 0,209 14 0,198 5 0,-191 3 0,-55-3 0,-344 1 0,230-7 0,832-33 0,-671 30 0,-19 2 0,-33 0 0,-152 7 0,-296 45 0,454-44 0,55 1 0,456 77 0,-458-77 0,-36-5 0,-45-5 0,-437-31 0,546 38 0,72 6 0,143-5 0,-267-5 0,0 0 0,0 0 0,-1 0 0,1 0 0,0 0 0,0 0 0,-1 0 0,1 0 0,0 0 0,0 0 0,-1 0 0,1 0 0,0 0 0,0-1 0,-1 1 0,1 0 0,0-1 0,-1 1 0,1 0 0,0-1 0,-1 1 0,1-1 0,-1 1 0,1-1 0,-1 1 0,1-1 0,-1 1 0,2-2 0,-3 1 0,0-1 0,0 1 0,0 0 0,-1 0 0,1 0 0,0 0 0,0 0 0,0 0 0,-1 1 0,1-1 0,-1 0 0,1 1 0,0-1 0,-4 0 0,-52-16 0,-1 3 0,0 2 0,-115-8 0,136 17 0,-47-4 0,-53-6 0,120 8 0,23 2 0,30-1 0,336 1 0,-165 4 0,-362 2 0,-309-10 0,417 0 0,47 7 0,-1 0 0,1 0 0,0 0 0,0 0 0,-1 0 0,1 0 0,0 0 0,-1 0 0,1 0 0,0 0 0,-1 0 0,1 0 0,0 0 0,0 0 0,-1 0 0,1 0 0,0-1 0,-1 1 0,1 0 0,0 0 0,0 0 0,-1 0 0,1-1 0,0 1 0,0 0 0,0 0 0,-1 0 0,1-1 0,0 1 0,0 0 0,0 0 0,0-1 0,-1 1 0,1 0 0,0 0 0,0-1 0,0 1 0,0 0 0,0-1 0,0 1 0,0 0 0,0 0 0,0-1 0,0 1 0,0 0 0,0-1 0,17-6 0,31-1 0,239 1 0,-208 6 0,-168-1 0,-146-23 0,191 15 0,30 2 0,14 8 0,0 0 0,0-1 0,0 1 0,1-1 0,-1 1 0,0 0 0,0-1 0,0 1 0,1 0 0,-1-1 0,0 1 0,1 0 0,-1 0 0,0-1 0,0 1 0,1 0 0,-1 0 0,1-1 0,-1 1 0,0 0 0,1 0 0,-1 0 0,0 0 0,1 0 0,-1-1 0,1 1 0,-1 0 0,0 0 0,1 0 0,-1 0 0,1 0 0,-1 0 0,0 0 0,1 1 0,0-1 0,70-8 0,1 3 0,100 6 0,-66 1 0,16-1 0,-387 27 0,165-16 0,86-10 0,0-1 0,0 2 0,0 0 0,0 1 0,0 0 0,-26 12 0,38-12 0,11-4 0,15-5 0,24-7 0,81-8 0,16-4 0,96-16 0,-174 29 0,93-3 0,-66 7 0,-8 2 0,-47 4 0,-1-2 0,42-8 0,-198 2 0,-518-8 0,1150 38 0,-488-12 0,-26-8 0,0-1 0,1 0 0,-1 1 0,0-1 0,1 1 0,-1-1 0,0 0 0,0 1 0,0-1 0,1 1 0,-1-1 0,0 1 0,0-1 0,0 1 0,0-1 0,0 1 0,0-1 0,0 1 0,0-1 0,0 1 0,0-1 0,0 1 0,0-1 0,0 1 0,0-1 0,0 1 0,-1-1 0,1 0 0,0 2 0,-2 0 0,0 1 0,-1-1 0,1 1 0,0-1 0,-1 0 0,1 0 0,-1 0 0,0 0 0,1 0 0,-1-1 0,0 1 0,-4 1 0,-20 8 0,-169 63 0,172-67 0,0 0 0,0-2 0,-1-1 0,0 0 0,0-2 0,-31-2 0,33-6 0,23 6 0,-1-1 0,1 1 0,0 0 0,0-1 0,-1 1 0,1 0 0,0 0 0,0-1 0,0 1 0,0 0 0,-1-1 0,1 1 0,0-1 0,0 1 0,0 0 0,0-1 0,0 1 0,0 0 0,0-1 0,0 1 0,0 0 0,0-1 0,0 1 0,0-1 0,0 1 0,0 0 0,0-1 0,1 1 0,-1 0 0,0-1 0,0 1 0,0 0 0,1-1 0,1-1 0,0 0 0,0-1 0,0 1 0,0 1 0,1-1 0,-1 0 0,1 0 0,-1 1 0,1 0 0,0-1 0,0 1 0,3-1 0,52-12-227,0 2-1,0 3 1,1 2-1,0 3 1,91 5-1,-137 0-6598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3T18:43:05.791"/>
    </inkml:context>
    <inkml:brush xml:id="br0">
      <inkml:brushProperty name="width" value="0.035" units="cm"/>
      <inkml:brushProperty name="height" value="0.035" units="cm"/>
      <inkml:brushProperty name="color" value="#FFFFFF"/>
    </inkml:brush>
  </inkml:definitions>
  <inkml:trace contextRef="#ctx0" brushRef="#br0">427 115 24575,'-7'-4'0,"-6"-7"0,-4-3 0,-2 2 0,-2 3 0,-1 2 0,0 0 0,1 0 0,0 2 0,-7 1 0,-6 2 0,-3-2 0,1-1 0,-4 1 0,4-3 0,6 0 0,8 1-8191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3T18:43:05.792"/>
    </inkml:context>
    <inkml:brush xml:id="br0">
      <inkml:brushProperty name="width" value="0.035" units="cm"/>
      <inkml:brushProperty name="height" value="0.035" units="cm"/>
      <inkml:brushProperty name="color" value="#FFFFFF"/>
    </inkml:brush>
  </inkml:definitions>
  <inkml:trace contextRef="#ctx0" brushRef="#br0">183 26 24575,'319'126'0,"-287"-110"0,-32-16 0,0 0 0,0 0 0,0 0 0,-1 0 0,1 0 0,0 0 0,0 0 0,0 0 0,0 0 0,0 1 0,0-1 0,0 0 0,0 0 0,0 0 0,0 0 0,-1 0 0,1 0 0,0 1 0,0-1 0,0 0 0,0 0 0,0 0 0,0 0 0,0 0 0,0 0 0,0 1 0,0-1 0,0 0 0,0 0 0,0 0 0,0 0 0,0 0 0,0 1 0,0-1 0,1 0 0,-1 0 0,0 0 0,0 0 0,0 0 0,0 0 0,0 0 0,0 1 0,0-1 0,0 0 0,0 0 0,0 0 0,1 0 0,-1 0 0,0 0 0,0 0 0,0 0 0,0 0 0,0 0 0,0 0 0,1 1 0,-1-1 0,0 0 0,0 0 0,0 0 0,0 0 0,0 0 0,1 0 0,-1 0 0,0 0 0,0 0 0,0 0 0,0-1 0,-46-3 0,37 3 0,-43-8 0,19 3 0,-64-3 0,88 11 0,16 3 0,25 5 0,56 9 0,2-4 0,140 6 0,-164-23 0,-65 2 0,0 1 0,-1-1 0,1 0 0,0 0 0,0 0 0,0 0 0,0 0 0,0-1 0,0 1 0,-1 0 0,1 0 0,0-1 0,0 1 0,0 0 0,0-1 0,-1 1 0,1-1 0,0 1 0,0-1 0,-1 1 0,1-1 0,0 1 0,-1-1 0,1 0 0,-1 1 0,1-1 0,-1 0 0,1 0 0,-1 1 0,1-1 0,-1-1 0,0 0 0,-1 1 0,0-1 0,0 1 0,0-1 0,0 1 0,0 0 0,0-1 0,-1 1 0,1 0 0,0 0 0,-1 0 0,1 0 0,0 0 0,-1 0 0,-2-1 0,-22-11 0,-1 1 0,-1 1 0,0 1 0,-1 1 0,1 2 0,-2 1 0,1 1 0,-31-1 0,58 6 0,-1-1 0,1 1 0,0 0 0,0 0 0,0 0 0,-1 0 0,1 0 0,0 1 0,0-1 0,0 0 0,0 1 0,-1 0 0,1-1 0,0 1 0,0 0 0,0 0 0,0 0 0,1 0 0,-1 1 0,0-1 0,-2 2 0,4-2 0,0 0 0,0-1 0,-1 1 0,1 0 0,0 0 0,0-1 0,0 1 0,0 0 0,0-1 0,0 1 0,0 0 0,0 0 0,0-1 0,0 1 0,1 0 0,-1 0 0,0-1 0,0 1 0,1 0 0,-1-1 0,0 1 0,1 1 0,23 20 0,-7-12 0,2 0 0,-1 0 0,1-2 0,0-1 0,37 10 0,-11-7 0,72 7 0,-108-16 0,-1-1 0,0 1 0,0-2 0,1 1 0,-1-1 0,0-1 0,0 1 0,15-6 0,-21 6 0,0 0 0,0 0 0,0 0 0,0 0 0,-1 0 0,1 0 0,0-1 0,-1 1 0,1 0 0,-1-1 0,1 0 0,-1 1 0,0-1 0,0 0 0,0 1 0,1-1 0,-2 0 0,1 0 0,0 0 0,0 0 0,-1 0 0,1 0 0,-1 0 0,1 0 0,-1 0 0,0 0 0,0 0 0,0 0 0,0 0 0,0-1 0,-1 1 0,1 0 0,0 0 0,-1 0 0,0 0 0,1 0 0,-1 0 0,-2-3 0,-1-3 23,-1 0 0,0 0 0,-1 0-1,0 1 1,0-1 0,0 1 0,-1 1-1,0-1 1,0 1 0,-1 1 0,0-1-1,0 1 1,0 1 0,-14-7 0,-4 0-450,-1 1 0,0 1 1,-44-9-1,20 9-6399</inkml:trace>
  <inkml:trace contextRef="#ctx0" brushRef="#br0" timeOffset="1">21 47 24575,'0'-3'0,"0"-5"0,-4-1 0,-4-3 0,-1 2-8191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383ECC-DD22-4EE6-A2EC-EE296034DDCB}">
  <we:reference id="wa104382081" version="1.55.1.0" store="en-GB" storeType="OMEX"/>
  <we:alternateReferences>
    <we:reference id="wa104382081" version="1.55.1.0" store="en-GB" storeType="OMEX"/>
  </we:alternateReferences>
  <we:properties>
    <we:property name="MENDELEY_CITATIONS" value="[{&quot;citationID&quot;:&quot;MENDELEY_CITATION_31149e45-d1b6-4123-9fc8-236df31a4838&quot;,&quot;properties&quot;:{&quot;noteIndex&quot;:0},&quot;isEdited&quot;:false,&quot;manualOverride&quot;:{&quot;isManuallyOverridden&quot;:false,&quot;citeprocText&quot;:&quot;[1]&quot;,&quot;manualOverrideText&quot;:&quot;&quot;},&quot;citationTag&quot;:&quot;MENDELEY_CITATION_v3_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&quot;,&quot;citationItems&quot;:[{&quot;id&quot;:&quot;aaf97121-bcd5-34db-b447-14540c9089b9&quot;,&quot;itemData&quot;:{&quot;type&quot;:&quot;report&quot;,&quot;id&quot;:&quot;aaf97121-bcd5-34db-b447-14540c9089b9&quot;,&quot;title&quot;:&quot;Penetration Testing In Wireless Networks Abstract Author Title Number of Pages Date&quot;,&quot;author&quot;:[{&quot;family&quot;:&quot;Krishna Lamichhane&quot;,&quot;given&quot;:&quot;Shree&quot;,&quot;parse-names&quot;:false,&quot;dropping-particle&quot;:&quot;&quot;,&quot;non-dropping-particle&quot;:&quot;&quot;}],&quot;issued&quot;:{&quot;date-parts&quot;:[[2016]]},&quot;abstract&quot;:&quot;This thesis illustrates the security measures and mechanisms behind the encryption and decryption of data while transmitting data in a wireless network. Furthermore, this thesis describes and demonstrates several security threats in a wireless network that are widely experienced. It also explains shortly the evolution of the widely implemented IEEE 802.11 standard and its amendments. Kali Linux tools were used to perform a penetration test in a WPA secured test network. Information on the target network was gathered and monitored and after a vulnerability analysis attacking and cracking tools from Kali Linux were used in to order to penetrate the test network. After a series of tests and attacks, the security measures of the network were bypassed and confidential information on the network was successfully stolen. This thesis has demonstrated how a WPA secured network can be cracked simply with the help of Kali tools. The results and operational understanding of the WPA secured network can be useful in further revealing vulnerabilities within wireless networks to help make them safer.&quot;,&quot;container-title-short&quot;:&quot;&quot;},&quot;isTemporary&quot;:false}]},{&quot;citationID&quot;:&quot;MENDELEY_CITATION_27569129-34dc-4577-b518-5219fa0001a6&quot;,&quot;properties&quot;:{&quot;noteIndex&quot;:0},&quot;isEdited&quot;:false,&quot;manualOverride&quot;:{&quot;isManuallyOverridden&quot;:false,&quot;citeprocText&quot;:&quot;[2]&quot;,&quot;manualOverrideText&quot;:&quot;&quot;},&quot;citationTag&quot;:&quot;MENDELEY_CITATION_v3_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&quot;,&quot;citationItems&quot;:[{&quot;id&quot;:&quot;38869bdf-6e89-34ca-bde1-79ef6036a3d1&quot;,&quot;itemData&quot;:{&quot;type&quot;:&quot;article-journal&quot;,&quot;id&quot;:&quot;38869bdf-6e89-34ca-bde1-79ef6036a3d1&quot;,&quot;title&quot;:&quot;Wireless LAN security and IEEE 802.11l&quot;,&quot;author&quot;:[{&quot;family&quot;:&quot;Chen&quot;,&quot;given&quot;:&quot;Jyh Cheng&quot;,&quot;parse-names&quot;:false,&quot;dropping-particle&quot;:&quot;&quot;,&quot;non-dropping-particle&quot;:&quot;&quot;},{&quot;family&quot;:&quot;Jiang&quot;,&quot;given&quot;:&quot;Ming Chia&quot;,&quot;parse-names&quot;:false,&quot;dropping-particle&quot;:&quot;&quot;,&quot;non-dropping-particle&quot;:&quot;&quot;},{&quot;family&quot;:&quot;Liu&quot;,&quot;given&quot;:&quot;Y. I.Wen&quot;,&quot;parse-names&quot;:false,&quot;dropping-particle&quot;:&quot;&quot;,&quot;non-dropping-particle&quot;:&quot;&quot;}],&quot;container-title&quot;:&quot;IEEE Wireless Communications&quot;,&quot;container-title-short&quot;:&quot;IEEE Wirel Commun&quot;,&quot;accessed&quot;:{&quot;date-parts&quot;:[[2024,2,23]]},&quot;DOI&quot;:&quot;10.1109/MWC.2005.1404570&quot;,&quot;ISSN&quot;:&quot;15361284&quot;,&quot;issued&quot;:{&quot;date-parts&quot;:[[2005,2]]},&quot;page&quot;:&quot;27-36&quot;,&quot;abstract&quot;:&quot;This article reviews wireless LAN security with a focus on the evolving new IEEE 802.11i standard. The major security enhancements in encryption and authentication defined by 802.11i are illustrated. In addition, the newly introduced key management in 802.11i is discussed. Because 802.11i incorporates IEEE 802.1X as its authentication enhancement, 802.1X with consideration of roaming users is depicted. Both intrasubnet and intersubnet roaming are illustrated.&quot;,&quot;issue&quot;:&quot;1&quot;,&quot;volume&quot;:&quot;12&quot;},&quot;isTemporary&quot;:false}]},{&quot;citationID&quot;:&quot;MENDELEY_CITATION_79df8285-f32a-46e7-9291-0b778f6038a9&quot;,&quot;properties&quot;:{&quot;noteIndex&quot;:0},&quot;isEdited&quot;:false,&quot;manualOverride&quot;:{&quot;isManuallyOverridden&quot;:false,&quot;citeprocText&quot;:&quot;[3]&quot;,&quot;manualOverrideText&quot;:&quot;&quot;},&quot;citationTag&quot;:&quot;MENDELEY_CITATION_v3_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&quot;,&quot;citationItems&quot;:[{&quot;id&quot;:&quot;490f49ca-e9df-3b4d-8990-95de77a817bf&quot;,&quot;itemData&quot;:{&quot;type&quot;:&quot;article-journal&quot;,&quot;id&quot;:&quot;490f49ca-e9df-3b4d-8990-95de77a817bf&quot;,&quot;title&quot;:&quot;Analysis and Evaluation of Wireless Network Security with the Penetration Testing Execution Standard (PTES)&quot;,&quot;author&quot;:[{&quot;family&quot;:&quot;Astrida&quot;,&quot;given&quot;:&quot;Deuis Nur&quot;,&quot;parse-names&quot;:false,&quot;dropping-particle&quot;:&quot;&quot;,&quot;non-dropping-particle&quot;:&quot;&quot;},{&quot;family&quot;:&quot;Saputra&quot;,&quot;given&quot;:&quot;Agung Restu&quot;,&quot;parse-names&quot;:false,&quot;dropping-particle&quot;:&quot;&quot;,&quot;non-dropping-particle&quot;:&quot;&quot;},{&quot;family&quot;:&quot;Assaufi&quot;,&quot;given&quot;:&quot;Akhmad Ikhza&quot;,&quot;parse-names&quot;:false,&quot;dropping-particle&quot;:&quot;&quot;,&quot;non-dropping-particle&quot;:&quot;&quot;}],&quot;container-title&quot;:&quot;Sinkron&quot;,&quot;DOI&quot;:&quot;10.33395/sinkron.v7i1.11249&quot;,&quot;ISSN&quot;:&quot;2541-044X&quot;,&quot;issued&quot;:{&quot;date-parts&quot;:[[2022,1,13]]},&quot;page&quot;:&quot;147-154&quot;,&quot;abstract&quot;:&quot;The use of computer networks in an agency aims to facilitate communication and data transfer between devices. The network that can be applied can be using wireless media or LAN cable. At SMP XYZ, most of the computers still use wireless networks. Based on the findings in the field, it was found that there was no user management problem. Therefore, an analysis and audit of the network security system is needed to ensure that the network security system at SMP XYZ is safe and running well. In conducting this analysis, a tool is needed which will be used as a benchmark to determine the security of the wireless network. The tools used are Penetration Testing Execution Standard (PTES) which is one of the tools to become a standard in analyzing or auditing network security systems in a company in this case, namely analyzing and auditing wireless network security systems. After conducting an analysis based on these tools, there are still many security holes in the XYZ wireless SMP that allow outsiders to illegally access and obtain vulnerabilities in terms of WPA2 cracking, DoS, wireless router password cracking, and access point isolation so that it can be said that network security at SMP XYZ is still not safe&quot;,&quot;publisher&quot;:&quot;Politeknik Ganesha&quot;,&quot;issue&quot;:&quot;1&quot;,&quot;volume&quot;:&quot;7&quot;,&quot;container-title-short&quot;:&quot;&quot;},&quot;isTemporary&quot;:false}]},{&quot;citationID&quot;:&quot;MENDELEY_CITATION_f89b6ebc-06b0-4d37-aefc-62f7cc82f9ca&quot;,&quot;properties&quot;:{&quot;noteIndex&quot;:0},&quot;isEdited&quot;:false,&quot;manualOverride&quot;:{&quot;isManuallyOverridden&quot;:false,&quot;citeprocText&quot;:&quot;[4]&quot;,&quot;manualOverrideText&quot;:&quot;&quot;},&quot;citationTag&quot;:&quot;MENDELEY_CITATION_v3_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&quot;,&quot;citationItems&quot;:[{&quot;id&quot;:&quot;f3b54b61-9e8c-3383-8802-c90c5e65a1c1&quot;,&quot;itemData&quot;:{&quot;type&quot;:&quot;article&quot;,&quot;id&quot;:&quot;f3b54b61-9e8c-3383-8802-c90c5e65a1c1&quot;,&quot;title&quot;:&quot;Wireless network security&quot;,&quot;author&quot;:[{&quot;family&quot;:&quot;Xiao&quot;,&quot;given&quot;:&quot;Yang&quot;,&quot;parse-names&quot;:false,&quot;dropping-particle&quot;:&quot;&quot;,&quot;non-dropping-particle&quot;:&quot;&quot;},{&quot;family&quot;:&quot;Chen&quot;,&quot;given&quot;:&quot;Hui&quot;,&quot;parse-names&quot;:false,&quot;dropping-particle&quot;:&quot;&quot;,&quot;non-dropping-particle&quot;:&quot;&quot;},{&quot;family&quot;:&quot;Yang&quot;,&quot;given&quot;:&quot;Shuhui&quot;,&quot;parse-names&quot;:false,&quot;dropping-particle&quot;:&quot;&quot;,&quot;non-dropping-particle&quot;:&quot;&quot;},{&quot;family&quot;:&quot;Lin&quot;,&quot;given&quot;:&quot;Yi Bing&quot;,&quot;parse-names&quot;:false,&quot;dropping-particle&quot;:&quot;&quot;,&quot;non-dropping-particle&quot;:&quot;&quot;},{&quot;family&quot;:&quot;Du&quot;,&quot;given&quot;:&quot;Ding Zhu&quot;,&quot;parse-names&quot;:false,&quot;dropping-particle&quot;:&quot;&quot;,&quot;non-dropping-particle&quot;:&quot;&quot;}],&quot;container-title&quot;:&quot;Eurasip Journal on Wireless Communications and Networking&quot;,&quot;container-title-short&quot;:&quot;EURASIP J Wirel Commun Netw&quot;,&quot;DOI&quot;:&quot;10.1155/2009/532434&quot;,&quot;ISSN&quot;:&quot;16871472&quot;,&quot;issued&quot;:{&quot;date-parts&quot;:[[2009]]},&quot;volume&quot;:&quot;2009&quot;},&quot;isTemporary&quot;:false}]},{&quot;citationID&quot;:&quot;MENDELEY_CITATION_aff6ddd2-543c-4ce6-953c-4120ac1d9e74&quot;,&quot;properties&quot;:{&quot;noteIndex&quot;:0},&quot;isEdited&quot;:false,&quot;manualOverride&quot;:{&quot;isManuallyOverridden&quot;:false,&quot;citeprocText&quot;:&quot;[5]&quot;,&quot;manualOverrideText&quot;:&quot;&quot;},&quot;citationTag&quot;:&quot;MENDELEY_CITATION_v3_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&quot;,&quot;citationItems&quot;:[{&quot;id&quot;:&quot;b6917d39-f9e7-362d-bba6-19aabb2cc8fb&quot;,&quot;itemData&quot;:{&quot;type&quot;:&quot;article&quot;,&quot;id&quot;:&quot;b6917d39-f9e7-362d-bba6-19aabb2cc8fb&quot;,&quot;title&quot;:&quot;Survey on Wireless Network Security&quot;,&quot;author&quot;:[{&quot;family&quot;:&quot;Nazir&quot;,&quot;given&quot;:&quot;Rashid&quot;,&quot;parse-names&quot;:false,&quot;dropping-particle&quot;:&quot;&quot;,&quot;non-dropping-particle&quot;:&quot;&quot;},{&quot;family&quot;:&quot;laghari&quot;,&quot;given&quot;:&quot;Asif Ali&quot;,&quot;parse-names&quot;:false,&quot;dropping-particle&quot;:&quot;&quot;,&quot;non-dropping-particle&quot;:&quot;&quot;},{&quot;family&quot;:&quot;Kumar&quot;,&quot;given&quot;:&quot;Kamlesh&quot;,&quot;parse-names&quot;:false,&quot;dropping-particle&quot;:&quot;&quot;,&quot;non-dropping-particle&quot;:&quot;&quot;},{&quot;family&quot;:&quot;David&quot;,&quot;given&quot;:&quot;Shibin&quot;,&quot;parse-names&quot;:false,&quot;dropping-particle&quot;:&quot;&quot;,&quot;non-dropping-particle&quot;:&quot;&quot;},{&quot;family&quot;:&quot;Ali&quot;,&quot;given&quot;:&quot;Munwar&quot;,&quot;parse-names&quot;:false,&quot;dropping-particle&quot;:&quot;&quot;,&quot;non-dropping-particle&quot;:&quot;&quot;}],&quot;container-title&quot;:&quot;Archives of Computational Methods in Engineering&quot;,&quot;DOI&quot;:&quot;10.1007/s11831-021-09631-5&quot;,&quot;ISSN&quot;:&quot;18861784&quot;,&quot;issued&quot;:{&quot;date-parts&quot;:[[2022,5,1]]},&quot;page&quot;:&quot;1591-1610&quot;,&quot;abstract&quot;:&quot;A wireless network is used to connect various wired organizational structures and provide connectivity within the organization for employees to move freely by avoiding the hurdle of a physical network. Maintenance of WLAN security is crucial to an organization because WLANs are directly linked to the core organization’s network. In this paper, we reviewed the architectures and protocols of wireless communication, security issues, and type of threats used to launch an attack as well as their solutions. Finally, we discuss open research for future development to make a secure wireless network and safe for data transfer.&quot;,&quot;publisher&quot;:&quot;Springer Science and Business Media B.V.&quot;,&quot;issue&quot;:&quot;3&quot;,&quot;volume&quot;:&quot;29&quot;,&quot;container-title-short&quot;:&quot;&quot;},&quot;isTemporary&quot;:false}]},{&quot;citationID&quot;:&quot;MENDELEY_CITATION_27d9ed20-64c9-4e63-a773-268e8837b9d7&quot;,&quot;properties&quot;:{&quot;noteIndex&quot;:0},&quot;isEdited&quot;:false,&quot;manualOverride&quot;:{&quot;isManuallyOverridden&quot;:false,&quot;citeprocText&quot;:&quot;[6]&quot;,&quot;manualOverrideText&quot;:&quot;&quot;},&quot;citationTag&quot;:&quot;MENDELEY_CITATION_v3_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&quot;,&quot;citationItems&quot;:[{&quot;id&quot;:&quot;145b4733-0609-3225-bda3-1d0abfd06c15&quot;,&quot;itemData&quot;:{&quot;type&quot;:&quot;article-journal&quot;,&quot;id&quot;:&quot;145b4733-0609-3225-bda3-1d0abfd06c15&quot;,&quot;title&quot;:&quot;A classification framework for scheduling algorithms in wireless mesh networks&quot;,&quot;author&quot;:[{&quot;family&quot;:&quot;Gabale&quot;,&quot;given&quot;:&quot;Vijay&quot;,&quot;parse-names&quot;:false,&quot;dropping-particle&quot;:&quot;&quot;,&quot;non-dropping-particle&quot;:&quot;&quot;},{&quot;family&quot;:&quot;Raman&quot;,&quot;given&quot;:&quot;Bhaskaran&quot;,&quot;parse-names&quot;:false,&quot;dropping-particle&quot;:&quot;&quot;,&quot;non-dropping-particle&quot;:&quot;&quot;},{&quot;family&quot;:&quot;Dutta&quot;,&quot;given&quot;:&quot;Partha&quot;,&quot;parse-names&quot;:false,&quot;dropping-particle&quot;:&quot;&quot;,&quot;non-dropping-particle&quot;:&quot;&quot;},{&quot;family&quot;:&quot;Kalyanraman&quot;,&quot;given&quot;:&quot;Shivkumar&quot;,&quot;parse-names&quot;:false,&quot;dropping-particle&quot;:&quot;&quot;,&quot;non-dropping-particle&quot;:&quot;&quot;}],&quot;container-title&quot;:&quot;IEEE Communications Surveys and Tutorials&quot;,&quot;accessed&quot;:{&quot;date-parts&quot;:[[2024,2,23]]},&quot;DOI&quot;:&quot;10.1109/SURV.2012.022412.00068&quot;,&quot;ISSN&quot;:&quot;1553877X&quot;,&quot;issued&quot;:{&quot;date-parts&quot;:[[2013]]},&quot;page&quot;:&quot;199-222&quot;,&quot;abstract&quot;:&quot;Scheduling MAC-layer transmissions in multi-hop wireless networks is an active and stimulating area of research. There are several interesting algorithms proposed in the literature in the problem space of scheduling for multi-hop wireless networks, specifically for (a) WiMAX mesh networks, (b) long distance multi-hop WiFi networks, and (c) Vehicular Ad-hoc Networks (VANETs). In general, these algorithms have several dimensions in terms of the assumptions made, the input space considered and the solution space generated. In this context, the goal of this survey is three-fold. Firstly, we classify the scheduling algorithms proposed in the literature based on following parameters: problem setting, problem goal, type of inputs and solution technique. Secondly, we describe different scheduling algorithms based on this classification framework. We specifically cover the state-of-the-art scheduling mechanisms proposed for generic multi-channel, multi-radio wireless mesh networks and in particular scheduling algorithms for WiMAX mesh networks, long distance mesh networks and vehicular ad-hoc networks. We describe scheduling algorithms which consider scheduling data, voice as well as video traffic. Finally, we compare these algorithms based on our classification parameters. We also critique individual mechanisms and point out the practicality and the limitations, wherever applicable. We observe that, the literature in the domain of scheduling for wireless mesh network is quite extensive, in terms of depth as well as breadth. Our classification framework helps in understanding the pros and cons of various aspects of scheduling for wireless multi-hop (popularly known as wireless mesh) networks. We also list desirable properties of any scheduling mechanism and use our classification framework to point out the open research issues in the space of scheduling for wireless mesh networks. © 1998-2012 IEEE.&quot;,&quot;issue&quot;:&quot;1&quot;,&quot;volume&quot;:&quot;15&quot;,&quot;container-title-short&quot;:&quot;&quot;},&quot;isTemporary&quot;:false}]},{&quot;citationID&quot;:&quot;MENDELEY_CITATION_3084d6af-567b-4a38-ad4f-fb8ed4caa5d4&quot;,&quot;properties&quot;:{&quot;noteIndex&quot;:0},&quot;isEdited&quot;:false,&quot;manualOverride&quot;:{&quot;isManuallyOverridden&quot;:false,&quot;citeprocText&quot;:&quot;[7]&quot;,&quot;manualOverrideText&quot;:&quot;&quot;},&quot;citationTag&quot;:&quot;MENDELEY_CITATION_v3_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&quot;,&quot;citationItems&quot;:[{&quot;id&quot;:&quot;d487f111-2536-34d3-b96f-d998549bbe87&quot;,&quot;itemData&quot;:{&quot;type&quot;:&quot;report&quot;,&quot;id&quot;:&quot;d487f111-2536-34d3-b96f-d998549bbe87&quot;,&quot;title&quot;:&quot;Wireless Network Security for Users&quot;,&quot;author&quot;:[{&quot;family&quot;:&quot;Russell&quot;,&quot;given&quot;:&quot;Steve F&quot;,&quot;parse-names&quot;:false,&quot;dropping-particle&quot;:&quot;&quot;,&quot;non-dropping-particle&quot;:&quot;&quot;}],&quot;abstract&quot;:&quot;Network secitrih technology generally concentrates on protection of the network infrastri~ture and, by itnplication, the protection of the itser. While this is true for the larger public network, the local network environment of the user is veni vulnerable to denial-of-service, \&quot;tiinti-in-the-niiddle, I' and other attacks that can be devastciting. In this paper, we examine the issues of rcireless secitrih from the perspective of the user and the local network. We will look at airlink attacks by specialized tmnstnitters and intercept receivers. Examples nfll be taken from the technologies used in IS-95 CDMA celliilar radiotelephone ond IEEE 802. I I wireless LANs.&quot;,&quot;container-title-short&quot;:&quot;&quot;},&quot;isTemporary&quot;:false}]},{&quot;citationID&quot;:&quot;MENDELEY_CITATION_a826f220-82f8-42eb-82af-2414ff55197a&quot;,&quot;properties&quot;:{&quot;noteIndex&quot;:0},&quot;isEdited&quot;:false,&quot;manualOverride&quot;:{&quot;isManuallyOverridden&quot;:false,&quot;citeprocText&quot;:&quot;[4]&quot;,&quot;manualOverrideText&quot;:&quot;&quot;},&quot;citationTag&quot;:&quot;MENDELEY_CITATION_v3_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&quot;,&quot;citationItems&quot;:[{&quot;id&quot;:&quot;f3b54b61-9e8c-3383-8802-c90c5e65a1c1&quot;,&quot;itemData&quot;:{&quot;type&quot;:&quot;article&quot;,&quot;id&quot;:&quot;f3b54b61-9e8c-3383-8802-c90c5e65a1c1&quot;,&quot;title&quot;:&quot;Wireless network security&quot;,&quot;author&quot;:[{&quot;family&quot;:&quot;Xiao&quot;,&quot;given&quot;:&quot;Yang&quot;,&quot;parse-names&quot;:false,&quot;dropping-particle&quot;:&quot;&quot;,&quot;non-dropping-particle&quot;:&quot;&quot;},{&quot;family&quot;:&quot;Chen&quot;,&quot;given&quot;:&quot;Hui&quot;,&quot;parse-names&quot;:false,&quot;dropping-particle&quot;:&quot;&quot;,&quot;non-dropping-particle&quot;:&quot;&quot;},{&quot;family&quot;:&quot;Yang&quot;,&quot;given&quot;:&quot;Shuhui&quot;,&quot;parse-names&quot;:false,&quot;dropping-particle&quot;:&quot;&quot;,&quot;non-dropping-particle&quot;:&quot;&quot;},{&quot;family&quot;:&quot;Lin&quot;,&quot;given&quot;:&quot;Yi Bing&quot;,&quot;parse-names&quot;:false,&quot;dropping-particle&quot;:&quot;&quot;,&quot;non-dropping-particle&quot;:&quot;&quot;},{&quot;family&quot;:&quot;Du&quot;,&quot;given&quot;:&quot;Ding Zhu&quot;,&quot;parse-names&quot;:false,&quot;dropping-particle&quot;:&quot;&quot;,&quot;non-dropping-particle&quot;:&quot;&quot;}],&quot;container-title&quot;:&quot;Eurasip Journal on Wireless Communications and Networking&quot;,&quot;container-title-short&quot;:&quot;EURASIP J Wirel Commun Netw&quot;,&quot;DOI&quot;:&quot;10.1155/2009/532434&quot;,&quot;ISSN&quot;:&quot;16871472&quot;,&quot;issued&quot;:{&quot;date-parts&quot;:[[2009]]},&quot;volume&quot;:&quot;2009&quot;},&quot;isTemporary&quot;:false}]},{&quot;citationID&quot;:&quot;MENDELEY_CITATION_159b495e-0a92-474f-b7a7-76cf811b0c55&quot;,&quot;properties&quot;:{&quot;noteIndex&quot;:0},&quot;isEdited&quot;:false,&quot;manualOverride&quot;:{&quot;isManuallyOverridden&quot;:false,&quot;citeprocText&quot;:&quot;[8]&quot;,&quot;manualOverrideText&quot;:&quot;&quot;},&quot;citationTag&quot;:&quot;MENDELEY_CITATION_v3_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&quot;,&quot;citationItems&quot;:[{&quot;id&quot;:&quot;cd4d29ec-e80e-354f-bd03-f4a1418fd97f&quot;,&quot;itemData&quot;:{&quot;type&quot;:&quot;paper-conference&quot;,&quot;id&quot;:&quot;cd4d29ec-e80e-354f-bd03-f4a1418fd97f&quot;,&quot;title&quot;:&quot;An Overview of Wireless Network Security&quot;,&quot;author&quot;:[{&quot;family&quot;:&quot;Kavianpour&quot;,&quot;given&quot;:&quot;Alireza&quot;,&quot;parse-names&quot;:false,&quot;dropping-particle&quot;:&quot;&quot;,&quot;non-dropping-particle&quot;:&quot;&quot;},{&quot;family&quot;:&quot;Anderson&quot;,&quot;given&quot;:&quot;Michael C.&quot;,&quot;parse-names&quot;:false,&quot;dropping-particle&quot;:&quot;&quot;,&quot;non-dropping-particle&quot;:&quot;&quot;}],&quot;container-title&quot;:&quot;Proceedings - 4th IEEE International Conference on Cyber Security and Cloud Computing, CSCloud 2017 and 3rd IEEE International Conference of Scalable and Smart Cloud, SSC 2017&quot;,&quot;DOI&quot;:&quot;10.1109/CSCloud.2017.45&quot;,&quot;ISBN&quot;:&quot;9781509066438&quot;,&quot;issued&quot;:{&quot;date-parts&quot;:[[2017,7,20]]},&quot;page&quot;:&quot;306-309&quot;,&quot;abstract&quot;:&quot;While assuming the role of Chief Security Officer, Network Security Designer, and Network Security Administrator, the intention of this research was to identify principle elements related to network security and provide an overview of potential threats, vulnerabilities, and countermeasures associated with technology designed to the IEEE 802.11 wireless LAN standard. In addition, fundamental security requirements are discussed and access control principles were included to address future trends in wireless network security.&quot;,&quot;publisher&quot;:&quot;Institute of Electrical and Electronics Engineers Inc.&quot;,&quot;container-title-short&quot;:&quot;&quot;},&quot;isTemporary&quot;:false}]},{&quot;citationID&quot;:&quot;MENDELEY_CITATION_191178e4-aa0a-43e9-8d5d-52acef180ab0&quot;,&quot;properties&quot;:{&quot;noteIndex&quot;:0},&quot;isEdited&quot;:false,&quot;manualOverride&quot;:{&quot;isManuallyOverridden&quot;:false,&quot;citeprocText&quot;:&quot;[9]&quot;,&quot;manualOverrideText&quot;:&quot;&quot;},&quot;citationTag&quot;:&quot;MENDELEY_CITATION_v3_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&quot;,&quot;citationItems&quot;:[{&quot;id&quot;:&quot;2eae5825-d074-3f97-9b9d-7dd2c41ed9dc&quot;,&quot;itemData&quot;:{&quot;type&quot;:&quot;article-journal&quot;,&quot;id&quot;:&quot;2eae5825-d074-3f97-9b9d-7dd2c41ed9dc&quot;,&quot;title&quot;:&quot;WiFi Technology: Future Market Challenges and Opportunities&quot;,&quot;author&quot;:[{&quot;family&quot;:&quot;Ismail Al-Alawi&quot;,&quot;given&quot;:&quot;Adel&quot;,&quot;parse-names&quot;:false,&quot;dropping-particle&quot;:&quot;&quot;,&quot;non-dropping-particle&quot;:&quot;&quot;}],&quot;container-title&quot;:&quot;Journal of Computer Science&quot;,&quot;ISSN&quot;:&quot;1549-3636&quot;,&quot;issued&quot;:{&quot;date-parts&quot;:[[2006]]},&quot;page&quot;:&quot;13-18&quot;,&quot;abstract&quot;:&quot;Computer networks have played a major role in expanding the operational boundaries in organizations today. Until now traditional methods of networking, which involves computers, wired directly to a hub or switch are the norm. Recent advances in networking technology have made it possible for devices to communicate using various light and wave emitting technologies. WiFi is a perfect example of one of these emerging technologies, which has enabled computers to communicate with each other without the use of traditional cables. The implementation of WiFi with respect to future market opportunities in the Kingdom of Bahrain will be discussed in this study. Finally, an analysis of various demographics will be outlined with particular concentration on the acceptance of WiFi by society in the Kingdom of Bahrain. Some concerns along with recommendations, which need to be taken into account when using WiFi are also outlined.&quot;,&quot;issue&quot;:&quot;1&quot;,&quot;volume&quot;:&quot;2&quot;,&quot;container-title-short&quot;:&quot;&quot;},&quot;isTemporary&quot;:false}]},{&quot;citationID&quot;:&quot;MENDELEY_CITATION_88783ab2-26e2-4d77-9597-ad7260e0193b&quot;,&quot;properties&quot;:{&quot;noteIndex&quot;:0},&quot;isEdited&quot;:false,&quot;manualOverride&quot;:{&quot;isManuallyOverridden&quot;:false,&quot;citeprocText&quot;:&quot;[10]&quot;,&quot;manualOverrideText&quot;:&quot;&quot;},&quot;citationTag&quot;:&quot;MENDELEY_CITATION_v3_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&quot;,&quot;citationItems&quot;:[{&quot;id&quot;:&quot;18f5211c-c523-3281-b174-814e4ef822a1&quot;,&quot;itemData&quot;:{&quot;type&quot;:&quot;article-journal&quot;,&quot;id&quot;:&quot;18f5211c-c523-3281-b174-814e4ef822a1&quot;,&quot;title&quot;:&quot;An overview of IEEE 802.15.6 standard&quot;,&quot;author&quot;:[{&quot;family&quot;:&quot;Kwak&quot;,&quot;given&quot;:&quot;Kyung Sup&quot;,&quot;parse-names&quot;:false,&quot;dropping-particle&quot;:&quot;&quot;,&quot;non-dropping-particle&quot;:&quot;&quot;},{&quot;family&quot;:&quot;Ullah&quot;,&quot;given&quot;:&quot;Sana&quot;,&quot;parse-names&quot;:false,&quot;dropping-particle&quot;:&quot;&quot;,&quot;non-dropping-particle&quot;:&quot;&quot;},{&quot;family&quot;:&quot;Ullah&quot;,&quot;given&quot;:&quot;Niamat&quot;,&quot;parse-names&quot;:false,&quot;dropping-particle&quot;:&quot;&quot;,&quot;non-dropping-particle&quot;:&quot;&quot;}],&quot;container-title&quot;:&quot;2010 3rd International Symposium on Applied Sciences in Biomedical and Communication Technologies, ISABEL 2010&quot;,&quot;accessed&quot;:{&quot;date-parts&quot;:[[2024,2,23]]},&quot;DOI&quot;:&quot;10.1109/ISABEL.2010.5702867&quot;,&quot;ISBN&quot;:&quot;9781424481323&quot;,&quot;issued&quot;:{&quot;date-parts&quot;:[[2010]]},&quot;abstract&quot;:&quot;Wireless Body Area Networks (WBAN) has emerged as a key technology to provide real-time health monitoring of a patient and to diagnose and treat many life threatening diseases. WBAN operates in close vicinity to, on, or inside a human body and supports a variety of medical and non-medical applications. IEEE 802 has established a Task Group called IEEE 802.15.6 for the standardization of WBAN. The purpose of the group is to establish a communication standard optimized for low-power inbody/on-body nodes to serve a variety of medical and non-medical applications. This paper explains the most important features of the new IEEE 802.15.6 standard. The standard defines a Medium Access Control (MAC) layer supporting several Physical (PHY) layers. We briefly overview the PHY and MAC layers specifications together with the bandwidth efficiency of IEEE 802.15.6 standard. We also discuss the security paradigm of the standard. ©2010 IEEE.&quot;,&quot;container-title-short&quot;:&quot;&quot;},&quot;isTemporary&quot;:false}]},{&quot;citationID&quot;:&quot;MENDELEY_CITATION_eec47c31-211a-44e3-815c-2d9b77642a85&quot;,&quot;properties&quot;:{&quot;noteIndex&quot;:0},&quot;isEdited&quot;:false,&quot;manualOverride&quot;:{&quot;isManuallyOverridden&quot;:false,&quot;citeprocText&quot;:&quot;[11]&quot;,&quot;manualOverrideText&quot;:&quot;&quot;},&quot;citationTag&quot;:&quot;MENDELEY_CITATION_v3_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&quot;,&quot;citationItems&quot;:[{&quot;id&quot;:&quot;6ce1a75d-0d25-310c-92cd-06c913ffc793&quot;,&quot;itemData&quot;:{&quot;type&quot;:&quot;article-journal&quot;,&quot;id&quot;:&quot;6ce1a75d-0d25-310c-92cd-06c913ffc793&quot;,&quot;title&quot;:&quot;A new IEEE standard for safety levels with respect to human exposure to radio-frequency radiation&quot;,&quot;author&quot;:[{&quot;family&quot;:&quot;Lin&quot;,&quot;given&quot;:&quot;James C.&quot;,&quot;parse-names&quot;:false,&quot;dropping-particle&quot;:&quot;&quot;,&quot;non-dropping-particle&quot;:&quot;&quot;}],&quot;container-title&quot;:&quot;IEEE Antennas and Propagation Magazine&quot;,&quot;container-title-short&quot;:&quot;IEEE Antennas Propag Mag&quot;,&quot;accessed&quot;:{&quot;date-parts&quot;:[[2024,2,23]]},&quot;DOI&quot;:&quot;10.1109/MAP.2006.1645601&quot;,&quot;ISSN&quot;:&quot;10459243&quot;,&quot;issued&quot;:{&quot;date-parts&quot;:[[2006,2]]},&quot;page&quot;:&quot;157-159&quot;,&quot;abstract&quot;:&quot;The IEEE Standards Association recently formally approved a new IEEE C95.1 \&quot;Standard for Safety Levels with Respect to Human Exposure to Radio Frequency Electromagnetic Fields, 3 kHz to 300 GHz.\&quot; Official publication of the standard by the IEEE was expected by late 2005, or soon thereafter. The new IEEE standard contains some features of the current ICNIRP guidelines, but it also includes a number of differences. The new IEEE standard is not identical to the ICNIRP guidelines, even for frequencies used in cellular mobile communications and wireless devices and systems. Moreover, the newly approved IEEE standard departs in major ways from its 1991 edition and subsequent amendments.&quot;,&quot;issue&quot;:&quot;1&quot;,&quot;volume&quot;:&quot;48&quot;},&quot;isTemporary&quot;:false}]},{&quot;citationID&quot;:&quot;MENDELEY_CITATION_75962469-af91-45d3-bd01-1606af47188b&quot;,&quot;properties&quot;:{&quot;noteIndex&quot;:0},&quot;isEdited&quot;:false,&quot;manualOverride&quot;:{&quot;isManuallyOverridden&quot;:false,&quot;citeprocText&quot;:&quot;[12]&quot;,&quot;manualOverrideText&quot;:&quot;&quot;},&quot;citationItems&quot;:[{&quot;id&quot;:&quot;07f0b3b7-6d14-3fbc-8503-e5f5f976f218&quot;,&quot;itemData&quot;:{&quot;type&quot;:&quot;article-journal&quot;,&quot;id&quot;:&quot;07f0b3b7-6d14-3fbc-8503-e5f5f976f218&quot;,&quot;title&quot;:&quot;Vulnerability Assessment for Applications Security Through Penetration Simulation and Testing&quot;,&quot;author&quot;:[{&quot;family&quot;:&quot;Lachkov&quot;,&quot;given&quot;:&quot;Petar&quot;,&quot;parse-names&quot;:false,&quot;dropping-particle&quot;:&quot;&quot;,&quot;non-dropping-particle&quot;:&quot;&quot;},{&quot;family&quot;:&quot;Tawalbeh&quot;,&quot;given&quot;:&quot;Lo'ai&quot;,&quot;parse-names&quot;:false,&quot;dropping-particle&quot;:&quot;&quot;,&quot;non-dropping-particle&quot;:&quot;&quot;},{&quot;family&quot;:&quot;Bhatt&quot;,&quot;given&quot;:&quot;Smriti&quot;,&quot;parse-names&quot;:false,&quot;dropping-particle&quot;:&quot;&quot;,&quot;non-dropping-particle&quot;:&quot;&quot;}],&quot;container-title&quot;:&quot;Journal of Web Engineering&quot;,&quot;DOI&quot;:&quot;10.13052/jwe1540-9589.2178&quot;,&quot;ISSN&quot;:&quot;15445976&quot;,&quot;issued&quot;:{&quot;date-parts&quot;:[[2022]]},&quot;page&quot;:&quot;2187-2208&quot;,&quot;abstract&quot;:&quot;Cybersecurity threats and attacks are a critical concern for computing systems as general and specifically in web applications. There are many types and categories of cyberattacks on web applications. Many of these attacks are made possible due to existing vulnerabilities in the networking environments and platforms that host these web applications. So, the vulnerability assessment and attacks simulations on these networking platforms are of extreme importance to protect and secure the top web applications that play a prime role in our daily life. One of the widely used mechanisms to identify vulnerabilities and defend against different attacks on systems and networks is Penetration Testing. It allows us to simulate real-world attacks on a network or a single device to determine the susceptibility and impact of cybersecurity attacks. Pen testing aims to secure a system or network by performing a full-blown attack against it. Several techniques have been used for that, from port scanning, service, and operating system detection to network enumeration, creating specially crafted packets, and modifying software to exploit vulnerabilities. However, while it is used widely as a defensive technique, some attackers also employ it for malicious intentions utilizing available open-source penetration testing tools. Penetration testing on internal networks such as networks that connect IoT/sensors/web cameras, can be utilized to find vulnerabilities and fix them to secure the networks. In this research, we present a detailed discussion on penetration testing and its seven phases of action and provide a step-by-step procedure with instructions using various open-source tools to conduct penetration testing and vulnerability assessments of a network. We finally demonstrate the process and results of simulated attacks on our network within the testing environment. This research provides a comprehensive introduction to penetration testing and testbed through real-world attack simulation. The IT administrator or security enthusiast can utilize them to secure networks, devices, clients, servers, and applications while enhancing the overall organization's security.&quot;,&quot;publisher&quot;:&quot;River Publishers&quot;,&quot;issue&quot;:&quot;7&quot;,&quot;volume&quot;:&quot;21&quot;,&quot;container-title-short&quot;:&quot;&quot;},&quot;isTemporary&quot;:false}],&quot;citationTag&quot;:&quot;MENDELEY_CITATION_v3_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&quot;},{&quot;citationID&quot;:&quot;MENDELEY_CITATION_b9d48abd-8c83-4be4-bfbb-6bbd3fe589b4&quot;,&quot;properties&quot;:{&quot;noteIndex&quot;:0},&quot;isEdited&quot;:false,&quot;manualOverride&quot;:{&quot;isManuallyOverridden&quot;:false,&quot;citeprocText&quot;:&quot;[13]&quot;,&quot;manualOverrideText&quot;:&quot;&quot;},&quot;citationItems&quot;:[{&quot;id&quot;:&quot;37371536-a527-3ca4-8df7-831150b75002&quot;,&quot;itemData&quot;:{&quot;type&quot;:&quot;article-journal&quot;,&quot;id&quot;:&quot;37371536-a527-3ca4-8df7-831150b75002&quot;,&quot;title&quot;:&quot;Vulnerabilities of Wireless Security protocols (WEP and WPA2)&quot;,&quot;author&quot;:[{&quot;family&quot;:&quot;Kumkar&quot;,&quot;given&quot;:&quot;Vishal&quot;,&quot;parse-names&quot;:false,&quot;dropping-particle&quot;:&quot;&quot;,&quot;non-dropping-particle&quot;:&quot;&quot;},{&quot;family&quot;:&quot;Shrawne&quot;,&quot;given&quot;:&quot;Seema&quot;,&quot;parse-names&quot;:false,&quot;dropping-particle&quot;:&quot;&quot;,&quot;non-dropping-particle&quot;:&quot;&quot;},{&quot;family&quot;:&quot;Tiwari&quot;,&quot;given&quot;:&quot;Akhil&quot;,&quot;parse-names&quot;:false,&quot;dropping-particle&quot;:&quot;&quot;,&quot;non-dropping-particle&quot;:&quot;&quot;},{&quot;family&quot;:&quot;Tiwari&quot;,&quot;given&quot;:&quot;Pawan&quot;,&quot;parse-names&quot;:false,&quot;dropping-particle&quot;:&quot;&quot;,&quot;non-dropping-particle&quot;:&quot;&quot;},{&quot;family&quot;:&quot;Gupta&quot;,&quot;given&quot;:&quot;Ashish&quot;,&quot;parse-names&quot;:false,&quot;dropping-particle&quot;:&quot;&quot;,&quot;non-dropping-particle&quot;:&quot;&quot;}],&quot;container-title&quot;:&quot;International Journal of Advanced Research in Computer Engineering &amp; Technology&quot;,&quot;accessed&quot;:{&quot;date-parts&quot;:[[2024,2,23]]},&quot;URL&quot;:&quot;https://www.researchgate.net/publication/266005431&quot;,&quot;issued&quot;:{&quot;date-parts&quot;:[[2012]]},&quot;abstract&quot;:&quot;Wirelesses Local Area Networks (WLANs) have become more prevalent and are widely deployed and used in many popular places like university campuses, airports, residences, cafes etc. With this growing popularity, the security of wireless network is also very important. In this study we present the security mechanisms available for WLANs. These security mechanisms are Wired Equivalent Privacy (WEP), Wi-Fi Protected Access (WPA) and 802.11i (WPA2).Our aim is to show how an attack can be made on systems using the above mentioned mechanisms. We have given a brief overview of their working, structure, algorithms used and have tried to explore the real time vulnerabilities by issuing successful attacks against WEP and WPA2 network. The attacks were done in an ad-hoc network, using three laptops with wi-fi facility. We begin with WEP protocol which employs a flawed RC4 algorithm is very much prone to attack and is easily crackable, then listing some of its weakness. We then have a look on WPA as the enhanced standard of WEP, along with some flaws in it. Finally an attack on WPA2 is explained. Aircrack-ng is the tool (software) that we have used to launch the attacks. The commands required for attacking are explained, along with the screen-shots to help understand the working.&quot;,&quot;issue&quot;:&quot;2&quot;,&quot;volume&quot;:&quot;1&quot;,&quot;container-title-short&quot;:&quot;&quot;},&quot;isTemporary&quot;:false}],&quot;citationTag&quot;:&quot;MENDELEY_CITATION_v3_eyJjaXRhdGlvbklEIjoiTUVOREVMRVlfQ0lUQVRJT05fYjlkNDhhYmQtOGM4My00YmU0LWJmYmItNmJiZDNmZTU4OWI0IiwicHJvcGVydGllcyI6eyJub3RlSW5kZXgiOjB9LCJpc0VkaXRlZCI6ZmFsc2UsIm1hbnVhbE92ZXJyaWRlIjp7ImlzTWFudWFsbHlPdmVycmlkZGVuIjpmYWxzZSwiY2l0ZXByb2NUZXh0IjoiWzEzXSIsIm1hbnVhbE92ZXJyaWRlVGV4dCI6IiJ9LCJjaXRhdGlvbkl0ZW1zIjpbeyJpZCI6IjM3MzcxNTM2LWE1MjctM2NhNC04ZGY3LTgzMTE1MGI3NTAwMiIsIml0ZW1EYXRhIjp7InR5cGUiOiJhcnRpY2xlLWpvdXJuYWwiLCJpZCI6IjM3MzcxNTM2LWE1MjctM2NhNC04ZGY3LTgzMTE1MGI3NTAwMi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&quot;},{&quot;citationID&quot;:&quot;MENDELEY_CITATION_c6db72d1-fce5-41c1-9cef-a20787983c48&quot;,&quot;properties&quot;:{&quot;noteIndex&quot;:0},&quot;isEdited&quot;:false,&quot;manualOverride&quot;:{&quot;isManuallyOverridden&quot;:false,&quot;citeprocText&quot;:&quot;[9], [14]&quot;,&quot;manualOverrideText&quot;:&quot;&quot;},&quot;citationItems&quot;:[{&quot;id&quot;:&quot;2917c58e-8fd3-3f5c-829f-fb79bbc24ed3&quot;,&quot;itemData&quot;:{&quot;type&quot;:&quot;report&quot;,&quot;id&quot;:&quot;2917c58e-8fd3-3f5c-829f-fb79bbc24ed3&quot;,&quot;title&quot;:&quot;Wireless Network Security: Vulnerabilities, Threats and Countermeasures&quot;,&quot;author&quot;:[{&quot;family&quot;:&quot;Choi&quot;,&quot;given&quot;:&quot;Min-Kyu&quot;,&quot;parse-names&quot;:false,&quot;dropping-particle&quot;:&quot;&quot;,&quot;non-dropping-particle&quot;:&quot;&quot;},{&quot;family&quot;:&quot;Robles&quot;,&quot;given&quot;:&quot;Rosslin John&quot;,&quot;parse-names&quot;:false,&quot;dropping-particle&quot;:&quot;&quot;,&quot;non-dropping-particle&quot;:&quot;&quot;},{&quot;family&quot;:&quot;Hong&quot;,&quot;given&quot;:&quot;Chang-Hwa&quot;,&quot;parse-names&quot;:false,&quot;dropping-particle&quot;:&quot;&quot;,&quot;non-dropping-particle&quot;:&quot;&quot;},{&quot;family&quot;:&quot;Kim&quot;,&quot;given&quot;:&quot;Tai-Hoon&quot;,&quot;parse-names&quot;:false,&quot;dropping-particle&quot;:&quot;&quot;,&quot;non-dropping-particle&quot;:&quot;&quot;}],&quot;container-title&quot;:&quot;International Journal of Multimedia and Ubiquitous Engineering&quot;,&quot;issued&quot;:{&quot;date-parts&quot;:[[2008]]},&quot;abstract&quot;:&quot;Wireless networking provides many advantages, but it also coupled with new security threats and alters the organization's overall information security risk profile. Although implementation of technological solutions is the usual respond to wireless security threats and vulnerabilities, wireless security is primarily a management issue. Effective management of the threats associated with wireless technology requires a sound and thorough assessment of risk given the environment and development of a plan to mitigate identified threats. We present a framework to help managers understand and assess the various threats associated with the use of wireless technology. We also discuss a number of available solutions for countering those threats.&quot;,&quot;issue&quot;:&quot;3&quot;,&quot;volume&quot;:&quot;3&quot;,&quot;container-title-short&quot;:&quot;&quot;},&quot;isTemporary&quot;:false},{&quot;id&quot;:&quot;2eae5825-d074-3f97-9b9d-7dd2c41ed9dc&quot;,&quot;itemData&quot;:{&quot;type&quot;:&quot;article-journal&quot;,&quot;id&quot;:&quot;2eae5825-d074-3f97-9b9d-7dd2c41ed9dc&quot;,&quot;title&quot;:&quot;WiFi Technology: Future Market Challenges and Opportunities&quot;,&quot;author&quot;:[{&quot;family&quot;:&quot;Ismail Al-Alawi&quot;,&quot;given&quot;:&quot;Adel&quot;,&quot;parse-names&quot;:false,&quot;dropping-particle&quot;:&quot;&quot;,&quot;non-dropping-particle&quot;:&quot;&quot;}],&quot;container-title&quot;:&quot;Journal of Computer Science&quot;,&quot;ISSN&quot;:&quot;1549-3636&quot;,&quot;issued&quot;:{&quot;date-parts&quot;:[[2006]]},&quot;page&quot;:&quot;13-18&quot;,&quot;abstract&quot;:&quot;Computer networks have played a major role in expanding the operational boundaries in organizations today. Until now traditional methods of networking, which involves computers, wired directly to a hub or switch are the norm. Recent advances in networking technology have made it possible for devices to communicate using various light and wave emitting technologies. WiFi is a perfect example of one of these emerging technologies, which has enabled computers to communicate with each other without the use of traditional cables. The implementation of WiFi with respect to future market opportunities in the Kingdom of Bahrain will be discussed in this study. Finally, an analysis of various demographics will be outlined with particular concentration on the acceptance of WiFi by society in the Kingdom of Bahrain. Some concerns along with recommendations, which need to be taken into account when using WiFi are also outlined.&quot;,&quot;issue&quot;:&quot;1&quot;,&quot;volume&quot;:&quot;2&quot;},&quot;isTemporary&quot;:false}],&quot;citationTag&quot;:&quot;MENDELEY_CITATION_v3_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&quot;},{&quot;citationID&quot;:&quot;MENDELEY_CITATION_ecb303f9-8020-47b4-843c-a8b12260b51e&quot;,&quot;properties&quot;:{&quot;noteIndex&quot;:0},&quot;isEdited&quot;:false,&quot;manualOverride&quot;:{&quot;isManuallyOverridden&quot;:false,&quot;citeprocText&quot;:&quot;[15]&quot;,&quot;manualOverrideText&quot;:&quot;&quot;},&quot;citationItems&quot;:[{&quot;id&quot;:&quot;e1137b52-1cae-33e3-aa53-17ccfb79eace&quot;,&quot;itemData&quot;:{&quot;type&quot;:&quot;report&quot;,&quot;id&quot;:&quot;e1137b52-1cae-33e3-aa53-17ccfb79eace&quot;,&quot;title&quot;:&quot;Penetration Testing: Concepts, Attack Methods, and Defense Strategies&quot;,&quot;author&quot;:[{&quot;family&quot;:&quot;Denis&quot;,&quot;given&quot;:&quot;Matthew&quot;,&quot;parse-names&quot;:false,&quot;dropping-particle&quot;:&quot;&quot;,&quot;non-dropping-particle&quot;:&quot;&quot;},{&quot;family&quot;:&quot;Zena&quot;,&quot;given&quot;:&quot;Carlos&quot;,&quot;parse-names&quot;:false,&quot;dropping-particle&quot;:&quot;&quot;,&quot;non-dropping-particle&quot;:&quot;&quot;},{&quot;family&quot;:&quot;Hayajneh&quot;,&quot;given&quot;:&quot;Thaier&quot;,&quot;parse-names&quot;:false,&quot;dropping-particle&quot;:&quot;&quot;,&quot;non-dropping-particle&quot;:&quot;&quot;}],&quot;URL&quot;:&quot;www.kali.org&quot;,&quot;abstract&quot;:&quot;Penetration testing helps to secure networks, and highlights the security issues. In this paper investigate different aspects of penetration testing including tools, attack methodologies, and defense strategies. More specifically, we performed different penetration tests using a private networks, devices, and virtualized systems and tools. We predominately used tools within the Kali Linux suite. The attacks we performed included: smartphone penetration testing, hacking phones Bluetooth, traffic sniffing, hacking WPA Protected Wifi, Man-in-the-Middle attack, spying (accessing a PC microphone), hacking phones Bluetooth, and hacking remote PC via IP and open ports using advanced port scanner. The results are then summarized and discussed. The paper also outlined the detailed steps and methods while conducting these attacks.&quot;,&quot;container-title-short&quot;:&quot;&quot;},&quot;isTemporary&quot;:false}],&quot;citationTag&quot;:&quot;MENDELEY_CITATION_v3_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&quot;},{&quot;citationID&quot;:&quot;MENDELEY_CITATION_aaf15f4f-9652-4d63-9242-15d4a7167bfe&quot;,&quot;properties&quot;:{&quot;noteIndex&quot;:0},&quot;isEdited&quot;:false,&quot;manualOverride&quot;:{&quot;isManuallyOverridden&quot;:false,&quot;citeprocText&quot;:&quot;[16]&quot;,&quot;manualOverrideText&quot;:&quot;&quot;},&quot;citationItems&quot;:[{&quot;id&quot;:&quot;0ebf1b4b-7be3-34ca-9bf3-982ff9661617&quot;,&quot;itemData&quot;:{&quot;type&quot;:&quot;article-journal&quot;,&quot;id&quot;:&quot;0ebf1b4b-7be3-34ca-9bf3-982ff9661617&quot;,&quot;title&quot;:&quot;Securing Wireless Networks from ARP Cache Poisoning&quot;,&quot;author&quot;:[{&quot;family&quot;:&quot;Philip&quot;,&quot;given&quot;:&quot;Roney&quot;,&quot;parse-names&quot;:false,&quot;dropping-particle&quot;:&quot;&quot;,&quot;non-dropping-particle&quot;:&quot;&quot;}],&quot;container-title&quot;:&quot;Master's Projects&quot;,&quot;accessed&quot;:{&quot;date-parts&quot;:[[2024,2,23]]},&quot;DOI&quot;:&quot;https://doi.org/10.31979/etd.fu2m-skmj&quot;,&quot;URL&quot;:&quot;https://scholarworks.sjsu.edu/etd_projects/131&quot;,&quot;issued&quot;:{&quot;date-parts&quot;:[[2007,1,1]]},&quot;publisher-place&quot;:&quot;San Jose, CA, USA&quot;,&quot;container-title-short&quot;:&quot;&quot;},&quot;isTemporary&quot;:false}],&quot;citationTag&quot;:&quot;MENDELEY_CITATION_v3_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&quot;},{&quot;citationID&quot;:&quot;MENDELEY_CITATION_9846bdf1-34de-4c70-93bc-893122d23758&quot;,&quot;properties&quot;:{&quot;noteIndex&quot;:0},&quot;isEdited&quot;:false,&quot;manualOverride&quot;:{&quot;isManuallyOverridden&quot;:false,&quot;citeprocText&quot;:&quot;[17]&quot;,&quot;manualOverrideText&quot;:&quot;&quot;},&quot;citationItems&quot;:[{&quot;id&quot;:&quot;60290418-a205-3627-ad2c-533706c4ae16&quot;,&quot;itemData&quot;:{&quot;type&quot;:&quot;article-journal&quot;,&quot;id&quot;:&quot;60290418-a205-3627-ad2c-533706c4ae16&quot;,&quot;title&quot;:&quot;Survey on security scheme and attacking methods of WPA/WPA2&quot;,&quot;author&quot;:[{&quot;family&quot;:&quot;Liu&quot;,&quot;given&quot;:&quot;Yonglei&quot;,&quot;parse-names&quot;:false,&quot;dropping-particle&quot;:&quot;&quot;,&quot;non-dropping-particle&quot;:&quot;&quot;},{&quot;family&quot;:&quot;Jin&quot;,&quot;given&quot;:&quot;Zhigang&quot;,&quot;parse-names&quot;:false,&quot;dropping-particle&quot;:&quot;&quot;,&quot;non-dropping-particle&quot;:&quot;&quot;},{&quot;family&quot;:&quot;Wang&quot;,&quot;given&quot;:&quot;Ying&quot;,&quot;parse-names&quot;:false,&quot;dropping-particle&quot;:&quot;&quot;,&quot;non-dropping-particle&quot;:&quot;&quot;}],&quot;container-title&quot;:&quot;2010 6th International Conference on Wireless Communications, Networking and Mobile Computing, WiCOM 2010&quot;,&quot;accessed&quot;:{&quot;date-parts&quot;:[[2024,2,23]]},&quot;DOI&quot;:&quot;10.1109/WICOM.2010.5601275&quot;,&quot;ISBN&quot;:&quot;9781424437092&quot;,&quot;issued&quot;:{&quot;date-parts&quot;:[[2010]]},&quot;abstract&quot;:&quot;As the critical security flaw of WEP is discovered, concern of researchers is more and more attracted by the scheme of WPA/WPA2 which includes 802.1X, authentication protocol, and TKIP and CCMP encryption algorithms. In this paper, an overview of WPA/WPA2 is supplied. And then, the vulnerabilities of WPA/WPA2 and current researches in the method of attacking WPA/WPA2 are introduced. In the last part, these researches are analyzed and concluded. © 2010 IEEE.&quot;,&quot;container-title-short&quot;:&quot;&quot;},&quot;isTemporary&quot;:false}],&quot;citationTag&quot;:&quot;MENDELEY_CITATION_v3_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&quot;},{&quot;citationID&quot;:&quot;MENDELEY_CITATION_ebd69415-abd0-4d42-84c9-8ebfdbc534c0&quot;,&quot;properties&quot;:{&quot;noteIndex&quot;:0},&quot;isEdited&quot;:false,&quot;manualOverride&quot;:{&quot;isManuallyOverridden&quot;:false,&quot;citeprocText&quot;:&quot;[18]&quot;,&quot;manualOverrideText&quot;:&quot;&quot;},&quot;citationItems&quot;:[{&quot;id&quot;:&quot;e41ea197-190b-3704-90b3-20f9d170a609&quot;,&quot;itemData&quot;:{&quot;type&quot;:&quot;article-journal&quot;,&quot;id&quot;:&quot;e41ea197-190b-3704-90b3-20f9d170a609&quot;,&quot;title&quot;:&quot;Security threats of wireless networks: A survey&quot;,&quot;author&quot;:[{&quot;family&quot;:&quot;Gupta&quot;,&quot;given&quot;:&quot;Akhil&quot;,&quot;parse-names&quot;:false,&quot;dropping-particle&quot;:&quot;&quot;,&quot;non-dropping-particle&quot;:&quot;&quot;},{&quot;family&quot;:&quot;Jha&quot;,&quot;given&quot;:&quot;Rakesh Kumar&quot;,&quot;parse-names&quot;:false,&quot;dropping-particle&quot;:&quot;&quot;,&quot;non-dropping-particle&quot;:&quot;&quot;}],&quot;container-title&quot;:&quot;International Conference on Computing, Communication and Automation, ICCCA 2015&quot;,&quot;accessed&quot;:{&quot;date-parts&quot;:[[2024,2,23]]},&quot;DOI&quot;:&quot;10.1109/CCAA.2015.7148407&quot;,&quot;ISBN&quot;:&quot;9781479988907&quot;,&quot;issued&quot;:{&quot;date-parts&quot;:[[2015,7,2]]},&quot;page&quot;:&quot;389-395&quot;,&quot;abstract&quot;:&quot;Security will play an important role in wireless networks. In the present scenario, 3G and 4G networks have separate security layers but still there is a possibility of certain prominent types of attacks. In this paper, a survey has been done on all the possible attacks that may occur in present and future scenarios. Wireless network attacks are classified on the basis of access control, authentication, availability, confidentiality and integrity as attacks can appear in the form of Access, channel assignment and at the source end. This paper also reflects about the next generation attacks like Man in the Middle Attack, Denial of Service Attack and Eavesdropping. The security methods and tools which helps to find the protection against different types of attacks is also shown in this paper.&quot;,&quot;publisher&quot;:&quot;Institute of Electrical and Electronics Engineers Inc.&quot;,&quot;container-title-short&quot;:&quot;&quot;},&quot;isTemporary&quot;:false}],&quot;citationTag&quot;:&quot;MENDELEY_CITATION_v3_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&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de47aadf7bbdb269a93e580ed5a12ee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cda51dae4775121a0e868028e88794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san22</b:Tag>
    <b:SourceType>JournalArticle</b:SourceType>
    <b:Guid>{6CEE420E-48CD-46DC-9A2F-BFEE4B2D1E7A}</b:Guid>
    <b:Year>2022</b:Year>
    <b:Author>
      <b:Author>
        <b:NameList>
          <b:Person>
            <b:Last>santhosh</b:Last>
          </b:Person>
        </b:NameList>
      </b:Author>
    </b:Author>
    <b:RefOrder>4</b:RefOrder>
  </b:Source>
  <b:Source>
    <b:Tag>Sus21</b:Tag>
    <b:SourceType>Book</b:SourceType>
    <b:Guid>{F37165B0-3795-4C27-8958-0D030399BC2C}</b:Guid>
    <b:Title>A Study of Penetration Testing Processes and Tools</b:Title>
    <b:Year>2021</b:Year>
    <b:Publisher> https://scholarworks.lib.csusb.edu/etd</b:Publisher>
    <b:City>California State University, San Bernardino</b:City>
    <b:Author>
      <b:Author>
        <b:NameList>
          <b:Person>
            <b:Last>Mamilla</b:Last>
            <b:First>Sushmitha</b:First>
            <b:Middle>Reddy</b:Middle>
          </b:Person>
        </b:NameList>
      </b:Author>
    </b:Author>
    <b:RefOrder>2</b:RefOrder>
  </b:Source>
  <b:Source>
    <b:Tag>Raj20</b:Tag>
    <b:SourceType>ConferenceProceedings</b:SourceType>
    <b:Guid>{D386CECC-71A8-42B6-80D5-E0E4EB4FC310}</b:Guid>
    <b:Title>Vulnerability Assessment and Penetration Testing: A portable solution Implementation</b:Title>
    <b:Year>2020</b:Year>
    <b:Author>
      <b:Author>
        <b:NameList>
          <b:Person>
            <b:Last>Pandey</b:Last>
            <b:First>Rajiv</b:First>
          </b:Person>
        </b:NameList>
      </b:Author>
    </b:Author>
    <b:ConferenceName>12th International Conference on Computational Intelligence and Communication Networks</b:ConferenceName>
    <b:RefOrder>1</b:RefOrder>
  </b:Source>
  <b:Source>
    <b:Tag>SFR02</b:Tag>
    <b:SourceType>ConferenceProceedings</b:SourceType>
    <b:Guid>{11C8E8BE-5B79-4282-AE32-1844EE645266}</b:Guid>
    <b:Author>
      <b:Author>
        <b:NameList>
          <b:Person>
            <b:Last>S.F.RUSSELL</b:Last>
          </b:Person>
        </b:NameList>
      </b:Author>
    </b:Author>
    <b:Title>Wireless network security for users</b:Title>
    <b:Year> 07 August 2002</b:Year>
    <b:ConferenceName>IEEE</b:ConferenceName>
    <b:City>Las Vegas, NV, USA</b:City>
    <b:RefOrder>3</b:RefOrder>
  </b:Source>
</b:Sources>
</file>

<file path=customXml/itemProps1.xml><?xml version="1.0" encoding="utf-8"?>
<ds:datastoreItem xmlns:ds="http://schemas.openxmlformats.org/officeDocument/2006/customXml" ds:itemID="{C4D8C45F-2C52-4078-871C-E6E6231875D0}">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D6184BED-8A0A-4E5A-BB65-D5FCE88CB3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1321F9-1DB9-4377-A5A0-C19427DE770E}">
  <ds:schemaRefs>
    <ds:schemaRef ds:uri="http://schemas.microsoft.com/sharepoint/v3/contenttype/forms"/>
  </ds:schemaRefs>
</ds:datastoreItem>
</file>

<file path=customXml/itemProps4.xml><?xml version="1.0" encoding="utf-8"?>
<ds:datastoreItem xmlns:ds="http://schemas.openxmlformats.org/officeDocument/2006/customXml" ds:itemID="{1173B235-99DD-431A-AA8F-E39BA58EE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10158</TotalTime>
  <Pages>38</Pages>
  <Words>10987</Words>
  <Characters>62630</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Sravanthi Silveru (2228080)</dc:creator>
  <cp:keywords/>
  <dc:description/>
  <cp:lastModifiedBy>Sravanthi Silveru</cp:lastModifiedBy>
  <cp:revision>11</cp:revision>
  <dcterms:created xsi:type="dcterms:W3CDTF">2023-11-21T22:21:00Z</dcterms:created>
  <dcterms:modified xsi:type="dcterms:W3CDTF">2024-02-23T21:44:00Z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