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706A76" w14:textId="15560B4C" w:rsidR="001C6738" w:rsidRPr="00DD1266" w:rsidRDefault="001C6738" w:rsidP="00EC44C3">
      <w:pPr>
        <w:spacing w:line="360" w:lineRule="auto"/>
        <w:jc w:val="both"/>
        <w:rPr>
          <w:rFonts w:ascii="Times New Roman" w:hAnsi="Times New Roman" w:cs="Times New Roman"/>
          <w:sz w:val="24"/>
          <w:szCs w:val="24"/>
        </w:rPr>
      </w:pPr>
    </w:p>
    <w:p w14:paraId="4E501A58" w14:textId="77777777" w:rsidR="006E1275" w:rsidRPr="00DD1266" w:rsidRDefault="006E1275" w:rsidP="006E1275">
      <w:pPr>
        <w:spacing w:line="360" w:lineRule="auto"/>
        <w:jc w:val="center"/>
        <w:rPr>
          <w:rFonts w:ascii="Times New Roman" w:hAnsi="Times New Roman" w:cs="Times New Roman"/>
          <w:sz w:val="24"/>
          <w:szCs w:val="24"/>
        </w:rPr>
      </w:pPr>
    </w:p>
    <w:p w14:paraId="59CAE650" w14:textId="77777777" w:rsidR="006E1275" w:rsidRPr="00DD1266" w:rsidRDefault="006E1275" w:rsidP="006E1275">
      <w:pPr>
        <w:spacing w:line="360" w:lineRule="auto"/>
        <w:jc w:val="center"/>
        <w:rPr>
          <w:rFonts w:ascii="Times New Roman" w:hAnsi="Times New Roman" w:cs="Times New Roman"/>
          <w:sz w:val="24"/>
          <w:szCs w:val="24"/>
        </w:rPr>
      </w:pPr>
    </w:p>
    <w:p w14:paraId="0D938FDD" w14:textId="77777777" w:rsidR="006E1275" w:rsidRPr="00DD1266" w:rsidRDefault="006E1275" w:rsidP="006E1275">
      <w:pPr>
        <w:spacing w:line="360" w:lineRule="auto"/>
        <w:jc w:val="center"/>
        <w:rPr>
          <w:rFonts w:ascii="Times New Roman" w:hAnsi="Times New Roman" w:cs="Times New Roman"/>
          <w:sz w:val="24"/>
          <w:szCs w:val="24"/>
        </w:rPr>
      </w:pPr>
    </w:p>
    <w:p w14:paraId="125FFD39" w14:textId="77777777" w:rsidR="006E1275" w:rsidRPr="00DD1266" w:rsidRDefault="006E1275" w:rsidP="006E1275">
      <w:pPr>
        <w:spacing w:line="360" w:lineRule="auto"/>
        <w:jc w:val="center"/>
        <w:rPr>
          <w:rFonts w:ascii="Times New Roman" w:hAnsi="Times New Roman" w:cs="Times New Roman"/>
          <w:sz w:val="24"/>
          <w:szCs w:val="24"/>
        </w:rPr>
      </w:pPr>
    </w:p>
    <w:p w14:paraId="26A78D70" w14:textId="77777777" w:rsidR="006E1275" w:rsidRPr="00DD1266" w:rsidRDefault="006E1275" w:rsidP="006E1275">
      <w:pPr>
        <w:spacing w:line="360" w:lineRule="auto"/>
        <w:jc w:val="center"/>
        <w:rPr>
          <w:rFonts w:ascii="Times New Roman" w:hAnsi="Times New Roman" w:cs="Times New Roman"/>
          <w:sz w:val="24"/>
          <w:szCs w:val="24"/>
        </w:rPr>
      </w:pPr>
    </w:p>
    <w:p w14:paraId="3113E5DE" w14:textId="1CC0B4BA" w:rsidR="00AD0027" w:rsidRPr="00925F2A" w:rsidRDefault="00AD0027" w:rsidP="006E1275">
      <w:pPr>
        <w:spacing w:line="360" w:lineRule="auto"/>
        <w:jc w:val="center"/>
        <w:rPr>
          <w:rFonts w:ascii="Times New Roman" w:hAnsi="Times New Roman" w:cs="Times New Roman"/>
          <w:b/>
          <w:bCs/>
          <w:i/>
          <w:iCs/>
          <w:sz w:val="24"/>
          <w:szCs w:val="24"/>
        </w:rPr>
      </w:pPr>
      <w:r w:rsidRPr="00925F2A">
        <w:rPr>
          <w:rFonts w:ascii="Times New Roman" w:hAnsi="Times New Roman" w:cs="Times New Roman"/>
          <w:b/>
          <w:bCs/>
          <w:i/>
          <w:iCs/>
          <w:sz w:val="24"/>
          <w:szCs w:val="24"/>
        </w:rPr>
        <w:t xml:space="preserve">Component:2 </w:t>
      </w:r>
      <w:r w:rsidR="006E1275" w:rsidRPr="00925F2A">
        <w:rPr>
          <w:rFonts w:ascii="Times New Roman" w:hAnsi="Times New Roman" w:cs="Times New Roman"/>
          <w:b/>
          <w:bCs/>
          <w:i/>
          <w:iCs/>
          <w:sz w:val="24"/>
          <w:szCs w:val="24"/>
        </w:rPr>
        <w:t>Dementia</w:t>
      </w:r>
      <w:r w:rsidRPr="00925F2A">
        <w:rPr>
          <w:rFonts w:ascii="Times New Roman" w:hAnsi="Times New Roman" w:cs="Times New Roman"/>
          <w:b/>
          <w:bCs/>
          <w:i/>
          <w:iCs/>
          <w:sz w:val="24"/>
          <w:szCs w:val="24"/>
        </w:rPr>
        <w:t xml:space="preserve"> A </w:t>
      </w:r>
      <w:r w:rsidR="00DA24C6" w:rsidRPr="00925F2A">
        <w:rPr>
          <w:rFonts w:ascii="Times New Roman" w:hAnsi="Times New Roman" w:cs="Times New Roman"/>
          <w:b/>
          <w:bCs/>
          <w:i/>
          <w:iCs/>
          <w:sz w:val="24"/>
          <w:szCs w:val="24"/>
        </w:rPr>
        <w:t>Major Health Issue</w:t>
      </w:r>
    </w:p>
    <w:p w14:paraId="18CC0179" w14:textId="6BE9DEBF" w:rsidR="00AD0027" w:rsidRDefault="00AD0027" w:rsidP="006E1275">
      <w:pPr>
        <w:spacing w:line="360" w:lineRule="auto"/>
        <w:jc w:val="center"/>
        <w:rPr>
          <w:rFonts w:ascii="Times New Roman" w:hAnsi="Times New Roman" w:cs="Times New Roman"/>
          <w:sz w:val="24"/>
          <w:szCs w:val="24"/>
        </w:rPr>
      </w:pPr>
      <w:r w:rsidRPr="0053471D">
        <w:rPr>
          <w:rFonts w:ascii="Times New Roman" w:hAnsi="Times New Roman" w:cs="Times New Roman"/>
          <w:sz w:val="24"/>
          <w:szCs w:val="24"/>
        </w:rPr>
        <w:t>Name of Student</w:t>
      </w:r>
      <w:r w:rsidR="00925F2A">
        <w:rPr>
          <w:rFonts w:ascii="Times New Roman" w:hAnsi="Times New Roman" w:cs="Times New Roman"/>
          <w:sz w:val="24"/>
          <w:szCs w:val="24"/>
        </w:rPr>
        <w:t>:</w:t>
      </w:r>
    </w:p>
    <w:p w14:paraId="2E39296E" w14:textId="3B187561" w:rsidR="00925F2A" w:rsidRPr="00925F2A" w:rsidRDefault="00925F2A" w:rsidP="006E1275">
      <w:pPr>
        <w:spacing w:line="360" w:lineRule="auto"/>
        <w:jc w:val="center"/>
        <w:rPr>
          <w:rFonts w:ascii="Times New Roman" w:hAnsi="Times New Roman" w:cs="Times New Roman"/>
          <w:b/>
          <w:bCs/>
          <w:sz w:val="24"/>
          <w:szCs w:val="24"/>
        </w:rPr>
      </w:pPr>
      <w:r w:rsidRPr="00925F2A">
        <w:rPr>
          <w:rFonts w:ascii="Times New Roman" w:hAnsi="Times New Roman" w:cs="Times New Roman"/>
          <w:b/>
          <w:bCs/>
          <w:sz w:val="24"/>
          <w:szCs w:val="24"/>
        </w:rPr>
        <w:t xml:space="preserve">Sara </w:t>
      </w:r>
      <w:proofErr w:type="spellStart"/>
      <w:r w:rsidRPr="00925F2A">
        <w:rPr>
          <w:rFonts w:ascii="Times New Roman" w:hAnsi="Times New Roman" w:cs="Times New Roman"/>
          <w:b/>
          <w:bCs/>
          <w:sz w:val="24"/>
          <w:szCs w:val="24"/>
        </w:rPr>
        <w:t>Botfield</w:t>
      </w:r>
      <w:proofErr w:type="spellEnd"/>
      <w:r w:rsidRPr="00925F2A">
        <w:rPr>
          <w:rFonts w:ascii="Times New Roman" w:hAnsi="Times New Roman" w:cs="Times New Roman"/>
          <w:b/>
          <w:bCs/>
          <w:sz w:val="24"/>
          <w:szCs w:val="24"/>
        </w:rPr>
        <w:t xml:space="preserve"> (2116845)</w:t>
      </w:r>
    </w:p>
    <w:p w14:paraId="0CDB573B" w14:textId="345BE6B3" w:rsidR="00AD0027" w:rsidRDefault="00AD0027" w:rsidP="006E1275">
      <w:pPr>
        <w:spacing w:line="360" w:lineRule="auto"/>
        <w:jc w:val="center"/>
        <w:rPr>
          <w:rFonts w:ascii="Times New Roman" w:hAnsi="Times New Roman" w:cs="Times New Roman"/>
          <w:sz w:val="24"/>
          <w:szCs w:val="24"/>
        </w:rPr>
      </w:pPr>
      <w:r w:rsidRPr="0053471D">
        <w:rPr>
          <w:rFonts w:ascii="Times New Roman" w:hAnsi="Times New Roman" w:cs="Times New Roman"/>
          <w:sz w:val="24"/>
          <w:szCs w:val="24"/>
        </w:rPr>
        <w:t>Name of Institute</w:t>
      </w:r>
      <w:r w:rsidR="00925F2A">
        <w:rPr>
          <w:rFonts w:ascii="Times New Roman" w:hAnsi="Times New Roman" w:cs="Times New Roman"/>
          <w:sz w:val="24"/>
          <w:szCs w:val="24"/>
        </w:rPr>
        <w:t>:</w:t>
      </w:r>
    </w:p>
    <w:p w14:paraId="22B7C7F5" w14:textId="0226E5FE" w:rsidR="00925F2A" w:rsidRPr="00925F2A" w:rsidRDefault="00925F2A" w:rsidP="00925F2A">
      <w:pPr>
        <w:spacing w:line="360" w:lineRule="auto"/>
        <w:jc w:val="center"/>
        <w:rPr>
          <w:rFonts w:ascii="Times New Roman" w:hAnsi="Times New Roman" w:cs="Times New Roman"/>
          <w:b/>
          <w:bCs/>
          <w:sz w:val="24"/>
          <w:szCs w:val="24"/>
        </w:rPr>
      </w:pPr>
      <w:r w:rsidRPr="00925F2A">
        <w:rPr>
          <w:rFonts w:ascii="Times New Roman" w:hAnsi="Times New Roman" w:cs="Times New Roman"/>
          <w:b/>
          <w:bCs/>
          <w:sz w:val="24"/>
          <w:szCs w:val="24"/>
        </w:rPr>
        <w:t xml:space="preserve">IICL </w:t>
      </w:r>
      <w:r>
        <w:rPr>
          <w:rFonts w:ascii="Times New Roman" w:hAnsi="Times New Roman" w:cs="Times New Roman"/>
          <w:b/>
          <w:bCs/>
          <w:sz w:val="24"/>
          <w:szCs w:val="24"/>
        </w:rPr>
        <w:t xml:space="preserve">Birmingham - </w:t>
      </w:r>
      <w:r w:rsidRPr="00925F2A">
        <w:rPr>
          <w:rFonts w:ascii="Times New Roman" w:hAnsi="Times New Roman" w:cs="Times New Roman"/>
          <w:b/>
          <w:bCs/>
          <w:sz w:val="24"/>
          <w:szCs w:val="24"/>
        </w:rPr>
        <w:t xml:space="preserve">LCHS 4004 </w:t>
      </w:r>
    </w:p>
    <w:p w14:paraId="4F87C3C3" w14:textId="2951FBF2" w:rsidR="00AD0027" w:rsidRDefault="00AD0027" w:rsidP="006E1275">
      <w:pPr>
        <w:spacing w:line="360" w:lineRule="auto"/>
        <w:jc w:val="center"/>
        <w:rPr>
          <w:rFonts w:ascii="Times New Roman" w:hAnsi="Times New Roman" w:cs="Times New Roman"/>
          <w:sz w:val="24"/>
          <w:szCs w:val="24"/>
        </w:rPr>
      </w:pPr>
      <w:r w:rsidRPr="0053471D">
        <w:rPr>
          <w:rFonts w:ascii="Times New Roman" w:hAnsi="Times New Roman" w:cs="Times New Roman"/>
          <w:sz w:val="24"/>
          <w:szCs w:val="24"/>
        </w:rPr>
        <w:t>Affiliates</w:t>
      </w:r>
      <w:r w:rsidR="00925F2A">
        <w:rPr>
          <w:rFonts w:ascii="Times New Roman" w:hAnsi="Times New Roman" w:cs="Times New Roman"/>
          <w:sz w:val="24"/>
          <w:szCs w:val="24"/>
        </w:rPr>
        <w:t>:</w:t>
      </w:r>
    </w:p>
    <w:p w14:paraId="334F6704" w14:textId="15A459A8" w:rsidR="00925F2A" w:rsidRPr="00925F2A" w:rsidRDefault="00925F2A" w:rsidP="006E1275">
      <w:pPr>
        <w:spacing w:line="360" w:lineRule="auto"/>
        <w:jc w:val="center"/>
        <w:rPr>
          <w:rFonts w:ascii="Times New Roman" w:hAnsi="Times New Roman" w:cs="Times New Roman"/>
          <w:b/>
          <w:bCs/>
          <w:sz w:val="24"/>
          <w:szCs w:val="24"/>
        </w:rPr>
      </w:pPr>
      <w:r w:rsidRPr="00925F2A">
        <w:rPr>
          <w:rFonts w:ascii="Times New Roman" w:hAnsi="Times New Roman" w:cs="Times New Roman"/>
          <w:b/>
          <w:bCs/>
          <w:sz w:val="24"/>
          <w:szCs w:val="24"/>
        </w:rPr>
        <w:t xml:space="preserve">Dr MD Nazmul Hasan </w:t>
      </w:r>
    </w:p>
    <w:p w14:paraId="2C9B0104" w14:textId="77777777" w:rsidR="00925F2A" w:rsidRPr="0053471D" w:rsidRDefault="00925F2A" w:rsidP="006E1275">
      <w:pPr>
        <w:spacing w:line="360" w:lineRule="auto"/>
        <w:jc w:val="center"/>
        <w:rPr>
          <w:rFonts w:ascii="Times New Roman" w:hAnsi="Times New Roman" w:cs="Times New Roman"/>
          <w:sz w:val="24"/>
          <w:szCs w:val="24"/>
        </w:rPr>
      </w:pPr>
    </w:p>
    <w:p w14:paraId="6F8A0247" w14:textId="1C863EAE" w:rsidR="00AD0027" w:rsidRPr="0053471D" w:rsidRDefault="00AD0027" w:rsidP="006E1275">
      <w:pPr>
        <w:jc w:val="center"/>
        <w:rPr>
          <w:rFonts w:ascii="Times New Roman" w:hAnsi="Times New Roman" w:cs="Times New Roman"/>
          <w:sz w:val="24"/>
          <w:szCs w:val="24"/>
        </w:rPr>
      </w:pPr>
      <w:r w:rsidRPr="0053471D">
        <w:rPr>
          <w:rFonts w:ascii="Times New Roman" w:hAnsi="Times New Roman" w:cs="Times New Roman"/>
          <w:sz w:val="24"/>
          <w:szCs w:val="24"/>
        </w:rPr>
        <w:br w:type="page"/>
      </w:r>
    </w:p>
    <w:sdt>
      <w:sdtPr>
        <w:rPr>
          <w:rFonts w:ascii="Times New Roman" w:eastAsiaTheme="minorHAnsi" w:hAnsi="Times New Roman" w:cs="Times New Roman"/>
          <w:color w:val="auto"/>
          <w:kern w:val="2"/>
          <w:sz w:val="24"/>
          <w:szCs w:val="24"/>
        </w:rPr>
        <w:id w:val="1579250243"/>
        <w:docPartObj>
          <w:docPartGallery w:val="Table of Contents"/>
          <w:docPartUnique/>
        </w:docPartObj>
      </w:sdtPr>
      <w:sdtEndPr>
        <w:rPr>
          <w:b/>
          <w:bCs/>
          <w:noProof/>
        </w:rPr>
      </w:sdtEndPr>
      <w:sdtContent>
        <w:p w14:paraId="6B56946D" w14:textId="1D3539E8" w:rsidR="006E1275" w:rsidRPr="0053471D" w:rsidRDefault="006E1275" w:rsidP="00F55176">
          <w:pPr>
            <w:pStyle w:val="TOCHeading"/>
            <w:jc w:val="center"/>
            <w:rPr>
              <w:rFonts w:ascii="Times New Roman" w:hAnsi="Times New Roman" w:cs="Times New Roman"/>
              <w:color w:val="auto"/>
              <w:sz w:val="24"/>
              <w:szCs w:val="24"/>
            </w:rPr>
          </w:pPr>
          <w:r w:rsidRPr="0053471D">
            <w:rPr>
              <w:rFonts w:ascii="Times New Roman" w:hAnsi="Times New Roman" w:cs="Times New Roman"/>
              <w:color w:val="auto"/>
              <w:sz w:val="24"/>
              <w:szCs w:val="24"/>
            </w:rPr>
            <w:t>Contents</w:t>
          </w:r>
        </w:p>
        <w:p w14:paraId="4576FB64" w14:textId="03371471" w:rsidR="006E1275" w:rsidRPr="0053471D" w:rsidRDefault="006E1275">
          <w:pPr>
            <w:pStyle w:val="TOC1"/>
            <w:tabs>
              <w:tab w:val="right" w:leader="dot" w:pos="9350"/>
            </w:tabs>
            <w:rPr>
              <w:rFonts w:ascii="Times New Roman" w:hAnsi="Times New Roman" w:cs="Times New Roman"/>
              <w:noProof/>
              <w:sz w:val="24"/>
              <w:szCs w:val="24"/>
            </w:rPr>
          </w:pPr>
          <w:r w:rsidRPr="0053471D">
            <w:rPr>
              <w:rFonts w:ascii="Times New Roman" w:hAnsi="Times New Roman" w:cs="Times New Roman"/>
              <w:sz w:val="24"/>
              <w:szCs w:val="24"/>
            </w:rPr>
            <w:fldChar w:fldCharType="begin"/>
          </w:r>
          <w:r w:rsidRPr="0053471D">
            <w:rPr>
              <w:rFonts w:ascii="Times New Roman" w:hAnsi="Times New Roman" w:cs="Times New Roman"/>
              <w:sz w:val="24"/>
              <w:szCs w:val="24"/>
            </w:rPr>
            <w:instrText xml:space="preserve"> TOC \o "1-3" \h \z \u </w:instrText>
          </w:r>
          <w:r w:rsidRPr="0053471D">
            <w:rPr>
              <w:rFonts w:ascii="Times New Roman" w:hAnsi="Times New Roman" w:cs="Times New Roman"/>
              <w:sz w:val="24"/>
              <w:szCs w:val="24"/>
            </w:rPr>
            <w:fldChar w:fldCharType="separate"/>
          </w:r>
          <w:hyperlink w:anchor="_Toc138085058" w:history="1">
            <w:r w:rsidRPr="0053471D">
              <w:rPr>
                <w:rStyle w:val="Hyperlink"/>
                <w:rFonts w:ascii="Times New Roman" w:hAnsi="Times New Roman" w:cs="Times New Roman"/>
                <w:b/>
                <w:bCs/>
                <w:i/>
                <w:iCs/>
                <w:noProof/>
                <w:color w:val="auto"/>
                <w:sz w:val="24"/>
                <w:szCs w:val="24"/>
              </w:rPr>
              <w:t>Introduction</w:t>
            </w:r>
            <w:r w:rsidRPr="0053471D">
              <w:rPr>
                <w:rFonts w:ascii="Times New Roman" w:hAnsi="Times New Roman" w:cs="Times New Roman"/>
                <w:noProof/>
                <w:webHidden/>
                <w:sz w:val="24"/>
                <w:szCs w:val="24"/>
              </w:rPr>
              <w:tab/>
            </w:r>
            <w:r w:rsidRPr="0053471D">
              <w:rPr>
                <w:rFonts w:ascii="Times New Roman" w:hAnsi="Times New Roman" w:cs="Times New Roman"/>
                <w:noProof/>
                <w:webHidden/>
                <w:sz w:val="24"/>
                <w:szCs w:val="24"/>
              </w:rPr>
              <w:fldChar w:fldCharType="begin"/>
            </w:r>
            <w:r w:rsidRPr="0053471D">
              <w:rPr>
                <w:rFonts w:ascii="Times New Roman" w:hAnsi="Times New Roman" w:cs="Times New Roman"/>
                <w:noProof/>
                <w:webHidden/>
                <w:sz w:val="24"/>
                <w:szCs w:val="24"/>
              </w:rPr>
              <w:instrText xml:space="preserve"> PAGEREF _Toc138085058 \h </w:instrText>
            </w:r>
            <w:r w:rsidRPr="0053471D">
              <w:rPr>
                <w:rFonts w:ascii="Times New Roman" w:hAnsi="Times New Roman" w:cs="Times New Roman"/>
                <w:noProof/>
                <w:webHidden/>
                <w:sz w:val="24"/>
                <w:szCs w:val="24"/>
              </w:rPr>
            </w:r>
            <w:r w:rsidRPr="0053471D">
              <w:rPr>
                <w:rFonts w:ascii="Times New Roman" w:hAnsi="Times New Roman" w:cs="Times New Roman"/>
                <w:noProof/>
                <w:webHidden/>
                <w:sz w:val="24"/>
                <w:szCs w:val="24"/>
              </w:rPr>
              <w:fldChar w:fldCharType="separate"/>
            </w:r>
            <w:r w:rsidRPr="0053471D">
              <w:rPr>
                <w:rFonts w:ascii="Times New Roman" w:hAnsi="Times New Roman" w:cs="Times New Roman"/>
                <w:noProof/>
                <w:webHidden/>
                <w:sz w:val="24"/>
                <w:szCs w:val="24"/>
              </w:rPr>
              <w:t>3</w:t>
            </w:r>
            <w:r w:rsidRPr="0053471D">
              <w:rPr>
                <w:rFonts w:ascii="Times New Roman" w:hAnsi="Times New Roman" w:cs="Times New Roman"/>
                <w:noProof/>
                <w:webHidden/>
                <w:sz w:val="24"/>
                <w:szCs w:val="24"/>
              </w:rPr>
              <w:fldChar w:fldCharType="end"/>
            </w:r>
          </w:hyperlink>
        </w:p>
        <w:p w14:paraId="00970612" w14:textId="3FA1E05B" w:rsidR="006E1275" w:rsidRPr="0053471D" w:rsidRDefault="00000000">
          <w:pPr>
            <w:pStyle w:val="TOC1"/>
            <w:tabs>
              <w:tab w:val="right" w:leader="dot" w:pos="9350"/>
            </w:tabs>
            <w:rPr>
              <w:rFonts w:ascii="Times New Roman" w:hAnsi="Times New Roman" w:cs="Times New Roman"/>
              <w:noProof/>
              <w:sz w:val="24"/>
              <w:szCs w:val="24"/>
            </w:rPr>
          </w:pPr>
          <w:hyperlink w:anchor="_Toc138085059" w:history="1">
            <w:r w:rsidR="006E1275" w:rsidRPr="0053471D">
              <w:rPr>
                <w:rStyle w:val="Hyperlink"/>
                <w:rFonts w:ascii="Times New Roman" w:hAnsi="Times New Roman" w:cs="Times New Roman"/>
                <w:b/>
                <w:bCs/>
                <w:noProof/>
                <w:color w:val="auto"/>
                <w:sz w:val="24"/>
                <w:szCs w:val="24"/>
              </w:rPr>
              <w:t>Public Health Measures Available</w:t>
            </w:r>
            <w:r w:rsidR="006E1275" w:rsidRPr="0053471D">
              <w:rPr>
                <w:rFonts w:ascii="Times New Roman" w:hAnsi="Times New Roman" w:cs="Times New Roman"/>
                <w:noProof/>
                <w:webHidden/>
                <w:sz w:val="24"/>
                <w:szCs w:val="24"/>
              </w:rPr>
              <w:tab/>
            </w:r>
            <w:r w:rsidR="006E1275" w:rsidRPr="0053471D">
              <w:rPr>
                <w:rFonts w:ascii="Times New Roman" w:hAnsi="Times New Roman" w:cs="Times New Roman"/>
                <w:noProof/>
                <w:webHidden/>
                <w:sz w:val="24"/>
                <w:szCs w:val="24"/>
              </w:rPr>
              <w:fldChar w:fldCharType="begin"/>
            </w:r>
            <w:r w:rsidR="006E1275" w:rsidRPr="0053471D">
              <w:rPr>
                <w:rFonts w:ascii="Times New Roman" w:hAnsi="Times New Roman" w:cs="Times New Roman"/>
                <w:noProof/>
                <w:webHidden/>
                <w:sz w:val="24"/>
                <w:szCs w:val="24"/>
              </w:rPr>
              <w:instrText xml:space="preserve"> PAGEREF _Toc138085059 \h </w:instrText>
            </w:r>
            <w:r w:rsidR="006E1275" w:rsidRPr="0053471D">
              <w:rPr>
                <w:rFonts w:ascii="Times New Roman" w:hAnsi="Times New Roman" w:cs="Times New Roman"/>
                <w:noProof/>
                <w:webHidden/>
                <w:sz w:val="24"/>
                <w:szCs w:val="24"/>
              </w:rPr>
            </w:r>
            <w:r w:rsidR="006E1275" w:rsidRPr="0053471D">
              <w:rPr>
                <w:rFonts w:ascii="Times New Roman" w:hAnsi="Times New Roman" w:cs="Times New Roman"/>
                <w:noProof/>
                <w:webHidden/>
                <w:sz w:val="24"/>
                <w:szCs w:val="24"/>
              </w:rPr>
              <w:fldChar w:fldCharType="separate"/>
            </w:r>
            <w:r w:rsidR="006E1275" w:rsidRPr="0053471D">
              <w:rPr>
                <w:rFonts w:ascii="Times New Roman" w:hAnsi="Times New Roman" w:cs="Times New Roman"/>
                <w:noProof/>
                <w:webHidden/>
                <w:sz w:val="24"/>
                <w:szCs w:val="24"/>
              </w:rPr>
              <w:t>3</w:t>
            </w:r>
            <w:r w:rsidR="006E1275" w:rsidRPr="0053471D">
              <w:rPr>
                <w:rFonts w:ascii="Times New Roman" w:hAnsi="Times New Roman" w:cs="Times New Roman"/>
                <w:noProof/>
                <w:webHidden/>
                <w:sz w:val="24"/>
                <w:szCs w:val="24"/>
              </w:rPr>
              <w:fldChar w:fldCharType="end"/>
            </w:r>
          </w:hyperlink>
        </w:p>
        <w:p w14:paraId="3CD092BE" w14:textId="1F62AAF3" w:rsidR="006E1275" w:rsidRPr="0053471D" w:rsidRDefault="00000000">
          <w:pPr>
            <w:pStyle w:val="TOC1"/>
            <w:tabs>
              <w:tab w:val="right" w:leader="dot" w:pos="9350"/>
            </w:tabs>
            <w:rPr>
              <w:rFonts w:ascii="Times New Roman" w:hAnsi="Times New Roman" w:cs="Times New Roman"/>
              <w:noProof/>
              <w:sz w:val="24"/>
              <w:szCs w:val="24"/>
            </w:rPr>
          </w:pPr>
          <w:hyperlink w:anchor="_Toc138085060" w:history="1">
            <w:r w:rsidR="006E1275" w:rsidRPr="0053471D">
              <w:rPr>
                <w:rStyle w:val="Hyperlink"/>
                <w:rFonts w:ascii="Times New Roman" w:hAnsi="Times New Roman" w:cs="Times New Roman"/>
                <w:b/>
                <w:bCs/>
                <w:noProof/>
                <w:color w:val="auto"/>
                <w:sz w:val="24"/>
                <w:szCs w:val="24"/>
              </w:rPr>
              <w:t>Key Determinants/Risk Factors</w:t>
            </w:r>
            <w:r w:rsidR="006E1275" w:rsidRPr="0053471D">
              <w:rPr>
                <w:rFonts w:ascii="Times New Roman" w:hAnsi="Times New Roman" w:cs="Times New Roman"/>
                <w:noProof/>
                <w:webHidden/>
                <w:sz w:val="24"/>
                <w:szCs w:val="24"/>
              </w:rPr>
              <w:tab/>
            </w:r>
            <w:r w:rsidR="006E1275" w:rsidRPr="0053471D">
              <w:rPr>
                <w:rFonts w:ascii="Times New Roman" w:hAnsi="Times New Roman" w:cs="Times New Roman"/>
                <w:noProof/>
                <w:webHidden/>
                <w:sz w:val="24"/>
                <w:szCs w:val="24"/>
              </w:rPr>
              <w:fldChar w:fldCharType="begin"/>
            </w:r>
            <w:r w:rsidR="006E1275" w:rsidRPr="0053471D">
              <w:rPr>
                <w:rFonts w:ascii="Times New Roman" w:hAnsi="Times New Roman" w:cs="Times New Roman"/>
                <w:noProof/>
                <w:webHidden/>
                <w:sz w:val="24"/>
                <w:szCs w:val="24"/>
              </w:rPr>
              <w:instrText xml:space="preserve"> PAGEREF _Toc138085060 \h </w:instrText>
            </w:r>
            <w:r w:rsidR="006E1275" w:rsidRPr="0053471D">
              <w:rPr>
                <w:rFonts w:ascii="Times New Roman" w:hAnsi="Times New Roman" w:cs="Times New Roman"/>
                <w:noProof/>
                <w:webHidden/>
                <w:sz w:val="24"/>
                <w:szCs w:val="24"/>
              </w:rPr>
            </w:r>
            <w:r w:rsidR="006E1275" w:rsidRPr="0053471D">
              <w:rPr>
                <w:rFonts w:ascii="Times New Roman" w:hAnsi="Times New Roman" w:cs="Times New Roman"/>
                <w:noProof/>
                <w:webHidden/>
                <w:sz w:val="24"/>
                <w:szCs w:val="24"/>
              </w:rPr>
              <w:fldChar w:fldCharType="separate"/>
            </w:r>
            <w:r w:rsidR="006E1275" w:rsidRPr="0053471D">
              <w:rPr>
                <w:rFonts w:ascii="Times New Roman" w:hAnsi="Times New Roman" w:cs="Times New Roman"/>
                <w:noProof/>
                <w:webHidden/>
                <w:sz w:val="24"/>
                <w:szCs w:val="24"/>
              </w:rPr>
              <w:t>5</w:t>
            </w:r>
            <w:r w:rsidR="006E1275" w:rsidRPr="0053471D">
              <w:rPr>
                <w:rFonts w:ascii="Times New Roman" w:hAnsi="Times New Roman" w:cs="Times New Roman"/>
                <w:noProof/>
                <w:webHidden/>
                <w:sz w:val="24"/>
                <w:szCs w:val="24"/>
              </w:rPr>
              <w:fldChar w:fldCharType="end"/>
            </w:r>
          </w:hyperlink>
        </w:p>
        <w:p w14:paraId="289A5154" w14:textId="4AF882C5" w:rsidR="006E1275" w:rsidRPr="0053471D" w:rsidRDefault="00000000">
          <w:pPr>
            <w:pStyle w:val="TOC1"/>
            <w:tabs>
              <w:tab w:val="right" w:leader="dot" w:pos="9350"/>
            </w:tabs>
            <w:rPr>
              <w:rFonts w:ascii="Times New Roman" w:hAnsi="Times New Roman" w:cs="Times New Roman"/>
              <w:noProof/>
              <w:sz w:val="24"/>
              <w:szCs w:val="24"/>
            </w:rPr>
          </w:pPr>
          <w:hyperlink w:anchor="_Toc138085061" w:history="1">
            <w:r w:rsidR="006E1275" w:rsidRPr="0053471D">
              <w:rPr>
                <w:rStyle w:val="Hyperlink"/>
                <w:rFonts w:ascii="Times New Roman" w:hAnsi="Times New Roman" w:cs="Times New Roman"/>
                <w:b/>
                <w:bCs/>
                <w:i/>
                <w:iCs/>
                <w:noProof/>
                <w:color w:val="auto"/>
                <w:sz w:val="24"/>
                <w:szCs w:val="24"/>
              </w:rPr>
              <w:t>Short Term Public Health Consequences In Health Care Setting</w:t>
            </w:r>
            <w:r w:rsidR="006E1275" w:rsidRPr="0053471D">
              <w:rPr>
                <w:rFonts w:ascii="Times New Roman" w:hAnsi="Times New Roman" w:cs="Times New Roman"/>
                <w:noProof/>
                <w:webHidden/>
                <w:sz w:val="24"/>
                <w:szCs w:val="24"/>
              </w:rPr>
              <w:tab/>
            </w:r>
            <w:r w:rsidR="006E1275" w:rsidRPr="0053471D">
              <w:rPr>
                <w:rFonts w:ascii="Times New Roman" w:hAnsi="Times New Roman" w:cs="Times New Roman"/>
                <w:noProof/>
                <w:webHidden/>
                <w:sz w:val="24"/>
                <w:szCs w:val="24"/>
              </w:rPr>
              <w:fldChar w:fldCharType="begin"/>
            </w:r>
            <w:r w:rsidR="006E1275" w:rsidRPr="0053471D">
              <w:rPr>
                <w:rFonts w:ascii="Times New Roman" w:hAnsi="Times New Roman" w:cs="Times New Roman"/>
                <w:noProof/>
                <w:webHidden/>
                <w:sz w:val="24"/>
                <w:szCs w:val="24"/>
              </w:rPr>
              <w:instrText xml:space="preserve"> PAGEREF _Toc138085061 \h </w:instrText>
            </w:r>
            <w:r w:rsidR="006E1275" w:rsidRPr="0053471D">
              <w:rPr>
                <w:rFonts w:ascii="Times New Roman" w:hAnsi="Times New Roman" w:cs="Times New Roman"/>
                <w:noProof/>
                <w:webHidden/>
                <w:sz w:val="24"/>
                <w:szCs w:val="24"/>
              </w:rPr>
            </w:r>
            <w:r w:rsidR="006E1275" w:rsidRPr="0053471D">
              <w:rPr>
                <w:rFonts w:ascii="Times New Roman" w:hAnsi="Times New Roman" w:cs="Times New Roman"/>
                <w:noProof/>
                <w:webHidden/>
                <w:sz w:val="24"/>
                <w:szCs w:val="24"/>
              </w:rPr>
              <w:fldChar w:fldCharType="separate"/>
            </w:r>
            <w:r w:rsidR="006E1275" w:rsidRPr="0053471D">
              <w:rPr>
                <w:rFonts w:ascii="Times New Roman" w:hAnsi="Times New Roman" w:cs="Times New Roman"/>
                <w:noProof/>
                <w:webHidden/>
                <w:sz w:val="24"/>
                <w:szCs w:val="24"/>
              </w:rPr>
              <w:t>6</w:t>
            </w:r>
            <w:r w:rsidR="006E1275" w:rsidRPr="0053471D">
              <w:rPr>
                <w:rFonts w:ascii="Times New Roman" w:hAnsi="Times New Roman" w:cs="Times New Roman"/>
                <w:noProof/>
                <w:webHidden/>
                <w:sz w:val="24"/>
                <w:szCs w:val="24"/>
              </w:rPr>
              <w:fldChar w:fldCharType="end"/>
            </w:r>
          </w:hyperlink>
        </w:p>
        <w:p w14:paraId="432EBB56" w14:textId="47F97E34" w:rsidR="006E1275" w:rsidRPr="0053471D" w:rsidRDefault="00000000">
          <w:pPr>
            <w:pStyle w:val="TOC1"/>
            <w:tabs>
              <w:tab w:val="right" w:leader="dot" w:pos="9350"/>
            </w:tabs>
            <w:rPr>
              <w:rFonts w:ascii="Times New Roman" w:hAnsi="Times New Roman" w:cs="Times New Roman"/>
              <w:noProof/>
              <w:sz w:val="24"/>
              <w:szCs w:val="24"/>
            </w:rPr>
          </w:pPr>
          <w:hyperlink w:anchor="_Toc138085062" w:history="1">
            <w:r w:rsidR="006E1275" w:rsidRPr="0053471D">
              <w:rPr>
                <w:rStyle w:val="Hyperlink"/>
                <w:rFonts w:ascii="Times New Roman" w:hAnsi="Times New Roman" w:cs="Times New Roman"/>
                <w:b/>
                <w:bCs/>
                <w:i/>
                <w:iCs/>
                <w:noProof/>
                <w:color w:val="auto"/>
                <w:sz w:val="24"/>
                <w:szCs w:val="24"/>
              </w:rPr>
              <w:t>Long Term Public Health Consequences</w:t>
            </w:r>
            <w:r w:rsidR="006E1275" w:rsidRPr="0053471D">
              <w:rPr>
                <w:rFonts w:ascii="Times New Roman" w:hAnsi="Times New Roman" w:cs="Times New Roman"/>
                <w:noProof/>
                <w:webHidden/>
                <w:sz w:val="24"/>
                <w:szCs w:val="24"/>
              </w:rPr>
              <w:tab/>
            </w:r>
            <w:r w:rsidR="006E1275" w:rsidRPr="0053471D">
              <w:rPr>
                <w:rFonts w:ascii="Times New Roman" w:hAnsi="Times New Roman" w:cs="Times New Roman"/>
                <w:noProof/>
                <w:webHidden/>
                <w:sz w:val="24"/>
                <w:szCs w:val="24"/>
              </w:rPr>
              <w:fldChar w:fldCharType="begin"/>
            </w:r>
            <w:r w:rsidR="006E1275" w:rsidRPr="0053471D">
              <w:rPr>
                <w:rFonts w:ascii="Times New Roman" w:hAnsi="Times New Roman" w:cs="Times New Roman"/>
                <w:noProof/>
                <w:webHidden/>
                <w:sz w:val="24"/>
                <w:szCs w:val="24"/>
              </w:rPr>
              <w:instrText xml:space="preserve"> PAGEREF _Toc138085062 \h </w:instrText>
            </w:r>
            <w:r w:rsidR="006E1275" w:rsidRPr="0053471D">
              <w:rPr>
                <w:rFonts w:ascii="Times New Roman" w:hAnsi="Times New Roman" w:cs="Times New Roman"/>
                <w:noProof/>
                <w:webHidden/>
                <w:sz w:val="24"/>
                <w:szCs w:val="24"/>
              </w:rPr>
            </w:r>
            <w:r w:rsidR="006E1275" w:rsidRPr="0053471D">
              <w:rPr>
                <w:rFonts w:ascii="Times New Roman" w:hAnsi="Times New Roman" w:cs="Times New Roman"/>
                <w:noProof/>
                <w:webHidden/>
                <w:sz w:val="24"/>
                <w:szCs w:val="24"/>
              </w:rPr>
              <w:fldChar w:fldCharType="separate"/>
            </w:r>
            <w:r w:rsidR="006E1275" w:rsidRPr="0053471D">
              <w:rPr>
                <w:rFonts w:ascii="Times New Roman" w:hAnsi="Times New Roman" w:cs="Times New Roman"/>
                <w:noProof/>
                <w:webHidden/>
                <w:sz w:val="24"/>
                <w:szCs w:val="24"/>
              </w:rPr>
              <w:t>7</w:t>
            </w:r>
            <w:r w:rsidR="006E1275" w:rsidRPr="0053471D">
              <w:rPr>
                <w:rFonts w:ascii="Times New Roman" w:hAnsi="Times New Roman" w:cs="Times New Roman"/>
                <w:noProof/>
                <w:webHidden/>
                <w:sz w:val="24"/>
                <w:szCs w:val="24"/>
              </w:rPr>
              <w:fldChar w:fldCharType="end"/>
            </w:r>
          </w:hyperlink>
        </w:p>
        <w:p w14:paraId="72D5B871" w14:textId="1AFEDD05" w:rsidR="006E1275" w:rsidRPr="0053471D" w:rsidRDefault="00000000">
          <w:pPr>
            <w:pStyle w:val="TOC1"/>
            <w:tabs>
              <w:tab w:val="right" w:leader="dot" w:pos="9350"/>
            </w:tabs>
            <w:rPr>
              <w:rFonts w:ascii="Times New Roman" w:hAnsi="Times New Roman" w:cs="Times New Roman"/>
              <w:noProof/>
              <w:sz w:val="24"/>
              <w:szCs w:val="24"/>
            </w:rPr>
          </w:pPr>
          <w:hyperlink w:anchor="_Toc138085063" w:history="1">
            <w:r w:rsidR="006E1275" w:rsidRPr="0053471D">
              <w:rPr>
                <w:rStyle w:val="Hyperlink"/>
                <w:rFonts w:ascii="Times New Roman" w:hAnsi="Times New Roman" w:cs="Times New Roman"/>
                <w:b/>
                <w:bCs/>
                <w:i/>
                <w:iCs/>
                <w:noProof/>
                <w:color w:val="auto"/>
                <w:sz w:val="24"/>
                <w:szCs w:val="24"/>
              </w:rPr>
              <w:t>Conclusion</w:t>
            </w:r>
            <w:r w:rsidR="006E1275" w:rsidRPr="0053471D">
              <w:rPr>
                <w:rFonts w:ascii="Times New Roman" w:hAnsi="Times New Roman" w:cs="Times New Roman"/>
                <w:noProof/>
                <w:webHidden/>
                <w:sz w:val="24"/>
                <w:szCs w:val="24"/>
              </w:rPr>
              <w:tab/>
            </w:r>
            <w:r w:rsidR="006E1275" w:rsidRPr="0053471D">
              <w:rPr>
                <w:rFonts w:ascii="Times New Roman" w:hAnsi="Times New Roman" w:cs="Times New Roman"/>
                <w:noProof/>
                <w:webHidden/>
                <w:sz w:val="24"/>
                <w:szCs w:val="24"/>
              </w:rPr>
              <w:fldChar w:fldCharType="begin"/>
            </w:r>
            <w:r w:rsidR="006E1275" w:rsidRPr="0053471D">
              <w:rPr>
                <w:rFonts w:ascii="Times New Roman" w:hAnsi="Times New Roman" w:cs="Times New Roman"/>
                <w:noProof/>
                <w:webHidden/>
                <w:sz w:val="24"/>
                <w:szCs w:val="24"/>
              </w:rPr>
              <w:instrText xml:space="preserve"> PAGEREF _Toc138085063 \h </w:instrText>
            </w:r>
            <w:r w:rsidR="006E1275" w:rsidRPr="0053471D">
              <w:rPr>
                <w:rFonts w:ascii="Times New Roman" w:hAnsi="Times New Roman" w:cs="Times New Roman"/>
                <w:noProof/>
                <w:webHidden/>
                <w:sz w:val="24"/>
                <w:szCs w:val="24"/>
              </w:rPr>
            </w:r>
            <w:r w:rsidR="006E1275" w:rsidRPr="0053471D">
              <w:rPr>
                <w:rFonts w:ascii="Times New Roman" w:hAnsi="Times New Roman" w:cs="Times New Roman"/>
                <w:noProof/>
                <w:webHidden/>
                <w:sz w:val="24"/>
                <w:szCs w:val="24"/>
              </w:rPr>
              <w:fldChar w:fldCharType="separate"/>
            </w:r>
            <w:r w:rsidR="006E1275" w:rsidRPr="0053471D">
              <w:rPr>
                <w:rFonts w:ascii="Times New Roman" w:hAnsi="Times New Roman" w:cs="Times New Roman"/>
                <w:noProof/>
                <w:webHidden/>
                <w:sz w:val="24"/>
                <w:szCs w:val="24"/>
              </w:rPr>
              <w:t>7</w:t>
            </w:r>
            <w:r w:rsidR="006E1275" w:rsidRPr="0053471D">
              <w:rPr>
                <w:rFonts w:ascii="Times New Roman" w:hAnsi="Times New Roman" w:cs="Times New Roman"/>
                <w:noProof/>
                <w:webHidden/>
                <w:sz w:val="24"/>
                <w:szCs w:val="24"/>
              </w:rPr>
              <w:fldChar w:fldCharType="end"/>
            </w:r>
          </w:hyperlink>
        </w:p>
        <w:p w14:paraId="0C11BDF7" w14:textId="26302349" w:rsidR="006E1275" w:rsidRPr="0053471D" w:rsidRDefault="00000000">
          <w:pPr>
            <w:pStyle w:val="TOC1"/>
            <w:tabs>
              <w:tab w:val="right" w:leader="dot" w:pos="9350"/>
            </w:tabs>
            <w:rPr>
              <w:rFonts w:ascii="Times New Roman" w:hAnsi="Times New Roman" w:cs="Times New Roman"/>
              <w:noProof/>
              <w:sz w:val="24"/>
              <w:szCs w:val="24"/>
            </w:rPr>
          </w:pPr>
          <w:hyperlink w:anchor="_Toc138085064" w:history="1">
            <w:r w:rsidR="006E1275" w:rsidRPr="0053471D">
              <w:rPr>
                <w:rStyle w:val="Hyperlink"/>
                <w:rFonts w:ascii="Times New Roman" w:hAnsi="Times New Roman" w:cs="Times New Roman"/>
                <w:b/>
                <w:bCs/>
                <w:noProof/>
                <w:color w:val="auto"/>
                <w:sz w:val="24"/>
                <w:szCs w:val="24"/>
              </w:rPr>
              <w:t>References</w:t>
            </w:r>
            <w:r w:rsidR="006E1275" w:rsidRPr="0053471D">
              <w:rPr>
                <w:rFonts w:ascii="Times New Roman" w:hAnsi="Times New Roman" w:cs="Times New Roman"/>
                <w:noProof/>
                <w:webHidden/>
                <w:sz w:val="24"/>
                <w:szCs w:val="24"/>
              </w:rPr>
              <w:tab/>
            </w:r>
            <w:r w:rsidR="006E1275" w:rsidRPr="0053471D">
              <w:rPr>
                <w:rFonts w:ascii="Times New Roman" w:hAnsi="Times New Roman" w:cs="Times New Roman"/>
                <w:noProof/>
                <w:webHidden/>
                <w:sz w:val="24"/>
                <w:szCs w:val="24"/>
              </w:rPr>
              <w:fldChar w:fldCharType="begin"/>
            </w:r>
            <w:r w:rsidR="006E1275" w:rsidRPr="0053471D">
              <w:rPr>
                <w:rFonts w:ascii="Times New Roman" w:hAnsi="Times New Roman" w:cs="Times New Roman"/>
                <w:noProof/>
                <w:webHidden/>
                <w:sz w:val="24"/>
                <w:szCs w:val="24"/>
              </w:rPr>
              <w:instrText xml:space="preserve"> PAGEREF _Toc138085064 \h </w:instrText>
            </w:r>
            <w:r w:rsidR="006E1275" w:rsidRPr="0053471D">
              <w:rPr>
                <w:rFonts w:ascii="Times New Roman" w:hAnsi="Times New Roman" w:cs="Times New Roman"/>
                <w:noProof/>
                <w:webHidden/>
                <w:sz w:val="24"/>
                <w:szCs w:val="24"/>
              </w:rPr>
            </w:r>
            <w:r w:rsidR="006E1275" w:rsidRPr="0053471D">
              <w:rPr>
                <w:rFonts w:ascii="Times New Roman" w:hAnsi="Times New Roman" w:cs="Times New Roman"/>
                <w:noProof/>
                <w:webHidden/>
                <w:sz w:val="24"/>
                <w:szCs w:val="24"/>
              </w:rPr>
              <w:fldChar w:fldCharType="separate"/>
            </w:r>
            <w:r w:rsidR="006E1275" w:rsidRPr="0053471D">
              <w:rPr>
                <w:rFonts w:ascii="Times New Roman" w:hAnsi="Times New Roman" w:cs="Times New Roman"/>
                <w:noProof/>
                <w:webHidden/>
                <w:sz w:val="24"/>
                <w:szCs w:val="24"/>
              </w:rPr>
              <w:t>9</w:t>
            </w:r>
            <w:r w:rsidR="006E1275" w:rsidRPr="0053471D">
              <w:rPr>
                <w:rFonts w:ascii="Times New Roman" w:hAnsi="Times New Roman" w:cs="Times New Roman"/>
                <w:noProof/>
                <w:webHidden/>
                <w:sz w:val="24"/>
                <w:szCs w:val="24"/>
              </w:rPr>
              <w:fldChar w:fldCharType="end"/>
            </w:r>
          </w:hyperlink>
        </w:p>
        <w:p w14:paraId="73890531" w14:textId="1FC68050" w:rsidR="006E1275" w:rsidRPr="0053471D" w:rsidRDefault="006E1275">
          <w:pPr>
            <w:rPr>
              <w:rFonts w:ascii="Times New Roman" w:hAnsi="Times New Roman" w:cs="Times New Roman"/>
              <w:sz w:val="24"/>
              <w:szCs w:val="24"/>
            </w:rPr>
          </w:pPr>
          <w:r w:rsidRPr="0053471D">
            <w:rPr>
              <w:rFonts w:ascii="Times New Roman" w:hAnsi="Times New Roman" w:cs="Times New Roman"/>
              <w:b/>
              <w:bCs/>
              <w:noProof/>
              <w:sz w:val="24"/>
              <w:szCs w:val="24"/>
            </w:rPr>
            <w:fldChar w:fldCharType="end"/>
          </w:r>
        </w:p>
      </w:sdtContent>
    </w:sdt>
    <w:p w14:paraId="56F68D12" w14:textId="7D12AF2E" w:rsidR="00AD0027" w:rsidRPr="0053471D" w:rsidRDefault="00AD0027" w:rsidP="00A361A3">
      <w:pPr>
        <w:rPr>
          <w:rFonts w:ascii="Times New Roman" w:hAnsi="Times New Roman" w:cs="Times New Roman"/>
          <w:sz w:val="24"/>
          <w:szCs w:val="24"/>
        </w:rPr>
      </w:pPr>
      <w:r w:rsidRPr="0053471D">
        <w:rPr>
          <w:rFonts w:ascii="Times New Roman" w:hAnsi="Times New Roman" w:cs="Times New Roman"/>
          <w:sz w:val="24"/>
          <w:szCs w:val="24"/>
        </w:rPr>
        <w:br w:type="page"/>
      </w:r>
    </w:p>
    <w:p w14:paraId="66AD2974" w14:textId="782055C6" w:rsidR="00EB220C" w:rsidRPr="0053471D" w:rsidRDefault="007D6E9C" w:rsidP="00A361A3">
      <w:pPr>
        <w:pStyle w:val="Heading1"/>
        <w:rPr>
          <w:rFonts w:ascii="Times New Roman" w:hAnsi="Times New Roman" w:cs="Times New Roman"/>
          <w:b/>
          <w:bCs/>
          <w:i/>
          <w:iCs/>
          <w:color w:val="auto"/>
          <w:sz w:val="24"/>
          <w:szCs w:val="24"/>
        </w:rPr>
      </w:pPr>
      <w:bookmarkStart w:id="0" w:name="_Toc138085058"/>
      <w:r w:rsidRPr="0053471D">
        <w:rPr>
          <w:rFonts w:ascii="Times New Roman" w:hAnsi="Times New Roman" w:cs="Times New Roman"/>
          <w:b/>
          <w:bCs/>
          <w:i/>
          <w:iCs/>
          <w:color w:val="auto"/>
          <w:sz w:val="24"/>
          <w:szCs w:val="24"/>
        </w:rPr>
        <w:lastRenderedPageBreak/>
        <w:t>Introduction</w:t>
      </w:r>
      <w:bookmarkEnd w:id="0"/>
      <w:r w:rsidR="00AA6D51" w:rsidRPr="0053471D">
        <w:rPr>
          <w:rFonts w:ascii="Times New Roman" w:hAnsi="Times New Roman" w:cs="Times New Roman"/>
          <w:b/>
          <w:bCs/>
          <w:i/>
          <w:iCs/>
          <w:color w:val="auto"/>
          <w:sz w:val="24"/>
          <w:szCs w:val="24"/>
        </w:rPr>
        <w:t xml:space="preserve"> </w:t>
      </w:r>
    </w:p>
    <w:p w14:paraId="0F8DF1FF" w14:textId="0C4EE6E9" w:rsidR="009D6B0D" w:rsidRPr="0053471D" w:rsidRDefault="0005266C" w:rsidP="00EC44C3">
      <w:pPr>
        <w:spacing w:line="360" w:lineRule="auto"/>
        <w:jc w:val="both"/>
        <w:rPr>
          <w:rFonts w:ascii="Times New Roman" w:hAnsi="Times New Roman" w:cs="Times New Roman"/>
          <w:sz w:val="24"/>
          <w:szCs w:val="24"/>
        </w:rPr>
      </w:pPr>
      <w:r w:rsidRPr="0053471D">
        <w:rPr>
          <w:rFonts w:ascii="Times New Roman" w:hAnsi="Times New Roman" w:cs="Times New Roman"/>
          <w:sz w:val="24"/>
          <w:szCs w:val="24"/>
        </w:rPr>
        <w:t>Dementia is the term used for describing the set of symptoms associated with brain disorders and include</w:t>
      </w:r>
      <w:r w:rsidR="00547CC1" w:rsidRPr="0053471D">
        <w:rPr>
          <w:rFonts w:ascii="Times New Roman" w:hAnsi="Times New Roman" w:cs="Times New Roman"/>
          <w:sz w:val="24"/>
          <w:szCs w:val="24"/>
        </w:rPr>
        <w:t>s</w:t>
      </w:r>
      <w:r w:rsidRPr="0053471D">
        <w:rPr>
          <w:rFonts w:ascii="Times New Roman" w:hAnsi="Times New Roman" w:cs="Times New Roman"/>
          <w:sz w:val="24"/>
          <w:szCs w:val="24"/>
        </w:rPr>
        <w:t xml:space="preserve"> difficulties with thinking, language and problem</w:t>
      </w:r>
      <w:r w:rsidR="00547CC1" w:rsidRPr="0053471D">
        <w:rPr>
          <w:rFonts w:ascii="Times New Roman" w:hAnsi="Times New Roman" w:cs="Times New Roman"/>
          <w:sz w:val="24"/>
          <w:szCs w:val="24"/>
        </w:rPr>
        <w:t>-</w:t>
      </w:r>
      <w:r w:rsidRPr="0053471D">
        <w:rPr>
          <w:rFonts w:ascii="Times New Roman" w:hAnsi="Times New Roman" w:cs="Times New Roman"/>
          <w:sz w:val="24"/>
          <w:szCs w:val="24"/>
        </w:rPr>
        <w:t>solving.</w:t>
      </w:r>
      <w:r w:rsidR="00C1148E" w:rsidRPr="0053471D">
        <w:rPr>
          <w:rFonts w:ascii="Times New Roman" w:hAnsi="Times New Roman" w:cs="Times New Roman"/>
          <w:sz w:val="24"/>
          <w:szCs w:val="24"/>
        </w:rPr>
        <w:t xml:space="preserve"> Initially</w:t>
      </w:r>
      <w:r w:rsidR="00547CC1" w:rsidRPr="0053471D">
        <w:rPr>
          <w:rFonts w:ascii="Times New Roman" w:hAnsi="Times New Roman" w:cs="Times New Roman"/>
          <w:sz w:val="24"/>
          <w:szCs w:val="24"/>
        </w:rPr>
        <w:t>,</w:t>
      </w:r>
      <w:r w:rsidR="00C1148E" w:rsidRPr="0053471D">
        <w:rPr>
          <w:rFonts w:ascii="Times New Roman" w:hAnsi="Times New Roman" w:cs="Times New Roman"/>
          <w:sz w:val="24"/>
          <w:szCs w:val="24"/>
        </w:rPr>
        <w:t xml:space="preserve"> symptoms do not affect daily routine</w:t>
      </w:r>
      <w:r w:rsidR="007A3F72" w:rsidRPr="0053471D">
        <w:rPr>
          <w:rFonts w:ascii="Times New Roman" w:hAnsi="Times New Roman" w:cs="Times New Roman"/>
          <w:sz w:val="24"/>
          <w:szCs w:val="24"/>
        </w:rPr>
        <w:t>,</w:t>
      </w:r>
      <w:r w:rsidR="00C1148E" w:rsidRPr="0053471D">
        <w:rPr>
          <w:rFonts w:ascii="Times New Roman" w:hAnsi="Times New Roman" w:cs="Times New Roman"/>
          <w:sz w:val="24"/>
          <w:szCs w:val="24"/>
        </w:rPr>
        <w:t xml:space="preserve"> but as the disease progresses</w:t>
      </w:r>
      <w:r w:rsidR="007A3F72" w:rsidRPr="0053471D">
        <w:rPr>
          <w:rFonts w:ascii="Times New Roman" w:hAnsi="Times New Roman" w:cs="Times New Roman"/>
          <w:sz w:val="24"/>
          <w:szCs w:val="24"/>
        </w:rPr>
        <w:t>,</w:t>
      </w:r>
      <w:r w:rsidR="00C1148E" w:rsidRPr="0053471D">
        <w:rPr>
          <w:rFonts w:ascii="Times New Roman" w:hAnsi="Times New Roman" w:cs="Times New Roman"/>
          <w:sz w:val="24"/>
          <w:szCs w:val="24"/>
        </w:rPr>
        <w:t xml:space="preserve"> people may not </w:t>
      </w:r>
      <w:r w:rsidR="00547CC1" w:rsidRPr="0053471D">
        <w:rPr>
          <w:rFonts w:ascii="Times New Roman" w:hAnsi="Times New Roman" w:cs="Times New Roman"/>
          <w:sz w:val="24"/>
          <w:szCs w:val="24"/>
        </w:rPr>
        <w:t xml:space="preserve">be </w:t>
      </w:r>
      <w:r w:rsidR="00C1148E" w:rsidRPr="0053471D">
        <w:rPr>
          <w:rFonts w:ascii="Times New Roman" w:hAnsi="Times New Roman" w:cs="Times New Roman"/>
          <w:sz w:val="24"/>
          <w:szCs w:val="24"/>
        </w:rPr>
        <w:t xml:space="preserve">able to do regular task and may </w:t>
      </w:r>
      <w:r w:rsidR="0006390F" w:rsidRPr="0053471D">
        <w:rPr>
          <w:rFonts w:ascii="Times New Roman" w:hAnsi="Times New Roman" w:cs="Times New Roman"/>
          <w:sz w:val="24"/>
          <w:szCs w:val="24"/>
        </w:rPr>
        <w:t>experience</w:t>
      </w:r>
      <w:r w:rsidR="00C1148E" w:rsidRPr="0053471D">
        <w:rPr>
          <w:rFonts w:ascii="Times New Roman" w:hAnsi="Times New Roman" w:cs="Times New Roman"/>
          <w:sz w:val="24"/>
          <w:szCs w:val="24"/>
        </w:rPr>
        <w:t xml:space="preserve"> </w:t>
      </w:r>
      <w:r w:rsidR="0006390F" w:rsidRPr="0053471D">
        <w:rPr>
          <w:rFonts w:ascii="Times New Roman" w:hAnsi="Times New Roman" w:cs="Times New Roman"/>
          <w:sz w:val="24"/>
          <w:szCs w:val="24"/>
        </w:rPr>
        <w:t>change</w:t>
      </w:r>
      <w:r w:rsidR="00C1148E" w:rsidRPr="0053471D">
        <w:rPr>
          <w:rFonts w:ascii="Times New Roman" w:hAnsi="Times New Roman" w:cs="Times New Roman"/>
          <w:sz w:val="24"/>
          <w:szCs w:val="24"/>
        </w:rPr>
        <w:t xml:space="preserve"> in behaviour or mood (</w:t>
      </w:r>
      <w:r w:rsidR="005B7FE7" w:rsidRPr="0053471D">
        <w:rPr>
          <w:rFonts w:ascii="Times New Roman" w:hAnsi="Times New Roman" w:cs="Times New Roman"/>
          <w:sz w:val="24"/>
          <w:szCs w:val="24"/>
        </w:rPr>
        <w:t>Green</w:t>
      </w:r>
      <w:r w:rsidR="00547CC1" w:rsidRPr="0053471D">
        <w:rPr>
          <w:rFonts w:ascii="Times New Roman" w:hAnsi="Times New Roman" w:cs="Times New Roman"/>
          <w:sz w:val="24"/>
          <w:szCs w:val="24"/>
        </w:rPr>
        <w:t>s</w:t>
      </w:r>
      <w:r w:rsidR="005B7FE7" w:rsidRPr="0053471D">
        <w:rPr>
          <w:rFonts w:ascii="Times New Roman" w:hAnsi="Times New Roman" w:cs="Times New Roman"/>
          <w:sz w:val="24"/>
          <w:szCs w:val="24"/>
        </w:rPr>
        <w:t>le</w:t>
      </w:r>
      <w:r w:rsidR="002328AB" w:rsidRPr="0053471D">
        <w:rPr>
          <w:rFonts w:ascii="Times New Roman" w:hAnsi="Times New Roman" w:cs="Times New Roman"/>
          <w:sz w:val="24"/>
          <w:szCs w:val="24"/>
        </w:rPr>
        <w:t>e</w:t>
      </w:r>
      <w:r w:rsidR="005B7FE7" w:rsidRPr="0053471D">
        <w:rPr>
          <w:rFonts w:ascii="Times New Roman" w:hAnsi="Times New Roman" w:cs="Times New Roman"/>
          <w:sz w:val="24"/>
          <w:szCs w:val="24"/>
        </w:rPr>
        <w:t>ves Care, 2020)</w:t>
      </w:r>
      <w:r w:rsidR="00860D12" w:rsidRPr="0053471D">
        <w:rPr>
          <w:rFonts w:ascii="Times New Roman" w:hAnsi="Times New Roman" w:cs="Times New Roman"/>
          <w:sz w:val="24"/>
          <w:szCs w:val="24"/>
        </w:rPr>
        <w:t>. There are dif</w:t>
      </w:r>
      <w:r w:rsidR="00547CC1" w:rsidRPr="0053471D">
        <w:rPr>
          <w:rFonts w:ascii="Times New Roman" w:hAnsi="Times New Roman" w:cs="Times New Roman"/>
          <w:sz w:val="24"/>
          <w:szCs w:val="24"/>
        </w:rPr>
        <w:t>feren</w:t>
      </w:r>
      <w:r w:rsidR="00860D12" w:rsidRPr="0053471D">
        <w:rPr>
          <w:rFonts w:ascii="Times New Roman" w:hAnsi="Times New Roman" w:cs="Times New Roman"/>
          <w:sz w:val="24"/>
          <w:szCs w:val="24"/>
        </w:rPr>
        <w:t xml:space="preserve">t causes of </w:t>
      </w:r>
      <w:r w:rsidR="007A3F72" w:rsidRPr="0053471D">
        <w:rPr>
          <w:rFonts w:ascii="Times New Roman" w:hAnsi="Times New Roman" w:cs="Times New Roman"/>
          <w:sz w:val="24"/>
          <w:szCs w:val="24"/>
        </w:rPr>
        <w:t>D</w:t>
      </w:r>
      <w:r w:rsidR="0006390F" w:rsidRPr="0053471D">
        <w:rPr>
          <w:rFonts w:ascii="Times New Roman" w:hAnsi="Times New Roman" w:cs="Times New Roman"/>
          <w:sz w:val="24"/>
          <w:szCs w:val="24"/>
        </w:rPr>
        <w:t>ementia</w:t>
      </w:r>
      <w:r w:rsidR="007A3F72" w:rsidRPr="0053471D">
        <w:rPr>
          <w:rFonts w:ascii="Times New Roman" w:hAnsi="Times New Roman" w:cs="Times New Roman"/>
          <w:sz w:val="24"/>
          <w:szCs w:val="24"/>
        </w:rPr>
        <w:t>,</w:t>
      </w:r>
      <w:r w:rsidR="00860D12" w:rsidRPr="0053471D">
        <w:rPr>
          <w:rFonts w:ascii="Times New Roman" w:hAnsi="Times New Roman" w:cs="Times New Roman"/>
          <w:sz w:val="24"/>
          <w:szCs w:val="24"/>
        </w:rPr>
        <w:t xml:space="preserve"> and one of these is Alzheimer’s disease</w:t>
      </w:r>
      <w:r w:rsidR="007A3F72" w:rsidRPr="0053471D">
        <w:rPr>
          <w:rFonts w:ascii="Times New Roman" w:hAnsi="Times New Roman" w:cs="Times New Roman"/>
          <w:sz w:val="24"/>
          <w:szCs w:val="24"/>
        </w:rPr>
        <w:t>. T</w:t>
      </w:r>
      <w:r w:rsidR="00860D12" w:rsidRPr="0053471D">
        <w:rPr>
          <w:rFonts w:ascii="Times New Roman" w:hAnsi="Times New Roman" w:cs="Times New Roman"/>
          <w:sz w:val="24"/>
          <w:szCs w:val="24"/>
        </w:rPr>
        <w:t xml:space="preserve">he common symptom of </w:t>
      </w:r>
      <w:r w:rsidR="007A3F72" w:rsidRPr="0053471D">
        <w:rPr>
          <w:rFonts w:ascii="Times New Roman" w:hAnsi="Times New Roman" w:cs="Times New Roman"/>
          <w:sz w:val="24"/>
          <w:szCs w:val="24"/>
        </w:rPr>
        <w:t>D</w:t>
      </w:r>
      <w:r w:rsidR="00860D12" w:rsidRPr="0053471D">
        <w:rPr>
          <w:rFonts w:ascii="Times New Roman" w:hAnsi="Times New Roman" w:cs="Times New Roman"/>
          <w:sz w:val="24"/>
          <w:szCs w:val="24"/>
        </w:rPr>
        <w:t xml:space="preserve">ementia </w:t>
      </w:r>
      <w:r w:rsidR="00547CC1" w:rsidRPr="0053471D">
        <w:rPr>
          <w:rFonts w:ascii="Times New Roman" w:hAnsi="Times New Roman" w:cs="Times New Roman"/>
          <w:sz w:val="24"/>
          <w:szCs w:val="24"/>
        </w:rPr>
        <w:t>is</w:t>
      </w:r>
      <w:r w:rsidR="00860D12" w:rsidRPr="0053471D">
        <w:rPr>
          <w:rFonts w:ascii="Times New Roman" w:hAnsi="Times New Roman" w:cs="Times New Roman"/>
          <w:sz w:val="24"/>
          <w:szCs w:val="24"/>
        </w:rPr>
        <w:t xml:space="preserve"> memory loss</w:t>
      </w:r>
      <w:r w:rsidR="007A3F72" w:rsidRPr="0053471D">
        <w:rPr>
          <w:rFonts w:ascii="Times New Roman" w:hAnsi="Times New Roman" w:cs="Times New Roman"/>
          <w:sz w:val="24"/>
          <w:szCs w:val="24"/>
        </w:rPr>
        <w:t>;</w:t>
      </w:r>
      <w:r w:rsidR="00860D12" w:rsidRPr="0053471D">
        <w:rPr>
          <w:rFonts w:ascii="Times New Roman" w:hAnsi="Times New Roman" w:cs="Times New Roman"/>
          <w:sz w:val="24"/>
          <w:szCs w:val="24"/>
        </w:rPr>
        <w:t xml:space="preserve"> specific symptoms </w:t>
      </w:r>
      <w:r w:rsidR="007A3F72" w:rsidRPr="0053471D">
        <w:rPr>
          <w:rFonts w:ascii="Times New Roman" w:hAnsi="Times New Roman" w:cs="Times New Roman"/>
          <w:sz w:val="24"/>
          <w:szCs w:val="24"/>
        </w:rPr>
        <w:t>of</w:t>
      </w:r>
      <w:r w:rsidR="00860D12" w:rsidRPr="0053471D">
        <w:rPr>
          <w:rFonts w:ascii="Times New Roman" w:hAnsi="Times New Roman" w:cs="Times New Roman"/>
          <w:sz w:val="24"/>
          <w:szCs w:val="24"/>
        </w:rPr>
        <w:t xml:space="preserve"> </w:t>
      </w:r>
      <w:r w:rsidR="007A3F72" w:rsidRPr="0053471D">
        <w:rPr>
          <w:rFonts w:ascii="Times New Roman" w:hAnsi="Times New Roman" w:cs="Times New Roman"/>
          <w:sz w:val="24"/>
          <w:szCs w:val="24"/>
        </w:rPr>
        <w:t>D</w:t>
      </w:r>
      <w:r w:rsidR="00860D12" w:rsidRPr="0053471D">
        <w:rPr>
          <w:rFonts w:ascii="Times New Roman" w:hAnsi="Times New Roman" w:cs="Times New Roman"/>
          <w:sz w:val="24"/>
          <w:szCs w:val="24"/>
        </w:rPr>
        <w:t xml:space="preserve">ementia depend on the part of </w:t>
      </w:r>
      <w:r w:rsidR="00547CC1" w:rsidRPr="0053471D">
        <w:rPr>
          <w:rFonts w:ascii="Times New Roman" w:hAnsi="Times New Roman" w:cs="Times New Roman"/>
          <w:sz w:val="24"/>
          <w:szCs w:val="24"/>
        </w:rPr>
        <w:t xml:space="preserve">the </w:t>
      </w:r>
      <w:r w:rsidR="00860D12" w:rsidRPr="0053471D">
        <w:rPr>
          <w:rFonts w:ascii="Times New Roman" w:hAnsi="Times New Roman" w:cs="Times New Roman"/>
          <w:sz w:val="24"/>
          <w:szCs w:val="24"/>
        </w:rPr>
        <w:t xml:space="preserve">brain that is damaged and </w:t>
      </w:r>
      <w:r w:rsidR="00547CC1" w:rsidRPr="0053471D">
        <w:rPr>
          <w:rFonts w:ascii="Times New Roman" w:hAnsi="Times New Roman" w:cs="Times New Roman"/>
          <w:sz w:val="24"/>
          <w:szCs w:val="24"/>
        </w:rPr>
        <w:t xml:space="preserve">the </w:t>
      </w:r>
      <w:r w:rsidR="0006390F" w:rsidRPr="0053471D">
        <w:rPr>
          <w:rFonts w:ascii="Times New Roman" w:hAnsi="Times New Roman" w:cs="Times New Roman"/>
          <w:sz w:val="24"/>
          <w:szCs w:val="24"/>
        </w:rPr>
        <w:t>type</w:t>
      </w:r>
      <w:r w:rsidR="00860D12" w:rsidRPr="0053471D">
        <w:rPr>
          <w:rFonts w:ascii="Times New Roman" w:hAnsi="Times New Roman" w:cs="Times New Roman"/>
          <w:sz w:val="24"/>
          <w:szCs w:val="24"/>
        </w:rPr>
        <w:t xml:space="preserve"> of disease that cause</w:t>
      </w:r>
      <w:r w:rsidR="00547CC1" w:rsidRPr="0053471D">
        <w:rPr>
          <w:rFonts w:ascii="Times New Roman" w:hAnsi="Times New Roman" w:cs="Times New Roman"/>
          <w:sz w:val="24"/>
          <w:szCs w:val="24"/>
        </w:rPr>
        <w:t>s</w:t>
      </w:r>
      <w:r w:rsidR="00860D12" w:rsidRPr="0053471D">
        <w:rPr>
          <w:rFonts w:ascii="Times New Roman" w:hAnsi="Times New Roman" w:cs="Times New Roman"/>
          <w:sz w:val="24"/>
          <w:szCs w:val="24"/>
        </w:rPr>
        <w:t xml:space="preserve"> </w:t>
      </w:r>
      <w:r w:rsidR="007A3F72" w:rsidRPr="0053471D">
        <w:rPr>
          <w:rFonts w:ascii="Times New Roman" w:hAnsi="Times New Roman" w:cs="Times New Roman"/>
          <w:sz w:val="24"/>
          <w:szCs w:val="24"/>
        </w:rPr>
        <w:t>D</w:t>
      </w:r>
      <w:r w:rsidR="00860D12" w:rsidRPr="0053471D">
        <w:rPr>
          <w:rFonts w:ascii="Times New Roman" w:hAnsi="Times New Roman" w:cs="Times New Roman"/>
          <w:sz w:val="24"/>
          <w:szCs w:val="24"/>
        </w:rPr>
        <w:t>ementia.</w:t>
      </w:r>
      <w:r w:rsidR="003E0CF5" w:rsidRPr="0053471D">
        <w:rPr>
          <w:rFonts w:ascii="Times New Roman" w:hAnsi="Times New Roman" w:cs="Times New Roman"/>
          <w:sz w:val="24"/>
          <w:szCs w:val="24"/>
        </w:rPr>
        <w:t xml:space="preserve"> The symptoms of </w:t>
      </w:r>
      <w:r w:rsidR="007A3F72" w:rsidRPr="0053471D">
        <w:rPr>
          <w:rFonts w:ascii="Times New Roman" w:hAnsi="Times New Roman" w:cs="Times New Roman"/>
          <w:sz w:val="24"/>
          <w:szCs w:val="24"/>
        </w:rPr>
        <w:t>D</w:t>
      </w:r>
      <w:r w:rsidR="003E0CF5" w:rsidRPr="0053471D">
        <w:rPr>
          <w:rFonts w:ascii="Times New Roman" w:hAnsi="Times New Roman" w:cs="Times New Roman"/>
          <w:sz w:val="24"/>
          <w:szCs w:val="24"/>
        </w:rPr>
        <w:t>ementia are bas</w:t>
      </w:r>
      <w:r w:rsidR="007A3F72" w:rsidRPr="0053471D">
        <w:rPr>
          <w:rFonts w:ascii="Times New Roman" w:hAnsi="Times New Roman" w:cs="Times New Roman"/>
          <w:sz w:val="24"/>
          <w:szCs w:val="24"/>
        </w:rPr>
        <w:t>ed</w:t>
      </w:r>
      <w:r w:rsidR="003E0CF5" w:rsidRPr="0053471D">
        <w:rPr>
          <w:rFonts w:ascii="Times New Roman" w:hAnsi="Times New Roman" w:cs="Times New Roman"/>
          <w:sz w:val="24"/>
          <w:szCs w:val="24"/>
        </w:rPr>
        <w:t xml:space="preserve"> on the cognitive abilities linked with </w:t>
      </w:r>
      <w:r w:rsidR="0006390F" w:rsidRPr="0053471D">
        <w:rPr>
          <w:rFonts w:ascii="Times New Roman" w:hAnsi="Times New Roman" w:cs="Times New Roman"/>
          <w:sz w:val="24"/>
          <w:szCs w:val="24"/>
        </w:rPr>
        <w:t>memory</w:t>
      </w:r>
      <w:r w:rsidR="003E0CF5" w:rsidRPr="0053471D">
        <w:rPr>
          <w:rFonts w:ascii="Times New Roman" w:hAnsi="Times New Roman" w:cs="Times New Roman"/>
          <w:sz w:val="24"/>
          <w:szCs w:val="24"/>
        </w:rPr>
        <w:t xml:space="preserve"> and thinking</w:t>
      </w:r>
      <w:r w:rsidR="007A3F72" w:rsidRPr="0053471D">
        <w:rPr>
          <w:rFonts w:ascii="Times New Roman" w:hAnsi="Times New Roman" w:cs="Times New Roman"/>
          <w:sz w:val="24"/>
          <w:szCs w:val="24"/>
        </w:rPr>
        <w:t>. P</w:t>
      </w:r>
      <w:r w:rsidR="003E0CF5" w:rsidRPr="0053471D">
        <w:rPr>
          <w:rFonts w:ascii="Times New Roman" w:hAnsi="Times New Roman" w:cs="Times New Roman"/>
          <w:sz w:val="24"/>
          <w:szCs w:val="24"/>
        </w:rPr>
        <w:t>eople suffer from day</w:t>
      </w:r>
      <w:r w:rsidR="007A3F72" w:rsidRPr="0053471D">
        <w:rPr>
          <w:rFonts w:ascii="Times New Roman" w:hAnsi="Times New Roman" w:cs="Times New Roman"/>
          <w:sz w:val="24"/>
          <w:szCs w:val="24"/>
        </w:rPr>
        <w:t>-to-</w:t>
      </w:r>
      <w:r w:rsidR="003E0CF5" w:rsidRPr="0053471D">
        <w:rPr>
          <w:rFonts w:ascii="Times New Roman" w:hAnsi="Times New Roman" w:cs="Times New Roman"/>
          <w:sz w:val="24"/>
          <w:szCs w:val="24"/>
        </w:rPr>
        <w:t>day recalling (Greenleeves Care, 2020).</w:t>
      </w:r>
      <w:r w:rsidR="003215CC" w:rsidRPr="0053471D">
        <w:rPr>
          <w:rFonts w:ascii="Times New Roman" w:hAnsi="Times New Roman" w:cs="Times New Roman"/>
          <w:sz w:val="24"/>
          <w:szCs w:val="24"/>
        </w:rPr>
        <w:t xml:space="preserve"> Also, people find difficulty in </w:t>
      </w:r>
      <w:r w:rsidR="0006390F" w:rsidRPr="0053471D">
        <w:rPr>
          <w:rFonts w:ascii="Times New Roman" w:hAnsi="Times New Roman" w:cs="Times New Roman"/>
          <w:sz w:val="24"/>
          <w:szCs w:val="24"/>
        </w:rPr>
        <w:t>making</w:t>
      </w:r>
      <w:r w:rsidR="003215CC" w:rsidRPr="0053471D">
        <w:rPr>
          <w:rFonts w:ascii="Times New Roman" w:hAnsi="Times New Roman" w:cs="Times New Roman"/>
          <w:sz w:val="24"/>
          <w:szCs w:val="24"/>
        </w:rPr>
        <w:t xml:space="preserve"> </w:t>
      </w:r>
      <w:r w:rsidR="0006390F" w:rsidRPr="0053471D">
        <w:rPr>
          <w:rFonts w:ascii="Times New Roman" w:hAnsi="Times New Roman" w:cs="Times New Roman"/>
          <w:sz w:val="24"/>
          <w:szCs w:val="24"/>
        </w:rPr>
        <w:t>de</w:t>
      </w:r>
      <w:r w:rsidR="003215CC" w:rsidRPr="0053471D">
        <w:rPr>
          <w:rFonts w:ascii="Times New Roman" w:hAnsi="Times New Roman" w:cs="Times New Roman"/>
          <w:sz w:val="24"/>
          <w:szCs w:val="24"/>
        </w:rPr>
        <w:t>c</w:t>
      </w:r>
      <w:r w:rsidR="0006390F" w:rsidRPr="0053471D">
        <w:rPr>
          <w:rFonts w:ascii="Times New Roman" w:hAnsi="Times New Roman" w:cs="Times New Roman"/>
          <w:sz w:val="24"/>
          <w:szCs w:val="24"/>
        </w:rPr>
        <w:t>isions</w:t>
      </w:r>
      <w:r w:rsidR="003215CC" w:rsidRPr="0053471D">
        <w:rPr>
          <w:rFonts w:ascii="Times New Roman" w:hAnsi="Times New Roman" w:cs="Times New Roman"/>
          <w:sz w:val="24"/>
          <w:szCs w:val="24"/>
        </w:rPr>
        <w:t xml:space="preserve">, carrying </w:t>
      </w:r>
      <w:r w:rsidR="007A3F72" w:rsidRPr="0053471D">
        <w:rPr>
          <w:rFonts w:ascii="Times New Roman" w:hAnsi="Times New Roman" w:cs="Times New Roman"/>
          <w:sz w:val="24"/>
          <w:szCs w:val="24"/>
        </w:rPr>
        <w:t xml:space="preserve">out </w:t>
      </w:r>
      <w:r w:rsidR="003215CC" w:rsidRPr="0053471D">
        <w:rPr>
          <w:rFonts w:ascii="Times New Roman" w:hAnsi="Times New Roman" w:cs="Times New Roman"/>
          <w:sz w:val="24"/>
          <w:szCs w:val="24"/>
        </w:rPr>
        <w:t>a sequence of task</w:t>
      </w:r>
      <w:r w:rsidR="007A3F72" w:rsidRPr="0053471D">
        <w:rPr>
          <w:rFonts w:ascii="Times New Roman" w:hAnsi="Times New Roman" w:cs="Times New Roman"/>
          <w:sz w:val="24"/>
          <w:szCs w:val="24"/>
        </w:rPr>
        <w:t>s</w:t>
      </w:r>
      <w:r w:rsidR="003215CC" w:rsidRPr="0053471D">
        <w:rPr>
          <w:rFonts w:ascii="Times New Roman" w:hAnsi="Times New Roman" w:cs="Times New Roman"/>
          <w:sz w:val="24"/>
          <w:szCs w:val="24"/>
        </w:rPr>
        <w:t xml:space="preserve"> and solving problems.</w:t>
      </w:r>
      <w:r w:rsidR="007512CA" w:rsidRPr="0053471D">
        <w:rPr>
          <w:rFonts w:ascii="Times New Roman" w:hAnsi="Times New Roman" w:cs="Times New Roman"/>
          <w:sz w:val="24"/>
          <w:szCs w:val="24"/>
        </w:rPr>
        <w:t xml:space="preserve"> According to Scie org (2022)</w:t>
      </w:r>
      <w:r w:rsidR="007A3F72" w:rsidRPr="0053471D">
        <w:rPr>
          <w:rFonts w:ascii="Times New Roman" w:hAnsi="Times New Roman" w:cs="Times New Roman"/>
          <w:sz w:val="24"/>
          <w:szCs w:val="24"/>
        </w:rPr>
        <w:t>,</w:t>
      </w:r>
      <w:r w:rsidR="00D23F99" w:rsidRPr="0053471D">
        <w:rPr>
          <w:rFonts w:ascii="Times New Roman" w:hAnsi="Times New Roman" w:cs="Times New Roman"/>
          <w:sz w:val="24"/>
          <w:szCs w:val="24"/>
        </w:rPr>
        <w:t xml:space="preserve"> about 920,000 people in </w:t>
      </w:r>
      <w:r w:rsidR="007A3F72" w:rsidRPr="0053471D">
        <w:rPr>
          <w:rFonts w:ascii="Times New Roman" w:hAnsi="Times New Roman" w:cs="Times New Roman"/>
          <w:sz w:val="24"/>
          <w:szCs w:val="24"/>
        </w:rPr>
        <w:t xml:space="preserve">the </w:t>
      </w:r>
      <w:r w:rsidR="00D23F99" w:rsidRPr="0053471D">
        <w:rPr>
          <w:rFonts w:ascii="Times New Roman" w:hAnsi="Times New Roman" w:cs="Times New Roman"/>
          <w:sz w:val="24"/>
          <w:szCs w:val="24"/>
        </w:rPr>
        <w:t xml:space="preserve">UK suffer from </w:t>
      </w:r>
      <w:r w:rsidR="007A3F72" w:rsidRPr="0053471D">
        <w:rPr>
          <w:rFonts w:ascii="Times New Roman" w:hAnsi="Times New Roman" w:cs="Times New Roman"/>
          <w:sz w:val="24"/>
          <w:szCs w:val="24"/>
        </w:rPr>
        <w:t>D</w:t>
      </w:r>
      <w:r w:rsidR="00D23F99" w:rsidRPr="0053471D">
        <w:rPr>
          <w:rFonts w:ascii="Times New Roman" w:hAnsi="Times New Roman" w:cs="Times New Roman"/>
          <w:sz w:val="24"/>
          <w:szCs w:val="24"/>
        </w:rPr>
        <w:t>ementia</w:t>
      </w:r>
      <w:r w:rsidR="007A3F72" w:rsidRPr="0053471D">
        <w:rPr>
          <w:rFonts w:ascii="Times New Roman" w:hAnsi="Times New Roman" w:cs="Times New Roman"/>
          <w:sz w:val="24"/>
          <w:szCs w:val="24"/>
        </w:rPr>
        <w:t>,</w:t>
      </w:r>
      <w:r w:rsidR="00D23F99" w:rsidRPr="0053471D">
        <w:rPr>
          <w:rFonts w:ascii="Times New Roman" w:hAnsi="Times New Roman" w:cs="Times New Roman"/>
          <w:sz w:val="24"/>
          <w:szCs w:val="24"/>
        </w:rPr>
        <w:t xml:space="preserve"> and it i</w:t>
      </w:r>
      <w:r w:rsidR="0006390F" w:rsidRPr="0053471D">
        <w:rPr>
          <w:rFonts w:ascii="Times New Roman" w:hAnsi="Times New Roman" w:cs="Times New Roman"/>
          <w:sz w:val="24"/>
          <w:szCs w:val="24"/>
        </w:rPr>
        <w:t>s</w:t>
      </w:r>
      <w:r w:rsidR="00D23F99" w:rsidRPr="0053471D">
        <w:rPr>
          <w:rFonts w:ascii="Times New Roman" w:hAnsi="Times New Roman" w:cs="Times New Roman"/>
          <w:sz w:val="24"/>
          <w:szCs w:val="24"/>
        </w:rPr>
        <w:t xml:space="preserve"> expected the number may rise to o</w:t>
      </w:r>
      <w:r w:rsidR="0006390F" w:rsidRPr="0053471D">
        <w:rPr>
          <w:rFonts w:ascii="Times New Roman" w:hAnsi="Times New Roman" w:cs="Times New Roman"/>
          <w:sz w:val="24"/>
          <w:szCs w:val="24"/>
        </w:rPr>
        <w:t>p</w:t>
      </w:r>
      <w:r w:rsidR="00D23F99" w:rsidRPr="0053471D">
        <w:rPr>
          <w:rFonts w:ascii="Times New Roman" w:hAnsi="Times New Roman" w:cs="Times New Roman"/>
          <w:sz w:val="24"/>
          <w:szCs w:val="24"/>
        </w:rPr>
        <w:t xml:space="preserve">en million by 2024. The most population suffering from </w:t>
      </w:r>
      <w:r w:rsidR="007A3F72" w:rsidRPr="0053471D">
        <w:rPr>
          <w:rFonts w:ascii="Times New Roman" w:hAnsi="Times New Roman" w:cs="Times New Roman"/>
          <w:sz w:val="24"/>
          <w:szCs w:val="24"/>
        </w:rPr>
        <w:t>D</w:t>
      </w:r>
      <w:r w:rsidR="00D23F99" w:rsidRPr="0053471D">
        <w:rPr>
          <w:rFonts w:ascii="Times New Roman" w:hAnsi="Times New Roman" w:cs="Times New Roman"/>
          <w:sz w:val="24"/>
          <w:szCs w:val="24"/>
        </w:rPr>
        <w:t>ementia are aged 65</w:t>
      </w:r>
      <w:r w:rsidR="007A3F72" w:rsidRPr="0053471D">
        <w:rPr>
          <w:rFonts w:ascii="Times New Roman" w:hAnsi="Times New Roman" w:cs="Times New Roman"/>
          <w:sz w:val="24"/>
          <w:szCs w:val="24"/>
        </w:rPr>
        <w:t>,</w:t>
      </w:r>
      <w:r w:rsidR="00D23F99" w:rsidRPr="0053471D">
        <w:rPr>
          <w:rFonts w:ascii="Times New Roman" w:hAnsi="Times New Roman" w:cs="Times New Roman"/>
          <w:sz w:val="24"/>
          <w:szCs w:val="24"/>
        </w:rPr>
        <w:t xml:space="preserve"> and about 40,000 people under 65 are suffering from</w:t>
      </w:r>
      <w:r w:rsidR="003C6ED4" w:rsidRPr="0053471D">
        <w:rPr>
          <w:rFonts w:ascii="Times New Roman" w:hAnsi="Times New Roman" w:cs="Times New Roman"/>
          <w:sz w:val="24"/>
          <w:szCs w:val="24"/>
        </w:rPr>
        <w:t xml:space="preserve"> </w:t>
      </w:r>
      <w:r w:rsidR="007A3F72" w:rsidRPr="0053471D">
        <w:rPr>
          <w:rFonts w:ascii="Times New Roman" w:hAnsi="Times New Roman" w:cs="Times New Roman"/>
          <w:sz w:val="24"/>
          <w:szCs w:val="24"/>
        </w:rPr>
        <w:t>D</w:t>
      </w:r>
      <w:r w:rsidR="00CE1570" w:rsidRPr="0053471D">
        <w:rPr>
          <w:rFonts w:ascii="Times New Roman" w:hAnsi="Times New Roman" w:cs="Times New Roman"/>
          <w:sz w:val="24"/>
          <w:szCs w:val="24"/>
        </w:rPr>
        <w:t>ementia</w:t>
      </w:r>
      <w:r w:rsidR="00D23F99" w:rsidRPr="0053471D">
        <w:rPr>
          <w:rFonts w:ascii="Times New Roman" w:hAnsi="Times New Roman" w:cs="Times New Roman"/>
          <w:sz w:val="24"/>
          <w:szCs w:val="24"/>
        </w:rPr>
        <w:t>.</w:t>
      </w:r>
      <w:r w:rsidR="003C6ED4" w:rsidRPr="0053471D">
        <w:rPr>
          <w:rFonts w:ascii="Times New Roman" w:hAnsi="Times New Roman" w:cs="Times New Roman"/>
          <w:sz w:val="24"/>
          <w:szCs w:val="24"/>
        </w:rPr>
        <w:t xml:space="preserve"> About 25000 people with </w:t>
      </w:r>
      <w:r w:rsidR="007A3F72" w:rsidRPr="0053471D">
        <w:rPr>
          <w:rFonts w:ascii="Times New Roman" w:hAnsi="Times New Roman" w:cs="Times New Roman"/>
          <w:sz w:val="24"/>
          <w:szCs w:val="24"/>
        </w:rPr>
        <w:t>D</w:t>
      </w:r>
      <w:r w:rsidR="00CE1570" w:rsidRPr="0053471D">
        <w:rPr>
          <w:rFonts w:ascii="Times New Roman" w:hAnsi="Times New Roman" w:cs="Times New Roman"/>
          <w:sz w:val="24"/>
          <w:szCs w:val="24"/>
        </w:rPr>
        <w:t>ementia</w:t>
      </w:r>
      <w:r w:rsidR="003C6ED4" w:rsidRPr="0053471D">
        <w:rPr>
          <w:rFonts w:ascii="Times New Roman" w:hAnsi="Times New Roman" w:cs="Times New Roman"/>
          <w:sz w:val="24"/>
          <w:szCs w:val="24"/>
        </w:rPr>
        <w:t xml:space="preserve"> belong to </w:t>
      </w:r>
      <w:r w:rsidR="00CE1570" w:rsidRPr="0053471D">
        <w:rPr>
          <w:rFonts w:ascii="Times New Roman" w:hAnsi="Times New Roman" w:cs="Times New Roman"/>
          <w:sz w:val="24"/>
          <w:szCs w:val="24"/>
        </w:rPr>
        <w:t>ethnic</w:t>
      </w:r>
      <w:r w:rsidR="003C6ED4" w:rsidRPr="0053471D">
        <w:rPr>
          <w:rFonts w:ascii="Times New Roman" w:hAnsi="Times New Roman" w:cs="Times New Roman"/>
          <w:sz w:val="24"/>
          <w:szCs w:val="24"/>
        </w:rPr>
        <w:t xml:space="preserve"> and black group</w:t>
      </w:r>
      <w:r w:rsidR="00547CC1" w:rsidRPr="0053471D">
        <w:rPr>
          <w:rFonts w:ascii="Times New Roman" w:hAnsi="Times New Roman" w:cs="Times New Roman"/>
          <w:sz w:val="24"/>
          <w:szCs w:val="24"/>
        </w:rPr>
        <w:t>s</w:t>
      </w:r>
      <w:r w:rsidR="003C6ED4" w:rsidRPr="0053471D">
        <w:rPr>
          <w:rFonts w:ascii="Times New Roman" w:hAnsi="Times New Roman" w:cs="Times New Roman"/>
          <w:sz w:val="24"/>
          <w:szCs w:val="24"/>
        </w:rPr>
        <w:t xml:space="preserve"> (Scie org, 2022).</w:t>
      </w:r>
      <w:r w:rsidR="00CC11A2" w:rsidRPr="0053471D">
        <w:rPr>
          <w:rFonts w:ascii="Times New Roman" w:hAnsi="Times New Roman" w:cs="Times New Roman"/>
          <w:sz w:val="24"/>
          <w:szCs w:val="24"/>
        </w:rPr>
        <w:t xml:space="preserve"> The world dementia statistics reported by World </w:t>
      </w:r>
      <w:r w:rsidR="00CE1570" w:rsidRPr="0053471D">
        <w:rPr>
          <w:rFonts w:ascii="Times New Roman" w:hAnsi="Times New Roman" w:cs="Times New Roman"/>
          <w:sz w:val="24"/>
          <w:szCs w:val="24"/>
        </w:rPr>
        <w:t>Health</w:t>
      </w:r>
      <w:r w:rsidR="00CC11A2" w:rsidRPr="0053471D">
        <w:rPr>
          <w:rFonts w:ascii="Times New Roman" w:hAnsi="Times New Roman" w:cs="Times New Roman"/>
          <w:sz w:val="24"/>
          <w:szCs w:val="24"/>
        </w:rPr>
        <w:t xml:space="preserve"> </w:t>
      </w:r>
      <w:r w:rsidR="00CE1570" w:rsidRPr="0053471D">
        <w:rPr>
          <w:rFonts w:ascii="Times New Roman" w:hAnsi="Times New Roman" w:cs="Times New Roman"/>
          <w:sz w:val="24"/>
          <w:szCs w:val="24"/>
        </w:rPr>
        <w:t>Organisation</w:t>
      </w:r>
      <w:r w:rsidR="00CC11A2" w:rsidRPr="0053471D">
        <w:rPr>
          <w:rFonts w:ascii="Times New Roman" w:hAnsi="Times New Roman" w:cs="Times New Roman"/>
          <w:sz w:val="24"/>
          <w:szCs w:val="24"/>
        </w:rPr>
        <w:t xml:space="preserve"> (2023), more than 55 million people have </w:t>
      </w:r>
      <w:r w:rsidR="007A3F72" w:rsidRPr="0053471D">
        <w:rPr>
          <w:rFonts w:ascii="Times New Roman" w:hAnsi="Times New Roman" w:cs="Times New Roman"/>
          <w:sz w:val="24"/>
          <w:szCs w:val="24"/>
        </w:rPr>
        <w:t>D</w:t>
      </w:r>
      <w:r w:rsidR="00CC11A2" w:rsidRPr="0053471D">
        <w:rPr>
          <w:rFonts w:ascii="Times New Roman" w:hAnsi="Times New Roman" w:cs="Times New Roman"/>
          <w:sz w:val="24"/>
          <w:szCs w:val="24"/>
        </w:rPr>
        <w:t>ementia</w:t>
      </w:r>
      <w:r w:rsidR="007A3F72" w:rsidRPr="0053471D">
        <w:rPr>
          <w:rFonts w:ascii="Times New Roman" w:hAnsi="Times New Roman" w:cs="Times New Roman"/>
          <w:sz w:val="24"/>
          <w:szCs w:val="24"/>
        </w:rPr>
        <w:t>,</w:t>
      </w:r>
      <w:r w:rsidR="00CC11A2" w:rsidRPr="0053471D">
        <w:rPr>
          <w:rFonts w:ascii="Times New Roman" w:hAnsi="Times New Roman" w:cs="Times New Roman"/>
          <w:sz w:val="24"/>
          <w:szCs w:val="24"/>
        </w:rPr>
        <w:t xml:space="preserve"> </w:t>
      </w:r>
      <w:r w:rsidR="00547CC1" w:rsidRPr="0053471D">
        <w:rPr>
          <w:rFonts w:ascii="Times New Roman" w:hAnsi="Times New Roman" w:cs="Times New Roman"/>
          <w:sz w:val="24"/>
          <w:szCs w:val="24"/>
        </w:rPr>
        <w:t>a</w:t>
      </w:r>
      <w:r w:rsidR="00CC11A2" w:rsidRPr="0053471D">
        <w:rPr>
          <w:rFonts w:ascii="Times New Roman" w:hAnsi="Times New Roman" w:cs="Times New Roman"/>
          <w:sz w:val="24"/>
          <w:szCs w:val="24"/>
        </w:rPr>
        <w:t xml:space="preserve">nd about 60% </w:t>
      </w:r>
      <w:r w:rsidR="00547CC1" w:rsidRPr="0053471D">
        <w:rPr>
          <w:rFonts w:ascii="Times New Roman" w:hAnsi="Times New Roman" w:cs="Times New Roman"/>
          <w:sz w:val="24"/>
          <w:szCs w:val="24"/>
        </w:rPr>
        <w:t xml:space="preserve">of </w:t>
      </w:r>
      <w:r w:rsidR="00CC11A2" w:rsidRPr="0053471D">
        <w:rPr>
          <w:rFonts w:ascii="Times New Roman" w:hAnsi="Times New Roman" w:cs="Times New Roman"/>
          <w:sz w:val="24"/>
          <w:szCs w:val="24"/>
        </w:rPr>
        <w:t xml:space="preserve">people belong to </w:t>
      </w:r>
      <w:r w:rsidR="00CE1570" w:rsidRPr="0053471D">
        <w:rPr>
          <w:rFonts w:ascii="Times New Roman" w:hAnsi="Times New Roman" w:cs="Times New Roman"/>
          <w:sz w:val="24"/>
          <w:szCs w:val="24"/>
        </w:rPr>
        <w:t>low- and middle-income</w:t>
      </w:r>
      <w:r w:rsidR="00CC11A2" w:rsidRPr="0053471D">
        <w:rPr>
          <w:rFonts w:ascii="Times New Roman" w:hAnsi="Times New Roman" w:cs="Times New Roman"/>
          <w:sz w:val="24"/>
          <w:szCs w:val="24"/>
        </w:rPr>
        <w:t xml:space="preserve"> people. Each year about 10 million cases prevail and resulting in </w:t>
      </w:r>
      <w:r w:rsidR="00547CC1" w:rsidRPr="0053471D">
        <w:rPr>
          <w:rFonts w:ascii="Times New Roman" w:hAnsi="Times New Roman" w:cs="Times New Roman"/>
          <w:sz w:val="24"/>
          <w:szCs w:val="24"/>
        </w:rPr>
        <w:t xml:space="preserve">an </w:t>
      </w:r>
      <w:r w:rsidR="00CC11A2" w:rsidRPr="0053471D">
        <w:rPr>
          <w:rFonts w:ascii="Times New Roman" w:hAnsi="Times New Roman" w:cs="Times New Roman"/>
          <w:sz w:val="24"/>
          <w:szCs w:val="24"/>
        </w:rPr>
        <w:t>incre</w:t>
      </w:r>
      <w:r w:rsidR="00CE1570" w:rsidRPr="0053471D">
        <w:rPr>
          <w:rFonts w:ascii="Times New Roman" w:hAnsi="Times New Roman" w:cs="Times New Roman"/>
          <w:sz w:val="24"/>
          <w:szCs w:val="24"/>
        </w:rPr>
        <w:t>ase</w:t>
      </w:r>
      <w:r w:rsidR="00CC11A2" w:rsidRPr="0053471D">
        <w:rPr>
          <w:rFonts w:ascii="Times New Roman" w:hAnsi="Times New Roman" w:cs="Times New Roman"/>
          <w:sz w:val="24"/>
          <w:szCs w:val="24"/>
        </w:rPr>
        <w:t xml:space="preserve"> in </w:t>
      </w:r>
      <w:r w:rsidR="009A07D2" w:rsidRPr="0053471D">
        <w:rPr>
          <w:rFonts w:ascii="Times New Roman" w:hAnsi="Times New Roman" w:cs="Times New Roman"/>
          <w:sz w:val="24"/>
          <w:szCs w:val="24"/>
        </w:rPr>
        <w:t>patients</w:t>
      </w:r>
      <w:r w:rsidR="00CC11A2" w:rsidRPr="0053471D">
        <w:rPr>
          <w:rFonts w:ascii="Times New Roman" w:hAnsi="Times New Roman" w:cs="Times New Roman"/>
          <w:sz w:val="24"/>
          <w:szCs w:val="24"/>
        </w:rPr>
        <w:t xml:space="preserve"> day by day.</w:t>
      </w:r>
      <w:r w:rsidR="00455BE1" w:rsidRPr="0053471D">
        <w:rPr>
          <w:rFonts w:ascii="Times New Roman" w:hAnsi="Times New Roman" w:cs="Times New Roman"/>
          <w:sz w:val="24"/>
          <w:szCs w:val="24"/>
        </w:rPr>
        <w:t xml:space="preserve"> </w:t>
      </w:r>
      <w:r w:rsidR="007A3F72" w:rsidRPr="0053471D">
        <w:rPr>
          <w:rFonts w:ascii="Times New Roman" w:hAnsi="Times New Roman" w:cs="Times New Roman"/>
          <w:sz w:val="24"/>
          <w:szCs w:val="24"/>
        </w:rPr>
        <w:t>T</w:t>
      </w:r>
      <w:r w:rsidR="00455BE1" w:rsidRPr="0053471D">
        <w:rPr>
          <w:rFonts w:ascii="Times New Roman" w:hAnsi="Times New Roman" w:cs="Times New Roman"/>
          <w:sz w:val="24"/>
          <w:szCs w:val="24"/>
        </w:rPr>
        <w:t xml:space="preserve">he aim of this report is </w:t>
      </w:r>
      <w:r w:rsidR="00547CC1" w:rsidRPr="0053471D">
        <w:rPr>
          <w:rFonts w:ascii="Times New Roman" w:hAnsi="Times New Roman" w:cs="Times New Roman"/>
          <w:sz w:val="24"/>
          <w:szCs w:val="24"/>
        </w:rPr>
        <w:t>to understand</w:t>
      </w:r>
      <w:r w:rsidR="00455BE1" w:rsidRPr="0053471D">
        <w:rPr>
          <w:rFonts w:ascii="Times New Roman" w:hAnsi="Times New Roman" w:cs="Times New Roman"/>
          <w:sz w:val="24"/>
          <w:szCs w:val="24"/>
        </w:rPr>
        <w:t xml:space="preserve"> the public </w:t>
      </w:r>
      <w:r w:rsidR="00CE1570" w:rsidRPr="0053471D">
        <w:rPr>
          <w:rFonts w:ascii="Times New Roman" w:hAnsi="Times New Roman" w:cs="Times New Roman"/>
          <w:sz w:val="24"/>
          <w:szCs w:val="24"/>
        </w:rPr>
        <w:t>health</w:t>
      </w:r>
      <w:r w:rsidR="00455BE1" w:rsidRPr="0053471D">
        <w:rPr>
          <w:rFonts w:ascii="Times New Roman" w:hAnsi="Times New Roman" w:cs="Times New Roman"/>
          <w:sz w:val="24"/>
          <w:szCs w:val="24"/>
        </w:rPr>
        <w:t xml:space="preserve"> </w:t>
      </w:r>
      <w:r w:rsidR="00CE1570" w:rsidRPr="0053471D">
        <w:rPr>
          <w:rFonts w:ascii="Times New Roman" w:hAnsi="Times New Roman" w:cs="Times New Roman"/>
          <w:sz w:val="24"/>
          <w:szCs w:val="24"/>
        </w:rPr>
        <w:t>measures</w:t>
      </w:r>
      <w:r w:rsidR="00455BE1" w:rsidRPr="0053471D">
        <w:rPr>
          <w:rFonts w:ascii="Times New Roman" w:hAnsi="Times New Roman" w:cs="Times New Roman"/>
          <w:sz w:val="24"/>
          <w:szCs w:val="24"/>
        </w:rPr>
        <w:t xml:space="preserve"> available for </w:t>
      </w:r>
      <w:r w:rsidR="007A3F72" w:rsidRPr="0053471D">
        <w:rPr>
          <w:rFonts w:ascii="Times New Roman" w:hAnsi="Times New Roman" w:cs="Times New Roman"/>
          <w:sz w:val="24"/>
          <w:szCs w:val="24"/>
        </w:rPr>
        <w:t>D</w:t>
      </w:r>
      <w:r w:rsidR="00455BE1" w:rsidRPr="0053471D">
        <w:rPr>
          <w:rFonts w:ascii="Times New Roman" w:hAnsi="Times New Roman" w:cs="Times New Roman"/>
          <w:sz w:val="24"/>
          <w:szCs w:val="24"/>
        </w:rPr>
        <w:t xml:space="preserve">ementia, its key </w:t>
      </w:r>
      <w:r w:rsidR="00CE1570" w:rsidRPr="0053471D">
        <w:rPr>
          <w:rFonts w:ascii="Times New Roman" w:hAnsi="Times New Roman" w:cs="Times New Roman"/>
          <w:sz w:val="24"/>
          <w:szCs w:val="24"/>
        </w:rPr>
        <w:t>determinants</w:t>
      </w:r>
      <w:r w:rsidR="00455BE1" w:rsidRPr="0053471D">
        <w:rPr>
          <w:rFonts w:ascii="Times New Roman" w:hAnsi="Times New Roman" w:cs="Times New Roman"/>
          <w:sz w:val="24"/>
          <w:szCs w:val="24"/>
        </w:rPr>
        <w:t xml:space="preserve">, </w:t>
      </w:r>
      <w:r w:rsidR="00CE1570" w:rsidRPr="0053471D">
        <w:rPr>
          <w:rFonts w:ascii="Times New Roman" w:hAnsi="Times New Roman" w:cs="Times New Roman"/>
          <w:sz w:val="24"/>
          <w:szCs w:val="24"/>
        </w:rPr>
        <w:t>risk</w:t>
      </w:r>
      <w:r w:rsidR="00455BE1" w:rsidRPr="0053471D">
        <w:rPr>
          <w:rFonts w:ascii="Times New Roman" w:hAnsi="Times New Roman" w:cs="Times New Roman"/>
          <w:sz w:val="24"/>
          <w:szCs w:val="24"/>
        </w:rPr>
        <w:t xml:space="preserve"> factors, </w:t>
      </w:r>
      <w:r w:rsidR="00547CC1" w:rsidRPr="0053471D">
        <w:rPr>
          <w:rFonts w:ascii="Times New Roman" w:hAnsi="Times New Roman" w:cs="Times New Roman"/>
          <w:sz w:val="24"/>
          <w:szCs w:val="24"/>
        </w:rPr>
        <w:t xml:space="preserve">and </w:t>
      </w:r>
      <w:r w:rsidR="00CE1570" w:rsidRPr="0053471D">
        <w:rPr>
          <w:rFonts w:ascii="Times New Roman" w:hAnsi="Times New Roman" w:cs="Times New Roman"/>
          <w:sz w:val="24"/>
          <w:szCs w:val="24"/>
        </w:rPr>
        <w:t>short- and long-term</w:t>
      </w:r>
      <w:r w:rsidR="00455BE1" w:rsidRPr="0053471D">
        <w:rPr>
          <w:rFonts w:ascii="Times New Roman" w:hAnsi="Times New Roman" w:cs="Times New Roman"/>
          <w:sz w:val="24"/>
          <w:szCs w:val="24"/>
        </w:rPr>
        <w:t xml:space="preserve"> </w:t>
      </w:r>
      <w:r w:rsidR="00CE1570" w:rsidRPr="0053471D">
        <w:rPr>
          <w:rFonts w:ascii="Times New Roman" w:hAnsi="Times New Roman" w:cs="Times New Roman"/>
          <w:sz w:val="24"/>
          <w:szCs w:val="24"/>
        </w:rPr>
        <w:t>consequences</w:t>
      </w:r>
      <w:r w:rsidR="00455BE1" w:rsidRPr="0053471D">
        <w:rPr>
          <w:rFonts w:ascii="Times New Roman" w:hAnsi="Times New Roman" w:cs="Times New Roman"/>
          <w:sz w:val="24"/>
          <w:szCs w:val="24"/>
        </w:rPr>
        <w:t xml:space="preserve"> are discussed.</w:t>
      </w:r>
    </w:p>
    <w:p w14:paraId="64BDCE00" w14:textId="0AF6F741" w:rsidR="007D6E9C" w:rsidRPr="0053471D" w:rsidRDefault="00A361A3" w:rsidP="00326686">
      <w:pPr>
        <w:pStyle w:val="Heading1"/>
        <w:rPr>
          <w:rFonts w:ascii="Times New Roman" w:hAnsi="Times New Roman" w:cs="Times New Roman"/>
          <w:b/>
          <w:bCs/>
          <w:color w:val="auto"/>
          <w:sz w:val="24"/>
          <w:szCs w:val="24"/>
        </w:rPr>
      </w:pPr>
      <w:bookmarkStart w:id="1" w:name="_Toc138085059"/>
      <w:r w:rsidRPr="0053471D">
        <w:rPr>
          <w:rFonts w:ascii="Times New Roman" w:hAnsi="Times New Roman" w:cs="Times New Roman"/>
          <w:b/>
          <w:bCs/>
          <w:color w:val="auto"/>
          <w:sz w:val="24"/>
          <w:szCs w:val="24"/>
        </w:rPr>
        <w:t>Public Health Measures Available</w:t>
      </w:r>
      <w:bookmarkEnd w:id="1"/>
      <w:r w:rsidRPr="0053471D">
        <w:rPr>
          <w:rFonts w:ascii="Times New Roman" w:hAnsi="Times New Roman" w:cs="Times New Roman"/>
          <w:b/>
          <w:bCs/>
          <w:color w:val="auto"/>
          <w:sz w:val="24"/>
          <w:szCs w:val="24"/>
        </w:rPr>
        <w:t xml:space="preserve"> </w:t>
      </w:r>
    </w:p>
    <w:p w14:paraId="32BB062D" w14:textId="0F7D95D4" w:rsidR="009A55F4" w:rsidRPr="0053471D" w:rsidRDefault="009A55F4" w:rsidP="00EC44C3">
      <w:pPr>
        <w:spacing w:line="360" w:lineRule="auto"/>
        <w:jc w:val="both"/>
        <w:rPr>
          <w:rFonts w:ascii="Times New Roman" w:hAnsi="Times New Roman" w:cs="Times New Roman"/>
          <w:sz w:val="24"/>
          <w:szCs w:val="24"/>
        </w:rPr>
      </w:pPr>
      <w:r w:rsidRPr="0053471D">
        <w:rPr>
          <w:rFonts w:ascii="Times New Roman" w:hAnsi="Times New Roman" w:cs="Times New Roman"/>
          <w:sz w:val="24"/>
          <w:szCs w:val="24"/>
        </w:rPr>
        <w:t xml:space="preserve">Public </w:t>
      </w:r>
      <w:r w:rsidR="00CE1570" w:rsidRPr="0053471D">
        <w:rPr>
          <w:rFonts w:ascii="Times New Roman" w:hAnsi="Times New Roman" w:cs="Times New Roman"/>
          <w:sz w:val="24"/>
          <w:szCs w:val="24"/>
        </w:rPr>
        <w:t>health</w:t>
      </w:r>
      <w:r w:rsidRPr="0053471D">
        <w:rPr>
          <w:rFonts w:ascii="Times New Roman" w:hAnsi="Times New Roman" w:cs="Times New Roman"/>
          <w:sz w:val="24"/>
          <w:szCs w:val="24"/>
        </w:rPr>
        <w:t xml:space="preserve"> measures include the public </w:t>
      </w:r>
      <w:r w:rsidR="00CE1570" w:rsidRPr="0053471D">
        <w:rPr>
          <w:rFonts w:ascii="Times New Roman" w:hAnsi="Times New Roman" w:cs="Times New Roman"/>
          <w:sz w:val="24"/>
          <w:szCs w:val="24"/>
        </w:rPr>
        <w:t>health</w:t>
      </w:r>
      <w:r w:rsidR="00A361A3" w:rsidRPr="0053471D">
        <w:rPr>
          <w:rFonts w:ascii="Times New Roman" w:hAnsi="Times New Roman" w:cs="Times New Roman"/>
          <w:sz w:val="24"/>
          <w:szCs w:val="24"/>
        </w:rPr>
        <w:t xml:space="preserve"> </w:t>
      </w:r>
      <w:r w:rsidRPr="0053471D">
        <w:rPr>
          <w:rFonts w:ascii="Times New Roman" w:hAnsi="Times New Roman" w:cs="Times New Roman"/>
          <w:sz w:val="24"/>
          <w:szCs w:val="24"/>
        </w:rPr>
        <w:t>and social measures</w:t>
      </w:r>
      <w:r w:rsidR="00CE1570" w:rsidRPr="0053471D">
        <w:rPr>
          <w:rFonts w:ascii="Times New Roman" w:hAnsi="Times New Roman" w:cs="Times New Roman"/>
          <w:sz w:val="24"/>
          <w:szCs w:val="24"/>
        </w:rPr>
        <w:t xml:space="preserve"> </w:t>
      </w:r>
      <w:r w:rsidRPr="0053471D">
        <w:rPr>
          <w:rFonts w:ascii="Times New Roman" w:hAnsi="Times New Roman" w:cs="Times New Roman"/>
          <w:sz w:val="24"/>
          <w:szCs w:val="24"/>
        </w:rPr>
        <w:t xml:space="preserve">or action by </w:t>
      </w:r>
      <w:r w:rsidR="00547CC1" w:rsidRPr="0053471D">
        <w:rPr>
          <w:rFonts w:ascii="Times New Roman" w:hAnsi="Times New Roman" w:cs="Times New Roman"/>
          <w:sz w:val="24"/>
          <w:szCs w:val="24"/>
        </w:rPr>
        <w:t xml:space="preserve">the </w:t>
      </w:r>
      <w:r w:rsidRPr="0053471D">
        <w:rPr>
          <w:rFonts w:ascii="Times New Roman" w:hAnsi="Times New Roman" w:cs="Times New Roman"/>
          <w:sz w:val="24"/>
          <w:szCs w:val="24"/>
        </w:rPr>
        <w:t xml:space="preserve">institute. </w:t>
      </w:r>
      <w:r w:rsidR="00CE1570" w:rsidRPr="0053471D">
        <w:rPr>
          <w:rFonts w:ascii="Times New Roman" w:hAnsi="Times New Roman" w:cs="Times New Roman"/>
          <w:sz w:val="24"/>
          <w:szCs w:val="24"/>
        </w:rPr>
        <w:t>Communities</w:t>
      </w:r>
      <w:r w:rsidRPr="0053471D">
        <w:rPr>
          <w:rFonts w:ascii="Times New Roman" w:hAnsi="Times New Roman" w:cs="Times New Roman"/>
          <w:sz w:val="24"/>
          <w:szCs w:val="24"/>
        </w:rPr>
        <w:t>, national, local and international bodies to prevent or stop infectious diseases (</w:t>
      </w:r>
      <w:r w:rsidR="005C4B5D" w:rsidRPr="0053471D">
        <w:rPr>
          <w:rFonts w:ascii="Times New Roman" w:hAnsi="Times New Roman" w:cs="Times New Roman"/>
          <w:sz w:val="24"/>
          <w:szCs w:val="24"/>
        </w:rPr>
        <w:t>WHO, 2022)</w:t>
      </w:r>
      <w:r w:rsidR="009B7822" w:rsidRPr="0053471D">
        <w:rPr>
          <w:rFonts w:ascii="Times New Roman" w:hAnsi="Times New Roman" w:cs="Times New Roman"/>
          <w:sz w:val="24"/>
          <w:szCs w:val="24"/>
        </w:rPr>
        <w:t xml:space="preserve">. Like other complex </w:t>
      </w:r>
      <w:r w:rsidR="00CE1570" w:rsidRPr="0053471D">
        <w:rPr>
          <w:rFonts w:ascii="Times New Roman" w:hAnsi="Times New Roman" w:cs="Times New Roman"/>
          <w:sz w:val="24"/>
          <w:szCs w:val="24"/>
        </w:rPr>
        <w:t>disorders</w:t>
      </w:r>
      <w:r w:rsidR="007A3F72" w:rsidRPr="0053471D">
        <w:rPr>
          <w:rFonts w:ascii="Times New Roman" w:hAnsi="Times New Roman" w:cs="Times New Roman"/>
          <w:sz w:val="24"/>
          <w:szCs w:val="24"/>
        </w:rPr>
        <w:t>,</w:t>
      </w:r>
      <w:r w:rsidR="009B7822" w:rsidRPr="0053471D">
        <w:rPr>
          <w:rFonts w:ascii="Times New Roman" w:hAnsi="Times New Roman" w:cs="Times New Roman"/>
          <w:sz w:val="24"/>
          <w:szCs w:val="24"/>
        </w:rPr>
        <w:t xml:space="preserve"> </w:t>
      </w:r>
      <w:r w:rsidR="007A3F72" w:rsidRPr="0053471D">
        <w:rPr>
          <w:rFonts w:ascii="Times New Roman" w:hAnsi="Times New Roman" w:cs="Times New Roman"/>
          <w:sz w:val="24"/>
          <w:szCs w:val="24"/>
        </w:rPr>
        <w:t>D</w:t>
      </w:r>
      <w:r w:rsidR="009B7822" w:rsidRPr="0053471D">
        <w:rPr>
          <w:rFonts w:ascii="Times New Roman" w:hAnsi="Times New Roman" w:cs="Times New Roman"/>
          <w:sz w:val="24"/>
          <w:szCs w:val="24"/>
        </w:rPr>
        <w:t xml:space="preserve">ementia or </w:t>
      </w:r>
      <w:r w:rsidR="00CE1570" w:rsidRPr="0053471D">
        <w:rPr>
          <w:rFonts w:ascii="Times New Roman" w:hAnsi="Times New Roman" w:cs="Times New Roman"/>
          <w:sz w:val="24"/>
          <w:szCs w:val="24"/>
        </w:rPr>
        <w:t>Alzheimer</w:t>
      </w:r>
      <w:r w:rsidR="00547CC1" w:rsidRPr="0053471D">
        <w:rPr>
          <w:rFonts w:ascii="Times New Roman" w:hAnsi="Times New Roman" w:cs="Times New Roman"/>
          <w:sz w:val="24"/>
          <w:szCs w:val="24"/>
        </w:rPr>
        <w:t>'s</w:t>
      </w:r>
      <w:r w:rsidR="009B7822" w:rsidRPr="0053471D">
        <w:rPr>
          <w:rFonts w:ascii="Times New Roman" w:hAnsi="Times New Roman" w:cs="Times New Roman"/>
          <w:sz w:val="24"/>
          <w:szCs w:val="24"/>
        </w:rPr>
        <w:t xml:space="preserve"> </w:t>
      </w:r>
      <w:r w:rsidR="00CE1570" w:rsidRPr="0053471D">
        <w:rPr>
          <w:rFonts w:ascii="Times New Roman" w:hAnsi="Times New Roman" w:cs="Times New Roman"/>
          <w:sz w:val="24"/>
          <w:szCs w:val="24"/>
        </w:rPr>
        <w:t>disease</w:t>
      </w:r>
      <w:r w:rsidR="009B7822" w:rsidRPr="0053471D">
        <w:rPr>
          <w:rFonts w:ascii="Times New Roman" w:hAnsi="Times New Roman" w:cs="Times New Roman"/>
          <w:sz w:val="24"/>
          <w:szCs w:val="24"/>
        </w:rPr>
        <w:t xml:space="preserve"> is </w:t>
      </w:r>
      <w:r w:rsidR="00CE1570" w:rsidRPr="0053471D">
        <w:rPr>
          <w:rFonts w:ascii="Times New Roman" w:hAnsi="Times New Roman" w:cs="Times New Roman"/>
          <w:sz w:val="24"/>
          <w:szCs w:val="24"/>
        </w:rPr>
        <w:t>multifactorial</w:t>
      </w:r>
      <w:r w:rsidR="009B7822" w:rsidRPr="0053471D">
        <w:rPr>
          <w:rFonts w:ascii="Times New Roman" w:hAnsi="Times New Roman" w:cs="Times New Roman"/>
          <w:sz w:val="24"/>
          <w:szCs w:val="24"/>
        </w:rPr>
        <w:t xml:space="preserve"> and based on </w:t>
      </w:r>
      <w:r w:rsidR="00CE1570" w:rsidRPr="0053471D">
        <w:rPr>
          <w:rFonts w:ascii="Times New Roman" w:hAnsi="Times New Roman" w:cs="Times New Roman"/>
          <w:sz w:val="24"/>
          <w:szCs w:val="24"/>
        </w:rPr>
        <w:t>environmental</w:t>
      </w:r>
      <w:r w:rsidR="009B7822" w:rsidRPr="0053471D">
        <w:rPr>
          <w:rFonts w:ascii="Times New Roman" w:hAnsi="Times New Roman" w:cs="Times New Roman"/>
          <w:sz w:val="24"/>
          <w:szCs w:val="24"/>
        </w:rPr>
        <w:t xml:space="preserve"> risk and protective factors. According to </w:t>
      </w:r>
      <w:r w:rsidR="009B7822" w:rsidRPr="0053471D">
        <w:rPr>
          <w:rFonts w:ascii="Times New Roman" w:hAnsi="Times New Roman" w:cs="Times New Roman"/>
          <w:sz w:val="24"/>
          <w:szCs w:val="24"/>
          <w:shd w:val="clear" w:color="auto" w:fill="FFFFFF"/>
        </w:rPr>
        <w:t xml:space="preserve">Perneczky (2022), if </w:t>
      </w:r>
      <w:r w:rsidR="00CE1570" w:rsidRPr="0053471D">
        <w:rPr>
          <w:rFonts w:ascii="Times New Roman" w:hAnsi="Times New Roman" w:cs="Times New Roman"/>
          <w:sz w:val="24"/>
          <w:szCs w:val="24"/>
          <w:shd w:val="clear" w:color="auto" w:fill="FFFFFF"/>
        </w:rPr>
        <w:t>initiatives</w:t>
      </w:r>
      <w:r w:rsidR="009B7822" w:rsidRPr="0053471D">
        <w:rPr>
          <w:rFonts w:ascii="Times New Roman" w:hAnsi="Times New Roman" w:cs="Times New Roman"/>
          <w:sz w:val="24"/>
          <w:szCs w:val="24"/>
          <w:shd w:val="clear" w:color="auto" w:fill="FFFFFF"/>
        </w:rPr>
        <w:t xml:space="preserve"> are taken by </w:t>
      </w:r>
      <w:r w:rsidR="00CE1570" w:rsidRPr="0053471D">
        <w:rPr>
          <w:rFonts w:ascii="Times New Roman" w:hAnsi="Times New Roman" w:cs="Times New Roman"/>
          <w:sz w:val="24"/>
          <w:szCs w:val="24"/>
          <w:shd w:val="clear" w:color="auto" w:fill="FFFFFF"/>
        </w:rPr>
        <w:t>health</w:t>
      </w:r>
      <w:r w:rsidR="009B7822" w:rsidRPr="0053471D">
        <w:rPr>
          <w:rFonts w:ascii="Times New Roman" w:hAnsi="Times New Roman" w:cs="Times New Roman"/>
          <w:sz w:val="24"/>
          <w:szCs w:val="24"/>
          <w:shd w:val="clear" w:color="auto" w:fill="FFFFFF"/>
        </w:rPr>
        <w:t xml:space="preserve">care </w:t>
      </w:r>
      <w:r w:rsidR="00CE1570" w:rsidRPr="0053471D">
        <w:rPr>
          <w:rFonts w:ascii="Times New Roman" w:hAnsi="Times New Roman" w:cs="Times New Roman"/>
          <w:sz w:val="24"/>
          <w:szCs w:val="24"/>
          <w:shd w:val="clear" w:color="auto" w:fill="FFFFFF"/>
        </w:rPr>
        <w:t>professionals,</w:t>
      </w:r>
      <w:r w:rsidR="009B7822" w:rsidRPr="0053471D">
        <w:rPr>
          <w:rFonts w:ascii="Times New Roman" w:hAnsi="Times New Roman" w:cs="Times New Roman"/>
          <w:sz w:val="24"/>
          <w:szCs w:val="24"/>
          <w:shd w:val="clear" w:color="auto" w:fill="FFFFFF"/>
        </w:rPr>
        <w:t xml:space="preserve"> then it is possible to reduce the risk factors.</w:t>
      </w:r>
      <w:r w:rsidR="000B5C07" w:rsidRPr="0053471D">
        <w:rPr>
          <w:rFonts w:ascii="Times New Roman" w:hAnsi="Times New Roman" w:cs="Times New Roman"/>
          <w:sz w:val="24"/>
          <w:szCs w:val="24"/>
          <w:shd w:val="clear" w:color="auto" w:fill="FFFFFF"/>
        </w:rPr>
        <w:t>.</w:t>
      </w:r>
      <w:r w:rsidR="002A23C1" w:rsidRPr="0053471D">
        <w:rPr>
          <w:rFonts w:ascii="Times New Roman" w:hAnsi="Times New Roman" w:cs="Times New Roman"/>
          <w:sz w:val="24"/>
          <w:szCs w:val="24"/>
          <w:shd w:val="clear" w:color="auto" w:fill="FFFFFF"/>
        </w:rPr>
        <w:t xml:space="preserve"> </w:t>
      </w:r>
      <w:proofErr w:type="spellStart"/>
      <w:r w:rsidR="00547CC1" w:rsidRPr="0053471D">
        <w:rPr>
          <w:rFonts w:ascii="Times New Roman" w:hAnsi="Times New Roman" w:cs="Times New Roman"/>
          <w:sz w:val="24"/>
          <w:szCs w:val="24"/>
          <w:shd w:val="clear" w:color="auto" w:fill="FFFFFF"/>
        </w:rPr>
        <w:t>A</w:t>
      </w:r>
      <w:r w:rsidR="0074116D" w:rsidRPr="0053471D">
        <w:rPr>
          <w:rFonts w:ascii="Times New Roman" w:hAnsi="Times New Roman" w:cs="Times New Roman"/>
          <w:sz w:val="24"/>
          <w:szCs w:val="24"/>
          <w:shd w:val="clear" w:color="auto" w:fill="FFFFFF"/>
        </w:rPr>
        <w:t>cording</w:t>
      </w:r>
      <w:proofErr w:type="spellEnd"/>
      <w:r w:rsidR="0074116D" w:rsidRPr="0053471D">
        <w:rPr>
          <w:rFonts w:ascii="Times New Roman" w:hAnsi="Times New Roman" w:cs="Times New Roman"/>
          <w:sz w:val="24"/>
          <w:szCs w:val="24"/>
          <w:shd w:val="clear" w:color="auto" w:fill="FFFFFF"/>
        </w:rPr>
        <w:t xml:space="preserve"> to</w:t>
      </w:r>
      <w:r w:rsidR="002A23C1" w:rsidRPr="0053471D">
        <w:rPr>
          <w:rFonts w:ascii="Times New Roman" w:hAnsi="Times New Roman" w:cs="Times New Roman"/>
          <w:sz w:val="24"/>
          <w:szCs w:val="24"/>
          <w:shd w:val="clear" w:color="auto" w:fill="FFFFFF"/>
        </w:rPr>
        <w:t xml:space="preserve"> Public </w:t>
      </w:r>
      <w:r w:rsidR="00E919AD" w:rsidRPr="0053471D">
        <w:rPr>
          <w:rFonts w:ascii="Times New Roman" w:hAnsi="Times New Roman" w:cs="Times New Roman"/>
          <w:sz w:val="24"/>
          <w:szCs w:val="24"/>
          <w:shd w:val="clear" w:color="auto" w:fill="FFFFFF"/>
        </w:rPr>
        <w:t>Health</w:t>
      </w:r>
      <w:r w:rsidR="002A23C1" w:rsidRPr="0053471D">
        <w:rPr>
          <w:rFonts w:ascii="Times New Roman" w:hAnsi="Times New Roman" w:cs="Times New Roman"/>
          <w:sz w:val="24"/>
          <w:szCs w:val="24"/>
          <w:shd w:val="clear" w:color="auto" w:fill="FFFFFF"/>
        </w:rPr>
        <w:t xml:space="preserve"> England (2022), about 34% of UK adults think that there is </w:t>
      </w:r>
      <w:r w:rsidR="00547CC1" w:rsidRPr="0053471D">
        <w:rPr>
          <w:rFonts w:ascii="Times New Roman" w:hAnsi="Times New Roman" w:cs="Times New Roman"/>
          <w:sz w:val="24"/>
          <w:szCs w:val="24"/>
          <w:shd w:val="clear" w:color="auto" w:fill="FFFFFF"/>
        </w:rPr>
        <w:t xml:space="preserve">a </w:t>
      </w:r>
      <w:r w:rsidR="002A23C1" w:rsidRPr="0053471D">
        <w:rPr>
          <w:rFonts w:ascii="Times New Roman" w:hAnsi="Times New Roman" w:cs="Times New Roman"/>
          <w:sz w:val="24"/>
          <w:szCs w:val="24"/>
          <w:shd w:val="clear" w:color="auto" w:fill="FFFFFF"/>
        </w:rPr>
        <w:t xml:space="preserve">possibility to overcome prevailing dementia cases. </w:t>
      </w:r>
    </w:p>
    <w:p w14:paraId="4A8E2192" w14:textId="1ADCEDF1" w:rsidR="0085656F" w:rsidRPr="0053471D" w:rsidRDefault="0085656F" w:rsidP="00EC44C3">
      <w:pPr>
        <w:spacing w:line="360" w:lineRule="auto"/>
        <w:jc w:val="both"/>
        <w:rPr>
          <w:rFonts w:ascii="Times New Roman" w:hAnsi="Times New Roman" w:cs="Times New Roman"/>
          <w:sz w:val="24"/>
          <w:szCs w:val="24"/>
        </w:rPr>
      </w:pPr>
      <w:r w:rsidRPr="0053471D">
        <w:rPr>
          <w:rFonts w:ascii="Times New Roman" w:hAnsi="Times New Roman" w:cs="Times New Roman"/>
          <w:noProof/>
          <w:sz w:val="24"/>
          <w:szCs w:val="24"/>
          <w:lang w:val="en-GB" w:eastAsia="en-GB"/>
        </w:rPr>
        <w:lastRenderedPageBreak/>
        <w:drawing>
          <wp:inline distT="0" distB="0" distL="0" distR="0" wp14:anchorId="46AFE758" wp14:editId="02ABFB86">
            <wp:extent cx="5943600" cy="3962400"/>
            <wp:effectExtent l="0" t="0" r="0" b="0"/>
            <wp:docPr id="970334151" name="Picture 1" descr="Smoking and dement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oking and dement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1DF2BC4" w14:textId="3CF34052" w:rsidR="00D80FA9" w:rsidRPr="0053471D" w:rsidRDefault="00D80FA9" w:rsidP="00831BBC">
      <w:pPr>
        <w:spacing w:line="360" w:lineRule="auto"/>
        <w:jc w:val="center"/>
        <w:rPr>
          <w:rFonts w:ascii="Times New Roman" w:hAnsi="Times New Roman" w:cs="Times New Roman"/>
          <w:sz w:val="24"/>
          <w:szCs w:val="24"/>
        </w:rPr>
      </w:pPr>
      <w:r w:rsidRPr="0053471D">
        <w:rPr>
          <w:rFonts w:ascii="Times New Roman" w:hAnsi="Times New Roman" w:cs="Times New Roman"/>
          <w:sz w:val="24"/>
          <w:szCs w:val="24"/>
        </w:rPr>
        <w:t>Figure: Smoking a Cause of dementia (Public Health England, 2022)</w:t>
      </w:r>
    </w:p>
    <w:p w14:paraId="6B6FF34C" w14:textId="49B6B176" w:rsidR="00365C56" w:rsidRPr="0053471D" w:rsidRDefault="00365C56" w:rsidP="00365C56">
      <w:pPr>
        <w:pStyle w:val="Heading2"/>
        <w:rPr>
          <w:sz w:val="24"/>
          <w:szCs w:val="24"/>
        </w:rPr>
      </w:pPr>
      <w:r w:rsidRPr="0053471D">
        <w:rPr>
          <w:sz w:val="24"/>
          <w:szCs w:val="24"/>
        </w:rPr>
        <w:t>3Ps Model of Public Health</w:t>
      </w:r>
    </w:p>
    <w:p w14:paraId="467ED1A0" w14:textId="05AC0334" w:rsidR="00365C56" w:rsidRPr="0053471D" w:rsidRDefault="00365C56" w:rsidP="002C36C3">
      <w:pPr>
        <w:spacing w:line="360" w:lineRule="auto"/>
        <w:jc w:val="both"/>
        <w:rPr>
          <w:rFonts w:ascii="Times New Roman" w:hAnsi="Times New Roman" w:cs="Times New Roman"/>
          <w:sz w:val="24"/>
          <w:szCs w:val="24"/>
        </w:rPr>
      </w:pPr>
      <w:r w:rsidRPr="0053471D">
        <w:rPr>
          <w:rFonts w:ascii="Times New Roman" w:hAnsi="Times New Roman" w:cs="Times New Roman"/>
          <w:sz w:val="24"/>
          <w:szCs w:val="24"/>
          <w:shd w:val="clear" w:color="auto" w:fill="FFFFFF"/>
        </w:rPr>
        <w:t xml:space="preserve">UK government and health practitioners are focusing on the 3Ps of public health to overcome the disease. They include the promotion of health, prevention of ill health and protection of health (Kalaiselvan et al., 2022). </w:t>
      </w:r>
      <w:r w:rsidR="002C36C3" w:rsidRPr="0053471D">
        <w:rPr>
          <w:rFonts w:ascii="Times New Roman" w:hAnsi="Times New Roman" w:cs="Times New Roman"/>
          <w:sz w:val="24"/>
          <w:szCs w:val="24"/>
          <w:shd w:val="clear" w:color="auto" w:fill="FFFFFF"/>
        </w:rPr>
        <w:t>T</w:t>
      </w:r>
      <w:r w:rsidRPr="0053471D">
        <w:rPr>
          <w:rFonts w:ascii="Times New Roman" w:hAnsi="Times New Roman" w:cs="Times New Roman"/>
          <w:sz w:val="24"/>
          <w:szCs w:val="24"/>
          <w:shd w:val="clear" w:color="auto" w:fill="FFFFFF"/>
        </w:rPr>
        <w:t>hus, the arrangements have been made by following the three Ps provision of the strategies like art engagement, reducing risk factors like smoking to improve public health and preventing Dementia by running the dementia awareness campaign.</w:t>
      </w:r>
      <w:r w:rsidRPr="0053471D">
        <w:rPr>
          <w:rFonts w:ascii="Times New Roman" w:hAnsi="Times New Roman" w:cs="Times New Roman"/>
          <w:sz w:val="24"/>
          <w:szCs w:val="24"/>
        </w:rPr>
        <w:t xml:space="preserve"> Healthcare professionals are taking public health measures by using the three Ps by running campaigns for preventing Dementia, then they know the needs of communities and populations and think about the resources in improving health and wellbeing systems.</w:t>
      </w:r>
    </w:p>
    <w:p w14:paraId="2D68F318" w14:textId="7044A718" w:rsidR="002C36C3" w:rsidRPr="0053471D" w:rsidRDefault="002C36C3" w:rsidP="00862B02">
      <w:pPr>
        <w:pStyle w:val="Heading3"/>
        <w:rPr>
          <w:rFonts w:ascii="Times New Roman" w:hAnsi="Times New Roman" w:cs="Times New Roman"/>
          <w:b/>
          <w:bCs/>
          <w:color w:val="auto"/>
          <w:shd w:val="clear" w:color="auto" w:fill="FFFFFF"/>
        </w:rPr>
      </w:pPr>
      <w:r w:rsidRPr="0053471D">
        <w:rPr>
          <w:rFonts w:ascii="Times New Roman" w:hAnsi="Times New Roman" w:cs="Times New Roman"/>
          <w:b/>
          <w:bCs/>
          <w:color w:val="auto"/>
        </w:rPr>
        <w:t>Promotion of Health</w:t>
      </w:r>
    </w:p>
    <w:p w14:paraId="5F16FA54" w14:textId="77777777" w:rsidR="005304AD" w:rsidRPr="0053471D" w:rsidRDefault="000D6646" w:rsidP="00EC44C3">
      <w:pPr>
        <w:spacing w:line="360" w:lineRule="auto"/>
        <w:jc w:val="both"/>
        <w:rPr>
          <w:rFonts w:ascii="Times New Roman" w:hAnsi="Times New Roman" w:cs="Times New Roman"/>
          <w:sz w:val="24"/>
          <w:szCs w:val="24"/>
        </w:rPr>
      </w:pPr>
      <w:r w:rsidRPr="0053471D">
        <w:rPr>
          <w:rFonts w:ascii="Times New Roman" w:hAnsi="Times New Roman" w:cs="Times New Roman"/>
          <w:sz w:val="24"/>
          <w:szCs w:val="24"/>
        </w:rPr>
        <w:t xml:space="preserve">The Lancet </w:t>
      </w:r>
      <w:r w:rsidR="00547CC1" w:rsidRPr="0053471D">
        <w:rPr>
          <w:rFonts w:ascii="Times New Roman" w:hAnsi="Times New Roman" w:cs="Times New Roman"/>
          <w:sz w:val="24"/>
          <w:szCs w:val="24"/>
        </w:rPr>
        <w:t>C</w:t>
      </w:r>
      <w:r w:rsidRPr="0053471D">
        <w:rPr>
          <w:rFonts w:ascii="Times New Roman" w:hAnsi="Times New Roman" w:cs="Times New Roman"/>
          <w:sz w:val="24"/>
          <w:szCs w:val="24"/>
        </w:rPr>
        <w:t>ommission o</w:t>
      </w:r>
      <w:r w:rsidR="00547CC1" w:rsidRPr="0053471D">
        <w:rPr>
          <w:rFonts w:ascii="Times New Roman" w:hAnsi="Times New Roman" w:cs="Times New Roman"/>
          <w:sz w:val="24"/>
          <w:szCs w:val="24"/>
        </w:rPr>
        <w:t>n</w:t>
      </w:r>
      <w:r w:rsidRPr="0053471D">
        <w:rPr>
          <w:rFonts w:ascii="Times New Roman" w:hAnsi="Times New Roman" w:cs="Times New Roman"/>
          <w:sz w:val="24"/>
          <w:szCs w:val="24"/>
        </w:rPr>
        <w:t xml:space="preserve"> </w:t>
      </w:r>
      <w:r w:rsidR="00547CC1" w:rsidRPr="0053471D">
        <w:rPr>
          <w:rFonts w:ascii="Times New Roman" w:hAnsi="Times New Roman" w:cs="Times New Roman"/>
          <w:sz w:val="24"/>
          <w:szCs w:val="24"/>
        </w:rPr>
        <w:t>P</w:t>
      </w:r>
      <w:r w:rsidRPr="0053471D">
        <w:rPr>
          <w:rFonts w:ascii="Times New Roman" w:hAnsi="Times New Roman" w:cs="Times New Roman"/>
          <w:sz w:val="24"/>
          <w:szCs w:val="24"/>
        </w:rPr>
        <w:t>revention</w:t>
      </w:r>
      <w:r w:rsidR="007A3F72" w:rsidRPr="0053471D">
        <w:rPr>
          <w:rFonts w:ascii="Times New Roman" w:hAnsi="Times New Roman" w:cs="Times New Roman"/>
          <w:sz w:val="24"/>
          <w:szCs w:val="24"/>
        </w:rPr>
        <w:t xml:space="preserve"> is</w:t>
      </w:r>
      <w:r w:rsidRPr="0053471D">
        <w:rPr>
          <w:rFonts w:ascii="Times New Roman" w:hAnsi="Times New Roman" w:cs="Times New Roman"/>
          <w:sz w:val="24"/>
          <w:szCs w:val="24"/>
        </w:rPr>
        <w:t xml:space="preserve"> </w:t>
      </w:r>
      <w:r w:rsidR="0034634E" w:rsidRPr="0053471D">
        <w:rPr>
          <w:rFonts w:ascii="Times New Roman" w:hAnsi="Times New Roman" w:cs="Times New Roman"/>
          <w:sz w:val="24"/>
          <w:szCs w:val="24"/>
        </w:rPr>
        <w:t>antimanagement</w:t>
      </w:r>
      <w:r w:rsidRPr="0053471D">
        <w:rPr>
          <w:rFonts w:ascii="Times New Roman" w:hAnsi="Times New Roman" w:cs="Times New Roman"/>
          <w:sz w:val="24"/>
          <w:szCs w:val="24"/>
        </w:rPr>
        <w:t xml:space="preserve"> of </w:t>
      </w:r>
      <w:r w:rsidR="00547CC1" w:rsidRPr="0053471D">
        <w:rPr>
          <w:rFonts w:ascii="Times New Roman" w:hAnsi="Times New Roman" w:cs="Times New Roman"/>
          <w:sz w:val="24"/>
          <w:szCs w:val="24"/>
        </w:rPr>
        <w:t>D</w:t>
      </w:r>
      <w:r w:rsidRPr="0053471D">
        <w:rPr>
          <w:rFonts w:ascii="Times New Roman" w:hAnsi="Times New Roman" w:cs="Times New Roman"/>
          <w:sz w:val="24"/>
          <w:szCs w:val="24"/>
        </w:rPr>
        <w:t>ementia indicate</w:t>
      </w:r>
      <w:r w:rsidR="00547CC1" w:rsidRPr="0053471D">
        <w:rPr>
          <w:rFonts w:ascii="Times New Roman" w:hAnsi="Times New Roman" w:cs="Times New Roman"/>
          <w:sz w:val="24"/>
          <w:szCs w:val="24"/>
        </w:rPr>
        <w:t>s</w:t>
      </w:r>
      <w:r w:rsidRPr="0053471D">
        <w:rPr>
          <w:rFonts w:ascii="Times New Roman" w:hAnsi="Times New Roman" w:cs="Times New Roman"/>
          <w:sz w:val="24"/>
          <w:szCs w:val="24"/>
        </w:rPr>
        <w:t xml:space="preserve"> that if risk factors are daintified and eliminated</w:t>
      </w:r>
      <w:r w:rsidR="007A3F72" w:rsidRPr="0053471D">
        <w:rPr>
          <w:rFonts w:ascii="Times New Roman" w:hAnsi="Times New Roman" w:cs="Times New Roman"/>
          <w:sz w:val="24"/>
          <w:szCs w:val="24"/>
        </w:rPr>
        <w:t>,</w:t>
      </w:r>
      <w:r w:rsidRPr="0053471D">
        <w:rPr>
          <w:rFonts w:ascii="Times New Roman" w:hAnsi="Times New Roman" w:cs="Times New Roman"/>
          <w:sz w:val="24"/>
          <w:szCs w:val="24"/>
        </w:rPr>
        <w:t xml:space="preserve"> then </w:t>
      </w:r>
      <w:r w:rsidR="0034634E" w:rsidRPr="0053471D">
        <w:rPr>
          <w:rFonts w:ascii="Times New Roman" w:hAnsi="Times New Roman" w:cs="Times New Roman"/>
          <w:sz w:val="24"/>
          <w:szCs w:val="24"/>
        </w:rPr>
        <w:t>there</w:t>
      </w:r>
      <w:r w:rsidRPr="0053471D">
        <w:rPr>
          <w:rFonts w:ascii="Times New Roman" w:hAnsi="Times New Roman" w:cs="Times New Roman"/>
          <w:sz w:val="24"/>
          <w:szCs w:val="24"/>
        </w:rPr>
        <w:t xml:space="preserve"> are chances</w:t>
      </w:r>
      <w:r w:rsidR="00396389" w:rsidRPr="0053471D">
        <w:rPr>
          <w:rFonts w:ascii="Times New Roman" w:hAnsi="Times New Roman" w:cs="Times New Roman"/>
          <w:sz w:val="24"/>
          <w:szCs w:val="24"/>
        </w:rPr>
        <w:t xml:space="preserve"> </w:t>
      </w:r>
      <w:r w:rsidRPr="0053471D">
        <w:rPr>
          <w:rFonts w:ascii="Times New Roman" w:hAnsi="Times New Roman" w:cs="Times New Roman"/>
          <w:sz w:val="24"/>
          <w:szCs w:val="24"/>
        </w:rPr>
        <w:t>t</w:t>
      </w:r>
      <w:r w:rsidR="0034634E" w:rsidRPr="0053471D">
        <w:rPr>
          <w:rFonts w:ascii="Times New Roman" w:hAnsi="Times New Roman" w:cs="Times New Roman"/>
          <w:sz w:val="24"/>
          <w:szCs w:val="24"/>
        </w:rPr>
        <w:t>o</w:t>
      </w:r>
      <w:r w:rsidRPr="0053471D">
        <w:rPr>
          <w:rFonts w:ascii="Times New Roman" w:hAnsi="Times New Roman" w:cs="Times New Roman"/>
          <w:sz w:val="24"/>
          <w:szCs w:val="24"/>
        </w:rPr>
        <w:t xml:space="preserve"> prevent more than </w:t>
      </w:r>
      <w:r w:rsidR="00547CC1" w:rsidRPr="0053471D">
        <w:rPr>
          <w:rFonts w:ascii="Times New Roman" w:hAnsi="Times New Roman" w:cs="Times New Roman"/>
          <w:sz w:val="24"/>
          <w:szCs w:val="24"/>
        </w:rPr>
        <w:t xml:space="preserve">a </w:t>
      </w:r>
      <w:r w:rsidRPr="0053471D">
        <w:rPr>
          <w:rFonts w:ascii="Times New Roman" w:hAnsi="Times New Roman" w:cs="Times New Roman"/>
          <w:sz w:val="24"/>
          <w:szCs w:val="24"/>
        </w:rPr>
        <w:t>third of case</w:t>
      </w:r>
      <w:r w:rsidR="00547CC1" w:rsidRPr="0053471D">
        <w:rPr>
          <w:rFonts w:ascii="Times New Roman" w:hAnsi="Times New Roman" w:cs="Times New Roman"/>
          <w:sz w:val="24"/>
          <w:szCs w:val="24"/>
        </w:rPr>
        <w:t>s</w:t>
      </w:r>
      <w:r w:rsidRPr="0053471D">
        <w:rPr>
          <w:rFonts w:ascii="Times New Roman" w:hAnsi="Times New Roman" w:cs="Times New Roman"/>
          <w:sz w:val="24"/>
          <w:szCs w:val="24"/>
        </w:rPr>
        <w:t xml:space="preserve"> of </w:t>
      </w:r>
      <w:r w:rsidR="007A3F72" w:rsidRPr="0053471D">
        <w:rPr>
          <w:rFonts w:ascii="Times New Roman" w:hAnsi="Times New Roman" w:cs="Times New Roman"/>
          <w:sz w:val="24"/>
          <w:szCs w:val="24"/>
        </w:rPr>
        <w:t>D</w:t>
      </w:r>
      <w:r w:rsidRPr="0053471D">
        <w:rPr>
          <w:rFonts w:ascii="Times New Roman" w:hAnsi="Times New Roman" w:cs="Times New Roman"/>
          <w:sz w:val="24"/>
          <w:szCs w:val="24"/>
        </w:rPr>
        <w:t>ementia.</w:t>
      </w:r>
      <w:r w:rsidR="008D34AB" w:rsidRPr="0053471D">
        <w:rPr>
          <w:rFonts w:ascii="Times New Roman" w:hAnsi="Times New Roman" w:cs="Times New Roman"/>
          <w:sz w:val="24"/>
          <w:szCs w:val="24"/>
        </w:rPr>
        <w:t xml:space="preserve"> Moreover, </w:t>
      </w:r>
      <w:r w:rsidR="004F32E4" w:rsidRPr="0053471D">
        <w:rPr>
          <w:rFonts w:ascii="Times New Roman" w:hAnsi="Times New Roman" w:cs="Times New Roman"/>
          <w:sz w:val="24"/>
          <w:szCs w:val="24"/>
        </w:rPr>
        <w:t>health</w:t>
      </w:r>
      <w:r w:rsidR="008D34AB" w:rsidRPr="0053471D">
        <w:rPr>
          <w:rFonts w:ascii="Times New Roman" w:hAnsi="Times New Roman" w:cs="Times New Roman"/>
          <w:sz w:val="24"/>
          <w:szCs w:val="24"/>
        </w:rPr>
        <w:t xml:space="preserve"> </w:t>
      </w:r>
      <w:r w:rsidR="004F32E4" w:rsidRPr="0053471D">
        <w:rPr>
          <w:rFonts w:ascii="Times New Roman" w:hAnsi="Times New Roman" w:cs="Times New Roman"/>
          <w:sz w:val="24"/>
          <w:szCs w:val="24"/>
        </w:rPr>
        <w:t>professionals</w:t>
      </w:r>
      <w:r w:rsidR="008D34AB" w:rsidRPr="0053471D">
        <w:rPr>
          <w:rFonts w:ascii="Times New Roman" w:hAnsi="Times New Roman" w:cs="Times New Roman"/>
          <w:sz w:val="24"/>
          <w:szCs w:val="24"/>
        </w:rPr>
        <w:t xml:space="preserve"> and </w:t>
      </w:r>
      <w:r w:rsidR="00547CC1" w:rsidRPr="0053471D">
        <w:rPr>
          <w:rFonts w:ascii="Times New Roman" w:hAnsi="Times New Roman" w:cs="Times New Roman"/>
          <w:sz w:val="24"/>
          <w:szCs w:val="24"/>
        </w:rPr>
        <w:t xml:space="preserve">the </w:t>
      </w:r>
      <w:r w:rsidR="008D34AB" w:rsidRPr="0053471D">
        <w:rPr>
          <w:rFonts w:ascii="Times New Roman" w:hAnsi="Times New Roman" w:cs="Times New Roman"/>
          <w:sz w:val="24"/>
          <w:szCs w:val="24"/>
        </w:rPr>
        <w:t xml:space="preserve">government of </w:t>
      </w:r>
      <w:r w:rsidR="00547CC1" w:rsidRPr="0053471D">
        <w:rPr>
          <w:rFonts w:ascii="Times New Roman" w:hAnsi="Times New Roman" w:cs="Times New Roman"/>
          <w:sz w:val="24"/>
          <w:szCs w:val="24"/>
        </w:rPr>
        <w:t xml:space="preserve">the </w:t>
      </w:r>
      <w:r w:rsidR="008D34AB" w:rsidRPr="0053471D">
        <w:rPr>
          <w:rFonts w:ascii="Times New Roman" w:hAnsi="Times New Roman" w:cs="Times New Roman"/>
          <w:sz w:val="24"/>
          <w:szCs w:val="24"/>
        </w:rPr>
        <w:t>U</w:t>
      </w:r>
      <w:r w:rsidR="00307DCF" w:rsidRPr="0053471D">
        <w:rPr>
          <w:rFonts w:ascii="Times New Roman" w:hAnsi="Times New Roman" w:cs="Times New Roman"/>
          <w:sz w:val="24"/>
          <w:szCs w:val="24"/>
        </w:rPr>
        <w:t>K</w:t>
      </w:r>
      <w:r w:rsidR="008D34AB" w:rsidRPr="0053471D">
        <w:rPr>
          <w:rFonts w:ascii="Times New Roman" w:hAnsi="Times New Roman" w:cs="Times New Roman"/>
          <w:sz w:val="24"/>
          <w:szCs w:val="24"/>
        </w:rPr>
        <w:t xml:space="preserve"> </w:t>
      </w:r>
      <w:r w:rsidR="00547CC1" w:rsidRPr="0053471D">
        <w:rPr>
          <w:rFonts w:ascii="Times New Roman" w:hAnsi="Times New Roman" w:cs="Times New Roman"/>
          <w:sz w:val="24"/>
          <w:szCs w:val="24"/>
        </w:rPr>
        <w:t>are</w:t>
      </w:r>
      <w:r w:rsidR="008D34AB" w:rsidRPr="0053471D">
        <w:rPr>
          <w:rFonts w:ascii="Times New Roman" w:hAnsi="Times New Roman" w:cs="Times New Roman"/>
          <w:sz w:val="24"/>
          <w:szCs w:val="24"/>
        </w:rPr>
        <w:t xml:space="preserve"> following the </w:t>
      </w:r>
      <w:r w:rsidR="008D34AB" w:rsidRPr="0053471D">
        <w:rPr>
          <w:rFonts w:ascii="Times New Roman" w:hAnsi="Times New Roman" w:cs="Times New Roman"/>
          <w:sz w:val="24"/>
          <w:szCs w:val="24"/>
        </w:rPr>
        <w:lastRenderedPageBreak/>
        <w:t xml:space="preserve">WHO strategy to reduce </w:t>
      </w:r>
      <w:r w:rsidR="007A3F72" w:rsidRPr="0053471D">
        <w:rPr>
          <w:rFonts w:ascii="Times New Roman" w:hAnsi="Times New Roman" w:cs="Times New Roman"/>
          <w:sz w:val="24"/>
          <w:szCs w:val="24"/>
        </w:rPr>
        <w:t>D</w:t>
      </w:r>
      <w:r w:rsidR="008D34AB" w:rsidRPr="0053471D">
        <w:rPr>
          <w:rFonts w:ascii="Times New Roman" w:hAnsi="Times New Roman" w:cs="Times New Roman"/>
          <w:sz w:val="24"/>
          <w:szCs w:val="24"/>
        </w:rPr>
        <w:t>ementia. According to</w:t>
      </w:r>
      <w:r w:rsidR="00CA7030" w:rsidRPr="0053471D">
        <w:rPr>
          <w:rFonts w:ascii="Times New Roman" w:hAnsi="Times New Roman" w:cs="Times New Roman"/>
          <w:sz w:val="24"/>
          <w:szCs w:val="24"/>
        </w:rPr>
        <w:t xml:space="preserve"> Ike et al. (2023), </w:t>
      </w:r>
      <w:r w:rsidR="004F32E4" w:rsidRPr="0053471D">
        <w:rPr>
          <w:rFonts w:ascii="Times New Roman" w:hAnsi="Times New Roman" w:cs="Times New Roman"/>
          <w:sz w:val="24"/>
          <w:szCs w:val="24"/>
        </w:rPr>
        <w:t>there</w:t>
      </w:r>
      <w:r w:rsidR="001D7AAD" w:rsidRPr="0053471D">
        <w:rPr>
          <w:rFonts w:ascii="Times New Roman" w:hAnsi="Times New Roman" w:cs="Times New Roman"/>
          <w:sz w:val="24"/>
          <w:szCs w:val="24"/>
        </w:rPr>
        <w:t xml:space="preserve"> are many factors that contribute </w:t>
      </w:r>
      <w:r w:rsidR="00547CC1" w:rsidRPr="0053471D">
        <w:rPr>
          <w:rFonts w:ascii="Times New Roman" w:hAnsi="Times New Roman" w:cs="Times New Roman"/>
          <w:sz w:val="24"/>
          <w:szCs w:val="24"/>
        </w:rPr>
        <w:t>to</w:t>
      </w:r>
      <w:r w:rsidR="001D7AAD" w:rsidRPr="0053471D">
        <w:rPr>
          <w:rFonts w:ascii="Times New Roman" w:hAnsi="Times New Roman" w:cs="Times New Roman"/>
          <w:sz w:val="24"/>
          <w:szCs w:val="24"/>
        </w:rPr>
        <w:t xml:space="preserve"> cognitive decline</w:t>
      </w:r>
      <w:r w:rsidR="007A3F72" w:rsidRPr="0053471D">
        <w:rPr>
          <w:rFonts w:ascii="Times New Roman" w:hAnsi="Times New Roman" w:cs="Times New Roman"/>
          <w:sz w:val="24"/>
          <w:szCs w:val="24"/>
        </w:rPr>
        <w:t>,</w:t>
      </w:r>
      <w:r w:rsidR="001D7AAD" w:rsidRPr="0053471D">
        <w:rPr>
          <w:rFonts w:ascii="Times New Roman" w:hAnsi="Times New Roman" w:cs="Times New Roman"/>
          <w:sz w:val="24"/>
          <w:szCs w:val="24"/>
        </w:rPr>
        <w:t xml:space="preserve"> and about 30% of </w:t>
      </w:r>
      <w:r w:rsidR="004F32E4" w:rsidRPr="0053471D">
        <w:rPr>
          <w:rFonts w:ascii="Times New Roman" w:hAnsi="Times New Roman" w:cs="Times New Roman"/>
          <w:sz w:val="24"/>
          <w:szCs w:val="24"/>
        </w:rPr>
        <w:t>dementia</w:t>
      </w:r>
      <w:r w:rsidR="001D7AAD" w:rsidRPr="0053471D">
        <w:rPr>
          <w:rFonts w:ascii="Times New Roman" w:hAnsi="Times New Roman" w:cs="Times New Roman"/>
          <w:sz w:val="24"/>
          <w:szCs w:val="24"/>
        </w:rPr>
        <w:t xml:space="preserve"> cases can be prevented through medical </w:t>
      </w:r>
      <w:r w:rsidR="004F32E4" w:rsidRPr="0053471D">
        <w:rPr>
          <w:rFonts w:ascii="Times New Roman" w:hAnsi="Times New Roman" w:cs="Times New Roman"/>
          <w:sz w:val="24"/>
          <w:szCs w:val="24"/>
        </w:rPr>
        <w:t>treatment</w:t>
      </w:r>
      <w:r w:rsidR="001D7AAD" w:rsidRPr="0053471D">
        <w:rPr>
          <w:rFonts w:ascii="Times New Roman" w:hAnsi="Times New Roman" w:cs="Times New Roman"/>
          <w:sz w:val="24"/>
          <w:szCs w:val="24"/>
        </w:rPr>
        <w:t xml:space="preserve"> and improving lifestyle. </w:t>
      </w:r>
      <w:r w:rsidR="004F32E4" w:rsidRPr="0053471D">
        <w:rPr>
          <w:rFonts w:ascii="Times New Roman" w:hAnsi="Times New Roman" w:cs="Times New Roman"/>
          <w:sz w:val="24"/>
          <w:szCs w:val="24"/>
        </w:rPr>
        <w:t>Moreover,</w:t>
      </w:r>
      <w:r w:rsidR="001D7AAD" w:rsidRPr="0053471D">
        <w:rPr>
          <w:rFonts w:ascii="Times New Roman" w:hAnsi="Times New Roman" w:cs="Times New Roman"/>
          <w:sz w:val="24"/>
          <w:szCs w:val="24"/>
        </w:rPr>
        <w:t xml:space="preserve"> arts </w:t>
      </w:r>
      <w:r w:rsidR="004F32E4" w:rsidRPr="0053471D">
        <w:rPr>
          <w:rFonts w:ascii="Times New Roman" w:hAnsi="Times New Roman" w:cs="Times New Roman"/>
          <w:sz w:val="24"/>
          <w:szCs w:val="24"/>
        </w:rPr>
        <w:t>engagement</w:t>
      </w:r>
      <w:r w:rsidR="007A3F72" w:rsidRPr="0053471D">
        <w:rPr>
          <w:rFonts w:ascii="Times New Roman" w:hAnsi="Times New Roman" w:cs="Times New Roman"/>
          <w:sz w:val="24"/>
          <w:szCs w:val="24"/>
        </w:rPr>
        <w:t>,</w:t>
      </w:r>
      <w:r w:rsidR="001D7AAD" w:rsidRPr="0053471D">
        <w:rPr>
          <w:rFonts w:ascii="Times New Roman" w:hAnsi="Times New Roman" w:cs="Times New Roman"/>
          <w:sz w:val="24"/>
          <w:szCs w:val="24"/>
        </w:rPr>
        <w:t xml:space="preserve"> including </w:t>
      </w:r>
      <w:r w:rsidR="004F32E4" w:rsidRPr="0053471D">
        <w:rPr>
          <w:rFonts w:ascii="Times New Roman" w:hAnsi="Times New Roman" w:cs="Times New Roman"/>
          <w:sz w:val="24"/>
          <w:szCs w:val="24"/>
        </w:rPr>
        <w:t>visiting</w:t>
      </w:r>
      <w:r w:rsidR="001D7AAD" w:rsidRPr="0053471D">
        <w:rPr>
          <w:rFonts w:ascii="Times New Roman" w:hAnsi="Times New Roman" w:cs="Times New Roman"/>
          <w:sz w:val="24"/>
          <w:szCs w:val="24"/>
        </w:rPr>
        <w:t xml:space="preserve"> </w:t>
      </w:r>
      <w:r w:rsidR="004F32E4" w:rsidRPr="0053471D">
        <w:rPr>
          <w:rFonts w:ascii="Times New Roman" w:hAnsi="Times New Roman" w:cs="Times New Roman"/>
          <w:sz w:val="24"/>
          <w:szCs w:val="24"/>
        </w:rPr>
        <w:t>museum</w:t>
      </w:r>
      <w:r w:rsidR="00547CC1" w:rsidRPr="0053471D">
        <w:rPr>
          <w:rFonts w:ascii="Times New Roman" w:hAnsi="Times New Roman" w:cs="Times New Roman"/>
          <w:sz w:val="24"/>
          <w:szCs w:val="24"/>
        </w:rPr>
        <w:t>s</w:t>
      </w:r>
      <w:r w:rsidR="001D7AAD" w:rsidRPr="0053471D">
        <w:rPr>
          <w:rFonts w:ascii="Times New Roman" w:hAnsi="Times New Roman" w:cs="Times New Roman"/>
          <w:sz w:val="24"/>
          <w:szCs w:val="24"/>
        </w:rPr>
        <w:t xml:space="preserve"> and attending con</w:t>
      </w:r>
      <w:r w:rsidR="004F32E4" w:rsidRPr="0053471D">
        <w:rPr>
          <w:rFonts w:ascii="Times New Roman" w:hAnsi="Times New Roman" w:cs="Times New Roman"/>
          <w:sz w:val="24"/>
          <w:szCs w:val="24"/>
        </w:rPr>
        <w:t>certs</w:t>
      </w:r>
      <w:r w:rsidR="007A3F72" w:rsidRPr="0053471D">
        <w:rPr>
          <w:rFonts w:ascii="Times New Roman" w:hAnsi="Times New Roman" w:cs="Times New Roman"/>
          <w:sz w:val="24"/>
          <w:szCs w:val="24"/>
        </w:rPr>
        <w:t>,</w:t>
      </w:r>
      <w:r w:rsidR="001D7AAD" w:rsidRPr="0053471D">
        <w:rPr>
          <w:rFonts w:ascii="Times New Roman" w:hAnsi="Times New Roman" w:cs="Times New Roman"/>
          <w:sz w:val="24"/>
          <w:szCs w:val="24"/>
        </w:rPr>
        <w:t xml:space="preserve"> are the </w:t>
      </w:r>
      <w:r w:rsidR="004F32E4" w:rsidRPr="0053471D">
        <w:rPr>
          <w:rFonts w:ascii="Times New Roman" w:hAnsi="Times New Roman" w:cs="Times New Roman"/>
          <w:sz w:val="24"/>
          <w:szCs w:val="24"/>
        </w:rPr>
        <w:t>non-pharmacological</w:t>
      </w:r>
      <w:r w:rsidR="001D7AAD" w:rsidRPr="0053471D">
        <w:rPr>
          <w:rFonts w:ascii="Times New Roman" w:hAnsi="Times New Roman" w:cs="Times New Roman"/>
          <w:sz w:val="24"/>
          <w:szCs w:val="24"/>
        </w:rPr>
        <w:t xml:space="preserve"> ways to prevent </w:t>
      </w:r>
      <w:r w:rsidR="007A3F72" w:rsidRPr="0053471D">
        <w:rPr>
          <w:rFonts w:ascii="Times New Roman" w:hAnsi="Times New Roman" w:cs="Times New Roman"/>
          <w:sz w:val="24"/>
          <w:szCs w:val="24"/>
        </w:rPr>
        <w:t>D</w:t>
      </w:r>
      <w:r w:rsidR="001D7AAD" w:rsidRPr="0053471D">
        <w:rPr>
          <w:rFonts w:ascii="Times New Roman" w:hAnsi="Times New Roman" w:cs="Times New Roman"/>
          <w:sz w:val="24"/>
          <w:szCs w:val="24"/>
        </w:rPr>
        <w:t>ementia.</w:t>
      </w:r>
      <w:r w:rsidR="00D546CD" w:rsidRPr="0053471D">
        <w:rPr>
          <w:rFonts w:ascii="Times New Roman" w:hAnsi="Times New Roman" w:cs="Times New Roman"/>
          <w:sz w:val="24"/>
          <w:szCs w:val="24"/>
        </w:rPr>
        <w:t xml:space="preserve"> </w:t>
      </w:r>
      <w:r w:rsidR="00547CC1" w:rsidRPr="0053471D">
        <w:rPr>
          <w:rFonts w:ascii="Times New Roman" w:hAnsi="Times New Roman" w:cs="Times New Roman"/>
          <w:sz w:val="24"/>
          <w:szCs w:val="24"/>
        </w:rPr>
        <w:t>A</w:t>
      </w:r>
      <w:r w:rsidR="00D546CD" w:rsidRPr="0053471D">
        <w:rPr>
          <w:rFonts w:ascii="Times New Roman" w:hAnsi="Times New Roman" w:cs="Times New Roman"/>
          <w:sz w:val="24"/>
          <w:szCs w:val="24"/>
        </w:rPr>
        <w:t xml:space="preserve">rt </w:t>
      </w:r>
      <w:r w:rsidR="004F32E4" w:rsidRPr="0053471D">
        <w:rPr>
          <w:rFonts w:ascii="Times New Roman" w:hAnsi="Times New Roman" w:cs="Times New Roman"/>
          <w:sz w:val="24"/>
          <w:szCs w:val="24"/>
        </w:rPr>
        <w:t>engagement</w:t>
      </w:r>
      <w:r w:rsidR="00D546CD" w:rsidRPr="0053471D">
        <w:rPr>
          <w:rFonts w:ascii="Times New Roman" w:hAnsi="Times New Roman" w:cs="Times New Roman"/>
          <w:sz w:val="24"/>
          <w:szCs w:val="24"/>
        </w:rPr>
        <w:t xml:space="preserve"> is linked with </w:t>
      </w:r>
      <w:r w:rsidR="004F32E4" w:rsidRPr="0053471D">
        <w:rPr>
          <w:rFonts w:ascii="Times New Roman" w:hAnsi="Times New Roman" w:cs="Times New Roman"/>
          <w:sz w:val="24"/>
          <w:szCs w:val="24"/>
        </w:rPr>
        <w:t>social</w:t>
      </w:r>
      <w:r w:rsidR="00D546CD" w:rsidRPr="0053471D">
        <w:rPr>
          <w:rFonts w:ascii="Times New Roman" w:hAnsi="Times New Roman" w:cs="Times New Roman"/>
          <w:sz w:val="24"/>
          <w:szCs w:val="24"/>
        </w:rPr>
        <w:t xml:space="preserve"> behaviour, improved</w:t>
      </w:r>
      <w:r w:rsidR="004F32E4" w:rsidRPr="0053471D">
        <w:rPr>
          <w:rFonts w:ascii="Times New Roman" w:hAnsi="Times New Roman" w:cs="Times New Roman"/>
          <w:sz w:val="24"/>
          <w:szCs w:val="24"/>
        </w:rPr>
        <w:t xml:space="preserve"> </w:t>
      </w:r>
      <w:r w:rsidR="00D546CD" w:rsidRPr="0053471D">
        <w:rPr>
          <w:rFonts w:ascii="Times New Roman" w:hAnsi="Times New Roman" w:cs="Times New Roman"/>
          <w:sz w:val="24"/>
          <w:szCs w:val="24"/>
        </w:rPr>
        <w:t>attention</w:t>
      </w:r>
      <w:r w:rsidR="007A3F72" w:rsidRPr="0053471D">
        <w:rPr>
          <w:rFonts w:ascii="Times New Roman" w:hAnsi="Times New Roman" w:cs="Times New Roman"/>
          <w:sz w:val="24"/>
          <w:szCs w:val="24"/>
        </w:rPr>
        <w:t>,</w:t>
      </w:r>
      <w:r w:rsidR="00D546CD" w:rsidRPr="0053471D">
        <w:rPr>
          <w:rFonts w:ascii="Times New Roman" w:hAnsi="Times New Roman" w:cs="Times New Roman"/>
          <w:sz w:val="24"/>
          <w:szCs w:val="24"/>
        </w:rPr>
        <w:t xml:space="preserve"> short</w:t>
      </w:r>
      <w:r w:rsidR="00547CC1" w:rsidRPr="0053471D">
        <w:rPr>
          <w:rFonts w:ascii="Times New Roman" w:hAnsi="Times New Roman" w:cs="Times New Roman"/>
          <w:sz w:val="24"/>
          <w:szCs w:val="24"/>
        </w:rPr>
        <w:t>-</w:t>
      </w:r>
      <w:r w:rsidR="00D546CD" w:rsidRPr="0053471D">
        <w:rPr>
          <w:rFonts w:ascii="Times New Roman" w:hAnsi="Times New Roman" w:cs="Times New Roman"/>
          <w:sz w:val="24"/>
          <w:szCs w:val="24"/>
        </w:rPr>
        <w:t>term memory, self</w:t>
      </w:r>
      <w:r w:rsidR="00547CC1" w:rsidRPr="0053471D">
        <w:rPr>
          <w:rFonts w:ascii="Times New Roman" w:hAnsi="Times New Roman" w:cs="Times New Roman"/>
          <w:sz w:val="24"/>
          <w:szCs w:val="24"/>
        </w:rPr>
        <w:t>-</w:t>
      </w:r>
      <w:r w:rsidR="00D546CD" w:rsidRPr="0053471D">
        <w:rPr>
          <w:rFonts w:ascii="Times New Roman" w:hAnsi="Times New Roman" w:cs="Times New Roman"/>
          <w:sz w:val="24"/>
          <w:szCs w:val="24"/>
        </w:rPr>
        <w:t xml:space="preserve">esteem and </w:t>
      </w:r>
      <w:r w:rsidR="00547CC1" w:rsidRPr="0053471D">
        <w:rPr>
          <w:rFonts w:ascii="Times New Roman" w:hAnsi="Times New Roman" w:cs="Times New Roman"/>
          <w:sz w:val="24"/>
          <w:szCs w:val="24"/>
        </w:rPr>
        <w:t xml:space="preserve">a </w:t>
      </w:r>
      <w:r w:rsidR="00D546CD" w:rsidRPr="0053471D">
        <w:rPr>
          <w:rFonts w:ascii="Times New Roman" w:hAnsi="Times New Roman" w:cs="Times New Roman"/>
          <w:sz w:val="24"/>
          <w:szCs w:val="24"/>
        </w:rPr>
        <w:t xml:space="preserve">decrease in </w:t>
      </w:r>
      <w:r w:rsidR="004F32E4" w:rsidRPr="0053471D">
        <w:rPr>
          <w:rFonts w:ascii="Times New Roman" w:hAnsi="Times New Roman" w:cs="Times New Roman"/>
          <w:sz w:val="24"/>
          <w:szCs w:val="24"/>
        </w:rPr>
        <w:t>neuropsychiatric</w:t>
      </w:r>
      <w:r w:rsidR="00D546CD" w:rsidRPr="0053471D">
        <w:rPr>
          <w:rFonts w:ascii="Times New Roman" w:hAnsi="Times New Roman" w:cs="Times New Roman"/>
          <w:sz w:val="24"/>
          <w:szCs w:val="24"/>
        </w:rPr>
        <w:t xml:space="preserve"> </w:t>
      </w:r>
      <w:r w:rsidR="004F32E4" w:rsidRPr="0053471D">
        <w:rPr>
          <w:rFonts w:ascii="Times New Roman" w:hAnsi="Times New Roman" w:cs="Times New Roman"/>
          <w:sz w:val="24"/>
          <w:szCs w:val="24"/>
        </w:rPr>
        <w:t>symptoms</w:t>
      </w:r>
      <w:r w:rsidR="00D546CD" w:rsidRPr="0053471D">
        <w:rPr>
          <w:rFonts w:ascii="Times New Roman" w:hAnsi="Times New Roman" w:cs="Times New Roman"/>
          <w:sz w:val="24"/>
          <w:szCs w:val="24"/>
        </w:rPr>
        <w:t>.</w:t>
      </w:r>
      <w:r w:rsidR="004947C7" w:rsidRPr="0053471D">
        <w:rPr>
          <w:rFonts w:ascii="Times New Roman" w:hAnsi="Times New Roman" w:cs="Times New Roman"/>
          <w:sz w:val="24"/>
          <w:szCs w:val="24"/>
        </w:rPr>
        <w:t xml:space="preserve"> </w:t>
      </w:r>
    </w:p>
    <w:p w14:paraId="604C6674" w14:textId="61701CCE" w:rsidR="005304AD" w:rsidRPr="0053471D" w:rsidRDefault="005304AD" w:rsidP="00862B02">
      <w:pPr>
        <w:pStyle w:val="Heading3"/>
        <w:rPr>
          <w:rFonts w:ascii="Times New Roman" w:hAnsi="Times New Roman" w:cs="Times New Roman"/>
          <w:b/>
          <w:bCs/>
          <w:color w:val="auto"/>
        </w:rPr>
      </w:pPr>
      <w:r w:rsidRPr="0053471D">
        <w:rPr>
          <w:rFonts w:ascii="Times New Roman" w:hAnsi="Times New Roman" w:cs="Times New Roman"/>
          <w:b/>
          <w:bCs/>
          <w:color w:val="auto"/>
        </w:rPr>
        <w:t xml:space="preserve">Prevention of </w:t>
      </w:r>
      <w:r w:rsidR="001B463B" w:rsidRPr="0053471D">
        <w:rPr>
          <w:rFonts w:ascii="Times New Roman" w:hAnsi="Times New Roman" w:cs="Times New Roman"/>
          <w:b/>
          <w:bCs/>
          <w:color w:val="auto"/>
        </w:rPr>
        <w:t>H</w:t>
      </w:r>
      <w:r w:rsidRPr="0053471D">
        <w:rPr>
          <w:rFonts w:ascii="Times New Roman" w:hAnsi="Times New Roman" w:cs="Times New Roman"/>
          <w:b/>
          <w:bCs/>
          <w:color w:val="auto"/>
        </w:rPr>
        <w:t>ealth</w:t>
      </w:r>
    </w:p>
    <w:p w14:paraId="712CF664" w14:textId="478177FA" w:rsidR="005E2669" w:rsidRPr="0053471D" w:rsidRDefault="00862B02" w:rsidP="00EC44C3">
      <w:pPr>
        <w:spacing w:line="360" w:lineRule="auto"/>
        <w:jc w:val="both"/>
        <w:rPr>
          <w:rFonts w:ascii="Times New Roman" w:hAnsi="Times New Roman" w:cs="Times New Roman"/>
          <w:sz w:val="24"/>
          <w:szCs w:val="24"/>
        </w:rPr>
      </w:pPr>
      <w:r w:rsidRPr="0053471D">
        <w:rPr>
          <w:rFonts w:ascii="Times New Roman" w:hAnsi="Times New Roman" w:cs="Times New Roman"/>
          <w:sz w:val="24"/>
          <w:szCs w:val="24"/>
          <w:shd w:val="clear" w:color="auto" w:fill="FFFFFF"/>
        </w:rPr>
        <w:t xml:space="preserve">Public health measures are based on individual characteristics like lifestyles, experiences and neurobiological parameters. Moreover, Pernenczky (2022) illustrated that the coordination of human and financial resources could help in understanding the underlying neurobiological mechanisms of reverse and finding ways to eradicate the disease from the community </w:t>
      </w:r>
      <w:r w:rsidR="004947C7" w:rsidRPr="0053471D">
        <w:rPr>
          <w:rFonts w:ascii="Times New Roman" w:hAnsi="Times New Roman" w:cs="Times New Roman"/>
          <w:sz w:val="24"/>
          <w:szCs w:val="24"/>
        </w:rPr>
        <w:t>Certain other programs indicated by Ike (2022)</w:t>
      </w:r>
      <w:r w:rsidR="007A3F72" w:rsidRPr="0053471D">
        <w:rPr>
          <w:rFonts w:ascii="Times New Roman" w:hAnsi="Times New Roman" w:cs="Times New Roman"/>
          <w:sz w:val="24"/>
          <w:szCs w:val="24"/>
        </w:rPr>
        <w:t>,</w:t>
      </w:r>
      <w:r w:rsidR="004947C7" w:rsidRPr="0053471D">
        <w:rPr>
          <w:rFonts w:ascii="Times New Roman" w:hAnsi="Times New Roman" w:cs="Times New Roman"/>
          <w:sz w:val="24"/>
          <w:szCs w:val="24"/>
        </w:rPr>
        <w:t xml:space="preserve"> Opening Mi</w:t>
      </w:r>
      <w:r w:rsidR="007A3F72" w:rsidRPr="0053471D">
        <w:rPr>
          <w:rFonts w:ascii="Times New Roman" w:hAnsi="Times New Roman" w:cs="Times New Roman"/>
          <w:sz w:val="24"/>
          <w:szCs w:val="24"/>
        </w:rPr>
        <w:t>n</w:t>
      </w:r>
      <w:r w:rsidR="004947C7" w:rsidRPr="0053471D">
        <w:rPr>
          <w:rFonts w:ascii="Times New Roman" w:hAnsi="Times New Roman" w:cs="Times New Roman"/>
          <w:sz w:val="24"/>
          <w:szCs w:val="24"/>
        </w:rPr>
        <w:t>ds through Art and “Meet Me at Moma”</w:t>
      </w:r>
      <w:r w:rsidR="007A3F72" w:rsidRPr="0053471D">
        <w:rPr>
          <w:rFonts w:ascii="Times New Roman" w:hAnsi="Times New Roman" w:cs="Times New Roman"/>
          <w:sz w:val="24"/>
          <w:szCs w:val="24"/>
        </w:rPr>
        <w:t>,</w:t>
      </w:r>
      <w:r w:rsidR="004947C7" w:rsidRPr="0053471D">
        <w:rPr>
          <w:rFonts w:ascii="Times New Roman" w:hAnsi="Times New Roman" w:cs="Times New Roman"/>
          <w:sz w:val="24"/>
          <w:szCs w:val="24"/>
        </w:rPr>
        <w:t xml:space="preserve"> </w:t>
      </w:r>
      <w:r w:rsidR="004F32E4" w:rsidRPr="0053471D">
        <w:rPr>
          <w:rFonts w:ascii="Times New Roman" w:hAnsi="Times New Roman" w:cs="Times New Roman"/>
          <w:sz w:val="24"/>
          <w:szCs w:val="24"/>
        </w:rPr>
        <w:t>demonstrate</w:t>
      </w:r>
      <w:r w:rsidR="004947C7" w:rsidRPr="0053471D">
        <w:rPr>
          <w:rFonts w:ascii="Times New Roman" w:hAnsi="Times New Roman" w:cs="Times New Roman"/>
          <w:sz w:val="24"/>
          <w:szCs w:val="24"/>
        </w:rPr>
        <w:t xml:space="preserve"> positive cognitive and positive effects.</w:t>
      </w:r>
      <w:r w:rsidR="00E44D74" w:rsidRPr="0053471D">
        <w:rPr>
          <w:rFonts w:ascii="Times New Roman" w:hAnsi="Times New Roman" w:cs="Times New Roman"/>
          <w:sz w:val="24"/>
          <w:szCs w:val="24"/>
        </w:rPr>
        <w:t xml:space="preserve"> </w:t>
      </w:r>
      <w:r w:rsidR="004F32E4" w:rsidRPr="0053471D">
        <w:rPr>
          <w:rFonts w:ascii="Times New Roman" w:hAnsi="Times New Roman" w:cs="Times New Roman"/>
          <w:sz w:val="24"/>
          <w:szCs w:val="24"/>
        </w:rPr>
        <w:t>Moreover</w:t>
      </w:r>
      <w:r w:rsidR="00E44D74" w:rsidRPr="0053471D">
        <w:rPr>
          <w:rFonts w:ascii="Times New Roman" w:hAnsi="Times New Roman" w:cs="Times New Roman"/>
          <w:sz w:val="24"/>
          <w:szCs w:val="24"/>
        </w:rPr>
        <w:t>, Wang et al. (2022), the policies lie free assessment to see what help people in their life is used to obtain the data and</w:t>
      </w:r>
      <w:r w:rsidR="004F32E4" w:rsidRPr="0053471D">
        <w:rPr>
          <w:rFonts w:ascii="Times New Roman" w:hAnsi="Times New Roman" w:cs="Times New Roman"/>
          <w:sz w:val="24"/>
          <w:szCs w:val="24"/>
        </w:rPr>
        <w:t xml:space="preserve"> provid</w:t>
      </w:r>
      <w:r w:rsidR="00547CC1" w:rsidRPr="0053471D">
        <w:rPr>
          <w:rFonts w:ascii="Times New Roman" w:hAnsi="Times New Roman" w:cs="Times New Roman"/>
          <w:sz w:val="24"/>
          <w:szCs w:val="24"/>
        </w:rPr>
        <w:t>e</w:t>
      </w:r>
      <w:r w:rsidR="00E44D74" w:rsidRPr="0053471D">
        <w:rPr>
          <w:rFonts w:ascii="Times New Roman" w:hAnsi="Times New Roman" w:cs="Times New Roman"/>
          <w:sz w:val="24"/>
          <w:szCs w:val="24"/>
        </w:rPr>
        <w:t xml:space="preserve"> them </w:t>
      </w:r>
      <w:r w:rsidR="00547CC1" w:rsidRPr="0053471D">
        <w:rPr>
          <w:rFonts w:ascii="Times New Roman" w:hAnsi="Times New Roman" w:cs="Times New Roman"/>
          <w:sz w:val="24"/>
          <w:szCs w:val="24"/>
        </w:rPr>
        <w:t xml:space="preserve">with </w:t>
      </w:r>
      <w:r w:rsidR="00E44D74" w:rsidRPr="0053471D">
        <w:rPr>
          <w:rFonts w:ascii="Times New Roman" w:hAnsi="Times New Roman" w:cs="Times New Roman"/>
          <w:sz w:val="24"/>
          <w:szCs w:val="24"/>
        </w:rPr>
        <w:t xml:space="preserve">caring </w:t>
      </w:r>
      <w:r w:rsidR="004F32E4" w:rsidRPr="0053471D">
        <w:rPr>
          <w:rFonts w:ascii="Times New Roman" w:hAnsi="Times New Roman" w:cs="Times New Roman"/>
          <w:sz w:val="24"/>
          <w:szCs w:val="24"/>
        </w:rPr>
        <w:t>strategies. T</w:t>
      </w:r>
      <w:r w:rsidR="00E44D74" w:rsidRPr="0053471D">
        <w:rPr>
          <w:rFonts w:ascii="Times New Roman" w:hAnsi="Times New Roman" w:cs="Times New Roman"/>
          <w:sz w:val="24"/>
          <w:szCs w:val="24"/>
        </w:rPr>
        <w:t xml:space="preserve">he strategy is known as the carer’s assessment and can be obtained through the local council of </w:t>
      </w:r>
      <w:r w:rsidR="00547CC1" w:rsidRPr="0053471D">
        <w:rPr>
          <w:rFonts w:ascii="Times New Roman" w:hAnsi="Times New Roman" w:cs="Times New Roman"/>
          <w:sz w:val="24"/>
          <w:szCs w:val="24"/>
        </w:rPr>
        <w:t xml:space="preserve">the </w:t>
      </w:r>
      <w:r w:rsidR="00E44D74" w:rsidRPr="0053471D">
        <w:rPr>
          <w:rFonts w:ascii="Times New Roman" w:hAnsi="Times New Roman" w:cs="Times New Roman"/>
          <w:sz w:val="24"/>
          <w:szCs w:val="24"/>
        </w:rPr>
        <w:t>UK</w:t>
      </w:r>
      <w:r w:rsidR="00511868" w:rsidRPr="0053471D">
        <w:rPr>
          <w:rFonts w:ascii="Times New Roman" w:hAnsi="Times New Roman" w:cs="Times New Roman"/>
          <w:sz w:val="24"/>
          <w:szCs w:val="24"/>
        </w:rPr>
        <w:t>.</w:t>
      </w:r>
      <w:r w:rsidR="00BD32CC" w:rsidRPr="0053471D">
        <w:rPr>
          <w:rFonts w:ascii="Times New Roman" w:hAnsi="Times New Roman" w:cs="Times New Roman"/>
          <w:sz w:val="24"/>
          <w:szCs w:val="24"/>
        </w:rPr>
        <w:t xml:space="preserve"> </w:t>
      </w:r>
    </w:p>
    <w:p w14:paraId="2F99D374" w14:textId="078C4A95" w:rsidR="005E2669" w:rsidRPr="0053471D" w:rsidRDefault="005E2669" w:rsidP="00862B02">
      <w:pPr>
        <w:pStyle w:val="Heading3"/>
        <w:rPr>
          <w:rFonts w:ascii="Times New Roman" w:hAnsi="Times New Roman" w:cs="Times New Roman"/>
          <w:b/>
          <w:bCs/>
          <w:color w:val="auto"/>
        </w:rPr>
      </w:pPr>
      <w:r w:rsidRPr="0053471D">
        <w:rPr>
          <w:rFonts w:ascii="Times New Roman" w:hAnsi="Times New Roman" w:cs="Times New Roman"/>
          <w:b/>
          <w:bCs/>
          <w:color w:val="auto"/>
        </w:rPr>
        <w:t xml:space="preserve">Protection of </w:t>
      </w:r>
      <w:r w:rsidR="001B463B" w:rsidRPr="0053471D">
        <w:rPr>
          <w:rFonts w:ascii="Times New Roman" w:hAnsi="Times New Roman" w:cs="Times New Roman"/>
          <w:b/>
          <w:bCs/>
          <w:color w:val="auto"/>
        </w:rPr>
        <w:t>Health</w:t>
      </w:r>
    </w:p>
    <w:p w14:paraId="1F670792" w14:textId="1B559346" w:rsidR="008846EB" w:rsidRPr="0053471D" w:rsidRDefault="006053D9" w:rsidP="00EC44C3">
      <w:pPr>
        <w:spacing w:line="360" w:lineRule="auto"/>
        <w:jc w:val="both"/>
        <w:rPr>
          <w:rFonts w:ascii="Times New Roman" w:hAnsi="Times New Roman" w:cs="Times New Roman"/>
          <w:sz w:val="24"/>
          <w:szCs w:val="24"/>
        </w:rPr>
      </w:pPr>
      <w:r w:rsidRPr="0053471D">
        <w:rPr>
          <w:rFonts w:ascii="Times New Roman" w:hAnsi="Times New Roman" w:cs="Times New Roman"/>
          <w:sz w:val="24"/>
          <w:szCs w:val="24"/>
          <w:shd w:val="clear" w:color="auto" w:fill="FFFFFF"/>
        </w:rPr>
        <w:t>Healthcare professionals can give assistance to the patients by being more active physically, eating healthy, drinking less alcohol, being socially active and controlling diabetes and hypertension. Moreover, public health professionals in England are trying to overcome smoking as it is one of the leading causes of Dementia (Public Health England, 2022). Moreover, this results in other disease conditions like cardiovascular problems, diabetes and stroke.</w:t>
      </w:r>
      <w:r w:rsidR="00525001" w:rsidRPr="0053471D">
        <w:rPr>
          <w:rFonts w:ascii="Times New Roman" w:hAnsi="Times New Roman" w:cs="Times New Roman"/>
          <w:sz w:val="24"/>
          <w:szCs w:val="24"/>
        </w:rPr>
        <w:t xml:space="preserve"> </w:t>
      </w:r>
      <w:r w:rsidR="007A3F72" w:rsidRPr="0053471D">
        <w:rPr>
          <w:rFonts w:ascii="Times New Roman" w:hAnsi="Times New Roman" w:cs="Times New Roman"/>
          <w:sz w:val="24"/>
          <w:szCs w:val="24"/>
          <w:shd w:val="clear" w:color="auto" w:fill="FFFFFF"/>
        </w:rPr>
        <w:t>D</w:t>
      </w:r>
      <w:r w:rsidR="00764C9B" w:rsidRPr="0053471D">
        <w:rPr>
          <w:rFonts w:ascii="Times New Roman" w:hAnsi="Times New Roman" w:cs="Times New Roman"/>
          <w:sz w:val="24"/>
          <w:szCs w:val="24"/>
          <w:shd w:val="clear" w:color="auto" w:fill="FFFFFF"/>
        </w:rPr>
        <w:t xml:space="preserve">el Pozo Cruz et al. (2022) further illustrated that </w:t>
      </w:r>
      <w:r w:rsidR="004F32E4" w:rsidRPr="0053471D">
        <w:rPr>
          <w:rFonts w:ascii="Times New Roman" w:hAnsi="Times New Roman" w:cs="Times New Roman"/>
          <w:sz w:val="24"/>
          <w:szCs w:val="24"/>
          <w:shd w:val="clear" w:color="auto" w:fill="FFFFFF"/>
        </w:rPr>
        <w:t>health</w:t>
      </w:r>
      <w:r w:rsidR="00764C9B" w:rsidRPr="0053471D">
        <w:rPr>
          <w:rFonts w:ascii="Times New Roman" w:hAnsi="Times New Roman" w:cs="Times New Roman"/>
          <w:sz w:val="24"/>
          <w:szCs w:val="24"/>
          <w:shd w:val="clear" w:color="auto" w:fill="FFFFFF"/>
        </w:rPr>
        <w:t xml:space="preserve">care </w:t>
      </w:r>
      <w:r w:rsidR="004F32E4" w:rsidRPr="0053471D">
        <w:rPr>
          <w:rFonts w:ascii="Times New Roman" w:hAnsi="Times New Roman" w:cs="Times New Roman"/>
          <w:sz w:val="24"/>
          <w:szCs w:val="24"/>
          <w:shd w:val="clear" w:color="auto" w:fill="FFFFFF"/>
        </w:rPr>
        <w:t>professional</w:t>
      </w:r>
      <w:r w:rsidR="00547CC1" w:rsidRPr="0053471D">
        <w:rPr>
          <w:rFonts w:ascii="Times New Roman" w:hAnsi="Times New Roman" w:cs="Times New Roman"/>
          <w:sz w:val="24"/>
          <w:szCs w:val="24"/>
          <w:shd w:val="clear" w:color="auto" w:fill="FFFFFF"/>
        </w:rPr>
        <w:t>s</w:t>
      </w:r>
      <w:r w:rsidR="00764C9B" w:rsidRPr="0053471D">
        <w:rPr>
          <w:rFonts w:ascii="Times New Roman" w:hAnsi="Times New Roman" w:cs="Times New Roman"/>
          <w:sz w:val="24"/>
          <w:szCs w:val="24"/>
          <w:shd w:val="clear" w:color="auto" w:fill="FFFFFF"/>
        </w:rPr>
        <w:t xml:space="preserve"> take action by contacting counts to</w:t>
      </w:r>
      <w:r w:rsidR="004F32E4" w:rsidRPr="0053471D">
        <w:rPr>
          <w:rFonts w:ascii="Times New Roman" w:hAnsi="Times New Roman" w:cs="Times New Roman"/>
          <w:sz w:val="24"/>
          <w:szCs w:val="24"/>
          <w:shd w:val="clear" w:color="auto" w:fill="FFFFFF"/>
        </w:rPr>
        <w:t xml:space="preserve"> </w:t>
      </w:r>
      <w:r w:rsidR="00764C9B" w:rsidRPr="0053471D">
        <w:rPr>
          <w:rFonts w:ascii="Times New Roman" w:hAnsi="Times New Roman" w:cs="Times New Roman"/>
          <w:sz w:val="24"/>
          <w:szCs w:val="24"/>
          <w:shd w:val="clear" w:color="auto" w:fill="FFFFFF"/>
        </w:rPr>
        <w:t>educate and empower people to make positive choices.</w:t>
      </w:r>
      <w:r w:rsidR="001440F1" w:rsidRPr="0053471D">
        <w:rPr>
          <w:rFonts w:ascii="Times New Roman" w:hAnsi="Times New Roman" w:cs="Times New Roman"/>
          <w:sz w:val="24"/>
          <w:szCs w:val="24"/>
          <w:shd w:val="clear" w:color="auto" w:fill="FFFFFF"/>
        </w:rPr>
        <w:t xml:space="preserve"> Moreover, the public </w:t>
      </w:r>
      <w:r w:rsidR="004F32E4" w:rsidRPr="0053471D">
        <w:rPr>
          <w:rFonts w:ascii="Times New Roman" w:hAnsi="Times New Roman" w:cs="Times New Roman"/>
          <w:sz w:val="24"/>
          <w:szCs w:val="24"/>
          <w:shd w:val="clear" w:color="auto" w:fill="FFFFFF"/>
        </w:rPr>
        <w:t>health</w:t>
      </w:r>
      <w:r w:rsidR="001440F1" w:rsidRPr="0053471D">
        <w:rPr>
          <w:rFonts w:ascii="Times New Roman" w:hAnsi="Times New Roman" w:cs="Times New Roman"/>
          <w:sz w:val="24"/>
          <w:szCs w:val="24"/>
          <w:shd w:val="clear" w:color="auto" w:fill="FFFFFF"/>
        </w:rPr>
        <w:t xml:space="preserve"> </w:t>
      </w:r>
      <w:r w:rsidR="004F32E4" w:rsidRPr="0053471D">
        <w:rPr>
          <w:rFonts w:ascii="Times New Roman" w:hAnsi="Times New Roman" w:cs="Times New Roman"/>
          <w:sz w:val="24"/>
          <w:szCs w:val="24"/>
          <w:shd w:val="clear" w:color="auto" w:fill="FFFFFF"/>
        </w:rPr>
        <w:t>measures</w:t>
      </w:r>
      <w:r w:rsidR="001440F1" w:rsidRPr="0053471D">
        <w:rPr>
          <w:rFonts w:ascii="Times New Roman" w:hAnsi="Times New Roman" w:cs="Times New Roman"/>
          <w:sz w:val="24"/>
          <w:szCs w:val="24"/>
          <w:shd w:val="clear" w:color="auto" w:fill="FFFFFF"/>
        </w:rPr>
        <w:t xml:space="preserve"> include </w:t>
      </w:r>
      <w:r w:rsidR="004F32E4" w:rsidRPr="0053471D">
        <w:rPr>
          <w:rFonts w:ascii="Times New Roman" w:hAnsi="Times New Roman" w:cs="Times New Roman"/>
          <w:sz w:val="24"/>
          <w:szCs w:val="24"/>
          <w:shd w:val="clear" w:color="auto" w:fill="FFFFFF"/>
        </w:rPr>
        <w:t xml:space="preserve">the </w:t>
      </w:r>
      <w:r w:rsidR="00547CC1" w:rsidRPr="0053471D">
        <w:rPr>
          <w:rFonts w:ascii="Times New Roman" w:hAnsi="Times New Roman" w:cs="Times New Roman"/>
          <w:sz w:val="24"/>
          <w:szCs w:val="24"/>
          <w:shd w:val="clear" w:color="auto" w:fill="FFFFFF"/>
        </w:rPr>
        <w:t>good</w:t>
      </w:r>
      <w:r w:rsidR="001440F1" w:rsidRPr="0053471D">
        <w:rPr>
          <w:rFonts w:ascii="Times New Roman" w:hAnsi="Times New Roman" w:cs="Times New Roman"/>
          <w:sz w:val="24"/>
          <w:szCs w:val="24"/>
          <w:shd w:val="clear" w:color="auto" w:fill="FFFFFF"/>
        </w:rPr>
        <w:t xml:space="preserve"> pathway for </w:t>
      </w:r>
      <w:r w:rsidR="007A3F72" w:rsidRPr="0053471D">
        <w:rPr>
          <w:rFonts w:ascii="Times New Roman" w:hAnsi="Times New Roman" w:cs="Times New Roman"/>
          <w:sz w:val="24"/>
          <w:szCs w:val="24"/>
          <w:shd w:val="clear" w:color="auto" w:fill="FFFFFF"/>
        </w:rPr>
        <w:t>D</w:t>
      </w:r>
      <w:r w:rsidR="001440F1" w:rsidRPr="0053471D">
        <w:rPr>
          <w:rFonts w:ascii="Times New Roman" w:hAnsi="Times New Roman" w:cs="Times New Roman"/>
          <w:sz w:val="24"/>
          <w:szCs w:val="24"/>
          <w:shd w:val="clear" w:color="auto" w:fill="FFFFFF"/>
        </w:rPr>
        <w:t>ementia by NHS England that is the s</w:t>
      </w:r>
      <w:r w:rsidR="004F32E4" w:rsidRPr="0053471D">
        <w:rPr>
          <w:rFonts w:ascii="Times New Roman" w:hAnsi="Times New Roman" w:cs="Times New Roman"/>
          <w:sz w:val="24"/>
          <w:szCs w:val="24"/>
          <w:shd w:val="clear" w:color="auto" w:fill="FFFFFF"/>
        </w:rPr>
        <w:t>a</w:t>
      </w:r>
      <w:r w:rsidR="001440F1" w:rsidRPr="0053471D">
        <w:rPr>
          <w:rFonts w:ascii="Times New Roman" w:hAnsi="Times New Roman" w:cs="Times New Roman"/>
          <w:sz w:val="24"/>
          <w:szCs w:val="24"/>
          <w:shd w:val="clear" w:color="auto" w:fill="FFFFFF"/>
        </w:rPr>
        <w:t>ving people to focus on the risk that cause</w:t>
      </w:r>
      <w:r w:rsidR="00547CC1" w:rsidRPr="0053471D">
        <w:rPr>
          <w:rFonts w:ascii="Times New Roman" w:hAnsi="Times New Roman" w:cs="Times New Roman"/>
          <w:sz w:val="24"/>
          <w:szCs w:val="24"/>
          <w:shd w:val="clear" w:color="auto" w:fill="FFFFFF"/>
        </w:rPr>
        <w:t>s</w:t>
      </w:r>
      <w:r w:rsidR="001440F1" w:rsidRPr="0053471D">
        <w:rPr>
          <w:rFonts w:ascii="Times New Roman" w:hAnsi="Times New Roman" w:cs="Times New Roman"/>
          <w:sz w:val="24"/>
          <w:szCs w:val="24"/>
          <w:shd w:val="clear" w:color="auto" w:fill="FFFFFF"/>
        </w:rPr>
        <w:t xml:space="preserve"> </w:t>
      </w:r>
      <w:r w:rsidR="007A3F72" w:rsidRPr="0053471D">
        <w:rPr>
          <w:rFonts w:ascii="Times New Roman" w:hAnsi="Times New Roman" w:cs="Times New Roman"/>
          <w:sz w:val="24"/>
          <w:szCs w:val="24"/>
          <w:shd w:val="clear" w:color="auto" w:fill="FFFFFF"/>
        </w:rPr>
        <w:t>D</w:t>
      </w:r>
      <w:r w:rsidR="001440F1" w:rsidRPr="0053471D">
        <w:rPr>
          <w:rFonts w:ascii="Times New Roman" w:hAnsi="Times New Roman" w:cs="Times New Roman"/>
          <w:sz w:val="24"/>
          <w:szCs w:val="24"/>
          <w:shd w:val="clear" w:color="auto" w:fill="FFFFFF"/>
        </w:rPr>
        <w:t>ementia and improving their quality of life.</w:t>
      </w:r>
      <w:r w:rsidR="00943E34" w:rsidRPr="0053471D">
        <w:rPr>
          <w:rFonts w:ascii="Times New Roman" w:hAnsi="Times New Roman" w:cs="Times New Roman"/>
          <w:sz w:val="24"/>
          <w:szCs w:val="24"/>
          <w:shd w:val="clear" w:color="auto" w:fill="FFFFFF"/>
        </w:rPr>
        <w:t xml:space="preserve"> </w:t>
      </w:r>
    </w:p>
    <w:p w14:paraId="3C94D0DB" w14:textId="04469B89" w:rsidR="007D6E9C" w:rsidRPr="0053471D" w:rsidRDefault="007D4EDE" w:rsidP="00326686">
      <w:pPr>
        <w:pStyle w:val="Heading1"/>
        <w:rPr>
          <w:rFonts w:ascii="Times New Roman" w:hAnsi="Times New Roman" w:cs="Times New Roman"/>
          <w:b/>
          <w:bCs/>
          <w:color w:val="auto"/>
          <w:sz w:val="24"/>
          <w:szCs w:val="24"/>
        </w:rPr>
      </w:pPr>
      <w:bookmarkStart w:id="2" w:name="_Toc138085060"/>
      <w:r w:rsidRPr="0053471D">
        <w:rPr>
          <w:rFonts w:ascii="Times New Roman" w:hAnsi="Times New Roman" w:cs="Times New Roman"/>
          <w:b/>
          <w:bCs/>
          <w:color w:val="auto"/>
          <w:sz w:val="24"/>
          <w:szCs w:val="24"/>
        </w:rPr>
        <w:t>Key Determinants/Risk Factors</w:t>
      </w:r>
      <w:bookmarkEnd w:id="2"/>
      <w:r w:rsidRPr="0053471D">
        <w:rPr>
          <w:rFonts w:ascii="Times New Roman" w:hAnsi="Times New Roman" w:cs="Times New Roman"/>
          <w:b/>
          <w:bCs/>
          <w:color w:val="auto"/>
          <w:sz w:val="24"/>
          <w:szCs w:val="24"/>
        </w:rPr>
        <w:t xml:space="preserve"> </w:t>
      </w:r>
    </w:p>
    <w:p w14:paraId="04B6E3D6" w14:textId="101CD14D" w:rsidR="00F84F52" w:rsidRPr="0053471D" w:rsidRDefault="00F55176" w:rsidP="00EC44C3">
      <w:pPr>
        <w:spacing w:line="360" w:lineRule="auto"/>
        <w:jc w:val="both"/>
        <w:rPr>
          <w:rFonts w:ascii="Times New Roman" w:hAnsi="Times New Roman" w:cs="Times New Roman"/>
          <w:sz w:val="24"/>
          <w:szCs w:val="24"/>
        </w:rPr>
      </w:pPr>
      <w:r w:rsidRPr="0053471D">
        <w:rPr>
          <w:rFonts w:ascii="Times New Roman" w:hAnsi="Times New Roman" w:cs="Times New Roman"/>
          <w:sz w:val="24"/>
          <w:szCs w:val="24"/>
        </w:rPr>
        <w:t xml:space="preserve">The key determinants and risk factors are those that increase the risk of some diseases. As dementia cases are increasing high, its means risk factors are also increasing. Certain key determinants cannot be changed, leading to severe Dementia (Brain et al., 2022). One of these is age; people with Dementia belong to the agent group over 65 years and have Alzheimer's or </w:t>
      </w:r>
      <w:r w:rsidRPr="0053471D">
        <w:rPr>
          <w:rFonts w:ascii="Times New Roman" w:hAnsi="Times New Roman" w:cs="Times New Roman"/>
          <w:sz w:val="24"/>
          <w:szCs w:val="24"/>
        </w:rPr>
        <w:lastRenderedPageBreak/>
        <w:t>vascular dementia. Over 80 years, one in six adults has Dementia (Sodri et al., 2022). Ethnicity is another risk factor associated with the prevalence of Dementia, as these communities are at higher risk of Dementia. People who belong to poor communities and minorities, like those who belong to the African region in the UK, seem to develop more Dementia. The risk factors that result in these neurological disorders include diabetes, exercise, diet, and genetic factors. World Health Organisation (2023) further indicated that more female has Dementia as compared to men; the ratio is 2: 1 which is two women and one man. Genetics is rare, and Alzheimer's disease rarely passes from generation to generation; physical factors, like obesity, high alcohol intake, smoking, and high alcohol intake, cause its site. One of the major risk factors is high blood pressure in midlife and the case of vascular Dementia because it directly impacts the heart, blood circulation, and arteries. Wang et al. (2022) further indicated that smoking is the root cause of Dementia, and people are more likely to suffer from memory loss when they smoke more. Smoker shows quit smoking can reduce the risk of developing Dementia. The lack of exercise, low educational attainment, and stress conditions also result in people in old age suffering from Alzheimer's disease and memory loss because of job problems, family issues, and lack of financial resources. Severe depression and anxiety are other key determinants of Dementia (Brian et al., 2022). Thus, people who suffer from other disease conditions are at high risk of developing Dementia in their later stage of life</w:t>
      </w:r>
      <w:r w:rsidR="004B2706" w:rsidRPr="0053471D">
        <w:rPr>
          <w:rFonts w:ascii="Times New Roman" w:hAnsi="Times New Roman" w:cs="Times New Roman"/>
          <w:sz w:val="24"/>
          <w:szCs w:val="24"/>
        </w:rPr>
        <w:t>.</w:t>
      </w:r>
    </w:p>
    <w:p w14:paraId="7036528C" w14:textId="3B851888" w:rsidR="007D6E9C" w:rsidRPr="0053471D" w:rsidRDefault="00326686" w:rsidP="00326686">
      <w:pPr>
        <w:pStyle w:val="Heading1"/>
        <w:rPr>
          <w:rFonts w:ascii="Times New Roman" w:hAnsi="Times New Roman" w:cs="Times New Roman"/>
          <w:b/>
          <w:bCs/>
          <w:i/>
          <w:iCs/>
          <w:color w:val="auto"/>
          <w:sz w:val="24"/>
          <w:szCs w:val="24"/>
        </w:rPr>
      </w:pPr>
      <w:bookmarkStart w:id="3" w:name="_Toc138085061"/>
      <w:r w:rsidRPr="0053471D">
        <w:rPr>
          <w:rFonts w:ascii="Times New Roman" w:hAnsi="Times New Roman" w:cs="Times New Roman"/>
          <w:b/>
          <w:bCs/>
          <w:i/>
          <w:iCs/>
          <w:color w:val="auto"/>
          <w:sz w:val="24"/>
          <w:szCs w:val="24"/>
        </w:rPr>
        <w:t>Short</w:t>
      </w:r>
      <w:r w:rsidR="007A3F72" w:rsidRPr="0053471D">
        <w:rPr>
          <w:rFonts w:ascii="Times New Roman" w:hAnsi="Times New Roman" w:cs="Times New Roman"/>
          <w:b/>
          <w:bCs/>
          <w:i/>
          <w:iCs/>
          <w:color w:val="auto"/>
          <w:sz w:val="24"/>
          <w:szCs w:val="24"/>
        </w:rPr>
        <w:t>-</w:t>
      </w:r>
      <w:r w:rsidRPr="0053471D">
        <w:rPr>
          <w:rFonts w:ascii="Times New Roman" w:hAnsi="Times New Roman" w:cs="Times New Roman"/>
          <w:b/>
          <w:bCs/>
          <w:i/>
          <w:iCs/>
          <w:color w:val="auto"/>
          <w:sz w:val="24"/>
          <w:szCs w:val="24"/>
        </w:rPr>
        <w:t xml:space="preserve">Term Public Health Consequences </w:t>
      </w:r>
      <w:r w:rsidR="00C01FD5" w:rsidRPr="0053471D">
        <w:rPr>
          <w:rFonts w:ascii="Times New Roman" w:hAnsi="Times New Roman" w:cs="Times New Roman"/>
          <w:b/>
          <w:bCs/>
          <w:i/>
          <w:iCs/>
          <w:color w:val="auto"/>
          <w:sz w:val="24"/>
          <w:szCs w:val="24"/>
        </w:rPr>
        <w:t>in</w:t>
      </w:r>
      <w:r w:rsidRPr="0053471D">
        <w:rPr>
          <w:rFonts w:ascii="Times New Roman" w:hAnsi="Times New Roman" w:cs="Times New Roman"/>
          <w:b/>
          <w:bCs/>
          <w:i/>
          <w:iCs/>
          <w:color w:val="auto"/>
          <w:sz w:val="24"/>
          <w:szCs w:val="24"/>
        </w:rPr>
        <w:t xml:space="preserve"> Health Care Setting</w:t>
      </w:r>
      <w:bookmarkEnd w:id="3"/>
      <w:r w:rsidRPr="0053471D">
        <w:rPr>
          <w:rFonts w:ascii="Times New Roman" w:hAnsi="Times New Roman" w:cs="Times New Roman"/>
          <w:b/>
          <w:bCs/>
          <w:i/>
          <w:iCs/>
          <w:color w:val="auto"/>
          <w:sz w:val="24"/>
          <w:szCs w:val="24"/>
        </w:rPr>
        <w:t xml:space="preserve"> </w:t>
      </w:r>
    </w:p>
    <w:p w14:paraId="32648E7C" w14:textId="71D2F2ED" w:rsidR="00AC1F95" w:rsidRPr="0053471D" w:rsidRDefault="007A3F72" w:rsidP="00AC1F95">
      <w:pPr>
        <w:spacing w:line="360" w:lineRule="auto"/>
        <w:jc w:val="both"/>
        <w:rPr>
          <w:rFonts w:ascii="Times New Roman" w:hAnsi="Times New Roman" w:cs="Times New Roman"/>
          <w:sz w:val="24"/>
          <w:szCs w:val="24"/>
        </w:rPr>
      </w:pPr>
      <w:r w:rsidRPr="0053471D">
        <w:rPr>
          <w:rFonts w:ascii="Times New Roman" w:hAnsi="Times New Roman" w:cs="Times New Roman"/>
          <w:sz w:val="24"/>
          <w:szCs w:val="24"/>
        </w:rPr>
        <w:t>D</w:t>
      </w:r>
      <w:r w:rsidR="00CB0EE4" w:rsidRPr="0053471D">
        <w:rPr>
          <w:rFonts w:ascii="Times New Roman" w:hAnsi="Times New Roman" w:cs="Times New Roman"/>
          <w:sz w:val="24"/>
          <w:szCs w:val="24"/>
        </w:rPr>
        <w:t xml:space="preserve">ementia is </w:t>
      </w:r>
      <w:r w:rsidRPr="0053471D">
        <w:rPr>
          <w:rFonts w:ascii="Times New Roman" w:hAnsi="Times New Roman" w:cs="Times New Roman"/>
          <w:sz w:val="24"/>
          <w:szCs w:val="24"/>
        </w:rPr>
        <w:t>a</w:t>
      </w:r>
      <w:r w:rsidR="00CB0EE4" w:rsidRPr="0053471D">
        <w:rPr>
          <w:rFonts w:ascii="Times New Roman" w:hAnsi="Times New Roman" w:cs="Times New Roman"/>
          <w:sz w:val="24"/>
          <w:szCs w:val="24"/>
        </w:rPr>
        <w:t xml:space="preserve"> disease that cause</w:t>
      </w:r>
      <w:r w:rsidRPr="0053471D">
        <w:rPr>
          <w:rFonts w:ascii="Times New Roman" w:hAnsi="Times New Roman" w:cs="Times New Roman"/>
          <w:sz w:val="24"/>
          <w:szCs w:val="24"/>
        </w:rPr>
        <w:t>s</w:t>
      </w:r>
      <w:r w:rsidR="00CB0EE4" w:rsidRPr="0053471D">
        <w:rPr>
          <w:rFonts w:ascii="Times New Roman" w:hAnsi="Times New Roman" w:cs="Times New Roman"/>
          <w:sz w:val="24"/>
          <w:szCs w:val="24"/>
        </w:rPr>
        <w:t xml:space="preserve"> </w:t>
      </w:r>
      <w:r w:rsidR="009A07D2" w:rsidRPr="0053471D">
        <w:rPr>
          <w:rFonts w:ascii="Times New Roman" w:hAnsi="Times New Roman" w:cs="Times New Roman"/>
          <w:sz w:val="24"/>
          <w:szCs w:val="24"/>
        </w:rPr>
        <w:t>short- and long-term</w:t>
      </w:r>
      <w:r w:rsidR="00CB0EE4" w:rsidRPr="0053471D">
        <w:rPr>
          <w:rFonts w:ascii="Times New Roman" w:hAnsi="Times New Roman" w:cs="Times New Roman"/>
          <w:sz w:val="24"/>
          <w:szCs w:val="24"/>
        </w:rPr>
        <w:t xml:space="preserve"> impact</w:t>
      </w:r>
      <w:r w:rsidRPr="0053471D">
        <w:rPr>
          <w:rFonts w:ascii="Times New Roman" w:hAnsi="Times New Roman" w:cs="Times New Roman"/>
          <w:sz w:val="24"/>
          <w:szCs w:val="24"/>
        </w:rPr>
        <w:t>s</w:t>
      </w:r>
      <w:r w:rsidR="00CB0EE4" w:rsidRPr="0053471D">
        <w:rPr>
          <w:rFonts w:ascii="Times New Roman" w:hAnsi="Times New Roman" w:cs="Times New Roman"/>
          <w:sz w:val="24"/>
          <w:szCs w:val="24"/>
        </w:rPr>
        <w:t xml:space="preserve"> on human </w:t>
      </w:r>
      <w:r w:rsidR="00C01FD5" w:rsidRPr="0053471D">
        <w:rPr>
          <w:rFonts w:ascii="Times New Roman" w:hAnsi="Times New Roman" w:cs="Times New Roman"/>
          <w:sz w:val="24"/>
          <w:szCs w:val="24"/>
        </w:rPr>
        <w:t>health</w:t>
      </w:r>
      <w:r w:rsidR="00CB0EE4" w:rsidRPr="0053471D">
        <w:rPr>
          <w:rFonts w:ascii="Times New Roman" w:hAnsi="Times New Roman" w:cs="Times New Roman"/>
          <w:sz w:val="24"/>
          <w:szCs w:val="24"/>
        </w:rPr>
        <w:t>.</w:t>
      </w:r>
      <w:r w:rsidR="00C01FD5" w:rsidRPr="0053471D">
        <w:rPr>
          <w:rFonts w:ascii="Times New Roman" w:hAnsi="Times New Roman" w:cs="Times New Roman"/>
          <w:sz w:val="24"/>
          <w:szCs w:val="24"/>
        </w:rPr>
        <w:t xml:space="preserve"> On</w:t>
      </w:r>
      <w:r w:rsidR="00CB0EE4" w:rsidRPr="0053471D">
        <w:rPr>
          <w:rFonts w:ascii="Times New Roman" w:hAnsi="Times New Roman" w:cs="Times New Roman"/>
          <w:sz w:val="24"/>
          <w:szCs w:val="24"/>
        </w:rPr>
        <w:t xml:space="preserve">e of the main </w:t>
      </w:r>
      <w:r w:rsidR="005E47DD" w:rsidRPr="0053471D">
        <w:rPr>
          <w:rFonts w:ascii="Times New Roman" w:hAnsi="Times New Roman" w:cs="Times New Roman"/>
          <w:sz w:val="24"/>
          <w:szCs w:val="24"/>
        </w:rPr>
        <w:t>effects</w:t>
      </w:r>
      <w:r w:rsidR="00CB0EE4" w:rsidRPr="0053471D">
        <w:rPr>
          <w:rFonts w:ascii="Times New Roman" w:hAnsi="Times New Roman" w:cs="Times New Roman"/>
          <w:sz w:val="24"/>
          <w:szCs w:val="24"/>
        </w:rPr>
        <w:t xml:space="preserve"> that </w:t>
      </w:r>
      <w:r w:rsidRPr="0053471D">
        <w:rPr>
          <w:rFonts w:ascii="Times New Roman" w:hAnsi="Times New Roman" w:cs="Times New Roman"/>
          <w:sz w:val="24"/>
          <w:szCs w:val="24"/>
        </w:rPr>
        <w:t xml:space="preserve">a </w:t>
      </w:r>
      <w:r w:rsidR="00CB0EE4" w:rsidRPr="0053471D">
        <w:rPr>
          <w:rFonts w:ascii="Times New Roman" w:hAnsi="Times New Roman" w:cs="Times New Roman"/>
          <w:sz w:val="24"/>
          <w:szCs w:val="24"/>
        </w:rPr>
        <w:t>person suffer</w:t>
      </w:r>
      <w:r w:rsidRPr="0053471D">
        <w:rPr>
          <w:rFonts w:ascii="Times New Roman" w:hAnsi="Times New Roman" w:cs="Times New Roman"/>
          <w:sz w:val="24"/>
          <w:szCs w:val="24"/>
        </w:rPr>
        <w:t>s</w:t>
      </w:r>
      <w:r w:rsidR="00CB0EE4" w:rsidRPr="0053471D">
        <w:rPr>
          <w:rFonts w:ascii="Times New Roman" w:hAnsi="Times New Roman" w:cs="Times New Roman"/>
          <w:sz w:val="24"/>
          <w:szCs w:val="24"/>
        </w:rPr>
        <w:t xml:space="preserve"> </w:t>
      </w:r>
      <w:r w:rsidR="005E47DD" w:rsidRPr="0053471D">
        <w:rPr>
          <w:rFonts w:ascii="Times New Roman" w:hAnsi="Times New Roman" w:cs="Times New Roman"/>
          <w:sz w:val="24"/>
          <w:szCs w:val="24"/>
        </w:rPr>
        <w:t>immediately</w:t>
      </w:r>
      <w:r w:rsidRPr="0053471D">
        <w:rPr>
          <w:rFonts w:ascii="Times New Roman" w:hAnsi="Times New Roman" w:cs="Times New Roman"/>
          <w:sz w:val="24"/>
          <w:szCs w:val="24"/>
        </w:rPr>
        <w:t xml:space="preserve"> is</w:t>
      </w:r>
      <w:r w:rsidR="00CB0EE4" w:rsidRPr="0053471D">
        <w:rPr>
          <w:rFonts w:ascii="Times New Roman" w:hAnsi="Times New Roman" w:cs="Times New Roman"/>
          <w:sz w:val="24"/>
          <w:szCs w:val="24"/>
        </w:rPr>
        <w:t xml:space="preserve"> </w:t>
      </w:r>
      <w:r w:rsidRPr="0053471D">
        <w:rPr>
          <w:rFonts w:ascii="Times New Roman" w:hAnsi="Times New Roman" w:cs="Times New Roman"/>
          <w:sz w:val="24"/>
          <w:szCs w:val="24"/>
        </w:rPr>
        <w:t xml:space="preserve">that </w:t>
      </w:r>
      <w:r w:rsidR="00CB0EE4" w:rsidRPr="0053471D">
        <w:rPr>
          <w:rFonts w:ascii="Times New Roman" w:hAnsi="Times New Roman" w:cs="Times New Roman"/>
          <w:sz w:val="24"/>
          <w:szCs w:val="24"/>
        </w:rPr>
        <w:t>when</w:t>
      </w:r>
      <w:r w:rsidRPr="0053471D">
        <w:rPr>
          <w:rFonts w:ascii="Times New Roman" w:hAnsi="Times New Roman" w:cs="Times New Roman"/>
          <w:sz w:val="24"/>
          <w:szCs w:val="24"/>
        </w:rPr>
        <w:t xml:space="preserve"> he</w:t>
      </w:r>
      <w:r w:rsidR="00CB0EE4" w:rsidRPr="0053471D">
        <w:rPr>
          <w:rFonts w:ascii="Times New Roman" w:hAnsi="Times New Roman" w:cs="Times New Roman"/>
          <w:sz w:val="24"/>
          <w:szCs w:val="24"/>
        </w:rPr>
        <w:t xml:space="preserve"> get</w:t>
      </w:r>
      <w:r w:rsidRPr="0053471D">
        <w:rPr>
          <w:rFonts w:ascii="Times New Roman" w:hAnsi="Times New Roman" w:cs="Times New Roman"/>
          <w:sz w:val="24"/>
          <w:szCs w:val="24"/>
        </w:rPr>
        <w:t>s</w:t>
      </w:r>
      <w:r w:rsidR="00CB0EE4" w:rsidRPr="0053471D">
        <w:rPr>
          <w:rFonts w:ascii="Times New Roman" w:hAnsi="Times New Roman" w:cs="Times New Roman"/>
          <w:sz w:val="24"/>
          <w:szCs w:val="24"/>
        </w:rPr>
        <w:t xml:space="preserve"> </w:t>
      </w:r>
      <w:r w:rsidR="00C01FD5" w:rsidRPr="0053471D">
        <w:rPr>
          <w:rFonts w:ascii="Times New Roman" w:hAnsi="Times New Roman" w:cs="Times New Roman"/>
          <w:sz w:val="24"/>
          <w:szCs w:val="24"/>
        </w:rPr>
        <w:t>symptoms</w:t>
      </w:r>
      <w:r w:rsidR="00CB0EE4" w:rsidRPr="0053471D">
        <w:rPr>
          <w:rFonts w:ascii="Times New Roman" w:hAnsi="Times New Roman" w:cs="Times New Roman"/>
          <w:sz w:val="24"/>
          <w:szCs w:val="24"/>
        </w:rPr>
        <w:t xml:space="preserve"> of </w:t>
      </w:r>
      <w:r w:rsidRPr="0053471D">
        <w:rPr>
          <w:rFonts w:ascii="Times New Roman" w:hAnsi="Times New Roman" w:cs="Times New Roman"/>
          <w:sz w:val="24"/>
          <w:szCs w:val="24"/>
        </w:rPr>
        <w:t>D</w:t>
      </w:r>
      <w:r w:rsidR="00CB0EE4" w:rsidRPr="0053471D">
        <w:rPr>
          <w:rFonts w:ascii="Times New Roman" w:hAnsi="Times New Roman" w:cs="Times New Roman"/>
          <w:sz w:val="24"/>
          <w:szCs w:val="24"/>
        </w:rPr>
        <w:t>ementia is the emotional effect</w:t>
      </w:r>
      <w:r w:rsidRPr="0053471D">
        <w:rPr>
          <w:rFonts w:ascii="Times New Roman" w:hAnsi="Times New Roman" w:cs="Times New Roman"/>
          <w:sz w:val="24"/>
          <w:szCs w:val="24"/>
        </w:rPr>
        <w:t>,</w:t>
      </w:r>
      <w:r w:rsidR="00CB0EE4" w:rsidRPr="0053471D">
        <w:rPr>
          <w:rFonts w:ascii="Times New Roman" w:hAnsi="Times New Roman" w:cs="Times New Roman"/>
          <w:sz w:val="24"/>
          <w:szCs w:val="24"/>
        </w:rPr>
        <w:t xml:space="preserve"> and people often experience </w:t>
      </w:r>
      <w:r w:rsidRPr="0053471D">
        <w:rPr>
          <w:rFonts w:ascii="Times New Roman" w:hAnsi="Times New Roman" w:cs="Times New Roman"/>
          <w:sz w:val="24"/>
          <w:szCs w:val="24"/>
        </w:rPr>
        <w:t xml:space="preserve">a </w:t>
      </w:r>
      <w:r w:rsidR="00CB0EE4" w:rsidRPr="0053471D">
        <w:rPr>
          <w:rFonts w:ascii="Times New Roman" w:hAnsi="Times New Roman" w:cs="Times New Roman"/>
          <w:sz w:val="24"/>
          <w:szCs w:val="24"/>
        </w:rPr>
        <w:t>change in their ex</w:t>
      </w:r>
      <w:r w:rsidR="00C01FD5" w:rsidRPr="0053471D">
        <w:rPr>
          <w:rFonts w:ascii="Times New Roman" w:hAnsi="Times New Roman" w:cs="Times New Roman"/>
          <w:sz w:val="24"/>
          <w:szCs w:val="24"/>
        </w:rPr>
        <w:t>ceptiona</w:t>
      </w:r>
      <w:r w:rsidR="00CB0EE4" w:rsidRPr="0053471D">
        <w:rPr>
          <w:rFonts w:ascii="Times New Roman" w:hAnsi="Times New Roman" w:cs="Times New Roman"/>
          <w:sz w:val="24"/>
          <w:szCs w:val="24"/>
        </w:rPr>
        <w:t xml:space="preserve">l </w:t>
      </w:r>
      <w:r w:rsidR="005E47DD" w:rsidRPr="0053471D">
        <w:rPr>
          <w:rFonts w:ascii="Times New Roman" w:hAnsi="Times New Roman" w:cs="Times New Roman"/>
          <w:sz w:val="24"/>
          <w:szCs w:val="24"/>
        </w:rPr>
        <w:t>response</w:t>
      </w:r>
      <w:r w:rsidR="00D938F5" w:rsidRPr="0053471D">
        <w:rPr>
          <w:rFonts w:ascii="Times New Roman" w:hAnsi="Times New Roman" w:cs="Times New Roman"/>
          <w:sz w:val="24"/>
          <w:szCs w:val="24"/>
        </w:rPr>
        <w:t xml:space="preserve"> (Alz</w:t>
      </w:r>
      <w:r w:rsidR="0050559B" w:rsidRPr="0053471D">
        <w:rPr>
          <w:rFonts w:ascii="Times New Roman" w:hAnsi="Times New Roman" w:cs="Times New Roman"/>
          <w:sz w:val="24"/>
          <w:szCs w:val="24"/>
        </w:rPr>
        <w:t>hei</w:t>
      </w:r>
      <w:r w:rsidR="00D938F5" w:rsidRPr="0053471D">
        <w:rPr>
          <w:rFonts w:ascii="Times New Roman" w:hAnsi="Times New Roman" w:cs="Times New Roman"/>
          <w:sz w:val="24"/>
          <w:szCs w:val="24"/>
        </w:rPr>
        <w:t xml:space="preserve">mer’s </w:t>
      </w:r>
      <w:r w:rsidRPr="0053471D">
        <w:rPr>
          <w:rFonts w:ascii="Times New Roman" w:hAnsi="Times New Roman" w:cs="Times New Roman"/>
          <w:sz w:val="24"/>
          <w:szCs w:val="24"/>
        </w:rPr>
        <w:t>S</w:t>
      </w:r>
      <w:r w:rsidR="00D938F5" w:rsidRPr="0053471D">
        <w:rPr>
          <w:rFonts w:ascii="Times New Roman" w:hAnsi="Times New Roman" w:cs="Times New Roman"/>
          <w:sz w:val="24"/>
          <w:szCs w:val="24"/>
        </w:rPr>
        <w:t>ociety, 2022)</w:t>
      </w:r>
      <w:r w:rsidR="00CB0EE4" w:rsidRPr="0053471D">
        <w:rPr>
          <w:rFonts w:ascii="Times New Roman" w:hAnsi="Times New Roman" w:cs="Times New Roman"/>
          <w:sz w:val="24"/>
          <w:szCs w:val="24"/>
        </w:rPr>
        <w:t xml:space="preserve">. They have less </w:t>
      </w:r>
      <w:r w:rsidR="005E47DD" w:rsidRPr="0053471D">
        <w:rPr>
          <w:rFonts w:ascii="Times New Roman" w:hAnsi="Times New Roman" w:cs="Times New Roman"/>
          <w:sz w:val="24"/>
          <w:szCs w:val="24"/>
        </w:rPr>
        <w:t>control</w:t>
      </w:r>
      <w:r w:rsidR="00CB0EE4" w:rsidRPr="0053471D">
        <w:rPr>
          <w:rFonts w:ascii="Times New Roman" w:hAnsi="Times New Roman" w:cs="Times New Roman"/>
          <w:sz w:val="24"/>
          <w:szCs w:val="24"/>
        </w:rPr>
        <w:t xml:space="preserve"> o</w:t>
      </w:r>
      <w:r w:rsidRPr="0053471D">
        <w:rPr>
          <w:rFonts w:ascii="Times New Roman" w:hAnsi="Times New Roman" w:cs="Times New Roman"/>
          <w:sz w:val="24"/>
          <w:szCs w:val="24"/>
        </w:rPr>
        <w:t>ver</w:t>
      </w:r>
      <w:r w:rsidR="00CB0EE4" w:rsidRPr="0053471D">
        <w:rPr>
          <w:rFonts w:ascii="Times New Roman" w:hAnsi="Times New Roman" w:cs="Times New Roman"/>
          <w:sz w:val="24"/>
          <w:szCs w:val="24"/>
        </w:rPr>
        <w:t xml:space="preserve"> their feelings</w:t>
      </w:r>
      <w:r w:rsidRPr="0053471D">
        <w:rPr>
          <w:rFonts w:ascii="Times New Roman" w:hAnsi="Times New Roman" w:cs="Times New Roman"/>
          <w:sz w:val="24"/>
          <w:szCs w:val="24"/>
        </w:rPr>
        <w:t>,</w:t>
      </w:r>
      <w:r w:rsidR="00CB0EE4" w:rsidRPr="0053471D">
        <w:rPr>
          <w:rFonts w:ascii="Times New Roman" w:hAnsi="Times New Roman" w:cs="Times New Roman"/>
          <w:sz w:val="24"/>
          <w:szCs w:val="24"/>
        </w:rPr>
        <w:t xml:space="preserve"> and they </w:t>
      </w:r>
      <w:r w:rsidR="005E47DD" w:rsidRPr="0053471D">
        <w:rPr>
          <w:rFonts w:ascii="Times New Roman" w:hAnsi="Times New Roman" w:cs="Times New Roman"/>
          <w:sz w:val="24"/>
          <w:szCs w:val="24"/>
        </w:rPr>
        <w:t>react</w:t>
      </w:r>
      <w:r w:rsidR="00CB0EE4" w:rsidRPr="0053471D">
        <w:rPr>
          <w:rFonts w:ascii="Times New Roman" w:hAnsi="Times New Roman" w:cs="Times New Roman"/>
          <w:sz w:val="24"/>
          <w:szCs w:val="24"/>
        </w:rPr>
        <w:t xml:space="preserve"> </w:t>
      </w:r>
      <w:r w:rsidR="005E47DD" w:rsidRPr="0053471D">
        <w:rPr>
          <w:rFonts w:ascii="Times New Roman" w:hAnsi="Times New Roman" w:cs="Times New Roman"/>
          <w:sz w:val="24"/>
          <w:szCs w:val="24"/>
        </w:rPr>
        <w:t>spontaneously</w:t>
      </w:r>
      <w:r w:rsidR="00CB0EE4" w:rsidRPr="0053471D">
        <w:rPr>
          <w:rFonts w:ascii="Times New Roman" w:hAnsi="Times New Roman" w:cs="Times New Roman"/>
          <w:sz w:val="24"/>
          <w:szCs w:val="24"/>
        </w:rPr>
        <w:t xml:space="preserve">. They are </w:t>
      </w:r>
      <w:r w:rsidR="00AB2AEA" w:rsidRPr="0053471D">
        <w:rPr>
          <w:rFonts w:ascii="Times New Roman" w:hAnsi="Times New Roman" w:cs="Times New Roman"/>
          <w:sz w:val="24"/>
          <w:szCs w:val="24"/>
        </w:rPr>
        <w:t>usually</w:t>
      </w:r>
      <w:r w:rsidR="00CB0EE4" w:rsidRPr="0053471D">
        <w:rPr>
          <w:rFonts w:ascii="Times New Roman" w:hAnsi="Times New Roman" w:cs="Times New Roman"/>
          <w:sz w:val="24"/>
          <w:szCs w:val="24"/>
        </w:rPr>
        <w:t xml:space="preserve"> in out of mi</w:t>
      </w:r>
      <w:r w:rsidR="00AB2AEA" w:rsidRPr="0053471D">
        <w:rPr>
          <w:rFonts w:ascii="Times New Roman" w:hAnsi="Times New Roman" w:cs="Times New Roman"/>
          <w:sz w:val="24"/>
          <w:szCs w:val="24"/>
        </w:rPr>
        <w:t>n</w:t>
      </w:r>
      <w:r w:rsidR="00CB0EE4" w:rsidRPr="0053471D">
        <w:rPr>
          <w:rFonts w:ascii="Times New Roman" w:hAnsi="Times New Roman" w:cs="Times New Roman"/>
          <w:sz w:val="24"/>
          <w:szCs w:val="24"/>
        </w:rPr>
        <w:t>d state</w:t>
      </w:r>
      <w:r w:rsidR="00AB2AEA" w:rsidRPr="0053471D">
        <w:rPr>
          <w:rFonts w:ascii="Times New Roman" w:hAnsi="Times New Roman" w:cs="Times New Roman"/>
          <w:sz w:val="24"/>
          <w:szCs w:val="24"/>
        </w:rPr>
        <w:t xml:space="preserve"> and do not know what they are </w:t>
      </w:r>
      <w:r w:rsidR="005E47DD" w:rsidRPr="0053471D">
        <w:rPr>
          <w:rFonts w:ascii="Times New Roman" w:hAnsi="Times New Roman" w:cs="Times New Roman"/>
          <w:sz w:val="24"/>
          <w:szCs w:val="24"/>
        </w:rPr>
        <w:t>doing</w:t>
      </w:r>
      <w:r w:rsidR="00AB2AEA" w:rsidRPr="0053471D">
        <w:rPr>
          <w:rFonts w:ascii="Times New Roman" w:hAnsi="Times New Roman" w:cs="Times New Roman"/>
          <w:sz w:val="24"/>
          <w:szCs w:val="24"/>
        </w:rPr>
        <w:t>. The</w:t>
      </w:r>
      <w:r w:rsidRPr="0053471D">
        <w:rPr>
          <w:rFonts w:ascii="Times New Roman" w:hAnsi="Times New Roman" w:cs="Times New Roman"/>
          <w:sz w:val="24"/>
          <w:szCs w:val="24"/>
        </w:rPr>
        <w:t>y</w:t>
      </w:r>
      <w:r w:rsidR="00AB2AEA" w:rsidRPr="0053471D">
        <w:rPr>
          <w:rFonts w:ascii="Times New Roman" w:hAnsi="Times New Roman" w:cs="Times New Roman"/>
          <w:sz w:val="24"/>
          <w:szCs w:val="24"/>
        </w:rPr>
        <w:t xml:space="preserve"> overreact to things and then reali</w:t>
      </w:r>
      <w:r w:rsidRPr="0053471D">
        <w:rPr>
          <w:rFonts w:ascii="Times New Roman" w:hAnsi="Times New Roman" w:cs="Times New Roman"/>
          <w:sz w:val="24"/>
          <w:szCs w:val="24"/>
        </w:rPr>
        <w:t>z</w:t>
      </w:r>
      <w:r w:rsidR="00AB2AEA" w:rsidRPr="0053471D">
        <w:rPr>
          <w:rFonts w:ascii="Times New Roman" w:hAnsi="Times New Roman" w:cs="Times New Roman"/>
          <w:sz w:val="24"/>
          <w:szCs w:val="24"/>
        </w:rPr>
        <w:t xml:space="preserve">e they were wrong. They also do not take </w:t>
      </w:r>
      <w:r w:rsidRPr="0053471D">
        <w:rPr>
          <w:rFonts w:ascii="Times New Roman" w:hAnsi="Times New Roman" w:cs="Times New Roman"/>
          <w:sz w:val="24"/>
          <w:szCs w:val="24"/>
        </w:rPr>
        <w:t xml:space="preserve">an </w:t>
      </w:r>
      <w:r w:rsidR="00AB2AEA" w:rsidRPr="0053471D">
        <w:rPr>
          <w:rFonts w:ascii="Times New Roman" w:hAnsi="Times New Roman" w:cs="Times New Roman"/>
          <w:sz w:val="24"/>
          <w:szCs w:val="24"/>
        </w:rPr>
        <w:t xml:space="preserve">interest </w:t>
      </w:r>
      <w:r w:rsidRPr="0053471D">
        <w:rPr>
          <w:rFonts w:ascii="Times New Roman" w:hAnsi="Times New Roman" w:cs="Times New Roman"/>
          <w:sz w:val="24"/>
          <w:szCs w:val="24"/>
        </w:rPr>
        <w:t>i</w:t>
      </w:r>
      <w:r w:rsidR="00AB2AEA" w:rsidRPr="0053471D">
        <w:rPr>
          <w:rFonts w:ascii="Times New Roman" w:hAnsi="Times New Roman" w:cs="Times New Roman"/>
          <w:sz w:val="24"/>
          <w:szCs w:val="24"/>
        </w:rPr>
        <w:t>n things and stay away from caregivers</w:t>
      </w:r>
      <w:r w:rsidR="002D2374" w:rsidRPr="0053471D">
        <w:rPr>
          <w:rFonts w:ascii="Times New Roman" w:hAnsi="Times New Roman" w:cs="Times New Roman"/>
          <w:sz w:val="24"/>
          <w:szCs w:val="24"/>
        </w:rPr>
        <w:t xml:space="preserve"> (</w:t>
      </w:r>
      <w:r w:rsidR="0048781A" w:rsidRPr="0053471D">
        <w:rPr>
          <w:rFonts w:ascii="Times New Roman" w:hAnsi="Times New Roman" w:cs="Times New Roman"/>
          <w:sz w:val="24"/>
          <w:szCs w:val="24"/>
        </w:rPr>
        <w:t>Qu</w:t>
      </w:r>
      <w:r w:rsidR="002D2374" w:rsidRPr="0053471D">
        <w:rPr>
          <w:rFonts w:ascii="Times New Roman" w:hAnsi="Times New Roman" w:cs="Times New Roman"/>
          <w:sz w:val="24"/>
          <w:szCs w:val="24"/>
        </w:rPr>
        <w:t>inn et al., 2022)</w:t>
      </w:r>
      <w:r w:rsidR="00AB2AEA" w:rsidRPr="0053471D">
        <w:rPr>
          <w:rFonts w:ascii="Times New Roman" w:hAnsi="Times New Roman" w:cs="Times New Roman"/>
          <w:sz w:val="24"/>
          <w:szCs w:val="24"/>
        </w:rPr>
        <w:t>.</w:t>
      </w:r>
      <w:r w:rsidRPr="0053471D">
        <w:rPr>
          <w:rFonts w:ascii="Times New Roman" w:hAnsi="Times New Roman" w:cs="Times New Roman"/>
          <w:sz w:val="24"/>
          <w:szCs w:val="24"/>
        </w:rPr>
        <w:t xml:space="preserve"> </w:t>
      </w:r>
      <w:r w:rsidR="005E47DD" w:rsidRPr="0053471D">
        <w:rPr>
          <w:rFonts w:ascii="Times New Roman" w:hAnsi="Times New Roman" w:cs="Times New Roman"/>
          <w:sz w:val="24"/>
          <w:szCs w:val="24"/>
        </w:rPr>
        <w:t>This</w:t>
      </w:r>
      <w:r w:rsidR="00AB2AEA" w:rsidRPr="0053471D">
        <w:rPr>
          <w:rFonts w:ascii="Times New Roman" w:hAnsi="Times New Roman" w:cs="Times New Roman"/>
          <w:sz w:val="24"/>
          <w:szCs w:val="24"/>
        </w:rPr>
        <w:t xml:space="preserve"> </w:t>
      </w:r>
      <w:r w:rsidR="005E47DD" w:rsidRPr="0053471D">
        <w:rPr>
          <w:rFonts w:ascii="Times New Roman" w:hAnsi="Times New Roman" w:cs="Times New Roman"/>
          <w:sz w:val="24"/>
          <w:szCs w:val="24"/>
        </w:rPr>
        <w:t>impact</w:t>
      </w:r>
      <w:r w:rsidR="00AB2AEA" w:rsidRPr="0053471D">
        <w:rPr>
          <w:rFonts w:ascii="Times New Roman" w:hAnsi="Times New Roman" w:cs="Times New Roman"/>
          <w:sz w:val="24"/>
          <w:szCs w:val="24"/>
        </w:rPr>
        <w:t xml:space="preserve"> of </w:t>
      </w:r>
      <w:r w:rsidRPr="0053471D">
        <w:rPr>
          <w:rFonts w:ascii="Times New Roman" w:hAnsi="Times New Roman" w:cs="Times New Roman"/>
          <w:sz w:val="24"/>
          <w:szCs w:val="24"/>
        </w:rPr>
        <w:t>D</w:t>
      </w:r>
      <w:r w:rsidR="00AB2AEA" w:rsidRPr="0053471D">
        <w:rPr>
          <w:rFonts w:ascii="Times New Roman" w:hAnsi="Times New Roman" w:cs="Times New Roman"/>
          <w:sz w:val="24"/>
          <w:szCs w:val="24"/>
        </w:rPr>
        <w:t xml:space="preserve">ementia </w:t>
      </w:r>
      <w:r w:rsidR="005E47DD" w:rsidRPr="0053471D">
        <w:rPr>
          <w:rFonts w:ascii="Times New Roman" w:hAnsi="Times New Roman" w:cs="Times New Roman"/>
          <w:sz w:val="24"/>
          <w:szCs w:val="24"/>
        </w:rPr>
        <w:t>does</w:t>
      </w:r>
      <w:r w:rsidR="00AB2AEA" w:rsidRPr="0053471D">
        <w:rPr>
          <w:rFonts w:ascii="Times New Roman" w:hAnsi="Times New Roman" w:cs="Times New Roman"/>
          <w:sz w:val="24"/>
          <w:szCs w:val="24"/>
        </w:rPr>
        <w:t xml:space="preserve"> not prolong</w:t>
      </w:r>
      <w:r w:rsidRPr="0053471D">
        <w:rPr>
          <w:rFonts w:ascii="Times New Roman" w:hAnsi="Times New Roman" w:cs="Times New Roman"/>
          <w:sz w:val="24"/>
          <w:szCs w:val="24"/>
        </w:rPr>
        <w:t>,</w:t>
      </w:r>
      <w:r w:rsidR="00AB2AEA" w:rsidRPr="0053471D">
        <w:rPr>
          <w:rFonts w:ascii="Times New Roman" w:hAnsi="Times New Roman" w:cs="Times New Roman"/>
          <w:sz w:val="24"/>
          <w:szCs w:val="24"/>
        </w:rPr>
        <w:t xml:space="preserve"> and patient</w:t>
      </w:r>
      <w:r w:rsidRPr="0053471D">
        <w:rPr>
          <w:rFonts w:ascii="Times New Roman" w:hAnsi="Times New Roman" w:cs="Times New Roman"/>
          <w:sz w:val="24"/>
          <w:szCs w:val="24"/>
        </w:rPr>
        <w:t>s</w:t>
      </w:r>
      <w:r w:rsidR="00AB2AEA" w:rsidRPr="0053471D">
        <w:rPr>
          <w:rFonts w:ascii="Times New Roman" w:hAnsi="Times New Roman" w:cs="Times New Roman"/>
          <w:sz w:val="24"/>
          <w:szCs w:val="24"/>
        </w:rPr>
        <w:t xml:space="preserve"> start overcoming emotions when treatment starts.</w:t>
      </w:r>
      <w:r w:rsidR="002D2374" w:rsidRPr="0053471D">
        <w:rPr>
          <w:rFonts w:ascii="Times New Roman" w:hAnsi="Times New Roman" w:cs="Times New Roman"/>
          <w:sz w:val="24"/>
          <w:szCs w:val="24"/>
        </w:rPr>
        <w:t xml:space="preserve"> Although this emotional change not only create </w:t>
      </w:r>
      <w:r w:rsidRPr="0053471D">
        <w:rPr>
          <w:rFonts w:ascii="Times New Roman" w:hAnsi="Times New Roman" w:cs="Times New Roman"/>
          <w:sz w:val="24"/>
          <w:szCs w:val="24"/>
        </w:rPr>
        <w:t xml:space="preserve">an </w:t>
      </w:r>
      <w:r w:rsidR="002D2374" w:rsidRPr="0053471D">
        <w:rPr>
          <w:rFonts w:ascii="Times New Roman" w:hAnsi="Times New Roman" w:cs="Times New Roman"/>
          <w:sz w:val="24"/>
          <w:szCs w:val="24"/>
        </w:rPr>
        <w:t>impact on the patient o</w:t>
      </w:r>
      <w:r w:rsidR="00B45285" w:rsidRPr="0053471D">
        <w:rPr>
          <w:rFonts w:ascii="Times New Roman" w:hAnsi="Times New Roman" w:cs="Times New Roman"/>
          <w:sz w:val="24"/>
          <w:szCs w:val="24"/>
        </w:rPr>
        <w:t>nly</w:t>
      </w:r>
      <w:r w:rsidRPr="0053471D">
        <w:rPr>
          <w:rFonts w:ascii="Times New Roman" w:hAnsi="Times New Roman" w:cs="Times New Roman"/>
          <w:sz w:val="24"/>
          <w:szCs w:val="24"/>
        </w:rPr>
        <w:t>,</w:t>
      </w:r>
      <w:r w:rsidR="00B45285" w:rsidRPr="0053471D">
        <w:rPr>
          <w:rFonts w:ascii="Times New Roman" w:hAnsi="Times New Roman" w:cs="Times New Roman"/>
          <w:sz w:val="24"/>
          <w:szCs w:val="24"/>
        </w:rPr>
        <w:t xml:space="preserve"> caregivers also get affected because the patient emotionally react</w:t>
      </w:r>
      <w:r w:rsidRPr="0053471D">
        <w:rPr>
          <w:rFonts w:ascii="Times New Roman" w:hAnsi="Times New Roman" w:cs="Times New Roman"/>
          <w:sz w:val="24"/>
          <w:szCs w:val="24"/>
        </w:rPr>
        <w:t>s,</w:t>
      </w:r>
      <w:r w:rsidR="00B45285" w:rsidRPr="0053471D">
        <w:rPr>
          <w:rFonts w:ascii="Times New Roman" w:hAnsi="Times New Roman" w:cs="Times New Roman"/>
          <w:sz w:val="24"/>
          <w:szCs w:val="24"/>
        </w:rPr>
        <w:t xml:space="preserve"> and this create</w:t>
      </w:r>
      <w:r w:rsidRPr="0053471D">
        <w:rPr>
          <w:rFonts w:ascii="Times New Roman" w:hAnsi="Times New Roman" w:cs="Times New Roman"/>
          <w:sz w:val="24"/>
          <w:szCs w:val="24"/>
        </w:rPr>
        <w:t>s</w:t>
      </w:r>
      <w:r w:rsidR="00B45285" w:rsidRPr="0053471D">
        <w:rPr>
          <w:rFonts w:ascii="Times New Roman" w:hAnsi="Times New Roman" w:cs="Times New Roman"/>
          <w:sz w:val="24"/>
          <w:szCs w:val="24"/>
        </w:rPr>
        <w:t xml:space="preserve"> stressful </w:t>
      </w:r>
      <w:r w:rsidR="005E47DD" w:rsidRPr="0053471D">
        <w:rPr>
          <w:rFonts w:ascii="Times New Roman" w:hAnsi="Times New Roman" w:cs="Times New Roman"/>
          <w:sz w:val="24"/>
          <w:szCs w:val="24"/>
        </w:rPr>
        <w:t>condition</w:t>
      </w:r>
      <w:r w:rsidR="00B45285" w:rsidRPr="0053471D">
        <w:rPr>
          <w:rFonts w:ascii="Times New Roman" w:hAnsi="Times New Roman" w:cs="Times New Roman"/>
          <w:sz w:val="24"/>
          <w:szCs w:val="24"/>
        </w:rPr>
        <w:t xml:space="preserve"> for people around the </w:t>
      </w:r>
      <w:r w:rsidR="005E47DD" w:rsidRPr="0053471D">
        <w:rPr>
          <w:rFonts w:ascii="Times New Roman" w:hAnsi="Times New Roman" w:cs="Times New Roman"/>
          <w:sz w:val="24"/>
          <w:szCs w:val="24"/>
        </w:rPr>
        <w:t>dementia</w:t>
      </w:r>
      <w:r w:rsidR="00B45285" w:rsidRPr="0053471D">
        <w:rPr>
          <w:rFonts w:ascii="Times New Roman" w:hAnsi="Times New Roman" w:cs="Times New Roman"/>
          <w:sz w:val="24"/>
          <w:szCs w:val="24"/>
        </w:rPr>
        <w:t xml:space="preserve"> patient. This t</w:t>
      </w:r>
      <w:r w:rsidRPr="0053471D">
        <w:rPr>
          <w:rFonts w:ascii="Times New Roman" w:hAnsi="Times New Roman" w:cs="Times New Roman"/>
          <w:sz w:val="24"/>
          <w:szCs w:val="24"/>
        </w:rPr>
        <w:t>h</w:t>
      </w:r>
      <w:r w:rsidR="00B45285" w:rsidRPr="0053471D">
        <w:rPr>
          <w:rFonts w:ascii="Times New Roman" w:hAnsi="Times New Roman" w:cs="Times New Roman"/>
          <w:sz w:val="24"/>
          <w:szCs w:val="24"/>
        </w:rPr>
        <w:t xml:space="preserve">ing </w:t>
      </w:r>
      <w:r w:rsidR="005E47DD" w:rsidRPr="0053471D">
        <w:rPr>
          <w:rFonts w:ascii="Times New Roman" w:hAnsi="Times New Roman" w:cs="Times New Roman"/>
          <w:sz w:val="24"/>
          <w:szCs w:val="24"/>
        </w:rPr>
        <w:t>happens</w:t>
      </w:r>
      <w:r w:rsidR="00B45285" w:rsidRPr="0053471D">
        <w:rPr>
          <w:rFonts w:ascii="Times New Roman" w:hAnsi="Times New Roman" w:cs="Times New Roman"/>
          <w:sz w:val="24"/>
          <w:szCs w:val="24"/>
        </w:rPr>
        <w:t xml:space="preserve"> because of the partial damage </w:t>
      </w:r>
      <w:r w:rsidRPr="0053471D">
        <w:rPr>
          <w:rFonts w:ascii="Times New Roman" w:hAnsi="Times New Roman" w:cs="Times New Roman"/>
          <w:sz w:val="24"/>
          <w:szCs w:val="24"/>
        </w:rPr>
        <w:t>to</w:t>
      </w:r>
      <w:r w:rsidR="00B45285" w:rsidRPr="0053471D">
        <w:rPr>
          <w:rFonts w:ascii="Times New Roman" w:hAnsi="Times New Roman" w:cs="Times New Roman"/>
          <w:sz w:val="24"/>
          <w:szCs w:val="24"/>
        </w:rPr>
        <w:t xml:space="preserve"> the patient’s brain</w:t>
      </w:r>
      <w:r w:rsidRPr="0053471D">
        <w:rPr>
          <w:rFonts w:ascii="Times New Roman" w:hAnsi="Times New Roman" w:cs="Times New Roman"/>
          <w:sz w:val="24"/>
          <w:szCs w:val="24"/>
        </w:rPr>
        <w:t>,</w:t>
      </w:r>
      <w:r w:rsidR="00B45285" w:rsidRPr="0053471D">
        <w:rPr>
          <w:rFonts w:ascii="Times New Roman" w:hAnsi="Times New Roman" w:cs="Times New Roman"/>
          <w:sz w:val="24"/>
          <w:szCs w:val="24"/>
        </w:rPr>
        <w:t xml:space="preserve"> and emotional reaction create</w:t>
      </w:r>
      <w:r w:rsidRPr="0053471D">
        <w:rPr>
          <w:rFonts w:ascii="Times New Roman" w:hAnsi="Times New Roman" w:cs="Times New Roman"/>
          <w:sz w:val="24"/>
          <w:szCs w:val="24"/>
        </w:rPr>
        <w:t>s</w:t>
      </w:r>
      <w:r w:rsidR="00B45285" w:rsidRPr="0053471D">
        <w:rPr>
          <w:rFonts w:ascii="Times New Roman" w:hAnsi="Times New Roman" w:cs="Times New Roman"/>
          <w:sz w:val="24"/>
          <w:szCs w:val="24"/>
        </w:rPr>
        <w:t xml:space="preserve"> </w:t>
      </w:r>
      <w:r w:rsidRPr="0053471D">
        <w:rPr>
          <w:rFonts w:ascii="Times New Roman" w:hAnsi="Times New Roman" w:cs="Times New Roman"/>
          <w:sz w:val="24"/>
          <w:szCs w:val="24"/>
        </w:rPr>
        <w:t>a</w:t>
      </w:r>
      <w:r w:rsidR="00B45285" w:rsidRPr="0053471D">
        <w:rPr>
          <w:rFonts w:ascii="Times New Roman" w:hAnsi="Times New Roman" w:cs="Times New Roman"/>
          <w:sz w:val="24"/>
          <w:szCs w:val="24"/>
        </w:rPr>
        <w:t xml:space="preserve"> </w:t>
      </w:r>
      <w:r w:rsidR="005E47DD" w:rsidRPr="0053471D">
        <w:rPr>
          <w:rFonts w:ascii="Times New Roman" w:hAnsi="Times New Roman" w:cs="Times New Roman"/>
          <w:sz w:val="24"/>
          <w:szCs w:val="24"/>
        </w:rPr>
        <w:t>short-term</w:t>
      </w:r>
      <w:r w:rsidR="00B45285" w:rsidRPr="0053471D">
        <w:rPr>
          <w:rFonts w:ascii="Times New Roman" w:hAnsi="Times New Roman" w:cs="Times New Roman"/>
          <w:sz w:val="24"/>
          <w:szCs w:val="24"/>
        </w:rPr>
        <w:t xml:space="preserve"> impact on </w:t>
      </w:r>
      <w:r w:rsidR="005E47DD" w:rsidRPr="0053471D">
        <w:rPr>
          <w:rFonts w:ascii="Times New Roman" w:hAnsi="Times New Roman" w:cs="Times New Roman"/>
          <w:sz w:val="24"/>
          <w:szCs w:val="24"/>
        </w:rPr>
        <w:t>health</w:t>
      </w:r>
      <w:r w:rsidR="00B45285" w:rsidRPr="0053471D">
        <w:rPr>
          <w:rFonts w:ascii="Times New Roman" w:hAnsi="Times New Roman" w:cs="Times New Roman"/>
          <w:sz w:val="24"/>
          <w:szCs w:val="24"/>
        </w:rPr>
        <w:t xml:space="preserve">. Thus, </w:t>
      </w:r>
      <w:r w:rsidR="005E47DD" w:rsidRPr="0053471D">
        <w:rPr>
          <w:rFonts w:ascii="Times New Roman" w:hAnsi="Times New Roman" w:cs="Times New Roman"/>
          <w:sz w:val="24"/>
          <w:szCs w:val="24"/>
        </w:rPr>
        <w:t>health</w:t>
      </w:r>
      <w:r w:rsidR="00B45285" w:rsidRPr="0053471D">
        <w:rPr>
          <w:rFonts w:ascii="Times New Roman" w:hAnsi="Times New Roman" w:cs="Times New Roman"/>
          <w:sz w:val="24"/>
          <w:szCs w:val="24"/>
        </w:rPr>
        <w:t xml:space="preserve"> </w:t>
      </w:r>
      <w:r w:rsidR="005E47DD" w:rsidRPr="0053471D">
        <w:rPr>
          <w:rFonts w:ascii="Times New Roman" w:hAnsi="Times New Roman" w:cs="Times New Roman"/>
          <w:sz w:val="24"/>
          <w:szCs w:val="24"/>
        </w:rPr>
        <w:t>practi</w:t>
      </w:r>
      <w:r w:rsidRPr="0053471D">
        <w:rPr>
          <w:rFonts w:ascii="Times New Roman" w:hAnsi="Times New Roman" w:cs="Times New Roman"/>
          <w:sz w:val="24"/>
          <w:szCs w:val="24"/>
        </w:rPr>
        <w:t>tioners</w:t>
      </w:r>
      <w:r w:rsidR="00B45285" w:rsidRPr="0053471D">
        <w:rPr>
          <w:rFonts w:ascii="Times New Roman" w:hAnsi="Times New Roman" w:cs="Times New Roman"/>
          <w:sz w:val="24"/>
          <w:szCs w:val="24"/>
        </w:rPr>
        <w:t xml:space="preserve"> usually provide soothing </w:t>
      </w:r>
      <w:r w:rsidR="00B45285" w:rsidRPr="0053471D">
        <w:rPr>
          <w:rFonts w:ascii="Times New Roman" w:hAnsi="Times New Roman" w:cs="Times New Roman"/>
          <w:sz w:val="24"/>
          <w:szCs w:val="24"/>
        </w:rPr>
        <w:lastRenderedPageBreak/>
        <w:t>medicines so patient</w:t>
      </w:r>
      <w:r w:rsidRPr="0053471D">
        <w:rPr>
          <w:rFonts w:ascii="Times New Roman" w:hAnsi="Times New Roman" w:cs="Times New Roman"/>
          <w:sz w:val="24"/>
          <w:szCs w:val="24"/>
        </w:rPr>
        <w:t>s</w:t>
      </w:r>
      <w:r w:rsidR="00B45285" w:rsidRPr="0053471D">
        <w:rPr>
          <w:rFonts w:ascii="Times New Roman" w:hAnsi="Times New Roman" w:cs="Times New Roman"/>
          <w:sz w:val="24"/>
          <w:szCs w:val="24"/>
        </w:rPr>
        <w:t xml:space="preserve"> stay calm and in </w:t>
      </w:r>
      <w:r w:rsidRPr="0053471D">
        <w:rPr>
          <w:rFonts w:ascii="Times New Roman" w:hAnsi="Times New Roman" w:cs="Times New Roman"/>
          <w:sz w:val="24"/>
          <w:szCs w:val="24"/>
        </w:rPr>
        <w:t xml:space="preserve">a </w:t>
      </w:r>
      <w:r w:rsidR="00B45285" w:rsidRPr="0053471D">
        <w:rPr>
          <w:rFonts w:ascii="Times New Roman" w:hAnsi="Times New Roman" w:cs="Times New Roman"/>
          <w:sz w:val="24"/>
          <w:szCs w:val="24"/>
        </w:rPr>
        <w:t>sleep state to avoid unusual situation</w:t>
      </w:r>
      <w:r w:rsidRPr="0053471D">
        <w:rPr>
          <w:rFonts w:ascii="Times New Roman" w:hAnsi="Times New Roman" w:cs="Times New Roman"/>
          <w:sz w:val="24"/>
          <w:szCs w:val="24"/>
        </w:rPr>
        <w:t>s</w:t>
      </w:r>
      <w:r w:rsidR="00B45285" w:rsidRPr="0053471D">
        <w:rPr>
          <w:rFonts w:ascii="Times New Roman" w:hAnsi="Times New Roman" w:cs="Times New Roman"/>
          <w:sz w:val="24"/>
          <w:szCs w:val="24"/>
        </w:rPr>
        <w:t xml:space="preserve"> for the caregivers</w:t>
      </w:r>
      <w:r w:rsidR="00CA12FD" w:rsidRPr="0053471D">
        <w:rPr>
          <w:rFonts w:ascii="Times New Roman" w:hAnsi="Times New Roman" w:cs="Times New Roman"/>
          <w:sz w:val="24"/>
          <w:szCs w:val="24"/>
        </w:rPr>
        <w:t xml:space="preserve"> (</w:t>
      </w:r>
      <w:r w:rsidR="00243CBE" w:rsidRPr="0053471D">
        <w:rPr>
          <w:rFonts w:ascii="Times New Roman" w:hAnsi="Times New Roman" w:cs="Times New Roman"/>
          <w:sz w:val="24"/>
          <w:szCs w:val="24"/>
        </w:rPr>
        <w:t>Ike et al., 2022).</w:t>
      </w:r>
      <w:r w:rsidR="00597070" w:rsidRPr="0053471D">
        <w:rPr>
          <w:rFonts w:ascii="Times New Roman" w:hAnsi="Times New Roman" w:cs="Times New Roman"/>
          <w:sz w:val="24"/>
          <w:szCs w:val="24"/>
        </w:rPr>
        <w:t xml:space="preserve"> To reduce the impact of </w:t>
      </w:r>
      <w:r w:rsidRPr="0053471D">
        <w:rPr>
          <w:rFonts w:ascii="Times New Roman" w:hAnsi="Times New Roman" w:cs="Times New Roman"/>
          <w:sz w:val="24"/>
          <w:szCs w:val="24"/>
        </w:rPr>
        <w:t>D</w:t>
      </w:r>
      <w:r w:rsidR="00597070" w:rsidRPr="0053471D">
        <w:rPr>
          <w:rFonts w:ascii="Times New Roman" w:hAnsi="Times New Roman" w:cs="Times New Roman"/>
          <w:sz w:val="24"/>
          <w:szCs w:val="24"/>
        </w:rPr>
        <w:t>ementia</w:t>
      </w:r>
      <w:r w:rsidRPr="0053471D">
        <w:rPr>
          <w:rFonts w:ascii="Times New Roman" w:hAnsi="Times New Roman" w:cs="Times New Roman"/>
          <w:sz w:val="24"/>
          <w:szCs w:val="24"/>
        </w:rPr>
        <w:t>,</w:t>
      </w:r>
      <w:r w:rsidR="00597070" w:rsidRPr="0053471D">
        <w:rPr>
          <w:rFonts w:ascii="Times New Roman" w:hAnsi="Times New Roman" w:cs="Times New Roman"/>
          <w:sz w:val="24"/>
          <w:szCs w:val="24"/>
        </w:rPr>
        <w:t xml:space="preserve"> </w:t>
      </w:r>
      <w:r w:rsidR="005E47DD" w:rsidRPr="0053471D">
        <w:rPr>
          <w:rFonts w:ascii="Times New Roman" w:hAnsi="Times New Roman" w:cs="Times New Roman"/>
          <w:sz w:val="24"/>
          <w:szCs w:val="24"/>
        </w:rPr>
        <w:t>caregivers</w:t>
      </w:r>
      <w:r w:rsidR="00597070" w:rsidRPr="0053471D">
        <w:rPr>
          <w:rFonts w:ascii="Times New Roman" w:hAnsi="Times New Roman" w:cs="Times New Roman"/>
          <w:sz w:val="24"/>
          <w:szCs w:val="24"/>
        </w:rPr>
        <w:t xml:space="preserve"> work out and meet the </w:t>
      </w:r>
      <w:r w:rsidR="005E47DD" w:rsidRPr="0053471D">
        <w:rPr>
          <w:rFonts w:ascii="Times New Roman" w:hAnsi="Times New Roman" w:cs="Times New Roman"/>
          <w:sz w:val="24"/>
          <w:szCs w:val="24"/>
        </w:rPr>
        <w:t>needs</w:t>
      </w:r>
      <w:r w:rsidR="00597070" w:rsidRPr="0053471D">
        <w:rPr>
          <w:rFonts w:ascii="Times New Roman" w:hAnsi="Times New Roman" w:cs="Times New Roman"/>
          <w:sz w:val="24"/>
          <w:szCs w:val="24"/>
        </w:rPr>
        <w:t xml:space="preserve"> where possible to </w:t>
      </w:r>
      <w:r w:rsidR="005E47DD" w:rsidRPr="0053471D">
        <w:rPr>
          <w:rFonts w:ascii="Times New Roman" w:hAnsi="Times New Roman" w:cs="Times New Roman"/>
          <w:sz w:val="24"/>
          <w:szCs w:val="24"/>
        </w:rPr>
        <w:t>avoid</w:t>
      </w:r>
      <w:r w:rsidR="00597070" w:rsidRPr="0053471D">
        <w:rPr>
          <w:rFonts w:ascii="Times New Roman" w:hAnsi="Times New Roman" w:cs="Times New Roman"/>
          <w:sz w:val="24"/>
          <w:szCs w:val="24"/>
        </w:rPr>
        <w:t xml:space="preserve"> </w:t>
      </w:r>
      <w:r w:rsidRPr="0053471D">
        <w:rPr>
          <w:rFonts w:ascii="Times New Roman" w:hAnsi="Times New Roman" w:cs="Times New Roman"/>
          <w:sz w:val="24"/>
          <w:szCs w:val="24"/>
        </w:rPr>
        <w:t xml:space="preserve">the </w:t>
      </w:r>
      <w:r w:rsidR="00597070" w:rsidRPr="0053471D">
        <w:rPr>
          <w:rFonts w:ascii="Times New Roman" w:hAnsi="Times New Roman" w:cs="Times New Roman"/>
          <w:sz w:val="24"/>
          <w:szCs w:val="24"/>
        </w:rPr>
        <w:t xml:space="preserve">emotional distress of people. </w:t>
      </w:r>
      <w:r w:rsidR="005E47DD" w:rsidRPr="0053471D">
        <w:rPr>
          <w:rFonts w:ascii="Times New Roman" w:hAnsi="Times New Roman" w:cs="Times New Roman"/>
          <w:sz w:val="24"/>
          <w:szCs w:val="24"/>
        </w:rPr>
        <w:t>Usually</w:t>
      </w:r>
      <w:r w:rsidRPr="0053471D">
        <w:rPr>
          <w:rFonts w:ascii="Times New Roman" w:hAnsi="Times New Roman" w:cs="Times New Roman"/>
          <w:sz w:val="24"/>
          <w:szCs w:val="24"/>
        </w:rPr>
        <w:t>,</w:t>
      </w:r>
      <w:r w:rsidR="00597070" w:rsidRPr="0053471D">
        <w:rPr>
          <w:rFonts w:ascii="Times New Roman" w:hAnsi="Times New Roman" w:cs="Times New Roman"/>
          <w:sz w:val="24"/>
          <w:szCs w:val="24"/>
        </w:rPr>
        <w:t xml:space="preserve"> in this state, people los</w:t>
      </w:r>
      <w:r w:rsidRPr="0053471D">
        <w:rPr>
          <w:rFonts w:ascii="Times New Roman" w:hAnsi="Times New Roman" w:cs="Times New Roman"/>
          <w:sz w:val="24"/>
          <w:szCs w:val="24"/>
        </w:rPr>
        <w:t>e</w:t>
      </w:r>
      <w:r w:rsidR="00597070" w:rsidRPr="0053471D">
        <w:rPr>
          <w:rFonts w:ascii="Times New Roman" w:hAnsi="Times New Roman" w:cs="Times New Roman"/>
          <w:sz w:val="24"/>
          <w:szCs w:val="24"/>
        </w:rPr>
        <w:t xml:space="preserve"> confidence and feel </w:t>
      </w:r>
      <w:r w:rsidR="005E47DD" w:rsidRPr="0053471D">
        <w:rPr>
          <w:rFonts w:ascii="Times New Roman" w:hAnsi="Times New Roman" w:cs="Times New Roman"/>
          <w:sz w:val="24"/>
          <w:szCs w:val="24"/>
        </w:rPr>
        <w:t>insecure</w:t>
      </w:r>
      <w:r w:rsidR="00597070" w:rsidRPr="0053471D">
        <w:rPr>
          <w:rFonts w:ascii="Times New Roman" w:hAnsi="Times New Roman" w:cs="Times New Roman"/>
          <w:sz w:val="24"/>
          <w:szCs w:val="24"/>
        </w:rPr>
        <w:t xml:space="preserve"> due to </w:t>
      </w:r>
      <w:r w:rsidR="005E47DD" w:rsidRPr="0053471D">
        <w:rPr>
          <w:rFonts w:ascii="Times New Roman" w:hAnsi="Times New Roman" w:cs="Times New Roman"/>
          <w:sz w:val="24"/>
          <w:szCs w:val="24"/>
        </w:rPr>
        <w:t>the</w:t>
      </w:r>
      <w:r w:rsidR="00597070" w:rsidRPr="0053471D">
        <w:rPr>
          <w:rFonts w:ascii="Times New Roman" w:hAnsi="Times New Roman" w:cs="Times New Roman"/>
          <w:sz w:val="24"/>
          <w:szCs w:val="24"/>
        </w:rPr>
        <w:t xml:space="preserve"> </w:t>
      </w:r>
      <w:r w:rsidR="009A07D2" w:rsidRPr="0053471D">
        <w:rPr>
          <w:rFonts w:ascii="Times New Roman" w:hAnsi="Times New Roman" w:cs="Times New Roman"/>
          <w:sz w:val="24"/>
          <w:szCs w:val="24"/>
        </w:rPr>
        <w:t>reason</w:t>
      </w:r>
      <w:r w:rsidR="00597070" w:rsidRPr="0053471D">
        <w:rPr>
          <w:rFonts w:ascii="Times New Roman" w:hAnsi="Times New Roman" w:cs="Times New Roman"/>
          <w:sz w:val="24"/>
          <w:szCs w:val="24"/>
        </w:rPr>
        <w:t xml:space="preserve"> they overreact. </w:t>
      </w:r>
      <w:r w:rsidR="009A07D2" w:rsidRPr="0053471D">
        <w:rPr>
          <w:rFonts w:ascii="Times New Roman" w:hAnsi="Times New Roman" w:cs="Times New Roman"/>
          <w:sz w:val="24"/>
          <w:szCs w:val="24"/>
        </w:rPr>
        <w:t>Therefore,</w:t>
      </w:r>
      <w:r w:rsidR="00597070" w:rsidRPr="0053471D">
        <w:rPr>
          <w:rFonts w:ascii="Times New Roman" w:hAnsi="Times New Roman" w:cs="Times New Roman"/>
          <w:sz w:val="24"/>
          <w:szCs w:val="24"/>
        </w:rPr>
        <w:t xml:space="preserve"> </w:t>
      </w:r>
      <w:r w:rsidR="005E47DD" w:rsidRPr="0053471D">
        <w:rPr>
          <w:rFonts w:ascii="Times New Roman" w:hAnsi="Times New Roman" w:cs="Times New Roman"/>
          <w:sz w:val="24"/>
          <w:szCs w:val="24"/>
        </w:rPr>
        <w:t>health</w:t>
      </w:r>
      <w:r w:rsidR="00597070" w:rsidRPr="0053471D">
        <w:rPr>
          <w:rFonts w:ascii="Times New Roman" w:hAnsi="Times New Roman" w:cs="Times New Roman"/>
          <w:sz w:val="24"/>
          <w:szCs w:val="24"/>
        </w:rPr>
        <w:t xml:space="preserve">care </w:t>
      </w:r>
      <w:r w:rsidR="005E47DD" w:rsidRPr="0053471D">
        <w:rPr>
          <w:rFonts w:ascii="Times New Roman" w:hAnsi="Times New Roman" w:cs="Times New Roman"/>
          <w:sz w:val="24"/>
          <w:szCs w:val="24"/>
        </w:rPr>
        <w:t>practi</w:t>
      </w:r>
      <w:r w:rsidRPr="0053471D">
        <w:rPr>
          <w:rFonts w:ascii="Times New Roman" w:hAnsi="Times New Roman" w:cs="Times New Roman"/>
          <w:sz w:val="24"/>
          <w:szCs w:val="24"/>
        </w:rPr>
        <w:t>tioners</w:t>
      </w:r>
      <w:r w:rsidR="00597070" w:rsidRPr="0053471D">
        <w:rPr>
          <w:rFonts w:ascii="Times New Roman" w:hAnsi="Times New Roman" w:cs="Times New Roman"/>
          <w:sz w:val="24"/>
          <w:szCs w:val="24"/>
        </w:rPr>
        <w:t xml:space="preserve"> and caregivers stay with them, </w:t>
      </w:r>
      <w:r w:rsidR="005E47DD" w:rsidRPr="0053471D">
        <w:rPr>
          <w:rFonts w:ascii="Times New Roman" w:hAnsi="Times New Roman" w:cs="Times New Roman"/>
          <w:sz w:val="24"/>
          <w:szCs w:val="24"/>
        </w:rPr>
        <w:t>keep</w:t>
      </w:r>
      <w:r w:rsidR="00597070" w:rsidRPr="0053471D">
        <w:rPr>
          <w:rFonts w:ascii="Times New Roman" w:hAnsi="Times New Roman" w:cs="Times New Roman"/>
          <w:sz w:val="24"/>
          <w:szCs w:val="24"/>
        </w:rPr>
        <w:t xml:space="preserve"> them calm by </w:t>
      </w:r>
      <w:r w:rsidR="005E47DD" w:rsidRPr="0053471D">
        <w:rPr>
          <w:rFonts w:ascii="Times New Roman" w:hAnsi="Times New Roman" w:cs="Times New Roman"/>
          <w:sz w:val="24"/>
          <w:szCs w:val="24"/>
        </w:rPr>
        <w:t>involving</w:t>
      </w:r>
      <w:r w:rsidR="00597070" w:rsidRPr="0053471D">
        <w:rPr>
          <w:rFonts w:ascii="Times New Roman" w:hAnsi="Times New Roman" w:cs="Times New Roman"/>
          <w:sz w:val="24"/>
          <w:szCs w:val="24"/>
        </w:rPr>
        <w:t xml:space="preserve"> </w:t>
      </w:r>
      <w:r w:rsidRPr="0053471D">
        <w:rPr>
          <w:rFonts w:ascii="Times New Roman" w:hAnsi="Times New Roman" w:cs="Times New Roman"/>
          <w:sz w:val="24"/>
          <w:szCs w:val="24"/>
        </w:rPr>
        <w:t xml:space="preserve">them </w:t>
      </w:r>
      <w:r w:rsidR="00597070" w:rsidRPr="0053471D">
        <w:rPr>
          <w:rFonts w:ascii="Times New Roman" w:hAnsi="Times New Roman" w:cs="Times New Roman"/>
          <w:sz w:val="24"/>
          <w:szCs w:val="24"/>
        </w:rPr>
        <w:t>in positive activities and provide high esteem to</w:t>
      </w:r>
      <w:r w:rsidR="005E47DD" w:rsidRPr="0053471D">
        <w:rPr>
          <w:rFonts w:ascii="Times New Roman" w:hAnsi="Times New Roman" w:cs="Times New Roman"/>
          <w:sz w:val="24"/>
          <w:szCs w:val="24"/>
        </w:rPr>
        <w:t xml:space="preserve"> </w:t>
      </w:r>
      <w:r w:rsidR="00597070" w:rsidRPr="0053471D">
        <w:rPr>
          <w:rFonts w:ascii="Times New Roman" w:hAnsi="Times New Roman" w:cs="Times New Roman"/>
          <w:sz w:val="24"/>
          <w:szCs w:val="24"/>
        </w:rPr>
        <w:t>reduce the</w:t>
      </w:r>
      <w:r w:rsidR="005E47DD" w:rsidRPr="0053471D">
        <w:rPr>
          <w:rFonts w:ascii="Times New Roman" w:hAnsi="Times New Roman" w:cs="Times New Roman"/>
          <w:sz w:val="24"/>
          <w:szCs w:val="24"/>
        </w:rPr>
        <w:t xml:space="preserve"> negative</w:t>
      </w:r>
      <w:r w:rsidR="00597070" w:rsidRPr="0053471D">
        <w:rPr>
          <w:rFonts w:ascii="Times New Roman" w:hAnsi="Times New Roman" w:cs="Times New Roman"/>
          <w:sz w:val="24"/>
          <w:szCs w:val="24"/>
        </w:rPr>
        <w:t xml:space="preserve"> impact of </w:t>
      </w:r>
      <w:r w:rsidRPr="0053471D">
        <w:rPr>
          <w:rFonts w:ascii="Times New Roman" w:hAnsi="Times New Roman" w:cs="Times New Roman"/>
          <w:sz w:val="24"/>
          <w:szCs w:val="24"/>
        </w:rPr>
        <w:t>D</w:t>
      </w:r>
      <w:r w:rsidR="00597070" w:rsidRPr="0053471D">
        <w:rPr>
          <w:rFonts w:ascii="Times New Roman" w:hAnsi="Times New Roman" w:cs="Times New Roman"/>
          <w:sz w:val="24"/>
          <w:szCs w:val="24"/>
        </w:rPr>
        <w:t xml:space="preserve">ementia on the </w:t>
      </w:r>
      <w:r w:rsidR="005E47DD" w:rsidRPr="0053471D">
        <w:rPr>
          <w:rFonts w:ascii="Times New Roman" w:hAnsi="Times New Roman" w:cs="Times New Roman"/>
          <w:sz w:val="24"/>
          <w:szCs w:val="24"/>
        </w:rPr>
        <w:t>heal</w:t>
      </w:r>
      <w:r w:rsidR="00597070" w:rsidRPr="0053471D">
        <w:rPr>
          <w:rFonts w:ascii="Times New Roman" w:hAnsi="Times New Roman" w:cs="Times New Roman"/>
          <w:sz w:val="24"/>
          <w:szCs w:val="24"/>
        </w:rPr>
        <w:t>th of the patient.</w:t>
      </w:r>
      <w:r w:rsidR="0050559B" w:rsidRPr="0053471D">
        <w:rPr>
          <w:rFonts w:ascii="Times New Roman" w:hAnsi="Times New Roman" w:cs="Times New Roman"/>
          <w:sz w:val="24"/>
          <w:szCs w:val="24"/>
        </w:rPr>
        <w:t xml:space="preserve"> </w:t>
      </w:r>
      <w:r w:rsidR="005E47DD" w:rsidRPr="0053471D">
        <w:rPr>
          <w:rFonts w:ascii="Times New Roman" w:hAnsi="Times New Roman" w:cs="Times New Roman"/>
          <w:sz w:val="24"/>
          <w:szCs w:val="24"/>
        </w:rPr>
        <w:t>According</w:t>
      </w:r>
      <w:r w:rsidR="0050559B" w:rsidRPr="0053471D">
        <w:rPr>
          <w:rFonts w:ascii="Times New Roman" w:hAnsi="Times New Roman" w:cs="Times New Roman"/>
          <w:sz w:val="24"/>
          <w:szCs w:val="24"/>
        </w:rPr>
        <w:t xml:space="preserve"> to Alzheimer’s </w:t>
      </w:r>
      <w:r w:rsidRPr="0053471D">
        <w:rPr>
          <w:rFonts w:ascii="Times New Roman" w:hAnsi="Times New Roman" w:cs="Times New Roman"/>
          <w:sz w:val="24"/>
          <w:szCs w:val="24"/>
        </w:rPr>
        <w:t>S</w:t>
      </w:r>
      <w:r w:rsidR="0050559B" w:rsidRPr="0053471D">
        <w:rPr>
          <w:rFonts w:ascii="Times New Roman" w:hAnsi="Times New Roman" w:cs="Times New Roman"/>
          <w:sz w:val="24"/>
          <w:szCs w:val="24"/>
        </w:rPr>
        <w:t xml:space="preserve">ociety (2022), caregivers must not dismiss the patient’s worries </w:t>
      </w:r>
      <w:r w:rsidRPr="0053471D">
        <w:rPr>
          <w:rFonts w:ascii="Times New Roman" w:hAnsi="Times New Roman" w:cs="Times New Roman"/>
          <w:sz w:val="24"/>
          <w:szCs w:val="24"/>
        </w:rPr>
        <w:t xml:space="preserve">but </w:t>
      </w:r>
      <w:r w:rsidR="0050559B" w:rsidRPr="0053471D">
        <w:rPr>
          <w:rFonts w:ascii="Times New Roman" w:hAnsi="Times New Roman" w:cs="Times New Roman"/>
          <w:sz w:val="24"/>
          <w:szCs w:val="24"/>
        </w:rPr>
        <w:t xml:space="preserve">rather listen, try to enjoy </w:t>
      </w:r>
      <w:r w:rsidRPr="0053471D">
        <w:rPr>
          <w:rFonts w:ascii="Times New Roman" w:hAnsi="Times New Roman" w:cs="Times New Roman"/>
          <w:sz w:val="24"/>
          <w:szCs w:val="24"/>
        </w:rPr>
        <w:t xml:space="preserve">the </w:t>
      </w:r>
      <w:r w:rsidR="0050559B" w:rsidRPr="0053471D">
        <w:rPr>
          <w:rFonts w:ascii="Times New Roman" w:hAnsi="Times New Roman" w:cs="Times New Roman"/>
          <w:sz w:val="24"/>
          <w:szCs w:val="24"/>
        </w:rPr>
        <w:t xml:space="preserve">moment and spend quality time. Moreover, </w:t>
      </w:r>
      <w:r w:rsidRPr="0053471D">
        <w:rPr>
          <w:rFonts w:ascii="Times New Roman" w:hAnsi="Times New Roman" w:cs="Times New Roman"/>
          <w:sz w:val="24"/>
          <w:szCs w:val="24"/>
        </w:rPr>
        <w:t xml:space="preserve">a </w:t>
      </w:r>
      <w:r w:rsidR="0050559B" w:rsidRPr="0053471D">
        <w:rPr>
          <w:rFonts w:ascii="Times New Roman" w:hAnsi="Times New Roman" w:cs="Times New Roman"/>
          <w:sz w:val="24"/>
          <w:szCs w:val="24"/>
        </w:rPr>
        <w:t xml:space="preserve">sense of </w:t>
      </w:r>
      <w:proofErr w:type="spellStart"/>
      <w:r w:rsidR="005E47DD" w:rsidRPr="0053471D">
        <w:rPr>
          <w:rFonts w:ascii="Times New Roman" w:hAnsi="Times New Roman" w:cs="Times New Roman"/>
          <w:sz w:val="24"/>
          <w:szCs w:val="24"/>
        </w:rPr>
        <w:t>humo</w:t>
      </w:r>
      <w:r w:rsidRPr="0053471D">
        <w:rPr>
          <w:rFonts w:ascii="Times New Roman" w:hAnsi="Times New Roman" w:cs="Times New Roman"/>
          <w:sz w:val="24"/>
          <w:szCs w:val="24"/>
        </w:rPr>
        <w:t>u</w:t>
      </w:r>
      <w:r w:rsidR="005E47DD" w:rsidRPr="0053471D">
        <w:rPr>
          <w:rFonts w:ascii="Times New Roman" w:hAnsi="Times New Roman" w:cs="Times New Roman"/>
          <w:sz w:val="24"/>
          <w:szCs w:val="24"/>
        </w:rPr>
        <w:t>r</w:t>
      </w:r>
      <w:proofErr w:type="spellEnd"/>
      <w:r w:rsidR="0050559B" w:rsidRPr="0053471D">
        <w:rPr>
          <w:rFonts w:ascii="Times New Roman" w:hAnsi="Times New Roman" w:cs="Times New Roman"/>
          <w:sz w:val="24"/>
          <w:szCs w:val="24"/>
        </w:rPr>
        <w:t xml:space="preserve"> and involvement in art activities can help </w:t>
      </w:r>
      <w:r w:rsidR="005E47DD" w:rsidRPr="0053471D">
        <w:rPr>
          <w:rFonts w:ascii="Times New Roman" w:hAnsi="Times New Roman" w:cs="Times New Roman"/>
          <w:sz w:val="24"/>
          <w:szCs w:val="24"/>
        </w:rPr>
        <w:t>in</w:t>
      </w:r>
      <w:r w:rsidR="0050559B" w:rsidRPr="0053471D">
        <w:rPr>
          <w:rFonts w:ascii="Times New Roman" w:hAnsi="Times New Roman" w:cs="Times New Roman"/>
          <w:sz w:val="24"/>
          <w:szCs w:val="24"/>
        </w:rPr>
        <w:t xml:space="preserve"> </w:t>
      </w:r>
      <w:r w:rsidR="005E47DD" w:rsidRPr="0053471D">
        <w:rPr>
          <w:rFonts w:ascii="Times New Roman" w:hAnsi="Times New Roman" w:cs="Times New Roman"/>
          <w:sz w:val="24"/>
          <w:szCs w:val="24"/>
        </w:rPr>
        <w:t>reducing</w:t>
      </w:r>
      <w:r w:rsidR="0050559B" w:rsidRPr="0053471D">
        <w:rPr>
          <w:rFonts w:ascii="Times New Roman" w:hAnsi="Times New Roman" w:cs="Times New Roman"/>
          <w:sz w:val="24"/>
          <w:szCs w:val="24"/>
        </w:rPr>
        <w:t xml:space="preserve"> the emotional and self</w:t>
      </w:r>
      <w:r w:rsidRPr="0053471D">
        <w:rPr>
          <w:rFonts w:ascii="Times New Roman" w:hAnsi="Times New Roman" w:cs="Times New Roman"/>
          <w:sz w:val="24"/>
          <w:szCs w:val="24"/>
        </w:rPr>
        <w:t>-</w:t>
      </w:r>
      <w:r w:rsidR="0050559B" w:rsidRPr="0053471D">
        <w:rPr>
          <w:rFonts w:ascii="Times New Roman" w:hAnsi="Times New Roman" w:cs="Times New Roman"/>
          <w:sz w:val="24"/>
          <w:szCs w:val="24"/>
        </w:rPr>
        <w:t xml:space="preserve">esteem impact of </w:t>
      </w:r>
      <w:r w:rsidRPr="0053471D">
        <w:rPr>
          <w:rFonts w:ascii="Times New Roman" w:hAnsi="Times New Roman" w:cs="Times New Roman"/>
          <w:sz w:val="24"/>
          <w:szCs w:val="24"/>
        </w:rPr>
        <w:t>D</w:t>
      </w:r>
      <w:r w:rsidR="0050559B" w:rsidRPr="0053471D">
        <w:rPr>
          <w:rFonts w:ascii="Times New Roman" w:hAnsi="Times New Roman" w:cs="Times New Roman"/>
          <w:sz w:val="24"/>
          <w:szCs w:val="24"/>
        </w:rPr>
        <w:t>ementia on the patient.</w:t>
      </w:r>
      <w:r w:rsidR="00A25213" w:rsidRPr="0053471D">
        <w:rPr>
          <w:rFonts w:ascii="Times New Roman" w:hAnsi="Times New Roman" w:cs="Times New Roman"/>
          <w:sz w:val="24"/>
          <w:szCs w:val="24"/>
        </w:rPr>
        <w:t xml:space="preserve"> Thus, </w:t>
      </w:r>
      <w:r w:rsidRPr="0053471D">
        <w:rPr>
          <w:rFonts w:ascii="Times New Roman" w:hAnsi="Times New Roman" w:cs="Times New Roman"/>
          <w:sz w:val="24"/>
          <w:szCs w:val="24"/>
        </w:rPr>
        <w:t xml:space="preserve">a </w:t>
      </w:r>
      <w:r w:rsidR="00A25213" w:rsidRPr="0053471D">
        <w:rPr>
          <w:rFonts w:ascii="Times New Roman" w:hAnsi="Times New Roman" w:cs="Times New Roman"/>
          <w:sz w:val="24"/>
          <w:szCs w:val="24"/>
        </w:rPr>
        <w:t xml:space="preserve">person around the patient must </w:t>
      </w:r>
      <w:r w:rsidR="005E47DD" w:rsidRPr="0053471D">
        <w:rPr>
          <w:rFonts w:ascii="Times New Roman" w:hAnsi="Times New Roman" w:cs="Times New Roman"/>
          <w:sz w:val="24"/>
          <w:szCs w:val="24"/>
        </w:rPr>
        <w:t>control</w:t>
      </w:r>
      <w:r w:rsidR="00A25213" w:rsidRPr="0053471D">
        <w:rPr>
          <w:rFonts w:ascii="Times New Roman" w:hAnsi="Times New Roman" w:cs="Times New Roman"/>
          <w:sz w:val="24"/>
          <w:szCs w:val="24"/>
        </w:rPr>
        <w:t xml:space="preserve"> </w:t>
      </w:r>
      <w:r w:rsidRPr="0053471D">
        <w:rPr>
          <w:rFonts w:ascii="Times New Roman" w:hAnsi="Times New Roman" w:cs="Times New Roman"/>
          <w:sz w:val="24"/>
          <w:szCs w:val="24"/>
        </w:rPr>
        <w:t xml:space="preserve">their </w:t>
      </w:r>
      <w:r w:rsidR="00A25213" w:rsidRPr="0053471D">
        <w:rPr>
          <w:rFonts w:ascii="Times New Roman" w:hAnsi="Times New Roman" w:cs="Times New Roman"/>
          <w:sz w:val="24"/>
          <w:szCs w:val="24"/>
        </w:rPr>
        <w:t xml:space="preserve">emotional </w:t>
      </w:r>
      <w:r w:rsidR="005E47DD" w:rsidRPr="0053471D">
        <w:rPr>
          <w:rFonts w:ascii="Times New Roman" w:hAnsi="Times New Roman" w:cs="Times New Roman"/>
          <w:sz w:val="24"/>
          <w:szCs w:val="24"/>
        </w:rPr>
        <w:t>reaction</w:t>
      </w:r>
      <w:r w:rsidR="00A25213" w:rsidRPr="0053471D">
        <w:rPr>
          <w:rFonts w:ascii="Times New Roman" w:hAnsi="Times New Roman" w:cs="Times New Roman"/>
          <w:sz w:val="24"/>
          <w:szCs w:val="24"/>
        </w:rPr>
        <w:t xml:space="preserve"> and try t</w:t>
      </w:r>
      <w:r w:rsidR="005E47DD" w:rsidRPr="0053471D">
        <w:rPr>
          <w:rFonts w:ascii="Times New Roman" w:hAnsi="Times New Roman" w:cs="Times New Roman"/>
          <w:sz w:val="24"/>
          <w:szCs w:val="24"/>
        </w:rPr>
        <w:t>o</w:t>
      </w:r>
      <w:r w:rsidR="00A25213" w:rsidRPr="0053471D">
        <w:rPr>
          <w:rFonts w:ascii="Times New Roman" w:hAnsi="Times New Roman" w:cs="Times New Roman"/>
          <w:sz w:val="24"/>
          <w:szCs w:val="24"/>
        </w:rPr>
        <w:t xml:space="preserve"> stay humble to help the patient to </w:t>
      </w:r>
      <w:r w:rsidR="00D43A0C" w:rsidRPr="0053471D">
        <w:rPr>
          <w:rFonts w:ascii="Times New Roman" w:hAnsi="Times New Roman" w:cs="Times New Roman"/>
          <w:sz w:val="24"/>
          <w:szCs w:val="24"/>
        </w:rPr>
        <w:t>come out</w:t>
      </w:r>
      <w:r w:rsidR="00A25213" w:rsidRPr="0053471D">
        <w:rPr>
          <w:rFonts w:ascii="Times New Roman" w:hAnsi="Times New Roman" w:cs="Times New Roman"/>
          <w:sz w:val="24"/>
          <w:szCs w:val="24"/>
        </w:rPr>
        <w:t xml:space="preserve"> of the </w:t>
      </w:r>
      <w:r w:rsidR="00D43A0C" w:rsidRPr="0053471D">
        <w:rPr>
          <w:rFonts w:ascii="Times New Roman" w:hAnsi="Times New Roman" w:cs="Times New Roman"/>
          <w:sz w:val="24"/>
          <w:szCs w:val="24"/>
        </w:rPr>
        <w:t>emotional</w:t>
      </w:r>
      <w:r w:rsidR="00A25213" w:rsidRPr="0053471D">
        <w:rPr>
          <w:rFonts w:ascii="Times New Roman" w:hAnsi="Times New Roman" w:cs="Times New Roman"/>
          <w:sz w:val="24"/>
          <w:szCs w:val="24"/>
        </w:rPr>
        <w:t xml:space="preserve"> problem that is because of the </w:t>
      </w:r>
      <w:r w:rsidRPr="0053471D">
        <w:rPr>
          <w:rFonts w:ascii="Times New Roman" w:hAnsi="Times New Roman" w:cs="Times New Roman"/>
          <w:sz w:val="24"/>
          <w:szCs w:val="24"/>
        </w:rPr>
        <w:t>D</w:t>
      </w:r>
      <w:r w:rsidR="00A25213" w:rsidRPr="0053471D">
        <w:rPr>
          <w:rFonts w:ascii="Times New Roman" w:hAnsi="Times New Roman" w:cs="Times New Roman"/>
          <w:sz w:val="24"/>
          <w:szCs w:val="24"/>
        </w:rPr>
        <w:t>ementia.</w:t>
      </w:r>
    </w:p>
    <w:p w14:paraId="33E72B2B" w14:textId="5738C18D" w:rsidR="00AC1F95" w:rsidRPr="0053471D" w:rsidRDefault="00DF1827" w:rsidP="00326686">
      <w:pPr>
        <w:pStyle w:val="Heading1"/>
        <w:rPr>
          <w:rFonts w:ascii="Times New Roman" w:hAnsi="Times New Roman" w:cs="Times New Roman"/>
          <w:b/>
          <w:bCs/>
          <w:i/>
          <w:iCs/>
          <w:color w:val="auto"/>
          <w:sz w:val="24"/>
          <w:szCs w:val="24"/>
        </w:rPr>
      </w:pPr>
      <w:bookmarkStart w:id="4" w:name="_Toc138085062"/>
      <w:r w:rsidRPr="0053471D">
        <w:rPr>
          <w:rFonts w:ascii="Times New Roman" w:hAnsi="Times New Roman" w:cs="Times New Roman"/>
          <w:b/>
          <w:bCs/>
          <w:i/>
          <w:iCs/>
          <w:color w:val="auto"/>
          <w:sz w:val="24"/>
          <w:szCs w:val="24"/>
        </w:rPr>
        <w:t>Long</w:t>
      </w:r>
      <w:r w:rsidR="007A3F72" w:rsidRPr="0053471D">
        <w:rPr>
          <w:rFonts w:ascii="Times New Roman" w:hAnsi="Times New Roman" w:cs="Times New Roman"/>
          <w:b/>
          <w:bCs/>
          <w:i/>
          <w:iCs/>
          <w:color w:val="auto"/>
          <w:sz w:val="24"/>
          <w:szCs w:val="24"/>
        </w:rPr>
        <w:t>-</w:t>
      </w:r>
      <w:r w:rsidRPr="0053471D">
        <w:rPr>
          <w:rFonts w:ascii="Times New Roman" w:hAnsi="Times New Roman" w:cs="Times New Roman"/>
          <w:b/>
          <w:bCs/>
          <w:i/>
          <w:iCs/>
          <w:color w:val="auto"/>
          <w:sz w:val="24"/>
          <w:szCs w:val="24"/>
        </w:rPr>
        <w:t>Term Public Health Consequences</w:t>
      </w:r>
      <w:bookmarkEnd w:id="4"/>
      <w:r w:rsidRPr="0053471D">
        <w:rPr>
          <w:rFonts w:ascii="Times New Roman" w:hAnsi="Times New Roman" w:cs="Times New Roman"/>
          <w:b/>
          <w:bCs/>
          <w:i/>
          <w:iCs/>
          <w:color w:val="auto"/>
          <w:sz w:val="24"/>
          <w:szCs w:val="24"/>
        </w:rPr>
        <w:t xml:space="preserve"> </w:t>
      </w:r>
      <w:r w:rsidR="00AC1F95" w:rsidRPr="0053471D">
        <w:rPr>
          <w:rFonts w:ascii="Times New Roman" w:hAnsi="Times New Roman" w:cs="Times New Roman"/>
          <w:b/>
          <w:bCs/>
          <w:i/>
          <w:iCs/>
          <w:color w:val="auto"/>
          <w:sz w:val="24"/>
          <w:szCs w:val="24"/>
        </w:rPr>
        <w:t xml:space="preserve"> </w:t>
      </w:r>
    </w:p>
    <w:p w14:paraId="06A1F362" w14:textId="068C2E40" w:rsidR="00C0659F" w:rsidRPr="0053471D" w:rsidRDefault="00AC1F95" w:rsidP="00C0659F">
      <w:pPr>
        <w:spacing w:line="360" w:lineRule="auto"/>
        <w:jc w:val="both"/>
        <w:rPr>
          <w:rFonts w:ascii="Times New Roman" w:hAnsi="Times New Roman" w:cs="Times New Roman"/>
          <w:sz w:val="24"/>
          <w:szCs w:val="24"/>
        </w:rPr>
      </w:pPr>
      <w:r w:rsidRPr="0053471D">
        <w:rPr>
          <w:rFonts w:ascii="Times New Roman" w:hAnsi="Times New Roman" w:cs="Times New Roman"/>
          <w:sz w:val="24"/>
          <w:szCs w:val="24"/>
        </w:rPr>
        <w:t xml:space="preserve">People suffering from the severe level of </w:t>
      </w:r>
      <w:r w:rsidR="007A3F72" w:rsidRPr="0053471D">
        <w:rPr>
          <w:rFonts w:ascii="Times New Roman" w:hAnsi="Times New Roman" w:cs="Times New Roman"/>
          <w:sz w:val="24"/>
          <w:szCs w:val="24"/>
        </w:rPr>
        <w:t>D</w:t>
      </w:r>
      <w:r w:rsidRPr="0053471D">
        <w:rPr>
          <w:rFonts w:ascii="Times New Roman" w:hAnsi="Times New Roman" w:cs="Times New Roman"/>
          <w:sz w:val="24"/>
          <w:szCs w:val="24"/>
        </w:rPr>
        <w:t xml:space="preserve">ementia suffer from </w:t>
      </w:r>
      <w:r w:rsidR="007A3F72" w:rsidRPr="0053471D">
        <w:rPr>
          <w:rFonts w:ascii="Times New Roman" w:hAnsi="Times New Roman" w:cs="Times New Roman"/>
          <w:sz w:val="24"/>
          <w:szCs w:val="24"/>
        </w:rPr>
        <w:t xml:space="preserve">the </w:t>
      </w:r>
      <w:r w:rsidRPr="0053471D">
        <w:rPr>
          <w:rFonts w:ascii="Times New Roman" w:hAnsi="Times New Roman" w:cs="Times New Roman"/>
          <w:sz w:val="24"/>
          <w:szCs w:val="24"/>
        </w:rPr>
        <w:t>long</w:t>
      </w:r>
      <w:r w:rsidR="007A3F72" w:rsidRPr="0053471D">
        <w:rPr>
          <w:rFonts w:ascii="Times New Roman" w:hAnsi="Times New Roman" w:cs="Times New Roman"/>
          <w:sz w:val="24"/>
          <w:szCs w:val="24"/>
        </w:rPr>
        <w:t>-</w:t>
      </w:r>
      <w:r w:rsidRPr="0053471D">
        <w:rPr>
          <w:rFonts w:ascii="Times New Roman" w:hAnsi="Times New Roman" w:cs="Times New Roman"/>
          <w:sz w:val="24"/>
          <w:szCs w:val="24"/>
        </w:rPr>
        <w:t xml:space="preserve">term impacts of this disease condition. Most </w:t>
      </w:r>
      <w:r w:rsidR="007A3F72" w:rsidRPr="0053471D">
        <w:rPr>
          <w:rFonts w:ascii="Times New Roman" w:hAnsi="Times New Roman" w:cs="Times New Roman"/>
          <w:sz w:val="24"/>
          <w:szCs w:val="24"/>
        </w:rPr>
        <w:t>o</w:t>
      </w:r>
      <w:r w:rsidRPr="0053471D">
        <w:rPr>
          <w:rFonts w:ascii="Times New Roman" w:hAnsi="Times New Roman" w:cs="Times New Roman"/>
          <w:sz w:val="24"/>
          <w:szCs w:val="24"/>
        </w:rPr>
        <w:t xml:space="preserve">f </w:t>
      </w:r>
      <w:r w:rsidR="007A3F72" w:rsidRPr="0053471D">
        <w:rPr>
          <w:rFonts w:ascii="Times New Roman" w:hAnsi="Times New Roman" w:cs="Times New Roman"/>
          <w:sz w:val="24"/>
          <w:szCs w:val="24"/>
        </w:rPr>
        <w:t xml:space="preserve">the </w:t>
      </w:r>
      <w:r w:rsidRPr="0053471D">
        <w:rPr>
          <w:rFonts w:ascii="Times New Roman" w:hAnsi="Times New Roman" w:cs="Times New Roman"/>
          <w:sz w:val="24"/>
          <w:szCs w:val="24"/>
        </w:rPr>
        <w:t>time</w:t>
      </w:r>
      <w:r w:rsidR="007A3F72" w:rsidRPr="0053471D">
        <w:rPr>
          <w:rFonts w:ascii="Times New Roman" w:hAnsi="Times New Roman" w:cs="Times New Roman"/>
          <w:sz w:val="24"/>
          <w:szCs w:val="24"/>
        </w:rPr>
        <w:t>,</w:t>
      </w:r>
      <w:r w:rsidRPr="0053471D">
        <w:rPr>
          <w:rFonts w:ascii="Times New Roman" w:hAnsi="Times New Roman" w:cs="Times New Roman"/>
          <w:sz w:val="24"/>
          <w:szCs w:val="24"/>
        </w:rPr>
        <w:t xml:space="preserve"> they need hospitalization </w:t>
      </w:r>
      <w:r w:rsidR="007A3F72" w:rsidRPr="0053471D">
        <w:rPr>
          <w:rFonts w:ascii="Times New Roman" w:hAnsi="Times New Roman" w:cs="Times New Roman"/>
          <w:sz w:val="24"/>
          <w:szCs w:val="24"/>
        </w:rPr>
        <w:t xml:space="preserve">and </w:t>
      </w:r>
      <w:r w:rsidRPr="0053471D">
        <w:rPr>
          <w:rFonts w:ascii="Times New Roman" w:hAnsi="Times New Roman" w:cs="Times New Roman"/>
          <w:sz w:val="24"/>
          <w:szCs w:val="24"/>
        </w:rPr>
        <w:t>extra care and usually are on high</w:t>
      </w:r>
      <w:r w:rsidR="007A3F72" w:rsidRPr="0053471D">
        <w:rPr>
          <w:rFonts w:ascii="Times New Roman" w:hAnsi="Times New Roman" w:cs="Times New Roman"/>
          <w:sz w:val="24"/>
          <w:szCs w:val="24"/>
        </w:rPr>
        <w:t>-</w:t>
      </w:r>
      <w:r w:rsidRPr="0053471D">
        <w:rPr>
          <w:rFonts w:ascii="Times New Roman" w:hAnsi="Times New Roman" w:cs="Times New Roman"/>
          <w:sz w:val="24"/>
          <w:szCs w:val="24"/>
        </w:rPr>
        <w:t>potency medication that create</w:t>
      </w:r>
      <w:r w:rsidR="007A3F72" w:rsidRPr="0053471D">
        <w:rPr>
          <w:rFonts w:ascii="Times New Roman" w:hAnsi="Times New Roman" w:cs="Times New Roman"/>
          <w:sz w:val="24"/>
          <w:szCs w:val="24"/>
        </w:rPr>
        <w:t>s</w:t>
      </w:r>
      <w:r w:rsidRPr="0053471D">
        <w:rPr>
          <w:rFonts w:ascii="Times New Roman" w:hAnsi="Times New Roman" w:cs="Times New Roman"/>
          <w:sz w:val="24"/>
          <w:szCs w:val="24"/>
        </w:rPr>
        <w:t xml:space="preserve"> digestive problems. Therefore, their li</w:t>
      </w:r>
      <w:r w:rsidR="007A3F72" w:rsidRPr="0053471D">
        <w:rPr>
          <w:rFonts w:ascii="Times New Roman" w:hAnsi="Times New Roman" w:cs="Times New Roman"/>
          <w:sz w:val="24"/>
          <w:szCs w:val="24"/>
        </w:rPr>
        <w:t>ves</w:t>
      </w:r>
      <w:r w:rsidRPr="0053471D">
        <w:rPr>
          <w:rFonts w:ascii="Times New Roman" w:hAnsi="Times New Roman" w:cs="Times New Roman"/>
          <w:sz w:val="24"/>
          <w:szCs w:val="24"/>
        </w:rPr>
        <w:t xml:space="preserve"> become depend</w:t>
      </w:r>
      <w:r w:rsidR="007A3F72" w:rsidRPr="0053471D">
        <w:rPr>
          <w:rFonts w:ascii="Times New Roman" w:hAnsi="Times New Roman" w:cs="Times New Roman"/>
          <w:sz w:val="24"/>
          <w:szCs w:val="24"/>
        </w:rPr>
        <w:t>ent</w:t>
      </w:r>
      <w:r w:rsidRPr="0053471D">
        <w:rPr>
          <w:rFonts w:ascii="Times New Roman" w:hAnsi="Times New Roman" w:cs="Times New Roman"/>
          <w:sz w:val="24"/>
          <w:szCs w:val="24"/>
        </w:rPr>
        <w:t xml:space="preserve"> o</w:t>
      </w:r>
      <w:r w:rsidR="007A3F72" w:rsidRPr="0053471D">
        <w:rPr>
          <w:rFonts w:ascii="Times New Roman" w:hAnsi="Times New Roman" w:cs="Times New Roman"/>
          <w:sz w:val="24"/>
          <w:szCs w:val="24"/>
        </w:rPr>
        <w:t>n</w:t>
      </w:r>
      <w:r w:rsidRPr="0053471D">
        <w:rPr>
          <w:rFonts w:ascii="Times New Roman" w:hAnsi="Times New Roman" w:cs="Times New Roman"/>
          <w:sz w:val="24"/>
          <w:szCs w:val="24"/>
        </w:rPr>
        <w:t xml:space="preserve"> </w:t>
      </w:r>
      <w:r w:rsidR="00B164DB" w:rsidRPr="0053471D">
        <w:rPr>
          <w:rFonts w:ascii="Times New Roman" w:hAnsi="Times New Roman" w:cs="Times New Roman"/>
          <w:sz w:val="24"/>
          <w:szCs w:val="24"/>
        </w:rPr>
        <w:t>medicines</w:t>
      </w:r>
      <w:r w:rsidR="007A3F72" w:rsidRPr="0053471D">
        <w:rPr>
          <w:rFonts w:ascii="Times New Roman" w:hAnsi="Times New Roman" w:cs="Times New Roman"/>
          <w:sz w:val="24"/>
          <w:szCs w:val="24"/>
        </w:rPr>
        <w:t>,</w:t>
      </w:r>
      <w:r w:rsidRPr="0053471D">
        <w:rPr>
          <w:rFonts w:ascii="Times New Roman" w:hAnsi="Times New Roman" w:cs="Times New Roman"/>
          <w:sz w:val="24"/>
          <w:szCs w:val="24"/>
        </w:rPr>
        <w:t xml:space="preserve"> and it become</w:t>
      </w:r>
      <w:r w:rsidR="007A3F72" w:rsidRPr="0053471D">
        <w:rPr>
          <w:rFonts w:ascii="Times New Roman" w:hAnsi="Times New Roman" w:cs="Times New Roman"/>
          <w:sz w:val="24"/>
          <w:szCs w:val="24"/>
        </w:rPr>
        <w:t>s</w:t>
      </w:r>
      <w:r w:rsidRPr="0053471D">
        <w:rPr>
          <w:rFonts w:ascii="Times New Roman" w:hAnsi="Times New Roman" w:cs="Times New Roman"/>
          <w:sz w:val="24"/>
          <w:szCs w:val="24"/>
        </w:rPr>
        <w:t xml:space="preserve"> hard for them to perform regular task</w:t>
      </w:r>
      <w:r w:rsidR="007A3F72" w:rsidRPr="0053471D">
        <w:rPr>
          <w:rFonts w:ascii="Times New Roman" w:hAnsi="Times New Roman" w:cs="Times New Roman"/>
          <w:sz w:val="24"/>
          <w:szCs w:val="24"/>
        </w:rPr>
        <w:t>s</w:t>
      </w:r>
      <w:r w:rsidRPr="0053471D">
        <w:rPr>
          <w:rFonts w:ascii="Times New Roman" w:hAnsi="Times New Roman" w:cs="Times New Roman"/>
          <w:sz w:val="24"/>
          <w:szCs w:val="24"/>
        </w:rPr>
        <w:t>. In that condition</w:t>
      </w:r>
      <w:r w:rsidR="007A3F72" w:rsidRPr="0053471D">
        <w:rPr>
          <w:rFonts w:ascii="Times New Roman" w:hAnsi="Times New Roman" w:cs="Times New Roman"/>
          <w:sz w:val="24"/>
          <w:szCs w:val="24"/>
        </w:rPr>
        <w:t>,</w:t>
      </w:r>
      <w:r w:rsidRPr="0053471D">
        <w:rPr>
          <w:rFonts w:ascii="Times New Roman" w:hAnsi="Times New Roman" w:cs="Times New Roman"/>
          <w:sz w:val="24"/>
          <w:szCs w:val="24"/>
        </w:rPr>
        <w:t xml:space="preserve"> they have to quit their jobs and may have to stay away from their </w:t>
      </w:r>
      <w:r w:rsidR="00B164DB" w:rsidRPr="0053471D">
        <w:rPr>
          <w:rFonts w:ascii="Times New Roman" w:hAnsi="Times New Roman" w:cs="Times New Roman"/>
          <w:sz w:val="24"/>
          <w:szCs w:val="24"/>
        </w:rPr>
        <w:t>family</w:t>
      </w:r>
      <w:r w:rsidR="007A3F72" w:rsidRPr="0053471D">
        <w:rPr>
          <w:rFonts w:ascii="Times New Roman" w:hAnsi="Times New Roman" w:cs="Times New Roman"/>
          <w:sz w:val="24"/>
          <w:szCs w:val="24"/>
        </w:rPr>
        <w:t>,</w:t>
      </w:r>
      <w:r w:rsidRPr="0053471D">
        <w:rPr>
          <w:rFonts w:ascii="Times New Roman" w:hAnsi="Times New Roman" w:cs="Times New Roman"/>
          <w:sz w:val="24"/>
          <w:szCs w:val="24"/>
        </w:rPr>
        <w:t xml:space="preserve"> especially when th</w:t>
      </w:r>
      <w:r w:rsidR="007A3F72" w:rsidRPr="0053471D">
        <w:rPr>
          <w:rFonts w:ascii="Times New Roman" w:hAnsi="Times New Roman" w:cs="Times New Roman"/>
          <w:sz w:val="24"/>
          <w:szCs w:val="24"/>
        </w:rPr>
        <w:t>e</w:t>
      </w:r>
      <w:r w:rsidRPr="0053471D">
        <w:rPr>
          <w:rFonts w:ascii="Times New Roman" w:hAnsi="Times New Roman" w:cs="Times New Roman"/>
          <w:sz w:val="24"/>
          <w:szCs w:val="24"/>
        </w:rPr>
        <w:t>y need prolong</w:t>
      </w:r>
      <w:r w:rsidR="007A3F72" w:rsidRPr="0053471D">
        <w:rPr>
          <w:rFonts w:ascii="Times New Roman" w:hAnsi="Times New Roman" w:cs="Times New Roman"/>
          <w:sz w:val="24"/>
          <w:szCs w:val="24"/>
        </w:rPr>
        <w:t>ed</w:t>
      </w:r>
      <w:r w:rsidRPr="0053471D">
        <w:rPr>
          <w:rFonts w:ascii="Times New Roman" w:hAnsi="Times New Roman" w:cs="Times New Roman"/>
          <w:sz w:val="24"/>
          <w:szCs w:val="24"/>
        </w:rPr>
        <w:t xml:space="preserve"> </w:t>
      </w:r>
      <w:r w:rsidR="00B164DB" w:rsidRPr="0053471D">
        <w:rPr>
          <w:rFonts w:ascii="Times New Roman" w:hAnsi="Times New Roman" w:cs="Times New Roman"/>
          <w:sz w:val="24"/>
          <w:szCs w:val="24"/>
        </w:rPr>
        <w:t>hospitalization</w:t>
      </w:r>
      <w:r w:rsidRPr="0053471D">
        <w:rPr>
          <w:rFonts w:ascii="Times New Roman" w:hAnsi="Times New Roman" w:cs="Times New Roman"/>
          <w:sz w:val="24"/>
          <w:szCs w:val="24"/>
        </w:rPr>
        <w:t xml:space="preserve">. Such </w:t>
      </w:r>
      <w:r w:rsidR="007A3F72" w:rsidRPr="0053471D">
        <w:rPr>
          <w:rFonts w:ascii="Times New Roman" w:hAnsi="Times New Roman" w:cs="Times New Roman"/>
          <w:sz w:val="24"/>
          <w:szCs w:val="24"/>
        </w:rPr>
        <w:t xml:space="preserve">a </w:t>
      </w:r>
      <w:r w:rsidRPr="0053471D">
        <w:rPr>
          <w:rFonts w:ascii="Times New Roman" w:hAnsi="Times New Roman" w:cs="Times New Roman"/>
          <w:sz w:val="24"/>
          <w:szCs w:val="24"/>
        </w:rPr>
        <w:t xml:space="preserve">situation </w:t>
      </w:r>
      <w:r w:rsidR="00B164DB" w:rsidRPr="0053471D">
        <w:rPr>
          <w:rFonts w:ascii="Times New Roman" w:hAnsi="Times New Roman" w:cs="Times New Roman"/>
          <w:sz w:val="24"/>
          <w:szCs w:val="24"/>
        </w:rPr>
        <w:t>creates</w:t>
      </w:r>
      <w:r w:rsidRPr="0053471D">
        <w:rPr>
          <w:rFonts w:ascii="Times New Roman" w:hAnsi="Times New Roman" w:cs="Times New Roman"/>
          <w:sz w:val="24"/>
          <w:szCs w:val="24"/>
        </w:rPr>
        <w:t xml:space="preserve"> </w:t>
      </w:r>
      <w:r w:rsidR="007A3F72" w:rsidRPr="0053471D">
        <w:rPr>
          <w:rFonts w:ascii="Times New Roman" w:hAnsi="Times New Roman" w:cs="Times New Roman"/>
          <w:sz w:val="24"/>
          <w:szCs w:val="24"/>
        </w:rPr>
        <w:t xml:space="preserve">a </w:t>
      </w:r>
      <w:r w:rsidRPr="0053471D">
        <w:rPr>
          <w:rFonts w:ascii="Times New Roman" w:hAnsi="Times New Roman" w:cs="Times New Roman"/>
          <w:sz w:val="24"/>
          <w:szCs w:val="24"/>
        </w:rPr>
        <w:t>long</w:t>
      </w:r>
      <w:r w:rsidR="007A3F72" w:rsidRPr="0053471D">
        <w:rPr>
          <w:rFonts w:ascii="Times New Roman" w:hAnsi="Times New Roman" w:cs="Times New Roman"/>
          <w:sz w:val="24"/>
          <w:szCs w:val="24"/>
        </w:rPr>
        <w:t>-</w:t>
      </w:r>
      <w:r w:rsidRPr="0053471D">
        <w:rPr>
          <w:rFonts w:ascii="Times New Roman" w:hAnsi="Times New Roman" w:cs="Times New Roman"/>
          <w:sz w:val="24"/>
          <w:szCs w:val="24"/>
        </w:rPr>
        <w:t>term impact</w:t>
      </w:r>
      <w:r w:rsidR="007A3F72" w:rsidRPr="0053471D">
        <w:rPr>
          <w:rFonts w:ascii="Times New Roman" w:hAnsi="Times New Roman" w:cs="Times New Roman"/>
          <w:sz w:val="24"/>
          <w:szCs w:val="24"/>
        </w:rPr>
        <w:t>,</w:t>
      </w:r>
      <w:r w:rsidRPr="0053471D">
        <w:rPr>
          <w:rFonts w:ascii="Times New Roman" w:hAnsi="Times New Roman" w:cs="Times New Roman"/>
          <w:sz w:val="24"/>
          <w:szCs w:val="24"/>
        </w:rPr>
        <w:t xml:space="preserve"> and patients suffer from depression </w:t>
      </w:r>
      <w:r w:rsidR="007A3F72" w:rsidRPr="0053471D">
        <w:rPr>
          <w:rFonts w:ascii="Times New Roman" w:hAnsi="Times New Roman" w:cs="Times New Roman"/>
          <w:sz w:val="24"/>
          <w:szCs w:val="24"/>
        </w:rPr>
        <w:t xml:space="preserve">and </w:t>
      </w:r>
      <w:r w:rsidRPr="0053471D">
        <w:rPr>
          <w:rFonts w:ascii="Times New Roman" w:hAnsi="Times New Roman" w:cs="Times New Roman"/>
          <w:sz w:val="24"/>
          <w:szCs w:val="24"/>
        </w:rPr>
        <w:t xml:space="preserve">loneliness and </w:t>
      </w:r>
      <w:r w:rsidR="00B164DB" w:rsidRPr="0053471D">
        <w:rPr>
          <w:rFonts w:ascii="Times New Roman" w:hAnsi="Times New Roman" w:cs="Times New Roman"/>
          <w:sz w:val="24"/>
          <w:szCs w:val="24"/>
        </w:rPr>
        <w:t>bec</w:t>
      </w:r>
      <w:r w:rsidR="007A3F72" w:rsidRPr="0053471D">
        <w:rPr>
          <w:rFonts w:ascii="Times New Roman" w:hAnsi="Times New Roman" w:cs="Times New Roman"/>
          <w:sz w:val="24"/>
          <w:szCs w:val="24"/>
        </w:rPr>
        <w:t>o</w:t>
      </w:r>
      <w:r w:rsidR="00B164DB" w:rsidRPr="0053471D">
        <w:rPr>
          <w:rFonts w:ascii="Times New Roman" w:hAnsi="Times New Roman" w:cs="Times New Roman"/>
          <w:sz w:val="24"/>
          <w:szCs w:val="24"/>
        </w:rPr>
        <w:t>me</w:t>
      </w:r>
      <w:r w:rsidRPr="0053471D">
        <w:rPr>
          <w:rFonts w:ascii="Times New Roman" w:hAnsi="Times New Roman" w:cs="Times New Roman"/>
          <w:sz w:val="24"/>
          <w:szCs w:val="24"/>
        </w:rPr>
        <w:t xml:space="preserve"> hopeless. According to Scott (2022</w:t>
      </w:r>
      <w:r w:rsidR="005B2299" w:rsidRPr="0053471D">
        <w:rPr>
          <w:rFonts w:ascii="Times New Roman" w:hAnsi="Times New Roman" w:cs="Times New Roman"/>
          <w:sz w:val="24"/>
          <w:szCs w:val="24"/>
        </w:rPr>
        <w:t>)</w:t>
      </w:r>
      <w:r w:rsidR="000171B4" w:rsidRPr="0053471D">
        <w:rPr>
          <w:rFonts w:ascii="Times New Roman" w:hAnsi="Times New Roman" w:cs="Times New Roman"/>
          <w:sz w:val="24"/>
          <w:szCs w:val="24"/>
        </w:rPr>
        <w:t xml:space="preserve">, </w:t>
      </w:r>
      <w:r w:rsidR="007A3F72" w:rsidRPr="0053471D">
        <w:rPr>
          <w:rFonts w:ascii="Times New Roman" w:hAnsi="Times New Roman" w:cs="Times New Roman"/>
          <w:sz w:val="24"/>
          <w:szCs w:val="24"/>
        </w:rPr>
        <w:t>D</w:t>
      </w:r>
      <w:r w:rsidR="000171B4" w:rsidRPr="0053471D">
        <w:rPr>
          <w:rFonts w:ascii="Times New Roman" w:hAnsi="Times New Roman" w:cs="Times New Roman"/>
          <w:sz w:val="24"/>
          <w:szCs w:val="24"/>
        </w:rPr>
        <w:t>ementia create</w:t>
      </w:r>
      <w:r w:rsidR="007A3F72" w:rsidRPr="0053471D">
        <w:rPr>
          <w:rFonts w:ascii="Times New Roman" w:hAnsi="Times New Roman" w:cs="Times New Roman"/>
          <w:sz w:val="24"/>
          <w:szCs w:val="24"/>
        </w:rPr>
        <w:t>s</w:t>
      </w:r>
      <w:r w:rsidR="000171B4" w:rsidRPr="0053471D">
        <w:rPr>
          <w:rFonts w:ascii="Times New Roman" w:hAnsi="Times New Roman" w:cs="Times New Roman"/>
          <w:sz w:val="24"/>
          <w:szCs w:val="24"/>
        </w:rPr>
        <w:t xml:space="preserve"> </w:t>
      </w:r>
      <w:r w:rsidR="007A3F72" w:rsidRPr="0053471D">
        <w:rPr>
          <w:rFonts w:ascii="Times New Roman" w:hAnsi="Times New Roman" w:cs="Times New Roman"/>
          <w:sz w:val="24"/>
          <w:szCs w:val="24"/>
        </w:rPr>
        <w:t>a</w:t>
      </w:r>
      <w:r w:rsidR="000171B4" w:rsidRPr="0053471D">
        <w:rPr>
          <w:rFonts w:ascii="Times New Roman" w:hAnsi="Times New Roman" w:cs="Times New Roman"/>
          <w:sz w:val="24"/>
          <w:szCs w:val="24"/>
        </w:rPr>
        <w:t xml:space="preserve"> loss of personal and social identity</w:t>
      </w:r>
      <w:r w:rsidR="00410A5E" w:rsidRPr="0053471D">
        <w:rPr>
          <w:rFonts w:ascii="Times New Roman" w:hAnsi="Times New Roman" w:cs="Times New Roman"/>
          <w:sz w:val="24"/>
          <w:szCs w:val="24"/>
        </w:rPr>
        <w:t xml:space="preserve">. </w:t>
      </w:r>
      <w:r w:rsidR="00B164DB" w:rsidRPr="0053471D">
        <w:rPr>
          <w:rFonts w:ascii="Times New Roman" w:hAnsi="Times New Roman" w:cs="Times New Roman"/>
          <w:sz w:val="24"/>
          <w:szCs w:val="24"/>
        </w:rPr>
        <w:t>Moreover,</w:t>
      </w:r>
      <w:r w:rsidR="000171B4" w:rsidRPr="0053471D">
        <w:rPr>
          <w:rFonts w:ascii="Times New Roman" w:hAnsi="Times New Roman" w:cs="Times New Roman"/>
          <w:sz w:val="24"/>
          <w:szCs w:val="24"/>
        </w:rPr>
        <w:t xml:space="preserve"> there is the loss of selfhood</w:t>
      </w:r>
      <w:r w:rsidR="007A3F72" w:rsidRPr="0053471D">
        <w:rPr>
          <w:rFonts w:ascii="Times New Roman" w:hAnsi="Times New Roman" w:cs="Times New Roman"/>
          <w:sz w:val="24"/>
          <w:szCs w:val="24"/>
        </w:rPr>
        <w:t>,</w:t>
      </w:r>
      <w:r w:rsidR="000171B4" w:rsidRPr="0053471D">
        <w:rPr>
          <w:rFonts w:ascii="Times New Roman" w:hAnsi="Times New Roman" w:cs="Times New Roman"/>
          <w:sz w:val="24"/>
          <w:szCs w:val="24"/>
        </w:rPr>
        <w:t xml:space="preserve"> and it is equated with </w:t>
      </w:r>
      <w:r w:rsidR="00B164DB" w:rsidRPr="0053471D">
        <w:rPr>
          <w:rFonts w:ascii="Times New Roman" w:hAnsi="Times New Roman" w:cs="Times New Roman"/>
          <w:sz w:val="24"/>
          <w:szCs w:val="24"/>
        </w:rPr>
        <w:t>memory</w:t>
      </w:r>
      <w:r w:rsidR="000171B4" w:rsidRPr="0053471D">
        <w:rPr>
          <w:rFonts w:ascii="Times New Roman" w:hAnsi="Times New Roman" w:cs="Times New Roman"/>
          <w:sz w:val="24"/>
          <w:szCs w:val="24"/>
        </w:rPr>
        <w:t xml:space="preserve"> and language or autobiographical memories. The studies by Tatzer, 2019 indicate that selfhood is based </w:t>
      </w:r>
      <w:r w:rsidR="00B164DB" w:rsidRPr="0053471D">
        <w:rPr>
          <w:rFonts w:ascii="Times New Roman" w:hAnsi="Times New Roman" w:cs="Times New Roman"/>
          <w:sz w:val="24"/>
          <w:szCs w:val="24"/>
        </w:rPr>
        <w:t>on</w:t>
      </w:r>
      <w:r w:rsidR="000171B4" w:rsidRPr="0053471D">
        <w:rPr>
          <w:rFonts w:ascii="Times New Roman" w:hAnsi="Times New Roman" w:cs="Times New Roman"/>
          <w:sz w:val="24"/>
          <w:szCs w:val="24"/>
        </w:rPr>
        <w:t xml:space="preserve"> the </w:t>
      </w:r>
      <w:r w:rsidR="00B164DB" w:rsidRPr="0053471D">
        <w:rPr>
          <w:rFonts w:ascii="Times New Roman" w:hAnsi="Times New Roman" w:cs="Times New Roman"/>
          <w:sz w:val="24"/>
          <w:szCs w:val="24"/>
        </w:rPr>
        <w:t>social</w:t>
      </w:r>
      <w:r w:rsidR="000171B4" w:rsidRPr="0053471D">
        <w:rPr>
          <w:rFonts w:ascii="Times New Roman" w:hAnsi="Times New Roman" w:cs="Times New Roman"/>
          <w:sz w:val="24"/>
          <w:szCs w:val="24"/>
        </w:rPr>
        <w:t xml:space="preserve"> constructionist approac</w:t>
      </w:r>
      <w:r w:rsidR="00B164DB" w:rsidRPr="0053471D">
        <w:rPr>
          <w:rFonts w:ascii="Times New Roman" w:hAnsi="Times New Roman" w:cs="Times New Roman"/>
          <w:sz w:val="24"/>
          <w:szCs w:val="24"/>
        </w:rPr>
        <w:t>h</w:t>
      </w:r>
      <w:r w:rsidR="000171B4" w:rsidRPr="0053471D">
        <w:rPr>
          <w:rFonts w:ascii="Times New Roman" w:hAnsi="Times New Roman" w:cs="Times New Roman"/>
          <w:sz w:val="24"/>
          <w:szCs w:val="24"/>
        </w:rPr>
        <w:t xml:space="preserve"> and rep</w:t>
      </w:r>
      <w:r w:rsidR="0062507F" w:rsidRPr="0053471D">
        <w:rPr>
          <w:rFonts w:ascii="Times New Roman" w:hAnsi="Times New Roman" w:cs="Times New Roman"/>
          <w:sz w:val="24"/>
          <w:szCs w:val="24"/>
        </w:rPr>
        <w:t>resent</w:t>
      </w:r>
      <w:r w:rsidR="007A3F72" w:rsidRPr="0053471D">
        <w:rPr>
          <w:rFonts w:ascii="Times New Roman" w:hAnsi="Times New Roman" w:cs="Times New Roman"/>
          <w:sz w:val="24"/>
          <w:szCs w:val="24"/>
        </w:rPr>
        <w:t>s</w:t>
      </w:r>
      <w:r w:rsidR="000171B4" w:rsidRPr="0053471D">
        <w:rPr>
          <w:rFonts w:ascii="Times New Roman" w:hAnsi="Times New Roman" w:cs="Times New Roman"/>
          <w:sz w:val="24"/>
          <w:szCs w:val="24"/>
        </w:rPr>
        <w:t xml:space="preserve"> the </w:t>
      </w:r>
      <w:r w:rsidR="009A07D2" w:rsidRPr="0053471D">
        <w:rPr>
          <w:rFonts w:ascii="Times New Roman" w:hAnsi="Times New Roman" w:cs="Times New Roman"/>
          <w:sz w:val="24"/>
          <w:szCs w:val="24"/>
        </w:rPr>
        <w:t>loss</w:t>
      </w:r>
      <w:r w:rsidR="000171B4" w:rsidRPr="0053471D">
        <w:rPr>
          <w:rFonts w:ascii="Times New Roman" w:hAnsi="Times New Roman" w:cs="Times New Roman"/>
          <w:sz w:val="24"/>
          <w:szCs w:val="24"/>
        </w:rPr>
        <w:t xml:space="preserve"> of personal identity.</w:t>
      </w:r>
      <w:r w:rsidR="00E32377" w:rsidRPr="0053471D">
        <w:rPr>
          <w:rFonts w:ascii="Times New Roman" w:hAnsi="Times New Roman" w:cs="Times New Roman"/>
          <w:sz w:val="24"/>
          <w:szCs w:val="24"/>
        </w:rPr>
        <w:t xml:space="preserve"> It </w:t>
      </w:r>
      <w:r w:rsidR="0062507F" w:rsidRPr="0053471D">
        <w:rPr>
          <w:rFonts w:ascii="Times New Roman" w:hAnsi="Times New Roman" w:cs="Times New Roman"/>
          <w:sz w:val="24"/>
          <w:szCs w:val="24"/>
        </w:rPr>
        <w:t>narrates</w:t>
      </w:r>
      <w:r w:rsidR="00E32377" w:rsidRPr="0053471D">
        <w:rPr>
          <w:rFonts w:ascii="Times New Roman" w:hAnsi="Times New Roman" w:cs="Times New Roman"/>
          <w:sz w:val="24"/>
          <w:szCs w:val="24"/>
        </w:rPr>
        <w:t xml:space="preserve"> th</w:t>
      </w:r>
      <w:r w:rsidR="007A3F72" w:rsidRPr="0053471D">
        <w:rPr>
          <w:rFonts w:ascii="Times New Roman" w:hAnsi="Times New Roman" w:cs="Times New Roman"/>
          <w:sz w:val="24"/>
          <w:szCs w:val="24"/>
        </w:rPr>
        <w:t>at</w:t>
      </w:r>
      <w:r w:rsidR="00E32377" w:rsidRPr="0053471D">
        <w:rPr>
          <w:rFonts w:ascii="Times New Roman" w:hAnsi="Times New Roman" w:cs="Times New Roman"/>
          <w:sz w:val="24"/>
          <w:szCs w:val="24"/>
        </w:rPr>
        <w:t xml:space="preserve"> bot</w:t>
      </w:r>
      <w:r w:rsidR="007A3F72" w:rsidRPr="0053471D">
        <w:rPr>
          <w:rFonts w:ascii="Times New Roman" w:hAnsi="Times New Roman" w:cs="Times New Roman"/>
          <w:sz w:val="24"/>
          <w:szCs w:val="24"/>
        </w:rPr>
        <w:t>h</w:t>
      </w:r>
      <w:r w:rsidR="00E32377" w:rsidRPr="0053471D">
        <w:rPr>
          <w:rFonts w:ascii="Times New Roman" w:hAnsi="Times New Roman" w:cs="Times New Roman"/>
          <w:sz w:val="24"/>
          <w:szCs w:val="24"/>
        </w:rPr>
        <w:t xml:space="preserve"> personal and social identity is </w:t>
      </w:r>
      <w:r w:rsidR="0062507F" w:rsidRPr="0053471D">
        <w:rPr>
          <w:rFonts w:ascii="Times New Roman" w:hAnsi="Times New Roman" w:cs="Times New Roman"/>
          <w:sz w:val="24"/>
          <w:szCs w:val="24"/>
        </w:rPr>
        <w:t>affect</w:t>
      </w:r>
      <w:r w:rsidR="007A3F72" w:rsidRPr="0053471D">
        <w:rPr>
          <w:rFonts w:ascii="Times New Roman" w:hAnsi="Times New Roman" w:cs="Times New Roman"/>
          <w:sz w:val="24"/>
          <w:szCs w:val="24"/>
        </w:rPr>
        <w:t>ed,</w:t>
      </w:r>
      <w:r w:rsidR="00E32377" w:rsidRPr="0053471D">
        <w:rPr>
          <w:rFonts w:ascii="Times New Roman" w:hAnsi="Times New Roman" w:cs="Times New Roman"/>
          <w:sz w:val="24"/>
          <w:szCs w:val="24"/>
        </w:rPr>
        <w:t xml:space="preserve"> and pe</w:t>
      </w:r>
      <w:r w:rsidR="007A3F72" w:rsidRPr="0053471D">
        <w:rPr>
          <w:rFonts w:ascii="Times New Roman" w:hAnsi="Times New Roman" w:cs="Times New Roman"/>
          <w:sz w:val="24"/>
          <w:szCs w:val="24"/>
        </w:rPr>
        <w:t>ople</w:t>
      </w:r>
      <w:r w:rsidR="00E32377" w:rsidRPr="0053471D">
        <w:rPr>
          <w:rFonts w:ascii="Times New Roman" w:hAnsi="Times New Roman" w:cs="Times New Roman"/>
          <w:sz w:val="24"/>
          <w:szCs w:val="24"/>
        </w:rPr>
        <w:t xml:space="preserve"> </w:t>
      </w:r>
      <w:r w:rsidR="0062507F" w:rsidRPr="0053471D">
        <w:rPr>
          <w:rFonts w:ascii="Times New Roman" w:hAnsi="Times New Roman" w:cs="Times New Roman"/>
          <w:sz w:val="24"/>
          <w:szCs w:val="24"/>
        </w:rPr>
        <w:t>with</w:t>
      </w:r>
      <w:r w:rsidR="00E32377" w:rsidRPr="0053471D">
        <w:rPr>
          <w:rFonts w:ascii="Times New Roman" w:hAnsi="Times New Roman" w:cs="Times New Roman"/>
          <w:sz w:val="24"/>
          <w:szCs w:val="24"/>
        </w:rPr>
        <w:t xml:space="preserve"> </w:t>
      </w:r>
      <w:r w:rsidR="007A3F72" w:rsidRPr="0053471D">
        <w:rPr>
          <w:rFonts w:ascii="Times New Roman" w:hAnsi="Times New Roman" w:cs="Times New Roman"/>
          <w:sz w:val="24"/>
          <w:szCs w:val="24"/>
        </w:rPr>
        <w:t>D</w:t>
      </w:r>
      <w:r w:rsidR="0062507F" w:rsidRPr="0053471D">
        <w:rPr>
          <w:rFonts w:ascii="Times New Roman" w:hAnsi="Times New Roman" w:cs="Times New Roman"/>
          <w:sz w:val="24"/>
          <w:szCs w:val="24"/>
        </w:rPr>
        <w:t>ementia</w:t>
      </w:r>
      <w:r w:rsidR="00E32377" w:rsidRPr="0053471D">
        <w:rPr>
          <w:rFonts w:ascii="Times New Roman" w:hAnsi="Times New Roman" w:cs="Times New Roman"/>
          <w:sz w:val="24"/>
          <w:szCs w:val="24"/>
        </w:rPr>
        <w:t xml:space="preserve"> perceive themselves </w:t>
      </w:r>
      <w:r w:rsidR="007A3F72" w:rsidRPr="0053471D">
        <w:rPr>
          <w:rFonts w:ascii="Times New Roman" w:hAnsi="Times New Roman" w:cs="Times New Roman"/>
          <w:sz w:val="24"/>
          <w:szCs w:val="24"/>
        </w:rPr>
        <w:t xml:space="preserve">as </w:t>
      </w:r>
      <w:r w:rsidR="00E32377" w:rsidRPr="0053471D">
        <w:rPr>
          <w:rFonts w:ascii="Times New Roman" w:hAnsi="Times New Roman" w:cs="Times New Roman"/>
          <w:sz w:val="24"/>
          <w:szCs w:val="24"/>
        </w:rPr>
        <w:t>neglected</w:t>
      </w:r>
      <w:r w:rsidR="007A3F72" w:rsidRPr="0053471D">
        <w:rPr>
          <w:rFonts w:ascii="Times New Roman" w:hAnsi="Times New Roman" w:cs="Times New Roman"/>
          <w:sz w:val="24"/>
          <w:szCs w:val="24"/>
        </w:rPr>
        <w:t>,</w:t>
      </w:r>
      <w:r w:rsidR="00E32377" w:rsidRPr="0053471D">
        <w:rPr>
          <w:rFonts w:ascii="Times New Roman" w:hAnsi="Times New Roman" w:cs="Times New Roman"/>
          <w:sz w:val="24"/>
          <w:szCs w:val="24"/>
        </w:rPr>
        <w:t xml:space="preserve"> and they </w:t>
      </w:r>
      <w:r w:rsidR="0062507F" w:rsidRPr="0053471D">
        <w:rPr>
          <w:rFonts w:ascii="Times New Roman" w:hAnsi="Times New Roman" w:cs="Times New Roman"/>
          <w:sz w:val="24"/>
          <w:szCs w:val="24"/>
        </w:rPr>
        <w:t>self-evaluate</w:t>
      </w:r>
      <w:r w:rsidR="00E32377" w:rsidRPr="0053471D">
        <w:rPr>
          <w:rFonts w:ascii="Times New Roman" w:hAnsi="Times New Roman" w:cs="Times New Roman"/>
          <w:sz w:val="24"/>
          <w:szCs w:val="24"/>
        </w:rPr>
        <w:t xml:space="preserve"> </w:t>
      </w:r>
      <w:r w:rsidR="0062507F" w:rsidRPr="0053471D">
        <w:rPr>
          <w:rFonts w:ascii="Times New Roman" w:hAnsi="Times New Roman" w:cs="Times New Roman"/>
          <w:sz w:val="24"/>
          <w:szCs w:val="24"/>
        </w:rPr>
        <w:t>their</w:t>
      </w:r>
      <w:r w:rsidR="00E32377" w:rsidRPr="0053471D">
        <w:rPr>
          <w:rFonts w:ascii="Times New Roman" w:hAnsi="Times New Roman" w:cs="Times New Roman"/>
          <w:sz w:val="24"/>
          <w:szCs w:val="24"/>
        </w:rPr>
        <w:t xml:space="preserve"> </w:t>
      </w:r>
      <w:r w:rsidR="0062507F" w:rsidRPr="0053471D">
        <w:rPr>
          <w:rFonts w:ascii="Times New Roman" w:hAnsi="Times New Roman" w:cs="Times New Roman"/>
          <w:sz w:val="24"/>
          <w:szCs w:val="24"/>
        </w:rPr>
        <w:t>personality</w:t>
      </w:r>
      <w:r w:rsidR="00E32377" w:rsidRPr="0053471D">
        <w:rPr>
          <w:rFonts w:ascii="Times New Roman" w:hAnsi="Times New Roman" w:cs="Times New Roman"/>
          <w:sz w:val="24"/>
          <w:szCs w:val="24"/>
        </w:rPr>
        <w:t xml:space="preserve"> as useless. This state </w:t>
      </w:r>
      <w:r w:rsidR="0062507F" w:rsidRPr="0053471D">
        <w:rPr>
          <w:rFonts w:ascii="Times New Roman" w:hAnsi="Times New Roman" w:cs="Times New Roman"/>
          <w:sz w:val="24"/>
          <w:szCs w:val="24"/>
        </w:rPr>
        <w:t>prolongs</w:t>
      </w:r>
      <w:r w:rsidR="00E32377" w:rsidRPr="0053471D">
        <w:rPr>
          <w:rFonts w:ascii="Times New Roman" w:hAnsi="Times New Roman" w:cs="Times New Roman"/>
          <w:sz w:val="24"/>
          <w:szCs w:val="24"/>
        </w:rPr>
        <w:t xml:space="preserve"> as the disease prolong</w:t>
      </w:r>
      <w:r w:rsidR="007A3F72" w:rsidRPr="0053471D">
        <w:rPr>
          <w:rFonts w:ascii="Times New Roman" w:hAnsi="Times New Roman" w:cs="Times New Roman"/>
          <w:sz w:val="24"/>
          <w:szCs w:val="24"/>
        </w:rPr>
        <w:t>s;</w:t>
      </w:r>
      <w:r w:rsidR="00E32377" w:rsidRPr="0053471D">
        <w:rPr>
          <w:rFonts w:ascii="Times New Roman" w:hAnsi="Times New Roman" w:cs="Times New Roman"/>
          <w:sz w:val="24"/>
          <w:szCs w:val="24"/>
        </w:rPr>
        <w:t xml:space="preserve"> sometimes</w:t>
      </w:r>
      <w:r w:rsidR="007A3F72" w:rsidRPr="0053471D">
        <w:rPr>
          <w:rFonts w:ascii="Times New Roman" w:hAnsi="Times New Roman" w:cs="Times New Roman"/>
          <w:sz w:val="24"/>
          <w:szCs w:val="24"/>
        </w:rPr>
        <w:t>,</w:t>
      </w:r>
      <w:r w:rsidR="00E32377" w:rsidRPr="0053471D">
        <w:rPr>
          <w:rFonts w:ascii="Times New Roman" w:hAnsi="Times New Roman" w:cs="Times New Roman"/>
          <w:sz w:val="24"/>
          <w:szCs w:val="24"/>
        </w:rPr>
        <w:t xml:space="preserve"> the loss of identity become</w:t>
      </w:r>
      <w:r w:rsidR="007A3F72" w:rsidRPr="0053471D">
        <w:rPr>
          <w:rFonts w:ascii="Times New Roman" w:hAnsi="Times New Roman" w:cs="Times New Roman"/>
          <w:sz w:val="24"/>
          <w:szCs w:val="24"/>
        </w:rPr>
        <w:t>s</w:t>
      </w:r>
      <w:r w:rsidR="00E32377" w:rsidRPr="0053471D">
        <w:rPr>
          <w:rFonts w:ascii="Times New Roman" w:hAnsi="Times New Roman" w:cs="Times New Roman"/>
          <w:sz w:val="24"/>
          <w:szCs w:val="24"/>
        </w:rPr>
        <w:t xml:space="preserve"> </w:t>
      </w:r>
      <w:r w:rsidR="007A3F72" w:rsidRPr="0053471D">
        <w:rPr>
          <w:rFonts w:ascii="Times New Roman" w:hAnsi="Times New Roman" w:cs="Times New Roman"/>
          <w:sz w:val="24"/>
          <w:szCs w:val="24"/>
        </w:rPr>
        <w:t>a</w:t>
      </w:r>
      <w:r w:rsidR="00E32377" w:rsidRPr="0053471D">
        <w:rPr>
          <w:rFonts w:ascii="Times New Roman" w:hAnsi="Times New Roman" w:cs="Times New Roman"/>
          <w:sz w:val="24"/>
          <w:szCs w:val="24"/>
        </w:rPr>
        <w:t xml:space="preserve"> part of life forever as the dementia state is severe that is at </w:t>
      </w:r>
      <w:r w:rsidR="007A3F72" w:rsidRPr="0053471D">
        <w:rPr>
          <w:rFonts w:ascii="Times New Roman" w:hAnsi="Times New Roman" w:cs="Times New Roman"/>
          <w:sz w:val="24"/>
          <w:szCs w:val="24"/>
        </w:rPr>
        <w:t xml:space="preserve">an </w:t>
      </w:r>
      <w:r w:rsidR="0062507F" w:rsidRPr="0053471D">
        <w:rPr>
          <w:rFonts w:ascii="Times New Roman" w:hAnsi="Times New Roman" w:cs="Times New Roman"/>
          <w:sz w:val="24"/>
          <w:szCs w:val="24"/>
        </w:rPr>
        <w:t>untreatable</w:t>
      </w:r>
      <w:r w:rsidR="00E32377" w:rsidRPr="0053471D">
        <w:rPr>
          <w:rFonts w:ascii="Times New Roman" w:hAnsi="Times New Roman" w:cs="Times New Roman"/>
          <w:sz w:val="24"/>
          <w:szCs w:val="24"/>
        </w:rPr>
        <w:t xml:space="preserve"> zone.</w:t>
      </w:r>
      <w:r w:rsidR="00EC34B1" w:rsidRPr="0053471D">
        <w:rPr>
          <w:rFonts w:ascii="Times New Roman" w:hAnsi="Times New Roman" w:cs="Times New Roman"/>
          <w:sz w:val="24"/>
          <w:szCs w:val="24"/>
        </w:rPr>
        <w:t xml:space="preserve"> </w:t>
      </w:r>
      <w:r w:rsidR="0062507F" w:rsidRPr="0053471D">
        <w:rPr>
          <w:rFonts w:ascii="Times New Roman" w:hAnsi="Times New Roman" w:cs="Times New Roman"/>
          <w:sz w:val="24"/>
          <w:szCs w:val="24"/>
        </w:rPr>
        <w:t>Their</w:t>
      </w:r>
      <w:r w:rsidR="00EC34B1" w:rsidRPr="0053471D">
        <w:rPr>
          <w:rFonts w:ascii="Times New Roman" w:hAnsi="Times New Roman" w:cs="Times New Roman"/>
          <w:sz w:val="24"/>
          <w:szCs w:val="24"/>
        </w:rPr>
        <w:t xml:space="preserve"> </w:t>
      </w:r>
      <w:r w:rsidR="009A07D2" w:rsidRPr="0053471D">
        <w:rPr>
          <w:rFonts w:ascii="Times New Roman" w:hAnsi="Times New Roman" w:cs="Times New Roman"/>
          <w:sz w:val="24"/>
          <w:szCs w:val="24"/>
        </w:rPr>
        <w:t>self-esteem</w:t>
      </w:r>
      <w:r w:rsidR="00EC34B1" w:rsidRPr="0053471D">
        <w:rPr>
          <w:rFonts w:ascii="Times New Roman" w:hAnsi="Times New Roman" w:cs="Times New Roman"/>
          <w:sz w:val="24"/>
          <w:szCs w:val="24"/>
        </w:rPr>
        <w:t xml:space="preserve"> change with the passage of time</w:t>
      </w:r>
      <w:r w:rsidR="007A3F72" w:rsidRPr="0053471D">
        <w:rPr>
          <w:rFonts w:ascii="Times New Roman" w:hAnsi="Times New Roman" w:cs="Times New Roman"/>
          <w:sz w:val="24"/>
          <w:szCs w:val="24"/>
        </w:rPr>
        <w:t>,</w:t>
      </w:r>
      <w:r w:rsidR="00EC34B1" w:rsidRPr="0053471D">
        <w:rPr>
          <w:rFonts w:ascii="Times New Roman" w:hAnsi="Times New Roman" w:cs="Times New Roman"/>
          <w:sz w:val="24"/>
          <w:szCs w:val="24"/>
        </w:rPr>
        <w:t xml:space="preserve"> and they become completely </w:t>
      </w:r>
      <w:r w:rsidR="0062507F" w:rsidRPr="0053471D">
        <w:rPr>
          <w:rFonts w:ascii="Times New Roman" w:hAnsi="Times New Roman" w:cs="Times New Roman"/>
          <w:sz w:val="24"/>
          <w:szCs w:val="24"/>
        </w:rPr>
        <w:t>hopeless</w:t>
      </w:r>
      <w:r w:rsidR="00EC34B1" w:rsidRPr="0053471D">
        <w:rPr>
          <w:rFonts w:ascii="Times New Roman" w:hAnsi="Times New Roman" w:cs="Times New Roman"/>
          <w:sz w:val="24"/>
          <w:szCs w:val="24"/>
        </w:rPr>
        <w:t xml:space="preserve"> with </w:t>
      </w:r>
      <w:r w:rsidR="0062507F" w:rsidRPr="0053471D">
        <w:rPr>
          <w:rFonts w:ascii="Times New Roman" w:hAnsi="Times New Roman" w:cs="Times New Roman"/>
          <w:sz w:val="24"/>
          <w:szCs w:val="24"/>
        </w:rPr>
        <w:t>their</w:t>
      </w:r>
      <w:r w:rsidR="00EC34B1" w:rsidRPr="0053471D">
        <w:rPr>
          <w:rFonts w:ascii="Times New Roman" w:hAnsi="Times New Roman" w:cs="Times New Roman"/>
          <w:sz w:val="24"/>
          <w:szCs w:val="24"/>
        </w:rPr>
        <w:t xml:space="preserve"> life</w:t>
      </w:r>
      <w:r w:rsidR="007A3F72" w:rsidRPr="0053471D">
        <w:rPr>
          <w:rFonts w:ascii="Times New Roman" w:hAnsi="Times New Roman" w:cs="Times New Roman"/>
          <w:sz w:val="24"/>
          <w:szCs w:val="24"/>
        </w:rPr>
        <w:t>;</w:t>
      </w:r>
      <w:r w:rsidR="00EC34B1" w:rsidRPr="0053471D">
        <w:rPr>
          <w:rFonts w:ascii="Times New Roman" w:hAnsi="Times New Roman" w:cs="Times New Roman"/>
          <w:sz w:val="24"/>
          <w:szCs w:val="24"/>
        </w:rPr>
        <w:t xml:space="preserve"> they think negative</w:t>
      </w:r>
      <w:r w:rsidR="007A3F72" w:rsidRPr="0053471D">
        <w:rPr>
          <w:rFonts w:ascii="Times New Roman" w:hAnsi="Times New Roman" w:cs="Times New Roman"/>
          <w:sz w:val="24"/>
          <w:szCs w:val="24"/>
        </w:rPr>
        <w:t>ly</w:t>
      </w:r>
      <w:r w:rsidR="00EC34B1" w:rsidRPr="0053471D">
        <w:rPr>
          <w:rFonts w:ascii="Times New Roman" w:hAnsi="Times New Roman" w:cs="Times New Roman"/>
          <w:sz w:val="24"/>
          <w:szCs w:val="24"/>
        </w:rPr>
        <w:t xml:space="preserve">, become emotionally distressed and </w:t>
      </w:r>
      <w:r w:rsidR="0062507F" w:rsidRPr="0053471D">
        <w:rPr>
          <w:rFonts w:ascii="Times New Roman" w:hAnsi="Times New Roman" w:cs="Times New Roman"/>
          <w:sz w:val="24"/>
          <w:szCs w:val="24"/>
        </w:rPr>
        <w:t>show</w:t>
      </w:r>
      <w:r w:rsidR="00EC34B1" w:rsidRPr="0053471D">
        <w:rPr>
          <w:rFonts w:ascii="Times New Roman" w:hAnsi="Times New Roman" w:cs="Times New Roman"/>
          <w:sz w:val="24"/>
          <w:szCs w:val="24"/>
        </w:rPr>
        <w:t xml:space="preserve"> harsh emotional behaviours (</w:t>
      </w:r>
      <w:r w:rsidR="00A769D2" w:rsidRPr="0053471D">
        <w:rPr>
          <w:rFonts w:ascii="Times New Roman" w:hAnsi="Times New Roman" w:cs="Times New Roman"/>
          <w:sz w:val="24"/>
          <w:szCs w:val="24"/>
        </w:rPr>
        <w:t>Wadham et al., 2016)</w:t>
      </w:r>
      <w:r w:rsidR="007F2FE1" w:rsidRPr="0053471D">
        <w:rPr>
          <w:rFonts w:ascii="Times New Roman" w:hAnsi="Times New Roman" w:cs="Times New Roman"/>
          <w:sz w:val="24"/>
          <w:szCs w:val="24"/>
        </w:rPr>
        <w:t xml:space="preserve">. Therefore, </w:t>
      </w:r>
      <w:r w:rsidR="007A3F72" w:rsidRPr="0053471D">
        <w:rPr>
          <w:rFonts w:ascii="Times New Roman" w:hAnsi="Times New Roman" w:cs="Times New Roman"/>
          <w:sz w:val="24"/>
          <w:szCs w:val="24"/>
        </w:rPr>
        <w:t>a</w:t>
      </w:r>
      <w:r w:rsidR="007F2FE1" w:rsidRPr="0053471D">
        <w:rPr>
          <w:rFonts w:ascii="Times New Roman" w:hAnsi="Times New Roman" w:cs="Times New Roman"/>
          <w:sz w:val="24"/>
          <w:szCs w:val="24"/>
        </w:rPr>
        <w:t xml:space="preserve"> severe level of </w:t>
      </w:r>
      <w:r w:rsidR="007A3F72" w:rsidRPr="0053471D">
        <w:rPr>
          <w:rFonts w:ascii="Times New Roman" w:hAnsi="Times New Roman" w:cs="Times New Roman"/>
          <w:sz w:val="24"/>
          <w:szCs w:val="24"/>
        </w:rPr>
        <w:t>D</w:t>
      </w:r>
      <w:r w:rsidR="0062507F" w:rsidRPr="0053471D">
        <w:rPr>
          <w:rFonts w:ascii="Times New Roman" w:hAnsi="Times New Roman" w:cs="Times New Roman"/>
          <w:sz w:val="24"/>
          <w:szCs w:val="24"/>
        </w:rPr>
        <w:t>ementia</w:t>
      </w:r>
      <w:r w:rsidR="007F2FE1" w:rsidRPr="0053471D">
        <w:rPr>
          <w:rFonts w:ascii="Times New Roman" w:hAnsi="Times New Roman" w:cs="Times New Roman"/>
          <w:sz w:val="24"/>
          <w:szCs w:val="24"/>
        </w:rPr>
        <w:t xml:space="preserve"> badly </w:t>
      </w:r>
      <w:r w:rsidR="0062507F" w:rsidRPr="0053471D">
        <w:rPr>
          <w:rFonts w:ascii="Times New Roman" w:hAnsi="Times New Roman" w:cs="Times New Roman"/>
          <w:sz w:val="24"/>
          <w:szCs w:val="24"/>
        </w:rPr>
        <w:t>impacts</w:t>
      </w:r>
      <w:r w:rsidR="007F2FE1" w:rsidRPr="0053471D">
        <w:rPr>
          <w:rFonts w:ascii="Times New Roman" w:hAnsi="Times New Roman" w:cs="Times New Roman"/>
          <w:sz w:val="24"/>
          <w:szCs w:val="24"/>
        </w:rPr>
        <w:t xml:space="preserve"> the life of </w:t>
      </w:r>
      <w:r w:rsidR="007A3F72" w:rsidRPr="0053471D">
        <w:rPr>
          <w:rFonts w:ascii="Times New Roman" w:hAnsi="Times New Roman" w:cs="Times New Roman"/>
          <w:sz w:val="24"/>
          <w:szCs w:val="24"/>
        </w:rPr>
        <w:t xml:space="preserve">a </w:t>
      </w:r>
      <w:r w:rsidR="007F2FE1" w:rsidRPr="0053471D">
        <w:rPr>
          <w:rFonts w:ascii="Times New Roman" w:hAnsi="Times New Roman" w:cs="Times New Roman"/>
          <w:sz w:val="24"/>
          <w:szCs w:val="24"/>
        </w:rPr>
        <w:t>person, and it become</w:t>
      </w:r>
      <w:r w:rsidR="007A3F72" w:rsidRPr="0053471D">
        <w:rPr>
          <w:rFonts w:ascii="Times New Roman" w:hAnsi="Times New Roman" w:cs="Times New Roman"/>
          <w:sz w:val="24"/>
          <w:szCs w:val="24"/>
        </w:rPr>
        <w:t>s</w:t>
      </w:r>
      <w:r w:rsidR="007F2FE1" w:rsidRPr="0053471D">
        <w:rPr>
          <w:rFonts w:ascii="Times New Roman" w:hAnsi="Times New Roman" w:cs="Times New Roman"/>
          <w:sz w:val="24"/>
          <w:szCs w:val="24"/>
        </w:rPr>
        <w:t xml:space="preserve"> hard to struggle for life and perform regular task</w:t>
      </w:r>
      <w:r w:rsidR="007A3F72" w:rsidRPr="0053471D">
        <w:rPr>
          <w:rFonts w:ascii="Times New Roman" w:hAnsi="Times New Roman" w:cs="Times New Roman"/>
          <w:sz w:val="24"/>
          <w:szCs w:val="24"/>
        </w:rPr>
        <w:t>s</w:t>
      </w:r>
      <w:r w:rsidR="007F2FE1" w:rsidRPr="0053471D">
        <w:rPr>
          <w:rFonts w:ascii="Times New Roman" w:hAnsi="Times New Roman" w:cs="Times New Roman"/>
          <w:sz w:val="24"/>
          <w:szCs w:val="24"/>
        </w:rPr>
        <w:t xml:space="preserve"> like a normal person.</w:t>
      </w:r>
      <w:r w:rsidR="001B7B57" w:rsidRPr="0053471D">
        <w:rPr>
          <w:rFonts w:ascii="Times New Roman" w:hAnsi="Times New Roman" w:cs="Times New Roman"/>
          <w:sz w:val="24"/>
          <w:szCs w:val="24"/>
        </w:rPr>
        <w:t xml:space="preserve"> Furthermore, hospital </w:t>
      </w:r>
      <w:r w:rsidR="001B7B57" w:rsidRPr="0053471D">
        <w:rPr>
          <w:rFonts w:ascii="Times New Roman" w:hAnsi="Times New Roman" w:cs="Times New Roman"/>
          <w:sz w:val="24"/>
          <w:szCs w:val="24"/>
        </w:rPr>
        <w:lastRenderedPageBreak/>
        <w:t>admission trigger</w:t>
      </w:r>
      <w:r w:rsidR="007A3F72" w:rsidRPr="0053471D">
        <w:rPr>
          <w:rFonts w:ascii="Times New Roman" w:hAnsi="Times New Roman" w:cs="Times New Roman"/>
          <w:sz w:val="24"/>
          <w:szCs w:val="24"/>
        </w:rPr>
        <w:t>s</w:t>
      </w:r>
      <w:r w:rsidR="001B7B57" w:rsidRPr="0053471D">
        <w:rPr>
          <w:rFonts w:ascii="Times New Roman" w:hAnsi="Times New Roman" w:cs="Times New Roman"/>
          <w:sz w:val="24"/>
          <w:szCs w:val="24"/>
        </w:rPr>
        <w:t xml:space="preserve"> </w:t>
      </w:r>
      <w:r w:rsidR="0062507F" w:rsidRPr="0053471D">
        <w:rPr>
          <w:rFonts w:ascii="Times New Roman" w:hAnsi="Times New Roman" w:cs="Times New Roman"/>
          <w:sz w:val="24"/>
          <w:szCs w:val="24"/>
        </w:rPr>
        <w:t>delirium</w:t>
      </w:r>
      <w:r w:rsidR="001B7B57" w:rsidRPr="0053471D">
        <w:rPr>
          <w:rFonts w:ascii="Times New Roman" w:hAnsi="Times New Roman" w:cs="Times New Roman"/>
          <w:sz w:val="24"/>
          <w:szCs w:val="24"/>
        </w:rPr>
        <w:t xml:space="preserve">, confusion and distress that also contribute to a decline in </w:t>
      </w:r>
      <w:r w:rsidR="0062507F" w:rsidRPr="0053471D">
        <w:rPr>
          <w:rFonts w:ascii="Times New Roman" w:hAnsi="Times New Roman" w:cs="Times New Roman"/>
          <w:sz w:val="24"/>
          <w:szCs w:val="24"/>
        </w:rPr>
        <w:t>function</w:t>
      </w:r>
      <w:r w:rsidR="001B7B57" w:rsidRPr="0053471D">
        <w:rPr>
          <w:rFonts w:ascii="Times New Roman" w:hAnsi="Times New Roman" w:cs="Times New Roman"/>
          <w:sz w:val="24"/>
          <w:szCs w:val="24"/>
        </w:rPr>
        <w:t xml:space="preserve"> and reduc</w:t>
      </w:r>
      <w:r w:rsidR="007A3F72" w:rsidRPr="0053471D">
        <w:rPr>
          <w:rFonts w:ascii="Times New Roman" w:hAnsi="Times New Roman" w:cs="Times New Roman"/>
          <w:sz w:val="24"/>
          <w:szCs w:val="24"/>
        </w:rPr>
        <w:t>e</w:t>
      </w:r>
      <w:r w:rsidR="001B7B57" w:rsidRPr="0053471D">
        <w:rPr>
          <w:rFonts w:ascii="Times New Roman" w:hAnsi="Times New Roman" w:cs="Times New Roman"/>
          <w:sz w:val="24"/>
          <w:szCs w:val="24"/>
        </w:rPr>
        <w:t xml:space="preserve"> the ability </w:t>
      </w:r>
      <w:r w:rsidR="007A3F72" w:rsidRPr="0053471D">
        <w:rPr>
          <w:rFonts w:ascii="Times New Roman" w:hAnsi="Times New Roman" w:cs="Times New Roman"/>
          <w:sz w:val="24"/>
          <w:szCs w:val="24"/>
        </w:rPr>
        <w:t>to return</w:t>
      </w:r>
      <w:r w:rsidR="001B7B57" w:rsidRPr="0053471D">
        <w:rPr>
          <w:rFonts w:ascii="Times New Roman" w:hAnsi="Times New Roman" w:cs="Times New Roman"/>
          <w:sz w:val="24"/>
          <w:szCs w:val="24"/>
        </w:rPr>
        <w:t xml:space="preserve"> home. They want to live alone and become completely </w:t>
      </w:r>
      <w:r w:rsidR="0062507F" w:rsidRPr="0053471D">
        <w:rPr>
          <w:rFonts w:ascii="Times New Roman" w:hAnsi="Times New Roman" w:cs="Times New Roman"/>
          <w:sz w:val="24"/>
          <w:szCs w:val="24"/>
        </w:rPr>
        <w:t>disappointed</w:t>
      </w:r>
      <w:r w:rsidR="001B7B57" w:rsidRPr="0053471D">
        <w:rPr>
          <w:rFonts w:ascii="Times New Roman" w:hAnsi="Times New Roman" w:cs="Times New Roman"/>
          <w:sz w:val="24"/>
          <w:szCs w:val="24"/>
        </w:rPr>
        <w:t xml:space="preserve"> </w:t>
      </w:r>
      <w:r w:rsidR="007A3F72" w:rsidRPr="0053471D">
        <w:rPr>
          <w:rFonts w:ascii="Times New Roman" w:hAnsi="Times New Roman" w:cs="Times New Roman"/>
          <w:sz w:val="24"/>
          <w:szCs w:val="24"/>
        </w:rPr>
        <w:t>in</w:t>
      </w:r>
      <w:r w:rsidR="001B7B57" w:rsidRPr="0053471D">
        <w:rPr>
          <w:rFonts w:ascii="Times New Roman" w:hAnsi="Times New Roman" w:cs="Times New Roman"/>
          <w:sz w:val="24"/>
          <w:szCs w:val="24"/>
        </w:rPr>
        <w:t xml:space="preserve"> their life.</w:t>
      </w:r>
    </w:p>
    <w:p w14:paraId="437D9839" w14:textId="77777777" w:rsidR="00C0659F" w:rsidRPr="0053471D" w:rsidRDefault="00BA535B" w:rsidP="00AD0027">
      <w:pPr>
        <w:pStyle w:val="Heading1"/>
        <w:rPr>
          <w:rFonts w:ascii="Times New Roman" w:hAnsi="Times New Roman" w:cs="Times New Roman"/>
          <w:b/>
          <w:bCs/>
          <w:i/>
          <w:iCs/>
          <w:color w:val="auto"/>
          <w:sz w:val="24"/>
          <w:szCs w:val="24"/>
        </w:rPr>
      </w:pPr>
      <w:bookmarkStart w:id="5" w:name="_Toc138085063"/>
      <w:r w:rsidRPr="0053471D">
        <w:rPr>
          <w:rFonts w:ascii="Times New Roman" w:hAnsi="Times New Roman" w:cs="Times New Roman"/>
          <w:b/>
          <w:bCs/>
          <w:i/>
          <w:iCs/>
          <w:color w:val="auto"/>
          <w:sz w:val="24"/>
          <w:szCs w:val="24"/>
        </w:rPr>
        <w:t>Conclusion</w:t>
      </w:r>
      <w:bookmarkEnd w:id="5"/>
      <w:r w:rsidR="00AA6D51" w:rsidRPr="0053471D">
        <w:rPr>
          <w:rFonts w:ascii="Times New Roman" w:hAnsi="Times New Roman" w:cs="Times New Roman"/>
          <w:b/>
          <w:bCs/>
          <w:i/>
          <w:iCs/>
          <w:color w:val="auto"/>
          <w:sz w:val="24"/>
          <w:szCs w:val="24"/>
        </w:rPr>
        <w:t xml:space="preserve"> </w:t>
      </w:r>
    </w:p>
    <w:p w14:paraId="1D0E2502" w14:textId="3F5B384B" w:rsidR="00C0659F" w:rsidRPr="0053471D" w:rsidRDefault="00C0659F" w:rsidP="00C0659F">
      <w:pPr>
        <w:spacing w:line="360" w:lineRule="auto"/>
        <w:jc w:val="both"/>
        <w:rPr>
          <w:rFonts w:ascii="Times New Roman" w:hAnsi="Times New Roman" w:cs="Times New Roman"/>
          <w:sz w:val="24"/>
          <w:szCs w:val="24"/>
        </w:rPr>
      </w:pPr>
      <w:r w:rsidRPr="0053471D">
        <w:rPr>
          <w:rFonts w:ascii="Times New Roman" w:hAnsi="Times New Roman" w:cs="Times New Roman"/>
          <w:sz w:val="24"/>
          <w:szCs w:val="24"/>
        </w:rPr>
        <w:t>It i</w:t>
      </w:r>
      <w:r w:rsidR="004A0C53" w:rsidRPr="0053471D">
        <w:rPr>
          <w:rFonts w:ascii="Times New Roman" w:hAnsi="Times New Roman" w:cs="Times New Roman"/>
          <w:sz w:val="24"/>
          <w:szCs w:val="24"/>
        </w:rPr>
        <w:t>s</w:t>
      </w:r>
      <w:r w:rsidRPr="0053471D">
        <w:rPr>
          <w:rFonts w:ascii="Times New Roman" w:hAnsi="Times New Roman" w:cs="Times New Roman"/>
          <w:sz w:val="24"/>
          <w:szCs w:val="24"/>
        </w:rPr>
        <w:t xml:space="preserve"> concluded that </w:t>
      </w:r>
      <w:r w:rsidR="007A3F72" w:rsidRPr="0053471D">
        <w:rPr>
          <w:rFonts w:ascii="Times New Roman" w:hAnsi="Times New Roman" w:cs="Times New Roman"/>
          <w:sz w:val="24"/>
          <w:szCs w:val="24"/>
        </w:rPr>
        <w:t>D</w:t>
      </w:r>
      <w:r w:rsidRPr="0053471D">
        <w:rPr>
          <w:rFonts w:ascii="Times New Roman" w:hAnsi="Times New Roman" w:cs="Times New Roman"/>
          <w:sz w:val="24"/>
          <w:szCs w:val="24"/>
        </w:rPr>
        <w:t xml:space="preserve">ementia </w:t>
      </w:r>
      <w:r w:rsidR="007A3F72" w:rsidRPr="0053471D">
        <w:rPr>
          <w:rFonts w:ascii="Times New Roman" w:hAnsi="Times New Roman" w:cs="Times New Roman"/>
          <w:sz w:val="24"/>
          <w:szCs w:val="24"/>
        </w:rPr>
        <w:t>has</w:t>
      </w:r>
      <w:r w:rsidRPr="0053471D">
        <w:rPr>
          <w:rFonts w:ascii="Times New Roman" w:hAnsi="Times New Roman" w:cs="Times New Roman"/>
          <w:sz w:val="24"/>
          <w:szCs w:val="24"/>
        </w:rPr>
        <w:t xml:space="preserve"> </w:t>
      </w:r>
      <w:r w:rsidR="007A3F72" w:rsidRPr="0053471D">
        <w:rPr>
          <w:rFonts w:ascii="Times New Roman" w:hAnsi="Times New Roman" w:cs="Times New Roman"/>
          <w:sz w:val="24"/>
          <w:szCs w:val="24"/>
        </w:rPr>
        <w:t xml:space="preserve">a </w:t>
      </w:r>
      <w:r w:rsidRPr="0053471D">
        <w:rPr>
          <w:rFonts w:ascii="Times New Roman" w:hAnsi="Times New Roman" w:cs="Times New Roman"/>
          <w:sz w:val="24"/>
          <w:szCs w:val="24"/>
        </w:rPr>
        <w:t xml:space="preserve">severe impact on the </w:t>
      </w:r>
      <w:r w:rsidR="0062507F" w:rsidRPr="0053471D">
        <w:rPr>
          <w:rFonts w:ascii="Times New Roman" w:hAnsi="Times New Roman" w:cs="Times New Roman"/>
          <w:sz w:val="24"/>
          <w:szCs w:val="24"/>
        </w:rPr>
        <w:t>health</w:t>
      </w:r>
      <w:r w:rsidRPr="0053471D">
        <w:rPr>
          <w:rFonts w:ascii="Times New Roman" w:hAnsi="Times New Roman" w:cs="Times New Roman"/>
          <w:sz w:val="24"/>
          <w:szCs w:val="24"/>
        </w:rPr>
        <w:t xml:space="preserve"> of </w:t>
      </w:r>
      <w:r w:rsidR="007A3F72" w:rsidRPr="0053471D">
        <w:rPr>
          <w:rFonts w:ascii="Times New Roman" w:hAnsi="Times New Roman" w:cs="Times New Roman"/>
          <w:sz w:val="24"/>
          <w:szCs w:val="24"/>
        </w:rPr>
        <w:t xml:space="preserve">a </w:t>
      </w:r>
      <w:r w:rsidRPr="0053471D">
        <w:rPr>
          <w:rFonts w:ascii="Times New Roman" w:hAnsi="Times New Roman" w:cs="Times New Roman"/>
          <w:sz w:val="24"/>
          <w:szCs w:val="24"/>
        </w:rPr>
        <w:t>person and lead</w:t>
      </w:r>
      <w:r w:rsidR="007A3F72" w:rsidRPr="0053471D">
        <w:rPr>
          <w:rFonts w:ascii="Times New Roman" w:hAnsi="Times New Roman" w:cs="Times New Roman"/>
          <w:sz w:val="24"/>
          <w:szCs w:val="24"/>
        </w:rPr>
        <w:t>s</w:t>
      </w:r>
      <w:r w:rsidRPr="0053471D">
        <w:rPr>
          <w:rFonts w:ascii="Times New Roman" w:hAnsi="Times New Roman" w:cs="Times New Roman"/>
          <w:sz w:val="24"/>
          <w:szCs w:val="24"/>
        </w:rPr>
        <w:t xml:space="preserve"> to failure in performing regular tasks. In the world and then in </w:t>
      </w:r>
      <w:r w:rsidR="007A3F72" w:rsidRPr="0053471D">
        <w:rPr>
          <w:rFonts w:ascii="Times New Roman" w:hAnsi="Times New Roman" w:cs="Times New Roman"/>
          <w:sz w:val="24"/>
          <w:szCs w:val="24"/>
        </w:rPr>
        <w:t xml:space="preserve">the </w:t>
      </w:r>
      <w:r w:rsidRPr="0053471D">
        <w:rPr>
          <w:rFonts w:ascii="Times New Roman" w:hAnsi="Times New Roman" w:cs="Times New Roman"/>
          <w:sz w:val="24"/>
          <w:szCs w:val="24"/>
        </w:rPr>
        <w:t>UK</w:t>
      </w:r>
      <w:r w:rsidR="007A3F72" w:rsidRPr="0053471D">
        <w:rPr>
          <w:rFonts w:ascii="Times New Roman" w:hAnsi="Times New Roman" w:cs="Times New Roman"/>
          <w:sz w:val="24"/>
          <w:szCs w:val="24"/>
        </w:rPr>
        <w:t>,</w:t>
      </w:r>
      <w:r w:rsidRPr="0053471D">
        <w:rPr>
          <w:rFonts w:ascii="Times New Roman" w:hAnsi="Times New Roman" w:cs="Times New Roman"/>
          <w:sz w:val="24"/>
          <w:szCs w:val="24"/>
        </w:rPr>
        <w:t xml:space="preserve"> the </w:t>
      </w:r>
      <w:r w:rsidR="0062507F" w:rsidRPr="0053471D">
        <w:rPr>
          <w:rFonts w:ascii="Times New Roman" w:hAnsi="Times New Roman" w:cs="Times New Roman"/>
          <w:sz w:val="24"/>
          <w:szCs w:val="24"/>
        </w:rPr>
        <w:t>prevalence of</w:t>
      </w:r>
      <w:r w:rsidRPr="0053471D">
        <w:rPr>
          <w:rFonts w:ascii="Times New Roman" w:hAnsi="Times New Roman" w:cs="Times New Roman"/>
          <w:sz w:val="24"/>
          <w:szCs w:val="24"/>
        </w:rPr>
        <w:t xml:space="preserve"> </w:t>
      </w:r>
      <w:r w:rsidR="007A3F72" w:rsidRPr="0053471D">
        <w:rPr>
          <w:rFonts w:ascii="Times New Roman" w:hAnsi="Times New Roman" w:cs="Times New Roman"/>
          <w:sz w:val="24"/>
          <w:szCs w:val="24"/>
        </w:rPr>
        <w:t>D</w:t>
      </w:r>
      <w:r w:rsidRPr="0053471D">
        <w:rPr>
          <w:rFonts w:ascii="Times New Roman" w:hAnsi="Times New Roman" w:cs="Times New Roman"/>
          <w:sz w:val="24"/>
          <w:szCs w:val="24"/>
        </w:rPr>
        <w:t xml:space="preserve">ementia is increasing day by day because of the </w:t>
      </w:r>
      <w:r w:rsidR="0062507F" w:rsidRPr="0053471D">
        <w:rPr>
          <w:rFonts w:ascii="Times New Roman" w:hAnsi="Times New Roman" w:cs="Times New Roman"/>
          <w:sz w:val="24"/>
          <w:szCs w:val="24"/>
        </w:rPr>
        <w:t>risk</w:t>
      </w:r>
      <w:r w:rsidRPr="0053471D">
        <w:rPr>
          <w:rFonts w:ascii="Times New Roman" w:hAnsi="Times New Roman" w:cs="Times New Roman"/>
          <w:sz w:val="24"/>
          <w:szCs w:val="24"/>
        </w:rPr>
        <w:t xml:space="preserve"> factors like diabetes, </w:t>
      </w:r>
      <w:r w:rsidR="0062507F" w:rsidRPr="0053471D">
        <w:rPr>
          <w:rFonts w:ascii="Times New Roman" w:hAnsi="Times New Roman" w:cs="Times New Roman"/>
          <w:sz w:val="24"/>
          <w:szCs w:val="24"/>
        </w:rPr>
        <w:t>heart</w:t>
      </w:r>
      <w:r w:rsidRPr="0053471D">
        <w:rPr>
          <w:rFonts w:ascii="Times New Roman" w:hAnsi="Times New Roman" w:cs="Times New Roman"/>
          <w:sz w:val="24"/>
          <w:szCs w:val="24"/>
        </w:rPr>
        <w:t xml:space="preserve"> problems, </w:t>
      </w:r>
      <w:r w:rsidR="0062507F" w:rsidRPr="0053471D">
        <w:rPr>
          <w:rFonts w:ascii="Times New Roman" w:hAnsi="Times New Roman" w:cs="Times New Roman"/>
          <w:sz w:val="24"/>
          <w:szCs w:val="24"/>
        </w:rPr>
        <w:t>smoking</w:t>
      </w:r>
      <w:r w:rsidRPr="0053471D">
        <w:rPr>
          <w:rFonts w:ascii="Times New Roman" w:hAnsi="Times New Roman" w:cs="Times New Roman"/>
          <w:sz w:val="24"/>
          <w:szCs w:val="24"/>
        </w:rPr>
        <w:t xml:space="preserve">, depression, poor financial conditions, family problems and job issues. Therefore, to overcome the high number of </w:t>
      </w:r>
      <w:r w:rsidR="0062507F" w:rsidRPr="0053471D">
        <w:rPr>
          <w:rFonts w:ascii="Times New Roman" w:hAnsi="Times New Roman" w:cs="Times New Roman"/>
          <w:sz w:val="24"/>
          <w:szCs w:val="24"/>
        </w:rPr>
        <w:t>dementias</w:t>
      </w:r>
      <w:r w:rsidRPr="0053471D">
        <w:rPr>
          <w:rFonts w:ascii="Times New Roman" w:hAnsi="Times New Roman" w:cs="Times New Roman"/>
          <w:sz w:val="24"/>
          <w:szCs w:val="24"/>
        </w:rPr>
        <w:t xml:space="preserve">, </w:t>
      </w:r>
      <w:r w:rsidR="007A3F72" w:rsidRPr="0053471D">
        <w:rPr>
          <w:rFonts w:ascii="Times New Roman" w:hAnsi="Times New Roman" w:cs="Times New Roman"/>
          <w:sz w:val="24"/>
          <w:szCs w:val="24"/>
        </w:rPr>
        <w:t xml:space="preserve">the </w:t>
      </w:r>
      <w:r w:rsidRPr="0053471D">
        <w:rPr>
          <w:rFonts w:ascii="Times New Roman" w:hAnsi="Times New Roman" w:cs="Times New Roman"/>
          <w:sz w:val="24"/>
          <w:szCs w:val="24"/>
        </w:rPr>
        <w:t xml:space="preserve">public </w:t>
      </w:r>
      <w:r w:rsidR="0062507F" w:rsidRPr="0053471D">
        <w:rPr>
          <w:rFonts w:ascii="Times New Roman" w:hAnsi="Times New Roman" w:cs="Times New Roman"/>
          <w:sz w:val="24"/>
          <w:szCs w:val="24"/>
        </w:rPr>
        <w:t xml:space="preserve">health </w:t>
      </w:r>
      <w:r w:rsidRPr="0053471D">
        <w:rPr>
          <w:rFonts w:ascii="Times New Roman" w:hAnsi="Times New Roman" w:cs="Times New Roman"/>
          <w:sz w:val="24"/>
          <w:szCs w:val="24"/>
        </w:rPr>
        <w:t xml:space="preserve">sector, </w:t>
      </w:r>
      <w:r w:rsidR="0062507F" w:rsidRPr="0053471D">
        <w:rPr>
          <w:rFonts w:ascii="Times New Roman" w:hAnsi="Times New Roman" w:cs="Times New Roman"/>
          <w:sz w:val="24"/>
          <w:szCs w:val="24"/>
        </w:rPr>
        <w:t>government</w:t>
      </w:r>
      <w:r w:rsidRPr="0053471D">
        <w:rPr>
          <w:rFonts w:ascii="Times New Roman" w:hAnsi="Times New Roman" w:cs="Times New Roman"/>
          <w:sz w:val="24"/>
          <w:szCs w:val="24"/>
        </w:rPr>
        <w:t xml:space="preserve"> </w:t>
      </w:r>
      <w:r w:rsidR="0062507F" w:rsidRPr="0053471D">
        <w:rPr>
          <w:rFonts w:ascii="Times New Roman" w:hAnsi="Times New Roman" w:cs="Times New Roman"/>
          <w:sz w:val="24"/>
          <w:szCs w:val="24"/>
        </w:rPr>
        <w:t>organi</w:t>
      </w:r>
      <w:r w:rsidR="007A3F72" w:rsidRPr="0053471D">
        <w:rPr>
          <w:rFonts w:ascii="Times New Roman" w:hAnsi="Times New Roman" w:cs="Times New Roman"/>
          <w:sz w:val="24"/>
          <w:szCs w:val="24"/>
        </w:rPr>
        <w:t>z</w:t>
      </w:r>
      <w:r w:rsidR="0062507F" w:rsidRPr="0053471D">
        <w:rPr>
          <w:rFonts w:ascii="Times New Roman" w:hAnsi="Times New Roman" w:cs="Times New Roman"/>
          <w:sz w:val="24"/>
          <w:szCs w:val="24"/>
        </w:rPr>
        <w:t>ation</w:t>
      </w:r>
      <w:r w:rsidR="007A3F72" w:rsidRPr="0053471D">
        <w:rPr>
          <w:rFonts w:ascii="Times New Roman" w:hAnsi="Times New Roman" w:cs="Times New Roman"/>
          <w:sz w:val="24"/>
          <w:szCs w:val="24"/>
        </w:rPr>
        <w:t>s</w:t>
      </w:r>
      <w:r w:rsidRPr="0053471D">
        <w:rPr>
          <w:rFonts w:ascii="Times New Roman" w:hAnsi="Times New Roman" w:cs="Times New Roman"/>
          <w:sz w:val="24"/>
          <w:szCs w:val="24"/>
        </w:rPr>
        <w:t>, communities and individual</w:t>
      </w:r>
      <w:r w:rsidR="007A3F72" w:rsidRPr="0053471D">
        <w:rPr>
          <w:rFonts w:ascii="Times New Roman" w:hAnsi="Times New Roman" w:cs="Times New Roman"/>
          <w:sz w:val="24"/>
          <w:szCs w:val="24"/>
        </w:rPr>
        <w:t>s</w:t>
      </w:r>
      <w:r w:rsidRPr="0053471D">
        <w:rPr>
          <w:rFonts w:ascii="Times New Roman" w:hAnsi="Times New Roman" w:cs="Times New Roman"/>
          <w:sz w:val="24"/>
          <w:szCs w:val="24"/>
        </w:rPr>
        <w:t xml:space="preserve"> play </w:t>
      </w:r>
      <w:r w:rsidR="007A3F72" w:rsidRPr="0053471D">
        <w:rPr>
          <w:rFonts w:ascii="Times New Roman" w:hAnsi="Times New Roman" w:cs="Times New Roman"/>
          <w:sz w:val="24"/>
          <w:szCs w:val="24"/>
        </w:rPr>
        <w:t xml:space="preserve">a </w:t>
      </w:r>
      <w:r w:rsidRPr="0053471D">
        <w:rPr>
          <w:rFonts w:ascii="Times New Roman" w:hAnsi="Times New Roman" w:cs="Times New Roman"/>
          <w:sz w:val="24"/>
          <w:szCs w:val="24"/>
        </w:rPr>
        <w:t xml:space="preserve">role in </w:t>
      </w:r>
      <w:r w:rsidR="0062507F" w:rsidRPr="0053471D">
        <w:rPr>
          <w:rFonts w:ascii="Times New Roman" w:hAnsi="Times New Roman" w:cs="Times New Roman"/>
          <w:sz w:val="24"/>
          <w:szCs w:val="24"/>
        </w:rPr>
        <w:t>providing</w:t>
      </w:r>
      <w:r w:rsidRPr="0053471D">
        <w:rPr>
          <w:rFonts w:ascii="Times New Roman" w:hAnsi="Times New Roman" w:cs="Times New Roman"/>
          <w:sz w:val="24"/>
          <w:szCs w:val="24"/>
        </w:rPr>
        <w:t xml:space="preserve"> effective strategies and policies to overcome the problem. The </w:t>
      </w:r>
      <w:r w:rsidR="0062507F" w:rsidRPr="0053471D">
        <w:rPr>
          <w:rFonts w:ascii="Times New Roman" w:hAnsi="Times New Roman" w:cs="Times New Roman"/>
          <w:sz w:val="24"/>
          <w:szCs w:val="24"/>
        </w:rPr>
        <w:t>awareness</w:t>
      </w:r>
      <w:r w:rsidRPr="0053471D">
        <w:rPr>
          <w:rFonts w:ascii="Times New Roman" w:hAnsi="Times New Roman" w:cs="Times New Roman"/>
          <w:sz w:val="24"/>
          <w:szCs w:val="24"/>
        </w:rPr>
        <w:t xml:space="preserve"> campaigns, involvement in positive activities like artwork and support by </w:t>
      </w:r>
      <w:r w:rsidR="0062507F" w:rsidRPr="0053471D">
        <w:rPr>
          <w:rFonts w:ascii="Times New Roman" w:hAnsi="Times New Roman" w:cs="Times New Roman"/>
          <w:sz w:val="24"/>
          <w:szCs w:val="24"/>
        </w:rPr>
        <w:t>caregivers</w:t>
      </w:r>
      <w:r w:rsidRPr="0053471D">
        <w:rPr>
          <w:rFonts w:ascii="Times New Roman" w:hAnsi="Times New Roman" w:cs="Times New Roman"/>
          <w:sz w:val="24"/>
          <w:szCs w:val="24"/>
        </w:rPr>
        <w:t xml:space="preserve"> can be useful strategies to reduce the severity level of </w:t>
      </w:r>
      <w:r w:rsidR="007A3F72" w:rsidRPr="0053471D">
        <w:rPr>
          <w:rFonts w:ascii="Times New Roman" w:hAnsi="Times New Roman" w:cs="Times New Roman"/>
          <w:sz w:val="24"/>
          <w:szCs w:val="24"/>
        </w:rPr>
        <w:t>D</w:t>
      </w:r>
      <w:r w:rsidRPr="0053471D">
        <w:rPr>
          <w:rFonts w:ascii="Times New Roman" w:hAnsi="Times New Roman" w:cs="Times New Roman"/>
          <w:sz w:val="24"/>
          <w:szCs w:val="24"/>
        </w:rPr>
        <w:t>ementia. The disease is based</w:t>
      </w:r>
      <w:r w:rsidR="0062507F" w:rsidRPr="0053471D">
        <w:rPr>
          <w:rFonts w:ascii="Times New Roman" w:hAnsi="Times New Roman" w:cs="Times New Roman"/>
          <w:sz w:val="24"/>
          <w:szCs w:val="24"/>
        </w:rPr>
        <w:t xml:space="preserve"> </w:t>
      </w:r>
      <w:r w:rsidRPr="0053471D">
        <w:rPr>
          <w:rFonts w:ascii="Times New Roman" w:hAnsi="Times New Roman" w:cs="Times New Roman"/>
          <w:sz w:val="24"/>
          <w:szCs w:val="24"/>
        </w:rPr>
        <w:t xml:space="preserve">on </w:t>
      </w:r>
      <w:r w:rsidR="007A3F72" w:rsidRPr="0053471D">
        <w:rPr>
          <w:rFonts w:ascii="Times New Roman" w:hAnsi="Times New Roman" w:cs="Times New Roman"/>
          <w:sz w:val="24"/>
          <w:szCs w:val="24"/>
        </w:rPr>
        <w:t xml:space="preserve">the </w:t>
      </w:r>
      <w:r w:rsidRPr="0053471D">
        <w:rPr>
          <w:rFonts w:ascii="Times New Roman" w:hAnsi="Times New Roman" w:cs="Times New Roman"/>
          <w:sz w:val="24"/>
          <w:szCs w:val="24"/>
        </w:rPr>
        <w:t>b</w:t>
      </w:r>
      <w:r w:rsidR="0062507F" w:rsidRPr="0053471D">
        <w:rPr>
          <w:rFonts w:ascii="Times New Roman" w:hAnsi="Times New Roman" w:cs="Times New Roman"/>
          <w:sz w:val="24"/>
          <w:szCs w:val="24"/>
        </w:rPr>
        <w:t>r</w:t>
      </w:r>
      <w:r w:rsidRPr="0053471D">
        <w:rPr>
          <w:rFonts w:ascii="Times New Roman" w:hAnsi="Times New Roman" w:cs="Times New Roman"/>
          <w:sz w:val="24"/>
          <w:szCs w:val="24"/>
        </w:rPr>
        <w:t xml:space="preserve">ain’s </w:t>
      </w:r>
      <w:r w:rsidR="0062507F" w:rsidRPr="0053471D">
        <w:rPr>
          <w:rFonts w:ascii="Times New Roman" w:hAnsi="Times New Roman" w:cs="Times New Roman"/>
          <w:sz w:val="24"/>
          <w:szCs w:val="24"/>
        </w:rPr>
        <w:t>health;</w:t>
      </w:r>
      <w:r w:rsidRPr="0053471D">
        <w:rPr>
          <w:rFonts w:ascii="Times New Roman" w:hAnsi="Times New Roman" w:cs="Times New Roman"/>
          <w:sz w:val="24"/>
          <w:szCs w:val="24"/>
        </w:rPr>
        <w:t xml:space="preserve"> </w:t>
      </w:r>
      <w:r w:rsidR="0062507F" w:rsidRPr="0053471D">
        <w:rPr>
          <w:rFonts w:ascii="Times New Roman" w:hAnsi="Times New Roman" w:cs="Times New Roman"/>
          <w:sz w:val="24"/>
          <w:szCs w:val="24"/>
        </w:rPr>
        <w:t>therefore,</w:t>
      </w:r>
      <w:r w:rsidRPr="0053471D">
        <w:rPr>
          <w:rFonts w:ascii="Times New Roman" w:hAnsi="Times New Roman" w:cs="Times New Roman"/>
          <w:sz w:val="24"/>
          <w:szCs w:val="24"/>
        </w:rPr>
        <w:t xml:space="preserve"> it </w:t>
      </w:r>
      <w:r w:rsidR="0062507F" w:rsidRPr="0053471D">
        <w:rPr>
          <w:rFonts w:ascii="Times New Roman" w:hAnsi="Times New Roman" w:cs="Times New Roman"/>
          <w:sz w:val="24"/>
          <w:szCs w:val="24"/>
        </w:rPr>
        <w:t>causes</w:t>
      </w:r>
      <w:r w:rsidRPr="0053471D">
        <w:rPr>
          <w:rFonts w:ascii="Times New Roman" w:hAnsi="Times New Roman" w:cs="Times New Roman"/>
          <w:sz w:val="24"/>
          <w:szCs w:val="24"/>
        </w:rPr>
        <w:t xml:space="preserve"> </w:t>
      </w:r>
      <w:r w:rsidR="0062507F" w:rsidRPr="0053471D">
        <w:rPr>
          <w:rFonts w:ascii="Times New Roman" w:hAnsi="Times New Roman" w:cs="Times New Roman"/>
          <w:sz w:val="24"/>
          <w:szCs w:val="24"/>
        </w:rPr>
        <w:t>short- and long-term</w:t>
      </w:r>
      <w:r w:rsidRPr="0053471D">
        <w:rPr>
          <w:rFonts w:ascii="Times New Roman" w:hAnsi="Times New Roman" w:cs="Times New Roman"/>
          <w:sz w:val="24"/>
          <w:szCs w:val="24"/>
        </w:rPr>
        <w:t xml:space="preserve"> impact</w:t>
      </w:r>
      <w:r w:rsidR="007A3F72" w:rsidRPr="0053471D">
        <w:rPr>
          <w:rFonts w:ascii="Times New Roman" w:hAnsi="Times New Roman" w:cs="Times New Roman"/>
          <w:sz w:val="24"/>
          <w:szCs w:val="24"/>
        </w:rPr>
        <w:t>s</w:t>
      </w:r>
      <w:r w:rsidRPr="0053471D">
        <w:rPr>
          <w:rFonts w:ascii="Times New Roman" w:hAnsi="Times New Roman" w:cs="Times New Roman"/>
          <w:sz w:val="24"/>
          <w:szCs w:val="24"/>
        </w:rPr>
        <w:t xml:space="preserve"> on the patient</w:t>
      </w:r>
      <w:r w:rsidR="0062507F" w:rsidRPr="0053471D">
        <w:rPr>
          <w:rFonts w:ascii="Times New Roman" w:hAnsi="Times New Roman" w:cs="Times New Roman"/>
          <w:sz w:val="24"/>
          <w:szCs w:val="24"/>
        </w:rPr>
        <w:t>’</w:t>
      </w:r>
      <w:r w:rsidRPr="0053471D">
        <w:rPr>
          <w:rFonts w:ascii="Times New Roman" w:hAnsi="Times New Roman" w:cs="Times New Roman"/>
          <w:sz w:val="24"/>
          <w:szCs w:val="24"/>
        </w:rPr>
        <w:t xml:space="preserve">s </w:t>
      </w:r>
      <w:r w:rsidR="0062507F" w:rsidRPr="0053471D">
        <w:rPr>
          <w:rFonts w:ascii="Times New Roman" w:hAnsi="Times New Roman" w:cs="Times New Roman"/>
          <w:sz w:val="24"/>
          <w:szCs w:val="24"/>
        </w:rPr>
        <w:t>health</w:t>
      </w:r>
      <w:r w:rsidRPr="0053471D">
        <w:rPr>
          <w:rFonts w:ascii="Times New Roman" w:hAnsi="Times New Roman" w:cs="Times New Roman"/>
          <w:sz w:val="24"/>
          <w:szCs w:val="24"/>
        </w:rPr>
        <w:t>. Short</w:t>
      </w:r>
      <w:r w:rsidR="007A3F72" w:rsidRPr="0053471D">
        <w:rPr>
          <w:rFonts w:ascii="Times New Roman" w:hAnsi="Times New Roman" w:cs="Times New Roman"/>
          <w:sz w:val="24"/>
          <w:szCs w:val="24"/>
        </w:rPr>
        <w:t>-</w:t>
      </w:r>
      <w:r w:rsidRPr="0053471D">
        <w:rPr>
          <w:rFonts w:ascii="Times New Roman" w:hAnsi="Times New Roman" w:cs="Times New Roman"/>
          <w:sz w:val="24"/>
          <w:szCs w:val="24"/>
        </w:rPr>
        <w:t xml:space="preserve">term impacts can be eliminated with </w:t>
      </w:r>
      <w:r w:rsidR="007A3F72" w:rsidRPr="0053471D">
        <w:rPr>
          <w:rFonts w:ascii="Times New Roman" w:hAnsi="Times New Roman" w:cs="Times New Roman"/>
          <w:sz w:val="24"/>
          <w:szCs w:val="24"/>
        </w:rPr>
        <w:t xml:space="preserve">the </w:t>
      </w:r>
      <w:r w:rsidRPr="0053471D">
        <w:rPr>
          <w:rFonts w:ascii="Times New Roman" w:hAnsi="Times New Roman" w:cs="Times New Roman"/>
          <w:sz w:val="24"/>
          <w:szCs w:val="24"/>
        </w:rPr>
        <w:t>passage</w:t>
      </w:r>
      <w:r w:rsidR="001B3DAA" w:rsidRPr="0053471D">
        <w:rPr>
          <w:rFonts w:ascii="Times New Roman" w:hAnsi="Times New Roman" w:cs="Times New Roman"/>
          <w:sz w:val="24"/>
          <w:szCs w:val="24"/>
        </w:rPr>
        <w:t xml:space="preserve"> of time</w:t>
      </w:r>
      <w:r w:rsidR="007A3F72" w:rsidRPr="0053471D">
        <w:rPr>
          <w:rFonts w:ascii="Times New Roman" w:hAnsi="Times New Roman" w:cs="Times New Roman"/>
          <w:sz w:val="24"/>
          <w:szCs w:val="24"/>
        </w:rPr>
        <w:t>,</w:t>
      </w:r>
      <w:r w:rsidR="001B3DAA" w:rsidRPr="0053471D">
        <w:rPr>
          <w:rFonts w:ascii="Times New Roman" w:hAnsi="Times New Roman" w:cs="Times New Roman"/>
          <w:sz w:val="24"/>
          <w:szCs w:val="24"/>
        </w:rPr>
        <w:t xml:space="preserve"> but the </w:t>
      </w:r>
      <w:r w:rsidR="0062507F" w:rsidRPr="0053471D">
        <w:rPr>
          <w:rFonts w:ascii="Times New Roman" w:hAnsi="Times New Roman" w:cs="Times New Roman"/>
          <w:sz w:val="24"/>
          <w:szCs w:val="24"/>
        </w:rPr>
        <w:t>long-term</w:t>
      </w:r>
      <w:r w:rsidR="001B3DAA" w:rsidRPr="0053471D">
        <w:rPr>
          <w:rFonts w:ascii="Times New Roman" w:hAnsi="Times New Roman" w:cs="Times New Roman"/>
          <w:sz w:val="24"/>
          <w:szCs w:val="24"/>
        </w:rPr>
        <w:t xml:space="preserve"> impacts stay till life ends. Both </w:t>
      </w:r>
      <w:r w:rsidR="0062507F" w:rsidRPr="0053471D">
        <w:rPr>
          <w:rFonts w:ascii="Times New Roman" w:hAnsi="Times New Roman" w:cs="Times New Roman"/>
          <w:sz w:val="24"/>
          <w:szCs w:val="24"/>
        </w:rPr>
        <w:t>health</w:t>
      </w:r>
      <w:r w:rsidR="001B3DAA" w:rsidRPr="0053471D">
        <w:rPr>
          <w:rFonts w:ascii="Times New Roman" w:hAnsi="Times New Roman" w:cs="Times New Roman"/>
          <w:sz w:val="24"/>
          <w:szCs w:val="24"/>
        </w:rPr>
        <w:t xml:space="preserve"> </w:t>
      </w:r>
      <w:r w:rsidR="0062507F" w:rsidRPr="0053471D">
        <w:rPr>
          <w:rFonts w:ascii="Times New Roman" w:hAnsi="Times New Roman" w:cs="Times New Roman"/>
          <w:sz w:val="24"/>
          <w:szCs w:val="24"/>
        </w:rPr>
        <w:t>practitioners</w:t>
      </w:r>
      <w:r w:rsidR="001B3DAA" w:rsidRPr="0053471D">
        <w:rPr>
          <w:rFonts w:ascii="Times New Roman" w:hAnsi="Times New Roman" w:cs="Times New Roman"/>
          <w:sz w:val="24"/>
          <w:szCs w:val="24"/>
        </w:rPr>
        <w:t xml:space="preserve"> and caregivers need to support the pat</w:t>
      </w:r>
      <w:r w:rsidR="0062507F" w:rsidRPr="0053471D">
        <w:rPr>
          <w:rFonts w:ascii="Times New Roman" w:hAnsi="Times New Roman" w:cs="Times New Roman"/>
          <w:sz w:val="24"/>
          <w:szCs w:val="24"/>
        </w:rPr>
        <w:t>ient</w:t>
      </w:r>
      <w:r w:rsidR="001B3DAA" w:rsidRPr="0053471D">
        <w:rPr>
          <w:rFonts w:ascii="Times New Roman" w:hAnsi="Times New Roman" w:cs="Times New Roman"/>
          <w:sz w:val="24"/>
          <w:szCs w:val="24"/>
        </w:rPr>
        <w:t xml:space="preserve"> to reduce the impact and help </w:t>
      </w:r>
      <w:r w:rsidR="007A3F72" w:rsidRPr="0053471D">
        <w:rPr>
          <w:rFonts w:ascii="Times New Roman" w:hAnsi="Times New Roman" w:cs="Times New Roman"/>
          <w:sz w:val="24"/>
          <w:szCs w:val="24"/>
        </w:rPr>
        <w:t xml:space="preserve">the </w:t>
      </w:r>
      <w:r w:rsidR="001B3DAA" w:rsidRPr="0053471D">
        <w:rPr>
          <w:rFonts w:ascii="Times New Roman" w:hAnsi="Times New Roman" w:cs="Times New Roman"/>
          <w:sz w:val="24"/>
          <w:szCs w:val="24"/>
        </w:rPr>
        <w:t>patient to stay calm and start performing regular tasks.</w:t>
      </w:r>
    </w:p>
    <w:p w14:paraId="64EC419D" w14:textId="569E097D" w:rsidR="00686F30" w:rsidRPr="0053471D" w:rsidRDefault="00686F30">
      <w:pPr>
        <w:rPr>
          <w:rFonts w:ascii="Times New Roman" w:hAnsi="Times New Roman" w:cs="Times New Roman"/>
          <w:sz w:val="24"/>
          <w:szCs w:val="24"/>
        </w:rPr>
      </w:pPr>
      <w:r w:rsidRPr="0053471D">
        <w:rPr>
          <w:rFonts w:ascii="Times New Roman" w:hAnsi="Times New Roman" w:cs="Times New Roman"/>
          <w:sz w:val="24"/>
          <w:szCs w:val="24"/>
        </w:rPr>
        <w:br w:type="page"/>
      </w:r>
    </w:p>
    <w:p w14:paraId="07DED801" w14:textId="46524113" w:rsidR="00686F30" w:rsidRPr="0053471D" w:rsidRDefault="00686F30" w:rsidP="00326686">
      <w:pPr>
        <w:pStyle w:val="Heading1"/>
        <w:rPr>
          <w:rFonts w:ascii="Times New Roman" w:hAnsi="Times New Roman" w:cs="Times New Roman"/>
          <w:b/>
          <w:bCs/>
          <w:color w:val="auto"/>
          <w:sz w:val="24"/>
          <w:szCs w:val="24"/>
        </w:rPr>
      </w:pPr>
      <w:bookmarkStart w:id="6" w:name="_Toc138085064"/>
      <w:r w:rsidRPr="0053471D">
        <w:rPr>
          <w:rFonts w:ascii="Times New Roman" w:hAnsi="Times New Roman" w:cs="Times New Roman"/>
          <w:b/>
          <w:bCs/>
          <w:color w:val="auto"/>
          <w:sz w:val="24"/>
          <w:szCs w:val="24"/>
        </w:rPr>
        <w:lastRenderedPageBreak/>
        <w:t>References</w:t>
      </w:r>
      <w:bookmarkEnd w:id="6"/>
    </w:p>
    <w:p w14:paraId="2D38E7BB" w14:textId="6CA33184" w:rsidR="00EC44C3" w:rsidRPr="0053471D" w:rsidRDefault="00EC44C3" w:rsidP="00326686">
      <w:pPr>
        <w:spacing w:after="0" w:line="360" w:lineRule="auto"/>
        <w:ind w:left="720" w:hanging="720"/>
        <w:jc w:val="both"/>
        <w:rPr>
          <w:rFonts w:ascii="Times New Roman" w:eastAsia="Times New Roman" w:hAnsi="Times New Roman" w:cs="Times New Roman"/>
          <w:kern w:val="0"/>
          <w:sz w:val="24"/>
          <w:szCs w:val="24"/>
          <w14:ligatures w14:val="none"/>
        </w:rPr>
      </w:pPr>
      <w:r w:rsidRPr="0053471D">
        <w:rPr>
          <w:rFonts w:ascii="Times New Roman" w:eastAsia="Times New Roman" w:hAnsi="Times New Roman" w:cs="Times New Roman"/>
          <w:kern w:val="0"/>
          <w:sz w:val="24"/>
          <w:szCs w:val="24"/>
          <w14:ligatures w14:val="none"/>
        </w:rPr>
        <w:t>Alzheimer's Society</w:t>
      </w:r>
      <w:r w:rsidR="00B85B93" w:rsidRPr="0053471D">
        <w:rPr>
          <w:rFonts w:ascii="Times New Roman" w:eastAsia="Times New Roman" w:hAnsi="Times New Roman" w:cs="Times New Roman"/>
          <w:kern w:val="0"/>
          <w:sz w:val="24"/>
          <w:szCs w:val="24"/>
          <w14:ligatures w14:val="none"/>
        </w:rPr>
        <w:t xml:space="preserve">., </w:t>
      </w:r>
      <w:r w:rsidRPr="0053471D">
        <w:rPr>
          <w:rFonts w:ascii="Times New Roman" w:eastAsia="Times New Roman" w:hAnsi="Times New Roman" w:cs="Times New Roman"/>
          <w:kern w:val="0"/>
          <w:sz w:val="24"/>
          <w:szCs w:val="24"/>
          <w14:ligatures w14:val="none"/>
        </w:rPr>
        <w:t>2022. </w:t>
      </w:r>
      <w:r w:rsidRPr="0053471D">
        <w:rPr>
          <w:rFonts w:ascii="Times New Roman" w:eastAsia="Times New Roman" w:hAnsi="Times New Roman" w:cs="Times New Roman"/>
          <w:i/>
          <w:iCs/>
          <w:kern w:val="0"/>
          <w:sz w:val="24"/>
          <w:szCs w:val="24"/>
          <w14:ligatures w14:val="none"/>
        </w:rPr>
        <w:t xml:space="preserve">The psychological and emotional impact of </w:t>
      </w:r>
      <w:r w:rsidR="007A3F72" w:rsidRPr="0053471D">
        <w:rPr>
          <w:rFonts w:ascii="Times New Roman" w:eastAsia="Times New Roman" w:hAnsi="Times New Roman" w:cs="Times New Roman"/>
          <w:i/>
          <w:iCs/>
          <w:kern w:val="0"/>
          <w:sz w:val="24"/>
          <w:szCs w:val="24"/>
          <w14:ligatures w14:val="none"/>
        </w:rPr>
        <w:t>D</w:t>
      </w:r>
      <w:r w:rsidRPr="0053471D">
        <w:rPr>
          <w:rFonts w:ascii="Times New Roman" w:eastAsia="Times New Roman" w:hAnsi="Times New Roman" w:cs="Times New Roman"/>
          <w:i/>
          <w:iCs/>
          <w:kern w:val="0"/>
          <w:sz w:val="24"/>
          <w:szCs w:val="24"/>
          <w14:ligatures w14:val="none"/>
        </w:rPr>
        <w:t>ementia</w:t>
      </w:r>
      <w:r w:rsidRPr="0053471D">
        <w:rPr>
          <w:rFonts w:ascii="Times New Roman" w:eastAsia="Times New Roman" w:hAnsi="Times New Roman" w:cs="Times New Roman"/>
          <w:kern w:val="0"/>
          <w:sz w:val="24"/>
          <w:szCs w:val="24"/>
          <w14:ligatures w14:val="none"/>
        </w:rPr>
        <w:t>. [online] Alzheimer’s Society. Available at: https://www.alzheimers.org.uk/get-support/help-dementia-care/understanding-supporting-person-dementia-psychological-emotional-impact.</w:t>
      </w:r>
    </w:p>
    <w:p w14:paraId="28CA0BA8" w14:textId="28422524" w:rsidR="00F73049" w:rsidRPr="0053471D" w:rsidRDefault="004F6A9C" w:rsidP="00326686">
      <w:pPr>
        <w:spacing w:line="360" w:lineRule="auto"/>
        <w:ind w:left="720" w:hanging="720"/>
        <w:jc w:val="both"/>
        <w:rPr>
          <w:rFonts w:ascii="Times New Roman" w:hAnsi="Times New Roman" w:cs="Times New Roman"/>
          <w:sz w:val="24"/>
          <w:szCs w:val="24"/>
          <w:shd w:val="clear" w:color="auto" w:fill="FFFFFF"/>
        </w:rPr>
      </w:pPr>
      <w:r w:rsidRPr="0053471D">
        <w:rPr>
          <w:rFonts w:ascii="Times New Roman" w:hAnsi="Times New Roman" w:cs="Times New Roman"/>
          <w:sz w:val="24"/>
          <w:szCs w:val="24"/>
          <w:shd w:val="clear" w:color="auto" w:fill="FFFFFF"/>
        </w:rPr>
        <w:t xml:space="preserve">Bacsu, J.D., Johnson, S., O’Connell, M.E., Viger, M., Muhajarine, N., Hackett, P., Jeffery, B., Novik, N. and McIntosh, T., 2022. Stigma reduction interventions of </w:t>
      </w:r>
      <w:r w:rsidR="007A3F72" w:rsidRPr="0053471D">
        <w:rPr>
          <w:rFonts w:ascii="Times New Roman" w:hAnsi="Times New Roman" w:cs="Times New Roman"/>
          <w:sz w:val="24"/>
          <w:szCs w:val="24"/>
          <w:shd w:val="clear" w:color="auto" w:fill="FFFFFF"/>
        </w:rPr>
        <w:t>D</w:t>
      </w:r>
      <w:r w:rsidRPr="0053471D">
        <w:rPr>
          <w:rFonts w:ascii="Times New Roman" w:hAnsi="Times New Roman" w:cs="Times New Roman"/>
          <w:sz w:val="24"/>
          <w:szCs w:val="24"/>
          <w:shd w:val="clear" w:color="auto" w:fill="FFFFFF"/>
        </w:rPr>
        <w:t>ementia: a scoping review. </w:t>
      </w:r>
      <w:r w:rsidRPr="0053471D">
        <w:rPr>
          <w:rFonts w:ascii="Times New Roman" w:hAnsi="Times New Roman" w:cs="Times New Roman"/>
          <w:i/>
          <w:iCs/>
          <w:sz w:val="24"/>
          <w:szCs w:val="24"/>
          <w:shd w:val="clear" w:color="auto" w:fill="FFFFFF"/>
        </w:rPr>
        <w:t>Canadian Journal on Aging/La Revue canadienne du vieillissement</w:t>
      </w:r>
      <w:r w:rsidRPr="0053471D">
        <w:rPr>
          <w:rFonts w:ascii="Times New Roman" w:hAnsi="Times New Roman" w:cs="Times New Roman"/>
          <w:sz w:val="24"/>
          <w:szCs w:val="24"/>
          <w:shd w:val="clear" w:color="auto" w:fill="FFFFFF"/>
        </w:rPr>
        <w:t>, </w:t>
      </w:r>
      <w:r w:rsidRPr="0053471D">
        <w:rPr>
          <w:rFonts w:ascii="Times New Roman" w:hAnsi="Times New Roman" w:cs="Times New Roman"/>
          <w:i/>
          <w:iCs/>
          <w:sz w:val="24"/>
          <w:szCs w:val="24"/>
          <w:shd w:val="clear" w:color="auto" w:fill="FFFFFF"/>
        </w:rPr>
        <w:t>41</w:t>
      </w:r>
      <w:r w:rsidRPr="0053471D">
        <w:rPr>
          <w:rFonts w:ascii="Times New Roman" w:hAnsi="Times New Roman" w:cs="Times New Roman"/>
          <w:sz w:val="24"/>
          <w:szCs w:val="24"/>
          <w:shd w:val="clear" w:color="auto" w:fill="FFFFFF"/>
        </w:rPr>
        <w:t>(2), pp.203-213.</w:t>
      </w:r>
    </w:p>
    <w:p w14:paraId="12B2595B" w14:textId="310B4A24" w:rsidR="002E61D9" w:rsidRPr="0053471D" w:rsidRDefault="00C3448E" w:rsidP="00326686">
      <w:pPr>
        <w:spacing w:line="360" w:lineRule="auto"/>
        <w:ind w:left="720" w:hanging="720"/>
        <w:jc w:val="both"/>
        <w:rPr>
          <w:rFonts w:ascii="Times New Roman" w:hAnsi="Times New Roman" w:cs="Times New Roman"/>
          <w:sz w:val="24"/>
          <w:szCs w:val="24"/>
        </w:rPr>
      </w:pPr>
      <w:r w:rsidRPr="0053471D">
        <w:rPr>
          <w:rFonts w:ascii="Times New Roman" w:hAnsi="Times New Roman" w:cs="Times New Roman"/>
          <w:sz w:val="24"/>
          <w:szCs w:val="24"/>
          <w:shd w:val="clear" w:color="auto" w:fill="FFFFFF"/>
        </w:rPr>
        <w:t xml:space="preserve">Brain, J., Tully, P.J., Turnbull, D., Tang, E., Greene, L., Beach, S., Siervo, M. and Stephan, B.C., 2022. Risk factors for </w:t>
      </w:r>
      <w:r w:rsidR="007A3F72" w:rsidRPr="0053471D">
        <w:rPr>
          <w:rFonts w:ascii="Times New Roman" w:hAnsi="Times New Roman" w:cs="Times New Roman"/>
          <w:sz w:val="24"/>
          <w:szCs w:val="24"/>
          <w:shd w:val="clear" w:color="auto" w:fill="FFFFFF"/>
        </w:rPr>
        <w:t>D</w:t>
      </w:r>
      <w:r w:rsidRPr="0053471D">
        <w:rPr>
          <w:rFonts w:ascii="Times New Roman" w:hAnsi="Times New Roman" w:cs="Times New Roman"/>
          <w:sz w:val="24"/>
          <w:szCs w:val="24"/>
          <w:shd w:val="clear" w:color="auto" w:fill="FFFFFF"/>
        </w:rPr>
        <w:t>ementia in the context of cardiovascular disease: A protocol of an overview of reviews. </w:t>
      </w:r>
      <w:r w:rsidRPr="0053471D">
        <w:rPr>
          <w:rFonts w:ascii="Times New Roman" w:hAnsi="Times New Roman" w:cs="Times New Roman"/>
          <w:i/>
          <w:iCs/>
          <w:sz w:val="24"/>
          <w:szCs w:val="24"/>
          <w:shd w:val="clear" w:color="auto" w:fill="FFFFFF"/>
        </w:rPr>
        <w:t>Plos one</w:t>
      </w:r>
      <w:r w:rsidRPr="0053471D">
        <w:rPr>
          <w:rFonts w:ascii="Times New Roman" w:hAnsi="Times New Roman" w:cs="Times New Roman"/>
          <w:sz w:val="24"/>
          <w:szCs w:val="24"/>
          <w:shd w:val="clear" w:color="auto" w:fill="FFFFFF"/>
        </w:rPr>
        <w:t>, </w:t>
      </w:r>
      <w:r w:rsidRPr="0053471D">
        <w:rPr>
          <w:rFonts w:ascii="Times New Roman" w:hAnsi="Times New Roman" w:cs="Times New Roman"/>
          <w:i/>
          <w:iCs/>
          <w:sz w:val="24"/>
          <w:szCs w:val="24"/>
          <w:shd w:val="clear" w:color="auto" w:fill="FFFFFF"/>
        </w:rPr>
        <w:t>17</w:t>
      </w:r>
      <w:r w:rsidRPr="0053471D">
        <w:rPr>
          <w:rFonts w:ascii="Times New Roman" w:hAnsi="Times New Roman" w:cs="Times New Roman"/>
          <w:sz w:val="24"/>
          <w:szCs w:val="24"/>
          <w:shd w:val="clear" w:color="auto" w:fill="FFFFFF"/>
        </w:rPr>
        <w:t>(7), p.e0271611.</w:t>
      </w:r>
    </w:p>
    <w:p w14:paraId="65EBFEC9" w14:textId="48B9D328" w:rsidR="00EC5D7B" w:rsidRPr="0053471D" w:rsidRDefault="00EC5D7B" w:rsidP="00326686">
      <w:pPr>
        <w:spacing w:after="0" w:line="360" w:lineRule="auto"/>
        <w:ind w:left="720" w:hanging="720"/>
        <w:jc w:val="both"/>
        <w:rPr>
          <w:rFonts w:ascii="Times New Roman" w:hAnsi="Times New Roman" w:cs="Times New Roman"/>
          <w:sz w:val="24"/>
          <w:szCs w:val="24"/>
          <w:shd w:val="clear" w:color="auto" w:fill="FFFFFF"/>
        </w:rPr>
      </w:pPr>
      <w:r w:rsidRPr="0053471D">
        <w:rPr>
          <w:rFonts w:ascii="Times New Roman" w:hAnsi="Times New Roman" w:cs="Times New Roman"/>
          <w:sz w:val="24"/>
          <w:szCs w:val="24"/>
          <w:shd w:val="clear" w:color="auto" w:fill="FFFFFF"/>
        </w:rPr>
        <w:t>del Pozo Cruz, B., Ahmadi, M., Naismith, S.L. and Stamatakis, E., 2022. Association of daily step count and intensity with incident dementia in 78 430 adults living in the UK. </w:t>
      </w:r>
      <w:r w:rsidRPr="0053471D">
        <w:rPr>
          <w:rFonts w:ascii="Times New Roman" w:hAnsi="Times New Roman" w:cs="Times New Roman"/>
          <w:i/>
          <w:iCs/>
          <w:sz w:val="24"/>
          <w:szCs w:val="24"/>
          <w:shd w:val="clear" w:color="auto" w:fill="FFFFFF"/>
        </w:rPr>
        <w:t>JAMA neurology</w:t>
      </w:r>
      <w:r w:rsidRPr="0053471D">
        <w:rPr>
          <w:rFonts w:ascii="Times New Roman" w:hAnsi="Times New Roman" w:cs="Times New Roman"/>
          <w:sz w:val="24"/>
          <w:szCs w:val="24"/>
          <w:shd w:val="clear" w:color="auto" w:fill="FFFFFF"/>
        </w:rPr>
        <w:t>, </w:t>
      </w:r>
      <w:r w:rsidRPr="0053471D">
        <w:rPr>
          <w:rFonts w:ascii="Times New Roman" w:hAnsi="Times New Roman" w:cs="Times New Roman"/>
          <w:i/>
          <w:iCs/>
          <w:sz w:val="24"/>
          <w:szCs w:val="24"/>
          <w:shd w:val="clear" w:color="auto" w:fill="FFFFFF"/>
        </w:rPr>
        <w:t>79</w:t>
      </w:r>
      <w:r w:rsidRPr="0053471D">
        <w:rPr>
          <w:rFonts w:ascii="Times New Roman" w:hAnsi="Times New Roman" w:cs="Times New Roman"/>
          <w:sz w:val="24"/>
          <w:szCs w:val="24"/>
          <w:shd w:val="clear" w:color="auto" w:fill="FFFFFF"/>
        </w:rPr>
        <w:t>(10), pp.1059-1063.</w:t>
      </w:r>
    </w:p>
    <w:p w14:paraId="6809CA8D" w14:textId="31C61D17" w:rsidR="00A92B1E" w:rsidRPr="0053471D" w:rsidRDefault="005342A2" w:rsidP="00326686">
      <w:pPr>
        <w:spacing w:after="0" w:line="360" w:lineRule="auto"/>
        <w:ind w:left="720" w:hanging="720"/>
        <w:jc w:val="both"/>
        <w:rPr>
          <w:rFonts w:ascii="Times New Roman" w:hAnsi="Times New Roman" w:cs="Times New Roman"/>
          <w:sz w:val="24"/>
          <w:szCs w:val="24"/>
          <w:shd w:val="clear" w:color="auto" w:fill="FFFFFF"/>
        </w:rPr>
      </w:pPr>
      <w:r w:rsidRPr="0053471D">
        <w:rPr>
          <w:rFonts w:ascii="Times New Roman" w:hAnsi="Times New Roman" w:cs="Times New Roman"/>
          <w:sz w:val="24"/>
          <w:szCs w:val="24"/>
          <w:shd w:val="clear" w:color="auto" w:fill="FFFFFF"/>
        </w:rPr>
        <w:t xml:space="preserve">Hanna, K., Giebel, C., Tetlow, H., Ward, K., Shenton, J., Cannon, J., Komuravelli, A., Gaughan, A., Eley, R., Rogers, C. and Rajagopal, M., 2022. Emotional and mental wellbeing following COVID-19 public health measures on people living with </w:t>
      </w:r>
      <w:r w:rsidR="007A3F72" w:rsidRPr="0053471D">
        <w:rPr>
          <w:rFonts w:ascii="Times New Roman" w:hAnsi="Times New Roman" w:cs="Times New Roman"/>
          <w:sz w:val="24"/>
          <w:szCs w:val="24"/>
          <w:shd w:val="clear" w:color="auto" w:fill="FFFFFF"/>
        </w:rPr>
        <w:t>D</w:t>
      </w:r>
      <w:r w:rsidRPr="0053471D">
        <w:rPr>
          <w:rFonts w:ascii="Times New Roman" w:hAnsi="Times New Roman" w:cs="Times New Roman"/>
          <w:sz w:val="24"/>
          <w:szCs w:val="24"/>
          <w:shd w:val="clear" w:color="auto" w:fill="FFFFFF"/>
        </w:rPr>
        <w:t>ementia and carers. </w:t>
      </w:r>
      <w:r w:rsidRPr="0053471D">
        <w:rPr>
          <w:rFonts w:ascii="Times New Roman" w:hAnsi="Times New Roman" w:cs="Times New Roman"/>
          <w:i/>
          <w:iCs/>
          <w:sz w:val="24"/>
          <w:szCs w:val="24"/>
          <w:shd w:val="clear" w:color="auto" w:fill="FFFFFF"/>
        </w:rPr>
        <w:t>Journal of Geriatric Psychiatry and Neurology</w:t>
      </w:r>
      <w:r w:rsidRPr="0053471D">
        <w:rPr>
          <w:rFonts w:ascii="Times New Roman" w:hAnsi="Times New Roman" w:cs="Times New Roman"/>
          <w:sz w:val="24"/>
          <w:szCs w:val="24"/>
          <w:shd w:val="clear" w:color="auto" w:fill="FFFFFF"/>
        </w:rPr>
        <w:t>, </w:t>
      </w:r>
      <w:r w:rsidRPr="0053471D">
        <w:rPr>
          <w:rFonts w:ascii="Times New Roman" w:hAnsi="Times New Roman" w:cs="Times New Roman"/>
          <w:i/>
          <w:iCs/>
          <w:sz w:val="24"/>
          <w:szCs w:val="24"/>
          <w:shd w:val="clear" w:color="auto" w:fill="FFFFFF"/>
        </w:rPr>
        <w:t>35</w:t>
      </w:r>
      <w:r w:rsidRPr="0053471D">
        <w:rPr>
          <w:rFonts w:ascii="Times New Roman" w:hAnsi="Times New Roman" w:cs="Times New Roman"/>
          <w:sz w:val="24"/>
          <w:szCs w:val="24"/>
          <w:shd w:val="clear" w:color="auto" w:fill="FFFFFF"/>
        </w:rPr>
        <w:t>(3), pp.344-352.</w:t>
      </w:r>
    </w:p>
    <w:p w14:paraId="4F512032" w14:textId="5429E8C3" w:rsidR="00686F30" w:rsidRPr="0053471D" w:rsidRDefault="00686F30" w:rsidP="00326686">
      <w:pPr>
        <w:spacing w:after="0" w:line="360" w:lineRule="auto"/>
        <w:ind w:left="720" w:hanging="720"/>
        <w:jc w:val="both"/>
        <w:rPr>
          <w:rFonts w:ascii="Times New Roman" w:eastAsia="Times New Roman" w:hAnsi="Times New Roman" w:cs="Times New Roman"/>
          <w:kern w:val="0"/>
          <w:sz w:val="24"/>
          <w:szCs w:val="24"/>
          <w14:ligatures w14:val="none"/>
        </w:rPr>
      </w:pPr>
      <w:r w:rsidRPr="0053471D">
        <w:rPr>
          <w:rFonts w:ascii="Times New Roman" w:eastAsia="Times New Roman" w:hAnsi="Times New Roman" w:cs="Times New Roman"/>
          <w:kern w:val="0"/>
          <w:sz w:val="24"/>
          <w:szCs w:val="24"/>
          <w14:ligatures w14:val="none"/>
        </w:rPr>
        <w:t>Greensleeves Care.</w:t>
      </w:r>
      <w:r w:rsidR="001A76C0" w:rsidRPr="0053471D">
        <w:rPr>
          <w:rFonts w:ascii="Times New Roman" w:eastAsia="Times New Roman" w:hAnsi="Times New Roman" w:cs="Times New Roman"/>
          <w:kern w:val="0"/>
          <w:sz w:val="24"/>
          <w:szCs w:val="24"/>
          <w14:ligatures w14:val="none"/>
        </w:rPr>
        <w:t xml:space="preserve">, </w:t>
      </w:r>
      <w:r w:rsidRPr="0053471D">
        <w:rPr>
          <w:rFonts w:ascii="Times New Roman" w:eastAsia="Times New Roman" w:hAnsi="Times New Roman" w:cs="Times New Roman"/>
          <w:kern w:val="0"/>
          <w:sz w:val="24"/>
          <w:szCs w:val="24"/>
          <w14:ligatures w14:val="none"/>
        </w:rPr>
        <w:t>2020. </w:t>
      </w:r>
      <w:r w:rsidRPr="0053471D">
        <w:rPr>
          <w:rFonts w:ascii="Times New Roman" w:eastAsia="Times New Roman" w:hAnsi="Times New Roman" w:cs="Times New Roman"/>
          <w:i/>
          <w:iCs/>
          <w:kern w:val="0"/>
          <w:sz w:val="24"/>
          <w:szCs w:val="24"/>
          <w14:ligatures w14:val="none"/>
        </w:rPr>
        <w:t xml:space="preserve">What is </w:t>
      </w:r>
      <w:r w:rsidR="007A3F72" w:rsidRPr="0053471D">
        <w:rPr>
          <w:rFonts w:ascii="Times New Roman" w:eastAsia="Times New Roman" w:hAnsi="Times New Roman" w:cs="Times New Roman"/>
          <w:i/>
          <w:iCs/>
          <w:kern w:val="0"/>
          <w:sz w:val="24"/>
          <w:szCs w:val="24"/>
          <w14:ligatures w14:val="none"/>
        </w:rPr>
        <w:t>D</w:t>
      </w:r>
      <w:r w:rsidRPr="0053471D">
        <w:rPr>
          <w:rFonts w:ascii="Times New Roman" w:eastAsia="Times New Roman" w:hAnsi="Times New Roman" w:cs="Times New Roman"/>
          <w:i/>
          <w:iCs/>
          <w:kern w:val="0"/>
          <w:sz w:val="24"/>
          <w:szCs w:val="24"/>
          <w14:ligatures w14:val="none"/>
        </w:rPr>
        <w:t>ementia? | Symptoms, causes and diagnosis | Factsheet</w:t>
      </w:r>
      <w:r w:rsidRPr="0053471D">
        <w:rPr>
          <w:rFonts w:ascii="Times New Roman" w:eastAsia="Times New Roman" w:hAnsi="Times New Roman" w:cs="Times New Roman"/>
          <w:kern w:val="0"/>
          <w:sz w:val="24"/>
          <w:szCs w:val="24"/>
          <w14:ligatures w14:val="none"/>
        </w:rPr>
        <w:t>. [online] Available at: https://www.greensleeves.org.uk/what-is-dementia/?gclid=Cj0KCQjw1rqkBhCTARIsAAHz7K0EZ7oGbH03dssKzCcubljdo4bCC4OA88Moqqg2RGwEmqsp2RQIQIEaAlupEALw_wcB [Accessed 19 Jun. 2023].</w:t>
      </w:r>
    </w:p>
    <w:p w14:paraId="01E8A05A" w14:textId="185DB9C4" w:rsidR="00A92B1E" w:rsidRPr="0053471D" w:rsidRDefault="00A92B1E" w:rsidP="00326686">
      <w:pPr>
        <w:spacing w:after="0" w:line="360" w:lineRule="auto"/>
        <w:ind w:left="720" w:hanging="720"/>
        <w:jc w:val="both"/>
        <w:rPr>
          <w:rFonts w:ascii="Times New Roman" w:hAnsi="Times New Roman" w:cs="Times New Roman"/>
          <w:sz w:val="24"/>
          <w:szCs w:val="24"/>
          <w:shd w:val="clear" w:color="auto" w:fill="FFFFFF"/>
        </w:rPr>
      </w:pPr>
      <w:r w:rsidRPr="0053471D">
        <w:rPr>
          <w:rFonts w:ascii="Times New Roman" w:hAnsi="Times New Roman" w:cs="Times New Roman"/>
          <w:sz w:val="24"/>
          <w:szCs w:val="24"/>
          <w:shd w:val="clear" w:color="auto" w:fill="FFFFFF"/>
        </w:rPr>
        <w:t xml:space="preserve">Ike, J.D., Choi, H.J., Cho, T.C., Howell, J.D. and Langa, K.M., 2023. Association of Arts Event Attendance </w:t>
      </w:r>
      <w:r w:rsidR="009A07D2" w:rsidRPr="0053471D">
        <w:rPr>
          <w:rFonts w:ascii="Times New Roman" w:hAnsi="Times New Roman" w:cs="Times New Roman"/>
          <w:sz w:val="24"/>
          <w:szCs w:val="24"/>
          <w:shd w:val="clear" w:color="auto" w:fill="FFFFFF"/>
        </w:rPr>
        <w:t>with</w:t>
      </w:r>
      <w:r w:rsidRPr="0053471D">
        <w:rPr>
          <w:rFonts w:ascii="Times New Roman" w:hAnsi="Times New Roman" w:cs="Times New Roman"/>
          <w:sz w:val="24"/>
          <w:szCs w:val="24"/>
          <w:shd w:val="clear" w:color="auto" w:fill="FFFFFF"/>
        </w:rPr>
        <w:t xml:space="preserve"> Cognitive Function Among Older Adults Enrolled in the Health and Retirement Study. </w:t>
      </w:r>
      <w:r w:rsidRPr="0053471D">
        <w:rPr>
          <w:rFonts w:ascii="Times New Roman" w:hAnsi="Times New Roman" w:cs="Times New Roman"/>
          <w:i/>
          <w:iCs/>
          <w:sz w:val="24"/>
          <w:szCs w:val="24"/>
          <w:shd w:val="clear" w:color="auto" w:fill="FFFFFF"/>
        </w:rPr>
        <w:t>Innovation in Aging</w:t>
      </w:r>
      <w:r w:rsidRPr="0053471D">
        <w:rPr>
          <w:rFonts w:ascii="Times New Roman" w:hAnsi="Times New Roman" w:cs="Times New Roman"/>
          <w:sz w:val="24"/>
          <w:szCs w:val="24"/>
          <w:shd w:val="clear" w:color="auto" w:fill="FFFFFF"/>
        </w:rPr>
        <w:t>, </w:t>
      </w:r>
      <w:r w:rsidRPr="0053471D">
        <w:rPr>
          <w:rFonts w:ascii="Times New Roman" w:hAnsi="Times New Roman" w:cs="Times New Roman"/>
          <w:i/>
          <w:iCs/>
          <w:sz w:val="24"/>
          <w:szCs w:val="24"/>
          <w:shd w:val="clear" w:color="auto" w:fill="FFFFFF"/>
        </w:rPr>
        <w:t>7</w:t>
      </w:r>
      <w:r w:rsidRPr="0053471D">
        <w:rPr>
          <w:rFonts w:ascii="Times New Roman" w:hAnsi="Times New Roman" w:cs="Times New Roman"/>
          <w:sz w:val="24"/>
          <w:szCs w:val="24"/>
          <w:shd w:val="clear" w:color="auto" w:fill="FFFFFF"/>
        </w:rPr>
        <w:t>(3), p.igad015.</w:t>
      </w:r>
    </w:p>
    <w:p w14:paraId="6E707FDB" w14:textId="44A4F094" w:rsidR="002F002B" w:rsidRPr="0053471D" w:rsidRDefault="002F002B" w:rsidP="00326686">
      <w:pPr>
        <w:spacing w:after="0" w:line="360" w:lineRule="auto"/>
        <w:ind w:left="720" w:hanging="720"/>
        <w:jc w:val="both"/>
        <w:rPr>
          <w:rFonts w:ascii="Times New Roman" w:eastAsia="Times New Roman" w:hAnsi="Times New Roman" w:cs="Times New Roman"/>
          <w:kern w:val="0"/>
          <w:sz w:val="24"/>
          <w:szCs w:val="24"/>
          <w14:ligatures w14:val="none"/>
        </w:rPr>
      </w:pPr>
      <w:r w:rsidRPr="0053471D">
        <w:rPr>
          <w:rFonts w:ascii="Times New Roman" w:hAnsi="Times New Roman" w:cs="Times New Roman"/>
          <w:sz w:val="24"/>
          <w:szCs w:val="24"/>
          <w:shd w:val="clear" w:color="auto" w:fill="FFFFFF"/>
        </w:rPr>
        <w:t>Kalaiselvan, V., Shukla, S., Arora, S., Shrivastava, T.P. and Raghuvanshi, R.S., 2022. Public-private partnership (3Ps) in ensuring safe use of medicines: An Indian experience. </w:t>
      </w:r>
      <w:r w:rsidRPr="0053471D">
        <w:rPr>
          <w:rFonts w:ascii="Times New Roman" w:hAnsi="Times New Roman" w:cs="Times New Roman"/>
          <w:i/>
          <w:iCs/>
          <w:sz w:val="24"/>
          <w:szCs w:val="24"/>
          <w:shd w:val="clear" w:color="auto" w:fill="FFFFFF"/>
        </w:rPr>
        <w:t>Frontiers in Public Health</w:t>
      </w:r>
      <w:r w:rsidRPr="0053471D">
        <w:rPr>
          <w:rFonts w:ascii="Times New Roman" w:hAnsi="Times New Roman" w:cs="Times New Roman"/>
          <w:sz w:val="24"/>
          <w:szCs w:val="24"/>
          <w:shd w:val="clear" w:color="auto" w:fill="FFFFFF"/>
        </w:rPr>
        <w:t>, </w:t>
      </w:r>
      <w:r w:rsidRPr="0053471D">
        <w:rPr>
          <w:rFonts w:ascii="Times New Roman" w:hAnsi="Times New Roman" w:cs="Times New Roman"/>
          <w:i/>
          <w:iCs/>
          <w:sz w:val="24"/>
          <w:szCs w:val="24"/>
          <w:shd w:val="clear" w:color="auto" w:fill="FFFFFF"/>
        </w:rPr>
        <w:t>10</w:t>
      </w:r>
      <w:r w:rsidRPr="0053471D">
        <w:rPr>
          <w:rFonts w:ascii="Times New Roman" w:hAnsi="Times New Roman" w:cs="Times New Roman"/>
          <w:sz w:val="24"/>
          <w:szCs w:val="24"/>
          <w:shd w:val="clear" w:color="auto" w:fill="FFFFFF"/>
        </w:rPr>
        <w:t>, p.930696.</w:t>
      </w:r>
    </w:p>
    <w:p w14:paraId="33993513" w14:textId="71B3B989" w:rsidR="00F70FFE" w:rsidRPr="0053471D" w:rsidRDefault="00F70FFE" w:rsidP="00326686">
      <w:pPr>
        <w:spacing w:after="0" w:line="360" w:lineRule="auto"/>
        <w:ind w:left="720" w:hanging="720"/>
        <w:jc w:val="both"/>
        <w:rPr>
          <w:rFonts w:ascii="Times New Roman" w:hAnsi="Times New Roman" w:cs="Times New Roman"/>
          <w:sz w:val="24"/>
          <w:szCs w:val="24"/>
          <w:shd w:val="clear" w:color="auto" w:fill="FFFFFF"/>
        </w:rPr>
      </w:pPr>
      <w:r w:rsidRPr="0053471D">
        <w:rPr>
          <w:rFonts w:ascii="Times New Roman" w:hAnsi="Times New Roman" w:cs="Times New Roman"/>
          <w:sz w:val="24"/>
          <w:szCs w:val="24"/>
          <w:shd w:val="clear" w:color="auto" w:fill="FFFFFF"/>
        </w:rPr>
        <w:t>Perneczky, R., 2022. Dementia prevention and reserve against neurodegenerative disease. </w:t>
      </w:r>
      <w:r w:rsidRPr="0053471D">
        <w:rPr>
          <w:rFonts w:ascii="Times New Roman" w:hAnsi="Times New Roman" w:cs="Times New Roman"/>
          <w:i/>
          <w:iCs/>
          <w:sz w:val="24"/>
          <w:szCs w:val="24"/>
          <w:shd w:val="clear" w:color="auto" w:fill="FFFFFF"/>
        </w:rPr>
        <w:t>Dialogues in Clinical Neuroscience</w:t>
      </w:r>
      <w:r w:rsidRPr="0053471D">
        <w:rPr>
          <w:rFonts w:ascii="Times New Roman" w:hAnsi="Times New Roman" w:cs="Times New Roman"/>
          <w:sz w:val="24"/>
          <w:szCs w:val="24"/>
          <w:shd w:val="clear" w:color="auto" w:fill="FFFFFF"/>
        </w:rPr>
        <w:t>.</w:t>
      </w:r>
    </w:p>
    <w:p w14:paraId="4A76B9CA" w14:textId="77777777" w:rsidR="00356014" w:rsidRPr="0053471D" w:rsidRDefault="00356014" w:rsidP="00326686">
      <w:pPr>
        <w:spacing w:after="0" w:line="360" w:lineRule="auto"/>
        <w:ind w:left="720" w:hanging="720"/>
        <w:jc w:val="both"/>
        <w:rPr>
          <w:rFonts w:ascii="Times New Roman" w:eastAsia="Times New Roman" w:hAnsi="Times New Roman" w:cs="Times New Roman"/>
          <w:kern w:val="0"/>
          <w:sz w:val="24"/>
          <w:szCs w:val="24"/>
          <w14:ligatures w14:val="none"/>
        </w:rPr>
      </w:pPr>
      <w:r w:rsidRPr="0053471D">
        <w:rPr>
          <w:rFonts w:ascii="Times New Roman" w:eastAsia="Times New Roman" w:hAnsi="Times New Roman" w:cs="Times New Roman"/>
          <w:kern w:val="0"/>
          <w:sz w:val="24"/>
          <w:szCs w:val="24"/>
          <w14:ligatures w14:val="none"/>
        </w:rPr>
        <w:lastRenderedPageBreak/>
        <w:t>Public Health England (2022). </w:t>
      </w:r>
      <w:r w:rsidRPr="0053471D">
        <w:rPr>
          <w:rFonts w:ascii="Times New Roman" w:eastAsia="Times New Roman" w:hAnsi="Times New Roman" w:cs="Times New Roman"/>
          <w:i/>
          <w:iCs/>
          <w:kern w:val="0"/>
          <w:sz w:val="24"/>
          <w:szCs w:val="24"/>
          <w14:ligatures w14:val="none"/>
        </w:rPr>
        <w:t>Dementia: Applying All Our Health</w:t>
      </w:r>
      <w:r w:rsidRPr="0053471D">
        <w:rPr>
          <w:rFonts w:ascii="Times New Roman" w:eastAsia="Times New Roman" w:hAnsi="Times New Roman" w:cs="Times New Roman"/>
          <w:kern w:val="0"/>
          <w:sz w:val="24"/>
          <w:szCs w:val="24"/>
          <w14:ligatures w14:val="none"/>
        </w:rPr>
        <w:t>. [online] GOV.UK. Available at: https://www.gov.uk/government/publications/dementia-applying-all-our-health/dementia-applying-all-our-health.</w:t>
      </w:r>
    </w:p>
    <w:p w14:paraId="44D67EAE" w14:textId="547E8010" w:rsidR="00F73049" w:rsidRPr="0053471D" w:rsidRDefault="00356014" w:rsidP="00326686">
      <w:pPr>
        <w:spacing w:before="100" w:beforeAutospacing="1" w:after="100" w:afterAutospacing="1" w:line="360" w:lineRule="auto"/>
        <w:ind w:left="720" w:hanging="720"/>
        <w:jc w:val="both"/>
        <w:rPr>
          <w:rFonts w:ascii="Times New Roman" w:eastAsia="Times New Roman" w:hAnsi="Times New Roman" w:cs="Times New Roman"/>
          <w:kern w:val="0"/>
          <w:sz w:val="24"/>
          <w:szCs w:val="24"/>
          <w14:ligatures w14:val="none"/>
        </w:rPr>
      </w:pPr>
      <w:r w:rsidRPr="0053471D">
        <w:rPr>
          <w:rFonts w:ascii="Times New Roman" w:eastAsia="Times New Roman" w:hAnsi="Times New Roman" w:cs="Times New Roman"/>
          <w:kern w:val="0"/>
          <w:sz w:val="24"/>
          <w:szCs w:val="24"/>
          <w14:ligatures w14:val="none"/>
        </w:rPr>
        <w:t>‌</w:t>
      </w:r>
      <w:r w:rsidR="00C77FC3" w:rsidRPr="0053471D">
        <w:rPr>
          <w:rFonts w:ascii="Times New Roman" w:hAnsi="Times New Roman" w:cs="Times New Roman"/>
          <w:sz w:val="24"/>
          <w:szCs w:val="24"/>
          <w:shd w:val="clear" w:color="auto" w:fill="FFFFFF"/>
        </w:rPr>
        <w:t xml:space="preserve"> Quinn, C., Pickett, J.A., Litherland, R., Morris, R.G., Martyr, A. and Clare, L., 2022. Living well with </w:t>
      </w:r>
      <w:r w:rsidR="007A3F72" w:rsidRPr="0053471D">
        <w:rPr>
          <w:rFonts w:ascii="Times New Roman" w:hAnsi="Times New Roman" w:cs="Times New Roman"/>
          <w:sz w:val="24"/>
          <w:szCs w:val="24"/>
          <w:shd w:val="clear" w:color="auto" w:fill="FFFFFF"/>
        </w:rPr>
        <w:t>D</w:t>
      </w:r>
      <w:r w:rsidR="00C77FC3" w:rsidRPr="0053471D">
        <w:rPr>
          <w:rFonts w:ascii="Times New Roman" w:hAnsi="Times New Roman" w:cs="Times New Roman"/>
          <w:sz w:val="24"/>
          <w:szCs w:val="24"/>
          <w:shd w:val="clear" w:color="auto" w:fill="FFFFFF"/>
        </w:rPr>
        <w:t>ementia: What is possible and how to promote it. </w:t>
      </w:r>
      <w:r w:rsidR="00C77FC3" w:rsidRPr="0053471D">
        <w:rPr>
          <w:rFonts w:ascii="Times New Roman" w:hAnsi="Times New Roman" w:cs="Times New Roman"/>
          <w:i/>
          <w:iCs/>
          <w:sz w:val="24"/>
          <w:szCs w:val="24"/>
          <w:shd w:val="clear" w:color="auto" w:fill="FFFFFF"/>
        </w:rPr>
        <w:t>International Journal of Geriatric Psychiatry</w:t>
      </w:r>
      <w:r w:rsidR="00C77FC3" w:rsidRPr="0053471D">
        <w:rPr>
          <w:rFonts w:ascii="Times New Roman" w:hAnsi="Times New Roman" w:cs="Times New Roman"/>
          <w:sz w:val="24"/>
          <w:szCs w:val="24"/>
          <w:shd w:val="clear" w:color="auto" w:fill="FFFFFF"/>
        </w:rPr>
        <w:t>, </w:t>
      </w:r>
      <w:r w:rsidR="00C77FC3" w:rsidRPr="0053471D">
        <w:rPr>
          <w:rFonts w:ascii="Times New Roman" w:hAnsi="Times New Roman" w:cs="Times New Roman"/>
          <w:i/>
          <w:iCs/>
          <w:sz w:val="24"/>
          <w:szCs w:val="24"/>
          <w:shd w:val="clear" w:color="auto" w:fill="FFFFFF"/>
        </w:rPr>
        <w:t>37</w:t>
      </w:r>
      <w:r w:rsidR="00C77FC3" w:rsidRPr="0053471D">
        <w:rPr>
          <w:rFonts w:ascii="Times New Roman" w:hAnsi="Times New Roman" w:cs="Times New Roman"/>
          <w:sz w:val="24"/>
          <w:szCs w:val="24"/>
          <w:shd w:val="clear" w:color="auto" w:fill="FFFFFF"/>
        </w:rPr>
        <w:t>(1).</w:t>
      </w:r>
    </w:p>
    <w:p w14:paraId="7B441296" w14:textId="5AD906D3" w:rsidR="00550787" w:rsidRPr="0053471D" w:rsidRDefault="007512CA" w:rsidP="00326686">
      <w:pPr>
        <w:pStyle w:val="NormalWeb"/>
        <w:spacing w:before="0" w:beforeAutospacing="0" w:after="0" w:afterAutospacing="0" w:line="360" w:lineRule="auto"/>
        <w:ind w:left="720" w:hanging="720"/>
        <w:jc w:val="both"/>
        <w:rPr>
          <w14:ligatures w14:val="none"/>
        </w:rPr>
      </w:pPr>
      <w:r w:rsidRPr="0053471D">
        <w:rPr>
          <w14:ligatures w14:val="none"/>
        </w:rPr>
        <w:t>Scie org</w:t>
      </w:r>
      <w:r w:rsidR="00550787" w:rsidRPr="0053471D">
        <w:rPr>
          <w14:ligatures w14:val="none"/>
        </w:rPr>
        <w:t>.</w:t>
      </w:r>
      <w:r w:rsidRPr="0053471D">
        <w:rPr>
          <w14:ligatures w14:val="none"/>
        </w:rPr>
        <w:t>, 2022</w:t>
      </w:r>
      <w:r w:rsidR="00550787" w:rsidRPr="0053471D">
        <w:rPr>
          <w14:ligatures w14:val="none"/>
        </w:rPr>
        <w:t>. </w:t>
      </w:r>
      <w:r w:rsidR="00550787" w:rsidRPr="0053471D">
        <w:rPr>
          <w:i/>
          <w:iCs/>
          <w14:ligatures w14:val="none"/>
        </w:rPr>
        <w:t>Dementia: At a glance - SCIE</w:t>
      </w:r>
      <w:r w:rsidR="00550787" w:rsidRPr="0053471D">
        <w:rPr>
          <w14:ligatures w14:val="none"/>
        </w:rPr>
        <w:t>. [online] Available at: https://www.scie.org.uk/dementia/about/?gad=1&amp;gclid=Cj0KCQjw1rqkBhCTARIsAAHz7K1j-X8aJo8xeTq9EPLRUumC-5cCinZCD9WWaRPf684wMET82FfcLO4aAu9tEALw_wcB [Accessed 19 Jun. 2023].</w:t>
      </w:r>
    </w:p>
    <w:p w14:paraId="50905B7D" w14:textId="0AEAF2B4" w:rsidR="00F1155B" w:rsidRPr="0053471D" w:rsidRDefault="00F1155B" w:rsidP="00326686">
      <w:pPr>
        <w:pStyle w:val="NormalWeb"/>
        <w:spacing w:before="0" w:beforeAutospacing="0" w:after="0" w:afterAutospacing="0" w:line="360" w:lineRule="auto"/>
        <w:ind w:left="720" w:hanging="720"/>
        <w:jc w:val="both"/>
        <w:rPr>
          <w:shd w:val="clear" w:color="auto" w:fill="FFFFFF"/>
        </w:rPr>
      </w:pPr>
      <w:r w:rsidRPr="0053471D">
        <w:rPr>
          <w:shd w:val="clear" w:color="auto" w:fill="FFFFFF"/>
        </w:rPr>
        <w:t>Sodri, N.I., Mohamed-Yassin, M.S., Mohamad, M. and Baharudin, N., 2022. Confidence in Dementia Management and Its Associated Factors among Primary Care Doctors in Malaysia. </w:t>
      </w:r>
      <w:r w:rsidRPr="0053471D">
        <w:rPr>
          <w:i/>
          <w:iCs/>
          <w:shd w:val="clear" w:color="auto" w:fill="FFFFFF"/>
        </w:rPr>
        <w:t>International Journal of Environmental Research and Public Health</w:t>
      </w:r>
      <w:r w:rsidRPr="0053471D">
        <w:rPr>
          <w:shd w:val="clear" w:color="auto" w:fill="FFFFFF"/>
        </w:rPr>
        <w:t>, </w:t>
      </w:r>
      <w:r w:rsidRPr="0053471D">
        <w:rPr>
          <w:i/>
          <w:iCs/>
          <w:shd w:val="clear" w:color="auto" w:fill="FFFFFF"/>
        </w:rPr>
        <w:t>19</w:t>
      </w:r>
      <w:r w:rsidRPr="0053471D">
        <w:rPr>
          <w:shd w:val="clear" w:color="auto" w:fill="FFFFFF"/>
        </w:rPr>
        <w:t>(16), p.9995.</w:t>
      </w:r>
    </w:p>
    <w:p w14:paraId="394F0028" w14:textId="7265B299" w:rsidR="00A769D2" w:rsidRPr="0053471D" w:rsidRDefault="00A769D2" w:rsidP="00326686">
      <w:pPr>
        <w:pStyle w:val="NormalWeb"/>
        <w:spacing w:before="0" w:beforeAutospacing="0" w:after="0" w:afterAutospacing="0" w:line="360" w:lineRule="auto"/>
        <w:ind w:left="720" w:hanging="720"/>
        <w:jc w:val="both"/>
        <w:rPr>
          <w:shd w:val="clear" w:color="auto" w:fill="FFFFFF"/>
        </w:rPr>
      </w:pPr>
      <w:r w:rsidRPr="0053471D">
        <w:rPr>
          <w:shd w:val="clear" w:color="auto" w:fill="FFFFFF"/>
        </w:rPr>
        <w:t xml:space="preserve">Tatzer, V.C., 2019. Narratives-in-action of people with moderate to severe </w:t>
      </w:r>
      <w:r w:rsidR="007A3F72" w:rsidRPr="0053471D">
        <w:rPr>
          <w:shd w:val="clear" w:color="auto" w:fill="FFFFFF"/>
        </w:rPr>
        <w:t>D</w:t>
      </w:r>
      <w:r w:rsidRPr="0053471D">
        <w:rPr>
          <w:shd w:val="clear" w:color="auto" w:fill="FFFFFF"/>
        </w:rPr>
        <w:t>ementia in long-term care: Understanding the link between occupation and identity. </w:t>
      </w:r>
      <w:r w:rsidRPr="0053471D">
        <w:rPr>
          <w:i/>
          <w:iCs/>
          <w:shd w:val="clear" w:color="auto" w:fill="FFFFFF"/>
        </w:rPr>
        <w:t>Journal of Occupational Science</w:t>
      </w:r>
      <w:r w:rsidRPr="0053471D">
        <w:rPr>
          <w:shd w:val="clear" w:color="auto" w:fill="FFFFFF"/>
        </w:rPr>
        <w:t>, </w:t>
      </w:r>
      <w:r w:rsidRPr="0053471D">
        <w:rPr>
          <w:i/>
          <w:iCs/>
          <w:shd w:val="clear" w:color="auto" w:fill="FFFFFF"/>
        </w:rPr>
        <w:t>26</w:t>
      </w:r>
      <w:r w:rsidRPr="0053471D">
        <w:rPr>
          <w:shd w:val="clear" w:color="auto" w:fill="FFFFFF"/>
        </w:rPr>
        <w:t>(2), pp.245-257.</w:t>
      </w:r>
    </w:p>
    <w:p w14:paraId="74252D39" w14:textId="61D0C0CA" w:rsidR="00A769D2" w:rsidRPr="0053471D" w:rsidRDefault="00A769D2" w:rsidP="00326686">
      <w:pPr>
        <w:spacing w:before="100" w:beforeAutospacing="1" w:after="100" w:afterAutospacing="1" w:line="360" w:lineRule="auto"/>
        <w:ind w:left="720" w:hanging="720"/>
        <w:jc w:val="both"/>
        <w:rPr>
          <w:rFonts w:ascii="Times New Roman" w:hAnsi="Times New Roman" w:cs="Times New Roman"/>
          <w:sz w:val="24"/>
          <w:szCs w:val="24"/>
          <w:shd w:val="clear" w:color="auto" w:fill="FFFFFF"/>
        </w:rPr>
      </w:pPr>
      <w:r w:rsidRPr="0053471D">
        <w:rPr>
          <w:rFonts w:ascii="Times New Roman" w:hAnsi="Times New Roman" w:cs="Times New Roman"/>
          <w:sz w:val="24"/>
          <w:szCs w:val="24"/>
          <w:shd w:val="clear" w:color="auto" w:fill="FFFFFF"/>
        </w:rPr>
        <w:t xml:space="preserve">Wadham, O., Simpson, J., Rust, J. and Murray, C., 2016. Couples' shared experiences of </w:t>
      </w:r>
      <w:r w:rsidR="007A3F72" w:rsidRPr="0053471D">
        <w:rPr>
          <w:rFonts w:ascii="Times New Roman" w:hAnsi="Times New Roman" w:cs="Times New Roman"/>
          <w:sz w:val="24"/>
          <w:szCs w:val="24"/>
          <w:shd w:val="clear" w:color="auto" w:fill="FFFFFF"/>
        </w:rPr>
        <w:t>D</w:t>
      </w:r>
      <w:r w:rsidRPr="0053471D">
        <w:rPr>
          <w:rFonts w:ascii="Times New Roman" w:hAnsi="Times New Roman" w:cs="Times New Roman"/>
          <w:sz w:val="24"/>
          <w:szCs w:val="24"/>
          <w:shd w:val="clear" w:color="auto" w:fill="FFFFFF"/>
        </w:rPr>
        <w:t xml:space="preserve">ementia: a meta-synthesis of the impact upon relationships and </w:t>
      </w:r>
      <w:proofErr w:type="spellStart"/>
      <w:r w:rsidR="009A07D2" w:rsidRPr="0053471D">
        <w:rPr>
          <w:rFonts w:ascii="Times New Roman" w:hAnsi="Times New Roman" w:cs="Times New Roman"/>
          <w:sz w:val="24"/>
          <w:szCs w:val="24"/>
          <w:shd w:val="clear" w:color="auto" w:fill="FFFFFF"/>
        </w:rPr>
        <w:t>couplehood</w:t>
      </w:r>
      <w:proofErr w:type="spellEnd"/>
      <w:r w:rsidRPr="0053471D">
        <w:rPr>
          <w:rFonts w:ascii="Times New Roman" w:hAnsi="Times New Roman" w:cs="Times New Roman"/>
          <w:sz w:val="24"/>
          <w:szCs w:val="24"/>
          <w:shd w:val="clear" w:color="auto" w:fill="FFFFFF"/>
        </w:rPr>
        <w:t>. </w:t>
      </w:r>
      <w:r w:rsidRPr="0053471D">
        <w:rPr>
          <w:rFonts w:ascii="Times New Roman" w:hAnsi="Times New Roman" w:cs="Times New Roman"/>
          <w:i/>
          <w:iCs/>
          <w:sz w:val="24"/>
          <w:szCs w:val="24"/>
          <w:shd w:val="clear" w:color="auto" w:fill="FFFFFF"/>
        </w:rPr>
        <w:t>Ag</w:t>
      </w:r>
      <w:r w:rsidR="007A3F72" w:rsidRPr="0053471D">
        <w:rPr>
          <w:rFonts w:ascii="Times New Roman" w:hAnsi="Times New Roman" w:cs="Times New Roman"/>
          <w:i/>
          <w:iCs/>
          <w:sz w:val="24"/>
          <w:szCs w:val="24"/>
          <w:shd w:val="clear" w:color="auto" w:fill="FFFFFF"/>
        </w:rPr>
        <w:t>e</w:t>
      </w:r>
      <w:r w:rsidRPr="0053471D">
        <w:rPr>
          <w:rFonts w:ascii="Times New Roman" w:hAnsi="Times New Roman" w:cs="Times New Roman"/>
          <w:i/>
          <w:iCs/>
          <w:sz w:val="24"/>
          <w:szCs w:val="24"/>
          <w:shd w:val="clear" w:color="auto" w:fill="FFFFFF"/>
        </w:rPr>
        <w:t>ing &amp; mental health</w:t>
      </w:r>
      <w:r w:rsidRPr="0053471D">
        <w:rPr>
          <w:rFonts w:ascii="Times New Roman" w:hAnsi="Times New Roman" w:cs="Times New Roman"/>
          <w:sz w:val="24"/>
          <w:szCs w:val="24"/>
          <w:shd w:val="clear" w:color="auto" w:fill="FFFFFF"/>
        </w:rPr>
        <w:t>, </w:t>
      </w:r>
      <w:r w:rsidRPr="0053471D">
        <w:rPr>
          <w:rFonts w:ascii="Times New Roman" w:hAnsi="Times New Roman" w:cs="Times New Roman"/>
          <w:i/>
          <w:iCs/>
          <w:sz w:val="24"/>
          <w:szCs w:val="24"/>
          <w:shd w:val="clear" w:color="auto" w:fill="FFFFFF"/>
        </w:rPr>
        <w:t>20</w:t>
      </w:r>
      <w:r w:rsidRPr="0053471D">
        <w:rPr>
          <w:rFonts w:ascii="Times New Roman" w:hAnsi="Times New Roman" w:cs="Times New Roman"/>
          <w:sz w:val="24"/>
          <w:szCs w:val="24"/>
          <w:shd w:val="clear" w:color="auto" w:fill="FFFFFF"/>
        </w:rPr>
        <w:t>(5), pp.463-473.</w:t>
      </w:r>
    </w:p>
    <w:p w14:paraId="7D89FE06" w14:textId="2080FDF2" w:rsidR="00550787" w:rsidRPr="0053471D" w:rsidRDefault="00550787" w:rsidP="00326686">
      <w:pPr>
        <w:spacing w:before="100" w:beforeAutospacing="1" w:after="100" w:afterAutospacing="1" w:line="360" w:lineRule="auto"/>
        <w:ind w:left="720" w:hanging="720"/>
        <w:jc w:val="both"/>
        <w:rPr>
          <w:rFonts w:ascii="Times New Roman" w:eastAsia="Times New Roman" w:hAnsi="Times New Roman" w:cs="Times New Roman"/>
          <w:kern w:val="0"/>
          <w:sz w:val="24"/>
          <w:szCs w:val="24"/>
          <w14:ligatures w14:val="none"/>
        </w:rPr>
      </w:pPr>
      <w:r w:rsidRPr="0053471D">
        <w:rPr>
          <w:rFonts w:ascii="Times New Roman" w:eastAsia="Times New Roman" w:hAnsi="Times New Roman" w:cs="Times New Roman"/>
          <w:kern w:val="0"/>
          <w:sz w:val="24"/>
          <w:szCs w:val="24"/>
          <w14:ligatures w14:val="none"/>
        </w:rPr>
        <w:t>‌</w:t>
      </w:r>
      <w:r w:rsidR="00F42947" w:rsidRPr="0053471D">
        <w:rPr>
          <w:rFonts w:ascii="Times New Roman" w:hAnsi="Times New Roman" w:cs="Times New Roman"/>
          <w:sz w:val="24"/>
          <w:szCs w:val="24"/>
          <w:shd w:val="clear" w:color="auto" w:fill="FFFFFF"/>
        </w:rPr>
        <w:t xml:space="preserve"> Wang, C., Song, P. and Niu, Y., 2022. The management of </w:t>
      </w:r>
      <w:r w:rsidR="007A3F72" w:rsidRPr="0053471D">
        <w:rPr>
          <w:rFonts w:ascii="Times New Roman" w:hAnsi="Times New Roman" w:cs="Times New Roman"/>
          <w:sz w:val="24"/>
          <w:szCs w:val="24"/>
          <w:shd w:val="clear" w:color="auto" w:fill="FFFFFF"/>
        </w:rPr>
        <w:t>D</w:t>
      </w:r>
      <w:r w:rsidR="00F42947" w:rsidRPr="0053471D">
        <w:rPr>
          <w:rFonts w:ascii="Times New Roman" w:hAnsi="Times New Roman" w:cs="Times New Roman"/>
          <w:sz w:val="24"/>
          <w:szCs w:val="24"/>
          <w:shd w:val="clear" w:color="auto" w:fill="FFFFFF"/>
        </w:rPr>
        <w:t xml:space="preserve">ementia worldwide: A review on policy practices, clinical guidelines, end-of-life care, and challenge along with </w:t>
      </w:r>
      <w:r w:rsidR="007A3F72" w:rsidRPr="0053471D">
        <w:rPr>
          <w:rFonts w:ascii="Times New Roman" w:hAnsi="Times New Roman" w:cs="Times New Roman"/>
          <w:sz w:val="24"/>
          <w:szCs w:val="24"/>
          <w:shd w:val="clear" w:color="auto" w:fill="FFFFFF"/>
        </w:rPr>
        <w:t xml:space="preserve">the </w:t>
      </w:r>
      <w:r w:rsidR="00F42947" w:rsidRPr="0053471D">
        <w:rPr>
          <w:rFonts w:ascii="Times New Roman" w:hAnsi="Times New Roman" w:cs="Times New Roman"/>
          <w:sz w:val="24"/>
          <w:szCs w:val="24"/>
          <w:shd w:val="clear" w:color="auto" w:fill="FFFFFF"/>
        </w:rPr>
        <w:t>ag</w:t>
      </w:r>
      <w:r w:rsidR="007A3F72" w:rsidRPr="0053471D">
        <w:rPr>
          <w:rFonts w:ascii="Times New Roman" w:hAnsi="Times New Roman" w:cs="Times New Roman"/>
          <w:sz w:val="24"/>
          <w:szCs w:val="24"/>
          <w:shd w:val="clear" w:color="auto" w:fill="FFFFFF"/>
        </w:rPr>
        <w:t>e</w:t>
      </w:r>
      <w:r w:rsidR="00F42947" w:rsidRPr="0053471D">
        <w:rPr>
          <w:rFonts w:ascii="Times New Roman" w:hAnsi="Times New Roman" w:cs="Times New Roman"/>
          <w:sz w:val="24"/>
          <w:szCs w:val="24"/>
          <w:shd w:val="clear" w:color="auto" w:fill="FFFFFF"/>
        </w:rPr>
        <w:t>ing population. </w:t>
      </w:r>
      <w:r w:rsidR="00F42947" w:rsidRPr="0053471D">
        <w:rPr>
          <w:rFonts w:ascii="Times New Roman" w:hAnsi="Times New Roman" w:cs="Times New Roman"/>
          <w:i/>
          <w:iCs/>
          <w:sz w:val="24"/>
          <w:szCs w:val="24"/>
          <w:shd w:val="clear" w:color="auto" w:fill="FFFFFF"/>
        </w:rPr>
        <w:t>Bioscience trends</w:t>
      </w:r>
      <w:r w:rsidR="00F42947" w:rsidRPr="0053471D">
        <w:rPr>
          <w:rFonts w:ascii="Times New Roman" w:hAnsi="Times New Roman" w:cs="Times New Roman"/>
          <w:sz w:val="24"/>
          <w:szCs w:val="24"/>
          <w:shd w:val="clear" w:color="auto" w:fill="FFFFFF"/>
        </w:rPr>
        <w:t>, </w:t>
      </w:r>
      <w:r w:rsidR="00F42947" w:rsidRPr="0053471D">
        <w:rPr>
          <w:rFonts w:ascii="Times New Roman" w:hAnsi="Times New Roman" w:cs="Times New Roman"/>
          <w:i/>
          <w:iCs/>
          <w:sz w:val="24"/>
          <w:szCs w:val="24"/>
          <w:shd w:val="clear" w:color="auto" w:fill="FFFFFF"/>
        </w:rPr>
        <w:t>16</w:t>
      </w:r>
      <w:r w:rsidR="00F42947" w:rsidRPr="0053471D">
        <w:rPr>
          <w:rFonts w:ascii="Times New Roman" w:hAnsi="Times New Roman" w:cs="Times New Roman"/>
          <w:sz w:val="24"/>
          <w:szCs w:val="24"/>
          <w:shd w:val="clear" w:color="auto" w:fill="FFFFFF"/>
        </w:rPr>
        <w:t>(2), pp.119-129.</w:t>
      </w:r>
    </w:p>
    <w:p w14:paraId="7B4FD02F" w14:textId="4180D373" w:rsidR="007E1DFB" w:rsidRPr="0053471D" w:rsidRDefault="007E1DFB" w:rsidP="00326686">
      <w:pPr>
        <w:spacing w:after="0" w:line="360" w:lineRule="auto"/>
        <w:ind w:left="720" w:hanging="720"/>
        <w:jc w:val="both"/>
        <w:rPr>
          <w:rFonts w:ascii="Times New Roman" w:eastAsia="Times New Roman" w:hAnsi="Times New Roman" w:cs="Times New Roman"/>
          <w:kern w:val="0"/>
          <w:sz w:val="24"/>
          <w:szCs w:val="24"/>
          <w14:ligatures w14:val="none"/>
        </w:rPr>
      </w:pPr>
      <w:r w:rsidRPr="0053471D">
        <w:rPr>
          <w:rFonts w:ascii="Times New Roman" w:eastAsia="Times New Roman" w:hAnsi="Times New Roman" w:cs="Times New Roman"/>
          <w:kern w:val="0"/>
          <w:sz w:val="24"/>
          <w:szCs w:val="24"/>
          <w14:ligatures w14:val="none"/>
        </w:rPr>
        <w:t>World Health Organization</w:t>
      </w:r>
      <w:r w:rsidR="00CC11A2" w:rsidRPr="0053471D">
        <w:rPr>
          <w:rFonts w:ascii="Times New Roman" w:eastAsia="Times New Roman" w:hAnsi="Times New Roman" w:cs="Times New Roman"/>
          <w:kern w:val="0"/>
          <w:sz w:val="24"/>
          <w:szCs w:val="24"/>
          <w14:ligatures w14:val="none"/>
        </w:rPr>
        <w:t xml:space="preserve">., </w:t>
      </w:r>
      <w:r w:rsidRPr="0053471D">
        <w:rPr>
          <w:rFonts w:ascii="Times New Roman" w:eastAsia="Times New Roman" w:hAnsi="Times New Roman" w:cs="Times New Roman"/>
          <w:kern w:val="0"/>
          <w:sz w:val="24"/>
          <w:szCs w:val="24"/>
          <w14:ligatures w14:val="none"/>
        </w:rPr>
        <w:t>2023. </w:t>
      </w:r>
      <w:r w:rsidRPr="0053471D">
        <w:rPr>
          <w:rFonts w:ascii="Times New Roman" w:eastAsia="Times New Roman" w:hAnsi="Times New Roman" w:cs="Times New Roman"/>
          <w:i/>
          <w:iCs/>
          <w:kern w:val="0"/>
          <w:sz w:val="24"/>
          <w:szCs w:val="24"/>
          <w14:ligatures w14:val="none"/>
        </w:rPr>
        <w:t>Dementia</w:t>
      </w:r>
      <w:r w:rsidRPr="0053471D">
        <w:rPr>
          <w:rFonts w:ascii="Times New Roman" w:eastAsia="Times New Roman" w:hAnsi="Times New Roman" w:cs="Times New Roman"/>
          <w:kern w:val="0"/>
          <w:sz w:val="24"/>
          <w:szCs w:val="24"/>
          <w14:ligatures w14:val="none"/>
        </w:rPr>
        <w:t xml:space="preserve">. [online] World Health Organization. Available at: </w:t>
      </w:r>
      <w:hyperlink r:id="rId9" w:history="1">
        <w:r w:rsidR="00D24765" w:rsidRPr="0053471D">
          <w:rPr>
            <w:rStyle w:val="Hyperlink"/>
            <w:rFonts w:ascii="Times New Roman" w:eastAsia="Times New Roman" w:hAnsi="Times New Roman" w:cs="Times New Roman"/>
            <w:color w:val="auto"/>
            <w:kern w:val="0"/>
            <w:sz w:val="24"/>
            <w:szCs w:val="24"/>
            <w14:ligatures w14:val="none"/>
          </w:rPr>
          <w:t>https://www.who.int/news-room/fact-sheets/detail/dementia</w:t>
        </w:r>
      </w:hyperlink>
      <w:r w:rsidRPr="0053471D">
        <w:rPr>
          <w:rFonts w:ascii="Times New Roman" w:eastAsia="Times New Roman" w:hAnsi="Times New Roman" w:cs="Times New Roman"/>
          <w:kern w:val="0"/>
          <w:sz w:val="24"/>
          <w:szCs w:val="24"/>
          <w14:ligatures w14:val="none"/>
        </w:rPr>
        <w:t>.</w:t>
      </w:r>
    </w:p>
    <w:p w14:paraId="5838F630" w14:textId="77777777" w:rsidR="00D24765" w:rsidRPr="0053471D" w:rsidRDefault="00D24765" w:rsidP="00326686">
      <w:pPr>
        <w:spacing w:after="0" w:line="360" w:lineRule="auto"/>
        <w:ind w:left="720" w:hanging="720"/>
        <w:jc w:val="both"/>
        <w:rPr>
          <w:rFonts w:ascii="Times New Roman" w:eastAsia="Times New Roman" w:hAnsi="Times New Roman" w:cs="Times New Roman"/>
          <w:kern w:val="0"/>
          <w:sz w:val="24"/>
          <w:szCs w:val="24"/>
          <w14:ligatures w14:val="none"/>
        </w:rPr>
      </w:pPr>
    </w:p>
    <w:p w14:paraId="34CE0120" w14:textId="2205CB4A" w:rsidR="00D24765" w:rsidRPr="0053471D" w:rsidRDefault="00D24765" w:rsidP="00326686">
      <w:pPr>
        <w:spacing w:after="0" w:line="360" w:lineRule="auto"/>
        <w:ind w:left="720" w:hanging="720"/>
        <w:jc w:val="both"/>
        <w:rPr>
          <w:rFonts w:ascii="Times New Roman" w:eastAsia="Times New Roman" w:hAnsi="Times New Roman" w:cs="Times New Roman"/>
          <w:kern w:val="0"/>
          <w:sz w:val="24"/>
          <w:szCs w:val="24"/>
          <w14:ligatures w14:val="none"/>
        </w:rPr>
      </w:pPr>
      <w:r w:rsidRPr="0053471D">
        <w:rPr>
          <w:rFonts w:ascii="Times New Roman" w:eastAsia="Times New Roman" w:hAnsi="Times New Roman" w:cs="Times New Roman"/>
          <w:kern w:val="0"/>
          <w:sz w:val="24"/>
          <w:szCs w:val="24"/>
          <w14:ligatures w14:val="none"/>
        </w:rPr>
        <w:t>WHO., 2022. </w:t>
      </w:r>
      <w:r w:rsidRPr="0053471D">
        <w:rPr>
          <w:rFonts w:ascii="Times New Roman" w:eastAsia="Times New Roman" w:hAnsi="Times New Roman" w:cs="Times New Roman"/>
          <w:i/>
          <w:iCs/>
          <w:kern w:val="0"/>
          <w:sz w:val="24"/>
          <w:szCs w:val="24"/>
          <w14:ligatures w14:val="none"/>
        </w:rPr>
        <w:t>Public Health and Social Measures</w:t>
      </w:r>
      <w:r w:rsidRPr="0053471D">
        <w:rPr>
          <w:rFonts w:ascii="Times New Roman" w:eastAsia="Times New Roman" w:hAnsi="Times New Roman" w:cs="Times New Roman"/>
          <w:kern w:val="0"/>
          <w:sz w:val="24"/>
          <w:szCs w:val="24"/>
          <w14:ligatures w14:val="none"/>
        </w:rPr>
        <w:t>. [online] Available at: https://www.who.int/emergencies/diseases/novel-coronavirus-</w:t>
      </w:r>
      <w:r w:rsidRPr="0053471D">
        <w:rPr>
          <w:rFonts w:ascii="Times New Roman" w:eastAsia="Times New Roman" w:hAnsi="Times New Roman" w:cs="Times New Roman"/>
          <w:kern w:val="0"/>
          <w:sz w:val="24"/>
          <w:szCs w:val="24"/>
          <w14:ligatures w14:val="none"/>
        </w:rPr>
        <w:lastRenderedPageBreak/>
        <w:t>2019/phsm#:~:text=Public%20health%20and%20social%20measures%20(PHSMs)%20are%20measures%20or%20actions.</w:t>
      </w:r>
    </w:p>
    <w:p w14:paraId="5E0DEEFB" w14:textId="77777777" w:rsidR="00D24765" w:rsidRPr="0053471D" w:rsidRDefault="00D24765" w:rsidP="00326686">
      <w:pPr>
        <w:spacing w:before="100" w:beforeAutospacing="1" w:after="100" w:afterAutospacing="1" w:line="360" w:lineRule="auto"/>
        <w:ind w:left="720" w:hanging="720"/>
        <w:jc w:val="both"/>
        <w:rPr>
          <w:rFonts w:ascii="Times New Roman" w:eastAsia="Times New Roman" w:hAnsi="Times New Roman" w:cs="Times New Roman"/>
          <w:kern w:val="0"/>
          <w:sz w:val="24"/>
          <w:szCs w:val="24"/>
          <w14:ligatures w14:val="none"/>
        </w:rPr>
      </w:pPr>
      <w:r w:rsidRPr="0053471D">
        <w:rPr>
          <w:rFonts w:ascii="Times New Roman" w:eastAsia="Times New Roman" w:hAnsi="Times New Roman" w:cs="Times New Roman"/>
          <w:kern w:val="0"/>
          <w:sz w:val="24"/>
          <w:szCs w:val="24"/>
          <w14:ligatures w14:val="none"/>
        </w:rPr>
        <w:t>‌</w:t>
      </w:r>
    </w:p>
    <w:p w14:paraId="30B3A764" w14:textId="77777777" w:rsidR="00D24765" w:rsidRPr="0053471D" w:rsidRDefault="00D24765" w:rsidP="00326686">
      <w:pPr>
        <w:spacing w:after="0" w:line="360" w:lineRule="auto"/>
        <w:ind w:left="720" w:hanging="720"/>
        <w:jc w:val="both"/>
        <w:rPr>
          <w:rFonts w:ascii="Times New Roman" w:eastAsia="Times New Roman" w:hAnsi="Times New Roman" w:cs="Times New Roman"/>
          <w:kern w:val="0"/>
          <w:sz w:val="24"/>
          <w:szCs w:val="24"/>
          <w14:ligatures w14:val="none"/>
        </w:rPr>
      </w:pPr>
    </w:p>
    <w:p w14:paraId="3FF29369" w14:textId="77777777" w:rsidR="007E1DFB" w:rsidRPr="00DD1266" w:rsidRDefault="007E1DFB" w:rsidP="007E1DFB">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3471D">
        <w:rPr>
          <w:rFonts w:ascii="Times New Roman" w:eastAsia="Times New Roman" w:hAnsi="Times New Roman" w:cs="Times New Roman"/>
          <w:kern w:val="0"/>
          <w:sz w:val="24"/>
          <w:szCs w:val="24"/>
          <w14:ligatures w14:val="none"/>
        </w:rPr>
        <w:t>‌</w:t>
      </w:r>
    </w:p>
    <w:p w14:paraId="6ECB92AC" w14:textId="77777777" w:rsidR="007E1DFB" w:rsidRPr="00DD1266" w:rsidRDefault="007E1DFB" w:rsidP="00550787">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764D009E" w14:textId="31E31DFF" w:rsidR="00686F30" w:rsidRPr="00DD1266" w:rsidRDefault="00686F30" w:rsidP="00686F30">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2D6EEEEC" w14:textId="77777777" w:rsidR="00686F30" w:rsidRPr="00DD1266" w:rsidRDefault="00686F30">
      <w:pPr>
        <w:rPr>
          <w:rFonts w:ascii="Times New Roman" w:hAnsi="Times New Roman" w:cs="Times New Roman"/>
          <w:sz w:val="24"/>
          <w:szCs w:val="24"/>
        </w:rPr>
      </w:pPr>
    </w:p>
    <w:sectPr w:rsidR="00686F30" w:rsidRPr="00DD1266">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CE3A6C" w14:textId="77777777" w:rsidR="003E0315" w:rsidRDefault="003E0315" w:rsidP="00F55176">
      <w:pPr>
        <w:spacing w:after="0" w:line="240" w:lineRule="auto"/>
      </w:pPr>
      <w:r>
        <w:separator/>
      </w:r>
    </w:p>
  </w:endnote>
  <w:endnote w:type="continuationSeparator" w:id="0">
    <w:p w14:paraId="4F4269FF" w14:textId="77777777" w:rsidR="003E0315" w:rsidRDefault="003E0315" w:rsidP="00F551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E81904" w14:textId="77777777" w:rsidR="003E0315" w:rsidRDefault="003E0315" w:rsidP="00F55176">
      <w:pPr>
        <w:spacing w:after="0" w:line="240" w:lineRule="auto"/>
      </w:pPr>
      <w:r>
        <w:separator/>
      </w:r>
    </w:p>
  </w:footnote>
  <w:footnote w:type="continuationSeparator" w:id="0">
    <w:p w14:paraId="3F1B901B" w14:textId="77777777" w:rsidR="003E0315" w:rsidRDefault="003E0315" w:rsidP="00F551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9340262"/>
      <w:docPartObj>
        <w:docPartGallery w:val="Page Numbers (Top of Page)"/>
        <w:docPartUnique/>
      </w:docPartObj>
    </w:sdtPr>
    <w:sdtEndPr>
      <w:rPr>
        <w:noProof/>
      </w:rPr>
    </w:sdtEndPr>
    <w:sdtContent>
      <w:p w14:paraId="06E56259" w14:textId="2D1FBC1A" w:rsidR="00F55176" w:rsidRDefault="00F55176" w:rsidP="00F55176">
        <w:pPr>
          <w:pStyle w:val="Header"/>
          <w:jc w:val="right"/>
        </w:pPr>
        <w:r>
          <w:fldChar w:fldCharType="begin"/>
        </w:r>
        <w:r>
          <w:instrText xml:space="preserve"> PAGE   \* MERGEFORMAT </w:instrText>
        </w:r>
        <w:r>
          <w:fldChar w:fldCharType="separate"/>
        </w:r>
        <w:r w:rsidR="0053471D">
          <w:rPr>
            <w:noProof/>
          </w:rPr>
          <w:t>11</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AF2F87"/>
    <w:multiLevelType w:val="multilevel"/>
    <w:tmpl w:val="0D805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C0033DA"/>
    <w:multiLevelType w:val="multilevel"/>
    <w:tmpl w:val="03D8B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C6F4A00"/>
    <w:multiLevelType w:val="multilevel"/>
    <w:tmpl w:val="3482C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9913041"/>
    <w:multiLevelType w:val="multilevel"/>
    <w:tmpl w:val="CBDE9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5E909A6"/>
    <w:multiLevelType w:val="multilevel"/>
    <w:tmpl w:val="A25C3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6AA780B"/>
    <w:multiLevelType w:val="multilevel"/>
    <w:tmpl w:val="12A24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57B73D4"/>
    <w:multiLevelType w:val="multilevel"/>
    <w:tmpl w:val="B100E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4E00FC7"/>
    <w:multiLevelType w:val="multilevel"/>
    <w:tmpl w:val="E3B68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16194300">
    <w:abstractNumId w:val="3"/>
  </w:num>
  <w:num w:numId="2" w16cid:durableId="756369220">
    <w:abstractNumId w:val="4"/>
  </w:num>
  <w:num w:numId="3" w16cid:durableId="353772126">
    <w:abstractNumId w:val="2"/>
  </w:num>
  <w:num w:numId="4" w16cid:durableId="1382051742">
    <w:abstractNumId w:val="6"/>
  </w:num>
  <w:num w:numId="5" w16cid:durableId="1963226620">
    <w:abstractNumId w:val="7"/>
  </w:num>
  <w:num w:numId="6" w16cid:durableId="1593902369">
    <w:abstractNumId w:val="0"/>
  </w:num>
  <w:num w:numId="7" w16cid:durableId="1930042309">
    <w:abstractNumId w:val="5"/>
  </w:num>
  <w:num w:numId="8" w16cid:durableId="5825647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NjQzMjI2tzAyNTQxNjdW0lEKTi0uzszPAykwrgUARS414CwAAAA="/>
  </w:docVars>
  <w:rsids>
    <w:rsidRoot w:val="009168E9"/>
    <w:rsid w:val="000171B4"/>
    <w:rsid w:val="0005266C"/>
    <w:rsid w:val="0006390F"/>
    <w:rsid w:val="00073E79"/>
    <w:rsid w:val="00091025"/>
    <w:rsid w:val="000B5C07"/>
    <w:rsid w:val="000C3283"/>
    <w:rsid w:val="000D6646"/>
    <w:rsid w:val="00143419"/>
    <w:rsid w:val="001440F1"/>
    <w:rsid w:val="00195802"/>
    <w:rsid w:val="001A4AB3"/>
    <w:rsid w:val="001A619E"/>
    <w:rsid w:val="001A76C0"/>
    <w:rsid w:val="001B3DAA"/>
    <w:rsid w:val="001B463B"/>
    <w:rsid w:val="001B7B57"/>
    <w:rsid w:val="001C6738"/>
    <w:rsid w:val="001D4506"/>
    <w:rsid w:val="001D7AAD"/>
    <w:rsid w:val="00226782"/>
    <w:rsid w:val="002328AB"/>
    <w:rsid w:val="00243CBE"/>
    <w:rsid w:val="002904D4"/>
    <w:rsid w:val="002A23C1"/>
    <w:rsid w:val="002B5E4E"/>
    <w:rsid w:val="002C36C3"/>
    <w:rsid w:val="002D2374"/>
    <w:rsid w:val="002E2AED"/>
    <w:rsid w:val="002E58C6"/>
    <w:rsid w:val="002E61D9"/>
    <w:rsid w:val="002F002B"/>
    <w:rsid w:val="002F4EFE"/>
    <w:rsid w:val="00307DCF"/>
    <w:rsid w:val="003215CC"/>
    <w:rsid w:val="00321A7D"/>
    <w:rsid w:val="00326686"/>
    <w:rsid w:val="003309F7"/>
    <w:rsid w:val="00336497"/>
    <w:rsid w:val="0034634E"/>
    <w:rsid w:val="00356014"/>
    <w:rsid w:val="00365C56"/>
    <w:rsid w:val="003810F6"/>
    <w:rsid w:val="00381E35"/>
    <w:rsid w:val="0039200E"/>
    <w:rsid w:val="00396389"/>
    <w:rsid w:val="003C6ED4"/>
    <w:rsid w:val="003E0315"/>
    <w:rsid w:val="003E0CF5"/>
    <w:rsid w:val="00410A5E"/>
    <w:rsid w:val="00413F18"/>
    <w:rsid w:val="00446FDE"/>
    <w:rsid w:val="00455BE1"/>
    <w:rsid w:val="0048781A"/>
    <w:rsid w:val="004947C7"/>
    <w:rsid w:val="004A0C53"/>
    <w:rsid w:val="004B2706"/>
    <w:rsid w:val="004D7F45"/>
    <w:rsid w:val="004F32E4"/>
    <w:rsid w:val="004F6A9C"/>
    <w:rsid w:val="00502AD5"/>
    <w:rsid w:val="0050559B"/>
    <w:rsid w:val="00511868"/>
    <w:rsid w:val="00525001"/>
    <w:rsid w:val="005304AD"/>
    <w:rsid w:val="005342A2"/>
    <w:rsid w:val="0053471D"/>
    <w:rsid w:val="00547CC1"/>
    <w:rsid w:val="00550787"/>
    <w:rsid w:val="00551BDC"/>
    <w:rsid w:val="00596F4A"/>
    <w:rsid w:val="00597070"/>
    <w:rsid w:val="005B2299"/>
    <w:rsid w:val="005B7FE7"/>
    <w:rsid w:val="005C4B5D"/>
    <w:rsid w:val="005E2669"/>
    <w:rsid w:val="005E47DD"/>
    <w:rsid w:val="006053D9"/>
    <w:rsid w:val="006237B4"/>
    <w:rsid w:val="0062507F"/>
    <w:rsid w:val="00630854"/>
    <w:rsid w:val="00682614"/>
    <w:rsid w:val="00686F30"/>
    <w:rsid w:val="00696E68"/>
    <w:rsid w:val="006E1275"/>
    <w:rsid w:val="00711B18"/>
    <w:rsid w:val="0074116D"/>
    <w:rsid w:val="007512CA"/>
    <w:rsid w:val="00764C9B"/>
    <w:rsid w:val="00766E79"/>
    <w:rsid w:val="007832DE"/>
    <w:rsid w:val="007A330E"/>
    <w:rsid w:val="007A3F72"/>
    <w:rsid w:val="007D4EDE"/>
    <w:rsid w:val="007D6E9C"/>
    <w:rsid w:val="007E1DFB"/>
    <w:rsid w:val="007F2FE1"/>
    <w:rsid w:val="00831BBC"/>
    <w:rsid w:val="00835DDB"/>
    <w:rsid w:val="00850C5E"/>
    <w:rsid w:val="0085656F"/>
    <w:rsid w:val="00860D12"/>
    <w:rsid w:val="00860FD0"/>
    <w:rsid w:val="00862B02"/>
    <w:rsid w:val="008662F9"/>
    <w:rsid w:val="00866EC3"/>
    <w:rsid w:val="00880A25"/>
    <w:rsid w:val="008816E3"/>
    <w:rsid w:val="008846EB"/>
    <w:rsid w:val="008D34AB"/>
    <w:rsid w:val="009168E9"/>
    <w:rsid w:val="00925F2A"/>
    <w:rsid w:val="0092780A"/>
    <w:rsid w:val="00933951"/>
    <w:rsid w:val="00941878"/>
    <w:rsid w:val="00943E34"/>
    <w:rsid w:val="00971CE8"/>
    <w:rsid w:val="009A059F"/>
    <w:rsid w:val="009A07D2"/>
    <w:rsid w:val="009A55F4"/>
    <w:rsid w:val="009B7822"/>
    <w:rsid w:val="009D6B0D"/>
    <w:rsid w:val="00A16254"/>
    <w:rsid w:val="00A25213"/>
    <w:rsid w:val="00A361A3"/>
    <w:rsid w:val="00A43A7D"/>
    <w:rsid w:val="00A53DED"/>
    <w:rsid w:val="00A769D2"/>
    <w:rsid w:val="00A92B1E"/>
    <w:rsid w:val="00AA6D51"/>
    <w:rsid w:val="00AB2AEA"/>
    <w:rsid w:val="00AC1F95"/>
    <w:rsid w:val="00AD0027"/>
    <w:rsid w:val="00B13431"/>
    <w:rsid w:val="00B164DB"/>
    <w:rsid w:val="00B438D8"/>
    <w:rsid w:val="00B45285"/>
    <w:rsid w:val="00B615F2"/>
    <w:rsid w:val="00B61ABC"/>
    <w:rsid w:val="00B73C8A"/>
    <w:rsid w:val="00B85B93"/>
    <w:rsid w:val="00BA535B"/>
    <w:rsid w:val="00BA6C8B"/>
    <w:rsid w:val="00BD32CC"/>
    <w:rsid w:val="00BE3403"/>
    <w:rsid w:val="00BE66AF"/>
    <w:rsid w:val="00C01FD5"/>
    <w:rsid w:val="00C0659F"/>
    <w:rsid w:val="00C1148E"/>
    <w:rsid w:val="00C11D4C"/>
    <w:rsid w:val="00C14E2C"/>
    <w:rsid w:val="00C219D7"/>
    <w:rsid w:val="00C24E1A"/>
    <w:rsid w:val="00C3448E"/>
    <w:rsid w:val="00C546C0"/>
    <w:rsid w:val="00C77FC3"/>
    <w:rsid w:val="00C95C73"/>
    <w:rsid w:val="00CA12FD"/>
    <w:rsid w:val="00CA7030"/>
    <w:rsid w:val="00CB0EE4"/>
    <w:rsid w:val="00CB71FD"/>
    <w:rsid w:val="00CC11A2"/>
    <w:rsid w:val="00CE1570"/>
    <w:rsid w:val="00CF32A7"/>
    <w:rsid w:val="00D23F99"/>
    <w:rsid w:val="00D24765"/>
    <w:rsid w:val="00D3700E"/>
    <w:rsid w:val="00D43A0C"/>
    <w:rsid w:val="00D546CD"/>
    <w:rsid w:val="00D753F7"/>
    <w:rsid w:val="00D80FA9"/>
    <w:rsid w:val="00D934B7"/>
    <w:rsid w:val="00D938F5"/>
    <w:rsid w:val="00DA1DD5"/>
    <w:rsid w:val="00DA24C6"/>
    <w:rsid w:val="00DC11F5"/>
    <w:rsid w:val="00DC70A4"/>
    <w:rsid w:val="00DD1266"/>
    <w:rsid w:val="00DD53D9"/>
    <w:rsid w:val="00DF1827"/>
    <w:rsid w:val="00E01D48"/>
    <w:rsid w:val="00E103A4"/>
    <w:rsid w:val="00E312E8"/>
    <w:rsid w:val="00E32377"/>
    <w:rsid w:val="00E44676"/>
    <w:rsid w:val="00E44D74"/>
    <w:rsid w:val="00E45822"/>
    <w:rsid w:val="00E879F5"/>
    <w:rsid w:val="00E919AD"/>
    <w:rsid w:val="00EA2D09"/>
    <w:rsid w:val="00EA5B96"/>
    <w:rsid w:val="00EB220C"/>
    <w:rsid w:val="00EC34B1"/>
    <w:rsid w:val="00EC44C3"/>
    <w:rsid w:val="00EC5D7B"/>
    <w:rsid w:val="00ED157C"/>
    <w:rsid w:val="00EE3BF5"/>
    <w:rsid w:val="00EF0FCD"/>
    <w:rsid w:val="00F1155B"/>
    <w:rsid w:val="00F2565F"/>
    <w:rsid w:val="00F42947"/>
    <w:rsid w:val="00F5166D"/>
    <w:rsid w:val="00F55176"/>
    <w:rsid w:val="00F55C80"/>
    <w:rsid w:val="00F70FFE"/>
    <w:rsid w:val="00F73049"/>
    <w:rsid w:val="00F74422"/>
    <w:rsid w:val="00F84F52"/>
    <w:rsid w:val="00F93D78"/>
    <w:rsid w:val="00FA2EC2"/>
    <w:rsid w:val="00FE4DF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BF9F8"/>
  <w15:docId w15:val="{6355C67B-06D4-4990-A435-6098C29BA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002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EB220C"/>
    <w:pPr>
      <w:spacing w:before="100" w:beforeAutospacing="1" w:after="100" w:afterAutospacing="1" w:line="240" w:lineRule="auto"/>
      <w:outlineLvl w:val="1"/>
    </w:pPr>
    <w:rPr>
      <w:rFonts w:ascii="Times New Roman" w:eastAsia="Times New Roman" w:hAnsi="Times New Roman" w:cs="Times New Roman"/>
      <w:b/>
      <w:bCs/>
      <w:kern w:val="0"/>
      <w:sz w:val="36"/>
      <w:szCs w:val="36"/>
    </w:rPr>
  </w:style>
  <w:style w:type="paragraph" w:styleId="Heading3">
    <w:name w:val="heading 3"/>
    <w:basedOn w:val="Normal"/>
    <w:next w:val="Normal"/>
    <w:link w:val="Heading3Char"/>
    <w:uiPriority w:val="9"/>
    <w:unhideWhenUsed/>
    <w:qFormat/>
    <w:rsid w:val="0085656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85656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B220C"/>
    <w:rPr>
      <w:rFonts w:ascii="Times New Roman" w:eastAsia="Times New Roman" w:hAnsi="Times New Roman" w:cs="Times New Roman"/>
      <w:b/>
      <w:bCs/>
      <w:kern w:val="0"/>
      <w:sz w:val="36"/>
      <w:szCs w:val="36"/>
    </w:rPr>
  </w:style>
  <w:style w:type="paragraph" w:styleId="NormalWeb">
    <w:name w:val="Normal (Web)"/>
    <w:basedOn w:val="Normal"/>
    <w:uiPriority w:val="99"/>
    <w:semiHidden/>
    <w:unhideWhenUsed/>
    <w:rsid w:val="00EB220C"/>
    <w:pPr>
      <w:spacing w:before="100" w:beforeAutospacing="1" w:after="100" w:afterAutospacing="1" w:line="240" w:lineRule="auto"/>
    </w:pPr>
    <w:rPr>
      <w:rFonts w:ascii="Times New Roman" w:eastAsia="Times New Roman" w:hAnsi="Times New Roman" w:cs="Times New Roman"/>
      <w:kern w:val="0"/>
      <w:sz w:val="24"/>
      <w:szCs w:val="24"/>
    </w:rPr>
  </w:style>
  <w:style w:type="character" w:styleId="Strong">
    <w:name w:val="Strong"/>
    <w:basedOn w:val="DefaultParagraphFont"/>
    <w:uiPriority w:val="22"/>
    <w:qFormat/>
    <w:rsid w:val="00EB220C"/>
    <w:rPr>
      <w:b/>
      <w:bCs/>
    </w:rPr>
  </w:style>
  <w:style w:type="character" w:styleId="Hyperlink">
    <w:name w:val="Hyperlink"/>
    <w:basedOn w:val="DefaultParagraphFont"/>
    <w:uiPriority w:val="99"/>
    <w:unhideWhenUsed/>
    <w:rsid w:val="009D6B0D"/>
    <w:rPr>
      <w:color w:val="0000FF"/>
      <w:u w:val="single"/>
    </w:rPr>
  </w:style>
  <w:style w:type="paragraph" w:styleId="ListParagraph">
    <w:name w:val="List Paragraph"/>
    <w:basedOn w:val="Normal"/>
    <w:uiPriority w:val="34"/>
    <w:qFormat/>
    <w:rsid w:val="006237B4"/>
    <w:pPr>
      <w:ind w:left="720"/>
      <w:contextualSpacing/>
    </w:pPr>
  </w:style>
  <w:style w:type="character" w:customStyle="1" w:styleId="UnresolvedMention1">
    <w:name w:val="Unresolved Mention1"/>
    <w:basedOn w:val="DefaultParagraphFont"/>
    <w:uiPriority w:val="99"/>
    <w:semiHidden/>
    <w:unhideWhenUsed/>
    <w:rsid w:val="00D24765"/>
    <w:rPr>
      <w:color w:val="605E5C"/>
      <w:shd w:val="clear" w:color="auto" w:fill="E1DFDD"/>
    </w:rPr>
  </w:style>
  <w:style w:type="character" w:customStyle="1" w:styleId="Heading3Char">
    <w:name w:val="Heading 3 Char"/>
    <w:basedOn w:val="DefaultParagraphFont"/>
    <w:link w:val="Heading3"/>
    <w:uiPriority w:val="9"/>
    <w:rsid w:val="0085656F"/>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85656F"/>
    <w:rPr>
      <w:rFonts w:asciiTheme="majorHAnsi" w:eastAsiaTheme="majorEastAsia" w:hAnsiTheme="majorHAnsi" w:cstheme="majorBidi"/>
      <w:i/>
      <w:iCs/>
      <w:color w:val="2F5496" w:themeColor="accent1" w:themeShade="BF"/>
    </w:rPr>
  </w:style>
  <w:style w:type="paragraph" w:customStyle="1" w:styleId="chapter-para">
    <w:name w:val="chapter-para"/>
    <w:basedOn w:val="Normal"/>
    <w:rsid w:val="008846EB"/>
    <w:pPr>
      <w:spacing w:before="100" w:beforeAutospacing="1" w:after="100" w:afterAutospacing="1" w:line="240" w:lineRule="auto"/>
    </w:pPr>
    <w:rPr>
      <w:rFonts w:ascii="Times New Roman" w:eastAsia="Times New Roman" w:hAnsi="Times New Roman" w:cs="Times New Roman"/>
      <w:kern w:val="0"/>
      <w:sz w:val="24"/>
      <w:szCs w:val="24"/>
    </w:rPr>
  </w:style>
  <w:style w:type="character" w:customStyle="1" w:styleId="Heading1Char">
    <w:name w:val="Heading 1 Char"/>
    <w:basedOn w:val="DefaultParagraphFont"/>
    <w:link w:val="Heading1"/>
    <w:uiPriority w:val="9"/>
    <w:rsid w:val="00AD002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E1275"/>
    <w:pPr>
      <w:outlineLvl w:val="9"/>
    </w:pPr>
    <w:rPr>
      <w:kern w:val="0"/>
    </w:rPr>
  </w:style>
  <w:style w:type="paragraph" w:styleId="TOC1">
    <w:name w:val="toc 1"/>
    <w:basedOn w:val="Normal"/>
    <w:next w:val="Normal"/>
    <w:autoRedefine/>
    <w:uiPriority w:val="39"/>
    <w:unhideWhenUsed/>
    <w:rsid w:val="006E1275"/>
    <w:pPr>
      <w:spacing w:after="100"/>
    </w:pPr>
  </w:style>
  <w:style w:type="paragraph" w:styleId="BalloonText">
    <w:name w:val="Balloon Text"/>
    <w:basedOn w:val="Normal"/>
    <w:link w:val="BalloonTextChar"/>
    <w:uiPriority w:val="99"/>
    <w:semiHidden/>
    <w:unhideWhenUsed/>
    <w:rsid w:val="00F551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5176"/>
    <w:rPr>
      <w:rFonts w:ascii="Tahoma" w:hAnsi="Tahoma" w:cs="Tahoma"/>
      <w:sz w:val="16"/>
      <w:szCs w:val="16"/>
    </w:rPr>
  </w:style>
  <w:style w:type="paragraph" w:styleId="Header">
    <w:name w:val="header"/>
    <w:basedOn w:val="Normal"/>
    <w:link w:val="HeaderChar"/>
    <w:uiPriority w:val="99"/>
    <w:unhideWhenUsed/>
    <w:rsid w:val="00F551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5176"/>
  </w:style>
  <w:style w:type="paragraph" w:styleId="Footer">
    <w:name w:val="footer"/>
    <w:basedOn w:val="Normal"/>
    <w:link w:val="FooterChar"/>
    <w:uiPriority w:val="99"/>
    <w:unhideWhenUsed/>
    <w:rsid w:val="00F551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5176"/>
  </w:style>
  <w:style w:type="character" w:styleId="CommentReference">
    <w:name w:val="annotation reference"/>
    <w:basedOn w:val="DefaultParagraphFont"/>
    <w:uiPriority w:val="99"/>
    <w:semiHidden/>
    <w:unhideWhenUsed/>
    <w:rsid w:val="00F55176"/>
    <w:rPr>
      <w:sz w:val="16"/>
      <w:szCs w:val="16"/>
    </w:rPr>
  </w:style>
  <w:style w:type="paragraph" w:styleId="CommentText">
    <w:name w:val="annotation text"/>
    <w:basedOn w:val="Normal"/>
    <w:link w:val="CommentTextChar"/>
    <w:uiPriority w:val="99"/>
    <w:semiHidden/>
    <w:unhideWhenUsed/>
    <w:rsid w:val="00F55176"/>
    <w:pPr>
      <w:spacing w:line="240" w:lineRule="auto"/>
    </w:pPr>
    <w:rPr>
      <w:sz w:val="20"/>
      <w:szCs w:val="20"/>
    </w:rPr>
  </w:style>
  <w:style w:type="character" w:customStyle="1" w:styleId="CommentTextChar">
    <w:name w:val="Comment Text Char"/>
    <w:basedOn w:val="DefaultParagraphFont"/>
    <w:link w:val="CommentText"/>
    <w:uiPriority w:val="99"/>
    <w:semiHidden/>
    <w:rsid w:val="00F55176"/>
    <w:rPr>
      <w:sz w:val="20"/>
      <w:szCs w:val="20"/>
    </w:rPr>
  </w:style>
  <w:style w:type="paragraph" w:styleId="CommentSubject">
    <w:name w:val="annotation subject"/>
    <w:basedOn w:val="CommentText"/>
    <w:next w:val="CommentText"/>
    <w:link w:val="CommentSubjectChar"/>
    <w:uiPriority w:val="99"/>
    <w:semiHidden/>
    <w:unhideWhenUsed/>
    <w:rsid w:val="00F55176"/>
    <w:rPr>
      <w:b/>
      <w:bCs/>
    </w:rPr>
  </w:style>
  <w:style w:type="character" w:customStyle="1" w:styleId="CommentSubjectChar">
    <w:name w:val="Comment Subject Char"/>
    <w:basedOn w:val="CommentTextChar"/>
    <w:link w:val="CommentSubject"/>
    <w:uiPriority w:val="99"/>
    <w:semiHidden/>
    <w:rsid w:val="00F5517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474712">
      <w:bodyDiv w:val="1"/>
      <w:marLeft w:val="0"/>
      <w:marRight w:val="0"/>
      <w:marTop w:val="0"/>
      <w:marBottom w:val="0"/>
      <w:divBdr>
        <w:top w:val="none" w:sz="0" w:space="0" w:color="auto"/>
        <w:left w:val="none" w:sz="0" w:space="0" w:color="auto"/>
        <w:bottom w:val="none" w:sz="0" w:space="0" w:color="auto"/>
        <w:right w:val="none" w:sz="0" w:space="0" w:color="auto"/>
      </w:divBdr>
    </w:div>
    <w:div w:id="166411435">
      <w:bodyDiv w:val="1"/>
      <w:marLeft w:val="0"/>
      <w:marRight w:val="0"/>
      <w:marTop w:val="0"/>
      <w:marBottom w:val="0"/>
      <w:divBdr>
        <w:top w:val="none" w:sz="0" w:space="0" w:color="auto"/>
        <w:left w:val="none" w:sz="0" w:space="0" w:color="auto"/>
        <w:bottom w:val="none" w:sz="0" w:space="0" w:color="auto"/>
        <w:right w:val="none" w:sz="0" w:space="0" w:color="auto"/>
      </w:divBdr>
    </w:div>
    <w:div w:id="196239872">
      <w:bodyDiv w:val="1"/>
      <w:marLeft w:val="0"/>
      <w:marRight w:val="0"/>
      <w:marTop w:val="0"/>
      <w:marBottom w:val="0"/>
      <w:divBdr>
        <w:top w:val="none" w:sz="0" w:space="0" w:color="auto"/>
        <w:left w:val="none" w:sz="0" w:space="0" w:color="auto"/>
        <w:bottom w:val="none" w:sz="0" w:space="0" w:color="auto"/>
        <w:right w:val="none" w:sz="0" w:space="0" w:color="auto"/>
      </w:divBdr>
      <w:divsChild>
        <w:div w:id="1016925134">
          <w:marLeft w:val="0"/>
          <w:marRight w:val="0"/>
          <w:marTop w:val="0"/>
          <w:marBottom w:val="0"/>
          <w:divBdr>
            <w:top w:val="none" w:sz="0" w:space="0" w:color="auto"/>
            <w:left w:val="none" w:sz="0" w:space="0" w:color="auto"/>
            <w:bottom w:val="none" w:sz="0" w:space="0" w:color="auto"/>
            <w:right w:val="none" w:sz="0" w:space="0" w:color="auto"/>
          </w:divBdr>
        </w:div>
      </w:divsChild>
    </w:div>
    <w:div w:id="444889165">
      <w:bodyDiv w:val="1"/>
      <w:marLeft w:val="0"/>
      <w:marRight w:val="0"/>
      <w:marTop w:val="0"/>
      <w:marBottom w:val="0"/>
      <w:divBdr>
        <w:top w:val="none" w:sz="0" w:space="0" w:color="auto"/>
        <w:left w:val="none" w:sz="0" w:space="0" w:color="auto"/>
        <w:bottom w:val="none" w:sz="0" w:space="0" w:color="auto"/>
        <w:right w:val="none" w:sz="0" w:space="0" w:color="auto"/>
      </w:divBdr>
    </w:div>
    <w:div w:id="535509641">
      <w:bodyDiv w:val="1"/>
      <w:marLeft w:val="0"/>
      <w:marRight w:val="0"/>
      <w:marTop w:val="0"/>
      <w:marBottom w:val="0"/>
      <w:divBdr>
        <w:top w:val="none" w:sz="0" w:space="0" w:color="auto"/>
        <w:left w:val="none" w:sz="0" w:space="0" w:color="auto"/>
        <w:bottom w:val="none" w:sz="0" w:space="0" w:color="auto"/>
        <w:right w:val="none" w:sz="0" w:space="0" w:color="auto"/>
      </w:divBdr>
    </w:div>
    <w:div w:id="616260919">
      <w:bodyDiv w:val="1"/>
      <w:marLeft w:val="0"/>
      <w:marRight w:val="0"/>
      <w:marTop w:val="0"/>
      <w:marBottom w:val="0"/>
      <w:divBdr>
        <w:top w:val="none" w:sz="0" w:space="0" w:color="auto"/>
        <w:left w:val="none" w:sz="0" w:space="0" w:color="auto"/>
        <w:bottom w:val="none" w:sz="0" w:space="0" w:color="auto"/>
        <w:right w:val="none" w:sz="0" w:space="0" w:color="auto"/>
      </w:divBdr>
    </w:div>
    <w:div w:id="645595356">
      <w:bodyDiv w:val="1"/>
      <w:marLeft w:val="0"/>
      <w:marRight w:val="0"/>
      <w:marTop w:val="0"/>
      <w:marBottom w:val="0"/>
      <w:divBdr>
        <w:top w:val="none" w:sz="0" w:space="0" w:color="auto"/>
        <w:left w:val="none" w:sz="0" w:space="0" w:color="auto"/>
        <w:bottom w:val="none" w:sz="0" w:space="0" w:color="auto"/>
        <w:right w:val="none" w:sz="0" w:space="0" w:color="auto"/>
      </w:divBdr>
    </w:div>
    <w:div w:id="680664060">
      <w:bodyDiv w:val="1"/>
      <w:marLeft w:val="0"/>
      <w:marRight w:val="0"/>
      <w:marTop w:val="0"/>
      <w:marBottom w:val="0"/>
      <w:divBdr>
        <w:top w:val="none" w:sz="0" w:space="0" w:color="auto"/>
        <w:left w:val="none" w:sz="0" w:space="0" w:color="auto"/>
        <w:bottom w:val="none" w:sz="0" w:space="0" w:color="auto"/>
        <w:right w:val="none" w:sz="0" w:space="0" w:color="auto"/>
      </w:divBdr>
      <w:divsChild>
        <w:div w:id="1739933162">
          <w:marLeft w:val="480"/>
          <w:marRight w:val="0"/>
          <w:marTop w:val="480"/>
          <w:marBottom w:val="480"/>
          <w:divBdr>
            <w:top w:val="none" w:sz="0" w:space="0" w:color="auto"/>
            <w:left w:val="none" w:sz="0" w:space="0" w:color="auto"/>
            <w:bottom w:val="none" w:sz="0" w:space="0" w:color="auto"/>
            <w:right w:val="none" w:sz="0" w:space="0" w:color="auto"/>
          </w:divBdr>
        </w:div>
        <w:div w:id="826482915">
          <w:marLeft w:val="480"/>
          <w:marRight w:val="0"/>
          <w:marTop w:val="480"/>
          <w:marBottom w:val="480"/>
          <w:divBdr>
            <w:top w:val="none" w:sz="0" w:space="0" w:color="auto"/>
            <w:left w:val="none" w:sz="0" w:space="0" w:color="auto"/>
            <w:bottom w:val="none" w:sz="0" w:space="0" w:color="auto"/>
            <w:right w:val="none" w:sz="0" w:space="0" w:color="auto"/>
          </w:divBdr>
        </w:div>
      </w:divsChild>
    </w:div>
    <w:div w:id="712271574">
      <w:bodyDiv w:val="1"/>
      <w:marLeft w:val="0"/>
      <w:marRight w:val="0"/>
      <w:marTop w:val="0"/>
      <w:marBottom w:val="0"/>
      <w:divBdr>
        <w:top w:val="none" w:sz="0" w:space="0" w:color="auto"/>
        <w:left w:val="none" w:sz="0" w:space="0" w:color="auto"/>
        <w:bottom w:val="none" w:sz="0" w:space="0" w:color="auto"/>
        <w:right w:val="none" w:sz="0" w:space="0" w:color="auto"/>
      </w:divBdr>
    </w:div>
    <w:div w:id="835193836">
      <w:bodyDiv w:val="1"/>
      <w:marLeft w:val="0"/>
      <w:marRight w:val="0"/>
      <w:marTop w:val="0"/>
      <w:marBottom w:val="0"/>
      <w:divBdr>
        <w:top w:val="none" w:sz="0" w:space="0" w:color="auto"/>
        <w:left w:val="none" w:sz="0" w:space="0" w:color="auto"/>
        <w:bottom w:val="none" w:sz="0" w:space="0" w:color="auto"/>
        <w:right w:val="none" w:sz="0" w:space="0" w:color="auto"/>
      </w:divBdr>
      <w:divsChild>
        <w:div w:id="1329211771">
          <w:marLeft w:val="0"/>
          <w:marRight w:val="0"/>
          <w:marTop w:val="0"/>
          <w:marBottom w:val="0"/>
          <w:divBdr>
            <w:top w:val="none" w:sz="0" w:space="0" w:color="auto"/>
            <w:left w:val="none" w:sz="0" w:space="0" w:color="auto"/>
            <w:bottom w:val="none" w:sz="0" w:space="0" w:color="auto"/>
            <w:right w:val="none" w:sz="0" w:space="0" w:color="auto"/>
          </w:divBdr>
          <w:divsChild>
            <w:div w:id="1223053967">
              <w:marLeft w:val="0"/>
              <w:marRight w:val="0"/>
              <w:marTop w:val="0"/>
              <w:marBottom w:val="0"/>
              <w:divBdr>
                <w:top w:val="none" w:sz="0" w:space="0" w:color="auto"/>
                <w:left w:val="none" w:sz="0" w:space="0" w:color="auto"/>
                <w:bottom w:val="none" w:sz="0" w:space="0" w:color="auto"/>
                <w:right w:val="none" w:sz="0" w:space="0" w:color="auto"/>
              </w:divBdr>
              <w:divsChild>
                <w:div w:id="72627292">
                  <w:marLeft w:val="0"/>
                  <w:marRight w:val="0"/>
                  <w:marTop w:val="0"/>
                  <w:marBottom w:val="0"/>
                  <w:divBdr>
                    <w:top w:val="none" w:sz="0" w:space="0" w:color="auto"/>
                    <w:left w:val="none" w:sz="0" w:space="0" w:color="auto"/>
                    <w:bottom w:val="none" w:sz="0" w:space="0" w:color="auto"/>
                    <w:right w:val="none" w:sz="0" w:space="0" w:color="auto"/>
                  </w:divBdr>
                  <w:divsChild>
                    <w:div w:id="1542404834">
                      <w:marLeft w:val="0"/>
                      <w:marRight w:val="0"/>
                      <w:marTop w:val="0"/>
                      <w:marBottom w:val="0"/>
                      <w:divBdr>
                        <w:top w:val="none" w:sz="0" w:space="0" w:color="auto"/>
                        <w:left w:val="none" w:sz="0" w:space="0" w:color="auto"/>
                        <w:bottom w:val="none" w:sz="0" w:space="0" w:color="auto"/>
                        <w:right w:val="none" w:sz="0" w:space="0" w:color="auto"/>
                      </w:divBdr>
                      <w:divsChild>
                        <w:div w:id="917178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3426996">
          <w:marLeft w:val="0"/>
          <w:marRight w:val="0"/>
          <w:marTop w:val="0"/>
          <w:marBottom w:val="0"/>
          <w:divBdr>
            <w:top w:val="none" w:sz="0" w:space="0" w:color="auto"/>
            <w:left w:val="none" w:sz="0" w:space="0" w:color="auto"/>
            <w:bottom w:val="none" w:sz="0" w:space="0" w:color="auto"/>
            <w:right w:val="none" w:sz="0" w:space="0" w:color="auto"/>
          </w:divBdr>
          <w:divsChild>
            <w:div w:id="984285782">
              <w:marLeft w:val="0"/>
              <w:marRight w:val="0"/>
              <w:marTop w:val="0"/>
              <w:marBottom w:val="0"/>
              <w:divBdr>
                <w:top w:val="none" w:sz="0" w:space="0" w:color="auto"/>
                <w:left w:val="none" w:sz="0" w:space="0" w:color="auto"/>
                <w:bottom w:val="none" w:sz="0" w:space="0" w:color="auto"/>
                <w:right w:val="none" w:sz="0" w:space="0" w:color="auto"/>
              </w:divBdr>
              <w:divsChild>
                <w:div w:id="564294022">
                  <w:marLeft w:val="0"/>
                  <w:marRight w:val="0"/>
                  <w:marTop w:val="0"/>
                  <w:marBottom w:val="0"/>
                  <w:divBdr>
                    <w:top w:val="none" w:sz="0" w:space="0" w:color="auto"/>
                    <w:left w:val="none" w:sz="0" w:space="0" w:color="auto"/>
                    <w:bottom w:val="none" w:sz="0" w:space="0" w:color="auto"/>
                    <w:right w:val="none" w:sz="0" w:space="0" w:color="auto"/>
                  </w:divBdr>
                  <w:divsChild>
                    <w:div w:id="1631326410">
                      <w:marLeft w:val="0"/>
                      <w:marRight w:val="0"/>
                      <w:marTop w:val="0"/>
                      <w:marBottom w:val="0"/>
                      <w:divBdr>
                        <w:top w:val="none" w:sz="0" w:space="0" w:color="auto"/>
                        <w:left w:val="none" w:sz="0" w:space="0" w:color="auto"/>
                        <w:bottom w:val="none" w:sz="0" w:space="0" w:color="auto"/>
                        <w:right w:val="none" w:sz="0" w:space="0" w:color="auto"/>
                      </w:divBdr>
                      <w:divsChild>
                        <w:div w:id="1543248443">
                          <w:marLeft w:val="0"/>
                          <w:marRight w:val="0"/>
                          <w:marTop w:val="0"/>
                          <w:marBottom w:val="0"/>
                          <w:divBdr>
                            <w:top w:val="none" w:sz="0" w:space="0" w:color="auto"/>
                            <w:left w:val="none" w:sz="0" w:space="0" w:color="auto"/>
                            <w:bottom w:val="none" w:sz="0" w:space="0" w:color="auto"/>
                            <w:right w:val="none" w:sz="0" w:space="0" w:color="auto"/>
                          </w:divBdr>
                          <w:divsChild>
                            <w:div w:id="250433634">
                              <w:marLeft w:val="0"/>
                              <w:marRight w:val="0"/>
                              <w:marTop w:val="0"/>
                              <w:marBottom w:val="0"/>
                              <w:divBdr>
                                <w:top w:val="none" w:sz="0" w:space="0" w:color="auto"/>
                                <w:left w:val="none" w:sz="0" w:space="0" w:color="auto"/>
                                <w:bottom w:val="none" w:sz="0" w:space="0" w:color="auto"/>
                                <w:right w:val="none" w:sz="0" w:space="0" w:color="auto"/>
                              </w:divBdr>
                              <w:divsChild>
                                <w:div w:id="54161076">
                                  <w:marLeft w:val="0"/>
                                  <w:marRight w:val="0"/>
                                  <w:marTop w:val="0"/>
                                  <w:marBottom w:val="0"/>
                                  <w:divBdr>
                                    <w:top w:val="none" w:sz="0" w:space="0" w:color="auto"/>
                                    <w:left w:val="none" w:sz="0" w:space="0" w:color="auto"/>
                                    <w:bottom w:val="none" w:sz="0" w:space="0" w:color="auto"/>
                                    <w:right w:val="none" w:sz="0" w:space="0" w:color="auto"/>
                                  </w:divBdr>
                                  <w:divsChild>
                                    <w:div w:id="1586456393">
                                      <w:marLeft w:val="0"/>
                                      <w:marRight w:val="0"/>
                                      <w:marTop w:val="0"/>
                                      <w:marBottom w:val="0"/>
                                      <w:divBdr>
                                        <w:top w:val="none" w:sz="0" w:space="0" w:color="auto"/>
                                        <w:left w:val="none" w:sz="0" w:space="0" w:color="auto"/>
                                        <w:bottom w:val="none" w:sz="0" w:space="0" w:color="auto"/>
                                        <w:right w:val="none" w:sz="0" w:space="0" w:color="auto"/>
                                      </w:divBdr>
                                      <w:divsChild>
                                        <w:div w:id="1978411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10837345">
      <w:bodyDiv w:val="1"/>
      <w:marLeft w:val="0"/>
      <w:marRight w:val="0"/>
      <w:marTop w:val="0"/>
      <w:marBottom w:val="0"/>
      <w:divBdr>
        <w:top w:val="none" w:sz="0" w:space="0" w:color="auto"/>
        <w:left w:val="none" w:sz="0" w:space="0" w:color="auto"/>
        <w:bottom w:val="none" w:sz="0" w:space="0" w:color="auto"/>
        <w:right w:val="none" w:sz="0" w:space="0" w:color="auto"/>
      </w:divBdr>
    </w:div>
    <w:div w:id="1146432395">
      <w:bodyDiv w:val="1"/>
      <w:marLeft w:val="0"/>
      <w:marRight w:val="0"/>
      <w:marTop w:val="0"/>
      <w:marBottom w:val="0"/>
      <w:divBdr>
        <w:top w:val="none" w:sz="0" w:space="0" w:color="auto"/>
        <w:left w:val="none" w:sz="0" w:space="0" w:color="auto"/>
        <w:bottom w:val="none" w:sz="0" w:space="0" w:color="auto"/>
        <w:right w:val="none" w:sz="0" w:space="0" w:color="auto"/>
      </w:divBdr>
    </w:div>
    <w:div w:id="1192064483">
      <w:bodyDiv w:val="1"/>
      <w:marLeft w:val="0"/>
      <w:marRight w:val="0"/>
      <w:marTop w:val="0"/>
      <w:marBottom w:val="0"/>
      <w:divBdr>
        <w:top w:val="none" w:sz="0" w:space="0" w:color="auto"/>
        <w:left w:val="none" w:sz="0" w:space="0" w:color="auto"/>
        <w:bottom w:val="none" w:sz="0" w:space="0" w:color="auto"/>
        <w:right w:val="none" w:sz="0" w:space="0" w:color="auto"/>
      </w:divBdr>
    </w:div>
    <w:div w:id="1289824991">
      <w:bodyDiv w:val="1"/>
      <w:marLeft w:val="0"/>
      <w:marRight w:val="0"/>
      <w:marTop w:val="0"/>
      <w:marBottom w:val="0"/>
      <w:divBdr>
        <w:top w:val="none" w:sz="0" w:space="0" w:color="auto"/>
        <w:left w:val="none" w:sz="0" w:space="0" w:color="auto"/>
        <w:bottom w:val="none" w:sz="0" w:space="0" w:color="auto"/>
        <w:right w:val="none" w:sz="0" w:space="0" w:color="auto"/>
      </w:divBdr>
    </w:div>
    <w:div w:id="1724213750">
      <w:bodyDiv w:val="1"/>
      <w:marLeft w:val="0"/>
      <w:marRight w:val="0"/>
      <w:marTop w:val="0"/>
      <w:marBottom w:val="0"/>
      <w:divBdr>
        <w:top w:val="none" w:sz="0" w:space="0" w:color="auto"/>
        <w:left w:val="none" w:sz="0" w:space="0" w:color="auto"/>
        <w:bottom w:val="none" w:sz="0" w:space="0" w:color="auto"/>
        <w:right w:val="none" w:sz="0" w:space="0" w:color="auto"/>
      </w:divBdr>
    </w:div>
    <w:div w:id="1771508656">
      <w:bodyDiv w:val="1"/>
      <w:marLeft w:val="0"/>
      <w:marRight w:val="0"/>
      <w:marTop w:val="0"/>
      <w:marBottom w:val="0"/>
      <w:divBdr>
        <w:top w:val="none" w:sz="0" w:space="0" w:color="auto"/>
        <w:left w:val="none" w:sz="0" w:space="0" w:color="auto"/>
        <w:bottom w:val="none" w:sz="0" w:space="0" w:color="auto"/>
        <w:right w:val="none" w:sz="0" w:space="0" w:color="auto"/>
      </w:divBdr>
    </w:div>
    <w:div w:id="1798526049">
      <w:bodyDiv w:val="1"/>
      <w:marLeft w:val="0"/>
      <w:marRight w:val="0"/>
      <w:marTop w:val="0"/>
      <w:marBottom w:val="0"/>
      <w:divBdr>
        <w:top w:val="none" w:sz="0" w:space="0" w:color="auto"/>
        <w:left w:val="none" w:sz="0" w:space="0" w:color="auto"/>
        <w:bottom w:val="none" w:sz="0" w:space="0" w:color="auto"/>
        <w:right w:val="none" w:sz="0" w:space="0" w:color="auto"/>
      </w:divBdr>
    </w:div>
    <w:div w:id="2080397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who.int/news-room/fact-sheets/detail/dement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39AAB27-C7A2-49AF-9A30-E30FEC485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2699</Words>
  <Characters>15387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Jakub Ceglarz</cp:lastModifiedBy>
  <cp:revision>2</cp:revision>
  <dcterms:created xsi:type="dcterms:W3CDTF">2023-06-19T04:26:00Z</dcterms:created>
  <dcterms:modified xsi:type="dcterms:W3CDTF">2023-06-21T10:21:00Z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98a4295aaa17d045598a25f0681397bcbc9a49932778962eda69baa6e785868e</vt:lpwstr>
  </property>
</Properties>
</file>