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31B26" w14:textId="31F47140" w:rsidR="00E34103" w:rsidRDefault="004A4F60">
      <w:r>
        <w:t>407861</w:t>
      </w:r>
    </w:p>
    <w:p w14:paraId="09A96A9C" w14:textId="5F01FB62" w:rsidR="004A4F60" w:rsidRDefault="004A4F60">
      <w:r>
        <w:t>Tanith Hawkins</w:t>
      </w:r>
      <w:r w:rsidR="00391D42">
        <w:t xml:space="preserve"> </w:t>
      </w:r>
      <w:r w:rsidR="00FC4882">
        <w:t>-</w:t>
      </w:r>
      <w:r w:rsidR="00391D42">
        <w:t>2340</w:t>
      </w:r>
    </w:p>
    <w:p w14:paraId="522E1778" w14:textId="4F27A1BD" w:rsidR="004A4F60" w:rsidRDefault="004A4F60">
      <w:r>
        <w:t>2231317</w:t>
      </w:r>
      <w:r w:rsidR="00391D42">
        <w:t xml:space="preserve">-student number </w:t>
      </w:r>
    </w:p>
    <w:p w14:paraId="4DD37848" w14:textId="57C3FDB4" w:rsidR="004A4F60" w:rsidRDefault="004A4F60">
      <w:r>
        <w:t xml:space="preserve">Gwent police </w:t>
      </w:r>
    </w:p>
    <w:p w14:paraId="14E8BE8E" w14:textId="24962C25" w:rsidR="004A4F60" w:rsidRDefault="004A4F60">
      <w:r>
        <w:t>Exam 2</w:t>
      </w:r>
    </w:p>
    <w:p w14:paraId="30283D2B" w14:textId="4D85BF06" w:rsidR="004A4F60" w:rsidRDefault="004A4F60"/>
    <w:p w14:paraId="1EFE172F" w14:textId="426FBF43" w:rsidR="00AC1BD4" w:rsidRDefault="00AC1BD4">
      <w:r>
        <w:t>Q1-</w:t>
      </w:r>
    </w:p>
    <w:p w14:paraId="54093E1D" w14:textId="4C6CE34C" w:rsidR="00AC1BD4" w:rsidRDefault="00AC48E7">
      <w:r>
        <w:t xml:space="preserve">163 </w:t>
      </w:r>
      <w:r w:rsidR="00516289">
        <w:t>a person driving a motor vehicle on a road or public place</w:t>
      </w:r>
      <w:r>
        <w:t xml:space="preserve"> must stop and remain when requested to do so by a constable in uniform</w:t>
      </w:r>
      <w:r w:rsidR="008621C7">
        <w:t xml:space="preserve"> and provide details when requested </w:t>
      </w:r>
    </w:p>
    <w:p w14:paraId="176CBCAA" w14:textId="0B5E0CDB" w:rsidR="00B13531" w:rsidRDefault="00B13531"/>
    <w:p w14:paraId="7379C80B" w14:textId="5A59E2A6" w:rsidR="00AC48E7" w:rsidRDefault="00B81C79">
      <w:r>
        <w:t>Q2-</w:t>
      </w:r>
    </w:p>
    <w:p w14:paraId="4558E168" w14:textId="371E4F5F" w:rsidR="00B81C79" w:rsidRDefault="00B81C79">
      <w:r>
        <w:t xml:space="preserve">Section 6(4) </w:t>
      </w:r>
      <w:r w:rsidR="002F2B04">
        <w:t xml:space="preserve">is when a person drives </w:t>
      </w:r>
      <w:r w:rsidR="005E5C4C">
        <w:t xml:space="preserve">or </w:t>
      </w:r>
      <w:r w:rsidR="00757820">
        <w:t xml:space="preserve">had been driving </w:t>
      </w:r>
      <w:bookmarkStart w:id="0" w:name="_GoBack"/>
      <w:bookmarkEnd w:id="0"/>
      <w:r w:rsidR="002F2B04">
        <w:t>a motor vehicle on a road or public place and commits a moving traffic offence</w:t>
      </w:r>
    </w:p>
    <w:p w14:paraId="46E399ED" w14:textId="20DB265B" w:rsidR="002F2B04" w:rsidRDefault="002F2B04">
      <w:r>
        <w:t>Q3-</w:t>
      </w:r>
    </w:p>
    <w:p w14:paraId="125B4056" w14:textId="5A631C88" w:rsidR="002F2B04" w:rsidRDefault="00075D88">
      <w:r>
        <w:t xml:space="preserve">Section </w:t>
      </w:r>
      <w:r w:rsidR="00815FE6">
        <w:t xml:space="preserve">3 </w:t>
      </w:r>
      <w:r>
        <w:t xml:space="preserve">of the roads traffic act 1988 states a person who drives a motor vehicle </w:t>
      </w:r>
      <w:r w:rsidR="00040778">
        <w:t xml:space="preserve">dangerously </w:t>
      </w:r>
      <w:r>
        <w:t>on a road or public place without due care or attention or without reasonable consideration for others is guilty of an offence</w:t>
      </w:r>
    </w:p>
    <w:p w14:paraId="696EF4AC" w14:textId="15010921" w:rsidR="00040778" w:rsidRDefault="00040778">
      <w:r>
        <w:t>Section</w:t>
      </w:r>
      <w:r w:rsidR="00682157">
        <w:t xml:space="preserve"> 2(b)</w:t>
      </w:r>
      <w:r>
        <w:t xml:space="preserve"> also states that a person causes death of another whilst driving a motor vehicle dangerously on a road or public place without due care or attention or without reasonable consideration for others is guilty of an offence </w:t>
      </w:r>
    </w:p>
    <w:p w14:paraId="0F762DD3" w14:textId="018FC7A6" w:rsidR="003A613A" w:rsidRDefault="00040778">
      <w:r>
        <w:t>Q4-</w:t>
      </w:r>
    </w:p>
    <w:p w14:paraId="48EADC49" w14:textId="4A6D820E" w:rsidR="00D700A2" w:rsidRDefault="00D700A2">
      <w:r>
        <w:t>Preserves life</w:t>
      </w:r>
    </w:p>
    <w:p w14:paraId="6623213C" w14:textId="6DEDE4EB" w:rsidR="00D700A2" w:rsidRDefault="00D700A2">
      <w:r>
        <w:t>Preserves e</w:t>
      </w:r>
      <w:r w:rsidR="00A20D8B">
        <w:t>vidence</w:t>
      </w:r>
    </w:p>
    <w:p w14:paraId="54340EA7" w14:textId="2D7B245E" w:rsidR="00DD43D2" w:rsidRDefault="00DD43D2">
      <w:r>
        <w:t>Issue- tor</w:t>
      </w:r>
    </w:p>
    <w:p w14:paraId="682EE7BD" w14:textId="3461B176" w:rsidR="00DD43D2" w:rsidRDefault="00DD43D2">
      <w:r>
        <w:t>Report for summons</w:t>
      </w:r>
    </w:p>
    <w:p w14:paraId="22E1CC6B" w14:textId="1B1DE739" w:rsidR="00DD43D2" w:rsidRDefault="00DD43D2">
      <w:r>
        <w:t>Arrest</w:t>
      </w:r>
    </w:p>
    <w:p w14:paraId="579CE487" w14:textId="0E3BB314" w:rsidR="00DD43D2" w:rsidRDefault="00DD43D2"/>
    <w:p w14:paraId="5C4C2C73" w14:textId="0D827182" w:rsidR="00A20D8B" w:rsidRDefault="00A20D8B"/>
    <w:p w14:paraId="604937A8" w14:textId="1FA3A37F" w:rsidR="00A20D8B" w:rsidRDefault="00A20D8B">
      <w:r>
        <w:t>Q5-</w:t>
      </w:r>
    </w:p>
    <w:p w14:paraId="63C40126" w14:textId="779285C8" w:rsidR="00F06CA4" w:rsidRDefault="00F06CA4">
      <w:r>
        <w:t xml:space="preserve">165 </w:t>
      </w:r>
      <w:r w:rsidR="00E247D6">
        <w:t>(</w:t>
      </w:r>
      <w:r>
        <w:t>A</w:t>
      </w:r>
      <w:r w:rsidR="00E247D6">
        <w:t>)</w:t>
      </w:r>
      <w:r>
        <w:t xml:space="preserve"> explains that a constable may seize any vehicle which he/she has reasonable grounds to </w:t>
      </w:r>
      <w:r w:rsidR="0010550B">
        <w:t>suspect has been involved in a fail to stop, failure to provide driving license and failure to provide insurance (when an accident has occurred)</w:t>
      </w:r>
      <w:r w:rsidR="00656DAC">
        <w:t xml:space="preserve"> </w:t>
      </w:r>
    </w:p>
    <w:p w14:paraId="65408746" w14:textId="77777777" w:rsidR="00656DAC" w:rsidRDefault="00656DAC"/>
    <w:p w14:paraId="5C83C199" w14:textId="77777777" w:rsidR="005636B2" w:rsidRDefault="005636B2"/>
    <w:p w14:paraId="1EEAF5AA" w14:textId="36DF2D43" w:rsidR="0010550B" w:rsidRDefault="0010550B"/>
    <w:p w14:paraId="2AD82727" w14:textId="11EFCECA" w:rsidR="0010550B" w:rsidRDefault="00801C4F">
      <w:r>
        <w:t>Q6-</w:t>
      </w:r>
    </w:p>
    <w:p w14:paraId="37DCC365" w14:textId="329AE69C" w:rsidR="00801C4F" w:rsidRDefault="00801C4F">
      <w:r>
        <w:t xml:space="preserve">Section 170(1) owing to the </w:t>
      </w:r>
      <w:r w:rsidR="005636B2">
        <w:t>presence</w:t>
      </w:r>
      <w:r>
        <w:t xml:space="preserve"> of a mechanically propelled vehicle on a road or public place an accident occurs whereby </w:t>
      </w:r>
      <w:r w:rsidR="00410549">
        <w:t xml:space="preserve">personal injury is caused to a person (other than the driver of the mechanically propelled vehicle ), damage was caused to a vehicle (other than the owner/driver of the mechanically propelled vehicle), animal (other than the animal in or on the </w:t>
      </w:r>
      <w:r w:rsidR="000570EA">
        <w:t>vehicle) and property that is fixed, growing, constructed and forming part of the road or adjacent to it</w:t>
      </w:r>
    </w:p>
    <w:p w14:paraId="713D4F73" w14:textId="5FFF75FF" w:rsidR="00BD5E4E" w:rsidRDefault="00BD5E4E">
      <w:r>
        <w:t>Q7-</w:t>
      </w:r>
    </w:p>
    <w:p w14:paraId="665E92E6" w14:textId="7C6E7BC6" w:rsidR="00BD5E4E" w:rsidRDefault="00BD5E4E">
      <w:r>
        <w:t xml:space="preserve">A family </w:t>
      </w:r>
      <w:r w:rsidR="005636B2">
        <w:t>liaison</w:t>
      </w:r>
      <w:r>
        <w:t xml:space="preserve"> officer is an </w:t>
      </w:r>
      <w:r w:rsidR="005636B2">
        <w:t>investigating</w:t>
      </w:r>
      <w:r>
        <w:t xml:space="preserve"> officer who works closely to the family going through a serious incident to be a point of </w:t>
      </w:r>
      <w:r w:rsidR="005636B2">
        <w:t>contact and</w:t>
      </w:r>
      <w:r w:rsidR="00503DC5">
        <w:t xml:space="preserve"> gathers </w:t>
      </w:r>
      <w:r w:rsidR="005636B2">
        <w:t>evidential</w:t>
      </w:r>
      <w:r w:rsidR="00503DC5">
        <w:t xml:space="preserve"> data towards the case. </w:t>
      </w:r>
    </w:p>
    <w:p w14:paraId="74B3F450" w14:textId="50719B70" w:rsidR="00020AD8" w:rsidRDefault="00503DC5">
      <w:r>
        <w:t xml:space="preserve">They </w:t>
      </w:r>
      <w:r w:rsidR="00020AD8">
        <w:t xml:space="preserve">are the communication between family and </w:t>
      </w:r>
      <w:r w:rsidR="005636B2">
        <w:t>police,</w:t>
      </w:r>
      <w:r w:rsidR="00020AD8">
        <w:t xml:space="preserve"> and they cover section 4 of the </w:t>
      </w:r>
      <w:r w:rsidR="005636B2">
        <w:t>victim’s</w:t>
      </w:r>
      <w:r w:rsidR="00020AD8">
        <w:t xml:space="preserve"> code 2015 that deals with </w:t>
      </w:r>
      <w:r w:rsidR="005636B2">
        <w:t>bereaved</w:t>
      </w:r>
      <w:r w:rsidR="00020AD8">
        <w:t xml:space="preserve"> families They support the family </w:t>
      </w:r>
      <w:r w:rsidR="00DC3515">
        <w:t>-giving them support agencies to work with as well as help the police gather personal details about the victim involved.</w:t>
      </w:r>
    </w:p>
    <w:p w14:paraId="4AC04817" w14:textId="601C32F4" w:rsidR="00DC3515" w:rsidRDefault="00DC3515">
      <w:r>
        <w:t xml:space="preserve">The flo is deployed by the flc </w:t>
      </w:r>
      <w:r w:rsidR="002E2B4E">
        <w:t xml:space="preserve">at the earliest stages and is deployed to mass fatalities such as murder, manslaughter and rtc’s </w:t>
      </w:r>
      <w:r w:rsidR="008C084D">
        <w:t>as well as prepare the family for media interventions.</w:t>
      </w:r>
    </w:p>
    <w:p w14:paraId="5F2CCF54" w14:textId="551ABB41" w:rsidR="008C084D" w:rsidRDefault="008C084D"/>
    <w:p w14:paraId="7D8EA279" w14:textId="56912357" w:rsidR="008C084D" w:rsidRDefault="008C084D">
      <w:r>
        <w:t>Q8-</w:t>
      </w:r>
    </w:p>
    <w:p w14:paraId="1905A22A" w14:textId="17B95E6D" w:rsidR="008C084D" w:rsidRDefault="008C084D">
      <w:r>
        <w:t>S170</w:t>
      </w:r>
      <w:r w:rsidR="00C3340C">
        <w:t xml:space="preserve"> states that a person driving a mechanically propelled vehicle must stop and remain </w:t>
      </w:r>
      <w:r w:rsidR="009008E9">
        <w:t xml:space="preserve">long enough for a reasonable person to gather the details of </w:t>
      </w:r>
      <w:r w:rsidR="00F52CAF">
        <w:t xml:space="preserve">the </w:t>
      </w:r>
      <w:r w:rsidR="009008E9">
        <w:t xml:space="preserve">owner/driver of the vehicle, insurance details (when an accident occurs) and registration of the vehicle involved. </w:t>
      </w:r>
    </w:p>
    <w:p w14:paraId="3C2B2F24" w14:textId="0DD7534A" w:rsidR="00C678ED" w:rsidRDefault="00C678ED">
      <w:r>
        <w:t xml:space="preserve">The person must report this to a police station when reasonably practicable or within 24 hours. </w:t>
      </w:r>
    </w:p>
    <w:p w14:paraId="18A2F8EE" w14:textId="157C8F76" w:rsidR="006F3236" w:rsidRDefault="006F3236">
      <w:r>
        <w:t>This involves any accident where cattle,</w:t>
      </w:r>
      <w:r w:rsidR="009D4777">
        <w:t xml:space="preserve"> </w:t>
      </w:r>
      <w:r>
        <w:t>horse,</w:t>
      </w:r>
      <w:r w:rsidR="009D4777">
        <w:t xml:space="preserve"> </w:t>
      </w:r>
      <w:r>
        <w:t>mule,</w:t>
      </w:r>
      <w:r w:rsidR="009D4777">
        <w:t xml:space="preserve"> </w:t>
      </w:r>
      <w:r>
        <w:t>ass,</w:t>
      </w:r>
      <w:r w:rsidR="009D4777">
        <w:t xml:space="preserve"> </w:t>
      </w:r>
      <w:r>
        <w:t>dog,</w:t>
      </w:r>
      <w:r w:rsidR="009D4777">
        <w:t xml:space="preserve"> </w:t>
      </w:r>
      <w:r>
        <w:t>sheep,</w:t>
      </w:r>
      <w:r w:rsidR="009D4777">
        <w:t xml:space="preserve"> </w:t>
      </w:r>
      <w:r>
        <w:t>pig,</w:t>
      </w:r>
      <w:r w:rsidR="009D4777">
        <w:t xml:space="preserve"> goat  is involved.</w:t>
      </w:r>
    </w:p>
    <w:p w14:paraId="45812ABD" w14:textId="075171F4" w:rsidR="00C678ED" w:rsidRDefault="00C678ED"/>
    <w:p w14:paraId="5A8D4739" w14:textId="518CCC48" w:rsidR="00C678ED" w:rsidRDefault="00C678ED">
      <w:r>
        <w:t xml:space="preserve">Q9- </w:t>
      </w:r>
    </w:p>
    <w:p w14:paraId="559F1B34" w14:textId="56FD9D7D" w:rsidR="009008E9" w:rsidRDefault="00304D0E">
      <w:r>
        <w:t>6(e) explains that a constable may enter any premises</w:t>
      </w:r>
      <w:r w:rsidR="00386CD4">
        <w:t xml:space="preserve"> to require a pr</w:t>
      </w:r>
      <w:r w:rsidR="002351D5">
        <w:t xml:space="preserve">eliminary test if they reasonably suspect a person was driving a motor vehicle whilst the proportion of drugs and alcohol in their </w:t>
      </w:r>
      <w:r w:rsidR="009D4777">
        <w:t>body(breath</w:t>
      </w:r>
      <w:r w:rsidR="003F7940">
        <w:t xml:space="preserve"> and blood</w:t>
      </w:r>
      <w:r w:rsidR="002351D5">
        <w:t xml:space="preserve"> </w:t>
      </w:r>
      <w:r w:rsidR="000E55E1">
        <w:t>)</w:t>
      </w:r>
      <w:r w:rsidR="002351D5">
        <w:t>exceeds the prescribed limit.</w:t>
      </w:r>
    </w:p>
    <w:p w14:paraId="04334569" w14:textId="3DFA6FD6" w:rsidR="002351D5" w:rsidRDefault="002351D5"/>
    <w:p w14:paraId="4BA14267" w14:textId="4A28AF0B" w:rsidR="002351D5" w:rsidRDefault="005E4FF8">
      <w:r>
        <w:t>Q10-</w:t>
      </w:r>
    </w:p>
    <w:p w14:paraId="5925395C" w14:textId="77777777" w:rsidR="007C43D7" w:rsidRDefault="007C43D7">
      <w:r>
        <w:t>Section 1 states-</w:t>
      </w:r>
    </w:p>
    <w:p w14:paraId="15D011DD" w14:textId="4288530E" w:rsidR="005E4FF8" w:rsidRDefault="005E4FF8">
      <w:r>
        <w:t>A person causes</w:t>
      </w:r>
      <w:r w:rsidR="007C43D7">
        <w:t xml:space="preserve"> the</w:t>
      </w:r>
      <w:r>
        <w:t xml:space="preserve"> death of another person whilst driving a motor vehicle dangerously on a road or public place </w:t>
      </w:r>
    </w:p>
    <w:p w14:paraId="38B3DC90" w14:textId="3E18F0EE" w:rsidR="00A20D8B" w:rsidRDefault="007C43D7">
      <w:r>
        <w:t>Q11-</w:t>
      </w:r>
    </w:p>
    <w:p w14:paraId="5DDFAC0E" w14:textId="6B6A5DAB" w:rsidR="007C43D7" w:rsidRDefault="000C0C70">
      <w:r>
        <w:t>Prescribed limits=</w:t>
      </w:r>
    </w:p>
    <w:p w14:paraId="6A986C18" w14:textId="519239B1" w:rsidR="000C0C70" w:rsidRDefault="000C0C70">
      <w:r>
        <w:t xml:space="preserve">Breath 35 </w:t>
      </w:r>
      <w:r w:rsidR="00BF1ABB">
        <w:t>micrograms</w:t>
      </w:r>
      <w:r>
        <w:t xml:space="preserve"> – 100 </w:t>
      </w:r>
      <w:r w:rsidR="00BF1ABB">
        <w:t xml:space="preserve">millilitres </w:t>
      </w:r>
    </w:p>
    <w:p w14:paraId="7F4EB9BF" w14:textId="550136B3" w:rsidR="00BF1ABB" w:rsidRDefault="00BF1ABB">
      <w:r>
        <w:t xml:space="preserve">Blood 80 milligrams -100 millilitres </w:t>
      </w:r>
    </w:p>
    <w:p w14:paraId="70621595" w14:textId="2A9C5AFA" w:rsidR="00BF1ABB" w:rsidRDefault="00BF1ABB">
      <w:r>
        <w:lastRenderedPageBreak/>
        <w:t xml:space="preserve">Urine 107 miligrames-100 millilitres </w:t>
      </w:r>
    </w:p>
    <w:p w14:paraId="4B5AFC84" w14:textId="57020329" w:rsidR="00BF1ABB" w:rsidRDefault="00BF1ABB"/>
    <w:p w14:paraId="034031D6" w14:textId="101D41AB" w:rsidR="000C68A9" w:rsidRDefault="000C68A9">
      <w:r>
        <w:t>Q12-</w:t>
      </w:r>
    </w:p>
    <w:p w14:paraId="4D6CED4D" w14:textId="033589E0" w:rsidR="00B5496D" w:rsidRDefault="00B5496D">
      <w:r>
        <w:t xml:space="preserve">A relevant other is referring to a solicitor that is a legal representative of the suspect in questioning </w:t>
      </w:r>
      <w:r w:rsidR="00BF6C9B">
        <w:t>that can help inform their client on how to answer but cannot speak on their behalf</w:t>
      </w:r>
      <w:r w:rsidR="00B032F7">
        <w:t>. This representative is a compulsory offer to all interviewees but is essentially down to the interviewee to grant the use of one.</w:t>
      </w:r>
    </w:p>
    <w:p w14:paraId="16027D93" w14:textId="37F7117F" w:rsidR="00BF6C9B" w:rsidRDefault="00BF6C9B">
      <w:r>
        <w:t>Another form of a relevant other would be a</w:t>
      </w:r>
      <w:r w:rsidR="00024A24">
        <w:t>n appropriate adult which would support a vulnerable adult or child in interview, to help assist in barrier communication, help the suspect establish what was being communicated and help support them, again this is not a role where they can speak on their behalf.</w:t>
      </w:r>
    </w:p>
    <w:p w14:paraId="1C66F4AE" w14:textId="3455CF0C" w:rsidR="00857656" w:rsidRDefault="00857656">
      <w:r>
        <w:t>All those present in a suspect interview should be-</w:t>
      </w:r>
    </w:p>
    <w:p w14:paraId="5AF4D7B3" w14:textId="2D8CA391" w:rsidR="00857656" w:rsidRDefault="00857656" w:rsidP="00857656">
      <w:pPr>
        <w:pStyle w:val="ListParagraph"/>
        <w:numPr>
          <w:ilvl w:val="0"/>
          <w:numId w:val="2"/>
        </w:numPr>
      </w:pPr>
      <w:r>
        <w:t xml:space="preserve">The interviewing </w:t>
      </w:r>
      <w:r w:rsidR="007E7D96">
        <w:t>officer</w:t>
      </w:r>
    </w:p>
    <w:p w14:paraId="18720E75" w14:textId="4B3E9FBB" w:rsidR="00857656" w:rsidRDefault="00857656" w:rsidP="00857656">
      <w:pPr>
        <w:pStyle w:val="ListParagraph"/>
        <w:numPr>
          <w:ilvl w:val="0"/>
          <w:numId w:val="2"/>
        </w:numPr>
      </w:pPr>
      <w:r>
        <w:t xml:space="preserve">The </w:t>
      </w:r>
      <w:r w:rsidR="007E7D96">
        <w:t>note taker (officer)</w:t>
      </w:r>
    </w:p>
    <w:p w14:paraId="3C82A59F" w14:textId="4E744E7A" w:rsidR="007E7D96" w:rsidRDefault="007E7D96" w:rsidP="00857656">
      <w:pPr>
        <w:pStyle w:val="ListParagraph"/>
        <w:numPr>
          <w:ilvl w:val="0"/>
          <w:numId w:val="2"/>
        </w:numPr>
      </w:pPr>
      <w:r>
        <w:t>The suspect</w:t>
      </w:r>
    </w:p>
    <w:p w14:paraId="5EF36D12" w14:textId="588A52C7" w:rsidR="007E7D96" w:rsidRDefault="007E7D96" w:rsidP="00857656">
      <w:pPr>
        <w:pStyle w:val="ListParagraph"/>
        <w:numPr>
          <w:ilvl w:val="0"/>
          <w:numId w:val="2"/>
        </w:numPr>
      </w:pPr>
      <w:r>
        <w:t>Solicitor (if requested)</w:t>
      </w:r>
    </w:p>
    <w:p w14:paraId="4D96862B" w14:textId="789EADC0" w:rsidR="007E7D96" w:rsidRDefault="007E7D96" w:rsidP="00857656">
      <w:pPr>
        <w:pStyle w:val="ListParagraph"/>
        <w:numPr>
          <w:ilvl w:val="0"/>
          <w:numId w:val="2"/>
        </w:numPr>
      </w:pPr>
      <w:r>
        <w:t>Appropriate adult (if required)</w:t>
      </w:r>
    </w:p>
    <w:p w14:paraId="72C54973" w14:textId="4EDDA1F9" w:rsidR="00024A24" w:rsidRDefault="00B032F7">
      <w:r>
        <w:t>Q13-</w:t>
      </w:r>
    </w:p>
    <w:p w14:paraId="279BB708" w14:textId="6B0D12E0" w:rsidR="00B032F7" w:rsidRDefault="00607B71">
      <w:r>
        <w:t xml:space="preserve">The national police interviewing model is known as peace, it is used by officers as a tool to ensure professionalism and </w:t>
      </w:r>
      <w:r w:rsidR="00DC565F">
        <w:t>abide by pace regulations-</w:t>
      </w:r>
    </w:p>
    <w:p w14:paraId="6F99FFA0" w14:textId="4FDD62D2" w:rsidR="00DC565F" w:rsidRDefault="00DC565F">
      <w:r>
        <w:t>The process of peace</w:t>
      </w:r>
      <w:r w:rsidR="003D381C">
        <w:t>(prepare and plan, engage and explain, amount clarification challenge, closure and evaluation)</w:t>
      </w:r>
      <w:r>
        <w:t xml:space="preserve"> is-</w:t>
      </w:r>
    </w:p>
    <w:p w14:paraId="22D7AAE4" w14:textId="3229EB7E" w:rsidR="00DC565F" w:rsidRDefault="00DC565F" w:rsidP="00DC565F">
      <w:pPr>
        <w:pStyle w:val="ListParagraph"/>
        <w:numPr>
          <w:ilvl w:val="0"/>
          <w:numId w:val="1"/>
        </w:numPr>
      </w:pPr>
      <w:r>
        <w:t>Create and record</w:t>
      </w:r>
    </w:p>
    <w:p w14:paraId="0D3C1E4A" w14:textId="22FE3FD2" w:rsidR="00DC565F" w:rsidRDefault="00DC565F" w:rsidP="00DC565F">
      <w:pPr>
        <w:pStyle w:val="ListParagraph"/>
        <w:numPr>
          <w:ilvl w:val="0"/>
          <w:numId w:val="1"/>
        </w:numPr>
      </w:pPr>
      <w:r>
        <w:t>Introductions and rapport</w:t>
      </w:r>
    </w:p>
    <w:p w14:paraId="0EE31570" w14:textId="508F268E" w:rsidR="00DC565F" w:rsidRDefault="00DC565F" w:rsidP="00DC565F">
      <w:pPr>
        <w:pStyle w:val="ListParagraph"/>
        <w:numPr>
          <w:ilvl w:val="0"/>
          <w:numId w:val="1"/>
        </w:numPr>
      </w:pPr>
      <w:r>
        <w:t>Pace requirements</w:t>
      </w:r>
    </w:p>
    <w:p w14:paraId="1EC6F1FA" w14:textId="094F3134" w:rsidR="00DC565F" w:rsidRDefault="00F123D8" w:rsidP="00DC565F">
      <w:pPr>
        <w:pStyle w:val="ListParagraph"/>
        <w:numPr>
          <w:ilvl w:val="0"/>
          <w:numId w:val="1"/>
        </w:numPr>
      </w:pPr>
      <w:r>
        <w:t>Routine and reason</w:t>
      </w:r>
    </w:p>
    <w:p w14:paraId="3E1F5915" w14:textId="15DC9815" w:rsidR="00F123D8" w:rsidRDefault="00F123D8" w:rsidP="00DC565F">
      <w:pPr>
        <w:pStyle w:val="ListParagraph"/>
        <w:numPr>
          <w:ilvl w:val="0"/>
          <w:numId w:val="1"/>
        </w:numPr>
      </w:pPr>
      <w:r>
        <w:t>Opening</w:t>
      </w:r>
    </w:p>
    <w:p w14:paraId="140532F1" w14:textId="00547FD3" w:rsidR="00F123D8" w:rsidRDefault="00F123D8" w:rsidP="00DC565F">
      <w:pPr>
        <w:pStyle w:val="ListParagraph"/>
        <w:numPr>
          <w:ilvl w:val="0"/>
          <w:numId w:val="1"/>
        </w:numPr>
      </w:pPr>
      <w:r>
        <w:t>Review</w:t>
      </w:r>
    </w:p>
    <w:p w14:paraId="57AE9791" w14:textId="3A816053" w:rsidR="00F123D8" w:rsidRDefault="00F123D8" w:rsidP="00DC565F">
      <w:pPr>
        <w:pStyle w:val="ListParagraph"/>
        <w:numPr>
          <w:ilvl w:val="0"/>
          <w:numId w:val="1"/>
        </w:numPr>
      </w:pPr>
      <w:r>
        <w:t>Interview investigator actions</w:t>
      </w:r>
    </w:p>
    <w:p w14:paraId="105931F0" w14:textId="4E9495D6" w:rsidR="00F123D8" w:rsidRDefault="00F123D8" w:rsidP="00DC565F">
      <w:pPr>
        <w:pStyle w:val="ListParagraph"/>
        <w:numPr>
          <w:ilvl w:val="0"/>
          <w:numId w:val="1"/>
        </w:numPr>
      </w:pPr>
      <w:r>
        <w:t>Review actions</w:t>
      </w:r>
    </w:p>
    <w:p w14:paraId="19A50D66" w14:textId="7E03BCF4" w:rsidR="00F123D8" w:rsidRDefault="00F123D8" w:rsidP="00DC565F">
      <w:pPr>
        <w:pStyle w:val="ListParagraph"/>
        <w:numPr>
          <w:ilvl w:val="0"/>
          <w:numId w:val="1"/>
        </w:numPr>
      </w:pPr>
      <w:r>
        <w:t>Closure</w:t>
      </w:r>
    </w:p>
    <w:p w14:paraId="369F3E66" w14:textId="354501CB" w:rsidR="00F123D8" w:rsidRDefault="00F123D8" w:rsidP="00DC565F">
      <w:pPr>
        <w:pStyle w:val="ListParagraph"/>
        <w:numPr>
          <w:ilvl w:val="0"/>
          <w:numId w:val="1"/>
        </w:numPr>
      </w:pPr>
      <w:r>
        <w:t xml:space="preserve">Evaluation </w:t>
      </w:r>
    </w:p>
    <w:p w14:paraId="3362946D" w14:textId="6FF48153" w:rsidR="00F123D8" w:rsidRDefault="005611D5" w:rsidP="00F123D8">
      <w:r>
        <w:t xml:space="preserve">It deals with </w:t>
      </w:r>
      <w:r w:rsidR="00CE7C7A">
        <w:t>suspects</w:t>
      </w:r>
      <w:r>
        <w:t xml:space="preserve">, </w:t>
      </w:r>
      <w:r w:rsidR="00CE7C7A">
        <w:t>supports victims and builds trust between police and the public.</w:t>
      </w:r>
    </w:p>
    <w:p w14:paraId="12123708" w14:textId="77777777" w:rsidR="00CE7C7A" w:rsidRDefault="00CE7C7A" w:rsidP="00F123D8"/>
    <w:p w14:paraId="695A5F64" w14:textId="17105D7B" w:rsidR="00F123D8" w:rsidRDefault="003D381C" w:rsidP="00F123D8">
      <w:r>
        <w:t>Q14-</w:t>
      </w:r>
    </w:p>
    <w:p w14:paraId="6F72FFDF" w14:textId="6A947662" w:rsidR="005274A8" w:rsidRDefault="005274A8">
      <w:r>
        <w:t>Section 76 states</w:t>
      </w:r>
      <w:r w:rsidR="0025711E">
        <w:t xml:space="preserve"> a person</w:t>
      </w:r>
      <w:r>
        <w:t xml:space="preserve"> repetitive</w:t>
      </w:r>
      <w:r w:rsidR="00992B91">
        <w:t>ly</w:t>
      </w:r>
      <w:r>
        <w:t xml:space="preserve"> or continuing</w:t>
      </w:r>
      <w:r w:rsidR="00992B91">
        <w:t>ly engages in</w:t>
      </w:r>
      <w:r>
        <w:t xml:space="preserve"> </w:t>
      </w:r>
      <w:r w:rsidR="0025711E">
        <w:t xml:space="preserve">behaviour </w:t>
      </w:r>
      <w:r w:rsidR="00992B91">
        <w:t xml:space="preserve">that is </w:t>
      </w:r>
      <w:r w:rsidR="004C0F40">
        <w:t>coercive</w:t>
      </w:r>
      <w:r w:rsidR="00992B91">
        <w:t xml:space="preserve"> and controlling towards another, </w:t>
      </w:r>
      <w:r w:rsidR="007D6DE9">
        <w:t xml:space="preserve">they are personally </w:t>
      </w:r>
      <w:r w:rsidR="00CE7C7A">
        <w:t>connected,</w:t>
      </w:r>
      <w:r w:rsidR="007D6DE9">
        <w:t xml:space="preserve"> and </w:t>
      </w:r>
      <w:r w:rsidR="00992B91">
        <w:t>the behaviour causes serious effect and the person responsible should know or ought to know they are causing serious effect</w:t>
      </w:r>
    </w:p>
    <w:p w14:paraId="64AF54BD" w14:textId="0ADFED4A" w:rsidR="004C0F40" w:rsidRDefault="00D80CC4">
      <w:r>
        <w:t xml:space="preserve">It can also be described as- </w:t>
      </w:r>
    </w:p>
    <w:p w14:paraId="4B9EDC8A" w14:textId="2FAFECA3" w:rsidR="00D80CC4" w:rsidRDefault="00530673">
      <w:r>
        <w:lastRenderedPageBreak/>
        <w:t>Range of acts where a person is in need of support, a person exploits their resources to make a gain for themselves, depriving them of their independence</w:t>
      </w:r>
      <w:r w:rsidR="00827322">
        <w:t>, monitoring their everyday behaviour.</w:t>
      </w:r>
    </w:p>
    <w:p w14:paraId="7B4BE4CF" w14:textId="502F4C24" w:rsidR="00992B91" w:rsidRDefault="004C0F40">
      <w:r>
        <w:t>Q15-</w:t>
      </w:r>
    </w:p>
    <w:p w14:paraId="4188DED0" w14:textId="4A86A5BB" w:rsidR="004C0F40" w:rsidRDefault="007D6DE9">
      <w:r>
        <w:t xml:space="preserve">The new </w:t>
      </w:r>
      <w:r w:rsidR="00DB294B">
        <w:t xml:space="preserve">offence of coercive control is important as it defines personally connected as intimate family or those </w:t>
      </w:r>
      <w:r w:rsidR="00E04210">
        <w:t>linked to the victim such as close friends.</w:t>
      </w:r>
    </w:p>
    <w:p w14:paraId="2A90C982" w14:textId="78F211B8" w:rsidR="00E04210" w:rsidRDefault="00E04210">
      <w:r>
        <w:t xml:space="preserve">It also explains </w:t>
      </w:r>
      <w:r w:rsidR="00C114C0">
        <w:t>the onus on the suspect stating the belief of knowing on them.</w:t>
      </w:r>
    </w:p>
    <w:p w14:paraId="799EBEEB" w14:textId="199B2BA4" w:rsidR="00C114C0" w:rsidRDefault="00C114C0">
      <w:r>
        <w:t xml:space="preserve">It is </w:t>
      </w:r>
      <w:r w:rsidR="00CE7C7A">
        <w:t>described</w:t>
      </w:r>
      <w:r>
        <w:t xml:space="preserve"> under coercive control that it is a repeat of acts, causing a person in need of support to depend on them, </w:t>
      </w:r>
      <w:r w:rsidR="00D338ED">
        <w:t xml:space="preserve">exploiting their resources for personal gain, depriving them of </w:t>
      </w:r>
      <w:r w:rsidR="00CE7C7A">
        <w:t>independence</w:t>
      </w:r>
      <w:r w:rsidR="00D338ED">
        <w:t xml:space="preserve"> </w:t>
      </w:r>
      <w:r w:rsidR="00F80D0F">
        <w:t xml:space="preserve">to observe everyday behaviour. The importance from this is </w:t>
      </w:r>
      <w:r w:rsidR="002919EF">
        <w:t xml:space="preserve">the signs that officers can look for in a victim of coercive control by explaining </w:t>
      </w:r>
      <w:r w:rsidR="00CE7C7A">
        <w:t>they’re</w:t>
      </w:r>
      <w:r w:rsidR="002919EF">
        <w:t xml:space="preserve"> isolated, dependant for care and support and that </w:t>
      </w:r>
      <w:r w:rsidR="00CE7C7A">
        <w:t>they’re</w:t>
      </w:r>
      <w:r w:rsidR="002919EF">
        <w:t xml:space="preserve"> constantly monitored daily. </w:t>
      </w:r>
    </w:p>
    <w:p w14:paraId="4C8BE806" w14:textId="2E511B94" w:rsidR="002919EF" w:rsidRDefault="002919EF"/>
    <w:p w14:paraId="789BB7BB" w14:textId="3A04D69E" w:rsidR="002919EF" w:rsidRDefault="002919EF">
      <w:r>
        <w:t>Q16-</w:t>
      </w:r>
    </w:p>
    <w:p w14:paraId="56BC7B14" w14:textId="58F41A19" w:rsidR="00C96EC4" w:rsidRDefault="00375A5A">
      <w:r>
        <w:t xml:space="preserve">Section 46 </w:t>
      </w:r>
      <w:r w:rsidR="00C96EC4">
        <w:t xml:space="preserve">(ppo-police protection order) </w:t>
      </w:r>
      <w:r>
        <w:t xml:space="preserve">explains a constable who has reasonable grounds to suspect that a child is likely to </w:t>
      </w:r>
      <w:r w:rsidR="007A3D1D">
        <w:t xml:space="preserve">be caused significant harm, may remove them to a place of safety or whilst at a place of safety may remove them to another place of safety. </w:t>
      </w:r>
      <w:r w:rsidR="000815C9">
        <w:t>T</w:t>
      </w:r>
      <w:r w:rsidR="008371C5">
        <w:t>his ensures the</w:t>
      </w:r>
      <w:r w:rsidR="000815C9">
        <w:t xml:space="preserve"> child is removed to a place of safety up to </w:t>
      </w:r>
      <w:r w:rsidR="008371C5">
        <w:t>24 hour</w:t>
      </w:r>
      <w:r w:rsidR="000815C9">
        <w:t>s (previously 72 hours)</w:t>
      </w:r>
      <w:r w:rsidR="008024EB">
        <w:t xml:space="preserve"> to carry out a further risk assessment and put in place any actions to safeguard the child.</w:t>
      </w:r>
    </w:p>
    <w:p w14:paraId="4728C83A" w14:textId="5ED36B02" w:rsidR="008371C5" w:rsidRDefault="008371C5">
      <w:r>
        <w:t>Q17-</w:t>
      </w:r>
    </w:p>
    <w:p w14:paraId="6FBD1586" w14:textId="4ED5EA34" w:rsidR="006B5F9A" w:rsidRDefault="006B5F9A">
      <w:r>
        <w:t>Child cruelty is</w:t>
      </w:r>
      <w:r w:rsidR="007C0338">
        <w:t xml:space="preserve"> where a child under 1</w:t>
      </w:r>
      <w:r w:rsidR="00287120">
        <w:t>8</w:t>
      </w:r>
      <w:r w:rsidR="00A4656A">
        <w:t xml:space="preserve"> is exposed to</w:t>
      </w:r>
      <w:r>
        <w:t xml:space="preserve"> physical, emotional, psychological, sexual abuse</w:t>
      </w:r>
      <w:r w:rsidR="00A4656A">
        <w:t xml:space="preserve"> or </w:t>
      </w:r>
      <w:r w:rsidR="0005131D">
        <w:t>neglect</w:t>
      </w:r>
      <w:r w:rsidR="00A4656A">
        <w:t xml:space="preserve">, </w:t>
      </w:r>
      <w:r w:rsidR="0005131D">
        <w:t xml:space="preserve">depriving them of their needs and fails to care and support the child where the person has a </w:t>
      </w:r>
      <w:r w:rsidR="007C0338">
        <w:t>duty to protect</w:t>
      </w:r>
      <w:r w:rsidR="00042672">
        <w:t xml:space="preserve"> them.</w:t>
      </w:r>
    </w:p>
    <w:p w14:paraId="7710E56C" w14:textId="7F73051E" w:rsidR="008371C5" w:rsidRDefault="00287120">
      <w:r>
        <w:t>Q18-</w:t>
      </w:r>
    </w:p>
    <w:p w14:paraId="7A98429C" w14:textId="5A7B57E2" w:rsidR="00287120" w:rsidRDefault="00287120">
      <w:r>
        <w:t xml:space="preserve">The risk assessment used within domestic abuse is referred to as a </w:t>
      </w:r>
      <w:r w:rsidR="00CE7C7A">
        <w:t>DASHRA</w:t>
      </w:r>
      <w:r>
        <w:t xml:space="preserve"> form </w:t>
      </w:r>
      <w:r w:rsidR="008A6D53">
        <w:t xml:space="preserve">this stands for domestic abuse, stalking and harassment risk assessment. It is a range of personal questions that is used by officers with a victim to gather the level of risk a victim is at or could potentially be in when being a victim of those crimes. It is </w:t>
      </w:r>
      <w:r w:rsidR="00EA50B3">
        <w:t>used on vulnerable people</w:t>
      </w:r>
      <w:r w:rsidR="00B26052">
        <w:t>,</w:t>
      </w:r>
      <w:r w:rsidR="00EA50B3">
        <w:t xml:space="preserve"> grading their risk as low (unlikely to be at risk of harm</w:t>
      </w:r>
      <w:r w:rsidR="00F94C79">
        <w:t xml:space="preserve"> of self or others</w:t>
      </w:r>
      <w:r w:rsidR="00EA50B3">
        <w:t>), medium (likely to suffer harm</w:t>
      </w:r>
      <w:r w:rsidR="00F94C79">
        <w:t xml:space="preserve"> to self or others</w:t>
      </w:r>
      <w:r w:rsidR="00EA50B3">
        <w:t xml:space="preserve">) and high (immediate </w:t>
      </w:r>
      <w:r w:rsidR="00F94C79">
        <w:t>harm and risk to self or others)</w:t>
      </w:r>
      <w:r w:rsidR="00B26052">
        <w:t xml:space="preserve"> this form can also be referred to as dash (domestic abuse stalking and harassment)</w:t>
      </w:r>
    </w:p>
    <w:p w14:paraId="247C11E9" w14:textId="01BEEBC3" w:rsidR="00B26052" w:rsidRDefault="00B26052">
      <w:r>
        <w:t>Q19-</w:t>
      </w:r>
    </w:p>
    <w:p w14:paraId="146756B5" w14:textId="272FE700" w:rsidR="00B26052" w:rsidRDefault="00603BAC">
      <w:r>
        <w:t xml:space="preserve">A ppn (public protection notice) is used once a dash is completed to grade a victim as low medium or high low being </w:t>
      </w:r>
      <w:r w:rsidR="003E1166">
        <w:t>–</w:t>
      </w:r>
      <w:r>
        <w:t xml:space="preserve"> </w:t>
      </w:r>
      <w:r w:rsidR="00CE7C7A">
        <w:t>unlikely</w:t>
      </w:r>
      <w:r w:rsidR="003E1166">
        <w:t xml:space="preserve"> to be at risk of harm to self or others, medium- likely to suffer harm to self or others, and high -in immediate risk of harm to self or others.</w:t>
      </w:r>
      <w:r w:rsidR="00CC5101">
        <w:t xml:space="preserve"> </w:t>
      </w:r>
    </w:p>
    <w:p w14:paraId="7E8204AC" w14:textId="04C037DF" w:rsidR="003E1166" w:rsidRDefault="003E1166">
      <w:r>
        <w:t xml:space="preserve">This is </w:t>
      </w:r>
      <w:r w:rsidR="00B03B4F">
        <w:t>completed and shared with support agencies</w:t>
      </w:r>
      <w:r w:rsidR="00DA7160">
        <w:t xml:space="preserve"> </w:t>
      </w:r>
      <w:r w:rsidR="00B03B4F">
        <w:t>when</w:t>
      </w:r>
      <w:r w:rsidR="00DA7160">
        <w:t xml:space="preserve"> vulnerable people have been a victim of abuse or </w:t>
      </w:r>
      <w:r w:rsidR="00B03B4F">
        <w:t>is at risk of significant harm</w:t>
      </w:r>
      <w:r w:rsidR="00DA7160">
        <w:t xml:space="preserve">. A constable will complete a ppn after every incident involving a vulnerable person </w:t>
      </w:r>
      <w:r w:rsidR="00792B20">
        <w:t xml:space="preserve">to which support agencies will work with a victim including police to safeguard them. A ppo (police protection order) may also be </w:t>
      </w:r>
      <w:r w:rsidR="00CC5101">
        <w:t>granted by the courts to remove a vulnerable person to a place of safety</w:t>
      </w:r>
      <w:r w:rsidR="00B03B4F">
        <w:t xml:space="preserve"> or if already at one, move them to another to protect them</w:t>
      </w:r>
      <w:r w:rsidR="00CC5101">
        <w:t>.</w:t>
      </w:r>
    </w:p>
    <w:p w14:paraId="6E99931C" w14:textId="77777777" w:rsidR="00F90792" w:rsidRDefault="00F90792"/>
    <w:p w14:paraId="256F6445" w14:textId="67F3A027" w:rsidR="00792B20" w:rsidRDefault="00CC5101">
      <w:r>
        <w:t>Q20-</w:t>
      </w:r>
    </w:p>
    <w:p w14:paraId="0853F5D4" w14:textId="0F5AA634" w:rsidR="00CC5101" w:rsidRDefault="00427AF9">
      <w:r>
        <w:t xml:space="preserve">A dvpn (domestic violence protection notice) is used once a </w:t>
      </w:r>
      <w:r w:rsidR="0091154E">
        <w:t xml:space="preserve">ppn and dash is completing identifying the risk of a victim as medium/high where a </w:t>
      </w:r>
      <w:r w:rsidR="00CE7C7A">
        <w:t>constable</w:t>
      </w:r>
      <w:r w:rsidR="0091154E">
        <w:t xml:space="preserve"> believes that </w:t>
      </w:r>
      <w:r w:rsidR="007B46E8">
        <w:t>harm will be caused or likely to be caused if a person is not removed from the situation, therefore a dvpn will protect a victim up</w:t>
      </w:r>
      <w:r w:rsidR="00CE7C7A">
        <w:t xml:space="preserve"> </w:t>
      </w:r>
      <w:r w:rsidR="007B46E8">
        <w:t>to 14 days</w:t>
      </w:r>
      <w:r w:rsidR="00744B27">
        <w:t xml:space="preserve"> stopping an offender returning to the</w:t>
      </w:r>
      <w:r w:rsidR="008A28C7">
        <w:t xml:space="preserve"> place the incident took place,</w:t>
      </w:r>
      <w:r w:rsidR="007B46E8">
        <w:t xml:space="preserve"> if a </w:t>
      </w:r>
      <w:r w:rsidR="00802733">
        <w:t xml:space="preserve">constable feels a victim is in need of further safeguarding they can apply for a dvpo (domestic violence protection order) which is granted by the courts to </w:t>
      </w:r>
      <w:r w:rsidR="004F00D8">
        <w:t>give the victim a further 28 days of safeguarding from the suspect.</w:t>
      </w:r>
      <w:r w:rsidR="008A28C7">
        <w:t xml:space="preserve"> Where the suspect cannot return back for a further 28 days.</w:t>
      </w:r>
    </w:p>
    <w:p w14:paraId="46DC2E41" w14:textId="07E7576C" w:rsidR="004F00D8" w:rsidRDefault="004F00D8"/>
    <w:p w14:paraId="51117B9D" w14:textId="3173BD91" w:rsidR="004F00D8" w:rsidRDefault="004F00D8">
      <w:r>
        <w:t>Q21-</w:t>
      </w:r>
    </w:p>
    <w:p w14:paraId="403C216B" w14:textId="314997A3" w:rsidR="004F00D8" w:rsidRDefault="004F00D8">
      <w:r>
        <w:t xml:space="preserve">Child sexual exploitation is a form of child abuse </w:t>
      </w:r>
      <w:r w:rsidR="00270BB5">
        <w:t>that exploits, pursues and forces a child to conduct a sexual act in exchange for money, gifts, alcohol/drugs</w:t>
      </w:r>
      <w:r w:rsidR="00C46643">
        <w:t>.</w:t>
      </w:r>
    </w:p>
    <w:p w14:paraId="6F4B2546" w14:textId="668DC01B" w:rsidR="00C46643" w:rsidRDefault="00C46643">
      <w:r>
        <w:t>Q22-</w:t>
      </w:r>
    </w:p>
    <w:p w14:paraId="670FBD8C" w14:textId="551321D4" w:rsidR="00144107" w:rsidRDefault="00CE7C7A">
      <w:r>
        <w:t>Sarah’s</w:t>
      </w:r>
      <w:r w:rsidR="00144107">
        <w:t xml:space="preserve"> law is where </w:t>
      </w:r>
      <w:r w:rsidR="00E4468C">
        <w:t xml:space="preserve">police share information with schools to safeguard a child who has been a victim or likely to be a victim of </w:t>
      </w:r>
      <w:r w:rsidR="00093E00">
        <w:t xml:space="preserve">child sexual offences. It allows employers to also have a record of </w:t>
      </w:r>
      <w:r w:rsidR="00E310F7">
        <w:t>when a person has committed a child sexual offence on a child</w:t>
      </w:r>
      <w:r w:rsidR="00B10B96">
        <w:t xml:space="preserve"> to allow the employer to safeguard children.</w:t>
      </w:r>
    </w:p>
    <w:p w14:paraId="6FE668A2" w14:textId="7548F606" w:rsidR="00C46643" w:rsidRDefault="00C46643"/>
    <w:p w14:paraId="0B134908" w14:textId="4FF84770" w:rsidR="00C46643" w:rsidRDefault="00C46643">
      <w:r>
        <w:t>Q23-</w:t>
      </w:r>
    </w:p>
    <w:p w14:paraId="02D98283" w14:textId="207F9060" w:rsidR="007E4F92" w:rsidRDefault="00E129C4">
      <w:r>
        <w:t xml:space="preserve">Intent </w:t>
      </w:r>
    </w:p>
    <w:p w14:paraId="58D287B1" w14:textId="00BB12E9" w:rsidR="00E129C4" w:rsidRDefault="00C25D13">
      <w:r>
        <w:t>No consent</w:t>
      </w:r>
    </w:p>
    <w:p w14:paraId="23D117F0" w14:textId="1C43AA9F" w:rsidR="00C25D13" w:rsidRDefault="00C25D13">
      <w:r>
        <w:t>Didn’t reasonably believe they consented</w:t>
      </w:r>
    </w:p>
    <w:p w14:paraId="6AF558AC" w14:textId="51631B6D" w:rsidR="00C25D13" w:rsidRDefault="008D18D4">
      <w:r>
        <w:t xml:space="preserve">victim was Under 16 </w:t>
      </w:r>
    </w:p>
    <w:p w14:paraId="776BC5FB" w14:textId="696870E0" w:rsidR="008D18D4" w:rsidRDefault="008C0A5A">
      <w:r>
        <w:t>victim under 13</w:t>
      </w:r>
    </w:p>
    <w:p w14:paraId="66BF3C68" w14:textId="43144443" w:rsidR="008C0A5A" w:rsidRDefault="008C0A5A">
      <w:r>
        <w:t>didn’t reasonably believe they were over 16</w:t>
      </w:r>
    </w:p>
    <w:p w14:paraId="7B8B975A" w14:textId="503C587B" w:rsidR="008C0A5A" w:rsidRDefault="008C0A5A">
      <w:r>
        <w:t xml:space="preserve">didn’t reasonably believe was over 13 </w:t>
      </w:r>
    </w:p>
    <w:p w14:paraId="361B5534" w14:textId="77777777" w:rsidR="008C0A5A" w:rsidRDefault="008C0A5A"/>
    <w:p w14:paraId="358EA3B9" w14:textId="77777777" w:rsidR="008D18D4" w:rsidRDefault="008D18D4"/>
    <w:p w14:paraId="6AC33455" w14:textId="16A6925A" w:rsidR="00C46643" w:rsidRDefault="00BC30DE">
      <w:r>
        <w:t>Q24-</w:t>
      </w:r>
    </w:p>
    <w:p w14:paraId="0F493DEC" w14:textId="2FD7D05B" w:rsidR="00BC30DE" w:rsidRDefault="00CE7C7A">
      <w:r>
        <w:t>Hersey</w:t>
      </w:r>
      <w:r w:rsidR="00B85BD5">
        <w:t xml:space="preserve"> evidence</w:t>
      </w:r>
    </w:p>
    <w:p w14:paraId="6B92C2C1" w14:textId="567C0756" w:rsidR="00B85BD5" w:rsidRDefault="008F5E67">
      <w:r>
        <w:t>Alibi after</w:t>
      </w:r>
      <w:r w:rsidR="000435AE">
        <w:t xml:space="preserve"> no comment</w:t>
      </w:r>
      <w:r>
        <w:t xml:space="preserve"> interviewing </w:t>
      </w:r>
    </w:p>
    <w:p w14:paraId="73519A98" w14:textId="0CF7AFE5" w:rsidR="00C96EC4" w:rsidRDefault="007E4F92">
      <w:r>
        <w:t xml:space="preserve">Admission of guilt </w:t>
      </w:r>
    </w:p>
    <w:p w14:paraId="1523AD06" w14:textId="06E9F312" w:rsidR="00663781" w:rsidRDefault="00663781">
      <w:r>
        <w:t>Breach of bail/conditions</w:t>
      </w:r>
    </w:p>
    <w:p w14:paraId="581EA0CD" w14:textId="77777777" w:rsidR="00663781" w:rsidRDefault="00663781"/>
    <w:p w14:paraId="79CD31B1" w14:textId="77777777" w:rsidR="007E4F92" w:rsidRDefault="007E4F92"/>
    <w:p w14:paraId="42C7218B" w14:textId="61E15A0F" w:rsidR="00C25FF5" w:rsidRDefault="000435AE">
      <w:r>
        <w:t>Q25-</w:t>
      </w:r>
    </w:p>
    <w:p w14:paraId="27FD8E66" w14:textId="1A2DDDD5" w:rsidR="000435AE" w:rsidRDefault="00C25FF5">
      <w:r>
        <w:t>Evidence</w:t>
      </w:r>
    </w:p>
    <w:p w14:paraId="482DD29F" w14:textId="1084A140" w:rsidR="00C25FF5" w:rsidRDefault="00C25FF5">
      <w:r>
        <w:t>Victim</w:t>
      </w:r>
    </w:p>
    <w:p w14:paraId="56FC338D" w14:textId="0784751F" w:rsidR="00C25FF5" w:rsidRDefault="006F79BD">
      <w:r>
        <w:t xml:space="preserve">Public interest </w:t>
      </w:r>
    </w:p>
    <w:p w14:paraId="7F8DE978" w14:textId="2EC8B9F1" w:rsidR="006F79BD" w:rsidRDefault="0034656C">
      <w:r>
        <w:t xml:space="preserve">Safeguarding element </w:t>
      </w:r>
    </w:p>
    <w:p w14:paraId="5EBDDE00" w14:textId="7164B513" w:rsidR="0034656C" w:rsidRDefault="0034656C">
      <w:r>
        <w:t>Domestic abuse</w:t>
      </w:r>
    </w:p>
    <w:p w14:paraId="3F838A85" w14:textId="77777777" w:rsidR="0034656C" w:rsidRDefault="0034656C"/>
    <w:p w14:paraId="7EFCE20A" w14:textId="77777777" w:rsidR="007A3D1D" w:rsidRDefault="007A3D1D"/>
    <w:p w14:paraId="517FB71B" w14:textId="77777777" w:rsidR="004A4F60" w:rsidRDefault="004A4F60"/>
    <w:sectPr w:rsidR="004A4F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FC53C3" w14:textId="77777777" w:rsidR="00984FD5" w:rsidRDefault="00984FD5" w:rsidP="004A4F60">
      <w:pPr>
        <w:spacing w:after="0" w:line="240" w:lineRule="auto"/>
      </w:pPr>
      <w:r>
        <w:separator/>
      </w:r>
    </w:p>
  </w:endnote>
  <w:endnote w:type="continuationSeparator" w:id="0">
    <w:p w14:paraId="741EB7D4" w14:textId="77777777" w:rsidR="00984FD5" w:rsidRDefault="00984FD5" w:rsidP="004A4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0A3E92" w14:textId="77777777" w:rsidR="00984FD5" w:rsidRDefault="00984FD5" w:rsidP="004A4F60">
      <w:pPr>
        <w:spacing w:after="0" w:line="240" w:lineRule="auto"/>
      </w:pPr>
      <w:r>
        <w:separator/>
      </w:r>
    </w:p>
  </w:footnote>
  <w:footnote w:type="continuationSeparator" w:id="0">
    <w:p w14:paraId="10353BA7" w14:textId="77777777" w:rsidR="00984FD5" w:rsidRDefault="00984FD5" w:rsidP="004A4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4521B"/>
    <w:multiLevelType w:val="hybridMultilevel"/>
    <w:tmpl w:val="50D8CE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804DA7"/>
    <w:multiLevelType w:val="hybridMultilevel"/>
    <w:tmpl w:val="0AC46D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F60"/>
    <w:rsid w:val="00020AD8"/>
    <w:rsid w:val="00024A24"/>
    <w:rsid w:val="00040778"/>
    <w:rsid w:val="00042672"/>
    <w:rsid w:val="000435AE"/>
    <w:rsid w:val="0005131D"/>
    <w:rsid w:val="000570EA"/>
    <w:rsid w:val="00071507"/>
    <w:rsid w:val="00075D88"/>
    <w:rsid w:val="000815C9"/>
    <w:rsid w:val="00093E00"/>
    <w:rsid w:val="000C0C70"/>
    <w:rsid w:val="000C68A9"/>
    <w:rsid w:val="000E55E1"/>
    <w:rsid w:val="0010550B"/>
    <w:rsid w:val="00144107"/>
    <w:rsid w:val="002351D5"/>
    <w:rsid w:val="0025711E"/>
    <w:rsid w:val="00270BB5"/>
    <w:rsid w:val="00287120"/>
    <w:rsid w:val="002919EF"/>
    <w:rsid w:val="002E2B4E"/>
    <w:rsid w:val="002F2B04"/>
    <w:rsid w:val="00304D0E"/>
    <w:rsid w:val="0034656C"/>
    <w:rsid w:val="00375A5A"/>
    <w:rsid w:val="00386CD4"/>
    <w:rsid w:val="00391D42"/>
    <w:rsid w:val="003A613A"/>
    <w:rsid w:val="003C4144"/>
    <w:rsid w:val="003D0414"/>
    <w:rsid w:val="003D381C"/>
    <w:rsid w:val="003E1166"/>
    <w:rsid w:val="003F7940"/>
    <w:rsid w:val="00410549"/>
    <w:rsid w:val="00427AF9"/>
    <w:rsid w:val="004A4F60"/>
    <w:rsid w:val="004C0F40"/>
    <w:rsid w:val="004F00D8"/>
    <w:rsid w:val="00503DC5"/>
    <w:rsid w:val="00516289"/>
    <w:rsid w:val="005274A8"/>
    <w:rsid w:val="00530673"/>
    <w:rsid w:val="005611D5"/>
    <w:rsid w:val="005636B2"/>
    <w:rsid w:val="005E4FF8"/>
    <w:rsid w:val="005E5C4C"/>
    <w:rsid w:val="00603BAC"/>
    <w:rsid w:val="00607B71"/>
    <w:rsid w:val="00656DAC"/>
    <w:rsid w:val="00663781"/>
    <w:rsid w:val="00682157"/>
    <w:rsid w:val="006B5F9A"/>
    <w:rsid w:val="006F3236"/>
    <w:rsid w:val="006F79BD"/>
    <w:rsid w:val="00744B27"/>
    <w:rsid w:val="00757820"/>
    <w:rsid w:val="00792B20"/>
    <w:rsid w:val="007A3D1D"/>
    <w:rsid w:val="007B46E8"/>
    <w:rsid w:val="007C0338"/>
    <w:rsid w:val="007C43D7"/>
    <w:rsid w:val="007D6DE9"/>
    <w:rsid w:val="007E4F92"/>
    <w:rsid w:val="007E7D96"/>
    <w:rsid w:val="00801C4F"/>
    <w:rsid w:val="008024EB"/>
    <w:rsid w:val="00802733"/>
    <w:rsid w:val="00815FE6"/>
    <w:rsid w:val="00827322"/>
    <w:rsid w:val="008371C5"/>
    <w:rsid w:val="00857656"/>
    <w:rsid w:val="008621C7"/>
    <w:rsid w:val="008A28C7"/>
    <w:rsid w:val="008A6D53"/>
    <w:rsid w:val="008C084D"/>
    <w:rsid w:val="008C0A5A"/>
    <w:rsid w:val="008D18D4"/>
    <w:rsid w:val="008F5E67"/>
    <w:rsid w:val="009008E9"/>
    <w:rsid w:val="0091154E"/>
    <w:rsid w:val="009761F8"/>
    <w:rsid w:val="00984FD5"/>
    <w:rsid w:val="00992B91"/>
    <w:rsid w:val="009D4777"/>
    <w:rsid w:val="00A20D8B"/>
    <w:rsid w:val="00A45A26"/>
    <w:rsid w:val="00A4656A"/>
    <w:rsid w:val="00AC1BD4"/>
    <w:rsid w:val="00AC48E7"/>
    <w:rsid w:val="00B032F7"/>
    <w:rsid w:val="00B03B4F"/>
    <w:rsid w:val="00B10B96"/>
    <w:rsid w:val="00B13531"/>
    <w:rsid w:val="00B26052"/>
    <w:rsid w:val="00B5496D"/>
    <w:rsid w:val="00B81C79"/>
    <w:rsid w:val="00B85BD5"/>
    <w:rsid w:val="00BC30DE"/>
    <w:rsid w:val="00BD5E4E"/>
    <w:rsid w:val="00BF1ABB"/>
    <w:rsid w:val="00BF6C9B"/>
    <w:rsid w:val="00C114C0"/>
    <w:rsid w:val="00C25D13"/>
    <w:rsid w:val="00C25FF5"/>
    <w:rsid w:val="00C3340C"/>
    <w:rsid w:val="00C46643"/>
    <w:rsid w:val="00C678ED"/>
    <w:rsid w:val="00C96EC4"/>
    <w:rsid w:val="00CC5101"/>
    <w:rsid w:val="00CE7C7A"/>
    <w:rsid w:val="00D338ED"/>
    <w:rsid w:val="00D700A2"/>
    <w:rsid w:val="00D80CC4"/>
    <w:rsid w:val="00DA7160"/>
    <w:rsid w:val="00DB294B"/>
    <w:rsid w:val="00DC3515"/>
    <w:rsid w:val="00DC565F"/>
    <w:rsid w:val="00DD43D2"/>
    <w:rsid w:val="00E04210"/>
    <w:rsid w:val="00E129C4"/>
    <w:rsid w:val="00E247D6"/>
    <w:rsid w:val="00E310F7"/>
    <w:rsid w:val="00E34103"/>
    <w:rsid w:val="00E4468C"/>
    <w:rsid w:val="00EA50B3"/>
    <w:rsid w:val="00F06CA4"/>
    <w:rsid w:val="00F123D8"/>
    <w:rsid w:val="00F52CAF"/>
    <w:rsid w:val="00F80D0F"/>
    <w:rsid w:val="00F90792"/>
    <w:rsid w:val="00F94C79"/>
    <w:rsid w:val="00FA433E"/>
    <w:rsid w:val="00FC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BF50F5"/>
  <w15:chartTrackingRefBased/>
  <w15:docId w15:val="{03801C7E-1BB1-4B79-A1FE-DF37D007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5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A7D70EE04BD84C8A1723A89B279A83" ma:contentTypeVersion="8" ma:contentTypeDescription="Create a new document." ma:contentTypeScope="" ma:versionID="86da41b77c4f4c6a194dd6ff5436ce2d">
  <xsd:schema xmlns:xsd="http://www.w3.org/2001/XMLSchema" xmlns:xs="http://www.w3.org/2001/XMLSchema" xmlns:p="http://schemas.microsoft.com/office/2006/metadata/properties" xmlns:ns3="f9dd6bd1-dff7-48c4-b272-387be775c48c" targetNamespace="http://schemas.microsoft.com/office/2006/metadata/properties" ma:root="true" ma:fieldsID="24ff0fa913274b58c66b784c93e223fc" ns3:_="">
    <xsd:import namespace="f9dd6bd1-dff7-48c4-b272-387be775c4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d6bd1-dff7-48c4-b272-387be775c4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A0CDEF-15E2-4FF4-9B24-B005D5E1C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d6bd1-dff7-48c4-b272-387be775c4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40657F-27E3-4350-8968-4C41A8F160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ED0EBD-E2C4-4150-8D5F-8D6150BD87A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1410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Hawkins, Tanith</dc:creator>
  <cp:keywords/>
  <dc:description/>
  <cp:lastModifiedBy>Hawkins, Tanith</cp:lastModifiedBy>
  <cp:revision>132</cp:revision>
  <dcterms:created xsi:type="dcterms:W3CDTF">2021-11-29T12:40:00Z</dcterms:created>
  <dcterms:modified xsi:type="dcterms:W3CDTF">2021-11-29T14:59:00Z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2021-11-29T12:41:08Z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59df4374-6b29-4ba1-bb61-bd59ce29f47e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0x010100E9A7D70EE04BD84C8A1723A89B279A83</vt:lpwstr>
  </property>
</Properties>
</file>