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69B" w:rsidRPr="0003093C" w:rsidRDefault="0011569B" w:rsidP="008C5AB7">
      <w:pPr>
        <w:jc w:val="center"/>
        <w:rPr>
          <w:rFonts w:ascii="Times New Roman" w:hAnsi="Times New Roman"/>
          <w:b/>
          <w:sz w:val="24"/>
          <w:szCs w:val="24"/>
        </w:rPr>
      </w:pPr>
    </w:p>
    <w:p w:rsidR="00E2698E" w:rsidRPr="007F52CA" w:rsidRDefault="00512191" w:rsidP="008C5AB7">
      <w:pPr>
        <w:jc w:val="center"/>
        <w:rPr>
          <w:rFonts w:ascii="Times New Roman" w:hAnsi="Times New Roman" w:cs="Times New Roman"/>
          <w:b/>
          <w:sz w:val="24"/>
          <w:szCs w:val="24"/>
        </w:rPr>
      </w:pPr>
      <w:r w:rsidRPr="007F52CA">
        <w:rPr>
          <w:rFonts w:ascii="Times New Roman" w:hAnsi="Times New Roman" w:cs="Times New Roman"/>
          <w:b/>
          <w:sz w:val="24"/>
          <w:szCs w:val="24"/>
        </w:rPr>
        <w:t>Literature Review</w:t>
      </w:r>
    </w:p>
    <w:p w:rsidR="003B570D" w:rsidRPr="007F52CA" w:rsidRDefault="003B570D" w:rsidP="00B65830">
      <w:pPr>
        <w:autoSpaceDE w:val="0"/>
        <w:autoSpaceDN w:val="0"/>
        <w:adjustRightInd w:val="0"/>
        <w:spacing w:after="0" w:line="480" w:lineRule="auto"/>
        <w:jc w:val="both"/>
        <w:rPr>
          <w:rFonts w:ascii="Times New Roman" w:hAnsi="Times New Roman" w:cs="Times New Roman"/>
          <w:sz w:val="24"/>
          <w:szCs w:val="24"/>
        </w:rPr>
      </w:pPr>
    </w:p>
    <w:p w:rsidR="00FD6C6C" w:rsidRPr="007F52CA" w:rsidRDefault="00590053" w:rsidP="008C5AB7">
      <w:pPr>
        <w:autoSpaceDE w:val="0"/>
        <w:autoSpaceDN w:val="0"/>
        <w:adjustRightInd w:val="0"/>
        <w:spacing w:after="0" w:line="480" w:lineRule="auto"/>
        <w:jc w:val="both"/>
        <w:rPr>
          <w:rFonts w:ascii="Times New Roman" w:hAnsi="Times New Roman" w:cs="Times New Roman"/>
          <w:color w:val="000000"/>
          <w:sz w:val="24"/>
          <w:szCs w:val="24"/>
        </w:rPr>
      </w:pPr>
      <w:r w:rsidRPr="007F52CA">
        <w:rPr>
          <w:rFonts w:ascii="Times New Roman" w:hAnsi="Times New Roman" w:cs="Times New Roman"/>
          <w:sz w:val="24"/>
          <w:szCs w:val="24"/>
        </w:rPr>
        <w:t xml:space="preserve">There is no shortage of news headlines in the media about </w:t>
      </w:r>
      <w:r w:rsidR="008C5AB7" w:rsidRPr="007F52CA">
        <w:rPr>
          <w:rFonts w:ascii="Times New Roman" w:hAnsi="Times New Roman" w:cs="Times New Roman"/>
          <w:sz w:val="24"/>
          <w:szCs w:val="24"/>
        </w:rPr>
        <w:t xml:space="preserve">Islam and </w:t>
      </w:r>
      <w:r w:rsidR="00CD5B94" w:rsidRPr="007F52CA">
        <w:rPr>
          <w:rFonts w:ascii="Times New Roman" w:hAnsi="Times New Roman" w:cs="Times New Roman"/>
          <w:sz w:val="24"/>
          <w:szCs w:val="24"/>
        </w:rPr>
        <w:t>Muslims</w:t>
      </w:r>
      <w:r w:rsidRPr="007F52CA">
        <w:rPr>
          <w:rFonts w:ascii="Times New Roman" w:hAnsi="Times New Roman" w:cs="Times New Roman"/>
          <w:sz w:val="24"/>
          <w:szCs w:val="24"/>
        </w:rPr>
        <w:t>. Studies have found that “coverage of Muslims increased significantly since 2000 and peaking in 2005”</w:t>
      </w:r>
      <w:r w:rsidR="005D6CB3" w:rsidRPr="007F52CA">
        <w:rPr>
          <w:rFonts w:ascii="Times New Roman" w:hAnsi="Times New Roman" w:cs="Times New Roman"/>
          <w:sz w:val="24"/>
          <w:szCs w:val="24"/>
        </w:rPr>
        <w:t xml:space="preserve">, </w:t>
      </w:r>
      <w:r w:rsidR="00E238FE" w:rsidRPr="007F52CA">
        <w:rPr>
          <w:rFonts w:ascii="Times New Roman" w:hAnsi="Times New Roman" w:cs="Times New Roman"/>
          <w:sz w:val="24"/>
          <w:szCs w:val="24"/>
        </w:rPr>
        <w:t>(</w:t>
      </w:r>
      <w:r w:rsidR="008D4839" w:rsidRPr="007F52CA">
        <w:rPr>
          <w:rFonts w:ascii="Times New Roman" w:hAnsi="Times New Roman" w:cs="Times New Roman"/>
          <w:sz w:val="24"/>
          <w:szCs w:val="24"/>
        </w:rPr>
        <w:t>Moore, M</w:t>
      </w:r>
      <w:r w:rsidR="005D6CB3" w:rsidRPr="007F52CA">
        <w:rPr>
          <w:rFonts w:ascii="Times New Roman" w:hAnsi="Times New Roman" w:cs="Times New Roman"/>
          <w:sz w:val="24"/>
          <w:szCs w:val="24"/>
        </w:rPr>
        <w:t>ason and Lewis,</w:t>
      </w:r>
      <w:r w:rsidR="00A72BCC" w:rsidRPr="007F52CA">
        <w:rPr>
          <w:rFonts w:ascii="Times New Roman" w:hAnsi="Times New Roman" w:cs="Times New Roman"/>
          <w:sz w:val="24"/>
          <w:szCs w:val="24"/>
        </w:rPr>
        <w:t xml:space="preserve"> 2008)</w:t>
      </w:r>
      <w:r w:rsidRPr="007F52CA">
        <w:rPr>
          <w:rFonts w:ascii="Times New Roman" w:hAnsi="Times New Roman" w:cs="Times New Roman"/>
          <w:sz w:val="24"/>
          <w:szCs w:val="24"/>
        </w:rPr>
        <w:t xml:space="preserve">. </w:t>
      </w:r>
      <w:r w:rsidR="00906E4E" w:rsidRPr="007F52CA">
        <w:rPr>
          <w:rFonts w:ascii="Times New Roman" w:hAnsi="Times New Roman" w:cs="Times New Roman"/>
          <w:sz w:val="24"/>
          <w:szCs w:val="24"/>
        </w:rPr>
        <w:t xml:space="preserve">The negative portrayal </w:t>
      </w:r>
      <w:r w:rsidR="00DC0484" w:rsidRPr="007F52CA">
        <w:rPr>
          <w:rFonts w:ascii="Times New Roman" w:hAnsi="Times New Roman" w:cs="Times New Roman"/>
          <w:sz w:val="24"/>
          <w:szCs w:val="24"/>
        </w:rPr>
        <w:t>of Islam in the media reinforce</w:t>
      </w:r>
      <w:r w:rsidR="009D119E" w:rsidRPr="007F52CA">
        <w:rPr>
          <w:rFonts w:ascii="Times New Roman" w:hAnsi="Times New Roman" w:cs="Times New Roman"/>
          <w:sz w:val="24"/>
          <w:szCs w:val="24"/>
        </w:rPr>
        <w:t>s</w:t>
      </w:r>
      <w:r w:rsidR="00906E4E" w:rsidRPr="007F52CA">
        <w:rPr>
          <w:rFonts w:ascii="Times New Roman" w:hAnsi="Times New Roman" w:cs="Times New Roman"/>
          <w:sz w:val="24"/>
          <w:szCs w:val="24"/>
        </w:rPr>
        <w:t xml:space="preserve"> right wing politics </w:t>
      </w:r>
      <w:r w:rsidR="008C5AB7" w:rsidRPr="007F52CA">
        <w:rPr>
          <w:rFonts w:ascii="Times New Roman" w:hAnsi="Times New Roman" w:cs="Times New Roman"/>
          <w:sz w:val="24"/>
          <w:szCs w:val="24"/>
        </w:rPr>
        <w:t xml:space="preserve">which </w:t>
      </w:r>
      <w:r w:rsidR="00FA3597" w:rsidRPr="007F52CA">
        <w:rPr>
          <w:rFonts w:ascii="Times New Roman" w:hAnsi="Times New Roman" w:cs="Times New Roman"/>
          <w:sz w:val="24"/>
          <w:szCs w:val="24"/>
        </w:rPr>
        <w:t>translate</w:t>
      </w:r>
      <w:r w:rsidR="00906E4E" w:rsidRPr="007F52CA">
        <w:rPr>
          <w:rFonts w:ascii="Times New Roman" w:hAnsi="Times New Roman" w:cs="Times New Roman"/>
          <w:sz w:val="24"/>
          <w:szCs w:val="24"/>
        </w:rPr>
        <w:t xml:space="preserve"> into verbal and physical abuse of Muslim</w:t>
      </w:r>
      <w:r w:rsidR="00F62F87" w:rsidRPr="007F52CA">
        <w:rPr>
          <w:rFonts w:ascii="Times New Roman" w:hAnsi="Times New Roman" w:cs="Times New Roman"/>
          <w:sz w:val="24"/>
          <w:szCs w:val="24"/>
        </w:rPr>
        <w:t>s</w:t>
      </w:r>
      <w:r w:rsidR="00181E61" w:rsidRPr="007F52CA">
        <w:rPr>
          <w:rFonts w:ascii="Times New Roman" w:hAnsi="Times New Roman" w:cs="Times New Roman"/>
          <w:sz w:val="24"/>
          <w:szCs w:val="24"/>
        </w:rPr>
        <w:t xml:space="preserve"> on the streets</w:t>
      </w:r>
      <w:r w:rsidR="00906E4E" w:rsidRPr="007F52CA">
        <w:rPr>
          <w:rFonts w:ascii="Times New Roman" w:hAnsi="Times New Roman" w:cs="Times New Roman"/>
          <w:sz w:val="24"/>
          <w:szCs w:val="24"/>
        </w:rPr>
        <w:t xml:space="preserve">. </w:t>
      </w:r>
      <w:r w:rsidR="00BA6FF3" w:rsidRPr="007F52CA">
        <w:rPr>
          <w:rFonts w:ascii="Times New Roman" w:hAnsi="Times New Roman" w:cs="Times New Roman"/>
          <w:sz w:val="24"/>
          <w:szCs w:val="24"/>
        </w:rPr>
        <w:t>Anti Muslim sentiment and physical</w:t>
      </w:r>
      <w:r w:rsidR="00B20D19" w:rsidRPr="007F52CA">
        <w:rPr>
          <w:rFonts w:ascii="Times New Roman" w:hAnsi="Times New Roman" w:cs="Times New Roman"/>
          <w:sz w:val="24"/>
          <w:szCs w:val="24"/>
        </w:rPr>
        <w:t xml:space="preserve"> violenc</w:t>
      </w:r>
      <w:r w:rsidR="00DE3A3A" w:rsidRPr="007F52CA">
        <w:rPr>
          <w:rFonts w:ascii="Times New Roman" w:hAnsi="Times New Roman" w:cs="Times New Roman"/>
          <w:sz w:val="24"/>
          <w:szCs w:val="24"/>
        </w:rPr>
        <w:t>e on Muslim</w:t>
      </w:r>
      <w:r w:rsidR="00FA3597" w:rsidRPr="007F52CA">
        <w:rPr>
          <w:rFonts w:ascii="Times New Roman" w:hAnsi="Times New Roman" w:cs="Times New Roman"/>
          <w:sz w:val="24"/>
          <w:szCs w:val="24"/>
        </w:rPr>
        <w:t>s</w:t>
      </w:r>
      <w:r w:rsidR="00DE3A3A" w:rsidRPr="007F52CA">
        <w:rPr>
          <w:rFonts w:ascii="Times New Roman" w:hAnsi="Times New Roman" w:cs="Times New Roman"/>
          <w:sz w:val="24"/>
          <w:szCs w:val="24"/>
        </w:rPr>
        <w:t xml:space="preserve"> h</w:t>
      </w:r>
      <w:r w:rsidR="004B5D1C" w:rsidRPr="007F52CA">
        <w:rPr>
          <w:rFonts w:ascii="Times New Roman" w:hAnsi="Times New Roman" w:cs="Times New Roman"/>
          <w:sz w:val="24"/>
          <w:szCs w:val="24"/>
        </w:rPr>
        <w:t>as seen a massive increase</w:t>
      </w:r>
      <w:r w:rsidR="009505D1" w:rsidRPr="007F52CA">
        <w:rPr>
          <w:rFonts w:ascii="Times New Roman" w:hAnsi="Times New Roman" w:cs="Times New Roman"/>
          <w:sz w:val="24"/>
          <w:szCs w:val="24"/>
        </w:rPr>
        <w:t xml:space="preserve"> over the years.</w:t>
      </w:r>
      <w:r w:rsidR="00B20D19" w:rsidRPr="007F52CA">
        <w:rPr>
          <w:rFonts w:ascii="Times New Roman" w:hAnsi="Times New Roman" w:cs="Times New Roman"/>
          <w:sz w:val="24"/>
          <w:szCs w:val="24"/>
        </w:rPr>
        <w:t xml:space="preserve"> </w:t>
      </w:r>
      <w:r w:rsidR="009505D1" w:rsidRPr="007F52CA">
        <w:rPr>
          <w:rFonts w:ascii="Times New Roman" w:hAnsi="Times New Roman" w:cs="Times New Roman"/>
          <w:sz w:val="24"/>
          <w:szCs w:val="24"/>
        </w:rPr>
        <w:t>The</w:t>
      </w:r>
      <w:r w:rsidR="00B20D19" w:rsidRPr="007F52CA">
        <w:rPr>
          <w:rFonts w:ascii="Times New Roman" w:hAnsi="Times New Roman" w:cs="Times New Roman"/>
          <w:sz w:val="24"/>
          <w:szCs w:val="24"/>
        </w:rPr>
        <w:t xml:space="preserve"> Guardian </w:t>
      </w:r>
      <w:r w:rsidR="00DE3A3A" w:rsidRPr="007F52CA">
        <w:rPr>
          <w:rFonts w:ascii="Times New Roman" w:hAnsi="Times New Roman" w:cs="Times New Roman"/>
          <w:sz w:val="24"/>
          <w:szCs w:val="24"/>
        </w:rPr>
        <w:t>reported</w:t>
      </w:r>
      <w:r w:rsidR="00170282">
        <w:rPr>
          <w:rFonts w:ascii="Times New Roman" w:hAnsi="Times New Roman" w:cs="Times New Roman"/>
          <w:sz w:val="24"/>
          <w:szCs w:val="24"/>
        </w:rPr>
        <w:t xml:space="preserve"> a</w:t>
      </w:r>
      <w:r w:rsidR="00B20D19" w:rsidRPr="007F52CA">
        <w:rPr>
          <w:rFonts w:ascii="Times New Roman" w:hAnsi="Times New Roman" w:cs="Times New Roman"/>
          <w:sz w:val="24"/>
          <w:szCs w:val="24"/>
        </w:rPr>
        <w:t xml:space="preserve"> 26% increase “</w:t>
      </w:r>
      <w:r w:rsidR="00BA6FF3" w:rsidRPr="007F52CA">
        <w:rPr>
          <w:rFonts w:ascii="Times New Roman" w:hAnsi="Times New Roman" w:cs="Times New Roman"/>
          <w:sz w:val="24"/>
          <w:szCs w:val="24"/>
        </w:rPr>
        <w:t xml:space="preserve">in </w:t>
      </w:r>
      <w:proofErr w:type="spellStart"/>
      <w:r w:rsidR="00BA6FF3" w:rsidRPr="007F52CA">
        <w:rPr>
          <w:rFonts w:ascii="Times New Roman" w:hAnsi="Times New Roman" w:cs="Times New Roman"/>
          <w:sz w:val="24"/>
          <w:szCs w:val="24"/>
        </w:rPr>
        <w:t>Islamophobic</w:t>
      </w:r>
      <w:proofErr w:type="spellEnd"/>
      <w:r w:rsidR="00BA6FF3" w:rsidRPr="007F52CA">
        <w:rPr>
          <w:rFonts w:ascii="Times New Roman" w:hAnsi="Times New Roman" w:cs="Times New Roman"/>
          <w:sz w:val="24"/>
          <w:szCs w:val="24"/>
        </w:rPr>
        <w:t xml:space="preserve"> attacks, with 1,201 ver</w:t>
      </w:r>
      <w:r w:rsidR="00FA3597" w:rsidRPr="007F52CA">
        <w:rPr>
          <w:rFonts w:ascii="Times New Roman" w:hAnsi="Times New Roman" w:cs="Times New Roman"/>
          <w:sz w:val="24"/>
          <w:szCs w:val="24"/>
        </w:rPr>
        <w:t>ified reports submitted in 2017”.</w:t>
      </w:r>
      <w:r w:rsidR="00BA6FF3" w:rsidRPr="007F52CA">
        <w:rPr>
          <w:rFonts w:ascii="Times New Roman" w:hAnsi="Times New Roman" w:cs="Times New Roman"/>
          <w:sz w:val="24"/>
          <w:szCs w:val="24"/>
        </w:rPr>
        <w:t xml:space="preserve"> </w:t>
      </w:r>
      <w:r w:rsidR="00DE3A3A" w:rsidRPr="007F52CA">
        <w:rPr>
          <w:rFonts w:ascii="Times New Roman" w:hAnsi="Times New Roman" w:cs="Times New Roman"/>
          <w:sz w:val="24"/>
          <w:szCs w:val="24"/>
        </w:rPr>
        <w:t xml:space="preserve">According to Lizzie </w:t>
      </w:r>
      <w:proofErr w:type="spellStart"/>
      <w:r w:rsidR="00DE3A3A" w:rsidRPr="007F52CA">
        <w:rPr>
          <w:rFonts w:ascii="Times New Roman" w:hAnsi="Times New Roman" w:cs="Times New Roman"/>
          <w:sz w:val="24"/>
          <w:szCs w:val="24"/>
        </w:rPr>
        <w:t>Dearden</w:t>
      </w:r>
      <w:proofErr w:type="spellEnd"/>
      <w:r w:rsidR="002B7500" w:rsidRPr="007F52CA">
        <w:rPr>
          <w:rFonts w:ascii="Times New Roman" w:hAnsi="Times New Roman" w:cs="Times New Roman"/>
          <w:sz w:val="24"/>
          <w:szCs w:val="24"/>
        </w:rPr>
        <w:t xml:space="preserve"> of T</w:t>
      </w:r>
      <w:r w:rsidR="00AD213D" w:rsidRPr="007F52CA">
        <w:rPr>
          <w:rFonts w:ascii="Times New Roman" w:hAnsi="Times New Roman" w:cs="Times New Roman"/>
          <w:sz w:val="24"/>
          <w:szCs w:val="24"/>
        </w:rPr>
        <w:t>he Independent</w:t>
      </w:r>
      <w:r w:rsidR="005616DB" w:rsidRPr="007F52CA">
        <w:rPr>
          <w:rFonts w:ascii="Times New Roman" w:hAnsi="Times New Roman" w:cs="Times New Roman"/>
          <w:sz w:val="24"/>
          <w:szCs w:val="24"/>
        </w:rPr>
        <w:t>, “</w:t>
      </w:r>
      <w:r w:rsidR="001B382A" w:rsidRPr="007F52CA">
        <w:rPr>
          <w:rFonts w:ascii="Times New Roman" w:hAnsi="Times New Roman" w:cs="Times New Roman"/>
          <w:sz w:val="24"/>
          <w:szCs w:val="24"/>
        </w:rPr>
        <w:t>anti-Muslim hate crimes reported across Britain increased by 593% in the week after a white supremacist killed worshippers at two New Zealand mosques</w:t>
      </w:r>
      <w:r w:rsidR="00FA3597" w:rsidRPr="007F52CA">
        <w:rPr>
          <w:rFonts w:ascii="Times New Roman" w:hAnsi="Times New Roman" w:cs="Times New Roman"/>
          <w:sz w:val="24"/>
          <w:szCs w:val="24"/>
        </w:rPr>
        <w:t>”</w:t>
      </w:r>
      <w:r w:rsidR="001B382A" w:rsidRPr="007F52CA">
        <w:rPr>
          <w:rFonts w:ascii="Times New Roman" w:hAnsi="Times New Roman" w:cs="Times New Roman"/>
          <w:sz w:val="24"/>
          <w:szCs w:val="24"/>
        </w:rPr>
        <w:t xml:space="preserve">, </w:t>
      </w:r>
      <w:r w:rsidR="00CF027C" w:rsidRPr="007F52CA">
        <w:rPr>
          <w:rFonts w:ascii="Times New Roman" w:hAnsi="Times New Roman" w:cs="Times New Roman"/>
          <w:sz w:val="24"/>
          <w:szCs w:val="24"/>
        </w:rPr>
        <w:t>(2019)</w:t>
      </w:r>
      <w:r w:rsidR="001B382A" w:rsidRPr="007F52CA">
        <w:rPr>
          <w:rFonts w:ascii="Times New Roman" w:hAnsi="Times New Roman" w:cs="Times New Roman"/>
          <w:sz w:val="24"/>
          <w:szCs w:val="24"/>
        </w:rPr>
        <w:t>.</w:t>
      </w:r>
      <w:r w:rsidR="00F81038" w:rsidRPr="007F52CA">
        <w:rPr>
          <w:rFonts w:ascii="Times New Roman" w:hAnsi="Times New Roman" w:cs="Times New Roman"/>
          <w:sz w:val="24"/>
          <w:szCs w:val="24"/>
        </w:rPr>
        <w:t xml:space="preserve"> </w:t>
      </w:r>
      <w:r w:rsidR="009A5A2C">
        <w:rPr>
          <w:rFonts w:ascii="Times New Roman" w:hAnsi="Times New Roman" w:cs="Times New Roman"/>
          <w:color w:val="000000"/>
          <w:sz w:val="24"/>
          <w:szCs w:val="24"/>
        </w:rPr>
        <w:t>There is a plethora</w:t>
      </w:r>
      <w:r w:rsidR="008C5AB7" w:rsidRPr="007F52CA">
        <w:rPr>
          <w:rFonts w:ascii="Times New Roman" w:hAnsi="Times New Roman" w:cs="Times New Roman"/>
          <w:color w:val="000000"/>
          <w:sz w:val="24"/>
          <w:szCs w:val="24"/>
        </w:rPr>
        <w:t xml:space="preserve"> of </w:t>
      </w:r>
      <w:r w:rsidR="009A5A2C">
        <w:rPr>
          <w:rFonts w:ascii="Times New Roman" w:hAnsi="Times New Roman" w:cs="Times New Roman"/>
          <w:color w:val="000000"/>
          <w:sz w:val="24"/>
          <w:szCs w:val="24"/>
        </w:rPr>
        <w:t xml:space="preserve">research </w:t>
      </w:r>
      <w:r w:rsidR="008C5AB7" w:rsidRPr="007F52CA">
        <w:rPr>
          <w:rFonts w:ascii="Times New Roman" w:hAnsi="Times New Roman" w:cs="Times New Roman"/>
          <w:color w:val="000000"/>
          <w:sz w:val="24"/>
          <w:szCs w:val="24"/>
        </w:rPr>
        <w:t>which concludes that</w:t>
      </w:r>
      <w:r w:rsidR="00181E61" w:rsidRPr="007F52CA">
        <w:rPr>
          <w:rFonts w:ascii="Times New Roman" w:hAnsi="Times New Roman" w:cs="Times New Roman"/>
          <w:color w:val="000000"/>
          <w:sz w:val="24"/>
          <w:szCs w:val="24"/>
        </w:rPr>
        <w:t xml:space="preserve"> </w:t>
      </w:r>
      <w:proofErr w:type="spellStart"/>
      <w:r w:rsidR="00181E61" w:rsidRPr="007F52CA">
        <w:rPr>
          <w:rFonts w:ascii="Times New Roman" w:hAnsi="Times New Roman" w:cs="Times New Roman"/>
          <w:color w:val="000000"/>
          <w:sz w:val="24"/>
          <w:szCs w:val="24"/>
        </w:rPr>
        <w:t>Islamophobia</w:t>
      </w:r>
      <w:proofErr w:type="spellEnd"/>
      <w:r w:rsidR="00181E61" w:rsidRPr="007F52CA">
        <w:rPr>
          <w:rFonts w:ascii="Times New Roman" w:hAnsi="Times New Roman" w:cs="Times New Roman"/>
          <w:color w:val="000000"/>
          <w:sz w:val="24"/>
          <w:szCs w:val="24"/>
        </w:rPr>
        <w:t xml:space="preserve"> and xenophobia are</w:t>
      </w:r>
      <w:r w:rsidR="008C5AB7" w:rsidRPr="007F52CA">
        <w:rPr>
          <w:rFonts w:ascii="Times New Roman" w:hAnsi="Times New Roman" w:cs="Times New Roman"/>
          <w:color w:val="000000"/>
          <w:sz w:val="24"/>
          <w:szCs w:val="24"/>
        </w:rPr>
        <w:t xml:space="preserve"> realities and rise</w:t>
      </w:r>
      <w:r w:rsidR="00181E61" w:rsidRPr="007F52CA">
        <w:rPr>
          <w:rFonts w:ascii="Times New Roman" w:hAnsi="Times New Roman" w:cs="Times New Roman"/>
          <w:color w:val="000000"/>
          <w:sz w:val="24"/>
          <w:szCs w:val="24"/>
        </w:rPr>
        <w:t xml:space="preserve"> in</w:t>
      </w:r>
      <w:r w:rsidR="00FA3597" w:rsidRPr="007F52CA">
        <w:rPr>
          <w:rFonts w:ascii="Times New Roman" w:hAnsi="Times New Roman" w:cs="Times New Roman"/>
          <w:color w:val="000000"/>
          <w:sz w:val="24"/>
          <w:szCs w:val="24"/>
        </w:rPr>
        <w:t xml:space="preserve"> attacks</w:t>
      </w:r>
      <w:r w:rsidR="002B7500" w:rsidRPr="007F52CA">
        <w:rPr>
          <w:rFonts w:ascii="Times New Roman" w:hAnsi="Times New Roman" w:cs="Times New Roman"/>
          <w:color w:val="000000"/>
          <w:sz w:val="24"/>
          <w:szCs w:val="24"/>
        </w:rPr>
        <w:t xml:space="preserve"> on Muslim</w:t>
      </w:r>
      <w:r w:rsidR="00FA3597" w:rsidRPr="007F52CA">
        <w:rPr>
          <w:rFonts w:ascii="Times New Roman" w:hAnsi="Times New Roman" w:cs="Times New Roman"/>
          <w:color w:val="000000"/>
          <w:sz w:val="24"/>
          <w:szCs w:val="24"/>
        </w:rPr>
        <w:t xml:space="preserve"> are encouraged through</w:t>
      </w:r>
      <w:r w:rsidR="008C5AB7" w:rsidRPr="007F52CA">
        <w:rPr>
          <w:rFonts w:ascii="Times New Roman" w:hAnsi="Times New Roman" w:cs="Times New Roman"/>
          <w:color w:val="000000"/>
          <w:sz w:val="24"/>
          <w:szCs w:val="24"/>
        </w:rPr>
        <w:t xml:space="preserve"> </w:t>
      </w:r>
      <w:r w:rsidR="003600B6" w:rsidRPr="007F52CA">
        <w:rPr>
          <w:rFonts w:ascii="Times New Roman" w:hAnsi="Times New Roman" w:cs="Times New Roman"/>
          <w:color w:val="000000"/>
          <w:sz w:val="24"/>
          <w:szCs w:val="24"/>
        </w:rPr>
        <w:t>negative</w:t>
      </w:r>
      <w:r w:rsidR="0086403A">
        <w:rPr>
          <w:rFonts w:ascii="Times New Roman" w:hAnsi="Times New Roman" w:cs="Times New Roman"/>
          <w:color w:val="000000"/>
          <w:sz w:val="24"/>
          <w:szCs w:val="24"/>
        </w:rPr>
        <w:t xml:space="preserve"> stereotype in the media</w:t>
      </w:r>
      <w:r w:rsidR="00FA3597" w:rsidRPr="007F52CA">
        <w:rPr>
          <w:rFonts w:ascii="Times New Roman" w:hAnsi="Times New Roman" w:cs="Times New Roman"/>
          <w:color w:val="000000"/>
          <w:sz w:val="24"/>
          <w:szCs w:val="24"/>
        </w:rPr>
        <w:t xml:space="preserve">. </w:t>
      </w:r>
    </w:p>
    <w:p w:rsidR="00FD6C6C" w:rsidRPr="007F52CA" w:rsidRDefault="00FD6C6C" w:rsidP="008C5AB7">
      <w:pPr>
        <w:autoSpaceDE w:val="0"/>
        <w:autoSpaceDN w:val="0"/>
        <w:adjustRightInd w:val="0"/>
        <w:spacing w:after="0" w:line="480" w:lineRule="auto"/>
        <w:jc w:val="both"/>
        <w:rPr>
          <w:rFonts w:ascii="Times New Roman" w:hAnsi="Times New Roman" w:cs="Times New Roman"/>
          <w:color w:val="000000"/>
          <w:sz w:val="24"/>
          <w:szCs w:val="24"/>
        </w:rPr>
      </w:pPr>
    </w:p>
    <w:p w:rsidR="00F62F87" w:rsidRPr="007F52CA" w:rsidRDefault="009E3AA3" w:rsidP="008C5AB7">
      <w:pPr>
        <w:autoSpaceDE w:val="0"/>
        <w:autoSpaceDN w:val="0"/>
        <w:adjustRightInd w:val="0"/>
        <w:spacing w:after="0" w:line="480" w:lineRule="auto"/>
        <w:jc w:val="both"/>
        <w:rPr>
          <w:rFonts w:ascii="Times New Roman" w:hAnsi="Times New Roman" w:cs="Times New Roman"/>
          <w:color w:val="000000"/>
          <w:sz w:val="24"/>
          <w:szCs w:val="24"/>
        </w:rPr>
      </w:pPr>
      <w:r w:rsidRPr="007F52CA">
        <w:rPr>
          <w:rFonts w:ascii="Times New Roman" w:hAnsi="Times New Roman" w:cs="Times New Roman"/>
          <w:color w:val="000000"/>
          <w:sz w:val="24"/>
          <w:szCs w:val="24"/>
        </w:rPr>
        <w:t>Whilst</w:t>
      </w:r>
      <w:r w:rsidR="00175E91" w:rsidRPr="007F52CA">
        <w:rPr>
          <w:rFonts w:ascii="Times New Roman" w:hAnsi="Times New Roman" w:cs="Times New Roman"/>
          <w:color w:val="000000"/>
          <w:sz w:val="24"/>
          <w:szCs w:val="24"/>
        </w:rPr>
        <w:t xml:space="preserve"> the entire Muslim community feel under siege the most vulnerable category affected by this negative stereotype</w:t>
      </w:r>
      <w:r w:rsidR="00507753" w:rsidRPr="007F52CA">
        <w:rPr>
          <w:rFonts w:ascii="Times New Roman" w:hAnsi="Times New Roman" w:cs="Times New Roman"/>
          <w:color w:val="000000"/>
          <w:sz w:val="24"/>
          <w:szCs w:val="24"/>
        </w:rPr>
        <w:t xml:space="preserve"> are </w:t>
      </w:r>
      <w:r w:rsidRPr="007F52CA">
        <w:rPr>
          <w:rFonts w:ascii="Times New Roman" w:hAnsi="Times New Roman" w:cs="Times New Roman"/>
          <w:color w:val="000000"/>
          <w:sz w:val="24"/>
          <w:szCs w:val="24"/>
        </w:rPr>
        <w:t xml:space="preserve">the </w:t>
      </w:r>
      <w:r w:rsidR="00507753" w:rsidRPr="007F52CA">
        <w:rPr>
          <w:rFonts w:ascii="Times New Roman" w:hAnsi="Times New Roman" w:cs="Times New Roman"/>
          <w:color w:val="000000"/>
          <w:sz w:val="24"/>
          <w:szCs w:val="24"/>
        </w:rPr>
        <w:t>young Muslim</w:t>
      </w:r>
      <w:r w:rsidR="004B5D1C" w:rsidRPr="007F52CA">
        <w:rPr>
          <w:rFonts w:ascii="Times New Roman" w:hAnsi="Times New Roman" w:cs="Times New Roman"/>
          <w:color w:val="000000"/>
          <w:sz w:val="24"/>
          <w:szCs w:val="24"/>
        </w:rPr>
        <w:t>s</w:t>
      </w:r>
      <w:r w:rsidR="00175E91" w:rsidRPr="007F52CA">
        <w:rPr>
          <w:rFonts w:ascii="Times New Roman" w:hAnsi="Times New Roman" w:cs="Times New Roman"/>
          <w:color w:val="000000"/>
          <w:sz w:val="24"/>
          <w:szCs w:val="24"/>
        </w:rPr>
        <w:t xml:space="preserve">. </w:t>
      </w:r>
      <w:r w:rsidR="00666763" w:rsidRPr="007F52CA">
        <w:rPr>
          <w:rFonts w:ascii="Times New Roman" w:hAnsi="Times New Roman" w:cs="Times New Roman"/>
          <w:color w:val="000000"/>
          <w:sz w:val="24"/>
          <w:szCs w:val="24"/>
        </w:rPr>
        <w:t xml:space="preserve">Even in educational settings Muslim youth are being asked to prove their loyalty and belonging. In 2010 Andrew Gilligan of The Telegraph was criticized </w:t>
      </w:r>
      <w:r w:rsidR="004B5D1C" w:rsidRPr="007F52CA">
        <w:rPr>
          <w:rFonts w:ascii="Times New Roman" w:hAnsi="Times New Roman" w:cs="Times New Roman"/>
          <w:color w:val="000000"/>
          <w:sz w:val="24"/>
          <w:szCs w:val="24"/>
        </w:rPr>
        <w:t xml:space="preserve">by the </w:t>
      </w:r>
      <w:r w:rsidR="00666763" w:rsidRPr="007F52CA">
        <w:rPr>
          <w:rFonts w:ascii="Times New Roman" w:hAnsi="Times New Roman" w:cs="Times New Roman"/>
          <w:color w:val="000000"/>
          <w:sz w:val="24"/>
          <w:szCs w:val="24"/>
        </w:rPr>
        <w:t>Association of Muslim Schools</w:t>
      </w:r>
      <w:r w:rsidR="00E6170B" w:rsidRPr="007F52CA">
        <w:rPr>
          <w:rFonts w:ascii="Times New Roman" w:hAnsi="Times New Roman" w:cs="Times New Roman"/>
          <w:color w:val="000000"/>
          <w:sz w:val="24"/>
          <w:szCs w:val="24"/>
        </w:rPr>
        <w:t xml:space="preserve"> which it</w:t>
      </w:r>
      <w:r w:rsidR="00666763" w:rsidRPr="007F52CA">
        <w:rPr>
          <w:rFonts w:ascii="Times New Roman" w:hAnsi="Times New Roman" w:cs="Times New Roman"/>
          <w:color w:val="000000"/>
          <w:sz w:val="24"/>
          <w:szCs w:val="24"/>
        </w:rPr>
        <w:t xml:space="preserve"> termed as “xenophobic and inaccurate reference to the annual </w:t>
      </w:r>
      <w:proofErr w:type="spellStart"/>
      <w:r w:rsidR="00666763" w:rsidRPr="007F52CA">
        <w:rPr>
          <w:rFonts w:ascii="Times New Roman" w:hAnsi="Times New Roman" w:cs="Times New Roman"/>
          <w:color w:val="000000"/>
          <w:sz w:val="24"/>
          <w:szCs w:val="24"/>
        </w:rPr>
        <w:t>Ofsted</w:t>
      </w:r>
      <w:proofErr w:type="spellEnd"/>
      <w:r w:rsidR="00666763" w:rsidRPr="007F52CA">
        <w:rPr>
          <w:rFonts w:ascii="Times New Roman" w:hAnsi="Times New Roman" w:cs="Times New Roman"/>
          <w:color w:val="000000"/>
          <w:sz w:val="24"/>
          <w:szCs w:val="24"/>
        </w:rPr>
        <w:t xml:space="preserve"> report” inaccuracies</w:t>
      </w:r>
      <w:r w:rsidR="003600B6" w:rsidRPr="007F52CA">
        <w:rPr>
          <w:rFonts w:ascii="Times New Roman" w:hAnsi="Times New Roman" w:cs="Times New Roman"/>
          <w:color w:val="000000"/>
          <w:sz w:val="24"/>
          <w:szCs w:val="24"/>
        </w:rPr>
        <w:t>”</w:t>
      </w:r>
      <w:r w:rsidR="00666763" w:rsidRPr="007F52CA">
        <w:rPr>
          <w:rFonts w:ascii="Times New Roman" w:hAnsi="Times New Roman" w:cs="Times New Roman"/>
          <w:color w:val="000000"/>
          <w:sz w:val="24"/>
          <w:szCs w:val="24"/>
        </w:rPr>
        <w:t>)</w:t>
      </w:r>
      <w:r w:rsidRPr="007F52CA">
        <w:rPr>
          <w:rFonts w:ascii="Times New Roman" w:hAnsi="Times New Roman" w:cs="Times New Roman"/>
          <w:color w:val="000000"/>
          <w:sz w:val="24"/>
          <w:szCs w:val="24"/>
        </w:rPr>
        <w:t xml:space="preserve"> AMS, 2010)</w:t>
      </w:r>
      <w:r w:rsidR="00666763" w:rsidRPr="007F52CA">
        <w:rPr>
          <w:rFonts w:ascii="Times New Roman" w:hAnsi="Times New Roman" w:cs="Times New Roman"/>
          <w:color w:val="000000"/>
          <w:sz w:val="24"/>
          <w:szCs w:val="24"/>
        </w:rPr>
        <w:t>. The report, contrary to Gilligan’s article, stated that “practice in all of the 51 schools visited was at least good with pupils demonstrating a strong sense of identity and belonging to their faith, their school and to Britain; and with a clear commitment to promoting the values of good citizenship”</w:t>
      </w:r>
      <w:r w:rsidRPr="007F52CA">
        <w:rPr>
          <w:rFonts w:ascii="Times New Roman" w:hAnsi="Times New Roman" w:cs="Times New Roman"/>
          <w:color w:val="000000"/>
          <w:sz w:val="24"/>
          <w:szCs w:val="24"/>
        </w:rPr>
        <w:t>, (AMS, (2010)</w:t>
      </w:r>
      <w:r w:rsidR="00666763" w:rsidRPr="007F52CA">
        <w:rPr>
          <w:rFonts w:ascii="Times New Roman" w:hAnsi="Times New Roman" w:cs="Times New Roman"/>
          <w:color w:val="000000"/>
          <w:sz w:val="24"/>
          <w:szCs w:val="24"/>
        </w:rPr>
        <w:t xml:space="preserve">. </w:t>
      </w:r>
      <w:r w:rsidR="008D4839" w:rsidRPr="007F52CA">
        <w:rPr>
          <w:rFonts w:ascii="Times New Roman" w:hAnsi="Times New Roman" w:cs="Times New Roman"/>
          <w:color w:val="000000"/>
          <w:sz w:val="24"/>
          <w:szCs w:val="24"/>
        </w:rPr>
        <w:t>Muslim youth, unlike their</w:t>
      </w:r>
      <w:r w:rsidR="00666763" w:rsidRPr="007F52CA">
        <w:rPr>
          <w:rFonts w:ascii="Times New Roman" w:hAnsi="Times New Roman" w:cs="Times New Roman"/>
          <w:color w:val="000000"/>
          <w:sz w:val="24"/>
          <w:szCs w:val="24"/>
        </w:rPr>
        <w:t xml:space="preserve"> </w:t>
      </w:r>
      <w:r w:rsidRPr="007F52CA">
        <w:rPr>
          <w:rFonts w:ascii="Times New Roman" w:hAnsi="Times New Roman" w:cs="Times New Roman"/>
          <w:color w:val="000000"/>
          <w:sz w:val="24"/>
          <w:szCs w:val="24"/>
        </w:rPr>
        <w:t xml:space="preserve">non Muslim/white </w:t>
      </w:r>
      <w:r w:rsidR="00666763" w:rsidRPr="007F52CA">
        <w:rPr>
          <w:rFonts w:ascii="Times New Roman" w:hAnsi="Times New Roman" w:cs="Times New Roman"/>
          <w:color w:val="000000"/>
          <w:sz w:val="24"/>
          <w:szCs w:val="24"/>
        </w:rPr>
        <w:lastRenderedPageBreak/>
        <w:t>counterparts</w:t>
      </w:r>
      <w:r w:rsidR="00514505" w:rsidRPr="007F52CA">
        <w:rPr>
          <w:rFonts w:ascii="Times New Roman" w:hAnsi="Times New Roman" w:cs="Times New Roman"/>
          <w:color w:val="000000"/>
          <w:sz w:val="24"/>
          <w:szCs w:val="24"/>
        </w:rPr>
        <w:t xml:space="preserve"> have to deal with</w:t>
      </w:r>
      <w:r w:rsidR="00175E91" w:rsidRPr="007F52CA">
        <w:rPr>
          <w:rFonts w:ascii="Times New Roman" w:hAnsi="Times New Roman" w:cs="Times New Roman"/>
          <w:color w:val="000000"/>
          <w:sz w:val="24"/>
          <w:szCs w:val="24"/>
        </w:rPr>
        <w:t xml:space="preserve"> residual identity</w:t>
      </w:r>
      <w:r w:rsidR="00514505" w:rsidRPr="007F52CA">
        <w:rPr>
          <w:rFonts w:ascii="Times New Roman" w:hAnsi="Times New Roman" w:cs="Times New Roman"/>
          <w:color w:val="000000"/>
          <w:sz w:val="24"/>
          <w:szCs w:val="24"/>
        </w:rPr>
        <w:t xml:space="preserve"> they inherit</w:t>
      </w:r>
      <w:r w:rsidRPr="007F52CA">
        <w:rPr>
          <w:rFonts w:ascii="Times New Roman" w:hAnsi="Times New Roman" w:cs="Times New Roman"/>
          <w:color w:val="000000"/>
          <w:sz w:val="24"/>
          <w:szCs w:val="24"/>
        </w:rPr>
        <w:t>ed</w:t>
      </w:r>
      <w:r w:rsidR="00175E91" w:rsidRPr="007F52CA">
        <w:rPr>
          <w:rFonts w:ascii="Times New Roman" w:hAnsi="Times New Roman" w:cs="Times New Roman"/>
          <w:color w:val="000000"/>
          <w:sz w:val="24"/>
          <w:szCs w:val="24"/>
        </w:rPr>
        <w:t xml:space="preserve"> from their parents and grandparents</w:t>
      </w:r>
      <w:r w:rsidR="00000B46" w:rsidRPr="007F52CA">
        <w:rPr>
          <w:rFonts w:ascii="Times New Roman" w:hAnsi="Times New Roman" w:cs="Times New Roman"/>
          <w:color w:val="000000"/>
          <w:sz w:val="24"/>
          <w:szCs w:val="24"/>
        </w:rPr>
        <w:t>.</w:t>
      </w:r>
      <w:r w:rsidR="00B503CB" w:rsidRPr="007F52CA">
        <w:rPr>
          <w:rFonts w:ascii="Times New Roman" w:hAnsi="Times New Roman" w:cs="Times New Roman"/>
          <w:color w:val="000000"/>
          <w:sz w:val="24"/>
          <w:szCs w:val="24"/>
        </w:rPr>
        <w:t xml:space="preserve"> </w:t>
      </w:r>
      <w:r w:rsidR="00000B46" w:rsidRPr="007F52CA">
        <w:rPr>
          <w:rFonts w:ascii="Times New Roman" w:hAnsi="Times New Roman" w:cs="Times New Roman"/>
          <w:color w:val="000000"/>
          <w:sz w:val="24"/>
          <w:szCs w:val="24"/>
        </w:rPr>
        <w:t>T</w:t>
      </w:r>
      <w:r w:rsidR="00666763" w:rsidRPr="007F52CA">
        <w:rPr>
          <w:rFonts w:ascii="Times New Roman" w:hAnsi="Times New Roman" w:cs="Times New Roman"/>
          <w:color w:val="000000"/>
          <w:sz w:val="24"/>
          <w:szCs w:val="24"/>
        </w:rPr>
        <w:t>he</w:t>
      </w:r>
      <w:r w:rsidR="00000B46" w:rsidRPr="007F52CA">
        <w:rPr>
          <w:rFonts w:ascii="Times New Roman" w:hAnsi="Times New Roman" w:cs="Times New Roman"/>
          <w:color w:val="000000"/>
          <w:sz w:val="24"/>
          <w:szCs w:val="24"/>
        </w:rPr>
        <w:t xml:space="preserve">re is </w:t>
      </w:r>
      <w:r w:rsidR="009505D1" w:rsidRPr="007F52CA">
        <w:rPr>
          <w:rFonts w:ascii="Times New Roman" w:hAnsi="Times New Roman" w:cs="Times New Roman"/>
          <w:color w:val="000000"/>
          <w:sz w:val="24"/>
          <w:szCs w:val="24"/>
        </w:rPr>
        <w:t xml:space="preserve">a constant demand </w:t>
      </w:r>
      <w:r w:rsidR="00000B46" w:rsidRPr="007F52CA">
        <w:rPr>
          <w:rFonts w:ascii="Times New Roman" w:hAnsi="Times New Roman" w:cs="Times New Roman"/>
          <w:color w:val="000000"/>
          <w:sz w:val="24"/>
          <w:szCs w:val="24"/>
        </w:rPr>
        <w:t xml:space="preserve">on </w:t>
      </w:r>
      <w:r w:rsidR="00F62F87" w:rsidRPr="007F52CA">
        <w:rPr>
          <w:rFonts w:ascii="Times New Roman" w:hAnsi="Times New Roman" w:cs="Times New Roman"/>
          <w:color w:val="000000"/>
          <w:sz w:val="24"/>
          <w:szCs w:val="24"/>
        </w:rPr>
        <w:t xml:space="preserve">made on </w:t>
      </w:r>
      <w:r w:rsidR="00000B46" w:rsidRPr="007F52CA">
        <w:rPr>
          <w:rFonts w:ascii="Times New Roman" w:hAnsi="Times New Roman" w:cs="Times New Roman"/>
          <w:color w:val="000000"/>
          <w:sz w:val="24"/>
          <w:szCs w:val="24"/>
        </w:rPr>
        <w:t xml:space="preserve">Muslim youth </w:t>
      </w:r>
      <w:r w:rsidR="00175E91" w:rsidRPr="007F52CA">
        <w:rPr>
          <w:rFonts w:ascii="Times New Roman" w:hAnsi="Times New Roman" w:cs="Times New Roman"/>
          <w:color w:val="000000"/>
          <w:sz w:val="24"/>
          <w:szCs w:val="24"/>
        </w:rPr>
        <w:t>to prove their loyalty</w:t>
      </w:r>
      <w:r w:rsidR="00F62F87" w:rsidRPr="007F52CA">
        <w:rPr>
          <w:rFonts w:ascii="Times New Roman" w:hAnsi="Times New Roman" w:cs="Times New Roman"/>
          <w:color w:val="000000"/>
          <w:sz w:val="24"/>
          <w:szCs w:val="24"/>
        </w:rPr>
        <w:t xml:space="preserve"> and belonging</w:t>
      </w:r>
      <w:r w:rsidR="00A50F62" w:rsidRPr="007F52CA">
        <w:rPr>
          <w:rFonts w:ascii="Times New Roman" w:hAnsi="Times New Roman" w:cs="Times New Roman"/>
          <w:color w:val="000000"/>
          <w:sz w:val="24"/>
          <w:szCs w:val="24"/>
        </w:rPr>
        <w:t>. I set out to review</w:t>
      </w:r>
      <w:r w:rsidR="00000B46" w:rsidRPr="007F52CA">
        <w:rPr>
          <w:rFonts w:ascii="Times New Roman" w:hAnsi="Times New Roman" w:cs="Times New Roman"/>
          <w:color w:val="000000"/>
          <w:sz w:val="24"/>
          <w:szCs w:val="24"/>
        </w:rPr>
        <w:t xml:space="preserve"> lite</w:t>
      </w:r>
      <w:r w:rsidR="00275A03" w:rsidRPr="007F52CA">
        <w:rPr>
          <w:rFonts w:ascii="Times New Roman" w:hAnsi="Times New Roman" w:cs="Times New Roman"/>
          <w:color w:val="000000"/>
          <w:sz w:val="24"/>
          <w:szCs w:val="24"/>
        </w:rPr>
        <w:t>rature on</w:t>
      </w:r>
      <w:r w:rsidR="000E3924" w:rsidRPr="007F52CA">
        <w:rPr>
          <w:rFonts w:ascii="Times New Roman" w:hAnsi="Times New Roman" w:cs="Times New Roman"/>
          <w:color w:val="000000"/>
          <w:sz w:val="24"/>
          <w:szCs w:val="24"/>
        </w:rPr>
        <w:t xml:space="preserve"> Muslim</w:t>
      </w:r>
      <w:r w:rsidR="00F62F87" w:rsidRPr="007F52CA">
        <w:rPr>
          <w:rFonts w:ascii="Times New Roman" w:hAnsi="Times New Roman" w:cs="Times New Roman"/>
          <w:color w:val="000000"/>
          <w:sz w:val="24"/>
          <w:szCs w:val="24"/>
        </w:rPr>
        <w:t xml:space="preserve"> identity</w:t>
      </w:r>
      <w:r w:rsidR="007F52CA" w:rsidRPr="007F52CA">
        <w:rPr>
          <w:rFonts w:ascii="Times New Roman" w:hAnsi="Times New Roman" w:cs="Times New Roman"/>
          <w:color w:val="000000"/>
          <w:sz w:val="24"/>
          <w:szCs w:val="24"/>
        </w:rPr>
        <w:t xml:space="preserve"> crisis among Muslim youth.</w:t>
      </w:r>
      <w:r w:rsidR="00F62F87" w:rsidRPr="007F52CA">
        <w:rPr>
          <w:rFonts w:ascii="Times New Roman" w:hAnsi="Times New Roman" w:cs="Times New Roman"/>
          <w:color w:val="000000"/>
          <w:sz w:val="24"/>
          <w:szCs w:val="24"/>
        </w:rPr>
        <w:t xml:space="preserve"> </w:t>
      </w:r>
    </w:p>
    <w:p w:rsidR="009505D1" w:rsidRPr="007F52CA" w:rsidRDefault="009505D1" w:rsidP="00B65830">
      <w:pPr>
        <w:autoSpaceDE w:val="0"/>
        <w:autoSpaceDN w:val="0"/>
        <w:adjustRightInd w:val="0"/>
        <w:spacing w:after="0" w:line="480" w:lineRule="auto"/>
        <w:jc w:val="both"/>
        <w:rPr>
          <w:rFonts w:ascii="Times New Roman" w:hAnsi="Times New Roman" w:cs="Times New Roman"/>
          <w:sz w:val="24"/>
          <w:szCs w:val="24"/>
        </w:rPr>
      </w:pPr>
    </w:p>
    <w:p w:rsidR="00847EC3" w:rsidRPr="007F52CA" w:rsidRDefault="00B50A31" w:rsidP="00B65830">
      <w:pPr>
        <w:autoSpaceDE w:val="0"/>
        <w:autoSpaceDN w:val="0"/>
        <w:adjustRightInd w:val="0"/>
        <w:spacing w:after="0" w:line="480" w:lineRule="auto"/>
        <w:jc w:val="both"/>
        <w:rPr>
          <w:rFonts w:ascii="Times New Roman" w:hAnsi="Times New Roman" w:cs="Times New Roman"/>
          <w:color w:val="000000"/>
          <w:sz w:val="24"/>
          <w:szCs w:val="24"/>
        </w:rPr>
      </w:pPr>
      <w:r w:rsidRPr="007F52CA">
        <w:rPr>
          <w:rFonts w:ascii="Times New Roman" w:hAnsi="Times New Roman" w:cs="Times New Roman"/>
          <w:sz w:val="24"/>
          <w:szCs w:val="24"/>
        </w:rPr>
        <w:t xml:space="preserve">The term </w:t>
      </w:r>
      <w:r w:rsidR="0047453E" w:rsidRPr="007F52CA">
        <w:rPr>
          <w:rFonts w:ascii="Times New Roman" w:hAnsi="Times New Roman" w:cs="Times New Roman"/>
          <w:sz w:val="24"/>
          <w:szCs w:val="24"/>
        </w:rPr>
        <w:t>‘</w:t>
      </w:r>
      <w:r w:rsidRPr="007F52CA">
        <w:rPr>
          <w:rFonts w:ascii="Times New Roman" w:hAnsi="Times New Roman" w:cs="Times New Roman"/>
          <w:sz w:val="24"/>
          <w:szCs w:val="24"/>
        </w:rPr>
        <w:t>youth</w:t>
      </w:r>
      <w:r w:rsidR="0047453E" w:rsidRPr="007F52CA">
        <w:rPr>
          <w:rFonts w:ascii="Times New Roman" w:hAnsi="Times New Roman" w:cs="Times New Roman"/>
          <w:sz w:val="24"/>
          <w:szCs w:val="24"/>
        </w:rPr>
        <w:t>’</w:t>
      </w:r>
      <w:r w:rsidRPr="007F52CA">
        <w:rPr>
          <w:rFonts w:ascii="Times New Roman" w:hAnsi="Times New Roman" w:cs="Times New Roman"/>
          <w:sz w:val="24"/>
          <w:szCs w:val="24"/>
        </w:rPr>
        <w:t xml:space="preserve"> i</w:t>
      </w:r>
      <w:r w:rsidR="00CC3B1B" w:rsidRPr="007F52CA">
        <w:rPr>
          <w:rFonts w:ascii="Times New Roman" w:hAnsi="Times New Roman" w:cs="Times New Roman"/>
          <w:sz w:val="24"/>
          <w:szCs w:val="24"/>
        </w:rPr>
        <w:t>s used to designate physical,</w:t>
      </w:r>
      <w:r w:rsidRPr="007F52CA">
        <w:rPr>
          <w:rFonts w:ascii="Times New Roman" w:hAnsi="Times New Roman" w:cs="Times New Roman"/>
          <w:sz w:val="24"/>
          <w:szCs w:val="24"/>
        </w:rPr>
        <w:t xml:space="preserve"> mental and psychological</w:t>
      </w:r>
      <w:r w:rsidR="00D16EE6" w:rsidRPr="007F52CA">
        <w:rPr>
          <w:rFonts w:ascii="Times New Roman" w:hAnsi="Times New Roman" w:cs="Times New Roman"/>
          <w:sz w:val="24"/>
          <w:szCs w:val="24"/>
        </w:rPr>
        <w:t xml:space="preserve"> state</w:t>
      </w:r>
      <w:r w:rsidR="00D608A3">
        <w:rPr>
          <w:rFonts w:ascii="Times New Roman" w:hAnsi="Times New Roman" w:cs="Times New Roman"/>
          <w:sz w:val="24"/>
          <w:szCs w:val="24"/>
        </w:rPr>
        <w:t>s that are</w:t>
      </w:r>
      <w:r w:rsidR="00CC3B1B" w:rsidRPr="007F52CA">
        <w:rPr>
          <w:rFonts w:ascii="Times New Roman" w:hAnsi="Times New Roman" w:cs="Times New Roman"/>
          <w:sz w:val="24"/>
          <w:szCs w:val="24"/>
        </w:rPr>
        <w:t xml:space="preserve"> neither childhood nor</w:t>
      </w:r>
      <w:r w:rsidR="00934D08" w:rsidRPr="007F52CA">
        <w:rPr>
          <w:rFonts w:ascii="Times New Roman" w:hAnsi="Times New Roman" w:cs="Times New Roman"/>
          <w:sz w:val="24"/>
          <w:szCs w:val="24"/>
        </w:rPr>
        <w:t xml:space="preserve"> adulthood</w:t>
      </w:r>
      <w:r w:rsidR="001E76A9" w:rsidRPr="007F52CA">
        <w:rPr>
          <w:rFonts w:ascii="Times New Roman" w:hAnsi="Times New Roman" w:cs="Times New Roman"/>
          <w:sz w:val="24"/>
          <w:szCs w:val="24"/>
        </w:rPr>
        <w:t>.</w:t>
      </w:r>
      <w:r w:rsidR="00C87710" w:rsidRPr="007F52CA">
        <w:rPr>
          <w:rFonts w:ascii="Times New Roman" w:hAnsi="Times New Roman" w:cs="Times New Roman"/>
          <w:sz w:val="24"/>
          <w:szCs w:val="24"/>
        </w:rPr>
        <w:t xml:space="preserve"> </w:t>
      </w:r>
      <w:r w:rsidR="005D639B" w:rsidRPr="007F52CA">
        <w:rPr>
          <w:rFonts w:ascii="Times New Roman" w:hAnsi="Times New Roman" w:cs="Times New Roman"/>
          <w:sz w:val="24"/>
          <w:szCs w:val="24"/>
        </w:rPr>
        <w:t xml:space="preserve">In general, it is assumed that young people constitute a separate and significant </w:t>
      </w:r>
      <w:r w:rsidR="00951DBA" w:rsidRPr="007F52CA">
        <w:rPr>
          <w:rFonts w:ascii="Times New Roman" w:hAnsi="Times New Roman" w:cs="Times New Roman"/>
          <w:sz w:val="24"/>
          <w:szCs w:val="24"/>
        </w:rPr>
        <w:t>category of people,</w:t>
      </w:r>
      <w:r w:rsidR="005D639B" w:rsidRPr="007F52CA">
        <w:rPr>
          <w:rFonts w:ascii="Times New Roman" w:hAnsi="Times New Roman" w:cs="Times New Roman"/>
          <w:sz w:val="24"/>
          <w:szCs w:val="24"/>
        </w:rPr>
        <w:t xml:space="preserve"> as non-adults.</w:t>
      </w:r>
      <w:r w:rsidRPr="007F52CA">
        <w:rPr>
          <w:rFonts w:ascii="Times New Roman" w:hAnsi="Times New Roman" w:cs="Times New Roman"/>
          <w:sz w:val="24"/>
          <w:szCs w:val="24"/>
        </w:rPr>
        <w:t xml:space="preserve"> Other </w:t>
      </w:r>
      <w:r w:rsidR="0047453E" w:rsidRPr="007F52CA">
        <w:rPr>
          <w:rFonts w:ascii="Times New Roman" w:hAnsi="Times New Roman" w:cs="Times New Roman"/>
          <w:sz w:val="24"/>
          <w:szCs w:val="24"/>
        </w:rPr>
        <w:t>terms</w:t>
      </w:r>
      <w:r w:rsidRPr="007F52CA">
        <w:rPr>
          <w:rFonts w:ascii="Times New Roman" w:hAnsi="Times New Roman" w:cs="Times New Roman"/>
          <w:sz w:val="24"/>
          <w:szCs w:val="24"/>
        </w:rPr>
        <w:t xml:space="preserve"> related to ‘youth’ and often used to mean the same</w:t>
      </w:r>
      <w:r w:rsidR="00CC3B1B" w:rsidRPr="007F52CA">
        <w:rPr>
          <w:rFonts w:ascii="Times New Roman" w:hAnsi="Times New Roman" w:cs="Times New Roman"/>
          <w:sz w:val="24"/>
          <w:szCs w:val="24"/>
        </w:rPr>
        <w:t xml:space="preserve"> thing</w:t>
      </w:r>
      <w:r w:rsidRPr="007F52CA">
        <w:rPr>
          <w:rFonts w:ascii="Times New Roman" w:hAnsi="Times New Roman" w:cs="Times New Roman"/>
          <w:sz w:val="24"/>
          <w:szCs w:val="24"/>
        </w:rPr>
        <w:t xml:space="preserve"> are</w:t>
      </w:r>
      <w:r w:rsidR="00D16EE6" w:rsidRPr="007F52CA">
        <w:rPr>
          <w:rFonts w:ascii="Times New Roman" w:hAnsi="Times New Roman" w:cs="Times New Roman"/>
          <w:sz w:val="24"/>
          <w:szCs w:val="24"/>
        </w:rPr>
        <w:t>,</w:t>
      </w:r>
      <w:r w:rsidRPr="007F52CA">
        <w:rPr>
          <w:rFonts w:ascii="Times New Roman" w:hAnsi="Times New Roman" w:cs="Times New Roman"/>
          <w:sz w:val="24"/>
          <w:szCs w:val="24"/>
        </w:rPr>
        <w:t xml:space="preserve"> ‘adolescence’</w:t>
      </w:r>
      <w:r w:rsidR="00685C54" w:rsidRPr="007F52CA">
        <w:rPr>
          <w:rFonts w:ascii="Times New Roman" w:hAnsi="Times New Roman" w:cs="Times New Roman"/>
          <w:sz w:val="24"/>
          <w:szCs w:val="24"/>
        </w:rPr>
        <w:t xml:space="preserve">, teenager, </w:t>
      </w:r>
      <w:r w:rsidR="00C01082" w:rsidRPr="007F52CA">
        <w:rPr>
          <w:rFonts w:ascii="Times New Roman" w:hAnsi="Times New Roman" w:cs="Times New Roman"/>
          <w:sz w:val="24"/>
          <w:szCs w:val="24"/>
        </w:rPr>
        <w:t>or ‘young</w:t>
      </w:r>
      <w:r w:rsidR="00CC3B1B" w:rsidRPr="007F52CA">
        <w:rPr>
          <w:rFonts w:ascii="Times New Roman" w:hAnsi="Times New Roman" w:cs="Times New Roman"/>
          <w:sz w:val="24"/>
          <w:szCs w:val="24"/>
        </w:rPr>
        <w:t xml:space="preserve"> person’</w:t>
      </w:r>
      <w:r w:rsidR="0047453E" w:rsidRPr="007F52CA">
        <w:rPr>
          <w:rFonts w:ascii="Times New Roman" w:hAnsi="Times New Roman" w:cs="Times New Roman"/>
          <w:sz w:val="24"/>
          <w:szCs w:val="24"/>
        </w:rPr>
        <w:t xml:space="preserve">. Tony </w:t>
      </w:r>
      <w:proofErr w:type="spellStart"/>
      <w:r w:rsidR="0047453E" w:rsidRPr="007F52CA">
        <w:rPr>
          <w:rFonts w:ascii="Times New Roman" w:hAnsi="Times New Roman" w:cs="Times New Roman"/>
          <w:sz w:val="24"/>
          <w:szCs w:val="24"/>
        </w:rPr>
        <w:t>Jeffs</w:t>
      </w:r>
      <w:proofErr w:type="spellEnd"/>
      <w:r w:rsidR="0047453E" w:rsidRPr="007F52CA">
        <w:rPr>
          <w:rFonts w:ascii="Times New Roman" w:hAnsi="Times New Roman" w:cs="Times New Roman"/>
          <w:sz w:val="24"/>
          <w:szCs w:val="24"/>
        </w:rPr>
        <w:t xml:space="preserve"> and Mark K. Smith (1999</w:t>
      </w:r>
      <w:r w:rsidR="00840DB2" w:rsidRPr="007F52CA">
        <w:rPr>
          <w:rFonts w:ascii="Times New Roman" w:hAnsi="Times New Roman" w:cs="Times New Roman"/>
          <w:sz w:val="24"/>
          <w:szCs w:val="24"/>
        </w:rPr>
        <w:t>)</w:t>
      </w:r>
      <w:r w:rsidR="00C87710" w:rsidRPr="007F52CA">
        <w:rPr>
          <w:rFonts w:ascii="Times New Roman" w:hAnsi="Times New Roman" w:cs="Times New Roman"/>
          <w:sz w:val="24"/>
          <w:szCs w:val="24"/>
        </w:rPr>
        <w:t xml:space="preserve"> </w:t>
      </w:r>
      <w:r w:rsidR="0047453E" w:rsidRPr="007F52CA">
        <w:rPr>
          <w:rFonts w:ascii="Times New Roman" w:hAnsi="Times New Roman" w:cs="Times New Roman"/>
          <w:sz w:val="24"/>
          <w:szCs w:val="24"/>
        </w:rPr>
        <w:t>make a distinct</w:t>
      </w:r>
      <w:r w:rsidR="002E7970" w:rsidRPr="007F52CA">
        <w:rPr>
          <w:rFonts w:ascii="Times New Roman" w:hAnsi="Times New Roman" w:cs="Times New Roman"/>
          <w:sz w:val="24"/>
          <w:szCs w:val="24"/>
        </w:rPr>
        <w:t>ion in the u</w:t>
      </w:r>
      <w:r w:rsidR="00B55494" w:rsidRPr="007F52CA">
        <w:rPr>
          <w:rFonts w:ascii="Times New Roman" w:hAnsi="Times New Roman" w:cs="Times New Roman"/>
          <w:sz w:val="24"/>
          <w:szCs w:val="24"/>
        </w:rPr>
        <w:t>sage of these terms, and point out</w:t>
      </w:r>
      <w:r w:rsidR="00C01082" w:rsidRPr="007F52CA">
        <w:rPr>
          <w:rFonts w:ascii="Times New Roman" w:hAnsi="Times New Roman" w:cs="Times New Roman"/>
          <w:sz w:val="24"/>
          <w:szCs w:val="24"/>
        </w:rPr>
        <w:t xml:space="preserve"> that</w:t>
      </w:r>
      <w:r w:rsidR="0001620C" w:rsidRPr="007F52CA">
        <w:rPr>
          <w:rFonts w:ascii="Times New Roman" w:hAnsi="Times New Roman" w:cs="Times New Roman"/>
          <w:sz w:val="24"/>
          <w:szCs w:val="24"/>
        </w:rPr>
        <w:t xml:space="preserve"> </w:t>
      </w:r>
      <w:r w:rsidR="00B55494" w:rsidRPr="007F52CA">
        <w:rPr>
          <w:rFonts w:ascii="Times New Roman" w:hAnsi="Times New Roman" w:cs="Times New Roman"/>
          <w:sz w:val="24"/>
          <w:szCs w:val="24"/>
        </w:rPr>
        <w:t xml:space="preserve">the </w:t>
      </w:r>
      <w:r w:rsidR="00DD3B6E" w:rsidRPr="007F52CA">
        <w:rPr>
          <w:rFonts w:ascii="Times New Roman" w:hAnsi="Times New Roman" w:cs="Times New Roman"/>
          <w:sz w:val="24"/>
          <w:szCs w:val="24"/>
        </w:rPr>
        <w:t>general r</w:t>
      </w:r>
      <w:r w:rsidR="002E7970" w:rsidRPr="007F52CA">
        <w:rPr>
          <w:rFonts w:ascii="Times New Roman" w:hAnsi="Times New Roman" w:cs="Times New Roman"/>
          <w:sz w:val="24"/>
          <w:szCs w:val="24"/>
        </w:rPr>
        <w:t>ecurring theme in their usage one that of</w:t>
      </w:r>
      <w:r w:rsidR="00DD3B6E" w:rsidRPr="007F52CA">
        <w:rPr>
          <w:rFonts w:ascii="Times New Roman" w:hAnsi="Times New Roman" w:cs="Times New Roman"/>
          <w:sz w:val="24"/>
          <w:szCs w:val="24"/>
        </w:rPr>
        <w:t xml:space="preserve"> the problematic nature of becoming adult.</w:t>
      </w:r>
      <w:r w:rsidR="003D7E91" w:rsidRPr="007F52CA">
        <w:rPr>
          <w:rFonts w:ascii="Times New Roman" w:hAnsi="Times New Roman" w:cs="Times New Roman"/>
          <w:sz w:val="24"/>
          <w:szCs w:val="24"/>
        </w:rPr>
        <w:t xml:space="preserve"> </w:t>
      </w:r>
      <w:r w:rsidR="00DD3B6E" w:rsidRPr="007F52CA">
        <w:rPr>
          <w:rFonts w:ascii="Times New Roman" w:hAnsi="Times New Roman" w:cs="Times New Roman"/>
          <w:sz w:val="24"/>
          <w:szCs w:val="24"/>
        </w:rPr>
        <w:t>Though</w:t>
      </w:r>
      <w:r w:rsidR="00143316" w:rsidRPr="007F52CA">
        <w:rPr>
          <w:rFonts w:ascii="Times New Roman" w:hAnsi="Times New Roman" w:cs="Times New Roman"/>
          <w:sz w:val="24"/>
          <w:szCs w:val="24"/>
        </w:rPr>
        <w:t xml:space="preserve"> these terms are age </w:t>
      </w:r>
      <w:r w:rsidR="00DA21DC" w:rsidRPr="007F52CA">
        <w:rPr>
          <w:rFonts w:ascii="Times New Roman" w:hAnsi="Times New Roman" w:cs="Times New Roman"/>
          <w:sz w:val="24"/>
          <w:szCs w:val="24"/>
        </w:rPr>
        <w:t xml:space="preserve">specific and associated with issues related to development, identity, fashion, and </w:t>
      </w:r>
      <w:r w:rsidR="00DD3B6E" w:rsidRPr="007F52CA">
        <w:rPr>
          <w:rFonts w:ascii="Times New Roman" w:hAnsi="Times New Roman" w:cs="Times New Roman"/>
          <w:sz w:val="24"/>
          <w:szCs w:val="24"/>
        </w:rPr>
        <w:t>behaviour</w:t>
      </w:r>
      <w:r w:rsidR="00EF3189" w:rsidRPr="007F52CA">
        <w:rPr>
          <w:rFonts w:ascii="Times New Roman" w:hAnsi="Times New Roman" w:cs="Times New Roman"/>
          <w:sz w:val="24"/>
          <w:szCs w:val="24"/>
        </w:rPr>
        <w:t>, the</w:t>
      </w:r>
      <w:r w:rsidR="00DA21DC" w:rsidRPr="007F52CA">
        <w:rPr>
          <w:rFonts w:ascii="Times New Roman" w:hAnsi="Times New Roman" w:cs="Times New Roman"/>
          <w:sz w:val="24"/>
          <w:szCs w:val="24"/>
        </w:rPr>
        <w:t xml:space="preserve"> term ‘Youth</w:t>
      </w:r>
      <w:r w:rsidR="0047453E" w:rsidRPr="007F52CA">
        <w:rPr>
          <w:rFonts w:ascii="Times New Roman" w:hAnsi="Times New Roman" w:cs="Times New Roman"/>
          <w:sz w:val="24"/>
          <w:szCs w:val="24"/>
        </w:rPr>
        <w:t>’</w:t>
      </w:r>
      <w:r w:rsidR="00DA21DC" w:rsidRPr="007F52CA">
        <w:rPr>
          <w:rFonts w:ascii="Times New Roman" w:hAnsi="Times New Roman" w:cs="Times New Roman"/>
          <w:sz w:val="24"/>
          <w:szCs w:val="24"/>
        </w:rPr>
        <w:t>, they argue</w:t>
      </w:r>
      <w:r w:rsidR="0047453E" w:rsidRPr="007F52CA">
        <w:rPr>
          <w:rFonts w:ascii="Times New Roman" w:hAnsi="Times New Roman" w:cs="Times New Roman"/>
          <w:sz w:val="24"/>
          <w:szCs w:val="24"/>
        </w:rPr>
        <w:t xml:space="preserve"> is largely employed where the discussion is centred on the behaviour of young people i</w:t>
      </w:r>
      <w:r w:rsidR="00B362B7" w:rsidRPr="007F52CA">
        <w:rPr>
          <w:rFonts w:ascii="Times New Roman" w:hAnsi="Times New Roman" w:cs="Times New Roman"/>
          <w:sz w:val="24"/>
          <w:szCs w:val="24"/>
        </w:rPr>
        <w:t xml:space="preserve">n the public sphere. As such, the word </w:t>
      </w:r>
      <w:r w:rsidR="00847EC3" w:rsidRPr="007F52CA">
        <w:rPr>
          <w:rFonts w:ascii="Times New Roman" w:hAnsi="Times New Roman" w:cs="Times New Roman"/>
          <w:sz w:val="24"/>
          <w:szCs w:val="24"/>
        </w:rPr>
        <w:t>‘</w:t>
      </w:r>
      <w:r w:rsidR="00B362B7" w:rsidRPr="007F52CA">
        <w:rPr>
          <w:rFonts w:ascii="Times New Roman" w:hAnsi="Times New Roman" w:cs="Times New Roman"/>
          <w:sz w:val="24"/>
          <w:szCs w:val="24"/>
        </w:rPr>
        <w:t>youth</w:t>
      </w:r>
      <w:r w:rsidR="00847EC3" w:rsidRPr="007F52CA">
        <w:rPr>
          <w:rFonts w:ascii="Times New Roman" w:hAnsi="Times New Roman" w:cs="Times New Roman"/>
          <w:sz w:val="24"/>
          <w:szCs w:val="24"/>
        </w:rPr>
        <w:t xml:space="preserve">’ has </w:t>
      </w:r>
      <w:r w:rsidR="0018613D" w:rsidRPr="007F52CA">
        <w:rPr>
          <w:rFonts w:ascii="Times New Roman" w:hAnsi="Times New Roman" w:cs="Times New Roman"/>
          <w:sz w:val="24"/>
          <w:szCs w:val="24"/>
        </w:rPr>
        <w:t>acquired</w:t>
      </w:r>
      <w:r w:rsidR="003546CD" w:rsidRPr="007F52CA">
        <w:rPr>
          <w:rFonts w:ascii="Times New Roman" w:hAnsi="Times New Roman" w:cs="Times New Roman"/>
          <w:sz w:val="24"/>
          <w:szCs w:val="24"/>
        </w:rPr>
        <w:t xml:space="preserve"> negative connotation and</w:t>
      </w:r>
      <w:r w:rsidR="0001620C" w:rsidRPr="007F52CA">
        <w:rPr>
          <w:rFonts w:ascii="Times New Roman" w:hAnsi="Times New Roman" w:cs="Times New Roman"/>
          <w:sz w:val="24"/>
          <w:szCs w:val="24"/>
        </w:rPr>
        <w:t xml:space="preserve"> it </w:t>
      </w:r>
      <w:r w:rsidR="00B362B7" w:rsidRPr="007F52CA">
        <w:rPr>
          <w:rFonts w:ascii="Times New Roman" w:hAnsi="Times New Roman" w:cs="Times New Roman"/>
          <w:sz w:val="24"/>
          <w:szCs w:val="24"/>
        </w:rPr>
        <w:t>is</w:t>
      </w:r>
      <w:r w:rsidR="0047453E" w:rsidRPr="007F52CA">
        <w:rPr>
          <w:rFonts w:ascii="Times New Roman" w:hAnsi="Times New Roman" w:cs="Times New Roman"/>
          <w:sz w:val="24"/>
          <w:szCs w:val="24"/>
        </w:rPr>
        <w:t xml:space="preserve"> commonly linked to words such as '</w:t>
      </w:r>
      <w:r w:rsidR="00DA21DC" w:rsidRPr="007F52CA">
        <w:rPr>
          <w:rFonts w:ascii="Times New Roman" w:hAnsi="Times New Roman" w:cs="Times New Roman"/>
          <w:sz w:val="24"/>
          <w:szCs w:val="24"/>
        </w:rPr>
        <w:t xml:space="preserve">crime', 'policy' and 'culture'. </w:t>
      </w:r>
      <w:r w:rsidR="00FC49D3" w:rsidRPr="007F52CA">
        <w:rPr>
          <w:rFonts w:ascii="Times New Roman" w:hAnsi="Times New Roman" w:cs="Times New Roman"/>
          <w:sz w:val="24"/>
          <w:szCs w:val="24"/>
        </w:rPr>
        <w:t xml:space="preserve">This in effect has segregated young people </w:t>
      </w:r>
      <w:r w:rsidR="003D7E91" w:rsidRPr="007F52CA">
        <w:rPr>
          <w:rFonts w:ascii="Times New Roman" w:hAnsi="Times New Roman" w:cs="Times New Roman"/>
          <w:sz w:val="24"/>
          <w:szCs w:val="24"/>
        </w:rPr>
        <w:t>from</w:t>
      </w:r>
      <w:r w:rsidR="00FC49D3" w:rsidRPr="007F52CA">
        <w:rPr>
          <w:rFonts w:ascii="Times New Roman" w:hAnsi="Times New Roman" w:cs="Times New Roman"/>
          <w:sz w:val="24"/>
          <w:szCs w:val="24"/>
        </w:rPr>
        <w:t xml:space="preserve"> the adult world thus promotes the development </w:t>
      </w:r>
      <w:r w:rsidR="006C1E4E" w:rsidRPr="007F52CA">
        <w:rPr>
          <w:rFonts w:ascii="Times New Roman" w:hAnsi="Times New Roman" w:cs="Times New Roman"/>
          <w:sz w:val="24"/>
          <w:szCs w:val="24"/>
        </w:rPr>
        <w:t xml:space="preserve">to </w:t>
      </w:r>
      <w:r w:rsidR="001700A9" w:rsidRPr="007F52CA">
        <w:rPr>
          <w:rFonts w:ascii="Times New Roman" w:hAnsi="Times New Roman" w:cs="Times New Roman"/>
          <w:sz w:val="24"/>
          <w:szCs w:val="24"/>
        </w:rPr>
        <w:t xml:space="preserve">youth culture’. </w:t>
      </w:r>
    </w:p>
    <w:p w:rsidR="000D7B0D" w:rsidRPr="007F52CA" w:rsidRDefault="000D7B0D" w:rsidP="00B65830">
      <w:pPr>
        <w:spacing w:line="480" w:lineRule="auto"/>
        <w:jc w:val="both"/>
        <w:rPr>
          <w:rFonts w:ascii="Times New Roman" w:hAnsi="Times New Roman" w:cs="Times New Roman"/>
          <w:sz w:val="24"/>
          <w:szCs w:val="24"/>
        </w:rPr>
      </w:pPr>
    </w:p>
    <w:p w:rsidR="00926C96" w:rsidRPr="007F52CA" w:rsidRDefault="007020C2" w:rsidP="00B65830">
      <w:pPr>
        <w:spacing w:line="480" w:lineRule="auto"/>
        <w:jc w:val="both"/>
        <w:rPr>
          <w:rFonts w:ascii="Times New Roman" w:hAnsi="Times New Roman" w:cs="Times New Roman"/>
          <w:sz w:val="24"/>
          <w:szCs w:val="24"/>
        </w:rPr>
      </w:pPr>
      <w:r w:rsidRPr="007F52CA">
        <w:rPr>
          <w:rFonts w:ascii="Times New Roman" w:hAnsi="Times New Roman" w:cs="Times New Roman"/>
          <w:sz w:val="24"/>
          <w:szCs w:val="24"/>
        </w:rPr>
        <w:t xml:space="preserve">In </w:t>
      </w:r>
      <w:r w:rsidR="00C465A0" w:rsidRPr="007F52CA">
        <w:rPr>
          <w:rFonts w:ascii="Times New Roman" w:hAnsi="Times New Roman" w:cs="Times New Roman"/>
          <w:sz w:val="24"/>
          <w:szCs w:val="24"/>
        </w:rPr>
        <w:t>many developed countries</w:t>
      </w:r>
      <w:r w:rsidRPr="007F52CA">
        <w:rPr>
          <w:rFonts w:ascii="Times New Roman" w:hAnsi="Times New Roman" w:cs="Times New Roman"/>
          <w:sz w:val="24"/>
          <w:szCs w:val="24"/>
        </w:rPr>
        <w:t xml:space="preserve"> there has been a rapid growth of sub-cultures only the young people are privy to. Musgrove (1963)</w:t>
      </w:r>
      <w:r w:rsidR="00862DB0" w:rsidRPr="007F52CA">
        <w:rPr>
          <w:rFonts w:ascii="Times New Roman" w:hAnsi="Times New Roman" w:cs="Times New Roman"/>
          <w:sz w:val="24"/>
          <w:szCs w:val="24"/>
        </w:rPr>
        <w:t xml:space="preserve"> and (Brake (1990) argue </w:t>
      </w:r>
      <w:r w:rsidRPr="007F52CA">
        <w:rPr>
          <w:rFonts w:ascii="Times New Roman" w:hAnsi="Times New Roman" w:cs="Times New Roman"/>
          <w:sz w:val="24"/>
          <w:szCs w:val="24"/>
        </w:rPr>
        <w:t xml:space="preserve">that </w:t>
      </w:r>
      <w:r w:rsidR="005A4275" w:rsidRPr="007F52CA">
        <w:rPr>
          <w:rFonts w:ascii="Times New Roman" w:hAnsi="Times New Roman" w:cs="Times New Roman"/>
          <w:sz w:val="24"/>
          <w:szCs w:val="24"/>
        </w:rPr>
        <w:t>segregation</w:t>
      </w:r>
      <w:r w:rsidRPr="007F52CA">
        <w:rPr>
          <w:rFonts w:ascii="Times New Roman" w:hAnsi="Times New Roman" w:cs="Times New Roman"/>
          <w:sz w:val="24"/>
          <w:szCs w:val="24"/>
        </w:rPr>
        <w:t xml:space="preserve"> from the </w:t>
      </w:r>
      <w:r w:rsidR="005A4275" w:rsidRPr="007F52CA">
        <w:rPr>
          <w:rFonts w:ascii="Times New Roman" w:hAnsi="Times New Roman" w:cs="Times New Roman"/>
          <w:sz w:val="24"/>
          <w:szCs w:val="24"/>
        </w:rPr>
        <w:t>adult</w:t>
      </w:r>
      <w:r w:rsidRPr="007F52CA">
        <w:rPr>
          <w:rFonts w:ascii="Times New Roman" w:hAnsi="Times New Roman" w:cs="Times New Roman"/>
          <w:sz w:val="24"/>
          <w:szCs w:val="24"/>
        </w:rPr>
        <w:t xml:space="preserve"> world did not a</w:t>
      </w:r>
      <w:r w:rsidR="00FC49D3" w:rsidRPr="007F52CA">
        <w:rPr>
          <w:rFonts w:ascii="Times New Roman" w:hAnsi="Times New Roman" w:cs="Times New Roman"/>
          <w:sz w:val="24"/>
          <w:szCs w:val="24"/>
        </w:rPr>
        <w:t xml:space="preserve">utomatically produce </w:t>
      </w:r>
      <w:r w:rsidR="008C07F8" w:rsidRPr="007F52CA">
        <w:rPr>
          <w:rFonts w:ascii="Times New Roman" w:hAnsi="Times New Roman" w:cs="Times New Roman"/>
          <w:sz w:val="24"/>
          <w:szCs w:val="24"/>
        </w:rPr>
        <w:t>youth</w:t>
      </w:r>
      <w:r w:rsidRPr="007F52CA">
        <w:rPr>
          <w:rFonts w:ascii="Times New Roman" w:hAnsi="Times New Roman" w:cs="Times New Roman"/>
          <w:sz w:val="24"/>
          <w:szCs w:val="24"/>
        </w:rPr>
        <w:t xml:space="preserve"> with values which run counter to </w:t>
      </w:r>
      <w:r w:rsidR="005A4275" w:rsidRPr="007F52CA">
        <w:rPr>
          <w:rFonts w:ascii="Times New Roman" w:hAnsi="Times New Roman" w:cs="Times New Roman"/>
          <w:sz w:val="24"/>
          <w:szCs w:val="24"/>
        </w:rPr>
        <w:t xml:space="preserve">mainstream values. </w:t>
      </w:r>
      <w:r w:rsidR="008C07F8" w:rsidRPr="007F52CA">
        <w:rPr>
          <w:rFonts w:ascii="Times New Roman" w:hAnsi="Times New Roman" w:cs="Times New Roman"/>
          <w:sz w:val="24"/>
          <w:szCs w:val="24"/>
        </w:rPr>
        <w:t xml:space="preserve"> However, this </w:t>
      </w:r>
      <w:r w:rsidR="00124912" w:rsidRPr="007F52CA">
        <w:rPr>
          <w:rFonts w:ascii="Times New Roman" w:hAnsi="Times New Roman" w:cs="Times New Roman"/>
          <w:sz w:val="24"/>
          <w:szCs w:val="24"/>
        </w:rPr>
        <w:t>entirely depends on what the person is doing during se</w:t>
      </w:r>
      <w:r w:rsidR="0018613D" w:rsidRPr="007F52CA">
        <w:rPr>
          <w:rFonts w:ascii="Times New Roman" w:hAnsi="Times New Roman" w:cs="Times New Roman"/>
          <w:sz w:val="24"/>
          <w:szCs w:val="24"/>
        </w:rPr>
        <w:t>gregation. If  young people are</w:t>
      </w:r>
      <w:r w:rsidR="00124912" w:rsidRPr="007F52CA">
        <w:rPr>
          <w:rFonts w:ascii="Times New Roman" w:hAnsi="Times New Roman" w:cs="Times New Roman"/>
          <w:sz w:val="24"/>
          <w:szCs w:val="24"/>
        </w:rPr>
        <w:t xml:space="preserve"> cut off from the adult world and are held in low self-estee</w:t>
      </w:r>
      <w:r w:rsidR="0018613D" w:rsidRPr="007F52CA">
        <w:rPr>
          <w:rFonts w:ascii="Times New Roman" w:hAnsi="Times New Roman" w:cs="Times New Roman"/>
          <w:sz w:val="24"/>
          <w:szCs w:val="24"/>
        </w:rPr>
        <w:t>m by it, then as Musgrove argues</w:t>
      </w:r>
      <w:r w:rsidR="00124912" w:rsidRPr="007F52CA">
        <w:rPr>
          <w:rFonts w:ascii="Times New Roman" w:hAnsi="Times New Roman" w:cs="Times New Roman"/>
          <w:sz w:val="24"/>
          <w:szCs w:val="24"/>
        </w:rPr>
        <w:t xml:space="preserve"> </w:t>
      </w:r>
      <w:r w:rsidR="0018613D" w:rsidRPr="007F52CA">
        <w:rPr>
          <w:rFonts w:ascii="Times New Roman" w:hAnsi="Times New Roman" w:cs="Times New Roman"/>
          <w:sz w:val="24"/>
          <w:szCs w:val="24"/>
        </w:rPr>
        <w:t>counter</w:t>
      </w:r>
      <w:r w:rsidR="00124912" w:rsidRPr="007F52CA">
        <w:rPr>
          <w:rFonts w:ascii="Times New Roman" w:hAnsi="Times New Roman" w:cs="Times New Roman"/>
          <w:sz w:val="24"/>
          <w:szCs w:val="24"/>
        </w:rPr>
        <w:t xml:space="preserve"> culture will emerge which has values run counter to dominant </w:t>
      </w:r>
      <w:r w:rsidR="00A76668" w:rsidRPr="007F52CA">
        <w:rPr>
          <w:rFonts w:ascii="Times New Roman" w:hAnsi="Times New Roman" w:cs="Times New Roman"/>
          <w:sz w:val="24"/>
          <w:szCs w:val="24"/>
        </w:rPr>
        <w:t>culture.</w:t>
      </w:r>
      <w:r w:rsidR="00FF3327" w:rsidRPr="007F52CA">
        <w:rPr>
          <w:rFonts w:ascii="Times New Roman" w:hAnsi="Times New Roman" w:cs="Times New Roman"/>
          <w:sz w:val="24"/>
          <w:szCs w:val="24"/>
        </w:rPr>
        <w:t xml:space="preserve"> While </w:t>
      </w:r>
      <w:r w:rsidR="006C1E4E" w:rsidRPr="007F52CA">
        <w:rPr>
          <w:rFonts w:ascii="Times New Roman" w:hAnsi="Times New Roman" w:cs="Times New Roman"/>
          <w:sz w:val="24"/>
          <w:szCs w:val="24"/>
        </w:rPr>
        <w:t>y</w:t>
      </w:r>
      <w:r w:rsidR="00F137FD" w:rsidRPr="007F52CA">
        <w:rPr>
          <w:rFonts w:ascii="Times New Roman" w:hAnsi="Times New Roman" w:cs="Times New Roman"/>
          <w:sz w:val="24"/>
          <w:szCs w:val="24"/>
        </w:rPr>
        <w:t xml:space="preserve">oung Muslims are exposed to both, Eastern and Western values and they </w:t>
      </w:r>
      <w:r w:rsidR="00F137FD" w:rsidRPr="007F52CA">
        <w:rPr>
          <w:rFonts w:ascii="Times New Roman" w:hAnsi="Times New Roman" w:cs="Times New Roman"/>
          <w:sz w:val="24"/>
          <w:szCs w:val="24"/>
        </w:rPr>
        <w:lastRenderedPageBreak/>
        <w:t>usually take on board the attitude and values of the receiving culture however</w:t>
      </w:r>
      <w:r w:rsidR="00042C57" w:rsidRPr="007F52CA">
        <w:rPr>
          <w:rFonts w:ascii="Times New Roman" w:hAnsi="Times New Roman" w:cs="Times New Roman"/>
          <w:sz w:val="24"/>
          <w:szCs w:val="24"/>
        </w:rPr>
        <w:t>, prevalence</w:t>
      </w:r>
      <w:r w:rsidR="00F137FD" w:rsidRPr="007F52CA">
        <w:rPr>
          <w:rFonts w:ascii="Times New Roman" w:hAnsi="Times New Roman" w:cs="Times New Roman"/>
          <w:sz w:val="24"/>
          <w:szCs w:val="24"/>
        </w:rPr>
        <w:t xml:space="preserve"> of prejudice and racism and the unfolding events, notionally </w:t>
      </w:r>
      <w:r w:rsidR="0018613D" w:rsidRPr="007F52CA">
        <w:rPr>
          <w:rFonts w:ascii="Times New Roman" w:hAnsi="Times New Roman" w:cs="Times New Roman"/>
          <w:sz w:val="24"/>
          <w:szCs w:val="24"/>
        </w:rPr>
        <w:t>and internationally</w:t>
      </w:r>
      <w:r w:rsidR="00862DB0" w:rsidRPr="007F52CA">
        <w:rPr>
          <w:rFonts w:ascii="Times New Roman" w:hAnsi="Times New Roman" w:cs="Times New Roman"/>
          <w:sz w:val="24"/>
          <w:szCs w:val="24"/>
        </w:rPr>
        <w:t xml:space="preserve"> effect</w:t>
      </w:r>
      <w:r w:rsidR="00F137FD" w:rsidRPr="007F52CA">
        <w:rPr>
          <w:rFonts w:ascii="Times New Roman" w:hAnsi="Times New Roman" w:cs="Times New Roman"/>
          <w:sz w:val="24"/>
          <w:szCs w:val="24"/>
        </w:rPr>
        <w:t xml:space="preserve"> Muslim youth</w:t>
      </w:r>
      <w:r w:rsidR="0018613D" w:rsidRPr="007F52CA">
        <w:rPr>
          <w:rFonts w:ascii="Times New Roman" w:hAnsi="Times New Roman" w:cs="Times New Roman"/>
          <w:sz w:val="24"/>
          <w:szCs w:val="24"/>
        </w:rPr>
        <w:t xml:space="preserve"> in a profound way</w:t>
      </w:r>
      <w:r w:rsidR="00042C57" w:rsidRPr="007F52CA">
        <w:rPr>
          <w:rFonts w:ascii="Times New Roman" w:hAnsi="Times New Roman" w:cs="Times New Roman"/>
          <w:sz w:val="24"/>
          <w:szCs w:val="24"/>
        </w:rPr>
        <w:t>.</w:t>
      </w:r>
      <w:r w:rsidR="00814A6E" w:rsidRPr="007F52CA">
        <w:rPr>
          <w:rFonts w:ascii="Times New Roman" w:hAnsi="Times New Roman" w:cs="Times New Roman"/>
          <w:sz w:val="24"/>
          <w:szCs w:val="24"/>
        </w:rPr>
        <w:t xml:space="preserve"> </w:t>
      </w:r>
      <w:r w:rsidR="00F137FD" w:rsidRPr="007F52CA">
        <w:rPr>
          <w:rFonts w:ascii="Times New Roman" w:hAnsi="Times New Roman" w:cs="Times New Roman"/>
          <w:sz w:val="24"/>
          <w:szCs w:val="24"/>
        </w:rPr>
        <w:t>According to (</w:t>
      </w:r>
      <w:proofErr w:type="spellStart"/>
      <w:r w:rsidR="00F137FD" w:rsidRPr="007F52CA">
        <w:rPr>
          <w:rFonts w:ascii="Times New Roman" w:hAnsi="Times New Roman" w:cs="Times New Roman"/>
          <w:sz w:val="24"/>
          <w:szCs w:val="24"/>
        </w:rPr>
        <w:t>Geldard</w:t>
      </w:r>
      <w:proofErr w:type="spellEnd"/>
      <w:r w:rsidR="00F137FD" w:rsidRPr="007F52CA">
        <w:rPr>
          <w:rFonts w:ascii="Times New Roman" w:hAnsi="Times New Roman" w:cs="Times New Roman"/>
          <w:sz w:val="24"/>
          <w:szCs w:val="24"/>
        </w:rPr>
        <w:t xml:space="preserve"> and </w:t>
      </w:r>
      <w:proofErr w:type="spellStart"/>
      <w:r w:rsidR="00F137FD" w:rsidRPr="007F52CA">
        <w:rPr>
          <w:rFonts w:ascii="Times New Roman" w:hAnsi="Times New Roman" w:cs="Times New Roman"/>
          <w:sz w:val="24"/>
          <w:szCs w:val="24"/>
        </w:rPr>
        <w:t>Geldard</w:t>
      </w:r>
      <w:proofErr w:type="spellEnd"/>
      <w:r w:rsidR="0093713D" w:rsidRPr="007F52CA">
        <w:rPr>
          <w:rFonts w:ascii="Times New Roman" w:hAnsi="Times New Roman" w:cs="Times New Roman"/>
          <w:sz w:val="24"/>
          <w:szCs w:val="24"/>
        </w:rPr>
        <w:t>:</w:t>
      </w:r>
      <w:r w:rsidR="00BD691C" w:rsidRPr="007F52CA">
        <w:rPr>
          <w:rFonts w:ascii="Times New Roman" w:hAnsi="Times New Roman" w:cs="Times New Roman"/>
          <w:sz w:val="24"/>
          <w:szCs w:val="24"/>
        </w:rPr>
        <w:t xml:space="preserve"> cited in Hayes</w:t>
      </w:r>
      <w:r w:rsidR="007F48D0" w:rsidRPr="007F52CA">
        <w:rPr>
          <w:rFonts w:ascii="Times New Roman" w:hAnsi="Times New Roman" w:cs="Times New Roman"/>
          <w:sz w:val="24"/>
          <w:szCs w:val="24"/>
        </w:rPr>
        <w:t>)</w:t>
      </w:r>
      <w:r w:rsidR="00F137FD" w:rsidRPr="007F52CA">
        <w:rPr>
          <w:rFonts w:ascii="Times New Roman" w:hAnsi="Times New Roman" w:cs="Times New Roman"/>
          <w:sz w:val="24"/>
          <w:szCs w:val="24"/>
        </w:rPr>
        <w:t xml:space="preserve"> awareness</w:t>
      </w:r>
      <w:r w:rsidR="007F48D0" w:rsidRPr="007F52CA">
        <w:rPr>
          <w:rFonts w:ascii="Times New Roman" w:hAnsi="Times New Roman" w:cs="Times New Roman"/>
          <w:sz w:val="24"/>
          <w:szCs w:val="24"/>
        </w:rPr>
        <w:t xml:space="preserve"> of the rejection by the wider society</w:t>
      </w:r>
      <w:r w:rsidR="00F137FD" w:rsidRPr="007F52CA">
        <w:rPr>
          <w:rFonts w:ascii="Times New Roman" w:hAnsi="Times New Roman" w:cs="Times New Roman"/>
          <w:sz w:val="24"/>
          <w:szCs w:val="24"/>
        </w:rPr>
        <w:t xml:space="preserve"> forces young people to sea</w:t>
      </w:r>
      <w:r w:rsidR="0001620C" w:rsidRPr="007F52CA">
        <w:rPr>
          <w:rFonts w:ascii="Times New Roman" w:hAnsi="Times New Roman" w:cs="Times New Roman"/>
          <w:sz w:val="24"/>
          <w:szCs w:val="24"/>
        </w:rPr>
        <w:t>rch for their ethnic identity a</w:t>
      </w:r>
      <w:r w:rsidR="00F137FD" w:rsidRPr="007F52CA">
        <w:rPr>
          <w:rFonts w:ascii="Times New Roman" w:hAnsi="Times New Roman" w:cs="Times New Roman"/>
          <w:sz w:val="24"/>
          <w:szCs w:val="24"/>
        </w:rPr>
        <w:t>nd it involves learning about their culture and it</w:t>
      </w:r>
      <w:r w:rsidR="00E65EA4" w:rsidRPr="007F52CA">
        <w:rPr>
          <w:rFonts w:ascii="Times New Roman" w:hAnsi="Times New Roman" w:cs="Times New Roman"/>
          <w:sz w:val="24"/>
          <w:szCs w:val="24"/>
        </w:rPr>
        <w:t xml:space="preserve"> is likely to be emotional.</w:t>
      </w:r>
      <w:r w:rsidR="00F137FD" w:rsidRPr="007F52CA">
        <w:rPr>
          <w:rFonts w:ascii="Times New Roman" w:hAnsi="Times New Roman" w:cs="Times New Roman"/>
          <w:sz w:val="24"/>
          <w:szCs w:val="24"/>
        </w:rPr>
        <w:t xml:space="preserve"> </w:t>
      </w:r>
      <w:r w:rsidR="0001620C" w:rsidRPr="007F52CA">
        <w:rPr>
          <w:rFonts w:ascii="Times New Roman" w:hAnsi="Times New Roman" w:cs="Times New Roman"/>
          <w:sz w:val="24"/>
          <w:szCs w:val="24"/>
        </w:rPr>
        <w:t>During</w:t>
      </w:r>
      <w:r w:rsidR="00F137FD" w:rsidRPr="007F52CA">
        <w:rPr>
          <w:rFonts w:ascii="Times New Roman" w:hAnsi="Times New Roman" w:cs="Times New Roman"/>
          <w:sz w:val="24"/>
          <w:szCs w:val="24"/>
        </w:rPr>
        <w:t xml:space="preserve"> this stage anger and outrage may be directed towards th</w:t>
      </w:r>
      <w:r w:rsidR="007732AF" w:rsidRPr="007F52CA">
        <w:rPr>
          <w:rFonts w:ascii="Times New Roman" w:hAnsi="Times New Roman" w:cs="Times New Roman"/>
          <w:sz w:val="24"/>
          <w:szCs w:val="24"/>
        </w:rPr>
        <w:t>e wider society and its values.</w:t>
      </w:r>
      <w:r w:rsidR="00F137FD" w:rsidRPr="007F52CA">
        <w:rPr>
          <w:rFonts w:ascii="Times New Roman" w:hAnsi="Times New Roman" w:cs="Times New Roman"/>
          <w:sz w:val="24"/>
          <w:szCs w:val="24"/>
        </w:rPr>
        <w:t xml:space="preserve"> The Muslim youth are filled with indignation with the current state of </w:t>
      </w:r>
      <w:r w:rsidR="007A5E01" w:rsidRPr="007F52CA">
        <w:rPr>
          <w:rFonts w:ascii="Times New Roman" w:hAnsi="Times New Roman" w:cs="Times New Roman"/>
          <w:sz w:val="24"/>
          <w:szCs w:val="24"/>
        </w:rPr>
        <w:t>affairs;</w:t>
      </w:r>
      <w:r w:rsidR="00F137FD" w:rsidRPr="007F52CA">
        <w:rPr>
          <w:rFonts w:ascii="Times New Roman" w:hAnsi="Times New Roman" w:cs="Times New Roman"/>
          <w:sz w:val="24"/>
          <w:szCs w:val="24"/>
        </w:rPr>
        <w:t xml:space="preserve"> they see Islam and their respective cultural values under attack </w:t>
      </w:r>
      <w:r w:rsidR="006C1E4E" w:rsidRPr="007F52CA">
        <w:rPr>
          <w:rFonts w:ascii="Times New Roman" w:hAnsi="Times New Roman" w:cs="Times New Roman"/>
          <w:sz w:val="24"/>
          <w:szCs w:val="24"/>
        </w:rPr>
        <w:t>from some section of society</w:t>
      </w:r>
      <w:r w:rsidR="00FE1DEF" w:rsidRPr="007F52CA">
        <w:rPr>
          <w:rFonts w:ascii="Times New Roman" w:hAnsi="Times New Roman" w:cs="Times New Roman"/>
          <w:sz w:val="24"/>
          <w:szCs w:val="24"/>
        </w:rPr>
        <w:t xml:space="preserve">. The media and even </w:t>
      </w:r>
      <w:r w:rsidR="001C463A" w:rsidRPr="007F52CA">
        <w:rPr>
          <w:rFonts w:ascii="Times New Roman" w:hAnsi="Times New Roman" w:cs="Times New Roman"/>
          <w:sz w:val="24"/>
          <w:szCs w:val="24"/>
        </w:rPr>
        <w:t xml:space="preserve">some </w:t>
      </w:r>
      <w:r w:rsidR="00A76668" w:rsidRPr="007F52CA">
        <w:rPr>
          <w:rFonts w:ascii="Times New Roman" w:hAnsi="Times New Roman" w:cs="Times New Roman"/>
          <w:sz w:val="24"/>
          <w:szCs w:val="24"/>
        </w:rPr>
        <w:t xml:space="preserve">career minded </w:t>
      </w:r>
      <w:r w:rsidR="00FE1DEF" w:rsidRPr="007F52CA">
        <w:rPr>
          <w:rFonts w:ascii="Times New Roman" w:hAnsi="Times New Roman" w:cs="Times New Roman"/>
          <w:sz w:val="24"/>
          <w:szCs w:val="24"/>
        </w:rPr>
        <w:t>politicians are doing exceptionally well fro</w:t>
      </w:r>
      <w:r w:rsidR="00B14092" w:rsidRPr="007F52CA">
        <w:rPr>
          <w:rFonts w:ascii="Times New Roman" w:hAnsi="Times New Roman" w:cs="Times New Roman"/>
          <w:sz w:val="24"/>
          <w:szCs w:val="24"/>
        </w:rPr>
        <w:t>m demonising Islam and Muslims.</w:t>
      </w:r>
      <w:r w:rsidR="00FE1DEF" w:rsidRPr="007F52CA">
        <w:rPr>
          <w:rFonts w:ascii="Times New Roman" w:hAnsi="Times New Roman" w:cs="Times New Roman"/>
          <w:sz w:val="24"/>
          <w:szCs w:val="24"/>
        </w:rPr>
        <w:t xml:space="preserve"> </w:t>
      </w:r>
      <w:r w:rsidR="00F137FD" w:rsidRPr="007F52CA">
        <w:rPr>
          <w:rFonts w:ascii="Times New Roman" w:hAnsi="Times New Roman" w:cs="Times New Roman"/>
          <w:sz w:val="24"/>
          <w:szCs w:val="24"/>
        </w:rPr>
        <w:t xml:space="preserve">This has precipitated in eroding a sense of belonging and loyalty thus the values and norms of the receiving culture are viewed with suspicion and contempt. </w:t>
      </w:r>
    </w:p>
    <w:p w:rsidR="0086403A" w:rsidRDefault="0086403A" w:rsidP="00B65830">
      <w:pPr>
        <w:spacing w:line="480" w:lineRule="auto"/>
        <w:jc w:val="both"/>
        <w:rPr>
          <w:rFonts w:ascii="Times New Roman" w:hAnsi="Times New Roman" w:cs="Times New Roman"/>
          <w:sz w:val="24"/>
          <w:szCs w:val="24"/>
        </w:rPr>
      </w:pPr>
    </w:p>
    <w:p w:rsidR="00D73646" w:rsidRPr="007F52CA" w:rsidRDefault="006644BF" w:rsidP="00B65830">
      <w:pPr>
        <w:spacing w:line="480" w:lineRule="auto"/>
        <w:jc w:val="both"/>
        <w:rPr>
          <w:rFonts w:ascii="Times New Roman" w:hAnsi="Times New Roman" w:cs="Times New Roman"/>
          <w:sz w:val="24"/>
          <w:szCs w:val="24"/>
        </w:rPr>
      </w:pPr>
      <w:r w:rsidRPr="007F52CA">
        <w:rPr>
          <w:rFonts w:ascii="Times New Roman" w:hAnsi="Times New Roman" w:cs="Times New Roman"/>
          <w:sz w:val="24"/>
          <w:szCs w:val="24"/>
        </w:rPr>
        <w:t>Muslim community in Britain has</w:t>
      </w:r>
      <w:r w:rsidR="009878B5" w:rsidRPr="007F52CA">
        <w:rPr>
          <w:rFonts w:ascii="Times New Roman" w:hAnsi="Times New Roman" w:cs="Times New Roman"/>
          <w:sz w:val="24"/>
          <w:szCs w:val="24"/>
        </w:rPr>
        <w:t xml:space="preserve"> been</w:t>
      </w:r>
      <w:r w:rsidR="00A541C5" w:rsidRPr="007F52CA">
        <w:rPr>
          <w:rFonts w:ascii="Times New Roman" w:hAnsi="Times New Roman" w:cs="Times New Roman"/>
          <w:sz w:val="24"/>
          <w:szCs w:val="24"/>
        </w:rPr>
        <w:t xml:space="preserve"> the subjects of a number of </w:t>
      </w:r>
      <w:r w:rsidRPr="007F52CA">
        <w:rPr>
          <w:rFonts w:ascii="Times New Roman" w:hAnsi="Times New Roman" w:cs="Times New Roman"/>
          <w:sz w:val="24"/>
          <w:szCs w:val="24"/>
        </w:rPr>
        <w:t>researches</w:t>
      </w:r>
      <w:r w:rsidR="009878B5" w:rsidRPr="007F52CA">
        <w:rPr>
          <w:rFonts w:ascii="Times New Roman" w:hAnsi="Times New Roman" w:cs="Times New Roman"/>
          <w:sz w:val="24"/>
          <w:szCs w:val="24"/>
        </w:rPr>
        <w:t xml:space="preserve"> and a corpus of published </w:t>
      </w:r>
      <w:r w:rsidR="00A50F62" w:rsidRPr="007F52CA">
        <w:rPr>
          <w:rFonts w:ascii="Times New Roman" w:hAnsi="Times New Roman" w:cs="Times New Roman"/>
          <w:sz w:val="24"/>
          <w:szCs w:val="24"/>
        </w:rPr>
        <w:t>books and articles are</w:t>
      </w:r>
      <w:r w:rsidR="009878B5" w:rsidRPr="007F52CA">
        <w:rPr>
          <w:rFonts w:ascii="Times New Roman" w:hAnsi="Times New Roman" w:cs="Times New Roman"/>
          <w:sz w:val="24"/>
          <w:szCs w:val="24"/>
        </w:rPr>
        <w:t xml:space="preserve"> available.</w:t>
      </w:r>
      <w:r w:rsidR="0001620C" w:rsidRPr="007F52CA">
        <w:rPr>
          <w:rFonts w:ascii="Times New Roman" w:hAnsi="Times New Roman" w:cs="Times New Roman"/>
          <w:sz w:val="24"/>
          <w:szCs w:val="24"/>
        </w:rPr>
        <w:t xml:space="preserve"> </w:t>
      </w:r>
      <w:r w:rsidR="00A458B1" w:rsidRPr="007F52CA">
        <w:rPr>
          <w:rFonts w:ascii="Times New Roman" w:hAnsi="Times New Roman" w:cs="Times New Roman"/>
          <w:sz w:val="24"/>
          <w:szCs w:val="24"/>
        </w:rPr>
        <w:t>A</w:t>
      </w:r>
      <w:r w:rsidR="009878B5" w:rsidRPr="007F52CA">
        <w:rPr>
          <w:rFonts w:ascii="Times New Roman" w:hAnsi="Times New Roman" w:cs="Times New Roman"/>
          <w:sz w:val="24"/>
          <w:szCs w:val="24"/>
        </w:rPr>
        <w:t xml:space="preserve"> number of research on Muslim youth commissioned by the government investigated </w:t>
      </w:r>
      <w:r w:rsidR="00A458B1" w:rsidRPr="007F52CA">
        <w:rPr>
          <w:rFonts w:ascii="Times New Roman" w:hAnsi="Times New Roman" w:cs="Times New Roman"/>
          <w:sz w:val="24"/>
          <w:szCs w:val="24"/>
        </w:rPr>
        <w:t xml:space="preserve">the </w:t>
      </w:r>
      <w:r w:rsidR="00D73646" w:rsidRPr="007F52CA">
        <w:rPr>
          <w:rFonts w:ascii="Times New Roman" w:hAnsi="Times New Roman" w:cs="Times New Roman"/>
          <w:sz w:val="24"/>
          <w:szCs w:val="24"/>
        </w:rPr>
        <w:t xml:space="preserve">disturbances of summer 2001 in northern towns and </w:t>
      </w:r>
      <w:r w:rsidR="004D66C9" w:rsidRPr="007F52CA">
        <w:rPr>
          <w:rFonts w:ascii="Times New Roman" w:hAnsi="Times New Roman" w:cs="Times New Roman"/>
          <w:sz w:val="24"/>
          <w:szCs w:val="24"/>
        </w:rPr>
        <w:t>cities, for example reports by T</w:t>
      </w:r>
      <w:r w:rsidR="0001620C" w:rsidRPr="007F52CA">
        <w:rPr>
          <w:rFonts w:ascii="Times New Roman" w:hAnsi="Times New Roman" w:cs="Times New Roman"/>
          <w:sz w:val="24"/>
          <w:szCs w:val="24"/>
        </w:rPr>
        <w:t>ed Cantle (2001), (</w:t>
      </w:r>
      <w:r w:rsidR="000C7447" w:rsidRPr="007F52CA">
        <w:rPr>
          <w:rFonts w:ascii="Times New Roman" w:hAnsi="Times New Roman" w:cs="Times New Roman"/>
          <w:sz w:val="24"/>
          <w:szCs w:val="24"/>
        </w:rPr>
        <w:t xml:space="preserve">Clark, (2001) </w:t>
      </w:r>
      <w:r w:rsidR="00A50F62" w:rsidRPr="007F52CA">
        <w:rPr>
          <w:rFonts w:ascii="Times New Roman" w:hAnsi="Times New Roman" w:cs="Times New Roman"/>
          <w:sz w:val="24"/>
          <w:szCs w:val="24"/>
        </w:rPr>
        <w:t>and (</w:t>
      </w:r>
      <w:proofErr w:type="spellStart"/>
      <w:r w:rsidR="00D73646" w:rsidRPr="007F52CA">
        <w:rPr>
          <w:rFonts w:ascii="Times New Roman" w:hAnsi="Times New Roman" w:cs="Times New Roman"/>
          <w:sz w:val="24"/>
          <w:szCs w:val="24"/>
        </w:rPr>
        <w:t>Ousley</w:t>
      </w:r>
      <w:proofErr w:type="spellEnd"/>
      <w:r w:rsidR="00D73646" w:rsidRPr="007F52CA">
        <w:rPr>
          <w:rFonts w:ascii="Times New Roman" w:hAnsi="Times New Roman" w:cs="Times New Roman"/>
          <w:sz w:val="24"/>
          <w:szCs w:val="24"/>
        </w:rPr>
        <w:t xml:space="preserve"> </w:t>
      </w:r>
      <w:r w:rsidR="00CD5B94" w:rsidRPr="007F52CA">
        <w:rPr>
          <w:rFonts w:ascii="Times New Roman" w:hAnsi="Times New Roman" w:cs="Times New Roman"/>
          <w:sz w:val="24"/>
          <w:szCs w:val="24"/>
        </w:rPr>
        <w:t xml:space="preserve">(2001), found many Muslim youth lived in isolation or in the words, “lived parallel lives”. </w:t>
      </w:r>
      <w:r w:rsidR="00D73646" w:rsidRPr="007F52CA">
        <w:rPr>
          <w:rFonts w:ascii="Times New Roman" w:hAnsi="Times New Roman" w:cs="Times New Roman"/>
          <w:sz w:val="24"/>
          <w:szCs w:val="24"/>
        </w:rPr>
        <w:t xml:space="preserve">Ethnographic research also gives rich background reports on Bangladeshi and Pakistani and other Muslim communities by writer such as </w:t>
      </w:r>
      <w:proofErr w:type="spellStart"/>
      <w:r w:rsidR="00D73646" w:rsidRPr="007F52CA">
        <w:rPr>
          <w:rFonts w:ascii="Times New Roman" w:hAnsi="Times New Roman" w:cs="Times New Roman"/>
          <w:sz w:val="24"/>
          <w:szCs w:val="24"/>
        </w:rPr>
        <w:t>Alam</w:t>
      </w:r>
      <w:proofErr w:type="spellEnd"/>
      <w:r w:rsidR="00D73646" w:rsidRPr="007F52CA">
        <w:rPr>
          <w:rFonts w:ascii="Times New Roman" w:hAnsi="Times New Roman" w:cs="Times New Roman"/>
          <w:sz w:val="24"/>
          <w:szCs w:val="24"/>
        </w:rPr>
        <w:t xml:space="preserve"> (2006), </w:t>
      </w:r>
      <w:proofErr w:type="spellStart"/>
      <w:r w:rsidR="00D73646" w:rsidRPr="007F52CA">
        <w:rPr>
          <w:rFonts w:ascii="Times New Roman" w:hAnsi="Times New Roman" w:cs="Times New Roman"/>
          <w:sz w:val="24"/>
          <w:szCs w:val="24"/>
        </w:rPr>
        <w:t>Saeed</w:t>
      </w:r>
      <w:proofErr w:type="spellEnd"/>
      <w:r w:rsidR="00D73646" w:rsidRPr="007F52CA">
        <w:rPr>
          <w:rFonts w:ascii="Times New Roman" w:hAnsi="Times New Roman" w:cs="Times New Roman"/>
          <w:sz w:val="24"/>
          <w:szCs w:val="24"/>
        </w:rPr>
        <w:t xml:space="preserve"> et al. (1999) and Jacobson (1998). Other research from a religious studies, sociology and British Muslim history of religion looking at the development of British Muslim Identity (</w:t>
      </w:r>
      <w:proofErr w:type="spellStart"/>
      <w:r w:rsidR="000C7447" w:rsidRPr="007F52CA">
        <w:rPr>
          <w:rFonts w:ascii="Times New Roman" w:hAnsi="Times New Roman" w:cs="Times New Roman"/>
          <w:sz w:val="24"/>
          <w:szCs w:val="24"/>
        </w:rPr>
        <w:t>Ansari</w:t>
      </w:r>
      <w:proofErr w:type="spellEnd"/>
      <w:r w:rsidR="000C7447" w:rsidRPr="007F52CA">
        <w:rPr>
          <w:rFonts w:ascii="Times New Roman" w:hAnsi="Times New Roman" w:cs="Times New Roman"/>
          <w:sz w:val="24"/>
          <w:szCs w:val="24"/>
        </w:rPr>
        <w:t>, (2004),</w:t>
      </w:r>
      <w:r w:rsidR="007732AF" w:rsidRPr="007F52CA">
        <w:rPr>
          <w:rFonts w:ascii="Times New Roman" w:hAnsi="Times New Roman" w:cs="Times New Roman"/>
          <w:sz w:val="24"/>
          <w:szCs w:val="24"/>
        </w:rPr>
        <w:t xml:space="preserve"> (H</w:t>
      </w:r>
      <w:r w:rsidR="00D73646" w:rsidRPr="007F52CA">
        <w:rPr>
          <w:rFonts w:ascii="Times New Roman" w:hAnsi="Times New Roman" w:cs="Times New Roman"/>
          <w:sz w:val="24"/>
          <w:szCs w:val="24"/>
        </w:rPr>
        <w:t xml:space="preserve">ussain,2004 and </w:t>
      </w:r>
      <w:proofErr w:type="spellStart"/>
      <w:r w:rsidR="00D73646" w:rsidRPr="007F52CA">
        <w:rPr>
          <w:rFonts w:ascii="Times New Roman" w:hAnsi="Times New Roman" w:cs="Times New Roman"/>
          <w:sz w:val="24"/>
          <w:szCs w:val="24"/>
        </w:rPr>
        <w:t>Malik</w:t>
      </w:r>
      <w:proofErr w:type="spellEnd"/>
      <w:r w:rsidR="00D73646" w:rsidRPr="007F52CA">
        <w:rPr>
          <w:rFonts w:ascii="Times New Roman" w:hAnsi="Times New Roman" w:cs="Times New Roman"/>
          <w:sz w:val="24"/>
          <w:szCs w:val="24"/>
        </w:rPr>
        <w:t>, (2006) and some of the evolving debates within Muslim communities, often touching on the debates around young people Lewis, 1994 and 2007).</w:t>
      </w:r>
    </w:p>
    <w:p w:rsidR="00A338F8" w:rsidRPr="007F52CA" w:rsidRDefault="00A338F8" w:rsidP="00B65830">
      <w:pPr>
        <w:spacing w:line="480" w:lineRule="auto"/>
        <w:jc w:val="both"/>
        <w:rPr>
          <w:rFonts w:ascii="Times New Roman" w:hAnsi="Times New Roman" w:cs="Times New Roman"/>
          <w:sz w:val="24"/>
          <w:szCs w:val="24"/>
        </w:rPr>
      </w:pPr>
    </w:p>
    <w:p w:rsidR="00050316" w:rsidRPr="007F52CA" w:rsidRDefault="000F5A0C" w:rsidP="00B65830">
      <w:pPr>
        <w:spacing w:line="480" w:lineRule="auto"/>
        <w:jc w:val="both"/>
        <w:rPr>
          <w:rFonts w:ascii="Times New Roman" w:hAnsi="Times New Roman" w:cs="Times New Roman"/>
          <w:sz w:val="24"/>
          <w:szCs w:val="24"/>
        </w:rPr>
      </w:pPr>
      <w:r w:rsidRPr="007F52CA">
        <w:rPr>
          <w:rFonts w:ascii="Times New Roman" w:hAnsi="Times New Roman" w:cs="Times New Roman"/>
          <w:sz w:val="24"/>
          <w:szCs w:val="24"/>
        </w:rPr>
        <w:t>Studies have found that Muslim youth feel disengaged from the mainstream society; at its core is the feeling of alienation. Studies suggest that young people from ethnic minority backgrounds</w:t>
      </w:r>
      <w:r w:rsidR="00A4363E" w:rsidRPr="007F52CA">
        <w:rPr>
          <w:rFonts w:ascii="Times New Roman" w:hAnsi="Times New Roman" w:cs="Times New Roman"/>
          <w:sz w:val="24"/>
          <w:szCs w:val="24"/>
        </w:rPr>
        <w:t xml:space="preserve"> do</w:t>
      </w:r>
      <w:r w:rsidRPr="007F52CA">
        <w:rPr>
          <w:rFonts w:ascii="Times New Roman" w:hAnsi="Times New Roman" w:cs="Times New Roman"/>
          <w:sz w:val="24"/>
          <w:szCs w:val="24"/>
        </w:rPr>
        <w:t xml:space="preserve"> </w:t>
      </w:r>
      <w:r w:rsidR="0001620C" w:rsidRPr="007F52CA">
        <w:rPr>
          <w:rFonts w:ascii="Times New Roman" w:hAnsi="Times New Roman" w:cs="Times New Roman"/>
          <w:sz w:val="24"/>
          <w:szCs w:val="24"/>
        </w:rPr>
        <w:t xml:space="preserve">not </w:t>
      </w:r>
      <w:r w:rsidRPr="007F52CA">
        <w:rPr>
          <w:rFonts w:ascii="Times New Roman" w:hAnsi="Times New Roman" w:cs="Times New Roman"/>
          <w:sz w:val="24"/>
          <w:szCs w:val="24"/>
        </w:rPr>
        <w:t xml:space="preserve">feel a sense of belonging to the wider society however; prevalence </w:t>
      </w:r>
      <w:r w:rsidR="00B16821" w:rsidRPr="007F52CA">
        <w:rPr>
          <w:rFonts w:ascii="Times New Roman" w:hAnsi="Times New Roman" w:cs="Times New Roman"/>
          <w:sz w:val="24"/>
          <w:szCs w:val="24"/>
        </w:rPr>
        <w:t>of racism is the root cause of</w:t>
      </w:r>
      <w:r w:rsidRPr="007F52CA">
        <w:rPr>
          <w:rFonts w:ascii="Times New Roman" w:hAnsi="Times New Roman" w:cs="Times New Roman"/>
          <w:sz w:val="24"/>
          <w:szCs w:val="24"/>
        </w:rPr>
        <w:t xml:space="preserve"> alienation</w:t>
      </w:r>
      <w:r w:rsidR="001700A9" w:rsidRPr="007F52CA">
        <w:rPr>
          <w:rFonts w:ascii="Times New Roman" w:hAnsi="Times New Roman" w:cs="Times New Roman"/>
          <w:sz w:val="24"/>
          <w:szCs w:val="24"/>
        </w:rPr>
        <w:t>.</w:t>
      </w:r>
      <w:r w:rsidR="007732AF" w:rsidRPr="007F52CA">
        <w:rPr>
          <w:rFonts w:ascii="Times New Roman" w:hAnsi="Times New Roman" w:cs="Times New Roman"/>
          <w:sz w:val="24"/>
          <w:szCs w:val="24"/>
        </w:rPr>
        <w:t xml:space="preserve"> </w:t>
      </w:r>
      <w:r w:rsidR="00D73646" w:rsidRPr="007F52CA">
        <w:rPr>
          <w:rFonts w:ascii="Times New Roman" w:hAnsi="Times New Roman" w:cs="Times New Roman"/>
          <w:sz w:val="24"/>
          <w:szCs w:val="24"/>
        </w:rPr>
        <w:t>While there are</w:t>
      </w:r>
      <w:r w:rsidR="00D608A3">
        <w:rPr>
          <w:rFonts w:ascii="Times New Roman" w:hAnsi="Times New Roman" w:cs="Times New Roman"/>
          <w:sz w:val="24"/>
          <w:szCs w:val="24"/>
        </w:rPr>
        <w:t xml:space="preserve"> a</w:t>
      </w:r>
      <w:r w:rsidR="00D73646" w:rsidRPr="007F52CA">
        <w:rPr>
          <w:rFonts w:ascii="Times New Roman" w:hAnsi="Times New Roman" w:cs="Times New Roman"/>
          <w:sz w:val="24"/>
          <w:szCs w:val="24"/>
        </w:rPr>
        <w:t xml:space="preserve"> number of useful studies have been carried out on Muslim youth, it is also important to digress from one dimensional approach where Muslim youth are seen as the cause of disaffection and alienation.</w:t>
      </w:r>
    </w:p>
    <w:p w:rsidR="0086403A" w:rsidRDefault="0086403A" w:rsidP="00B65830">
      <w:pPr>
        <w:spacing w:line="480" w:lineRule="auto"/>
        <w:jc w:val="both"/>
        <w:rPr>
          <w:rFonts w:ascii="Times New Roman" w:hAnsi="Times New Roman" w:cs="Times New Roman"/>
          <w:sz w:val="24"/>
          <w:szCs w:val="24"/>
        </w:rPr>
      </w:pPr>
    </w:p>
    <w:p w:rsidR="004509B6" w:rsidRPr="007F52CA" w:rsidRDefault="001700A9" w:rsidP="00B65830">
      <w:pPr>
        <w:spacing w:line="480" w:lineRule="auto"/>
        <w:jc w:val="both"/>
        <w:rPr>
          <w:rFonts w:ascii="Times New Roman" w:hAnsi="Times New Roman" w:cs="Times New Roman"/>
          <w:sz w:val="24"/>
          <w:szCs w:val="24"/>
        </w:rPr>
      </w:pPr>
      <w:r w:rsidRPr="007F52CA">
        <w:rPr>
          <w:rFonts w:ascii="Times New Roman" w:hAnsi="Times New Roman" w:cs="Times New Roman"/>
          <w:sz w:val="24"/>
          <w:szCs w:val="24"/>
        </w:rPr>
        <w:t>Muslim youth face many barriers that hinder their opportunities to make successful transition from adolescence to adulthood. While Muslim youth share the experiences of transition to adulthood with their non-Muslim counterpart</w:t>
      </w:r>
      <w:r w:rsidR="00A338F8" w:rsidRPr="007F52CA">
        <w:rPr>
          <w:rFonts w:ascii="Times New Roman" w:hAnsi="Times New Roman" w:cs="Times New Roman"/>
          <w:sz w:val="24"/>
          <w:szCs w:val="24"/>
        </w:rPr>
        <w:t>s, they</w:t>
      </w:r>
      <w:r w:rsidRPr="007F52CA">
        <w:rPr>
          <w:rFonts w:ascii="Times New Roman" w:hAnsi="Times New Roman" w:cs="Times New Roman"/>
          <w:sz w:val="24"/>
          <w:szCs w:val="24"/>
        </w:rPr>
        <w:t xml:space="preserve"> also countenance issues that are uniquely associated with their self-perception</w:t>
      </w:r>
      <w:r w:rsidR="00A338F8" w:rsidRPr="007F52CA">
        <w:rPr>
          <w:rFonts w:ascii="Times New Roman" w:hAnsi="Times New Roman" w:cs="Times New Roman"/>
          <w:sz w:val="24"/>
          <w:szCs w:val="24"/>
        </w:rPr>
        <w:t xml:space="preserve"> as Muslims living in Britain due to racism and </w:t>
      </w:r>
      <w:proofErr w:type="spellStart"/>
      <w:r w:rsidR="00A338F8" w:rsidRPr="007F52CA">
        <w:rPr>
          <w:rFonts w:ascii="Times New Roman" w:hAnsi="Times New Roman" w:cs="Times New Roman"/>
          <w:sz w:val="24"/>
          <w:szCs w:val="24"/>
        </w:rPr>
        <w:t>islamophobia</w:t>
      </w:r>
      <w:proofErr w:type="spellEnd"/>
      <w:r w:rsidRPr="007F52CA">
        <w:rPr>
          <w:rFonts w:ascii="Times New Roman" w:hAnsi="Times New Roman" w:cs="Times New Roman"/>
          <w:sz w:val="24"/>
          <w:szCs w:val="24"/>
        </w:rPr>
        <w:t xml:space="preserve">. </w:t>
      </w:r>
      <w:r w:rsidR="003D3C0B" w:rsidRPr="007F52CA">
        <w:rPr>
          <w:rFonts w:ascii="Times New Roman" w:hAnsi="Times New Roman" w:cs="Times New Roman"/>
          <w:sz w:val="24"/>
          <w:szCs w:val="24"/>
        </w:rPr>
        <w:t xml:space="preserve">According to </w:t>
      </w:r>
      <w:r w:rsidR="006D66DE" w:rsidRPr="007F52CA">
        <w:rPr>
          <w:rFonts w:ascii="Times New Roman" w:hAnsi="Times New Roman" w:cs="Times New Roman"/>
          <w:sz w:val="24"/>
          <w:szCs w:val="24"/>
        </w:rPr>
        <w:t>Dave,</w:t>
      </w:r>
      <w:r w:rsidR="003D3C0B" w:rsidRPr="007F52CA">
        <w:rPr>
          <w:rFonts w:ascii="Times New Roman" w:hAnsi="Times New Roman" w:cs="Times New Roman"/>
          <w:sz w:val="24"/>
          <w:szCs w:val="24"/>
        </w:rPr>
        <w:t xml:space="preserve"> J </w:t>
      </w:r>
      <w:proofErr w:type="spellStart"/>
      <w:r w:rsidR="003D3C0B" w:rsidRPr="007F52CA">
        <w:rPr>
          <w:rFonts w:ascii="Times New Roman" w:hAnsi="Times New Roman" w:cs="Times New Roman"/>
          <w:sz w:val="24"/>
          <w:szCs w:val="24"/>
        </w:rPr>
        <w:t>Embery</w:t>
      </w:r>
      <w:proofErr w:type="spellEnd"/>
      <w:r w:rsidR="003D3C0B" w:rsidRPr="007F52CA">
        <w:rPr>
          <w:rFonts w:ascii="Times New Roman" w:hAnsi="Times New Roman" w:cs="Times New Roman"/>
          <w:sz w:val="24"/>
          <w:szCs w:val="24"/>
        </w:rPr>
        <w:t>,</w:t>
      </w:r>
      <w:r w:rsidR="006D66DE" w:rsidRPr="007F52CA">
        <w:rPr>
          <w:rFonts w:ascii="Times New Roman" w:hAnsi="Times New Roman" w:cs="Times New Roman"/>
          <w:sz w:val="24"/>
          <w:szCs w:val="24"/>
        </w:rPr>
        <w:t xml:space="preserve"> </w:t>
      </w:r>
      <w:r w:rsidR="003D3C0B" w:rsidRPr="007F52CA">
        <w:rPr>
          <w:rFonts w:ascii="Times New Roman" w:hAnsi="Times New Roman" w:cs="Times New Roman"/>
          <w:sz w:val="24"/>
          <w:szCs w:val="24"/>
        </w:rPr>
        <w:t>“</w:t>
      </w:r>
      <w:r w:rsidR="00761DCE" w:rsidRPr="007F52CA">
        <w:rPr>
          <w:rFonts w:ascii="Times New Roman" w:hAnsi="Times New Roman" w:cs="Times New Roman"/>
          <w:sz w:val="24"/>
          <w:szCs w:val="24"/>
        </w:rPr>
        <w:t>identity crisis, discrimination, lack government fair housing and educational policies, limited education and opportunities and continued friction as a result of failed multiculturalism”,</w:t>
      </w:r>
      <w:r w:rsidR="003D3C0B" w:rsidRPr="007F52CA">
        <w:rPr>
          <w:rFonts w:ascii="Times New Roman" w:hAnsi="Times New Roman" w:cs="Times New Roman"/>
          <w:sz w:val="24"/>
          <w:szCs w:val="24"/>
        </w:rPr>
        <w:t xml:space="preserve"> resulted in the alienation of Muslim youth in Britain</w:t>
      </w:r>
      <w:r w:rsidR="008502B6" w:rsidRPr="007F52CA">
        <w:rPr>
          <w:rFonts w:ascii="Times New Roman" w:hAnsi="Times New Roman" w:cs="Times New Roman"/>
          <w:sz w:val="24"/>
          <w:szCs w:val="24"/>
        </w:rPr>
        <w:t>, (p</w:t>
      </w:r>
      <w:r w:rsidR="00761DCE" w:rsidRPr="007F52CA">
        <w:rPr>
          <w:rFonts w:ascii="Times New Roman" w:hAnsi="Times New Roman" w:cs="Times New Roman"/>
          <w:sz w:val="24"/>
          <w:szCs w:val="24"/>
        </w:rPr>
        <w:t>, 5)</w:t>
      </w:r>
      <w:r w:rsidR="003D3C0B" w:rsidRPr="007F52CA">
        <w:rPr>
          <w:rFonts w:ascii="Times New Roman" w:hAnsi="Times New Roman" w:cs="Times New Roman"/>
          <w:sz w:val="24"/>
          <w:szCs w:val="24"/>
        </w:rPr>
        <w:t>.</w:t>
      </w:r>
      <w:r w:rsidR="00CD5B94" w:rsidRPr="007F52CA">
        <w:rPr>
          <w:rFonts w:ascii="Times New Roman" w:hAnsi="Times New Roman" w:cs="Times New Roman"/>
          <w:sz w:val="24"/>
          <w:szCs w:val="24"/>
        </w:rPr>
        <w:t xml:space="preserve"> </w:t>
      </w:r>
      <w:r w:rsidRPr="007F52CA">
        <w:rPr>
          <w:rFonts w:ascii="Times New Roman" w:hAnsi="Times New Roman" w:cs="Times New Roman"/>
          <w:sz w:val="24"/>
          <w:szCs w:val="24"/>
        </w:rPr>
        <w:t>Research carried out by Muslim Youth Helpline (MYH) identified five major concerns affecting Muslim youth, they are as follows: Relationship; Mental Health; Religion; Offending and Rehabilitation a</w:t>
      </w:r>
      <w:r w:rsidR="003B5C27" w:rsidRPr="007F52CA">
        <w:rPr>
          <w:rFonts w:ascii="Times New Roman" w:hAnsi="Times New Roman" w:cs="Times New Roman"/>
          <w:sz w:val="24"/>
          <w:szCs w:val="24"/>
        </w:rPr>
        <w:t>nd Sexuality and Sexual Health. Muslim youth face</w:t>
      </w:r>
      <w:r w:rsidRPr="007F52CA">
        <w:rPr>
          <w:rFonts w:ascii="Times New Roman" w:hAnsi="Times New Roman" w:cs="Times New Roman"/>
          <w:sz w:val="24"/>
          <w:szCs w:val="24"/>
        </w:rPr>
        <w:t xml:space="preserve"> the circumstances under which they are negotiating thei</w:t>
      </w:r>
      <w:r w:rsidR="005B2FAA" w:rsidRPr="007F52CA">
        <w:rPr>
          <w:rFonts w:ascii="Times New Roman" w:hAnsi="Times New Roman" w:cs="Times New Roman"/>
          <w:sz w:val="24"/>
          <w:szCs w:val="24"/>
        </w:rPr>
        <w:t>r place in society</w:t>
      </w:r>
      <w:bookmarkStart w:id="0" w:name="_GoBack"/>
      <w:bookmarkEnd w:id="0"/>
      <w:r w:rsidR="00D238F9" w:rsidRPr="007F52CA">
        <w:rPr>
          <w:rFonts w:ascii="Times New Roman" w:hAnsi="Times New Roman" w:cs="Times New Roman"/>
          <w:sz w:val="24"/>
          <w:szCs w:val="24"/>
        </w:rPr>
        <w:t xml:space="preserve"> </w:t>
      </w:r>
      <w:r w:rsidRPr="007F52CA">
        <w:rPr>
          <w:rFonts w:ascii="Times New Roman" w:hAnsi="Times New Roman" w:cs="Times New Roman"/>
          <w:sz w:val="24"/>
          <w:szCs w:val="24"/>
        </w:rPr>
        <w:t>cannot be fully appreciated by taking a bird’s eye view of the problems and also</w:t>
      </w:r>
      <w:r w:rsidR="00D238F9" w:rsidRPr="007F52CA">
        <w:rPr>
          <w:rFonts w:ascii="Times New Roman" w:hAnsi="Times New Roman" w:cs="Times New Roman"/>
          <w:sz w:val="24"/>
          <w:szCs w:val="24"/>
        </w:rPr>
        <w:t xml:space="preserve"> by</w:t>
      </w:r>
      <w:r w:rsidRPr="007F52CA">
        <w:rPr>
          <w:rFonts w:ascii="Times New Roman" w:hAnsi="Times New Roman" w:cs="Times New Roman"/>
          <w:sz w:val="24"/>
          <w:szCs w:val="24"/>
        </w:rPr>
        <w:t xml:space="preserve"> maintaining institutional status quo. Both the Muslim communities and the Muslim youth do not have confidence in mainstream service providers and are often accused of insensitivity or </w:t>
      </w:r>
      <w:r w:rsidRPr="007F52CA">
        <w:rPr>
          <w:rFonts w:ascii="Times New Roman" w:hAnsi="Times New Roman" w:cs="Times New Roman"/>
          <w:sz w:val="24"/>
          <w:szCs w:val="24"/>
        </w:rPr>
        <w:lastRenderedPageBreak/>
        <w:t>ignorance towards their cultur</w:t>
      </w:r>
      <w:r w:rsidR="00AE2B5E" w:rsidRPr="007F52CA">
        <w:rPr>
          <w:rFonts w:ascii="Times New Roman" w:hAnsi="Times New Roman" w:cs="Times New Roman"/>
          <w:sz w:val="24"/>
          <w:szCs w:val="24"/>
        </w:rPr>
        <w:t xml:space="preserve">e is forcing Muslim youth to adopt a counter culture that is different from other young people. </w:t>
      </w:r>
    </w:p>
    <w:p w:rsidR="00EB67D9" w:rsidRDefault="00550DF8" w:rsidP="00EB67D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550DF8" w:rsidRDefault="00EB67D9" w:rsidP="00EB67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w:t>
      </w:r>
      <w:r w:rsidR="00484C62" w:rsidRPr="007F52CA">
        <w:rPr>
          <w:rFonts w:ascii="Times New Roman" w:hAnsi="Times New Roman" w:cs="Times New Roman"/>
          <w:b/>
          <w:sz w:val="24"/>
          <w:szCs w:val="24"/>
        </w:rPr>
        <w:t>eferences</w:t>
      </w:r>
    </w:p>
    <w:p w:rsidR="0069757A" w:rsidRDefault="0069757A" w:rsidP="0069757A">
      <w:pPr>
        <w:tabs>
          <w:tab w:val="left" w:pos="993"/>
        </w:tabs>
        <w:spacing w:line="360" w:lineRule="auto"/>
        <w:ind w:left="567" w:hanging="1134"/>
        <w:jc w:val="both"/>
        <w:rPr>
          <w:rFonts w:ascii="Times New Roman" w:hAnsi="Times New Roman" w:cs="Times New Roman"/>
          <w:sz w:val="24"/>
          <w:szCs w:val="24"/>
        </w:rPr>
      </w:pPr>
    </w:p>
    <w:p w:rsidR="00CC6B54" w:rsidRDefault="00CC6B54" w:rsidP="00CC6B54">
      <w:pPr>
        <w:tabs>
          <w:tab w:val="left" w:pos="567"/>
        </w:tabs>
        <w:spacing w:line="360" w:lineRule="auto"/>
        <w:ind w:left="567" w:hanging="993"/>
        <w:rPr>
          <w:rFonts w:ascii="Times New Roman" w:hAnsi="Times New Roman" w:cs="Times New Roman"/>
          <w:sz w:val="24"/>
          <w:szCs w:val="24"/>
        </w:rPr>
      </w:pPr>
      <w:proofErr w:type="spellStart"/>
      <w:r w:rsidRPr="0041465E">
        <w:rPr>
          <w:rFonts w:ascii="Times New Roman" w:hAnsi="Times New Roman" w:cs="Times New Roman"/>
          <w:sz w:val="24"/>
          <w:szCs w:val="24"/>
        </w:rPr>
        <w:t>Ansari</w:t>
      </w:r>
      <w:proofErr w:type="spellEnd"/>
      <w:r w:rsidRPr="0041465E">
        <w:rPr>
          <w:rFonts w:ascii="Times New Roman" w:hAnsi="Times New Roman" w:cs="Times New Roman"/>
          <w:sz w:val="24"/>
          <w:szCs w:val="24"/>
        </w:rPr>
        <w:t xml:space="preserve">, H. (2004). </w:t>
      </w:r>
      <w:r w:rsidRPr="0041465E">
        <w:rPr>
          <w:rFonts w:ascii="Times New Roman" w:hAnsi="Times New Roman" w:cs="Times New Roman"/>
          <w:i/>
          <w:sz w:val="24"/>
          <w:szCs w:val="24"/>
        </w:rPr>
        <w:t>The Infidel within The History of Muslims in Britain, 1800 to the Present</w:t>
      </w:r>
      <w:r w:rsidRPr="0041465E">
        <w:rPr>
          <w:rFonts w:ascii="Times New Roman" w:hAnsi="Times New Roman" w:cs="Times New Roman"/>
          <w:sz w:val="24"/>
          <w:szCs w:val="24"/>
        </w:rPr>
        <w:t xml:space="preserve">, United Kingdom: C Hurst &amp; Co Publishers </w:t>
      </w:r>
      <w:proofErr w:type="spellStart"/>
      <w:r w:rsidRPr="0041465E">
        <w:rPr>
          <w:rFonts w:ascii="Times New Roman" w:hAnsi="Times New Roman" w:cs="Times New Roman"/>
          <w:sz w:val="24"/>
          <w:szCs w:val="24"/>
        </w:rPr>
        <w:t>Ltd.Alam</w:t>
      </w:r>
      <w:proofErr w:type="gramStart"/>
      <w:r w:rsidRPr="0041465E">
        <w:rPr>
          <w:rFonts w:ascii="Times New Roman" w:hAnsi="Times New Roman" w:cs="Times New Roman"/>
          <w:sz w:val="24"/>
          <w:szCs w:val="24"/>
        </w:rPr>
        <w:t>,M.Y</w:t>
      </w:r>
      <w:proofErr w:type="spellEnd"/>
      <w:proofErr w:type="gramEnd"/>
      <w:r w:rsidRPr="0041465E">
        <w:rPr>
          <w:rFonts w:ascii="Times New Roman" w:hAnsi="Times New Roman" w:cs="Times New Roman"/>
          <w:sz w:val="24"/>
          <w:szCs w:val="24"/>
        </w:rPr>
        <w:t xml:space="preserve">. (2006) </w:t>
      </w:r>
      <w:r w:rsidRPr="0041465E">
        <w:rPr>
          <w:rFonts w:ascii="Times New Roman" w:hAnsi="Times New Roman" w:cs="Times New Roman"/>
          <w:i/>
          <w:sz w:val="24"/>
          <w:szCs w:val="24"/>
        </w:rPr>
        <w:t xml:space="preserve">Made in Bradford Pontefract: </w:t>
      </w:r>
      <w:r w:rsidRPr="0041465E">
        <w:rPr>
          <w:rFonts w:ascii="Times New Roman" w:hAnsi="Times New Roman" w:cs="Times New Roman"/>
          <w:sz w:val="24"/>
          <w:szCs w:val="24"/>
        </w:rPr>
        <w:t>Route Publishing.</w:t>
      </w:r>
    </w:p>
    <w:p w:rsidR="00CC6B54" w:rsidRDefault="00CC6B54" w:rsidP="00CC6B54">
      <w:pPr>
        <w:tabs>
          <w:tab w:val="left" w:pos="567"/>
        </w:tabs>
        <w:spacing w:line="360" w:lineRule="auto"/>
        <w:ind w:left="567" w:hanging="993"/>
        <w:rPr>
          <w:rFonts w:ascii="Times New Roman" w:hAnsi="Times New Roman" w:cs="Times New Roman"/>
          <w:sz w:val="24"/>
          <w:szCs w:val="24"/>
        </w:rPr>
      </w:pPr>
      <w:r w:rsidRPr="007F52CA">
        <w:rPr>
          <w:rFonts w:ascii="Times New Roman" w:hAnsi="Times New Roman" w:cs="Times New Roman"/>
          <w:sz w:val="24"/>
          <w:szCs w:val="24"/>
        </w:rPr>
        <w:t xml:space="preserve">Brake, M. (1990). </w:t>
      </w:r>
      <w:r w:rsidRPr="007F52CA">
        <w:rPr>
          <w:rFonts w:ascii="Times New Roman" w:hAnsi="Times New Roman" w:cs="Times New Roman"/>
          <w:i/>
          <w:sz w:val="24"/>
          <w:szCs w:val="24"/>
        </w:rPr>
        <w:t xml:space="preserve">Comparative Youth Culture: </w:t>
      </w:r>
      <w:proofErr w:type="gramStart"/>
      <w:r w:rsidRPr="007F52CA">
        <w:rPr>
          <w:rFonts w:ascii="Times New Roman" w:hAnsi="Times New Roman" w:cs="Times New Roman"/>
          <w:i/>
          <w:sz w:val="24"/>
          <w:szCs w:val="24"/>
        </w:rPr>
        <w:t>The</w:t>
      </w:r>
      <w:proofErr w:type="gramEnd"/>
      <w:r w:rsidRPr="007F52CA">
        <w:rPr>
          <w:rFonts w:ascii="Times New Roman" w:hAnsi="Times New Roman" w:cs="Times New Roman"/>
          <w:i/>
          <w:sz w:val="24"/>
          <w:szCs w:val="24"/>
        </w:rPr>
        <w:t xml:space="preserve"> Sociology of youth cultures and youth subcultures in America, Britain, and Canada</w:t>
      </w:r>
      <w:r w:rsidRPr="007F52CA">
        <w:rPr>
          <w:rFonts w:ascii="Times New Roman" w:hAnsi="Times New Roman" w:cs="Times New Roman"/>
          <w:sz w:val="24"/>
          <w:szCs w:val="24"/>
        </w:rPr>
        <w:t xml:space="preserve">. London: </w:t>
      </w:r>
      <w:proofErr w:type="spellStart"/>
      <w:r w:rsidRPr="007F52CA">
        <w:rPr>
          <w:rFonts w:ascii="Times New Roman" w:hAnsi="Times New Roman" w:cs="Times New Roman"/>
          <w:sz w:val="24"/>
          <w:szCs w:val="24"/>
        </w:rPr>
        <w:t>Routledge</w:t>
      </w:r>
      <w:proofErr w:type="spellEnd"/>
      <w:r w:rsidRPr="007F52CA">
        <w:rPr>
          <w:rFonts w:ascii="Times New Roman" w:hAnsi="Times New Roman" w:cs="Times New Roman"/>
          <w:sz w:val="24"/>
          <w:szCs w:val="24"/>
        </w:rPr>
        <w:t>.</w:t>
      </w:r>
    </w:p>
    <w:p w:rsidR="00CC6B54" w:rsidRDefault="00CC6B54" w:rsidP="00CC6B54">
      <w:pPr>
        <w:tabs>
          <w:tab w:val="left" w:pos="567"/>
        </w:tabs>
        <w:spacing w:line="360" w:lineRule="auto"/>
        <w:ind w:left="567" w:hanging="993"/>
        <w:rPr>
          <w:rFonts w:ascii="Times New Roman" w:hAnsi="Times New Roman" w:cs="Times New Roman"/>
          <w:sz w:val="24"/>
          <w:szCs w:val="24"/>
        </w:rPr>
      </w:pPr>
      <w:proofErr w:type="gramStart"/>
      <w:r w:rsidRPr="007F52CA">
        <w:rPr>
          <w:rFonts w:ascii="Times New Roman" w:hAnsi="Times New Roman" w:cs="Times New Roman"/>
          <w:sz w:val="24"/>
          <w:szCs w:val="24"/>
        </w:rPr>
        <w:t>Clark, T. (2001).</w:t>
      </w:r>
      <w:proofErr w:type="gramEnd"/>
      <w:r w:rsidRPr="007F52CA">
        <w:rPr>
          <w:rFonts w:ascii="Times New Roman" w:hAnsi="Times New Roman" w:cs="Times New Roman"/>
          <w:sz w:val="24"/>
          <w:szCs w:val="24"/>
        </w:rPr>
        <w:t xml:space="preserve"> </w:t>
      </w:r>
      <w:r w:rsidRPr="007F52CA">
        <w:rPr>
          <w:rFonts w:ascii="Times New Roman" w:hAnsi="Times New Roman" w:cs="Times New Roman"/>
          <w:i/>
          <w:sz w:val="24"/>
          <w:szCs w:val="24"/>
        </w:rPr>
        <w:t>Burnley Task Force Report on the Disturbances in June 2001</w:t>
      </w:r>
      <w:r w:rsidRPr="007F52CA">
        <w:rPr>
          <w:rFonts w:ascii="Times New Roman" w:hAnsi="Times New Roman" w:cs="Times New Roman"/>
          <w:sz w:val="24"/>
          <w:szCs w:val="24"/>
        </w:rPr>
        <w:t>. Burnley        Borough Council: Burnley.</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r w:rsidRPr="007F52CA">
        <w:rPr>
          <w:rFonts w:ascii="Times New Roman" w:hAnsi="Times New Roman" w:cs="Times New Roman"/>
          <w:sz w:val="24"/>
          <w:szCs w:val="24"/>
        </w:rPr>
        <w:t xml:space="preserve">Cantle, T. (2001) Community cohesion report. </w:t>
      </w:r>
      <w:proofErr w:type="gramStart"/>
      <w:r w:rsidRPr="007F52CA">
        <w:rPr>
          <w:rFonts w:ascii="Times New Roman" w:hAnsi="Times New Roman" w:cs="Times New Roman"/>
          <w:i/>
          <w:sz w:val="24"/>
          <w:szCs w:val="24"/>
        </w:rPr>
        <w:t>A report of the independent review team</w:t>
      </w:r>
      <w:r w:rsidRPr="007F52CA">
        <w:rPr>
          <w:rFonts w:ascii="Times New Roman" w:hAnsi="Times New Roman" w:cs="Times New Roman"/>
          <w:sz w:val="24"/>
          <w:szCs w:val="24"/>
        </w:rPr>
        <w:t>.</w:t>
      </w:r>
      <w:proofErr w:type="gramEnd"/>
      <w:r w:rsidRPr="007F52CA">
        <w:rPr>
          <w:rFonts w:ascii="Times New Roman" w:hAnsi="Times New Roman" w:cs="Times New Roman"/>
          <w:sz w:val="24"/>
          <w:szCs w:val="24"/>
        </w:rPr>
        <w:t xml:space="preserve">  London: Home Office.</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proofErr w:type="spellStart"/>
      <w:r w:rsidRPr="007F52CA">
        <w:rPr>
          <w:rFonts w:ascii="Times New Roman" w:hAnsi="Times New Roman" w:cs="Times New Roman"/>
          <w:sz w:val="24"/>
          <w:szCs w:val="24"/>
        </w:rPr>
        <w:t>Hussain</w:t>
      </w:r>
      <w:proofErr w:type="spellEnd"/>
      <w:r w:rsidRPr="007F52CA">
        <w:rPr>
          <w:rFonts w:ascii="Times New Roman" w:hAnsi="Times New Roman" w:cs="Times New Roman"/>
          <w:sz w:val="24"/>
          <w:szCs w:val="24"/>
        </w:rPr>
        <w:t xml:space="preserve">, M.G. (2004). </w:t>
      </w:r>
      <w:r w:rsidRPr="007F52CA">
        <w:rPr>
          <w:rFonts w:ascii="Times New Roman" w:hAnsi="Times New Roman" w:cs="Times New Roman"/>
          <w:i/>
          <w:sz w:val="24"/>
          <w:szCs w:val="24"/>
        </w:rPr>
        <w:t xml:space="preserve">Muslim Youth and </w:t>
      </w:r>
      <w:proofErr w:type="spellStart"/>
      <w:r w:rsidRPr="007F52CA">
        <w:rPr>
          <w:rFonts w:ascii="Times New Roman" w:hAnsi="Times New Roman" w:cs="Times New Roman"/>
          <w:i/>
          <w:sz w:val="24"/>
          <w:szCs w:val="24"/>
        </w:rPr>
        <w:t>Madrasa</w:t>
      </w:r>
      <w:proofErr w:type="spellEnd"/>
      <w:r w:rsidRPr="007F52CA">
        <w:rPr>
          <w:rFonts w:ascii="Times New Roman" w:hAnsi="Times New Roman" w:cs="Times New Roman"/>
          <w:i/>
          <w:sz w:val="24"/>
          <w:szCs w:val="24"/>
        </w:rPr>
        <w:t xml:space="preserve"> Education</w:t>
      </w:r>
      <w:r w:rsidRPr="007F52CA">
        <w:rPr>
          <w:rFonts w:ascii="Times New Roman" w:hAnsi="Times New Roman" w:cs="Times New Roman"/>
          <w:sz w:val="24"/>
          <w:szCs w:val="24"/>
        </w:rPr>
        <w:t>: New Delhi: Institute of objective studies.</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r w:rsidRPr="007F52CA">
        <w:rPr>
          <w:rFonts w:ascii="Times New Roman" w:hAnsi="Times New Roman" w:cs="Times New Roman"/>
          <w:sz w:val="24"/>
          <w:szCs w:val="24"/>
          <w:lang w:val="en-US"/>
        </w:rPr>
        <w:t xml:space="preserve">Jacobson, J. (1998). </w:t>
      </w:r>
      <w:r w:rsidRPr="007F52CA">
        <w:rPr>
          <w:rFonts w:ascii="Times New Roman" w:hAnsi="Times New Roman" w:cs="Times New Roman"/>
          <w:i/>
          <w:sz w:val="24"/>
          <w:szCs w:val="24"/>
          <w:lang w:val="en-US"/>
        </w:rPr>
        <w:t xml:space="preserve">Islam in Transition: Religion and Identity </w:t>
      </w:r>
      <w:proofErr w:type="gramStart"/>
      <w:r w:rsidRPr="007F52CA">
        <w:rPr>
          <w:rFonts w:ascii="Times New Roman" w:hAnsi="Times New Roman" w:cs="Times New Roman"/>
          <w:i/>
          <w:sz w:val="24"/>
          <w:szCs w:val="24"/>
          <w:lang w:val="en-US"/>
        </w:rPr>
        <w:t>Among</w:t>
      </w:r>
      <w:proofErr w:type="gramEnd"/>
      <w:r w:rsidRPr="007F52CA">
        <w:rPr>
          <w:rFonts w:ascii="Times New Roman" w:hAnsi="Times New Roman" w:cs="Times New Roman"/>
          <w:i/>
          <w:sz w:val="24"/>
          <w:szCs w:val="24"/>
          <w:lang w:val="en-US"/>
        </w:rPr>
        <w:t xml:space="preserve"> British Pakistani Youth.</w:t>
      </w:r>
      <w:r w:rsidRPr="007F52CA">
        <w:rPr>
          <w:rFonts w:ascii="Times New Roman" w:hAnsi="Times New Roman" w:cs="Times New Roman"/>
          <w:sz w:val="24"/>
          <w:szCs w:val="24"/>
          <w:lang w:val="en-US"/>
        </w:rPr>
        <w:t xml:space="preserve"> London: </w:t>
      </w:r>
      <w:proofErr w:type="spellStart"/>
      <w:r w:rsidRPr="007F52CA">
        <w:rPr>
          <w:rFonts w:ascii="Times New Roman" w:hAnsi="Times New Roman" w:cs="Times New Roman"/>
          <w:sz w:val="24"/>
          <w:szCs w:val="24"/>
          <w:lang w:val="en-US"/>
        </w:rPr>
        <w:t>Routledge</w:t>
      </w:r>
      <w:proofErr w:type="spellEnd"/>
      <w:r w:rsidRPr="007F52CA">
        <w:rPr>
          <w:rFonts w:ascii="Times New Roman" w:hAnsi="Times New Roman" w:cs="Times New Roman"/>
          <w:sz w:val="24"/>
          <w:szCs w:val="24"/>
          <w:lang w:val="en-US"/>
        </w:rPr>
        <w:t>.</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r w:rsidRPr="007F52CA">
        <w:rPr>
          <w:rFonts w:ascii="Times New Roman" w:hAnsi="Times New Roman" w:cs="Times New Roman"/>
          <w:sz w:val="24"/>
          <w:szCs w:val="24"/>
        </w:rPr>
        <w:t xml:space="preserve">Lewis. </w:t>
      </w:r>
      <w:proofErr w:type="gramStart"/>
      <w:r w:rsidRPr="007F52CA">
        <w:rPr>
          <w:rFonts w:ascii="Times New Roman" w:hAnsi="Times New Roman" w:cs="Times New Roman"/>
          <w:sz w:val="24"/>
          <w:szCs w:val="24"/>
        </w:rPr>
        <w:t>P. (2007).</w:t>
      </w:r>
      <w:proofErr w:type="gramEnd"/>
      <w:r w:rsidRPr="007F52CA">
        <w:rPr>
          <w:rFonts w:ascii="Times New Roman" w:hAnsi="Times New Roman" w:cs="Times New Roman"/>
          <w:sz w:val="24"/>
          <w:szCs w:val="24"/>
        </w:rPr>
        <w:t xml:space="preserve"> </w:t>
      </w:r>
      <w:proofErr w:type="gramStart"/>
      <w:r w:rsidRPr="007F52CA">
        <w:rPr>
          <w:rFonts w:ascii="Times New Roman" w:hAnsi="Times New Roman" w:cs="Times New Roman"/>
          <w:i/>
          <w:sz w:val="24"/>
          <w:szCs w:val="24"/>
        </w:rPr>
        <w:t>Young British and Muslims</w:t>
      </w:r>
      <w:r w:rsidRPr="007F52CA">
        <w:rPr>
          <w:rFonts w:ascii="Times New Roman" w:hAnsi="Times New Roman" w:cs="Times New Roman"/>
          <w:sz w:val="24"/>
          <w:szCs w:val="24"/>
        </w:rPr>
        <w:t>.</w:t>
      </w:r>
      <w:proofErr w:type="gramEnd"/>
      <w:r w:rsidRPr="007F52CA">
        <w:rPr>
          <w:rFonts w:ascii="Times New Roman" w:hAnsi="Times New Roman" w:cs="Times New Roman"/>
          <w:sz w:val="24"/>
          <w:szCs w:val="24"/>
        </w:rPr>
        <w:t xml:space="preserve"> London: Continuum International Publishing.</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r w:rsidRPr="007F52CA">
        <w:rPr>
          <w:rFonts w:ascii="Times New Roman" w:hAnsi="Times New Roman" w:cs="Times New Roman"/>
          <w:sz w:val="24"/>
          <w:szCs w:val="24"/>
        </w:rPr>
        <w:t xml:space="preserve">Lewis, P. (1994). </w:t>
      </w:r>
      <w:r w:rsidRPr="007F52CA">
        <w:rPr>
          <w:rFonts w:ascii="Times New Roman" w:hAnsi="Times New Roman" w:cs="Times New Roman"/>
          <w:i/>
          <w:sz w:val="24"/>
          <w:szCs w:val="24"/>
        </w:rPr>
        <w:t>Islamic Britain: Religion, politics among British Muslims</w:t>
      </w:r>
      <w:r w:rsidRPr="007F52CA">
        <w:rPr>
          <w:rFonts w:ascii="Times New Roman" w:hAnsi="Times New Roman" w:cs="Times New Roman"/>
          <w:sz w:val="24"/>
          <w:szCs w:val="24"/>
        </w:rPr>
        <w:t>: London I.B. Taurus.</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proofErr w:type="spellStart"/>
      <w:r w:rsidRPr="007F52CA">
        <w:rPr>
          <w:rFonts w:ascii="Times New Roman" w:hAnsi="Times New Roman" w:cs="Times New Roman"/>
          <w:sz w:val="24"/>
          <w:szCs w:val="24"/>
        </w:rPr>
        <w:t>Malik</w:t>
      </w:r>
      <w:proofErr w:type="spellEnd"/>
      <w:r w:rsidRPr="007F52CA">
        <w:rPr>
          <w:rFonts w:ascii="Times New Roman" w:hAnsi="Times New Roman" w:cs="Times New Roman"/>
          <w:sz w:val="24"/>
          <w:szCs w:val="24"/>
        </w:rPr>
        <w:t xml:space="preserve">, A. (2006). </w:t>
      </w:r>
      <w:r w:rsidRPr="007F52CA">
        <w:rPr>
          <w:rFonts w:ascii="Times New Roman" w:hAnsi="Times New Roman" w:cs="Times New Roman"/>
          <w:i/>
          <w:sz w:val="24"/>
          <w:szCs w:val="24"/>
        </w:rPr>
        <w:t>The State We Are In, Terror and the Law of Jihad</w:t>
      </w:r>
      <w:r w:rsidRPr="007F52CA">
        <w:rPr>
          <w:rFonts w:ascii="Times New Roman" w:hAnsi="Times New Roman" w:cs="Times New Roman"/>
          <w:sz w:val="24"/>
          <w:szCs w:val="24"/>
        </w:rPr>
        <w:t xml:space="preserve">. Bristol: </w:t>
      </w:r>
      <w:proofErr w:type="spellStart"/>
      <w:r w:rsidRPr="007F52CA">
        <w:rPr>
          <w:rFonts w:ascii="Times New Roman" w:hAnsi="Times New Roman" w:cs="Times New Roman"/>
          <w:sz w:val="24"/>
          <w:szCs w:val="24"/>
        </w:rPr>
        <w:t>Amal</w:t>
      </w:r>
      <w:proofErr w:type="spellEnd"/>
      <w:r w:rsidRPr="007F52CA">
        <w:rPr>
          <w:rFonts w:ascii="Times New Roman" w:hAnsi="Times New Roman" w:cs="Times New Roman"/>
          <w:sz w:val="24"/>
          <w:szCs w:val="24"/>
        </w:rPr>
        <w:t xml:space="preserve"> Press.</w:t>
      </w:r>
    </w:p>
    <w:p w:rsidR="00CC6B54" w:rsidRPr="007F52CA" w:rsidRDefault="00CC6B54" w:rsidP="00CC6B54">
      <w:pPr>
        <w:tabs>
          <w:tab w:val="left" w:pos="567"/>
        </w:tabs>
        <w:spacing w:line="360" w:lineRule="auto"/>
        <w:ind w:left="567" w:hanging="993"/>
        <w:rPr>
          <w:rFonts w:ascii="Times New Roman" w:hAnsi="Times New Roman" w:cs="Times New Roman"/>
          <w:sz w:val="24"/>
          <w:szCs w:val="24"/>
        </w:rPr>
      </w:pPr>
      <w:proofErr w:type="gramStart"/>
      <w:r w:rsidRPr="007F52CA">
        <w:rPr>
          <w:rFonts w:ascii="Times New Roman" w:hAnsi="Times New Roman" w:cs="Times New Roman"/>
          <w:sz w:val="24"/>
          <w:szCs w:val="24"/>
        </w:rPr>
        <w:t>Musgrove, F. (1963).</w:t>
      </w:r>
      <w:proofErr w:type="gramEnd"/>
      <w:r w:rsidRPr="007F52CA">
        <w:rPr>
          <w:rFonts w:ascii="Times New Roman" w:hAnsi="Times New Roman" w:cs="Times New Roman"/>
          <w:sz w:val="24"/>
          <w:szCs w:val="24"/>
        </w:rPr>
        <w:t xml:space="preserve"> </w:t>
      </w:r>
      <w:proofErr w:type="spellStart"/>
      <w:r w:rsidRPr="007F52CA">
        <w:rPr>
          <w:rFonts w:ascii="Times New Roman" w:hAnsi="Times New Roman" w:cs="Times New Roman"/>
          <w:sz w:val="24"/>
          <w:szCs w:val="24"/>
        </w:rPr>
        <w:t>Inte-rgenerational</w:t>
      </w:r>
      <w:proofErr w:type="spellEnd"/>
      <w:r w:rsidRPr="007F52CA">
        <w:rPr>
          <w:rFonts w:ascii="Times New Roman" w:hAnsi="Times New Roman" w:cs="Times New Roman"/>
          <w:sz w:val="24"/>
          <w:szCs w:val="24"/>
        </w:rPr>
        <w:t xml:space="preserve"> attitudes, </w:t>
      </w:r>
      <w:r w:rsidRPr="007F52CA">
        <w:rPr>
          <w:rFonts w:ascii="Times New Roman" w:hAnsi="Times New Roman" w:cs="Times New Roman"/>
          <w:i/>
          <w:sz w:val="24"/>
          <w:szCs w:val="24"/>
        </w:rPr>
        <w:t>British Journal of Social and Clinical Psychology</w:t>
      </w:r>
      <w:r w:rsidRPr="007F52CA">
        <w:rPr>
          <w:rFonts w:ascii="Times New Roman" w:hAnsi="Times New Roman" w:cs="Times New Roman"/>
          <w:sz w:val="24"/>
          <w:szCs w:val="24"/>
        </w:rPr>
        <w:t xml:space="preserve"> 2: 209-23.</w:t>
      </w:r>
    </w:p>
    <w:p w:rsidR="00CC6B54" w:rsidRPr="007F52CA" w:rsidRDefault="00CC6B54" w:rsidP="00CC6B54">
      <w:pPr>
        <w:spacing w:line="360" w:lineRule="auto"/>
        <w:ind w:left="-567"/>
        <w:rPr>
          <w:rFonts w:ascii="Times New Roman" w:hAnsi="Times New Roman" w:cs="Times New Roman"/>
          <w:sz w:val="24"/>
          <w:szCs w:val="24"/>
        </w:rPr>
      </w:pPr>
      <w:proofErr w:type="spellStart"/>
      <w:r w:rsidRPr="007F52CA">
        <w:rPr>
          <w:rFonts w:ascii="Times New Roman" w:hAnsi="Times New Roman" w:cs="Times New Roman"/>
          <w:sz w:val="24"/>
          <w:szCs w:val="24"/>
        </w:rPr>
        <w:t>Ousley</w:t>
      </w:r>
      <w:proofErr w:type="spellEnd"/>
      <w:r w:rsidRPr="007F52CA">
        <w:rPr>
          <w:rFonts w:ascii="Times New Roman" w:hAnsi="Times New Roman" w:cs="Times New Roman"/>
          <w:sz w:val="24"/>
          <w:szCs w:val="24"/>
        </w:rPr>
        <w:t xml:space="preserve">, H. (2001). </w:t>
      </w:r>
      <w:proofErr w:type="gramStart"/>
      <w:r w:rsidRPr="007F52CA">
        <w:rPr>
          <w:rFonts w:ascii="Times New Roman" w:hAnsi="Times New Roman" w:cs="Times New Roman"/>
          <w:i/>
          <w:sz w:val="24"/>
          <w:szCs w:val="24"/>
        </w:rPr>
        <w:t>The Bradford District Race Review</w:t>
      </w:r>
      <w:r w:rsidRPr="007F52CA">
        <w:rPr>
          <w:rFonts w:ascii="Times New Roman" w:hAnsi="Times New Roman" w:cs="Times New Roman"/>
          <w:sz w:val="24"/>
          <w:szCs w:val="24"/>
        </w:rPr>
        <w:t>.</w:t>
      </w:r>
      <w:proofErr w:type="gramEnd"/>
      <w:r w:rsidRPr="007F52CA">
        <w:rPr>
          <w:rFonts w:ascii="Times New Roman" w:hAnsi="Times New Roman" w:cs="Times New Roman"/>
          <w:sz w:val="24"/>
          <w:szCs w:val="24"/>
        </w:rPr>
        <w:t xml:space="preserve"> Bradford: Bradford Vision.</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r w:rsidRPr="007F52CA">
        <w:rPr>
          <w:rFonts w:ascii="Times New Roman" w:hAnsi="Times New Roman" w:cs="Times New Roman"/>
          <w:sz w:val="24"/>
          <w:szCs w:val="24"/>
        </w:rPr>
        <w:lastRenderedPageBreak/>
        <w:t xml:space="preserve">Richie, D. (2001) </w:t>
      </w:r>
      <w:r w:rsidRPr="007F52CA">
        <w:rPr>
          <w:rFonts w:ascii="Times New Roman" w:hAnsi="Times New Roman" w:cs="Times New Roman"/>
          <w:i/>
          <w:sz w:val="24"/>
          <w:szCs w:val="24"/>
        </w:rPr>
        <w:t>Oldham Independent Review-One Oldham, One Future</w:t>
      </w:r>
      <w:r w:rsidRPr="007F52CA">
        <w:rPr>
          <w:rFonts w:ascii="Times New Roman" w:hAnsi="Times New Roman" w:cs="Times New Roman"/>
          <w:sz w:val="24"/>
          <w:szCs w:val="24"/>
        </w:rPr>
        <w:t>. Government Office for the North West: Manchester.</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proofErr w:type="spellStart"/>
      <w:r w:rsidRPr="007F52CA">
        <w:rPr>
          <w:rFonts w:ascii="Times New Roman" w:hAnsi="Times New Roman" w:cs="Times New Roman"/>
          <w:sz w:val="24"/>
          <w:szCs w:val="24"/>
        </w:rPr>
        <w:t>Saeed</w:t>
      </w:r>
      <w:proofErr w:type="spellEnd"/>
      <w:r w:rsidRPr="007F52CA">
        <w:rPr>
          <w:rFonts w:ascii="Times New Roman" w:hAnsi="Times New Roman" w:cs="Times New Roman"/>
          <w:sz w:val="24"/>
          <w:szCs w:val="24"/>
        </w:rPr>
        <w:t xml:space="preserve">, A. et al. (1999). ‘New ethnic and national questions in Scotland: Post- British identities among Pakistani teenagers’, </w:t>
      </w:r>
      <w:r w:rsidRPr="007F52CA">
        <w:rPr>
          <w:rFonts w:ascii="Times New Roman" w:hAnsi="Times New Roman" w:cs="Times New Roman"/>
          <w:i/>
          <w:sz w:val="24"/>
          <w:szCs w:val="24"/>
        </w:rPr>
        <w:t>Ethnic and Racial Studies</w:t>
      </w:r>
      <w:r w:rsidRPr="007F52CA">
        <w:rPr>
          <w:rFonts w:ascii="Times New Roman" w:hAnsi="Times New Roman" w:cs="Times New Roman"/>
          <w:sz w:val="24"/>
          <w:szCs w:val="24"/>
        </w:rPr>
        <w:t xml:space="preserve">, </w:t>
      </w:r>
      <w:proofErr w:type="spellStart"/>
      <w:r w:rsidRPr="007F52CA">
        <w:rPr>
          <w:rFonts w:ascii="Times New Roman" w:hAnsi="Times New Roman" w:cs="Times New Roman"/>
          <w:sz w:val="24"/>
          <w:szCs w:val="24"/>
        </w:rPr>
        <w:t>vol</w:t>
      </w:r>
      <w:proofErr w:type="spellEnd"/>
      <w:r w:rsidRPr="007F52CA">
        <w:rPr>
          <w:rFonts w:ascii="Times New Roman" w:hAnsi="Times New Roman" w:cs="Times New Roman"/>
          <w:sz w:val="24"/>
          <w:szCs w:val="24"/>
        </w:rPr>
        <w:t xml:space="preserve"> 22, no.5.</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proofErr w:type="spellStart"/>
      <w:proofErr w:type="gramStart"/>
      <w:r w:rsidRPr="007F52CA">
        <w:rPr>
          <w:rFonts w:ascii="Times New Roman" w:hAnsi="Times New Roman" w:cs="Times New Roman"/>
          <w:sz w:val="24"/>
          <w:szCs w:val="24"/>
        </w:rPr>
        <w:t>ony</w:t>
      </w:r>
      <w:proofErr w:type="spellEnd"/>
      <w:proofErr w:type="gramEnd"/>
      <w:r w:rsidRPr="007F52CA">
        <w:rPr>
          <w:rFonts w:ascii="Times New Roman" w:hAnsi="Times New Roman" w:cs="Times New Roman"/>
          <w:sz w:val="24"/>
          <w:szCs w:val="24"/>
        </w:rPr>
        <w:t xml:space="preserve"> </w:t>
      </w:r>
      <w:proofErr w:type="spellStart"/>
      <w:r w:rsidRPr="007F52CA">
        <w:rPr>
          <w:rFonts w:ascii="Times New Roman" w:hAnsi="Times New Roman" w:cs="Times New Roman"/>
          <w:sz w:val="24"/>
          <w:szCs w:val="24"/>
        </w:rPr>
        <w:t>Jeffs</w:t>
      </w:r>
      <w:proofErr w:type="spellEnd"/>
      <w:r w:rsidRPr="007F52CA">
        <w:rPr>
          <w:rFonts w:ascii="Times New Roman" w:hAnsi="Times New Roman" w:cs="Times New Roman"/>
          <w:sz w:val="24"/>
          <w:szCs w:val="24"/>
        </w:rPr>
        <w:t xml:space="preserve"> and Mark K. Smith (1999) ‘The problem of “youth” for youth work’, </w:t>
      </w:r>
      <w:r w:rsidRPr="007F52CA">
        <w:rPr>
          <w:rFonts w:ascii="Times New Roman" w:hAnsi="Times New Roman" w:cs="Times New Roman"/>
          <w:i/>
          <w:iCs/>
          <w:sz w:val="24"/>
          <w:szCs w:val="24"/>
        </w:rPr>
        <w:t xml:space="preserve">Youth and Policy </w:t>
      </w:r>
      <w:r w:rsidRPr="007F52CA">
        <w:rPr>
          <w:rFonts w:ascii="Times New Roman" w:hAnsi="Times New Roman" w:cs="Times New Roman"/>
          <w:sz w:val="24"/>
          <w:szCs w:val="24"/>
        </w:rPr>
        <w:t xml:space="preserve">62, pages 45 – 66. Also available in </w:t>
      </w:r>
      <w:r w:rsidRPr="007F52CA">
        <w:rPr>
          <w:rFonts w:ascii="Times New Roman" w:hAnsi="Times New Roman" w:cs="Times New Roman"/>
          <w:i/>
          <w:iCs/>
          <w:sz w:val="24"/>
          <w:szCs w:val="24"/>
        </w:rPr>
        <w:t>the informal education archives</w:t>
      </w:r>
      <w:r w:rsidRPr="007F52CA">
        <w:rPr>
          <w:rFonts w:ascii="Times New Roman" w:hAnsi="Times New Roman" w:cs="Times New Roman"/>
          <w:sz w:val="24"/>
          <w:szCs w:val="24"/>
        </w:rPr>
        <w:t>, http://www.infed.org/archives/youth.html</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r w:rsidRPr="007F52CA">
        <w:rPr>
          <w:rFonts w:ascii="Times New Roman" w:hAnsi="Times New Roman" w:cs="Times New Roman"/>
          <w:sz w:val="24"/>
          <w:szCs w:val="24"/>
        </w:rPr>
        <w:t xml:space="preserve">Moore </w:t>
      </w:r>
      <w:proofErr w:type="gramStart"/>
      <w:r w:rsidRPr="007F52CA">
        <w:rPr>
          <w:rFonts w:ascii="Times New Roman" w:hAnsi="Times New Roman" w:cs="Times New Roman"/>
          <w:sz w:val="24"/>
          <w:szCs w:val="24"/>
        </w:rPr>
        <w:t>Kerry.,</w:t>
      </w:r>
      <w:proofErr w:type="gramEnd"/>
      <w:r w:rsidRPr="007F52CA">
        <w:rPr>
          <w:rFonts w:ascii="Times New Roman" w:hAnsi="Times New Roman" w:cs="Times New Roman"/>
          <w:sz w:val="24"/>
          <w:szCs w:val="24"/>
        </w:rPr>
        <w:t xml:space="preserve"> Mason, Paul., &amp; Lewis, Justin. (2008). Images of Islam in UK: The Representation of British Muslims in the National Print News Media 200-2008. Cardiff School of journalism, Media and Cultural Studies:</w:t>
      </w:r>
      <w:r>
        <w:rPr>
          <w:rFonts w:ascii="Times New Roman" w:hAnsi="Times New Roman" w:cs="Times New Roman"/>
          <w:sz w:val="24"/>
          <w:szCs w:val="24"/>
        </w:rPr>
        <w:t xml:space="preserve"> Retrieved </w:t>
      </w:r>
      <w:proofErr w:type="gramStart"/>
      <w:r>
        <w:rPr>
          <w:rFonts w:ascii="Times New Roman" w:hAnsi="Times New Roman" w:cs="Times New Roman"/>
          <w:sz w:val="24"/>
          <w:szCs w:val="24"/>
        </w:rPr>
        <w:t xml:space="preserve">from </w:t>
      </w:r>
      <w:r w:rsidRPr="007F52CA">
        <w:rPr>
          <w:rFonts w:ascii="Times New Roman" w:hAnsi="Times New Roman" w:cs="Times New Roman"/>
          <w:sz w:val="24"/>
          <w:szCs w:val="24"/>
        </w:rPr>
        <w:t xml:space="preserve"> http</w:t>
      </w:r>
      <w:proofErr w:type="gramEnd"/>
      <w:r w:rsidRPr="007F52CA">
        <w:rPr>
          <w:rFonts w:ascii="Times New Roman" w:hAnsi="Times New Roman" w:cs="Times New Roman"/>
          <w:sz w:val="24"/>
          <w:szCs w:val="24"/>
        </w:rPr>
        <w:t>://orca.cf.ac.uk/53005/1/08channel4-dispatches.pdf</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proofErr w:type="gramStart"/>
      <w:r w:rsidRPr="007F52CA">
        <w:rPr>
          <w:rFonts w:ascii="Times New Roman" w:hAnsi="Times New Roman" w:cs="Times New Roman"/>
          <w:sz w:val="24"/>
          <w:szCs w:val="24"/>
        </w:rPr>
        <w:t xml:space="preserve">AMS UK </w:t>
      </w:r>
      <w:proofErr w:type="spellStart"/>
      <w:r w:rsidRPr="007F52CA">
        <w:rPr>
          <w:rFonts w:ascii="Times New Roman" w:hAnsi="Times New Roman" w:cs="Times New Roman"/>
          <w:sz w:val="24"/>
          <w:szCs w:val="24"/>
        </w:rPr>
        <w:t>Administtrator</w:t>
      </w:r>
      <w:proofErr w:type="spellEnd"/>
      <w:r w:rsidRPr="007F52CA">
        <w:rPr>
          <w:rFonts w:ascii="Times New Roman" w:hAnsi="Times New Roman" w:cs="Times New Roman"/>
          <w:sz w:val="24"/>
          <w:szCs w:val="24"/>
        </w:rPr>
        <w:t>.</w:t>
      </w:r>
      <w:proofErr w:type="gramEnd"/>
      <w:r w:rsidRPr="007F52CA">
        <w:rPr>
          <w:rFonts w:ascii="Times New Roman" w:hAnsi="Times New Roman" w:cs="Times New Roman"/>
          <w:sz w:val="24"/>
          <w:szCs w:val="24"/>
        </w:rPr>
        <w:t xml:space="preserve"> (2010). Press Release: Andrew Gilligan’s article in the Sunday Telegraph, ‘</w:t>
      </w:r>
      <w:proofErr w:type="spellStart"/>
      <w:r w:rsidRPr="007F52CA">
        <w:rPr>
          <w:rFonts w:ascii="Times New Roman" w:hAnsi="Times New Roman" w:cs="Times New Roman"/>
          <w:i/>
          <w:sz w:val="24"/>
          <w:szCs w:val="24"/>
        </w:rPr>
        <w:t>Ofsted</w:t>
      </w:r>
      <w:proofErr w:type="spellEnd"/>
      <w:r w:rsidRPr="007F52CA">
        <w:rPr>
          <w:rFonts w:ascii="Times New Roman" w:hAnsi="Times New Roman" w:cs="Times New Roman"/>
          <w:i/>
          <w:sz w:val="24"/>
          <w:szCs w:val="24"/>
        </w:rPr>
        <w:t xml:space="preserve"> praises Islamic schools which oppose Western lifestyle’</w:t>
      </w:r>
      <w:r w:rsidRPr="007F52CA">
        <w:rPr>
          <w:rFonts w:ascii="Times New Roman" w:hAnsi="Times New Roman" w:cs="Times New Roman"/>
          <w:sz w:val="24"/>
          <w:szCs w:val="24"/>
        </w:rPr>
        <w:t>, is a mixture of xenophobia and inaccuracies:</w:t>
      </w:r>
      <w:r>
        <w:rPr>
          <w:rFonts w:ascii="Times New Roman" w:hAnsi="Times New Roman" w:cs="Times New Roman"/>
          <w:sz w:val="24"/>
          <w:szCs w:val="24"/>
        </w:rPr>
        <w:t xml:space="preserve"> Retrieved from </w:t>
      </w:r>
      <w:r w:rsidRPr="007F52CA">
        <w:rPr>
          <w:rFonts w:ascii="Times New Roman" w:hAnsi="Times New Roman" w:cs="Times New Roman"/>
          <w:sz w:val="24"/>
          <w:szCs w:val="24"/>
        </w:rPr>
        <w:t>http://ams-uk.org/press-release-andrew-gilligans-article-in-the-sunday-telegraph-ofsted-praises-islamic-schools-which-oppose-western-lifestyle-is-a-mixture-of-xenophobia-and-inaccuracies/</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proofErr w:type="spellStart"/>
      <w:r w:rsidRPr="007F52CA">
        <w:rPr>
          <w:rFonts w:ascii="Times New Roman" w:hAnsi="Times New Roman" w:cs="Times New Roman"/>
          <w:sz w:val="24"/>
          <w:szCs w:val="24"/>
        </w:rPr>
        <w:t>Dearden</w:t>
      </w:r>
      <w:proofErr w:type="spellEnd"/>
      <w:r w:rsidRPr="007F52CA">
        <w:rPr>
          <w:rFonts w:ascii="Times New Roman" w:hAnsi="Times New Roman" w:cs="Times New Roman"/>
          <w:sz w:val="24"/>
          <w:szCs w:val="24"/>
        </w:rPr>
        <w:t xml:space="preserve">, Lizzie. (2019). </w:t>
      </w:r>
      <w:proofErr w:type="spellStart"/>
      <w:r w:rsidRPr="007F52CA">
        <w:rPr>
          <w:rFonts w:ascii="Times New Roman" w:hAnsi="Times New Roman" w:cs="Times New Roman"/>
          <w:bCs/>
          <w:sz w:val="24"/>
          <w:szCs w:val="24"/>
        </w:rPr>
        <w:t>Islamophobic</w:t>
      </w:r>
      <w:proofErr w:type="spellEnd"/>
      <w:r w:rsidRPr="007F52CA">
        <w:rPr>
          <w:rFonts w:ascii="Times New Roman" w:hAnsi="Times New Roman" w:cs="Times New Roman"/>
          <w:bCs/>
          <w:sz w:val="24"/>
          <w:szCs w:val="24"/>
        </w:rPr>
        <w:t xml:space="preserve"> incidents rocket by 600% in UK during week after New Zealand terror attack</w:t>
      </w:r>
      <w:r>
        <w:rPr>
          <w:rFonts w:ascii="Times New Roman" w:hAnsi="Times New Roman" w:cs="Times New Roman"/>
          <w:bCs/>
          <w:sz w:val="24"/>
          <w:szCs w:val="24"/>
        </w:rPr>
        <w:t>: Retrieved from</w:t>
      </w:r>
      <w:r w:rsidRPr="007F52CA">
        <w:rPr>
          <w:rFonts w:ascii="Times New Roman" w:hAnsi="Times New Roman" w:cs="Times New Roman"/>
          <w:sz w:val="24"/>
          <w:szCs w:val="24"/>
        </w:rPr>
        <w:t xml:space="preserve"> https://www.independent.co.uk/news/uk/crime/new-zealand-shooting-attack-muslim-hate-crime-rise-uk-a8836511.html</w:t>
      </w:r>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proofErr w:type="spellStart"/>
      <w:proofErr w:type="gramStart"/>
      <w:r w:rsidRPr="007F52CA">
        <w:rPr>
          <w:rFonts w:ascii="Times New Roman" w:hAnsi="Times New Roman" w:cs="Times New Roman"/>
          <w:sz w:val="24"/>
          <w:szCs w:val="24"/>
        </w:rPr>
        <w:t>Embery</w:t>
      </w:r>
      <w:proofErr w:type="spellEnd"/>
      <w:r w:rsidRPr="007F52CA">
        <w:rPr>
          <w:rFonts w:ascii="Times New Roman" w:hAnsi="Times New Roman" w:cs="Times New Roman"/>
          <w:sz w:val="24"/>
          <w:szCs w:val="24"/>
        </w:rPr>
        <w:t>, J. Dave.</w:t>
      </w:r>
      <w:proofErr w:type="gramEnd"/>
      <w:r w:rsidRPr="007F52CA">
        <w:rPr>
          <w:rFonts w:ascii="Times New Roman" w:hAnsi="Times New Roman" w:cs="Times New Roman"/>
          <w:sz w:val="24"/>
          <w:szCs w:val="24"/>
        </w:rPr>
        <w:t xml:space="preserve"> (2017), British Muslim Youth: Identity, Structural Grievances, and the Radicalization Process. A research report Submitted to the Faculty. </w:t>
      </w:r>
      <w:proofErr w:type="gramStart"/>
      <w:r w:rsidRPr="007F52CA">
        <w:rPr>
          <w:rFonts w:ascii="Times New Roman" w:hAnsi="Times New Roman" w:cs="Times New Roman"/>
          <w:sz w:val="24"/>
          <w:szCs w:val="24"/>
        </w:rPr>
        <w:t>In partial Fulfilment of the Graduation Requirement for the Degree of Master of Operational Arts and Science.</w:t>
      </w:r>
      <w:proofErr w:type="gramEnd"/>
      <w:r w:rsidRPr="007F52CA">
        <w:rPr>
          <w:rFonts w:ascii="Times New Roman" w:hAnsi="Times New Roman" w:cs="Times New Roman"/>
          <w:sz w:val="24"/>
          <w:szCs w:val="24"/>
        </w:rPr>
        <w:t xml:space="preserve"> </w:t>
      </w:r>
      <w:proofErr w:type="spellStart"/>
      <w:proofErr w:type="gramStart"/>
      <w:r w:rsidRPr="007F52CA">
        <w:rPr>
          <w:rFonts w:ascii="Times New Roman" w:hAnsi="Times New Roman" w:cs="Times New Roman"/>
          <w:sz w:val="24"/>
          <w:szCs w:val="24"/>
        </w:rPr>
        <w:t>Pdf</w:t>
      </w:r>
      <w:proofErr w:type="spellEnd"/>
      <w:r w:rsidRPr="007F52CA">
        <w:rPr>
          <w:rFonts w:ascii="Times New Roman" w:hAnsi="Times New Roman" w:cs="Times New Roman"/>
          <w:sz w:val="24"/>
          <w:szCs w:val="24"/>
        </w:rPr>
        <w:t>.</w:t>
      </w:r>
      <w:proofErr w:type="gramEnd"/>
    </w:p>
    <w:p w:rsidR="00CC6B54" w:rsidRPr="007F52CA" w:rsidRDefault="00CC6B54" w:rsidP="00CC6B54">
      <w:pPr>
        <w:tabs>
          <w:tab w:val="left" w:pos="993"/>
        </w:tabs>
        <w:spacing w:line="360" w:lineRule="auto"/>
        <w:ind w:left="567" w:hanging="1134"/>
        <w:rPr>
          <w:rFonts w:ascii="Times New Roman" w:hAnsi="Times New Roman" w:cs="Times New Roman"/>
          <w:sz w:val="24"/>
          <w:szCs w:val="24"/>
        </w:rPr>
      </w:pPr>
      <w:r w:rsidRPr="007F52CA">
        <w:rPr>
          <w:rFonts w:ascii="Times New Roman" w:hAnsi="Times New Roman" w:cs="Times New Roman"/>
          <w:sz w:val="24"/>
          <w:szCs w:val="24"/>
        </w:rPr>
        <w:t xml:space="preserve">Gilligan, Andrew. (2010), </w:t>
      </w:r>
      <w:proofErr w:type="spellStart"/>
      <w:r w:rsidRPr="007F52CA">
        <w:rPr>
          <w:rFonts w:ascii="Times New Roman" w:hAnsi="Times New Roman" w:cs="Times New Roman"/>
          <w:sz w:val="24"/>
          <w:szCs w:val="24"/>
        </w:rPr>
        <w:t>Ofsted</w:t>
      </w:r>
      <w:proofErr w:type="spellEnd"/>
      <w:r w:rsidRPr="007F52CA">
        <w:rPr>
          <w:rFonts w:ascii="Times New Roman" w:hAnsi="Times New Roman" w:cs="Times New Roman"/>
          <w:sz w:val="24"/>
          <w:szCs w:val="24"/>
        </w:rPr>
        <w:t xml:space="preserve"> praises Islamic schools which oppose Western lifestyle:  </w:t>
      </w:r>
      <w:r>
        <w:rPr>
          <w:rFonts w:ascii="Times New Roman" w:hAnsi="Times New Roman" w:cs="Times New Roman"/>
          <w:sz w:val="24"/>
          <w:szCs w:val="24"/>
        </w:rPr>
        <w:t xml:space="preserve">Retrieved from </w:t>
      </w:r>
      <w:r w:rsidRPr="007F52CA">
        <w:rPr>
          <w:rFonts w:ascii="Times New Roman" w:hAnsi="Times New Roman" w:cs="Times New Roman"/>
          <w:sz w:val="24"/>
          <w:szCs w:val="24"/>
        </w:rPr>
        <w:t>https://www.telegraph.co.uk/education/educationnews/8114452/Ofsted-praises-Islamic-schools-which-oppose-Western-lifestyle.html</w:t>
      </w:r>
    </w:p>
    <w:p w:rsidR="00CC6B54" w:rsidRDefault="00CC6B54" w:rsidP="0069757A">
      <w:pPr>
        <w:tabs>
          <w:tab w:val="left" w:pos="993"/>
        </w:tabs>
        <w:spacing w:line="360" w:lineRule="auto"/>
        <w:ind w:left="567" w:hanging="1134"/>
        <w:jc w:val="both"/>
      </w:pPr>
    </w:p>
    <w:p w:rsidR="004F2F73" w:rsidRDefault="004F2F73" w:rsidP="00685C54">
      <w:pPr>
        <w:jc w:val="both"/>
        <w:rPr>
          <w:rFonts w:ascii="Times New Roman" w:hAnsi="Times New Roman"/>
          <w:sz w:val="24"/>
        </w:rPr>
      </w:pPr>
    </w:p>
    <w:p w:rsidR="00D16EE6" w:rsidRPr="00DA2FB3" w:rsidRDefault="00D16EE6" w:rsidP="00404BB9">
      <w:pPr>
        <w:spacing w:line="360" w:lineRule="auto"/>
        <w:rPr>
          <w:rFonts w:ascii="Times New Roman" w:hAnsi="Times New Roman"/>
        </w:rPr>
      </w:pPr>
    </w:p>
    <w:sectPr w:rsidR="00D16EE6" w:rsidRPr="00DA2FB3" w:rsidSect="007C1451">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E91" w:rsidRDefault="003D7E91" w:rsidP="009D135A">
      <w:pPr>
        <w:spacing w:after="0" w:line="240" w:lineRule="auto"/>
      </w:pPr>
      <w:r>
        <w:separator/>
      </w:r>
    </w:p>
  </w:endnote>
  <w:endnote w:type="continuationSeparator" w:id="1">
    <w:p w:rsidR="003D7E91" w:rsidRDefault="003D7E91" w:rsidP="009D1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E91" w:rsidRDefault="003D7E91" w:rsidP="009D135A">
      <w:pPr>
        <w:spacing w:after="0" w:line="240" w:lineRule="auto"/>
      </w:pPr>
      <w:r>
        <w:separator/>
      </w:r>
    </w:p>
  </w:footnote>
  <w:footnote w:type="continuationSeparator" w:id="1">
    <w:p w:rsidR="003D7E91" w:rsidRDefault="003D7E91" w:rsidP="009D13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E91" w:rsidRDefault="003D7E91" w:rsidP="009D135A">
    <w:pPr>
      <w:pStyle w:val="Header"/>
    </w:pPr>
    <w:proofErr w:type="spellStart"/>
    <w:r>
      <w:t>Ashik</w:t>
    </w:r>
    <w:proofErr w:type="spellEnd"/>
    <w:r>
      <w:t xml:space="preserve"> Miah </w:t>
    </w:r>
  </w:p>
  <w:p w:rsidR="003D7E91" w:rsidRDefault="003D7E91" w:rsidP="009D135A">
    <w:pPr>
      <w:pStyle w:val="Header"/>
    </w:pPr>
    <w:r>
      <w:t>Student number (</w:t>
    </w:r>
    <w:r w:rsidRPr="006811AE">
      <w:t>1805209</w:t>
    </w:r>
    <w:r>
      <w:t>)</w:t>
    </w:r>
  </w:p>
  <w:p w:rsidR="003D7E91" w:rsidRDefault="003D7E91" w:rsidP="009D135A">
    <w:pPr>
      <w:pStyle w:val="Header"/>
    </w:pPr>
    <w:r>
      <w:t xml:space="preserve">Module: TRDL7106 </w:t>
    </w:r>
  </w:p>
  <w:p w:rsidR="003D7E91" w:rsidRDefault="003D7E91" w:rsidP="009D135A">
    <w:pPr>
      <w:pStyle w:val="Header"/>
    </w:pPr>
    <w:r>
      <w:t>Tutor: Dr Angus Slater</w:t>
    </w:r>
  </w:p>
  <w:p w:rsidR="003D7E91" w:rsidRDefault="003D7E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A7DE6C7C"/>
    <w:lvl w:ilvl="0" w:tplc="4A2278E6">
      <w:numFmt w:val="none"/>
      <w:lvlText w:val=""/>
      <w:lvlJc w:val="left"/>
      <w:pPr>
        <w:tabs>
          <w:tab w:val="num" w:pos="360"/>
        </w:tabs>
      </w:pPr>
    </w:lvl>
    <w:lvl w:ilvl="1" w:tplc="8C90D572">
      <w:numFmt w:val="decimal"/>
      <w:lvlText w:val=""/>
      <w:lvlJc w:val="left"/>
    </w:lvl>
    <w:lvl w:ilvl="2" w:tplc="365245DC">
      <w:numFmt w:val="decimal"/>
      <w:lvlText w:val=""/>
      <w:lvlJc w:val="left"/>
    </w:lvl>
    <w:lvl w:ilvl="3" w:tplc="8C4CBD3E">
      <w:numFmt w:val="decimal"/>
      <w:lvlText w:val=""/>
      <w:lvlJc w:val="left"/>
    </w:lvl>
    <w:lvl w:ilvl="4" w:tplc="7ADEF8A2">
      <w:numFmt w:val="decimal"/>
      <w:lvlText w:val=""/>
      <w:lvlJc w:val="left"/>
    </w:lvl>
    <w:lvl w:ilvl="5" w:tplc="11A427F2">
      <w:numFmt w:val="decimal"/>
      <w:lvlText w:val=""/>
      <w:lvlJc w:val="left"/>
    </w:lvl>
    <w:lvl w:ilvl="6" w:tplc="F14A3B74">
      <w:numFmt w:val="decimal"/>
      <w:lvlText w:val=""/>
      <w:lvlJc w:val="left"/>
    </w:lvl>
    <w:lvl w:ilvl="7" w:tplc="3954DF1E">
      <w:numFmt w:val="decimal"/>
      <w:lvlText w:val=""/>
      <w:lvlJc w:val="left"/>
    </w:lvl>
    <w:lvl w:ilvl="8" w:tplc="FD4E5324">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ED3C2F"/>
    <w:rsid w:val="00000B46"/>
    <w:rsid w:val="000112E4"/>
    <w:rsid w:val="0001620C"/>
    <w:rsid w:val="0003093C"/>
    <w:rsid w:val="000361DF"/>
    <w:rsid w:val="00042C57"/>
    <w:rsid w:val="00050316"/>
    <w:rsid w:val="00055063"/>
    <w:rsid w:val="00080259"/>
    <w:rsid w:val="000C52AE"/>
    <w:rsid w:val="000C7447"/>
    <w:rsid w:val="000D7B0D"/>
    <w:rsid w:val="000E3924"/>
    <w:rsid w:val="000F0EF8"/>
    <w:rsid w:val="000F5A0C"/>
    <w:rsid w:val="00107193"/>
    <w:rsid w:val="00111DB9"/>
    <w:rsid w:val="0011569B"/>
    <w:rsid w:val="00124912"/>
    <w:rsid w:val="00132862"/>
    <w:rsid w:val="001376B4"/>
    <w:rsid w:val="00143316"/>
    <w:rsid w:val="00143FFE"/>
    <w:rsid w:val="00152499"/>
    <w:rsid w:val="00153976"/>
    <w:rsid w:val="00154580"/>
    <w:rsid w:val="001700A9"/>
    <w:rsid w:val="00170282"/>
    <w:rsid w:val="00175E91"/>
    <w:rsid w:val="00181233"/>
    <w:rsid w:val="00181E61"/>
    <w:rsid w:val="00185DD2"/>
    <w:rsid w:val="0018613D"/>
    <w:rsid w:val="00186872"/>
    <w:rsid w:val="00193A24"/>
    <w:rsid w:val="001B382A"/>
    <w:rsid w:val="001C191B"/>
    <w:rsid w:val="001C463A"/>
    <w:rsid w:val="001D0808"/>
    <w:rsid w:val="001D61FE"/>
    <w:rsid w:val="001E76A9"/>
    <w:rsid w:val="00216A59"/>
    <w:rsid w:val="0023380A"/>
    <w:rsid w:val="00255323"/>
    <w:rsid w:val="00275A03"/>
    <w:rsid w:val="00280E1E"/>
    <w:rsid w:val="002902C1"/>
    <w:rsid w:val="002B4961"/>
    <w:rsid w:val="002B7500"/>
    <w:rsid w:val="002E7970"/>
    <w:rsid w:val="002F01C9"/>
    <w:rsid w:val="003002CE"/>
    <w:rsid w:val="00340697"/>
    <w:rsid w:val="0034202E"/>
    <w:rsid w:val="00350101"/>
    <w:rsid w:val="003546CD"/>
    <w:rsid w:val="003600B6"/>
    <w:rsid w:val="00381A3E"/>
    <w:rsid w:val="003856B4"/>
    <w:rsid w:val="00394637"/>
    <w:rsid w:val="003A17A1"/>
    <w:rsid w:val="003A5804"/>
    <w:rsid w:val="003B570D"/>
    <w:rsid w:val="003B5C27"/>
    <w:rsid w:val="003D3C0B"/>
    <w:rsid w:val="003D7E91"/>
    <w:rsid w:val="00401612"/>
    <w:rsid w:val="00404BB9"/>
    <w:rsid w:val="004143C5"/>
    <w:rsid w:val="00436B07"/>
    <w:rsid w:val="00442FFF"/>
    <w:rsid w:val="004509B6"/>
    <w:rsid w:val="00460629"/>
    <w:rsid w:val="0047453E"/>
    <w:rsid w:val="00483320"/>
    <w:rsid w:val="00484C62"/>
    <w:rsid w:val="00487E30"/>
    <w:rsid w:val="004B26BA"/>
    <w:rsid w:val="004B5D1C"/>
    <w:rsid w:val="004D66C9"/>
    <w:rsid w:val="004F2F73"/>
    <w:rsid w:val="004F390E"/>
    <w:rsid w:val="00504E5F"/>
    <w:rsid w:val="00507753"/>
    <w:rsid w:val="00512191"/>
    <w:rsid w:val="00514505"/>
    <w:rsid w:val="00520B22"/>
    <w:rsid w:val="0053322F"/>
    <w:rsid w:val="0054775B"/>
    <w:rsid w:val="00550DF8"/>
    <w:rsid w:val="00556CCE"/>
    <w:rsid w:val="005616DB"/>
    <w:rsid w:val="00565182"/>
    <w:rsid w:val="005700E0"/>
    <w:rsid w:val="00576910"/>
    <w:rsid w:val="005779D8"/>
    <w:rsid w:val="00590053"/>
    <w:rsid w:val="005A4275"/>
    <w:rsid w:val="005B2FAA"/>
    <w:rsid w:val="005D639B"/>
    <w:rsid w:val="005D6CB3"/>
    <w:rsid w:val="005E7BDA"/>
    <w:rsid w:val="0063170D"/>
    <w:rsid w:val="00634C34"/>
    <w:rsid w:val="00660E35"/>
    <w:rsid w:val="006644BF"/>
    <w:rsid w:val="00666763"/>
    <w:rsid w:val="00685C54"/>
    <w:rsid w:val="00691837"/>
    <w:rsid w:val="0069757A"/>
    <w:rsid w:val="006A67BC"/>
    <w:rsid w:val="006B7963"/>
    <w:rsid w:val="006C1E4E"/>
    <w:rsid w:val="006C39E5"/>
    <w:rsid w:val="006D66DE"/>
    <w:rsid w:val="006E01A5"/>
    <w:rsid w:val="006E30BB"/>
    <w:rsid w:val="006F15FF"/>
    <w:rsid w:val="007020C2"/>
    <w:rsid w:val="00703797"/>
    <w:rsid w:val="007112E5"/>
    <w:rsid w:val="00716548"/>
    <w:rsid w:val="00731A14"/>
    <w:rsid w:val="00744908"/>
    <w:rsid w:val="00761DCE"/>
    <w:rsid w:val="007732AF"/>
    <w:rsid w:val="00790FA2"/>
    <w:rsid w:val="007A3150"/>
    <w:rsid w:val="007A5E01"/>
    <w:rsid w:val="007C1451"/>
    <w:rsid w:val="007D78AD"/>
    <w:rsid w:val="007F1C75"/>
    <w:rsid w:val="007F48D0"/>
    <w:rsid w:val="007F52CA"/>
    <w:rsid w:val="0080160E"/>
    <w:rsid w:val="00810D5E"/>
    <w:rsid w:val="00814A6E"/>
    <w:rsid w:val="008245FE"/>
    <w:rsid w:val="00840DB2"/>
    <w:rsid w:val="00847EC3"/>
    <w:rsid w:val="008502B6"/>
    <w:rsid w:val="00862DB0"/>
    <w:rsid w:val="0086403A"/>
    <w:rsid w:val="00866DA1"/>
    <w:rsid w:val="00877E9C"/>
    <w:rsid w:val="0088728B"/>
    <w:rsid w:val="008973E2"/>
    <w:rsid w:val="008B49F1"/>
    <w:rsid w:val="008C07F8"/>
    <w:rsid w:val="008C1244"/>
    <w:rsid w:val="008C5AB7"/>
    <w:rsid w:val="008D18E0"/>
    <w:rsid w:val="008D4839"/>
    <w:rsid w:val="00906E4E"/>
    <w:rsid w:val="00916FC5"/>
    <w:rsid w:val="00922FC2"/>
    <w:rsid w:val="00926465"/>
    <w:rsid w:val="00926C96"/>
    <w:rsid w:val="00934D08"/>
    <w:rsid w:val="0093713D"/>
    <w:rsid w:val="009505D1"/>
    <w:rsid w:val="00951DBA"/>
    <w:rsid w:val="009878B5"/>
    <w:rsid w:val="00993538"/>
    <w:rsid w:val="009A5A2C"/>
    <w:rsid w:val="009B490C"/>
    <w:rsid w:val="009D119E"/>
    <w:rsid w:val="009D135A"/>
    <w:rsid w:val="009E3AA3"/>
    <w:rsid w:val="00A02149"/>
    <w:rsid w:val="00A05A0E"/>
    <w:rsid w:val="00A25633"/>
    <w:rsid w:val="00A268B8"/>
    <w:rsid w:val="00A32FC3"/>
    <w:rsid w:val="00A338F8"/>
    <w:rsid w:val="00A361DC"/>
    <w:rsid w:val="00A4363E"/>
    <w:rsid w:val="00A458B1"/>
    <w:rsid w:val="00A50F62"/>
    <w:rsid w:val="00A541C5"/>
    <w:rsid w:val="00A71B26"/>
    <w:rsid w:val="00A71C25"/>
    <w:rsid w:val="00A72BCC"/>
    <w:rsid w:val="00A76668"/>
    <w:rsid w:val="00A83C49"/>
    <w:rsid w:val="00A94C73"/>
    <w:rsid w:val="00AD1B30"/>
    <w:rsid w:val="00AD213D"/>
    <w:rsid w:val="00AD4C22"/>
    <w:rsid w:val="00AE2B5E"/>
    <w:rsid w:val="00AF70F9"/>
    <w:rsid w:val="00B01C9C"/>
    <w:rsid w:val="00B04DE0"/>
    <w:rsid w:val="00B1035D"/>
    <w:rsid w:val="00B14092"/>
    <w:rsid w:val="00B16821"/>
    <w:rsid w:val="00B20D19"/>
    <w:rsid w:val="00B27CD3"/>
    <w:rsid w:val="00B362B7"/>
    <w:rsid w:val="00B503CB"/>
    <w:rsid w:val="00B50A31"/>
    <w:rsid w:val="00B54904"/>
    <w:rsid w:val="00B55494"/>
    <w:rsid w:val="00B60AD7"/>
    <w:rsid w:val="00B65830"/>
    <w:rsid w:val="00B8362B"/>
    <w:rsid w:val="00B86EA1"/>
    <w:rsid w:val="00B92B92"/>
    <w:rsid w:val="00B96A52"/>
    <w:rsid w:val="00B96BB6"/>
    <w:rsid w:val="00BA291E"/>
    <w:rsid w:val="00BA6FF3"/>
    <w:rsid w:val="00BB610F"/>
    <w:rsid w:val="00BB6892"/>
    <w:rsid w:val="00BC1375"/>
    <w:rsid w:val="00BD691C"/>
    <w:rsid w:val="00BE4526"/>
    <w:rsid w:val="00C01082"/>
    <w:rsid w:val="00C37D0A"/>
    <w:rsid w:val="00C43306"/>
    <w:rsid w:val="00C465A0"/>
    <w:rsid w:val="00C764BD"/>
    <w:rsid w:val="00C87710"/>
    <w:rsid w:val="00CA54E6"/>
    <w:rsid w:val="00CC3B1B"/>
    <w:rsid w:val="00CC6B54"/>
    <w:rsid w:val="00CD183D"/>
    <w:rsid w:val="00CD3300"/>
    <w:rsid w:val="00CD5B94"/>
    <w:rsid w:val="00CE70D3"/>
    <w:rsid w:val="00CF027C"/>
    <w:rsid w:val="00D14697"/>
    <w:rsid w:val="00D16EE6"/>
    <w:rsid w:val="00D238F9"/>
    <w:rsid w:val="00D31332"/>
    <w:rsid w:val="00D3602D"/>
    <w:rsid w:val="00D36F94"/>
    <w:rsid w:val="00D51055"/>
    <w:rsid w:val="00D52915"/>
    <w:rsid w:val="00D53977"/>
    <w:rsid w:val="00D547E4"/>
    <w:rsid w:val="00D55612"/>
    <w:rsid w:val="00D565A6"/>
    <w:rsid w:val="00D5706C"/>
    <w:rsid w:val="00D608A3"/>
    <w:rsid w:val="00D67257"/>
    <w:rsid w:val="00D73646"/>
    <w:rsid w:val="00D73B08"/>
    <w:rsid w:val="00DA21DC"/>
    <w:rsid w:val="00DA2FB3"/>
    <w:rsid w:val="00DC0484"/>
    <w:rsid w:val="00DC3C8D"/>
    <w:rsid w:val="00DD3B6E"/>
    <w:rsid w:val="00DD5361"/>
    <w:rsid w:val="00DE3A3A"/>
    <w:rsid w:val="00DE7A81"/>
    <w:rsid w:val="00E238FE"/>
    <w:rsid w:val="00E2698E"/>
    <w:rsid w:val="00E34A18"/>
    <w:rsid w:val="00E467DE"/>
    <w:rsid w:val="00E6170B"/>
    <w:rsid w:val="00E6200A"/>
    <w:rsid w:val="00E65EA4"/>
    <w:rsid w:val="00E7794D"/>
    <w:rsid w:val="00EA3DCD"/>
    <w:rsid w:val="00EA6A10"/>
    <w:rsid w:val="00EB67D9"/>
    <w:rsid w:val="00EC0B0C"/>
    <w:rsid w:val="00EC5609"/>
    <w:rsid w:val="00EC6FEA"/>
    <w:rsid w:val="00ED3C2F"/>
    <w:rsid w:val="00EE2E58"/>
    <w:rsid w:val="00EF3189"/>
    <w:rsid w:val="00EF358B"/>
    <w:rsid w:val="00F12668"/>
    <w:rsid w:val="00F137FD"/>
    <w:rsid w:val="00F17947"/>
    <w:rsid w:val="00F27239"/>
    <w:rsid w:val="00F30437"/>
    <w:rsid w:val="00F439D0"/>
    <w:rsid w:val="00F5737F"/>
    <w:rsid w:val="00F57F63"/>
    <w:rsid w:val="00F62F87"/>
    <w:rsid w:val="00F654E1"/>
    <w:rsid w:val="00F717EF"/>
    <w:rsid w:val="00F81038"/>
    <w:rsid w:val="00F820D9"/>
    <w:rsid w:val="00F92FD4"/>
    <w:rsid w:val="00FA3597"/>
    <w:rsid w:val="00FB39BB"/>
    <w:rsid w:val="00FC49D3"/>
    <w:rsid w:val="00FD6C6C"/>
    <w:rsid w:val="00FE1DEF"/>
    <w:rsid w:val="00FF332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451"/>
  </w:style>
  <w:style w:type="paragraph" w:styleId="Heading1">
    <w:name w:val="heading 1"/>
    <w:basedOn w:val="Normal"/>
    <w:next w:val="Normal"/>
    <w:link w:val="Heading1Char"/>
    <w:uiPriority w:val="9"/>
    <w:qFormat/>
    <w:rsid w:val="00D313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9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6EE6"/>
    <w:rPr>
      <w:color w:val="0000FF"/>
      <w:u w:val="single"/>
    </w:rPr>
  </w:style>
  <w:style w:type="paragraph" w:styleId="Header">
    <w:name w:val="header"/>
    <w:basedOn w:val="Normal"/>
    <w:link w:val="HeaderChar"/>
    <w:uiPriority w:val="99"/>
    <w:semiHidden/>
    <w:unhideWhenUsed/>
    <w:rsid w:val="009D135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D135A"/>
  </w:style>
  <w:style w:type="paragraph" w:styleId="Footer">
    <w:name w:val="footer"/>
    <w:basedOn w:val="Normal"/>
    <w:link w:val="FooterChar"/>
    <w:uiPriority w:val="99"/>
    <w:semiHidden/>
    <w:unhideWhenUsed/>
    <w:rsid w:val="009D135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D135A"/>
  </w:style>
  <w:style w:type="character" w:customStyle="1" w:styleId="Heading1Char">
    <w:name w:val="Heading 1 Char"/>
    <w:basedOn w:val="DefaultParagraphFont"/>
    <w:link w:val="Heading1"/>
    <w:uiPriority w:val="9"/>
    <w:rsid w:val="00D3133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9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6EE6"/>
    <w:rPr>
      <w:color w:val="0000FF"/>
      <w:u w:val="single"/>
    </w:rPr>
  </w:style>
</w:styles>
</file>

<file path=word/webSettings.xml><?xml version="1.0" encoding="utf-8"?>
<w:webSettings xmlns:r="http://schemas.openxmlformats.org/officeDocument/2006/relationships" xmlns:w="http://schemas.openxmlformats.org/wordprocessingml/2006/main">
  <w:divs>
    <w:div w:id="55010629">
      <w:bodyDiv w:val="1"/>
      <w:marLeft w:val="0"/>
      <w:marRight w:val="0"/>
      <w:marTop w:val="0"/>
      <w:marBottom w:val="0"/>
      <w:divBdr>
        <w:top w:val="none" w:sz="0" w:space="0" w:color="auto"/>
        <w:left w:val="none" w:sz="0" w:space="0" w:color="auto"/>
        <w:bottom w:val="none" w:sz="0" w:space="0" w:color="auto"/>
        <w:right w:val="none" w:sz="0" w:space="0" w:color="auto"/>
      </w:divBdr>
    </w:div>
    <w:div w:id="61871181">
      <w:bodyDiv w:val="1"/>
      <w:marLeft w:val="0"/>
      <w:marRight w:val="0"/>
      <w:marTop w:val="0"/>
      <w:marBottom w:val="0"/>
      <w:divBdr>
        <w:top w:val="none" w:sz="0" w:space="0" w:color="auto"/>
        <w:left w:val="none" w:sz="0" w:space="0" w:color="auto"/>
        <w:bottom w:val="none" w:sz="0" w:space="0" w:color="auto"/>
        <w:right w:val="none" w:sz="0" w:space="0" w:color="auto"/>
      </w:divBdr>
    </w:div>
    <w:div w:id="472332172">
      <w:bodyDiv w:val="1"/>
      <w:marLeft w:val="0"/>
      <w:marRight w:val="0"/>
      <w:marTop w:val="0"/>
      <w:marBottom w:val="0"/>
      <w:divBdr>
        <w:top w:val="none" w:sz="0" w:space="0" w:color="auto"/>
        <w:left w:val="none" w:sz="0" w:space="0" w:color="auto"/>
        <w:bottom w:val="none" w:sz="0" w:space="0" w:color="auto"/>
        <w:right w:val="none" w:sz="0" w:space="0" w:color="auto"/>
      </w:divBdr>
    </w:div>
    <w:div w:id="626862154">
      <w:bodyDiv w:val="1"/>
      <w:marLeft w:val="0"/>
      <w:marRight w:val="0"/>
      <w:marTop w:val="0"/>
      <w:marBottom w:val="0"/>
      <w:divBdr>
        <w:top w:val="none" w:sz="0" w:space="0" w:color="auto"/>
        <w:left w:val="none" w:sz="0" w:space="0" w:color="auto"/>
        <w:bottom w:val="none" w:sz="0" w:space="0" w:color="auto"/>
        <w:right w:val="none" w:sz="0" w:space="0" w:color="auto"/>
      </w:divBdr>
    </w:div>
    <w:div w:id="746463580">
      <w:bodyDiv w:val="1"/>
      <w:marLeft w:val="0"/>
      <w:marRight w:val="0"/>
      <w:marTop w:val="0"/>
      <w:marBottom w:val="0"/>
      <w:divBdr>
        <w:top w:val="none" w:sz="0" w:space="0" w:color="auto"/>
        <w:left w:val="none" w:sz="0" w:space="0" w:color="auto"/>
        <w:bottom w:val="none" w:sz="0" w:space="0" w:color="auto"/>
        <w:right w:val="none" w:sz="0" w:space="0" w:color="auto"/>
      </w:divBdr>
    </w:div>
    <w:div w:id="1400403762">
      <w:bodyDiv w:val="1"/>
      <w:marLeft w:val="0"/>
      <w:marRight w:val="0"/>
      <w:marTop w:val="0"/>
      <w:marBottom w:val="0"/>
      <w:divBdr>
        <w:top w:val="none" w:sz="0" w:space="0" w:color="auto"/>
        <w:left w:val="none" w:sz="0" w:space="0" w:color="auto"/>
        <w:bottom w:val="none" w:sz="0" w:space="0" w:color="auto"/>
        <w:right w:val="none" w:sz="0" w:space="0" w:color="auto"/>
      </w:divBdr>
    </w:div>
    <w:div w:id="174969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7</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Testing</dc:creator>
  <cp:lastModifiedBy>Toshiba</cp:lastModifiedBy>
  <cp:revision>130</cp:revision>
  <dcterms:created xsi:type="dcterms:W3CDTF">2019-02-24T16:25:00Z</dcterms:created>
  <dcterms:modified xsi:type="dcterms:W3CDTF">2019-04-19T00:52:00Z</dcterms:modified>
</cp:coreProperties>
</file>