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8403B9" w:rsidRPr="00587CE6" w14:paraId="48B93A7F" w14:textId="77777777" w:rsidTr="00AB2F38">
        <w:tc>
          <w:tcPr>
            <w:tcW w:w="2010" w:type="dxa"/>
            <w:shd w:val="clear" w:color="auto" w:fill="FABF8F" w:themeFill="accent6" w:themeFillTint="99"/>
          </w:tcPr>
          <w:p w14:paraId="34203283"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C74574B"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N/A</w:t>
            </w:r>
          </w:p>
        </w:tc>
      </w:tr>
      <w:tr w:rsidR="008403B9"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8403B9" w:rsidRPr="00587CE6" w:rsidRDefault="008403B9" w:rsidP="008403B9">
            <w:pPr>
              <w:spacing w:after="0" w:line="240" w:lineRule="auto"/>
              <w:rPr>
                <w:rFonts w:ascii="Arial" w:eastAsia="Times New Roman" w:hAnsi="Arial" w:cs="Arial"/>
                <w:sz w:val="20"/>
                <w:szCs w:val="20"/>
              </w:rPr>
            </w:pPr>
          </w:p>
        </w:tc>
      </w:tr>
      <w:tr w:rsidR="008403B9" w:rsidRPr="00587CE6" w14:paraId="251665F9" w14:textId="77777777" w:rsidTr="00AB2F38">
        <w:tc>
          <w:tcPr>
            <w:tcW w:w="2010" w:type="dxa"/>
            <w:shd w:val="clear" w:color="auto" w:fill="FABF8F" w:themeFill="accent6" w:themeFillTint="99"/>
          </w:tcPr>
          <w:p w14:paraId="6E6440D8" w14:textId="38573F4A"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64596D1"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Associate Professor Carlene Campbell</w:t>
            </w:r>
          </w:p>
        </w:tc>
      </w:tr>
      <w:tr w:rsidR="008403B9" w:rsidRPr="00587CE6" w14:paraId="078976B0" w14:textId="77777777" w:rsidTr="00AB2F38">
        <w:tc>
          <w:tcPr>
            <w:tcW w:w="2010" w:type="dxa"/>
            <w:shd w:val="clear" w:color="auto" w:fill="FABF8F" w:themeFill="accent6" w:themeFillTint="99"/>
          </w:tcPr>
          <w:p w14:paraId="6752D06E"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8403B9" w:rsidRPr="00587CE6" w:rsidRDefault="008403B9" w:rsidP="008403B9">
            <w:pPr>
              <w:spacing w:after="0" w:line="240" w:lineRule="auto"/>
              <w:rPr>
                <w:rFonts w:ascii="Arial" w:eastAsia="Times New Roman" w:hAnsi="Arial" w:cs="Arial"/>
                <w:b/>
                <w:sz w:val="20"/>
                <w:szCs w:val="20"/>
              </w:rPr>
            </w:pPr>
          </w:p>
        </w:tc>
        <w:tc>
          <w:tcPr>
            <w:tcW w:w="7340" w:type="dxa"/>
            <w:gridSpan w:val="4"/>
          </w:tcPr>
          <w:p w14:paraId="459BDD66" w14:textId="36B776BD"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Computer Forensics</w:t>
            </w:r>
          </w:p>
        </w:tc>
      </w:tr>
      <w:tr w:rsidR="008403B9" w:rsidRPr="00587CE6" w14:paraId="558DB7DA" w14:textId="77777777" w:rsidTr="00AB2F38">
        <w:tc>
          <w:tcPr>
            <w:tcW w:w="2010" w:type="dxa"/>
            <w:shd w:val="clear" w:color="auto" w:fill="FABF8F" w:themeFill="accent6" w:themeFillTint="99"/>
          </w:tcPr>
          <w:p w14:paraId="3F9AEF3E"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7530DF2"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ACCD5000</w:t>
            </w:r>
          </w:p>
        </w:tc>
        <w:tc>
          <w:tcPr>
            <w:tcW w:w="2866" w:type="dxa"/>
            <w:gridSpan w:val="2"/>
            <w:shd w:val="clear" w:color="auto" w:fill="FABF8F" w:themeFill="accent6" w:themeFillTint="99"/>
          </w:tcPr>
          <w:p w14:paraId="5CD35C45"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8403B9" w:rsidRPr="001F31DD" w:rsidRDefault="008403B9" w:rsidP="008403B9">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084ADC3A"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DB195DA" w:rsidR="00587CE6" w:rsidRPr="00587CE6" w:rsidRDefault="008403B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3652B334" w:rsidR="00587CE6" w:rsidRPr="00587CE6" w:rsidRDefault="008403B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151A9A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403B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403B9" w:rsidRPr="00587CE6" w14:paraId="37FD63B1" w14:textId="77777777" w:rsidTr="0094712D">
        <w:tc>
          <w:tcPr>
            <w:tcW w:w="279" w:type="dxa"/>
          </w:tcPr>
          <w:p w14:paraId="62ADB19F" w14:textId="61F9D7A2" w:rsidR="008403B9" w:rsidRPr="00587CE6" w:rsidRDefault="008403B9" w:rsidP="008403B9">
            <w:pPr>
              <w:spacing w:after="0" w:line="240" w:lineRule="auto"/>
              <w:jc w:val="center"/>
              <w:rPr>
                <w:rFonts w:ascii="Arial" w:hAnsi="Arial" w:cs="Arial"/>
                <w:b/>
                <w:bCs/>
              </w:rPr>
            </w:pPr>
            <w:r>
              <w:rPr>
                <w:rFonts w:ascii="Arial" w:hAnsi="Arial" w:cs="Arial"/>
                <w:b/>
                <w:bCs/>
                <w:lang w:val="en-US"/>
              </w:rPr>
              <w:t>1</w:t>
            </w:r>
          </w:p>
        </w:tc>
        <w:tc>
          <w:tcPr>
            <w:tcW w:w="2410" w:type="dxa"/>
          </w:tcPr>
          <w:p w14:paraId="1A54ED7F" w14:textId="48D2535E" w:rsidR="008403B9" w:rsidRPr="00587CE6" w:rsidRDefault="008403B9" w:rsidP="008403B9">
            <w:pPr>
              <w:spacing w:after="0" w:line="240" w:lineRule="auto"/>
              <w:rPr>
                <w:rFonts w:ascii="Arial" w:hAnsi="Arial" w:cs="Arial"/>
                <w:b/>
                <w:bCs/>
              </w:rPr>
            </w:pPr>
            <w:r>
              <w:rPr>
                <w:rFonts w:ascii="Arial" w:hAnsi="Arial" w:cs="Arial"/>
                <w:b/>
                <w:bCs/>
                <w:lang w:val="en-US"/>
              </w:rPr>
              <w:t>Kyle Aldridge</w:t>
            </w:r>
          </w:p>
        </w:tc>
        <w:tc>
          <w:tcPr>
            <w:tcW w:w="1134" w:type="dxa"/>
          </w:tcPr>
          <w:p w14:paraId="4727E134" w14:textId="47D51E1B" w:rsidR="008403B9" w:rsidRPr="00587CE6" w:rsidRDefault="008403B9" w:rsidP="008403B9">
            <w:pPr>
              <w:spacing w:after="0" w:line="240" w:lineRule="auto"/>
              <w:rPr>
                <w:rFonts w:ascii="Arial" w:hAnsi="Arial" w:cs="Arial"/>
                <w:b/>
                <w:bCs/>
              </w:rPr>
            </w:pPr>
            <w:r>
              <w:rPr>
                <w:rFonts w:ascii="Arial" w:hAnsi="Arial" w:cs="Arial"/>
                <w:b/>
                <w:bCs/>
                <w:lang w:val="en-US"/>
              </w:rPr>
              <w:t>92</w:t>
            </w:r>
          </w:p>
        </w:tc>
        <w:tc>
          <w:tcPr>
            <w:tcW w:w="1134" w:type="dxa"/>
          </w:tcPr>
          <w:p w14:paraId="5FF75559" w14:textId="087681DC"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403B9" w:rsidRPr="00587CE6" w:rsidRDefault="008403B9" w:rsidP="008403B9">
            <w:pPr>
              <w:spacing w:after="0" w:line="240" w:lineRule="auto"/>
              <w:rPr>
                <w:rFonts w:ascii="Arial" w:hAnsi="Arial" w:cs="Arial"/>
                <w:b/>
                <w:bCs/>
              </w:rPr>
            </w:pPr>
          </w:p>
        </w:tc>
        <w:tc>
          <w:tcPr>
            <w:tcW w:w="1843" w:type="dxa"/>
          </w:tcPr>
          <w:p w14:paraId="260C1138" w14:textId="014FF3A9" w:rsidR="008403B9" w:rsidRPr="00587CE6" w:rsidRDefault="008403B9" w:rsidP="008403B9">
            <w:pPr>
              <w:spacing w:after="0" w:line="240" w:lineRule="auto"/>
              <w:rPr>
                <w:rFonts w:ascii="Arial" w:hAnsi="Arial" w:cs="Arial"/>
                <w:b/>
                <w:bCs/>
              </w:rPr>
            </w:pPr>
          </w:p>
        </w:tc>
      </w:tr>
      <w:tr w:rsidR="008403B9" w:rsidRPr="00587CE6" w14:paraId="722DECF3" w14:textId="77777777" w:rsidTr="0094712D">
        <w:tc>
          <w:tcPr>
            <w:tcW w:w="279" w:type="dxa"/>
          </w:tcPr>
          <w:p w14:paraId="3095FC12" w14:textId="1200AE22" w:rsidR="008403B9" w:rsidRPr="00587CE6" w:rsidRDefault="008403B9" w:rsidP="008403B9">
            <w:pPr>
              <w:spacing w:after="0" w:line="240" w:lineRule="auto"/>
              <w:jc w:val="center"/>
              <w:rPr>
                <w:rFonts w:ascii="Arial" w:hAnsi="Arial" w:cs="Arial"/>
                <w:b/>
                <w:bCs/>
              </w:rPr>
            </w:pPr>
            <w:r>
              <w:rPr>
                <w:rFonts w:ascii="Arial" w:hAnsi="Arial" w:cs="Arial"/>
                <w:b/>
                <w:bCs/>
                <w:lang w:val="en-US"/>
              </w:rPr>
              <w:t>2</w:t>
            </w:r>
          </w:p>
        </w:tc>
        <w:tc>
          <w:tcPr>
            <w:tcW w:w="2410" w:type="dxa"/>
          </w:tcPr>
          <w:p w14:paraId="0EE648AF" w14:textId="3F2519CE" w:rsidR="008403B9" w:rsidRPr="00587CE6" w:rsidRDefault="008403B9" w:rsidP="008403B9">
            <w:pPr>
              <w:spacing w:after="0" w:line="240" w:lineRule="auto"/>
              <w:rPr>
                <w:rFonts w:ascii="Arial" w:hAnsi="Arial" w:cs="Arial"/>
                <w:b/>
                <w:bCs/>
              </w:rPr>
            </w:pPr>
            <w:r>
              <w:rPr>
                <w:rFonts w:ascii="Arial" w:hAnsi="Arial" w:cs="Arial"/>
                <w:b/>
                <w:bCs/>
                <w:lang w:val="en-US"/>
              </w:rPr>
              <w:t>Brandon Leigh Curran</w:t>
            </w:r>
          </w:p>
        </w:tc>
        <w:tc>
          <w:tcPr>
            <w:tcW w:w="1134" w:type="dxa"/>
          </w:tcPr>
          <w:p w14:paraId="337F0AB6" w14:textId="0D5BCA4E" w:rsidR="008403B9" w:rsidRPr="00587CE6" w:rsidRDefault="008403B9" w:rsidP="008403B9">
            <w:pPr>
              <w:spacing w:after="0" w:line="240" w:lineRule="auto"/>
              <w:rPr>
                <w:rFonts w:ascii="Arial" w:hAnsi="Arial" w:cs="Arial"/>
                <w:b/>
                <w:bCs/>
              </w:rPr>
            </w:pPr>
            <w:r>
              <w:rPr>
                <w:rFonts w:ascii="Arial" w:hAnsi="Arial" w:cs="Arial"/>
                <w:b/>
                <w:bCs/>
                <w:lang w:val="en-US"/>
              </w:rPr>
              <w:t>88</w:t>
            </w:r>
          </w:p>
        </w:tc>
        <w:tc>
          <w:tcPr>
            <w:tcW w:w="1134" w:type="dxa"/>
          </w:tcPr>
          <w:p w14:paraId="2BCAB73E" w14:textId="4560809B"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403B9" w:rsidRPr="00587CE6" w:rsidRDefault="008403B9" w:rsidP="008403B9">
            <w:pPr>
              <w:spacing w:after="0" w:line="240" w:lineRule="auto"/>
              <w:rPr>
                <w:rFonts w:ascii="Arial" w:hAnsi="Arial" w:cs="Arial"/>
                <w:b/>
                <w:bCs/>
              </w:rPr>
            </w:pPr>
          </w:p>
        </w:tc>
        <w:tc>
          <w:tcPr>
            <w:tcW w:w="1843" w:type="dxa"/>
          </w:tcPr>
          <w:p w14:paraId="19F8A064" w14:textId="77777777" w:rsidR="008403B9" w:rsidRPr="00587CE6" w:rsidRDefault="008403B9" w:rsidP="008403B9">
            <w:pPr>
              <w:spacing w:after="0" w:line="240" w:lineRule="auto"/>
              <w:rPr>
                <w:rFonts w:ascii="Arial" w:hAnsi="Arial" w:cs="Arial"/>
                <w:b/>
                <w:bCs/>
              </w:rPr>
            </w:pPr>
          </w:p>
        </w:tc>
      </w:tr>
      <w:tr w:rsidR="008403B9" w:rsidRPr="00587CE6" w14:paraId="1DA93172" w14:textId="77777777" w:rsidTr="0094712D">
        <w:tc>
          <w:tcPr>
            <w:tcW w:w="279" w:type="dxa"/>
          </w:tcPr>
          <w:p w14:paraId="23F62BCD" w14:textId="0C7425A1" w:rsidR="008403B9" w:rsidRPr="00587CE6" w:rsidRDefault="008403B9" w:rsidP="008403B9">
            <w:pPr>
              <w:spacing w:after="0" w:line="240" w:lineRule="auto"/>
              <w:jc w:val="center"/>
              <w:rPr>
                <w:rFonts w:ascii="Arial" w:hAnsi="Arial" w:cs="Arial"/>
                <w:b/>
                <w:bCs/>
              </w:rPr>
            </w:pPr>
            <w:r>
              <w:rPr>
                <w:rFonts w:ascii="Arial" w:hAnsi="Arial" w:cs="Arial"/>
                <w:b/>
                <w:bCs/>
                <w:lang w:val="en-US"/>
              </w:rPr>
              <w:t>3</w:t>
            </w:r>
          </w:p>
        </w:tc>
        <w:tc>
          <w:tcPr>
            <w:tcW w:w="2410" w:type="dxa"/>
          </w:tcPr>
          <w:p w14:paraId="66E81133" w14:textId="5ED44EDA" w:rsidR="008403B9" w:rsidRPr="00587CE6" w:rsidRDefault="008403B9" w:rsidP="008403B9">
            <w:pPr>
              <w:spacing w:after="0" w:line="240" w:lineRule="auto"/>
              <w:rPr>
                <w:rFonts w:ascii="Arial" w:hAnsi="Arial" w:cs="Arial"/>
                <w:b/>
                <w:bCs/>
              </w:rPr>
            </w:pPr>
            <w:r>
              <w:rPr>
                <w:rFonts w:ascii="Arial" w:hAnsi="Arial" w:cs="Arial"/>
                <w:b/>
                <w:bCs/>
                <w:lang w:val="en-US"/>
              </w:rPr>
              <w:t>Joshua Rhys Longhurst</w:t>
            </w:r>
          </w:p>
        </w:tc>
        <w:tc>
          <w:tcPr>
            <w:tcW w:w="1134" w:type="dxa"/>
          </w:tcPr>
          <w:p w14:paraId="6FE8B328" w14:textId="11E1F856" w:rsidR="008403B9" w:rsidRPr="00587CE6" w:rsidRDefault="008403B9" w:rsidP="008403B9">
            <w:pPr>
              <w:spacing w:after="0" w:line="240" w:lineRule="auto"/>
              <w:rPr>
                <w:rFonts w:ascii="Arial" w:hAnsi="Arial" w:cs="Arial"/>
                <w:b/>
                <w:bCs/>
              </w:rPr>
            </w:pPr>
            <w:r>
              <w:rPr>
                <w:rFonts w:ascii="Arial" w:hAnsi="Arial" w:cs="Arial"/>
                <w:b/>
                <w:bCs/>
                <w:lang w:val="en-US"/>
              </w:rPr>
              <w:t>78</w:t>
            </w:r>
          </w:p>
        </w:tc>
        <w:tc>
          <w:tcPr>
            <w:tcW w:w="1134" w:type="dxa"/>
          </w:tcPr>
          <w:p w14:paraId="4D2DF95F" w14:textId="2232902E"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403B9" w:rsidRPr="00587CE6" w:rsidRDefault="008403B9" w:rsidP="008403B9">
            <w:pPr>
              <w:spacing w:after="0" w:line="240" w:lineRule="auto"/>
              <w:rPr>
                <w:rFonts w:ascii="Arial" w:hAnsi="Arial" w:cs="Arial"/>
                <w:b/>
                <w:bCs/>
              </w:rPr>
            </w:pPr>
          </w:p>
        </w:tc>
        <w:tc>
          <w:tcPr>
            <w:tcW w:w="1843" w:type="dxa"/>
          </w:tcPr>
          <w:p w14:paraId="12DF5AC0" w14:textId="77777777" w:rsidR="008403B9" w:rsidRPr="00587CE6" w:rsidRDefault="008403B9" w:rsidP="008403B9">
            <w:pPr>
              <w:spacing w:after="0" w:line="240" w:lineRule="auto"/>
              <w:rPr>
                <w:rFonts w:ascii="Arial" w:hAnsi="Arial" w:cs="Arial"/>
                <w:b/>
                <w:bCs/>
              </w:rPr>
            </w:pPr>
          </w:p>
        </w:tc>
      </w:tr>
      <w:tr w:rsidR="008403B9" w:rsidRPr="00587CE6" w14:paraId="16C99A92" w14:textId="77777777" w:rsidTr="0094712D">
        <w:tc>
          <w:tcPr>
            <w:tcW w:w="279" w:type="dxa"/>
          </w:tcPr>
          <w:p w14:paraId="7B55B8A5" w14:textId="2521E731" w:rsidR="008403B9" w:rsidRPr="00587CE6" w:rsidRDefault="008403B9" w:rsidP="008403B9">
            <w:pPr>
              <w:spacing w:after="0" w:line="240" w:lineRule="auto"/>
              <w:jc w:val="center"/>
              <w:rPr>
                <w:rFonts w:ascii="Arial" w:hAnsi="Arial" w:cs="Arial"/>
                <w:b/>
                <w:bCs/>
              </w:rPr>
            </w:pPr>
            <w:r>
              <w:rPr>
                <w:rFonts w:ascii="Arial" w:hAnsi="Arial" w:cs="Arial"/>
                <w:b/>
                <w:bCs/>
                <w:lang w:val="en-US"/>
              </w:rPr>
              <w:t>4</w:t>
            </w:r>
          </w:p>
        </w:tc>
        <w:tc>
          <w:tcPr>
            <w:tcW w:w="2410" w:type="dxa"/>
          </w:tcPr>
          <w:p w14:paraId="7EDAB701" w14:textId="20AF0A0F" w:rsidR="008403B9" w:rsidRPr="00587CE6" w:rsidRDefault="008403B9" w:rsidP="008403B9">
            <w:pPr>
              <w:spacing w:after="0" w:line="240" w:lineRule="auto"/>
              <w:rPr>
                <w:rFonts w:ascii="Arial" w:hAnsi="Arial" w:cs="Arial"/>
                <w:b/>
                <w:bCs/>
              </w:rPr>
            </w:pPr>
            <w:r>
              <w:rPr>
                <w:rFonts w:ascii="Arial" w:hAnsi="Arial" w:cs="Arial"/>
                <w:b/>
                <w:bCs/>
                <w:lang w:val="en-US"/>
              </w:rPr>
              <w:t xml:space="preserve">Madeleine Esther Valentine </w:t>
            </w:r>
            <w:proofErr w:type="spellStart"/>
            <w:r>
              <w:rPr>
                <w:rFonts w:ascii="Arial" w:hAnsi="Arial" w:cs="Arial"/>
                <w:b/>
                <w:bCs/>
                <w:lang w:val="en-US"/>
              </w:rPr>
              <w:t>Vuillemin</w:t>
            </w:r>
            <w:proofErr w:type="spellEnd"/>
          </w:p>
        </w:tc>
        <w:tc>
          <w:tcPr>
            <w:tcW w:w="1134" w:type="dxa"/>
          </w:tcPr>
          <w:p w14:paraId="27ABA457" w14:textId="7621B152" w:rsidR="008403B9" w:rsidRPr="00587CE6" w:rsidRDefault="008403B9" w:rsidP="008403B9">
            <w:pPr>
              <w:spacing w:after="0" w:line="240" w:lineRule="auto"/>
              <w:rPr>
                <w:rFonts w:ascii="Arial" w:hAnsi="Arial" w:cs="Arial"/>
                <w:b/>
                <w:bCs/>
              </w:rPr>
            </w:pPr>
            <w:r>
              <w:rPr>
                <w:rFonts w:ascii="Arial" w:hAnsi="Arial" w:cs="Arial"/>
                <w:b/>
                <w:bCs/>
                <w:lang w:val="en-US"/>
              </w:rPr>
              <w:t>69</w:t>
            </w:r>
          </w:p>
        </w:tc>
        <w:tc>
          <w:tcPr>
            <w:tcW w:w="1134" w:type="dxa"/>
          </w:tcPr>
          <w:p w14:paraId="7ECC648F" w14:textId="08D1EE56"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403B9" w:rsidRPr="00587CE6" w:rsidRDefault="008403B9" w:rsidP="008403B9">
            <w:pPr>
              <w:spacing w:after="0" w:line="240" w:lineRule="auto"/>
              <w:rPr>
                <w:rFonts w:ascii="Arial" w:hAnsi="Arial" w:cs="Arial"/>
                <w:b/>
                <w:bCs/>
              </w:rPr>
            </w:pPr>
          </w:p>
        </w:tc>
        <w:tc>
          <w:tcPr>
            <w:tcW w:w="1843" w:type="dxa"/>
          </w:tcPr>
          <w:p w14:paraId="19596D7A" w14:textId="77777777" w:rsidR="008403B9" w:rsidRPr="00587CE6" w:rsidRDefault="008403B9" w:rsidP="008403B9">
            <w:pPr>
              <w:spacing w:after="0" w:line="240" w:lineRule="auto"/>
              <w:rPr>
                <w:rFonts w:ascii="Arial" w:hAnsi="Arial" w:cs="Arial"/>
                <w:b/>
                <w:bCs/>
              </w:rPr>
            </w:pPr>
          </w:p>
        </w:tc>
      </w:tr>
      <w:tr w:rsidR="008403B9" w:rsidRPr="00587CE6" w14:paraId="131E3918" w14:textId="77777777" w:rsidTr="0094712D">
        <w:tc>
          <w:tcPr>
            <w:tcW w:w="279" w:type="dxa"/>
          </w:tcPr>
          <w:p w14:paraId="762422CE" w14:textId="61373897" w:rsidR="008403B9" w:rsidRPr="00587CE6" w:rsidRDefault="008403B9" w:rsidP="008403B9">
            <w:pPr>
              <w:spacing w:after="0" w:line="240" w:lineRule="auto"/>
              <w:jc w:val="center"/>
              <w:rPr>
                <w:rFonts w:ascii="Arial" w:hAnsi="Arial" w:cs="Arial"/>
                <w:b/>
                <w:bCs/>
              </w:rPr>
            </w:pPr>
            <w:r>
              <w:rPr>
                <w:rFonts w:ascii="Arial" w:hAnsi="Arial" w:cs="Arial"/>
                <w:b/>
                <w:bCs/>
                <w:lang w:val="en-US"/>
              </w:rPr>
              <w:lastRenderedPageBreak/>
              <w:t>5</w:t>
            </w:r>
          </w:p>
        </w:tc>
        <w:tc>
          <w:tcPr>
            <w:tcW w:w="2410" w:type="dxa"/>
          </w:tcPr>
          <w:p w14:paraId="4F3B7DD3" w14:textId="1E82E8F3" w:rsidR="008403B9" w:rsidRPr="00587CE6" w:rsidRDefault="008403B9" w:rsidP="008403B9">
            <w:pPr>
              <w:spacing w:after="0" w:line="240" w:lineRule="auto"/>
              <w:rPr>
                <w:rFonts w:ascii="Arial" w:hAnsi="Arial" w:cs="Arial"/>
                <w:b/>
                <w:bCs/>
              </w:rPr>
            </w:pPr>
            <w:r>
              <w:rPr>
                <w:rFonts w:ascii="Arial" w:hAnsi="Arial" w:cs="Arial"/>
                <w:b/>
                <w:bCs/>
                <w:lang w:val="en-US"/>
              </w:rPr>
              <w:t>Lewis John Elias James</w:t>
            </w:r>
          </w:p>
        </w:tc>
        <w:tc>
          <w:tcPr>
            <w:tcW w:w="1134" w:type="dxa"/>
          </w:tcPr>
          <w:p w14:paraId="3856D6A1" w14:textId="1F2F81EE" w:rsidR="008403B9" w:rsidRPr="00587CE6" w:rsidRDefault="008403B9" w:rsidP="008403B9">
            <w:pPr>
              <w:spacing w:after="0" w:line="240" w:lineRule="auto"/>
              <w:rPr>
                <w:rFonts w:ascii="Arial" w:hAnsi="Arial" w:cs="Arial"/>
                <w:b/>
                <w:bCs/>
              </w:rPr>
            </w:pPr>
            <w:r>
              <w:rPr>
                <w:rFonts w:ascii="Arial" w:hAnsi="Arial" w:cs="Arial"/>
                <w:b/>
                <w:bCs/>
                <w:lang w:val="en-US"/>
              </w:rPr>
              <w:t>66</w:t>
            </w:r>
          </w:p>
        </w:tc>
        <w:tc>
          <w:tcPr>
            <w:tcW w:w="1134" w:type="dxa"/>
          </w:tcPr>
          <w:p w14:paraId="7674A332" w14:textId="78B10080"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403B9" w:rsidRPr="00587CE6" w:rsidRDefault="008403B9" w:rsidP="008403B9">
            <w:pPr>
              <w:spacing w:after="0" w:line="240" w:lineRule="auto"/>
              <w:rPr>
                <w:rFonts w:ascii="Arial" w:hAnsi="Arial" w:cs="Arial"/>
                <w:b/>
                <w:bCs/>
              </w:rPr>
            </w:pPr>
          </w:p>
        </w:tc>
        <w:tc>
          <w:tcPr>
            <w:tcW w:w="1843" w:type="dxa"/>
          </w:tcPr>
          <w:p w14:paraId="11A21C24" w14:textId="77777777" w:rsidR="008403B9" w:rsidRPr="00587CE6" w:rsidRDefault="008403B9" w:rsidP="008403B9">
            <w:pPr>
              <w:spacing w:after="0" w:line="240" w:lineRule="auto"/>
              <w:rPr>
                <w:rFonts w:ascii="Arial" w:hAnsi="Arial" w:cs="Arial"/>
                <w:b/>
                <w:bCs/>
              </w:rPr>
            </w:pPr>
          </w:p>
        </w:tc>
      </w:tr>
      <w:tr w:rsidR="008403B9" w:rsidRPr="00587CE6" w14:paraId="6B3545D1" w14:textId="77777777" w:rsidTr="0094712D">
        <w:tc>
          <w:tcPr>
            <w:tcW w:w="279" w:type="dxa"/>
          </w:tcPr>
          <w:p w14:paraId="4BE71710" w14:textId="7795754C" w:rsidR="008403B9" w:rsidRPr="00587CE6" w:rsidRDefault="008403B9" w:rsidP="008403B9">
            <w:pPr>
              <w:spacing w:after="0" w:line="240" w:lineRule="auto"/>
              <w:jc w:val="center"/>
              <w:rPr>
                <w:rFonts w:ascii="Arial" w:hAnsi="Arial" w:cs="Arial"/>
                <w:b/>
                <w:bCs/>
              </w:rPr>
            </w:pPr>
            <w:r>
              <w:rPr>
                <w:rFonts w:ascii="Arial" w:hAnsi="Arial" w:cs="Arial"/>
                <w:b/>
                <w:bCs/>
                <w:lang w:val="en-US"/>
              </w:rPr>
              <w:t>6</w:t>
            </w:r>
          </w:p>
        </w:tc>
        <w:tc>
          <w:tcPr>
            <w:tcW w:w="2410" w:type="dxa"/>
          </w:tcPr>
          <w:p w14:paraId="0981010C" w14:textId="3BC1CCAF" w:rsidR="008403B9" w:rsidRPr="00587CE6" w:rsidRDefault="008403B9" w:rsidP="008403B9">
            <w:pPr>
              <w:spacing w:after="0" w:line="240" w:lineRule="auto"/>
              <w:rPr>
                <w:rFonts w:ascii="Arial" w:hAnsi="Arial" w:cs="Arial"/>
                <w:b/>
                <w:bCs/>
              </w:rPr>
            </w:pPr>
            <w:r>
              <w:rPr>
                <w:rFonts w:ascii="Arial" w:hAnsi="Arial" w:cs="Arial"/>
                <w:b/>
                <w:bCs/>
                <w:lang w:val="en-US"/>
              </w:rPr>
              <w:t>Drew Declan McClennon</w:t>
            </w:r>
          </w:p>
        </w:tc>
        <w:tc>
          <w:tcPr>
            <w:tcW w:w="1134" w:type="dxa"/>
          </w:tcPr>
          <w:p w14:paraId="3511ED18" w14:textId="14D63AF5" w:rsidR="008403B9" w:rsidRPr="00587CE6" w:rsidRDefault="008403B9" w:rsidP="008403B9">
            <w:pPr>
              <w:spacing w:after="0" w:line="240" w:lineRule="auto"/>
              <w:rPr>
                <w:rFonts w:ascii="Arial" w:hAnsi="Arial" w:cs="Arial"/>
                <w:b/>
                <w:bCs/>
              </w:rPr>
            </w:pPr>
            <w:r>
              <w:rPr>
                <w:rFonts w:ascii="Arial" w:hAnsi="Arial" w:cs="Arial"/>
                <w:b/>
                <w:bCs/>
                <w:lang w:val="en-US"/>
              </w:rPr>
              <w:t>51</w:t>
            </w:r>
          </w:p>
        </w:tc>
        <w:tc>
          <w:tcPr>
            <w:tcW w:w="1134" w:type="dxa"/>
          </w:tcPr>
          <w:p w14:paraId="0BC1935B" w14:textId="396D3599"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403B9" w:rsidRPr="00587CE6" w:rsidRDefault="008403B9" w:rsidP="008403B9">
            <w:pPr>
              <w:spacing w:after="0" w:line="240" w:lineRule="auto"/>
              <w:rPr>
                <w:rFonts w:ascii="Arial" w:hAnsi="Arial" w:cs="Arial"/>
                <w:b/>
                <w:bCs/>
              </w:rPr>
            </w:pPr>
          </w:p>
        </w:tc>
        <w:tc>
          <w:tcPr>
            <w:tcW w:w="1843" w:type="dxa"/>
          </w:tcPr>
          <w:p w14:paraId="57DA427B" w14:textId="77777777" w:rsidR="008403B9" w:rsidRPr="00587CE6" w:rsidRDefault="008403B9" w:rsidP="008403B9">
            <w:pPr>
              <w:spacing w:after="0" w:line="240" w:lineRule="auto"/>
              <w:rPr>
                <w:rFonts w:ascii="Arial" w:hAnsi="Arial" w:cs="Arial"/>
                <w:b/>
                <w:bCs/>
              </w:rPr>
            </w:pP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AB5F117" w:rsidR="00AC463B" w:rsidRPr="00ED385D" w:rsidRDefault="008403B9" w:rsidP="00741EC6">
            <w:pPr>
              <w:spacing w:after="0" w:line="240" w:lineRule="auto"/>
              <w:rPr>
                <w:rFonts w:ascii="Arial" w:hAnsi="Arial" w:cs="Arial"/>
                <w:sz w:val="20"/>
                <w:szCs w:val="20"/>
              </w:rPr>
            </w:pPr>
            <w:r>
              <w:rPr>
                <w:rFonts w:ascii="Arial" w:hAnsi="Arial" w:cs="Arial"/>
                <w:sz w:val="20"/>
                <w:szCs w:val="20"/>
              </w:rPr>
              <w:t>The marks are awarded appropriately. No discrepancies in the marks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ADF53E"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5FCF5B7" w:rsidR="00AC463B" w:rsidRPr="00ED385D" w:rsidRDefault="008403B9" w:rsidP="00741EC6">
            <w:pPr>
              <w:spacing w:after="0" w:line="240" w:lineRule="auto"/>
              <w:rPr>
                <w:rFonts w:ascii="Arial" w:hAnsi="Arial" w:cs="Arial"/>
                <w:sz w:val="20"/>
                <w:szCs w:val="20"/>
              </w:rPr>
            </w:pPr>
            <w:r>
              <w:rPr>
                <w:rFonts w:ascii="Arial" w:hAnsi="Arial" w:cs="Arial"/>
                <w:sz w:val="20"/>
                <w:szCs w:val="20"/>
              </w:rPr>
              <w:t>Yes, the feedback is elaborate and identifies opportunities for improved performance especially for students who need to improvise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5A60A04"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166517A" w:rsidR="00AC463B" w:rsidRPr="00ED385D" w:rsidRDefault="008403B9" w:rsidP="00741EC6">
            <w:pPr>
              <w:spacing w:after="0" w:line="240" w:lineRule="auto"/>
              <w:rPr>
                <w:rFonts w:ascii="Arial" w:hAnsi="Arial" w:cs="Arial"/>
                <w:sz w:val="20"/>
                <w:szCs w:val="20"/>
              </w:rPr>
            </w:pPr>
            <w:r>
              <w:rPr>
                <w:rFonts w:ascii="Arial" w:hAnsi="Arial" w:cs="Arial"/>
                <w:sz w:val="20"/>
                <w:szCs w:val="20"/>
              </w:rPr>
              <w:t>Constructive feedback is provided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DDB01A9"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E5694FA" w:rsidR="00AC463B" w:rsidRPr="00ED385D" w:rsidRDefault="008403B9" w:rsidP="00741EC6">
            <w:pPr>
              <w:spacing w:after="0" w:line="240" w:lineRule="auto"/>
              <w:rPr>
                <w:rFonts w:ascii="Arial" w:hAnsi="Arial" w:cs="Arial"/>
                <w:sz w:val="20"/>
                <w:szCs w:val="20"/>
              </w:rPr>
            </w:pPr>
            <w:r>
              <w:rPr>
                <w:rFonts w:ascii="Arial" w:hAnsi="Arial" w:cs="Arial"/>
                <w:sz w:val="20"/>
                <w:szCs w:val="20"/>
              </w:rPr>
              <w:t>The feedback is given according to the categories classified in the Coursework Assessment.</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DB91CD"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A2E9C97" w:rsidR="00AC463B" w:rsidRPr="00ED385D" w:rsidRDefault="008403B9" w:rsidP="00741EC6">
            <w:pPr>
              <w:spacing w:after="0" w:line="240" w:lineRule="auto"/>
              <w:rPr>
                <w:rFonts w:ascii="Arial" w:hAnsi="Arial" w:cs="Arial"/>
                <w:sz w:val="20"/>
                <w:szCs w:val="20"/>
              </w:rPr>
            </w:pPr>
            <w:r>
              <w:rPr>
                <w:rFonts w:ascii="Arial" w:hAnsi="Arial" w:cs="Arial"/>
                <w:sz w:val="20"/>
                <w:szCs w:val="20"/>
              </w:rPr>
              <w:t xml:space="preserve">Consistent Feedback is provided throughout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3754468"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EF6A628" w:rsidR="00AC463B" w:rsidRPr="00ED385D" w:rsidRDefault="008403B9" w:rsidP="00741EC6">
            <w:pPr>
              <w:spacing w:after="0" w:line="240" w:lineRule="auto"/>
              <w:rPr>
                <w:rFonts w:ascii="Arial" w:hAnsi="Arial" w:cs="Arial"/>
                <w:sz w:val="20"/>
                <w:szCs w:val="20"/>
              </w:rPr>
            </w:pPr>
            <w:r>
              <w:rPr>
                <w:rFonts w:ascii="Arial" w:hAnsi="Arial" w:cs="Arial"/>
                <w:sz w:val="20"/>
                <w:szCs w:val="20"/>
              </w:rPr>
              <w:t xml:space="preserve">Referencing mentioned in the comments.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057340" w14:textId="243F641B" w:rsidR="008403B9" w:rsidRPr="00ED385D" w:rsidRDefault="008403B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695C48C9" w:rsidR="00D26893" w:rsidRPr="00ED385D" w:rsidRDefault="008403B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 Marks Agreed. No Major difference in Marks.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602A2DA" w:rsidR="0037391D" w:rsidRPr="00587CE6" w:rsidRDefault="008403B9" w:rsidP="0053633F">
            <w:pPr>
              <w:spacing w:after="0" w:line="240" w:lineRule="auto"/>
              <w:rPr>
                <w:rFonts w:ascii="Arial" w:hAnsi="Arial" w:cs="Arial"/>
              </w:rPr>
            </w:pPr>
            <w:r>
              <w:rPr>
                <w:rFonts w:ascii="Arial" w:hAnsi="Arial" w:cs="Arial"/>
              </w:rPr>
              <w:t>Dr. Nitheesh Kaliyamurthy</w:t>
            </w:r>
          </w:p>
        </w:tc>
        <w:tc>
          <w:tcPr>
            <w:tcW w:w="2834" w:type="dxa"/>
            <w:vAlign w:val="center"/>
          </w:tcPr>
          <w:p w14:paraId="1E76EAE6" w14:textId="2CCD8D8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403B9">
              <w:rPr>
                <w:rFonts w:ascii="Arial" w:hAnsi="Arial" w:cs="Arial"/>
              </w:rPr>
              <w:t>09</w:t>
            </w:r>
            <w:r w:rsidR="008403B9" w:rsidRPr="008403B9">
              <w:rPr>
                <w:rFonts w:ascii="Arial" w:hAnsi="Arial" w:cs="Arial"/>
                <w:vertAlign w:val="superscript"/>
              </w:rPr>
              <w:t>th</w:t>
            </w:r>
            <w:r w:rsidR="008403B9">
              <w:rPr>
                <w:rFonts w:ascii="Arial" w:hAnsi="Arial" w:cs="Arial"/>
              </w:rPr>
              <w:t xml:space="preserve"> </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CB317" w14:textId="77777777" w:rsidR="00F82370" w:rsidRDefault="00F82370" w:rsidP="00467608">
      <w:pPr>
        <w:spacing w:after="0" w:line="240" w:lineRule="auto"/>
      </w:pPr>
      <w:r>
        <w:separator/>
      </w:r>
    </w:p>
  </w:endnote>
  <w:endnote w:type="continuationSeparator" w:id="0">
    <w:p w14:paraId="2C40FA67" w14:textId="77777777" w:rsidR="00F82370" w:rsidRDefault="00F8237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D45DE" w14:textId="77777777" w:rsidR="00F82370" w:rsidRDefault="00F82370" w:rsidP="00467608">
      <w:pPr>
        <w:spacing w:after="0" w:line="240" w:lineRule="auto"/>
      </w:pPr>
      <w:r>
        <w:separator/>
      </w:r>
    </w:p>
  </w:footnote>
  <w:footnote w:type="continuationSeparator" w:id="0">
    <w:p w14:paraId="25A07493" w14:textId="77777777" w:rsidR="00F82370" w:rsidRDefault="00F8237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76EB8"/>
    <w:rsid w:val="001822E2"/>
    <w:rsid w:val="00193BDC"/>
    <w:rsid w:val="001B054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C5C33"/>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6AC8"/>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03B9"/>
    <w:rsid w:val="00874D23"/>
    <w:rsid w:val="008A7C06"/>
    <w:rsid w:val="008B32FF"/>
    <w:rsid w:val="008E2D6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23E08"/>
    <w:rsid w:val="00A85210"/>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82370"/>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833</Words>
  <Characters>5778</Characters>
  <Application>Microsoft Office Word</Application>
  <DocSecurity>0</DocSecurity>
  <Lines>412</Lines>
  <Paragraphs>244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15</cp:revision>
  <cp:lastPrinted>2014-12-09T15:50:00Z</cp:lastPrinted>
  <dcterms:created xsi:type="dcterms:W3CDTF">2024-01-02T14:05:00Z</dcterms:created>
  <dcterms:modified xsi:type="dcterms:W3CDTF">2026-06-09T13:00:00Z</dcterms:modified>
</cp:coreProperties>
</file>