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778597" w14:textId="77777777" w:rsidR="000A1E65" w:rsidRPr="000A1E65" w:rsidRDefault="000A1E65" w:rsidP="008525A5">
      <w:pPr>
        <w:pStyle w:val="Title"/>
      </w:pPr>
      <w:r w:rsidRPr="000A1E65">
        <w:t>Level 5</w:t>
      </w:r>
    </w:p>
    <w:p w14:paraId="7F48E531" w14:textId="77777777" w:rsidR="000A1E65" w:rsidRPr="000A1E65" w:rsidRDefault="000A1E65" w:rsidP="008525A5">
      <w:pPr>
        <w:pStyle w:val="Heading1"/>
      </w:pPr>
      <w:r w:rsidRPr="000A1E65">
        <w:t>Term 2</w:t>
      </w:r>
    </w:p>
    <w:p w14:paraId="34F785B3" w14:textId="77777777" w:rsidR="008525A5" w:rsidRPr="008525A5" w:rsidRDefault="008525A5" w:rsidP="008525A5">
      <w:pPr>
        <w:pStyle w:val="Heading2"/>
      </w:pPr>
      <w:r w:rsidRPr="008525A5">
        <w:t>Module: Integrated Care Systems, Referral Pathways, and Services (Level 5)</w:t>
      </w:r>
    </w:p>
    <w:p w14:paraId="16D10164" w14:textId="77777777" w:rsidR="008525A5" w:rsidRPr="008525A5" w:rsidRDefault="008525A5" w:rsidP="008525A5">
      <w:pPr>
        <w:ind w:left="360"/>
        <w:rPr>
          <w:b/>
          <w:bCs/>
        </w:rPr>
      </w:pPr>
      <w:r w:rsidRPr="008525A5">
        <w:rPr>
          <w:b/>
          <w:bCs/>
        </w:rPr>
        <w:t>Learning Aim</w:t>
      </w:r>
    </w:p>
    <w:p w14:paraId="6B2F193D" w14:textId="77777777" w:rsidR="008525A5" w:rsidRPr="008525A5" w:rsidRDefault="008525A5" w:rsidP="008525A5">
      <w:pPr>
        <w:ind w:left="360"/>
      </w:pPr>
      <w:r w:rsidRPr="008525A5">
        <w:t>To develop students’ understanding of how Integrated Care Systems operate and how referral pathways and a range of health, social care, and third</w:t>
      </w:r>
      <w:r w:rsidRPr="008525A5">
        <w:noBreakHyphen/>
        <w:t>sector services work together to provide coordinated, person</w:t>
      </w:r>
      <w:r w:rsidRPr="008525A5">
        <w:noBreakHyphen/>
        <w:t>centred care.</w:t>
      </w:r>
    </w:p>
    <w:p w14:paraId="08E8370B" w14:textId="77777777" w:rsidR="008525A5" w:rsidRPr="008525A5" w:rsidRDefault="008525A5" w:rsidP="008525A5">
      <w:pPr>
        <w:ind w:left="360"/>
        <w:rPr>
          <w:b/>
          <w:bCs/>
        </w:rPr>
      </w:pPr>
      <w:r w:rsidRPr="008525A5">
        <w:rPr>
          <w:b/>
          <w:bCs/>
        </w:rPr>
        <w:t>Learning Outcomes</w:t>
      </w:r>
    </w:p>
    <w:p w14:paraId="4F945A77" w14:textId="77777777" w:rsidR="008525A5" w:rsidRPr="008525A5" w:rsidRDefault="008525A5" w:rsidP="008525A5">
      <w:pPr>
        <w:ind w:left="360"/>
      </w:pPr>
      <w:r w:rsidRPr="008525A5">
        <w:t>On successful completion of this module, students will be able to:</w:t>
      </w:r>
    </w:p>
    <w:p w14:paraId="095F6D49" w14:textId="77777777" w:rsidR="008525A5" w:rsidRPr="008525A5" w:rsidRDefault="008525A5" w:rsidP="008525A5">
      <w:pPr>
        <w:ind w:left="360"/>
      </w:pPr>
      <w:r w:rsidRPr="008525A5">
        <w:rPr>
          <w:b/>
          <w:bCs/>
        </w:rPr>
        <w:t>Analyse how Integrated Care Systems, referral pathways, and service providers interact</w:t>
      </w:r>
      <w:r w:rsidRPr="008525A5">
        <w:t xml:space="preserve"> to support individuals across primary, secondary, community, and social care contexts.</w:t>
      </w:r>
    </w:p>
    <w:p w14:paraId="2CF04C22" w14:textId="77777777" w:rsidR="008525A5" w:rsidRDefault="008525A5" w:rsidP="008525A5">
      <w:pPr>
        <w:ind w:left="360"/>
      </w:pPr>
      <w:r w:rsidRPr="008525A5">
        <w:rPr>
          <w:b/>
          <w:bCs/>
        </w:rPr>
        <w:t>Apply person</w:t>
      </w:r>
      <w:r w:rsidRPr="008525A5">
        <w:rPr>
          <w:b/>
          <w:bCs/>
        </w:rPr>
        <w:noBreakHyphen/>
        <w:t>centred and evidence</w:t>
      </w:r>
      <w:r w:rsidRPr="008525A5">
        <w:rPr>
          <w:b/>
          <w:bCs/>
        </w:rPr>
        <w:noBreakHyphen/>
        <w:t>informed reasoning</w:t>
      </w:r>
      <w:r w:rsidRPr="008525A5">
        <w:t xml:space="preserve"> to identify appropriate referral routes and service options for individuals with diverse or complex needs.</w:t>
      </w:r>
    </w:p>
    <w:p w14:paraId="621CA93E" w14:textId="77777777" w:rsidR="008525A5" w:rsidRDefault="008525A5" w:rsidP="008525A5">
      <w:pPr>
        <w:ind w:left="360"/>
      </w:pPr>
    </w:p>
    <w:p w14:paraId="0513D754" w14:textId="673ECF0D" w:rsidR="008525A5" w:rsidRDefault="008525A5" w:rsidP="008525A5">
      <w:pPr>
        <w:ind w:left="360"/>
      </w:pPr>
      <w:r>
        <w:t>Title suggestions:</w:t>
      </w:r>
    </w:p>
    <w:p w14:paraId="47B0131C" w14:textId="77777777" w:rsidR="008525A5" w:rsidRDefault="008525A5" w:rsidP="008525A5">
      <w:pPr>
        <w:ind w:left="360"/>
      </w:pPr>
      <w:r>
        <w:t>Understanding Integrated Care and Referral Pathways</w:t>
      </w:r>
    </w:p>
    <w:p w14:paraId="48D9F8EE" w14:textId="77777777" w:rsidR="008525A5" w:rsidRDefault="008525A5" w:rsidP="008525A5">
      <w:pPr>
        <w:ind w:left="360"/>
      </w:pPr>
      <w:r>
        <w:t>Integrated Care in Practice: Pathways and Services</w:t>
      </w:r>
    </w:p>
    <w:p w14:paraId="06439712" w14:textId="6D2FA18B" w:rsidR="008525A5" w:rsidRPr="008525A5" w:rsidRDefault="008525A5" w:rsidP="008525A5">
      <w:pPr>
        <w:ind w:left="360"/>
      </w:pPr>
      <w:r>
        <w:t>Coordinating Care: Systems, Pathways, and Services</w:t>
      </w:r>
    </w:p>
    <w:p w14:paraId="2E058A10" w14:textId="77777777" w:rsidR="008525A5" w:rsidRDefault="008525A5" w:rsidP="008525A5"/>
    <w:p w14:paraId="014D67BC" w14:textId="77777777" w:rsidR="008525A5" w:rsidRPr="008525A5" w:rsidRDefault="008525A5" w:rsidP="008525A5">
      <w:pPr>
        <w:pStyle w:val="Heading2"/>
      </w:pPr>
      <w:r w:rsidRPr="008525A5">
        <w:t>Module: Community Health and Inequalities (Level 5)</w:t>
      </w:r>
    </w:p>
    <w:p w14:paraId="0FFC67F0" w14:textId="77777777" w:rsidR="008525A5" w:rsidRPr="008525A5" w:rsidRDefault="008525A5" w:rsidP="008525A5">
      <w:pPr>
        <w:rPr>
          <w:b/>
          <w:bCs/>
        </w:rPr>
      </w:pPr>
      <w:r w:rsidRPr="008525A5">
        <w:rPr>
          <w:b/>
          <w:bCs/>
        </w:rPr>
        <w:t>Learning Aim</w:t>
      </w:r>
    </w:p>
    <w:p w14:paraId="612C2DD3" w14:textId="77777777" w:rsidR="008525A5" w:rsidRPr="008525A5" w:rsidRDefault="008525A5" w:rsidP="008525A5">
      <w:r w:rsidRPr="008525A5">
        <w:t>To deepen students’ understanding of how social determinants of health and sustainability factors influence community health, and to develop their ability to evaluate and apply approaches that reduce health inequalities.</w:t>
      </w:r>
    </w:p>
    <w:p w14:paraId="76E6F2B8" w14:textId="77777777" w:rsidR="008525A5" w:rsidRPr="008525A5" w:rsidRDefault="008525A5" w:rsidP="008525A5">
      <w:pPr>
        <w:rPr>
          <w:b/>
          <w:bCs/>
        </w:rPr>
      </w:pPr>
      <w:r w:rsidRPr="008525A5">
        <w:rPr>
          <w:b/>
          <w:bCs/>
        </w:rPr>
        <w:t>Learning Outcomes</w:t>
      </w:r>
    </w:p>
    <w:p w14:paraId="14FA7721" w14:textId="77777777" w:rsidR="008525A5" w:rsidRPr="008525A5" w:rsidRDefault="008525A5" w:rsidP="008525A5">
      <w:r w:rsidRPr="008525A5">
        <w:t>On successful completion of this module, students will be able to:</w:t>
      </w:r>
    </w:p>
    <w:p w14:paraId="67B8F13F" w14:textId="77777777" w:rsidR="008525A5" w:rsidRPr="008525A5" w:rsidRDefault="008525A5" w:rsidP="008525A5">
      <w:pPr>
        <w:numPr>
          <w:ilvl w:val="0"/>
          <w:numId w:val="14"/>
        </w:numPr>
      </w:pPr>
      <w:r w:rsidRPr="008525A5">
        <w:lastRenderedPageBreak/>
        <w:t>Analyse how social, economic, environmental, and cultural determinants shape health outcomes within communities, including the impact of sustainability and resource distribution.</w:t>
      </w:r>
    </w:p>
    <w:p w14:paraId="3D0BE9EF" w14:textId="77777777" w:rsidR="008525A5" w:rsidRPr="008525A5" w:rsidRDefault="008525A5" w:rsidP="008525A5">
      <w:pPr>
        <w:numPr>
          <w:ilvl w:val="0"/>
          <w:numId w:val="14"/>
        </w:numPr>
      </w:pPr>
      <w:r w:rsidRPr="008525A5">
        <w:t>Apply evidence</w:t>
      </w:r>
      <w:r w:rsidRPr="008525A5">
        <w:noBreakHyphen/>
        <w:t>informed approaches to identify strategies for reducing health inequalities, demonstrating awareness of ethical, professional, and community</w:t>
      </w:r>
      <w:r w:rsidRPr="008525A5">
        <w:noBreakHyphen/>
        <w:t>based considerations.</w:t>
      </w:r>
    </w:p>
    <w:p w14:paraId="59497761" w14:textId="77777777" w:rsidR="008525A5" w:rsidRDefault="008525A5" w:rsidP="008525A5"/>
    <w:p w14:paraId="4501C358" w14:textId="537D73BE" w:rsidR="008525A5" w:rsidRPr="008525A5" w:rsidRDefault="008525A5" w:rsidP="008525A5">
      <w:r w:rsidRPr="008525A5">
        <w:t>Title suggestions:</w:t>
      </w:r>
    </w:p>
    <w:p w14:paraId="7CF321AD" w14:textId="77777777" w:rsidR="008525A5" w:rsidRPr="008525A5" w:rsidRDefault="008525A5" w:rsidP="008525A5">
      <w:pPr>
        <w:numPr>
          <w:ilvl w:val="0"/>
          <w:numId w:val="16"/>
        </w:numPr>
      </w:pPr>
      <w:r w:rsidRPr="008525A5">
        <w:t>Why Health Differs: Communities and Inequalities</w:t>
      </w:r>
    </w:p>
    <w:p w14:paraId="165FE0C3" w14:textId="77777777" w:rsidR="008525A5" w:rsidRPr="008525A5" w:rsidRDefault="008525A5" w:rsidP="008525A5">
      <w:pPr>
        <w:numPr>
          <w:ilvl w:val="0"/>
          <w:numId w:val="16"/>
        </w:numPr>
      </w:pPr>
      <w:r w:rsidRPr="008525A5">
        <w:t>What Shapes Health? Communities, Inequalities, and the SDH</w:t>
      </w:r>
    </w:p>
    <w:p w14:paraId="773E5681" w14:textId="77777777" w:rsidR="008525A5" w:rsidRPr="008525A5" w:rsidRDefault="008525A5" w:rsidP="008525A5">
      <w:pPr>
        <w:numPr>
          <w:ilvl w:val="0"/>
          <w:numId w:val="16"/>
        </w:numPr>
      </w:pPr>
      <w:r w:rsidRPr="008525A5">
        <w:t>Community Health: What Helps and What Hinders</w:t>
      </w:r>
    </w:p>
    <w:p w14:paraId="136FA8B6" w14:textId="77777777" w:rsidR="008525A5" w:rsidRDefault="008525A5" w:rsidP="000A1E65">
      <w:pPr>
        <w:rPr>
          <w:b/>
          <w:bCs/>
        </w:rPr>
      </w:pPr>
    </w:p>
    <w:p w14:paraId="1B293DDC" w14:textId="0ECE17B1" w:rsidR="000A1E65" w:rsidRPr="000A1E65" w:rsidRDefault="000A1E65" w:rsidP="008525A5">
      <w:pPr>
        <w:pStyle w:val="Heading1"/>
      </w:pPr>
      <w:r w:rsidRPr="000A1E65">
        <w:t>Term 3</w:t>
      </w:r>
    </w:p>
    <w:p w14:paraId="7B09D958" w14:textId="77777777" w:rsidR="008525A5" w:rsidRPr="008525A5" w:rsidRDefault="008525A5" w:rsidP="008525A5">
      <w:pPr>
        <w:pStyle w:val="Heading2"/>
      </w:pPr>
      <w:r w:rsidRPr="008525A5">
        <w:t>Module: Working with Vulnerable People &amp; Safeguarding (Level 5)</w:t>
      </w:r>
    </w:p>
    <w:p w14:paraId="43E3FAAE" w14:textId="77777777" w:rsidR="008525A5" w:rsidRPr="008525A5" w:rsidRDefault="008525A5" w:rsidP="008525A5">
      <w:pPr>
        <w:rPr>
          <w:b/>
          <w:bCs/>
        </w:rPr>
      </w:pPr>
      <w:r w:rsidRPr="008525A5">
        <w:rPr>
          <w:b/>
          <w:bCs/>
        </w:rPr>
        <w:t>Learning Aim</w:t>
      </w:r>
    </w:p>
    <w:p w14:paraId="1C14CCD7" w14:textId="77777777" w:rsidR="008525A5" w:rsidRPr="008525A5" w:rsidRDefault="008525A5" w:rsidP="008525A5">
      <w:pPr>
        <w:numPr>
          <w:ilvl w:val="0"/>
          <w:numId w:val="7"/>
        </w:numPr>
      </w:pPr>
      <w:r w:rsidRPr="008525A5">
        <w:t>To develop students’ understanding of vulnerability and safeguarding in health and care contexts, enabling them to recognise risks, apply relevant legal and ethical frameworks, and contribute to safe, person</w:t>
      </w:r>
      <w:r w:rsidRPr="008525A5">
        <w:noBreakHyphen/>
        <w:t>centred practice.</w:t>
      </w:r>
    </w:p>
    <w:p w14:paraId="65030F99" w14:textId="77777777" w:rsidR="008525A5" w:rsidRPr="008525A5" w:rsidRDefault="008525A5" w:rsidP="008525A5">
      <w:pPr>
        <w:ind w:left="360"/>
        <w:rPr>
          <w:b/>
          <w:bCs/>
        </w:rPr>
      </w:pPr>
      <w:r w:rsidRPr="008525A5">
        <w:rPr>
          <w:b/>
          <w:bCs/>
        </w:rPr>
        <w:t>Learning Outcomes</w:t>
      </w:r>
    </w:p>
    <w:p w14:paraId="417A42F7" w14:textId="77777777" w:rsidR="008525A5" w:rsidRPr="008525A5" w:rsidRDefault="008525A5" w:rsidP="008525A5">
      <w:pPr>
        <w:numPr>
          <w:ilvl w:val="0"/>
          <w:numId w:val="7"/>
        </w:numPr>
      </w:pPr>
      <w:r w:rsidRPr="008525A5">
        <w:t>On successful completion of this module, students will be able to:</w:t>
      </w:r>
    </w:p>
    <w:p w14:paraId="0A67C42B" w14:textId="77777777" w:rsidR="008525A5" w:rsidRPr="008525A5" w:rsidRDefault="008525A5" w:rsidP="008525A5">
      <w:pPr>
        <w:numPr>
          <w:ilvl w:val="0"/>
          <w:numId w:val="7"/>
        </w:numPr>
      </w:pPr>
      <w:r w:rsidRPr="008525A5">
        <w:t>Analyse the factors that contribute to vulnerability and evaluate how risk, harm, and safeguarding concerns arise in different health and care settings.</w:t>
      </w:r>
    </w:p>
    <w:p w14:paraId="49DD4F35" w14:textId="77777777" w:rsidR="008525A5" w:rsidRPr="008525A5" w:rsidRDefault="008525A5" w:rsidP="008525A5">
      <w:pPr>
        <w:numPr>
          <w:ilvl w:val="0"/>
          <w:numId w:val="7"/>
        </w:numPr>
      </w:pPr>
      <w:r w:rsidRPr="008525A5">
        <w:t>Apply safeguarding principles, legislation, and multi</w:t>
      </w:r>
      <w:r w:rsidRPr="008525A5">
        <w:noBreakHyphen/>
        <w:t>agency procedures to identify appropriate actions when responding to real or simulated concerns about vulnerable individuals.</w:t>
      </w:r>
    </w:p>
    <w:p w14:paraId="1D5D2653" w14:textId="05A77ED9" w:rsidR="008525A5" w:rsidRPr="008525A5" w:rsidRDefault="008525A5" w:rsidP="008525A5">
      <w:pPr>
        <w:ind w:left="360"/>
      </w:pPr>
      <w:r w:rsidRPr="008525A5">
        <w:t>Title suggestions:</w:t>
      </w:r>
    </w:p>
    <w:p w14:paraId="19940E67" w14:textId="77777777" w:rsidR="008525A5" w:rsidRPr="008525A5" w:rsidRDefault="008525A5" w:rsidP="008525A5">
      <w:pPr>
        <w:numPr>
          <w:ilvl w:val="0"/>
          <w:numId w:val="7"/>
        </w:numPr>
      </w:pPr>
      <w:r w:rsidRPr="008525A5">
        <w:t>Safeguarding and Supporting Vulnerable People</w:t>
      </w:r>
    </w:p>
    <w:p w14:paraId="163767D6" w14:textId="77777777" w:rsidR="008525A5" w:rsidRPr="008525A5" w:rsidRDefault="008525A5" w:rsidP="008525A5">
      <w:pPr>
        <w:numPr>
          <w:ilvl w:val="0"/>
          <w:numId w:val="7"/>
        </w:numPr>
      </w:pPr>
      <w:r w:rsidRPr="008525A5">
        <w:t>Protecting People: Safeguarding in Practice</w:t>
      </w:r>
    </w:p>
    <w:p w14:paraId="6347450B" w14:textId="77777777" w:rsidR="008525A5" w:rsidRPr="008525A5" w:rsidRDefault="008525A5" w:rsidP="008525A5">
      <w:pPr>
        <w:numPr>
          <w:ilvl w:val="0"/>
          <w:numId w:val="7"/>
        </w:numPr>
      </w:pPr>
      <w:r w:rsidRPr="008525A5">
        <w:t>Keeping People Safe: Vulnerability and Safeguarding</w:t>
      </w:r>
    </w:p>
    <w:p w14:paraId="40309ED9" w14:textId="77777777" w:rsidR="008525A5" w:rsidRPr="008525A5" w:rsidRDefault="008525A5" w:rsidP="008525A5">
      <w:pPr>
        <w:numPr>
          <w:ilvl w:val="0"/>
          <w:numId w:val="7"/>
        </w:numPr>
      </w:pPr>
      <w:r w:rsidRPr="008525A5">
        <w:t>What Makes People Vulnerable? Understanding Risk and Protection</w:t>
      </w:r>
    </w:p>
    <w:p w14:paraId="244ABB3B" w14:textId="77777777" w:rsidR="008525A5" w:rsidRPr="008525A5" w:rsidRDefault="008525A5" w:rsidP="008525A5">
      <w:pPr>
        <w:numPr>
          <w:ilvl w:val="0"/>
          <w:numId w:val="7"/>
        </w:numPr>
      </w:pPr>
      <w:r w:rsidRPr="008525A5">
        <w:lastRenderedPageBreak/>
        <w:t>Safeguarding: What You Need to Know in Health and Care</w:t>
      </w:r>
    </w:p>
    <w:p w14:paraId="36BFB0AD" w14:textId="77777777" w:rsidR="008525A5" w:rsidRDefault="008525A5" w:rsidP="008525A5"/>
    <w:p w14:paraId="0328C193" w14:textId="77777777" w:rsidR="008525A5" w:rsidRPr="008525A5" w:rsidRDefault="008525A5" w:rsidP="008525A5">
      <w:pPr>
        <w:pStyle w:val="Heading2"/>
      </w:pPr>
      <w:r w:rsidRPr="008525A5">
        <w:t>Module: Becoming an Evidence</w:t>
      </w:r>
      <w:r w:rsidRPr="008525A5">
        <w:noBreakHyphen/>
        <w:t>Based Practitioner (Level 5)</w:t>
      </w:r>
    </w:p>
    <w:p w14:paraId="4D96CF4C" w14:textId="77777777" w:rsidR="008525A5" w:rsidRPr="008525A5" w:rsidRDefault="008525A5" w:rsidP="008525A5">
      <w:pPr>
        <w:rPr>
          <w:b/>
          <w:bCs/>
        </w:rPr>
      </w:pPr>
      <w:r w:rsidRPr="008525A5">
        <w:rPr>
          <w:b/>
          <w:bCs/>
        </w:rPr>
        <w:t>Learning Aim</w:t>
      </w:r>
    </w:p>
    <w:p w14:paraId="2D9B8339" w14:textId="77777777" w:rsidR="008525A5" w:rsidRPr="008525A5" w:rsidRDefault="008525A5" w:rsidP="008525A5">
      <w:r w:rsidRPr="008525A5">
        <w:t>To develop students’ ability to understand, evaluate, and apply evidence to inform decision</w:t>
      </w:r>
      <w:r w:rsidRPr="008525A5">
        <w:noBreakHyphen/>
        <w:t>making and professional practice within health and care settings.</w:t>
      </w:r>
    </w:p>
    <w:p w14:paraId="4205E405" w14:textId="77777777" w:rsidR="008525A5" w:rsidRPr="008525A5" w:rsidRDefault="008525A5" w:rsidP="008525A5">
      <w:pPr>
        <w:rPr>
          <w:b/>
          <w:bCs/>
        </w:rPr>
      </w:pPr>
      <w:r w:rsidRPr="008525A5">
        <w:rPr>
          <w:b/>
          <w:bCs/>
        </w:rPr>
        <w:t>Learning Outcomes</w:t>
      </w:r>
    </w:p>
    <w:p w14:paraId="77096423" w14:textId="77777777" w:rsidR="008525A5" w:rsidRPr="008525A5" w:rsidRDefault="008525A5" w:rsidP="008525A5">
      <w:r w:rsidRPr="008525A5">
        <w:t>On successful completion of this module, students will be able to:</w:t>
      </w:r>
    </w:p>
    <w:p w14:paraId="3E538821" w14:textId="77777777" w:rsidR="008525A5" w:rsidRPr="008525A5" w:rsidRDefault="008525A5" w:rsidP="008525A5">
      <w:pPr>
        <w:numPr>
          <w:ilvl w:val="0"/>
          <w:numId w:val="23"/>
        </w:numPr>
      </w:pPr>
      <w:r w:rsidRPr="008525A5">
        <w:t>Critically appraise different types of evidence—including research, guidelines, and practice</w:t>
      </w:r>
      <w:r w:rsidRPr="008525A5">
        <w:noBreakHyphen/>
        <w:t>based knowledge—and evaluate their relevance and quality for health and care practice.</w:t>
      </w:r>
    </w:p>
    <w:p w14:paraId="259A25BE" w14:textId="77777777" w:rsidR="008525A5" w:rsidRPr="008525A5" w:rsidRDefault="008525A5" w:rsidP="008525A5">
      <w:pPr>
        <w:numPr>
          <w:ilvl w:val="0"/>
          <w:numId w:val="23"/>
        </w:numPr>
      </w:pPr>
      <w:r w:rsidRPr="008525A5">
        <w:t>Apply evidence</w:t>
      </w:r>
      <w:r w:rsidRPr="008525A5">
        <w:noBreakHyphen/>
        <w:t>based reasoning to propose or justify appropriate decisions, actions, or interventions in response to practice</w:t>
      </w:r>
      <w:r w:rsidRPr="008525A5">
        <w:noBreakHyphen/>
        <w:t>focused scenarios.</w:t>
      </w:r>
    </w:p>
    <w:p w14:paraId="54D8D3EE" w14:textId="77777777" w:rsidR="008525A5" w:rsidRDefault="008525A5" w:rsidP="008525A5"/>
    <w:p w14:paraId="4D97432E" w14:textId="28AEFAE4" w:rsidR="008525A5" w:rsidRDefault="008525A5" w:rsidP="008525A5">
      <w:r>
        <w:t>Title suggestions:</w:t>
      </w:r>
    </w:p>
    <w:p w14:paraId="4E2C7DDC" w14:textId="77777777" w:rsidR="008525A5" w:rsidRPr="008525A5" w:rsidRDefault="008525A5" w:rsidP="008525A5">
      <w:pPr>
        <w:numPr>
          <w:ilvl w:val="0"/>
          <w:numId w:val="24"/>
        </w:numPr>
      </w:pPr>
      <w:r w:rsidRPr="008525A5">
        <w:t>Using Evidence in Health and Care Practice</w:t>
      </w:r>
    </w:p>
    <w:p w14:paraId="10E159D1" w14:textId="77777777" w:rsidR="008525A5" w:rsidRPr="008525A5" w:rsidRDefault="008525A5" w:rsidP="008525A5">
      <w:pPr>
        <w:numPr>
          <w:ilvl w:val="0"/>
          <w:numId w:val="25"/>
        </w:numPr>
      </w:pPr>
      <w:r w:rsidRPr="008525A5">
        <w:t>Applying Evidence in Real</w:t>
      </w:r>
      <w:r w:rsidRPr="008525A5">
        <w:noBreakHyphen/>
        <w:t>World Care</w:t>
      </w:r>
    </w:p>
    <w:p w14:paraId="303F6BC9" w14:textId="77777777" w:rsidR="008525A5" w:rsidRPr="008525A5" w:rsidRDefault="008525A5" w:rsidP="008525A5">
      <w:pPr>
        <w:numPr>
          <w:ilvl w:val="0"/>
          <w:numId w:val="25"/>
        </w:numPr>
      </w:pPr>
      <w:r w:rsidRPr="008525A5">
        <w:t>Using Research and Evidence in Professional Practice</w:t>
      </w:r>
    </w:p>
    <w:p w14:paraId="62F98961" w14:textId="5BDBBF37" w:rsidR="008525A5" w:rsidRPr="008525A5" w:rsidRDefault="008525A5" w:rsidP="008525A5">
      <w:pPr>
        <w:numPr>
          <w:ilvl w:val="0"/>
          <w:numId w:val="26"/>
        </w:numPr>
      </w:pPr>
      <w:r w:rsidRPr="008525A5">
        <w:t>How to Use Evidence in Practice</w:t>
      </w:r>
    </w:p>
    <w:p w14:paraId="1A1826A8" w14:textId="77777777" w:rsidR="008525A5" w:rsidRPr="008525A5" w:rsidRDefault="008525A5" w:rsidP="008525A5">
      <w:pPr>
        <w:numPr>
          <w:ilvl w:val="0"/>
          <w:numId w:val="26"/>
        </w:numPr>
      </w:pPr>
      <w:r w:rsidRPr="008525A5">
        <w:t>Making Good Decisions: Evidence and Practice</w:t>
      </w:r>
    </w:p>
    <w:p w14:paraId="2B8FBB65" w14:textId="77777777" w:rsidR="008525A5" w:rsidRPr="008525A5" w:rsidRDefault="008525A5" w:rsidP="008525A5">
      <w:pPr>
        <w:numPr>
          <w:ilvl w:val="0"/>
          <w:numId w:val="26"/>
        </w:numPr>
      </w:pPr>
      <w:r w:rsidRPr="008525A5">
        <w:t>Understanding and Applying Evidence</w:t>
      </w:r>
    </w:p>
    <w:p w14:paraId="060863B0" w14:textId="77777777" w:rsidR="000A1E65" w:rsidRDefault="000A1E65" w:rsidP="000A1E65">
      <w:pPr>
        <w:rPr>
          <w:b/>
          <w:bCs/>
        </w:rPr>
      </w:pPr>
    </w:p>
    <w:p w14:paraId="6FE7CFE0" w14:textId="77777777" w:rsidR="000A1E65" w:rsidRDefault="000A1E65" w:rsidP="000A1E65">
      <w:pPr>
        <w:rPr>
          <w:b/>
          <w:bCs/>
        </w:rPr>
      </w:pPr>
    </w:p>
    <w:p w14:paraId="0D1B7539" w14:textId="77777777" w:rsidR="000A1E65" w:rsidRDefault="000A1E65" w:rsidP="000A1E65">
      <w:pPr>
        <w:rPr>
          <w:b/>
          <w:bCs/>
        </w:rPr>
      </w:pPr>
    </w:p>
    <w:p w14:paraId="4836C9E1" w14:textId="0AE4F86F" w:rsidR="000A1E65" w:rsidRPr="000A1E65" w:rsidRDefault="000A1E65" w:rsidP="00FF316A">
      <w:pPr>
        <w:pStyle w:val="Title"/>
      </w:pPr>
      <w:r w:rsidRPr="000A1E65">
        <w:t>Level 6</w:t>
      </w:r>
    </w:p>
    <w:p w14:paraId="78EB8797" w14:textId="2839F6CB" w:rsidR="000A1E65" w:rsidRPr="000A1E65" w:rsidRDefault="000A1E65" w:rsidP="00FF316A">
      <w:pPr>
        <w:pStyle w:val="Heading1"/>
      </w:pPr>
      <w:r w:rsidRPr="000A1E65">
        <w:lastRenderedPageBreak/>
        <w:t>Te</w:t>
      </w:r>
      <w:r>
        <w:t>r</w:t>
      </w:r>
      <w:r w:rsidRPr="000A1E65">
        <w:t>m 1</w:t>
      </w:r>
    </w:p>
    <w:p w14:paraId="12BE4106" w14:textId="77777777" w:rsidR="00FF316A" w:rsidRPr="00FF316A" w:rsidRDefault="00FF316A" w:rsidP="00FF316A">
      <w:pPr>
        <w:pStyle w:val="Heading2"/>
      </w:pPr>
      <w:r w:rsidRPr="00FF316A">
        <w:t>Module: Reflective Practice &amp; Employability (Level 6)</w:t>
      </w:r>
    </w:p>
    <w:p w14:paraId="27D13B74" w14:textId="77777777" w:rsidR="00FF316A" w:rsidRPr="00FF316A" w:rsidRDefault="00FF316A" w:rsidP="00FF316A">
      <w:pPr>
        <w:rPr>
          <w:b/>
          <w:bCs/>
        </w:rPr>
      </w:pPr>
      <w:r w:rsidRPr="00FF316A">
        <w:rPr>
          <w:b/>
          <w:bCs/>
        </w:rPr>
        <w:t>Learning Aim</w:t>
      </w:r>
    </w:p>
    <w:p w14:paraId="20E2946E" w14:textId="77777777" w:rsidR="00FF316A" w:rsidRPr="00FF316A" w:rsidRDefault="00FF316A" w:rsidP="00FF316A">
      <w:pPr>
        <w:numPr>
          <w:ilvl w:val="0"/>
          <w:numId w:val="1"/>
        </w:numPr>
      </w:pPr>
      <w:r w:rsidRPr="00FF316A">
        <w:t>To enable students to critically evaluate their professional identity, resilience, and motivation, using advanced reflective frameworks to enhance employability and support autonomous, evidence</w:t>
      </w:r>
      <w:r w:rsidRPr="00FF316A">
        <w:noBreakHyphen/>
        <w:t>informed career development in health and care environments.</w:t>
      </w:r>
    </w:p>
    <w:p w14:paraId="2F64F7C9" w14:textId="77777777" w:rsidR="00FF316A" w:rsidRPr="00FF316A" w:rsidRDefault="00FF316A" w:rsidP="00FF316A">
      <w:pPr>
        <w:rPr>
          <w:b/>
          <w:bCs/>
        </w:rPr>
      </w:pPr>
      <w:r w:rsidRPr="00FF316A">
        <w:rPr>
          <w:b/>
          <w:bCs/>
        </w:rPr>
        <w:t>Learning Outcomes</w:t>
      </w:r>
    </w:p>
    <w:p w14:paraId="60555D78" w14:textId="77777777" w:rsidR="00FF316A" w:rsidRPr="00FF316A" w:rsidRDefault="00FF316A" w:rsidP="00FF316A">
      <w:pPr>
        <w:numPr>
          <w:ilvl w:val="0"/>
          <w:numId w:val="1"/>
        </w:numPr>
      </w:pPr>
      <w:r w:rsidRPr="00FF316A">
        <w:t>Critically analyse their professional strengths, development needs, and personal values using advanced reflective models, demonstrating insight into resilience, motivation, and identity within health and care practice.</w:t>
      </w:r>
    </w:p>
    <w:p w14:paraId="45EFA88C" w14:textId="77777777" w:rsidR="00FF316A" w:rsidRPr="00FF316A" w:rsidRDefault="00FF316A" w:rsidP="00FF316A">
      <w:pPr>
        <w:numPr>
          <w:ilvl w:val="0"/>
          <w:numId w:val="1"/>
        </w:numPr>
      </w:pPr>
      <w:r w:rsidRPr="00FF316A">
        <w:t>Design an evidence</w:t>
      </w:r>
      <w:r w:rsidRPr="00FF316A">
        <w:noBreakHyphen/>
        <w:t>informed, realistic career development plan that integrates reflective insights, labour</w:t>
      </w:r>
      <w:r w:rsidRPr="00FF316A">
        <w:noBreakHyphen/>
        <w:t>market awareness, and strategies for sustaining professional wellbeing and resilience.</w:t>
      </w:r>
    </w:p>
    <w:p w14:paraId="47F1F2AC" w14:textId="77777777" w:rsidR="00FF316A" w:rsidRPr="00FF316A" w:rsidRDefault="00FF316A" w:rsidP="00FF316A">
      <w:pPr>
        <w:numPr>
          <w:ilvl w:val="0"/>
          <w:numId w:val="1"/>
        </w:numPr>
        <w:rPr>
          <w:b/>
          <w:bCs/>
        </w:rPr>
      </w:pPr>
    </w:p>
    <w:p w14:paraId="0393ADEB" w14:textId="77777777" w:rsidR="00FF316A" w:rsidRDefault="00FF316A" w:rsidP="00FF316A">
      <w:r>
        <w:t>Title suggestions:</w:t>
      </w:r>
    </w:p>
    <w:p w14:paraId="20EA6E4A" w14:textId="77777777" w:rsidR="00FF316A" w:rsidRPr="00FF316A" w:rsidRDefault="00FF316A" w:rsidP="00FF316A">
      <w:pPr>
        <w:numPr>
          <w:ilvl w:val="0"/>
          <w:numId w:val="1"/>
        </w:numPr>
      </w:pPr>
      <w:r w:rsidRPr="00FF316A">
        <w:t>Professional Identity, Reflection, and Employability</w:t>
      </w:r>
    </w:p>
    <w:p w14:paraId="5C95C5AD" w14:textId="77777777" w:rsidR="00FF316A" w:rsidRPr="00FF316A" w:rsidRDefault="00FF316A" w:rsidP="00FF316A">
      <w:pPr>
        <w:numPr>
          <w:ilvl w:val="0"/>
          <w:numId w:val="1"/>
        </w:numPr>
      </w:pPr>
      <w:r w:rsidRPr="00FF316A">
        <w:t>Reflection, Resilience, and Career Readiness</w:t>
      </w:r>
    </w:p>
    <w:p w14:paraId="7C97DF58" w14:textId="77777777" w:rsidR="00FF316A" w:rsidRPr="00FF316A" w:rsidRDefault="00FF316A" w:rsidP="00FF316A">
      <w:pPr>
        <w:numPr>
          <w:ilvl w:val="0"/>
          <w:numId w:val="1"/>
        </w:numPr>
      </w:pPr>
      <w:r w:rsidRPr="00FF316A">
        <w:t>Becoming a Professional: Reflection and Career Development</w:t>
      </w:r>
    </w:p>
    <w:p w14:paraId="69601BCB" w14:textId="77777777" w:rsidR="00FF316A" w:rsidRPr="00FF316A" w:rsidRDefault="00FF316A" w:rsidP="00FF316A">
      <w:pPr>
        <w:numPr>
          <w:ilvl w:val="0"/>
          <w:numId w:val="1"/>
        </w:numPr>
      </w:pPr>
      <w:r w:rsidRPr="00FF316A">
        <w:t>Reflective Practice for Your Future Career</w:t>
      </w:r>
    </w:p>
    <w:p w14:paraId="27171915" w14:textId="77777777" w:rsidR="00FF316A" w:rsidRPr="00FF316A" w:rsidRDefault="00FF316A" w:rsidP="00FF316A">
      <w:pPr>
        <w:numPr>
          <w:ilvl w:val="0"/>
          <w:numId w:val="1"/>
        </w:numPr>
      </w:pPr>
      <w:r w:rsidRPr="00FF316A">
        <w:t>Resilience, Motivation, and Professional Growth</w:t>
      </w:r>
    </w:p>
    <w:p w14:paraId="33914617" w14:textId="77777777" w:rsidR="00FF316A" w:rsidRPr="00FF316A" w:rsidRDefault="00FF316A" w:rsidP="00FF316A">
      <w:pPr>
        <w:numPr>
          <w:ilvl w:val="0"/>
          <w:numId w:val="1"/>
        </w:numPr>
      </w:pPr>
      <w:r w:rsidRPr="00FF316A">
        <w:t>Resilient Practice and Professional Development</w:t>
      </w:r>
    </w:p>
    <w:p w14:paraId="673A9EB2" w14:textId="77777777" w:rsidR="00FF316A" w:rsidRPr="00FF316A" w:rsidRDefault="00FF316A" w:rsidP="00FF316A">
      <w:pPr>
        <w:numPr>
          <w:ilvl w:val="0"/>
          <w:numId w:val="1"/>
        </w:numPr>
      </w:pPr>
      <w:r w:rsidRPr="00FF316A">
        <w:t>Resilience, Reflection, and Employability in Health and Care</w:t>
      </w:r>
    </w:p>
    <w:p w14:paraId="6CA3F1BE" w14:textId="77777777" w:rsidR="00FF316A" w:rsidRDefault="00FF316A" w:rsidP="00FF316A"/>
    <w:p w14:paraId="58C7DBEB" w14:textId="77777777" w:rsidR="00FF316A" w:rsidRPr="00FF316A" w:rsidRDefault="00FF316A" w:rsidP="00FF316A">
      <w:pPr>
        <w:pStyle w:val="Heading2"/>
      </w:pPr>
      <w:r w:rsidRPr="00FF316A">
        <w:t>Module: Mental Health &amp; Psychological Disorders (Level 6)</w:t>
      </w:r>
    </w:p>
    <w:p w14:paraId="064CA9E1" w14:textId="77777777" w:rsidR="00FF316A" w:rsidRPr="00FF316A" w:rsidRDefault="00FF316A" w:rsidP="00FF316A">
      <w:pPr>
        <w:rPr>
          <w:b/>
          <w:bCs/>
        </w:rPr>
      </w:pPr>
      <w:r w:rsidRPr="00FF316A">
        <w:rPr>
          <w:b/>
          <w:bCs/>
        </w:rPr>
        <w:t>Learning Aim</w:t>
      </w:r>
    </w:p>
    <w:p w14:paraId="461DD89B" w14:textId="77777777" w:rsidR="00FF316A" w:rsidRPr="00FF316A" w:rsidRDefault="00FF316A" w:rsidP="00FF316A">
      <w:r w:rsidRPr="00FF316A">
        <w:t>To enable students to critically evaluate the nature, presentation, and impact of mental health conditions and psychological disorders, applying advanced theoretical, ethical, and evidence</w:t>
      </w:r>
      <w:r w:rsidRPr="00FF316A">
        <w:noBreakHyphen/>
        <w:t>based perspectives to support informed, person</w:t>
      </w:r>
      <w:r w:rsidRPr="00FF316A">
        <w:noBreakHyphen/>
        <w:t>centred practice in diverse health and care settings.</w:t>
      </w:r>
    </w:p>
    <w:p w14:paraId="020B912C" w14:textId="77777777" w:rsidR="00FF316A" w:rsidRPr="00FF316A" w:rsidRDefault="00FF316A" w:rsidP="00FF316A">
      <w:pPr>
        <w:rPr>
          <w:b/>
          <w:bCs/>
        </w:rPr>
      </w:pPr>
      <w:r w:rsidRPr="00FF316A">
        <w:rPr>
          <w:b/>
          <w:bCs/>
        </w:rPr>
        <w:lastRenderedPageBreak/>
        <w:t>Learning Outcomes</w:t>
      </w:r>
    </w:p>
    <w:p w14:paraId="10CCF6D1" w14:textId="77777777" w:rsidR="00FF316A" w:rsidRPr="00FF316A" w:rsidRDefault="00FF316A" w:rsidP="00FF316A">
      <w:r w:rsidRPr="00FF316A">
        <w:t>On successful completion of this module, students will be able to:</w:t>
      </w:r>
    </w:p>
    <w:p w14:paraId="22255B64" w14:textId="77777777" w:rsidR="00FF316A" w:rsidRPr="00FF316A" w:rsidRDefault="00FF316A" w:rsidP="00FF316A">
      <w:pPr>
        <w:numPr>
          <w:ilvl w:val="0"/>
          <w:numId w:val="31"/>
        </w:numPr>
      </w:pPr>
      <w:r w:rsidRPr="00FF316A">
        <w:t>Critically analyse key psychological disorders and mental health conditions, evaluating contemporary theories, diagnostic frameworks, and the social, cultural, and environmental factors that shape mental health.</w:t>
      </w:r>
    </w:p>
    <w:p w14:paraId="0E2FBCEF" w14:textId="77777777" w:rsidR="00FF316A" w:rsidRPr="00FF316A" w:rsidRDefault="00FF316A" w:rsidP="00FF316A">
      <w:pPr>
        <w:numPr>
          <w:ilvl w:val="0"/>
          <w:numId w:val="31"/>
        </w:numPr>
      </w:pPr>
      <w:r w:rsidRPr="00FF316A">
        <w:t>Apply evidence</w:t>
      </w:r>
      <w:r w:rsidRPr="00FF316A">
        <w:noBreakHyphen/>
        <w:t>informed, ethically grounded reasoning to propose appropriate responses, support strategies, or care pathways for individuals experiencing mental health challenges in real or simulated practice contexts.</w:t>
      </w:r>
    </w:p>
    <w:p w14:paraId="20AFD364" w14:textId="77777777" w:rsidR="00FF316A" w:rsidRDefault="00FF316A" w:rsidP="00FF316A"/>
    <w:p w14:paraId="29967C76" w14:textId="77777777" w:rsidR="00FF316A" w:rsidRDefault="00FF316A" w:rsidP="00FF316A">
      <w:r>
        <w:t>Title suggestions:</w:t>
      </w:r>
    </w:p>
    <w:p w14:paraId="561EEEA7" w14:textId="77777777" w:rsidR="00FF316A" w:rsidRPr="00FF316A" w:rsidRDefault="00FF316A" w:rsidP="00FF316A">
      <w:pPr>
        <w:numPr>
          <w:ilvl w:val="0"/>
          <w:numId w:val="32"/>
        </w:numPr>
      </w:pPr>
      <w:r w:rsidRPr="00FF316A">
        <w:t>Understanding Mental Health and Psychological Disorders</w:t>
      </w:r>
    </w:p>
    <w:p w14:paraId="099B2309" w14:textId="77777777" w:rsidR="00FF316A" w:rsidRPr="00FF316A" w:rsidRDefault="00FF316A" w:rsidP="00FF316A">
      <w:pPr>
        <w:numPr>
          <w:ilvl w:val="0"/>
          <w:numId w:val="33"/>
        </w:numPr>
      </w:pPr>
      <w:r w:rsidRPr="00FF316A">
        <w:t>Mental Health in Practice: Disorders and Approaches</w:t>
      </w:r>
    </w:p>
    <w:p w14:paraId="1F9BD761" w14:textId="77777777" w:rsidR="00FF316A" w:rsidRPr="00FF316A" w:rsidRDefault="00FF316A" w:rsidP="00FF316A">
      <w:pPr>
        <w:numPr>
          <w:ilvl w:val="0"/>
          <w:numId w:val="33"/>
        </w:numPr>
      </w:pPr>
      <w:r w:rsidRPr="00FF316A">
        <w:t>Supporting People with Mental Health Conditions</w:t>
      </w:r>
    </w:p>
    <w:p w14:paraId="38A2662D" w14:textId="77777777" w:rsidR="00FF316A" w:rsidRPr="00FF316A" w:rsidRDefault="00FF316A" w:rsidP="00FF316A">
      <w:pPr>
        <w:numPr>
          <w:ilvl w:val="0"/>
          <w:numId w:val="33"/>
        </w:numPr>
      </w:pPr>
      <w:r w:rsidRPr="00FF316A">
        <w:t>Evidence</w:t>
      </w:r>
      <w:r w:rsidRPr="00FF316A">
        <w:noBreakHyphen/>
        <w:t>Informed Mental Health Practice</w:t>
      </w:r>
    </w:p>
    <w:p w14:paraId="4FAC5B74" w14:textId="77777777" w:rsidR="00FF316A" w:rsidRPr="00FF316A" w:rsidRDefault="00FF316A" w:rsidP="00FF316A">
      <w:pPr>
        <w:numPr>
          <w:ilvl w:val="0"/>
          <w:numId w:val="34"/>
        </w:numPr>
      </w:pPr>
      <w:r w:rsidRPr="00FF316A">
        <w:t>Mental Health: What Affects It and How We Respond</w:t>
      </w:r>
    </w:p>
    <w:p w14:paraId="223D614F" w14:textId="77777777" w:rsidR="00FF316A" w:rsidRPr="00FF316A" w:rsidRDefault="00FF316A" w:rsidP="00FF316A">
      <w:pPr>
        <w:numPr>
          <w:ilvl w:val="0"/>
          <w:numId w:val="34"/>
        </w:numPr>
      </w:pPr>
      <w:r w:rsidRPr="00FF316A">
        <w:t>Understanding Psychological Disorders in Practice</w:t>
      </w:r>
    </w:p>
    <w:p w14:paraId="27CAEA51" w14:textId="77777777" w:rsidR="00FF316A" w:rsidRPr="00FF316A" w:rsidRDefault="00FF316A" w:rsidP="00FF316A">
      <w:pPr>
        <w:numPr>
          <w:ilvl w:val="0"/>
          <w:numId w:val="34"/>
        </w:numPr>
      </w:pPr>
      <w:r w:rsidRPr="00FF316A">
        <w:t>Perspectives on Mental Health and Well</w:t>
      </w:r>
      <w:r w:rsidRPr="00FF316A">
        <w:noBreakHyphen/>
        <w:t>Being</w:t>
      </w:r>
    </w:p>
    <w:p w14:paraId="40680958" w14:textId="77777777" w:rsidR="00FF316A" w:rsidRDefault="00FF316A" w:rsidP="000A1E65"/>
    <w:p w14:paraId="38CDE3C1" w14:textId="77FF0CB8" w:rsidR="000A1E65" w:rsidRPr="000A1E65" w:rsidRDefault="000A1E65" w:rsidP="00FF316A">
      <w:pPr>
        <w:pStyle w:val="Heading1"/>
        <w:tabs>
          <w:tab w:val="left" w:pos="6804"/>
        </w:tabs>
      </w:pPr>
      <w:r w:rsidRPr="000A1E65">
        <w:t>Te</w:t>
      </w:r>
      <w:r w:rsidR="00FF316A">
        <w:t>r</w:t>
      </w:r>
      <w:r w:rsidRPr="000A1E65">
        <w:t>m 2</w:t>
      </w:r>
    </w:p>
    <w:p w14:paraId="7E5DF1F5" w14:textId="77777777" w:rsidR="00FF316A" w:rsidRPr="00FF316A" w:rsidRDefault="00FF316A" w:rsidP="00FF316A">
      <w:pPr>
        <w:pStyle w:val="Heading2"/>
      </w:pPr>
      <w:r w:rsidRPr="00FF316A">
        <w:t>Module: Leadership, Management &amp; Contemporary Issues (Level 6)</w:t>
      </w:r>
    </w:p>
    <w:p w14:paraId="75184F25" w14:textId="77777777" w:rsidR="00FF316A" w:rsidRPr="00FF316A" w:rsidRDefault="00FF316A" w:rsidP="00FF316A">
      <w:pPr>
        <w:rPr>
          <w:b/>
          <w:bCs/>
        </w:rPr>
      </w:pPr>
      <w:r w:rsidRPr="00FF316A">
        <w:rPr>
          <w:b/>
          <w:bCs/>
        </w:rPr>
        <w:t>Learning Aim</w:t>
      </w:r>
    </w:p>
    <w:p w14:paraId="40A1241F" w14:textId="77777777" w:rsidR="00FF316A" w:rsidRPr="00FF316A" w:rsidRDefault="00FF316A" w:rsidP="00FF316A">
      <w:r w:rsidRPr="00FF316A">
        <w:t>To enable students to critically evaluate leadership and management approaches within health and care settings, and to apply this understanding to analyse contemporary challenges, innovations, and policy issues affecting the sector.</w:t>
      </w:r>
    </w:p>
    <w:p w14:paraId="00F37F79" w14:textId="77777777" w:rsidR="00FF316A" w:rsidRPr="00FF316A" w:rsidRDefault="00FF316A" w:rsidP="00FF316A">
      <w:pPr>
        <w:rPr>
          <w:b/>
          <w:bCs/>
        </w:rPr>
      </w:pPr>
      <w:r w:rsidRPr="00FF316A">
        <w:rPr>
          <w:b/>
          <w:bCs/>
        </w:rPr>
        <w:t>Learning Outcomes</w:t>
      </w:r>
    </w:p>
    <w:p w14:paraId="186E0001" w14:textId="77777777" w:rsidR="00FF316A" w:rsidRPr="00FF316A" w:rsidRDefault="00FF316A" w:rsidP="00FF316A">
      <w:r w:rsidRPr="00FF316A">
        <w:t>On successful completion of this module, students will be able to:</w:t>
      </w:r>
    </w:p>
    <w:p w14:paraId="4F02DEEF" w14:textId="77777777" w:rsidR="00FF316A" w:rsidRPr="00FF316A" w:rsidRDefault="00FF316A" w:rsidP="00FF316A">
      <w:pPr>
        <w:numPr>
          <w:ilvl w:val="0"/>
          <w:numId w:val="35"/>
        </w:numPr>
      </w:pPr>
      <w:r w:rsidRPr="00FF316A">
        <w:t>Critically evaluate leadership and management theories, styles, and behaviours, assessing their relevance and impact within complex and evolving health and care environments.</w:t>
      </w:r>
    </w:p>
    <w:p w14:paraId="3C2F617C" w14:textId="77777777" w:rsidR="00FF316A" w:rsidRPr="00FF316A" w:rsidRDefault="00FF316A" w:rsidP="00FF316A">
      <w:pPr>
        <w:numPr>
          <w:ilvl w:val="0"/>
          <w:numId w:val="35"/>
        </w:numPr>
      </w:pPr>
      <w:r w:rsidRPr="00FF316A">
        <w:lastRenderedPageBreak/>
        <w:t>Analyse contemporary issues affecting health and care provision, applying evidence</w:t>
      </w:r>
      <w:r w:rsidRPr="00FF316A">
        <w:noBreakHyphen/>
        <w:t>informed judgement to propose leadership</w:t>
      </w:r>
      <w:r w:rsidRPr="00FF316A">
        <w:noBreakHyphen/>
        <w:t>focused responses or improvement strategies.</w:t>
      </w:r>
    </w:p>
    <w:p w14:paraId="3A2CFE75" w14:textId="77777777" w:rsidR="00FF316A" w:rsidRDefault="00FF316A" w:rsidP="00FF316A"/>
    <w:p w14:paraId="708A4B9F" w14:textId="77777777" w:rsidR="00FF316A" w:rsidRDefault="00FF316A" w:rsidP="00FF316A">
      <w:r>
        <w:t>Title suggestions:</w:t>
      </w:r>
    </w:p>
    <w:p w14:paraId="35105131" w14:textId="77777777" w:rsidR="00FF316A" w:rsidRPr="00FF316A" w:rsidRDefault="00FF316A" w:rsidP="00FF316A">
      <w:pPr>
        <w:numPr>
          <w:ilvl w:val="0"/>
          <w:numId w:val="36"/>
        </w:numPr>
      </w:pPr>
      <w:r w:rsidRPr="00FF316A">
        <w:rPr>
          <w:b/>
          <w:bCs/>
        </w:rPr>
        <w:t>Leadership and Management in Contemporary Health and Care</w:t>
      </w:r>
    </w:p>
    <w:p w14:paraId="11E2B358" w14:textId="77777777" w:rsidR="00FF316A" w:rsidRPr="00FF316A" w:rsidRDefault="00FF316A" w:rsidP="00FF316A">
      <w:pPr>
        <w:numPr>
          <w:ilvl w:val="0"/>
          <w:numId w:val="36"/>
        </w:numPr>
      </w:pPr>
      <w:r w:rsidRPr="00FF316A">
        <w:rPr>
          <w:b/>
          <w:bCs/>
        </w:rPr>
        <w:t>Leadership, Management, and Modern Challenges</w:t>
      </w:r>
    </w:p>
    <w:p w14:paraId="430655F2" w14:textId="77777777" w:rsidR="00FF316A" w:rsidRPr="00FF316A" w:rsidRDefault="00FF316A" w:rsidP="00FF316A">
      <w:pPr>
        <w:numPr>
          <w:ilvl w:val="0"/>
          <w:numId w:val="37"/>
        </w:numPr>
      </w:pPr>
      <w:r w:rsidRPr="00FF316A">
        <w:rPr>
          <w:b/>
          <w:bCs/>
        </w:rPr>
        <w:t>Leading in Practice: Managing Teams and Tackling Current Issues</w:t>
      </w:r>
    </w:p>
    <w:p w14:paraId="651C0233" w14:textId="77777777" w:rsidR="00FF316A" w:rsidRPr="00FF316A" w:rsidRDefault="00FF316A" w:rsidP="00FF316A">
      <w:pPr>
        <w:numPr>
          <w:ilvl w:val="0"/>
          <w:numId w:val="37"/>
        </w:numPr>
      </w:pPr>
      <w:r w:rsidRPr="00FF316A">
        <w:rPr>
          <w:b/>
          <w:bCs/>
        </w:rPr>
        <w:t>Leadership for a Changing Health and Care System</w:t>
      </w:r>
    </w:p>
    <w:p w14:paraId="7E8D3DD5" w14:textId="77777777" w:rsidR="00FF316A" w:rsidRPr="00FF316A" w:rsidRDefault="00FF316A" w:rsidP="00FF316A">
      <w:pPr>
        <w:numPr>
          <w:ilvl w:val="0"/>
          <w:numId w:val="37"/>
        </w:numPr>
      </w:pPr>
      <w:r w:rsidRPr="00FF316A">
        <w:rPr>
          <w:b/>
          <w:bCs/>
        </w:rPr>
        <w:t>Managing People and Responding to Sector Challenges</w:t>
      </w:r>
    </w:p>
    <w:p w14:paraId="4B8966C5" w14:textId="77777777" w:rsidR="00FF316A" w:rsidRPr="00FF316A" w:rsidRDefault="00FF316A" w:rsidP="00FF316A">
      <w:pPr>
        <w:numPr>
          <w:ilvl w:val="0"/>
          <w:numId w:val="38"/>
        </w:numPr>
      </w:pPr>
      <w:r w:rsidRPr="00FF316A">
        <w:rPr>
          <w:b/>
          <w:bCs/>
        </w:rPr>
        <w:t>Leadership Today: Skills for Modern Health and Care</w:t>
      </w:r>
    </w:p>
    <w:p w14:paraId="7138841B" w14:textId="77777777" w:rsidR="00FF316A" w:rsidRPr="00FF316A" w:rsidRDefault="00FF316A" w:rsidP="00FF316A">
      <w:pPr>
        <w:numPr>
          <w:ilvl w:val="0"/>
          <w:numId w:val="38"/>
        </w:numPr>
      </w:pPr>
      <w:r w:rsidRPr="00FF316A">
        <w:rPr>
          <w:b/>
          <w:bCs/>
        </w:rPr>
        <w:t>Leading and Managing in a Changing World</w:t>
      </w:r>
    </w:p>
    <w:p w14:paraId="2030F945" w14:textId="77777777" w:rsidR="00FF316A" w:rsidRPr="00FF316A" w:rsidRDefault="00FF316A" w:rsidP="00FF316A">
      <w:pPr>
        <w:numPr>
          <w:ilvl w:val="0"/>
          <w:numId w:val="38"/>
        </w:numPr>
      </w:pPr>
      <w:r w:rsidRPr="00FF316A">
        <w:rPr>
          <w:b/>
          <w:bCs/>
        </w:rPr>
        <w:t>Contemporary Issues and Leadership Practice</w:t>
      </w:r>
    </w:p>
    <w:p w14:paraId="73E730B0" w14:textId="77777777" w:rsidR="00FF316A" w:rsidRDefault="00FF316A" w:rsidP="00FF316A"/>
    <w:p w14:paraId="55ED2CB0" w14:textId="77777777" w:rsidR="00FF316A" w:rsidRDefault="00FF316A" w:rsidP="00FF316A"/>
    <w:p w14:paraId="45AADAB7" w14:textId="77777777" w:rsidR="00FF316A" w:rsidRPr="00FF316A" w:rsidRDefault="00FF316A" w:rsidP="00FF316A">
      <w:pPr>
        <w:pStyle w:val="Heading2"/>
      </w:pPr>
      <w:r w:rsidRPr="00FF316A">
        <w:t>Module: Research Design &amp; Ethics (Level 6)</w:t>
      </w:r>
    </w:p>
    <w:p w14:paraId="46958668" w14:textId="77777777" w:rsidR="00FF316A" w:rsidRPr="00FF316A" w:rsidRDefault="00FF316A" w:rsidP="00FF316A">
      <w:pPr>
        <w:rPr>
          <w:b/>
          <w:bCs/>
        </w:rPr>
      </w:pPr>
      <w:r w:rsidRPr="00FF316A">
        <w:rPr>
          <w:b/>
          <w:bCs/>
        </w:rPr>
        <w:t>Learning Aim</w:t>
      </w:r>
    </w:p>
    <w:p w14:paraId="71521B25" w14:textId="77777777" w:rsidR="00FF316A" w:rsidRPr="00FF316A" w:rsidRDefault="00FF316A" w:rsidP="00FF316A">
      <w:r w:rsidRPr="00FF316A">
        <w:t>To equip students with the ability to critically evaluate and design ethical, methodologically robust research relevant to health and care contexts, demonstrating autonomy in selecting approaches, addressing ethical considerations, and justifying research decisions.</w:t>
      </w:r>
    </w:p>
    <w:p w14:paraId="75E852B3" w14:textId="77777777" w:rsidR="00FF316A" w:rsidRPr="00FF316A" w:rsidRDefault="00FF316A" w:rsidP="00FF316A">
      <w:pPr>
        <w:rPr>
          <w:b/>
          <w:bCs/>
        </w:rPr>
      </w:pPr>
      <w:r w:rsidRPr="00FF316A">
        <w:rPr>
          <w:b/>
          <w:bCs/>
        </w:rPr>
        <w:t>Learning Outcomes</w:t>
      </w:r>
    </w:p>
    <w:p w14:paraId="6CB98B65" w14:textId="77777777" w:rsidR="00FF316A" w:rsidRPr="00FF316A" w:rsidRDefault="00FF316A" w:rsidP="00FF316A">
      <w:r w:rsidRPr="00FF316A">
        <w:t>On successful completion of this module, students will be able to:</w:t>
      </w:r>
    </w:p>
    <w:p w14:paraId="252590F6" w14:textId="77777777" w:rsidR="00FF316A" w:rsidRPr="00FF316A" w:rsidRDefault="00FF316A" w:rsidP="00FF316A">
      <w:pPr>
        <w:numPr>
          <w:ilvl w:val="0"/>
          <w:numId w:val="39"/>
        </w:numPr>
      </w:pPr>
      <w:r w:rsidRPr="00FF316A">
        <w:t>Critically evaluate research designs, methodologies, and data collection strategies, assessing their strengths, limitations, and appropriateness for investigating complex issues in health and care.</w:t>
      </w:r>
    </w:p>
    <w:p w14:paraId="2D36FD2B" w14:textId="77777777" w:rsidR="00FF316A" w:rsidRPr="00FF316A" w:rsidRDefault="00FF316A" w:rsidP="00FF316A">
      <w:pPr>
        <w:numPr>
          <w:ilvl w:val="0"/>
          <w:numId w:val="39"/>
        </w:numPr>
      </w:pPr>
      <w:r w:rsidRPr="00FF316A">
        <w:t>Apply ethical principles, frameworks, and governance requirements to propose an ethically informed research design, demonstrating awareness of risk, consent, safeguarding, and professional responsibility.</w:t>
      </w:r>
    </w:p>
    <w:p w14:paraId="1B3BC51D" w14:textId="77777777" w:rsidR="00FF316A" w:rsidRDefault="00FF316A" w:rsidP="00FF316A"/>
    <w:p w14:paraId="289D7EBB" w14:textId="77777777" w:rsidR="00FF316A" w:rsidRDefault="00FF316A" w:rsidP="00FF316A">
      <w:r>
        <w:t xml:space="preserve">Title suggestions: </w:t>
      </w:r>
    </w:p>
    <w:p w14:paraId="7787BBD8" w14:textId="77777777" w:rsidR="00FF316A" w:rsidRPr="00FF316A" w:rsidRDefault="00FF316A" w:rsidP="00FF316A">
      <w:pPr>
        <w:numPr>
          <w:ilvl w:val="0"/>
          <w:numId w:val="41"/>
        </w:numPr>
      </w:pPr>
      <w:r w:rsidRPr="00FF316A">
        <w:lastRenderedPageBreak/>
        <w:t>Designing Ethical Research in Practice</w:t>
      </w:r>
    </w:p>
    <w:p w14:paraId="2D3E49DA" w14:textId="77777777" w:rsidR="00FF316A" w:rsidRPr="00FF316A" w:rsidRDefault="00FF316A" w:rsidP="00FF316A">
      <w:pPr>
        <w:numPr>
          <w:ilvl w:val="0"/>
          <w:numId w:val="41"/>
        </w:numPr>
      </w:pPr>
      <w:r w:rsidRPr="00FF316A">
        <w:t>Research Planning and Ethical Decision</w:t>
      </w:r>
      <w:r w:rsidRPr="00FF316A">
        <w:noBreakHyphen/>
        <w:t>Making</w:t>
      </w:r>
    </w:p>
    <w:p w14:paraId="49A3F7C0" w14:textId="77777777" w:rsidR="00FF316A" w:rsidRPr="00FF316A" w:rsidRDefault="00FF316A" w:rsidP="00FF316A">
      <w:pPr>
        <w:numPr>
          <w:ilvl w:val="0"/>
          <w:numId w:val="41"/>
        </w:numPr>
      </w:pPr>
      <w:r w:rsidRPr="00FF316A">
        <w:t>Conducting Ethical and Rigorous Research</w:t>
      </w:r>
    </w:p>
    <w:p w14:paraId="51A3259E" w14:textId="77777777" w:rsidR="00FF316A" w:rsidRPr="00FF316A" w:rsidRDefault="00FF316A" w:rsidP="00FF316A">
      <w:pPr>
        <w:numPr>
          <w:ilvl w:val="0"/>
          <w:numId w:val="42"/>
        </w:numPr>
      </w:pPr>
      <w:r w:rsidRPr="00FF316A">
        <w:t>How to Design Ethical Research</w:t>
      </w:r>
    </w:p>
    <w:p w14:paraId="7AE7044C" w14:textId="77777777" w:rsidR="00FF316A" w:rsidRPr="00FF316A" w:rsidRDefault="00FF316A" w:rsidP="00FF316A">
      <w:pPr>
        <w:numPr>
          <w:ilvl w:val="0"/>
          <w:numId w:val="42"/>
        </w:numPr>
      </w:pPr>
      <w:r w:rsidRPr="00FF316A">
        <w:t>Thinking Research: Methods and Ethics</w:t>
      </w:r>
    </w:p>
    <w:p w14:paraId="0B9CD904" w14:textId="77777777" w:rsidR="00FF316A" w:rsidRPr="00FF316A" w:rsidRDefault="00FF316A" w:rsidP="00FF316A">
      <w:pPr>
        <w:numPr>
          <w:ilvl w:val="0"/>
          <w:numId w:val="42"/>
        </w:numPr>
      </w:pPr>
      <w:r w:rsidRPr="00FF316A">
        <w:t>Ethics and Research: Making Good Decisions</w:t>
      </w:r>
    </w:p>
    <w:p w14:paraId="31D1DC62" w14:textId="77777777" w:rsidR="00FF316A" w:rsidRDefault="00FF316A" w:rsidP="000A1E65"/>
    <w:p w14:paraId="7868DCBF" w14:textId="3D138B40" w:rsidR="000A1E65" w:rsidRPr="000A1E65" w:rsidRDefault="000A1E65" w:rsidP="00FF316A">
      <w:pPr>
        <w:pStyle w:val="Heading1"/>
      </w:pPr>
      <w:r w:rsidRPr="000A1E65">
        <w:t>Team 3</w:t>
      </w:r>
    </w:p>
    <w:p w14:paraId="4C7F4049" w14:textId="77777777" w:rsidR="00FF316A" w:rsidRPr="00FF316A" w:rsidRDefault="00FF316A" w:rsidP="00FF316A">
      <w:pPr>
        <w:pStyle w:val="Heading2"/>
      </w:pPr>
      <w:r w:rsidRPr="00FF316A">
        <w:t>Module: Evidence</w:t>
      </w:r>
      <w:r w:rsidRPr="00FF316A">
        <w:noBreakHyphen/>
        <w:t>Based Practice (Part 2) — Level 6</w:t>
      </w:r>
    </w:p>
    <w:p w14:paraId="48D1FC92" w14:textId="77777777" w:rsidR="00FF316A" w:rsidRPr="00FF316A" w:rsidRDefault="00FF316A" w:rsidP="00FF316A">
      <w:pPr>
        <w:rPr>
          <w:b/>
          <w:bCs/>
        </w:rPr>
      </w:pPr>
      <w:r w:rsidRPr="00FF316A">
        <w:rPr>
          <w:b/>
          <w:bCs/>
        </w:rPr>
        <w:t>Learning Aim</w:t>
      </w:r>
    </w:p>
    <w:p w14:paraId="3AD354E4" w14:textId="77777777" w:rsidR="00FF316A" w:rsidRPr="00FF316A" w:rsidRDefault="00FF316A" w:rsidP="00FF316A">
      <w:r w:rsidRPr="00FF316A">
        <w:t>To develop students’ ability to synthesise and apply high</w:t>
      </w:r>
      <w:r w:rsidRPr="00FF316A">
        <w:noBreakHyphen/>
        <w:t>level evidence</w:t>
      </w:r>
      <w:r w:rsidRPr="00FF316A">
        <w:noBreakHyphen/>
        <w:t>based practice principles, enabling them to critically evaluate research, integrate diverse sources of evidence, and make autonomous, ethically informed decisions relevant to advanced health and care practice.</w:t>
      </w:r>
    </w:p>
    <w:p w14:paraId="586C7F3A" w14:textId="77777777" w:rsidR="00FF316A" w:rsidRPr="00FF316A" w:rsidRDefault="00FF316A" w:rsidP="00FF316A">
      <w:pPr>
        <w:rPr>
          <w:b/>
          <w:bCs/>
        </w:rPr>
      </w:pPr>
      <w:r w:rsidRPr="00FF316A">
        <w:rPr>
          <w:b/>
          <w:bCs/>
        </w:rPr>
        <w:t>Learning Outcomes</w:t>
      </w:r>
    </w:p>
    <w:p w14:paraId="6BDEFBE9" w14:textId="77777777" w:rsidR="00FF316A" w:rsidRPr="00FF316A" w:rsidRDefault="00FF316A" w:rsidP="00FF316A">
      <w:pPr>
        <w:numPr>
          <w:ilvl w:val="0"/>
          <w:numId w:val="43"/>
        </w:numPr>
      </w:pPr>
      <w:r w:rsidRPr="00FF316A">
        <w:t>Critically synthesise research evidence, professional expertise, and service</w:t>
      </w:r>
      <w:r w:rsidRPr="00FF316A">
        <w:noBreakHyphen/>
        <w:t>user perspectives, evaluating their relevance and limitations when addressing complex health and care challenges.</w:t>
      </w:r>
    </w:p>
    <w:p w14:paraId="64730564" w14:textId="77777777" w:rsidR="00FF316A" w:rsidRPr="00FF316A" w:rsidRDefault="00FF316A" w:rsidP="00FF316A">
      <w:pPr>
        <w:numPr>
          <w:ilvl w:val="0"/>
          <w:numId w:val="43"/>
        </w:numPr>
      </w:pPr>
      <w:r w:rsidRPr="00FF316A">
        <w:t>Apply advanced evidence</w:t>
      </w:r>
      <w:r w:rsidRPr="00FF316A">
        <w:noBreakHyphen/>
        <w:t>based reasoning to propose and justify professional decisions or improvements to practice, demonstrating autonomy, ethical awareness, and effective use of high</w:t>
      </w:r>
      <w:r w:rsidRPr="00FF316A">
        <w:noBreakHyphen/>
        <w:t>quality evidence.</w:t>
      </w:r>
    </w:p>
    <w:p w14:paraId="75EBE1E4" w14:textId="77777777" w:rsidR="00FF316A" w:rsidRDefault="00FF316A" w:rsidP="00FF316A"/>
    <w:p w14:paraId="7BBC1E09" w14:textId="77777777" w:rsidR="00FF316A" w:rsidRDefault="00FF316A" w:rsidP="00FF316A">
      <w:r>
        <w:t>Title suggestions:</w:t>
      </w:r>
    </w:p>
    <w:p w14:paraId="6665AC87" w14:textId="77777777" w:rsidR="00FF316A" w:rsidRPr="00FF316A" w:rsidRDefault="00FF316A" w:rsidP="00FF316A">
      <w:pPr>
        <w:numPr>
          <w:ilvl w:val="0"/>
          <w:numId w:val="44"/>
        </w:numPr>
      </w:pPr>
      <w:r w:rsidRPr="00FF316A">
        <w:rPr>
          <w:b/>
          <w:bCs/>
        </w:rPr>
        <w:t>Advanced Evidence</w:t>
      </w:r>
      <w:r w:rsidRPr="00FF316A">
        <w:rPr>
          <w:b/>
          <w:bCs/>
        </w:rPr>
        <w:noBreakHyphen/>
        <w:t>Based Practice</w:t>
      </w:r>
    </w:p>
    <w:p w14:paraId="6598942D" w14:textId="77777777" w:rsidR="00FF316A" w:rsidRPr="00FF316A" w:rsidRDefault="00FF316A" w:rsidP="00FF316A">
      <w:pPr>
        <w:numPr>
          <w:ilvl w:val="0"/>
          <w:numId w:val="44"/>
        </w:numPr>
      </w:pPr>
      <w:r w:rsidRPr="00FF316A">
        <w:rPr>
          <w:b/>
          <w:bCs/>
        </w:rPr>
        <w:t>Evidence</w:t>
      </w:r>
      <w:r w:rsidRPr="00FF316A">
        <w:rPr>
          <w:b/>
          <w:bCs/>
        </w:rPr>
        <w:noBreakHyphen/>
        <w:t>Based Decision</w:t>
      </w:r>
      <w:r w:rsidRPr="00FF316A">
        <w:rPr>
          <w:b/>
          <w:bCs/>
        </w:rPr>
        <w:noBreakHyphen/>
        <w:t>Making in Health and Care</w:t>
      </w:r>
    </w:p>
    <w:p w14:paraId="29797A16" w14:textId="77777777" w:rsidR="00FF316A" w:rsidRPr="00FF316A" w:rsidRDefault="00FF316A" w:rsidP="00FF316A">
      <w:pPr>
        <w:numPr>
          <w:ilvl w:val="0"/>
          <w:numId w:val="44"/>
        </w:numPr>
      </w:pPr>
      <w:r w:rsidRPr="00FF316A">
        <w:rPr>
          <w:b/>
          <w:bCs/>
        </w:rPr>
        <w:t>Synthesising Evidence for Professional Practice</w:t>
      </w:r>
    </w:p>
    <w:p w14:paraId="4DDB8690" w14:textId="77777777" w:rsidR="00FF316A" w:rsidRPr="00FF316A" w:rsidRDefault="00FF316A" w:rsidP="00FF316A">
      <w:pPr>
        <w:numPr>
          <w:ilvl w:val="0"/>
          <w:numId w:val="46"/>
        </w:numPr>
      </w:pPr>
      <w:r w:rsidRPr="00FF316A">
        <w:rPr>
          <w:b/>
          <w:bCs/>
        </w:rPr>
        <w:t>Making Decisions Using Evidence (Advanced)</w:t>
      </w:r>
    </w:p>
    <w:p w14:paraId="79C611A9" w14:textId="77777777" w:rsidR="00FF316A" w:rsidRPr="00FF316A" w:rsidRDefault="00FF316A" w:rsidP="00FF316A">
      <w:pPr>
        <w:numPr>
          <w:ilvl w:val="0"/>
          <w:numId w:val="46"/>
        </w:numPr>
      </w:pPr>
      <w:r w:rsidRPr="00FF316A">
        <w:rPr>
          <w:b/>
          <w:bCs/>
        </w:rPr>
        <w:t>What Works and Why: Advanced Evidence</w:t>
      </w:r>
      <w:r w:rsidRPr="00FF316A">
        <w:rPr>
          <w:b/>
          <w:bCs/>
        </w:rPr>
        <w:noBreakHyphen/>
        <w:t>Based Practice</w:t>
      </w:r>
    </w:p>
    <w:p w14:paraId="3EA067F2" w14:textId="77777777" w:rsidR="00FF316A" w:rsidRPr="00FF316A" w:rsidRDefault="00FF316A" w:rsidP="00FF316A">
      <w:pPr>
        <w:numPr>
          <w:ilvl w:val="0"/>
          <w:numId w:val="46"/>
        </w:numPr>
      </w:pPr>
      <w:r w:rsidRPr="00FF316A">
        <w:rPr>
          <w:b/>
          <w:bCs/>
        </w:rPr>
        <w:t>Evidence for Better Practice (Part 2)</w:t>
      </w:r>
    </w:p>
    <w:p w14:paraId="639BEFF1" w14:textId="77777777" w:rsidR="00FF316A" w:rsidRDefault="00FF316A" w:rsidP="00FF316A"/>
    <w:p w14:paraId="7B595738" w14:textId="77777777" w:rsidR="00FF316A" w:rsidRDefault="00FF316A" w:rsidP="00FF316A"/>
    <w:p w14:paraId="6E676E4D" w14:textId="77777777" w:rsidR="00FF316A" w:rsidRPr="00FF316A" w:rsidRDefault="00FF316A" w:rsidP="00FF316A">
      <w:pPr>
        <w:pStyle w:val="Heading2"/>
      </w:pPr>
      <w:r w:rsidRPr="00FF316A">
        <w:t>Module: Global Health &amp; Contemporary Issues (Digital Health) — Level 6</w:t>
      </w:r>
    </w:p>
    <w:p w14:paraId="10FF758A" w14:textId="77777777" w:rsidR="00FF316A" w:rsidRPr="00FF316A" w:rsidRDefault="00FF316A" w:rsidP="00FF316A">
      <w:pPr>
        <w:rPr>
          <w:b/>
          <w:bCs/>
        </w:rPr>
      </w:pPr>
      <w:r w:rsidRPr="00FF316A">
        <w:rPr>
          <w:b/>
          <w:bCs/>
        </w:rPr>
        <w:t>Learning Aim</w:t>
      </w:r>
    </w:p>
    <w:p w14:paraId="334CEE00" w14:textId="77777777" w:rsidR="00FF316A" w:rsidRPr="00FF316A" w:rsidRDefault="00FF316A" w:rsidP="00FF316A">
      <w:r w:rsidRPr="00FF316A">
        <w:t>To enable students to critically evaluate global health challenges and contemporary developments—particularly the rise of digital health—by analysing international health systems, inequalities, and emerging technologies, and considering their implications for practice, ethics, and policy.</w:t>
      </w:r>
    </w:p>
    <w:p w14:paraId="295338B0" w14:textId="77777777" w:rsidR="00FF316A" w:rsidRPr="00FF316A" w:rsidRDefault="00FF316A" w:rsidP="00FF316A">
      <w:pPr>
        <w:rPr>
          <w:b/>
          <w:bCs/>
        </w:rPr>
      </w:pPr>
      <w:r w:rsidRPr="00FF316A">
        <w:rPr>
          <w:b/>
          <w:bCs/>
        </w:rPr>
        <w:t>Learning Outcomes</w:t>
      </w:r>
    </w:p>
    <w:p w14:paraId="78B284BC" w14:textId="77777777" w:rsidR="00FF316A" w:rsidRPr="00FF316A" w:rsidRDefault="00FF316A" w:rsidP="00FF316A">
      <w:r w:rsidRPr="00FF316A">
        <w:t>On successful completion of this module, students will be able to:</w:t>
      </w:r>
    </w:p>
    <w:p w14:paraId="739B2777" w14:textId="77777777" w:rsidR="00FF316A" w:rsidRPr="00FF316A" w:rsidRDefault="00FF316A" w:rsidP="00FF316A">
      <w:pPr>
        <w:numPr>
          <w:ilvl w:val="0"/>
          <w:numId w:val="47"/>
        </w:numPr>
      </w:pPr>
      <w:r w:rsidRPr="00FF316A">
        <w:t>Critically analyse major global health challenges and contemporary issues, evaluating how social, political, environmental, and technological factors shape health outcomes across diverse populations.</w:t>
      </w:r>
    </w:p>
    <w:p w14:paraId="2245F426" w14:textId="77777777" w:rsidR="00FF316A" w:rsidRPr="00FF316A" w:rsidRDefault="00FF316A" w:rsidP="00FF316A">
      <w:pPr>
        <w:numPr>
          <w:ilvl w:val="0"/>
          <w:numId w:val="47"/>
        </w:numPr>
      </w:pPr>
      <w:r w:rsidRPr="00FF316A">
        <w:t>Evaluate the role, opportunities, and risks of digital health technologies (eHealth, telehealth, AI</w:t>
      </w:r>
      <w:r w:rsidRPr="00FF316A">
        <w:noBreakHyphen/>
        <w:t>supported care, data systems) and apply evidence</w:t>
      </w:r>
      <w:r w:rsidRPr="00FF316A">
        <w:noBreakHyphen/>
        <w:t>informed reasoning to propose ethically sound, context</w:t>
      </w:r>
      <w:r w:rsidRPr="00FF316A">
        <w:noBreakHyphen/>
        <w:t>appropriate solutions or improvements.</w:t>
      </w:r>
    </w:p>
    <w:p w14:paraId="45D4E0D4" w14:textId="5B594B5C" w:rsidR="00FF316A" w:rsidRPr="00FF316A" w:rsidRDefault="00FF316A" w:rsidP="00FF316A">
      <w:pPr>
        <w:rPr>
          <w:b/>
          <w:bCs/>
        </w:rPr>
      </w:pPr>
      <w:r>
        <w:t>Title suggestions:</w:t>
      </w:r>
    </w:p>
    <w:p w14:paraId="374F69C0" w14:textId="77777777" w:rsidR="00FF316A" w:rsidRPr="00FF316A" w:rsidRDefault="00FF316A" w:rsidP="00FF316A">
      <w:pPr>
        <w:numPr>
          <w:ilvl w:val="0"/>
          <w:numId w:val="48"/>
        </w:numPr>
      </w:pPr>
      <w:r w:rsidRPr="00FF316A">
        <w:t>Global Health and Digital Futures</w:t>
      </w:r>
    </w:p>
    <w:p w14:paraId="7C98AE42" w14:textId="77777777" w:rsidR="00FF316A" w:rsidRPr="00FF316A" w:rsidRDefault="00FF316A" w:rsidP="00FF316A">
      <w:pPr>
        <w:numPr>
          <w:ilvl w:val="0"/>
          <w:numId w:val="48"/>
        </w:numPr>
      </w:pPr>
      <w:r w:rsidRPr="00FF316A">
        <w:t>Global Health: Contemporary Challenges and Digital Innovation</w:t>
      </w:r>
    </w:p>
    <w:p w14:paraId="08620D12" w14:textId="77777777" w:rsidR="00FF316A" w:rsidRPr="00FF316A" w:rsidRDefault="00FF316A" w:rsidP="00FF316A">
      <w:pPr>
        <w:numPr>
          <w:ilvl w:val="0"/>
          <w:numId w:val="48"/>
        </w:numPr>
      </w:pPr>
      <w:r w:rsidRPr="00FF316A">
        <w:t>Advanced Global Health and Digital Health Issues</w:t>
      </w:r>
    </w:p>
    <w:p w14:paraId="645EAE20" w14:textId="77777777" w:rsidR="00FF316A" w:rsidRPr="00FF316A" w:rsidRDefault="00FF316A" w:rsidP="00FF316A">
      <w:pPr>
        <w:numPr>
          <w:ilvl w:val="0"/>
          <w:numId w:val="49"/>
        </w:numPr>
      </w:pPr>
      <w:r w:rsidRPr="00FF316A">
        <w:t>Digital Health and Global Challenges</w:t>
      </w:r>
    </w:p>
    <w:p w14:paraId="1F4ADB04" w14:textId="77777777" w:rsidR="00FF316A" w:rsidRPr="00FF316A" w:rsidRDefault="00FF316A" w:rsidP="00FF316A">
      <w:pPr>
        <w:numPr>
          <w:ilvl w:val="0"/>
          <w:numId w:val="49"/>
        </w:numPr>
      </w:pPr>
      <w:r w:rsidRPr="00FF316A">
        <w:t>Global Health in Practice: Issues, Innovations, and Inequalities</w:t>
      </w:r>
    </w:p>
    <w:p w14:paraId="15C0F6AE" w14:textId="77777777" w:rsidR="00FF316A" w:rsidRPr="00FF316A" w:rsidRDefault="00FF316A" w:rsidP="00FF316A">
      <w:pPr>
        <w:numPr>
          <w:ilvl w:val="0"/>
          <w:numId w:val="49"/>
        </w:numPr>
      </w:pPr>
      <w:r w:rsidRPr="00FF316A">
        <w:t>Digital Technologies in Global Health</w:t>
      </w:r>
    </w:p>
    <w:p w14:paraId="51639BB5" w14:textId="77777777" w:rsidR="00FF316A" w:rsidRPr="00FF316A" w:rsidRDefault="00FF316A" w:rsidP="00FF316A">
      <w:pPr>
        <w:numPr>
          <w:ilvl w:val="0"/>
          <w:numId w:val="50"/>
        </w:numPr>
      </w:pPr>
      <w:r w:rsidRPr="00FF316A">
        <w:t>Health Around the World: Challenges and Digital Solutions</w:t>
      </w:r>
    </w:p>
    <w:p w14:paraId="75594FA2" w14:textId="77777777" w:rsidR="00FF316A" w:rsidRPr="00FF316A" w:rsidRDefault="00FF316A" w:rsidP="00FF316A">
      <w:pPr>
        <w:numPr>
          <w:ilvl w:val="0"/>
          <w:numId w:val="50"/>
        </w:numPr>
      </w:pPr>
      <w:r w:rsidRPr="00FF316A">
        <w:t>Global Health Today: Issues and Digital Change</w:t>
      </w:r>
    </w:p>
    <w:p w14:paraId="7E50F4BB" w14:textId="77777777" w:rsidR="00FF316A" w:rsidRPr="00FF316A" w:rsidRDefault="00FF316A" w:rsidP="00FF316A">
      <w:pPr>
        <w:numPr>
          <w:ilvl w:val="0"/>
          <w:numId w:val="50"/>
        </w:numPr>
      </w:pPr>
      <w:r w:rsidRPr="00FF316A">
        <w:t>Understanding Global Health and Digital Transformation</w:t>
      </w:r>
    </w:p>
    <w:p w14:paraId="3705C0CA" w14:textId="77777777" w:rsidR="00735053" w:rsidRDefault="00735053"/>
    <w:p w14:paraId="0345AC72" w14:textId="77777777" w:rsidR="00FF316A" w:rsidRDefault="00FF316A"/>
    <w:p w14:paraId="6C64E335" w14:textId="756D60BC" w:rsidR="00904CC4" w:rsidRDefault="00904CC4">
      <w:r>
        <w:lastRenderedPageBreak/>
        <w:br w:type="page"/>
      </w:r>
    </w:p>
    <w:p w14:paraId="399DCBF0" w14:textId="77777777" w:rsidR="00904CC4" w:rsidRPr="00904CC4" w:rsidRDefault="00904CC4" w:rsidP="00904CC4">
      <w:pPr>
        <w:rPr>
          <w:b/>
          <w:bCs/>
        </w:rPr>
      </w:pPr>
      <w:r w:rsidRPr="00904CC4">
        <w:rPr>
          <w:b/>
          <w:bCs/>
        </w:rPr>
        <w:lastRenderedPageBreak/>
        <w:t>KNOWLEDGE</w:t>
      </w:r>
    </w:p>
    <w:p w14:paraId="75A583A9" w14:textId="77777777" w:rsidR="00904CC4" w:rsidRPr="00904CC4" w:rsidRDefault="00904CC4" w:rsidP="00904CC4">
      <w:pPr>
        <w:numPr>
          <w:ilvl w:val="0"/>
          <w:numId w:val="9"/>
        </w:numPr>
      </w:pPr>
      <w:r w:rsidRPr="00904CC4">
        <w:t>Health responsibilities</w:t>
      </w:r>
    </w:p>
    <w:p w14:paraId="69B8E38D" w14:textId="77777777" w:rsidR="00904CC4" w:rsidRPr="00904CC4" w:rsidRDefault="00904CC4" w:rsidP="00904CC4">
      <w:pPr>
        <w:numPr>
          <w:ilvl w:val="0"/>
          <w:numId w:val="9"/>
        </w:numPr>
      </w:pPr>
      <w:r w:rsidRPr="00904CC4">
        <w:t>Integrated care systems</w:t>
      </w:r>
    </w:p>
    <w:p w14:paraId="74FE8D7C" w14:textId="77777777" w:rsidR="00904CC4" w:rsidRPr="00904CC4" w:rsidRDefault="00904CC4" w:rsidP="00904CC4">
      <w:pPr>
        <w:numPr>
          <w:ilvl w:val="0"/>
          <w:numId w:val="9"/>
        </w:numPr>
      </w:pPr>
      <w:r w:rsidRPr="00904CC4">
        <w:t>Referral pathways</w:t>
      </w:r>
    </w:p>
    <w:p w14:paraId="6486B226" w14:textId="77777777" w:rsidR="00904CC4" w:rsidRPr="00904CC4" w:rsidRDefault="00904CC4" w:rsidP="00904CC4">
      <w:pPr>
        <w:numPr>
          <w:ilvl w:val="0"/>
          <w:numId w:val="9"/>
        </w:numPr>
      </w:pPr>
      <w:r w:rsidRPr="00904CC4">
        <w:t>Commissioning</w:t>
      </w:r>
    </w:p>
    <w:p w14:paraId="1E6D4F6C" w14:textId="77777777" w:rsidR="00904CC4" w:rsidRPr="00904CC4" w:rsidRDefault="00904CC4" w:rsidP="00904CC4">
      <w:pPr>
        <w:numPr>
          <w:ilvl w:val="0"/>
          <w:numId w:val="9"/>
        </w:numPr>
      </w:pPr>
      <w:r w:rsidRPr="00904CC4">
        <w:t>Digital &amp; ethics</w:t>
      </w:r>
    </w:p>
    <w:p w14:paraId="628CA020" w14:textId="77777777" w:rsidR="00904CC4" w:rsidRPr="00904CC4" w:rsidRDefault="00904CC4" w:rsidP="00904CC4">
      <w:pPr>
        <w:numPr>
          <w:ilvl w:val="0"/>
          <w:numId w:val="9"/>
        </w:numPr>
      </w:pPr>
      <w:r w:rsidRPr="00904CC4">
        <w:t>Safeguarding</w:t>
      </w:r>
    </w:p>
    <w:p w14:paraId="47E7C6D0" w14:textId="77777777" w:rsidR="00904CC4" w:rsidRPr="00904CC4" w:rsidRDefault="00904CC4" w:rsidP="00904CC4">
      <w:pPr>
        <w:numPr>
          <w:ilvl w:val="0"/>
          <w:numId w:val="9"/>
        </w:numPr>
      </w:pPr>
      <w:r w:rsidRPr="00904CC4">
        <w:t>Learning disabilities</w:t>
      </w:r>
    </w:p>
    <w:p w14:paraId="21C2F594" w14:textId="77777777" w:rsidR="00904CC4" w:rsidRPr="00904CC4" w:rsidRDefault="00904CC4" w:rsidP="00904CC4">
      <w:pPr>
        <w:numPr>
          <w:ilvl w:val="0"/>
          <w:numId w:val="9"/>
        </w:numPr>
      </w:pPr>
      <w:r w:rsidRPr="00904CC4">
        <w:t>Understanding addiction</w:t>
      </w:r>
    </w:p>
    <w:p w14:paraId="4F53E457" w14:textId="77777777" w:rsidR="00904CC4" w:rsidRPr="00904CC4" w:rsidRDefault="00904CC4" w:rsidP="00904CC4">
      <w:pPr>
        <w:numPr>
          <w:ilvl w:val="0"/>
          <w:numId w:val="9"/>
        </w:numPr>
      </w:pPr>
      <w:r w:rsidRPr="00904CC4">
        <w:t>Legislative principles</w:t>
      </w:r>
    </w:p>
    <w:p w14:paraId="606BB293" w14:textId="77777777" w:rsidR="00904CC4" w:rsidRPr="00904CC4" w:rsidRDefault="00904CC4" w:rsidP="00904CC4">
      <w:pPr>
        <w:numPr>
          <w:ilvl w:val="0"/>
          <w:numId w:val="9"/>
        </w:numPr>
      </w:pPr>
      <w:r w:rsidRPr="00904CC4">
        <w:t>Health policies</w:t>
      </w:r>
    </w:p>
    <w:p w14:paraId="1EAE8A7F" w14:textId="77777777" w:rsidR="00904CC4" w:rsidRPr="00904CC4" w:rsidRDefault="00904CC4" w:rsidP="00904CC4">
      <w:pPr>
        <w:numPr>
          <w:ilvl w:val="0"/>
          <w:numId w:val="9"/>
        </w:numPr>
      </w:pPr>
      <w:r w:rsidRPr="00904CC4">
        <w:t>Application of theory to practice</w:t>
      </w:r>
    </w:p>
    <w:p w14:paraId="2903DC7E" w14:textId="77777777" w:rsidR="00904CC4" w:rsidRPr="00904CC4" w:rsidRDefault="00904CC4" w:rsidP="00904CC4">
      <w:pPr>
        <w:numPr>
          <w:ilvl w:val="0"/>
          <w:numId w:val="9"/>
        </w:numPr>
      </w:pPr>
      <w:r w:rsidRPr="00904CC4">
        <w:t>Community health &amp; inequalities</w:t>
      </w:r>
    </w:p>
    <w:p w14:paraId="142E83A6" w14:textId="77777777" w:rsidR="00904CC4" w:rsidRPr="00904CC4" w:rsidRDefault="00904CC4" w:rsidP="00904CC4">
      <w:pPr>
        <w:numPr>
          <w:ilvl w:val="0"/>
          <w:numId w:val="9"/>
        </w:numPr>
      </w:pPr>
      <w:r w:rsidRPr="00904CC4">
        <w:t>Health &amp; social determinants</w:t>
      </w:r>
    </w:p>
    <w:p w14:paraId="577D41C8" w14:textId="77777777" w:rsidR="00904CC4" w:rsidRPr="00904CC4" w:rsidRDefault="00904CC4" w:rsidP="00904CC4">
      <w:pPr>
        <w:numPr>
          <w:ilvl w:val="0"/>
          <w:numId w:val="9"/>
        </w:numPr>
      </w:pPr>
      <w:r w:rsidRPr="00904CC4">
        <w:t>Contemporary issues</w:t>
      </w:r>
    </w:p>
    <w:p w14:paraId="7B51849F" w14:textId="77777777" w:rsidR="00904CC4" w:rsidRPr="00904CC4" w:rsidRDefault="00904CC4" w:rsidP="00904CC4">
      <w:pPr>
        <w:numPr>
          <w:ilvl w:val="0"/>
          <w:numId w:val="9"/>
        </w:numPr>
      </w:pPr>
      <w:r w:rsidRPr="00904CC4">
        <w:t>Public health</w:t>
      </w:r>
    </w:p>
    <w:p w14:paraId="0159C858" w14:textId="77777777" w:rsidR="00904CC4" w:rsidRPr="00904CC4" w:rsidRDefault="00904CC4" w:rsidP="00904CC4">
      <w:pPr>
        <w:numPr>
          <w:ilvl w:val="0"/>
          <w:numId w:val="9"/>
        </w:numPr>
      </w:pPr>
      <w:r w:rsidRPr="00904CC4">
        <w:t>Research / data management</w:t>
      </w:r>
    </w:p>
    <w:p w14:paraId="6C677FC1" w14:textId="77777777" w:rsidR="00904CC4" w:rsidRPr="00904CC4" w:rsidRDefault="00904CC4" w:rsidP="00904CC4">
      <w:pPr>
        <w:numPr>
          <w:ilvl w:val="0"/>
          <w:numId w:val="9"/>
        </w:numPr>
      </w:pPr>
      <w:r w:rsidRPr="00904CC4">
        <w:t>Managing disparities</w:t>
      </w:r>
    </w:p>
    <w:p w14:paraId="0CFDC62F" w14:textId="77777777" w:rsidR="00904CC4" w:rsidRDefault="00904CC4" w:rsidP="00904CC4">
      <w:pPr>
        <w:rPr>
          <w:i/>
          <w:iCs/>
        </w:rPr>
      </w:pPr>
    </w:p>
    <w:p w14:paraId="1F53D148" w14:textId="02B5A168" w:rsidR="00904CC4" w:rsidRPr="00904CC4" w:rsidRDefault="00904CC4" w:rsidP="00904CC4">
      <w:pPr>
        <w:rPr>
          <w:b/>
          <w:bCs/>
        </w:rPr>
      </w:pPr>
      <w:r w:rsidRPr="00904CC4">
        <w:rPr>
          <w:b/>
          <w:bCs/>
        </w:rPr>
        <w:t>SKILLS</w:t>
      </w:r>
    </w:p>
    <w:p w14:paraId="6D907A84" w14:textId="77777777" w:rsidR="00904CC4" w:rsidRPr="00904CC4" w:rsidRDefault="00904CC4" w:rsidP="00904CC4">
      <w:pPr>
        <w:numPr>
          <w:ilvl w:val="0"/>
          <w:numId w:val="10"/>
        </w:numPr>
      </w:pPr>
      <w:r w:rsidRPr="00904CC4">
        <w:t>Cultural competence</w:t>
      </w:r>
    </w:p>
    <w:p w14:paraId="5AB8FF1B" w14:textId="77777777" w:rsidR="00904CC4" w:rsidRPr="00904CC4" w:rsidRDefault="00904CC4" w:rsidP="00904CC4">
      <w:pPr>
        <w:numPr>
          <w:ilvl w:val="0"/>
          <w:numId w:val="10"/>
        </w:numPr>
      </w:pPr>
      <w:r w:rsidRPr="00904CC4">
        <w:t>Research</w:t>
      </w:r>
    </w:p>
    <w:p w14:paraId="061F910B" w14:textId="77777777" w:rsidR="00904CC4" w:rsidRPr="00904CC4" w:rsidRDefault="00904CC4" w:rsidP="00904CC4">
      <w:pPr>
        <w:numPr>
          <w:ilvl w:val="0"/>
          <w:numId w:val="10"/>
        </w:numPr>
      </w:pPr>
      <w:r w:rsidRPr="00904CC4">
        <w:t>Self</w:t>
      </w:r>
      <w:r w:rsidRPr="00904CC4">
        <w:noBreakHyphen/>
        <w:t>reflection</w:t>
      </w:r>
    </w:p>
    <w:p w14:paraId="040C0B7F" w14:textId="77777777" w:rsidR="00904CC4" w:rsidRPr="00904CC4" w:rsidRDefault="00904CC4" w:rsidP="00904CC4">
      <w:pPr>
        <w:numPr>
          <w:ilvl w:val="0"/>
          <w:numId w:val="10"/>
        </w:numPr>
      </w:pPr>
      <w:r w:rsidRPr="00904CC4">
        <w:t>Resilience</w:t>
      </w:r>
    </w:p>
    <w:p w14:paraId="5D21B8F6" w14:textId="77777777" w:rsidR="00904CC4" w:rsidRPr="00904CC4" w:rsidRDefault="00904CC4" w:rsidP="00904CC4">
      <w:pPr>
        <w:numPr>
          <w:ilvl w:val="0"/>
          <w:numId w:val="10"/>
        </w:numPr>
      </w:pPr>
      <w:r w:rsidRPr="00904CC4">
        <w:t>Professional intelligence</w:t>
      </w:r>
    </w:p>
    <w:p w14:paraId="71C1AD8D" w14:textId="77777777" w:rsidR="00904CC4" w:rsidRPr="00904CC4" w:rsidRDefault="00904CC4" w:rsidP="00904CC4">
      <w:pPr>
        <w:numPr>
          <w:ilvl w:val="0"/>
          <w:numId w:val="10"/>
        </w:numPr>
      </w:pPr>
      <w:r w:rsidRPr="00904CC4">
        <w:t>Independence</w:t>
      </w:r>
    </w:p>
    <w:p w14:paraId="2E2BE18D" w14:textId="77777777" w:rsidR="00904CC4" w:rsidRPr="00904CC4" w:rsidRDefault="00904CC4" w:rsidP="00904CC4">
      <w:pPr>
        <w:numPr>
          <w:ilvl w:val="0"/>
          <w:numId w:val="10"/>
        </w:numPr>
      </w:pPr>
      <w:r w:rsidRPr="00904CC4">
        <w:t>Professional &amp; interpersonal communication</w:t>
      </w:r>
    </w:p>
    <w:p w14:paraId="6478A447" w14:textId="77777777" w:rsidR="00904CC4" w:rsidRPr="00904CC4" w:rsidRDefault="00904CC4" w:rsidP="00904CC4">
      <w:pPr>
        <w:numPr>
          <w:ilvl w:val="0"/>
          <w:numId w:val="10"/>
        </w:numPr>
      </w:pPr>
      <w:r w:rsidRPr="00904CC4">
        <w:t>Leadership</w:t>
      </w:r>
    </w:p>
    <w:p w14:paraId="034331A1" w14:textId="77777777" w:rsidR="00904CC4" w:rsidRPr="00904CC4" w:rsidRDefault="00904CC4" w:rsidP="00904CC4">
      <w:pPr>
        <w:numPr>
          <w:ilvl w:val="0"/>
          <w:numId w:val="10"/>
        </w:numPr>
      </w:pPr>
      <w:r w:rsidRPr="00904CC4">
        <w:lastRenderedPageBreak/>
        <w:t>Planning &amp; project management</w:t>
      </w:r>
    </w:p>
    <w:p w14:paraId="43D3AE4D" w14:textId="77777777" w:rsidR="00904CC4" w:rsidRPr="00904CC4" w:rsidRDefault="00904CC4" w:rsidP="00904CC4">
      <w:pPr>
        <w:numPr>
          <w:ilvl w:val="0"/>
          <w:numId w:val="10"/>
        </w:numPr>
      </w:pPr>
      <w:r w:rsidRPr="00904CC4">
        <w:t>Negotiation &amp; conflict resolution</w:t>
      </w:r>
    </w:p>
    <w:p w14:paraId="2AD29E63" w14:textId="77777777" w:rsidR="00904CC4" w:rsidRPr="00904CC4" w:rsidRDefault="00904CC4" w:rsidP="00904CC4">
      <w:pPr>
        <w:numPr>
          <w:ilvl w:val="0"/>
          <w:numId w:val="10"/>
        </w:numPr>
      </w:pPr>
      <w:r w:rsidRPr="00904CC4">
        <w:t>Emotional intelligence</w:t>
      </w:r>
    </w:p>
    <w:p w14:paraId="6D130159" w14:textId="77777777" w:rsidR="00904CC4" w:rsidRPr="00904CC4" w:rsidRDefault="00904CC4" w:rsidP="00904CC4">
      <w:pPr>
        <w:numPr>
          <w:ilvl w:val="0"/>
          <w:numId w:val="10"/>
        </w:numPr>
      </w:pPr>
      <w:r w:rsidRPr="00904CC4">
        <w:t>English language skills</w:t>
      </w:r>
    </w:p>
    <w:p w14:paraId="0D2794D1" w14:textId="77777777" w:rsidR="00904CC4" w:rsidRPr="00904CC4" w:rsidRDefault="00904CC4" w:rsidP="00904CC4">
      <w:pPr>
        <w:numPr>
          <w:ilvl w:val="0"/>
          <w:numId w:val="10"/>
        </w:numPr>
      </w:pPr>
      <w:r w:rsidRPr="00904CC4">
        <w:t>Digital skills</w:t>
      </w:r>
    </w:p>
    <w:p w14:paraId="4284D58A" w14:textId="77777777" w:rsidR="00904CC4" w:rsidRPr="00904CC4" w:rsidRDefault="00904CC4" w:rsidP="00904CC4">
      <w:pPr>
        <w:numPr>
          <w:ilvl w:val="0"/>
          <w:numId w:val="10"/>
        </w:numPr>
      </w:pPr>
      <w:r w:rsidRPr="00904CC4">
        <w:t>Evidence</w:t>
      </w:r>
      <w:r w:rsidRPr="00904CC4">
        <w:noBreakHyphen/>
        <w:t>based practice</w:t>
      </w:r>
    </w:p>
    <w:p w14:paraId="00250F80" w14:textId="77777777" w:rsidR="00904CC4" w:rsidRDefault="00904CC4"/>
    <w:p w14:paraId="5D73E503" w14:textId="77777777" w:rsidR="000A1E65" w:rsidRDefault="000A1E65"/>
    <w:sectPr w:rsidR="000A1E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A1B4B"/>
    <w:multiLevelType w:val="multilevel"/>
    <w:tmpl w:val="7A464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1908F0"/>
    <w:multiLevelType w:val="multilevel"/>
    <w:tmpl w:val="157CB1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7048E1"/>
    <w:multiLevelType w:val="multilevel"/>
    <w:tmpl w:val="4D18F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FB0586"/>
    <w:multiLevelType w:val="multilevel"/>
    <w:tmpl w:val="46382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B43AA1"/>
    <w:multiLevelType w:val="multilevel"/>
    <w:tmpl w:val="CA768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4C3C6F"/>
    <w:multiLevelType w:val="multilevel"/>
    <w:tmpl w:val="5C00B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EB1650"/>
    <w:multiLevelType w:val="multilevel"/>
    <w:tmpl w:val="6E4AA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118D9"/>
    <w:multiLevelType w:val="multilevel"/>
    <w:tmpl w:val="FC6C3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F50BE6"/>
    <w:multiLevelType w:val="multilevel"/>
    <w:tmpl w:val="425062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C65ADB"/>
    <w:multiLevelType w:val="multilevel"/>
    <w:tmpl w:val="ABB0F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CE2EC5"/>
    <w:multiLevelType w:val="multilevel"/>
    <w:tmpl w:val="ED021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E9D1668"/>
    <w:multiLevelType w:val="multilevel"/>
    <w:tmpl w:val="83389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3EF432B"/>
    <w:multiLevelType w:val="multilevel"/>
    <w:tmpl w:val="198C5F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6315E4C"/>
    <w:multiLevelType w:val="multilevel"/>
    <w:tmpl w:val="ACAA9B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6AC4139"/>
    <w:multiLevelType w:val="multilevel"/>
    <w:tmpl w:val="EF38B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F11518"/>
    <w:multiLevelType w:val="multilevel"/>
    <w:tmpl w:val="CAE2F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BF54E0"/>
    <w:multiLevelType w:val="multilevel"/>
    <w:tmpl w:val="DBEC8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0D52524"/>
    <w:multiLevelType w:val="multilevel"/>
    <w:tmpl w:val="FBD81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DE5F66"/>
    <w:multiLevelType w:val="multilevel"/>
    <w:tmpl w:val="2B607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6190B87"/>
    <w:multiLevelType w:val="multilevel"/>
    <w:tmpl w:val="C1D82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FF634C"/>
    <w:multiLevelType w:val="multilevel"/>
    <w:tmpl w:val="591AB9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8403170"/>
    <w:multiLevelType w:val="multilevel"/>
    <w:tmpl w:val="A24CC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8BD6AC7"/>
    <w:multiLevelType w:val="multilevel"/>
    <w:tmpl w:val="64B4C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AD37656"/>
    <w:multiLevelType w:val="multilevel"/>
    <w:tmpl w:val="0AB0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E0575D6"/>
    <w:multiLevelType w:val="multilevel"/>
    <w:tmpl w:val="ABD0F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E3C56BF"/>
    <w:multiLevelType w:val="multilevel"/>
    <w:tmpl w:val="3A24D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FE48F8"/>
    <w:multiLevelType w:val="multilevel"/>
    <w:tmpl w:val="49FEE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F237277"/>
    <w:multiLevelType w:val="multilevel"/>
    <w:tmpl w:val="0292D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B13C68"/>
    <w:multiLevelType w:val="multilevel"/>
    <w:tmpl w:val="68D8C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720DF2"/>
    <w:multiLevelType w:val="multilevel"/>
    <w:tmpl w:val="51302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BBD60D7"/>
    <w:multiLevelType w:val="multilevel"/>
    <w:tmpl w:val="A6382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DF750E5"/>
    <w:multiLevelType w:val="multilevel"/>
    <w:tmpl w:val="62B8B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2694714"/>
    <w:multiLevelType w:val="multilevel"/>
    <w:tmpl w:val="218687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70A67A5"/>
    <w:multiLevelType w:val="multilevel"/>
    <w:tmpl w:val="F72E4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7BF0205"/>
    <w:multiLevelType w:val="multilevel"/>
    <w:tmpl w:val="5E80C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2342DB2"/>
    <w:multiLevelType w:val="multilevel"/>
    <w:tmpl w:val="77683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DE223F"/>
    <w:multiLevelType w:val="multilevel"/>
    <w:tmpl w:val="022CB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9339D4"/>
    <w:multiLevelType w:val="multilevel"/>
    <w:tmpl w:val="5BE4A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8512E39"/>
    <w:multiLevelType w:val="multilevel"/>
    <w:tmpl w:val="E870D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8A8539A"/>
    <w:multiLevelType w:val="multilevel"/>
    <w:tmpl w:val="1520C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463655"/>
    <w:multiLevelType w:val="multilevel"/>
    <w:tmpl w:val="16480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C287DA9"/>
    <w:multiLevelType w:val="multilevel"/>
    <w:tmpl w:val="01823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DF34FE1"/>
    <w:multiLevelType w:val="multilevel"/>
    <w:tmpl w:val="4D5A0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DF63C0A"/>
    <w:multiLevelType w:val="multilevel"/>
    <w:tmpl w:val="1A3EF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00665D1"/>
    <w:multiLevelType w:val="multilevel"/>
    <w:tmpl w:val="ADCCF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3AF406A"/>
    <w:multiLevelType w:val="multilevel"/>
    <w:tmpl w:val="E000D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4495EBD"/>
    <w:multiLevelType w:val="multilevel"/>
    <w:tmpl w:val="83EC9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74137A3"/>
    <w:multiLevelType w:val="multilevel"/>
    <w:tmpl w:val="2A30E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DE22140"/>
    <w:multiLevelType w:val="multilevel"/>
    <w:tmpl w:val="87A68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C9440F"/>
    <w:multiLevelType w:val="multilevel"/>
    <w:tmpl w:val="83F28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342314">
    <w:abstractNumId w:val="36"/>
  </w:num>
  <w:num w:numId="2" w16cid:durableId="7801043">
    <w:abstractNumId w:val="4"/>
  </w:num>
  <w:num w:numId="3" w16cid:durableId="400567655">
    <w:abstractNumId w:val="26"/>
  </w:num>
  <w:num w:numId="4" w16cid:durableId="173035322">
    <w:abstractNumId w:val="46"/>
  </w:num>
  <w:num w:numId="5" w16cid:durableId="488060679">
    <w:abstractNumId w:val="48"/>
  </w:num>
  <w:num w:numId="6" w16cid:durableId="549847936">
    <w:abstractNumId w:val="25"/>
  </w:num>
  <w:num w:numId="7" w16cid:durableId="1947231622">
    <w:abstractNumId w:val="40"/>
  </w:num>
  <w:num w:numId="8" w16cid:durableId="1497381825">
    <w:abstractNumId w:val="6"/>
  </w:num>
  <w:num w:numId="9" w16cid:durableId="394619817">
    <w:abstractNumId w:val="15"/>
  </w:num>
  <w:num w:numId="10" w16cid:durableId="1788770995">
    <w:abstractNumId w:val="45"/>
  </w:num>
  <w:num w:numId="11" w16cid:durableId="364185735">
    <w:abstractNumId w:val="0"/>
  </w:num>
  <w:num w:numId="12" w16cid:durableId="1007947837">
    <w:abstractNumId w:val="35"/>
  </w:num>
  <w:num w:numId="13" w16cid:durableId="637809035">
    <w:abstractNumId w:val="1"/>
  </w:num>
  <w:num w:numId="14" w16cid:durableId="1747455636">
    <w:abstractNumId w:val="34"/>
  </w:num>
  <w:num w:numId="15" w16cid:durableId="1355380914">
    <w:abstractNumId w:val="3"/>
  </w:num>
  <w:num w:numId="16" w16cid:durableId="1355304519">
    <w:abstractNumId w:val="5"/>
  </w:num>
  <w:num w:numId="17" w16cid:durableId="1626615541">
    <w:abstractNumId w:val="29"/>
  </w:num>
  <w:num w:numId="18" w16cid:durableId="42869633">
    <w:abstractNumId w:val="19"/>
  </w:num>
  <w:num w:numId="19" w16cid:durableId="821700895">
    <w:abstractNumId w:val="22"/>
  </w:num>
  <w:num w:numId="20" w16cid:durableId="428432110">
    <w:abstractNumId w:val="27"/>
  </w:num>
  <w:num w:numId="21" w16cid:durableId="1977907002">
    <w:abstractNumId w:val="10"/>
  </w:num>
  <w:num w:numId="22" w16cid:durableId="90471640">
    <w:abstractNumId w:val="17"/>
  </w:num>
  <w:num w:numId="23" w16cid:durableId="743725820">
    <w:abstractNumId w:val="13"/>
  </w:num>
  <w:num w:numId="24" w16cid:durableId="560334080">
    <w:abstractNumId w:val="24"/>
  </w:num>
  <w:num w:numId="25" w16cid:durableId="666520556">
    <w:abstractNumId w:val="47"/>
  </w:num>
  <w:num w:numId="26" w16cid:durableId="617685428">
    <w:abstractNumId w:val="42"/>
  </w:num>
  <w:num w:numId="27" w16cid:durableId="1744987913">
    <w:abstractNumId w:val="7"/>
  </w:num>
  <w:num w:numId="28" w16cid:durableId="704062454">
    <w:abstractNumId w:val="9"/>
  </w:num>
  <w:num w:numId="29" w16cid:durableId="1422722480">
    <w:abstractNumId w:val="31"/>
  </w:num>
  <w:num w:numId="30" w16cid:durableId="1278214960">
    <w:abstractNumId w:val="39"/>
  </w:num>
  <w:num w:numId="31" w16cid:durableId="603464126">
    <w:abstractNumId w:val="12"/>
  </w:num>
  <w:num w:numId="32" w16cid:durableId="758209323">
    <w:abstractNumId w:val="21"/>
  </w:num>
  <w:num w:numId="33" w16cid:durableId="1674457739">
    <w:abstractNumId w:val="28"/>
  </w:num>
  <w:num w:numId="34" w16cid:durableId="162548700">
    <w:abstractNumId w:val="18"/>
  </w:num>
  <w:num w:numId="35" w16cid:durableId="1360619765">
    <w:abstractNumId w:val="32"/>
  </w:num>
  <w:num w:numId="36" w16cid:durableId="140730920">
    <w:abstractNumId w:val="30"/>
  </w:num>
  <w:num w:numId="37" w16cid:durableId="1085344871">
    <w:abstractNumId w:val="38"/>
  </w:num>
  <w:num w:numId="38" w16cid:durableId="498354858">
    <w:abstractNumId w:val="2"/>
  </w:num>
  <w:num w:numId="39" w16cid:durableId="88233839">
    <w:abstractNumId w:val="16"/>
  </w:num>
  <w:num w:numId="40" w16cid:durableId="1122117564">
    <w:abstractNumId w:val="49"/>
  </w:num>
  <w:num w:numId="41" w16cid:durableId="746458908">
    <w:abstractNumId w:val="11"/>
  </w:num>
  <w:num w:numId="42" w16cid:durableId="1382434716">
    <w:abstractNumId w:val="37"/>
  </w:num>
  <w:num w:numId="43" w16cid:durableId="1211570995">
    <w:abstractNumId w:val="20"/>
  </w:num>
  <w:num w:numId="44" w16cid:durableId="1340809061">
    <w:abstractNumId w:val="14"/>
  </w:num>
  <w:num w:numId="45" w16cid:durableId="418795594">
    <w:abstractNumId w:val="8"/>
  </w:num>
  <w:num w:numId="46" w16cid:durableId="1969358408">
    <w:abstractNumId w:val="43"/>
  </w:num>
  <w:num w:numId="47" w16cid:durableId="579874678">
    <w:abstractNumId w:val="44"/>
  </w:num>
  <w:num w:numId="48" w16cid:durableId="299042220">
    <w:abstractNumId w:val="41"/>
  </w:num>
  <w:num w:numId="49" w16cid:durableId="1203665790">
    <w:abstractNumId w:val="23"/>
  </w:num>
  <w:num w:numId="50" w16cid:durableId="727343283">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E65"/>
    <w:rsid w:val="000A1E65"/>
    <w:rsid w:val="00221C8D"/>
    <w:rsid w:val="002F6D5C"/>
    <w:rsid w:val="00487429"/>
    <w:rsid w:val="00697EE3"/>
    <w:rsid w:val="00735053"/>
    <w:rsid w:val="008475D2"/>
    <w:rsid w:val="008525A5"/>
    <w:rsid w:val="008579FB"/>
    <w:rsid w:val="00904CC4"/>
    <w:rsid w:val="00AE00D1"/>
    <w:rsid w:val="00E70F42"/>
    <w:rsid w:val="00FF316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B33BA"/>
  <w15:chartTrackingRefBased/>
  <w15:docId w15:val="{EADDBBF7-BB22-4C39-8182-4681931D0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E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1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E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1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E65"/>
    <w:rPr>
      <w:rFonts w:eastAsiaTheme="majorEastAsia" w:cstheme="majorBidi"/>
      <w:color w:val="272727" w:themeColor="text1" w:themeTint="D8"/>
    </w:rPr>
  </w:style>
  <w:style w:type="paragraph" w:styleId="Title">
    <w:name w:val="Title"/>
    <w:basedOn w:val="Normal"/>
    <w:next w:val="Normal"/>
    <w:link w:val="TitleChar"/>
    <w:uiPriority w:val="10"/>
    <w:qFormat/>
    <w:rsid w:val="000A1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E65"/>
    <w:pPr>
      <w:spacing w:before="160"/>
      <w:jc w:val="center"/>
    </w:pPr>
    <w:rPr>
      <w:i/>
      <w:iCs/>
      <w:color w:val="404040" w:themeColor="text1" w:themeTint="BF"/>
    </w:rPr>
  </w:style>
  <w:style w:type="character" w:customStyle="1" w:styleId="QuoteChar">
    <w:name w:val="Quote Char"/>
    <w:basedOn w:val="DefaultParagraphFont"/>
    <w:link w:val="Quote"/>
    <w:uiPriority w:val="29"/>
    <w:rsid w:val="000A1E65"/>
    <w:rPr>
      <w:i/>
      <w:iCs/>
      <w:color w:val="404040" w:themeColor="text1" w:themeTint="BF"/>
    </w:rPr>
  </w:style>
  <w:style w:type="paragraph" w:styleId="ListParagraph">
    <w:name w:val="List Paragraph"/>
    <w:basedOn w:val="Normal"/>
    <w:uiPriority w:val="34"/>
    <w:qFormat/>
    <w:rsid w:val="000A1E65"/>
    <w:pPr>
      <w:ind w:left="720"/>
      <w:contextualSpacing/>
    </w:pPr>
  </w:style>
  <w:style w:type="character" w:styleId="IntenseEmphasis">
    <w:name w:val="Intense Emphasis"/>
    <w:basedOn w:val="DefaultParagraphFont"/>
    <w:uiPriority w:val="21"/>
    <w:qFormat/>
    <w:rsid w:val="000A1E65"/>
    <w:rPr>
      <w:i/>
      <w:iCs/>
      <w:color w:val="0F4761" w:themeColor="accent1" w:themeShade="BF"/>
    </w:rPr>
  </w:style>
  <w:style w:type="paragraph" w:styleId="IntenseQuote">
    <w:name w:val="Intense Quote"/>
    <w:basedOn w:val="Normal"/>
    <w:next w:val="Normal"/>
    <w:link w:val="IntenseQuoteChar"/>
    <w:uiPriority w:val="30"/>
    <w:qFormat/>
    <w:rsid w:val="000A1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E65"/>
    <w:rPr>
      <w:i/>
      <w:iCs/>
      <w:color w:val="0F4761" w:themeColor="accent1" w:themeShade="BF"/>
    </w:rPr>
  </w:style>
  <w:style w:type="character" w:styleId="IntenseReference">
    <w:name w:val="Intense Reference"/>
    <w:basedOn w:val="DefaultParagraphFont"/>
    <w:uiPriority w:val="32"/>
    <w:qFormat/>
    <w:rsid w:val="000A1E6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BE7DBDF00C77446A3212AEFF4577A21" ma:contentTypeVersion="15" ma:contentTypeDescription="Create a new document." ma:contentTypeScope="" ma:versionID="d58dbe5dad4c031633cf73e1cdc19dfe">
  <xsd:schema xmlns:xsd="http://www.w3.org/2001/XMLSchema" xmlns:xs="http://www.w3.org/2001/XMLSchema" xmlns:p="http://schemas.microsoft.com/office/2006/metadata/properties" xmlns:ns2="58fca413-3b36-4298-af2b-d24aa1f4750f" xmlns:ns3="1084fe36-8241-4751-a893-1fa9f44ff207" targetNamespace="http://schemas.microsoft.com/office/2006/metadata/properties" ma:root="true" ma:fieldsID="4ea519f5749edfc1c2fa7bca6bf2537e" ns2:_="" ns3:_="">
    <xsd:import namespace="58fca413-3b36-4298-af2b-d24aa1f4750f"/>
    <xsd:import namespace="1084fe36-8241-4751-a893-1fa9f44ff207"/>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3:SharedWithUsers" minOccurs="0"/>
                <xsd:element ref="ns3:SharedWithDetails" minOccurs="0"/>
                <xsd:element ref="ns2:MediaServiceDateTaken" minOccurs="0"/>
                <xsd:element ref="ns2:MediaLengthInSeconds" minOccurs="0"/>
                <xsd:element ref="ns2:MediaServiceLocation"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fca413-3b36-4298-af2b-d24aa1f475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084fe36-8241-4751-a893-1fa9f44ff207"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7825e2e-b4cb-4c0a-9f8d-3bc57ca7aae6}" ma:internalName="TaxCatchAll" ma:showField="CatchAllData" ma:web="1084fe36-8241-4751-a893-1fa9f44ff207">
      <xsd:complexType>
        <xsd:complexContent>
          <xsd:extension base="dms:MultiChoiceLookup">
            <xsd:sequence>
              <xsd:element name="Value" type="dms:Lookup" maxOccurs="unbounded" minOccurs="0" nillable="true"/>
            </xsd:sequence>
          </xsd:extension>
        </xsd:complexContent>
      </xsd:complexType>
    </xsd:element>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8fca413-3b36-4298-af2b-d24aa1f4750f">
      <Terms xmlns="http://schemas.microsoft.com/office/infopath/2007/PartnerControls"/>
    </lcf76f155ced4ddcb4097134ff3c332f>
    <TaxCatchAll xmlns="1084fe36-8241-4751-a893-1fa9f44ff207" xsi:nil="true"/>
  </documentManagement>
</p:properties>
</file>

<file path=customXml/itemProps1.xml><?xml version="1.0" encoding="utf-8"?>
<ds:datastoreItem xmlns:ds="http://schemas.openxmlformats.org/officeDocument/2006/customXml" ds:itemID="{4A200C64-00BA-48EE-8F2E-9633DAF6FE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fca413-3b36-4298-af2b-d24aa1f4750f"/>
    <ds:schemaRef ds:uri="1084fe36-8241-4751-a893-1fa9f44ff20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E3EE0EE-2881-4295-9830-0A674738D302}">
  <ds:schemaRefs>
    <ds:schemaRef ds:uri="http://schemas.microsoft.com/sharepoint/v3/contenttype/forms"/>
  </ds:schemaRefs>
</ds:datastoreItem>
</file>

<file path=customXml/itemProps3.xml><?xml version="1.0" encoding="utf-8"?>
<ds:datastoreItem xmlns:ds="http://schemas.openxmlformats.org/officeDocument/2006/customXml" ds:itemID="{0850AF9B-6EEA-4225-8296-F1FE445F597D}">
  <ds:schemaRefs>
    <ds:schemaRef ds:uri="http://schemas.microsoft.com/office/2006/metadata/properties"/>
    <ds:schemaRef ds:uri="http://schemas.microsoft.com/office/infopath/2007/PartnerControls"/>
    <ds:schemaRef ds:uri="58fca413-3b36-4298-af2b-d24aa1f4750f"/>
    <ds:schemaRef ds:uri="1084fe36-8241-4751-a893-1fa9f44ff207"/>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1713</Words>
  <Characters>9768</Characters>
  <Application>Microsoft Office Word</Application>
  <DocSecurity>0</DocSecurity>
  <Lines>81</Lines>
  <Paragraphs>22</Paragraphs>
  <ScaleCrop>false</ScaleCrop>
  <Company>University of Wales Trinity Saint David</Company>
  <LinksUpToDate>false</LinksUpToDate>
  <CharactersWithSpaces>11459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Errietta Bissa</cp:lastModifiedBy>
  <cp:revision>3</cp:revision>
  <dcterms:created xsi:type="dcterms:W3CDTF">2026-02-17T16:27:00Z</dcterms:created>
  <dcterms:modified xsi:type="dcterms:W3CDTF">2026-02-18T08:54:00Z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0x0101000BE7DBDF00C77446A3212AEFF4577A21</vt:lpwstr>
  </property>
  <property fmtid="{D5CDD505-2E9C-101B-9397-08002B2CF9AE}" pid="3" name="MediaServiceImageTags">
    <vt:lpwstr/>
  </property>
</Properties>
</file>